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8B2642" w:rsidRPr="00932A9A" w14:paraId="3DD5FC2E" w14:textId="77777777" w:rsidTr="00E3611A">
        <w:trPr>
          <w:tblCellSpacing w:w="15" w:type="dxa"/>
        </w:trPr>
        <w:tc>
          <w:tcPr>
            <w:tcW w:w="476" w:type="pct"/>
            <w:shd w:val="clear" w:color="auto" w:fill="A41E1C"/>
            <w:vAlign w:val="center"/>
          </w:tcPr>
          <w:p w14:paraId="4B85306B" w14:textId="77777777" w:rsidR="008B2642" w:rsidRDefault="008B2642" w:rsidP="00E3611A">
            <w:pPr>
              <w:pStyle w:val="NASLOVZLATO"/>
            </w:pPr>
            <w:bookmarkStart w:id="0" w:name="5_Правилник_о_допуни_Правилника_о_плану_"/>
            <w:bookmarkStart w:id="1" w:name="_Hlk150257943"/>
            <w:bookmarkEnd w:id="0"/>
            <w:r w:rsidRPr="00AE0C49">
              <w:drawing>
                <wp:inline distT="0" distB="0" distL="0" distR="0" wp14:anchorId="553837AB" wp14:editId="68BC757C">
                  <wp:extent cx="523875" cy="561975"/>
                  <wp:effectExtent l="0" t="0" r="0" b="0"/>
                  <wp:docPr id="212863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4F9F4DEA" w14:textId="77777777" w:rsidR="008B2642" w:rsidRPr="00D70371" w:rsidRDefault="008B2642" w:rsidP="00E3611A">
            <w:pPr>
              <w:pStyle w:val="NASLOVZLATO"/>
            </w:pPr>
            <w:r w:rsidRPr="00E416C1">
              <w:t>ПРАВИЛНИК</w:t>
            </w:r>
          </w:p>
          <w:p w14:paraId="2D7CEA11" w14:textId="4D2C3E01" w:rsidR="008B2642" w:rsidRPr="00D70371" w:rsidRDefault="008B2642" w:rsidP="00E3611A">
            <w:pPr>
              <w:pStyle w:val="NASLOVBELO"/>
            </w:pPr>
            <w:r w:rsidRPr="008B2642">
              <w:t>О ИЗМЕНАМА И ДОПУНАМА ПРАВИЛНИКА О ПЛАНУ И ПРОГРАМУ НАСТАВЕ И УЧЕЊА ЗА КЛАСИЧНУ КАТОЛИЧКУ ГИМНАЗИЈУ</w:t>
            </w:r>
          </w:p>
          <w:p w14:paraId="2C2C62C5" w14:textId="3553968A" w:rsidR="008B2642" w:rsidRPr="00D70371" w:rsidRDefault="008B2642" w:rsidP="00E3611A">
            <w:pPr>
              <w:pStyle w:val="podnaslovpropisa"/>
            </w:pPr>
            <w:r w:rsidRPr="00D70371">
              <w:t xml:space="preserve">("Сл. гласник РС", бр. </w:t>
            </w:r>
            <w:r>
              <w:t>1</w:t>
            </w:r>
            <w:r>
              <w:t>6</w:t>
            </w:r>
            <w:r w:rsidRPr="00D70371">
              <w:t>/</w:t>
            </w:r>
            <w:r>
              <w:t>2021</w:t>
            </w:r>
            <w:r w:rsidRPr="00D70371">
              <w:t>)</w:t>
            </w:r>
          </w:p>
        </w:tc>
      </w:tr>
      <w:bookmarkEnd w:id="1"/>
    </w:tbl>
    <w:p w14:paraId="0951FA9A" w14:textId="77777777" w:rsidR="00F05598" w:rsidRDefault="00F05598">
      <w:pPr>
        <w:spacing w:before="8"/>
        <w:rPr>
          <w:rFonts w:ascii="Times New Roman" w:eastAsia="Times New Roman" w:hAnsi="Times New Roman" w:cs="Times New Roman"/>
          <w:sz w:val="25"/>
          <w:szCs w:val="25"/>
        </w:rPr>
      </w:pPr>
    </w:p>
    <w:p w14:paraId="23C0E745" w14:textId="11720954"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 основу члана 67. став 1. Закона о основама система образовања и васпитања (</w:t>
      </w:r>
      <w:r w:rsidR="00CE1E42">
        <w:rPr>
          <w:rFonts w:ascii="Arial" w:hAnsi="Arial" w:cs="Arial"/>
          <w:color w:val="000000"/>
          <w:sz w:val="20"/>
          <w:szCs w:val="20"/>
        </w:rPr>
        <w:t>“</w:t>
      </w:r>
      <w:r w:rsidRPr="008B2642">
        <w:rPr>
          <w:rFonts w:ascii="Arial" w:hAnsi="Arial" w:cs="Arial"/>
          <w:color w:val="000000"/>
          <w:sz w:val="20"/>
          <w:szCs w:val="20"/>
        </w:rPr>
        <w:t>Службени гласник РС</w:t>
      </w:r>
      <w:r w:rsidR="00CE1E42">
        <w:rPr>
          <w:rFonts w:ascii="Arial" w:hAnsi="Arial" w:cs="Arial"/>
          <w:color w:val="000000"/>
          <w:sz w:val="20"/>
          <w:szCs w:val="20"/>
        </w:rPr>
        <w:t>”</w:t>
      </w:r>
      <w:r w:rsidRPr="008B2642">
        <w:rPr>
          <w:rFonts w:ascii="Arial" w:hAnsi="Arial" w:cs="Arial"/>
          <w:color w:val="000000"/>
          <w:sz w:val="20"/>
          <w:szCs w:val="20"/>
        </w:rPr>
        <w:t xml:space="preserve">, бр. 88/17, 27/18 </w:t>
      </w:r>
      <w:r w:rsidR="00CE1E42">
        <w:rPr>
          <w:rFonts w:ascii="Arial" w:hAnsi="Arial" w:cs="Arial"/>
          <w:color w:val="000000"/>
          <w:sz w:val="20"/>
          <w:szCs w:val="20"/>
        </w:rPr>
        <w:t>-</w:t>
      </w:r>
      <w:r w:rsidRPr="008B2642">
        <w:rPr>
          <w:rFonts w:ascii="Arial" w:hAnsi="Arial" w:cs="Arial"/>
          <w:color w:val="000000"/>
          <w:sz w:val="20"/>
          <w:szCs w:val="20"/>
        </w:rPr>
        <w:t xml:space="preserve"> др. закон, 10/19 и 6/20),</w:t>
      </w:r>
    </w:p>
    <w:p w14:paraId="3A74FEF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Министар просвете, науке и технолошког развоја доноси</w:t>
      </w:r>
    </w:p>
    <w:p w14:paraId="3566D6E0" w14:textId="77777777" w:rsidR="008B2642" w:rsidRPr="008B2642" w:rsidRDefault="008B2642" w:rsidP="008B2642">
      <w:pPr>
        <w:spacing w:after="225"/>
        <w:jc w:val="center"/>
        <w:rPr>
          <w:rFonts w:ascii="Arial" w:hAnsi="Arial" w:cs="Arial"/>
          <w:sz w:val="20"/>
          <w:szCs w:val="20"/>
        </w:rPr>
      </w:pPr>
      <w:r w:rsidRPr="008B2642">
        <w:rPr>
          <w:rFonts w:ascii="Arial" w:hAnsi="Arial" w:cs="Arial"/>
          <w:b/>
          <w:color w:val="000000"/>
          <w:sz w:val="20"/>
          <w:szCs w:val="20"/>
        </w:rPr>
        <w:t>ПРАВИЛНИК</w:t>
      </w:r>
    </w:p>
    <w:p w14:paraId="454E143C" w14:textId="77777777" w:rsidR="008B2642" w:rsidRPr="008B2642" w:rsidRDefault="008B2642" w:rsidP="008B2642">
      <w:pPr>
        <w:spacing w:after="150"/>
        <w:jc w:val="center"/>
        <w:rPr>
          <w:rFonts w:ascii="Arial" w:hAnsi="Arial" w:cs="Arial"/>
          <w:sz w:val="20"/>
          <w:szCs w:val="20"/>
        </w:rPr>
      </w:pPr>
      <w:r w:rsidRPr="008B2642">
        <w:rPr>
          <w:rFonts w:ascii="Arial" w:hAnsi="Arial" w:cs="Arial"/>
          <w:b/>
          <w:color w:val="000000"/>
          <w:sz w:val="20"/>
          <w:szCs w:val="20"/>
        </w:rPr>
        <w:t>о изменама и допунама Правилника о плану и програму наставе и учења за класичну католичку гимназију</w:t>
      </w:r>
    </w:p>
    <w:p w14:paraId="5F6B18DD" w14:textId="77777777" w:rsidR="008B2642" w:rsidRPr="008B2642" w:rsidRDefault="008B2642" w:rsidP="008B2642">
      <w:pPr>
        <w:spacing w:after="120"/>
        <w:jc w:val="center"/>
        <w:rPr>
          <w:rFonts w:ascii="Arial" w:hAnsi="Arial" w:cs="Arial"/>
          <w:sz w:val="20"/>
          <w:szCs w:val="20"/>
        </w:rPr>
      </w:pPr>
      <w:r w:rsidRPr="008B2642">
        <w:rPr>
          <w:rFonts w:ascii="Arial" w:hAnsi="Arial" w:cs="Arial"/>
          <w:color w:val="000000"/>
          <w:sz w:val="20"/>
          <w:szCs w:val="20"/>
        </w:rPr>
        <w:t>Члан 1.</w:t>
      </w:r>
    </w:p>
    <w:p w14:paraId="2AA5B2AC" w14:textId="50AB1DD2"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Правилнику о плану и програму наставе и учења за класичну католичку гимназију (</w:t>
      </w:r>
      <w:r w:rsidR="00CE1E42">
        <w:rPr>
          <w:rFonts w:ascii="Arial" w:hAnsi="Arial" w:cs="Arial"/>
          <w:color w:val="000000"/>
          <w:sz w:val="20"/>
          <w:szCs w:val="20"/>
        </w:rPr>
        <w:t>“</w:t>
      </w:r>
      <w:r w:rsidRPr="008B2642">
        <w:rPr>
          <w:rFonts w:ascii="Arial" w:hAnsi="Arial" w:cs="Arial"/>
          <w:color w:val="000000"/>
          <w:sz w:val="20"/>
          <w:szCs w:val="20"/>
        </w:rPr>
        <w:t xml:space="preserve">Службени гласник РС </w:t>
      </w:r>
      <w:r w:rsidR="00CE1E42">
        <w:rPr>
          <w:rFonts w:ascii="Arial" w:hAnsi="Arial" w:cs="Arial"/>
          <w:color w:val="000000"/>
          <w:sz w:val="20"/>
          <w:szCs w:val="20"/>
        </w:rPr>
        <w:t>-</w:t>
      </w:r>
      <w:r w:rsidRPr="008B2642">
        <w:rPr>
          <w:rFonts w:ascii="Arial" w:hAnsi="Arial" w:cs="Arial"/>
          <w:color w:val="000000"/>
          <w:sz w:val="20"/>
          <w:szCs w:val="20"/>
        </w:rPr>
        <w:t xml:space="preserve"> Просветни гласник</w:t>
      </w:r>
      <w:r w:rsidR="00CE1E42">
        <w:rPr>
          <w:rFonts w:ascii="Arial" w:hAnsi="Arial" w:cs="Arial"/>
          <w:color w:val="000000"/>
          <w:sz w:val="20"/>
          <w:szCs w:val="20"/>
        </w:rPr>
        <w:t>”</w:t>
      </w:r>
      <w:r w:rsidRPr="008B2642">
        <w:rPr>
          <w:rFonts w:ascii="Arial" w:hAnsi="Arial" w:cs="Arial"/>
          <w:color w:val="000000"/>
          <w:sz w:val="20"/>
          <w:szCs w:val="20"/>
        </w:rPr>
        <w:t xml:space="preserve">, бр. 2/20 и 7/20), у члану 1. део: </w:t>
      </w:r>
      <w:r w:rsidR="00CE1E42">
        <w:rPr>
          <w:rFonts w:ascii="Arial" w:hAnsi="Arial" w:cs="Arial"/>
          <w:color w:val="000000"/>
          <w:sz w:val="20"/>
          <w:szCs w:val="20"/>
        </w:rPr>
        <w:t>“</w:t>
      </w:r>
      <w:r w:rsidRPr="008B2642">
        <w:rPr>
          <w:rFonts w:ascii="Arial" w:hAnsi="Arial" w:cs="Arial"/>
          <w:color w:val="000000"/>
          <w:sz w:val="20"/>
          <w:szCs w:val="20"/>
        </w:rPr>
        <w:t>План наставе и учења за класичну католичку гимназију</w:t>
      </w:r>
      <w:r w:rsidR="00CE1E42">
        <w:rPr>
          <w:rFonts w:ascii="Arial" w:hAnsi="Arial" w:cs="Arial"/>
          <w:color w:val="000000"/>
          <w:sz w:val="20"/>
          <w:szCs w:val="20"/>
        </w:rPr>
        <w:t>”</w:t>
      </w:r>
      <w:r w:rsidRPr="008B2642">
        <w:rPr>
          <w:rFonts w:ascii="Arial" w:hAnsi="Arial" w:cs="Arial"/>
          <w:color w:val="000000"/>
          <w:sz w:val="20"/>
          <w:szCs w:val="20"/>
        </w:rPr>
        <w:t xml:space="preserve"> замењује се делом: </w:t>
      </w:r>
      <w:r w:rsidR="00CE1E42">
        <w:rPr>
          <w:rFonts w:ascii="Arial" w:hAnsi="Arial" w:cs="Arial"/>
          <w:color w:val="000000"/>
          <w:sz w:val="20"/>
          <w:szCs w:val="20"/>
        </w:rPr>
        <w:t>“</w:t>
      </w:r>
      <w:r w:rsidRPr="008B2642">
        <w:rPr>
          <w:rFonts w:ascii="Arial" w:hAnsi="Arial" w:cs="Arial"/>
          <w:color w:val="000000"/>
          <w:sz w:val="20"/>
          <w:szCs w:val="20"/>
        </w:rPr>
        <w:t>План наставе и учења за класичну католичку гимназију</w:t>
      </w:r>
      <w:r w:rsidR="00CE1E42">
        <w:rPr>
          <w:rFonts w:ascii="Arial" w:hAnsi="Arial" w:cs="Arial"/>
          <w:color w:val="000000"/>
          <w:sz w:val="20"/>
          <w:szCs w:val="20"/>
        </w:rPr>
        <w:t>”</w:t>
      </w:r>
      <w:r w:rsidRPr="008B2642">
        <w:rPr>
          <w:rFonts w:ascii="Arial" w:hAnsi="Arial" w:cs="Arial"/>
          <w:color w:val="000000"/>
          <w:sz w:val="20"/>
          <w:szCs w:val="20"/>
        </w:rPr>
        <w:t>, који је одштампан уз овај правилник и чини његов саставни део.</w:t>
      </w:r>
    </w:p>
    <w:p w14:paraId="31C448E7" w14:textId="0E68BC49"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Садржај предмета: </w:t>
      </w:r>
      <w:r w:rsidR="00CE1E42">
        <w:rPr>
          <w:rFonts w:ascii="Arial" w:hAnsi="Arial" w:cs="Arial"/>
          <w:color w:val="000000"/>
          <w:sz w:val="20"/>
          <w:szCs w:val="20"/>
        </w:rPr>
        <w:t>“</w:t>
      </w:r>
      <w:r w:rsidRPr="008B2642">
        <w:rPr>
          <w:rFonts w:ascii="Arial" w:hAnsi="Arial" w:cs="Arial"/>
          <w:color w:val="000000"/>
          <w:sz w:val="20"/>
          <w:szCs w:val="20"/>
        </w:rPr>
        <w:t>Класичан грчки језик</w:t>
      </w:r>
      <w:r w:rsidR="00CE1E42">
        <w:rPr>
          <w:rFonts w:ascii="Arial" w:hAnsi="Arial" w:cs="Arial"/>
          <w:color w:val="000000"/>
          <w:sz w:val="20"/>
          <w:szCs w:val="20"/>
        </w:rPr>
        <w:t>”</w:t>
      </w:r>
      <w:r w:rsidRPr="008B2642">
        <w:rPr>
          <w:rFonts w:ascii="Arial" w:hAnsi="Arial" w:cs="Arial"/>
          <w:color w:val="000000"/>
          <w:sz w:val="20"/>
          <w:szCs w:val="20"/>
        </w:rPr>
        <w:t xml:space="preserve"> за други разред брише се.</w:t>
      </w:r>
    </w:p>
    <w:p w14:paraId="522D8648" w14:textId="5FABF126"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После садржаја предмета: </w:t>
      </w:r>
      <w:r w:rsidR="00CE1E42">
        <w:rPr>
          <w:rFonts w:ascii="Arial" w:hAnsi="Arial" w:cs="Arial"/>
          <w:color w:val="000000"/>
          <w:sz w:val="20"/>
          <w:szCs w:val="20"/>
        </w:rPr>
        <w:t>“</w:t>
      </w:r>
      <w:r w:rsidRPr="008B2642">
        <w:rPr>
          <w:rFonts w:ascii="Arial" w:hAnsi="Arial" w:cs="Arial"/>
          <w:color w:val="000000"/>
          <w:sz w:val="20"/>
          <w:szCs w:val="20"/>
        </w:rPr>
        <w:t>Католичка веронаука</w:t>
      </w:r>
      <w:r w:rsidR="00CE1E42">
        <w:rPr>
          <w:rFonts w:ascii="Arial" w:hAnsi="Arial" w:cs="Arial"/>
          <w:color w:val="000000"/>
          <w:sz w:val="20"/>
          <w:szCs w:val="20"/>
        </w:rPr>
        <w:t>”</w:t>
      </w:r>
      <w:r w:rsidRPr="008B2642">
        <w:rPr>
          <w:rFonts w:ascii="Arial" w:hAnsi="Arial" w:cs="Arial"/>
          <w:color w:val="000000"/>
          <w:sz w:val="20"/>
          <w:szCs w:val="20"/>
        </w:rPr>
        <w:t xml:space="preserve"> за други разред, додају се садржаји предмета који су одштампани уз овај правилник и чине његов саставни део:</w:t>
      </w:r>
    </w:p>
    <w:p w14:paraId="3785531F" w14:textId="77E3A940"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Енглески језик (као други страни језик) </w:t>
      </w:r>
      <w:r>
        <w:rPr>
          <w:rFonts w:ascii="Arial" w:hAnsi="Arial" w:cs="Arial"/>
          <w:color w:val="000000"/>
          <w:sz w:val="20"/>
          <w:szCs w:val="20"/>
        </w:rPr>
        <w:t>-</w:t>
      </w:r>
      <w:r w:rsidR="008B2642" w:rsidRPr="008B2642">
        <w:rPr>
          <w:rFonts w:ascii="Arial" w:hAnsi="Arial" w:cs="Arial"/>
          <w:color w:val="000000"/>
          <w:sz w:val="20"/>
          <w:szCs w:val="20"/>
        </w:rPr>
        <w:t xml:space="preserve"> за први, трећи и четврти разред;</w:t>
      </w:r>
    </w:p>
    <w:p w14:paraId="10D2935F" w14:textId="1FD9987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Латински језик </w:t>
      </w:r>
      <w:r>
        <w:rPr>
          <w:rFonts w:ascii="Arial" w:hAnsi="Arial" w:cs="Arial"/>
          <w:color w:val="000000"/>
          <w:sz w:val="20"/>
          <w:szCs w:val="20"/>
        </w:rPr>
        <w:t>-</w:t>
      </w:r>
      <w:r w:rsidR="008B2642" w:rsidRPr="008B2642">
        <w:rPr>
          <w:rFonts w:ascii="Arial" w:hAnsi="Arial" w:cs="Arial"/>
          <w:color w:val="000000"/>
          <w:sz w:val="20"/>
          <w:szCs w:val="20"/>
        </w:rPr>
        <w:t xml:space="preserve"> за трећи и четврти разред;</w:t>
      </w:r>
    </w:p>
    <w:p w14:paraId="796C6572" w14:textId="643FE82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Католичка веронаука </w:t>
      </w:r>
      <w:r>
        <w:rPr>
          <w:rFonts w:ascii="Arial" w:hAnsi="Arial" w:cs="Arial"/>
          <w:color w:val="000000"/>
          <w:sz w:val="20"/>
          <w:szCs w:val="20"/>
        </w:rPr>
        <w:t>-</w:t>
      </w:r>
      <w:r w:rsidR="008B2642" w:rsidRPr="008B2642">
        <w:rPr>
          <w:rFonts w:ascii="Arial" w:hAnsi="Arial" w:cs="Arial"/>
          <w:color w:val="000000"/>
          <w:sz w:val="20"/>
          <w:szCs w:val="20"/>
        </w:rPr>
        <w:t xml:space="preserve"> за трећи и четврти разред;</w:t>
      </w:r>
    </w:p>
    <w:p w14:paraId="4E7CC09F" w14:textId="2271883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Физика </w:t>
      </w:r>
      <w:r>
        <w:rPr>
          <w:rFonts w:ascii="Arial" w:hAnsi="Arial" w:cs="Arial"/>
          <w:color w:val="000000"/>
          <w:sz w:val="20"/>
          <w:szCs w:val="20"/>
        </w:rPr>
        <w:t>-</w:t>
      </w:r>
      <w:r w:rsidR="008B2642" w:rsidRPr="008B2642">
        <w:rPr>
          <w:rFonts w:ascii="Arial" w:hAnsi="Arial" w:cs="Arial"/>
          <w:color w:val="000000"/>
          <w:sz w:val="20"/>
          <w:szCs w:val="20"/>
        </w:rPr>
        <w:t xml:space="preserve"> за четврти разред.</w:t>
      </w:r>
    </w:p>
    <w:p w14:paraId="22F6777E" w14:textId="77777777" w:rsidR="008B2642" w:rsidRPr="008B2642" w:rsidRDefault="008B2642" w:rsidP="008B2642">
      <w:pPr>
        <w:spacing w:after="120"/>
        <w:jc w:val="center"/>
        <w:rPr>
          <w:rFonts w:ascii="Arial" w:hAnsi="Arial" w:cs="Arial"/>
          <w:sz w:val="20"/>
          <w:szCs w:val="20"/>
        </w:rPr>
      </w:pPr>
      <w:r w:rsidRPr="008B2642">
        <w:rPr>
          <w:rFonts w:ascii="Arial" w:hAnsi="Arial" w:cs="Arial"/>
          <w:color w:val="000000"/>
          <w:sz w:val="20"/>
          <w:szCs w:val="20"/>
        </w:rPr>
        <w:t>Члан 2.</w:t>
      </w:r>
    </w:p>
    <w:p w14:paraId="6452ED8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Члан 2. мења се и гласи:</w:t>
      </w:r>
    </w:p>
    <w:p w14:paraId="5C6FE65B" w14:textId="4D8D152F" w:rsidR="008B2642" w:rsidRPr="008B2642" w:rsidRDefault="00CE1E42" w:rsidP="008B2642">
      <w:pPr>
        <w:spacing w:after="120"/>
        <w:jc w:val="center"/>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Члан 2.</w:t>
      </w:r>
    </w:p>
    <w:p w14:paraId="4BE50A5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План и програм наставе и учења остварује се и у складу са:</w:t>
      </w:r>
    </w:p>
    <w:p w14:paraId="2CCBCC22" w14:textId="686F4596"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1) Правилником о плану и програму наставе и учења за гимназију (</w:t>
      </w:r>
      <w:r w:rsidR="00CE1E42">
        <w:rPr>
          <w:rFonts w:ascii="Arial" w:hAnsi="Arial" w:cs="Arial"/>
          <w:color w:val="000000"/>
          <w:sz w:val="20"/>
          <w:szCs w:val="20"/>
        </w:rPr>
        <w:t>“</w:t>
      </w:r>
      <w:r w:rsidRPr="008B2642">
        <w:rPr>
          <w:rFonts w:ascii="Arial" w:hAnsi="Arial" w:cs="Arial"/>
          <w:color w:val="000000"/>
          <w:sz w:val="20"/>
          <w:szCs w:val="20"/>
        </w:rPr>
        <w:t xml:space="preserve">Службени гласник РС </w:t>
      </w:r>
      <w:r w:rsidR="00CE1E42">
        <w:rPr>
          <w:rFonts w:ascii="Arial" w:hAnsi="Arial" w:cs="Arial"/>
          <w:color w:val="000000"/>
          <w:sz w:val="20"/>
          <w:szCs w:val="20"/>
        </w:rPr>
        <w:t>-</w:t>
      </w:r>
      <w:r w:rsidRPr="008B2642">
        <w:rPr>
          <w:rFonts w:ascii="Arial" w:hAnsi="Arial" w:cs="Arial"/>
          <w:color w:val="000000"/>
          <w:sz w:val="20"/>
          <w:szCs w:val="20"/>
        </w:rPr>
        <w:t xml:space="preserve"> Просветни гласник</w:t>
      </w:r>
      <w:r w:rsidR="00CE1E42">
        <w:rPr>
          <w:rFonts w:ascii="Arial" w:hAnsi="Arial" w:cs="Arial"/>
          <w:color w:val="000000"/>
          <w:sz w:val="20"/>
          <w:szCs w:val="20"/>
        </w:rPr>
        <w:t>”</w:t>
      </w:r>
      <w:r w:rsidRPr="008B2642">
        <w:rPr>
          <w:rFonts w:ascii="Arial" w:hAnsi="Arial" w:cs="Arial"/>
          <w:color w:val="000000"/>
          <w:sz w:val="20"/>
          <w:szCs w:val="20"/>
        </w:rPr>
        <w:t>, бр. 4/20, 12/20, 15/20, 1/21 и 3/21), у делу који се односи на план и програм наставе и учења за предмете</w:t>
      </w:r>
    </w:p>
    <w:p w14:paraId="2163043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(1) друштвено-језичког смера:</w:t>
      </w:r>
    </w:p>
    <w:p w14:paraId="6EA5F0AC" w14:textId="55C4B84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Мађарски језик и књижевност </w:t>
      </w:r>
      <w:r>
        <w:rPr>
          <w:rFonts w:ascii="Arial" w:hAnsi="Arial" w:cs="Arial"/>
          <w:color w:val="000000"/>
          <w:sz w:val="20"/>
          <w:szCs w:val="20"/>
        </w:rPr>
        <w:t>-</w:t>
      </w:r>
      <w:r w:rsidR="008B2642" w:rsidRPr="008B2642">
        <w:rPr>
          <w:rFonts w:ascii="Arial" w:hAnsi="Arial" w:cs="Arial"/>
          <w:color w:val="000000"/>
          <w:sz w:val="20"/>
          <w:szCs w:val="20"/>
        </w:rPr>
        <w:t xml:space="preserve"> за први и други разред;</w:t>
      </w:r>
    </w:p>
    <w:p w14:paraId="6F0EDAE3" w14:textId="7EC461F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Хрватски језик и књижевност </w:t>
      </w:r>
      <w:r>
        <w:rPr>
          <w:rFonts w:ascii="Arial" w:hAnsi="Arial" w:cs="Arial"/>
          <w:color w:val="000000"/>
          <w:sz w:val="20"/>
          <w:szCs w:val="20"/>
        </w:rPr>
        <w:t>-</w:t>
      </w:r>
      <w:r w:rsidR="008B2642" w:rsidRPr="008B2642">
        <w:rPr>
          <w:rFonts w:ascii="Arial" w:hAnsi="Arial" w:cs="Arial"/>
          <w:color w:val="000000"/>
          <w:sz w:val="20"/>
          <w:szCs w:val="20"/>
        </w:rPr>
        <w:t xml:space="preserve"> за први и други разред;</w:t>
      </w:r>
    </w:p>
    <w:p w14:paraId="27F01F97" w14:textId="1968109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Српски као нематерњи језик </w:t>
      </w:r>
      <w:r>
        <w:rPr>
          <w:rFonts w:ascii="Arial" w:hAnsi="Arial" w:cs="Arial"/>
          <w:color w:val="000000"/>
          <w:sz w:val="20"/>
          <w:szCs w:val="20"/>
        </w:rPr>
        <w:t>-</w:t>
      </w:r>
      <w:r w:rsidR="008B2642" w:rsidRPr="008B2642">
        <w:rPr>
          <w:rFonts w:ascii="Arial" w:hAnsi="Arial" w:cs="Arial"/>
          <w:color w:val="000000"/>
          <w:sz w:val="20"/>
          <w:szCs w:val="20"/>
        </w:rPr>
        <w:t xml:space="preserve"> за први, други, трећи и четврти разред;</w:t>
      </w:r>
    </w:p>
    <w:p w14:paraId="41F8B7B3" w14:textId="32315FB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Немачки језик (као први страни језик) </w:t>
      </w:r>
      <w:r>
        <w:rPr>
          <w:rFonts w:ascii="Arial" w:hAnsi="Arial" w:cs="Arial"/>
          <w:color w:val="000000"/>
          <w:sz w:val="20"/>
          <w:szCs w:val="20"/>
        </w:rPr>
        <w:t>-</w:t>
      </w:r>
      <w:r w:rsidR="008B2642" w:rsidRPr="008B2642">
        <w:rPr>
          <w:rFonts w:ascii="Arial" w:hAnsi="Arial" w:cs="Arial"/>
          <w:color w:val="000000"/>
          <w:sz w:val="20"/>
          <w:szCs w:val="20"/>
        </w:rPr>
        <w:t xml:space="preserve"> за први, други и четврти разред;</w:t>
      </w:r>
    </w:p>
    <w:p w14:paraId="7DAC31AE" w14:textId="5706E902"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Историја </w:t>
      </w:r>
      <w:r>
        <w:rPr>
          <w:rFonts w:ascii="Arial" w:hAnsi="Arial" w:cs="Arial"/>
          <w:color w:val="000000"/>
          <w:sz w:val="20"/>
          <w:szCs w:val="20"/>
        </w:rPr>
        <w:t>-</w:t>
      </w:r>
      <w:r w:rsidR="008B2642" w:rsidRPr="008B2642">
        <w:rPr>
          <w:rFonts w:ascii="Arial" w:hAnsi="Arial" w:cs="Arial"/>
          <w:color w:val="000000"/>
          <w:sz w:val="20"/>
          <w:szCs w:val="20"/>
        </w:rPr>
        <w:t xml:space="preserve"> за први, други, трећи и четврти разред;</w:t>
      </w:r>
    </w:p>
    <w:p w14:paraId="51FAD061" w14:textId="7B5D927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Географија </w:t>
      </w:r>
      <w:r>
        <w:rPr>
          <w:rFonts w:ascii="Arial" w:hAnsi="Arial" w:cs="Arial"/>
          <w:color w:val="000000"/>
          <w:sz w:val="20"/>
          <w:szCs w:val="20"/>
        </w:rPr>
        <w:t>-</w:t>
      </w:r>
      <w:r w:rsidR="008B2642" w:rsidRPr="008B2642">
        <w:rPr>
          <w:rFonts w:ascii="Arial" w:hAnsi="Arial" w:cs="Arial"/>
          <w:color w:val="000000"/>
          <w:sz w:val="20"/>
          <w:szCs w:val="20"/>
        </w:rPr>
        <w:t xml:space="preserve"> за први, други и трећи разред;</w:t>
      </w:r>
    </w:p>
    <w:p w14:paraId="1E18EFEF" w14:textId="4C538F5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Математика </w:t>
      </w:r>
      <w:r>
        <w:rPr>
          <w:rFonts w:ascii="Arial" w:hAnsi="Arial" w:cs="Arial"/>
          <w:color w:val="000000"/>
          <w:sz w:val="20"/>
          <w:szCs w:val="20"/>
        </w:rPr>
        <w:t>-</w:t>
      </w:r>
      <w:r w:rsidR="008B2642" w:rsidRPr="008B2642">
        <w:rPr>
          <w:rFonts w:ascii="Arial" w:hAnsi="Arial" w:cs="Arial"/>
          <w:color w:val="000000"/>
          <w:sz w:val="20"/>
          <w:szCs w:val="20"/>
        </w:rPr>
        <w:t xml:space="preserve"> за други, трећи и четврти разред;</w:t>
      </w:r>
    </w:p>
    <w:p w14:paraId="3DB95D5F" w14:textId="467E0B54"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Физика </w:t>
      </w:r>
      <w:r>
        <w:rPr>
          <w:rFonts w:ascii="Arial" w:hAnsi="Arial" w:cs="Arial"/>
          <w:color w:val="000000"/>
          <w:sz w:val="20"/>
          <w:szCs w:val="20"/>
        </w:rPr>
        <w:t>-</w:t>
      </w:r>
      <w:r w:rsidR="008B2642" w:rsidRPr="008B2642">
        <w:rPr>
          <w:rFonts w:ascii="Arial" w:hAnsi="Arial" w:cs="Arial"/>
          <w:color w:val="000000"/>
          <w:sz w:val="20"/>
          <w:szCs w:val="20"/>
        </w:rPr>
        <w:t xml:space="preserve"> за први, други и трећи разред;</w:t>
      </w:r>
    </w:p>
    <w:p w14:paraId="0B3FCC2C" w14:textId="5D4EF969" w:rsidR="008B2642" w:rsidRPr="008B2642" w:rsidRDefault="00CE1E42" w:rsidP="008B2642">
      <w:pPr>
        <w:spacing w:after="150"/>
        <w:rPr>
          <w:rFonts w:ascii="Arial" w:hAnsi="Arial" w:cs="Arial"/>
          <w:sz w:val="20"/>
          <w:szCs w:val="20"/>
        </w:rPr>
      </w:pPr>
      <w:r>
        <w:rPr>
          <w:rFonts w:ascii="Arial" w:hAnsi="Arial" w:cs="Arial"/>
          <w:color w:val="000000"/>
          <w:sz w:val="20"/>
          <w:szCs w:val="20"/>
        </w:rPr>
        <w:lastRenderedPageBreak/>
        <w:t>-</w:t>
      </w:r>
      <w:r w:rsidR="008B2642" w:rsidRPr="008B2642">
        <w:rPr>
          <w:rFonts w:ascii="Arial" w:hAnsi="Arial" w:cs="Arial"/>
          <w:color w:val="000000"/>
          <w:sz w:val="20"/>
          <w:szCs w:val="20"/>
        </w:rPr>
        <w:t xml:space="preserve"> Хемија </w:t>
      </w:r>
      <w:r>
        <w:rPr>
          <w:rFonts w:ascii="Arial" w:hAnsi="Arial" w:cs="Arial"/>
          <w:color w:val="000000"/>
          <w:sz w:val="20"/>
          <w:szCs w:val="20"/>
        </w:rPr>
        <w:t>-</w:t>
      </w:r>
      <w:r w:rsidR="008B2642" w:rsidRPr="008B2642">
        <w:rPr>
          <w:rFonts w:ascii="Arial" w:hAnsi="Arial" w:cs="Arial"/>
          <w:color w:val="000000"/>
          <w:sz w:val="20"/>
          <w:szCs w:val="20"/>
        </w:rPr>
        <w:t xml:space="preserve"> за први и други разред;</w:t>
      </w:r>
    </w:p>
    <w:p w14:paraId="2988727A" w14:textId="7C93C72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Рачунарство и информатика </w:t>
      </w:r>
      <w:r>
        <w:rPr>
          <w:rFonts w:ascii="Arial" w:hAnsi="Arial" w:cs="Arial"/>
          <w:color w:val="000000"/>
          <w:sz w:val="20"/>
          <w:szCs w:val="20"/>
        </w:rPr>
        <w:t>-</w:t>
      </w:r>
      <w:r w:rsidR="008B2642" w:rsidRPr="008B2642">
        <w:rPr>
          <w:rFonts w:ascii="Arial" w:hAnsi="Arial" w:cs="Arial"/>
          <w:color w:val="000000"/>
          <w:sz w:val="20"/>
          <w:szCs w:val="20"/>
        </w:rPr>
        <w:t xml:space="preserve"> за први, други, трећи и четврти разред;</w:t>
      </w:r>
    </w:p>
    <w:p w14:paraId="729C7886" w14:textId="242C6E47"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Музичка култура </w:t>
      </w:r>
      <w:r>
        <w:rPr>
          <w:rFonts w:ascii="Arial" w:hAnsi="Arial" w:cs="Arial"/>
          <w:color w:val="000000"/>
          <w:sz w:val="20"/>
          <w:szCs w:val="20"/>
        </w:rPr>
        <w:t>-</w:t>
      </w:r>
      <w:r w:rsidR="008B2642" w:rsidRPr="008B2642">
        <w:rPr>
          <w:rFonts w:ascii="Arial" w:hAnsi="Arial" w:cs="Arial"/>
          <w:color w:val="000000"/>
          <w:sz w:val="20"/>
          <w:szCs w:val="20"/>
        </w:rPr>
        <w:t xml:space="preserve"> за први, други, трећи и четврти разред;</w:t>
      </w:r>
    </w:p>
    <w:p w14:paraId="77C8B472" w14:textId="57A1542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Ликовна култура </w:t>
      </w:r>
      <w:r>
        <w:rPr>
          <w:rFonts w:ascii="Arial" w:hAnsi="Arial" w:cs="Arial"/>
          <w:color w:val="000000"/>
          <w:sz w:val="20"/>
          <w:szCs w:val="20"/>
        </w:rPr>
        <w:t>-</w:t>
      </w:r>
      <w:r w:rsidR="008B2642" w:rsidRPr="008B2642">
        <w:rPr>
          <w:rFonts w:ascii="Arial" w:hAnsi="Arial" w:cs="Arial"/>
          <w:color w:val="000000"/>
          <w:sz w:val="20"/>
          <w:szCs w:val="20"/>
        </w:rPr>
        <w:t xml:space="preserve"> за први, други, трећи и четврти разред;</w:t>
      </w:r>
    </w:p>
    <w:p w14:paraId="69BF7EB6" w14:textId="2129749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Физичко и здравствено васпитање </w:t>
      </w:r>
      <w:r>
        <w:rPr>
          <w:rFonts w:ascii="Arial" w:hAnsi="Arial" w:cs="Arial"/>
          <w:color w:val="000000"/>
          <w:sz w:val="20"/>
          <w:szCs w:val="20"/>
        </w:rPr>
        <w:t>-</w:t>
      </w:r>
      <w:r w:rsidR="008B2642" w:rsidRPr="008B2642">
        <w:rPr>
          <w:rFonts w:ascii="Arial" w:hAnsi="Arial" w:cs="Arial"/>
          <w:color w:val="000000"/>
          <w:sz w:val="20"/>
          <w:szCs w:val="20"/>
        </w:rPr>
        <w:t xml:space="preserve"> за први, други, трећи и четврти разред;</w:t>
      </w:r>
    </w:p>
    <w:p w14:paraId="726CEB59" w14:textId="1D54B1C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Психологија </w:t>
      </w:r>
      <w:r>
        <w:rPr>
          <w:rFonts w:ascii="Arial" w:hAnsi="Arial" w:cs="Arial"/>
          <w:color w:val="000000"/>
          <w:sz w:val="20"/>
          <w:szCs w:val="20"/>
        </w:rPr>
        <w:t>-</w:t>
      </w:r>
      <w:r w:rsidR="008B2642" w:rsidRPr="008B2642">
        <w:rPr>
          <w:rFonts w:ascii="Arial" w:hAnsi="Arial" w:cs="Arial"/>
          <w:color w:val="000000"/>
          <w:sz w:val="20"/>
          <w:szCs w:val="20"/>
        </w:rPr>
        <w:t xml:space="preserve"> за други разред;</w:t>
      </w:r>
    </w:p>
    <w:p w14:paraId="578DB05D" w14:textId="09738B27"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Енглески језик (као други страни језик) </w:t>
      </w:r>
      <w:r>
        <w:rPr>
          <w:rFonts w:ascii="Arial" w:hAnsi="Arial" w:cs="Arial"/>
          <w:color w:val="000000"/>
          <w:sz w:val="20"/>
          <w:szCs w:val="20"/>
        </w:rPr>
        <w:t>-</w:t>
      </w:r>
      <w:r w:rsidR="008B2642" w:rsidRPr="008B2642">
        <w:rPr>
          <w:rFonts w:ascii="Arial" w:hAnsi="Arial" w:cs="Arial"/>
          <w:color w:val="000000"/>
          <w:sz w:val="20"/>
          <w:szCs w:val="20"/>
        </w:rPr>
        <w:t xml:space="preserve"> за други разред;</w:t>
      </w:r>
    </w:p>
    <w:p w14:paraId="71B3C383" w14:textId="57AD3A0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Филозофија </w:t>
      </w:r>
      <w:r>
        <w:rPr>
          <w:rFonts w:ascii="Arial" w:hAnsi="Arial" w:cs="Arial"/>
          <w:color w:val="000000"/>
          <w:sz w:val="20"/>
          <w:szCs w:val="20"/>
        </w:rPr>
        <w:t>-</w:t>
      </w:r>
      <w:r w:rsidR="008B2642" w:rsidRPr="008B2642">
        <w:rPr>
          <w:rFonts w:ascii="Arial" w:hAnsi="Arial" w:cs="Arial"/>
          <w:color w:val="000000"/>
          <w:sz w:val="20"/>
          <w:szCs w:val="20"/>
        </w:rPr>
        <w:t xml:space="preserve"> за трећи разред;</w:t>
      </w:r>
    </w:p>
    <w:p w14:paraId="18606FB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(2) општег типа:</w:t>
      </w:r>
    </w:p>
    <w:p w14:paraId="46AB0537" w14:textId="0F5E057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Немачки језик (као први страни језик) </w:t>
      </w:r>
      <w:r>
        <w:rPr>
          <w:rFonts w:ascii="Arial" w:hAnsi="Arial" w:cs="Arial"/>
          <w:color w:val="000000"/>
          <w:sz w:val="20"/>
          <w:szCs w:val="20"/>
        </w:rPr>
        <w:t>-</w:t>
      </w:r>
      <w:r w:rsidR="008B2642" w:rsidRPr="008B2642">
        <w:rPr>
          <w:rFonts w:ascii="Arial" w:hAnsi="Arial" w:cs="Arial"/>
          <w:color w:val="000000"/>
          <w:sz w:val="20"/>
          <w:szCs w:val="20"/>
        </w:rPr>
        <w:t xml:space="preserve"> за трећи разред;</w:t>
      </w:r>
    </w:p>
    <w:p w14:paraId="29F3F63C" w14:textId="64ADB41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Мађарски језик и књижевност </w:t>
      </w:r>
      <w:r>
        <w:rPr>
          <w:rFonts w:ascii="Arial" w:hAnsi="Arial" w:cs="Arial"/>
          <w:color w:val="000000"/>
          <w:sz w:val="20"/>
          <w:szCs w:val="20"/>
        </w:rPr>
        <w:t>-</w:t>
      </w:r>
      <w:r w:rsidR="008B2642" w:rsidRPr="008B2642">
        <w:rPr>
          <w:rFonts w:ascii="Arial" w:hAnsi="Arial" w:cs="Arial"/>
          <w:color w:val="000000"/>
          <w:sz w:val="20"/>
          <w:szCs w:val="20"/>
        </w:rPr>
        <w:t xml:space="preserve"> за трећи и четврти разред;</w:t>
      </w:r>
    </w:p>
    <w:p w14:paraId="0F3A1AD1" w14:textId="42409E2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Хрватски језик и књижевност </w:t>
      </w:r>
      <w:r>
        <w:rPr>
          <w:rFonts w:ascii="Arial" w:hAnsi="Arial" w:cs="Arial"/>
          <w:color w:val="000000"/>
          <w:sz w:val="20"/>
          <w:szCs w:val="20"/>
        </w:rPr>
        <w:t>-</w:t>
      </w:r>
      <w:r w:rsidR="008B2642" w:rsidRPr="008B2642">
        <w:rPr>
          <w:rFonts w:ascii="Arial" w:hAnsi="Arial" w:cs="Arial"/>
          <w:color w:val="000000"/>
          <w:sz w:val="20"/>
          <w:szCs w:val="20"/>
        </w:rPr>
        <w:t xml:space="preserve"> за трећи и четврти разред;</w:t>
      </w:r>
    </w:p>
    <w:p w14:paraId="43236E2F" w14:textId="31055F8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Социологија </w:t>
      </w:r>
      <w:r>
        <w:rPr>
          <w:rFonts w:ascii="Arial" w:hAnsi="Arial" w:cs="Arial"/>
          <w:color w:val="000000"/>
          <w:sz w:val="20"/>
          <w:szCs w:val="20"/>
        </w:rPr>
        <w:t>-</w:t>
      </w:r>
      <w:r w:rsidR="008B2642" w:rsidRPr="008B2642">
        <w:rPr>
          <w:rFonts w:ascii="Arial" w:hAnsi="Arial" w:cs="Arial"/>
          <w:color w:val="000000"/>
          <w:sz w:val="20"/>
          <w:szCs w:val="20"/>
        </w:rPr>
        <w:t xml:space="preserve"> за четврти разред;</w:t>
      </w:r>
    </w:p>
    <w:p w14:paraId="4146EBF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(3) природно-математичког смера:</w:t>
      </w:r>
    </w:p>
    <w:p w14:paraId="58D87731" w14:textId="19C129C4"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Филозофија </w:t>
      </w:r>
      <w:r>
        <w:rPr>
          <w:rFonts w:ascii="Arial" w:hAnsi="Arial" w:cs="Arial"/>
          <w:color w:val="000000"/>
          <w:sz w:val="20"/>
          <w:szCs w:val="20"/>
        </w:rPr>
        <w:t>-</w:t>
      </w:r>
      <w:r w:rsidR="008B2642" w:rsidRPr="008B2642">
        <w:rPr>
          <w:rFonts w:ascii="Arial" w:hAnsi="Arial" w:cs="Arial"/>
          <w:color w:val="000000"/>
          <w:sz w:val="20"/>
          <w:szCs w:val="20"/>
        </w:rPr>
        <w:t xml:space="preserve"> за четврти разред;</w:t>
      </w:r>
    </w:p>
    <w:p w14:paraId="03617FAD" w14:textId="27AFAA58"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2) Правилником о плану и програму наставе и учења гимназије за ученике са посебним способностима за филолошке науке (</w:t>
      </w:r>
      <w:r w:rsidR="00CE1E42">
        <w:rPr>
          <w:rFonts w:ascii="Arial" w:hAnsi="Arial" w:cs="Arial"/>
          <w:color w:val="000000"/>
          <w:sz w:val="20"/>
          <w:szCs w:val="20"/>
        </w:rPr>
        <w:t>“</w:t>
      </w:r>
      <w:r w:rsidRPr="008B2642">
        <w:rPr>
          <w:rFonts w:ascii="Arial" w:hAnsi="Arial" w:cs="Arial"/>
          <w:color w:val="000000"/>
          <w:sz w:val="20"/>
          <w:szCs w:val="20"/>
        </w:rPr>
        <w:t xml:space="preserve">Службени гласник РС </w:t>
      </w:r>
      <w:r w:rsidR="00CE1E42">
        <w:rPr>
          <w:rFonts w:ascii="Arial" w:hAnsi="Arial" w:cs="Arial"/>
          <w:color w:val="000000"/>
          <w:sz w:val="20"/>
          <w:szCs w:val="20"/>
        </w:rPr>
        <w:t>-</w:t>
      </w:r>
      <w:r w:rsidRPr="008B2642">
        <w:rPr>
          <w:rFonts w:ascii="Arial" w:hAnsi="Arial" w:cs="Arial"/>
          <w:color w:val="000000"/>
          <w:sz w:val="20"/>
          <w:szCs w:val="20"/>
        </w:rPr>
        <w:t xml:space="preserve"> Просветни гласник</w:t>
      </w:r>
      <w:r w:rsidR="00CE1E42">
        <w:rPr>
          <w:rFonts w:ascii="Arial" w:hAnsi="Arial" w:cs="Arial"/>
          <w:color w:val="000000"/>
          <w:sz w:val="20"/>
          <w:szCs w:val="20"/>
        </w:rPr>
        <w:t>”</w:t>
      </w:r>
      <w:r w:rsidRPr="008B2642">
        <w:rPr>
          <w:rFonts w:ascii="Arial" w:hAnsi="Arial" w:cs="Arial"/>
          <w:color w:val="000000"/>
          <w:sz w:val="20"/>
          <w:szCs w:val="20"/>
        </w:rPr>
        <w:t>, бр. 7/20, 15/20 и 6/21), у делу који се односи на план и програм наставе и учења за предмет:</w:t>
      </w:r>
    </w:p>
    <w:p w14:paraId="4E6BC067" w14:textId="20D83C6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Математика </w:t>
      </w:r>
      <w:r>
        <w:rPr>
          <w:rFonts w:ascii="Arial" w:hAnsi="Arial" w:cs="Arial"/>
          <w:color w:val="000000"/>
          <w:sz w:val="20"/>
          <w:szCs w:val="20"/>
        </w:rPr>
        <w:t>-</w:t>
      </w:r>
      <w:r w:rsidR="008B2642" w:rsidRPr="008B2642">
        <w:rPr>
          <w:rFonts w:ascii="Arial" w:hAnsi="Arial" w:cs="Arial"/>
          <w:color w:val="000000"/>
          <w:sz w:val="20"/>
          <w:szCs w:val="20"/>
        </w:rPr>
        <w:t xml:space="preserve"> за први разред;</w:t>
      </w:r>
    </w:p>
    <w:p w14:paraId="16C0FDDF" w14:textId="04DD209C"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3) Правилником о плану и програму наставе и учења гимназије за ученике са посебним способностима за географију и историју (</w:t>
      </w:r>
      <w:r w:rsidR="00CE1E42">
        <w:rPr>
          <w:rFonts w:ascii="Arial" w:hAnsi="Arial" w:cs="Arial"/>
          <w:color w:val="000000"/>
          <w:sz w:val="20"/>
          <w:szCs w:val="20"/>
        </w:rPr>
        <w:t>“</w:t>
      </w:r>
      <w:r w:rsidRPr="008B2642">
        <w:rPr>
          <w:rFonts w:ascii="Arial" w:hAnsi="Arial" w:cs="Arial"/>
          <w:color w:val="000000"/>
          <w:sz w:val="20"/>
          <w:szCs w:val="20"/>
        </w:rPr>
        <w:t xml:space="preserve">Службени гласник РС </w:t>
      </w:r>
      <w:r w:rsidR="00CE1E42">
        <w:rPr>
          <w:rFonts w:ascii="Arial" w:hAnsi="Arial" w:cs="Arial"/>
          <w:color w:val="000000"/>
          <w:sz w:val="20"/>
          <w:szCs w:val="20"/>
        </w:rPr>
        <w:t>-</w:t>
      </w:r>
      <w:r w:rsidRPr="008B2642">
        <w:rPr>
          <w:rFonts w:ascii="Arial" w:hAnsi="Arial" w:cs="Arial"/>
          <w:color w:val="000000"/>
          <w:sz w:val="20"/>
          <w:szCs w:val="20"/>
        </w:rPr>
        <w:t xml:space="preserve"> Просветни гласник</w:t>
      </w:r>
      <w:r w:rsidR="00CE1E42">
        <w:rPr>
          <w:rFonts w:ascii="Arial" w:hAnsi="Arial" w:cs="Arial"/>
          <w:color w:val="000000"/>
          <w:sz w:val="20"/>
          <w:szCs w:val="20"/>
        </w:rPr>
        <w:t>”</w:t>
      </w:r>
      <w:r w:rsidRPr="008B2642">
        <w:rPr>
          <w:rFonts w:ascii="Arial" w:hAnsi="Arial" w:cs="Arial"/>
          <w:color w:val="000000"/>
          <w:sz w:val="20"/>
          <w:szCs w:val="20"/>
        </w:rPr>
        <w:t>, бр. 14/20 и 6/21), у делу који се односи на план и програм наставе и учења за предмет:</w:t>
      </w:r>
    </w:p>
    <w:p w14:paraId="04D80E4F" w14:textId="39C4ADE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Биологија </w:t>
      </w:r>
      <w:r>
        <w:rPr>
          <w:rFonts w:ascii="Arial" w:hAnsi="Arial" w:cs="Arial"/>
          <w:color w:val="000000"/>
          <w:sz w:val="20"/>
          <w:szCs w:val="20"/>
        </w:rPr>
        <w:t>-</w:t>
      </w:r>
      <w:r w:rsidR="008B2642" w:rsidRPr="008B2642">
        <w:rPr>
          <w:rFonts w:ascii="Arial" w:hAnsi="Arial" w:cs="Arial"/>
          <w:color w:val="000000"/>
          <w:sz w:val="20"/>
          <w:szCs w:val="20"/>
        </w:rPr>
        <w:t xml:space="preserve"> за први и други разред.</w:t>
      </w:r>
      <w:r>
        <w:rPr>
          <w:rFonts w:ascii="Arial" w:hAnsi="Arial" w:cs="Arial"/>
          <w:color w:val="000000"/>
          <w:sz w:val="20"/>
          <w:szCs w:val="20"/>
        </w:rPr>
        <w:t>”</w:t>
      </w:r>
    </w:p>
    <w:p w14:paraId="6FA9AC50" w14:textId="77777777" w:rsidR="008B2642" w:rsidRPr="008B2642" w:rsidRDefault="008B2642" w:rsidP="008B2642">
      <w:pPr>
        <w:spacing w:after="120"/>
        <w:jc w:val="center"/>
        <w:rPr>
          <w:rFonts w:ascii="Arial" w:hAnsi="Arial" w:cs="Arial"/>
          <w:sz w:val="20"/>
          <w:szCs w:val="20"/>
        </w:rPr>
      </w:pPr>
      <w:r w:rsidRPr="008B2642">
        <w:rPr>
          <w:rFonts w:ascii="Arial" w:hAnsi="Arial" w:cs="Arial"/>
          <w:color w:val="000000"/>
          <w:sz w:val="20"/>
          <w:szCs w:val="20"/>
        </w:rPr>
        <w:t>Члан 3.</w:t>
      </w:r>
    </w:p>
    <w:p w14:paraId="5B445B11" w14:textId="332F814F"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Овај правилник ступа на снагу наредног дана од дана објављивања у </w:t>
      </w:r>
      <w:r w:rsidR="00CE1E42">
        <w:rPr>
          <w:rFonts w:ascii="Arial" w:hAnsi="Arial" w:cs="Arial"/>
          <w:color w:val="000000"/>
          <w:sz w:val="20"/>
          <w:szCs w:val="20"/>
        </w:rPr>
        <w:t>“</w:t>
      </w:r>
      <w:r w:rsidRPr="008B2642">
        <w:rPr>
          <w:rFonts w:ascii="Arial" w:hAnsi="Arial" w:cs="Arial"/>
          <w:color w:val="000000"/>
          <w:sz w:val="20"/>
          <w:szCs w:val="20"/>
        </w:rPr>
        <w:t xml:space="preserve">Службеном гласнику Републике Србије </w:t>
      </w:r>
      <w:r w:rsidR="00CE1E42">
        <w:rPr>
          <w:rFonts w:ascii="Arial" w:hAnsi="Arial" w:cs="Arial"/>
          <w:color w:val="000000"/>
          <w:sz w:val="20"/>
          <w:szCs w:val="20"/>
        </w:rPr>
        <w:t>-</w:t>
      </w:r>
      <w:r w:rsidRPr="008B2642">
        <w:rPr>
          <w:rFonts w:ascii="Arial" w:hAnsi="Arial" w:cs="Arial"/>
          <w:color w:val="000000"/>
          <w:sz w:val="20"/>
          <w:szCs w:val="20"/>
        </w:rPr>
        <w:t xml:space="preserve"> Просветном гласнику</w:t>
      </w:r>
      <w:r w:rsidR="00CE1E42">
        <w:rPr>
          <w:rFonts w:ascii="Arial" w:hAnsi="Arial" w:cs="Arial"/>
          <w:color w:val="000000"/>
          <w:sz w:val="20"/>
          <w:szCs w:val="20"/>
        </w:rPr>
        <w:t>”</w:t>
      </w:r>
      <w:r w:rsidRPr="008B2642">
        <w:rPr>
          <w:rFonts w:ascii="Arial" w:hAnsi="Arial" w:cs="Arial"/>
          <w:color w:val="000000"/>
          <w:sz w:val="20"/>
          <w:szCs w:val="20"/>
        </w:rPr>
        <w:t>.</w:t>
      </w:r>
    </w:p>
    <w:p w14:paraId="4C4582DC" w14:textId="77777777" w:rsidR="00CE1E42" w:rsidRDefault="00CE1E42" w:rsidP="008B2642">
      <w:pPr>
        <w:spacing w:after="150"/>
        <w:rPr>
          <w:rFonts w:ascii="Arial" w:hAnsi="Arial" w:cs="Arial"/>
          <w:color w:val="000000"/>
          <w:sz w:val="20"/>
          <w:szCs w:val="20"/>
        </w:rPr>
      </w:pPr>
    </w:p>
    <w:p w14:paraId="5C0AD5A9" w14:textId="6C77D579" w:rsidR="008B2642" w:rsidRPr="008B2642" w:rsidRDefault="008B2642" w:rsidP="008B2642">
      <w:pPr>
        <w:spacing w:after="150"/>
        <w:rPr>
          <w:rFonts w:ascii="Arial" w:hAnsi="Arial" w:cs="Arial"/>
          <w:sz w:val="20"/>
          <w:szCs w:val="20"/>
        </w:rPr>
      </w:pPr>
      <w:r w:rsidRPr="008B2642">
        <w:rPr>
          <w:rFonts w:ascii="Arial" w:hAnsi="Arial" w:cs="Arial"/>
          <w:noProof/>
          <w:sz w:val="20"/>
          <w:szCs w:val="20"/>
        </w:rPr>
        <w:drawing>
          <wp:inline distT="0" distB="0" distL="0" distR="0" wp14:anchorId="1101D12E" wp14:editId="0DC27CCC">
            <wp:extent cx="5732145" cy="4347834"/>
            <wp:effectExtent l="0" t="0" r="0" b="0"/>
            <wp:docPr id="1382185474" name="Picture 1382185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47834"/>
                    </a:xfrm>
                    <a:prstGeom prst="rect">
                      <a:avLst/>
                    </a:prstGeom>
                  </pic:spPr>
                </pic:pic>
              </a:graphicData>
            </a:graphic>
          </wp:inline>
        </w:drawing>
      </w:r>
    </w:p>
    <w:p w14:paraId="26B3A1B7" w14:textId="77777777" w:rsidR="008B2642" w:rsidRPr="008B2642" w:rsidRDefault="008B2642" w:rsidP="008B2642">
      <w:pPr>
        <w:spacing w:after="150"/>
        <w:rPr>
          <w:rFonts w:ascii="Arial" w:hAnsi="Arial" w:cs="Arial"/>
          <w:sz w:val="20"/>
          <w:szCs w:val="20"/>
        </w:rPr>
      </w:pPr>
      <w:r w:rsidRPr="008B2642">
        <w:rPr>
          <w:rFonts w:ascii="Arial" w:hAnsi="Arial" w:cs="Arial"/>
          <w:noProof/>
          <w:sz w:val="20"/>
          <w:szCs w:val="20"/>
        </w:rPr>
        <w:drawing>
          <wp:inline distT="0" distB="0" distL="0" distR="0" wp14:anchorId="793A6297" wp14:editId="4FE53BCE">
            <wp:extent cx="5732145" cy="4347834"/>
            <wp:effectExtent l="0" t="0" r="0" b="0"/>
            <wp:docPr id="1135780567" name="Picture 113578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4347834"/>
                    </a:xfrm>
                    <a:prstGeom prst="rect">
                      <a:avLst/>
                    </a:prstGeom>
                  </pic:spPr>
                </pic:pic>
              </a:graphicData>
            </a:graphic>
          </wp:inline>
        </w:drawing>
      </w:r>
    </w:p>
    <w:p w14:paraId="544FC3D8" w14:textId="1C729373"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 xml:space="preserve">ДРУГИ СТРАНИ ЈЕЗИК </w:t>
      </w:r>
      <w:r w:rsidR="00CE1E42">
        <w:rPr>
          <w:rFonts w:ascii="Arial" w:hAnsi="Arial" w:cs="Arial"/>
          <w:b/>
          <w:color w:val="000000"/>
          <w:sz w:val="20"/>
          <w:szCs w:val="20"/>
        </w:rPr>
        <w:t>-</w:t>
      </w:r>
      <w:r w:rsidRPr="008B2642">
        <w:rPr>
          <w:rFonts w:ascii="Arial" w:hAnsi="Arial" w:cs="Arial"/>
          <w:b/>
          <w:color w:val="000000"/>
          <w:sz w:val="20"/>
          <w:szCs w:val="20"/>
        </w:rPr>
        <w:t xml:space="preserve"> ЕНГЛЕСКИ ЈЕЗИК</w:t>
      </w:r>
    </w:p>
    <w:p w14:paraId="1319118F" w14:textId="77D83EC6"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Циљ учења изборног програма </w:t>
      </w:r>
      <w:r w:rsidRPr="008B2642">
        <w:rPr>
          <w:rFonts w:ascii="Arial" w:hAnsi="Arial" w:cs="Arial"/>
          <w:i/>
          <w:color w:val="000000"/>
          <w:sz w:val="20"/>
          <w:szCs w:val="20"/>
        </w:rPr>
        <w:t>други страни језик</w:t>
      </w:r>
      <w:r w:rsidRPr="008B2642">
        <w:rPr>
          <w:rFonts w:ascii="Arial" w:hAnsi="Arial" w:cs="Arial"/>
          <w:color w:val="000000"/>
          <w:sz w:val="20"/>
          <w:szCs w:val="20"/>
        </w:rPr>
        <w:t xml:space="preserve"> јесте да ученик </w:t>
      </w:r>
      <w:r w:rsidR="00CE1E42">
        <w:rPr>
          <w:rFonts w:ascii="Arial" w:hAnsi="Arial" w:cs="Arial"/>
          <w:color w:val="000000"/>
          <w:sz w:val="20"/>
          <w:szCs w:val="20"/>
        </w:rPr>
        <w:t>-</w:t>
      </w:r>
      <w:r w:rsidRPr="008B2642">
        <w:rPr>
          <w:rFonts w:ascii="Arial" w:hAnsi="Arial" w:cs="Arial"/>
          <w:color w:val="000000"/>
          <w:sz w:val="20"/>
          <w:szCs w:val="20"/>
        </w:rPr>
        <w:t xml:space="preserve"> усвајањем функционалних знања о језичком систему и култури и унапређивањем стратегија учења страног језика </w:t>
      </w:r>
      <w:r w:rsidR="00CE1E42">
        <w:rPr>
          <w:rFonts w:ascii="Arial" w:hAnsi="Arial" w:cs="Arial"/>
          <w:color w:val="000000"/>
          <w:sz w:val="20"/>
          <w:szCs w:val="20"/>
        </w:rPr>
        <w:t>-</w:t>
      </w:r>
      <w:r w:rsidRPr="008B2642">
        <w:rPr>
          <w:rFonts w:ascii="Arial" w:hAnsi="Arial" w:cs="Arial"/>
          <w:color w:val="000000"/>
          <w:sz w:val="20"/>
          <w:szCs w:val="20"/>
        </w:rPr>
        <w:t xml:space="preserve"> развије комуникативну компетенцију, оспособи се за писмену и усмену комуникацију и развија сазнајне и интелектуалне способности, као и хуманистичке, моралне и естетске ставове.</w:t>
      </w:r>
    </w:p>
    <w:p w14:paraId="43C3577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ОПШТА ПРЕДМЕТНА КОМПЕТЕНЦИЈА</w:t>
      </w:r>
    </w:p>
    <w:p w14:paraId="38004D9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комуницирa писмено или усмено у формалним и неформалним ситуацијама.</w:t>
      </w:r>
    </w:p>
    <w:p w14:paraId="7EAEA63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14:paraId="0D2BD44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Основни ниво</w:t>
      </w:r>
    </w:p>
    <w:p w14:paraId="657AFC6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користи страни језик у мери која му помаже да разуме садржај усмене поруке и кратке једноставне информације у вези с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 темом од непосредног личног интереса. Пише о различитим аспектима из непосредног окружења и ради сопствених потреба.</w:t>
      </w:r>
    </w:p>
    <w:p w14:paraId="3A321B7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Средњи ниво</w:t>
      </w:r>
    </w:p>
    <w:p w14:paraId="2F547D7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користи страни језик да разуме суштину текста или да учествује у разговору или дискусији (нпр. школа, забава, спорт); сналази се у непредвидивим/предвидивим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своја очекивања.</w:t>
      </w:r>
    </w:p>
    <w:p w14:paraId="575E4B3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Напредни ниво</w:t>
      </w:r>
    </w:p>
    <w:p w14:paraId="577983E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14:paraId="6BC5405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СПЕЦИФИЧНА ПРЕДМЕТНА КОМПЕТЕНЦИЈА: Рецепција (слушање и читање)</w:t>
      </w:r>
    </w:p>
    <w:p w14:paraId="0941BE7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Основни ниво</w:t>
      </w:r>
    </w:p>
    <w:p w14:paraId="3A33CC7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 или блиских области или струке, у којима преовлађују фреквентне речи и изрази.</w:t>
      </w:r>
    </w:p>
    <w:p w14:paraId="7038D6A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Средњи ниво</w:t>
      </w:r>
    </w:p>
    <w:p w14:paraId="4F8F156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којима преовлађују сложене језичке структуре, ученик разуме општи смисао и допунске информације, користећи различите технике/врсте читања.</w:t>
      </w:r>
    </w:p>
    <w:p w14:paraId="3F345FA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Напредни ниво</w:t>
      </w:r>
    </w:p>
    <w:p w14:paraId="5745E6E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14:paraId="2FB7FAF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СПЕЦИФИЧНА ПРЕДМЕТНА КОМПЕТЕНЦИЈА: Продукција (говор и писање)</w:t>
      </w:r>
    </w:p>
    <w:p w14:paraId="4023C7C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Основни ниво</w:t>
      </w:r>
    </w:p>
    <w:p w14:paraId="37B3BBF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у свакодневним ситуацијама пише или даје усмена упутства, писмено или усмено размењује информације о уобичајеним општим и блиским темама. 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14:paraId="053DCB3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Средњи ниво</w:t>
      </w:r>
    </w:p>
    <w:p w14:paraId="2EA8EAF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без припреме започиње и води разговор, износи усмено или писмено мишљење о темама из домена личног интересовања, образовања, културе. Користећи разноврсне језичке структуре, шири фонд речи и израза, ученик усмено или писмено извештава, излаже или према упутству пише компактни текст, поштујући правописну норму и основна правила организације текста.</w:t>
      </w:r>
    </w:p>
    <w:p w14:paraId="214A1F1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Напредни ниво</w:t>
      </w:r>
    </w:p>
    <w:p w14:paraId="339721F3" w14:textId="0CF512E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w:t>
      </w:r>
      <w:r w:rsidR="00CE1E42">
        <w:rPr>
          <w:rFonts w:ascii="Arial" w:hAnsi="Arial" w:cs="Arial"/>
          <w:color w:val="000000"/>
          <w:sz w:val="20"/>
          <w:szCs w:val="20"/>
        </w:rPr>
        <w:t>-</w:t>
      </w:r>
      <w:r w:rsidRPr="008B2642">
        <w:rPr>
          <w:rFonts w:ascii="Arial" w:hAnsi="Arial" w:cs="Arial"/>
          <w:color w:val="000000"/>
          <w:sz w:val="20"/>
          <w:szCs w:val="20"/>
        </w:rPr>
        <w:t xml:space="preserve"> према потреби </w:t>
      </w:r>
      <w:r w:rsidR="00CE1E42">
        <w:rPr>
          <w:rFonts w:ascii="Arial" w:hAnsi="Arial" w:cs="Arial"/>
          <w:color w:val="000000"/>
          <w:sz w:val="20"/>
          <w:szCs w:val="20"/>
        </w:rPr>
        <w:t>-</w:t>
      </w:r>
      <w:r w:rsidRPr="008B2642">
        <w:rPr>
          <w:rFonts w:ascii="Arial" w:hAnsi="Arial" w:cs="Arial"/>
          <w:color w:val="000000"/>
          <w:sz w:val="20"/>
          <w:szCs w:val="20"/>
        </w:rPr>
        <w:t xml:space="preserve"> води формалну или неформалну преписку, доследно примењујући правописну норму, језичка правила и правила организације текста.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8"/>
        <w:gridCol w:w="2428"/>
        <w:gridCol w:w="6405"/>
      </w:tblGrid>
      <w:tr w:rsidR="008B2642" w:rsidRPr="008B2642" w14:paraId="55974FF1" w14:textId="77777777" w:rsidTr="00E3611A">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47FE3F6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Разред</w:t>
            </w:r>
          </w:p>
        </w:tc>
        <w:tc>
          <w:tcPr>
            <w:tcW w:w="9536" w:type="dxa"/>
            <w:tcBorders>
              <w:top w:val="single" w:sz="8" w:space="0" w:color="000000"/>
              <w:left w:val="single" w:sz="8" w:space="0" w:color="000000"/>
              <w:bottom w:val="single" w:sz="8" w:space="0" w:color="000000"/>
              <w:right w:val="single" w:sz="8" w:space="0" w:color="000000"/>
            </w:tcBorders>
            <w:vAlign w:val="center"/>
          </w:tcPr>
          <w:p w14:paraId="7FD2D08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Први</w:t>
            </w:r>
          </w:p>
        </w:tc>
      </w:tr>
      <w:tr w:rsidR="008B2642" w:rsidRPr="008B2642" w14:paraId="775116B5" w14:textId="77777777" w:rsidTr="00E3611A">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28E2BCA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Недељни фонд часова</w:t>
            </w:r>
          </w:p>
        </w:tc>
        <w:tc>
          <w:tcPr>
            <w:tcW w:w="9536" w:type="dxa"/>
            <w:tcBorders>
              <w:top w:val="single" w:sz="8" w:space="0" w:color="000000"/>
              <w:left w:val="single" w:sz="8" w:space="0" w:color="000000"/>
              <w:bottom w:val="single" w:sz="8" w:space="0" w:color="000000"/>
              <w:right w:val="single" w:sz="8" w:space="0" w:color="000000"/>
            </w:tcBorders>
            <w:vAlign w:val="center"/>
          </w:tcPr>
          <w:p w14:paraId="1D6CF07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један час</w:t>
            </w:r>
          </w:p>
        </w:tc>
      </w:tr>
      <w:tr w:rsidR="008B2642" w:rsidRPr="008B2642" w14:paraId="61C4E8D4" w14:textId="77777777" w:rsidTr="00E3611A">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7CE1210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Годишњи фонд часова</w:t>
            </w:r>
          </w:p>
        </w:tc>
        <w:tc>
          <w:tcPr>
            <w:tcW w:w="9536" w:type="dxa"/>
            <w:tcBorders>
              <w:top w:val="single" w:sz="8" w:space="0" w:color="000000"/>
              <w:left w:val="single" w:sz="8" w:space="0" w:color="000000"/>
              <w:bottom w:val="single" w:sz="8" w:space="0" w:color="000000"/>
              <w:right w:val="single" w:sz="8" w:space="0" w:color="000000"/>
            </w:tcBorders>
            <w:vAlign w:val="center"/>
          </w:tcPr>
          <w:p w14:paraId="63BCEC5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37 часова</w:t>
            </w:r>
          </w:p>
        </w:tc>
      </w:tr>
      <w:tr w:rsidR="008B2642" w:rsidRPr="008B2642" w14:paraId="4F62A2DF" w14:textId="77777777" w:rsidTr="00E3611A">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14:paraId="5A24F19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ОБЛАСТ/ТЕМА</w:t>
            </w:r>
          </w:p>
        </w:tc>
        <w:tc>
          <w:tcPr>
            <w:tcW w:w="13294" w:type="dxa"/>
            <w:gridSpan w:val="2"/>
            <w:tcBorders>
              <w:top w:val="single" w:sz="8" w:space="0" w:color="000000"/>
              <w:left w:val="single" w:sz="8" w:space="0" w:color="000000"/>
              <w:bottom w:val="single" w:sz="8" w:space="0" w:color="000000"/>
              <w:right w:val="single" w:sz="8" w:space="0" w:color="000000"/>
            </w:tcBorders>
            <w:vAlign w:val="center"/>
          </w:tcPr>
          <w:p w14:paraId="56543EBC"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ИСХОДИ</w:t>
            </w:r>
          </w:p>
          <w:p w14:paraId="78F7A42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 завршетку првог разреда ученик ће бити у стању да:</w:t>
            </w:r>
          </w:p>
        </w:tc>
      </w:tr>
      <w:tr w:rsidR="008B2642" w:rsidRPr="008B2642" w14:paraId="6DB87EF5" w14:textId="77777777" w:rsidTr="00E3611A">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14:paraId="160F3256"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РАЗУМЕВАЊЕ ГОВОРА</w:t>
            </w:r>
          </w:p>
        </w:tc>
        <w:tc>
          <w:tcPr>
            <w:tcW w:w="13294" w:type="dxa"/>
            <w:gridSpan w:val="2"/>
            <w:tcBorders>
              <w:top w:val="single" w:sz="8" w:space="0" w:color="000000"/>
              <w:left w:val="single" w:sz="8" w:space="0" w:color="000000"/>
              <w:bottom w:val="single" w:sz="8" w:space="0" w:color="000000"/>
              <w:right w:val="single" w:sz="8" w:space="0" w:color="000000"/>
            </w:tcBorders>
            <w:vAlign w:val="center"/>
          </w:tcPr>
          <w:p w14:paraId="600AC13E" w14:textId="08C591D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реагује на одговарајући начин на усмене поруке у вези са активностима у образовном контексту;</w:t>
            </w:r>
          </w:p>
          <w:p w14:paraId="17A4439D" w14:textId="24DE55D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уз евентуалну претходну припрему, основну поруку краћих излагања о познатим темама у којима се користи стандардни језик и разговетан изговор;</w:t>
            </w:r>
          </w:p>
          <w:p w14:paraId="13C29A95" w14:textId="4F67F7F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информације о познатим и блиским садржајима и једноставна упутства у приватном, јавном и образовном контексту;</w:t>
            </w:r>
          </w:p>
          <w:p w14:paraId="2BB0F09D" w14:textId="66E4BBC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смисао прилагођеног аудио и видео материјала;</w:t>
            </w:r>
          </w:p>
          <w:p w14:paraId="3E0B9080" w14:textId="6D2A410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суштину исказа (са)говорника који разговарају о блиским темама, уз евентуална понављања и појашњавања;</w:t>
            </w:r>
          </w:p>
          <w:p w14:paraId="5CB353B1" w14:textId="5844BBD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изводи закључке после слушања текста о познатим темама у вези с врстом текста, бројем саговорника, њиховим међусобним односима и намерама, као и у вези са општим садржајем текста;</w:t>
            </w:r>
          </w:p>
          <w:p w14:paraId="669E9B4B" w14:textId="1955C61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доводи у везу, ослањајући се на општа знања и искуства, непознате елементе поруке, на основу контекста, и памти, репродукује и контекстуализује њене битне елементе.</w:t>
            </w:r>
          </w:p>
        </w:tc>
      </w:tr>
      <w:tr w:rsidR="008B2642" w:rsidRPr="008B2642" w14:paraId="7B39F24A" w14:textId="77777777" w:rsidTr="00E3611A">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14:paraId="59EB80BA"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РАЗУМЕВАЊЕ ПРОЧИТАНОГ ТЕКСТА</w:t>
            </w:r>
          </w:p>
        </w:tc>
        <w:tc>
          <w:tcPr>
            <w:tcW w:w="13294" w:type="dxa"/>
            <w:gridSpan w:val="2"/>
            <w:tcBorders>
              <w:top w:val="single" w:sz="8" w:space="0" w:color="000000"/>
              <w:left w:val="single" w:sz="8" w:space="0" w:color="000000"/>
              <w:bottom w:val="single" w:sz="8" w:space="0" w:color="000000"/>
              <w:right w:val="single" w:sz="8" w:space="0" w:color="000000"/>
            </w:tcBorders>
            <w:vAlign w:val="center"/>
          </w:tcPr>
          <w:p w14:paraId="3AB645FF" w14:textId="67AD0C5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краће текстове (дужине око 120 речи) о конкретним, блиским темама из свакодневног живота, ослањајући се и на претходно стечена знања;</w:t>
            </w:r>
          </w:p>
          <w:p w14:paraId="7DA82D16" w14:textId="044623C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најучесталије врсте текстова на основу њихових карактеристика;</w:t>
            </w:r>
          </w:p>
          <w:p w14:paraId="37D6A2F3" w14:textId="2B8DD84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обавештења и упозорења на јавним местима;</w:t>
            </w:r>
          </w:p>
          <w:p w14:paraId="403604CA" w14:textId="019F1EB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краћу личну поруку упућену у сврху кореспонденције;</w:t>
            </w:r>
          </w:p>
          <w:p w14:paraId="7362A248" w14:textId="791DCF6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основну поруку из краћег информативног текста ради глобалног разумевања;</w:t>
            </w:r>
          </w:p>
          <w:p w14:paraId="29F88963" w14:textId="292A4C7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проналази, издваја и разуме одређену релевантну информацију унутар препознатљиве врсте текста ради селективног разумевања;</w:t>
            </w:r>
          </w:p>
          <w:p w14:paraId="3EBB5DBA" w14:textId="6B99956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кратке и једноставне текстове који садрже упутства и савете ради детаљног разумевања (уз визуелну подршку);</w:t>
            </w:r>
          </w:p>
          <w:p w14:paraId="35077C57" w14:textId="1C01870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краће литерарне форме у којима доминира конкретна, фреквентна и позната лексика (конкретна поезија, кратке приче, анегдоте, скечеви, стрипови).</w:t>
            </w:r>
          </w:p>
        </w:tc>
      </w:tr>
      <w:tr w:rsidR="008B2642" w:rsidRPr="008B2642" w14:paraId="4254EA58" w14:textId="77777777" w:rsidTr="00E3611A">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14:paraId="7910F52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УСМЕНО ИЗРАЖАВАЊЕ</w:t>
            </w:r>
          </w:p>
        </w:tc>
        <w:tc>
          <w:tcPr>
            <w:tcW w:w="13294" w:type="dxa"/>
            <w:gridSpan w:val="2"/>
            <w:tcBorders>
              <w:top w:val="single" w:sz="8" w:space="0" w:color="000000"/>
              <w:left w:val="single" w:sz="8" w:space="0" w:color="000000"/>
              <w:bottom w:val="single" w:sz="8" w:space="0" w:color="000000"/>
              <w:right w:val="single" w:sz="8" w:space="0" w:color="000000"/>
            </w:tcBorders>
            <w:vAlign w:val="center"/>
          </w:tcPr>
          <w:p w14:paraId="1A9A6F3B" w14:textId="5AECD77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учествује у кратким дијалозима, размењује информације и мишљење са саговорником о познатим темама и интересовањима;</w:t>
            </w:r>
          </w:p>
          <w:p w14:paraId="31A9E09C" w14:textId="052A63F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циљни језик као језик комуникације у образовном контексту;</w:t>
            </w:r>
          </w:p>
          <w:p w14:paraId="5D1A80A9" w14:textId="05507E5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описује себе и своје окружење, догађаје у садашњости, прошлости и будућности у свом окружењу;</w:t>
            </w:r>
          </w:p>
          <w:p w14:paraId="5CC6B1E1" w14:textId="5D21574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изражава своје утиске, мишљења и осећања у вези с блиским темама;</w:t>
            </w:r>
          </w:p>
          <w:p w14:paraId="4DA2E073" w14:textId="31A1C29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излаже основни садржај писаних, илустрованих и усмених текстова о познатим темама;</w:t>
            </w:r>
          </w:p>
          <w:p w14:paraId="7C898233" w14:textId="7239324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излаже унапред припремљену кратку презентацију на одређену тему (из домена личног интересовања).</w:t>
            </w:r>
          </w:p>
        </w:tc>
      </w:tr>
      <w:tr w:rsidR="008B2642" w:rsidRPr="008B2642" w14:paraId="34C95B23" w14:textId="77777777" w:rsidTr="00E3611A">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14:paraId="4EAF09B6"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ПИСМЕНО ИЗРАЖАВАЊЕ</w:t>
            </w:r>
          </w:p>
        </w:tc>
        <w:tc>
          <w:tcPr>
            <w:tcW w:w="13294" w:type="dxa"/>
            <w:gridSpan w:val="2"/>
            <w:tcBorders>
              <w:top w:val="single" w:sz="8" w:space="0" w:color="000000"/>
              <w:left w:val="single" w:sz="8" w:space="0" w:color="000000"/>
              <w:bottom w:val="single" w:sz="8" w:space="0" w:color="000000"/>
              <w:right w:val="single" w:sz="8" w:space="0" w:color="000000"/>
            </w:tcBorders>
            <w:vAlign w:val="center"/>
          </w:tcPr>
          <w:p w14:paraId="2C14597E" w14:textId="51D28B7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на једноставан начин о блиским темама из свог окружења и подручја интересовања;</w:t>
            </w:r>
          </w:p>
          <w:p w14:paraId="23BA1077" w14:textId="3E67B6A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описује особе и догађаје поштујући правила кохерентности (70</w:t>
            </w:r>
            <w:r>
              <w:rPr>
                <w:rFonts w:ascii="Arial" w:hAnsi="Arial" w:cs="Arial"/>
                <w:color w:val="000000"/>
                <w:sz w:val="20"/>
                <w:szCs w:val="20"/>
              </w:rPr>
              <w:t>-</w:t>
            </w:r>
            <w:r w:rsidR="008B2642" w:rsidRPr="008B2642">
              <w:rPr>
                <w:rFonts w:ascii="Arial" w:hAnsi="Arial" w:cs="Arial"/>
                <w:color w:val="000000"/>
                <w:sz w:val="20"/>
                <w:szCs w:val="20"/>
              </w:rPr>
              <w:t>90 речи) користећи фреквентне речи и изразе;</w:t>
            </w:r>
          </w:p>
          <w:p w14:paraId="341668F7" w14:textId="79B4B9DF"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описује утиске, мишљења и осећања (70</w:t>
            </w:r>
            <w:r>
              <w:rPr>
                <w:rFonts w:ascii="Arial" w:hAnsi="Arial" w:cs="Arial"/>
                <w:color w:val="000000"/>
                <w:sz w:val="20"/>
                <w:szCs w:val="20"/>
              </w:rPr>
              <w:t>-</w:t>
            </w:r>
            <w:r w:rsidR="008B2642" w:rsidRPr="008B2642">
              <w:rPr>
                <w:rFonts w:ascii="Arial" w:hAnsi="Arial" w:cs="Arial"/>
                <w:color w:val="000000"/>
                <w:sz w:val="20"/>
                <w:szCs w:val="20"/>
              </w:rPr>
              <w:t>90 речи);</w:t>
            </w:r>
          </w:p>
          <w:p w14:paraId="5AC5AD5C" w14:textId="6156CF6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белешке, једноставне поруке и лична писма да би тражио или пренео релевантне информације, користећи стандардне формуле писаног изражавања;</w:t>
            </w:r>
          </w:p>
          <w:p w14:paraId="6C989642" w14:textId="2D99191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попуњава формуларе, упитнике и различите обрасце у личном и образовном домену.</w:t>
            </w:r>
          </w:p>
        </w:tc>
      </w:tr>
      <w:tr w:rsidR="008B2642" w:rsidRPr="008B2642" w14:paraId="213A26DC" w14:textId="77777777" w:rsidTr="00E3611A">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14:paraId="2BBA1C9E"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СОЦИОКУЛТУРНА КОМПЕТЕНЦИЈА</w:t>
            </w:r>
          </w:p>
        </w:tc>
        <w:tc>
          <w:tcPr>
            <w:tcW w:w="13294" w:type="dxa"/>
            <w:gridSpan w:val="2"/>
            <w:tcBorders>
              <w:top w:val="single" w:sz="8" w:space="0" w:color="000000"/>
              <w:left w:val="single" w:sz="8" w:space="0" w:color="000000"/>
              <w:bottom w:val="single" w:sz="8" w:space="0" w:color="000000"/>
              <w:right w:val="single" w:sz="8" w:space="0" w:color="000000"/>
            </w:tcBorders>
            <w:vAlign w:val="center"/>
          </w:tcPr>
          <w:p w14:paraId="1DE89724" w14:textId="30DE236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и разуме, у оквиру свог интересовања, знања и искуства, правила понашања, свакодневне навике, сличности и разлике у култури своје земље и земаља чији језик учи;</w:t>
            </w:r>
          </w:p>
          <w:p w14:paraId="7EFB0D53" w14:textId="016DD20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и разуме најчешће присутне културне моделе свакодневног живота земље и земаља чији језик учи;</w:t>
            </w:r>
          </w:p>
          <w:p w14:paraId="003B33C6" w14:textId="3216688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и адекватно користи најфреквентније стилове и регистре у вези са елементима страног језика који учи, али и из осталих области школских знања и животних искустава;</w:t>
            </w:r>
          </w:p>
          <w:p w14:paraId="7A3DE7E7" w14:textId="7D44923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различите стилове комуникације и најфреквентнија пратећа паравербална и невербална средстава (нпр. степен формалности, љубазности, као и паравербална средства: гест, мимика, просторни односи међу говорницима);</w:t>
            </w:r>
          </w:p>
          <w:p w14:paraId="33F672DE" w14:textId="0138897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p w14:paraId="10A190BC" w14:textId="7E2D7F1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савремене видове комуникације у откривању културе земаља чији језик учи.</w:t>
            </w:r>
          </w:p>
        </w:tc>
      </w:tr>
      <w:tr w:rsidR="008B2642" w:rsidRPr="008B2642" w14:paraId="3D2ADC57" w14:textId="77777777" w:rsidTr="00E3611A">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14:paraId="4EF17FFE"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МЕДИЈАЦИЈА</w:t>
            </w:r>
          </w:p>
        </w:tc>
        <w:tc>
          <w:tcPr>
            <w:tcW w:w="13294" w:type="dxa"/>
            <w:gridSpan w:val="2"/>
            <w:tcBorders>
              <w:top w:val="single" w:sz="8" w:space="0" w:color="000000"/>
              <w:left w:val="single" w:sz="8" w:space="0" w:color="000000"/>
              <w:bottom w:val="single" w:sz="8" w:space="0" w:color="000000"/>
              <w:right w:val="single" w:sz="8" w:space="0" w:color="000000"/>
            </w:tcBorders>
            <w:vAlign w:val="center"/>
          </w:tcPr>
          <w:p w14:paraId="21C80459" w14:textId="5C63FA2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преноси суштину поруке с матерњег језика на страни језик/са страног језика на матерњи језик, додајући </w:t>
            </w:r>
            <w:r>
              <w:rPr>
                <w:rFonts w:ascii="Arial" w:hAnsi="Arial" w:cs="Arial"/>
                <w:color w:val="000000"/>
                <w:sz w:val="20"/>
                <w:szCs w:val="20"/>
              </w:rPr>
              <w:t>-</w:t>
            </w:r>
            <w:r w:rsidR="008B2642" w:rsidRPr="008B2642">
              <w:rPr>
                <w:rFonts w:ascii="Arial" w:hAnsi="Arial" w:cs="Arial"/>
                <w:color w:val="000000"/>
                <w:sz w:val="20"/>
                <w:szCs w:val="20"/>
              </w:rPr>
              <w:t xml:space="preserve"> према потреби </w:t>
            </w:r>
            <w:r>
              <w:rPr>
                <w:rFonts w:ascii="Arial" w:hAnsi="Arial" w:cs="Arial"/>
                <w:color w:val="000000"/>
                <w:sz w:val="20"/>
                <w:szCs w:val="20"/>
              </w:rPr>
              <w:t>-</w:t>
            </w:r>
            <w:r w:rsidR="008B2642" w:rsidRPr="008B2642">
              <w:rPr>
                <w:rFonts w:ascii="Arial" w:hAnsi="Arial" w:cs="Arial"/>
                <w:color w:val="000000"/>
                <w:sz w:val="20"/>
                <w:szCs w:val="20"/>
              </w:rPr>
              <w:t xml:space="preserve"> објашњења и обавештења, писмено и усмено;</w:t>
            </w:r>
          </w:p>
          <w:p w14:paraId="115B9257" w14:textId="393B2BF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резимира садржај краћег текста, аудио или визуелног записа и краће интеракције;</w:t>
            </w:r>
          </w:p>
          <w:p w14:paraId="0109DC71" w14:textId="146D4AC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преноси садржај писаног или усменог текста, прилагођавајући га саговорнику;</w:t>
            </w:r>
          </w:p>
          <w:p w14:paraId="725A7D71" w14:textId="570BA5D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одговарајуће компензационе стратегије ради превазилажења тешкоћа које се јављају (нпр. преводи или преноси садржај уз употребу описа, парафраза);</w:t>
            </w:r>
          </w:p>
          <w:p w14:paraId="148B4035" w14:textId="2EF62CB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преводи на матерњи језик садржај краћег текста о познатим темама.</w:t>
            </w:r>
          </w:p>
        </w:tc>
      </w:tr>
    </w:tbl>
    <w:p w14:paraId="3053BA17"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Кључни појмови садржаја:</w:t>
      </w:r>
      <w:r w:rsidRPr="008B2642">
        <w:rPr>
          <w:rFonts w:ascii="Arial" w:hAnsi="Arial" w:cs="Arial"/>
          <w:color w:val="000000"/>
          <w:sz w:val="20"/>
          <w:szCs w:val="20"/>
        </w:rPr>
        <w:t xml:space="preserve"> читање, слушање, писање, говор, знање о језику, медијација, интеркултуралност.</w:t>
      </w:r>
    </w:p>
    <w:p w14:paraId="1716DEF2"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ВЕЗА ОБРАЗОВНИХ СТАНДАРДА И ИСХОДА ПРОГРАМА НАСТАВЕ И УЧЕЊА</w:t>
      </w:r>
    </w:p>
    <w:p w14:paraId="6373B48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Стандарди образовних постигнућа достижу се </w:t>
      </w:r>
      <w:r w:rsidRPr="008B2642">
        <w:rPr>
          <w:rFonts w:ascii="Arial" w:hAnsi="Arial" w:cs="Arial"/>
          <w:b/>
          <w:color w:val="000000"/>
          <w:sz w:val="20"/>
          <w:szCs w:val="20"/>
        </w:rPr>
        <w:t>на крају општег средњег образовања</w:t>
      </w:r>
      <w:r w:rsidRPr="008B2642">
        <w:rPr>
          <w:rFonts w:ascii="Arial" w:hAnsi="Arial" w:cs="Arial"/>
          <w:color w:val="000000"/>
          <w:sz w:val="20"/>
          <w:szCs w:val="20"/>
        </w:rPr>
        <w:t>. Исти стандард (или његов део) активираће се више пута током школске године, односно до краја средњег образовања, сваки пут уз другу наставну јединицу. Такво поступање осигурава досезање све вишег и вишег нивоа појединачних ученичких постигнућа, а ученичка знања, вештине и способности непрестано се сагледавају из нових углова, утврђују, проширују и систематизују.</w:t>
      </w:r>
    </w:p>
    <w:p w14:paraId="68E20F0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С обзиром на сложеност предмета </w:t>
      </w:r>
      <w:r w:rsidRPr="008B2642">
        <w:rPr>
          <w:rFonts w:ascii="Arial" w:hAnsi="Arial" w:cs="Arial"/>
          <w:b/>
          <w:color w:val="000000"/>
          <w:sz w:val="20"/>
          <w:szCs w:val="20"/>
        </w:rPr>
        <w:t>Страни језик</w:t>
      </w:r>
      <w:r w:rsidRPr="008B2642">
        <w:rPr>
          <w:rFonts w:ascii="Arial" w:hAnsi="Arial" w:cs="Arial"/>
          <w:color w:val="000000"/>
          <w:sz w:val="20"/>
          <w:szCs w:val="20"/>
        </w:rPr>
        <w:t xml:space="preserve"> и области унутар предмета, неопходно је поступно остваривати све стандарде током све четири године средњошколског образовања, али поједини стандарди могу се видети и као конкретније повезани са одређеним исходом.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07"/>
        <w:gridCol w:w="6944"/>
      </w:tblGrid>
      <w:tr w:rsidR="008B2642" w:rsidRPr="008B2642" w14:paraId="1860DCAD" w14:textId="77777777" w:rsidTr="00E3611A">
        <w:trPr>
          <w:trHeight w:val="45"/>
          <w:tblCellSpacing w:w="0" w:type="auto"/>
        </w:trPr>
        <w:tc>
          <w:tcPr>
            <w:tcW w:w="5095" w:type="dxa"/>
            <w:tcBorders>
              <w:top w:val="single" w:sz="8" w:space="0" w:color="000000"/>
              <w:left w:val="single" w:sz="8" w:space="0" w:color="000000"/>
              <w:bottom w:val="single" w:sz="8" w:space="0" w:color="000000"/>
              <w:right w:val="single" w:sz="8" w:space="0" w:color="000000"/>
            </w:tcBorders>
            <w:vAlign w:val="center"/>
          </w:tcPr>
          <w:p w14:paraId="4367C49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ИСХОДИ</w:t>
            </w:r>
          </w:p>
          <w:p w14:paraId="7EEE3D3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 завршетку разреда ученик ће бити у стању да:</w:t>
            </w:r>
          </w:p>
        </w:tc>
        <w:tc>
          <w:tcPr>
            <w:tcW w:w="9305" w:type="dxa"/>
            <w:tcBorders>
              <w:top w:val="single" w:sz="8" w:space="0" w:color="000000"/>
              <w:left w:val="single" w:sz="8" w:space="0" w:color="000000"/>
              <w:bottom w:val="single" w:sz="8" w:space="0" w:color="000000"/>
              <w:right w:val="single" w:sz="8" w:space="0" w:color="000000"/>
            </w:tcBorders>
            <w:vAlign w:val="center"/>
          </w:tcPr>
          <w:p w14:paraId="14AEFE5C"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СТАНДАРДИ</w:t>
            </w:r>
          </w:p>
        </w:tc>
      </w:tr>
      <w:tr w:rsidR="008B2642" w:rsidRPr="008B2642" w14:paraId="40223187" w14:textId="77777777" w:rsidTr="00E3611A">
        <w:trPr>
          <w:trHeight w:val="45"/>
          <w:tblCellSpacing w:w="0" w:type="auto"/>
        </w:trPr>
        <w:tc>
          <w:tcPr>
            <w:tcW w:w="5095" w:type="dxa"/>
            <w:tcBorders>
              <w:top w:val="single" w:sz="8" w:space="0" w:color="000000"/>
              <w:left w:val="single" w:sz="8" w:space="0" w:color="000000"/>
              <w:bottom w:val="single" w:sz="8" w:space="0" w:color="000000"/>
              <w:right w:val="single" w:sz="8" w:space="0" w:color="000000"/>
            </w:tcBorders>
            <w:vAlign w:val="center"/>
          </w:tcPr>
          <w:p w14:paraId="56FE96BD" w14:textId="4FD2881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реагује на одговарајући начин на усмене поруке у вези са активностима у образовном контексту;</w:t>
            </w:r>
          </w:p>
          <w:p w14:paraId="7FE9ABD8" w14:textId="59EEDAD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уз евентуалну претходну припрему, основну поруку краћих излагања о познатим темама у којима се користи стандардни језик и разговетан изговор;</w:t>
            </w:r>
          </w:p>
        </w:tc>
        <w:tc>
          <w:tcPr>
            <w:tcW w:w="9305" w:type="dxa"/>
            <w:tcBorders>
              <w:top w:val="single" w:sz="8" w:space="0" w:color="000000"/>
              <w:left w:val="single" w:sz="8" w:space="0" w:color="000000"/>
              <w:bottom w:val="single" w:sz="8" w:space="0" w:color="000000"/>
              <w:right w:val="single" w:sz="8" w:space="0" w:color="000000"/>
            </w:tcBorders>
            <w:vAlign w:val="center"/>
          </w:tcPr>
          <w:p w14:paraId="42727FD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2.СТ.1.1.1. Разуме краће поруке, обавештења и упутства која се саопштавају разговетно и полако.</w:t>
            </w:r>
          </w:p>
          <w:p w14:paraId="3D9F5D6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2.СТ.1.1.2. Схвата смисао краће спонтане интеракције између двоје или више (са)говорника у личном, образовном и јавном контексту.</w:t>
            </w:r>
          </w:p>
          <w:p w14:paraId="25CF33C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2.СТ.1.1.3. Схвата општи смисао информације или краћих монолошких излагања у образовном и јавном контексту. 2.СТ.1.1.4.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14:paraId="190125D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2.СТ.2.1.1. Разуме суштину и битне појединости порука, упутстава и обавештења о темама из свакодневног живота и делатности.</w:t>
            </w:r>
          </w:p>
          <w:p w14:paraId="5C1581D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2.СТ.2.1.2. Разуме суштину и битне појединости разговора или расправе између двоје или више (са)говорника у приватном, образовном и јавном контексту.</w:t>
            </w:r>
          </w:p>
        </w:tc>
      </w:tr>
      <w:tr w:rsidR="008B2642" w:rsidRPr="008B2642" w14:paraId="50CA3C9D" w14:textId="77777777" w:rsidTr="00E3611A">
        <w:trPr>
          <w:trHeight w:val="45"/>
          <w:tblCellSpacing w:w="0" w:type="auto"/>
        </w:trPr>
        <w:tc>
          <w:tcPr>
            <w:tcW w:w="5095" w:type="dxa"/>
            <w:tcBorders>
              <w:top w:val="single" w:sz="8" w:space="0" w:color="000000"/>
              <w:left w:val="single" w:sz="8" w:space="0" w:color="000000"/>
              <w:bottom w:val="single" w:sz="8" w:space="0" w:color="000000"/>
              <w:right w:val="single" w:sz="8" w:space="0" w:color="000000"/>
            </w:tcBorders>
            <w:vAlign w:val="center"/>
          </w:tcPr>
          <w:p w14:paraId="7AD2D285" w14:textId="1B6D467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информације о познатим и блиским садржајима и једноставна упутства у приватном, јавном и образовном контексту;</w:t>
            </w:r>
          </w:p>
          <w:p w14:paraId="04E3274A" w14:textId="4803B86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смисао прилагођеног аудио и видео материјала;</w:t>
            </w:r>
          </w:p>
          <w:p w14:paraId="1966F5D0" w14:textId="2794FAD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суштину исказа (са)говорника који разговарају о блиским темама, уз евентуална понављања и појашњавања;</w:t>
            </w:r>
          </w:p>
          <w:p w14:paraId="1DF0DB52" w14:textId="48F8780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изводи закључке после слушања текста о познатим темама у вези с врстом текста, бројем саговорника, њиховим међусобним односима и намерама, као и у вези са општим садржајем текста;</w:t>
            </w:r>
          </w:p>
          <w:p w14:paraId="3C1A9974" w14:textId="24B4A3F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доводи у везу, ослањајући се на општа знања и искуства, непознате елементе поруке, на основу контекста, и памти, репродукује и контекстуализује њене битне елементе.</w:t>
            </w:r>
          </w:p>
        </w:tc>
        <w:tc>
          <w:tcPr>
            <w:tcW w:w="9305" w:type="dxa"/>
            <w:tcBorders>
              <w:top w:val="single" w:sz="8" w:space="0" w:color="000000"/>
              <w:left w:val="single" w:sz="8" w:space="0" w:color="000000"/>
              <w:bottom w:val="single" w:sz="8" w:space="0" w:color="000000"/>
              <w:right w:val="single" w:sz="8" w:space="0" w:color="000000"/>
            </w:tcBorders>
            <w:vAlign w:val="center"/>
          </w:tcPr>
          <w:p w14:paraId="637DC79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14:paraId="6B5FAF0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2.СТ.2.1.4. Разуме суштину аутентичног тонског записа (аудио и видео запис) о познатим темама, представљеним јасно и стандaрдним језиком.</w:t>
            </w:r>
          </w:p>
        </w:tc>
      </w:tr>
      <w:tr w:rsidR="008B2642" w:rsidRPr="008B2642" w14:paraId="6C16B6E5" w14:textId="77777777" w:rsidTr="00E3611A">
        <w:trPr>
          <w:trHeight w:val="45"/>
          <w:tblCellSpacing w:w="0" w:type="auto"/>
        </w:trPr>
        <w:tc>
          <w:tcPr>
            <w:tcW w:w="5095" w:type="dxa"/>
            <w:tcBorders>
              <w:top w:val="single" w:sz="8" w:space="0" w:color="000000"/>
              <w:left w:val="single" w:sz="8" w:space="0" w:color="000000"/>
              <w:bottom w:val="single" w:sz="8" w:space="0" w:color="000000"/>
              <w:right w:val="single" w:sz="8" w:space="0" w:color="000000"/>
            </w:tcBorders>
            <w:vAlign w:val="center"/>
          </w:tcPr>
          <w:p w14:paraId="79843F27" w14:textId="03B0609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краће текстове (дужине око 120 речи) о конкретним, блиским темама из свакодневног живота, ослањајући се и на претходно стечена знања;</w:t>
            </w:r>
          </w:p>
          <w:p w14:paraId="6177BF7D" w14:textId="0271F26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најучесталије врсте текстова, на основу њихових карактеристика;</w:t>
            </w:r>
          </w:p>
          <w:p w14:paraId="49FA1638" w14:textId="1467369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обавештења и упозорења на јавним местима;</w:t>
            </w:r>
          </w:p>
          <w:p w14:paraId="1A334D32" w14:textId="2509AAF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краћу личну поруку упућену у сврху кореспонденције;</w:t>
            </w:r>
          </w:p>
          <w:p w14:paraId="3D252B64" w14:textId="6ECAA55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основну поруку из краћег информативног текста, ради глобалног разумевања;</w:t>
            </w:r>
          </w:p>
          <w:p w14:paraId="55FE65F5" w14:textId="1BD160D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проналази, издваја и разуме одређену релевантну информацију унутар препознатљиве врсте текста, ради селективног разумевања;</w:t>
            </w:r>
          </w:p>
          <w:p w14:paraId="1B9A3E8C" w14:textId="57CAE17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кратке и једноставне текстове који садрже упутства и савете ради детаљног разумевања (уз визуелну подршку);</w:t>
            </w:r>
          </w:p>
          <w:p w14:paraId="075E52D6" w14:textId="07D6012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краће литерарне форме у којима доминира конкретна, фреквентна и позната лексика (конкретна поезија, кратке приче, анегдоте, скечеви, стрипови).</w:t>
            </w:r>
          </w:p>
        </w:tc>
        <w:tc>
          <w:tcPr>
            <w:tcW w:w="9305" w:type="dxa"/>
            <w:tcBorders>
              <w:top w:val="single" w:sz="8" w:space="0" w:color="000000"/>
              <w:left w:val="single" w:sz="8" w:space="0" w:color="000000"/>
              <w:bottom w:val="single" w:sz="8" w:space="0" w:color="000000"/>
              <w:right w:val="single" w:sz="8" w:space="0" w:color="000000"/>
            </w:tcBorders>
            <w:vAlign w:val="center"/>
          </w:tcPr>
          <w:p w14:paraId="489C844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2.СТ.1.2.1. Разуме општи смисао једноставних краћих текстова у вези с блиским темама, у којима преовлађују фреквентне речи и интернационализми.</w:t>
            </w:r>
          </w:p>
          <w:p w14:paraId="378B7BE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2.СТ.1.2.2. Проналази потребне информације у једноставним текстовима (нпр. огласи, брошуре, обавештења, кратке новинске вести).</w:t>
            </w:r>
          </w:p>
          <w:p w14:paraId="7D1CF3C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2.СТ.1.2.3. Разуме једноставне личне поруке и писма.</w:t>
            </w:r>
          </w:p>
          <w:p w14:paraId="5AC20A1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2.СТ.1.2.4. Уочава потребне детаље у текстовима из свакодневног живота (нпр. натписи на јавним местима, упутства о руковању, етикете на производима, јеловник).</w:t>
            </w:r>
          </w:p>
          <w:p w14:paraId="6109EFB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2.СТ.2.2.1. Разуме општи смисао и релевантне информације у текстовима о блиским темама из образовног и јавног контекста.</w:t>
            </w:r>
          </w:p>
          <w:p w14:paraId="553D434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2.СТ.2.2.2. Открива значење непознатих речи на основу контекста који му је близак.</w:t>
            </w:r>
          </w:p>
          <w:p w14:paraId="2A49C1F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2.СТ.2.2.3. Разуме описе догађаја, осећања и жеља у личној преписци.</w:t>
            </w:r>
          </w:p>
          <w:p w14:paraId="6AA236A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2.СТ.2.2.4. Проналази потребне информације у уобичајеним писаним документима (нпр. пословна преписка, проспекти, формулари).</w:t>
            </w:r>
          </w:p>
        </w:tc>
      </w:tr>
      <w:tr w:rsidR="008B2642" w:rsidRPr="008B2642" w14:paraId="1849EFC8" w14:textId="77777777" w:rsidTr="00E3611A">
        <w:trPr>
          <w:trHeight w:val="45"/>
          <w:tblCellSpacing w:w="0" w:type="auto"/>
        </w:trPr>
        <w:tc>
          <w:tcPr>
            <w:tcW w:w="5095" w:type="dxa"/>
            <w:tcBorders>
              <w:top w:val="single" w:sz="8" w:space="0" w:color="000000"/>
              <w:left w:val="single" w:sz="8" w:space="0" w:color="000000"/>
              <w:bottom w:val="single" w:sz="8" w:space="0" w:color="000000"/>
              <w:right w:val="single" w:sz="8" w:space="0" w:color="000000"/>
            </w:tcBorders>
            <w:vAlign w:val="center"/>
          </w:tcPr>
          <w:p w14:paraId="3E736B6C" w14:textId="2EC7F96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учествује у кратким дијалозима, размењује информације и мишљење са саговорником о познатим темама и интересовања;</w:t>
            </w:r>
          </w:p>
          <w:p w14:paraId="6CECEE5D" w14:textId="6C33494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циљни језик као језик комуникације у образовном контексту;</w:t>
            </w:r>
          </w:p>
          <w:p w14:paraId="588167B6" w14:textId="1C8EC7B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описује себе и своје окружење, догађаје у садашњости, прошлости и будућности у свом окружењу;</w:t>
            </w:r>
          </w:p>
          <w:p w14:paraId="777489C1" w14:textId="185E7E0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изражава своје утиске, мишљења и осећања у вези с блиским темама;</w:t>
            </w:r>
          </w:p>
          <w:p w14:paraId="4CD5ACBF" w14:textId="7DB891F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излаже основни садржај писаних, илустрованих и усмених текстова о познатим темама;</w:t>
            </w:r>
          </w:p>
          <w:p w14:paraId="3C50EA23" w14:textId="7F3A9C9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излаже унапред припремљену кратку презентацију на одређену тему (из домена личног интересовања).</w:t>
            </w:r>
          </w:p>
        </w:tc>
        <w:tc>
          <w:tcPr>
            <w:tcW w:w="9305" w:type="dxa"/>
            <w:tcBorders>
              <w:top w:val="single" w:sz="8" w:space="0" w:color="000000"/>
              <w:left w:val="single" w:sz="8" w:space="0" w:color="000000"/>
              <w:bottom w:val="single" w:sz="8" w:space="0" w:color="000000"/>
              <w:right w:val="single" w:sz="8" w:space="0" w:color="000000"/>
            </w:tcBorders>
            <w:vAlign w:val="center"/>
          </w:tcPr>
          <w:p w14:paraId="073316E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2.СТ.1.3.1. Уме да оствари друштвени контакт (нпр. поздрављање, представљање, захваљивање).</w:t>
            </w:r>
          </w:p>
          <w:p w14:paraId="4E01B19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2.СТ.1.3.2. Изражава слагање/неслагање, предлаже, прихвата или упућује понуду или позив.</w:t>
            </w:r>
          </w:p>
          <w:p w14:paraId="3206F7B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2.СТ.1.3.3. Тражи и даје једноставне информације, у приватном, јавном и образовном контексту.</w:t>
            </w:r>
          </w:p>
          <w:p w14:paraId="505A567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2.СТ.1.3.4. Описује блиско окружење (особе, предмете, места, активности, догађаје).</w:t>
            </w:r>
          </w:p>
          <w:p w14:paraId="34B2E58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2.СТ.1.3.7. Излаже једноставне, блиске садржаје у вези с културом и традицијом свог народа, као и других народа.</w:t>
            </w:r>
          </w:p>
          <w:p w14:paraId="4E1D040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2.СТ.2.3.2. Износи лични став, уверења, очекивања, искуства, планове, као и коментаре о мишљењима других учесника у разговору.</w:t>
            </w:r>
          </w:p>
          <w:p w14:paraId="4A31388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2.СТ.2.3.3. Размењује, проверава, потврђује информације о познатим темама у формалним ситуацијама (нпр. у установама и на јавним местима).</w:t>
            </w:r>
          </w:p>
          <w:p w14:paraId="5D5313D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2.СТ.2.3.4. Описује или препричава стварне или измишљене догађаје, осећања, искуства.</w:t>
            </w:r>
          </w:p>
          <w:p w14:paraId="572C4BA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2.СТ.2.3.6. Извештава о догађају, разговору или садржају (нпр. књиге, филма).</w:t>
            </w:r>
          </w:p>
          <w:p w14:paraId="595E78B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tc>
      </w:tr>
      <w:tr w:rsidR="008B2642" w:rsidRPr="008B2642" w14:paraId="231D6AA1" w14:textId="77777777" w:rsidTr="00E3611A">
        <w:trPr>
          <w:trHeight w:val="45"/>
          <w:tblCellSpacing w:w="0" w:type="auto"/>
        </w:trPr>
        <w:tc>
          <w:tcPr>
            <w:tcW w:w="5095" w:type="dxa"/>
            <w:tcBorders>
              <w:top w:val="single" w:sz="8" w:space="0" w:color="000000"/>
              <w:left w:val="single" w:sz="8" w:space="0" w:color="000000"/>
              <w:bottom w:val="single" w:sz="8" w:space="0" w:color="000000"/>
              <w:right w:val="single" w:sz="8" w:space="0" w:color="000000"/>
            </w:tcBorders>
            <w:vAlign w:val="center"/>
          </w:tcPr>
          <w:p w14:paraId="67808353" w14:textId="37E1757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на једноставан начин о блиским темама из свог окружења и подручја интересовања;</w:t>
            </w:r>
          </w:p>
          <w:p w14:paraId="483B05C8" w14:textId="749C184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описује особе и догађаје поштујући правила кохерентности (70</w:t>
            </w:r>
            <w:r>
              <w:rPr>
                <w:rFonts w:ascii="Arial" w:hAnsi="Arial" w:cs="Arial"/>
                <w:color w:val="000000"/>
                <w:sz w:val="20"/>
                <w:szCs w:val="20"/>
              </w:rPr>
              <w:t>-</w:t>
            </w:r>
            <w:r w:rsidR="008B2642" w:rsidRPr="008B2642">
              <w:rPr>
                <w:rFonts w:ascii="Arial" w:hAnsi="Arial" w:cs="Arial"/>
                <w:color w:val="000000"/>
                <w:sz w:val="20"/>
                <w:szCs w:val="20"/>
              </w:rPr>
              <w:t>90 речи) користећи фреквентне речи и изразе;</w:t>
            </w:r>
          </w:p>
          <w:p w14:paraId="1B59A273" w14:textId="6A00B61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описује утиске, мишљења и осећања (70</w:t>
            </w:r>
            <w:r>
              <w:rPr>
                <w:rFonts w:ascii="Arial" w:hAnsi="Arial" w:cs="Arial"/>
                <w:color w:val="000000"/>
                <w:sz w:val="20"/>
                <w:szCs w:val="20"/>
              </w:rPr>
              <w:t>-</w:t>
            </w:r>
            <w:r w:rsidR="008B2642" w:rsidRPr="008B2642">
              <w:rPr>
                <w:rFonts w:ascii="Arial" w:hAnsi="Arial" w:cs="Arial"/>
                <w:color w:val="000000"/>
                <w:sz w:val="20"/>
                <w:szCs w:val="20"/>
              </w:rPr>
              <w:t>90 речи)</w:t>
            </w:r>
          </w:p>
          <w:p w14:paraId="58B9D29E" w14:textId="00CE7F7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белешке, једноставне поруке и лична писма да би тражио или пренео релевантне информације</w:t>
            </w:r>
          </w:p>
          <w:p w14:paraId="6BD1E41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користећи стандардне формуле писаног изражавања;</w:t>
            </w:r>
          </w:p>
          <w:p w14:paraId="6E29423D" w14:textId="573C8EE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попуњава формуларе, упитнике и различите обрасце у личном и образовном домену.</w:t>
            </w:r>
          </w:p>
        </w:tc>
        <w:tc>
          <w:tcPr>
            <w:tcW w:w="9305" w:type="dxa"/>
            <w:tcBorders>
              <w:top w:val="single" w:sz="8" w:space="0" w:color="000000"/>
              <w:left w:val="single" w:sz="8" w:space="0" w:color="000000"/>
              <w:bottom w:val="single" w:sz="8" w:space="0" w:color="000000"/>
              <w:right w:val="single" w:sz="8" w:space="0" w:color="000000"/>
            </w:tcBorders>
            <w:vAlign w:val="center"/>
          </w:tcPr>
          <w:p w14:paraId="3FDF1B5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2.СТ.1.4.1. Пише кратке белешкe и једноставне порукe (нпр. изражава захвалност, извињење, упозорење).</w:t>
            </w:r>
          </w:p>
          <w:p w14:paraId="6D29ACB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2.СТ.1.4.2. Пише приватно писмо о аспектима из свакодневног живота (нпр. описује људе, догађаје, места, осећања). 2.СТ.1.4.3. Попуњава образац/упитник, наводећи личне податке, образовање, интересовања.</w:t>
            </w:r>
          </w:p>
          <w:p w14:paraId="72D3612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2.СТ.1.4.4. Пише једноставне текстове према моделу, помоћу илустрација, табела, слика, графикона, детаљних упутстава.</w:t>
            </w:r>
          </w:p>
          <w:p w14:paraId="32425D5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2.СТ.2.4.1. Пише белешке или одговара на поруке, истичући битне детаље.</w:t>
            </w:r>
          </w:p>
          <w:p w14:paraId="3703ECE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2.СТ.2.4.2. У приватној преписци, тражи или преноси информације, износи лични став и аргументе.</w:t>
            </w:r>
          </w:p>
          <w:p w14:paraId="2CA373D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2.СТ.2.4.3. Пише, према упутству, дескриптивне и наративне текстове о разноврсним темама из области личних интересовања и искустава.</w:t>
            </w:r>
          </w:p>
          <w:p w14:paraId="15A0D65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2.СТ.2.4.5. Пише извештај или прослеђује вести (преводи, интерпретира, резимира, сажима) у вези с кратким и/или једноставним текстом из познатих области који чита или слуша.</w:t>
            </w:r>
          </w:p>
          <w:p w14:paraId="564C183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2.СТ.1.5.2. Саставља кратке, разумљиве реченице користећи једноставне језичке структуре.</w:t>
            </w:r>
          </w:p>
          <w:p w14:paraId="4049771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2.СТ.1.5.4. Пише са одговарајућом ортографском тачношћу уобичајене речи које користи у говору.</w:t>
            </w:r>
          </w:p>
          <w:p w14:paraId="5D6B161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2.СТ.1.5.5. Примењује основну правописну норму.</w:t>
            </w:r>
          </w:p>
          <w:p w14:paraId="703B043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2.СТ.2.5.4. Пише прегледан и разумљив текст у коме су правопис, интерпункција и организација углавном добри.</w:t>
            </w:r>
          </w:p>
        </w:tc>
      </w:tr>
      <w:tr w:rsidR="008B2642" w:rsidRPr="008B2642" w14:paraId="0DE521FC" w14:textId="77777777" w:rsidTr="00E3611A">
        <w:trPr>
          <w:trHeight w:val="45"/>
          <w:tblCellSpacing w:w="0" w:type="auto"/>
        </w:trPr>
        <w:tc>
          <w:tcPr>
            <w:tcW w:w="5095" w:type="dxa"/>
            <w:tcBorders>
              <w:top w:val="single" w:sz="8" w:space="0" w:color="000000"/>
              <w:left w:val="single" w:sz="8" w:space="0" w:color="000000"/>
              <w:bottom w:val="single" w:sz="8" w:space="0" w:color="000000"/>
              <w:right w:val="single" w:sz="8" w:space="0" w:color="000000"/>
            </w:tcBorders>
            <w:vAlign w:val="center"/>
          </w:tcPr>
          <w:p w14:paraId="3A906241" w14:textId="575F5EC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и разуме, у оквиру свог интересовања, знања и искуства, правила понашања, свакодневне навике, сличности и разлике у култури своје земље и земаља чији језик учи;</w:t>
            </w:r>
          </w:p>
          <w:p w14:paraId="50162131" w14:textId="5DFA6A8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и разуме најчешће присутне културне моделе свакодневног живота земље и земаља чији језик учи;</w:t>
            </w:r>
          </w:p>
          <w:p w14:paraId="7C043CDF" w14:textId="1203CF4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и адекватно користи најфреквентније стилове и регистре у вези са елементима страног језика који учи, али и из осталих области школских знања и животних искустава;</w:t>
            </w:r>
          </w:p>
          <w:p w14:paraId="49A042AE" w14:textId="34CC7BF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различите стилове комуникације и најфреквентнија пратећа паравербална и невербална средстава (нпр. степен формалности, љубазности, као и паравербална средства: гест, мимика, просторни односи међу говорницима);</w:t>
            </w:r>
          </w:p>
          <w:p w14:paraId="242AD6DE" w14:textId="7990786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p w14:paraId="1A81CB55" w14:textId="62CAD7C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савремене видове комуникације у откривању културе земаља чији језик учи;</w:t>
            </w:r>
          </w:p>
        </w:tc>
        <w:tc>
          <w:tcPr>
            <w:tcW w:w="9305" w:type="dxa"/>
            <w:tcBorders>
              <w:top w:val="single" w:sz="8" w:space="0" w:color="000000"/>
              <w:left w:val="single" w:sz="8" w:space="0" w:color="000000"/>
              <w:bottom w:val="single" w:sz="8" w:space="0" w:color="000000"/>
              <w:right w:val="single" w:sz="8" w:space="0" w:color="000000"/>
            </w:tcBorders>
            <w:vAlign w:val="center"/>
          </w:tcPr>
          <w:p w14:paraId="006236B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2.СТ.2.2.6. Разуме адаптиране књижевне текстове и прилагођене текстове у вези с цивилизацијским тековинама, културом и обичајима свог народа и других народа.</w:t>
            </w:r>
          </w:p>
          <w:p w14:paraId="52D93B0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2.СТ.2.5.1. Користи речи и изразе који му омогућавају успешну комуникацију у предвидивим/свакодневним ситуацијама, актуелним догађајима.</w:t>
            </w:r>
          </w:p>
          <w:p w14:paraId="72BB739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14:paraId="1C4F02A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2.СТ.2.3.7. Излаже садржаје и износи своје мишљење у вези с културом, традицијом и обичајима свог народа и других народа.</w:t>
            </w:r>
          </w:p>
          <w:p w14:paraId="1E24EE7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2.СТ.3.2.6. Разуме одломке оригиналних књижевних дела и текстове који се односе на цивилизацијске тековине, културу и обичаје свог народа и других народа.</w:t>
            </w:r>
          </w:p>
          <w:p w14:paraId="09DD67D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2.СТ.1.4.5. Преводи или интерпретира информације из једноставних порука, бележака или образаца.</w:t>
            </w:r>
          </w:p>
        </w:tc>
      </w:tr>
      <w:tr w:rsidR="008B2642" w:rsidRPr="008B2642" w14:paraId="15FC129D" w14:textId="77777777" w:rsidTr="00E3611A">
        <w:trPr>
          <w:trHeight w:val="45"/>
          <w:tblCellSpacing w:w="0" w:type="auto"/>
        </w:trPr>
        <w:tc>
          <w:tcPr>
            <w:tcW w:w="5095" w:type="dxa"/>
            <w:tcBorders>
              <w:top w:val="single" w:sz="8" w:space="0" w:color="000000"/>
              <w:left w:val="single" w:sz="8" w:space="0" w:color="000000"/>
              <w:bottom w:val="single" w:sz="8" w:space="0" w:color="000000"/>
              <w:right w:val="single" w:sz="8" w:space="0" w:color="000000"/>
            </w:tcBorders>
            <w:vAlign w:val="center"/>
          </w:tcPr>
          <w:p w14:paraId="2A557E97" w14:textId="6E1A176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преноси суштину поруке с матерњег језика на страни језик/са страног језика на матерњи језик, додајући, по потреби, објашњења и обавештења, писмено и усмено;</w:t>
            </w:r>
          </w:p>
          <w:p w14:paraId="2CE6299E" w14:textId="3274A5C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резимира садржај краћег текста, аудио или визуелног записа и краће интеракције;</w:t>
            </w:r>
          </w:p>
          <w:p w14:paraId="14D7662C" w14:textId="170A999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преноси садржај писаног или усменог текста, прилагођавајући га саговорнику;</w:t>
            </w:r>
          </w:p>
          <w:p w14:paraId="26775C4F" w14:textId="542D581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одговарајуће компензационе стратегије ради превазилажења тешкоћа које се јављају (нпр. преводи или преноси садржај уз употребу описа, парафраза);</w:t>
            </w:r>
          </w:p>
          <w:p w14:paraId="4C1D10A0" w14:textId="2555C5F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преводи на матерњи језик садржај краћег текста о познатим темама.</w:t>
            </w:r>
          </w:p>
        </w:tc>
        <w:tc>
          <w:tcPr>
            <w:tcW w:w="9305" w:type="dxa"/>
            <w:tcBorders>
              <w:top w:val="single" w:sz="8" w:space="0" w:color="000000"/>
              <w:left w:val="single" w:sz="8" w:space="0" w:color="000000"/>
              <w:bottom w:val="single" w:sz="8" w:space="0" w:color="000000"/>
              <w:right w:val="single" w:sz="8" w:space="0" w:color="000000"/>
            </w:tcBorders>
            <w:vAlign w:val="center"/>
          </w:tcPr>
          <w:p w14:paraId="1213A05F" w14:textId="77777777" w:rsidR="008B2642" w:rsidRPr="008B2642" w:rsidRDefault="008B2642" w:rsidP="00E3611A">
            <w:pPr>
              <w:rPr>
                <w:rFonts w:ascii="Arial" w:hAnsi="Arial" w:cs="Arial"/>
                <w:sz w:val="20"/>
                <w:szCs w:val="20"/>
              </w:rPr>
            </w:pPr>
          </w:p>
        </w:tc>
      </w:tr>
    </w:tbl>
    <w:p w14:paraId="0262CA0F"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I) ЕНГЛЕСКИ ЈЕЗИК</w:t>
      </w:r>
    </w:p>
    <w:p w14:paraId="22EE5DB2"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Именице</w:t>
      </w:r>
    </w:p>
    <w:p w14:paraId="2D8D2AA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Бројиве и небројиве именице.</w:t>
      </w:r>
    </w:p>
    <w:p w14:paraId="1BA9B02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Множина именица (правилна и неправилна). Саксонски генитив.</w:t>
      </w:r>
    </w:p>
    <w:p w14:paraId="57D82C40"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Члан</w:t>
      </w:r>
    </w:p>
    <w:p w14:paraId="1B2669C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Употреба одређеног и неодређеног члана. Изостављање члана.</w:t>
      </w:r>
    </w:p>
    <w:p w14:paraId="2BB562B8"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Заменице</w:t>
      </w:r>
    </w:p>
    <w:p w14:paraId="6898FBB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Личне, показне, упитне.</w:t>
      </w:r>
    </w:p>
    <w:p w14:paraId="4FFE8C21"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Детерминатори</w:t>
      </w:r>
    </w:p>
    <w:p w14:paraId="73529B3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Присвојни, показни, неодређени, квантификатори.</w:t>
      </w:r>
    </w:p>
    <w:p w14:paraId="431A576A"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Придеви и прилози</w:t>
      </w:r>
    </w:p>
    <w:p w14:paraId="649858D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Грађење и употреба придева и прилога. Врсте прилога.</w:t>
      </w:r>
    </w:p>
    <w:p w14:paraId="4395406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Место придева и прилога у реченици.</w:t>
      </w:r>
    </w:p>
    <w:p w14:paraId="4FD51C91"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Предлози</w:t>
      </w:r>
    </w:p>
    <w:p w14:paraId="3DB5BC6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Најчешћи предлози за оријентацију у простору и времену.</w:t>
      </w:r>
    </w:p>
    <w:p w14:paraId="000940BE"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Бројеви</w:t>
      </w:r>
    </w:p>
    <w:p w14:paraId="7E05688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Прости и редни бројеви.</w:t>
      </w:r>
    </w:p>
    <w:p w14:paraId="3087E307"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Везници</w:t>
      </w:r>
    </w:p>
    <w:p w14:paraId="681D5EE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Повезивање елемената исте важности: </w:t>
      </w:r>
      <w:r w:rsidRPr="008B2642">
        <w:rPr>
          <w:rFonts w:ascii="Arial" w:hAnsi="Arial" w:cs="Arial"/>
          <w:i/>
          <w:color w:val="000000"/>
          <w:sz w:val="20"/>
          <w:szCs w:val="20"/>
        </w:rPr>
        <w:t>for, and, nor, but, or, yet, so.</w:t>
      </w:r>
    </w:p>
    <w:p w14:paraId="49CDC7B0"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Глаголи</w:t>
      </w:r>
    </w:p>
    <w:p w14:paraId="76727EA1"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Глаголска времена</w:t>
      </w:r>
    </w:p>
    <w:p w14:paraId="2170E29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Употреба садашњих времена (</w:t>
      </w:r>
      <w:r w:rsidRPr="008B2642">
        <w:rPr>
          <w:rFonts w:ascii="Arial" w:hAnsi="Arial" w:cs="Arial"/>
          <w:i/>
          <w:color w:val="000000"/>
          <w:sz w:val="20"/>
          <w:szCs w:val="20"/>
        </w:rPr>
        <w:t>Present Simple Tense, Present Continuous Tense, Present Perfect Tense</w:t>
      </w:r>
      <w:r w:rsidRPr="008B2642">
        <w:rPr>
          <w:rFonts w:ascii="Arial" w:hAnsi="Arial" w:cs="Arial"/>
          <w:color w:val="000000"/>
          <w:sz w:val="20"/>
          <w:szCs w:val="20"/>
        </w:rPr>
        <w:t>).</w:t>
      </w:r>
    </w:p>
    <w:p w14:paraId="02B0CD1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прошлости (</w:t>
      </w:r>
      <w:r w:rsidRPr="008B2642">
        <w:rPr>
          <w:rFonts w:ascii="Arial" w:hAnsi="Arial" w:cs="Arial"/>
          <w:i/>
          <w:color w:val="000000"/>
          <w:sz w:val="20"/>
          <w:szCs w:val="20"/>
        </w:rPr>
        <w:t>Past Simple Tense, Past Continuous Tense</w:t>
      </w:r>
      <w:r w:rsidRPr="008B2642">
        <w:rPr>
          <w:rFonts w:ascii="Arial" w:hAnsi="Arial" w:cs="Arial"/>
          <w:color w:val="000000"/>
          <w:sz w:val="20"/>
          <w:szCs w:val="20"/>
        </w:rPr>
        <w:t>).</w:t>
      </w:r>
    </w:p>
    <w:p w14:paraId="53B89AD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Начини изражавањa будућности (</w:t>
      </w:r>
      <w:r w:rsidRPr="008B2642">
        <w:rPr>
          <w:rFonts w:ascii="Arial" w:hAnsi="Arial" w:cs="Arial"/>
          <w:i/>
          <w:color w:val="000000"/>
          <w:sz w:val="20"/>
          <w:szCs w:val="20"/>
        </w:rPr>
        <w:t>Future Simple Tense, be going to</w:t>
      </w:r>
      <w:r w:rsidRPr="008B2642">
        <w:rPr>
          <w:rFonts w:ascii="Arial" w:hAnsi="Arial" w:cs="Arial"/>
          <w:color w:val="000000"/>
          <w:sz w:val="20"/>
          <w:szCs w:val="20"/>
        </w:rPr>
        <w:t>).</w:t>
      </w:r>
    </w:p>
    <w:p w14:paraId="6C19C9E8"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Модални глаголи</w:t>
      </w:r>
      <w:r w:rsidRPr="008B2642">
        <w:rPr>
          <w:rFonts w:ascii="Arial" w:hAnsi="Arial" w:cs="Arial"/>
          <w:color w:val="000000"/>
          <w:sz w:val="20"/>
          <w:szCs w:val="20"/>
        </w:rPr>
        <w:t xml:space="preserve"> (</w:t>
      </w:r>
      <w:r w:rsidRPr="008B2642">
        <w:rPr>
          <w:rFonts w:ascii="Arial" w:hAnsi="Arial" w:cs="Arial"/>
          <w:i/>
          <w:color w:val="000000"/>
          <w:sz w:val="20"/>
          <w:szCs w:val="20"/>
        </w:rPr>
        <w:t>can, must, may</w:t>
      </w:r>
      <w:r w:rsidRPr="008B2642">
        <w:rPr>
          <w:rFonts w:ascii="Arial" w:hAnsi="Arial" w:cs="Arial"/>
          <w:color w:val="000000"/>
          <w:sz w:val="20"/>
          <w:szCs w:val="20"/>
        </w:rPr>
        <w:t>).</w:t>
      </w:r>
    </w:p>
    <w:p w14:paraId="3463ADE9"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Императив</w:t>
      </w:r>
    </w:p>
    <w:p w14:paraId="6F139B62"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Пасивни глаголски облици и конструкције</w:t>
      </w:r>
      <w:r w:rsidRPr="008B2642">
        <w:rPr>
          <w:rFonts w:ascii="Arial" w:hAnsi="Arial" w:cs="Arial"/>
          <w:color w:val="000000"/>
          <w:sz w:val="20"/>
          <w:szCs w:val="20"/>
        </w:rPr>
        <w:t xml:space="preserve"> (</w:t>
      </w:r>
      <w:r w:rsidRPr="008B2642">
        <w:rPr>
          <w:rFonts w:ascii="Arial" w:hAnsi="Arial" w:cs="Arial"/>
          <w:i/>
          <w:color w:val="000000"/>
          <w:sz w:val="20"/>
          <w:szCs w:val="20"/>
        </w:rPr>
        <w:t>Present Simple</w:t>
      </w:r>
      <w:r w:rsidRPr="008B2642">
        <w:rPr>
          <w:rFonts w:ascii="Arial" w:hAnsi="Arial" w:cs="Arial"/>
          <w:color w:val="000000"/>
          <w:sz w:val="20"/>
          <w:szCs w:val="20"/>
        </w:rPr>
        <w:t xml:space="preserve"> </w:t>
      </w:r>
      <w:r w:rsidRPr="008B2642">
        <w:rPr>
          <w:rFonts w:ascii="Arial" w:hAnsi="Arial" w:cs="Arial"/>
          <w:i/>
          <w:color w:val="000000"/>
          <w:sz w:val="20"/>
          <w:szCs w:val="20"/>
        </w:rPr>
        <w:t>Tense, Past Simple Tense, Future Simple Tense, Present Perfect Tense</w:t>
      </w:r>
      <w:r w:rsidRPr="008B2642">
        <w:rPr>
          <w:rFonts w:ascii="Arial" w:hAnsi="Arial" w:cs="Arial"/>
          <w:color w:val="000000"/>
          <w:sz w:val="20"/>
          <w:szCs w:val="20"/>
        </w:rPr>
        <w:t>).</w:t>
      </w:r>
    </w:p>
    <w:p w14:paraId="5E3CF357"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Творба речи</w:t>
      </w:r>
    </w:p>
    <w:p w14:paraId="63502A7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Сложенице.</w:t>
      </w:r>
    </w:p>
    <w:p w14:paraId="1579291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Најчешћи суфикси и префикси.</w:t>
      </w:r>
    </w:p>
    <w:p w14:paraId="642A0A61"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Реченица</w:t>
      </w:r>
    </w:p>
    <w:p w14:paraId="3BDD1FD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Ред речи у реченици.</w:t>
      </w:r>
    </w:p>
    <w:p w14:paraId="2D1AD3C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Потврдне, упитне и одричне реченице.</w:t>
      </w:r>
    </w:p>
    <w:p w14:paraId="793AF88A"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ТЕМАТСКЕ ОБЛАСТИ У НАСТАВИ СТРАНИХ ЈЕЗИКА</w:t>
      </w:r>
    </w:p>
    <w:p w14:paraId="665DCD60" w14:textId="1F448A3D"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Тематске области за све језике прожимају се и једнаке су у сва четири разреда гимназије </w:t>
      </w:r>
      <w:r w:rsidR="00CE1E42">
        <w:rPr>
          <w:rFonts w:ascii="Arial" w:hAnsi="Arial" w:cs="Arial"/>
          <w:color w:val="000000"/>
          <w:sz w:val="20"/>
          <w:szCs w:val="20"/>
        </w:rPr>
        <w:t>-</w:t>
      </w:r>
      <w:r w:rsidRPr="008B2642">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о конкретној теми.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14:paraId="379CD6D5"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Тематске области:</w:t>
      </w:r>
    </w:p>
    <w:p w14:paraId="16EA85F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Свакодневни живот (организација времена, послова, слободно време)</w:t>
      </w:r>
    </w:p>
    <w:p w14:paraId="3E23283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Свет рада (перспективе и образовни системи)</w:t>
      </w:r>
    </w:p>
    <w:p w14:paraId="65CB39C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Интересантне животне приче и догађаји</w:t>
      </w:r>
    </w:p>
    <w:p w14:paraId="4075233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Живи свет и заштита човекове околине</w:t>
      </w:r>
    </w:p>
    <w:p w14:paraId="68D4181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Научна достигнућа, модерне технологије и свет компјутера (распрострањеност, примена, корист и негативне стране)</w:t>
      </w:r>
    </w:p>
    <w:p w14:paraId="2BAC3B6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Медији и комуникација</w:t>
      </w:r>
    </w:p>
    <w:p w14:paraId="096F1E6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Храна и здравље (навике у исхрани, карактеристична јела и пића у земљама света)</w:t>
      </w:r>
    </w:p>
    <w:p w14:paraId="06EF372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Потрошачко друштво</w:t>
      </w:r>
    </w:p>
    <w:p w14:paraId="2223C12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Спортови и спортске манифестације</w:t>
      </w:r>
    </w:p>
    <w:p w14:paraId="50B6349C" w14:textId="51B879F3"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Србија </w:t>
      </w:r>
      <w:r w:rsidR="00CE1E42">
        <w:rPr>
          <w:rFonts w:ascii="Arial" w:hAnsi="Arial" w:cs="Arial"/>
          <w:color w:val="000000"/>
          <w:sz w:val="20"/>
          <w:szCs w:val="20"/>
        </w:rPr>
        <w:t>-</w:t>
      </w:r>
      <w:r w:rsidRPr="008B2642">
        <w:rPr>
          <w:rFonts w:ascii="Arial" w:hAnsi="Arial" w:cs="Arial"/>
          <w:color w:val="000000"/>
          <w:sz w:val="20"/>
          <w:szCs w:val="20"/>
        </w:rPr>
        <w:t xml:space="preserve"> моја домовина</w:t>
      </w:r>
    </w:p>
    <w:p w14:paraId="790D220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Познати градови и њихове знаменитости, региони и земље у којима се говори циљни језик</w:t>
      </w:r>
    </w:p>
    <w:p w14:paraId="07DF733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Европа и заједнички живот народа</w:t>
      </w:r>
    </w:p>
    <w:p w14:paraId="2252A9AB"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КОМУНИКАТИВНЕ ФУНКЦИЈЕ</w:t>
      </w:r>
    </w:p>
    <w:p w14:paraId="5843C58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Представљање себе и других</w:t>
      </w:r>
    </w:p>
    <w:p w14:paraId="3AFEE0E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Поздрављање (састајање, растанак; формално, неформално, регионално специфично)</w:t>
      </w:r>
    </w:p>
    <w:p w14:paraId="5F06011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Идентификација и именовање особа, објеката, боја, бројева и тако даље</w:t>
      </w:r>
    </w:p>
    <w:p w14:paraId="046491A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Давање једноставних упутстава и команди</w:t>
      </w:r>
    </w:p>
    <w:p w14:paraId="21351D7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молби и захвалности</w:t>
      </w:r>
    </w:p>
    <w:p w14:paraId="0DB76D7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извињења</w:t>
      </w:r>
    </w:p>
    <w:p w14:paraId="50EF39E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потврде и негирање</w:t>
      </w:r>
    </w:p>
    <w:p w14:paraId="048D64A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допадања и недопадања</w:t>
      </w:r>
    </w:p>
    <w:p w14:paraId="3F5B3FA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физичких сензација и потреба</w:t>
      </w:r>
    </w:p>
    <w:p w14:paraId="2AA67DA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просторних и временских односа</w:t>
      </w:r>
    </w:p>
    <w:p w14:paraId="502E62A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Давање и тражење информација и обавештења</w:t>
      </w:r>
    </w:p>
    <w:p w14:paraId="1E8B805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Описивање и упоређивање лица и предмета</w:t>
      </w:r>
    </w:p>
    <w:p w14:paraId="68C7D4C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Изрицање забране и реаговање на забрану</w:t>
      </w:r>
    </w:p>
    <w:p w14:paraId="553BFA6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припадања и поседовања</w:t>
      </w:r>
    </w:p>
    <w:p w14:paraId="79029FF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Скретање пажње</w:t>
      </w:r>
    </w:p>
    <w:p w14:paraId="74BF3F9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Тражење мишљења и изражавање слагања и неслагања</w:t>
      </w:r>
    </w:p>
    <w:p w14:paraId="67F83A2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Тражење и давање дозволе</w:t>
      </w:r>
    </w:p>
    <w:p w14:paraId="38DB0AE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честитки</w:t>
      </w:r>
    </w:p>
    <w:p w14:paraId="463F51D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препоруке</w:t>
      </w:r>
    </w:p>
    <w:p w14:paraId="06333E8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хитности и обавезности</w:t>
      </w:r>
    </w:p>
    <w:p w14:paraId="76F1CAC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сумње и несигурности</w:t>
      </w:r>
    </w:p>
    <w:p w14:paraId="34FE28EA"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УПУТСТВО ЗА ДИДАКТИЧКО-МЕТОДИЧКО ОСТВАРИВАЊЕ ПРОГРАМА</w:t>
      </w:r>
    </w:p>
    <w:p w14:paraId="15745807"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I.</w:t>
      </w:r>
      <w:r w:rsidRPr="008B2642">
        <w:rPr>
          <w:rFonts w:ascii="Arial" w:hAnsi="Arial" w:cs="Arial"/>
          <w:color w:val="000000"/>
          <w:sz w:val="20"/>
          <w:szCs w:val="20"/>
        </w:rPr>
        <w:t xml:space="preserve"> </w:t>
      </w:r>
      <w:r w:rsidRPr="008B2642">
        <w:rPr>
          <w:rFonts w:ascii="Arial" w:hAnsi="Arial" w:cs="Arial"/>
          <w:b/>
          <w:color w:val="000000"/>
          <w:sz w:val="20"/>
          <w:szCs w:val="20"/>
        </w:rPr>
        <w:t>Планирање наставе и учења</w:t>
      </w:r>
    </w:p>
    <w:p w14:paraId="2B61AEC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Општи комуникативни циљ наставе страних језика постиже се помоћу различитих поступака, метода наставе и наставних средстава. Комуникативни приступ у настави страних језика се остварује применом различитих облика рада (рад у групама и паровима, индивидуални рад, пројекти), употребу додатних средстава у настави (нпр. АВ материјали, ИТ, игре, аутентични материјали), као и уз примену принципа наставе засноване на сложеним задацима који не морају бити искључиво језичке природе (</w:t>
      </w:r>
      <w:r w:rsidRPr="008B2642">
        <w:rPr>
          <w:rFonts w:ascii="Arial" w:hAnsi="Arial" w:cs="Arial"/>
          <w:i/>
          <w:color w:val="000000"/>
          <w:sz w:val="20"/>
          <w:szCs w:val="20"/>
        </w:rPr>
        <w:t>task-based language teaching; enseñanza por tareas, handlungsorientierter FSU</w:t>
      </w:r>
      <w:r w:rsidRPr="008B2642">
        <w:rPr>
          <w:rFonts w:ascii="Arial" w:hAnsi="Arial" w:cs="Arial"/>
          <w:color w:val="000000"/>
          <w:sz w:val="20"/>
          <w:szCs w:val="20"/>
        </w:rPr>
        <w:t>).</w:t>
      </w:r>
    </w:p>
    <w:p w14:paraId="5D7BD96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Савремена настава страних језика претпоставља остваривање исхода уз појачану мисаону активност ученика, поштовања и уважавања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14:paraId="734FD93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Приликом планирања, неопходно је руководити се очекиваним резултатима учења, јер су они дефинисани тако да је природна веза са стандардима, општим и међупредметним компетенцијама јасна и лако уочљива. 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предвиђеном годишњем фонду часова, контексту у коме се реализује настава и образовним захтевима гимназијског смера.</w:t>
      </w:r>
    </w:p>
    <w:p w14:paraId="594E32C2"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II. Остваривање наставе и учења</w:t>
      </w:r>
    </w:p>
    <w:p w14:paraId="27FE137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ПРЕПОРУКЕ ЗА РЕАЛИЗАЦИЈУ НАСТАВЕ</w:t>
      </w:r>
    </w:p>
    <w:p w14:paraId="593DB803" w14:textId="6D71CE9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Слушање и реаговање на налоге и/или задатке у вези с текстом намењеним развоју и провери разумевања говора.</w:t>
      </w:r>
    </w:p>
    <w:p w14:paraId="2FC927A1" w14:textId="1180DB12"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Рад у паровима, малим и већим групама (нпр. мини-дијалози, игра по улогама, симулације).</w:t>
      </w:r>
    </w:p>
    <w:p w14:paraId="53020B7A" w14:textId="7F05FC37"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Активности (нпр. израда паноа, презентација, зидних новина, постера за учионицу, организација тематских вечери).</w:t>
      </w:r>
    </w:p>
    <w:p w14:paraId="107F25CF" w14:textId="4273AD9E"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14:paraId="78DA2B8C" w14:textId="0BE7DF34"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14:paraId="64C58049" w14:textId="670B782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14:paraId="07D7560D" w14:textId="1603E64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14:paraId="6B0CE8EB" w14:textId="5F005DD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Планира се израда два писмена задатка за сваки разред.</w:t>
      </w:r>
    </w:p>
    <w:p w14:paraId="6950620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КАКО СЕ РАЗВИЈАЈУ ЈЕЗИЧКЕ КОМПЕТЕНЦИЈЕ</w:t>
      </w:r>
    </w:p>
    <w:p w14:paraId="4BCE6F1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Развој предметних компетенција тешко се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путем добро осмишљених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14:paraId="4989253E"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Разумевање говора</w:t>
      </w:r>
    </w:p>
    <w:p w14:paraId="2D668B7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Разумевање говора јесте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 комуникативним ситуацијама, различитим начинима формулисања одређених говорних функција и друго).</w:t>
      </w:r>
    </w:p>
    <w:p w14:paraId="52017387" w14:textId="519D962A"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Тежина задатака у вези с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w:t>
      </w:r>
      <w:r w:rsidR="00CE1E42">
        <w:rPr>
          <w:rFonts w:ascii="Arial" w:hAnsi="Arial" w:cs="Arial"/>
          <w:color w:val="000000"/>
          <w:sz w:val="20"/>
          <w:szCs w:val="20"/>
        </w:rPr>
        <w:t>-</w:t>
      </w:r>
      <w:r w:rsidRPr="008B2642">
        <w:rPr>
          <w:rFonts w:ascii="Arial" w:hAnsi="Arial" w:cs="Arial"/>
          <w:color w:val="000000"/>
          <w:sz w:val="20"/>
          <w:szCs w:val="20"/>
        </w:rPr>
        <w:t xml:space="preserve"> повољних и неповољних </w:t>
      </w:r>
      <w:r w:rsidR="00CE1E42">
        <w:rPr>
          <w:rFonts w:ascii="Arial" w:hAnsi="Arial" w:cs="Arial"/>
          <w:color w:val="000000"/>
          <w:sz w:val="20"/>
          <w:szCs w:val="20"/>
        </w:rPr>
        <w:t>-</w:t>
      </w:r>
      <w:r w:rsidRPr="008B2642">
        <w:rPr>
          <w:rFonts w:ascii="Arial" w:hAnsi="Arial" w:cs="Arial"/>
          <w:color w:val="000000"/>
          <w:sz w:val="20"/>
          <w:szCs w:val="20"/>
        </w:rPr>
        <w:t xml:space="preserve"> у којима се слушање и разумевање остварују, од карактеристика и врсте текста који се слуша и тако даље.</w:t>
      </w:r>
    </w:p>
    <w:p w14:paraId="1CB9E25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14:paraId="222C73A7" w14:textId="1F91410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процесирају, остављајући ученику могућност да пажњу усредсреди на друге појединости);</w:t>
      </w:r>
    </w:p>
    <w:p w14:paraId="1E5D9DEB" w14:textId="06A53DA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дужина усменог текста (напори да се разумеју текстови дужи од три минута оптерећују и засићују радну меморију);</w:t>
      </w:r>
    </w:p>
    <w:p w14:paraId="08800875" w14:textId="325AE64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брзина говора;</w:t>
      </w:r>
    </w:p>
    <w:p w14:paraId="32D119F1" w14:textId="384F657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јасност изговора и евентуална одступања од стандардног говора;</w:t>
      </w:r>
    </w:p>
    <w:p w14:paraId="1ADCF730" w14:textId="27FB589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познавање теме;</w:t>
      </w:r>
    </w:p>
    <w:p w14:paraId="2A03AE9A" w14:textId="6C8D3576"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могућност/немогућност поновног слушања и друго.</w:t>
      </w:r>
    </w:p>
    <w:p w14:paraId="6A4E0C54" w14:textId="35143D1F"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w:t>
      </w:r>
      <w:r w:rsidR="00CE1E42">
        <w:rPr>
          <w:rFonts w:ascii="Arial" w:hAnsi="Arial" w:cs="Arial"/>
          <w:color w:val="000000"/>
          <w:sz w:val="20"/>
          <w:szCs w:val="20"/>
        </w:rPr>
        <w:t>“</w:t>
      </w:r>
      <w:r w:rsidRPr="008B2642">
        <w:rPr>
          <w:rFonts w:ascii="Arial" w:hAnsi="Arial" w:cs="Arial"/>
          <w:color w:val="000000"/>
          <w:sz w:val="20"/>
          <w:szCs w:val="20"/>
        </w:rPr>
        <w:t>мало даље</w:t>
      </w:r>
      <w:r w:rsidR="00CE1E42">
        <w:rPr>
          <w:rFonts w:ascii="Arial" w:hAnsi="Arial" w:cs="Arial"/>
          <w:color w:val="000000"/>
          <w:sz w:val="20"/>
          <w:szCs w:val="20"/>
        </w:rPr>
        <w:t>”</w:t>
      </w:r>
      <w:r w:rsidRPr="008B2642">
        <w:rPr>
          <w:rFonts w:ascii="Arial" w:hAnsi="Arial" w:cs="Arial"/>
          <w:color w:val="000000"/>
          <w:sz w:val="20"/>
          <w:szCs w:val="20"/>
        </w:rPr>
        <w:t xml:space="preserve"> и слично); хронолошки след; логичке везе између различитих исказа (нпр. узрок/последица); могућност да се нова информација лако повеже с претходно усвојеним знањима.</w:t>
      </w:r>
    </w:p>
    <w:p w14:paraId="4F3BF02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вези с тим, корисне су следеће терминолошке напомене:</w:t>
      </w:r>
    </w:p>
    <w:p w14:paraId="497992EA" w14:textId="04DEE5F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категорије насловљене </w:t>
      </w:r>
      <w:r w:rsidR="008B2642" w:rsidRPr="008B2642">
        <w:rPr>
          <w:rFonts w:ascii="Arial" w:hAnsi="Arial" w:cs="Arial"/>
          <w:i/>
          <w:color w:val="000000"/>
          <w:sz w:val="20"/>
          <w:szCs w:val="20"/>
        </w:rPr>
        <w:t>Аудио и видео материјали</w:t>
      </w:r>
      <w:r w:rsidR="008B2642" w:rsidRPr="008B2642">
        <w:rPr>
          <w:rFonts w:ascii="Arial" w:hAnsi="Arial" w:cs="Arial"/>
          <w:color w:val="000000"/>
          <w:sz w:val="20"/>
          <w:szCs w:val="20"/>
        </w:rPr>
        <w:t xml:space="preserve">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слично, који се могу преслушавати више пута;</w:t>
      </w:r>
    </w:p>
    <w:p w14:paraId="5805E70F" w14:textId="05CC265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категорије насловљене </w:t>
      </w:r>
      <w:r w:rsidR="008B2642" w:rsidRPr="008B2642">
        <w:rPr>
          <w:rFonts w:ascii="Arial" w:hAnsi="Arial" w:cs="Arial"/>
          <w:i/>
          <w:color w:val="000000"/>
          <w:sz w:val="20"/>
          <w:szCs w:val="20"/>
        </w:rPr>
        <w:t>Монолошка излагања</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Медији</w:t>
      </w:r>
      <w:r w:rsidR="008B2642" w:rsidRPr="008B2642">
        <w:rPr>
          <w:rFonts w:ascii="Arial" w:hAnsi="Arial" w:cs="Arial"/>
          <w:color w:val="000000"/>
          <w:sz w:val="20"/>
          <w:szCs w:val="20"/>
        </w:rPr>
        <w:t xml:space="preserve"> (информативне и забавне емисије, документарни програми, интервјуи, дискусије), </w:t>
      </w:r>
      <w:r w:rsidR="008B2642" w:rsidRPr="008B2642">
        <w:rPr>
          <w:rFonts w:ascii="Arial" w:hAnsi="Arial" w:cs="Arial"/>
          <w:i/>
          <w:color w:val="000000"/>
          <w:sz w:val="20"/>
          <w:szCs w:val="20"/>
        </w:rPr>
        <w:t>Спонтана интеракција</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Упутства</w:t>
      </w:r>
      <w:r w:rsidR="008B2642" w:rsidRPr="008B2642">
        <w:rPr>
          <w:rFonts w:ascii="Arial" w:hAnsi="Arial" w:cs="Arial"/>
          <w:color w:val="000000"/>
          <w:sz w:val="20"/>
          <w:szCs w:val="20"/>
        </w:rPr>
        <w:t>,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(нпр. предавања, филмови, позоришне представе).</w:t>
      </w:r>
    </w:p>
    <w:p w14:paraId="757E124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у настави и учењу страног језика непрекидно се ради на стицању стратешке компетенције, коју чине когинитивне и метакогнитивне стратегије, на пример (когнитивне од бр. 1 до 4, метакогнитивне под бр. 5 и 6):</w:t>
      </w:r>
    </w:p>
    <w:p w14:paraId="0090E46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1. коришћење раније усвојених знања;</w:t>
      </w:r>
    </w:p>
    <w:p w14:paraId="5195E69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2. дедуктивно/индуктивно закључивање;</w:t>
      </w:r>
    </w:p>
    <w:p w14:paraId="7EBC96D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3. употреба контекста;</w:t>
      </w:r>
    </w:p>
    <w:p w14:paraId="23F35C7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4. предвиђање;</w:t>
      </w:r>
    </w:p>
    <w:p w14:paraId="4A2F416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5. анализа и критичко расуђивање;</w:t>
      </w:r>
    </w:p>
    <w:p w14:paraId="11EE110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6. самостална контрола активности.</w:t>
      </w:r>
    </w:p>
    <w:p w14:paraId="750EE006" w14:textId="71678C31"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Како би ученици с већим успехом разумели говор на страном језику, потребно је да </w:t>
      </w:r>
      <w:r w:rsidR="00CE1E42">
        <w:rPr>
          <w:rFonts w:ascii="Arial" w:hAnsi="Arial" w:cs="Arial"/>
          <w:color w:val="000000"/>
          <w:sz w:val="20"/>
          <w:szCs w:val="20"/>
        </w:rPr>
        <w:t>-</w:t>
      </w:r>
      <w:r w:rsidRPr="008B2642">
        <w:rPr>
          <w:rFonts w:ascii="Arial" w:hAnsi="Arial" w:cs="Arial"/>
          <w:color w:val="000000"/>
          <w:sz w:val="20"/>
          <w:szCs w:val="20"/>
        </w:rPr>
        <w:t xml:space="preserve"> приликом слушања </w:t>
      </w:r>
      <w:r w:rsidR="00CE1E42">
        <w:rPr>
          <w:rFonts w:ascii="Arial" w:hAnsi="Arial" w:cs="Arial"/>
          <w:color w:val="000000"/>
          <w:sz w:val="20"/>
          <w:szCs w:val="20"/>
        </w:rPr>
        <w:t>-</w:t>
      </w:r>
      <w:r w:rsidRPr="008B2642">
        <w:rPr>
          <w:rFonts w:ascii="Arial" w:hAnsi="Arial" w:cs="Arial"/>
          <w:color w:val="000000"/>
          <w:sz w:val="20"/>
          <w:szCs w:val="20"/>
        </w:rPr>
        <w:t xml:space="preserve">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w:t>
      </w:r>
      <w:r w:rsidR="00CE1E42">
        <w:rPr>
          <w:rFonts w:ascii="Arial" w:hAnsi="Arial" w:cs="Arial"/>
          <w:color w:val="000000"/>
          <w:sz w:val="20"/>
          <w:szCs w:val="20"/>
        </w:rPr>
        <w:t>“</w:t>
      </w:r>
      <w:r w:rsidRPr="008B2642">
        <w:rPr>
          <w:rFonts w:ascii="Arial" w:hAnsi="Arial" w:cs="Arial"/>
          <w:color w:val="000000"/>
          <w:sz w:val="20"/>
          <w:szCs w:val="20"/>
        </w:rPr>
        <w:t>између речи</w:t>
      </w:r>
      <w:r w:rsidR="00CE1E42">
        <w:rPr>
          <w:rFonts w:ascii="Arial" w:hAnsi="Arial" w:cs="Arial"/>
          <w:color w:val="000000"/>
          <w:sz w:val="20"/>
          <w:szCs w:val="20"/>
        </w:rPr>
        <w:t>”</w:t>
      </w:r>
      <w:r w:rsidRPr="008B2642">
        <w:rPr>
          <w:rFonts w:ascii="Arial" w:hAnsi="Arial" w:cs="Arial"/>
          <w:color w:val="000000"/>
          <w:sz w:val="20"/>
          <w:szCs w:val="20"/>
        </w:rPr>
        <w:t xml:space="preserve"> (као што се чита </w:t>
      </w:r>
      <w:r w:rsidR="00CE1E42">
        <w:rPr>
          <w:rFonts w:ascii="Arial" w:hAnsi="Arial" w:cs="Arial"/>
          <w:color w:val="000000"/>
          <w:sz w:val="20"/>
          <w:szCs w:val="20"/>
        </w:rPr>
        <w:t>“</w:t>
      </w:r>
      <w:r w:rsidRPr="008B2642">
        <w:rPr>
          <w:rFonts w:ascii="Arial" w:hAnsi="Arial" w:cs="Arial"/>
          <w:color w:val="000000"/>
          <w:sz w:val="20"/>
          <w:szCs w:val="20"/>
        </w:rPr>
        <w:t>између редова</w:t>
      </w:r>
      <w:r w:rsidR="00CE1E42">
        <w:rPr>
          <w:rFonts w:ascii="Arial" w:hAnsi="Arial" w:cs="Arial"/>
          <w:color w:val="000000"/>
          <w:sz w:val="20"/>
          <w:szCs w:val="20"/>
        </w:rPr>
        <w:t>”</w:t>
      </w:r>
      <w:r w:rsidRPr="008B2642">
        <w:rPr>
          <w:rFonts w:ascii="Arial" w:hAnsi="Arial" w:cs="Arial"/>
          <w:color w:val="000000"/>
          <w:sz w:val="20"/>
          <w:szCs w:val="20"/>
        </w:rPr>
        <w:t>)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14:paraId="56B53AC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Пример листе критеријума за проверу која се може дати ученицима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629"/>
        <w:gridCol w:w="222"/>
      </w:tblGrid>
      <w:tr w:rsidR="008B2642" w:rsidRPr="008B2642" w14:paraId="42459C16"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19C6353"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Пре слушања</w:t>
            </w:r>
          </w:p>
        </w:tc>
        <w:tc>
          <w:tcPr>
            <w:tcW w:w="127" w:type="dxa"/>
            <w:tcBorders>
              <w:top w:val="single" w:sz="8" w:space="0" w:color="000000"/>
              <w:left w:val="single" w:sz="8" w:space="0" w:color="000000"/>
              <w:bottom w:val="single" w:sz="8" w:space="0" w:color="000000"/>
              <w:right w:val="single" w:sz="8" w:space="0" w:color="000000"/>
            </w:tcBorders>
            <w:vAlign w:val="center"/>
          </w:tcPr>
          <w:p w14:paraId="679B0CC4" w14:textId="77777777" w:rsidR="008B2642" w:rsidRPr="008B2642" w:rsidRDefault="008B2642" w:rsidP="00E3611A">
            <w:pPr>
              <w:rPr>
                <w:rFonts w:ascii="Arial" w:hAnsi="Arial" w:cs="Arial"/>
                <w:sz w:val="20"/>
                <w:szCs w:val="20"/>
              </w:rPr>
            </w:pPr>
          </w:p>
        </w:tc>
      </w:tr>
      <w:tr w:rsidR="008B2642" w:rsidRPr="008B2642" w14:paraId="78257925"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381D7F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Проверио/проверила сам да ли сам добро разумео/разумела налог.</w:t>
            </w:r>
          </w:p>
        </w:tc>
        <w:tc>
          <w:tcPr>
            <w:tcW w:w="127" w:type="dxa"/>
            <w:tcBorders>
              <w:top w:val="single" w:sz="8" w:space="0" w:color="000000"/>
              <w:left w:val="single" w:sz="8" w:space="0" w:color="000000"/>
              <w:bottom w:val="single" w:sz="8" w:space="0" w:color="000000"/>
              <w:right w:val="single" w:sz="8" w:space="0" w:color="000000"/>
            </w:tcBorders>
            <w:vAlign w:val="center"/>
          </w:tcPr>
          <w:p w14:paraId="27475F73" w14:textId="77777777" w:rsidR="008B2642" w:rsidRPr="008B2642" w:rsidRDefault="008B2642" w:rsidP="00E3611A">
            <w:pPr>
              <w:rPr>
                <w:rFonts w:ascii="Arial" w:hAnsi="Arial" w:cs="Arial"/>
                <w:sz w:val="20"/>
                <w:szCs w:val="20"/>
              </w:rPr>
            </w:pPr>
          </w:p>
        </w:tc>
      </w:tr>
      <w:tr w:rsidR="008B2642" w:rsidRPr="008B2642" w14:paraId="5730D144"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0A56D6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Пажљиво сам погледао/погледала слике и наслов како бих проверио/проверила да ли ми то може помоћи у предвиђању садржаја текста који ћу слушати.</w:t>
            </w:r>
          </w:p>
        </w:tc>
        <w:tc>
          <w:tcPr>
            <w:tcW w:w="127" w:type="dxa"/>
            <w:tcBorders>
              <w:top w:val="single" w:sz="8" w:space="0" w:color="000000"/>
              <w:left w:val="single" w:sz="8" w:space="0" w:color="000000"/>
              <w:bottom w:val="single" w:sz="8" w:space="0" w:color="000000"/>
              <w:right w:val="single" w:sz="8" w:space="0" w:color="000000"/>
            </w:tcBorders>
            <w:vAlign w:val="center"/>
          </w:tcPr>
          <w:p w14:paraId="75624CFF" w14:textId="77777777" w:rsidR="008B2642" w:rsidRPr="008B2642" w:rsidRDefault="008B2642" w:rsidP="00E3611A">
            <w:pPr>
              <w:rPr>
                <w:rFonts w:ascii="Arial" w:hAnsi="Arial" w:cs="Arial"/>
                <w:sz w:val="20"/>
                <w:szCs w:val="20"/>
              </w:rPr>
            </w:pPr>
          </w:p>
        </w:tc>
      </w:tr>
      <w:tr w:rsidR="008B2642" w:rsidRPr="008B2642" w14:paraId="21589153"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6D8F6A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Покушао/покушала сам да се присетим што је могуће већег броја речи у вези с темом о којој ће бити говора.</w:t>
            </w:r>
          </w:p>
        </w:tc>
        <w:tc>
          <w:tcPr>
            <w:tcW w:w="127" w:type="dxa"/>
            <w:tcBorders>
              <w:top w:val="single" w:sz="8" w:space="0" w:color="000000"/>
              <w:left w:val="single" w:sz="8" w:space="0" w:color="000000"/>
              <w:bottom w:val="single" w:sz="8" w:space="0" w:color="000000"/>
              <w:right w:val="single" w:sz="8" w:space="0" w:color="000000"/>
            </w:tcBorders>
            <w:vAlign w:val="center"/>
          </w:tcPr>
          <w:p w14:paraId="4C7AE2B8" w14:textId="77777777" w:rsidR="008B2642" w:rsidRPr="008B2642" w:rsidRDefault="008B2642" w:rsidP="00E3611A">
            <w:pPr>
              <w:rPr>
                <w:rFonts w:ascii="Arial" w:hAnsi="Arial" w:cs="Arial"/>
                <w:sz w:val="20"/>
                <w:szCs w:val="20"/>
              </w:rPr>
            </w:pPr>
          </w:p>
        </w:tc>
      </w:tr>
      <w:tr w:rsidR="008B2642" w:rsidRPr="008B2642" w14:paraId="30B211D0"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DCBE6E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Покушао/покушала сам да размислим о томе шта би се могло рећи у таквој ситуацији.</w:t>
            </w:r>
          </w:p>
        </w:tc>
        <w:tc>
          <w:tcPr>
            <w:tcW w:w="127" w:type="dxa"/>
            <w:tcBorders>
              <w:top w:val="single" w:sz="8" w:space="0" w:color="000000"/>
              <w:left w:val="single" w:sz="8" w:space="0" w:color="000000"/>
              <w:bottom w:val="single" w:sz="8" w:space="0" w:color="000000"/>
              <w:right w:val="single" w:sz="8" w:space="0" w:color="000000"/>
            </w:tcBorders>
            <w:vAlign w:val="center"/>
          </w:tcPr>
          <w:p w14:paraId="72653BBF" w14:textId="77777777" w:rsidR="008B2642" w:rsidRPr="008B2642" w:rsidRDefault="008B2642" w:rsidP="00E3611A">
            <w:pPr>
              <w:rPr>
                <w:rFonts w:ascii="Arial" w:hAnsi="Arial" w:cs="Arial"/>
                <w:sz w:val="20"/>
                <w:szCs w:val="20"/>
              </w:rPr>
            </w:pPr>
          </w:p>
        </w:tc>
      </w:tr>
      <w:tr w:rsidR="008B2642" w:rsidRPr="008B2642" w14:paraId="69E0C90C"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3A62231E"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За време слушања</w:t>
            </w:r>
          </w:p>
        </w:tc>
        <w:tc>
          <w:tcPr>
            <w:tcW w:w="127" w:type="dxa"/>
            <w:tcBorders>
              <w:top w:val="single" w:sz="8" w:space="0" w:color="000000"/>
              <w:left w:val="single" w:sz="8" w:space="0" w:color="000000"/>
              <w:bottom w:val="single" w:sz="8" w:space="0" w:color="000000"/>
              <w:right w:val="single" w:sz="8" w:space="0" w:color="000000"/>
            </w:tcBorders>
            <w:vAlign w:val="center"/>
          </w:tcPr>
          <w:p w14:paraId="61EA0578" w14:textId="77777777" w:rsidR="008B2642" w:rsidRPr="008B2642" w:rsidRDefault="008B2642" w:rsidP="00E3611A">
            <w:pPr>
              <w:rPr>
                <w:rFonts w:ascii="Arial" w:hAnsi="Arial" w:cs="Arial"/>
                <w:sz w:val="20"/>
                <w:szCs w:val="20"/>
              </w:rPr>
            </w:pPr>
          </w:p>
        </w:tc>
      </w:tr>
      <w:tr w:rsidR="008B2642" w:rsidRPr="008B2642" w14:paraId="3ECCF186"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6F8DC63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Препознао/препознала сам врсту текста (нпр. разговор, рекламна порука, вести).</w:t>
            </w:r>
          </w:p>
        </w:tc>
        <w:tc>
          <w:tcPr>
            <w:tcW w:w="127" w:type="dxa"/>
            <w:tcBorders>
              <w:top w:val="single" w:sz="8" w:space="0" w:color="000000"/>
              <w:left w:val="single" w:sz="8" w:space="0" w:color="000000"/>
              <w:bottom w:val="single" w:sz="8" w:space="0" w:color="000000"/>
              <w:right w:val="single" w:sz="8" w:space="0" w:color="000000"/>
            </w:tcBorders>
            <w:vAlign w:val="center"/>
          </w:tcPr>
          <w:p w14:paraId="2CFB4684" w14:textId="77777777" w:rsidR="008B2642" w:rsidRPr="008B2642" w:rsidRDefault="008B2642" w:rsidP="00E3611A">
            <w:pPr>
              <w:rPr>
                <w:rFonts w:ascii="Arial" w:hAnsi="Arial" w:cs="Arial"/>
                <w:sz w:val="20"/>
                <w:szCs w:val="20"/>
              </w:rPr>
            </w:pPr>
          </w:p>
        </w:tc>
      </w:tr>
      <w:tr w:rsidR="008B2642" w:rsidRPr="008B2642" w14:paraId="186790A6"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75A64A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Обратио/обратила сам пажњу на тон и на звуке који се чују у позадини.</w:t>
            </w:r>
          </w:p>
        </w:tc>
        <w:tc>
          <w:tcPr>
            <w:tcW w:w="127" w:type="dxa"/>
            <w:tcBorders>
              <w:top w:val="single" w:sz="8" w:space="0" w:color="000000"/>
              <w:left w:val="single" w:sz="8" w:space="0" w:color="000000"/>
              <w:bottom w:val="single" w:sz="8" w:space="0" w:color="000000"/>
              <w:right w:val="single" w:sz="8" w:space="0" w:color="000000"/>
            </w:tcBorders>
            <w:vAlign w:val="center"/>
          </w:tcPr>
          <w:p w14:paraId="41D4B66F" w14:textId="77777777" w:rsidR="008B2642" w:rsidRPr="008B2642" w:rsidRDefault="008B2642" w:rsidP="00E3611A">
            <w:pPr>
              <w:rPr>
                <w:rFonts w:ascii="Arial" w:hAnsi="Arial" w:cs="Arial"/>
                <w:sz w:val="20"/>
                <w:szCs w:val="20"/>
              </w:rPr>
            </w:pPr>
          </w:p>
        </w:tc>
      </w:tr>
      <w:tr w:rsidR="008B2642" w:rsidRPr="008B2642" w14:paraId="266644AC"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824FF5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Ослонио/ослонила сам се на још неке показатеље (нпр. на кључне речи) како бих разумео/разумела општи смисао текста.</w:t>
            </w:r>
          </w:p>
        </w:tc>
        <w:tc>
          <w:tcPr>
            <w:tcW w:w="127" w:type="dxa"/>
            <w:tcBorders>
              <w:top w:val="single" w:sz="8" w:space="0" w:color="000000"/>
              <w:left w:val="single" w:sz="8" w:space="0" w:color="000000"/>
              <w:bottom w:val="single" w:sz="8" w:space="0" w:color="000000"/>
              <w:right w:val="single" w:sz="8" w:space="0" w:color="000000"/>
            </w:tcBorders>
            <w:vAlign w:val="center"/>
          </w:tcPr>
          <w:p w14:paraId="1E6511BD" w14:textId="77777777" w:rsidR="008B2642" w:rsidRPr="008B2642" w:rsidRDefault="008B2642" w:rsidP="00E3611A">
            <w:pPr>
              <w:rPr>
                <w:rFonts w:ascii="Arial" w:hAnsi="Arial" w:cs="Arial"/>
                <w:sz w:val="20"/>
                <w:szCs w:val="20"/>
              </w:rPr>
            </w:pPr>
          </w:p>
        </w:tc>
      </w:tr>
      <w:tr w:rsidR="008B2642" w:rsidRPr="008B2642" w14:paraId="3BB9E2BB"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3C65392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Ослонио/ослонила сам се на своја ранија искуства како бих из њих извео/извела могуће претпоставке.</w:t>
            </w:r>
          </w:p>
        </w:tc>
        <w:tc>
          <w:tcPr>
            <w:tcW w:w="127" w:type="dxa"/>
            <w:tcBorders>
              <w:top w:val="single" w:sz="8" w:space="0" w:color="000000"/>
              <w:left w:val="single" w:sz="8" w:space="0" w:color="000000"/>
              <w:bottom w:val="single" w:sz="8" w:space="0" w:color="000000"/>
              <w:right w:val="single" w:sz="8" w:space="0" w:color="000000"/>
            </w:tcBorders>
            <w:vAlign w:val="center"/>
          </w:tcPr>
          <w:p w14:paraId="124D54C6" w14:textId="77777777" w:rsidR="008B2642" w:rsidRPr="008B2642" w:rsidRDefault="008B2642" w:rsidP="00E3611A">
            <w:pPr>
              <w:rPr>
                <w:rFonts w:ascii="Arial" w:hAnsi="Arial" w:cs="Arial"/>
                <w:sz w:val="20"/>
                <w:szCs w:val="20"/>
              </w:rPr>
            </w:pPr>
          </w:p>
        </w:tc>
      </w:tr>
      <w:tr w:rsidR="008B2642" w:rsidRPr="008B2642" w14:paraId="6B811ACE"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653BFF9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Обратио/обратила сам пажњу на речи које постоје и у мом матерњем језику.</w:t>
            </w:r>
          </w:p>
        </w:tc>
        <w:tc>
          <w:tcPr>
            <w:tcW w:w="127" w:type="dxa"/>
            <w:tcBorders>
              <w:top w:val="single" w:sz="8" w:space="0" w:color="000000"/>
              <w:left w:val="single" w:sz="8" w:space="0" w:color="000000"/>
              <w:bottom w:val="single" w:sz="8" w:space="0" w:color="000000"/>
              <w:right w:val="single" w:sz="8" w:space="0" w:color="000000"/>
            </w:tcBorders>
            <w:vAlign w:val="center"/>
          </w:tcPr>
          <w:p w14:paraId="49CA2884" w14:textId="77777777" w:rsidR="008B2642" w:rsidRPr="008B2642" w:rsidRDefault="008B2642" w:rsidP="00E3611A">
            <w:pPr>
              <w:rPr>
                <w:rFonts w:ascii="Arial" w:hAnsi="Arial" w:cs="Arial"/>
                <w:sz w:val="20"/>
                <w:szCs w:val="20"/>
              </w:rPr>
            </w:pPr>
          </w:p>
        </w:tc>
      </w:tr>
      <w:tr w:rsidR="008B2642" w:rsidRPr="008B2642" w14:paraId="3B11BBC1"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2EE3C4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Нисам се успаничио/успаничила када нешто нисам разумео/разумела и наставио/наставила сам да слушам.</w:t>
            </w:r>
          </w:p>
        </w:tc>
        <w:tc>
          <w:tcPr>
            <w:tcW w:w="127" w:type="dxa"/>
            <w:tcBorders>
              <w:top w:val="single" w:sz="8" w:space="0" w:color="000000"/>
              <w:left w:val="single" w:sz="8" w:space="0" w:color="000000"/>
              <w:bottom w:val="single" w:sz="8" w:space="0" w:color="000000"/>
              <w:right w:val="single" w:sz="8" w:space="0" w:color="000000"/>
            </w:tcBorders>
            <w:vAlign w:val="center"/>
          </w:tcPr>
          <w:p w14:paraId="188B8248" w14:textId="77777777" w:rsidR="008B2642" w:rsidRPr="008B2642" w:rsidRDefault="008B2642" w:rsidP="00E3611A">
            <w:pPr>
              <w:rPr>
                <w:rFonts w:ascii="Arial" w:hAnsi="Arial" w:cs="Arial"/>
                <w:sz w:val="20"/>
                <w:szCs w:val="20"/>
              </w:rPr>
            </w:pPr>
          </w:p>
        </w:tc>
      </w:tr>
      <w:tr w:rsidR="008B2642" w:rsidRPr="008B2642" w14:paraId="7CE79CEA"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325CAC6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Покушао/покушала сам да издвојим имена лица и места.</w:t>
            </w:r>
          </w:p>
        </w:tc>
        <w:tc>
          <w:tcPr>
            <w:tcW w:w="127" w:type="dxa"/>
            <w:tcBorders>
              <w:top w:val="single" w:sz="8" w:space="0" w:color="000000"/>
              <w:left w:val="single" w:sz="8" w:space="0" w:color="000000"/>
              <w:bottom w:val="single" w:sz="8" w:space="0" w:color="000000"/>
              <w:right w:val="single" w:sz="8" w:space="0" w:color="000000"/>
            </w:tcBorders>
            <w:vAlign w:val="center"/>
          </w:tcPr>
          <w:p w14:paraId="284F150F" w14:textId="77777777" w:rsidR="008B2642" w:rsidRPr="008B2642" w:rsidRDefault="008B2642" w:rsidP="00E3611A">
            <w:pPr>
              <w:rPr>
                <w:rFonts w:ascii="Arial" w:hAnsi="Arial" w:cs="Arial"/>
                <w:sz w:val="20"/>
                <w:szCs w:val="20"/>
              </w:rPr>
            </w:pPr>
          </w:p>
        </w:tc>
      </w:tr>
      <w:tr w:rsidR="008B2642" w:rsidRPr="008B2642" w14:paraId="46669F4D"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C7BAD4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Покушао/покушала сам да запамтим тешке гласове и да их поновим.</w:t>
            </w:r>
          </w:p>
        </w:tc>
        <w:tc>
          <w:tcPr>
            <w:tcW w:w="127" w:type="dxa"/>
            <w:tcBorders>
              <w:top w:val="single" w:sz="8" w:space="0" w:color="000000"/>
              <w:left w:val="single" w:sz="8" w:space="0" w:color="000000"/>
              <w:bottom w:val="single" w:sz="8" w:space="0" w:color="000000"/>
              <w:right w:val="single" w:sz="8" w:space="0" w:color="000000"/>
            </w:tcBorders>
            <w:vAlign w:val="center"/>
          </w:tcPr>
          <w:p w14:paraId="0FB24DFD" w14:textId="77777777" w:rsidR="008B2642" w:rsidRPr="008B2642" w:rsidRDefault="008B2642" w:rsidP="00E3611A">
            <w:pPr>
              <w:rPr>
                <w:rFonts w:ascii="Arial" w:hAnsi="Arial" w:cs="Arial"/>
                <w:sz w:val="20"/>
                <w:szCs w:val="20"/>
              </w:rPr>
            </w:pPr>
          </w:p>
        </w:tc>
      </w:tr>
      <w:tr w:rsidR="008B2642" w:rsidRPr="008B2642" w14:paraId="7BBDCBA9"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69FA363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Покушао/покушала сам да издвојим из говорног ланца речи које сам онда записао/записала да бих видео/видела да ли одговарају онима које су ми познате.</w:t>
            </w:r>
          </w:p>
        </w:tc>
        <w:tc>
          <w:tcPr>
            <w:tcW w:w="127" w:type="dxa"/>
            <w:tcBorders>
              <w:top w:val="single" w:sz="8" w:space="0" w:color="000000"/>
              <w:left w:val="single" w:sz="8" w:space="0" w:color="000000"/>
              <w:bottom w:val="single" w:sz="8" w:space="0" w:color="000000"/>
              <w:right w:val="single" w:sz="8" w:space="0" w:color="000000"/>
            </w:tcBorders>
            <w:vAlign w:val="center"/>
          </w:tcPr>
          <w:p w14:paraId="3EFFF098" w14:textId="77777777" w:rsidR="008B2642" w:rsidRPr="008B2642" w:rsidRDefault="008B2642" w:rsidP="00E3611A">
            <w:pPr>
              <w:rPr>
                <w:rFonts w:ascii="Arial" w:hAnsi="Arial" w:cs="Arial"/>
                <w:sz w:val="20"/>
                <w:szCs w:val="20"/>
              </w:rPr>
            </w:pPr>
          </w:p>
        </w:tc>
      </w:tr>
      <w:tr w:rsidR="008B2642" w:rsidRPr="008B2642" w14:paraId="22223A0A"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3B3B076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Нисам се предао/предала пред тешкоћом задатка и нисам покушао/покушала да погађам наслепо.</w:t>
            </w:r>
          </w:p>
        </w:tc>
        <w:tc>
          <w:tcPr>
            <w:tcW w:w="127" w:type="dxa"/>
            <w:tcBorders>
              <w:top w:val="single" w:sz="8" w:space="0" w:color="000000"/>
              <w:left w:val="single" w:sz="8" w:space="0" w:color="000000"/>
              <w:bottom w:val="single" w:sz="8" w:space="0" w:color="000000"/>
              <w:right w:val="single" w:sz="8" w:space="0" w:color="000000"/>
            </w:tcBorders>
            <w:vAlign w:val="center"/>
          </w:tcPr>
          <w:p w14:paraId="6298FCAC" w14:textId="77777777" w:rsidR="008B2642" w:rsidRPr="008B2642" w:rsidRDefault="008B2642" w:rsidP="00E3611A">
            <w:pPr>
              <w:rPr>
                <w:rFonts w:ascii="Arial" w:hAnsi="Arial" w:cs="Arial"/>
                <w:sz w:val="20"/>
                <w:szCs w:val="20"/>
              </w:rPr>
            </w:pPr>
          </w:p>
        </w:tc>
      </w:tr>
      <w:tr w:rsidR="008B2642" w:rsidRPr="008B2642" w14:paraId="7B6F4653"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1619462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Покушао/покушала сам да уочим граматичке елементе од посебног значаја (времена, заменице и тако даље).</w:t>
            </w:r>
          </w:p>
        </w:tc>
        <w:tc>
          <w:tcPr>
            <w:tcW w:w="127" w:type="dxa"/>
            <w:tcBorders>
              <w:top w:val="single" w:sz="8" w:space="0" w:color="000000"/>
              <w:left w:val="single" w:sz="8" w:space="0" w:color="000000"/>
              <w:bottom w:val="single" w:sz="8" w:space="0" w:color="000000"/>
              <w:right w:val="single" w:sz="8" w:space="0" w:color="000000"/>
            </w:tcBorders>
            <w:vAlign w:val="center"/>
          </w:tcPr>
          <w:p w14:paraId="62A55308" w14:textId="77777777" w:rsidR="008B2642" w:rsidRPr="008B2642" w:rsidRDefault="008B2642" w:rsidP="00E3611A">
            <w:pPr>
              <w:rPr>
                <w:rFonts w:ascii="Arial" w:hAnsi="Arial" w:cs="Arial"/>
                <w:sz w:val="20"/>
                <w:szCs w:val="20"/>
              </w:rPr>
            </w:pPr>
          </w:p>
        </w:tc>
      </w:tr>
      <w:tr w:rsidR="008B2642" w:rsidRPr="008B2642" w14:paraId="6C26E86E"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76E9D7FC"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После слушања</w:t>
            </w:r>
          </w:p>
        </w:tc>
        <w:tc>
          <w:tcPr>
            <w:tcW w:w="127" w:type="dxa"/>
            <w:tcBorders>
              <w:top w:val="single" w:sz="8" w:space="0" w:color="000000"/>
              <w:left w:val="single" w:sz="8" w:space="0" w:color="000000"/>
              <w:bottom w:val="single" w:sz="8" w:space="0" w:color="000000"/>
              <w:right w:val="single" w:sz="8" w:space="0" w:color="000000"/>
            </w:tcBorders>
            <w:vAlign w:val="center"/>
          </w:tcPr>
          <w:p w14:paraId="040FC5E1" w14:textId="77777777" w:rsidR="008B2642" w:rsidRPr="008B2642" w:rsidRDefault="008B2642" w:rsidP="00E3611A">
            <w:pPr>
              <w:rPr>
                <w:rFonts w:ascii="Arial" w:hAnsi="Arial" w:cs="Arial"/>
                <w:sz w:val="20"/>
                <w:szCs w:val="20"/>
              </w:rPr>
            </w:pPr>
          </w:p>
        </w:tc>
      </w:tr>
      <w:tr w:rsidR="008B2642" w:rsidRPr="008B2642" w14:paraId="76A32AE2"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2BAFBDC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Вратио/вратила сам се на почетак како бих проверио/проверила да ли су моје почетне претпоставке биле тачне, односно да ли треба да их преиспитам.</w:t>
            </w:r>
          </w:p>
        </w:tc>
        <w:tc>
          <w:tcPr>
            <w:tcW w:w="127" w:type="dxa"/>
            <w:tcBorders>
              <w:top w:val="single" w:sz="8" w:space="0" w:color="000000"/>
              <w:left w:val="single" w:sz="8" w:space="0" w:color="000000"/>
              <w:bottom w:val="single" w:sz="8" w:space="0" w:color="000000"/>
              <w:right w:val="single" w:sz="8" w:space="0" w:color="000000"/>
            </w:tcBorders>
            <w:vAlign w:val="center"/>
          </w:tcPr>
          <w:p w14:paraId="1010FC13" w14:textId="77777777" w:rsidR="008B2642" w:rsidRPr="008B2642" w:rsidRDefault="008B2642" w:rsidP="00E3611A">
            <w:pPr>
              <w:rPr>
                <w:rFonts w:ascii="Arial" w:hAnsi="Arial" w:cs="Arial"/>
                <w:sz w:val="20"/>
                <w:szCs w:val="20"/>
              </w:rPr>
            </w:pPr>
          </w:p>
        </w:tc>
      </w:tr>
      <w:tr w:rsidR="008B2642" w:rsidRPr="008B2642" w14:paraId="426352CB"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6CB112F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Како бих поправио/поправила своја постигнућа, убудуће ћу водити рачуна о следећем:</w:t>
            </w:r>
          </w:p>
          <w:p w14:paraId="6031791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w:t>
            </w:r>
          </w:p>
        </w:tc>
        <w:tc>
          <w:tcPr>
            <w:tcW w:w="127" w:type="dxa"/>
            <w:tcBorders>
              <w:top w:val="single" w:sz="8" w:space="0" w:color="000000"/>
              <w:left w:val="single" w:sz="8" w:space="0" w:color="000000"/>
              <w:bottom w:val="single" w:sz="8" w:space="0" w:color="000000"/>
              <w:right w:val="single" w:sz="8" w:space="0" w:color="000000"/>
            </w:tcBorders>
            <w:vAlign w:val="center"/>
          </w:tcPr>
          <w:p w14:paraId="64FFBF86" w14:textId="77777777" w:rsidR="008B2642" w:rsidRPr="008B2642" w:rsidRDefault="008B2642" w:rsidP="00E3611A">
            <w:pPr>
              <w:rPr>
                <w:rFonts w:ascii="Arial" w:hAnsi="Arial" w:cs="Arial"/>
                <w:sz w:val="20"/>
                <w:szCs w:val="20"/>
              </w:rPr>
            </w:pPr>
          </w:p>
        </w:tc>
      </w:tr>
    </w:tbl>
    <w:p w14:paraId="776C0AC9"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Разумевање прочитаног текста</w:t>
      </w:r>
    </w:p>
    <w:p w14:paraId="06E6C77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имати у виду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5E7E0EC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 основу намере читаоца, разликујемо следеће врсте визуелне рецепције:</w:t>
      </w:r>
    </w:p>
    <w:p w14:paraId="250A6C4C" w14:textId="65A5CD7E"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читање ради усмеравања;</w:t>
      </w:r>
    </w:p>
    <w:p w14:paraId="1BE95E54" w14:textId="58C5BC3F"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читање ради информисаности;</w:t>
      </w:r>
    </w:p>
    <w:p w14:paraId="62D47143" w14:textId="346F8D90"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читање ради праћења упутстава;</w:t>
      </w:r>
    </w:p>
    <w:p w14:paraId="0B0A12C0" w14:textId="4A3E8FDE"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читање ради задовољства.</w:t>
      </w:r>
    </w:p>
    <w:p w14:paraId="1C7E097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Током читања разликујемо и ниво степена разумевања, тако да читамо да бисмо разумели:</w:t>
      </w:r>
    </w:p>
    <w:p w14:paraId="2A3D2F02" w14:textId="018C7CFD"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глобалну информацију;</w:t>
      </w:r>
    </w:p>
    <w:p w14:paraId="08413C57" w14:textId="719AB8AA"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посебну информацију,</w:t>
      </w:r>
    </w:p>
    <w:p w14:paraId="49B49C90" w14:textId="5E4DCDDB"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потпуну информацију;</w:t>
      </w:r>
    </w:p>
    <w:p w14:paraId="30E71AAD" w14:textId="31EB7E90"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скривено значење одређене поруке.</w:t>
      </w:r>
    </w:p>
    <w:p w14:paraId="2CF73AF0" w14:textId="3CEE3ABD"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На основу ових показатеља, програм садржи делове који </w:t>
      </w:r>
      <w:r w:rsidR="00CE1E42">
        <w:rPr>
          <w:rFonts w:ascii="Arial" w:hAnsi="Arial" w:cs="Arial"/>
          <w:color w:val="000000"/>
          <w:sz w:val="20"/>
          <w:szCs w:val="20"/>
        </w:rPr>
        <w:t>-</w:t>
      </w:r>
      <w:r w:rsidRPr="008B2642">
        <w:rPr>
          <w:rFonts w:ascii="Arial" w:hAnsi="Arial" w:cs="Arial"/>
          <w:color w:val="000000"/>
          <w:sz w:val="20"/>
          <w:szCs w:val="20"/>
        </w:rPr>
        <w:t xml:space="preserve"> из разреда у разред </w:t>
      </w:r>
      <w:r w:rsidR="00CE1E42">
        <w:rPr>
          <w:rFonts w:ascii="Arial" w:hAnsi="Arial" w:cs="Arial"/>
          <w:color w:val="000000"/>
          <w:sz w:val="20"/>
          <w:szCs w:val="20"/>
        </w:rPr>
        <w:t>-</w:t>
      </w:r>
      <w:r w:rsidRPr="008B2642">
        <w:rPr>
          <w:rFonts w:ascii="Arial" w:hAnsi="Arial" w:cs="Arial"/>
          <w:color w:val="000000"/>
          <w:sz w:val="20"/>
          <w:szCs w:val="20"/>
        </w:rPr>
        <w:t xml:space="preserve">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 тим, градирани су по нивоима следећи делови програма:</w:t>
      </w:r>
    </w:p>
    <w:p w14:paraId="239CC5BB" w14:textId="1521132A"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разликовање текстуалних врста;</w:t>
      </w:r>
    </w:p>
    <w:p w14:paraId="505A67C8" w14:textId="35443CE7"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препознавање и разумевање тематике </w:t>
      </w:r>
      <w:r>
        <w:rPr>
          <w:rFonts w:ascii="Arial" w:hAnsi="Arial" w:cs="Arial"/>
          <w:color w:val="000000"/>
          <w:sz w:val="20"/>
          <w:szCs w:val="20"/>
        </w:rPr>
        <w:t>-</w:t>
      </w:r>
      <w:r w:rsidR="008B2642" w:rsidRPr="008B2642">
        <w:rPr>
          <w:rFonts w:ascii="Arial" w:hAnsi="Arial" w:cs="Arial"/>
          <w:color w:val="000000"/>
          <w:sz w:val="20"/>
          <w:szCs w:val="20"/>
        </w:rPr>
        <w:t xml:space="preserve"> ниво глобалног разумевања;</w:t>
      </w:r>
    </w:p>
    <w:p w14:paraId="374C3D1F" w14:textId="7C5BED61"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глобално разумевање у оквиру специфичних текстова;</w:t>
      </w:r>
    </w:p>
    <w:p w14:paraId="02D1A376" w14:textId="7C362DAA"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препознавање и разумевање појединачних информација </w:t>
      </w:r>
      <w:r>
        <w:rPr>
          <w:rFonts w:ascii="Arial" w:hAnsi="Arial" w:cs="Arial"/>
          <w:color w:val="000000"/>
          <w:sz w:val="20"/>
          <w:szCs w:val="20"/>
        </w:rPr>
        <w:t>-</w:t>
      </w:r>
      <w:r w:rsidR="008B2642" w:rsidRPr="008B2642">
        <w:rPr>
          <w:rFonts w:ascii="Arial" w:hAnsi="Arial" w:cs="Arial"/>
          <w:color w:val="000000"/>
          <w:sz w:val="20"/>
          <w:szCs w:val="20"/>
        </w:rPr>
        <w:t xml:space="preserve"> ниво селективног разумевања;</w:t>
      </w:r>
    </w:p>
    <w:p w14:paraId="3F788723" w14:textId="47FDC35E"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разумевање стручних текстова;</w:t>
      </w:r>
    </w:p>
    <w:p w14:paraId="0DE51613" w14:textId="50F53AB5"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разумевање књижевних текстова.</w:t>
      </w:r>
    </w:p>
    <w:p w14:paraId="288C7E8B"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Писмено изражавање</w:t>
      </w:r>
    </w:p>
    <w:p w14:paraId="30DF515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(нпр. из медија, књижевних и уметничких текстова), као и да сачини краће презентације и слично.</w:t>
      </w:r>
    </w:p>
    <w:p w14:paraId="0240755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Задатак писања на овом нивоу остварује се путем тзв. вођеног састава. Тежина задатака у вези с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7DE1377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14:paraId="44196297" w14:textId="4DA4ADB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 различитим наставним предметима);</w:t>
      </w:r>
    </w:p>
    <w:p w14:paraId="1CE81898" w14:textId="26F457AC"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текстуалне врсте и дужина текста (формални и неформални текстови, наративни текстови и др.);</w:t>
      </w:r>
    </w:p>
    <w:p w14:paraId="0F043B9D" w14:textId="1545843A"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14:paraId="306FB8F3"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Усмено изражавање</w:t>
      </w:r>
    </w:p>
    <w:p w14:paraId="4916FD9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Усмено изражавање као продуктивна вештина посматра се из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120C913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Активности монолошке говорне продукције су:</w:t>
      </w:r>
    </w:p>
    <w:p w14:paraId="072B6CEF" w14:textId="215D3DCF"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јавно обраћање путем разгласа (саопштења, давање упутстава и информација);</w:t>
      </w:r>
    </w:p>
    <w:p w14:paraId="27FEB5A9" w14:textId="04E6A0E2"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излагање пред публиком (нпр. јавни говори, предавања, презентације разних производа, репортаже, извештавање и коментари о неким културним догађајима).</w:t>
      </w:r>
    </w:p>
    <w:p w14:paraId="718BEE0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Ове активности се могу реализовати на различите начине и то:</w:t>
      </w:r>
    </w:p>
    <w:p w14:paraId="2036A5DC" w14:textId="60F855BF"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читањем писаног текста пред публиком;</w:t>
      </w:r>
    </w:p>
    <w:p w14:paraId="6B85A862" w14:textId="09FFC4E5"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спонтаним излагањем или излагањем помоћу визуелне подршке у виду табела, дијаграма, цртежа и тако даље;</w:t>
      </w:r>
    </w:p>
    <w:p w14:paraId="0199B20A" w14:textId="60BC39C1"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реализацијом увежбане улоге или певањем.</w:t>
      </w:r>
    </w:p>
    <w:p w14:paraId="004FD59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Стога, у програму је и описан, из разреда у разред, развој способности општег монолошког излагања које се огледа у описивању, аргументовању и излагању пред публиком.</w:t>
      </w:r>
    </w:p>
    <w:p w14:paraId="11C2D9C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ради што успешнијег остваривања интеракције. Интеракција се може реализовати низом активности (на пример, размена информација, спонтана конверзација, неформална или формална дискусија, дебата, интервју или преговарање, заједничко планирање и сарадња).</w:t>
      </w:r>
    </w:p>
    <w:p w14:paraId="7B29824A" w14:textId="554D67B6"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Стога, и у програму </w:t>
      </w:r>
      <w:r w:rsidR="00CE1E42">
        <w:rPr>
          <w:rFonts w:ascii="Arial" w:hAnsi="Arial" w:cs="Arial"/>
          <w:color w:val="000000"/>
          <w:sz w:val="20"/>
          <w:szCs w:val="20"/>
        </w:rPr>
        <w:t>-</w:t>
      </w:r>
      <w:r w:rsidRPr="008B2642">
        <w:rPr>
          <w:rFonts w:ascii="Arial" w:hAnsi="Arial" w:cs="Arial"/>
          <w:color w:val="000000"/>
          <w:sz w:val="20"/>
          <w:szCs w:val="20"/>
        </w:rPr>
        <w:t xml:space="preserve"> из разреда у разред </w:t>
      </w:r>
      <w:r w:rsidR="00CE1E42">
        <w:rPr>
          <w:rFonts w:ascii="Arial" w:hAnsi="Arial" w:cs="Arial"/>
          <w:color w:val="000000"/>
          <w:sz w:val="20"/>
          <w:szCs w:val="20"/>
        </w:rPr>
        <w:t>-</w:t>
      </w:r>
      <w:r w:rsidRPr="008B2642">
        <w:rPr>
          <w:rFonts w:ascii="Arial" w:hAnsi="Arial" w:cs="Arial"/>
          <w:color w:val="000000"/>
          <w:sz w:val="20"/>
          <w:szCs w:val="20"/>
        </w:rPr>
        <w:t xml:space="preserve"> прати се развој вештине говора у интеракцији путем следећих активности:</w:t>
      </w:r>
    </w:p>
    <w:p w14:paraId="027840E8" w14:textId="668E5AE5"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разумевање изворног говорника;</w:t>
      </w:r>
    </w:p>
    <w:p w14:paraId="5A5EA6AC" w14:textId="44DC931F"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неформални разговор;</w:t>
      </w:r>
    </w:p>
    <w:p w14:paraId="7C2CFCA2" w14:textId="22802826"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формална дискусија;</w:t>
      </w:r>
    </w:p>
    <w:p w14:paraId="64E4D620" w14:textId="3D3E3787"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функционална сарадња;</w:t>
      </w:r>
    </w:p>
    <w:p w14:paraId="39F76C75" w14:textId="6D069E1E"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интервјуисање;</w:t>
      </w:r>
    </w:p>
    <w:p w14:paraId="64088E62" w14:textId="63106263"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усклађивање интонације, ритма и висине гласа (с комуникативном намером и са степеном формалности говорне ситуације).</w:t>
      </w:r>
    </w:p>
    <w:p w14:paraId="374B233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Социокултурна компетенција</w:t>
      </w:r>
    </w:p>
    <w:p w14:paraId="5891BD4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подразумевају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(нпр. гест, мимика, просторни односи међу саговорницима). Ова знања јесу услов за успешну комуникацију, те чине неодвојиви део наставе страног језика. Социокултурна компетенција се развија активним укључивањем у аутентичну усмену и писану комуникацију (нпр. слушање песама, гледање емисија, читање аутентичних текстова, разговор, електронске поруке, СМС, друштвене мреже, дискусије на форуму или блогу), као и истраживање тема које су релевантне за ученика у погледу његовог узраста, интересовања и потреба.</w:t>
      </w:r>
    </w:p>
    <w:p w14:paraId="6A165821" w14:textId="2276618C"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У битној вези са социокултурном компетенцијом јесте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w:t>
      </w:r>
      <w:r w:rsidR="00CE1E42">
        <w:rPr>
          <w:rFonts w:ascii="Arial" w:hAnsi="Arial" w:cs="Arial"/>
          <w:color w:val="000000"/>
          <w:sz w:val="20"/>
          <w:szCs w:val="20"/>
        </w:rPr>
        <w:t>-</w:t>
      </w:r>
      <w:r w:rsidRPr="008B2642">
        <w:rPr>
          <w:rFonts w:ascii="Arial" w:hAnsi="Arial" w:cs="Arial"/>
          <w:color w:val="000000"/>
          <w:sz w:val="20"/>
          <w:szCs w:val="20"/>
        </w:rPr>
        <w:t xml:space="preserve"> мање или више </w:t>
      </w:r>
      <w:r w:rsidR="00CE1E42">
        <w:rPr>
          <w:rFonts w:ascii="Arial" w:hAnsi="Arial" w:cs="Arial"/>
          <w:color w:val="000000"/>
          <w:sz w:val="20"/>
          <w:szCs w:val="20"/>
        </w:rPr>
        <w:t>-</w:t>
      </w:r>
      <w:r w:rsidRPr="008B2642">
        <w:rPr>
          <w:rFonts w:ascii="Arial" w:hAnsi="Arial" w:cs="Arial"/>
          <w:color w:val="000000"/>
          <w:sz w:val="20"/>
          <w:szCs w:val="20"/>
        </w:rPr>
        <w:t xml:space="preserve"> разликују од његове културе; дакле, развој интеркултурне личности.</w:t>
      </w:r>
    </w:p>
    <w:p w14:paraId="763FCAF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Медијација</w:t>
      </w:r>
    </w:p>
    <w:p w14:paraId="08598168" w14:textId="4D98C74C"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У овом програму, превођење се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w:t>
      </w:r>
      <w:r w:rsidR="00CE1E42">
        <w:rPr>
          <w:rFonts w:ascii="Arial" w:hAnsi="Arial" w:cs="Arial"/>
          <w:color w:val="000000"/>
          <w:sz w:val="20"/>
          <w:szCs w:val="20"/>
        </w:rPr>
        <w:t>-</w:t>
      </w:r>
      <w:r w:rsidRPr="008B2642">
        <w:rPr>
          <w:rFonts w:ascii="Arial" w:hAnsi="Arial" w:cs="Arial"/>
          <w:color w:val="000000"/>
          <w:sz w:val="20"/>
          <w:szCs w:val="20"/>
        </w:rPr>
        <w:t xml:space="preserve"> оцењивање (нпр. за проверу разумевања говора или писаног текста). Превођење подразумева развој знања и вештина коришћења помоћних средстава (нпр. речника, приручника, информационих технологија) и способност изналажења језичких и културних еквивалената између језика с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14:paraId="6CC61E0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УПУТСТВО ЗА ТУМАЧЕЊЕ ГРАМАТИЧКИХ САДРЖАЈА</w:t>
      </w:r>
    </w:p>
    <w:p w14:paraId="077A51E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14:paraId="7AA3D0B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Граматичке појаве треба посматрати из функционалног аспекта то јест од значења према средствима за његово изражавање (функционални приступ). У процесу наставе страног језика, што више треба укључивати оне граматичке категорије које су типичне и неопходне за свакодневни говор и комуникацију, и то путем разноврсних модела, применом основних правила и њиховим комбиновањем. Требало би тежити томе да се граматика усваја и рецептивно и продуктивно, путем свих видова говорних активности (слушање, читање, говорење и писање, као и превођење), на свим нивоима учења страног језика, у овом случају у свим типовима гимназије, према јасно утврђеним циљевима и задацима, стандардима и исходима наставе страних језика.</w:t>
      </w:r>
    </w:p>
    <w:p w14:paraId="798B149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Граматичке категорије разврстане су у складу са Европским референтним оквиром за живе језике за сваки језички ниво (од нивоа А2.2 до нивоа Б2.1),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 постигнућима ученика, као и с потребама наставног контекста.</w:t>
      </w:r>
    </w:p>
    <w:p w14:paraId="67A18E2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3BD6D837"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I.</w:t>
      </w:r>
      <w:r w:rsidRPr="008B2642">
        <w:rPr>
          <w:rFonts w:ascii="Arial" w:hAnsi="Arial" w:cs="Arial"/>
          <w:color w:val="000000"/>
          <w:sz w:val="20"/>
          <w:szCs w:val="20"/>
        </w:rPr>
        <w:t xml:space="preserve"> </w:t>
      </w:r>
      <w:r w:rsidRPr="008B2642">
        <w:rPr>
          <w:rFonts w:ascii="Arial" w:hAnsi="Arial" w:cs="Arial"/>
          <w:b/>
          <w:color w:val="000000"/>
          <w:sz w:val="20"/>
          <w:szCs w:val="20"/>
        </w:rPr>
        <w:t>Праћење и вредновање наставе и учења</w:t>
      </w:r>
    </w:p>
    <w:p w14:paraId="3C31875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14:paraId="53226B9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Током целе школске године, при вредновању треба да се смењују две врсте оцењивања: формативно и сумативно.</w:t>
      </w:r>
    </w:p>
    <w:p w14:paraId="6A85C51C" w14:textId="0F380638"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Формативно оцењивање,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јесте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w:t>
      </w:r>
      <w:r w:rsidR="00CE1E42">
        <w:rPr>
          <w:rFonts w:ascii="Arial" w:hAnsi="Arial" w:cs="Arial"/>
          <w:color w:val="000000"/>
          <w:sz w:val="20"/>
          <w:szCs w:val="20"/>
        </w:rPr>
        <w:t>-</w:t>
      </w:r>
      <w:r w:rsidRPr="008B2642">
        <w:rPr>
          <w:rFonts w:ascii="Arial" w:hAnsi="Arial" w:cs="Arial"/>
          <w:color w:val="000000"/>
          <w:sz w:val="20"/>
          <w:szCs w:val="20"/>
        </w:rPr>
        <w:t xml:space="preserve"> током праћења његовог рада и активности </w:t>
      </w:r>
      <w:r w:rsidR="00CE1E42">
        <w:rPr>
          <w:rFonts w:ascii="Arial" w:hAnsi="Arial" w:cs="Arial"/>
          <w:color w:val="000000"/>
          <w:sz w:val="20"/>
          <w:szCs w:val="20"/>
        </w:rPr>
        <w:t>-</w:t>
      </w:r>
      <w:r w:rsidRPr="008B2642">
        <w:rPr>
          <w:rFonts w:ascii="Arial" w:hAnsi="Arial" w:cs="Arial"/>
          <w:color w:val="000000"/>
          <w:sz w:val="20"/>
          <w:szCs w:val="20"/>
        </w:rPr>
        <w:t xml:space="preserve">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14:paraId="28E7B3C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14:paraId="5BE9267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то јест сарадњу међу ученицима при утврђивању градива, усвајању новог, раду на пројектним задацима и томе слично. Модалитети и квалитет те сарадње даваће наставнику шири увид у сопствени рад и у напредак ученика.</w:t>
      </w:r>
    </w:p>
    <w:p w14:paraId="1A74C9F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Најзад, у процесу наставе вреднује се и рад наставника, како путем самопроцењивања тако и путем анкетирања ученика.</w:t>
      </w:r>
    </w:p>
    <w:p w14:paraId="0D75E24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14:paraId="7E77735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КАКО СЕ ПРАТИ И ВРЕДНУЈЕ РАЗВОЈ ЈЕЗИЧКИХ КОМПЕТЕНЦИЈА</w:t>
      </w:r>
    </w:p>
    <w:p w14:paraId="478FF85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Нека правила и поступци у процесу праћења и процењивања компетенција код ученика:</w:t>
      </w:r>
    </w:p>
    <w:p w14:paraId="7936FCA4" w14:textId="5C376022"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Развој компетенција наставници прате заједно са својим ученицима.</w:t>
      </w:r>
    </w:p>
    <w:p w14:paraId="4D871404" w14:textId="0588E056"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Наставници сарађују и заједнички процењују развој компетенција код својих ученика.</w:t>
      </w:r>
    </w:p>
    <w:p w14:paraId="5217C1C8" w14:textId="4613FC91"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Процес праћења, по карактеру, пре је формативан него сумативан.</w:t>
      </w:r>
    </w:p>
    <w:p w14:paraId="7471F7CF" w14:textId="63AA3685"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Приликом процена, имају се у виду разноврсни примери који илуструју развијеност компетенције.</w:t>
      </w:r>
    </w:p>
    <w:p w14:paraId="533CBE74" w14:textId="0A89830C"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У процењивању имају се у виду и самопроцене ученика и вршњачке процене, а не само процене наставника.</w:t>
      </w:r>
    </w:p>
    <w:p w14:paraId="5C634487" w14:textId="217244F7"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Велики значај придаје се квалитативним, уместо претежно квантитативним подацима и показатељима.</w:t>
      </w:r>
    </w:p>
    <w:p w14:paraId="6748C775" w14:textId="3A44CA64"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Процена садржи опис јаких и слабијих страна развијености компетенције и предлоге за њено даље унапређивање, а не само суд о нивоу развијености.</w:t>
      </w:r>
    </w:p>
    <w:p w14:paraId="6E18BA3A" w14:textId="51DCC08A"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 xml:space="preserve">ДРУГИ СТРАНИ ЈЕЗИК </w:t>
      </w:r>
      <w:r w:rsidR="00CE1E42">
        <w:rPr>
          <w:rFonts w:ascii="Arial" w:hAnsi="Arial" w:cs="Arial"/>
          <w:b/>
          <w:color w:val="000000"/>
          <w:sz w:val="20"/>
          <w:szCs w:val="20"/>
        </w:rPr>
        <w:t>-</w:t>
      </w:r>
      <w:r w:rsidRPr="008B2642">
        <w:rPr>
          <w:rFonts w:ascii="Arial" w:hAnsi="Arial" w:cs="Arial"/>
          <w:b/>
          <w:color w:val="000000"/>
          <w:sz w:val="20"/>
          <w:szCs w:val="20"/>
        </w:rPr>
        <w:t xml:space="preserve"> ЕНГЛЕСКИ ЈЕЗИК</w:t>
      </w:r>
    </w:p>
    <w:p w14:paraId="45AD4466" w14:textId="77777777" w:rsidR="008B2642" w:rsidRPr="008B2642" w:rsidRDefault="008B2642" w:rsidP="008B2642">
      <w:pPr>
        <w:spacing w:after="120"/>
        <w:jc w:val="center"/>
        <w:rPr>
          <w:rFonts w:ascii="Arial" w:hAnsi="Arial" w:cs="Arial"/>
          <w:sz w:val="20"/>
          <w:szCs w:val="20"/>
        </w:rPr>
      </w:pPr>
      <w:r w:rsidRPr="008B2642">
        <w:rPr>
          <w:rFonts w:ascii="Arial" w:hAnsi="Arial" w:cs="Arial"/>
          <w:color w:val="000000"/>
          <w:sz w:val="20"/>
          <w:szCs w:val="20"/>
        </w:rPr>
        <w:t>ОПШТА ПРЕДМЕТНА КОМПЕТЕНЦИЈА</w:t>
      </w:r>
    </w:p>
    <w:p w14:paraId="2325C45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да комуницира писмено или усмено у формалним и неформалним ситуацијама.</w:t>
      </w:r>
    </w:p>
    <w:p w14:paraId="7AE900E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Посредујући у усменој или писаној комуникацији, ученик преноси поруке са страног језика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14:paraId="57D5C2C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Основни ниво</w:t>
      </w:r>
    </w:p>
    <w:p w14:paraId="3E9EA3D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користи страни језик у мери која му помаже да разуме садржај усмене поруке и кратке једноставне информације у вези с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 темом од непосредног личног интереса. Пише о различитим аспектима из непосредног окружења и ради сопствених потреба.</w:t>
      </w:r>
    </w:p>
    <w:p w14:paraId="67011F0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Средњи ниво</w:t>
      </w:r>
    </w:p>
    <w:p w14:paraId="310FAC1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користи страни језик да разуме суштину текста или да учествује у разговору или дискусији (нпр. школа, забава, спорт); сналази се у непредвидивим/предвидивим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14:paraId="414A3E8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Напредни ниво</w:t>
      </w:r>
    </w:p>
    <w:p w14:paraId="584CCBA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14:paraId="152CC77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СПЕЦИФИЧНА ПРЕДМЕТНА КОМПЕТЕНЦИЈА: РЕЦЕПЦИЈА (СЛУШАЊЕ И ЧИТАЊЕ)</w:t>
      </w:r>
    </w:p>
    <w:p w14:paraId="71EDE4B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Основни ниво</w:t>
      </w:r>
    </w:p>
    <w:p w14:paraId="4E6D412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14:paraId="5069B0B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Средњи ниво</w:t>
      </w:r>
    </w:p>
    <w:p w14:paraId="01AD28C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14:paraId="6B0170D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Напредни ниво</w:t>
      </w:r>
    </w:p>
    <w:p w14:paraId="3153DF0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14:paraId="79A0BD9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СПЕЦИФИЧНА ПРЕДМЕТНА КОМПЕТЕНЦИЈА: ПРОДУКЦИЈА (ГОВОР И ПИСАЊЕ)</w:t>
      </w:r>
    </w:p>
    <w:p w14:paraId="2695B80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Основни ниво</w:t>
      </w:r>
    </w:p>
    <w:p w14:paraId="58C18F5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у свакодневним ситуацијама пише или даје усмена упутства, писмено или усмено размењује информације о уобичајеним општим и блиским темама.</w:t>
      </w:r>
    </w:p>
    <w:p w14:paraId="14A4587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14:paraId="7FE39E7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Средњи ниво</w:t>
      </w:r>
    </w:p>
    <w:p w14:paraId="5A43C42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без припреме започиње и води разговор, износи усмено или писмено мишљење о темама из домена личног интересовања, образовања, културе и томе слично.</w:t>
      </w:r>
    </w:p>
    <w:p w14:paraId="74C9D6F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14:paraId="7E490C7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Напредни ниво</w:t>
      </w:r>
    </w:p>
    <w:p w14:paraId="5370DEF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4"/>
        <w:gridCol w:w="3148"/>
        <w:gridCol w:w="3640"/>
        <w:gridCol w:w="1999"/>
      </w:tblGrid>
      <w:tr w:rsidR="008B2642" w:rsidRPr="008B2642" w14:paraId="5525EA44" w14:textId="77777777" w:rsidTr="00E3611A">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14:paraId="2C26958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Разред</w:t>
            </w:r>
          </w:p>
        </w:tc>
        <w:tc>
          <w:tcPr>
            <w:tcW w:w="12229" w:type="dxa"/>
            <w:gridSpan w:val="3"/>
            <w:tcBorders>
              <w:top w:val="single" w:sz="8" w:space="0" w:color="000000"/>
              <w:left w:val="single" w:sz="8" w:space="0" w:color="000000"/>
              <w:bottom w:val="single" w:sz="8" w:space="0" w:color="000000"/>
              <w:right w:val="single" w:sz="8" w:space="0" w:color="000000"/>
            </w:tcBorders>
            <w:vAlign w:val="center"/>
          </w:tcPr>
          <w:p w14:paraId="5F442AAC"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Трећи</w:t>
            </w:r>
          </w:p>
        </w:tc>
      </w:tr>
      <w:tr w:rsidR="008B2642" w:rsidRPr="008B2642" w14:paraId="64BDB4B6" w14:textId="77777777" w:rsidTr="00E3611A">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14:paraId="2A990E1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Недељни фонд часова:</w:t>
            </w:r>
          </w:p>
        </w:tc>
        <w:tc>
          <w:tcPr>
            <w:tcW w:w="12229" w:type="dxa"/>
            <w:gridSpan w:val="3"/>
            <w:tcBorders>
              <w:top w:val="single" w:sz="8" w:space="0" w:color="000000"/>
              <w:left w:val="single" w:sz="8" w:space="0" w:color="000000"/>
              <w:bottom w:val="single" w:sz="8" w:space="0" w:color="000000"/>
              <w:right w:val="single" w:sz="8" w:space="0" w:color="000000"/>
            </w:tcBorders>
            <w:vAlign w:val="center"/>
          </w:tcPr>
          <w:p w14:paraId="4CBF5F74" w14:textId="7E07E43C"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 xml:space="preserve">један час </w:t>
            </w:r>
            <w:r w:rsidR="00CE1E42">
              <w:rPr>
                <w:rFonts w:ascii="Arial" w:hAnsi="Arial" w:cs="Arial"/>
                <w:b/>
                <w:color w:val="000000"/>
                <w:sz w:val="20"/>
                <w:szCs w:val="20"/>
              </w:rPr>
              <w:t>-</w:t>
            </w:r>
            <w:r w:rsidRPr="008B2642">
              <w:rPr>
                <w:rFonts w:ascii="Arial" w:hAnsi="Arial" w:cs="Arial"/>
                <w:b/>
                <w:color w:val="000000"/>
                <w:sz w:val="20"/>
                <w:szCs w:val="20"/>
              </w:rPr>
              <w:t xml:space="preserve"> теорија + један час </w:t>
            </w:r>
            <w:r w:rsidR="00CE1E42">
              <w:rPr>
                <w:rFonts w:ascii="Arial" w:hAnsi="Arial" w:cs="Arial"/>
                <w:b/>
                <w:color w:val="000000"/>
                <w:sz w:val="20"/>
                <w:szCs w:val="20"/>
              </w:rPr>
              <w:t>-</w:t>
            </w:r>
            <w:r w:rsidRPr="008B2642">
              <w:rPr>
                <w:rFonts w:ascii="Arial" w:hAnsi="Arial" w:cs="Arial"/>
                <w:b/>
                <w:color w:val="000000"/>
                <w:sz w:val="20"/>
                <w:szCs w:val="20"/>
              </w:rPr>
              <w:t xml:space="preserve"> вежба</w:t>
            </w:r>
          </w:p>
        </w:tc>
      </w:tr>
      <w:tr w:rsidR="008B2642" w:rsidRPr="008B2642" w14:paraId="742022B8" w14:textId="77777777" w:rsidTr="00E3611A">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14:paraId="5CCAA69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Годишњи фонд часова:</w:t>
            </w:r>
          </w:p>
        </w:tc>
        <w:tc>
          <w:tcPr>
            <w:tcW w:w="12229" w:type="dxa"/>
            <w:gridSpan w:val="3"/>
            <w:tcBorders>
              <w:top w:val="single" w:sz="8" w:space="0" w:color="000000"/>
              <w:left w:val="single" w:sz="8" w:space="0" w:color="000000"/>
              <w:bottom w:val="single" w:sz="8" w:space="0" w:color="000000"/>
              <w:right w:val="single" w:sz="8" w:space="0" w:color="000000"/>
            </w:tcBorders>
            <w:vAlign w:val="center"/>
          </w:tcPr>
          <w:p w14:paraId="656523ED" w14:textId="6D1ED84A"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 xml:space="preserve">37 часова </w:t>
            </w:r>
            <w:r w:rsidR="00CE1E42">
              <w:rPr>
                <w:rFonts w:ascii="Arial" w:hAnsi="Arial" w:cs="Arial"/>
                <w:b/>
                <w:color w:val="000000"/>
                <w:sz w:val="20"/>
                <w:szCs w:val="20"/>
              </w:rPr>
              <w:t>-</w:t>
            </w:r>
            <w:r w:rsidRPr="008B2642">
              <w:rPr>
                <w:rFonts w:ascii="Arial" w:hAnsi="Arial" w:cs="Arial"/>
                <w:b/>
                <w:color w:val="000000"/>
                <w:sz w:val="20"/>
                <w:szCs w:val="20"/>
              </w:rPr>
              <w:t xml:space="preserve"> теорија + 37 часова </w:t>
            </w:r>
            <w:r w:rsidR="00CE1E42">
              <w:rPr>
                <w:rFonts w:ascii="Arial" w:hAnsi="Arial" w:cs="Arial"/>
                <w:b/>
                <w:color w:val="000000"/>
                <w:sz w:val="20"/>
                <w:szCs w:val="20"/>
              </w:rPr>
              <w:t>-</w:t>
            </w:r>
            <w:r w:rsidRPr="008B2642">
              <w:rPr>
                <w:rFonts w:ascii="Arial" w:hAnsi="Arial" w:cs="Arial"/>
                <w:b/>
                <w:color w:val="000000"/>
                <w:sz w:val="20"/>
                <w:szCs w:val="20"/>
              </w:rPr>
              <w:t xml:space="preserve"> вежба</w:t>
            </w:r>
          </w:p>
        </w:tc>
      </w:tr>
      <w:tr w:rsidR="008B2642" w:rsidRPr="008B2642" w14:paraId="38D3DED8" w14:textId="77777777" w:rsidTr="00E3611A">
        <w:trPr>
          <w:trHeight w:val="45"/>
          <w:tblCellSpacing w:w="0" w:type="auto"/>
        </w:trPr>
        <w:tc>
          <w:tcPr>
            <w:tcW w:w="7713" w:type="dxa"/>
            <w:gridSpan w:val="2"/>
            <w:tcBorders>
              <w:top w:val="single" w:sz="8" w:space="0" w:color="000000"/>
              <w:left w:val="single" w:sz="8" w:space="0" w:color="000000"/>
              <w:bottom w:val="single" w:sz="8" w:space="0" w:color="000000"/>
              <w:right w:val="single" w:sz="8" w:space="0" w:color="000000"/>
            </w:tcBorders>
            <w:vAlign w:val="center"/>
          </w:tcPr>
          <w:p w14:paraId="0FE0F51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СТАНДАРДИ</w:t>
            </w:r>
          </w:p>
        </w:tc>
        <w:tc>
          <w:tcPr>
            <w:tcW w:w="4829" w:type="dxa"/>
            <w:tcBorders>
              <w:top w:val="single" w:sz="8" w:space="0" w:color="000000"/>
              <w:left w:val="single" w:sz="8" w:space="0" w:color="000000"/>
              <w:bottom w:val="single" w:sz="8" w:space="0" w:color="000000"/>
              <w:right w:val="single" w:sz="8" w:space="0" w:color="000000"/>
            </w:tcBorders>
            <w:vAlign w:val="center"/>
          </w:tcPr>
          <w:p w14:paraId="44264958"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ИСХОДИ</w:t>
            </w:r>
          </w:p>
          <w:p w14:paraId="0BD8895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 завршетку разреда ученик ће бити у стању да:</w:t>
            </w:r>
          </w:p>
        </w:tc>
        <w:tc>
          <w:tcPr>
            <w:tcW w:w="1858" w:type="dxa"/>
            <w:tcBorders>
              <w:top w:val="single" w:sz="8" w:space="0" w:color="000000"/>
              <w:left w:val="single" w:sz="8" w:space="0" w:color="000000"/>
              <w:bottom w:val="single" w:sz="8" w:space="0" w:color="000000"/>
              <w:right w:val="single" w:sz="8" w:space="0" w:color="000000"/>
            </w:tcBorders>
            <w:vAlign w:val="center"/>
          </w:tcPr>
          <w:p w14:paraId="0D19965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ТЕМА</w:t>
            </w:r>
          </w:p>
          <w:p w14:paraId="29A84E6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Кључни појмови садржаја програма</w:t>
            </w:r>
          </w:p>
        </w:tc>
      </w:tr>
      <w:tr w:rsidR="008B2642" w:rsidRPr="008B2642" w14:paraId="5C0969E2" w14:textId="77777777" w:rsidTr="00E3611A">
        <w:trPr>
          <w:trHeight w:val="45"/>
          <w:tblCellSpacing w:w="0" w:type="auto"/>
        </w:trPr>
        <w:tc>
          <w:tcPr>
            <w:tcW w:w="771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318C4C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Основни ниво</w:t>
            </w:r>
          </w:p>
          <w:p w14:paraId="58411A78" w14:textId="21266DF3"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1.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СЛУШАЊЕ</w:t>
            </w:r>
          </w:p>
          <w:p w14:paraId="54A15F2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2.СТ.1.1.1. Разуме краће поруке, обавештења и упутства која се саопшта- вају разговетно и полако.</w:t>
            </w:r>
          </w:p>
          <w:p w14:paraId="4DCD760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2.СТ.1.1.2. Схвата смисао краће спонтане интеракције између двоје или више (са)говорника у личном, образовном и јавном контексту.</w:t>
            </w:r>
          </w:p>
          <w:p w14:paraId="5E34B55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2.СТ.1.1.3. Схвата општи смисао информације или краћих монолошких излагања у образовном и јавном контексту.</w:t>
            </w:r>
          </w:p>
          <w:p w14:paraId="271EA90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14:paraId="5E47F94A" w14:textId="0329CB4B"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2.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ЧИТАЊЕ</w:t>
            </w:r>
          </w:p>
          <w:p w14:paraId="0A33741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2.СТ.1.2.1. Разуме општи смисао једноставних краћих текстова у вези с блиским темама, у којима преовлађују фреквентне речи и интернациона- лизми.</w:t>
            </w:r>
          </w:p>
          <w:p w14:paraId="72FA230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2.СТ.1.2.2. Проналази потребне информације у једноставним текстовима (нпр. огласи, брошуре, обавештења, кратке новинске вести).</w:t>
            </w:r>
          </w:p>
          <w:p w14:paraId="011F6B2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2.СТ.1.2.3. Разуме једноставне личне поруке и писма.</w:t>
            </w:r>
          </w:p>
          <w:p w14:paraId="2D5DE73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2.СТ.1.2.4. Уочава потребне детаље у текстовима из свакодневног живота (нпр. натписи на јавним местима, упутства о руковању, етикете на производима, јеловник).</w:t>
            </w:r>
          </w:p>
          <w:p w14:paraId="067C307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14:paraId="655BA0B3" w14:textId="4A781169"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3.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ГОВОР</w:t>
            </w:r>
          </w:p>
          <w:p w14:paraId="0730F15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2.СТ.1.3.1. Уме да оствари друштвени контакт (нпр. поздрављање, пред- стављање, захваљивање).</w:t>
            </w:r>
          </w:p>
          <w:p w14:paraId="7BA6A35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2.СТ.1.3.2. Изражава слагање/неслагање, предлаже, прихвата или упућује понуду или позив.</w:t>
            </w:r>
          </w:p>
          <w:p w14:paraId="42D6190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2.СТ.1.3.3. Тражи и даје једноставне информације, у приватном, јавном и образовном контексту.</w:t>
            </w:r>
          </w:p>
          <w:p w14:paraId="2A8BE1B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2.СТ.1.3.4. Описује блиско окружење (особе, предмете, места, активно- сти, догађаје).</w:t>
            </w:r>
          </w:p>
          <w:p w14:paraId="535EE2B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2.СТ.1.3.5. Излаже већ припремљену кратку презентацију о блиским темама.</w:t>
            </w:r>
          </w:p>
          <w:p w14:paraId="7A2CCAB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2.СТ.1.3.6. Преноси или интерпретира кратке поруке, изјаве, упутства или питања.</w:t>
            </w:r>
          </w:p>
          <w:p w14:paraId="2369C3D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2.СТ.1.3.7. Излаже једноставне, блиске садржаје у вези с културом и традицијом свог и других народа.</w:t>
            </w:r>
          </w:p>
          <w:p w14:paraId="2B8A1426" w14:textId="7D6B5BE4"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4.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ПИСАЊЕ</w:t>
            </w:r>
          </w:p>
          <w:p w14:paraId="6B33CCD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2.СТ.1.4.1. Пише кратке белешкe и једноставне порукe (нпр. изражава захвалност, извињење, упозорење).</w:t>
            </w:r>
          </w:p>
          <w:p w14:paraId="3D47636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2.СТ.1.4.2. Пише приватно писмо о аспектима из свакодневног живота (нпр. описује људе, догађаје, места, осећања).</w:t>
            </w:r>
          </w:p>
          <w:p w14:paraId="76BD188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2.СТ.1.4.3. Попуњава образац/упитник, наводећи личне податке, образо- вање, интересовања и томе слично.</w:t>
            </w:r>
          </w:p>
          <w:p w14:paraId="4F637A3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2.СТ.1.4.4. Пише једноставне текстове према моделу, помоћу илустра- ција, табела, слика, графикона, детаљних упутстава.</w:t>
            </w:r>
          </w:p>
          <w:p w14:paraId="365380A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2.СТ.1.4.5. Преводи или интерпретира информације из једноставних порука, бележака или образаца.</w:t>
            </w:r>
          </w:p>
          <w:p w14:paraId="3C7B016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 Област ЗНАЊЕ О ЈЕЗИКУ</w:t>
            </w:r>
          </w:p>
          <w:p w14:paraId="55F2710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p w14:paraId="50E665B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2.СТ.1.5.2. Саставља кратке, разумљиве реченице користећи једноставне језичке структуре.</w:t>
            </w:r>
          </w:p>
          <w:p w14:paraId="31D81CD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2.СТ.1.5.3. Има углавном јасан и разумљив изговор.</w:t>
            </w:r>
          </w:p>
          <w:p w14:paraId="4AD6CF9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2.СТ.1.5.4. Пише са одговарајућом ортографском тачношћу уобичајене речи које користи у говору.</w:t>
            </w:r>
          </w:p>
          <w:p w14:paraId="2DE61D1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2.СТ.1.5.5. Примењује основну правописну норму.</w:t>
            </w:r>
          </w:p>
          <w:p w14:paraId="6FF690E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2.СТ.1.5.6. Користи неутралан језички регистар.</w:t>
            </w:r>
          </w:p>
          <w:p w14:paraId="612306A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Средњи ниво</w:t>
            </w:r>
          </w:p>
          <w:p w14:paraId="17C308D1" w14:textId="194336BB"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1.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СЛУШАЊЕ</w:t>
            </w:r>
          </w:p>
          <w:p w14:paraId="3035ECB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СТ.2.1.1. Разуме суштину и битне појединости порука, упутстава и обавештења о темама из свакодневног живота и делатности.</w:t>
            </w:r>
          </w:p>
          <w:p w14:paraId="1FC77B4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2.СТ.2.1.2. Разуме суштину и битне појединости разговора или расправе између двоје или више (са)говорника у приватном, образовном и јавном контексту.</w:t>
            </w:r>
          </w:p>
          <w:p w14:paraId="42D044B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14:paraId="4AE984C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2.СТ.2.1.4. Разуме суштину аутентичног тонског записа (аудио и видео запис) о познатим темама, представљених јасно и стандaрдним језиком.</w:t>
            </w:r>
          </w:p>
          <w:p w14:paraId="7B97FE77" w14:textId="41EA555C"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2.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ЧИТАЊЕ</w:t>
            </w:r>
          </w:p>
          <w:p w14:paraId="110A073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2.СТ.2.2.1. Разуме општи смисао и релевантне информације у текстовима о блиским темама из образовног и јавног контекста.</w:t>
            </w:r>
          </w:p>
          <w:p w14:paraId="48C325F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2.СТ.2.2.2. Открива значење непознатих речи на основу контекста који му је близак.</w:t>
            </w:r>
          </w:p>
          <w:p w14:paraId="01953B6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2.СТ.2.2.3. Разуме описе догађаја, осећања и жеља у личној преписци.</w:t>
            </w:r>
          </w:p>
        </w:tc>
        <w:tc>
          <w:tcPr>
            <w:tcW w:w="4829" w:type="dxa"/>
            <w:tcBorders>
              <w:top w:val="single" w:sz="8" w:space="0" w:color="000000"/>
              <w:left w:val="single" w:sz="8" w:space="0" w:color="000000"/>
              <w:bottom w:val="single" w:sz="8" w:space="0" w:color="000000"/>
              <w:right w:val="single" w:sz="8" w:space="0" w:color="000000"/>
            </w:tcBorders>
            <w:vAlign w:val="center"/>
          </w:tcPr>
          <w:p w14:paraId="55154FE9" w14:textId="170C94F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и извршава упутства и налоге за различите активности у образовном</w:t>
            </w:r>
          </w:p>
          <w:p w14:paraId="2DA787E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контексту и у свакодневним (приватним и јавним) комуникативним ситуацијама;</w:t>
            </w:r>
          </w:p>
          <w:p w14:paraId="0F1530DD" w14:textId="4B47A34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најважније појединости краћих монолошких и дија- лошких излагања о познатим и узрасно примереним темама, у којима се користи стандардни језик и разговетан изговор;</w:t>
            </w:r>
          </w:p>
          <w:p w14:paraId="3B004B81" w14:textId="18E33A7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смисао информативних прилога о познатим или блиским темама, у којима се користи стандардни говор и разговетан изговор;</w:t>
            </w:r>
          </w:p>
          <w:p w14:paraId="155D56B4" w14:textId="28E4E0D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основне елементе садржаја у краћим медијски подржаним аудио и аудио-визуелним формама, у којима се обрађују блиске, познате и узрасно при- мерене теме;</w:t>
            </w:r>
          </w:p>
          <w:p w14:paraId="38D3EBC4" w14:textId="526EA0C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суштину размене информација саговорника који разговарају о блиским и познатим темама;</w:t>
            </w:r>
          </w:p>
          <w:p w14:paraId="350896C5" w14:textId="6DF43D3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аргументе, осећања, жеље, потребе и образложења ставова и мишљењâ саго- ворника, уколико су изнета једноставним језичким средствима, умереним темпом говора и уз евентуалну невербалну, пара- вербалну или визуелну подршку;</w:t>
            </w:r>
          </w:p>
          <w:p w14:paraId="258CD1DE" w14:textId="3AE1977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најопштији садржај излагања у којима се на узрасно примерен начин тематизују опште друштвена питања;</w:t>
            </w:r>
          </w:p>
          <w:p w14:paraId="265C045F" w14:textId="127F648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смисао и одређене препо- знатљиве појединости текстова савремене музике различитих жанрова;</w:t>
            </w:r>
          </w:p>
          <w:p w14:paraId="3320785E" w14:textId="6C9FB86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на основу контекста и језичког предзнања, непознате елементе поруке контекстуализујући њене битне елементе;</w:t>
            </w:r>
          </w:p>
        </w:tc>
        <w:tc>
          <w:tcPr>
            <w:tcW w:w="1858" w:type="dxa"/>
            <w:tcBorders>
              <w:top w:val="single" w:sz="8" w:space="0" w:color="000000"/>
              <w:left w:val="single" w:sz="8" w:space="0" w:color="000000"/>
              <w:bottom w:val="single" w:sz="8" w:space="0" w:color="000000"/>
              <w:right w:val="single" w:sz="8" w:space="0" w:color="000000"/>
            </w:tcBorders>
            <w:vAlign w:val="center"/>
          </w:tcPr>
          <w:p w14:paraId="7FB68F6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РАЗУМЕВАЊЕ ГОВОРА</w:t>
            </w:r>
          </w:p>
          <w:p w14:paraId="19A859C8" w14:textId="0F1A1D1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говора;</w:t>
            </w:r>
          </w:p>
          <w:p w14:paraId="6A890EC4" w14:textId="77E82C5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комуникативна ситуација;</w:t>
            </w:r>
          </w:p>
          <w:p w14:paraId="27086F7D" w14:textId="551F5BF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монолошко и дијалошко излагање;</w:t>
            </w:r>
          </w:p>
          <w:p w14:paraId="09A9D2AC" w14:textId="2E43C76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стандардни језик;</w:t>
            </w:r>
          </w:p>
          <w:p w14:paraId="5303D62B" w14:textId="008E748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изговор;</w:t>
            </w:r>
          </w:p>
          <w:p w14:paraId="553C069D" w14:textId="0D537AF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информативни прилози;</w:t>
            </w:r>
          </w:p>
          <w:p w14:paraId="7AD68A73" w14:textId="722EAC8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размена информација;</w:t>
            </w:r>
          </w:p>
          <w:p w14:paraId="138A60AE" w14:textId="634713F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култура и уметност;</w:t>
            </w:r>
          </w:p>
          <w:p w14:paraId="3EABB346" w14:textId="71B97BC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ИКТ;</w:t>
            </w:r>
          </w:p>
        </w:tc>
      </w:tr>
      <w:tr w:rsidR="008B2642" w:rsidRPr="008B2642" w14:paraId="797B68F7" w14:textId="77777777" w:rsidTr="00E3611A">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02FDAB1" w14:textId="77777777" w:rsidR="008B2642" w:rsidRPr="008B2642" w:rsidRDefault="008B2642" w:rsidP="00E3611A">
            <w:pPr>
              <w:rPr>
                <w:rFonts w:ascii="Arial" w:hAnsi="Arial" w:cs="Arial"/>
                <w:sz w:val="20"/>
                <w:szCs w:val="20"/>
              </w:rPr>
            </w:pPr>
          </w:p>
        </w:tc>
        <w:tc>
          <w:tcPr>
            <w:tcW w:w="4829" w:type="dxa"/>
            <w:tcBorders>
              <w:top w:val="single" w:sz="8" w:space="0" w:color="000000"/>
              <w:left w:val="single" w:sz="8" w:space="0" w:color="000000"/>
              <w:bottom w:val="single" w:sz="8" w:space="0" w:color="000000"/>
              <w:right w:val="single" w:sz="8" w:space="0" w:color="000000"/>
            </w:tcBorders>
            <w:vAlign w:val="center"/>
          </w:tcPr>
          <w:p w14:paraId="76E59F19" w14:textId="277A9AF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краће текстове о блиским темама из свакодневног живота, као и о темама културног, наставног и образовног контекста;</w:t>
            </w:r>
          </w:p>
          <w:p w14:paraId="62158A60" w14:textId="335A81B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допунске информације из обавештења или упозорења на јавним местима;</w:t>
            </w:r>
          </w:p>
          <w:p w14:paraId="6F6A6E4C" w14:textId="4F045C2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описе догађаја, намера, осећања и интересовања из преписке коју добија (имејлови, поруке, писма);</w:t>
            </w:r>
          </w:p>
          <w:p w14:paraId="61164940" w14:textId="415C68A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проналази и издваја релевантне информације из обавештења или проспеката и рекламних материјала;</w:t>
            </w:r>
          </w:p>
          <w:p w14:paraId="2F050EF7" w14:textId="1100A6F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основну нит аргументације, чак и уколико не разуме све детаље текста;</w:t>
            </w:r>
          </w:p>
          <w:p w14:paraId="701BF717" w14:textId="3465FB5F"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краће текстове на блиске, познате и обрађиване друштвене теме, препознаје најважније ауторове ставове и закључке;</w:t>
            </w:r>
          </w:p>
          <w:p w14:paraId="7BE313A1" w14:textId="2988828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једноставније књижевне текстове различитих жанрова (поезија, проза, драма), у којима се појављују учесталије метафоре, пренесена или скривена значења;</w:t>
            </w:r>
          </w:p>
          <w:p w14:paraId="51750571" w14:textId="5982AF3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открива значење непознатих речи у писаном тексту на основу познатог контекста и језичког предзнања;</w:t>
            </w:r>
          </w:p>
        </w:tc>
        <w:tc>
          <w:tcPr>
            <w:tcW w:w="1858" w:type="dxa"/>
            <w:tcBorders>
              <w:top w:val="single" w:sz="8" w:space="0" w:color="000000"/>
              <w:left w:val="single" w:sz="8" w:space="0" w:color="000000"/>
              <w:bottom w:val="single" w:sz="8" w:space="0" w:color="000000"/>
              <w:right w:val="single" w:sz="8" w:space="0" w:color="000000"/>
            </w:tcBorders>
            <w:vAlign w:val="center"/>
          </w:tcPr>
          <w:p w14:paraId="115EA6E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РАЗУМЕВАЊЕ ПРОЧИТАНОГ ТЕКСТА</w:t>
            </w:r>
          </w:p>
          <w:p w14:paraId="7736BAFF" w14:textId="59442AC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прочитаног текста;</w:t>
            </w:r>
          </w:p>
          <w:p w14:paraId="09B0ADDE" w14:textId="0851E8B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врсте текстова</w:t>
            </w:r>
          </w:p>
          <w:p w14:paraId="5A0AE069" w14:textId="7C87604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издвајање поруке и суштинских информација;</w:t>
            </w:r>
          </w:p>
          <w:p w14:paraId="6E4FEFE9" w14:textId="76AB812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препознавање основне аргументације;</w:t>
            </w:r>
          </w:p>
          <w:p w14:paraId="0BB3C0B3" w14:textId="29BCDF4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непознате речи;</w:t>
            </w:r>
          </w:p>
          <w:p w14:paraId="09F43AAB" w14:textId="599E798F"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ИКТ;</w:t>
            </w:r>
          </w:p>
        </w:tc>
      </w:tr>
      <w:tr w:rsidR="008B2642" w:rsidRPr="008B2642" w14:paraId="7262CD83" w14:textId="77777777" w:rsidTr="00E3611A">
        <w:trPr>
          <w:trHeight w:val="45"/>
          <w:tblCellSpacing w:w="0" w:type="auto"/>
        </w:trPr>
        <w:tc>
          <w:tcPr>
            <w:tcW w:w="771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E76CA7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2.СТ.2.2.4. Проналази потребне информације у уобичајеним писаним документима (нпр. пословна преписка, проспекти, формулари).</w:t>
            </w:r>
          </w:p>
          <w:p w14:paraId="7E40E42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2.СТ.2.2.5. Проналази специфичне појединости у дужем тексту с претежно сложеним структурама, у комe се износе мишљења, аргументи и критике (нпр. новински чланци и стручни текстови).</w:t>
            </w:r>
          </w:p>
          <w:p w14:paraId="1A7DB89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14:paraId="641F1540" w14:textId="31AB7A64"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3.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ГОВОР</w:t>
            </w:r>
          </w:p>
          <w:p w14:paraId="177F326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14:paraId="05BCB64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2.СТ.2.3.2. Износи лични став, уверења, очекивања, искуства, планове, као и коментаре о мишљењима других учесника у разговору.</w:t>
            </w:r>
          </w:p>
          <w:p w14:paraId="33AA02C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2.СТ.2.3.3. Размењује, проверава, потврђује информације о познатим темама у формалним ситуацијама (нпр. у установама и на јавним местима).</w:t>
            </w:r>
          </w:p>
          <w:p w14:paraId="1C3A957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2.СТ.2.3.4. Описује или препричава стварне или измишљене догађаје, осећања, искуства.</w:t>
            </w:r>
          </w:p>
          <w:p w14:paraId="0E83EC8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2.СТ.2.3.5. Излаже већ припремљену презентацију о темама из свог окружења или струке.</w:t>
            </w:r>
          </w:p>
          <w:p w14:paraId="76153CF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2.СТ.2.3.6. Извештава о догађају, разговору или садржају (нпр. књиге, филма).</w:t>
            </w:r>
          </w:p>
          <w:p w14:paraId="27D0FF1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2.СТ.2.3.7. Излаже садржаје и износи своје мишљење у вези с културом, традицијом и обичајима свог и других народа.</w:t>
            </w:r>
          </w:p>
          <w:p w14:paraId="17D5E427" w14:textId="33753922"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4.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ПИСАЊЕ</w:t>
            </w:r>
          </w:p>
          <w:p w14:paraId="039E6FC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2.СТ.2.4.1. Пише белешке или одговара на поруке, истичући битне детаље.</w:t>
            </w:r>
          </w:p>
          <w:p w14:paraId="703212C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2.СТ.2.4.2. У приватној преписци, тражи или преноси информације, износи лични став и аргументе.</w:t>
            </w:r>
          </w:p>
          <w:p w14:paraId="4C0864E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2.СТ.2.4.3. Пише, према упутству, дескриптивне и наративне текстове о разноврсним темама из области личних интересовања и искустава.</w:t>
            </w:r>
          </w:p>
          <w:p w14:paraId="79145D6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2.СТ.2.4.4. Пише кратке, једноставне есеје о различитим темама из личног искуства, приватног, образовног и јавног контекста.</w:t>
            </w:r>
          </w:p>
          <w:p w14:paraId="1D50A7B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2.СТ.2.4.5. Пише извештај или прослеђује вести (преводи, интерпретира, резимира, сажима) у вези с кратким и/или једноставним текстом из познатих области који чита или слуша.</w:t>
            </w:r>
          </w:p>
          <w:p w14:paraId="3A3FDDC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 Област ЗНАЊЕ О ЈЕЗИКУ</w:t>
            </w:r>
          </w:p>
          <w:p w14:paraId="3F2C904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2.СТ.2.5.1. Користи речи и изразе који му омогућавају успешну комуникацију у предвидивим/свакодневним ситуацијама, актуелним догађајима и сл.</w:t>
            </w:r>
          </w:p>
          <w:p w14:paraId="2BA8FF3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2.СТ.2.5.2. Правилно разуме и користи већи број сложенијих језичких структура.</w:t>
            </w:r>
          </w:p>
          <w:p w14:paraId="0D52C22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2.СТ.2.5.3. Има сасвим разумљив изговор.</w:t>
            </w:r>
          </w:p>
          <w:p w14:paraId="3AEE693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2.СТ.2.5.4. Пише прегледан и разумљив текст у коме су правопис, интерпункција и организација углавном добри.</w:t>
            </w:r>
          </w:p>
          <w:p w14:paraId="67466AA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14:paraId="137620B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Напредни ниво</w:t>
            </w:r>
          </w:p>
          <w:p w14:paraId="35D21873" w14:textId="10AA16BF"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1.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СЛУШАЊЕ</w:t>
            </w:r>
          </w:p>
          <w:p w14:paraId="5800B2F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14:paraId="2DDDA61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2.СТ.3.1.2. Разуме презентацију или предавање са сложеном аргументацијом помоћу пропратног материјала.</w:t>
            </w:r>
          </w:p>
          <w:p w14:paraId="2B3A62D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2.СТ.3.1.3. Разуме аутентични аудио и видео запис у коме се износе ставови на теме из друштвеног или професионалног живота.</w:t>
            </w:r>
          </w:p>
          <w:p w14:paraId="79EF277F" w14:textId="2FC3C1D3"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2.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ЧИТАЊЕ</w:t>
            </w:r>
          </w:p>
          <w:p w14:paraId="66CB3F5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2.СТ.3.2.1. Препознаје тему и схвата садржај разноврсних текстова, примењујући одговарајуће технике/врсте читања.</w:t>
            </w:r>
          </w:p>
          <w:p w14:paraId="1E494DA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2.СТ.3.2.2. Из различитих писаних извора, уз одговарајућу технику читања, долази до потребних информација из области личног интересовања.</w:t>
            </w:r>
          </w:p>
          <w:p w14:paraId="7D35258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2.СТ.3.2.3. Разуме формалну кореспонденцију у вези са струком или личним интересовањима.</w:t>
            </w:r>
          </w:p>
          <w:p w14:paraId="7AEEBEA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14:paraId="3414250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СТ.3.2.5. Разуме садржај извештаја и/или чланка о конкретним или апстрактним темама у коме аутор износи нарочите ставове и гледишта. 2.СТ.3.2.6. Разуме одломке оригиналних књижевних дела и текстове који се односе на цивилизацијске тековине, културу и обичаје свог и других народа.</w:t>
            </w:r>
          </w:p>
          <w:p w14:paraId="03DDE8E6" w14:textId="190A772A"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3.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ГОВОР</w:t>
            </w:r>
          </w:p>
          <w:p w14:paraId="733C611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2.СТ.3.3.1. Активно учествује у формалним и неформалним разговорима/ дискусијама о општим и стручним темама, с једним или више саговорника.</w:t>
            </w:r>
          </w:p>
          <w:p w14:paraId="6E66CA7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2.СТ.3.3.2. Размењује ставове и мишљења уз изношење детаљних објашњења, аргумената и коментара.</w:t>
            </w:r>
          </w:p>
          <w:p w14:paraId="7872EA5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14:paraId="6B95BA3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2.СТ.3.3.4. Извештава о информацијама из нпр. новинског чланка, документарног програма, дискусија, излагања и вести (препричава, резимира, преводи).</w:t>
            </w:r>
          </w:p>
          <w:p w14:paraId="6A16A8E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2.СТ.3.3.5. Упоређује ставове и монолошки изражава мишљење у вези с културом, традицијом и обичајима свог и других народа.</w:t>
            </w:r>
          </w:p>
        </w:tc>
        <w:tc>
          <w:tcPr>
            <w:tcW w:w="4829" w:type="dxa"/>
            <w:tcBorders>
              <w:top w:val="single" w:sz="8" w:space="0" w:color="000000"/>
              <w:left w:val="single" w:sz="8" w:space="0" w:color="000000"/>
              <w:bottom w:val="single" w:sz="8" w:space="0" w:color="000000"/>
              <w:right w:val="single" w:sz="8" w:space="0" w:color="000000"/>
            </w:tcBorders>
            <w:vAlign w:val="center"/>
          </w:tcPr>
          <w:p w14:paraId="025976D1" w14:textId="703D02C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релативно спонтано и самостално циљни језик као језик комуникације у учионици с наставником и са осталим ученицима и ученицама;</w:t>
            </w:r>
          </w:p>
          <w:p w14:paraId="3D2FD072" w14:textId="1D3265C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описује особе, радњу, место, доживљај или актуелна дешавања у садашњости, прошлости и будућности, користећи познате језичке и ванјезичке елементе;</w:t>
            </w:r>
          </w:p>
          <w:p w14:paraId="6E5C78CF" w14:textId="3CFFD70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саопштава и интерпретира најважније информације садржаја писаних, илустрованих и усмених текстова на теме предвиђене наставним програмом, користећи познате језичке елементе;</w:t>
            </w:r>
          </w:p>
          <w:p w14:paraId="6C939468" w14:textId="134D5C2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саопштава и интерпретира најважније информације садржаја кратких емисија, видео записа на теме предвиђене наставним програмом, користећи познате језичке елементе;</w:t>
            </w:r>
          </w:p>
          <w:p w14:paraId="74B159AE" w14:textId="25DAC01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износи своје мишљење, изражава и образлаже ставове и реагује на мишљење и ставове других (нпр. допадање/недопадање), користећи познате и једноставне језичке елементе;</w:t>
            </w:r>
          </w:p>
          <w:p w14:paraId="52CA6ACF" w14:textId="77D3CCB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започиње и учествује у дијалогу и размењује мишљења и информације у вези са својим окружењем и свакодневним ситуацијама;</w:t>
            </w:r>
          </w:p>
          <w:p w14:paraId="3A70781E" w14:textId="03F8338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представља укратко резултате самосталног истраживања на одређену тему;</w:t>
            </w:r>
          </w:p>
          <w:p w14:paraId="07BCE67A" w14:textId="4E4952D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интерпретира тематски прилагођене песме, рецитације и скечеве;</w:t>
            </w:r>
          </w:p>
          <w:p w14:paraId="74E2860C" w14:textId="0E8BBE0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интонацију, ритам и висину гласа у складу са сопственом комуникативном намером и са степеном формалности говорне ситуације;</w:t>
            </w:r>
          </w:p>
        </w:tc>
        <w:tc>
          <w:tcPr>
            <w:tcW w:w="1858" w:type="dxa"/>
            <w:tcBorders>
              <w:top w:val="single" w:sz="8" w:space="0" w:color="000000"/>
              <w:left w:val="single" w:sz="8" w:space="0" w:color="000000"/>
              <w:bottom w:val="single" w:sz="8" w:space="0" w:color="000000"/>
              <w:right w:val="single" w:sz="8" w:space="0" w:color="000000"/>
            </w:tcBorders>
            <w:vAlign w:val="center"/>
          </w:tcPr>
          <w:p w14:paraId="313D6F4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УСМЕНО ИЗРАЖАВАЊЕ</w:t>
            </w:r>
          </w:p>
          <w:p w14:paraId="1CE1AB84" w14:textId="6819872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усмено изражавање;</w:t>
            </w:r>
          </w:p>
          <w:p w14:paraId="187DA273" w14:textId="3176870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неформални разговор;</w:t>
            </w:r>
          </w:p>
          <w:p w14:paraId="26CDD1CC" w14:textId="757BBFFF"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формална дискусија;</w:t>
            </w:r>
          </w:p>
          <w:p w14:paraId="40F6458B" w14:textId="3195E34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функционална комуникација;</w:t>
            </w:r>
          </w:p>
          <w:p w14:paraId="42D6B572" w14:textId="3A3DF7C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интервјуисање;</w:t>
            </w:r>
          </w:p>
          <w:p w14:paraId="41FBA8FC" w14:textId="2D7F399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интонација;</w:t>
            </w:r>
          </w:p>
          <w:p w14:paraId="6E8EABD4" w14:textId="738DCDA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дијалог;</w:t>
            </w:r>
          </w:p>
        </w:tc>
      </w:tr>
      <w:tr w:rsidR="008B2642" w:rsidRPr="008B2642" w14:paraId="33525F25" w14:textId="77777777" w:rsidTr="00E3611A">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3731133" w14:textId="77777777" w:rsidR="008B2642" w:rsidRPr="008B2642" w:rsidRDefault="008B2642" w:rsidP="00E3611A">
            <w:pPr>
              <w:rPr>
                <w:rFonts w:ascii="Arial" w:hAnsi="Arial" w:cs="Arial"/>
                <w:sz w:val="20"/>
                <w:szCs w:val="20"/>
              </w:rPr>
            </w:pPr>
          </w:p>
        </w:tc>
        <w:tc>
          <w:tcPr>
            <w:tcW w:w="4829" w:type="dxa"/>
            <w:tcBorders>
              <w:top w:val="single" w:sz="8" w:space="0" w:color="000000"/>
              <w:left w:val="single" w:sz="8" w:space="0" w:color="000000"/>
              <w:bottom w:val="single" w:sz="8" w:space="0" w:color="000000"/>
              <w:right w:val="single" w:sz="8" w:space="0" w:color="000000"/>
            </w:tcBorders>
            <w:vAlign w:val="center"/>
          </w:tcPr>
          <w:p w14:paraId="0067C00D" w14:textId="20B3289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попуњава формуларе, упитнике и различите обрасце у личном и образовном домену;</w:t>
            </w:r>
          </w:p>
          <w:p w14:paraId="273F6321" w14:textId="63F44D7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белешке, поруке да би тражио или пренео релевантне информације користећи стандардне формуле писаног изражавања;</w:t>
            </w:r>
          </w:p>
          <w:p w14:paraId="45CAA981" w14:textId="2AC7801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текстове према моделу, помоћу илустрација, табела, слика, графикона, детаљних упутстава;</w:t>
            </w:r>
          </w:p>
          <w:p w14:paraId="0AD58ACA" w14:textId="43DA2AB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резимира прочитани/преслушани текст о блиским, познатим и обрађиваним друштвеним темама користећи једноставна језичка средства;</w:t>
            </w:r>
          </w:p>
          <w:p w14:paraId="3D3A2174" w14:textId="1C7A90D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о блиским темама из свог окружења и подручја интересовања;</w:t>
            </w:r>
          </w:p>
          <w:p w14:paraId="7A223036" w14:textId="08DCFE0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описује особе и догађаје поштујући правила кохерентности користећи фреквентне речи и изразе;</w:t>
            </w:r>
          </w:p>
          <w:p w14:paraId="0CA075FD" w14:textId="233DA4C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о властитом искуству описујући своје утиске и осећања, износећи мишљења, планове и очекивања, једноставним језичким средствима;</w:t>
            </w:r>
          </w:p>
        </w:tc>
        <w:tc>
          <w:tcPr>
            <w:tcW w:w="1858" w:type="dxa"/>
            <w:tcBorders>
              <w:top w:val="single" w:sz="8" w:space="0" w:color="000000"/>
              <w:left w:val="single" w:sz="8" w:space="0" w:color="000000"/>
              <w:bottom w:val="single" w:sz="8" w:space="0" w:color="000000"/>
              <w:right w:val="single" w:sz="8" w:space="0" w:color="000000"/>
            </w:tcBorders>
            <w:vAlign w:val="center"/>
          </w:tcPr>
          <w:p w14:paraId="02DB33D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ПИСМЕНО ИЗРАЖАВАЊЕ</w:t>
            </w:r>
          </w:p>
          <w:p w14:paraId="2E5FA8A7" w14:textId="3C17922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писмено изражавање</w:t>
            </w:r>
          </w:p>
          <w:p w14:paraId="26D5CC57" w14:textId="0F8B39D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врсте текста;</w:t>
            </w:r>
          </w:p>
          <w:p w14:paraId="730CDC86" w14:textId="383D1EB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описивање;</w:t>
            </w:r>
          </w:p>
          <w:p w14:paraId="4F75065A" w14:textId="17AC4C3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стандардне формуле писаног изражавања;</w:t>
            </w:r>
          </w:p>
          <w:p w14:paraId="57818655" w14:textId="21D4567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имејлови, СМС поруке;</w:t>
            </w:r>
          </w:p>
          <w:p w14:paraId="1F0B4A57" w14:textId="0C62931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лексика и комуникативне функције</w:t>
            </w:r>
          </w:p>
          <w:p w14:paraId="0F2FAED2" w14:textId="09B5858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ИКТ;</w:t>
            </w:r>
          </w:p>
        </w:tc>
      </w:tr>
      <w:tr w:rsidR="008B2642" w:rsidRPr="008B2642" w14:paraId="43D6AAE3" w14:textId="77777777" w:rsidTr="00E3611A">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A18D266" w14:textId="77777777" w:rsidR="008B2642" w:rsidRPr="008B2642" w:rsidRDefault="008B2642" w:rsidP="00E3611A">
            <w:pPr>
              <w:rPr>
                <w:rFonts w:ascii="Arial" w:hAnsi="Arial" w:cs="Arial"/>
                <w:sz w:val="20"/>
                <w:szCs w:val="20"/>
              </w:rPr>
            </w:pPr>
          </w:p>
        </w:tc>
        <w:tc>
          <w:tcPr>
            <w:tcW w:w="4829" w:type="dxa"/>
            <w:tcBorders>
              <w:top w:val="single" w:sz="8" w:space="0" w:color="000000"/>
              <w:left w:val="single" w:sz="8" w:space="0" w:color="000000"/>
              <w:bottom w:val="single" w:sz="8" w:space="0" w:color="000000"/>
              <w:right w:val="single" w:sz="8" w:space="0" w:color="000000"/>
            </w:tcBorders>
            <w:vAlign w:val="center"/>
          </w:tcPr>
          <w:p w14:paraId="254C8998" w14:textId="1DCCC6C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и наводи најзначајније личности и догађаје културе земље/земаља чији језик учи и разуме њихову улогу у светским оквирима;</w:t>
            </w:r>
          </w:p>
          <w:p w14:paraId="04474D7C" w14:textId="70FA97C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познаје правила понашања, свакодневне навике, сличности и разлике у култури своје земље и земље/ земаља чији језик учи;</w:t>
            </w:r>
          </w:p>
          <w:p w14:paraId="3E74498A" w14:textId="1004D24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најчешће стереотипе у вези с културом своје земље и земаља чији језик учи;</w:t>
            </w:r>
          </w:p>
          <w:p w14:paraId="0E361584" w14:textId="4141F5B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разликује основне облике примереног и непримереног понашања у контексту</w:t>
            </w:r>
          </w:p>
          <w:p w14:paraId="4BE42F6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културе земље/земаља чији језик учи (у односу на категорије времена, простора и покрета у комуникацији, као, на пример, тачност, лични простор, мимика);</w:t>
            </w:r>
          </w:p>
          <w:p w14:paraId="0BFAB8EB" w14:textId="01A2377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препознаје и користи најфреквентније регистре и стилове у комуникацији на страном језику у складу са степеном формалности комуникативне ситуације;</w:t>
            </w:r>
          </w:p>
          <w:p w14:paraId="2C94BB95" w14:textId="1050B4F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истражује различите аспекте култура земље/земаља чији језик учи у оквиру својих интересовања;</w:t>
            </w:r>
          </w:p>
          <w:p w14:paraId="60ECFD0C" w14:textId="1D1F9EAF"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савремене видове комуникације у откривању културе земље/земаља чији језик учи;</w:t>
            </w:r>
          </w:p>
          <w:p w14:paraId="7EB49EDB" w14:textId="576F7BA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tc>
        <w:tc>
          <w:tcPr>
            <w:tcW w:w="1858" w:type="dxa"/>
            <w:tcBorders>
              <w:top w:val="single" w:sz="8" w:space="0" w:color="000000"/>
              <w:left w:val="single" w:sz="8" w:space="0" w:color="000000"/>
              <w:bottom w:val="single" w:sz="8" w:space="0" w:color="000000"/>
              <w:right w:val="single" w:sz="8" w:space="0" w:color="000000"/>
            </w:tcBorders>
            <w:vAlign w:val="center"/>
          </w:tcPr>
          <w:p w14:paraId="723F2E2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СОЦИОКУЛТУРНА КОМПЕТЕНЦИЈА</w:t>
            </w:r>
          </w:p>
          <w:p w14:paraId="7CDB1623" w14:textId="6E2C49D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интеркултурност;</w:t>
            </w:r>
          </w:p>
          <w:p w14:paraId="7BED39EB" w14:textId="4872216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правила понашања;</w:t>
            </w:r>
          </w:p>
          <w:p w14:paraId="56D3DA4A" w14:textId="699F49F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стереотипи;</w:t>
            </w:r>
          </w:p>
          <w:p w14:paraId="186A34B5" w14:textId="7F34D0F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стилови у комуникацији на страном језику;</w:t>
            </w:r>
          </w:p>
          <w:p w14:paraId="3D74C5D7" w14:textId="6096A9D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ИКТ;</w:t>
            </w:r>
          </w:p>
        </w:tc>
      </w:tr>
      <w:tr w:rsidR="008B2642" w:rsidRPr="008B2642" w14:paraId="47D4ABB8" w14:textId="77777777" w:rsidTr="00E3611A">
        <w:trPr>
          <w:trHeight w:val="45"/>
          <w:tblCellSpacing w:w="0" w:type="auto"/>
        </w:trPr>
        <w:tc>
          <w:tcPr>
            <w:tcW w:w="7713" w:type="dxa"/>
            <w:gridSpan w:val="2"/>
            <w:tcBorders>
              <w:top w:val="single" w:sz="8" w:space="0" w:color="000000"/>
              <w:left w:val="single" w:sz="8" w:space="0" w:color="000000"/>
              <w:bottom w:val="single" w:sz="8" w:space="0" w:color="000000"/>
              <w:right w:val="single" w:sz="8" w:space="0" w:color="000000"/>
            </w:tcBorders>
            <w:vAlign w:val="center"/>
          </w:tcPr>
          <w:p w14:paraId="1D66A1E1" w14:textId="5409095E"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4. Област језичке вештине </w:t>
            </w:r>
            <w:r w:rsidR="00CE1E42">
              <w:rPr>
                <w:rFonts w:ascii="Arial" w:hAnsi="Arial" w:cs="Arial"/>
                <w:color w:val="000000"/>
                <w:sz w:val="20"/>
                <w:szCs w:val="20"/>
              </w:rPr>
              <w:t>-</w:t>
            </w:r>
            <w:r w:rsidRPr="008B2642">
              <w:rPr>
                <w:rFonts w:ascii="Arial" w:hAnsi="Arial" w:cs="Arial"/>
                <w:color w:val="000000"/>
                <w:sz w:val="20"/>
                <w:szCs w:val="20"/>
              </w:rPr>
              <w:t xml:space="preserve"> ПИСАЊЕ</w:t>
            </w:r>
          </w:p>
          <w:p w14:paraId="055CFF4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14:paraId="5BBAAFD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2.СТ.3.4.2. Пише пословна и друга формална писма различитог садржаја за личне потребе и потребе струке.</w:t>
            </w:r>
          </w:p>
          <w:p w14:paraId="23F7E16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2.СТ.3.4.3. Пише дескриптивни или наративни текст о стварним или измишљеним догађајима.</w:t>
            </w:r>
          </w:p>
          <w:p w14:paraId="778E3B2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2.СТ.3.4.4. Пише есеје, користећи информације из различитих извора и нуди аргументована решења у вези са одређеним питањима; јасно и детаљно исказује став, осећање, мишљење или реакцију.</w:t>
            </w:r>
          </w:p>
          <w:p w14:paraId="267F224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w:t>
            </w:r>
          </w:p>
          <w:p w14:paraId="7651D32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 Област ЗНАЊЕ О ЈЕЗИКУ</w:t>
            </w:r>
          </w:p>
          <w:p w14:paraId="3C1F751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2.СТ.3.5.1. Разуме и користи разноврстан репертоар речи, израза и идиома, који му омогућавају да се изражава јасно, течно, прецизно и детаљно.</w:t>
            </w:r>
          </w:p>
          <w:p w14:paraId="1DDAA94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2.СТ.3.5.2. Разуме целокупни репертоар граматичких структура и активно користи све уобичајене граматичке структуре.</w:t>
            </w:r>
          </w:p>
          <w:p w14:paraId="689CC0B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2.СТ.3.5.3. Има јасан и природан изговор и интонацију.</w:t>
            </w:r>
          </w:p>
          <w:p w14:paraId="60990D1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2.СТ.3.5.4. Пише јасне, прегледне и разумљиве текстове, доследно примењујући језичка правила, правила организације текста и правописну норму.</w:t>
            </w:r>
          </w:p>
          <w:p w14:paraId="6A98B79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2.СТ.3.5.5. Познаје и адекватно користи формални и неформални језички регистар.</w:t>
            </w:r>
          </w:p>
        </w:tc>
        <w:tc>
          <w:tcPr>
            <w:tcW w:w="4829" w:type="dxa"/>
            <w:tcBorders>
              <w:top w:val="single" w:sz="8" w:space="0" w:color="000000"/>
              <w:left w:val="single" w:sz="8" w:space="0" w:color="000000"/>
              <w:bottom w:val="single" w:sz="8" w:space="0" w:color="000000"/>
              <w:right w:val="single" w:sz="8" w:space="0" w:color="000000"/>
            </w:tcBorders>
            <w:vAlign w:val="center"/>
          </w:tcPr>
          <w:p w14:paraId="7FC84CE8" w14:textId="54155E5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преноси суштину и важније појединости поруке с матерњег језика на страни језик/са страног језика на матерњи језик, додајући, по потреби, једноставнија објашњења и обавештења, писмено и усмено;</w:t>
            </w:r>
          </w:p>
          <w:p w14:paraId="423B68CD" w14:textId="4057508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 писаном облику резимира на структурисан начин садржај краћег текста, аудио или визуелног записа и краће интеракције;</w:t>
            </w:r>
          </w:p>
          <w:p w14:paraId="7C305883" w14:textId="03A74A6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 усменом облику преноси садржај писаног или усменог текста, прилагођавајући га исказаним или претпостављеним потребама саговорника;</w:t>
            </w:r>
          </w:p>
          <w:p w14:paraId="65C083D6" w14:textId="241E754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одговарајуће компензационе стратегије ради превазилажења тешкоћа које се јављају (на пример: преноси садржај уз употребу описа, парафраза).</w:t>
            </w:r>
          </w:p>
        </w:tc>
        <w:tc>
          <w:tcPr>
            <w:tcW w:w="1858" w:type="dxa"/>
            <w:tcBorders>
              <w:top w:val="single" w:sz="8" w:space="0" w:color="000000"/>
              <w:left w:val="single" w:sz="8" w:space="0" w:color="000000"/>
              <w:bottom w:val="single" w:sz="8" w:space="0" w:color="000000"/>
              <w:right w:val="single" w:sz="8" w:space="0" w:color="000000"/>
            </w:tcBorders>
            <w:vAlign w:val="center"/>
          </w:tcPr>
          <w:p w14:paraId="258E987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МЕДИЈАЦИЈА</w:t>
            </w:r>
          </w:p>
          <w:p w14:paraId="6A7BBA09" w14:textId="395A5F5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стратегије преношења поруке с матерњег језика на страни језик/са страног на матерњи;</w:t>
            </w:r>
          </w:p>
          <w:p w14:paraId="279CDCF0" w14:textId="471321E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посредовање;</w:t>
            </w:r>
          </w:p>
        </w:tc>
      </w:tr>
    </w:tbl>
    <w:p w14:paraId="44CC8517"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ЈЕЗИЧКИ САДРЖАЈИ</w:t>
      </w:r>
    </w:p>
    <w:p w14:paraId="751A95A0"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ЕНГЛЕСКИ ЈЕЗИК</w:t>
      </w:r>
    </w:p>
    <w:p w14:paraId="17EB05E7"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Именице</w:t>
      </w:r>
    </w:p>
    <w:p w14:paraId="2E4E1C4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Mножина именица (посебни случајеви)</w:t>
      </w:r>
    </w:p>
    <w:p w14:paraId="059E98F9"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рluralia tantum, singularia tantum</w:t>
      </w:r>
    </w:p>
    <w:p w14:paraId="305F342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Збирне именице с глаголом у једнини и множини (нпр. </w:t>
      </w:r>
      <w:r w:rsidRPr="008B2642">
        <w:rPr>
          <w:rFonts w:ascii="Arial" w:hAnsi="Arial" w:cs="Arial"/>
          <w:i/>
          <w:color w:val="000000"/>
          <w:sz w:val="20"/>
          <w:szCs w:val="20"/>
        </w:rPr>
        <w:t>people, police; family, team</w:t>
      </w:r>
      <w:r w:rsidRPr="008B2642">
        <w:rPr>
          <w:rFonts w:ascii="Arial" w:hAnsi="Arial" w:cs="Arial"/>
          <w:color w:val="000000"/>
          <w:sz w:val="20"/>
          <w:szCs w:val="20"/>
        </w:rPr>
        <w:t>)</w:t>
      </w:r>
    </w:p>
    <w:p w14:paraId="4F601EF2"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Члан</w:t>
      </w:r>
      <w:r w:rsidRPr="008B2642">
        <w:rPr>
          <w:rFonts w:ascii="Arial" w:hAnsi="Arial" w:cs="Arial"/>
          <w:color w:val="000000"/>
          <w:sz w:val="20"/>
          <w:szCs w:val="20"/>
        </w:rPr>
        <w:t xml:space="preserve"> (проширивање опсега употреба и изостављања одређеног и неодређеног члана)</w:t>
      </w:r>
    </w:p>
    <w:p w14:paraId="359009E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Заменице</w:t>
      </w:r>
    </w:p>
    <w:p w14:paraId="71D88A2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Сложене заменице са </w:t>
      </w:r>
      <w:r w:rsidRPr="008B2642">
        <w:rPr>
          <w:rFonts w:ascii="Arial" w:hAnsi="Arial" w:cs="Arial"/>
          <w:i/>
          <w:color w:val="000000"/>
          <w:sz w:val="20"/>
          <w:szCs w:val="20"/>
        </w:rPr>
        <w:t>some-, any-, no-</w:t>
      </w:r>
    </w:p>
    <w:p w14:paraId="1B39E77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Придеви и прилози</w:t>
      </w:r>
    </w:p>
    <w:p w14:paraId="1770C71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Придеви и прилози истог облика </w:t>
      </w:r>
      <w:r w:rsidRPr="008B2642">
        <w:rPr>
          <w:rFonts w:ascii="Arial" w:hAnsi="Arial" w:cs="Arial"/>
          <w:i/>
          <w:color w:val="000000"/>
          <w:sz w:val="20"/>
          <w:szCs w:val="20"/>
        </w:rPr>
        <w:t>(fast, early, late, hard)</w:t>
      </w:r>
    </w:p>
    <w:p w14:paraId="5C91E26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Промена значења (нпр. </w:t>
      </w:r>
      <w:r w:rsidRPr="008B2642">
        <w:rPr>
          <w:rFonts w:ascii="Arial" w:hAnsi="Arial" w:cs="Arial"/>
          <w:i/>
          <w:color w:val="000000"/>
          <w:sz w:val="20"/>
          <w:szCs w:val="20"/>
        </w:rPr>
        <w:t>hard/hardly, near/nearly</w:t>
      </w:r>
      <w:r w:rsidRPr="008B2642">
        <w:rPr>
          <w:rFonts w:ascii="Arial" w:hAnsi="Arial" w:cs="Arial"/>
          <w:color w:val="000000"/>
          <w:sz w:val="20"/>
          <w:szCs w:val="20"/>
        </w:rPr>
        <w:t>)</w:t>
      </w:r>
    </w:p>
    <w:p w14:paraId="63A702E6"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Везници</w:t>
      </w:r>
    </w:p>
    <w:p w14:paraId="192712F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Везници у пару: </w:t>
      </w:r>
      <w:r w:rsidRPr="008B2642">
        <w:rPr>
          <w:rFonts w:ascii="Arial" w:hAnsi="Arial" w:cs="Arial"/>
          <w:i/>
          <w:color w:val="000000"/>
          <w:sz w:val="20"/>
          <w:szCs w:val="20"/>
        </w:rPr>
        <w:t>as...as, both...and, so...as, either...or, neither... nor, not...only, but...also, though...yet)</w:t>
      </w:r>
    </w:p>
    <w:p w14:paraId="0B0F464E"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Творба речи</w:t>
      </w:r>
    </w:p>
    <w:p w14:paraId="6408D72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Најчешћи суфикси (</w:t>
      </w:r>
      <w:r w:rsidRPr="008B2642">
        <w:rPr>
          <w:rFonts w:ascii="Arial" w:hAnsi="Arial" w:cs="Arial"/>
          <w:i/>
          <w:color w:val="000000"/>
          <w:sz w:val="20"/>
          <w:szCs w:val="20"/>
        </w:rPr>
        <w:t>-hood, -ness, -ment, -ion/-ation)</w:t>
      </w:r>
      <w:r w:rsidRPr="008B2642">
        <w:rPr>
          <w:rFonts w:ascii="Arial" w:hAnsi="Arial" w:cs="Arial"/>
          <w:color w:val="000000"/>
          <w:sz w:val="20"/>
          <w:szCs w:val="20"/>
        </w:rPr>
        <w:t xml:space="preserve"> и префик- си (</w:t>
      </w:r>
      <w:r w:rsidRPr="008B2642">
        <w:rPr>
          <w:rFonts w:ascii="Arial" w:hAnsi="Arial" w:cs="Arial"/>
          <w:i/>
          <w:color w:val="000000"/>
          <w:sz w:val="20"/>
          <w:szCs w:val="20"/>
        </w:rPr>
        <w:t>co-, dis-, in-, mis-)</w:t>
      </w:r>
      <w:r w:rsidRPr="008B2642">
        <w:rPr>
          <w:rFonts w:ascii="Arial" w:hAnsi="Arial" w:cs="Arial"/>
          <w:color w:val="000000"/>
          <w:sz w:val="20"/>
          <w:szCs w:val="20"/>
        </w:rPr>
        <w:t xml:space="preserve"> за творбу именица</w:t>
      </w:r>
    </w:p>
    <w:p w14:paraId="4232010D"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Глаголи</w:t>
      </w:r>
    </w:p>
    <w:p w14:paraId="135F376D"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w:t>
      </w:r>
      <w:r w:rsidRPr="008B2642">
        <w:rPr>
          <w:rFonts w:ascii="Arial" w:hAnsi="Arial" w:cs="Arial"/>
          <w:color w:val="000000"/>
          <w:sz w:val="20"/>
          <w:szCs w:val="20"/>
        </w:rPr>
        <w:t>обнављање обрађених глаголских времена</w:t>
      </w:r>
    </w:p>
    <w:p w14:paraId="46DE130F"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Causative have/get (*R)</w:t>
      </w:r>
    </w:p>
    <w:p w14:paraId="508E04B5" w14:textId="36155C04"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Герунд (употреба после глагола </w:t>
      </w:r>
      <w:r w:rsidRPr="008B2642">
        <w:rPr>
          <w:rFonts w:ascii="Arial" w:hAnsi="Arial" w:cs="Arial"/>
          <w:i/>
          <w:color w:val="000000"/>
          <w:sz w:val="20"/>
          <w:szCs w:val="20"/>
        </w:rPr>
        <w:t>enjoy, prefer, avoid</w:t>
      </w:r>
      <w:r w:rsidR="00CE1E42">
        <w:rPr>
          <w:rFonts w:ascii="Arial" w:hAnsi="Arial" w:cs="Arial"/>
          <w:color w:val="000000"/>
          <w:sz w:val="20"/>
          <w:szCs w:val="20"/>
        </w:rPr>
        <w:t>.</w:t>
      </w:r>
      <w:r w:rsidRPr="008B2642">
        <w:rPr>
          <w:rFonts w:ascii="Arial" w:hAnsi="Arial" w:cs="Arial"/>
          <w:color w:val="000000"/>
          <w:sz w:val="20"/>
          <w:szCs w:val="20"/>
        </w:rPr>
        <w:t xml:space="preserve">.. и после израза </w:t>
      </w:r>
      <w:r w:rsidRPr="008B2642">
        <w:rPr>
          <w:rFonts w:ascii="Arial" w:hAnsi="Arial" w:cs="Arial"/>
          <w:i/>
          <w:color w:val="000000"/>
          <w:sz w:val="20"/>
          <w:szCs w:val="20"/>
        </w:rPr>
        <w:t>It’s no use,</w:t>
      </w:r>
      <w:r w:rsidRPr="008B2642">
        <w:rPr>
          <w:rFonts w:ascii="Arial" w:hAnsi="Arial" w:cs="Arial"/>
          <w:color w:val="000000"/>
          <w:sz w:val="20"/>
          <w:szCs w:val="20"/>
        </w:rPr>
        <w:t xml:space="preserve"> </w:t>
      </w:r>
      <w:r w:rsidRPr="008B2642">
        <w:rPr>
          <w:rFonts w:ascii="Arial" w:hAnsi="Arial" w:cs="Arial"/>
          <w:i/>
          <w:color w:val="000000"/>
          <w:sz w:val="20"/>
          <w:szCs w:val="20"/>
        </w:rPr>
        <w:t>I can’t help</w:t>
      </w:r>
      <w:r w:rsidR="00CE1E42">
        <w:rPr>
          <w:rFonts w:ascii="Arial" w:hAnsi="Arial" w:cs="Arial"/>
          <w:i/>
          <w:color w:val="000000"/>
          <w:sz w:val="20"/>
          <w:szCs w:val="20"/>
        </w:rPr>
        <w:t>.</w:t>
      </w:r>
      <w:r w:rsidRPr="008B2642">
        <w:rPr>
          <w:rFonts w:ascii="Arial" w:hAnsi="Arial" w:cs="Arial"/>
          <w:i/>
          <w:color w:val="000000"/>
          <w:sz w:val="20"/>
          <w:szCs w:val="20"/>
        </w:rPr>
        <w:t>..)</w:t>
      </w:r>
    </w:p>
    <w:p w14:paraId="735780E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Модални глаголи (облици за прошлост и будућност)</w:t>
      </w:r>
    </w:p>
    <w:p w14:paraId="7EF9D085"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Пасивне конструкције</w:t>
      </w:r>
    </w:p>
    <w:p w14:paraId="50C18902"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Предлози</w:t>
      </w:r>
      <w:r w:rsidRPr="008B2642">
        <w:rPr>
          <w:rFonts w:ascii="Arial" w:hAnsi="Arial" w:cs="Arial"/>
          <w:color w:val="000000"/>
          <w:sz w:val="20"/>
          <w:szCs w:val="20"/>
        </w:rPr>
        <w:t xml:space="preserve"> (после глагола, придева и именица)</w:t>
      </w:r>
    </w:p>
    <w:p w14:paraId="2BB1F3F6"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Фразални глаголи</w:t>
      </w:r>
      <w:r w:rsidRPr="008B2642">
        <w:rPr>
          <w:rFonts w:ascii="Arial" w:hAnsi="Arial" w:cs="Arial"/>
          <w:color w:val="000000"/>
          <w:sz w:val="20"/>
          <w:szCs w:val="20"/>
        </w:rPr>
        <w:t xml:space="preserve"> са </w:t>
      </w:r>
      <w:r w:rsidRPr="008B2642">
        <w:rPr>
          <w:rFonts w:ascii="Arial" w:hAnsi="Arial" w:cs="Arial"/>
          <w:i/>
          <w:color w:val="000000"/>
          <w:sz w:val="20"/>
          <w:szCs w:val="20"/>
        </w:rPr>
        <w:t>on, off, up, down…(</w:t>
      </w:r>
      <w:r w:rsidRPr="008B2642">
        <w:rPr>
          <w:rFonts w:ascii="Arial" w:hAnsi="Arial" w:cs="Arial"/>
          <w:color w:val="000000"/>
          <w:sz w:val="20"/>
          <w:szCs w:val="20"/>
        </w:rPr>
        <w:t xml:space="preserve">нпр. </w:t>
      </w:r>
      <w:r w:rsidRPr="008B2642">
        <w:rPr>
          <w:rFonts w:ascii="Arial" w:hAnsi="Arial" w:cs="Arial"/>
          <w:i/>
          <w:color w:val="000000"/>
          <w:sz w:val="20"/>
          <w:szCs w:val="20"/>
        </w:rPr>
        <w:t>go on, turn on/ off, turn up/down)</w:t>
      </w:r>
    </w:p>
    <w:p w14:paraId="64E8DCDC"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Реченица</w:t>
      </w:r>
    </w:p>
    <w:p w14:paraId="546DE27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Релативне реченице</w:t>
      </w:r>
    </w:p>
    <w:p w14:paraId="1696342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Погодбене реченице (иреалне)</w:t>
      </w:r>
    </w:p>
    <w:p w14:paraId="1B5B306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Неуправни говор (са слагањем времена)</w:t>
      </w:r>
    </w:p>
    <w:p w14:paraId="145CCBC4"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ТЕМАТСКЕ ОБЛАСТИ У НАСТАВИ СТРАНИХ ЈЕЗИКА</w:t>
      </w:r>
    </w:p>
    <w:p w14:paraId="4701EAB4" w14:textId="3CD76B74"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Тематске области за све језике се прожимају и исте су у сва четири разреда гимназије </w:t>
      </w:r>
      <w:r w:rsidR="00CE1E42">
        <w:rPr>
          <w:rFonts w:ascii="Arial" w:hAnsi="Arial" w:cs="Arial"/>
          <w:color w:val="000000"/>
          <w:sz w:val="20"/>
          <w:szCs w:val="20"/>
        </w:rPr>
        <w:t>-</w:t>
      </w:r>
      <w:r w:rsidRPr="008B2642">
        <w:rPr>
          <w:rFonts w:ascii="Arial" w:hAnsi="Arial" w:cs="Arial"/>
          <w:color w:val="000000"/>
          <w:sz w:val="20"/>
          <w:szCs w:val="20"/>
        </w:rPr>
        <w:t xml:space="preserve"> у сваком наредном разреду обнавља се, а затим и проширује фонд лингвистичких знања, навика и умења и екстралингвистичких представа повезаних с конкретном темом.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14:paraId="2F95E6B0"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Тематске области:</w:t>
      </w:r>
    </w:p>
    <w:p w14:paraId="24BFCBF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Свакодневни живот (организација времена, послова, слободно време)</w:t>
      </w:r>
    </w:p>
    <w:p w14:paraId="6D00E7B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Свет рада (перспективе и образовни системи)</w:t>
      </w:r>
    </w:p>
    <w:p w14:paraId="56C67CF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Интересантне животне приче и догађаји</w:t>
      </w:r>
    </w:p>
    <w:p w14:paraId="17B625E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Живи свет и заштита човекове околине</w:t>
      </w:r>
    </w:p>
    <w:p w14:paraId="41D975B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Научна достигнућа, модерне технологије и свет компјутера (распрострањеност, примена, корист и негативне стране)</w:t>
      </w:r>
    </w:p>
    <w:p w14:paraId="4E8518E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Медији и комуникација</w:t>
      </w:r>
    </w:p>
    <w:p w14:paraId="6318938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Храна и здравље (навике у исхрани, карактеристична јела и пића у земљама света)</w:t>
      </w:r>
    </w:p>
    <w:p w14:paraId="40E0A4C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Потрошачко друштво</w:t>
      </w:r>
    </w:p>
    <w:p w14:paraId="051ED82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Спортови и спортске манифестације</w:t>
      </w:r>
    </w:p>
    <w:p w14:paraId="0B5783A0" w14:textId="163FDECA"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Србија </w:t>
      </w:r>
      <w:r w:rsidR="00CE1E42">
        <w:rPr>
          <w:rFonts w:ascii="Arial" w:hAnsi="Arial" w:cs="Arial"/>
          <w:color w:val="000000"/>
          <w:sz w:val="20"/>
          <w:szCs w:val="20"/>
        </w:rPr>
        <w:t>-</w:t>
      </w:r>
      <w:r w:rsidRPr="008B2642">
        <w:rPr>
          <w:rFonts w:ascii="Arial" w:hAnsi="Arial" w:cs="Arial"/>
          <w:color w:val="000000"/>
          <w:sz w:val="20"/>
          <w:szCs w:val="20"/>
        </w:rPr>
        <w:t xml:space="preserve"> моја домовина</w:t>
      </w:r>
    </w:p>
    <w:p w14:paraId="376145B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Познати градови и њихове знаменитости, региони и земље у којима се говори циљни језик</w:t>
      </w:r>
    </w:p>
    <w:p w14:paraId="29BCB7A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Европа и заједнички живот народа</w:t>
      </w:r>
    </w:p>
    <w:p w14:paraId="47DF5026"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КОМУНИКАТИВНЕ ФУНКЦИЈЕ</w:t>
      </w:r>
    </w:p>
    <w:p w14:paraId="5D1295A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Представљање себе и других</w:t>
      </w:r>
    </w:p>
    <w:p w14:paraId="2D03E4F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Поздрављање (састајање, растанак; формално, неформално, регионално специфично)</w:t>
      </w:r>
    </w:p>
    <w:p w14:paraId="09737B2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Идентификација и именовање особа, објеката, боја, бројева и тако даље.</w:t>
      </w:r>
    </w:p>
    <w:p w14:paraId="2E491D9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Давање једноставних упутстава и команди</w:t>
      </w:r>
    </w:p>
    <w:p w14:paraId="460175E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молби и захвалности</w:t>
      </w:r>
    </w:p>
    <w:p w14:paraId="4114503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извињења</w:t>
      </w:r>
    </w:p>
    <w:p w14:paraId="43573F0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потврде и негирање</w:t>
      </w:r>
    </w:p>
    <w:p w14:paraId="0518D31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допадања и недопадања</w:t>
      </w:r>
    </w:p>
    <w:p w14:paraId="24670F5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физичких сензација и потреба</w:t>
      </w:r>
    </w:p>
    <w:p w14:paraId="20C5663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просторних и временских односа</w:t>
      </w:r>
    </w:p>
    <w:p w14:paraId="4FEEF00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Давање и тражење информација и обавештења</w:t>
      </w:r>
    </w:p>
    <w:p w14:paraId="1C7AD7D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Описивање и упоређивање лица и предмета</w:t>
      </w:r>
    </w:p>
    <w:p w14:paraId="2FB64B4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Изрицање забране и реаговање на забрану</w:t>
      </w:r>
    </w:p>
    <w:p w14:paraId="7F72171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припадања и поседовања</w:t>
      </w:r>
    </w:p>
    <w:p w14:paraId="56EDA23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Скретање пажње</w:t>
      </w:r>
    </w:p>
    <w:p w14:paraId="757489A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Тражење мишљења и изражавање слагања и неслагања</w:t>
      </w:r>
    </w:p>
    <w:p w14:paraId="12D24AB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Тражење и давање дозволе</w:t>
      </w:r>
    </w:p>
    <w:p w14:paraId="288980B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честитки</w:t>
      </w:r>
    </w:p>
    <w:p w14:paraId="3E1C8AD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препоруке</w:t>
      </w:r>
    </w:p>
    <w:p w14:paraId="6807D63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хитности и обавезности</w:t>
      </w:r>
    </w:p>
    <w:p w14:paraId="0FB2C47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сумње и несигурности</w:t>
      </w:r>
    </w:p>
    <w:p w14:paraId="5827EF0F"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УПУТСТВО ЗА ДИДАКТИЧКО-МЕТОДИЧКО ОСТВАРИВАЊЕ ПРОГРАМА</w:t>
      </w:r>
    </w:p>
    <w:p w14:paraId="0F0AE68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 ПЛАНИРАЊЕ НАСТАВЕ И УЧЕЊА</w:t>
      </w:r>
    </w:p>
    <w:p w14:paraId="303A4E8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Општи комуникативни циљ наставе страних језика постиже се помоћу различитих поступака, метода наставе и наставних средстава. Комуникативни приступ у настави страних језика остварује се применом различитих облика рада (рад у групама и паровима, индивидуални рад, пројекти), употребом додатних средстава у настави (нпр. АВ материјали, ИКТ, игре, аутентични материјали), као и уз примену принципа наставе засноване на сложеним задацима који не морају бити искључиво језичке природе (</w:t>
      </w:r>
      <w:r w:rsidRPr="008B2642">
        <w:rPr>
          <w:rFonts w:ascii="Arial" w:hAnsi="Arial" w:cs="Arial"/>
          <w:i/>
          <w:color w:val="000000"/>
          <w:sz w:val="20"/>
          <w:szCs w:val="20"/>
        </w:rPr>
        <w:t>task-based language teaching; enseñanza por tareas, handlungsorientierter FSU</w:t>
      </w:r>
      <w:r w:rsidRPr="008B2642">
        <w:rPr>
          <w:rFonts w:ascii="Arial" w:hAnsi="Arial" w:cs="Arial"/>
          <w:color w:val="000000"/>
          <w:sz w:val="20"/>
          <w:szCs w:val="20"/>
        </w:rPr>
        <w:t>).</w:t>
      </w:r>
    </w:p>
    <w:p w14:paraId="47E2DB6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Савремена настава страних језика претпоставља остваривање исхода, уз појачану мисаону активност ученика, поштовање и уважавање дидактичких принципа. Таква настава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На тај начин, ученици ће моћи да: формирају вредносне ставове; буду оспособљени за живот у мултикултурном друштву; овладају општим и међупредметним компетенцијама, релевантним за активно учешће у заједници и целоживотно учење.</w:t>
      </w:r>
    </w:p>
    <w:p w14:paraId="6507896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Приликом планирања, неопходно је руководити се очекиваним резултатима учења, јер су они дефинисани тако да је природна веза са стандардима, општим и међупредметним компетенцијама јасна и лако уочљива. 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предвиђеном годишњем фонду часова (теорија + вежбе), контексту у коме се реализује настава и образовним захтевима гимназијског смера.</w:t>
      </w:r>
    </w:p>
    <w:p w14:paraId="6D3035B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II. ОСТВАРИВАЊЕ НАСТАВЕ И УЧЕЊА</w:t>
      </w:r>
    </w:p>
    <w:p w14:paraId="6D88EDB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ПРЕПОРУКЕ ЗА РЕАЛИЗАЦИЈУ НАСТАВЕ</w:t>
      </w:r>
    </w:p>
    <w:p w14:paraId="39146FA8" w14:textId="1D31DDC0"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Слушање и реаговање на налоге и/или задатке у вези с текстом намењеним развоју и провери разумевања говора;</w:t>
      </w:r>
    </w:p>
    <w:p w14:paraId="600C4257" w14:textId="415D71E1"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Рад у паровима, малим и већим групама (нпр. мини-дијалози, игра по улогама, симулације);</w:t>
      </w:r>
    </w:p>
    <w:p w14:paraId="5159FA4B" w14:textId="022AA7C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Активности (нпр. израда паноа, презентација, зидних новина, постера за учионицу, организација тематских вечери);</w:t>
      </w:r>
    </w:p>
    <w:p w14:paraId="03E3DE4D" w14:textId="073050D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14:paraId="57D3D549" w14:textId="302B3801"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14:paraId="74AA3CE4" w14:textId="5B34E12E"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14:paraId="41EEDBD5" w14:textId="656B7EA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14:paraId="03744E87" w14:textId="23CBA26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Планира се израда два писмена задатка за сваки разред.</w:t>
      </w:r>
    </w:p>
    <w:p w14:paraId="1FF543D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КАКО СЕ РАЗВИЈАЈУ ЈЕЗИЧКЕ КОМПЕТЕНЦИЈЕ</w:t>
      </w:r>
    </w:p>
    <w:p w14:paraId="1F38952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томе да ученици успешније живе и уче. Сваки час је прилика да се развијају и предметне и међупредметне компетенције путем добро осмишљених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14:paraId="58BED148"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Разумевање говора</w:t>
      </w:r>
    </w:p>
    <w:p w14:paraId="2B6FA86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Разумевање говора јесте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(нпр. у вези с комуникативним ситуацијама, различитим начинима формулисања одређених говорних функција).</w:t>
      </w:r>
    </w:p>
    <w:p w14:paraId="759B2FF5" w14:textId="0D7DB60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Тежина задатака у вези с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w:t>
      </w:r>
      <w:r w:rsidR="00CE1E42">
        <w:rPr>
          <w:rFonts w:ascii="Arial" w:hAnsi="Arial" w:cs="Arial"/>
          <w:color w:val="000000"/>
          <w:sz w:val="20"/>
          <w:szCs w:val="20"/>
        </w:rPr>
        <w:t>-</w:t>
      </w:r>
      <w:r w:rsidRPr="008B2642">
        <w:rPr>
          <w:rFonts w:ascii="Arial" w:hAnsi="Arial" w:cs="Arial"/>
          <w:color w:val="000000"/>
          <w:sz w:val="20"/>
          <w:szCs w:val="20"/>
        </w:rPr>
        <w:t xml:space="preserve"> повољних и неповољних </w:t>
      </w:r>
      <w:r w:rsidR="00CE1E42">
        <w:rPr>
          <w:rFonts w:ascii="Arial" w:hAnsi="Arial" w:cs="Arial"/>
          <w:color w:val="000000"/>
          <w:sz w:val="20"/>
          <w:szCs w:val="20"/>
        </w:rPr>
        <w:t>-</w:t>
      </w:r>
      <w:r w:rsidRPr="008B2642">
        <w:rPr>
          <w:rFonts w:ascii="Arial" w:hAnsi="Arial" w:cs="Arial"/>
          <w:color w:val="000000"/>
          <w:sz w:val="20"/>
          <w:szCs w:val="20"/>
        </w:rPr>
        <w:t xml:space="preserve"> у којима се слушање и разумевање остварују, од карактеристика и врсте текста који се слуша и томе слично.</w:t>
      </w:r>
    </w:p>
    <w:p w14:paraId="5D8BB5F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Прогресија (од лакшег ка тежем, од простијег ка сложенијем) за ову језичку активност у оквиру програма предвиђена је, стога, на више равни. Посебно је релевантно следеће:</w:t>
      </w:r>
    </w:p>
    <w:p w14:paraId="53D107EB" w14:textId="516F586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процесуирају, остављајући ученику могућност да пажњу усредсреди на друге појединости);</w:t>
      </w:r>
    </w:p>
    <w:p w14:paraId="1529A2E2" w14:textId="7CF786A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дужина усменог текста (напори да се разумеју текстови дужи од три минута оптерећују и засићују радну меморију);</w:t>
      </w:r>
    </w:p>
    <w:p w14:paraId="795A69C7" w14:textId="7A94AB32"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брзина говора;</w:t>
      </w:r>
    </w:p>
    <w:p w14:paraId="1C98E18B" w14:textId="1220122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јасност изговора и евентуална одступања од стандардног говора;</w:t>
      </w:r>
    </w:p>
    <w:p w14:paraId="30115ADA" w14:textId="72D1C064"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познавање теме;</w:t>
      </w:r>
    </w:p>
    <w:p w14:paraId="24D7305E" w14:textId="5A26E18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могућност/немогућност поновног слушања и друго.</w:t>
      </w:r>
    </w:p>
    <w:p w14:paraId="6E675173" w14:textId="26A4157A"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Уопштено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w:t>
      </w:r>
      <w:r w:rsidR="00CE1E42">
        <w:rPr>
          <w:rFonts w:ascii="Arial" w:hAnsi="Arial" w:cs="Arial"/>
          <w:color w:val="000000"/>
          <w:sz w:val="20"/>
          <w:szCs w:val="20"/>
        </w:rPr>
        <w:t>“</w:t>
      </w:r>
      <w:r w:rsidRPr="008B2642">
        <w:rPr>
          <w:rFonts w:ascii="Arial" w:hAnsi="Arial" w:cs="Arial"/>
          <w:color w:val="000000"/>
          <w:sz w:val="20"/>
          <w:szCs w:val="20"/>
        </w:rPr>
        <w:t>мало даље</w:t>
      </w:r>
      <w:r w:rsidR="00CE1E42">
        <w:rPr>
          <w:rFonts w:ascii="Arial" w:hAnsi="Arial" w:cs="Arial"/>
          <w:color w:val="000000"/>
          <w:sz w:val="20"/>
          <w:szCs w:val="20"/>
        </w:rPr>
        <w:t>”</w:t>
      </w:r>
      <w:r w:rsidRPr="008B2642">
        <w:rPr>
          <w:rFonts w:ascii="Arial" w:hAnsi="Arial" w:cs="Arial"/>
          <w:color w:val="000000"/>
          <w:sz w:val="20"/>
          <w:szCs w:val="20"/>
        </w:rPr>
        <w:t xml:space="preserve"> и слично); хронолошки след; логичке везе између различитих исказа (нпр. узрок/последица); могућност да се нова информација лако повеже с претходно усвојеним знањима.</w:t>
      </w:r>
    </w:p>
    <w:p w14:paraId="0CAC97A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вези с тим, корисне су следеће терминолошке напомене:</w:t>
      </w:r>
    </w:p>
    <w:p w14:paraId="544374BB" w14:textId="61971E1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категорије насловљене </w:t>
      </w:r>
      <w:r w:rsidR="008B2642" w:rsidRPr="008B2642">
        <w:rPr>
          <w:rFonts w:ascii="Arial" w:hAnsi="Arial" w:cs="Arial"/>
          <w:i/>
          <w:color w:val="000000"/>
          <w:sz w:val="20"/>
          <w:szCs w:val="20"/>
        </w:rPr>
        <w:t>Аудио и видео материјали</w:t>
      </w:r>
      <w:r w:rsidR="008B2642" w:rsidRPr="008B2642">
        <w:rPr>
          <w:rFonts w:ascii="Arial" w:hAnsi="Arial" w:cs="Arial"/>
          <w:color w:val="000000"/>
          <w:sz w:val="20"/>
          <w:szCs w:val="20"/>
        </w:rPr>
        <w:t xml:space="preserve">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томе слично, који се могу преслушавати више пута;</w:t>
      </w:r>
    </w:p>
    <w:p w14:paraId="3AE1FC35" w14:textId="6250015E"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категорије насловљене </w:t>
      </w:r>
      <w:r w:rsidR="008B2642" w:rsidRPr="008B2642">
        <w:rPr>
          <w:rFonts w:ascii="Arial" w:hAnsi="Arial" w:cs="Arial"/>
          <w:i/>
          <w:color w:val="000000"/>
          <w:sz w:val="20"/>
          <w:szCs w:val="20"/>
        </w:rPr>
        <w:t>Монолошка излагања</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Медији</w:t>
      </w:r>
      <w:r w:rsidR="008B2642" w:rsidRPr="008B2642">
        <w:rPr>
          <w:rFonts w:ascii="Arial" w:hAnsi="Arial" w:cs="Arial"/>
          <w:color w:val="000000"/>
          <w:sz w:val="20"/>
          <w:szCs w:val="20"/>
        </w:rPr>
        <w:t xml:space="preserve"> (информативне и забавне емисије, документарни програми, интервјуи, дискусије), </w:t>
      </w:r>
      <w:r w:rsidR="008B2642" w:rsidRPr="008B2642">
        <w:rPr>
          <w:rFonts w:ascii="Arial" w:hAnsi="Arial" w:cs="Arial"/>
          <w:i/>
          <w:color w:val="000000"/>
          <w:sz w:val="20"/>
          <w:szCs w:val="20"/>
        </w:rPr>
        <w:t>Спонтана интеракција</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Упутства</w:t>
      </w:r>
      <w:r w:rsidR="008B2642" w:rsidRPr="008B2642">
        <w:rPr>
          <w:rFonts w:ascii="Arial" w:hAnsi="Arial" w:cs="Arial"/>
          <w:color w:val="000000"/>
          <w:sz w:val="20"/>
          <w:szCs w:val="20"/>
        </w:rPr>
        <w:t>,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(нпр. предавања, филмови, позоришне представе).</w:t>
      </w:r>
    </w:p>
    <w:p w14:paraId="0A9541A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у настави и учењу страног језика непрекидно ради се на стицању стратешке компетенције, коју чине когинитивне и метакогнитивне стратегије, на пример (когнитивне од бр. 1 до 4, метакогнитивне под бр. 5 и 6):</w:t>
      </w:r>
    </w:p>
    <w:p w14:paraId="1B04EA6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1. коришћење раније усвојених знања;</w:t>
      </w:r>
    </w:p>
    <w:p w14:paraId="26A059F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2. дедуктивно/индуктивно закључивање;</w:t>
      </w:r>
    </w:p>
    <w:p w14:paraId="70A9151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3. употреба контекста;</w:t>
      </w:r>
    </w:p>
    <w:p w14:paraId="219A75C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4. предвиђање;</w:t>
      </w:r>
    </w:p>
    <w:p w14:paraId="3DA4770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5. анализа и критичко расуђивање;</w:t>
      </w:r>
    </w:p>
    <w:p w14:paraId="69783D4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6. самостална контрола активности.</w:t>
      </w:r>
    </w:p>
    <w:p w14:paraId="44D3F442" w14:textId="6E69E452"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Како би ученици с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д) време када се разговор одвија. Битно је, такође, да буду свесни свега што је допринело томе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w:t>
      </w:r>
      <w:r w:rsidR="00CE1E42">
        <w:rPr>
          <w:rFonts w:ascii="Arial" w:hAnsi="Arial" w:cs="Arial"/>
          <w:color w:val="000000"/>
          <w:sz w:val="20"/>
          <w:szCs w:val="20"/>
        </w:rPr>
        <w:t>“</w:t>
      </w:r>
      <w:r w:rsidRPr="008B2642">
        <w:rPr>
          <w:rFonts w:ascii="Arial" w:hAnsi="Arial" w:cs="Arial"/>
          <w:color w:val="000000"/>
          <w:sz w:val="20"/>
          <w:szCs w:val="20"/>
        </w:rPr>
        <w:t>између речи</w:t>
      </w:r>
      <w:r w:rsidR="00CE1E42">
        <w:rPr>
          <w:rFonts w:ascii="Arial" w:hAnsi="Arial" w:cs="Arial"/>
          <w:color w:val="000000"/>
          <w:sz w:val="20"/>
          <w:szCs w:val="20"/>
        </w:rPr>
        <w:t>”</w:t>
      </w:r>
      <w:r w:rsidRPr="008B2642">
        <w:rPr>
          <w:rFonts w:ascii="Arial" w:hAnsi="Arial" w:cs="Arial"/>
          <w:color w:val="000000"/>
          <w:sz w:val="20"/>
          <w:szCs w:val="20"/>
        </w:rPr>
        <w:t xml:space="preserve"> (као што се чита </w:t>
      </w:r>
      <w:r w:rsidR="00CE1E42">
        <w:rPr>
          <w:rFonts w:ascii="Arial" w:hAnsi="Arial" w:cs="Arial"/>
          <w:color w:val="000000"/>
          <w:sz w:val="20"/>
          <w:szCs w:val="20"/>
        </w:rPr>
        <w:t>“</w:t>
      </w:r>
      <w:r w:rsidRPr="008B2642">
        <w:rPr>
          <w:rFonts w:ascii="Arial" w:hAnsi="Arial" w:cs="Arial"/>
          <w:color w:val="000000"/>
          <w:sz w:val="20"/>
          <w:szCs w:val="20"/>
        </w:rPr>
        <w:t>између редова</w:t>
      </w:r>
      <w:r w:rsidR="00CE1E42">
        <w:rPr>
          <w:rFonts w:ascii="Arial" w:hAnsi="Arial" w:cs="Arial"/>
          <w:color w:val="000000"/>
          <w:sz w:val="20"/>
          <w:szCs w:val="20"/>
        </w:rPr>
        <w:t>”</w:t>
      </w:r>
      <w:r w:rsidRPr="008B2642">
        <w:rPr>
          <w:rFonts w:ascii="Arial" w:hAnsi="Arial" w:cs="Arial"/>
          <w:color w:val="000000"/>
          <w:sz w:val="20"/>
          <w:szCs w:val="20"/>
        </w:rPr>
        <w:t>)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14:paraId="124E608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Могуће комуникативне ситуације и интенције за проверу разумевања говора:</w:t>
      </w:r>
    </w:p>
    <w:p w14:paraId="63DA82CB" w14:textId="774AB1D1"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Разумевање и извршавање упутстава и налога за различите активности</w:t>
      </w:r>
    </w:p>
    <w:p w14:paraId="50D89ED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Комуникативна ситуација</w:t>
      </w:r>
      <w:r w:rsidRPr="008B2642">
        <w:rPr>
          <w:rFonts w:ascii="Arial" w:hAnsi="Arial" w:cs="Arial"/>
          <w:i/>
          <w:color w:val="000000"/>
          <w:sz w:val="20"/>
          <w:szCs w:val="20"/>
        </w:rPr>
        <w:t>:</w:t>
      </w:r>
      <w:r w:rsidRPr="008B2642">
        <w:rPr>
          <w:rFonts w:ascii="Arial" w:hAnsi="Arial" w:cs="Arial"/>
          <w:color w:val="000000"/>
          <w:sz w:val="20"/>
          <w:szCs w:val="20"/>
        </w:rPr>
        <w:t xml:space="preserve"> спортске активности, инструкције у вези са употребом апарата, преузимање докумената или апликација на крајњи/персонални уређај, једноставније техничке информације, припремање хране, састављање предмета сачињених из делова (нпр. намештај), проналажење информација потребних за усвајање школских и других знања, сналажење у простору, проналажење траженог објекта, праћење инструкција добијених у јавном простору, путем разгласа на станицама, аеродромима, у тржним центрима и тако даље.</w:t>
      </w:r>
    </w:p>
    <w:p w14:paraId="2152193D" w14:textId="697BDFD2"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Разумевање садржаја монолошких излагања на познате теме, узрасно примерених и у складу с личним интересовањима</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ученика</w:t>
      </w:r>
    </w:p>
    <w:p w14:paraId="659EF40D" w14:textId="2B6ED08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Комуникативна ситуација: краћа излагања, изводи из предавања или саопштења, извештаји, кратке </w:t>
      </w:r>
      <w:r w:rsidR="00CE1E42">
        <w:rPr>
          <w:rFonts w:ascii="Arial" w:hAnsi="Arial" w:cs="Arial"/>
          <w:color w:val="000000"/>
          <w:sz w:val="20"/>
          <w:szCs w:val="20"/>
        </w:rPr>
        <w:t>“</w:t>
      </w:r>
      <w:r w:rsidRPr="008B2642">
        <w:rPr>
          <w:rFonts w:ascii="Arial" w:hAnsi="Arial" w:cs="Arial"/>
          <w:color w:val="000000"/>
          <w:sz w:val="20"/>
          <w:szCs w:val="20"/>
        </w:rPr>
        <w:t>исповедне</w:t>
      </w:r>
      <w:r w:rsidR="00CE1E42">
        <w:rPr>
          <w:rFonts w:ascii="Arial" w:hAnsi="Arial" w:cs="Arial"/>
          <w:color w:val="000000"/>
          <w:sz w:val="20"/>
          <w:szCs w:val="20"/>
        </w:rPr>
        <w:t>”</w:t>
      </w:r>
      <w:r w:rsidRPr="008B2642">
        <w:rPr>
          <w:rFonts w:ascii="Arial" w:hAnsi="Arial" w:cs="Arial"/>
          <w:color w:val="000000"/>
          <w:sz w:val="20"/>
          <w:szCs w:val="20"/>
        </w:rPr>
        <w:t xml:space="preserve"> форме персонализованог карактера на основу личних искустава и тако даље.</w:t>
      </w:r>
    </w:p>
    <w:p w14:paraId="1E058E16" w14:textId="3B0AC1C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Разумевање општег смисла и најважнијих појединости информативних прилога из различитих медија (радио, телевизија, интернет) о познатим, друштвено и узрасно релевантним темама</w:t>
      </w:r>
    </w:p>
    <w:p w14:paraId="5628A307" w14:textId="395FA613"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Комуникативна ситуација: аудио и аудио-визуелни прилози радијског, телевизијског и мултимедијалног карактера </w:t>
      </w:r>
      <w:r w:rsidR="00CE1E42">
        <w:rPr>
          <w:rFonts w:ascii="Arial" w:hAnsi="Arial" w:cs="Arial"/>
          <w:color w:val="000000"/>
          <w:sz w:val="20"/>
          <w:szCs w:val="20"/>
        </w:rPr>
        <w:t>-</w:t>
      </w:r>
      <w:r w:rsidRPr="008B2642">
        <w:rPr>
          <w:rFonts w:ascii="Arial" w:hAnsi="Arial" w:cs="Arial"/>
          <w:color w:val="000000"/>
          <w:sz w:val="20"/>
          <w:szCs w:val="20"/>
        </w:rPr>
        <w:t xml:space="preserve"> вести, репортаже, извештаји.</w:t>
      </w:r>
    </w:p>
    <w:p w14:paraId="700336DB" w14:textId="48F01F2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Разумевање битних елемената аудио и аудио-визуелних форми, у којима се обрађују блиске, познате и узрасно примерене теме</w:t>
      </w:r>
    </w:p>
    <w:p w14:paraId="465C5E4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Комуникативна ситуација: исечци аудио-књига дијалошког карактера, радио-драма и других радијских снимака, краћих филмова и серија; видео-спотови, прилози с јутјуба и тако даље.</w:t>
      </w:r>
    </w:p>
    <w:p w14:paraId="609A9BCB" w14:textId="1422915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Разумевање општег садржаја и идентификовање важнијих појединости дијалошких форми у којима учествује двоје или више говорника</w:t>
      </w:r>
    </w:p>
    <w:p w14:paraId="2657A33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Комуникативна ситуација: кратке дискусије, размена информација између двоје и више говорника, укључујући и једноставним језичким средствима изведено преговарање, договарање, убеђивање).</w:t>
      </w:r>
    </w:p>
    <w:p w14:paraId="0B1C96F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Пример листе критеријума за проверу која се може дати ученицима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629"/>
        <w:gridCol w:w="222"/>
      </w:tblGrid>
      <w:tr w:rsidR="008B2642" w:rsidRPr="008B2642" w14:paraId="24E1041D"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62D79D53"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Пре слушања</w:t>
            </w:r>
          </w:p>
        </w:tc>
        <w:tc>
          <w:tcPr>
            <w:tcW w:w="127" w:type="dxa"/>
            <w:tcBorders>
              <w:top w:val="single" w:sz="8" w:space="0" w:color="000000"/>
              <w:left w:val="single" w:sz="8" w:space="0" w:color="000000"/>
              <w:bottom w:val="single" w:sz="8" w:space="0" w:color="000000"/>
              <w:right w:val="single" w:sz="8" w:space="0" w:color="000000"/>
            </w:tcBorders>
            <w:vAlign w:val="center"/>
          </w:tcPr>
          <w:p w14:paraId="04BB6A13" w14:textId="77777777" w:rsidR="008B2642" w:rsidRPr="008B2642" w:rsidRDefault="008B2642" w:rsidP="00E3611A">
            <w:pPr>
              <w:rPr>
                <w:rFonts w:ascii="Arial" w:hAnsi="Arial" w:cs="Arial"/>
                <w:sz w:val="20"/>
                <w:szCs w:val="20"/>
              </w:rPr>
            </w:pPr>
          </w:p>
        </w:tc>
      </w:tr>
      <w:tr w:rsidR="008B2642" w:rsidRPr="008B2642" w14:paraId="03EA5FB8"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6767A2A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Проверио/ла сам да ли сам добро разумео/ла налог.</w:t>
            </w:r>
          </w:p>
        </w:tc>
        <w:tc>
          <w:tcPr>
            <w:tcW w:w="127" w:type="dxa"/>
            <w:tcBorders>
              <w:top w:val="single" w:sz="8" w:space="0" w:color="000000"/>
              <w:left w:val="single" w:sz="8" w:space="0" w:color="000000"/>
              <w:bottom w:val="single" w:sz="8" w:space="0" w:color="000000"/>
              <w:right w:val="single" w:sz="8" w:space="0" w:color="000000"/>
            </w:tcBorders>
            <w:vAlign w:val="center"/>
          </w:tcPr>
          <w:p w14:paraId="0DD6C904" w14:textId="77777777" w:rsidR="008B2642" w:rsidRPr="008B2642" w:rsidRDefault="008B2642" w:rsidP="00E3611A">
            <w:pPr>
              <w:rPr>
                <w:rFonts w:ascii="Arial" w:hAnsi="Arial" w:cs="Arial"/>
                <w:sz w:val="20"/>
                <w:szCs w:val="20"/>
              </w:rPr>
            </w:pPr>
          </w:p>
        </w:tc>
      </w:tr>
      <w:tr w:rsidR="008B2642" w:rsidRPr="008B2642" w14:paraId="07C66A90"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166D15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Пажљиво сам погледао/ла слике и наслов како бих проверио/ла да ли ми то може помоћи у предвиђању садржаја текста који ћу слушати.</w:t>
            </w:r>
          </w:p>
        </w:tc>
        <w:tc>
          <w:tcPr>
            <w:tcW w:w="127" w:type="dxa"/>
            <w:tcBorders>
              <w:top w:val="single" w:sz="8" w:space="0" w:color="000000"/>
              <w:left w:val="single" w:sz="8" w:space="0" w:color="000000"/>
              <w:bottom w:val="single" w:sz="8" w:space="0" w:color="000000"/>
              <w:right w:val="single" w:sz="8" w:space="0" w:color="000000"/>
            </w:tcBorders>
            <w:vAlign w:val="center"/>
          </w:tcPr>
          <w:p w14:paraId="7079B29F" w14:textId="77777777" w:rsidR="008B2642" w:rsidRPr="008B2642" w:rsidRDefault="008B2642" w:rsidP="00E3611A">
            <w:pPr>
              <w:rPr>
                <w:rFonts w:ascii="Arial" w:hAnsi="Arial" w:cs="Arial"/>
                <w:sz w:val="20"/>
                <w:szCs w:val="20"/>
              </w:rPr>
            </w:pPr>
          </w:p>
        </w:tc>
      </w:tr>
      <w:tr w:rsidR="008B2642" w:rsidRPr="008B2642" w14:paraId="1FD684E9"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61F2BFE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се присетим што је могуће већег броја речи у вези с темом о којој ће бити говора.</w:t>
            </w:r>
          </w:p>
        </w:tc>
        <w:tc>
          <w:tcPr>
            <w:tcW w:w="127" w:type="dxa"/>
            <w:tcBorders>
              <w:top w:val="single" w:sz="8" w:space="0" w:color="000000"/>
              <w:left w:val="single" w:sz="8" w:space="0" w:color="000000"/>
              <w:bottom w:val="single" w:sz="8" w:space="0" w:color="000000"/>
              <w:right w:val="single" w:sz="8" w:space="0" w:color="000000"/>
            </w:tcBorders>
            <w:vAlign w:val="center"/>
          </w:tcPr>
          <w:p w14:paraId="38B8AD20" w14:textId="77777777" w:rsidR="008B2642" w:rsidRPr="008B2642" w:rsidRDefault="008B2642" w:rsidP="00E3611A">
            <w:pPr>
              <w:rPr>
                <w:rFonts w:ascii="Arial" w:hAnsi="Arial" w:cs="Arial"/>
                <w:sz w:val="20"/>
                <w:szCs w:val="20"/>
              </w:rPr>
            </w:pPr>
          </w:p>
        </w:tc>
      </w:tr>
      <w:tr w:rsidR="008B2642" w:rsidRPr="008B2642" w14:paraId="73E29D5C"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3B5A1C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размислим о томе шта би се могло рећи у таквој ситуацији.</w:t>
            </w:r>
          </w:p>
        </w:tc>
        <w:tc>
          <w:tcPr>
            <w:tcW w:w="127" w:type="dxa"/>
            <w:tcBorders>
              <w:top w:val="single" w:sz="8" w:space="0" w:color="000000"/>
              <w:left w:val="single" w:sz="8" w:space="0" w:color="000000"/>
              <w:bottom w:val="single" w:sz="8" w:space="0" w:color="000000"/>
              <w:right w:val="single" w:sz="8" w:space="0" w:color="000000"/>
            </w:tcBorders>
            <w:vAlign w:val="center"/>
          </w:tcPr>
          <w:p w14:paraId="6A0C45E7" w14:textId="77777777" w:rsidR="008B2642" w:rsidRPr="008B2642" w:rsidRDefault="008B2642" w:rsidP="00E3611A">
            <w:pPr>
              <w:rPr>
                <w:rFonts w:ascii="Arial" w:hAnsi="Arial" w:cs="Arial"/>
                <w:sz w:val="20"/>
                <w:szCs w:val="20"/>
              </w:rPr>
            </w:pPr>
          </w:p>
        </w:tc>
      </w:tr>
      <w:tr w:rsidR="008B2642" w:rsidRPr="008B2642" w14:paraId="6F547F05"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7BBC895"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За време слушања</w:t>
            </w:r>
          </w:p>
        </w:tc>
        <w:tc>
          <w:tcPr>
            <w:tcW w:w="127" w:type="dxa"/>
            <w:tcBorders>
              <w:top w:val="single" w:sz="8" w:space="0" w:color="000000"/>
              <w:left w:val="single" w:sz="8" w:space="0" w:color="000000"/>
              <w:bottom w:val="single" w:sz="8" w:space="0" w:color="000000"/>
              <w:right w:val="single" w:sz="8" w:space="0" w:color="000000"/>
            </w:tcBorders>
            <w:vAlign w:val="center"/>
          </w:tcPr>
          <w:p w14:paraId="5A0AE733" w14:textId="77777777" w:rsidR="008B2642" w:rsidRPr="008B2642" w:rsidRDefault="008B2642" w:rsidP="00E3611A">
            <w:pPr>
              <w:rPr>
                <w:rFonts w:ascii="Arial" w:hAnsi="Arial" w:cs="Arial"/>
                <w:sz w:val="20"/>
                <w:szCs w:val="20"/>
              </w:rPr>
            </w:pPr>
          </w:p>
        </w:tc>
      </w:tr>
      <w:tr w:rsidR="008B2642" w:rsidRPr="008B2642" w14:paraId="6EC824E7"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1799C77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Препознао/ла сам врсту текста (нпр. разговор, рекламна порука, вести).</w:t>
            </w:r>
          </w:p>
        </w:tc>
        <w:tc>
          <w:tcPr>
            <w:tcW w:w="127" w:type="dxa"/>
            <w:tcBorders>
              <w:top w:val="single" w:sz="8" w:space="0" w:color="000000"/>
              <w:left w:val="single" w:sz="8" w:space="0" w:color="000000"/>
              <w:bottom w:val="single" w:sz="8" w:space="0" w:color="000000"/>
              <w:right w:val="single" w:sz="8" w:space="0" w:color="000000"/>
            </w:tcBorders>
            <w:vAlign w:val="center"/>
          </w:tcPr>
          <w:p w14:paraId="01853829" w14:textId="77777777" w:rsidR="008B2642" w:rsidRPr="008B2642" w:rsidRDefault="008B2642" w:rsidP="00E3611A">
            <w:pPr>
              <w:rPr>
                <w:rFonts w:ascii="Arial" w:hAnsi="Arial" w:cs="Arial"/>
                <w:sz w:val="20"/>
                <w:szCs w:val="20"/>
              </w:rPr>
            </w:pPr>
          </w:p>
        </w:tc>
      </w:tr>
      <w:tr w:rsidR="008B2642" w:rsidRPr="008B2642" w14:paraId="414F0263"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F3CB1F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Обратио/ла сам пажњу на тон и на звуке који се чују у позадини.</w:t>
            </w:r>
          </w:p>
        </w:tc>
        <w:tc>
          <w:tcPr>
            <w:tcW w:w="127" w:type="dxa"/>
            <w:tcBorders>
              <w:top w:val="single" w:sz="8" w:space="0" w:color="000000"/>
              <w:left w:val="single" w:sz="8" w:space="0" w:color="000000"/>
              <w:bottom w:val="single" w:sz="8" w:space="0" w:color="000000"/>
              <w:right w:val="single" w:sz="8" w:space="0" w:color="000000"/>
            </w:tcBorders>
            <w:vAlign w:val="center"/>
          </w:tcPr>
          <w:p w14:paraId="26846CCF" w14:textId="77777777" w:rsidR="008B2642" w:rsidRPr="008B2642" w:rsidRDefault="008B2642" w:rsidP="00E3611A">
            <w:pPr>
              <w:rPr>
                <w:rFonts w:ascii="Arial" w:hAnsi="Arial" w:cs="Arial"/>
                <w:sz w:val="20"/>
                <w:szCs w:val="20"/>
              </w:rPr>
            </w:pPr>
          </w:p>
        </w:tc>
      </w:tr>
      <w:tr w:rsidR="008B2642" w:rsidRPr="008B2642" w14:paraId="6E038015"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F1B6AD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Ослонио/ла сам се на још неке показатеље (нпр. на кључне речи) како бих разумео/ла општи смисао текста.</w:t>
            </w:r>
          </w:p>
        </w:tc>
        <w:tc>
          <w:tcPr>
            <w:tcW w:w="127" w:type="dxa"/>
            <w:tcBorders>
              <w:top w:val="single" w:sz="8" w:space="0" w:color="000000"/>
              <w:left w:val="single" w:sz="8" w:space="0" w:color="000000"/>
              <w:bottom w:val="single" w:sz="8" w:space="0" w:color="000000"/>
              <w:right w:val="single" w:sz="8" w:space="0" w:color="000000"/>
            </w:tcBorders>
            <w:vAlign w:val="center"/>
          </w:tcPr>
          <w:p w14:paraId="29DF13B3" w14:textId="77777777" w:rsidR="008B2642" w:rsidRPr="008B2642" w:rsidRDefault="008B2642" w:rsidP="00E3611A">
            <w:pPr>
              <w:rPr>
                <w:rFonts w:ascii="Arial" w:hAnsi="Arial" w:cs="Arial"/>
                <w:sz w:val="20"/>
                <w:szCs w:val="20"/>
              </w:rPr>
            </w:pPr>
          </w:p>
        </w:tc>
      </w:tr>
      <w:tr w:rsidR="008B2642" w:rsidRPr="008B2642" w14:paraId="29119926"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17559F7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Ослонио/ла сам се на своја ранија искуства како бих из њих извео/ла могуће претпоставке.</w:t>
            </w:r>
          </w:p>
        </w:tc>
        <w:tc>
          <w:tcPr>
            <w:tcW w:w="127" w:type="dxa"/>
            <w:tcBorders>
              <w:top w:val="single" w:sz="8" w:space="0" w:color="000000"/>
              <w:left w:val="single" w:sz="8" w:space="0" w:color="000000"/>
              <w:bottom w:val="single" w:sz="8" w:space="0" w:color="000000"/>
              <w:right w:val="single" w:sz="8" w:space="0" w:color="000000"/>
            </w:tcBorders>
            <w:vAlign w:val="center"/>
          </w:tcPr>
          <w:p w14:paraId="4AD35931" w14:textId="77777777" w:rsidR="008B2642" w:rsidRPr="008B2642" w:rsidRDefault="008B2642" w:rsidP="00E3611A">
            <w:pPr>
              <w:rPr>
                <w:rFonts w:ascii="Arial" w:hAnsi="Arial" w:cs="Arial"/>
                <w:sz w:val="20"/>
                <w:szCs w:val="20"/>
              </w:rPr>
            </w:pPr>
          </w:p>
        </w:tc>
      </w:tr>
      <w:tr w:rsidR="008B2642" w:rsidRPr="008B2642" w14:paraId="2C825EE3"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232D134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Обратио/ла сам пажњу на речи које постоје и у мом матерњем језику.</w:t>
            </w:r>
          </w:p>
        </w:tc>
        <w:tc>
          <w:tcPr>
            <w:tcW w:w="127" w:type="dxa"/>
            <w:tcBorders>
              <w:top w:val="single" w:sz="8" w:space="0" w:color="000000"/>
              <w:left w:val="single" w:sz="8" w:space="0" w:color="000000"/>
              <w:bottom w:val="single" w:sz="8" w:space="0" w:color="000000"/>
              <w:right w:val="single" w:sz="8" w:space="0" w:color="000000"/>
            </w:tcBorders>
            <w:vAlign w:val="center"/>
          </w:tcPr>
          <w:p w14:paraId="134A82A3" w14:textId="77777777" w:rsidR="008B2642" w:rsidRPr="008B2642" w:rsidRDefault="008B2642" w:rsidP="00E3611A">
            <w:pPr>
              <w:rPr>
                <w:rFonts w:ascii="Arial" w:hAnsi="Arial" w:cs="Arial"/>
                <w:sz w:val="20"/>
                <w:szCs w:val="20"/>
              </w:rPr>
            </w:pPr>
          </w:p>
        </w:tc>
      </w:tr>
      <w:tr w:rsidR="008B2642" w:rsidRPr="008B2642" w14:paraId="5027D469"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207F02B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Нисам се успаничио/ла када нешто нисам разумео/ла и наставио/ла сам да слушам.</w:t>
            </w:r>
          </w:p>
        </w:tc>
        <w:tc>
          <w:tcPr>
            <w:tcW w:w="127" w:type="dxa"/>
            <w:tcBorders>
              <w:top w:val="single" w:sz="8" w:space="0" w:color="000000"/>
              <w:left w:val="single" w:sz="8" w:space="0" w:color="000000"/>
              <w:bottom w:val="single" w:sz="8" w:space="0" w:color="000000"/>
              <w:right w:val="single" w:sz="8" w:space="0" w:color="000000"/>
            </w:tcBorders>
            <w:vAlign w:val="center"/>
          </w:tcPr>
          <w:p w14:paraId="439898B9" w14:textId="77777777" w:rsidR="008B2642" w:rsidRPr="008B2642" w:rsidRDefault="008B2642" w:rsidP="00E3611A">
            <w:pPr>
              <w:rPr>
                <w:rFonts w:ascii="Arial" w:hAnsi="Arial" w:cs="Arial"/>
                <w:sz w:val="20"/>
                <w:szCs w:val="20"/>
              </w:rPr>
            </w:pPr>
          </w:p>
        </w:tc>
      </w:tr>
      <w:tr w:rsidR="008B2642" w:rsidRPr="008B2642" w14:paraId="04BCBC2F"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230CACD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издвојим имена лица и места.</w:t>
            </w:r>
          </w:p>
        </w:tc>
        <w:tc>
          <w:tcPr>
            <w:tcW w:w="127" w:type="dxa"/>
            <w:tcBorders>
              <w:top w:val="single" w:sz="8" w:space="0" w:color="000000"/>
              <w:left w:val="single" w:sz="8" w:space="0" w:color="000000"/>
              <w:bottom w:val="single" w:sz="8" w:space="0" w:color="000000"/>
              <w:right w:val="single" w:sz="8" w:space="0" w:color="000000"/>
            </w:tcBorders>
            <w:vAlign w:val="center"/>
          </w:tcPr>
          <w:p w14:paraId="385089A1" w14:textId="77777777" w:rsidR="008B2642" w:rsidRPr="008B2642" w:rsidRDefault="008B2642" w:rsidP="00E3611A">
            <w:pPr>
              <w:rPr>
                <w:rFonts w:ascii="Arial" w:hAnsi="Arial" w:cs="Arial"/>
                <w:sz w:val="20"/>
                <w:szCs w:val="20"/>
              </w:rPr>
            </w:pPr>
          </w:p>
        </w:tc>
      </w:tr>
      <w:tr w:rsidR="008B2642" w:rsidRPr="008B2642" w14:paraId="7B0D6FB9"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78C109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запамтим тешке гласове и да их поновим.</w:t>
            </w:r>
          </w:p>
        </w:tc>
        <w:tc>
          <w:tcPr>
            <w:tcW w:w="127" w:type="dxa"/>
            <w:tcBorders>
              <w:top w:val="single" w:sz="8" w:space="0" w:color="000000"/>
              <w:left w:val="single" w:sz="8" w:space="0" w:color="000000"/>
              <w:bottom w:val="single" w:sz="8" w:space="0" w:color="000000"/>
              <w:right w:val="single" w:sz="8" w:space="0" w:color="000000"/>
            </w:tcBorders>
            <w:vAlign w:val="center"/>
          </w:tcPr>
          <w:p w14:paraId="33666A6C" w14:textId="77777777" w:rsidR="008B2642" w:rsidRPr="008B2642" w:rsidRDefault="008B2642" w:rsidP="00E3611A">
            <w:pPr>
              <w:rPr>
                <w:rFonts w:ascii="Arial" w:hAnsi="Arial" w:cs="Arial"/>
                <w:sz w:val="20"/>
                <w:szCs w:val="20"/>
              </w:rPr>
            </w:pPr>
          </w:p>
        </w:tc>
      </w:tr>
      <w:tr w:rsidR="008B2642" w:rsidRPr="008B2642" w14:paraId="22F550D6"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4D83F8C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издвојим из говорног ланца речи које сам онда записао/ла да бих видео/ла да ли одговарају онима које су ми познате.</w:t>
            </w:r>
          </w:p>
        </w:tc>
        <w:tc>
          <w:tcPr>
            <w:tcW w:w="127" w:type="dxa"/>
            <w:tcBorders>
              <w:top w:val="single" w:sz="8" w:space="0" w:color="000000"/>
              <w:left w:val="single" w:sz="8" w:space="0" w:color="000000"/>
              <w:bottom w:val="single" w:sz="8" w:space="0" w:color="000000"/>
              <w:right w:val="single" w:sz="8" w:space="0" w:color="000000"/>
            </w:tcBorders>
            <w:vAlign w:val="center"/>
          </w:tcPr>
          <w:p w14:paraId="5AEBCBC6" w14:textId="77777777" w:rsidR="008B2642" w:rsidRPr="008B2642" w:rsidRDefault="008B2642" w:rsidP="00E3611A">
            <w:pPr>
              <w:rPr>
                <w:rFonts w:ascii="Arial" w:hAnsi="Arial" w:cs="Arial"/>
                <w:sz w:val="20"/>
                <w:szCs w:val="20"/>
              </w:rPr>
            </w:pPr>
          </w:p>
        </w:tc>
      </w:tr>
      <w:tr w:rsidR="008B2642" w:rsidRPr="008B2642" w14:paraId="200EEC18"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382AD66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Нисам се предао/ла пред тешкоћом задатка и нисам покушао/ла да погађам наслепо.</w:t>
            </w:r>
          </w:p>
        </w:tc>
        <w:tc>
          <w:tcPr>
            <w:tcW w:w="127" w:type="dxa"/>
            <w:tcBorders>
              <w:top w:val="single" w:sz="8" w:space="0" w:color="000000"/>
              <w:left w:val="single" w:sz="8" w:space="0" w:color="000000"/>
              <w:bottom w:val="single" w:sz="8" w:space="0" w:color="000000"/>
              <w:right w:val="single" w:sz="8" w:space="0" w:color="000000"/>
            </w:tcBorders>
            <w:vAlign w:val="center"/>
          </w:tcPr>
          <w:p w14:paraId="5E7094F2" w14:textId="77777777" w:rsidR="008B2642" w:rsidRPr="008B2642" w:rsidRDefault="008B2642" w:rsidP="00E3611A">
            <w:pPr>
              <w:rPr>
                <w:rFonts w:ascii="Arial" w:hAnsi="Arial" w:cs="Arial"/>
                <w:sz w:val="20"/>
                <w:szCs w:val="20"/>
              </w:rPr>
            </w:pPr>
          </w:p>
        </w:tc>
      </w:tr>
      <w:tr w:rsidR="008B2642" w:rsidRPr="008B2642" w14:paraId="7C0CA86C"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778428E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уочим граматичке елементе од посебног значаја (нпр. времена, заменице).</w:t>
            </w:r>
          </w:p>
        </w:tc>
        <w:tc>
          <w:tcPr>
            <w:tcW w:w="127" w:type="dxa"/>
            <w:tcBorders>
              <w:top w:val="single" w:sz="8" w:space="0" w:color="000000"/>
              <w:left w:val="single" w:sz="8" w:space="0" w:color="000000"/>
              <w:bottom w:val="single" w:sz="8" w:space="0" w:color="000000"/>
              <w:right w:val="single" w:sz="8" w:space="0" w:color="000000"/>
            </w:tcBorders>
            <w:vAlign w:val="center"/>
          </w:tcPr>
          <w:p w14:paraId="24235F53" w14:textId="77777777" w:rsidR="008B2642" w:rsidRPr="008B2642" w:rsidRDefault="008B2642" w:rsidP="00E3611A">
            <w:pPr>
              <w:rPr>
                <w:rFonts w:ascii="Arial" w:hAnsi="Arial" w:cs="Arial"/>
                <w:sz w:val="20"/>
                <w:szCs w:val="20"/>
              </w:rPr>
            </w:pPr>
          </w:p>
        </w:tc>
      </w:tr>
      <w:tr w:rsidR="008B2642" w:rsidRPr="008B2642" w14:paraId="567A895A"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CA63D0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После слушања</w:t>
            </w:r>
          </w:p>
        </w:tc>
        <w:tc>
          <w:tcPr>
            <w:tcW w:w="127" w:type="dxa"/>
            <w:tcBorders>
              <w:top w:val="single" w:sz="8" w:space="0" w:color="000000"/>
              <w:left w:val="single" w:sz="8" w:space="0" w:color="000000"/>
              <w:bottom w:val="single" w:sz="8" w:space="0" w:color="000000"/>
              <w:right w:val="single" w:sz="8" w:space="0" w:color="000000"/>
            </w:tcBorders>
            <w:vAlign w:val="center"/>
          </w:tcPr>
          <w:p w14:paraId="60812BCF" w14:textId="77777777" w:rsidR="008B2642" w:rsidRPr="008B2642" w:rsidRDefault="008B2642" w:rsidP="00E3611A">
            <w:pPr>
              <w:rPr>
                <w:rFonts w:ascii="Arial" w:hAnsi="Arial" w:cs="Arial"/>
                <w:sz w:val="20"/>
                <w:szCs w:val="20"/>
              </w:rPr>
            </w:pPr>
          </w:p>
        </w:tc>
      </w:tr>
      <w:tr w:rsidR="008B2642" w:rsidRPr="008B2642" w14:paraId="054AD06B"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35F423C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Вратио/ла сам се на почетак како бих проверио/ла да ли су моје почетне претпоставке биле тачне, односно да ли треба да их преиспитам.</w:t>
            </w:r>
          </w:p>
        </w:tc>
        <w:tc>
          <w:tcPr>
            <w:tcW w:w="127" w:type="dxa"/>
            <w:tcBorders>
              <w:top w:val="single" w:sz="8" w:space="0" w:color="000000"/>
              <w:left w:val="single" w:sz="8" w:space="0" w:color="000000"/>
              <w:bottom w:val="single" w:sz="8" w:space="0" w:color="000000"/>
              <w:right w:val="single" w:sz="8" w:space="0" w:color="000000"/>
            </w:tcBorders>
            <w:vAlign w:val="center"/>
          </w:tcPr>
          <w:p w14:paraId="720D5A36" w14:textId="77777777" w:rsidR="008B2642" w:rsidRPr="008B2642" w:rsidRDefault="008B2642" w:rsidP="00E3611A">
            <w:pPr>
              <w:rPr>
                <w:rFonts w:ascii="Arial" w:hAnsi="Arial" w:cs="Arial"/>
                <w:sz w:val="20"/>
                <w:szCs w:val="20"/>
              </w:rPr>
            </w:pPr>
          </w:p>
        </w:tc>
      </w:tr>
      <w:tr w:rsidR="008B2642" w:rsidRPr="008B2642" w14:paraId="276CE9D2"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222A43A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Како бих поправио/ла своја постигнућа, убудуће ћу водити рачуна о следећем:</w:t>
            </w:r>
          </w:p>
          <w:p w14:paraId="4A72530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w:t>
            </w:r>
          </w:p>
        </w:tc>
        <w:tc>
          <w:tcPr>
            <w:tcW w:w="127" w:type="dxa"/>
            <w:tcBorders>
              <w:top w:val="single" w:sz="8" w:space="0" w:color="000000"/>
              <w:left w:val="single" w:sz="8" w:space="0" w:color="000000"/>
              <w:bottom w:val="single" w:sz="8" w:space="0" w:color="000000"/>
              <w:right w:val="single" w:sz="8" w:space="0" w:color="000000"/>
            </w:tcBorders>
            <w:vAlign w:val="center"/>
          </w:tcPr>
          <w:p w14:paraId="1EE73870" w14:textId="77777777" w:rsidR="008B2642" w:rsidRPr="008B2642" w:rsidRDefault="008B2642" w:rsidP="00E3611A">
            <w:pPr>
              <w:rPr>
                <w:rFonts w:ascii="Arial" w:hAnsi="Arial" w:cs="Arial"/>
                <w:sz w:val="20"/>
                <w:szCs w:val="20"/>
              </w:rPr>
            </w:pPr>
          </w:p>
        </w:tc>
      </w:tr>
    </w:tbl>
    <w:p w14:paraId="1852DB8F"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Разумевање прочитаног текста</w:t>
      </w:r>
    </w:p>
    <w:p w14:paraId="3DBDAE4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Читање или разумевање писаног текста сврстава се у тзв. визуелне рецептивне језичке вештине. Том приликом, читалац прима и обрађује то јест декодира писани текст једног или више аутора и проналази његово значење. Током читања, неопходно је имати у виду одређене факторе који утичу на процес читања, а то су карактеристике читалаца, њихови интереси и мотивација, те намере, карактеристике текста који се чита, стратегије које читаоци користе, као и захтеви ситуације у којој се чита.</w:t>
      </w:r>
    </w:p>
    <w:p w14:paraId="30D2BB0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 основу намере читаоца, разликујемо следеће врсте визуелне рецепције:</w:t>
      </w:r>
    </w:p>
    <w:p w14:paraId="1F5D8CA1" w14:textId="68106F9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 ради усмеравања;</w:t>
      </w:r>
    </w:p>
    <w:p w14:paraId="62E8BFD9" w14:textId="4F0CFD26"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 ради информисаности;</w:t>
      </w:r>
    </w:p>
    <w:p w14:paraId="1614CCFD" w14:textId="1BCA97C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 ради праћења упутстава;</w:t>
      </w:r>
    </w:p>
    <w:p w14:paraId="3708C1A1" w14:textId="433FAE0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 ради задовољства.</w:t>
      </w:r>
    </w:p>
    <w:p w14:paraId="65F90E6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Током читања, разликујемо и ниво степена разумевања, тако да читамо да бисмо разумели:</w:t>
      </w:r>
    </w:p>
    <w:p w14:paraId="1EAAB294" w14:textId="40E4A6A7"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глобалну информацију;</w:t>
      </w:r>
    </w:p>
    <w:p w14:paraId="1591A8D7" w14:textId="33D7FBA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посебну информацију,</w:t>
      </w:r>
    </w:p>
    <w:p w14:paraId="1007081D" w14:textId="0A9D3F7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потпуну информацију;</w:t>
      </w:r>
    </w:p>
    <w:p w14:paraId="78CF095D" w14:textId="1C3B1E1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скривено значење одређене поруке.</w:t>
      </w:r>
    </w:p>
    <w:p w14:paraId="39A723E8" w14:textId="756EF4C6"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На основу ових показатеља, програм садржи делове који </w:t>
      </w:r>
      <w:r w:rsidR="00CE1E42">
        <w:rPr>
          <w:rFonts w:ascii="Arial" w:hAnsi="Arial" w:cs="Arial"/>
          <w:color w:val="000000"/>
          <w:sz w:val="20"/>
          <w:szCs w:val="20"/>
        </w:rPr>
        <w:t>-</w:t>
      </w:r>
      <w:r w:rsidRPr="008B2642">
        <w:rPr>
          <w:rFonts w:ascii="Arial" w:hAnsi="Arial" w:cs="Arial"/>
          <w:color w:val="000000"/>
          <w:sz w:val="20"/>
          <w:szCs w:val="20"/>
        </w:rPr>
        <w:t xml:space="preserve"> из разреда у разред </w:t>
      </w:r>
      <w:r w:rsidR="00CE1E42">
        <w:rPr>
          <w:rFonts w:ascii="Arial" w:hAnsi="Arial" w:cs="Arial"/>
          <w:color w:val="000000"/>
          <w:sz w:val="20"/>
          <w:szCs w:val="20"/>
        </w:rPr>
        <w:t>-</w:t>
      </w:r>
      <w:r w:rsidRPr="008B2642">
        <w:rPr>
          <w:rFonts w:ascii="Arial" w:hAnsi="Arial" w:cs="Arial"/>
          <w:color w:val="000000"/>
          <w:sz w:val="20"/>
          <w:szCs w:val="20"/>
        </w:rPr>
        <w:t xml:space="preserve">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 тим, градирани су по нивоима следећи делови програма:</w:t>
      </w:r>
    </w:p>
    <w:p w14:paraId="5C193D24" w14:textId="766ADBF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разликовање текстуалних врста;</w:t>
      </w:r>
    </w:p>
    <w:p w14:paraId="4F4B8151" w14:textId="4B735A3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препознавање и разумевање тематике </w:t>
      </w:r>
      <w:r>
        <w:rPr>
          <w:rFonts w:ascii="Arial" w:hAnsi="Arial" w:cs="Arial"/>
          <w:color w:val="000000"/>
          <w:sz w:val="20"/>
          <w:szCs w:val="20"/>
        </w:rPr>
        <w:t>-</w:t>
      </w:r>
      <w:r w:rsidR="008B2642" w:rsidRPr="008B2642">
        <w:rPr>
          <w:rFonts w:ascii="Arial" w:hAnsi="Arial" w:cs="Arial"/>
          <w:color w:val="000000"/>
          <w:sz w:val="20"/>
          <w:szCs w:val="20"/>
        </w:rPr>
        <w:t xml:space="preserve"> ниво глобалног разумевања;</w:t>
      </w:r>
    </w:p>
    <w:p w14:paraId="1EACE834" w14:textId="3B8C54B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глобално разумевање у оквиру специфичних текстова;</w:t>
      </w:r>
    </w:p>
    <w:p w14:paraId="6A54DC51" w14:textId="04301B1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препознавање и разумевање појединачних информација </w:t>
      </w:r>
      <w:r>
        <w:rPr>
          <w:rFonts w:ascii="Arial" w:hAnsi="Arial" w:cs="Arial"/>
          <w:color w:val="000000"/>
          <w:sz w:val="20"/>
          <w:szCs w:val="20"/>
        </w:rPr>
        <w:t>-</w:t>
      </w:r>
      <w:r w:rsidR="008B2642" w:rsidRPr="008B2642">
        <w:rPr>
          <w:rFonts w:ascii="Arial" w:hAnsi="Arial" w:cs="Arial"/>
          <w:color w:val="000000"/>
          <w:sz w:val="20"/>
          <w:szCs w:val="20"/>
        </w:rPr>
        <w:t xml:space="preserve"> ниво селективног разумевања;</w:t>
      </w:r>
    </w:p>
    <w:p w14:paraId="54950FED" w14:textId="304BF4C6"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стручних текстова;</w:t>
      </w:r>
    </w:p>
    <w:p w14:paraId="7590E4A4" w14:textId="54327B76"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књижевних текстова.</w:t>
      </w:r>
    </w:p>
    <w:p w14:paraId="52A056D9"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Писмено изражавање</w:t>
      </w:r>
    </w:p>
    <w:p w14:paraId="6C3092A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(на пример, из медија, књижевних и уметничких текстова), као и да сачини краће презентације и слично.</w:t>
      </w:r>
    </w:p>
    <w:p w14:paraId="1E76157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Задатак писања на овом нивоу остварује се путем тзв. вођеног састава. Тежина задатака у вези с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33231E9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14:paraId="6558AFC9" w14:textId="24DAD5A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 различитим наставним предметима);</w:t>
      </w:r>
    </w:p>
    <w:p w14:paraId="165CAFAD" w14:textId="12ECDDD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текстуалне врсте и дужина текста (нпр. формални и неформални текстови, наративни текстови);</w:t>
      </w:r>
    </w:p>
    <w:p w14:paraId="7CCC4AC6" w14:textId="2F37731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14:paraId="445D8058"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Усмено изражавање</w:t>
      </w:r>
    </w:p>
    <w:p w14:paraId="521197E5" w14:textId="644B93BA"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Усмено изражавање </w:t>
      </w:r>
      <w:r w:rsidR="00CE1E42">
        <w:rPr>
          <w:rFonts w:ascii="Arial" w:hAnsi="Arial" w:cs="Arial"/>
          <w:color w:val="000000"/>
          <w:sz w:val="20"/>
          <w:szCs w:val="20"/>
        </w:rPr>
        <w:t>-</w:t>
      </w:r>
      <w:r w:rsidRPr="008B2642">
        <w:rPr>
          <w:rFonts w:ascii="Arial" w:hAnsi="Arial" w:cs="Arial"/>
          <w:color w:val="000000"/>
          <w:sz w:val="20"/>
          <w:szCs w:val="20"/>
        </w:rPr>
        <w:t xml:space="preserve"> као продуктивна вештина </w:t>
      </w:r>
      <w:r w:rsidR="00CE1E42">
        <w:rPr>
          <w:rFonts w:ascii="Arial" w:hAnsi="Arial" w:cs="Arial"/>
          <w:color w:val="000000"/>
          <w:sz w:val="20"/>
          <w:szCs w:val="20"/>
        </w:rPr>
        <w:t>-</w:t>
      </w:r>
      <w:r w:rsidRPr="008B2642">
        <w:rPr>
          <w:rFonts w:ascii="Arial" w:hAnsi="Arial" w:cs="Arial"/>
          <w:color w:val="000000"/>
          <w:sz w:val="20"/>
          <w:szCs w:val="20"/>
        </w:rPr>
        <w:t xml:space="preserve"> посматра се из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особи или за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07FD039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Активности монолошке говорне продукције су:</w:t>
      </w:r>
    </w:p>
    <w:p w14:paraId="107E56D9" w14:textId="3CCAE75A"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јавно обраћање путем разгласа (саопштења, давање упутстава и информација);</w:t>
      </w:r>
    </w:p>
    <w:p w14:paraId="59D68AC3" w14:textId="3B1D8FC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излагање пред публиком (нпр. јавни говори, предавања, презентације разних производа, репортаже, извештавање и коментари о неким културним догађајима).</w:t>
      </w:r>
    </w:p>
    <w:p w14:paraId="1696431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Ове активности се могу реализовати на различите начине, и то:</w:t>
      </w:r>
    </w:p>
    <w:p w14:paraId="1D97B00E" w14:textId="4E61238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читањем писаног текста пред публиком;</w:t>
      </w:r>
    </w:p>
    <w:p w14:paraId="5F49CA7F" w14:textId="469E032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спонтаним излагањем или излагањем, помоћу визуелне подршке, на пример, у виду табела, дијаграма, цртежа;</w:t>
      </w:r>
    </w:p>
    <w:p w14:paraId="2CEA59EE" w14:textId="2ED62F7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реализацијом увежбане улоге или певањем.</w:t>
      </w:r>
    </w:p>
    <w:p w14:paraId="3588D99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14:paraId="5E10B02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путем различитих активности (нпр. размена информација, спонтана конверзација, неформална или формална дискусија, дебата, интервју или преговарање, заједничко планирање и сарадња).</w:t>
      </w:r>
    </w:p>
    <w:p w14:paraId="4141AAE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Стога се и у програму, из разреда у разред, прати развој вештине говора у интеракцији путем следећих активности:</w:t>
      </w:r>
    </w:p>
    <w:p w14:paraId="0F45E2EB" w14:textId="6FCCBFC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изворног говорника;</w:t>
      </w:r>
    </w:p>
    <w:p w14:paraId="071F0F0A" w14:textId="5B762AD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неформални разговор;</w:t>
      </w:r>
    </w:p>
    <w:p w14:paraId="4D90B8EA" w14:textId="23B0614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формална дискусија;</w:t>
      </w:r>
    </w:p>
    <w:p w14:paraId="4412D162" w14:textId="351CA94E"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функционална сарадња;</w:t>
      </w:r>
    </w:p>
    <w:p w14:paraId="20F7776B" w14:textId="068F334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интервјуисање;</w:t>
      </w:r>
    </w:p>
    <w:p w14:paraId="50ACFD0A" w14:textId="3EE633D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усклађивање интонације, ритма и висине гласа (с комуникативном намером и са степеном формалности говорне ситуације).</w:t>
      </w:r>
    </w:p>
    <w:p w14:paraId="1774592E"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Социокултурна компетенција</w:t>
      </w:r>
    </w:p>
    <w:p w14:paraId="658DE67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(нпр. гест, мимика, просторни односи међу саговорницима). Ова знања јесу услов за успешну комуникацију, те чине неодвојиви део наставе страног језика. Социокултурна компетенција развија се активним укључивањем у аутентичну усмену и писаном комуникацијом (нпр. слушање песама, гледање емисија, читање аутентичних текстова, разговор, електронске поруке, СМС, друштвене мреже, дискусије на форуму или блогу), као и истраживањем тема које су релевантне за ученика у погледу његовог узраста, интересовања и потреба.</w:t>
      </w:r>
    </w:p>
    <w:p w14:paraId="0FCE67C0" w14:textId="69DEBAC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У тесној вези са социокултурном компетенцијом јесте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w:t>
      </w:r>
      <w:r w:rsidR="00CE1E42">
        <w:rPr>
          <w:rFonts w:ascii="Arial" w:hAnsi="Arial" w:cs="Arial"/>
          <w:color w:val="000000"/>
          <w:sz w:val="20"/>
          <w:szCs w:val="20"/>
        </w:rPr>
        <w:t>-</w:t>
      </w:r>
      <w:r w:rsidRPr="008B2642">
        <w:rPr>
          <w:rFonts w:ascii="Arial" w:hAnsi="Arial" w:cs="Arial"/>
          <w:color w:val="000000"/>
          <w:sz w:val="20"/>
          <w:szCs w:val="20"/>
        </w:rPr>
        <w:t xml:space="preserve"> у мањој или већој мери </w:t>
      </w:r>
      <w:r w:rsidR="00CE1E42">
        <w:rPr>
          <w:rFonts w:ascii="Arial" w:hAnsi="Arial" w:cs="Arial"/>
          <w:color w:val="000000"/>
          <w:sz w:val="20"/>
          <w:szCs w:val="20"/>
        </w:rPr>
        <w:t>-</w:t>
      </w:r>
      <w:r w:rsidRPr="008B2642">
        <w:rPr>
          <w:rFonts w:ascii="Arial" w:hAnsi="Arial" w:cs="Arial"/>
          <w:color w:val="000000"/>
          <w:sz w:val="20"/>
          <w:szCs w:val="20"/>
        </w:rPr>
        <w:t xml:space="preserve"> разликују од његове сопствене, то јест, развој интеркултурне личности.</w:t>
      </w:r>
    </w:p>
    <w:p w14:paraId="7C6EFD66"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Медијација</w:t>
      </w:r>
    </w:p>
    <w:p w14:paraId="48FC2B4A" w14:textId="27BEE852"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Медијација представља активност у оквиру које ученик не изражава сопствено мишљење, већ преузима улогу посредника између особа које нису у стању или у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w:t>
      </w:r>
      <w:r w:rsidR="00CE1E42">
        <w:rPr>
          <w:rFonts w:ascii="Arial" w:hAnsi="Arial" w:cs="Arial"/>
          <w:color w:val="000000"/>
          <w:sz w:val="20"/>
          <w:szCs w:val="20"/>
        </w:rPr>
        <w:t>-</w:t>
      </w:r>
      <w:r w:rsidRPr="008B2642">
        <w:rPr>
          <w:rFonts w:ascii="Arial" w:hAnsi="Arial" w:cs="Arial"/>
          <w:color w:val="000000"/>
          <w:sz w:val="20"/>
          <w:szCs w:val="20"/>
        </w:rPr>
        <w:t xml:space="preserve"> оцењивање (нпр. за проверу разумевања говора или писаног текста). Превођење подразумева развој знања и вештина коришћења помоћних средстава (нпр. речника, приручника, информационих технологија) и способност изналажења језичких и културних еквивалената између језика с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о којима је такође потребно водити рачуна у настави и учењу.</w:t>
      </w:r>
    </w:p>
    <w:p w14:paraId="0D158BD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УПУТСТВО ЗА ТУМАЧЕЊЕ ГРАМАТИЧКИХ САДРЖАЈА</w:t>
      </w:r>
    </w:p>
    <w:p w14:paraId="0EA2049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Настава граматике, с наставом и усвајањем лексике и других аспеката страног језика, представља један од предуслова овладавања страним језиком.</w:t>
      </w:r>
    </w:p>
    <w:p w14:paraId="789777C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Усвајање граматике подразумева формирање граматичких појмова и граматичких структура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14:paraId="65DC47A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што више треба укључивати оне граматичке категорије које су типичне и неопходне за свакодневни говор и комуникацију, и то путем разноврсних модела, применом основних правила и њиховим комбиновањем. Треба тежити томе да се граматика усваја и рецептивно и продуктивно, путем свих видова говорних активности (слушање, читање, говорење и писање, као и превођење), на свим нивоима учења страног језика, у овом случају у свим типовима гимназије, према јасно утврђеним циљевима и задацима, стандардима и исходима наставе страних језика.</w:t>
      </w:r>
    </w:p>
    <w:p w14:paraId="4EB6548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Граматичке категорије су разврстане у складу са Европским референтним оквиром за живе језике за сваки језички ниво (од нивоа А2.2 до нивоа Б2.1)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 постигнућима ученика, као и с потребама наставног контекста.</w:t>
      </w:r>
    </w:p>
    <w:p w14:paraId="43D6482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језику и годином учења. С тим у вези, уз одређене граматичке категорије стоји напомена да се усвајају рецептивно, док се друге усвајају продуктивно.</w:t>
      </w:r>
    </w:p>
    <w:p w14:paraId="0E9A594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 ПРАЋЕЊЕ И ВРЕДНОВАЊЕ НАСТАВЕ И УЧЕЊА</w:t>
      </w:r>
    </w:p>
    <w:p w14:paraId="525FEE9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 </w:t>
      </w:r>
      <w:r w:rsidRPr="008B2642">
        <w:rPr>
          <w:rFonts w:ascii="Arial" w:hAnsi="Arial" w:cs="Arial"/>
          <w:i/>
          <w:color w:val="000000"/>
          <w:sz w:val="20"/>
          <w:szCs w:val="20"/>
        </w:rPr>
        <w:t>Правилником о оцењивању ученика у средњем образовању и васпитању</w:t>
      </w:r>
      <w:r w:rsidRPr="008B2642">
        <w:rPr>
          <w:rFonts w:ascii="Arial" w:hAnsi="Arial" w:cs="Arial"/>
          <w:color w:val="000000"/>
          <w:sz w:val="20"/>
          <w:szCs w:val="20"/>
        </w:rPr>
        <w:t>. 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14:paraId="45509249"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Формативно оцењивање</w:t>
      </w:r>
      <w:r w:rsidRPr="008B2642">
        <w:rPr>
          <w:rFonts w:ascii="Arial" w:hAnsi="Arial" w:cs="Arial"/>
          <w:color w:val="000000"/>
          <w:sz w:val="20"/>
          <w:szCs w:val="20"/>
        </w:rPr>
        <w:t>,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јесте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14:paraId="3F08D149"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Сумативним оцењивањем</w:t>
      </w:r>
      <w:r w:rsidRPr="008B2642">
        <w:rPr>
          <w:rFonts w:ascii="Arial" w:hAnsi="Arial" w:cs="Arial"/>
          <w:color w:val="000000"/>
          <w:sz w:val="20"/>
          <w:szCs w:val="20"/>
        </w:rPr>
        <w:t xml:space="preserve">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14:paraId="5051C46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(нпр. сарадњу међу ученицима при утврђивању градива, усвајању новог, заједнички рад на пројектним задацима). Модалитети и квалитет те сарадње даваће наставнику шири увид у сопствени рад и у напредак ученика.</w:t>
      </w:r>
    </w:p>
    <w:p w14:paraId="6BE83F97" w14:textId="6CB33083"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Најзад, у процесу наставе вреднује се и рад наставника </w:t>
      </w:r>
      <w:r w:rsidR="00CE1E42">
        <w:rPr>
          <w:rFonts w:ascii="Arial" w:hAnsi="Arial" w:cs="Arial"/>
          <w:color w:val="000000"/>
          <w:sz w:val="20"/>
          <w:szCs w:val="20"/>
        </w:rPr>
        <w:t>-</w:t>
      </w:r>
      <w:r w:rsidRPr="008B2642">
        <w:rPr>
          <w:rFonts w:ascii="Arial" w:hAnsi="Arial" w:cs="Arial"/>
          <w:color w:val="000000"/>
          <w:sz w:val="20"/>
          <w:szCs w:val="20"/>
        </w:rPr>
        <w:t xml:space="preserve"> путем самопроцењивања, али и путем анкетирања ученика.</w:t>
      </w:r>
    </w:p>
    <w:p w14:paraId="47DC691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14:paraId="6DB833C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КАКО СЕ ПРАТИ И ВРЕДНУЈЕ РАЗВОЈ ЈЕЗИЧКИХ КОМПЕТЕНЦИЈА</w:t>
      </w:r>
    </w:p>
    <w:p w14:paraId="4EA646E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Нека правила и поступци у процесу праћења и процењивања компетенција код ученика:</w:t>
      </w:r>
    </w:p>
    <w:p w14:paraId="5BFA28F0" w14:textId="3DE4AEE9"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Развој компетенција наставници прате заједно са својим ученицима.</w:t>
      </w:r>
    </w:p>
    <w:p w14:paraId="27015B0D" w14:textId="4EEAF75E"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Наставници сарађују и заједнички процењују развој компетенција код својих ученика.</w:t>
      </w:r>
    </w:p>
    <w:p w14:paraId="7A0ECFB8" w14:textId="2DDEBFF8"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Процес праћења је по карактеру пре формативан него сумативан.</w:t>
      </w:r>
    </w:p>
    <w:p w14:paraId="2543C96B" w14:textId="5D30F8F9"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У проценама се узимају у обзир разноврсни примери који илуструју развијеност компетенције.</w:t>
      </w:r>
    </w:p>
    <w:p w14:paraId="3492E636" w14:textId="4C9BE6C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Приликом процењивања, имају се у виду и самопроцене ученика и вршњачке процене, а не само процене наставника.</w:t>
      </w:r>
    </w:p>
    <w:p w14:paraId="02968561" w14:textId="4CE7F68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Велики значај придаје се квалитативним, уместо претежно квантитативним подацима и показатељима.</w:t>
      </w:r>
    </w:p>
    <w:p w14:paraId="638792F5" w14:textId="2DD4F31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Процена садржи опис јаких и слабијих страна развијености компетенције и предлоге за њено даље унапређивање, а не само суд о нивоу развијености.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81"/>
        <w:gridCol w:w="3125"/>
        <w:gridCol w:w="3643"/>
        <w:gridCol w:w="2002"/>
      </w:tblGrid>
      <w:tr w:rsidR="008B2642" w:rsidRPr="008B2642" w14:paraId="7AAF5EA9" w14:textId="77777777" w:rsidTr="00E3611A">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14:paraId="631DAE1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Разред</w:t>
            </w:r>
          </w:p>
        </w:tc>
        <w:tc>
          <w:tcPr>
            <w:tcW w:w="12229" w:type="dxa"/>
            <w:gridSpan w:val="3"/>
            <w:tcBorders>
              <w:top w:val="single" w:sz="8" w:space="0" w:color="000000"/>
              <w:left w:val="single" w:sz="8" w:space="0" w:color="000000"/>
              <w:bottom w:val="single" w:sz="8" w:space="0" w:color="000000"/>
              <w:right w:val="single" w:sz="8" w:space="0" w:color="000000"/>
            </w:tcBorders>
            <w:vAlign w:val="center"/>
          </w:tcPr>
          <w:p w14:paraId="04ACF7E9"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Четврти</w:t>
            </w:r>
          </w:p>
        </w:tc>
      </w:tr>
      <w:tr w:rsidR="008B2642" w:rsidRPr="008B2642" w14:paraId="15D66037" w14:textId="77777777" w:rsidTr="00E3611A">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14:paraId="34CF825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Недељни фонд часова:</w:t>
            </w:r>
          </w:p>
        </w:tc>
        <w:tc>
          <w:tcPr>
            <w:tcW w:w="12229" w:type="dxa"/>
            <w:gridSpan w:val="3"/>
            <w:tcBorders>
              <w:top w:val="single" w:sz="8" w:space="0" w:color="000000"/>
              <w:left w:val="single" w:sz="8" w:space="0" w:color="000000"/>
              <w:bottom w:val="single" w:sz="8" w:space="0" w:color="000000"/>
              <w:right w:val="single" w:sz="8" w:space="0" w:color="000000"/>
            </w:tcBorders>
            <w:vAlign w:val="center"/>
          </w:tcPr>
          <w:p w14:paraId="17C90520" w14:textId="048524CC"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 xml:space="preserve">један час </w:t>
            </w:r>
            <w:r w:rsidR="00CE1E42">
              <w:rPr>
                <w:rFonts w:ascii="Arial" w:hAnsi="Arial" w:cs="Arial"/>
                <w:b/>
                <w:color w:val="000000"/>
                <w:sz w:val="20"/>
                <w:szCs w:val="20"/>
              </w:rPr>
              <w:t>-</w:t>
            </w:r>
            <w:r w:rsidRPr="008B2642">
              <w:rPr>
                <w:rFonts w:ascii="Arial" w:hAnsi="Arial" w:cs="Arial"/>
                <w:b/>
                <w:color w:val="000000"/>
                <w:sz w:val="20"/>
                <w:szCs w:val="20"/>
              </w:rPr>
              <w:t xml:space="preserve"> теорија + један час </w:t>
            </w:r>
            <w:r w:rsidR="00CE1E42">
              <w:rPr>
                <w:rFonts w:ascii="Arial" w:hAnsi="Arial" w:cs="Arial"/>
                <w:b/>
                <w:color w:val="000000"/>
                <w:sz w:val="20"/>
                <w:szCs w:val="20"/>
              </w:rPr>
              <w:t>-</w:t>
            </w:r>
            <w:r w:rsidRPr="008B2642">
              <w:rPr>
                <w:rFonts w:ascii="Arial" w:hAnsi="Arial" w:cs="Arial"/>
                <w:b/>
                <w:color w:val="000000"/>
                <w:sz w:val="20"/>
                <w:szCs w:val="20"/>
              </w:rPr>
              <w:t xml:space="preserve"> вежба</w:t>
            </w:r>
          </w:p>
        </w:tc>
      </w:tr>
      <w:tr w:rsidR="008B2642" w:rsidRPr="008B2642" w14:paraId="347677B4" w14:textId="77777777" w:rsidTr="00E3611A">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14:paraId="5C35CB5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Годишњи фонд часова</w:t>
            </w:r>
          </w:p>
        </w:tc>
        <w:tc>
          <w:tcPr>
            <w:tcW w:w="12229" w:type="dxa"/>
            <w:gridSpan w:val="3"/>
            <w:tcBorders>
              <w:top w:val="single" w:sz="8" w:space="0" w:color="000000"/>
              <w:left w:val="single" w:sz="8" w:space="0" w:color="000000"/>
              <w:bottom w:val="single" w:sz="8" w:space="0" w:color="000000"/>
              <w:right w:val="single" w:sz="8" w:space="0" w:color="000000"/>
            </w:tcBorders>
            <w:vAlign w:val="center"/>
          </w:tcPr>
          <w:p w14:paraId="16C591C9" w14:textId="3063592B"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 xml:space="preserve">33 часа </w:t>
            </w:r>
            <w:r w:rsidR="00CE1E42">
              <w:rPr>
                <w:rFonts w:ascii="Arial" w:hAnsi="Arial" w:cs="Arial"/>
                <w:b/>
                <w:color w:val="000000"/>
                <w:sz w:val="20"/>
                <w:szCs w:val="20"/>
              </w:rPr>
              <w:t>-</w:t>
            </w:r>
            <w:r w:rsidRPr="008B2642">
              <w:rPr>
                <w:rFonts w:ascii="Arial" w:hAnsi="Arial" w:cs="Arial"/>
                <w:b/>
                <w:color w:val="000000"/>
                <w:sz w:val="20"/>
                <w:szCs w:val="20"/>
              </w:rPr>
              <w:t xml:space="preserve"> теорије + 33 часа </w:t>
            </w:r>
            <w:r w:rsidR="00CE1E42">
              <w:rPr>
                <w:rFonts w:ascii="Arial" w:hAnsi="Arial" w:cs="Arial"/>
                <w:b/>
                <w:color w:val="000000"/>
                <w:sz w:val="20"/>
                <w:szCs w:val="20"/>
              </w:rPr>
              <w:t>-</w:t>
            </w:r>
            <w:r w:rsidRPr="008B2642">
              <w:rPr>
                <w:rFonts w:ascii="Arial" w:hAnsi="Arial" w:cs="Arial"/>
                <w:b/>
                <w:color w:val="000000"/>
                <w:sz w:val="20"/>
                <w:szCs w:val="20"/>
              </w:rPr>
              <w:t xml:space="preserve"> вежбе</w:t>
            </w:r>
          </w:p>
        </w:tc>
      </w:tr>
      <w:tr w:rsidR="008B2642" w:rsidRPr="008B2642" w14:paraId="03899B97" w14:textId="77777777" w:rsidTr="00E3611A">
        <w:trPr>
          <w:trHeight w:val="45"/>
          <w:tblCellSpacing w:w="0" w:type="auto"/>
        </w:trPr>
        <w:tc>
          <w:tcPr>
            <w:tcW w:w="7455" w:type="dxa"/>
            <w:gridSpan w:val="2"/>
            <w:tcBorders>
              <w:top w:val="single" w:sz="8" w:space="0" w:color="000000"/>
              <w:left w:val="single" w:sz="8" w:space="0" w:color="000000"/>
              <w:bottom w:val="single" w:sz="8" w:space="0" w:color="000000"/>
              <w:right w:val="single" w:sz="8" w:space="0" w:color="000000"/>
            </w:tcBorders>
            <w:vAlign w:val="center"/>
          </w:tcPr>
          <w:p w14:paraId="3FDB0A4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СТАНДАРДИ</w:t>
            </w:r>
          </w:p>
        </w:tc>
        <w:tc>
          <w:tcPr>
            <w:tcW w:w="4940" w:type="dxa"/>
            <w:tcBorders>
              <w:top w:val="single" w:sz="8" w:space="0" w:color="000000"/>
              <w:left w:val="single" w:sz="8" w:space="0" w:color="000000"/>
              <w:bottom w:val="single" w:sz="8" w:space="0" w:color="000000"/>
              <w:right w:val="single" w:sz="8" w:space="0" w:color="000000"/>
            </w:tcBorders>
            <w:vAlign w:val="center"/>
          </w:tcPr>
          <w:p w14:paraId="512565F5"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ИСХОДИ</w:t>
            </w:r>
          </w:p>
          <w:p w14:paraId="22C55BF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 завршетку разреда ученик ће бити у стању да:</w:t>
            </w:r>
          </w:p>
        </w:tc>
        <w:tc>
          <w:tcPr>
            <w:tcW w:w="2005" w:type="dxa"/>
            <w:tcBorders>
              <w:top w:val="single" w:sz="8" w:space="0" w:color="000000"/>
              <w:left w:val="single" w:sz="8" w:space="0" w:color="000000"/>
              <w:bottom w:val="single" w:sz="8" w:space="0" w:color="000000"/>
              <w:right w:val="single" w:sz="8" w:space="0" w:color="000000"/>
            </w:tcBorders>
            <w:vAlign w:val="center"/>
          </w:tcPr>
          <w:p w14:paraId="0867000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ТЕМА</w:t>
            </w:r>
          </w:p>
          <w:p w14:paraId="7278134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Кључни појмови садржаја програма</w:t>
            </w:r>
          </w:p>
        </w:tc>
      </w:tr>
      <w:tr w:rsidR="008B2642" w:rsidRPr="008B2642" w14:paraId="792C10F4" w14:textId="77777777" w:rsidTr="00E3611A">
        <w:trPr>
          <w:trHeight w:val="45"/>
          <w:tblCellSpacing w:w="0" w:type="auto"/>
        </w:trPr>
        <w:tc>
          <w:tcPr>
            <w:tcW w:w="7455" w:type="dxa"/>
            <w:gridSpan w:val="2"/>
            <w:tcBorders>
              <w:top w:val="single" w:sz="8" w:space="0" w:color="000000"/>
              <w:left w:val="single" w:sz="8" w:space="0" w:color="000000"/>
              <w:bottom w:val="single" w:sz="8" w:space="0" w:color="000000"/>
              <w:right w:val="single" w:sz="8" w:space="0" w:color="000000"/>
            </w:tcBorders>
            <w:vAlign w:val="center"/>
          </w:tcPr>
          <w:p w14:paraId="512293E5"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ОН</w:t>
            </w:r>
          </w:p>
          <w:p w14:paraId="3690A03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1. Област језичке вештине −</w:t>
            </w:r>
            <w:r w:rsidRPr="008B2642">
              <w:rPr>
                <w:rFonts w:ascii="Arial" w:hAnsi="Arial" w:cs="Arial"/>
                <w:color w:val="000000"/>
                <w:sz w:val="20"/>
                <w:szCs w:val="20"/>
              </w:rPr>
              <w:t xml:space="preserve"> </w:t>
            </w:r>
            <w:r w:rsidRPr="008B2642">
              <w:rPr>
                <w:rFonts w:ascii="Arial" w:hAnsi="Arial" w:cs="Arial"/>
                <w:b/>
                <w:color w:val="000000"/>
                <w:sz w:val="20"/>
                <w:szCs w:val="20"/>
              </w:rPr>
              <w:t>СЛУШАЊЕ</w:t>
            </w:r>
          </w:p>
          <w:p w14:paraId="655E562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2.СТ.1.1.1. Разуме краће поруке, обавештења и упутства која се саопштавају разговетно и полако.</w:t>
            </w:r>
          </w:p>
          <w:p w14:paraId="6F1B4A7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СТ.1.1.2. Схвата смисао краће спонтане интеракције између двоје или више (са)говорника у личном, образовном и јавном контексту.</w:t>
            </w:r>
          </w:p>
          <w:p w14:paraId="05058C1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СТ.1.1.3. Схвата општи смисао информације или краћих монолошких излагања у образовном и јавном контексту.</w:t>
            </w:r>
          </w:p>
          <w:p w14:paraId="40DBC00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СТ.1.1.4. Схвата смисао прилагођеног аудио-записа и видео-записа у вези с темама из свакодневног живота (стандардни говор, разговетни изговор и спор ритам излагања).</w:t>
            </w:r>
          </w:p>
          <w:p w14:paraId="49634B99" w14:textId="0CADB865"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 xml:space="preserve">2. Област језичке вештине </w:t>
            </w:r>
            <w:r w:rsidR="00CE1E42">
              <w:rPr>
                <w:rFonts w:ascii="Arial" w:hAnsi="Arial" w:cs="Arial"/>
                <w:b/>
                <w:color w:val="000000"/>
                <w:sz w:val="20"/>
                <w:szCs w:val="20"/>
              </w:rPr>
              <w:t>-</w:t>
            </w:r>
            <w:r w:rsidRPr="008B2642">
              <w:rPr>
                <w:rFonts w:ascii="Arial" w:hAnsi="Arial" w:cs="Arial"/>
                <w:b/>
                <w:color w:val="000000"/>
                <w:sz w:val="20"/>
                <w:szCs w:val="20"/>
              </w:rPr>
              <w:t xml:space="preserve"> ЧИТАЊЕ</w:t>
            </w:r>
          </w:p>
          <w:p w14:paraId="0158121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2.СТ.1.2.1. Разуме општи смисао једноставних краћих текстова у вези с блиским темама, у којима преовлађују фреквентне речи и интернациона- лизми.</w:t>
            </w:r>
          </w:p>
          <w:p w14:paraId="2ABB9AB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2.СТ.1.2.2. Проналази потребне информације у једноставним текстовима (нпр. огласи, брошуре, обавештења, кратке новинске вести).</w:t>
            </w:r>
          </w:p>
          <w:p w14:paraId="7A2BDA9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2.СТ.1.2.3. Разуме једноставне личне поруке и писма.</w:t>
            </w:r>
          </w:p>
          <w:p w14:paraId="7F6EA6D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2.СТ.1.2.4. Уочава потребне детаље у текстовима из свакодневног живота (натписи на јавним местима, упутства о руковању, етикете на производи- ма, јеловник и сл.).</w:t>
            </w:r>
          </w:p>
          <w:p w14:paraId="53037A9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14:paraId="4783EA9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p w14:paraId="2ACCACD4"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4. Област језичке вештине − ГОВОР</w:t>
            </w:r>
          </w:p>
          <w:p w14:paraId="090F1D6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2.СТ.1.3.1. Уме да оствари друштвени контакт (нпр. поздрављање, пред- стављање, захваљивање).</w:t>
            </w:r>
          </w:p>
          <w:p w14:paraId="23E7D0D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2.СТ.1.3.2. Изражава слагање/неслагање, предлаже, прихвата или упућује понуду или позив.</w:t>
            </w:r>
          </w:p>
        </w:tc>
        <w:tc>
          <w:tcPr>
            <w:tcW w:w="4940" w:type="dxa"/>
            <w:tcBorders>
              <w:top w:val="single" w:sz="8" w:space="0" w:color="000000"/>
              <w:left w:val="single" w:sz="8" w:space="0" w:color="000000"/>
              <w:bottom w:val="single" w:sz="8" w:space="0" w:color="000000"/>
              <w:right w:val="single" w:sz="8" w:space="0" w:color="000000"/>
            </w:tcBorders>
            <w:vAlign w:val="center"/>
          </w:tcPr>
          <w:p w14:paraId="0F43621C" w14:textId="14792A8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и извршава упутства и налоге за различите активности, у приватним и јавним комуникативним ситуацијама,</w:t>
            </w:r>
          </w:p>
          <w:p w14:paraId="271780C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исказане стандарднојезичком артикулацијом, уз минимално ометање позадинским шумовима;</w:t>
            </w:r>
          </w:p>
          <w:p w14:paraId="4BB3F309" w14:textId="5D51F18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важније појединости монолошких излагања у вези с друштвено релевантним и узрасно примереним темама, уколико се користи стандардни језик;</w:t>
            </w:r>
          </w:p>
          <w:p w14:paraId="517F8892" w14:textId="1BA3922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смисао и најважније појединости информативних прилога из различитих медија о познатим, друштвено и узрасно релевантним темама, у којима се користи стандардни говор;</w:t>
            </w:r>
          </w:p>
          <w:p w14:paraId="24A71CE3" w14:textId="144BBD2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битне елементе садржаја у краћим аудио и аудио-визуелним формама, у којима се обрађују блиске, познате и узрасно примерене теме;</w:t>
            </w:r>
          </w:p>
          <w:p w14:paraId="3A0BEDC2" w14:textId="29C7B59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идентификује важније појединости дијалошких форми у којима учествује двоје или више говорника, уколико је реч о размени информација, мишљења и ставова на познате и блиске теме из свакодневног живота, уз употребу стандарднојезичких елемената и споријег ритма;</w:t>
            </w:r>
          </w:p>
          <w:p w14:paraId="76ACF547" w14:textId="224AD72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садржај и већину тематски повезаних појединости у текстовима савремене музике различитих жанрова, уз поновљена слушања и одговарајућу припрему.</w:t>
            </w:r>
          </w:p>
        </w:tc>
        <w:tc>
          <w:tcPr>
            <w:tcW w:w="2005" w:type="dxa"/>
            <w:tcBorders>
              <w:top w:val="single" w:sz="8" w:space="0" w:color="000000"/>
              <w:left w:val="single" w:sz="8" w:space="0" w:color="000000"/>
              <w:bottom w:val="single" w:sz="8" w:space="0" w:color="000000"/>
              <w:right w:val="single" w:sz="8" w:space="0" w:color="000000"/>
            </w:tcBorders>
            <w:vAlign w:val="center"/>
          </w:tcPr>
          <w:p w14:paraId="644AA1C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РАЗУМЕВАЊЕ ГОВОРА</w:t>
            </w:r>
          </w:p>
          <w:p w14:paraId="1E2D01DF" w14:textId="3B126E9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говора;</w:t>
            </w:r>
          </w:p>
          <w:p w14:paraId="3FAD92CA" w14:textId="53D37B3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комуникативна ситуација;</w:t>
            </w:r>
          </w:p>
          <w:p w14:paraId="00E533DE" w14:textId="6A0C538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монолошко и дијалошко излагање;</w:t>
            </w:r>
          </w:p>
          <w:p w14:paraId="74036F03" w14:textId="3A025C4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стандардни језик;</w:t>
            </w:r>
          </w:p>
          <w:p w14:paraId="42C6BC1A" w14:textId="4E3AE7B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изговор;</w:t>
            </w:r>
          </w:p>
          <w:p w14:paraId="5D2B1A1E" w14:textId="36F410E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информативни прилози;</w:t>
            </w:r>
          </w:p>
          <w:p w14:paraId="5995E795" w14:textId="6BC5471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размена информација;</w:t>
            </w:r>
          </w:p>
          <w:p w14:paraId="66E2348A" w14:textId="2E2966F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аргументација;</w:t>
            </w:r>
          </w:p>
          <w:p w14:paraId="0F06842D" w14:textId="4D4FE10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невербална и паравербална комуникација;</w:t>
            </w:r>
          </w:p>
          <w:p w14:paraId="0809775C" w14:textId="0BE14F9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култура и уметност;</w:t>
            </w:r>
          </w:p>
          <w:p w14:paraId="6E34C30F" w14:textId="72EBFA1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ИКТ</w:t>
            </w:r>
          </w:p>
        </w:tc>
      </w:tr>
      <w:tr w:rsidR="008B2642" w:rsidRPr="008B2642" w14:paraId="27CFA6E2" w14:textId="77777777" w:rsidTr="00E3611A">
        <w:trPr>
          <w:trHeight w:val="45"/>
          <w:tblCellSpacing w:w="0" w:type="auto"/>
        </w:trPr>
        <w:tc>
          <w:tcPr>
            <w:tcW w:w="745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A93603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2.СТ.1.3.3. Тражи и даје једноставне информације, у приватном, јавном иобразовном контексту.</w:t>
            </w:r>
          </w:p>
          <w:p w14:paraId="72E0113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2.СТ.1.3.4. Описује блиско окружење (особе, предмете, места, активности, догађаје).</w:t>
            </w:r>
          </w:p>
          <w:p w14:paraId="19029F3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2.СТ.1.3.5. Излаже већ припремљену кратку презентацију о блиским темама.</w:t>
            </w:r>
          </w:p>
          <w:p w14:paraId="14A2C83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2.СТ.1.3.6. Преноси или интерпретира кратке поруке, изјаве, упутства или питања.</w:t>
            </w:r>
          </w:p>
          <w:p w14:paraId="43E89C0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2.СТ.1.3.7. Излаже једноставне, блиске садржаје у вези с културом и традицијом свог и других народа.</w:t>
            </w:r>
          </w:p>
          <w:p w14:paraId="4DB6D0D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4. Област језичке вештине − ПИСАЊЕ</w:t>
            </w:r>
          </w:p>
          <w:p w14:paraId="7977DF6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2.СТ.1.4.1. Пише кратке белешкe и једноставне порукe (нпр. изражава захвалност, извињење, упозорење).</w:t>
            </w:r>
          </w:p>
          <w:p w14:paraId="06C2CEA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2.СТ.1.4.2. Пише приватно писмо о аспектима из свакодневног живота (нпр. описује људе, догађаје, места, осећања).</w:t>
            </w:r>
          </w:p>
          <w:p w14:paraId="7A7DF0B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2.СТ.1.4.3. Попуњава образац/упитник, наводећи личне податке, образовање, интересовања и слично.</w:t>
            </w:r>
          </w:p>
          <w:p w14:paraId="4C87C05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2.СТ.1.4.4. Пише једноставне текстове према моделу, помоћу илустрација, табела, слика, графикона, детаљних упутстава.</w:t>
            </w:r>
          </w:p>
          <w:p w14:paraId="0EE9D3B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2.СТ.1.4.5. Преводи или интерпретира информације из једноставних порука, бележака или образаца.</w:t>
            </w:r>
          </w:p>
          <w:p w14:paraId="3B6D0494"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5. Област ЗНАЊЕ О ЈЕЗИКУ</w:t>
            </w:r>
          </w:p>
          <w:p w14:paraId="6055727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p w14:paraId="49150AC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2.СТ.1.5.2. Саставља кратке, разумљиве реченице, користећи једноставне језичке структуре.</w:t>
            </w:r>
          </w:p>
          <w:p w14:paraId="474A91E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2.СТ.1.5.3. Има углавном јасан и разумљив изговор.</w:t>
            </w:r>
          </w:p>
          <w:p w14:paraId="12CC84E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2.СТ.1.5.4. Пише са одговарајућом ортографском тачношћу уобичајене речи које користи у говору.</w:t>
            </w:r>
          </w:p>
          <w:p w14:paraId="4B12F23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2.СТ.1.5.5. Примењује основну правописну норму. 2.СТ.1.5.6. Користи неутралан језички регистар.</w:t>
            </w:r>
          </w:p>
          <w:p w14:paraId="30E354E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СН</w:t>
            </w:r>
          </w:p>
          <w:p w14:paraId="1C3D778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1. Област језичке вештине − СЛУШАЊЕ</w:t>
            </w:r>
          </w:p>
          <w:p w14:paraId="7D1FBD8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СТ.2.1.1. Разуме суштину и битне појединости порука, упутстава и обавештења о темама из свакодневног живота и делатности.</w:t>
            </w:r>
          </w:p>
          <w:p w14:paraId="45B5C59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2.СТ.2.1.2. Разуме суштину и битне појединости разговора или расправе између двоје или више (са)говорника у приватном, образовном и јавном контексту.</w:t>
            </w:r>
          </w:p>
          <w:p w14:paraId="6969456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14:paraId="0699938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2.СТ.2.1.4. Разуме суштину аутентичног тонског записа (аудио-запис и видео-запис) о познатим темама, представљених јасно и стандaрдним језиком.</w:t>
            </w:r>
          </w:p>
          <w:p w14:paraId="4CBDAAF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 Област језичке вештине − ЧИТАЊЕ</w:t>
            </w:r>
          </w:p>
          <w:p w14:paraId="23538D8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2.СТ.2.2.1. Разуме општи смисао и релевантне информације у текстовима о блиским темама из образовног и јавног контекста.</w:t>
            </w:r>
          </w:p>
          <w:p w14:paraId="576A6EA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2.СТ.2.2.2. Открива значење непознатих речи на основу контекста који му је близак.</w:t>
            </w:r>
          </w:p>
          <w:p w14:paraId="2923F65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2.СТ.2.2.3. Разуме описе догађаја, осећања и жеља у личној преписци. 2.СТ.2.2.4. Проналази потребне информације у уобичајеним писаним документима (нпр. пословна преписка, проспекти, формулари).</w:t>
            </w:r>
          </w:p>
          <w:p w14:paraId="63AEB3E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14:paraId="4039BE7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14:paraId="024D225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3. Област језичке вештине − ГОВОР</w:t>
            </w:r>
          </w:p>
          <w:p w14:paraId="642A48A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14:paraId="4532169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2.СТ.2.3.2. Износи лични став, уверења, очекивања, искуства, планове, као и коментаре о мишљењима других учесника у разговору.</w:t>
            </w:r>
          </w:p>
          <w:p w14:paraId="2D99B39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2.СТ.2.3.3. Размењује, проверава, потврђује информације о познатим темама у формалним ситуацијама (нпр. у установама и на јавним местима).</w:t>
            </w:r>
          </w:p>
          <w:p w14:paraId="7C8B70A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2.СТ.2.3.4. Описује или препричава стварне или измишљене догађаје, осећања, искуства.</w:t>
            </w:r>
          </w:p>
          <w:p w14:paraId="0C6ED8B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2.СТ.2.3.5. Излаже већ припремљену презентацију о темама из свог окружења или струке.</w:t>
            </w:r>
          </w:p>
          <w:p w14:paraId="137BE68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2.СТ.2.3.6. Извештава о догађају, разговору или садржају, на пример, књиге, филма.</w:t>
            </w:r>
          </w:p>
          <w:p w14:paraId="134795E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2.СТ.2.3.7. Излаже садржаје и износи своје мишљење у вези с културом, традицијом и обичајима свог народа и других народа.</w:t>
            </w:r>
          </w:p>
          <w:p w14:paraId="3C4F4026"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4. Област језичке вештине − ПИСАЊЕ</w:t>
            </w:r>
          </w:p>
          <w:p w14:paraId="475CBB3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2.СТ.2.4.1. Пише белешке или одговара на поруке, истичући битне детаље.</w:t>
            </w:r>
          </w:p>
          <w:p w14:paraId="4B87C6E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2.СТ.2.4.2. У приватној преписци, тражи или преноси информације, износи лични став и аргументе.</w:t>
            </w:r>
          </w:p>
          <w:p w14:paraId="32E7AC5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2.СТ.2.4.3. Пише, према упутству, дескриптивне и наративне текстове о разноврсним темама из области личних интересовања и искустава.</w:t>
            </w:r>
          </w:p>
          <w:p w14:paraId="7CCC816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2.СТ.2.4.4. Пише кратке, једноставне есеје о различитим темама из личног искуства, приватног, образовног и јавног контекста.</w:t>
            </w:r>
          </w:p>
          <w:p w14:paraId="4C8DB59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2.СТ.2.4.5. Пише извештај или прослеђује вести (преводи, интерпретира, резимира, сажима) у вези с кратким и/или једноставним текстом из познатих области који чита или слуша.</w:t>
            </w:r>
          </w:p>
        </w:tc>
        <w:tc>
          <w:tcPr>
            <w:tcW w:w="4940" w:type="dxa"/>
            <w:tcBorders>
              <w:top w:val="single" w:sz="8" w:space="0" w:color="000000"/>
              <w:left w:val="single" w:sz="8" w:space="0" w:color="000000"/>
              <w:bottom w:val="single" w:sz="8" w:space="0" w:color="000000"/>
              <w:right w:val="single" w:sz="8" w:space="0" w:color="000000"/>
            </w:tcBorders>
            <w:vAlign w:val="center"/>
          </w:tcPr>
          <w:p w14:paraId="737C6C3F" w14:textId="6266B19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примењује стратегије читања које омогућавају откривање значења непознатих речи;</w:t>
            </w:r>
          </w:p>
          <w:p w14:paraId="07519989" w14:textId="7EE7E81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најважније појединости дужих текстова у вези с темама које су из спектра личних интересовања;</w:t>
            </w:r>
          </w:p>
          <w:p w14:paraId="607BDEEE" w14:textId="36867E1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најважније појединости аутентичних, адаптираних и неаутентичних дужих текстова у вези с блиским темама;</w:t>
            </w:r>
          </w:p>
          <w:p w14:paraId="0B243937" w14:textId="211F1F1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најважније појединости текстова о мање познатим темама, које се сврставају у шири спектар интересовања;</w:t>
            </w:r>
          </w:p>
          <w:p w14:paraId="07B3A3EA" w14:textId="6A0CBEE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општи садржај и најважније појединости дужих текстова о различитим конкретним и делимично апстрактним темама;</w:t>
            </w:r>
          </w:p>
          <w:p w14:paraId="11A3EC93" w14:textId="214EF2D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текстове који садрже различита упутства;</w:t>
            </w:r>
          </w:p>
          <w:p w14:paraId="58B78F74" w14:textId="2577CA3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дуже и сложеније савремене књижевне текстове различитих жанрова, примерене узрасту;</w:t>
            </w:r>
          </w:p>
        </w:tc>
        <w:tc>
          <w:tcPr>
            <w:tcW w:w="2005" w:type="dxa"/>
            <w:tcBorders>
              <w:top w:val="single" w:sz="8" w:space="0" w:color="000000"/>
              <w:left w:val="single" w:sz="8" w:space="0" w:color="000000"/>
              <w:bottom w:val="single" w:sz="8" w:space="0" w:color="000000"/>
              <w:right w:val="single" w:sz="8" w:space="0" w:color="000000"/>
            </w:tcBorders>
            <w:vAlign w:val="center"/>
          </w:tcPr>
          <w:p w14:paraId="15073CF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РАЗУМЕВАЊЕ ПРОЧИТАНОГ ТЕКСТА</w:t>
            </w:r>
          </w:p>
          <w:p w14:paraId="51BBACAC" w14:textId="2B9EEC3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прочитаног текста;</w:t>
            </w:r>
          </w:p>
          <w:p w14:paraId="27DC1881" w14:textId="1A28EE3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врсте текстова;</w:t>
            </w:r>
          </w:p>
          <w:p w14:paraId="41A4D46C" w14:textId="652FD8F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стратегија читања;</w:t>
            </w:r>
          </w:p>
          <w:p w14:paraId="6B75F89E" w14:textId="34C7CE3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ИКТ;</w:t>
            </w:r>
          </w:p>
        </w:tc>
      </w:tr>
      <w:tr w:rsidR="008B2642" w:rsidRPr="008B2642" w14:paraId="36D51BF4" w14:textId="77777777" w:rsidTr="00E3611A">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441EBB7" w14:textId="77777777" w:rsidR="008B2642" w:rsidRPr="008B2642" w:rsidRDefault="008B2642" w:rsidP="00E3611A">
            <w:pPr>
              <w:rPr>
                <w:rFonts w:ascii="Arial" w:hAnsi="Arial" w:cs="Arial"/>
                <w:sz w:val="20"/>
                <w:szCs w:val="20"/>
              </w:rPr>
            </w:pPr>
          </w:p>
        </w:tc>
        <w:tc>
          <w:tcPr>
            <w:tcW w:w="4940" w:type="dxa"/>
            <w:tcBorders>
              <w:top w:val="single" w:sz="8" w:space="0" w:color="000000"/>
              <w:left w:val="single" w:sz="8" w:space="0" w:color="000000"/>
              <w:bottom w:val="single" w:sz="8" w:space="0" w:color="000000"/>
              <w:right w:val="single" w:sz="8" w:space="0" w:color="000000"/>
            </w:tcBorders>
            <w:vAlign w:val="center"/>
          </w:tcPr>
          <w:p w14:paraId="4FFCAD7C" w14:textId="5199CA1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самостално циљни језик као језик комуникације;</w:t>
            </w:r>
          </w:p>
          <w:p w14:paraId="2B985E5E" w14:textId="08C828D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говори, с лакоћом, о познатим темама и темама које су из домена његовог интересовања на кохерентан начин, примењујући познату лексичку грађу и језичке структуре;</w:t>
            </w:r>
          </w:p>
          <w:p w14:paraId="0F68FA58" w14:textId="3F38A19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препричава неки догађај или дешавање и износи очекивања у вези с тим;</w:t>
            </w:r>
          </w:p>
          <w:p w14:paraId="4958AC4E" w14:textId="6F493F6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укратко образлаже и објашњава разлоге догађаја или дешавања;</w:t>
            </w:r>
          </w:p>
          <w:p w14:paraId="69D6F7DD" w14:textId="4301330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образлаже своје мишљење и реагује на мишљење других;</w:t>
            </w:r>
          </w:p>
          <w:p w14:paraId="76EFB6B8" w14:textId="116A2F2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излаже пред публиком, на разумљив начин, унапред припремљену презентацију на познате и одабране теме помоћу визуелног подстицаја;</w:t>
            </w:r>
          </w:p>
          <w:p w14:paraId="65419E16" w14:textId="3FE6F45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током и после презентације разуме питања у вези с темом, одговара на њих и пружа додатна објашњења;</w:t>
            </w:r>
          </w:p>
        </w:tc>
        <w:tc>
          <w:tcPr>
            <w:tcW w:w="2005" w:type="dxa"/>
            <w:tcBorders>
              <w:top w:val="single" w:sz="8" w:space="0" w:color="000000"/>
              <w:left w:val="single" w:sz="8" w:space="0" w:color="000000"/>
              <w:bottom w:val="single" w:sz="8" w:space="0" w:color="000000"/>
              <w:right w:val="single" w:sz="8" w:space="0" w:color="000000"/>
            </w:tcBorders>
            <w:vAlign w:val="center"/>
          </w:tcPr>
          <w:p w14:paraId="215AABE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УСМЕНО ИЗРАЖАВАЊЕ</w:t>
            </w:r>
          </w:p>
          <w:p w14:paraId="2E8184B3" w14:textId="6AAA095F"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усмено изражавање;</w:t>
            </w:r>
          </w:p>
          <w:p w14:paraId="39CCA151" w14:textId="7B88D8C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неформални разговор;</w:t>
            </w:r>
          </w:p>
          <w:p w14:paraId="7A55758B" w14:textId="6F25FDB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формална дискусија;</w:t>
            </w:r>
          </w:p>
          <w:p w14:paraId="3B8B3C86" w14:textId="2CFC960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функционална комуникација;</w:t>
            </w:r>
          </w:p>
          <w:p w14:paraId="679DB13A" w14:textId="0A776ED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дијалог;</w:t>
            </w:r>
          </w:p>
          <w:p w14:paraId="27A4E207" w14:textId="7283F8C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интерпретирање;</w:t>
            </w:r>
          </w:p>
          <w:p w14:paraId="7B7FE5DB" w14:textId="25618AB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образлагање;</w:t>
            </w:r>
          </w:p>
          <w:p w14:paraId="74A1EF0D" w14:textId="5EE7DFD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аргументација;</w:t>
            </w:r>
          </w:p>
          <w:p w14:paraId="035CC687" w14:textId="32DACE7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ставови;</w:t>
            </w:r>
          </w:p>
          <w:p w14:paraId="1938E5D0" w14:textId="0873267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ИКТ;</w:t>
            </w:r>
          </w:p>
        </w:tc>
      </w:tr>
      <w:tr w:rsidR="008B2642" w:rsidRPr="008B2642" w14:paraId="62BF11C7" w14:textId="77777777" w:rsidTr="00E3611A">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89E2CBE" w14:textId="77777777" w:rsidR="008B2642" w:rsidRPr="008B2642" w:rsidRDefault="008B2642" w:rsidP="00E3611A">
            <w:pPr>
              <w:rPr>
                <w:rFonts w:ascii="Arial" w:hAnsi="Arial" w:cs="Arial"/>
                <w:sz w:val="20"/>
                <w:szCs w:val="20"/>
              </w:rPr>
            </w:pPr>
          </w:p>
        </w:tc>
        <w:tc>
          <w:tcPr>
            <w:tcW w:w="4940" w:type="dxa"/>
            <w:tcBorders>
              <w:top w:val="single" w:sz="8" w:space="0" w:color="000000"/>
              <w:left w:val="single" w:sz="8" w:space="0" w:color="000000"/>
              <w:bottom w:val="single" w:sz="8" w:space="0" w:color="000000"/>
              <w:right w:val="single" w:sz="8" w:space="0" w:color="000000"/>
            </w:tcBorders>
            <w:vAlign w:val="center"/>
          </w:tcPr>
          <w:p w14:paraId="57274B57" w14:textId="6405BDF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учествује у дијалогу и размењује мишљења и информације у вези са својим окружењем и свакодневним ситуацијама;</w:t>
            </w:r>
          </w:p>
          <w:p w14:paraId="19822C0A" w14:textId="111FABD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интерпретира тематски прилагођене песме, рецитације и скечеве;</w:t>
            </w:r>
          </w:p>
          <w:p w14:paraId="31E03089" w14:textId="15D0477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интонацију, ритам и висину гласа у складу са сопственом комуникативном намером и са степеном формалности говорне ситуације;</w:t>
            </w:r>
          </w:p>
        </w:tc>
        <w:tc>
          <w:tcPr>
            <w:tcW w:w="2005" w:type="dxa"/>
            <w:tcBorders>
              <w:top w:val="single" w:sz="8" w:space="0" w:color="000000"/>
              <w:left w:val="single" w:sz="8" w:space="0" w:color="000000"/>
              <w:bottom w:val="single" w:sz="8" w:space="0" w:color="000000"/>
              <w:right w:val="single" w:sz="8" w:space="0" w:color="000000"/>
            </w:tcBorders>
            <w:vAlign w:val="center"/>
          </w:tcPr>
          <w:p w14:paraId="00B2B464" w14:textId="77777777" w:rsidR="008B2642" w:rsidRPr="008B2642" w:rsidRDefault="008B2642" w:rsidP="00E3611A">
            <w:pPr>
              <w:rPr>
                <w:rFonts w:ascii="Arial" w:hAnsi="Arial" w:cs="Arial"/>
                <w:sz w:val="20"/>
                <w:szCs w:val="20"/>
              </w:rPr>
            </w:pPr>
          </w:p>
        </w:tc>
      </w:tr>
      <w:tr w:rsidR="008B2642" w:rsidRPr="008B2642" w14:paraId="2F82DE6C" w14:textId="77777777" w:rsidTr="00E3611A">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719FB00" w14:textId="77777777" w:rsidR="008B2642" w:rsidRPr="008B2642" w:rsidRDefault="008B2642" w:rsidP="00E3611A">
            <w:pPr>
              <w:rPr>
                <w:rFonts w:ascii="Arial" w:hAnsi="Arial" w:cs="Arial"/>
                <w:sz w:val="20"/>
                <w:szCs w:val="20"/>
              </w:rPr>
            </w:pPr>
          </w:p>
        </w:tc>
        <w:tc>
          <w:tcPr>
            <w:tcW w:w="4940" w:type="dxa"/>
            <w:tcBorders>
              <w:top w:val="single" w:sz="8" w:space="0" w:color="000000"/>
              <w:left w:val="single" w:sz="8" w:space="0" w:color="000000"/>
              <w:bottom w:val="single" w:sz="8" w:space="0" w:color="000000"/>
              <w:right w:val="single" w:sz="8" w:space="0" w:color="000000"/>
            </w:tcBorders>
            <w:vAlign w:val="center"/>
          </w:tcPr>
          <w:p w14:paraId="1ABF1009" w14:textId="4FA63F9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текст примењујући правила правописа и интерпункције, поштујући основна начела организације текста;</w:t>
            </w:r>
          </w:p>
          <w:p w14:paraId="2ED6E55D" w14:textId="66DCC21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текстове о блиским темама из свог окружења и подручја интересовања;</w:t>
            </w:r>
          </w:p>
          <w:p w14:paraId="0529EE31" w14:textId="7CEF928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краће прегледе/ сажетке, на пример, књига, филмова, тв емисија, користећи једноставне изразе;</w:t>
            </w:r>
          </w:p>
          <w:p w14:paraId="34A37344" w14:textId="5B6F489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описује утиске, мишљења, осећања, истиче предности и мане неке појаве или поступка;</w:t>
            </w:r>
          </w:p>
          <w:p w14:paraId="7D89CAA5" w14:textId="68A8161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белешке, поруке (нпр. имејлове, СМС поруке), детаљне извештаје у којима тражи или преноси релевантне информације;</w:t>
            </w:r>
          </w:p>
          <w:p w14:paraId="2A301F11" w14:textId="64407ECF"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одговоре у којима тражи и преноси релевантне информације и објашњења користећи стандардне формуле писаног изражавања;</w:t>
            </w:r>
          </w:p>
          <w:p w14:paraId="1324A439" w14:textId="54848E0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о властитом искуству, описује своје утиске, планове и очекивања износећи личан став и аргументе сложенијим језичким средствима;</w:t>
            </w:r>
          </w:p>
          <w:p w14:paraId="7FBCD866" w14:textId="02AC74A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текстове према моделу, тумачи и описује илустрације, табеле, слике, графиконе, истичући релевантне детаље;</w:t>
            </w:r>
          </w:p>
          <w:p w14:paraId="0AC6BC04" w14:textId="6CF6FF7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пише неформално (на пример, писма, мејлове, позивнице), користећи се устаљеним изразима за одбијање/прихватање позива, извињења;</w:t>
            </w:r>
          </w:p>
        </w:tc>
        <w:tc>
          <w:tcPr>
            <w:tcW w:w="2005" w:type="dxa"/>
            <w:tcBorders>
              <w:top w:val="single" w:sz="8" w:space="0" w:color="000000"/>
              <w:left w:val="single" w:sz="8" w:space="0" w:color="000000"/>
              <w:bottom w:val="single" w:sz="8" w:space="0" w:color="000000"/>
              <w:right w:val="single" w:sz="8" w:space="0" w:color="000000"/>
            </w:tcBorders>
            <w:vAlign w:val="center"/>
          </w:tcPr>
          <w:p w14:paraId="05279BC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ПИСМЕНО ИЗРАЖАВАЊЕ</w:t>
            </w:r>
          </w:p>
          <w:p w14:paraId="5B8FEF38" w14:textId="1198A2C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писмено изражавање</w:t>
            </w:r>
          </w:p>
          <w:p w14:paraId="3BD90D96" w14:textId="5337862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врсте текста;</w:t>
            </w:r>
          </w:p>
          <w:p w14:paraId="10EB0FF5" w14:textId="6C6C828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описивање;</w:t>
            </w:r>
          </w:p>
          <w:p w14:paraId="24CFE307" w14:textId="3518F1B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стандардне формуле писаног изражавања</w:t>
            </w:r>
          </w:p>
          <w:p w14:paraId="56453FC9" w14:textId="0138BCF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издвајање и преношење релевантних информација;</w:t>
            </w:r>
          </w:p>
          <w:p w14:paraId="39ACDD5C" w14:textId="2151710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лексика и комуникативне функције;</w:t>
            </w:r>
          </w:p>
          <w:p w14:paraId="37B4D602" w14:textId="0AD81BF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ИКТ;</w:t>
            </w:r>
          </w:p>
        </w:tc>
      </w:tr>
      <w:tr w:rsidR="008B2642" w:rsidRPr="008B2642" w14:paraId="25D8D039" w14:textId="77777777" w:rsidTr="00E3611A">
        <w:trPr>
          <w:trHeight w:val="45"/>
          <w:tblCellSpacing w:w="0" w:type="auto"/>
        </w:trPr>
        <w:tc>
          <w:tcPr>
            <w:tcW w:w="745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A9BAAF4"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5. Област ЗНАЊЕ О ЈЕЗИКУ</w:t>
            </w:r>
          </w:p>
          <w:p w14:paraId="50FA24B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2.СТ.2.5.1. Користи речи и изразе који му омогућавају успешну комуникацију у предвидивим/свакодневним ситуацијама, актуелним догађајима и сл.</w:t>
            </w:r>
          </w:p>
          <w:p w14:paraId="275E49C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2.СТ.2.5.2. Правилно разуме и користи већи број сложенијих језичких структура.</w:t>
            </w:r>
          </w:p>
          <w:p w14:paraId="674243D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2.СТ.2.5.3. Има сасвим разумљив изговор.</w:t>
            </w:r>
          </w:p>
          <w:p w14:paraId="74309CE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2.СТ.2.5.4. Пише прегледан и разумљив текст у коме су правопис, интерпункција и организација углавном добри.</w:t>
            </w:r>
          </w:p>
          <w:p w14:paraId="08009DB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14:paraId="1AB048A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НН</w:t>
            </w:r>
          </w:p>
          <w:p w14:paraId="77E1201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1. Област језичке вештине − СЛУШАЊЕ</w:t>
            </w:r>
          </w:p>
          <w:p w14:paraId="1297F26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14:paraId="6A3A7B1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2.СТ.3.1.2. Разуме презентацију или предавање са сложеном аргументацијом помоћу пропратног материјала.</w:t>
            </w:r>
          </w:p>
          <w:p w14:paraId="6090BA8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2.СТ.3.1.3. Разуме аутентични аудио и видео запис у коме се износе ставови на теме из друштвеног или професионалног живота.</w:t>
            </w:r>
          </w:p>
          <w:p w14:paraId="2B50CE7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 Област језичке вештине − ЧИТАЊЕ</w:t>
            </w:r>
          </w:p>
          <w:p w14:paraId="560CB97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2.СТ.3.2.1. Препознаје тему и схвата садржај разноврсних текстова, примењујући одговарајуће технике/врсте читања.</w:t>
            </w:r>
          </w:p>
          <w:p w14:paraId="4134D49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2.СТ.3.2.2. Из различитих писаних извора, уз одговарајућу технику читања, долази до потребних информација из области личног интересовања.</w:t>
            </w:r>
          </w:p>
          <w:p w14:paraId="22CC791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2.СТ.3.2.3. Разуме формалну кореспонденцију у вези са струком или с личним интересовањима.</w:t>
            </w:r>
          </w:p>
          <w:p w14:paraId="194DAE0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14:paraId="541A6AD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СТ.3.2.5. Разуме садржај извештаја и/или чланка о конкретним или апстрактним темама у коме аутор износи нарочите ставове и гледишта. 2.СТ.3.2.6. Разуме одломке оригиналних књижевних дела и текстове који се односе на цивилизацијске тековине, културу и обичаје свог и других народа.</w:t>
            </w:r>
          </w:p>
          <w:p w14:paraId="148145D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3. Oбласт језичке вештине − ГОВОР</w:t>
            </w:r>
          </w:p>
          <w:p w14:paraId="3E62435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2.СТ.3.3.1. Активно учествује у формалним и неформалним разговорима/ дискусијама о општим и стручним темама, с једним саговорником или с више њих.</w:t>
            </w:r>
          </w:p>
          <w:p w14:paraId="5ABE5DC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2.СТ.3.3.2. Размењује ставове и мишљења уз изношење детаљних објашњења, аргумената и коментара.</w:t>
            </w:r>
          </w:p>
          <w:p w14:paraId="5421BC0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14:paraId="2D37D6C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2.СТ.3.3.4. Извештава о информацијама из новинског чланка, документарног програма, дискусија, излагања и вести (препричава, резимира, преводи).</w:t>
            </w:r>
          </w:p>
          <w:p w14:paraId="52374F8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2.СТ.3.3.5. Упоређује ставове и монолошки изражава мишљење у вези с културом, традицијом и обичајима свог и других народа.</w:t>
            </w:r>
          </w:p>
          <w:p w14:paraId="2EF2F9E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4. Област језичке вештине − ПИСАЊЕ</w:t>
            </w:r>
          </w:p>
          <w:p w14:paraId="3A6B246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14:paraId="3B5FA64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2.СТ.3.4.2. Пише пословна и друга формална писма различитог садржаја за личне потребе и потребе струке.</w:t>
            </w:r>
          </w:p>
          <w:p w14:paraId="5F7AFA7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2.СТ.3.4.3. Пише дескриптивни или наративни текст о стварним или измишљеним догађајима.</w:t>
            </w:r>
          </w:p>
          <w:p w14:paraId="0BE766B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2.СТ.3.4.4. Пише есеје, користећи информације из различитих извора и нуди аргументована решења у вези са одређеним питањима; јасно и детаљно исказује став, осећање, мишљење или реакцију.</w:t>
            </w:r>
          </w:p>
          <w:p w14:paraId="475B8EB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w:t>
            </w:r>
          </w:p>
          <w:p w14:paraId="1E7F947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5. Област ЗНАЊЕ О ЈЕЗИКУ</w:t>
            </w:r>
          </w:p>
          <w:p w14:paraId="1F70899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2.СТ.3.5.1. Разуме и користи разноврстан репертоар речи, израза и идиома, који му омогућавају да се изражава јасно, течно, прецизно и детаљно.</w:t>
            </w:r>
          </w:p>
          <w:p w14:paraId="3B5ACA8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2.СТ.3.5.2. Разуме целокупни репертоар граматичких структура и активно користи све уобичајене граматичке структуре.</w:t>
            </w:r>
          </w:p>
          <w:p w14:paraId="2517AB9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2.СТ.3.5.3. Има јасан и природан изговор и интонацију.</w:t>
            </w:r>
          </w:p>
          <w:p w14:paraId="181F0CA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2.СТ.3.5.4. Пише јасне, прегледне и разумљиве текстове, доследно примењујући језичка правила, правила организације текста и правописну норму.</w:t>
            </w:r>
          </w:p>
          <w:p w14:paraId="7A348CF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2.СТ.3.5.5. Познаје и адекватно користи формални и неформални језички регистар.</w:t>
            </w:r>
          </w:p>
        </w:tc>
        <w:tc>
          <w:tcPr>
            <w:tcW w:w="4940" w:type="dxa"/>
            <w:tcBorders>
              <w:top w:val="single" w:sz="8" w:space="0" w:color="000000"/>
              <w:left w:val="single" w:sz="8" w:space="0" w:color="000000"/>
              <w:bottom w:val="single" w:sz="8" w:space="0" w:color="000000"/>
              <w:right w:val="single" w:sz="8" w:space="0" w:color="000000"/>
            </w:tcBorders>
            <w:vAlign w:val="center"/>
          </w:tcPr>
          <w:p w14:paraId="4D1027E9" w14:textId="15BBC4F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познаје основне одлике екосистема и друштвеног система земаља чији језик учи и разуме њихову међусобну условљеност;</w:t>
            </w:r>
          </w:p>
          <w:p w14:paraId="7FD7E331" w14:textId="409BC79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објашњава на једноставан начин традиционално схваћене одлике властите културе припадницима страних култура;</w:t>
            </w:r>
          </w:p>
          <w:p w14:paraId="1833CEEE" w14:textId="5BCEFC4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објашњава, на једноставан начин, традиционално схваћене одлике култура чији језик учи припадницима властите културе;</w:t>
            </w:r>
          </w:p>
          <w:p w14:paraId="16964B51" w14:textId="4090349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увиђа и разуме да поступци учесника у свакодневним комуникативним ситуацијама могу да буду протумачени на различите начине;</w:t>
            </w:r>
          </w:p>
          <w:p w14:paraId="1ED42783" w14:textId="4A62E63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увиђа и разуме постојање културног плуралитета у својој земљи и земљама чији језик учи;</w:t>
            </w:r>
          </w:p>
          <w:p w14:paraId="4BFC9233" w14:textId="7A6E979F"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реагује адекватно на најчешће облике примереног и непримереног понашања у контексту културе земље/земаља чији</w:t>
            </w:r>
          </w:p>
          <w:p w14:paraId="33817E8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језик учи, примењујући обрасце љубазног понашања;</w:t>
            </w:r>
          </w:p>
          <w:p w14:paraId="09E0C0C4" w14:textId="5BE3E61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фреквентније регистре у комуникацији на страном језику у складу са степеном формалности комуникативне ситуације;</w:t>
            </w:r>
          </w:p>
          <w:p w14:paraId="0E4FD501" w14:textId="05FE5E6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на креативан начин ограничена знања из различитих језика како би успешно остварио комуникативну намеру;</w:t>
            </w:r>
          </w:p>
          <w:p w14:paraId="27AB4AE0" w14:textId="5D1FA48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истражује различите аспекте култура земље/земаља чији језик учи у оквиру својих интересовања;</w:t>
            </w:r>
          </w:p>
          <w:p w14:paraId="71644019" w14:textId="26B19D9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савремене видове комуникације у откривању културе земље/земаља чији језик учи;</w:t>
            </w:r>
          </w:p>
          <w:p w14:paraId="2DFBFF49" w14:textId="4210741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користи знање страног језика у различитим видовима реалне комуникације;</w:t>
            </w:r>
          </w:p>
        </w:tc>
        <w:tc>
          <w:tcPr>
            <w:tcW w:w="2005" w:type="dxa"/>
            <w:tcBorders>
              <w:top w:val="single" w:sz="8" w:space="0" w:color="000000"/>
              <w:left w:val="single" w:sz="8" w:space="0" w:color="000000"/>
              <w:bottom w:val="single" w:sz="8" w:space="0" w:color="000000"/>
              <w:right w:val="single" w:sz="8" w:space="0" w:color="000000"/>
            </w:tcBorders>
            <w:vAlign w:val="center"/>
          </w:tcPr>
          <w:p w14:paraId="377D654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СОЦИОКУЛТУРНА КОМПЕТЕНЦИЈА</w:t>
            </w:r>
          </w:p>
          <w:p w14:paraId="60A2C20F" w14:textId="4B2A382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интеркултурност;</w:t>
            </w:r>
          </w:p>
          <w:p w14:paraId="5EFBA9EA" w14:textId="4EDECE8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екосистем;</w:t>
            </w:r>
          </w:p>
          <w:p w14:paraId="77B2687F" w14:textId="7AD2018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друштвени систем;</w:t>
            </w:r>
          </w:p>
          <w:p w14:paraId="125FBEF5" w14:textId="3AD3295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правила понашања;</w:t>
            </w:r>
          </w:p>
          <w:p w14:paraId="7E2D895A" w14:textId="089AE78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одрживи развој;</w:t>
            </w:r>
          </w:p>
          <w:p w14:paraId="33FB456C" w14:textId="63309EB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стереотипи;</w:t>
            </w:r>
          </w:p>
          <w:p w14:paraId="49A3004C" w14:textId="7E23832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стилови у комуникацији на страном језику;</w:t>
            </w:r>
          </w:p>
          <w:p w14:paraId="0D4F4911" w14:textId="6120111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ИКТ;</w:t>
            </w:r>
          </w:p>
          <w:p w14:paraId="35B2C268" w14:textId="108855E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електронске поруке, СМС поруке, дискусије на блогу или форуму, друштвене мреже;</w:t>
            </w:r>
          </w:p>
        </w:tc>
      </w:tr>
      <w:tr w:rsidR="008B2642" w:rsidRPr="008B2642" w14:paraId="22BF200E" w14:textId="77777777" w:rsidTr="00E3611A">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B8D647" w14:textId="77777777" w:rsidR="008B2642" w:rsidRPr="008B2642" w:rsidRDefault="008B2642" w:rsidP="00E3611A">
            <w:pPr>
              <w:rPr>
                <w:rFonts w:ascii="Arial" w:hAnsi="Arial" w:cs="Arial"/>
                <w:sz w:val="20"/>
                <w:szCs w:val="20"/>
              </w:rPr>
            </w:pPr>
          </w:p>
        </w:tc>
        <w:tc>
          <w:tcPr>
            <w:tcW w:w="4940" w:type="dxa"/>
            <w:tcBorders>
              <w:top w:val="single" w:sz="8" w:space="0" w:color="000000"/>
              <w:left w:val="single" w:sz="8" w:space="0" w:color="000000"/>
              <w:bottom w:val="single" w:sz="8" w:space="0" w:color="000000"/>
              <w:right w:val="single" w:sz="8" w:space="0" w:color="000000"/>
            </w:tcBorders>
            <w:vAlign w:val="center"/>
          </w:tcPr>
          <w:p w14:paraId="130124C8" w14:textId="0DC5026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преноси, на структурисан начин, основне информација из више сродних текстова, у писаном и усменом облику;</w:t>
            </w:r>
          </w:p>
          <w:p w14:paraId="2DECCEF8" w14:textId="3B32694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преноси општи садржај из текстуалних извора у којима се износе различити ставови, у писаном облику;</w:t>
            </w:r>
          </w:p>
          <w:p w14:paraId="70CCD06A" w14:textId="0694AE6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преноси, у усменом облику, садржај усменог излагања или писаног текста прилагођавајући регистар и стил потребама комуникативне ситуације;</w:t>
            </w:r>
          </w:p>
          <w:p w14:paraId="7C6467EB" w14:textId="71FF8A1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посредује у неформалној усменој интеракцији, уз уважавање различитих културних вредности и избегавајући двосмислености и нејасноће.</w:t>
            </w:r>
          </w:p>
        </w:tc>
        <w:tc>
          <w:tcPr>
            <w:tcW w:w="2005" w:type="dxa"/>
            <w:tcBorders>
              <w:top w:val="single" w:sz="8" w:space="0" w:color="000000"/>
              <w:left w:val="single" w:sz="8" w:space="0" w:color="000000"/>
              <w:bottom w:val="single" w:sz="8" w:space="0" w:color="000000"/>
              <w:right w:val="single" w:sz="8" w:space="0" w:color="000000"/>
            </w:tcBorders>
            <w:vAlign w:val="center"/>
          </w:tcPr>
          <w:p w14:paraId="32F3947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МЕДИЈАЦИЈА</w:t>
            </w:r>
          </w:p>
          <w:p w14:paraId="45944B76" w14:textId="65A0254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преношење поруке с матерњег језика на страни језик/са страног језика на матерњи језик;</w:t>
            </w:r>
          </w:p>
          <w:p w14:paraId="651FD5B7" w14:textId="6EA591F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стратегије преношења поруке с матерњег језика на страни језик/са страног језика на матерњи језик;</w:t>
            </w:r>
          </w:p>
          <w:p w14:paraId="1156C43F" w14:textId="49D5D55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посредовање у неформалној усменој интеракцији;</w:t>
            </w:r>
          </w:p>
          <w:p w14:paraId="48B3548A" w14:textId="1DAD3F2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превођење.</w:t>
            </w:r>
          </w:p>
        </w:tc>
      </w:tr>
    </w:tbl>
    <w:p w14:paraId="193D7E79"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ЈЕЗИЧКИ САДРЖАЈ</w:t>
      </w:r>
    </w:p>
    <w:p w14:paraId="6729A313"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ЕНГЛЕСКИ ЈЕЗИК</w:t>
      </w:r>
    </w:p>
    <w:p w14:paraId="4361F5CE"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Именице</w:t>
      </w:r>
    </w:p>
    <w:p w14:paraId="201FBAE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Сложенице (нпр. breakdown, software, passer-by)</w:t>
      </w:r>
    </w:p>
    <w:p w14:paraId="7C50F17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Множина именица (посебни случајеви)</w:t>
      </w:r>
    </w:p>
    <w:p w14:paraId="484BACF5"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Члан</w:t>
      </w:r>
      <w:r w:rsidRPr="008B2642">
        <w:rPr>
          <w:rFonts w:ascii="Arial" w:hAnsi="Arial" w:cs="Arial"/>
          <w:color w:val="000000"/>
          <w:sz w:val="20"/>
          <w:szCs w:val="20"/>
        </w:rPr>
        <w:t xml:space="preserve"> (утврђивање и проширивање опсега употреба и изостављања одређеног и неодређеног члана)</w:t>
      </w:r>
    </w:p>
    <w:p w14:paraId="1A37074D"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Везници</w:t>
      </w:r>
    </w:p>
    <w:p w14:paraId="4C1FD5B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Повезивање зависне реченице с главном реченицом: </w:t>
      </w:r>
      <w:r w:rsidRPr="008B2642">
        <w:rPr>
          <w:rFonts w:ascii="Arial" w:hAnsi="Arial" w:cs="Arial"/>
          <w:i/>
          <w:color w:val="000000"/>
          <w:sz w:val="20"/>
          <w:szCs w:val="20"/>
        </w:rPr>
        <w:t>when, that, while, because, although, though, since, after, as, if, until, as if, as though, so that, in order that</w:t>
      </w:r>
    </w:p>
    <w:p w14:paraId="7C567E8E"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Творба речи</w:t>
      </w:r>
    </w:p>
    <w:p w14:paraId="1D420CD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Одрични префикси </w:t>
      </w:r>
      <w:r w:rsidRPr="008B2642">
        <w:rPr>
          <w:rFonts w:ascii="Arial" w:hAnsi="Arial" w:cs="Arial"/>
          <w:i/>
          <w:color w:val="000000"/>
          <w:sz w:val="20"/>
          <w:szCs w:val="20"/>
        </w:rPr>
        <w:t>un-, in-, im-, ir-, dis-)</w:t>
      </w:r>
    </w:p>
    <w:p w14:paraId="09F271E4" w14:textId="780E9621"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Суфикси за превљење придева (-</w:t>
      </w:r>
      <w:r w:rsidRPr="008B2642">
        <w:rPr>
          <w:rFonts w:ascii="Arial" w:hAnsi="Arial" w:cs="Arial"/>
          <w:i/>
          <w:color w:val="000000"/>
          <w:sz w:val="20"/>
          <w:szCs w:val="20"/>
        </w:rPr>
        <w:t>able, -ary, -ful, -less, -ous</w:t>
      </w:r>
      <w:r w:rsidR="00CE1E42">
        <w:rPr>
          <w:rFonts w:ascii="Arial" w:hAnsi="Arial" w:cs="Arial"/>
          <w:i/>
          <w:color w:val="000000"/>
          <w:sz w:val="20"/>
          <w:szCs w:val="20"/>
        </w:rPr>
        <w:t>,</w:t>
      </w:r>
      <w:r w:rsidRPr="008B2642">
        <w:rPr>
          <w:rFonts w:ascii="Arial" w:hAnsi="Arial" w:cs="Arial"/>
          <w:i/>
          <w:color w:val="000000"/>
          <w:sz w:val="20"/>
          <w:szCs w:val="20"/>
        </w:rPr>
        <w:t xml:space="preserve"> -ic, -ical…)</w:t>
      </w:r>
    </w:p>
    <w:p w14:paraId="3507E1A4"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Глаголи</w:t>
      </w:r>
    </w:p>
    <w:p w14:paraId="0A6811B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*обнављање обрађених глаголских времена</w:t>
      </w:r>
    </w:p>
    <w:p w14:paraId="557B8738"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simple and continuous forms (</w:t>
      </w:r>
      <w:r w:rsidRPr="008B2642">
        <w:rPr>
          <w:rFonts w:ascii="Arial" w:hAnsi="Arial" w:cs="Arial"/>
          <w:color w:val="000000"/>
          <w:sz w:val="20"/>
          <w:szCs w:val="20"/>
        </w:rPr>
        <w:t xml:space="preserve">глаголи стања и радње: </w:t>
      </w:r>
      <w:r w:rsidRPr="008B2642">
        <w:rPr>
          <w:rFonts w:ascii="Arial" w:hAnsi="Arial" w:cs="Arial"/>
          <w:i/>
          <w:color w:val="000000"/>
          <w:sz w:val="20"/>
          <w:szCs w:val="20"/>
        </w:rPr>
        <w:t>think, feel, look, see, smell, taste, appear)</w:t>
      </w:r>
    </w:p>
    <w:p w14:paraId="7EFF59F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Наративна гл.времена </w:t>
      </w:r>
      <w:r w:rsidRPr="008B2642">
        <w:rPr>
          <w:rFonts w:ascii="Arial" w:hAnsi="Arial" w:cs="Arial"/>
          <w:i/>
          <w:color w:val="000000"/>
          <w:sz w:val="20"/>
          <w:szCs w:val="20"/>
        </w:rPr>
        <w:t>(Past Simple, Рast Continuous, Past Perfect)</w:t>
      </w:r>
    </w:p>
    <w:p w14:paraId="252B44C7"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USED TO/WOULD з</w:t>
      </w:r>
      <w:r w:rsidRPr="008B2642">
        <w:rPr>
          <w:rFonts w:ascii="Arial" w:hAnsi="Arial" w:cs="Arial"/>
          <w:color w:val="000000"/>
          <w:sz w:val="20"/>
          <w:szCs w:val="20"/>
        </w:rPr>
        <w:t>а уобичајене радње у прошлости</w:t>
      </w:r>
    </w:p>
    <w:p w14:paraId="07FA5D7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Глаголи праћени герундом или инфинитивом</w:t>
      </w:r>
    </w:p>
    <w:p w14:paraId="2ADF4EAE"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Must have/ could have/can’t have</w:t>
      </w:r>
      <w:r w:rsidRPr="008B2642">
        <w:rPr>
          <w:rFonts w:ascii="Arial" w:hAnsi="Arial" w:cs="Arial"/>
          <w:color w:val="000000"/>
          <w:sz w:val="20"/>
          <w:szCs w:val="20"/>
        </w:rPr>
        <w:t xml:space="preserve"> (спекулисање о прошлости)</w:t>
      </w:r>
    </w:p>
    <w:p w14:paraId="53DA3D81"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Предлози у изразима за време</w:t>
      </w:r>
    </w:p>
    <w:p w14:paraId="767664F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(на пример: </w:t>
      </w:r>
      <w:r w:rsidRPr="008B2642">
        <w:rPr>
          <w:rFonts w:ascii="Arial" w:hAnsi="Arial" w:cs="Arial"/>
          <w:i/>
          <w:color w:val="000000"/>
          <w:sz w:val="20"/>
          <w:szCs w:val="20"/>
        </w:rPr>
        <w:t>on time/in time, at the end/in the end/at last …)</w:t>
      </w:r>
    </w:p>
    <w:p w14:paraId="370C2F2C"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Фразални глаголи</w:t>
      </w:r>
      <w:r w:rsidRPr="008B2642">
        <w:rPr>
          <w:rFonts w:ascii="Arial" w:hAnsi="Arial" w:cs="Arial"/>
          <w:color w:val="000000"/>
          <w:sz w:val="20"/>
          <w:szCs w:val="20"/>
        </w:rPr>
        <w:t xml:space="preserve"> (проширивање опсега)</w:t>
      </w:r>
    </w:p>
    <w:p w14:paraId="697A83EC"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Реченица</w:t>
      </w:r>
    </w:p>
    <w:p w14:paraId="1C23E5E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Неуправни говор (са слагањем времена; различити типови реченица)</w:t>
      </w:r>
    </w:p>
    <w:p w14:paraId="2836A6D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Погодбене реченице (обнављање сва три типа)</w:t>
      </w:r>
    </w:p>
    <w:p w14:paraId="53ABE94A"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ТЕМАТСКЕ ОБЛАСТИ У НАСТАВИ СТРАНИХ ЈЕЗИКА</w:t>
      </w:r>
    </w:p>
    <w:p w14:paraId="05218B89" w14:textId="0EBED873"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Тематске области за све језике се прожимају и исте су у сва четири разреда гимназије </w:t>
      </w:r>
      <w:r w:rsidR="00CE1E42">
        <w:rPr>
          <w:rFonts w:ascii="Arial" w:hAnsi="Arial" w:cs="Arial"/>
          <w:color w:val="000000"/>
          <w:sz w:val="20"/>
          <w:szCs w:val="20"/>
        </w:rPr>
        <w:t>-</w:t>
      </w:r>
      <w:r w:rsidRPr="008B2642">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14:paraId="72F2BD7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Тематске области:</w:t>
      </w:r>
    </w:p>
    <w:p w14:paraId="655B6EF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Свакодневни живот (организација времена, послова, слободно време)</w:t>
      </w:r>
    </w:p>
    <w:p w14:paraId="7FBE14B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Свет рада (перспективе и образовни системи)</w:t>
      </w:r>
    </w:p>
    <w:p w14:paraId="3A2D6F6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Интересантне животне приче и догађаји</w:t>
      </w:r>
    </w:p>
    <w:p w14:paraId="7C184BE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Живи свет и заштита човекове околине</w:t>
      </w:r>
    </w:p>
    <w:p w14:paraId="4B24328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Научна достигнућа, модерне технологије и свет компјутера (распрострањеност, примена, корист и негативне стране)</w:t>
      </w:r>
    </w:p>
    <w:p w14:paraId="46B2868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Медији и комуникација</w:t>
      </w:r>
    </w:p>
    <w:p w14:paraId="49E0F3E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Храна и здравље (навике у исхрани, карактеристична јела и пића у земљама света)</w:t>
      </w:r>
    </w:p>
    <w:p w14:paraId="55FA3B4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Потрошачко друштво</w:t>
      </w:r>
    </w:p>
    <w:p w14:paraId="7BC1533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Спортови и спортске манифестације</w:t>
      </w:r>
    </w:p>
    <w:p w14:paraId="42A2037A" w14:textId="0932C99B"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Србија </w:t>
      </w:r>
      <w:r w:rsidR="00CE1E42">
        <w:rPr>
          <w:rFonts w:ascii="Arial" w:hAnsi="Arial" w:cs="Arial"/>
          <w:color w:val="000000"/>
          <w:sz w:val="20"/>
          <w:szCs w:val="20"/>
        </w:rPr>
        <w:t>-</w:t>
      </w:r>
      <w:r w:rsidRPr="008B2642">
        <w:rPr>
          <w:rFonts w:ascii="Arial" w:hAnsi="Arial" w:cs="Arial"/>
          <w:color w:val="000000"/>
          <w:sz w:val="20"/>
          <w:szCs w:val="20"/>
        </w:rPr>
        <w:t xml:space="preserve"> моја домовина</w:t>
      </w:r>
    </w:p>
    <w:p w14:paraId="5C6C367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Познати градови и њихове знаменитости, региони и земље у којима се говори циљни језик</w:t>
      </w:r>
    </w:p>
    <w:p w14:paraId="3E72303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Европа и заједнички живот народа</w:t>
      </w:r>
    </w:p>
    <w:p w14:paraId="3DB0CF00"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КОМУНИКАТИВНЕ ФУНКЦИЈЕ</w:t>
      </w:r>
    </w:p>
    <w:p w14:paraId="43021A1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Представљање себе и других</w:t>
      </w:r>
    </w:p>
    <w:p w14:paraId="42B02EE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Поздрављање (састајање, растанак; формално, неформално, регионално специфично)</w:t>
      </w:r>
    </w:p>
    <w:p w14:paraId="7C03935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Идентификација и именовање особа, објеката, боја, бројева и тако даље</w:t>
      </w:r>
    </w:p>
    <w:p w14:paraId="3037E7B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Давање једноставних упутстава и команди</w:t>
      </w:r>
    </w:p>
    <w:p w14:paraId="6BC0339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молби и захвалности</w:t>
      </w:r>
    </w:p>
    <w:p w14:paraId="4788DE5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извињења</w:t>
      </w:r>
    </w:p>
    <w:p w14:paraId="68C73E7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потврде и негирање</w:t>
      </w:r>
    </w:p>
    <w:p w14:paraId="3EB473A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допадања и недопадања</w:t>
      </w:r>
    </w:p>
    <w:p w14:paraId="2BC4F93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физичких сензација и потреба</w:t>
      </w:r>
    </w:p>
    <w:p w14:paraId="3E99E4B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просторних и временских односа</w:t>
      </w:r>
    </w:p>
    <w:p w14:paraId="30E7EE4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Давање и тражење информација и обавештења</w:t>
      </w:r>
    </w:p>
    <w:p w14:paraId="4CAC598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Описивање и упоређивање лица и предмета</w:t>
      </w:r>
    </w:p>
    <w:p w14:paraId="0AF2898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Изрицање забране и реаговање на забрану</w:t>
      </w:r>
    </w:p>
    <w:p w14:paraId="159397F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припадања и поседовања</w:t>
      </w:r>
    </w:p>
    <w:p w14:paraId="5A3A1CA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Скретање пажње</w:t>
      </w:r>
    </w:p>
    <w:p w14:paraId="026ADDF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Тражење мишљења и изражавање слагања и неслагања</w:t>
      </w:r>
    </w:p>
    <w:p w14:paraId="58D0DF6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Тражење и давање дозволе</w:t>
      </w:r>
    </w:p>
    <w:p w14:paraId="6018755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честитки</w:t>
      </w:r>
    </w:p>
    <w:p w14:paraId="255AC7E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препоруке</w:t>
      </w:r>
    </w:p>
    <w:p w14:paraId="26B2AF7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Изражавање хитности и обавезности</w:t>
      </w:r>
    </w:p>
    <w:p w14:paraId="3002794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Исказивање сумње и несигурности</w:t>
      </w:r>
    </w:p>
    <w:p w14:paraId="69F3FEE5"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УПУТСТВО ЗА ДИДАКТИЧКО-МЕТОДИЧКО ОСТВАРИВАЊЕ ПРОГРАМА</w:t>
      </w:r>
    </w:p>
    <w:p w14:paraId="5086906D" w14:textId="77777777" w:rsidR="008B2642" w:rsidRPr="008B2642" w:rsidRDefault="008B2642" w:rsidP="008B2642">
      <w:pPr>
        <w:spacing w:after="120"/>
        <w:jc w:val="center"/>
        <w:rPr>
          <w:rFonts w:ascii="Arial" w:hAnsi="Arial" w:cs="Arial"/>
          <w:sz w:val="20"/>
          <w:szCs w:val="20"/>
        </w:rPr>
      </w:pPr>
      <w:r w:rsidRPr="008B2642">
        <w:rPr>
          <w:rFonts w:ascii="Arial" w:hAnsi="Arial" w:cs="Arial"/>
          <w:color w:val="000000"/>
          <w:sz w:val="20"/>
          <w:szCs w:val="20"/>
        </w:rPr>
        <w:t>I. ПЛАНИРАЊЕ НАСТАВЕ И УЧЕЊА</w:t>
      </w:r>
    </w:p>
    <w:p w14:paraId="555F7B6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Општи комуникативни циљ наставе страних језика постиже се помоћу различитих поступака, метода наставе и наставних средстава. Комуникативни приступ у настави страних језика остварује се применом различитих облика рада (рад у групама и паровима, индивидуални рад, пројекти), употребом додатних средстава у настави (нпр. АВ материјали, ИКТ, игре, аутентични материјали), као и уз примену принципа наставе засноване на сложеним задацима који не морају бити искључиво језичке природе (</w:t>
      </w:r>
      <w:r w:rsidRPr="008B2642">
        <w:rPr>
          <w:rFonts w:ascii="Arial" w:hAnsi="Arial" w:cs="Arial"/>
          <w:i/>
          <w:color w:val="000000"/>
          <w:sz w:val="20"/>
          <w:szCs w:val="20"/>
        </w:rPr>
        <w:t>task-based language teaching; enseñanza por tareas, handlungsorientierter FSU</w:t>
      </w:r>
      <w:r w:rsidRPr="008B2642">
        <w:rPr>
          <w:rFonts w:ascii="Arial" w:hAnsi="Arial" w:cs="Arial"/>
          <w:color w:val="000000"/>
          <w:sz w:val="20"/>
          <w:szCs w:val="20"/>
        </w:rPr>
        <w:t>).</w:t>
      </w:r>
    </w:p>
    <w:p w14:paraId="4B0D845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Савремена настава страних језика претпоставља остваривање исхода, уз појачану мисаону активност ученика, поштовање и уважавање дидактичких принципа. Таква настава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Ученици ће моћи да: формирају вредносне ставове; буду оспособљени за живот у мултикултурном друштву; овладају општим и међупредметним компетенцијама, релевантним за активно учешће у заједници и целоживотно учење.</w:t>
      </w:r>
    </w:p>
    <w:p w14:paraId="609AF5B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Приликом планирања, неопходно је руководити се очекиваним резултатима учења, јер су они дефинисани тако да је природна веза са стандардима, општим и међупредметним компетенцијама јасна и лако уочљива. 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предвиђеном годишњем фонду часова (теорија + вежбе), контексту у коме се реализује настава и образовним захтевима гимназијског смера.</w:t>
      </w:r>
    </w:p>
    <w:p w14:paraId="33D14DD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II. ОСТВАРИВАЊЕ НАСТАВЕ И УЧЕЊА</w:t>
      </w:r>
    </w:p>
    <w:p w14:paraId="7FA3FB3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ПРЕПОРУКЕ ЗА РЕАЛИЗАЦИЈУ НАСТАВЕ</w:t>
      </w:r>
    </w:p>
    <w:p w14:paraId="50E912BE" w14:textId="7B6B7206"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Слушање и реаговање на налоге и/или задатке у вези с текстом намењеним развоју и провери разумевања говора;</w:t>
      </w:r>
    </w:p>
    <w:p w14:paraId="1880F1D8" w14:textId="46A1DF0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Рад у паровима, малим и већим групама (нпр. мини-дијалози, игра по улогама, симулације);</w:t>
      </w:r>
    </w:p>
    <w:p w14:paraId="25CAB7BF" w14:textId="027891E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Активности (нпр. израда паноа, презентација, зидних новина, постера за учионицу, организација тематских вечери);</w:t>
      </w:r>
    </w:p>
    <w:p w14:paraId="6CF7F0C7" w14:textId="376D7B0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14:paraId="7EDCECB0" w14:textId="11F8A20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14:paraId="7C711970" w14:textId="2693EDE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14:paraId="19E9E77C" w14:textId="7795A192"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14:paraId="3D623506" w14:textId="1E1BD24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Планира се израда два писмена задатка.</w:t>
      </w:r>
    </w:p>
    <w:p w14:paraId="7B98EAC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KАКО СЕ РАЗВИЈАЈУ ЈЕЗИЧКЕ КОМПЕТЕНЦИЈЕ</w:t>
      </w:r>
    </w:p>
    <w:p w14:paraId="347334E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томе да ученици успешније живе и уче. Сваки час је прилика да се развијају и предметне и међупредметне компетенције путем добро осмишљених активности ученика, које погодују трансферу знања, развијању спознајних способности ученика, побољшању њихове радне културе, као и примени стеченог знања у реалним животним контекстима.</w:t>
      </w:r>
    </w:p>
    <w:p w14:paraId="42C13159"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Разумевање говора</w:t>
      </w:r>
    </w:p>
    <w:p w14:paraId="088EFC5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(на пример, у вези с комуникативним ситуацијама, различитим начинима формулисања одређених говорних функција).</w:t>
      </w:r>
    </w:p>
    <w:p w14:paraId="7073B413" w14:textId="4AB92B60"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Тежина задатака у вези с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w:t>
      </w:r>
      <w:r w:rsidR="00CE1E42">
        <w:rPr>
          <w:rFonts w:ascii="Arial" w:hAnsi="Arial" w:cs="Arial"/>
          <w:color w:val="000000"/>
          <w:sz w:val="20"/>
          <w:szCs w:val="20"/>
        </w:rPr>
        <w:t>-</w:t>
      </w:r>
      <w:r w:rsidRPr="008B2642">
        <w:rPr>
          <w:rFonts w:ascii="Arial" w:hAnsi="Arial" w:cs="Arial"/>
          <w:color w:val="000000"/>
          <w:sz w:val="20"/>
          <w:szCs w:val="20"/>
        </w:rPr>
        <w:t xml:space="preserve"> повољних и неповољних </w:t>
      </w:r>
      <w:r w:rsidR="00CE1E42">
        <w:rPr>
          <w:rFonts w:ascii="Arial" w:hAnsi="Arial" w:cs="Arial"/>
          <w:color w:val="000000"/>
          <w:sz w:val="20"/>
          <w:szCs w:val="20"/>
        </w:rPr>
        <w:t>-</w:t>
      </w:r>
      <w:r w:rsidRPr="008B2642">
        <w:rPr>
          <w:rFonts w:ascii="Arial" w:hAnsi="Arial" w:cs="Arial"/>
          <w:color w:val="000000"/>
          <w:sz w:val="20"/>
          <w:szCs w:val="20"/>
        </w:rPr>
        <w:t xml:space="preserve"> у којима се слушање и разумевање остварују, од карактеристика и врсте текста који се слуша и тако даље.</w:t>
      </w:r>
    </w:p>
    <w:p w14:paraId="21D043A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Прогресија (од лакшег ка тежем, од простијег ка сложенијем) за ову језичку активност у оквиру програма предвиђена је, стога, на више равни. Посебно је релевантно следеће:</w:t>
      </w:r>
    </w:p>
    <w:p w14:paraId="4DBF1B61" w14:textId="71BE082E"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процесиурају, остављајући ученику могућност да пажњу усредсреди на друге појединости);</w:t>
      </w:r>
    </w:p>
    <w:p w14:paraId="378A324E" w14:textId="742503C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дужина усменог текста (напори да се разумеју текстови дужи од три минута оптерећују и засићују радну меморију);</w:t>
      </w:r>
    </w:p>
    <w:p w14:paraId="4BB89A8D" w14:textId="2C142221"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брзина говора;</w:t>
      </w:r>
    </w:p>
    <w:p w14:paraId="040DE041" w14:textId="67E5534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јасност изговора и евентуална одступања од стандардног говора;</w:t>
      </w:r>
    </w:p>
    <w:p w14:paraId="2360C69A" w14:textId="3328046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познавање теме;</w:t>
      </w:r>
    </w:p>
    <w:p w14:paraId="52AFC322" w14:textId="619696C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могућност/немогућност поновног слушања и друго.</w:t>
      </w:r>
    </w:p>
    <w:p w14:paraId="3BDDCA3D" w14:textId="74D9B084"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Уопштено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w:t>
      </w:r>
      <w:r w:rsidR="00CE1E42">
        <w:rPr>
          <w:rFonts w:ascii="Arial" w:hAnsi="Arial" w:cs="Arial"/>
          <w:color w:val="000000"/>
          <w:sz w:val="20"/>
          <w:szCs w:val="20"/>
        </w:rPr>
        <w:t>“</w:t>
      </w:r>
      <w:r w:rsidRPr="008B2642">
        <w:rPr>
          <w:rFonts w:ascii="Arial" w:hAnsi="Arial" w:cs="Arial"/>
          <w:color w:val="000000"/>
          <w:sz w:val="20"/>
          <w:szCs w:val="20"/>
        </w:rPr>
        <w:t>мало даље</w:t>
      </w:r>
      <w:r w:rsidR="00CE1E42">
        <w:rPr>
          <w:rFonts w:ascii="Arial" w:hAnsi="Arial" w:cs="Arial"/>
          <w:color w:val="000000"/>
          <w:sz w:val="20"/>
          <w:szCs w:val="20"/>
        </w:rPr>
        <w:t>”</w:t>
      </w:r>
      <w:r w:rsidRPr="008B2642">
        <w:rPr>
          <w:rFonts w:ascii="Arial" w:hAnsi="Arial" w:cs="Arial"/>
          <w:color w:val="000000"/>
          <w:sz w:val="20"/>
          <w:szCs w:val="20"/>
        </w:rPr>
        <w:t xml:space="preserve">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14:paraId="46A46CA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вези с тим, корисне су следеће терминолошке напомене:</w:t>
      </w:r>
    </w:p>
    <w:p w14:paraId="2CE97BD1" w14:textId="260310B6"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категорије насловљене </w:t>
      </w:r>
      <w:r w:rsidR="008B2642" w:rsidRPr="008B2642">
        <w:rPr>
          <w:rFonts w:ascii="Arial" w:hAnsi="Arial" w:cs="Arial"/>
          <w:i/>
          <w:color w:val="000000"/>
          <w:sz w:val="20"/>
          <w:szCs w:val="20"/>
        </w:rPr>
        <w:t>Аудио и видео материјали</w:t>
      </w:r>
      <w:r w:rsidR="008B2642" w:rsidRPr="008B2642">
        <w:rPr>
          <w:rFonts w:ascii="Arial" w:hAnsi="Arial" w:cs="Arial"/>
          <w:color w:val="000000"/>
          <w:sz w:val="20"/>
          <w:szCs w:val="20"/>
        </w:rPr>
        <w:t xml:space="preserve">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14:paraId="143FD466" w14:textId="782080F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категорије насловљене </w:t>
      </w:r>
      <w:r w:rsidR="008B2642" w:rsidRPr="008B2642">
        <w:rPr>
          <w:rFonts w:ascii="Arial" w:hAnsi="Arial" w:cs="Arial"/>
          <w:i/>
          <w:color w:val="000000"/>
          <w:sz w:val="20"/>
          <w:szCs w:val="20"/>
        </w:rPr>
        <w:t>Монолошка излагања</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Медији</w:t>
      </w:r>
      <w:r w:rsidR="008B2642" w:rsidRPr="008B2642">
        <w:rPr>
          <w:rFonts w:ascii="Arial" w:hAnsi="Arial" w:cs="Arial"/>
          <w:color w:val="000000"/>
          <w:sz w:val="20"/>
          <w:szCs w:val="20"/>
        </w:rPr>
        <w:t xml:space="preserve"> (информативне и забавне емисије, документарни програми, интервјуи, дискусије), </w:t>
      </w:r>
      <w:r w:rsidR="008B2642" w:rsidRPr="008B2642">
        <w:rPr>
          <w:rFonts w:ascii="Arial" w:hAnsi="Arial" w:cs="Arial"/>
          <w:i/>
          <w:color w:val="000000"/>
          <w:sz w:val="20"/>
          <w:szCs w:val="20"/>
        </w:rPr>
        <w:t>Спонтана интеракција</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Упутства</w:t>
      </w:r>
      <w:r w:rsidR="008B2642" w:rsidRPr="008B2642">
        <w:rPr>
          <w:rFonts w:ascii="Arial" w:hAnsi="Arial" w:cs="Arial"/>
          <w:color w:val="000000"/>
          <w:sz w:val="20"/>
          <w:szCs w:val="20"/>
        </w:rPr>
        <w:t>,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(нпр. предавања, филмови, позоришне представе).</w:t>
      </w:r>
    </w:p>
    <w:p w14:paraId="6FC40DD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у настави и учењу страног језика непрекидно се ради на стицању стратешке компетенције, коју чине когинитивне и метакогнитивне стратегије, на пример (когнитивне од броја 1 до 4, метакогнитивне под бројем 5 и 6):</w:t>
      </w:r>
    </w:p>
    <w:p w14:paraId="4F54DC0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1. коришћење раније усвојених знања;</w:t>
      </w:r>
    </w:p>
    <w:p w14:paraId="058B003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2. дедуктивно/индуктивно закључивање;</w:t>
      </w:r>
    </w:p>
    <w:p w14:paraId="4093425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3. употреба контекста;</w:t>
      </w:r>
    </w:p>
    <w:p w14:paraId="6C65356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4. предвиђање;</w:t>
      </w:r>
    </w:p>
    <w:p w14:paraId="01BED84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5. анализа и критичко расуђивање;</w:t>
      </w:r>
    </w:p>
    <w:p w14:paraId="117B310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6. самостална контрола активности.</w:t>
      </w:r>
    </w:p>
    <w:p w14:paraId="3E146CE1" w14:textId="44D08E7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w:t>
      </w:r>
      <w:r w:rsidR="00CE1E42">
        <w:rPr>
          <w:rFonts w:ascii="Arial" w:hAnsi="Arial" w:cs="Arial"/>
          <w:color w:val="000000"/>
          <w:sz w:val="20"/>
          <w:szCs w:val="20"/>
        </w:rPr>
        <w:t>“</w:t>
      </w:r>
      <w:r w:rsidRPr="008B2642">
        <w:rPr>
          <w:rFonts w:ascii="Arial" w:hAnsi="Arial" w:cs="Arial"/>
          <w:color w:val="000000"/>
          <w:sz w:val="20"/>
          <w:szCs w:val="20"/>
        </w:rPr>
        <w:t>између речи</w:t>
      </w:r>
      <w:r w:rsidR="00CE1E42">
        <w:rPr>
          <w:rFonts w:ascii="Arial" w:hAnsi="Arial" w:cs="Arial"/>
          <w:color w:val="000000"/>
          <w:sz w:val="20"/>
          <w:szCs w:val="20"/>
        </w:rPr>
        <w:t>”</w:t>
      </w:r>
      <w:r w:rsidRPr="008B2642">
        <w:rPr>
          <w:rFonts w:ascii="Arial" w:hAnsi="Arial" w:cs="Arial"/>
          <w:color w:val="000000"/>
          <w:sz w:val="20"/>
          <w:szCs w:val="20"/>
        </w:rPr>
        <w:t xml:space="preserve"> (као што се чита </w:t>
      </w:r>
      <w:r w:rsidR="00CE1E42">
        <w:rPr>
          <w:rFonts w:ascii="Arial" w:hAnsi="Arial" w:cs="Arial"/>
          <w:color w:val="000000"/>
          <w:sz w:val="20"/>
          <w:szCs w:val="20"/>
        </w:rPr>
        <w:t>“</w:t>
      </w:r>
      <w:r w:rsidRPr="008B2642">
        <w:rPr>
          <w:rFonts w:ascii="Arial" w:hAnsi="Arial" w:cs="Arial"/>
          <w:color w:val="000000"/>
          <w:sz w:val="20"/>
          <w:szCs w:val="20"/>
        </w:rPr>
        <w:t>између редова</w:t>
      </w:r>
      <w:r w:rsidR="00CE1E42">
        <w:rPr>
          <w:rFonts w:ascii="Arial" w:hAnsi="Arial" w:cs="Arial"/>
          <w:color w:val="000000"/>
          <w:sz w:val="20"/>
          <w:szCs w:val="20"/>
        </w:rPr>
        <w:t>”</w:t>
      </w:r>
      <w:r w:rsidRPr="008B2642">
        <w:rPr>
          <w:rFonts w:ascii="Arial" w:hAnsi="Arial" w:cs="Arial"/>
          <w:color w:val="000000"/>
          <w:sz w:val="20"/>
          <w:szCs w:val="20"/>
        </w:rPr>
        <w:t>)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14:paraId="30A1B8F9"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Могуће комуникативне ситуације и интенције за проверу разумевања говора:</w:t>
      </w:r>
    </w:p>
    <w:p w14:paraId="4741FC01" w14:textId="46937B12"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b/>
          <w:color w:val="000000"/>
          <w:sz w:val="20"/>
          <w:szCs w:val="20"/>
        </w:rPr>
        <w:t xml:space="preserve"> Разумевање и извршавање упутстава и налога за различите активности</w:t>
      </w:r>
    </w:p>
    <w:p w14:paraId="496D7A2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Комуникативна ситуација</w:t>
      </w:r>
      <w:r w:rsidRPr="008B2642">
        <w:rPr>
          <w:rFonts w:ascii="Arial" w:hAnsi="Arial" w:cs="Arial"/>
          <w:i/>
          <w:color w:val="000000"/>
          <w:sz w:val="20"/>
          <w:szCs w:val="20"/>
        </w:rPr>
        <w:t>:</w:t>
      </w:r>
      <w:r w:rsidRPr="008B2642">
        <w:rPr>
          <w:rFonts w:ascii="Arial" w:hAnsi="Arial" w:cs="Arial"/>
          <w:color w:val="000000"/>
          <w:sz w:val="20"/>
          <w:szCs w:val="20"/>
        </w:rPr>
        <w:t xml:space="preserve"> спортске активности, инструкције везане за употребу апарата, преузимање докумената или апликација на крајњи/персонални уређај, једноставније техничке информације, припремање хране, састављање предмета сачињених из делова, нпр. намештај, проналажење информација потребних за усвајање школских и других знања, сналажење у простору, проналажење траженог објекта, праћење инструкција добијених у јавном простору, путем разгласа на станицама, аеродромима, у тржним центрима и тако даље.</w:t>
      </w:r>
    </w:p>
    <w:p w14:paraId="07F3B7BC" w14:textId="516B4FA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Разумевање садржаја монолошких излагања на познате теме, узрасно примерених и у складу с личним интересовањима ученика</w:t>
      </w:r>
    </w:p>
    <w:p w14:paraId="2BDC560E" w14:textId="1FBA91EC"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Комуникативна ситуација: краћа излагања, изводи из предавања или саопштења, извештаји, кратке </w:t>
      </w:r>
      <w:r w:rsidR="00CE1E42">
        <w:rPr>
          <w:rFonts w:ascii="Arial" w:hAnsi="Arial" w:cs="Arial"/>
          <w:color w:val="000000"/>
          <w:sz w:val="20"/>
          <w:szCs w:val="20"/>
        </w:rPr>
        <w:t>“</w:t>
      </w:r>
      <w:r w:rsidRPr="008B2642">
        <w:rPr>
          <w:rFonts w:ascii="Arial" w:hAnsi="Arial" w:cs="Arial"/>
          <w:color w:val="000000"/>
          <w:sz w:val="20"/>
          <w:szCs w:val="20"/>
        </w:rPr>
        <w:t>исповедне</w:t>
      </w:r>
      <w:r w:rsidR="00CE1E42">
        <w:rPr>
          <w:rFonts w:ascii="Arial" w:hAnsi="Arial" w:cs="Arial"/>
          <w:color w:val="000000"/>
          <w:sz w:val="20"/>
          <w:szCs w:val="20"/>
        </w:rPr>
        <w:t>”</w:t>
      </w:r>
      <w:r w:rsidRPr="008B2642">
        <w:rPr>
          <w:rFonts w:ascii="Arial" w:hAnsi="Arial" w:cs="Arial"/>
          <w:color w:val="000000"/>
          <w:sz w:val="20"/>
          <w:szCs w:val="20"/>
        </w:rPr>
        <w:t xml:space="preserve"> форме персонализованог карактера на основу личних искустава и тако даље.</w:t>
      </w:r>
    </w:p>
    <w:p w14:paraId="3EDE17C0" w14:textId="3581C5A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Разумевање општег смисла и најважнијих појединости информативних прилога из различитих медија (радио, телевизија, интернет) о познатим, друштвено и узрасно релевантним темама</w:t>
      </w:r>
    </w:p>
    <w:p w14:paraId="6941F139" w14:textId="693437D0"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Комуникативна ситуација: аудио и аудио визуелни прилози радијског, телевизијског и мултимедијалног карактера </w:t>
      </w:r>
      <w:r w:rsidR="00CE1E42">
        <w:rPr>
          <w:rFonts w:ascii="Arial" w:hAnsi="Arial" w:cs="Arial"/>
          <w:color w:val="000000"/>
          <w:sz w:val="20"/>
          <w:szCs w:val="20"/>
        </w:rPr>
        <w:t>-</w:t>
      </w:r>
      <w:r w:rsidRPr="008B2642">
        <w:rPr>
          <w:rFonts w:ascii="Arial" w:hAnsi="Arial" w:cs="Arial"/>
          <w:color w:val="000000"/>
          <w:sz w:val="20"/>
          <w:szCs w:val="20"/>
        </w:rPr>
        <w:t xml:space="preserve"> вести, репортаже, извештаји.</w:t>
      </w:r>
    </w:p>
    <w:p w14:paraId="21CFF4B2" w14:textId="32FF1AC1"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Разумевање битних елемената аудио и аудио-визуелних форми, у којима се обрађују блиске, познате и узрасно примерене теме</w:t>
      </w:r>
    </w:p>
    <w:p w14:paraId="41EB141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Комуникативна ситуација: исечци аудио-књига дијалошког карактера, радио-драма и других радијских снимака, краћих филмова и серија; видео-спотови, прилози с јутјуба и тако даље.</w:t>
      </w:r>
    </w:p>
    <w:p w14:paraId="726EEF33" w14:textId="71840F8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b/>
          <w:color w:val="000000"/>
          <w:sz w:val="20"/>
          <w:szCs w:val="20"/>
        </w:rPr>
        <w:t>Разумевање општег садржаја и идентификовање важнијих појединости дијалошких форми у којима учествује двоје или више говорника</w:t>
      </w:r>
    </w:p>
    <w:p w14:paraId="24DB7BD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Комуникативна ситуација: кратке дискусије, размена информација између двоје и више говорника, укључујући и једноставним језичким средствима изведено преговарање, договарање, убеђивање).</w:t>
      </w:r>
    </w:p>
    <w:p w14:paraId="132B2BA5" w14:textId="4D75A6B9"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b/>
          <w:color w:val="000000"/>
          <w:sz w:val="20"/>
          <w:szCs w:val="20"/>
        </w:rPr>
        <w:t xml:space="preserve"> Разумевање једноставнијих образложења ставова, аргументација и могућих противаргумената, уз евентуалне пропратне невербалне и паравербалне комуникативне сигнале</w:t>
      </w:r>
    </w:p>
    <w:p w14:paraId="7A361D6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Комуникативна ситуација: изношење критике, указивање на погрешке и одбрана сопственог става.</w:t>
      </w:r>
    </w:p>
    <w:p w14:paraId="0913B93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Пример листе критеријума за проверу која се може дати ученицима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629"/>
        <w:gridCol w:w="222"/>
      </w:tblGrid>
      <w:tr w:rsidR="008B2642" w:rsidRPr="008B2642" w14:paraId="3F38E1B5"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4B43124"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Пре слушања</w:t>
            </w:r>
          </w:p>
        </w:tc>
        <w:tc>
          <w:tcPr>
            <w:tcW w:w="127" w:type="dxa"/>
            <w:tcBorders>
              <w:top w:val="single" w:sz="8" w:space="0" w:color="000000"/>
              <w:left w:val="single" w:sz="8" w:space="0" w:color="000000"/>
              <w:bottom w:val="single" w:sz="8" w:space="0" w:color="000000"/>
              <w:right w:val="single" w:sz="8" w:space="0" w:color="000000"/>
            </w:tcBorders>
            <w:vAlign w:val="center"/>
          </w:tcPr>
          <w:p w14:paraId="1FCE0F97" w14:textId="77777777" w:rsidR="008B2642" w:rsidRPr="008B2642" w:rsidRDefault="008B2642" w:rsidP="00E3611A">
            <w:pPr>
              <w:rPr>
                <w:rFonts w:ascii="Arial" w:hAnsi="Arial" w:cs="Arial"/>
                <w:sz w:val="20"/>
                <w:szCs w:val="20"/>
              </w:rPr>
            </w:pPr>
          </w:p>
        </w:tc>
      </w:tr>
      <w:tr w:rsidR="008B2642" w:rsidRPr="008B2642" w14:paraId="3E00CFA2"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437AC0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Проверио/ла сам да ли сам добро разумео/ла налог.</w:t>
            </w:r>
          </w:p>
        </w:tc>
        <w:tc>
          <w:tcPr>
            <w:tcW w:w="127" w:type="dxa"/>
            <w:tcBorders>
              <w:top w:val="single" w:sz="8" w:space="0" w:color="000000"/>
              <w:left w:val="single" w:sz="8" w:space="0" w:color="000000"/>
              <w:bottom w:val="single" w:sz="8" w:space="0" w:color="000000"/>
              <w:right w:val="single" w:sz="8" w:space="0" w:color="000000"/>
            </w:tcBorders>
            <w:vAlign w:val="center"/>
          </w:tcPr>
          <w:p w14:paraId="66CF6920" w14:textId="77777777" w:rsidR="008B2642" w:rsidRPr="008B2642" w:rsidRDefault="008B2642" w:rsidP="00E3611A">
            <w:pPr>
              <w:rPr>
                <w:rFonts w:ascii="Arial" w:hAnsi="Arial" w:cs="Arial"/>
                <w:sz w:val="20"/>
                <w:szCs w:val="20"/>
              </w:rPr>
            </w:pPr>
          </w:p>
        </w:tc>
      </w:tr>
      <w:tr w:rsidR="008B2642" w:rsidRPr="008B2642" w14:paraId="0204C5EB"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402A5FF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Пажљиво сам погледао/ла слике и наслов како бих проверио/ла да ли ми то може помоћи у предвиђању садржаја текста који ћу слушати.</w:t>
            </w:r>
          </w:p>
        </w:tc>
        <w:tc>
          <w:tcPr>
            <w:tcW w:w="127" w:type="dxa"/>
            <w:tcBorders>
              <w:top w:val="single" w:sz="8" w:space="0" w:color="000000"/>
              <w:left w:val="single" w:sz="8" w:space="0" w:color="000000"/>
              <w:bottom w:val="single" w:sz="8" w:space="0" w:color="000000"/>
              <w:right w:val="single" w:sz="8" w:space="0" w:color="000000"/>
            </w:tcBorders>
            <w:vAlign w:val="center"/>
          </w:tcPr>
          <w:p w14:paraId="34B0E9C4" w14:textId="77777777" w:rsidR="008B2642" w:rsidRPr="008B2642" w:rsidRDefault="008B2642" w:rsidP="00E3611A">
            <w:pPr>
              <w:rPr>
                <w:rFonts w:ascii="Arial" w:hAnsi="Arial" w:cs="Arial"/>
                <w:sz w:val="20"/>
                <w:szCs w:val="20"/>
              </w:rPr>
            </w:pPr>
          </w:p>
        </w:tc>
      </w:tr>
      <w:tr w:rsidR="008B2642" w:rsidRPr="008B2642" w14:paraId="0ED25F85"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C29875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се присетим што је могуће већег броја речи у вези с темом о којој ће бити говора.</w:t>
            </w:r>
          </w:p>
        </w:tc>
        <w:tc>
          <w:tcPr>
            <w:tcW w:w="127" w:type="dxa"/>
            <w:tcBorders>
              <w:top w:val="single" w:sz="8" w:space="0" w:color="000000"/>
              <w:left w:val="single" w:sz="8" w:space="0" w:color="000000"/>
              <w:bottom w:val="single" w:sz="8" w:space="0" w:color="000000"/>
              <w:right w:val="single" w:sz="8" w:space="0" w:color="000000"/>
            </w:tcBorders>
            <w:vAlign w:val="center"/>
          </w:tcPr>
          <w:p w14:paraId="3038D1B8" w14:textId="77777777" w:rsidR="008B2642" w:rsidRPr="008B2642" w:rsidRDefault="008B2642" w:rsidP="00E3611A">
            <w:pPr>
              <w:rPr>
                <w:rFonts w:ascii="Arial" w:hAnsi="Arial" w:cs="Arial"/>
                <w:sz w:val="20"/>
                <w:szCs w:val="20"/>
              </w:rPr>
            </w:pPr>
          </w:p>
        </w:tc>
      </w:tr>
      <w:tr w:rsidR="008B2642" w:rsidRPr="008B2642" w14:paraId="54366702"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37A73A2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размислим о томе шта би се могло рећи у таквој ситуацији.</w:t>
            </w:r>
          </w:p>
        </w:tc>
        <w:tc>
          <w:tcPr>
            <w:tcW w:w="127" w:type="dxa"/>
            <w:tcBorders>
              <w:top w:val="single" w:sz="8" w:space="0" w:color="000000"/>
              <w:left w:val="single" w:sz="8" w:space="0" w:color="000000"/>
              <w:bottom w:val="single" w:sz="8" w:space="0" w:color="000000"/>
              <w:right w:val="single" w:sz="8" w:space="0" w:color="000000"/>
            </w:tcBorders>
            <w:vAlign w:val="center"/>
          </w:tcPr>
          <w:p w14:paraId="256FFC7F" w14:textId="77777777" w:rsidR="008B2642" w:rsidRPr="008B2642" w:rsidRDefault="008B2642" w:rsidP="00E3611A">
            <w:pPr>
              <w:rPr>
                <w:rFonts w:ascii="Arial" w:hAnsi="Arial" w:cs="Arial"/>
                <w:sz w:val="20"/>
                <w:szCs w:val="20"/>
              </w:rPr>
            </w:pPr>
          </w:p>
        </w:tc>
      </w:tr>
      <w:tr w:rsidR="008B2642" w:rsidRPr="008B2642" w14:paraId="2B7D8EA1"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461A8D85"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За време слушања</w:t>
            </w:r>
          </w:p>
        </w:tc>
        <w:tc>
          <w:tcPr>
            <w:tcW w:w="127" w:type="dxa"/>
            <w:tcBorders>
              <w:top w:val="single" w:sz="8" w:space="0" w:color="000000"/>
              <w:left w:val="single" w:sz="8" w:space="0" w:color="000000"/>
              <w:bottom w:val="single" w:sz="8" w:space="0" w:color="000000"/>
              <w:right w:val="single" w:sz="8" w:space="0" w:color="000000"/>
            </w:tcBorders>
            <w:vAlign w:val="center"/>
          </w:tcPr>
          <w:p w14:paraId="03B40056" w14:textId="77777777" w:rsidR="008B2642" w:rsidRPr="008B2642" w:rsidRDefault="008B2642" w:rsidP="00E3611A">
            <w:pPr>
              <w:rPr>
                <w:rFonts w:ascii="Arial" w:hAnsi="Arial" w:cs="Arial"/>
                <w:sz w:val="20"/>
                <w:szCs w:val="20"/>
              </w:rPr>
            </w:pPr>
          </w:p>
        </w:tc>
      </w:tr>
      <w:tr w:rsidR="008B2642" w:rsidRPr="008B2642" w14:paraId="42D7174C"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AD5707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Обратио/ла сам пажњу на тон и на звуке који се чују у позадини.</w:t>
            </w:r>
          </w:p>
        </w:tc>
        <w:tc>
          <w:tcPr>
            <w:tcW w:w="127" w:type="dxa"/>
            <w:tcBorders>
              <w:top w:val="single" w:sz="8" w:space="0" w:color="000000"/>
              <w:left w:val="single" w:sz="8" w:space="0" w:color="000000"/>
              <w:bottom w:val="single" w:sz="8" w:space="0" w:color="000000"/>
              <w:right w:val="single" w:sz="8" w:space="0" w:color="000000"/>
            </w:tcBorders>
            <w:vAlign w:val="center"/>
          </w:tcPr>
          <w:p w14:paraId="39490F27" w14:textId="77777777" w:rsidR="008B2642" w:rsidRPr="008B2642" w:rsidRDefault="008B2642" w:rsidP="00E3611A">
            <w:pPr>
              <w:rPr>
                <w:rFonts w:ascii="Arial" w:hAnsi="Arial" w:cs="Arial"/>
                <w:sz w:val="20"/>
                <w:szCs w:val="20"/>
              </w:rPr>
            </w:pPr>
          </w:p>
        </w:tc>
      </w:tr>
      <w:tr w:rsidR="008B2642" w:rsidRPr="008B2642" w14:paraId="76632F88"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0A5871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Ослонио/ла сам се на још неке показатеље (нпр. на кључне речи) како бих разумео/ла општи смисао текста.</w:t>
            </w:r>
          </w:p>
        </w:tc>
        <w:tc>
          <w:tcPr>
            <w:tcW w:w="127" w:type="dxa"/>
            <w:tcBorders>
              <w:top w:val="single" w:sz="8" w:space="0" w:color="000000"/>
              <w:left w:val="single" w:sz="8" w:space="0" w:color="000000"/>
              <w:bottom w:val="single" w:sz="8" w:space="0" w:color="000000"/>
              <w:right w:val="single" w:sz="8" w:space="0" w:color="000000"/>
            </w:tcBorders>
            <w:vAlign w:val="center"/>
          </w:tcPr>
          <w:p w14:paraId="793B6373" w14:textId="77777777" w:rsidR="008B2642" w:rsidRPr="008B2642" w:rsidRDefault="008B2642" w:rsidP="00E3611A">
            <w:pPr>
              <w:rPr>
                <w:rFonts w:ascii="Arial" w:hAnsi="Arial" w:cs="Arial"/>
                <w:sz w:val="20"/>
                <w:szCs w:val="20"/>
              </w:rPr>
            </w:pPr>
          </w:p>
        </w:tc>
      </w:tr>
      <w:tr w:rsidR="008B2642" w:rsidRPr="008B2642" w14:paraId="456532F0"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6235EE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Ослонио/ла сам се на своја ранија искуства како бих из њих извео/ла могуће претпоставке.</w:t>
            </w:r>
          </w:p>
        </w:tc>
        <w:tc>
          <w:tcPr>
            <w:tcW w:w="127" w:type="dxa"/>
            <w:tcBorders>
              <w:top w:val="single" w:sz="8" w:space="0" w:color="000000"/>
              <w:left w:val="single" w:sz="8" w:space="0" w:color="000000"/>
              <w:bottom w:val="single" w:sz="8" w:space="0" w:color="000000"/>
              <w:right w:val="single" w:sz="8" w:space="0" w:color="000000"/>
            </w:tcBorders>
            <w:vAlign w:val="center"/>
          </w:tcPr>
          <w:p w14:paraId="25FBBBED" w14:textId="77777777" w:rsidR="008B2642" w:rsidRPr="008B2642" w:rsidRDefault="008B2642" w:rsidP="00E3611A">
            <w:pPr>
              <w:rPr>
                <w:rFonts w:ascii="Arial" w:hAnsi="Arial" w:cs="Arial"/>
                <w:sz w:val="20"/>
                <w:szCs w:val="20"/>
              </w:rPr>
            </w:pPr>
          </w:p>
        </w:tc>
      </w:tr>
      <w:tr w:rsidR="008B2642" w:rsidRPr="008B2642" w14:paraId="06A285EE"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565FF1B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Обратио/ла сам пажњу на речи које постоје и у мом матерњем језику.</w:t>
            </w:r>
          </w:p>
        </w:tc>
        <w:tc>
          <w:tcPr>
            <w:tcW w:w="127" w:type="dxa"/>
            <w:tcBorders>
              <w:top w:val="single" w:sz="8" w:space="0" w:color="000000"/>
              <w:left w:val="single" w:sz="8" w:space="0" w:color="000000"/>
              <w:bottom w:val="single" w:sz="8" w:space="0" w:color="000000"/>
              <w:right w:val="single" w:sz="8" w:space="0" w:color="000000"/>
            </w:tcBorders>
            <w:vAlign w:val="center"/>
          </w:tcPr>
          <w:p w14:paraId="39C99D40" w14:textId="77777777" w:rsidR="008B2642" w:rsidRPr="008B2642" w:rsidRDefault="008B2642" w:rsidP="00E3611A">
            <w:pPr>
              <w:rPr>
                <w:rFonts w:ascii="Arial" w:hAnsi="Arial" w:cs="Arial"/>
                <w:sz w:val="20"/>
                <w:szCs w:val="20"/>
              </w:rPr>
            </w:pPr>
          </w:p>
        </w:tc>
      </w:tr>
      <w:tr w:rsidR="008B2642" w:rsidRPr="008B2642" w14:paraId="24CA1617"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23F8C19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Нисам се успаничио/ла када нешто нисам разумео/ла и наставио/ла сам да слушам.</w:t>
            </w:r>
          </w:p>
        </w:tc>
        <w:tc>
          <w:tcPr>
            <w:tcW w:w="127" w:type="dxa"/>
            <w:tcBorders>
              <w:top w:val="single" w:sz="8" w:space="0" w:color="000000"/>
              <w:left w:val="single" w:sz="8" w:space="0" w:color="000000"/>
              <w:bottom w:val="single" w:sz="8" w:space="0" w:color="000000"/>
              <w:right w:val="single" w:sz="8" w:space="0" w:color="000000"/>
            </w:tcBorders>
            <w:vAlign w:val="center"/>
          </w:tcPr>
          <w:p w14:paraId="1927BEA9" w14:textId="77777777" w:rsidR="008B2642" w:rsidRPr="008B2642" w:rsidRDefault="008B2642" w:rsidP="00E3611A">
            <w:pPr>
              <w:rPr>
                <w:rFonts w:ascii="Arial" w:hAnsi="Arial" w:cs="Arial"/>
                <w:sz w:val="20"/>
                <w:szCs w:val="20"/>
              </w:rPr>
            </w:pPr>
          </w:p>
        </w:tc>
      </w:tr>
      <w:tr w:rsidR="008B2642" w:rsidRPr="008B2642" w14:paraId="0DA53CE6"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77BE28C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издвојим имена лица и места.</w:t>
            </w:r>
          </w:p>
        </w:tc>
        <w:tc>
          <w:tcPr>
            <w:tcW w:w="127" w:type="dxa"/>
            <w:tcBorders>
              <w:top w:val="single" w:sz="8" w:space="0" w:color="000000"/>
              <w:left w:val="single" w:sz="8" w:space="0" w:color="000000"/>
              <w:bottom w:val="single" w:sz="8" w:space="0" w:color="000000"/>
              <w:right w:val="single" w:sz="8" w:space="0" w:color="000000"/>
            </w:tcBorders>
            <w:vAlign w:val="center"/>
          </w:tcPr>
          <w:p w14:paraId="552F2B84" w14:textId="77777777" w:rsidR="008B2642" w:rsidRPr="008B2642" w:rsidRDefault="008B2642" w:rsidP="00E3611A">
            <w:pPr>
              <w:rPr>
                <w:rFonts w:ascii="Arial" w:hAnsi="Arial" w:cs="Arial"/>
                <w:sz w:val="20"/>
                <w:szCs w:val="20"/>
              </w:rPr>
            </w:pPr>
          </w:p>
        </w:tc>
      </w:tr>
      <w:tr w:rsidR="008B2642" w:rsidRPr="008B2642" w14:paraId="74D6CD05"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171E042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издвојим из говорног ланца речи које сам онда записао/ ла да бих видео/ла да ли одговарају онима које су ми познате.</w:t>
            </w:r>
          </w:p>
        </w:tc>
        <w:tc>
          <w:tcPr>
            <w:tcW w:w="127" w:type="dxa"/>
            <w:tcBorders>
              <w:top w:val="single" w:sz="8" w:space="0" w:color="000000"/>
              <w:left w:val="single" w:sz="8" w:space="0" w:color="000000"/>
              <w:bottom w:val="single" w:sz="8" w:space="0" w:color="000000"/>
              <w:right w:val="single" w:sz="8" w:space="0" w:color="000000"/>
            </w:tcBorders>
            <w:vAlign w:val="center"/>
          </w:tcPr>
          <w:p w14:paraId="7591C8F1" w14:textId="77777777" w:rsidR="008B2642" w:rsidRPr="008B2642" w:rsidRDefault="008B2642" w:rsidP="00E3611A">
            <w:pPr>
              <w:rPr>
                <w:rFonts w:ascii="Arial" w:hAnsi="Arial" w:cs="Arial"/>
                <w:sz w:val="20"/>
                <w:szCs w:val="20"/>
              </w:rPr>
            </w:pPr>
          </w:p>
        </w:tc>
      </w:tr>
      <w:tr w:rsidR="008B2642" w:rsidRPr="008B2642" w14:paraId="32DE23FC"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6F84223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Нисам се предао/ла пред тешкоћом задатка и нисам покушао/ла да погађам наслепо.</w:t>
            </w:r>
          </w:p>
        </w:tc>
        <w:tc>
          <w:tcPr>
            <w:tcW w:w="127" w:type="dxa"/>
            <w:tcBorders>
              <w:top w:val="single" w:sz="8" w:space="0" w:color="000000"/>
              <w:left w:val="single" w:sz="8" w:space="0" w:color="000000"/>
              <w:bottom w:val="single" w:sz="8" w:space="0" w:color="000000"/>
              <w:right w:val="single" w:sz="8" w:space="0" w:color="000000"/>
            </w:tcBorders>
            <w:vAlign w:val="center"/>
          </w:tcPr>
          <w:p w14:paraId="3B226DE1" w14:textId="77777777" w:rsidR="008B2642" w:rsidRPr="008B2642" w:rsidRDefault="008B2642" w:rsidP="00E3611A">
            <w:pPr>
              <w:rPr>
                <w:rFonts w:ascii="Arial" w:hAnsi="Arial" w:cs="Arial"/>
                <w:sz w:val="20"/>
                <w:szCs w:val="20"/>
              </w:rPr>
            </w:pPr>
          </w:p>
        </w:tc>
      </w:tr>
      <w:tr w:rsidR="008B2642" w:rsidRPr="008B2642" w14:paraId="4B881EA6"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0F174CD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Покушао/ла сам да уочим граматичке елементе од посебног значаја (нпр. времена, заменице).</w:t>
            </w:r>
          </w:p>
        </w:tc>
        <w:tc>
          <w:tcPr>
            <w:tcW w:w="127" w:type="dxa"/>
            <w:tcBorders>
              <w:top w:val="single" w:sz="8" w:space="0" w:color="000000"/>
              <w:left w:val="single" w:sz="8" w:space="0" w:color="000000"/>
              <w:bottom w:val="single" w:sz="8" w:space="0" w:color="000000"/>
              <w:right w:val="single" w:sz="8" w:space="0" w:color="000000"/>
            </w:tcBorders>
            <w:vAlign w:val="center"/>
          </w:tcPr>
          <w:p w14:paraId="0BEAD8B4" w14:textId="77777777" w:rsidR="008B2642" w:rsidRPr="008B2642" w:rsidRDefault="008B2642" w:rsidP="00E3611A">
            <w:pPr>
              <w:rPr>
                <w:rFonts w:ascii="Arial" w:hAnsi="Arial" w:cs="Arial"/>
                <w:sz w:val="20"/>
                <w:szCs w:val="20"/>
              </w:rPr>
            </w:pPr>
          </w:p>
        </w:tc>
      </w:tr>
      <w:tr w:rsidR="008B2642" w:rsidRPr="008B2642" w14:paraId="65DF631B"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400C950E"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После слушања</w:t>
            </w:r>
          </w:p>
        </w:tc>
        <w:tc>
          <w:tcPr>
            <w:tcW w:w="127" w:type="dxa"/>
            <w:tcBorders>
              <w:top w:val="single" w:sz="8" w:space="0" w:color="000000"/>
              <w:left w:val="single" w:sz="8" w:space="0" w:color="000000"/>
              <w:bottom w:val="single" w:sz="8" w:space="0" w:color="000000"/>
              <w:right w:val="single" w:sz="8" w:space="0" w:color="000000"/>
            </w:tcBorders>
            <w:vAlign w:val="center"/>
          </w:tcPr>
          <w:p w14:paraId="3DBF1041" w14:textId="77777777" w:rsidR="008B2642" w:rsidRPr="008B2642" w:rsidRDefault="008B2642" w:rsidP="00E3611A">
            <w:pPr>
              <w:rPr>
                <w:rFonts w:ascii="Arial" w:hAnsi="Arial" w:cs="Arial"/>
                <w:sz w:val="20"/>
                <w:szCs w:val="20"/>
              </w:rPr>
            </w:pPr>
          </w:p>
        </w:tc>
      </w:tr>
      <w:tr w:rsidR="008B2642" w:rsidRPr="008B2642" w14:paraId="51AEB51B"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45E9E65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Вратио/ла сам се на почетак како бих проверио/ла да ли су моје почетне претпоставке биле тачне, односно да ли треба да их преиспитам.</w:t>
            </w:r>
          </w:p>
        </w:tc>
        <w:tc>
          <w:tcPr>
            <w:tcW w:w="127" w:type="dxa"/>
            <w:tcBorders>
              <w:top w:val="single" w:sz="8" w:space="0" w:color="000000"/>
              <w:left w:val="single" w:sz="8" w:space="0" w:color="000000"/>
              <w:bottom w:val="single" w:sz="8" w:space="0" w:color="000000"/>
              <w:right w:val="single" w:sz="8" w:space="0" w:color="000000"/>
            </w:tcBorders>
            <w:vAlign w:val="center"/>
          </w:tcPr>
          <w:p w14:paraId="39356D4B" w14:textId="77777777" w:rsidR="008B2642" w:rsidRPr="008B2642" w:rsidRDefault="008B2642" w:rsidP="00E3611A">
            <w:pPr>
              <w:rPr>
                <w:rFonts w:ascii="Arial" w:hAnsi="Arial" w:cs="Arial"/>
                <w:sz w:val="20"/>
                <w:szCs w:val="20"/>
              </w:rPr>
            </w:pPr>
          </w:p>
        </w:tc>
      </w:tr>
      <w:tr w:rsidR="008B2642" w:rsidRPr="008B2642" w14:paraId="72A34861" w14:textId="77777777" w:rsidTr="00E3611A">
        <w:trPr>
          <w:trHeight w:val="45"/>
          <w:tblCellSpacing w:w="0" w:type="auto"/>
        </w:trPr>
        <w:tc>
          <w:tcPr>
            <w:tcW w:w="14273" w:type="dxa"/>
            <w:tcBorders>
              <w:top w:val="single" w:sz="8" w:space="0" w:color="000000"/>
              <w:left w:val="single" w:sz="8" w:space="0" w:color="000000"/>
              <w:bottom w:val="single" w:sz="8" w:space="0" w:color="000000"/>
              <w:right w:val="single" w:sz="8" w:space="0" w:color="000000"/>
            </w:tcBorders>
            <w:vAlign w:val="center"/>
          </w:tcPr>
          <w:p w14:paraId="3666A50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Како бих поправио/ла своја постигнућа, убудуће ћу водити рачуна о следећем:</w:t>
            </w:r>
          </w:p>
          <w:p w14:paraId="1AD4C2D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w:t>
            </w:r>
          </w:p>
        </w:tc>
        <w:tc>
          <w:tcPr>
            <w:tcW w:w="127" w:type="dxa"/>
            <w:tcBorders>
              <w:top w:val="single" w:sz="8" w:space="0" w:color="000000"/>
              <w:left w:val="single" w:sz="8" w:space="0" w:color="000000"/>
              <w:bottom w:val="single" w:sz="8" w:space="0" w:color="000000"/>
              <w:right w:val="single" w:sz="8" w:space="0" w:color="000000"/>
            </w:tcBorders>
            <w:vAlign w:val="center"/>
          </w:tcPr>
          <w:p w14:paraId="6F42D99D" w14:textId="77777777" w:rsidR="008B2642" w:rsidRPr="008B2642" w:rsidRDefault="008B2642" w:rsidP="00E3611A">
            <w:pPr>
              <w:rPr>
                <w:rFonts w:ascii="Arial" w:hAnsi="Arial" w:cs="Arial"/>
                <w:sz w:val="20"/>
                <w:szCs w:val="20"/>
              </w:rPr>
            </w:pPr>
          </w:p>
        </w:tc>
      </w:tr>
    </w:tbl>
    <w:p w14:paraId="7D1CA440"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Разумевање прочитаног текста</w:t>
      </w:r>
    </w:p>
    <w:p w14:paraId="4ED6248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Читање или разумевање писаног текста сврстава се тзв. визуелне рецептивне језичке вештине. Том приликом, читалац прима и обрађује то јест декодира писани текст једног или више аутора и проналази његово значење. Током читања, неопходно је имати у виду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08455EC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 основу намере читаоца разликујемо следеће врсте визуелне рецепције:</w:t>
      </w:r>
    </w:p>
    <w:p w14:paraId="685220E1" w14:textId="038BB20E"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 ради усмеравања;</w:t>
      </w:r>
    </w:p>
    <w:p w14:paraId="31C44C1A" w14:textId="5B843CBE"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 ради информисаности;</w:t>
      </w:r>
    </w:p>
    <w:p w14:paraId="52A85EA8" w14:textId="5A5397C4"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 ради праћења упутстава;</w:t>
      </w:r>
    </w:p>
    <w:p w14:paraId="20442B60" w14:textId="0BCC1B1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 ради задовољства.</w:t>
      </w:r>
    </w:p>
    <w:p w14:paraId="7240BB4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Током читања разликујемо и ниво степена разумевања, тако да читамо да бисмо разумели:</w:t>
      </w:r>
    </w:p>
    <w:p w14:paraId="385D2527" w14:textId="61C02AE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глобалну информацију;</w:t>
      </w:r>
    </w:p>
    <w:p w14:paraId="68670FF9" w14:textId="0A54739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посебну информацију,</w:t>
      </w:r>
    </w:p>
    <w:p w14:paraId="54DCB63F" w14:textId="1CE96FE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потпуну информацију;</w:t>
      </w:r>
    </w:p>
    <w:p w14:paraId="32487338" w14:textId="0B4EEDD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скривено значење одређене поруке.</w:t>
      </w:r>
    </w:p>
    <w:p w14:paraId="2078E724" w14:textId="06EA98E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На основу ових показатеља, програм садржи делове који </w:t>
      </w:r>
      <w:r w:rsidR="00CE1E42">
        <w:rPr>
          <w:rFonts w:ascii="Arial" w:hAnsi="Arial" w:cs="Arial"/>
          <w:color w:val="000000"/>
          <w:sz w:val="20"/>
          <w:szCs w:val="20"/>
        </w:rPr>
        <w:t>-</w:t>
      </w:r>
      <w:r w:rsidRPr="008B2642">
        <w:rPr>
          <w:rFonts w:ascii="Arial" w:hAnsi="Arial" w:cs="Arial"/>
          <w:color w:val="000000"/>
          <w:sz w:val="20"/>
          <w:szCs w:val="20"/>
        </w:rPr>
        <w:t xml:space="preserve"> из разреда у разред </w:t>
      </w:r>
      <w:r w:rsidR="00CE1E42">
        <w:rPr>
          <w:rFonts w:ascii="Arial" w:hAnsi="Arial" w:cs="Arial"/>
          <w:color w:val="000000"/>
          <w:sz w:val="20"/>
          <w:szCs w:val="20"/>
        </w:rPr>
        <w:t>-</w:t>
      </w:r>
      <w:r w:rsidRPr="008B2642">
        <w:rPr>
          <w:rFonts w:ascii="Arial" w:hAnsi="Arial" w:cs="Arial"/>
          <w:color w:val="000000"/>
          <w:sz w:val="20"/>
          <w:szCs w:val="20"/>
        </w:rPr>
        <w:t xml:space="preserve">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 тим, градирани су по нивоима следећи делови програма:</w:t>
      </w:r>
    </w:p>
    <w:p w14:paraId="5948019B" w14:textId="34DF887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разликовање текстуалних врста;</w:t>
      </w:r>
    </w:p>
    <w:p w14:paraId="3A72739F" w14:textId="0EBD31C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препознавање и разумевање тематике </w:t>
      </w:r>
      <w:r>
        <w:rPr>
          <w:rFonts w:ascii="Arial" w:hAnsi="Arial" w:cs="Arial"/>
          <w:color w:val="000000"/>
          <w:sz w:val="20"/>
          <w:szCs w:val="20"/>
        </w:rPr>
        <w:t>-</w:t>
      </w:r>
      <w:r w:rsidR="008B2642" w:rsidRPr="008B2642">
        <w:rPr>
          <w:rFonts w:ascii="Arial" w:hAnsi="Arial" w:cs="Arial"/>
          <w:color w:val="000000"/>
          <w:sz w:val="20"/>
          <w:szCs w:val="20"/>
        </w:rPr>
        <w:t xml:space="preserve"> ниво глобалног разумевања;</w:t>
      </w:r>
    </w:p>
    <w:p w14:paraId="53CA6C35" w14:textId="381370A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глобално разумевање у оквиру специфичних текстова;</w:t>
      </w:r>
    </w:p>
    <w:p w14:paraId="17A6181B" w14:textId="4E9B1CB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препознавање и разумевање појединачних информација </w:t>
      </w:r>
      <w:r>
        <w:rPr>
          <w:rFonts w:ascii="Arial" w:hAnsi="Arial" w:cs="Arial"/>
          <w:color w:val="000000"/>
          <w:sz w:val="20"/>
          <w:szCs w:val="20"/>
        </w:rPr>
        <w:t>-</w:t>
      </w:r>
      <w:r w:rsidR="008B2642" w:rsidRPr="008B2642">
        <w:rPr>
          <w:rFonts w:ascii="Arial" w:hAnsi="Arial" w:cs="Arial"/>
          <w:color w:val="000000"/>
          <w:sz w:val="20"/>
          <w:szCs w:val="20"/>
        </w:rPr>
        <w:t xml:space="preserve"> ниво селективног разумевања;</w:t>
      </w:r>
    </w:p>
    <w:p w14:paraId="59F77808" w14:textId="370BE16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стручних текстова;</w:t>
      </w:r>
    </w:p>
    <w:p w14:paraId="05C4BBE7" w14:textId="0F9C19CA"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књижевних текстова.</w:t>
      </w:r>
    </w:p>
    <w:p w14:paraId="67693D18"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Писмено изражавање</w:t>
      </w:r>
    </w:p>
    <w:p w14:paraId="4B59BA0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(нпр. из медија, књижевних и уметничких текстова), као и да сачини краће презентације и слично.</w:t>
      </w:r>
    </w:p>
    <w:p w14:paraId="4C4379F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53AB9CA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14:paraId="79A57FEA" w14:textId="045BE30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 различитим наставним предметима);</w:t>
      </w:r>
    </w:p>
    <w:p w14:paraId="5D293EA0" w14:textId="2F05921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текстуалне врсте и дужина текста (нпр. формални и неформални текстови, наративни текстови);</w:t>
      </w:r>
    </w:p>
    <w:p w14:paraId="12545B77" w14:textId="740CBF40"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14:paraId="4945A7D1"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Усмено изражавање</w:t>
      </w:r>
    </w:p>
    <w:p w14:paraId="1043D0A0" w14:textId="64F660D5"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Усмено изражавање </w:t>
      </w:r>
      <w:r w:rsidR="00CE1E42">
        <w:rPr>
          <w:rFonts w:ascii="Arial" w:hAnsi="Arial" w:cs="Arial"/>
          <w:color w:val="000000"/>
          <w:sz w:val="20"/>
          <w:szCs w:val="20"/>
        </w:rPr>
        <w:t>-</w:t>
      </w:r>
      <w:r w:rsidRPr="008B2642">
        <w:rPr>
          <w:rFonts w:ascii="Arial" w:hAnsi="Arial" w:cs="Arial"/>
          <w:color w:val="000000"/>
          <w:sz w:val="20"/>
          <w:szCs w:val="20"/>
        </w:rPr>
        <w:t xml:space="preserve"> као продуктивна вештина </w:t>
      </w:r>
      <w:r w:rsidR="00CE1E42">
        <w:rPr>
          <w:rFonts w:ascii="Arial" w:hAnsi="Arial" w:cs="Arial"/>
          <w:color w:val="000000"/>
          <w:sz w:val="20"/>
          <w:szCs w:val="20"/>
        </w:rPr>
        <w:t>-</w:t>
      </w:r>
      <w:r w:rsidRPr="008B2642">
        <w:rPr>
          <w:rFonts w:ascii="Arial" w:hAnsi="Arial" w:cs="Arial"/>
          <w:color w:val="000000"/>
          <w:sz w:val="20"/>
          <w:szCs w:val="20"/>
        </w:rPr>
        <w:t xml:space="preserve"> посматра се из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особи или за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14A7397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Активности монолошке говорне продукције су:</w:t>
      </w:r>
    </w:p>
    <w:p w14:paraId="6E54F5BA" w14:textId="6DD359E1"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јавно обраћање путем разгласа (саопштења, давање упутстава и информација);</w:t>
      </w:r>
    </w:p>
    <w:p w14:paraId="4C63DCCD" w14:textId="12168C9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излагање пред публиком (нпр. јавни говори, предавања, презентације разних производа, репортаже, извештавање и коментари о неким културним догађајима).</w:t>
      </w:r>
    </w:p>
    <w:p w14:paraId="2E1A849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Ове активности се могу реализовати на различите начине и то:</w:t>
      </w:r>
    </w:p>
    <w:p w14:paraId="4A5E09DF" w14:textId="24B913F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читањем писаног текста пред публиком;</w:t>
      </w:r>
    </w:p>
    <w:p w14:paraId="14AD8881" w14:textId="1B0B6FE7"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спонтаним излагањем или излагањем, помоћу визуелне подршке, на пример, у виду табела, дијаграма, цртежа;</w:t>
      </w:r>
    </w:p>
    <w:p w14:paraId="605A8432" w14:textId="027B631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реализацијом увежбане улоге или певањем.</w:t>
      </w:r>
    </w:p>
    <w:p w14:paraId="0B8E490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14:paraId="6C93993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путем различитих активности (нпр. размена информација, спонтана конверзација, неформална или формална дискусија, дебата, интервју или преговарање, заједничко планирање и сарадња).</w:t>
      </w:r>
    </w:p>
    <w:p w14:paraId="75696B0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Стога се и у програму, из разреда у разред, прати развој вештине говора у интеракцији путем следећих активности:</w:t>
      </w:r>
    </w:p>
    <w:p w14:paraId="683BF795" w14:textId="6BC893F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разумевање изворног говорника;</w:t>
      </w:r>
    </w:p>
    <w:p w14:paraId="5F95FBB3" w14:textId="4F621002"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неформални разговор;</w:t>
      </w:r>
    </w:p>
    <w:p w14:paraId="17E5E370" w14:textId="0FFC6094"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формална дискусија;</w:t>
      </w:r>
    </w:p>
    <w:p w14:paraId="6952F842" w14:textId="25DB939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функционална комуникација;</w:t>
      </w:r>
    </w:p>
    <w:p w14:paraId="2F0ADB23" w14:textId="30A34AA1"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интервјуисање;</w:t>
      </w:r>
    </w:p>
    <w:p w14:paraId="4E859B6A" w14:textId="68925327"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усклађивање интонације, ритма и висине гласа (с комуникативном намером и са степеном формалности говорне ситуације).</w:t>
      </w:r>
    </w:p>
    <w:p w14:paraId="76A81935"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Социокултурна компетенција</w:t>
      </w:r>
    </w:p>
    <w:p w14:paraId="29DBEF1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(нпр. гест, мимика, просторни односи међу саговорницима). Ова знања су услов за успешну комуникацију, те чине неодвојиви део наставе страног језика. Социокултурна компетенција се развија кроз активно укључивање у аутентичну усмену и писану комуникацију (нпр. слушање песама, гледање емисија, читање аутентичних текстова, разговор, електронске поруке, СМС, друштвене мреже, дискусије на форуму или блогу), као и истраживање тема које су релевантне за ученика у погледу његовог узраста, интересовања и потреба.</w:t>
      </w:r>
    </w:p>
    <w:p w14:paraId="756FB09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14:paraId="58D6D1B8"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Медијација</w:t>
      </w:r>
    </w:p>
    <w:p w14:paraId="44386EAA" w14:textId="472BAADD"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w:t>
      </w:r>
      <w:r w:rsidR="00CE1E42">
        <w:rPr>
          <w:rFonts w:ascii="Arial" w:hAnsi="Arial" w:cs="Arial"/>
          <w:color w:val="000000"/>
          <w:sz w:val="20"/>
          <w:szCs w:val="20"/>
        </w:rPr>
        <w:t>-</w:t>
      </w:r>
      <w:r w:rsidRPr="008B2642">
        <w:rPr>
          <w:rFonts w:ascii="Arial" w:hAnsi="Arial" w:cs="Arial"/>
          <w:color w:val="000000"/>
          <w:sz w:val="20"/>
          <w:szCs w:val="20"/>
        </w:rPr>
        <w:t xml:space="preserve"> оцењивање (нпр. за проверу разумевања говора или писаног текста). Превођење подразумева развој знања и вештина коришћења помоћних средстава (нпр. речника, приручника, информационих технологија)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о којима је такође потребно водити рачуна у настави и учењу.</w:t>
      </w:r>
    </w:p>
    <w:p w14:paraId="43FA3C0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УПУТСТВО ЗА ТУМАЧЕЊЕ ГРАМАТИЧКИХ САДРЖАЈА</w:t>
      </w:r>
    </w:p>
    <w:p w14:paraId="71DDFBA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граматичких структура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14:paraId="6C0C6CC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што више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у овом случају у свим типовима гимназије, према јасно утврђеним циљевима и задацима, стандардима и исходима наставе страних језика.</w:t>
      </w:r>
    </w:p>
    <w:p w14:paraId="33B67EE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Граматичке категорије су разврстане у складу са Европским референтним оквиром за живе језике за сваки језички ниво (од нивоа А2.2 до нивоа Б2.1)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 постигнућима ученика, као и с потребама наставног контекста.</w:t>
      </w:r>
    </w:p>
    <w:p w14:paraId="7B2EADE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језику и годином учења. С тим у вези, уз одређене граматичке категорије стоји напомена да се усвајају рецептивно, док се друге усвајају продуктивно.</w:t>
      </w:r>
    </w:p>
    <w:p w14:paraId="48D2057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III. ПРАЋЕЊЕ И ВРЕДНОВАЊЕ НАСТАВЕ И УЧЕЊА</w:t>
      </w:r>
    </w:p>
    <w:p w14:paraId="3C28164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 </w:t>
      </w:r>
      <w:r w:rsidRPr="008B2642">
        <w:rPr>
          <w:rFonts w:ascii="Arial" w:hAnsi="Arial" w:cs="Arial"/>
          <w:i/>
          <w:color w:val="000000"/>
          <w:sz w:val="20"/>
          <w:szCs w:val="20"/>
        </w:rPr>
        <w:t>Правилником о оцењивању ученика у средњем образовању и васпитању</w:t>
      </w:r>
      <w:r w:rsidRPr="008B2642">
        <w:rPr>
          <w:rFonts w:ascii="Arial" w:hAnsi="Arial" w:cs="Arial"/>
          <w:color w:val="000000"/>
          <w:sz w:val="20"/>
          <w:szCs w:val="20"/>
        </w:rPr>
        <w:t>. 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14:paraId="68EB3AD1"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Формативно оцењивање</w:t>
      </w:r>
      <w:r w:rsidRPr="008B2642">
        <w:rPr>
          <w:rFonts w:ascii="Arial" w:hAnsi="Arial" w:cs="Arial"/>
          <w:color w:val="000000"/>
          <w:sz w:val="20"/>
          <w:szCs w:val="20"/>
        </w:rPr>
        <w:t>,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јесте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14:paraId="233C5764"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Сумативним оцењивањем</w:t>
      </w:r>
      <w:r w:rsidRPr="008B2642">
        <w:rPr>
          <w:rFonts w:ascii="Arial" w:hAnsi="Arial" w:cs="Arial"/>
          <w:color w:val="000000"/>
          <w:sz w:val="20"/>
          <w:szCs w:val="20"/>
        </w:rPr>
        <w:t xml:space="preserve">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14:paraId="5CF16DA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(на пример, сарадњу међу ученицима при утврђивању градива, усвајању новог, заједнички рад на пројектним задацима). Модалитети и квалитет те сарадње даваће наставнику шири увид у сопствени рад и у напредак ученика.</w:t>
      </w:r>
    </w:p>
    <w:p w14:paraId="3508365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Најзад, у процесу наставе вреднује се и рад наставника, како путем самопроцењивања тако и путем анкетирања ученика.</w:t>
      </w:r>
    </w:p>
    <w:p w14:paraId="171AB5C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14:paraId="76BC4FE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КАКО СЕ ПРАТИ И ВРЕДНУЈЕ РАЗВОЈ ЈЕЗИЧКИХ КОМПЕТЕНЦИЈА</w:t>
      </w:r>
    </w:p>
    <w:p w14:paraId="3152757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Нека правила и поступци у процесу праћења и процењивања компетенција код ученика:</w:t>
      </w:r>
    </w:p>
    <w:p w14:paraId="43710536" w14:textId="40C9B606"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Развој компетенција наставници прате заједно са својим ученицима.</w:t>
      </w:r>
    </w:p>
    <w:p w14:paraId="61E1BE2F" w14:textId="0ADD536D"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Наставници сарађују и заједнички процењују развој компетенција код својих ученика.</w:t>
      </w:r>
    </w:p>
    <w:p w14:paraId="2C49FB8D" w14:textId="2018CDE7"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Процес праћења је по карактеру пре формативан него сумативан.</w:t>
      </w:r>
    </w:p>
    <w:p w14:paraId="2D4407F9" w14:textId="79CAB7D7" w:rsidR="008B2642" w:rsidRPr="008B2642" w:rsidRDefault="00CE1E42" w:rsidP="008B2642">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У проценама се узимају у обзир разноврсни примери који илуструју развијеност компетенције.</w:t>
      </w:r>
    </w:p>
    <w:p w14:paraId="25F29454" w14:textId="0109C73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Приликом процењивања, имају се у виду и самопроцене ученика и вршњачке процене, а не само процене наставника.</w:t>
      </w:r>
    </w:p>
    <w:p w14:paraId="66312F2F" w14:textId="3CBA189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Велики значај придаје се квалитативним, уместо претежно квантитативним подацима и показатељима.</w:t>
      </w:r>
    </w:p>
    <w:p w14:paraId="07EC01A8" w14:textId="3EE8B60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Процена садржи опис јаких и слабијих страна развијености компетенције и предлоге за њено даље унапређивање, а не само суд о нивоу развијености.</w:t>
      </w:r>
    </w:p>
    <w:p w14:paraId="04084CDF"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LATINSKI JEZIK</w:t>
      </w:r>
      <w:r w:rsidRPr="008B2642">
        <w:rPr>
          <w:rFonts w:ascii="Arial" w:hAnsi="Arial" w:cs="Arial"/>
          <w:sz w:val="20"/>
          <w:szCs w:val="20"/>
        </w:rPr>
        <w:br/>
      </w:r>
      <w:r w:rsidRPr="008B2642">
        <w:rPr>
          <w:rFonts w:ascii="Arial" w:hAnsi="Arial" w:cs="Arial"/>
          <w:color w:val="000000"/>
          <w:sz w:val="20"/>
          <w:szCs w:val="20"/>
        </w:rPr>
        <w:t>(treći i četvrti razred)</w:t>
      </w:r>
    </w:p>
    <w:p w14:paraId="4D79BB63" w14:textId="3D16B08D"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Cilj učenja</w:t>
      </w:r>
      <w:r w:rsidRPr="008B2642">
        <w:rPr>
          <w:rFonts w:ascii="Arial" w:hAnsi="Arial" w:cs="Arial"/>
          <w:color w:val="000000"/>
          <w:sz w:val="20"/>
          <w:szCs w:val="20"/>
        </w:rPr>
        <w:t xml:space="preserve"> latinskog jezika u trećem i četvrtom razredu, osim sticanja znanja o rimskoj kulturi, jeste da učenik </w:t>
      </w:r>
      <w:r w:rsidR="00CE1E42">
        <w:rPr>
          <w:rFonts w:ascii="Arial" w:hAnsi="Arial" w:cs="Arial"/>
          <w:color w:val="000000"/>
          <w:sz w:val="20"/>
          <w:szCs w:val="20"/>
        </w:rPr>
        <w:t>-</w:t>
      </w:r>
      <w:r w:rsidRPr="008B2642">
        <w:rPr>
          <w:rFonts w:ascii="Arial" w:hAnsi="Arial" w:cs="Arial"/>
          <w:color w:val="000000"/>
          <w:sz w:val="20"/>
          <w:szCs w:val="20"/>
        </w:rPr>
        <w:t xml:space="preserve"> putem tekstova </w:t>
      </w:r>
      <w:r w:rsidR="00CE1E42">
        <w:rPr>
          <w:rFonts w:ascii="Arial" w:hAnsi="Arial" w:cs="Arial"/>
          <w:color w:val="000000"/>
          <w:sz w:val="20"/>
          <w:szCs w:val="20"/>
        </w:rPr>
        <w:t>-</w:t>
      </w:r>
      <w:r w:rsidRPr="008B2642">
        <w:rPr>
          <w:rFonts w:ascii="Arial" w:hAnsi="Arial" w:cs="Arial"/>
          <w:color w:val="000000"/>
          <w:sz w:val="20"/>
          <w:szCs w:val="20"/>
        </w:rPr>
        <w:t xml:space="preserve"> razume razvoj latinskog jezika i uticaj rimske kulture na svet. Ovo znanje učenik stiče proučavanjem latinskih tekstova poznatih rimskih pisaca i istoričara iz različitih epoha.</w:t>
      </w:r>
    </w:p>
    <w:p w14:paraId="52169D8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OPŠTA PREDMETNA KOMPETENCIJA</w:t>
      </w:r>
    </w:p>
    <w:p w14:paraId="48A638B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stiče znanja koja mu omogućavaju da na stranom jeziku razume tekstove koje sluša ili koje čita u privatnom, javnom, obrazovnom ili profesionalnom kontekstu; komunicira pismenim putem ili usmeno, u formalnim i neformalnim situacijama.</w:t>
      </w:r>
    </w:p>
    <w:p w14:paraId="2BDA4A7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prevodi tekstove sa stranog jezika na maternji (prvi) jezik i obrnuto. Vladanje stranim jezikom učeniku omogućava sticanje znanja iz različitih oblasti koja primenjuje u svakodnevnom životu, obrazovanju i radu. Učenjem stranog jezika, učenik razvija kreativnost, kritičko mišljenje, veštine komunikacije, samostalnost i saradnju, pritom uvažavajući različitosti kultura i kulturu dijaloga.</w:t>
      </w:r>
    </w:p>
    <w:p w14:paraId="7067F22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Osnovni nivo</w:t>
      </w:r>
    </w:p>
    <w:p w14:paraId="5EC2899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koristi strani jezik u meri koja mu pomaže da razume sadržaj usmene poruke i kratke jednostavne informacije u vezi s ličnim interesovanjem i poznatim oblastima i aktivnostima. Čita i pronalazi željenu informaciju u tekstovima. Zna sastaviti jednostvne tekstove radi sopstvenih potreba.</w:t>
      </w:r>
    </w:p>
    <w:p w14:paraId="6825D07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Srednji nivo</w:t>
      </w:r>
    </w:p>
    <w:p w14:paraId="0DBAE77B" w14:textId="411C8DB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Učenik koristi strani jezik da razume suštinu teksta ili da učestvuje u razgovoru; snalazi se u ne/predvidivim situacijama, kada mu je neophodno da koristi strani jezik i/ili da </w:t>
      </w:r>
      <w:r w:rsidR="00CE1E42">
        <w:rPr>
          <w:rFonts w:ascii="Arial" w:hAnsi="Arial" w:cs="Arial"/>
          <w:color w:val="000000"/>
          <w:sz w:val="20"/>
          <w:szCs w:val="20"/>
        </w:rPr>
        <w:t>-</w:t>
      </w:r>
      <w:r w:rsidRPr="008B2642">
        <w:rPr>
          <w:rFonts w:ascii="Arial" w:hAnsi="Arial" w:cs="Arial"/>
          <w:color w:val="000000"/>
          <w:sz w:val="20"/>
          <w:szCs w:val="20"/>
        </w:rPr>
        <w:t xml:space="preserve"> u kratkom usmenom izlaganju </w:t>
      </w:r>
      <w:r w:rsidR="00CE1E42">
        <w:rPr>
          <w:rFonts w:ascii="Arial" w:hAnsi="Arial" w:cs="Arial"/>
          <w:color w:val="000000"/>
          <w:sz w:val="20"/>
          <w:szCs w:val="20"/>
        </w:rPr>
        <w:t>-</w:t>
      </w:r>
      <w:r w:rsidRPr="008B2642">
        <w:rPr>
          <w:rFonts w:ascii="Arial" w:hAnsi="Arial" w:cs="Arial"/>
          <w:color w:val="000000"/>
          <w:sz w:val="20"/>
          <w:szCs w:val="20"/>
        </w:rPr>
        <w:t xml:space="preserve"> ostvari svoj interes. Piše o vlastitom iskustvu, opisuje svoje utiske, planove i očekivanja.</w:t>
      </w:r>
    </w:p>
    <w:p w14:paraId="564F1E6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Napredni nivo</w:t>
      </w:r>
    </w:p>
    <w:p w14:paraId="344DD1D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koristi strani jezik da aktivno učestvuje u usmenoj komunikaciji; da prati duža i složenija izlaganja iz poznatih opštih ili stručnih tematskih oblasti, kao i da objašnjava svoje stavove i/ ili obrazlaže različite predloge. Čita i piše tekstove o širokom spektru tema u skladu sa opštim i vlastitim interesovanjima.</w:t>
      </w:r>
    </w:p>
    <w:p w14:paraId="287749E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SPECIFIČNA PREDMETNA KOMPETENCIJA: RECEPCIJA (SLUŠANЈE I ČITANЈE)</w:t>
      </w:r>
    </w:p>
    <w:p w14:paraId="035B940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Osnovni nivo</w:t>
      </w:r>
    </w:p>
    <w:p w14:paraId="6B4B0B0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razume uobičajene izraze i shvata opšti smisao svakodnevne komunikacije izgovorene sporo i razgovetno. Koristeći osnovno lingvističko znanje, čita kraće tekstove napisane standardnim jezikom, raznovrsnog sadržaja iz svakodnevnog života i/ ili bliskih oblasti ili struke, u kojima preovlađuju frekventne reči i izrazi.</w:t>
      </w:r>
    </w:p>
    <w:p w14:paraId="38F35C7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Srednji nivo</w:t>
      </w:r>
    </w:p>
    <w:p w14:paraId="6B2E44C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razume osnovne elemente razgovetnog govora u svakodnevnim situacijama i jednostavna izlaganja i prezentacije iz bliskih oblasti izgovorene standardnim jezikom i relativno sporo. U tekstu, iz domena ličnog interesovanja i delatnosti, u kome preovlađuju složene jezičke strukture, učenik razume opšti smisao i dopunske informacije, koristeći različite tehnike/vrste čitanja.</w:t>
      </w:r>
    </w:p>
    <w:p w14:paraId="6911451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Napredni nivo</w:t>
      </w:r>
    </w:p>
    <w:p w14:paraId="569418D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razume suštinu i detalje opširnijih izlaganja ili razgovora u kojima se koristi standardni jezik, menja ritam, stil i ton razgovora, a u vezi sa sadržajima iz šireg interesovanja učenika. Učenik razume duže tekstove različitog sadržaja (npr. adaptirana ili originalna prozna književna dela); brzinu i tehniku čitanja podešava prema tekstu koji čita.</w:t>
      </w:r>
    </w:p>
    <w:p w14:paraId="0A8A8EC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SPECIFIČNA PREDMETNA KOMPETENCIJA: PRODUKCIJA (GOVOR I PISANЈE)</w:t>
      </w:r>
    </w:p>
    <w:p w14:paraId="009466D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Osnovni nivo</w:t>
      </w:r>
    </w:p>
    <w:p w14:paraId="583A64A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u svakodnevnim situacijama piše ili daje usmena uputstva, pismeno ili usmeno razmenjuje informacije o uobičajenim opštim i bliskim temama.</w:t>
      </w:r>
    </w:p>
    <w:p w14:paraId="533441F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Koristeći jednostavne izraze, fraze i jezičke strukture, piše kratke zabeleške, poruke i pisma, i/ili prema modelu piše jednostavne tekstove (npr. opise osoba i događaja iz poznatih oblasti).</w:t>
      </w:r>
    </w:p>
    <w:p w14:paraId="16D4A51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Srednji nivo</w:t>
      </w:r>
    </w:p>
    <w:p w14:paraId="76CE017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bez pripreme započinje i vodi razgovor, iznosi usmeno ili pismeno mišljenje o temama iz domena ličnog interesovanja, obrazovanja, kulture i slično. Koristeći raznovrsne jezičke strukture, širi fond reči i izraza, učenik usmeno ili pismeno izveštava, izlaže i/ili prema uputstvu piše kompaktni tekst, poštujući pravopisnu normu i osnovna pravila organizacije teksta.</w:t>
      </w:r>
    </w:p>
    <w:p w14:paraId="581B7FE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Napredni nivo</w:t>
      </w:r>
    </w:p>
    <w:p w14:paraId="3206D85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Učenik sa sigurnošću, tečno i spontano, učestvuje u usmenoj ili pismenoj komunikaciji, govori, izveštava, prevodi i/ili samostalno piše tekstove o temama i sadržajima iz šireg kruga interesovanja; koristeći informacije i argumente iz različitih izvora, iznosi stavove i prenosi mišljenje, razmenjuje, proverava i potvrđuje informacije. Učenik prema potrebi vodi formalnu ili neformalnu prepisku, dosledno primenjujući pravopisnu normu, jezička pravila i pravila organizacije teksta.</w:t>
      </w:r>
    </w:p>
    <w:p w14:paraId="4BA6ABD8"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TREĆI RAZRED</w:t>
      </w:r>
      <w:r w:rsidRPr="008B2642">
        <w:rPr>
          <w:rFonts w:ascii="Arial" w:hAnsi="Arial" w:cs="Arial"/>
          <w:sz w:val="20"/>
          <w:szCs w:val="20"/>
        </w:rPr>
        <w:br/>
      </w:r>
      <w:r w:rsidRPr="008B2642">
        <w:rPr>
          <w:rFonts w:ascii="Arial" w:hAnsi="Arial" w:cs="Arial"/>
          <w:color w:val="000000"/>
          <w:sz w:val="20"/>
          <w:szCs w:val="20"/>
        </w:rPr>
        <w:t>(dva časa nedeljno, 74 časa godišnje)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75"/>
        <w:gridCol w:w="3639"/>
        <w:gridCol w:w="4037"/>
      </w:tblGrid>
      <w:tr w:rsidR="008B2642" w:rsidRPr="008B2642" w14:paraId="1FA0C428" w14:textId="77777777" w:rsidTr="00E3611A">
        <w:trPr>
          <w:trHeight w:val="45"/>
          <w:tblCellSpacing w:w="0" w:type="auto"/>
        </w:trPr>
        <w:tc>
          <w:tcPr>
            <w:tcW w:w="3682" w:type="dxa"/>
            <w:tcBorders>
              <w:top w:val="single" w:sz="8" w:space="0" w:color="000000"/>
              <w:left w:val="single" w:sz="8" w:space="0" w:color="000000"/>
              <w:bottom w:val="single" w:sz="8" w:space="0" w:color="000000"/>
              <w:right w:val="single" w:sz="8" w:space="0" w:color="000000"/>
            </w:tcBorders>
            <w:vAlign w:val="center"/>
          </w:tcPr>
          <w:p w14:paraId="541B4B5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STANDARDI</w:t>
            </w:r>
          </w:p>
        </w:tc>
        <w:tc>
          <w:tcPr>
            <w:tcW w:w="5079" w:type="dxa"/>
            <w:tcBorders>
              <w:top w:val="single" w:sz="8" w:space="0" w:color="000000"/>
              <w:left w:val="single" w:sz="8" w:space="0" w:color="000000"/>
              <w:bottom w:val="single" w:sz="8" w:space="0" w:color="000000"/>
              <w:right w:val="single" w:sz="8" w:space="0" w:color="000000"/>
            </w:tcBorders>
            <w:vAlign w:val="center"/>
          </w:tcPr>
          <w:p w14:paraId="3625581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ISHODI</w:t>
            </w:r>
          </w:p>
          <w:p w14:paraId="51B03E6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Po završetku trećeg razreda učenik će biti u stanju da:</w:t>
            </w:r>
          </w:p>
        </w:tc>
        <w:tc>
          <w:tcPr>
            <w:tcW w:w="5639" w:type="dxa"/>
            <w:tcBorders>
              <w:top w:val="single" w:sz="8" w:space="0" w:color="000000"/>
              <w:left w:val="single" w:sz="8" w:space="0" w:color="000000"/>
              <w:bottom w:val="single" w:sz="8" w:space="0" w:color="000000"/>
              <w:right w:val="single" w:sz="8" w:space="0" w:color="000000"/>
            </w:tcBorders>
            <w:vAlign w:val="center"/>
          </w:tcPr>
          <w:p w14:paraId="715687B3"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ТЕМА</w:t>
            </w:r>
          </w:p>
        </w:tc>
      </w:tr>
      <w:tr w:rsidR="008B2642" w:rsidRPr="008B2642" w14:paraId="4C5367DC" w14:textId="77777777" w:rsidTr="00E3611A">
        <w:trPr>
          <w:trHeight w:val="45"/>
          <w:tblCellSpacing w:w="0" w:type="auto"/>
        </w:trPr>
        <w:tc>
          <w:tcPr>
            <w:tcW w:w="3682" w:type="dxa"/>
            <w:vMerge w:val="restart"/>
            <w:tcBorders>
              <w:top w:val="single" w:sz="8" w:space="0" w:color="000000"/>
              <w:left w:val="single" w:sz="8" w:space="0" w:color="000000"/>
              <w:bottom w:val="single" w:sz="8" w:space="0" w:color="000000"/>
              <w:right w:val="single" w:sz="8" w:space="0" w:color="000000"/>
            </w:tcBorders>
            <w:vAlign w:val="center"/>
          </w:tcPr>
          <w:p w14:paraId="7591FC2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ON</w:t>
            </w:r>
          </w:p>
          <w:p w14:paraId="7C84861D" w14:textId="028CE734"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1.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SLUŠANJE</w:t>
            </w:r>
          </w:p>
          <w:p w14:paraId="031A0E3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ST.1.1.1. Razume poruke, obaveštenja i uputstva koja se saopštavaju razgovetno i polako.</w:t>
            </w:r>
          </w:p>
          <w:p w14:paraId="19A0C57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ST.1.1.2. Shvata opšti smisao informacije ili monoloških izlaganja u kontekstu.</w:t>
            </w:r>
          </w:p>
          <w:p w14:paraId="47C49D35" w14:textId="59D22AD3"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2.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ČITANJE</w:t>
            </w:r>
          </w:p>
          <w:p w14:paraId="5CCFDA7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2.ST.1.2.2. Pronalazi potrebne informacije u tekstovima.</w:t>
            </w:r>
          </w:p>
          <w:p w14:paraId="2CFCC36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2.ST.1.2.5. Razume kratke adaptirane odlomke književnih dela, kao i druge tekstove u vezi s civilizacijskim tekovinama, kulturom i običajima.</w:t>
            </w:r>
          </w:p>
          <w:p w14:paraId="77E0F46C" w14:textId="1C0D6390"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3.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GOVOR</w:t>
            </w:r>
          </w:p>
          <w:p w14:paraId="0C0DC14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2.ST.1.3.3. Traži i pruža informacije, u privatnom, javnom i obrazovnom kontekstu.</w:t>
            </w:r>
          </w:p>
          <w:p w14:paraId="06BDA0BC" w14:textId="579C652F"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4.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PISANJE</w:t>
            </w:r>
          </w:p>
          <w:p w14:paraId="33CC062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2.ST.1.4.4. Piše jednostavne tekstove prema modelu, pomoću ilustracija, tabela, slika, grafikona, detaljnih uputstava.</w:t>
            </w:r>
          </w:p>
          <w:p w14:paraId="3514759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 Oblast ZNANJE O JEZIKU</w:t>
            </w:r>
          </w:p>
          <w:p w14:paraId="6CF0B60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2.ST.1.5.2. Sastavlja kratke, razumljive rečenice koristeći jednostavne jezičke strukture.</w:t>
            </w:r>
          </w:p>
          <w:p w14:paraId="69848BB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2.ST.1.5.3. Ima uglavnom jasan i razumljiv izgovor.</w:t>
            </w:r>
          </w:p>
          <w:p w14:paraId="1CF04BC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2.ST.1.5.4. Piše sa odgovarajućom ortografskom tačnošću uobičajene reči, koje koristi u govoru.</w:t>
            </w:r>
          </w:p>
          <w:p w14:paraId="49983E3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SN</w:t>
            </w:r>
          </w:p>
          <w:p w14:paraId="70981999" w14:textId="03F69D25"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1.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SLUŠANJE</w:t>
            </w:r>
          </w:p>
          <w:p w14:paraId="161AFD5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2.ST.2.1.1. Razume suštinu i bitne pojedinosti poruka, uputstava i obaveštenja o temama iz svakodnevnog života i delatnosti.</w:t>
            </w:r>
          </w:p>
          <w:p w14:paraId="2474D44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2.ST.2.1.3. Razume suštinu i bitne pojedinosti monološkog izlaganja u obrazovnom i javnom kontekstu, ukoliko je izlaganje jasno i dobro strukturirano.</w:t>
            </w:r>
          </w:p>
          <w:p w14:paraId="3100AF6A" w14:textId="776C559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2.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ČITANJE</w:t>
            </w:r>
          </w:p>
          <w:p w14:paraId="0256468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2.ST.2.2.1. Razume opšti smisao i relevantne informacije u tekstovima</w:t>
            </w:r>
          </w:p>
          <w:p w14:paraId="42DBAA4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o bliskim temama iz obrazovnog i javnog konteksta.</w:t>
            </w:r>
          </w:p>
          <w:p w14:paraId="001FBFA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2.ST.2.2.2. Otkriva značenje nepoznatih reči na osnovu konteksta koji mu je blizak.</w:t>
            </w:r>
          </w:p>
          <w:p w14:paraId="5D086F6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2.ST.2.2.6. Razume adaptirane književne tekstove i prilagođene tekstove u vezi s civilizacijskim tekovinama, kulturom i običajima svog naroda i drugih naroda.</w:t>
            </w:r>
          </w:p>
          <w:p w14:paraId="27A7181E" w14:textId="6C4E78D4"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3.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GOVOR</w:t>
            </w:r>
          </w:p>
          <w:p w14:paraId="5054FA4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2.ST.2.3.5. Izlaže već pripremljenu prezentaciju o temama iz svog okruženja ili struke.</w:t>
            </w:r>
          </w:p>
          <w:p w14:paraId="67119B21" w14:textId="1F4F6494"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4.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PISANJE</w:t>
            </w:r>
          </w:p>
          <w:p w14:paraId="2979231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2.ST.2.4.3. Piše, prema uputstvu, deskriptivne i narativne tekstove o raznovrsnim temama iz oblasti ličnih interesovanja i prema sopstvenom iskustvu.</w:t>
            </w:r>
          </w:p>
          <w:p w14:paraId="27433A7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 Oblast ZNANJE O JEZIKU</w:t>
            </w:r>
          </w:p>
          <w:p w14:paraId="5926A14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2.ST.2.5.2. Pravilno razume i koristi veći broj složenijih jezičkih struktura.</w:t>
            </w:r>
          </w:p>
          <w:p w14:paraId="3A06D80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2.ST.2.5.3. Ima sasvim razumljiv izgovor.</w:t>
            </w:r>
          </w:p>
          <w:p w14:paraId="339B0C5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2.ST.2.5.5. Prepoznaje formalni i neformalni registar; poznaje pravila ponašanja i razlike u kulturi, običajima i verovanjima svoje zemlje i zemlje čiji jezik uči.</w:t>
            </w:r>
          </w:p>
          <w:p w14:paraId="5E363AF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NN</w:t>
            </w:r>
          </w:p>
          <w:p w14:paraId="618177F0" w14:textId="75CF54F9"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1.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SLUŠANJE</w:t>
            </w:r>
          </w:p>
          <w:p w14:paraId="3EE31A5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2.ST.3.1.2. Razume prezentaciju ili predavanje sa složenom argumentacijom pomoću propratnog materijala.</w:t>
            </w:r>
          </w:p>
          <w:p w14:paraId="2976418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2.ST.3.2.1. Prepoznaje temu i shvata sadržaj raznovrsnih tekstova, primenjujući odgovarajuće tehnike/vrste čitanja.</w:t>
            </w:r>
          </w:p>
          <w:p w14:paraId="38BC2A7D" w14:textId="2EB024DF"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2.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ČITANJE</w:t>
            </w:r>
          </w:p>
          <w:p w14:paraId="25B6C67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2.ST.3.2.6. Razume odlomke originalnih književnih dela i tekstove u vezi s civilizacijskim tekovinama, kulturom i običajima svog naroda i drugih naroda.</w:t>
            </w:r>
          </w:p>
          <w:p w14:paraId="6FE8A0E3" w14:textId="68700F4E"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3.Oblast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GOVOR</w:t>
            </w:r>
          </w:p>
          <w:p w14:paraId="4A71269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2.ST.3.3.1. Aktivno učestvuje u formalnim i neformalnim razgovorima/diskusijama o opštim i stručnim temama, s jednim ili više sagovornika.</w:t>
            </w:r>
          </w:p>
          <w:p w14:paraId="71E34281" w14:textId="05A7C095"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4.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PISANJE</w:t>
            </w:r>
          </w:p>
          <w:p w14:paraId="367B372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2.ST.3.4.5. Piše izveštaj/prevodi sadržaje i informacije iz dužih i složenijih tekstova različitih oblasti, koje čita ili sluša (npr. prepričava, opisuje, sistematizuje i sl.).</w:t>
            </w:r>
          </w:p>
          <w:p w14:paraId="30001A1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 Oblast ZNANJE O JEZIKU</w:t>
            </w:r>
          </w:p>
          <w:p w14:paraId="0EF63B1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2.ST.3.5.2. Razume celokupni repertoar gramatičkih struktura i aktivno koristi sve uobičajene gramatičke strukture.</w:t>
            </w:r>
          </w:p>
          <w:p w14:paraId="17461E4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2.ST.3.5.3. Ima jasan i prirodan izgovor i intonaciju.</w:t>
            </w:r>
          </w:p>
          <w:p w14:paraId="780353D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2.ST.3.5.5. Poznaje i adekvatno koristi formalni i neformalni jezički registar.</w:t>
            </w:r>
          </w:p>
        </w:tc>
        <w:tc>
          <w:tcPr>
            <w:tcW w:w="5079" w:type="dxa"/>
            <w:vMerge w:val="restart"/>
            <w:tcBorders>
              <w:top w:val="single" w:sz="8" w:space="0" w:color="000000"/>
              <w:left w:val="single" w:sz="8" w:space="0" w:color="000000"/>
              <w:bottom w:val="single" w:sz="8" w:space="0" w:color="000000"/>
              <w:right w:val="single" w:sz="8" w:space="0" w:color="000000"/>
            </w:tcBorders>
            <w:vAlign w:val="center"/>
          </w:tcPr>
          <w:p w14:paraId="32B54497" w14:textId="318E8BC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razume jednostavan izvorni ili adaptirani tekst na latinskom jeziku;</w:t>
            </w:r>
          </w:p>
          <w:p w14:paraId="6F151FB5" w14:textId="4DC3C8F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uoči poruku i protumači sadržaj pročitanog teksta;</w:t>
            </w:r>
          </w:p>
          <w:p w14:paraId="186E4E34" w14:textId="4DCB7F9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identifikuje različite odnose u tekstu, među rečenicama i unutar rečenica;</w:t>
            </w:r>
          </w:p>
          <w:p w14:paraId="5ABAE6A6" w14:textId="274F816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prevede pročitano uz dodatni komentar i/ili dvojezički rečnik;</w:t>
            </w:r>
          </w:p>
          <w:p w14:paraId="4F2F4C44" w14:textId="48C48B0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primeni pravila latinske glagolske i imenske promene, kao i morfologije nepromenjivih reči;</w:t>
            </w:r>
          </w:p>
          <w:p w14:paraId="648D9E00" w14:textId="68015C9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izloži pravila latinske glagolske i imenske promene, kao i morfologije nepromenjivih reči;</w:t>
            </w:r>
          </w:p>
          <w:p w14:paraId="27F342EA" w14:textId="798E3FD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identifikuje funkciju reči, sastav i funkciju različitih rečeničnih konstituenata, kao i delova složene rečenice;</w:t>
            </w:r>
          </w:p>
          <w:p w14:paraId="3A5AC77A" w14:textId="21CCF3B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upotrebi, pasivno i aktivno, osnovni latinski vokabular;</w:t>
            </w:r>
          </w:p>
          <w:p w14:paraId="47A35D33" w14:textId="1500E78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koristi dvojezički rečnik na svrsishodan način, uz poznavanje rečničkog oblika latinskih reči i ostalih rečeničkih konvencija;</w:t>
            </w:r>
          </w:p>
          <w:p w14:paraId="613B4B1C" w14:textId="79D44E1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upozna pesničke izraze, što mu omogućava bogatiji način izražavanja; u diskutuje se o tačnom sadržaju pesničkih slika i traže se paralele u modernoj književnosti maternjeg jezika;</w:t>
            </w:r>
          </w:p>
          <w:p w14:paraId="3ABD6C5B" w14:textId="0EAFC5E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primeni, u različitim situacijama, svoje poznavanje klasične kulture (naročito u njenom književnom aspektu) i klasične civilizacije, političke i kulturne istorije klasičnih naroda, njihove svakodnevice, verovanja, mitova i legendi;</w:t>
            </w:r>
          </w:p>
          <w:p w14:paraId="0FF2AA37" w14:textId="25AE428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razume smisao i vrednost duhovnog nasleđa klasične civilizacije, kao i njenih materijalnih ostataka na našem tlu i drugde;</w:t>
            </w:r>
          </w:p>
          <w:p w14:paraId="6B78BA92" w14:textId="3B2385E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samostalno interpretira događaje, u svom kontekstu i u svom značenju za kasnija vremena;</w:t>
            </w:r>
          </w:p>
          <w:p w14:paraId="119A74E5" w14:textId="0F81FDE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čita paralelne prevode kako bi bolje i šire upoznao piščevu nameru i okolnosti nastanka teksta;</w:t>
            </w:r>
          </w:p>
          <w:p w14:paraId="6D83206C" w14:textId="4FD909F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bolje upozna rimsko shvatanje života (karijera, politika, bolest, smrt, zagrobni život);</w:t>
            </w:r>
          </w:p>
          <w:p w14:paraId="5A7FC804" w14:textId="30A3CE56"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upozna odnos rimske politike prema vernicima; stiče uvid u sukob paganstva i hrišćanstva u vreme kada rimska vlast koristi silu protiv novog religijskog pokreta.</w:t>
            </w:r>
          </w:p>
        </w:tc>
        <w:tc>
          <w:tcPr>
            <w:tcW w:w="5639" w:type="dxa"/>
            <w:tcBorders>
              <w:top w:val="single" w:sz="8" w:space="0" w:color="000000"/>
              <w:left w:val="single" w:sz="8" w:space="0" w:color="000000"/>
              <w:bottom w:val="single" w:sz="8" w:space="0" w:color="000000"/>
              <w:right w:val="single" w:sz="8" w:space="0" w:color="000000"/>
            </w:tcBorders>
            <w:vAlign w:val="center"/>
          </w:tcPr>
          <w:p w14:paraId="73293A2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JEZIK</w:t>
            </w:r>
          </w:p>
          <w:p w14:paraId="0FA928A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Morfologija.</w:t>
            </w:r>
          </w:p>
          <w:p w14:paraId="6788C4D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Imenske reči.</w:t>
            </w:r>
          </w:p>
          <w:p w14:paraId="04F52F5A" w14:textId="1510D67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Nepravilnosti i manje frekventni obrasci imenske promene.</w:t>
            </w:r>
          </w:p>
          <w:p w14:paraId="4D2633B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Glagoli</w:t>
            </w:r>
          </w:p>
          <w:p w14:paraId="4D9B9B4C" w14:textId="4293ED1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Akuzativ i nominativ sa infinitivom apsolutni ablativ.</w:t>
            </w:r>
          </w:p>
          <w:p w14:paraId="65A190F1" w14:textId="2EFDABF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Nepravilnosti i manje frekventni obrasci glagolske promene.</w:t>
            </w:r>
          </w:p>
          <w:p w14:paraId="024261B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Sintaksa.</w:t>
            </w:r>
          </w:p>
          <w:p w14:paraId="47AA8B9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Sintaksa padeža.</w:t>
            </w:r>
          </w:p>
          <w:p w14:paraId="74BA9E03" w14:textId="0247688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Upotpunjavanje i sistematizacija.</w:t>
            </w:r>
          </w:p>
          <w:p w14:paraId="364CCEB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Sintaksa proste rečenice.</w:t>
            </w:r>
          </w:p>
          <w:p w14:paraId="3BA3964E" w14:textId="5CC6410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Glavni tipovi; glavne funkcije konstituenata.</w:t>
            </w:r>
          </w:p>
          <w:p w14:paraId="0DC9F4EC" w14:textId="38474A5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Glagolski načini u prostoj rečenici.</w:t>
            </w:r>
          </w:p>
          <w:p w14:paraId="17C5B942" w14:textId="5584590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Glavni tipovi imeničke sintagme.</w:t>
            </w:r>
          </w:p>
          <w:p w14:paraId="1760E34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Sintaksa složene rečenice.</w:t>
            </w:r>
          </w:p>
          <w:p w14:paraId="7AFD085D" w14:textId="5EDA577D"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Glavni tipovi zavisnih klauza i nefinitnih konstrukcija.</w:t>
            </w:r>
          </w:p>
          <w:p w14:paraId="5836E09A" w14:textId="3DCC311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Usvajanje odgovarajućeg vokabulara i praktična primena spomenute sintakse glagolskih imena.</w:t>
            </w:r>
          </w:p>
        </w:tc>
      </w:tr>
      <w:tr w:rsidR="008B2642" w:rsidRPr="008B2642" w14:paraId="2114C4D6" w14:textId="77777777" w:rsidTr="00E3611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6C43CB0" w14:textId="77777777" w:rsidR="008B2642" w:rsidRPr="008B2642" w:rsidRDefault="008B2642" w:rsidP="00E3611A">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158F6A5" w14:textId="77777777" w:rsidR="008B2642" w:rsidRPr="008B2642" w:rsidRDefault="008B2642" w:rsidP="00E3611A">
            <w:pPr>
              <w:rPr>
                <w:rFonts w:ascii="Arial" w:hAnsi="Arial" w:cs="Arial"/>
                <w:sz w:val="20"/>
                <w:szCs w:val="20"/>
              </w:rPr>
            </w:pPr>
          </w:p>
        </w:tc>
        <w:tc>
          <w:tcPr>
            <w:tcW w:w="5639" w:type="dxa"/>
            <w:tcBorders>
              <w:top w:val="single" w:sz="8" w:space="0" w:color="000000"/>
              <w:left w:val="single" w:sz="8" w:space="0" w:color="000000"/>
              <w:bottom w:val="single" w:sz="8" w:space="0" w:color="000000"/>
              <w:right w:val="single" w:sz="8" w:space="0" w:color="000000"/>
            </w:tcBorders>
            <w:vAlign w:val="center"/>
          </w:tcPr>
          <w:p w14:paraId="6CFACF16"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KLASIČNA CIVILIZACIJA</w:t>
            </w:r>
          </w:p>
          <w:p w14:paraId="6CE77334"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Klasični književni izvori (odlomci):</w:t>
            </w:r>
          </w:p>
          <w:p w14:paraId="063B879B" w14:textId="5B57BFD8" w:rsidR="008B2642" w:rsidRPr="008B2642" w:rsidRDefault="00CE1E42" w:rsidP="00E3611A">
            <w:pPr>
              <w:spacing w:after="150"/>
              <w:rPr>
                <w:rFonts w:ascii="Arial" w:hAnsi="Arial" w:cs="Arial"/>
                <w:sz w:val="20"/>
                <w:szCs w:val="20"/>
              </w:rPr>
            </w:pPr>
            <w:r>
              <w:rPr>
                <w:rFonts w:ascii="Arial" w:hAnsi="Arial" w:cs="Arial"/>
                <w:i/>
                <w:color w:val="000000"/>
                <w:sz w:val="20"/>
                <w:szCs w:val="20"/>
              </w:rPr>
              <w:t>-</w:t>
            </w:r>
            <w:r w:rsidR="008B2642" w:rsidRPr="008B2642">
              <w:rPr>
                <w:rFonts w:ascii="Arial" w:hAnsi="Arial" w:cs="Arial"/>
                <w:i/>
                <w:color w:val="000000"/>
                <w:sz w:val="20"/>
                <w:szCs w:val="20"/>
              </w:rPr>
              <w:t xml:space="preserve"> Eutropius</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Breviarium</w:t>
            </w:r>
            <w:r w:rsidR="008B2642" w:rsidRPr="008B2642">
              <w:rPr>
                <w:rFonts w:ascii="Arial" w:hAnsi="Arial" w:cs="Arial"/>
                <w:color w:val="000000"/>
                <w:sz w:val="20"/>
                <w:szCs w:val="20"/>
              </w:rPr>
              <w:t xml:space="preserve"> </w:t>
            </w:r>
            <w:r>
              <w:rPr>
                <w:rFonts w:ascii="Arial" w:hAnsi="Arial" w:cs="Arial"/>
                <w:color w:val="000000"/>
                <w:sz w:val="20"/>
                <w:szCs w:val="20"/>
              </w:rPr>
              <w:t>-</w:t>
            </w:r>
            <w:r w:rsidR="008B2642" w:rsidRPr="008B2642">
              <w:rPr>
                <w:rFonts w:ascii="Arial" w:hAnsi="Arial" w:cs="Arial"/>
                <w:color w:val="000000"/>
                <w:sz w:val="20"/>
                <w:szCs w:val="20"/>
              </w:rPr>
              <w:t xml:space="preserve"> životopis rimskih careva.</w:t>
            </w:r>
          </w:p>
          <w:p w14:paraId="34CE0692" w14:textId="519C4033" w:rsidR="008B2642" w:rsidRPr="008B2642" w:rsidRDefault="00CE1E42" w:rsidP="00E3611A">
            <w:pPr>
              <w:spacing w:after="150"/>
              <w:rPr>
                <w:rFonts w:ascii="Arial" w:hAnsi="Arial" w:cs="Arial"/>
                <w:sz w:val="20"/>
                <w:szCs w:val="20"/>
              </w:rPr>
            </w:pPr>
            <w:r>
              <w:rPr>
                <w:rFonts w:ascii="Arial" w:hAnsi="Arial" w:cs="Arial"/>
                <w:i/>
                <w:color w:val="000000"/>
                <w:sz w:val="20"/>
                <w:szCs w:val="20"/>
              </w:rPr>
              <w:t>-</w:t>
            </w:r>
            <w:r w:rsidR="008B2642" w:rsidRPr="008B2642">
              <w:rPr>
                <w:rFonts w:ascii="Arial" w:hAnsi="Arial" w:cs="Arial"/>
                <w:i/>
                <w:color w:val="000000"/>
                <w:sz w:val="20"/>
                <w:szCs w:val="20"/>
              </w:rPr>
              <w:t xml:space="preserve"> Annaeus Seneca</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Epistulae</w:t>
            </w:r>
            <w:r w:rsidR="008B2642" w:rsidRPr="008B2642">
              <w:rPr>
                <w:rFonts w:ascii="Arial" w:hAnsi="Arial" w:cs="Arial"/>
                <w:color w:val="000000"/>
                <w:sz w:val="20"/>
                <w:szCs w:val="20"/>
              </w:rPr>
              <w:t xml:space="preserve"> </w:t>
            </w:r>
            <w:r>
              <w:rPr>
                <w:rFonts w:ascii="Arial" w:hAnsi="Arial" w:cs="Arial"/>
                <w:color w:val="000000"/>
                <w:sz w:val="20"/>
                <w:szCs w:val="20"/>
              </w:rPr>
              <w:t>-</w:t>
            </w:r>
            <w:r w:rsidR="008B2642" w:rsidRPr="008B2642">
              <w:rPr>
                <w:rFonts w:ascii="Arial" w:hAnsi="Arial" w:cs="Arial"/>
                <w:color w:val="000000"/>
                <w:sz w:val="20"/>
                <w:szCs w:val="20"/>
              </w:rPr>
              <w:t xml:space="preserve"> autor ovih pisama dosta jednostavno piše, ali ne bavi se više istorijskim događajima, nego opisivanjem duhovnih, moralnih i egzistencijalnih problema.</w:t>
            </w:r>
          </w:p>
          <w:p w14:paraId="5EDEF0E5" w14:textId="171C8E18" w:rsidR="008B2642" w:rsidRPr="008B2642" w:rsidRDefault="00CE1E42" w:rsidP="00E3611A">
            <w:pPr>
              <w:spacing w:after="150"/>
              <w:rPr>
                <w:rFonts w:ascii="Arial" w:hAnsi="Arial" w:cs="Arial"/>
                <w:sz w:val="20"/>
                <w:szCs w:val="20"/>
              </w:rPr>
            </w:pPr>
            <w:r>
              <w:rPr>
                <w:rFonts w:ascii="Arial" w:hAnsi="Arial" w:cs="Arial"/>
                <w:i/>
                <w:color w:val="000000"/>
                <w:sz w:val="20"/>
                <w:szCs w:val="20"/>
              </w:rPr>
              <w:t>-</w:t>
            </w:r>
            <w:r w:rsidR="008B2642" w:rsidRPr="008B2642">
              <w:rPr>
                <w:rFonts w:ascii="Arial" w:hAnsi="Arial" w:cs="Arial"/>
                <w:i/>
                <w:color w:val="000000"/>
                <w:sz w:val="20"/>
                <w:szCs w:val="20"/>
              </w:rPr>
              <w:t xml:space="preserve"> P. Ovidius Naso</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Metamorphosis</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Tristiae</w:t>
            </w:r>
            <w:r w:rsidR="008B2642" w:rsidRPr="008B2642">
              <w:rPr>
                <w:rFonts w:ascii="Arial" w:hAnsi="Arial" w:cs="Arial"/>
                <w:color w:val="000000"/>
                <w:sz w:val="20"/>
                <w:szCs w:val="20"/>
              </w:rPr>
              <w:t xml:space="preserve"> </w:t>
            </w:r>
            <w:r>
              <w:rPr>
                <w:rFonts w:ascii="Arial" w:hAnsi="Arial" w:cs="Arial"/>
                <w:color w:val="000000"/>
                <w:sz w:val="20"/>
                <w:szCs w:val="20"/>
              </w:rPr>
              <w:t>-</w:t>
            </w:r>
            <w:r w:rsidR="008B2642" w:rsidRPr="008B2642">
              <w:rPr>
                <w:rFonts w:ascii="Arial" w:hAnsi="Arial" w:cs="Arial"/>
                <w:color w:val="000000"/>
                <w:sz w:val="20"/>
                <w:szCs w:val="20"/>
              </w:rPr>
              <w:t xml:space="preserve"> s proze prelazi se na lirske tekstove. Rimski pesnici čine nezaobilazni činilac antičke kulture. Ovidije piše relativno jednostavno (u zavisnosti od teksta), opisuje mitove, kao i svoje patnje u izgnanstvu.</w:t>
            </w:r>
          </w:p>
          <w:p w14:paraId="29CC6393" w14:textId="24E8B356" w:rsidR="008B2642" w:rsidRPr="008B2642" w:rsidRDefault="00CE1E42" w:rsidP="00E3611A">
            <w:pPr>
              <w:spacing w:after="150"/>
              <w:rPr>
                <w:rFonts w:ascii="Arial" w:hAnsi="Arial" w:cs="Arial"/>
                <w:sz w:val="20"/>
                <w:szCs w:val="20"/>
              </w:rPr>
            </w:pPr>
            <w:r>
              <w:rPr>
                <w:rFonts w:ascii="Arial" w:hAnsi="Arial" w:cs="Arial"/>
                <w:i/>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G.</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Plinius Secundus</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Epistolae</w:t>
            </w:r>
            <w:r w:rsidR="008B2642" w:rsidRPr="008B2642">
              <w:rPr>
                <w:rFonts w:ascii="Arial" w:hAnsi="Arial" w:cs="Arial"/>
                <w:color w:val="000000"/>
                <w:sz w:val="20"/>
                <w:szCs w:val="20"/>
              </w:rPr>
              <w:t xml:space="preserve"> </w:t>
            </w:r>
            <w:r>
              <w:rPr>
                <w:rFonts w:ascii="Arial" w:hAnsi="Arial" w:cs="Arial"/>
                <w:color w:val="000000"/>
                <w:sz w:val="20"/>
                <w:szCs w:val="20"/>
              </w:rPr>
              <w:t>-</w:t>
            </w:r>
            <w:r w:rsidR="008B2642" w:rsidRPr="008B2642">
              <w:rPr>
                <w:rFonts w:ascii="Arial" w:hAnsi="Arial" w:cs="Arial"/>
                <w:color w:val="000000"/>
                <w:sz w:val="20"/>
                <w:szCs w:val="20"/>
              </w:rPr>
              <w:t xml:space="preserve"> autor piše pisma o različitim temama. Pored ostalih, spominje i hrišćane (pismo Trajanu i carev odgovor). Čitaju se paralelni prevodi i diskutuje se o legalnosti i ispravnosti sudskih postupaka protiv hrišćana.</w:t>
            </w:r>
          </w:p>
        </w:tc>
      </w:tr>
    </w:tbl>
    <w:p w14:paraId="34D015B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UPUTSTVO ZA DIDAKTIČKO-METODIČKO OSTVARIVANJE PROGRAMA</w:t>
      </w:r>
    </w:p>
    <w:p w14:paraId="2DDCF9E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 PLANIRANJE NASTAVE I UČENJA</w:t>
      </w:r>
    </w:p>
    <w:p w14:paraId="116AC04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Školska godina počinje sistematizacijom celokupne latinske gramatike kako bi učenicima bilo prezentovano sve ono što je potrebno za početak prevođenja težih tekstova. Predviđeno je globalno upoznavanje s periodima rimske književnosti (arhaično doba, uvodna, zlatna, srebrna i doba propadanja) kako bi razlikovali važne pisce, njihov život, istorijske okolnosti i dela koja su nastala u tim periodima (proza, lirika).</w:t>
      </w:r>
    </w:p>
    <w:p w14:paraId="475FE6B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Cilj nastave jeste uvođenje učenika u jezičku sredinu određenog pisca, upoznavanje s njegovim rečnikom, karakterističnim gramatičkim crtama, izražajnim sredstvima i misaonim tokovima. Takođe, cilj je i da učenik nauči pravilno da interpretira sadržaj samoga teksta i da ga smesti u istorijsko-kulturni kontekst. Prilikom interpretiranja, istražuju se uticaji, povezanosti teksta s modernim društvenim tokovima, događajima i u oblastima književnosti, nauke, umetnosti, politike i socijalnih dešavanja.</w:t>
      </w:r>
    </w:p>
    <w:p w14:paraId="4523FDA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Cilj nastave latinskog jezika u III razredu jeste osamostaljivanje učenika, produbljivanje njegove sposobnosti interpretiranja teksta, čak i prilikom čitanja šire literature. Stoga se ne čita više od šest do sedam autora, budući da je jedino tako moguće ispravno shvatiti jezičku sredinu pisca i upoznati originalnost rimskih misli izraženih u prozi ili lirici. Vrlo ozbiljno se pazi na postepenost: prevodi počinju laganim istorijskim tekstovima, a potom se prelazi na male filozofske celine (pisma, razmišljanja o životu, o moralnim vrednostima).</w:t>
      </w:r>
    </w:p>
    <w:p w14:paraId="10C61E4D" w14:textId="76C76AB0"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Ne vodi se briga samo o težini sadržaja, već i o sintaktičnoj složenosti teksta. To znači da se prvo obrađuju štiva koja imaju lakše gramatičke konstrukcije, a postepeno se uvode i oni tekstovi koji zahtevaju dublje razumevanje i primenu gradiva naučenog u prvom i drugom razredu, kao i onoga što je osobitost samo određenog pisca, možda i izvan tokova </w:t>
      </w:r>
      <w:r w:rsidR="00CE1E42">
        <w:rPr>
          <w:rFonts w:ascii="Arial" w:hAnsi="Arial" w:cs="Arial"/>
          <w:color w:val="000000"/>
          <w:sz w:val="20"/>
          <w:szCs w:val="20"/>
        </w:rPr>
        <w:t>“</w:t>
      </w:r>
      <w:r w:rsidRPr="008B2642">
        <w:rPr>
          <w:rFonts w:ascii="Arial" w:hAnsi="Arial" w:cs="Arial"/>
          <w:color w:val="000000"/>
          <w:sz w:val="20"/>
          <w:szCs w:val="20"/>
        </w:rPr>
        <w:t>regularne</w:t>
      </w:r>
      <w:r w:rsidR="00CE1E42">
        <w:rPr>
          <w:rFonts w:ascii="Arial" w:hAnsi="Arial" w:cs="Arial"/>
          <w:color w:val="000000"/>
          <w:sz w:val="20"/>
          <w:szCs w:val="20"/>
        </w:rPr>
        <w:t>”</w:t>
      </w:r>
      <w:r w:rsidRPr="008B2642">
        <w:rPr>
          <w:rFonts w:ascii="Arial" w:hAnsi="Arial" w:cs="Arial"/>
          <w:color w:val="000000"/>
          <w:sz w:val="20"/>
          <w:szCs w:val="20"/>
        </w:rPr>
        <w:t xml:space="preserve"> gramatike.</w:t>
      </w:r>
    </w:p>
    <w:p w14:paraId="1B85196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II) OSTVARIVANJE NASTAVE I UČENJA</w:t>
      </w:r>
    </w:p>
    <w:p w14:paraId="5C2C95C7" w14:textId="47BABDDC"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Nastava latinskog jezika počinje se od nulte tačke, što je zapravo samo delom istina. Učenici susreću mnoge pojmove koji se koriste nesvesno u svakidašnjem jeziku (maternji i strani jezik), ili u višim naučnim krugovima kao terminus technicus, i tek kasnije otkrivaju odakle je poreklo date reči. Nastava počinje kao kod ostalih modernih jezika, standardi su jednaki </w:t>
      </w:r>
      <w:r w:rsidR="00CE1E42">
        <w:rPr>
          <w:rFonts w:ascii="Arial" w:hAnsi="Arial" w:cs="Arial"/>
          <w:color w:val="000000"/>
          <w:sz w:val="20"/>
          <w:szCs w:val="20"/>
        </w:rPr>
        <w:t>-</w:t>
      </w:r>
      <w:r w:rsidRPr="008B2642">
        <w:rPr>
          <w:rFonts w:ascii="Arial" w:hAnsi="Arial" w:cs="Arial"/>
          <w:color w:val="000000"/>
          <w:sz w:val="20"/>
          <w:szCs w:val="20"/>
        </w:rPr>
        <w:t xml:space="preserve"> pisanje, čitanje, razumevanje teksta, interpretacija. Jedina razlika jeste u tome što se kod živih jezika naglašava i govorna sposobnost, dok kod latinskog </w:t>
      </w:r>
      <w:r w:rsidR="00CE1E42">
        <w:rPr>
          <w:rFonts w:ascii="Arial" w:hAnsi="Arial" w:cs="Arial"/>
          <w:color w:val="000000"/>
          <w:sz w:val="20"/>
          <w:szCs w:val="20"/>
        </w:rPr>
        <w:t>-</w:t>
      </w:r>
      <w:r w:rsidRPr="008B2642">
        <w:rPr>
          <w:rFonts w:ascii="Arial" w:hAnsi="Arial" w:cs="Arial"/>
          <w:color w:val="000000"/>
          <w:sz w:val="20"/>
          <w:szCs w:val="20"/>
        </w:rPr>
        <w:t xml:space="preserve"> kao </w:t>
      </w:r>
      <w:r w:rsidR="00CE1E42">
        <w:rPr>
          <w:rFonts w:ascii="Arial" w:hAnsi="Arial" w:cs="Arial"/>
          <w:color w:val="000000"/>
          <w:sz w:val="20"/>
          <w:szCs w:val="20"/>
        </w:rPr>
        <w:t>“</w:t>
      </w:r>
      <w:r w:rsidRPr="008B2642">
        <w:rPr>
          <w:rFonts w:ascii="Arial" w:hAnsi="Arial" w:cs="Arial"/>
          <w:color w:val="000000"/>
          <w:sz w:val="20"/>
          <w:szCs w:val="20"/>
        </w:rPr>
        <w:t>mrtvog</w:t>
      </w:r>
      <w:r w:rsidR="00CE1E42">
        <w:rPr>
          <w:rFonts w:ascii="Arial" w:hAnsi="Arial" w:cs="Arial"/>
          <w:color w:val="000000"/>
          <w:sz w:val="20"/>
          <w:szCs w:val="20"/>
        </w:rPr>
        <w:t>”</w:t>
      </w:r>
      <w:r w:rsidRPr="008B2642">
        <w:rPr>
          <w:rFonts w:ascii="Arial" w:hAnsi="Arial" w:cs="Arial"/>
          <w:color w:val="000000"/>
          <w:sz w:val="20"/>
          <w:szCs w:val="20"/>
        </w:rPr>
        <w:t xml:space="preserve"> jezika </w:t>
      </w:r>
      <w:r w:rsidR="00CE1E42">
        <w:rPr>
          <w:rFonts w:ascii="Arial" w:hAnsi="Arial" w:cs="Arial"/>
          <w:color w:val="000000"/>
          <w:sz w:val="20"/>
          <w:szCs w:val="20"/>
        </w:rPr>
        <w:t>-</w:t>
      </w:r>
      <w:r w:rsidRPr="008B2642">
        <w:rPr>
          <w:rFonts w:ascii="Arial" w:hAnsi="Arial" w:cs="Arial"/>
          <w:color w:val="000000"/>
          <w:sz w:val="20"/>
          <w:szCs w:val="20"/>
        </w:rPr>
        <w:t xml:space="preserve"> to se ograničava na poslovice, pesme, molitve, internacionalne pojmove na polju nauka, umetnosti, filozofije, teologije i tako dalje.</w:t>
      </w:r>
    </w:p>
    <w:p w14:paraId="357ADBD2" w14:textId="77B086F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Nastava latinskog jezika ne ograničava se samo na upoznavanje jezika, nego podrazumeva i informisanje o rimskoj kulturi, koja je koren zapadne civilizacije </w:t>
      </w:r>
      <w:r w:rsidR="00CE1E42">
        <w:rPr>
          <w:rFonts w:ascii="Arial" w:hAnsi="Arial" w:cs="Arial"/>
          <w:color w:val="000000"/>
          <w:sz w:val="20"/>
          <w:szCs w:val="20"/>
        </w:rPr>
        <w:t>-</w:t>
      </w:r>
      <w:r w:rsidRPr="008B2642">
        <w:rPr>
          <w:rFonts w:ascii="Arial" w:hAnsi="Arial" w:cs="Arial"/>
          <w:color w:val="000000"/>
          <w:sz w:val="20"/>
          <w:szCs w:val="20"/>
        </w:rPr>
        <w:t xml:space="preserve"> njegova istorija, umetnost, književnost, filozofija, načini razmišljanja, organizacija života, rešavanje egzistencijalnih pitanja (smisao života, smrt). Ovaj predmet učeniku pruža znanje i kulturu koje učenik implementira tokom daljih studija i dalje u životu. Nastava latinskog jezika objedinjuje različite školske predmete u jednu celinu, tj. pruža sintezu opšte obrazovanosti.</w:t>
      </w:r>
    </w:p>
    <w:p w14:paraId="454FC9A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Preporuke za ostvarivanje programa:</w:t>
      </w:r>
    </w:p>
    <w:p w14:paraId="20F8C924" w14:textId="57D81CF6"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 svakom času treba da bude zastupljen i frontalni i interaktivni način rada, koliko je moguće, kao što je slučaj kod modernih stranih jezika.</w:t>
      </w:r>
    </w:p>
    <w:p w14:paraId="03493503" w14:textId="4A0F32B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Nastava latinskog jezika zahteva mnogo učenja napamet (memorisanje). Stoga, dobro je učenike uputiti u metodologiju tog zahteva, pokazati unutrašnju logiku (deklinacija, konjugacija, slaganje rečenice), a zatim uvežbati primenjivanje takvog znanja u praksi.</w:t>
      </w:r>
    </w:p>
    <w:p w14:paraId="2A8359C8" w14:textId="4991C19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Pored gramatike i reči </w:t>
      </w:r>
      <w:r>
        <w:rPr>
          <w:rFonts w:ascii="Arial" w:hAnsi="Arial" w:cs="Arial"/>
          <w:color w:val="000000"/>
          <w:sz w:val="20"/>
          <w:szCs w:val="20"/>
        </w:rPr>
        <w:t>-</w:t>
      </w:r>
      <w:r w:rsidR="008B2642" w:rsidRPr="008B2642">
        <w:rPr>
          <w:rFonts w:ascii="Arial" w:hAnsi="Arial" w:cs="Arial"/>
          <w:color w:val="000000"/>
          <w:sz w:val="20"/>
          <w:szCs w:val="20"/>
        </w:rPr>
        <w:t xml:space="preserve"> koje je nužno i u savremenim jezicima savladati </w:t>
      </w:r>
      <w:r>
        <w:rPr>
          <w:rFonts w:ascii="Arial" w:hAnsi="Arial" w:cs="Arial"/>
          <w:color w:val="000000"/>
          <w:sz w:val="20"/>
          <w:szCs w:val="20"/>
        </w:rPr>
        <w:t>-</w:t>
      </w:r>
      <w:r w:rsidR="008B2642" w:rsidRPr="008B2642">
        <w:rPr>
          <w:rFonts w:ascii="Arial" w:hAnsi="Arial" w:cs="Arial"/>
          <w:color w:val="000000"/>
          <w:sz w:val="20"/>
          <w:szCs w:val="20"/>
        </w:rPr>
        <w:t xml:space="preserve"> učenici uče 30</w:t>
      </w:r>
      <w:r>
        <w:rPr>
          <w:rFonts w:ascii="Arial" w:hAnsi="Arial" w:cs="Arial"/>
          <w:color w:val="000000"/>
          <w:sz w:val="20"/>
          <w:szCs w:val="20"/>
        </w:rPr>
        <w:t>-</w:t>
      </w:r>
      <w:r w:rsidR="008B2642" w:rsidRPr="008B2642">
        <w:rPr>
          <w:rFonts w:ascii="Arial" w:hAnsi="Arial" w:cs="Arial"/>
          <w:color w:val="000000"/>
          <w:sz w:val="20"/>
          <w:szCs w:val="20"/>
        </w:rPr>
        <w:t>40 poslovica, s tumačenjem u kakvim se okolnostima mogu koristiti, liturgijske pojmove Katoličke crkve, molitve, i radi opšteg poznavanja istorijskih momenata rimske kulture, godine vladanja careva od Avgusta do Dioklecijana. Po izboru, učenici mogu i sami izabrati neke druge tekstove.</w:t>
      </w:r>
    </w:p>
    <w:p w14:paraId="0C180F26" w14:textId="2E05482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Prva i druga školska godina obeležene su prednošću gramatičkih analiza rečenica, ali po završetku prevoda, pažnja se usmerava na sadržaj teksta, jer konačni cilj jeste razumevanje onoga što je napisano.</w:t>
      </w:r>
    </w:p>
    <w:p w14:paraId="1209E5D8" w14:textId="6A0C6C1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Nastava latinskog jezika podrazumeva i kompetenciju usvajanja i produbljivanja znanja o rimskoj kulturi. Vrlo je plodonosno vezati gramatičke strukture i leksiku uz neke određene situacije, jer učenik tako bolje pamti njihovu ulogu u rečenici.</w:t>
      </w:r>
    </w:p>
    <w:p w14:paraId="20C35C6C" w14:textId="77A0D981"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Nastava latinskog jezika stavlja više naglaska na upoznavanje civilizacijske datosti rimskoga sveta nego drugi moderni jezici, jer kontekst je nezaobilazan za shvatanje pojedinih tekstova.</w:t>
      </w:r>
    </w:p>
    <w:p w14:paraId="01BD639F" w14:textId="57D1959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Nastavne sadržaje latinskog jezika na početku časa treba predstaviti jasno i uokvireno, da učenik tačno vidi što se zahteva od njega, da shvati strukturu onoga što treba naučiti, kako se gradi jedan element na drugi, kao logička igra u jednu celinu. Zbog utvrđenih pravila latinskog jezika, gorenavedeno se može dobro realizovati.</w:t>
      </w:r>
    </w:p>
    <w:p w14:paraId="59A369B5" w14:textId="0109AFE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Preporučljivo je na početku svakoga časa pet do deset minuta posvetiti ponavljanju usvojenog gradiva, a potom ga povezivati s gradivom koje bi tek trebalo naučiti, radi shvatanja povezanosti i unutrašnje logike latinskog jezika.</w:t>
      </w:r>
    </w:p>
    <w:p w14:paraId="6D1B1F44" w14:textId="213872D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Nastava latinskog jezika ima mnoštvo mogućnosti, kao što je korišćenje pomoćnih sredstava (knjiga, interneta, interesantnih prevedenih tekstova antičkih pisaca, posećivanje muzeja, upoređivanje s modernim jezicima). Pomoću njih, predavanja mogu biti još interesantnija i može se ostvariti dobra radna atmosfera koja im pruža zadovoljstvo.</w:t>
      </w:r>
    </w:p>
    <w:p w14:paraId="448B74B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III) PRAĆENJE I VREDNOVANJE NASTAVE I UČENJA</w:t>
      </w:r>
    </w:p>
    <w:p w14:paraId="3509FBAE" w14:textId="07DDAF09"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Uz ovaj program su predviđena dva pismena zadatka i u prvom i u drugom polugodištu. Sadržaj: gorenavedeni pisci i drugi učenicima nepoznati pisci (pesnici, istoričari, filozofi) </w:t>
      </w:r>
      <w:r w:rsidR="00CE1E42">
        <w:rPr>
          <w:rFonts w:ascii="Arial" w:hAnsi="Arial" w:cs="Arial"/>
          <w:color w:val="000000"/>
          <w:sz w:val="20"/>
          <w:szCs w:val="20"/>
        </w:rPr>
        <w:t>-</w:t>
      </w:r>
      <w:r w:rsidRPr="008B2642">
        <w:rPr>
          <w:rFonts w:ascii="Arial" w:hAnsi="Arial" w:cs="Arial"/>
          <w:color w:val="000000"/>
          <w:sz w:val="20"/>
          <w:szCs w:val="20"/>
        </w:rPr>
        <w:t xml:space="preserve"> na istom nivou gramatičkih problema i sadržaja. Analizira se približno osam do deset redaka teksta. Koristi se rečnik. Literatura: prevodi latinskih pesnika, istoričara, grčkih filozofa na maternjem jeziku </w:t>
      </w:r>
      <w:r w:rsidR="00CE1E42">
        <w:rPr>
          <w:rFonts w:ascii="Arial" w:hAnsi="Arial" w:cs="Arial"/>
          <w:color w:val="000000"/>
          <w:sz w:val="20"/>
          <w:szCs w:val="20"/>
        </w:rPr>
        <w:t>-</w:t>
      </w:r>
      <w:r w:rsidRPr="008B2642">
        <w:rPr>
          <w:rFonts w:ascii="Arial" w:hAnsi="Arial" w:cs="Arial"/>
          <w:color w:val="000000"/>
          <w:sz w:val="20"/>
          <w:szCs w:val="20"/>
        </w:rPr>
        <w:t xml:space="preserve"> po izboru. Enciklopedije, leksikoni za pojedinačne osobe, događaje, pojmove, ideje i tako dalje.</w:t>
      </w:r>
    </w:p>
    <w:p w14:paraId="5B092291"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ČETVRTI RAZRED</w:t>
      </w:r>
      <w:r w:rsidRPr="008B2642">
        <w:rPr>
          <w:rFonts w:ascii="Arial" w:hAnsi="Arial" w:cs="Arial"/>
          <w:sz w:val="20"/>
          <w:szCs w:val="20"/>
        </w:rPr>
        <w:br/>
      </w:r>
      <w:r w:rsidRPr="008B2642">
        <w:rPr>
          <w:rFonts w:ascii="Arial" w:hAnsi="Arial" w:cs="Arial"/>
          <w:color w:val="000000"/>
          <w:sz w:val="20"/>
          <w:szCs w:val="20"/>
        </w:rPr>
        <w:t>(dva časa nedeljno, 66 časova godišnje)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51"/>
        <w:gridCol w:w="2753"/>
        <w:gridCol w:w="4947"/>
      </w:tblGrid>
      <w:tr w:rsidR="008B2642" w:rsidRPr="008B2642" w14:paraId="4DFB35E6" w14:textId="77777777" w:rsidTr="00E3611A">
        <w:trPr>
          <w:trHeight w:val="45"/>
          <w:tblCellSpacing w:w="0" w:type="auto"/>
        </w:trPr>
        <w:tc>
          <w:tcPr>
            <w:tcW w:w="3629" w:type="dxa"/>
            <w:tcBorders>
              <w:top w:val="single" w:sz="8" w:space="0" w:color="000000"/>
              <w:left w:val="single" w:sz="8" w:space="0" w:color="000000"/>
              <w:bottom w:val="single" w:sz="8" w:space="0" w:color="000000"/>
              <w:right w:val="single" w:sz="8" w:space="0" w:color="000000"/>
            </w:tcBorders>
            <w:vAlign w:val="center"/>
          </w:tcPr>
          <w:p w14:paraId="08800526"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STANDARDI</w:t>
            </w:r>
          </w:p>
        </w:tc>
        <w:tc>
          <w:tcPr>
            <w:tcW w:w="3595" w:type="dxa"/>
            <w:tcBorders>
              <w:top w:val="single" w:sz="8" w:space="0" w:color="000000"/>
              <w:left w:val="single" w:sz="8" w:space="0" w:color="000000"/>
              <w:bottom w:val="single" w:sz="8" w:space="0" w:color="000000"/>
              <w:right w:val="single" w:sz="8" w:space="0" w:color="000000"/>
            </w:tcBorders>
            <w:vAlign w:val="center"/>
          </w:tcPr>
          <w:p w14:paraId="3252289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ISHODI</w:t>
            </w:r>
          </w:p>
          <w:p w14:paraId="14EB317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Po završetku trećeg razreda, učenik će biti u stanju da:</w:t>
            </w:r>
          </w:p>
        </w:tc>
        <w:tc>
          <w:tcPr>
            <w:tcW w:w="7176" w:type="dxa"/>
            <w:tcBorders>
              <w:top w:val="single" w:sz="8" w:space="0" w:color="000000"/>
              <w:left w:val="single" w:sz="8" w:space="0" w:color="000000"/>
              <w:bottom w:val="single" w:sz="8" w:space="0" w:color="000000"/>
              <w:right w:val="single" w:sz="8" w:space="0" w:color="000000"/>
            </w:tcBorders>
            <w:vAlign w:val="center"/>
          </w:tcPr>
          <w:p w14:paraId="1DD6A16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ТЕМА</w:t>
            </w:r>
          </w:p>
        </w:tc>
      </w:tr>
      <w:tr w:rsidR="008B2642" w:rsidRPr="008B2642" w14:paraId="62E94EB9" w14:textId="77777777" w:rsidTr="00E3611A">
        <w:trPr>
          <w:trHeight w:val="45"/>
          <w:tblCellSpacing w:w="0" w:type="auto"/>
        </w:trPr>
        <w:tc>
          <w:tcPr>
            <w:tcW w:w="3629" w:type="dxa"/>
            <w:tcBorders>
              <w:top w:val="single" w:sz="8" w:space="0" w:color="000000"/>
              <w:left w:val="single" w:sz="8" w:space="0" w:color="000000"/>
              <w:bottom w:val="single" w:sz="8" w:space="0" w:color="000000"/>
              <w:right w:val="single" w:sz="8" w:space="0" w:color="000000"/>
            </w:tcBorders>
            <w:vAlign w:val="center"/>
          </w:tcPr>
          <w:p w14:paraId="394FA2F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ON</w:t>
            </w:r>
          </w:p>
          <w:p w14:paraId="3F2B41C8" w14:textId="6D61532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1.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SLUŠANJE</w:t>
            </w:r>
          </w:p>
          <w:p w14:paraId="7987790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ST.1.1.1. Razume poruke, obaveštenja i uputstva koja se saopštavaju razgovetno i polako.</w:t>
            </w:r>
          </w:p>
          <w:p w14:paraId="5D3A3C6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 ST.1.1.2. Shvata opšti smisao informacije ili monoloških izlaganja u kontekstu.</w:t>
            </w:r>
          </w:p>
          <w:p w14:paraId="1E2B62C8" w14:textId="6150C3C0"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2.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ČITANJE</w:t>
            </w:r>
          </w:p>
          <w:p w14:paraId="01794AB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2.ST.1.2.2. Pronalazi potrebne informacije u tekstovima.</w:t>
            </w:r>
          </w:p>
          <w:p w14:paraId="2533B02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2.ST.1.2.5. Razume kratke adaptirane odlomke književnih dela, kao i druge tekstove u vezi s civilizacijskim tekovinama, kulturom i običajima.</w:t>
            </w:r>
          </w:p>
          <w:p w14:paraId="4AF8F2E7" w14:textId="2C2DF12D"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3.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GOVOR</w:t>
            </w:r>
          </w:p>
          <w:p w14:paraId="4B8B522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2.ST.1.3.3. Traži i daje informacije, u privatnom, javnom i obrazovnom kontekstu.</w:t>
            </w:r>
          </w:p>
          <w:p w14:paraId="3ADACC27" w14:textId="4109D368"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4.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PISANJE</w:t>
            </w:r>
          </w:p>
          <w:p w14:paraId="76D6B9E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2.ST.1.4.4. Piše jednostavne tekstove prema modelu, pomoću ilustracija, tabela, slika, grafikona, detaljnih uputstava.</w:t>
            </w:r>
          </w:p>
          <w:p w14:paraId="26A7970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 Oblast ZNANJE O JEZIKU</w:t>
            </w:r>
          </w:p>
          <w:p w14:paraId="065AEBE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2.ST.1.5.2. Sastavlja kratke, razumljive rečenice koristeći jednostavne jezičke strukture.</w:t>
            </w:r>
          </w:p>
          <w:p w14:paraId="69189B0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2.ST.1.5.3. Ima uglavnom jasan i razumljiv izgovor.</w:t>
            </w:r>
          </w:p>
          <w:p w14:paraId="7000A93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2.ST.1.5.4. Piše sa odgovarajućom ortografskom tačnošću uobičajene reči koje koristi u govoru.</w:t>
            </w:r>
          </w:p>
          <w:p w14:paraId="6468BA5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SN</w:t>
            </w:r>
          </w:p>
          <w:p w14:paraId="20C14BC9" w14:textId="6B59A4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1.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SLUŠANJE</w:t>
            </w:r>
          </w:p>
          <w:p w14:paraId="32852FF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2.ST.2.1.1. Razume suštinu i bitne pojedinosti poruka, uputstava i obaveštenja o temama iz svakodnevnog života i delatnosti.</w:t>
            </w:r>
          </w:p>
          <w:p w14:paraId="3A8EF22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2.ST.2.1.3. Razume suštinu i bitne pojedinosti monološkog izlaganja u obrazovnom i javnom kontekstu, ukoliko je izlaganje jasno i dobro strukturirano.</w:t>
            </w:r>
          </w:p>
          <w:p w14:paraId="18ED6617" w14:textId="5B846328"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2.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ČITANJE</w:t>
            </w:r>
          </w:p>
          <w:p w14:paraId="66724D9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2.ST.2.2.1. Razume opšti smisao i relevantne informacije u tekstovima</w:t>
            </w:r>
          </w:p>
          <w:p w14:paraId="4A18179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o bliskim temama iz obrazovnog i javnog konteksta.</w:t>
            </w:r>
          </w:p>
          <w:p w14:paraId="194CCA8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2.ST.2.2.2. Otkriva značenje nepoznatih reči na osnovu konteksta koji mu je blizak.</w:t>
            </w:r>
          </w:p>
          <w:p w14:paraId="32016C8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2.ST.2.2.6. Razume adaptirane književne tekstove i prilagođene tekstove koji se odnose na civilizacijske tekovine, kulturu i običaje svog i drugih naroda.</w:t>
            </w:r>
          </w:p>
          <w:p w14:paraId="7BACB986" w14:textId="3533FCD8"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3.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GOVOR</w:t>
            </w:r>
          </w:p>
          <w:p w14:paraId="2C56450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2.ST.2.3.5. Izlaže već pripremljenu prezentaciju o temama iz svog okruženja ili struke.</w:t>
            </w:r>
          </w:p>
          <w:p w14:paraId="04A25D55" w14:textId="5A9094EF"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4.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PISANJE</w:t>
            </w:r>
          </w:p>
          <w:p w14:paraId="63E3462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2.ST.2.4.3. Piše, prema uputstvu, deskriptivne i narativne tekstove o raznovrsnim temama iz oblasti ličnih interesovanja i prema sopstvenom iskustvu.</w:t>
            </w:r>
          </w:p>
          <w:p w14:paraId="2107B39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 Oblast ZNANJE O JEZIKU</w:t>
            </w:r>
          </w:p>
          <w:p w14:paraId="3F827FA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2.ST.2.5.2. Pravilno razume i koristi veći broj složenijih jezičkih struktura.</w:t>
            </w:r>
          </w:p>
          <w:p w14:paraId="0C67050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2.ST.2.5.3. Ima sasvim razumljiv izgovor.</w:t>
            </w:r>
          </w:p>
          <w:p w14:paraId="67399B1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2.ST.2.5.5. Prepoznaje formalni i neformalni registar; poznaje pravila ponašanja i razlike u kulturi, običajima i verovanjima svoje zemlje i zemlje čiji jezik uči.</w:t>
            </w:r>
          </w:p>
          <w:p w14:paraId="27FF934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NN</w:t>
            </w:r>
          </w:p>
          <w:p w14:paraId="12C0EC8C" w14:textId="7B1BA2D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1.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SLUŠANJE</w:t>
            </w:r>
          </w:p>
          <w:p w14:paraId="0E3F78B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2.ST.3.1.2. Razume prezentaciju ili predavanje sa složenom argumentacijom, pomoću propratnog materijala.</w:t>
            </w:r>
          </w:p>
          <w:p w14:paraId="34071E16" w14:textId="1D0E3EDD"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2.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ČITANJE</w:t>
            </w:r>
          </w:p>
          <w:p w14:paraId="1019F36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2.ST.3.2.1. Prepoznaje temu i shvata sadržaj raznovrsnih tekstova, primenjujući odgovarajuće tehnike/vrste čitanja.</w:t>
            </w:r>
          </w:p>
          <w:p w14:paraId="4E9BA63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2.ST.3.2.2. Iz različitih pisanih izvora, uz odgovarajuću tehniku čitanja, dolazi do potrebnih informacija iz oblasti ličnog interesovanja.</w:t>
            </w:r>
          </w:p>
          <w:p w14:paraId="44443FC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2.ST.3.2.6. Razume odlomke originalnih književnih dela i tekstove u vezi s civilizacijskim tekovinama, kulturom i običajima svog naroda i drugih naroda.</w:t>
            </w:r>
          </w:p>
          <w:p w14:paraId="094EBCA9" w14:textId="60928570"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3.Oblast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GOVOR</w:t>
            </w:r>
          </w:p>
          <w:p w14:paraId="2CA8684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2.ST.3.3.1. Aktivno učestvuje u formalnim i neformalnim razgovorima/diskusijama o opštim i stručnim temama, s jednim ili više sagovornika.</w:t>
            </w:r>
          </w:p>
          <w:p w14:paraId="53B621B2" w14:textId="172BFCB3"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4. Oblast jezičke veštine </w:t>
            </w:r>
            <w:r w:rsidR="00CE1E42">
              <w:rPr>
                <w:rFonts w:ascii="Arial" w:hAnsi="Arial" w:cs="Arial"/>
                <w:color w:val="000000"/>
                <w:sz w:val="20"/>
                <w:szCs w:val="20"/>
              </w:rPr>
              <w:t>-</w:t>
            </w:r>
            <w:r w:rsidRPr="008B2642">
              <w:rPr>
                <w:rFonts w:ascii="Arial" w:hAnsi="Arial" w:cs="Arial"/>
                <w:color w:val="000000"/>
                <w:sz w:val="20"/>
                <w:szCs w:val="20"/>
              </w:rPr>
              <w:t xml:space="preserve"> PISANJE</w:t>
            </w:r>
          </w:p>
          <w:p w14:paraId="0D378DB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2.ST.3.4.5. Piše izveštaj/prevodi sadržaje i informacije iz dužih i složenijih tekstova različitih oblasti koje čita ili sluša (npr. prepričava, opisuje, sistematizuje i sl.).</w:t>
            </w:r>
          </w:p>
          <w:p w14:paraId="2743ABF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 Oblast ZNANJE O JEZIKU</w:t>
            </w:r>
          </w:p>
          <w:p w14:paraId="6A284B4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2.ST.3.5.2. Razume celokupni repertoar gramatičkih struktura i aktivno koristi sve uobičajene gramatičke strukture.</w:t>
            </w:r>
          </w:p>
          <w:p w14:paraId="26DD30B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2.ST.3.5.3. Ima jasan i prirodan izgovor i intonaciju.</w:t>
            </w:r>
          </w:p>
          <w:p w14:paraId="0EA1FC3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2.ST.3.5.5. Poznaje i adekvatno koristi formalni i neformalni jezički registar.</w:t>
            </w:r>
          </w:p>
        </w:tc>
        <w:tc>
          <w:tcPr>
            <w:tcW w:w="3595" w:type="dxa"/>
            <w:tcBorders>
              <w:top w:val="single" w:sz="8" w:space="0" w:color="000000"/>
              <w:left w:val="single" w:sz="8" w:space="0" w:color="000000"/>
              <w:bottom w:val="single" w:sz="8" w:space="0" w:color="000000"/>
              <w:right w:val="single" w:sz="8" w:space="0" w:color="000000"/>
            </w:tcBorders>
            <w:vAlign w:val="center"/>
          </w:tcPr>
          <w:p w14:paraId="7754FAB4" w14:textId="04313955"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razume opšti sadržaj i važnije pojedinosti izlaganja u temama;</w:t>
            </w:r>
          </w:p>
          <w:p w14:paraId="1222C4DA" w14:textId="6462125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razume opšti sadržaj i identifikuje važnije pojedinosti dijaloških formi;</w:t>
            </w:r>
          </w:p>
          <w:p w14:paraId="5AE6A39B" w14:textId="654A0CC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razume opšti sadržaj i najvažnije pojedinosti dužih tekstova u vezi s temama u pogledu ličnih interesovanja;</w:t>
            </w:r>
          </w:p>
          <w:p w14:paraId="5D1F44ED" w14:textId="0B4F9238"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obrazlaže svoje mišljenje i reaguje na mišljenje drugih;</w:t>
            </w:r>
          </w:p>
          <w:p w14:paraId="13A42D37" w14:textId="246EA55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izloži pravila latinske glagolske i imenske promene, kao i morfologije nepromenjivih reči;</w:t>
            </w:r>
          </w:p>
          <w:p w14:paraId="1C6746CA" w14:textId="2B7E696C"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razume jednostavan izvorni ili adaptirani tekst na latinskom jeziku;</w:t>
            </w:r>
          </w:p>
          <w:p w14:paraId="41136283" w14:textId="135E701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interpretira tekstove iz svog iskustva (npr. smisao života, karijera ili bez nje, povučeni život, pitanje smrti, bogatstva, moralnih načela);</w:t>
            </w:r>
          </w:p>
          <w:p w14:paraId="1FB71F19" w14:textId="5E2B61A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učenik proširuje svoj rečnik specijalnim izrazima, koje mora da pronađe u rečniku;</w:t>
            </w:r>
          </w:p>
          <w:p w14:paraId="4F30BDF3" w14:textId="598A33D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nove izraze interpretira, integrira u sredinu i pronalazi kako se vezuju jedan uz drugi;</w:t>
            </w:r>
          </w:p>
          <w:p w14:paraId="1BF3F224" w14:textId="725DC330"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prepoznaje dugačke logičke misaone tokove, koji se iznova pojavljuju u drugim delovima epa ili ekloge;</w:t>
            </w:r>
          </w:p>
          <w:p w14:paraId="789D00E7" w14:textId="733C42FA"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sposoban je da uporedi događaje u vlastitoj sredini (selo, grad) i u celoj državi, i donosi ispravan sud o tome šta treba činiti u određenim političkim situacijama.</w:t>
            </w:r>
          </w:p>
        </w:tc>
        <w:tc>
          <w:tcPr>
            <w:tcW w:w="7176" w:type="dxa"/>
            <w:tcBorders>
              <w:top w:val="single" w:sz="8" w:space="0" w:color="000000"/>
              <w:left w:val="single" w:sz="8" w:space="0" w:color="000000"/>
              <w:bottom w:val="single" w:sz="8" w:space="0" w:color="000000"/>
              <w:right w:val="single" w:sz="8" w:space="0" w:color="000000"/>
            </w:tcBorders>
            <w:vAlign w:val="center"/>
          </w:tcPr>
          <w:p w14:paraId="3A38961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JEZIK:</w:t>
            </w:r>
          </w:p>
          <w:p w14:paraId="27E34AC6" w14:textId="2CA7011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celokupna latinska gramatika;</w:t>
            </w:r>
          </w:p>
          <w:p w14:paraId="55B853E9"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KLASIČNA CIVILIZACIJA</w:t>
            </w:r>
          </w:p>
          <w:p w14:paraId="1B780483"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Klasični književni izvori (odlomci):</w:t>
            </w:r>
          </w:p>
          <w:p w14:paraId="6651DA86" w14:textId="35A5F79A" w:rsidR="008B2642" w:rsidRPr="008B2642" w:rsidRDefault="00CE1E42" w:rsidP="00E3611A">
            <w:pPr>
              <w:spacing w:after="150"/>
              <w:rPr>
                <w:rFonts w:ascii="Arial" w:hAnsi="Arial" w:cs="Arial"/>
                <w:sz w:val="20"/>
                <w:szCs w:val="20"/>
              </w:rPr>
            </w:pPr>
            <w:r>
              <w:rPr>
                <w:rFonts w:ascii="Arial" w:hAnsi="Arial" w:cs="Arial"/>
                <w:i/>
                <w:color w:val="000000"/>
                <w:sz w:val="20"/>
                <w:szCs w:val="20"/>
              </w:rPr>
              <w:t>-</w:t>
            </w:r>
            <w:r w:rsidR="008B2642" w:rsidRPr="008B2642">
              <w:rPr>
                <w:rFonts w:ascii="Arial" w:hAnsi="Arial" w:cs="Arial"/>
                <w:i/>
                <w:color w:val="000000"/>
                <w:sz w:val="20"/>
                <w:szCs w:val="20"/>
              </w:rPr>
              <w:t xml:space="preserve"> Q. Horatius Flaccus</w:t>
            </w:r>
            <w:r w:rsidR="008B2642" w:rsidRPr="008B2642">
              <w:rPr>
                <w:rFonts w:ascii="Arial" w:hAnsi="Arial" w:cs="Arial"/>
                <w:color w:val="000000"/>
                <w:sz w:val="20"/>
                <w:szCs w:val="20"/>
              </w:rPr>
              <w:t xml:space="preserve">: ode </w:t>
            </w:r>
            <w:r>
              <w:rPr>
                <w:rFonts w:ascii="Arial" w:hAnsi="Arial" w:cs="Arial"/>
                <w:color w:val="000000"/>
                <w:sz w:val="20"/>
                <w:szCs w:val="20"/>
              </w:rPr>
              <w:t>-</w:t>
            </w:r>
            <w:r w:rsidR="008B2642" w:rsidRPr="008B2642">
              <w:rPr>
                <w:rFonts w:ascii="Arial" w:hAnsi="Arial" w:cs="Arial"/>
                <w:color w:val="000000"/>
                <w:sz w:val="20"/>
                <w:szCs w:val="20"/>
              </w:rPr>
              <w:t xml:space="preserve"> vrhunac latinske književnosti jeste lirika velikih pesnika u </w:t>
            </w:r>
            <w:r>
              <w:rPr>
                <w:rFonts w:ascii="Arial" w:hAnsi="Arial" w:cs="Arial"/>
                <w:color w:val="000000"/>
                <w:sz w:val="20"/>
                <w:szCs w:val="20"/>
              </w:rPr>
              <w:t>“</w:t>
            </w:r>
            <w:r w:rsidR="008B2642" w:rsidRPr="008B2642">
              <w:rPr>
                <w:rFonts w:ascii="Arial" w:hAnsi="Arial" w:cs="Arial"/>
                <w:color w:val="000000"/>
                <w:sz w:val="20"/>
                <w:szCs w:val="20"/>
              </w:rPr>
              <w:t>zlatnom dobu</w:t>
            </w:r>
            <w:r>
              <w:rPr>
                <w:rFonts w:ascii="Arial" w:hAnsi="Arial" w:cs="Arial"/>
                <w:color w:val="000000"/>
                <w:sz w:val="20"/>
                <w:szCs w:val="20"/>
              </w:rPr>
              <w:t>”</w:t>
            </w:r>
            <w:r w:rsidR="008B2642" w:rsidRPr="008B2642">
              <w:rPr>
                <w:rFonts w:ascii="Arial" w:hAnsi="Arial" w:cs="Arial"/>
                <w:color w:val="000000"/>
                <w:sz w:val="20"/>
                <w:szCs w:val="20"/>
              </w:rPr>
              <w:t xml:space="preserve"> rimske književnosti; Horacije često dotiče opšta egzistencijalna pitanja ljudskoga života;</w:t>
            </w:r>
          </w:p>
          <w:p w14:paraId="6D3924B6" w14:textId="054ABF63" w:rsidR="008B2642" w:rsidRPr="008B2642" w:rsidRDefault="00CE1E42" w:rsidP="00E3611A">
            <w:pPr>
              <w:spacing w:after="150"/>
              <w:rPr>
                <w:rFonts w:ascii="Arial" w:hAnsi="Arial" w:cs="Arial"/>
                <w:sz w:val="20"/>
                <w:szCs w:val="20"/>
              </w:rPr>
            </w:pPr>
            <w:r>
              <w:rPr>
                <w:rFonts w:ascii="Arial" w:hAnsi="Arial" w:cs="Arial"/>
                <w:i/>
                <w:color w:val="000000"/>
                <w:sz w:val="20"/>
                <w:szCs w:val="20"/>
              </w:rPr>
              <w:t>-</w:t>
            </w:r>
            <w:r w:rsidR="008B2642" w:rsidRPr="008B2642">
              <w:rPr>
                <w:rFonts w:ascii="Arial" w:hAnsi="Arial" w:cs="Arial"/>
                <w:i/>
                <w:color w:val="000000"/>
                <w:sz w:val="20"/>
                <w:szCs w:val="20"/>
              </w:rPr>
              <w:t xml:space="preserve"> P. Vergilius Maro</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 xml:space="preserve">Aeneas </w:t>
            </w:r>
            <w:r>
              <w:rPr>
                <w:rFonts w:ascii="Arial" w:hAnsi="Arial" w:cs="Arial"/>
                <w:i/>
                <w:color w:val="000000"/>
                <w:sz w:val="20"/>
                <w:szCs w:val="20"/>
              </w:rPr>
              <w:t>-</w:t>
            </w:r>
            <w:r w:rsidR="008B2642" w:rsidRPr="008B2642">
              <w:rPr>
                <w:rFonts w:ascii="Arial" w:hAnsi="Arial" w:cs="Arial"/>
                <w:i/>
                <w:color w:val="000000"/>
                <w:sz w:val="20"/>
                <w:szCs w:val="20"/>
              </w:rPr>
              <w:t xml:space="preserve"> Eclogae</w:t>
            </w:r>
            <w:r w:rsidR="008B2642" w:rsidRPr="008B2642">
              <w:rPr>
                <w:rFonts w:ascii="Arial" w:hAnsi="Arial" w:cs="Arial"/>
                <w:color w:val="000000"/>
                <w:sz w:val="20"/>
                <w:szCs w:val="20"/>
              </w:rPr>
              <w:t xml:space="preserve"> </w:t>
            </w:r>
            <w:r>
              <w:rPr>
                <w:rFonts w:ascii="Arial" w:hAnsi="Arial" w:cs="Arial"/>
                <w:color w:val="000000"/>
                <w:sz w:val="20"/>
                <w:szCs w:val="20"/>
              </w:rPr>
              <w:t>-</w:t>
            </w:r>
            <w:r w:rsidR="008B2642" w:rsidRPr="008B2642">
              <w:rPr>
                <w:rFonts w:ascii="Arial" w:hAnsi="Arial" w:cs="Arial"/>
                <w:color w:val="000000"/>
                <w:sz w:val="20"/>
                <w:szCs w:val="20"/>
              </w:rPr>
              <w:t xml:space="preserve"> Vergilije ima osobito bogati rečnik za opisivanje prirode, događaja, osećaja, koristi prebogatu maštu sa slikama koje se mogu razumeti jedino dubljom analizom;</w:t>
            </w:r>
          </w:p>
          <w:p w14:paraId="444258BF" w14:textId="624CDB0A" w:rsidR="008B2642" w:rsidRPr="008B2642" w:rsidRDefault="00CE1E42" w:rsidP="00E3611A">
            <w:pPr>
              <w:spacing w:after="150"/>
              <w:rPr>
                <w:rFonts w:ascii="Arial" w:hAnsi="Arial" w:cs="Arial"/>
                <w:sz w:val="20"/>
                <w:szCs w:val="20"/>
              </w:rPr>
            </w:pPr>
            <w:r>
              <w:rPr>
                <w:rFonts w:ascii="Arial" w:hAnsi="Arial" w:cs="Arial"/>
                <w:i/>
                <w:color w:val="000000"/>
                <w:sz w:val="20"/>
                <w:szCs w:val="20"/>
              </w:rPr>
              <w:t>-</w:t>
            </w:r>
            <w:r w:rsidR="008B2642" w:rsidRPr="008B2642">
              <w:rPr>
                <w:rFonts w:ascii="Arial" w:hAnsi="Arial" w:cs="Arial"/>
                <w:i/>
                <w:color w:val="000000"/>
                <w:sz w:val="20"/>
                <w:szCs w:val="20"/>
              </w:rPr>
              <w:t xml:space="preserve"> Eneida</w:t>
            </w:r>
            <w:r w:rsidR="008B2642" w:rsidRPr="008B2642">
              <w:rPr>
                <w:rFonts w:ascii="Arial" w:hAnsi="Arial" w:cs="Arial"/>
                <w:color w:val="000000"/>
                <w:sz w:val="20"/>
                <w:szCs w:val="20"/>
              </w:rPr>
              <w:t xml:space="preserve"> se upoređuje s nacionalnim epovima: traže se sličnosti i razlike;</w:t>
            </w:r>
          </w:p>
          <w:p w14:paraId="40537054" w14:textId="72453B66" w:rsidR="008B2642" w:rsidRPr="008B2642" w:rsidRDefault="00CE1E42" w:rsidP="00E3611A">
            <w:pPr>
              <w:spacing w:after="150"/>
              <w:rPr>
                <w:rFonts w:ascii="Arial" w:hAnsi="Arial" w:cs="Arial"/>
                <w:sz w:val="20"/>
                <w:szCs w:val="20"/>
              </w:rPr>
            </w:pPr>
            <w:r>
              <w:rPr>
                <w:rFonts w:ascii="Arial" w:hAnsi="Arial" w:cs="Arial"/>
                <w:i/>
                <w:color w:val="000000"/>
                <w:sz w:val="20"/>
                <w:szCs w:val="20"/>
              </w:rPr>
              <w:t>-</w:t>
            </w:r>
            <w:r w:rsidR="008B2642" w:rsidRPr="008B2642">
              <w:rPr>
                <w:rFonts w:ascii="Arial" w:hAnsi="Arial" w:cs="Arial"/>
                <w:i/>
                <w:color w:val="000000"/>
                <w:sz w:val="20"/>
                <w:szCs w:val="20"/>
              </w:rPr>
              <w:t xml:space="preserve"> G. Sallustius Crispus: De Catilinae coniuratione; Bellum Iugurthinum</w:t>
            </w:r>
            <w:r w:rsidR="008B2642" w:rsidRPr="008B2642">
              <w:rPr>
                <w:rFonts w:ascii="Arial" w:hAnsi="Arial" w:cs="Arial"/>
                <w:color w:val="000000"/>
                <w:sz w:val="20"/>
                <w:szCs w:val="20"/>
              </w:rPr>
              <w:t xml:space="preserve"> </w:t>
            </w:r>
            <w:r>
              <w:rPr>
                <w:rFonts w:ascii="Arial" w:hAnsi="Arial" w:cs="Arial"/>
                <w:color w:val="000000"/>
                <w:sz w:val="20"/>
                <w:szCs w:val="20"/>
              </w:rPr>
              <w:t>-</w:t>
            </w:r>
            <w:r w:rsidR="008B2642" w:rsidRPr="008B2642">
              <w:rPr>
                <w:rFonts w:ascii="Arial" w:hAnsi="Arial" w:cs="Arial"/>
                <w:color w:val="000000"/>
                <w:sz w:val="20"/>
                <w:szCs w:val="20"/>
              </w:rPr>
              <w:t xml:space="preserve"> autor ovih dela/spisa piše klasičnim, vrlo lepim latinskim jezikom; obrađuje politička i socijalna previranja u rimskom društvu, odnos pojedinca prema tim pojavama, propast korumpirane zajednice, ambicije, karijere plemenitih i pokvarenih ljudi;</w:t>
            </w:r>
          </w:p>
          <w:p w14:paraId="5C09114B" w14:textId="001239D4"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odlomci dela klasičnih pisaca (npr. Platon, Aristotel, renesansni i moderni autori).</w:t>
            </w:r>
          </w:p>
        </w:tc>
      </w:tr>
    </w:tbl>
    <w:p w14:paraId="2B7DFF4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UPUTSTVO ZA DIDAKTIČKO-METODIČKO OSTVARIVANJE PROGRAMA</w:t>
      </w:r>
    </w:p>
    <w:p w14:paraId="1BB7FCA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 PLANIRANJE NASTAVE I UČENJA</w:t>
      </w:r>
    </w:p>
    <w:p w14:paraId="7C633CD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Na četvrtoj godini nastave latinskog jezika proširuje se znanje o rimskoj kulturi, pisanoj, materijalnoj, duhovnoj i moralnoj kulturi, uključujući i filozofske pravce tog perioda. Time se želi ojačati samostalnost učenika u formiranju ispravnih hrišćanskih pogleda na svet i životnih načela, koji će im služiti u daljem obrazovanju, kao i kasnije u privatnom i javnom životu. Na četvrtoj godini, učenici čitaju i analiziraju tekstove. Više nije reč o gramatičkim analizama, nego o celovitom razumevanju teksta, to jest onoga što je autor želeo poručiti čitaocima. Teme su veoma različite da bi se proširio vidokrug i kako bi se dotakle različite književne vrste, u sklopu toga i razumevanje toka svesti, koje ima uticaj sve do danas. Ne uzima se mnogo autora, nego različiti stilovi, jer se teži čitanju većih celina (sedam do deset stranica). O sadržaju se diskutuje na časovima, upoređivanjem s maternjim jezikom i sa stranim jezicima koji se uče u gimnaziji. Usvaja se internacionalna terminologija i primenjuje se u svakidašnjem životu. Sposobnost snalaženja u rečnicima, gramatici, šire poznavanje latinske literature, usvajanje logičkog razmišljanja i vrednovanja, učenika diže na viši nivo intelektualne aktivnosti, kada se on osamostaljuje i može da donosi ispravne odluke.</w:t>
      </w:r>
    </w:p>
    <w:p w14:paraId="0621350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II) OSTVARIVANJE NASTAVE I UČENJA</w:t>
      </w:r>
    </w:p>
    <w:p w14:paraId="42FD4229" w14:textId="54EB3C0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Nastava latinskog jezika počinje se od nulte tačke, što je zapravo samo delom istina. Učenici susreću mnoge pojmove koji se koriste nesvesno u svakidašnjem jeziku (maternji i strani jezik), ili u višim naučnim krugovima kao </w:t>
      </w:r>
      <w:r w:rsidRPr="008B2642">
        <w:rPr>
          <w:rFonts w:ascii="Arial" w:hAnsi="Arial" w:cs="Arial"/>
          <w:i/>
          <w:color w:val="000000"/>
          <w:sz w:val="20"/>
          <w:szCs w:val="20"/>
        </w:rPr>
        <w:t>terminus technicus</w:t>
      </w:r>
      <w:r w:rsidRPr="008B2642">
        <w:rPr>
          <w:rFonts w:ascii="Arial" w:hAnsi="Arial" w:cs="Arial"/>
          <w:color w:val="000000"/>
          <w:sz w:val="20"/>
          <w:szCs w:val="20"/>
        </w:rPr>
        <w:t xml:space="preserve">, i tek kasnije otkrivaju odakle je poreklo date reči. Nastava počinje kao kod ostalih modernih jezika, standardi su jednaki </w:t>
      </w:r>
      <w:r w:rsidR="00CE1E42">
        <w:rPr>
          <w:rFonts w:ascii="Arial" w:hAnsi="Arial" w:cs="Arial"/>
          <w:color w:val="000000"/>
          <w:sz w:val="20"/>
          <w:szCs w:val="20"/>
        </w:rPr>
        <w:t>-</w:t>
      </w:r>
      <w:r w:rsidRPr="008B2642">
        <w:rPr>
          <w:rFonts w:ascii="Arial" w:hAnsi="Arial" w:cs="Arial"/>
          <w:color w:val="000000"/>
          <w:sz w:val="20"/>
          <w:szCs w:val="20"/>
        </w:rPr>
        <w:t xml:space="preserve"> pisanje, čitanje, razumevanje teksta, interpretacija. Jedina razlika jeste u tome što se kod živih jezika naglašava i govorna sposobnost, dok kod latinskog </w:t>
      </w:r>
      <w:r w:rsidR="00CE1E42">
        <w:rPr>
          <w:rFonts w:ascii="Arial" w:hAnsi="Arial" w:cs="Arial"/>
          <w:color w:val="000000"/>
          <w:sz w:val="20"/>
          <w:szCs w:val="20"/>
        </w:rPr>
        <w:t>-</w:t>
      </w:r>
      <w:r w:rsidRPr="008B2642">
        <w:rPr>
          <w:rFonts w:ascii="Arial" w:hAnsi="Arial" w:cs="Arial"/>
          <w:color w:val="000000"/>
          <w:sz w:val="20"/>
          <w:szCs w:val="20"/>
        </w:rPr>
        <w:t xml:space="preserve"> kao </w:t>
      </w:r>
      <w:r w:rsidR="00CE1E42">
        <w:rPr>
          <w:rFonts w:ascii="Arial" w:hAnsi="Arial" w:cs="Arial"/>
          <w:color w:val="000000"/>
          <w:sz w:val="20"/>
          <w:szCs w:val="20"/>
        </w:rPr>
        <w:t>“</w:t>
      </w:r>
      <w:r w:rsidRPr="008B2642">
        <w:rPr>
          <w:rFonts w:ascii="Arial" w:hAnsi="Arial" w:cs="Arial"/>
          <w:color w:val="000000"/>
          <w:sz w:val="20"/>
          <w:szCs w:val="20"/>
        </w:rPr>
        <w:t>mrtvog</w:t>
      </w:r>
      <w:r w:rsidR="00CE1E42">
        <w:rPr>
          <w:rFonts w:ascii="Arial" w:hAnsi="Arial" w:cs="Arial"/>
          <w:color w:val="000000"/>
          <w:sz w:val="20"/>
          <w:szCs w:val="20"/>
        </w:rPr>
        <w:t>”</w:t>
      </w:r>
      <w:r w:rsidRPr="008B2642">
        <w:rPr>
          <w:rFonts w:ascii="Arial" w:hAnsi="Arial" w:cs="Arial"/>
          <w:color w:val="000000"/>
          <w:sz w:val="20"/>
          <w:szCs w:val="20"/>
        </w:rPr>
        <w:t xml:space="preserve"> jezika </w:t>
      </w:r>
      <w:r w:rsidR="00CE1E42">
        <w:rPr>
          <w:rFonts w:ascii="Arial" w:hAnsi="Arial" w:cs="Arial"/>
          <w:color w:val="000000"/>
          <w:sz w:val="20"/>
          <w:szCs w:val="20"/>
        </w:rPr>
        <w:t>-</w:t>
      </w:r>
      <w:r w:rsidRPr="008B2642">
        <w:rPr>
          <w:rFonts w:ascii="Arial" w:hAnsi="Arial" w:cs="Arial"/>
          <w:color w:val="000000"/>
          <w:sz w:val="20"/>
          <w:szCs w:val="20"/>
        </w:rPr>
        <w:t xml:space="preserve"> to se ograničava na poslovice, pesme, molitve, internacionalne pojmove na polju nauka, umetnosti, filozofije, teologije i tako dalje.</w:t>
      </w:r>
    </w:p>
    <w:p w14:paraId="08E00434" w14:textId="4309E176"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Nastava latinskog jezika ne ograničava se samo na upoznavanje jezika, nego podrazumeva i informisanje o rimskoj kulturi, koja je koren zapadne civilizacije </w:t>
      </w:r>
      <w:r w:rsidR="00CE1E42">
        <w:rPr>
          <w:rFonts w:ascii="Arial" w:hAnsi="Arial" w:cs="Arial"/>
          <w:color w:val="000000"/>
          <w:sz w:val="20"/>
          <w:szCs w:val="20"/>
        </w:rPr>
        <w:t>-</w:t>
      </w:r>
      <w:r w:rsidRPr="008B2642">
        <w:rPr>
          <w:rFonts w:ascii="Arial" w:hAnsi="Arial" w:cs="Arial"/>
          <w:color w:val="000000"/>
          <w:sz w:val="20"/>
          <w:szCs w:val="20"/>
        </w:rPr>
        <w:t xml:space="preserve"> njegova istorija, umetnost, književnost, filozofija, načini razmišljanja, organizacija života, rešavanje egzistencijalnih pitanja (smisao života, smrt). Ovaj predmet učeniku pruža znanje i kulturu koje učenik implementira tokom daljih studija i dalje u životu. Nastava latinskog jezika objedinjuje različite školske predmete u jednu celinu, tj. pruža sintezu opšte obrazovanosti.</w:t>
      </w:r>
    </w:p>
    <w:p w14:paraId="150DE22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Preporuke za ostvarivanje programa:</w:t>
      </w:r>
    </w:p>
    <w:p w14:paraId="50AAEDC1" w14:textId="48AA554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 svakom času treba da bude zastupljen i frontalni i interaktivni način rada, koliko je moguće, kao što je slučaj kod modernih stranih jezika.</w:t>
      </w:r>
    </w:p>
    <w:p w14:paraId="486FE64C" w14:textId="54D4428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Nastava latinskog jezika zahteva mnogo učenja napamet (memorisanje). Stoga, dobro je učenike uputiti u metodologiju tog zahteva, pokazati unutrašnju logiku (deklinacija, konjugacija, slaganje rečenice), a zatim uvežbati primenjivanje takvog znanja u praksi.</w:t>
      </w:r>
    </w:p>
    <w:p w14:paraId="07E2BBA4" w14:textId="3C5AFC8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Pored gramatike i reči </w:t>
      </w:r>
      <w:r>
        <w:rPr>
          <w:rFonts w:ascii="Arial" w:hAnsi="Arial" w:cs="Arial"/>
          <w:color w:val="000000"/>
          <w:sz w:val="20"/>
          <w:szCs w:val="20"/>
        </w:rPr>
        <w:t>-</w:t>
      </w:r>
      <w:r w:rsidR="008B2642" w:rsidRPr="008B2642">
        <w:rPr>
          <w:rFonts w:ascii="Arial" w:hAnsi="Arial" w:cs="Arial"/>
          <w:color w:val="000000"/>
          <w:sz w:val="20"/>
          <w:szCs w:val="20"/>
        </w:rPr>
        <w:t xml:space="preserve"> koje je nužno i u savremenim jezicima savladati </w:t>
      </w:r>
      <w:r>
        <w:rPr>
          <w:rFonts w:ascii="Arial" w:hAnsi="Arial" w:cs="Arial"/>
          <w:color w:val="000000"/>
          <w:sz w:val="20"/>
          <w:szCs w:val="20"/>
        </w:rPr>
        <w:t>-</w:t>
      </w:r>
      <w:r w:rsidR="008B2642" w:rsidRPr="008B2642">
        <w:rPr>
          <w:rFonts w:ascii="Arial" w:hAnsi="Arial" w:cs="Arial"/>
          <w:color w:val="000000"/>
          <w:sz w:val="20"/>
          <w:szCs w:val="20"/>
        </w:rPr>
        <w:t xml:space="preserve"> učenici uče 30</w:t>
      </w:r>
      <w:r>
        <w:rPr>
          <w:rFonts w:ascii="Arial" w:hAnsi="Arial" w:cs="Arial"/>
          <w:color w:val="000000"/>
          <w:sz w:val="20"/>
          <w:szCs w:val="20"/>
        </w:rPr>
        <w:t>-</w:t>
      </w:r>
      <w:r w:rsidR="008B2642" w:rsidRPr="008B2642">
        <w:rPr>
          <w:rFonts w:ascii="Arial" w:hAnsi="Arial" w:cs="Arial"/>
          <w:color w:val="000000"/>
          <w:sz w:val="20"/>
          <w:szCs w:val="20"/>
        </w:rPr>
        <w:t>40 poslovica, s tumačenjem u kakvim se okolnostima mogu koristiti, liturgijske pojmove Katoličke crkve, molitve, i radi opšteg poznavanja istorijskih momenata rimske kulture, godine vladanja careva od Avgusta do Dioklecijana. Po izboru, učenici mogu i sami izabrati neke druge tekstove.</w:t>
      </w:r>
    </w:p>
    <w:p w14:paraId="204547BD" w14:textId="20BBBD06"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Prva i druga školska godina obeležene su prednošću gramatičkih analiza rečenica, ali po završetku prevoda, pažnja se usmerava na sadržaj teksta, jer konačni cilj jeste razumevanje onoga što je napisano.</w:t>
      </w:r>
    </w:p>
    <w:p w14:paraId="1CDDEA3D" w14:textId="457AB02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Nastava latinskog jezika podrazumeva i kompetenciju usvajanja i produbljivanja znanja o rimskoj kulturi. Vrlo je plodonosno vezati gramatičke strukture i leksiku uz neke određene situacije, jer učenik tako bolje pamti njihovu ulogu u rečenici.</w:t>
      </w:r>
    </w:p>
    <w:p w14:paraId="086FF211" w14:textId="3EF17644"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Nastava latinskog jezika stavlja više naglaska na upoznavanje civilizacijske datosti rimskoga sveta nego drugi moderni jezici, jer kontekst je nezaobilazan za shvatanje pojedinih tekstova.</w:t>
      </w:r>
    </w:p>
    <w:p w14:paraId="49A629BA" w14:textId="153D4A5D"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Nastavne sadržaje latinskog jezika na početku časa treba predstaviti jasno i uokvireno, da učenik tačno vidi što se zahteva od njega, da shvati strukturu onoga što treba naučiti, kako se gradi jedan element na drugi, kao logička igra u jednu celinu. Zbog utvrđenih pravila latinskog jezika, gorenavedeno se može dobro realizovati.</w:t>
      </w:r>
    </w:p>
    <w:p w14:paraId="069B9D37" w14:textId="0D0D121E"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Preporučljivo je na početku svakoga časa pet do deset minuta posvetiti ponavljanju usvojenog gradiva, a potom ga povezivati s gradivom koje bi tek trebalo naučiti, radi shvatanja povezanosti i unutrašnje logike latinskog jezika.</w:t>
      </w:r>
    </w:p>
    <w:p w14:paraId="1AEAF5E3" w14:textId="4F4E17D3"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Nastava latinskog jezika ima mnoštvo mogućnosti, kao što je korišćenje pomoćnih sredstava (knjiga, interneta, interesantnih prevedenih tekstova antičkih pisaca, posećivanje muzeja, upoređivanje s modernim jezicima). Pomoću njih, predavanja mogu biti još interesantnija i može se ostvariti dobra radna atmosfera koja im pruža zadovoljstvo.</w:t>
      </w:r>
    </w:p>
    <w:p w14:paraId="42E7D41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III) PRAĆENJE I VREDNOVANJE NASTAVE I UČENJA</w:t>
      </w:r>
    </w:p>
    <w:p w14:paraId="52BF5868" w14:textId="0185E5BA"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Uz ovaj program su predviđena dva pismena zadatka i u prvom i u drugom polugodištu. Sadržaj: gorenavedeni pisci i drugi učenicima nepoznati pisci (pesnici, istoričari, filozofi) </w:t>
      </w:r>
      <w:r w:rsidR="00CE1E42">
        <w:rPr>
          <w:rFonts w:ascii="Arial" w:hAnsi="Arial" w:cs="Arial"/>
          <w:color w:val="000000"/>
          <w:sz w:val="20"/>
          <w:szCs w:val="20"/>
        </w:rPr>
        <w:t>-</w:t>
      </w:r>
      <w:r w:rsidRPr="008B2642">
        <w:rPr>
          <w:rFonts w:ascii="Arial" w:hAnsi="Arial" w:cs="Arial"/>
          <w:color w:val="000000"/>
          <w:sz w:val="20"/>
          <w:szCs w:val="20"/>
        </w:rPr>
        <w:t xml:space="preserve"> na istom nivou gramatičkih problema i sadržaja. Analizira se približno osam do deset redaka teksta. Koristi se rečnik. Literatura: prevodi latinskih pesnika, istoričara, grčkih filozofa na maternjem jeziku </w:t>
      </w:r>
      <w:r w:rsidR="00CE1E42">
        <w:rPr>
          <w:rFonts w:ascii="Arial" w:hAnsi="Arial" w:cs="Arial"/>
          <w:color w:val="000000"/>
          <w:sz w:val="20"/>
          <w:szCs w:val="20"/>
        </w:rPr>
        <w:t>-</w:t>
      </w:r>
      <w:r w:rsidRPr="008B2642">
        <w:rPr>
          <w:rFonts w:ascii="Arial" w:hAnsi="Arial" w:cs="Arial"/>
          <w:color w:val="000000"/>
          <w:sz w:val="20"/>
          <w:szCs w:val="20"/>
        </w:rPr>
        <w:t xml:space="preserve"> po izboru. Enciklopedije, leksikoni za pojedinačne osobe, događaje, pojmove, ideje i tako dalje.</w:t>
      </w:r>
    </w:p>
    <w:p w14:paraId="11AF6B85" w14:textId="66B8A78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Napomena: Prošireni plan i program po gorenavedenim predmetima, sastavljen je na osnovu organizacione i programske autonomije verskih obrazovnih ustanova, koja je propisana članom 37. Zakona o crkvama i verskim zajednicama </w:t>
      </w:r>
      <w:r w:rsidR="00CE1E42">
        <w:rPr>
          <w:rFonts w:ascii="Arial" w:hAnsi="Arial" w:cs="Arial"/>
          <w:color w:val="000000"/>
          <w:sz w:val="20"/>
          <w:szCs w:val="20"/>
        </w:rPr>
        <w:t>-</w:t>
      </w:r>
      <w:r w:rsidRPr="008B2642">
        <w:rPr>
          <w:rFonts w:ascii="Arial" w:hAnsi="Arial" w:cs="Arial"/>
          <w:color w:val="000000"/>
          <w:sz w:val="20"/>
          <w:szCs w:val="20"/>
        </w:rPr>
        <w:t xml:space="preserve"> Autonomija verskih obrazovnih ustanova.</w:t>
      </w:r>
    </w:p>
    <w:p w14:paraId="11BC89B6"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KATOLIČKI VJERONAUK</w:t>
      </w:r>
    </w:p>
    <w:p w14:paraId="08FBCE0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CILJEVI vjerske nastave u okviru srednjoškolskog obrazovanja i odgoja su da se njome posvjedoče sadržaj vjere i duhovno iskustvo tradicionalnih crkava i vjerskih zajednica koje žive i djeluju na našem životnom prostoru, da se učenicima pruži cjelovit religijski pogled na svijet i život i da im se omogući slobodno usvajanje duhovnih i životnih vrijednosti Crkve ili zajednice kojoj povijesno pripadaju, odnosno čuvanje i njegovanje vlastitog vjerskog i kulturnog identiteta. Pritom se upoznavanje učenika s vjerom i duhovnim iskustvima vlastite, povijesno dane Crkve ili vjerske zajednice treba ostvarivati u otvorenom i tolerantnom dijalogu, uz uvažavanje drugih religijskih iskustava i filozofskih pogleda, kao i znanstvenih spoznaja i svih pozitivnih iskustava i dostignuća čovječanstva.</w:t>
      </w:r>
    </w:p>
    <w:p w14:paraId="3F1BC44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ZADACI vjerske nastave su da kod učenika:</w:t>
      </w:r>
    </w:p>
    <w:p w14:paraId="27449FB2" w14:textId="1E0F0C5F"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razvija otvorenost i odnos prema Bogu, drugačijem i savršenom u odnosu na nas, kao i otvorenost i odnos prema drugim ličnostima, prema ljudima kao bližnjima, a time se budi i razvija svijest o zajednici s Bogom i s ljudima i posredno se suzbija ekstremni individualizam i egocentrizam;</w:t>
      </w:r>
    </w:p>
    <w:p w14:paraId="0EAF3E58" w14:textId="20AE51B8"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budi potreba i sposobnost za postavljanje pitanja o cjelini i konačnom smislu postojanja čovjeka i svijeta, o ljudskoj slobodi, o životu u zajednici, o fenomenu smrti, o odnosu s prirodom koja nas okružuje, kao i o vlastitoj odgovornosti za druge, za svijet kao tvorevinu Božju i za sebe;</w:t>
      </w:r>
    </w:p>
    <w:p w14:paraId="73F75ECD" w14:textId="3D085F9E"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razvija i njeguje težnja ka odgovornom oblikovanju zajedničkog života s drugim ljudima iz vlastitog naroda i vlastite Crkve ili vjerske zajednice, kao i s ljudima, narodima, vjerskim zajednicama i kulturama drugačijim od vlastite, ka iznalaženju ravnoteže između zajednice i svoje vlastite ličnosti i ka ostvarivanju susreta sa svijetom, s prirodom i, prije i poslije svega, s Bogom;</w:t>
      </w:r>
    </w:p>
    <w:p w14:paraId="73FCDE73" w14:textId="5BF2B0A9"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izgrađuje sposobnost za dublje razumijevanje i vrednovanje kulture i civilizacije u kojoj žive, povijesti čovječanstva i ljudskog stvaralaštva u znanosti i drugim područjima;</w:t>
      </w:r>
    </w:p>
    <w:p w14:paraId="46EEC4E8" w14:textId="53A4EFD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izgrađuje svijest i uvjerenje da svijet i život imaju vječni smisao, kao i sposobnost za razumijevanje i preispitivanje vlastitog odnosa prema Bogu, ljudima i prirodi.</w:t>
      </w:r>
    </w:p>
    <w:p w14:paraId="5104DE1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NAČIN OSTVARIVANJA PROGRAMA (UPUTA)</w:t>
      </w:r>
    </w:p>
    <w:p w14:paraId="42C9AC3E" w14:textId="51C56BBA"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Vjerska nastava u srednjoj školi je posebno delikatna. Srednjoškolac se našao u novoj sredini, pred novim izazovima, mogućnostima, prepun želja da ih ostvari. Osnovni problem je nepovjerenje prema novoj sredini, prema samome sebi i naglašena kritičnost autoriteta. Stoga, vjeroučitelj u srednjoj školi mora poći od činjenice da je on čovjek koji </w:t>
      </w:r>
      <w:r w:rsidR="00CE1E42">
        <w:rPr>
          <w:rFonts w:ascii="Arial" w:hAnsi="Arial" w:cs="Arial"/>
          <w:color w:val="000000"/>
          <w:sz w:val="20"/>
          <w:szCs w:val="20"/>
        </w:rPr>
        <w:t>“</w:t>
      </w:r>
      <w:r w:rsidRPr="008B2642">
        <w:rPr>
          <w:rFonts w:ascii="Arial" w:hAnsi="Arial" w:cs="Arial"/>
          <w:color w:val="000000"/>
          <w:sz w:val="20"/>
          <w:szCs w:val="20"/>
        </w:rPr>
        <w:t>razbija</w:t>
      </w:r>
      <w:r w:rsidR="00CE1E42">
        <w:rPr>
          <w:rFonts w:ascii="Arial" w:hAnsi="Arial" w:cs="Arial"/>
          <w:color w:val="000000"/>
          <w:sz w:val="20"/>
          <w:szCs w:val="20"/>
        </w:rPr>
        <w:t>”</w:t>
      </w:r>
      <w:r w:rsidRPr="008B2642">
        <w:rPr>
          <w:rFonts w:ascii="Arial" w:hAnsi="Arial" w:cs="Arial"/>
          <w:color w:val="000000"/>
          <w:sz w:val="20"/>
          <w:szCs w:val="20"/>
        </w:rPr>
        <w:t xml:space="preserve"> prepreke nepovjerenja. Stoga je u realizaciji nastavne jedinice naglasak na doživljajnom, a potom na spoznajnom području. Iz tog razloga su teme birane tako da se mladi čovjek prvo zadivi danoj činjenici, doživljaju, sadržaju, da prema njoj mora zauzeti svoj stav, a </w:t>
      </w:r>
      <w:r w:rsidR="00CE1E42">
        <w:rPr>
          <w:rFonts w:ascii="Arial" w:hAnsi="Arial" w:cs="Arial"/>
          <w:color w:val="000000"/>
          <w:sz w:val="20"/>
          <w:szCs w:val="20"/>
        </w:rPr>
        <w:t>“</w:t>
      </w:r>
      <w:r w:rsidRPr="008B2642">
        <w:rPr>
          <w:rFonts w:ascii="Arial" w:hAnsi="Arial" w:cs="Arial"/>
          <w:color w:val="000000"/>
          <w:sz w:val="20"/>
          <w:szCs w:val="20"/>
        </w:rPr>
        <w:t>čisto vjerski pristup</w:t>
      </w:r>
      <w:r w:rsidR="00CE1E42">
        <w:rPr>
          <w:rFonts w:ascii="Arial" w:hAnsi="Arial" w:cs="Arial"/>
          <w:color w:val="000000"/>
          <w:sz w:val="20"/>
          <w:szCs w:val="20"/>
        </w:rPr>
        <w:t>”</w:t>
      </w:r>
      <w:r w:rsidRPr="008B2642">
        <w:rPr>
          <w:rFonts w:ascii="Arial" w:hAnsi="Arial" w:cs="Arial"/>
          <w:color w:val="000000"/>
          <w:sz w:val="20"/>
          <w:szCs w:val="20"/>
        </w:rPr>
        <w:t xml:space="preserve"> je svjetlo koje mu pomaže za pravilnije i cjelovitije zauzimanje stava.</w:t>
      </w:r>
    </w:p>
    <w:p w14:paraId="4DE198B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Način realizacije nastave vjeronauke i ovog puta ide isključivo putem iskustva, doživljaja, a osnovna misao vodilja je otkrivanje sebe kao vrijednosti, prihvaćanje, poštovanje i izgradnja povjerenja prema drugima.</w:t>
      </w:r>
    </w:p>
    <w:p w14:paraId="62ACAEA5" w14:textId="0B430D72"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Zbog samog identiteta gimnazije vjerska nastava </w:t>
      </w:r>
      <w:r w:rsidR="00CE1E42">
        <w:rPr>
          <w:rFonts w:ascii="Arial" w:hAnsi="Arial" w:cs="Arial"/>
          <w:color w:val="000000"/>
          <w:sz w:val="20"/>
          <w:szCs w:val="20"/>
        </w:rPr>
        <w:t>-</w:t>
      </w:r>
      <w:r w:rsidRPr="008B2642">
        <w:rPr>
          <w:rFonts w:ascii="Arial" w:hAnsi="Arial" w:cs="Arial"/>
          <w:color w:val="000000"/>
          <w:sz w:val="20"/>
          <w:szCs w:val="20"/>
        </w:rPr>
        <w:t xml:space="preserve"> katolički vjeronauk u trećem i u četvrtom razredu zastupljen je tjedno s dva sata, zbog kojih se sadržaj proširuje, ali ne mijenja strukturu i dane teme.</w:t>
      </w:r>
    </w:p>
    <w:p w14:paraId="15B4EE0C"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Treći razred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19"/>
        <w:gridCol w:w="2255"/>
        <w:gridCol w:w="2125"/>
        <w:gridCol w:w="979"/>
        <w:gridCol w:w="915"/>
        <w:gridCol w:w="2358"/>
      </w:tblGrid>
      <w:tr w:rsidR="008B2642" w:rsidRPr="008B2642" w14:paraId="6C790EA5" w14:textId="77777777" w:rsidTr="00E3611A">
        <w:trPr>
          <w:trHeight w:val="45"/>
          <w:tblCellSpacing w:w="0" w:type="auto"/>
        </w:trPr>
        <w:tc>
          <w:tcPr>
            <w:tcW w:w="9940" w:type="dxa"/>
            <w:gridSpan w:val="4"/>
            <w:tcBorders>
              <w:top w:val="single" w:sz="8" w:space="0" w:color="000000"/>
              <w:left w:val="single" w:sz="8" w:space="0" w:color="000000"/>
              <w:bottom w:val="single" w:sz="8" w:space="0" w:color="000000"/>
              <w:right w:val="single" w:sz="8" w:space="0" w:color="000000"/>
            </w:tcBorders>
            <w:vAlign w:val="center"/>
          </w:tcPr>
          <w:p w14:paraId="591D10B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Tjedni fond sati</w:t>
            </w:r>
          </w:p>
        </w:tc>
        <w:tc>
          <w:tcPr>
            <w:tcW w:w="4460" w:type="dxa"/>
            <w:gridSpan w:val="2"/>
            <w:tcBorders>
              <w:top w:val="single" w:sz="8" w:space="0" w:color="000000"/>
              <w:left w:val="single" w:sz="8" w:space="0" w:color="000000"/>
              <w:bottom w:val="single" w:sz="8" w:space="0" w:color="000000"/>
              <w:right w:val="single" w:sz="8" w:space="0" w:color="000000"/>
            </w:tcBorders>
            <w:vAlign w:val="center"/>
          </w:tcPr>
          <w:p w14:paraId="4B17D5FC"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 sata</w:t>
            </w:r>
          </w:p>
        </w:tc>
      </w:tr>
      <w:tr w:rsidR="008B2642" w:rsidRPr="008B2642" w14:paraId="1693677C" w14:textId="77777777" w:rsidTr="00E3611A">
        <w:trPr>
          <w:trHeight w:val="45"/>
          <w:tblCellSpacing w:w="0" w:type="auto"/>
        </w:trPr>
        <w:tc>
          <w:tcPr>
            <w:tcW w:w="9940" w:type="dxa"/>
            <w:gridSpan w:val="4"/>
            <w:tcBorders>
              <w:top w:val="single" w:sz="8" w:space="0" w:color="000000"/>
              <w:left w:val="single" w:sz="8" w:space="0" w:color="000000"/>
              <w:bottom w:val="single" w:sz="8" w:space="0" w:color="000000"/>
              <w:right w:val="single" w:sz="8" w:space="0" w:color="000000"/>
            </w:tcBorders>
            <w:vAlign w:val="center"/>
          </w:tcPr>
          <w:p w14:paraId="7B33B19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Godišnji fond sati:</w:t>
            </w:r>
          </w:p>
        </w:tc>
        <w:tc>
          <w:tcPr>
            <w:tcW w:w="4460" w:type="dxa"/>
            <w:gridSpan w:val="2"/>
            <w:tcBorders>
              <w:top w:val="single" w:sz="8" w:space="0" w:color="000000"/>
              <w:left w:val="single" w:sz="8" w:space="0" w:color="000000"/>
              <w:bottom w:val="single" w:sz="8" w:space="0" w:color="000000"/>
              <w:right w:val="single" w:sz="8" w:space="0" w:color="000000"/>
            </w:tcBorders>
            <w:vAlign w:val="center"/>
          </w:tcPr>
          <w:p w14:paraId="093021F5"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74 sata</w:t>
            </w:r>
          </w:p>
        </w:tc>
      </w:tr>
      <w:tr w:rsidR="008B2642" w:rsidRPr="008B2642" w14:paraId="621DF10E" w14:textId="77777777" w:rsidTr="00E3611A">
        <w:trPr>
          <w:trHeight w:val="45"/>
          <w:tblCellSpacing w:w="0" w:type="auto"/>
        </w:trPr>
        <w:tc>
          <w:tcPr>
            <w:tcW w:w="2750" w:type="dxa"/>
            <w:tcBorders>
              <w:top w:val="single" w:sz="8" w:space="0" w:color="000000"/>
              <w:left w:val="single" w:sz="8" w:space="0" w:color="000000"/>
              <w:bottom w:val="single" w:sz="8" w:space="0" w:color="000000"/>
              <w:right w:val="single" w:sz="8" w:space="0" w:color="000000"/>
            </w:tcBorders>
            <w:vAlign w:val="center"/>
          </w:tcPr>
          <w:p w14:paraId="2FF5AB5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TEMA</w:t>
            </w:r>
          </w:p>
        </w:tc>
        <w:tc>
          <w:tcPr>
            <w:tcW w:w="3116" w:type="dxa"/>
            <w:tcBorders>
              <w:top w:val="single" w:sz="8" w:space="0" w:color="000000"/>
              <w:left w:val="single" w:sz="8" w:space="0" w:color="000000"/>
              <w:bottom w:val="single" w:sz="8" w:space="0" w:color="000000"/>
              <w:right w:val="single" w:sz="8" w:space="0" w:color="000000"/>
            </w:tcBorders>
            <w:vAlign w:val="center"/>
          </w:tcPr>
          <w:p w14:paraId="7EBB9B7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CILJ</w:t>
            </w:r>
          </w:p>
        </w:tc>
        <w:tc>
          <w:tcPr>
            <w:tcW w:w="3076" w:type="dxa"/>
            <w:tcBorders>
              <w:top w:val="single" w:sz="8" w:space="0" w:color="000000"/>
              <w:left w:val="single" w:sz="8" w:space="0" w:color="000000"/>
              <w:bottom w:val="single" w:sz="8" w:space="0" w:color="000000"/>
              <w:right w:val="single" w:sz="8" w:space="0" w:color="000000"/>
            </w:tcBorders>
            <w:vAlign w:val="center"/>
          </w:tcPr>
          <w:p w14:paraId="7E47590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ISHODI</w:t>
            </w:r>
          </w:p>
          <w:p w14:paraId="122E471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Po završetku teme učenik će biti u</w:t>
            </w:r>
          </w:p>
          <w:p w14:paraId="146B15F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stanju:</w:t>
            </w:r>
          </w:p>
        </w:tc>
        <w:tc>
          <w:tcPr>
            <w:tcW w:w="2216" w:type="dxa"/>
            <w:gridSpan w:val="2"/>
            <w:tcBorders>
              <w:top w:val="single" w:sz="8" w:space="0" w:color="000000"/>
              <w:left w:val="single" w:sz="8" w:space="0" w:color="000000"/>
              <w:bottom w:val="single" w:sz="8" w:space="0" w:color="000000"/>
              <w:right w:val="single" w:sz="8" w:space="0" w:color="000000"/>
            </w:tcBorders>
            <w:vAlign w:val="center"/>
          </w:tcPr>
          <w:p w14:paraId="6B35F32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PREPORUČENI SADRŽAJI PO TEMAMA</w:t>
            </w:r>
          </w:p>
        </w:tc>
        <w:tc>
          <w:tcPr>
            <w:tcW w:w="3242" w:type="dxa"/>
            <w:tcBorders>
              <w:top w:val="single" w:sz="8" w:space="0" w:color="000000"/>
              <w:left w:val="single" w:sz="8" w:space="0" w:color="000000"/>
              <w:bottom w:val="single" w:sz="8" w:space="0" w:color="000000"/>
              <w:right w:val="single" w:sz="8" w:space="0" w:color="000000"/>
            </w:tcBorders>
            <w:vAlign w:val="center"/>
          </w:tcPr>
          <w:p w14:paraId="0FBD0964"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NAČIN OSTVARIVANJA PROGRAMA</w:t>
            </w:r>
          </w:p>
        </w:tc>
      </w:tr>
      <w:tr w:rsidR="008B2642" w:rsidRPr="008B2642" w14:paraId="06E40B83" w14:textId="77777777" w:rsidTr="00E3611A">
        <w:trPr>
          <w:trHeight w:val="45"/>
          <w:tblCellSpacing w:w="0" w:type="auto"/>
        </w:trPr>
        <w:tc>
          <w:tcPr>
            <w:tcW w:w="2750" w:type="dxa"/>
            <w:tcBorders>
              <w:top w:val="single" w:sz="8" w:space="0" w:color="000000"/>
              <w:left w:val="single" w:sz="8" w:space="0" w:color="000000"/>
              <w:bottom w:val="single" w:sz="8" w:space="0" w:color="000000"/>
              <w:right w:val="single" w:sz="8" w:space="0" w:color="000000"/>
            </w:tcBorders>
            <w:vAlign w:val="center"/>
          </w:tcPr>
          <w:p w14:paraId="31B59AFA"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 KRŠĆANSKO POIMANJE ČOVJEKA</w:t>
            </w:r>
          </w:p>
        </w:tc>
        <w:tc>
          <w:tcPr>
            <w:tcW w:w="3116" w:type="dxa"/>
            <w:tcBorders>
              <w:top w:val="single" w:sz="8" w:space="0" w:color="000000"/>
              <w:left w:val="single" w:sz="8" w:space="0" w:color="000000"/>
              <w:bottom w:val="single" w:sz="8" w:space="0" w:color="000000"/>
              <w:right w:val="single" w:sz="8" w:space="0" w:color="000000"/>
            </w:tcBorders>
            <w:vAlign w:val="center"/>
          </w:tcPr>
          <w:p w14:paraId="1F072A1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značenje čovjeka kao osobe i subjekta na temelju biblijskog teksta (Post 1,26);</w:t>
            </w:r>
          </w:p>
          <w:p w14:paraId="70E6497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razliku između biblijskog i suvremenog poimanja čovjeka;</w:t>
            </w:r>
          </w:p>
          <w:p w14:paraId="4D9DFC6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Kristov način vršenja volje Očeve i otkriti vlastiti put vršenja volje Božje;</w:t>
            </w:r>
          </w:p>
          <w:p w14:paraId="40E9CE7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Izdvojiti i opisati neka važna obilježja kršćanskog života po kojima čovjek može ostvariti Božju volju promičući milosrđe, pomirenje, ljubav i pravednost;</w:t>
            </w:r>
          </w:p>
          <w:p w14:paraId="64A2A88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Poticanje učenika na zauzimanje osobnog stava opredijeljenosti za nasljedovanje osobe Isusa Krista i njegova puta.</w:t>
            </w:r>
          </w:p>
        </w:tc>
        <w:tc>
          <w:tcPr>
            <w:tcW w:w="3076" w:type="dxa"/>
            <w:tcBorders>
              <w:top w:val="single" w:sz="8" w:space="0" w:color="000000"/>
              <w:left w:val="single" w:sz="8" w:space="0" w:color="000000"/>
              <w:bottom w:val="single" w:sz="8" w:space="0" w:color="000000"/>
              <w:right w:val="single" w:sz="8" w:space="0" w:color="000000"/>
            </w:tcBorders>
            <w:vAlign w:val="center"/>
          </w:tcPr>
          <w:p w14:paraId="4F27780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u biblijskoj slici čovjeka uporište za međuljudske odnose;</w:t>
            </w:r>
          </w:p>
          <w:p w14:paraId="3834F84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teološko- antropološko poimanje čovjeka kao stvorenog, ranjenog, spašenog, etičkog i besmrtnog bića;</w:t>
            </w:r>
          </w:p>
          <w:p w14:paraId="632614D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Shvatiti da iza shvaćanja čovjeka postoje prijeporna pitanja koja imaju ideološka, politička, društvena i kulturna obilježja;</w:t>
            </w:r>
          </w:p>
          <w:p w14:paraId="46FB1DE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neke različite i raširene poglede na čovjeka u odnosu na kršćansku sliku čovjeka;</w:t>
            </w:r>
          </w:p>
          <w:p w14:paraId="2AB7FD6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Shvatiti važnost izgradnje kršćanskoga života u stavu povjerenja u Boga koji ljubi čovjeka i želi mu postignuće punine života.</w:t>
            </w:r>
          </w:p>
        </w:tc>
        <w:tc>
          <w:tcPr>
            <w:tcW w:w="2216" w:type="dxa"/>
            <w:gridSpan w:val="2"/>
            <w:tcBorders>
              <w:top w:val="single" w:sz="8" w:space="0" w:color="000000"/>
              <w:left w:val="single" w:sz="8" w:space="0" w:color="000000"/>
              <w:bottom w:val="single" w:sz="8" w:space="0" w:color="000000"/>
              <w:right w:val="single" w:sz="8" w:space="0" w:color="000000"/>
            </w:tcBorders>
            <w:vAlign w:val="center"/>
          </w:tcPr>
          <w:p w14:paraId="6F81B00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Predstavljanje plana i programa za treći razred;</w:t>
            </w:r>
          </w:p>
          <w:p w14:paraId="5D4C268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Čovjekovo stvaranje u Bibliji;</w:t>
            </w:r>
          </w:p>
          <w:p w14:paraId="4D6E3B3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Čovjek kao stvorenje i slika Božja;</w:t>
            </w:r>
          </w:p>
          <w:p w14:paraId="18E1AB3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Čovjekovo mjesto u stvaranju;</w:t>
            </w:r>
          </w:p>
          <w:p w14:paraId="2471D30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Čovjek je biće odnosa;</w:t>
            </w:r>
          </w:p>
          <w:p w14:paraId="3DB91439" w14:textId="6ADAE5EA"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Čovjek </w:t>
            </w:r>
            <w:r w:rsidR="00CE1E42">
              <w:rPr>
                <w:rFonts w:ascii="Arial" w:hAnsi="Arial" w:cs="Arial"/>
                <w:color w:val="000000"/>
                <w:sz w:val="20"/>
                <w:szCs w:val="20"/>
              </w:rPr>
              <w:t>-</w:t>
            </w:r>
            <w:r w:rsidRPr="008B2642">
              <w:rPr>
                <w:rFonts w:ascii="Arial" w:hAnsi="Arial" w:cs="Arial"/>
                <w:color w:val="000000"/>
                <w:sz w:val="20"/>
                <w:szCs w:val="20"/>
              </w:rPr>
              <w:t xml:space="preserve"> osoba usmjerena prema nadnaravnom;</w:t>
            </w:r>
          </w:p>
          <w:p w14:paraId="0049AB66" w14:textId="75FAD1A9"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Isusov put je put kršćana (Mt 5,1</w:t>
            </w:r>
            <w:r w:rsidR="00CE1E42">
              <w:rPr>
                <w:rFonts w:ascii="Arial" w:hAnsi="Arial" w:cs="Arial"/>
                <w:color w:val="000000"/>
                <w:sz w:val="20"/>
                <w:szCs w:val="20"/>
              </w:rPr>
              <w:t>-</w:t>
            </w:r>
            <w:r w:rsidRPr="008B2642">
              <w:rPr>
                <w:rFonts w:ascii="Arial" w:hAnsi="Arial" w:cs="Arial"/>
                <w:color w:val="000000"/>
                <w:sz w:val="20"/>
                <w:szCs w:val="20"/>
              </w:rPr>
              <w:t>12);</w:t>
            </w:r>
          </w:p>
          <w:p w14:paraId="25410F9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tc>
        <w:tc>
          <w:tcPr>
            <w:tcW w:w="3242" w:type="dxa"/>
            <w:tcBorders>
              <w:top w:val="single" w:sz="8" w:space="0" w:color="000000"/>
              <w:left w:val="single" w:sz="8" w:space="0" w:color="000000"/>
              <w:bottom w:val="single" w:sz="8" w:space="0" w:color="000000"/>
              <w:right w:val="single" w:sz="8" w:space="0" w:color="000000"/>
            </w:tcBorders>
            <w:vAlign w:val="center"/>
          </w:tcPr>
          <w:p w14:paraId="4C00F6A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Vođeni razgovor i rasprava o različitim obilježjima ljudske osobe;</w:t>
            </w:r>
          </w:p>
          <w:p w14:paraId="5C02DC6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Kritičko čitanje i interpretacija biblijskih i drugih tekstova s usporednim promatranjem i analizom dokumentarne i simboličke fotografije i ilustracija;</w:t>
            </w:r>
          </w:p>
          <w:p w14:paraId="74CF1C2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Probiranje i vrednovanje novinskih isječaka, iskustava i primjera iz života koji tematiziraju čovjeka kao osobu, njegovo dostojanstvo i poslanje i zajednički kritički odabir bitnih potreba i obilježja čovjeka;</w:t>
            </w:r>
          </w:p>
          <w:p w14:paraId="4879281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Igra uživljavanja u različite životne situacije s traženjem odgovora na važna životna pitanja;</w:t>
            </w:r>
          </w:p>
          <w:p w14:paraId="6B02EAB7" w14:textId="6377F7F4"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Promjena perspektive i pisanje suprotnoga teksta: volja Božja </w:t>
            </w:r>
            <w:r w:rsidR="00CE1E42">
              <w:rPr>
                <w:rFonts w:ascii="Arial" w:hAnsi="Arial" w:cs="Arial"/>
                <w:color w:val="000000"/>
                <w:sz w:val="20"/>
                <w:szCs w:val="20"/>
              </w:rPr>
              <w:t>-</w:t>
            </w:r>
            <w:r w:rsidRPr="008B2642">
              <w:rPr>
                <w:rFonts w:ascii="Arial" w:hAnsi="Arial" w:cs="Arial"/>
                <w:color w:val="000000"/>
                <w:sz w:val="20"/>
                <w:szCs w:val="20"/>
              </w:rPr>
              <w:t xml:space="preserve"> moja volja;</w:t>
            </w:r>
          </w:p>
          <w:p w14:paraId="69F366D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Vođeni razgovor s tumačenjima pojmova milosrđe, opraštanje, pomirenje, pravednost, ljubav;</w:t>
            </w:r>
          </w:p>
          <w:p w14:paraId="39BC2EF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Pravljenje nacrta vlastitog života suobličena volji Božjoj;</w:t>
            </w:r>
          </w:p>
          <w:p w14:paraId="0362F88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Izrada plakata.</w:t>
            </w:r>
          </w:p>
        </w:tc>
      </w:tr>
      <w:tr w:rsidR="008B2642" w:rsidRPr="008B2642" w14:paraId="0FA41D12" w14:textId="77777777" w:rsidTr="00E3611A">
        <w:trPr>
          <w:trHeight w:val="45"/>
          <w:tblCellSpacing w:w="0" w:type="auto"/>
        </w:trPr>
        <w:tc>
          <w:tcPr>
            <w:tcW w:w="2750" w:type="dxa"/>
            <w:tcBorders>
              <w:top w:val="single" w:sz="8" w:space="0" w:color="000000"/>
              <w:left w:val="single" w:sz="8" w:space="0" w:color="000000"/>
              <w:bottom w:val="single" w:sz="8" w:space="0" w:color="000000"/>
              <w:right w:val="single" w:sz="8" w:space="0" w:color="000000"/>
            </w:tcBorders>
            <w:vAlign w:val="center"/>
          </w:tcPr>
          <w:p w14:paraId="759A5F3A" w14:textId="48432FDC"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 xml:space="preserve">II. ČOVJEK </w:t>
            </w:r>
            <w:r w:rsidR="00CE1E42">
              <w:rPr>
                <w:rFonts w:ascii="Arial" w:hAnsi="Arial" w:cs="Arial"/>
                <w:b/>
                <w:color w:val="000000"/>
                <w:sz w:val="20"/>
                <w:szCs w:val="20"/>
              </w:rPr>
              <w:t>-</w:t>
            </w:r>
            <w:r w:rsidRPr="008B2642">
              <w:rPr>
                <w:rFonts w:ascii="Arial" w:hAnsi="Arial" w:cs="Arial"/>
                <w:b/>
                <w:color w:val="000000"/>
                <w:sz w:val="20"/>
                <w:szCs w:val="20"/>
              </w:rPr>
              <w:t xml:space="preserve"> MORALNO BIĆE</w:t>
            </w:r>
          </w:p>
        </w:tc>
        <w:tc>
          <w:tcPr>
            <w:tcW w:w="3116" w:type="dxa"/>
            <w:tcBorders>
              <w:top w:val="single" w:sz="8" w:space="0" w:color="000000"/>
              <w:left w:val="single" w:sz="8" w:space="0" w:color="000000"/>
              <w:bottom w:val="single" w:sz="8" w:space="0" w:color="000000"/>
              <w:right w:val="single" w:sz="8" w:space="0" w:color="000000"/>
            </w:tcBorders>
            <w:vAlign w:val="center"/>
          </w:tcPr>
          <w:p w14:paraId="3E442E9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Naučiti upoznati čovjeka kao moralno i etičko biće svjesno svojeg djelovanja koje je usko vezano uz njegovu narav;</w:t>
            </w:r>
          </w:p>
          <w:p w14:paraId="58BBBD0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Osvješćivanje učenika da je jedino čovjek razumno i slobodno biće odgovorno za svoje čine</w:t>
            </w:r>
          </w:p>
          <w:p w14:paraId="354EB60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uvjete o kojima ovisi moralnost čovjekovih čina (shvaćanje dobra i zla te njihove razlike, sloboda, spoznaja i prirodni zakon kao univerzalna norma);</w:t>
            </w:r>
          </w:p>
          <w:p w14:paraId="27A98B7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povezanost vjere i morala;</w:t>
            </w:r>
          </w:p>
          <w:p w14:paraId="2E57860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Osvješćivanje učenika da ljudsko djelovanje uvijek treba biti usmjereno prema dobru, a za kršćane je dobro uvijek povezano s Bogom, odnosno sam Bog je najviše Dobro.</w:t>
            </w:r>
          </w:p>
        </w:tc>
        <w:tc>
          <w:tcPr>
            <w:tcW w:w="3076" w:type="dxa"/>
            <w:tcBorders>
              <w:top w:val="single" w:sz="8" w:space="0" w:color="000000"/>
              <w:left w:val="single" w:sz="8" w:space="0" w:color="000000"/>
              <w:bottom w:val="single" w:sz="8" w:space="0" w:color="000000"/>
              <w:right w:val="single" w:sz="8" w:space="0" w:color="000000"/>
            </w:tcBorders>
            <w:vAlign w:val="center"/>
          </w:tcPr>
          <w:p w14:paraId="6EBCBC4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različite definicije čovjeka u specifičnom poimanju pojedinih znanosti o čovjeku;</w:t>
            </w:r>
          </w:p>
          <w:p w14:paraId="59903A3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pojmove etika, moral i kršćanski moral.</w:t>
            </w:r>
          </w:p>
          <w:p w14:paraId="0D177B4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društvene utjecaje na oblikovanje kriterija određivanja dobra i zla.</w:t>
            </w:r>
          </w:p>
          <w:p w14:paraId="58E1E87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razliku između prirodnog i objavljenog moralnog zakona;</w:t>
            </w:r>
          </w:p>
          <w:p w14:paraId="6DA0704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postojanje objektivnih moralnih normi;</w:t>
            </w:r>
          </w:p>
          <w:p w14:paraId="3F012DF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da se čitav ljudski život temelji na vjerovanju i povjerenju;</w:t>
            </w:r>
          </w:p>
          <w:p w14:paraId="2B4D171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i usvojiti načela moralnog djelovanja;</w:t>
            </w:r>
          </w:p>
          <w:p w14:paraId="477C070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bitnu poveznicu između vjere i morala i njihovo značenje za istinski kršćanski život.</w:t>
            </w:r>
          </w:p>
        </w:tc>
        <w:tc>
          <w:tcPr>
            <w:tcW w:w="2216" w:type="dxa"/>
            <w:gridSpan w:val="2"/>
            <w:tcBorders>
              <w:top w:val="single" w:sz="8" w:space="0" w:color="000000"/>
              <w:left w:val="single" w:sz="8" w:space="0" w:color="000000"/>
              <w:bottom w:val="single" w:sz="8" w:space="0" w:color="000000"/>
              <w:right w:val="single" w:sz="8" w:space="0" w:color="000000"/>
            </w:tcBorders>
            <w:vAlign w:val="center"/>
          </w:tcPr>
          <w:p w14:paraId="7C26756D" w14:textId="30C4ACA5"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Čovjek </w:t>
            </w:r>
            <w:r w:rsidR="00CE1E42">
              <w:rPr>
                <w:rFonts w:ascii="Arial" w:hAnsi="Arial" w:cs="Arial"/>
                <w:color w:val="000000"/>
                <w:sz w:val="20"/>
                <w:szCs w:val="20"/>
              </w:rPr>
              <w:t>-</w:t>
            </w:r>
            <w:r w:rsidRPr="008B2642">
              <w:rPr>
                <w:rFonts w:ascii="Arial" w:hAnsi="Arial" w:cs="Arial"/>
                <w:color w:val="000000"/>
                <w:sz w:val="20"/>
                <w:szCs w:val="20"/>
              </w:rPr>
              <w:t xml:space="preserve"> polazište etičkoga razmišljanja (Post 27,1</w:t>
            </w:r>
            <w:r w:rsidR="00CE1E42">
              <w:rPr>
                <w:rFonts w:ascii="Arial" w:hAnsi="Arial" w:cs="Arial"/>
                <w:color w:val="000000"/>
                <w:sz w:val="20"/>
                <w:szCs w:val="20"/>
              </w:rPr>
              <w:t>-</w:t>
            </w:r>
            <w:r w:rsidRPr="008B2642">
              <w:rPr>
                <w:rFonts w:ascii="Arial" w:hAnsi="Arial" w:cs="Arial"/>
                <w:color w:val="000000"/>
                <w:sz w:val="20"/>
                <w:szCs w:val="20"/>
              </w:rPr>
              <w:t>35);</w:t>
            </w:r>
          </w:p>
          <w:p w14:paraId="6A73C74A" w14:textId="5C102894"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Subjekt i objekt moralnog djelovanja (Pnz 30,15</w:t>
            </w:r>
            <w:r w:rsidR="00CE1E42">
              <w:rPr>
                <w:rFonts w:ascii="Arial" w:hAnsi="Arial" w:cs="Arial"/>
                <w:color w:val="000000"/>
                <w:sz w:val="20"/>
                <w:szCs w:val="20"/>
              </w:rPr>
              <w:t>-</w:t>
            </w:r>
            <w:r w:rsidRPr="008B2642">
              <w:rPr>
                <w:rFonts w:ascii="Arial" w:hAnsi="Arial" w:cs="Arial"/>
                <w:color w:val="000000"/>
                <w:sz w:val="20"/>
                <w:szCs w:val="20"/>
              </w:rPr>
              <w:t>20);</w:t>
            </w:r>
          </w:p>
          <w:p w14:paraId="76B142E9" w14:textId="3A0A88DE"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Izvori moralnosti </w:t>
            </w:r>
            <w:r w:rsidR="00CE1E42">
              <w:rPr>
                <w:rFonts w:ascii="Arial" w:hAnsi="Arial" w:cs="Arial"/>
                <w:color w:val="000000"/>
                <w:sz w:val="20"/>
                <w:szCs w:val="20"/>
              </w:rPr>
              <w:t>-</w:t>
            </w:r>
            <w:r w:rsidRPr="008B2642">
              <w:rPr>
                <w:rFonts w:ascii="Arial" w:hAnsi="Arial" w:cs="Arial"/>
                <w:color w:val="000000"/>
                <w:sz w:val="20"/>
                <w:szCs w:val="20"/>
              </w:rPr>
              <w:t xml:space="preserve"> objekt čina, okolnosti, nakana ili svrha činitelja</w:t>
            </w:r>
          </w:p>
          <w:p w14:paraId="0960ED7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Grijeh</w:t>
            </w:r>
          </w:p>
          <w:p w14:paraId="6682BBC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Grijeh u Bibliji</w:t>
            </w:r>
          </w:p>
          <w:p w14:paraId="406AC16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Vrste grijeha</w:t>
            </w:r>
          </w:p>
          <w:p w14:paraId="5A8B16F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24FBD2B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p w14:paraId="6BCEEAE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Kriteriji dobra i zla;</w:t>
            </w:r>
          </w:p>
          <w:p w14:paraId="7C15890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Odnos vjere i morala</w:t>
            </w:r>
          </w:p>
          <w:p w14:paraId="613618D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Čovjekovo znanje</w:t>
            </w:r>
          </w:p>
          <w:p w14:paraId="73631D4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Odnos ljudske naravi i milosti</w:t>
            </w:r>
          </w:p>
          <w:p w14:paraId="3C68448E" w14:textId="21D3942C" w:rsidR="008B2642" w:rsidRPr="008B2642" w:rsidRDefault="008B2642" w:rsidP="00E3611A">
            <w:pPr>
              <w:spacing w:after="150"/>
              <w:rPr>
                <w:rFonts w:ascii="Arial" w:hAnsi="Arial" w:cs="Arial"/>
                <w:sz w:val="20"/>
                <w:szCs w:val="20"/>
              </w:rPr>
            </w:pPr>
            <w:r w:rsidRPr="008B2642">
              <w:rPr>
                <w:rFonts w:ascii="Arial" w:hAnsi="Arial" w:cs="Arial"/>
                <w:i/>
                <w:color w:val="000000"/>
                <w:sz w:val="20"/>
                <w:szCs w:val="20"/>
              </w:rPr>
              <w:t xml:space="preserve">• Actus hominis </w:t>
            </w:r>
            <w:r w:rsidR="00CE1E42">
              <w:rPr>
                <w:rFonts w:ascii="Arial" w:hAnsi="Arial" w:cs="Arial"/>
                <w:i/>
                <w:color w:val="000000"/>
                <w:sz w:val="20"/>
                <w:szCs w:val="20"/>
              </w:rPr>
              <w:t>-</w:t>
            </w:r>
            <w:r w:rsidRPr="008B2642">
              <w:rPr>
                <w:rFonts w:ascii="Arial" w:hAnsi="Arial" w:cs="Arial"/>
                <w:i/>
                <w:color w:val="000000"/>
                <w:sz w:val="20"/>
                <w:szCs w:val="20"/>
              </w:rPr>
              <w:t xml:space="preserve"> actus humanus</w:t>
            </w:r>
          </w:p>
          <w:p w14:paraId="071AC1F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p w14:paraId="288F29E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Sloboda</w:t>
            </w:r>
          </w:p>
          <w:p w14:paraId="17470CE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1BC61A0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Savjest</w:t>
            </w:r>
          </w:p>
          <w:p w14:paraId="19E0ABC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Savjest u Svetome pismu (Mk7,21)</w:t>
            </w:r>
          </w:p>
          <w:p w14:paraId="5B29A33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Nauk Crkve</w:t>
            </w:r>
          </w:p>
          <w:p w14:paraId="676847BB" w14:textId="77777777" w:rsidR="008B2642" w:rsidRPr="008B2642" w:rsidRDefault="008B2642" w:rsidP="00E3611A">
            <w:pPr>
              <w:spacing w:after="150"/>
              <w:rPr>
                <w:rFonts w:ascii="Arial" w:hAnsi="Arial" w:cs="Arial"/>
                <w:sz w:val="20"/>
                <w:szCs w:val="20"/>
              </w:rPr>
            </w:pPr>
            <w:r w:rsidRPr="008B2642">
              <w:rPr>
                <w:rFonts w:ascii="Arial" w:hAnsi="Arial" w:cs="Arial"/>
                <w:i/>
                <w:color w:val="000000"/>
                <w:sz w:val="20"/>
                <w:szCs w:val="20"/>
              </w:rPr>
              <w:t>• Gaudium</w:t>
            </w:r>
          </w:p>
          <w:p w14:paraId="2694B258" w14:textId="77777777" w:rsidR="008B2642" w:rsidRPr="008B2642" w:rsidRDefault="008B2642" w:rsidP="00E3611A">
            <w:pPr>
              <w:spacing w:after="150"/>
              <w:rPr>
                <w:rFonts w:ascii="Arial" w:hAnsi="Arial" w:cs="Arial"/>
                <w:sz w:val="20"/>
                <w:szCs w:val="20"/>
              </w:rPr>
            </w:pPr>
            <w:r w:rsidRPr="008B2642">
              <w:rPr>
                <w:rFonts w:ascii="Arial" w:hAnsi="Arial" w:cs="Arial"/>
                <w:i/>
                <w:color w:val="000000"/>
                <w:sz w:val="20"/>
                <w:szCs w:val="20"/>
              </w:rPr>
              <w:t>et spes: 16</w:t>
            </w:r>
          </w:p>
          <w:p w14:paraId="318A928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Savjest pred zakonom i suvremenim etičkim pitanjima</w:t>
            </w:r>
          </w:p>
          <w:p w14:paraId="2C24974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p w14:paraId="12CCE5F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Ljudska prava</w:t>
            </w:r>
          </w:p>
          <w:p w14:paraId="599E5C9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Etika i religije</w:t>
            </w:r>
          </w:p>
          <w:p w14:paraId="2B53DBD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4B26652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tc>
        <w:tc>
          <w:tcPr>
            <w:tcW w:w="3242" w:type="dxa"/>
            <w:tcBorders>
              <w:top w:val="single" w:sz="8" w:space="0" w:color="000000"/>
              <w:left w:val="single" w:sz="8" w:space="0" w:color="000000"/>
              <w:bottom w:val="single" w:sz="8" w:space="0" w:color="000000"/>
              <w:right w:val="single" w:sz="8" w:space="0" w:color="000000"/>
            </w:tcBorders>
            <w:vAlign w:val="center"/>
          </w:tcPr>
          <w:p w14:paraId="1B0482E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Prosudba različitih pristupa i slika o čovjeku koje stvaraju različite znanosti;</w:t>
            </w:r>
          </w:p>
          <w:p w14:paraId="171DE48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Postavljanje problema i rasprava o svijetu mladih:</w:t>
            </w:r>
          </w:p>
          <w:p w14:paraId="70D4F35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Imati ili ne imati etičke i moralne norme,</w:t>
            </w:r>
          </w:p>
          <w:p w14:paraId="348965A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Prihvaćati ili odbacivati moral;</w:t>
            </w:r>
          </w:p>
          <w:p w14:paraId="160E292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Odabir dokumentarnih i simboličkih fotografija s moralnom tematikom i rasprava o njihovim porukama u poveznici s etičkim i moralnim normama i životom;</w:t>
            </w:r>
          </w:p>
          <w:p w14:paraId="384DF42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Problemsko razmatranje različitih etičkih pristupa i etičkih teorije o čovjeku, ljudskoj naravi i djelovanju, kriterijima dobra i zla;</w:t>
            </w:r>
          </w:p>
          <w:p w14:paraId="219BF8A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Napraviti pojedinačne, a potom zajedničke kriterije za vrednovanje dobra i zla, analizirati u skupnom radu neke zapovijedi, naredbe, pravila i norme iz svakodnevnog života;</w:t>
            </w:r>
          </w:p>
          <w:p w14:paraId="779EBD8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Analizom biblijskih i drugih tekstova upoznati i izdvojiti obilježja ljudske moralnosti;</w:t>
            </w:r>
          </w:p>
          <w:p w14:paraId="1FDA2AA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Problemski otvoriti pitanje odnosa vjere i morala u kršćanskom životu, i odgovoriti na pitanje: je li moralno ponašanje današnje mladeži i odraslih u skladu s kršćanskim moralom?</w:t>
            </w:r>
          </w:p>
        </w:tc>
      </w:tr>
      <w:tr w:rsidR="008B2642" w:rsidRPr="008B2642" w14:paraId="0F7B8DEB" w14:textId="77777777" w:rsidTr="00E3611A">
        <w:trPr>
          <w:trHeight w:val="45"/>
          <w:tblCellSpacing w:w="0" w:type="auto"/>
        </w:trPr>
        <w:tc>
          <w:tcPr>
            <w:tcW w:w="2750" w:type="dxa"/>
            <w:tcBorders>
              <w:top w:val="single" w:sz="8" w:space="0" w:color="000000"/>
              <w:left w:val="single" w:sz="8" w:space="0" w:color="000000"/>
              <w:bottom w:val="single" w:sz="8" w:space="0" w:color="000000"/>
              <w:right w:val="single" w:sz="8" w:space="0" w:color="000000"/>
            </w:tcBorders>
            <w:vAlign w:val="center"/>
          </w:tcPr>
          <w:p w14:paraId="25FBF66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III. LJUBAV PREMA BOGU I BLIŽNJEMU</w:t>
            </w:r>
          </w:p>
        </w:tc>
        <w:tc>
          <w:tcPr>
            <w:tcW w:w="3116" w:type="dxa"/>
            <w:tcBorders>
              <w:top w:val="single" w:sz="8" w:space="0" w:color="000000"/>
              <w:left w:val="single" w:sz="8" w:space="0" w:color="000000"/>
              <w:bottom w:val="single" w:sz="8" w:space="0" w:color="000000"/>
              <w:right w:val="single" w:sz="8" w:space="0" w:color="000000"/>
            </w:tcBorders>
            <w:vAlign w:val="center"/>
          </w:tcPr>
          <w:p w14:paraId="4E29D15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Poticanje učenika na razumijevanje da je najviše dobro ono koje je u sebi ostvarilo savršenu sliku postojanja i izvor svih drugih dobara;</w:t>
            </w:r>
          </w:p>
          <w:p w14:paraId="35501E31" w14:textId="4C834FA5"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Upoznati obilježja pojma </w:t>
            </w:r>
            <w:r w:rsidR="00CE1E42">
              <w:rPr>
                <w:rFonts w:ascii="Arial" w:hAnsi="Arial" w:cs="Arial"/>
                <w:color w:val="000000"/>
                <w:sz w:val="20"/>
                <w:szCs w:val="20"/>
              </w:rPr>
              <w:t>“</w:t>
            </w:r>
            <w:r w:rsidRPr="008B2642">
              <w:rPr>
                <w:rFonts w:ascii="Arial" w:hAnsi="Arial" w:cs="Arial"/>
                <w:color w:val="000000"/>
                <w:sz w:val="20"/>
                <w:szCs w:val="20"/>
              </w:rPr>
              <w:t>vršiti volju Božju</w:t>
            </w:r>
            <w:r w:rsidR="00CE1E42">
              <w:rPr>
                <w:rFonts w:ascii="Arial" w:hAnsi="Arial" w:cs="Arial"/>
                <w:color w:val="000000"/>
                <w:sz w:val="20"/>
                <w:szCs w:val="20"/>
              </w:rPr>
              <w:t>”</w:t>
            </w:r>
            <w:r w:rsidRPr="008B2642">
              <w:rPr>
                <w:rFonts w:ascii="Arial" w:hAnsi="Arial" w:cs="Arial"/>
                <w:color w:val="000000"/>
                <w:sz w:val="20"/>
                <w:szCs w:val="20"/>
              </w:rPr>
              <w:t xml:space="preserve"> i njegovo značenje za kršćanski život;</w:t>
            </w:r>
          </w:p>
          <w:p w14:paraId="5DA30AC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Otkriti i poznavati Dekalog, objavljeni Božji zakon, kao naravni temelj ljudskog moralnog postupanja i života;</w:t>
            </w:r>
          </w:p>
          <w:p w14:paraId="52E0567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Kritičko uočavanje prisutnosti dobra i zla, stvarnosti grijeha u svijetu te raznih pokušaja negiranja grijeha;</w:t>
            </w:r>
          </w:p>
          <w:p w14:paraId="03630B73" w14:textId="0268BCB5"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Opisati temeljno značenje evanđeoskog pojma ljubavi </w:t>
            </w:r>
            <w:r w:rsidR="00CE1E42">
              <w:rPr>
                <w:rFonts w:ascii="Arial" w:hAnsi="Arial" w:cs="Arial"/>
                <w:color w:val="000000"/>
                <w:sz w:val="20"/>
                <w:szCs w:val="20"/>
              </w:rPr>
              <w:t>-</w:t>
            </w:r>
            <w:r w:rsidRPr="008B2642">
              <w:rPr>
                <w:rFonts w:ascii="Arial" w:hAnsi="Arial" w:cs="Arial"/>
                <w:color w:val="000000"/>
                <w:sz w:val="20"/>
                <w:szCs w:val="20"/>
              </w:rPr>
              <w:t xml:space="preserve"> Zapovijed ljubavi;</w:t>
            </w:r>
          </w:p>
          <w:p w14:paraId="09BAEEE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Osposobljavanje učenika za shvaćanje da kršćanski moralni i duhovni život nije zbroj normi i zakona, nego ljubav prema Bogu i nasljedovanje Isusa Krista.</w:t>
            </w:r>
          </w:p>
        </w:tc>
        <w:tc>
          <w:tcPr>
            <w:tcW w:w="3076" w:type="dxa"/>
            <w:tcBorders>
              <w:top w:val="single" w:sz="8" w:space="0" w:color="000000"/>
              <w:left w:val="single" w:sz="8" w:space="0" w:color="000000"/>
              <w:bottom w:val="single" w:sz="8" w:space="0" w:color="000000"/>
              <w:right w:val="single" w:sz="8" w:space="0" w:color="000000"/>
            </w:tcBorders>
            <w:vAlign w:val="center"/>
          </w:tcPr>
          <w:p w14:paraId="636CE41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Shvatiti da se na Bogu koji je najviše Dobro temelji kršćanski moral;</w:t>
            </w:r>
          </w:p>
          <w:p w14:paraId="637853E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važnost ostvarenja reda, pravila i pravednih zakona u međuljudskim odnosima i u društvu;</w:t>
            </w:r>
          </w:p>
          <w:p w14:paraId="1A387CB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i prepoznati sadržaj i važnost prve Božje zapovijedi, te razumjeti značenje i oblike slavljenja dana Gospodnjeg;</w:t>
            </w:r>
          </w:p>
          <w:p w14:paraId="04148B1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Otkriti grijeh kao prijestup ljubavi prema Bogu i bližnjemu;</w:t>
            </w:r>
          </w:p>
          <w:p w14:paraId="23289D5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Spoznati da Božje milosrđe i praštanje nadilazi ljudsko zlo i grijeh i da je Bog pravedni Sudac i milosrdni Otac;</w:t>
            </w:r>
          </w:p>
          <w:p w14:paraId="6828DDF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Otkriti da put obraćenja traži opredijeljenost za dobro i dobrog Boga te međusobno praštanje i pomirenje s ljudima;</w:t>
            </w:r>
          </w:p>
          <w:p w14:paraId="02D8DC0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Otkriti novost, razine i obilježja kršćanskog shvaćanja ljubavi u pojmovima </w:t>
            </w:r>
            <w:r w:rsidRPr="008B2642">
              <w:rPr>
                <w:rFonts w:ascii="Arial" w:hAnsi="Arial" w:cs="Arial"/>
                <w:i/>
                <w:color w:val="000000"/>
                <w:sz w:val="20"/>
                <w:szCs w:val="20"/>
              </w:rPr>
              <w:t>philia, eros i agape;</w:t>
            </w:r>
          </w:p>
          <w:p w14:paraId="547E877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Osjetiti potrebu nasljedovanja Krista i izgradnje vlastitoga kršćanskog moralnog djelovanja po evanđeoskom zakonu ljubavi.</w:t>
            </w:r>
          </w:p>
        </w:tc>
        <w:tc>
          <w:tcPr>
            <w:tcW w:w="2216" w:type="dxa"/>
            <w:gridSpan w:val="2"/>
            <w:tcBorders>
              <w:top w:val="single" w:sz="8" w:space="0" w:color="000000"/>
              <w:left w:val="single" w:sz="8" w:space="0" w:color="000000"/>
              <w:bottom w:val="single" w:sz="8" w:space="0" w:color="000000"/>
              <w:right w:val="single" w:sz="8" w:space="0" w:color="000000"/>
            </w:tcBorders>
            <w:vAlign w:val="center"/>
          </w:tcPr>
          <w:p w14:paraId="152072B3" w14:textId="5F708EE1"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Bog </w:t>
            </w:r>
            <w:r w:rsidR="00CE1E42">
              <w:rPr>
                <w:rFonts w:ascii="Arial" w:hAnsi="Arial" w:cs="Arial"/>
                <w:color w:val="000000"/>
                <w:sz w:val="20"/>
                <w:szCs w:val="20"/>
              </w:rPr>
              <w:t>-</w:t>
            </w:r>
            <w:r w:rsidRPr="008B2642">
              <w:rPr>
                <w:rFonts w:ascii="Arial" w:hAnsi="Arial" w:cs="Arial"/>
                <w:color w:val="000000"/>
                <w:sz w:val="20"/>
                <w:szCs w:val="20"/>
              </w:rPr>
              <w:t xml:space="preserve"> temelj kršćanske moralnosti;</w:t>
            </w:r>
          </w:p>
          <w:p w14:paraId="18DCEE8F" w14:textId="6091D9DC"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Zakon </w:t>
            </w:r>
            <w:r w:rsidR="00CE1E42">
              <w:rPr>
                <w:rFonts w:ascii="Arial" w:hAnsi="Arial" w:cs="Arial"/>
                <w:color w:val="000000"/>
                <w:sz w:val="20"/>
                <w:szCs w:val="20"/>
              </w:rPr>
              <w:t>-</w:t>
            </w:r>
            <w:r w:rsidRPr="008B2642">
              <w:rPr>
                <w:rFonts w:ascii="Arial" w:hAnsi="Arial" w:cs="Arial"/>
                <w:color w:val="000000"/>
                <w:sz w:val="20"/>
                <w:szCs w:val="20"/>
              </w:rPr>
              <w:t xml:space="preserve"> uvod;</w:t>
            </w:r>
          </w:p>
          <w:p w14:paraId="6EB899E5" w14:textId="33785FDE"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Objavljeni moralni zakon </w:t>
            </w:r>
            <w:r w:rsidR="00CE1E42">
              <w:rPr>
                <w:rFonts w:ascii="Arial" w:hAnsi="Arial" w:cs="Arial"/>
                <w:color w:val="000000"/>
                <w:sz w:val="20"/>
                <w:szCs w:val="20"/>
              </w:rPr>
              <w:t>-</w:t>
            </w:r>
            <w:r w:rsidRPr="008B2642">
              <w:rPr>
                <w:rFonts w:ascii="Arial" w:hAnsi="Arial" w:cs="Arial"/>
                <w:color w:val="000000"/>
                <w:sz w:val="20"/>
                <w:szCs w:val="20"/>
              </w:rPr>
              <w:t xml:space="preserve"> temeljni zakon;</w:t>
            </w:r>
          </w:p>
          <w:p w14:paraId="3AF4DE0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Deset Božjih zapovijedi;</w:t>
            </w:r>
          </w:p>
          <w:p w14:paraId="5EF590EC" w14:textId="01EF6E3F"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V. zapovijed: </w:t>
            </w:r>
            <w:r w:rsidR="00CE1E42">
              <w:rPr>
                <w:rFonts w:ascii="Arial" w:hAnsi="Arial" w:cs="Arial"/>
                <w:color w:val="000000"/>
                <w:sz w:val="20"/>
                <w:szCs w:val="20"/>
              </w:rPr>
              <w:t>“</w:t>
            </w:r>
            <w:r w:rsidRPr="008B2642">
              <w:rPr>
                <w:rFonts w:ascii="Arial" w:hAnsi="Arial" w:cs="Arial"/>
                <w:color w:val="000000"/>
                <w:sz w:val="20"/>
                <w:szCs w:val="20"/>
              </w:rPr>
              <w:t>ne ubij</w:t>
            </w:r>
            <w:r w:rsidR="00CE1E42">
              <w:rPr>
                <w:rFonts w:ascii="Arial" w:hAnsi="Arial" w:cs="Arial"/>
                <w:color w:val="000000"/>
                <w:sz w:val="20"/>
                <w:szCs w:val="20"/>
              </w:rPr>
              <w:t>”</w:t>
            </w:r>
            <w:r w:rsidRPr="008B2642">
              <w:rPr>
                <w:rFonts w:ascii="Arial" w:hAnsi="Arial" w:cs="Arial"/>
                <w:color w:val="000000"/>
                <w:sz w:val="20"/>
                <w:szCs w:val="20"/>
              </w:rPr>
              <w:t>;</w:t>
            </w:r>
          </w:p>
          <w:p w14:paraId="0DC58F4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6F16F6C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Zakon ljubavi prema Bogu;</w:t>
            </w:r>
          </w:p>
          <w:p w14:paraId="5F05210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Protivnosti ljubavi prema Bogu;</w:t>
            </w:r>
          </w:p>
          <w:p w14:paraId="62D0FE5B" w14:textId="7B9E0E38"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Prisutnost zla i grijeha u čovjeku </w:t>
            </w:r>
            <w:r w:rsidR="00CE1E42">
              <w:rPr>
                <w:rFonts w:ascii="Arial" w:hAnsi="Arial" w:cs="Arial"/>
                <w:color w:val="000000"/>
                <w:sz w:val="20"/>
                <w:szCs w:val="20"/>
              </w:rPr>
              <w:t>-</w:t>
            </w:r>
            <w:r w:rsidRPr="008B2642">
              <w:rPr>
                <w:rFonts w:ascii="Arial" w:hAnsi="Arial" w:cs="Arial"/>
                <w:color w:val="000000"/>
                <w:sz w:val="20"/>
                <w:szCs w:val="20"/>
              </w:rPr>
              <w:t xml:space="preserve"> prijestup istinske ljubavi prema Bogu i čovjeku;</w:t>
            </w:r>
          </w:p>
          <w:p w14:paraId="06BAC9B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Evanđeoski zakon ljubavi;</w:t>
            </w:r>
          </w:p>
          <w:p w14:paraId="46D9577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Dao svoj život za spas;</w:t>
            </w:r>
          </w:p>
          <w:p w14:paraId="1AFD058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tc>
        <w:tc>
          <w:tcPr>
            <w:tcW w:w="3242" w:type="dxa"/>
            <w:tcBorders>
              <w:top w:val="single" w:sz="8" w:space="0" w:color="000000"/>
              <w:left w:val="single" w:sz="8" w:space="0" w:color="000000"/>
              <w:bottom w:val="single" w:sz="8" w:space="0" w:color="000000"/>
              <w:right w:val="single" w:sz="8" w:space="0" w:color="000000"/>
            </w:tcBorders>
            <w:vAlign w:val="center"/>
          </w:tcPr>
          <w:p w14:paraId="77C93C8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Pripremljena rasprava o Bogu kao najvišem Dobru i ljudskoj slobodi pred pitanjem izbora između dobra i zla;</w:t>
            </w:r>
          </w:p>
          <w:p w14:paraId="7E24850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Čitanje, analiza i interpretacija biblijskih tekstova u kojima se pokazuje Božji plan s čovjekom;</w:t>
            </w:r>
          </w:p>
          <w:p w14:paraId="5A11149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Asocijacije na riječ moral i zakon;</w:t>
            </w:r>
          </w:p>
          <w:p w14:paraId="5C4EFE9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Vođenje pripremljene rasprave o važnosti poštivanju moralnih normi i zakona u svakodnevnom životu;</w:t>
            </w:r>
          </w:p>
          <w:p w14:paraId="5D894FE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i interpretirati izabrane biblijske tekstove koji pokazuju put promicanja kršćanskih moralnih načela: štovanje pravoga Boga, promicanje istine i ljudskog života, poštovanje roditelja, poštivanje tuđeg vlasništva;</w:t>
            </w:r>
          </w:p>
          <w:p w14:paraId="77CC20F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Meditativno promišljanje nad tajnom imena dragih osoba, svojih bližnjih i nad Božjim imenom;</w:t>
            </w:r>
          </w:p>
          <w:p w14:paraId="6D19BD2E" w14:textId="317489C5"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Analiza novozavjetnih tekstova: Isusova moć nad zlom (grijeh, bolest) i nad Zlim, te o Kristovu govoru o ljubavi prema bližnjima i prema neprijatelju: Mt 5, 43</w:t>
            </w:r>
            <w:r w:rsidR="00CE1E42">
              <w:rPr>
                <w:rFonts w:ascii="Arial" w:hAnsi="Arial" w:cs="Arial"/>
                <w:color w:val="000000"/>
                <w:sz w:val="20"/>
                <w:szCs w:val="20"/>
              </w:rPr>
              <w:t>-</w:t>
            </w:r>
            <w:r w:rsidRPr="008B2642">
              <w:rPr>
                <w:rFonts w:ascii="Arial" w:hAnsi="Arial" w:cs="Arial"/>
                <w:color w:val="000000"/>
                <w:sz w:val="20"/>
                <w:szCs w:val="20"/>
              </w:rPr>
              <w:t>48 i 22, 36</w:t>
            </w:r>
            <w:r w:rsidR="00CE1E42">
              <w:rPr>
                <w:rFonts w:ascii="Arial" w:hAnsi="Arial" w:cs="Arial"/>
                <w:color w:val="000000"/>
                <w:sz w:val="20"/>
                <w:szCs w:val="20"/>
              </w:rPr>
              <w:t>-</w:t>
            </w:r>
            <w:r w:rsidRPr="008B2642">
              <w:rPr>
                <w:rFonts w:ascii="Arial" w:hAnsi="Arial" w:cs="Arial"/>
                <w:color w:val="000000"/>
                <w:sz w:val="20"/>
                <w:szCs w:val="20"/>
              </w:rPr>
              <w:t>40; Iv 15, 16</w:t>
            </w:r>
            <w:r w:rsidR="00CE1E42">
              <w:rPr>
                <w:rFonts w:ascii="Arial" w:hAnsi="Arial" w:cs="Arial"/>
                <w:color w:val="000000"/>
                <w:sz w:val="20"/>
                <w:szCs w:val="20"/>
              </w:rPr>
              <w:t>-</w:t>
            </w:r>
            <w:r w:rsidRPr="008B2642">
              <w:rPr>
                <w:rFonts w:ascii="Arial" w:hAnsi="Arial" w:cs="Arial"/>
                <w:color w:val="000000"/>
                <w:sz w:val="20"/>
                <w:szCs w:val="20"/>
              </w:rPr>
              <w:t>19; Mt 7,12).</w:t>
            </w:r>
          </w:p>
        </w:tc>
      </w:tr>
      <w:tr w:rsidR="008B2642" w:rsidRPr="008B2642" w14:paraId="05BEF024" w14:textId="77777777" w:rsidTr="00E3611A">
        <w:trPr>
          <w:trHeight w:val="45"/>
          <w:tblCellSpacing w:w="0" w:type="auto"/>
        </w:trPr>
        <w:tc>
          <w:tcPr>
            <w:tcW w:w="2750" w:type="dxa"/>
            <w:tcBorders>
              <w:top w:val="single" w:sz="8" w:space="0" w:color="000000"/>
              <w:left w:val="single" w:sz="8" w:space="0" w:color="000000"/>
              <w:bottom w:val="single" w:sz="8" w:space="0" w:color="000000"/>
              <w:right w:val="single" w:sz="8" w:space="0" w:color="000000"/>
            </w:tcBorders>
            <w:vAlign w:val="center"/>
          </w:tcPr>
          <w:p w14:paraId="12001BC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IV. MUŠKO I ŽENSKO STVORI IH</w:t>
            </w:r>
          </w:p>
        </w:tc>
        <w:tc>
          <w:tcPr>
            <w:tcW w:w="3116" w:type="dxa"/>
            <w:tcBorders>
              <w:top w:val="single" w:sz="8" w:space="0" w:color="000000"/>
              <w:left w:val="single" w:sz="8" w:space="0" w:color="000000"/>
              <w:bottom w:val="single" w:sz="8" w:space="0" w:color="000000"/>
              <w:right w:val="single" w:sz="8" w:space="0" w:color="000000"/>
            </w:tcBorders>
            <w:vAlign w:val="center"/>
          </w:tcPr>
          <w:p w14:paraId="29359B7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biblijsko poimanje braka i obitelji;</w:t>
            </w:r>
          </w:p>
          <w:p w14:paraId="089A3B1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i objasniti biblijsko utemeljenje sakramenta ženidbe;</w:t>
            </w:r>
          </w:p>
          <w:p w14:paraId="1FD8A0F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preduvjete za valjano sklapanje sakramenta ženidbe i put priprave za sakramentalni brak;</w:t>
            </w:r>
          </w:p>
          <w:p w14:paraId="54A3060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odrednice odgovornog roditeljstva;</w:t>
            </w:r>
          </w:p>
          <w:p w14:paraId="0D2A470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crkveni nauk o odgovornom planiranju i rađanju djece;</w:t>
            </w:r>
          </w:p>
          <w:p w14:paraId="29F2C7C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važnost skrbi za djecu i obitelj kao temelj osobnog i društvenoga dobra i napretka.</w:t>
            </w:r>
          </w:p>
        </w:tc>
        <w:tc>
          <w:tcPr>
            <w:tcW w:w="3076" w:type="dxa"/>
            <w:tcBorders>
              <w:top w:val="single" w:sz="8" w:space="0" w:color="000000"/>
              <w:left w:val="single" w:sz="8" w:space="0" w:color="000000"/>
              <w:bottom w:val="single" w:sz="8" w:space="0" w:color="000000"/>
              <w:right w:val="single" w:sz="8" w:space="0" w:color="000000"/>
            </w:tcBorders>
            <w:vAlign w:val="center"/>
          </w:tcPr>
          <w:p w14:paraId="61E6218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poruku Drugog biblijskog izvješća o stvaranju čovjeka kao temelj kršćanskog poimanja čovjeka kao muškarca i žene;</w:t>
            </w:r>
          </w:p>
          <w:p w14:paraId="54A075B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razliku između spola i spolnosti (seksualnosti);</w:t>
            </w:r>
          </w:p>
          <w:p w14:paraId="2AD16A4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povezanost pojmova dostojanstvo, odgovornost i spolnost;</w:t>
            </w:r>
          </w:p>
          <w:p w14:paraId="3EE76D2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kršćansko shvaćanje spolnosti, narav i smisao braka i obitelji;</w:t>
            </w:r>
          </w:p>
          <w:p w14:paraId="4F543E7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sakrament ženidbe kao otvorenost životu i sudjelovanje u Božjem stvarateljskom činu; Razumjeti važnost cjelovita odgoja djece čemu pripada i vjerski odgoj.</w:t>
            </w:r>
          </w:p>
        </w:tc>
        <w:tc>
          <w:tcPr>
            <w:tcW w:w="2216" w:type="dxa"/>
            <w:gridSpan w:val="2"/>
            <w:tcBorders>
              <w:top w:val="single" w:sz="8" w:space="0" w:color="000000"/>
              <w:left w:val="single" w:sz="8" w:space="0" w:color="000000"/>
              <w:bottom w:val="single" w:sz="8" w:space="0" w:color="000000"/>
              <w:right w:val="single" w:sz="8" w:space="0" w:color="000000"/>
            </w:tcBorders>
            <w:vAlign w:val="center"/>
          </w:tcPr>
          <w:p w14:paraId="6DEC9937" w14:textId="54B04473"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Čovjek </w:t>
            </w:r>
            <w:r w:rsidR="00CE1E42">
              <w:rPr>
                <w:rFonts w:ascii="Arial" w:hAnsi="Arial" w:cs="Arial"/>
                <w:color w:val="000000"/>
                <w:sz w:val="20"/>
                <w:szCs w:val="20"/>
              </w:rPr>
              <w:t>-</w:t>
            </w:r>
            <w:r w:rsidRPr="008B2642">
              <w:rPr>
                <w:rFonts w:ascii="Arial" w:hAnsi="Arial" w:cs="Arial"/>
                <w:color w:val="000000"/>
                <w:sz w:val="20"/>
                <w:szCs w:val="20"/>
              </w:rPr>
              <w:t xml:space="preserve"> žena i muškarac;</w:t>
            </w:r>
          </w:p>
          <w:p w14:paraId="28BED23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Brak i obitelj u Božjem naumu;</w:t>
            </w:r>
          </w:p>
          <w:p w14:paraId="3B932594" w14:textId="4905E15B"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Ženidba </w:t>
            </w:r>
            <w:r w:rsidR="00CE1E42">
              <w:rPr>
                <w:rFonts w:ascii="Arial" w:hAnsi="Arial" w:cs="Arial"/>
                <w:color w:val="000000"/>
                <w:sz w:val="20"/>
                <w:szCs w:val="20"/>
              </w:rPr>
              <w:t>-</w:t>
            </w:r>
            <w:r w:rsidRPr="008B2642">
              <w:rPr>
                <w:rFonts w:ascii="Arial" w:hAnsi="Arial" w:cs="Arial"/>
                <w:color w:val="000000"/>
                <w:sz w:val="20"/>
                <w:szCs w:val="20"/>
              </w:rPr>
              <w:t xml:space="preserve"> sakrament bračne ljubavi i zajedništva;</w:t>
            </w:r>
          </w:p>
          <w:p w14:paraId="17156EF1" w14:textId="6C672FF1"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Ženidba sakrament </w:t>
            </w:r>
            <w:r w:rsidR="00CE1E42">
              <w:rPr>
                <w:rFonts w:ascii="Arial" w:hAnsi="Arial" w:cs="Arial"/>
                <w:color w:val="000000"/>
                <w:sz w:val="20"/>
                <w:szCs w:val="20"/>
              </w:rPr>
              <w:t>-</w:t>
            </w:r>
            <w:r w:rsidRPr="008B2642">
              <w:rPr>
                <w:rFonts w:ascii="Arial" w:hAnsi="Arial" w:cs="Arial"/>
                <w:color w:val="000000"/>
                <w:sz w:val="20"/>
                <w:szCs w:val="20"/>
              </w:rPr>
              <w:t xml:space="preserve"> nastavak;</w:t>
            </w:r>
          </w:p>
          <w:p w14:paraId="2C4DD4A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40E451AE" w14:textId="20542CDB"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Roditelji i obitelj </w:t>
            </w:r>
            <w:r w:rsidR="00CE1E42">
              <w:rPr>
                <w:rFonts w:ascii="Arial" w:hAnsi="Arial" w:cs="Arial"/>
                <w:color w:val="000000"/>
                <w:sz w:val="20"/>
                <w:szCs w:val="20"/>
              </w:rPr>
              <w:t>-</w:t>
            </w:r>
            <w:r w:rsidRPr="008B2642">
              <w:rPr>
                <w:rFonts w:ascii="Arial" w:hAnsi="Arial" w:cs="Arial"/>
                <w:color w:val="000000"/>
                <w:sz w:val="20"/>
                <w:szCs w:val="20"/>
              </w:rPr>
              <w:t xml:space="preserve"> odgovorno</w:t>
            </w:r>
          </w:p>
          <w:p w14:paraId="121E447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roditeljstvo;</w:t>
            </w:r>
          </w:p>
          <w:p w14:paraId="2E359BA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Seksualnost;</w:t>
            </w:r>
          </w:p>
          <w:p w14:paraId="59A0B99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Problematika abortusa;</w:t>
            </w:r>
          </w:p>
          <w:p w14:paraId="05FBEB7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tc>
        <w:tc>
          <w:tcPr>
            <w:tcW w:w="3242" w:type="dxa"/>
            <w:tcBorders>
              <w:top w:val="single" w:sz="8" w:space="0" w:color="000000"/>
              <w:left w:val="single" w:sz="8" w:space="0" w:color="000000"/>
              <w:bottom w:val="single" w:sz="8" w:space="0" w:color="000000"/>
              <w:right w:val="single" w:sz="8" w:space="0" w:color="000000"/>
            </w:tcBorders>
            <w:vAlign w:val="center"/>
          </w:tcPr>
          <w:p w14:paraId="2C84C40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Izdvajanje i tumačenje bitnih pojmova: muškarac, žena, spol, spolnost, seksualnost;</w:t>
            </w:r>
          </w:p>
          <w:p w14:paraId="7C6199F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 skupnom radu istražiti i na plakatu izložiti aspekte dostojanstva muškarca i žene;</w:t>
            </w:r>
          </w:p>
          <w:p w14:paraId="475D370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Stvaranje problemskog pitanja o važnosti braka i obitelji danas;</w:t>
            </w:r>
          </w:p>
          <w:p w14:paraId="5E1509B1" w14:textId="5E723494"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i interpretirati biblijske tekstove: Post 1,76</w:t>
            </w:r>
            <w:r w:rsidR="00CE1E42">
              <w:rPr>
                <w:rFonts w:ascii="Arial" w:hAnsi="Arial" w:cs="Arial"/>
                <w:color w:val="000000"/>
                <w:sz w:val="20"/>
                <w:szCs w:val="20"/>
              </w:rPr>
              <w:t>-</w:t>
            </w:r>
            <w:r w:rsidRPr="008B2642">
              <w:rPr>
                <w:rFonts w:ascii="Arial" w:hAnsi="Arial" w:cs="Arial"/>
                <w:color w:val="000000"/>
                <w:sz w:val="20"/>
                <w:szCs w:val="20"/>
              </w:rPr>
              <w:t>29; 2,18</w:t>
            </w:r>
            <w:r w:rsidR="00CE1E42">
              <w:rPr>
                <w:rFonts w:ascii="Arial" w:hAnsi="Arial" w:cs="Arial"/>
                <w:color w:val="000000"/>
                <w:sz w:val="20"/>
                <w:szCs w:val="20"/>
              </w:rPr>
              <w:t>-</w:t>
            </w:r>
            <w:r w:rsidRPr="008B2642">
              <w:rPr>
                <w:rFonts w:ascii="Arial" w:hAnsi="Arial" w:cs="Arial"/>
                <w:color w:val="000000"/>
                <w:sz w:val="20"/>
                <w:szCs w:val="20"/>
              </w:rPr>
              <w:t>25; 1 Kor 6, 12</w:t>
            </w:r>
            <w:r w:rsidR="00CE1E42">
              <w:rPr>
                <w:rFonts w:ascii="Arial" w:hAnsi="Arial" w:cs="Arial"/>
                <w:color w:val="000000"/>
                <w:sz w:val="20"/>
                <w:szCs w:val="20"/>
              </w:rPr>
              <w:t>-</w:t>
            </w:r>
            <w:r w:rsidRPr="008B2642">
              <w:rPr>
                <w:rFonts w:ascii="Arial" w:hAnsi="Arial" w:cs="Arial"/>
                <w:color w:val="000000"/>
                <w:sz w:val="20"/>
                <w:szCs w:val="20"/>
              </w:rPr>
              <w:t>20;</w:t>
            </w:r>
          </w:p>
          <w:p w14:paraId="6821B8B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posljedice preljuba, razvoda, slobodnih veza i dr. te utvrditi kriterije kršćanskog moralnog pristupa tim povredama braka i obitelji;</w:t>
            </w:r>
          </w:p>
          <w:p w14:paraId="70B765F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Definirati bitne činjenice ustanovljenja sakramenta ženidbe (Mt 19) i protumačiti uvjete za valjano sklopljenu ženidbu;</w:t>
            </w:r>
          </w:p>
          <w:p w14:paraId="46D0BF9A" w14:textId="183A372A"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Ostvariti problemsku diskusiju i vođeni razgovor o </w:t>
            </w:r>
            <w:r w:rsidR="00CE1E42">
              <w:rPr>
                <w:rFonts w:ascii="Arial" w:hAnsi="Arial" w:cs="Arial"/>
                <w:color w:val="000000"/>
                <w:sz w:val="20"/>
                <w:szCs w:val="20"/>
              </w:rPr>
              <w:t>“</w:t>
            </w:r>
            <w:r w:rsidRPr="008B2642">
              <w:rPr>
                <w:rFonts w:ascii="Arial" w:hAnsi="Arial" w:cs="Arial"/>
                <w:color w:val="000000"/>
                <w:sz w:val="20"/>
                <w:szCs w:val="20"/>
              </w:rPr>
              <w:t>modi</w:t>
            </w:r>
            <w:r w:rsidR="00CE1E42">
              <w:rPr>
                <w:rFonts w:ascii="Arial" w:hAnsi="Arial" w:cs="Arial"/>
                <w:color w:val="000000"/>
                <w:sz w:val="20"/>
                <w:szCs w:val="20"/>
              </w:rPr>
              <w:t>”</w:t>
            </w:r>
            <w:r w:rsidRPr="008B2642">
              <w:rPr>
                <w:rFonts w:ascii="Arial" w:hAnsi="Arial" w:cs="Arial"/>
                <w:color w:val="000000"/>
                <w:sz w:val="20"/>
                <w:szCs w:val="20"/>
              </w:rPr>
              <w:t xml:space="preserve"> razvoda braka, življenja bez braka ili o </w:t>
            </w:r>
            <w:r w:rsidR="00CE1E42">
              <w:rPr>
                <w:rFonts w:ascii="Arial" w:hAnsi="Arial" w:cs="Arial"/>
                <w:color w:val="000000"/>
                <w:sz w:val="20"/>
                <w:szCs w:val="20"/>
              </w:rPr>
              <w:t>“</w:t>
            </w:r>
            <w:r w:rsidRPr="008B2642">
              <w:rPr>
                <w:rFonts w:ascii="Arial" w:hAnsi="Arial" w:cs="Arial"/>
                <w:color w:val="000000"/>
                <w:sz w:val="20"/>
                <w:szCs w:val="20"/>
              </w:rPr>
              <w:t>braku na pokus</w:t>
            </w:r>
            <w:r w:rsidR="00CE1E42">
              <w:rPr>
                <w:rFonts w:ascii="Arial" w:hAnsi="Arial" w:cs="Arial"/>
                <w:color w:val="000000"/>
                <w:sz w:val="20"/>
                <w:szCs w:val="20"/>
              </w:rPr>
              <w:t>”</w:t>
            </w:r>
          </w:p>
          <w:p w14:paraId="51535A6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Analizirati tekstove koji govore o odgovornom roditeljstvu i planiranju obitelji te izdvojiti poruke i o njima razgovarati: </w:t>
            </w:r>
            <w:r w:rsidRPr="008B2642">
              <w:rPr>
                <w:rFonts w:ascii="Arial" w:hAnsi="Arial" w:cs="Arial"/>
                <w:i/>
                <w:color w:val="000000"/>
                <w:sz w:val="20"/>
                <w:szCs w:val="20"/>
              </w:rPr>
              <w:t>Humanae vitae</w:t>
            </w:r>
            <w:r w:rsidRPr="008B2642">
              <w:rPr>
                <w:rFonts w:ascii="Arial" w:hAnsi="Arial" w:cs="Arial"/>
                <w:color w:val="000000"/>
                <w:sz w:val="20"/>
                <w:szCs w:val="20"/>
              </w:rPr>
              <w:t xml:space="preserve">, Pismo pape obiteljima, </w:t>
            </w:r>
            <w:r w:rsidRPr="008B2642">
              <w:rPr>
                <w:rFonts w:ascii="Arial" w:hAnsi="Arial" w:cs="Arial"/>
                <w:i/>
                <w:color w:val="000000"/>
                <w:sz w:val="20"/>
                <w:szCs w:val="20"/>
              </w:rPr>
              <w:t>Familiaris Consortio, Mulieris dignitatem</w:t>
            </w:r>
          </w:p>
        </w:tc>
      </w:tr>
      <w:tr w:rsidR="008B2642" w:rsidRPr="008B2642" w14:paraId="7E251045" w14:textId="77777777" w:rsidTr="00E3611A">
        <w:trPr>
          <w:trHeight w:val="45"/>
          <w:tblCellSpacing w:w="0" w:type="auto"/>
        </w:trPr>
        <w:tc>
          <w:tcPr>
            <w:tcW w:w="2750" w:type="dxa"/>
            <w:tcBorders>
              <w:top w:val="single" w:sz="8" w:space="0" w:color="000000"/>
              <w:left w:val="single" w:sz="8" w:space="0" w:color="000000"/>
              <w:bottom w:val="single" w:sz="8" w:space="0" w:color="000000"/>
              <w:right w:val="single" w:sz="8" w:space="0" w:color="000000"/>
            </w:tcBorders>
            <w:vAlign w:val="center"/>
          </w:tcPr>
          <w:p w14:paraId="090F51B3"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V. DOSTOJANSTVO LJUDSKOG ŽIVOTA</w:t>
            </w:r>
          </w:p>
        </w:tc>
        <w:tc>
          <w:tcPr>
            <w:tcW w:w="3116" w:type="dxa"/>
            <w:tcBorders>
              <w:top w:val="single" w:sz="8" w:space="0" w:color="000000"/>
              <w:left w:val="single" w:sz="8" w:space="0" w:color="000000"/>
              <w:bottom w:val="single" w:sz="8" w:space="0" w:color="000000"/>
              <w:right w:val="single" w:sz="8" w:space="0" w:color="000000"/>
            </w:tcBorders>
            <w:vAlign w:val="center"/>
          </w:tcPr>
          <w:p w14:paraId="2BBDF17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Stvaranje svijesti kod učenika da je svaki život Božji dar i kao takav svet i neuništiva vrijednost;</w:t>
            </w:r>
          </w:p>
          <w:p w14:paraId="30E5D10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biblijske temelje o vrijednosti i svetosti ljudskoga života i tekstove o Isusovoj posebnoj brizi i skrbi za siromašne i potrebne;</w:t>
            </w:r>
          </w:p>
          <w:p w14:paraId="7B90CF1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Osvješćivanje učenika da život započinje od trenutka začeća, kada nastaje jedinstvena i neponovljiva osoba kojoj pripadaju sva osobna prava i nepovredivo pravo na život;</w:t>
            </w:r>
          </w:p>
          <w:p w14:paraId="7D664FA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i razumjeti bitna bioetička načela;</w:t>
            </w:r>
          </w:p>
          <w:p w14:paraId="590A4B2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značenje Hipokratove prisege;</w:t>
            </w:r>
          </w:p>
          <w:p w14:paraId="7AF0F0E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biblijsko utemeljenje, značenje i učinke sakramenta bolesničkog pomazanja kao i načine na koje Crkva danas promiče brigu za bolesne i nemoćne.</w:t>
            </w:r>
          </w:p>
        </w:tc>
        <w:tc>
          <w:tcPr>
            <w:tcW w:w="3076" w:type="dxa"/>
            <w:tcBorders>
              <w:top w:val="single" w:sz="8" w:space="0" w:color="000000"/>
              <w:left w:val="single" w:sz="8" w:space="0" w:color="000000"/>
              <w:bottom w:val="single" w:sz="8" w:space="0" w:color="000000"/>
              <w:right w:val="single" w:sz="8" w:space="0" w:color="000000"/>
            </w:tcBorders>
            <w:vAlign w:val="center"/>
          </w:tcPr>
          <w:p w14:paraId="0856A57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promicanje ljudskog života kao kršćansku obvezu;</w:t>
            </w:r>
          </w:p>
          <w:p w14:paraId="7F15732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i usvojiti stav zaštite čovjeka kao osobe od začeća do prirodne smrti, i da su povrede ljudskoga života: ubojstvo, pobačaj, samoubojstvo, eutanazija;</w:t>
            </w:r>
          </w:p>
          <w:p w14:paraId="74EFAB9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opasnosti manipulacije u transplantaciji organa;</w:t>
            </w:r>
          </w:p>
          <w:p w14:paraId="29965C4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razloge zbog kojih sve što je znanstveno moguće na području bioetike nije i moralno dopustivo (genom, kloniranje, matične stanice);</w:t>
            </w:r>
          </w:p>
          <w:p w14:paraId="085DFD7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probleme suvremenoga svijeta koji donose siromaštvo, bolesti i umiranje djece;</w:t>
            </w:r>
          </w:p>
          <w:p w14:paraId="18D1552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Otkriti donekle zaboravljeno značenje sakramenta bolesničkog pomazanja u životu kršćana;</w:t>
            </w:r>
          </w:p>
          <w:p w14:paraId="31BCCFB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povezanost sakramenta bolesničkog pomazanja i skrbi za zdravlje i život;</w:t>
            </w:r>
          </w:p>
          <w:p w14:paraId="3378DCA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Razviti osjetljivost za siromašne i ugrožene.</w:t>
            </w:r>
          </w:p>
        </w:tc>
        <w:tc>
          <w:tcPr>
            <w:tcW w:w="2216" w:type="dxa"/>
            <w:gridSpan w:val="2"/>
            <w:tcBorders>
              <w:top w:val="single" w:sz="8" w:space="0" w:color="000000"/>
              <w:left w:val="single" w:sz="8" w:space="0" w:color="000000"/>
              <w:bottom w:val="single" w:sz="8" w:space="0" w:color="000000"/>
              <w:right w:val="single" w:sz="8" w:space="0" w:color="000000"/>
            </w:tcBorders>
            <w:vAlign w:val="center"/>
          </w:tcPr>
          <w:p w14:paraId="3EB57EE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Svetost i dostojanstvo ljudskog života;</w:t>
            </w:r>
          </w:p>
          <w:p w14:paraId="53D16EE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Životom obdareni i u život pozvani;</w:t>
            </w:r>
          </w:p>
          <w:p w14:paraId="2497923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Problematika samoubojstva;</w:t>
            </w:r>
          </w:p>
          <w:p w14:paraId="65D13812" w14:textId="728E1615"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Poštivanje dostojanstva osobe </w:t>
            </w:r>
            <w:r w:rsidR="00CE1E42">
              <w:rPr>
                <w:rFonts w:ascii="Arial" w:hAnsi="Arial" w:cs="Arial"/>
                <w:color w:val="000000"/>
                <w:sz w:val="20"/>
                <w:szCs w:val="20"/>
              </w:rPr>
              <w:t>-</w:t>
            </w:r>
            <w:r w:rsidRPr="008B2642">
              <w:rPr>
                <w:rFonts w:ascii="Arial" w:hAnsi="Arial" w:cs="Arial"/>
                <w:color w:val="000000"/>
                <w:sz w:val="20"/>
                <w:szCs w:val="20"/>
              </w:rPr>
              <w:t xml:space="preserve"> izazovi znanosti;</w:t>
            </w:r>
          </w:p>
          <w:p w14:paraId="2661008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Problematika eutanazije;</w:t>
            </w:r>
          </w:p>
          <w:p w14:paraId="725EFE4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Dostojanstvo osobe pred stvarnošću patnje, bolesti i smrti;</w:t>
            </w:r>
          </w:p>
          <w:p w14:paraId="414E00E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Sakrament bolesničkog pomazanja: povijesni pregled;</w:t>
            </w:r>
          </w:p>
          <w:p w14:paraId="688645C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Sakrament bolesničkog pomazanja: učinci sakramenta bol. Pomazanja;</w:t>
            </w:r>
          </w:p>
          <w:p w14:paraId="0230FB8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tc>
        <w:tc>
          <w:tcPr>
            <w:tcW w:w="3242" w:type="dxa"/>
            <w:tcBorders>
              <w:top w:val="single" w:sz="8" w:space="0" w:color="000000"/>
              <w:left w:val="single" w:sz="8" w:space="0" w:color="000000"/>
              <w:bottom w:val="single" w:sz="8" w:space="0" w:color="000000"/>
              <w:right w:val="single" w:sz="8" w:space="0" w:color="000000"/>
            </w:tcBorders>
            <w:vAlign w:val="center"/>
          </w:tcPr>
          <w:p w14:paraId="2C2D4D85" w14:textId="17A310B6"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Stvaranje problemske situacije i rasprava na temu: tko je gospodar ljudskog života </w:t>
            </w:r>
            <w:r w:rsidR="00CE1E42">
              <w:rPr>
                <w:rFonts w:ascii="Arial" w:hAnsi="Arial" w:cs="Arial"/>
                <w:color w:val="000000"/>
                <w:sz w:val="20"/>
                <w:szCs w:val="20"/>
              </w:rPr>
              <w:t>-</w:t>
            </w:r>
            <w:r w:rsidRPr="008B2642">
              <w:rPr>
                <w:rFonts w:ascii="Arial" w:hAnsi="Arial" w:cs="Arial"/>
                <w:color w:val="000000"/>
                <w:sz w:val="20"/>
                <w:szCs w:val="20"/>
              </w:rPr>
              <w:t xml:space="preserve"> Bog ili čovjek?;</w:t>
            </w:r>
          </w:p>
          <w:p w14:paraId="6103AFF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 skupnim radovima upoznati i analizirati neka bioetička načela u poveznici s konkretnim pitanjima;</w:t>
            </w:r>
          </w:p>
          <w:p w14:paraId="6583C1D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Čitanje i analiza Hipokratove prisege;</w:t>
            </w:r>
          </w:p>
          <w:p w14:paraId="0AAF7C9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Stvaranje problemske situacije i rasprava o ljudskom životu s temom: Život kao slobodan izbor i dar ili slučajnost;</w:t>
            </w:r>
          </w:p>
          <w:p w14:paraId="094C7F6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Skupni rad s temom: Sadašnje prijetnje ljudskom životu;</w:t>
            </w:r>
          </w:p>
          <w:p w14:paraId="56BF9F1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Rasprava o transplantaciji i doniranju ljudskih organa;</w:t>
            </w:r>
          </w:p>
          <w:p w14:paraId="104793B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Informacija o ljudskom zdravlju i problematici kloniranja, umjetne oplodnje, poštovanja tjelesne cjelovitosti i ljudskoga života;</w:t>
            </w:r>
          </w:p>
          <w:p w14:paraId="24FBBE0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Istraživanje i kritička analiza biblijskih, doktrinarnih i drugih tekstova u kojima Crkva izlaže svoj nauk o navedenim pitanjima;</w:t>
            </w:r>
          </w:p>
          <w:p w14:paraId="68B71DB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primjere doprinosa poznatih kršćana u skrbi za bolesne i potrebite (majka Tereza, Albert Schweitzer i dr.);</w:t>
            </w:r>
          </w:p>
          <w:p w14:paraId="53FBCE4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Aktualizacija (posadašnjenje) biblijskih tekstova koji govore o brizi za siromašne, nemoćne i potrebite.</w:t>
            </w:r>
          </w:p>
        </w:tc>
      </w:tr>
      <w:tr w:rsidR="008B2642" w:rsidRPr="008B2642" w14:paraId="68122A48" w14:textId="77777777" w:rsidTr="00E3611A">
        <w:trPr>
          <w:trHeight w:val="45"/>
          <w:tblCellSpacing w:w="0" w:type="auto"/>
        </w:trPr>
        <w:tc>
          <w:tcPr>
            <w:tcW w:w="2750" w:type="dxa"/>
            <w:tcBorders>
              <w:top w:val="single" w:sz="8" w:space="0" w:color="000000"/>
              <w:left w:val="single" w:sz="8" w:space="0" w:color="000000"/>
              <w:bottom w:val="single" w:sz="8" w:space="0" w:color="000000"/>
              <w:right w:val="single" w:sz="8" w:space="0" w:color="000000"/>
            </w:tcBorders>
            <w:vAlign w:val="center"/>
          </w:tcPr>
          <w:p w14:paraId="6EEE13C9"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VI. ŽIVJETI U ISTINI</w:t>
            </w:r>
          </w:p>
        </w:tc>
        <w:tc>
          <w:tcPr>
            <w:tcW w:w="3116" w:type="dxa"/>
            <w:tcBorders>
              <w:top w:val="single" w:sz="8" w:space="0" w:color="000000"/>
              <w:left w:val="single" w:sz="8" w:space="0" w:color="000000"/>
              <w:bottom w:val="single" w:sz="8" w:space="0" w:color="000000"/>
              <w:right w:val="single" w:sz="8" w:space="0" w:color="000000"/>
            </w:tcBorders>
            <w:vAlign w:val="center"/>
          </w:tcPr>
          <w:p w14:paraId="3E79F57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Poticanje učenika da žudi za istinom, a samim tim i za Bogom koji je izvor istine;</w:t>
            </w:r>
          </w:p>
          <w:p w14:paraId="67C9A76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Osvješćivanje učenika da je najizravnija povreda istine laž, ogovaranje i kleveta;</w:t>
            </w:r>
          </w:p>
          <w:p w14:paraId="3E28BCF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Razvijanje kritičke svijesti o važnosti medija u suvremenom svijetu;</w:t>
            </w:r>
          </w:p>
          <w:p w14:paraId="3BE71F2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Krista kao potpunu Istinu koja oslobađa.</w:t>
            </w:r>
          </w:p>
        </w:tc>
        <w:tc>
          <w:tcPr>
            <w:tcW w:w="3076" w:type="dxa"/>
            <w:tcBorders>
              <w:top w:val="single" w:sz="8" w:space="0" w:color="000000"/>
              <w:left w:val="single" w:sz="8" w:space="0" w:color="000000"/>
              <w:bottom w:val="single" w:sz="8" w:space="0" w:color="000000"/>
              <w:right w:val="single" w:sz="8" w:space="0" w:color="000000"/>
            </w:tcBorders>
            <w:vAlign w:val="center"/>
          </w:tcPr>
          <w:p w14:paraId="2CA42FC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Shvatiti važnost iskrenosti i istinoljubivosti među ljudima;</w:t>
            </w:r>
          </w:p>
          <w:p w14:paraId="31C9E01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negativne posljedice lažnog svjedočenja, laži i krivokletstva za osobu i društvo;</w:t>
            </w:r>
          </w:p>
          <w:p w14:paraId="28A7141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Zauzeti stav za istinu na osobnoj i društvenoj razini;</w:t>
            </w:r>
          </w:p>
          <w:p w14:paraId="2CBBB87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opasnost prikrivanja istine, lažnog prikazivanja činjenica i zloporabe istine koja se događa preko masovnih medija;</w:t>
            </w:r>
          </w:p>
          <w:p w14:paraId="38A0607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kršćanski moralni pristup istini;</w:t>
            </w:r>
          </w:p>
          <w:p w14:paraId="7BA231C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Prihvatiti Isusov primjer i put življenja i promicanja istine.</w:t>
            </w:r>
          </w:p>
        </w:tc>
        <w:tc>
          <w:tcPr>
            <w:tcW w:w="2216" w:type="dxa"/>
            <w:gridSpan w:val="2"/>
            <w:tcBorders>
              <w:top w:val="single" w:sz="8" w:space="0" w:color="000000"/>
              <w:left w:val="single" w:sz="8" w:space="0" w:color="000000"/>
              <w:bottom w:val="single" w:sz="8" w:space="0" w:color="000000"/>
              <w:right w:val="single" w:sz="8" w:space="0" w:color="000000"/>
            </w:tcBorders>
            <w:vAlign w:val="center"/>
          </w:tcPr>
          <w:p w14:paraId="185DDE5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Hoditi u istini;</w:t>
            </w:r>
          </w:p>
          <w:p w14:paraId="642696AD" w14:textId="4C279FB8"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w:t>
            </w:r>
            <w:r w:rsidR="00CE1E42">
              <w:rPr>
                <w:rFonts w:ascii="Arial" w:hAnsi="Arial" w:cs="Arial"/>
                <w:color w:val="000000"/>
                <w:sz w:val="20"/>
                <w:szCs w:val="20"/>
              </w:rPr>
              <w:t>“</w:t>
            </w:r>
            <w:r w:rsidRPr="008B2642">
              <w:rPr>
                <w:rFonts w:ascii="Arial" w:hAnsi="Arial" w:cs="Arial"/>
                <w:color w:val="000000"/>
                <w:sz w:val="20"/>
                <w:szCs w:val="20"/>
              </w:rPr>
              <w:t>Istina će vas osloboditi</w:t>
            </w:r>
            <w:r w:rsidR="00CE1E42">
              <w:rPr>
                <w:rFonts w:ascii="Arial" w:hAnsi="Arial" w:cs="Arial"/>
                <w:color w:val="000000"/>
                <w:sz w:val="20"/>
                <w:szCs w:val="20"/>
              </w:rPr>
              <w:t>”</w:t>
            </w:r>
            <w:r w:rsidRPr="008B2642">
              <w:rPr>
                <w:rFonts w:ascii="Arial" w:hAnsi="Arial" w:cs="Arial"/>
                <w:color w:val="000000"/>
                <w:sz w:val="20"/>
                <w:szCs w:val="20"/>
              </w:rPr>
              <w:t>;</w:t>
            </w:r>
          </w:p>
          <w:p w14:paraId="376F4F1A" w14:textId="4C0EA004"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Isus Krist </w:t>
            </w:r>
            <w:r w:rsidR="00CE1E42">
              <w:rPr>
                <w:rFonts w:ascii="Arial" w:hAnsi="Arial" w:cs="Arial"/>
                <w:color w:val="000000"/>
                <w:sz w:val="20"/>
                <w:szCs w:val="20"/>
              </w:rPr>
              <w:t>-</w:t>
            </w:r>
            <w:r w:rsidRPr="008B2642">
              <w:rPr>
                <w:rFonts w:ascii="Arial" w:hAnsi="Arial" w:cs="Arial"/>
                <w:color w:val="000000"/>
                <w:sz w:val="20"/>
                <w:szCs w:val="20"/>
              </w:rPr>
              <w:t xml:space="preserve"> punina istine;</w:t>
            </w:r>
          </w:p>
          <w:p w14:paraId="443A73A2" w14:textId="52A84A68"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Isusov put istine </w:t>
            </w:r>
            <w:r w:rsidR="00CE1E42">
              <w:rPr>
                <w:rFonts w:ascii="Arial" w:hAnsi="Arial" w:cs="Arial"/>
                <w:color w:val="000000"/>
                <w:sz w:val="20"/>
                <w:szCs w:val="20"/>
              </w:rPr>
              <w:t>-</w:t>
            </w:r>
            <w:r w:rsidRPr="008B2642">
              <w:rPr>
                <w:rFonts w:ascii="Arial" w:hAnsi="Arial" w:cs="Arial"/>
                <w:color w:val="000000"/>
                <w:sz w:val="20"/>
                <w:szCs w:val="20"/>
              </w:rPr>
              <w:t xml:space="preserve"> svakodnevno svjedočenje;</w:t>
            </w:r>
          </w:p>
          <w:p w14:paraId="1172E9D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Tko su mučenici;</w:t>
            </w:r>
          </w:p>
          <w:p w14:paraId="00829F3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Tko su mučenici (nastavak);</w:t>
            </w:r>
          </w:p>
          <w:p w14:paraId="2E2322A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Svjedočenje mučeništva;</w:t>
            </w:r>
          </w:p>
          <w:p w14:paraId="14F61FF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41341E6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p w14:paraId="077F404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Zaključivanje ocjena na kraju školske godine.</w:t>
            </w:r>
          </w:p>
        </w:tc>
        <w:tc>
          <w:tcPr>
            <w:tcW w:w="3242" w:type="dxa"/>
            <w:tcBorders>
              <w:top w:val="single" w:sz="8" w:space="0" w:color="000000"/>
              <w:left w:val="single" w:sz="8" w:space="0" w:color="000000"/>
              <w:bottom w:val="single" w:sz="8" w:space="0" w:color="000000"/>
              <w:right w:val="single" w:sz="8" w:space="0" w:color="000000"/>
            </w:tcBorders>
            <w:vAlign w:val="center"/>
          </w:tcPr>
          <w:p w14:paraId="37D2BB4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Prikupljanje različitih novinskih tekstova i poruka o svakodnevnim životnim pitanjima i temama i kritička analiza o istinitosti i cjelovitosti informacija koje nam prenose;</w:t>
            </w:r>
          </w:p>
          <w:p w14:paraId="2A66EBC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Stvaranje problemske situacije i rasprava o suprotnostima: istina i laž u osobnom i društvenom životu?;</w:t>
            </w:r>
          </w:p>
          <w:p w14:paraId="496F32F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Analiza i tumačenje bitnih pojmova u poveznici s njihovim značenjem u svakodnevnom ljudskom i kršćanskom životu: laž, lažno svjedočenje, krivokletstvo, istinitost, istinoljubivost;</w:t>
            </w:r>
          </w:p>
          <w:p w14:paraId="4A02FE2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Kritički istražiti i analizirati Kristov pristup istini i izraditi nacrt kršćanskoga puta u Kristovoj istini i slobodi;</w:t>
            </w:r>
          </w:p>
          <w:p w14:paraId="6FDC0E0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Sažeti glavna obilježja novih religioznih pokreta i sljedbi; tablično prikazati razliku uporabe Biblije i meditacije u kršćanstvu i u nekim religioznim sljedbama i pokretima.</w:t>
            </w:r>
          </w:p>
        </w:tc>
      </w:tr>
    </w:tbl>
    <w:p w14:paraId="1BECF7FB"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PREPORUČENA LITERATURA:</w:t>
      </w:r>
    </w:p>
    <w:p w14:paraId="6CF21A45"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Biblija: Stari i Novi zavjet,</w:t>
      </w:r>
      <w:r w:rsidRPr="008B2642">
        <w:rPr>
          <w:rFonts w:ascii="Arial" w:hAnsi="Arial" w:cs="Arial"/>
          <w:color w:val="000000"/>
          <w:sz w:val="20"/>
          <w:szCs w:val="20"/>
        </w:rPr>
        <w:t xml:space="preserve"> Kršćanska sadašnjost, Zagreb, 2009.</w:t>
      </w:r>
    </w:p>
    <w:p w14:paraId="1EE6AADA"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Katekizam Katoličke Crkve,</w:t>
      </w:r>
      <w:r w:rsidRPr="008B2642">
        <w:rPr>
          <w:rFonts w:ascii="Arial" w:hAnsi="Arial" w:cs="Arial"/>
          <w:color w:val="000000"/>
          <w:sz w:val="20"/>
          <w:szCs w:val="20"/>
        </w:rPr>
        <w:t xml:space="preserve"> Hrvatska biskupska konferencija, Zagreb, 1994.</w:t>
      </w:r>
    </w:p>
    <w:p w14:paraId="12352253" w14:textId="0A2C961D"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 xml:space="preserve">Biblijski priručnik </w:t>
      </w:r>
      <w:r w:rsidR="00CE1E42">
        <w:rPr>
          <w:rFonts w:ascii="Arial" w:hAnsi="Arial" w:cs="Arial"/>
          <w:b/>
          <w:color w:val="000000"/>
          <w:sz w:val="20"/>
          <w:szCs w:val="20"/>
        </w:rPr>
        <w:t>-</w:t>
      </w:r>
      <w:r w:rsidRPr="008B2642">
        <w:rPr>
          <w:rFonts w:ascii="Arial" w:hAnsi="Arial" w:cs="Arial"/>
          <w:b/>
          <w:color w:val="000000"/>
          <w:sz w:val="20"/>
          <w:szCs w:val="20"/>
        </w:rPr>
        <w:t xml:space="preserve"> Mala enciklopedija,</w:t>
      </w:r>
      <w:r w:rsidRPr="008B2642">
        <w:rPr>
          <w:rFonts w:ascii="Arial" w:hAnsi="Arial" w:cs="Arial"/>
          <w:color w:val="000000"/>
          <w:sz w:val="20"/>
          <w:szCs w:val="20"/>
        </w:rPr>
        <w:t xml:space="preserve"> Kršćanska sadašnjost &amp; Grafički zavod Hrvatske, Zagreb, 1989.</w:t>
      </w:r>
    </w:p>
    <w:p w14:paraId="1B727550"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II. Vatikanski sabor, Dokumenti,</w:t>
      </w:r>
      <w:r w:rsidRPr="008B2642">
        <w:rPr>
          <w:rFonts w:ascii="Arial" w:hAnsi="Arial" w:cs="Arial"/>
          <w:color w:val="000000"/>
          <w:sz w:val="20"/>
          <w:szCs w:val="20"/>
        </w:rPr>
        <w:t xml:space="preserve"> Kršćanska sadašnjost, Zagreb, 1980.</w:t>
      </w:r>
    </w:p>
    <w:p w14:paraId="110B4985" w14:textId="4C6FA81C"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Hering, B.: </w:t>
      </w:r>
      <w:r w:rsidRPr="008B2642">
        <w:rPr>
          <w:rFonts w:ascii="Arial" w:hAnsi="Arial" w:cs="Arial"/>
          <w:b/>
          <w:color w:val="000000"/>
          <w:sz w:val="20"/>
          <w:szCs w:val="20"/>
        </w:rPr>
        <w:t>Kristov zakon (l</w:t>
      </w:r>
      <w:r w:rsidR="00CE1E42">
        <w:rPr>
          <w:rFonts w:ascii="Arial" w:hAnsi="Arial" w:cs="Arial"/>
          <w:b/>
          <w:color w:val="000000"/>
          <w:sz w:val="20"/>
          <w:szCs w:val="20"/>
        </w:rPr>
        <w:t>-</w:t>
      </w:r>
      <w:r w:rsidRPr="008B2642">
        <w:rPr>
          <w:rFonts w:ascii="Arial" w:hAnsi="Arial" w:cs="Arial"/>
          <w:b/>
          <w:color w:val="000000"/>
          <w:sz w:val="20"/>
          <w:szCs w:val="20"/>
        </w:rPr>
        <w:t>lll),</w:t>
      </w:r>
      <w:r w:rsidRPr="008B2642">
        <w:rPr>
          <w:rFonts w:ascii="Arial" w:hAnsi="Arial" w:cs="Arial"/>
          <w:color w:val="000000"/>
          <w:sz w:val="20"/>
          <w:szCs w:val="20"/>
        </w:rPr>
        <w:t xml:space="preserve"> Kršćanska sadašnjost, Zagreb, 1986.</w:t>
      </w:r>
    </w:p>
    <w:p w14:paraId="7910236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Matulić, T.: </w:t>
      </w:r>
      <w:r w:rsidRPr="008B2642">
        <w:rPr>
          <w:rFonts w:ascii="Arial" w:hAnsi="Arial" w:cs="Arial"/>
          <w:b/>
          <w:color w:val="000000"/>
          <w:sz w:val="20"/>
          <w:szCs w:val="20"/>
        </w:rPr>
        <w:t>Bioetika,</w:t>
      </w:r>
      <w:r w:rsidRPr="008B2642">
        <w:rPr>
          <w:rFonts w:ascii="Arial" w:hAnsi="Arial" w:cs="Arial"/>
          <w:color w:val="000000"/>
          <w:sz w:val="20"/>
          <w:szCs w:val="20"/>
        </w:rPr>
        <w:t xml:space="preserve"> Glas Koncila, Zagreb, 2001.</w:t>
      </w:r>
    </w:p>
    <w:p w14:paraId="7B2BB13C"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Životom darovani,</w:t>
      </w:r>
      <w:r w:rsidRPr="008B2642">
        <w:rPr>
          <w:rFonts w:ascii="Arial" w:hAnsi="Arial" w:cs="Arial"/>
          <w:color w:val="000000"/>
          <w:sz w:val="20"/>
          <w:szCs w:val="20"/>
        </w:rPr>
        <w:t xml:space="preserve"> </w:t>
      </w:r>
      <w:r w:rsidRPr="008B2642">
        <w:rPr>
          <w:rFonts w:ascii="Arial" w:hAnsi="Arial" w:cs="Arial"/>
          <w:i/>
          <w:color w:val="000000"/>
          <w:sz w:val="20"/>
          <w:szCs w:val="20"/>
        </w:rPr>
        <w:t>Udžbenik katoličkog vjeronauka za treći razred srednjih škola,</w:t>
      </w:r>
      <w:r w:rsidRPr="008B2642">
        <w:rPr>
          <w:rFonts w:ascii="Arial" w:hAnsi="Arial" w:cs="Arial"/>
          <w:color w:val="000000"/>
          <w:sz w:val="20"/>
          <w:szCs w:val="20"/>
        </w:rPr>
        <w:t xml:space="preserve"> Kršćanska sadašnjost, Zagreb, 2010.</w:t>
      </w:r>
    </w:p>
    <w:p w14:paraId="563B4441" w14:textId="0E38EE8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Nemes György</w:t>
      </w:r>
      <w:r w:rsidR="00CE1E42">
        <w:rPr>
          <w:rFonts w:ascii="Arial" w:hAnsi="Arial" w:cs="Arial"/>
          <w:color w:val="000000"/>
          <w:sz w:val="20"/>
          <w:szCs w:val="20"/>
        </w:rPr>
        <w:t>-</w:t>
      </w:r>
      <w:r w:rsidRPr="008B2642">
        <w:rPr>
          <w:rFonts w:ascii="Arial" w:hAnsi="Arial" w:cs="Arial"/>
          <w:color w:val="000000"/>
          <w:sz w:val="20"/>
          <w:szCs w:val="20"/>
        </w:rPr>
        <w:t>Nemes Rita</w:t>
      </w:r>
      <w:r w:rsidR="00CE1E42">
        <w:rPr>
          <w:rFonts w:ascii="Arial" w:hAnsi="Arial" w:cs="Arial"/>
          <w:color w:val="000000"/>
          <w:sz w:val="20"/>
          <w:szCs w:val="20"/>
        </w:rPr>
        <w:t>-</w:t>
      </w:r>
      <w:r w:rsidRPr="008B2642">
        <w:rPr>
          <w:rFonts w:ascii="Arial" w:hAnsi="Arial" w:cs="Arial"/>
          <w:color w:val="000000"/>
          <w:sz w:val="20"/>
          <w:szCs w:val="20"/>
        </w:rPr>
        <w:t xml:space="preserve">Göcze István, </w:t>
      </w:r>
      <w:r w:rsidRPr="008B2642">
        <w:rPr>
          <w:rFonts w:ascii="Arial" w:hAnsi="Arial" w:cs="Arial"/>
          <w:b/>
          <w:color w:val="000000"/>
          <w:sz w:val="20"/>
          <w:szCs w:val="20"/>
        </w:rPr>
        <w:t>Katolikus dogmatika és erkölcstan,</w:t>
      </w:r>
      <w:r w:rsidRPr="008B2642">
        <w:rPr>
          <w:rFonts w:ascii="Arial" w:hAnsi="Arial" w:cs="Arial"/>
          <w:color w:val="000000"/>
          <w:sz w:val="20"/>
          <w:szCs w:val="20"/>
        </w:rPr>
        <w:t xml:space="preserve"> </w:t>
      </w:r>
      <w:r w:rsidRPr="008B2642">
        <w:rPr>
          <w:rFonts w:ascii="Arial" w:hAnsi="Arial" w:cs="Arial"/>
          <w:i/>
          <w:color w:val="000000"/>
          <w:sz w:val="20"/>
          <w:szCs w:val="20"/>
        </w:rPr>
        <w:t>Hittankönyv a középiskolák</w:t>
      </w:r>
    </w:p>
    <w:p w14:paraId="3AB65C63"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11. Osztálya számára,</w:t>
      </w:r>
      <w:r w:rsidRPr="008B2642">
        <w:rPr>
          <w:rFonts w:ascii="Arial" w:hAnsi="Arial" w:cs="Arial"/>
          <w:color w:val="000000"/>
          <w:sz w:val="20"/>
          <w:szCs w:val="20"/>
        </w:rPr>
        <w:t xml:space="preserve"> Az Apostoli Szentszék Könyvkiadója, Budapest, 2011.</w:t>
      </w:r>
    </w:p>
    <w:p w14:paraId="01031597"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KORELACIJA S DRUGIM PREDMETIMA/MODULIMA:</w:t>
      </w:r>
    </w:p>
    <w:p w14:paraId="6E5FEA3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1. Materinski jezik i književnost</w:t>
      </w:r>
    </w:p>
    <w:p w14:paraId="70AA22B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2. Povijest</w:t>
      </w:r>
    </w:p>
    <w:p w14:paraId="4A01C15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3. Biologija</w:t>
      </w:r>
    </w:p>
    <w:p w14:paraId="4062BC6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4. Filozofija</w:t>
      </w:r>
    </w:p>
    <w:p w14:paraId="26E2DC8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5. Psihologija</w:t>
      </w:r>
    </w:p>
    <w:p w14:paraId="68327BA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6. Sociologija</w:t>
      </w:r>
    </w:p>
    <w:p w14:paraId="73BED5B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7. Zemljopis</w:t>
      </w:r>
    </w:p>
    <w:p w14:paraId="7B19A6B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8. Likovna i glazbena kultura</w:t>
      </w:r>
    </w:p>
    <w:p w14:paraId="221DC793"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Četvrti razred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61"/>
        <w:gridCol w:w="1905"/>
        <w:gridCol w:w="2032"/>
        <w:gridCol w:w="782"/>
        <w:gridCol w:w="1106"/>
        <w:gridCol w:w="2320"/>
        <w:gridCol w:w="45"/>
      </w:tblGrid>
      <w:tr w:rsidR="008B2642" w:rsidRPr="008B2642" w14:paraId="7263E5EF" w14:textId="77777777" w:rsidTr="00E3611A">
        <w:trPr>
          <w:gridAfter w:val="1"/>
          <w:wAfter w:w="79" w:type="dxa"/>
          <w:trHeight w:val="45"/>
          <w:tblCellSpacing w:w="0" w:type="auto"/>
        </w:trPr>
        <w:tc>
          <w:tcPr>
            <w:tcW w:w="10177" w:type="dxa"/>
            <w:gridSpan w:val="4"/>
            <w:tcBorders>
              <w:top w:val="single" w:sz="8" w:space="0" w:color="000000"/>
              <w:left w:val="single" w:sz="8" w:space="0" w:color="000000"/>
              <w:bottom w:val="single" w:sz="8" w:space="0" w:color="000000"/>
              <w:right w:val="single" w:sz="8" w:space="0" w:color="000000"/>
            </w:tcBorders>
            <w:vAlign w:val="center"/>
          </w:tcPr>
          <w:p w14:paraId="6B7E071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Tjedni fond sati:</w:t>
            </w:r>
          </w:p>
        </w:tc>
        <w:tc>
          <w:tcPr>
            <w:tcW w:w="4223" w:type="dxa"/>
            <w:gridSpan w:val="2"/>
            <w:tcBorders>
              <w:top w:val="single" w:sz="8" w:space="0" w:color="000000"/>
              <w:left w:val="single" w:sz="8" w:space="0" w:color="000000"/>
              <w:bottom w:val="single" w:sz="8" w:space="0" w:color="000000"/>
              <w:right w:val="single" w:sz="8" w:space="0" w:color="000000"/>
            </w:tcBorders>
            <w:vAlign w:val="center"/>
          </w:tcPr>
          <w:p w14:paraId="5CE25857"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 sata</w:t>
            </w:r>
          </w:p>
        </w:tc>
      </w:tr>
      <w:tr w:rsidR="008B2642" w:rsidRPr="008B2642" w14:paraId="1A493108" w14:textId="77777777" w:rsidTr="00E3611A">
        <w:trPr>
          <w:gridAfter w:val="1"/>
          <w:wAfter w:w="79" w:type="dxa"/>
          <w:trHeight w:val="45"/>
          <w:tblCellSpacing w:w="0" w:type="auto"/>
        </w:trPr>
        <w:tc>
          <w:tcPr>
            <w:tcW w:w="10177" w:type="dxa"/>
            <w:gridSpan w:val="4"/>
            <w:tcBorders>
              <w:top w:val="single" w:sz="8" w:space="0" w:color="000000"/>
              <w:left w:val="single" w:sz="8" w:space="0" w:color="000000"/>
              <w:bottom w:val="single" w:sz="8" w:space="0" w:color="000000"/>
              <w:right w:val="single" w:sz="8" w:space="0" w:color="000000"/>
            </w:tcBorders>
            <w:vAlign w:val="center"/>
          </w:tcPr>
          <w:p w14:paraId="7D78E3F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Godišnji fond sati:</w:t>
            </w:r>
          </w:p>
        </w:tc>
        <w:tc>
          <w:tcPr>
            <w:tcW w:w="4223" w:type="dxa"/>
            <w:gridSpan w:val="2"/>
            <w:tcBorders>
              <w:top w:val="single" w:sz="8" w:space="0" w:color="000000"/>
              <w:left w:val="single" w:sz="8" w:space="0" w:color="000000"/>
              <w:bottom w:val="single" w:sz="8" w:space="0" w:color="000000"/>
              <w:right w:val="single" w:sz="8" w:space="0" w:color="000000"/>
            </w:tcBorders>
            <w:vAlign w:val="center"/>
          </w:tcPr>
          <w:p w14:paraId="21CEEC3A"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66 sati</w:t>
            </w:r>
          </w:p>
        </w:tc>
      </w:tr>
      <w:tr w:rsidR="008B2642" w:rsidRPr="008B2642" w14:paraId="5DFFD7FE" w14:textId="77777777" w:rsidTr="00E3611A">
        <w:trPr>
          <w:trHeight w:val="45"/>
          <w:tblCellSpacing w:w="0" w:type="auto"/>
        </w:trPr>
        <w:tc>
          <w:tcPr>
            <w:tcW w:w="4100" w:type="dxa"/>
            <w:tcBorders>
              <w:top w:val="single" w:sz="8" w:space="0" w:color="000000"/>
              <w:left w:val="single" w:sz="8" w:space="0" w:color="000000"/>
              <w:bottom w:val="single" w:sz="8" w:space="0" w:color="000000"/>
              <w:right w:val="single" w:sz="8" w:space="0" w:color="000000"/>
            </w:tcBorders>
            <w:vAlign w:val="center"/>
          </w:tcPr>
          <w:p w14:paraId="04EAD015"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TEMA</w:t>
            </w:r>
          </w:p>
        </w:tc>
        <w:tc>
          <w:tcPr>
            <w:tcW w:w="2377" w:type="dxa"/>
            <w:tcBorders>
              <w:top w:val="single" w:sz="8" w:space="0" w:color="000000"/>
              <w:left w:val="single" w:sz="8" w:space="0" w:color="000000"/>
              <w:bottom w:val="single" w:sz="8" w:space="0" w:color="000000"/>
              <w:right w:val="single" w:sz="8" w:space="0" w:color="000000"/>
            </w:tcBorders>
            <w:vAlign w:val="center"/>
          </w:tcPr>
          <w:p w14:paraId="3F3D76BE"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CILJ</w:t>
            </w:r>
          </w:p>
        </w:tc>
        <w:tc>
          <w:tcPr>
            <w:tcW w:w="2768" w:type="dxa"/>
            <w:tcBorders>
              <w:top w:val="single" w:sz="8" w:space="0" w:color="000000"/>
              <w:left w:val="single" w:sz="8" w:space="0" w:color="000000"/>
              <w:bottom w:val="single" w:sz="8" w:space="0" w:color="000000"/>
              <w:right w:val="single" w:sz="8" w:space="0" w:color="000000"/>
            </w:tcBorders>
            <w:vAlign w:val="center"/>
          </w:tcPr>
          <w:p w14:paraId="34012AF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ISHODI</w:t>
            </w:r>
          </w:p>
          <w:p w14:paraId="2BD94A2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Po završetku teme učenik će biti u</w:t>
            </w:r>
          </w:p>
          <w:p w14:paraId="49FF660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stanju:</w:t>
            </w:r>
          </w:p>
        </w:tc>
        <w:tc>
          <w:tcPr>
            <w:tcW w:w="2252" w:type="dxa"/>
            <w:gridSpan w:val="2"/>
            <w:tcBorders>
              <w:top w:val="single" w:sz="8" w:space="0" w:color="000000"/>
              <w:left w:val="single" w:sz="8" w:space="0" w:color="000000"/>
              <w:bottom w:val="single" w:sz="8" w:space="0" w:color="000000"/>
              <w:right w:val="single" w:sz="8" w:space="0" w:color="000000"/>
            </w:tcBorders>
            <w:vAlign w:val="center"/>
          </w:tcPr>
          <w:p w14:paraId="65FA17E5"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PREPORUČENI SADRŽAJI PO TEMAMA</w:t>
            </w:r>
          </w:p>
        </w:tc>
        <w:tc>
          <w:tcPr>
            <w:tcW w:w="2982" w:type="dxa"/>
            <w:gridSpan w:val="2"/>
            <w:tcBorders>
              <w:top w:val="single" w:sz="8" w:space="0" w:color="000000"/>
              <w:left w:val="single" w:sz="8" w:space="0" w:color="000000"/>
              <w:bottom w:val="single" w:sz="8" w:space="0" w:color="000000"/>
              <w:right w:val="single" w:sz="8" w:space="0" w:color="000000"/>
            </w:tcBorders>
            <w:vAlign w:val="center"/>
          </w:tcPr>
          <w:p w14:paraId="4673A7F9"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NAČIN OSTVARIVANJA PROGRAMA</w:t>
            </w:r>
          </w:p>
        </w:tc>
      </w:tr>
      <w:tr w:rsidR="008B2642" w:rsidRPr="008B2642" w14:paraId="708D9B5B" w14:textId="77777777" w:rsidTr="00E3611A">
        <w:trPr>
          <w:trHeight w:val="45"/>
          <w:tblCellSpacing w:w="0" w:type="auto"/>
        </w:trPr>
        <w:tc>
          <w:tcPr>
            <w:tcW w:w="4100" w:type="dxa"/>
            <w:tcBorders>
              <w:top w:val="single" w:sz="8" w:space="0" w:color="000000"/>
              <w:left w:val="single" w:sz="8" w:space="0" w:color="000000"/>
              <w:bottom w:val="single" w:sz="8" w:space="0" w:color="000000"/>
              <w:right w:val="single" w:sz="8" w:space="0" w:color="000000"/>
            </w:tcBorders>
            <w:vAlign w:val="center"/>
          </w:tcPr>
          <w:p w14:paraId="3B0E11A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 SUVREMENI ČOVJEK PRED PITANJEM BOGA</w:t>
            </w:r>
          </w:p>
        </w:tc>
        <w:tc>
          <w:tcPr>
            <w:tcW w:w="2377" w:type="dxa"/>
            <w:tcBorders>
              <w:top w:val="single" w:sz="8" w:space="0" w:color="000000"/>
              <w:left w:val="single" w:sz="8" w:space="0" w:color="000000"/>
              <w:bottom w:val="single" w:sz="8" w:space="0" w:color="000000"/>
              <w:right w:val="single" w:sz="8" w:space="0" w:color="000000"/>
            </w:tcBorders>
            <w:vAlign w:val="center"/>
          </w:tcPr>
          <w:p w14:paraId="25C7059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Poticanje učenika na propitivanje uzroke poteškoća s vjerom u Boga kod suvremenoga čovjeka;</w:t>
            </w:r>
          </w:p>
          <w:p w14:paraId="5F2F0D6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Protumačiti uzroke religioznog indiferentizma (utilitarizam, hedonizam, konzumerizam, relativizam) i ateizma;</w:t>
            </w:r>
          </w:p>
          <w:p w14:paraId="2B214F0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Raščlaniti odnos vjere i slobode te slobode i ovisnosti kod suvremenoga čovjeka;</w:t>
            </w:r>
          </w:p>
          <w:p w14:paraId="37E1A4F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posebnost i autentičnost kršćanskoga duhovnog iskustva;</w:t>
            </w:r>
          </w:p>
          <w:p w14:paraId="6683A23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Pojasniti vlastitu predodžbu o Bogu kroz sučeljavanje s kršćanskim i nekršćanskim iskustvima i interpretacijama Boga.</w:t>
            </w:r>
          </w:p>
          <w:p w14:paraId="62F371D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Pojasniti povezanost čovjekove slobode i Božjeg dopuštenja zla i patnje prema Post2;</w:t>
            </w:r>
          </w:p>
          <w:p w14:paraId="306459F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Kristov put kroz muku i smrt do uskrsnuća kao Božji odgovor na problem patnje;</w:t>
            </w:r>
          </w:p>
          <w:p w14:paraId="14DB5BE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i objasniti dokaze o Božjoj opstojnosti.</w:t>
            </w:r>
          </w:p>
        </w:tc>
        <w:tc>
          <w:tcPr>
            <w:tcW w:w="2768" w:type="dxa"/>
            <w:tcBorders>
              <w:top w:val="single" w:sz="8" w:space="0" w:color="000000"/>
              <w:left w:val="single" w:sz="8" w:space="0" w:color="000000"/>
              <w:bottom w:val="single" w:sz="8" w:space="0" w:color="000000"/>
              <w:right w:val="single" w:sz="8" w:space="0" w:color="000000"/>
            </w:tcBorders>
            <w:vAlign w:val="center"/>
          </w:tcPr>
          <w:p w14:paraId="3E616F3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Razlikovati i objasniti pojmove sekularizacija i sekularizam;</w:t>
            </w:r>
          </w:p>
          <w:p w14:paraId="3AF4FAC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utjecaje ateističke interpretacije religije u svom okruženju;</w:t>
            </w:r>
          </w:p>
          <w:p w14:paraId="6344B38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Razlikovati deklarativnu i funkcionalnu od istinske religioznosti;</w:t>
            </w:r>
          </w:p>
          <w:p w14:paraId="5DA80DB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utjecaje postmoderne kulture (subjektivizam, fragmentarnost, trenutačnost) na čovjekovu religioznost;</w:t>
            </w:r>
          </w:p>
          <w:p w14:paraId="1323373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nove oblike pojavljivanja religioznih pitanja;</w:t>
            </w:r>
          </w:p>
          <w:p w14:paraId="490A1DF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Promišljati vlastiti odnos prema Bogu i prepoznati različite utjecaje na njega</w:t>
            </w:r>
          </w:p>
          <w:p w14:paraId="242D20B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i objasniti oblike i uzroke iskrivljenih predodžbi o Bogu;</w:t>
            </w:r>
          </w:p>
          <w:p w14:paraId="724BFF7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bitna obilježja novih religioznih pokreta i sljedbi te ih vrednovati iz kršćanske perspektive;</w:t>
            </w:r>
          </w:p>
          <w:p w14:paraId="689457E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problem zla i patnje u svijetu kao klasično pitanje koje izaziva sumnju u Božju svemoć, dobrotu i pravednost;</w:t>
            </w:r>
          </w:p>
          <w:p w14:paraId="1DFD843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Uvidjeti racionalno i emocionalno značenje</w:t>
            </w:r>
          </w:p>
          <w:p w14:paraId="21C56A5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razumskog utemeljenja vjere za vlastiti život;</w:t>
            </w:r>
          </w:p>
          <w:p w14:paraId="2D8DBFA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da Bog nadilazi sve ljudske predodžbe.</w:t>
            </w:r>
          </w:p>
        </w:tc>
        <w:tc>
          <w:tcPr>
            <w:tcW w:w="2252" w:type="dxa"/>
            <w:gridSpan w:val="2"/>
            <w:tcBorders>
              <w:top w:val="single" w:sz="8" w:space="0" w:color="000000"/>
              <w:left w:val="single" w:sz="8" w:space="0" w:color="000000"/>
              <w:bottom w:val="single" w:sz="8" w:space="0" w:color="000000"/>
              <w:right w:val="single" w:sz="8" w:space="0" w:color="000000"/>
            </w:tcBorders>
            <w:vAlign w:val="center"/>
          </w:tcPr>
          <w:p w14:paraId="31FE7C6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Upoznavanje učenika s planom i programom;</w:t>
            </w:r>
          </w:p>
          <w:p w14:paraId="0AF661BE" w14:textId="48A766BD"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Izazov nevjera </w:t>
            </w:r>
            <w:r w:rsidR="00CE1E42">
              <w:rPr>
                <w:rFonts w:ascii="Arial" w:hAnsi="Arial" w:cs="Arial"/>
                <w:color w:val="000000"/>
                <w:sz w:val="20"/>
                <w:szCs w:val="20"/>
              </w:rPr>
              <w:t>-</w:t>
            </w:r>
            <w:r w:rsidRPr="008B2642">
              <w:rPr>
                <w:rFonts w:ascii="Arial" w:hAnsi="Arial" w:cs="Arial"/>
                <w:color w:val="000000"/>
                <w:sz w:val="20"/>
                <w:szCs w:val="20"/>
              </w:rPr>
              <w:t xml:space="preserve"> poteškoće suvremenog čovjeka s Bogom;</w:t>
            </w:r>
          </w:p>
          <w:p w14:paraId="29107AF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Suvremena religioznost i njezina pitanja;</w:t>
            </w:r>
          </w:p>
          <w:p w14:paraId="7849E70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Sekularizam, deizam, agnosticizam;</w:t>
            </w:r>
          </w:p>
          <w:p w14:paraId="463142E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Ateizam, </w:t>
            </w:r>
            <w:r w:rsidRPr="008B2642">
              <w:rPr>
                <w:rFonts w:ascii="Arial" w:hAnsi="Arial" w:cs="Arial"/>
                <w:i/>
                <w:color w:val="000000"/>
                <w:sz w:val="20"/>
                <w:szCs w:val="20"/>
              </w:rPr>
              <w:t>New Age;</w:t>
            </w:r>
          </w:p>
          <w:p w14:paraId="6AE04A7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Predodžbe o Bogu;</w:t>
            </w:r>
          </w:p>
          <w:p w14:paraId="3996B4E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Traganja za iskustvom svetoga;</w:t>
            </w:r>
          </w:p>
          <w:p w14:paraId="65A759A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Sveci kao Božji znak;</w:t>
            </w:r>
          </w:p>
          <w:p w14:paraId="602699E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Pitanje Boga pred iskustvom patnje i zla u svijetu;</w:t>
            </w:r>
          </w:p>
          <w:p w14:paraId="43EA3A82" w14:textId="52F7FF8C"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Pitanje Boga pred iskustvom patnje i zla u svijetu </w:t>
            </w:r>
            <w:r w:rsidR="00CE1E42">
              <w:rPr>
                <w:rFonts w:ascii="Arial" w:hAnsi="Arial" w:cs="Arial"/>
                <w:color w:val="000000"/>
                <w:sz w:val="20"/>
                <w:szCs w:val="20"/>
              </w:rPr>
              <w:t>-</w:t>
            </w:r>
            <w:r w:rsidRPr="008B2642">
              <w:rPr>
                <w:rFonts w:ascii="Arial" w:hAnsi="Arial" w:cs="Arial"/>
                <w:color w:val="000000"/>
                <w:sz w:val="20"/>
                <w:szCs w:val="20"/>
              </w:rPr>
              <w:t xml:space="preserve"> nastavak;</w:t>
            </w:r>
          </w:p>
          <w:p w14:paraId="0BD36B0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Mogućnost naravne spoznaje Boga;</w:t>
            </w:r>
          </w:p>
          <w:p w14:paraId="48BE21F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Dokazi o Božjoj opstojnosti;</w:t>
            </w:r>
          </w:p>
          <w:p w14:paraId="412AF26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tc>
        <w:tc>
          <w:tcPr>
            <w:tcW w:w="2982" w:type="dxa"/>
            <w:gridSpan w:val="2"/>
            <w:tcBorders>
              <w:top w:val="single" w:sz="8" w:space="0" w:color="000000"/>
              <w:left w:val="single" w:sz="8" w:space="0" w:color="000000"/>
              <w:bottom w:val="single" w:sz="8" w:space="0" w:color="000000"/>
              <w:right w:val="single" w:sz="8" w:space="0" w:color="000000"/>
            </w:tcBorders>
            <w:vAlign w:val="center"/>
          </w:tcPr>
          <w:p w14:paraId="27A321A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Razgovarati o značenju Boga u konkretnim životima ljudi iz vlastitog okruženja; scenski ili pantomimom prikazati značenja pojmova utilitarizam;</w:t>
            </w:r>
          </w:p>
          <w:p w14:paraId="384FE12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tekstove klasičara kritike religije (Feuerbach, Marx, Nietzsche, Freud); napisati vlastiti osvrt na njihovu kritiku religije;</w:t>
            </w:r>
          </w:p>
          <w:p w14:paraId="6B7CB5C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primjere današnjih načina očitovanja potrebe za religioznim i pseudoreligioznim;</w:t>
            </w:r>
          </w:p>
          <w:p w14:paraId="2A56B11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na internetu kontekste u kojima se pojavljuje pojam duhovno/duhovnost;</w:t>
            </w:r>
          </w:p>
          <w:p w14:paraId="5AD4ADE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Sažeto prikazati odrednice kršćanskog duhovnog iskustva;</w:t>
            </w:r>
          </w:p>
          <w:p w14:paraId="2C1F412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različite predodžbe o Bogu na primjerima iz književnosti te ih usporediti s biblijskom objavom i iskustvom Boga;</w:t>
            </w:r>
          </w:p>
          <w:p w14:paraId="4612E8F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Pokušati opisati vlastitu sliku o Bogu.</w:t>
            </w:r>
          </w:p>
          <w:p w14:paraId="5E7FC18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Meditativno promišljati o vlastitom suočavanju sa zlom i s patnjom;</w:t>
            </w:r>
          </w:p>
          <w:p w14:paraId="6630B05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biblijske tekstove o Jobovu prihvaćanju patnje i o Kristovu prihvaćanju muke i smrti za spas čovječanstva;</w:t>
            </w:r>
          </w:p>
          <w:p w14:paraId="74EAA27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Opisati razlike između vlastite religioznosti u djetinjoj dobi i danas;</w:t>
            </w:r>
          </w:p>
          <w:p w14:paraId="6867C8C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pjesničke i biblijske tekstove koji govore o tome da je Bog uvijek drukčiji od naših očekivanja.</w:t>
            </w:r>
          </w:p>
        </w:tc>
      </w:tr>
      <w:tr w:rsidR="008B2642" w:rsidRPr="008B2642" w14:paraId="6704E072" w14:textId="77777777" w:rsidTr="00E3611A">
        <w:trPr>
          <w:trHeight w:val="45"/>
          <w:tblCellSpacing w:w="0" w:type="auto"/>
        </w:trPr>
        <w:tc>
          <w:tcPr>
            <w:tcW w:w="4100" w:type="dxa"/>
            <w:tcBorders>
              <w:top w:val="single" w:sz="8" w:space="0" w:color="000000"/>
              <w:left w:val="single" w:sz="8" w:space="0" w:color="000000"/>
              <w:bottom w:val="single" w:sz="8" w:space="0" w:color="000000"/>
              <w:right w:val="single" w:sz="8" w:space="0" w:color="000000"/>
            </w:tcBorders>
            <w:vAlign w:val="center"/>
          </w:tcPr>
          <w:p w14:paraId="038DECF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II. BIBLIJSKA SLIKA BOGA I ISKUSTVO BOGA</w:t>
            </w:r>
          </w:p>
        </w:tc>
        <w:tc>
          <w:tcPr>
            <w:tcW w:w="2377" w:type="dxa"/>
            <w:tcBorders>
              <w:top w:val="single" w:sz="8" w:space="0" w:color="000000"/>
              <w:left w:val="single" w:sz="8" w:space="0" w:color="000000"/>
              <w:bottom w:val="single" w:sz="8" w:space="0" w:color="000000"/>
              <w:right w:val="single" w:sz="8" w:space="0" w:color="000000"/>
            </w:tcBorders>
            <w:vAlign w:val="center"/>
          </w:tcPr>
          <w:p w14:paraId="76C7AF3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proces spoznaje Boga u Starome zavjetu od Abrahamova plemenskog Boga do univerzalnog Boga kojega navješćuju proroci;</w:t>
            </w:r>
          </w:p>
          <w:p w14:paraId="6598DC3E" w14:textId="7BE07D4C"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i objasniti bitna obilježja starozavjetne slike o Bogu, osobito na temelju objave Božjeg imena (Iz l3,13</w:t>
            </w:r>
            <w:r w:rsidR="00CE1E42">
              <w:rPr>
                <w:rFonts w:ascii="Arial" w:hAnsi="Arial" w:cs="Arial"/>
                <w:color w:val="000000"/>
                <w:sz w:val="20"/>
                <w:szCs w:val="20"/>
              </w:rPr>
              <w:t>-</w:t>
            </w:r>
            <w:r w:rsidRPr="008B2642">
              <w:rPr>
                <w:rFonts w:ascii="Arial" w:hAnsi="Arial" w:cs="Arial"/>
                <w:color w:val="000000"/>
                <w:sz w:val="20"/>
                <w:szCs w:val="20"/>
              </w:rPr>
              <w:t>15);</w:t>
            </w:r>
          </w:p>
          <w:p w14:paraId="344610A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novost slike Boga kojega objavljuje Isus kroz svoje propovijedanje i djelovanje;</w:t>
            </w:r>
          </w:p>
          <w:p w14:paraId="7EFA10F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odnos Isusova sinovstva u odnosu prema Bogu;</w:t>
            </w:r>
          </w:p>
          <w:p w14:paraId="5A68B67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Uputiti na ključne momente objave trojedinoga Boga u Novom zavjetu.</w:t>
            </w:r>
          </w:p>
          <w:p w14:paraId="7E2C764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mogućnosti i načine kršćaninova susreta s Bogom danas;</w:t>
            </w:r>
          </w:p>
          <w:p w14:paraId="0AC352F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narav i važnost sakramenata kao znakova susreta s Bogom i ljudima za kršćanski život;</w:t>
            </w:r>
          </w:p>
          <w:p w14:paraId="0252DC9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kršćansko iskustvo Boga na primjerima života svetaca i svjedoka vjere: sv. Augustina i sv. Franje Asiškoga</w:t>
            </w:r>
          </w:p>
        </w:tc>
        <w:tc>
          <w:tcPr>
            <w:tcW w:w="2768" w:type="dxa"/>
            <w:tcBorders>
              <w:top w:val="single" w:sz="8" w:space="0" w:color="000000"/>
              <w:left w:val="single" w:sz="8" w:space="0" w:color="000000"/>
              <w:bottom w:val="single" w:sz="8" w:space="0" w:color="000000"/>
              <w:right w:val="single" w:sz="8" w:space="0" w:color="000000"/>
            </w:tcBorders>
            <w:vAlign w:val="center"/>
          </w:tcPr>
          <w:p w14:paraId="3FE6822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Izraelovo iskustvo savezničkog odnosa Boga i naroda te Boga i pojedinca;</w:t>
            </w:r>
          </w:p>
          <w:p w14:paraId="091BC31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Otvoriti se Božjem univerzalnom očinstvu po Isusu i bratskoj povezanosti među ljudima;</w:t>
            </w:r>
          </w:p>
          <w:p w14:paraId="0918780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Riječ Božju kao povlašteno mjesto susreta s Bogom;</w:t>
            </w:r>
          </w:p>
          <w:p w14:paraId="0AC0F47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molitvu kao osobni i zajednički susret s Bogom;</w:t>
            </w:r>
          </w:p>
          <w:p w14:paraId="276E555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sakramente kao djelotvorne znakove susreta s Bogom;</w:t>
            </w:r>
          </w:p>
          <w:p w14:paraId="4ECDA11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Crkvu kao nezaobilazno mjesto kršćanskoga susreta s Bogom;</w:t>
            </w:r>
          </w:p>
          <w:p w14:paraId="41AA7E3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da kršćanin u bližnjemu prepoznaje i susreće Boga;</w:t>
            </w:r>
          </w:p>
          <w:p w14:paraId="44B91C6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Doživjeti Boga kao onoga koji praštanjem spašava i daje mogućnost novoga početka;</w:t>
            </w:r>
          </w:p>
          <w:p w14:paraId="0C82C6F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kršćansko iskustvo Boga na primjerima života svetaca i svjedoka vjere: sv. Augustina i sv. Franje Asiškoga</w:t>
            </w:r>
          </w:p>
          <w:p w14:paraId="1018237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Vježbati odgovarati na Božji poziv u vlastitom životu.</w:t>
            </w:r>
          </w:p>
        </w:tc>
        <w:tc>
          <w:tcPr>
            <w:tcW w:w="2252" w:type="dxa"/>
            <w:gridSpan w:val="2"/>
            <w:tcBorders>
              <w:top w:val="single" w:sz="8" w:space="0" w:color="000000"/>
              <w:left w:val="single" w:sz="8" w:space="0" w:color="000000"/>
              <w:bottom w:val="single" w:sz="8" w:space="0" w:color="000000"/>
              <w:right w:val="single" w:sz="8" w:space="0" w:color="000000"/>
            </w:tcBorders>
            <w:vAlign w:val="center"/>
          </w:tcPr>
          <w:p w14:paraId="09153A04" w14:textId="50E6C01B"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Božja objava </w:t>
            </w:r>
            <w:r w:rsidR="00CE1E42">
              <w:rPr>
                <w:rFonts w:ascii="Arial" w:hAnsi="Arial" w:cs="Arial"/>
                <w:color w:val="000000"/>
                <w:sz w:val="20"/>
                <w:szCs w:val="20"/>
              </w:rPr>
              <w:t>-</w:t>
            </w:r>
            <w:r w:rsidRPr="008B2642">
              <w:rPr>
                <w:rFonts w:ascii="Arial" w:hAnsi="Arial" w:cs="Arial"/>
                <w:color w:val="000000"/>
                <w:sz w:val="20"/>
                <w:szCs w:val="20"/>
              </w:rPr>
              <w:t xml:space="preserve"> </w:t>
            </w:r>
            <w:r w:rsidRPr="008B2642">
              <w:rPr>
                <w:rFonts w:ascii="Arial" w:hAnsi="Arial" w:cs="Arial"/>
                <w:i/>
                <w:color w:val="000000"/>
                <w:sz w:val="20"/>
                <w:szCs w:val="20"/>
              </w:rPr>
              <w:t>Dei Verbum;</w:t>
            </w:r>
          </w:p>
          <w:p w14:paraId="0E5F5E4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Bog u svjedočanstvu vjere Staroga zavjeta;</w:t>
            </w:r>
          </w:p>
          <w:p w14:paraId="7BAFC34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Bog u svjedočanstvu vjere Novoga zavjeta;</w:t>
            </w:r>
          </w:p>
          <w:p w14:paraId="20E412B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Kršćansko iskustvo Božje prisutnosti u skrivenosti;</w:t>
            </w:r>
          </w:p>
          <w:p w14:paraId="68AF346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Kršćanski putovi do susreta s Bogom (Riječ Božja, molitva, sakramenti, Crkva, događaji vlastitog života);</w:t>
            </w:r>
          </w:p>
          <w:p w14:paraId="247AFEAF" w14:textId="157E0899"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Kršćanski putovi do susreta s Bogom </w:t>
            </w:r>
            <w:r w:rsidR="00CE1E42">
              <w:rPr>
                <w:rFonts w:ascii="Arial" w:hAnsi="Arial" w:cs="Arial"/>
                <w:color w:val="000000"/>
                <w:sz w:val="20"/>
                <w:szCs w:val="20"/>
              </w:rPr>
              <w:t>-</w:t>
            </w:r>
            <w:r w:rsidRPr="008B2642">
              <w:rPr>
                <w:rFonts w:ascii="Arial" w:hAnsi="Arial" w:cs="Arial"/>
                <w:color w:val="000000"/>
                <w:sz w:val="20"/>
                <w:szCs w:val="20"/>
              </w:rPr>
              <w:t xml:space="preserve"> nastavak;</w:t>
            </w:r>
          </w:p>
          <w:p w14:paraId="1D89452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362FEC1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Biblijsko iskustvo udaljavanja i vraćanja Bogu;</w:t>
            </w:r>
          </w:p>
          <w:p w14:paraId="6781549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Sakramentalno iskustvo Boga kroz povijest;</w:t>
            </w:r>
          </w:p>
          <w:p w14:paraId="679833E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Sakramentalno iskustvo milosrdnoga Boga danas;</w:t>
            </w:r>
          </w:p>
          <w:p w14:paraId="550CCE9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Bog u iskustvu kršćanskih svetaca i svjedoka vjere;</w:t>
            </w:r>
          </w:p>
          <w:p w14:paraId="675F036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431239E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tc>
        <w:tc>
          <w:tcPr>
            <w:tcW w:w="2982" w:type="dxa"/>
            <w:gridSpan w:val="2"/>
            <w:tcBorders>
              <w:top w:val="single" w:sz="8" w:space="0" w:color="000000"/>
              <w:left w:val="single" w:sz="8" w:space="0" w:color="000000"/>
              <w:bottom w:val="single" w:sz="8" w:space="0" w:color="000000"/>
              <w:right w:val="single" w:sz="8" w:space="0" w:color="000000"/>
            </w:tcBorders>
            <w:vAlign w:val="center"/>
          </w:tcPr>
          <w:p w14:paraId="2D43D7D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 natuknicama sažeti svoja dosadašnja znanja o Abrahamu, Mojsiju i prorocima;</w:t>
            </w:r>
          </w:p>
          <w:p w14:paraId="1EBD12A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Meditativno ponirati u značenje objave Boga i Božjeg imena u Starom zavjetu;</w:t>
            </w:r>
          </w:p>
          <w:p w14:paraId="5682451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 temelju umjetničke slike Isusa koji propovijeda na gori napisati najvažnije poruke kojima on objavljuje Boga ljudima;</w:t>
            </w:r>
          </w:p>
          <w:p w14:paraId="5EA0B5A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i analizirati novozavjetne tekstove koji očituju Isusov poseban sinovski odnos prema Bogu;</w:t>
            </w:r>
          </w:p>
          <w:p w14:paraId="5665BA02" w14:textId="25E2103F"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Pogledati isječak iz filma </w:t>
            </w:r>
            <w:r w:rsidR="00CE1E42">
              <w:rPr>
                <w:rFonts w:ascii="Arial" w:hAnsi="Arial" w:cs="Arial"/>
                <w:color w:val="000000"/>
                <w:sz w:val="20"/>
                <w:szCs w:val="20"/>
              </w:rPr>
              <w:t>“</w:t>
            </w:r>
            <w:r w:rsidRPr="008B2642">
              <w:rPr>
                <w:rFonts w:ascii="Arial" w:hAnsi="Arial" w:cs="Arial"/>
                <w:color w:val="000000"/>
                <w:sz w:val="20"/>
                <w:szCs w:val="20"/>
              </w:rPr>
              <w:t>Pasija</w:t>
            </w:r>
            <w:r w:rsidR="00CE1E42">
              <w:rPr>
                <w:rFonts w:ascii="Arial" w:hAnsi="Arial" w:cs="Arial"/>
                <w:color w:val="000000"/>
                <w:sz w:val="20"/>
                <w:szCs w:val="20"/>
              </w:rPr>
              <w:t>”</w:t>
            </w:r>
            <w:r w:rsidRPr="008B2642">
              <w:rPr>
                <w:rFonts w:ascii="Arial" w:hAnsi="Arial" w:cs="Arial"/>
                <w:color w:val="000000"/>
                <w:sz w:val="20"/>
                <w:szCs w:val="20"/>
              </w:rPr>
              <w:t xml:space="preserve"> u kojemu Isus na aramejskom jeziku zaziva Boga;</w:t>
            </w:r>
          </w:p>
          <w:p w14:paraId="179DBF9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 temelju evanđeoske perikope o događaju Emausa izvesti zaključke o Božjoj skrivenoj prisutnosti među nama danas;</w:t>
            </w:r>
          </w:p>
          <w:p w14:paraId="19CC983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Shematski prikazati značenje sakramenata za kršćanski život;</w:t>
            </w:r>
          </w:p>
          <w:p w14:paraId="58F7657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novozavjetne tekstove u kojima se Isus poistovjećuje s bližnjim;</w:t>
            </w:r>
          </w:p>
          <w:p w14:paraId="25FB917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biblijske tekstove koji svjedoče o Božjem milosrđu i praštanju;</w:t>
            </w:r>
          </w:p>
          <w:p w14:paraId="3F0968C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Potražiti umjetnički prikaz nekog prizora Božjeg praštanja i analizirati ga;</w:t>
            </w:r>
          </w:p>
        </w:tc>
      </w:tr>
      <w:tr w:rsidR="008B2642" w:rsidRPr="008B2642" w14:paraId="2B3C5592" w14:textId="77777777" w:rsidTr="00E3611A">
        <w:trPr>
          <w:trHeight w:val="45"/>
          <w:tblCellSpacing w:w="0" w:type="auto"/>
        </w:trPr>
        <w:tc>
          <w:tcPr>
            <w:tcW w:w="4100" w:type="dxa"/>
            <w:tcBorders>
              <w:top w:val="single" w:sz="8" w:space="0" w:color="000000"/>
              <w:left w:val="single" w:sz="8" w:space="0" w:color="000000"/>
              <w:bottom w:val="single" w:sz="8" w:space="0" w:color="000000"/>
              <w:right w:val="single" w:sz="8" w:space="0" w:color="000000"/>
            </w:tcBorders>
            <w:vAlign w:val="center"/>
          </w:tcPr>
          <w:p w14:paraId="41236CED" w14:textId="77777777" w:rsidR="008B2642" w:rsidRPr="008B2642" w:rsidRDefault="008B2642" w:rsidP="00E3611A">
            <w:pPr>
              <w:rPr>
                <w:rFonts w:ascii="Arial" w:hAnsi="Arial" w:cs="Arial"/>
                <w:sz w:val="20"/>
                <w:szCs w:val="20"/>
              </w:rPr>
            </w:pPr>
          </w:p>
        </w:tc>
        <w:tc>
          <w:tcPr>
            <w:tcW w:w="2377" w:type="dxa"/>
            <w:tcBorders>
              <w:top w:val="single" w:sz="8" w:space="0" w:color="000000"/>
              <w:left w:val="single" w:sz="8" w:space="0" w:color="000000"/>
              <w:bottom w:val="single" w:sz="8" w:space="0" w:color="000000"/>
              <w:right w:val="single" w:sz="8" w:space="0" w:color="000000"/>
            </w:tcBorders>
            <w:vAlign w:val="center"/>
          </w:tcPr>
          <w:p w14:paraId="07168F13" w14:textId="77777777" w:rsidR="008B2642" w:rsidRPr="008B2642" w:rsidRDefault="008B2642" w:rsidP="00E3611A">
            <w:pPr>
              <w:rPr>
                <w:rFonts w:ascii="Arial" w:hAnsi="Arial" w:cs="Arial"/>
                <w:sz w:val="20"/>
                <w:szCs w:val="20"/>
              </w:rPr>
            </w:pPr>
          </w:p>
        </w:tc>
        <w:tc>
          <w:tcPr>
            <w:tcW w:w="2768" w:type="dxa"/>
            <w:tcBorders>
              <w:top w:val="single" w:sz="8" w:space="0" w:color="000000"/>
              <w:left w:val="single" w:sz="8" w:space="0" w:color="000000"/>
              <w:bottom w:val="single" w:sz="8" w:space="0" w:color="000000"/>
              <w:right w:val="single" w:sz="8" w:space="0" w:color="000000"/>
            </w:tcBorders>
            <w:vAlign w:val="center"/>
          </w:tcPr>
          <w:p w14:paraId="077B909E" w14:textId="77777777" w:rsidR="008B2642" w:rsidRPr="008B2642" w:rsidRDefault="008B2642" w:rsidP="00E3611A">
            <w:pPr>
              <w:rPr>
                <w:rFonts w:ascii="Arial" w:hAnsi="Arial" w:cs="Arial"/>
                <w:sz w:val="20"/>
                <w:szCs w:val="20"/>
              </w:rPr>
            </w:pPr>
          </w:p>
        </w:tc>
        <w:tc>
          <w:tcPr>
            <w:tcW w:w="2252" w:type="dxa"/>
            <w:gridSpan w:val="2"/>
            <w:tcBorders>
              <w:top w:val="single" w:sz="8" w:space="0" w:color="000000"/>
              <w:left w:val="single" w:sz="8" w:space="0" w:color="000000"/>
              <w:bottom w:val="single" w:sz="8" w:space="0" w:color="000000"/>
              <w:right w:val="single" w:sz="8" w:space="0" w:color="000000"/>
            </w:tcBorders>
            <w:vAlign w:val="center"/>
          </w:tcPr>
          <w:p w14:paraId="2A67A02B" w14:textId="77777777" w:rsidR="008B2642" w:rsidRPr="008B2642" w:rsidRDefault="008B2642" w:rsidP="00E3611A">
            <w:pPr>
              <w:rPr>
                <w:rFonts w:ascii="Arial" w:hAnsi="Arial" w:cs="Arial"/>
                <w:sz w:val="20"/>
                <w:szCs w:val="20"/>
              </w:rPr>
            </w:pPr>
          </w:p>
        </w:tc>
        <w:tc>
          <w:tcPr>
            <w:tcW w:w="2982" w:type="dxa"/>
            <w:gridSpan w:val="2"/>
            <w:tcBorders>
              <w:top w:val="single" w:sz="8" w:space="0" w:color="000000"/>
              <w:left w:val="single" w:sz="8" w:space="0" w:color="000000"/>
              <w:bottom w:val="single" w:sz="8" w:space="0" w:color="000000"/>
              <w:right w:val="single" w:sz="8" w:space="0" w:color="000000"/>
            </w:tcBorders>
            <w:vAlign w:val="center"/>
          </w:tcPr>
          <w:p w14:paraId="64784FE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Razgovarati o iskustvu ljudske potrebe da se ispovjedi i počne iznova;</w:t>
            </w:r>
          </w:p>
          <w:p w14:paraId="769D8F2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Razgovarati o sličnosti Augustinova puta vjere s primjerima osoba iz vlastite sredine;</w:t>
            </w:r>
          </w:p>
          <w:p w14:paraId="1588D2C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Pogledati isječak iz filma o životu sv. Franje;</w:t>
            </w:r>
          </w:p>
          <w:p w14:paraId="3D0A3A5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Posjetiti franjevački samostan;</w:t>
            </w:r>
          </w:p>
          <w:p w14:paraId="4C6DCC1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Poslušati Franjinu Pjesmu stvorova i analizirati je.</w:t>
            </w:r>
          </w:p>
        </w:tc>
      </w:tr>
      <w:tr w:rsidR="008B2642" w:rsidRPr="008B2642" w14:paraId="6A809810" w14:textId="77777777" w:rsidTr="00E3611A">
        <w:trPr>
          <w:trHeight w:val="45"/>
          <w:tblCellSpacing w:w="0" w:type="auto"/>
        </w:trPr>
        <w:tc>
          <w:tcPr>
            <w:tcW w:w="4100" w:type="dxa"/>
            <w:tcBorders>
              <w:top w:val="single" w:sz="8" w:space="0" w:color="000000"/>
              <w:left w:val="single" w:sz="8" w:space="0" w:color="000000"/>
              <w:bottom w:val="single" w:sz="8" w:space="0" w:color="000000"/>
              <w:right w:val="single" w:sz="8" w:space="0" w:color="000000"/>
            </w:tcBorders>
            <w:vAlign w:val="center"/>
          </w:tcPr>
          <w:p w14:paraId="44AB7E2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III. LJUDSKI RAD I STVARALAŠTVO</w:t>
            </w:r>
          </w:p>
        </w:tc>
        <w:tc>
          <w:tcPr>
            <w:tcW w:w="2377" w:type="dxa"/>
            <w:tcBorders>
              <w:top w:val="single" w:sz="8" w:space="0" w:color="000000"/>
              <w:left w:val="single" w:sz="8" w:space="0" w:color="000000"/>
              <w:bottom w:val="single" w:sz="8" w:space="0" w:color="000000"/>
              <w:right w:val="single" w:sz="8" w:space="0" w:color="000000"/>
            </w:tcBorders>
            <w:vAlign w:val="center"/>
          </w:tcPr>
          <w:p w14:paraId="0212ABC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razliku i odnos između poziva (zvanja) i zanimanja;</w:t>
            </w:r>
          </w:p>
          <w:p w14:paraId="2153D6F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Posvijestiti zadatke koji proizlaze iz krsnog poziva;</w:t>
            </w:r>
          </w:p>
          <w:p w14:paraId="2869AE8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Izložiti biblijsko shvaćanje i značenje rada i čovjekovu sličnost s Bogom;</w:t>
            </w:r>
          </w:p>
          <w:p w14:paraId="795831E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Protumačiti nužnu povezanost između rada, pravde i solidarnosti u kršćanskom socijalnom nauku i vrednovanje rada u današnjem neoliberalnom kapitalizmu;</w:t>
            </w:r>
          </w:p>
          <w:p w14:paraId="477F36B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Sagledati problematiku nezaposlenosti (njezine uzroke, posljedice i odnos prema pravu na rad);</w:t>
            </w:r>
          </w:p>
          <w:p w14:paraId="7664105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pojam etike poslovanja;</w:t>
            </w:r>
          </w:p>
          <w:p w14:paraId="77D369A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Objasniti pojmove osobnog i općeg dobra;</w:t>
            </w:r>
          </w:p>
          <w:p w14:paraId="04888DA0" w14:textId="5566C4EC"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Protumačiti značenje starozavjetnoga pojma </w:t>
            </w:r>
            <w:r w:rsidR="00CE1E42">
              <w:rPr>
                <w:rFonts w:ascii="Arial" w:hAnsi="Arial" w:cs="Arial"/>
                <w:color w:val="000000"/>
                <w:sz w:val="20"/>
                <w:szCs w:val="20"/>
              </w:rPr>
              <w:t>“</w:t>
            </w:r>
            <w:r w:rsidRPr="008B2642">
              <w:rPr>
                <w:rFonts w:ascii="Arial" w:hAnsi="Arial" w:cs="Arial"/>
                <w:color w:val="000000"/>
                <w:sz w:val="20"/>
                <w:szCs w:val="20"/>
              </w:rPr>
              <w:t>šalom</w:t>
            </w:r>
            <w:r w:rsidR="00CE1E42">
              <w:rPr>
                <w:rFonts w:ascii="Arial" w:hAnsi="Arial" w:cs="Arial"/>
                <w:color w:val="000000"/>
                <w:sz w:val="20"/>
                <w:szCs w:val="20"/>
              </w:rPr>
              <w:t>”</w:t>
            </w:r>
            <w:r w:rsidRPr="008B2642">
              <w:rPr>
                <w:rFonts w:ascii="Arial" w:hAnsi="Arial" w:cs="Arial"/>
                <w:color w:val="000000"/>
                <w:sz w:val="20"/>
                <w:szCs w:val="20"/>
              </w:rPr>
              <w:t xml:space="preserve"> i objasniti kršćansko shvaćanje mira.</w:t>
            </w:r>
          </w:p>
        </w:tc>
        <w:tc>
          <w:tcPr>
            <w:tcW w:w="2768" w:type="dxa"/>
            <w:tcBorders>
              <w:top w:val="single" w:sz="8" w:space="0" w:color="000000"/>
              <w:left w:val="single" w:sz="8" w:space="0" w:color="000000"/>
              <w:bottom w:val="single" w:sz="8" w:space="0" w:color="000000"/>
              <w:right w:val="single" w:sz="8" w:space="0" w:color="000000"/>
            </w:tcBorders>
            <w:vAlign w:val="center"/>
          </w:tcPr>
          <w:p w14:paraId="05ADECE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povezanost vlastitih sposobnosti i sklonosti sa životnim pozivom;</w:t>
            </w:r>
          </w:p>
          <w:p w14:paraId="7C65E8C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Kritički sagledati negativne pojave u društvu koje su posljedica otuđenja od pravog značenja rada;</w:t>
            </w:r>
          </w:p>
          <w:p w14:paraId="6C9F0C9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Uvidjeti nužnost pravednih odnosa u društvu i tražiti načine njihova promicanja;</w:t>
            </w:r>
          </w:p>
          <w:p w14:paraId="2CB35DB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Shvatiti pravdu kao izraz poštovanja ljudske osobe;</w:t>
            </w:r>
          </w:p>
          <w:p w14:paraId="781F135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da je skrb za potrebite (djela milosrđa) i svijest o solidarnosti bitna odrednica kršćanskog identiteta.</w:t>
            </w:r>
          </w:p>
          <w:p w14:paraId="5B36C77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Uvidjeti dosege i posljedice neetičnog ponašanja u gospodarstvu;</w:t>
            </w:r>
          </w:p>
          <w:p w14:paraId="5F8F745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Zainteresirati se za promicanje općeg dobra i shvatiti ga kao vlastitu obvezu;</w:t>
            </w:r>
          </w:p>
          <w:p w14:paraId="1D6F832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istinu, pravdu i mir kao putove ostvarivanja općeg dobra.</w:t>
            </w:r>
          </w:p>
        </w:tc>
        <w:tc>
          <w:tcPr>
            <w:tcW w:w="2252" w:type="dxa"/>
            <w:gridSpan w:val="2"/>
            <w:tcBorders>
              <w:top w:val="single" w:sz="8" w:space="0" w:color="000000"/>
              <w:left w:val="single" w:sz="8" w:space="0" w:color="000000"/>
              <w:bottom w:val="single" w:sz="8" w:space="0" w:color="000000"/>
              <w:right w:val="single" w:sz="8" w:space="0" w:color="000000"/>
            </w:tcBorders>
            <w:vAlign w:val="center"/>
          </w:tcPr>
          <w:p w14:paraId="5A073C9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Kršćanski pogled na rad;</w:t>
            </w:r>
          </w:p>
          <w:p w14:paraId="62AB78D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Čovjekovo pravo za rad;</w:t>
            </w:r>
          </w:p>
          <w:p w14:paraId="6748AF9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Nauk Crkve o pravima radnika;</w:t>
            </w:r>
          </w:p>
          <w:p w14:paraId="6A8536F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Pravda i solidarnost;</w:t>
            </w:r>
          </w:p>
          <w:p w14:paraId="139B101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Opća namjena i privatno vlasništvo dobara;</w:t>
            </w:r>
          </w:p>
          <w:p w14:paraId="3EC4A163" w14:textId="25301135"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Poštivanje osobâ i njihovih dobara </w:t>
            </w:r>
            <w:r w:rsidR="00CE1E42">
              <w:rPr>
                <w:rFonts w:ascii="Arial" w:hAnsi="Arial" w:cs="Arial"/>
                <w:color w:val="000000"/>
                <w:sz w:val="20"/>
                <w:szCs w:val="20"/>
              </w:rPr>
              <w:t>-</w:t>
            </w:r>
            <w:r w:rsidRPr="008B2642">
              <w:rPr>
                <w:rFonts w:ascii="Arial" w:hAnsi="Arial" w:cs="Arial"/>
                <w:color w:val="000000"/>
                <w:sz w:val="20"/>
                <w:szCs w:val="20"/>
              </w:rPr>
              <w:t xml:space="preserve"> tuđih dobara;</w:t>
            </w:r>
          </w:p>
          <w:p w14:paraId="18702FC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Društveni nauk Crkve;</w:t>
            </w:r>
          </w:p>
          <w:p w14:paraId="22E6A75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05AE5C3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Etika poslovanja;</w:t>
            </w:r>
          </w:p>
          <w:p w14:paraId="0D1593B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Pravednost i solidarnost među narodima;</w:t>
            </w:r>
          </w:p>
          <w:p w14:paraId="0FD16BA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Briga za opće dobro;</w:t>
            </w:r>
          </w:p>
          <w:p w14:paraId="701B2BF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Ljubav prema siromasima;</w:t>
            </w:r>
          </w:p>
          <w:p w14:paraId="5D72CE8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Kršćansko zauzimanje za mir;</w:t>
            </w:r>
          </w:p>
          <w:p w14:paraId="186A714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Problematika rata;</w:t>
            </w:r>
          </w:p>
          <w:p w14:paraId="468989C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tc>
        <w:tc>
          <w:tcPr>
            <w:tcW w:w="2982" w:type="dxa"/>
            <w:gridSpan w:val="2"/>
            <w:tcBorders>
              <w:top w:val="single" w:sz="8" w:space="0" w:color="000000"/>
              <w:left w:val="single" w:sz="8" w:space="0" w:color="000000"/>
              <w:bottom w:val="single" w:sz="8" w:space="0" w:color="000000"/>
              <w:right w:val="single" w:sz="8" w:space="0" w:color="000000"/>
            </w:tcBorders>
            <w:vAlign w:val="center"/>
          </w:tcPr>
          <w:p w14:paraId="2576E22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 dva stupca unositi različita zvanja (pozive) i zanimanja, te razgovarati o razlozima odabira škole koju učenici pohađaju;</w:t>
            </w:r>
          </w:p>
          <w:p w14:paraId="5CCF6DC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Nabrojiti vlastite sposobnosti i sklonosti te ih povezati s vlastitim životnim zadatkom;</w:t>
            </w:r>
          </w:p>
          <w:p w14:paraId="1CB3433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Izabrati i prikazati ulomke enciklike </w:t>
            </w:r>
            <w:r w:rsidRPr="008B2642">
              <w:rPr>
                <w:rFonts w:ascii="Arial" w:hAnsi="Arial" w:cs="Arial"/>
                <w:i/>
                <w:color w:val="000000"/>
                <w:sz w:val="20"/>
                <w:szCs w:val="20"/>
              </w:rPr>
              <w:t>Laborem exercens</w:t>
            </w:r>
            <w:r w:rsidRPr="008B2642">
              <w:rPr>
                <w:rFonts w:ascii="Arial" w:hAnsi="Arial" w:cs="Arial"/>
                <w:color w:val="000000"/>
                <w:sz w:val="20"/>
                <w:szCs w:val="20"/>
              </w:rPr>
              <w:t xml:space="preserve"> o važnosti ljudskoga rada i utemeljenju čovjekova prava na rad.</w:t>
            </w:r>
          </w:p>
          <w:p w14:paraId="24253E6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Pomoću Biblijske konkordancije i Rječnika biblijske teologije potražiti mjesta na kojima se govori o ljudskome radu i izvesti iz njih značenja biblijskoga shvaćanja rada;</w:t>
            </w:r>
          </w:p>
          <w:p w14:paraId="43D72D6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shvaćanje rada u socijalnim enciklikama crkvenog učiteljstva;</w:t>
            </w:r>
          </w:p>
          <w:p w14:paraId="30F5FFF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Razgovarati o povijesnom odnosu zapovijedanih kršćanskih blagdana i zaštite dostojanstva težaka i radnika;</w:t>
            </w:r>
          </w:p>
          <w:p w14:paraId="686A8DD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različite primjere solidarnosti pojedinaca i Caritasa sa slabijima i potrebitima;</w:t>
            </w:r>
          </w:p>
          <w:p w14:paraId="5AD121E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Potražiti na internetu papinu poruku za svjetski dan mira (1. siječnja);</w:t>
            </w:r>
          </w:p>
          <w:p w14:paraId="240EE48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biblijske tekstove o miru i izvesti iz njih biblijsko shvaćanje mira;</w:t>
            </w:r>
          </w:p>
          <w:p w14:paraId="6A62C73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Raspraviti odnos između mira kao dara i zadatka.</w:t>
            </w:r>
          </w:p>
        </w:tc>
      </w:tr>
      <w:tr w:rsidR="008B2642" w:rsidRPr="008B2642" w14:paraId="11EF211B" w14:textId="77777777" w:rsidTr="00E3611A">
        <w:trPr>
          <w:trHeight w:val="45"/>
          <w:tblCellSpacing w:w="0" w:type="auto"/>
        </w:trPr>
        <w:tc>
          <w:tcPr>
            <w:tcW w:w="4100" w:type="dxa"/>
            <w:tcBorders>
              <w:top w:val="single" w:sz="8" w:space="0" w:color="000000"/>
              <w:left w:val="single" w:sz="8" w:space="0" w:color="000000"/>
              <w:bottom w:val="single" w:sz="8" w:space="0" w:color="000000"/>
              <w:right w:val="single" w:sz="8" w:space="0" w:color="000000"/>
            </w:tcBorders>
            <w:vAlign w:val="center"/>
          </w:tcPr>
          <w:p w14:paraId="625681EA"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IV. IZAZOVI ZNANSTVENO-TEHNIČKOG NAPRETKA</w:t>
            </w:r>
          </w:p>
        </w:tc>
        <w:tc>
          <w:tcPr>
            <w:tcW w:w="2377" w:type="dxa"/>
            <w:tcBorders>
              <w:top w:val="single" w:sz="8" w:space="0" w:color="000000"/>
              <w:left w:val="single" w:sz="8" w:space="0" w:color="000000"/>
              <w:bottom w:val="single" w:sz="8" w:space="0" w:color="000000"/>
              <w:right w:val="single" w:sz="8" w:space="0" w:color="000000"/>
            </w:tcBorders>
            <w:vAlign w:val="center"/>
          </w:tcPr>
          <w:p w14:paraId="2BC2E1A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i obrazložiti prednosti i rizike znanstvenih spoznaja i tehnoloških dostignuća;</w:t>
            </w:r>
          </w:p>
          <w:p w14:paraId="6E56750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Posvijestiti relativnost i djelomičnost znanstvenih spoznaja;</w:t>
            </w:r>
          </w:p>
          <w:p w14:paraId="05D3F5A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i objasniti razliku između znanja i mudrosti;</w:t>
            </w:r>
          </w:p>
          <w:p w14:paraId="2F8370A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prednosti i opasnosti globalizacije;</w:t>
            </w:r>
          </w:p>
          <w:p w14:paraId="60860CA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Učiti kritički pristupiti sredstvima informiranja;</w:t>
            </w:r>
          </w:p>
          <w:p w14:paraId="11A0A69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Protumačiti kršćansko shvaćanje istine i obvezu kršćana prema istini;</w:t>
            </w:r>
          </w:p>
          <w:p w14:paraId="5B2461C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Upozoriti na pozitivne mogućnosti novih medicinskih tehnologija, ali i na njihovu zloporabu;</w:t>
            </w:r>
          </w:p>
          <w:p w14:paraId="1DC7BE2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Upozoriti na tendencije razvijanja individualizma u društvu i zauzimati se za očuvanje i razvijanje ljudskog zajedništva.</w:t>
            </w:r>
          </w:p>
        </w:tc>
        <w:tc>
          <w:tcPr>
            <w:tcW w:w="2768" w:type="dxa"/>
            <w:tcBorders>
              <w:top w:val="single" w:sz="8" w:space="0" w:color="000000"/>
              <w:left w:val="single" w:sz="8" w:space="0" w:color="000000"/>
              <w:bottom w:val="single" w:sz="8" w:space="0" w:color="000000"/>
              <w:right w:val="single" w:sz="8" w:space="0" w:color="000000"/>
            </w:tcBorders>
            <w:vAlign w:val="center"/>
          </w:tcPr>
          <w:p w14:paraId="12D5994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Shvatiti važnost znanja i znanosti za napredak i razvoj čovjeka;</w:t>
            </w:r>
          </w:p>
          <w:p w14:paraId="2765455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Zauzeti stav suodgovornosti i sudjelovanja u traženju rješenja za pitanja koja nameće znanstveno-tehnički razvoj;</w:t>
            </w:r>
          </w:p>
          <w:p w14:paraId="732184E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opasnost ideologizacije znanosti;</w:t>
            </w:r>
          </w:p>
          <w:p w14:paraId="67F36BA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Usvojiti kršćanski stav prema uporabi medija;</w:t>
            </w:r>
          </w:p>
          <w:p w14:paraId="0075BD4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Usvojiti pozitivan stav prema čovjekovoj težnji za poboljšanjem kvalitete života;</w:t>
            </w:r>
          </w:p>
          <w:p w14:paraId="3FEA73C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različite načine zauzimanja za humaniji svijet;</w:t>
            </w:r>
          </w:p>
          <w:p w14:paraId="20687B3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posebnosti kršćanskog humanizma;</w:t>
            </w:r>
          </w:p>
          <w:p w14:paraId="634C2E8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Shvatiti zahtjeve kršćanske etike kao poticaj na preuzimanje odgovornosti;</w:t>
            </w:r>
          </w:p>
          <w:p w14:paraId="7CA184F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Gajiti svijest odgovornosti pred Bogom za stvoreni svijet;</w:t>
            </w:r>
          </w:p>
          <w:p w14:paraId="5B772A6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kobne posljedice individualizma;</w:t>
            </w:r>
          </w:p>
          <w:p w14:paraId="05A3C66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odnos individualizma i moralnog subjektivizma;</w:t>
            </w:r>
          </w:p>
          <w:p w14:paraId="76FF54B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Shvatiti najužu povezanost Kraljevstva Božjega i kršćanskoga zauzimanja za humaniji svijet.</w:t>
            </w:r>
          </w:p>
        </w:tc>
        <w:tc>
          <w:tcPr>
            <w:tcW w:w="2252" w:type="dxa"/>
            <w:gridSpan w:val="2"/>
            <w:tcBorders>
              <w:top w:val="single" w:sz="8" w:space="0" w:color="000000"/>
              <w:left w:val="single" w:sz="8" w:space="0" w:color="000000"/>
              <w:bottom w:val="single" w:sz="8" w:space="0" w:color="000000"/>
              <w:right w:val="single" w:sz="8" w:space="0" w:color="000000"/>
            </w:tcBorders>
            <w:vAlign w:val="center"/>
          </w:tcPr>
          <w:p w14:paraId="3C615DD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Budućnost i moć znanja;</w:t>
            </w:r>
          </w:p>
          <w:p w14:paraId="7E5938C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Informatizacija i globalizacija;</w:t>
            </w:r>
          </w:p>
          <w:p w14:paraId="3FE4DF73" w14:textId="65808899" w:rsidR="008B2642" w:rsidRPr="008B2642" w:rsidRDefault="008B2642" w:rsidP="00E3611A">
            <w:pPr>
              <w:spacing w:after="150"/>
              <w:rPr>
                <w:rFonts w:ascii="Arial" w:hAnsi="Arial" w:cs="Arial"/>
                <w:sz w:val="20"/>
                <w:szCs w:val="20"/>
              </w:rPr>
            </w:pPr>
            <w:r w:rsidRPr="008B2642">
              <w:rPr>
                <w:rFonts w:ascii="Arial" w:hAnsi="Arial" w:cs="Arial"/>
                <w:i/>
                <w:color w:val="000000"/>
                <w:sz w:val="20"/>
                <w:szCs w:val="20"/>
              </w:rPr>
              <w:t>• Inter mirifica</w:t>
            </w:r>
            <w:r w:rsidRPr="008B2642">
              <w:rPr>
                <w:rFonts w:ascii="Arial" w:hAnsi="Arial" w:cs="Arial"/>
                <w:color w:val="000000"/>
                <w:sz w:val="20"/>
                <w:szCs w:val="20"/>
              </w:rPr>
              <w:t xml:space="preserve"> </w:t>
            </w:r>
            <w:r w:rsidR="00CE1E42">
              <w:rPr>
                <w:rFonts w:ascii="Arial" w:hAnsi="Arial" w:cs="Arial"/>
                <w:color w:val="000000"/>
                <w:sz w:val="20"/>
                <w:szCs w:val="20"/>
              </w:rPr>
              <w:t>-</w:t>
            </w:r>
            <w:r w:rsidRPr="008B2642">
              <w:rPr>
                <w:rFonts w:ascii="Arial" w:hAnsi="Arial" w:cs="Arial"/>
                <w:color w:val="000000"/>
                <w:sz w:val="20"/>
                <w:szCs w:val="20"/>
              </w:rPr>
              <w:t xml:space="preserve"> II. Vat. sabor;</w:t>
            </w:r>
          </w:p>
          <w:p w14:paraId="4A5D03A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Znanost u službi poboljšanja života;</w:t>
            </w:r>
          </w:p>
          <w:p w14:paraId="6D615B4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Briga za okoliš;</w:t>
            </w:r>
          </w:p>
          <w:p w14:paraId="4AF7B58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Zajedništvom do napretka;</w:t>
            </w:r>
          </w:p>
          <w:p w14:paraId="1BFC6DF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 pojedinih tema;</w:t>
            </w:r>
          </w:p>
          <w:p w14:paraId="3E144A3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tc>
        <w:tc>
          <w:tcPr>
            <w:tcW w:w="2982" w:type="dxa"/>
            <w:gridSpan w:val="2"/>
            <w:tcBorders>
              <w:top w:val="single" w:sz="8" w:space="0" w:color="000000"/>
              <w:left w:val="single" w:sz="8" w:space="0" w:color="000000"/>
              <w:bottom w:val="single" w:sz="8" w:space="0" w:color="000000"/>
              <w:right w:val="single" w:sz="8" w:space="0" w:color="000000"/>
            </w:tcBorders>
            <w:vAlign w:val="center"/>
          </w:tcPr>
          <w:p w14:paraId="2B71035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i analizirati</w:t>
            </w:r>
          </w:p>
          <w:p w14:paraId="299AF4A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različite definicije znanja i znanosti;</w:t>
            </w:r>
          </w:p>
          <w:p w14:paraId="38A7A94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primjere ideologizacije znanosti;</w:t>
            </w:r>
          </w:p>
          <w:p w14:paraId="13157B4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Kroz razgovor u skupini tražiti rješenja za pravedan pristup obrazovanju i znanju za sve ljude;</w:t>
            </w:r>
          </w:p>
          <w:p w14:paraId="3A2844D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Prikupiti informacije o prednostima i manama globalizacije;</w:t>
            </w:r>
          </w:p>
          <w:p w14:paraId="35E6B0D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Potražiti informacije o najvažnijim otkrićima zbog kojih se danas govori o biološkoj revoluciji;</w:t>
            </w:r>
          </w:p>
          <w:p w14:paraId="6E1B312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ulomke crkvenih dokumenata koji govore o kršćanskom stavu prema genetičkom inženjeringu;</w:t>
            </w:r>
          </w:p>
          <w:p w14:paraId="2439611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Propitati vlastiti stil života i razgovarati o promjeni konkretnih navika;</w:t>
            </w:r>
          </w:p>
          <w:p w14:paraId="484F550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Potražiti i analizirati programe ekoloških udruga;</w:t>
            </w:r>
          </w:p>
          <w:p w14:paraId="267CB51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Razgovarati o posljedicama individualizma;</w:t>
            </w:r>
          </w:p>
          <w:p w14:paraId="193B45B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Pronaći novozavjetne tekstove o kršćanskom zajedništvu kakvo Krist želi i usporediti ga s vlastitim iskustvom crkvenog zajedništva.</w:t>
            </w:r>
          </w:p>
        </w:tc>
      </w:tr>
      <w:tr w:rsidR="008B2642" w:rsidRPr="008B2642" w14:paraId="13803883" w14:textId="77777777" w:rsidTr="00E3611A">
        <w:trPr>
          <w:trHeight w:val="45"/>
          <w:tblCellSpacing w:w="0" w:type="auto"/>
        </w:trPr>
        <w:tc>
          <w:tcPr>
            <w:tcW w:w="4100" w:type="dxa"/>
            <w:tcBorders>
              <w:top w:val="single" w:sz="8" w:space="0" w:color="000000"/>
              <w:left w:val="single" w:sz="8" w:space="0" w:color="000000"/>
              <w:bottom w:val="single" w:sz="8" w:space="0" w:color="000000"/>
              <w:right w:val="single" w:sz="8" w:space="0" w:color="000000"/>
            </w:tcBorders>
            <w:vAlign w:val="center"/>
          </w:tcPr>
          <w:p w14:paraId="1DD5BA3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V. KRŠĆANSKA NADA U BUDUĆNOST</w:t>
            </w:r>
          </w:p>
        </w:tc>
        <w:tc>
          <w:tcPr>
            <w:tcW w:w="2377" w:type="dxa"/>
            <w:tcBorders>
              <w:top w:val="single" w:sz="8" w:space="0" w:color="000000"/>
              <w:left w:val="single" w:sz="8" w:space="0" w:color="000000"/>
              <w:bottom w:val="single" w:sz="8" w:space="0" w:color="000000"/>
              <w:right w:val="single" w:sz="8" w:space="0" w:color="000000"/>
            </w:tcBorders>
            <w:vAlign w:val="center"/>
          </w:tcPr>
          <w:p w14:paraId="2B5491D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Posvijestiti opasnosti i strahove koje doživljava suvremeni čovjek s obzirom na budućnost;</w:t>
            </w:r>
          </w:p>
          <w:p w14:paraId="666AB24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različite povijesne modele očekivanja budućnosti;</w:t>
            </w:r>
          </w:p>
          <w:p w14:paraId="26452B5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razloge i navesti situacije u kojima se javljaju apokaliptičke vizije i proroštva;</w:t>
            </w:r>
          </w:p>
          <w:p w14:paraId="469CD6F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specifičnu poruku biblijske apokaliptike;</w:t>
            </w:r>
          </w:p>
          <w:p w14:paraId="09EF8F3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Navesti bitne oznake kršćanskoga stava prema svršetku čovjekova života i svijeta;</w:t>
            </w:r>
          </w:p>
          <w:p w14:paraId="4655B70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značenje pojma paruzije i objasniti kršćansku nadu u Kristov ponovni dolazak;</w:t>
            </w:r>
          </w:p>
          <w:p w14:paraId="615C3C8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Upoznati biblijske temelje i suvremeno poimanje kršćanske eshatologije.</w:t>
            </w:r>
          </w:p>
        </w:tc>
        <w:tc>
          <w:tcPr>
            <w:tcW w:w="2768" w:type="dxa"/>
            <w:tcBorders>
              <w:top w:val="single" w:sz="8" w:space="0" w:color="000000"/>
              <w:left w:val="single" w:sz="8" w:space="0" w:color="000000"/>
              <w:bottom w:val="single" w:sz="8" w:space="0" w:color="000000"/>
              <w:right w:val="single" w:sz="8" w:space="0" w:color="000000"/>
            </w:tcBorders>
            <w:vAlign w:val="center"/>
          </w:tcPr>
          <w:p w14:paraId="2A8BA3F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Ispitati vlastite stavove prema očekivanju budućnosti;</w:t>
            </w:r>
          </w:p>
          <w:p w14:paraId="4A1F3F0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Razumjeti značenje pojma apokalipsa (otkrivenje) i navesti značajke apokaliptike kao književne vrste;</w:t>
            </w:r>
          </w:p>
          <w:p w14:paraId="2BC1139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Nabrojati najvažnije slike i poruke biblijske apokaliptike;</w:t>
            </w:r>
          </w:p>
          <w:p w14:paraId="291A000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Doživjeti oslobađajući učinak biblijske poruke o Božjoj promisli i pobjedi dobra;</w:t>
            </w:r>
          </w:p>
          <w:p w14:paraId="657F8A1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različitost ljudskih osjećaja i pitanja naspram očekivanja osobnog i općeg svršetka;</w:t>
            </w:r>
          </w:p>
          <w:p w14:paraId="68E0AE9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Razlikovati pojedinačni i opći (posljednji) sud;</w:t>
            </w:r>
          </w:p>
          <w:p w14:paraId="0E97308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Gajiti pouzdanje u Boga koji želi čovjekovo dobro;</w:t>
            </w:r>
          </w:p>
          <w:p w14:paraId="592D51B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Uvidjeti potrebu odgovornog života i angažmana za dobro;</w:t>
            </w:r>
          </w:p>
          <w:p w14:paraId="3AA45C1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važnost eshatoloških tema u likovnoj, književnoj, glazbenoj, filmskoj i scenskoj umjetnosti;</w:t>
            </w:r>
          </w:p>
          <w:p w14:paraId="4E6E38F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Razlučiti kršćanski nauk o raju, paklu i čistilištu od popularnih i iskrivljenih interpretacija;</w:t>
            </w:r>
          </w:p>
          <w:p w14:paraId="758D698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Prepoznati značenje Kristova uskrsnuća za naše uskrsnuće;</w:t>
            </w:r>
          </w:p>
          <w:p w14:paraId="4D16202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Uočiti da je nada i pouzdanje u Božju ljubav temeljni kršćanski stav u odnosu na čovjekove posljednje stvari.</w:t>
            </w:r>
          </w:p>
        </w:tc>
        <w:tc>
          <w:tcPr>
            <w:tcW w:w="2252" w:type="dxa"/>
            <w:gridSpan w:val="2"/>
            <w:tcBorders>
              <w:top w:val="single" w:sz="8" w:space="0" w:color="000000"/>
              <w:left w:val="single" w:sz="8" w:space="0" w:color="000000"/>
              <w:bottom w:val="single" w:sz="8" w:space="0" w:color="000000"/>
              <w:right w:val="single" w:sz="8" w:space="0" w:color="000000"/>
            </w:tcBorders>
            <w:vAlign w:val="center"/>
          </w:tcPr>
          <w:p w14:paraId="64DD712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Svjetovna očekivanja budućnosti;</w:t>
            </w:r>
          </w:p>
          <w:p w14:paraId="1E49F8D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Eshatološki i</w:t>
            </w:r>
          </w:p>
          <w:p w14:paraId="16DB777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apokaliptički</w:t>
            </w:r>
          </w:p>
          <w:p w14:paraId="7C82EEA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tekstovi u Bibliji;</w:t>
            </w:r>
          </w:p>
          <w:p w14:paraId="4609DE5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Knjiga Otkrivenja;</w:t>
            </w:r>
          </w:p>
          <w:p w14:paraId="03A2DA6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Knjiga Otkrivenja;</w:t>
            </w:r>
          </w:p>
          <w:p w14:paraId="19A1DA3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Čovjek pred pitanjem svršetka;</w:t>
            </w:r>
          </w:p>
          <w:p w14:paraId="713C60C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Općeniti sud;</w:t>
            </w:r>
          </w:p>
          <w:p w14:paraId="345A212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Raj;</w:t>
            </w:r>
          </w:p>
          <w:p w14:paraId="00B724C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Čistilište;</w:t>
            </w:r>
          </w:p>
          <w:p w14:paraId="0D0B661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Pakao;</w:t>
            </w:r>
          </w:p>
          <w:p w14:paraId="0958AB9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29BAC0E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Kršćanska nada:</w:t>
            </w:r>
          </w:p>
          <w:p w14:paraId="7C86B989" w14:textId="55CDCA56"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Prazan grob </w:t>
            </w:r>
            <w:r w:rsidR="00CE1E42">
              <w:rPr>
                <w:rFonts w:ascii="Arial" w:hAnsi="Arial" w:cs="Arial"/>
                <w:color w:val="000000"/>
                <w:sz w:val="20"/>
                <w:szCs w:val="20"/>
              </w:rPr>
              <w:t>-</w:t>
            </w:r>
            <w:r w:rsidRPr="008B2642">
              <w:rPr>
                <w:rFonts w:ascii="Arial" w:hAnsi="Arial" w:cs="Arial"/>
                <w:color w:val="000000"/>
                <w:sz w:val="20"/>
                <w:szCs w:val="20"/>
              </w:rPr>
              <w:t xml:space="preserve"> Ukazanja Uskrsloga;</w:t>
            </w:r>
          </w:p>
          <w:p w14:paraId="5788C8F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Smisao i spasotvorno značenje uskrsnuća;</w:t>
            </w:r>
          </w:p>
          <w:p w14:paraId="3593C96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Isus će doći suditi žive i mrtve;</w:t>
            </w:r>
          </w:p>
          <w:p w14:paraId="01A294C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Novo stvorenje, uskrsnuće i život vječni;</w:t>
            </w:r>
          </w:p>
          <w:p w14:paraId="5531F1F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Ponavljanje;</w:t>
            </w:r>
          </w:p>
          <w:p w14:paraId="781BF3C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Provjera znanja;</w:t>
            </w:r>
          </w:p>
          <w:p w14:paraId="63652D2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Zaključivanje ocjena na kraju godine.</w:t>
            </w:r>
          </w:p>
        </w:tc>
        <w:tc>
          <w:tcPr>
            <w:tcW w:w="2982" w:type="dxa"/>
            <w:gridSpan w:val="2"/>
            <w:tcBorders>
              <w:top w:val="single" w:sz="8" w:space="0" w:color="000000"/>
              <w:left w:val="single" w:sz="8" w:space="0" w:color="000000"/>
              <w:bottom w:val="single" w:sz="8" w:space="0" w:color="000000"/>
              <w:right w:val="single" w:sz="8" w:space="0" w:color="000000"/>
            </w:tcBorders>
            <w:vAlign w:val="center"/>
          </w:tcPr>
          <w:p w14:paraId="3B82332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Napisati kratko želje i nade koje projiciramo u budućnost, te vlastite strahove spram budućnosti;</w:t>
            </w:r>
          </w:p>
          <w:p w14:paraId="0CF1D815" w14:textId="4E6DDE78"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Pogledati isječke iz druge verzije filma </w:t>
            </w:r>
            <w:r w:rsidR="00CE1E42">
              <w:rPr>
                <w:rFonts w:ascii="Arial" w:hAnsi="Arial" w:cs="Arial"/>
                <w:color w:val="000000"/>
                <w:sz w:val="20"/>
                <w:szCs w:val="20"/>
              </w:rPr>
              <w:t>“</w:t>
            </w:r>
            <w:r w:rsidRPr="008B2642">
              <w:rPr>
                <w:rFonts w:ascii="Arial" w:hAnsi="Arial" w:cs="Arial"/>
                <w:color w:val="000000"/>
                <w:sz w:val="20"/>
                <w:szCs w:val="20"/>
              </w:rPr>
              <w:t>Apokalipsa danas</w:t>
            </w:r>
            <w:r w:rsidR="00CE1E42">
              <w:rPr>
                <w:rFonts w:ascii="Arial" w:hAnsi="Arial" w:cs="Arial"/>
                <w:color w:val="000000"/>
                <w:sz w:val="20"/>
                <w:szCs w:val="20"/>
              </w:rPr>
              <w:t>”</w:t>
            </w:r>
            <w:r w:rsidRPr="008B2642">
              <w:rPr>
                <w:rFonts w:ascii="Arial" w:hAnsi="Arial" w:cs="Arial"/>
                <w:color w:val="000000"/>
                <w:sz w:val="20"/>
                <w:szCs w:val="20"/>
              </w:rPr>
              <w:t xml:space="preserve"> (2001.) i navesti razloge zbog kojih je film nazvan tim imenom;</w:t>
            </w:r>
          </w:p>
          <w:p w14:paraId="34FB60D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Čitati odlomke iz knjige Otkrivenja i druge biblijske apokaliptičke tekstove te navesti sličnosti i razlike biblijske i svjetovne apokaliptike;</w:t>
            </w:r>
          </w:p>
          <w:p w14:paraId="2ABEEF5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Pogledati/poslušati i analizirati različite umjetničke prikaze i scenarije svršetka svijeta (likovne, glazbene, literarne, filmske, scenske...);</w:t>
            </w:r>
          </w:p>
          <w:p w14:paraId="79F0071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Usporediti tekstove iz različitih religija o čovjekovoj radikalnoj odgovornosti i sudu nakon smrti;</w:t>
            </w:r>
          </w:p>
          <w:p w14:paraId="084DB3B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novozavjetne tekstove o Kristovu ponovnom dolasku i sažeto prikazati kršćansku vjeru u Kristovu paruziju;</w:t>
            </w:r>
          </w:p>
          <w:p w14:paraId="27F40E6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Razgovarati o odnosu predodžbe o Bogu i osjećaja vezanih uz osobni susret s Kristom na kraju ovozemnoga života;</w:t>
            </w:r>
          </w:p>
          <w:p w14:paraId="58D8811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umjetničke prikaze kršćanskog shvaćanja posljednjih stvari;</w:t>
            </w:r>
          </w:p>
          <w:p w14:paraId="04DD581B" w14:textId="5A7A359E"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xml:space="preserve">• Meditativno čitati novozavjetne tekstove u kojima Isus govori o svom odlasku k Ocu i uskrsnuću, poručujući učenicima </w:t>
            </w:r>
            <w:r w:rsidR="00CE1E42">
              <w:rPr>
                <w:rFonts w:ascii="Arial" w:hAnsi="Arial" w:cs="Arial"/>
                <w:color w:val="000000"/>
                <w:sz w:val="20"/>
                <w:szCs w:val="20"/>
              </w:rPr>
              <w:t>“</w:t>
            </w:r>
            <w:r w:rsidRPr="008B2642">
              <w:rPr>
                <w:rFonts w:ascii="Arial" w:hAnsi="Arial" w:cs="Arial"/>
                <w:color w:val="000000"/>
                <w:sz w:val="20"/>
                <w:szCs w:val="20"/>
              </w:rPr>
              <w:t>Idem pripraviti vam mjesto</w:t>
            </w:r>
            <w:r w:rsidR="00CE1E42">
              <w:rPr>
                <w:rFonts w:ascii="Arial" w:hAnsi="Arial" w:cs="Arial"/>
                <w:color w:val="000000"/>
                <w:sz w:val="20"/>
                <w:szCs w:val="20"/>
              </w:rPr>
              <w:t>”</w:t>
            </w:r>
            <w:r w:rsidRPr="008B2642">
              <w:rPr>
                <w:rFonts w:ascii="Arial" w:hAnsi="Arial" w:cs="Arial"/>
                <w:color w:val="000000"/>
                <w:sz w:val="20"/>
                <w:szCs w:val="20"/>
              </w:rPr>
              <w:t>;</w:t>
            </w:r>
          </w:p>
          <w:p w14:paraId="3A89A3E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Analizirati slike Marijina uznesenja;</w:t>
            </w:r>
          </w:p>
          <w:p w14:paraId="4D60BEB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 Na temelju crkvenih dokumenata sažeto prikazati što Crkva vjeruje o Mariji.</w:t>
            </w:r>
          </w:p>
        </w:tc>
      </w:tr>
    </w:tbl>
    <w:p w14:paraId="3904B383"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PREPORUČENA LITERATURA:</w:t>
      </w:r>
    </w:p>
    <w:p w14:paraId="04676BBB"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Biblija, Stari i Novi Zavjet,</w:t>
      </w:r>
      <w:r w:rsidRPr="008B2642">
        <w:rPr>
          <w:rFonts w:ascii="Arial" w:hAnsi="Arial" w:cs="Arial"/>
          <w:color w:val="000000"/>
          <w:sz w:val="20"/>
          <w:szCs w:val="20"/>
        </w:rPr>
        <w:t xml:space="preserve"> Kršćanska sadašnjost, Zagreb, 2009.</w:t>
      </w:r>
    </w:p>
    <w:p w14:paraId="0E9C8ED2"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Katekizam Katoličke Crkve,</w:t>
      </w:r>
      <w:r w:rsidRPr="008B2642">
        <w:rPr>
          <w:rFonts w:ascii="Arial" w:hAnsi="Arial" w:cs="Arial"/>
          <w:color w:val="000000"/>
          <w:sz w:val="20"/>
          <w:szCs w:val="20"/>
        </w:rPr>
        <w:t xml:space="preserve"> Hrvatska biskupska konferencija, Zagreb, 1994.</w:t>
      </w:r>
    </w:p>
    <w:p w14:paraId="271FD65F" w14:textId="4866B7B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 xml:space="preserve">Biblijski priručnik </w:t>
      </w:r>
      <w:r w:rsidR="00CE1E42">
        <w:rPr>
          <w:rFonts w:ascii="Arial" w:hAnsi="Arial" w:cs="Arial"/>
          <w:b/>
          <w:color w:val="000000"/>
          <w:sz w:val="20"/>
          <w:szCs w:val="20"/>
        </w:rPr>
        <w:t>-</w:t>
      </w:r>
      <w:r w:rsidRPr="008B2642">
        <w:rPr>
          <w:rFonts w:ascii="Arial" w:hAnsi="Arial" w:cs="Arial"/>
          <w:b/>
          <w:color w:val="000000"/>
          <w:sz w:val="20"/>
          <w:szCs w:val="20"/>
        </w:rPr>
        <w:t xml:space="preserve"> Mala enciklopedija,</w:t>
      </w:r>
      <w:r w:rsidRPr="008B2642">
        <w:rPr>
          <w:rFonts w:ascii="Arial" w:hAnsi="Arial" w:cs="Arial"/>
          <w:color w:val="000000"/>
          <w:sz w:val="20"/>
          <w:szCs w:val="20"/>
        </w:rPr>
        <w:t xml:space="preserve"> Kršćanska sadašnjost, Zagreb, 1989.</w:t>
      </w:r>
    </w:p>
    <w:p w14:paraId="0B6FCA50" w14:textId="28F38311"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 xml:space="preserve">Dokumenti </w:t>
      </w:r>
      <w:r w:rsidR="00CE1E42">
        <w:rPr>
          <w:rFonts w:ascii="Arial" w:hAnsi="Arial" w:cs="Arial"/>
          <w:b/>
          <w:color w:val="000000"/>
          <w:sz w:val="20"/>
          <w:szCs w:val="20"/>
        </w:rPr>
        <w:t>-</w:t>
      </w:r>
      <w:r w:rsidRPr="008B2642">
        <w:rPr>
          <w:rFonts w:ascii="Arial" w:hAnsi="Arial" w:cs="Arial"/>
          <w:b/>
          <w:color w:val="000000"/>
          <w:sz w:val="20"/>
          <w:szCs w:val="20"/>
        </w:rPr>
        <w:t xml:space="preserve"> II. Vatikanski sabor,</w:t>
      </w:r>
      <w:r w:rsidRPr="008B2642">
        <w:rPr>
          <w:rFonts w:ascii="Arial" w:hAnsi="Arial" w:cs="Arial"/>
          <w:color w:val="000000"/>
          <w:sz w:val="20"/>
          <w:szCs w:val="20"/>
        </w:rPr>
        <w:t xml:space="preserve"> Kršćanska sadašnjost, Zagreb, 1980.</w:t>
      </w:r>
    </w:p>
    <w:p w14:paraId="5AB123B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Benedikt XVI: </w:t>
      </w:r>
      <w:r w:rsidRPr="008B2642">
        <w:rPr>
          <w:rFonts w:ascii="Arial" w:hAnsi="Arial" w:cs="Arial"/>
          <w:b/>
          <w:color w:val="000000"/>
          <w:sz w:val="20"/>
          <w:szCs w:val="20"/>
        </w:rPr>
        <w:t>U nadi spašeni,</w:t>
      </w:r>
      <w:r w:rsidRPr="008B2642">
        <w:rPr>
          <w:rFonts w:ascii="Arial" w:hAnsi="Arial" w:cs="Arial"/>
          <w:color w:val="000000"/>
          <w:sz w:val="20"/>
          <w:szCs w:val="20"/>
        </w:rPr>
        <w:t xml:space="preserve"> Kršćanska sadašnjost, Zagreb, 2008.</w:t>
      </w:r>
    </w:p>
    <w:p w14:paraId="58B34C30" w14:textId="63876193"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Hering, B: </w:t>
      </w:r>
      <w:r w:rsidRPr="008B2642">
        <w:rPr>
          <w:rFonts w:ascii="Arial" w:hAnsi="Arial" w:cs="Arial"/>
          <w:b/>
          <w:color w:val="000000"/>
          <w:sz w:val="20"/>
          <w:szCs w:val="20"/>
        </w:rPr>
        <w:t>Kristov zakon (1</w:t>
      </w:r>
      <w:r w:rsidR="00CE1E42">
        <w:rPr>
          <w:rFonts w:ascii="Arial" w:hAnsi="Arial" w:cs="Arial"/>
          <w:b/>
          <w:color w:val="000000"/>
          <w:sz w:val="20"/>
          <w:szCs w:val="20"/>
        </w:rPr>
        <w:t>-</w:t>
      </w:r>
      <w:r w:rsidRPr="008B2642">
        <w:rPr>
          <w:rFonts w:ascii="Arial" w:hAnsi="Arial" w:cs="Arial"/>
          <w:b/>
          <w:color w:val="000000"/>
          <w:sz w:val="20"/>
          <w:szCs w:val="20"/>
        </w:rPr>
        <w:t>3)</w:t>
      </w:r>
      <w:r w:rsidRPr="008B2642">
        <w:rPr>
          <w:rFonts w:ascii="Arial" w:hAnsi="Arial" w:cs="Arial"/>
          <w:color w:val="000000"/>
          <w:sz w:val="20"/>
          <w:szCs w:val="20"/>
        </w:rPr>
        <w:t>, Kršćcanska sadašnjost, Zagreb, 1986.</w:t>
      </w:r>
    </w:p>
    <w:p w14:paraId="717EB62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Pranjić. M.: </w:t>
      </w:r>
      <w:r w:rsidRPr="008B2642">
        <w:rPr>
          <w:rFonts w:ascii="Arial" w:hAnsi="Arial" w:cs="Arial"/>
          <w:b/>
          <w:color w:val="000000"/>
          <w:sz w:val="20"/>
          <w:szCs w:val="20"/>
        </w:rPr>
        <w:t>Religijsko-pedagoški-katehetski leksikon,</w:t>
      </w:r>
      <w:r w:rsidRPr="008B2642">
        <w:rPr>
          <w:rFonts w:ascii="Arial" w:hAnsi="Arial" w:cs="Arial"/>
          <w:color w:val="000000"/>
          <w:sz w:val="20"/>
          <w:szCs w:val="20"/>
        </w:rPr>
        <w:t xml:space="preserve"> Katehetski salezijanski centar, Zagreb, 1991.</w:t>
      </w:r>
    </w:p>
    <w:p w14:paraId="252026BB"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Svjetlom vjere,</w:t>
      </w:r>
      <w:r w:rsidRPr="008B2642">
        <w:rPr>
          <w:rFonts w:ascii="Arial" w:hAnsi="Arial" w:cs="Arial"/>
          <w:color w:val="000000"/>
          <w:sz w:val="20"/>
          <w:szCs w:val="20"/>
        </w:rPr>
        <w:t xml:space="preserve"> </w:t>
      </w:r>
      <w:r w:rsidRPr="008B2642">
        <w:rPr>
          <w:rFonts w:ascii="Arial" w:hAnsi="Arial" w:cs="Arial"/>
          <w:i/>
          <w:color w:val="000000"/>
          <w:sz w:val="20"/>
          <w:szCs w:val="20"/>
        </w:rPr>
        <w:t>udžbenik katoličkog vjeronauka za četvrti razred srednjih škola,</w:t>
      </w:r>
      <w:r w:rsidRPr="008B2642">
        <w:rPr>
          <w:rFonts w:ascii="Arial" w:hAnsi="Arial" w:cs="Arial"/>
          <w:color w:val="000000"/>
          <w:sz w:val="20"/>
          <w:szCs w:val="20"/>
        </w:rPr>
        <w:t xml:space="preserve"> Kršćanska sadašnjost, Zagreb, 2009.</w:t>
      </w:r>
    </w:p>
    <w:p w14:paraId="5D7A9EE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Pákozdi lstván-llléssy mátyás-Gallay Lászlóné, </w:t>
      </w:r>
      <w:r w:rsidRPr="008B2642">
        <w:rPr>
          <w:rFonts w:ascii="Arial" w:hAnsi="Arial" w:cs="Arial"/>
          <w:b/>
          <w:color w:val="000000"/>
          <w:sz w:val="20"/>
          <w:szCs w:val="20"/>
        </w:rPr>
        <w:t>Liturgika és alapvető hittan,</w:t>
      </w:r>
      <w:r w:rsidRPr="008B2642">
        <w:rPr>
          <w:rFonts w:ascii="Arial" w:hAnsi="Arial" w:cs="Arial"/>
          <w:color w:val="000000"/>
          <w:sz w:val="20"/>
          <w:szCs w:val="20"/>
        </w:rPr>
        <w:t xml:space="preserve"> </w:t>
      </w:r>
      <w:r w:rsidRPr="008B2642">
        <w:rPr>
          <w:rFonts w:ascii="Arial" w:hAnsi="Arial" w:cs="Arial"/>
          <w:i/>
          <w:color w:val="000000"/>
          <w:sz w:val="20"/>
          <w:szCs w:val="20"/>
        </w:rPr>
        <w:t>Hittankönyv a középiskolák 12. Osztálya számára,</w:t>
      </w:r>
      <w:r w:rsidRPr="008B2642">
        <w:rPr>
          <w:rFonts w:ascii="Arial" w:hAnsi="Arial" w:cs="Arial"/>
          <w:color w:val="000000"/>
          <w:sz w:val="20"/>
          <w:szCs w:val="20"/>
        </w:rPr>
        <w:t xml:space="preserve"> Az Apostoli Szentszék Könyvkiadója, Budapest, 2012.</w:t>
      </w:r>
    </w:p>
    <w:p w14:paraId="44303035" w14:textId="77777777" w:rsidR="008B2642" w:rsidRPr="008B2642" w:rsidRDefault="008B2642" w:rsidP="008B2642">
      <w:pPr>
        <w:spacing w:after="150"/>
        <w:rPr>
          <w:rFonts w:ascii="Arial" w:hAnsi="Arial" w:cs="Arial"/>
          <w:sz w:val="20"/>
          <w:szCs w:val="20"/>
        </w:rPr>
      </w:pPr>
      <w:r w:rsidRPr="008B2642">
        <w:rPr>
          <w:rFonts w:ascii="Arial" w:hAnsi="Arial" w:cs="Arial"/>
          <w:i/>
          <w:color w:val="000000"/>
          <w:sz w:val="20"/>
          <w:szCs w:val="20"/>
        </w:rPr>
        <w:t>KORELACIJA S DRUGIM PREDMETIMA/MODULIMA:</w:t>
      </w:r>
    </w:p>
    <w:p w14:paraId="07B644F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1. Materinski jezik i književnost</w:t>
      </w:r>
    </w:p>
    <w:p w14:paraId="7681485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2. Filozofija</w:t>
      </w:r>
    </w:p>
    <w:p w14:paraId="58C0444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3. Povijest</w:t>
      </w:r>
    </w:p>
    <w:p w14:paraId="63087DE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4. Sociologija</w:t>
      </w:r>
    </w:p>
    <w:p w14:paraId="57D321D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5. Psihologija</w:t>
      </w:r>
    </w:p>
    <w:p w14:paraId="59C733C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6. Likovna i glazbena kultura</w:t>
      </w:r>
    </w:p>
    <w:p w14:paraId="4A19B22E" w14:textId="77777777" w:rsidR="008B2642" w:rsidRPr="008B2642" w:rsidRDefault="008B2642" w:rsidP="008B2642">
      <w:pPr>
        <w:spacing w:after="120"/>
        <w:jc w:val="center"/>
        <w:rPr>
          <w:rFonts w:ascii="Arial" w:hAnsi="Arial" w:cs="Arial"/>
          <w:sz w:val="20"/>
          <w:szCs w:val="20"/>
        </w:rPr>
      </w:pPr>
      <w:r w:rsidRPr="008B2642">
        <w:rPr>
          <w:rFonts w:ascii="Arial" w:hAnsi="Arial" w:cs="Arial"/>
          <w:b/>
          <w:color w:val="000000"/>
          <w:sz w:val="20"/>
          <w:szCs w:val="20"/>
        </w:rPr>
        <w:t>ФИЗИКА</w:t>
      </w:r>
    </w:p>
    <w:p w14:paraId="56D56F98"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Циљ</w:t>
      </w:r>
      <w:r w:rsidRPr="008B2642">
        <w:rPr>
          <w:rFonts w:ascii="Arial" w:hAnsi="Arial" w:cs="Arial"/>
          <w:color w:val="000000"/>
          <w:sz w:val="20"/>
          <w:szCs w:val="20"/>
        </w:rPr>
        <w:t xml:space="preserve"> учења Физике јесте стицање функционалне научне писмености, оспособљавање ученика за уочавање и примену физичких закона у свакодневном животу.</w:t>
      </w:r>
    </w:p>
    <w:p w14:paraId="5526EEB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ОПШТА ПРЕДМЕТНА КОМПЕТЕНЦИЈА</w:t>
      </w:r>
    </w:p>
    <w:p w14:paraId="51A19E4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Кроз опште средњошколско учење физике очекује се да ученици повежу физичке законе и процесе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w:t>
      </w:r>
    </w:p>
    <w:p w14:paraId="4042E16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Основни ниво</w:t>
      </w:r>
    </w:p>
    <w:p w14:paraId="60CE797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Користи појмове и објашњења физичких појава за разматрање и решавање питања у вези с развојем науке и технологије, коришћењем природних ресурса и очувањем животне средине; показује спремност да се ангажује и конструктивно доприноси решавању проблема с којима се суочава заједница којој припада.</w:t>
      </w:r>
    </w:p>
    <w:p w14:paraId="6C17DCB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Средњи ниво</w:t>
      </w:r>
    </w:p>
    <w:p w14:paraId="6A7C5C8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w:t>
      </w:r>
    </w:p>
    <w:p w14:paraId="3FF6C2D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Напредни ниво</w:t>
      </w:r>
    </w:p>
    <w:p w14:paraId="789CBDF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Ученик поседује научна знања из физике која му омогућавају решавање сложених физичких проблема и рачунских задатака и доношење закључака на основу познатих модела и теорија. Има развијене истраживачке способности и може да предвиђа ток и исход физичких процеса.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14:paraId="3030981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СПЕЦИФИЧНЕ ПРЕДМЕТНЕ КОМПЕТЕНЦИЈЕ</w:t>
      </w:r>
    </w:p>
    <w:p w14:paraId="5348028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Специфичне предметне компетенције обухватају: природно 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испитивањем физичких својстава и процеса посматрањем и мерењем; планирање и описивање поступака;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67"/>
        <w:gridCol w:w="2655"/>
        <w:gridCol w:w="2834"/>
        <w:gridCol w:w="2395"/>
      </w:tblGrid>
      <w:tr w:rsidR="008B2642" w:rsidRPr="008B2642" w14:paraId="5BA81671" w14:textId="77777777" w:rsidTr="00E3611A">
        <w:trPr>
          <w:trHeight w:val="45"/>
          <w:tblCellSpacing w:w="0" w:type="auto"/>
        </w:trPr>
        <w:tc>
          <w:tcPr>
            <w:tcW w:w="4222" w:type="dxa"/>
            <w:tcBorders>
              <w:top w:val="single" w:sz="8" w:space="0" w:color="000000"/>
              <w:left w:val="single" w:sz="8" w:space="0" w:color="000000"/>
              <w:bottom w:val="single" w:sz="8" w:space="0" w:color="000000"/>
              <w:right w:val="single" w:sz="8" w:space="0" w:color="000000"/>
            </w:tcBorders>
            <w:vAlign w:val="center"/>
          </w:tcPr>
          <w:p w14:paraId="0C95A9C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Разред</w:t>
            </w:r>
          </w:p>
        </w:tc>
        <w:tc>
          <w:tcPr>
            <w:tcW w:w="10178" w:type="dxa"/>
            <w:gridSpan w:val="3"/>
            <w:tcBorders>
              <w:top w:val="single" w:sz="8" w:space="0" w:color="000000"/>
              <w:left w:val="single" w:sz="8" w:space="0" w:color="000000"/>
              <w:bottom w:val="single" w:sz="8" w:space="0" w:color="000000"/>
              <w:right w:val="single" w:sz="8" w:space="0" w:color="000000"/>
            </w:tcBorders>
            <w:vAlign w:val="center"/>
          </w:tcPr>
          <w:p w14:paraId="649FA5CA"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Четврти</w:t>
            </w:r>
          </w:p>
        </w:tc>
      </w:tr>
      <w:tr w:rsidR="008B2642" w:rsidRPr="008B2642" w14:paraId="09DB158C" w14:textId="77777777" w:rsidTr="00E3611A">
        <w:trPr>
          <w:trHeight w:val="45"/>
          <w:tblCellSpacing w:w="0" w:type="auto"/>
        </w:trPr>
        <w:tc>
          <w:tcPr>
            <w:tcW w:w="4222" w:type="dxa"/>
            <w:tcBorders>
              <w:top w:val="single" w:sz="8" w:space="0" w:color="000000"/>
              <w:left w:val="single" w:sz="8" w:space="0" w:color="000000"/>
              <w:bottom w:val="single" w:sz="8" w:space="0" w:color="000000"/>
              <w:right w:val="single" w:sz="8" w:space="0" w:color="000000"/>
            </w:tcBorders>
            <w:vAlign w:val="center"/>
          </w:tcPr>
          <w:p w14:paraId="5A71C1A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Недељни фонд часова</w:t>
            </w:r>
          </w:p>
        </w:tc>
        <w:tc>
          <w:tcPr>
            <w:tcW w:w="10178" w:type="dxa"/>
            <w:gridSpan w:val="3"/>
            <w:tcBorders>
              <w:top w:val="single" w:sz="8" w:space="0" w:color="000000"/>
              <w:left w:val="single" w:sz="8" w:space="0" w:color="000000"/>
              <w:bottom w:val="single" w:sz="8" w:space="0" w:color="000000"/>
              <w:right w:val="single" w:sz="8" w:space="0" w:color="000000"/>
            </w:tcBorders>
            <w:vAlign w:val="center"/>
          </w:tcPr>
          <w:p w14:paraId="591EB38D"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један (1) час</w:t>
            </w:r>
          </w:p>
        </w:tc>
      </w:tr>
      <w:tr w:rsidR="008B2642" w:rsidRPr="008B2642" w14:paraId="6DC23AA1" w14:textId="77777777" w:rsidTr="00E3611A">
        <w:trPr>
          <w:trHeight w:val="45"/>
          <w:tblCellSpacing w:w="0" w:type="auto"/>
        </w:trPr>
        <w:tc>
          <w:tcPr>
            <w:tcW w:w="4222" w:type="dxa"/>
            <w:tcBorders>
              <w:top w:val="single" w:sz="8" w:space="0" w:color="000000"/>
              <w:left w:val="single" w:sz="8" w:space="0" w:color="000000"/>
              <w:bottom w:val="single" w:sz="8" w:space="0" w:color="000000"/>
              <w:right w:val="single" w:sz="8" w:space="0" w:color="000000"/>
            </w:tcBorders>
            <w:vAlign w:val="center"/>
          </w:tcPr>
          <w:p w14:paraId="34D64FD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Годишњи фонд часова</w:t>
            </w:r>
          </w:p>
        </w:tc>
        <w:tc>
          <w:tcPr>
            <w:tcW w:w="10178" w:type="dxa"/>
            <w:gridSpan w:val="3"/>
            <w:tcBorders>
              <w:top w:val="single" w:sz="8" w:space="0" w:color="000000"/>
              <w:left w:val="single" w:sz="8" w:space="0" w:color="000000"/>
              <w:bottom w:val="single" w:sz="8" w:space="0" w:color="000000"/>
              <w:right w:val="single" w:sz="8" w:space="0" w:color="000000"/>
            </w:tcBorders>
            <w:vAlign w:val="center"/>
          </w:tcPr>
          <w:p w14:paraId="1CC28703"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33 часа</w:t>
            </w:r>
          </w:p>
        </w:tc>
      </w:tr>
      <w:tr w:rsidR="008B2642" w:rsidRPr="008B2642" w14:paraId="2BD45977" w14:textId="77777777" w:rsidTr="00E3611A">
        <w:trPr>
          <w:trHeight w:val="45"/>
          <w:tblCellSpacing w:w="0" w:type="auto"/>
        </w:trPr>
        <w:tc>
          <w:tcPr>
            <w:tcW w:w="9073" w:type="dxa"/>
            <w:gridSpan w:val="2"/>
            <w:tcBorders>
              <w:top w:val="single" w:sz="8" w:space="0" w:color="000000"/>
              <w:left w:val="single" w:sz="8" w:space="0" w:color="000000"/>
              <w:bottom w:val="single" w:sz="8" w:space="0" w:color="000000"/>
              <w:right w:val="single" w:sz="8" w:space="0" w:color="000000"/>
            </w:tcBorders>
            <w:vAlign w:val="center"/>
          </w:tcPr>
          <w:p w14:paraId="4F5029B3"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СТАНДАРДИ</w:t>
            </w:r>
          </w:p>
        </w:tc>
        <w:tc>
          <w:tcPr>
            <w:tcW w:w="3345" w:type="dxa"/>
            <w:tcBorders>
              <w:top w:val="single" w:sz="8" w:space="0" w:color="000000"/>
              <w:left w:val="single" w:sz="8" w:space="0" w:color="000000"/>
              <w:bottom w:val="single" w:sz="8" w:space="0" w:color="000000"/>
              <w:right w:val="single" w:sz="8" w:space="0" w:color="000000"/>
            </w:tcBorders>
            <w:vAlign w:val="center"/>
          </w:tcPr>
          <w:p w14:paraId="515C919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ИСХОДИ</w:t>
            </w:r>
          </w:p>
          <w:p w14:paraId="674943D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 завршетку разреда, ученик ће бити у стању да:</w:t>
            </w:r>
          </w:p>
        </w:tc>
        <w:tc>
          <w:tcPr>
            <w:tcW w:w="1982" w:type="dxa"/>
            <w:tcBorders>
              <w:top w:val="single" w:sz="8" w:space="0" w:color="000000"/>
              <w:left w:val="single" w:sz="8" w:space="0" w:color="000000"/>
              <w:bottom w:val="single" w:sz="8" w:space="0" w:color="000000"/>
              <w:right w:val="single" w:sz="8" w:space="0" w:color="000000"/>
            </w:tcBorders>
            <w:vAlign w:val="center"/>
          </w:tcPr>
          <w:p w14:paraId="00BC529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ТЕМА</w:t>
            </w:r>
          </w:p>
          <w:p w14:paraId="53BA442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Кључни појмови садржаја програма</w:t>
            </w:r>
          </w:p>
        </w:tc>
      </w:tr>
      <w:tr w:rsidR="008B2642" w:rsidRPr="008B2642" w14:paraId="2E6048FC" w14:textId="77777777" w:rsidTr="00E3611A">
        <w:trPr>
          <w:trHeight w:val="45"/>
          <w:tblCellSpacing w:w="0" w:type="auto"/>
        </w:trPr>
        <w:tc>
          <w:tcPr>
            <w:tcW w:w="9073" w:type="dxa"/>
            <w:gridSpan w:val="2"/>
            <w:tcBorders>
              <w:top w:val="single" w:sz="8" w:space="0" w:color="000000"/>
              <w:left w:val="single" w:sz="8" w:space="0" w:color="000000"/>
              <w:bottom w:val="single" w:sz="8" w:space="0" w:color="000000"/>
              <w:right w:val="single" w:sz="8" w:space="0" w:color="000000"/>
            </w:tcBorders>
            <w:vAlign w:val="center"/>
          </w:tcPr>
          <w:p w14:paraId="0C79075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2.ФИ.1.5.1.</w:t>
            </w:r>
            <w:r w:rsidRPr="008B2642">
              <w:rPr>
                <w:rFonts w:ascii="Arial" w:hAnsi="Arial" w:cs="Arial"/>
                <w:color w:val="000000"/>
                <w:sz w:val="20"/>
                <w:szCs w:val="20"/>
              </w:rPr>
              <w:t xml:space="preserve"> Наводи својства фотона и микрочестица.</w:t>
            </w:r>
          </w:p>
          <w:p w14:paraId="1A1C7286"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2.ФИ.1.5.2.</w:t>
            </w:r>
            <w:r w:rsidRPr="008B2642">
              <w:rPr>
                <w:rFonts w:ascii="Arial" w:hAnsi="Arial" w:cs="Arial"/>
                <w:color w:val="000000"/>
                <w:sz w:val="20"/>
                <w:szCs w:val="20"/>
              </w:rPr>
              <w:t xml:space="preserve"> Описује основне појаве у микросвету, емисију и апсорпцију фотона, радиоактивност, фисију и фузију, рендгенско зрачење.</w:t>
            </w:r>
          </w:p>
          <w:p w14:paraId="50623C32"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2.ФИ.1.5.3.</w:t>
            </w:r>
            <w:r w:rsidRPr="008B2642">
              <w:rPr>
                <w:rFonts w:ascii="Arial" w:hAnsi="Arial" w:cs="Arial"/>
                <w:color w:val="000000"/>
                <w:sz w:val="20"/>
                <w:szCs w:val="20"/>
              </w:rPr>
              <w:t xml:space="preserve"> Описује основне моделе у атомској физици, Радефордов и Боров модел атома, модел језгра, модел молекула.</w:t>
            </w:r>
          </w:p>
          <w:p w14:paraId="63AC28D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2.ФИ.1.5.4.</w:t>
            </w:r>
            <w:r w:rsidRPr="008B2642">
              <w:rPr>
                <w:rFonts w:ascii="Arial" w:hAnsi="Arial" w:cs="Arial"/>
                <w:color w:val="000000"/>
                <w:sz w:val="20"/>
                <w:szCs w:val="20"/>
              </w:rPr>
              <w:t xml:space="preserve"> Набраја својства рендгенског и ласерског зрачења, као и алфа, бета и гама зрачења.</w:t>
            </w:r>
          </w:p>
          <w:p w14:paraId="5EA8E3A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2.ФИ.1.5.5.</w:t>
            </w:r>
            <w:r w:rsidRPr="008B2642">
              <w:rPr>
                <w:rFonts w:ascii="Arial" w:hAnsi="Arial" w:cs="Arial"/>
                <w:color w:val="000000"/>
                <w:sz w:val="20"/>
                <w:szCs w:val="20"/>
              </w:rPr>
              <w:t xml:space="preserve"> Препознаје опасност од електромагнетног и радиоактивног зрачења; зна основе дозиметрије; познаје примену изотопа, рендгенског и ласерског зрачења у медицини и осталим областима.</w:t>
            </w:r>
          </w:p>
          <w:p w14:paraId="1031718E"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2.ФИ.2.5.1.</w:t>
            </w:r>
            <w:r w:rsidRPr="008B2642">
              <w:rPr>
                <w:rFonts w:ascii="Arial" w:hAnsi="Arial" w:cs="Arial"/>
                <w:color w:val="000000"/>
                <w:sz w:val="20"/>
                <w:szCs w:val="20"/>
              </w:rPr>
              <w:t xml:space="preserve"> Зна основе специјалне теорије релативности и појмове контракција дужине и дилатација времена.</w:t>
            </w:r>
          </w:p>
          <w:p w14:paraId="53DE14CC"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2.ФИ.2.5.3.</w:t>
            </w:r>
            <w:r w:rsidRPr="008B2642">
              <w:rPr>
                <w:rFonts w:ascii="Arial" w:hAnsi="Arial" w:cs="Arial"/>
                <w:color w:val="000000"/>
                <w:sz w:val="20"/>
                <w:szCs w:val="20"/>
              </w:rPr>
              <w:t xml:space="preserve"> Објашњава појаве: фотоефекат, радиоактивност, трансмутација елемената, фисија, фузија, емисија и апсорпција зрачења, енергија везе, стимулисано зрачење и ласерски ефекат.</w:t>
            </w:r>
          </w:p>
          <w:p w14:paraId="09D0C98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2.ФИ.2.5.4.</w:t>
            </w:r>
            <w:r w:rsidRPr="008B2642">
              <w:rPr>
                <w:rFonts w:ascii="Arial" w:hAnsi="Arial" w:cs="Arial"/>
                <w:color w:val="000000"/>
                <w:sz w:val="20"/>
                <w:szCs w:val="20"/>
              </w:rPr>
              <w:t xml:space="preserve"> Објашњава основне моделе у атомској физици, Борове нивое енергије, изградњу периодног система, структуру језгра.</w:t>
            </w:r>
          </w:p>
          <w:p w14:paraId="29CF02DA"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2.ФИ.3.5.1.</w:t>
            </w:r>
            <w:r w:rsidRPr="008B2642">
              <w:rPr>
                <w:rFonts w:ascii="Arial" w:hAnsi="Arial" w:cs="Arial"/>
                <w:color w:val="000000"/>
                <w:sz w:val="20"/>
                <w:szCs w:val="20"/>
              </w:rPr>
              <w:t xml:space="preserve"> Тумачи релативистички карактер времена, дужине и масе; разуме везу масе и енергије. Зна шта објашњава Општа теорија релативности.</w:t>
            </w:r>
          </w:p>
          <w:p w14:paraId="05AD2663"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2.ФИ.3.5.2.</w:t>
            </w:r>
            <w:r w:rsidRPr="008B2642">
              <w:rPr>
                <w:rFonts w:ascii="Arial" w:hAnsi="Arial" w:cs="Arial"/>
                <w:color w:val="000000"/>
                <w:sz w:val="20"/>
                <w:szCs w:val="20"/>
              </w:rPr>
              <w:t xml:space="preserve"> Анализира појаве: фотоефекат, Комптонов ефекат, радиоактивност, рендгенско зрачење, зрачење апсолутног црног тела, нуклеарне реакције, закон радиоактивног распада.</w:t>
            </w:r>
          </w:p>
          <w:p w14:paraId="5EA6587D"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2.ФИ.3.5.3.</w:t>
            </w:r>
            <w:r w:rsidRPr="008B2642">
              <w:rPr>
                <w:rFonts w:ascii="Arial" w:hAnsi="Arial" w:cs="Arial"/>
                <w:color w:val="000000"/>
                <w:sz w:val="20"/>
                <w:szCs w:val="20"/>
              </w:rPr>
              <w:t xml:space="preserve"> Примењује Боров модел атома за објашњење спектра атома и изградњу периодног система елемената и зонску теорију кристала за објашњење проводљивости метала и својстава полупроводника.</w:t>
            </w:r>
          </w:p>
          <w:p w14:paraId="2E9D99EA"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2.ФИ.3.5.4.</w:t>
            </w:r>
            <w:r w:rsidRPr="008B2642">
              <w:rPr>
                <w:rFonts w:ascii="Arial" w:hAnsi="Arial" w:cs="Arial"/>
                <w:color w:val="000000"/>
                <w:sz w:val="20"/>
                <w:szCs w:val="20"/>
              </w:rPr>
              <w:t xml:space="preserve"> Анализира Де Брољеву релацију, Хајзенбергове релације неодређености и дуалну природу материје.</w:t>
            </w:r>
          </w:p>
          <w:p w14:paraId="6F266C1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2.ФИ.1.6.1.</w:t>
            </w:r>
            <w:r w:rsidRPr="008B2642">
              <w:rPr>
                <w:rFonts w:ascii="Arial" w:hAnsi="Arial" w:cs="Arial"/>
                <w:color w:val="000000"/>
                <w:sz w:val="20"/>
                <w:szCs w:val="20"/>
              </w:rPr>
              <w:t xml:space="preserve"> 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14:paraId="300C9BA6"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2.ФИ.1.6.2.</w:t>
            </w:r>
            <w:r w:rsidRPr="008B2642">
              <w:rPr>
                <w:rFonts w:ascii="Arial" w:hAnsi="Arial" w:cs="Arial"/>
                <w:color w:val="000000"/>
                <w:sz w:val="20"/>
                <w:szCs w:val="20"/>
              </w:rPr>
              <w:t xml:space="preserve"> Разуме смену дана и ноћи, као и годишњих доба, оријентише се у простору помоћу Сунца и ноћног неба (уочава Северњачу, сазвежђа Малог и Великог медведа и Касиопеју, упознаје грчку митологију на небу); зна како настају помрачења Сунца и Месеца и месечеве мене.</w:t>
            </w:r>
          </w:p>
          <w:p w14:paraId="6EBBF044"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2.ФИ.1.6.3.</w:t>
            </w:r>
            <w:r w:rsidRPr="008B2642">
              <w:rPr>
                <w:rFonts w:ascii="Arial" w:hAnsi="Arial" w:cs="Arial"/>
                <w:color w:val="000000"/>
                <w:sz w:val="20"/>
                <w:szCs w:val="20"/>
              </w:rPr>
              <w:t xml:space="preserve"> Разуме улогу телескопа или дурбина у астрономским посматрањима, зна да Земљина атмосфера утиче на положај и сјај небеских тела и да не пропушта штетна зрачења (гама, рендгенско, далеко ултраљубичасто) која долазе из васионе.</w:t>
            </w:r>
          </w:p>
          <w:p w14:paraId="3AFD4D0D"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2.ФИ.1.6.4.</w:t>
            </w:r>
            <w:r w:rsidRPr="008B2642">
              <w:rPr>
                <w:rFonts w:ascii="Arial" w:hAnsi="Arial" w:cs="Arial"/>
                <w:color w:val="000000"/>
                <w:sz w:val="20"/>
                <w:szCs w:val="20"/>
              </w:rPr>
              <w:t xml:space="preserve"> Зна која тела чине Сунчев систем (Сунце, планете, астероиде, комете и метеоре) и њихове основне карактеристике; зна да је Сунце звезда, разуме просторне дистанце у Сунчевом систему, као и положај Сунчевог система у нашој галаксији, Млечни пут и наше галаксије у васиони.</w:t>
            </w:r>
          </w:p>
        </w:tc>
        <w:tc>
          <w:tcPr>
            <w:tcW w:w="3345" w:type="dxa"/>
            <w:tcBorders>
              <w:top w:val="single" w:sz="8" w:space="0" w:color="000000"/>
              <w:left w:val="single" w:sz="8" w:space="0" w:color="000000"/>
              <w:bottom w:val="single" w:sz="8" w:space="0" w:color="000000"/>
              <w:right w:val="single" w:sz="8" w:space="0" w:color="000000"/>
            </w:tcBorders>
            <w:vAlign w:val="center"/>
          </w:tcPr>
          <w:p w14:paraId="2281B860" w14:textId="1BFBB798"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користи научни језик за описивање физичких појава;</w:t>
            </w:r>
          </w:p>
          <w:p w14:paraId="658B0DBE" w14:textId="13ECF371"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формулише постулате специјалне теорије релативности;</w:t>
            </w:r>
          </w:p>
          <w:p w14:paraId="229B2E2F" w14:textId="3CFDEAB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повезује релативистички импулс и енергију с масом;</w:t>
            </w:r>
          </w:p>
          <w:p w14:paraId="364773BA" w14:textId="7A502E2F"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користи квантну природу електромагнетног зрачења за објашњење природе зрачења апсолутно црног тела и фотоефекта;</w:t>
            </w:r>
          </w:p>
          <w:p w14:paraId="6E2F7851" w14:textId="761427BF"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повезује таласна и корпускуларна својства честица (фотона, електрона) и наводи појаве које то потврђују;</w:t>
            </w:r>
          </w:p>
          <w:p w14:paraId="2E279BC9" w14:textId="55436292"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познаје физички смисао Шредингерове једначине и својствених вредности енергије честице;</w:t>
            </w:r>
          </w:p>
          <w:p w14:paraId="40903846" w14:textId="6C5C9C69"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анализира спектар атома водоника користећи Борове постулате;</w:t>
            </w:r>
          </w:p>
          <w:p w14:paraId="77CBAF7E" w14:textId="0D2A548D"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објашњава структуру периодног система елемената помоћу квантних бројева;</w:t>
            </w:r>
          </w:p>
          <w:p w14:paraId="5C185B59" w14:textId="40D2DE0D"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повезује примену рендгенског зрачења с његовим својствима;</w:t>
            </w:r>
          </w:p>
          <w:p w14:paraId="2D7558CC" w14:textId="548C0F27"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на основу зонске теорије кристала, закључује о њиховој проводљивости;</w:t>
            </w:r>
          </w:p>
          <w:p w14:paraId="09DC606E" w14:textId="309C576B"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познаје услове настанка и примену суперпроводљивости;</w:t>
            </w:r>
          </w:p>
          <w:p w14:paraId="666C1907" w14:textId="3C281811"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описује својства сопствених и примесних полупроводника и познаје њихову примену (нпр. исправљачи, галваномагнетни и термоелектрични ефекти);</w:t>
            </w:r>
          </w:p>
          <w:p w14:paraId="5C08FCCE" w14:textId="77DF3B65"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објасни основни принцип рада ласера, повезује карактеристике ласерског зрачења с његовом применом;</w:t>
            </w:r>
          </w:p>
          <w:p w14:paraId="5FD74DD1" w14:textId="12F193D2"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објасни модел и структуру језгра и својства нуклеарних сила;</w:t>
            </w:r>
          </w:p>
          <w:p w14:paraId="61D122BD" w14:textId="710D00E1"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разуме примену и опасности природног и вештачког радиоактивног зрачења;</w:t>
            </w:r>
          </w:p>
          <w:p w14:paraId="2F2EA85E" w14:textId="43103256"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објашњава интеракцију радиоактивног зрачења с материјалима и мери интензитет зрачења;</w:t>
            </w:r>
          </w:p>
          <w:p w14:paraId="2BFDF3B8" w14:textId="2D7B206F"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придржава се мера заштите од радиоактивног зрачења;</w:t>
            </w:r>
          </w:p>
          <w:p w14:paraId="487B9DF4" w14:textId="519727C4" w:rsidR="008B2642" w:rsidRPr="008B2642" w:rsidRDefault="00CE1E42" w:rsidP="00E3611A">
            <w:pPr>
              <w:spacing w:after="150"/>
              <w:rPr>
                <w:rFonts w:ascii="Arial" w:hAnsi="Arial" w:cs="Arial"/>
                <w:sz w:val="20"/>
                <w:szCs w:val="20"/>
              </w:rPr>
            </w:pPr>
            <w:r>
              <w:rPr>
                <w:rFonts w:ascii="Arial" w:hAnsi="Arial" w:cs="Arial"/>
                <w:b/>
                <w:color w:val="000000"/>
                <w:sz w:val="20"/>
                <w:szCs w:val="20"/>
              </w:rPr>
              <w:t>-</w:t>
            </w:r>
            <w:r w:rsidR="008B2642" w:rsidRPr="008B2642">
              <w:rPr>
                <w:rFonts w:ascii="Arial" w:hAnsi="Arial" w:cs="Arial"/>
                <w:color w:val="000000"/>
                <w:sz w:val="20"/>
                <w:szCs w:val="20"/>
              </w:rPr>
              <w:t xml:space="preserve"> познаје добијање и примену изотопа (нпр. енергетика, медицина, археологија, форензика);</w:t>
            </w:r>
          </w:p>
        </w:tc>
        <w:tc>
          <w:tcPr>
            <w:tcW w:w="1982" w:type="dxa"/>
            <w:tcBorders>
              <w:top w:val="single" w:sz="8" w:space="0" w:color="000000"/>
              <w:left w:val="single" w:sz="8" w:space="0" w:color="000000"/>
              <w:bottom w:val="single" w:sz="8" w:space="0" w:color="000000"/>
              <w:right w:val="single" w:sz="8" w:space="0" w:color="000000"/>
            </w:tcBorders>
            <w:vAlign w:val="center"/>
          </w:tcPr>
          <w:p w14:paraId="496777C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РЕЛАТИВИСТИЧКА ФИЗИКА</w:t>
            </w:r>
          </w:p>
          <w:p w14:paraId="2169DFF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Основни постулати специјалне теорије релативности.</w:t>
            </w:r>
          </w:p>
          <w:p w14:paraId="75C29B3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Маса, импулс и енергија у теорији релативности.</w:t>
            </w:r>
          </w:p>
          <w:p w14:paraId="45C9708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Веза масе и енергије.</w:t>
            </w:r>
          </w:p>
          <w:p w14:paraId="5BF00739"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КВАНТНА</w:t>
            </w:r>
          </w:p>
          <w:p w14:paraId="2251F76A"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ПРИРОДА ЕЛЕКТРОМАГНЕТНОГ ЗРАЧЕЊА</w:t>
            </w:r>
          </w:p>
          <w:p w14:paraId="3D8D71F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Закони топлотног зрачења.</w:t>
            </w:r>
          </w:p>
          <w:p w14:paraId="76596C5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Планкова хипотеза. Фотоелектрични ефекат.</w:t>
            </w:r>
          </w:p>
          <w:p w14:paraId="5F9D2EA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Фотон.</w:t>
            </w:r>
          </w:p>
          <w:p w14:paraId="2C1289D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Корпускуларно-таласни дуализам светлости.</w:t>
            </w:r>
          </w:p>
          <w:p w14:paraId="5E3DDAA9" w14:textId="77777777" w:rsidR="008B2642" w:rsidRPr="008B2642" w:rsidRDefault="008B2642" w:rsidP="00E3611A">
            <w:pPr>
              <w:spacing w:after="150"/>
              <w:rPr>
                <w:rFonts w:ascii="Arial" w:hAnsi="Arial" w:cs="Arial"/>
                <w:sz w:val="20"/>
                <w:szCs w:val="20"/>
              </w:rPr>
            </w:pPr>
            <w:r w:rsidRPr="008B2642">
              <w:rPr>
                <w:rFonts w:ascii="Arial" w:hAnsi="Arial" w:cs="Arial"/>
                <w:i/>
                <w:color w:val="000000"/>
                <w:sz w:val="20"/>
                <w:szCs w:val="20"/>
              </w:rPr>
              <w:t>Демонстрациони оглед</w:t>
            </w:r>
            <w:r w:rsidRPr="008B2642">
              <w:rPr>
                <w:rFonts w:ascii="Arial" w:hAnsi="Arial" w:cs="Arial"/>
                <w:b/>
                <w:color w:val="000000"/>
                <w:sz w:val="20"/>
                <w:szCs w:val="20"/>
              </w:rPr>
              <w:t>:</w:t>
            </w:r>
          </w:p>
          <w:p w14:paraId="05FA6708" w14:textId="7E736A3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Фотоефекат (помоћу фотоћелије).</w:t>
            </w:r>
          </w:p>
          <w:p w14:paraId="724F4504"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ТАЛАСНА СВОЈСТВА ЧЕСТИЦА И ПОЈАМ О КВАНТНОЈ МЕХАНИЦИ</w:t>
            </w:r>
          </w:p>
          <w:p w14:paraId="6617A39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Честично-таласни дуализам. Де Брољева хипотеза.</w:t>
            </w:r>
          </w:p>
          <w:p w14:paraId="33EC8CF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Појам о Шредингеровој једначини.</w:t>
            </w:r>
          </w:p>
          <w:p w14:paraId="14E790E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Квантовање енергије.</w:t>
            </w:r>
          </w:p>
          <w:p w14:paraId="12AFC7B7"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КВАНТНА ТЕОРИЈА АТОМА</w:t>
            </w:r>
          </w:p>
          <w:p w14:paraId="7C8D755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Модели атома. Борови постулати.</w:t>
            </w:r>
          </w:p>
          <w:p w14:paraId="59DC98B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Квантно-механичка теорија атома, квантни бројеви.</w:t>
            </w:r>
          </w:p>
          <w:p w14:paraId="7EDAE71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Паулијев принцип. Рендгенско зрачење.</w:t>
            </w:r>
          </w:p>
          <w:p w14:paraId="2EE1267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ФИЗИКА ЧВРСТОГ СТАЊА</w:t>
            </w:r>
          </w:p>
          <w:p w14:paraId="0E8C8DE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Зонска теорија кристала. Суперпрoводљивост.</w:t>
            </w:r>
          </w:p>
          <w:p w14:paraId="412C8A0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Полупроводници.</w:t>
            </w:r>
          </w:p>
          <w:p w14:paraId="64B7B702" w14:textId="77777777" w:rsidR="008B2642" w:rsidRPr="008B2642" w:rsidRDefault="008B2642" w:rsidP="00E3611A">
            <w:pPr>
              <w:spacing w:after="150"/>
              <w:rPr>
                <w:rFonts w:ascii="Arial" w:hAnsi="Arial" w:cs="Arial"/>
                <w:sz w:val="20"/>
                <w:szCs w:val="20"/>
              </w:rPr>
            </w:pPr>
            <w:r w:rsidRPr="008B2642">
              <w:rPr>
                <w:rFonts w:ascii="Arial" w:hAnsi="Arial" w:cs="Arial"/>
                <w:i/>
                <w:color w:val="000000"/>
                <w:sz w:val="20"/>
                <w:szCs w:val="20"/>
              </w:rPr>
              <w:t>Демонстрациони огледи:</w:t>
            </w:r>
          </w:p>
          <w:p w14:paraId="76F4B5B8" w14:textId="54013A0B"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Диоде, фотоћелије.</w:t>
            </w:r>
          </w:p>
          <w:p w14:paraId="24EC469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ИНДУКОВАНО ЗРАЧЕЊЕ И ЛАСЕРИ</w:t>
            </w:r>
          </w:p>
          <w:p w14:paraId="175BB96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Квантни прелази Принцип рада ласера.</w:t>
            </w:r>
          </w:p>
          <w:p w14:paraId="34E3D1D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Примене ласера.</w:t>
            </w:r>
          </w:p>
          <w:p w14:paraId="22F6453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ФИЗИКА АТОМСКОГ ЈЕЗГРА</w:t>
            </w:r>
          </w:p>
          <w:p w14:paraId="5CCAA24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Језгро атома.</w:t>
            </w:r>
          </w:p>
          <w:p w14:paraId="64C0605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Дефект масе и енергија везе. Радиоактивност.</w:t>
            </w:r>
          </w:p>
          <w:p w14:paraId="433C248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Закон радиоактивног распада.</w:t>
            </w:r>
          </w:p>
          <w:p w14:paraId="7551F06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Интеракција радиоактивног зрачења са супстанцијом.</w:t>
            </w:r>
          </w:p>
          <w:p w14:paraId="637FD94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Детекција, примена и заштита од зрачења.</w:t>
            </w:r>
          </w:p>
          <w:p w14:paraId="3ABF9EC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Фисија и фузија.</w:t>
            </w:r>
          </w:p>
          <w:p w14:paraId="643A5F2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Нуклеарна енергетика.</w:t>
            </w:r>
          </w:p>
        </w:tc>
      </w:tr>
      <w:tr w:rsidR="008B2642" w:rsidRPr="008B2642" w14:paraId="2F8692B2" w14:textId="77777777" w:rsidTr="00E3611A">
        <w:trPr>
          <w:trHeight w:val="45"/>
          <w:tblCellSpacing w:w="0" w:type="auto"/>
        </w:trPr>
        <w:tc>
          <w:tcPr>
            <w:tcW w:w="9073" w:type="dxa"/>
            <w:gridSpan w:val="2"/>
            <w:tcBorders>
              <w:top w:val="single" w:sz="8" w:space="0" w:color="000000"/>
              <w:left w:val="single" w:sz="8" w:space="0" w:color="000000"/>
              <w:bottom w:val="single" w:sz="8" w:space="0" w:color="000000"/>
              <w:right w:val="single" w:sz="8" w:space="0" w:color="000000"/>
            </w:tcBorders>
            <w:vAlign w:val="center"/>
          </w:tcPr>
          <w:p w14:paraId="3EDCB6C6" w14:textId="77777777" w:rsidR="008B2642" w:rsidRPr="008B2642" w:rsidRDefault="008B2642" w:rsidP="00E3611A">
            <w:pPr>
              <w:rPr>
                <w:rFonts w:ascii="Arial" w:hAnsi="Arial" w:cs="Arial"/>
                <w:sz w:val="20"/>
                <w:szCs w:val="20"/>
              </w:rPr>
            </w:pPr>
          </w:p>
        </w:tc>
        <w:tc>
          <w:tcPr>
            <w:tcW w:w="3345" w:type="dxa"/>
            <w:tcBorders>
              <w:top w:val="single" w:sz="8" w:space="0" w:color="000000"/>
              <w:left w:val="single" w:sz="8" w:space="0" w:color="000000"/>
              <w:bottom w:val="single" w:sz="8" w:space="0" w:color="000000"/>
              <w:right w:val="single" w:sz="8" w:space="0" w:color="000000"/>
            </w:tcBorders>
            <w:vAlign w:val="center"/>
          </w:tcPr>
          <w:p w14:paraId="345CB1DB" w14:textId="3CA88729"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увиђа предности и недостатке коришћења различитих извора енергије и разуме проблеме коришћења нуклеарне енергије у контексту одрживог развоја;</w:t>
            </w:r>
          </w:p>
          <w:p w14:paraId="631FF5EC" w14:textId="0625357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начин и узроке кретања небеских тела и последице гравитационих дејстава;</w:t>
            </w:r>
          </w:p>
          <w:p w14:paraId="5C2A56FE" w14:textId="55C97F4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разуме смену дана и ноћи, смену годишњих доба, као и начин рачунања времена у астрономији;</w:t>
            </w:r>
          </w:p>
          <w:p w14:paraId="5F583C91" w14:textId="4CD1A86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познаје улогу астрономских инструмената у истраживању свемира;</w:t>
            </w:r>
          </w:p>
          <w:p w14:paraId="57186EE6" w14:textId="423E65D3"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објасни структуру Сунца и појаве на његовој површини, као и последице које настају на Земљи;</w:t>
            </w:r>
          </w:p>
          <w:p w14:paraId="5F6360CB" w14:textId="02357D7E"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наводи врсте небеских тела у Сунчевом систему и описује њихове физичке особине.</w:t>
            </w:r>
          </w:p>
        </w:tc>
        <w:tc>
          <w:tcPr>
            <w:tcW w:w="1982" w:type="dxa"/>
            <w:tcBorders>
              <w:top w:val="single" w:sz="8" w:space="0" w:color="000000"/>
              <w:left w:val="single" w:sz="8" w:space="0" w:color="000000"/>
              <w:bottom w:val="single" w:sz="8" w:space="0" w:color="000000"/>
              <w:right w:val="single" w:sz="8" w:space="0" w:color="000000"/>
            </w:tcBorders>
            <w:vAlign w:val="center"/>
          </w:tcPr>
          <w:p w14:paraId="02853387" w14:textId="77777777" w:rsidR="008B2642" w:rsidRPr="008B2642" w:rsidRDefault="008B2642" w:rsidP="00E3611A">
            <w:pPr>
              <w:spacing w:after="150"/>
              <w:rPr>
                <w:rFonts w:ascii="Arial" w:hAnsi="Arial" w:cs="Arial"/>
                <w:sz w:val="20"/>
                <w:szCs w:val="20"/>
              </w:rPr>
            </w:pPr>
            <w:r w:rsidRPr="008B2642">
              <w:rPr>
                <w:rFonts w:ascii="Arial" w:hAnsi="Arial" w:cs="Arial"/>
                <w:i/>
                <w:color w:val="000000"/>
                <w:sz w:val="20"/>
                <w:szCs w:val="20"/>
              </w:rPr>
              <w:t>Демонстрациони оглед:</w:t>
            </w:r>
          </w:p>
          <w:p w14:paraId="4B16651C" w14:textId="22FE2307" w:rsidR="008B2642" w:rsidRPr="008B2642" w:rsidRDefault="00CE1E42" w:rsidP="00E3611A">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Детекција радиоактивног зрачења.</w:t>
            </w:r>
          </w:p>
          <w:p w14:paraId="3531BD50"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ФИЗИКА ЕЛЕМЕНТАРНИХ ЧЕСТИЦА</w:t>
            </w:r>
          </w:p>
          <w:p w14:paraId="5038843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Појам и врсте елементарних честица</w:t>
            </w:r>
          </w:p>
          <w:p w14:paraId="23364B17"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УВОД У АСТРОНОМИЈУ И ОСНОВНИ ПОЈМОВИ</w:t>
            </w:r>
          </w:p>
          <w:p w14:paraId="74EB81E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Предмет и методе истраживања астрономије.</w:t>
            </w:r>
          </w:p>
          <w:p w14:paraId="09E35EE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Структура васионе (звезде, Сунце, Сунчев систем и галаксије).</w:t>
            </w:r>
          </w:p>
          <w:p w14:paraId="72BB76D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Нуклеарне реакције на Сунцу.</w:t>
            </w:r>
          </w:p>
          <w:p w14:paraId="1CCAEA2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Спектар електромагнетног зрачења Сунца. Порекло и развој небеских тела (космогонија).</w:t>
            </w:r>
          </w:p>
        </w:tc>
      </w:tr>
    </w:tbl>
    <w:p w14:paraId="58B6820A"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УПУТСТВО ЗА ДИДАКТИЧКО-МЕТОДИЧКО ОСТВАРИВАЊЕ ПРОГРАМА</w:t>
      </w:r>
    </w:p>
    <w:p w14:paraId="6CA7AF7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14:paraId="78046A42" w14:textId="73C18FE5"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факултетима на којима физика </w:t>
      </w:r>
      <w:r w:rsidR="00CE1E42">
        <w:rPr>
          <w:rFonts w:ascii="Arial" w:hAnsi="Arial" w:cs="Arial"/>
          <w:color w:val="000000"/>
          <w:sz w:val="20"/>
          <w:szCs w:val="20"/>
        </w:rPr>
        <w:t>-</w:t>
      </w:r>
      <w:r w:rsidRPr="008B2642">
        <w:rPr>
          <w:rFonts w:ascii="Arial" w:hAnsi="Arial" w:cs="Arial"/>
          <w:color w:val="000000"/>
          <w:sz w:val="20"/>
          <w:szCs w:val="20"/>
        </w:rPr>
        <w:t xml:space="preserve"> као фундаментална наука </w:t>
      </w:r>
      <w:r w:rsidR="00CE1E42">
        <w:rPr>
          <w:rFonts w:ascii="Arial" w:hAnsi="Arial" w:cs="Arial"/>
          <w:color w:val="000000"/>
          <w:sz w:val="20"/>
          <w:szCs w:val="20"/>
        </w:rPr>
        <w:t>-</w:t>
      </w:r>
      <w:r w:rsidRPr="008B2642">
        <w:rPr>
          <w:rFonts w:ascii="Arial" w:hAnsi="Arial" w:cs="Arial"/>
          <w:color w:val="000000"/>
          <w:sz w:val="20"/>
          <w:szCs w:val="20"/>
        </w:rPr>
        <w:t xml:space="preserve"> има примену у струци (на пример медицина, стоматологија, биологија).</w:t>
      </w:r>
    </w:p>
    <w:p w14:paraId="5C6D5EF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14:paraId="6AE1D0D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Полазна опредељења утицала су на избор програмских садржаја и метода логичког закључивања, демонстрационих огледа.</w:t>
      </w:r>
    </w:p>
    <w:p w14:paraId="7416E75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 ПЛАНИРАЊЕ НАСТАВЕ И УЧЕЊА</w:t>
      </w:r>
    </w:p>
    <w:p w14:paraId="2DB68113" w14:textId="13495536"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При планирању наставног процеса, наставник </w:t>
      </w:r>
      <w:r w:rsidR="00CE1E42">
        <w:rPr>
          <w:rFonts w:ascii="Arial" w:hAnsi="Arial" w:cs="Arial"/>
          <w:color w:val="000000"/>
          <w:sz w:val="20"/>
          <w:szCs w:val="20"/>
        </w:rPr>
        <w:t>-</w:t>
      </w:r>
      <w:r w:rsidRPr="008B2642">
        <w:rPr>
          <w:rFonts w:ascii="Arial" w:hAnsi="Arial" w:cs="Arial"/>
          <w:color w:val="000000"/>
          <w:sz w:val="20"/>
          <w:szCs w:val="20"/>
        </w:rPr>
        <w:t xml:space="preserve"> на основу дефинисаног циља предмета и исхода и стандарда постигнућа </w:t>
      </w:r>
      <w:r w:rsidR="00CE1E42">
        <w:rPr>
          <w:rFonts w:ascii="Arial" w:hAnsi="Arial" w:cs="Arial"/>
          <w:color w:val="000000"/>
          <w:sz w:val="20"/>
          <w:szCs w:val="20"/>
        </w:rPr>
        <w:t>-</w:t>
      </w:r>
      <w:r w:rsidRPr="008B2642">
        <w:rPr>
          <w:rFonts w:ascii="Arial" w:hAnsi="Arial" w:cs="Arial"/>
          <w:color w:val="000000"/>
          <w:sz w:val="20"/>
          <w:szCs w:val="20"/>
        </w:rPr>
        <w:t xml:space="preserve"> самостално планира број часова обраде, утврђивања, као и методе и облике рада са ученицима.</w:t>
      </w:r>
    </w:p>
    <w:p w14:paraId="4D8288D9" w14:textId="7F3B9036"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Улога наставника јесте да </w:t>
      </w:r>
      <w:r w:rsidR="00CE1E42">
        <w:rPr>
          <w:rFonts w:ascii="Arial" w:hAnsi="Arial" w:cs="Arial"/>
          <w:color w:val="000000"/>
          <w:sz w:val="20"/>
          <w:szCs w:val="20"/>
        </w:rPr>
        <w:t>-</w:t>
      </w:r>
      <w:r w:rsidRPr="008B2642">
        <w:rPr>
          <w:rFonts w:ascii="Arial" w:hAnsi="Arial" w:cs="Arial"/>
          <w:color w:val="000000"/>
          <w:sz w:val="20"/>
          <w:szCs w:val="20"/>
        </w:rPr>
        <w:t xml:space="preserve"> приликом планирања наставе </w:t>
      </w:r>
      <w:r w:rsidR="00CE1E42">
        <w:rPr>
          <w:rFonts w:ascii="Arial" w:hAnsi="Arial" w:cs="Arial"/>
          <w:color w:val="000000"/>
          <w:sz w:val="20"/>
          <w:szCs w:val="20"/>
        </w:rPr>
        <w:t>-</w:t>
      </w:r>
      <w:r w:rsidRPr="008B2642">
        <w:rPr>
          <w:rFonts w:ascii="Arial" w:hAnsi="Arial" w:cs="Arial"/>
          <w:color w:val="000000"/>
          <w:sz w:val="20"/>
          <w:szCs w:val="20"/>
        </w:rPr>
        <w:t xml:space="preserve"> води рачуна о саставу одељења и резултатима иницијалног теста, степену опремљености кабинета за физику, степену опремљености школе (нпр. ИТ опрема, библиотека), уџбенику и другим наставним материјалима које ће користити.</w:t>
      </w:r>
    </w:p>
    <w:p w14:paraId="23C8C99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Полазећи од датих исхода и кључних појмова садржаја, наставник најпре креира свој годишњи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Препорука је да наставник планира и припрема наставу самостално, а у сарадњи с колегама обезбеди међупредметну корелацију.</w:t>
      </w:r>
    </w:p>
    <w:p w14:paraId="68EAA11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II. ОСТВАРИВАЊЕ НАСТАВЕ И УЧЕЊА</w:t>
      </w:r>
    </w:p>
    <w:p w14:paraId="0C33A7A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За четврти разред гимназије, за остваривање програма изабран је друштвено-језички смер, који се разликују по обиму, као што је представљено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7"/>
        <w:gridCol w:w="2993"/>
        <w:gridCol w:w="1602"/>
        <w:gridCol w:w="1587"/>
        <w:gridCol w:w="1629"/>
        <w:gridCol w:w="1603"/>
      </w:tblGrid>
      <w:tr w:rsidR="008B2642" w:rsidRPr="008B2642" w14:paraId="101DC564" w14:textId="77777777" w:rsidTr="00E3611A">
        <w:trPr>
          <w:trHeight w:val="45"/>
          <w:tblCellSpacing w:w="0" w:type="auto"/>
        </w:trPr>
        <w:tc>
          <w:tcPr>
            <w:tcW w:w="1813" w:type="dxa"/>
            <w:vMerge w:val="restart"/>
            <w:tcBorders>
              <w:top w:val="single" w:sz="8" w:space="0" w:color="000000"/>
              <w:left w:val="single" w:sz="8" w:space="0" w:color="000000"/>
              <w:bottom w:val="single" w:sz="8" w:space="0" w:color="000000"/>
              <w:right w:val="single" w:sz="8" w:space="0" w:color="000000"/>
            </w:tcBorders>
            <w:vAlign w:val="center"/>
          </w:tcPr>
          <w:p w14:paraId="34B3B4D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Редни број теме</w:t>
            </w:r>
          </w:p>
        </w:tc>
        <w:tc>
          <w:tcPr>
            <w:tcW w:w="3572" w:type="dxa"/>
            <w:vMerge w:val="restart"/>
            <w:tcBorders>
              <w:top w:val="single" w:sz="8" w:space="0" w:color="000000"/>
              <w:left w:val="single" w:sz="8" w:space="0" w:color="000000"/>
              <w:bottom w:val="single" w:sz="8" w:space="0" w:color="000000"/>
              <w:right w:val="single" w:sz="8" w:space="0" w:color="000000"/>
            </w:tcBorders>
            <w:vAlign w:val="center"/>
          </w:tcPr>
          <w:p w14:paraId="6D2E848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Наслов теме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C9E639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Број часова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35F752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Укупан број часова за наставну тему</w:t>
            </w:r>
          </w:p>
        </w:tc>
      </w:tr>
      <w:tr w:rsidR="008B2642" w:rsidRPr="008B2642" w14:paraId="5A92C012" w14:textId="77777777" w:rsidTr="00E3611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12A429A" w14:textId="77777777" w:rsidR="008B2642" w:rsidRPr="008B2642" w:rsidRDefault="008B2642" w:rsidP="00E3611A">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D49ED68" w14:textId="77777777" w:rsidR="008B2642" w:rsidRPr="008B2642" w:rsidRDefault="008B2642" w:rsidP="00E3611A">
            <w:pPr>
              <w:rPr>
                <w:rFonts w:ascii="Arial" w:hAnsi="Arial" w:cs="Arial"/>
                <w:sz w:val="20"/>
                <w:szCs w:val="20"/>
              </w:rPr>
            </w:pPr>
          </w:p>
        </w:tc>
        <w:tc>
          <w:tcPr>
            <w:tcW w:w="2253" w:type="dxa"/>
            <w:tcBorders>
              <w:top w:val="single" w:sz="8" w:space="0" w:color="000000"/>
              <w:left w:val="single" w:sz="8" w:space="0" w:color="000000"/>
              <w:bottom w:val="single" w:sz="8" w:space="0" w:color="000000"/>
              <w:right w:val="single" w:sz="8" w:space="0" w:color="000000"/>
            </w:tcBorders>
            <w:vAlign w:val="center"/>
          </w:tcPr>
          <w:p w14:paraId="082571F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ОТ</w:t>
            </w:r>
          </w:p>
        </w:tc>
        <w:tc>
          <w:tcPr>
            <w:tcW w:w="2254" w:type="dxa"/>
            <w:tcBorders>
              <w:top w:val="single" w:sz="8" w:space="0" w:color="000000"/>
              <w:left w:val="single" w:sz="8" w:space="0" w:color="000000"/>
              <w:bottom w:val="single" w:sz="8" w:space="0" w:color="000000"/>
              <w:right w:val="single" w:sz="8" w:space="0" w:color="000000"/>
            </w:tcBorders>
            <w:vAlign w:val="center"/>
          </w:tcPr>
          <w:p w14:paraId="1F92F47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ДЈ</w:t>
            </w:r>
          </w:p>
        </w:tc>
        <w:tc>
          <w:tcPr>
            <w:tcW w:w="2254" w:type="dxa"/>
            <w:tcBorders>
              <w:top w:val="single" w:sz="8" w:space="0" w:color="000000"/>
              <w:left w:val="single" w:sz="8" w:space="0" w:color="000000"/>
              <w:bottom w:val="single" w:sz="8" w:space="0" w:color="000000"/>
              <w:right w:val="single" w:sz="8" w:space="0" w:color="000000"/>
            </w:tcBorders>
            <w:vAlign w:val="center"/>
          </w:tcPr>
          <w:p w14:paraId="63BA49B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ОТ</w:t>
            </w:r>
          </w:p>
        </w:tc>
        <w:tc>
          <w:tcPr>
            <w:tcW w:w="2254" w:type="dxa"/>
            <w:tcBorders>
              <w:top w:val="single" w:sz="8" w:space="0" w:color="000000"/>
              <w:left w:val="single" w:sz="8" w:space="0" w:color="000000"/>
              <w:bottom w:val="single" w:sz="8" w:space="0" w:color="000000"/>
              <w:right w:val="single" w:sz="8" w:space="0" w:color="000000"/>
            </w:tcBorders>
            <w:vAlign w:val="center"/>
          </w:tcPr>
          <w:p w14:paraId="7CAB817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ДЈ</w:t>
            </w:r>
          </w:p>
        </w:tc>
      </w:tr>
      <w:tr w:rsidR="008B2642" w:rsidRPr="008B2642" w14:paraId="670F11DF" w14:textId="77777777" w:rsidTr="00E3611A">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4ADF468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w:t>
            </w:r>
          </w:p>
        </w:tc>
        <w:tc>
          <w:tcPr>
            <w:tcW w:w="3572" w:type="dxa"/>
            <w:tcBorders>
              <w:top w:val="single" w:sz="8" w:space="0" w:color="000000"/>
              <w:left w:val="single" w:sz="8" w:space="0" w:color="000000"/>
              <w:bottom w:val="single" w:sz="8" w:space="0" w:color="000000"/>
              <w:right w:val="single" w:sz="8" w:space="0" w:color="000000"/>
            </w:tcBorders>
            <w:vAlign w:val="center"/>
          </w:tcPr>
          <w:p w14:paraId="72A1C0FF"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Релативистичка физика</w:t>
            </w:r>
          </w:p>
        </w:tc>
        <w:tc>
          <w:tcPr>
            <w:tcW w:w="2253" w:type="dxa"/>
            <w:tcBorders>
              <w:top w:val="single" w:sz="8" w:space="0" w:color="000000"/>
              <w:left w:val="single" w:sz="8" w:space="0" w:color="000000"/>
              <w:bottom w:val="single" w:sz="8" w:space="0" w:color="000000"/>
              <w:right w:val="single" w:sz="8" w:space="0" w:color="000000"/>
            </w:tcBorders>
            <w:vAlign w:val="center"/>
          </w:tcPr>
          <w:p w14:paraId="4275DE9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w:t>
            </w:r>
          </w:p>
        </w:tc>
        <w:tc>
          <w:tcPr>
            <w:tcW w:w="2254" w:type="dxa"/>
            <w:tcBorders>
              <w:top w:val="single" w:sz="8" w:space="0" w:color="000000"/>
              <w:left w:val="single" w:sz="8" w:space="0" w:color="000000"/>
              <w:bottom w:val="single" w:sz="8" w:space="0" w:color="000000"/>
              <w:right w:val="single" w:sz="8" w:space="0" w:color="000000"/>
            </w:tcBorders>
            <w:vAlign w:val="center"/>
          </w:tcPr>
          <w:p w14:paraId="3EE811C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w:t>
            </w:r>
          </w:p>
        </w:tc>
        <w:tc>
          <w:tcPr>
            <w:tcW w:w="2254" w:type="dxa"/>
            <w:tcBorders>
              <w:top w:val="single" w:sz="8" w:space="0" w:color="000000"/>
              <w:left w:val="single" w:sz="8" w:space="0" w:color="000000"/>
              <w:bottom w:val="single" w:sz="8" w:space="0" w:color="000000"/>
              <w:right w:val="single" w:sz="8" w:space="0" w:color="000000"/>
            </w:tcBorders>
            <w:vAlign w:val="center"/>
          </w:tcPr>
          <w:p w14:paraId="67FDF1F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w:t>
            </w:r>
          </w:p>
        </w:tc>
        <w:tc>
          <w:tcPr>
            <w:tcW w:w="2254" w:type="dxa"/>
            <w:tcBorders>
              <w:top w:val="single" w:sz="8" w:space="0" w:color="000000"/>
              <w:left w:val="single" w:sz="8" w:space="0" w:color="000000"/>
              <w:bottom w:val="single" w:sz="8" w:space="0" w:color="000000"/>
              <w:right w:val="single" w:sz="8" w:space="0" w:color="000000"/>
            </w:tcBorders>
            <w:vAlign w:val="center"/>
          </w:tcPr>
          <w:p w14:paraId="1438EDF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w:t>
            </w:r>
          </w:p>
        </w:tc>
      </w:tr>
      <w:tr w:rsidR="008B2642" w:rsidRPr="008B2642" w14:paraId="66B173C9" w14:textId="77777777" w:rsidTr="00E3611A">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482D87B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w:t>
            </w:r>
          </w:p>
        </w:tc>
        <w:tc>
          <w:tcPr>
            <w:tcW w:w="3572" w:type="dxa"/>
            <w:tcBorders>
              <w:top w:val="single" w:sz="8" w:space="0" w:color="000000"/>
              <w:left w:val="single" w:sz="8" w:space="0" w:color="000000"/>
              <w:bottom w:val="single" w:sz="8" w:space="0" w:color="000000"/>
              <w:right w:val="single" w:sz="8" w:space="0" w:color="000000"/>
            </w:tcBorders>
            <w:vAlign w:val="center"/>
          </w:tcPr>
          <w:p w14:paraId="15BCE41B"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Квантна природа електромагнетног зрачења</w:t>
            </w:r>
          </w:p>
        </w:tc>
        <w:tc>
          <w:tcPr>
            <w:tcW w:w="2253" w:type="dxa"/>
            <w:tcBorders>
              <w:top w:val="single" w:sz="8" w:space="0" w:color="000000"/>
              <w:left w:val="single" w:sz="8" w:space="0" w:color="000000"/>
              <w:bottom w:val="single" w:sz="8" w:space="0" w:color="000000"/>
              <w:right w:val="single" w:sz="8" w:space="0" w:color="000000"/>
            </w:tcBorders>
            <w:vAlign w:val="center"/>
          </w:tcPr>
          <w:p w14:paraId="0A87AB1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c>
          <w:tcPr>
            <w:tcW w:w="2254" w:type="dxa"/>
            <w:tcBorders>
              <w:top w:val="single" w:sz="8" w:space="0" w:color="000000"/>
              <w:left w:val="single" w:sz="8" w:space="0" w:color="000000"/>
              <w:bottom w:val="single" w:sz="8" w:space="0" w:color="000000"/>
              <w:right w:val="single" w:sz="8" w:space="0" w:color="000000"/>
            </w:tcBorders>
            <w:vAlign w:val="center"/>
          </w:tcPr>
          <w:p w14:paraId="11BC4012"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tc>
        <w:tc>
          <w:tcPr>
            <w:tcW w:w="2254" w:type="dxa"/>
            <w:tcBorders>
              <w:top w:val="single" w:sz="8" w:space="0" w:color="000000"/>
              <w:left w:val="single" w:sz="8" w:space="0" w:color="000000"/>
              <w:bottom w:val="single" w:sz="8" w:space="0" w:color="000000"/>
              <w:right w:val="single" w:sz="8" w:space="0" w:color="000000"/>
            </w:tcBorders>
            <w:vAlign w:val="center"/>
          </w:tcPr>
          <w:p w14:paraId="7DF29F6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c>
          <w:tcPr>
            <w:tcW w:w="2254" w:type="dxa"/>
            <w:tcBorders>
              <w:top w:val="single" w:sz="8" w:space="0" w:color="000000"/>
              <w:left w:val="single" w:sz="8" w:space="0" w:color="000000"/>
              <w:bottom w:val="single" w:sz="8" w:space="0" w:color="000000"/>
              <w:right w:val="single" w:sz="8" w:space="0" w:color="000000"/>
            </w:tcBorders>
            <w:vAlign w:val="center"/>
          </w:tcPr>
          <w:p w14:paraId="5FDAC48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tc>
      </w:tr>
      <w:tr w:rsidR="008B2642" w:rsidRPr="008B2642" w14:paraId="0BE8D4B8" w14:textId="77777777" w:rsidTr="00E3611A">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40B3C79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tc>
        <w:tc>
          <w:tcPr>
            <w:tcW w:w="3572" w:type="dxa"/>
            <w:tcBorders>
              <w:top w:val="single" w:sz="8" w:space="0" w:color="000000"/>
              <w:left w:val="single" w:sz="8" w:space="0" w:color="000000"/>
              <w:bottom w:val="single" w:sz="8" w:space="0" w:color="000000"/>
              <w:right w:val="single" w:sz="8" w:space="0" w:color="000000"/>
            </w:tcBorders>
            <w:vAlign w:val="center"/>
          </w:tcPr>
          <w:p w14:paraId="4BFC3F46"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Таласна својства честица и појам о квантној механици</w:t>
            </w:r>
          </w:p>
        </w:tc>
        <w:tc>
          <w:tcPr>
            <w:tcW w:w="2253" w:type="dxa"/>
            <w:tcBorders>
              <w:top w:val="single" w:sz="8" w:space="0" w:color="000000"/>
              <w:left w:val="single" w:sz="8" w:space="0" w:color="000000"/>
              <w:bottom w:val="single" w:sz="8" w:space="0" w:color="000000"/>
              <w:right w:val="single" w:sz="8" w:space="0" w:color="000000"/>
            </w:tcBorders>
            <w:vAlign w:val="center"/>
          </w:tcPr>
          <w:p w14:paraId="2714375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c>
          <w:tcPr>
            <w:tcW w:w="2254" w:type="dxa"/>
            <w:tcBorders>
              <w:top w:val="single" w:sz="8" w:space="0" w:color="000000"/>
              <w:left w:val="single" w:sz="8" w:space="0" w:color="000000"/>
              <w:bottom w:val="single" w:sz="8" w:space="0" w:color="000000"/>
              <w:right w:val="single" w:sz="8" w:space="0" w:color="000000"/>
            </w:tcBorders>
            <w:vAlign w:val="center"/>
          </w:tcPr>
          <w:p w14:paraId="4D9C1FC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tc>
        <w:tc>
          <w:tcPr>
            <w:tcW w:w="2254" w:type="dxa"/>
            <w:tcBorders>
              <w:top w:val="single" w:sz="8" w:space="0" w:color="000000"/>
              <w:left w:val="single" w:sz="8" w:space="0" w:color="000000"/>
              <w:bottom w:val="single" w:sz="8" w:space="0" w:color="000000"/>
              <w:right w:val="single" w:sz="8" w:space="0" w:color="000000"/>
            </w:tcBorders>
            <w:vAlign w:val="center"/>
          </w:tcPr>
          <w:p w14:paraId="797C1C5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c>
          <w:tcPr>
            <w:tcW w:w="2254" w:type="dxa"/>
            <w:tcBorders>
              <w:top w:val="single" w:sz="8" w:space="0" w:color="000000"/>
              <w:left w:val="single" w:sz="8" w:space="0" w:color="000000"/>
              <w:bottom w:val="single" w:sz="8" w:space="0" w:color="000000"/>
              <w:right w:val="single" w:sz="8" w:space="0" w:color="000000"/>
            </w:tcBorders>
            <w:vAlign w:val="center"/>
          </w:tcPr>
          <w:p w14:paraId="29570F0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tc>
      </w:tr>
      <w:tr w:rsidR="008B2642" w:rsidRPr="008B2642" w14:paraId="0FFF7D9D" w14:textId="77777777" w:rsidTr="00E3611A">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7E35416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4.</w:t>
            </w:r>
          </w:p>
        </w:tc>
        <w:tc>
          <w:tcPr>
            <w:tcW w:w="3572" w:type="dxa"/>
            <w:tcBorders>
              <w:top w:val="single" w:sz="8" w:space="0" w:color="000000"/>
              <w:left w:val="single" w:sz="8" w:space="0" w:color="000000"/>
              <w:bottom w:val="single" w:sz="8" w:space="0" w:color="000000"/>
              <w:right w:val="single" w:sz="8" w:space="0" w:color="000000"/>
            </w:tcBorders>
            <w:vAlign w:val="center"/>
          </w:tcPr>
          <w:p w14:paraId="5C1AECD9"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Квантна теорија атома</w:t>
            </w:r>
          </w:p>
        </w:tc>
        <w:tc>
          <w:tcPr>
            <w:tcW w:w="2253" w:type="dxa"/>
            <w:tcBorders>
              <w:top w:val="single" w:sz="8" w:space="0" w:color="000000"/>
              <w:left w:val="single" w:sz="8" w:space="0" w:color="000000"/>
              <w:bottom w:val="single" w:sz="8" w:space="0" w:color="000000"/>
              <w:right w:val="single" w:sz="8" w:space="0" w:color="000000"/>
            </w:tcBorders>
            <w:vAlign w:val="center"/>
          </w:tcPr>
          <w:p w14:paraId="0FFD385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11</w:t>
            </w:r>
          </w:p>
        </w:tc>
        <w:tc>
          <w:tcPr>
            <w:tcW w:w="2254" w:type="dxa"/>
            <w:tcBorders>
              <w:top w:val="single" w:sz="8" w:space="0" w:color="000000"/>
              <w:left w:val="single" w:sz="8" w:space="0" w:color="000000"/>
              <w:bottom w:val="single" w:sz="8" w:space="0" w:color="000000"/>
              <w:right w:val="single" w:sz="8" w:space="0" w:color="000000"/>
            </w:tcBorders>
            <w:vAlign w:val="center"/>
          </w:tcPr>
          <w:p w14:paraId="006756F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c>
          <w:tcPr>
            <w:tcW w:w="2254" w:type="dxa"/>
            <w:tcBorders>
              <w:top w:val="single" w:sz="8" w:space="0" w:color="000000"/>
              <w:left w:val="single" w:sz="8" w:space="0" w:color="000000"/>
              <w:bottom w:val="single" w:sz="8" w:space="0" w:color="000000"/>
              <w:right w:val="single" w:sz="8" w:space="0" w:color="000000"/>
            </w:tcBorders>
            <w:vAlign w:val="center"/>
          </w:tcPr>
          <w:p w14:paraId="177F46A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11</w:t>
            </w:r>
          </w:p>
        </w:tc>
        <w:tc>
          <w:tcPr>
            <w:tcW w:w="2254" w:type="dxa"/>
            <w:tcBorders>
              <w:top w:val="single" w:sz="8" w:space="0" w:color="000000"/>
              <w:left w:val="single" w:sz="8" w:space="0" w:color="000000"/>
              <w:bottom w:val="single" w:sz="8" w:space="0" w:color="000000"/>
              <w:right w:val="single" w:sz="8" w:space="0" w:color="000000"/>
            </w:tcBorders>
            <w:vAlign w:val="center"/>
          </w:tcPr>
          <w:p w14:paraId="08C5314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r>
      <w:tr w:rsidR="008B2642" w:rsidRPr="008B2642" w14:paraId="1B5A77B3" w14:textId="77777777" w:rsidTr="00E3611A">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5782A46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5.</w:t>
            </w:r>
          </w:p>
        </w:tc>
        <w:tc>
          <w:tcPr>
            <w:tcW w:w="3572" w:type="dxa"/>
            <w:tcBorders>
              <w:top w:val="single" w:sz="8" w:space="0" w:color="000000"/>
              <w:left w:val="single" w:sz="8" w:space="0" w:color="000000"/>
              <w:bottom w:val="single" w:sz="8" w:space="0" w:color="000000"/>
              <w:right w:val="single" w:sz="8" w:space="0" w:color="000000"/>
            </w:tcBorders>
            <w:vAlign w:val="center"/>
          </w:tcPr>
          <w:p w14:paraId="49E970BE"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Физика чврстог стања</w:t>
            </w:r>
          </w:p>
        </w:tc>
        <w:tc>
          <w:tcPr>
            <w:tcW w:w="2253" w:type="dxa"/>
            <w:tcBorders>
              <w:top w:val="single" w:sz="8" w:space="0" w:color="000000"/>
              <w:left w:val="single" w:sz="8" w:space="0" w:color="000000"/>
              <w:bottom w:val="single" w:sz="8" w:space="0" w:color="000000"/>
              <w:right w:val="single" w:sz="8" w:space="0" w:color="000000"/>
            </w:tcBorders>
            <w:vAlign w:val="center"/>
          </w:tcPr>
          <w:p w14:paraId="1B9701F7"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11</w:t>
            </w:r>
          </w:p>
        </w:tc>
        <w:tc>
          <w:tcPr>
            <w:tcW w:w="2254" w:type="dxa"/>
            <w:tcBorders>
              <w:top w:val="single" w:sz="8" w:space="0" w:color="000000"/>
              <w:left w:val="single" w:sz="8" w:space="0" w:color="000000"/>
              <w:bottom w:val="single" w:sz="8" w:space="0" w:color="000000"/>
              <w:right w:val="single" w:sz="8" w:space="0" w:color="000000"/>
            </w:tcBorders>
            <w:vAlign w:val="center"/>
          </w:tcPr>
          <w:p w14:paraId="0B332B83"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c>
          <w:tcPr>
            <w:tcW w:w="2254" w:type="dxa"/>
            <w:tcBorders>
              <w:top w:val="single" w:sz="8" w:space="0" w:color="000000"/>
              <w:left w:val="single" w:sz="8" w:space="0" w:color="000000"/>
              <w:bottom w:val="single" w:sz="8" w:space="0" w:color="000000"/>
              <w:right w:val="single" w:sz="8" w:space="0" w:color="000000"/>
            </w:tcBorders>
            <w:vAlign w:val="center"/>
          </w:tcPr>
          <w:p w14:paraId="4518FEB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11</w:t>
            </w:r>
          </w:p>
        </w:tc>
        <w:tc>
          <w:tcPr>
            <w:tcW w:w="2254" w:type="dxa"/>
            <w:tcBorders>
              <w:top w:val="single" w:sz="8" w:space="0" w:color="000000"/>
              <w:left w:val="single" w:sz="8" w:space="0" w:color="000000"/>
              <w:bottom w:val="single" w:sz="8" w:space="0" w:color="000000"/>
              <w:right w:val="single" w:sz="8" w:space="0" w:color="000000"/>
            </w:tcBorders>
            <w:vAlign w:val="center"/>
          </w:tcPr>
          <w:p w14:paraId="6AF02F7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r>
      <w:tr w:rsidR="008B2642" w:rsidRPr="008B2642" w14:paraId="5781474F" w14:textId="77777777" w:rsidTr="00E3611A">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78AEC4C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c>
          <w:tcPr>
            <w:tcW w:w="3572" w:type="dxa"/>
            <w:tcBorders>
              <w:top w:val="single" w:sz="8" w:space="0" w:color="000000"/>
              <w:left w:val="single" w:sz="8" w:space="0" w:color="000000"/>
              <w:bottom w:val="single" w:sz="8" w:space="0" w:color="000000"/>
              <w:right w:val="single" w:sz="8" w:space="0" w:color="000000"/>
            </w:tcBorders>
            <w:vAlign w:val="center"/>
          </w:tcPr>
          <w:p w14:paraId="63C0BDD8"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Индуковано зрачење и ласери</w:t>
            </w:r>
          </w:p>
        </w:tc>
        <w:tc>
          <w:tcPr>
            <w:tcW w:w="2253" w:type="dxa"/>
            <w:tcBorders>
              <w:top w:val="single" w:sz="8" w:space="0" w:color="000000"/>
              <w:left w:val="single" w:sz="8" w:space="0" w:color="000000"/>
              <w:bottom w:val="single" w:sz="8" w:space="0" w:color="000000"/>
              <w:right w:val="single" w:sz="8" w:space="0" w:color="000000"/>
            </w:tcBorders>
            <w:vAlign w:val="center"/>
          </w:tcPr>
          <w:p w14:paraId="743FEB7F"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c>
          <w:tcPr>
            <w:tcW w:w="2254" w:type="dxa"/>
            <w:tcBorders>
              <w:top w:val="single" w:sz="8" w:space="0" w:color="000000"/>
              <w:left w:val="single" w:sz="8" w:space="0" w:color="000000"/>
              <w:bottom w:val="single" w:sz="8" w:space="0" w:color="000000"/>
              <w:right w:val="single" w:sz="8" w:space="0" w:color="000000"/>
            </w:tcBorders>
            <w:vAlign w:val="center"/>
          </w:tcPr>
          <w:p w14:paraId="533A53C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tc>
        <w:tc>
          <w:tcPr>
            <w:tcW w:w="2254" w:type="dxa"/>
            <w:tcBorders>
              <w:top w:val="single" w:sz="8" w:space="0" w:color="000000"/>
              <w:left w:val="single" w:sz="8" w:space="0" w:color="000000"/>
              <w:bottom w:val="single" w:sz="8" w:space="0" w:color="000000"/>
              <w:right w:val="single" w:sz="8" w:space="0" w:color="000000"/>
            </w:tcBorders>
            <w:vAlign w:val="center"/>
          </w:tcPr>
          <w:p w14:paraId="7FAD082D"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w:t>
            </w:r>
          </w:p>
        </w:tc>
        <w:tc>
          <w:tcPr>
            <w:tcW w:w="2254" w:type="dxa"/>
            <w:tcBorders>
              <w:top w:val="single" w:sz="8" w:space="0" w:color="000000"/>
              <w:left w:val="single" w:sz="8" w:space="0" w:color="000000"/>
              <w:bottom w:val="single" w:sz="8" w:space="0" w:color="000000"/>
              <w:right w:val="single" w:sz="8" w:space="0" w:color="000000"/>
            </w:tcBorders>
            <w:vAlign w:val="center"/>
          </w:tcPr>
          <w:p w14:paraId="2C1FB57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tc>
      </w:tr>
      <w:tr w:rsidR="008B2642" w:rsidRPr="008B2642" w14:paraId="62D476B6" w14:textId="77777777" w:rsidTr="00E3611A">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15997A9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7.</w:t>
            </w:r>
          </w:p>
        </w:tc>
        <w:tc>
          <w:tcPr>
            <w:tcW w:w="3572" w:type="dxa"/>
            <w:tcBorders>
              <w:top w:val="single" w:sz="8" w:space="0" w:color="000000"/>
              <w:left w:val="single" w:sz="8" w:space="0" w:color="000000"/>
              <w:bottom w:val="single" w:sz="8" w:space="0" w:color="000000"/>
              <w:right w:val="single" w:sz="8" w:space="0" w:color="000000"/>
            </w:tcBorders>
            <w:vAlign w:val="center"/>
          </w:tcPr>
          <w:p w14:paraId="3BFFD07D"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Физика атомског језгра</w:t>
            </w:r>
          </w:p>
        </w:tc>
        <w:tc>
          <w:tcPr>
            <w:tcW w:w="2253" w:type="dxa"/>
            <w:tcBorders>
              <w:top w:val="single" w:sz="8" w:space="0" w:color="000000"/>
              <w:left w:val="single" w:sz="8" w:space="0" w:color="000000"/>
              <w:bottom w:val="single" w:sz="8" w:space="0" w:color="000000"/>
              <w:right w:val="single" w:sz="8" w:space="0" w:color="000000"/>
            </w:tcBorders>
            <w:vAlign w:val="center"/>
          </w:tcPr>
          <w:p w14:paraId="5FEE0DA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16</w:t>
            </w:r>
          </w:p>
        </w:tc>
        <w:tc>
          <w:tcPr>
            <w:tcW w:w="2254" w:type="dxa"/>
            <w:tcBorders>
              <w:top w:val="single" w:sz="8" w:space="0" w:color="000000"/>
              <w:left w:val="single" w:sz="8" w:space="0" w:color="000000"/>
              <w:bottom w:val="single" w:sz="8" w:space="0" w:color="000000"/>
              <w:right w:val="single" w:sz="8" w:space="0" w:color="000000"/>
            </w:tcBorders>
            <w:vAlign w:val="center"/>
          </w:tcPr>
          <w:p w14:paraId="4A8E62A9"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8</w:t>
            </w:r>
          </w:p>
        </w:tc>
        <w:tc>
          <w:tcPr>
            <w:tcW w:w="2254" w:type="dxa"/>
            <w:tcBorders>
              <w:top w:val="single" w:sz="8" w:space="0" w:color="000000"/>
              <w:left w:val="single" w:sz="8" w:space="0" w:color="000000"/>
              <w:bottom w:val="single" w:sz="8" w:space="0" w:color="000000"/>
              <w:right w:val="single" w:sz="8" w:space="0" w:color="000000"/>
            </w:tcBorders>
            <w:vAlign w:val="center"/>
          </w:tcPr>
          <w:p w14:paraId="536BC090"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16</w:t>
            </w:r>
          </w:p>
        </w:tc>
        <w:tc>
          <w:tcPr>
            <w:tcW w:w="2254" w:type="dxa"/>
            <w:tcBorders>
              <w:top w:val="single" w:sz="8" w:space="0" w:color="000000"/>
              <w:left w:val="single" w:sz="8" w:space="0" w:color="000000"/>
              <w:bottom w:val="single" w:sz="8" w:space="0" w:color="000000"/>
              <w:right w:val="single" w:sz="8" w:space="0" w:color="000000"/>
            </w:tcBorders>
            <w:vAlign w:val="center"/>
          </w:tcPr>
          <w:p w14:paraId="67C745F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8</w:t>
            </w:r>
          </w:p>
        </w:tc>
      </w:tr>
      <w:tr w:rsidR="008B2642" w:rsidRPr="008B2642" w14:paraId="4C8076DD" w14:textId="77777777" w:rsidTr="00E3611A">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0BDB1DB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8.</w:t>
            </w:r>
          </w:p>
        </w:tc>
        <w:tc>
          <w:tcPr>
            <w:tcW w:w="3572" w:type="dxa"/>
            <w:tcBorders>
              <w:top w:val="single" w:sz="8" w:space="0" w:color="000000"/>
              <w:left w:val="single" w:sz="8" w:space="0" w:color="000000"/>
              <w:bottom w:val="single" w:sz="8" w:space="0" w:color="000000"/>
              <w:right w:val="single" w:sz="8" w:space="0" w:color="000000"/>
            </w:tcBorders>
            <w:vAlign w:val="center"/>
          </w:tcPr>
          <w:p w14:paraId="70103AD7"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Физика елементарних честица</w:t>
            </w:r>
          </w:p>
        </w:tc>
        <w:tc>
          <w:tcPr>
            <w:tcW w:w="2253" w:type="dxa"/>
            <w:tcBorders>
              <w:top w:val="single" w:sz="8" w:space="0" w:color="000000"/>
              <w:left w:val="single" w:sz="8" w:space="0" w:color="000000"/>
              <w:bottom w:val="single" w:sz="8" w:space="0" w:color="000000"/>
              <w:right w:val="single" w:sz="8" w:space="0" w:color="000000"/>
            </w:tcBorders>
            <w:vAlign w:val="center"/>
          </w:tcPr>
          <w:p w14:paraId="39AE34E1"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w:t>
            </w:r>
          </w:p>
        </w:tc>
        <w:tc>
          <w:tcPr>
            <w:tcW w:w="2254" w:type="dxa"/>
            <w:tcBorders>
              <w:top w:val="single" w:sz="8" w:space="0" w:color="000000"/>
              <w:left w:val="single" w:sz="8" w:space="0" w:color="000000"/>
              <w:bottom w:val="single" w:sz="8" w:space="0" w:color="000000"/>
              <w:right w:val="single" w:sz="8" w:space="0" w:color="000000"/>
            </w:tcBorders>
            <w:vAlign w:val="center"/>
          </w:tcPr>
          <w:p w14:paraId="6B2F6F6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w:t>
            </w:r>
          </w:p>
        </w:tc>
        <w:tc>
          <w:tcPr>
            <w:tcW w:w="2254" w:type="dxa"/>
            <w:tcBorders>
              <w:top w:val="single" w:sz="8" w:space="0" w:color="000000"/>
              <w:left w:val="single" w:sz="8" w:space="0" w:color="000000"/>
              <w:bottom w:val="single" w:sz="8" w:space="0" w:color="000000"/>
              <w:right w:val="single" w:sz="8" w:space="0" w:color="000000"/>
            </w:tcBorders>
            <w:vAlign w:val="center"/>
          </w:tcPr>
          <w:p w14:paraId="15D2CB0C"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2</w:t>
            </w:r>
          </w:p>
        </w:tc>
        <w:tc>
          <w:tcPr>
            <w:tcW w:w="2254" w:type="dxa"/>
            <w:tcBorders>
              <w:top w:val="single" w:sz="8" w:space="0" w:color="000000"/>
              <w:left w:val="single" w:sz="8" w:space="0" w:color="000000"/>
              <w:bottom w:val="single" w:sz="8" w:space="0" w:color="000000"/>
              <w:right w:val="single" w:sz="8" w:space="0" w:color="000000"/>
            </w:tcBorders>
            <w:vAlign w:val="center"/>
          </w:tcPr>
          <w:p w14:paraId="52C4370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w:t>
            </w:r>
          </w:p>
        </w:tc>
      </w:tr>
      <w:tr w:rsidR="008B2642" w:rsidRPr="008B2642" w14:paraId="6D237E09" w14:textId="77777777" w:rsidTr="00E3611A">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775CDC4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9.</w:t>
            </w:r>
          </w:p>
        </w:tc>
        <w:tc>
          <w:tcPr>
            <w:tcW w:w="3572" w:type="dxa"/>
            <w:tcBorders>
              <w:top w:val="single" w:sz="8" w:space="0" w:color="000000"/>
              <w:left w:val="single" w:sz="8" w:space="0" w:color="000000"/>
              <w:bottom w:val="single" w:sz="8" w:space="0" w:color="000000"/>
              <w:right w:val="single" w:sz="8" w:space="0" w:color="000000"/>
            </w:tcBorders>
            <w:vAlign w:val="center"/>
          </w:tcPr>
          <w:p w14:paraId="407B10B1"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Увод у астрономију и основни појмови</w:t>
            </w:r>
          </w:p>
        </w:tc>
        <w:tc>
          <w:tcPr>
            <w:tcW w:w="2253" w:type="dxa"/>
            <w:tcBorders>
              <w:top w:val="single" w:sz="8" w:space="0" w:color="000000"/>
              <w:left w:val="single" w:sz="8" w:space="0" w:color="000000"/>
              <w:bottom w:val="single" w:sz="8" w:space="0" w:color="000000"/>
              <w:right w:val="single" w:sz="8" w:space="0" w:color="000000"/>
            </w:tcBorders>
            <w:vAlign w:val="center"/>
          </w:tcPr>
          <w:p w14:paraId="4C3C3708"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tc>
        <w:tc>
          <w:tcPr>
            <w:tcW w:w="2254" w:type="dxa"/>
            <w:tcBorders>
              <w:top w:val="single" w:sz="8" w:space="0" w:color="000000"/>
              <w:left w:val="single" w:sz="8" w:space="0" w:color="000000"/>
              <w:bottom w:val="single" w:sz="8" w:space="0" w:color="000000"/>
              <w:right w:val="single" w:sz="8" w:space="0" w:color="000000"/>
            </w:tcBorders>
            <w:vAlign w:val="center"/>
          </w:tcPr>
          <w:p w14:paraId="3D181ADA"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w:t>
            </w:r>
          </w:p>
        </w:tc>
        <w:tc>
          <w:tcPr>
            <w:tcW w:w="2254" w:type="dxa"/>
            <w:tcBorders>
              <w:top w:val="single" w:sz="8" w:space="0" w:color="000000"/>
              <w:left w:val="single" w:sz="8" w:space="0" w:color="000000"/>
              <w:bottom w:val="single" w:sz="8" w:space="0" w:color="000000"/>
              <w:right w:val="single" w:sz="8" w:space="0" w:color="000000"/>
            </w:tcBorders>
            <w:vAlign w:val="center"/>
          </w:tcPr>
          <w:p w14:paraId="60CAFB14"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w:t>
            </w:r>
          </w:p>
        </w:tc>
        <w:tc>
          <w:tcPr>
            <w:tcW w:w="2254" w:type="dxa"/>
            <w:tcBorders>
              <w:top w:val="single" w:sz="8" w:space="0" w:color="000000"/>
              <w:left w:val="single" w:sz="8" w:space="0" w:color="000000"/>
              <w:bottom w:val="single" w:sz="8" w:space="0" w:color="000000"/>
              <w:right w:val="single" w:sz="8" w:space="0" w:color="000000"/>
            </w:tcBorders>
            <w:vAlign w:val="center"/>
          </w:tcPr>
          <w:p w14:paraId="660F1EF5"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1</w:t>
            </w:r>
          </w:p>
        </w:tc>
      </w:tr>
      <w:tr w:rsidR="008B2642" w:rsidRPr="008B2642" w14:paraId="14AA948F" w14:textId="77777777" w:rsidTr="00E3611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5A701BB"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Укупно</w:t>
            </w:r>
          </w:p>
        </w:tc>
        <w:tc>
          <w:tcPr>
            <w:tcW w:w="2253" w:type="dxa"/>
            <w:tcBorders>
              <w:top w:val="single" w:sz="8" w:space="0" w:color="000000"/>
              <w:left w:val="single" w:sz="8" w:space="0" w:color="000000"/>
              <w:bottom w:val="single" w:sz="8" w:space="0" w:color="000000"/>
              <w:right w:val="single" w:sz="8" w:space="0" w:color="000000"/>
            </w:tcBorders>
            <w:vAlign w:val="center"/>
          </w:tcPr>
          <w:p w14:paraId="72FA0A1E"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66</w:t>
            </w:r>
          </w:p>
        </w:tc>
        <w:tc>
          <w:tcPr>
            <w:tcW w:w="2254" w:type="dxa"/>
            <w:tcBorders>
              <w:top w:val="single" w:sz="8" w:space="0" w:color="000000"/>
              <w:left w:val="single" w:sz="8" w:space="0" w:color="000000"/>
              <w:bottom w:val="single" w:sz="8" w:space="0" w:color="000000"/>
              <w:right w:val="single" w:sz="8" w:space="0" w:color="000000"/>
            </w:tcBorders>
            <w:vAlign w:val="center"/>
          </w:tcPr>
          <w:p w14:paraId="7D632106" w14:textId="77777777" w:rsidR="008B2642" w:rsidRPr="008B2642" w:rsidRDefault="008B2642" w:rsidP="00E3611A">
            <w:pPr>
              <w:spacing w:after="150"/>
              <w:rPr>
                <w:rFonts w:ascii="Arial" w:hAnsi="Arial" w:cs="Arial"/>
                <w:sz w:val="20"/>
                <w:szCs w:val="20"/>
              </w:rPr>
            </w:pPr>
            <w:r w:rsidRPr="008B2642">
              <w:rPr>
                <w:rFonts w:ascii="Arial" w:hAnsi="Arial" w:cs="Arial"/>
                <w:color w:val="000000"/>
                <w:sz w:val="20"/>
                <w:szCs w:val="20"/>
              </w:rPr>
              <w:t>33</w:t>
            </w:r>
          </w:p>
        </w:tc>
        <w:tc>
          <w:tcPr>
            <w:tcW w:w="2254" w:type="dxa"/>
            <w:tcBorders>
              <w:top w:val="single" w:sz="8" w:space="0" w:color="000000"/>
              <w:left w:val="single" w:sz="8" w:space="0" w:color="000000"/>
              <w:bottom w:val="single" w:sz="8" w:space="0" w:color="000000"/>
              <w:right w:val="single" w:sz="8" w:space="0" w:color="000000"/>
            </w:tcBorders>
            <w:vAlign w:val="center"/>
          </w:tcPr>
          <w:p w14:paraId="5EF6D465"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66</w:t>
            </w:r>
          </w:p>
        </w:tc>
        <w:tc>
          <w:tcPr>
            <w:tcW w:w="2254" w:type="dxa"/>
            <w:tcBorders>
              <w:top w:val="single" w:sz="8" w:space="0" w:color="000000"/>
              <w:left w:val="single" w:sz="8" w:space="0" w:color="000000"/>
              <w:bottom w:val="single" w:sz="8" w:space="0" w:color="000000"/>
              <w:right w:val="single" w:sz="8" w:space="0" w:color="000000"/>
            </w:tcBorders>
            <w:vAlign w:val="center"/>
          </w:tcPr>
          <w:p w14:paraId="3E3F1237" w14:textId="77777777" w:rsidR="008B2642" w:rsidRPr="008B2642" w:rsidRDefault="008B2642" w:rsidP="00E3611A">
            <w:pPr>
              <w:spacing w:after="150"/>
              <w:rPr>
                <w:rFonts w:ascii="Arial" w:hAnsi="Arial" w:cs="Arial"/>
                <w:sz w:val="20"/>
                <w:szCs w:val="20"/>
              </w:rPr>
            </w:pPr>
            <w:r w:rsidRPr="008B2642">
              <w:rPr>
                <w:rFonts w:ascii="Arial" w:hAnsi="Arial" w:cs="Arial"/>
                <w:b/>
                <w:color w:val="000000"/>
                <w:sz w:val="20"/>
                <w:szCs w:val="20"/>
              </w:rPr>
              <w:t>33</w:t>
            </w:r>
          </w:p>
        </w:tc>
      </w:tr>
    </w:tbl>
    <w:p w14:paraId="6F11FDD9" w14:textId="77777777" w:rsidR="008B2642" w:rsidRPr="008B2642" w:rsidRDefault="008B2642" w:rsidP="008B2642">
      <w:pPr>
        <w:spacing w:after="150"/>
        <w:rPr>
          <w:rFonts w:ascii="Arial" w:hAnsi="Arial" w:cs="Arial"/>
          <w:sz w:val="20"/>
          <w:szCs w:val="20"/>
        </w:rPr>
      </w:pPr>
      <w:r w:rsidRPr="008B2642">
        <w:rPr>
          <w:rFonts w:ascii="Arial" w:hAnsi="Arial" w:cs="Arial"/>
          <w:b/>
          <w:color w:val="000000"/>
          <w:sz w:val="20"/>
          <w:szCs w:val="20"/>
        </w:rPr>
        <w:t>Смернице за реализацију наставних тема</w:t>
      </w:r>
    </w:p>
    <w:p w14:paraId="20446E1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оквиру наставних тема које су у програму четвртог разреда, од сваког ученика на крају средњошколског образовања очекује се проширено знање на области савремене физике. Већ познате појмове треба даље развијати и повезивати их с новим појмовима, физичким величинама и законитостима који се користе за објашњење физичких појава.</w:t>
      </w:r>
    </w:p>
    <w:p w14:paraId="7C4100C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1. Релативистичка физика</w:t>
      </w:r>
    </w:p>
    <w:p w14:paraId="64C900D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Садржаји којима се обезбеђује постизање предвиђених исхода за ову наставну тему јесу: Основни постулати специјалне теорије релативности. Лоренцове трансформације координата. Релативистички закон сабирања брзина. Релативистички карактер времена и дужине. Гранични карактер брзине светлости. Инваријантност интервала. Релативистички импулс и енергија. Везе између релативистичког импулса, кинетичке енергије, енергије мировања и укупне енергије. Унутрашња енергија. Закон одржања масе и енергије.</w:t>
      </w:r>
    </w:p>
    <w:p w14:paraId="0E31BA2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 обради ове теме, важно је указати на везу постулата Специјалне теорије релативности и релативистичког карактера дужине и времена, али и на везу релативистичког импулса и енергије.</w:t>
      </w:r>
    </w:p>
    <w:p w14:paraId="24BE5A2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2. Квантна природа електромагнетног зрачења</w:t>
      </w:r>
    </w:p>
    <w:p w14:paraId="3595860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Садржаји којима се обезбеђује постизање предвиђених исхода за ову наставну тему јесу: Топлотно зрачење. Закони зрачења апсолутно црног тела. Планкова хипотеза. Фотоелектрични ефекат. Ајнштајнова једначина фотоефекта. Квантна природа светлости. Маса и импулс фотона. Притисак светлости. Комптонов ефекат. Корпускуларно-таласни дуализам светлости.</w:t>
      </w:r>
    </w:p>
    <w:p w14:paraId="444377AF" w14:textId="341A3F92"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Увести топлотно зрачење као један од начина преноса топлоте (енергије) као и спектар зрачења и физичке величине које га описују. Појам апсолутно црног тела и зрачење апсолутно црног тела објаснити као последицу квантне природе електромагнетног зрачења. Представити аналитички и графички сва три закона зрачења апсолутно црног тела и њихово значење. Планкову хипотезу треба обрадити као начин да се разреши проблем који је настао када помоћу закона класичне физике није било могуће објаснити експерименталне резултате (</w:t>
      </w:r>
      <w:r w:rsidR="00CE1E42">
        <w:rPr>
          <w:rFonts w:ascii="Arial" w:hAnsi="Arial" w:cs="Arial"/>
          <w:color w:val="000000"/>
          <w:sz w:val="20"/>
          <w:szCs w:val="20"/>
        </w:rPr>
        <w:t>“</w:t>
      </w:r>
      <w:r w:rsidRPr="008B2642">
        <w:rPr>
          <w:rFonts w:ascii="Arial" w:hAnsi="Arial" w:cs="Arial"/>
          <w:color w:val="000000"/>
          <w:sz w:val="20"/>
          <w:szCs w:val="20"/>
        </w:rPr>
        <w:t>ултраљубичаста катастрофа</w:t>
      </w:r>
      <w:r w:rsidR="00CE1E42">
        <w:rPr>
          <w:rFonts w:ascii="Arial" w:hAnsi="Arial" w:cs="Arial"/>
          <w:color w:val="000000"/>
          <w:sz w:val="20"/>
          <w:szCs w:val="20"/>
        </w:rPr>
        <w:t>”</w:t>
      </w:r>
      <w:r w:rsidRPr="008B2642">
        <w:rPr>
          <w:rFonts w:ascii="Arial" w:hAnsi="Arial" w:cs="Arial"/>
          <w:color w:val="000000"/>
          <w:sz w:val="20"/>
          <w:szCs w:val="20"/>
        </w:rPr>
        <w:t>).</w:t>
      </w:r>
    </w:p>
    <w:p w14:paraId="6B5356C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Фотоефекат као појаву објаснити из аспекта Закона одржања енергије. Представити карактеристичне величине (закочни напон, струја засићења, црвена граница) као функције фреквенције и интензитета светлости.</w:t>
      </w:r>
    </w:p>
    <w:p w14:paraId="7735FBB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Докази за постојање фотона (честице које поседују енергију масу и импулс) јесу појаве: притисак светлости, фотоефекти, Комптонов ефект. У дискусији са ученицима обрадити таласни-честични карактер светлости, наглашавајући везу енергије, масе и импулса са фреквенцијом. Посебну пажњу посветити демонстрацији и примени фотоефекта.</w:t>
      </w:r>
    </w:p>
    <w:p w14:paraId="6D05B40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3. Таласна својства честица и појам о квантној механици</w:t>
      </w:r>
    </w:p>
    <w:p w14:paraId="0ED76A3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Садржаји којима се обезбеђује постизање предвиђених исхода за ову наставну тему јесу: Честично-таласни дуализам. Де Брољева хипотеза. Дифракција електрона. Електронски микроскоп. Хајзенбергове релације неодређености. Појам о Шредингеровој једначини. Таласне функције и сопствене енергије. Кретање слободне честице. Честица у потенцијалној јами. Квантни линеарни хармонијски осцилатор. Пролаз кроз потенцијалну баријеру.</w:t>
      </w:r>
    </w:p>
    <w:p w14:paraId="7911E64A"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Де Брољеву хипотезу треба представити као закључак о постојању јединства у природи. Дуализам је универзално својство материје. Веома је важно да ученици стекну представу о појму Де Брољеве таласне дужине за релативистичке и нерелативистичке честице. Посебну пажњу треба посветити експерименталној потврди таласне природе микрочестица (дифракција електрона на кристалу као доказ њихове таласне природе), као и њеној примени (електронски микроскоп, принцип рада, моћ разлагања, врсте).</w:t>
      </w:r>
    </w:p>
    <w:p w14:paraId="3EBC94D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Хајзенбергову релацију неодређености представити као последицу таласне природе микрочестица, наводећи услове када се кретање честице (електрон) може описивати законима класичне физике, а када је неопходно применити квантномеханички приступ. Физички смисао Шредингерове једначине, својствених вредности енергије честице и таласне функције обрадити поређењем услова када је могуће применити законе класичне физике (апроксимација) и услова када је таласна природа микрочестица доминантна па се њено понашање описује законима квантне механике. Разлике у класичном и квантномеханичком приступу демонстрирати путем следећих примера: кретање слободне честице; честица у потенцијалној јами; линеарни хармонијски осцилатор; пролаз кроз потенцијалну баријеру.</w:t>
      </w:r>
    </w:p>
    <w:p w14:paraId="63A64AE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4. Квантна теорија атома</w:t>
      </w:r>
    </w:p>
    <w:p w14:paraId="7D93669C" w14:textId="67AC1C3D"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Садржаји којима се обезбеђује постизање предвиђених исхода за ову наставну тему су: Радерфордов модел атома. Дискретни спектар атома водоника. Борови постулати и Боров модел атома водониковог топа. Франк-Херцов оглед. Квантно-механичка теорија атома: главни, споредни и магнетни квантни број. Физички смисао </w:t>
      </w:r>
      <w:r w:rsidR="00CE1E42">
        <w:rPr>
          <w:rFonts w:ascii="Arial" w:hAnsi="Arial" w:cs="Arial"/>
          <w:color w:val="000000"/>
          <w:sz w:val="20"/>
          <w:szCs w:val="20"/>
        </w:rPr>
        <w:t>“</w:t>
      </w:r>
      <w:r w:rsidRPr="008B2642">
        <w:rPr>
          <w:rFonts w:ascii="Arial" w:hAnsi="Arial" w:cs="Arial"/>
          <w:color w:val="000000"/>
          <w:sz w:val="20"/>
          <w:szCs w:val="20"/>
        </w:rPr>
        <w:t>боровских орбита</w:t>
      </w:r>
      <w:r w:rsidR="00CE1E42">
        <w:rPr>
          <w:rFonts w:ascii="Arial" w:hAnsi="Arial" w:cs="Arial"/>
          <w:color w:val="000000"/>
          <w:sz w:val="20"/>
          <w:szCs w:val="20"/>
        </w:rPr>
        <w:t>”</w:t>
      </w:r>
      <w:r w:rsidRPr="008B2642">
        <w:rPr>
          <w:rFonts w:ascii="Arial" w:hAnsi="Arial" w:cs="Arial"/>
          <w:color w:val="000000"/>
          <w:sz w:val="20"/>
          <w:szCs w:val="20"/>
        </w:rPr>
        <w:t>. Спин електрона. Штерн-Герлахов оглед. Вишеелектронски атоми и Паулијев принцип. Структура периодног система елемената. Закочно и карактеристично рендгенско зрачење.</w:t>
      </w:r>
    </w:p>
    <w:p w14:paraId="1AD47CD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Треба имати у виду да повезивање основних појмова из области квантне механике с квантно-механичком теоријом атома представља суштину садржаја ове наставне теме. Омогућава разумевање појмова, на пример, дискретност спектра атома водоника, појам спина, а касније и многих апстрактних појмова у области савремене физике.</w:t>
      </w:r>
    </w:p>
    <w:p w14:paraId="64C50111"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Посредством конкретних садржаја из ове области, ученици би требало боље да разумеју три основне идеје које се остварују и у другим областима физике: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w:t>
      </w:r>
    </w:p>
    <w:p w14:paraId="74C6CA4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Теоријске садржаје из ове области ученици ће моћи да провере и експерименталним радом и зато је врло важно да се реализује програмом предвиђена лабораторијска вежба Калибрација спектроскопа и идентификација водониковог спектра.</w:t>
      </w:r>
    </w:p>
    <w:p w14:paraId="094B159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 реализацији ових садржаја у гимназији општег типа и у друштвено језичком смеру гимназије, смернице су исте, само садржаје треба прилагодити броју часова, будући да основна знања из квантне механике представљају део опште културе и омогућавају праћење основних информација о достигнућима савремене физике.</w:t>
      </w:r>
    </w:p>
    <w:p w14:paraId="2087BE7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5. Физика чврстог стања</w:t>
      </w:r>
    </w:p>
    <w:p w14:paraId="12A36E3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Садржаји којима се обезбеђује постизање предвиђених исхода за ову наставну тему јесу: Зонска теорија кристала. Енергијске зоне у чврстом телу. Зонски модели метала и диелектрика. Расподела слободних електрона по енергијама у металу. Квантна теорија проводљивости метала. Суперпроводљивост. Полупроводници. Сопствена и примесна проводљивост. Полупроводници р и n-типа и полупроводнички р-n спој. Полупроводничке диоде, транзистори и фотоотпорници.</w:t>
      </w:r>
    </w:p>
    <w:p w14:paraId="22C825A6"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6. Индуковано зрачење и ласери</w:t>
      </w:r>
    </w:p>
    <w:p w14:paraId="735919D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Садржаји којима се обезбеђује постизање предвиђених исхода за ову наставну тему јесу: Луминисценција. Квантни прелази: спонтана емисија, апсорпција и стимулисана емисија зрачења. Основни принцип рада ласера. Врсте ласера. Карактеристике ласерског зрачења. Примене ласера.</w:t>
      </w:r>
    </w:p>
    <w:p w14:paraId="3C40F9F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оквиру наставних тема Физика чврстог стања и Индуковано зрачење и ласери, на крају четвртог разреда од сваког ученика очекује се упознавање са основама ове две веома важне области физике. Већ познате појмове треба користити и повезивати их с новим појмовима, физичким величинама и законитостима, који се користе за објашњење и разумевање појава у чврстим телима и у функционисању ласера.</w:t>
      </w:r>
    </w:p>
    <w:p w14:paraId="23C3314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Познавање физичких својстава чврстих тела и индукованог зрачења омогућава сваком ученику боље разумевање њиховог значаја за развој нових технологија.</w:t>
      </w:r>
    </w:p>
    <w:p w14:paraId="12457C5C" w14:textId="63DAA372"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Наставни процес треба тако планирати да буде ефикасан и рационалан </w:t>
      </w:r>
      <w:r w:rsidR="00CE1E42">
        <w:rPr>
          <w:rFonts w:ascii="Arial" w:hAnsi="Arial" w:cs="Arial"/>
          <w:color w:val="000000"/>
          <w:sz w:val="20"/>
          <w:szCs w:val="20"/>
        </w:rPr>
        <w:t>-</w:t>
      </w:r>
      <w:r w:rsidRPr="008B2642">
        <w:rPr>
          <w:rFonts w:ascii="Arial" w:hAnsi="Arial" w:cs="Arial"/>
          <w:color w:val="000000"/>
          <w:sz w:val="20"/>
          <w:szCs w:val="20"/>
        </w:rPr>
        <w:t xml:space="preserve"> у њему би требало да буду заступљене различите методе и облици рада, што би допринело да ученици буду активни учесници образовног процеса.</w:t>
      </w:r>
    </w:p>
    <w:p w14:paraId="0EC07E9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Физика чврстог стања и ласери у том погледу пружају велике могућности. Многе појаве и феномени могу се демонстрирати.</w:t>
      </w:r>
    </w:p>
    <w:p w14:paraId="09C4031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Ласерско зрачење има велику примену у технологији преноса сигнала и медицини.</w:t>
      </w:r>
    </w:p>
    <w:p w14:paraId="3FB6C28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 средњем и напредном нивоу, ученици би требало да разумеју основне идеје кроз које се остварују садржаји физике кристала и ласерске оптике.</w:t>
      </w:r>
    </w:p>
    <w:p w14:paraId="61525C1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 реализацији ових садржаја у гимназији општег типа и у друштвено језичком смеру гимназије, смернице су исте, само садржаје треба прилагодити броју часова, будући да основна знања из Физике чврстог стања и Физике ласера представљају део опште културе и омогућавају праћење основних информација о достигнућима савремене физике.</w:t>
      </w:r>
    </w:p>
    <w:p w14:paraId="2FA4838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7. Физика атомског језгра</w:t>
      </w:r>
    </w:p>
    <w:p w14:paraId="555788D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Садржаји којима се обезбеђује постизање предвиђених исхода за ову наставну тему јесу: Структура језгра. Карактеристике језгра. Дефект масе и енергија везе. Нуклеарне силе. Модели језгра. Природна радиоактивност. Алфа, бета и гама распад. Закон радиоактивног распада. Активност радиоактивног извора. Радиоактивни низови и радиоактивна равнотежа. Интеракција радиоактивног зрачења са супстанцијом. Детекција зрачења. Дозиметрија и заштита од зрачења. Вештачка радиоактивност. Општа својства нуклеарних реакција. Примери реакција (откриће протона и неутрона, интеракције неутрона с језгром, трансурански елементи). Акцелератори честица. Нуклеарна енергетика. Фисија. Нуклеарни реактори. Реакције фузије на звездама. Конфинирање плазме. Нуклеарне и термонуклеарне бомбе.</w:t>
      </w:r>
    </w:p>
    <w:p w14:paraId="1A29B16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8. Физика елементарних честица</w:t>
      </w:r>
    </w:p>
    <w:p w14:paraId="4C872AE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Садржаји којима се обезбеђује постизање предвиђених исхода за ову наставну тему jeсу: Класификација елементарних честица. Основне интеракције између честица. Честице и античестице. Кваркови.</w:t>
      </w:r>
    </w:p>
    <w:p w14:paraId="78850CF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 обради ове теме, важно је указати на везу постулата Специјалне теорије релативности и релативистичког карактера масе и енергије, као и на релативистичку везу масе и енергије. Полазећи од квантне природе нуклеарне интеракције и таласно-честичне природе нуклеона, објаснити појаву радиоактивног распада атомског језгра, наглашавајући њен статистички карактер. Поређењем карактеристика атомског језгра и атома, употпунити знање ученика о врстама и својствима интеракција у природи.</w:t>
      </w:r>
    </w:p>
    <w:p w14:paraId="234F836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оквиру обраде нуклеарне фисије и фузије, посебно истаћи актуелне проблеме у енергетици и заштити човекове околине. Изузетно је важно да ученици упознају процесе који су последица интеракције радиоактивног зрачења са супстанцијом и да науче да користе мерне инструменте (нпр. дозиметар, ГМ-бројач).</w:t>
      </w:r>
    </w:p>
    <w:p w14:paraId="3C6FC85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Продирући све дубље у структуру материје, долазимо до елементарних честица као градивних елемената супстанције и преносилаца дејства физичког поља. Важно је подстаћи ученике да прате најновија истраживања и указати на примере примене научних достигнућа.</w:t>
      </w:r>
    </w:p>
    <w:p w14:paraId="2764F8D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9. Увод у астрономију и основни појмови</w:t>
      </w:r>
    </w:p>
    <w:p w14:paraId="67AA032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Садржаји којима се обезбеђује постизање предвиђених исхода за ову наставну тему јесу: Предмет проучавања и специфичности астрономије. Интердисциплинарност. Оријентација на небу. Хоризонтски и екваторски координатни систем. Привидно кретање Сунца и последице. Време и календари. Даљине небеских тела. Астрономске јединице за даљину.</w:t>
      </w:r>
    </w:p>
    <w:p w14:paraId="0048B75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оквиру садржаја из астрономије, ученици треба да се упознају с њеним основама као што су спектар зрачења небеских тела, физичке карактеристике и типови звезда, карактеристике мирног Сунца и Сунчевог система. То ће им омогућити да разумеју утицај Земљине атмосфере на спектар зрачења небеских тела, својства планета Земљиног типа и еволуцију Сунчевог система.</w:t>
      </w:r>
    </w:p>
    <w:p w14:paraId="00AEE80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Заједно са овим садржајима, уз примену стечених знања из других природних наука, ученици треба да стекну савремену слику васионе.</w:t>
      </w:r>
    </w:p>
    <w:p w14:paraId="51079FA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настави астрономије, пожељно је користити садржаје са интернета и обавити мерења за које има услова у школи.</w:t>
      </w:r>
    </w:p>
    <w:p w14:paraId="2C845C0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Имајући у виду број часова на којима се ученици могу упознати с новим феноменима, физичким величинама којима се описују и законитостима које се односе на њих, било би пожељно акценат ставити на квалитативне проблеме, пре свега на оне који се односе на реалне ситуације у којима се ученици могу наћи.</w:t>
      </w:r>
    </w:p>
    <w:p w14:paraId="6CCAC0C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Предвиђене лабораторијске вежбе треба да омогуће постизање специфичних исхода (нпр. мерење физичких величина, утврђивање везе и потврђивање закона, графичко и табеларно представљање из мерених величина, израчунавање грешке мерења, представљање резултата мерења), као и да оспособе ученике да безбедно рукују мерним уређајима и опремом.</w:t>
      </w:r>
    </w:p>
    <w:p w14:paraId="3953268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Програмски садржаји доследно су приказани у форми која задовољава основне методске захтеве наставе физике:</w:t>
      </w:r>
    </w:p>
    <w:p w14:paraId="45FAE456" w14:textId="57AA582B"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Поступност</w:t>
      </w:r>
      <w:r w:rsidR="008B2642" w:rsidRPr="008B2642">
        <w:rPr>
          <w:rFonts w:ascii="Arial" w:hAnsi="Arial" w:cs="Arial"/>
          <w:color w:val="000000"/>
          <w:sz w:val="20"/>
          <w:szCs w:val="20"/>
        </w:rPr>
        <w:t xml:space="preserve"> (од простијег ка сложенијем) при упознавању нових појмова и формулисању закона.</w:t>
      </w:r>
    </w:p>
    <w:p w14:paraId="45168D69" w14:textId="0EE2AD11" w:rsidR="008B2642" w:rsidRPr="008B2642" w:rsidRDefault="00CE1E42" w:rsidP="008B2642">
      <w:pPr>
        <w:spacing w:after="150"/>
        <w:rPr>
          <w:rFonts w:ascii="Arial" w:hAnsi="Arial" w:cs="Arial"/>
          <w:sz w:val="20"/>
          <w:szCs w:val="20"/>
        </w:rPr>
      </w:pPr>
      <w:r>
        <w:rPr>
          <w:rFonts w:ascii="Arial" w:hAnsi="Arial" w:cs="Arial"/>
          <w:i/>
          <w:color w:val="000000"/>
          <w:sz w:val="20"/>
          <w:szCs w:val="20"/>
        </w:rPr>
        <w:t>-</w:t>
      </w:r>
      <w:r w:rsidR="008B2642" w:rsidRPr="008B2642">
        <w:rPr>
          <w:rFonts w:ascii="Arial" w:hAnsi="Arial" w:cs="Arial"/>
          <w:i/>
          <w:color w:val="000000"/>
          <w:sz w:val="20"/>
          <w:szCs w:val="20"/>
        </w:rPr>
        <w:t xml:space="preserve"> Очигледност</w:t>
      </w:r>
      <w:r w:rsidR="008B2642" w:rsidRPr="008B2642">
        <w:rPr>
          <w:rFonts w:ascii="Arial" w:hAnsi="Arial" w:cs="Arial"/>
          <w:color w:val="000000"/>
          <w:sz w:val="20"/>
          <w:szCs w:val="20"/>
        </w:rPr>
        <w:t xml:space="preserve"> при излагању наставних садржаја (уз сваку тематску целину побројано је више демонстрационих огледа, а треба користити и симулације).</w:t>
      </w:r>
    </w:p>
    <w:p w14:paraId="0D3BCAA4" w14:textId="51631D54"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w:t>
      </w:r>
      <w:r w:rsidR="008B2642" w:rsidRPr="008B2642">
        <w:rPr>
          <w:rFonts w:ascii="Arial" w:hAnsi="Arial" w:cs="Arial"/>
          <w:i/>
          <w:color w:val="000000"/>
          <w:sz w:val="20"/>
          <w:szCs w:val="20"/>
        </w:rPr>
        <w:t>Повезаност наставних садржаја</w:t>
      </w:r>
      <w:r w:rsidR="008B2642" w:rsidRPr="008B2642">
        <w:rPr>
          <w:rFonts w:ascii="Arial" w:hAnsi="Arial" w:cs="Arial"/>
          <w:color w:val="000000"/>
          <w:sz w:val="20"/>
          <w:szCs w:val="20"/>
        </w:rPr>
        <w:t xml:space="preserve"> (хоризонтална и вертикална).</w:t>
      </w:r>
    </w:p>
    <w:p w14:paraId="49D9B2B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Програм предвиђа да се унутар сваке веће тематске целине, после поступног и аналитичног излагања појединачних програмских садржаја, систематизацијом и обнављањем изложеног градива изврши синтеза битних чињеница и закључака и да се њиховим обнављањем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претходних разреда</w:t>
      </w:r>
      <w:r w:rsidRPr="008B2642">
        <w:rPr>
          <w:rFonts w:ascii="Arial" w:hAnsi="Arial" w:cs="Arial"/>
          <w:i/>
          <w:color w:val="000000"/>
          <w:sz w:val="20"/>
          <w:szCs w:val="20"/>
        </w:rPr>
        <w:t>.</w:t>
      </w:r>
      <w:r w:rsidRPr="008B2642">
        <w:rPr>
          <w:rFonts w:ascii="Arial" w:hAnsi="Arial" w:cs="Arial"/>
          <w:color w:val="000000"/>
          <w:sz w:val="20"/>
          <w:szCs w:val="20"/>
        </w:rPr>
        <w:t xml:space="preserve"> Тиме се постиже и вертикално повезивање програмских садржаја. Веома је важно да се током рада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14:paraId="3FAA1F13"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Редослед проучавања појединих тема није потпуно обавезујући. Наставник може распоредити садржаје према својој процени.</w:t>
      </w:r>
    </w:p>
    <w:p w14:paraId="7C76FAC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Методичко остваривање садржаја програма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14:paraId="7B7EE30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14:paraId="4DD87BCD" w14:textId="5C25D701"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Данас је физика експликативна, теоријска и фундаментална наука и њеним изучавањем </w:t>
      </w:r>
      <w:r w:rsidR="00CE1E42">
        <w:rPr>
          <w:rFonts w:ascii="Arial" w:hAnsi="Arial" w:cs="Arial"/>
          <w:color w:val="000000"/>
          <w:sz w:val="20"/>
          <w:szCs w:val="20"/>
        </w:rPr>
        <w:t>-</w:t>
      </w:r>
      <w:r w:rsidRPr="008B2642">
        <w:rPr>
          <w:rFonts w:ascii="Arial" w:hAnsi="Arial" w:cs="Arial"/>
          <w:color w:val="000000"/>
          <w:sz w:val="20"/>
          <w:szCs w:val="20"/>
        </w:rPr>
        <w:t xml:space="preserve"> заједно са осталим природним наукама </w:t>
      </w:r>
      <w:r w:rsidR="00CE1E42">
        <w:rPr>
          <w:rFonts w:ascii="Arial" w:hAnsi="Arial" w:cs="Arial"/>
          <w:color w:val="000000"/>
          <w:sz w:val="20"/>
          <w:szCs w:val="20"/>
        </w:rPr>
        <w:t>-</w:t>
      </w:r>
      <w:r w:rsidRPr="008B2642">
        <w:rPr>
          <w:rFonts w:ascii="Arial" w:hAnsi="Arial" w:cs="Arial"/>
          <w:color w:val="000000"/>
          <w:sz w:val="20"/>
          <w:szCs w:val="20"/>
        </w:rPr>
        <w:t xml:space="preserve"> стичу се основе научног погледа на свет. Идеја фундаменталности физике у природним наукама мора да доминира у настави физике.</w:t>
      </w:r>
    </w:p>
    <w:p w14:paraId="051255D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Ширењу видика ученика допринеће објашњење појмова и категорија савремене физике. Стицање техничке културе путем наставе физике састоји се у примени знања при решавању техничких задатака и коришћењу техничких уређаја. Важно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14:paraId="2B74084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14:paraId="1D6F3ABB"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Основне методе рада са ученицима у настави физике јесу:</w:t>
      </w:r>
    </w:p>
    <w:p w14:paraId="4F2CD9B8" w14:textId="136BBB75"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излагање садржаја теме уз одговарајуће демонстрационе огледе;</w:t>
      </w:r>
    </w:p>
    <w:p w14:paraId="06A9541E" w14:textId="3FBCEF0C"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методе логичког закључивања ученика;</w:t>
      </w:r>
    </w:p>
    <w:p w14:paraId="290CC86F" w14:textId="71DE8D57"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решавање проблема (квалитативни и квантитативни);</w:t>
      </w:r>
    </w:p>
    <w:p w14:paraId="6A721361" w14:textId="360CBC24" w:rsidR="008B2642" w:rsidRPr="008B2642" w:rsidRDefault="00CE1E42" w:rsidP="008B2642">
      <w:pPr>
        <w:spacing w:after="150"/>
        <w:rPr>
          <w:rFonts w:ascii="Arial" w:hAnsi="Arial" w:cs="Arial"/>
          <w:sz w:val="20"/>
          <w:szCs w:val="20"/>
        </w:rPr>
      </w:pPr>
      <w:r>
        <w:rPr>
          <w:rFonts w:ascii="Arial" w:hAnsi="Arial" w:cs="Arial"/>
          <w:color w:val="000000"/>
          <w:sz w:val="20"/>
          <w:szCs w:val="20"/>
        </w:rPr>
        <w:t>-</w:t>
      </w:r>
      <w:r w:rsidR="008B2642" w:rsidRPr="008B2642">
        <w:rPr>
          <w:rFonts w:ascii="Arial" w:hAnsi="Arial" w:cs="Arial"/>
          <w:color w:val="000000"/>
          <w:sz w:val="20"/>
          <w:szCs w:val="20"/>
        </w:rPr>
        <w:t xml:space="preserve"> коришћење других начина рада који доприносе бољем разумевању садржајa теме (на пример, домаћи задаци, семинарски радови, допунска настава, додатна настава).</w:t>
      </w:r>
    </w:p>
    <w:p w14:paraId="355E4DE6" w14:textId="4F4F5BB1"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Демонстрациони огледи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w:t>
      </w:r>
      <w:r w:rsidR="00CE1E42">
        <w:rPr>
          <w:rFonts w:ascii="Arial" w:hAnsi="Arial" w:cs="Arial"/>
          <w:color w:val="000000"/>
          <w:sz w:val="20"/>
          <w:szCs w:val="20"/>
        </w:rPr>
        <w:t>-</w:t>
      </w:r>
      <w:r w:rsidRPr="008B2642">
        <w:rPr>
          <w:rFonts w:ascii="Arial" w:hAnsi="Arial" w:cs="Arial"/>
          <w:color w:val="000000"/>
          <w:sz w:val="20"/>
          <w:szCs w:val="20"/>
        </w:rPr>
        <w:t xml:space="preserve"> користећи прецизни језик физике </w:t>
      </w:r>
      <w:r w:rsidR="00CE1E42">
        <w:rPr>
          <w:rFonts w:ascii="Arial" w:hAnsi="Arial" w:cs="Arial"/>
          <w:color w:val="000000"/>
          <w:sz w:val="20"/>
          <w:szCs w:val="20"/>
        </w:rPr>
        <w:t>-</w:t>
      </w:r>
      <w:r w:rsidRPr="008B2642">
        <w:rPr>
          <w:rFonts w:ascii="Arial" w:hAnsi="Arial" w:cs="Arial"/>
          <w:color w:val="000000"/>
          <w:sz w:val="20"/>
          <w:szCs w:val="20"/>
        </w:rPr>
        <w:t xml:space="preserve">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14:paraId="7DDF4C57" w14:textId="53666A2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У настави свакако треба користити и рачунаре (симулације експеримената и појава, моделирање, самостални пројекти ученика у облику семинарских радова и слично). Препорука је да се </w:t>
      </w:r>
      <w:r w:rsidR="00CE1E42">
        <w:rPr>
          <w:rFonts w:ascii="Arial" w:hAnsi="Arial" w:cs="Arial"/>
          <w:color w:val="000000"/>
          <w:sz w:val="20"/>
          <w:szCs w:val="20"/>
        </w:rPr>
        <w:t>-</w:t>
      </w:r>
      <w:r w:rsidRPr="008B2642">
        <w:rPr>
          <w:rFonts w:ascii="Arial" w:hAnsi="Arial" w:cs="Arial"/>
          <w:color w:val="000000"/>
          <w:sz w:val="20"/>
          <w:szCs w:val="20"/>
        </w:rPr>
        <w:t xml:space="preserve"> уколико недостаје одговарајућа опрема у кабинетима </w:t>
      </w:r>
      <w:r w:rsidR="00CE1E42">
        <w:rPr>
          <w:rFonts w:ascii="Arial" w:hAnsi="Arial" w:cs="Arial"/>
          <w:color w:val="000000"/>
          <w:sz w:val="20"/>
          <w:szCs w:val="20"/>
        </w:rPr>
        <w:t>-</w:t>
      </w:r>
      <w:r w:rsidRPr="008B2642">
        <w:rPr>
          <w:rFonts w:ascii="Arial" w:hAnsi="Arial" w:cs="Arial"/>
          <w:color w:val="000000"/>
          <w:sz w:val="20"/>
          <w:szCs w:val="20"/>
        </w:rPr>
        <w:t xml:space="preserve"> користе постојећи ИКТ алати који симулирају физичке појаве, обрађују и приказују резултате мерења.</w:t>
      </w:r>
    </w:p>
    <w:p w14:paraId="7A8092F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Програм предвиђа коришћење разних метода логичког закључивања, који су иначе присутни у физици као научној дисциплини (нпр. индуктивни, дедуктивни, закључивање по аналогији). Наставник сâм треба да одабере најпогоднији приступ у обради сваке конкретне теме у складу с потребама и могућностима ученика, као и сходно наставним средствима којима располаже.</w:t>
      </w:r>
    </w:p>
    <w:p w14:paraId="3194485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с циљем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(на пример, показати како из закона одржања следе неки мање општи физички закони и слично).</w:t>
      </w:r>
    </w:p>
    <w:p w14:paraId="20A7BCEC"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Решавање проблема један је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w:t>
      </w:r>
    </w:p>
    <w:p w14:paraId="5E076D9E"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Решавање задатака је важна метода за увежбавање примене знања. Њоме се постижу: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14:paraId="5E0535F7"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и графичких задатака.</w:t>
      </w:r>
    </w:p>
    <w:p w14:paraId="08F43055"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Вежбање решавања рачунских задатака важна је компонента учења физике. Како оно за ученике често представља вид учења с најсложенијим захтевима, наставник је обавезан да им дâ одговарајуће инструкције, напомене и савете у вези с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14:paraId="1AEEDA10"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у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на основу математичке форме закона, израчунава се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14:paraId="58305F98"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Потребно је пажљиво одабрати задатке који, ако је могуће, имају непосредну везу с реалним ситуацијама. Такође, важно је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задатака ка онима који захтевају анализу и синтезу стечених знања.</w:t>
      </w:r>
    </w:p>
    <w:p w14:paraId="52D02482"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Слободне активности ученика који су посебно заинтересовани за физику могу се организовати путем разних секција младих физичара, као и у сарадњи с центрима за таленте и промоцију и популаризацију науке.</w:t>
      </w:r>
    </w:p>
    <w:p w14:paraId="16156459" w14:textId="0C473D3E"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 xml:space="preserve">Програм физике омогућава примену различитих облика рада </w:t>
      </w:r>
      <w:r w:rsidR="00CE1E42">
        <w:rPr>
          <w:rFonts w:ascii="Arial" w:hAnsi="Arial" w:cs="Arial"/>
          <w:color w:val="000000"/>
          <w:sz w:val="20"/>
          <w:szCs w:val="20"/>
        </w:rPr>
        <w:t>-</w:t>
      </w:r>
      <w:r w:rsidRPr="008B2642">
        <w:rPr>
          <w:rFonts w:ascii="Arial" w:hAnsi="Arial" w:cs="Arial"/>
          <w:color w:val="000000"/>
          <w:sz w:val="20"/>
          <w:szCs w:val="20"/>
        </w:rPr>
        <w:t xml:space="preserve">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те лакше усвајају знање. Уз то, развија се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14:paraId="4DB76AFF"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III. ПРАЋЕЊЕ И ВРЕДНОВАЊЕ НАСТАВЕ И УЧЕЊА</w:t>
      </w:r>
    </w:p>
    <w:p w14:paraId="1090891D"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 принципима оцењивања (Правилник о оцењивању у средњој школи).</w:t>
      </w:r>
    </w:p>
    <w:p w14:paraId="13E8D429"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Наставник је дужан да континуирано прати рад сваког ученика, непрекидним проверавањем његових усвојених знања, стечених на основу свих облика наставе: демонстрационих огледа, предавања, решавања квантитативних и квалитативних задатака, семинарских радова и пројеката.</w:t>
      </w:r>
    </w:p>
    <w:p w14:paraId="661FEC54" w14:textId="77777777" w:rsidR="008B2642" w:rsidRPr="008B2642" w:rsidRDefault="008B2642" w:rsidP="008B2642">
      <w:pPr>
        <w:spacing w:after="150"/>
        <w:rPr>
          <w:rFonts w:ascii="Arial" w:hAnsi="Arial" w:cs="Arial"/>
          <w:sz w:val="20"/>
          <w:szCs w:val="20"/>
        </w:rPr>
      </w:pPr>
      <w:r w:rsidRPr="008B2642">
        <w:rPr>
          <w:rFonts w:ascii="Arial" w:hAnsi="Arial" w:cs="Arial"/>
          <w:color w:val="000000"/>
          <w:sz w:val="20"/>
          <w:szCs w:val="20"/>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Наставник физике треба да омогући ученицима да искажу алтернативна решења проблема, иновативност и критичко мишљење и да то адекватно вреднује.</w:t>
      </w:r>
    </w:p>
    <w:p w14:paraId="621FD63C" w14:textId="77777777" w:rsidR="00CE1E42" w:rsidRDefault="008B2642" w:rsidP="008B2642">
      <w:pPr>
        <w:spacing w:after="150"/>
        <w:rPr>
          <w:rFonts w:ascii="Arial" w:hAnsi="Arial" w:cs="Arial"/>
          <w:sz w:val="20"/>
          <w:szCs w:val="20"/>
        </w:rPr>
      </w:pPr>
      <w:r w:rsidRPr="008B2642">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14:paraId="0CD4BFEE" w14:textId="57F160EA" w:rsidR="00F05598" w:rsidRDefault="00F05598" w:rsidP="008B2642">
      <w:pPr>
        <w:spacing w:before="8"/>
      </w:pPr>
    </w:p>
    <w:sectPr w:rsidR="00F05598" w:rsidSect="008B2642">
      <w:footerReference w:type="default" r:id="rId10"/>
      <w:type w:val="continuous"/>
      <w:pgSz w:w="11910" w:h="15710"/>
      <w:pgMar w:top="60" w:right="580" w:bottom="280" w:left="580" w:header="720" w:footer="720" w:gutter="0"/>
      <w:cols w:space="1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85DF" w14:textId="77777777" w:rsidR="00BC4DAB" w:rsidRDefault="00BC4DAB" w:rsidP="00CE1E42">
      <w:pPr>
        <w:spacing w:after="0" w:line="240" w:lineRule="auto"/>
      </w:pPr>
      <w:r>
        <w:separator/>
      </w:r>
    </w:p>
  </w:endnote>
  <w:endnote w:type="continuationSeparator" w:id="0">
    <w:p w14:paraId="6F80EB76" w14:textId="77777777" w:rsidR="00BC4DAB" w:rsidRDefault="00BC4DAB" w:rsidP="00CE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462868"/>
      <w:docPartObj>
        <w:docPartGallery w:val="Page Numbers (Bottom of Page)"/>
        <w:docPartUnique/>
      </w:docPartObj>
    </w:sdtPr>
    <w:sdtEndPr>
      <w:rPr>
        <w:noProof/>
      </w:rPr>
    </w:sdtEndPr>
    <w:sdtContent>
      <w:p w14:paraId="1A569A07" w14:textId="554A3DF6" w:rsidR="00CE1E42" w:rsidRDefault="00CE1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EBA1E" w14:textId="77777777" w:rsidR="00CE1E42" w:rsidRDefault="00CE1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4B1C" w14:textId="77777777" w:rsidR="00BC4DAB" w:rsidRDefault="00BC4DAB" w:rsidP="00CE1E42">
      <w:pPr>
        <w:spacing w:after="0" w:line="240" w:lineRule="auto"/>
      </w:pPr>
      <w:r>
        <w:separator/>
      </w:r>
    </w:p>
  </w:footnote>
  <w:footnote w:type="continuationSeparator" w:id="0">
    <w:p w14:paraId="10BCDE00" w14:textId="77777777" w:rsidR="00BC4DAB" w:rsidRDefault="00BC4DAB" w:rsidP="00CE1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47A"/>
    <w:multiLevelType w:val="hybridMultilevel"/>
    <w:tmpl w:val="E03A9442"/>
    <w:lvl w:ilvl="0" w:tplc="3E209F40">
      <w:start w:val="1"/>
      <w:numFmt w:val="bullet"/>
      <w:lvlText w:val="–"/>
      <w:lvlJc w:val="left"/>
      <w:pPr>
        <w:ind w:left="56" w:hanging="105"/>
      </w:pPr>
      <w:rPr>
        <w:rFonts w:ascii="Times New Roman" w:eastAsia="Times New Roman" w:hAnsi="Times New Roman" w:hint="default"/>
        <w:sz w:val="14"/>
        <w:szCs w:val="14"/>
      </w:rPr>
    </w:lvl>
    <w:lvl w:ilvl="1" w:tplc="FF5E63BE">
      <w:start w:val="1"/>
      <w:numFmt w:val="bullet"/>
      <w:lvlText w:val="•"/>
      <w:lvlJc w:val="left"/>
      <w:pPr>
        <w:ind w:left="320" w:hanging="105"/>
      </w:pPr>
      <w:rPr>
        <w:rFonts w:hint="default"/>
      </w:rPr>
    </w:lvl>
    <w:lvl w:ilvl="2" w:tplc="FA6A5FAE">
      <w:start w:val="1"/>
      <w:numFmt w:val="bullet"/>
      <w:lvlText w:val="•"/>
      <w:lvlJc w:val="left"/>
      <w:pPr>
        <w:ind w:left="583" w:hanging="105"/>
      </w:pPr>
      <w:rPr>
        <w:rFonts w:hint="default"/>
      </w:rPr>
    </w:lvl>
    <w:lvl w:ilvl="3" w:tplc="29949D4A">
      <w:start w:val="1"/>
      <w:numFmt w:val="bullet"/>
      <w:lvlText w:val="•"/>
      <w:lvlJc w:val="left"/>
      <w:pPr>
        <w:ind w:left="847" w:hanging="105"/>
      </w:pPr>
      <w:rPr>
        <w:rFonts w:hint="default"/>
      </w:rPr>
    </w:lvl>
    <w:lvl w:ilvl="4" w:tplc="B84CDEB4">
      <w:start w:val="1"/>
      <w:numFmt w:val="bullet"/>
      <w:lvlText w:val="•"/>
      <w:lvlJc w:val="left"/>
      <w:pPr>
        <w:ind w:left="1111" w:hanging="105"/>
      </w:pPr>
      <w:rPr>
        <w:rFonts w:hint="default"/>
      </w:rPr>
    </w:lvl>
    <w:lvl w:ilvl="5" w:tplc="477CC152">
      <w:start w:val="1"/>
      <w:numFmt w:val="bullet"/>
      <w:lvlText w:val="•"/>
      <w:lvlJc w:val="left"/>
      <w:pPr>
        <w:ind w:left="1374" w:hanging="105"/>
      </w:pPr>
      <w:rPr>
        <w:rFonts w:hint="default"/>
      </w:rPr>
    </w:lvl>
    <w:lvl w:ilvl="6" w:tplc="1B08589E">
      <w:start w:val="1"/>
      <w:numFmt w:val="bullet"/>
      <w:lvlText w:val="•"/>
      <w:lvlJc w:val="left"/>
      <w:pPr>
        <w:ind w:left="1638" w:hanging="105"/>
      </w:pPr>
      <w:rPr>
        <w:rFonts w:hint="default"/>
      </w:rPr>
    </w:lvl>
    <w:lvl w:ilvl="7" w:tplc="2EA6012E">
      <w:start w:val="1"/>
      <w:numFmt w:val="bullet"/>
      <w:lvlText w:val="•"/>
      <w:lvlJc w:val="left"/>
      <w:pPr>
        <w:ind w:left="1902" w:hanging="105"/>
      </w:pPr>
      <w:rPr>
        <w:rFonts w:hint="default"/>
      </w:rPr>
    </w:lvl>
    <w:lvl w:ilvl="8" w:tplc="A0A8FD88">
      <w:start w:val="1"/>
      <w:numFmt w:val="bullet"/>
      <w:lvlText w:val="•"/>
      <w:lvlJc w:val="left"/>
      <w:pPr>
        <w:ind w:left="2165" w:hanging="105"/>
      </w:pPr>
      <w:rPr>
        <w:rFonts w:hint="default"/>
      </w:rPr>
    </w:lvl>
  </w:abstractNum>
  <w:abstractNum w:abstractNumId="1" w15:restartNumberingAfterBreak="0">
    <w:nsid w:val="01302F0F"/>
    <w:multiLevelType w:val="hybridMultilevel"/>
    <w:tmpl w:val="0B44A986"/>
    <w:lvl w:ilvl="0" w:tplc="E45AE21C">
      <w:start w:val="1"/>
      <w:numFmt w:val="bullet"/>
      <w:lvlText w:val="–"/>
      <w:lvlJc w:val="left"/>
      <w:pPr>
        <w:ind w:left="51" w:hanging="105"/>
      </w:pPr>
      <w:rPr>
        <w:rFonts w:ascii="Times New Roman" w:eastAsia="Times New Roman" w:hAnsi="Times New Roman" w:hint="default"/>
        <w:sz w:val="14"/>
        <w:szCs w:val="14"/>
      </w:rPr>
    </w:lvl>
    <w:lvl w:ilvl="1" w:tplc="C73A7F26">
      <w:start w:val="1"/>
      <w:numFmt w:val="bullet"/>
      <w:lvlText w:val="•"/>
      <w:lvlJc w:val="left"/>
      <w:pPr>
        <w:ind w:left="314" w:hanging="105"/>
      </w:pPr>
      <w:rPr>
        <w:rFonts w:hint="default"/>
      </w:rPr>
    </w:lvl>
    <w:lvl w:ilvl="2" w:tplc="4432BC0C">
      <w:start w:val="1"/>
      <w:numFmt w:val="bullet"/>
      <w:lvlText w:val="•"/>
      <w:lvlJc w:val="left"/>
      <w:pPr>
        <w:ind w:left="576" w:hanging="105"/>
      </w:pPr>
      <w:rPr>
        <w:rFonts w:hint="default"/>
      </w:rPr>
    </w:lvl>
    <w:lvl w:ilvl="3" w:tplc="CB76EEEC">
      <w:start w:val="1"/>
      <w:numFmt w:val="bullet"/>
      <w:lvlText w:val="•"/>
      <w:lvlJc w:val="left"/>
      <w:pPr>
        <w:ind w:left="838" w:hanging="105"/>
      </w:pPr>
      <w:rPr>
        <w:rFonts w:hint="default"/>
      </w:rPr>
    </w:lvl>
    <w:lvl w:ilvl="4" w:tplc="73723BCA">
      <w:start w:val="1"/>
      <w:numFmt w:val="bullet"/>
      <w:lvlText w:val="•"/>
      <w:lvlJc w:val="left"/>
      <w:pPr>
        <w:ind w:left="1101" w:hanging="105"/>
      </w:pPr>
      <w:rPr>
        <w:rFonts w:hint="default"/>
      </w:rPr>
    </w:lvl>
    <w:lvl w:ilvl="5" w:tplc="2842DEAC">
      <w:start w:val="1"/>
      <w:numFmt w:val="bullet"/>
      <w:lvlText w:val="•"/>
      <w:lvlJc w:val="left"/>
      <w:pPr>
        <w:ind w:left="1363" w:hanging="105"/>
      </w:pPr>
      <w:rPr>
        <w:rFonts w:hint="default"/>
      </w:rPr>
    </w:lvl>
    <w:lvl w:ilvl="6" w:tplc="10468956">
      <w:start w:val="1"/>
      <w:numFmt w:val="bullet"/>
      <w:lvlText w:val="•"/>
      <w:lvlJc w:val="left"/>
      <w:pPr>
        <w:ind w:left="1625" w:hanging="105"/>
      </w:pPr>
      <w:rPr>
        <w:rFonts w:hint="default"/>
      </w:rPr>
    </w:lvl>
    <w:lvl w:ilvl="7" w:tplc="2216E978">
      <w:start w:val="1"/>
      <w:numFmt w:val="bullet"/>
      <w:lvlText w:val="•"/>
      <w:lvlJc w:val="left"/>
      <w:pPr>
        <w:ind w:left="1888" w:hanging="105"/>
      </w:pPr>
      <w:rPr>
        <w:rFonts w:hint="default"/>
      </w:rPr>
    </w:lvl>
    <w:lvl w:ilvl="8" w:tplc="3CD89346">
      <w:start w:val="1"/>
      <w:numFmt w:val="bullet"/>
      <w:lvlText w:val="•"/>
      <w:lvlJc w:val="left"/>
      <w:pPr>
        <w:ind w:left="2150" w:hanging="105"/>
      </w:pPr>
      <w:rPr>
        <w:rFonts w:hint="default"/>
      </w:rPr>
    </w:lvl>
  </w:abstractNum>
  <w:abstractNum w:abstractNumId="2" w15:restartNumberingAfterBreak="0">
    <w:nsid w:val="02AA5BC7"/>
    <w:multiLevelType w:val="hybridMultilevel"/>
    <w:tmpl w:val="3F96F0AE"/>
    <w:lvl w:ilvl="0" w:tplc="DF0C4F7E">
      <w:start w:val="1"/>
      <w:numFmt w:val="bullet"/>
      <w:lvlText w:val="–"/>
      <w:lvlJc w:val="left"/>
      <w:pPr>
        <w:ind w:left="51" w:hanging="105"/>
      </w:pPr>
      <w:rPr>
        <w:rFonts w:ascii="Times New Roman" w:eastAsia="Times New Roman" w:hAnsi="Times New Roman" w:hint="default"/>
        <w:sz w:val="14"/>
        <w:szCs w:val="14"/>
      </w:rPr>
    </w:lvl>
    <w:lvl w:ilvl="1" w:tplc="1A687AAC">
      <w:start w:val="1"/>
      <w:numFmt w:val="bullet"/>
      <w:lvlText w:val="•"/>
      <w:lvlJc w:val="left"/>
      <w:pPr>
        <w:ind w:left="323" w:hanging="105"/>
      </w:pPr>
      <w:rPr>
        <w:rFonts w:hint="default"/>
      </w:rPr>
    </w:lvl>
    <w:lvl w:ilvl="2" w:tplc="7D9C5CA2">
      <w:start w:val="1"/>
      <w:numFmt w:val="bullet"/>
      <w:lvlText w:val="•"/>
      <w:lvlJc w:val="left"/>
      <w:pPr>
        <w:ind w:left="594" w:hanging="105"/>
      </w:pPr>
      <w:rPr>
        <w:rFonts w:hint="default"/>
      </w:rPr>
    </w:lvl>
    <w:lvl w:ilvl="3" w:tplc="0FEE9AF4">
      <w:start w:val="1"/>
      <w:numFmt w:val="bullet"/>
      <w:lvlText w:val="•"/>
      <w:lvlJc w:val="left"/>
      <w:pPr>
        <w:ind w:left="866" w:hanging="105"/>
      </w:pPr>
      <w:rPr>
        <w:rFonts w:hint="default"/>
      </w:rPr>
    </w:lvl>
    <w:lvl w:ilvl="4" w:tplc="2D0EF310">
      <w:start w:val="1"/>
      <w:numFmt w:val="bullet"/>
      <w:lvlText w:val="•"/>
      <w:lvlJc w:val="left"/>
      <w:pPr>
        <w:ind w:left="1138" w:hanging="105"/>
      </w:pPr>
      <w:rPr>
        <w:rFonts w:hint="default"/>
      </w:rPr>
    </w:lvl>
    <w:lvl w:ilvl="5" w:tplc="5A9A3DBC">
      <w:start w:val="1"/>
      <w:numFmt w:val="bullet"/>
      <w:lvlText w:val="•"/>
      <w:lvlJc w:val="left"/>
      <w:pPr>
        <w:ind w:left="1409" w:hanging="105"/>
      </w:pPr>
      <w:rPr>
        <w:rFonts w:hint="default"/>
      </w:rPr>
    </w:lvl>
    <w:lvl w:ilvl="6" w:tplc="CF7437A8">
      <w:start w:val="1"/>
      <w:numFmt w:val="bullet"/>
      <w:lvlText w:val="•"/>
      <w:lvlJc w:val="left"/>
      <w:pPr>
        <w:ind w:left="1681" w:hanging="105"/>
      </w:pPr>
      <w:rPr>
        <w:rFonts w:hint="default"/>
      </w:rPr>
    </w:lvl>
    <w:lvl w:ilvl="7" w:tplc="B6A44668">
      <w:start w:val="1"/>
      <w:numFmt w:val="bullet"/>
      <w:lvlText w:val="•"/>
      <w:lvlJc w:val="left"/>
      <w:pPr>
        <w:ind w:left="1953" w:hanging="105"/>
      </w:pPr>
      <w:rPr>
        <w:rFonts w:hint="default"/>
      </w:rPr>
    </w:lvl>
    <w:lvl w:ilvl="8" w:tplc="6488352C">
      <w:start w:val="1"/>
      <w:numFmt w:val="bullet"/>
      <w:lvlText w:val="•"/>
      <w:lvlJc w:val="left"/>
      <w:pPr>
        <w:ind w:left="2224" w:hanging="105"/>
      </w:pPr>
      <w:rPr>
        <w:rFonts w:hint="default"/>
      </w:rPr>
    </w:lvl>
  </w:abstractNum>
  <w:abstractNum w:abstractNumId="3" w15:restartNumberingAfterBreak="0">
    <w:nsid w:val="03656347"/>
    <w:multiLevelType w:val="hybridMultilevel"/>
    <w:tmpl w:val="F0301DAC"/>
    <w:lvl w:ilvl="0" w:tplc="D0361CB0">
      <w:start w:val="1"/>
      <w:numFmt w:val="bullet"/>
      <w:lvlText w:val="–"/>
      <w:lvlJc w:val="left"/>
      <w:pPr>
        <w:ind w:left="100" w:hanging="135"/>
      </w:pPr>
      <w:rPr>
        <w:rFonts w:ascii="Times New Roman" w:eastAsia="Times New Roman" w:hAnsi="Times New Roman" w:hint="default"/>
        <w:sz w:val="18"/>
        <w:szCs w:val="18"/>
      </w:rPr>
    </w:lvl>
    <w:lvl w:ilvl="1" w:tplc="E78CAB8C">
      <w:start w:val="1"/>
      <w:numFmt w:val="bullet"/>
      <w:lvlText w:val="•"/>
      <w:lvlJc w:val="left"/>
      <w:pPr>
        <w:ind w:left="625" w:hanging="135"/>
      </w:pPr>
      <w:rPr>
        <w:rFonts w:hint="default"/>
      </w:rPr>
    </w:lvl>
    <w:lvl w:ilvl="2" w:tplc="CCF2EB08">
      <w:start w:val="1"/>
      <w:numFmt w:val="bullet"/>
      <w:lvlText w:val="•"/>
      <w:lvlJc w:val="left"/>
      <w:pPr>
        <w:ind w:left="1150" w:hanging="135"/>
      </w:pPr>
      <w:rPr>
        <w:rFonts w:hint="default"/>
      </w:rPr>
    </w:lvl>
    <w:lvl w:ilvl="3" w:tplc="4C84BE90">
      <w:start w:val="1"/>
      <w:numFmt w:val="bullet"/>
      <w:lvlText w:val="•"/>
      <w:lvlJc w:val="left"/>
      <w:pPr>
        <w:ind w:left="1675" w:hanging="135"/>
      </w:pPr>
      <w:rPr>
        <w:rFonts w:hint="default"/>
      </w:rPr>
    </w:lvl>
    <w:lvl w:ilvl="4" w:tplc="3E86E88A">
      <w:start w:val="1"/>
      <w:numFmt w:val="bullet"/>
      <w:lvlText w:val="•"/>
      <w:lvlJc w:val="left"/>
      <w:pPr>
        <w:ind w:left="2200" w:hanging="135"/>
      </w:pPr>
      <w:rPr>
        <w:rFonts w:hint="default"/>
      </w:rPr>
    </w:lvl>
    <w:lvl w:ilvl="5" w:tplc="8E12D7A4">
      <w:start w:val="1"/>
      <w:numFmt w:val="bullet"/>
      <w:lvlText w:val="•"/>
      <w:lvlJc w:val="left"/>
      <w:pPr>
        <w:ind w:left="2725" w:hanging="135"/>
      </w:pPr>
      <w:rPr>
        <w:rFonts w:hint="default"/>
      </w:rPr>
    </w:lvl>
    <w:lvl w:ilvl="6" w:tplc="38D4ADBA">
      <w:start w:val="1"/>
      <w:numFmt w:val="bullet"/>
      <w:lvlText w:val="•"/>
      <w:lvlJc w:val="left"/>
      <w:pPr>
        <w:ind w:left="3250" w:hanging="135"/>
      </w:pPr>
      <w:rPr>
        <w:rFonts w:hint="default"/>
      </w:rPr>
    </w:lvl>
    <w:lvl w:ilvl="7" w:tplc="6218893E">
      <w:start w:val="1"/>
      <w:numFmt w:val="bullet"/>
      <w:lvlText w:val="•"/>
      <w:lvlJc w:val="left"/>
      <w:pPr>
        <w:ind w:left="3776" w:hanging="135"/>
      </w:pPr>
      <w:rPr>
        <w:rFonts w:hint="default"/>
      </w:rPr>
    </w:lvl>
    <w:lvl w:ilvl="8" w:tplc="9E20B3C6">
      <w:start w:val="1"/>
      <w:numFmt w:val="bullet"/>
      <w:lvlText w:val="•"/>
      <w:lvlJc w:val="left"/>
      <w:pPr>
        <w:ind w:left="4301" w:hanging="135"/>
      </w:pPr>
      <w:rPr>
        <w:rFonts w:hint="default"/>
      </w:rPr>
    </w:lvl>
  </w:abstractNum>
  <w:abstractNum w:abstractNumId="4" w15:restartNumberingAfterBreak="0">
    <w:nsid w:val="0365669F"/>
    <w:multiLevelType w:val="hybridMultilevel"/>
    <w:tmpl w:val="5DEEF46C"/>
    <w:lvl w:ilvl="0" w:tplc="560C7254">
      <w:start w:val="1"/>
      <w:numFmt w:val="decimal"/>
      <w:lvlText w:val="(%1)"/>
      <w:lvlJc w:val="left"/>
      <w:pPr>
        <w:ind w:left="752" w:hanging="255"/>
        <w:jc w:val="left"/>
      </w:pPr>
      <w:rPr>
        <w:rFonts w:ascii="Times New Roman" w:eastAsia="Times New Roman" w:hAnsi="Times New Roman" w:hint="default"/>
        <w:sz w:val="18"/>
        <w:szCs w:val="18"/>
      </w:rPr>
    </w:lvl>
    <w:lvl w:ilvl="1" w:tplc="755E273E">
      <w:start w:val="1"/>
      <w:numFmt w:val="bullet"/>
      <w:lvlText w:val="•"/>
      <w:lvlJc w:val="left"/>
      <w:pPr>
        <w:ind w:left="1200" w:hanging="255"/>
      </w:pPr>
      <w:rPr>
        <w:rFonts w:hint="default"/>
      </w:rPr>
    </w:lvl>
    <w:lvl w:ilvl="2" w:tplc="F9CA7F82">
      <w:start w:val="1"/>
      <w:numFmt w:val="bullet"/>
      <w:lvlText w:val="•"/>
      <w:lvlJc w:val="left"/>
      <w:pPr>
        <w:ind w:left="1647" w:hanging="255"/>
      </w:pPr>
      <w:rPr>
        <w:rFonts w:hint="default"/>
      </w:rPr>
    </w:lvl>
    <w:lvl w:ilvl="3" w:tplc="2F6A4028">
      <w:start w:val="1"/>
      <w:numFmt w:val="bullet"/>
      <w:lvlText w:val="•"/>
      <w:lvlJc w:val="left"/>
      <w:pPr>
        <w:ind w:left="2095" w:hanging="255"/>
      </w:pPr>
      <w:rPr>
        <w:rFonts w:hint="default"/>
      </w:rPr>
    </w:lvl>
    <w:lvl w:ilvl="4" w:tplc="AFCA8492">
      <w:start w:val="1"/>
      <w:numFmt w:val="bullet"/>
      <w:lvlText w:val="•"/>
      <w:lvlJc w:val="left"/>
      <w:pPr>
        <w:ind w:left="2543" w:hanging="255"/>
      </w:pPr>
      <w:rPr>
        <w:rFonts w:hint="default"/>
      </w:rPr>
    </w:lvl>
    <w:lvl w:ilvl="5" w:tplc="7BE6ABD4">
      <w:start w:val="1"/>
      <w:numFmt w:val="bullet"/>
      <w:lvlText w:val="•"/>
      <w:lvlJc w:val="left"/>
      <w:pPr>
        <w:ind w:left="2991" w:hanging="255"/>
      </w:pPr>
      <w:rPr>
        <w:rFonts w:hint="default"/>
      </w:rPr>
    </w:lvl>
    <w:lvl w:ilvl="6" w:tplc="6A023AD8">
      <w:start w:val="1"/>
      <w:numFmt w:val="bullet"/>
      <w:lvlText w:val="•"/>
      <w:lvlJc w:val="left"/>
      <w:pPr>
        <w:ind w:left="3439" w:hanging="255"/>
      </w:pPr>
      <w:rPr>
        <w:rFonts w:hint="default"/>
      </w:rPr>
    </w:lvl>
    <w:lvl w:ilvl="7" w:tplc="D61A1D98">
      <w:start w:val="1"/>
      <w:numFmt w:val="bullet"/>
      <w:lvlText w:val="•"/>
      <w:lvlJc w:val="left"/>
      <w:pPr>
        <w:ind w:left="3887" w:hanging="255"/>
      </w:pPr>
      <w:rPr>
        <w:rFonts w:hint="default"/>
      </w:rPr>
    </w:lvl>
    <w:lvl w:ilvl="8" w:tplc="9008E716">
      <w:start w:val="1"/>
      <w:numFmt w:val="bullet"/>
      <w:lvlText w:val="•"/>
      <w:lvlJc w:val="left"/>
      <w:pPr>
        <w:ind w:left="4335" w:hanging="255"/>
      </w:pPr>
      <w:rPr>
        <w:rFonts w:hint="default"/>
      </w:rPr>
    </w:lvl>
  </w:abstractNum>
  <w:abstractNum w:abstractNumId="5" w15:restartNumberingAfterBreak="0">
    <w:nsid w:val="059E2D23"/>
    <w:multiLevelType w:val="hybridMultilevel"/>
    <w:tmpl w:val="C47E958A"/>
    <w:lvl w:ilvl="0" w:tplc="33DA8750">
      <w:start w:val="1"/>
      <w:numFmt w:val="bullet"/>
      <w:lvlText w:val="•"/>
      <w:lvlJc w:val="left"/>
      <w:pPr>
        <w:ind w:left="135" w:hanging="84"/>
      </w:pPr>
      <w:rPr>
        <w:rFonts w:ascii="Times New Roman" w:eastAsia="Times New Roman" w:hAnsi="Times New Roman" w:hint="default"/>
        <w:sz w:val="14"/>
        <w:szCs w:val="14"/>
      </w:rPr>
    </w:lvl>
    <w:lvl w:ilvl="1" w:tplc="79B22A06">
      <w:start w:val="1"/>
      <w:numFmt w:val="bullet"/>
      <w:lvlText w:val="•"/>
      <w:lvlJc w:val="left"/>
      <w:pPr>
        <w:ind w:left="279" w:hanging="84"/>
      </w:pPr>
      <w:rPr>
        <w:rFonts w:hint="default"/>
      </w:rPr>
    </w:lvl>
    <w:lvl w:ilvl="2" w:tplc="75885892">
      <w:start w:val="1"/>
      <w:numFmt w:val="bullet"/>
      <w:lvlText w:val="•"/>
      <w:lvlJc w:val="left"/>
      <w:pPr>
        <w:ind w:left="424" w:hanging="84"/>
      </w:pPr>
      <w:rPr>
        <w:rFonts w:hint="default"/>
      </w:rPr>
    </w:lvl>
    <w:lvl w:ilvl="3" w:tplc="5AAC0EA4">
      <w:start w:val="1"/>
      <w:numFmt w:val="bullet"/>
      <w:lvlText w:val="•"/>
      <w:lvlJc w:val="left"/>
      <w:pPr>
        <w:ind w:left="568" w:hanging="84"/>
      </w:pPr>
      <w:rPr>
        <w:rFonts w:hint="default"/>
      </w:rPr>
    </w:lvl>
    <w:lvl w:ilvl="4" w:tplc="11E02422">
      <w:start w:val="1"/>
      <w:numFmt w:val="bullet"/>
      <w:lvlText w:val="•"/>
      <w:lvlJc w:val="left"/>
      <w:pPr>
        <w:ind w:left="712" w:hanging="84"/>
      </w:pPr>
      <w:rPr>
        <w:rFonts w:hint="default"/>
      </w:rPr>
    </w:lvl>
    <w:lvl w:ilvl="5" w:tplc="A72CEBCE">
      <w:start w:val="1"/>
      <w:numFmt w:val="bullet"/>
      <w:lvlText w:val="•"/>
      <w:lvlJc w:val="left"/>
      <w:pPr>
        <w:ind w:left="856" w:hanging="84"/>
      </w:pPr>
      <w:rPr>
        <w:rFonts w:hint="default"/>
      </w:rPr>
    </w:lvl>
    <w:lvl w:ilvl="6" w:tplc="FE327F8C">
      <w:start w:val="1"/>
      <w:numFmt w:val="bullet"/>
      <w:lvlText w:val="•"/>
      <w:lvlJc w:val="left"/>
      <w:pPr>
        <w:ind w:left="1000" w:hanging="84"/>
      </w:pPr>
      <w:rPr>
        <w:rFonts w:hint="default"/>
      </w:rPr>
    </w:lvl>
    <w:lvl w:ilvl="7" w:tplc="A48C03E2">
      <w:start w:val="1"/>
      <w:numFmt w:val="bullet"/>
      <w:lvlText w:val="•"/>
      <w:lvlJc w:val="left"/>
      <w:pPr>
        <w:ind w:left="1144" w:hanging="84"/>
      </w:pPr>
      <w:rPr>
        <w:rFonts w:hint="default"/>
      </w:rPr>
    </w:lvl>
    <w:lvl w:ilvl="8" w:tplc="55D4317A">
      <w:start w:val="1"/>
      <w:numFmt w:val="bullet"/>
      <w:lvlText w:val="•"/>
      <w:lvlJc w:val="left"/>
      <w:pPr>
        <w:ind w:left="1289" w:hanging="84"/>
      </w:pPr>
      <w:rPr>
        <w:rFonts w:hint="default"/>
      </w:rPr>
    </w:lvl>
  </w:abstractNum>
  <w:abstractNum w:abstractNumId="6" w15:restartNumberingAfterBreak="0">
    <w:nsid w:val="05AB1896"/>
    <w:multiLevelType w:val="hybridMultilevel"/>
    <w:tmpl w:val="CD48F77C"/>
    <w:lvl w:ilvl="0" w:tplc="0CA8FCF0">
      <w:start w:val="1"/>
      <w:numFmt w:val="bullet"/>
      <w:lvlText w:val="–"/>
      <w:lvlJc w:val="left"/>
      <w:pPr>
        <w:ind w:left="51" w:hanging="105"/>
      </w:pPr>
      <w:rPr>
        <w:rFonts w:ascii="Times New Roman" w:eastAsia="Times New Roman" w:hAnsi="Times New Roman" w:hint="default"/>
        <w:sz w:val="14"/>
        <w:szCs w:val="14"/>
      </w:rPr>
    </w:lvl>
    <w:lvl w:ilvl="1" w:tplc="06E256CA">
      <w:start w:val="1"/>
      <w:numFmt w:val="bullet"/>
      <w:lvlText w:val="•"/>
      <w:lvlJc w:val="left"/>
      <w:pPr>
        <w:ind w:left="358" w:hanging="105"/>
      </w:pPr>
      <w:rPr>
        <w:rFonts w:hint="default"/>
      </w:rPr>
    </w:lvl>
    <w:lvl w:ilvl="2" w:tplc="018A6726">
      <w:start w:val="1"/>
      <w:numFmt w:val="bullet"/>
      <w:lvlText w:val="•"/>
      <w:lvlJc w:val="left"/>
      <w:pPr>
        <w:ind w:left="665" w:hanging="105"/>
      </w:pPr>
      <w:rPr>
        <w:rFonts w:hint="default"/>
      </w:rPr>
    </w:lvl>
    <w:lvl w:ilvl="3" w:tplc="A1EE9D3A">
      <w:start w:val="1"/>
      <w:numFmt w:val="bullet"/>
      <w:lvlText w:val="•"/>
      <w:lvlJc w:val="left"/>
      <w:pPr>
        <w:ind w:left="972" w:hanging="105"/>
      </w:pPr>
      <w:rPr>
        <w:rFonts w:hint="default"/>
      </w:rPr>
    </w:lvl>
    <w:lvl w:ilvl="4" w:tplc="22A6A296">
      <w:start w:val="1"/>
      <w:numFmt w:val="bullet"/>
      <w:lvlText w:val="•"/>
      <w:lvlJc w:val="left"/>
      <w:pPr>
        <w:ind w:left="1278" w:hanging="105"/>
      </w:pPr>
      <w:rPr>
        <w:rFonts w:hint="default"/>
      </w:rPr>
    </w:lvl>
    <w:lvl w:ilvl="5" w:tplc="D3B8C828">
      <w:start w:val="1"/>
      <w:numFmt w:val="bullet"/>
      <w:lvlText w:val="•"/>
      <w:lvlJc w:val="left"/>
      <w:pPr>
        <w:ind w:left="1585" w:hanging="105"/>
      </w:pPr>
      <w:rPr>
        <w:rFonts w:hint="default"/>
      </w:rPr>
    </w:lvl>
    <w:lvl w:ilvl="6" w:tplc="37B8DED8">
      <w:start w:val="1"/>
      <w:numFmt w:val="bullet"/>
      <w:lvlText w:val="•"/>
      <w:lvlJc w:val="left"/>
      <w:pPr>
        <w:ind w:left="1892" w:hanging="105"/>
      </w:pPr>
      <w:rPr>
        <w:rFonts w:hint="default"/>
      </w:rPr>
    </w:lvl>
    <w:lvl w:ilvl="7" w:tplc="9AB6E8D2">
      <w:start w:val="1"/>
      <w:numFmt w:val="bullet"/>
      <w:lvlText w:val="•"/>
      <w:lvlJc w:val="left"/>
      <w:pPr>
        <w:ind w:left="2199" w:hanging="105"/>
      </w:pPr>
      <w:rPr>
        <w:rFonts w:hint="default"/>
      </w:rPr>
    </w:lvl>
    <w:lvl w:ilvl="8" w:tplc="4D30B622">
      <w:start w:val="1"/>
      <w:numFmt w:val="bullet"/>
      <w:lvlText w:val="•"/>
      <w:lvlJc w:val="left"/>
      <w:pPr>
        <w:ind w:left="2505" w:hanging="105"/>
      </w:pPr>
      <w:rPr>
        <w:rFonts w:hint="default"/>
      </w:rPr>
    </w:lvl>
  </w:abstractNum>
  <w:abstractNum w:abstractNumId="7" w15:restartNumberingAfterBreak="0">
    <w:nsid w:val="07EA3B28"/>
    <w:multiLevelType w:val="hybridMultilevel"/>
    <w:tmpl w:val="5B7C39CC"/>
    <w:lvl w:ilvl="0" w:tplc="CF1E3760">
      <w:start w:val="1"/>
      <w:numFmt w:val="bullet"/>
      <w:lvlText w:val="–"/>
      <w:lvlJc w:val="left"/>
      <w:pPr>
        <w:ind w:left="51" w:hanging="105"/>
      </w:pPr>
      <w:rPr>
        <w:rFonts w:ascii="Times New Roman" w:eastAsia="Times New Roman" w:hAnsi="Times New Roman" w:hint="default"/>
        <w:sz w:val="14"/>
        <w:szCs w:val="14"/>
      </w:rPr>
    </w:lvl>
    <w:lvl w:ilvl="1" w:tplc="A6908834">
      <w:start w:val="1"/>
      <w:numFmt w:val="bullet"/>
      <w:lvlText w:val="•"/>
      <w:lvlJc w:val="left"/>
      <w:pPr>
        <w:ind w:left="358" w:hanging="105"/>
      </w:pPr>
      <w:rPr>
        <w:rFonts w:hint="default"/>
      </w:rPr>
    </w:lvl>
    <w:lvl w:ilvl="2" w:tplc="D8A0F1D6">
      <w:start w:val="1"/>
      <w:numFmt w:val="bullet"/>
      <w:lvlText w:val="•"/>
      <w:lvlJc w:val="left"/>
      <w:pPr>
        <w:ind w:left="665" w:hanging="105"/>
      </w:pPr>
      <w:rPr>
        <w:rFonts w:hint="default"/>
      </w:rPr>
    </w:lvl>
    <w:lvl w:ilvl="3" w:tplc="44D62CFE">
      <w:start w:val="1"/>
      <w:numFmt w:val="bullet"/>
      <w:lvlText w:val="•"/>
      <w:lvlJc w:val="left"/>
      <w:pPr>
        <w:ind w:left="972" w:hanging="105"/>
      </w:pPr>
      <w:rPr>
        <w:rFonts w:hint="default"/>
      </w:rPr>
    </w:lvl>
    <w:lvl w:ilvl="4" w:tplc="5E58EBBC">
      <w:start w:val="1"/>
      <w:numFmt w:val="bullet"/>
      <w:lvlText w:val="•"/>
      <w:lvlJc w:val="left"/>
      <w:pPr>
        <w:ind w:left="1278" w:hanging="105"/>
      </w:pPr>
      <w:rPr>
        <w:rFonts w:hint="default"/>
      </w:rPr>
    </w:lvl>
    <w:lvl w:ilvl="5" w:tplc="3634BF68">
      <w:start w:val="1"/>
      <w:numFmt w:val="bullet"/>
      <w:lvlText w:val="•"/>
      <w:lvlJc w:val="left"/>
      <w:pPr>
        <w:ind w:left="1585" w:hanging="105"/>
      </w:pPr>
      <w:rPr>
        <w:rFonts w:hint="default"/>
      </w:rPr>
    </w:lvl>
    <w:lvl w:ilvl="6" w:tplc="9A7C0CC2">
      <w:start w:val="1"/>
      <w:numFmt w:val="bullet"/>
      <w:lvlText w:val="•"/>
      <w:lvlJc w:val="left"/>
      <w:pPr>
        <w:ind w:left="1892" w:hanging="105"/>
      </w:pPr>
      <w:rPr>
        <w:rFonts w:hint="default"/>
      </w:rPr>
    </w:lvl>
    <w:lvl w:ilvl="7" w:tplc="BCA0C38A">
      <w:start w:val="1"/>
      <w:numFmt w:val="bullet"/>
      <w:lvlText w:val="•"/>
      <w:lvlJc w:val="left"/>
      <w:pPr>
        <w:ind w:left="2199" w:hanging="105"/>
      </w:pPr>
      <w:rPr>
        <w:rFonts w:hint="default"/>
      </w:rPr>
    </w:lvl>
    <w:lvl w:ilvl="8" w:tplc="F64C8962">
      <w:start w:val="1"/>
      <w:numFmt w:val="bullet"/>
      <w:lvlText w:val="•"/>
      <w:lvlJc w:val="left"/>
      <w:pPr>
        <w:ind w:left="2505" w:hanging="105"/>
      </w:pPr>
      <w:rPr>
        <w:rFonts w:hint="default"/>
      </w:rPr>
    </w:lvl>
  </w:abstractNum>
  <w:abstractNum w:abstractNumId="8" w15:restartNumberingAfterBreak="0">
    <w:nsid w:val="081D7C09"/>
    <w:multiLevelType w:val="hybridMultilevel"/>
    <w:tmpl w:val="510C893C"/>
    <w:lvl w:ilvl="0" w:tplc="2620F8E8">
      <w:start w:val="1"/>
      <w:numFmt w:val="bullet"/>
      <w:lvlText w:val="–"/>
      <w:lvlJc w:val="left"/>
      <w:pPr>
        <w:ind w:left="100" w:hanging="135"/>
      </w:pPr>
      <w:rPr>
        <w:rFonts w:ascii="Times New Roman" w:eastAsia="Times New Roman" w:hAnsi="Times New Roman" w:hint="default"/>
        <w:sz w:val="18"/>
        <w:szCs w:val="18"/>
      </w:rPr>
    </w:lvl>
    <w:lvl w:ilvl="1" w:tplc="875671DE">
      <w:start w:val="1"/>
      <w:numFmt w:val="bullet"/>
      <w:lvlText w:val="•"/>
      <w:lvlJc w:val="left"/>
      <w:pPr>
        <w:ind w:left="613" w:hanging="135"/>
      </w:pPr>
      <w:rPr>
        <w:rFonts w:hint="default"/>
      </w:rPr>
    </w:lvl>
    <w:lvl w:ilvl="2" w:tplc="DBACE59A">
      <w:start w:val="1"/>
      <w:numFmt w:val="bullet"/>
      <w:lvlText w:val="•"/>
      <w:lvlJc w:val="left"/>
      <w:pPr>
        <w:ind w:left="1126" w:hanging="135"/>
      </w:pPr>
      <w:rPr>
        <w:rFonts w:hint="default"/>
      </w:rPr>
    </w:lvl>
    <w:lvl w:ilvl="3" w:tplc="CD386792">
      <w:start w:val="1"/>
      <w:numFmt w:val="bullet"/>
      <w:lvlText w:val="•"/>
      <w:lvlJc w:val="left"/>
      <w:pPr>
        <w:ind w:left="1639" w:hanging="135"/>
      </w:pPr>
      <w:rPr>
        <w:rFonts w:hint="default"/>
      </w:rPr>
    </w:lvl>
    <w:lvl w:ilvl="4" w:tplc="A4CE2108">
      <w:start w:val="1"/>
      <w:numFmt w:val="bullet"/>
      <w:lvlText w:val="•"/>
      <w:lvlJc w:val="left"/>
      <w:pPr>
        <w:ind w:left="2152" w:hanging="135"/>
      </w:pPr>
      <w:rPr>
        <w:rFonts w:hint="default"/>
      </w:rPr>
    </w:lvl>
    <w:lvl w:ilvl="5" w:tplc="8FD2D4F4">
      <w:start w:val="1"/>
      <w:numFmt w:val="bullet"/>
      <w:lvlText w:val="•"/>
      <w:lvlJc w:val="left"/>
      <w:pPr>
        <w:ind w:left="2665" w:hanging="135"/>
      </w:pPr>
      <w:rPr>
        <w:rFonts w:hint="default"/>
      </w:rPr>
    </w:lvl>
    <w:lvl w:ilvl="6" w:tplc="41B8BBA8">
      <w:start w:val="1"/>
      <w:numFmt w:val="bullet"/>
      <w:lvlText w:val="•"/>
      <w:lvlJc w:val="left"/>
      <w:pPr>
        <w:ind w:left="3178" w:hanging="135"/>
      </w:pPr>
      <w:rPr>
        <w:rFonts w:hint="default"/>
      </w:rPr>
    </w:lvl>
    <w:lvl w:ilvl="7" w:tplc="956A6FAA">
      <w:start w:val="1"/>
      <w:numFmt w:val="bullet"/>
      <w:lvlText w:val="•"/>
      <w:lvlJc w:val="left"/>
      <w:pPr>
        <w:ind w:left="3691" w:hanging="135"/>
      </w:pPr>
      <w:rPr>
        <w:rFonts w:hint="default"/>
      </w:rPr>
    </w:lvl>
    <w:lvl w:ilvl="8" w:tplc="62C45904">
      <w:start w:val="1"/>
      <w:numFmt w:val="bullet"/>
      <w:lvlText w:val="•"/>
      <w:lvlJc w:val="left"/>
      <w:pPr>
        <w:ind w:left="4204" w:hanging="135"/>
      </w:pPr>
      <w:rPr>
        <w:rFonts w:hint="default"/>
      </w:rPr>
    </w:lvl>
  </w:abstractNum>
  <w:abstractNum w:abstractNumId="9" w15:restartNumberingAfterBreak="0">
    <w:nsid w:val="096A67A8"/>
    <w:multiLevelType w:val="hybridMultilevel"/>
    <w:tmpl w:val="E4B46286"/>
    <w:lvl w:ilvl="0" w:tplc="03C4F20A">
      <w:start w:val="1"/>
      <w:numFmt w:val="bullet"/>
      <w:lvlText w:val="•"/>
      <w:lvlJc w:val="left"/>
      <w:pPr>
        <w:ind w:left="135" w:hanging="84"/>
      </w:pPr>
      <w:rPr>
        <w:rFonts w:ascii="Times New Roman" w:eastAsia="Times New Roman" w:hAnsi="Times New Roman" w:hint="default"/>
        <w:sz w:val="14"/>
        <w:szCs w:val="14"/>
      </w:rPr>
    </w:lvl>
    <w:lvl w:ilvl="1" w:tplc="FF5E56FE">
      <w:start w:val="1"/>
      <w:numFmt w:val="bullet"/>
      <w:lvlText w:val="•"/>
      <w:lvlJc w:val="left"/>
      <w:pPr>
        <w:ind w:left="135" w:hanging="84"/>
      </w:pPr>
      <w:rPr>
        <w:rFonts w:hint="default"/>
      </w:rPr>
    </w:lvl>
    <w:lvl w:ilvl="2" w:tplc="BADC2B16">
      <w:start w:val="1"/>
      <w:numFmt w:val="bullet"/>
      <w:lvlText w:val="•"/>
      <w:lvlJc w:val="left"/>
      <w:pPr>
        <w:ind w:left="345" w:hanging="84"/>
      </w:pPr>
      <w:rPr>
        <w:rFonts w:hint="default"/>
      </w:rPr>
    </w:lvl>
    <w:lvl w:ilvl="3" w:tplc="767ABE68">
      <w:start w:val="1"/>
      <w:numFmt w:val="bullet"/>
      <w:lvlText w:val="•"/>
      <w:lvlJc w:val="left"/>
      <w:pPr>
        <w:ind w:left="555" w:hanging="84"/>
      </w:pPr>
      <w:rPr>
        <w:rFonts w:hint="default"/>
      </w:rPr>
    </w:lvl>
    <w:lvl w:ilvl="4" w:tplc="0BDE8CF0">
      <w:start w:val="1"/>
      <w:numFmt w:val="bullet"/>
      <w:lvlText w:val="•"/>
      <w:lvlJc w:val="left"/>
      <w:pPr>
        <w:ind w:left="765" w:hanging="84"/>
      </w:pPr>
      <w:rPr>
        <w:rFonts w:hint="default"/>
      </w:rPr>
    </w:lvl>
    <w:lvl w:ilvl="5" w:tplc="7062FF1E">
      <w:start w:val="1"/>
      <w:numFmt w:val="bullet"/>
      <w:lvlText w:val="•"/>
      <w:lvlJc w:val="left"/>
      <w:pPr>
        <w:ind w:left="975" w:hanging="84"/>
      </w:pPr>
      <w:rPr>
        <w:rFonts w:hint="default"/>
      </w:rPr>
    </w:lvl>
    <w:lvl w:ilvl="6" w:tplc="B87293C8">
      <w:start w:val="1"/>
      <w:numFmt w:val="bullet"/>
      <w:lvlText w:val="•"/>
      <w:lvlJc w:val="left"/>
      <w:pPr>
        <w:ind w:left="1185" w:hanging="84"/>
      </w:pPr>
      <w:rPr>
        <w:rFonts w:hint="default"/>
      </w:rPr>
    </w:lvl>
    <w:lvl w:ilvl="7" w:tplc="C9928720">
      <w:start w:val="1"/>
      <w:numFmt w:val="bullet"/>
      <w:lvlText w:val="•"/>
      <w:lvlJc w:val="left"/>
      <w:pPr>
        <w:ind w:left="1395" w:hanging="84"/>
      </w:pPr>
      <w:rPr>
        <w:rFonts w:hint="default"/>
      </w:rPr>
    </w:lvl>
    <w:lvl w:ilvl="8" w:tplc="356619C2">
      <w:start w:val="1"/>
      <w:numFmt w:val="bullet"/>
      <w:lvlText w:val="•"/>
      <w:lvlJc w:val="left"/>
      <w:pPr>
        <w:ind w:left="1605" w:hanging="84"/>
      </w:pPr>
      <w:rPr>
        <w:rFonts w:hint="default"/>
      </w:rPr>
    </w:lvl>
  </w:abstractNum>
  <w:abstractNum w:abstractNumId="10" w15:restartNumberingAfterBreak="0">
    <w:nsid w:val="09967011"/>
    <w:multiLevelType w:val="hybridMultilevel"/>
    <w:tmpl w:val="06FE920E"/>
    <w:lvl w:ilvl="0" w:tplc="9B9A10EC">
      <w:start w:val="1"/>
      <w:numFmt w:val="bullet"/>
      <w:lvlText w:val="•"/>
      <w:lvlJc w:val="left"/>
      <w:pPr>
        <w:ind w:left="135" w:hanging="84"/>
      </w:pPr>
      <w:rPr>
        <w:rFonts w:ascii="Times New Roman" w:eastAsia="Times New Roman" w:hAnsi="Times New Roman" w:hint="default"/>
        <w:sz w:val="14"/>
        <w:szCs w:val="14"/>
      </w:rPr>
    </w:lvl>
    <w:lvl w:ilvl="1" w:tplc="7F1237FC">
      <w:start w:val="1"/>
      <w:numFmt w:val="bullet"/>
      <w:lvlText w:val="•"/>
      <w:lvlJc w:val="left"/>
      <w:pPr>
        <w:ind w:left="324" w:hanging="84"/>
      </w:pPr>
      <w:rPr>
        <w:rFonts w:hint="default"/>
      </w:rPr>
    </w:lvl>
    <w:lvl w:ilvl="2" w:tplc="28188CFC">
      <w:start w:val="1"/>
      <w:numFmt w:val="bullet"/>
      <w:lvlText w:val="•"/>
      <w:lvlJc w:val="left"/>
      <w:pPr>
        <w:ind w:left="513" w:hanging="84"/>
      </w:pPr>
      <w:rPr>
        <w:rFonts w:hint="default"/>
      </w:rPr>
    </w:lvl>
    <w:lvl w:ilvl="3" w:tplc="3C76E88A">
      <w:start w:val="1"/>
      <w:numFmt w:val="bullet"/>
      <w:lvlText w:val="•"/>
      <w:lvlJc w:val="left"/>
      <w:pPr>
        <w:ind w:left="703" w:hanging="84"/>
      </w:pPr>
      <w:rPr>
        <w:rFonts w:hint="default"/>
      </w:rPr>
    </w:lvl>
    <w:lvl w:ilvl="4" w:tplc="A9FE0D82">
      <w:start w:val="1"/>
      <w:numFmt w:val="bullet"/>
      <w:lvlText w:val="•"/>
      <w:lvlJc w:val="left"/>
      <w:pPr>
        <w:ind w:left="892" w:hanging="84"/>
      </w:pPr>
      <w:rPr>
        <w:rFonts w:hint="default"/>
      </w:rPr>
    </w:lvl>
    <w:lvl w:ilvl="5" w:tplc="7876CEE0">
      <w:start w:val="1"/>
      <w:numFmt w:val="bullet"/>
      <w:lvlText w:val="•"/>
      <w:lvlJc w:val="left"/>
      <w:pPr>
        <w:ind w:left="1081" w:hanging="84"/>
      </w:pPr>
      <w:rPr>
        <w:rFonts w:hint="default"/>
      </w:rPr>
    </w:lvl>
    <w:lvl w:ilvl="6" w:tplc="EF8A11E8">
      <w:start w:val="1"/>
      <w:numFmt w:val="bullet"/>
      <w:lvlText w:val="•"/>
      <w:lvlJc w:val="left"/>
      <w:pPr>
        <w:ind w:left="1270" w:hanging="84"/>
      </w:pPr>
      <w:rPr>
        <w:rFonts w:hint="default"/>
      </w:rPr>
    </w:lvl>
    <w:lvl w:ilvl="7" w:tplc="2E8AEAD0">
      <w:start w:val="1"/>
      <w:numFmt w:val="bullet"/>
      <w:lvlText w:val="•"/>
      <w:lvlJc w:val="left"/>
      <w:pPr>
        <w:ind w:left="1459" w:hanging="84"/>
      </w:pPr>
      <w:rPr>
        <w:rFonts w:hint="default"/>
      </w:rPr>
    </w:lvl>
    <w:lvl w:ilvl="8" w:tplc="ECDC48D4">
      <w:start w:val="1"/>
      <w:numFmt w:val="bullet"/>
      <w:lvlText w:val="•"/>
      <w:lvlJc w:val="left"/>
      <w:pPr>
        <w:ind w:left="1649" w:hanging="84"/>
      </w:pPr>
      <w:rPr>
        <w:rFonts w:hint="default"/>
      </w:rPr>
    </w:lvl>
  </w:abstractNum>
  <w:abstractNum w:abstractNumId="11" w15:restartNumberingAfterBreak="0">
    <w:nsid w:val="0A731C35"/>
    <w:multiLevelType w:val="hybridMultilevel"/>
    <w:tmpl w:val="88582D24"/>
    <w:lvl w:ilvl="0" w:tplc="42D8B190">
      <w:start w:val="1"/>
      <w:numFmt w:val="bullet"/>
      <w:lvlText w:val="•"/>
      <w:lvlJc w:val="left"/>
      <w:pPr>
        <w:ind w:left="135" w:hanging="84"/>
      </w:pPr>
      <w:rPr>
        <w:rFonts w:ascii="Times New Roman" w:eastAsia="Times New Roman" w:hAnsi="Times New Roman" w:hint="default"/>
        <w:sz w:val="14"/>
        <w:szCs w:val="14"/>
      </w:rPr>
    </w:lvl>
    <w:lvl w:ilvl="1" w:tplc="9648CCF4">
      <w:start w:val="1"/>
      <w:numFmt w:val="bullet"/>
      <w:lvlText w:val="•"/>
      <w:lvlJc w:val="left"/>
      <w:pPr>
        <w:ind w:left="352" w:hanging="84"/>
      </w:pPr>
      <w:rPr>
        <w:rFonts w:hint="default"/>
      </w:rPr>
    </w:lvl>
    <w:lvl w:ilvl="2" w:tplc="31BA1368">
      <w:start w:val="1"/>
      <w:numFmt w:val="bullet"/>
      <w:lvlText w:val="•"/>
      <w:lvlJc w:val="left"/>
      <w:pPr>
        <w:ind w:left="569" w:hanging="84"/>
      </w:pPr>
      <w:rPr>
        <w:rFonts w:hint="default"/>
      </w:rPr>
    </w:lvl>
    <w:lvl w:ilvl="3" w:tplc="B8EE1600">
      <w:start w:val="1"/>
      <w:numFmt w:val="bullet"/>
      <w:lvlText w:val="•"/>
      <w:lvlJc w:val="left"/>
      <w:pPr>
        <w:ind w:left="787" w:hanging="84"/>
      </w:pPr>
      <w:rPr>
        <w:rFonts w:hint="default"/>
      </w:rPr>
    </w:lvl>
    <w:lvl w:ilvl="4" w:tplc="6AFEFFEA">
      <w:start w:val="1"/>
      <w:numFmt w:val="bullet"/>
      <w:lvlText w:val="•"/>
      <w:lvlJc w:val="left"/>
      <w:pPr>
        <w:ind w:left="1004" w:hanging="84"/>
      </w:pPr>
      <w:rPr>
        <w:rFonts w:hint="default"/>
      </w:rPr>
    </w:lvl>
    <w:lvl w:ilvl="5" w:tplc="55261D9E">
      <w:start w:val="1"/>
      <w:numFmt w:val="bullet"/>
      <w:lvlText w:val="•"/>
      <w:lvlJc w:val="left"/>
      <w:pPr>
        <w:ind w:left="1221" w:hanging="84"/>
      </w:pPr>
      <w:rPr>
        <w:rFonts w:hint="default"/>
      </w:rPr>
    </w:lvl>
    <w:lvl w:ilvl="6" w:tplc="90A0E67A">
      <w:start w:val="1"/>
      <w:numFmt w:val="bullet"/>
      <w:lvlText w:val="•"/>
      <w:lvlJc w:val="left"/>
      <w:pPr>
        <w:ind w:left="1438" w:hanging="84"/>
      </w:pPr>
      <w:rPr>
        <w:rFonts w:hint="default"/>
      </w:rPr>
    </w:lvl>
    <w:lvl w:ilvl="7" w:tplc="7A881468">
      <w:start w:val="1"/>
      <w:numFmt w:val="bullet"/>
      <w:lvlText w:val="•"/>
      <w:lvlJc w:val="left"/>
      <w:pPr>
        <w:ind w:left="1655" w:hanging="84"/>
      </w:pPr>
      <w:rPr>
        <w:rFonts w:hint="default"/>
      </w:rPr>
    </w:lvl>
    <w:lvl w:ilvl="8" w:tplc="2A5687A4">
      <w:start w:val="1"/>
      <w:numFmt w:val="bullet"/>
      <w:lvlText w:val="•"/>
      <w:lvlJc w:val="left"/>
      <w:pPr>
        <w:ind w:left="1872" w:hanging="84"/>
      </w:pPr>
      <w:rPr>
        <w:rFonts w:hint="default"/>
      </w:rPr>
    </w:lvl>
  </w:abstractNum>
  <w:abstractNum w:abstractNumId="12" w15:restartNumberingAfterBreak="0">
    <w:nsid w:val="0F113AFE"/>
    <w:multiLevelType w:val="hybridMultilevel"/>
    <w:tmpl w:val="D5F250CC"/>
    <w:lvl w:ilvl="0" w:tplc="105E4BC0">
      <w:start w:val="1"/>
      <w:numFmt w:val="bullet"/>
      <w:lvlText w:val="•"/>
      <w:lvlJc w:val="left"/>
      <w:pPr>
        <w:ind w:left="135" w:hanging="84"/>
      </w:pPr>
      <w:rPr>
        <w:rFonts w:ascii="Times New Roman" w:eastAsia="Times New Roman" w:hAnsi="Times New Roman" w:hint="default"/>
        <w:sz w:val="14"/>
        <w:szCs w:val="14"/>
      </w:rPr>
    </w:lvl>
    <w:lvl w:ilvl="1" w:tplc="681C6388">
      <w:start w:val="1"/>
      <w:numFmt w:val="bullet"/>
      <w:lvlText w:val="•"/>
      <w:lvlJc w:val="left"/>
      <w:pPr>
        <w:ind w:left="354" w:hanging="84"/>
      </w:pPr>
      <w:rPr>
        <w:rFonts w:hint="default"/>
      </w:rPr>
    </w:lvl>
    <w:lvl w:ilvl="2" w:tplc="DCAA0CF8">
      <w:start w:val="1"/>
      <w:numFmt w:val="bullet"/>
      <w:lvlText w:val="•"/>
      <w:lvlJc w:val="left"/>
      <w:pPr>
        <w:ind w:left="573" w:hanging="84"/>
      </w:pPr>
      <w:rPr>
        <w:rFonts w:hint="default"/>
      </w:rPr>
    </w:lvl>
    <w:lvl w:ilvl="3" w:tplc="CC66E13E">
      <w:start w:val="1"/>
      <w:numFmt w:val="bullet"/>
      <w:lvlText w:val="•"/>
      <w:lvlJc w:val="left"/>
      <w:pPr>
        <w:ind w:left="792" w:hanging="84"/>
      </w:pPr>
      <w:rPr>
        <w:rFonts w:hint="default"/>
      </w:rPr>
    </w:lvl>
    <w:lvl w:ilvl="4" w:tplc="C9626C58">
      <w:start w:val="1"/>
      <w:numFmt w:val="bullet"/>
      <w:lvlText w:val="•"/>
      <w:lvlJc w:val="left"/>
      <w:pPr>
        <w:ind w:left="1011" w:hanging="84"/>
      </w:pPr>
      <w:rPr>
        <w:rFonts w:hint="default"/>
      </w:rPr>
    </w:lvl>
    <w:lvl w:ilvl="5" w:tplc="D15E9022">
      <w:start w:val="1"/>
      <w:numFmt w:val="bullet"/>
      <w:lvlText w:val="•"/>
      <w:lvlJc w:val="left"/>
      <w:pPr>
        <w:ind w:left="1230" w:hanging="84"/>
      </w:pPr>
      <w:rPr>
        <w:rFonts w:hint="default"/>
      </w:rPr>
    </w:lvl>
    <w:lvl w:ilvl="6" w:tplc="E03E6DB2">
      <w:start w:val="1"/>
      <w:numFmt w:val="bullet"/>
      <w:lvlText w:val="•"/>
      <w:lvlJc w:val="left"/>
      <w:pPr>
        <w:ind w:left="1449" w:hanging="84"/>
      </w:pPr>
      <w:rPr>
        <w:rFonts w:hint="default"/>
      </w:rPr>
    </w:lvl>
    <w:lvl w:ilvl="7" w:tplc="C53E57A6">
      <w:start w:val="1"/>
      <w:numFmt w:val="bullet"/>
      <w:lvlText w:val="•"/>
      <w:lvlJc w:val="left"/>
      <w:pPr>
        <w:ind w:left="1668" w:hanging="84"/>
      </w:pPr>
      <w:rPr>
        <w:rFonts w:hint="default"/>
      </w:rPr>
    </w:lvl>
    <w:lvl w:ilvl="8" w:tplc="EEE69760">
      <w:start w:val="1"/>
      <w:numFmt w:val="bullet"/>
      <w:lvlText w:val="•"/>
      <w:lvlJc w:val="left"/>
      <w:pPr>
        <w:ind w:left="1887" w:hanging="84"/>
      </w:pPr>
      <w:rPr>
        <w:rFonts w:hint="default"/>
      </w:rPr>
    </w:lvl>
  </w:abstractNum>
  <w:abstractNum w:abstractNumId="13" w15:restartNumberingAfterBreak="0">
    <w:nsid w:val="0F3C296C"/>
    <w:multiLevelType w:val="hybridMultilevel"/>
    <w:tmpl w:val="AFE42F3A"/>
    <w:lvl w:ilvl="0" w:tplc="21F6435A">
      <w:start w:val="1"/>
      <w:numFmt w:val="bullet"/>
      <w:lvlText w:val="–"/>
      <w:lvlJc w:val="left"/>
      <w:pPr>
        <w:ind w:left="51" w:hanging="105"/>
      </w:pPr>
      <w:rPr>
        <w:rFonts w:ascii="Times New Roman" w:eastAsia="Times New Roman" w:hAnsi="Times New Roman" w:hint="default"/>
        <w:sz w:val="14"/>
        <w:szCs w:val="14"/>
      </w:rPr>
    </w:lvl>
    <w:lvl w:ilvl="1" w:tplc="4AEEFB56">
      <w:start w:val="1"/>
      <w:numFmt w:val="bullet"/>
      <w:lvlText w:val="•"/>
      <w:lvlJc w:val="left"/>
      <w:pPr>
        <w:ind w:left="385" w:hanging="105"/>
      </w:pPr>
      <w:rPr>
        <w:rFonts w:hint="default"/>
      </w:rPr>
    </w:lvl>
    <w:lvl w:ilvl="2" w:tplc="AEF6A916">
      <w:start w:val="1"/>
      <w:numFmt w:val="bullet"/>
      <w:lvlText w:val="•"/>
      <w:lvlJc w:val="left"/>
      <w:pPr>
        <w:ind w:left="719" w:hanging="105"/>
      </w:pPr>
      <w:rPr>
        <w:rFonts w:hint="default"/>
      </w:rPr>
    </w:lvl>
    <w:lvl w:ilvl="3" w:tplc="2B3E75C8">
      <w:start w:val="1"/>
      <w:numFmt w:val="bullet"/>
      <w:lvlText w:val="•"/>
      <w:lvlJc w:val="left"/>
      <w:pPr>
        <w:ind w:left="1053" w:hanging="105"/>
      </w:pPr>
      <w:rPr>
        <w:rFonts w:hint="default"/>
      </w:rPr>
    </w:lvl>
    <w:lvl w:ilvl="4" w:tplc="F80EFD8C">
      <w:start w:val="1"/>
      <w:numFmt w:val="bullet"/>
      <w:lvlText w:val="•"/>
      <w:lvlJc w:val="left"/>
      <w:pPr>
        <w:ind w:left="1387" w:hanging="105"/>
      </w:pPr>
      <w:rPr>
        <w:rFonts w:hint="default"/>
      </w:rPr>
    </w:lvl>
    <w:lvl w:ilvl="5" w:tplc="9FCE2C0C">
      <w:start w:val="1"/>
      <w:numFmt w:val="bullet"/>
      <w:lvlText w:val="•"/>
      <w:lvlJc w:val="left"/>
      <w:pPr>
        <w:ind w:left="1721" w:hanging="105"/>
      </w:pPr>
      <w:rPr>
        <w:rFonts w:hint="default"/>
      </w:rPr>
    </w:lvl>
    <w:lvl w:ilvl="6" w:tplc="2276778A">
      <w:start w:val="1"/>
      <w:numFmt w:val="bullet"/>
      <w:lvlText w:val="•"/>
      <w:lvlJc w:val="left"/>
      <w:pPr>
        <w:ind w:left="2055" w:hanging="105"/>
      </w:pPr>
      <w:rPr>
        <w:rFonts w:hint="default"/>
      </w:rPr>
    </w:lvl>
    <w:lvl w:ilvl="7" w:tplc="4BA429CE">
      <w:start w:val="1"/>
      <w:numFmt w:val="bullet"/>
      <w:lvlText w:val="•"/>
      <w:lvlJc w:val="left"/>
      <w:pPr>
        <w:ind w:left="2389" w:hanging="105"/>
      </w:pPr>
      <w:rPr>
        <w:rFonts w:hint="default"/>
      </w:rPr>
    </w:lvl>
    <w:lvl w:ilvl="8" w:tplc="2E829DCC">
      <w:start w:val="1"/>
      <w:numFmt w:val="bullet"/>
      <w:lvlText w:val="•"/>
      <w:lvlJc w:val="left"/>
      <w:pPr>
        <w:ind w:left="2723" w:hanging="105"/>
      </w:pPr>
      <w:rPr>
        <w:rFonts w:hint="default"/>
      </w:rPr>
    </w:lvl>
  </w:abstractNum>
  <w:abstractNum w:abstractNumId="14" w15:restartNumberingAfterBreak="0">
    <w:nsid w:val="104602EC"/>
    <w:multiLevelType w:val="hybridMultilevel"/>
    <w:tmpl w:val="760055C4"/>
    <w:lvl w:ilvl="0" w:tplc="9280A484">
      <w:start w:val="1"/>
      <w:numFmt w:val="bullet"/>
      <w:lvlText w:val="–"/>
      <w:lvlJc w:val="left"/>
      <w:pPr>
        <w:ind w:left="51" w:hanging="105"/>
      </w:pPr>
      <w:rPr>
        <w:rFonts w:ascii="Times New Roman" w:eastAsia="Times New Roman" w:hAnsi="Times New Roman" w:hint="default"/>
        <w:sz w:val="14"/>
        <w:szCs w:val="14"/>
      </w:rPr>
    </w:lvl>
    <w:lvl w:ilvl="1" w:tplc="C486C294">
      <w:start w:val="1"/>
      <w:numFmt w:val="bullet"/>
      <w:lvlText w:val="•"/>
      <w:lvlJc w:val="left"/>
      <w:pPr>
        <w:ind w:left="758" w:hanging="105"/>
      </w:pPr>
      <w:rPr>
        <w:rFonts w:hint="default"/>
      </w:rPr>
    </w:lvl>
    <w:lvl w:ilvl="2" w:tplc="404AB060">
      <w:start w:val="1"/>
      <w:numFmt w:val="bullet"/>
      <w:lvlText w:val="•"/>
      <w:lvlJc w:val="left"/>
      <w:pPr>
        <w:ind w:left="1466" w:hanging="105"/>
      </w:pPr>
      <w:rPr>
        <w:rFonts w:hint="default"/>
      </w:rPr>
    </w:lvl>
    <w:lvl w:ilvl="3" w:tplc="03EEFE52">
      <w:start w:val="1"/>
      <w:numFmt w:val="bullet"/>
      <w:lvlText w:val="•"/>
      <w:lvlJc w:val="left"/>
      <w:pPr>
        <w:ind w:left="2173" w:hanging="105"/>
      </w:pPr>
      <w:rPr>
        <w:rFonts w:hint="default"/>
      </w:rPr>
    </w:lvl>
    <w:lvl w:ilvl="4" w:tplc="2F1A7C08">
      <w:start w:val="1"/>
      <w:numFmt w:val="bullet"/>
      <w:lvlText w:val="•"/>
      <w:lvlJc w:val="left"/>
      <w:pPr>
        <w:ind w:left="2880" w:hanging="105"/>
      </w:pPr>
      <w:rPr>
        <w:rFonts w:hint="default"/>
      </w:rPr>
    </w:lvl>
    <w:lvl w:ilvl="5" w:tplc="DD06F34E">
      <w:start w:val="1"/>
      <w:numFmt w:val="bullet"/>
      <w:lvlText w:val="•"/>
      <w:lvlJc w:val="left"/>
      <w:pPr>
        <w:ind w:left="3587" w:hanging="105"/>
      </w:pPr>
      <w:rPr>
        <w:rFonts w:hint="default"/>
      </w:rPr>
    </w:lvl>
    <w:lvl w:ilvl="6" w:tplc="84FE62A0">
      <w:start w:val="1"/>
      <w:numFmt w:val="bullet"/>
      <w:lvlText w:val="•"/>
      <w:lvlJc w:val="left"/>
      <w:pPr>
        <w:ind w:left="4295" w:hanging="105"/>
      </w:pPr>
      <w:rPr>
        <w:rFonts w:hint="default"/>
      </w:rPr>
    </w:lvl>
    <w:lvl w:ilvl="7" w:tplc="021677CE">
      <w:start w:val="1"/>
      <w:numFmt w:val="bullet"/>
      <w:lvlText w:val="•"/>
      <w:lvlJc w:val="left"/>
      <w:pPr>
        <w:ind w:left="5002" w:hanging="105"/>
      </w:pPr>
      <w:rPr>
        <w:rFonts w:hint="default"/>
      </w:rPr>
    </w:lvl>
    <w:lvl w:ilvl="8" w:tplc="8BA0FB02">
      <w:start w:val="1"/>
      <w:numFmt w:val="bullet"/>
      <w:lvlText w:val="•"/>
      <w:lvlJc w:val="left"/>
      <w:pPr>
        <w:ind w:left="5709" w:hanging="105"/>
      </w:pPr>
      <w:rPr>
        <w:rFonts w:hint="default"/>
      </w:rPr>
    </w:lvl>
  </w:abstractNum>
  <w:abstractNum w:abstractNumId="15" w15:restartNumberingAfterBreak="0">
    <w:nsid w:val="108F7310"/>
    <w:multiLevelType w:val="hybridMultilevel"/>
    <w:tmpl w:val="F886E27A"/>
    <w:lvl w:ilvl="0" w:tplc="EDE290B6">
      <w:start w:val="1"/>
      <w:numFmt w:val="bullet"/>
      <w:lvlText w:val="–"/>
      <w:lvlJc w:val="left"/>
      <w:pPr>
        <w:ind w:left="51" w:hanging="105"/>
      </w:pPr>
      <w:rPr>
        <w:rFonts w:ascii="Times New Roman" w:eastAsia="Times New Roman" w:hAnsi="Times New Roman" w:hint="default"/>
        <w:sz w:val="14"/>
        <w:szCs w:val="14"/>
      </w:rPr>
    </w:lvl>
    <w:lvl w:ilvl="1" w:tplc="29307462">
      <w:start w:val="1"/>
      <w:numFmt w:val="bullet"/>
      <w:lvlText w:val="•"/>
      <w:lvlJc w:val="left"/>
      <w:pPr>
        <w:ind w:left="385" w:hanging="105"/>
      </w:pPr>
      <w:rPr>
        <w:rFonts w:hint="default"/>
      </w:rPr>
    </w:lvl>
    <w:lvl w:ilvl="2" w:tplc="4C9EB1DA">
      <w:start w:val="1"/>
      <w:numFmt w:val="bullet"/>
      <w:lvlText w:val="•"/>
      <w:lvlJc w:val="left"/>
      <w:pPr>
        <w:ind w:left="719" w:hanging="105"/>
      </w:pPr>
      <w:rPr>
        <w:rFonts w:hint="default"/>
      </w:rPr>
    </w:lvl>
    <w:lvl w:ilvl="3" w:tplc="A7862D16">
      <w:start w:val="1"/>
      <w:numFmt w:val="bullet"/>
      <w:lvlText w:val="•"/>
      <w:lvlJc w:val="left"/>
      <w:pPr>
        <w:ind w:left="1053" w:hanging="105"/>
      </w:pPr>
      <w:rPr>
        <w:rFonts w:hint="default"/>
      </w:rPr>
    </w:lvl>
    <w:lvl w:ilvl="4" w:tplc="2F6E134C">
      <w:start w:val="1"/>
      <w:numFmt w:val="bullet"/>
      <w:lvlText w:val="•"/>
      <w:lvlJc w:val="left"/>
      <w:pPr>
        <w:ind w:left="1387" w:hanging="105"/>
      </w:pPr>
      <w:rPr>
        <w:rFonts w:hint="default"/>
      </w:rPr>
    </w:lvl>
    <w:lvl w:ilvl="5" w:tplc="A5CC08B8">
      <w:start w:val="1"/>
      <w:numFmt w:val="bullet"/>
      <w:lvlText w:val="•"/>
      <w:lvlJc w:val="left"/>
      <w:pPr>
        <w:ind w:left="1721" w:hanging="105"/>
      </w:pPr>
      <w:rPr>
        <w:rFonts w:hint="default"/>
      </w:rPr>
    </w:lvl>
    <w:lvl w:ilvl="6" w:tplc="FF88AEC6">
      <w:start w:val="1"/>
      <w:numFmt w:val="bullet"/>
      <w:lvlText w:val="•"/>
      <w:lvlJc w:val="left"/>
      <w:pPr>
        <w:ind w:left="2055" w:hanging="105"/>
      </w:pPr>
      <w:rPr>
        <w:rFonts w:hint="default"/>
      </w:rPr>
    </w:lvl>
    <w:lvl w:ilvl="7" w:tplc="881286BC">
      <w:start w:val="1"/>
      <w:numFmt w:val="bullet"/>
      <w:lvlText w:val="•"/>
      <w:lvlJc w:val="left"/>
      <w:pPr>
        <w:ind w:left="2389" w:hanging="105"/>
      </w:pPr>
      <w:rPr>
        <w:rFonts w:hint="default"/>
      </w:rPr>
    </w:lvl>
    <w:lvl w:ilvl="8" w:tplc="5538C056">
      <w:start w:val="1"/>
      <w:numFmt w:val="bullet"/>
      <w:lvlText w:val="•"/>
      <w:lvlJc w:val="left"/>
      <w:pPr>
        <w:ind w:left="2723" w:hanging="105"/>
      </w:pPr>
      <w:rPr>
        <w:rFonts w:hint="default"/>
      </w:rPr>
    </w:lvl>
  </w:abstractNum>
  <w:abstractNum w:abstractNumId="16" w15:restartNumberingAfterBreak="0">
    <w:nsid w:val="10FF466E"/>
    <w:multiLevelType w:val="hybridMultilevel"/>
    <w:tmpl w:val="49BAB4F8"/>
    <w:lvl w:ilvl="0" w:tplc="2482E1C8">
      <w:start w:val="1"/>
      <w:numFmt w:val="upperRoman"/>
      <w:lvlText w:val="%1."/>
      <w:lvlJc w:val="left"/>
      <w:pPr>
        <w:ind w:left="270" w:hanging="150"/>
        <w:jc w:val="left"/>
      </w:pPr>
      <w:rPr>
        <w:rFonts w:ascii="Times New Roman" w:eastAsia="Times New Roman" w:hAnsi="Times New Roman" w:hint="default"/>
        <w:sz w:val="18"/>
        <w:szCs w:val="18"/>
      </w:rPr>
    </w:lvl>
    <w:lvl w:ilvl="1" w:tplc="6A861E32">
      <w:start w:val="1"/>
      <w:numFmt w:val="decimal"/>
      <w:lvlText w:val="%2."/>
      <w:lvlJc w:val="left"/>
      <w:pPr>
        <w:ind w:left="300" w:hanging="180"/>
        <w:jc w:val="left"/>
      </w:pPr>
      <w:rPr>
        <w:rFonts w:ascii="Times New Roman" w:eastAsia="Times New Roman" w:hAnsi="Times New Roman" w:hint="default"/>
        <w:sz w:val="18"/>
        <w:szCs w:val="18"/>
      </w:rPr>
    </w:lvl>
    <w:lvl w:ilvl="2" w:tplc="AFDE8318">
      <w:start w:val="1"/>
      <w:numFmt w:val="bullet"/>
      <w:lvlText w:val="•"/>
      <w:lvlJc w:val="left"/>
      <w:pPr>
        <w:ind w:left="1465" w:hanging="180"/>
      </w:pPr>
      <w:rPr>
        <w:rFonts w:hint="default"/>
      </w:rPr>
    </w:lvl>
    <w:lvl w:ilvl="3" w:tplc="C37E2CB4">
      <w:start w:val="1"/>
      <w:numFmt w:val="bullet"/>
      <w:lvlText w:val="•"/>
      <w:lvlJc w:val="left"/>
      <w:pPr>
        <w:ind w:left="2630" w:hanging="180"/>
      </w:pPr>
      <w:rPr>
        <w:rFonts w:hint="default"/>
      </w:rPr>
    </w:lvl>
    <w:lvl w:ilvl="4" w:tplc="718A3EBA">
      <w:start w:val="1"/>
      <w:numFmt w:val="bullet"/>
      <w:lvlText w:val="•"/>
      <w:lvlJc w:val="left"/>
      <w:pPr>
        <w:ind w:left="3795" w:hanging="180"/>
      </w:pPr>
      <w:rPr>
        <w:rFonts w:hint="default"/>
      </w:rPr>
    </w:lvl>
    <w:lvl w:ilvl="5" w:tplc="D2F234EE">
      <w:start w:val="1"/>
      <w:numFmt w:val="bullet"/>
      <w:lvlText w:val="•"/>
      <w:lvlJc w:val="left"/>
      <w:pPr>
        <w:ind w:left="4960" w:hanging="180"/>
      </w:pPr>
      <w:rPr>
        <w:rFonts w:hint="default"/>
      </w:rPr>
    </w:lvl>
    <w:lvl w:ilvl="6" w:tplc="ED48A9FA">
      <w:start w:val="1"/>
      <w:numFmt w:val="bullet"/>
      <w:lvlText w:val="•"/>
      <w:lvlJc w:val="left"/>
      <w:pPr>
        <w:ind w:left="6125" w:hanging="180"/>
      </w:pPr>
      <w:rPr>
        <w:rFonts w:hint="default"/>
      </w:rPr>
    </w:lvl>
    <w:lvl w:ilvl="7" w:tplc="65E6B5DC">
      <w:start w:val="1"/>
      <w:numFmt w:val="bullet"/>
      <w:lvlText w:val="•"/>
      <w:lvlJc w:val="left"/>
      <w:pPr>
        <w:ind w:left="7290" w:hanging="180"/>
      </w:pPr>
      <w:rPr>
        <w:rFonts w:hint="default"/>
      </w:rPr>
    </w:lvl>
    <w:lvl w:ilvl="8" w:tplc="495A7C8A">
      <w:start w:val="1"/>
      <w:numFmt w:val="bullet"/>
      <w:lvlText w:val="•"/>
      <w:lvlJc w:val="left"/>
      <w:pPr>
        <w:ind w:left="8455" w:hanging="180"/>
      </w:pPr>
      <w:rPr>
        <w:rFonts w:hint="default"/>
      </w:rPr>
    </w:lvl>
  </w:abstractNum>
  <w:abstractNum w:abstractNumId="17" w15:restartNumberingAfterBreak="0">
    <w:nsid w:val="11145323"/>
    <w:multiLevelType w:val="hybridMultilevel"/>
    <w:tmpl w:val="6BBEF696"/>
    <w:lvl w:ilvl="0" w:tplc="59E6203A">
      <w:start w:val="1"/>
      <w:numFmt w:val="bullet"/>
      <w:lvlText w:val="•"/>
      <w:lvlJc w:val="left"/>
      <w:pPr>
        <w:ind w:left="135" w:hanging="84"/>
      </w:pPr>
      <w:rPr>
        <w:rFonts w:ascii="Times New Roman" w:eastAsia="Times New Roman" w:hAnsi="Times New Roman" w:hint="default"/>
        <w:sz w:val="14"/>
        <w:szCs w:val="14"/>
      </w:rPr>
    </w:lvl>
    <w:lvl w:ilvl="1" w:tplc="A9FA8034">
      <w:start w:val="1"/>
      <w:numFmt w:val="bullet"/>
      <w:lvlText w:val="•"/>
      <w:lvlJc w:val="left"/>
      <w:pPr>
        <w:ind w:left="335" w:hanging="84"/>
      </w:pPr>
      <w:rPr>
        <w:rFonts w:hint="default"/>
      </w:rPr>
    </w:lvl>
    <w:lvl w:ilvl="2" w:tplc="C9B48722">
      <w:start w:val="1"/>
      <w:numFmt w:val="bullet"/>
      <w:lvlText w:val="•"/>
      <w:lvlJc w:val="left"/>
      <w:pPr>
        <w:ind w:left="535" w:hanging="84"/>
      </w:pPr>
      <w:rPr>
        <w:rFonts w:hint="default"/>
      </w:rPr>
    </w:lvl>
    <w:lvl w:ilvl="3" w:tplc="96163386">
      <w:start w:val="1"/>
      <w:numFmt w:val="bullet"/>
      <w:lvlText w:val="•"/>
      <w:lvlJc w:val="left"/>
      <w:pPr>
        <w:ind w:left="734" w:hanging="84"/>
      </w:pPr>
      <w:rPr>
        <w:rFonts w:hint="default"/>
      </w:rPr>
    </w:lvl>
    <w:lvl w:ilvl="4" w:tplc="02360B44">
      <w:start w:val="1"/>
      <w:numFmt w:val="bullet"/>
      <w:lvlText w:val="•"/>
      <w:lvlJc w:val="left"/>
      <w:pPr>
        <w:ind w:left="934" w:hanging="84"/>
      </w:pPr>
      <w:rPr>
        <w:rFonts w:hint="default"/>
      </w:rPr>
    </w:lvl>
    <w:lvl w:ilvl="5" w:tplc="8954C838">
      <w:start w:val="1"/>
      <w:numFmt w:val="bullet"/>
      <w:lvlText w:val="•"/>
      <w:lvlJc w:val="left"/>
      <w:pPr>
        <w:ind w:left="1134" w:hanging="84"/>
      </w:pPr>
      <w:rPr>
        <w:rFonts w:hint="default"/>
      </w:rPr>
    </w:lvl>
    <w:lvl w:ilvl="6" w:tplc="B1F6D3FC">
      <w:start w:val="1"/>
      <w:numFmt w:val="bullet"/>
      <w:lvlText w:val="•"/>
      <w:lvlJc w:val="left"/>
      <w:pPr>
        <w:ind w:left="1334" w:hanging="84"/>
      </w:pPr>
      <w:rPr>
        <w:rFonts w:hint="default"/>
      </w:rPr>
    </w:lvl>
    <w:lvl w:ilvl="7" w:tplc="0302A03A">
      <w:start w:val="1"/>
      <w:numFmt w:val="bullet"/>
      <w:lvlText w:val="•"/>
      <w:lvlJc w:val="left"/>
      <w:pPr>
        <w:ind w:left="1533" w:hanging="84"/>
      </w:pPr>
      <w:rPr>
        <w:rFonts w:hint="default"/>
      </w:rPr>
    </w:lvl>
    <w:lvl w:ilvl="8" w:tplc="58B482AC">
      <w:start w:val="1"/>
      <w:numFmt w:val="bullet"/>
      <w:lvlText w:val="•"/>
      <w:lvlJc w:val="left"/>
      <w:pPr>
        <w:ind w:left="1733" w:hanging="84"/>
      </w:pPr>
      <w:rPr>
        <w:rFonts w:hint="default"/>
      </w:rPr>
    </w:lvl>
  </w:abstractNum>
  <w:abstractNum w:abstractNumId="18" w15:restartNumberingAfterBreak="0">
    <w:nsid w:val="123A019F"/>
    <w:multiLevelType w:val="hybridMultilevel"/>
    <w:tmpl w:val="9A008808"/>
    <w:lvl w:ilvl="0" w:tplc="31120BF4">
      <w:start w:val="1"/>
      <w:numFmt w:val="bullet"/>
      <w:lvlText w:val="–"/>
      <w:lvlJc w:val="left"/>
      <w:pPr>
        <w:ind w:left="51" w:hanging="105"/>
      </w:pPr>
      <w:rPr>
        <w:rFonts w:ascii="Times New Roman" w:eastAsia="Times New Roman" w:hAnsi="Times New Roman" w:hint="default"/>
        <w:sz w:val="14"/>
        <w:szCs w:val="14"/>
      </w:rPr>
    </w:lvl>
    <w:lvl w:ilvl="1" w:tplc="0F382D2E">
      <w:start w:val="1"/>
      <w:numFmt w:val="bullet"/>
      <w:lvlText w:val="•"/>
      <w:lvlJc w:val="left"/>
      <w:pPr>
        <w:ind w:left="356" w:hanging="105"/>
      </w:pPr>
      <w:rPr>
        <w:rFonts w:hint="default"/>
      </w:rPr>
    </w:lvl>
    <w:lvl w:ilvl="2" w:tplc="B0426ABE">
      <w:start w:val="1"/>
      <w:numFmt w:val="bullet"/>
      <w:lvlText w:val="•"/>
      <w:lvlJc w:val="left"/>
      <w:pPr>
        <w:ind w:left="660" w:hanging="105"/>
      </w:pPr>
      <w:rPr>
        <w:rFonts w:hint="default"/>
      </w:rPr>
    </w:lvl>
    <w:lvl w:ilvl="3" w:tplc="80B888CA">
      <w:start w:val="1"/>
      <w:numFmt w:val="bullet"/>
      <w:lvlText w:val="•"/>
      <w:lvlJc w:val="left"/>
      <w:pPr>
        <w:ind w:left="965" w:hanging="105"/>
      </w:pPr>
      <w:rPr>
        <w:rFonts w:hint="default"/>
      </w:rPr>
    </w:lvl>
    <w:lvl w:ilvl="4" w:tplc="38BE22D6">
      <w:start w:val="1"/>
      <w:numFmt w:val="bullet"/>
      <w:lvlText w:val="•"/>
      <w:lvlJc w:val="left"/>
      <w:pPr>
        <w:ind w:left="1269" w:hanging="105"/>
      </w:pPr>
      <w:rPr>
        <w:rFonts w:hint="default"/>
      </w:rPr>
    </w:lvl>
    <w:lvl w:ilvl="5" w:tplc="BAF84DA8">
      <w:start w:val="1"/>
      <w:numFmt w:val="bullet"/>
      <w:lvlText w:val="•"/>
      <w:lvlJc w:val="left"/>
      <w:pPr>
        <w:ind w:left="1574" w:hanging="105"/>
      </w:pPr>
      <w:rPr>
        <w:rFonts w:hint="default"/>
      </w:rPr>
    </w:lvl>
    <w:lvl w:ilvl="6" w:tplc="8C6A584C">
      <w:start w:val="1"/>
      <w:numFmt w:val="bullet"/>
      <w:lvlText w:val="•"/>
      <w:lvlJc w:val="left"/>
      <w:pPr>
        <w:ind w:left="1878" w:hanging="105"/>
      </w:pPr>
      <w:rPr>
        <w:rFonts w:hint="default"/>
      </w:rPr>
    </w:lvl>
    <w:lvl w:ilvl="7" w:tplc="F8D47A22">
      <w:start w:val="1"/>
      <w:numFmt w:val="bullet"/>
      <w:lvlText w:val="•"/>
      <w:lvlJc w:val="left"/>
      <w:pPr>
        <w:ind w:left="2183" w:hanging="105"/>
      </w:pPr>
      <w:rPr>
        <w:rFonts w:hint="default"/>
      </w:rPr>
    </w:lvl>
    <w:lvl w:ilvl="8" w:tplc="00FAF724">
      <w:start w:val="1"/>
      <w:numFmt w:val="bullet"/>
      <w:lvlText w:val="•"/>
      <w:lvlJc w:val="left"/>
      <w:pPr>
        <w:ind w:left="2487" w:hanging="105"/>
      </w:pPr>
      <w:rPr>
        <w:rFonts w:hint="default"/>
      </w:rPr>
    </w:lvl>
  </w:abstractNum>
  <w:abstractNum w:abstractNumId="19" w15:restartNumberingAfterBreak="0">
    <w:nsid w:val="138168CF"/>
    <w:multiLevelType w:val="hybridMultilevel"/>
    <w:tmpl w:val="34982A52"/>
    <w:lvl w:ilvl="0" w:tplc="100A9B2E">
      <w:start w:val="1"/>
      <w:numFmt w:val="bullet"/>
      <w:lvlText w:val="•"/>
      <w:lvlJc w:val="left"/>
      <w:pPr>
        <w:ind w:left="135" w:hanging="84"/>
      </w:pPr>
      <w:rPr>
        <w:rFonts w:ascii="Times New Roman" w:eastAsia="Times New Roman" w:hAnsi="Times New Roman" w:hint="default"/>
        <w:sz w:val="14"/>
        <w:szCs w:val="14"/>
      </w:rPr>
    </w:lvl>
    <w:lvl w:ilvl="1" w:tplc="C9A43FD4">
      <w:start w:val="1"/>
      <w:numFmt w:val="bullet"/>
      <w:lvlText w:val="•"/>
      <w:lvlJc w:val="left"/>
      <w:pPr>
        <w:ind w:left="333" w:hanging="84"/>
      </w:pPr>
      <w:rPr>
        <w:rFonts w:hint="default"/>
      </w:rPr>
    </w:lvl>
    <w:lvl w:ilvl="2" w:tplc="2B84E298">
      <w:start w:val="1"/>
      <w:numFmt w:val="bullet"/>
      <w:lvlText w:val="•"/>
      <w:lvlJc w:val="left"/>
      <w:pPr>
        <w:ind w:left="531" w:hanging="84"/>
      </w:pPr>
      <w:rPr>
        <w:rFonts w:hint="default"/>
      </w:rPr>
    </w:lvl>
    <w:lvl w:ilvl="3" w:tplc="7FE014CA">
      <w:start w:val="1"/>
      <w:numFmt w:val="bullet"/>
      <w:lvlText w:val="•"/>
      <w:lvlJc w:val="left"/>
      <w:pPr>
        <w:ind w:left="728" w:hanging="84"/>
      </w:pPr>
      <w:rPr>
        <w:rFonts w:hint="default"/>
      </w:rPr>
    </w:lvl>
    <w:lvl w:ilvl="4" w:tplc="CC36D032">
      <w:start w:val="1"/>
      <w:numFmt w:val="bullet"/>
      <w:lvlText w:val="•"/>
      <w:lvlJc w:val="left"/>
      <w:pPr>
        <w:ind w:left="926" w:hanging="84"/>
      </w:pPr>
      <w:rPr>
        <w:rFonts w:hint="default"/>
      </w:rPr>
    </w:lvl>
    <w:lvl w:ilvl="5" w:tplc="A6EE8F6E">
      <w:start w:val="1"/>
      <w:numFmt w:val="bullet"/>
      <w:lvlText w:val="•"/>
      <w:lvlJc w:val="left"/>
      <w:pPr>
        <w:ind w:left="1124" w:hanging="84"/>
      </w:pPr>
      <w:rPr>
        <w:rFonts w:hint="default"/>
      </w:rPr>
    </w:lvl>
    <w:lvl w:ilvl="6" w:tplc="02304060">
      <w:start w:val="1"/>
      <w:numFmt w:val="bullet"/>
      <w:lvlText w:val="•"/>
      <w:lvlJc w:val="left"/>
      <w:pPr>
        <w:ind w:left="1322" w:hanging="84"/>
      </w:pPr>
      <w:rPr>
        <w:rFonts w:hint="default"/>
      </w:rPr>
    </w:lvl>
    <w:lvl w:ilvl="7" w:tplc="33800460">
      <w:start w:val="1"/>
      <w:numFmt w:val="bullet"/>
      <w:lvlText w:val="•"/>
      <w:lvlJc w:val="left"/>
      <w:pPr>
        <w:ind w:left="1519" w:hanging="84"/>
      </w:pPr>
      <w:rPr>
        <w:rFonts w:hint="default"/>
      </w:rPr>
    </w:lvl>
    <w:lvl w:ilvl="8" w:tplc="4F8AFAB6">
      <w:start w:val="1"/>
      <w:numFmt w:val="bullet"/>
      <w:lvlText w:val="•"/>
      <w:lvlJc w:val="left"/>
      <w:pPr>
        <w:ind w:left="1717" w:hanging="84"/>
      </w:pPr>
      <w:rPr>
        <w:rFonts w:hint="default"/>
      </w:rPr>
    </w:lvl>
  </w:abstractNum>
  <w:abstractNum w:abstractNumId="20" w15:restartNumberingAfterBreak="0">
    <w:nsid w:val="13845839"/>
    <w:multiLevelType w:val="hybridMultilevel"/>
    <w:tmpl w:val="91D298A2"/>
    <w:lvl w:ilvl="0" w:tplc="2B163E1A">
      <w:start w:val="1"/>
      <w:numFmt w:val="bullet"/>
      <w:lvlText w:val="–"/>
      <w:lvlJc w:val="left"/>
      <w:pPr>
        <w:ind w:left="100" w:hanging="135"/>
      </w:pPr>
      <w:rPr>
        <w:rFonts w:ascii="Times New Roman" w:eastAsia="Times New Roman" w:hAnsi="Times New Roman" w:hint="default"/>
        <w:b/>
        <w:bCs/>
        <w:sz w:val="18"/>
        <w:szCs w:val="18"/>
      </w:rPr>
    </w:lvl>
    <w:lvl w:ilvl="1" w:tplc="B9548496">
      <w:start w:val="1"/>
      <w:numFmt w:val="bullet"/>
      <w:lvlText w:val="•"/>
      <w:lvlJc w:val="left"/>
      <w:pPr>
        <w:ind w:left="613" w:hanging="135"/>
      </w:pPr>
      <w:rPr>
        <w:rFonts w:hint="default"/>
      </w:rPr>
    </w:lvl>
    <w:lvl w:ilvl="2" w:tplc="D3888908">
      <w:start w:val="1"/>
      <w:numFmt w:val="bullet"/>
      <w:lvlText w:val="•"/>
      <w:lvlJc w:val="left"/>
      <w:pPr>
        <w:ind w:left="1126" w:hanging="135"/>
      </w:pPr>
      <w:rPr>
        <w:rFonts w:hint="default"/>
      </w:rPr>
    </w:lvl>
    <w:lvl w:ilvl="3" w:tplc="69F6719A">
      <w:start w:val="1"/>
      <w:numFmt w:val="bullet"/>
      <w:lvlText w:val="•"/>
      <w:lvlJc w:val="left"/>
      <w:pPr>
        <w:ind w:left="1639" w:hanging="135"/>
      </w:pPr>
      <w:rPr>
        <w:rFonts w:hint="default"/>
      </w:rPr>
    </w:lvl>
    <w:lvl w:ilvl="4" w:tplc="C38EC550">
      <w:start w:val="1"/>
      <w:numFmt w:val="bullet"/>
      <w:lvlText w:val="•"/>
      <w:lvlJc w:val="left"/>
      <w:pPr>
        <w:ind w:left="2152" w:hanging="135"/>
      </w:pPr>
      <w:rPr>
        <w:rFonts w:hint="default"/>
      </w:rPr>
    </w:lvl>
    <w:lvl w:ilvl="5" w:tplc="05C82160">
      <w:start w:val="1"/>
      <w:numFmt w:val="bullet"/>
      <w:lvlText w:val="•"/>
      <w:lvlJc w:val="left"/>
      <w:pPr>
        <w:ind w:left="2665" w:hanging="135"/>
      </w:pPr>
      <w:rPr>
        <w:rFonts w:hint="default"/>
      </w:rPr>
    </w:lvl>
    <w:lvl w:ilvl="6" w:tplc="EA1E3E30">
      <w:start w:val="1"/>
      <w:numFmt w:val="bullet"/>
      <w:lvlText w:val="•"/>
      <w:lvlJc w:val="left"/>
      <w:pPr>
        <w:ind w:left="3178" w:hanging="135"/>
      </w:pPr>
      <w:rPr>
        <w:rFonts w:hint="default"/>
      </w:rPr>
    </w:lvl>
    <w:lvl w:ilvl="7" w:tplc="05DC3DC2">
      <w:start w:val="1"/>
      <w:numFmt w:val="bullet"/>
      <w:lvlText w:val="•"/>
      <w:lvlJc w:val="left"/>
      <w:pPr>
        <w:ind w:left="3691" w:hanging="135"/>
      </w:pPr>
      <w:rPr>
        <w:rFonts w:hint="default"/>
      </w:rPr>
    </w:lvl>
    <w:lvl w:ilvl="8" w:tplc="A59A7A58">
      <w:start w:val="1"/>
      <w:numFmt w:val="bullet"/>
      <w:lvlText w:val="•"/>
      <w:lvlJc w:val="left"/>
      <w:pPr>
        <w:ind w:left="4205" w:hanging="135"/>
      </w:pPr>
      <w:rPr>
        <w:rFonts w:hint="default"/>
      </w:rPr>
    </w:lvl>
  </w:abstractNum>
  <w:abstractNum w:abstractNumId="21" w15:restartNumberingAfterBreak="0">
    <w:nsid w:val="14136194"/>
    <w:multiLevelType w:val="hybridMultilevel"/>
    <w:tmpl w:val="7C52EB88"/>
    <w:lvl w:ilvl="0" w:tplc="52F045D6">
      <w:start w:val="1"/>
      <w:numFmt w:val="bullet"/>
      <w:lvlText w:val="–"/>
      <w:lvlJc w:val="left"/>
      <w:pPr>
        <w:ind w:left="100" w:hanging="176"/>
      </w:pPr>
      <w:rPr>
        <w:rFonts w:ascii="Times New Roman" w:eastAsia="Times New Roman" w:hAnsi="Times New Roman" w:hint="default"/>
        <w:b/>
        <w:bCs/>
        <w:sz w:val="18"/>
        <w:szCs w:val="18"/>
      </w:rPr>
    </w:lvl>
    <w:lvl w:ilvl="1" w:tplc="99B64A80">
      <w:start w:val="1"/>
      <w:numFmt w:val="bullet"/>
      <w:lvlText w:val="•"/>
      <w:lvlJc w:val="left"/>
      <w:pPr>
        <w:ind w:left="623" w:hanging="176"/>
      </w:pPr>
      <w:rPr>
        <w:rFonts w:hint="default"/>
      </w:rPr>
    </w:lvl>
    <w:lvl w:ilvl="2" w:tplc="80EA04BE">
      <w:start w:val="1"/>
      <w:numFmt w:val="bullet"/>
      <w:lvlText w:val="•"/>
      <w:lvlJc w:val="left"/>
      <w:pPr>
        <w:ind w:left="1146" w:hanging="176"/>
      </w:pPr>
      <w:rPr>
        <w:rFonts w:hint="default"/>
      </w:rPr>
    </w:lvl>
    <w:lvl w:ilvl="3" w:tplc="4B322018">
      <w:start w:val="1"/>
      <w:numFmt w:val="bullet"/>
      <w:lvlText w:val="•"/>
      <w:lvlJc w:val="left"/>
      <w:pPr>
        <w:ind w:left="1669" w:hanging="176"/>
      </w:pPr>
      <w:rPr>
        <w:rFonts w:hint="default"/>
      </w:rPr>
    </w:lvl>
    <w:lvl w:ilvl="4" w:tplc="AFFAB122">
      <w:start w:val="1"/>
      <w:numFmt w:val="bullet"/>
      <w:lvlText w:val="•"/>
      <w:lvlJc w:val="left"/>
      <w:pPr>
        <w:ind w:left="2192" w:hanging="176"/>
      </w:pPr>
      <w:rPr>
        <w:rFonts w:hint="default"/>
      </w:rPr>
    </w:lvl>
    <w:lvl w:ilvl="5" w:tplc="0FB02D7A">
      <w:start w:val="1"/>
      <w:numFmt w:val="bullet"/>
      <w:lvlText w:val="•"/>
      <w:lvlJc w:val="left"/>
      <w:pPr>
        <w:ind w:left="2715" w:hanging="176"/>
      </w:pPr>
      <w:rPr>
        <w:rFonts w:hint="default"/>
      </w:rPr>
    </w:lvl>
    <w:lvl w:ilvl="6" w:tplc="F8C668EA">
      <w:start w:val="1"/>
      <w:numFmt w:val="bullet"/>
      <w:lvlText w:val="•"/>
      <w:lvlJc w:val="left"/>
      <w:pPr>
        <w:ind w:left="3238" w:hanging="176"/>
      </w:pPr>
      <w:rPr>
        <w:rFonts w:hint="default"/>
      </w:rPr>
    </w:lvl>
    <w:lvl w:ilvl="7" w:tplc="3CB68E10">
      <w:start w:val="1"/>
      <w:numFmt w:val="bullet"/>
      <w:lvlText w:val="•"/>
      <w:lvlJc w:val="left"/>
      <w:pPr>
        <w:ind w:left="3762" w:hanging="176"/>
      </w:pPr>
      <w:rPr>
        <w:rFonts w:hint="default"/>
      </w:rPr>
    </w:lvl>
    <w:lvl w:ilvl="8" w:tplc="777E8E4A">
      <w:start w:val="1"/>
      <w:numFmt w:val="bullet"/>
      <w:lvlText w:val="•"/>
      <w:lvlJc w:val="left"/>
      <w:pPr>
        <w:ind w:left="4285" w:hanging="176"/>
      </w:pPr>
      <w:rPr>
        <w:rFonts w:hint="default"/>
      </w:rPr>
    </w:lvl>
  </w:abstractNum>
  <w:abstractNum w:abstractNumId="22" w15:restartNumberingAfterBreak="0">
    <w:nsid w:val="155B723F"/>
    <w:multiLevelType w:val="hybridMultilevel"/>
    <w:tmpl w:val="4B48610E"/>
    <w:lvl w:ilvl="0" w:tplc="C592EE6C">
      <w:start w:val="1"/>
      <w:numFmt w:val="bullet"/>
      <w:lvlText w:val="•"/>
      <w:lvlJc w:val="left"/>
      <w:pPr>
        <w:ind w:left="135" w:hanging="84"/>
      </w:pPr>
      <w:rPr>
        <w:rFonts w:ascii="Times New Roman" w:eastAsia="Times New Roman" w:hAnsi="Times New Roman" w:hint="default"/>
        <w:sz w:val="14"/>
        <w:szCs w:val="14"/>
      </w:rPr>
    </w:lvl>
    <w:lvl w:ilvl="1" w:tplc="4C329E86">
      <w:start w:val="1"/>
      <w:numFmt w:val="bullet"/>
      <w:lvlText w:val="•"/>
      <w:lvlJc w:val="left"/>
      <w:pPr>
        <w:ind w:left="333" w:hanging="84"/>
      </w:pPr>
      <w:rPr>
        <w:rFonts w:hint="default"/>
      </w:rPr>
    </w:lvl>
    <w:lvl w:ilvl="2" w:tplc="EA487730">
      <w:start w:val="1"/>
      <w:numFmt w:val="bullet"/>
      <w:lvlText w:val="•"/>
      <w:lvlJc w:val="left"/>
      <w:pPr>
        <w:ind w:left="531" w:hanging="84"/>
      </w:pPr>
      <w:rPr>
        <w:rFonts w:hint="default"/>
      </w:rPr>
    </w:lvl>
    <w:lvl w:ilvl="3" w:tplc="DE841A5A">
      <w:start w:val="1"/>
      <w:numFmt w:val="bullet"/>
      <w:lvlText w:val="•"/>
      <w:lvlJc w:val="left"/>
      <w:pPr>
        <w:ind w:left="728" w:hanging="84"/>
      </w:pPr>
      <w:rPr>
        <w:rFonts w:hint="default"/>
      </w:rPr>
    </w:lvl>
    <w:lvl w:ilvl="4" w:tplc="36E09070">
      <w:start w:val="1"/>
      <w:numFmt w:val="bullet"/>
      <w:lvlText w:val="•"/>
      <w:lvlJc w:val="left"/>
      <w:pPr>
        <w:ind w:left="926" w:hanging="84"/>
      </w:pPr>
      <w:rPr>
        <w:rFonts w:hint="default"/>
      </w:rPr>
    </w:lvl>
    <w:lvl w:ilvl="5" w:tplc="AA52AFA0">
      <w:start w:val="1"/>
      <w:numFmt w:val="bullet"/>
      <w:lvlText w:val="•"/>
      <w:lvlJc w:val="left"/>
      <w:pPr>
        <w:ind w:left="1124" w:hanging="84"/>
      </w:pPr>
      <w:rPr>
        <w:rFonts w:hint="default"/>
      </w:rPr>
    </w:lvl>
    <w:lvl w:ilvl="6" w:tplc="40845812">
      <w:start w:val="1"/>
      <w:numFmt w:val="bullet"/>
      <w:lvlText w:val="•"/>
      <w:lvlJc w:val="left"/>
      <w:pPr>
        <w:ind w:left="1322" w:hanging="84"/>
      </w:pPr>
      <w:rPr>
        <w:rFonts w:hint="default"/>
      </w:rPr>
    </w:lvl>
    <w:lvl w:ilvl="7" w:tplc="3FD2BA38">
      <w:start w:val="1"/>
      <w:numFmt w:val="bullet"/>
      <w:lvlText w:val="•"/>
      <w:lvlJc w:val="left"/>
      <w:pPr>
        <w:ind w:left="1519" w:hanging="84"/>
      </w:pPr>
      <w:rPr>
        <w:rFonts w:hint="default"/>
      </w:rPr>
    </w:lvl>
    <w:lvl w:ilvl="8" w:tplc="AA841476">
      <w:start w:val="1"/>
      <w:numFmt w:val="bullet"/>
      <w:lvlText w:val="•"/>
      <w:lvlJc w:val="left"/>
      <w:pPr>
        <w:ind w:left="1717" w:hanging="84"/>
      </w:pPr>
      <w:rPr>
        <w:rFonts w:hint="default"/>
      </w:rPr>
    </w:lvl>
  </w:abstractNum>
  <w:abstractNum w:abstractNumId="23" w15:restartNumberingAfterBreak="0">
    <w:nsid w:val="15CF6C8E"/>
    <w:multiLevelType w:val="hybridMultilevel"/>
    <w:tmpl w:val="C5446E4A"/>
    <w:lvl w:ilvl="0" w:tplc="93524F46">
      <w:start w:val="1"/>
      <w:numFmt w:val="bullet"/>
      <w:lvlText w:val="–"/>
      <w:lvlJc w:val="left"/>
      <w:pPr>
        <w:ind w:left="51" w:hanging="105"/>
      </w:pPr>
      <w:rPr>
        <w:rFonts w:ascii="Times New Roman" w:eastAsia="Times New Roman" w:hAnsi="Times New Roman" w:hint="default"/>
        <w:b/>
        <w:bCs/>
        <w:sz w:val="14"/>
        <w:szCs w:val="14"/>
      </w:rPr>
    </w:lvl>
    <w:lvl w:ilvl="1" w:tplc="8B560C4C">
      <w:start w:val="1"/>
      <w:numFmt w:val="bullet"/>
      <w:lvlText w:val="•"/>
      <w:lvlJc w:val="left"/>
      <w:pPr>
        <w:ind w:left="323" w:hanging="105"/>
      </w:pPr>
      <w:rPr>
        <w:rFonts w:hint="default"/>
      </w:rPr>
    </w:lvl>
    <w:lvl w:ilvl="2" w:tplc="063ED664">
      <w:start w:val="1"/>
      <w:numFmt w:val="bullet"/>
      <w:lvlText w:val="•"/>
      <w:lvlJc w:val="left"/>
      <w:pPr>
        <w:ind w:left="594" w:hanging="105"/>
      </w:pPr>
      <w:rPr>
        <w:rFonts w:hint="default"/>
      </w:rPr>
    </w:lvl>
    <w:lvl w:ilvl="3" w:tplc="6E06499E">
      <w:start w:val="1"/>
      <w:numFmt w:val="bullet"/>
      <w:lvlText w:val="•"/>
      <w:lvlJc w:val="left"/>
      <w:pPr>
        <w:ind w:left="866" w:hanging="105"/>
      </w:pPr>
      <w:rPr>
        <w:rFonts w:hint="default"/>
      </w:rPr>
    </w:lvl>
    <w:lvl w:ilvl="4" w:tplc="C70A87D8">
      <w:start w:val="1"/>
      <w:numFmt w:val="bullet"/>
      <w:lvlText w:val="•"/>
      <w:lvlJc w:val="left"/>
      <w:pPr>
        <w:ind w:left="1138" w:hanging="105"/>
      </w:pPr>
      <w:rPr>
        <w:rFonts w:hint="default"/>
      </w:rPr>
    </w:lvl>
    <w:lvl w:ilvl="5" w:tplc="0D340948">
      <w:start w:val="1"/>
      <w:numFmt w:val="bullet"/>
      <w:lvlText w:val="•"/>
      <w:lvlJc w:val="left"/>
      <w:pPr>
        <w:ind w:left="1409" w:hanging="105"/>
      </w:pPr>
      <w:rPr>
        <w:rFonts w:hint="default"/>
      </w:rPr>
    </w:lvl>
    <w:lvl w:ilvl="6" w:tplc="838ACE7C">
      <w:start w:val="1"/>
      <w:numFmt w:val="bullet"/>
      <w:lvlText w:val="•"/>
      <w:lvlJc w:val="left"/>
      <w:pPr>
        <w:ind w:left="1681" w:hanging="105"/>
      </w:pPr>
      <w:rPr>
        <w:rFonts w:hint="default"/>
      </w:rPr>
    </w:lvl>
    <w:lvl w:ilvl="7" w:tplc="25E62BBC">
      <w:start w:val="1"/>
      <w:numFmt w:val="bullet"/>
      <w:lvlText w:val="•"/>
      <w:lvlJc w:val="left"/>
      <w:pPr>
        <w:ind w:left="1953" w:hanging="105"/>
      </w:pPr>
      <w:rPr>
        <w:rFonts w:hint="default"/>
      </w:rPr>
    </w:lvl>
    <w:lvl w:ilvl="8" w:tplc="2DFC8F88">
      <w:start w:val="1"/>
      <w:numFmt w:val="bullet"/>
      <w:lvlText w:val="•"/>
      <w:lvlJc w:val="left"/>
      <w:pPr>
        <w:ind w:left="2224" w:hanging="105"/>
      </w:pPr>
      <w:rPr>
        <w:rFonts w:hint="default"/>
      </w:rPr>
    </w:lvl>
  </w:abstractNum>
  <w:abstractNum w:abstractNumId="24" w15:restartNumberingAfterBreak="0">
    <w:nsid w:val="16C54B19"/>
    <w:multiLevelType w:val="hybridMultilevel"/>
    <w:tmpl w:val="8CF4D5AE"/>
    <w:lvl w:ilvl="0" w:tplc="2FAA05E0">
      <w:start w:val="1"/>
      <w:numFmt w:val="bullet"/>
      <w:lvlText w:val="–"/>
      <w:lvlJc w:val="left"/>
      <w:pPr>
        <w:ind w:left="51" w:hanging="105"/>
      </w:pPr>
      <w:rPr>
        <w:rFonts w:ascii="Times New Roman" w:eastAsia="Times New Roman" w:hAnsi="Times New Roman" w:hint="default"/>
        <w:sz w:val="14"/>
        <w:szCs w:val="14"/>
      </w:rPr>
    </w:lvl>
    <w:lvl w:ilvl="1" w:tplc="BC3C03E4">
      <w:start w:val="1"/>
      <w:numFmt w:val="bullet"/>
      <w:lvlText w:val="•"/>
      <w:lvlJc w:val="left"/>
      <w:pPr>
        <w:ind w:left="356" w:hanging="105"/>
      </w:pPr>
      <w:rPr>
        <w:rFonts w:hint="default"/>
      </w:rPr>
    </w:lvl>
    <w:lvl w:ilvl="2" w:tplc="BC0CD322">
      <w:start w:val="1"/>
      <w:numFmt w:val="bullet"/>
      <w:lvlText w:val="•"/>
      <w:lvlJc w:val="left"/>
      <w:pPr>
        <w:ind w:left="660" w:hanging="105"/>
      </w:pPr>
      <w:rPr>
        <w:rFonts w:hint="default"/>
      </w:rPr>
    </w:lvl>
    <w:lvl w:ilvl="3" w:tplc="4F9A45B8">
      <w:start w:val="1"/>
      <w:numFmt w:val="bullet"/>
      <w:lvlText w:val="•"/>
      <w:lvlJc w:val="left"/>
      <w:pPr>
        <w:ind w:left="965" w:hanging="105"/>
      </w:pPr>
      <w:rPr>
        <w:rFonts w:hint="default"/>
      </w:rPr>
    </w:lvl>
    <w:lvl w:ilvl="4" w:tplc="0772F3BA">
      <w:start w:val="1"/>
      <w:numFmt w:val="bullet"/>
      <w:lvlText w:val="•"/>
      <w:lvlJc w:val="left"/>
      <w:pPr>
        <w:ind w:left="1269" w:hanging="105"/>
      </w:pPr>
      <w:rPr>
        <w:rFonts w:hint="default"/>
      </w:rPr>
    </w:lvl>
    <w:lvl w:ilvl="5" w:tplc="C6D6A73C">
      <w:start w:val="1"/>
      <w:numFmt w:val="bullet"/>
      <w:lvlText w:val="•"/>
      <w:lvlJc w:val="left"/>
      <w:pPr>
        <w:ind w:left="1574" w:hanging="105"/>
      </w:pPr>
      <w:rPr>
        <w:rFonts w:hint="default"/>
      </w:rPr>
    </w:lvl>
    <w:lvl w:ilvl="6" w:tplc="22EC132A">
      <w:start w:val="1"/>
      <w:numFmt w:val="bullet"/>
      <w:lvlText w:val="•"/>
      <w:lvlJc w:val="left"/>
      <w:pPr>
        <w:ind w:left="1878" w:hanging="105"/>
      </w:pPr>
      <w:rPr>
        <w:rFonts w:hint="default"/>
      </w:rPr>
    </w:lvl>
    <w:lvl w:ilvl="7" w:tplc="9AC034B6">
      <w:start w:val="1"/>
      <w:numFmt w:val="bullet"/>
      <w:lvlText w:val="•"/>
      <w:lvlJc w:val="left"/>
      <w:pPr>
        <w:ind w:left="2183" w:hanging="105"/>
      </w:pPr>
      <w:rPr>
        <w:rFonts w:hint="default"/>
      </w:rPr>
    </w:lvl>
    <w:lvl w:ilvl="8" w:tplc="7168FB4C">
      <w:start w:val="1"/>
      <w:numFmt w:val="bullet"/>
      <w:lvlText w:val="•"/>
      <w:lvlJc w:val="left"/>
      <w:pPr>
        <w:ind w:left="2487" w:hanging="105"/>
      </w:pPr>
      <w:rPr>
        <w:rFonts w:hint="default"/>
      </w:rPr>
    </w:lvl>
  </w:abstractNum>
  <w:abstractNum w:abstractNumId="25" w15:restartNumberingAfterBreak="0">
    <w:nsid w:val="16F737A8"/>
    <w:multiLevelType w:val="hybridMultilevel"/>
    <w:tmpl w:val="B9DCA464"/>
    <w:lvl w:ilvl="0" w:tplc="1B4ECC80">
      <w:start w:val="1"/>
      <w:numFmt w:val="bullet"/>
      <w:lvlText w:val="•"/>
      <w:lvlJc w:val="left"/>
      <w:pPr>
        <w:ind w:left="133" w:hanging="82"/>
      </w:pPr>
      <w:rPr>
        <w:rFonts w:ascii="Times New Roman" w:eastAsia="Times New Roman" w:hAnsi="Times New Roman" w:hint="default"/>
        <w:i/>
        <w:sz w:val="14"/>
        <w:szCs w:val="14"/>
      </w:rPr>
    </w:lvl>
    <w:lvl w:ilvl="1" w:tplc="F41ED5BC">
      <w:start w:val="1"/>
      <w:numFmt w:val="bullet"/>
      <w:lvlText w:val="•"/>
      <w:lvlJc w:val="left"/>
      <w:pPr>
        <w:ind w:left="278" w:hanging="82"/>
      </w:pPr>
      <w:rPr>
        <w:rFonts w:hint="default"/>
      </w:rPr>
    </w:lvl>
    <w:lvl w:ilvl="2" w:tplc="3F4CCFEC">
      <w:start w:val="1"/>
      <w:numFmt w:val="bullet"/>
      <w:lvlText w:val="•"/>
      <w:lvlJc w:val="left"/>
      <w:pPr>
        <w:ind w:left="424" w:hanging="82"/>
      </w:pPr>
      <w:rPr>
        <w:rFonts w:hint="default"/>
      </w:rPr>
    </w:lvl>
    <w:lvl w:ilvl="3" w:tplc="217AA19A">
      <w:start w:val="1"/>
      <w:numFmt w:val="bullet"/>
      <w:lvlText w:val="•"/>
      <w:lvlJc w:val="left"/>
      <w:pPr>
        <w:ind w:left="570" w:hanging="82"/>
      </w:pPr>
      <w:rPr>
        <w:rFonts w:hint="default"/>
      </w:rPr>
    </w:lvl>
    <w:lvl w:ilvl="4" w:tplc="0AA82408">
      <w:start w:val="1"/>
      <w:numFmt w:val="bullet"/>
      <w:lvlText w:val="•"/>
      <w:lvlJc w:val="left"/>
      <w:pPr>
        <w:ind w:left="716" w:hanging="82"/>
      </w:pPr>
      <w:rPr>
        <w:rFonts w:hint="default"/>
      </w:rPr>
    </w:lvl>
    <w:lvl w:ilvl="5" w:tplc="CBF6477A">
      <w:start w:val="1"/>
      <w:numFmt w:val="bullet"/>
      <w:lvlText w:val="•"/>
      <w:lvlJc w:val="left"/>
      <w:pPr>
        <w:ind w:left="862" w:hanging="82"/>
      </w:pPr>
      <w:rPr>
        <w:rFonts w:hint="default"/>
      </w:rPr>
    </w:lvl>
    <w:lvl w:ilvl="6" w:tplc="7EE46E22">
      <w:start w:val="1"/>
      <w:numFmt w:val="bullet"/>
      <w:lvlText w:val="•"/>
      <w:lvlJc w:val="left"/>
      <w:pPr>
        <w:ind w:left="1008" w:hanging="82"/>
      </w:pPr>
      <w:rPr>
        <w:rFonts w:hint="default"/>
      </w:rPr>
    </w:lvl>
    <w:lvl w:ilvl="7" w:tplc="782A7794">
      <w:start w:val="1"/>
      <w:numFmt w:val="bullet"/>
      <w:lvlText w:val="•"/>
      <w:lvlJc w:val="left"/>
      <w:pPr>
        <w:ind w:left="1154" w:hanging="82"/>
      </w:pPr>
      <w:rPr>
        <w:rFonts w:hint="default"/>
      </w:rPr>
    </w:lvl>
    <w:lvl w:ilvl="8" w:tplc="FF2A7FE2">
      <w:start w:val="1"/>
      <w:numFmt w:val="bullet"/>
      <w:lvlText w:val="•"/>
      <w:lvlJc w:val="left"/>
      <w:pPr>
        <w:ind w:left="1300" w:hanging="82"/>
      </w:pPr>
      <w:rPr>
        <w:rFonts w:hint="default"/>
      </w:rPr>
    </w:lvl>
  </w:abstractNum>
  <w:abstractNum w:abstractNumId="26" w15:restartNumberingAfterBreak="0">
    <w:nsid w:val="176D5B2A"/>
    <w:multiLevelType w:val="hybridMultilevel"/>
    <w:tmpl w:val="6D32B86E"/>
    <w:lvl w:ilvl="0" w:tplc="F6B66586">
      <w:start w:val="1"/>
      <w:numFmt w:val="bullet"/>
      <w:lvlText w:val="•"/>
      <w:lvlJc w:val="left"/>
      <w:pPr>
        <w:ind w:left="135" w:hanging="84"/>
      </w:pPr>
      <w:rPr>
        <w:rFonts w:ascii="Times New Roman" w:eastAsia="Times New Roman" w:hAnsi="Times New Roman" w:hint="default"/>
        <w:sz w:val="14"/>
        <w:szCs w:val="14"/>
      </w:rPr>
    </w:lvl>
    <w:lvl w:ilvl="1" w:tplc="6072784A">
      <w:start w:val="1"/>
      <w:numFmt w:val="bullet"/>
      <w:lvlText w:val="•"/>
      <w:lvlJc w:val="left"/>
      <w:pPr>
        <w:ind w:left="324" w:hanging="84"/>
      </w:pPr>
      <w:rPr>
        <w:rFonts w:hint="default"/>
      </w:rPr>
    </w:lvl>
    <w:lvl w:ilvl="2" w:tplc="53287A96">
      <w:start w:val="1"/>
      <w:numFmt w:val="bullet"/>
      <w:lvlText w:val="•"/>
      <w:lvlJc w:val="left"/>
      <w:pPr>
        <w:ind w:left="513" w:hanging="84"/>
      </w:pPr>
      <w:rPr>
        <w:rFonts w:hint="default"/>
      </w:rPr>
    </w:lvl>
    <w:lvl w:ilvl="3" w:tplc="36CED324">
      <w:start w:val="1"/>
      <w:numFmt w:val="bullet"/>
      <w:lvlText w:val="•"/>
      <w:lvlJc w:val="left"/>
      <w:pPr>
        <w:ind w:left="702" w:hanging="84"/>
      </w:pPr>
      <w:rPr>
        <w:rFonts w:hint="default"/>
      </w:rPr>
    </w:lvl>
    <w:lvl w:ilvl="4" w:tplc="B9FA543E">
      <w:start w:val="1"/>
      <w:numFmt w:val="bullet"/>
      <w:lvlText w:val="•"/>
      <w:lvlJc w:val="left"/>
      <w:pPr>
        <w:ind w:left="891" w:hanging="84"/>
      </w:pPr>
      <w:rPr>
        <w:rFonts w:hint="default"/>
      </w:rPr>
    </w:lvl>
    <w:lvl w:ilvl="5" w:tplc="480E9C20">
      <w:start w:val="1"/>
      <w:numFmt w:val="bullet"/>
      <w:lvlText w:val="•"/>
      <w:lvlJc w:val="left"/>
      <w:pPr>
        <w:ind w:left="1080" w:hanging="84"/>
      </w:pPr>
      <w:rPr>
        <w:rFonts w:hint="default"/>
      </w:rPr>
    </w:lvl>
    <w:lvl w:ilvl="6" w:tplc="E4AC4358">
      <w:start w:val="1"/>
      <w:numFmt w:val="bullet"/>
      <w:lvlText w:val="•"/>
      <w:lvlJc w:val="left"/>
      <w:pPr>
        <w:ind w:left="1269" w:hanging="84"/>
      </w:pPr>
      <w:rPr>
        <w:rFonts w:hint="default"/>
      </w:rPr>
    </w:lvl>
    <w:lvl w:ilvl="7" w:tplc="FEC0AA92">
      <w:start w:val="1"/>
      <w:numFmt w:val="bullet"/>
      <w:lvlText w:val="•"/>
      <w:lvlJc w:val="left"/>
      <w:pPr>
        <w:ind w:left="1458" w:hanging="84"/>
      </w:pPr>
      <w:rPr>
        <w:rFonts w:hint="default"/>
      </w:rPr>
    </w:lvl>
    <w:lvl w:ilvl="8" w:tplc="3DFA3430">
      <w:start w:val="1"/>
      <w:numFmt w:val="bullet"/>
      <w:lvlText w:val="•"/>
      <w:lvlJc w:val="left"/>
      <w:pPr>
        <w:ind w:left="1647" w:hanging="84"/>
      </w:pPr>
      <w:rPr>
        <w:rFonts w:hint="default"/>
      </w:rPr>
    </w:lvl>
  </w:abstractNum>
  <w:abstractNum w:abstractNumId="27" w15:restartNumberingAfterBreak="0">
    <w:nsid w:val="17C10E78"/>
    <w:multiLevelType w:val="hybridMultilevel"/>
    <w:tmpl w:val="8E001412"/>
    <w:lvl w:ilvl="0" w:tplc="7F5ED956">
      <w:start w:val="1"/>
      <w:numFmt w:val="bullet"/>
      <w:lvlText w:val="•"/>
      <w:lvlJc w:val="left"/>
      <w:pPr>
        <w:ind w:left="135" w:hanging="84"/>
      </w:pPr>
      <w:rPr>
        <w:rFonts w:ascii="Times New Roman" w:eastAsia="Times New Roman" w:hAnsi="Times New Roman" w:hint="default"/>
        <w:sz w:val="14"/>
        <w:szCs w:val="14"/>
      </w:rPr>
    </w:lvl>
    <w:lvl w:ilvl="1" w:tplc="776E128C">
      <w:start w:val="1"/>
      <w:numFmt w:val="bullet"/>
      <w:lvlText w:val="•"/>
      <w:lvlJc w:val="left"/>
      <w:pPr>
        <w:ind w:left="354" w:hanging="84"/>
      </w:pPr>
      <w:rPr>
        <w:rFonts w:hint="default"/>
      </w:rPr>
    </w:lvl>
    <w:lvl w:ilvl="2" w:tplc="E95AB734">
      <w:start w:val="1"/>
      <w:numFmt w:val="bullet"/>
      <w:lvlText w:val="•"/>
      <w:lvlJc w:val="left"/>
      <w:pPr>
        <w:ind w:left="573" w:hanging="84"/>
      </w:pPr>
      <w:rPr>
        <w:rFonts w:hint="default"/>
      </w:rPr>
    </w:lvl>
    <w:lvl w:ilvl="3" w:tplc="D2C8F01E">
      <w:start w:val="1"/>
      <w:numFmt w:val="bullet"/>
      <w:lvlText w:val="•"/>
      <w:lvlJc w:val="left"/>
      <w:pPr>
        <w:ind w:left="792" w:hanging="84"/>
      </w:pPr>
      <w:rPr>
        <w:rFonts w:hint="default"/>
      </w:rPr>
    </w:lvl>
    <w:lvl w:ilvl="4" w:tplc="39109160">
      <w:start w:val="1"/>
      <w:numFmt w:val="bullet"/>
      <w:lvlText w:val="•"/>
      <w:lvlJc w:val="left"/>
      <w:pPr>
        <w:ind w:left="1011" w:hanging="84"/>
      </w:pPr>
      <w:rPr>
        <w:rFonts w:hint="default"/>
      </w:rPr>
    </w:lvl>
    <w:lvl w:ilvl="5" w:tplc="B5785F6E">
      <w:start w:val="1"/>
      <w:numFmt w:val="bullet"/>
      <w:lvlText w:val="•"/>
      <w:lvlJc w:val="left"/>
      <w:pPr>
        <w:ind w:left="1230" w:hanging="84"/>
      </w:pPr>
      <w:rPr>
        <w:rFonts w:hint="default"/>
      </w:rPr>
    </w:lvl>
    <w:lvl w:ilvl="6" w:tplc="64100ED0">
      <w:start w:val="1"/>
      <w:numFmt w:val="bullet"/>
      <w:lvlText w:val="•"/>
      <w:lvlJc w:val="left"/>
      <w:pPr>
        <w:ind w:left="1449" w:hanging="84"/>
      </w:pPr>
      <w:rPr>
        <w:rFonts w:hint="default"/>
      </w:rPr>
    </w:lvl>
    <w:lvl w:ilvl="7" w:tplc="87623968">
      <w:start w:val="1"/>
      <w:numFmt w:val="bullet"/>
      <w:lvlText w:val="•"/>
      <w:lvlJc w:val="left"/>
      <w:pPr>
        <w:ind w:left="1668" w:hanging="84"/>
      </w:pPr>
      <w:rPr>
        <w:rFonts w:hint="default"/>
      </w:rPr>
    </w:lvl>
    <w:lvl w:ilvl="8" w:tplc="C5E6C0E6">
      <w:start w:val="1"/>
      <w:numFmt w:val="bullet"/>
      <w:lvlText w:val="•"/>
      <w:lvlJc w:val="left"/>
      <w:pPr>
        <w:ind w:left="1887" w:hanging="84"/>
      </w:pPr>
      <w:rPr>
        <w:rFonts w:hint="default"/>
      </w:rPr>
    </w:lvl>
  </w:abstractNum>
  <w:abstractNum w:abstractNumId="28" w15:restartNumberingAfterBreak="0">
    <w:nsid w:val="18885200"/>
    <w:multiLevelType w:val="hybridMultilevel"/>
    <w:tmpl w:val="03424438"/>
    <w:lvl w:ilvl="0" w:tplc="78ACFC18">
      <w:start w:val="1"/>
      <w:numFmt w:val="bullet"/>
      <w:lvlText w:val="–"/>
      <w:lvlJc w:val="left"/>
      <w:pPr>
        <w:ind w:left="51" w:hanging="105"/>
      </w:pPr>
      <w:rPr>
        <w:rFonts w:ascii="Times New Roman" w:eastAsia="Times New Roman" w:hAnsi="Times New Roman" w:hint="default"/>
        <w:sz w:val="14"/>
        <w:szCs w:val="14"/>
      </w:rPr>
    </w:lvl>
    <w:lvl w:ilvl="1" w:tplc="E6CA64BE">
      <w:start w:val="1"/>
      <w:numFmt w:val="bullet"/>
      <w:lvlText w:val="•"/>
      <w:lvlJc w:val="left"/>
      <w:pPr>
        <w:ind w:left="323" w:hanging="105"/>
      </w:pPr>
      <w:rPr>
        <w:rFonts w:hint="default"/>
      </w:rPr>
    </w:lvl>
    <w:lvl w:ilvl="2" w:tplc="29B432B8">
      <w:start w:val="1"/>
      <w:numFmt w:val="bullet"/>
      <w:lvlText w:val="•"/>
      <w:lvlJc w:val="left"/>
      <w:pPr>
        <w:ind w:left="594" w:hanging="105"/>
      </w:pPr>
      <w:rPr>
        <w:rFonts w:hint="default"/>
      </w:rPr>
    </w:lvl>
    <w:lvl w:ilvl="3" w:tplc="16D8E374">
      <w:start w:val="1"/>
      <w:numFmt w:val="bullet"/>
      <w:lvlText w:val="•"/>
      <w:lvlJc w:val="left"/>
      <w:pPr>
        <w:ind w:left="866" w:hanging="105"/>
      </w:pPr>
      <w:rPr>
        <w:rFonts w:hint="default"/>
      </w:rPr>
    </w:lvl>
    <w:lvl w:ilvl="4" w:tplc="633A4732">
      <w:start w:val="1"/>
      <w:numFmt w:val="bullet"/>
      <w:lvlText w:val="•"/>
      <w:lvlJc w:val="left"/>
      <w:pPr>
        <w:ind w:left="1138" w:hanging="105"/>
      </w:pPr>
      <w:rPr>
        <w:rFonts w:hint="default"/>
      </w:rPr>
    </w:lvl>
    <w:lvl w:ilvl="5" w:tplc="BCB4D5AE">
      <w:start w:val="1"/>
      <w:numFmt w:val="bullet"/>
      <w:lvlText w:val="•"/>
      <w:lvlJc w:val="left"/>
      <w:pPr>
        <w:ind w:left="1409" w:hanging="105"/>
      </w:pPr>
      <w:rPr>
        <w:rFonts w:hint="default"/>
      </w:rPr>
    </w:lvl>
    <w:lvl w:ilvl="6" w:tplc="1BFE3542">
      <w:start w:val="1"/>
      <w:numFmt w:val="bullet"/>
      <w:lvlText w:val="•"/>
      <w:lvlJc w:val="left"/>
      <w:pPr>
        <w:ind w:left="1681" w:hanging="105"/>
      </w:pPr>
      <w:rPr>
        <w:rFonts w:hint="default"/>
      </w:rPr>
    </w:lvl>
    <w:lvl w:ilvl="7" w:tplc="996C6788">
      <w:start w:val="1"/>
      <w:numFmt w:val="bullet"/>
      <w:lvlText w:val="•"/>
      <w:lvlJc w:val="left"/>
      <w:pPr>
        <w:ind w:left="1953" w:hanging="105"/>
      </w:pPr>
      <w:rPr>
        <w:rFonts w:hint="default"/>
      </w:rPr>
    </w:lvl>
    <w:lvl w:ilvl="8" w:tplc="6936B14E">
      <w:start w:val="1"/>
      <w:numFmt w:val="bullet"/>
      <w:lvlText w:val="•"/>
      <w:lvlJc w:val="left"/>
      <w:pPr>
        <w:ind w:left="2224" w:hanging="105"/>
      </w:pPr>
      <w:rPr>
        <w:rFonts w:hint="default"/>
      </w:rPr>
    </w:lvl>
  </w:abstractNum>
  <w:abstractNum w:abstractNumId="29" w15:restartNumberingAfterBreak="0">
    <w:nsid w:val="192C68AF"/>
    <w:multiLevelType w:val="hybridMultilevel"/>
    <w:tmpl w:val="AA002E62"/>
    <w:lvl w:ilvl="0" w:tplc="E4C26998">
      <w:start w:val="1"/>
      <w:numFmt w:val="bullet"/>
      <w:lvlText w:val="–"/>
      <w:lvlJc w:val="left"/>
      <w:pPr>
        <w:ind w:left="100" w:hanging="151"/>
      </w:pPr>
      <w:rPr>
        <w:rFonts w:ascii="Times New Roman" w:eastAsia="Times New Roman" w:hAnsi="Times New Roman" w:hint="default"/>
        <w:sz w:val="18"/>
        <w:szCs w:val="18"/>
      </w:rPr>
    </w:lvl>
    <w:lvl w:ilvl="1" w:tplc="6CF8EE6E">
      <w:start w:val="1"/>
      <w:numFmt w:val="bullet"/>
      <w:lvlText w:val="•"/>
      <w:lvlJc w:val="left"/>
      <w:pPr>
        <w:ind w:left="1164" w:hanging="151"/>
      </w:pPr>
      <w:rPr>
        <w:rFonts w:hint="default"/>
      </w:rPr>
    </w:lvl>
    <w:lvl w:ilvl="2" w:tplc="91BED1C8">
      <w:start w:val="1"/>
      <w:numFmt w:val="bullet"/>
      <w:lvlText w:val="•"/>
      <w:lvlJc w:val="left"/>
      <w:pPr>
        <w:ind w:left="2229" w:hanging="151"/>
      </w:pPr>
      <w:rPr>
        <w:rFonts w:hint="default"/>
      </w:rPr>
    </w:lvl>
    <w:lvl w:ilvl="3" w:tplc="9C76DC00">
      <w:start w:val="1"/>
      <w:numFmt w:val="bullet"/>
      <w:lvlText w:val="•"/>
      <w:lvlJc w:val="left"/>
      <w:pPr>
        <w:ind w:left="3293" w:hanging="151"/>
      </w:pPr>
      <w:rPr>
        <w:rFonts w:hint="default"/>
      </w:rPr>
    </w:lvl>
    <w:lvl w:ilvl="4" w:tplc="823A9394">
      <w:start w:val="1"/>
      <w:numFmt w:val="bullet"/>
      <w:lvlText w:val="•"/>
      <w:lvlJc w:val="left"/>
      <w:pPr>
        <w:ind w:left="4358" w:hanging="151"/>
      </w:pPr>
      <w:rPr>
        <w:rFonts w:hint="default"/>
      </w:rPr>
    </w:lvl>
    <w:lvl w:ilvl="5" w:tplc="3F5ABD76">
      <w:start w:val="1"/>
      <w:numFmt w:val="bullet"/>
      <w:lvlText w:val="•"/>
      <w:lvlJc w:val="left"/>
      <w:pPr>
        <w:ind w:left="5422" w:hanging="151"/>
      </w:pPr>
      <w:rPr>
        <w:rFonts w:hint="default"/>
      </w:rPr>
    </w:lvl>
    <w:lvl w:ilvl="6" w:tplc="C7EAECB6">
      <w:start w:val="1"/>
      <w:numFmt w:val="bullet"/>
      <w:lvlText w:val="•"/>
      <w:lvlJc w:val="left"/>
      <w:pPr>
        <w:ind w:left="6487" w:hanging="151"/>
      </w:pPr>
      <w:rPr>
        <w:rFonts w:hint="default"/>
      </w:rPr>
    </w:lvl>
    <w:lvl w:ilvl="7" w:tplc="9788A09C">
      <w:start w:val="1"/>
      <w:numFmt w:val="bullet"/>
      <w:lvlText w:val="•"/>
      <w:lvlJc w:val="left"/>
      <w:pPr>
        <w:ind w:left="7551" w:hanging="151"/>
      </w:pPr>
      <w:rPr>
        <w:rFonts w:hint="default"/>
      </w:rPr>
    </w:lvl>
    <w:lvl w:ilvl="8" w:tplc="2E54C1E8">
      <w:start w:val="1"/>
      <w:numFmt w:val="bullet"/>
      <w:lvlText w:val="•"/>
      <w:lvlJc w:val="left"/>
      <w:pPr>
        <w:ind w:left="8616" w:hanging="151"/>
      </w:pPr>
      <w:rPr>
        <w:rFonts w:hint="default"/>
      </w:rPr>
    </w:lvl>
  </w:abstractNum>
  <w:abstractNum w:abstractNumId="30" w15:restartNumberingAfterBreak="0">
    <w:nsid w:val="1951628B"/>
    <w:multiLevelType w:val="hybridMultilevel"/>
    <w:tmpl w:val="855A3D9C"/>
    <w:lvl w:ilvl="0" w:tplc="F028ED7E">
      <w:start w:val="1"/>
      <w:numFmt w:val="bullet"/>
      <w:lvlText w:val="•"/>
      <w:lvlJc w:val="left"/>
      <w:pPr>
        <w:ind w:left="135" w:hanging="84"/>
      </w:pPr>
      <w:rPr>
        <w:rFonts w:ascii="Times New Roman" w:eastAsia="Times New Roman" w:hAnsi="Times New Roman" w:hint="default"/>
        <w:sz w:val="14"/>
        <w:szCs w:val="14"/>
      </w:rPr>
    </w:lvl>
    <w:lvl w:ilvl="1" w:tplc="8C8EA1C2">
      <w:start w:val="1"/>
      <w:numFmt w:val="bullet"/>
      <w:lvlText w:val="•"/>
      <w:lvlJc w:val="left"/>
      <w:pPr>
        <w:ind w:left="324" w:hanging="84"/>
      </w:pPr>
      <w:rPr>
        <w:rFonts w:hint="default"/>
      </w:rPr>
    </w:lvl>
    <w:lvl w:ilvl="2" w:tplc="0D723966">
      <w:start w:val="1"/>
      <w:numFmt w:val="bullet"/>
      <w:lvlText w:val="•"/>
      <w:lvlJc w:val="left"/>
      <w:pPr>
        <w:ind w:left="513" w:hanging="84"/>
      </w:pPr>
      <w:rPr>
        <w:rFonts w:hint="default"/>
      </w:rPr>
    </w:lvl>
    <w:lvl w:ilvl="3" w:tplc="6382F7BE">
      <w:start w:val="1"/>
      <w:numFmt w:val="bullet"/>
      <w:lvlText w:val="•"/>
      <w:lvlJc w:val="left"/>
      <w:pPr>
        <w:ind w:left="702" w:hanging="84"/>
      </w:pPr>
      <w:rPr>
        <w:rFonts w:hint="default"/>
      </w:rPr>
    </w:lvl>
    <w:lvl w:ilvl="4" w:tplc="FF3C24DA">
      <w:start w:val="1"/>
      <w:numFmt w:val="bullet"/>
      <w:lvlText w:val="•"/>
      <w:lvlJc w:val="left"/>
      <w:pPr>
        <w:ind w:left="891" w:hanging="84"/>
      </w:pPr>
      <w:rPr>
        <w:rFonts w:hint="default"/>
      </w:rPr>
    </w:lvl>
    <w:lvl w:ilvl="5" w:tplc="264210C6">
      <w:start w:val="1"/>
      <w:numFmt w:val="bullet"/>
      <w:lvlText w:val="•"/>
      <w:lvlJc w:val="left"/>
      <w:pPr>
        <w:ind w:left="1080" w:hanging="84"/>
      </w:pPr>
      <w:rPr>
        <w:rFonts w:hint="default"/>
      </w:rPr>
    </w:lvl>
    <w:lvl w:ilvl="6" w:tplc="CF8A7FE6">
      <w:start w:val="1"/>
      <w:numFmt w:val="bullet"/>
      <w:lvlText w:val="•"/>
      <w:lvlJc w:val="left"/>
      <w:pPr>
        <w:ind w:left="1269" w:hanging="84"/>
      </w:pPr>
      <w:rPr>
        <w:rFonts w:hint="default"/>
      </w:rPr>
    </w:lvl>
    <w:lvl w:ilvl="7" w:tplc="3DE6197C">
      <w:start w:val="1"/>
      <w:numFmt w:val="bullet"/>
      <w:lvlText w:val="•"/>
      <w:lvlJc w:val="left"/>
      <w:pPr>
        <w:ind w:left="1458" w:hanging="84"/>
      </w:pPr>
      <w:rPr>
        <w:rFonts w:hint="default"/>
      </w:rPr>
    </w:lvl>
    <w:lvl w:ilvl="8" w:tplc="07D0FA98">
      <w:start w:val="1"/>
      <w:numFmt w:val="bullet"/>
      <w:lvlText w:val="•"/>
      <w:lvlJc w:val="left"/>
      <w:pPr>
        <w:ind w:left="1647" w:hanging="84"/>
      </w:pPr>
      <w:rPr>
        <w:rFonts w:hint="default"/>
      </w:rPr>
    </w:lvl>
  </w:abstractNum>
  <w:abstractNum w:abstractNumId="31" w15:restartNumberingAfterBreak="0">
    <w:nsid w:val="19B913EC"/>
    <w:multiLevelType w:val="hybridMultilevel"/>
    <w:tmpl w:val="F77E3EF6"/>
    <w:lvl w:ilvl="0" w:tplc="E6B44BDA">
      <w:start w:val="1"/>
      <w:numFmt w:val="bullet"/>
      <w:lvlText w:val="•"/>
      <w:lvlJc w:val="left"/>
      <w:pPr>
        <w:ind w:left="135" w:hanging="84"/>
      </w:pPr>
      <w:rPr>
        <w:rFonts w:ascii="Times New Roman" w:eastAsia="Times New Roman" w:hAnsi="Times New Roman" w:hint="default"/>
        <w:sz w:val="14"/>
        <w:szCs w:val="14"/>
      </w:rPr>
    </w:lvl>
    <w:lvl w:ilvl="1" w:tplc="7DF0E678">
      <w:start w:val="1"/>
      <w:numFmt w:val="bullet"/>
      <w:lvlText w:val="•"/>
      <w:lvlJc w:val="left"/>
      <w:pPr>
        <w:ind w:left="324" w:hanging="84"/>
      </w:pPr>
      <w:rPr>
        <w:rFonts w:hint="default"/>
      </w:rPr>
    </w:lvl>
    <w:lvl w:ilvl="2" w:tplc="35042092">
      <w:start w:val="1"/>
      <w:numFmt w:val="bullet"/>
      <w:lvlText w:val="•"/>
      <w:lvlJc w:val="left"/>
      <w:pPr>
        <w:ind w:left="514" w:hanging="84"/>
      </w:pPr>
      <w:rPr>
        <w:rFonts w:hint="default"/>
      </w:rPr>
    </w:lvl>
    <w:lvl w:ilvl="3" w:tplc="C8DEA324">
      <w:start w:val="1"/>
      <w:numFmt w:val="bullet"/>
      <w:lvlText w:val="•"/>
      <w:lvlJc w:val="left"/>
      <w:pPr>
        <w:ind w:left="703" w:hanging="84"/>
      </w:pPr>
      <w:rPr>
        <w:rFonts w:hint="default"/>
      </w:rPr>
    </w:lvl>
    <w:lvl w:ilvl="4" w:tplc="10CCCDB0">
      <w:start w:val="1"/>
      <w:numFmt w:val="bullet"/>
      <w:lvlText w:val="•"/>
      <w:lvlJc w:val="left"/>
      <w:pPr>
        <w:ind w:left="892" w:hanging="84"/>
      </w:pPr>
      <w:rPr>
        <w:rFonts w:hint="default"/>
      </w:rPr>
    </w:lvl>
    <w:lvl w:ilvl="5" w:tplc="9018938E">
      <w:start w:val="1"/>
      <w:numFmt w:val="bullet"/>
      <w:lvlText w:val="•"/>
      <w:lvlJc w:val="left"/>
      <w:pPr>
        <w:ind w:left="1081" w:hanging="84"/>
      </w:pPr>
      <w:rPr>
        <w:rFonts w:hint="default"/>
      </w:rPr>
    </w:lvl>
    <w:lvl w:ilvl="6" w:tplc="3C8AEEB8">
      <w:start w:val="1"/>
      <w:numFmt w:val="bullet"/>
      <w:lvlText w:val="•"/>
      <w:lvlJc w:val="left"/>
      <w:pPr>
        <w:ind w:left="1270" w:hanging="84"/>
      </w:pPr>
      <w:rPr>
        <w:rFonts w:hint="default"/>
      </w:rPr>
    </w:lvl>
    <w:lvl w:ilvl="7" w:tplc="8CCCF8AA">
      <w:start w:val="1"/>
      <w:numFmt w:val="bullet"/>
      <w:lvlText w:val="•"/>
      <w:lvlJc w:val="left"/>
      <w:pPr>
        <w:ind w:left="1459" w:hanging="84"/>
      </w:pPr>
      <w:rPr>
        <w:rFonts w:hint="default"/>
      </w:rPr>
    </w:lvl>
    <w:lvl w:ilvl="8" w:tplc="3E5CA71A">
      <w:start w:val="1"/>
      <w:numFmt w:val="bullet"/>
      <w:lvlText w:val="•"/>
      <w:lvlJc w:val="left"/>
      <w:pPr>
        <w:ind w:left="1649" w:hanging="84"/>
      </w:pPr>
      <w:rPr>
        <w:rFonts w:hint="default"/>
      </w:rPr>
    </w:lvl>
  </w:abstractNum>
  <w:abstractNum w:abstractNumId="32" w15:restartNumberingAfterBreak="0">
    <w:nsid w:val="19F15FAE"/>
    <w:multiLevelType w:val="hybridMultilevel"/>
    <w:tmpl w:val="C11CD806"/>
    <w:lvl w:ilvl="0" w:tplc="F440BB1C">
      <w:start w:val="1"/>
      <w:numFmt w:val="bullet"/>
      <w:lvlText w:val="•"/>
      <w:lvlJc w:val="left"/>
      <w:pPr>
        <w:ind w:left="135" w:hanging="84"/>
      </w:pPr>
      <w:rPr>
        <w:rFonts w:ascii="Times New Roman" w:eastAsia="Times New Roman" w:hAnsi="Times New Roman" w:hint="default"/>
        <w:sz w:val="14"/>
        <w:szCs w:val="14"/>
      </w:rPr>
    </w:lvl>
    <w:lvl w:ilvl="1" w:tplc="D9D8E0C8">
      <w:start w:val="1"/>
      <w:numFmt w:val="bullet"/>
      <w:lvlText w:val="•"/>
      <w:lvlJc w:val="left"/>
      <w:pPr>
        <w:ind w:left="281" w:hanging="84"/>
      </w:pPr>
      <w:rPr>
        <w:rFonts w:hint="default"/>
      </w:rPr>
    </w:lvl>
    <w:lvl w:ilvl="2" w:tplc="1E528FCE">
      <w:start w:val="1"/>
      <w:numFmt w:val="bullet"/>
      <w:lvlText w:val="•"/>
      <w:lvlJc w:val="left"/>
      <w:pPr>
        <w:ind w:left="426" w:hanging="84"/>
      </w:pPr>
      <w:rPr>
        <w:rFonts w:hint="default"/>
      </w:rPr>
    </w:lvl>
    <w:lvl w:ilvl="3" w:tplc="43CC5CB0">
      <w:start w:val="1"/>
      <w:numFmt w:val="bullet"/>
      <w:lvlText w:val="•"/>
      <w:lvlJc w:val="left"/>
      <w:pPr>
        <w:ind w:left="572" w:hanging="84"/>
      </w:pPr>
      <w:rPr>
        <w:rFonts w:hint="default"/>
      </w:rPr>
    </w:lvl>
    <w:lvl w:ilvl="4" w:tplc="3DC88A86">
      <w:start w:val="1"/>
      <w:numFmt w:val="bullet"/>
      <w:lvlText w:val="•"/>
      <w:lvlJc w:val="left"/>
      <w:pPr>
        <w:ind w:left="718" w:hanging="84"/>
      </w:pPr>
      <w:rPr>
        <w:rFonts w:hint="default"/>
      </w:rPr>
    </w:lvl>
    <w:lvl w:ilvl="5" w:tplc="9F62F21C">
      <w:start w:val="1"/>
      <w:numFmt w:val="bullet"/>
      <w:lvlText w:val="•"/>
      <w:lvlJc w:val="left"/>
      <w:pPr>
        <w:ind w:left="863" w:hanging="84"/>
      </w:pPr>
      <w:rPr>
        <w:rFonts w:hint="default"/>
      </w:rPr>
    </w:lvl>
    <w:lvl w:ilvl="6" w:tplc="B722476A">
      <w:start w:val="1"/>
      <w:numFmt w:val="bullet"/>
      <w:lvlText w:val="•"/>
      <w:lvlJc w:val="left"/>
      <w:pPr>
        <w:ind w:left="1009" w:hanging="84"/>
      </w:pPr>
      <w:rPr>
        <w:rFonts w:hint="default"/>
      </w:rPr>
    </w:lvl>
    <w:lvl w:ilvl="7" w:tplc="0E2ADEEE">
      <w:start w:val="1"/>
      <w:numFmt w:val="bullet"/>
      <w:lvlText w:val="•"/>
      <w:lvlJc w:val="left"/>
      <w:pPr>
        <w:ind w:left="1155" w:hanging="84"/>
      </w:pPr>
      <w:rPr>
        <w:rFonts w:hint="default"/>
      </w:rPr>
    </w:lvl>
    <w:lvl w:ilvl="8" w:tplc="03B6A2E6">
      <w:start w:val="1"/>
      <w:numFmt w:val="bullet"/>
      <w:lvlText w:val="•"/>
      <w:lvlJc w:val="left"/>
      <w:pPr>
        <w:ind w:left="1300" w:hanging="84"/>
      </w:pPr>
      <w:rPr>
        <w:rFonts w:hint="default"/>
      </w:rPr>
    </w:lvl>
  </w:abstractNum>
  <w:abstractNum w:abstractNumId="33" w15:restartNumberingAfterBreak="0">
    <w:nsid w:val="1A2F45B0"/>
    <w:multiLevelType w:val="hybridMultilevel"/>
    <w:tmpl w:val="49B87CB2"/>
    <w:lvl w:ilvl="0" w:tplc="5A166B24">
      <w:start w:val="1"/>
      <w:numFmt w:val="bullet"/>
      <w:lvlText w:val="–"/>
      <w:lvlJc w:val="left"/>
      <w:pPr>
        <w:ind w:left="100" w:hanging="148"/>
      </w:pPr>
      <w:rPr>
        <w:rFonts w:ascii="Times New Roman" w:eastAsia="Times New Roman" w:hAnsi="Times New Roman" w:hint="default"/>
        <w:sz w:val="18"/>
        <w:szCs w:val="18"/>
      </w:rPr>
    </w:lvl>
    <w:lvl w:ilvl="1" w:tplc="E3CCB232">
      <w:start w:val="1"/>
      <w:numFmt w:val="bullet"/>
      <w:lvlText w:val="•"/>
      <w:lvlJc w:val="left"/>
      <w:pPr>
        <w:ind w:left="613" w:hanging="148"/>
      </w:pPr>
      <w:rPr>
        <w:rFonts w:hint="default"/>
      </w:rPr>
    </w:lvl>
    <w:lvl w:ilvl="2" w:tplc="AE78B338">
      <w:start w:val="1"/>
      <w:numFmt w:val="bullet"/>
      <w:lvlText w:val="•"/>
      <w:lvlJc w:val="left"/>
      <w:pPr>
        <w:ind w:left="1126" w:hanging="148"/>
      </w:pPr>
      <w:rPr>
        <w:rFonts w:hint="default"/>
      </w:rPr>
    </w:lvl>
    <w:lvl w:ilvl="3" w:tplc="08B4283C">
      <w:start w:val="1"/>
      <w:numFmt w:val="bullet"/>
      <w:lvlText w:val="•"/>
      <w:lvlJc w:val="left"/>
      <w:pPr>
        <w:ind w:left="1639" w:hanging="148"/>
      </w:pPr>
      <w:rPr>
        <w:rFonts w:hint="default"/>
      </w:rPr>
    </w:lvl>
    <w:lvl w:ilvl="4" w:tplc="0914C2C2">
      <w:start w:val="1"/>
      <w:numFmt w:val="bullet"/>
      <w:lvlText w:val="•"/>
      <w:lvlJc w:val="left"/>
      <w:pPr>
        <w:ind w:left="2152" w:hanging="148"/>
      </w:pPr>
      <w:rPr>
        <w:rFonts w:hint="default"/>
      </w:rPr>
    </w:lvl>
    <w:lvl w:ilvl="5" w:tplc="05D4FE28">
      <w:start w:val="1"/>
      <w:numFmt w:val="bullet"/>
      <w:lvlText w:val="•"/>
      <w:lvlJc w:val="left"/>
      <w:pPr>
        <w:ind w:left="2665" w:hanging="148"/>
      </w:pPr>
      <w:rPr>
        <w:rFonts w:hint="default"/>
      </w:rPr>
    </w:lvl>
    <w:lvl w:ilvl="6" w:tplc="0A0CDEE2">
      <w:start w:val="1"/>
      <w:numFmt w:val="bullet"/>
      <w:lvlText w:val="•"/>
      <w:lvlJc w:val="left"/>
      <w:pPr>
        <w:ind w:left="3178" w:hanging="148"/>
      </w:pPr>
      <w:rPr>
        <w:rFonts w:hint="default"/>
      </w:rPr>
    </w:lvl>
    <w:lvl w:ilvl="7" w:tplc="43B6E86E">
      <w:start w:val="1"/>
      <w:numFmt w:val="bullet"/>
      <w:lvlText w:val="•"/>
      <w:lvlJc w:val="left"/>
      <w:pPr>
        <w:ind w:left="3691" w:hanging="148"/>
      </w:pPr>
      <w:rPr>
        <w:rFonts w:hint="default"/>
      </w:rPr>
    </w:lvl>
    <w:lvl w:ilvl="8" w:tplc="5B44B6EC">
      <w:start w:val="1"/>
      <w:numFmt w:val="bullet"/>
      <w:lvlText w:val="•"/>
      <w:lvlJc w:val="left"/>
      <w:pPr>
        <w:ind w:left="4205" w:hanging="148"/>
      </w:pPr>
      <w:rPr>
        <w:rFonts w:hint="default"/>
      </w:rPr>
    </w:lvl>
  </w:abstractNum>
  <w:abstractNum w:abstractNumId="34" w15:restartNumberingAfterBreak="0">
    <w:nsid w:val="1A6B23BA"/>
    <w:multiLevelType w:val="hybridMultilevel"/>
    <w:tmpl w:val="98CC3908"/>
    <w:lvl w:ilvl="0" w:tplc="3216E568">
      <w:start w:val="1"/>
      <w:numFmt w:val="bullet"/>
      <w:lvlText w:val="•"/>
      <w:lvlJc w:val="left"/>
      <w:pPr>
        <w:ind w:left="51" w:hanging="84"/>
      </w:pPr>
      <w:rPr>
        <w:rFonts w:ascii="Times New Roman" w:eastAsia="Times New Roman" w:hAnsi="Times New Roman" w:hint="default"/>
        <w:sz w:val="14"/>
        <w:szCs w:val="14"/>
      </w:rPr>
    </w:lvl>
    <w:lvl w:ilvl="1" w:tplc="8DEAC8E0">
      <w:start w:val="1"/>
      <w:numFmt w:val="bullet"/>
      <w:lvlText w:val="•"/>
      <w:lvlJc w:val="left"/>
      <w:pPr>
        <w:ind w:left="248" w:hanging="84"/>
      </w:pPr>
      <w:rPr>
        <w:rFonts w:hint="default"/>
      </w:rPr>
    </w:lvl>
    <w:lvl w:ilvl="2" w:tplc="F3C21346">
      <w:start w:val="1"/>
      <w:numFmt w:val="bullet"/>
      <w:lvlText w:val="•"/>
      <w:lvlJc w:val="left"/>
      <w:pPr>
        <w:ind w:left="446" w:hanging="84"/>
      </w:pPr>
      <w:rPr>
        <w:rFonts w:hint="default"/>
      </w:rPr>
    </w:lvl>
    <w:lvl w:ilvl="3" w:tplc="D1F64E30">
      <w:start w:val="1"/>
      <w:numFmt w:val="bullet"/>
      <w:lvlText w:val="•"/>
      <w:lvlJc w:val="left"/>
      <w:pPr>
        <w:ind w:left="643" w:hanging="84"/>
      </w:pPr>
      <w:rPr>
        <w:rFonts w:hint="default"/>
      </w:rPr>
    </w:lvl>
    <w:lvl w:ilvl="4" w:tplc="17E4CF68">
      <w:start w:val="1"/>
      <w:numFmt w:val="bullet"/>
      <w:lvlText w:val="•"/>
      <w:lvlJc w:val="left"/>
      <w:pPr>
        <w:ind w:left="841" w:hanging="84"/>
      </w:pPr>
      <w:rPr>
        <w:rFonts w:hint="default"/>
      </w:rPr>
    </w:lvl>
    <w:lvl w:ilvl="5" w:tplc="4E94E330">
      <w:start w:val="1"/>
      <w:numFmt w:val="bullet"/>
      <w:lvlText w:val="•"/>
      <w:lvlJc w:val="left"/>
      <w:pPr>
        <w:ind w:left="1038" w:hanging="84"/>
      </w:pPr>
      <w:rPr>
        <w:rFonts w:hint="default"/>
      </w:rPr>
    </w:lvl>
    <w:lvl w:ilvl="6" w:tplc="55D65058">
      <w:start w:val="1"/>
      <w:numFmt w:val="bullet"/>
      <w:lvlText w:val="•"/>
      <w:lvlJc w:val="left"/>
      <w:pPr>
        <w:ind w:left="1236" w:hanging="84"/>
      </w:pPr>
      <w:rPr>
        <w:rFonts w:hint="default"/>
      </w:rPr>
    </w:lvl>
    <w:lvl w:ilvl="7" w:tplc="D7F46A2E">
      <w:start w:val="1"/>
      <w:numFmt w:val="bullet"/>
      <w:lvlText w:val="•"/>
      <w:lvlJc w:val="left"/>
      <w:pPr>
        <w:ind w:left="1433" w:hanging="84"/>
      </w:pPr>
      <w:rPr>
        <w:rFonts w:hint="default"/>
      </w:rPr>
    </w:lvl>
    <w:lvl w:ilvl="8" w:tplc="F6D0370E">
      <w:start w:val="1"/>
      <w:numFmt w:val="bullet"/>
      <w:lvlText w:val="•"/>
      <w:lvlJc w:val="left"/>
      <w:pPr>
        <w:ind w:left="1631" w:hanging="84"/>
      </w:pPr>
      <w:rPr>
        <w:rFonts w:hint="default"/>
      </w:rPr>
    </w:lvl>
  </w:abstractNum>
  <w:abstractNum w:abstractNumId="35" w15:restartNumberingAfterBreak="0">
    <w:nsid w:val="1B165E32"/>
    <w:multiLevelType w:val="hybridMultilevel"/>
    <w:tmpl w:val="D23E451A"/>
    <w:lvl w:ilvl="0" w:tplc="700CEF1E">
      <w:start w:val="1"/>
      <w:numFmt w:val="bullet"/>
      <w:lvlText w:val="•"/>
      <w:lvlJc w:val="left"/>
      <w:pPr>
        <w:ind w:left="135" w:hanging="84"/>
      </w:pPr>
      <w:rPr>
        <w:rFonts w:ascii="Times New Roman" w:eastAsia="Times New Roman" w:hAnsi="Times New Roman" w:hint="default"/>
        <w:sz w:val="14"/>
        <w:szCs w:val="14"/>
      </w:rPr>
    </w:lvl>
    <w:lvl w:ilvl="1" w:tplc="19AAF19C">
      <w:start w:val="1"/>
      <w:numFmt w:val="bullet"/>
      <w:lvlText w:val="•"/>
      <w:lvlJc w:val="left"/>
      <w:pPr>
        <w:ind w:left="354" w:hanging="84"/>
      </w:pPr>
      <w:rPr>
        <w:rFonts w:hint="default"/>
      </w:rPr>
    </w:lvl>
    <w:lvl w:ilvl="2" w:tplc="90FEEEF4">
      <w:start w:val="1"/>
      <w:numFmt w:val="bullet"/>
      <w:lvlText w:val="•"/>
      <w:lvlJc w:val="left"/>
      <w:pPr>
        <w:ind w:left="573" w:hanging="84"/>
      </w:pPr>
      <w:rPr>
        <w:rFonts w:hint="default"/>
      </w:rPr>
    </w:lvl>
    <w:lvl w:ilvl="3" w:tplc="A2DE9FF8">
      <w:start w:val="1"/>
      <w:numFmt w:val="bullet"/>
      <w:lvlText w:val="•"/>
      <w:lvlJc w:val="left"/>
      <w:pPr>
        <w:ind w:left="792" w:hanging="84"/>
      </w:pPr>
      <w:rPr>
        <w:rFonts w:hint="default"/>
      </w:rPr>
    </w:lvl>
    <w:lvl w:ilvl="4" w:tplc="89A62262">
      <w:start w:val="1"/>
      <w:numFmt w:val="bullet"/>
      <w:lvlText w:val="•"/>
      <w:lvlJc w:val="left"/>
      <w:pPr>
        <w:ind w:left="1011" w:hanging="84"/>
      </w:pPr>
      <w:rPr>
        <w:rFonts w:hint="default"/>
      </w:rPr>
    </w:lvl>
    <w:lvl w:ilvl="5" w:tplc="615A116E">
      <w:start w:val="1"/>
      <w:numFmt w:val="bullet"/>
      <w:lvlText w:val="•"/>
      <w:lvlJc w:val="left"/>
      <w:pPr>
        <w:ind w:left="1230" w:hanging="84"/>
      </w:pPr>
      <w:rPr>
        <w:rFonts w:hint="default"/>
      </w:rPr>
    </w:lvl>
    <w:lvl w:ilvl="6" w:tplc="21C27B7A">
      <w:start w:val="1"/>
      <w:numFmt w:val="bullet"/>
      <w:lvlText w:val="•"/>
      <w:lvlJc w:val="left"/>
      <w:pPr>
        <w:ind w:left="1449" w:hanging="84"/>
      </w:pPr>
      <w:rPr>
        <w:rFonts w:hint="default"/>
      </w:rPr>
    </w:lvl>
    <w:lvl w:ilvl="7" w:tplc="89BC58D8">
      <w:start w:val="1"/>
      <w:numFmt w:val="bullet"/>
      <w:lvlText w:val="•"/>
      <w:lvlJc w:val="left"/>
      <w:pPr>
        <w:ind w:left="1668" w:hanging="84"/>
      </w:pPr>
      <w:rPr>
        <w:rFonts w:hint="default"/>
      </w:rPr>
    </w:lvl>
    <w:lvl w:ilvl="8" w:tplc="B4106B50">
      <w:start w:val="1"/>
      <w:numFmt w:val="bullet"/>
      <w:lvlText w:val="•"/>
      <w:lvlJc w:val="left"/>
      <w:pPr>
        <w:ind w:left="1887" w:hanging="84"/>
      </w:pPr>
      <w:rPr>
        <w:rFonts w:hint="default"/>
      </w:rPr>
    </w:lvl>
  </w:abstractNum>
  <w:abstractNum w:abstractNumId="36" w15:restartNumberingAfterBreak="0">
    <w:nsid w:val="1B901A85"/>
    <w:multiLevelType w:val="hybridMultilevel"/>
    <w:tmpl w:val="51D269B2"/>
    <w:lvl w:ilvl="0" w:tplc="5254B606">
      <w:start w:val="1"/>
      <w:numFmt w:val="bullet"/>
      <w:lvlText w:val="•"/>
      <w:lvlJc w:val="left"/>
      <w:pPr>
        <w:ind w:left="135" w:hanging="84"/>
      </w:pPr>
      <w:rPr>
        <w:rFonts w:ascii="Times New Roman" w:eastAsia="Times New Roman" w:hAnsi="Times New Roman" w:hint="default"/>
        <w:sz w:val="14"/>
        <w:szCs w:val="14"/>
      </w:rPr>
    </w:lvl>
    <w:lvl w:ilvl="1" w:tplc="9AB6ACEC">
      <w:start w:val="1"/>
      <w:numFmt w:val="bullet"/>
      <w:lvlText w:val="•"/>
      <w:lvlJc w:val="left"/>
      <w:pPr>
        <w:ind w:left="281" w:hanging="84"/>
      </w:pPr>
      <w:rPr>
        <w:rFonts w:hint="default"/>
      </w:rPr>
    </w:lvl>
    <w:lvl w:ilvl="2" w:tplc="6F1E685A">
      <w:start w:val="1"/>
      <w:numFmt w:val="bullet"/>
      <w:lvlText w:val="•"/>
      <w:lvlJc w:val="left"/>
      <w:pPr>
        <w:ind w:left="426" w:hanging="84"/>
      </w:pPr>
      <w:rPr>
        <w:rFonts w:hint="default"/>
      </w:rPr>
    </w:lvl>
    <w:lvl w:ilvl="3" w:tplc="C42A32F4">
      <w:start w:val="1"/>
      <w:numFmt w:val="bullet"/>
      <w:lvlText w:val="•"/>
      <w:lvlJc w:val="left"/>
      <w:pPr>
        <w:ind w:left="572" w:hanging="84"/>
      </w:pPr>
      <w:rPr>
        <w:rFonts w:hint="default"/>
      </w:rPr>
    </w:lvl>
    <w:lvl w:ilvl="4" w:tplc="14741C34">
      <w:start w:val="1"/>
      <w:numFmt w:val="bullet"/>
      <w:lvlText w:val="•"/>
      <w:lvlJc w:val="left"/>
      <w:pPr>
        <w:ind w:left="718" w:hanging="84"/>
      </w:pPr>
      <w:rPr>
        <w:rFonts w:hint="default"/>
      </w:rPr>
    </w:lvl>
    <w:lvl w:ilvl="5" w:tplc="71FC63A2">
      <w:start w:val="1"/>
      <w:numFmt w:val="bullet"/>
      <w:lvlText w:val="•"/>
      <w:lvlJc w:val="left"/>
      <w:pPr>
        <w:ind w:left="863" w:hanging="84"/>
      </w:pPr>
      <w:rPr>
        <w:rFonts w:hint="default"/>
      </w:rPr>
    </w:lvl>
    <w:lvl w:ilvl="6" w:tplc="D4567F08">
      <w:start w:val="1"/>
      <w:numFmt w:val="bullet"/>
      <w:lvlText w:val="•"/>
      <w:lvlJc w:val="left"/>
      <w:pPr>
        <w:ind w:left="1009" w:hanging="84"/>
      </w:pPr>
      <w:rPr>
        <w:rFonts w:hint="default"/>
      </w:rPr>
    </w:lvl>
    <w:lvl w:ilvl="7" w:tplc="B70CD788">
      <w:start w:val="1"/>
      <w:numFmt w:val="bullet"/>
      <w:lvlText w:val="•"/>
      <w:lvlJc w:val="left"/>
      <w:pPr>
        <w:ind w:left="1155" w:hanging="84"/>
      </w:pPr>
      <w:rPr>
        <w:rFonts w:hint="default"/>
      </w:rPr>
    </w:lvl>
    <w:lvl w:ilvl="8" w:tplc="2B98EA18">
      <w:start w:val="1"/>
      <w:numFmt w:val="bullet"/>
      <w:lvlText w:val="•"/>
      <w:lvlJc w:val="left"/>
      <w:pPr>
        <w:ind w:left="1300" w:hanging="84"/>
      </w:pPr>
      <w:rPr>
        <w:rFonts w:hint="default"/>
      </w:rPr>
    </w:lvl>
  </w:abstractNum>
  <w:abstractNum w:abstractNumId="37" w15:restartNumberingAfterBreak="0">
    <w:nsid w:val="1D7F41C3"/>
    <w:multiLevelType w:val="hybridMultilevel"/>
    <w:tmpl w:val="185E3AEE"/>
    <w:lvl w:ilvl="0" w:tplc="17462538">
      <w:start w:val="1"/>
      <w:numFmt w:val="bullet"/>
      <w:lvlText w:val="•"/>
      <w:lvlJc w:val="left"/>
      <w:pPr>
        <w:ind w:left="135" w:hanging="84"/>
      </w:pPr>
      <w:rPr>
        <w:rFonts w:ascii="Times New Roman" w:eastAsia="Times New Roman" w:hAnsi="Times New Roman" w:hint="default"/>
        <w:sz w:val="14"/>
        <w:szCs w:val="14"/>
      </w:rPr>
    </w:lvl>
    <w:lvl w:ilvl="1" w:tplc="5A1C6B0A">
      <w:start w:val="1"/>
      <w:numFmt w:val="bullet"/>
      <w:lvlText w:val="•"/>
      <w:lvlJc w:val="left"/>
      <w:pPr>
        <w:ind w:left="352" w:hanging="84"/>
      </w:pPr>
      <w:rPr>
        <w:rFonts w:hint="default"/>
      </w:rPr>
    </w:lvl>
    <w:lvl w:ilvl="2" w:tplc="D7CAE454">
      <w:start w:val="1"/>
      <w:numFmt w:val="bullet"/>
      <w:lvlText w:val="•"/>
      <w:lvlJc w:val="left"/>
      <w:pPr>
        <w:ind w:left="569" w:hanging="84"/>
      </w:pPr>
      <w:rPr>
        <w:rFonts w:hint="default"/>
      </w:rPr>
    </w:lvl>
    <w:lvl w:ilvl="3" w:tplc="15244992">
      <w:start w:val="1"/>
      <w:numFmt w:val="bullet"/>
      <w:lvlText w:val="•"/>
      <w:lvlJc w:val="left"/>
      <w:pPr>
        <w:ind w:left="787" w:hanging="84"/>
      </w:pPr>
      <w:rPr>
        <w:rFonts w:hint="default"/>
      </w:rPr>
    </w:lvl>
    <w:lvl w:ilvl="4" w:tplc="C988FB4E">
      <w:start w:val="1"/>
      <w:numFmt w:val="bullet"/>
      <w:lvlText w:val="•"/>
      <w:lvlJc w:val="left"/>
      <w:pPr>
        <w:ind w:left="1004" w:hanging="84"/>
      </w:pPr>
      <w:rPr>
        <w:rFonts w:hint="default"/>
      </w:rPr>
    </w:lvl>
    <w:lvl w:ilvl="5" w:tplc="67B649CA">
      <w:start w:val="1"/>
      <w:numFmt w:val="bullet"/>
      <w:lvlText w:val="•"/>
      <w:lvlJc w:val="left"/>
      <w:pPr>
        <w:ind w:left="1221" w:hanging="84"/>
      </w:pPr>
      <w:rPr>
        <w:rFonts w:hint="default"/>
      </w:rPr>
    </w:lvl>
    <w:lvl w:ilvl="6" w:tplc="188E6A80">
      <w:start w:val="1"/>
      <w:numFmt w:val="bullet"/>
      <w:lvlText w:val="•"/>
      <w:lvlJc w:val="left"/>
      <w:pPr>
        <w:ind w:left="1438" w:hanging="84"/>
      </w:pPr>
      <w:rPr>
        <w:rFonts w:hint="default"/>
      </w:rPr>
    </w:lvl>
    <w:lvl w:ilvl="7" w:tplc="20C474AC">
      <w:start w:val="1"/>
      <w:numFmt w:val="bullet"/>
      <w:lvlText w:val="•"/>
      <w:lvlJc w:val="left"/>
      <w:pPr>
        <w:ind w:left="1655" w:hanging="84"/>
      </w:pPr>
      <w:rPr>
        <w:rFonts w:hint="default"/>
      </w:rPr>
    </w:lvl>
    <w:lvl w:ilvl="8" w:tplc="6F629BD6">
      <w:start w:val="1"/>
      <w:numFmt w:val="bullet"/>
      <w:lvlText w:val="•"/>
      <w:lvlJc w:val="left"/>
      <w:pPr>
        <w:ind w:left="1872" w:hanging="84"/>
      </w:pPr>
      <w:rPr>
        <w:rFonts w:hint="default"/>
      </w:rPr>
    </w:lvl>
  </w:abstractNum>
  <w:abstractNum w:abstractNumId="38" w15:restartNumberingAfterBreak="0">
    <w:nsid w:val="1D90415F"/>
    <w:multiLevelType w:val="hybridMultilevel"/>
    <w:tmpl w:val="22D8FB8C"/>
    <w:lvl w:ilvl="0" w:tplc="C31C9F7C">
      <w:start w:val="1"/>
      <w:numFmt w:val="bullet"/>
      <w:lvlText w:val="•"/>
      <w:lvlJc w:val="left"/>
      <w:pPr>
        <w:ind w:left="135" w:hanging="84"/>
      </w:pPr>
      <w:rPr>
        <w:rFonts w:ascii="Times New Roman" w:eastAsia="Times New Roman" w:hAnsi="Times New Roman" w:hint="default"/>
        <w:sz w:val="14"/>
        <w:szCs w:val="14"/>
      </w:rPr>
    </w:lvl>
    <w:lvl w:ilvl="1" w:tplc="EB802D82">
      <w:start w:val="1"/>
      <w:numFmt w:val="bullet"/>
      <w:lvlText w:val="•"/>
      <w:lvlJc w:val="left"/>
      <w:pPr>
        <w:ind w:left="279" w:hanging="84"/>
      </w:pPr>
      <w:rPr>
        <w:rFonts w:hint="default"/>
      </w:rPr>
    </w:lvl>
    <w:lvl w:ilvl="2" w:tplc="2BE2DAC4">
      <w:start w:val="1"/>
      <w:numFmt w:val="bullet"/>
      <w:lvlText w:val="•"/>
      <w:lvlJc w:val="left"/>
      <w:pPr>
        <w:ind w:left="423" w:hanging="84"/>
      </w:pPr>
      <w:rPr>
        <w:rFonts w:hint="default"/>
      </w:rPr>
    </w:lvl>
    <w:lvl w:ilvl="3" w:tplc="2CCCD87E">
      <w:start w:val="1"/>
      <w:numFmt w:val="bullet"/>
      <w:lvlText w:val="•"/>
      <w:lvlJc w:val="left"/>
      <w:pPr>
        <w:ind w:left="568" w:hanging="84"/>
      </w:pPr>
      <w:rPr>
        <w:rFonts w:hint="default"/>
      </w:rPr>
    </w:lvl>
    <w:lvl w:ilvl="4" w:tplc="EFE4BBA2">
      <w:start w:val="1"/>
      <w:numFmt w:val="bullet"/>
      <w:lvlText w:val="•"/>
      <w:lvlJc w:val="left"/>
      <w:pPr>
        <w:ind w:left="712" w:hanging="84"/>
      </w:pPr>
      <w:rPr>
        <w:rFonts w:hint="default"/>
      </w:rPr>
    </w:lvl>
    <w:lvl w:ilvl="5" w:tplc="EE9C8A38">
      <w:start w:val="1"/>
      <w:numFmt w:val="bullet"/>
      <w:lvlText w:val="•"/>
      <w:lvlJc w:val="left"/>
      <w:pPr>
        <w:ind w:left="856" w:hanging="84"/>
      </w:pPr>
      <w:rPr>
        <w:rFonts w:hint="default"/>
      </w:rPr>
    </w:lvl>
    <w:lvl w:ilvl="6" w:tplc="1BF86B3E">
      <w:start w:val="1"/>
      <w:numFmt w:val="bullet"/>
      <w:lvlText w:val="•"/>
      <w:lvlJc w:val="left"/>
      <w:pPr>
        <w:ind w:left="1000" w:hanging="84"/>
      </w:pPr>
      <w:rPr>
        <w:rFonts w:hint="default"/>
      </w:rPr>
    </w:lvl>
    <w:lvl w:ilvl="7" w:tplc="ADAAD436">
      <w:start w:val="1"/>
      <w:numFmt w:val="bullet"/>
      <w:lvlText w:val="•"/>
      <w:lvlJc w:val="left"/>
      <w:pPr>
        <w:ind w:left="1144" w:hanging="84"/>
      </w:pPr>
      <w:rPr>
        <w:rFonts w:hint="default"/>
      </w:rPr>
    </w:lvl>
    <w:lvl w:ilvl="8" w:tplc="ADD0960C">
      <w:start w:val="1"/>
      <w:numFmt w:val="bullet"/>
      <w:lvlText w:val="•"/>
      <w:lvlJc w:val="left"/>
      <w:pPr>
        <w:ind w:left="1289" w:hanging="84"/>
      </w:pPr>
      <w:rPr>
        <w:rFonts w:hint="default"/>
      </w:rPr>
    </w:lvl>
  </w:abstractNum>
  <w:abstractNum w:abstractNumId="39" w15:restartNumberingAfterBreak="0">
    <w:nsid w:val="1DDA7BC7"/>
    <w:multiLevelType w:val="hybridMultilevel"/>
    <w:tmpl w:val="CA603D40"/>
    <w:lvl w:ilvl="0" w:tplc="30C6AC94">
      <w:start w:val="1"/>
      <w:numFmt w:val="bullet"/>
      <w:lvlText w:val="–"/>
      <w:lvlJc w:val="left"/>
      <w:pPr>
        <w:ind w:left="100" w:hanging="151"/>
      </w:pPr>
      <w:rPr>
        <w:rFonts w:ascii="Times New Roman" w:eastAsia="Times New Roman" w:hAnsi="Times New Roman" w:hint="default"/>
        <w:sz w:val="18"/>
        <w:szCs w:val="18"/>
      </w:rPr>
    </w:lvl>
    <w:lvl w:ilvl="1" w:tplc="162E3412">
      <w:start w:val="1"/>
      <w:numFmt w:val="bullet"/>
      <w:lvlText w:val="•"/>
      <w:lvlJc w:val="left"/>
      <w:pPr>
        <w:ind w:left="1166" w:hanging="151"/>
      </w:pPr>
      <w:rPr>
        <w:rFonts w:hint="default"/>
      </w:rPr>
    </w:lvl>
    <w:lvl w:ilvl="2" w:tplc="0694A9CA">
      <w:start w:val="1"/>
      <w:numFmt w:val="bullet"/>
      <w:lvlText w:val="•"/>
      <w:lvlJc w:val="left"/>
      <w:pPr>
        <w:ind w:left="2233" w:hanging="151"/>
      </w:pPr>
      <w:rPr>
        <w:rFonts w:hint="default"/>
      </w:rPr>
    </w:lvl>
    <w:lvl w:ilvl="3" w:tplc="179AAEA8">
      <w:start w:val="1"/>
      <w:numFmt w:val="bullet"/>
      <w:lvlText w:val="•"/>
      <w:lvlJc w:val="left"/>
      <w:pPr>
        <w:ind w:left="3299" w:hanging="151"/>
      </w:pPr>
      <w:rPr>
        <w:rFonts w:hint="default"/>
      </w:rPr>
    </w:lvl>
    <w:lvl w:ilvl="4" w:tplc="E320CD0A">
      <w:start w:val="1"/>
      <w:numFmt w:val="bullet"/>
      <w:lvlText w:val="•"/>
      <w:lvlJc w:val="left"/>
      <w:pPr>
        <w:ind w:left="4366" w:hanging="151"/>
      </w:pPr>
      <w:rPr>
        <w:rFonts w:hint="default"/>
      </w:rPr>
    </w:lvl>
    <w:lvl w:ilvl="5" w:tplc="80663592">
      <w:start w:val="1"/>
      <w:numFmt w:val="bullet"/>
      <w:lvlText w:val="•"/>
      <w:lvlJc w:val="left"/>
      <w:pPr>
        <w:ind w:left="5432" w:hanging="151"/>
      </w:pPr>
      <w:rPr>
        <w:rFonts w:hint="default"/>
      </w:rPr>
    </w:lvl>
    <w:lvl w:ilvl="6" w:tplc="83140330">
      <w:start w:val="1"/>
      <w:numFmt w:val="bullet"/>
      <w:lvlText w:val="•"/>
      <w:lvlJc w:val="left"/>
      <w:pPr>
        <w:ind w:left="6499" w:hanging="151"/>
      </w:pPr>
      <w:rPr>
        <w:rFonts w:hint="default"/>
      </w:rPr>
    </w:lvl>
    <w:lvl w:ilvl="7" w:tplc="83189206">
      <w:start w:val="1"/>
      <w:numFmt w:val="bullet"/>
      <w:lvlText w:val="•"/>
      <w:lvlJc w:val="left"/>
      <w:pPr>
        <w:ind w:left="7565" w:hanging="151"/>
      </w:pPr>
      <w:rPr>
        <w:rFonts w:hint="default"/>
      </w:rPr>
    </w:lvl>
    <w:lvl w:ilvl="8" w:tplc="68805B82">
      <w:start w:val="1"/>
      <w:numFmt w:val="bullet"/>
      <w:lvlText w:val="•"/>
      <w:lvlJc w:val="left"/>
      <w:pPr>
        <w:ind w:left="8632" w:hanging="151"/>
      </w:pPr>
      <w:rPr>
        <w:rFonts w:hint="default"/>
      </w:rPr>
    </w:lvl>
  </w:abstractNum>
  <w:abstractNum w:abstractNumId="40" w15:restartNumberingAfterBreak="0">
    <w:nsid w:val="1DFD337B"/>
    <w:multiLevelType w:val="hybridMultilevel"/>
    <w:tmpl w:val="53763668"/>
    <w:lvl w:ilvl="0" w:tplc="AE162904">
      <w:start w:val="1"/>
      <w:numFmt w:val="bullet"/>
      <w:lvlText w:val="–"/>
      <w:lvlJc w:val="left"/>
      <w:pPr>
        <w:ind w:left="156" w:hanging="105"/>
      </w:pPr>
      <w:rPr>
        <w:rFonts w:ascii="Times New Roman" w:eastAsia="Times New Roman" w:hAnsi="Times New Roman" w:hint="default"/>
        <w:sz w:val="14"/>
        <w:szCs w:val="14"/>
      </w:rPr>
    </w:lvl>
    <w:lvl w:ilvl="1" w:tplc="EEBC4CD4">
      <w:start w:val="1"/>
      <w:numFmt w:val="bullet"/>
      <w:lvlText w:val="•"/>
      <w:lvlJc w:val="left"/>
      <w:pPr>
        <w:ind w:left="409" w:hanging="105"/>
      </w:pPr>
      <w:rPr>
        <w:rFonts w:hint="default"/>
      </w:rPr>
    </w:lvl>
    <w:lvl w:ilvl="2" w:tplc="DABE3442">
      <w:start w:val="1"/>
      <w:numFmt w:val="bullet"/>
      <w:lvlText w:val="•"/>
      <w:lvlJc w:val="left"/>
      <w:pPr>
        <w:ind w:left="661" w:hanging="105"/>
      </w:pPr>
      <w:rPr>
        <w:rFonts w:hint="default"/>
      </w:rPr>
    </w:lvl>
    <w:lvl w:ilvl="3" w:tplc="26866672">
      <w:start w:val="1"/>
      <w:numFmt w:val="bullet"/>
      <w:lvlText w:val="•"/>
      <w:lvlJc w:val="left"/>
      <w:pPr>
        <w:ind w:left="914" w:hanging="105"/>
      </w:pPr>
      <w:rPr>
        <w:rFonts w:hint="default"/>
      </w:rPr>
    </w:lvl>
    <w:lvl w:ilvl="4" w:tplc="9DA2D944">
      <w:start w:val="1"/>
      <w:numFmt w:val="bullet"/>
      <w:lvlText w:val="•"/>
      <w:lvlJc w:val="left"/>
      <w:pPr>
        <w:ind w:left="1167" w:hanging="105"/>
      </w:pPr>
      <w:rPr>
        <w:rFonts w:hint="default"/>
      </w:rPr>
    </w:lvl>
    <w:lvl w:ilvl="5" w:tplc="8B3E3450">
      <w:start w:val="1"/>
      <w:numFmt w:val="bullet"/>
      <w:lvlText w:val="•"/>
      <w:lvlJc w:val="left"/>
      <w:pPr>
        <w:ind w:left="1419" w:hanging="105"/>
      </w:pPr>
      <w:rPr>
        <w:rFonts w:hint="default"/>
      </w:rPr>
    </w:lvl>
    <w:lvl w:ilvl="6" w:tplc="3E18AB18">
      <w:start w:val="1"/>
      <w:numFmt w:val="bullet"/>
      <w:lvlText w:val="•"/>
      <w:lvlJc w:val="left"/>
      <w:pPr>
        <w:ind w:left="1672" w:hanging="105"/>
      </w:pPr>
      <w:rPr>
        <w:rFonts w:hint="default"/>
      </w:rPr>
    </w:lvl>
    <w:lvl w:ilvl="7" w:tplc="46FEE958">
      <w:start w:val="1"/>
      <w:numFmt w:val="bullet"/>
      <w:lvlText w:val="•"/>
      <w:lvlJc w:val="left"/>
      <w:pPr>
        <w:ind w:left="1925" w:hanging="105"/>
      </w:pPr>
      <w:rPr>
        <w:rFonts w:hint="default"/>
      </w:rPr>
    </w:lvl>
    <w:lvl w:ilvl="8" w:tplc="940E759C">
      <w:start w:val="1"/>
      <w:numFmt w:val="bullet"/>
      <w:lvlText w:val="•"/>
      <w:lvlJc w:val="left"/>
      <w:pPr>
        <w:ind w:left="2177" w:hanging="105"/>
      </w:pPr>
      <w:rPr>
        <w:rFonts w:hint="default"/>
      </w:rPr>
    </w:lvl>
  </w:abstractNum>
  <w:abstractNum w:abstractNumId="41" w15:restartNumberingAfterBreak="0">
    <w:nsid w:val="1F1F2AAC"/>
    <w:multiLevelType w:val="hybridMultilevel"/>
    <w:tmpl w:val="65643DB8"/>
    <w:lvl w:ilvl="0" w:tplc="17D6CD9E">
      <w:start w:val="1"/>
      <w:numFmt w:val="bullet"/>
      <w:lvlText w:val="•"/>
      <w:lvlJc w:val="left"/>
      <w:pPr>
        <w:ind w:left="135" w:hanging="84"/>
      </w:pPr>
      <w:rPr>
        <w:rFonts w:ascii="Times New Roman" w:eastAsia="Times New Roman" w:hAnsi="Times New Roman" w:hint="default"/>
        <w:sz w:val="14"/>
        <w:szCs w:val="14"/>
      </w:rPr>
    </w:lvl>
    <w:lvl w:ilvl="1" w:tplc="9BA81178">
      <w:start w:val="1"/>
      <w:numFmt w:val="bullet"/>
      <w:lvlText w:val="•"/>
      <w:lvlJc w:val="left"/>
      <w:pPr>
        <w:ind w:left="335" w:hanging="84"/>
      </w:pPr>
      <w:rPr>
        <w:rFonts w:hint="default"/>
      </w:rPr>
    </w:lvl>
    <w:lvl w:ilvl="2" w:tplc="86BEAB12">
      <w:start w:val="1"/>
      <w:numFmt w:val="bullet"/>
      <w:lvlText w:val="•"/>
      <w:lvlJc w:val="left"/>
      <w:pPr>
        <w:ind w:left="535" w:hanging="84"/>
      </w:pPr>
      <w:rPr>
        <w:rFonts w:hint="default"/>
      </w:rPr>
    </w:lvl>
    <w:lvl w:ilvl="3" w:tplc="606ECA76">
      <w:start w:val="1"/>
      <w:numFmt w:val="bullet"/>
      <w:lvlText w:val="•"/>
      <w:lvlJc w:val="left"/>
      <w:pPr>
        <w:ind w:left="734" w:hanging="84"/>
      </w:pPr>
      <w:rPr>
        <w:rFonts w:hint="default"/>
      </w:rPr>
    </w:lvl>
    <w:lvl w:ilvl="4" w:tplc="8C92501C">
      <w:start w:val="1"/>
      <w:numFmt w:val="bullet"/>
      <w:lvlText w:val="•"/>
      <w:lvlJc w:val="left"/>
      <w:pPr>
        <w:ind w:left="934" w:hanging="84"/>
      </w:pPr>
      <w:rPr>
        <w:rFonts w:hint="default"/>
      </w:rPr>
    </w:lvl>
    <w:lvl w:ilvl="5" w:tplc="BBB6E7FE">
      <w:start w:val="1"/>
      <w:numFmt w:val="bullet"/>
      <w:lvlText w:val="•"/>
      <w:lvlJc w:val="left"/>
      <w:pPr>
        <w:ind w:left="1134" w:hanging="84"/>
      </w:pPr>
      <w:rPr>
        <w:rFonts w:hint="default"/>
      </w:rPr>
    </w:lvl>
    <w:lvl w:ilvl="6" w:tplc="7F320686">
      <w:start w:val="1"/>
      <w:numFmt w:val="bullet"/>
      <w:lvlText w:val="•"/>
      <w:lvlJc w:val="left"/>
      <w:pPr>
        <w:ind w:left="1334" w:hanging="84"/>
      </w:pPr>
      <w:rPr>
        <w:rFonts w:hint="default"/>
      </w:rPr>
    </w:lvl>
    <w:lvl w:ilvl="7" w:tplc="AB765E44">
      <w:start w:val="1"/>
      <w:numFmt w:val="bullet"/>
      <w:lvlText w:val="•"/>
      <w:lvlJc w:val="left"/>
      <w:pPr>
        <w:ind w:left="1533" w:hanging="84"/>
      </w:pPr>
      <w:rPr>
        <w:rFonts w:hint="default"/>
      </w:rPr>
    </w:lvl>
    <w:lvl w:ilvl="8" w:tplc="D3C24056">
      <w:start w:val="1"/>
      <w:numFmt w:val="bullet"/>
      <w:lvlText w:val="•"/>
      <w:lvlJc w:val="left"/>
      <w:pPr>
        <w:ind w:left="1733" w:hanging="84"/>
      </w:pPr>
      <w:rPr>
        <w:rFonts w:hint="default"/>
      </w:rPr>
    </w:lvl>
  </w:abstractNum>
  <w:abstractNum w:abstractNumId="42" w15:restartNumberingAfterBreak="0">
    <w:nsid w:val="1F901B61"/>
    <w:multiLevelType w:val="hybridMultilevel"/>
    <w:tmpl w:val="146276EC"/>
    <w:lvl w:ilvl="0" w:tplc="B434D89C">
      <w:start w:val="1"/>
      <w:numFmt w:val="bullet"/>
      <w:lvlText w:val="–"/>
      <w:lvlJc w:val="left"/>
      <w:pPr>
        <w:ind w:left="100" w:hanging="182"/>
      </w:pPr>
      <w:rPr>
        <w:rFonts w:ascii="Times New Roman" w:eastAsia="Times New Roman" w:hAnsi="Times New Roman" w:hint="default"/>
        <w:sz w:val="18"/>
        <w:szCs w:val="18"/>
      </w:rPr>
    </w:lvl>
    <w:lvl w:ilvl="1" w:tplc="56404E7E">
      <w:start w:val="1"/>
      <w:numFmt w:val="bullet"/>
      <w:lvlText w:val="•"/>
      <w:lvlJc w:val="left"/>
      <w:pPr>
        <w:ind w:left="623" w:hanging="182"/>
      </w:pPr>
      <w:rPr>
        <w:rFonts w:hint="default"/>
      </w:rPr>
    </w:lvl>
    <w:lvl w:ilvl="2" w:tplc="B868026E">
      <w:start w:val="1"/>
      <w:numFmt w:val="bullet"/>
      <w:lvlText w:val="•"/>
      <w:lvlJc w:val="left"/>
      <w:pPr>
        <w:ind w:left="1146" w:hanging="182"/>
      </w:pPr>
      <w:rPr>
        <w:rFonts w:hint="default"/>
      </w:rPr>
    </w:lvl>
    <w:lvl w:ilvl="3" w:tplc="9B4AD9BE">
      <w:start w:val="1"/>
      <w:numFmt w:val="bullet"/>
      <w:lvlText w:val="•"/>
      <w:lvlJc w:val="left"/>
      <w:pPr>
        <w:ind w:left="1669" w:hanging="182"/>
      </w:pPr>
      <w:rPr>
        <w:rFonts w:hint="default"/>
      </w:rPr>
    </w:lvl>
    <w:lvl w:ilvl="4" w:tplc="F3E2B378">
      <w:start w:val="1"/>
      <w:numFmt w:val="bullet"/>
      <w:lvlText w:val="•"/>
      <w:lvlJc w:val="left"/>
      <w:pPr>
        <w:ind w:left="2192" w:hanging="182"/>
      </w:pPr>
      <w:rPr>
        <w:rFonts w:hint="default"/>
      </w:rPr>
    </w:lvl>
    <w:lvl w:ilvl="5" w:tplc="735879AE">
      <w:start w:val="1"/>
      <w:numFmt w:val="bullet"/>
      <w:lvlText w:val="•"/>
      <w:lvlJc w:val="left"/>
      <w:pPr>
        <w:ind w:left="2715" w:hanging="182"/>
      </w:pPr>
      <w:rPr>
        <w:rFonts w:hint="default"/>
      </w:rPr>
    </w:lvl>
    <w:lvl w:ilvl="6" w:tplc="A54E3C00">
      <w:start w:val="1"/>
      <w:numFmt w:val="bullet"/>
      <w:lvlText w:val="•"/>
      <w:lvlJc w:val="left"/>
      <w:pPr>
        <w:ind w:left="3238" w:hanging="182"/>
      </w:pPr>
      <w:rPr>
        <w:rFonts w:hint="default"/>
      </w:rPr>
    </w:lvl>
    <w:lvl w:ilvl="7" w:tplc="3FCE4B68">
      <w:start w:val="1"/>
      <w:numFmt w:val="bullet"/>
      <w:lvlText w:val="•"/>
      <w:lvlJc w:val="left"/>
      <w:pPr>
        <w:ind w:left="3761" w:hanging="182"/>
      </w:pPr>
      <w:rPr>
        <w:rFonts w:hint="default"/>
      </w:rPr>
    </w:lvl>
    <w:lvl w:ilvl="8" w:tplc="4A1A5FE0">
      <w:start w:val="1"/>
      <w:numFmt w:val="bullet"/>
      <w:lvlText w:val="•"/>
      <w:lvlJc w:val="left"/>
      <w:pPr>
        <w:ind w:left="4285" w:hanging="182"/>
      </w:pPr>
      <w:rPr>
        <w:rFonts w:hint="default"/>
      </w:rPr>
    </w:lvl>
  </w:abstractNum>
  <w:abstractNum w:abstractNumId="43" w15:restartNumberingAfterBreak="0">
    <w:nsid w:val="20867403"/>
    <w:multiLevelType w:val="hybridMultilevel"/>
    <w:tmpl w:val="CEA40D0E"/>
    <w:lvl w:ilvl="0" w:tplc="214852B6">
      <w:start w:val="1"/>
      <w:numFmt w:val="bullet"/>
      <w:lvlText w:val="–"/>
      <w:lvlJc w:val="left"/>
      <w:pPr>
        <w:ind w:left="56" w:hanging="105"/>
      </w:pPr>
      <w:rPr>
        <w:rFonts w:ascii="Times New Roman" w:eastAsia="Times New Roman" w:hAnsi="Times New Roman" w:hint="default"/>
        <w:sz w:val="14"/>
        <w:szCs w:val="14"/>
      </w:rPr>
    </w:lvl>
    <w:lvl w:ilvl="1" w:tplc="6654109A">
      <w:start w:val="1"/>
      <w:numFmt w:val="bullet"/>
      <w:lvlText w:val="•"/>
      <w:lvlJc w:val="left"/>
      <w:pPr>
        <w:ind w:left="391" w:hanging="105"/>
      </w:pPr>
      <w:rPr>
        <w:rFonts w:hint="default"/>
      </w:rPr>
    </w:lvl>
    <w:lvl w:ilvl="2" w:tplc="61987D80">
      <w:start w:val="1"/>
      <w:numFmt w:val="bullet"/>
      <w:lvlText w:val="•"/>
      <w:lvlJc w:val="left"/>
      <w:pPr>
        <w:ind w:left="725" w:hanging="105"/>
      </w:pPr>
      <w:rPr>
        <w:rFonts w:hint="default"/>
      </w:rPr>
    </w:lvl>
    <w:lvl w:ilvl="3" w:tplc="F8AC65EA">
      <w:start w:val="1"/>
      <w:numFmt w:val="bullet"/>
      <w:lvlText w:val="•"/>
      <w:lvlJc w:val="left"/>
      <w:pPr>
        <w:ind w:left="1060" w:hanging="105"/>
      </w:pPr>
      <w:rPr>
        <w:rFonts w:hint="default"/>
      </w:rPr>
    </w:lvl>
    <w:lvl w:ilvl="4" w:tplc="57B40BD0">
      <w:start w:val="1"/>
      <w:numFmt w:val="bullet"/>
      <w:lvlText w:val="•"/>
      <w:lvlJc w:val="left"/>
      <w:pPr>
        <w:ind w:left="1394" w:hanging="105"/>
      </w:pPr>
      <w:rPr>
        <w:rFonts w:hint="default"/>
      </w:rPr>
    </w:lvl>
    <w:lvl w:ilvl="5" w:tplc="7CA42720">
      <w:start w:val="1"/>
      <w:numFmt w:val="bullet"/>
      <w:lvlText w:val="•"/>
      <w:lvlJc w:val="left"/>
      <w:pPr>
        <w:ind w:left="1729" w:hanging="105"/>
      </w:pPr>
      <w:rPr>
        <w:rFonts w:hint="default"/>
      </w:rPr>
    </w:lvl>
    <w:lvl w:ilvl="6" w:tplc="3F40DC12">
      <w:start w:val="1"/>
      <w:numFmt w:val="bullet"/>
      <w:lvlText w:val="•"/>
      <w:lvlJc w:val="left"/>
      <w:pPr>
        <w:ind w:left="2063" w:hanging="105"/>
      </w:pPr>
      <w:rPr>
        <w:rFonts w:hint="default"/>
      </w:rPr>
    </w:lvl>
    <w:lvl w:ilvl="7" w:tplc="37F28EA6">
      <w:start w:val="1"/>
      <w:numFmt w:val="bullet"/>
      <w:lvlText w:val="•"/>
      <w:lvlJc w:val="left"/>
      <w:pPr>
        <w:ind w:left="2398" w:hanging="105"/>
      </w:pPr>
      <w:rPr>
        <w:rFonts w:hint="default"/>
      </w:rPr>
    </w:lvl>
    <w:lvl w:ilvl="8" w:tplc="DF08F0FA">
      <w:start w:val="1"/>
      <w:numFmt w:val="bullet"/>
      <w:lvlText w:val="•"/>
      <w:lvlJc w:val="left"/>
      <w:pPr>
        <w:ind w:left="2732" w:hanging="105"/>
      </w:pPr>
      <w:rPr>
        <w:rFonts w:hint="default"/>
      </w:rPr>
    </w:lvl>
  </w:abstractNum>
  <w:abstractNum w:abstractNumId="44" w15:restartNumberingAfterBreak="0">
    <w:nsid w:val="24F629C9"/>
    <w:multiLevelType w:val="hybridMultilevel"/>
    <w:tmpl w:val="5E647D38"/>
    <w:lvl w:ilvl="0" w:tplc="338293FA">
      <w:start w:val="2"/>
      <w:numFmt w:val="decimal"/>
      <w:lvlText w:val="%1."/>
      <w:lvlJc w:val="left"/>
      <w:pPr>
        <w:ind w:left="51" w:hanging="105"/>
        <w:jc w:val="left"/>
      </w:pPr>
      <w:rPr>
        <w:rFonts w:ascii="Times New Roman" w:eastAsia="Times New Roman" w:hAnsi="Times New Roman" w:hint="default"/>
        <w:sz w:val="14"/>
        <w:szCs w:val="14"/>
      </w:rPr>
    </w:lvl>
    <w:lvl w:ilvl="1" w:tplc="4BC41404">
      <w:start w:val="1"/>
      <w:numFmt w:val="bullet"/>
      <w:lvlText w:val="•"/>
      <w:lvlJc w:val="left"/>
      <w:pPr>
        <w:ind w:left="499" w:hanging="105"/>
      </w:pPr>
      <w:rPr>
        <w:rFonts w:hint="default"/>
      </w:rPr>
    </w:lvl>
    <w:lvl w:ilvl="2" w:tplc="616C01CC">
      <w:start w:val="1"/>
      <w:numFmt w:val="bullet"/>
      <w:lvlText w:val="•"/>
      <w:lvlJc w:val="left"/>
      <w:pPr>
        <w:ind w:left="946" w:hanging="105"/>
      </w:pPr>
      <w:rPr>
        <w:rFonts w:hint="default"/>
      </w:rPr>
    </w:lvl>
    <w:lvl w:ilvl="3" w:tplc="49465E1A">
      <w:start w:val="1"/>
      <w:numFmt w:val="bullet"/>
      <w:lvlText w:val="•"/>
      <w:lvlJc w:val="left"/>
      <w:pPr>
        <w:ind w:left="1393" w:hanging="105"/>
      </w:pPr>
      <w:rPr>
        <w:rFonts w:hint="default"/>
      </w:rPr>
    </w:lvl>
    <w:lvl w:ilvl="4" w:tplc="A70E687C">
      <w:start w:val="1"/>
      <w:numFmt w:val="bullet"/>
      <w:lvlText w:val="•"/>
      <w:lvlJc w:val="left"/>
      <w:pPr>
        <w:ind w:left="1841" w:hanging="105"/>
      </w:pPr>
      <w:rPr>
        <w:rFonts w:hint="default"/>
      </w:rPr>
    </w:lvl>
    <w:lvl w:ilvl="5" w:tplc="E6888AF6">
      <w:start w:val="1"/>
      <w:numFmt w:val="bullet"/>
      <w:lvlText w:val="•"/>
      <w:lvlJc w:val="left"/>
      <w:pPr>
        <w:ind w:left="2288" w:hanging="105"/>
      </w:pPr>
      <w:rPr>
        <w:rFonts w:hint="default"/>
      </w:rPr>
    </w:lvl>
    <w:lvl w:ilvl="6" w:tplc="A172216C">
      <w:start w:val="1"/>
      <w:numFmt w:val="bullet"/>
      <w:lvlText w:val="•"/>
      <w:lvlJc w:val="left"/>
      <w:pPr>
        <w:ind w:left="2735" w:hanging="105"/>
      </w:pPr>
      <w:rPr>
        <w:rFonts w:hint="default"/>
      </w:rPr>
    </w:lvl>
    <w:lvl w:ilvl="7" w:tplc="A5F65BEA">
      <w:start w:val="1"/>
      <w:numFmt w:val="bullet"/>
      <w:lvlText w:val="•"/>
      <w:lvlJc w:val="left"/>
      <w:pPr>
        <w:ind w:left="3183" w:hanging="105"/>
      </w:pPr>
      <w:rPr>
        <w:rFonts w:hint="default"/>
      </w:rPr>
    </w:lvl>
    <w:lvl w:ilvl="8" w:tplc="771C10F8">
      <w:start w:val="1"/>
      <w:numFmt w:val="bullet"/>
      <w:lvlText w:val="•"/>
      <w:lvlJc w:val="left"/>
      <w:pPr>
        <w:ind w:left="3630" w:hanging="105"/>
      </w:pPr>
      <w:rPr>
        <w:rFonts w:hint="default"/>
      </w:rPr>
    </w:lvl>
  </w:abstractNum>
  <w:abstractNum w:abstractNumId="45" w15:restartNumberingAfterBreak="0">
    <w:nsid w:val="2641538D"/>
    <w:multiLevelType w:val="hybridMultilevel"/>
    <w:tmpl w:val="3924898C"/>
    <w:lvl w:ilvl="0" w:tplc="2998FC9A">
      <w:start w:val="1"/>
      <w:numFmt w:val="bullet"/>
      <w:lvlText w:val="•"/>
      <w:lvlJc w:val="left"/>
      <w:pPr>
        <w:ind w:left="135" w:hanging="84"/>
      </w:pPr>
      <w:rPr>
        <w:rFonts w:ascii="Times New Roman" w:eastAsia="Times New Roman" w:hAnsi="Times New Roman" w:hint="default"/>
        <w:sz w:val="14"/>
        <w:szCs w:val="14"/>
      </w:rPr>
    </w:lvl>
    <w:lvl w:ilvl="1" w:tplc="693A403C">
      <w:start w:val="1"/>
      <w:numFmt w:val="bullet"/>
      <w:lvlText w:val="•"/>
      <w:lvlJc w:val="left"/>
      <w:pPr>
        <w:ind w:left="354" w:hanging="84"/>
      </w:pPr>
      <w:rPr>
        <w:rFonts w:hint="default"/>
      </w:rPr>
    </w:lvl>
    <w:lvl w:ilvl="2" w:tplc="CD5CB73C">
      <w:start w:val="1"/>
      <w:numFmt w:val="bullet"/>
      <w:lvlText w:val="•"/>
      <w:lvlJc w:val="left"/>
      <w:pPr>
        <w:ind w:left="573" w:hanging="84"/>
      </w:pPr>
      <w:rPr>
        <w:rFonts w:hint="default"/>
      </w:rPr>
    </w:lvl>
    <w:lvl w:ilvl="3" w:tplc="31AC1E7A">
      <w:start w:val="1"/>
      <w:numFmt w:val="bullet"/>
      <w:lvlText w:val="•"/>
      <w:lvlJc w:val="left"/>
      <w:pPr>
        <w:ind w:left="792" w:hanging="84"/>
      </w:pPr>
      <w:rPr>
        <w:rFonts w:hint="default"/>
      </w:rPr>
    </w:lvl>
    <w:lvl w:ilvl="4" w:tplc="A8E4C1B8">
      <w:start w:val="1"/>
      <w:numFmt w:val="bullet"/>
      <w:lvlText w:val="•"/>
      <w:lvlJc w:val="left"/>
      <w:pPr>
        <w:ind w:left="1011" w:hanging="84"/>
      </w:pPr>
      <w:rPr>
        <w:rFonts w:hint="default"/>
      </w:rPr>
    </w:lvl>
    <w:lvl w:ilvl="5" w:tplc="4EDA75E8">
      <w:start w:val="1"/>
      <w:numFmt w:val="bullet"/>
      <w:lvlText w:val="•"/>
      <w:lvlJc w:val="left"/>
      <w:pPr>
        <w:ind w:left="1230" w:hanging="84"/>
      </w:pPr>
      <w:rPr>
        <w:rFonts w:hint="default"/>
      </w:rPr>
    </w:lvl>
    <w:lvl w:ilvl="6" w:tplc="AE56C954">
      <w:start w:val="1"/>
      <w:numFmt w:val="bullet"/>
      <w:lvlText w:val="•"/>
      <w:lvlJc w:val="left"/>
      <w:pPr>
        <w:ind w:left="1449" w:hanging="84"/>
      </w:pPr>
      <w:rPr>
        <w:rFonts w:hint="default"/>
      </w:rPr>
    </w:lvl>
    <w:lvl w:ilvl="7" w:tplc="0F2A1D96">
      <w:start w:val="1"/>
      <w:numFmt w:val="bullet"/>
      <w:lvlText w:val="•"/>
      <w:lvlJc w:val="left"/>
      <w:pPr>
        <w:ind w:left="1668" w:hanging="84"/>
      </w:pPr>
      <w:rPr>
        <w:rFonts w:hint="default"/>
      </w:rPr>
    </w:lvl>
    <w:lvl w:ilvl="8" w:tplc="801E6AA0">
      <w:start w:val="1"/>
      <w:numFmt w:val="bullet"/>
      <w:lvlText w:val="•"/>
      <w:lvlJc w:val="left"/>
      <w:pPr>
        <w:ind w:left="1887" w:hanging="84"/>
      </w:pPr>
      <w:rPr>
        <w:rFonts w:hint="default"/>
      </w:rPr>
    </w:lvl>
  </w:abstractNum>
  <w:abstractNum w:abstractNumId="46" w15:restartNumberingAfterBreak="0">
    <w:nsid w:val="27215736"/>
    <w:multiLevelType w:val="hybridMultilevel"/>
    <w:tmpl w:val="D00E2AB2"/>
    <w:lvl w:ilvl="0" w:tplc="4CE09A62">
      <w:start w:val="1"/>
      <w:numFmt w:val="bullet"/>
      <w:lvlText w:val="–"/>
      <w:lvlJc w:val="left"/>
      <w:pPr>
        <w:ind w:left="100" w:hanging="176"/>
      </w:pPr>
      <w:rPr>
        <w:rFonts w:ascii="Times New Roman" w:eastAsia="Times New Roman" w:hAnsi="Times New Roman" w:hint="default"/>
        <w:b/>
        <w:bCs/>
        <w:sz w:val="18"/>
        <w:szCs w:val="18"/>
      </w:rPr>
    </w:lvl>
    <w:lvl w:ilvl="1" w:tplc="4A368EFC">
      <w:start w:val="1"/>
      <w:numFmt w:val="bullet"/>
      <w:lvlText w:val="•"/>
      <w:lvlJc w:val="left"/>
      <w:pPr>
        <w:ind w:left="613" w:hanging="176"/>
      </w:pPr>
      <w:rPr>
        <w:rFonts w:hint="default"/>
      </w:rPr>
    </w:lvl>
    <w:lvl w:ilvl="2" w:tplc="C3ECAFE0">
      <w:start w:val="1"/>
      <w:numFmt w:val="bullet"/>
      <w:lvlText w:val="•"/>
      <w:lvlJc w:val="left"/>
      <w:pPr>
        <w:ind w:left="1126" w:hanging="176"/>
      </w:pPr>
      <w:rPr>
        <w:rFonts w:hint="default"/>
      </w:rPr>
    </w:lvl>
    <w:lvl w:ilvl="3" w:tplc="BE368D26">
      <w:start w:val="1"/>
      <w:numFmt w:val="bullet"/>
      <w:lvlText w:val="•"/>
      <w:lvlJc w:val="left"/>
      <w:pPr>
        <w:ind w:left="1639" w:hanging="176"/>
      </w:pPr>
      <w:rPr>
        <w:rFonts w:hint="default"/>
      </w:rPr>
    </w:lvl>
    <w:lvl w:ilvl="4" w:tplc="6528351A">
      <w:start w:val="1"/>
      <w:numFmt w:val="bullet"/>
      <w:lvlText w:val="•"/>
      <w:lvlJc w:val="left"/>
      <w:pPr>
        <w:ind w:left="2152" w:hanging="176"/>
      </w:pPr>
      <w:rPr>
        <w:rFonts w:hint="default"/>
      </w:rPr>
    </w:lvl>
    <w:lvl w:ilvl="5" w:tplc="A1FA61AA">
      <w:start w:val="1"/>
      <w:numFmt w:val="bullet"/>
      <w:lvlText w:val="•"/>
      <w:lvlJc w:val="left"/>
      <w:pPr>
        <w:ind w:left="2665" w:hanging="176"/>
      </w:pPr>
      <w:rPr>
        <w:rFonts w:hint="default"/>
      </w:rPr>
    </w:lvl>
    <w:lvl w:ilvl="6" w:tplc="18168032">
      <w:start w:val="1"/>
      <w:numFmt w:val="bullet"/>
      <w:lvlText w:val="•"/>
      <w:lvlJc w:val="left"/>
      <w:pPr>
        <w:ind w:left="3179" w:hanging="176"/>
      </w:pPr>
      <w:rPr>
        <w:rFonts w:hint="default"/>
      </w:rPr>
    </w:lvl>
    <w:lvl w:ilvl="7" w:tplc="7F5A015A">
      <w:start w:val="1"/>
      <w:numFmt w:val="bullet"/>
      <w:lvlText w:val="•"/>
      <w:lvlJc w:val="left"/>
      <w:pPr>
        <w:ind w:left="3692" w:hanging="176"/>
      </w:pPr>
      <w:rPr>
        <w:rFonts w:hint="default"/>
      </w:rPr>
    </w:lvl>
    <w:lvl w:ilvl="8" w:tplc="46CEB8C0">
      <w:start w:val="1"/>
      <w:numFmt w:val="bullet"/>
      <w:lvlText w:val="•"/>
      <w:lvlJc w:val="left"/>
      <w:pPr>
        <w:ind w:left="4205" w:hanging="176"/>
      </w:pPr>
      <w:rPr>
        <w:rFonts w:hint="default"/>
      </w:rPr>
    </w:lvl>
  </w:abstractNum>
  <w:abstractNum w:abstractNumId="47" w15:restartNumberingAfterBreak="0">
    <w:nsid w:val="278A10D2"/>
    <w:multiLevelType w:val="hybridMultilevel"/>
    <w:tmpl w:val="D376DCCA"/>
    <w:lvl w:ilvl="0" w:tplc="E93C2756">
      <w:start w:val="1"/>
      <w:numFmt w:val="bullet"/>
      <w:lvlText w:val="•"/>
      <w:lvlJc w:val="left"/>
      <w:pPr>
        <w:ind w:left="135" w:hanging="84"/>
      </w:pPr>
      <w:rPr>
        <w:rFonts w:ascii="Times New Roman" w:eastAsia="Times New Roman" w:hAnsi="Times New Roman" w:hint="default"/>
        <w:sz w:val="14"/>
        <w:szCs w:val="14"/>
      </w:rPr>
    </w:lvl>
    <w:lvl w:ilvl="1" w:tplc="88DCC26C">
      <w:start w:val="1"/>
      <w:numFmt w:val="bullet"/>
      <w:lvlText w:val="•"/>
      <w:lvlJc w:val="left"/>
      <w:pPr>
        <w:ind w:left="333" w:hanging="84"/>
      </w:pPr>
      <w:rPr>
        <w:rFonts w:hint="default"/>
      </w:rPr>
    </w:lvl>
    <w:lvl w:ilvl="2" w:tplc="5CC67AE2">
      <w:start w:val="1"/>
      <w:numFmt w:val="bullet"/>
      <w:lvlText w:val="•"/>
      <w:lvlJc w:val="left"/>
      <w:pPr>
        <w:ind w:left="531" w:hanging="84"/>
      </w:pPr>
      <w:rPr>
        <w:rFonts w:hint="default"/>
      </w:rPr>
    </w:lvl>
    <w:lvl w:ilvl="3" w:tplc="A1826526">
      <w:start w:val="1"/>
      <w:numFmt w:val="bullet"/>
      <w:lvlText w:val="•"/>
      <w:lvlJc w:val="left"/>
      <w:pPr>
        <w:ind w:left="728" w:hanging="84"/>
      </w:pPr>
      <w:rPr>
        <w:rFonts w:hint="default"/>
      </w:rPr>
    </w:lvl>
    <w:lvl w:ilvl="4" w:tplc="DA0C7E5C">
      <w:start w:val="1"/>
      <w:numFmt w:val="bullet"/>
      <w:lvlText w:val="•"/>
      <w:lvlJc w:val="left"/>
      <w:pPr>
        <w:ind w:left="926" w:hanging="84"/>
      </w:pPr>
      <w:rPr>
        <w:rFonts w:hint="default"/>
      </w:rPr>
    </w:lvl>
    <w:lvl w:ilvl="5" w:tplc="06D80226">
      <w:start w:val="1"/>
      <w:numFmt w:val="bullet"/>
      <w:lvlText w:val="•"/>
      <w:lvlJc w:val="left"/>
      <w:pPr>
        <w:ind w:left="1124" w:hanging="84"/>
      </w:pPr>
      <w:rPr>
        <w:rFonts w:hint="default"/>
      </w:rPr>
    </w:lvl>
    <w:lvl w:ilvl="6" w:tplc="AC523D60">
      <w:start w:val="1"/>
      <w:numFmt w:val="bullet"/>
      <w:lvlText w:val="•"/>
      <w:lvlJc w:val="left"/>
      <w:pPr>
        <w:ind w:left="1322" w:hanging="84"/>
      </w:pPr>
      <w:rPr>
        <w:rFonts w:hint="default"/>
      </w:rPr>
    </w:lvl>
    <w:lvl w:ilvl="7" w:tplc="19460412">
      <w:start w:val="1"/>
      <w:numFmt w:val="bullet"/>
      <w:lvlText w:val="•"/>
      <w:lvlJc w:val="left"/>
      <w:pPr>
        <w:ind w:left="1519" w:hanging="84"/>
      </w:pPr>
      <w:rPr>
        <w:rFonts w:hint="default"/>
      </w:rPr>
    </w:lvl>
    <w:lvl w:ilvl="8" w:tplc="798C5800">
      <w:start w:val="1"/>
      <w:numFmt w:val="bullet"/>
      <w:lvlText w:val="•"/>
      <w:lvlJc w:val="left"/>
      <w:pPr>
        <w:ind w:left="1717" w:hanging="84"/>
      </w:pPr>
      <w:rPr>
        <w:rFonts w:hint="default"/>
      </w:rPr>
    </w:lvl>
  </w:abstractNum>
  <w:abstractNum w:abstractNumId="48" w15:restartNumberingAfterBreak="0">
    <w:nsid w:val="285321F0"/>
    <w:multiLevelType w:val="hybridMultilevel"/>
    <w:tmpl w:val="4E769756"/>
    <w:lvl w:ilvl="0" w:tplc="2BB65890">
      <w:start w:val="1"/>
      <w:numFmt w:val="bullet"/>
      <w:lvlText w:val="•"/>
      <w:lvlJc w:val="left"/>
      <w:pPr>
        <w:ind w:left="135" w:hanging="84"/>
      </w:pPr>
      <w:rPr>
        <w:rFonts w:ascii="Times New Roman" w:eastAsia="Times New Roman" w:hAnsi="Times New Roman" w:hint="default"/>
        <w:sz w:val="14"/>
        <w:szCs w:val="14"/>
      </w:rPr>
    </w:lvl>
    <w:lvl w:ilvl="1" w:tplc="171C01FA">
      <w:start w:val="1"/>
      <w:numFmt w:val="bullet"/>
      <w:lvlText w:val="•"/>
      <w:lvlJc w:val="left"/>
      <w:pPr>
        <w:ind w:left="333" w:hanging="84"/>
      </w:pPr>
      <w:rPr>
        <w:rFonts w:hint="default"/>
      </w:rPr>
    </w:lvl>
    <w:lvl w:ilvl="2" w:tplc="2B74558E">
      <w:start w:val="1"/>
      <w:numFmt w:val="bullet"/>
      <w:lvlText w:val="•"/>
      <w:lvlJc w:val="left"/>
      <w:pPr>
        <w:ind w:left="531" w:hanging="84"/>
      </w:pPr>
      <w:rPr>
        <w:rFonts w:hint="default"/>
      </w:rPr>
    </w:lvl>
    <w:lvl w:ilvl="3" w:tplc="81E6E140">
      <w:start w:val="1"/>
      <w:numFmt w:val="bullet"/>
      <w:lvlText w:val="•"/>
      <w:lvlJc w:val="left"/>
      <w:pPr>
        <w:ind w:left="728" w:hanging="84"/>
      </w:pPr>
      <w:rPr>
        <w:rFonts w:hint="default"/>
      </w:rPr>
    </w:lvl>
    <w:lvl w:ilvl="4" w:tplc="E3D4ED42">
      <w:start w:val="1"/>
      <w:numFmt w:val="bullet"/>
      <w:lvlText w:val="•"/>
      <w:lvlJc w:val="left"/>
      <w:pPr>
        <w:ind w:left="926" w:hanging="84"/>
      </w:pPr>
      <w:rPr>
        <w:rFonts w:hint="default"/>
      </w:rPr>
    </w:lvl>
    <w:lvl w:ilvl="5" w:tplc="9DF694F2">
      <w:start w:val="1"/>
      <w:numFmt w:val="bullet"/>
      <w:lvlText w:val="•"/>
      <w:lvlJc w:val="left"/>
      <w:pPr>
        <w:ind w:left="1124" w:hanging="84"/>
      </w:pPr>
      <w:rPr>
        <w:rFonts w:hint="default"/>
      </w:rPr>
    </w:lvl>
    <w:lvl w:ilvl="6" w:tplc="B5C49724">
      <w:start w:val="1"/>
      <w:numFmt w:val="bullet"/>
      <w:lvlText w:val="•"/>
      <w:lvlJc w:val="left"/>
      <w:pPr>
        <w:ind w:left="1322" w:hanging="84"/>
      </w:pPr>
      <w:rPr>
        <w:rFonts w:hint="default"/>
      </w:rPr>
    </w:lvl>
    <w:lvl w:ilvl="7" w:tplc="D400BDD4">
      <w:start w:val="1"/>
      <w:numFmt w:val="bullet"/>
      <w:lvlText w:val="•"/>
      <w:lvlJc w:val="left"/>
      <w:pPr>
        <w:ind w:left="1519" w:hanging="84"/>
      </w:pPr>
      <w:rPr>
        <w:rFonts w:hint="default"/>
      </w:rPr>
    </w:lvl>
    <w:lvl w:ilvl="8" w:tplc="F46A46A8">
      <w:start w:val="1"/>
      <w:numFmt w:val="bullet"/>
      <w:lvlText w:val="•"/>
      <w:lvlJc w:val="left"/>
      <w:pPr>
        <w:ind w:left="1717" w:hanging="84"/>
      </w:pPr>
      <w:rPr>
        <w:rFonts w:hint="default"/>
      </w:rPr>
    </w:lvl>
  </w:abstractNum>
  <w:abstractNum w:abstractNumId="49" w15:restartNumberingAfterBreak="0">
    <w:nsid w:val="28836249"/>
    <w:multiLevelType w:val="hybridMultilevel"/>
    <w:tmpl w:val="BB5C6BF2"/>
    <w:lvl w:ilvl="0" w:tplc="99D03BD0">
      <w:start w:val="1"/>
      <w:numFmt w:val="bullet"/>
      <w:lvlText w:val="•"/>
      <w:lvlJc w:val="left"/>
      <w:pPr>
        <w:ind w:left="135" w:hanging="84"/>
      </w:pPr>
      <w:rPr>
        <w:rFonts w:ascii="Times New Roman" w:eastAsia="Times New Roman" w:hAnsi="Times New Roman" w:hint="default"/>
        <w:sz w:val="14"/>
        <w:szCs w:val="14"/>
      </w:rPr>
    </w:lvl>
    <w:lvl w:ilvl="1" w:tplc="02B2B5E8">
      <w:start w:val="1"/>
      <w:numFmt w:val="bullet"/>
      <w:lvlText w:val="•"/>
      <w:lvlJc w:val="left"/>
      <w:pPr>
        <w:ind w:left="352" w:hanging="84"/>
      </w:pPr>
      <w:rPr>
        <w:rFonts w:hint="default"/>
      </w:rPr>
    </w:lvl>
    <w:lvl w:ilvl="2" w:tplc="303CF8C2">
      <w:start w:val="1"/>
      <w:numFmt w:val="bullet"/>
      <w:lvlText w:val="•"/>
      <w:lvlJc w:val="left"/>
      <w:pPr>
        <w:ind w:left="569" w:hanging="84"/>
      </w:pPr>
      <w:rPr>
        <w:rFonts w:hint="default"/>
      </w:rPr>
    </w:lvl>
    <w:lvl w:ilvl="3" w:tplc="D676FF02">
      <w:start w:val="1"/>
      <w:numFmt w:val="bullet"/>
      <w:lvlText w:val="•"/>
      <w:lvlJc w:val="left"/>
      <w:pPr>
        <w:ind w:left="787" w:hanging="84"/>
      </w:pPr>
      <w:rPr>
        <w:rFonts w:hint="default"/>
      </w:rPr>
    </w:lvl>
    <w:lvl w:ilvl="4" w:tplc="A274DA7A">
      <w:start w:val="1"/>
      <w:numFmt w:val="bullet"/>
      <w:lvlText w:val="•"/>
      <w:lvlJc w:val="left"/>
      <w:pPr>
        <w:ind w:left="1004" w:hanging="84"/>
      </w:pPr>
      <w:rPr>
        <w:rFonts w:hint="default"/>
      </w:rPr>
    </w:lvl>
    <w:lvl w:ilvl="5" w:tplc="0BCABA00">
      <w:start w:val="1"/>
      <w:numFmt w:val="bullet"/>
      <w:lvlText w:val="•"/>
      <w:lvlJc w:val="left"/>
      <w:pPr>
        <w:ind w:left="1221" w:hanging="84"/>
      </w:pPr>
      <w:rPr>
        <w:rFonts w:hint="default"/>
      </w:rPr>
    </w:lvl>
    <w:lvl w:ilvl="6" w:tplc="050ACBC8">
      <w:start w:val="1"/>
      <w:numFmt w:val="bullet"/>
      <w:lvlText w:val="•"/>
      <w:lvlJc w:val="left"/>
      <w:pPr>
        <w:ind w:left="1438" w:hanging="84"/>
      </w:pPr>
      <w:rPr>
        <w:rFonts w:hint="default"/>
      </w:rPr>
    </w:lvl>
    <w:lvl w:ilvl="7" w:tplc="346C6A10">
      <w:start w:val="1"/>
      <w:numFmt w:val="bullet"/>
      <w:lvlText w:val="•"/>
      <w:lvlJc w:val="left"/>
      <w:pPr>
        <w:ind w:left="1655" w:hanging="84"/>
      </w:pPr>
      <w:rPr>
        <w:rFonts w:hint="default"/>
      </w:rPr>
    </w:lvl>
    <w:lvl w:ilvl="8" w:tplc="54ACE534">
      <w:start w:val="1"/>
      <w:numFmt w:val="bullet"/>
      <w:lvlText w:val="•"/>
      <w:lvlJc w:val="left"/>
      <w:pPr>
        <w:ind w:left="1872" w:hanging="84"/>
      </w:pPr>
      <w:rPr>
        <w:rFonts w:hint="default"/>
      </w:rPr>
    </w:lvl>
  </w:abstractNum>
  <w:abstractNum w:abstractNumId="50" w15:restartNumberingAfterBreak="0">
    <w:nsid w:val="28C54FA3"/>
    <w:multiLevelType w:val="hybridMultilevel"/>
    <w:tmpl w:val="DE0AE720"/>
    <w:lvl w:ilvl="0" w:tplc="7DBAE984">
      <w:start w:val="1"/>
      <w:numFmt w:val="bullet"/>
      <w:lvlText w:val="–"/>
      <w:lvlJc w:val="left"/>
      <w:pPr>
        <w:ind w:left="51" w:hanging="105"/>
      </w:pPr>
      <w:rPr>
        <w:rFonts w:ascii="Times New Roman" w:eastAsia="Times New Roman" w:hAnsi="Times New Roman" w:hint="default"/>
        <w:sz w:val="14"/>
        <w:szCs w:val="14"/>
      </w:rPr>
    </w:lvl>
    <w:lvl w:ilvl="1" w:tplc="15189CBC">
      <w:start w:val="1"/>
      <w:numFmt w:val="bullet"/>
      <w:lvlText w:val="•"/>
      <w:lvlJc w:val="left"/>
      <w:pPr>
        <w:ind w:left="314" w:hanging="105"/>
      </w:pPr>
      <w:rPr>
        <w:rFonts w:hint="default"/>
      </w:rPr>
    </w:lvl>
    <w:lvl w:ilvl="2" w:tplc="649C31D8">
      <w:start w:val="1"/>
      <w:numFmt w:val="bullet"/>
      <w:lvlText w:val="•"/>
      <w:lvlJc w:val="left"/>
      <w:pPr>
        <w:ind w:left="576" w:hanging="105"/>
      </w:pPr>
      <w:rPr>
        <w:rFonts w:hint="default"/>
      </w:rPr>
    </w:lvl>
    <w:lvl w:ilvl="3" w:tplc="771CC98A">
      <w:start w:val="1"/>
      <w:numFmt w:val="bullet"/>
      <w:lvlText w:val="•"/>
      <w:lvlJc w:val="left"/>
      <w:pPr>
        <w:ind w:left="838" w:hanging="105"/>
      </w:pPr>
      <w:rPr>
        <w:rFonts w:hint="default"/>
      </w:rPr>
    </w:lvl>
    <w:lvl w:ilvl="4" w:tplc="60C00226">
      <w:start w:val="1"/>
      <w:numFmt w:val="bullet"/>
      <w:lvlText w:val="•"/>
      <w:lvlJc w:val="left"/>
      <w:pPr>
        <w:ind w:left="1101" w:hanging="105"/>
      </w:pPr>
      <w:rPr>
        <w:rFonts w:hint="default"/>
      </w:rPr>
    </w:lvl>
    <w:lvl w:ilvl="5" w:tplc="CFEE6028">
      <w:start w:val="1"/>
      <w:numFmt w:val="bullet"/>
      <w:lvlText w:val="•"/>
      <w:lvlJc w:val="left"/>
      <w:pPr>
        <w:ind w:left="1363" w:hanging="105"/>
      </w:pPr>
      <w:rPr>
        <w:rFonts w:hint="default"/>
      </w:rPr>
    </w:lvl>
    <w:lvl w:ilvl="6" w:tplc="5BB45D3C">
      <w:start w:val="1"/>
      <w:numFmt w:val="bullet"/>
      <w:lvlText w:val="•"/>
      <w:lvlJc w:val="left"/>
      <w:pPr>
        <w:ind w:left="1625" w:hanging="105"/>
      </w:pPr>
      <w:rPr>
        <w:rFonts w:hint="default"/>
      </w:rPr>
    </w:lvl>
    <w:lvl w:ilvl="7" w:tplc="4CD2A27C">
      <w:start w:val="1"/>
      <w:numFmt w:val="bullet"/>
      <w:lvlText w:val="•"/>
      <w:lvlJc w:val="left"/>
      <w:pPr>
        <w:ind w:left="1888" w:hanging="105"/>
      </w:pPr>
      <w:rPr>
        <w:rFonts w:hint="default"/>
      </w:rPr>
    </w:lvl>
    <w:lvl w:ilvl="8" w:tplc="EDF2082A">
      <w:start w:val="1"/>
      <w:numFmt w:val="bullet"/>
      <w:lvlText w:val="•"/>
      <w:lvlJc w:val="left"/>
      <w:pPr>
        <w:ind w:left="2150" w:hanging="105"/>
      </w:pPr>
      <w:rPr>
        <w:rFonts w:hint="default"/>
      </w:rPr>
    </w:lvl>
  </w:abstractNum>
  <w:abstractNum w:abstractNumId="51" w15:restartNumberingAfterBreak="0">
    <w:nsid w:val="2C30797F"/>
    <w:multiLevelType w:val="hybridMultilevel"/>
    <w:tmpl w:val="A57E7D2C"/>
    <w:lvl w:ilvl="0" w:tplc="6534F7BA">
      <w:start w:val="1"/>
      <w:numFmt w:val="bullet"/>
      <w:lvlText w:val="–"/>
      <w:lvlJc w:val="left"/>
      <w:pPr>
        <w:ind w:left="51" w:hanging="105"/>
      </w:pPr>
      <w:rPr>
        <w:rFonts w:ascii="Times New Roman" w:eastAsia="Times New Roman" w:hAnsi="Times New Roman" w:hint="default"/>
        <w:sz w:val="14"/>
        <w:szCs w:val="14"/>
      </w:rPr>
    </w:lvl>
    <w:lvl w:ilvl="1" w:tplc="4CDABD5C">
      <w:start w:val="1"/>
      <w:numFmt w:val="bullet"/>
      <w:lvlText w:val="•"/>
      <w:lvlJc w:val="left"/>
      <w:pPr>
        <w:ind w:left="385" w:hanging="105"/>
      </w:pPr>
      <w:rPr>
        <w:rFonts w:hint="default"/>
      </w:rPr>
    </w:lvl>
    <w:lvl w:ilvl="2" w:tplc="102EF3F8">
      <w:start w:val="1"/>
      <w:numFmt w:val="bullet"/>
      <w:lvlText w:val="•"/>
      <w:lvlJc w:val="left"/>
      <w:pPr>
        <w:ind w:left="719" w:hanging="105"/>
      </w:pPr>
      <w:rPr>
        <w:rFonts w:hint="default"/>
      </w:rPr>
    </w:lvl>
    <w:lvl w:ilvl="3" w:tplc="1C428846">
      <w:start w:val="1"/>
      <w:numFmt w:val="bullet"/>
      <w:lvlText w:val="•"/>
      <w:lvlJc w:val="left"/>
      <w:pPr>
        <w:ind w:left="1053" w:hanging="105"/>
      </w:pPr>
      <w:rPr>
        <w:rFonts w:hint="default"/>
      </w:rPr>
    </w:lvl>
    <w:lvl w:ilvl="4" w:tplc="766EC680">
      <w:start w:val="1"/>
      <w:numFmt w:val="bullet"/>
      <w:lvlText w:val="•"/>
      <w:lvlJc w:val="left"/>
      <w:pPr>
        <w:ind w:left="1387" w:hanging="105"/>
      </w:pPr>
      <w:rPr>
        <w:rFonts w:hint="default"/>
      </w:rPr>
    </w:lvl>
    <w:lvl w:ilvl="5" w:tplc="CA189F3E">
      <w:start w:val="1"/>
      <w:numFmt w:val="bullet"/>
      <w:lvlText w:val="•"/>
      <w:lvlJc w:val="left"/>
      <w:pPr>
        <w:ind w:left="1721" w:hanging="105"/>
      </w:pPr>
      <w:rPr>
        <w:rFonts w:hint="default"/>
      </w:rPr>
    </w:lvl>
    <w:lvl w:ilvl="6" w:tplc="891686F4">
      <w:start w:val="1"/>
      <w:numFmt w:val="bullet"/>
      <w:lvlText w:val="•"/>
      <w:lvlJc w:val="left"/>
      <w:pPr>
        <w:ind w:left="2055" w:hanging="105"/>
      </w:pPr>
      <w:rPr>
        <w:rFonts w:hint="default"/>
      </w:rPr>
    </w:lvl>
    <w:lvl w:ilvl="7" w:tplc="BFAE170C">
      <w:start w:val="1"/>
      <w:numFmt w:val="bullet"/>
      <w:lvlText w:val="•"/>
      <w:lvlJc w:val="left"/>
      <w:pPr>
        <w:ind w:left="2389" w:hanging="105"/>
      </w:pPr>
      <w:rPr>
        <w:rFonts w:hint="default"/>
      </w:rPr>
    </w:lvl>
    <w:lvl w:ilvl="8" w:tplc="9DE02612">
      <w:start w:val="1"/>
      <w:numFmt w:val="bullet"/>
      <w:lvlText w:val="•"/>
      <w:lvlJc w:val="left"/>
      <w:pPr>
        <w:ind w:left="2723" w:hanging="105"/>
      </w:pPr>
      <w:rPr>
        <w:rFonts w:hint="default"/>
      </w:rPr>
    </w:lvl>
  </w:abstractNum>
  <w:abstractNum w:abstractNumId="52" w15:restartNumberingAfterBreak="0">
    <w:nsid w:val="2C55666A"/>
    <w:multiLevelType w:val="hybridMultilevel"/>
    <w:tmpl w:val="7DD28238"/>
    <w:lvl w:ilvl="0" w:tplc="3FDC6C0C">
      <w:start w:val="1"/>
      <w:numFmt w:val="bullet"/>
      <w:lvlText w:val="–"/>
      <w:lvlJc w:val="left"/>
      <w:pPr>
        <w:ind w:left="51" w:hanging="105"/>
      </w:pPr>
      <w:rPr>
        <w:rFonts w:ascii="Times New Roman" w:eastAsia="Times New Roman" w:hAnsi="Times New Roman" w:hint="default"/>
        <w:sz w:val="14"/>
        <w:szCs w:val="14"/>
      </w:rPr>
    </w:lvl>
    <w:lvl w:ilvl="1" w:tplc="7682CB34">
      <w:start w:val="1"/>
      <w:numFmt w:val="bullet"/>
      <w:lvlText w:val="•"/>
      <w:lvlJc w:val="left"/>
      <w:pPr>
        <w:ind w:left="385" w:hanging="105"/>
      </w:pPr>
      <w:rPr>
        <w:rFonts w:hint="default"/>
      </w:rPr>
    </w:lvl>
    <w:lvl w:ilvl="2" w:tplc="3AC61FF8">
      <w:start w:val="1"/>
      <w:numFmt w:val="bullet"/>
      <w:lvlText w:val="•"/>
      <w:lvlJc w:val="left"/>
      <w:pPr>
        <w:ind w:left="719" w:hanging="105"/>
      </w:pPr>
      <w:rPr>
        <w:rFonts w:hint="default"/>
      </w:rPr>
    </w:lvl>
    <w:lvl w:ilvl="3" w:tplc="B6E898A0">
      <w:start w:val="1"/>
      <w:numFmt w:val="bullet"/>
      <w:lvlText w:val="•"/>
      <w:lvlJc w:val="left"/>
      <w:pPr>
        <w:ind w:left="1053" w:hanging="105"/>
      </w:pPr>
      <w:rPr>
        <w:rFonts w:hint="default"/>
      </w:rPr>
    </w:lvl>
    <w:lvl w:ilvl="4" w:tplc="C1BAB032">
      <w:start w:val="1"/>
      <w:numFmt w:val="bullet"/>
      <w:lvlText w:val="•"/>
      <w:lvlJc w:val="left"/>
      <w:pPr>
        <w:ind w:left="1387" w:hanging="105"/>
      </w:pPr>
      <w:rPr>
        <w:rFonts w:hint="default"/>
      </w:rPr>
    </w:lvl>
    <w:lvl w:ilvl="5" w:tplc="23C0C086">
      <w:start w:val="1"/>
      <w:numFmt w:val="bullet"/>
      <w:lvlText w:val="•"/>
      <w:lvlJc w:val="left"/>
      <w:pPr>
        <w:ind w:left="1721" w:hanging="105"/>
      </w:pPr>
      <w:rPr>
        <w:rFonts w:hint="default"/>
      </w:rPr>
    </w:lvl>
    <w:lvl w:ilvl="6" w:tplc="62222DF4">
      <w:start w:val="1"/>
      <w:numFmt w:val="bullet"/>
      <w:lvlText w:val="•"/>
      <w:lvlJc w:val="left"/>
      <w:pPr>
        <w:ind w:left="2055" w:hanging="105"/>
      </w:pPr>
      <w:rPr>
        <w:rFonts w:hint="default"/>
      </w:rPr>
    </w:lvl>
    <w:lvl w:ilvl="7" w:tplc="71E25F64">
      <w:start w:val="1"/>
      <w:numFmt w:val="bullet"/>
      <w:lvlText w:val="•"/>
      <w:lvlJc w:val="left"/>
      <w:pPr>
        <w:ind w:left="2389" w:hanging="105"/>
      </w:pPr>
      <w:rPr>
        <w:rFonts w:hint="default"/>
      </w:rPr>
    </w:lvl>
    <w:lvl w:ilvl="8" w:tplc="13563FD6">
      <w:start w:val="1"/>
      <w:numFmt w:val="bullet"/>
      <w:lvlText w:val="•"/>
      <w:lvlJc w:val="left"/>
      <w:pPr>
        <w:ind w:left="2723" w:hanging="105"/>
      </w:pPr>
      <w:rPr>
        <w:rFonts w:hint="default"/>
      </w:rPr>
    </w:lvl>
  </w:abstractNum>
  <w:abstractNum w:abstractNumId="53" w15:restartNumberingAfterBreak="0">
    <w:nsid w:val="2D5F5E9D"/>
    <w:multiLevelType w:val="hybridMultilevel"/>
    <w:tmpl w:val="0B82C004"/>
    <w:lvl w:ilvl="0" w:tplc="ED489286">
      <w:start w:val="1"/>
      <w:numFmt w:val="bullet"/>
      <w:lvlText w:val="–"/>
      <w:lvlJc w:val="left"/>
      <w:pPr>
        <w:ind w:left="51" w:hanging="105"/>
      </w:pPr>
      <w:rPr>
        <w:rFonts w:ascii="Times New Roman" w:eastAsia="Times New Roman" w:hAnsi="Times New Roman" w:hint="default"/>
        <w:sz w:val="14"/>
        <w:szCs w:val="14"/>
      </w:rPr>
    </w:lvl>
    <w:lvl w:ilvl="1" w:tplc="AAA05E3E">
      <w:start w:val="1"/>
      <w:numFmt w:val="bullet"/>
      <w:lvlText w:val="•"/>
      <w:lvlJc w:val="left"/>
      <w:pPr>
        <w:ind w:left="358" w:hanging="105"/>
      </w:pPr>
      <w:rPr>
        <w:rFonts w:hint="default"/>
      </w:rPr>
    </w:lvl>
    <w:lvl w:ilvl="2" w:tplc="C8DE8ACA">
      <w:start w:val="1"/>
      <w:numFmt w:val="bullet"/>
      <w:lvlText w:val="•"/>
      <w:lvlJc w:val="left"/>
      <w:pPr>
        <w:ind w:left="665" w:hanging="105"/>
      </w:pPr>
      <w:rPr>
        <w:rFonts w:hint="default"/>
      </w:rPr>
    </w:lvl>
    <w:lvl w:ilvl="3" w:tplc="0F663308">
      <w:start w:val="1"/>
      <w:numFmt w:val="bullet"/>
      <w:lvlText w:val="•"/>
      <w:lvlJc w:val="left"/>
      <w:pPr>
        <w:ind w:left="972" w:hanging="105"/>
      </w:pPr>
      <w:rPr>
        <w:rFonts w:hint="default"/>
      </w:rPr>
    </w:lvl>
    <w:lvl w:ilvl="4" w:tplc="0FE66244">
      <w:start w:val="1"/>
      <w:numFmt w:val="bullet"/>
      <w:lvlText w:val="•"/>
      <w:lvlJc w:val="left"/>
      <w:pPr>
        <w:ind w:left="1278" w:hanging="105"/>
      </w:pPr>
      <w:rPr>
        <w:rFonts w:hint="default"/>
      </w:rPr>
    </w:lvl>
    <w:lvl w:ilvl="5" w:tplc="6A360608">
      <w:start w:val="1"/>
      <w:numFmt w:val="bullet"/>
      <w:lvlText w:val="•"/>
      <w:lvlJc w:val="left"/>
      <w:pPr>
        <w:ind w:left="1585" w:hanging="105"/>
      </w:pPr>
      <w:rPr>
        <w:rFonts w:hint="default"/>
      </w:rPr>
    </w:lvl>
    <w:lvl w:ilvl="6" w:tplc="D17ACF62">
      <w:start w:val="1"/>
      <w:numFmt w:val="bullet"/>
      <w:lvlText w:val="•"/>
      <w:lvlJc w:val="left"/>
      <w:pPr>
        <w:ind w:left="1892" w:hanging="105"/>
      </w:pPr>
      <w:rPr>
        <w:rFonts w:hint="default"/>
      </w:rPr>
    </w:lvl>
    <w:lvl w:ilvl="7" w:tplc="79C2A01A">
      <w:start w:val="1"/>
      <w:numFmt w:val="bullet"/>
      <w:lvlText w:val="•"/>
      <w:lvlJc w:val="left"/>
      <w:pPr>
        <w:ind w:left="2199" w:hanging="105"/>
      </w:pPr>
      <w:rPr>
        <w:rFonts w:hint="default"/>
      </w:rPr>
    </w:lvl>
    <w:lvl w:ilvl="8" w:tplc="86DAE6E4">
      <w:start w:val="1"/>
      <w:numFmt w:val="bullet"/>
      <w:lvlText w:val="•"/>
      <w:lvlJc w:val="left"/>
      <w:pPr>
        <w:ind w:left="2505" w:hanging="105"/>
      </w:pPr>
      <w:rPr>
        <w:rFonts w:hint="default"/>
      </w:rPr>
    </w:lvl>
  </w:abstractNum>
  <w:abstractNum w:abstractNumId="54" w15:restartNumberingAfterBreak="0">
    <w:nsid w:val="2E454906"/>
    <w:multiLevelType w:val="hybridMultilevel"/>
    <w:tmpl w:val="5244961A"/>
    <w:lvl w:ilvl="0" w:tplc="E682B27E">
      <w:start w:val="1"/>
      <w:numFmt w:val="bullet"/>
      <w:lvlText w:val="–"/>
      <w:lvlJc w:val="left"/>
      <w:pPr>
        <w:ind w:left="51" w:hanging="105"/>
      </w:pPr>
      <w:rPr>
        <w:rFonts w:ascii="Times New Roman" w:eastAsia="Times New Roman" w:hAnsi="Times New Roman" w:hint="default"/>
        <w:sz w:val="14"/>
        <w:szCs w:val="14"/>
      </w:rPr>
    </w:lvl>
    <w:lvl w:ilvl="1" w:tplc="212E26F8">
      <w:start w:val="1"/>
      <w:numFmt w:val="bullet"/>
      <w:lvlText w:val="•"/>
      <w:lvlJc w:val="left"/>
      <w:pPr>
        <w:ind w:left="385" w:hanging="105"/>
      </w:pPr>
      <w:rPr>
        <w:rFonts w:hint="default"/>
      </w:rPr>
    </w:lvl>
    <w:lvl w:ilvl="2" w:tplc="496E6C52">
      <w:start w:val="1"/>
      <w:numFmt w:val="bullet"/>
      <w:lvlText w:val="•"/>
      <w:lvlJc w:val="left"/>
      <w:pPr>
        <w:ind w:left="719" w:hanging="105"/>
      </w:pPr>
      <w:rPr>
        <w:rFonts w:hint="default"/>
      </w:rPr>
    </w:lvl>
    <w:lvl w:ilvl="3" w:tplc="FCB69B7A">
      <w:start w:val="1"/>
      <w:numFmt w:val="bullet"/>
      <w:lvlText w:val="•"/>
      <w:lvlJc w:val="left"/>
      <w:pPr>
        <w:ind w:left="1053" w:hanging="105"/>
      </w:pPr>
      <w:rPr>
        <w:rFonts w:hint="default"/>
      </w:rPr>
    </w:lvl>
    <w:lvl w:ilvl="4" w:tplc="046E5CEE">
      <w:start w:val="1"/>
      <w:numFmt w:val="bullet"/>
      <w:lvlText w:val="•"/>
      <w:lvlJc w:val="left"/>
      <w:pPr>
        <w:ind w:left="1387" w:hanging="105"/>
      </w:pPr>
      <w:rPr>
        <w:rFonts w:hint="default"/>
      </w:rPr>
    </w:lvl>
    <w:lvl w:ilvl="5" w:tplc="A470E6DC">
      <w:start w:val="1"/>
      <w:numFmt w:val="bullet"/>
      <w:lvlText w:val="•"/>
      <w:lvlJc w:val="left"/>
      <w:pPr>
        <w:ind w:left="1721" w:hanging="105"/>
      </w:pPr>
      <w:rPr>
        <w:rFonts w:hint="default"/>
      </w:rPr>
    </w:lvl>
    <w:lvl w:ilvl="6" w:tplc="0DD05AE6">
      <w:start w:val="1"/>
      <w:numFmt w:val="bullet"/>
      <w:lvlText w:val="•"/>
      <w:lvlJc w:val="left"/>
      <w:pPr>
        <w:ind w:left="2055" w:hanging="105"/>
      </w:pPr>
      <w:rPr>
        <w:rFonts w:hint="default"/>
      </w:rPr>
    </w:lvl>
    <w:lvl w:ilvl="7" w:tplc="A0BE1D02">
      <w:start w:val="1"/>
      <w:numFmt w:val="bullet"/>
      <w:lvlText w:val="•"/>
      <w:lvlJc w:val="left"/>
      <w:pPr>
        <w:ind w:left="2389" w:hanging="105"/>
      </w:pPr>
      <w:rPr>
        <w:rFonts w:hint="default"/>
      </w:rPr>
    </w:lvl>
    <w:lvl w:ilvl="8" w:tplc="1C9E38C2">
      <w:start w:val="1"/>
      <w:numFmt w:val="bullet"/>
      <w:lvlText w:val="•"/>
      <w:lvlJc w:val="left"/>
      <w:pPr>
        <w:ind w:left="2723" w:hanging="105"/>
      </w:pPr>
      <w:rPr>
        <w:rFonts w:hint="default"/>
      </w:rPr>
    </w:lvl>
  </w:abstractNum>
  <w:abstractNum w:abstractNumId="55" w15:restartNumberingAfterBreak="0">
    <w:nsid w:val="2F40686A"/>
    <w:multiLevelType w:val="hybridMultilevel"/>
    <w:tmpl w:val="1180ADD2"/>
    <w:lvl w:ilvl="0" w:tplc="FB0A4208">
      <w:start w:val="1"/>
      <w:numFmt w:val="bullet"/>
      <w:lvlText w:val="•"/>
      <w:lvlJc w:val="left"/>
      <w:pPr>
        <w:ind w:left="135" w:hanging="84"/>
      </w:pPr>
      <w:rPr>
        <w:rFonts w:ascii="Times New Roman" w:eastAsia="Times New Roman" w:hAnsi="Times New Roman" w:hint="default"/>
        <w:sz w:val="14"/>
        <w:szCs w:val="14"/>
      </w:rPr>
    </w:lvl>
    <w:lvl w:ilvl="1" w:tplc="9B0A3F8A">
      <w:start w:val="1"/>
      <w:numFmt w:val="bullet"/>
      <w:lvlText w:val="•"/>
      <w:lvlJc w:val="left"/>
      <w:pPr>
        <w:ind w:left="279" w:hanging="84"/>
      </w:pPr>
      <w:rPr>
        <w:rFonts w:hint="default"/>
      </w:rPr>
    </w:lvl>
    <w:lvl w:ilvl="2" w:tplc="236AEA42">
      <w:start w:val="1"/>
      <w:numFmt w:val="bullet"/>
      <w:lvlText w:val="•"/>
      <w:lvlJc w:val="left"/>
      <w:pPr>
        <w:ind w:left="423" w:hanging="84"/>
      </w:pPr>
      <w:rPr>
        <w:rFonts w:hint="default"/>
      </w:rPr>
    </w:lvl>
    <w:lvl w:ilvl="3" w:tplc="8EBC34E4">
      <w:start w:val="1"/>
      <w:numFmt w:val="bullet"/>
      <w:lvlText w:val="•"/>
      <w:lvlJc w:val="left"/>
      <w:pPr>
        <w:ind w:left="568" w:hanging="84"/>
      </w:pPr>
      <w:rPr>
        <w:rFonts w:hint="default"/>
      </w:rPr>
    </w:lvl>
    <w:lvl w:ilvl="4" w:tplc="81EC9F8E">
      <w:start w:val="1"/>
      <w:numFmt w:val="bullet"/>
      <w:lvlText w:val="•"/>
      <w:lvlJc w:val="left"/>
      <w:pPr>
        <w:ind w:left="712" w:hanging="84"/>
      </w:pPr>
      <w:rPr>
        <w:rFonts w:hint="default"/>
      </w:rPr>
    </w:lvl>
    <w:lvl w:ilvl="5" w:tplc="946A183E">
      <w:start w:val="1"/>
      <w:numFmt w:val="bullet"/>
      <w:lvlText w:val="•"/>
      <w:lvlJc w:val="left"/>
      <w:pPr>
        <w:ind w:left="856" w:hanging="84"/>
      </w:pPr>
      <w:rPr>
        <w:rFonts w:hint="default"/>
      </w:rPr>
    </w:lvl>
    <w:lvl w:ilvl="6" w:tplc="7E04D15C">
      <w:start w:val="1"/>
      <w:numFmt w:val="bullet"/>
      <w:lvlText w:val="•"/>
      <w:lvlJc w:val="left"/>
      <w:pPr>
        <w:ind w:left="1000" w:hanging="84"/>
      </w:pPr>
      <w:rPr>
        <w:rFonts w:hint="default"/>
      </w:rPr>
    </w:lvl>
    <w:lvl w:ilvl="7" w:tplc="2DE4EBA6">
      <w:start w:val="1"/>
      <w:numFmt w:val="bullet"/>
      <w:lvlText w:val="•"/>
      <w:lvlJc w:val="left"/>
      <w:pPr>
        <w:ind w:left="1144" w:hanging="84"/>
      </w:pPr>
      <w:rPr>
        <w:rFonts w:hint="default"/>
      </w:rPr>
    </w:lvl>
    <w:lvl w:ilvl="8" w:tplc="F9165094">
      <w:start w:val="1"/>
      <w:numFmt w:val="bullet"/>
      <w:lvlText w:val="•"/>
      <w:lvlJc w:val="left"/>
      <w:pPr>
        <w:ind w:left="1289" w:hanging="84"/>
      </w:pPr>
      <w:rPr>
        <w:rFonts w:hint="default"/>
      </w:rPr>
    </w:lvl>
  </w:abstractNum>
  <w:abstractNum w:abstractNumId="56" w15:restartNumberingAfterBreak="0">
    <w:nsid w:val="2F4F2E82"/>
    <w:multiLevelType w:val="hybridMultilevel"/>
    <w:tmpl w:val="CF7AF392"/>
    <w:lvl w:ilvl="0" w:tplc="EE2E0386">
      <w:start w:val="1"/>
      <w:numFmt w:val="bullet"/>
      <w:lvlText w:val="–"/>
      <w:lvlJc w:val="left"/>
      <w:pPr>
        <w:ind w:left="51" w:hanging="105"/>
      </w:pPr>
      <w:rPr>
        <w:rFonts w:ascii="Times New Roman" w:eastAsia="Times New Roman" w:hAnsi="Times New Roman" w:hint="default"/>
        <w:sz w:val="14"/>
        <w:szCs w:val="14"/>
      </w:rPr>
    </w:lvl>
    <w:lvl w:ilvl="1" w:tplc="69FC893A">
      <w:start w:val="1"/>
      <w:numFmt w:val="bullet"/>
      <w:lvlText w:val="•"/>
      <w:lvlJc w:val="left"/>
      <w:pPr>
        <w:ind w:left="358" w:hanging="105"/>
      </w:pPr>
      <w:rPr>
        <w:rFonts w:hint="default"/>
      </w:rPr>
    </w:lvl>
    <w:lvl w:ilvl="2" w:tplc="05F273AE">
      <w:start w:val="1"/>
      <w:numFmt w:val="bullet"/>
      <w:lvlText w:val="•"/>
      <w:lvlJc w:val="left"/>
      <w:pPr>
        <w:ind w:left="665" w:hanging="105"/>
      </w:pPr>
      <w:rPr>
        <w:rFonts w:hint="default"/>
      </w:rPr>
    </w:lvl>
    <w:lvl w:ilvl="3" w:tplc="5630F120">
      <w:start w:val="1"/>
      <w:numFmt w:val="bullet"/>
      <w:lvlText w:val="•"/>
      <w:lvlJc w:val="left"/>
      <w:pPr>
        <w:ind w:left="972" w:hanging="105"/>
      </w:pPr>
      <w:rPr>
        <w:rFonts w:hint="default"/>
      </w:rPr>
    </w:lvl>
    <w:lvl w:ilvl="4" w:tplc="E1344E0A">
      <w:start w:val="1"/>
      <w:numFmt w:val="bullet"/>
      <w:lvlText w:val="•"/>
      <w:lvlJc w:val="left"/>
      <w:pPr>
        <w:ind w:left="1278" w:hanging="105"/>
      </w:pPr>
      <w:rPr>
        <w:rFonts w:hint="default"/>
      </w:rPr>
    </w:lvl>
    <w:lvl w:ilvl="5" w:tplc="6EB4843E">
      <w:start w:val="1"/>
      <w:numFmt w:val="bullet"/>
      <w:lvlText w:val="•"/>
      <w:lvlJc w:val="left"/>
      <w:pPr>
        <w:ind w:left="1585" w:hanging="105"/>
      </w:pPr>
      <w:rPr>
        <w:rFonts w:hint="default"/>
      </w:rPr>
    </w:lvl>
    <w:lvl w:ilvl="6" w:tplc="B3BCC538">
      <w:start w:val="1"/>
      <w:numFmt w:val="bullet"/>
      <w:lvlText w:val="•"/>
      <w:lvlJc w:val="left"/>
      <w:pPr>
        <w:ind w:left="1892" w:hanging="105"/>
      </w:pPr>
      <w:rPr>
        <w:rFonts w:hint="default"/>
      </w:rPr>
    </w:lvl>
    <w:lvl w:ilvl="7" w:tplc="74DEE8A2">
      <w:start w:val="1"/>
      <w:numFmt w:val="bullet"/>
      <w:lvlText w:val="•"/>
      <w:lvlJc w:val="left"/>
      <w:pPr>
        <w:ind w:left="2199" w:hanging="105"/>
      </w:pPr>
      <w:rPr>
        <w:rFonts w:hint="default"/>
      </w:rPr>
    </w:lvl>
    <w:lvl w:ilvl="8" w:tplc="4ECA29AA">
      <w:start w:val="1"/>
      <w:numFmt w:val="bullet"/>
      <w:lvlText w:val="•"/>
      <w:lvlJc w:val="left"/>
      <w:pPr>
        <w:ind w:left="2505" w:hanging="105"/>
      </w:pPr>
      <w:rPr>
        <w:rFonts w:hint="default"/>
      </w:rPr>
    </w:lvl>
  </w:abstractNum>
  <w:abstractNum w:abstractNumId="57" w15:restartNumberingAfterBreak="0">
    <w:nsid w:val="2F8A076E"/>
    <w:multiLevelType w:val="hybridMultilevel"/>
    <w:tmpl w:val="56E2B4B8"/>
    <w:lvl w:ilvl="0" w:tplc="A738B3A0">
      <w:start w:val="1"/>
      <w:numFmt w:val="bullet"/>
      <w:lvlText w:val="–"/>
      <w:lvlJc w:val="left"/>
      <w:pPr>
        <w:ind w:left="51" w:hanging="105"/>
      </w:pPr>
      <w:rPr>
        <w:rFonts w:ascii="Times New Roman" w:eastAsia="Times New Roman" w:hAnsi="Times New Roman" w:hint="default"/>
        <w:sz w:val="14"/>
        <w:szCs w:val="14"/>
      </w:rPr>
    </w:lvl>
    <w:lvl w:ilvl="1" w:tplc="8A322F36">
      <w:start w:val="1"/>
      <w:numFmt w:val="bullet"/>
      <w:lvlText w:val="•"/>
      <w:lvlJc w:val="left"/>
      <w:pPr>
        <w:ind w:left="314" w:hanging="105"/>
      </w:pPr>
      <w:rPr>
        <w:rFonts w:hint="default"/>
      </w:rPr>
    </w:lvl>
    <w:lvl w:ilvl="2" w:tplc="9D74D43E">
      <w:start w:val="1"/>
      <w:numFmt w:val="bullet"/>
      <w:lvlText w:val="•"/>
      <w:lvlJc w:val="left"/>
      <w:pPr>
        <w:ind w:left="576" w:hanging="105"/>
      </w:pPr>
      <w:rPr>
        <w:rFonts w:hint="default"/>
      </w:rPr>
    </w:lvl>
    <w:lvl w:ilvl="3" w:tplc="FDAC42FA">
      <w:start w:val="1"/>
      <w:numFmt w:val="bullet"/>
      <w:lvlText w:val="•"/>
      <w:lvlJc w:val="left"/>
      <w:pPr>
        <w:ind w:left="838" w:hanging="105"/>
      </w:pPr>
      <w:rPr>
        <w:rFonts w:hint="default"/>
      </w:rPr>
    </w:lvl>
    <w:lvl w:ilvl="4" w:tplc="DBE44FB0">
      <w:start w:val="1"/>
      <w:numFmt w:val="bullet"/>
      <w:lvlText w:val="•"/>
      <w:lvlJc w:val="left"/>
      <w:pPr>
        <w:ind w:left="1101" w:hanging="105"/>
      </w:pPr>
      <w:rPr>
        <w:rFonts w:hint="default"/>
      </w:rPr>
    </w:lvl>
    <w:lvl w:ilvl="5" w:tplc="7F8A5304">
      <w:start w:val="1"/>
      <w:numFmt w:val="bullet"/>
      <w:lvlText w:val="•"/>
      <w:lvlJc w:val="left"/>
      <w:pPr>
        <w:ind w:left="1363" w:hanging="105"/>
      </w:pPr>
      <w:rPr>
        <w:rFonts w:hint="default"/>
      </w:rPr>
    </w:lvl>
    <w:lvl w:ilvl="6" w:tplc="128A910A">
      <w:start w:val="1"/>
      <w:numFmt w:val="bullet"/>
      <w:lvlText w:val="•"/>
      <w:lvlJc w:val="left"/>
      <w:pPr>
        <w:ind w:left="1625" w:hanging="105"/>
      </w:pPr>
      <w:rPr>
        <w:rFonts w:hint="default"/>
      </w:rPr>
    </w:lvl>
    <w:lvl w:ilvl="7" w:tplc="B468706E">
      <w:start w:val="1"/>
      <w:numFmt w:val="bullet"/>
      <w:lvlText w:val="•"/>
      <w:lvlJc w:val="left"/>
      <w:pPr>
        <w:ind w:left="1888" w:hanging="105"/>
      </w:pPr>
      <w:rPr>
        <w:rFonts w:hint="default"/>
      </w:rPr>
    </w:lvl>
    <w:lvl w:ilvl="8" w:tplc="B6E2B146">
      <w:start w:val="1"/>
      <w:numFmt w:val="bullet"/>
      <w:lvlText w:val="•"/>
      <w:lvlJc w:val="left"/>
      <w:pPr>
        <w:ind w:left="2150" w:hanging="105"/>
      </w:pPr>
      <w:rPr>
        <w:rFonts w:hint="default"/>
      </w:rPr>
    </w:lvl>
  </w:abstractNum>
  <w:abstractNum w:abstractNumId="58" w15:restartNumberingAfterBreak="0">
    <w:nsid w:val="2FE50F46"/>
    <w:multiLevelType w:val="hybridMultilevel"/>
    <w:tmpl w:val="4434E3CE"/>
    <w:lvl w:ilvl="0" w:tplc="FADA0FA6">
      <w:start w:val="1"/>
      <w:numFmt w:val="bullet"/>
      <w:lvlText w:val="•"/>
      <w:lvlJc w:val="left"/>
      <w:pPr>
        <w:ind w:left="135" w:hanging="84"/>
      </w:pPr>
      <w:rPr>
        <w:rFonts w:ascii="Times New Roman" w:eastAsia="Times New Roman" w:hAnsi="Times New Roman" w:hint="default"/>
        <w:sz w:val="14"/>
        <w:szCs w:val="14"/>
      </w:rPr>
    </w:lvl>
    <w:lvl w:ilvl="1" w:tplc="AC4C55F8">
      <w:start w:val="1"/>
      <w:numFmt w:val="bullet"/>
      <w:lvlText w:val="•"/>
      <w:lvlJc w:val="left"/>
      <w:pPr>
        <w:ind w:left="354" w:hanging="84"/>
      </w:pPr>
      <w:rPr>
        <w:rFonts w:hint="default"/>
      </w:rPr>
    </w:lvl>
    <w:lvl w:ilvl="2" w:tplc="5DC000FE">
      <w:start w:val="1"/>
      <w:numFmt w:val="bullet"/>
      <w:lvlText w:val="•"/>
      <w:lvlJc w:val="left"/>
      <w:pPr>
        <w:ind w:left="573" w:hanging="84"/>
      </w:pPr>
      <w:rPr>
        <w:rFonts w:hint="default"/>
      </w:rPr>
    </w:lvl>
    <w:lvl w:ilvl="3" w:tplc="92DC88FA">
      <w:start w:val="1"/>
      <w:numFmt w:val="bullet"/>
      <w:lvlText w:val="•"/>
      <w:lvlJc w:val="left"/>
      <w:pPr>
        <w:ind w:left="792" w:hanging="84"/>
      </w:pPr>
      <w:rPr>
        <w:rFonts w:hint="default"/>
      </w:rPr>
    </w:lvl>
    <w:lvl w:ilvl="4" w:tplc="7876DF28">
      <w:start w:val="1"/>
      <w:numFmt w:val="bullet"/>
      <w:lvlText w:val="•"/>
      <w:lvlJc w:val="left"/>
      <w:pPr>
        <w:ind w:left="1011" w:hanging="84"/>
      </w:pPr>
      <w:rPr>
        <w:rFonts w:hint="default"/>
      </w:rPr>
    </w:lvl>
    <w:lvl w:ilvl="5" w:tplc="8DC2D734">
      <w:start w:val="1"/>
      <w:numFmt w:val="bullet"/>
      <w:lvlText w:val="•"/>
      <w:lvlJc w:val="left"/>
      <w:pPr>
        <w:ind w:left="1230" w:hanging="84"/>
      </w:pPr>
      <w:rPr>
        <w:rFonts w:hint="default"/>
      </w:rPr>
    </w:lvl>
    <w:lvl w:ilvl="6" w:tplc="9D94CFC0">
      <w:start w:val="1"/>
      <w:numFmt w:val="bullet"/>
      <w:lvlText w:val="•"/>
      <w:lvlJc w:val="left"/>
      <w:pPr>
        <w:ind w:left="1449" w:hanging="84"/>
      </w:pPr>
      <w:rPr>
        <w:rFonts w:hint="default"/>
      </w:rPr>
    </w:lvl>
    <w:lvl w:ilvl="7" w:tplc="9C86549A">
      <w:start w:val="1"/>
      <w:numFmt w:val="bullet"/>
      <w:lvlText w:val="•"/>
      <w:lvlJc w:val="left"/>
      <w:pPr>
        <w:ind w:left="1668" w:hanging="84"/>
      </w:pPr>
      <w:rPr>
        <w:rFonts w:hint="default"/>
      </w:rPr>
    </w:lvl>
    <w:lvl w:ilvl="8" w:tplc="FC74B17A">
      <w:start w:val="1"/>
      <w:numFmt w:val="bullet"/>
      <w:lvlText w:val="•"/>
      <w:lvlJc w:val="left"/>
      <w:pPr>
        <w:ind w:left="1887" w:hanging="84"/>
      </w:pPr>
      <w:rPr>
        <w:rFonts w:hint="default"/>
      </w:rPr>
    </w:lvl>
  </w:abstractNum>
  <w:abstractNum w:abstractNumId="59" w15:restartNumberingAfterBreak="0">
    <w:nsid w:val="308F081E"/>
    <w:multiLevelType w:val="hybridMultilevel"/>
    <w:tmpl w:val="34B22000"/>
    <w:lvl w:ilvl="0" w:tplc="1C321750">
      <w:start w:val="1"/>
      <w:numFmt w:val="bullet"/>
      <w:lvlText w:val="•"/>
      <w:lvlJc w:val="left"/>
      <w:pPr>
        <w:ind w:left="133" w:hanging="82"/>
      </w:pPr>
      <w:rPr>
        <w:rFonts w:ascii="Times New Roman" w:eastAsia="Times New Roman" w:hAnsi="Times New Roman" w:hint="default"/>
        <w:sz w:val="14"/>
        <w:szCs w:val="14"/>
      </w:rPr>
    </w:lvl>
    <w:lvl w:ilvl="1" w:tplc="AA82DBD2">
      <w:start w:val="1"/>
      <w:numFmt w:val="bullet"/>
      <w:lvlText w:val="•"/>
      <w:lvlJc w:val="left"/>
      <w:pPr>
        <w:ind w:left="135" w:hanging="82"/>
      </w:pPr>
      <w:rPr>
        <w:rFonts w:hint="default"/>
      </w:rPr>
    </w:lvl>
    <w:lvl w:ilvl="2" w:tplc="C1D0C746">
      <w:start w:val="1"/>
      <w:numFmt w:val="bullet"/>
      <w:lvlText w:val="•"/>
      <w:lvlJc w:val="left"/>
      <w:pPr>
        <w:ind w:left="345" w:hanging="82"/>
      </w:pPr>
      <w:rPr>
        <w:rFonts w:hint="default"/>
      </w:rPr>
    </w:lvl>
    <w:lvl w:ilvl="3" w:tplc="7068ADCC">
      <w:start w:val="1"/>
      <w:numFmt w:val="bullet"/>
      <w:lvlText w:val="•"/>
      <w:lvlJc w:val="left"/>
      <w:pPr>
        <w:ind w:left="555" w:hanging="82"/>
      </w:pPr>
      <w:rPr>
        <w:rFonts w:hint="default"/>
      </w:rPr>
    </w:lvl>
    <w:lvl w:ilvl="4" w:tplc="EE7A5398">
      <w:start w:val="1"/>
      <w:numFmt w:val="bullet"/>
      <w:lvlText w:val="•"/>
      <w:lvlJc w:val="left"/>
      <w:pPr>
        <w:ind w:left="766" w:hanging="82"/>
      </w:pPr>
      <w:rPr>
        <w:rFonts w:hint="default"/>
      </w:rPr>
    </w:lvl>
    <w:lvl w:ilvl="5" w:tplc="5E1A7A30">
      <w:start w:val="1"/>
      <w:numFmt w:val="bullet"/>
      <w:lvlText w:val="•"/>
      <w:lvlJc w:val="left"/>
      <w:pPr>
        <w:ind w:left="976" w:hanging="82"/>
      </w:pPr>
      <w:rPr>
        <w:rFonts w:hint="default"/>
      </w:rPr>
    </w:lvl>
    <w:lvl w:ilvl="6" w:tplc="FCD63458">
      <w:start w:val="1"/>
      <w:numFmt w:val="bullet"/>
      <w:lvlText w:val="•"/>
      <w:lvlJc w:val="left"/>
      <w:pPr>
        <w:ind w:left="1186" w:hanging="82"/>
      </w:pPr>
      <w:rPr>
        <w:rFonts w:hint="default"/>
      </w:rPr>
    </w:lvl>
    <w:lvl w:ilvl="7" w:tplc="6E0060AE">
      <w:start w:val="1"/>
      <w:numFmt w:val="bullet"/>
      <w:lvlText w:val="•"/>
      <w:lvlJc w:val="left"/>
      <w:pPr>
        <w:ind w:left="1396" w:hanging="82"/>
      </w:pPr>
      <w:rPr>
        <w:rFonts w:hint="default"/>
      </w:rPr>
    </w:lvl>
    <w:lvl w:ilvl="8" w:tplc="7BFAA33E">
      <w:start w:val="1"/>
      <w:numFmt w:val="bullet"/>
      <w:lvlText w:val="•"/>
      <w:lvlJc w:val="left"/>
      <w:pPr>
        <w:ind w:left="1607" w:hanging="82"/>
      </w:pPr>
      <w:rPr>
        <w:rFonts w:hint="default"/>
      </w:rPr>
    </w:lvl>
  </w:abstractNum>
  <w:abstractNum w:abstractNumId="60" w15:restartNumberingAfterBreak="0">
    <w:nsid w:val="3159624D"/>
    <w:multiLevelType w:val="hybridMultilevel"/>
    <w:tmpl w:val="F3743AE6"/>
    <w:lvl w:ilvl="0" w:tplc="F2ECF740">
      <w:start w:val="1"/>
      <w:numFmt w:val="bullet"/>
      <w:lvlText w:val="•"/>
      <w:lvlJc w:val="left"/>
      <w:pPr>
        <w:ind w:left="135" w:hanging="84"/>
      </w:pPr>
      <w:rPr>
        <w:rFonts w:ascii="Times New Roman" w:eastAsia="Times New Roman" w:hAnsi="Times New Roman" w:hint="default"/>
        <w:sz w:val="14"/>
        <w:szCs w:val="14"/>
      </w:rPr>
    </w:lvl>
    <w:lvl w:ilvl="1" w:tplc="1A22D4D6">
      <w:start w:val="1"/>
      <w:numFmt w:val="bullet"/>
      <w:lvlText w:val="•"/>
      <w:lvlJc w:val="left"/>
      <w:pPr>
        <w:ind w:left="335" w:hanging="84"/>
      </w:pPr>
      <w:rPr>
        <w:rFonts w:hint="default"/>
      </w:rPr>
    </w:lvl>
    <w:lvl w:ilvl="2" w:tplc="C532CC5E">
      <w:start w:val="1"/>
      <w:numFmt w:val="bullet"/>
      <w:lvlText w:val="•"/>
      <w:lvlJc w:val="left"/>
      <w:pPr>
        <w:ind w:left="535" w:hanging="84"/>
      </w:pPr>
      <w:rPr>
        <w:rFonts w:hint="default"/>
      </w:rPr>
    </w:lvl>
    <w:lvl w:ilvl="3" w:tplc="CD001F0E">
      <w:start w:val="1"/>
      <w:numFmt w:val="bullet"/>
      <w:lvlText w:val="•"/>
      <w:lvlJc w:val="left"/>
      <w:pPr>
        <w:ind w:left="734" w:hanging="84"/>
      </w:pPr>
      <w:rPr>
        <w:rFonts w:hint="default"/>
      </w:rPr>
    </w:lvl>
    <w:lvl w:ilvl="4" w:tplc="E17C1378">
      <w:start w:val="1"/>
      <w:numFmt w:val="bullet"/>
      <w:lvlText w:val="•"/>
      <w:lvlJc w:val="left"/>
      <w:pPr>
        <w:ind w:left="934" w:hanging="84"/>
      </w:pPr>
      <w:rPr>
        <w:rFonts w:hint="default"/>
      </w:rPr>
    </w:lvl>
    <w:lvl w:ilvl="5" w:tplc="5254DB0E">
      <w:start w:val="1"/>
      <w:numFmt w:val="bullet"/>
      <w:lvlText w:val="•"/>
      <w:lvlJc w:val="left"/>
      <w:pPr>
        <w:ind w:left="1134" w:hanging="84"/>
      </w:pPr>
      <w:rPr>
        <w:rFonts w:hint="default"/>
      </w:rPr>
    </w:lvl>
    <w:lvl w:ilvl="6" w:tplc="36DCE10C">
      <w:start w:val="1"/>
      <w:numFmt w:val="bullet"/>
      <w:lvlText w:val="•"/>
      <w:lvlJc w:val="left"/>
      <w:pPr>
        <w:ind w:left="1334" w:hanging="84"/>
      </w:pPr>
      <w:rPr>
        <w:rFonts w:hint="default"/>
      </w:rPr>
    </w:lvl>
    <w:lvl w:ilvl="7" w:tplc="39B0A7DA">
      <w:start w:val="1"/>
      <w:numFmt w:val="bullet"/>
      <w:lvlText w:val="•"/>
      <w:lvlJc w:val="left"/>
      <w:pPr>
        <w:ind w:left="1533" w:hanging="84"/>
      </w:pPr>
      <w:rPr>
        <w:rFonts w:hint="default"/>
      </w:rPr>
    </w:lvl>
    <w:lvl w:ilvl="8" w:tplc="D576C3FA">
      <w:start w:val="1"/>
      <w:numFmt w:val="bullet"/>
      <w:lvlText w:val="•"/>
      <w:lvlJc w:val="left"/>
      <w:pPr>
        <w:ind w:left="1733" w:hanging="84"/>
      </w:pPr>
      <w:rPr>
        <w:rFonts w:hint="default"/>
      </w:rPr>
    </w:lvl>
  </w:abstractNum>
  <w:abstractNum w:abstractNumId="61" w15:restartNumberingAfterBreak="0">
    <w:nsid w:val="316060F7"/>
    <w:multiLevelType w:val="hybridMultilevel"/>
    <w:tmpl w:val="4D66D824"/>
    <w:lvl w:ilvl="0" w:tplc="90688C72">
      <w:start w:val="1"/>
      <w:numFmt w:val="bullet"/>
      <w:lvlText w:val="–"/>
      <w:lvlJc w:val="left"/>
      <w:pPr>
        <w:ind w:left="51" w:hanging="105"/>
      </w:pPr>
      <w:rPr>
        <w:rFonts w:ascii="Times New Roman" w:eastAsia="Times New Roman" w:hAnsi="Times New Roman" w:hint="default"/>
        <w:sz w:val="14"/>
        <w:szCs w:val="14"/>
      </w:rPr>
    </w:lvl>
    <w:lvl w:ilvl="1" w:tplc="7272F1DC">
      <w:start w:val="1"/>
      <w:numFmt w:val="bullet"/>
      <w:lvlText w:val="•"/>
      <w:lvlJc w:val="left"/>
      <w:pPr>
        <w:ind w:left="758" w:hanging="105"/>
      </w:pPr>
      <w:rPr>
        <w:rFonts w:hint="default"/>
      </w:rPr>
    </w:lvl>
    <w:lvl w:ilvl="2" w:tplc="49A81396">
      <w:start w:val="1"/>
      <w:numFmt w:val="bullet"/>
      <w:lvlText w:val="•"/>
      <w:lvlJc w:val="left"/>
      <w:pPr>
        <w:ind w:left="1466" w:hanging="105"/>
      </w:pPr>
      <w:rPr>
        <w:rFonts w:hint="default"/>
      </w:rPr>
    </w:lvl>
    <w:lvl w:ilvl="3" w:tplc="BF0244F8">
      <w:start w:val="1"/>
      <w:numFmt w:val="bullet"/>
      <w:lvlText w:val="•"/>
      <w:lvlJc w:val="left"/>
      <w:pPr>
        <w:ind w:left="2173" w:hanging="105"/>
      </w:pPr>
      <w:rPr>
        <w:rFonts w:hint="default"/>
      </w:rPr>
    </w:lvl>
    <w:lvl w:ilvl="4" w:tplc="5D2A9AF0">
      <w:start w:val="1"/>
      <w:numFmt w:val="bullet"/>
      <w:lvlText w:val="•"/>
      <w:lvlJc w:val="left"/>
      <w:pPr>
        <w:ind w:left="2880" w:hanging="105"/>
      </w:pPr>
      <w:rPr>
        <w:rFonts w:hint="default"/>
      </w:rPr>
    </w:lvl>
    <w:lvl w:ilvl="5" w:tplc="62B670C6">
      <w:start w:val="1"/>
      <w:numFmt w:val="bullet"/>
      <w:lvlText w:val="•"/>
      <w:lvlJc w:val="left"/>
      <w:pPr>
        <w:ind w:left="3587" w:hanging="105"/>
      </w:pPr>
      <w:rPr>
        <w:rFonts w:hint="default"/>
      </w:rPr>
    </w:lvl>
    <w:lvl w:ilvl="6" w:tplc="D418152E">
      <w:start w:val="1"/>
      <w:numFmt w:val="bullet"/>
      <w:lvlText w:val="•"/>
      <w:lvlJc w:val="left"/>
      <w:pPr>
        <w:ind w:left="4295" w:hanging="105"/>
      </w:pPr>
      <w:rPr>
        <w:rFonts w:hint="default"/>
      </w:rPr>
    </w:lvl>
    <w:lvl w:ilvl="7" w:tplc="E0862BE0">
      <w:start w:val="1"/>
      <w:numFmt w:val="bullet"/>
      <w:lvlText w:val="•"/>
      <w:lvlJc w:val="left"/>
      <w:pPr>
        <w:ind w:left="5002" w:hanging="105"/>
      </w:pPr>
      <w:rPr>
        <w:rFonts w:hint="default"/>
      </w:rPr>
    </w:lvl>
    <w:lvl w:ilvl="8" w:tplc="83C46E18">
      <w:start w:val="1"/>
      <w:numFmt w:val="bullet"/>
      <w:lvlText w:val="•"/>
      <w:lvlJc w:val="left"/>
      <w:pPr>
        <w:ind w:left="5709" w:hanging="105"/>
      </w:pPr>
      <w:rPr>
        <w:rFonts w:hint="default"/>
      </w:rPr>
    </w:lvl>
  </w:abstractNum>
  <w:abstractNum w:abstractNumId="62" w15:restartNumberingAfterBreak="0">
    <w:nsid w:val="31FD7C69"/>
    <w:multiLevelType w:val="hybridMultilevel"/>
    <w:tmpl w:val="44D03C3C"/>
    <w:lvl w:ilvl="0" w:tplc="47F4B854">
      <w:start w:val="1"/>
      <w:numFmt w:val="decimal"/>
      <w:lvlText w:val="%1."/>
      <w:lvlJc w:val="left"/>
      <w:pPr>
        <w:ind w:left="51" w:hanging="140"/>
        <w:jc w:val="left"/>
      </w:pPr>
      <w:rPr>
        <w:rFonts w:ascii="Times New Roman" w:eastAsia="Times New Roman" w:hAnsi="Times New Roman" w:hint="default"/>
        <w:sz w:val="14"/>
        <w:szCs w:val="14"/>
      </w:rPr>
    </w:lvl>
    <w:lvl w:ilvl="1" w:tplc="05AA932E">
      <w:start w:val="1"/>
      <w:numFmt w:val="bullet"/>
      <w:lvlText w:val="•"/>
      <w:lvlJc w:val="left"/>
      <w:pPr>
        <w:ind w:left="499" w:hanging="140"/>
      </w:pPr>
      <w:rPr>
        <w:rFonts w:hint="default"/>
      </w:rPr>
    </w:lvl>
    <w:lvl w:ilvl="2" w:tplc="CF6E643C">
      <w:start w:val="1"/>
      <w:numFmt w:val="bullet"/>
      <w:lvlText w:val="•"/>
      <w:lvlJc w:val="left"/>
      <w:pPr>
        <w:ind w:left="946" w:hanging="140"/>
      </w:pPr>
      <w:rPr>
        <w:rFonts w:hint="default"/>
      </w:rPr>
    </w:lvl>
    <w:lvl w:ilvl="3" w:tplc="D10AE33A">
      <w:start w:val="1"/>
      <w:numFmt w:val="bullet"/>
      <w:lvlText w:val="•"/>
      <w:lvlJc w:val="left"/>
      <w:pPr>
        <w:ind w:left="1393" w:hanging="140"/>
      </w:pPr>
      <w:rPr>
        <w:rFonts w:hint="default"/>
      </w:rPr>
    </w:lvl>
    <w:lvl w:ilvl="4" w:tplc="B5EC9B9A">
      <w:start w:val="1"/>
      <w:numFmt w:val="bullet"/>
      <w:lvlText w:val="•"/>
      <w:lvlJc w:val="left"/>
      <w:pPr>
        <w:ind w:left="1841" w:hanging="140"/>
      </w:pPr>
      <w:rPr>
        <w:rFonts w:hint="default"/>
      </w:rPr>
    </w:lvl>
    <w:lvl w:ilvl="5" w:tplc="F0A225EE">
      <w:start w:val="1"/>
      <w:numFmt w:val="bullet"/>
      <w:lvlText w:val="•"/>
      <w:lvlJc w:val="left"/>
      <w:pPr>
        <w:ind w:left="2288" w:hanging="140"/>
      </w:pPr>
      <w:rPr>
        <w:rFonts w:hint="default"/>
      </w:rPr>
    </w:lvl>
    <w:lvl w:ilvl="6" w:tplc="6EF0564A">
      <w:start w:val="1"/>
      <w:numFmt w:val="bullet"/>
      <w:lvlText w:val="•"/>
      <w:lvlJc w:val="left"/>
      <w:pPr>
        <w:ind w:left="2735" w:hanging="140"/>
      </w:pPr>
      <w:rPr>
        <w:rFonts w:hint="default"/>
      </w:rPr>
    </w:lvl>
    <w:lvl w:ilvl="7" w:tplc="D5A251E0">
      <w:start w:val="1"/>
      <w:numFmt w:val="bullet"/>
      <w:lvlText w:val="•"/>
      <w:lvlJc w:val="left"/>
      <w:pPr>
        <w:ind w:left="3183" w:hanging="140"/>
      </w:pPr>
      <w:rPr>
        <w:rFonts w:hint="default"/>
      </w:rPr>
    </w:lvl>
    <w:lvl w:ilvl="8" w:tplc="8A625374">
      <w:start w:val="1"/>
      <w:numFmt w:val="bullet"/>
      <w:lvlText w:val="•"/>
      <w:lvlJc w:val="left"/>
      <w:pPr>
        <w:ind w:left="3630" w:hanging="140"/>
      </w:pPr>
      <w:rPr>
        <w:rFonts w:hint="default"/>
      </w:rPr>
    </w:lvl>
  </w:abstractNum>
  <w:abstractNum w:abstractNumId="63" w15:restartNumberingAfterBreak="0">
    <w:nsid w:val="32913425"/>
    <w:multiLevelType w:val="hybridMultilevel"/>
    <w:tmpl w:val="46F6A67A"/>
    <w:lvl w:ilvl="0" w:tplc="0CBABE7E">
      <w:start w:val="1"/>
      <w:numFmt w:val="bullet"/>
      <w:lvlText w:val="–"/>
      <w:lvlJc w:val="left"/>
      <w:pPr>
        <w:ind w:left="51" w:hanging="105"/>
      </w:pPr>
      <w:rPr>
        <w:rFonts w:ascii="Times New Roman" w:eastAsia="Times New Roman" w:hAnsi="Times New Roman" w:hint="default"/>
        <w:sz w:val="14"/>
        <w:szCs w:val="14"/>
      </w:rPr>
    </w:lvl>
    <w:lvl w:ilvl="1" w:tplc="7B40E9B0">
      <w:start w:val="1"/>
      <w:numFmt w:val="bullet"/>
      <w:lvlText w:val="•"/>
      <w:lvlJc w:val="left"/>
      <w:pPr>
        <w:ind w:left="314" w:hanging="105"/>
      </w:pPr>
      <w:rPr>
        <w:rFonts w:hint="default"/>
      </w:rPr>
    </w:lvl>
    <w:lvl w:ilvl="2" w:tplc="C5AC05A0">
      <w:start w:val="1"/>
      <w:numFmt w:val="bullet"/>
      <w:lvlText w:val="•"/>
      <w:lvlJc w:val="left"/>
      <w:pPr>
        <w:ind w:left="576" w:hanging="105"/>
      </w:pPr>
      <w:rPr>
        <w:rFonts w:hint="default"/>
      </w:rPr>
    </w:lvl>
    <w:lvl w:ilvl="3" w:tplc="313E7CC6">
      <w:start w:val="1"/>
      <w:numFmt w:val="bullet"/>
      <w:lvlText w:val="•"/>
      <w:lvlJc w:val="left"/>
      <w:pPr>
        <w:ind w:left="838" w:hanging="105"/>
      </w:pPr>
      <w:rPr>
        <w:rFonts w:hint="default"/>
      </w:rPr>
    </w:lvl>
    <w:lvl w:ilvl="4" w:tplc="4ADA0EB4">
      <w:start w:val="1"/>
      <w:numFmt w:val="bullet"/>
      <w:lvlText w:val="•"/>
      <w:lvlJc w:val="left"/>
      <w:pPr>
        <w:ind w:left="1101" w:hanging="105"/>
      </w:pPr>
      <w:rPr>
        <w:rFonts w:hint="default"/>
      </w:rPr>
    </w:lvl>
    <w:lvl w:ilvl="5" w:tplc="6194048A">
      <w:start w:val="1"/>
      <w:numFmt w:val="bullet"/>
      <w:lvlText w:val="•"/>
      <w:lvlJc w:val="left"/>
      <w:pPr>
        <w:ind w:left="1363" w:hanging="105"/>
      </w:pPr>
      <w:rPr>
        <w:rFonts w:hint="default"/>
      </w:rPr>
    </w:lvl>
    <w:lvl w:ilvl="6" w:tplc="651655A6">
      <w:start w:val="1"/>
      <w:numFmt w:val="bullet"/>
      <w:lvlText w:val="•"/>
      <w:lvlJc w:val="left"/>
      <w:pPr>
        <w:ind w:left="1625" w:hanging="105"/>
      </w:pPr>
      <w:rPr>
        <w:rFonts w:hint="default"/>
      </w:rPr>
    </w:lvl>
    <w:lvl w:ilvl="7" w:tplc="49BC2C52">
      <w:start w:val="1"/>
      <w:numFmt w:val="bullet"/>
      <w:lvlText w:val="•"/>
      <w:lvlJc w:val="left"/>
      <w:pPr>
        <w:ind w:left="1888" w:hanging="105"/>
      </w:pPr>
      <w:rPr>
        <w:rFonts w:hint="default"/>
      </w:rPr>
    </w:lvl>
    <w:lvl w:ilvl="8" w:tplc="9A7ACC06">
      <w:start w:val="1"/>
      <w:numFmt w:val="bullet"/>
      <w:lvlText w:val="•"/>
      <w:lvlJc w:val="left"/>
      <w:pPr>
        <w:ind w:left="2150" w:hanging="105"/>
      </w:pPr>
      <w:rPr>
        <w:rFonts w:hint="default"/>
      </w:rPr>
    </w:lvl>
  </w:abstractNum>
  <w:abstractNum w:abstractNumId="64" w15:restartNumberingAfterBreak="0">
    <w:nsid w:val="34294EE9"/>
    <w:multiLevelType w:val="hybridMultilevel"/>
    <w:tmpl w:val="EB50E656"/>
    <w:lvl w:ilvl="0" w:tplc="2DF0A026">
      <w:start w:val="1"/>
      <w:numFmt w:val="decimal"/>
      <w:lvlText w:val="%1."/>
      <w:lvlJc w:val="left"/>
      <w:pPr>
        <w:ind w:left="51" w:hanging="140"/>
        <w:jc w:val="left"/>
      </w:pPr>
      <w:rPr>
        <w:rFonts w:ascii="Times New Roman" w:eastAsia="Times New Roman" w:hAnsi="Times New Roman" w:hint="default"/>
        <w:sz w:val="14"/>
        <w:szCs w:val="14"/>
      </w:rPr>
    </w:lvl>
    <w:lvl w:ilvl="1" w:tplc="5B122D26">
      <w:start w:val="1"/>
      <w:numFmt w:val="bullet"/>
      <w:lvlText w:val="•"/>
      <w:lvlJc w:val="left"/>
      <w:pPr>
        <w:ind w:left="499" w:hanging="140"/>
      </w:pPr>
      <w:rPr>
        <w:rFonts w:hint="default"/>
      </w:rPr>
    </w:lvl>
    <w:lvl w:ilvl="2" w:tplc="7F5A0512">
      <w:start w:val="1"/>
      <w:numFmt w:val="bullet"/>
      <w:lvlText w:val="•"/>
      <w:lvlJc w:val="left"/>
      <w:pPr>
        <w:ind w:left="946" w:hanging="140"/>
      </w:pPr>
      <w:rPr>
        <w:rFonts w:hint="default"/>
      </w:rPr>
    </w:lvl>
    <w:lvl w:ilvl="3" w:tplc="BD002EDA">
      <w:start w:val="1"/>
      <w:numFmt w:val="bullet"/>
      <w:lvlText w:val="•"/>
      <w:lvlJc w:val="left"/>
      <w:pPr>
        <w:ind w:left="1393" w:hanging="140"/>
      </w:pPr>
      <w:rPr>
        <w:rFonts w:hint="default"/>
      </w:rPr>
    </w:lvl>
    <w:lvl w:ilvl="4" w:tplc="D20A7FEC">
      <w:start w:val="1"/>
      <w:numFmt w:val="bullet"/>
      <w:lvlText w:val="•"/>
      <w:lvlJc w:val="left"/>
      <w:pPr>
        <w:ind w:left="1841" w:hanging="140"/>
      </w:pPr>
      <w:rPr>
        <w:rFonts w:hint="default"/>
      </w:rPr>
    </w:lvl>
    <w:lvl w:ilvl="5" w:tplc="27A2F9FA">
      <w:start w:val="1"/>
      <w:numFmt w:val="bullet"/>
      <w:lvlText w:val="•"/>
      <w:lvlJc w:val="left"/>
      <w:pPr>
        <w:ind w:left="2288" w:hanging="140"/>
      </w:pPr>
      <w:rPr>
        <w:rFonts w:hint="default"/>
      </w:rPr>
    </w:lvl>
    <w:lvl w:ilvl="6" w:tplc="761815E2">
      <w:start w:val="1"/>
      <w:numFmt w:val="bullet"/>
      <w:lvlText w:val="•"/>
      <w:lvlJc w:val="left"/>
      <w:pPr>
        <w:ind w:left="2735" w:hanging="140"/>
      </w:pPr>
      <w:rPr>
        <w:rFonts w:hint="default"/>
      </w:rPr>
    </w:lvl>
    <w:lvl w:ilvl="7" w:tplc="D20EFB48">
      <w:start w:val="1"/>
      <w:numFmt w:val="bullet"/>
      <w:lvlText w:val="•"/>
      <w:lvlJc w:val="left"/>
      <w:pPr>
        <w:ind w:left="3183" w:hanging="140"/>
      </w:pPr>
      <w:rPr>
        <w:rFonts w:hint="default"/>
      </w:rPr>
    </w:lvl>
    <w:lvl w:ilvl="8" w:tplc="9CFE2F86">
      <w:start w:val="1"/>
      <w:numFmt w:val="bullet"/>
      <w:lvlText w:val="•"/>
      <w:lvlJc w:val="left"/>
      <w:pPr>
        <w:ind w:left="3630" w:hanging="140"/>
      </w:pPr>
      <w:rPr>
        <w:rFonts w:hint="default"/>
      </w:rPr>
    </w:lvl>
  </w:abstractNum>
  <w:abstractNum w:abstractNumId="65" w15:restartNumberingAfterBreak="0">
    <w:nsid w:val="34487CC6"/>
    <w:multiLevelType w:val="hybridMultilevel"/>
    <w:tmpl w:val="16F89DFA"/>
    <w:lvl w:ilvl="0" w:tplc="21CA97FA">
      <w:start w:val="1"/>
      <w:numFmt w:val="decimal"/>
      <w:lvlText w:val="%1."/>
      <w:lvlJc w:val="left"/>
      <w:pPr>
        <w:ind w:left="51" w:hanging="140"/>
        <w:jc w:val="left"/>
      </w:pPr>
      <w:rPr>
        <w:rFonts w:ascii="Times New Roman" w:eastAsia="Times New Roman" w:hAnsi="Times New Roman" w:hint="default"/>
        <w:sz w:val="14"/>
        <w:szCs w:val="14"/>
      </w:rPr>
    </w:lvl>
    <w:lvl w:ilvl="1" w:tplc="D1B82660">
      <w:start w:val="1"/>
      <w:numFmt w:val="bullet"/>
      <w:lvlText w:val="•"/>
      <w:lvlJc w:val="left"/>
      <w:pPr>
        <w:ind w:left="499" w:hanging="140"/>
      </w:pPr>
      <w:rPr>
        <w:rFonts w:hint="default"/>
      </w:rPr>
    </w:lvl>
    <w:lvl w:ilvl="2" w:tplc="B0621BBC">
      <w:start w:val="1"/>
      <w:numFmt w:val="bullet"/>
      <w:lvlText w:val="•"/>
      <w:lvlJc w:val="left"/>
      <w:pPr>
        <w:ind w:left="946" w:hanging="140"/>
      </w:pPr>
      <w:rPr>
        <w:rFonts w:hint="default"/>
      </w:rPr>
    </w:lvl>
    <w:lvl w:ilvl="3" w:tplc="7B1414F4">
      <w:start w:val="1"/>
      <w:numFmt w:val="bullet"/>
      <w:lvlText w:val="•"/>
      <w:lvlJc w:val="left"/>
      <w:pPr>
        <w:ind w:left="1393" w:hanging="140"/>
      </w:pPr>
      <w:rPr>
        <w:rFonts w:hint="default"/>
      </w:rPr>
    </w:lvl>
    <w:lvl w:ilvl="4" w:tplc="46D0F998">
      <w:start w:val="1"/>
      <w:numFmt w:val="bullet"/>
      <w:lvlText w:val="•"/>
      <w:lvlJc w:val="left"/>
      <w:pPr>
        <w:ind w:left="1841" w:hanging="140"/>
      </w:pPr>
      <w:rPr>
        <w:rFonts w:hint="default"/>
      </w:rPr>
    </w:lvl>
    <w:lvl w:ilvl="5" w:tplc="DB2603E4">
      <w:start w:val="1"/>
      <w:numFmt w:val="bullet"/>
      <w:lvlText w:val="•"/>
      <w:lvlJc w:val="left"/>
      <w:pPr>
        <w:ind w:left="2288" w:hanging="140"/>
      </w:pPr>
      <w:rPr>
        <w:rFonts w:hint="default"/>
      </w:rPr>
    </w:lvl>
    <w:lvl w:ilvl="6" w:tplc="AAB0D75E">
      <w:start w:val="1"/>
      <w:numFmt w:val="bullet"/>
      <w:lvlText w:val="•"/>
      <w:lvlJc w:val="left"/>
      <w:pPr>
        <w:ind w:left="2735" w:hanging="140"/>
      </w:pPr>
      <w:rPr>
        <w:rFonts w:hint="default"/>
      </w:rPr>
    </w:lvl>
    <w:lvl w:ilvl="7" w:tplc="B0A8BEE4">
      <w:start w:val="1"/>
      <w:numFmt w:val="bullet"/>
      <w:lvlText w:val="•"/>
      <w:lvlJc w:val="left"/>
      <w:pPr>
        <w:ind w:left="3183" w:hanging="140"/>
      </w:pPr>
      <w:rPr>
        <w:rFonts w:hint="default"/>
      </w:rPr>
    </w:lvl>
    <w:lvl w:ilvl="8" w:tplc="BC360FF0">
      <w:start w:val="1"/>
      <w:numFmt w:val="bullet"/>
      <w:lvlText w:val="•"/>
      <w:lvlJc w:val="left"/>
      <w:pPr>
        <w:ind w:left="3630" w:hanging="140"/>
      </w:pPr>
      <w:rPr>
        <w:rFonts w:hint="default"/>
      </w:rPr>
    </w:lvl>
  </w:abstractNum>
  <w:abstractNum w:abstractNumId="66" w15:restartNumberingAfterBreak="0">
    <w:nsid w:val="344F66A1"/>
    <w:multiLevelType w:val="hybridMultilevel"/>
    <w:tmpl w:val="E750A990"/>
    <w:lvl w:ilvl="0" w:tplc="7F9E3FFA">
      <w:start w:val="1"/>
      <w:numFmt w:val="bullet"/>
      <w:lvlText w:val="•"/>
      <w:lvlJc w:val="left"/>
      <w:pPr>
        <w:ind w:left="135" w:hanging="84"/>
      </w:pPr>
      <w:rPr>
        <w:rFonts w:ascii="Times New Roman" w:eastAsia="Times New Roman" w:hAnsi="Times New Roman" w:hint="default"/>
        <w:sz w:val="14"/>
        <w:szCs w:val="14"/>
      </w:rPr>
    </w:lvl>
    <w:lvl w:ilvl="1" w:tplc="A34036A2">
      <w:start w:val="1"/>
      <w:numFmt w:val="bullet"/>
      <w:lvlText w:val="•"/>
      <w:lvlJc w:val="left"/>
      <w:pPr>
        <w:ind w:left="352" w:hanging="84"/>
      </w:pPr>
      <w:rPr>
        <w:rFonts w:hint="default"/>
      </w:rPr>
    </w:lvl>
    <w:lvl w:ilvl="2" w:tplc="70D2889C">
      <w:start w:val="1"/>
      <w:numFmt w:val="bullet"/>
      <w:lvlText w:val="•"/>
      <w:lvlJc w:val="left"/>
      <w:pPr>
        <w:ind w:left="569" w:hanging="84"/>
      </w:pPr>
      <w:rPr>
        <w:rFonts w:hint="default"/>
      </w:rPr>
    </w:lvl>
    <w:lvl w:ilvl="3" w:tplc="383265D2">
      <w:start w:val="1"/>
      <w:numFmt w:val="bullet"/>
      <w:lvlText w:val="•"/>
      <w:lvlJc w:val="left"/>
      <w:pPr>
        <w:ind w:left="787" w:hanging="84"/>
      </w:pPr>
      <w:rPr>
        <w:rFonts w:hint="default"/>
      </w:rPr>
    </w:lvl>
    <w:lvl w:ilvl="4" w:tplc="9B6E51D6">
      <w:start w:val="1"/>
      <w:numFmt w:val="bullet"/>
      <w:lvlText w:val="•"/>
      <w:lvlJc w:val="left"/>
      <w:pPr>
        <w:ind w:left="1004" w:hanging="84"/>
      </w:pPr>
      <w:rPr>
        <w:rFonts w:hint="default"/>
      </w:rPr>
    </w:lvl>
    <w:lvl w:ilvl="5" w:tplc="DCDEC852">
      <w:start w:val="1"/>
      <w:numFmt w:val="bullet"/>
      <w:lvlText w:val="•"/>
      <w:lvlJc w:val="left"/>
      <w:pPr>
        <w:ind w:left="1221" w:hanging="84"/>
      </w:pPr>
      <w:rPr>
        <w:rFonts w:hint="default"/>
      </w:rPr>
    </w:lvl>
    <w:lvl w:ilvl="6" w:tplc="6C789340">
      <w:start w:val="1"/>
      <w:numFmt w:val="bullet"/>
      <w:lvlText w:val="•"/>
      <w:lvlJc w:val="left"/>
      <w:pPr>
        <w:ind w:left="1438" w:hanging="84"/>
      </w:pPr>
      <w:rPr>
        <w:rFonts w:hint="default"/>
      </w:rPr>
    </w:lvl>
    <w:lvl w:ilvl="7" w:tplc="A5F8B6A4">
      <w:start w:val="1"/>
      <w:numFmt w:val="bullet"/>
      <w:lvlText w:val="•"/>
      <w:lvlJc w:val="left"/>
      <w:pPr>
        <w:ind w:left="1655" w:hanging="84"/>
      </w:pPr>
      <w:rPr>
        <w:rFonts w:hint="default"/>
      </w:rPr>
    </w:lvl>
    <w:lvl w:ilvl="8" w:tplc="557276E2">
      <w:start w:val="1"/>
      <w:numFmt w:val="bullet"/>
      <w:lvlText w:val="•"/>
      <w:lvlJc w:val="left"/>
      <w:pPr>
        <w:ind w:left="1872" w:hanging="84"/>
      </w:pPr>
      <w:rPr>
        <w:rFonts w:hint="default"/>
      </w:rPr>
    </w:lvl>
  </w:abstractNum>
  <w:abstractNum w:abstractNumId="67" w15:restartNumberingAfterBreak="0">
    <w:nsid w:val="35886DDC"/>
    <w:multiLevelType w:val="hybridMultilevel"/>
    <w:tmpl w:val="BFD0487C"/>
    <w:lvl w:ilvl="0" w:tplc="12F8F7D8">
      <w:start w:val="1"/>
      <w:numFmt w:val="bullet"/>
      <w:lvlText w:val="–"/>
      <w:lvlJc w:val="left"/>
      <w:pPr>
        <w:ind w:left="51" w:hanging="105"/>
      </w:pPr>
      <w:rPr>
        <w:rFonts w:ascii="Times New Roman" w:eastAsia="Times New Roman" w:hAnsi="Times New Roman" w:hint="default"/>
        <w:sz w:val="14"/>
        <w:szCs w:val="14"/>
      </w:rPr>
    </w:lvl>
    <w:lvl w:ilvl="1" w:tplc="E54C4BA8">
      <w:start w:val="1"/>
      <w:numFmt w:val="bullet"/>
      <w:lvlText w:val="•"/>
      <w:lvlJc w:val="left"/>
      <w:pPr>
        <w:ind w:left="758" w:hanging="105"/>
      </w:pPr>
      <w:rPr>
        <w:rFonts w:hint="default"/>
      </w:rPr>
    </w:lvl>
    <w:lvl w:ilvl="2" w:tplc="BFD00926">
      <w:start w:val="1"/>
      <w:numFmt w:val="bullet"/>
      <w:lvlText w:val="•"/>
      <w:lvlJc w:val="left"/>
      <w:pPr>
        <w:ind w:left="1466" w:hanging="105"/>
      </w:pPr>
      <w:rPr>
        <w:rFonts w:hint="default"/>
      </w:rPr>
    </w:lvl>
    <w:lvl w:ilvl="3" w:tplc="7AD852B6">
      <w:start w:val="1"/>
      <w:numFmt w:val="bullet"/>
      <w:lvlText w:val="•"/>
      <w:lvlJc w:val="left"/>
      <w:pPr>
        <w:ind w:left="2173" w:hanging="105"/>
      </w:pPr>
      <w:rPr>
        <w:rFonts w:hint="default"/>
      </w:rPr>
    </w:lvl>
    <w:lvl w:ilvl="4" w:tplc="64F80632">
      <w:start w:val="1"/>
      <w:numFmt w:val="bullet"/>
      <w:lvlText w:val="•"/>
      <w:lvlJc w:val="left"/>
      <w:pPr>
        <w:ind w:left="2880" w:hanging="105"/>
      </w:pPr>
      <w:rPr>
        <w:rFonts w:hint="default"/>
      </w:rPr>
    </w:lvl>
    <w:lvl w:ilvl="5" w:tplc="1BDACEA4">
      <w:start w:val="1"/>
      <w:numFmt w:val="bullet"/>
      <w:lvlText w:val="•"/>
      <w:lvlJc w:val="left"/>
      <w:pPr>
        <w:ind w:left="3587" w:hanging="105"/>
      </w:pPr>
      <w:rPr>
        <w:rFonts w:hint="default"/>
      </w:rPr>
    </w:lvl>
    <w:lvl w:ilvl="6" w:tplc="E252FE98">
      <w:start w:val="1"/>
      <w:numFmt w:val="bullet"/>
      <w:lvlText w:val="•"/>
      <w:lvlJc w:val="left"/>
      <w:pPr>
        <w:ind w:left="4295" w:hanging="105"/>
      </w:pPr>
      <w:rPr>
        <w:rFonts w:hint="default"/>
      </w:rPr>
    </w:lvl>
    <w:lvl w:ilvl="7" w:tplc="A1DC03C4">
      <w:start w:val="1"/>
      <w:numFmt w:val="bullet"/>
      <w:lvlText w:val="•"/>
      <w:lvlJc w:val="left"/>
      <w:pPr>
        <w:ind w:left="5002" w:hanging="105"/>
      </w:pPr>
      <w:rPr>
        <w:rFonts w:hint="default"/>
      </w:rPr>
    </w:lvl>
    <w:lvl w:ilvl="8" w:tplc="DA2206CA">
      <w:start w:val="1"/>
      <w:numFmt w:val="bullet"/>
      <w:lvlText w:val="•"/>
      <w:lvlJc w:val="left"/>
      <w:pPr>
        <w:ind w:left="5709" w:hanging="105"/>
      </w:pPr>
      <w:rPr>
        <w:rFonts w:hint="default"/>
      </w:rPr>
    </w:lvl>
  </w:abstractNum>
  <w:abstractNum w:abstractNumId="68" w15:restartNumberingAfterBreak="0">
    <w:nsid w:val="36065125"/>
    <w:multiLevelType w:val="hybridMultilevel"/>
    <w:tmpl w:val="59A0E522"/>
    <w:lvl w:ilvl="0" w:tplc="F6A486A8">
      <w:start w:val="1"/>
      <w:numFmt w:val="bullet"/>
      <w:lvlText w:val="–"/>
      <w:lvlJc w:val="left"/>
      <w:pPr>
        <w:ind w:left="51" w:hanging="105"/>
      </w:pPr>
      <w:rPr>
        <w:rFonts w:ascii="Times New Roman" w:eastAsia="Times New Roman" w:hAnsi="Times New Roman" w:hint="default"/>
        <w:sz w:val="14"/>
        <w:szCs w:val="14"/>
      </w:rPr>
    </w:lvl>
    <w:lvl w:ilvl="1" w:tplc="7FC08E0E">
      <w:start w:val="1"/>
      <w:numFmt w:val="bullet"/>
      <w:lvlText w:val="•"/>
      <w:lvlJc w:val="left"/>
      <w:pPr>
        <w:ind w:left="358" w:hanging="105"/>
      </w:pPr>
      <w:rPr>
        <w:rFonts w:hint="default"/>
      </w:rPr>
    </w:lvl>
    <w:lvl w:ilvl="2" w:tplc="57C45DCC">
      <w:start w:val="1"/>
      <w:numFmt w:val="bullet"/>
      <w:lvlText w:val="•"/>
      <w:lvlJc w:val="left"/>
      <w:pPr>
        <w:ind w:left="665" w:hanging="105"/>
      </w:pPr>
      <w:rPr>
        <w:rFonts w:hint="default"/>
      </w:rPr>
    </w:lvl>
    <w:lvl w:ilvl="3" w:tplc="C278049C">
      <w:start w:val="1"/>
      <w:numFmt w:val="bullet"/>
      <w:lvlText w:val="•"/>
      <w:lvlJc w:val="left"/>
      <w:pPr>
        <w:ind w:left="972" w:hanging="105"/>
      </w:pPr>
      <w:rPr>
        <w:rFonts w:hint="default"/>
      </w:rPr>
    </w:lvl>
    <w:lvl w:ilvl="4" w:tplc="2E3AF470">
      <w:start w:val="1"/>
      <w:numFmt w:val="bullet"/>
      <w:lvlText w:val="•"/>
      <w:lvlJc w:val="left"/>
      <w:pPr>
        <w:ind w:left="1278" w:hanging="105"/>
      </w:pPr>
      <w:rPr>
        <w:rFonts w:hint="default"/>
      </w:rPr>
    </w:lvl>
    <w:lvl w:ilvl="5" w:tplc="F5DECF74">
      <w:start w:val="1"/>
      <w:numFmt w:val="bullet"/>
      <w:lvlText w:val="•"/>
      <w:lvlJc w:val="left"/>
      <w:pPr>
        <w:ind w:left="1585" w:hanging="105"/>
      </w:pPr>
      <w:rPr>
        <w:rFonts w:hint="default"/>
      </w:rPr>
    </w:lvl>
    <w:lvl w:ilvl="6" w:tplc="0E0AE27C">
      <w:start w:val="1"/>
      <w:numFmt w:val="bullet"/>
      <w:lvlText w:val="•"/>
      <w:lvlJc w:val="left"/>
      <w:pPr>
        <w:ind w:left="1892" w:hanging="105"/>
      </w:pPr>
      <w:rPr>
        <w:rFonts w:hint="default"/>
      </w:rPr>
    </w:lvl>
    <w:lvl w:ilvl="7" w:tplc="72629986">
      <w:start w:val="1"/>
      <w:numFmt w:val="bullet"/>
      <w:lvlText w:val="•"/>
      <w:lvlJc w:val="left"/>
      <w:pPr>
        <w:ind w:left="2199" w:hanging="105"/>
      </w:pPr>
      <w:rPr>
        <w:rFonts w:hint="default"/>
      </w:rPr>
    </w:lvl>
    <w:lvl w:ilvl="8" w:tplc="38B4CF0A">
      <w:start w:val="1"/>
      <w:numFmt w:val="bullet"/>
      <w:lvlText w:val="•"/>
      <w:lvlJc w:val="left"/>
      <w:pPr>
        <w:ind w:left="2505" w:hanging="105"/>
      </w:pPr>
      <w:rPr>
        <w:rFonts w:hint="default"/>
      </w:rPr>
    </w:lvl>
  </w:abstractNum>
  <w:abstractNum w:abstractNumId="69" w15:restartNumberingAfterBreak="0">
    <w:nsid w:val="37B67788"/>
    <w:multiLevelType w:val="hybridMultilevel"/>
    <w:tmpl w:val="DDA49AD4"/>
    <w:lvl w:ilvl="0" w:tplc="31A8886C">
      <w:start w:val="1"/>
      <w:numFmt w:val="bullet"/>
      <w:lvlText w:val="–"/>
      <w:lvlJc w:val="left"/>
      <w:pPr>
        <w:ind w:left="51" w:hanging="105"/>
      </w:pPr>
      <w:rPr>
        <w:rFonts w:ascii="Times New Roman" w:eastAsia="Times New Roman" w:hAnsi="Times New Roman" w:hint="default"/>
        <w:sz w:val="14"/>
        <w:szCs w:val="14"/>
      </w:rPr>
    </w:lvl>
    <w:lvl w:ilvl="1" w:tplc="17BCEABE">
      <w:start w:val="1"/>
      <w:numFmt w:val="bullet"/>
      <w:lvlText w:val="•"/>
      <w:lvlJc w:val="left"/>
      <w:pPr>
        <w:ind w:left="314" w:hanging="105"/>
      </w:pPr>
      <w:rPr>
        <w:rFonts w:hint="default"/>
      </w:rPr>
    </w:lvl>
    <w:lvl w:ilvl="2" w:tplc="0C5EE26E">
      <w:start w:val="1"/>
      <w:numFmt w:val="bullet"/>
      <w:lvlText w:val="•"/>
      <w:lvlJc w:val="left"/>
      <w:pPr>
        <w:ind w:left="577" w:hanging="105"/>
      </w:pPr>
      <w:rPr>
        <w:rFonts w:hint="default"/>
      </w:rPr>
    </w:lvl>
    <w:lvl w:ilvl="3" w:tplc="37D8EBB4">
      <w:start w:val="1"/>
      <w:numFmt w:val="bullet"/>
      <w:lvlText w:val="•"/>
      <w:lvlJc w:val="left"/>
      <w:pPr>
        <w:ind w:left="841" w:hanging="105"/>
      </w:pPr>
      <w:rPr>
        <w:rFonts w:hint="default"/>
      </w:rPr>
    </w:lvl>
    <w:lvl w:ilvl="4" w:tplc="1B38A59C">
      <w:start w:val="1"/>
      <w:numFmt w:val="bullet"/>
      <w:lvlText w:val="•"/>
      <w:lvlJc w:val="left"/>
      <w:pPr>
        <w:ind w:left="1104" w:hanging="105"/>
      </w:pPr>
      <w:rPr>
        <w:rFonts w:hint="default"/>
      </w:rPr>
    </w:lvl>
    <w:lvl w:ilvl="5" w:tplc="FD3EE2DC">
      <w:start w:val="1"/>
      <w:numFmt w:val="bullet"/>
      <w:lvlText w:val="•"/>
      <w:lvlJc w:val="left"/>
      <w:pPr>
        <w:ind w:left="1367" w:hanging="105"/>
      </w:pPr>
      <w:rPr>
        <w:rFonts w:hint="default"/>
      </w:rPr>
    </w:lvl>
    <w:lvl w:ilvl="6" w:tplc="9084ACF4">
      <w:start w:val="1"/>
      <w:numFmt w:val="bullet"/>
      <w:lvlText w:val="•"/>
      <w:lvlJc w:val="left"/>
      <w:pPr>
        <w:ind w:left="1630" w:hanging="105"/>
      </w:pPr>
      <w:rPr>
        <w:rFonts w:hint="default"/>
      </w:rPr>
    </w:lvl>
    <w:lvl w:ilvl="7" w:tplc="79CE5382">
      <w:start w:val="1"/>
      <w:numFmt w:val="bullet"/>
      <w:lvlText w:val="•"/>
      <w:lvlJc w:val="left"/>
      <w:pPr>
        <w:ind w:left="1893" w:hanging="105"/>
      </w:pPr>
      <w:rPr>
        <w:rFonts w:hint="default"/>
      </w:rPr>
    </w:lvl>
    <w:lvl w:ilvl="8" w:tplc="266AF2C0">
      <w:start w:val="1"/>
      <w:numFmt w:val="bullet"/>
      <w:lvlText w:val="•"/>
      <w:lvlJc w:val="left"/>
      <w:pPr>
        <w:ind w:left="2156" w:hanging="105"/>
      </w:pPr>
      <w:rPr>
        <w:rFonts w:hint="default"/>
      </w:rPr>
    </w:lvl>
  </w:abstractNum>
  <w:abstractNum w:abstractNumId="70" w15:restartNumberingAfterBreak="0">
    <w:nsid w:val="37F1609C"/>
    <w:multiLevelType w:val="hybridMultilevel"/>
    <w:tmpl w:val="35BA8502"/>
    <w:lvl w:ilvl="0" w:tplc="1D42CFC8">
      <w:start w:val="1"/>
      <w:numFmt w:val="bullet"/>
      <w:lvlText w:val="–"/>
      <w:lvlJc w:val="left"/>
      <w:pPr>
        <w:ind w:left="100" w:hanging="176"/>
      </w:pPr>
      <w:rPr>
        <w:rFonts w:ascii="Times New Roman" w:eastAsia="Times New Roman" w:hAnsi="Times New Roman" w:hint="default"/>
        <w:b/>
        <w:bCs/>
        <w:sz w:val="18"/>
        <w:szCs w:val="18"/>
      </w:rPr>
    </w:lvl>
    <w:lvl w:ilvl="1" w:tplc="B6508FBA">
      <w:start w:val="1"/>
      <w:numFmt w:val="bullet"/>
      <w:lvlText w:val="•"/>
      <w:lvlJc w:val="left"/>
      <w:pPr>
        <w:ind w:left="613" w:hanging="176"/>
      </w:pPr>
      <w:rPr>
        <w:rFonts w:hint="default"/>
      </w:rPr>
    </w:lvl>
    <w:lvl w:ilvl="2" w:tplc="393E6F22">
      <w:start w:val="1"/>
      <w:numFmt w:val="bullet"/>
      <w:lvlText w:val="•"/>
      <w:lvlJc w:val="left"/>
      <w:pPr>
        <w:ind w:left="1126" w:hanging="176"/>
      </w:pPr>
      <w:rPr>
        <w:rFonts w:hint="default"/>
      </w:rPr>
    </w:lvl>
    <w:lvl w:ilvl="3" w:tplc="0F4080E4">
      <w:start w:val="1"/>
      <w:numFmt w:val="bullet"/>
      <w:lvlText w:val="•"/>
      <w:lvlJc w:val="left"/>
      <w:pPr>
        <w:ind w:left="1639" w:hanging="176"/>
      </w:pPr>
      <w:rPr>
        <w:rFonts w:hint="default"/>
      </w:rPr>
    </w:lvl>
    <w:lvl w:ilvl="4" w:tplc="4C2830CA">
      <w:start w:val="1"/>
      <w:numFmt w:val="bullet"/>
      <w:lvlText w:val="•"/>
      <w:lvlJc w:val="left"/>
      <w:pPr>
        <w:ind w:left="2152" w:hanging="176"/>
      </w:pPr>
      <w:rPr>
        <w:rFonts w:hint="default"/>
      </w:rPr>
    </w:lvl>
    <w:lvl w:ilvl="5" w:tplc="01A8FE8C">
      <w:start w:val="1"/>
      <w:numFmt w:val="bullet"/>
      <w:lvlText w:val="•"/>
      <w:lvlJc w:val="left"/>
      <w:pPr>
        <w:ind w:left="2665" w:hanging="176"/>
      </w:pPr>
      <w:rPr>
        <w:rFonts w:hint="default"/>
      </w:rPr>
    </w:lvl>
    <w:lvl w:ilvl="6" w:tplc="FA10EF54">
      <w:start w:val="1"/>
      <w:numFmt w:val="bullet"/>
      <w:lvlText w:val="•"/>
      <w:lvlJc w:val="left"/>
      <w:pPr>
        <w:ind w:left="3179" w:hanging="176"/>
      </w:pPr>
      <w:rPr>
        <w:rFonts w:hint="default"/>
      </w:rPr>
    </w:lvl>
    <w:lvl w:ilvl="7" w:tplc="0E6A559A">
      <w:start w:val="1"/>
      <w:numFmt w:val="bullet"/>
      <w:lvlText w:val="•"/>
      <w:lvlJc w:val="left"/>
      <w:pPr>
        <w:ind w:left="3692" w:hanging="176"/>
      </w:pPr>
      <w:rPr>
        <w:rFonts w:hint="default"/>
      </w:rPr>
    </w:lvl>
    <w:lvl w:ilvl="8" w:tplc="5E7ACBCA">
      <w:start w:val="1"/>
      <w:numFmt w:val="bullet"/>
      <w:lvlText w:val="•"/>
      <w:lvlJc w:val="left"/>
      <w:pPr>
        <w:ind w:left="4205" w:hanging="176"/>
      </w:pPr>
      <w:rPr>
        <w:rFonts w:hint="default"/>
      </w:rPr>
    </w:lvl>
  </w:abstractNum>
  <w:abstractNum w:abstractNumId="71" w15:restartNumberingAfterBreak="0">
    <w:nsid w:val="38107CA4"/>
    <w:multiLevelType w:val="hybridMultilevel"/>
    <w:tmpl w:val="C5780912"/>
    <w:lvl w:ilvl="0" w:tplc="495CE260">
      <w:start w:val="1"/>
      <w:numFmt w:val="bullet"/>
      <w:lvlText w:val="–"/>
      <w:lvlJc w:val="left"/>
      <w:pPr>
        <w:ind w:left="51" w:hanging="105"/>
      </w:pPr>
      <w:rPr>
        <w:rFonts w:ascii="Times New Roman" w:eastAsia="Times New Roman" w:hAnsi="Times New Roman" w:hint="default"/>
        <w:sz w:val="14"/>
        <w:szCs w:val="14"/>
      </w:rPr>
    </w:lvl>
    <w:lvl w:ilvl="1" w:tplc="16565092">
      <w:start w:val="1"/>
      <w:numFmt w:val="bullet"/>
      <w:lvlText w:val="•"/>
      <w:lvlJc w:val="left"/>
      <w:pPr>
        <w:ind w:left="385" w:hanging="105"/>
      </w:pPr>
      <w:rPr>
        <w:rFonts w:hint="default"/>
      </w:rPr>
    </w:lvl>
    <w:lvl w:ilvl="2" w:tplc="4CE417A0">
      <w:start w:val="1"/>
      <w:numFmt w:val="bullet"/>
      <w:lvlText w:val="•"/>
      <w:lvlJc w:val="left"/>
      <w:pPr>
        <w:ind w:left="719" w:hanging="105"/>
      </w:pPr>
      <w:rPr>
        <w:rFonts w:hint="default"/>
      </w:rPr>
    </w:lvl>
    <w:lvl w:ilvl="3" w:tplc="950A1D02">
      <w:start w:val="1"/>
      <w:numFmt w:val="bullet"/>
      <w:lvlText w:val="•"/>
      <w:lvlJc w:val="left"/>
      <w:pPr>
        <w:ind w:left="1053" w:hanging="105"/>
      </w:pPr>
      <w:rPr>
        <w:rFonts w:hint="default"/>
      </w:rPr>
    </w:lvl>
    <w:lvl w:ilvl="4" w:tplc="5CE889C0">
      <w:start w:val="1"/>
      <w:numFmt w:val="bullet"/>
      <w:lvlText w:val="•"/>
      <w:lvlJc w:val="left"/>
      <w:pPr>
        <w:ind w:left="1387" w:hanging="105"/>
      </w:pPr>
      <w:rPr>
        <w:rFonts w:hint="default"/>
      </w:rPr>
    </w:lvl>
    <w:lvl w:ilvl="5" w:tplc="1262B86C">
      <w:start w:val="1"/>
      <w:numFmt w:val="bullet"/>
      <w:lvlText w:val="•"/>
      <w:lvlJc w:val="left"/>
      <w:pPr>
        <w:ind w:left="1721" w:hanging="105"/>
      </w:pPr>
      <w:rPr>
        <w:rFonts w:hint="default"/>
      </w:rPr>
    </w:lvl>
    <w:lvl w:ilvl="6" w:tplc="7FAEBD52">
      <w:start w:val="1"/>
      <w:numFmt w:val="bullet"/>
      <w:lvlText w:val="•"/>
      <w:lvlJc w:val="left"/>
      <w:pPr>
        <w:ind w:left="2055" w:hanging="105"/>
      </w:pPr>
      <w:rPr>
        <w:rFonts w:hint="default"/>
      </w:rPr>
    </w:lvl>
    <w:lvl w:ilvl="7" w:tplc="6372783A">
      <w:start w:val="1"/>
      <w:numFmt w:val="bullet"/>
      <w:lvlText w:val="•"/>
      <w:lvlJc w:val="left"/>
      <w:pPr>
        <w:ind w:left="2389" w:hanging="105"/>
      </w:pPr>
      <w:rPr>
        <w:rFonts w:hint="default"/>
      </w:rPr>
    </w:lvl>
    <w:lvl w:ilvl="8" w:tplc="C7A24F5A">
      <w:start w:val="1"/>
      <w:numFmt w:val="bullet"/>
      <w:lvlText w:val="•"/>
      <w:lvlJc w:val="left"/>
      <w:pPr>
        <w:ind w:left="2723" w:hanging="105"/>
      </w:pPr>
      <w:rPr>
        <w:rFonts w:hint="default"/>
      </w:rPr>
    </w:lvl>
  </w:abstractNum>
  <w:abstractNum w:abstractNumId="72" w15:restartNumberingAfterBreak="0">
    <w:nsid w:val="3842047F"/>
    <w:multiLevelType w:val="hybridMultilevel"/>
    <w:tmpl w:val="742E750E"/>
    <w:lvl w:ilvl="0" w:tplc="F6801C02">
      <w:start w:val="1"/>
      <w:numFmt w:val="decimal"/>
      <w:lvlText w:val="%1."/>
      <w:lvlJc w:val="left"/>
      <w:pPr>
        <w:ind w:left="51" w:hanging="140"/>
        <w:jc w:val="left"/>
      </w:pPr>
      <w:rPr>
        <w:rFonts w:ascii="Times New Roman" w:eastAsia="Times New Roman" w:hAnsi="Times New Roman" w:hint="default"/>
        <w:sz w:val="14"/>
        <w:szCs w:val="14"/>
      </w:rPr>
    </w:lvl>
    <w:lvl w:ilvl="1" w:tplc="F75C2914">
      <w:start w:val="1"/>
      <w:numFmt w:val="bullet"/>
      <w:lvlText w:val="•"/>
      <w:lvlJc w:val="left"/>
      <w:pPr>
        <w:ind w:left="499" w:hanging="140"/>
      </w:pPr>
      <w:rPr>
        <w:rFonts w:hint="default"/>
      </w:rPr>
    </w:lvl>
    <w:lvl w:ilvl="2" w:tplc="2C6C8960">
      <w:start w:val="1"/>
      <w:numFmt w:val="bullet"/>
      <w:lvlText w:val="•"/>
      <w:lvlJc w:val="left"/>
      <w:pPr>
        <w:ind w:left="946" w:hanging="140"/>
      </w:pPr>
      <w:rPr>
        <w:rFonts w:hint="default"/>
      </w:rPr>
    </w:lvl>
    <w:lvl w:ilvl="3" w:tplc="A5DA16F4">
      <w:start w:val="1"/>
      <w:numFmt w:val="bullet"/>
      <w:lvlText w:val="•"/>
      <w:lvlJc w:val="left"/>
      <w:pPr>
        <w:ind w:left="1393" w:hanging="140"/>
      </w:pPr>
      <w:rPr>
        <w:rFonts w:hint="default"/>
      </w:rPr>
    </w:lvl>
    <w:lvl w:ilvl="4" w:tplc="F77AC37A">
      <w:start w:val="1"/>
      <w:numFmt w:val="bullet"/>
      <w:lvlText w:val="•"/>
      <w:lvlJc w:val="left"/>
      <w:pPr>
        <w:ind w:left="1841" w:hanging="140"/>
      </w:pPr>
      <w:rPr>
        <w:rFonts w:hint="default"/>
      </w:rPr>
    </w:lvl>
    <w:lvl w:ilvl="5" w:tplc="C054EE0E">
      <w:start w:val="1"/>
      <w:numFmt w:val="bullet"/>
      <w:lvlText w:val="•"/>
      <w:lvlJc w:val="left"/>
      <w:pPr>
        <w:ind w:left="2288" w:hanging="140"/>
      </w:pPr>
      <w:rPr>
        <w:rFonts w:hint="default"/>
      </w:rPr>
    </w:lvl>
    <w:lvl w:ilvl="6" w:tplc="5706D1A2">
      <w:start w:val="1"/>
      <w:numFmt w:val="bullet"/>
      <w:lvlText w:val="•"/>
      <w:lvlJc w:val="left"/>
      <w:pPr>
        <w:ind w:left="2735" w:hanging="140"/>
      </w:pPr>
      <w:rPr>
        <w:rFonts w:hint="default"/>
      </w:rPr>
    </w:lvl>
    <w:lvl w:ilvl="7" w:tplc="E5E641CE">
      <w:start w:val="1"/>
      <w:numFmt w:val="bullet"/>
      <w:lvlText w:val="•"/>
      <w:lvlJc w:val="left"/>
      <w:pPr>
        <w:ind w:left="3183" w:hanging="140"/>
      </w:pPr>
      <w:rPr>
        <w:rFonts w:hint="default"/>
      </w:rPr>
    </w:lvl>
    <w:lvl w:ilvl="8" w:tplc="CC26709A">
      <w:start w:val="1"/>
      <w:numFmt w:val="bullet"/>
      <w:lvlText w:val="•"/>
      <w:lvlJc w:val="left"/>
      <w:pPr>
        <w:ind w:left="3630" w:hanging="140"/>
      </w:pPr>
      <w:rPr>
        <w:rFonts w:hint="default"/>
      </w:rPr>
    </w:lvl>
  </w:abstractNum>
  <w:abstractNum w:abstractNumId="73" w15:restartNumberingAfterBreak="0">
    <w:nsid w:val="3899046B"/>
    <w:multiLevelType w:val="hybridMultilevel"/>
    <w:tmpl w:val="63A4156A"/>
    <w:lvl w:ilvl="0" w:tplc="DEA4B38A">
      <w:start w:val="1"/>
      <w:numFmt w:val="bullet"/>
      <w:lvlText w:val="–"/>
      <w:lvlJc w:val="left"/>
      <w:pPr>
        <w:ind w:left="100" w:hanging="169"/>
      </w:pPr>
      <w:rPr>
        <w:rFonts w:ascii="Times New Roman" w:eastAsia="Times New Roman" w:hAnsi="Times New Roman" w:hint="default"/>
        <w:sz w:val="18"/>
        <w:szCs w:val="18"/>
      </w:rPr>
    </w:lvl>
    <w:lvl w:ilvl="1" w:tplc="2446E134">
      <w:start w:val="1"/>
      <w:numFmt w:val="bullet"/>
      <w:lvlText w:val="•"/>
      <w:lvlJc w:val="left"/>
      <w:pPr>
        <w:ind w:left="613" w:hanging="169"/>
      </w:pPr>
      <w:rPr>
        <w:rFonts w:hint="default"/>
      </w:rPr>
    </w:lvl>
    <w:lvl w:ilvl="2" w:tplc="0E0C30BA">
      <w:start w:val="1"/>
      <w:numFmt w:val="bullet"/>
      <w:lvlText w:val="•"/>
      <w:lvlJc w:val="left"/>
      <w:pPr>
        <w:ind w:left="1126" w:hanging="169"/>
      </w:pPr>
      <w:rPr>
        <w:rFonts w:hint="default"/>
      </w:rPr>
    </w:lvl>
    <w:lvl w:ilvl="3" w:tplc="D5B2C022">
      <w:start w:val="1"/>
      <w:numFmt w:val="bullet"/>
      <w:lvlText w:val="•"/>
      <w:lvlJc w:val="left"/>
      <w:pPr>
        <w:ind w:left="1639" w:hanging="169"/>
      </w:pPr>
      <w:rPr>
        <w:rFonts w:hint="default"/>
      </w:rPr>
    </w:lvl>
    <w:lvl w:ilvl="4" w:tplc="4D5E719E">
      <w:start w:val="1"/>
      <w:numFmt w:val="bullet"/>
      <w:lvlText w:val="•"/>
      <w:lvlJc w:val="left"/>
      <w:pPr>
        <w:ind w:left="2152" w:hanging="169"/>
      </w:pPr>
      <w:rPr>
        <w:rFonts w:hint="default"/>
      </w:rPr>
    </w:lvl>
    <w:lvl w:ilvl="5" w:tplc="4A9841CC">
      <w:start w:val="1"/>
      <w:numFmt w:val="bullet"/>
      <w:lvlText w:val="•"/>
      <w:lvlJc w:val="left"/>
      <w:pPr>
        <w:ind w:left="2665" w:hanging="169"/>
      </w:pPr>
      <w:rPr>
        <w:rFonts w:hint="default"/>
      </w:rPr>
    </w:lvl>
    <w:lvl w:ilvl="6" w:tplc="AF969B56">
      <w:start w:val="1"/>
      <w:numFmt w:val="bullet"/>
      <w:lvlText w:val="•"/>
      <w:lvlJc w:val="left"/>
      <w:pPr>
        <w:ind w:left="3179" w:hanging="169"/>
      </w:pPr>
      <w:rPr>
        <w:rFonts w:hint="default"/>
      </w:rPr>
    </w:lvl>
    <w:lvl w:ilvl="7" w:tplc="9B406468">
      <w:start w:val="1"/>
      <w:numFmt w:val="bullet"/>
      <w:lvlText w:val="•"/>
      <w:lvlJc w:val="left"/>
      <w:pPr>
        <w:ind w:left="3692" w:hanging="169"/>
      </w:pPr>
      <w:rPr>
        <w:rFonts w:hint="default"/>
      </w:rPr>
    </w:lvl>
    <w:lvl w:ilvl="8" w:tplc="523E70FE">
      <w:start w:val="1"/>
      <w:numFmt w:val="bullet"/>
      <w:lvlText w:val="•"/>
      <w:lvlJc w:val="left"/>
      <w:pPr>
        <w:ind w:left="4205" w:hanging="169"/>
      </w:pPr>
      <w:rPr>
        <w:rFonts w:hint="default"/>
      </w:rPr>
    </w:lvl>
  </w:abstractNum>
  <w:abstractNum w:abstractNumId="74" w15:restartNumberingAfterBreak="0">
    <w:nsid w:val="38CD3F3D"/>
    <w:multiLevelType w:val="hybridMultilevel"/>
    <w:tmpl w:val="92FC5024"/>
    <w:lvl w:ilvl="0" w:tplc="0408FB38">
      <w:start w:val="1"/>
      <w:numFmt w:val="decimal"/>
      <w:lvlText w:val="%1."/>
      <w:lvlJc w:val="left"/>
      <w:pPr>
        <w:ind w:left="51" w:hanging="140"/>
        <w:jc w:val="left"/>
      </w:pPr>
      <w:rPr>
        <w:rFonts w:ascii="Times New Roman" w:eastAsia="Times New Roman" w:hAnsi="Times New Roman" w:hint="default"/>
        <w:sz w:val="14"/>
        <w:szCs w:val="14"/>
      </w:rPr>
    </w:lvl>
    <w:lvl w:ilvl="1" w:tplc="54908C82">
      <w:start w:val="1"/>
      <w:numFmt w:val="bullet"/>
      <w:lvlText w:val="•"/>
      <w:lvlJc w:val="left"/>
      <w:pPr>
        <w:ind w:left="499" w:hanging="140"/>
      </w:pPr>
      <w:rPr>
        <w:rFonts w:hint="default"/>
      </w:rPr>
    </w:lvl>
    <w:lvl w:ilvl="2" w:tplc="D1089970">
      <w:start w:val="1"/>
      <w:numFmt w:val="bullet"/>
      <w:lvlText w:val="•"/>
      <w:lvlJc w:val="left"/>
      <w:pPr>
        <w:ind w:left="946" w:hanging="140"/>
      </w:pPr>
      <w:rPr>
        <w:rFonts w:hint="default"/>
      </w:rPr>
    </w:lvl>
    <w:lvl w:ilvl="3" w:tplc="F356B866">
      <w:start w:val="1"/>
      <w:numFmt w:val="bullet"/>
      <w:lvlText w:val="•"/>
      <w:lvlJc w:val="left"/>
      <w:pPr>
        <w:ind w:left="1393" w:hanging="140"/>
      </w:pPr>
      <w:rPr>
        <w:rFonts w:hint="default"/>
      </w:rPr>
    </w:lvl>
    <w:lvl w:ilvl="4" w:tplc="AA540570">
      <w:start w:val="1"/>
      <w:numFmt w:val="bullet"/>
      <w:lvlText w:val="•"/>
      <w:lvlJc w:val="left"/>
      <w:pPr>
        <w:ind w:left="1841" w:hanging="140"/>
      </w:pPr>
      <w:rPr>
        <w:rFonts w:hint="default"/>
      </w:rPr>
    </w:lvl>
    <w:lvl w:ilvl="5" w:tplc="1C068A44">
      <w:start w:val="1"/>
      <w:numFmt w:val="bullet"/>
      <w:lvlText w:val="•"/>
      <w:lvlJc w:val="left"/>
      <w:pPr>
        <w:ind w:left="2288" w:hanging="140"/>
      </w:pPr>
      <w:rPr>
        <w:rFonts w:hint="default"/>
      </w:rPr>
    </w:lvl>
    <w:lvl w:ilvl="6" w:tplc="B8122126">
      <w:start w:val="1"/>
      <w:numFmt w:val="bullet"/>
      <w:lvlText w:val="•"/>
      <w:lvlJc w:val="left"/>
      <w:pPr>
        <w:ind w:left="2735" w:hanging="140"/>
      </w:pPr>
      <w:rPr>
        <w:rFonts w:hint="default"/>
      </w:rPr>
    </w:lvl>
    <w:lvl w:ilvl="7" w:tplc="FB8CB6E6">
      <w:start w:val="1"/>
      <w:numFmt w:val="bullet"/>
      <w:lvlText w:val="•"/>
      <w:lvlJc w:val="left"/>
      <w:pPr>
        <w:ind w:left="3183" w:hanging="140"/>
      </w:pPr>
      <w:rPr>
        <w:rFonts w:hint="default"/>
      </w:rPr>
    </w:lvl>
    <w:lvl w:ilvl="8" w:tplc="463853A2">
      <w:start w:val="1"/>
      <w:numFmt w:val="bullet"/>
      <w:lvlText w:val="•"/>
      <w:lvlJc w:val="left"/>
      <w:pPr>
        <w:ind w:left="3630" w:hanging="140"/>
      </w:pPr>
      <w:rPr>
        <w:rFonts w:hint="default"/>
      </w:rPr>
    </w:lvl>
  </w:abstractNum>
  <w:abstractNum w:abstractNumId="75" w15:restartNumberingAfterBreak="0">
    <w:nsid w:val="39E82FCE"/>
    <w:multiLevelType w:val="hybridMultilevel"/>
    <w:tmpl w:val="6D2E053E"/>
    <w:lvl w:ilvl="0" w:tplc="98F8E1BC">
      <w:start w:val="1"/>
      <w:numFmt w:val="bullet"/>
      <w:lvlText w:val="•"/>
      <w:lvlJc w:val="left"/>
      <w:pPr>
        <w:ind w:left="135" w:hanging="84"/>
      </w:pPr>
      <w:rPr>
        <w:rFonts w:ascii="Times New Roman" w:eastAsia="Times New Roman" w:hAnsi="Times New Roman" w:hint="default"/>
        <w:i/>
        <w:sz w:val="14"/>
        <w:szCs w:val="14"/>
      </w:rPr>
    </w:lvl>
    <w:lvl w:ilvl="1" w:tplc="A90A9298">
      <w:start w:val="1"/>
      <w:numFmt w:val="bullet"/>
      <w:lvlText w:val="•"/>
      <w:lvlJc w:val="left"/>
      <w:pPr>
        <w:ind w:left="279" w:hanging="84"/>
      </w:pPr>
      <w:rPr>
        <w:rFonts w:hint="default"/>
      </w:rPr>
    </w:lvl>
    <w:lvl w:ilvl="2" w:tplc="6D745EE6">
      <w:start w:val="1"/>
      <w:numFmt w:val="bullet"/>
      <w:lvlText w:val="•"/>
      <w:lvlJc w:val="left"/>
      <w:pPr>
        <w:ind w:left="423" w:hanging="84"/>
      </w:pPr>
      <w:rPr>
        <w:rFonts w:hint="default"/>
      </w:rPr>
    </w:lvl>
    <w:lvl w:ilvl="3" w:tplc="0F081A30">
      <w:start w:val="1"/>
      <w:numFmt w:val="bullet"/>
      <w:lvlText w:val="•"/>
      <w:lvlJc w:val="left"/>
      <w:pPr>
        <w:ind w:left="568" w:hanging="84"/>
      </w:pPr>
      <w:rPr>
        <w:rFonts w:hint="default"/>
      </w:rPr>
    </w:lvl>
    <w:lvl w:ilvl="4" w:tplc="01CAFFA8">
      <w:start w:val="1"/>
      <w:numFmt w:val="bullet"/>
      <w:lvlText w:val="•"/>
      <w:lvlJc w:val="left"/>
      <w:pPr>
        <w:ind w:left="712" w:hanging="84"/>
      </w:pPr>
      <w:rPr>
        <w:rFonts w:hint="default"/>
      </w:rPr>
    </w:lvl>
    <w:lvl w:ilvl="5" w:tplc="550E5278">
      <w:start w:val="1"/>
      <w:numFmt w:val="bullet"/>
      <w:lvlText w:val="•"/>
      <w:lvlJc w:val="left"/>
      <w:pPr>
        <w:ind w:left="856" w:hanging="84"/>
      </w:pPr>
      <w:rPr>
        <w:rFonts w:hint="default"/>
      </w:rPr>
    </w:lvl>
    <w:lvl w:ilvl="6" w:tplc="5C20BC72">
      <w:start w:val="1"/>
      <w:numFmt w:val="bullet"/>
      <w:lvlText w:val="•"/>
      <w:lvlJc w:val="left"/>
      <w:pPr>
        <w:ind w:left="1000" w:hanging="84"/>
      </w:pPr>
      <w:rPr>
        <w:rFonts w:hint="default"/>
      </w:rPr>
    </w:lvl>
    <w:lvl w:ilvl="7" w:tplc="D1925E82">
      <w:start w:val="1"/>
      <w:numFmt w:val="bullet"/>
      <w:lvlText w:val="•"/>
      <w:lvlJc w:val="left"/>
      <w:pPr>
        <w:ind w:left="1144" w:hanging="84"/>
      </w:pPr>
      <w:rPr>
        <w:rFonts w:hint="default"/>
      </w:rPr>
    </w:lvl>
    <w:lvl w:ilvl="8" w:tplc="3DA663B6">
      <w:start w:val="1"/>
      <w:numFmt w:val="bullet"/>
      <w:lvlText w:val="•"/>
      <w:lvlJc w:val="left"/>
      <w:pPr>
        <w:ind w:left="1289" w:hanging="84"/>
      </w:pPr>
      <w:rPr>
        <w:rFonts w:hint="default"/>
      </w:rPr>
    </w:lvl>
  </w:abstractNum>
  <w:abstractNum w:abstractNumId="76" w15:restartNumberingAfterBreak="0">
    <w:nsid w:val="3A8F4609"/>
    <w:multiLevelType w:val="hybridMultilevel"/>
    <w:tmpl w:val="0310B63A"/>
    <w:lvl w:ilvl="0" w:tplc="587619BE">
      <w:start w:val="1"/>
      <w:numFmt w:val="bullet"/>
      <w:lvlText w:val="–"/>
      <w:lvlJc w:val="left"/>
      <w:pPr>
        <w:ind w:left="56" w:hanging="105"/>
      </w:pPr>
      <w:rPr>
        <w:rFonts w:ascii="Times New Roman" w:eastAsia="Times New Roman" w:hAnsi="Times New Roman" w:hint="default"/>
        <w:sz w:val="14"/>
        <w:szCs w:val="14"/>
      </w:rPr>
    </w:lvl>
    <w:lvl w:ilvl="1" w:tplc="E6FAC5DE">
      <w:start w:val="1"/>
      <w:numFmt w:val="bullet"/>
      <w:lvlText w:val="•"/>
      <w:lvlJc w:val="left"/>
      <w:pPr>
        <w:ind w:left="328" w:hanging="105"/>
      </w:pPr>
      <w:rPr>
        <w:rFonts w:hint="default"/>
      </w:rPr>
    </w:lvl>
    <w:lvl w:ilvl="2" w:tplc="54686EB8">
      <w:start w:val="1"/>
      <w:numFmt w:val="bullet"/>
      <w:lvlText w:val="•"/>
      <w:lvlJc w:val="left"/>
      <w:pPr>
        <w:ind w:left="600" w:hanging="105"/>
      </w:pPr>
      <w:rPr>
        <w:rFonts w:hint="default"/>
      </w:rPr>
    </w:lvl>
    <w:lvl w:ilvl="3" w:tplc="04F6CD38">
      <w:start w:val="1"/>
      <w:numFmt w:val="bullet"/>
      <w:lvlText w:val="•"/>
      <w:lvlJc w:val="left"/>
      <w:pPr>
        <w:ind w:left="873" w:hanging="105"/>
      </w:pPr>
      <w:rPr>
        <w:rFonts w:hint="default"/>
      </w:rPr>
    </w:lvl>
    <w:lvl w:ilvl="4" w:tplc="6D7CB2DE">
      <w:start w:val="1"/>
      <w:numFmt w:val="bullet"/>
      <w:lvlText w:val="•"/>
      <w:lvlJc w:val="left"/>
      <w:pPr>
        <w:ind w:left="1145" w:hanging="105"/>
      </w:pPr>
      <w:rPr>
        <w:rFonts w:hint="default"/>
      </w:rPr>
    </w:lvl>
    <w:lvl w:ilvl="5" w:tplc="780CEFA0">
      <w:start w:val="1"/>
      <w:numFmt w:val="bullet"/>
      <w:lvlText w:val="•"/>
      <w:lvlJc w:val="left"/>
      <w:pPr>
        <w:ind w:left="1417" w:hanging="105"/>
      </w:pPr>
      <w:rPr>
        <w:rFonts w:hint="default"/>
      </w:rPr>
    </w:lvl>
    <w:lvl w:ilvl="6" w:tplc="63E23A46">
      <w:start w:val="1"/>
      <w:numFmt w:val="bullet"/>
      <w:lvlText w:val="•"/>
      <w:lvlJc w:val="left"/>
      <w:pPr>
        <w:ind w:left="1689" w:hanging="105"/>
      </w:pPr>
      <w:rPr>
        <w:rFonts w:hint="default"/>
      </w:rPr>
    </w:lvl>
    <w:lvl w:ilvl="7" w:tplc="E55A6BFA">
      <w:start w:val="1"/>
      <w:numFmt w:val="bullet"/>
      <w:lvlText w:val="•"/>
      <w:lvlJc w:val="left"/>
      <w:pPr>
        <w:ind w:left="1961" w:hanging="105"/>
      </w:pPr>
      <w:rPr>
        <w:rFonts w:hint="default"/>
      </w:rPr>
    </w:lvl>
    <w:lvl w:ilvl="8" w:tplc="E7A08C72">
      <w:start w:val="1"/>
      <w:numFmt w:val="bullet"/>
      <w:lvlText w:val="•"/>
      <w:lvlJc w:val="left"/>
      <w:pPr>
        <w:ind w:left="2233" w:hanging="105"/>
      </w:pPr>
      <w:rPr>
        <w:rFonts w:hint="default"/>
      </w:rPr>
    </w:lvl>
  </w:abstractNum>
  <w:abstractNum w:abstractNumId="77" w15:restartNumberingAfterBreak="0">
    <w:nsid w:val="3ABB451E"/>
    <w:multiLevelType w:val="hybridMultilevel"/>
    <w:tmpl w:val="B4C45BC4"/>
    <w:lvl w:ilvl="0" w:tplc="D526B5D8">
      <w:start w:val="1"/>
      <w:numFmt w:val="bullet"/>
      <w:lvlText w:val="–"/>
      <w:lvlJc w:val="left"/>
      <w:pPr>
        <w:ind w:left="100" w:hanging="143"/>
      </w:pPr>
      <w:rPr>
        <w:rFonts w:ascii="Times New Roman" w:eastAsia="Times New Roman" w:hAnsi="Times New Roman" w:hint="default"/>
        <w:sz w:val="18"/>
        <w:szCs w:val="18"/>
      </w:rPr>
    </w:lvl>
    <w:lvl w:ilvl="1" w:tplc="A17A4842">
      <w:start w:val="1"/>
      <w:numFmt w:val="bullet"/>
      <w:lvlText w:val="•"/>
      <w:lvlJc w:val="left"/>
      <w:pPr>
        <w:ind w:left="623" w:hanging="143"/>
      </w:pPr>
      <w:rPr>
        <w:rFonts w:hint="default"/>
      </w:rPr>
    </w:lvl>
    <w:lvl w:ilvl="2" w:tplc="712C028E">
      <w:start w:val="1"/>
      <w:numFmt w:val="bullet"/>
      <w:lvlText w:val="•"/>
      <w:lvlJc w:val="left"/>
      <w:pPr>
        <w:ind w:left="1146" w:hanging="143"/>
      </w:pPr>
      <w:rPr>
        <w:rFonts w:hint="default"/>
      </w:rPr>
    </w:lvl>
    <w:lvl w:ilvl="3" w:tplc="6B7CD7BC">
      <w:start w:val="1"/>
      <w:numFmt w:val="bullet"/>
      <w:lvlText w:val="•"/>
      <w:lvlJc w:val="left"/>
      <w:pPr>
        <w:ind w:left="1669" w:hanging="143"/>
      </w:pPr>
      <w:rPr>
        <w:rFonts w:hint="default"/>
      </w:rPr>
    </w:lvl>
    <w:lvl w:ilvl="4" w:tplc="DC66B504">
      <w:start w:val="1"/>
      <w:numFmt w:val="bullet"/>
      <w:lvlText w:val="•"/>
      <w:lvlJc w:val="left"/>
      <w:pPr>
        <w:ind w:left="2192" w:hanging="143"/>
      </w:pPr>
      <w:rPr>
        <w:rFonts w:hint="default"/>
      </w:rPr>
    </w:lvl>
    <w:lvl w:ilvl="5" w:tplc="01A08DFA">
      <w:start w:val="1"/>
      <w:numFmt w:val="bullet"/>
      <w:lvlText w:val="•"/>
      <w:lvlJc w:val="left"/>
      <w:pPr>
        <w:ind w:left="2715" w:hanging="143"/>
      </w:pPr>
      <w:rPr>
        <w:rFonts w:hint="default"/>
      </w:rPr>
    </w:lvl>
    <w:lvl w:ilvl="6" w:tplc="470602BE">
      <w:start w:val="1"/>
      <w:numFmt w:val="bullet"/>
      <w:lvlText w:val="•"/>
      <w:lvlJc w:val="left"/>
      <w:pPr>
        <w:ind w:left="3238" w:hanging="143"/>
      </w:pPr>
      <w:rPr>
        <w:rFonts w:hint="default"/>
      </w:rPr>
    </w:lvl>
    <w:lvl w:ilvl="7" w:tplc="875A223E">
      <w:start w:val="1"/>
      <w:numFmt w:val="bullet"/>
      <w:lvlText w:val="•"/>
      <w:lvlJc w:val="left"/>
      <w:pPr>
        <w:ind w:left="3761" w:hanging="143"/>
      </w:pPr>
      <w:rPr>
        <w:rFonts w:hint="default"/>
      </w:rPr>
    </w:lvl>
    <w:lvl w:ilvl="8" w:tplc="F5A6AB4C">
      <w:start w:val="1"/>
      <w:numFmt w:val="bullet"/>
      <w:lvlText w:val="•"/>
      <w:lvlJc w:val="left"/>
      <w:pPr>
        <w:ind w:left="4285" w:hanging="143"/>
      </w:pPr>
      <w:rPr>
        <w:rFonts w:hint="default"/>
      </w:rPr>
    </w:lvl>
  </w:abstractNum>
  <w:abstractNum w:abstractNumId="78" w15:restartNumberingAfterBreak="0">
    <w:nsid w:val="3BF84F43"/>
    <w:multiLevelType w:val="hybridMultilevel"/>
    <w:tmpl w:val="FA009680"/>
    <w:lvl w:ilvl="0" w:tplc="1CA0AFF0">
      <w:start w:val="1"/>
      <w:numFmt w:val="bullet"/>
      <w:lvlText w:val="–"/>
      <w:lvlJc w:val="left"/>
      <w:pPr>
        <w:ind w:left="156" w:hanging="105"/>
      </w:pPr>
      <w:rPr>
        <w:rFonts w:ascii="Times New Roman" w:eastAsia="Times New Roman" w:hAnsi="Times New Roman" w:hint="default"/>
        <w:sz w:val="14"/>
        <w:szCs w:val="14"/>
      </w:rPr>
    </w:lvl>
    <w:lvl w:ilvl="1" w:tplc="FAC64470">
      <w:start w:val="1"/>
      <w:numFmt w:val="bullet"/>
      <w:lvlText w:val="•"/>
      <w:lvlJc w:val="left"/>
      <w:pPr>
        <w:ind w:left="408" w:hanging="105"/>
      </w:pPr>
      <w:rPr>
        <w:rFonts w:hint="default"/>
      </w:rPr>
    </w:lvl>
    <w:lvl w:ilvl="2" w:tplc="CAD4B54E">
      <w:start w:val="1"/>
      <w:numFmt w:val="bullet"/>
      <w:lvlText w:val="•"/>
      <w:lvlJc w:val="left"/>
      <w:pPr>
        <w:ind w:left="660" w:hanging="105"/>
      </w:pPr>
      <w:rPr>
        <w:rFonts w:hint="default"/>
      </w:rPr>
    </w:lvl>
    <w:lvl w:ilvl="3" w:tplc="06AC5592">
      <w:start w:val="1"/>
      <w:numFmt w:val="bullet"/>
      <w:lvlText w:val="•"/>
      <w:lvlJc w:val="left"/>
      <w:pPr>
        <w:ind w:left="912" w:hanging="105"/>
      </w:pPr>
      <w:rPr>
        <w:rFonts w:hint="default"/>
      </w:rPr>
    </w:lvl>
    <w:lvl w:ilvl="4" w:tplc="45DA0A58">
      <w:start w:val="1"/>
      <w:numFmt w:val="bullet"/>
      <w:lvlText w:val="•"/>
      <w:lvlJc w:val="left"/>
      <w:pPr>
        <w:ind w:left="1164" w:hanging="105"/>
      </w:pPr>
      <w:rPr>
        <w:rFonts w:hint="default"/>
      </w:rPr>
    </w:lvl>
    <w:lvl w:ilvl="5" w:tplc="35D469C0">
      <w:start w:val="1"/>
      <w:numFmt w:val="bullet"/>
      <w:lvlText w:val="•"/>
      <w:lvlJc w:val="left"/>
      <w:pPr>
        <w:ind w:left="1415" w:hanging="105"/>
      </w:pPr>
      <w:rPr>
        <w:rFonts w:hint="default"/>
      </w:rPr>
    </w:lvl>
    <w:lvl w:ilvl="6" w:tplc="7B807FC4">
      <w:start w:val="1"/>
      <w:numFmt w:val="bullet"/>
      <w:lvlText w:val="•"/>
      <w:lvlJc w:val="left"/>
      <w:pPr>
        <w:ind w:left="1667" w:hanging="105"/>
      </w:pPr>
      <w:rPr>
        <w:rFonts w:hint="default"/>
      </w:rPr>
    </w:lvl>
    <w:lvl w:ilvl="7" w:tplc="01A45B12">
      <w:start w:val="1"/>
      <w:numFmt w:val="bullet"/>
      <w:lvlText w:val="•"/>
      <w:lvlJc w:val="left"/>
      <w:pPr>
        <w:ind w:left="1919" w:hanging="105"/>
      </w:pPr>
      <w:rPr>
        <w:rFonts w:hint="default"/>
      </w:rPr>
    </w:lvl>
    <w:lvl w:ilvl="8" w:tplc="326CC080">
      <w:start w:val="1"/>
      <w:numFmt w:val="bullet"/>
      <w:lvlText w:val="•"/>
      <w:lvlJc w:val="left"/>
      <w:pPr>
        <w:ind w:left="2171" w:hanging="105"/>
      </w:pPr>
      <w:rPr>
        <w:rFonts w:hint="default"/>
      </w:rPr>
    </w:lvl>
  </w:abstractNum>
  <w:abstractNum w:abstractNumId="79" w15:restartNumberingAfterBreak="0">
    <w:nsid w:val="3D7B541C"/>
    <w:multiLevelType w:val="hybridMultilevel"/>
    <w:tmpl w:val="EBCEFEAC"/>
    <w:lvl w:ilvl="0" w:tplc="CA70A0A2">
      <w:start w:val="1"/>
      <w:numFmt w:val="bullet"/>
      <w:lvlText w:val="•"/>
      <w:lvlJc w:val="left"/>
      <w:pPr>
        <w:ind w:left="135" w:hanging="84"/>
      </w:pPr>
      <w:rPr>
        <w:rFonts w:ascii="Times New Roman" w:eastAsia="Times New Roman" w:hAnsi="Times New Roman" w:hint="default"/>
        <w:sz w:val="14"/>
        <w:szCs w:val="14"/>
      </w:rPr>
    </w:lvl>
    <w:lvl w:ilvl="1" w:tplc="DDB89DBA">
      <w:start w:val="1"/>
      <w:numFmt w:val="bullet"/>
      <w:lvlText w:val="•"/>
      <w:lvlJc w:val="left"/>
      <w:pPr>
        <w:ind w:left="324" w:hanging="84"/>
      </w:pPr>
      <w:rPr>
        <w:rFonts w:hint="default"/>
      </w:rPr>
    </w:lvl>
    <w:lvl w:ilvl="2" w:tplc="72767306">
      <w:start w:val="1"/>
      <w:numFmt w:val="bullet"/>
      <w:lvlText w:val="•"/>
      <w:lvlJc w:val="left"/>
      <w:pPr>
        <w:ind w:left="513" w:hanging="84"/>
      </w:pPr>
      <w:rPr>
        <w:rFonts w:hint="default"/>
      </w:rPr>
    </w:lvl>
    <w:lvl w:ilvl="3" w:tplc="43543F24">
      <w:start w:val="1"/>
      <w:numFmt w:val="bullet"/>
      <w:lvlText w:val="•"/>
      <w:lvlJc w:val="left"/>
      <w:pPr>
        <w:ind w:left="702" w:hanging="84"/>
      </w:pPr>
      <w:rPr>
        <w:rFonts w:hint="default"/>
      </w:rPr>
    </w:lvl>
    <w:lvl w:ilvl="4" w:tplc="D31EB3E2">
      <w:start w:val="1"/>
      <w:numFmt w:val="bullet"/>
      <w:lvlText w:val="•"/>
      <w:lvlJc w:val="left"/>
      <w:pPr>
        <w:ind w:left="891" w:hanging="84"/>
      </w:pPr>
      <w:rPr>
        <w:rFonts w:hint="default"/>
      </w:rPr>
    </w:lvl>
    <w:lvl w:ilvl="5" w:tplc="5D8A0EFC">
      <w:start w:val="1"/>
      <w:numFmt w:val="bullet"/>
      <w:lvlText w:val="•"/>
      <w:lvlJc w:val="left"/>
      <w:pPr>
        <w:ind w:left="1080" w:hanging="84"/>
      </w:pPr>
      <w:rPr>
        <w:rFonts w:hint="default"/>
      </w:rPr>
    </w:lvl>
    <w:lvl w:ilvl="6" w:tplc="5B6A6B1E">
      <w:start w:val="1"/>
      <w:numFmt w:val="bullet"/>
      <w:lvlText w:val="•"/>
      <w:lvlJc w:val="left"/>
      <w:pPr>
        <w:ind w:left="1269" w:hanging="84"/>
      </w:pPr>
      <w:rPr>
        <w:rFonts w:hint="default"/>
      </w:rPr>
    </w:lvl>
    <w:lvl w:ilvl="7" w:tplc="EB92F7F6">
      <w:start w:val="1"/>
      <w:numFmt w:val="bullet"/>
      <w:lvlText w:val="•"/>
      <w:lvlJc w:val="left"/>
      <w:pPr>
        <w:ind w:left="1458" w:hanging="84"/>
      </w:pPr>
      <w:rPr>
        <w:rFonts w:hint="default"/>
      </w:rPr>
    </w:lvl>
    <w:lvl w:ilvl="8" w:tplc="4262F428">
      <w:start w:val="1"/>
      <w:numFmt w:val="bullet"/>
      <w:lvlText w:val="•"/>
      <w:lvlJc w:val="left"/>
      <w:pPr>
        <w:ind w:left="1647" w:hanging="84"/>
      </w:pPr>
      <w:rPr>
        <w:rFonts w:hint="default"/>
      </w:rPr>
    </w:lvl>
  </w:abstractNum>
  <w:abstractNum w:abstractNumId="80" w15:restartNumberingAfterBreak="0">
    <w:nsid w:val="3E1C6E6C"/>
    <w:multiLevelType w:val="hybridMultilevel"/>
    <w:tmpl w:val="DB18C514"/>
    <w:lvl w:ilvl="0" w:tplc="2116AC86">
      <w:start w:val="1"/>
      <w:numFmt w:val="bullet"/>
      <w:lvlText w:val="•"/>
      <w:lvlJc w:val="left"/>
      <w:pPr>
        <w:ind w:left="135" w:hanging="84"/>
      </w:pPr>
      <w:rPr>
        <w:rFonts w:ascii="Times New Roman" w:eastAsia="Times New Roman" w:hAnsi="Times New Roman" w:hint="default"/>
        <w:sz w:val="14"/>
        <w:szCs w:val="14"/>
      </w:rPr>
    </w:lvl>
    <w:lvl w:ilvl="1" w:tplc="2D1009F4">
      <w:start w:val="1"/>
      <w:numFmt w:val="bullet"/>
      <w:lvlText w:val="•"/>
      <w:lvlJc w:val="left"/>
      <w:pPr>
        <w:ind w:left="352" w:hanging="84"/>
      </w:pPr>
      <w:rPr>
        <w:rFonts w:hint="default"/>
      </w:rPr>
    </w:lvl>
    <w:lvl w:ilvl="2" w:tplc="17EE6A3A">
      <w:start w:val="1"/>
      <w:numFmt w:val="bullet"/>
      <w:lvlText w:val="•"/>
      <w:lvlJc w:val="left"/>
      <w:pPr>
        <w:ind w:left="569" w:hanging="84"/>
      </w:pPr>
      <w:rPr>
        <w:rFonts w:hint="default"/>
      </w:rPr>
    </w:lvl>
    <w:lvl w:ilvl="3" w:tplc="905241FA">
      <w:start w:val="1"/>
      <w:numFmt w:val="bullet"/>
      <w:lvlText w:val="•"/>
      <w:lvlJc w:val="left"/>
      <w:pPr>
        <w:ind w:left="787" w:hanging="84"/>
      </w:pPr>
      <w:rPr>
        <w:rFonts w:hint="default"/>
      </w:rPr>
    </w:lvl>
    <w:lvl w:ilvl="4" w:tplc="6388EAB8">
      <w:start w:val="1"/>
      <w:numFmt w:val="bullet"/>
      <w:lvlText w:val="•"/>
      <w:lvlJc w:val="left"/>
      <w:pPr>
        <w:ind w:left="1004" w:hanging="84"/>
      </w:pPr>
      <w:rPr>
        <w:rFonts w:hint="default"/>
      </w:rPr>
    </w:lvl>
    <w:lvl w:ilvl="5" w:tplc="4F5832E8">
      <w:start w:val="1"/>
      <w:numFmt w:val="bullet"/>
      <w:lvlText w:val="•"/>
      <w:lvlJc w:val="left"/>
      <w:pPr>
        <w:ind w:left="1221" w:hanging="84"/>
      </w:pPr>
      <w:rPr>
        <w:rFonts w:hint="default"/>
      </w:rPr>
    </w:lvl>
    <w:lvl w:ilvl="6" w:tplc="3E6ABE1E">
      <w:start w:val="1"/>
      <w:numFmt w:val="bullet"/>
      <w:lvlText w:val="•"/>
      <w:lvlJc w:val="left"/>
      <w:pPr>
        <w:ind w:left="1438" w:hanging="84"/>
      </w:pPr>
      <w:rPr>
        <w:rFonts w:hint="default"/>
      </w:rPr>
    </w:lvl>
    <w:lvl w:ilvl="7" w:tplc="F580CDC0">
      <w:start w:val="1"/>
      <w:numFmt w:val="bullet"/>
      <w:lvlText w:val="•"/>
      <w:lvlJc w:val="left"/>
      <w:pPr>
        <w:ind w:left="1655" w:hanging="84"/>
      </w:pPr>
      <w:rPr>
        <w:rFonts w:hint="default"/>
      </w:rPr>
    </w:lvl>
    <w:lvl w:ilvl="8" w:tplc="F2D0AE50">
      <w:start w:val="1"/>
      <w:numFmt w:val="bullet"/>
      <w:lvlText w:val="•"/>
      <w:lvlJc w:val="left"/>
      <w:pPr>
        <w:ind w:left="1872" w:hanging="84"/>
      </w:pPr>
      <w:rPr>
        <w:rFonts w:hint="default"/>
      </w:rPr>
    </w:lvl>
  </w:abstractNum>
  <w:abstractNum w:abstractNumId="81" w15:restartNumberingAfterBreak="0">
    <w:nsid w:val="3E5B7A95"/>
    <w:multiLevelType w:val="hybridMultilevel"/>
    <w:tmpl w:val="DC264DC0"/>
    <w:lvl w:ilvl="0" w:tplc="25708E42">
      <w:start w:val="1"/>
      <w:numFmt w:val="bullet"/>
      <w:lvlText w:val="–"/>
      <w:lvlJc w:val="left"/>
      <w:pPr>
        <w:ind w:left="100" w:hanging="136"/>
      </w:pPr>
      <w:rPr>
        <w:rFonts w:ascii="Times New Roman" w:eastAsia="Times New Roman" w:hAnsi="Times New Roman" w:hint="default"/>
        <w:b/>
        <w:bCs/>
        <w:sz w:val="18"/>
        <w:szCs w:val="18"/>
      </w:rPr>
    </w:lvl>
    <w:lvl w:ilvl="1" w:tplc="F9EA17CA">
      <w:start w:val="1"/>
      <w:numFmt w:val="bullet"/>
      <w:lvlText w:val="•"/>
      <w:lvlJc w:val="left"/>
      <w:pPr>
        <w:ind w:left="625" w:hanging="136"/>
      </w:pPr>
      <w:rPr>
        <w:rFonts w:hint="default"/>
      </w:rPr>
    </w:lvl>
    <w:lvl w:ilvl="2" w:tplc="1CF68078">
      <w:start w:val="1"/>
      <w:numFmt w:val="bullet"/>
      <w:lvlText w:val="•"/>
      <w:lvlJc w:val="left"/>
      <w:pPr>
        <w:ind w:left="1150" w:hanging="136"/>
      </w:pPr>
      <w:rPr>
        <w:rFonts w:hint="default"/>
      </w:rPr>
    </w:lvl>
    <w:lvl w:ilvl="3" w:tplc="20B07FAE">
      <w:start w:val="1"/>
      <w:numFmt w:val="bullet"/>
      <w:lvlText w:val="•"/>
      <w:lvlJc w:val="left"/>
      <w:pPr>
        <w:ind w:left="1675" w:hanging="136"/>
      </w:pPr>
      <w:rPr>
        <w:rFonts w:hint="default"/>
      </w:rPr>
    </w:lvl>
    <w:lvl w:ilvl="4" w:tplc="B85081C8">
      <w:start w:val="1"/>
      <w:numFmt w:val="bullet"/>
      <w:lvlText w:val="•"/>
      <w:lvlJc w:val="left"/>
      <w:pPr>
        <w:ind w:left="2200" w:hanging="136"/>
      </w:pPr>
      <w:rPr>
        <w:rFonts w:hint="default"/>
      </w:rPr>
    </w:lvl>
    <w:lvl w:ilvl="5" w:tplc="7BEA3D4C">
      <w:start w:val="1"/>
      <w:numFmt w:val="bullet"/>
      <w:lvlText w:val="•"/>
      <w:lvlJc w:val="left"/>
      <w:pPr>
        <w:ind w:left="2725" w:hanging="136"/>
      </w:pPr>
      <w:rPr>
        <w:rFonts w:hint="default"/>
      </w:rPr>
    </w:lvl>
    <w:lvl w:ilvl="6" w:tplc="DF4CEF34">
      <w:start w:val="1"/>
      <w:numFmt w:val="bullet"/>
      <w:lvlText w:val="•"/>
      <w:lvlJc w:val="left"/>
      <w:pPr>
        <w:ind w:left="3250" w:hanging="136"/>
      </w:pPr>
      <w:rPr>
        <w:rFonts w:hint="default"/>
      </w:rPr>
    </w:lvl>
    <w:lvl w:ilvl="7" w:tplc="612AFA0C">
      <w:start w:val="1"/>
      <w:numFmt w:val="bullet"/>
      <w:lvlText w:val="•"/>
      <w:lvlJc w:val="left"/>
      <w:pPr>
        <w:ind w:left="3776" w:hanging="136"/>
      </w:pPr>
      <w:rPr>
        <w:rFonts w:hint="default"/>
      </w:rPr>
    </w:lvl>
    <w:lvl w:ilvl="8" w:tplc="4A38BE62">
      <w:start w:val="1"/>
      <w:numFmt w:val="bullet"/>
      <w:lvlText w:val="•"/>
      <w:lvlJc w:val="left"/>
      <w:pPr>
        <w:ind w:left="4301" w:hanging="136"/>
      </w:pPr>
      <w:rPr>
        <w:rFonts w:hint="default"/>
      </w:rPr>
    </w:lvl>
  </w:abstractNum>
  <w:abstractNum w:abstractNumId="82" w15:restartNumberingAfterBreak="0">
    <w:nsid w:val="420B4FBF"/>
    <w:multiLevelType w:val="hybridMultilevel"/>
    <w:tmpl w:val="14764722"/>
    <w:lvl w:ilvl="0" w:tplc="5C687DFA">
      <w:start w:val="1"/>
      <w:numFmt w:val="bullet"/>
      <w:lvlText w:val="–"/>
      <w:lvlJc w:val="left"/>
      <w:pPr>
        <w:ind w:left="100" w:hanging="169"/>
      </w:pPr>
      <w:rPr>
        <w:rFonts w:ascii="Times New Roman" w:eastAsia="Times New Roman" w:hAnsi="Times New Roman" w:hint="default"/>
        <w:sz w:val="18"/>
        <w:szCs w:val="18"/>
      </w:rPr>
    </w:lvl>
    <w:lvl w:ilvl="1" w:tplc="76484CBE">
      <w:start w:val="1"/>
      <w:numFmt w:val="bullet"/>
      <w:lvlText w:val="•"/>
      <w:lvlJc w:val="left"/>
      <w:pPr>
        <w:ind w:left="623" w:hanging="169"/>
      </w:pPr>
      <w:rPr>
        <w:rFonts w:hint="default"/>
      </w:rPr>
    </w:lvl>
    <w:lvl w:ilvl="2" w:tplc="6DBC5630">
      <w:start w:val="1"/>
      <w:numFmt w:val="bullet"/>
      <w:lvlText w:val="•"/>
      <w:lvlJc w:val="left"/>
      <w:pPr>
        <w:ind w:left="1146" w:hanging="169"/>
      </w:pPr>
      <w:rPr>
        <w:rFonts w:hint="default"/>
      </w:rPr>
    </w:lvl>
    <w:lvl w:ilvl="3" w:tplc="EB70C72E">
      <w:start w:val="1"/>
      <w:numFmt w:val="bullet"/>
      <w:lvlText w:val="•"/>
      <w:lvlJc w:val="left"/>
      <w:pPr>
        <w:ind w:left="1669" w:hanging="169"/>
      </w:pPr>
      <w:rPr>
        <w:rFonts w:hint="default"/>
      </w:rPr>
    </w:lvl>
    <w:lvl w:ilvl="4" w:tplc="B3705778">
      <w:start w:val="1"/>
      <w:numFmt w:val="bullet"/>
      <w:lvlText w:val="•"/>
      <w:lvlJc w:val="left"/>
      <w:pPr>
        <w:ind w:left="2192" w:hanging="169"/>
      </w:pPr>
      <w:rPr>
        <w:rFonts w:hint="default"/>
      </w:rPr>
    </w:lvl>
    <w:lvl w:ilvl="5" w:tplc="2F58B1A8">
      <w:start w:val="1"/>
      <w:numFmt w:val="bullet"/>
      <w:lvlText w:val="•"/>
      <w:lvlJc w:val="left"/>
      <w:pPr>
        <w:ind w:left="2715" w:hanging="169"/>
      </w:pPr>
      <w:rPr>
        <w:rFonts w:hint="default"/>
      </w:rPr>
    </w:lvl>
    <w:lvl w:ilvl="6" w:tplc="F8C69120">
      <w:start w:val="1"/>
      <w:numFmt w:val="bullet"/>
      <w:lvlText w:val="•"/>
      <w:lvlJc w:val="left"/>
      <w:pPr>
        <w:ind w:left="3238" w:hanging="169"/>
      </w:pPr>
      <w:rPr>
        <w:rFonts w:hint="default"/>
      </w:rPr>
    </w:lvl>
    <w:lvl w:ilvl="7" w:tplc="1ADA7E00">
      <w:start w:val="1"/>
      <w:numFmt w:val="bullet"/>
      <w:lvlText w:val="•"/>
      <w:lvlJc w:val="left"/>
      <w:pPr>
        <w:ind w:left="3762" w:hanging="169"/>
      </w:pPr>
      <w:rPr>
        <w:rFonts w:hint="default"/>
      </w:rPr>
    </w:lvl>
    <w:lvl w:ilvl="8" w:tplc="3F62E9FC">
      <w:start w:val="1"/>
      <w:numFmt w:val="bullet"/>
      <w:lvlText w:val="•"/>
      <w:lvlJc w:val="left"/>
      <w:pPr>
        <w:ind w:left="4285" w:hanging="169"/>
      </w:pPr>
      <w:rPr>
        <w:rFonts w:hint="default"/>
      </w:rPr>
    </w:lvl>
  </w:abstractNum>
  <w:abstractNum w:abstractNumId="83" w15:restartNumberingAfterBreak="0">
    <w:nsid w:val="437B0BFC"/>
    <w:multiLevelType w:val="hybridMultilevel"/>
    <w:tmpl w:val="04D81AAC"/>
    <w:lvl w:ilvl="0" w:tplc="8B2EED4E">
      <w:start w:val="1"/>
      <w:numFmt w:val="bullet"/>
      <w:lvlText w:val="–"/>
      <w:lvlJc w:val="left"/>
      <w:pPr>
        <w:ind w:left="100" w:hanging="158"/>
      </w:pPr>
      <w:rPr>
        <w:rFonts w:ascii="Times New Roman" w:eastAsia="Times New Roman" w:hAnsi="Times New Roman" w:hint="default"/>
        <w:sz w:val="18"/>
        <w:szCs w:val="18"/>
      </w:rPr>
    </w:lvl>
    <w:lvl w:ilvl="1" w:tplc="76DAE420">
      <w:start w:val="1"/>
      <w:numFmt w:val="bullet"/>
      <w:lvlText w:val="•"/>
      <w:lvlJc w:val="left"/>
      <w:pPr>
        <w:ind w:left="625" w:hanging="158"/>
      </w:pPr>
      <w:rPr>
        <w:rFonts w:hint="default"/>
      </w:rPr>
    </w:lvl>
    <w:lvl w:ilvl="2" w:tplc="317E2E42">
      <w:start w:val="1"/>
      <w:numFmt w:val="bullet"/>
      <w:lvlText w:val="•"/>
      <w:lvlJc w:val="left"/>
      <w:pPr>
        <w:ind w:left="1150" w:hanging="158"/>
      </w:pPr>
      <w:rPr>
        <w:rFonts w:hint="default"/>
      </w:rPr>
    </w:lvl>
    <w:lvl w:ilvl="3" w:tplc="0D26C494">
      <w:start w:val="1"/>
      <w:numFmt w:val="bullet"/>
      <w:lvlText w:val="•"/>
      <w:lvlJc w:val="left"/>
      <w:pPr>
        <w:ind w:left="1675" w:hanging="158"/>
      </w:pPr>
      <w:rPr>
        <w:rFonts w:hint="default"/>
      </w:rPr>
    </w:lvl>
    <w:lvl w:ilvl="4" w:tplc="D7882858">
      <w:start w:val="1"/>
      <w:numFmt w:val="bullet"/>
      <w:lvlText w:val="•"/>
      <w:lvlJc w:val="left"/>
      <w:pPr>
        <w:ind w:left="2200" w:hanging="158"/>
      </w:pPr>
      <w:rPr>
        <w:rFonts w:hint="default"/>
      </w:rPr>
    </w:lvl>
    <w:lvl w:ilvl="5" w:tplc="23DE424A">
      <w:start w:val="1"/>
      <w:numFmt w:val="bullet"/>
      <w:lvlText w:val="•"/>
      <w:lvlJc w:val="left"/>
      <w:pPr>
        <w:ind w:left="2725" w:hanging="158"/>
      </w:pPr>
      <w:rPr>
        <w:rFonts w:hint="default"/>
      </w:rPr>
    </w:lvl>
    <w:lvl w:ilvl="6" w:tplc="702E0E40">
      <w:start w:val="1"/>
      <w:numFmt w:val="bullet"/>
      <w:lvlText w:val="•"/>
      <w:lvlJc w:val="left"/>
      <w:pPr>
        <w:ind w:left="3250" w:hanging="158"/>
      </w:pPr>
      <w:rPr>
        <w:rFonts w:hint="default"/>
      </w:rPr>
    </w:lvl>
    <w:lvl w:ilvl="7" w:tplc="F094FF2A">
      <w:start w:val="1"/>
      <w:numFmt w:val="bullet"/>
      <w:lvlText w:val="•"/>
      <w:lvlJc w:val="left"/>
      <w:pPr>
        <w:ind w:left="3775" w:hanging="158"/>
      </w:pPr>
      <w:rPr>
        <w:rFonts w:hint="default"/>
      </w:rPr>
    </w:lvl>
    <w:lvl w:ilvl="8" w:tplc="77E85EC2">
      <w:start w:val="1"/>
      <w:numFmt w:val="bullet"/>
      <w:lvlText w:val="•"/>
      <w:lvlJc w:val="left"/>
      <w:pPr>
        <w:ind w:left="4301" w:hanging="158"/>
      </w:pPr>
      <w:rPr>
        <w:rFonts w:hint="default"/>
      </w:rPr>
    </w:lvl>
  </w:abstractNum>
  <w:abstractNum w:abstractNumId="84" w15:restartNumberingAfterBreak="0">
    <w:nsid w:val="43CA4D0A"/>
    <w:multiLevelType w:val="hybridMultilevel"/>
    <w:tmpl w:val="8D3A73E4"/>
    <w:lvl w:ilvl="0" w:tplc="7A989B12">
      <w:start w:val="1"/>
      <w:numFmt w:val="upperRoman"/>
      <w:lvlText w:val="%1."/>
      <w:lvlJc w:val="left"/>
      <w:pPr>
        <w:ind w:left="250" w:hanging="150"/>
        <w:jc w:val="left"/>
      </w:pPr>
      <w:rPr>
        <w:rFonts w:ascii="Times New Roman" w:eastAsia="Times New Roman" w:hAnsi="Times New Roman" w:hint="default"/>
        <w:sz w:val="18"/>
        <w:szCs w:val="18"/>
      </w:rPr>
    </w:lvl>
    <w:lvl w:ilvl="1" w:tplc="7346B5A8">
      <w:start w:val="1"/>
      <w:numFmt w:val="upperRoman"/>
      <w:lvlText w:val="%2."/>
      <w:lvlJc w:val="left"/>
      <w:pPr>
        <w:ind w:left="100" w:hanging="150"/>
        <w:jc w:val="right"/>
      </w:pPr>
      <w:rPr>
        <w:rFonts w:ascii="Times New Roman" w:eastAsia="Times New Roman" w:hAnsi="Times New Roman" w:hint="default"/>
        <w:sz w:val="18"/>
        <w:szCs w:val="18"/>
      </w:rPr>
    </w:lvl>
    <w:lvl w:ilvl="2" w:tplc="7B3E6E96">
      <w:start w:val="1"/>
      <w:numFmt w:val="decimal"/>
      <w:lvlText w:val="%3."/>
      <w:lvlJc w:val="left"/>
      <w:pPr>
        <w:ind w:left="677" w:hanging="180"/>
        <w:jc w:val="left"/>
      </w:pPr>
      <w:rPr>
        <w:rFonts w:ascii="Times New Roman" w:eastAsia="Times New Roman" w:hAnsi="Times New Roman" w:hint="default"/>
        <w:sz w:val="18"/>
        <w:szCs w:val="18"/>
      </w:rPr>
    </w:lvl>
    <w:lvl w:ilvl="3" w:tplc="CAEEA264">
      <w:start w:val="1"/>
      <w:numFmt w:val="bullet"/>
      <w:lvlText w:val="•"/>
      <w:lvlJc w:val="left"/>
      <w:pPr>
        <w:ind w:left="569" w:hanging="180"/>
      </w:pPr>
      <w:rPr>
        <w:rFonts w:hint="default"/>
      </w:rPr>
    </w:lvl>
    <w:lvl w:ilvl="4" w:tplc="44467E64">
      <w:start w:val="1"/>
      <w:numFmt w:val="bullet"/>
      <w:lvlText w:val="•"/>
      <w:lvlJc w:val="left"/>
      <w:pPr>
        <w:ind w:left="462" w:hanging="180"/>
      </w:pPr>
      <w:rPr>
        <w:rFonts w:hint="default"/>
      </w:rPr>
    </w:lvl>
    <w:lvl w:ilvl="5" w:tplc="5CDA8DDA">
      <w:start w:val="1"/>
      <w:numFmt w:val="bullet"/>
      <w:lvlText w:val="•"/>
      <w:lvlJc w:val="left"/>
      <w:pPr>
        <w:ind w:left="354" w:hanging="180"/>
      </w:pPr>
      <w:rPr>
        <w:rFonts w:hint="default"/>
      </w:rPr>
    </w:lvl>
    <w:lvl w:ilvl="6" w:tplc="47B2093A">
      <w:start w:val="1"/>
      <w:numFmt w:val="bullet"/>
      <w:lvlText w:val="•"/>
      <w:lvlJc w:val="left"/>
      <w:pPr>
        <w:ind w:left="247" w:hanging="180"/>
      </w:pPr>
      <w:rPr>
        <w:rFonts w:hint="default"/>
      </w:rPr>
    </w:lvl>
    <w:lvl w:ilvl="7" w:tplc="72DE34F0">
      <w:start w:val="1"/>
      <w:numFmt w:val="bullet"/>
      <w:lvlText w:val="•"/>
      <w:lvlJc w:val="left"/>
      <w:pPr>
        <w:ind w:left="139" w:hanging="180"/>
      </w:pPr>
      <w:rPr>
        <w:rFonts w:hint="default"/>
      </w:rPr>
    </w:lvl>
    <w:lvl w:ilvl="8" w:tplc="69B00864">
      <w:start w:val="1"/>
      <w:numFmt w:val="bullet"/>
      <w:lvlText w:val="•"/>
      <w:lvlJc w:val="left"/>
      <w:pPr>
        <w:ind w:left="32" w:hanging="180"/>
      </w:pPr>
      <w:rPr>
        <w:rFonts w:hint="default"/>
      </w:rPr>
    </w:lvl>
  </w:abstractNum>
  <w:abstractNum w:abstractNumId="85" w15:restartNumberingAfterBreak="0">
    <w:nsid w:val="443557CB"/>
    <w:multiLevelType w:val="hybridMultilevel"/>
    <w:tmpl w:val="86D66456"/>
    <w:lvl w:ilvl="0" w:tplc="AF5CD5B8">
      <w:start w:val="1"/>
      <w:numFmt w:val="bullet"/>
      <w:lvlText w:val="–"/>
      <w:lvlJc w:val="left"/>
      <w:pPr>
        <w:ind w:left="156" w:hanging="105"/>
      </w:pPr>
      <w:rPr>
        <w:rFonts w:ascii="Times New Roman" w:eastAsia="Times New Roman" w:hAnsi="Times New Roman" w:hint="default"/>
        <w:sz w:val="14"/>
        <w:szCs w:val="14"/>
      </w:rPr>
    </w:lvl>
    <w:lvl w:ilvl="1" w:tplc="A210B90A">
      <w:start w:val="1"/>
      <w:numFmt w:val="bullet"/>
      <w:lvlText w:val="•"/>
      <w:lvlJc w:val="left"/>
      <w:pPr>
        <w:ind w:left="409" w:hanging="105"/>
      </w:pPr>
      <w:rPr>
        <w:rFonts w:hint="default"/>
      </w:rPr>
    </w:lvl>
    <w:lvl w:ilvl="2" w:tplc="28187BB2">
      <w:start w:val="1"/>
      <w:numFmt w:val="bullet"/>
      <w:lvlText w:val="•"/>
      <w:lvlJc w:val="left"/>
      <w:pPr>
        <w:ind w:left="661" w:hanging="105"/>
      </w:pPr>
      <w:rPr>
        <w:rFonts w:hint="default"/>
      </w:rPr>
    </w:lvl>
    <w:lvl w:ilvl="3" w:tplc="00528D8A">
      <w:start w:val="1"/>
      <w:numFmt w:val="bullet"/>
      <w:lvlText w:val="•"/>
      <w:lvlJc w:val="left"/>
      <w:pPr>
        <w:ind w:left="914" w:hanging="105"/>
      </w:pPr>
      <w:rPr>
        <w:rFonts w:hint="default"/>
      </w:rPr>
    </w:lvl>
    <w:lvl w:ilvl="4" w:tplc="733C3D36">
      <w:start w:val="1"/>
      <w:numFmt w:val="bullet"/>
      <w:lvlText w:val="•"/>
      <w:lvlJc w:val="left"/>
      <w:pPr>
        <w:ind w:left="1167" w:hanging="105"/>
      </w:pPr>
      <w:rPr>
        <w:rFonts w:hint="default"/>
      </w:rPr>
    </w:lvl>
    <w:lvl w:ilvl="5" w:tplc="A09850EA">
      <w:start w:val="1"/>
      <w:numFmt w:val="bullet"/>
      <w:lvlText w:val="•"/>
      <w:lvlJc w:val="left"/>
      <w:pPr>
        <w:ind w:left="1419" w:hanging="105"/>
      </w:pPr>
      <w:rPr>
        <w:rFonts w:hint="default"/>
      </w:rPr>
    </w:lvl>
    <w:lvl w:ilvl="6" w:tplc="A33A8BAC">
      <w:start w:val="1"/>
      <w:numFmt w:val="bullet"/>
      <w:lvlText w:val="•"/>
      <w:lvlJc w:val="left"/>
      <w:pPr>
        <w:ind w:left="1672" w:hanging="105"/>
      </w:pPr>
      <w:rPr>
        <w:rFonts w:hint="default"/>
      </w:rPr>
    </w:lvl>
    <w:lvl w:ilvl="7" w:tplc="E7263DC0">
      <w:start w:val="1"/>
      <w:numFmt w:val="bullet"/>
      <w:lvlText w:val="•"/>
      <w:lvlJc w:val="left"/>
      <w:pPr>
        <w:ind w:left="1925" w:hanging="105"/>
      </w:pPr>
      <w:rPr>
        <w:rFonts w:hint="default"/>
      </w:rPr>
    </w:lvl>
    <w:lvl w:ilvl="8" w:tplc="77C4F96A">
      <w:start w:val="1"/>
      <w:numFmt w:val="bullet"/>
      <w:lvlText w:val="•"/>
      <w:lvlJc w:val="left"/>
      <w:pPr>
        <w:ind w:left="2177" w:hanging="105"/>
      </w:pPr>
      <w:rPr>
        <w:rFonts w:hint="default"/>
      </w:rPr>
    </w:lvl>
  </w:abstractNum>
  <w:abstractNum w:abstractNumId="86" w15:restartNumberingAfterBreak="0">
    <w:nsid w:val="452B3C8D"/>
    <w:multiLevelType w:val="hybridMultilevel"/>
    <w:tmpl w:val="53B6BEC0"/>
    <w:lvl w:ilvl="0" w:tplc="73E8F272">
      <w:start w:val="1"/>
      <w:numFmt w:val="bullet"/>
      <w:lvlText w:val="–"/>
      <w:lvlJc w:val="left"/>
      <w:pPr>
        <w:ind w:left="100" w:hanging="135"/>
      </w:pPr>
      <w:rPr>
        <w:rFonts w:ascii="Times New Roman" w:eastAsia="Times New Roman" w:hAnsi="Times New Roman" w:hint="default"/>
        <w:sz w:val="18"/>
        <w:szCs w:val="18"/>
      </w:rPr>
    </w:lvl>
    <w:lvl w:ilvl="1" w:tplc="9B6E3FF0">
      <w:start w:val="1"/>
      <w:numFmt w:val="bullet"/>
      <w:lvlText w:val="•"/>
      <w:lvlJc w:val="left"/>
      <w:pPr>
        <w:ind w:left="613" w:hanging="135"/>
      </w:pPr>
      <w:rPr>
        <w:rFonts w:hint="default"/>
      </w:rPr>
    </w:lvl>
    <w:lvl w:ilvl="2" w:tplc="5A48E332">
      <w:start w:val="1"/>
      <w:numFmt w:val="bullet"/>
      <w:lvlText w:val="•"/>
      <w:lvlJc w:val="left"/>
      <w:pPr>
        <w:ind w:left="1126" w:hanging="135"/>
      </w:pPr>
      <w:rPr>
        <w:rFonts w:hint="default"/>
      </w:rPr>
    </w:lvl>
    <w:lvl w:ilvl="3" w:tplc="B0623456">
      <w:start w:val="1"/>
      <w:numFmt w:val="bullet"/>
      <w:lvlText w:val="•"/>
      <w:lvlJc w:val="left"/>
      <w:pPr>
        <w:ind w:left="1639" w:hanging="135"/>
      </w:pPr>
      <w:rPr>
        <w:rFonts w:hint="default"/>
      </w:rPr>
    </w:lvl>
    <w:lvl w:ilvl="4" w:tplc="53A2D8EA">
      <w:start w:val="1"/>
      <w:numFmt w:val="bullet"/>
      <w:lvlText w:val="•"/>
      <w:lvlJc w:val="left"/>
      <w:pPr>
        <w:ind w:left="2152" w:hanging="135"/>
      </w:pPr>
      <w:rPr>
        <w:rFonts w:hint="default"/>
      </w:rPr>
    </w:lvl>
    <w:lvl w:ilvl="5" w:tplc="2CAC156C">
      <w:start w:val="1"/>
      <w:numFmt w:val="bullet"/>
      <w:lvlText w:val="•"/>
      <w:lvlJc w:val="left"/>
      <w:pPr>
        <w:ind w:left="2665" w:hanging="135"/>
      </w:pPr>
      <w:rPr>
        <w:rFonts w:hint="default"/>
      </w:rPr>
    </w:lvl>
    <w:lvl w:ilvl="6" w:tplc="51940C0E">
      <w:start w:val="1"/>
      <w:numFmt w:val="bullet"/>
      <w:lvlText w:val="•"/>
      <w:lvlJc w:val="left"/>
      <w:pPr>
        <w:ind w:left="3178" w:hanging="135"/>
      </w:pPr>
      <w:rPr>
        <w:rFonts w:hint="default"/>
      </w:rPr>
    </w:lvl>
    <w:lvl w:ilvl="7" w:tplc="C5B07D6E">
      <w:start w:val="1"/>
      <w:numFmt w:val="bullet"/>
      <w:lvlText w:val="•"/>
      <w:lvlJc w:val="left"/>
      <w:pPr>
        <w:ind w:left="3691" w:hanging="135"/>
      </w:pPr>
      <w:rPr>
        <w:rFonts w:hint="default"/>
      </w:rPr>
    </w:lvl>
    <w:lvl w:ilvl="8" w:tplc="65585B02">
      <w:start w:val="1"/>
      <w:numFmt w:val="bullet"/>
      <w:lvlText w:val="•"/>
      <w:lvlJc w:val="left"/>
      <w:pPr>
        <w:ind w:left="4204" w:hanging="135"/>
      </w:pPr>
      <w:rPr>
        <w:rFonts w:hint="default"/>
      </w:rPr>
    </w:lvl>
  </w:abstractNum>
  <w:abstractNum w:abstractNumId="87" w15:restartNumberingAfterBreak="0">
    <w:nsid w:val="452D1B8D"/>
    <w:multiLevelType w:val="hybridMultilevel"/>
    <w:tmpl w:val="3E14E398"/>
    <w:lvl w:ilvl="0" w:tplc="FE243688">
      <w:start w:val="1"/>
      <w:numFmt w:val="bullet"/>
      <w:lvlText w:val="•"/>
      <w:lvlJc w:val="left"/>
      <w:pPr>
        <w:ind w:left="135" w:hanging="84"/>
      </w:pPr>
      <w:rPr>
        <w:rFonts w:ascii="Times New Roman" w:eastAsia="Times New Roman" w:hAnsi="Times New Roman" w:hint="default"/>
        <w:sz w:val="14"/>
        <w:szCs w:val="14"/>
      </w:rPr>
    </w:lvl>
    <w:lvl w:ilvl="1" w:tplc="71AEB706">
      <w:start w:val="1"/>
      <w:numFmt w:val="bullet"/>
      <w:lvlText w:val="•"/>
      <w:lvlJc w:val="left"/>
      <w:pPr>
        <w:ind w:left="333" w:hanging="84"/>
      </w:pPr>
      <w:rPr>
        <w:rFonts w:hint="default"/>
      </w:rPr>
    </w:lvl>
    <w:lvl w:ilvl="2" w:tplc="D648428E">
      <w:start w:val="1"/>
      <w:numFmt w:val="bullet"/>
      <w:lvlText w:val="•"/>
      <w:lvlJc w:val="left"/>
      <w:pPr>
        <w:ind w:left="531" w:hanging="84"/>
      </w:pPr>
      <w:rPr>
        <w:rFonts w:hint="default"/>
      </w:rPr>
    </w:lvl>
    <w:lvl w:ilvl="3" w:tplc="C15ECEF2">
      <w:start w:val="1"/>
      <w:numFmt w:val="bullet"/>
      <w:lvlText w:val="•"/>
      <w:lvlJc w:val="left"/>
      <w:pPr>
        <w:ind w:left="728" w:hanging="84"/>
      </w:pPr>
      <w:rPr>
        <w:rFonts w:hint="default"/>
      </w:rPr>
    </w:lvl>
    <w:lvl w:ilvl="4" w:tplc="99EA190E">
      <w:start w:val="1"/>
      <w:numFmt w:val="bullet"/>
      <w:lvlText w:val="•"/>
      <w:lvlJc w:val="left"/>
      <w:pPr>
        <w:ind w:left="926" w:hanging="84"/>
      </w:pPr>
      <w:rPr>
        <w:rFonts w:hint="default"/>
      </w:rPr>
    </w:lvl>
    <w:lvl w:ilvl="5" w:tplc="7B5C1FD6">
      <w:start w:val="1"/>
      <w:numFmt w:val="bullet"/>
      <w:lvlText w:val="•"/>
      <w:lvlJc w:val="left"/>
      <w:pPr>
        <w:ind w:left="1124" w:hanging="84"/>
      </w:pPr>
      <w:rPr>
        <w:rFonts w:hint="default"/>
      </w:rPr>
    </w:lvl>
    <w:lvl w:ilvl="6" w:tplc="C54697F2">
      <w:start w:val="1"/>
      <w:numFmt w:val="bullet"/>
      <w:lvlText w:val="•"/>
      <w:lvlJc w:val="left"/>
      <w:pPr>
        <w:ind w:left="1322" w:hanging="84"/>
      </w:pPr>
      <w:rPr>
        <w:rFonts w:hint="default"/>
      </w:rPr>
    </w:lvl>
    <w:lvl w:ilvl="7" w:tplc="8FE26426">
      <w:start w:val="1"/>
      <w:numFmt w:val="bullet"/>
      <w:lvlText w:val="•"/>
      <w:lvlJc w:val="left"/>
      <w:pPr>
        <w:ind w:left="1519" w:hanging="84"/>
      </w:pPr>
      <w:rPr>
        <w:rFonts w:hint="default"/>
      </w:rPr>
    </w:lvl>
    <w:lvl w:ilvl="8" w:tplc="6D908648">
      <w:start w:val="1"/>
      <w:numFmt w:val="bullet"/>
      <w:lvlText w:val="•"/>
      <w:lvlJc w:val="left"/>
      <w:pPr>
        <w:ind w:left="1717" w:hanging="84"/>
      </w:pPr>
      <w:rPr>
        <w:rFonts w:hint="default"/>
      </w:rPr>
    </w:lvl>
  </w:abstractNum>
  <w:abstractNum w:abstractNumId="88" w15:restartNumberingAfterBreak="0">
    <w:nsid w:val="46A86CA1"/>
    <w:multiLevelType w:val="hybridMultilevel"/>
    <w:tmpl w:val="6D3E6E18"/>
    <w:lvl w:ilvl="0" w:tplc="07269250">
      <w:start w:val="1"/>
      <w:numFmt w:val="bullet"/>
      <w:lvlText w:val="–"/>
      <w:lvlJc w:val="left"/>
      <w:pPr>
        <w:ind w:left="51" w:hanging="105"/>
      </w:pPr>
      <w:rPr>
        <w:rFonts w:ascii="Times New Roman" w:eastAsia="Times New Roman" w:hAnsi="Times New Roman" w:hint="default"/>
        <w:sz w:val="14"/>
        <w:szCs w:val="14"/>
      </w:rPr>
    </w:lvl>
    <w:lvl w:ilvl="1" w:tplc="69BE02D6">
      <w:start w:val="1"/>
      <w:numFmt w:val="bullet"/>
      <w:lvlText w:val="•"/>
      <w:lvlJc w:val="left"/>
      <w:pPr>
        <w:ind w:left="758" w:hanging="105"/>
      </w:pPr>
      <w:rPr>
        <w:rFonts w:hint="default"/>
      </w:rPr>
    </w:lvl>
    <w:lvl w:ilvl="2" w:tplc="0DF27556">
      <w:start w:val="1"/>
      <w:numFmt w:val="bullet"/>
      <w:lvlText w:val="•"/>
      <w:lvlJc w:val="left"/>
      <w:pPr>
        <w:ind w:left="1466" w:hanging="105"/>
      </w:pPr>
      <w:rPr>
        <w:rFonts w:hint="default"/>
      </w:rPr>
    </w:lvl>
    <w:lvl w:ilvl="3" w:tplc="07FC954C">
      <w:start w:val="1"/>
      <w:numFmt w:val="bullet"/>
      <w:lvlText w:val="•"/>
      <w:lvlJc w:val="left"/>
      <w:pPr>
        <w:ind w:left="2173" w:hanging="105"/>
      </w:pPr>
      <w:rPr>
        <w:rFonts w:hint="default"/>
      </w:rPr>
    </w:lvl>
    <w:lvl w:ilvl="4" w:tplc="3230A132">
      <w:start w:val="1"/>
      <w:numFmt w:val="bullet"/>
      <w:lvlText w:val="•"/>
      <w:lvlJc w:val="left"/>
      <w:pPr>
        <w:ind w:left="2880" w:hanging="105"/>
      </w:pPr>
      <w:rPr>
        <w:rFonts w:hint="default"/>
      </w:rPr>
    </w:lvl>
    <w:lvl w:ilvl="5" w:tplc="86BEA3BA">
      <w:start w:val="1"/>
      <w:numFmt w:val="bullet"/>
      <w:lvlText w:val="•"/>
      <w:lvlJc w:val="left"/>
      <w:pPr>
        <w:ind w:left="3587" w:hanging="105"/>
      </w:pPr>
      <w:rPr>
        <w:rFonts w:hint="default"/>
      </w:rPr>
    </w:lvl>
    <w:lvl w:ilvl="6" w:tplc="A5A63A8A">
      <w:start w:val="1"/>
      <w:numFmt w:val="bullet"/>
      <w:lvlText w:val="•"/>
      <w:lvlJc w:val="left"/>
      <w:pPr>
        <w:ind w:left="4295" w:hanging="105"/>
      </w:pPr>
      <w:rPr>
        <w:rFonts w:hint="default"/>
      </w:rPr>
    </w:lvl>
    <w:lvl w:ilvl="7" w:tplc="4AC4ACC4">
      <w:start w:val="1"/>
      <w:numFmt w:val="bullet"/>
      <w:lvlText w:val="•"/>
      <w:lvlJc w:val="left"/>
      <w:pPr>
        <w:ind w:left="5002" w:hanging="105"/>
      </w:pPr>
      <w:rPr>
        <w:rFonts w:hint="default"/>
      </w:rPr>
    </w:lvl>
    <w:lvl w:ilvl="8" w:tplc="55A61B0A">
      <w:start w:val="1"/>
      <w:numFmt w:val="bullet"/>
      <w:lvlText w:val="•"/>
      <w:lvlJc w:val="left"/>
      <w:pPr>
        <w:ind w:left="5709" w:hanging="105"/>
      </w:pPr>
      <w:rPr>
        <w:rFonts w:hint="default"/>
      </w:rPr>
    </w:lvl>
  </w:abstractNum>
  <w:abstractNum w:abstractNumId="89" w15:restartNumberingAfterBreak="0">
    <w:nsid w:val="49087EB1"/>
    <w:multiLevelType w:val="hybridMultilevel"/>
    <w:tmpl w:val="529209A2"/>
    <w:lvl w:ilvl="0" w:tplc="0540EC3A">
      <w:start w:val="1"/>
      <w:numFmt w:val="bullet"/>
      <w:lvlText w:val="•"/>
      <w:lvlJc w:val="left"/>
      <w:pPr>
        <w:ind w:left="135" w:hanging="84"/>
      </w:pPr>
      <w:rPr>
        <w:rFonts w:ascii="Times New Roman" w:eastAsia="Times New Roman" w:hAnsi="Times New Roman" w:hint="default"/>
        <w:sz w:val="14"/>
        <w:szCs w:val="14"/>
      </w:rPr>
    </w:lvl>
    <w:lvl w:ilvl="1" w:tplc="1730FE80">
      <w:start w:val="1"/>
      <w:numFmt w:val="bullet"/>
      <w:lvlText w:val="•"/>
      <w:lvlJc w:val="left"/>
      <w:pPr>
        <w:ind w:left="335" w:hanging="84"/>
      </w:pPr>
      <w:rPr>
        <w:rFonts w:hint="default"/>
      </w:rPr>
    </w:lvl>
    <w:lvl w:ilvl="2" w:tplc="19BCB882">
      <w:start w:val="1"/>
      <w:numFmt w:val="bullet"/>
      <w:lvlText w:val="•"/>
      <w:lvlJc w:val="left"/>
      <w:pPr>
        <w:ind w:left="535" w:hanging="84"/>
      </w:pPr>
      <w:rPr>
        <w:rFonts w:hint="default"/>
      </w:rPr>
    </w:lvl>
    <w:lvl w:ilvl="3" w:tplc="E86E6F52">
      <w:start w:val="1"/>
      <w:numFmt w:val="bullet"/>
      <w:lvlText w:val="•"/>
      <w:lvlJc w:val="left"/>
      <w:pPr>
        <w:ind w:left="734" w:hanging="84"/>
      </w:pPr>
      <w:rPr>
        <w:rFonts w:hint="default"/>
      </w:rPr>
    </w:lvl>
    <w:lvl w:ilvl="4" w:tplc="FDC63918">
      <w:start w:val="1"/>
      <w:numFmt w:val="bullet"/>
      <w:lvlText w:val="•"/>
      <w:lvlJc w:val="left"/>
      <w:pPr>
        <w:ind w:left="934" w:hanging="84"/>
      </w:pPr>
      <w:rPr>
        <w:rFonts w:hint="default"/>
      </w:rPr>
    </w:lvl>
    <w:lvl w:ilvl="5" w:tplc="C8C01FC2">
      <w:start w:val="1"/>
      <w:numFmt w:val="bullet"/>
      <w:lvlText w:val="•"/>
      <w:lvlJc w:val="left"/>
      <w:pPr>
        <w:ind w:left="1134" w:hanging="84"/>
      </w:pPr>
      <w:rPr>
        <w:rFonts w:hint="default"/>
      </w:rPr>
    </w:lvl>
    <w:lvl w:ilvl="6" w:tplc="CE3A0644">
      <w:start w:val="1"/>
      <w:numFmt w:val="bullet"/>
      <w:lvlText w:val="•"/>
      <w:lvlJc w:val="left"/>
      <w:pPr>
        <w:ind w:left="1334" w:hanging="84"/>
      </w:pPr>
      <w:rPr>
        <w:rFonts w:hint="default"/>
      </w:rPr>
    </w:lvl>
    <w:lvl w:ilvl="7" w:tplc="CE86A91E">
      <w:start w:val="1"/>
      <w:numFmt w:val="bullet"/>
      <w:lvlText w:val="•"/>
      <w:lvlJc w:val="left"/>
      <w:pPr>
        <w:ind w:left="1533" w:hanging="84"/>
      </w:pPr>
      <w:rPr>
        <w:rFonts w:hint="default"/>
      </w:rPr>
    </w:lvl>
    <w:lvl w:ilvl="8" w:tplc="5E7879B2">
      <w:start w:val="1"/>
      <w:numFmt w:val="bullet"/>
      <w:lvlText w:val="•"/>
      <w:lvlJc w:val="left"/>
      <w:pPr>
        <w:ind w:left="1733" w:hanging="84"/>
      </w:pPr>
      <w:rPr>
        <w:rFonts w:hint="default"/>
      </w:rPr>
    </w:lvl>
  </w:abstractNum>
  <w:abstractNum w:abstractNumId="90" w15:restartNumberingAfterBreak="0">
    <w:nsid w:val="4C076920"/>
    <w:multiLevelType w:val="hybridMultilevel"/>
    <w:tmpl w:val="9F8EA53E"/>
    <w:lvl w:ilvl="0" w:tplc="EC3EAB60">
      <w:start w:val="1"/>
      <w:numFmt w:val="bullet"/>
      <w:lvlText w:val="•"/>
      <w:lvlJc w:val="left"/>
      <w:pPr>
        <w:ind w:left="135" w:hanging="84"/>
      </w:pPr>
      <w:rPr>
        <w:rFonts w:ascii="Times New Roman" w:eastAsia="Times New Roman" w:hAnsi="Times New Roman" w:hint="default"/>
        <w:sz w:val="14"/>
        <w:szCs w:val="14"/>
      </w:rPr>
    </w:lvl>
    <w:lvl w:ilvl="1" w:tplc="34A2988A">
      <w:start w:val="1"/>
      <w:numFmt w:val="bullet"/>
      <w:lvlText w:val="•"/>
      <w:lvlJc w:val="left"/>
      <w:pPr>
        <w:ind w:left="324" w:hanging="84"/>
      </w:pPr>
      <w:rPr>
        <w:rFonts w:hint="default"/>
      </w:rPr>
    </w:lvl>
    <w:lvl w:ilvl="2" w:tplc="5FD4B876">
      <w:start w:val="1"/>
      <w:numFmt w:val="bullet"/>
      <w:lvlText w:val="•"/>
      <w:lvlJc w:val="left"/>
      <w:pPr>
        <w:ind w:left="513" w:hanging="84"/>
      </w:pPr>
      <w:rPr>
        <w:rFonts w:hint="default"/>
      </w:rPr>
    </w:lvl>
    <w:lvl w:ilvl="3" w:tplc="1C02DE24">
      <w:start w:val="1"/>
      <w:numFmt w:val="bullet"/>
      <w:lvlText w:val="•"/>
      <w:lvlJc w:val="left"/>
      <w:pPr>
        <w:ind w:left="702" w:hanging="84"/>
      </w:pPr>
      <w:rPr>
        <w:rFonts w:hint="default"/>
      </w:rPr>
    </w:lvl>
    <w:lvl w:ilvl="4" w:tplc="CC72D8D8">
      <w:start w:val="1"/>
      <w:numFmt w:val="bullet"/>
      <w:lvlText w:val="•"/>
      <w:lvlJc w:val="left"/>
      <w:pPr>
        <w:ind w:left="891" w:hanging="84"/>
      </w:pPr>
      <w:rPr>
        <w:rFonts w:hint="default"/>
      </w:rPr>
    </w:lvl>
    <w:lvl w:ilvl="5" w:tplc="6A42BFEA">
      <w:start w:val="1"/>
      <w:numFmt w:val="bullet"/>
      <w:lvlText w:val="•"/>
      <w:lvlJc w:val="left"/>
      <w:pPr>
        <w:ind w:left="1080" w:hanging="84"/>
      </w:pPr>
      <w:rPr>
        <w:rFonts w:hint="default"/>
      </w:rPr>
    </w:lvl>
    <w:lvl w:ilvl="6" w:tplc="20B2C07E">
      <w:start w:val="1"/>
      <w:numFmt w:val="bullet"/>
      <w:lvlText w:val="•"/>
      <w:lvlJc w:val="left"/>
      <w:pPr>
        <w:ind w:left="1269" w:hanging="84"/>
      </w:pPr>
      <w:rPr>
        <w:rFonts w:hint="default"/>
      </w:rPr>
    </w:lvl>
    <w:lvl w:ilvl="7" w:tplc="22020B54">
      <w:start w:val="1"/>
      <w:numFmt w:val="bullet"/>
      <w:lvlText w:val="•"/>
      <w:lvlJc w:val="left"/>
      <w:pPr>
        <w:ind w:left="1458" w:hanging="84"/>
      </w:pPr>
      <w:rPr>
        <w:rFonts w:hint="default"/>
      </w:rPr>
    </w:lvl>
    <w:lvl w:ilvl="8" w:tplc="163416D8">
      <w:start w:val="1"/>
      <w:numFmt w:val="bullet"/>
      <w:lvlText w:val="•"/>
      <w:lvlJc w:val="left"/>
      <w:pPr>
        <w:ind w:left="1647" w:hanging="84"/>
      </w:pPr>
      <w:rPr>
        <w:rFonts w:hint="default"/>
      </w:rPr>
    </w:lvl>
  </w:abstractNum>
  <w:abstractNum w:abstractNumId="91" w15:restartNumberingAfterBreak="0">
    <w:nsid w:val="4C245325"/>
    <w:multiLevelType w:val="hybridMultilevel"/>
    <w:tmpl w:val="CDB08FDA"/>
    <w:lvl w:ilvl="0" w:tplc="349CCFF4">
      <w:start w:val="1"/>
      <w:numFmt w:val="bullet"/>
      <w:lvlText w:val="•"/>
      <w:lvlJc w:val="left"/>
      <w:pPr>
        <w:ind w:left="135" w:hanging="84"/>
      </w:pPr>
      <w:rPr>
        <w:rFonts w:ascii="Times New Roman" w:eastAsia="Times New Roman" w:hAnsi="Times New Roman" w:hint="default"/>
        <w:sz w:val="14"/>
        <w:szCs w:val="14"/>
      </w:rPr>
    </w:lvl>
    <w:lvl w:ilvl="1" w:tplc="7682D4B0">
      <w:start w:val="1"/>
      <w:numFmt w:val="bullet"/>
      <w:lvlText w:val="•"/>
      <w:lvlJc w:val="left"/>
      <w:pPr>
        <w:ind w:left="281" w:hanging="84"/>
      </w:pPr>
      <w:rPr>
        <w:rFonts w:hint="default"/>
      </w:rPr>
    </w:lvl>
    <w:lvl w:ilvl="2" w:tplc="192E68AE">
      <w:start w:val="1"/>
      <w:numFmt w:val="bullet"/>
      <w:lvlText w:val="•"/>
      <w:lvlJc w:val="left"/>
      <w:pPr>
        <w:ind w:left="426" w:hanging="84"/>
      </w:pPr>
      <w:rPr>
        <w:rFonts w:hint="default"/>
      </w:rPr>
    </w:lvl>
    <w:lvl w:ilvl="3" w:tplc="5CF0C0EC">
      <w:start w:val="1"/>
      <w:numFmt w:val="bullet"/>
      <w:lvlText w:val="•"/>
      <w:lvlJc w:val="left"/>
      <w:pPr>
        <w:ind w:left="572" w:hanging="84"/>
      </w:pPr>
      <w:rPr>
        <w:rFonts w:hint="default"/>
      </w:rPr>
    </w:lvl>
    <w:lvl w:ilvl="4" w:tplc="BA5E3ADA">
      <w:start w:val="1"/>
      <w:numFmt w:val="bullet"/>
      <w:lvlText w:val="•"/>
      <w:lvlJc w:val="left"/>
      <w:pPr>
        <w:ind w:left="718" w:hanging="84"/>
      </w:pPr>
      <w:rPr>
        <w:rFonts w:hint="default"/>
      </w:rPr>
    </w:lvl>
    <w:lvl w:ilvl="5" w:tplc="1ECE4A76">
      <w:start w:val="1"/>
      <w:numFmt w:val="bullet"/>
      <w:lvlText w:val="•"/>
      <w:lvlJc w:val="left"/>
      <w:pPr>
        <w:ind w:left="863" w:hanging="84"/>
      </w:pPr>
      <w:rPr>
        <w:rFonts w:hint="default"/>
      </w:rPr>
    </w:lvl>
    <w:lvl w:ilvl="6" w:tplc="EDC8A474">
      <w:start w:val="1"/>
      <w:numFmt w:val="bullet"/>
      <w:lvlText w:val="•"/>
      <w:lvlJc w:val="left"/>
      <w:pPr>
        <w:ind w:left="1009" w:hanging="84"/>
      </w:pPr>
      <w:rPr>
        <w:rFonts w:hint="default"/>
      </w:rPr>
    </w:lvl>
    <w:lvl w:ilvl="7" w:tplc="8EA82668">
      <w:start w:val="1"/>
      <w:numFmt w:val="bullet"/>
      <w:lvlText w:val="•"/>
      <w:lvlJc w:val="left"/>
      <w:pPr>
        <w:ind w:left="1155" w:hanging="84"/>
      </w:pPr>
      <w:rPr>
        <w:rFonts w:hint="default"/>
      </w:rPr>
    </w:lvl>
    <w:lvl w:ilvl="8" w:tplc="ABA2D150">
      <w:start w:val="1"/>
      <w:numFmt w:val="bullet"/>
      <w:lvlText w:val="•"/>
      <w:lvlJc w:val="left"/>
      <w:pPr>
        <w:ind w:left="1300" w:hanging="84"/>
      </w:pPr>
      <w:rPr>
        <w:rFonts w:hint="default"/>
      </w:rPr>
    </w:lvl>
  </w:abstractNum>
  <w:abstractNum w:abstractNumId="92" w15:restartNumberingAfterBreak="0">
    <w:nsid w:val="4C730AF6"/>
    <w:multiLevelType w:val="hybridMultilevel"/>
    <w:tmpl w:val="623CEC00"/>
    <w:lvl w:ilvl="0" w:tplc="7C5424D4">
      <w:start w:val="1"/>
      <w:numFmt w:val="bullet"/>
      <w:lvlText w:val="–"/>
      <w:lvlJc w:val="left"/>
      <w:pPr>
        <w:ind w:left="51" w:hanging="105"/>
      </w:pPr>
      <w:rPr>
        <w:rFonts w:ascii="Times New Roman" w:eastAsia="Times New Roman" w:hAnsi="Times New Roman" w:hint="default"/>
        <w:sz w:val="14"/>
        <w:szCs w:val="14"/>
      </w:rPr>
    </w:lvl>
    <w:lvl w:ilvl="1" w:tplc="2166AB82">
      <w:start w:val="1"/>
      <w:numFmt w:val="bullet"/>
      <w:lvlText w:val="•"/>
      <w:lvlJc w:val="left"/>
      <w:pPr>
        <w:ind w:left="356" w:hanging="105"/>
      </w:pPr>
      <w:rPr>
        <w:rFonts w:hint="default"/>
      </w:rPr>
    </w:lvl>
    <w:lvl w:ilvl="2" w:tplc="110C3AEA">
      <w:start w:val="1"/>
      <w:numFmt w:val="bullet"/>
      <w:lvlText w:val="•"/>
      <w:lvlJc w:val="left"/>
      <w:pPr>
        <w:ind w:left="660" w:hanging="105"/>
      </w:pPr>
      <w:rPr>
        <w:rFonts w:hint="default"/>
      </w:rPr>
    </w:lvl>
    <w:lvl w:ilvl="3" w:tplc="AC560328">
      <w:start w:val="1"/>
      <w:numFmt w:val="bullet"/>
      <w:lvlText w:val="•"/>
      <w:lvlJc w:val="left"/>
      <w:pPr>
        <w:ind w:left="965" w:hanging="105"/>
      </w:pPr>
      <w:rPr>
        <w:rFonts w:hint="default"/>
      </w:rPr>
    </w:lvl>
    <w:lvl w:ilvl="4" w:tplc="845A199E">
      <w:start w:val="1"/>
      <w:numFmt w:val="bullet"/>
      <w:lvlText w:val="•"/>
      <w:lvlJc w:val="left"/>
      <w:pPr>
        <w:ind w:left="1269" w:hanging="105"/>
      </w:pPr>
      <w:rPr>
        <w:rFonts w:hint="default"/>
      </w:rPr>
    </w:lvl>
    <w:lvl w:ilvl="5" w:tplc="2C94AF1A">
      <w:start w:val="1"/>
      <w:numFmt w:val="bullet"/>
      <w:lvlText w:val="•"/>
      <w:lvlJc w:val="left"/>
      <w:pPr>
        <w:ind w:left="1574" w:hanging="105"/>
      </w:pPr>
      <w:rPr>
        <w:rFonts w:hint="default"/>
      </w:rPr>
    </w:lvl>
    <w:lvl w:ilvl="6" w:tplc="15C6C5DC">
      <w:start w:val="1"/>
      <w:numFmt w:val="bullet"/>
      <w:lvlText w:val="•"/>
      <w:lvlJc w:val="left"/>
      <w:pPr>
        <w:ind w:left="1878" w:hanging="105"/>
      </w:pPr>
      <w:rPr>
        <w:rFonts w:hint="default"/>
      </w:rPr>
    </w:lvl>
    <w:lvl w:ilvl="7" w:tplc="217AAA26">
      <w:start w:val="1"/>
      <w:numFmt w:val="bullet"/>
      <w:lvlText w:val="•"/>
      <w:lvlJc w:val="left"/>
      <w:pPr>
        <w:ind w:left="2183" w:hanging="105"/>
      </w:pPr>
      <w:rPr>
        <w:rFonts w:hint="default"/>
      </w:rPr>
    </w:lvl>
    <w:lvl w:ilvl="8" w:tplc="FBE2C6D2">
      <w:start w:val="1"/>
      <w:numFmt w:val="bullet"/>
      <w:lvlText w:val="•"/>
      <w:lvlJc w:val="left"/>
      <w:pPr>
        <w:ind w:left="2487" w:hanging="105"/>
      </w:pPr>
      <w:rPr>
        <w:rFonts w:hint="default"/>
      </w:rPr>
    </w:lvl>
  </w:abstractNum>
  <w:abstractNum w:abstractNumId="93" w15:restartNumberingAfterBreak="0">
    <w:nsid w:val="4CDD6D3E"/>
    <w:multiLevelType w:val="hybridMultilevel"/>
    <w:tmpl w:val="7EF4E13C"/>
    <w:lvl w:ilvl="0" w:tplc="5E426776">
      <w:start w:val="1"/>
      <w:numFmt w:val="bullet"/>
      <w:lvlText w:val="•"/>
      <w:lvlJc w:val="left"/>
      <w:pPr>
        <w:ind w:left="135" w:hanging="84"/>
      </w:pPr>
      <w:rPr>
        <w:rFonts w:ascii="Times New Roman" w:eastAsia="Times New Roman" w:hAnsi="Times New Roman" w:hint="default"/>
        <w:sz w:val="14"/>
        <w:szCs w:val="14"/>
      </w:rPr>
    </w:lvl>
    <w:lvl w:ilvl="1" w:tplc="92B6C8E2">
      <w:start w:val="1"/>
      <w:numFmt w:val="bullet"/>
      <w:lvlText w:val="•"/>
      <w:lvlJc w:val="left"/>
      <w:pPr>
        <w:ind w:left="279" w:hanging="84"/>
      </w:pPr>
      <w:rPr>
        <w:rFonts w:hint="default"/>
      </w:rPr>
    </w:lvl>
    <w:lvl w:ilvl="2" w:tplc="0D8AA610">
      <w:start w:val="1"/>
      <w:numFmt w:val="bullet"/>
      <w:lvlText w:val="•"/>
      <w:lvlJc w:val="left"/>
      <w:pPr>
        <w:ind w:left="424" w:hanging="84"/>
      </w:pPr>
      <w:rPr>
        <w:rFonts w:hint="default"/>
      </w:rPr>
    </w:lvl>
    <w:lvl w:ilvl="3" w:tplc="32F2D1AC">
      <w:start w:val="1"/>
      <w:numFmt w:val="bullet"/>
      <w:lvlText w:val="•"/>
      <w:lvlJc w:val="left"/>
      <w:pPr>
        <w:ind w:left="568" w:hanging="84"/>
      </w:pPr>
      <w:rPr>
        <w:rFonts w:hint="default"/>
      </w:rPr>
    </w:lvl>
    <w:lvl w:ilvl="4" w:tplc="64D49226">
      <w:start w:val="1"/>
      <w:numFmt w:val="bullet"/>
      <w:lvlText w:val="•"/>
      <w:lvlJc w:val="left"/>
      <w:pPr>
        <w:ind w:left="712" w:hanging="84"/>
      </w:pPr>
      <w:rPr>
        <w:rFonts w:hint="default"/>
      </w:rPr>
    </w:lvl>
    <w:lvl w:ilvl="5" w:tplc="373EA300">
      <w:start w:val="1"/>
      <w:numFmt w:val="bullet"/>
      <w:lvlText w:val="•"/>
      <w:lvlJc w:val="left"/>
      <w:pPr>
        <w:ind w:left="856" w:hanging="84"/>
      </w:pPr>
      <w:rPr>
        <w:rFonts w:hint="default"/>
      </w:rPr>
    </w:lvl>
    <w:lvl w:ilvl="6" w:tplc="9E7A1CDC">
      <w:start w:val="1"/>
      <w:numFmt w:val="bullet"/>
      <w:lvlText w:val="•"/>
      <w:lvlJc w:val="left"/>
      <w:pPr>
        <w:ind w:left="1000" w:hanging="84"/>
      </w:pPr>
      <w:rPr>
        <w:rFonts w:hint="default"/>
      </w:rPr>
    </w:lvl>
    <w:lvl w:ilvl="7" w:tplc="A1329E52">
      <w:start w:val="1"/>
      <w:numFmt w:val="bullet"/>
      <w:lvlText w:val="•"/>
      <w:lvlJc w:val="left"/>
      <w:pPr>
        <w:ind w:left="1144" w:hanging="84"/>
      </w:pPr>
      <w:rPr>
        <w:rFonts w:hint="default"/>
      </w:rPr>
    </w:lvl>
    <w:lvl w:ilvl="8" w:tplc="30186718">
      <w:start w:val="1"/>
      <w:numFmt w:val="bullet"/>
      <w:lvlText w:val="•"/>
      <w:lvlJc w:val="left"/>
      <w:pPr>
        <w:ind w:left="1289" w:hanging="84"/>
      </w:pPr>
      <w:rPr>
        <w:rFonts w:hint="default"/>
      </w:rPr>
    </w:lvl>
  </w:abstractNum>
  <w:abstractNum w:abstractNumId="94" w15:restartNumberingAfterBreak="0">
    <w:nsid w:val="4CFD56C6"/>
    <w:multiLevelType w:val="hybridMultilevel"/>
    <w:tmpl w:val="747ACB18"/>
    <w:lvl w:ilvl="0" w:tplc="EC0058B6">
      <w:start w:val="1"/>
      <w:numFmt w:val="bullet"/>
      <w:lvlText w:val="–"/>
      <w:lvlJc w:val="left"/>
      <w:pPr>
        <w:ind w:left="51" w:hanging="105"/>
      </w:pPr>
      <w:rPr>
        <w:rFonts w:ascii="Times New Roman" w:eastAsia="Times New Roman" w:hAnsi="Times New Roman" w:hint="default"/>
        <w:i/>
        <w:sz w:val="14"/>
        <w:szCs w:val="14"/>
      </w:rPr>
    </w:lvl>
    <w:lvl w:ilvl="1" w:tplc="BBA4FE6E">
      <w:start w:val="1"/>
      <w:numFmt w:val="bullet"/>
      <w:lvlText w:val="•"/>
      <w:lvlJc w:val="left"/>
      <w:pPr>
        <w:ind w:left="367" w:hanging="105"/>
      </w:pPr>
      <w:rPr>
        <w:rFonts w:hint="default"/>
      </w:rPr>
    </w:lvl>
    <w:lvl w:ilvl="2" w:tplc="445CF398">
      <w:start w:val="1"/>
      <w:numFmt w:val="bullet"/>
      <w:lvlText w:val="•"/>
      <w:lvlJc w:val="left"/>
      <w:pPr>
        <w:ind w:left="683" w:hanging="105"/>
      </w:pPr>
      <w:rPr>
        <w:rFonts w:hint="default"/>
      </w:rPr>
    </w:lvl>
    <w:lvl w:ilvl="3" w:tplc="D25A855C">
      <w:start w:val="1"/>
      <w:numFmt w:val="bullet"/>
      <w:lvlText w:val="•"/>
      <w:lvlJc w:val="left"/>
      <w:pPr>
        <w:ind w:left="999" w:hanging="105"/>
      </w:pPr>
      <w:rPr>
        <w:rFonts w:hint="default"/>
      </w:rPr>
    </w:lvl>
    <w:lvl w:ilvl="4" w:tplc="8F8094D2">
      <w:start w:val="1"/>
      <w:numFmt w:val="bullet"/>
      <w:lvlText w:val="•"/>
      <w:lvlJc w:val="left"/>
      <w:pPr>
        <w:ind w:left="1315" w:hanging="105"/>
      </w:pPr>
      <w:rPr>
        <w:rFonts w:hint="default"/>
      </w:rPr>
    </w:lvl>
    <w:lvl w:ilvl="5" w:tplc="A15E352A">
      <w:start w:val="1"/>
      <w:numFmt w:val="bullet"/>
      <w:lvlText w:val="•"/>
      <w:lvlJc w:val="left"/>
      <w:pPr>
        <w:ind w:left="1631" w:hanging="105"/>
      </w:pPr>
      <w:rPr>
        <w:rFonts w:hint="default"/>
      </w:rPr>
    </w:lvl>
    <w:lvl w:ilvl="6" w:tplc="1A9C51FA">
      <w:start w:val="1"/>
      <w:numFmt w:val="bullet"/>
      <w:lvlText w:val="•"/>
      <w:lvlJc w:val="left"/>
      <w:pPr>
        <w:ind w:left="1947" w:hanging="105"/>
      </w:pPr>
      <w:rPr>
        <w:rFonts w:hint="default"/>
      </w:rPr>
    </w:lvl>
    <w:lvl w:ilvl="7" w:tplc="79A8AF0E">
      <w:start w:val="1"/>
      <w:numFmt w:val="bullet"/>
      <w:lvlText w:val="•"/>
      <w:lvlJc w:val="left"/>
      <w:pPr>
        <w:ind w:left="2263" w:hanging="105"/>
      </w:pPr>
      <w:rPr>
        <w:rFonts w:hint="default"/>
      </w:rPr>
    </w:lvl>
    <w:lvl w:ilvl="8" w:tplc="3D28B548">
      <w:start w:val="1"/>
      <w:numFmt w:val="bullet"/>
      <w:lvlText w:val="•"/>
      <w:lvlJc w:val="left"/>
      <w:pPr>
        <w:ind w:left="2579" w:hanging="105"/>
      </w:pPr>
      <w:rPr>
        <w:rFonts w:hint="default"/>
      </w:rPr>
    </w:lvl>
  </w:abstractNum>
  <w:abstractNum w:abstractNumId="95" w15:restartNumberingAfterBreak="0">
    <w:nsid w:val="4D7126C0"/>
    <w:multiLevelType w:val="hybridMultilevel"/>
    <w:tmpl w:val="AB624C08"/>
    <w:lvl w:ilvl="0" w:tplc="5B3A2322">
      <w:start w:val="1"/>
      <w:numFmt w:val="bullet"/>
      <w:lvlText w:val="–"/>
      <w:lvlJc w:val="left"/>
      <w:pPr>
        <w:ind w:left="51" w:hanging="105"/>
      </w:pPr>
      <w:rPr>
        <w:rFonts w:ascii="Times New Roman" w:eastAsia="Times New Roman" w:hAnsi="Times New Roman" w:hint="default"/>
        <w:sz w:val="14"/>
        <w:szCs w:val="14"/>
      </w:rPr>
    </w:lvl>
    <w:lvl w:ilvl="1" w:tplc="23888E6C">
      <w:start w:val="1"/>
      <w:numFmt w:val="bullet"/>
      <w:lvlText w:val="•"/>
      <w:lvlJc w:val="left"/>
      <w:pPr>
        <w:ind w:left="314" w:hanging="105"/>
      </w:pPr>
      <w:rPr>
        <w:rFonts w:hint="default"/>
      </w:rPr>
    </w:lvl>
    <w:lvl w:ilvl="2" w:tplc="326CC952">
      <w:start w:val="1"/>
      <w:numFmt w:val="bullet"/>
      <w:lvlText w:val="•"/>
      <w:lvlJc w:val="left"/>
      <w:pPr>
        <w:ind w:left="577" w:hanging="105"/>
      </w:pPr>
      <w:rPr>
        <w:rFonts w:hint="default"/>
      </w:rPr>
    </w:lvl>
    <w:lvl w:ilvl="3" w:tplc="069286FC">
      <w:start w:val="1"/>
      <w:numFmt w:val="bullet"/>
      <w:lvlText w:val="•"/>
      <w:lvlJc w:val="left"/>
      <w:pPr>
        <w:ind w:left="841" w:hanging="105"/>
      </w:pPr>
      <w:rPr>
        <w:rFonts w:hint="default"/>
      </w:rPr>
    </w:lvl>
    <w:lvl w:ilvl="4" w:tplc="17AED67C">
      <w:start w:val="1"/>
      <w:numFmt w:val="bullet"/>
      <w:lvlText w:val="•"/>
      <w:lvlJc w:val="left"/>
      <w:pPr>
        <w:ind w:left="1104" w:hanging="105"/>
      </w:pPr>
      <w:rPr>
        <w:rFonts w:hint="default"/>
      </w:rPr>
    </w:lvl>
    <w:lvl w:ilvl="5" w:tplc="09BCF45C">
      <w:start w:val="1"/>
      <w:numFmt w:val="bullet"/>
      <w:lvlText w:val="•"/>
      <w:lvlJc w:val="left"/>
      <w:pPr>
        <w:ind w:left="1367" w:hanging="105"/>
      </w:pPr>
      <w:rPr>
        <w:rFonts w:hint="default"/>
      </w:rPr>
    </w:lvl>
    <w:lvl w:ilvl="6" w:tplc="14AC69D4">
      <w:start w:val="1"/>
      <w:numFmt w:val="bullet"/>
      <w:lvlText w:val="•"/>
      <w:lvlJc w:val="left"/>
      <w:pPr>
        <w:ind w:left="1630" w:hanging="105"/>
      </w:pPr>
      <w:rPr>
        <w:rFonts w:hint="default"/>
      </w:rPr>
    </w:lvl>
    <w:lvl w:ilvl="7" w:tplc="6A84EC36">
      <w:start w:val="1"/>
      <w:numFmt w:val="bullet"/>
      <w:lvlText w:val="•"/>
      <w:lvlJc w:val="left"/>
      <w:pPr>
        <w:ind w:left="1893" w:hanging="105"/>
      </w:pPr>
      <w:rPr>
        <w:rFonts w:hint="default"/>
      </w:rPr>
    </w:lvl>
    <w:lvl w:ilvl="8" w:tplc="620CD1E6">
      <w:start w:val="1"/>
      <w:numFmt w:val="bullet"/>
      <w:lvlText w:val="•"/>
      <w:lvlJc w:val="left"/>
      <w:pPr>
        <w:ind w:left="2156" w:hanging="105"/>
      </w:pPr>
      <w:rPr>
        <w:rFonts w:hint="default"/>
      </w:rPr>
    </w:lvl>
  </w:abstractNum>
  <w:abstractNum w:abstractNumId="96" w15:restartNumberingAfterBreak="0">
    <w:nsid w:val="4DD05F4B"/>
    <w:multiLevelType w:val="hybridMultilevel"/>
    <w:tmpl w:val="F8D476E8"/>
    <w:lvl w:ilvl="0" w:tplc="25767BA2">
      <w:start w:val="1"/>
      <w:numFmt w:val="bullet"/>
      <w:lvlText w:val="•"/>
      <w:lvlJc w:val="left"/>
      <w:pPr>
        <w:ind w:left="135" w:hanging="84"/>
      </w:pPr>
      <w:rPr>
        <w:rFonts w:ascii="Times New Roman" w:eastAsia="Times New Roman" w:hAnsi="Times New Roman" w:hint="default"/>
        <w:sz w:val="14"/>
        <w:szCs w:val="14"/>
      </w:rPr>
    </w:lvl>
    <w:lvl w:ilvl="1" w:tplc="93302628">
      <w:start w:val="1"/>
      <w:numFmt w:val="bullet"/>
      <w:lvlText w:val="•"/>
      <w:lvlJc w:val="left"/>
      <w:pPr>
        <w:ind w:left="335" w:hanging="84"/>
      </w:pPr>
      <w:rPr>
        <w:rFonts w:hint="default"/>
      </w:rPr>
    </w:lvl>
    <w:lvl w:ilvl="2" w:tplc="1CB23DE0">
      <w:start w:val="1"/>
      <w:numFmt w:val="bullet"/>
      <w:lvlText w:val="•"/>
      <w:lvlJc w:val="left"/>
      <w:pPr>
        <w:ind w:left="535" w:hanging="84"/>
      </w:pPr>
      <w:rPr>
        <w:rFonts w:hint="default"/>
      </w:rPr>
    </w:lvl>
    <w:lvl w:ilvl="3" w:tplc="0DD62D00">
      <w:start w:val="1"/>
      <w:numFmt w:val="bullet"/>
      <w:lvlText w:val="•"/>
      <w:lvlJc w:val="left"/>
      <w:pPr>
        <w:ind w:left="734" w:hanging="84"/>
      </w:pPr>
      <w:rPr>
        <w:rFonts w:hint="default"/>
      </w:rPr>
    </w:lvl>
    <w:lvl w:ilvl="4" w:tplc="CEB450CA">
      <w:start w:val="1"/>
      <w:numFmt w:val="bullet"/>
      <w:lvlText w:val="•"/>
      <w:lvlJc w:val="left"/>
      <w:pPr>
        <w:ind w:left="934" w:hanging="84"/>
      </w:pPr>
      <w:rPr>
        <w:rFonts w:hint="default"/>
      </w:rPr>
    </w:lvl>
    <w:lvl w:ilvl="5" w:tplc="CC02E35E">
      <w:start w:val="1"/>
      <w:numFmt w:val="bullet"/>
      <w:lvlText w:val="•"/>
      <w:lvlJc w:val="left"/>
      <w:pPr>
        <w:ind w:left="1134" w:hanging="84"/>
      </w:pPr>
      <w:rPr>
        <w:rFonts w:hint="default"/>
      </w:rPr>
    </w:lvl>
    <w:lvl w:ilvl="6" w:tplc="15C69440">
      <w:start w:val="1"/>
      <w:numFmt w:val="bullet"/>
      <w:lvlText w:val="•"/>
      <w:lvlJc w:val="left"/>
      <w:pPr>
        <w:ind w:left="1334" w:hanging="84"/>
      </w:pPr>
      <w:rPr>
        <w:rFonts w:hint="default"/>
      </w:rPr>
    </w:lvl>
    <w:lvl w:ilvl="7" w:tplc="F418E990">
      <w:start w:val="1"/>
      <w:numFmt w:val="bullet"/>
      <w:lvlText w:val="•"/>
      <w:lvlJc w:val="left"/>
      <w:pPr>
        <w:ind w:left="1533" w:hanging="84"/>
      </w:pPr>
      <w:rPr>
        <w:rFonts w:hint="default"/>
      </w:rPr>
    </w:lvl>
    <w:lvl w:ilvl="8" w:tplc="B9326036">
      <w:start w:val="1"/>
      <w:numFmt w:val="bullet"/>
      <w:lvlText w:val="•"/>
      <w:lvlJc w:val="left"/>
      <w:pPr>
        <w:ind w:left="1733" w:hanging="84"/>
      </w:pPr>
      <w:rPr>
        <w:rFonts w:hint="default"/>
      </w:rPr>
    </w:lvl>
  </w:abstractNum>
  <w:abstractNum w:abstractNumId="97" w15:restartNumberingAfterBreak="0">
    <w:nsid w:val="4E1B2FBC"/>
    <w:multiLevelType w:val="hybridMultilevel"/>
    <w:tmpl w:val="EE76C0A4"/>
    <w:lvl w:ilvl="0" w:tplc="C84C9FD2">
      <w:start w:val="1"/>
      <w:numFmt w:val="bullet"/>
      <w:lvlText w:val="•"/>
      <w:lvlJc w:val="left"/>
      <w:pPr>
        <w:ind w:left="135" w:hanging="84"/>
      </w:pPr>
      <w:rPr>
        <w:rFonts w:ascii="Times New Roman" w:eastAsia="Times New Roman" w:hAnsi="Times New Roman" w:hint="default"/>
        <w:sz w:val="14"/>
        <w:szCs w:val="14"/>
      </w:rPr>
    </w:lvl>
    <w:lvl w:ilvl="1" w:tplc="A2BEC594">
      <w:start w:val="1"/>
      <w:numFmt w:val="bullet"/>
      <w:lvlText w:val="•"/>
      <w:lvlJc w:val="left"/>
      <w:pPr>
        <w:ind w:left="279" w:hanging="84"/>
      </w:pPr>
      <w:rPr>
        <w:rFonts w:hint="default"/>
      </w:rPr>
    </w:lvl>
    <w:lvl w:ilvl="2" w:tplc="392E0576">
      <w:start w:val="1"/>
      <w:numFmt w:val="bullet"/>
      <w:lvlText w:val="•"/>
      <w:lvlJc w:val="left"/>
      <w:pPr>
        <w:ind w:left="423" w:hanging="84"/>
      </w:pPr>
      <w:rPr>
        <w:rFonts w:hint="default"/>
      </w:rPr>
    </w:lvl>
    <w:lvl w:ilvl="3" w:tplc="F38E59B6">
      <w:start w:val="1"/>
      <w:numFmt w:val="bullet"/>
      <w:lvlText w:val="•"/>
      <w:lvlJc w:val="left"/>
      <w:pPr>
        <w:ind w:left="568" w:hanging="84"/>
      </w:pPr>
      <w:rPr>
        <w:rFonts w:hint="default"/>
      </w:rPr>
    </w:lvl>
    <w:lvl w:ilvl="4" w:tplc="F6C20FE6">
      <w:start w:val="1"/>
      <w:numFmt w:val="bullet"/>
      <w:lvlText w:val="•"/>
      <w:lvlJc w:val="left"/>
      <w:pPr>
        <w:ind w:left="712" w:hanging="84"/>
      </w:pPr>
      <w:rPr>
        <w:rFonts w:hint="default"/>
      </w:rPr>
    </w:lvl>
    <w:lvl w:ilvl="5" w:tplc="3A705EB2">
      <w:start w:val="1"/>
      <w:numFmt w:val="bullet"/>
      <w:lvlText w:val="•"/>
      <w:lvlJc w:val="left"/>
      <w:pPr>
        <w:ind w:left="856" w:hanging="84"/>
      </w:pPr>
      <w:rPr>
        <w:rFonts w:hint="default"/>
      </w:rPr>
    </w:lvl>
    <w:lvl w:ilvl="6" w:tplc="5B4A95FC">
      <w:start w:val="1"/>
      <w:numFmt w:val="bullet"/>
      <w:lvlText w:val="•"/>
      <w:lvlJc w:val="left"/>
      <w:pPr>
        <w:ind w:left="1000" w:hanging="84"/>
      </w:pPr>
      <w:rPr>
        <w:rFonts w:hint="default"/>
      </w:rPr>
    </w:lvl>
    <w:lvl w:ilvl="7" w:tplc="83B6534A">
      <w:start w:val="1"/>
      <w:numFmt w:val="bullet"/>
      <w:lvlText w:val="•"/>
      <w:lvlJc w:val="left"/>
      <w:pPr>
        <w:ind w:left="1144" w:hanging="84"/>
      </w:pPr>
      <w:rPr>
        <w:rFonts w:hint="default"/>
      </w:rPr>
    </w:lvl>
    <w:lvl w:ilvl="8" w:tplc="994EC8F8">
      <w:start w:val="1"/>
      <w:numFmt w:val="bullet"/>
      <w:lvlText w:val="•"/>
      <w:lvlJc w:val="left"/>
      <w:pPr>
        <w:ind w:left="1289" w:hanging="84"/>
      </w:pPr>
      <w:rPr>
        <w:rFonts w:hint="default"/>
      </w:rPr>
    </w:lvl>
  </w:abstractNum>
  <w:abstractNum w:abstractNumId="98" w15:restartNumberingAfterBreak="0">
    <w:nsid w:val="4E513A08"/>
    <w:multiLevelType w:val="hybridMultilevel"/>
    <w:tmpl w:val="04B2715A"/>
    <w:lvl w:ilvl="0" w:tplc="0AC0A6A6">
      <w:start w:val="1"/>
      <w:numFmt w:val="bullet"/>
      <w:lvlText w:val="–"/>
      <w:lvlJc w:val="left"/>
      <w:pPr>
        <w:ind w:left="51" w:hanging="105"/>
      </w:pPr>
      <w:rPr>
        <w:rFonts w:ascii="Times New Roman" w:eastAsia="Times New Roman" w:hAnsi="Times New Roman" w:hint="default"/>
        <w:sz w:val="14"/>
        <w:szCs w:val="14"/>
      </w:rPr>
    </w:lvl>
    <w:lvl w:ilvl="1" w:tplc="98A0BC06">
      <w:start w:val="1"/>
      <w:numFmt w:val="bullet"/>
      <w:lvlText w:val="•"/>
      <w:lvlJc w:val="left"/>
      <w:pPr>
        <w:ind w:left="356" w:hanging="105"/>
      </w:pPr>
      <w:rPr>
        <w:rFonts w:hint="default"/>
      </w:rPr>
    </w:lvl>
    <w:lvl w:ilvl="2" w:tplc="D59AF7FA">
      <w:start w:val="1"/>
      <w:numFmt w:val="bullet"/>
      <w:lvlText w:val="•"/>
      <w:lvlJc w:val="left"/>
      <w:pPr>
        <w:ind w:left="660" w:hanging="105"/>
      </w:pPr>
      <w:rPr>
        <w:rFonts w:hint="default"/>
      </w:rPr>
    </w:lvl>
    <w:lvl w:ilvl="3" w:tplc="B6EADEBC">
      <w:start w:val="1"/>
      <w:numFmt w:val="bullet"/>
      <w:lvlText w:val="•"/>
      <w:lvlJc w:val="left"/>
      <w:pPr>
        <w:ind w:left="965" w:hanging="105"/>
      </w:pPr>
      <w:rPr>
        <w:rFonts w:hint="default"/>
      </w:rPr>
    </w:lvl>
    <w:lvl w:ilvl="4" w:tplc="956E2AEA">
      <w:start w:val="1"/>
      <w:numFmt w:val="bullet"/>
      <w:lvlText w:val="•"/>
      <w:lvlJc w:val="left"/>
      <w:pPr>
        <w:ind w:left="1269" w:hanging="105"/>
      </w:pPr>
      <w:rPr>
        <w:rFonts w:hint="default"/>
      </w:rPr>
    </w:lvl>
    <w:lvl w:ilvl="5" w:tplc="B6BA950A">
      <w:start w:val="1"/>
      <w:numFmt w:val="bullet"/>
      <w:lvlText w:val="•"/>
      <w:lvlJc w:val="left"/>
      <w:pPr>
        <w:ind w:left="1574" w:hanging="105"/>
      </w:pPr>
      <w:rPr>
        <w:rFonts w:hint="default"/>
      </w:rPr>
    </w:lvl>
    <w:lvl w:ilvl="6" w:tplc="46CC970C">
      <w:start w:val="1"/>
      <w:numFmt w:val="bullet"/>
      <w:lvlText w:val="•"/>
      <w:lvlJc w:val="left"/>
      <w:pPr>
        <w:ind w:left="1878" w:hanging="105"/>
      </w:pPr>
      <w:rPr>
        <w:rFonts w:hint="default"/>
      </w:rPr>
    </w:lvl>
    <w:lvl w:ilvl="7" w:tplc="0DFE3D72">
      <w:start w:val="1"/>
      <w:numFmt w:val="bullet"/>
      <w:lvlText w:val="•"/>
      <w:lvlJc w:val="left"/>
      <w:pPr>
        <w:ind w:left="2183" w:hanging="105"/>
      </w:pPr>
      <w:rPr>
        <w:rFonts w:hint="default"/>
      </w:rPr>
    </w:lvl>
    <w:lvl w:ilvl="8" w:tplc="BE0C8906">
      <w:start w:val="1"/>
      <w:numFmt w:val="bullet"/>
      <w:lvlText w:val="•"/>
      <w:lvlJc w:val="left"/>
      <w:pPr>
        <w:ind w:left="2487" w:hanging="105"/>
      </w:pPr>
      <w:rPr>
        <w:rFonts w:hint="default"/>
      </w:rPr>
    </w:lvl>
  </w:abstractNum>
  <w:abstractNum w:abstractNumId="99" w15:restartNumberingAfterBreak="0">
    <w:nsid w:val="4E7224AF"/>
    <w:multiLevelType w:val="hybridMultilevel"/>
    <w:tmpl w:val="1592CD52"/>
    <w:lvl w:ilvl="0" w:tplc="66C400BA">
      <w:start w:val="1"/>
      <w:numFmt w:val="bullet"/>
      <w:lvlText w:val="•"/>
      <w:lvlJc w:val="left"/>
      <w:pPr>
        <w:ind w:left="135" w:hanging="84"/>
      </w:pPr>
      <w:rPr>
        <w:rFonts w:ascii="Times New Roman" w:eastAsia="Times New Roman" w:hAnsi="Times New Roman" w:hint="default"/>
        <w:sz w:val="14"/>
        <w:szCs w:val="14"/>
      </w:rPr>
    </w:lvl>
    <w:lvl w:ilvl="1" w:tplc="617ADE5E">
      <w:start w:val="1"/>
      <w:numFmt w:val="bullet"/>
      <w:lvlText w:val="•"/>
      <w:lvlJc w:val="left"/>
      <w:pPr>
        <w:ind w:left="281" w:hanging="84"/>
      </w:pPr>
      <w:rPr>
        <w:rFonts w:hint="default"/>
      </w:rPr>
    </w:lvl>
    <w:lvl w:ilvl="2" w:tplc="481A98C0">
      <w:start w:val="1"/>
      <w:numFmt w:val="bullet"/>
      <w:lvlText w:val="•"/>
      <w:lvlJc w:val="left"/>
      <w:pPr>
        <w:ind w:left="426" w:hanging="84"/>
      </w:pPr>
      <w:rPr>
        <w:rFonts w:hint="default"/>
      </w:rPr>
    </w:lvl>
    <w:lvl w:ilvl="3" w:tplc="88E43B9C">
      <w:start w:val="1"/>
      <w:numFmt w:val="bullet"/>
      <w:lvlText w:val="•"/>
      <w:lvlJc w:val="left"/>
      <w:pPr>
        <w:ind w:left="572" w:hanging="84"/>
      </w:pPr>
      <w:rPr>
        <w:rFonts w:hint="default"/>
      </w:rPr>
    </w:lvl>
    <w:lvl w:ilvl="4" w:tplc="3B662952">
      <w:start w:val="1"/>
      <w:numFmt w:val="bullet"/>
      <w:lvlText w:val="•"/>
      <w:lvlJc w:val="left"/>
      <w:pPr>
        <w:ind w:left="718" w:hanging="84"/>
      </w:pPr>
      <w:rPr>
        <w:rFonts w:hint="default"/>
      </w:rPr>
    </w:lvl>
    <w:lvl w:ilvl="5" w:tplc="ABDA5126">
      <w:start w:val="1"/>
      <w:numFmt w:val="bullet"/>
      <w:lvlText w:val="•"/>
      <w:lvlJc w:val="left"/>
      <w:pPr>
        <w:ind w:left="863" w:hanging="84"/>
      </w:pPr>
      <w:rPr>
        <w:rFonts w:hint="default"/>
      </w:rPr>
    </w:lvl>
    <w:lvl w:ilvl="6" w:tplc="B13CCA90">
      <w:start w:val="1"/>
      <w:numFmt w:val="bullet"/>
      <w:lvlText w:val="•"/>
      <w:lvlJc w:val="left"/>
      <w:pPr>
        <w:ind w:left="1009" w:hanging="84"/>
      </w:pPr>
      <w:rPr>
        <w:rFonts w:hint="default"/>
      </w:rPr>
    </w:lvl>
    <w:lvl w:ilvl="7" w:tplc="A0DEEDDA">
      <w:start w:val="1"/>
      <w:numFmt w:val="bullet"/>
      <w:lvlText w:val="•"/>
      <w:lvlJc w:val="left"/>
      <w:pPr>
        <w:ind w:left="1155" w:hanging="84"/>
      </w:pPr>
      <w:rPr>
        <w:rFonts w:hint="default"/>
      </w:rPr>
    </w:lvl>
    <w:lvl w:ilvl="8" w:tplc="54FEE9DA">
      <w:start w:val="1"/>
      <w:numFmt w:val="bullet"/>
      <w:lvlText w:val="•"/>
      <w:lvlJc w:val="left"/>
      <w:pPr>
        <w:ind w:left="1300" w:hanging="84"/>
      </w:pPr>
      <w:rPr>
        <w:rFonts w:hint="default"/>
      </w:rPr>
    </w:lvl>
  </w:abstractNum>
  <w:abstractNum w:abstractNumId="100" w15:restartNumberingAfterBreak="0">
    <w:nsid w:val="4EDD4482"/>
    <w:multiLevelType w:val="hybridMultilevel"/>
    <w:tmpl w:val="0136F150"/>
    <w:lvl w:ilvl="0" w:tplc="33C44F9A">
      <w:start w:val="2"/>
      <w:numFmt w:val="upperRoman"/>
      <w:lvlText w:val="%1."/>
      <w:lvlJc w:val="left"/>
      <w:pPr>
        <w:ind w:left="330" w:hanging="231"/>
        <w:jc w:val="left"/>
      </w:pPr>
      <w:rPr>
        <w:rFonts w:ascii="Times New Roman" w:eastAsia="Times New Roman" w:hAnsi="Times New Roman" w:hint="default"/>
        <w:b/>
        <w:bCs/>
        <w:sz w:val="18"/>
        <w:szCs w:val="18"/>
      </w:rPr>
    </w:lvl>
    <w:lvl w:ilvl="1" w:tplc="1614532A">
      <w:start w:val="1"/>
      <w:numFmt w:val="bullet"/>
      <w:lvlText w:val="–"/>
      <w:lvlJc w:val="left"/>
      <w:pPr>
        <w:ind w:left="100" w:hanging="141"/>
      </w:pPr>
      <w:rPr>
        <w:rFonts w:ascii="Times New Roman" w:eastAsia="Times New Roman" w:hAnsi="Times New Roman" w:hint="default"/>
        <w:sz w:val="18"/>
        <w:szCs w:val="18"/>
      </w:rPr>
    </w:lvl>
    <w:lvl w:ilvl="2" w:tplc="DCCAE4B6">
      <w:start w:val="1"/>
      <w:numFmt w:val="bullet"/>
      <w:lvlText w:val="•"/>
      <w:lvlJc w:val="left"/>
      <w:pPr>
        <w:ind w:left="874" w:hanging="141"/>
      </w:pPr>
      <w:rPr>
        <w:rFonts w:hint="default"/>
      </w:rPr>
    </w:lvl>
    <w:lvl w:ilvl="3" w:tplc="B15A5BCA">
      <w:start w:val="1"/>
      <w:numFmt w:val="bullet"/>
      <w:lvlText w:val="•"/>
      <w:lvlJc w:val="left"/>
      <w:pPr>
        <w:ind w:left="1419" w:hanging="141"/>
      </w:pPr>
      <w:rPr>
        <w:rFonts w:hint="default"/>
      </w:rPr>
    </w:lvl>
    <w:lvl w:ilvl="4" w:tplc="B060CF36">
      <w:start w:val="1"/>
      <w:numFmt w:val="bullet"/>
      <w:lvlText w:val="•"/>
      <w:lvlJc w:val="left"/>
      <w:pPr>
        <w:ind w:left="1963" w:hanging="141"/>
      </w:pPr>
      <w:rPr>
        <w:rFonts w:hint="default"/>
      </w:rPr>
    </w:lvl>
    <w:lvl w:ilvl="5" w:tplc="E6CA5F50">
      <w:start w:val="1"/>
      <w:numFmt w:val="bullet"/>
      <w:lvlText w:val="•"/>
      <w:lvlJc w:val="left"/>
      <w:pPr>
        <w:ind w:left="2508" w:hanging="141"/>
      </w:pPr>
      <w:rPr>
        <w:rFonts w:hint="default"/>
      </w:rPr>
    </w:lvl>
    <w:lvl w:ilvl="6" w:tplc="EA30FBEC">
      <w:start w:val="1"/>
      <w:numFmt w:val="bullet"/>
      <w:lvlText w:val="•"/>
      <w:lvlJc w:val="left"/>
      <w:pPr>
        <w:ind w:left="3053" w:hanging="141"/>
      </w:pPr>
      <w:rPr>
        <w:rFonts w:hint="default"/>
      </w:rPr>
    </w:lvl>
    <w:lvl w:ilvl="7" w:tplc="42B81A28">
      <w:start w:val="1"/>
      <w:numFmt w:val="bullet"/>
      <w:lvlText w:val="•"/>
      <w:lvlJc w:val="left"/>
      <w:pPr>
        <w:ind w:left="3597" w:hanging="141"/>
      </w:pPr>
      <w:rPr>
        <w:rFonts w:hint="default"/>
      </w:rPr>
    </w:lvl>
    <w:lvl w:ilvl="8" w:tplc="C03EC6F2">
      <w:start w:val="1"/>
      <w:numFmt w:val="bullet"/>
      <w:lvlText w:val="•"/>
      <w:lvlJc w:val="left"/>
      <w:pPr>
        <w:ind w:left="4142" w:hanging="141"/>
      </w:pPr>
      <w:rPr>
        <w:rFonts w:hint="default"/>
      </w:rPr>
    </w:lvl>
  </w:abstractNum>
  <w:abstractNum w:abstractNumId="101" w15:restartNumberingAfterBreak="0">
    <w:nsid w:val="505B75F7"/>
    <w:multiLevelType w:val="hybridMultilevel"/>
    <w:tmpl w:val="D206CED4"/>
    <w:lvl w:ilvl="0" w:tplc="46440B22">
      <w:start w:val="1"/>
      <w:numFmt w:val="decimal"/>
      <w:lvlText w:val="%1."/>
      <w:lvlJc w:val="left"/>
      <w:pPr>
        <w:ind w:left="677" w:hanging="180"/>
        <w:jc w:val="left"/>
      </w:pPr>
      <w:rPr>
        <w:rFonts w:ascii="Times New Roman" w:eastAsia="Times New Roman" w:hAnsi="Times New Roman" w:hint="default"/>
        <w:sz w:val="18"/>
        <w:szCs w:val="18"/>
      </w:rPr>
    </w:lvl>
    <w:lvl w:ilvl="1" w:tplc="8460B79E">
      <w:start w:val="1"/>
      <w:numFmt w:val="bullet"/>
      <w:lvlText w:val="•"/>
      <w:lvlJc w:val="left"/>
      <w:pPr>
        <w:ind w:left="1684" w:hanging="180"/>
      </w:pPr>
      <w:rPr>
        <w:rFonts w:hint="default"/>
      </w:rPr>
    </w:lvl>
    <w:lvl w:ilvl="2" w:tplc="C0CE41CA">
      <w:start w:val="1"/>
      <w:numFmt w:val="bullet"/>
      <w:lvlText w:val="•"/>
      <w:lvlJc w:val="left"/>
      <w:pPr>
        <w:ind w:left="2690" w:hanging="180"/>
      </w:pPr>
      <w:rPr>
        <w:rFonts w:hint="default"/>
      </w:rPr>
    </w:lvl>
    <w:lvl w:ilvl="3" w:tplc="6C1CD91E">
      <w:start w:val="1"/>
      <w:numFmt w:val="bullet"/>
      <w:lvlText w:val="•"/>
      <w:lvlJc w:val="left"/>
      <w:pPr>
        <w:ind w:left="3697" w:hanging="180"/>
      </w:pPr>
      <w:rPr>
        <w:rFonts w:hint="default"/>
      </w:rPr>
    </w:lvl>
    <w:lvl w:ilvl="4" w:tplc="E9842F94">
      <w:start w:val="1"/>
      <w:numFmt w:val="bullet"/>
      <w:lvlText w:val="•"/>
      <w:lvlJc w:val="left"/>
      <w:pPr>
        <w:ind w:left="4704" w:hanging="180"/>
      </w:pPr>
      <w:rPr>
        <w:rFonts w:hint="default"/>
      </w:rPr>
    </w:lvl>
    <w:lvl w:ilvl="5" w:tplc="C812CEAC">
      <w:start w:val="1"/>
      <w:numFmt w:val="bullet"/>
      <w:lvlText w:val="•"/>
      <w:lvlJc w:val="left"/>
      <w:pPr>
        <w:ind w:left="5711" w:hanging="180"/>
      </w:pPr>
      <w:rPr>
        <w:rFonts w:hint="default"/>
      </w:rPr>
    </w:lvl>
    <w:lvl w:ilvl="6" w:tplc="3056C10A">
      <w:start w:val="1"/>
      <w:numFmt w:val="bullet"/>
      <w:lvlText w:val="•"/>
      <w:lvlJc w:val="left"/>
      <w:pPr>
        <w:ind w:left="6718" w:hanging="180"/>
      </w:pPr>
      <w:rPr>
        <w:rFonts w:hint="default"/>
      </w:rPr>
    </w:lvl>
    <w:lvl w:ilvl="7" w:tplc="2C32CB7A">
      <w:start w:val="1"/>
      <w:numFmt w:val="bullet"/>
      <w:lvlText w:val="•"/>
      <w:lvlJc w:val="left"/>
      <w:pPr>
        <w:ind w:left="7725" w:hanging="180"/>
      </w:pPr>
      <w:rPr>
        <w:rFonts w:hint="default"/>
      </w:rPr>
    </w:lvl>
    <w:lvl w:ilvl="8" w:tplc="93FA6C12">
      <w:start w:val="1"/>
      <w:numFmt w:val="bullet"/>
      <w:lvlText w:val="•"/>
      <w:lvlJc w:val="left"/>
      <w:pPr>
        <w:ind w:left="8731" w:hanging="180"/>
      </w:pPr>
      <w:rPr>
        <w:rFonts w:hint="default"/>
      </w:rPr>
    </w:lvl>
  </w:abstractNum>
  <w:abstractNum w:abstractNumId="102" w15:restartNumberingAfterBreak="0">
    <w:nsid w:val="50E700B1"/>
    <w:multiLevelType w:val="hybridMultilevel"/>
    <w:tmpl w:val="5720E970"/>
    <w:lvl w:ilvl="0" w:tplc="047C4D4E">
      <w:start w:val="1"/>
      <w:numFmt w:val="bullet"/>
      <w:lvlText w:val="•"/>
      <w:lvlJc w:val="left"/>
      <w:pPr>
        <w:ind w:left="135" w:hanging="84"/>
      </w:pPr>
      <w:rPr>
        <w:rFonts w:ascii="Times New Roman" w:eastAsia="Times New Roman" w:hAnsi="Times New Roman" w:hint="default"/>
        <w:sz w:val="14"/>
        <w:szCs w:val="14"/>
      </w:rPr>
    </w:lvl>
    <w:lvl w:ilvl="1" w:tplc="1FBA652E">
      <w:start w:val="1"/>
      <w:numFmt w:val="bullet"/>
      <w:lvlText w:val="•"/>
      <w:lvlJc w:val="left"/>
      <w:pPr>
        <w:ind w:left="324" w:hanging="84"/>
      </w:pPr>
      <w:rPr>
        <w:rFonts w:hint="default"/>
      </w:rPr>
    </w:lvl>
    <w:lvl w:ilvl="2" w:tplc="31E80A54">
      <w:start w:val="1"/>
      <w:numFmt w:val="bullet"/>
      <w:lvlText w:val="•"/>
      <w:lvlJc w:val="left"/>
      <w:pPr>
        <w:ind w:left="514" w:hanging="84"/>
      </w:pPr>
      <w:rPr>
        <w:rFonts w:hint="default"/>
      </w:rPr>
    </w:lvl>
    <w:lvl w:ilvl="3" w:tplc="ABFEA2FE">
      <w:start w:val="1"/>
      <w:numFmt w:val="bullet"/>
      <w:lvlText w:val="•"/>
      <w:lvlJc w:val="left"/>
      <w:pPr>
        <w:ind w:left="703" w:hanging="84"/>
      </w:pPr>
      <w:rPr>
        <w:rFonts w:hint="default"/>
      </w:rPr>
    </w:lvl>
    <w:lvl w:ilvl="4" w:tplc="97DA25C8">
      <w:start w:val="1"/>
      <w:numFmt w:val="bullet"/>
      <w:lvlText w:val="•"/>
      <w:lvlJc w:val="left"/>
      <w:pPr>
        <w:ind w:left="892" w:hanging="84"/>
      </w:pPr>
      <w:rPr>
        <w:rFonts w:hint="default"/>
      </w:rPr>
    </w:lvl>
    <w:lvl w:ilvl="5" w:tplc="F3A480D6">
      <w:start w:val="1"/>
      <w:numFmt w:val="bullet"/>
      <w:lvlText w:val="•"/>
      <w:lvlJc w:val="left"/>
      <w:pPr>
        <w:ind w:left="1081" w:hanging="84"/>
      </w:pPr>
      <w:rPr>
        <w:rFonts w:hint="default"/>
      </w:rPr>
    </w:lvl>
    <w:lvl w:ilvl="6" w:tplc="2DBAAC96">
      <w:start w:val="1"/>
      <w:numFmt w:val="bullet"/>
      <w:lvlText w:val="•"/>
      <w:lvlJc w:val="left"/>
      <w:pPr>
        <w:ind w:left="1270" w:hanging="84"/>
      </w:pPr>
      <w:rPr>
        <w:rFonts w:hint="default"/>
      </w:rPr>
    </w:lvl>
    <w:lvl w:ilvl="7" w:tplc="A0D22392">
      <w:start w:val="1"/>
      <w:numFmt w:val="bullet"/>
      <w:lvlText w:val="•"/>
      <w:lvlJc w:val="left"/>
      <w:pPr>
        <w:ind w:left="1459" w:hanging="84"/>
      </w:pPr>
      <w:rPr>
        <w:rFonts w:hint="default"/>
      </w:rPr>
    </w:lvl>
    <w:lvl w:ilvl="8" w:tplc="0C9E43C0">
      <w:start w:val="1"/>
      <w:numFmt w:val="bullet"/>
      <w:lvlText w:val="•"/>
      <w:lvlJc w:val="left"/>
      <w:pPr>
        <w:ind w:left="1649" w:hanging="84"/>
      </w:pPr>
      <w:rPr>
        <w:rFonts w:hint="default"/>
      </w:rPr>
    </w:lvl>
  </w:abstractNum>
  <w:abstractNum w:abstractNumId="103" w15:restartNumberingAfterBreak="0">
    <w:nsid w:val="52901A50"/>
    <w:multiLevelType w:val="hybridMultilevel"/>
    <w:tmpl w:val="4F24929C"/>
    <w:lvl w:ilvl="0" w:tplc="E16C8556">
      <w:start w:val="1"/>
      <w:numFmt w:val="bullet"/>
      <w:lvlText w:val="–"/>
      <w:lvlJc w:val="left"/>
      <w:pPr>
        <w:ind w:left="100" w:hanging="135"/>
      </w:pPr>
      <w:rPr>
        <w:rFonts w:ascii="Times New Roman" w:eastAsia="Times New Roman" w:hAnsi="Times New Roman" w:hint="default"/>
        <w:sz w:val="18"/>
        <w:szCs w:val="18"/>
      </w:rPr>
    </w:lvl>
    <w:lvl w:ilvl="1" w:tplc="B8F04AE2">
      <w:start w:val="1"/>
      <w:numFmt w:val="bullet"/>
      <w:lvlText w:val="•"/>
      <w:lvlJc w:val="left"/>
      <w:pPr>
        <w:ind w:left="1166" w:hanging="135"/>
      </w:pPr>
      <w:rPr>
        <w:rFonts w:hint="default"/>
      </w:rPr>
    </w:lvl>
    <w:lvl w:ilvl="2" w:tplc="1F344F70">
      <w:start w:val="1"/>
      <w:numFmt w:val="bullet"/>
      <w:lvlText w:val="•"/>
      <w:lvlJc w:val="left"/>
      <w:pPr>
        <w:ind w:left="2233" w:hanging="135"/>
      </w:pPr>
      <w:rPr>
        <w:rFonts w:hint="default"/>
      </w:rPr>
    </w:lvl>
    <w:lvl w:ilvl="3" w:tplc="04CA18BA">
      <w:start w:val="1"/>
      <w:numFmt w:val="bullet"/>
      <w:lvlText w:val="•"/>
      <w:lvlJc w:val="left"/>
      <w:pPr>
        <w:ind w:left="3299" w:hanging="135"/>
      </w:pPr>
      <w:rPr>
        <w:rFonts w:hint="default"/>
      </w:rPr>
    </w:lvl>
    <w:lvl w:ilvl="4" w:tplc="DDD61E60">
      <w:start w:val="1"/>
      <w:numFmt w:val="bullet"/>
      <w:lvlText w:val="•"/>
      <w:lvlJc w:val="left"/>
      <w:pPr>
        <w:ind w:left="4366" w:hanging="135"/>
      </w:pPr>
      <w:rPr>
        <w:rFonts w:hint="default"/>
      </w:rPr>
    </w:lvl>
    <w:lvl w:ilvl="5" w:tplc="B37C40B6">
      <w:start w:val="1"/>
      <w:numFmt w:val="bullet"/>
      <w:lvlText w:val="•"/>
      <w:lvlJc w:val="left"/>
      <w:pPr>
        <w:ind w:left="5432" w:hanging="135"/>
      </w:pPr>
      <w:rPr>
        <w:rFonts w:hint="default"/>
      </w:rPr>
    </w:lvl>
    <w:lvl w:ilvl="6" w:tplc="19227F38">
      <w:start w:val="1"/>
      <w:numFmt w:val="bullet"/>
      <w:lvlText w:val="•"/>
      <w:lvlJc w:val="left"/>
      <w:pPr>
        <w:ind w:left="6499" w:hanging="135"/>
      </w:pPr>
      <w:rPr>
        <w:rFonts w:hint="default"/>
      </w:rPr>
    </w:lvl>
    <w:lvl w:ilvl="7" w:tplc="08504A72">
      <w:start w:val="1"/>
      <w:numFmt w:val="bullet"/>
      <w:lvlText w:val="•"/>
      <w:lvlJc w:val="left"/>
      <w:pPr>
        <w:ind w:left="7565" w:hanging="135"/>
      </w:pPr>
      <w:rPr>
        <w:rFonts w:hint="default"/>
      </w:rPr>
    </w:lvl>
    <w:lvl w:ilvl="8" w:tplc="474CAC60">
      <w:start w:val="1"/>
      <w:numFmt w:val="bullet"/>
      <w:lvlText w:val="•"/>
      <w:lvlJc w:val="left"/>
      <w:pPr>
        <w:ind w:left="8632" w:hanging="135"/>
      </w:pPr>
      <w:rPr>
        <w:rFonts w:hint="default"/>
      </w:rPr>
    </w:lvl>
  </w:abstractNum>
  <w:abstractNum w:abstractNumId="104" w15:restartNumberingAfterBreak="0">
    <w:nsid w:val="535520CB"/>
    <w:multiLevelType w:val="hybridMultilevel"/>
    <w:tmpl w:val="7102D058"/>
    <w:lvl w:ilvl="0" w:tplc="5406E1DE">
      <w:start w:val="1"/>
      <w:numFmt w:val="bullet"/>
      <w:lvlText w:val="–"/>
      <w:lvlJc w:val="left"/>
      <w:pPr>
        <w:ind w:left="100" w:hanging="135"/>
      </w:pPr>
      <w:rPr>
        <w:rFonts w:ascii="Times New Roman" w:eastAsia="Times New Roman" w:hAnsi="Times New Roman" w:hint="default"/>
        <w:sz w:val="18"/>
        <w:szCs w:val="18"/>
      </w:rPr>
    </w:lvl>
    <w:lvl w:ilvl="1" w:tplc="89A894A6">
      <w:start w:val="1"/>
      <w:numFmt w:val="bullet"/>
      <w:lvlText w:val="•"/>
      <w:lvlJc w:val="left"/>
      <w:pPr>
        <w:ind w:left="623" w:hanging="135"/>
      </w:pPr>
      <w:rPr>
        <w:rFonts w:hint="default"/>
      </w:rPr>
    </w:lvl>
    <w:lvl w:ilvl="2" w:tplc="40FA4B52">
      <w:start w:val="1"/>
      <w:numFmt w:val="bullet"/>
      <w:lvlText w:val="•"/>
      <w:lvlJc w:val="left"/>
      <w:pPr>
        <w:ind w:left="1146" w:hanging="135"/>
      </w:pPr>
      <w:rPr>
        <w:rFonts w:hint="default"/>
      </w:rPr>
    </w:lvl>
    <w:lvl w:ilvl="3" w:tplc="E6EA35DA">
      <w:start w:val="1"/>
      <w:numFmt w:val="bullet"/>
      <w:lvlText w:val="•"/>
      <w:lvlJc w:val="left"/>
      <w:pPr>
        <w:ind w:left="1669" w:hanging="135"/>
      </w:pPr>
      <w:rPr>
        <w:rFonts w:hint="default"/>
      </w:rPr>
    </w:lvl>
    <w:lvl w:ilvl="4" w:tplc="4B883174">
      <w:start w:val="1"/>
      <w:numFmt w:val="bullet"/>
      <w:lvlText w:val="•"/>
      <w:lvlJc w:val="left"/>
      <w:pPr>
        <w:ind w:left="2192" w:hanging="135"/>
      </w:pPr>
      <w:rPr>
        <w:rFonts w:hint="default"/>
      </w:rPr>
    </w:lvl>
    <w:lvl w:ilvl="5" w:tplc="9FD2ECCA">
      <w:start w:val="1"/>
      <w:numFmt w:val="bullet"/>
      <w:lvlText w:val="•"/>
      <w:lvlJc w:val="left"/>
      <w:pPr>
        <w:ind w:left="2715" w:hanging="135"/>
      </w:pPr>
      <w:rPr>
        <w:rFonts w:hint="default"/>
      </w:rPr>
    </w:lvl>
    <w:lvl w:ilvl="6" w:tplc="89E0DC22">
      <w:start w:val="1"/>
      <w:numFmt w:val="bullet"/>
      <w:lvlText w:val="•"/>
      <w:lvlJc w:val="left"/>
      <w:pPr>
        <w:ind w:left="3238" w:hanging="135"/>
      </w:pPr>
      <w:rPr>
        <w:rFonts w:hint="default"/>
      </w:rPr>
    </w:lvl>
    <w:lvl w:ilvl="7" w:tplc="85381FD2">
      <w:start w:val="1"/>
      <w:numFmt w:val="bullet"/>
      <w:lvlText w:val="•"/>
      <w:lvlJc w:val="left"/>
      <w:pPr>
        <w:ind w:left="3761" w:hanging="135"/>
      </w:pPr>
      <w:rPr>
        <w:rFonts w:hint="default"/>
      </w:rPr>
    </w:lvl>
    <w:lvl w:ilvl="8" w:tplc="0742CF22">
      <w:start w:val="1"/>
      <w:numFmt w:val="bullet"/>
      <w:lvlText w:val="•"/>
      <w:lvlJc w:val="left"/>
      <w:pPr>
        <w:ind w:left="4285" w:hanging="135"/>
      </w:pPr>
      <w:rPr>
        <w:rFonts w:hint="default"/>
      </w:rPr>
    </w:lvl>
  </w:abstractNum>
  <w:abstractNum w:abstractNumId="105" w15:restartNumberingAfterBreak="0">
    <w:nsid w:val="53801AB7"/>
    <w:multiLevelType w:val="hybridMultilevel"/>
    <w:tmpl w:val="191CBF82"/>
    <w:lvl w:ilvl="0" w:tplc="92F41F74">
      <w:start w:val="1"/>
      <w:numFmt w:val="bullet"/>
      <w:lvlText w:val="–"/>
      <w:lvlJc w:val="left"/>
      <w:pPr>
        <w:ind w:left="56" w:hanging="105"/>
      </w:pPr>
      <w:rPr>
        <w:rFonts w:ascii="Times New Roman" w:eastAsia="Times New Roman" w:hAnsi="Times New Roman" w:hint="default"/>
        <w:sz w:val="14"/>
        <w:szCs w:val="14"/>
      </w:rPr>
    </w:lvl>
    <w:lvl w:ilvl="1" w:tplc="1778CE4C">
      <w:start w:val="1"/>
      <w:numFmt w:val="bullet"/>
      <w:lvlText w:val="•"/>
      <w:lvlJc w:val="left"/>
      <w:pPr>
        <w:ind w:left="361" w:hanging="105"/>
      </w:pPr>
      <w:rPr>
        <w:rFonts w:hint="default"/>
      </w:rPr>
    </w:lvl>
    <w:lvl w:ilvl="2" w:tplc="C158EA26">
      <w:start w:val="1"/>
      <w:numFmt w:val="bullet"/>
      <w:lvlText w:val="•"/>
      <w:lvlJc w:val="left"/>
      <w:pPr>
        <w:ind w:left="666" w:hanging="105"/>
      </w:pPr>
      <w:rPr>
        <w:rFonts w:hint="default"/>
      </w:rPr>
    </w:lvl>
    <w:lvl w:ilvl="3" w:tplc="6FB04E64">
      <w:start w:val="1"/>
      <w:numFmt w:val="bullet"/>
      <w:lvlText w:val="•"/>
      <w:lvlJc w:val="left"/>
      <w:pPr>
        <w:ind w:left="971" w:hanging="105"/>
      </w:pPr>
      <w:rPr>
        <w:rFonts w:hint="default"/>
      </w:rPr>
    </w:lvl>
    <w:lvl w:ilvl="4" w:tplc="AFE8F7D2">
      <w:start w:val="1"/>
      <w:numFmt w:val="bullet"/>
      <w:lvlText w:val="•"/>
      <w:lvlJc w:val="left"/>
      <w:pPr>
        <w:ind w:left="1276" w:hanging="105"/>
      </w:pPr>
      <w:rPr>
        <w:rFonts w:hint="default"/>
      </w:rPr>
    </w:lvl>
    <w:lvl w:ilvl="5" w:tplc="D3F4BADE">
      <w:start w:val="1"/>
      <w:numFmt w:val="bullet"/>
      <w:lvlText w:val="•"/>
      <w:lvlJc w:val="left"/>
      <w:pPr>
        <w:ind w:left="1581" w:hanging="105"/>
      </w:pPr>
      <w:rPr>
        <w:rFonts w:hint="default"/>
      </w:rPr>
    </w:lvl>
    <w:lvl w:ilvl="6" w:tplc="8D602D8A">
      <w:start w:val="1"/>
      <w:numFmt w:val="bullet"/>
      <w:lvlText w:val="•"/>
      <w:lvlJc w:val="left"/>
      <w:pPr>
        <w:ind w:left="1886" w:hanging="105"/>
      </w:pPr>
      <w:rPr>
        <w:rFonts w:hint="default"/>
      </w:rPr>
    </w:lvl>
    <w:lvl w:ilvl="7" w:tplc="819A59A8">
      <w:start w:val="1"/>
      <w:numFmt w:val="bullet"/>
      <w:lvlText w:val="•"/>
      <w:lvlJc w:val="left"/>
      <w:pPr>
        <w:ind w:left="2191" w:hanging="105"/>
      </w:pPr>
      <w:rPr>
        <w:rFonts w:hint="default"/>
      </w:rPr>
    </w:lvl>
    <w:lvl w:ilvl="8" w:tplc="1174F3B6">
      <w:start w:val="1"/>
      <w:numFmt w:val="bullet"/>
      <w:lvlText w:val="•"/>
      <w:lvlJc w:val="left"/>
      <w:pPr>
        <w:ind w:left="2496" w:hanging="105"/>
      </w:pPr>
      <w:rPr>
        <w:rFonts w:hint="default"/>
      </w:rPr>
    </w:lvl>
  </w:abstractNum>
  <w:abstractNum w:abstractNumId="106" w15:restartNumberingAfterBreak="0">
    <w:nsid w:val="53DE2A32"/>
    <w:multiLevelType w:val="hybridMultilevel"/>
    <w:tmpl w:val="F2A2D182"/>
    <w:lvl w:ilvl="0" w:tplc="16D6968E">
      <w:start w:val="1"/>
      <w:numFmt w:val="bullet"/>
      <w:lvlText w:val="–"/>
      <w:lvlJc w:val="left"/>
      <w:pPr>
        <w:ind w:left="51" w:hanging="105"/>
      </w:pPr>
      <w:rPr>
        <w:rFonts w:ascii="Times New Roman" w:eastAsia="Times New Roman" w:hAnsi="Times New Roman" w:hint="default"/>
        <w:sz w:val="14"/>
        <w:szCs w:val="14"/>
      </w:rPr>
    </w:lvl>
    <w:lvl w:ilvl="1" w:tplc="3A8C94C0">
      <w:start w:val="1"/>
      <w:numFmt w:val="bullet"/>
      <w:lvlText w:val="•"/>
      <w:lvlJc w:val="left"/>
      <w:pPr>
        <w:ind w:left="358" w:hanging="105"/>
      </w:pPr>
      <w:rPr>
        <w:rFonts w:hint="default"/>
      </w:rPr>
    </w:lvl>
    <w:lvl w:ilvl="2" w:tplc="F2D47692">
      <w:start w:val="1"/>
      <w:numFmt w:val="bullet"/>
      <w:lvlText w:val="•"/>
      <w:lvlJc w:val="left"/>
      <w:pPr>
        <w:ind w:left="665" w:hanging="105"/>
      </w:pPr>
      <w:rPr>
        <w:rFonts w:hint="default"/>
      </w:rPr>
    </w:lvl>
    <w:lvl w:ilvl="3" w:tplc="52D63C08">
      <w:start w:val="1"/>
      <w:numFmt w:val="bullet"/>
      <w:lvlText w:val="•"/>
      <w:lvlJc w:val="left"/>
      <w:pPr>
        <w:ind w:left="972" w:hanging="105"/>
      </w:pPr>
      <w:rPr>
        <w:rFonts w:hint="default"/>
      </w:rPr>
    </w:lvl>
    <w:lvl w:ilvl="4" w:tplc="4C2CAAAE">
      <w:start w:val="1"/>
      <w:numFmt w:val="bullet"/>
      <w:lvlText w:val="•"/>
      <w:lvlJc w:val="left"/>
      <w:pPr>
        <w:ind w:left="1278" w:hanging="105"/>
      </w:pPr>
      <w:rPr>
        <w:rFonts w:hint="default"/>
      </w:rPr>
    </w:lvl>
    <w:lvl w:ilvl="5" w:tplc="4B44CDAE">
      <w:start w:val="1"/>
      <w:numFmt w:val="bullet"/>
      <w:lvlText w:val="•"/>
      <w:lvlJc w:val="left"/>
      <w:pPr>
        <w:ind w:left="1585" w:hanging="105"/>
      </w:pPr>
      <w:rPr>
        <w:rFonts w:hint="default"/>
      </w:rPr>
    </w:lvl>
    <w:lvl w:ilvl="6" w:tplc="461E5FD0">
      <w:start w:val="1"/>
      <w:numFmt w:val="bullet"/>
      <w:lvlText w:val="•"/>
      <w:lvlJc w:val="left"/>
      <w:pPr>
        <w:ind w:left="1892" w:hanging="105"/>
      </w:pPr>
      <w:rPr>
        <w:rFonts w:hint="default"/>
      </w:rPr>
    </w:lvl>
    <w:lvl w:ilvl="7" w:tplc="1C80BD6A">
      <w:start w:val="1"/>
      <w:numFmt w:val="bullet"/>
      <w:lvlText w:val="•"/>
      <w:lvlJc w:val="left"/>
      <w:pPr>
        <w:ind w:left="2199" w:hanging="105"/>
      </w:pPr>
      <w:rPr>
        <w:rFonts w:hint="default"/>
      </w:rPr>
    </w:lvl>
    <w:lvl w:ilvl="8" w:tplc="2E40CEE4">
      <w:start w:val="1"/>
      <w:numFmt w:val="bullet"/>
      <w:lvlText w:val="•"/>
      <w:lvlJc w:val="left"/>
      <w:pPr>
        <w:ind w:left="2505" w:hanging="105"/>
      </w:pPr>
      <w:rPr>
        <w:rFonts w:hint="default"/>
      </w:rPr>
    </w:lvl>
  </w:abstractNum>
  <w:abstractNum w:abstractNumId="107" w15:restartNumberingAfterBreak="0">
    <w:nsid w:val="55427A58"/>
    <w:multiLevelType w:val="hybridMultilevel"/>
    <w:tmpl w:val="B358D856"/>
    <w:lvl w:ilvl="0" w:tplc="11868FD8">
      <w:start w:val="1"/>
      <w:numFmt w:val="bullet"/>
      <w:lvlText w:val="–"/>
      <w:lvlJc w:val="left"/>
      <w:pPr>
        <w:ind w:left="100" w:hanging="143"/>
      </w:pPr>
      <w:rPr>
        <w:rFonts w:ascii="Times New Roman" w:eastAsia="Times New Roman" w:hAnsi="Times New Roman" w:hint="default"/>
        <w:sz w:val="18"/>
        <w:szCs w:val="18"/>
      </w:rPr>
    </w:lvl>
    <w:lvl w:ilvl="1" w:tplc="C4520E76">
      <w:start w:val="1"/>
      <w:numFmt w:val="bullet"/>
      <w:lvlText w:val="•"/>
      <w:lvlJc w:val="left"/>
      <w:pPr>
        <w:ind w:left="613" w:hanging="143"/>
      </w:pPr>
      <w:rPr>
        <w:rFonts w:hint="default"/>
      </w:rPr>
    </w:lvl>
    <w:lvl w:ilvl="2" w:tplc="3D02CB8C">
      <w:start w:val="1"/>
      <w:numFmt w:val="bullet"/>
      <w:lvlText w:val="•"/>
      <w:lvlJc w:val="left"/>
      <w:pPr>
        <w:ind w:left="1126" w:hanging="143"/>
      </w:pPr>
      <w:rPr>
        <w:rFonts w:hint="default"/>
      </w:rPr>
    </w:lvl>
    <w:lvl w:ilvl="3" w:tplc="5E1CE232">
      <w:start w:val="1"/>
      <w:numFmt w:val="bullet"/>
      <w:lvlText w:val="•"/>
      <w:lvlJc w:val="left"/>
      <w:pPr>
        <w:ind w:left="1639" w:hanging="143"/>
      </w:pPr>
      <w:rPr>
        <w:rFonts w:hint="default"/>
      </w:rPr>
    </w:lvl>
    <w:lvl w:ilvl="4" w:tplc="1E340770">
      <w:start w:val="1"/>
      <w:numFmt w:val="bullet"/>
      <w:lvlText w:val="•"/>
      <w:lvlJc w:val="left"/>
      <w:pPr>
        <w:ind w:left="2152" w:hanging="143"/>
      </w:pPr>
      <w:rPr>
        <w:rFonts w:hint="default"/>
      </w:rPr>
    </w:lvl>
    <w:lvl w:ilvl="5" w:tplc="A678C56E">
      <w:start w:val="1"/>
      <w:numFmt w:val="bullet"/>
      <w:lvlText w:val="•"/>
      <w:lvlJc w:val="left"/>
      <w:pPr>
        <w:ind w:left="2665" w:hanging="143"/>
      </w:pPr>
      <w:rPr>
        <w:rFonts w:hint="default"/>
      </w:rPr>
    </w:lvl>
    <w:lvl w:ilvl="6" w:tplc="B9384044">
      <w:start w:val="1"/>
      <w:numFmt w:val="bullet"/>
      <w:lvlText w:val="•"/>
      <w:lvlJc w:val="left"/>
      <w:pPr>
        <w:ind w:left="3178" w:hanging="143"/>
      </w:pPr>
      <w:rPr>
        <w:rFonts w:hint="default"/>
      </w:rPr>
    </w:lvl>
    <w:lvl w:ilvl="7" w:tplc="CCE86F2A">
      <w:start w:val="1"/>
      <w:numFmt w:val="bullet"/>
      <w:lvlText w:val="•"/>
      <w:lvlJc w:val="left"/>
      <w:pPr>
        <w:ind w:left="3691" w:hanging="143"/>
      </w:pPr>
      <w:rPr>
        <w:rFonts w:hint="default"/>
      </w:rPr>
    </w:lvl>
    <w:lvl w:ilvl="8" w:tplc="25CA2B68">
      <w:start w:val="1"/>
      <w:numFmt w:val="bullet"/>
      <w:lvlText w:val="•"/>
      <w:lvlJc w:val="left"/>
      <w:pPr>
        <w:ind w:left="4204" w:hanging="143"/>
      </w:pPr>
      <w:rPr>
        <w:rFonts w:hint="default"/>
      </w:rPr>
    </w:lvl>
  </w:abstractNum>
  <w:abstractNum w:abstractNumId="108" w15:restartNumberingAfterBreak="0">
    <w:nsid w:val="562478C4"/>
    <w:multiLevelType w:val="hybridMultilevel"/>
    <w:tmpl w:val="79FE76C2"/>
    <w:lvl w:ilvl="0" w:tplc="78084CF6">
      <w:start w:val="1"/>
      <w:numFmt w:val="bullet"/>
      <w:lvlText w:val="–"/>
      <w:lvlJc w:val="left"/>
      <w:pPr>
        <w:ind w:left="51" w:hanging="105"/>
      </w:pPr>
      <w:rPr>
        <w:rFonts w:ascii="Times New Roman" w:eastAsia="Times New Roman" w:hAnsi="Times New Roman" w:hint="default"/>
        <w:i/>
        <w:sz w:val="14"/>
        <w:szCs w:val="14"/>
      </w:rPr>
    </w:lvl>
    <w:lvl w:ilvl="1" w:tplc="ECFE6A1E">
      <w:start w:val="1"/>
      <w:numFmt w:val="bullet"/>
      <w:lvlText w:val="•"/>
      <w:lvlJc w:val="left"/>
      <w:pPr>
        <w:ind w:left="367" w:hanging="105"/>
      </w:pPr>
      <w:rPr>
        <w:rFonts w:hint="default"/>
      </w:rPr>
    </w:lvl>
    <w:lvl w:ilvl="2" w:tplc="7F30B0B2">
      <w:start w:val="1"/>
      <w:numFmt w:val="bullet"/>
      <w:lvlText w:val="•"/>
      <w:lvlJc w:val="left"/>
      <w:pPr>
        <w:ind w:left="683" w:hanging="105"/>
      </w:pPr>
      <w:rPr>
        <w:rFonts w:hint="default"/>
      </w:rPr>
    </w:lvl>
    <w:lvl w:ilvl="3" w:tplc="23EA09B6">
      <w:start w:val="1"/>
      <w:numFmt w:val="bullet"/>
      <w:lvlText w:val="•"/>
      <w:lvlJc w:val="left"/>
      <w:pPr>
        <w:ind w:left="999" w:hanging="105"/>
      </w:pPr>
      <w:rPr>
        <w:rFonts w:hint="default"/>
      </w:rPr>
    </w:lvl>
    <w:lvl w:ilvl="4" w:tplc="F60822D0">
      <w:start w:val="1"/>
      <w:numFmt w:val="bullet"/>
      <w:lvlText w:val="•"/>
      <w:lvlJc w:val="left"/>
      <w:pPr>
        <w:ind w:left="1315" w:hanging="105"/>
      </w:pPr>
      <w:rPr>
        <w:rFonts w:hint="default"/>
      </w:rPr>
    </w:lvl>
    <w:lvl w:ilvl="5" w:tplc="FA820232">
      <w:start w:val="1"/>
      <w:numFmt w:val="bullet"/>
      <w:lvlText w:val="•"/>
      <w:lvlJc w:val="left"/>
      <w:pPr>
        <w:ind w:left="1631" w:hanging="105"/>
      </w:pPr>
      <w:rPr>
        <w:rFonts w:hint="default"/>
      </w:rPr>
    </w:lvl>
    <w:lvl w:ilvl="6" w:tplc="89502D40">
      <w:start w:val="1"/>
      <w:numFmt w:val="bullet"/>
      <w:lvlText w:val="•"/>
      <w:lvlJc w:val="left"/>
      <w:pPr>
        <w:ind w:left="1947" w:hanging="105"/>
      </w:pPr>
      <w:rPr>
        <w:rFonts w:hint="default"/>
      </w:rPr>
    </w:lvl>
    <w:lvl w:ilvl="7" w:tplc="74D0EF7A">
      <w:start w:val="1"/>
      <w:numFmt w:val="bullet"/>
      <w:lvlText w:val="•"/>
      <w:lvlJc w:val="left"/>
      <w:pPr>
        <w:ind w:left="2263" w:hanging="105"/>
      </w:pPr>
      <w:rPr>
        <w:rFonts w:hint="default"/>
      </w:rPr>
    </w:lvl>
    <w:lvl w:ilvl="8" w:tplc="D2CC8ACC">
      <w:start w:val="1"/>
      <w:numFmt w:val="bullet"/>
      <w:lvlText w:val="•"/>
      <w:lvlJc w:val="left"/>
      <w:pPr>
        <w:ind w:left="2579" w:hanging="105"/>
      </w:pPr>
      <w:rPr>
        <w:rFonts w:hint="default"/>
      </w:rPr>
    </w:lvl>
  </w:abstractNum>
  <w:abstractNum w:abstractNumId="109" w15:restartNumberingAfterBreak="0">
    <w:nsid w:val="568F7A3C"/>
    <w:multiLevelType w:val="hybridMultilevel"/>
    <w:tmpl w:val="41D013D8"/>
    <w:lvl w:ilvl="0" w:tplc="C562B276">
      <w:start w:val="1"/>
      <w:numFmt w:val="bullet"/>
      <w:lvlText w:val="–"/>
      <w:lvlJc w:val="left"/>
      <w:pPr>
        <w:ind w:left="100" w:hanging="158"/>
      </w:pPr>
      <w:rPr>
        <w:rFonts w:ascii="Times New Roman" w:eastAsia="Times New Roman" w:hAnsi="Times New Roman" w:hint="default"/>
        <w:sz w:val="18"/>
        <w:szCs w:val="18"/>
      </w:rPr>
    </w:lvl>
    <w:lvl w:ilvl="1" w:tplc="109A31B6">
      <w:start w:val="1"/>
      <w:numFmt w:val="bullet"/>
      <w:lvlText w:val="•"/>
      <w:lvlJc w:val="left"/>
      <w:pPr>
        <w:ind w:left="613" w:hanging="158"/>
      </w:pPr>
      <w:rPr>
        <w:rFonts w:hint="default"/>
      </w:rPr>
    </w:lvl>
    <w:lvl w:ilvl="2" w:tplc="97180F2C">
      <w:start w:val="1"/>
      <w:numFmt w:val="bullet"/>
      <w:lvlText w:val="•"/>
      <w:lvlJc w:val="left"/>
      <w:pPr>
        <w:ind w:left="1126" w:hanging="158"/>
      </w:pPr>
      <w:rPr>
        <w:rFonts w:hint="default"/>
      </w:rPr>
    </w:lvl>
    <w:lvl w:ilvl="3" w:tplc="799605D6">
      <w:start w:val="1"/>
      <w:numFmt w:val="bullet"/>
      <w:lvlText w:val="•"/>
      <w:lvlJc w:val="left"/>
      <w:pPr>
        <w:ind w:left="1639" w:hanging="158"/>
      </w:pPr>
      <w:rPr>
        <w:rFonts w:hint="default"/>
      </w:rPr>
    </w:lvl>
    <w:lvl w:ilvl="4" w:tplc="5FC8D6A2">
      <w:start w:val="1"/>
      <w:numFmt w:val="bullet"/>
      <w:lvlText w:val="•"/>
      <w:lvlJc w:val="left"/>
      <w:pPr>
        <w:ind w:left="2152" w:hanging="158"/>
      </w:pPr>
      <w:rPr>
        <w:rFonts w:hint="default"/>
      </w:rPr>
    </w:lvl>
    <w:lvl w:ilvl="5" w:tplc="A41C66D8">
      <w:start w:val="1"/>
      <w:numFmt w:val="bullet"/>
      <w:lvlText w:val="•"/>
      <w:lvlJc w:val="left"/>
      <w:pPr>
        <w:ind w:left="2665" w:hanging="158"/>
      </w:pPr>
      <w:rPr>
        <w:rFonts w:hint="default"/>
      </w:rPr>
    </w:lvl>
    <w:lvl w:ilvl="6" w:tplc="07BE6326">
      <w:start w:val="1"/>
      <w:numFmt w:val="bullet"/>
      <w:lvlText w:val="•"/>
      <w:lvlJc w:val="left"/>
      <w:pPr>
        <w:ind w:left="3179" w:hanging="158"/>
      </w:pPr>
      <w:rPr>
        <w:rFonts w:hint="default"/>
      </w:rPr>
    </w:lvl>
    <w:lvl w:ilvl="7" w:tplc="3918B458">
      <w:start w:val="1"/>
      <w:numFmt w:val="bullet"/>
      <w:lvlText w:val="•"/>
      <w:lvlJc w:val="left"/>
      <w:pPr>
        <w:ind w:left="3692" w:hanging="158"/>
      </w:pPr>
      <w:rPr>
        <w:rFonts w:hint="default"/>
      </w:rPr>
    </w:lvl>
    <w:lvl w:ilvl="8" w:tplc="3DA09AEC">
      <w:start w:val="1"/>
      <w:numFmt w:val="bullet"/>
      <w:lvlText w:val="•"/>
      <w:lvlJc w:val="left"/>
      <w:pPr>
        <w:ind w:left="4205" w:hanging="158"/>
      </w:pPr>
      <w:rPr>
        <w:rFonts w:hint="default"/>
      </w:rPr>
    </w:lvl>
  </w:abstractNum>
  <w:abstractNum w:abstractNumId="110" w15:restartNumberingAfterBreak="0">
    <w:nsid w:val="571F189D"/>
    <w:multiLevelType w:val="hybridMultilevel"/>
    <w:tmpl w:val="F266D5F8"/>
    <w:lvl w:ilvl="0" w:tplc="334C3E24">
      <w:start w:val="2"/>
      <w:numFmt w:val="decimal"/>
      <w:lvlText w:val="%1."/>
      <w:lvlJc w:val="left"/>
      <w:pPr>
        <w:ind w:left="51" w:hanging="140"/>
        <w:jc w:val="left"/>
      </w:pPr>
      <w:rPr>
        <w:rFonts w:ascii="Times New Roman" w:eastAsia="Times New Roman" w:hAnsi="Times New Roman" w:hint="default"/>
        <w:sz w:val="14"/>
        <w:szCs w:val="14"/>
      </w:rPr>
    </w:lvl>
    <w:lvl w:ilvl="1" w:tplc="37644396">
      <w:start w:val="1"/>
      <w:numFmt w:val="bullet"/>
      <w:lvlText w:val="•"/>
      <w:lvlJc w:val="left"/>
      <w:pPr>
        <w:ind w:left="518" w:hanging="140"/>
      </w:pPr>
      <w:rPr>
        <w:rFonts w:hint="default"/>
      </w:rPr>
    </w:lvl>
    <w:lvl w:ilvl="2" w:tplc="3FF403AC">
      <w:start w:val="1"/>
      <w:numFmt w:val="bullet"/>
      <w:lvlText w:val="•"/>
      <w:lvlJc w:val="left"/>
      <w:pPr>
        <w:ind w:left="986" w:hanging="140"/>
      </w:pPr>
      <w:rPr>
        <w:rFonts w:hint="default"/>
      </w:rPr>
    </w:lvl>
    <w:lvl w:ilvl="3" w:tplc="44446E16">
      <w:start w:val="1"/>
      <w:numFmt w:val="bullet"/>
      <w:lvlText w:val="•"/>
      <w:lvlJc w:val="left"/>
      <w:pPr>
        <w:ind w:left="1453" w:hanging="140"/>
      </w:pPr>
      <w:rPr>
        <w:rFonts w:hint="default"/>
      </w:rPr>
    </w:lvl>
    <w:lvl w:ilvl="4" w:tplc="D330981E">
      <w:start w:val="1"/>
      <w:numFmt w:val="bullet"/>
      <w:lvlText w:val="•"/>
      <w:lvlJc w:val="left"/>
      <w:pPr>
        <w:ind w:left="1920" w:hanging="140"/>
      </w:pPr>
      <w:rPr>
        <w:rFonts w:hint="default"/>
      </w:rPr>
    </w:lvl>
    <w:lvl w:ilvl="5" w:tplc="33022766">
      <w:start w:val="1"/>
      <w:numFmt w:val="bullet"/>
      <w:lvlText w:val="•"/>
      <w:lvlJc w:val="left"/>
      <w:pPr>
        <w:ind w:left="2388" w:hanging="140"/>
      </w:pPr>
      <w:rPr>
        <w:rFonts w:hint="default"/>
      </w:rPr>
    </w:lvl>
    <w:lvl w:ilvl="6" w:tplc="D49E6556">
      <w:start w:val="1"/>
      <w:numFmt w:val="bullet"/>
      <w:lvlText w:val="•"/>
      <w:lvlJc w:val="left"/>
      <w:pPr>
        <w:ind w:left="2855" w:hanging="140"/>
      </w:pPr>
      <w:rPr>
        <w:rFonts w:hint="default"/>
      </w:rPr>
    </w:lvl>
    <w:lvl w:ilvl="7" w:tplc="16DEBE8A">
      <w:start w:val="1"/>
      <w:numFmt w:val="bullet"/>
      <w:lvlText w:val="•"/>
      <w:lvlJc w:val="left"/>
      <w:pPr>
        <w:ind w:left="3322" w:hanging="140"/>
      </w:pPr>
      <w:rPr>
        <w:rFonts w:hint="default"/>
      </w:rPr>
    </w:lvl>
    <w:lvl w:ilvl="8" w:tplc="6A408C1A">
      <w:start w:val="1"/>
      <w:numFmt w:val="bullet"/>
      <w:lvlText w:val="•"/>
      <w:lvlJc w:val="left"/>
      <w:pPr>
        <w:ind w:left="3789" w:hanging="140"/>
      </w:pPr>
      <w:rPr>
        <w:rFonts w:hint="default"/>
      </w:rPr>
    </w:lvl>
  </w:abstractNum>
  <w:abstractNum w:abstractNumId="111" w15:restartNumberingAfterBreak="0">
    <w:nsid w:val="581153FC"/>
    <w:multiLevelType w:val="hybridMultilevel"/>
    <w:tmpl w:val="413AD8E8"/>
    <w:lvl w:ilvl="0" w:tplc="D9CCE194">
      <w:start w:val="1"/>
      <w:numFmt w:val="bullet"/>
      <w:lvlText w:val="•"/>
      <w:lvlJc w:val="left"/>
      <w:pPr>
        <w:ind w:left="135" w:hanging="84"/>
      </w:pPr>
      <w:rPr>
        <w:rFonts w:ascii="Times New Roman" w:eastAsia="Times New Roman" w:hAnsi="Times New Roman" w:hint="default"/>
        <w:sz w:val="14"/>
        <w:szCs w:val="14"/>
      </w:rPr>
    </w:lvl>
    <w:lvl w:ilvl="1" w:tplc="90163F80">
      <w:start w:val="1"/>
      <w:numFmt w:val="bullet"/>
      <w:lvlText w:val="•"/>
      <w:lvlJc w:val="left"/>
      <w:pPr>
        <w:ind w:left="324" w:hanging="84"/>
      </w:pPr>
      <w:rPr>
        <w:rFonts w:hint="default"/>
      </w:rPr>
    </w:lvl>
    <w:lvl w:ilvl="2" w:tplc="8B50EBCA">
      <w:start w:val="1"/>
      <w:numFmt w:val="bullet"/>
      <w:lvlText w:val="•"/>
      <w:lvlJc w:val="left"/>
      <w:pPr>
        <w:ind w:left="514" w:hanging="84"/>
      </w:pPr>
      <w:rPr>
        <w:rFonts w:hint="default"/>
      </w:rPr>
    </w:lvl>
    <w:lvl w:ilvl="3" w:tplc="399ED46E">
      <w:start w:val="1"/>
      <w:numFmt w:val="bullet"/>
      <w:lvlText w:val="•"/>
      <w:lvlJc w:val="left"/>
      <w:pPr>
        <w:ind w:left="703" w:hanging="84"/>
      </w:pPr>
      <w:rPr>
        <w:rFonts w:hint="default"/>
      </w:rPr>
    </w:lvl>
    <w:lvl w:ilvl="4" w:tplc="38126CFE">
      <w:start w:val="1"/>
      <w:numFmt w:val="bullet"/>
      <w:lvlText w:val="•"/>
      <w:lvlJc w:val="left"/>
      <w:pPr>
        <w:ind w:left="892" w:hanging="84"/>
      </w:pPr>
      <w:rPr>
        <w:rFonts w:hint="default"/>
      </w:rPr>
    </w:lvl>
    <w:lvl w:ilvl="5" w:tplc="CB68EA5A">
      <w:start w:val="1"/>
      <w:numFmt w:val="bullet"/>
      <w:lvlText w:val="•"/>
      <w:lvlJc w:val="left"/>
      <w:pPr>
        <w:ind w:left="1081" w:hanging="84"/>
      </w:pPr>
      <w:rPr>
        <w:rFonts w:hint="default"/>
      </w:rPr>
    </w:lvl>
    <w:lvl w:ilvl="6" w:tplc="139EE2D0">
      <w:start w:val="1"/>
      <w:numFmt w:val="bullet"/>
      <w:lvlText w:val="•"/>
      <w:lvlJc w:val="left"/>
      <w:pPr>
        <w:ind w:left="1270" w:hanging="84"/>
      </w:pPr>
      <w:rPr>
        <w:rFonts w:hint="default"/>
      </w:rPr>
    </w:lvl>
    <w:lvl w:ilvl="7" w:tplc="04B4B556">
      <w:start w:val="1"/>
      <w:numFmt w:val="bullet"/>
      <w:lvlText w:val="•"/>
      <w:lvlJc w:val="left"/>
      <w:pPr>
        <w:ind w:left="1459" w:hanging="84"/>
      </w:pPr>
      <w:rPr>
        <w:rFonts w:hint="default"/>
      </w:rPr>
    </w:lvl>
    <w:lvl w:ilvl="8" w:tplc="32CE87C8">
      <w:start w:val="1"/>
      <w:numFmt w:val="bullet"/>
      <w:lvlText w:val="•"/>
      <w:lvlJc w:val="left"/>
      <w:pPr>
        <w:ind w:left="1649" w:hanging="84"/>
      </w:pPr>
      <w:rPr>
        <w:rFonts w:hint="default"/>
      </w:rPr>
    </w:lvl>
  </w:abstractNum>
  <w:abstractNum w:abstractNumId="112" w15:restartNumberingAfterBreak="0">
    <w:nsid w:val="581F5B30"/>
    <w:multiLevelType w:val="hybridMultilevel"/>
    <w:tmpl w:val="FFCA8158"/>
    <w:lvl w:ilvl="0" w:tplc="7BA62CA2">
      <w:start w:val="1"/>
      <w:numFmt w:val="bullet"/>
      <w:lvlText w:val="–"/>
      <w:lvlJc w:val="left"/>
      <w:pPr>
        <w:ind w:left="51" w:hanging="105"/>
      </w:pPr>
      <w:rPr>
        <w:rFonts w:ascii="Times New Roman" w:eastAsia="Times New Roman" w:hAnsi="Times New Roman" w:hint="default"/>
        <w:sz w:val="14"/>
        <w:szCs w:val="14"/>
      </w:rPr>
    </w:lvl>
    <w:lvl w:ilvl="1" w:tplc="BCA819AA">
      <w:start w:val="1"/>
      <w:numFmt w:val="bullet"/>
      <w:lvlText w:val="•"/>
      <w:lvlJc w:val="left"/>
      <w:pPr>
        <w:ind w:left="356" w:hanging="105"/>
      </w:pPr>
      <w:rPr>
        <w:rFonts w:hint="default"/>
      </w:rPr>
    </w:lvl>
    <w:lvl w:ilvl="2" w:tplc="FDB22E82">
      <w:start w:val="1"/>
      <w:numFmt w:val="bullet"/>
      <w:lvlText w:val="•"/>
      <w:lvlJc w:val="left"/>
      <w:pPr>
        <w:ind w:left="660" w:hanging="105"/>
      </w:pPr>
      <w:rPr>
        <w:rFonts w:hint="default"/>
      </w:rPr>
    </w:lvl>
    <w:lvl w:ilvl="3" w:tplc="8FA66774">
      <w:start w:val="1"/>
      <w:numFmt w:val="bullet"/>
      <w:lvlText w:val="•"/>
      <w:lvlJc w:val="left"/>
      <w:pPr>
        <w:ind w:left="965" w:hanging="105"/>
      </w:pPr>
      <w:rPr>
        <w:rFonts w:hint="default"/>
      </w:rPr>
    </w:lvl>
    <w:lvl w:ilvl="4" w:tplc="5A562B02">
      <w:start w:val="1"/>
      <w:numFmt w:val="bullet"/>
      <w:lvlText w:val="•"/>
      <w:lvlJc w:val="left"/>
      <w:pPr>
        <w:ind w:left="1269" w:hanging="105"/>
      </w:pPr>
      <w:rPr>
        <w:rFonts w:hint="default"/>
      </w:rPr>
    </w:lvl>
    <w:lvl w:ilvl="5" w:tplc="39FE522E">
      <w:start w:val="1"/>
      <w:numFmt w:val="bullet"/>
      <w:lvlText w:val="•"/>
      <w:lvlJc w:val="left"/>
      <w:pPr>
        <w:ind w:left="1574" w:hanging="105"/>
      </w:pPr>
      <w:rPr>
        <w:rFonts w:hint="default"/>
      </w:rPr>
    </w:lvl>
    <w:lvl w:ilvl="6" w:tplc="3D8A438A">
      <w:start w:val="1"/>
      <w:numFmt w:val="bullet"/>
      <w:lvlText w:val="•"/>
      <w:lvlJc w:val="left"/>
      <w:pPr>
        <w:ind w:left="1878" w:hanging="105"/>
      </w:pPr>
      <w:rPr>
        <w:rFonts w:hint="default"/>
      </w:rPr>
    </w:lvl>
    <w:lvl w:ilvl="7" w:tplc="88E656A8">
      <w:start w:val="1"/>
      <w:numFmt w:val="bullet"/>
      <w:lvlText w:val="•"/>
      <w:lvlJc w:val="left"/>
      <w:pPr>
        <w:ind w:left="2183" w:hanging="105"/>
      </w:pPr>
      <w:rPr>
        <w:rFonts w:hint="default"/>
      </w:rPr>
    </w:lvl>
    <w:lvl w:ilvl="8" w:tplc="C9E042A2">
      <w:start w:val="1"/>
      <w:numFmt w:val="bullet"/>
      <w:lvlText w:val="•"/>
      <w:lvlJc w:val="left"/>
      <w:pPr>
        <w:ind w:left="2487" w:hanging="105"/>
      </w:pPr>
      <w:rPr>
        <w:rFonts w:hint="default"/>
      </w:rPr>
    </w:lvl>
  </w:abstractNum>
  <w:abstractNum w:abstractNumId="113" w15:restartNumberingAfterBreak="0">
    <w:nsid w:val="58AF7608"/>
    <w:multiLevelType w:val="hybridMultilevel"/>
    <w:tmpl w:val="A2260FF8"/>
    <w:lvl w:ilvl="0" w:tplc="E280E7F2">
      <w:start w:val="1"/>
      <w:numFmt w:val="bullet"/>
      <w:lvlText w:val="–"/>
      <w:lvlJc w:val="left"/>
      <w:pPr>
        <w:ind w:left="51" w:hanging="105"/>
      </w:pPr>
      <w:rPr>
        <w:rFonts w:ascii="Times New Roman" w:eastAsia="Times New Roman" w:hAnsi="Times New Roman" w:hint="default"/>
        <w:sz w:val="14"/>
        <w:szCs w:val="14"/>
      </w:rPr>
    </w:lvl>
    <w:lvl w:ilvl="1" w:tplc="F64079FE">
      <w:start w:val="1"/>
      <w:numFmt w:val="bullet"/>
      <w:lvlText w:val="•"/>
      <w:lvlJc w:val="left"/>
      <w:pPr>
        <w:ind w:left="314" w:hanging="105"/>
      </w:pPr>
      <w:rPr>
        <w:rFonts w:hint="default"/>
      </w:rPr>
    </w:lvl>
    <w:lvl w:ilvl="2" w:tplc="8F146A70">
      <w:start w:val="1"/>
      <w:numFmt w:val="bullet"/>
      <w:lvlText w:val="•"/>
      <w:lvlJc w:val="left"/>
      <w:pPr>
        <w:ind w:left="577" w:hanging="105"/>
      </w:pPr>
      <w:rPr>
        <w:rFonts w:hint="default"/>
      </w:rPr>
    </w:lvl>
    <w:lvl w:ilvl="3" w:tplc="E57C80E2">
      <w:start w:val="1"/>
      <w:numFmt w:val="bullet"/>
      <w:lvlText w:val="•"/>
      <w:lvlJc w:val="left"/>
      <w:pPr>
        <w:ind w:left="841" w:hanging="105"/>
      </w:pPr>
      <w:rPr>
        <w:rFonts w:hint="default"/>
      </w:rPr>
    </w:lvl>
    <w:lvl w:ilvl="4" w:tplc="BC58F8FA">
      <w:start w:val="1"/>
      <w:numFmt w:val="bullet"/>
      <w:lvlText w:val="•"/>
      <w:lvlJc w:val="left"/>
      <w:pPr>
        <w:ind w:left="1104" w:hanging="105"/>
      </w:pPr>
      <w:rPr>
        <w:rFonts w:hint="default"/>
      </w:rPr>
    </w:lvl>
    <w:lvl w:ilvl="5" w:tplc="5322BAE4">
      <w:start w:val="1"/>
      <w:numFmt w:val="bullet"/>
      <w:lvlText w:val="•"/>
      <w:lvlJc w:val="left"/>
      <w:pPr>
        <w:ind w:left="1367" w:hanging="105"/>
      </w:pPr>
      <w:rPr>
        <w:rFonts w:hint="default"/>
      </w:rPr>
    </w:lvl>
    <w:lvl w:ilvl="6" w:tplc="66A406BE">
      <w:start w:val="1"/>
      <w:numFmt w:val="bullet"/>
      <w:lvlText w:val="•"/>
      <w:lvlJc w:val="left"/>
      <w:pPr>
        <w:ind w:left="1630" w:hanging="105"/>
      </w:pPr>
      <w:rPr>
        <w:rFonts w:hint="default"/>
      </w:rPr>
    </w:lvl>
    <w:lvl w:ilvl="7" w:tplc="13C86184">
      <w:start w:val="1"/>
      <w:numFmt w:val="bullet"/>
      <w:lvlText w:val="•"/>
      <w:lvlJc w:val="left"/>
      <w:pPr>
        <w:ind w:left="1893" w:hanging="105"/>
      </w:pPr>
      <w:rPr>
        <w:rFonts w:hint="default"/>
      </w:rPr>
    </w:lvl>
    <w:lvl w:ilvl="8" w:tplc="5F244A40">
      <w:start w:val="1"/>
      <w:numFmt w:val="bullet"/>
      <w:lvlText w:val="•"/>
      <w:lvlJc w:val="left"/>
      <w:pPr>
        <w:ind w:left="2156" w:hanging="105"/>
      </w:pPr>
      <w:rPr>
        <w:rFonts w:hint="default"/>
      </w:rPr>
    </w:lvl>
  </w:abstractNum>
  <w:abstractNum w:abstractNumId="114" w15:restartNumberingAfterBreak="0">
    <w:nsid w:val="59F301F0"/>
    <w:multiLevelType w:val="hybridMultilevel"/>
    <w:tmpl w:val="E774DECA"/>
    <w:lvl w:ilvl="0" w:tplc="655C03FE">
      <w:start w:val="1"/>
      <w:numFmt w:val="bullet"/>
      <w:lvlText w:val="–"/>
      <w:lvlJc w:val="left"/>
      <w:pPr>
        <w:ind w:left="100" w:hanging="235"/>
      </w:pPr>
      <w:rPr>
        <w:rFonts w:ascii="Times New Roman" w:eastAsia="Times New Roman" w:hAnsi="Times New Roman" w:hint="default"/>
        <w:sz w:val="18"/>
        <w:szCs w:val="18"/>
      </w:rPr>
    </w:lvl>
    <w:lvl w:ilvl="1" w:tplc="604CDA9A">
      <w:start w:val="1"/>
      <w:numFmt w:val="bullet"/>
      <w:lvlText w:val="•"/>
      <w:lvlJc w:val="left"/>
      <w:pPr>
        <w:ind w:left="625" w:hanging="235"/>
      </w:pPr>
      <w:rPr>
        <w:rFonts w:hint="default"/>
      </w:rPr>
    </w:lvl>
    <w:lvl w:ilvl="2" w:tplc="050E5F9C">
      <w:start w:val="1"/>
      <w:numFmt w:val="bullet"/>
      <w:lvlText w:val="•"/>
      <w:lvlJc w:val="left"/>
      <w:pPr>
        <w:ind w:left="1150" w:hanging="235"/>
      </w:pPr>
      <w:rPr>
        <w:rFonts w:hint="default"/>
      </w:rPr>
    </w:lvl>
    <w:lvl w:ilvl="3" w:tplc="4C246532">
      <w:start w:val="1"/>
      <w:numFmt w:val="bullet"/>
      <w:lvlText w:val="•"/>
      <w:lvlJc w:val="left"/>
      <w:pPr>
        <w:ind w:left="1675" w:hanging="235"/>
      </w:pPr>
      <w:rPr>
        <w:rFonts w:hint="default"/>
      </w:rPr>
    </w:lvl>
    <w:lvl w:ilvl="4" w:tplc="8F8424D6">
      <w:start w:val="1"/>
      <w:numFmt w:val="bullet"/>
      <w:lvlText w:val="•"/>
      <w:lvlJc w:val="left"/>
      <w:pPr>
        <w:ind w:left="2200" w:hanging="235"/>
      </w:pPr>
      <w:rPr>
        <w:rFonts w:hint="default"/>
      </w:rPr>
    </w:lvl>
    <w:lvl w:ilvl="5" w:tplc="836065CC">
      <w:start w:val="1"/>
      <w:numFmt w:val="bullet"/>
      <w:lvlText w:val="•"/>
      <w:lvlJc w:val="left"/>
      <w:pPr>
        <w:ind w:left="2725" w:hanging="235"/>
      </w:pPr>
      <w:rPr>
        <w:rFonts w:hint="default"/>
      </w:rPr>
    </w:lvl>
    <w:lvl w:ilvl="6" w:tplc="BBA087B6">
      <w:start w:val="1"/>
      <w:numFmt w:val="bullet"/>
      <w:lvlText w:val="•"/>
      <w:lvlJc w:val="left"/>
      <w:pPr>
        <w:ind w:left="3250" w:hanging="235"/>
      </w:pPr>
      <w:rPr>
        <w:rFonts w:hint="default"/>
      </w:rPr>
    </w:lvl>
    <w:lvl w:ilvl="7" w:tplc="ECF4E1B4">
      <w:start w:val="1"/>
      <w:numFmt w:val="bullet"/>
      <w:lvlText w:val="•"/>
      <w:lvlJc w:val="left"/>
      <w:pPr>
        <w:ind w:left="3776" w:hanging="235"/>
      </w:pPr>
      <w:rPr>
        <w:rFonts w:hint="default"/>
      </w:rPr>
    </w:lvl>
    <w:lvl w:ilvl="8" w:tplc="3E3E2754">
      <w:start w:val="1"/>
      <w:numFmt w:val="bullet"/>
      <w:lvlText w:val="•"/>
      <w:lvlJc w:val="left"/>
      <w:pPr>
        <w:ind w:left="4301" w:hanging="235"/>
      </w:pPr>
      <w:rPr>
        <w:rFonts w:hint="default"/>
      </w:rPr>
    </w:lvl>
  </w:abstractNum>
  <w:abstractNum w:abstractNumId="115" w15:restartNumberingAfterBreak="0">
    <w:nsid w:val="5ADE466A"/>
    <w:multiLevelType w:val="hybridMultilevel"/>
    <w:tmpl w:val="430A4686"/>
    <w:lvl w:ilvl="0" w:tplc="D880432A">
      <w:start w:val="1"/>
      <w:numFmt w:val="bullet"/>
      <w:lvlText w:val="–"/>
      <w:lvlJc w:val="left"/>
      <w:pPr>
        <w:ind w:left="51" w:hanging="105"/>
      </w:pPr>
      <w:rPr>
        <w:rFonts w:ascii="Times New Roman" w:eastAsia="Times New Roman" w:hAnsi="Times New Roman" w:hint="default"/>
        <w:sz w:val="14"/>
        <w:szCs w:val="14"/>
      </w:rPr>
    </w:lvl>
    <w:lvl w:ilvl="1" w:tplc="FFD64974">
      <w:start w:val="1"/>
      <w:numFmt w:val="bullet"/>
      <w:lvlText w:val="•"/>
      <w:lvlJc w:val="left"/>
      <w:pPr>
        <w:ind w:left="758" w:hanging="105"/>
      </w:pPr>
      <w:rPr>
        <w:rFonts w:hint="default"/>
      </w:rPr>
    </w:lvl>
    <w:lvl w:ilvl="2" w:tplc="45EAA65E">
      <w:start w:val="1"/>
      <w:numFmt w:val="bullet"/>
      <w:lvlText w:val="•"/>
      <w:lvlJc w:val="left"/>
      <w:pPr>
        <w:ind w:left="1466" w:hanging="105"/>
      </w:pPr>
      <w:rPr>
        <w:rFonts w:hint="default"/>
      </w:rPr>
    </w:lvl>
    <w:lvl w:ilvl="3" w:tplc="FF90ED08">
      <w:start w:val="1"/>
      <w:numFmt w:val="bullet"/>
      <w:lvlText w:val="•"/>
      <w:lvlJc w:val="left"/>
      <w:pPr>
        <w:ind w:left="2173" w:hanging="105"/>
      </w:pPr>
      <w:rPr>
        <w:rFonts w:hint="default"/>
      </w:rPr>
    </w:lvl>
    <w:lvl w:ilvl="4" w:tplc="0AEC713E">
      <w:start w:val="1"/>
      <w:numFmt w:val="bullet"/>
      <w:lvlText w:val="•"/>
      <w:lvlJc w:val="left"/>
      <w:pPr>
        <w:ind w:left="2880" w:hanging="105"/>
      </w:pPr>
      <w:rPr>
        <w:rFonts w:hint="default"/>
      </w:rPr>
    </w:lvl>
    <w:lvl w:ilvl="5" w:tplc="C400B0C6">
      <w:start w:val="1"/>
      <w:numFmt w:val="bullet"/>
      <w:lvlText w:val="•"/>
      <w:lvlJc w:val="left"/>
      <w:pPr>
        <w:ind w:left="3587" w:hanging="105"/>
      </w:pPr>
      <w:rPr>
        <w:rFonts w:hint="default"/>
      </w:rPr>
    </w:lvl>
    <w:lvl w:ilvl="6" w:tplc="0950B2E4">
      <w:start w:val="1"/>
      <w:numFmt w:val="bullet"/>
      <w:lvlText w:val="•"/>
      <w:lvlJc w:val="left"/>
      <w:pPr>
        <w:ind w:left="4295" w:hanging="105"/>
      </w:pPr>
      <w:rPr>
        <w:rFonts w:hint="default"/>
      </w:rPr>
    </w:lvl>
    <w:lvl w:ilvl="7" w:tplc="7FD4785C">
      <w:start w:val="1"/>
      <w:numFmt w:val="bullet"/>
      <w:lvlText w:val="•"/>
      <w:lvlJc w:val="left"/>
      <w:pPr>
        <w:ind w:left="5002" w:hanging="105"/>
      </w:pPr>
      <w:rPr>
        <w:rFonts w:hint="default"/>
      </w:rPr>
    </w:lvl>
    <w:lvl w:ilvl="8" w:tplc="C89C7B20">
      <w:start w:val="1"/>
      <w:numFmt w:val="bullet"/>
      <w:lvlText w:val="•"/>
      <w:lvlJc w:val="left"/>
      <w:pPr>
        <w:ind w:left="5709" w:hanging="105"/>
      </w:pPr>
      <w:rPr>
        <w:rFonts w:hint="default"/>
      </w:rPr>
    </w:lvl>
  </w:abstractNum>
  <w:abstractNum w:abstractNumId="116" w15:restartNumberingAfterBreak="0">
    <w:nsid w:val="5B6B505E"/>
    <w:multiLevelType w:val="hybridMultilevel"/>
    <w:tmpl w:val="FCA033F2"/>
    <w:lvl w:ilvl="0" w:tplc="2EE437D6">
      <w:start w:val="1"/>
      <w:numFmt w:val="bullet"/>
      <w:lvlText w:val="–"/>
      <w:lvlJc w:val="left"/>
      <w:pPr>
        <w:ind w:left="51" w:hanging="105"/>
      </w:pPr>
      <w:rPr>
        <w:rFonts w:ascii="Times New Roman" w:eastAsia="Times New Roman" w:hAnsi="Times New Roman" w:hint="default"/>
        <w:sz w:val="14"/>
        <w:szCs w:val="14"/>
      </w:rPr>
    </w:lvl>
    <w:lvl w:ilvl="1" w:tplc="5C0250FA">
      <w:start w:val="1"/>
      <w:numFmt w:val="bullet"/>
      <w:lvlText w:val="•"/>
      <w:lvlJc w:val="left"/>
      <w:pPr>
        <w:ind w:left="356" w:hanging="105"/>
      </w:pPr>
      <w:rPr>
        <w:rFonts w:hint="default"/>
      </w:rPr>
    </w:lvl>
    <w:lvl w:ilvl="2" w:tplc="1AD255D0">
      <w:start w:val="1"/>
      <w:numFmt w:val="bullet"/>
      <w:lvlText w:val="•"/>
      <w:lvlJc w:val="left"/>
      <w:pPr>
        <w:ind w:left="660" w:hanging="105"/>
      </w:pPr>
      <w:rPr>
        <w:rFonts w:hint="default"/>
      </w:rPr>
    </w:lvl>
    <w:lvl w:ilvl="3" w:tplc="7652951C">
      <w:start w:val="1"/>
      <w:numFmt w:val="bullet"/>
      <w:lvlText w:val="•"/>
      <w:lvlJc w:val="left"/>
      <w:pPr>
        <w:ind w:left="965" w:hanging="105"/>
      </w:pPr>
      <w:rPr>
        <w:rFonts w:hint="default"/>
      </w:rPr>
    </w:lvl>
    <w:lvl w:ilvl="4" w:tplc="C9AEAAAE">
      <w:start w:val="1"/>
      <w:numFmt w:val="bullet"/>
      <w:lvlText w:val="•"/>
      <w:lvlJc w:val="left"/>
      <w:pPr>
        <w:ind w:left="1269" w:hanging="105"/>
      </w:pPr>
      <w:rPr>
        <w:rFonts w:hint="default"/>
      </w:rPr>
    </w:lvl>
    <w:lvl w:ilvl="5" w:tplc="52A02F3C">
      <w:start w:val="1"/>
      <w:numFmt w:val="bullet"/>
      <w:lvlText w:val="•"/>
      <w:lvlJc w:val="left"/>
      <w:pPr>
        <w:ind w:left="1574" w:hanging="105"/>
      </w:pPr>
      <w:rPr>
        <w:rFonts w:hint="default"/>
      </w:rPr>
    </w:lvl>
    <w:lvl w:ilvl="6" w:tplc="8320F8FA">
      <w:start w:val="1"/>
      <w:numFmt w:val="bullet"/>
      <w:lvlText w:val="•"/>
      <w:lvlJc w:val="left"/>
      <w:pPr>
        <w:ind w:left="1878" w:hanging="105"/>
      </w:pPr>
      <w:rPr>
        <w:rFonts w:hint="default"/>
      </w:rPr>
    </w:lvl>
    <w:lvl w:ilvl="7" w:tplc="4B26703E">
      <w:start w:val="1"/>
      <w:numFmt w:val="bullet"/>
      <w:lvlText w:val="•"/>
      <w:lvlJc w:val="left"/>
      <w:pPr>
        <w:ind w:left="2183" w:hanging="105"/>
      </w:pPr>
      <w:rPr>
        <w:rFonts w:hint="default"/>
      </w:rPr>
    </w:lvl>
    <w:lvl w:ilvl="8" w:tplc="9B1647FE">
      <w:start w:val="1"/>
      <w:numFmt w:val="bullet"/>
      <w:lvlText w:val="•"/>
      <w:lvlJc w:val="left"/>
      <w:pPr>
        <w:ind w:left="2487" w:hanging="105"/>
      </w:pPr>
      <w:rPr>
        <w:rFonts w:hint="default"/>
      </w:rPr>
    </w:lvl>
  </w:abstractNum>
  <w:abstractNum w:abstractNumId="117" w15:restartNumberingAfterBreak="0">
    <w:nsid w:val="5BBD2EA7"/>
    <w:multiLevelType w:val="hybridMultilevel"/>
    <w:tmpl w:val="0FE4016C"/>
    <w:lvl w:ilvl="0" w:tplc="C82E49E0">
      <w:start w:val="1"/>
      <w:numFmt w:val="bullet"/>
      <w:lvlText w:val="–"/>
      <w:lvlJc w:val="left"/>
      <w:pPr>
        <w:ind w:left="100" w:hanging="161"/>
      </w:pPr>
      <w:rPr>
        <w:rFonts w:ascii="Times New Roman" w:eastAsia="Times New Roman" w:hAnsi="Times New Roman" w:hint="default"/>
        <w:b/>
        <w:bCs/>
        <w:sz w:val="18"/>
        <w:szCs w:val="18"/>
      </w:rPr>
    </w:lvl>
    <w:lvl w:ilvl="1" w:tplc="91E8D48A">
      <w:start w:val="1"/>
      <w:numFmt w:val="bullet"/>
      <w:lvlText w:val="•"/>
      <w:lvlJc w:val="left"/>
      <w:pPr>
        <w:ind w:left="625" w:hanging="161"/>
      </w:pPr>
      <w:rPr>
        <w:rFonts w:hint="default"/>
      </w:rPr>
    </w:lvl>
    <w:lvl w:ilvl="2" w:tplc="68DAFD08">
      <w:start w:val="1"/>
      <w:numFmt w:val="bullet"/>
      <w:lvlText w:val="•"/>
      <w:lvlJc w:val="left"/>
      <w:pPr>
        <w:ind w:left="1150" w:hanging="161"/>
      </w:pPr>
      <w:rPr>
        <w:rFonts w:hint="default"/>
      </w:rPr>
    </w:lvl>
    <w:lvl w:ilvl="3" w:tplc="BECE8066">
      <w:start w:val="1"/>
      <w:numFmt w:val="bullet"/>
      <w:lvlText w:val="•"/>
      <w:lvlJc w:val="left"/>
      <w:pPr>
        <w:ind w:left="1675" w:hanging="161"/>
      </w:pPr>
      <w:rPr>
        <w:rFonts w:hint="default"/>
      </w:rPr>
    </w:lvl>
    <w:lvl w:ilvl="4" w:tplc="2EB68224">
      <w:start w:val="1"/>
      <w:numFmt w:val="bullet"/>
      <w:lvlText w:val="•"/>
      <w:lvlJc w:val="left"/>
      <w:pPr>
        <w:ind w:left="2200" w:hanging="161"/>
      </w:pPr>
      <w:rPr>
        <w:rFonts w:hint="default"/>
      </w:rPr>
    </w:lvl>
    <w:lvl w:ilvl="5" w:tplc="39668E64">
      <w:start w:val="1"/>
      <w:numFmt w:val="bullet"/>
      <w:lvlText w:val="•"/>
      <w:lvlJc w:val="left"/>
      <w:pPr>
        <w:ind w:left="2726" w:hanging="161"/>
      </w:pPr>
      <w:rPr>
        <w:rFonts w:hint="default"/>
      </w:rPr>
    </w:lvl>
    <w:lvl w:ilvl="6" w:tplc="0CB6F19A">
      <w:start w:val="1"/>
      <w:numFmt w:val="bullet"/>
      <w:lvlText w:val="•"/>
      <w:lvlJc w:val="left"/>
      <w:pPr>
        <w:ind w:left="3251" w:hanging="161"/>
      </w:pPr>
      <w:rPr>
        <w:rFonts w:hint="default"/>
      </w:rPr>
    </w:lvl>
    <w:lvl w:ilvl="7" w:tplc="214A6B46">
      <w:start w:val="1"/>
      <w:numFmt w:val="bullet"/>
      <w:lvlText w:val="•"/>
      <w:lvlJc w:val="left"/>
      <w:pPr>
        <w:ind w:left="3776" w:hanging="161"/>
      </w:pPr>
      <w:rPr>
        <w:rFonts w:hint="default"/>
      </w:rPr>
    </w:lvl>
    <w:lvl w:ilvl="8" w:tplc="C0FAC174">
      <w:start w:val="1"/>
      <w:numFmt w:val="bullet"/>
      <w:lvlText w:val="•"/>
      <w:lvlJc w:val="left"/>
      <w:pPr>
        <w:ind w:left="4301" w:hanging="161"/>
      </w:pPr>
      <w:rPr>
        <w:rFonts w:hint="default"/>
      </w:rPr>
    </w:lvl>
  </w:abstractNum>
  <w:abstractNum w:abstractNumId="118" w15:restartNumberingAfterBreak="0">
    <w:nsid w:val="5F2B41D3"/>
    <w:multiLevelType w:val="hybridMultilevel"/>
    <w:tmpl w:val="E5661D6E"/>
    <w:lvl w:ilvl="0" w:tplc="4A1EC910">
      <w:start w:val="1"/>
      <w:numFmt w:val="decimal"/>
      <w:lvlText w:val="%1."/>
      <w:lvlJc w:val="left"/>
      <w:pPr>
        <w:ind w:left="51" w:hanging="140"/>
        <w:jc w:val="left"/>
      </w:pPr>
      <w:rPr>
        <w:rFonts w:ascii="Times New Roman" w:eastAsia="Times New Roman" w:hAnsi="Times New Roman" w:hint="default"/>
        <w:sz w:val="14"/>
        <w:szCs w:val="14"/>
      </w:rPr>
    </w:lvl>
    <w:lvl w:ilvl="1" w:tplc="13807096">
      <w:start w:val="1"/>
      <w:numFmt w:val="bullet"/>
      <w:lvlText w:val="•"/>
      <w:lvlJc w:val="left"/>
      <w:pPr>
        <w:ind w:left="519" w:hanging="140"/>
      </w:pPr>
      <w:rPr>
        <w:rFonts w:hint="default"/>
      </w:rPr>
    </w:lvl>
    <w:lvl w:ilvl="2" w:tplc="C8BA467C">
      <w:start w:val="1"/>
      <w:numFmt w:val="bullet"/>
      <w:lvlText w:val="•"/>
      <w:lvlJc w:val="left"/>
      <w:pPr>
        <w:ind w:left="986" w:hanging="140"/>
      </w:pPr>
      <w:rPr>
        <w:rFonts w:hint="default"/>
      </w:rPr>
    </w:lvl>
    <w:lvl w:ilvl="3" w:tplc="988CB2BE">
      <w:start w:val="1"/>
      <w:numFmt w:val="bullet"/>
      <w:lvlText w:val="•"/>
      <w:lvlJc w:val="left"/>
      <w:pPr>
        <w:ind w:left="1453" w:hanging="140"/>
      </w:pPr>
      <w:rPr>
        <w:rFonts w:hint="default"/>
      </w:rPr>
    </w:lvl>
    <w:lvl w:ilvl="4" w:tplc="AB881CDE">
      <w:start w:val="1"/>
      <w:numFmt w:val="bullet"/>
      <w:lvlText w:val="•"/>
      <w:lvlJc w:val="left"/>
      <w:pPr>
        <w:ind w:left="1920" w:hanging="140"/>
      </w:pPr>
      <w:rPr>
        <w:rFonts w:hint="default"/>
      </w:rPr>
    </w:lvl>
    <w:lvl w:ilvl="5" w:tplc="CDFE280C">
      <w:start w:val="1"/>
      <w:numFmt w:val="bullet"/>
      <w:lvlText w:val="•"/>
      <w:lvlJc w:val="left"/>
      <w:pPr>
        <w:ind w:left="2388" w:hanging="140"/>
      </w:pPr>
      <w:rPr>
        <w:rFonts w:hint="default"/>
      </w:rPr>
    </w:lvl>
    <w:lvl w:ilvl="6" w:tplc="A40E5850">
      <w:start w:val="1"/>
      <w:numFmt w:val="bullet"/>
      <w:lvlText w:val="•"/>
      <w:lvlJc w:val="left"/>
      <w:pPr>
        <w:ind w:left="2855" w:hanging="140"/>
      </w:pPr>
      <w:rPr>
        <w:rFonts w:hint="default"/>
      </w:rPr>
    </w:lvl>
    <w:lvl w:ilvl="7" w:tplc="80E2C8F6">
      <w:start w:val="1"/>
      <w:numFmt w:val="bullet"/>
      <w:lvlText w:val="•"/>
      <w:lvlJc w:val="left"/>
      <w:pPr>
        <w:ind w:left="3322" w:hanging="140"/>
      </w:pPr>
      <w:rPr>
        <w:rFonts w:hint="default"/>
      </w:rPr>
    </w:lvl>
    <w:lvl w:ilvl="8" w:tplc="0C6E5C54">
      <w:start w:val="1"/>
      <w:numFmt w:val="bullet"/>
      <w:lvlText w:val="•"/>
      <w:lvlJc w:val="left"/>
      <w:pPr>
        <w:ind w:left="3789" w:hanging="140"/>
      </w:pPr>
      <w:rPr>
        <w:rFonts w:hint="default"/>
      </w:rPr>
    </w:lvl>
  </w:abstractNum>
  <w:abstractNum w:abstractNumId="119" w15:restartNumberingAfterBreak="0">
    <w:nsid w:val="60591033"/>
    <w:multiLevelType w:val="hybridMultilevel"/>
    <w:tmpl w:val="7532611E"/>
    <w:lvl w:ilvl="0" w:tplc="3DF2B78C">
      <w:start w:val="1"/>
      <w:numFmt w:val="bullet"/>
      <w:lvlText w:val="–"/>
      <w:lvlJc w:val="left"/>
      <w:pPr>
        <w:ind w:left="100" w:hanging="182"/>
      </w:pPr>
      <w:rPr>
        <w:rFonts w:ascii="Times New Roman" w:eastAsia="Times New Roman" w:hAnsi="Times New Roman" w:hint="default"/>
        <w:sz w:val="18"/>
        <w:szCs w:val="18"/>
      </w:rPr>
    </w:lvl>
    <w:lvl w:ilvl="1" w:tplc="0BE492E0">
      <w:start w:val="1"/>
      <w:numFmt w:val="bullet"/>
      <w:lvlText w:val="•"/>
      <w:lvlJc w:val="left"/>
      <w:pPr>
        <w:ind w:left="613" w:hanging="182"/>
      </w:pPr>
      <w:rPr>
        <w:rFonts w:hint="default"/>
      </w:rPr>
    </w:lvl>
    <w:lvl w:ilvl="2" w:tplc="2F16EE94">
      <w:start w:val="1"/>
      <w:numFmt w:val="bullet"/>
      <w:lvlText w:val="•"/>
      <w:lvlJc w:val="left"/>
      <w:pPr>
        <w:ind w:left="1126" w:hanging="182"/>
      </w:pPr>
      <w:rPr>
        <w:rFonts w:hint="default"/>
      </w:rPr>
    </w:lvl>
    <w:lvl w:ilvl="3" w:tplc="5E1E11A8">
      <w:start w:val="1"/>
      <w:numFmt w:val="bullet"/>
      <w:lvlText w:val="•"/>
      <w:lvlJc w:val="left"/>
      <w:pPr>
        <w:ind w:left="1639" w:hanging="182"/>
      </w:pPr>
      <w:rPr>
        <w:rFonts w:hint="default"/>
      </w:rPr>
    </w:lvl>
    <w:lvl w:ilvl="4" w:tplc="B554D77A">
      <w:start w:val="1"/>
      <w:numFmt w:val="bullet"/>
      <w:lvlText w:val="•"/>
      <w:lvlJc w:val="left"/>
      <w:pPr>
        <w:ind w:left="2152" w:hanging="182"/>
      </w:pPr>
      <w:rPr>
        <w:rFonts w:hint="default"/>
      </w:rPr>
    </w:lvl>
    <w:lvl w:ilvl="5" w:tplc="01F45990">
      <w:start w:val="1"/>
      <w:numFmt w:val="bullet"/>
      <w:lvlText w:val="•"/>
      <w:lvlJc w:val="left"/>
      <w:pPr>
        <w:ind w:left="2665" w:hanging="182"/>
      </w:pPr>
      <w:rPr>
        <w:rFonts w:hint="default"/>
      </w:rPr>
    </w:lvl>
    <w:lvl w:ilvl="6" w:tplc="7C44A414">
      <w:start w:val="1"/>
      <w:numFmt w:val="bullet"/>
      <w:lvlText w:val="•"/>
      <w:lvlJc w:val="left"/>
      <w:pPr>
        <w:ind w:left="3178" w:hanging="182"/>
      </w:pPr>
      <w:rPr>
        <w:rFonts w:hint="default"/>
      </w:rPr>
    </w:lvl>
    <w:lvl w:ilvl="7" w:tplc="26F6F228">
      <w:start w:val="1"/>
      <w:numFmt w:val="bullet"/>
      <w:lvlText w:val="•"/>
      <w:lvlJc w:val="left"/>
      <w:pPr>
        <w:ind w:left="3691" w:hanging="182"/>
      </w:pPr>
      <w:rPr>
        <w:rFonts w:hint="default"/>
      </w:rPr>
    </w:lvl>
    <w:lvl w:ilvl="8" w:tplc="79CE706A">
      <w:start w:val="1"/>
      <w:numFmt w:val="bullet"/>
      <w:lvlText w:val="•"/>
      <w:lvlJc w:val="left"/>
      <w:pPr>
        <w:ind w:left="4204" w:hanging="182"/>
      </w:pPr>
      <w:rPr>
        <w:rFonts w:hint="default"/>
      </w:rPr>
    </w:lvl>
  </w:abstractNum>
  <w:abstractNum w:abstractNumId="120" w15:restartNumberingAfterBreak="0">
    <w:nsid w:val="60654E93"/>
    <w:multiLevelType w:val="hybridMultilevel"/>
    <w:tmpl w:val="4FB64734"/>
    <w:lvl w:ilvl="0" w:tplc="2B829606">
      <w:start w:val="1"/>
      <w:numFmt w:val="bullet"/>
      <w:lvlText w:val="–"/>
      <w:lvlJc w:val="left"/>
      <w:pPr>
        <w:ind w:left="100" w:hanging="135"/>
      </w:pPr>
      <w:rPr>
        <w:rFonts w:ascii="Times New Roman" w:eastAsia="Times New Roman" w:hAnsi="Times New Roman" w:hint="default"/>
        <w:b/>
        <w:bCs/>
        <w:sz w:val="18"/>
        <w:szCs w:val="18"/>
      </w:rPr>
    </w:lvl>
    <w:lvl w:ilvl="1" w:tplc="DF6A8B1A">
      <w:start w:val="1"/>
      <w:numFmt w:val="bullet"/>
      <w:lvlText w:val="•"/>
      <w:lvlJc w:val="left"/>
      <w:pPr>
        <w:ind w:left="613" w:hanging="135"/>
      </w:pPr>
      <w:rPr>
        <w:rFonts w:hint="default"/>
      </w:rPr>
    </w:lvl>
    <w:lvl w:ilvl="2" w:tplc="05BC4852">
      <w:start w:val="1"/>
      <w:numFmt w:val="bullet"/>
      <w:lvlText w:val="•"/>
      <w:lvlJc w:val="left"/>
      <w:pPr>
        <w:ind w:left="1126" w:hanging="135"/>
      </w:pPr>
      <w:rPr>
        <w:rFonts w:hint="default"/>
      </w:rPr>
    </w:lvl>
    <w:lvl w:ilvl="3" w:tplc="E0629288">
      <w:start w:val="1"/>
      <w:numFmt w:val="bullet"/>
      <w:lvlText w:val="•"/>
      <w:lvlJc w:val="left"/>
      <w:pPr>
        <w:ind w:left="1639" w:hanging="135"/>
      </w:pPr>
      <w:rPr>
        <w:rFonts w:hint="default"/>
      </w:rPr>
    </w:lvl>
    <w:lvl w:ilvl="4" w:tplc="056AF73E">
      <w:start w:val="1"/>
      <w:numFmt w:val="bullet"/>
      <w:lvlText w:val="•"/>
      <w:lvlJc w:val="left"/>
      <w:pPr>
        <w:ind w:left="2152" w:hanging="135"/>
      </w:pPr>
      <w:rPr>
        <w:rFonts w:hint="default"/>
      </w:rPr>
    </w:lvl>
    <w:lvl w:ilvl="5" w:tplc="8A7C54DE">
      <w:start w:val="1"/>
      <w:numFmt w:val="bullet"/>
      <w:lvlText w:val="•"/>
      <w:lvlJc w:val="left"/>
      <w:pPr>
        <w:ind w:left="2665" w:hanging="135"/>
      </w:pPr>
      <w:rPr>
        <w:rFonts w:hint="default"/>
      </w:rPr>
    </w:lvl>
    <w:lvl w:ilvl="6" w:tplc="325C6DA6">
      <w:start w:val="1"/>
      <w:numFmt w:val="bullet"/>
      <w:lvlText w:val="•"/>
      <w:lvlJc w:val="left"/>
      <w:pPr>
        <w:ind w:left="3178" w:hanging="135"/>
      </w:pPr>
      <w:rPr>
        <w:rFonts w:hint="default"/>
      </w:rPr>
    </w:lvl>
    <w:lvl w:ilvl="7" w:tplc="D81421E0">
      <w:start w:val="1"/>
      <w:numFmt w:val="bullet"/>
      <w:lvlText w:val="•"/>
      <w:lvlJc w:val="left"/>
      <w:pPr>
        <w:ind w:left="3691" w:hanging="135"/>
      </w:pPr>
      <w:rPr>
        <w:rFonts w:hint="default"/>
      </w:rPr>
    </w:lvl>
    <w:lvl w:ilvl="8" w:tplc="F1607934">
      <w:start w:val="1"/>
      <w:numFmt w:val="bullet"/>
      <w:lvlText w:val="•"/>
      <w:lvlJc w:val="left"/>
      <w:pPr>
        <w:ind w:left="4205" w:hanging="135"/>
      </w:pPr>
      <w:rPr>
        <w:rFonts w:hint="default"/>
      </w:rPr>
    </w:lvl>
  </w:abstractNum>
  <w:abstractNum w:abstractNumId="121" w15:restartNumberingAfterBreak="0">
    <w:nsid w:val="61AB2E72"/>
    <w:multiLevelType w:val="hybridMultilevel"/>
    <w:tmpl w:val="F22AC536"/>
    <w:lvl w:ilvl="0" w:tplc="2B466CEE">
      <w:start w:val="2"/>
      <w:numFmt w:val="decimal"/>
      <w:lvlText w:val="%1."/>
      <w:lvlJc w:val="left"/>
      <w:pPr>
        <w:ind w:left="51" w:hanging="140"/>
        <w:jc w:val="left"/>
      </w:pPr>
      <w:rPr>
        <w:rFonts w:ascii="Times New Roman" w:eastAsia="Times New Roman" w:hAnsi="Times New Roman" w:hint="default"/>
        <w:sz w:val="14"/>
        <w:szCs w:val="14"/>
      </w:rPr>
    </w:lvl>
    <w:lvl w:ilvl="1" w:tplc="689249C2">
      <w:start w:val="1"/>
      <w:numFmt w:val="bullet"/>
      <w:lvlText w:val="•"/>
      <w:lvlJc w:val="left"/>
      <w:pPr>
        <w:ind w:left="518" w:hanging="140"/>
      </w:pPr>
      <w:rPr>
        <w:rFonts w:hint="default"/>
      </w:rPr>
    </w:lvl>
    <w:lvl w:ilvl="2" w:tplc="0792F0C8">
      <w:start w:val="1"/>
      <w:numFmt w:val="bullet"/>
      <w:lvlText w:val="•"/>
      <w:lvlJc w:val="left"/>
      <w:pPr>
        <w:ind w:left="986" w:hanging="140"/>
      </w:pPr>
      <w:rPr>
        <w:rFonts w:hint="default"/>
      </w:rPr>
    </w:lvl>
    <w:lvl w:ilvl="3" w:tplc="C0FC38F0">
      <w:start w:val="1"/>
      <w:numFmt w:val="bullet"/>
      <w:lvlText w:val="•"/>
      <w:lvlJc w:val="left"/>
      <w:pPr>
        <w:ind w:left="1453" w:hanging="140"/>
      </w:pPr>
      <w:rPr>
        <w:rFonts w:hint="default"/>
      </w:rPr>
    </w:lvl>
    <w:lvl w:ilvl="4" w:tplc="D6A618C0">
      <w:start w:val="1"/>
      <w:numFmt w:val="bullet"/>
      <w:lvlText w:val="•"/>
      <w:lvlJc w:val="left"/>
      <w:pPr>
        <w:ind w:left="1920" w:hanging="140"/>
      </w:pPr>
      <w:rPr>
        <w:rFonts w:hint="default"/>
      </w:rPr>
    </w:lvl>
    <w:lvl w:ilvl="5" w:tplc="FB965214">
      <w:start w:val="1"/>
      <w:numFmt w:val="bullet"/>
      <w:lvlText w:val="•"/>
      <w:lvlJc w:val="left"/>
      <w:pPr>
        <w:ind w:left="2388" w:hanging="140"/>
      </w:pPr>
      <w:rPr>
        <w:rFonts w:hint="default"/>
      </w:rPr>
    </w:lvl>
    <w:lvl w:ilvl="6" w:tplc="48206C30">
      <w:start w:val="1"/>
      <w:numFmt w:val="bullet"/>
      <w:lvlText w:val="•"/>
      <w:lvlJc w:val="left"/>
      <w:pPr>
        <w:ind w:left="2855" w:hanging="140"/>
      </w:pPr>
      <w:rPr>
        <w:rFonts w:hint="default"/>
      </w:rPr>
    </w:lvl>
    <w:lvl w:ilvl="7" w:tplc="C4044D96">
      <w:start w:val="1"/>
      <w:numFmt w:val="bullet"/>
      <w:lvlText w:val="•"/>
      <w:lvlJc w:val="left"/>
      <w:pPr>
        <w:ind w:left="3322" w:hanging="140"/>
      </w:pPr>
      <w:rPr>
        <w:rFonts w:hint="default"/>
      </w:rPr>
    </w:lvl>
    <w:lvl w:ilvl="8" w:tplc="0854F3E8">
      <w:start w:val="1"/>
      <w:numFmt w:val="bullet"/>
      <w:lvlText w:val="•"/>
      <w:lvlJc w:val="left"/>
      <w:pPr>
        <w:ind w:left="3789" w:hanging="140"/>
      </w:pPr>
      <w:rPr>
        <w:rFonts w:hint="default"/>
      </w:rPr>
    </w:lvl>
  </w:abstractNum>
  <w:abstractNum w:abstractNumId="122" w15:restartNumberingAfterBreak="0">
    <w:nsid w:val="62B50183"/>
    <w:multiLevelType w:val="hybridMultilevel"/>
    <w:tmpl w:val="794A7D2C"/>
    <w:lvl w:ilvl="0" w:tplc="84BE0492">
      <w:start w:val="1"/>
      <w:numFmt w:val="decimal"/>
      <w:lvlText w:val="%1."/>
      <w:lvlJc w:val="left"/>
      <w:pPr>
        <w:ind w:left="677" w:hanging="180"/>
        <w:jc w:val="left"/>
      </w:pPr>
      <w:rPr>
        <w:rFonts w:ascii="Times New Roman" w:eastAsia="Times New Roman" w:hAnsi="Times New Roman" w:hint="default"/>
        <w:sz w:val="18"/>
        <w:szCs w:val="18"/>
      </w:rPr>
    </w:lvl>
    <w:lvl w:ilvl="1" w:tplc="8D3CAE30">
      <w:start w:val="1"/>
      <w:numFmt w:val="bullet"/>
      <w:lvlText w:val="•"/>
      <w:lvlJc w:val="left"/>
      <w:pPr>
        <w:ind w:left="1144" w:hanging="180"/>
      </w:pPr>
      <w:rPr>
        <w:rFonts w:hint="default"/>
      </w:rPr>
    </w:lvl>
    <w:lvl w:ilvl="2" w:tplc="035E94AA">
      <w:start w:val="1"/>
      <w:numFmt w:val="bullet"/>
      <w:lvlText w:val="•"/>
      <w:lvlJc w:val="left"/>
      <w:pPr>
        <w:ind w:left="1612" w:hanging="180"/>
      </w:pPr>
      <w:rPr>
        <w:rFonts w:hint="default"/>
      </w:rPr>
    </w:lvl>
    <w:lvl w:ilvl="3" w:tplc="C0D2CB4C">
      <w:start w:val="1"/>
      <w:numFmt w:val="bullet"/>
      <w:lvlText w:val="•"/>
      <w:lvlJc w:val="left"/>
      <w:pPr>
        <w:ind w:left="2079" w:hanging="180"/>
      </w:pPr>
      <w:rPr>
        <w:rFonts w:hint="default"/>
      </w:rPr>
    </w:lvl>
    <w:lvl w:ilvl="4" w:tplc="DBB8DE88">
      <w:start w:val="1"/>
      <w:numFmt w:val="bullet"/>
      <w:lvlText w:val="•"/>
      <w:lvlJc w:val="left"/>
      <w:pPr>
        <w:ind w:left="2547" w:hanging="180"/>
      </w:pPr>
      <w:rPr>
        <w:rFonts w:hint="default"/>
      </w:rPr>
    </w:lvl>
    <w:lvl w:ilvl="5" w:tplc="9368993A">
      <w:start w:val="1"/>
      <w:numFmt w:val="bullet"/>
      <w:lvlText w:val="•"/>
      <w:lvlJc w:val="left"/>
      <w:pPr>
        <w:ind w:left="3014" w:hanging="180"/>
      </w:pPr>
      <w:rPr>
        <w:rFonts w:hint="default"/>
      </w:rPr>
    </w:lvl>
    <w:lvl w:ilvl="6" w:tplc="EEA6FF64">
      <w:start w:val="1"/>
      <w:numFmt w:val="bullet"/>
      <w:lvlText w:val="•"/>
      <w:lvlJc w:val="left"/>
      <w:pPr>
        <w:ind w:left="3481" w:hanging="180"/>
      </w:pPr>
      <w:rPr>
        <w:rFonts w:hint="default"/>
      </w:rPr>
    </w:lvl>
    <w:lvl w:ilvl="7" w:tplc="53622612">
      <w:start w:val="1"/>
      <w:numFmt w:val="bullet"/>
      <w:lvlText w:val="•"/>
      <w:lvlJc w:val="left"/>
      <w:pPr>
        <w:ind w:left="3949" w:hanging="180"/>
      </w:pPr>
      <w:rPr>
        <w:rFonts w:hint="default"/>
      </w:rPr>
    </w:lvl>
    <w:lvl w:ilvl="8" w:tplc="F3B2AAD6">
      <w:start w:val="1"/>
      <w:numFmt w:val="bullet"/>
      <w:lvlText w:val="•"/>
      <w:lvlJc w:val="left"/>
      <w:pPr>
        <w:ind w:left="4416" w:hanging="180"/>
      </w:pPr>
      <w:rPr>
        <w:rFonts w:hint="default"/>
      </w:rPr>
    </w:lvl>
  </w:abstractNum>
  <w:abstractNum w:abstractNumId="123" w15:restartNumberingAfterBreak="0">
    <w:nsid w:val="630172D3"/>
    <w:multiLevelType w:val="hybridMultilevel"/>
    <w:tmpl w:val="A09C23F4"/>
    <w:lvl w:ilvl="0" w:tplc="A386E002">
      <w:start w:val="1"/>
      <w:numFmt w:val="bullet"/>
      <w:lvlText w:val="•"/>
      <w:lvlJc w:val="left"/>
      <w:pPr>
        <w:ind w:left="135" w:hanging="84"/>
      </w:pPr>
      <w:rPr>
        <w:rFonts w:ascii="Times New Roman" w:eastAsia="Times New Roman" w:hAnsi="Times New Roman" w:hint="default"/>
        <w:sz w:val="14"/>
        <w:szCs w:val="14"/>
      </w:rPr>
    </w:lvl>
    <w:lvl w:ilvl="1" w:tplc="526EBF04">
      <w:start w:val="1"/>
      <w:numFmt w:val="bullet"/>
      <w:lvlText w:val="•"/>
      <w:lvlJc w:val="left"/>
      <w:pPr>
        <w:ind w:left="281" w:hanging="84"/>
      </w:pPr>
      <w:rPr>
        <w:rFonts w:hint="default"/>
      </w:rPr>
    </w:lvl>
    <w:lvl w:ilvl="2" w:tplc="76C4B090">
      <w:start w:val="1"/>
      <w:numFmt w:val="bullet"/>
      <w:lvlText w:val="•"/>
      <w:lvlJc w:val="left"/>
      <w:pPr>
        <w:ind w:left="426" w:hanging="84"/>
      </w:pPr>
      <w:rPr>
        <w:rFonts w:hint="default"/>
      </w:rPr>
    </w:lvl>
    <w:lvl w:ilvl="3" w:tplc="EFB4598C">
      <w:start w:val="1"/>
      <w:numFmt w:val="bullet"/>
      <w:lvlText w:val="•"/>
      <w:lvlJc w:val="left"/>
      <w:pPr>
        <w:ind w:left="572" w:hanging="84"/>
      </w:pPr>
      <w:rPr>
        <w:rFonts w:hint="default"/>
      </w:rPr>
    </w:lvl>
    <w:lvl w:ilvl="4" w:tplc="AD808714">
      <w:start w:val="1"/>
      <w:numFmt w:val="bullet"/>
      <w:lvlText w:val="•"/>
      <w:lvlJc w:val="left"/>
      <w:pPr>
        <w:ind w:left="718" w:hanging="84"/>
      </w:pPr>
      <w:rPr>
        <w:rFonts w:hint="default"/>
      </w:rPr>
    </w:lvl>
    <w:lvl w:ilvl="5" w:tplc="9C3E612E">
      <w:start w:val="1"/>
      <w:numFmt w:val="bullet"/>
      <w:lvlText w:val="•"/>
      <w:lvlJc w:val="left"/>
      <w:pPr>
        <w:ind w:left="863" w:hanging="84"/>
      </w:pPr>
      <w:rPr>
        <w:rFonts w:hint="default"/>
      </w:rPr>
    </w:lvl>
    <w:lvl w:ilvl="6" w:tplc="A2A88C6E">
      <w:start w:val="1"/>
      <w:numFmt w:val="bullet"/>
      <w:lvlText w:val="•"/>
      <w:lvlJc w:val="left"/>
      <w:pPr>
        <w:ind w:left="1009" w:hanging="84"/>
      </w:pPr>
      <w:rPr>
        <w:rFonts w:hint="default"/>
      </w:rPr>
    </w:lvl>
    <w:lvl w:ilvl="7" w:tplc="CAF6C35C">
      <w:start w:val="1"/>
      <w:numFmt w:val="bullet"/>
      <w:lvlText w:val="•"/>
      <w:lvlJc w:val="left"/>
      <w:pPr>
        <w:ind w:left="1155" w:hanging="84"/>
      </w:pPr>
      <w:rPr>
        <w:rFonts w:hint="default"/>
      </w:rPr>
    </w:lvl>
    <w:lvl w:ilvl="8" w:tplc="47D673EC">
      <w:start w:val="1"/>
      <w:numFmt w:val="bullet"/>
      <w:lvlText w:val="•"/>
      <w:lvlJc w:val="left"/>
      <w:pPr>
        <w:ind w:left="1300" w:hanging="84"/>
      </w:pPr>
      <w:rPr>
        <w:rFonts w:hint="default"/>
      </w:rPr>
    </w:lvl>
  </w:abstractNum>
  <w:abstractNum w:abstractNumId="124" w15:restartNumberingAfterBreak="0">
    <w:nsid w:val="63CC509B"/>
    <w:multiLevelType w:val="hybridMultilevel"/>
    <w:tmpl w:val="27D2F798"/>
    <w:lvl w:ilvl="0" w:tplc="0E682CF0">
      <w:start w:val="1"/>
      <w:numFmt w:val="bullet"/>
      <w:lvlText w:val="–"/>
      <w:lvlJc w:val="left"/>
      <w:pPr>
        <w:ind w:left="51" w:hanging="105"/>
      </w:pPr>
      <w:rPr>
        <w:rFonts w:ascii="Times New Roman" w:eastAsia="Times New Roman" w:hAnsi="Times New Roman" w:hint="default"/>
        <w:sz w:val="14"/>
        <w:szCs w:val="14"/>
      </w:rPr>
    </w:lvl>
    <w:lvl w:ilvl="1" w:tplc="673E3EA4">
      <w:start w:val="1"/>
      <w:numFmt w:val="bullet"/>
      <w:lvlText w:val="•"/>
      <w:lvlJc w:val="left"/>
      <w:pPr>
        <w:ind w:left="758" w:hanging="105"/>
      </w:pPr>
      <w:rPr>
        <w:rFonts w:hint="default"/>
      </w:rPr>
    </w:lvl>
    <w:lvl w:ilvl="2" w:tplc="877C30C4">
      <w:start w:val="1"/>
      <w:numFmt w:val="bullet"/>
      <w:lvlText w:val="•"/>
      <w:lvlJc w:val="left"/>
      <w:pPr>
        <w:ind w:left="1466" w:hanging="105"/>
      </w:pPr>
      <w:rPr>
        <w:rFonts w:hint="default"/>
      </w:rPr>
    </w:lvl>
    <w:lvl w:ilvl="3" w:tplc="384E6FFC">
      <w:start w:val="1"/>
      <w:numFmt w:val="bullet"/>
      <w:lvlText w:val="•"/>
      <w:lvlJc w:val="left"/>
      <w:pPr>
        <w:ind w:left="2173" w:hanging="105"/>
      </w:pPr>
      <w:rPr>
        <w:rFonts w:hint="default"/>
      </w:rPr>
    </w:lvl>
    <w:lvl w:ilvl="4" w:tplc="8C0045EA">
      <w:start w:val="1"/>
      <w:numFmt w:val="bullet"/>
      <w:lvlText w:val="•"/>
      <w:lvlJc w:val="left"/>
      <w:pPr>
        <w:ind w:left="2880" w:hanging="105"/>
      </w:pPr>
      <w:rPr>
        <w:rFonts w:hint="default"/>
      </w:rPr>
    </w:lvl>
    <w:lvl w:ilvl="5" w:tplc="8FD2F298">
      <w:start w:val="1"/>
      <w:numFmt w:val="bullet"/>
      <w:lvlText w:val="•"/>
      <w:lvlJc w:val="left"/>
      <w:pPr>
        <w:ind w:left="3587" w:hanging="105"/>
      </w:pPr>
      <w:rPr>
        <w:rFonts w:hint="default"/>
      </w:rPr>
    </w:lvl>
    <w:lvl w:ilvl="6" w:tplc="745C58D2">
      <w:start w:val="1"/>
      <w:numFmt w:val="bullet"/>
      <w:lvlText w:val="•"/>
      <w:lvlJc w:val="left"/>
      <w:pPr>
        <w:ind w:left="4295" w:hanging="105"/>
      </w:pPr>
      <w:rPr>
        <w:rFonts w:hint="default"/>
      </w:rPr>
    </w:lvl>
    <w:lvl w:ilvl="7" w:tplc="EB14FA36">
      <w:start w:val="1"/>
      <w:numFmt w:val="bullet"/>
      <w:lvlText w:val="•"/>
      <w:lvlJc w:val="left"/>
      <w:pPr>
        <w:ind w:left="5002" w:hanging="105"/>
      </w:pPr>
      <w:rPr>
        <w:rFonts w:hint="default"/>
      </w:rPr>
    </w:lvl>
    <w:lvl w:ilvl="8" w:tplc="6C206968">
      <w:start w:val="1"/>
      <w:numFmt w:val="bullet"/>
      <w:lvlText w:val="•"/>
      <w:lvlJc w:val="left"/>
      <w:pPr>
        <w:ind w:left="5709" w:hanging="105"/>
      </w:pPr>
      <w:rPr>
        <w:rFonts w:hint="default"/>
      </w:rPr>
    </w:lvl>
  </w:abstractNum>
  <w:abstractNum w:abstractNumId="125" w15:restartNumberingAfterBreak="0">
    <w:nsid w:val="63EB0B83"/>
    <w:multiLevelType w:val="hybridMultilevel"/>
    <w:tmpl w:val="9CCE2CA4"/>
    <w:lvl w:ilvl="0" w:tplc="F46EC858">
      <w:start w:val="1"/>
      <w:numFmt w:val="bullet"/>
      <w:lvlText w:val="•"/>
      <w:lvlJc w:val="left"/>
      <w:pPr>
        <w:ind w:left="135" w:hanging="84"/>
      </w:pPr>
      <w:rPr>
        <w:rFonts w:ascii="Times New Roman" w:eastAsia="Times New Roman" w:hAnsi="Times New Roman" w:hint="default"/>
        <w:sz w:val="14"/>
        <w:szCs w:val="14"/>
      </w:rPr>
    </w:lvl>
    <w:lvl w:ilvl="1" w:tplc="4C4A1752">
      <w:start w:val="1"/>
      <w:numFmt w:val="bullet"/>
      <w:lvlText w:val="•"/>
      <w:lvlJc w:val="left"/>
      <w:pPr>
        <w:ind w:left="281" w:hanging="84"/>
      </w:pPr>
      <w:rPr>
        <w:rFonts w:hint="default"/>
      </w:rPr>
    </w:lvl>
    <w:lvl w:ilvl="2" w:tplc="00C6F5C6">
      <w:start w:val="1"/>
      <w:numFmt w:val="bullet"/>
      <w:lvlText w:val="•"/>
      <w:lvlJc w:val="left"/>
      <w:pPr>
        <w:ind w:left="426" w:hanging="84"/>
      </w:pPr>
      <w:rPr>
        <w:rFonts w:hint="default"/>
      </w:rPr>
    </w:lvl>
    <w:lvl w:ilvl="3" w:tplc="481839E2">
      <w:start w:val="1"/>
      <w:numFmt w:val="bullet"/>
      <w:lvlText w:val="•"/>
      <w:lvlJc w:val="left"/>
      <w:pPr>
        <w:ind w:left="572" w:hanging="84"/>
      </w:pPr>
      <w:rPr>
        <w:rFonts w:hint="default"/>
      </w:rPr>
    </w:lvl>
    <w:lvl w:ilvl="4" w:tplc="10F4D47E">
      <w:start w:val="1"/>
      <w:numFmt w:val="bullet"/>
      <w:lvlText w:val="•"/>
      <w:lvlJc w:val="left"/>
      <w:pPr>
        <w:ind w:left="718" w:hanging="84"/>
      </w:pPr>
      <w:rPr>
        <w:rFonts w:hint="default"/>
      </w:rPr>
    </w:lvl>
    <w:lvl w:ilvl="5" w:tplc="6D04B6D8">
      <w:start w:val="1"/>
      <w:numFmt w:val="bullet"/>
      <w:lvlText w:val="•"/>
      <w:lvlJc w:val="left"/>
      <w:pPr>
        <w:ind w:left="863" w:hanging="84"/>
      </w:pPr>
      <w:rPr>
        <w:rFonts w:hint="default"/>
      </w:rPr>
    </w:lvl>
    <w:lvl w:ilvl="6" w:tplc="EF1EEBDA">
      <w:start w:val="1"/>
      <w:numFmt w:val="bullet"/>
      <w:lvlText w:val="•"/>
      <w:lvlJc w:val="left"/>
      <w:pPr>
        <w:ind w:left="1009" w:hanging="84"/>
      </w:pPr>
      <w:rPr>
        <w:rFonts w:hint="default"/>
      </w:rPr>
    </w:lvl>
    <w:lvl w:ilvl="7" w:tplc="C8AE6BFA">
      <w:start w:val="1"/>
      <w:numFmt w:val="bullet"/>
      <w:lvlText w:val="•"/>
      <w:lvlJc w:val="left"/>
      <w:pPr>
        <w:ind w:left="1155" w:hanging="84"/>
      </w:pPr>
      <w:rPr>
        <w:rFonts w:hint="default"/>
      </w:rPr>
    </w:lvl>
    <w:lvl w:ilvl="8" w:tplc="BE0C85B6">
      <w:start w:val="1"/>
      <w:numFmt w:val="bullet"/>
      <w:lvlText w:val="•"/>
      <w:lvlJc w:val="left"/>
      <w:pPr>
        <w:ind w:left="1300" w:hanging="84"/>
      </w:pPr>
      <w:rPr>
        <w:rFonts w:hint="default"/>
      </w:rPr>
    </w:lvl>
  </w:abstractNum>
  <w:abstractNum w:abstractNumId="126" w15:restartNumberingAfterBreak="0">
    <w:nsid w:val="64C82BAA"/>
    <w:multiLevelType w:val="hybridMultilevel"/>
    <w:tmpl w:val="C3784E34"/>
    <w:lvl w:ilvl="0" w:tplc="88A6A9C8">
      <w:start w:val="1"/>
      <w:numFmt w:val="bullet"/>
      <w:lvlText w:val="–"/>
      <w:lvlJc w:val="left"/>
      <w:pPr>
        <w:ind w:left="100" w:hanging="142"/>
      </w:pPr>
      <w:rPr>
        <w:rFonts w:ascii="Times New Roman" w:eastAsia="Times New Roman" w:hAnsi="Times New Roman" w:hint="default"/>
        <w:sz w:val="18"/>
        <w:szCs w:val="18"/>
      </w:rPr>
    </w:lvl>
    <w:lvl w:ilvl="1" w:tplc="E70E87E6">
      <w:start w:val="1"/>
      <w:numFmt w:val="bullet"/>
      <w:lvlText w:val="•"/>
      <w:lvlJc w:val="left"/>
      <w:pPr>
        <w:ind w:left="625" w:hanging="142"/>
      </w:pPr>
      <w:rPr>
        <w:rFonts w:hint="default"/>
      </w:rPr>
    </w:lvl>
    <w:lvl w:ilvl="2" w:tplc="FFD06764">
      <w:start w:val="1"/>
      <w:numFmt w:val="bullet"/>
      <w:lvlText w:val="•"/>
      <w:lvlJc w:val="left"/>
      <w:pPr>
        <w:ind w:left="1150" w:hanging="142"/>
      </w:pPr>
      <w:rPr>
        <w:rFonts w:hint="default"/>
      </w:rPr>
    </w:lvl>
    <w:lvl w:ilvl="3" w:tplc="FF5AE62E">
      <w:start w:val="1"/>
      <w:numFmt w:val="bullet"/>
      <w:lvlText w:val="•"/>
      <w:lvlJc w:val="left"/>
      <w:pPr>
        <w:ind w:left="1675" w:hanging="142"/>
      </w:pPr>
      <w:rPr>
        <w:rFonts w:hint="default"/>
      </w:rPr>
    </w:lvl>
    <w:lvl w:ilvl="4" w:tplc="2E4225C6">
      <w:start w:val="1"/>
      <w:numFmt w:val="bullet"/>
      <w:lvlText w:val="•"/>
      <w:lvlJc w:val="left"/>
      <w:pPr>
        <w:ind w:left="2200" w:hanging="142"/>
      </w:pPr>
      <w:rPr>
        <w:rFonts w:hint="default"/>
      </w:rPr>
    </w:lvl>
    <w:lvl w:ilvl="5" w:tplc="7644AE7A">
      <w:start w:val="1"/>
      <w:numFmt w:val="bullet"/>
      <w:lvlText w:val="•"/>
      <w:lvlJc w:val="left"/>
      <w:pPr>
        <w:ind w:left="2725" w:hanging="142"/>
      </w:pPr>
      <w:rPr>
        <w:rFonts w:hint="default"/>
      </w:rPr>
    </w:lvl>
    <w:lvl w:ilvl="6" w:tplc="30D6F17C">
      <w:start w:val="1"/>
      <w:numFmt w:val="bullet"/>
      <w:lvlText w:val="•"/>
      <w:lvlJc w:val="left"/>
      <w:pPr>
        <w:ind w:left="3250" w:hanging="142"/>
      </w:pPr>
      <w:rPr>
        <w:rFonts w:hint="default"/>
      </w:rPr>
    </w:lvl>
    <w:lvl w:ilvl="7" w:tplc="B5680946">
      <w:start w:val="1"/>
      <w:numFmt w:val="bullet"/>
      <w:lvlText w:val="•"/>
      <w:lvlJc w:val="left"/>
      <w:pPr>
        <w:ind w:left="3775" w:hanging="142"/>
      </w:pPr>
      <w:rPr>
        <w:rFonts w:hint="default"/>
      </w:rPr>
    </w:lvl>
    <w:lvl w:ilvl="8" w:tplc="30D85504">
      <w:start w:val="1"/>
      <w:numFmt w:val="bullet"/>
      <w:lvlText w:val="•"/>
      <w:lvlJc w:val="left"/>
      <w:pPr>
        <w:ind w:left="4300" w:hanging="142"/>
      </w:pPr>
      <w:rPr>
        <w:rFonts w:hint="default"/>
      </w:rPr>
    </w:lvl>
  </w:abstractNum>
  <w:abstractNum w:abstractNumId="127" w15:restartNumberingAfterBreak="0">
    <w:nsid w:val="64DE6F12"/>
    <w:multiLevelType w:val="hybridMultilevel"/>
    <w:tmpl w:val="CF244284"/>
    <w:lvl w:ilvl="0" w:tplc="49689C90">
      <w:start w:val="1"/>
      <w:numFmt w:val="bullet"/>
      <w:lvlText w:val="–"/>
      <w:lvlJc w:val="left"/>
      <w:pPr>
        <w:ind w:left="156" w:hanging="105"/>
      </w:pPr>
      <w:rPr>
        <w:rFonts w:ascii="Times New Roman" w:eastAsia="Times New Roman" w:hAnsi="Times New Roman" w:hint="default"/>
        <w:sz w:val="14"/>
        <w:szCs w:val="14"/>
      </w:rPr>
    </w:lvl>
    <w:lvl w:ilvl="1" w:tplc="AFA611A2">
      <w:start w:val="1"/>
      <w:numFmt w:val="bullet"/>
      <w:lvlText w:val="•"/>
      <w:lvlJc w:val="left"/>
      <w:pPr>
        <w:ind w:left="408" w:hanging="105"/>
      </w:pPr>
      <w:rPr>
        <w:rFonts w:hint="default"/>
      </w:rPr>
    </w:lvl>
    <w:lvl w:ilvl="2" w:tplc="F6C6D056">
      <w:start w:val="1"/>
      <w:numFmt w:val="bullet"/>
      <w:lvlText w:val="•"/>
      <w:lvlJc w:val="left"/>
      <w:pPr>
        <w:ind w:left="660" w:hanging="105"/>
      </w:pPr>
      <w:rPr>
        <w:rFonts w:hint="default"/>
      </w:rPr>
    </w:lvl>
    <w:lvl w:ilvl="3" w:tplc="31DE8F48">
      <w:start w:val="1"/>
      <w:numFmt w:val="bullet"/>
      <w:lvlText w:val="•"/>
      <w:lvlJc w:val="left"/>
      <w:pPr>
        <w:ind w:left="912" w:hanging="105"/>
      </w:pPr>
      <w:rPr>
        <w:rFonts w:hint="default"/>
      </w:rPr>
    </w:lvl>
    <w:lvl w:ilvl="4" w:tplc="3EDC066A">
      <w:start w:val="1"/>
      <w:numFmt w:val="bullet"/>
      <w:lvlText w:val="•"/>
      <w:lvlJc w:val="left"/>
      <w:pPr>
        <w:ind w:left="1164" w:hanging="105"/>
      </w:pPr>
      <w:rPr>
        <w:rFonts w:hint="default"/>
      </w:rPr>
    </w:lvl>
    <w:lvl w:ilvl="5" w:tplc="8430A8B6">
      <w:start w:val="1"/>
      <w:numFmt w:val="bullet"/>
      <w:lvlText w:val="•"/>
      <w:lvlJc w:val="left"/>
      <w:pPr>
        <w:ind w:left="1415" w:hanging="105"/>
      </w:pPr>
      <w:rPr>
        <w:rFonts w:hint="default"/>
      </w:rPr>
    </w:lvl>
    <w:lvl w:ilvl="6" w:tplc="C4048AA2">
      <w:start w:val="1"/>
      <w:numFmt w:val="bullet"/>
      <w:lvlText w:val="•"/>
      <w:lvlJc w:val="left"/>
      <w:pPr>
        <w:ind w:left="1667" w:hanging="105"/>
      </w:pPr>
      <w:rPr>
        <w:rFonts w:hint="default"/>
      </w:rPr>
    </w:lvl>
    <w:lvl w:ilvl="7" w:tplc="D64A8A40">
      <w:start w:val="1"/>
      <w:numFmt w:val="bullet"/>
      <w:lvlText w:val="•"/>
      <w:lvlJc w:val="left"/>
      <w:pPr>
        <w:ind w:left="1919" w:hanging="105"/>
      </w:pPr>
      <w:rPr>
        <w:rFonts w:hint="default"/>
      </w:rPr>
    </w:lvl>
    <w:lvl w:ilvl="8" w:tplc="3466B73E">
      <w:start w:val="1"/>
      <w:numFmt w:val="bullet"/>
      <w:lvlText w:val="•"/>
      <w:lvlJc w:val="left"/>
      <w:pPr>
        <w:ind w:left="2171" w:hanging="105"/>
      </w:pPr>
      <w:rPr>
        <w:rFonts w:hint="default"/>
      </w:rPr>
    </w:lvl>
  </w:abstractNum>
  <w:abstractNum w:abstractNumId="128" w15:restartNumberingAfterBreak="0">
    <w:nsid w:val="65E41967"/>
    <w:multiLevelType w:val="hybridMultilevel"/>
    <w:tmpl w:val="7E5E52A4"/>
    <w:lvl w:ilvl="0" w:tplc="B4EC419A">
      <w:start w:val="1"/>
      <w:numFmt w:val="decimal"/>
      <w:lvlText w:val="%1."/>
      <w:lvlJc w:val="left"/>
      <w:pPr>
        <w:ind w:left="51" w:hanging="140"/>
        <w:jc w:val="left"/>
      </w:pPr>
      <w:rPr>
        <w:rFonts w:ascii="Times New Roman" w:eastAsia="Times New Roman" w:hAnsi="Times New Roman" w:hint="default"/>
        <w:sz w:val="14"/>
        <w:szCs w:val="14"/>
      </w:rPr>
    </w:lvl>
    <w:lvl w:ilvl="1" w:tplc="4482BE82">
      <w:start w:val="1"/>
      <w:numFmt w:val="bullet"/>
      <w:lvlText w:val="•"/>
      <w:lvlJc w:val="left"/>
      <w:pPr>
        <w:ind w:left="518" w:hanging="140"/>
      </w:pPr>
      <w:rPr>
        <w:rFonts w:hint="default"/>
      </w:rPr>
    </w:lvl>
    <w:lvl w:ilvl="2" w:tplc="35E290FE">
      <w:start w:val="1"/>
      <w:numFmt w:val="bullet"/>
      <w:lvlText w:val="•"/>
      <w:lvlJc w:val="left"/>
      <w:pPr>
        <w:ind w:left="986" w:hanging="140"/>
      </w:pPr>
      <w:rPr>
        <w:rFonts w:hint="default"/>
      </w:rPr>
    </w:lvl>
    <w:lvl w:ilvl="3" w:tplc="CF80FA38">
      <w:start w:val="1"/>
      <w:numFmt w:val="bullet"/>
      <w:lvlText w:val="•"/>
      <w:lvlJc w:val="left"/>
      <w:pPr>
        <w:ind w:left="1453" w:hanging="140"/>
      </w:pPr>
      <w:rPr>
        <w:rFonts w:hint="default"/>
      </w:rPr>
    </w:lvl>
    <w:lvl w:ilvl="4" w:tplc="E2B4B9C6">
      <w:start w:val="1"/>
      <w:numFmt w:val="bullet"/>
      <w:lvlText w:val="•"/>
      <w:lvlJc w:val="left"/>
      <w:pPr>
        <w:ind w:left="1920" w:hanging="140"/>
      </w:pPr>
      <w:rPr>
        <w:rFonts w:hint="default"/>
      </w:rPr>
    </w:lvl>
    <w:lvl w:ilvl="5" w:tplc="692EA080">
      <w:start w:val="1"/>
      <w:numFmt w:val="bullet"/>
      <w:lvlText w:val="•"/>
      <w:lvlJc w:val="left"/>
      <w:pPr>
        <w:ind w:left="2388" w:hanging="140"/>
      </w:pPr>
      <w:rPr>
        <w:rFonts w:hint="default"/>
      </w:rPr>
    </w:lvl>
    <w:lvl w:ilvl="6" w:tplc="FF1C833E">
      <w:start w:val="1"/>
      <w:numFmt w:val="bullet"/>
      <w:lvlText w:val="•"/>
      <w:lvlJc w:val="left"/>
      <w:pPr>
        <w:ind w:left="2855" w:hanging="140"/>
      </w:pPr>
      <w:rPr>
        <w:rFonts w:hint="default"/>
      </w:rPr>
    </w:lvl>
    <w:lvl w:ilvl="7" w:tplc="7DC4627E">
      <w:start w:val="1"/>
      <w:numFmt w:val="bullet"/>
      <w:lvlText w:val="•"/>
      <w:lvlJc w:val="left"/>
      <w:pPr>
        <w:ind w:left="3322" w:hanging="140"/>
      </w:pPr>
      <w:rPr>
        <w:rFonts w:hint="default"/>
      </w:rPr>
    </w:lvl>
    <w:lvl w:ilvl="8" w:tplc="0DA6F67A">
      <w:start w:val="1"/>
      <w:numFmt w:val="bullet"/>
      <w:lvlText w:val="•"/>
      <w:lvlJc w:val="left"/>
      <w:pPr>
        <w:ind w:left="3789" w:hanging="140"/>
      </w:pPr>
      <w:rPr>
        <w:rFonts w:hint="default"/>
      </w:rPr>
    </w:lvl>
  </w:abstractNum>
  <w:abstractNum w:abstractNumId="129" w15:restartNumberingAfterBreak="0">
    <w:nsid w:val="67CC56E5"/>
    <w:multiLevelType w:val="hybridMultilevel"/>
    <w:tmpl w:val="BFEEC6D0"/>
    <w:lvl w:ilvl="0" w:tplc="CFE6676E">
      <w:start w:val="1"/>
      <w:numFmt w:val="bullet"/>
      <w:lvlText w:val="–"/>
      <w:lvlJc w:val="left"/>
      <w:pPr>
        <w:ind w:left="51" w:hanging="105"/>
      </w:pPr>
      <w:rPr>
        <w:rFonts w:ascii="Times New Roman" w:eastAsia="Times New Roman" w:hAnsi="Times New Roman" w:hint="default"/>
        <w:sz w:val="14"/>
        <w:szCs w:val="14"/>
      </w:rPr>
    </w:lvl>
    <w:lvl w:ilvl="1" w:tplc="41085EE0">
      <w:start w:val="1"/>
      <w:numFmt w:val="bullet"/>
      <w:lvlText w:val="•"/>
      <w:lvlJc w:val="left"/>
      <w:pPr>
        <w:ind w:left="358" w:hanging="105"/>
      </w:pPr>
      <w:rPr>
        <w:rFonts w:hint="default"/>
      </w:rPr>
    </w:lvl>
    <w:lvl w:ilvl="2" w:tplc="4DDA0082">
      <w:start w:val="1"/>
      <w:numFmt w:val="bullet"/>
      <w:lvlText w:val="•"/>
      <w:lvlJc w:val="left"/>
      <w:pPr>
        <w:ind w:left="665" w:hanging="105"/>
      </w:pPr>
      <w:rPr>
        <w:rFonts w:hint="default"/>
      </w:rPr>
    </w:lvl>
    <w:lvl w:ilvl="3" w:tplc="EADCA136">
      <w:start w:val="1"/>
      <w:numFmt w:val="bullet"/>
      <w:lvlText w:val="•"/>
      <w:lvlJc w:val="left"/>
      <w:pPr>
        <w:ind w:left="972" w:hanging="105"/>
      </w:pPr>
      <w:rPr>
        <w:rFonts w:hint="default"/>
      </w:rPr>
    </w:lvl>
    <w:lvl w:ilvl="4" w:tplc="3AE25A10">
      <w:start w:val="1"/>
      <w:numFmt w:val="bullet"/>
      <w:lvlText w:val="•"/>
      <w:lvlJc w:val="left"/>
      <w:pPr>
        <w:ind w:left="1278" w:hanging="105"/>
      </w:pPr>
      <w:rPr>
        <w:rFonts w:hint="default"/>
      </w:rPr>
    </w:lvl>
    <w:lvl w:ilvl="5" w:tplc="7A84B5E4">
      <w:start w:val="1"/>
      <w:numFmt w:val="bullet"/>
      <w:lvlText w:val="•"/>
      <w:lvlJc w:val="left"/>
      <w:pPr>
        <w:ind w:left="1585" w:hanging="105"/>
      </w:pPr>
      <w:rPr>
        <w:rFonts w:hint="default"/>
      </w:rPr>
    </w:lvl>
    <w:lvl w:ilvl="6" w:tplc="9DCC25C8">
      <w:start w:val="1"/>
      <w:numFmt w:val="bullet"/>
      <w:lvlText w:val="•"/>
      <w:lvlJc w:val="left"/>
      <w:pPr>
        <w:ind w:left="1892" w:hanging="105"/>
      </w:pPr>
      <w:rPr>
        <w:rFonts w:hint="default"/>
      </w:rPr>
    </w:lvl>
    <w:lvl w:ilvl="7" w:tplc="DD7A49D8">
      <w:start w:val="1"/>
      <w:numFmt w:val="bullet"/>
      <w:lvlText w:val="•"/>
      <w:lvlJc w:val="left"/>
      <w:pPr>
        <w:ind w:left="2199" w:hanging="105"/>
      </w:pPr>
      <w:rPr>
        <w:rFonts w:hint="default"/>
      </w:rPr>
    </w:lvl>
    <w:lvl w:ilvl="8" w:tplc="582AA4AA">
      <w:start w:val="1"/>
      <w:numFmt w:val="bullet"/>
      <w:lvlText w:val="•"/>
      <w:lvlJc w:val="left"/>
      <w:pPr>
        <w:ind w:left="2505" w:hanging="105"/>
      </w:pPr>
      <w:rPr>
        <w:rFonts w:hint="default"/>
      </w:rPr>
    </w:lvl>
  </w:abstractNum>
  <w:abstractNum w:abstractNumId="130" w15:restartNumberingAfterBreak="0">
    <w:nsid w:val="682404E6"/>
    <w:multiLevelType w:val="hybridMultilevel"/>
    <w:tmpl w:val="386AA6D4"/>
    <w:lvl w:ilvl="0" w:tplc="A07EA092">
      <w:start w:val="2"/>
      <w:numFmt w:val="decimal"/>
      <w:lvlText w:val="%1."/>
      <w:lvlJc w:val="left"/>
      <w:pPr>
        <w:ind w:left="51" w:hanging="105"/>
        <w:jc w:val="left"/>
      </w:pPr>
      <w:rPr>
        <w:rFonts w:ascii="Times New Roman" w:eastAsia="Times New Roman" w:hAnsi="Times New Roman" w:hint="default"/>
        <w:sz w:val="14"/>
        <w:szCs w:val="14"/>
      </w:rPr>
    </w:lvl>
    <w:lvl w:ilvl="1" w:tplc="82044258">
      <w:start w:val="1"/>
      <w:numFmt w:val="bullet"/>
      <w:lvlText w:val="•"/>
      <w:lvlJc w:val="left"/>
      <w:pPr>
        <w:ind w:left="499" w:hanging="105"/>
      </w:pPr>
      <w:rPr>
        <w:rFonts w:hint="default"/>
      </w:rPr>
    </w:lvl>
    <w:lvl w:ilvl="2" w:tplc="7E760E40">
      <w:start w:val="1"/>
      <w:numFmt w:val="bullet"/>
      <w:lvlText w:val="•"/>
      <w:lvlJc w:val="left"/>
      <w:pPr>
        <w:ind w:left="946" w:hanging="105"/>
      </w:pPr>
      <w:rPr>
        <w:rFonts w:hint="default"/>
      </w:rPr>
    </w:lvl>
    <w:lvl w:ilvl="3" w:tplc="30A8EA2A">
      <w:start w:val="1"/>
      <w:numFmt w:val="bullet"/>
      <w:lvlText w:val="•"/>
      <w:lvlJc w:val="left"/>
      <w:pPr>
        <w:ind w:left="1393" w:hanging="105"/>
      </w:pPr>
      <w:rPr>
        <w:rFonts w:hint="default"/>
      </w:rPr>
    </w:lvl>
    <w:lvl w:ilvl="4" w:tplc="12E64CBA">
      <w:start w:val="1"/>
      <w:numFmt w:val="bullet"/>
      <w:lvlText w:val="•"/>
      <w:lvlJc w:val="left"/>
      <w:pPr>
        <w:ind w:left="1841" w:hanging="105"/>
      </w:pPr>
      <w:rPr>
        <w:rFonts w:hint="default"/>
      </w:rPr>
    </w:lvl>
    <w:lvl w:ilvl="5" w:tplc="E59E6F66">
      <w:start w:val="1"/>
      <w:numFmt w:val="bullet"/>
      <w:lvlText w:val="•"/>
      <w:lvlJc w:val="left"/>
      <w:pPr>
        <w:ind w:left="2288" w:hanging="105"/>
      </w:pPr>
      <w:rPr>
        <w:rFonts w:hint="default"/>
      </w:rPr>
    </w:lvl>
    <w:lvl w:ilvl="6" w:tplc="0F8A92D2">
      <w:start w:val="1"/>
      <w:numFmt w:val="bullet"/>
      <w:lvlText w:val="•"/>
      <w:lvlJc w:val="left"/>
      <w:pPr>
        <w:ind w:left="2735" w:hanging="105"/>
      </w:pPr>
      <w:rPr>
        <w:rFonts w:hint="default"/>
      </w:rPr>
    </w:lvl>
    <w:lvl w:ilvl="7" w:tplc="0EDE9A6E">
      <w:start w:val="1"/>
      <w:numFmt w:val="bullet"/>
      <w:lvlText w:val="•"/>
      <w:lvlJc w:val="left"/>
      <w:pPr>
        <w:ind w:left="3183" w:hanging="105"/>
      </w:pPr>
      <w:rPr>
        <w:rFonts w:hint="default"/>
      </w:rPr>
    </w:lvl>
    <w:lvl w:ilvl="8" w:tplc="F8AA40CC">
      <w:start w:val="1"/>
      <w:numFmt w:val="bullet"/>
      <w:lvlText w:val="•"/>
      <w:lvlJc w:val="left"/>
      <w:pPr>
        <w:ind w:left="3630" w:hanging="105"/>
      </w:pPr>
      <w:rPr>
        <w:rFonts w:hint="default"/>
      </w:rPr>
    </w:lvl>
  </w:abstractNum>
  <w:abstractNum w:abstractNumId="131" w15:restartNumberingAfterBreak="0">
    <w:nsid w:val="69204F03"/>
    <w:multiLevelType w:val="hybridMultilevel"/>
    <w:tmpl w:val="D880603E"/>
    <w:lvl w:ilvl="0" w:tplc="A8E62622">
      <w:start w:val="1"/>
      <w:numFmt w:val="bullet"/>
      <w:lvlText w:val="•"/>
      <w:lvlJc w:val="left"/>
      <w:pPr>
        <w:ind w:left="135" w:hanging="84"/>
      </w:pPr>
      <w:rPr>
        <w:rFonts w:ascii="Times New Roman" w:eastAsia="Times New Roman" w:hAnsi="Times New Roman" w:hint="default"/>
        <w:sz w:val="14"/>
        <w:szCs w:val="14"/>
      </w:rPr>
    </w:lvl>
    <w:lvl w:ilvl="1" w:tplc="617E7D8C">
      <w:start w:val="1"/>
      <w:numFmt w:val="bullet"/>
      <w:lvlText w:val="•"/>
      <w:lvlJc w:val="left"/>
      <w:pPr>
        <w:ind w:left="279" w:hanging="84"/>
      </w:pPr>
      <w:rPr>
        <w:rFonts w:hint="default"/>
      </w:rPr>
    </w:lvl>
    <w:lvl w:ilvl="2" w:tplc="D96C893E">
      <w:start w:val="1"/>
      <w:numFmt w:val="bullet"/>
      <w:lvlText w:val="•"/>
      <w:lvlJc w:val="left"/>
      <w:pPr>
        <w:ind w:left="424" w:hanging="84"/>
      </w:pPr>
      <w:rPr>
        <w:rFonts w:hint="default"/>
      </w:rPr>
    </w:lvl>
    <w:lvl w:ilvl="3" w:tplc="984E8424">
      <w:start w:val="1"/>
      <w:numFmt w:val="bullet"/>
      <w:lvlText w:val="•"/>
      <w:lvlJc w:val="left"/>
      <w:pPr>
        <w:ind w:left="568" w:hanging="84"/>
      </w:pPr>
      <w:rPr>
        <w:rFonts w:hint="default"/>
      </w:rPr>
    </w:lvl>
    <w:lvl w:ilvl="4" w:tplc="E4D43328">
      <w:start w:val="1"/>
      <w:numFmt w:val="bullet"/>
      <w:lvlText w:val="•"/>
      <w:lvlJc w:val="left"/>
      <w:pPr>
        <w:ind w:left="712" w:hanging="84"/>
      </w:pPr>
      <w:rPr>
        <w:rFonts w:hint="default"/>
      </w:rPr>
    </w:lvl>
    <w:lvl w:ilvl="5" w:tplc="0A5262EC">
      <w:start w:val="1"/>
      <w:numFmt w:val="bullet"/>
      <w:lvlText w:val="•"/>
      <w:lvlJc w:val="left"/>
      <w:pPr>
        <w:ind w:left="856" w:hanging="84"/>
      </w:pPr>
      <w:rPr>
        <w:rFonts w:hint="default"/>
      </w:rPr>
    </w:lvl>
    <w:lvl w:ilvl="6" w:tplc="4E72E05C">
      <w:start w:val="1"/>
      <w:numFmt w:val="bullet"/>
      <w:lvlText w:val="•"/>
      <w:lvlJc w:val="left"/>
      <w:pPr>
        <w:ind w:left="1000" w:hanging="84"/>
      </w:pPr>
      <w:rPr>
        <w:rFonts w:hint="default"/>
      </w:rPr>
    </w:lvl>
    <w:lvl w:ilvl="7" w:tplc="B754C2D6">
      <w:start w:val="1"/>
      <w:numFmt w:val="bullet"/>
      <w:lvlText w:val="•"/>
      <w:lvlJc w:val="left"/>
      <w:pPr>
        <w:ind w:left="1144" w:hanging="84"/>
      </w:pPr>
      <w:rPr>
        <w:rFonts w:hint="default"/>
      </w:rPr>
    </w:lvl>
    <w:lvl w:ilvl="8" w:tplc="2BB4E810">
      <w:start w:val="1"/>
      <w:numFmt w:val="bullet"/>
      <w:lvlText w:val="•"/>
      <w:lvlJc w:val="left"/>
      <w:pPr>
        <w:ind w:left="1289" w:hanging="84"/>
      </w:pPr>
      <w:rPr>
        <w:rFonts w:hint="default"/>
      </w:rPr>
    </w:lvl>
  </w:abstractNum>
  <w:abstractNum w:abstractNumId="132" w15:restartNumberingAfterBreak="0">
    <w:nsid w:val="6A306ED0"/>
    <w:multiLevelType w:val="hybridMultilevel"/>
    <w:tmpl w:val="FC2E1492"/>
    <w:lvl w:ilvl="0" w:tplc="824E7E54">
      <w:start w:val="1"/>
      <w:numFmt w:val="decimal"/>
      <w:lvlText w:val="%1."/>
      <w:lvlJc w:val="left"/>
      <w:pPr>
        <w:ind w:left="677" w:hanging="180"/>
        <w:jc w:val="left"/>
      </w:pPr>
      <w:rPr>
        <w:rFonts w:ascii="Times New Roman" w:eastAsia="Times New Roman" w:hAnsi="Times New Roman" w:hint="default"/>
        <w:sz w:val="18"/>
        <w:szCs w:val="18"/>
      </w:rPr>
    </w:lvl>
    <w:lvl w:ilvl="1" w:tplc="BF944A68">
      <w:start w:val="1"/>
      <w:numFmt w:val="bullet"/>
      <w:lvlText w:val="•"/>
      <w:lvlJc w:val="left"/>
      <w:pPr>
        <w:ind w:left="1684" w:hanging="180"/>
      </w:pPr>
      <w:rPr>
        <w:rFonts w:hint="default"/>
      </w:rPr>
    </w:lvl>
    <w:lvl w:ilvl="2" w:tplc="EB4EBA44">
      <w:start w:val="1"/>
      <w:numFmt w:val="bullet"/>
      <w:lvlText w:val="•"/>
      <w:lvlJc w:val="left"/>
      <w:pPr>
        <w:ind w:left="2691" w:hanging="180"/>
      </w:pPr>
      <w:rPr>
        <w:rFonts w:hint="default"/>
      </w:rPr>
    </w:lvl>
    <w:lvl w:ilvl="3" w:tplc="55980DAA">
      <w:start w:val="1"/>
      <w:numFmt w:val="bullet"/>
      <w:lvlText w:val="•"/>
      <w:lvlJc w:val="left"/>
      <w:pPr>
        <w:ind w:left="3697" w:hanging="180"/>
      </w:pPr>
      <w:rPr>
        <w:rFonts w:hint="default"/>
      </w:rPr>
    </w:lvl>
    <w:lvl w:ilvl="4" w:tplc="87A69584">
      <w:start w:val="1"/>
      <w:numFmt w:val="bullet"/>
      <w:lvlText w:val="•"/>
      <w:lvlJc w:val="left"/>
      <w:pPr>
        <w:ind w:left="4704" w:hanging="180"/>
      </w:pPr>
      <w:rPr>
        <w:rFonts w:hint="default"/>
      </w:rPr>
    </w:lvl>
    <w:lvl w:ilvl="5" w:tplc="73B2EA4E">
      <w:start w:val="1"/>
      <w:numFmt w:val="bullet"/>
      <w:lvlText w:val="•"/>
      <w:lvlJc w:val="left"/>
      <w:pPr>
        <w:ind w:left="5711" w:hanging="180"/>
      </w:pPr>
      <w:rPr>
        <w:rFonts w:hint="default"/>
      </w:rPr>
    </w:lvl>
    <w:lvl w:ilvl="6" w:tplc="6CFA26FC">
      <w:start w:val="1"/>
      <w:numFmt w:val="bullet"/>
      <w:lvlText w:val="•"/>
      <w:lvlJc w:val="left"/>
      <w:pPr>
        <w:ind w:left="6718" w:hanging="180"/>
      </w:pPr>
      <w:rPr>
        <w:rFonts w:hint="default"/>
      </w:rPr>
    </w:lvl>
    <w:lvl w:ilvl="7" w:tplc="EAA8ECCC">
      <w:start w:val="1"/>
      <w:numFmt w:val="bullet"/>
      <w:lvlText w:val="•"/>
      <w:lvlJc w:val="left"/>
      <w:pPr>
        <w:ind w:left="7725" w:hanging="180"/>
      </w:pPr>
      <w:rPr>
        <w:rFonts w:hint="default"/>
      </w:rPr>
    </w:lvl>
    <w:lvl w:ilvl="8" w:tplc="E42C18AA">
      <w:start w:val="1"/>
      <w:numFmt w:val="bullet"/>
      <w:lvlText w:val="•"/>
      <w:lvlJc w:val="left"/>
      <w:pPr>
        <w:ind w:left="8731" w:hanging="180"/>
      </w:pPr>
      <w:rPr>
        <w:rFonts w:hint="default"/>
      </w:rPr>
    </w:lvl>
  </w:abstractNum>
  <w:abstractNum w:abstractNumId="133" w15:restartNumberingAfterBreak="0">
    <w:nsid w:val="6B5A2076"/>
    <w:multiLevelType w:val="hybridMultilevel"/>
    <w:tmpl w:val="1F92774E"/>
    <w:lvl w:ilvl="0" w:tplc="53EE2AF6">
      <w:start w:val="1"/>
      <w:numFmt w:val="bullet"/>
      <w:lvlText w:val="•"/>
      <w:lvlJc w:val="left"/>
      <w:pPr>
        <w:ind w:left="135" w:hanging="84"/>
      </w:pPr>
      <w:rPr>
        <w:rFonts w:ascii="Times New Roman" w:eastAsia="Times New Roman" w:hAnsi="Times New Roman" w:hint="default"/>
        <w:sz w:val="14"/>
        <w:szCs w:val="14"/>
      </w:rPr>
    </w:lvl>
    <w:lvl w:ilvl="1" w:tplc="9F04FA00">
      <w:start w:val="1"/>
      <w:numFmt w:val="bullet"/>
      <w:lvlText w:val="•"/>
      <w:lvlJc w:val="left"/>
      <w:pPr>
        <w:ind w:left="281" w:hanging="84"/>
      </w:pPr>
      <w:rPr>
        <w:rFonts w:hint="default"/>
      </w:rPr>
    </w:lvl>
    <w:lvl w:ilvl="2" w:tplc="8F90201C">
      <w:start w:val="1"/>
      <w:numFmt w:val="bullet"/>
      <w:lvlText w:val="•"/>
      <w:lvlJc w:val="left"/>
      <w:pPr>
        <w:ind w:left="426" w:hanging="84"/>
      </w:pPr>
      <w:rPr>
        <w:rFonts w:hint="default"/>
      </w:rPr>
    </w:lvl>
    <w:lvl w:ilvl="3" w:tplc="5D70EA2A">
      <w:start w:val="1"/>
      <w:numFmt w:val="bullet"/>
      <w:lvlText w:val="•"/>
      <w:lvlJc w:val="left"/>
      <w:pPr>
        <w:ind w:left="572" w:hanging="84"/>
      </w:pPr>
      <w:rPr>
        <w:rFonts w:hint="default"/>
      </w:rPr>
    </w:lvl>
    <w:lvl w:ilvl="4" w:tplc="0124172A">
      <w:start w:val="1"/>
      <w:numFmt w:val="bullet"/>
      <w:lvlText w:val="•"/>
      <w:lvlJc w:val="left"/>
      <w:pPr>
        <w:ind w:left="718" w:hanging="84"/>
      </w:pPr>
      <w:rPr>
        <w:rFonts w:hint="default"/>
      </w:rPr>
    </w:lvl>
    <w:lvl w:ilvl="5" w:tplc="2A5C92E6">
      <w:start w:val="1"/>
      <w:numFmt w:val="bullet"/>
      <w:lvlText w:val="•"/>
      <w:lvlJc w:val="left"/>
      <w:pPr>
        <w:ind w:left="863" w:hanging="84"/>
      </w:pPr>
      <w:rPr>
        <w:rFonts w:hint="default"/>
      </w:rPr>
    </w:lvl>
    <w:lvl w:ilvl="6" w:tplc="E6D4E11A">
      <w:start w:val="1"/>
      <w:numFmt w:val="bullet"/>
      <w:lvlText w:val="•"/>
      <w:lvlJc w:val="left"/>
      <w:pPr>
        <w:ind w:left="1009" w:hanging="84"/>
      </w:pPr>
      <w:rPr>
        <w:rFonts w:hint="default"/>
      </w:rPr>
    </w:lvl>
    <w:lvl w:ilvl="7" w:tplc="261ED61E">
      <w:start w:val="1"/>
      <w:numFmt w:val="bullet"/>
      <w:lvlText w:val="•"/>
      <w:lvlJc w:val="left"/>
      <w:pPr>
        <w:ind w:left="1155" w:hanging="84"/>
      </w:pPr>
      <w:rPr>
        <w:rFonts w:hint="default"/>
      </w:rPr>
    </w:lvl>
    <w:lvl w:ilvl="8" w:tplc="FFD41760">
      <w:start w:val="1"/>
      <w:numFmt w:val="bullet"/>
      <w:lvlText w:val="•"/>
      <w:lvlJc w:val="left"/>
      <w:pPr>
        <w:ind w:left="1300" w:hanging="84"/>
      </w:pPr>
      <w:rPr>
        <w:rFonts w:hint="default"/>
      </w:rPr>
    </w:lvl>
  </w:abstractNum>
  <w:abstractNum w:abstractNumId="134" w15:restartNumberingAfterBreak="0">
    <w:nsid w:val="6BC76EE2"/>
    <w:multiLevelType w:val="hybridMultilevel"/>
    <w:tmpl w:val="335A7904"/>
    <w:lvl w:ilvl="0" w:tplc="EB5EF6DA">
      <w:start w:val="1"/>
      <w:numFmt w:val="bullet"/>
      <w:lvlText w:val="–"/>
      <w:lvlJc w:val="left"/>
      <w:pPr>
        <w:ind w:left="51" w:hanging="105"/>
      </w:pPr>
      <w:rPr>
        <w:rFonts w:ascii="Times New Roman" w:eastAsia="Times New Roman" w:hAnsi="Times New Roman" w:hint="default"/>
        <w:sz w:val="14"/>
        <w:szCs w:val="14"/>
      </w:rPr>
    </w:lvl>
    <w:lvl w:ilvl="1" w:tplc="C8CCAE9A">
      <w:start w:val="1"/>
      <w:numFmt w:val="bullet"/>
      <w:lvlText w:val="•"/>
      <w:lvlJc w:val="left"/>
      <w:pPr>
        <w:ind w:left="358" w:hanging="105"/>
      </w:pPr>
      <w:rPr>
        <w:rFonts w:hint="default"/>
      </w:rPr>
    </w:lvl>
    <w:lvl w:ilvl="2" w:tplc="C850232A">
      <w:start w:val="1"/>
      <w:numFmt w:val="bullet"/>
      <w:lvlText w:val="•"/>
      <w:lvlJc w:val="left"/>
      <w:pPr>
        <w:ind w:left="665" w:hanging="105"/>
      </w:pPr>
      <w:rPr>
        <w:rFonts w:hint="default"/>
      </w:rPr>
    </w:lvl>
    <w:lvl w:ilvl="3" w:tplc="7E48011A">
      <w:start w:val="1"/>
      <w:numFmt w:val="bullet"/>
      <w:lvlText w:val="•"/>
      <w:lvlJc w:val="left"/>
      <w:pPr>
        <w:ind w:left="972" w:hanging="105"/>
      </w:pPr>
      <w:rPr>
        <w:rFonts w:hint="default"/>
      </w:rPr>
    </w:lvl>
    <w:lvl w:ilvl="4" w:tplc="B28AF6AE">
      <w:start w:val="1"/>
      <w:numFmt w:val="bullet"/>
      <w:lvlText w:val="•"/>
      <w:lvlJc w:val="left"/>
      <w:pPr>
        <w:ind w:left="1278" w:hanging="105"/>
      </w:pPr>
      <w:rPr>
        <w:rFonts w:hint="default"/>
      </w:rPr>
    </w:lvl>
    <w:lvl w:ilvl="5" w:tplc="F9C6EE3E">
      <w:start w:val="1"/>
      <w:numFmt w:val="bullet"/>
      <w:lvlText w:val="•"/>
      <w:lvlJc w:val="left"/>
      <w:pPr>
        <w:ind w:left="1585" w:hanging="105"/>
      </w:pPr>
      <w:rPr>
        <w:rFonts w:hint="default"/>
      </w:rPr>
    </w:lvl>
    <w:lvl w:ilvl="6" w:tplc="8316578A">
      <w:start w:val="1"/>
      <w:numFmt w:val="bullet"/>
      <w:lvlText w:val="•"/>
      <w:lvlJc w:val="left"/>
      <w:pPr>
        <w:ind w:left="1892" w:hanging="105"/>
      </w:pPr>
      <w:rPr>
        <w:rFonts w:hint="default"/>
      </w:rPr>
    </w:lvl>
    <w:lvl w:ilvl="7" w:tplc="CEE8187E">
      <w:start w:val="1"/>
      <w:numFmt w:val="bullet"/>
      <w:lvlText w:val="•"/>
      <w:lvlJc w:val="left"/>
      <w:pPr>
        <w:ind w:left="2199" w:hanging="105"/>
      </w:pPr>
      <w:rPr>
        <w:rFonts w:hint="default"/>
      </w:rPr>
    </w:lvl>
    <w:lvl w:ilvl="8" w:tplc="161A5A78">
      <w:start w:val="1"/>
      <w:numFmt w:val="bullet"/>
      <w:lvlText w:val="•"/>
      <w:lvlJc w:val="left"/>
      <w:pPr>
        <w:ind w:left="2505" w:hanging="105"/>
      </w:pPr>
      <w:rPr>
        <w:rFonts w:hint="default"/>
      </w:rPr>
    </w:lvl>
  </w:abstractNum>
  <w:abstractNum w:abstractNumId="135" w15:restartNumberingAfterBreak="0">
    <w:nsid w:val="6C8F675E"/>
    <w:multiLevelType w:val="hybridMultilevel"/>
    <w:tmpl w:val="92706170"/>
    <w:lvl w:ilvl="0" w:tplc="63E22F08">
      <w:start w:val="1"/>
      <w:numFmt w:val="bullet"/>
      <w:lvlText w:val="•"/>
      <w:lvlJc w:val="left"/>
      <w:pPr>
        <w:ind w:left="135" w:hanging="84"/>
      </w:pPr>
      <w:rPr>
        <w:rFonts w:ascii="Times New Roman" w:eastAsia="Times New Roman" w:hAnsi="Times New Roman" w:hint="default"/>
        <w:sz w:val="14"/>
        <w:szCs w:val="14"/>
      </w:rPr>
    </w:lvl>
    <w:lvl w:ilvl="1" w:tplc="B574BB82">
      <w:start w:val="1"/>
      <w:numFmt w:val="bullet"/>
      <w:lvlText w:val="•"/>
      <w:lvlJc w:val="left"/>
      <w:pPr>
        <w:ind w:left="281" w:hanging="84"/>
      </w:pPr>
      <w:rPr>
        <w:rFonts w:hint="default"/>
      </w:rPr>
    </w:lvl>
    <w:lvl w:ilvl="2" w:tplc="1F94BE5A">
      <w:start w:val="1"/>
      <w:numFmt w:val="bullet"/>
      <w:lvlText w:val="•"/>
      <w:lvlJc w:val="left"/>
      <w:pPr>
        <w:ind w:left="426" w:hanging="84"/>
      </w:pPr>
      <w:rPr>
        <w:rFonts w:hint="default"/>
      </w:rPr>
    </w:lvl>
    <w:lvl w:ilvl="3" w:tplc="1E46DBBE">
      <w:start w:val="1"/>
      <w:numFmt w:val="bullet"/>
      <w:lvlText w:val="•"/>
      <w:lvlJc w:val="left"/>
      <w:pPr>
        <w:ind w:left="572" w:hanging="84"/>
      </w:pPr>
      <w:rPr>
        <w:rFonts w:hint="default"/>
      </w:rPr>
    </w:lvl>
    <w:lvl w:ilvl="4" w:tplc="97E4A7F4">
      <w:start w:val="1"/>
      <w:numFmt w:val="bullet"/>
      <w:lvlText w:val="•"/>
      <w:lvlJc w:val="left"/>
      <w:pPr>
        <w:ind w:left="718" w:hanging="84"/>
      </w:pPr>
      <w:rPr>
        <w:rFonts w:hint="default"/>
      </w:rPr>
    </w:lvl>
    <w:lvl w:ilvl="5" w:tplc="D16488D4">
      <w:start w:val="1"/>
      <w:numFmt w:val="bullet"/>
      <w:lvlText w:val="•"/>
      <w:lvlJc w:val="left"/>
      <w:pPr>
        <w:ind w:left="863" w:hanging="84"/>
      </w:pPr>
      <w:rPr>
        <w:rFonts w:hint="default"/>
      </w:rPr>
    </w:lvl>
    <w:lvl w:ilvl="6" w:tplc="9D205028">
      <w:start w:val="1"/>
      <w:numFmt w:val="bullet"/>
      <w:lvlText w:val="•"/>
      <w:lvlJc w:val="left"/>
      <w:pPr>
        <w:ind w:left="1009" w:hanging="84"/>
      </w:pPr>
      <w:rPr>
        <w:rFonts w:hint="default"/>
      </w:rPr>
    </w:lvl>
    <w:lvl w:ilvl="7" w:tplc="9DAC7402">
      <w:start w:val="1"/>
      <w:numFmt w:val="bullet"/>
      <w:lvlText w:val="•"/>
      <w:lvlJc w:val="left"/>
      <w:pPr>
        <w:ind w:left="1155" w:hanging="84"/>
      </w:pPr>
      <w:rPr>
        <w:rFonts w:hint="default"/>
      </w:rPr>
    </w:lvl>
    <w:lvl w:ilvl="8" w:tplc="0D420068">
      <w:start w:val="1"/>
      <w:numFmt w:val="bullet"/>
      <w:lvlText w:val="•"/>
      <w:lvlJc w:val="left"/>
      <w:pPr>
        <w:ind w:left="1300" w:hanging="84"/>
      </w:pPr>
      <w:rPr>
        <w:rFonts w:hint="default"/>
      </w:rPr>
    </w:lvl>
  </w:abstractNum>
  <w:abstractNum w:abstractNumId="136" w15:restartNumberingAfterBreak="0">
    <w:nsid w:val="6DD97075"/>
    <w:multiLevelType w:val="hybridMultilevel"/>
    <w:tmpl w:val="2C2C0DF0"/>
    <w:lvl w:ilvl="0" w:tplc="07A0E8C2">
      <w:start w:val="1"/>
      <w:numFmt w:val="decimal"/>
      <w:lvlText w:val="%1."/>
      <w:lvlJc w:val="left"/>
      <w:pPr>
        <w:ind w:left="51" w:hanging="140"/>
        <w:jc w:val="left"/>
      </w:pPr>
      <w:rPr>
        <w:rFonts w:ascii="Times New Roman" w:eastAsia="Times New Roman" w:hAnsi="Times New Roman" w:hint="default"/>
        <w:sz w:val="14"/>
        <w:szCs w:val="14"/>
      </w:rPr>
    </w:lvl>
    <w:lvl w:ilvl="1" w:tplc="FB523DA6">
      <w:start w:val="1"/>
      <w:numFmt w:val="bullet"/>
      <w:lvlText w:val="•"/>
      <w:lvlJc w:val="left"/>
      <w:pPr>
        <w:ind w:left="499" w:hanging="140"/>
      </w:pPr>
      <w:rPr>
        <w:rFonts w:hint="default"/>
      </w:rPr>
    </w:lvl>
    <w:lvl w:ilvl="2" w:tplc="65F281FC">
      <w:start w:val="1"/>
      <w:numFmt w:val="bullet"/>
      <w:lvlText w:val="•"/>
      <w:lvlJc w:val="left"/>
      <w:pPr>
        <w:ind w:left="946" w:hanging="140"/>
      </w:pPr>
      <w:rPr>
        <w:rFonts w:hint="default"/>
      </w:rPr>
    </w:lvl>
    <w:lvl w:ilvl="3" w:tplc="3C06429C">
      <w:start w:val="1"/>
      <w:numFmt w:val="bullet"/>
      <w:lvlText w:val="•"/>
      <w:lvlJc w:val="left"/>
      <w:pPr>
        <w:ind w:left="1393" w:hanging="140"/>
      </w:pPr>
      <w:rPr>
        <w:rFonts w:hint="default"/>
      </w:rPr>
    </w:lvl>
    <w:lvl w:ilvl="4" w:tplc="CF56C8D0">
      <w:start w:val="1"/>
      <w:numFmt w:val="bullet"/>
      <w:lvlText w:val="•"/>
      <w:lvlJc w:val="left"/>
      <w:pPr>
        <w:ind w:left="1841" w:hanging="140"/>
      </w:pPr>
      <w:rPr>
        <w:rFonts w:hint="default"/>
      </w:rPr>
    </w:lvl>
    <w:lvl w:ilvl="5" w:tplc="7FFC4472">
      <w:start w:val="1"/>
      <w:numFmt w:val="bullet"/>
      <w:lvlText w:val="•"/>
      <w:lvlJc w:val="left"/>
      <w:pPr>
        <w:ind w:left="2288" w:hanging="140"/>
      </w:pPr>
      <w:rPr>
        <w:rFonts w:hint="default"/>
      </w:rPr>
    </w:lvl>
    <w:lvl w:ilvl="6" w:tplc="3A788BEC">
      <w:start w:val="1"/>
      <w:numFmt w:val="bullet"/>
      <w:lvlText w:val="•"/>
      <w:lvlJc w:val="left"/>
      <w:pPr>
        <w:ind w:left="2735" w:hanging="140"/>
      </w:pPr>
      <w:rPr>
        <w:rFonts w:hint="default"/>
      </w:rPr>
    </w:lvl>
    <w:lvl w:ilvl="7" w:tplc="42F87362">
      <w:start w:val="1"/>
      <w:numFmt w:val="bullet"/>
      <w:lvlText w:val="•"/>
      <w:lvlJc w:val="left"/>
      <w:pPr>
        <w:ind w:left="3183" w:hanging="140"/>
      </w:pPr>
      <w:rPr>
        <w:rFonts w:hint="default"/>
      </w:rPr>
    </w:lvl>
    <w:lvl w:ilvl="8" w:tplc="F4BC8D4C">
      <w:start w:val="1"/>
      <w:numFmt w:val="bullet"/>
      <w:lvlText w:val="•"/>
      <w:lvlJc w:val="left"/>
      <w:pPr>
        <w:ind w:left="3630" w:hanging="140"/>
      </w:pPr>
      <w:rPr>
        <w:rFonts w:hint="default"/>
      </w:rPr>
    </w:lvl>
  </w:abstractNum>
  <w:abstractNum w:abstractNumId="137" w15:restartNumberingAfterBreak="0">
    <w:nsid w:val="6E1163C3"/>
    <w:multiLevelType w:val="hybridMultilevel"/>
    <w:tmpl w:val="13ECA91E"/>
    <w:lvl w:ilvl="0" w:tplc="98ACAEB6">
      <w:start w:val="1"/>
      <w:numFmt w:val="bullet"/>
      <w:lvlText w:val="•"/>
      <w:lvlJc w:val="left"/>
      <w:pPr>
        <w:ind w:left="135" w:hanging="84"/>
      </w:pPr>
      <w:rPr>
        <w:rFonts w:ascii="Times New Roman" w:eastAsia="Times New Roman" w:hAnsi="Times New Roman" w:hint="default"/>
        <w:sz w:val="14"/>
        <w:szCs w:val="14"/>
      </w:rPr>
    </w:lvl>
    <w:lvl w:ilvl="1" w:tplc="180E4F28">
      <w:start w:val="1"/>
      <w:numFmt w:val="bullet"/>
      <w:lvlText w:val="•"/>
      <w:lvlJc w:val="left"/>
      <w:pPr>
        <w:ind w:left="333" w:hanging="84"/>
      </w:pPr>
      <w:rPr>
        <w:rFonts w:hint="default"/>
      </w:rPr>
    </w:lvl>
    <w:lvl w:ilvl="2" w:tplc="3F760C7E">
      <w:start w:val="1"/>
      <w:numFmt w:val="bullet"/>
      <w:lvlText w:val="•"/>
      <w:lvlJc w:val="left"/>
      <w:pPr>
        <w:ind w:left="531" w:hanging="84"/>
      </w:pPr>
      <w:rPr>
        <w:rFonts w:hint="default"/>
      </w:rPr>
    </w:lvl>
    <w:lvl w:ilvl="3" w:tplc="A830EABE">
      <w:start w:val="1"/>
      <w:numFmt w:val="bullet"/>
      <w:lvlText w:val="•"/>
      <w:lvlJc w:val="left"/>
      <w:pPr>
        <w:ind w:left="728" w:hanging="84"/>
      </w:pPr>
      <w:rPr>
        <w:rFonts w:hint="default"/>
      </w:rPr>
    </w:lvl>
    <w:lvl w:ilvl="4" w:tplc="2A14A326">
      <w:start w:val="1"/>
      <w:numFmt w:val="bullet"/>
      <w:lvlText w:val="•"/>
      <w:lvlJc w:val="left"/>
      <w:pPr>
        <w:ind w:left="926" w:hanging="84"/>
      </w:pPr>
      <w:rPr>
        <w:rFonts w:hint="default"/>
      </w:rPr>
    </w:lvl>
    <w:lvl w:ilvl="5" w:tplc="936ABA3A">
      <w:start w:val="1"/>
      <w:numFmt w:val="bullet"/>
      <w:lvlText w:val="•"/>
      <w:lvlJc w:val="left"/>
      <w:pPr>
        <w:ind w:left="1124" w:hanging="84"/>
      </w:pPr>
      <w:rPr>
        <w:rFonts w:hint="default"/>
      </w:rPr>
    </w:lvl>
    <w:lvl w:ilvl="6" w:tplc="E4A63B20">
      <w:start w:val="1"/>
      <w:numFmt w:val="bullet"/>
      <w:lvlText w:val="•"/>
      <w:lvlJc w:val="left"/>
      <w:pPr>
        <w:ind w:left="1322" w:hanging="84"/>
      </w:pPr>
      <w:rPr>
        <w:rFonts w:hint="default"/>
      </w:rPr>
    </w:lvl>
    <w:lvl w:ilvl="7" w:tplc="B61CC514">
      <w:start w:val="1"/>
      <w:numFmt w:val="bullet"/>
      <w:lvlText w:val="•"/>
      <w:lvlJc w:val="left"/>
      <w:pPr>
        <w:ind w:left="1519" w:hanging="84"/>
      </w:pPr>
      <w:rPr>
        <w:rFonts w:hint="default"/>
      </w:rPr>
    </w:lvl>
    <w:lvl w:ilvl="8" w:tplc="0A4EBCD8">
      <w:start w:val="1"/>
      <w:numFmt w:val="bullet"/>
      <w:lvlText w:val="•"/>
      <w:lvlJc w:val="left"/>
      <w:pPr>
        <w:ind w:left="1717" w:hanging="84"/>
      </w:pPr>
      <w:rPr>
        <w:rFonts w:hint="default"/>
      </w:rPr>
    </w:lvl>
  </w:abstractNum>
  <w:abstractNum w:abstractNumId="138" w15:restartNumberingAfterBreak="0">
    <w:nsid w:val="6F8F0F93"/>
    <w:multiLevelType w:val="hybridMultilevel"/>
    <w:tmpl w:val="793C784A"/>
    <w:lvl w:ilvl="0" w:tplc="3188AD7E">
      <w:start w:val="1"/>
      <w:numFmt w:val="bullet"/>
      <w:lvlText w:val="•"/>
      <w:lvlJc w:val="left"/>
      <w:pPr>
        <w:ind w:left="135" w:hanging="84"/>
      </w:pPr>
      <w:rPr>
        <w:rFonts w:ascii="Times New Roman" w:eastAsia="Times New Roman" w:hAnsi="Times New Roman" w:hint="default"/>
        <w:sz w:val="14"/>
        <w:szCs w:val="14"/>
      </w:rPr>
    </w:lvl>
    <w:lvl w:ilvl="1" w:tplc="5DB8F4FC">
      <w:start w:val="1"/>
      <w:numFmt w:val="bullet"/>
      <w:lvlText w:val="•"/>
      <w:lvlJc w:val="left"/>
      <w:pPr>
        <w:ind w:left="352" w:hanging="84"/>
      </w:pPr>
      <w:rPr>
        <w:rFonts w:hint="default"/>
      </w:rPr>
    </w:lvl>
    <w:lvl w:ilvl="2" w:tplc="02C69D96">
      <w:start w:val="1"/>
      <w:numFmt w:val="bullet"/>
      <w:lvlText w:val="•"/>
      <w:lvlJc w:val="left"/>
      <w:pPr>
        <w:ind w:left="569" w:hanging="84"/>
      </w:pPr>
      <w:rPr>
        <w:rFonts w:hint="default"/>
      </w:rPr>
    </w:lvl>
    <w:lvl w:ilvl="3" w:tplc="301A9CB8">
      <w:start w:val="1"/>
      <w:numFmt w:val="bullet"/>
      <w:lvlText w:val="•"/>
      <w:lvlJc w:val="left"/>
      <w:pPr>
        <w:ind w:left="787" w:hanging="84"/>
      </w:pPr>
      <w:rPr>
        <w:rFonts w:hint="default"/>
      </w:rPr>
    </w:lvl>
    <w:lvl w:ilvl="4" w:tplc="C3729460">
      <w:start w:val="1"/>
      <w:numFmt w:val="bullet"/>
      <w:lvlText w:val="•"/>
      <w:lvlJc w:val="left"/>
      <w:pPr>
        <w:ind w:left="1004" w:hanging="84"/>
      </w:pPr>
      <w:rPr>
        <w:rFonts w:hint="default"/>
      </w:rPr>
    </w:lvl>
    <w:lvl w:ilvl="5" w:tplc="968E380C">
      <w:start w:val="1"/>
      <w:numFmt w:val="bullet"/>
      <w:lvlText w:val="•"/>
      <w:lvlJc w:val="left"/>
      <w:pPr>
        <w:ind w:left="1221" w:hanging="84"/>
      </w:pPr>
      <w:rPr>
        <w:rFonts w:hint="default"/>
      </w:rPr>
    </w:lvl>
    <w:lvl w:ilvl="6" w:tplc="A100F52A">
      <w:start w:val="1"/>
      <w:numFmt w:val="bullet"/>
      <w:lvlText w:val="•"/>
      <w:lvlJc w:val="left"/>
      <w:pPr>
        <w:ind w:left="1438" w:hanging="84"/>
      </w:pPr>
      <w:rPr>
        <w:rFonts w:hint="default"/>
      </w:rPr>
    </w:lvl>
    <w:lvl w:ilvl="7" w:tplc="D7E4DF74">
      <w:start w:val="1"/>
      <w:numFmt w:val="bullet"/>
      <w:lvlText w:val="•"/>
      <w:lvlJc w:val="left"/>
      <w:pPr>
        <w:ind w:left="1655" w:hanging="84"/>
      </w:pPr>
      <w:rPr>
        <w:rFonts w:hint="default"/>
      </w:rPr>
    </w:lvl>
    <w:lvl w:ilvl="8" w:tplc="E264D724">
      <w:start w:val="1"/>
      <w:numFmt w:val="bullet"/>
      <w:lvlText w:val="•"/>
      <w:lvlJc w:val="left"/>
      <w:pPr>
        <w:ind w:left="1872" w:hanging="84"/>
      </w:pPr>
      <w:rPr>
        <w:rFonts w:hint="default"/>
      </w:rPr>
    </w:lvl>
  </w:abstractNum>
  <w:abstractNum w:abstractNumId="139" w15:restartNumberingAfterBreak="0">
    <w:nsid w:val="6FD22E0A"/>
    <w:multiLevelType w:val="hybridMultilevel"/>
    <w:tmpl w:val="C1FED54E"/>
    <w:lvl w:ilvl="0" w:tplc="977CF2A8">
      <w:start w:val="1"/>
      <w:numFmt w:val="bullet"/>
      <w:lvlText w:val="–"/>
      <w:lvlJc w:val="left"/>
      <w:pPr>
        <w:ind w:left="100" w:hanging="139"/>
      </w:pPr>
      <w:rPr>
        <w:rFonts w:ascii="Times New Roman" w:eastAsia="Times New Roman" w:hAnsi="Times New Roman" w:hint="default"/>
        <w:sz w:val="18"/>
        <w:szCs w:val="18"/>
      </w:rPr>
    </w:lvl>
    <w:lvl w:ilvl="1" w:tplc="DA928CF4">
      <w:start w:val="1"/>
      <w:numFmt w:val="bullet"/>
      <w:lvlText w:val="•"/>
      <w:lvlJc w:val="left"/>
      <w:pPr>
        <w:ind w:left="1166" w:hanging="139"/>
      </w:pPr>
      <w:rPr>
        <w:rFonts w:hint="default"/>
      </w:rPr>
    </w:lvl>
    <w:lvl w:ilvl="2" w:tplc="E932B0A2">
      <w:start w:val="1"/>
      <w:numFmt w:val="bullet"/>
      <w:lvlText w:val="•"/>
      <w:lvlJc w:val="left"/>
      <w:pPr>
        <w:ind w:left="2233" w:hanging="139"/>
      </w:pPr>
      <w:rPr>
        <w:rFonts w:hint="default"/>
      </w:rPr>
    </w:lvl>
    <w:lvl w:ilvl="3" w:tplc="AFD29BC2">
      <w:start w:val="1"/>
      <w:numFmt w:val="bullet"/>
      <w:lvlText w:val="•"/>
      <w:lvlJc w:val="left"/>
      <w:pPr>
        <w:ind w:left="3299" w:hanging="139"/>
      </w:pPr>
      <w:rPr>
        <w:rFonts w:hint="default"/>
      </w:rPr>
    </w:lvl>
    <w:lvl w:ilvl="4" w:tplc="D3E0D1B6">
      <w:start w:val="1"/>
      <w:numFmt w:val="bullet"/>
      <w:lvlText w:val="•"/>
      <w:lvlJc w:val="left"/>
      <w:pPr>
        <w:ind w:left="4366" w:hanging="139"/>
      </w:pPr>
      <w:rPr>
        <w:rFonts w:hint="default"/>
      </w:rPr>
    </w:lvl>
    <w:lvl w:ilvl="5" w:tplc="AE28AB6A">
      <w:start w:val="1"/>
      <w:numFmt w:val="bullet"/>
      <w:lvlText w:val="•"/>
      <w:lvlJc w:val="left"/>
      <w:pPr>
        <w:ind w:left="5432" w:hanging="139"/>
      </w:pPr>
      <w:rPr>
        <w:rFonts w:hint="default"/>
      </w:rPr>
    </w:lvl>
    <w:lvl w:ilvl="6" w:tplc="A89864AC">
      <w:start w:val="1"/>
      <w:numFmt w:val="bullet"/>
      <w:lvlText w:val="•"/>
      <w:lvlJc w:val="left"/>
      <w:pPr>
        <w:ind w:left="6499" w:hanging="139"/>
      </w:pPr>
      <w:rPr>
        <w:rFonts w:hint="default"/>
      </w:rPr>
    </w:lvl>
    <w:lvl w:ilvl="7" w:tplc="B9F462E6">
      <w:start w:val="1"/>
      <w:numFmt w:val="bullet"/>
      <w:lvlText w:val="•"/>
      <w:lvlJc w:val="left"/>
      <w:pPr>
        <w:ind w:left="7565" w:hanging="139"/>
      </w:pPr>
      <w:rPr>
        <w:rFonts w:hint="default"/>
      </w:rPr>
    </w:lvl>
    <w:lvl w:ilvl="8" w:tplc="84867E2E">
      <w:start w:val="1"/>
      <w:numFmt w:val="bullet"/>
      <w:lvlText w:val="•"/>
      <w:lvlJc w:val="left"/>
      <w:pPr>
        <w:ind w:left="8632" w:hanging="139"/>
      </w:pPr>
      <w:rPr>
        <w:rFonts w:hint="default"/>
      </w:rPr>
    </w:lvl>
  </w:abstractNum>
  <w:abstractNum w:abstractNumId="140" w15:restartNumberingAfterBreak="0">
    <w:nsid w:val="7048548E"/>
    <w:multiLevelType w:val="hybridMultilevel"/>
    <w:tmpl w:val="3EF6ED0E"/>
    <w:lvl w:ilvl="0" w:tplc="B8A2A1FE">
      <w:start w:val="2"/>
      <w:numFmt w:val="decimal"/>
      <w:lvlText w:val="%1."/>
      <w:lvlJc w:val="left"/>
      <w:pPr>
        <w:ind w:left="51" w:hanging="105"/>
        <w:jc w:val="left"/>
      </w:pPr>
      <w:rPr>
        <w:rFonts w:ascii="Times New Roman" w:eastAsia="Times New Roman" w:hAnsi="Times New Roman" w:hint="default"/>
        <w:sz w:val="14"/>
        <w:szCs w:val="14"/>
      </w:rPr>
    </w:lvl>
    <w:lvl w:ilvl="1" w:tplc="14685C9C">
      <w:start w:val="1"/>
      <w:numFmt w:val="bullet"/>
      <w:lvlText w:val="•"/>
      <w:lvlJc w:val="left"/>
      <w:pPr>
        <w:ind w:left="499" w:hanging="105"/>
      </w:pPr>
      <w:rPr>
        <w:rFonts w:hint="default"/>
      </w:rPr>
    </w:lvl>
    <w:lvl w:ilvl="2" w:tplc="3B6CEE4C">
      <w:start w:val="1"/>
      <w:numFmt w:val="bullet"/>
      <w:lvlText w:val="•"/>
      <w:lvlJc w:val="left"/>
      <w:pPr>
        <w:ind w:left="946" w:hanging="105"/>
      </w:pPr>
      <w:rPr>
        <w:rFonts w:hint="default"/>
      </w:rPr>
    </w:lvl>
    <w:lvl w:ilvl="3" w:tplc="7FD81FBE">
      <w:start w:val="1"/>
      <w:numFmt w:val="bullet"/>
      <w:lvlText w:val="•"/>
      <w:lvlJc w:val="left"/>
      <w:pPr>
        <w:ind w:left="1393" w:hanging="105"/>
      </w:pPr>
      <w:rPr>
        <w:rFonts w:hint="default"/>
      </w:rPr>
    </w:lvl>
    <w:lvl w:ilvl="4" w:tplc="136461C4">
      <w:start w:val="1"/>
      <w:numFmt w:val="bullet"/>
      <w:lvlText w:val="•"/>
      <w:lvlJc w:val="left"/>
      <w:pPr>
        <w:ind w:left="1841" w:hanging="105"/>
      </w:pPr>
      <w:rPr>
        <w:rFonts w:hint="default"/>
      </w:rPr>
    </w:lvl>
    <w:lvl w:ilvl="5" w:tplc="11681B9C">
      <w:start w:val="1"/>
      <w:numFmt w:val="bullet"/>
      <w:lvlText w:val="•"/>
      <w:lvlJc w:val="left"/>
      <w:pPr>
        <w:ind w:left="2288" w:hanging="105"/>
      </w:pPr>
      <w:rPr>
        <w:rFonts w:hint="default"/>
      </w:rPr>
    </w:lvl>
    <w:lvl w:ilvl="6" w:tplc="A666224C">
      <w:start w:val="1"/>
      <w:numFmt w:val="bullet"/>
      <w:lvlText w:val="•"/>
      <w:lvlJc w:val="left"/>
      <w:pPr>
        <w:ind w:left="2735" w:hanging="105"/>
      </w:pPr>
      <w:rPr>
        <w:rFonts w:hint="default"/>
      </w:rPr>
    </w:lvl>
    <w:lvl w:ilvl="7" w:tplc="37EE2300">
      <w:start w:val="1"/>
      <w:numFmt w:val="bullet"/>
      <w:lvlText w:val="•"/>
      <w:lvlJc w:val="left"/>
      <w:pPr>
        <w:ind w:left="3183" w:hanging="105"/>
      </w:pPr>
      <w:rPr>
        <w:rFonts w:hint="default"/>
      </w:rPr>
    </w:lvl>
    <w:lvl w:ilvl="8" w:tplc="3906169C">
      <w:start w:val="1"/>
      <w:numFmt w:val="bullet"/>
      <w:lvlText w:val="•"/>
      <w:lvlJc w:val="left"/>
      <w:pPr>
        <w:ind w:left="3630" w:hanging="105"/>
      </w:pPr>
      <w:rPr>
        <w:rFonts w:hint="default"/>
      </w:rPr>
    </w:lvl>
  </w:abstractNum>
  <w:abstractNum w:abstractNumId="141" w15:restartNumberingAfterBreak="0">
    <w:nsid w:val="70CB7189"/>
    <w:multiLevelType w:val="hybridMultilevel"/>
    <w:tmpl w:val="AB28D01E"/>
    <w:lvl w:ilvl="0" w:tplc="ABF42228">
      <w:start w:val="1"/>
      <w:numFmt w:val="decimal"/>
      <w:lvlText w:val="%1."/>
      <w:lvlJc w:val="left"/>
      <w:pPr>
        <w:ind w:left="677" w:hanging="180"/>
        <w:jc w:val="left"/>
      </w:pPr>
      <w:rPr>
        <w:rFonts w:ascii="Times New Roman" w:eastAsia="Times New Roman" w:hAnsi="Times New Roman" w:hint="default"/>
        <w:sz w:val="18"/>
        <w:szCs w:val="18"/>
      </w:rPr>
    </w:lvl>
    <w:lvl w:ilvl="1" w:tplc="9EEEB000">
      <w:start w:val="1"/>
      <w:numFmt w:val="bullet"/>
      <w:lvlText w:val="•"/>
      <w:lvlJc w:val="left"/>
      <w:pPr>
        <w:ind w:left="1144" w:hanging="180"/>
      </w:pPr>
      <w:rPr>
        <w:rFonts w:hint="default"/>
      </w:rPr>
    </w:lvl>
    <w:lvl w:ilvl="2" w:tplc="5B04FC72">
      <w:start w:val="1"/>
      <w:numFmt w:val="bullet"/>
      <w:lvlText w:val="•"/>
      <w:lvlJc w:val="left"/>
      <w:pPr>
        <w:ind w:left="1612" w:hanging="180"/>
      </w:pPr>
      <w:rPr>
        <w:rFonts w:hint="default"/>
      </w:rPr>
    </w:lvl>
    <w:lvl w:ilvl="3" w:tplc="42DAF18E">
      <w:start w:val="1"/>
      <w:numFmt w:val="bullet"/>
      <w:lvlText w:val="•"/>
      <w:lvlJc w:val="left"/>
      <w:pPr>
        <w:ind w:left="2079" w:hanging="180"/>
      </w:pPr>
      <w:rPr>
        <w:rFonts w:hint="default"/>
      </w:rPr>
    </w:lvl>
    <w:lvl w:ilvl="4" w:tplc="5A46AF50">
      <w:start w:val="1"/>
      <w:numFmt w:val="bullet"/>
      <w:lvlText w:val="•"/>
      <w:lvlJc w:val="left"/>
      <w:pPr>
        <w:ind w:left="2546" w:hanging="180"/>
      </w:pPr>
      <w:rPr>
        <w:rFonts w:hint="default"/>
      </w:rPr>
    </w:lvl>
    <w:lvl w:ilvl="5" w:tplc="2ED4FAA6">
      <w:start w:val="1"/>
      <w:numFmt w:val="bullet"/>
      <w:lvlText w:val="•"/>
      <w:lvlJc w:val="left"/>
      <w:pPr>
        <w:ind w:left="3014" w:hanging="180"/>
      </w:pPr>
      <w:rPr>
        <w:rFonts w:hint="default"/>
      </w:rPr>
    </w:lvl>
    <w:lvl w:ilvl="6" w:tplc="55AE6A80">
      <w:start w:val="1"/>
      <w:numFmt w:val="bullet"/>
      <w:lvlText w:val="•"/>
      <w:lvlJc w:val="left"/>
      <w:pPr>
        <w:ind w:left="3481" w:hanging="180"/>
      </w:pPr>
      <w:rPr>
        <w:rFonts w:hint="default"/>
      </w:rPr>
    </w:lvl>
    <w:lvl w:ilvl="7" w:tplc="36F48D3A">
      <w:start w:val="1"/>
      <w:numFmt w:val="bullet"/>
      <w:lvlText w:val="•"/>
      <w:lvlJc w:val="left"/>
      <w:pPr>
        <w:ind w:left="3949" w:hanging="180"/>
      </w:pPr>
      <w:rPr>
        <w:rFonts w:hint="default"/>
      </w:rPr>
    </w:lvl>
    <w:lvl w:ilvl="8" w:tplc="6A387004">
      <w:start w:val="1"/>
      <w:numFmt w:val="bullet"/>
      <w:lvlText w:val="•"/>
      <w:lvlJc w:val="left"/>
      <w:pPr>
        <w:ind w:left="4416" w:hanging="180"/>
      </w:pPr>
      <w:rPr>
        <w:rFonts w:hint="default"/>
      </w:rPr>
    </w:lvl>
  </w:abstractNum>
  <w:abstractNum w:abstractNumId="142" w15:restartNumberingAfterBreak="0">
    <w:nsid w:val="72544826"/>
    <w:multiLevelType w:val="hybridMultilevel"/>
    <w:tmpl w:val="3E5EFC66"/>
    <w:lvl w:ilvl="0" w:tplc="6D4EBBAC">
      <w:start w:val="2"/>
      <w:numFmt w:val="decimal"/>
      <w:lvlText w:val="%1."/>
      <w:lvlJc w:val="left"/>
      <w:pPr>
        <w:ind w:left="51" w:hanging="105"/>
        <w:jc w:val="left"/>
      </w:pPr>
      <w:rPr>
        <w:rFonts w:ascii="Times New Roman" w:eastAsia="Times New Roman" w:hAnsi="Times New Roman" w:hint="default"/>
        <w:sz w:val="14"/>
        <w:szCs w:val="14"/>
      </w:rPr>
    </w:lvl>
    <w:lvl w:ilvl="1" w:tplc="2B2EE0CE">
      <w:start w:val="1"/>
      <w:numFmt w:val="bullet"/>
      <w:lvlText w:val="•"/>
      <w:lvlJc w:val="left"/>
      <w:pPr>
        <w:ind w:left="499" w:hanging="105"/>
      </w:pPr>
      <w:rPr>
        <w:rFonts w:hint="default"/>
      </w:rPr>
    </w:lvl>
    <w:lvl w:ilvl="2" w:tplc="E8AEE320">
      <w:start w:val="1"/>
      <w:numFmt w:val="bullet"/>
      <w:lvlText w:val="•"/>
      <w:lvlJc w:val="left"/>
      <w:pPr>
        <w:ind w:left="946" w:hanging="105"/>
      </w:pPr>
      <w:rPr>
        <w:rFonts w:hint="default"/>
      </w:rPr>
    </w:lvl>
    <w:lvl w:ilvl="3" w:tplc="DAB6373A">
      <w:start w:val="1"/>
      <w:numFmt w:val="bullet"/>
      <w:lvlText w:val="•"/>
      <w:lvlJc w:val="left"/>
      <w:pPr>
        <w:ind w:left="1393" w:hanging="105"/>
      </w:pPr>
      <w:rPr>
        <w:rFonts w:hint="default"/>
      </w:rPr>
    </w:lvl>
    <w:lvl w:ilvl="4" w:tplc="10087680">
      <w:start w:val="1"/>
      <w:numFmt w:val="bullet"/>
      <w:lvlText w:val="•"/>
      <w:lvlJc w:val="left"/>
      <w:pPr>
        <w:ind w:left="1841" w:hanging="105"/>
      </w:pPr>
      <w:rPr>
        <w:rFonts w:hint="default"/>
      </w:rPr>
    </w:lvl>
    <w:lvl w:ilvl="5" w:tplc="99D2B3E6">
      <w:start w:val="1"/>
      <w:numFmt w:val="bullet"/>
      <w:lvlText w:val="•"/>
      <w:lvlJc w:val="left"/>
      <w:pPr>
        <w:ind w:left="2288" w:hanging="105"/>
      </w:pPr>
      <w:rPr>
        <w:rFonts w:hint="default"/>
      </w:rPr>
    </w:lvl>
    <w:lvl w:ilvl="6" w:tplc="19F04DDE">
      <w:start w:val="1"/>
      <w:numFmt w:val="bullet"/>
      <w:lvlText w:val="•"/>
      <w:lvlJc w:val="left"/>
      <w:pPr>
        <w:ind w:left="2735" w:hanging="105"/>
      </w:pPr>
      <w:rPr>
        <w:rFonts w:hint="default"/>
      </w:rPr>
    </w:lvl>
    <w:lvl w:ilvl="7" w:tplc="9DDEEC7C">
      <w:start w:val="1"/>
      <w:numFmt w:val="bullet"/>
      <w:lvlText w:val="•"/>
      <w:lvlJc w:val="left"/>
      <w:pPr>
        <w:ind w:left="3183" w:hanging="105"/>
      </w:pPr>
      <w:rPr>
        <w:rFonts w:hint="default"/>
      </w:rPr>
    </w:lvl>
    <w:lvl w:ilvl="8" w:tplc="E098BFB4">
      <w:start w:val="1"/>
      <w:numFmt w:val="bullet"/>
      <w:lvlText w:val="•"/>
      <w:lvlJc w:val="left"/>
      <w:pPr>
        <w:ind w:left="3630" w:hanging="105"/>
      </w:pPr>
      <w:rPr>
        <w:rFonts w:hint="default"/>
      </w:rPr>
    </w:lvl>
  </w:abstractNum>
  <w:abstractNum w:abstractNumId="143" w15:restartNumberingAfterBreak="0">
    <w:nsid w:val="72707295"/>
    <w:multiLevelType w:val="hybridMultilevel"/>
    <w:tmpl w:val="3F24B66A"/>
    <w:lvl w:ilvl="0" w:tplc="7C9CE1F8">
      <w:start w:val="1"/>
      <w:numFmt w:val="bullet"/>
      <w:lvlText w:val="•"/>
      <w:lvlJc w:val="left"/>
      <w:pPr>
        <w:ind w:left="51" w:hanging="84"/>
      </w:pPr>
      <w:rPr>
        <w:rFonts w:ascii="Times New Roman" w:eastAsia="Times New Roman" w:hAnsi="Times New Roman" w:hint="default"/>
        <w:i/>
        <w:sz w:val="14"/>
        <w:szCs w:val="14"/>
      </w:rPr>
    </w:lvl>
    <w:lvl w:ilvl="1" w:tplc="88744348">
      <w:start w:val="1"/>
      <w:numFmt w:val="bullet"/>
      <w:lvlText w:val="•"/>
      <w:lvlJc w:val="left"/>
      <w:pPr>
        <w:ind w:left="205" w:hanging="84"/>
      </w:pPr>
      <w:rPr>
        <w:rFonts w:hint="default"/>
      </w:rPr>
    </w:lvl>
    <w:lvl w:ilvl="2" w:tplc="93DC06DA">
      <w:start w:val="1"/>
      <w:numFmt w:val="bullet"/>
      <w:lvlText w:val="•"/>
      <w:lvlJc w:val="left"/>
      <w:pPr>
        <w:ind w:left="359" w:hanging="84"/>
      </w:pPr>
      <w:rPr>
        <w:rFonts w:hint="default"/>
      </w:rPr>
    </w:lvl>
    <w:lvl w:ilvl="3" w:tplc="196464E2">
      <w:start w:val="1"/>
      <w:numFmt w:val="bullet"/>
      <w:lvlText w:val="•"/>
      <w:lvlJc w:val="left"/>
      <w:pPr>
        <w:ind w:left="513" w:hanging="84"/>
      </w:pPr>
      <w:rPr>
        <w:rFonts w:hint="default"/>
      </w:rPr>
    </w:lvl>
    <w:lvl w:ilvl="4" w:tplc="CEF08D54">
      <w:start w:val="1"/>
      <w:numFmt w:val="bullet"/>
      <w:lvlText w:val="•"/>
      <w:lvlJc w:val="left"/>
      <w:pPr>
        <w:ind w:left="667" w:hanging="84"/>
      </w:pPr>
      <w:rPr>
        <w:rFonts w:hint="default"/>
      </w:rPr>
    </w:lvl>
    <w:lvl w:ilvl="5" w:tplc="428A21D4">
      <w:start w:val="1"/>
      <w:numFmt w:val="bullet"/>
      <w:lvlText w:val="•"/>
      <w:lvlJc w:val="left"/>
      <w:pPr>
        <w:ind w:left="821" w:hanging="84"/>
      </w:pPr>
      <w:rPr>
        <w:rFonts w:hint="default"/>
      </w:rPr>
    </w:lvl>
    <w:lvl w:ilvl="6" w:tplc="2A6E0112">
      <w:start w:val="1"/>
      <w:numFmt w:val="bullet"/>
      <w:lvlText w:val="•"/>
      <w:lvlJc w:val="left"/>
      <w:pPr>
        <w:ind w:left="975" w:hanging="84"/>
      </w:pPr>
      <w:rPr>
        <w:rFonts w:hint="default"/>
      </w:rPr>
    </w:lvl>
    <w:lvl w:ilvl="7" w:tplc="6EB6A498">
      <w:start w:val="1"/>
      <w:numFmt w:val="bullet"/>
      <w:lvlText w:val="•"/>
      <w:lvlJc w:val="left"/>
      <w:pPr>
        <w:ind w:left="1129" w:hanging="84"/>
      </w:pPr>
      <w:rPr>
        <w:rFonts w:hint="default"/>
      </w:rPr>
    </w:lvl>
    <w:lvl w:ilvl="8" w:tplc="F4D421A2">
      <w:start w:val="1"/>
      <w:numFmt w:val="bullet"/>
      <w:lvlText w:val="•"/>
      <w:lvlJc w:val="left"/>
      <w:pPr>
        <w:ind w:left="1283" w:hanging="84"/>
      </w:pPr>
      <w:rPr>
        <w:rFonts w:hint="default"/>
      </w:rPr>
    </w:lvl>
  </w:abstractNum>
  <w:abstractNum w:abstractNumId="144" w15:restartNumberingAfterBreak="0">
    <w:nsid w:val="74CF6B8A"/>
    <w:multiLevelType w:val="hybridMultilevel"/>
    <w:tmpl w:val="92C05716"/>
    <w:lvl w:ilvl="0" w:tplc="43B860BE">
      <w:start w:val="1"/>
      <w:numFmt w:val="bullet"/>
      <w:lvlText w:val="–"/>
      <w:lvlJc w:val="left"/>
      <w:pPr>
        <w:ind w:left="51" w:hanging="105"/>
      </w:pPr>
      <w:rPr>
        <w:rFonts w:ascii="Times New Roman" w:eastAsia="Times New Roman" w:hAnsi="Times New Roman" w:hint="default"/>
        <w:sz w:val="14"/>
        <w:szCs w:val="14"/>
      </w:rPr>
    </w:lvl>
    <w:lvl w:ilvl="1" w:tplc="B25C02E6">
      <w:start w:val="1"/>
      <w:numFmt w:val="bullet"/>
      <w:lvlText w:val="•"/>
      <w:lvlJc w:val="left"/>
      <w:pPr>
        <w:ind w:left="367" w:hanging="105"/>
      </w:pPr>
      <w:rPr>
        <w:rFonts w:hint="default"/>
      </w:rPr>
    </w:lvl>
    <w:lvl w:ilvl="2" w:tplc="A04C291E">
      <w:start w:val="1"/>
      <w:numFmt w:val="bullet"/>
      <w:lvlText w:val="•"/>
      <w:lvlJc w:val="left"/>
      <w:pPr>
        <w:ind w:left="683" w:hanging="105"/>
      </w:pPr>
      <w:rPr>
        <w:rFonts w:hint="default"/>
      </w:rPr>
    </w:lvl>
    <w:lvl w:ilvl="3" w:tplc="D4BCAAEA">
      <w:start w:val="1"/>
      <w:numFmt w:val="bullet"/>
      <w:lvlText w:val="•"/>
      <w:lvlJc w:val="left"/>
      <w:pPr>
        <w:ind w:left="999" w:hanging="105"/>
      </w:pPr>
      <w:rPr>
        <w:rFonts w:hint="default"/>
      </w:rPr>
    </w:lvl>
    <w:lvl w:ilvl="4" w:tplc="459E2632">
      <w:start w:val="1"/>
      <w:numFmt w:val="bullet"/>
      <w:lvlText w:val="•"/>
      <w:lvlJc w:val="left"/>
      <w:pPr>
        <w:ind w:left="1315" w:hanging="105"/>
      </w:pPr>
      <w:rPr>
        <w:rFonts w:hint="default"/>
      </w:rPr>
    </w:lvl>
    <w:lvl w:ilvl="5" w:tplc="8EA031E6">
      <w:start w:val="1"/>
      <w:numFmt w:val="bullet"/>
      <w:lvlText w:val="•"/>
      <w:lvlJc w:val="left"/>
      <w:pPr>
        <w:ind w:left="1631" w:hanging="105"/>
      </w:pPr>
      <w:rPr>
        <w:rFonts w:hint="default"/>
      </w:rPr>
    </w:lvl>
    <w:lvl w:ilvl="6" w:tplc="C0EEFFA6">
      <w:start w:val="1"/>
      <w:numFmt w:val="bullet"/>
      <w:lvlText w:val="•"/>
      <w:lvlJc w:val="left"/>
      <w:pPr>
        <w:ind w:left="1947" w:hanging="105"/>
      </w:pPr>
      <w:rPr>
        <w:rFonts w:hint="default"/>
      </w:rPr>
    </w:lvl>
    <w:lvl w:ilvl="7" w:tplc="1152BA04">
      <w:start w:val="1"/>
      <w:numFmt w:val="bullet"/>
      <w:lvlText w:val="•"/>
      <w:lvlJc w:val="left"/>
      <w:pPr>
        <w:ind w:left="2263" w:hanging="105"/>
      </w:pPr>
      <w:rPr>
        <w:rFonts w:hint="default"/>
      </w:rPr>
    </w:lvl>
    <w:lvl w:ilvl="8" w:tplc="D036603E">
      <w:start w:val="1"/>
      <w:numFmt w:val="bullet"/>
      <w:lvlText w:val="•"/>
      <w:lvlJc w:val="left"/>
      <w:pPr>
        <w:ind w:left="2579" w:hanging="105"/>
      </w:pPr>
      <w:rPr>
        <w:rFonts w:hint="default"/>
      </w:rPr>
    </w:lvl>
  </w:abstractNum>
  <w:abstractNum w:abstractNumId="145" w15:restartNumberingAfterBreak="0">
    <w:nsid w:val="75F86C85"/>
    <w:multiLevelType w:val="hybridMultilevel"/>
    <w:tmpl w:val="0E202954"/>
    <w:lvl w:ilvl="0" w:tplc="E59E8988">
      <w:start w:val="1"/>
      <w:numFmt w:val="upperRoman"/>
      <w:lvlText w:val="%1)"/>
      <w:lvlJc w:val="left"/>
      <w:pPr>
        <w:ind w:left="265" w:hanging="165"/>
        <w:jc w:val="left"/>
      </w:pPr>
      <w:rPr>
        <w:rFonts w:ascii="Times New Roman" w:eastAsia="Times New Roman" w:hAnsi="Times New Roman" w:hint="default"/>
        <w:sz w:val="18"/>
        <w:szCs w:val="18"/>
      </w:rPr>
    </w:lvl>
    <w:lvl w:ilvl="1" w:tplc="B338DB2E">
      <w:start w:val="1"/>
      <w:numFmt w:val="bullet"/>
      <w:lvlText w:val="•"/>
      <w:lvlJc w:val="left"/>
      <w:pPr>
        <w:ind w:left="1313" w:hanging="165"/>
      </w:pPr>
      <w:rPr>
        <w:rFonts w:hint="default"/>
      </w:rPr>
    </w:lvl>
    <w:lvl w:ilvl="2" w:tplc="1C460A4E">
      <w:start w:val="1"/>
      <w:numFmt w:val="bullet"/>
      <w:lvlText w:val="•"/>
      <w:lvlJc w:val="left"/>
      <w:pPr>
        <w:ind w:left="2361" w:hanging="165"/>
      </w:pPr>
      <w:rPr>
        <w:rFonts w:hint="default"/>
      </w:rPr>
    </w:lvl>
    <w:lvl w:ilvl="3" w:tplc="C924199C">
      <w:start w:val="1"/>
      <w:numFmt w:val="bullet"/>
      <w:lvlText w:val="•"/>
      <w:lvlJc w:val="left"/>
      <w:pPr>
        <w:ind w:left="3409" w:hanging="165"/>
      </w:pPr>
      <w:rPr>
        <w:rFonts w:hint="default"/>
      </w:rPr>
    </w:lvl>
    <w:lvl w:ilvl="4" w:tplc="FD509976">
      <w:start w:val="1"/>
      <w:numFmt w:val="bullet"/>
      <w:lvlText w:val="•"/>
      <w:lvlJc w:val="left"/>
      <w:pPr>
        <w:ind w:left="4457" w:hanging="165"/>
      </w:pPr>
      <w:rPr>
        <w:rFonts w:hint="default"/>
      </w:rPr>
    </w:lvl>
    <w:lvl w:ilvl="5" w:tplc="D67C10DC">
      <w:start w:val="1"/>
      <w:numFmt w:val="bullet"/>
      <w:lvlText w:val="•"/>
      <w:lvlJc w:val="left"/>
      <w:pPr>
        <w:ind w:left="5505" w:hanging="165"/>
      </w:pPr>
      <w:rPr>
        <w:rFonts w:hint="default"/>
      </w:rPr>
    </w:lvl>
    <w:lvl w:ilvl="6" w:tplc="2A042378">
      <w:start w:val="1"/>
      <w:numFmt w:val="bullet"/>
      <w:lvlText w:val="•"/>
      <w:lvlJc w:val="left"/>
      <w:pPr>
        <w:ind w:left="6553" w:hanging="165"/>
      </w:pPr>
      <w:rPr>
        <w:rFonts w:hint="default"/>
      </w:rPr>
    </w:lvl>
    <w:lvl w:ilvl="7" w:tplc="3F668EA8">
      <w:start w:val="1"/>
      <w:numFmt w:val="bullet"/>
      <w:lvlText w:val="•"/>
      <w:lvlJc w:val="left"/>
      <w:pPr>
        <w:ind w:left="7601" w:hanging="165"/>
      </w:pPr>
      <w:rPr>
        <w:rFonts w:hint="default"/>
      </w:rPr>
    </w:lvl>
    <w:lvl w:ilvl="8" w:tplc="5A3C0EE0">
      <w:start w:val="1"/>
      <w:numFmt w:val="bullet"/>
      <w:lvlText w:val="•"/>
      <w:lvlJc w:val="left"/>
      <w:pPr>
        <w:ind w:left="8649" w:hanging="165"/>
      </w:pPr>
      <w:rPr>
        <w:rFonts w:hint="default"/>
      </w:rPr>
    </w:lvl>
  </w:abstractNum>
  <w:abstractNum w:abstractNumId="146" w15:restartNumberingAfterBreak="0">
    <w:nsid w:val="772A4C92"/>
    <w:multiLevelType w:val="hybridMultilevel"/>
    <w:tmpl w:val="9CA28AC8"/>
    <w:lvl w:ilvl="0" w:tplc="A89AB97C">
      <w:start w:val="1"/>
      <w:numFmt w:val="upperRoman"/>
      <w:lvlText w:val="%1."/>
      <w:lvlJc w:val="left"/>
      <w:pPr>
        <w:ind w:left="250" w:hanging="150"/>
        <w:jc w:val="left"/>
      </w:pPr>
      <w:rPr>
        <w:rFonts w:ascii="Times New Roman" w:eastAsia="Times New Roman" w:hAnsi="Times New Roman" w:hint="default"/>
        <w:sz w:val="18"/>
        <w:szCs w:val="18"/>
      </w:rPr>
    </w:lvl>
    <w:lvl w:ilvl="1" w:tplc="489C1948">
      <w:start w:val="1"/>
      <w:numFmt w:val="bullet"/>
      <w:lvlText w:val="–"/>
      <w:lvlJc w:val="left"/>
      <w:pPr>
        <w:ind w:left="100" w:hanging="141"/>
      </w:pPr>
      <w:rPr>
        <w:rFonts w:ascii="Times New Roman" w:eastAsia="Times New Roman" w:hAnsi="Times New Roman" w:hint="default"/>
        <w:sz w:val="18"/>
        <w:szCs w:val="18"/>
      </w:rPr>
    </w:lvl>
    <w:lvl w:ilvl="2" w:tplc="3956E316">
      <w:start w:val="1"/>
      <w:numFmt w:val="bullet"/>
      <w:lvlText w:val="•"/>
      <w:lvlJc w:val="left"/>
      <w:pPr>
        <w:ind w:left="803" w:hanging="141"/>
      </w:pPr>
      <w:rPr>
        <w:rFonts w:hint="default"/>
      </w:rPr>
    </w:lvl>
    <w:lvl w:ilvl="3" w:tplc="7F54388A">
      <w:start w:val="1"/>
      <w:numFmt w:val="bullet"/>
      <w:lvlText w:val="•"/>
      <w:lvlJc w:val="left"/>
      <w:pPr>
        <w:ind w:left="1357" w:hanging="141"/>
      </w:pPr>
      <w:rPr>
        <w:rFonts w:hint="default"/>
      </w:rPr>
    </w:lvl>
    <w:lvl w:ilvl="4" w:tplc="82E63ABC">
      <w:start w:val="1"/>
      <w:numFmt w:val="bullet"/>
      <w:lvlText w:val="•"/>
      <w:lvlJc w:val="left"/>
      <w:pPr>
        <w:ind w:left="1910" w:hanging="141"/>
      </w:pPr>
      <w:rPr>
        <w:rFonts w:hint="default"/>
      </w:rPr>
    </w:lvl>
    <w:lvl w:ilvl="5" w:tplc="86E80562">
      <w:start w:val="1"/>
      <w:numFmt w:val="bullet"/>
      <w:lvlText w:val="•"/>
      <w:lvlJc w:val="left"/>
      <w:pPr>
        <w:ind w:left="2463" w:hanging="141"/>
      </w:pPr>
      <w:rPr>
        <w:rFonts w:hint="default"/>
      </w:rPr>
    </w:lvl>
    <w:lvl w:ilvl="6" w:tplc="DE0ACD3E">
      <w:start w:val="1"/>
      <w:numFmt w:val="bullet"/>
      <w:lvlText w:val="•"/>
      <w:lvlJc w:val="left"/>
      <w:pPr>
        <w:ind w:left="3017" w:hanging="141"/>
      </w:pPr>
      <w:rPr>
        <w:rFonts w:hint="default"/>
      </w:rPr>
    </w:lvl>
    <w:lvl w:ilvl="7" w:tplc="5D32DB60">
      <w:start w:val="1"/>
      <w:numFmt w:val="bullet"/>
      <w:lvlText w:val="•"/>
      <w:lvlJc w:val="left"/>
      <w:pPr>
        <w:ind w:left="3570" w:hanging="141"/>
      </w:pPr>
      <w:rPr>
        <w:rFonts w:hint="default"/>
      </w:rPr>
    </w:lvl>
    <w:lvl w:ilvl="8" w:tplc="A9466474">
      <w:start w:val="1"/>
      <w:numFmt w:val="bullet"/>
      <w:lvlText w:val="•"/>
      <w:lvlJc w:val="left"/>
      <w:pPr>
        <w:ind w:left="4124" w:hanging="141"/>
      </w:pPr>
      <w:rPr>
        <w:rFonts w:hint="default"/>
      </w:rPr>
    </w:lvl>
  </w:abstractNum>
  <w:abstractNum w:abstractNumId="147" w15:restartNumberingAfterBreak="0">
    <w:nsid w:val="77444F32"/>
    <w:multiLevelType w:val="hybridMultilevel"/>
    <w:tmpl w:val="D9EE2CF8"/>
    <w:lvl w:ilvl="0" w:tplc="90827080">
      <w:start w:val="2"/>
      <w:numFmt w:val="decimal"/>
      <w:lvlText w:val="%1."/>
      <w:lvlJc w:val="left"/>
      <w:pPr>
        <w:ind w:left="51" w:hanging="140"/>
        <w:jc w:val="left"/>
      </w:pPr>
      <w:rPr>
        <w:rFonts w:ascii="Times New Roman" w:eastAsia="Times New Roman" w:hAnsi="Times New Roman" w:hint="default"/>
        <w:sz w:val="14"/>
        <w:szCs w:val="14"/>
      </w:rPr>
    </w:lvl>
    <w:lvl w:ilvl="1" w:tplc="559A6D32">
      <w:start w:val="1"/>
      <w:numFmt w:val="bullet"/>
      <w:lvlText w:val="•"/>
      <w:lvlJc w:val="left"/>
      <w:pPr>
        <w:ind w:left="519" w:hanging="140"/>
      </w:pPr>
      <w:rPr>
        <w:rFonts w:hint="default"/>
      </w:rPr>
    </w:lvl>
    <w:lvl w:ilvl="2" w:tplc="7AD0FD5E">
      <w:start w:val="1"/>
      <w:numFmt w:val="bullet"/>
      <w:lvlText w:val="•"/>
      <w:lvlJc w:val="left"/>
      <w:pPr>
        <w:ind w:left="986" w:hanging="140"/>
      </w:pPr>
      <w:rPr>
        <w:rFonts w:hint="default"/>
      </w:rPr>
    </w:lvl>
    <w:lvl w:ilvl="3" w:tplc="C72A38F4">
      <w:start w:val="1"/>
      <w:numFmt w:val="bullet"/>
      <w:lvlText w:val="•"/>
      <w:lvlJc w:val="left"/>
      <w:pPr>
        <w:ind w:left="1453" w:hanging="140"/>
      </w:pPr>
      <w:rPr>
        <w:rFonts w:hint="default"/>
      </w:rPr>
    </w:lvl>
    <w:lvl w:ilvl="4" w:tplc="6BE4A312">
      <w:start w:val="1"/>
      <w:numFmt w:val="bullet"/>
      <w:lvlText w:val="•"/>
      <w:lvlJc w:val="left"/>
      <w:pPr>
        <w:ind w:left="1920" w:hanging="140"/>
      </w:pPr>
      <w:rPr>
        <w:rFonts w:hint="default"/>
      </w:rPr>
    </w:lvl>
    <w:lvl w:ilvl="5" w:tplc="96D63CD2">
      <w:start w:val="1"/>
      <w:numFmt w:val="bullet"/>
      <w:lvlText w:val="•"/>
      <w:lvlJc w:val="left"/>
      <w:pPr>
        <w:ind w:left="2388" w:hanging="140"/>
      </w:pPr>
      <w:rPr>
        <w:rFonts w:hint="default"/>
      </w:rPr>
    </w:lvl>
    <w:lvl w:ilvl="6" w:tplc="A4A6E25E">
      <w:start w:val="1"/>
      <w:numFmt w:val="bullet"/>
      <w:lvlText w:val="•"/>
      <w:lvlJc w:val="left"/>
      <w:pPr>
        <w:ind w:left="2855" w:hanging="140"/>
      </w:pPr>
      <w:rPr>
        <w:rFonts w:hint="default"/>
      </w:rPr>
    </w:lvl>
    <w:lvl w:ilvl="7" w:tplc="CB88A586">
      <w:start w:val="1"/>
      <w:numFmt w:val="bullet"/>
      <w:lvlText w:val="•"/>
      <w:lvlJc w:val="left"/>
      <w:pPr>
        <w:ind w:left="3322" w:hanging="140"/>
      </w:pPr>
      <w:rPr>
        <w:rFonts w:hint="default"/>
      </w:rPr>
    </w:lvl>
    <w:lvl w:ilvl="8" w:tplc="6E3A3DF0">
      <w:start w:val="1"/>
      <w:numFmt w:val="bullet"/>
      <w:lvlText w:val="•"/>
      <w:lvlJc w:val="left"/>
      <w:pPr>
        <w:ind w:left="3789" w:hanging="140"/>
      </w:pPr>
      <w:rPr>
        <w:rFonts w:hint="default"/>
      </w:rPr>
    </w:lvl>
  </w:abstractNum>
  <w:abstractNum w:abstractNumId="148" w15:restartNumberingAfterBreak="0">
    <w:nsid w:val="77DF708B"/>
    <w:multiLevelType w:val="hybridMultilevel"/>
    <w:tmpl w:val="AB1C052C"/>
    <w:lvl w:ilvl="0" w:tplc="AC1A035E">
      <w:start w:val="1"/>
      <w:numFmt w:val="decimal"/>
      <w:lvlText w:val="%1)"/>
      <w:lvlJc w:val="left"/>
      <w:pPr>
        <w:ind w:left="100" w:hanging="204"/>
        <w:jc w:val="left"/>
      </w:pPr>
      <w:rPr>
        <w:rFonts w:ascii="Times New Roman" w:eastAsia="Times New Roman" w:hAnsi="Times New Roman" w:hint="default"/>
        <w:sz w:val="18"/>
        <w:szCs w:val="18"/>
      </w:rPr>
    </w:lvl>
    <w:lvl w:ilvl="1" w:tplc="A0F0A1F4">
      <w:start w:val="1"/>
      <w:numFmt w:val="bullet"/>
      <w:lvlText w:val="•"/>
      <w:lvlJc w:val="left"/>
      <w:pPr>
        <w:ind w:left="613" w:hanging="204"/>
      </w:pPr>
      <w:rPr>
        <w:rFonts w:hint="default"/>
      </w:rPr>
    </w:lvl>
    <w:lvl w:ilvl="2" w:tplc="7D384A4A">
      <w:start w:val="1"/>
      <w:numFmt w:val="bullet"/>
      <w:lvlText w:val="•"/>
      <w:lvlJc w:val="left"/>
      <w:pPr>
        <w:ind w:left="1126" w:hanging="204"/>
      </w:pPr>
      <w:rPr>
        <w:rFonts w:hint="default"/>
      </w:rPr>
    </w:lvl>
    <w:lvl w:ilvl="3" w:tplc="68422EB6">
      <w:start w:val="1"/>
      <w:numFmt w:val="bullet"/>
      <w:lvlText w:val="•"/>
      <w:lvlJc w:val="left"/>
      <w:pPr>
        <w:ind w:left="1639" w:hanging="204"/>
      </w:pPr>
      <w:rPr>
        <w:rFonts w:hint="default"/>
      </w:rPr>
    </w:lvl>
    <w:lvl w:ilvl="4" w:tplc="44CEFB4E">
      <w:start w:val="1"/>
      <w:numFmt w:val="bullet"/>
      <w:lvlText w:val="•"/>
      <w:lvlJc w:val="left"/>
      <w:pPr>
        <w:ind w:left="2152" w:hanging="204"/>
      </w:pPr>
      <w:rPr>
        <w:rFonts w:hint="default"/>
      </w:rPr>
    </w:lvl>
    <w:lvl w:ilvl="5" w:tplc="98C40074">
      <w:start w:val="1"/>
      <w:numFmt w:val="bullet"/>
      <w:lvlText w:val="•"/>
      <w:lvlJc w:val="left"/>
      <w:pPr>
        <w:ind w:left="2665" w:hanging="204"/>
      </w:pPr>
      <w:rPr>
        <w:rFonts w:hint="default"/>
      </w:rPr>
    </w:lvl>
    <w:lvl w:ilvl="6" w:tplc="C6C4F472">
      <w:start w:val="1"/>
      <w:numFmt w:val="bullet"/>
      <w:lvlText w:val="•"/>
      <w:lvlJc w:val="left"/>
      <w:pPr>
        <w:ind w:left="3178" w:hanging="204"/>
      </w:pPr>
      <w:rPr>
        <w:rFonts w:hint="default"/>
      </w:rPr>
    </w:lvl>
    <w:lvl w:ilvl="7" w:tplc="5A307228">
      <w:start w:val="1"/>
      <w:numFmt w:val="bullet"/>
      <w:lvlText w:val="•"/>
      <w:lvlJc w:val="left"/>
      <w:pPr>
        <w:ind w:left="3691" w:hanging="204"/>
      </w:pPr>
      <w:rPr>
        <w:rFonts w:hint="default"/>
      </w:rPr>
    </w:lvl>
    <w:lvl w:ilvl="8" w:tplc="FED872BE">
      <w:start w:val="1"/>
      <w:numFmt w:val="bullet"/>
      <w:lvlText w:val="•"/>
      <w:lvlJc w:val="left"/>
      <w:pPr>
        <w:ind w:left="4205" w:hanging="204"/>
      </w:pPr>
      <w:rPr>
        <w:rFonts w:hint="default"/>
      </w:rPr>
    </w:lvl>
  </w:abstractNum>
  <w:abstractNum w:abstractNumId="149" w15:restartNumberingAfterBreak="0">
    <w:nsid w:val="77FA01D3"/>
    <w:multiLevelType w:val="hybridMultilevel"/>
    <w:tmpl w:val="6CF68FFA"/>
    <w:lvl w:ilvl="0" w:tplc="E8045D90">
      <w:start w:val="1"/>
      <w:numFmt w:val="upperRoman"/>
      <w:lvlText w:val="%1)"/>
      <w:lvlJc w:val="left"/>
      <w:pPr>
        <w:ind w:left="265" w:hanging="165"/>
        <w:jc w:val="left"/>
      </w:pPr>
      <w:rPr>
        <w:rFonts w:ascii="Times New Roman" w:eastAsia="Times New Roman" w:hAnsi="Times New Roman" w:hint="default"/>
        <w:sz w:val="18"/>
        <w:szCs w:val="18"/>
      </w:rPr>
    </w:lvl>
    <w:lvl w:ilvl="1" w:tplc="C7709A3E">
      <w:start w:val="1"/>
      <w:numFmt w:val="bullet"/>
      <w:lvlText w:val="•"/>
      <w:lvlJc w:val="left"/>
      <w:pPr>
        <w:ind w:left="1313" w:hanging="165"/>
      </w:pPr>
      <w:rPr>
        <w:rFonts w:hint="default"/>
      </w:rPr>
    </w:lvl>
    <w:lvl w:ilvl="2" w:tplc="CADAC5F6">
      <w:start w:val="1"/>
      <w:numFmt w:val="bullet"/>
      <w:lvlText w:val="•"/>
      <w:lvlJc w:val="left"/>
      <w:pPr>
        <w:ind w:left="2361" w:hanging="165"/>
      </w:pPr>
      <w:rPr>
        <w:rFonts w:hint="default"/>
      </w:rPr>
    </w:lvl>
    <w:lvl w:ilvl="3" w:tplc="182E1508">
      <w:start w:val="1"/>
      <w:numFmt w:val="bullet"/>
      <w:lvlText w:val="•"/>
      <w:lvlJc w:val="left"/>
      <w:pPr>
        <w:ind w:left="3409" w:hanging="165"/>
      </w:pPr>
      <w:rPr>
        <w:rFonts w:hint="default"/>
      </w:rPr>
    </w:lvl>
    <w:lvl w:ilvl="4" w:tplc="3C60A3C4">
      <w:start w:val="1"/>
      <w:numFmt w:val="bullet"/>
      <w:lvlText w:val="•"/>
      <w:lvlJc w:val="left"/>
      <w:pPr>
        <w:ind w:left="4457" w:hanging="165"/>
      </w:pPr>
      <w:rPr>
        <w:rFonts w:hint="default"/>
      </w:rPr>
    </w:lvl>
    <w:lvl w:ilvl="5" w:tplc="02AA787C">
      <w:start w:val="1"/>
      <w:numFmt w:val="bullet"/>
      <w:lvlText w:val="•"/>
      <w:lvlJc w:val="left"/>
      <w:pPr>
        <w:ind w:left="5505" w:hanging="165"/>
      </w:pPr>
      <w:rPr>
        <w:rFonts w:hint="default"/>
      </w:rPr>
    </w:lvl>
    <w:lvl w:ilvl="6" w:tplc="8DFC7C5E">
      <w:start w:val="1"/>
      <w:numFmt w:val="bullet"/>
      <w:lvlText w:val="•"/>
      <w:lvlJc w:val="left"/>
      <w:pPr>
        <w:ind w:left="6553" w:hanging="165"/>
      </w:pPr>
      <w:rPr>
        <w:rFonts w:hint="default"/>
      </w:rPr>
    </w:lvl>
    <w:lvl w:ilvl="7" w:tplc="9AC26A84">
      <w:start w:val="1"/>
      <w:numFmt w:val="bullet"/>
      <w:lvlText w:val="•"/>
      <w:lvlJc w:val="left"/>
      <w:pPr>
        <w:ind w:left="7601" w:hanging="165"/>
      </w:pPr>
      <w:rPr>
        <w:rFonts w:hint="default"/>
      </w:rPr>
    </w:lvl>
    <w:lvl w:ilvl="8" w:tplc="BA74912E">
      <w:start w:val="1"/>
      <w:numFmt w:val="bullet"/>
      <w:lvlText w:val="•"/>
      <w:lvlJc w:val="left"/>
      <w:pPr>
        <w:ind w:left="8649" w:hanging="165"/>
      </w:pPr>
      <w:rPr>
        <w:rFonts w:hint="default"/>
      </w:rPr>
    </w:lvl>
  </w:abstractNum>
  <w:abstractNum w:abstractNumId="150" w15:restartNumberingAfterBreak="0">
    <w:nsid w:val="78D00AF9"/>
    <w:multiLevelType w:val="hybridMultilevel"/>
    <w:tmpl w:val="3B602CFC"/>
    <w:lvl w:ilvl="0" w:tplc="05969BA2">
      <w:start w:val="1"/>
      <w:numFmt w:val="bullet"/>
      <w:lvlText w:val="–"/>
      <w:lvlJc w:val="left"/>
      <w:pPr>
        <w:ind w:left="51" w:hanging="105"/>
      </w:pPr>
      <w:rPr>
        <w:rFonts w:ascii="Times New Roman" w:eastAsia="Times New Roman" w:hAnsi="Times New Roman" w:hint="default"/>
        <w:sz w:val="14"/>
        <w:szCs w:val="14"/>
      </w:rPr>
    </w:lvl>
    <w:lvl w:ilvl="1" w:tplc="2B967D2C">
      <w:start w:val="1"/>
      <w:numFmt w:val="bullet"/>
      <w:lvlText w:val="•"/>
      <w:lvlJc w:val="left"/>
      <w:pPr>
        <w:ind w:left="323" w:hanging="105"/>
      </w:pPr>
      <w:rPr>
        <w:rFonts w:hint="default"/>
      </w:rPr>
    </w:lvl>
    <w:lvl w:ilvl="2" w:tplc="720E0C02">
      <w:start w:val="1"/>
      <w:numFmt w:val="bullet"/>
      <w:lvlText w:val="•"/>
      <w:lvlJc w:val="left"/>
      <w:pPr>
        <w:ind w:left="594" w:hanging="105"/>
      </w:pPr>
      <w:rPr>
        <w:rFonts w:hint="default"/>
      </w:rPr>
    </w:lvl>
    <w:lvl w:ilvl="3" w:tplc="1D20D274">
      <w:start w:val="1"/>
      <w:numFmt w:val="bullet"/>
      <w:lvlText w:val="•"/>
      <w:lvlJc w:val="left"/>
      <w:pPr>
        <w:ind w:left="866" w:hanging="105"/>
      </w:pPr>
      <w:rPr>
        <w:rFonts w:hint="default"/>
      </w:rPr>
    </w:lvl>
    <w:lvl w:ilvl="4" w:tplc="5834138E">
      <w:start w:val="1"/>
      <w:numFmt w:val="bullet"/>
      <w:lvlText w:val="•"/>
      <w:lvlJc w:val="left"/>
      <w:pPr>
        <w:ind w:left="1138" w:hanging="105"/>
      </w:pPr>
      <w:rPr>
        <w:rFonts w:hint="default"/>
      </w:rPr>
    </w:lvl>
    <w:lvl w:ilvl="5" w:tplc="91B8ACDA">
      <w:start w:val="1"/>
      <w:numFmt w:val="bullet"/>
      <w:lvlText w:val="•"/>
      <w:lvlJc w:val="left"/>
      <w:pPr>
        <w:ind w:left="1409" w:hanging="105"/>
      </w:pPr>
      <w:rPr>
        <w:rFonts w:hint="default"/>
      </w:rPr>
    </w:lvl>
    <w:lvl w:ilvl="6" w:tplc="9FB444E0">
      <w:start w:val="1"/>
      <w:numFmt w:val="bullet"/>
      <w:lvlText w:val="•"/>
      <w:lvlJc w:val="left"/>
      <w:pPr>
        <w:ind w:left="1681" w:hanging="105"/>
      </w:pPr>
      <w:rPr>
        <w:rFonts w:hint="default"/>
      </w:rPr>
    </w:lvl>
    <w:lvl w:ilvl="7" w:tplc="AF362046">
      <w:start w:val="1"/>
      <w:numFmt w:val="bullet"/>
      <w:lvlText w:val="•"/>
      <w:lvlJc w:val="left"/>
      <w:pPr>
        <w:ind w:left="1953" w:hanging="105"/>
      </w:pPr>
      <w:rPr>
        <w:rFonts w:hint="default"/>
      </w:rPr>
    </w:lvl>
    <w:lvl w:ilvl="8" w:tplc="68062B9E">
      <w:start w:val="1"/>
      <w:numFmt w:val="bullet"/>
      <w:lvlText w:val="•"/>
      <w:lvlJc w:val="left"/>
      <w:pPr>
        <w:ind w:left="2224" w:hanging="105"/>
      </w:pPr>
      <w:rPr>
        <w:rFonts w:hint="default"/>
      </w:rPr>
    </w:lvl>
  </w:abstractNum>
  <w:abstractNum w:abstractNumId="151" w15:restartNumberingAfterBreak="0">
    <w:nsid w:val="7B0B3ABB"/>
    <w:multiLevelType w:val="hybridMultilevel"/>
    <w:tmpl w:val="9C1EBE44"/>
    <w:lvl w:ilvl="0" w:tplc="EAB4A288">
      <w:start w:val="1"/>
      <w:numFmt w:val="bullet"/>
      <w:lvlText w:val="•"/>
      <w:lvlJc w:val="left"/>
      <w:pPr>
        <w:ind w:left="135" w:hanging="84"/>
      </w:pPr>
      <w:rPr>
        <w:rFonts w:ascii="Times New Roman" w:eastAsia="Times New Roman" w:hAnsi="Times New Roman" w:hint="default"/>
        <w:sz w:val="14"/>
        <w:szCs w:val="14"/>
      </w:rPr>
    </w:lvl>
    <w:lvl w:ilvl="1" w:tplc="DD522010">
      <w:start w:val="1"/>
      <w:numFmt w:val="bullet"/>
      <w:lvlText w:val="•"/>
      <w:lvlJc w:val="left"/>
      <w:pPr>
        <w:ind w:left="324" w:hanging="84"/>
      </w:pPr>
      <w:rPr>
        <w:rFonts w:hint="default"/>
      </w:rPr>
    </w:lvl>
    <w:lvl w:ilvl="2" w:tplc="5BDEA5AA">
      <w:start w:val="1"/>
      <w:numFmt w:val="bullet"/>
      <w:lvlText w:val="•"/>
      <w:lvlJc w:val="left"/>
      <w:pPr>
        <w:ind w:left="514" w:hanging="84"/>
      </w:pPr>
      <w:rPr>
        <w:rFonts w:hint="default"/>
      </w:rPr>
    </w:lvl>
    <w:lvl w:ilvl="3" w:tplc="D3CCC46A">
      <w:start w:val="1"/>
      <w:numFmt w:val="bullet"/>
      <w:lvlText w:val="•"/>
      <w:lvlJc w:val="left"/>
      <w:pPr>
        <w:ind w:left="703" w:hanging="84"/>
      </w:pPr>
      <w:rPr>
        <w:rFonts w:hint="default"/>
      </w:rPr>
    </w:lvl>
    <w:lvl w:ilvl="4" w:tplc="9600E494">
      <w:start w:val="1"/>
      <w:numFmt w:val="bullet"/>
      <w:lvlText w:val="•"/>
      <w:lvlJc w:val="left"/>
      <w:pPr>
        <w:ind w:left="892" w:hanging="84"/>
      </w:pPr>
      <w:rPr>
        <w:rFonts w:hint="default"/>
      </w:rPr>
    </w:lvl>
    <w:lvl w:ilvl="5" w:tplc="864A54F2">
      <w:start w:val="1"/>
      <w:numFmt w:val="bullet"/>
      <w:lvlText w:val="•"/>
      <w:lvlJc w:val="left"/>
      <w:pPr>
        <w:ind w:left="1081" w:hanging="84"/>
      </w:pPr>
      <w:rPr>
        <w:rFonts w:hint="default"/>
      </w:rPr>
    </w:lvl>
    <w:lvl w:ilvl="6" w:tplc="619E832A">
      <w:start w:val="1"/>
      <w:numFmt w:val="bullet"/>
      <w:lvlText w:val="•"/>
      <w:lvlJc w:val="left"/>
      <w:pPr>
        <w:ind w:left="1270" w:hanging="84"/>
      </w:pPr>
      <w:rPr>
        <w:rFonts w:hint="default"/>
      </w:rPr>
    </w:lvl>
    <w:lvl w:ilvl="7" w:tplc="6938F510">
      <w:start w:val="1"/>
      <w:numFmt w:val="bullet"/>
      <w:lvlText w:val="•"/>
      <w:lvlJc w:val="left"/>
      <w:pPr>
        <w:ind w:left="1459" w:hanging="84"/>
      </w:pPr>
      <w:rPr>
        <w:rFonts w:hint="default"/>
      </w:rPr>
    </w:lvl>
    <w:lvl w:ilvl="8" w:tplc="0E76388C">
      <w:start w:val="1"/>
      <w:numFmt w:val="bullet"/>
      <w:lvlText w:val="•"/>
      <w:lvlJc w:val="left"/>
      <w:pPr>
        <w:ind w:left="1649" w:hanging="84"/>
      </w:pPr>
      <w:rPr>
        <w:rFonts w:hint="default"/>
      </w:rPr>
    </w:lvl>
  </w:abstractNum>
  <w:abstractNum w:abstractNumId="152" w15:restartNumberingAfterBreak="0">
    <w:nsid w:val="7FC877B8"/>
    <w:multiLevelType w:val="hybridMultilevel"/>
    <w:tmpl w:val="2A660E42"/>
    <w:lvl w:ilvl="0" w:tplc="6128CAB2">
      <w:start w:val="1"/>
      <w:numFmt w:val="bullet"/>
      <w:lvlText w:val="–"/>
      <w:lvlJc w:val="left"/>
      <w:pPr>
        <w:ind w:left="51" w:hanging="105"/>
      </w:pPr>
      <w:rPr>
        <w:rFonts w:ascii="Times New Roman" w:eastAsia="Times New Roman" w:hAnsi="Times New Roman" w:hint="default"/>
        <w:b/>
        <w:bCs/>
        <w:sz w:val="14"/>
        <w:szCs w:val="14"/>
      </w:rPr>
    </w:lvl>
    <w:lvl w:ilvl="1" w:tplc="93EAE68C">
      <w:start w:val="1"/>
      <w:numFmt w:val="bullet"/>
      <w:lvlText w:val="•"/>
      <w:lvlJc w:val="left"/>
      <w:pPr>
        <w:ind w:left="323" w:hanging="105"/>
      </w:pPr>
      <w:rPr>
        <w:rFonts w:hint="default"/>
      </w:rPr>
    </w:lvl>
    <w:lvl w:ilvl="2" w:tplc="17EC3D32">
      <w:start w:val="1"/>
      <w:numFmt w:val="bullet"/>
      <w:lvlText w:val="•"/>
      <w:lvlJc w:val="left"/>
      <w:pPr>
        <w:ind w:left="594" w:hanging="105"/>
      </w:pPr>
      <w:rPr>
        <w:rFonts w:hint="default"/>
      </w:rPr>
    </w:lvl>
    <w:lvl w:ilvl="3" w:tplc="08C49C16">
      <w:start w:val="1"/>
      <w:numFmt w:val="bullet"/>
      <w:lvlText w:val="•"/>
      <w:lvlJc w:val="left"/>
      <w:pPr>
        <w:ind w:left="866" w:hanging="105"/>
      </w:pPr>
      <w:rPr>
        <w:rFonts w:hint="default"/>
      </w:rPr>
    </w:lvl>
    <w:lvl w:ilvl="4" w:tplc="640E0158">
      <w:start w:val="1"/>
      <w:numFmt w:val="bullet"/>
      <w:lvlText w:val="•"/>
      <w:lvlJc w:val="left"/>
      <w:pPr>
        <w:ind w:left="1138" w:hanging="105"/>
      </w:pPr>
      <w:rPr>
        <w:rFonts w:hint="default"/>
      </w:rPr>
    </w:lvl>
    <w:lvl w:ilvl="5" w:tplc="09A8C166">
      <w:start w:val="1"/>
      <w:numFmt w:val="bullet"/>
      <w:lvlText w:val="•"/>
      <w:lvlJc w:val="left"/>
      <w:pPr>
        <w:ind w:left="1409" w:hanging="105"/>
      </w:pPr>
      <w:rPr>
        <w:rFonts w:hint="default"/>
      </w:rPr>
    </w:lvl>
    <w:lvl w:ilvl="6" w:tplc="000632B6">
      <w:start w:val="1"/>
      <w:numFmt w:val="bullet"/>
      <w:lvlText w:val="•"/>
      <w:lvlJc w:val="left"/>
      <w:pPr>
        <w:ind w:left="1681" w:hanging="105"/>
      </w:pPr>
      <w:rPr>
        <w:rFonts w:hint="default"/>
      </w:rPr>
    </w:lvl>
    <w:lvl w:ilvl="7" w:tplc="B6F0CA2E">
      <w:start w:val="1"/>
      <w:numFmt w:val="bullet"/>
      <w:lvlText w:val="•"/>
      <w:lvlJc w:val="left"/>
      <w:pPr>
        <w:ind w:left="1953" w:hanging="105"/>
      </w:pPr>
      <w:rPr>
        <w:rFonts w:hint="default"/>
      </w:rPr>
    </w:lvl>
    <w:lvl w:ilvl="8" w:tplc="F44803E6">
      <w:start w:val="1"/>
      <w:numFmt w:val="bullet"/>
      <w:lvlText w:val="•"/>
      <w:lvlJc w:val="left"/>
      <w:pPr>
        <w:ind w:left="2224" w:hanging="105"/>
      </w:pPr>
      <w:rPr>
        <w:rFonts w:hint="default"/>
      </w:rPr>
    </w:lvl>
  </w:abstractNum>
  <w:num w:numId="1" w16cid:durableId="1830554103">
    <w:abstractNumId w:val="103"/>
  </w:num>
  <w:num w:numId="2" w16cid:durableId="1897155986">
    <w:abstractNumId w:val="16"/>
  </w:num>
  <w:num w:numId="3" w16cid:durableId="1540818710">
    <w:abstractNumId w:val="76"/>
  </w:num>
  <w:num w:numId="4" w16cid:durableId="11537791">
    <w:abstractNumId w:val="23"/>
  </w:num>
  <w:num w:numId="5" w16cid:durableId="716587172">
    <w:abstractNumId w:val="152"/>
  </w:num>
  <w:num w:numId="6" w16cid:durableId="1895196282">
    <w:abstractNumId w:val="150"/>
  </w:num>
  <w:num w:numId="7" w16cid:durableId="944121517">
    <w:abstractNumId w:val="132"/>
  </w:num>
  <w:num w:numId="8" w16cid:durableId="1662003182">
    <w:abstractNumId w:val="30"/>
  </w:num>
  <w:num w:numId="9" w16cid:durableId="2021155271">
    <w:abstractNumId w:val="5"/>
  </w:num>
  <w:num w:numId="10" w16cid:durableId="749155448">
    <w:abstractNumId w:val="17"/>
  </w:num>
  <w:num w:numId="11" w16cid:durableId="1838033484">
    <w:abstractNumId w:val="45"/>
  </w:num>
  <w:num w:numId="12" w16cid:durableId="493567078">
    <w:abstractNumId w:val="34"/>
  </w:num>
  <w:num w:numId="13" w16cid:durableId="1916740053">
    <w:abstractNumId w:val="97"/>
  </w:num>
  <w:num w:numId="14" w16cid:durableId="1140535795">
    <w:abstractNumId w:val="75"/>
  </w:num>
  <w:num w:numId="15" w16cid:durableId="700663382">
    <w:abstractNumId w:val="38"/>
  </w:num>
  <w:num w:numId="16" w16cid:durableId="787966144">
    <w:abstractNumId w:val="89"/>
  </w:num>
  <w:num w:numId="17" w16cid:durableId="2109540208">
    <w:abstractNumId w:val="12"/>
  </w:num>
  <w:num w:numId="18" w16cid:durableId="1012758254">
    <w:abstractNumId w:val="9"/>
  </w:num>
  <w:num w:numId="19" w16cid:durableId="1951087867">
    <w:abstractNumId w:val="93"/>
  </w:num>
  <w:num w:numId="20" w16cid:durableId="202595891">
    <w:abstractNumId w:val="96"/>
  </w:num>
  <w:num w:numId="21" w16cid:durableId="1784421897">
    <w:abstractNumId w:val="58"/>
  </w:num>
  <w:num w:numId="22" w16cid:durableId="1982037610">
    <w:abstractNumId w:val="26"/>
  </w:num>
  <w:num w:numId="23" w16cid:durableId="2052680011">
    <w:abstractNumId w:val="90"/>
  </w:num>
  <w:num w:numId="24" w16cid:durableId="87316578">
    <w:abstractNumId w:val="55"/>
  </w:num>
  <w:num w:numId="25" w16cid:durableId="1119303723">
    <w:abstractNumId w:val="41"/>
  </w:num>
  <w:num w:numId="26" w16cid:durableId="1726102451">
    <w:abstractNumId w:val="35"/>
  </w:num>
  <w:num w:numId="27" w16cid:durableId="1889563277">
    <w:abstractNumId w:val="79"/>
  </w:num>
  <w:num w:numId="28" w16cid:durableId="745491833">
    <w:abstractNumId w:val="131"/>
  </w:num>
  <w:num w:numId="29" w16cid:durableId="2124378933">
    <w:abstractNumId w:val="60"/>
  </w:num>
  <w:num w:numId="30" w16cid:durableId="386497020">
    <w:abstractNumId w:val="27"/>
  </w:num>
  <w:num w:numId="31" w16cid:durableId="1076243464">
    <w:abstractNumId w:val="101"/>
  </w:num>
  <w:num w:numId="32" w16cid:durableId="1937443207">
    <w:abstractNumId w:val="31"/>
  </w:num>
  <w:num w:numId="33" w16cid:durableId="2120757641">
    <w:abstractNumId w:val="99"/>
  </w:num>
  <w:num w:numId="34" w16cid:durableId="93407200">
    <w:abstractNumId w:val="47"/>
  </w:num>
  <w:num w:numId="35" w16cid:durableId="1452478784">
    <w:abstractNumId w:val="80"/>
  </w:num>
  <w:num w:numId="36" w16cid:durableId="297030802">
    <w:abstractNumId w:val="151"/>
  </w:num>
  <w:num w:numId="37" w16cid:durableId="436944835">
    <w:abstractNumId w:val="32"/>
  </w:num>
  <w:num w:numId="38" w16cid:durableId="1033648748">
    <w:abstractNumId w:val="48"/>
  </w:num>
  <w:num w:numId="39" w16cid:durableId="973608554">
    <w:abstractNumId w:val="138"/>
  </w:num>
  <w:num w:numId="40" w16cid:durableId="363403054">
    <w:abstractNumId w:val="111"/>
  </w:num>
  <w:num w:numId="41" w16cid:durableId="1791582581">
    <w:abstractNumId w:val="36"/>
  </w:num>
  <w:num w:numId="42" w16cid:durableId="467742470">
    <w:abstractNumId w:val="87"/>
  </w:num>
  <w:num w:numId="43" w16cid:durableId="1353072683">
    <w:abstractNumId w:val="66"/>
  </w:num>
  <w:num w:numId="44" w16cid:durableId="758480250">
    <w:abstractNumId w:val="102"/>
  </w:num>
  <w:num w:numId="45" w16cid:durableId="134221065">
    <w:abstractNumId w:val="123"/>
  </w:num>
  <w:num w:numId="46" w16cid:durableId="1186865603">
    <w:abstractNumId w:val="22"/>
  </w:num>
  <w:num w:numId="47" w16cid:durableId="245648020">
    <w:abstractNumId w:val="11"/>
  </w:num>
  <w:num w:numId="48" w16cid:durableId="591624482">
    <w:abstractNumId w:val="10"/>
  </w:num>
  <w:num w:numId="49" w16cid:durableId="259533917">
    <w:abstractNumId w:val="91"/>
  </w:num>
  <w:num w:numId="50" w16cid:durableId="1600943129">
    <w:abstractNumId w:val="143"/>
  </w:num>
  <w:num w:numId="51" w16cid:durableId="1506626863">
    <w:abstractNumId w:val="125"/>
  </w:num>
  <w:num w:numId="52" w16cid:durableId="1055200191">
    <w:abstractNumId w:val="25"/>
  </w:num>
  <w:num w:numId="53" w16cid:durableId="1888488317">
    <w:abstractNumId w:val="135"/>
  </w:num>
  <w:num w:numId="54" w16cid:durableId="1123112262">
    <w:abstractNumId w:val="137"/>
  </w:num>
  <w:num w:numId="55" w16cid:durableId="1354376330">
    <w:abstractNumId w:val="49"/>
  </w:num>
  <w:num w:numId="56" w16cid:durableId="1947423994">
    <w:abstractNumId w:val="59"/>
  </w:num>
  <w:num w:numId="57" w16cid:durableId="1830713629">
    <w:abstractNumId w:val="133"/>
  </w:num>
  <w:num w:numId="58" w16cid:durableId="1845826198">
    <w:abstractNumId w:val="19"/>
  </w:num>
  <w:num w:numId="59" w16cid:durableId="1633167478">
    <w:abstractNumId w:val="37"/>
  </w:num>
  <w:num w:numId="60" w16cid:durableId="1335493551">
    <w:abstractNumId w:val="139"/>
  </w:num>
  <w:num w:numId="61" w16cid:durableId="916598405">
    <w:abstractNumId w:val="39"/>
  </w:num>
  <w:num w:numId="62" w16cid:durableId="2035229333">
    <w:abstractNumId w:val="145"/>
  </w:num>
  <w:num w:numId="63" w16cid:durableId="973365475">
    <w:abstractNumId w:val="94"/>
  </w:num>
  <w:num w:numId="64" w16cid:durableId="1760520407">
    <w:abstractNumId w:val="28"/>
  </w:num>
  <w:num w:numId="65" w16cid:durableId="358894851">
    <w:abstractNumId w:val="136"/>
  </w:num>
  <w:num w:numId="66" w16cid:durableId="1050106708">
    <w:abstractNumId w:val="130"/>
  </w:num>
  <w:num w:numId="67" w16cid:durableId="1491485473">
    <w:abstractNumId w:val="74"/>
  </w:num>
  <w:num w:numId="68" w16cid:durableId="329063035">
    <w:abstractNumId w:val="142"/>
  </w:num>
  <w:num w:numId="69" w16cid:durableId="342172377">
    <w:abstractNumId w:val="65"/>
  </w:num>
  <w:num w:numId="70" w16cid:durableId="1363897968">
    <w:abstractNumId w:val="29"/>
  </w:num>
  <w:num w:numId="71" w16cid:durableId="1963220964">
    <w:abstractNumId w:val="149"/>
  </w:num>
  <w:num w:numId="72" w16cid:durableId="1798066046">
    <w:abstractNumId w:val="108"/>
  </w:num>
  <w:num w:numId="73" w16cid:durableId="1145663462">
    <w:abstractNumId w:val="144"/>
  </w:num>
  <w:num w:numId="74" w16cid:durableId="503399266">
    <w:abstractNumId w:val="2"/>
  </w:num>
  <w:num w:numId="75" w16cid:durableId="2143422257">
    <w:abstractNumId w:val="72"/>
  </w:num>
  <w:num w:numId="76" w16cid:durableId="1498887865">
    <w:abstractNumId w:val="140"/>
  </w:num>
  <w:num w:numId="77" w16cid:durableId="1481464204">
    <w:abstractNumId w:val="62"/>
  </w:num>
  <w:num w:numId="78" w16cid:durableId="439883237">
    <w:abstractNumId w:val="44"/>
  </w:num>
  <w:num w:numId="79" w16cid:durableId="651258468">
    <w:abstractNumId w:val="64"/>
  </w:num>
  <w:num w:numId="80" w16cid:durableId="1879464705">
    <w:abstractNumId w:val="73"/>
  </w:num>
  <w:num w:numId="81" w16cid:durableId="1920484401">
    <w:abstractNumId w:val="46"/>
  </w:num>
  <w:num w:numId="82" w16cid:durableId="1433547544">
    <w:abstractNumId w:val="104"/>
  </w:num>
  <w:num w:numId="83" w16cid:durableId="1815293452">
    <w:abstractNumId w:val="42"/>
  </w:num>
  <w:num w:numId="84" w16cid:durableId="813330079">
    <w:abstractNumId w:val="77"/>
  </w:num>
  <w:num w:numId="85" w16cid:durableId="1079448531">
    <w:abstractNumId w:val="8"/>
  </w:num>
  <w:num w:numId="86" w16cid:durableId="1056584182">
    <w:abstractNumId w:val="126"/>
  </w:num>
  <w:num w:numId="87" w16cid:durableId="611745022">
    <w:abstractNumId w:val="109"/>
  </w:num>
  <w:num w:numId="88" w16cid:durableId="1118530442">
    <w:abstractNumId w:val="1"/>
  </w:num>
  <w:num w:numId="89" w16cid:durableId="1800999547">
    <w:abstractNumId w:val="68"/>
  </w:num>
  <w:num w:numId="90" w16cid:durableId="1324167381">
    <w:abstractNumId w:val="50"/>
  </w:num>
  <w:num w:numId="91" w16cid:durableId="755398201">
    <w:abstractNumId w:val="7"/>
  </w:num>
  <w:num w:numId="92" w16cid:durableId="2033215153">
    <w:abstractNumId w:val="63"/>
  </w:num>
  <w:num w:numId="93" w16cid:durableId="1964461505">
    <w:abstractNumId w:val="106"/>
  </w:num>
  <w:num w:numId="94" w16cid:durableId="1363626260">
    <w:abstractNumId w:val="6"/>
  </w:num>
  <w:num w:numId="95" w16cid:durableId="1179463756">
    <w:abstractNumId w:val="127"/>
  </w:num>
  <w:num w:numId="96" w16cid:durableId="2020348471">
    <w:abstractNumId w:val="53"/>
  </w:num>
  <w:num w:numId="97" w16cid:durableId="1017342262">
    <w:abstractNumId w:val="78"/>
  </w:num>
  <w:num w:numId="98" w16cid:durableId="1214807548">
    <w:abstractNumId w:val="56"/>
  </w:num>
  <w:num w:numId="99" w16cid:durableId="1320039466">
    <w:abstractNumId w:val="57"/>
  </w:num>
  <w:num w:numId="100" w16cid:durableId="218519408">
    <w:abstractNumId w:val="134"/>
  </w:num>
  <w:num w:numId="101" w16cid:durableId="1253780375">
    <w:abstractNumId w:val="129"/>
  </w:num>
  <w:num w:numId="102" w16cid:durableId="472797695">
    <w:abstractNumId w:val="82"/>
  </w:num>
  <w:num w:numId="103" w16cid:durableId="36047653">
    <w:abstractNumId w:val="21"/>
  </w:num>
  <w:num w:numId="104" w16cid:durableId="1529443793">
    <w:abstractNumId w:val="84"/>
  </w:num>
  <w:num w:numId="105" w16cid:durableId="144667386">
    <w:abstractNumId w:val="86"/>
  </w:num>
  <w:num w:numId="106" w16cid:durableId="805271645">
    <w:abstractNumId w:val="119"/>
  </w:num>
  <w:num w:numId="107" w16cid:durableId="1825466558">
    <w:abstractNumId w:val="107"/>
  </w:num>
  <w:num w:numId="108" w16cid:durableId="1786732432">
    <w:abstractNumId w:val="3"/>
  </w:num>
  <w:num w:numId="109" w16cid:durableId="1895699196">
    <w:abstractNumId w:val="141"/>
  </w:num>
  <w:num w:numId="110" w16cid:durableId="300501365">
    <w:abstractNumId w:val="83"/>
  </w:num>
  <w:num w:numId="111" w16cid:durableId="1641765664">
    <w:abstractNumId w:val="146"/>
  </w:num>
  <w:num w:numId="112" w16cid:durableId="1451701808">
    <w:abstractNumId w:val="0"/>
  </w:num>
  <w:num w:numId="113" w16cid:durableId="320933952">
    <w:abstractNumId w:val="105"/>
  </w:num>
  <w:num w:numId="114" w16cid:durableId="1665744352">
    <w:abstractNumId w:val="69"/>
  </w:num>
  <w:num w:numId="115" w16cid:durableId="422146539">
    <w:abstractNumId w:val="116"/>
  </w:num>
  <w:num w:numId="116" w16cid:durableId="586812719">
    <w:abstractNumId w:val="95"/>
  </w:num>
  <w:num w:numId="117" w16cid:durableId="1619525875">
    <w:abstractNumId w:val="24"/>
  </w:num>
  <w:num w:numId="118" w16cid:durableId="818881186">
    <w:abstractNumId w:val="40"/>
  </w:num>
  <w:num w:numId="119" w16cid:durableId="1518425864">
    <w:abstractNumId w:val="112"/>
  </w:num>
  <w:num w:numId="120" w16cid:durableId="549417760">
    <w:abstractNumId w:val="121"/>
  </w:num>
  <w:num w:numId="121" w16cid:durableId="615137488">
    <w:abstractNumId w:val="128"/>
  </w:num>
  <w:num w:numId="122" w16cid:durableId="1449205711">
    <w:abstractNumId w:val="110"/>
  </w:num>
  <w:num w:numId="123" w16cid:durableId="240988725">
    <w:abstractNumId w:val="113"/>
  </w:num>
  <w:num w:numId="124" w16cid:durableId="1369720437">
    <w:abstractNumId w:val="18"/>
  </w:num>
  <w:num w:numId="125" w16cid:durableId="263803930">
    <w:abstractNumId w:val="85"/>
  </w:num>
  <w:num w:numId="126" w16cid:durableId="459686243">
    <w:abstractNumId w:val="98"/>
  </w:num>
  <w:num w:numId="127" w16cid:durableId="371347470">
    <w:abstractNumId w:val="92"/>
  </w:num>
  <w:num w:numId="128" w16cid:durableId="1501386650">
    <w:abstractNumId w:val="118"/>
  </w:num>
  <w:num w:numId="129" w16cid:durableId="620501410">
    <w:abstractNumId w:val="147"/>
  </w:num>
  <w:num w:numId="130" w16cid:durableId="2072345405">
    <w:abstractNumId w:val="70"/>
  </w:num>
  <w:num w:numId="131" w16cid:durableId="1435898443">
    <w:abstractNumId w:val="20"/>
  </w:num>
  <w:num w:numId="132" w16cid:durableId="1425567645">
    <w:abstractNumId w:val="117"/>
  </w:num>
  <w:num w:numId="133" w16cid:durableId="2023046732">
    <w:abstractNumId w:val="81"/>
  </w:num>
  <w:num w:numId="134" w16cid:durableId="2008513559">
    <w:abstractNumId w:val="120"/>
  </w:num>
  <w:num w:numId="135" w16cid:durableId="2125074441">
    <w:abstractNumId w:val="122"/>
  </w:num>
  <w:num w:numId="136" w16cid:durableId="1940024204">
    <w:abstractNumId w:val="114"/>
  </w:num>
  <w:num w:numId="137" w16cid:durableId="181553860">
    <w:abstractNumId w:val="100"/>
  </w:num>
  <w:num w:numId="138" w16cid:durableId="2084714364">
    <w:abstractNumId w:val="43"/>
  </w:num>
  <w:num w:numId="139" w16cid:durableId="1583100086">
    <w:abstractNumId w:val="52"/>
  </w:num>
  <w:num w:numId="140" w16cid:durableId="385303753">
    <w:abstractNumId w:val="13"/>
  </w:num>
  <w:num w:numId="141" w16cid:durableId="463549534">
    <w:abstractNumId w:val="71"/>
  </w:num>
  <w:num w:numId="142" w16cid:durableId="2070415724">
    <w:abstractNumId w:val="15"/>
  </w:num>
  <w:num w:numId="143" w16cid:durableId="177962953">
    <w:abstractNumId w:val="51"/>
  </w:num>
  <w:num w:numId="144" w16cid:durableId="1400514202">
    <w:abstractNumId w:val="54"/>
  </w:num>
  <w:num w:numId="145" w16cid:durableId="786582186">
    <w:abstractNumId w:val="124"/>
  </w:num>
  <w:num w:numId="146" w16cid:durableId="1060135948">
    <w:abstractNumId w:val="67"/>
  </w:num>
  <w:num w:numId="147" w16cid:durableId="1352755540">
    <w:abstractNumId w:val="88"/>
  </w:num>
  <w:num w:numId="148" w16cid:durableId="908270081">
    <w:abstractNumId w:val="61"/>
  </w:num>
  <w:num w:numId="149" w16cid:durableId="1345858810">
    <w:abstractNumId w:val="115"/>
  </w:num>
  <w:num w:numId="150" w16cid:durableId="774404171">
    <w:abstractNumId w:val="14"/>
  </w:num>
  <w:num w:numId="151" w16cid:durableId="145166387">
    <w:abstractNumId w:val="4"/>
  </w:num>
  <w:num w:numId="152" w16cid:durableId="2085493900">
    <w:abstractNumId w:val="148"/>
  </w:num>
  <w:num w:numId="153" w16cid:durableId="17226352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05598"/>
    <w:rsid w:val="008B2642"/>
    <w:rsid w:val="00BC4DAB"/>
    <w:rsid w:val="00CE1E42"/>
    <w:rsid w:val="00F0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BFB5"/>
  <w15:docId w15:val="{43A5F40A-F94F-413B-9B27-DC4BF691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42"/>
    <w:pPr>
      <w:widowControl/>
      <w:spacing w:after="200" w:line="276" w:lineRule="auto"/>
    </w:pPr>
    <w:rPr>
      <w:rFonts w:ascii="Verdana" w:hAnsi="Verdana" w:cs="Verdana"/>
    </w:rPr>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8B26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264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26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B26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264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B264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8B2642"/>
    <w:pPr>
      <w:tabs>
        <w:tab w:val="center" w:pos="4680"/>
        <w:tab w:val="right" w:pos="9360"/>
      </w:tabs>
    </w:pPr>
  </w:style>
  <w:style w:type="character" w:customStyle="1" w:styleId="HeaderChar">
    <w:name w:val="Header Char"/>
    <w:basedOn w:val="DefaultParagraphFont"/>
    <w:link w:val="Header"/>
    <w:uiPriority w:val="99"/>
    <w:rsid w:val="008B2642"/>
    <w:rPr>
      <w:rFonts w:ascii="Verdana" w:hAnsi="Verdana" w:cs="Verdana"/>
    </w:rPr>
  </w:style>
  <w:style w:type="character" w:customStyle="1" w:styleId="Heading1Char">
    <w:name w:val="Heading 1 Char"/>
    <w:basedOn w:val="DefaultParagraphFont"/>
    <w:link w:val="Heading1"/>
    <w:uiPriority w:val="9"/>
    <w:rsid w:val="008B2642"/>
    <w:rPr>
      <w:rFonts w:ascii="Times New Roman" w:eastAsia="Times New Roman" w:hAnsi="Times New Roman"/>
      <w:b/>
      <w:bCs/>
      <w:sz w:val="18"/>
      <w:szCs w:val="18"/>
    </w:rPr>
  </w:style>
  <w:style w:type="paragraph" w:styleId="NormalIndent">
    <w:name w:val="Normal Indent"/>
    <w:basedOn w:val="Normal"/>
    <w:uiPriority w:val="99"/>
    <w:unhideWhenUsed/>
    <w:rsid w:val="008B2642"/>
    <w:pPr>
      <w:ind w:left="720"/>
    </w:pPr>
  </w:style>
  <w:style w:type="paragraph" w:styleId="Subtitle">
    <w:name w:val="Subtitle"/>
    <w:basedOn w:val="Normal"/>
    <w:next w:val="Normal"/>
    <w:link w:val="SubtitleChar"/>
    <w:uiPriority w:val="11"/>
    <w:qFormat/>
    <w:rsid w:val="008B264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B264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B26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2642"/>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8B2642"/>
    <w:rPr>
      <w:i/>
      <w:iCs/>
    </w:rPr>
  </w:style>
  <w:style w:type="character" w:styleId="Hyperlink">
    <w:name w:val="Hyperlink"/>
    <w:basedOn w:val="DefaultParagraphFont"/>
    <w:uiPriority w:val="99"/>
    <w:unhideWhenUsed/>
    <w:rsid w:val="008B2642"/>
    <w:rPr>
      <w:color w:val="0000FF" w:themeColor="hyperlink"/>
      <w:u w:val="single"/>
    </w:rPr>
  </w:style>
  <w:style w:type="table" w:styleId="TableGrid">
    <w:name w:val="Table Grid"/>
    <w:basedOn w:val="TableNormal"/>
    <w:uiPriority w:val="59"/>
    <w:rsid w:val="008B2642"/>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8B2642"/>
    <w:pPr>
      <w:spacing w:line="240" w:lineRule="auto"/>
    </w:pPr>
    <w:rPr>
      <w:b/>
      <w:bCs/>
      <w:color w:val="4F81BD" w:themeColor="accent1"/>
      <w:sz w:val="18"/>
      <w:szCs w:val="18"/>
    </w:rPr>
  </w:style>
  <w:style w:type="paragraph" w:customStyle="1" w:styleId="DocDefaults">
    <w:name w:val="DocDefaults"/>
    <w:rsid w:val="008B2642"/>
    <w:pPr>
      <w:widowControl/>
      <w:spacing w:after="200" w:line="276" w:lineRule="auto"/>
    </w:pPr>
  </w:style>
  <w:style w:type="paragraph" w:customStyle="1" w:styleId="NASLOVZLATO">
    <w:name w:val="NASLOV ZLATO"/>
    <w:basedOn w:val="Title"/>
    <w:qFormat/>
    <w:rsid w:val="008B2642"/>
    <w:pPr>
      <w:pBdr>
        <w:bottom w:val="none" w:sz="0" w:space="0" w:color="auto"/>
      </w:pBdr>
      <w:spacing w:before="120" w:after="60" w:line="240" w:lineRule="auto"/>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8B2642"/>
    <w:pPr>
      <w:pBdr>
        <w:bottom w:val="none" w:sz="0" w:space="0" w:color="auto"/>
      </w:pBdr>
      <w:spacing w:before="120" w:after="60" w:line="240" w:lineRule="auto"/>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8B2642"/>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Footer">
    <w:name w:val="footer"/>
    <w:basedOn w:val="Normal"/>
    <w:link w:val="FooterChar"/>
    <w:uiPriority w:val="99"/>
    <w:unhideWhenUsed/>
    <w:rsid w:val="00CE1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E42"/>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35866</Words>
  <Characters>204438</Characters>
  <Application>Microsoft Office Word</Application>
  <DocSecurity>0</DocSecurity>
  <Lines>1703</Lines>
  <Paragraphs>479</Paragraphs>
  <ScaleCrop>false</ScaleCrop>
  <Company/>
  <LinksUpToDate>false</LinksUpToDate>
  <CharactersWithSpaces>239825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2023-11-08T14:43:00Z</dcterms:created>
  <dcterms:modified xsi:type="dcterms:W3CDTF">2023-11-09T07:00:00Z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LastSaved">
    <vt:filetime>2023-11-08T00:00:00Z</vt:filetime>
  </property>
</Properties>
</file>