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31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0280"/>
      </w:tblGrid>
      <w:tr w:rsidR="00D13326" w:rsidRPr="008455B7" w:rsidTr="00787B9C">
        <w:trPr>
          <w:tblCellSpacing w:w="15" w:type="dxa"/>
        </w:trPr>
        <w:tc>
          <w:tcPr>
            <w:tcW w:w="415" w:type="pct"/>
            <w:shd w:val="clear" w:color="auto" w:fill="A41E1C"/>
            <w:vAlign w:val="center"/>
          </w:tcPr>
          <w:p w:rsidR="00D13326" w:rsidRPr="008455B7" w:rsidRDefault="00631223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233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45" w:type="pct"/>
            <w:shd w:val="clear" w:color="auto" w:fill="A41E1C"/>
            <w:vAlign w:val="center"/>
            <w:hideMark/>
          </w:tcPr>
          <w:p w:rsidR="00787B9C" w:rsidRPr="00787B9C" w:rsidRDefault="005732F1" w:rsidP="00787B9C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5732F1">
              <w:rPr>
                <w:color w:val="FFE599"/>
              </w:rPr>
              <w:t>ПРАВИЛНИК</w:t>
            </w:r>
          </w:p>
          <w:p w:rsidR="006D6D76" w:rsidRDefault="00787B9C" w:rsidP="00787B9C">
            <w:pPr>
              <w:pStyle w:val="NASLOVBELO"/>
            </w:pPr>
            <w:r>
              <w:t>О</w:t>
            </w:r>
            <w:r>
              <w:t xml:space="preserve"> </w:t>
            </w:r>
            <w:r>
              <w:t>ИЗМЕНАМА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ДОПУНАМА</w:t>
            </w:r>
            <w:r>
              <w:t xml:space="preserve"> </w:t>
            </w:r>
            <w:r>
              <w:t>ПРАВИЛНИКА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ТЕХНИЧКИМ</w:t>
            </w:r>
            <w:r>
              <w:t xml:space="preserve"> </w:t>
            </w:r>
            <w:r>
              <w:t>НОРМАТИВИМА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БЕЗБЕДНОСТ</w:t>
            </w:r>
            <w:r>
              <w:t xml:space="preserve"> </w:t>
            </w:r>
            <w:r>
              <w:t>ОД</w:t>
            </w:r>
            <w:r>
              <w:t xml:space="preserve"> </w:t>
            </w:r>
            <w:r>
              <w:t>ПОЖАРА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ЕКСПЛОЗИЈА</w:t>
            </w:r>
            <w:r>
              <w:t xml:space="preserve"> </w:t>
            </w:r>
            <w:r>
              <w:t>ПОСТРОЈЕЊА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ОБЈЕКАТА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ЗАПАЉИВЕ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ГОРИВЕ</w:t>
            </w:r>
            <w:r>
              <w:t xml:space="preserve"> </w:t>
            </w:r>
            <w:r>
              <w:t>ТЕЧНОСТИ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УСКЛАДИШТАВАЊУ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ПРЕТАКАЊУ</w:t>
            </w:r>
            <w:r>
              <w:t xml:space="preserve"> </w:t>
            </w:r>
            <w:r>
              <w:t>ЗАПАЉИВИХ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ГОРИВИХ</w:t>
            </w:r>
            <w:r>
              <w:t xml:space="preserve"> </w:t>
            </w:r>
            <w:r>
              <w:t>ТЕЧНОСТИ</w:t>
            </w:r>
          </w:p>
          <w:p w:rsidR="00D13326" w:rsidRPr="008B2FAA" w:rsidRDefault="0016246A" w:rsidP="00787B9C">
            <w:pPr>
              <w:pStyle w:val="podnaslovpropisa"/>
              <w:rPr>
                <w:sz w:val="18"/>
                <w:szCs w:val="18"/>
              </w:rPr>
            </w:pPr>
            <w:r>
              <w:t>("Сл. гласник РС", бр. 8</w:t>
            </w:r>
            <w:r w:rsidR="00787B9C">
              <w:t>5</w:t>
            </w:r>
            <w:r>
              <w:t>/2021)</w:t>
            </w:r>
          </w:p>
        </w:tc>
      </w:tr>
    </w:tbl>
    <w:p w:rsidR="00497C37" w:rsidRDefault="00497C37" w:rsidP="00497C37"/>
    <w:p w:rsidR="00787B9C" w:rsidRDefault="00787B9C" w:rsidP="00787B9C">
      <w:pPr>
        <w:ind w:left="534"/>
        <w:jc w:val="center"/>
        <w:rPr>
          <w:sz w:val="20"/>
        </w:rPr>
      </w:pPr>
      <w:bookmarkStart w:id="0" w:name="_GoBack"/>
      <w:r w:rsidRPr="00787B9C">
        <w:rPr>
          <w:sz w:val="20"/>
          <w:lang w:eastAsia="sr-Latn-RS"/>
        </w:rPr>
        <w:pict>
          <v:shape id="Image 1" o:spid="_x0000_i1166" type="#_x0000_t75" style="width:366.75pt;height:582pt;visibility:visible;mso-wrap-style:square">
            <v:imagedata r:id="rId7" o:title=""/>
            <o:lock v:ext="edit" aspectratio="f"/>
          </v:shape>
        </w:pict>
      </w:r>
      <w:bookmarkEnd w:id="0"/>
    </w:p>
    <w:p w:rsidR="00787B9C" w:rsidRDefault="00787B9C" w:rsidP="00787B9C">
      <w:pPr>
        <w:rPr>
          <w:sz w:val="20"/>
        </w:rPr>
        <w:sectPr w:rsidR="00787B9C" w:rsidSect="00787B9C">
          <w:footerReference w:type="default" r:id="rId8"/>
          <w:pgSz w:w="12480" w:h="15710"/>
          <w:pgMar w:top="320" w:right="1140" w:bottom="280" w:left="860" w:header="720" w:footer="416" w:gutter="0"/>
          <w:cols w:space="720"/>
        </w:sectPr>
      </w:pPr>
    </w:p>
    <w:p w:rsidR="00787B9C" w:rsidRDefault="00787B9C" w:rsidP="00787B9C">
      <w:pPr>
        <w:ind w:left="100"/>
        <w:rPr>
          <w:sz w:val="20"/>
        </w:rPr>
      </w:pPr>
      <w:r w:rsidRPr="00787B9C">
        <w:rPr>
          <w:sz w:val="20"/>
          <w:lang w:eastAsia="sr-Latn-RS"/>
        </w:rPr>
        <w:lastRenderedPageBreak/>
        <w:pict>
          <v:shape id="Image 2" o:spid="_x0000_i1207" type="#_x0000_t75" style="width:492.75pt;height:661.5pt;visibility:visible;mso-wrap-style:square">
            <v:imagedata r:id="rId9" o:title=""/>
            <o:lock v:ext="edit" aspectratio="f"/>
          </v:shape>
        </w:pict>
      </w:r>
    </w:p>
    <w:p w:rsidR="00787B9C" w:rsidRDefault="00787B9C" w:rsidP="00787B9C">
      <w:pPr>
        <w:rPr>
          <w:sz w:val="20"/>
        </w:rPr>
        <w:sectPr w:rsidR="00787B9C" w:rsidSect="00787B9C">
          <w:pgSz w:w="12480" w:h="15710"/>
          <w:pgMar w:top="760" w:right="1140" w:bottom="280" w:left="860" w:header="720" w:footer="416" w:gutter="0"/>
          <w:cols w:space="720"/>
        </w:sectPr>
      </w:pPr>
    </w:p>
    <w:p w:rsidR="00787B9C" w:rsidRDefault="00787B9C" w:rsidP="00787B9C">
      <w:pPr>
        <w:ind w:left="543"/>
        <w:rPr>
          <w:sz w:val="20"/>
        </w:rPr>
      </w:pPr>
      <w:r w:rsidRPr="00787B9C">
        <w:rPr>
          <w:sz w:val="20"/>
          <w:lang w:eastAsia="sr-Latn-RS"/>
        </w:rPr>
        <w:pict>
          <v:shape id="Image 3" o:spid="_x0000_i1206" type="#_x0000_t75" style="width:475.5pt;height:701.25pt;visibility:visible;mso-wrap-style:square">
            <v:imagedata r:id="rId10" o:title=""/>
            <o:lock v:ext="edit" aspectratio="f"/>
          </v:shape>
        </w:pict>
      </w:r>
    </w:p>
    <w:p w:rsidR="00787B9C" w:rsidRDefault="00787B9C" w:rsidP="00787B9C">
      <w:pPr>
        <w:rPr>
          <w:sz w:val="20"/>
        </w:rPr>
        <w:sectPr w:rsidR="00787B9C" w:rsidSect="00787B9C">
          <w:pgSz w:w="12480" w:h="15710"/>
          <w:pgMar w:top="360" w:right="1140" w:bottom="280" w:left="860" w:header="720" w:footer="416" w:gutter="0"/>
          <w:cols w:space="720"/>
        </w:sectPr>
      </w:pPr>
    </w:p>
    <w:p w:rsidR="00787B9C" w:rsidRDefault="00787B9C" w:rsidP="00787B9C">
      <w:pPr>
        <w:ind w:left="644"/>
        <w:rPr>
          <w:sz w:val="20"/>
        </w:rPr>
      </w:pPr>
      <w:r w:rsidRPr="00787B9C">
        <w:rPr>
          <w:sz w:val="20"/>
          <w:lang w:eastAsia="sr-Latn-RS"/>
        </w:rPr>
        <w:pict>
          <v:shape id="Image 4" o:spid="_x0000_i1205" type="#_x0000_t75" style="width:447pt;height:696pt;visibility:visible;mso-wrap-style:square">
            <v:imagedata r:id="rId11" o:title=""/>
            <o:lock v:ext="edit" aspectratio="f"/>
          </v:shape>
        </w:pict>
      </w:r>
    </w:p>
    <w:p w:rsidR="00787B9C" w:rsidRDefault="00787B9C" w:rsidP="00787B9C">
      <w:pPr>
        <w:rPr>
          <w:sz w:val="20"/>
        </w:rPr>
        <w:sectPr w:rsidR="00787B9C" w:rsidSect="00787B9C">
          <w:pgSz w:w="12480" w:h="15710"/>
          <w:pgMar w:top="420" w:right="1140" w:bottom="280" w:left="860" w:header="720" w:footer="416" w:gutter="0"/>
          <w:cols w:space="720"/>
        </w:sectPr>
      </w:pPr>
    </w:p>
    <w:p w:rsidR="00787B9C" w:rsidRDefault="00787B9C" w:rsidP="00787B9C">
      <w:pPr>
        <w:ind w:left="1499"/>
        <w:rPr>
          <w:sz w:val="20"/>
        </w:rPr>
      </w:pPr>
      <w:r w:rsidRPr="00787B9C">
        <w:rPr>
          <w:sz w:val="20"/>
          <w:lang w:eastAsia="sr-Latn-RS"/>
        </w:rPr>
        <w:pict>
          <v:shape id="Image 5" o:spid="_x0000_i1204" type="#_x0000_t75" style="width:391.5pt;height:699pt;visibility:visible;mso-wrap-style:square">
            <v:imagedata r:id="rId12" o:title=""/>
            <o:lock v:ext="edit" aspectratio="f"/>
          </v:shape>
        </w:pict>
      </w:r>
    </w:p>
    <w:p w:rsidR="00787B9C" w:rsidRDefault="00787B9C" w:rsidP="00787B9C">
      <w:pPr>
        <w:rPr>
          <w:sz w:val="20"/>
        </w:rPr>
        <w:sectPr w:rsidR="00787B9C" w:rsidSect="00787B9C">
          <w:pgSz w:w="12480" w:h="15710"/>
          <w:pgMar w:top="360" w:right="1140" w:bottom="280" w:left="860" w:header="720" w:footer="416" w:gutter="0"/>
          <w:cols w:space="720"/>
        </w:sectPr>
      </w:pPr>
    </w:p>
    <w:p w:rsidR="00787B9C" w:rsidRDefault="00787B9C" w:rsidP="00787B9C">
      <w:pPr>
        <w:ind w:left="494"/>
        <w:rPr>
          <w:sz w:val="20"/>
        </w:rPr>
      </w:pPr>
      <w:r w:rsidRPr="00787B9C">
        <w:rPr>
          <w:sz w:val="20"/>
          <w:lang w:eastAsia="sr-Latn-RS"/>
        </w:rPr>
        <w:pict>
          <v:shape id="Image 6" o:spid="_x0000_i1203" type="#_x0000_t75" style="width:454.5pt;height:700.5pt;visibility:visible;mso-wrap-style:square">
            <v:imagedata r:id="rId13" o:title=""/>
            <o:lock v:ext="edit" aspectratio="f"/>
          </v:shape>
        </w:pict>
      </w:r>
    </w:p>
    <w:p w:rsidR="0016246A" w:rsidRDefault="0016246A" w:rsidP="00F65BC0">
      <w:pPr>
        <w:jc w:val="center"/>
      </w:pPr>
    </w:p>
    <w:sectPr w:rsidR="0016246A" w:rsidSect="00787B9C">
      <w:footerReference w:type="default" r:id="rId14"/>
      <w:pgSz w:w="12480" w:h="15710"/>
      <w:pgMar w:top="426" w:right="431" w:bottom="280" w:left="132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EC" w:rsidRDefault="004C79EC" w:rsidP="000A612A">
      <w:r>
        <w:separator/>
      </w:r>
    </w:p>
  </w:endnote>
  <w:endnote w:type="continuationSeparator" w:id="0">
    <w:p w:rsidR="004C79EC" w:rsidRDefault="004C79EC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9C" w:rsidRPr="00787B9C" w:rsidRDefault="00787B9C">
    <w:pPr>
      <w:pStyle w:val="Footer"/>
      <w:jc w:val="center"/>
      <w:rPr>
        <w:caps/>
        <w:color w:val="5B9BD5"/>
      </w:rPr>
    </w:pPr>
    <w:r w:rsidRPr="00787B9C">
      <w:rPr>
        <w:caps/>
        <w:noProof w:val="0"/>
        <w:color w:val="5B9BD5"/>
      </w:rPr>
      <w:fldChar w:fldCharType="begin"/>
    </w:r>
    <w:r w:rsidRPr="00787B9C">
      <w:rPr>
        <w:caps/>
        <w:color w:val="5B9BD5"/>
      </w:rPr>
      <w:instrText xml:space="preserve"> PAGE   \* MERGEFORMAT </w:instrText>
    </w:r>
    <w:r w:rsidRPr="00787B9C">
      <w:rPr>
        <w:caps/>
        <w:noProof w:val="0"/>
        <w:color w:val="5B9BD5"/>
      </w:rPr>
      <w:fldChar w:fldCharType="separate"/>
    </w:r>
    <w:r w:rsidR="004C79EC">
      <w:rPr>
        <w:caps/>
        <w:color w:val="5B9BD5"/>
      </w:rPr>
      <w:t>1</w:t>
    </w:r>
    <w:r w:rsidRPr="00787B9C">
      <w:rPr>
        <w:caps/>
        <w:color w:val="5B9BD5"/>
      </w:rPr>
      <w:fldChar w:fldCharType="end"/>
    </w:r>
  </w:p>
  <w:p w:rsidR="00787B9C" w:rsidRDefault="00787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Pr="000A612A" w:rsidRDefault="000A612A">
    <w:pPr>
      <w:pStyle w:val="Footer"/>
      <w:jc w:val="center"/>
      <w:rPr>
        <w:caps/>
        <w:color w:val="5B9BD5"/>
      </w:rPr>
    </w:pPr>
    <w:r w:rsidRPr="000A612A">
      <w:rPr>
        <w:caps/>
        <w:noProof w:val="0"/>
        <w:color w:val="5B9BD5"/>
      </w:rPr>
      <w:fldChar w:fldCharType="begin"/>
    </w:r>
    <w:r w:rsidRPr="000A612A">
      <w:rPr>
        <w:caps/>
        <w:color w:val="5B9BD5"/>
      </w:rPr>
      <w:instrText xml:space="preserve"> PAGE   \* MERGEFORMAT </w:instrText>
    </w:r>
    <w:r w:rsidRPr="000A612A">
      <w:rPr>
        <w:caps/>
        <w:noProof w:val="0"/>
        <w:color w:val="5B9BD5"/>
      </w:rPr>
      <w:fldChar w:fldCharType="separate"/>
    </w:r>
    <w:r w:rsidR="00787B9C">
      <w:rPr>
        <w:caps/>
        <w:color w:val="5B9BD5"/>
      </w:rPr>
      <w:t>6</w:t>
    </w:r>
    <w:r w:rsidRPr="000A612A">
      <w:rPr>
        <w:caps/>
        <w:color w:val="5B9BD5"/>
      </w:rPr>
      <w:fldChar w:fldCharType="end"/>
    </w:r>
  </w:p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EC" w:rsidRDefault="004C79EC" w:rsidP="000A612A">
      <w:r>
        <w:separator/>
      </w:r>
    </w:p>
  </w:footnote>
  <w:footnote w:type="continuationSeparator" w:id="0">
    <w:p w:rsidR="004C79EC" w:rsidRDefault="004C79EC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16246A"/>
    <w:rsid w:val="00241920"/>
    <w:rsid w:val="00251BA3"/>
    <w:rsid w:val="003A64BD"/>
    <w:rsid w:val="00497C37"/>
    <w:rsid w:val="004C79EC"/>
    <w:rsid w:val="004F5E00"/>
    <w:rsid w:val="005732F1"/>
    <w:rsid w:val="005D6A8A"/>
    <w:rsid w:val="00631223"/>
    <w:rsid w:val="006D6D76"/>
    <w:rsid w:val="00787B9C"/>
    <w:rsid w:val="00806E64"/>
    <w:rsid w:val="00870A6A"/>
    <w:rsid w:val="00944E3C"/>
    <w:rsid w:val="00A31AF5"/>
    <w:rsid w:val="00D13326"/>
    <w:rsid w:val="00E216CB"/>
    <w:rsid w:val="00F65BC0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D4F9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2024-01-11T20:41:00Z</dcterms:created>
  <dcterms:modified xsi:type="dcterms:W3CDTF">2024-01-11T20:44:00Z</dcterms:modified>
</cp:coreProperties>
</file>