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BE5F1" w:themeColor="accent1" w:themeTint="33"/>
  <w:body>
    <w:tbl>
      <w:tblPr>
        <w:tblW w:w="4961"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21"/>
        <w:gridCol w:w="10032"/>
      </w:tblGrid>
      <w:tr w:rsidR="00C356CB" w:rsidRPr="00B44F0A" w:rsidTr="00C356CB">
        <w:trPr>
          <w:tblCellSpacing w:w="15" w:type="dxa"/>
        </w:trPr>
        <w:tc>
          <w:tcPr>
            <w:tcW w:w="441" w:type="pct"/>
            <w:shd w:val="clear" w:color="auto" w:fill="A41E1C"/>
            <w:vAlign w:val="center"/>
          </w:tcPr>
          <w:p w:rsidR="00C356CB" w:rsidRPr="00B44F0A" w:rsidRDefault="00C356CB" w:rsidP="00C356CB">
            <w:pPr>
              <w:pStyle w:val="NASLOVZLATO"/>
              <w:rPr>
                <w:sz w:val="20"/>
                <w:szCs w:val="20"/>
              </w:rPr>
            </w:pPr>
            <w:bookmarkStart w:id="0" w:name="_GoBack" w:colFirst="0" w:colLast="2"/>
            <w:r>
              <w:rPr>
                <w:sz w:val="20"/>
                <w:szCs w:val="20"/>
                <w:lang w:val="en-US" w:eastAsia="en-US"/>
              </w:rPr>
              <w:drawing>
                <wp:inline distT="0" distB="0" distL="0" distR="0" wp14:anchorId="704E0C25" wp14:editId="7D34ED56">
                  <wp:extent cx="523875" cy="561975"/>
                  <wp:effectExtent l="0" t="0" r="0" b="0"/>
                  <wp:docPr id="2" name="Picture 2"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518" w:type="pct"/>
            <w:shd w:val="clear" w:color="auto" w:fill="A41E1C"/>
            <w:vAlign w:val="center"/>
            <w:hideMark/>
          </w:tcPr>
          <w:p w:rsidR="00C356CB" w:rsidRPr="00B44F0A" w:rsidRDefault="00C356CB" w:rsidP="00C356CB">
            <w:pPr>
              <w:pStyle w:val="NASLOVBELO"/>
              <w:spacing w:line="360" w:lineRule="auto"/>
              <w:rPr>
                <w:color w:val="FFE599"/>
                <w:lang w:val="sr-Cyrl-RS"/>
              </w:rPr>
            </w:pPr>
            <w:r>
              <w:rPr>
                <w:color w:val="FFE599"/>
              </w:rPr>
              <w:t>УРЕДБА</w:t>
            </w:r>
          </w:p>
          <w:p w:rsidR="00C356CB" w:rsidRPr="00C356CB" w:rsidRDefault="00C356CB" w:rsidP="00C356CB">
            <w:pPr>
              <w:pStyle w:val="NASLOVBELO"/>
              <w:rPr>
                <w:lang w:val="sr-Cyrl-RS"/>
              </w:rPr>
            </w:pPr>
            <w:r>
              <w:rPr>
                <w:lang w:val="sr-Cyrl-RS"/>
              </w:rPr>
              <w:t>О</w:t>
            </w:r>
            <w:r w:rsidRPr="00C356CB">
              <w:rPr>
                <w:lang w:val="sr-Cyrl-RS"/>
              </w:rPr>
              <w:t xml:space="preserve"> </w:t>
            </w:r>
            <w:r>
              <w:rPr>
                <w:lang w:val="sr-Cyrl-RS"/>
              </w:rPr>
              <w:t>КЛАСАМА</w:t>
            </w:r>
            <w:r w:rsidRPr="00C356CB">
              <w:rPr>
                <w:lang w:val="sr-Cyrl-RS"/>
              </w:rPr>
              <w:t xml:space="preserve"> </w:t>
            </w:r>
            <w:r>
              <w:rPr>
                <w:lang w:val="sr-Cyrl-RS"/>
              </w:rPr>
              <w:t>ПУТНИЧКИХ</w:t>
            </w:r>
            <w:r w:rsidRPr="00C356CB">
              <w:rPr>
                <w:lang w:val="sr-Cyrl-RS"/>
              </w:rPr>
              <w:t xml:space="preserve"> </w:t>
            </w:r>
            <w:r>
              <w:rPr>
                <w:lang w:val="sr-Cyrl-RS"/>
              </w:rPr>
              <w:t>БРОДОВА</w:t>
            </w:r>
          </w:p>
          <w:p w:rsidR="00C356CB" w:rsidRPr="00B44F0A" w:rsidRDefault="00C356CB" w:rsidP="00C356CB">
            <w:pPr>
              <w:pStyle w:val="podnaslovpropisa"/>
              <w:rPr>
                <w:sz w:val="18"/>
                <w:szCs w:val="18"/>
              </w:rPr>
            </w:pPr>
            <w:r w:rsidRPr="00C356CB">
              <w:rPr>
                <w:lang w:val="sr-Cyrl-RS"/>
              </w:rPr>
              <w:t> ("</w:t>
            </w:r>
            <w:r>
              <w:rPr>
                <w:lang w:val="sr-Cyrl-RS"/>
              </w:rPr>
              <w:t>Сл</w:t>
            </w:r>
            <w:r w:rsidRPr="00C356CB">
              <w:rPr>
                <w:lang w:val="sr-Cyrl-RS"/>
              </w:rPr>
              <w:t xml:space="preserve">. </w:t>
            </w:r>
            <w:r>
              <w:rPr>
                <w:lang w:val="sr-Cyrl-RS"/>
              </w:rPr>
              <w:t>гласник</w:t>
            </w:r>
            <w:r w:rsidRPr="00C356CB">
              <w:rPr>
                <w:lang w:val="sr-Cyrl-RS"/>
              </w:rPr>
              <w:t xml:space="preserve"> </w:t>
            </w:r>
            <w:r>
              <w:rPr>
                <w:lang w:val="sr-Cyrl-RS"/>
              </w:rPr>
              <w:t>РС</w:t>
            </w:r>
            <w:r w:rsidRPr="00C356CB">
              <w:rPr>
                <w:lang w:val="sr-Cyrl-RS"/>
              </w:rPr>
              <w:t xml:space="preserve">", </w:t>
            </w:r>
            <w:r>
              <w:rPr>
                <w:lang w:val="sr-Cyrl-RS"/>
              </w:rPr>
              <w:t>бр</w:t>
            </w:r>
            <w:r w:rsidRPr="00C356CB">
              <w:rPr>
                <w:lang w:val="sr-Cyrl-RS"/>
              </w:rPr>
              <w:t>. 96/2018)</w:t>
            </w:r>
          </w:p>
        </w:tc>
      </w:tr>
      <w:bookmarkEnd w:id="0"/>
    </w:tbl>
    <w:p w:rsidR="00C356CB" w:rsidRDefault="00C356CB" w:rsidP="00C356CB">
      <w:pPr>
        <w:rPr>
          <w:sz w:val="9"/>
        </w:rPr>
      </w:pPr>
    </w:p>
    <w:p w:rsidR="00C356CB" w:rsidRDefault="00C356CB" w:rsidP="00C356CB">
      <w:pPr>
        <w:rPr>
          <w:sz w:val="9"/>
        </w:rPr>
      </w:pPr>
    </w:p>
    <w:p w:rsidR="00C356CB" w:rsidRDefault="00C356CB" w:rsidP="00C356CB">
      <w:pPr>
        <w:rPr>
          <w:sz w:val="9"/>
        </w:rPr>
      </w:pPr>
    </w:p>
    <w:p w:rsidR="00C356CB" w:rsidRDefault="00C356CB" w:rsidP="00C356CB">
      <w:pPr>
        <w:rPr>
          <w:sz w:val="9"/>
        </w:rPr>
      </w:pPr>
    </w:p>
    <w:p w:rsidR="00C356CB" w:rsidRDefault="00C356CB" w:rsidP="00C356CB">
      <w:pPr>
        <w:rPr>
          <w:sz w:val="20"/>
        </w:rPr>
      </w:pPr>
    </w:p>
    <w:p w:rsidR="00C356CB" w:rsidRDefault="00C356CB" w:rsidP="00C356CB">
      <w:pPr>
        <w:rPr>
          <w:sz w:val="20"/>
        </w:rPr>
      </w:pPr>
      <w:r>
        <w:rPr>
          <w:noProof/>
          <w:sz w:val="20"/>
        </w:rPr>
        <w:drawing>
          <wp:inline distT="0" distB="0" distL="0" distR="0" wp14:anchorId="7281ECDB" wp14:editId="7D688E0F">
            <wp:extent cx="6997700" cy="1708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1.png"/>
                    <pic:cNvPicPr/>
                  </pic:nvPicPr>
                  <pic:blipFill>
                    <a:blip r:embed="rId6">
                      <a:extLst>
                        <a:ext uri="{28A0092B-C50C-407E-A947-70E740481C1C}">
                          <a14:useLocalDpi xmlns:a14="http://schemas.microsoft.com/office/drawing/2010/main" val="0"/>
                        </a:ext>
                      </a:extLst>
                    </a:blip>
                    <a:stretch>
                      <a:fillRect/>
                    </a:stretch>
                  </pic:blipFill>
                  <pic:spPr>
                    <a:xfrm>
                      <a:off x="0" y="0"/>
                      <a:ext cx="6997700" cy="1708150"/>
                    </a:xfrm>
                    <a:prstGeom prst="rect">
                      <a:avLst/>
                    </a:prstGeom>
                  </pic:spPr>
                </pic:pic>
              </a:graphicData>
            </a:graphic>
          </wp:inline>
        </w:drawing>
      </w:r>
    </w:p>
    <w:p w:rsidR="00C356CB" w:rsidRDefault="00C356CB">
      <w:pPr>
        <w:rPr>
          <w:sz w:val="20"/>
        </w:rPr>
        <w:sectPr w:rsidR="00C356CB" w:rsidSect="00C356CB">
          <w:type w:val="continuous"/>
          <w:pgSz w:w="12480" w:h="15690"/>
          <w:pgMar w:top="120" w:right="720" w:bottom="280" w:left="740" w:header="720" w:footer="720" w:gutter="0"/>
          <w:cols w:space="132"/>
        </w:sectPr>
      </w:pPr>
    </w:p>
    <w:p w:rsidR="00C356CB" w:rsidRDefault="00C356CB">
      <w:pPr>
        <w:rPr>
          <w:sz w:val="20"/>
          <w:szCs w:val="18"/>
        </w:rPr>
      </w:pPr>
      <w:r>
        <w:rPr>
          <w:sz w:val="20"/>
        </w:rPr>
        <w:br w:type="page"/>
      </w:r>
    </w:p>
    <w:p w:rsidR="00611FC7" w:rsidRDefault="00CB350E">
      <w:pPr>
        <w:pStyle w:val="BodyText"/>
        <w:ind w:left="0" w:firstLine="0"/>
        <w:jc w:val="left"/>
        <w:rPr>
          <w:sz w:val="20"/>
        </w:rPr>
      </w:pPr>
      <w:r>
        <w:lastRenderedPageBreak/>
        <w:pict>
          <v:line id="_x0000_s1056" style="position:absolute;z-index:251642368;mso-position-horizontal-relative:page;mso-position-vertical-relative:page" from="304.7pt,11.95pt" to="304.7pt,748.95pt" strokeweight=".6pt">
            <w10:wrap anchorx="page" anchory="page"/>
          </v:line>
        </w:pict>
      </w:r>
    </w:p>
    <w:p w:rsidR="00611FC7" w:rsidRDefault="00611FC7">
      <w:pPr>
        <w:pStyle w:val="BodyText"/>
        <w:ind w:left="0" w:firstLine="0"/>
        <w:jc w:val="left"/>
        <w:rPr>
          <w:sz w:val="20"/>
        </w:rPr>
      </w:pPr>
    </w:p>
    <w:p w:rsidR="00611FC7" w:rsidRDefault="00611FC7">
      <w:pPr>
        <w:pStyle w:val="BodyText"/>
        <w:ind w:left="0" w:firstLine="0"/>
        <w:jc w:val="left"/>
        <w:rPr>
          <w:sz w:val="20"/>
        </w:rPr>
      </w:pPr>
    </w:p>
    <w:p w:rsidR="00611FC7" w:rsidRDefault="00611FC7">
      <w:pPr>
        <w:pStyle w:val="BodyText"/>
        <w:ind w:left="0" w:firstLine="0"/>
        <w:jc w:val="left"/>
        <w:rPr>
          <w:sz w:val="20"/>
        </w:rPr>
      </w:pPr>
    </w:p>
    <w:p w:rsidR="00611FC7" w:rsidRDefault="00611FC7">
      <w:pPr>
        <w:pStyle w:val="BodyText"/>
        <w:ind w:left="0" w:firstLine="0"/>
        <w:jc w:val="left"/>
        <w:rPr>
          <w:sz w:val="20"/>
        </w:rPr>
      </w:pPr>
    </w:p>
    <w:p w:rsidR="00611FC7" w:rsidRDefault="00611FC7">
      <w:pPr>
        <w:pStyle w:val="BodyText"/>
        <w:ind w:left="0" w:firstLine="0"/>
        <w:jc w:val="left"/>
        <w:rPr>
          <w:sz w:val="20"/>
        </w:rPr>
      </w:pPr>
    </w:p>
    <w:p w:rsidR="00611FC7" w:rsidRDefault="00611FC7">
      <w:pPr>
        <w:pStyle w:val="BodyText"/>
        <w:ind w:left="0" w:firstLine="0"/>
        <w:jc w:val="left"/>
        <w:rPr>
          <w:sz w:val="20"/>
        </w:rPr>
      </w:pPr>
    </w:p>
    <w:p w:rsidR="00611FC7" w:rsidRDefault="00611FC7">
      <w:pPr>
        <w:pStyle w:val="BodyText"/>
        <w:ind w:left="0" w:firstLine="0"/>
        <w:jc w:val="left"/>
        <w:rPr>
          <w:sz w:val="20"/>
        </w:rPr>
      </w:pPr>
    </w:p>
    <w:p w:rsidR="00611FC7" w:rsidRDefault="00611FC7">
      <w:pPr>
        <w:pStyle w:val="BodyText"/>
        <w:ind w:left="0" w:firstLine="0"/>
        <w:jc w:val="left"/>
        <w:rPr>
          <w:sz w:val="20"/>
        </w:rPr>
      </w:pPr>
    </w:p>
    <w:p w:rsidR="00611FC7" w:rsidRDefault="00611FC7">
      <w:pPr>
        <w:pStyle w:val="BodyText"/>
        <w:ind w:left="0" w:firstLine="0"/>
        <w:jc w:val="left"/>
        <w:rPr>
          <w:sz w:val="20"/>
        </w:rPr>
      </w:pPr>
    </w:p>
    <w:p w:rsidR="00611FC7" w:rsidRDefault="00611FC7">
      <w:pPr>
        <w:pStyle w:val="BodyText"/>
        <w:ind w:left="0" w:firstLine="0"/>
        <w:jc w:val="left"/>
        <w:rPr>
          <w:sz w:val="20"/>
        </w:rPr>
      </w:pPr>
    </w:p>
    <w:p w:rsidR="00611FC7" w:rsidRDefault="00611FC7">
      <w:pPr>
        <w:pStyle w:val="BodyText"/>
        <w:ind w:left="0" w:firstLine="0"/>
        <w:jc w:val="left"/>
        <w:rPr>
          <w:sz w:val="20"/>
        </w:rPr>
      </w:pPr>
    </w:p>
    <w:p w:rsidR="00611FC7" w:rsidRDefault="00611FC7">
      <w:pPr>
        <w:pStyle w:val="BodyText"/>
        <w:ind w:left="0" w:firstLine="0"/>
        <w:jc w:val="left"/>
        <w:rPr>
          <w:sz w:val="20"/>
        </w:rPr>
      </w:pPr>
    </w:p>
    <w:p w:rsidR="00611FC7" w:rsidRDefault="00611FC7">
      <w:pPr>
        <w:pStyle w:val="BodyText"/>
        <w:ind w:left="0" w:firstLine="0"/>
        <w:jc w:val="left"/>
        <w:rPr>
          <w:sz w:val="20"/>
        </w:rPr>
      </w:pPr>
    </w:p>
    <w:p w:rsidR="00611FC7" w:rsidRDefault="00611FC7">
      <w:pPr>
        <w:pStyle w:val="BodyText"/>
        <w:ind w:left="0" w:firstLine="0"/>
        <w:jc w:val="left"/>
        <w:rPr>
          <w:sz w:val="20"/>
        </w:rPr>
      </w:pPr>
    </w:p>
    <w:p w:rsidR="00611FC7" w:rsidRDefault="00611FC7">
      <w:pPr>
        <w:pStyle w:val="BodyText"/>
        <w:ind w:left="0" w:firstLine="0"/>
        <w:jc w:val="left"/>
        <w:rPr>
          <w:sz w:val="20"/>
        </w:rPr>
      </w:pPr>
    </w:p>
    <w:p w:rsidR="00611FC7" w:rsidRDefault="00611FC7">
      <w:pPr>
        <w:pStyle w:val="BodyText"/>
        <w:ind w:left="0" w:firstLine="0"/>
        <w:jc w:val="left"/>
        <w:rPr>
          <w:sz w:val="20"/>
        </w:rPr>
      </w:pPr>
    </w:p>
    <w:p w:rsidR="00611FC7" w:rsidRDefault="00611FC7">
      <w:pPr>
        <w:pStyle w:val="BodyText"/>
        <w:ind w:left="0" w:firstLine="0"/>
        <w:jc w:val="left"/>
        <w:rPr>
          <w:sz w:val="20"/>
        </w:rPr>
      </w:pPr>
    </w:p>
    <w:p w:rsidR="00611FC7" w:rsidRDefault="00611FC7">
      <w:pPr>
        <w:pStyle w:val="BodyText"/>
        <w:ind w:left="0" w:firstLine="0"/>
        <w:jc w:val="left"/>
        <w:rPr>
          <w:sz w:val="20"/>
        </w:rPr>
      </w:pPr>
    </w:p>
    <w:p w:rsidR="00611FC7" w:rsidRDefault="00611FC7">
      <w:pPr>
        <w:pStyle w:val="BodyText"/>
        <w:ind w:left="0" w:firstLine="0"/>
        <w:jc w:val="left"/>
        <w:rPr>
          <w:sz w:val="20"/>
        </w:rPr>
      </w:pPr>
    </w:p>
    <w:p w:rsidR="00611FC7" w:rsidRDefault="00611FC7">
      <w:pPr>
        <w:pStyle w:val="BodyText"/>
        <w:ind w:left="0" w:firstLine="0"/>
        <w:jc w:val="left"/>
        <w:rPr>
          <w:sz w:val="20"/>
        </w:rPr>
      </w:pPr>
    </w:p>
    <w:p w:rsidR="00611FC7" w:rsidRDefault="00611FC7">
      <w:pPr>
        <w:pStyle w:val="BodyText"/>
        <w:ind w:left="0" w:firstLine="0"/>
        <w:jc w:val="left"/>
        <w:rPr>
          <w:sz w:val="20"/>
        </w:rPr>
      </w:pPr>
    </w:p>
    <w:p w:rsidR="00611FC7" w:rsidRDefault="00611FC7">
      <w:pPr>
        <w:pStyle w:val="BodyText"/>
        <w:ind w:left="0" w:firstLine="0"/>
        <w:jc w:val="left"/>
        <w:rPr>
          <w:sz w:val="20"/>
        </w:rPr>
      </w:pPr>
    </w:p>
    <w:p w:rsidR="00611FC7" w:rsidRDefault="00611FC7">
      <w:pPr>
        <w:pStyle w:val="BodyText"/>
        <w:ind w:left="0" w:firstLine="0"/>
        <w:jc w:val="left"/>
        <w:rPr>
          <w:sz w:val="20"/>
        </w:rPr>
      </w:pPr>
    </w:p>
    <w:p w:rsidR="00611FC7" w:rsidRDefault="00611FC7">
      <w:pPr>
        <w:pStyle w:val="BodyText"/>
        <w:ind w:left="0" w:firstLine="0"/>
        <w:jc w:val="left"/>
        <w:rPr>
          <w:sz w:val="20"/>
        </w:rPr>
      </w:pPr>
    </w:p>
    <w:p w:rsidR="00611FC7" w:rsidRDefault="00611FC7">
      <w:pPr>
        <w:pStyle w:val="BodyText"/>
        <w:ind w:left="0" w:firstLine="0"/>
        <w:jc w:val="left"/>
        <w:rPr>
          <w:sz w:val="20"/>
        </w:rPr>
      </w:pPr>
    </w:p>
    <w:p w:rsidR="00611FC7" w:rsidRDefault="00611FC7">
      <w:pPr>
        <w:pStyle w:val="BodyText"/>
        <w:ind w:left="0" w:firstLine="0"/>
        <w:jc w:val="left"/>
        <w:rPr>
          <w:sz w:val="20"/>
        </w:rPr>
      </w:pPr>
    </w:p>
    <w:p w:rsidR="00611FC7" w:rsidRDefault="00611FC7">
      <w:pPr>
        <w:pStyle w:val="BodyText"/>
        <w:ind w:left="0" w:firstLine="0"/>
        <w:jc w:val="left"/>
        <w:rPr>
          <w:sz w:val="20"/>
        </w:rPr>
      </w:pPr>
    </w:p>
    <w:p w:rsidR="00611FC7" w:rsidRDefault="00611FC7">
      <w:pPr>
        <w:pStyle w:val="BodyText"/>
        <w:ind w:left="0" w:firstLine="0"/>
        <w:jc w:val="left"/>
        <w:rPr>
          <w:sz w:val="20"/>
        </w:rPr>
      </w:pPr>
    </w:p>
    <w:p w:rsidR="00611FC7" w:rsidRDefault="00611FC7">
      <w:pPr>
        <w:pStyle w:val="BodyText"/>
        <w:ind w:left="0" w:firstLine="0"/>
        <w:jc w:val="left"/>
        <w:rPr>
          <w:sz w:val="20"/>
        </w:rPr>
      </w:pPr>
    </w:p>
    <w:p w:rsidR="00611FC7" w:rsidRDefault="00611FC7">
      <w:pPr>
        <w:pStyle w:val="BodyText"/>
        <w:ind w:left="0" w:firstLine="0"/>
        <w:jc w:val="left"/>
        <w:rPr>
          <w:sz w:val="20"/>
        </w:rPr>
      </w:pPr>
    </w:p>
    <w:p w:rsidR="00611FC7" w:rsidRDefault="00611FC7">
      <w:pPr>
        <w:pStyle w:val="BodyText"/>
        <w:ind w:left="0" w:firstLine="0"/>
        <w:jc w:val="left"/>
        <w:rPr>
          <w:sz w:val="20"/>
        </w:rPr>
      </w:pPr>
    </w:p>
    <w:p w:rsidR="00611FC7" w:rsidRDefault="00611FC7">
      <w:pPr>
        <w:pStyle w:val="BodyText"/>
        <w:ind w:left="0" w:firstLine="0"/>
        <w:jc w:val="left"/>
        <w:rPr>
          <w:sz w:val="20"/>
        </w:rPr>
      </w:pPr>
    </w:p>
    <w:p w:rsidR="00611FC7" w:rsidRDefault="00C356CB">
      <w:pPr>
        <w:pStyle w:val="BodyText"/>
        <w:spacing w:before="127"/>
        <w:ind w:left="4316" w:firstLine="0"/>
        <w:jc w:val="left"/>
      </w:pPr>
      <w:r>
        <w:t>ПРИЛОГ 1.</w:t>
      </w:r>
    </w:p>
    <w:p w:rsidR="00611FC7" w:rsidRDefault="00C356CB">
      <w:pPr>
        <w:pStyle w:val="Heading1"/>
        <w:spacing w:before="169" w:line="232" w:lineRule="auto"/>
        <w:ind w:left="442" w:right="371"/>
        <w:jc w:val="center"/>
      </w:pPr>
      <w:r>
        <w:t>БЕЗБЕДНОСНИ УСЛОВИ ЗА НОВЕ И ПОСТОЈЕЋЕ ПУТНИЧКЕ БРОДОВЕ У ДОМАЋОЈ ПЛОВИДБИ</w:t>
      </w:r>
    </w:p>
    <w:p w:rsidR="00611FC7" w:rsidRDefault="00C356CB">
      <w:pPr>
        <w:spacing w:before="170" w:line="232" w:lineRule="auto"/>
        <w:ind w:left="1855" w:right="1784" w:hanging="1"/>
        <w:jc w:val="center"/>
        <w:rPr>
          <w:b/>
          <w:sz w:val="18"/>
        </w:rPr>
      </w:pPr>
      <w:r>
        <w:rPr>
          <w:b/>
          <w:spacing w:val="-4"/>
          <w:sz w:val="18"/>
        </w:rPr>
        <w:t xml:space="preserve">ПОГЛАВЉЕ </w:t>
      </w:r>
      <w:r>
        <w:rPr>
          <w:b/>
          <w:sz w:val="18"/>
        </w:rPr>
        <w:t>I. ОПШТЕ</w:t>
      </w:r>
      <w:r>
        <w:rPr>
          <w:b/>
          <w:spacing w:val="-10"/>
          <w:sz w:val="18"/>
        </w:rPr>
        <w:t xml:space="preserve"> </w:t>
      </w:r>
      <w:r>
        <w:rPr>
          <w:b/>
          <w:sz w:val="18"/>
        </w:rPr>
        <w:t>ОДРЕДБЕ</w:t>
      </w:r>
    </w:p>
    <w:p w:rsidR="00611FC7" w:rsidRDefault="00611FC7">
      <w:pPr>
        <w:pStyle w:val="BodyText"/>
        <w:spacing w:before="5"/>
        <w:ind w:left="0" w:firstLine="0"/>
        <w:jc w:val="left"/>
        <w:rPr>
          <w:b/>
          <w:sz w:val="17"/>
        </w:rPr>
      </w:pPr>
    </w:p>
    <w:p w:rsidR="00611FC7" w:rsidRDefault="00C356CB">
      <w:pPr>
        <w:pStyle w:val="ListParagraph"/>
        <w:numPr>
          <w:ilvl w:val="0"/>
          <w:numId w:val="324"/>
        </w:numPr>
        <w:tabs>
          <w:tab w:val="left" w:pos="711"/>
        </w:tabs>
        <w:spacing w:line="232" w:lineRule="auto"/>
        <w:ind w:right="39" w:firstLine="397"/>
        <w:jc w:val="both"/>
        <w:rPr>
          <w:sz w:val="18"/>
        </w:rPr>
      </w:pPr>
      <w:r>
        <w:rPr>
          <w:spacing w:val="-4"/>
          <w:sz w:val="18"/>
        </w:rPr>
        <w:t xml:space="preserve">Ако </w:t>
      </w:r>
      <w:r>
        <w:rPr>
          <w:sz w:val="18"/>
        </w:rPr>
        <w:t xml:space="preserve">је изричито наведено, правила из овог прилога при- мењују се на нове и постојеће путничке бродове класе А, Б, Ц и Д </w:t>
      </w:r>
      <w:r>
        <w:rPr>
          <w:spacing w:val="-3"/>
          <w:sz w:val="18"/>
        </w:rPr>
        <w:t xml:space="preserve">који </w:t>
      </w:r>
      <w:r>
        <w:rPr>
          <w:sz w:val="18"/>
        </w:rPr>
        <w:t>обављају домаћу</w:t>
      </w:r>
      <w:r>
        <w:rPr>
          <w:spacing w:val="2"/>
          <w:sz w:val="18"/>
        </w:rPr>
        <w:t xml:space="preserve"> </w:t>
      </w:r>
      <w:r>
        <w:rPr>
          <w:spacing w:val="-4"/>
          <w:sz w:val="18"/>
        </w:rPr>
        <w:t>пловидбу.</w:t>
      </w:r>
    </w:p>
    <w:p w:rsidR="00611FC7" w:rsidRDefault="00C356CB">
      <w:pPr>
        <w:pStyle w:val="ListParagraph"/>
        <w:numPr>
          <w:ilvl w:val="0"/>
          <w:numId w:val="324"/>
        </w:numPr>
        <w:tabs>
          <w:tab w:val="left" w:pos="707"/>
        </w:tabs>
        <w:spacing w:line="232" w:lineRule="auto"/>
        <w:ind w:right="38" w:firstLine="397"/>
        <w:jc w:val="both"/>
        <w:rPr>
          <w:sz w:val="18"/>
        </w:rPr>
      </w:pPr>
      <w:r>
        <w:rPr>
          <w:sz w:val="18"/>
        </w:rPr>
        <w:t xml:space="preserve">Нови бродови класе Б, Ц и Д дужине мање </w:t>
      </w:r>
      <w:r>
        <w:rPr>
          <w:spacing w:val="-3"/>
          <w:sz w:val="18"/>
        </w:rPr>
        <w:t xml:space="preserve">од </w:t>
      </w:r>
      <w:r>
        <w:rPr>
          <w:sz w:val="18"/>
        </w:rPr>
        <w:t>24 m тре-  ба да испуњавају захтеве правила II-1/Б/2 до II-1/Б/8 и II-1/Б/10 из овог</w:t>
      </w:r>
      <w:r>
        <w:rPr>
          <w:spacing w:val="-1"/>
          <w:sz w:val="18"/>
        </w:rPr>
        <w:t xml:space="preserve"> </w:t>
      </w:r>
      <w:r>
        <w:rPr>
          <w:sz w:val="18"/>
        </w:rPr>
        <w:t>прилога.</w:t>
      </w:r>
    </w:p>
    <w:p w:rsidR="00611FC7" w:rsidRDefault="00C356CB">
      <w:pPr>
        <w:pStyle w:val="ListParagraph"/>
        <w:numPr>
          <w:ilvl w:val="0"/>
          <w:numId w:val="324"/>
        </w:numPr>
        <w:tabs>
          <w:tab w:val="left" w:pos="719"/>
        </w:tabs>
        <w:spacing w:line="232" w:lineRule="auto"/>
        <w:ind w:right="38" w:firstLine="397"/>
        <w:jc w:val="both"/>
        <w:rPr>
          <w:sz w:val="18"/>
        </w:rPr>
      </w:pPr>
      <w:r>
        <w:rPr>
          <w:sz w:val="18"/>
        </w:rPr>
        <w:t xml:space="preserve">Када се правила из овог прилога не примењују на нове бродове дужине мање </w:t>
      </w:r>
      <w:r>
        <w:rPr>
          <w:spacing w:val="-3"/>
          <w:sz w:val="18"/>
        </w:rPr>
        <w:t xml:space="preserve">од </w:t>
      </w:r>
      <w:r>
        <w:rPr>
          <w:sz w:val="18"/>
        </w:rPr>
        <w:t>24 m, призната организација треба да осигура да се за те бродове обезбеди једнак ниво безбедности по- штовањем домаћих</w:t>
      </w:r>
      <w:r>
        <w:rPr>
          <w:spacing w:val="-1"/>
          <w:sz w:val="18"/>
        </w:rPr>
        <w:t xml:space="preserve"> </w:t>
      </w:r>
      <w:r>
        <w:rPr>
          <w:sz w:val="18"/>
        </w:rPr>
        <w:t>прописа.</w:t>
      </w:r>
    </w:p>
    <w:p w:rsidR="00611FC7" w:rsidRDefault="00C356CB">
      <w:pPr>
        <w:pStyle w:val="ListParagraph"/>
        <w:numPr>
          <w:ilvl w:val="0"/>
          <w:numId w:val="324"/>
        </w:numPr>
        <w:tabs>
          <w:tab w:val="left" w:pos="691"/>
        </w:tabs>
        <w:spacing w:line="232" w:lineRule="auto"/>
        <w:ind w:right="38" w:firstLine="397"/>
        <w:jc w:val="both"/>
        <w:rPr>
          <w:sz w:val="18"/>
        </w:rPr>
      </w:pPr>
      <w:r>
        <w:rPr>
          <w:sz w:val="18"/>
        </w:rPr>
        <w:t xml:space="preserve">Постојећи бродови класе Ц и Д не треба да испуњавају за- хтеве правила из поглавља II-1. и II-2. овог прилога, </w:t>
      </w:r>
      <w:r>
        <w:rPr>
          <w:spacing w:val="-3"/>
          <w:sz w:val="18"/>
        </w:rPr>
        <w:t xml:space="preserve">под </w:t>
      </w:r>
      <w:r>
        <w:rPr>
          <w:sz w:val="18"/>
        </w:rPr>
        <w:t xml:space="preserve">условом да управа државе заставе </w:t>
      </w:r>
      <w:r>
        <w:rPr>
          <w:spacing w:val="-3"/>
          <w:sz w:val="18"/>
        </w:rPr>
        <w:t xml:space="preserve">под </w:t>
      </w:r>
      <w:r>
        <w:rPr>
          <w:sz w:val="18"/>
        </w:rPr>
        <w:t>чијом су заставом ти бродови плове гарантује</w:t>
      </w:r>
      <w:r>
        <w:rPr>
          <w:spacing w:val="-7"/>
          <w:sz w:val="18"/>
        </w:rPr>
        <w:t xml:space="preserve"> </w:t>
      </w:r>
      <w:r>
        <w:rPr>
          <w:sz w:val="18"/>
        </w:rPr>
        <w:t>да</w:t>
      </w:r>
      <w:r>
        <w:rPr>
          <w:spacing w:val="-7"/>
          <w:sz w:val="18"/>
        </w:rPr>
        <w:t xml:space="preserve"> </w:t>
      </w:r>
      <w:r>
        <w:rPr>
          <w:sz w:val="18"/>
        </w:rPr>
        <w:t>су</w:t>
      </w:r>
      <w:r>
        <w:rPr>
          <w:spacing w:val="-7"/>
          <w:sz w:val="18"/>
        </w:rPr>
        <w:t xml:space="preserve"> </w:t>
      </w:r>
      <w:r>
        <w:rPr>
          <w:sz w:val="18"/>
        </w:rPr>
        <w:t>у</w:t>
      </w:r>
      <w:r>
        <w:rPr>
          <w:spacing w:val="-7"/>
          <w:sz w:val="18"/>
        </w:rPr>
        <w:t xml:space="preserve"> </w:t>
      </w:r>
      <w:r>
        <w:rPr>
          <w:sz w:val="18"/>
        </w:rPr>
        <w:t>складу</w:t>
      </w:r>
      <w:r>
        <w:rPr>
          <w:spacing w:val="-7"/>
          <w:sz w:val="18"/>
        </w:rPr>
        <w:t xml:space="preserve"> </w:t>
      </w:r>
      <w:r>
        <w:rPr>
          <w:sz w:val="18"/>
        </w:rPr>
        <w:t>с</w:t>
      </w:r>
      <w:r>
        <w:rPr>
          <w:spacing w:val="-7"/>
          <w:sz w:val="18"/>
        </w:rPr>
        <w:t xml:space="preserve"> </w:t>
      </w:r>
      <w:r>
        <w:rPr>
          <w:sz w:val="18"/>
        </w:rPr>
        <w:t>националним</w:t>
      </w:r>
      <w:r>
        <w:rPr>
          <w:spacing w:val="-7"/>
          <w:sz w:val="18"/>
        </w:rPr>
        <w:t xml:space="preserve"> </w:t>
      </w:r>
      <w:r>
        <w:rPr>
          <w:sz w:val="18"/>
        </w:rPr>
        <w:t>прописима</w:t>
      </w:r>
      <w:r>
        <w:rPr>
          <w:spacing w:val="-7"/>
          <w:sz w:val="18"/>
        </w:rPr>
        <w:t xml:space="preserve"> </w:t>
      </w:r>
      <w:r>
        <w:rPr>
          <w:sz w:val="18"/>
        </w:rPr>
        <w:t>државе</w:t>
      </w:r>
      <w:r>
        <w:rPr>
          <w:spacing w:val="-7"/>
          <w:sz w:val="18"/>
        </w:rPr>
        <w:t xml:space="preserve"> </w:t>
      </w:r>
      <w:r>
        <w:rPr>
          <w:sz w:val="18"/>
        </w:rPr>
        <w:t>заставе и да ти прописи обезбеђују једнак ниво</w:t>
      </w:r>
      <w:r>
        <w:rPr>
          <w:spacing w:val="-8"/>
          <w:sz w:val="18"/>
        </w:rPr>
        <w:t xml:space="preserve"> </w:t>
      </w:r>
      <w:r>
        <w:rPr>
          <w:sz w:val="18"/>
        </w:rPr>
        <w:t>безбедности.</w:t>
      </w:r>
    </w:p>
    <w:p w:rsidR="00611FC7" w:rsidRDefault="00C356CB">
      <w:pPr>
        <w:pStyle w:val="ListParagraph"/>
        <w:numPr>
          <w:ilvl w:val="0"/>
          <w:numId w:val="324"/>
        </w:numPr>
        <w:tabs>
          <w:tab w:val="left" w:pos="699"/>
        </w:tabs>
        <w:spacing w:line="232" w:lineRule="auto"/>
        <w:ind w:right="38" w:firstLine="397"/>
        <w:jc w:val="both"/>
        <w:rPr>
          <w:sz w:val="18"/>
        </w:rPr>
      </w:pPr>
      <w:r>
        <w:rPr>
          <w:sz w:val="18"/>
        </w:rPr>
        <w:t xml:space="preserve">Осим тога, </w:t>
      </w:r>
      <w:r>
        <w:rPr>
          <w:spacing w:val="-4"/>
          <w:sz w:val="18"/>
        </w:rPr>
        <w:t xml:space="preserve">ако </w:t>
      </w:r>
      <w:r>
        <w:rPr>
          <w:sz w:val="18"/>
        </w:rPr>
        <w:t>се утврди да је неизводиво и/или неоправ- дано,</w:t>
      </w:r>
      <w:r>
        <w:rPr>
          <w:spacing w:val="-5"/>
          <w:sz w:val="18"/>
        </w:rPr>
        <w:t xml:space="preserve"> </w:t>
      </w:r>
      <w:r>
        <w:rPr>
          <w:sz w:val="18"/>
        </w:rPr>
        <w:t>бродови</w:t>
      </w:r>
      <w:r>
        <w:rPr>
          <w:spacing w:val="-5"/>
          <w:sz w:val="18"/>
        </w:rPr>
        <w:t xml:space="preserve"> </w:t>
      </w:r>
      <w:r>
        <w:rPr>
          <w:sz w:val="18"/>
        </w:rPr>
        <w:t>класе</w:t>
      </w:r>
      <w:r>
        <w:rPr>
          <w:spacing w:val="-5"/>
          <w:sz w:val="18"/>
        </w:rPr>
        <w:t xml:space="preserve"> </w:t>
      </w:r>
      <w:r>
        <w:rPr>
          <w:sz w:val="18"/>
        </w:rPr>
        <w:t>Б,</w:t>
      </w:r>
      <w:r>
        <w:rPr>
          <w:spacing w:val="-5"/>
          <w:sz w:val="18"/>
        </w:rPr>
        <w:t xml:space="preserve"> </w:t>
      </w:r>
      <w:r>
        <w:rPr>
          <w:sz w:val="18"/>
        </w:rPr>
        <w:t>Ц</w:t>
      </w:r>
      <w:r>
        <w:rPr>
          <w:spacing w:val="-5"/>
          <w:sz w:val="18"/>
        </w:rPr>
        <w:t xml:space="preserve"> </w:t>
      </w:r>
      <w:r>
        <w:rPr>
          <w:sz w:val="18"/>
        </w:rPr>
        <w:t>и</w:t>
      </w:r>
      <w:r>
        <w:rPr>
          <w:spacing w:val="-5"/>
          <w:sz w:val="18"/>
        </w:rPr>
        <w:t xml:space="preserve"> </w:t>
      </w:r>
      <w:r>
        <w:rPr>
          <w:sz w:val="18"/>
        </w:rPr>
        <w:t>Д</w:t>
      </w:r>
      <w:r>
        <w:rPr>
          <w:spacing w:val="-5"/>
          <w:sz w:val="18"/>
        </w:rPr>
        <w:t xml:space="preserve"> </w:t>
      </w:r>
      <w:r>
        <w:rPr>
          <w:sz w:val="18"/>
        </w:rPr>
        <w:t>чија</w:t>
      </w:r>
      <w:r>
        <w:rPr>
          <w:spacing w:val="-5"/>
          <w:sz w:val="18"/>
        </w:rPr>
        <w:t xml:space="preserve"> </w:t>
      </w:r>
      <w:r>
        <w:rPr>
          <w:sz w:val="18"/>
        </w:rPr>
        <w:t>је</w:t>
      </w:r>
      <w:r>
        <w:rPr>
          <w:spacing w:val="-5"/>
          <w:sz w:val="18"/>
        </w:rPr>
        <w:t xml:space="preserve"> </w:t>
      </w:r>
      <w:r>
        <w:rPr>
          <w:sz w:val="18"/>
        </w:rPr>
        <w:t>дужина</w:t>
      </w:r>
      <w:r>
        <w:rPr>
          <w:spacing w:val="-5"/>
          <w:sz w:val="18"/>
        </w:rPr>
        <w:t xml:space="preserve"> </w:t>
      </w:r>
      <w:r>
        <w:rPr>
          <w:sz w:val="18"/>
        </w:rPr>
        <w:t>мања</w:t>
      </w:r>
      <w:r>
        <w:rPr>
          <w:spacing w:val="-5"/>
          <w:sz w:val="18"/>
        </w:rPr>
        <w:t xml:space="preserve"> </w:t>
      </w:r>
      <w:r>
        <w:rPr>
          <w:spacing w:val="-3"/>
          <w:sz w:val="18"/>
        </w:rPr>
        <w:t>од</w:t>
      </w:r>
      <w:r>
        <w:rPr>
          <w:spacing w:val="-5"/>
          <w:sz w:val="18"/>
        </w:rPr>
        <w:t xml:space="preserve"> </w:t>
      </w:r>
      <w:r>
        <w:rPr>
          <w:sz w:val="18"/>
        </w:rPr>
        <w:t>24</w:t>
      </w:r>
      <w:r>
        <w:rPr>
          <w:spacing w:val="-5"/>
          <w:sz w:val="18"/>
        </w:rPr>
        <w:t xml:space="preserve"> </w:t>
      </w:r>
      <w:r>
        <w:rPr>
          <w:sz w:val="18"/>
        </w:rPr>
        <w:t>m</w:t>
      </w:r>
      <w:r>
        <w:rPr>
          <w:spacing w:val="-5"/>
          <w:sz w:val="18"/>
        </w:rPr>
        <w:t xml:space="preserve"> </w:t>
      </w:r>
      <w:r>
        <w:rPr>
          <w:sz w:val="18"/>
        </w:rPr>
        <w:t>не</w:t>
      </w:r>
      <w:r>
        <w:rPr>
          <w:spacing w:val="-5"/>
          <w:sz w:val="18"/>
        </w:rPr>
        <w:t xml:space="preserve"> </w:t>
      </w:r>
      <w:r>
        <w:rPr>
          <w:sz w:val="18"/>
        </w:rPr>
        <w:t>мора- ју</w:t>
      </w:r>
      <w:r>
        <w:rPr>
          <w:spacing w:val="-8"/>
          <w:sz w:val="18"/>
        </w:rPr>
        <w:t xml:space="preserve"> </w:t>
      </w:r>
      <w:r>
        <w:rPr>
          <w:sz w:val="18"/>
        </w:rPr>
        <w:t>да</w:t>
      </w:r>
      <w:r>
        <w:rPr>
          <w:spacing w:val="-8"/>
          <w:sz w:val="18"/>
        </w:rPr>
        <w:t xml:space="preserve"> </w:t>
      </w:r>
      <w:r>
        <w:rPr>
          <w:sz w:val="18"/>
        </w:rPr>
        <w:t>испуњавају</w:t>
      </w:r>
      <w:r>
        <w:rPr>
          <w:spacing w:val="-8"/>
          <w:sz w:val="18"/>
        </w:rPr>
        <w:t xml:space="preserve"> </w:t>
      </w:r>
      <w:r>
        <w:rPr>
          <w:sz w:val="18"/>
        </w:rPr>
        <w:t>следећа</w:t>
      </w:r>
      <w:r>
        <w:rPr>
          <w:spacing w:val="-8"/>
          <w:sz w:val="18"/>
        </w:rPr>
        <w:t xml:space="preserve"> </w:t>
      </w:r>
      <w:r>
        <w:rPr>
          <w:sz w:val="18"/>
        </w:rPr>
        <w:t>правила</w:t>
      </w:r>
      <w:r>
        <w:rPr>
          <w:spacing w:val="-8"/>
          <w:sz w:val="18"/>
        </w:rPr>
        <w:t xml:space="preserve"> </w:t>
      </w:r>
      <w:r>
        <w:rPr>
          <w:sz w:val="18"/>
        </w:rPr>
        <w:t>из</w:t>
      </w:r>
      <w:r>
        <w:rPr>
          <w:spacing w:val="-8"/>
          <w:sz w:val="18"/>
        </w:rPr>
        <w:t xml:space="preserve"> </w:t>
      </w:r>
      <w:r>
        <w:rPr>
          <w:sz w:val="18"/>
        </w:rPr>
        <w:t>поглавља</w:t>
      </w:r>
      <w:r>
        <w:rPr>
          <w:spacing w:val="-8"/>
          <w:sz w:val="18"/>
        </w:rPr>
        <w:t xml:space="preserve"> </w:t>
      </w:r>
      <w:r>
        <w:rPr>
          <w:sz w:val="18"/>
        </w:rPr>
        <w:t>II-1:</w:t>
      </w:r>
      <w:r>
        <w:rPr>
          <w:spacing w:val="-8"/>
          <w:sz w:val="18"/>
        </w:rPr>
        <w:t xml:space="preserve"> </w:t>
      </w:r>
      <w:r>
        <w:rPr>
          <w:sz w:val="18"/>
        </w:rPr>
        <w:t>у</w:t>
      </w:r>
      <w:r>
        <w:rPr>
          <w:spacing w:val="-8"/>
          <w:sz w:val="18"/>
        </w:rPr>
        <w:t xml:space="preserve"> </w:t>
      </w:r>
      <w:r>
        <w:rPr>
          <w:sz w:val="18"/>
        </w:rPr>
        <w:t>делу</w:t>
      </w:r>
      <w:r>
        <w:rPr>
          <w:spacing w:val="-8"/>
          <w:sz w:val="18"/>
        </w:rPr>
        <w:t xml:space="preserve"> </w:t>
      </w:r>
      <w:r>
        <w:rPr>
          <w:sz w:val="18"/>
        </w:rPr>
        <w:t>Б</w:t>
      </w:r>
      <w:r>
        <w:rPr>
          <w:spacing w:val="-8"/>
          <w:sz w:val="18"/>
        </w:rPr>
        <w:t xml:space="preserve"> </w:t>
      </w:r>
      <w:r>
        <w:rPr>
          <w:sz w:val="18"/>
        </w:rPr>
        <w:t xml:space="preserve">прави- ло 10, у делу Ц правила 4, 9. и 10. те у делу Е правила 1. до 9. </w:t>
      </w:r>
      <w:r>
        <w:rPr>
          <w:spacing w:val="-3"/>
          <w:sz w:val="18"/>
        </w:rPr>
        <w:t xml:space="preserve">под </w:t>
      </w:r>
      <w:r>
        <w:rPr>
          <w:sz w:val="18"/>
        </w:rPr>
        <w:t>условом</w:t>
      </w:r>
      <w:r>
        <w:rPr>
          <w:spacing w:val="-6"/>
          <w:sz w:val="18"/>
        </w:rPr>
        <w:t xml:space="preserve"> </w:t>
      </w:r>
      <w:r>
        <w:rPr>
          <w:sz w:val="18"/>
        </w:rPr>
        <w:t>да</w:t>
      </w:r>
      <w:r>
        <w:rPr>
          <w:spacing w:val="-6"/>
          <w:sz w:val="18"/>
        </w:rPr>
        <w:t xml:space="preserve"> </w:t>
      </w:r>
      <w:r>
        <w:rPr>
          <w:sz w:val="18"/>
        </w:rPr>
        <w:t>управа</w:t>
      </w:r>
      <w:r>
        <w:rPr>
          <w:spacing w:val="-6"/>
          <w:sz w:val="18"/>
        </w:rPr>
        <w:t xml:space="preserve"> </w:t>
      </w:r>
      <w:r>
        <w:rPr>
          <w:sz w:val="18"/>
        </w:rPr>
        <w:t>државе</w:t>
      </w:r>
      <w:r>
        <w:rPr>
          <w:spacing w:val="-6"/>
          <w:sz w:val="18"/>
        </w:rPr>
        <w:t xml:space="preserve"> </w:t>
      </w:r>
      <w:r>
        <w:rPr>
          <w:sz w:val="18"/>
        </w:rPr>
        <w:t>заставе</w:t>
      </w:r>
      <w:r>
        <w:rPr>
          <w:spacing w:val="-6"/>
          <w:sz w:val="18"/>
        </w:rPr>
        <w:t xml:space="preserve"> </w:t>
      </w:r>
      <w:r>
        <w:rPr>
          <w:spacing w:val="-3"/>
          <w:sz w:val="18"/>
        </w:rPr>
        <w:t>под</w:t>
      </w:r>
      <w:r>
        <w:rPr>
          <w:spacing w:val="-6"/>
          <w:sz w:val="18"/>
        </w:rPr>
        <w:t xml:space="preserve"> </w:t>
      </w:r>
      <w:r>
        <w:rPr>
          <w:sz w:val="18"/>
        </w:rPr>
        <w:t>чијом</w:t>
      </w:r>
      <w:r>
        <w:rPr>
          <w:spacing w:val="-6"/>
          <w:sz w:val="18"/>
        </w:rPr>
        <w:t xml:space="preserve"> </w:t>
      </w:r>
      <w:r>
        <w:rPr>
          <w:sz w:val="18"/>
        </w:rPr>
        <w:t>су</w:t>
      </w:r>
      <w:r>
        <w:rPr>
          <w:spacing w:val="-6"/>
          <w:sz w:val="18"/>
        </w:rPr>
        <w:t xml:space="preserve"> </w:t>
      </w:r>
      <w:r>
        <w:rPr>
          <w:sz w:val="18"/>
        </w:rPr>
        <w:t>заставом</w:t>
      </w:r>
      <w:r>
        <w:rPr>
          <w:spacing w:val="-6"/>
          <w:sz w:val="18"/>
        </w:rPr>
        <w:t xml:space="preserve"> </w:t>
      </w:r>
      <w:r>
        <w:rPr>
          <w:sz w:val="18"/>
        </w:rPr>
        <w:t>ти</w:t>
      </w:r>
      <w:r>
        <w:rPr>
          <w:spacing w:val="-6"/>
          <w:sz w:val="18"/>
        </w:rPr>
        <w:t xml:space="preserve"> </w:t>
      </w:r>
      <w:r>
        <w:rPr>
          <w:sz w:val="18"/>
        </w:rPr>
        <w:t>бродо- ви плове гарантује да су у складу с националним прописима др- жаве заставе и да ти прописи обезбеђују једнак ниво</w:t>
      </w:r>
      <w:r>
        <w:rPr>
          <w:spacing w:val="-27"/>
          <w:sz w:val="18"/>
        </w:rPr>
        <w:t xml:space="preserve"> </w:t>
      </w:r>
      <w:r>
        <w:rPr>
          <w:sz w:val="18"/>
        </w:rPr>
        <w:t>безбедности.</w:t>
      </w:r>
    </w:p>
    <w:p w:rsidR="00611FC7" w:rsidRDefault="00C356CB">
      <w:pPr>
        <w:pStyle w:val="ListParagraph"/>
        <w:numPr>
          <w:ilvl w:val="0"/>
          <w:numId w:val="324"/>
        </w:numPr>
        <w:tabs>
          <w:tab w:val="left" w:pos="718"/>
        </w:tabs>
        <w:spacing w:line="232" w:lineRule="auto"/>
        <w:ind w:right="38" w:firstLine="397"/>
        <w:jc w:val="both"/>
        <w:rPr>
          <w:sz w:val="18"/>
        </w:rPr>
      </w:pPr>
      <w:r>
        <w:rPr>
          <w:sz w:val="18"/>
        </w:rPr>
        <w:t xml:space="preserve">Без обзира на одредбе </w:t>
      </w:r>
      <w:r>
        <w:rPr>
          <w:spacing w:val="-3"/>
          <w:sz w:val="18"/>
        </w:rPr>
        <w:t xml:space="preserve">подтачке </w:t>
      </w:r>
      <w:r>
        <w:rPr>
          <w:sz w:val="18"/>
        </w:rPr>
        <w:t>6.1(б), бродови класе Д чије</w:t>
      </w:r>
      <w:r>
        <w:rPr>
          <w:spacing w:val="-4"/>
          <w:sz w:val="18"/>
        </w:rPr>
        <w:t xml:space="preserve"> </w:t>
      </w:r>
      <w:r>
        <w:rPr>
          <w:sz w:val="18"/>
        </w:rPr>
        <w:t>се</w:t>
      </w:r>
      <w:r>
        <w:rPr>
          <w:spacing w:val="-4"/>
          <w:sz w:val="18"/>
        </w:rPr>
        <w:t xml:space="preserve"> </w:t>
      </w:r>
      <w:r>
        <w:rPr>
          <w:sz w:val="18"/>
        </w:rPr>
        <w:t>путовање</w:t>
      </w:r>
      <w:r>
        <w:rPr>
          <w:spacing w:val="-4"/>
          <w:sz w:val="18"/>
        </w:rPr>
        <w:t xml:space="preserve"> </w:t>
      </w:r>
      <w:r>
        <w:rPr>
          <w:sz w:val="18"/>
        </w:rPr>
        <w:t>не</w:t>
      </w:r>
      <w:r>
        <w:rPr>
          <w:spacing w:val="-4"/>
          <w:sz w:val="18"/>
        </w:rPr>
        <w:t xml:space="preserve"> </w:t>
      </w:r>
      <w:r>
        <w:rPr>
          <w:sz w:val="18"/>
        </w:rPr>
        <w:t>протеже</w:t>
      </w:r>
      <w:r>
        <w:rPr>
          <w:spacing w:val="-4"/>
          <w:sz w:val="18"/>
        </w:rPr>
        <w:t xml:space="preserve"> </w:t>
      </w:r>
      <w:r>
        <w:rPr>
          <w:sz w:val="18"/>
        </w:rPr>
        <w:t>изван</w:t>
      </w:r>
      <w:r>
        <w:rPr>
          <w:spacing w:val="-4"/>
          <w:sz w:val="18"/>
        </w:rPr>
        <w:t xml:space="preserve"> </w:t>
      </w:r>
      <w:r>
        <w:rPr>
          <w:sz w:val="18"/>
        </w:rPr>
        <w:t>морског</w:t>
      </w:r>
      <w:r>
        <w:rPr>
          <w:spacing w:val="-4"/>
          <w:sz w:val="18"/>
        </w:rPr>
        <w:t xml:space="preserve"> </w:t>
      </w:r>
      <w:r>
        <w:rPr>
          <w:sz w:val="18"/>
        </w:rPr>
        <w:t>подручја</w:t>
      </w:r>
      <w:r>
        <w:rPr>
          <w:spacing w:val="-4"/>
          <w:sz w:val="18"/>
        </w:rPr>
        <w:t xml:space="preserve"> </w:t>
      </w:r>
      <w:r>
        <w:rPr>
          <w:sz w:val="18"/>
        </w:rPr>
        <w:t>А</w:t>
      </w:r>
      <w:r>
        <w:rPr>
          <w:spacing w:val="-4"/>
          <w:sz w:val="18"/>
        </w:rPr>
        <w:t xml:space="preserve"> </w:t>
      </w:r>
      <w:r>
        <w:rPr>
          <w:sz w:val="18"/>
        </w:rPr>
        <w:t>1,</w:t>
      </w:r>
      <w:r>
        <w:rPr>
          <w:spacing w:val="-4"/>
          <w:sz w:val="18"/>
        </w:rPr>
        <w:t xml:space="preserve"> </w:t>
      </w:r>
      <w:r>
        <w:rPr>
          <w:sz w:val="18"/>
        </w:rPr>
        <w:t>у</w:t>
      </w:r>
      <w:r>
        <w:rPr>
          <w:spacing w:val="-4"/>
          <w:sz w:val="18"/>
        </w:rPr>
        <w:t xml:space="preserve"> </w:t>
      </w:r>
      <w:r>
        <w:rPr>
          <w:sz w:val="18"/>
        </w:rPr>
        <w:t>складу с дефиницијом из правила IV/2.12 SOLAS Конвенције, не морају испуњавати</w:t>
      </w:r>
      <w:r>
        <w:rPr>
          <w:spacing w:val="-5"/>
          <w:sz w:val="18"/>
        </w:rPr>
        <w:t xml:space="preserve"> </w:t>
      </w:r>
      <w:r>
        <w:rPr>
          <w:sz w:val="18"/>
        </w:rPr>
        <w:t>захтеве</w:t>
      </w:r>
      <w:r>
        <w:rPr>
          <w:spacing w:val="-5"/>
          <w:sz w:val="18"/>
        </w:rPr>
        <w:t xml:space="preserve"> </w:t>
      </w:r>
      <w:r>
        <w:rPr>
          <w:sz w:val="18"/>
        </w:rPr>
        <w:t>о</w:t>
      </w:r>
      <w:r>
        <w:rPr>
          <w:spacing w:val="-5"/>
          <w:sz w:val="18"/>
        </w:rPr>
        <w:t xml:space="preserve"> </w:t>
      </w:r>
      <w:r>
        <w:rPr>
          <w:sz w:val="18"/>
        </w:rPr>
        <w:t>обавезној</w:t>
      </w:r>
      <w:r>
        <w:rPr>
          <w:spacing w:val="-6"/>
          <w:sz w:val="18"/>
        </w:rPr>
        <w:t xml:space="preserve"> </w:t>
      </w:r>
      <w:r>
        <w:rPr>
          <w:sz w:val="18"/>
        </w:rPr>
        <w:t>поморској</w:t>
      </w:r>
      <w:r>
        <w:rPr>
          <w:spacing w:val="-6"/>
          <w:sz w:val="18"/>
        </w:rPr>
        <w:t xml:space="preserve"> </w:t>
      </w:r>
      <w:r>
        <w:rPr>
          <w:sz w:val="18"/>
        </w:rPr>
        <w:t>опреми</w:t>
      </w:r>
      <w:r>
        <w:rPr>
          <w:spacing w:val="-5"/>
          <w:sz w:val="18"/>
        </w:rPr>
        <w:t xml:space="preserve"> </w:t>
      </w:r>
      <w:r>
        <w:rPr>
          <w:sz w:val="18"/>
        </w:rPr>
        <w:t>из</w:t>
      </w:r>
      <w:r>
        <w:rPr>
          <w:spacing w:val="-6"/>
          <w:sz w:val="18"/>
        </w:rPr>
        <w:t xml:space="preserve"> </w:t>
      </w:r>
      <w:r>
        <w:rPr>
          <w:sz w:val="18"/>
        </w:rPr>
        <w:t>поглавља</w:t>
      </w:r>
      <w:r>
        <w:rPr>
          <w:spacing w:val="-6"/>
          <w:sz w:val="18"/>
        </w:rPr>
        <w:t xml:space="preserve"> </w:t>
      </w:r>
      <w:r>
        <w:rPr>
          <w:spacing w:val="-8"/>
          <w:sz w:val="18"/>
        </w:rPr>
        <w:t xml:space="preserve">IV. </w:t>
      </w:r>
      <w:r>
        <w:rPr>
          <w:sz w:val="18"/>
        </w:rPr>
        <w:t>SOLAS</w:t>
      </w:r>
      <w:r>
        <w:rPr>
          <w:spacing w:val="10"/>
          <w:sz w:val="18"/>
        </w:rPr>
        <w:t xml:space="preserve"> </w:t>
      </w:r>
      <w:r>
        <w:rPr>
          <w:sz w:val="18"/>
        </w:rPr>
        <w:t>Конвенције,</w:t>
      </w:r>
      <w:r>
        <w:rPr>
          <w:spacing w:val="10"/>
          <w:sz w:val="18"/>
        </w:rPr>
        <w:t xml:space="preserve"> </w:t>
      </w:r>
      <w:r>
        <w:rPr>
          <w:sz w:val="18"/>
        </w:rPr>
        <w:t>али</w:t>
      </w:r>
      <w:r>
        <w:rPr>
          <w:spacing w:val="10"/>
          <w:sz w:val="18"/>
        </w:rPr>
        <w:t xml:space="preserve"> </w:t>
      </w:r>
      <w:r>
        <w:rPr>
          <w:sz w:val="18"/>
        </w:rPr>
        <w:t>морају</w:t>
      </w:r>
      <w:r>
        <w:rPr>
          <w:spacing w:val="10"/>
          <w:sz w:val="18"/>
        </w:rPr>
        <w:t xml:space="preserve"> </w:t>
      </w:r>
      <w:r>
        <w:rPr>
          <w:sz w:val="18"/>
        </w:rPr>
        <w:t>испуњавати</w:t>
      </w:r>
      <w:r>
        <w:rPr>
          <w:spacing w:val="10"/>
          <w:sz w:val="18"/>
        </w:rPr>
        <w:t xml:space="preserve"> </w:t>
      </w:r>
      <w:r>
        <w:rPr>
          <w:sz w:val="18"/>
        </w:rPr>
        <w:t>одредбе</w:t>
      </w:r>
      <w:r>
        <w:rPr>
          <w:spacing w:val="10"/>
          <w:sz w:val="18"/>
        </w:rPr>
        <w:t xml:space="preserve"> </w:t>
      </w:r>
      <w:r>
        <w:rPr>
          <w:sz w:val="18"/>
        </w:rPr>
        <w:t>из</w:t>
      </w:r>
      <w:r>
        <w:rPr>
          <w:spacing w:val="10"/>
          <w:sz w:val="18"/>
        </w:rPr>
        <w:t xml:space="preserve"> </w:t>
      </w:r>
      <w:r>
        <w:rPr>
          <w:spacing w:val="-3"/>
          <w:sz w:val="18"/>
        </w:rPr>
        <w:t>поглавља</w:t>
      </w:r>
    </w:p>
    <w:p w:rsidR="00611FC7" w:rsidRDefault="00C356CB">
      <w:pPr>
        <w:pStyle w:val="BodyText"/>
        <w:spacing w:line="202" w:lineRule="exact"/>
        <w:ind w:left="109" w:firstLine="0"/>
        <w:jc w:val="left"/>
      </w:pPr>
      <w:r>
        <w:t>IV. овог прилога.</w:t>
      </w:r>
    </w:p>
    <w:p w:rsidR="00611FC7" w:rsidRDefault="00C356CB">
      <w:pPr>
        <w:pStyle w:val="ListParagraph"/>
        <w:numPr>
          <w:ilvl w:val="0"/>
          <w:numId w:val="324"/>
        </w:numPr>
        <w:tabs>
          <w:tab w:val="left" w:pos="691"/>
        </w:tabs>
        <w:spacing w:before="69" w:line="232" w:lineRule="auto"/>
        <w:ind w:left="110" w:right="411" w:firstLine="397"/>
        <w:jc w:val="both"/>
        <w:rPr>
          <w:sz w:val="18"/>
        </w:rPr>
      </w:pPr>
      <w:r>
        <w:rPr>
          <w:spacing w:val="-3"/>
          <w:sz w:val="18"/>
        </w:rPr>
        <w:br w:type="column"/>
      </w:r>
      <w:r>
        <w:rPr>
          <w:sz w:val="18"/>
        </w:rPr>
        <w:t xml:space="preserve">Одредбе о видљивости са заповедничког моста из правила В/22 SOLAS Конвенције примењују се, </w:t>
      </w:r>
      <w:r>
        <w:rPr>
          <w:spacing w:val="-5"/>
          <w:sz w:val="18"/>
        </w:rPr>
        <w:t xml:space="preserve">колико </w:t>
      </w:r>
      <w:r>
        <w:rPr>
          <w:sz w:val="18"/>
        </w:rPr>
        <w:t xml:space="preserve">је то изводљиво и оправдано, и на бродове чија је дужина мања </w:t>
      </w:r>
      <w:r>
        <w:rPr>
          <w:spacing w:val="-3"/>
          <w:sz w:val="18"/>
        </w:rPr>
        <w:t xml:space="preserve">од </w:t>
      </w:r>
      <w:r>
        <w:rPr>
          <w:sz w:val="18"/>
        </w:rPr>
        <w:t>55 m, при чему</w:t>
      </w:r>
      <w:r>
        <w:rPr>
          <w:spacing w:val="20"/>
          <w:sz w:val="18"/>
        </w:rPr>
        <w:t xml:space="preserve"> </w:t>
      </w:r>
      <w:r>
        <w:rPr>
          <w:sz w:val="18"/>
        </w:rPr>
        <w:t>је</w:t>
      </w:r>
    </w:p>
    <w:p w:rsidR="00611FC7" w:rsidRDefault="00C356CB">
      <w:pPr>
        <w:pStyle w:val="BodyText"/>
        <w:spacing w:before="1" w:line="232" w:lineRule="auto"/>
        <w:ind w:firstLine="0"/>
        <w:jc w:val="left"/>
      </w:pPr>
      <w:r>
        <w:t>„дужина” у складу са дефиницијом из правила В/2 SOLAS Кон- венције.</w:t>
      </w:r>
    </w:p>
    <w:p w:rsidR="00611FC7" w:rsidRDefault="00C356CB">
      <w:pPr>
        <w:pStyle w:val="ListParagraph"/>
        <w:numPr>
          <w:ilvl w:val="0"/>
          <w:numId w:val="324"/>
        </w:numPr>
        <w:tabs>
          <w:tab w:val="left" w:pos="699"/>
        </w:tabs>
        <w:spacing w:before="1" w:line="232" w:lineRule="auto"/>
        <w:ind w:left="110" w:right="411" w:firstLine="397"/>
        <w:jc w:val="both"/>
        <w:rPr>
          <w:sz w:val="18"/>
        </w:rPr>
      </w:pPr>
      <w:r>
        <w:rPr>
          <w:spacing w:val="-6"/>
          <w:sz w:val="18"/>
        </w:rPr>
        <w:t xml:space="preserve">Увек </w:t>
      </w:r>
      <w:r>
        <w:rPr>
          <w:sz w:val="18"/>
        </w:rPr>
        <w:t>када се у овом прилогу за постојеће бродове захтева примена</w:t>
      </w:r>
      <w:r>
        <w:rPr>
          <w:spacing w:val="-7"/>
          <w:sz w:val="18"/>
        </w:rPr>
        <w:t xml:space="preserve"> </w:t>
      </w:r>
      <w:r>
        <w:rPr>
          <w:sz w:val="18"/>
        </w:rPr>
        <w:t>неке</w:t>
      </w:r>
      <w:r>
        <w:rPr>
          <w:spacing w:val="-7"/>
          <w:sz w:val="18"/>
        </w:rPr>
        <w:t xml:space="preserve"> </w:t>
      </w:r>
      <w:r>
        <w:rPr>
          <w:spacing w:val="-3"/>
          <w:sz w:val="18"/>
        </w:rPr>
        <w:t>од</w:t>
      </w:r>
      <w:r>
        <w:rPr>
          <w:spacing w:val="-7"/>
          <w:sz w:val="18"/>
        </w:rPr>
        <w:t xml:space="preserve"> </w:t>
      </w:r>
      <w:r>
        <w:rPr>
          <w:sz w:val="18"/>
        </w:rPr>
        <w:t>резолуција</w:t>
      </w:r>
      <w:r>
        <w:rPr>
          <w:spacing w:val="-7"/>
          <w:sz w:val="18"/>
        </w:rPr>
        <w:t xml:space="preserve"> </w:t>
      </w:r>
      <w:r>
        <w:rPr>
          <w:sz w:val="18"/>
        </w:rPr>
        <w:t>IMO-а,</w:t>
      </w:r>
      <w:r>
        <w:rPr>
          <w:spacing w:val="-7"/>
          <w:sz w:val="18"/>
        </w:rPr>
        <w:t xml:space="preserve"> </w:t>
      </w:r>
      <w:r>
        <w:rPr>
          <w:sz w:val="18"/>
        </w:rPr>
        <w:t>бродови</w:t>
      </w:r>
      <w:r>
        <w:rPr>
          <w:spacing w:val="-7"/>
          <w:sz w:val="18"/>
        </w:rPr>
        <w:t xml:space="preserve"> </w:t>
      </w:r>
      <w:r>
        <w:rPr>
          <w:sz w:val="18"/>
        </w:rPr>
        <w:t>изграђени</w:t>
      </w:r>
      <w:r>
        <w:rPr>
          <w:spacing w:val="-7"/>
          <w:sz w:val="18"/>
        </w:rPr>
        <w:t xml:space="preserve"> </w:t>
      </w:r>
      <w:r>
        <w:rPr>
          <w:sz w:val="18"/>
        </w:rPr>
        <w:t>у</w:t>
      </w:r>
      <w:r>
        <w:rPr>
          <w:spacing w:val="-7"/>
          <w:sz w:val="18"/>
        </w:rPr>
        <w:t xml:space="preserve"> </w:t>
      </w:r>
      <w:r>
        <w:rPr>
          <w:sz w:val="18"/>
        </w:rPr>
        <w:t xml:space="preserve">раздобљу </w:t>
      </w:r>
      <w:r>
        <w:rPr>
          <w:spacing w:val="-3"/>
          <w:sz w:val="18"/>
        </w:rPr>
        <w:t xml:space="preserve">од </w:t>
      </w:r>
      <w:r>
        <w:rPr>
          <w:sz w:val="18"/>
        </w:rPr>
        <w:t xml:space="preserve">највише две године после доношења те резолуције IMO-а не морају да примењују ту </w:t>
      </w:r>
      <w:r>
        <w:rPr>
          <w:spacing w:val="-3"/>
          <w:sz w:val="18"/>
        </w:rPr>
        <w:t xml:space="preserve">резолуцију, под </w:t>
      </w:r>
      <w:r>
        <w:rPr>
          <w:sz w:val="18"/>
        </w:rPr>
        <w:t xml:space="preserve">условом да примењују од- говарајуће претходне резолуције, </w:t>
      </w:r>
      <w:r>
        <w:rPr>
          <w:spacing w:val="-4"/>
          <w:sz w:val="18"/>
        </w:rPr>
        <w:t>ако</w:t>
      </w:r>
      <w:r>
        <w:rPr>
          <w:spacing w:val="-5"/>
          <w:sz w:val="18"/>
        </w:rPr>
        <w:t xml:space="preserve"> </w:t>
      </w:r>
      <w:r>
        <w:rPr>
          <w:sz w:val="18"/>
        </w:rPr>
        <w:t>постоје.</w:t>
      </w:r>
    </w:p>
    <w:p w:rsidR="00611FC7" w:rsidRDefault="00C356CB">
      <w:pPr>
        <w:pStyle w:val="ListParagraph"/>
        <w:numPr>
          <w:ilvl w:val="0"/>
          <w:numId w:val="324"/>
        </w:numPr>
        <w:tabs>
          <w:tab w:val="left" w:pos="703"/>
        </w:tabs>
        <w:spacing w:before="1" w:line="232" w:lineRule="auto"/>
        <w:ind w:left="110" w:right="412" w:firstLine="397"/>
        <w:jc w:val="both"/>
        <w:rPr>
          <w:sz w:val="18"/>
        </w:rPr>
      </w:pPr>
      <w:r>
        <w:rPr>
          <w:spacing w:val="-3"/>
          <w:sz w:val="18"/>
        </w:rPr>
        <w:t xml:space="preserve">Под </w:t>
      </w:r>
      <w:r>
        <w:rPr>
          <w:sz w:val="18"/>
        </w:rPr>
        <w:t>значајним поправкама, изменама и преправкама под- разумева</w:t>
      </w:r>
      <w:r>
        <w:rPr>
          <w:spacing w:val="-1"/>
          <w:sz w:val="18"/>
        </w:rPr>
        <w:t xml:space="preserve"> </w:t>
      </w:r>
      <w:r>
        <w:rPr>
          <w:sz w:val="18"/>
        </w:rPr>
        <w:t>се:</w:t>
      </w:r>
    </w:p>
    <w:p w:rsidR="00611FC7" w:rsidRDefault="00C356CB">
      <w:pPr>
        <w:pStyle w:val="BodyText"/>
        <w:spacing w:before="1" w:line="232" w:lineRule="auto"/>
        <w:ind w:right="410" w:firstLine="396"/>
      </w:pPr>
      <w:r>
        <w:rPr>
          <w:w w:val="66"/>
        </w:rPr>
        <w:t xml:space="preserve"> </w:t>
      </w:r>
      <w:r>
        <w:t>– свака измена којом се битно мењају димензије брода (при- мер: продужење додавањем новог централног дела трупа),</w:t>
      </w:r>
    </w:p>
    <w:p w:rsidR="00611FC7" w:rsidRDefault="00C356CB">
      <w:pPr>
        <w:pStyle w:val="BodyText"/>
        <w:spacing w:line="232" w:lineRule="auto"/>
        <w:ind w:right="411" w:firstLine="396"/>
      </w:pPr>
      <w:r>
        <w:rPr>
          <w:w w:val="66"/>
        </w:rPr>
        <w:t xml:space="preserve"> </w:t>
      </w:r>
      <w:r>
        <w:t>– свака измена којом се битно мења капацитет брода за пре- воз путника (пример: палуба возила промењена у стамбене про- сторије за смештај путника,</w:t>
      </w:r>
    </w:p>
    <w:p w:rsidR="00611FC7" w:rsidRDefault="00C356CB">
      <w:pPr>
        <w:pStyle w:val="BodyText"/>
        <w:spacing w:before="1" w:line="232" w:lineRule="auto"/>
        <w:ind w:right="411" w:firstLine="396"/>
      </w:pPr>
      <w:r>
        <w:rPr>
          <w:w w:val="66"/>
        </w:rPr>
        <w:t xml:space="preserve"> </w:t>
      </w:r>
      <w:r>
        <w:t>– свака измена којом се битно продужава радни век брода (пример: обнављање стамбених објеката за смештај путника на једној целој палуби).</w:t>
      </w:r>
    </w:p>
    <w:p w:rsidR="00611FC7" w:rsidRDefault="00C356CB">
      <w:pPr>
        <w:pStyle w:val="ListParagraph"/>
        <w:numPr>
          <w:ilvl w:val="0"/>
          <w:numId w:val="324"/>
        </w:numPr>
        <w:tabs>
          <w:tab w:val="left" w:pos="773"/>
        </w:tabs>
        <w:spacing w:before="1" w:line="232" w:lineRule="auto"/>
        <w:ind w:left="110" w:right="412" w:firstLine="397"/>
        <w:jc w:val="both"/>
        <w:rPr>
          <w:sz w:val="18"/>
        </w:rPr>
      </w:pPr>
      <w:r>
        <w:rPr>
          <w:sz w:val="18"/>
        </w:rPr>
        <w:t>Навођење</w:t>
      </w:r>
      <w:r>
        <w:rPr>
          <w:spacing w:val="-10"/>
          <w:sz w:val="18"/>
        </w:rPr>
        <w:t xml:space="preserve"> </w:t>
      </w:r>
      <w:r>
        <w:rPr>
          <w:spacing w:val="-3"/>
          <w:sz w:val="18"/>
        </w:rPr>
        <w:t>речи</w:t>
      </w:r>
      <w:r>
        <w:rPr>
          <w:spacing w:val="-10"/>
          <w:sz w:val="18"/>
        </w:rPr>
        <w:t xml:space="preserve"> </w:t>
      </w:r>
      <w:r>
        <w:rPr>
          <w:sz w:val="18"/>
        </w:rPr>
        <w:t>„(правило…)”</w:t>
      </w:r>
      <w:r>
        <w:rPr>
          <w:spacing w:val="-10"/>
          <w:sz w:val="18"/>
        </w:rPr>
        <w:t xml:space="preserve"> </w:t>
      </w:r>
      <w:r>
        <w:rPr>
          <w:sz w:val="18"/>
        </w:rPr>
        <w:t>иза</w:t>
      </w:r>
      <w:r>
        <w:rPr>
          <w:spacing w:val="-10"/>
          <w:sz w:val="18"/>
        </w:rPr>
        <w:t xml:space="preserve"> </w:t>
      </w:r>
      <w:r>
        <w:rPr>
          <w:sz w:val="18"/>
        </w:rPr>
        <w:t>неких</w:t>
      </w:r>
      <w:r>
        <w:rPr>
          <w:spacing w:val="-10"/>
          <w:sz w:val="18"/>
        </w:rPr>
        <w:t xml:space="preserve"> </w:t>
      </w:r>
      <w:r>
        <w:rPr>
          <w:spacing w:val="-3"/>
          <w:sz w:val="18"/>
        </w:rPr>
        <w:t>наслова</w:t>
      </w:r>
      <w:r>
        <w:rPr>
          <w:spacing w:val="-10"/>
          <w:sz w:val="18"/>
        </w:rPr>
        <w:t xml:space="preserve"> </w:t>
      </w:r>
      <w:r>
        <w:rPr>
          <w:sz w:val="18"/>
        </w:rPr>
        <w:t>правила</w:t>
      </w:r>
      <w:r>
        <w:rPr>
          <w:spacing w:val="-10"/>
          <w:sz w:val="18"/>
        </w:rPr>
        <w:t xml:space="preserve"> </w:t>
      </w:r>
      <w:r>
        <w:rPr>
          <w:sz w:val="18"/>
        </w:rPr>
        <w:t xml:space="preserve">у </w:t>
      </w:r>
      <w:r>
        <w:rPr>
          <w:spacing w:val="-3"/>
          <w:sz w:val="18"/>
        </w:rPr>
        <w:t xml:space="preserve">овом </w:t>
      </w:r>
      <w:r>
        <w:rPr>
          <w:sz w:val="18"/>
        </w:rPr>
        <w:t xml:space="preserve">прилогу односи се на правила SOLAS </w:t>
      </w:r>
      <w:r>
        <w:rPr>
          <w:spacing w:val="-3"/>
          <w:sz w:val="18"/>
        </w:rPr>
        <w:t xml:space="preserve">Конвенције, </w:t>
      </w:r>
      <w:r>
        <w:rPr>
          <w:sz w:val="18"/>
        </w:rPr>
        <w:t xml:space="preserve">са </w:t>
      </w:r>
      <w:r>
        <w:rPr>
          <w:spacing w:val="-3"/>
          <w:sz w:val="18"/>
        </w:rPr>
        <w:t xml:space="preserve">измена- </w:t>
      </w:r>
      <w:r>
        <w:rPr>
          <w:sz w:val="18"/>
        </w:rPr>
        <w:t>ма</w:t>
      </w:r>
      <w:r>
        <w:rPr>
          <w:spacing w:val="-10"/>
          <w:sz w:val="18"/>
        </w:rPr>
        <w:t xml:space="preserve"> </w:t>
      </w:r>
      <w:r>
        <w:rPr>
          <w:sz w:val="18"/>
        </w:rPr>
        <w:t>и</w:t>
      </w:r>
      <w:r>
        <w:rPr>
          <w:spacing w:val="-10"/>
          <w:sz w:val="18"/>
        </w:rPr>
        <w:t xml:space="preserve"> </w:t>
      </w:r>
      <w:r>
        <w:rPr>
          <w:sz w:val="18"/>
        </w:rPr>
        <w:t>допунама,</w:t>
      </w:r>
      <w:r>
        <w:rPr>
          <w:spacing w:val="-10"/>
          <w:sz w:val="18"/>
        </w:rPr>
        <w:t xml:space="preserve"> </w:t>
      </w:r>
      <w:r>
        <w:rPr>
          <w:sz w:val="18"/>
        </w:rPr>
        <w:t>на</w:t>
      </w:r>
      <w:r>
        <w:rPr>
          <w:spacing w:val="-10"/>
          <w:sz w:val="18"/>
        </w:rPr>
        <w:t xml:space="preserve"> </w:t>
      </w:r>
      <w:r>
        <w:rPr>
          <w:spacing w:val="-4"/>
          <w:sz w:val="18"/>
        </w:rPr>
        <w:t>којима</w:t>
      </w:r>
      <w:r>
        <w:rPr>
          <w:spacing w:val="-10"/>
          <w:sz w:val="18"/>
        </w:rPr>
        <w:t xml:space="preserve"> </w:t>
      </w:r>
      <w:r>
        <w:rPr>
          <w:sz w:val="18"/>
        </w:rPr>
        <w:t>се</w:t>
      </w:r>
      <w:r>
        <w:rPr>
          <w:spacing w:val="-10"/>
          <w:sz w:val="18"/>
        </w:rPr>
        <w:t xml:space="preserve"> </w:t>
      </w:r>
      <w:r>
        <w:rPr>
          <w:sz w:val="18"/>
        </w:rPr>
        <w:t>базирају</w:t>
      </w:r>
      <w:r>
        <w:rPr>
          <w:spacing w:val="-10"/>
          <w:sz w:val="18"/>
        </w:rPr>
        <w:t xml:space="preserve"> </w:t>
      </w:r>
      <w:r>
        <w:rPr>
          <w:sz w:val="18"/>
        </w:rPr>
        <w:t>правила</w:t>
      </w:r>
      <w:r>
        <w:rPr>
          <w:spacing w:val="-10"/>
          <w:sz w:val="18"/>
        </w:rPr>
        <w:t xml:space="preserve"> </w:t>
      </w:r>
      <w:r>
        <w:rPr>
          <w:sz w:val="18"/>
        </w:rPr>
        <w:t>из</w:t>
      </w:r>
      <w:r>
        <w:rPr>
          <w:spacing w:val="-10"/>
          <w:sz w:val="18"/>
        </w:rPr>
        <w:t xml:space="preserve"> </w:t>
      </w:r>
      <w:r>
        <w:rPr>
          <w:sz w:val="18"/>
        </w:rPr>
        <w:t>овог</w:t>
      </w:r>
      <w:r>
        <w:rPr>
          <w:spacing w:val="-10"/>
          <w:sz w:val="18"/>
        </w:rPr>
        <w:t xml:space="preserve"> </w:t>
      </w:r>
      <w:r>
        <w:rPr>
          <w:sz w:val="18"/>
        </w:rPr>
        <w:t>прилога,</w:t>
      </w:r>
      <w:r>
        <w:rPr>
          <w:spacing w:val="-10"/>
          <w:sz w:val="18"/>
        </w:rPr>
        <w:t xml:space="preserve"> </w:t>
      </w:r>
      <w:r>
        <w:rPr>
          <w:sz w:val="18"/>
        </w:rPr>
        <w:t>и</w:t>
      </w:r>
      <w:r>
        <w:rPr>
          <w:spacing w:val="-10"/>
          <w:sz w:val="18"/>
        </w:rPr>
        <w:t xml:space="preserve"> </w:t>
      </w:r>
      <w:r>
        <w:rPr>
          <w:spacing w:val="-3"/>
          <w:sz w:val="18"/>
        </w:rPr>
        <w:t>то:</w:t>
      </w:r>
    </w:p>
    <w:p w:rsidR="00611FC7" w:rsidRDefault="00C356CB">
      <w:pPr>
        <w:pStyle w:val="ListParagraph"/>
        <w:numPr>
          <w:ilvl w:val="0"/>
          <w:numId w:val="323"/>
        </w:numPr>
        <w:tabs>
          <w:tab w:val="left" w:pos="724"/>
        </w:tabs>
        <w:spacing w:before="1" w:line="232" w:lineRule="auto"/>
        <w:ind w:right="412" w:firstLine="397"/>
        <w:jc w:val="both"/>
        <w:rPr>
          <w:sz w:val="18"/>
        </w:rPr>
      </w:pPr>
      <w:r>
        <w:rPr>
          <w:sz w:val="18"/>
        </w:rPr>
        <w:t>Поглавље II-1: део А-1 се односи на SOLAS Конвенцију укључујући измене из 2006.</w:t>
      </w:r>
      <w:r>
        <w:rPr>
          <w:spacing w:val="-3"/>
          <w:sz w:val="18"/>
        </w:rPr>
        <w:t xml:space="preserve"> </w:t>
      </w:r>
      <w:r>
        <w:rPr>
          <w:sz w:val="18"/>
        </w:rPr>
        <w:t>године;</w:t>
      </w:r>
    </w:p>
    <w:p w:rsidR="00611FC7" w:rsidRDefault="00C356CB">
      <w:pPr>
        <w:pStyle w:val="ListParagraph"/>
        <w:numPr>
          <w:ilvl w:val="0"/>
          <w:numId w:val="323"/>
        </w:numPr>
        <w:tabs>
          <w:tab w:val="left" w:pos="708"/>
        </w:tabs>
        <w:spacing w:before="1" w:line="232" w:lineRule="auto"/>
        <w:ind w:right="412" w:firstLine="397"/>
        <w:jc w:val="both"/>
        <w:rPr>
          <w:sz w:val="18"/>
        </w:rPr>
      </w:pPr>
      <w:r>
        <w:rPr>
          <w:sz w:val="18"/>
        </w:rPr>
        <w:t>Поглавље II-1: део А и Б се односи на SOLAS Конвенцију укључујући измене из 1996/1998</w:t>
      </w:r>
      <w:r>
        <w:rPr>
          <w:spacing w:val="-3"/>
          <w:sz w:val="18"/>
        </w:rPr>
        <w:t xml:space="preserve"> </w:t>
      </w:r>
      <w:r>
        <w:rPr>
          <w:sz w:val="18"/>
        </w:rPr>
        <w:t>године;</w:t>
      </w:r>
    </w:p>
    <w:p w:rsidR="00611FC7" w:rsidRDefault="00C356CB">
      <w:pPr>
        <w:pStyle w:val="ListParagraph"/>
        <w:numPr>
          <w:ilvl w:val="0"/>
          <w:numId w:val="323"/>
        </w:numPr>
        <w:tabs>
          <w:tab w:val="left" w:pos="709"/>
        </w:tabs>
        <w:spacing w:line="232" w:lineRule="auto"/>
        <w:ind w:right="411" w:firstLine="397"/>
        <w:jc w:val="both"/>
        <w:rPr>
          <w:sz w:val="18"/>
        </w:rPr>
      </w:pPr>
      <w:r>
        <w:rPr>
          <w:sz w:val="18"/>
        </w:rPr>
        <w:t>Поглавље II-2: део А, правила 1. и 2. се односи на SOLAS Конвенцију укључујући измене из 1999/2000 године. Правило 1.3 односи</w:t>
      </w:r>
      <w:r>
        <w:rPr>
          <w:spacing w:val="-6"/>
          <w:sz w:val="18"/>
        </w:rPr>
        <w:t xml:space="preserve"> </w:t>
      </w:r>
      <w:r>
        <w:rPr>
          <w:sz w:val="18"/>
        </w:rPr>
        <w:t>се</w:t>
      </w:r>
      <w:r>
        <w:rPr>
          <w:spacing w:val="-6"/>
          <w:sz w:val="18"/>
        </w:rPr>
        <w:t xml:space="preserve"> </w:t>
      </w:r>
      <w:r>
        <w:rPr>
          <w:sz w:val="18"/>
        </w:rPr>
        <w:t>на</w:t>
      </w:r>
      <w:r>
        <w:rPr>
          <w:spacing w:val="-6"/>
          <w:sz w:val="18"/>
        </w:rPr>
        <w:t xml:space="preserve"> </w:t>
      </w:r>
      <w:r>
        <w:rPr>
          <w:sz w:val="18"/>
        </w:rPr>
        <w:t>део</w:t>
      </w:r>
      <w:r>
        <w:rPr>
          <w:spacing w:val="-6"/>
          <w:sz w:val="18"/>
        </w:rPr>
        <w:t xml:space="preserve"> </w:t>
      </w:r>
      <w:r>
        <w:rPr>
          <w:sz w:val="18"/>
        </w:rPr>
        <w:t>Ф</w:t>
      </w:r>
      <w:r>
        <w:rPr>
          <w:spacing w:val="-6"/>
          <w:sz w:val="18"/>
        </w:rPr>
        <w:t xml:space="preserve"> </w:t>
      </w:r>
      <w:r>
        <w:rPr>
          <w:sz w:val="18"/>
        </w:rPr>
        <w:t>(Могућност</w:t>
      </w:r>
      <w:r>
        <w:rPr>
          <w:spacing w:val="-6"/>
          <w:sz w:val="18"/>
        </w:rPr>
        <w:t xml:space="preserve"> </w:t>
      </w:r>
      <w:r>
        <w:rPr>
          <w:sz w:val="18"/>
        </w:rPr>
        <w:t>друкчијег</w:t>
      </w:r>
      <w:r>
        <w:rPr>
          <w:spacing w:val="-6"/>
          <w:sz w:val="18"/>
        </w:rPr>
        <w:t xml:space="preserve"> </w:t>
      </w:r>
      <w:r>
        <w:rPr>
          <w:sz w:val="18"/>
        </w:rPr>
        <w:t>извођења</w:t>
      </w:r>
      <w:r>
        <w:rPr>
          <w:spacing w:val="-6"/>
          <w:sz w:val="18"/>
        </w:rPr>
        <w:t xml:space="preserve"> </w:t>
      </w:r>
      <w:r>
        <w:rPr>
          <w:sz w:val="18"/>
        </w:rPr>
        <w:t>брода</w:t>
      </w:r>
      <w:r>
        <w:rPr>
          <w:spacing w:val="-6"/>
          <w:sz w:val="18"/>
        </w:rPr>
        <w:t xml:space="preserve"> </w:t>
      </w:r>
      <w:r>
        <w:rPr>
          <w:sz w:val="18"/>
        </w:rPr>
        <w:t>и</w:t>
      </w:r>
      <w:r>
        <w:rPr>
          <w:spacing w:val="-6"/>
          <w:sz w:val="18"/>
        </w:rPr>
        <w:t xml:space="preserve"> </w:t>
      </w:r>
      <w:r>
        <w:rPr>
          <w:sz w:val="18"/>
        </w:rPr>
        <w:t>уређа- ја) измењеног поглавља II-2 (измене из 2000.) SOLAS</w:t>
      </w:r>
      <w:r>
        <w:rPr>
          <w:spacing w:val="-30"/>
          <w:sz w:val="18"/>
        </w:rPr>
        <w:t xml:space="preserve"> </w:t>
      </w:r>
      <w:r>
        <w:rPr>
          <w:sz w:val="18"/>
        </w:rPr>
        <w:t>Конвенције, за</w:t>
      </w:r>
      <w:r>
        <w:rPr>
          <w:spacing w:val="-6"/>
          <w:sz w:val="18"/>
        </w:rPr>
        <w:t xml:space="preserve"> </w:t>
      </w:r>
      <w:r>
        <w:rPr>
          <w:sz w:val="18"/>
        </w:rPr>
        <w:t>нове</w:t>
      </w:r>
      <w:r>
        <w:rPr>
          <w:spacing w:val="-6"/>
          <w:sz w:val="18"/>
        </w:rPr>
        <w:t xml:space="preserve"> </w:t>
      </w:r>
      <w:r>
        <w:rPr>
          <w:sz w:val="18"/>
        </w:rPr>
        <w:t>бродове</w:t>
      </w:r>
      <w:r>
        <w:rPr>
          <w:spacing w:val="-6"/>
          <w:sz w:val="18"/>
        </w:rPr>
        <w:t xml:space="preserve"> </w:t>
      </w:r>
      <w:r>
        <w:rPr>
          <w:sz w:val="18"/>
        </w:rPr>
        <w:t>изграђене</w:t>
      </w:r>
      <w:r>
        <w:rPr>
          <w:spacing w:val="-6"/>
          <w:sz w:val="18"/>
        </w:rPr>
        <w:t xml:space="preserve"> </w:t>
      </w:r>
      <w:r>
        <w:rPr>
          <w:sz w:val="18"/>
        </w:rPr>
        <w:t>1.</w:t>
      </w:r>
      <w:r>
        <w:rPr>
          <w:spacing w:val="-6"/>
          <w:sz w:val="18"/>
        </w:rPr>
        <w:t xml:space="preserve"> </w:t>
      </w:r>
      <w:r>
        <w:rPr>
          <w:sz w:val="18"/>
        </w:rPr>
        <w:t>јануара</w:t>
      </w:r>
      <w:r>
        <w:rPr>
          <w:spacing w:val="-6"/>
          <w:sz w:val="18"/>
        </w:rPr>
        <w:t xml:space="preserve"> </w:t>
      </w:r>
      <w:r>
        <w:rPr>
          <w:sz w:val="18"/>
        </w:rPr>
        <w:t>2003.</w:t>
      </w:r>
      <w:r>
        <w:rPr>
          <w:spacing w:val="-6"/>
          <w:sz w:val="18"/>
        </w:rPr>
        <w:t xml:space="preserve"> </w:t>
      </w:r>
      <w:r>
        <w:rPr>
          <w:sz w:val="18"/>
        </w:rPr>
        <w:t>године</w:t>
      </w:r>
      <w:r>
        <w:rPr>
          <w:spacing w:val="-6"/>
          <w:sz w:val="18"/>
        </w:rPr>
        <w:t xml:space="preserve"> </w:t>
      </w:r>
      <w:r>
        <w:rPr>
          <w:sz w:val="18"/>
        </w:rPr>
        <w:t>или</w:t>
      </w:r>
      <w:r>
        <w:rPr>
          <w:spacing w:val="-6"/>
          <w:sz w:val="18"/>
        </w:rPr>
        <w:t xml:space="preserve"> </w:t>
      </w:r>
      <w:r>
        <w:rPr>
          <w:sz w:val="18"/>
        </w:rPr>
        <w:t>касније.</w:t>
      </w:r>
      <w:r>
        <w:rPr>
          <w:spacing w:val="-6"/>
          <w:sz w:val="18"/>
        </w:rPr>
        <w:t xml:space="preserve"> </w:t>
      </w:r>
      <w:r>
        <w:rPr>
          <w:sz w:val="18"/>
        </w:rPr>
        <w:t xml:space="preserve">По- </w:t>
      </w:r>
      <w:r>
        <w:rPr>
          <w:spacing w:val="-3"/>
          <w:sz w:val="18"/>
        </w:rPr>
        <w:t xml:space="preserve">главље </w:t>
      </w:r>
      <w:r>
        <w:rPr>
          <w:sz w:val="18"/>
        </w:rPr>
        <w:t>II-2: део А, правила 3-16 и део Б, правила 1-18 односи на SOLAS Конвенцију укључујући измене из 1996/1998</w:t>
      </w:r>
      <w:r>
        <w:rPr>
          <w:spacing w:val="-14"/>
          <w:sz w:val="18"/>
        </w:rPr>
        <w:t xml:space="preserve"> </w:t>
      </w:r>
      <w:r>
        <w:rPr>
          <w:sz w:val="18"/>
        </w:rPr>
        <w:t>године.</w:t>
      </w:r>
    </w:p>
    <w:p w:rsidR="00611FC7" w:rsidRDefault="00C356CB">
      <w:pPr>
        <w:pStyle w:val="ListParagraph"/>
        <w:numPr>
          <w:ilvl w:val="0"/>
          <w:numId w:val="323"/>
        </w:numPr>
        <w:tabs>
          <w:tab w:val="left" w:pos="723"/>
        </w:tabs>
        <w:spacing w:before="2" w:line="232" w:lineRule="auto"/>
        <w:ind w:right="411" w:firstLine="397"/>
        <w:jc w:val="both"/>
        <w:rPr>
          <w:sz w:val="18"/>
        </w:rPr>
      </w:pPr>
      <w:r>
        <w:rPr>
          <w:sz w:val="18"/>
        </w:rPr>
        <w:t>Поглавље III односи се на измене SOLAS Конвенције из 96/98 и измене из 2001. –</w:t>
      </w:r>
      <w:r>
        <w:rPr>
          <w:spacing w:val="-22"/>
          <w:sz w:val="18"/>
        </w:rPr>
        <w:t xml:space="preserve"> </w:t>
      </w:r>
      <w:r>
        <w:rPr>
          <w:sz w:val="18"/>
        </w:rPr>
        <w:t>2003.</w:t>
      </w:r>
    </w:p>
    <w:p w:rsidR="00611FC7" w:rsidRDefault="00C356CB">
      <w:pPr>
        <w:pStyle w:val="ListParagraph"/>
        <w:numPr>
          <w:ilvl w:val="0"/>
          <w:numId w:val="324"/>
        </w:numPr>
        <w:tabs>
          <w:tab w:val="left" w:pos="764"/>
        </w:tabs>
        <w:spacing w:before="1" w:line="232" w:lineRule="auto"/>
        <w:ind w:left="507" w:right="412" w:firstLine="0"/>
        <w:rPr>
          <w:sz w:val="18"/>
        </w:rPr>
      </w:pPr>
      <w:r>
        <w:rPr>
          <w:spacing w:val="-3"/>
          <w:sz w:val="18"/>
        </w:rPr>
        <w:t>Одредбе</w:t>
      </w:r>
      <w:r>
        <w:rPr>
          <w:spacing w:val="-7"/>
          <w:sz w:val="18"/>
        </w:rPr>
        <w:t xml:space="preserve"> </w:t>
      </w:r>
      <w:r>
        <w:rPr>
          <w:spacing w:val="-4"/>
          <w:sz w:val="18"/>
        </w:rPr>
        <w:t>које</w:t>
      </w:r>
      <w:r>
        <w:rPr>
          <w:spacing w:val="-7"/>
          <w:sz w:val="18"/>
        </w:rPr>
        <w:t xml:space="preserve"> </w:t>
      </w:r>
      <w:r>
        <w:rPr>
          <w:sz w:val="18"/>
        </w:rPr>
        <w:t>се</w:t>
      </w:r>
      <w:r>
        <w:rPr>
          <w:spacing w:val="-7"/>
          <w:sz w:val="18"/>
        </w:rPr>
        <w:t xml:space="preserve"> </w:t>
      </w:r>
      <w:r>
        <w:rPr>
          <w:sz w:val="18"/>
        </w:rPr>
        <w:t>примењују</w:t>
      </w:r>
      <w:r>
        <w:rPr>
          <w:spacing w:val="-7"/>
          <w:sz w:val="18"/>
        </w:rPr>
        <w:t xml:space="preserve"> </w:t>
      </w:r>
      <w:r>
        <w:rPr>
          <w:sz w:val="18"/>
        </w:rPr>
        <w:t>на</w:t>
      </w:r>
      <w:r>
        <w:rPr>
          <w:spacing w:val="-7"/>
          <w:sz w:val="18"/>
        </w:rPr>
        <w:t xml:space="preserve"> </w:t>
      </w:r>
      <w:r>
        <w:rPr>
          <w:sz w:val="18"/>
        </w:rPr>
        <w:t>бродове</w:t>
      </w:r>
      <w:r>
        <w:rPr>
          <w:spacing w:val="-7"/>
          <w:sz w:val="18"/>
        </w:rPr>
        <w:t xml:space="preserve"> </w:t>
      </w:r>
      <w:r>
        <w:rPr>
          <w:sz w:val="18"/>
        </w:rPr>
        <w:t>класе</w:t>
      </w:r>
      <w:r>
        <w:rPr>
          <w:spacing w:val="-7"/>
          <w:sz w:val="18"/>
        </w:rPr>
        <w:t xml:space="preserve"> </w:t>
      </w:r>
      <w:r>
        <w:rPr>
          <w:sz w:val="18"/>
        </w:rPr>
        <w:t>А</w:t>
      </w:r>
      <w:r>
        <w:rPr>
          <w:spacing w:val="-7"/>
          <w:sz w:val="18"/>
        </w:rPr>
        <w:t xml:space="preserve"> </w:t>
      </w:r>
      <w:r>
        <w:rPr>
          <w:sz w:val="18"/>
        </w:rPr>
        <w:t>налазе</w:t>
      </w:r>
      <w:r>
        <w:rPr>
          <w:spacing w:val="-7"/>
          <w:sz w:val="18"/>
        </w:rPr>
        <w:t xml:space="preserve"> </w:t>
      </w:r>
      <w:r>
        <w:rPr>
          <w:sz w:val="18"/>
        </w:rPr>
        <w:t>се</w:t>
      </w:r>
      <w:r>
        <w:rPr>
          <w:spacing w:val="-7"/>
          <w:sz w:val="18"/>
        </w:rPr>
        <w:t xml:space="preserve"> </w:t>
      </w:r>
      <w:r>
        <w:rPr>
          <w:sz w:val="18"/>
        </w:rPr>
        <w:t>у: поглављу II-1/А-1, правило</w:t>
      </w:r>
      <w:r>
        <w:rPr>
          <w:spacing w:val="-4"/>
          <w:sz w:val="18"/>
        </w:rPr>
        <w:t xml:space="preserve"> </w:t>
      </w:r>
      <w:r>
        <w:rPr>
          <w:sz w:val="18"/>
        </w:rPr>
        <w:t>1,</w:t>
      </w:r>
    </w:p>
    <w:p w:rsidR="00611FC7" w:rsidRDefault="00C356CB">
      <w:pPr>
        <w:pStyle w:val="BodyText"/>
        <w:spacing w:line="200" w:lineRule="exact"/>
        <w:ind w:left="507" w:firstLine="0"/>
        <w:jc w:val="left"/>
      </w:pPr>
      <w:r>
        <w:t>поглављу II-1/Б, правила 1, 23. и 24,</w:t>
      </w:r>
    </w:p>
    <w:p w:rsidR="00611FC7" w:rsidRDefault="00C356CB">
      <w:pPr>
        <w:pStyle w:val="BodyText"/>
        <w:spacing w:line="201" w:lineRule="exact"/>
        <w:ind w:left="507" w:firstLine="0"/>
        <w:jc w:val="left"/>
      </w:pPr>
      <w:r>
        <w:t>поглављу II-1/Ц, правила 1, 3. и 16,</w:t>
      </w:r>
    </w:p>
    <w:p w:rsidR="00611FC7" w:rsidRDefault="00C356CB">
      <w:pPr>
        <w:pStyle w:val="BodyText"/>
        <w:spacing w:before="2" w:line="232" w:lineRule="auto"/>
        <w:ind w:left="507" w:right="2256" w:firstLine="0"/>
        <w:jc w:val="left"/>
      </w:pPr>
      <w:r>
        <w:t>поглављу II-2/А, правила 4, 9. и 12. и поглављу II-2/Б, правилу 6.</w:t>
      </w:r>
    </w:p>
    <w:p w:rsidR="00611FC7" w:rsidRDefault="00C356CB">
      <w:pPr>
        <w:pStyle w:val="ListParagraph"/>
        <w:numPr>
          <w:ilvl w:val="0"/>
          <w:numId w:val="324"/>
        </w:numPr>
        <w:tabs>
          <w:tab w:val="left" w:pos="817"/>
        </w:tabs>
        <w:spacing w:line="232" w:lineRule="auto"/>
        <w:ind w:left="110" w:right="412" w:firstLine="397"/>
        <w:jc w:val="both"/>
        <w:rPr>
          <w:sz w:val="18"/>
        </w:rPr>
      </w:pPr>
      <w:r>
        <w:rPr>
          <w:sz w:val="18"/>
        </w:rPr>
        <w:t xml:space="preserve">Одредбе </w:t>
      </w:r>
      <w:r>
        <w:rPr>
          <w:spacing w:val="-3"/>
          <w:sz w:val="18"/>
        </w:rPr>
        <w:t xml:space="preserve">које </w:t>
      </w:r>
      <w:r>
        <w:rPr>
          <w:sz w:val="18"/>
        </w:rPr>
        <w:t>се примењују на ro-ro путничке бродове класе А:</w:t>
      </w:r>
    </w:p>
    <w:p w:rsidR="00611FC7" w:rsidRDefault="00C356CB">
      <w:pPr>
        <w:pStyle w:val="BodyText"/>
        <w:spacing w:line="203" w:lineRule="exact"/>
        <w:ind w:left="507" w:firstLine="0"/>
        <w:jc w:val="left"/>
      </w:pPr>
      <w:r>
        <w:t>поглавље II-1/Б, правила 17-2. и 20.</w:t>
      </w:r>
    </w:p>
    <w:p w:rsidR="00611FC7" w:rsidRDefault="00C356CB">
      <w:pPr>
        <w:pStyle w:val="Heading1"/>
        <w:spacing w:before="165" w:line="204" w:lineRule="exact"/>
        <w:ind w:left="250" w:right="552"/>
        <w:jc w:val="center"/>
      </w:pPr>
      <w:r>
        <w:t>ПОГЛАВЉЕ II-1.</w:t>
      </w:r>
    </w:p>
    <w:p w:rsidR="00611FC7" w:rsidRDefault="00C356CB">
      <w:pPr>
        <w:spacing w:before="2" w:line="232" w:lineRule="auto"/>
        <w:ind w:left="250" w:right="552"/>
        <w:jc w:val="center"/>
        <w:rPr>
          <w:b/>
          <w:sz w:val="18"/>
        </w:rPr>
      </w:pPr>
      <w:r>
        <w:rPr>
          <w:b/>
          <w:sz w:val="18"/>
        </w:rPr>
        <w:t>КОНСТРУКЦИЈА – ПРЕГРАЂИВАЊЕ И СТАБИЛИТЕТ, МАШИНЕ И ЕЛЕКТРИЧНЕ ИНСТАЛАЦИЈЕ</w:t>
      </w:r>
    </w:p>
    <w:p w:rsidR="00611FC7" w:rsidRDefault="00C356CB">
      <w:pPr>
        <w:pStyle w:val="BodyText"/>
        <w:spacing w:before="170" w:line="232" w:lineRule="auto"/>
        <w:ind w:left="1913" w:right="2195" w:firstLine="489"/>
        <w:jc w:val="left"/>
      </w:pPr>
      <w:r>
        <w:t>ДЕО A ОПШТЕ ОДРЕДБЕ</w:t>
      </w:r>
    </w:p>
    <w:p w:rsidR="00611FC7" w:rsidRDefault="00611FC7">
      <w:pPr>
        <w:pStyle w:val="BodyText"/>
        <w:spacing w:before="1"/>
        <w:ind w:left="0" w:firstLine="0"/>
        <w:jc w:val="left"/>
        <w:rPr>
          <w:sz w:val="17"/>
        </w:rPr>
      </w:pPr>
    </w:p>
    <w:p w:rsidR="00611FC7" w:rsidRDefault="00C356CB">
      <w:pPr>
        <w:pStyle w:val="Heading1"/>
        <w:numPr>
          <w:ilvl w:val="0"/>
          <w:numId w:val="322"/>
        </w:numPr>
        <w:tabs>
          <w:tab w:val="left" w:pos="687"/>
        </w:tabs>
        <w:spacing w:line="204" w:lineRule="exact"/>
        <w:ind w:firstLine="397"/>
        <w:jc w:val="left"/>
      </w:pPr>
      <w:r>
        <w:t>Изрази који се односе на део Б (правило</w:t>
      </w:r>
      <w:r>
        <w:rPr>
          <w:spacing w:val="-5"/>
        </w:rPr>
        <w:t xml:space="preserve"> </w:t>
      </w:r>
      <w:r>
        <w:t>2.)</w:t>
      </w:r>
    </w:p>
    <w:p w:rsidR="00611FC7" w:rsidRDefault="00C356CB">
      <w:pPr>
        <w:pStyle w:val="BodyText"/>
        <w:spacing w:before="3" w:line="232" w:lineRule="auto"/>
        <w:ind w:left="109" w:right="413" w:firstLine="396"/>
      </w:pPr>
      <w:r>
        <w:t>НОВИ БРОДОВИ КЛАСЕ Б, Ц И Д и ПОСТОЈЕЋИ БРОДО- ВИ КЛАСЕ Б:</w:t>
      </w:r>
    </w:p>
    <w:p w:rsidR="00611FC7" w:rsidRDefault="00C356CB">
      <w:pPr>
        <w:pStyle w:val="ListParagraph"/>
        <w:numPr>
          <w:ilvl w:val="1"/>
          <w:numId w:val="322"/>
        </w:numPr>
        <w:tabs>
          <w:tab w:val="left" w:pos="834"/>
        </w:tabs>
        <w:spacing w:line="232" w:lineRule="auto"/>
        <w:ind w:right="412" w:firstLine="397"/>
        <w:jc w:val="both"/>
        <w:rPr>
          <w:sz w:val="18"/>
        </w:rPr>
      </w:pPr>
      <w:r>
        <w:rPr>
          <w:sz w:val="18"/>
        </w:rPr>
        <w:t>Преградна</w:t>
      </w:r>
      <w:r>
        <w:rPr>
          <w:spacing w:val="-9"/>
          <w:sz w:val="18"/>
        </w:rPr>
        <w:t xml:space="preserve"> </w:t>
      </w:r>
      <w:r>
        <w:rPr>
          <w:sz w:val="18"/>
        </w:rPr>
        <w:t>теретна</w:t>
      </w:r>
      <w:r>
        <w:rPr>
          <w:spacing w:val="-9"/>
          <w:sz w:val="18"/>
        </w:rPr>
        <w:t xml:space="preserve"> </w:t>
      </w:r>
      <w:r>
        <w:rPr>
          <w:sz w:val="18"/>
        </w:rPr>
        <w:t>линија</w:t>
      </w:r>
      <w:r>
        <w:rPr>
          <w:spacing w:val="-9"/>
          <w:sz w:val="18"/>
        </w:rPr>
        <w:t xml:space="preserve"> </w:t>
      </w:r>
      <w:r>
        <w:rPr>
          <w:sz w:val="18"/>
        </w:rPr>
        <w:t>је</w:t>
      </w:r>
      <w:r>
        <w:rPr>
          <w:spacing w:val="-9"/>
          <w:sz w:val="18"/>
        </w:rPr>
        <w:t xml:space="preserve"> </w:t>
      </w:r>
      <w:r>
        <w:rPr>
          <w:sz w:val="18"/>
        </w:rPr>
        <w:t>водна</w:t>
      </w:r>
      <w:r>
        <w:rPr>
          <w:spacing w:val="-9"/>
          <w:sz w:val="18"/>
        </w:rPr>
        <w:t xml:space="preserve"> </w:t>
      </w:r>
      <w:r>
        <w:rPr>
          <w:sz w:val="18"/>
        </w:rPr>
        <w:t>линија</w:t>
      </w:r>
      <w:r>
        <w:rPr>
          <w:spacing w:val="-9"/>
          <w:sz w:val="18"/>
        </w:rPr>
        <w:t xml:space="preserve"> </w:t>
      </w:r>
      <w:r>
        <w:rPr>
          <w:spacing w:val="-3"/>
          <w:sz w:val="18"/>
        </w:rPr>
        <w:t>која</w:t>
      </w:r>
      <w:r>
        <w:rPr>
          <w:spacing w:val="-9"/>
          <w:sz w:val="18"/>
        </w:rPr>
        <w:t xml:space="preserve"> </w:t>
      </w:r>
      <w:r>
        <w:rPr>
          <w:sz w:val="18"/>
        </w:rPr>
        <w:t>се</w:t>
      </w:r>
      <w:r>
        <w:rPr>
          <w:spacing w:val="-9"/>
          <w:sz w:val="18"/>
        </w:rPr>
        <w:t xml:space="preserve"> </w:t>
      </w:r>
      <w:r>
        <w:rPr>
          <w:sz w:val="18"/>
        </w:rPr>
        <w:t>користи за одређивање преграђивања</w:t>
      </w:r>
      <w:r>
        <w:rPr>
          <w:spacing w:val="-3"/>
          <w:sz w:val="18"/>
        </w:rPr>
        <w:t xml:space="preserve"> </w:t>
      </w:r>
      <w:r>
        <w:rPr>
          <w:sz w:val="18"/>
        </w:rPr>
        <w:t>брода.</w:t>
      </w:r>
    </w:p>
    <w:p w:rsidR="00611FC7" w:rsidRDefault="00C356CB">
      <w:pPr>
        <w:pStyle w:val="ListParagraph"/>
        <w:numPr>
          <w:ilvl w:val="1"/>
          <w:numId w:val="322"/>
        </w:numPr>
        <w:tabs>
          <w:tab w:val="left" w:pos="857"/>
        </w:tabs>
        <w:spacing w:before="1" w:line="232" w:lineRule="auto"/>
        <w:ind w:right="411" w:firstLine="397"/>
        <w:jc w:val="both"/>
        <w:rPr>
          <w:sz w:val="18"/>
        </w:rPr>
      </w:pPr>
      <w:r>
        <w:rPr>
          <w:sz w:val="18"/>
        </w:rPr>
        <w:t xml:space="preserve">Највиша преградна теретна линија је водна линија </w:t>
      </w:r>
      <w:r>
        <w:rPr>
          <w:spacing w:val="-3"/>
          <w:sz w:val="18"/>
        </w:rPr>
        <w:t xml:space="preserve">која </w:t>
      </w:r>
      <w:r>
        <w:rPr>
          <w:sz w:val="18"/>
        </w:rPr>
        <w:t xml:space="preserve">одговара највећем газу дозвољеном према важећим одредбама о </w:t>
      </w:r>
      <w:r>
        <w:rPr>
          <w:spacing w:val="-3"/>
          <w:sz w:val="18"/>
        </w:rPr>
        <w:t>преграђивању.</w:t>
      </w:r>
    </w:p>
    <w:p w:rsidR="00611FC7" w:rsidRDefault="00C356CB">
      <w:pPr>
        <w:pStyle w:val="ListParagraph"/>
        <w:numPr>
          <w:ilvl w:val="0"/>
          <w:numId w:val="322"/>
        </w:numPr>
        <w:tabs>
          <w:tab w:val="left" w:pos="692"/>
        </w:tabs>
        <w:spacing w:before="1" w:line="232" w:lineRule="auto"/>
        <w:ind w:right="411" w:firstLine="397"/>
        <w:jc w:val="both"/>
        <w:rPr>
          <w:sz w:val="18"/>
        </w:rPr>
      </w:pPr>
      <w:r>
        <w:rPr>
          <w:sz w:val="18"/>
        </w:rPr>
        <w:t xml:space="preserve">Дужина брода је дужина мерена између вертикале повуче- них кроз крајње </w:t>
      </w:r>
      <w:r>
        <w:rPr>
          <w:spacing w:val="-3"/>
          <w:sz w:val="18"/>
        </w:rPr>
        <w:t xml:space="preserve">тачке </w:t>
      </w:r>
      <w:r>
        <w:rPr>
          <w:sz w:val="18"/>
        </w:rPr>
        <w:t>највише преградне теретне</w:t>
      </w:r>
      <w:r>
        <w:rPr>
          <w:spacing w:val="-8"/>
          <w:sz w:val="18"/>
        </w:rPr>
        <w:t xml:space="preserve"> </w:t>
      </w:r>
      <w:r>
        <w:rPr>
          <w:sz w:val="18"/>
        </w:rPr>
        <w:t>линије.</w:t>
      </w:r>
    </w:p>
    <w:p w:rsidR="00611FC7" w:rsidRDefault="00C356CB">
      <w:pPr>
        <w:pStyle w:val="ListParagraph"/>
        <w:numPr>
          <w:ilvl w:val="0"/>
          <w:numId w:val="322"/>
        </w:numPr>
        <w:tabs>
          <w:tab w:val="left" w:pos="709"/>
        </w:tabs>
        <w:spacing w:line="232" w:lineRule="auto"/>
        <w:ind w:right="411" w:firstLine="397"/>
        <w:jc w:val="both"/>
        <w:rPr>
          <w:sz w:val="18"/>
        </w:rPr>
      </w:pPr>
      <w:r>
        <w:rPr>
          <w:sz w:val="18"/>
        </w:rPr>
        <w:t>Ширина брода је највећа ширина између спољних ивица ребара, на највишој преградној теретној линији или испод</w:t>
      </w:r>
      <w:r>
        <w:rPr>
          <w:spacing w:val="-26"/>
          <w:sz w:val="18"/>
        </w:rPr>
        <w:t xml:space="preserve"> </w:t>
      </w:r>
      <w:r>
        <w:rPr>
          <w:sz w:val="18"/>
        </w:rPr>
        <w:t>ње.</w:t>
      </w:r>
    </w:p>
    <w:p w:rsidR="00611FC7" w:rsidRDefault="00C356CB">
      <w:pPr>
        <w:pStyle w:val="ListParagraph"/>
        <w:numPr>
          <w:ilvl w:val="0"/>
          <w:numId w:val="322"/>
        </w:numPr>
        <w:tabs>
          <w:tab w:val="left" w:pos="694"/>
        </w:tabs>
        <w:spacing w:before="1" w:line="232" w:lineRule="auto"/>
        <w:ind w:right="411" w:firstLine="397"/>
        <w:jc w:val="both"/>
        <w:rPr>
          <w:sz w:val="18"/>
        </w:rPr>
      </w:pPr>
      <w:r>
        <w:rPr>
          <w:sz w:val="18"/>
        </w:rPr>
        <w:t xml:space="preserve">Газ је вертикална удаљеност </w:t>
      </w:r>
      <w:r>
        <w:rPr>
          <w:spacing w:val="-3"/>
          <w:sz w:val="18"/>
        </w:rPr>
        <w:t xml:space="preserve">од </w:t>
      </w:r>
      <w:r>
        <w:rPr>
          <w:sz w:val="18"/>
        </w:rPr>
        <w:t>теоретске основице на по- ловини дужине брода до односне преградне теретне</w:t>
      </w:r>
      <w:r>
        <w:rPr>
          <w:spacing w:val="-16"/>
          <w:sz w:val="18"/>
        </w:rPr>
        <w:t xml:space="preserve"> </w:t>
      </w:r>
      <w:r>
        <w:rPr>
          <w:sz w:val="18"/>
        </w:rPr>
        <w:t>линије.</w:t>
      </w:r>
    </w:p>
    <w:p w:rsidR="00611FC7" w:rsidRDefault="00C356CB">
      <w:pPr>
        <w:pStyle w:val="ListParagraph"/>
        <w:numPr>
          <w:ilvl w:val="0"/>
          <w:numId w:val="322"/>
        </w:numPr>
        <w:tabs>
          <w:tab w:val="left" w:pos="712"/>
        </w:tabs>
        <w:spacing w:line="232" w:lineRule="auto"/>
        <w:ind w:right="412" w:firstLine="397"/>
        <w:jc w:val="both"/>
        <w:rPr>
          <w:sz w:val="18"/>
        </w:rPr>
      </w:pPr>
      <w:r>
        <w:rPr>
          <w:sz w:val="18"/>
        </w:rPr>
        <w:t xml:space="preserve">Носивост је разлика у тонама између истиснине брода у води густине 1,025, на теретној водној линији </w:t>
      </w:r>
      <w:r>
        <w:rPr>
          <w:spacing w:val="-3"/>
          <w:sz w:val="18"/>
        </w:rPr>
        <w:t xml:space="preserve">која </w:t>
      </w:r>
      <w:r>
        <w:rPr>
          <w:sz w:val="18"/>
        </w:rPr>
        <w:t>одговара доде- љеном летњем надвођу и тежине празног</w:t>
      </w:r>
      <w:r>
        <w:rPr>
          <w:spacing w:val="-9"/>
          <w:sz w:val="18"/>
        </w:rPr>
        <w:t xml:space="preserve"> </w:t>
      </w:r>
      <w:r>
        <w:rPr>
          <w:sz w:val="18"/>
        </w:rPr>
        <w:t>брода.</w:t>
      </w:r>
    </w:p>
    <w:p w:rsidR="00611FC7" w:rsidRDefault="00C356CB">
      <w:pPr>
        <w:pStyle w:val="ListParagraph"/>
        <w:numPr>
          <w:ilvl w:val="0"/>
          <w:numId w:val="322"/>
        </w:numPr>
        <w:tabs>
          <w:tab w:val="left" w:pos="693"/>
        </w:tabs>
        <w:spacing w:before="1" w:line="232" w:lineRule="auto"/>
        <w:ind w:right="412" w:firstLine="397"/>
        <w:jc w:val="both"/>
        <w:rPr>
          <w:sz w:val="18"/>
        </w:rPr>
      </w:pPr>
      <w:r>
        <w:rPr>
          <w:sz w:val="18"/>
        </w:rPr>
        <w:t>Тежина празног брода је истиснина брода у тонама без те- рета, горива, уља за подмазивање, баластне воде, слатке и питке воде у танковима, потрошних залиха, као и путника и посаде и њихове</w:t>
      </w:r>
      <w:r>
        <w:rPr>
          <w:spacing w:val="-1"/>
          <w:sz w:val="18"/>
        </w:rPr>
        <w:t xml:space="preserve"> </w:t>
      </w:r>
      <w:r>
        <w:rPr>
          <w:sz w:val="18"/>
        </w:rPr>
        <w:t>имовине.</w:t>
      </w:r>
    </w:p>
    <w:p w:rsidR="00611FC7" w:rsidRDefault="00611FC7">
      <w:pPr>
        <w:spacing w:line="232" w:lineRule="auto"/>
        <w:jc w:val="both"/>
        <w:rPr>
          <w:sz w:val="18"/>
        </w:rPr>
        <w:sectPr w:rsidR="00611FC7">
          <w:type w:val="continuous"/>
          <w:pgSz w:w="12480" w:h="15690"/>
          <w:pgMar w:top="120" w:right="720" w:bottom="280" w:left="740" w:header="720" w:footer="720" w:gutter="0"/>
          <w:cols w:num="2" w:space="720" w:equalWidth="0">
            <w:col w:w="5254" w:space="132"/>
            <w:col w:w="5634"/>
          </w:cols>
        </w:sectPr>
      </w:pPr>
    </w:p>
    <w:p w:rsidR="00611FC7" w:rsidRDefault="00C356CB">
      <w:pPr>
        <w:pStyle w:val="ListParagraph"/>
        <w:numPr>
          <w:ilvl w:val="0"/>
          <w:numId w:val="322"/>
        </w:numPr>
        <w:tabs>
          <w:tab w:val="left" w:pos="992"/>
        </w:tabs>
        <w:spacing w:before="73" w:line="232" w:lineRule="auto"/>
        <w:ind w:left="393" w:firstLine="397"/>
        <w:jc w:val="both"/>
        <w:rPr>
          <w:sz w:val="18"/>
        </w:rPr>
      </w:pPr>
      <w:r>
        <w:rPr>
          <w:sz w:val="18"/>
        </w:rPr>
        <w:lastRenderedPageBreak/>
        <w:t xml:space="preserve">Преградна палуба је највиша палуба до </w:t>
      </w:r>
      <w:r>
        <w:rPr>
          <w:spacing w:val="-3"/>
          <w:sz w:val="18"/>
        </w:rPr>
        <w:t xml:space="preserve">које </w:t>
      </w:r>
      <w:r>
        <w:rPr>
          <w:sz w:val="18"/>
        </w:rPr>
        <w:t>се простиру попречне воденопропусне</w:t>
      </w:r>
      <w:r>
        <w:rPr>
          <w:spacing w:val="-1"/>
          <w:sz w:val="18"/>
        </w:rPr>
        <w:t xml:space="preserve"> </w:t>
      </w:r>
      <w:r>
        <w:rPr>
          <w:sz w:val="18"/>
        </w:rPr>
        <w:t>преграде.</w:t>
      </w:r>
    </w:p>
    <w:p w:rsidR="00611FC7" w:rsidRDefault="00C356CB">
      <w:pPr>
        <w:pStyle w:val="ListParagraph"/>
        <w:numPr>
          <w:ilvl w:val="0"/>
          <w:numId w:val="322"/>
        </w:numPr>
        <w:tabs>
          <w:tab w:val="left" w:pos="968"/>
        </w:tabs>
        <w:spacing w:line="232" w:lineRule="auto"/>
        <w:ind w:left="393" w:right="1" w:firstLine="397"/>
        <w:jc w:val="both"/>
        <w:rPr>
          <w:sz w:val="18"/>
        </w:rPr>
      </w:pPr>
      <w:r>
        <w:rPr>
          <w:sz w:val="18"/>
        </w:rPr>
        <w:t>Гранична</w:t>
      </w:r>
      <w:r>
        <w:rPr>
          <w:spacing w:val="-8"/>
          <w:sz w:val="18"/>
        </w:rPr>
        <w:t xml:space="preserve"> </w:t>
      </w:r>
      <w:r>
        <w:rPr>
          <w:sz w:val="18"/>
        </w:rPr>
        <w:t>линија</w:t>
      </w:r>
      <w:r>
        <w:rPr>
          <w:spacing w:val="-8"/>
          <w:sz w:val="18"/>
        </w:rPr>
        <w:t xml:space="preserve"> </w:t>
      </w:r>
      <w:r>
        <w:rPr>
          <w:sz w:val="18"/>
        </w:rPr>
        <w:t>урона</w:t>
      </w:r>
      <w:r>
        <w:rPr>
          <w:spacing w:val="-8"/>
          <w:sz w:val="18"/>
        </w:rPr>
        <w:t xml:space="preserve"> </w:t>
      </w:r>
      <w:r>
        <w:rPr>
          <w:sz w:val="18"/>
        </w:rPr>
        <w:t>је</w:t>
      </w:r>
      <w:r>
        <w:rPr>
          <w:spacing w:val="-8"/>
          <w:sz w:val="18"/>
        </w:rPr>
        <w:t xml:space="preserve"> </w:t>
      </w:r>
      <w:r>
        <w:rPr>
          <w:sz w:val="18"/>
        </w:rPr>
        <w:t>црта</w:t>
      </w:r>
      <w:r>
        <w:rPr>
          <w:spacing w:val="-8"/>
          <w:sz w:val="18"/>
        </w:rPr>
        <w:t xml:space="preserve"> </w:t>
      </w:r>
      <w:r>
        <w:rPr>
          <w:sz w:val="18"/>
        </w:rPr>
        <w:t>означена</w:t>
      </w:r>
      <w:r>
        <w:rPr>
          <w:spacing w:val="-8"/>
          <w:sz w:val="18"/>
        </w:rPr>
        <w:t xml:space="preserve"> </w:t>
      </w:r>
      <w:r>
        <w:rPr>
          <w:sz w:val="18"/>
        </w:rPr>
        <w:t>најмање</w:t>
      </w:r>
      <w:r>
        <w:rPr>
          <w:spacing w:val="-8"/>
          <w:sz w:val="18"/>
        </w:rPr>
        <w:t xml:space="preserve"> </w:t>
      </w:r>
      <w:r>
        <w:rPr>
          <w:sz w:val="18"/>
        </w:rPr>
        <w:t>76</w:t>
      </w:r>
      <w:r>
        <w:rPr>
          <w:spacing w:val="-8"/>
          <w:sz w:val="18"/>
        </w:rPr>
        <w:t xml:space="preserve"> </w:t>
      </w:r>
      <w:r>
        <w:rPr>
          <w:sz w:val="18"/>
        </w:rPr>
        <w:t>mm</w:t>
      </w:r>
      <w:r>
        <w:rPr>
          <w:spacing w:val="-8"/>
          <w:sz w:val="18"/>
        </w:rPr>
        <w:t xml:space="preserve"> </w:t>
      </w:r>
      <w:r>
        <w:rPr>
          <w:sz w:val="18"/>
        </w:rPr>
        <w:t xml:space="preserve">ис- </w:t>
      </w:r>
      <w:r>
        <w:rPr>
          <w:spacing w:val="-3"/>
          <w:sz w:val="18"/>
        </w:rPr>
        <w:t xml:space="preserve">под </w:t>
      </w:r>
      <w:r>
        <w:rPr>
          <w:sz w:val="18"/>
        </w:rPr>
        <w:t>горњег руба преградне палубе на боку</w:t>
      </w:r>
      <w:r>
        <w:rPr>
          <w:spacing w:val="-6"/>
          <w:sz w:val="18"/>
        </w:rPr>
        <w:t xml:space="preserve"> </w:t>
      </w:r>
      <w:r>
        <w:rPr>
          <w:sz w:val="18"/>
        </w:rPr>
        <w:t>брода.</w:t>
      </w:r>
    </w:p>
    <w:p w:rsidR="00611FC7" w:rsidRDefault="00C356CB">
      <w:pPr>
        <w:pStyle w:val="ListParagraph"/>
        <w:numPr>
          <w:ilvl w:val="0"/>
          <w:numId w:val="322"/>
        </w:numPr>
        <w:tabs>
          <w:tab w:val="left" w:pos="1003"/>
        </w:tabs>
        <w:spacing w:line="232" w:lineRule="auto"/>
        <w:ind w:left="393" w:right="1" w:firstLine="397"/>
        <w:jc w:val="both"/>
        <w:rPr>
          <w:sz w:val="18"/>
        </w:rPr>
      </w:pPr>
      <w:r>
        <w:rPr>
          <w:sz w:val="18"/>
        </w:rPr>
        <w:t xml:space="preserve">Наплављивост простора је проценат запремине тог про- стора </w:t>
      </w:r>
      <w:r>
        <w:rPr>
          <w:spacing w:val="-3"/>
          <w:sz w:val="18"/>
        </w:rPr>
        <w:t xml:space="preserve">који </w:t>
      </w:r>
      <w:r>
        <w:rPr>
          <w:sz w:val="18"/>
        </w:rPr>
        <w:t xml:space="preserve">се може испунити </w:t>
      </w:r>
      <w:r>
        <w:rPr>
          <w:spacing w:val="-2"/>
          <w:sz w:val="18"/>
        </w:rPr>
        <w:t xml:space="preserve">водом. </w:t>
      </w:r>
      <w:r>
        <w:rPr>
          <w:sz w:val="18"/>
        </w:rPr>
        <w:t xml:space="preserve">Запремина простора </w:t>
      </w:r>
      <w:r>
        <w:rPr>
          <w:spacing w:val="-3"/>
          <w:sz w:val="18"/>
        </w:rPr>
        <w:t xml:space="preserve">који </w:t>
      </w:r>
      <w:r>
        <w:rPr>
          <w:sz w:val="18"/>
        </w:rPr>
        <w:t>се простире изнад граничне линије урона мери се само до висине те линије.</w:t>
      </w:r>
    </w:p>
    <w:p w:rsidR="00611FC7" w:rsidRDefault="00C356CB">
      <w:pPr>
        <w:pStyle w:val="ListParagraph"/>
        <w:numPr>
          <w:ilvl w:val="0"/>
          <w:numId w:val="322"/>
        </w:numPr>
        <w:tabs>
          <w:tab w:val="left" w:pos="1091"/>
        </w:tabs>
        <w:spacing w:line="232" w:lineRule="auto"/>
        <w:ind w:left="393" w:right="1" w:firstLine="397"/>
        <w:jc w:val="both"/>
        <w:rPr>
          <w:sz w:val="18"/>
        </w:rPr>
      </w:pPr>
      <w:r>
        <w:rPr>
          <w:sz w:val="18"/>
        </w:rPr>
        <w:t xml:space="preserve">Машински простор се простире </w:t>
      </w:r>
      <w:r>
        <w:rPr>
          <w:spacing w:val="-3"/>
          <w:sz w:val="18"/>
        </w:rPr>
        <w:t xml:space="preserve">од </w:t>
      </w:r>
      <w:r>
        <w:rPr>
          <w:sz w:val="18"/>
        </w:rPr>
        <w:t xml:space="preserve">теоретске основице до граничне линије урона и између крајњих </w:t>
      </w:r>
      <w:r>
        <w:rPr>
          <w:spacing w:val="-3"/>
          <w:sz w:val="18"/>
        </w:rPr>
        <w:t xml:space="preserve">главних </w:t>
      </w:r>
      <w:r>
        <w:rPr>
          <w:sz w:val="18"/>
        </w:rPr>
        <w:t xml:space="preserve">попречних водонепропусних преграда </w:t>
      </w:r>
      <w:r>
        <w:rPr>
          <w:spacing w:val="-3"/>
          <w:sz w:val="18"/>
        </w:rPr>
        <w:t xml:space="preserve">које </w:t>
      </w:r>
      <w:r>
        <w:rPr>
          <w:sz w:val="18"/>
        </w:rPr>
        <w:t xml:space="preserve">ограничавају просторије у којима се налазе </w:t>
      </w:r>
      <w:r>
        <w:rPr>
          <w:spacing w:val="-3"/>
          <w:sz w:val="18"/>
        </w:rPr>
        <w:t xml:space="preserve">главне </w:t>
      </w:r>
      <w:r>
        <w:rPr>
          <w:sz w:val="18"/>
        </w:rPr>
        <w:t xml:space="preserve">и помоћне погонске машине, као и </w:t>
      </w:r>
      <w:r>
        <w:rPr>
          <w:spacing w:val="-3"/>
          <w:sz w:val="18"/>
        </w:rPr>
        <w:t xml:space="preserve">котлови који </w:t>
      </w:r>
      <w:r>
        <w:rPr>
          <w:sz w:val="18"/>
        </w:rPr>
        <w:t>служе за погон</w:t>
      </w:r>
      <w:r>
        <w:rPr>
          <w:spacing w:val="-2"/>
          <w:sz w:val="18"/>
        </w:rPr>
        <w:t xml:space="preserve"> </w:t>
      </w:r>
      <w:r>
        <w:rPr>
          <w:sz w:val="18"/>
        </w:rPr>
        <w:t>брода.</w:t>
      </w:r>
    </w:p>
    <w:p w:rsidR="00611FC7" w:rsidRDefault="00C356CB">
      <w:pPr>
        <w:pStyle w:val="ListParagraph"/>
        <w:numPr>
          <w:ilvl w:val="0"/>
          <w:numId w:val="322"/>
        </w:numPr>
        <w:tabs>
          <w:tab w:val="left" w:pos="1070"/>
        </w:tabs>
        <w:spacing w:line="232" w:lineRule="auto"/>
        <w:ind w:left="393" w:right="1" w:firstLine="397"/>
        <w:jc w:val="both"/>
        <w:rPr>
          <w:sz w:val="18"/>
        </w:rPr>
      </w:pPr>
      <w:r>
        <w:rPr>
          <w:sz w:val="18"/>
        </w:rPr>
        <w:t xml:space="preserve">Просторије за путнике су просторије </w:t>
      </w:r>
      <w:r>
        <w:rPr>
          <w:spacing w:val="-3"/>
          <w:sz w:val="18"/>
        </w:rPr>
        <w:t xml:space="preserve">које </w:t>
      </w:r>
      <w:r>
        <w:rPr>
          <w:sz w:val="18"/>
        </w:rPr>
        <w:t xml:space="preserve">су предвиђене за смештај и потребе путника осим просторија за </w:t>
      </w:r>
      <w:r>
        <w:rPr>
          <w:spacing w:val="-4"/>
          <w:sz w:val="18"/>
        </w:rPr>
        <w:t xml:space="preserve">пртљаг, </w:t>
      </w:r>
      <w:r>
        <w:rPr>
          <w:sz w:val="18"/>
        </w:rPr>
        <w:t>оставе, просторија за залихе и</w:t>
      </w:r>
      <w:r>
        <w:rPr>
          <w:spacing w:val="-3"/>
          <w:sz w:val="18"/>
        </w:rPr>
        <w:t xml:space="preserve"> </w:t>
      </w:r>
      <w:r>
        <w:rPr>
          <w:spacing w:val="-5"/>
          <w:sz w:val="18"/>
        </w:rPr>
        <w:t>пошту.</w:t>
      </w:r>
    </w:p>
    <w:p w:rsidR="00611FC7" w:rsidRDefault="00C356CB">
      <w:pPr>
        <w:pStyle w:val="ListParagraph"/>
        <w:numPr>
          <w:ilvl w:val="0"/>
          <w:numId w:val="322"/>
        </w:numPr>
        <w:tabs>
          <w:tab w:val="left" w:pos="1061"/>
        </w:tabs>
        <w:spacing w:line="232" w:lineRule="auto"/>
        <w:ind w:left="393" w:firstLine="397"/>
        <w:jc w:val="both"/>
        <w:rPr>
          <w:sz w:val="18"/>
        </w:rPr>
      </w:pPr>
      <w:r>
        <w:rPr>
          <w:sz w:val="18"/>
        </w:rPr>
        <w:t>Водонепропусност структуре значи способност</w:t>
      </w:r>
      <w:r>
        <w:rPr>
          <w:spacing w:val="-22"/>
          <w:sz w:val="18"/>
        </w:rPr>
        <w:t xml:space="preserve"> </w:t>
      </w:r>
      <w:r>
        <w:rPr>
          <w:sz w:val="18"/>
        </w:rPr>
        <w:t xml:space="preserve">спречава- ња проласка воде кроз структуру у било којем смеру </w:t>
      </w:r>
      <w:r>
        <w:rPr>
          <w:spacing w:val="-3"/>
          <w:sz w:val="18"/>
        </w:rPr>
        <w:t xml:space="preserve">под </w:t>
      </w:r>
      <w:r>
        <w:rPr>
          <w:sz w:val="18"/>
        </w:rPr>
        <w:t xml:space="preserve">делова- њем стуба воде </w:t>
      </w:r>
      <w:r>
        <w:rPr>
          <w:spacing w:val="-3"/>
          <w:sz w:val="18"/>
        </w:rPr>
        <w:t xml:space="preserve">који </w:t>
      </w:r>
      <w:r>
        <w:rPr>
          <w:sz w:val="18"/>
        </w:rPr>
        <w:t>би могао настати у неоштећеном или оштеће- ном</w:t>
      </w:r>
      <w:r>
        <w:rPr>
          <w:spacing w:val="-1"/>
          <w:sz w:val="18"/>
        </w:rPr>
        <w:t xml:space="preserve"> </w:t>
      </w:r>
      <w:r>
        <w:rPr>
          <w:spacing w:val="-3"/>
          <w:sz w:val="18"/>
        </w:rPr>
        <w:t>стању.</w:t>
      </w:r>
    </w:p>
    <w:p w:rsidR="00611FC7" w:rsidRDefault="00C356CB">
      <w:pPr>
        <w:pStyle w:val="ListParagraph"/>
        <w:numPr>
          <w:ilvl w:val="0"/>
          <w:numId w:val="322"/>
        </w:numPr>
        <w:tabs>
          <w:tab w:val="left" w:pos="1074"/>
        </w:tabs>
        <w:spacing w:line="232" w:lineRule="auto"/>
        <w:ind w:left="393" w:right="1" w:firstLine="397"/>
        <w:jc w:val="both"/>
        <w:rPr>
          <w:sz w:val="18"/>
        </w:rPr>
      </w:pPr>
      <w:r>
        <w:rPr>
          <w:sz w:val="18"/>
        </w:rPr>
        <w:t>Временска непропусност значи да при било којем стању мора вода неће продрти у</w:t>
      </w:r>
      <w:r>
        <w:rPr>
          <w:spacing w:val="-4"/>
          <w:sz w:val="18"/>
        </w:rPr>
        <w:t xml:space="preserve"> </w:t>
      </w:r>
      <w:r>
        <w:rPr>
          <w:sz w:val="18"/>
        </w:rPr>
        <w:t>брод.</w:t>
      </w:r>
    </w:p>
    <w:p w:rsidR="00611FC7" w:rsidRDefault="00C356CB">
      <w:pPr>
        <w:pStyle w:val="ListParagraph"/>
        <w:numPr>
          <w:ilvl w:val="0"/>
          <w:numId w:val="322"/>
        </w:numPr>
        <w:tabs>
          <w:tab w:val="left" w:pos="1067"/>
        </w:tabs>
        <w:spacing w:line="232" w:lineRule="auto"/>
        <w:ind w:left="393" w:right="1" w:firstLine="397"/>
        <w:jc w:val="both"/>
        <w:rPr>
          <w:sz w:val="18"/>
        </w:rPr>
      </w:pPr>
      <w:r>
        <w:rPr>
          <w:sz w:val="18"/>
        </w:rPr>
        <w:t>Ro-ro путнички брод је путнички брод са ro-ro простори- ма</w:t>
      </w:r>
      <w:r>
        <w:rPr>
          <w:spacing w:val="-6"/>
          <w:sz w:val="18"/>
        </w:rPr>
        <w:t xml:space="preserve"> </w:t>
      </w:r>
      <w:r>
        <w:rPr>
          <w:sz w:val="18"/>
        </w:rPr>
        <w:t>за</w:t>
      </w:r>
      <w:r>
        <w:rPr>
          <w:spacing w:val="-7"/>
          <w:sz w:val="18"/>
        </w:rPr>
        <w:t xml:space="preserve"> </w:t>
      </w:r>
      <w:r>
        <w:rPr>
          <w:sz w:val="18"/>
        </w:rPr>
        <w:t>терет</w:t>
      </w:r>
      <w:r>
        <w:rPr>
          <w:spacing w:val="-7"/>
          <w:sz w:val="18"/>
        </w:rPr>
        <w:t xml:space="preserve"> </w:t>
      </w:r>
      <w:r>
        <w:rPr>
          <w:sz w:val="18"/>
        </w:rPr>
        <w:t>или</w:t>
      </w:r>
      <w:r>
        <w:rPr>
          <w:spacing w:val="-7"/>
          <w:sz w:val="18"/>
        </w:rPr>
        <w:t xml:space="preserve"> </w:t>
      </w:r>
      <w:r>
        <w:rPr>
          <w:sz w:val="18"/>
        </w:rPr>
        <w:t>просторима</w:t>
      </w:r>
      <w:r>
        <w:rPr>
          <w:spacing w:val="-6"/>
          <w:sz w:val="18"/>
        </w:rPr>
        <w:t xml:space="preserve"> </w:t>
      </w:r>
      <w:r>
        <w:rPr>
          <w:sz w:val="18"/>
        </w:rPr>
        <w:t>посебне</w:t>
      </w:r>
      <w:r>
        <w:rPr>
          <w:spacing w:val="-7"/>
          <w:sz w:val="18"/>
        </w:rPr>
        <w:t xml:space="preserve"> </w:t>
      </w:r>
      <w:r>
        <w:rPr>
          <w:sz w:val="18"/>
        </w:rPr>
        <w:t>категорије</w:t>
      </w:r>
      <w:r>
        <w:rPr>
          <w:spacing w:val="-7"/>
          <w:sz w:val="18"/>
        </w:rPr>
        <w:t xml:space="preserve"> </w:t>
      </w:r>
      <w:r>
        <w:rPr>
          <w:sz w:val="18"/>
        </w:rPr>
        <w:t>као</w:t>
      </w:r>
      <w:r>
        <w:rPr>
          <w:spacing w:val="-6"/>
          <w:sz w:val="18"/>
        </w:rPr>
        <w:t xml:space="preserve"> </w:t>
      </w:r>
      <w:r>
        <w:rPr>
          <w:sz w:val="18"/>
        </w:rPr>
        <w:t>што</w:t>
      </w:r>
      <w:r>
        <w:rPr>
          <w:spacing w:val="-7"/>
          <w:sz w:val="18"/>
        </w:rPr>
        <w:t xml:space="preserve"> </w:t>
      </w:r>
      <w:r>
        <w:rPr>
          <w:sz w:val="18"/>
        </w:rPr>
        <w:t>је</w:t>
      </w:r>
      <w:r>
        <w:rPr>
          <w:spacing w:val="-6"/>
          <w:sz w:val="18"/>
        </w:rPr>
        <w:t xml:space="preserve"> </w:t>
      </w:r>
      <w:r>
        <w:rPr>
          <w:sz w:val="18"/>
        </w:rPr>
        <w:t>дефини- сано у правилу</w:t>
      </w:r>
      <w:r>
        <w:rPr>
          <w:spacing w:val="-2"/>
          <w:sz w:val="18"/>
        </w:rPr>
        <w:t xml:space="preserve"> </w:t>
      </w:r>
      <w:r>
        <w:rPr>
          <w:sz w:val="18"/>
        </w:rPr>
        <w:t>II-2/А/2.</w:t>
      </w:r>
    </w:p>
    <w:p w:rsidR="00611FC7" w:rsidRDefault="00C356CB">
      <w:pPr>
        <w:pStyle w:val="Heading1"/>
        <w:spacing w:line="197" w:lineRule="exact"/>
        <w:ind w:left="790"/>
      </w:pPr>
      <w:r>
        <w:t>2.</w:t>
      </w:r>
      <w:r>
        <w:rPr>
          <w:spacing w:val="-8"/>
        </w:rPr>
        <w:t xml:space="preserve"> </w:t>
      </w:r>
      <w:r>
        <w:rPr>
          <w:spacing w:val="-3"/>
        </w:rPr>
        <w:t>Дефиниције</w:t>
      </w:r>
      <w:r>
        <w:rPr>
          <w:spacing w:val="-8"/>
        </w:rPr>
        <w:t xml:space="preserve"> </w:t>
      </w:r>
      <w:r>
        <w:rPr>
          <w:spacing w:val="-3"/>
        </w:rPr>
        <w:t>које</w:t>
      </w:r>
      <w:r>
        <w:rPr>
          <w:spacing w:val="-8"/>
        </w:rPr>
        <w:t xml:space="preserve"> </w:t>
      </w:r>
      <w:r>
        <w:t>се</w:t>
      </w:r>
      <w:r>
        <w:rPr>
          <w:spacing w:val="-8"/>
        </w:rPr>
        <w:t xml:space="preserve"> </w:t>
      </w:r>
      <w:r>
        <w:rPr>
          <w:spacing w:val="-3"/>
        </w:rPr>
        <w:t>односе</w:t>
      </w:r>
      <w:r>
        <w:rPr>
          <w:spacing w:val="-8"/>
        </w:rPr>
        <w:t xml:space="preserve"> </w:t>
      </w:r>
      <w:r>
        <w:t>на</w:t>
      </w:r>
      <w:r>
        <w:rPr>
          <w:spacing w:val="-8"/>
        </w:rPr>
        <w:t xml:space="preserve"> </w:t>
      </w:r>
      <w:r>
        <w:rPr>
          <w:spacing w:val="-4"/>
        </w:rPr>
        <w:t>делове</w:t>
      </w:r>
      <w:r>
        <w:rPr>
          <w:spacing w:val="-8"/>
        </w:rPr>
        <w:t xml:space="preserve"> </w:t>
      </w:r>
      <w:r>
        <w:t>Ц,</w:t>
      </w:r>
      <w:r>
        <w:rPr>
          <w:spacing w:val="-8"/>
        </w:rPr>
        <w:t xml:space="preserve"> </w:t>
      </w:r>
      <w:r>
        <w:t>Д</w:t>
      </w:r>
      <w:r>
        <w:rPr>
          <w:spacing w:val="-8"/>
        </w:rPr>
        <w:t xml:space="preserve"> </w:t>
      </w:r>
      <w:r>
        <w:t>и</w:t>
      </w:r>
      <w:r>
        <w:rPr>
          <w:spacing w:val="-8"/>
        </w:rPr>
        <w:t xml:space="preserve"> </w:t>
      </w:r>
      <w:r>
        <w:t>Е</w:t>
      </w:r>
      <w:r>
        <w:rPr>
          <w:spacing w:val="-8"/>
        </w:rPr>
        <w:t xml:space="preserve"> </w:t>
      </w:r>
      <w:r>
        <w:rPr>
          <w:spacing w:val="-3"/>
        </w:rPr>
        <w:t>(правило</w:t>
      </w:r>
      <w:r>
        <w:rPr>
          <w:spacing w:val="-8"/>
        </w:rPr>
        <w:t xml:space="preserve"> </w:t>
      </w:r>
      <w:r>
        <w:rPr>
          <w:spacing w:val="-3"/>
        </w:rPr>
        <w:t>3.)</w:t>
      </w:r>
    </w:p>
    <w:p w:rsidR="00611FC7" w:rsidRDefault="00C356CB">
      <w:pPr>
        <w:pStyle w:val="BodyText"/>
        <w:spacing w:line="232" w:lineRule="auto"/>
        <w:ind w:left="393" w:firstLine="396"/>
      </w:pPr>
      <w:r>
        <w:t>НОВИ БРОДОВИ КЛАСЕ Б, Ц И Д И ПОСТОЈЕЋИ</w:t>
      </w:r>
      <w:r>
        <w:rPr>
          <w:spacing w:val="-28"/>
        </w:rPr>
        <w:t xml:space="preserve"> </w:t>
      </w:r>
      <w:r>
        <w:rPr>
          <w:spacing w:val="-2"/>
        </w:rPr>
        <w:t xml:space="preserve">БРОДО- </w:t>
      </w:r>
      <w:r>
        <w:t>ВИ КЛАСЕ</w:t>
      </w:r>
      <w:r>
        <w:rPr>
          <w:spacing w:val="-1"/>
        </w:rPr>
        <w:t xml:space="preserve"> </w:t>
      </w:r>
      <w:r>
        <w:t>Б:</w:t>
      </w:r>
    </w:p>
    <w:p w:rsidR="00611FC7" w:rsidRDefault="00C356CB">
      <w:pPr>
        <w:pStyle w:val="ListParagraph"/>
        <w:numPr>
          <w:ilvl w:val="1"/>
          <w:numId w:val="321"/>
        </w:numPr>
        <w:tabs>
          <w:tab w:val="left" w:pos="1142"/>
        </w:tabs>
        <w:spacing w:line="232" w:lineRule="auto"/>
        <w:ind w:right="1" w:firstLine="397"/>
        <w:jc w:val="both"/>
        <w:rPr>
          <w:sz w:val="18"/>
        </w:rPr>
      </w:pPr>
      <w:r>
        <w:rPr>
          <w:sz w:val="18"/>
        </w:rPr>
        <w:t xml:space="preserve">Систем управљања кормиларским уређајем је уређај за пренос налога са заповедничког моста до кормиларског уређаја. Системи управљања кормиларским уређајем састоје се </w:t>
      </w:r>
      <w:r>
        <w:rPr>
          <w:spacing w:val="-3"/>
          <w:sz w:val="18"/>
        </w:rPr>
        <w:t xml:space="preserve">од </w:t>
      </w:r>
      <w:r>
        <w:rPr>
          <w:sz w:val="18"/>
        </w:rPr>
        <w:t>предај- ника,</w:t>
      </w:r>
      <w:r>
        <w:rPr>
          <w:spacing w:val="-11"/>
          <w:sz w:val="18"/>
        </w:rPr>
        <w:t xml:space="preserve"> </w:t>
      </w:r>
      <w:r>
        <w:rPr>
          <w:sz w:val="18"/>
        </w:rPr>
        <w:t>пријемника,</w:t>
      </w:r>
      <w:r>
        <w:rPr>
          <w:spacing w:val="-11"/>
          <w:sz w:val="18"/>
        </w:rPr>
        <w:t xml:space="preserve"> </w:t>
      </w:r>
      <w:r>
        <w:rPr>
          <w:sz w:val="18"/>
        </w:rPr>
        <w:t>хидрауличних</w:t>
      </w:r>
      <w:r>
        <w:rPr>
          <w:spacing w:val="-11"/>
          <w:sz w:val="18"/>
        </w:rPr>
        <w:t xml:space="preserve"> </w:t>
      </w:r>
      <w:r>
        <w:rPr>
          <w:sz w:val="18"/>
        </w:rPr>
        <w:t>пумпи</w:t>
      </w:r>
      <w:r>
        <w:rPr>
          <w:spacing w:val="-11"/>
          <w:sz w:val="18"/>
        </w:rPr>
        <w:t xml:space="preserve"> </w:t>
      </w:r>
      <w:r>
        <w:rPr>
          <w:sz w:val="18"/>
        </w:rPr>
        <w:t>и</w:t>
      </w:r>
      <w:r>
        <w:rPr>
          <w:spacing w:val="-12"/>
          <w:sz w:val="18"/>
        </w:rPr>
        <w:t xml:space="preserve"> </w:t>
      </w:r>
      <w:r>
        <w:rPr>
          <w:sz w:val="18"/>
        </w:rPr>
        <w:t>њихових</w:t>
      </w:r>
      <w:r>
        <w:rPr>
          <w:spacing w:val="-11"/>
          <w:sz w:val="18"/>
        </w:rPr>
        <w:t xml:space="preserve"> </w:t>
      </w:r>
      <w:r>
        <w:rPr>
          <w:sz w:val="18"/>
        </w:rPr>
        <w:t>мотора,</w:t>
      </w:r>
      <w:r>
        <w:rPr>
          <w:spacing w:val="-12"/>
          <w:sz w:val="18"/>
        </w:rPr>
        <w:t xml:space="preserve"> </w:t>
      </w:r>
      <w:r>
        <w:rPr>
          <w:sz w:val="18"/>
        </w:rPr>
        <w:t>уређаја за управљање моторима, цевовода и</w:t>
      </w:r>
      <w:r>
        <w:rPr>
          <w:spacing w:val="-7"/>
          <w:sz w:val="18"/>
        </w:rPr>
        <w:t xml:space="preserve"> </w:t>
      </w:r>
      <w:r>
        <w:rPr>
          <w:sz w:val="18"/>
        </w:rPr>
        <w:t>каблова.</w:t>
      </w:r>
    </w:p>
    <w:p w:rsidR="00611FC7" w:rsidRDefault="00C356CB">
      <w:pPr>
        <w:pStyle w:val="ListParagraph"/>
        <w:numPr>
          <w:ilvl w:val="1"/>
          <w:numId w:val="321"/>
        </w:numPr>
        <w:tabs>
          <w:tab w:val="left" w:pos="1121"/>
        </w:tabs>
        <w:spacing w:line="232" w:lineRule="auto"/>
        <w:ind w:firstLine="397"/>
        <w:jc w:val="both"/>
        <w:rPr>
          <w:sz w:val="18"/>
        </w:rPr>
      </w:pPr>
      <w:r>
        <w:rPr>
          <w:spacing w:val="-3"/>
          <w:sz w:val="18"/>
        </w:rPr>
        <w:t xml:space="preserve">Главни </w:t>
      </w:r>
      <w:r>
        <w:rPr>
          <w:sz w:val="18"/>
        </w:rPr>
        <w:t xml:space="preserve">кормиларски уређај састоји се </w:t>
      </w:r>
      <w:r>
        <w:rPr>
          <w:spacing w:val="-3"/>
          <w:sz w:val="18"/>
        </w:rPr>
        <w:t xml:space="preserve">од </w:t>
      </w:r>
      <w:r>
        <w:rPr>
          <w:sz w:val="18"/>
        </w:rPr>
        <w:t xml:space="preserve">постројења, по- кретача кормила, уређаја за погон кормиларског уређаја, </w:t>
      </w:r>
      <w:r>
        <w:rPr>
          <w:spacing w:val="-4"/>
          <w:sz w:val="18"/>
        </w:rPr>
        <w:t xml:space="preserve">ако </w:t>
      </w:r>
      <w:r>
        <w:rPr>
          <w:sz w:val="18"/>
        </w:rPr>
        <w:t xml:space="preserve">по- стоје, и </w:t>
      </w:r>
      <w:r>
        <w:rPr>
          <w:spacing w:val="-3"/>
          <w:sz w:val="18"/>
        </w:rPr>
        <w:t xml:space="preserve">од </w:t>
      </w:r>
      <w:r>
        <w:rPr>
          <w:sz w:val="18"/>
        </w:rPr>
        <w:t xml:space="preserve">помоћне опреме и уређаја којима се закретни момент преноси на струк кормила (нпр. </w:t>
      </w:r>
      <w:r>
        <w:rPr>
          <w:spacing w:val="-4"/>
          <w:sz w:val="18"/>
        </w:rPr>
        <w:t xml:space="preserve">руда </w:t>
      </w:r>
      <w:r>
        <w:rPr>
          <w:sz w:val="18"/>
        </w:rPr>
        <w:t>кормила или квадрант), по- требних за покретање кормила ради управљања бродом у редов- ним условима</w:t>
      </w:r>
      <w:r>
        <w:rPr>
          <w:spacing w:val="-2"/>
          <w:sz w:val="18"/>
        </w:rPr>
        <w:t xml:space="preserve"> </w:t>
      </w:r>
      <w:r>
        <w:rPr>
          <w:sz w:val="18"/>
        </w:rPr>
        <w:t>рада.</w:t>
      </w:r>
    </w:p>
    <w:p w:rsidR="00611FC7" w:rsidRDefault="00C356CB">
      <w:pPr>
        <w:pStyle w:val="ListParagraph"/>
        <w:numPr>
          <w:ilvl w:val="1"/>
          <w:numId w:val="323"/>
        </w:numPr>
        <w:tabs>
          <w:tab w:val="left" w:pos="986"/>
        </w:tabs>
        <w:spacing w:line="195" w:lineRule="exact"/>
        <w:ind w:firstLine="397"/>
        <w:jc w:val="left"/>
        <w:rPr>
          <w:sz w:val="18"/>
        </w:rPr>
      </w:pPr>
      <w:r>
        <w:rPr>
          <w:sz w:val="18"/>
        </w:rPr>
        <w:t>Погонска јединица кормиларског уређаја</w:t>
      </w:r>
      <w:r>
        <w:rPr>
          <w:spacing w:val="-5"/>
          <w:sz w:val="18"/>
        </w:rPr>
        <w:t xml:space="preserve"> </w:t>
      </w:r>
      <w:r>
        <w:rPr>
          <w:sz w:val="18"/>
        </w:rPr>
        <w:t>је:</w:t>
      </w:r>
    </w:p>
    <w:p w:rsidR="00611FC7" w:rsidRDefault="00C356CB">
      <w:pPr>
        <w:pStyle w:val="ListParagraph"/>
        <w:numPr>
          <w:ilvl w:val="0"/>
          <w:numId w:val="320"/>
        </w:numPr>
        <w:tabs>
          <w:tab w:val="left" w:pos="1064"/>
        </w:tabs>
        <w:spacing w:line="232" w:lineRule="auto"/>
        <w:ind w:firstLine="397"/>
        <w:jc w:val="both"/>
        <w:rPr>
          <w:sz w:val="18"/>
        </w:rPr>
      </w:pPr>
      <w:r>
        <w:rPr>
          <w:sz w:val="18"/>
        </w:rPr>
        <w:t>у случају електричног кормиларског уређаја, електромо- тор са припадајућом електричном</w:t>
      </w:r>
      <w:r>
        <w:rPr>
          <w:spacing w:val="-3"/>
          <w:sz w:val="18"/>
        </w:rPr>
        <w:t xml:space="preserve"> </w:t>
      </w:r>
      <w:r>
        <w:rPr>
          <w:sz w:val="18"/>
        </w:rPr>
        <w:t>опремом,</w:t>
      </w:r>
    </w:p>
    <w:p w:rsidR="00611FC7" w:rsidRDefault="00C356CB">
      <w:pPr>
        <w:pStyle w:val="ListParagraph"/>
        <w:numPr>
          <w:ilvl w:val="0"/>
          <w:numId w:val="320"/>
        </w:numPr>
        <w:tabs>
          <w:tab w:val="left" w:pos="1109"/>
        </w:tabs>
        <w:spacing w:line="232" w:lineRule="auto"/>
        <w:ind w:firstLine="397"/>
        <w:jc w:val="both"/>
        <w:rPr>
          <w:sz w:val="18"/>
        </w:rPr>
      </w:pPr>
      <w:r>
        <w:rPr>
          <w:sz w:val="18"/>
        </w:rPr>
        <w:t>у случају електрохидрауличног кормиларског уређаја, електромотор са припадајућом електричном опремом и прикљу- ченом</w:t>
      </w:r>
      <w:r>
        <w:rPr>
          <w:spacing w:val="-1"/>
          <w:sz w:val="18"/>
        </w:rPr>
        <w:t xml:space="preserve"> </w:t>
      </w:r>
      <w:r>
        <w:rPr>
          <w:sz w:val="18"/>
        </w:rPr>
        <w:t>пумпом,</w:t>
      </w:r>
    </w:p>
    <w:p w:rsidR="00611FC7" w:rsidRDefault="00C356CB">
      <w:pPr>
        <w:pStyle w:val="ListParagraph"/>
        <w:numPr>
          <w:ilvl w:val="0"/>
          <w:numId w:val="320"/>
        </w:numPr>
        <w:tabs>
          <w:tab w:val="left" w:pos="1078"/>
        </w:tabs>
        <w:spacing w:line="232" w:lineRule="auto"/>
        <w:ind w:firstLine="397"/>
        <w:jc w:val="both"/>
        <w:rPr>
          <w:sz w:val="18"/>
        </w:rPr>
      </w:pPr>
      <w:r>
        <w:rPr>
          <w:sz w:val="18"/>
        </w:rPr>
        <w:t>у случају осталих хидрауличних кормиларских уређаја, погонски мотор и прикључена</w:t>
      </w:r>
      <w:r>
        <w:rPr>
          <w:spacing w:val="-4"/>
          <w:sz w:val="18"/>
        </w:rPr>
        <w:t xml:space="preserve"> </w:t>
      </w:r>
      <w:r>
        <w:rPr>
          <w:sz w:val="18"/>
        </w:rPr>
        <w:t>пумпа.</w:t>
      </w:r>
    </w:p>
    <w:p w:rsidR="00611FC7" w:rsidRDefault="00C356CB">
      <w:pPr>
        <w:pStyle w:val="ListParagraph"/>
        <w:numPr>
          <w:ilvl w:val="1"/>
          <w:numId w:val="323"/>
        </w:numPr>
        <w:tabs>
          <w:tab w:val="left" w:pos="997"/>
        </w:tabs>
        <w:spacing w:line="232" w:lineRule="auto"/>
        <w:ind w:firstLine="397"/>
        <w:jc w:val="both"/>
        <w:rPr>
          <w:sz w:val="18"/>
        </w:rPr>
      </w:pPr>
      <w:r>
        <w:rPr>
          <w:sz w:val="18"/>
        </w:rPr>
        <w:t xml:space="preserve">Помоћни кормиларски уређај је уређај </w:t>
      </w:r>
      <w:r>
        <w:rPr>
          <w:spacing w:val="-3"/>
          <w:sz w:val="18"/>
        </w:rPr>
        <w:t xml:space="preserve">који </w:t>
      </w:r>
      <w:r>
        <w:rPr>
          <w:sz w:val="18"/>
        </w:rPr>
        <w:t xml:space="preserve">није део </w:t>
      </w:r>
      <w:r>
        <w:rPr>
          <w:spacing w:val="-3"/>
          <w:sz w:val="18"/>
        </w:rPr>
        <w:t xml:space="preserve">глав- </w:t>
      </w:r>
      <w:r>
        <w:rPr>
          <w:sz w:val="18"/>
        </w:rPr>
        <w:t>ног</w:t>
      </w:r>
      <w:r>
        <w:rPr>
          <w:spacing w:val="-5"/>
          <w:sz w:val="18"/>
        </w:rPr>
        <w:t xml:space="preserve"> </w:t>
      </w:r>
      <w:r>
        <w:rPr>
          <w:sz w:val="18"/>
        </w:rPr>
        <w:t>кормиларског</w:t>
      </w:r>
      <w:r>
        <w:rPr>
          <w:spacing w:val="-5"/>
          <w:sz w:val="18"/>
        </w:rPr>
        <w:t xml:space="preserve"> </w:t>
      </w:r>
      <w:r>
        <w:rPr>
          <w:sz w:val="18"/>
        </w:rPr>
        <w:t>уређаја,</w:t>
      </w:r>
      <w:r>
        <w:rPr>
          <w:spacing w:val="-5"/>
          <w:sz w:val="18"/>
        </w:rPr>
        <w:t xml:space="preserve"> </w:t>
      </w:r>
      <w:r>
        <w:rPr>
          <w:spacing w:val="-3"/>
          <w:sz w:val="18"/>
        </w:rPr>
        <w:t>који</w:t>
      </w:r>
      <w:r>
        <w:rPr>
          <w:spacing w:val="-5"/>
          <w:sz w:val="18"/>
        </w:rPr>
        <w:t xml:space="preserve"> </w:t>
      </w:r>
      <w:r>
        <w:rPr>
          <w:sz w:val="18"/>
        </w:rPr>
        <w:t>се</w:t>
      </w:r>
      <w:r>
        <w:rPr>
          <w:spacing w:val="-5"/>
          <w:sz w:val="18"/>
        </w:rPr>
        <w:t xml:space="preserve"> </w:t>
      </w:r>
      <w:r>
        <w:rPr>
          <w:sz w:val="18"/>
        </w:rPr>
        <w:t>користи</w:t>
      </w:r>
      <w:r>
        <w:rPr>
          <w:spacing w:val="-5"/>
          <w:sz w:val="18"/>
        </w:rPr>
        <w:t xml:space="preserve"> </w:t>
      </w:r>
      <w:r>
        <w:rPr>
          <w:sz w:val="18"/>
        </w:rPr>
        <w:t>за</w:t>
      </w:r>
      <w:r>
        <w:rPr>
          <w:spacing w:val="-5"/>
          <w:sz w:val="18"/>
        </w:rPr>
        <w:t xml:space="preserve"> </w:t>
      </w:r>
      <w:r>
        <w:rPr>
          <w:sz w:val="18"/>
        </w:rPr>
        <w:t>кормиларење</w:t>
      </w:r>
      <w:r>
        <w:rPr>
          <w:spacing w:val="-5"/>
          <w:sz w:val="18"/>
        </w:rPr>
        <w:t xml:space="preserve"> </w:t>
      </w:r>
      <w:r>
        <w:rPr>
          <w:sz w:val="18"/>
        </w:rPr>
        <w:t xml:space="preserve">бродом у случају квара </w:t>
      </w:r>
      <w:r>
        <w:rPr>
          <w:spacing w:val="-3"/>
          <w:sz w:val="18"/>
        </w:rPr>
        <w:t xml:space="preserve">главног </w:t>
      </w:r>
      <w:r>
        <w:rPr>
          <w:sz w:val="18"/>
        </w:rPr>
        <w:t xml:space="preserve">кормиларског уређаја, али не обухвата </w:t>
      </w:r>
      <w:r>
        <w:rPr>
          <w:spacing w:val="-4"/>
          <w:sz w:val="18"/>
        </w:rPr>
        <w:t xml:space="preserve">руду </w:t>
      </w:r>
      <w:r>
        <w:rPr>
          <w:sz w:val="18"/>
        </w:rPr>
        <w:t xml:space="preserve">кормила, квадрант или делове </w:t>
      </w:r>
      <w:r>
        <w:rPr>
          <w:spacing w:val="-3"/>
          <w:sz w:val="18"/>
        </w:rPr>
        <w:t xml:space="preserve">који </w:t>
      </w:r>
      <w:r>
        <w:rPr>
          <w:sz w:val="18"/>
        </w:rPr>
        <w:t>служе у исту</w:t>
      </w:r>
      <w:r>
        <w:rPr>
          <w:spacing w:val="-5"/>
          <w:sz w:val="18"/>
        </w:rPr>
        <w:t xml:space="preserve"> сврху.</w:t>
      </w:r>
    </w:p>
    <w:p w:rsidR="00611FC7" w:rsidRDefault="00C356CB">
      <w:pPr>
        <w:pStyle w:val="ListParagraph"/>
        <w:numPr>
          <w:ilvl w:val="1"/>
          <w:numId w:val="323"/>
        </w:numPr>
        <w:tabs>
          <w:tab w:val="left" w:pos="1017"/>
        </w:tabs>
        <w:spacing w:line="232" w:lineRule="auto"/>
        <w:ind w:firstLine="397"/>
        <w:jc w:val="both"/>
        <w:rPr>
          <w:sz w:val="18"/>
        </w:rPr>
      </w:pPr>
      <w:r>
        <w:rPr>
          <w:sz w:val="18"/>
        </w:rPr>
        <w:t>Редовни радни и боравишни услови су услови у којима брод</w:t>
      </w:r>
      <w:r>
        <w:rPr>
          <w:spacing w:val="-6"/>
          <w:sz w:val="18"/>
        </w:rPr>
        <w:t xml:space="preserve"> </w:t>
      </w:r>
      <w:r>
        <w:rPr>
          <w:sz w:val="18"/>
        </w:rPr>
        <w:t>у</w:t>
      </w:r>
      <w:r>
        <w:rPr>
          <w:spacing w:val="-6"/>
          <w:sz w:val="18"/>
        </w:rPr>
        <w:t xml:space="preserve"> </w:t>
      </w:r>
      <w:r>
        <w:rPr>
          <w:sz w:val="18"/>
        </w:rPr>
        <w:t>целини,</w:t>
      </w:r>
      <w:r>
        <w:rPr>
          <w:spacing w:val="-6"/>
          <w:sz w:val="18"/>
        </w:rPr>
        <w:t xml:space="preserve"> </w:t>
      </w:r>
      <w:r>
        <w:rPr>
          <w:sz w:val="18"/>
        </w:rPr>
        <w:t>машине,</w:t>
      </w:r>
      <w:r>
        <w:rPr>
          <w:spacing w:val="-6"/>
          <w:sz w:val="18"/>
        </w:rPr>
        <w:t xml:space="preserve"> </w:t>
      </w:r>
      <w:r>
        <w:rPr>
          <w:sz w:val="18"/>
        </w:rPr>
        <w:t>службе,</w:t>
      </w:r>
      <w:r>
        <w:rPr>
          <w:spacing w:val="-6"/>
          <w:sz w:val="18"/>
        </w:rPr>
        <w:t xml:space="preserve"> </w:t>
      </w:r>
      <w:r>
        <w:rPr>
          <w:sz w:val="18"/>
        </w:rPr>
        <w:t>уређаји</w:t>
      </w:r>
      <w:r>
        <w:rPr>
          <w:spacing w:val="-6"/>
          <w:sz w:val="18"/>
        </w:rPr>
        <w:t xml:space="preserve"> </w:t>
      </w:r>
      <w:r>
        <w:rPr>
          <w:sz w:val="18"/>
        </w:rPr>
        <w:t>и</w:t>
      </w:r>
      <w:r>
        <w:rPr>
          <w:spacing w:val="-6"/>
          <w:sz w:val="18"/>
        </w:rPr>
        <w:t xml:space="preserve"> </w:t>
      </w:r>
      <w:r>
        <w:rPr>
          <w:sz w:val="18"/>
        </w:rPr>
        <w:t>помоћна</w:t>
      </w:r>
      <w:r>
        <w:rPr>
          <w:spacing w:val="-6"/>
          <w:sz w:val="18"/>
        </w:rPr>
        <w:t xml:space="preserve"> </w:t>
      </w:r>
      <w:r>
        <w:rPr>
          <w:sz w:val="18"/>
        </w:rPr>
        <w:t>средства</w:t>
      </w:r>
      <w:r>
        <w:rPr>
          <w:spacing w:val="-6"/>
          <w:sz w:val="18"/>
        </w:rPr>
        <w:t xml:space="preserve"> </w:t>
      </w:r>
      <w:r>
        <w:rPr>
          <w:sz w:val="18"/>
        </w:rPr>
        <w:t>за</w:t>
      </w:r>
      <w:r>
        <w:rPr>
          <w:spacing w:val="-6"/>
          <w:sz w:val="18"/>
        </w:rPr>
        <w:t xml:space="preserve"> </w:t>
      </w:r>
      <w:r>
        <w:rPr>
          <w:sz w:val="18"/>
        </w:rPr>
        <w:t xml:space="preserve">по- гон, способност кормиларења и безбедну </w:t>
      </w:r>
      <w:r>
        <w:rPr>
          <w:spacing w:val="-4"/>
          <w:sz w:val="18"/>
        </w:rPr>
        <w:t xml:space="preserve">пловидбу, </w:t>
      </w:r>
      <w:r>
        <w:rPr>
          <w:sz w:val="18"/>
        </w:rPr>
        <w:t xml:space="preserve">безбедност </w:t>
      </w:r>
      <w:r>
        <w:rPr>
          <w:spacing w:val="-3"/>
          <w:sz w:val="18"/>
        </w:rPr>
        <w:t xml:space="preserve">од </w:t>
      </w:r>
      <w:r>
        <w:rPr>
          <w:sz w:val="18"/>
        </w:rPr>
        <w:t xml:space="preserve">пожара и наплављивања, унутрашње и спољне везе и сигнализа- ција, средства за напуштање просторија и витла чамаца за спаса- вање у нужди, као и предвиђени услови боравка на </w:t>
      </w:r>
      <w:r>
        <w:rPr>
          <w:spacing w:val="-5"/>
          <w:sz w:val="18"/>
        </w:rPr>
        <w:t xml:space="preserve">броду, </w:t>
      </w:r>
      <w:r>
        <w:rPr>
          <w:sz w:val="18"/>
        </w:rPr>
        <w:t>исправ- но раде и нормално</w:t>
      </w:r>
      <w:r>
        <w:rPr>
          <w:spacing w:val="-6"/>
          <w:sz w:val="18"/>
        </w:rPr>
        <w:t xml:space="preserve"> </w:t>
      </w:r>
      <w:r>
        <w:rPr>
          <w:sz w:val="18"/>
        </w:rPr>
        <w:t>функционишу.</w:t>
      </w:r>
    </w:p>
    <w:p w:rsidR="00611FC7" w:rsidRDefault="00C356CB">
      <w:pPr>
        <w:pStyle w:val="ListParagraph"/>
        <w:numPr>
          <w:ilvl w:val="1"/>
          <w:numId w:val="323"/>
        </w:numPr>
        <w:tabs>
          <w:tab w:val="left" w:pos="1017"/>
        </w:tabs>
        <w:spacing w:line="232" w:lineRule="auto"/>
        <w:ind w:firstLine="397"/>
        <w:jc w:val="both"/>
        <w:rPr>
          <w:sz w:val="18"/>
        </w:rPr>
      </w:pPr>
      <w:r>
        <w:rPr>
          <w:spacing w:val="-4"/>
          <w:sz w:val="18"/>
        </w:rPr>
        <w:t xml:space="preserve">Услови </w:t>
      </w:r>
      <w:r>
        <w:rPr>
          <w:sz w:val="18"/>
        </w:rPr>
        <w:t xml:space="preserve">нужде су услови у којима не раде исправно све службе потребне за остваривање редовних радних и боравишних услова због престанка рада </w:t>
      </w:r>
      <w:r>
        <w:rPr>
          <w:spacing w:val="-3"/>
          <w:sz w:val="18"/>
        </w:rPr>
        <w:t xml:space="preserve">главног </w:t>
      </w:r>
      <w:r>
        <w:rPr>
          <w:sz w:val="18"/>
        </w:rPr>
        <w:t>извора електричне</w:t>
      </w:r>
      <w:r>
        <w:rPr>
          <w:spacing w:val="-2"/>
          <w:sz w:val="18"/>
        </w:rPr>
        <w:t xml:space="preserve"> </w:t>
      </w:r>
      <w:r>
        <w:rPr>
          <w:sz w:val="18"/>
        </w:rPr>
        <w:t>енергије.</w:t>
      </w:r>
    </w:p>
    <w:p w:rsidR="00611FC7" w:rsidRDefault="00C356CB">
      <w:pPr>
        <w:pStyle w:val="ListParagraph"/>
        <w:numPr>
          <w:ilvl w:val="1"/>
          <w:numId w:val="323"/>
        </w:numPr>
        <w:tabs>
          <w:tab w:val="left" w:pos="1016"/>
        </w:tabs>
        <w:spacing w:line="232" w:lineRule="auto"/>
        <w:ind w:firstLine="397"/>
        <w:jc w:val="both"/>
        <w:rPr>
          <w:sz w:val="18"/>
        </w:rPr>
      </w:pPr>
      <w:r>
        <w:rPr>
          <w:spacing w:val="-3"/>
          <w:sz w:val="18"/>
        </w:rPr>
        <w:t xml:space="preserve">Главни </w:t>
      </w:r>
      <w:r>
        <w:rPr>
          <w:sz w:val="18"/>
        </w:rPr>
        <w:t xml:space="preserve">извор електричне енергије је извор намењен на- пајању </w:t>
      </w:r>
      <w:r>
        <w:rPr>
          <w:spacing w:val="-3"/>
          <w:sz w:val="18"/>
        </w:rPr>
        <w:t xml:space="preserve">главне </w:t>
      </w:r>
      <w:r>
        <w:rPr>
          <w:sz w:val="18"/>
        </w:rPr>
        <w:t xml:space="preserve">разводне табле </w:t>
      </w:r>
      <w:r>
        <w:rPr>
          <w:spacing w:val="-3"/>
          <w:sz w:val="18"/>
        </w:rPr>
        <w:t xml:space="preserve">преко које </w:t>
      </w:r>
      <w:r>
        <w:rPr>
          <w:sz w:val="18"/>
        </w:rPr>
        <w:t>се напајају све службе потребне за одржавање брода у редовним радним и боравишним условима.</w:t>
      </w:r>
    </w:p>
    <w:p w:rsidR="00611FC7" w:rsidRDefault="00C356CB">
      <w:pPr>
        <w:pStyle w:val="ListParagraph"/>
        <w:numPr>
          <w:ilvl w:val="1"/>
          <w:numId w:val="323"/>
        </w:numPr>
        <w:tabs>
          <w:tab w:val="left" w:pos="991"/>
        </w:tabs>
        <w:spacing w:line="232" w:lineRule="auto"/>
        <w:ind w:firstLine="397"/>
        <w:jc w:val="both"/>
        <w:rPr>
          <w:sz w:val="18"/>
        </w:rPr>
      </w:pPr>
      <w:r>
        <w:rPr>
          <w:sz w:val="18"/>
        </w:rPr>
        <w:t xml:space="preserve">Стање брода без погона је стање у којем погонски систем, </w:t>
      </w:r>
      <w:r>
        <w:rPr>
          <w:spacing w:val="-3"/>
          <w:sz w:val="18"/>
        </w:rPr>
        <w:t xml:space="preserve">котлови </w:t>
      </w:r>
      <w:r>
        <w:rPr>
          <w:sz w:val="18"/>
        </w:rPr>
        <w:t>и помоћни уређаји не раде због нестанка</w:t>
      </w:r>
      <w:r>
        <w:rPr>
          <w:spacing w:val="-4"/>
          <w:sz w:val="18"/>
        </w:rPr>
        <w:t xml:space="preserve"> </w:t>
      </w:r>
      <w:r>
        <w:rPr>
          <w:sz w:val="18"/>
        </w:rPr>
        <w:t>енергије.</w:t>
      </w:r>
    </w:p>
    <w:p w:rsidR="00611FC7" w:rsidRDefault="00C356CB">
      <w:pPr>
        <w:pStyle w:val="ListParagraph"/>
        <w:numPr>
          <w:ilvl w:val="1"/>
          <w:numId w:val="323"/>
        </w:numPr>
        <w:tabs>
          <w:tab w:val="left" w:pos="990"/>
        </w:tabs>
        <w:spacing w:line="232" w:lineRule="auto"/>
        <w:ind w:right="1" w:firstLine="397"/>
        <w:jc w:val="both"/>
        <w:rPr>
          <w:sz w:val="18"/>
        </w:rPr>
      </w:pPr>
      <w:r>
        <w:rPr>
          <w:spacing w:val="-3"/>
          <w:sz w:val="18"/>
        </w:rPr>
        <w:t xml:space="preserve">Главна </w:t>
      </w:r>
      <w:r>
        <w:rPr>
          <w:sz w:val="18"/>
        </w:rPr>
        <w:t xml:space="preserve">генераторска станица је просторија у којој се нала- зи </w:t>
      </w:r>
      <w:r>
        <w:rPr>
          <w:spacing w:val="-3"/>
          <w:sz w:val="18"/>
        </w:rPr>
        <w:t xml:space="preserve">главни </w:t>
      </w:r>
      <w:r>
        <w:rPr>
          <w:sz w:val="18"/>
        </w:rPr>
        <w:t>извор електричне енергије.</w:t>
      </w:r>
    </w:p>
    <w:p w:rsidR="00611FC7" w:rsidRDefault="00C356CB">
      <w:pPr>
        <w:pStyle w:val="ListParagraph"/>
        <w:numPr>
          <w:ilvl w:val="1"/>
          <w:numId w:val="323"/>
        </w:numPr>
        <w:tabs>
          <w:tab w:val="left" w:pos="994"/>
        </w:tabs>
        <w:spacing w:line="232" w:lineRule="auto"/>
        <w:ind w:right="1" w:firstLine="397"/>
        <w:jc w:val="both"/>
        <w:rPr>
          <w:sz w:val="18"/>
        </w:rPr>
      </w:pPr>
      <w:r>
        <w:rPr>
          <w:spacing w:val="-3"/>
          <w:sz w:val="18"/>
        </w:rPr>
        <w:t xml:space="preserve">Главна </w:t>
      </w:r>
      <w:r>
        <w:rPr>
          <w:sz w:val="18"/>
        </w:rPr>
        <w:t xml:space="preserve">разводна табла је разводна табла </w:t>
      </w:r>
      <w:r>
        <w:rPr>
          <w:spacing w:val="-3"/>
          <w:sz w:val="18"/>
        </w:rPr>
        <w:t xml:space="preserve">која </w:t>
      </w:r>
      <w:r>
        <w:rPr>
          <w:sz w:val="18"/>
        </w:rPr>
        <w:t xml:space="preserve">се напаја ди- ректно из </w:t>
      </w:r>
      <w:r>
        <w:rPr>
          <w:spacing w:val="-3"/>
          <w:sz w:val="18"/>
        </w:rPr>
        <w:t xml:space="preserve">главног </w:t>
      </w:r>
      <w:r>
        <w:rPr>
          <w:sz w:val="18"/>
        </w:rPr>
        <w:t>извора електричне енергије, а намењена је за снабдевање електричне енергије бродским</w:t>
      </w:r>
      <w:r>
        <w:rPr>
          <w:spacing w:val="-4"/>
          <w:sz w:val="18"/>
        </w:rPr>
        <w:t xml:space="preserve"> </w:t>
      </w:r>
      <w:r>
        <w:rPr>
          <w:sz w:val="18"/>
        </w:rPr>
        <w:t>службама.</w:t>
      </w:r>
    </w:p>
    <w:p w:rsidR="00611FC7" w:rsidRDefault="00C356CB">
      <w:pPr>
        <w:pStyle w:val="ListParagraph"/>
        <w:numPr>
          <w:ilvl w:val="1"/>
          <w:numId w:val="323"/>
        </w:numPr>
        <w:tabs>
          <w:tab w:val="left" w:pos="1109"/>
        </w:tabs>
        <w:spacing w:line="232" w:lineRule="auto"/>
        <w:ind w:firstLine="397"/>
        <w:jc w:val="both"/>
        <w:rPr>
          <w:sz w:val="18"/>
        </w:rPr>
      </w:pPr>
      <w:r>
        <w:rPr>
          <w:sz w:val="18"/>
        </w:rPr>
        <w:t xml:space="preserve">Разводна табла у случају нужде је разводна табла </w:t>
      </w:r>
      <w:r>
        <w:rPr>
          <w:spacing w:val="-3"/>
          <w:sz w:val="18"/>
        </w:rPr>
        <w:t xml:space="preserve">која   </w:t>
      </w:r>
      <w:r>
        <w:rPr>
          <w:sz w:val="18"/>
        </w:rPr>
        <w:t>се</w:t>
      </w:r>
      <w:r>
        <w:rPr>
          <w:spacing w:val="33"/>
          <w:sz w:val="18"/>
        </w:rPr>
        <w:t xml:space="preserve"> </w:t>
      </w:r>
      <w:r>
        <w:rPr>
          <w:sz w:val="18"/>
        </w:rPr>
        <w:t>у</w:t>
      </w:r>
      <w:r>
        <w:rPr>
          <w:spacing w:val="33"/>
          <w:sz w:val="18"/>
        </w:rPr>
        <w:t xml:space="preserve"> </w:t>
      </w:r>
      <w:r>
        <w:rPr>
          <w:sz w:val="18"/>
        </w:rPr>
        <w:t>случају</w:t>
      </w:r>
      <w:r>
        <w:rPr>
          <w:spacing w:val="33"/>
          <w:sz w:val="18"/>
        </w:rPr>
        <w:t xml:space="preserve"> </w:t>
      </w:r>
      <w:r>
        <w:rPr>
          <w:sz w:val="18"/>
        </w:rPr>
        <w:t>квара</w:t>
      </w:r>
      <w:r>
        <w:rPr>
          <w:spacing w:val="33"/>
          <w:sz w:val="18"/>
        </w:rPr>
        <w:t xml:space="preserve"> </w:t>
      </w:r>
      <w:r>
        <w:rPr>
          <w:sz w:val="18"/>
        </w:rPr>
        <w:t>система</w:t>
      </w:r>
      <w:r>
        <w:rPr>
          <w:spacing w:val="33"/>
          <w:sz w:val="18"/>
        </w:rPr>
        <w:t xml:space="preserve"> </w:t>
      </w:r>
      <w:r>
        <w:rPr>
          <w:spacing w:val="-3"/>
          <w:sz w:val="18"/>
        </w:rPr>
        <w:t>главног</w:t>
      </w:r>
      <w:r>
        <w:rPr>
          <w:spacing w:val="35"/>
          <w:sz w:val="18"/>
        </w:rPr>
        <w:t xml:space="preserve"> </w:t>
      </w:r>
      <w:r>
        <w:rPr>
          <w:sz w:val="18"/>
        </w:rPr>
        <w:t>извора</w:t>
      </w:r>
      <w:r>
        <w:rPr>
          <w:spacing w:val="33"/>
          <w:sz w:val="18"/>
        </w:rPr>
        <w:t xml:space="preserve"> </w:t>
      </w:r>
      <w:r>
        <w:rPr>
          <w:sz w:val="18"/>
        </w:rPr>
        <w:t>електричне</w:t>
      </w:r>
      <w:r>
        <w:rPr>
          <w:spacing w:val="33"/>
          <w:sz w:val="18"/>
        </w:rPr>
        <w:t xml:space="preserve"> </w:t>
      </w:r>
      <w:r>
        <w:rPr>
          <w:sz w:val="18"/>
        </w:rPr>
        <w:t>енергије</w:t>
      </w:r>
    </w:p>
    <w:p w:rsidR="00611FC7" w:rsidRDefault="00C356CB">
      <w:pPr>
        <w:pStyle w:val="BodyText"/>
        <w:spacing w:before="69" w:line="232" w:lineRule="auto"/>
        <w:ind w:left="241" w:right="128" w:firstLine="0"/>
      </w:pPr>
      <w:r>
        <w:br w:type="column"/>
      </w:r>
      <w:r>
        <w:t>директно напаја из извора електричне енергије за случај нужде или краткотрајног извора електричне енергије за случај нужде, а намењена је за снабдевање електричне енергије службама за рад  у случају</w:t>
      </w:r>
      <w:r>
        <w:rPr>
          <w:spacing w:val="-1"/>
        </w:rPr>
        <w:t xml:space="preserve"> </w:t>
      </w:r>
      <w:r>
        <w:t>нужде.</w:t>
      </w:r>
    </w:p>
    <w:p w:rsidR="00611FC7" w:rsidRDefault="00C356CB">
      <w:pPr>
        <w:pStyle w:val="ListParagraph"/>
        <w:numPr>
          <w:ilvl w:val="1"/>
          <w:numId w:val="323"/>
        </w:numPr>
        <w:tabs>
          <w:tab w:val="left" w:pos="932"/>
        </w:tabs>
        <w:spacing w:before="3" w:line="228" w:lineRule="auto"/>
        <w:ind w:left="241" w:right="127" w:firstLine="397"/>
        <w:jc w:val="both"/>
        <w:rPr>
          <w:sz w:val="18"/>
        </w:rPr>
      </w:pPr>
      <w:r>
        <w:rPr>
          <w:sz w:val="18"/>
        </w:rPr>
        <w:t xml:space="preserve">Извор електричне енергије у нужди је извор електричне енергије намењен за напајање разводне табле за нужду у случају квара </w:t>
      </w:r>
      <w:r>
        <w:rPr>
          <w:spacing w:val="-3"/>
          <w:sz w:val="18"/>
        </w:rPr>
        <w:t xml:space="preserve">главног </w:t>
      </w:r>
      <w:r>
        <w:rPr>
          <w:sz w:val="18"/>
        </w:rPr>
        <w:t>извора електричне енергије.</w:t>
      </w:r>
    </w:p>
    <w:p w:rsidR="00611FC7" w:rsidRDefault="00C356CB">
      <w:pPr>
        <w:pStyle w:val="ListParagraph"/>
        <w:numPr>
          <w:ilvl w:val="1"/>
          <w:numId w:val="323"/>
        </w:numPr>
        <w:tabs>
          <w:tab w:val="left" w:pos="929"/>
        </w:tabs>
        <w:spacing w:before="3" w:line="228" w:lineRule="auto"/>
        <w:ind w:left="241" w:right="128" w:firstLine="397"/>
        <w:jc w:val="both"/>
        <w:rPr>
          <w:sz w:val="18"/>
        </w:rPr>
      </w:pPr>
      <w:r>
        <w:rPr>
          <w:sz w:val="18"/>
        </w:rPr>
        <w:t xml:space="preserve">Максимална брзина у вожњи према напред је највећа бр- зина </w:t>
      </w:r>
      <w:r>
        <w:rPr>
          <w:spacing w:val="-6"/>
          <w:sz w:val="18"/>
        </w:rPr>
        <w:t xml:space="preserve">коју, </w:t>
      </w:r>
      <w:r>
        <w:rPr>
          <w:sz w:val="18"/>
        </w:rPr>
        <w:t xml:space="preserve">према </w:t>
      </w:r>
      <w:r>
        <w:rPr>
          <w:spacing w:val="-4"/>
          <w:sz w:val="18"/>
        </w:rPr>
        <w:t xml:space="preserve">пројекту, </w:t>
      </w:r>
      <w:r>
        <w:rPr>
          <w:sz w:val="18"/>
        </w:rPr>
        <w:t>брод може одржавати за време пловидбе при највећем</w:t>
      </w:r>
      <w:r>
        <w:rPr>
          <w:spacing w:val="-2"/>
          <w:sz w:val="18"/>
        </w:rPr>
        <w:t xml:space="preserve"> </w:t>
      </w:r>
      <w:r>
        <w:rPr>
          <w:spacing w:val="-5"/>
          <w:sz w:val="18"/>
        </w:rPr>
        <w:t>газу.</w:t>
      </w:r>
    </w:p>
    <w:p w:rsidR="00611FC7" w:rsidRDefault="00C356CB">
      <w:pPr>
        <w:pStyle w:val="ListParagraph"/>
        <w:numPr>
          <w:ilvl w:val="1"/>
          <w:numId w:val="323"/>
        </w:numPr>
        <w:tabs>
          <w:tab w:val="left" w:pos="927"/>
        </w:tabs>
        <w:spacing w:before="3" w:line="228" w:lineRule="auto"/>
        <w:ind w:left="241" w:right="128" w:firstLine="397"/>
        <w:jc w:val="both"/>
        <w:rPr>
          <w:sz w:val="18"/>
        </w:rPr>
      </w:pPr>
      <w:r>
        <w:rPr>
          <w:sz w:val="18"/>
        </w:rPr>
        <w:t xml:space="preserve">Максимална брзина у вожњи крмом је процењена брзина </w:t>
      </w:r>
      <w:r>
        <w:rPr>
          <w:spacing w:val="-3"/>
          <w:sz w:val="18"/>
        </w:rPr>
        <w:t>коју</w:t>
      </w:r>
      <w:r>
        <w:rPr>
          <w:spacing w:val="-7"/>
          <w:sz w:val="18"/>
        </w:rPr>
        <w:t xml:space="preserve"> </w:t>
      </w:r>
      <w:r>
        <w:rPr>
          <w:sz w:val="18"/>
        </w:rPr>
        <w:t>брод</w:t>
      </w:r>
      <w:r>
        <w:rPr>
          <w:spacing w:val="-7"/>
          <w:sz w:val="18"/>
        </w:rPr>
        <w:t xml:space="preserve"> </w:t>
      </w:r>
      <w:r>
        <w:rPr>
          <w:sz w:val="18"/>
        </w:rPr>
        <w:t>може</w:t>
      </w:r>
      <w:r>
        <w:rPr>
          <w:spacing w:val="-7"/>
          <w:sz w:val="18"/>
        </w:rPr>
        <w:t xml:space="preserve"> </w:t>
      </w:r>
      <w:r>
        <w:rPr>
          <w:sz w:val="18"/>
        </w:rPr>
        <w:t>постићи</w:t>
      </w:r>
      <w:r>
        <w:rPr>
          <w:spacing w:val="-7"/>
          <w:sz w:val="18"/>
        </w:rPr>
        <w:t xml:space="preserve"> </w:t>
      </w:r>
      <w:r>
        <w:rPr>
          <w:sz w:val="18"/>
        </w:rPr>
        <w:t>применом</w:t>
      </w:r>
      <w:r>
        <w:rPr>
          <w:spacing w:val="-7"/>
          <w:sz w:val="18"/>
        </w:rPr>
        <w:t xml:space="preserve"> </w:t>
      </w:r>
      <w:r>
        <w:rPr>
          <w:sz w:val="18"/>
        </w:rPr>
        <w:t>максималне</w:t>
      </w:r>
      <w:r>
        <w:rPr>
          <w:spacing w:val="-7"/>
          <w:sz w:val="18"/>
        </w:rPr>
        <w:t xml:space="preserve"> </w:t>
      </w:r>
      <w:r>
        <w:rPr>
          <w:sz w:val="18"/>
        </w:rPr>
        <w:t>пројектоване</w:t>
      </w:r>
      <w:r>
        <w:rPr>
          <w:spacing w:val="-7"/>
          <w:sz w:val="18"/>
        </w:rPr>
        <w:t xml:space="preserve"> </w:t>
      </w:r>
      <w:r>
        <w:rPr>
          <w:sz w:val="18"/>
        </w:rPr>
        <w:t>снаге у вожњи крмом при највећем</w:t>
      </w:r>
      <w:r>
        <w:rPr>
          <w:spacing w:val="-3"/>
          <w:sz w:val="18"/>
        </w:rPr>
        <w:t xml:space="preserve"> </w:t>
      </w:r>
      <w:r>
        <w:rPr>
          <w:spacing w:val="-5"/>
          <w:sz w:val="18"/>
        </w:rPr>
        <w:t>газу.</w:t>
      </w:r>
    </w:p>
    <w:p w:rsidR="00611FC7" w:rsidRDefault="00C356CB">
      <w:pPr>
        <w:pStyle w:val="BodyText"/>
        <w:spacing w:before="3" w:line="228" w:lineRule="auto"/>
        <w:ind w:left="241" w:right="127" w:firstLine="396"/>
      </w:pPr>
      <w:r>
        <w:t xml:space="preserve">14а) Машински простори су сви машински простори А </w:t>
      </w:r>
      <w:r>
        <w:rPr>
          <w:spacing w:val="-3"/>
        </w:rPr>
        <w:t xml:space="preserve">кате- </w:t>
      </w:r>
      <w:r>
        <w:t xml:space="preserve">горије и све остале просторије у којима се налазе погонске маши- не, </w:t>
      </w:r>
      <w:r>
        <w:rPr>
          <w:spacing w:val="-3"/>
        </w:rPr>
        <w:t xml:space="preserve">котлови, </w:t>
      </w:r>
      <w:r>
        <w:t xml:space="preserve">уређаји течног горива, парни машине и мотори с уну- трашњим сагоревањем, генератори и </w:t>
      </w:r>
      <w:r>
        <w:rPr>
          <w:spacing w:val="-3"/>
        </w:rPr>
        <w:t xml:space="preserve">главни </w:t>
      </w:r>
      <w:r>
        <w:t>електрични уређаји, пумпне станице за гориво, расхладни уређаји, уређаји за постиза- ње</w:t>
      </w:r>
      <w:r>
        <w:rPr>
          <w:spacing w:val="-5"/>
        </w:rPr>
        <w:t xml:space="preserve"> </w:t>
      </w:r>
      <w:r>
        <w:t>стабилитета,</w:t>
      </w:r>
      <w:r>
        <w:rPr>
          <w:spacing w:val="-4"/>
        </w:rPr>
        <w:t xml:space="preserve"> </w:t>
      </w:r>
      <w:r>
        <w:t>уређаји</w:t>
      </w:r>
      <w:r>
        <w:rPr>
          <w:spacing w:val="-5"/>
        </w:rPr>
        <w:t xml:space="preserve"> </w:t>
      </w:r>
      <w:r>
        <w:t>за</w:t>
      </w:r>
      <w:r>
        <w:rPr>
          <w:spacing w:val="-5"/>
        </w:rPr>
        <w:t xml:space="preserve"> </w:t>
      </w:r>
      <w:r>
        <w:t>вентилацију</w:t>
      </w:r>
      <w:r>
        <w:rPr>
          <w:spacing w:val="-4"/>
        </w:rPr>
        <w:t xml:space="preserve"> </w:t>
      </w:r>
      <w:r>
        <w:t>и</w:t>
      </w:r>
      <w:r>
        <w:rPr>
          <w:spacing w:val="-5"/>
        </w:rPr>
        <w:t xml:space="preserve"> </w:t>
      </w:r>
      <w:r>
        <w:t>климатизацију</w:t>
      </w:r>
      <w:r>
        <w:rPr>
          <w:spacing w:val="-4"/>
        </w:rPr>
        <w:t xml:space="preserve"> </w:t>
      </w:r>
      <w:r>
        <w:t>те</w:t>
      </w:r>
      <w:r>
        <w:rPr>
          <w:spacing w:val="-5"/>
        </w:rPr>
        <w:t xml:space="preserve"> </w:t>
      </w:r>
      <w:r>
        <w:t>сличне просторије и пролази до тих</w:t>
      </w:r>
      <w:r>
        <w:rPr>
          <w:spacing w:val="-4"/>
        </w:rPr>
        <w:t xml:space="preserve"> </w:t>
      </w:r>
      <w:r>
        <w:t>просторија.</w:t>
      </w:r>
    </w:p>
    <w:p w:rsidR="00611FC7" w:rsidRDefault="00C356CB">
      <w:pPr>
        <w:pStyle w:val="BodyText"/>
        <w:spacing w:before="7" w:line="228" w:lineRule="auto"/>
        <w:ind w:left="241" w:right="129" w:firstLine="396"/>
      </w:pPr>
      <w:r>
        <w:t>14б) Машински простори А категорије су просторије и про- лази до тих просторија у којима се налазе:</w:t>
      </w:r>
    </w:p>
    <w:p w:rsidR="00611FC7" w:rsidRDefault="00C356CB">
      <w:pPr>
        <w:pStyle w:val="ListParagraph"/>
        <w:numPr>
          <w:ilvl w:val="0"/>
          <w:numId w:val="319"/>
        </w:numPr>
        <w:tabs>
          <w:tab w:val="left" w:pos="921"/>
        </w:tabs>
        <w:spacing w:before="2" w:line="228" w:lineRule="auto"/>
        <w:ind w:right="128" w:firstLine="397"/>
        <w:jc w:val="both"/>
        <w:rPr>
          <w:sz w:val="18"/>
        </w:rPr>
      </w:pPr>
      <w:r>
        <w:rPr>
          <w:sz w:val="18"/>
        </w:rPr>
        <w:t xml:space="preserve">мотори са унутрашњим сагоревањем </w:t>
      </w:r>
      <w:r>
        <w:rPr>
          <w:spacing w:val="-3"/>
          <w:sz w:val="18"/>
        </w:rPr>
        <w:t xml:space="preserve">који </w:t>
      </w:r>
      <w:r>
        <w:rPr>
          <w:sz w:val="18"/>
        </w:rPr>
        <w:t xml:space="preserve">се користе за </w:t>
      </w:r>
      <w:r>
        <w:rPr>
          <w:spacing w:val="-3"/>
          <w:sz w:val="18"/>
        </w:rPr>
        <w:t xml:space="preserve">главни </w:t>
      </w:r>
      <w:r>
        <w:rPr>
          <w:sz w:val="18"/>
        </w:rPr>
        <w:t>погон, или</w:t>
      </w:r>
    </w:p>
    <w:p w:rsidR="00611FC7" w:rsidRDefault="00C356CB">
      <w:pPr>
        <w:pStyle w:val="ListParagraph"/>
        <w:numPr>
          <w:ilvl w:val="0"/>
          <w:numId w:val="319"/>
        </w:numPr>
        <w:tabs>
          <w:tab w:val="left" w:pos="892"/>
        </w:tabs>
        <w:spacing w:before="2" w:line="228" w:lineRule="auto"/>
        <w:ind w:right="128" w:firstLine="397"/>
        <w:jc w:val="both"/>
        <w:rPr>
          <w:sz w:val="18"/>
        </w:rPr>
      </w:pPr>
      <w:r>
        <w:rPr>
          <w:sz w:val="18"/>
        </w:rPr>
        <w:t xml:space="preserve">мотори с унутрашњим сагоревањем </w:t>
      </w:r>
      <w:r>
        <w:rPr>
          <w:spacing w:val="-3"/>
          <w:sz w:val="18"/>
        </w:rPr>
        <w:t xml:space="preserve">који </w:t>
      </w:r>
      <w:r>
        <w:rPr>
          <w:sz w:val="18"/>
        </w:rPr>
        <w:t>се користе у</w:t>
      </w:r>
      <w:r>
        <w:rPr>
          <w:spacing w:val="-31"/>
          <w:sz w:val="18"/>
        </w:rPr>
        <w:t xml:space="preserve"> </w:t>
      </w:r>
      <w:r>
        <w:rPr>
          <w:sz w:val="18"/>
        </w:rPr>
        <w:t>дру- ге</w:t>
      </w:r>
      <w:r>
        <w:rPr>
          <w:spacing w:val="-5"/>
          <w:sz w:val="18"/>
        </w:rPr>
        <w:t xml:space="preserve"> </w:t>
      </w:r>
      <w:r>
        <w:rPr>
          <w:sz w:val="18"/>
        </w:rPr>
        <w:t>сврхе,</w:t>
      </w:r>
      <w:r>
        <w:rPr>
          <w:spacing w:val="-5"/>
          <w:sz w:val="18"/>
        </w:rPr>
        <w:t xml:space="preserve"> </w:t>
      </w:r>
      <w:r>
        <w:rPr>
          <w:sz w:val="18"/>
        </w:rPr>
        <w:t>којима</w:t>
      </w:r>
      <w:r>
        <w:rPr>
          <w:spacing w:val="-5"/>
          <w:sz w:val="18"/>
        </w:rPr>
        <w:t xml:space="preserve"> </w:t>
      </w:r>
      <w:r>
        <w:rPr>
          <w:sz w:val="18"/>
        </w:rPr>
        <w:t>укупна</w:t>
      </w:r>
      <w:r>
        <w:rPr>
          <w:spacing w:val="-5"/>
          <w:sz w:val="18"/>
        </w:rPr>
        <w:t xml:space="preserve"> </w:t>
      </w:r>
      <w:r>
        <w:rPr>
          <w:sz w:val="18"/>
        </w:rPr>
        <w:t>излазна</w:t>
      </w:r>
      <w:r>
        <w:rPr>
          <w:spacing w:val="-5"/>
          <w:sz w:val="18"/>
        </w:rPr>
        <w:t xml:space="preserve"> </w:t>
      </w:r>
      <w:r>
        <w:rPr>
          <w:sz w:val="18"/>
        </w:rPr>
        <w:t>снага</w:t>
      </w:r>
      <w:r>
        <w:rPr>
          <w:spacing w:val="-5"/>
          <w:sz w:val="18"/>
        </w:rPr>
        <w:t xml:space="preserve"> </w:t>
      </w:r>
      <w:r>
        <w:rPr>
          <w:sz w:val="18"/>
        </w:rPr>
        <w:t>износи</w:t>
      </w:r>
      <w:r>
        <w:rPr>
          <w:spacing w:val="-5"/>
          <w:sz w:val="18"/>
        </w:rPr>
        <w:t xml:space="preserve"> </w:t>
      </w:r>
      <w:r>
        <w:rPr>
          <w:sz w:val="18"/>
        </w:rPr>
        <w:t>најмање</w:t>
      </w:r>
      <w:r>
        <w:rPr>
          <w:spacing w:val="-5"/>
          <w:sz w:val="18"/>
        </w:rPr>
        <w:t xml:space="preserve"> </w:t>
      </w:r>
      <w:r>
        <w:rPr>
          <w:sz w:val="18"/>
        </w:rPr>
        <w:t>375</w:t>
      </w:r>
      <w:r>
        <w:rPr>
          <w:spacing w:val="-5"/>
          <w:sz w:val="18"/>
        </w:rPr>
        <w:t xml:space="preserve"> </w:t>
      </w:r>
      <w:r>
        <w:rPr>
          <w:spacing w:val="-6"/>
          <w:sz w:val="18"/>
        </w:rPr>
        <w:t>кW,</w:t>
      </w:r>
      <w:r>
        <w:rPr>
          <w:spacing w:val="-5"/>
          <w:sz w:val="18"/>
        </w:rPr>
        <w:t xml:space="preserve"> </w:t>
      </w:r>
      <w:r>
        <w:rPr>
          <w:sz w:val="18"/>
        </w:rPr>
        <w:t>или</w:t>
      </w:r>
    </w:p>
    <w:p w:rsidR="00611FC7" w:rsidRDefault="00C356CB">
      <w:pPr>
        <w:pStyle w:val="ListParagraph"/>
        <w:numPr>
          <w:ilvl w:val="0"/>
          <w:numId w:val="319"/>
        </w:numPr>
        <w:tabs>
          <w:tab w:val="left" w:pos="916"/>
        </w:tabs>
        <w:spacing w:line="196" w:lineRule="exact"/>
        <w:ind w:left="915" w:hanging="277"/>
        <w:rPr>
          <w:sz w:val="18"/>
        </w:rPr>
      </w:pPr>
      <w:r>
        <w:rPr>
          <w:spacing w:val="-3"/>
          <w:sz w:val="18"/>
        </w:rPr>
        <w:t>котао</w:t>
      </w:r>
      <w:r>
        <w:rPr>
          <w:spacing w:val="17"/>
          <w:sz w:val="18"/>
        </w:rPr>
        <w:t xml:space="preserve"> </w:t>
      </w:r>
      <w:r>
        <w:rPr>
          <w:sz w:val="18"/>
        </w:rPr>
        <w:t>са</w:t>
      </w:r>
      <w:r>
        <w:rPr>
          <w:spacing w:val="17"/>
          <w:sz w:val="18"/>
        </w:rPr>
        <w:t xml:space="preserve"> </w:t>
      </w:r>
      <w:r>
        <w:rPr>
          <w:sz w:val="18"/>
        </w:rPr>
        <w:t>погоном</w:t>
      </w:r>
      <w:r>
        <w:rPr>
          <w:spacing w:val="17"/>
          <w:sz w:val="18"/>
        </w:rPr>
        <w:t xml:space="preserve"> </w:t>
      </w:r>
      <w:r>
        <w:rPr>
          <w:sz w:val="18"/>
        </w:rPr>
        <w:t>на</w:t>
      </w:r>
      <w:r>
        <w:rPr>
          <w:spacing w:val="17"/>
          <w:sz w:val="18"/>
        </w:rPr>
        <w:t xml:space="preserve"> </w:t>
      </w:r>
      <w:r>
        <w:rPr>
          <w:sz w:val="18"/>
        </w:rPr>
        <w:t>течно</w:t>
      </w:r>
      <w:r>
        <w:rPr>
          <w:spacing w:val="17"/>
          <w:sz w:val="18"/>
        </w:rPr>
        <w:t xml:space="preserve"> </w:t>
      </w:r>
      <w:r>
        <w:rPr>
          <w:sz w:val="18"/>
        </w:rPr>
        <w:t>гориво</w:t>
      </w:r>
      <w:r>
        <w:rPr>
          <w:spacing w:val="17"/>
          <w:sz w:val="18"/>
        </w:rPr>
        <w:t xml:space="preserve"> </w:t>
      </w:r>
      <w:r>
        <w:rPr>
          <w:sz w:val="18"/>
        </w:rPr>
        <w:t>или</w:t>
      </w:r>
      <w:r>
        <w:rPr>
          <w:spacing w:val="17"/>
          <w:sz w:val="18"/>
        </w:rPr>
        <w:t xml:space="preserve"> </w:t>
      </w:r>
      <w:r>
        <w:rPr>
          <w:sz w:val="18"/>
        </w:rPr>
        <w:t>уређај</w:t>
      </w:r>
      <w:r>
        <w:rPr>
          <w:spacing w:val="17"/>
          <w:sz w:val="18"/>
        </w:rPr>
        <w:t xml:space="preserve"> </w:t>
      </w:r>
      <w:r>
        <w:rPr>
          <w:sz w:val="18"/>
        </w:rPr>
        <w:t>течног</w:t>
      </w:r>
      <w:r>
        <w:rPr>
          <w:spacing w:val="17"/>
          <w:sz w:val="18"/>
        </w:rPr>
        <w:t xml:space="preserve"> </w:t>
      </w:r>
      <w:r>
        <w:rPr>
          <w:sz w:val="18"/>
        </w:rPr>
        <w:t>го-</w:t>
      </w:r>
    </w:p>
    <w:p w:rsidR="00611FC7" w:rsidRDefault="00C356CB">
      <w:pPr>
        <w:pStyle w:val="BodyText"/>
        <w:spacing w:line="198" w:lineRule="exact"/>
        <w:ind w:left="241" w:firstLine="0"/>
        <w:jc w:val="left"/>
      </w:pPr>
      <w:r>
        <w:t>рива.</w:t>
      </w:r>
    </w:p>
    <w:p w:rsidR="00611FC7" w:rsidRDefault="00C356CB">
      <w:pPr>
        <w:pStyle w:val="ListParagraph"/>
        <w:numPr>
          <w:ilvl w:val="0"/>
          <w:numId w:val="318"/>
        </w:numPr>
        <w:tabs>
          <w:tab w:val="left" w:pos="948"/>
        </w:tabs>
        <w:spacing w:before="4" w:line="228" w:lineRule="auto"/>
        <w:ind w:right="127" w:firstLine="397"/>
        <w:jc w:val="both"/>
        <w:rPr>
          <w:sz w:val="18"/>
        </w:rPr>
      </w:pPr>
      <w:r>
        <w:rPr>
          <w:sz w:val="18"/>
        </w:rPr>
        <w:t xml:space="preserve">Машински систем за покретање је хидраулична опрема намењена за покретање струка кормила, а састоји се </w:t>
      </w:r>
      <w:r>
        <w:rPr>
          <w:spacing w:val="-3"/>
          <w:sz w:val="18"/>
        </w:rPr>
        <w:t xml:space="preserve">од </w:t>
      </w:r>
      <w:r>
        <w:rPr>
          <w:sz w:val="18"/>
        </w:rPr>
        <w:t xml:space="preserve">погонске јединице или јединица кормиларског уређаја, заједно са припа- дајућим цевима и цевним елементима као и уређаја за покретање кормила. Машински системи за покретање могу имати заједничке механичке делове, тј. </w:t>
      </w:r>
      <w:r>
        <w:rPr>
          <w:spacing w:val="-3"/>
          <w:sz w:val="18"/>
        </w:rPr>
        <w:t xml:space="preserve">руда, </w:t>
      </w:r>
      <w:r>
        <w:rPr>
          <w:sz w:val="18"/>
        </w:rPr>
        <w:t xml:space="preserve">квадрант и струк кормила или делове </w:t>
      </w:r>
      <w:r>
        <w:rPr>
          <w:spacing w:val="-3"/>
          <w:sz w:val="18"/>
        </w:rPr>
        <w:t xml:space="preserve">који </w:t>
      </w:r>
      <w:r>
        <w:rPr>
          <w:sz w:val="18"/>
        </w:rPr>
        <w:t>служе истој</w:t>
      </w:r>
      <w:r>
        <w:rPr>
          <w:spacing w:val="1"/>
          <w:sz w:val="18"/>
        </w:rPr>
        <w:t xml:space="preserve"> </w:t>
      </w:r>
      <w:r>
        <w:rPr>
          <w:sz w:val="18"/>
        </w:rPr>
        <w:t>сврси.</w:t>
      </w:r>
    </w:p>
    <w:p w:rsidR="00611FC7" w:rsidRDefault="00C356CB">
      <w:pPr>
        <w:pStyle w:val="ListParagraph"/>
        <w:numPr>
          <w:ilvl w:val="0"/>
          <w:numId w:val="318"/>
        </w:numPr>
        <w:tabs>
          <w:tab w:val="left" w:pos="963"/>
        </w:tabs>
        <w:spacing w:before="7" w:line="228" w:lineRule="auto"/>
        <w:ind w:right="127" w:firstLine="397"/>
        <w:jc w:val="both"/>
        <w:rPr>
          <w:sz w:val="18"/>
        </w:rPr>
      </w:pPr>
      <w:r>
        <w:rPr>
          <w:spacing w:val="-4"/>
          <w:sz w:val="18"/>
        </w:rPr>
        <w:t xml:space="preserve">Управљачке </w:t>
      </w:r>
      <w:r>
        <w:rPr>
          <w:sz w:val="18"/>
        </w:rPr>
        <w:t xml:space="preserve">станице су просторије у којима се налазе бродски радио уређаји или </w:t>
      </w:r>
      <w:r>
        <w:rPr>
          <w:spacing w:val="-3"/>
          <w:sz w:val="18"/>
        </w:rPr>
        <w:t xml:space="preserve">главни </w:t>
      </w:r>
      <w:r>
        <w:rPr>
          <w:sz w:val="18"/>
        </w:rPr>
        <w:t xml:space="preserve">навигациони уређаји или извор енергије у нужди или у којима је </w:t>
      </w:r>
      <w:r>
        <w:rPr>
          <w:spacing w:val="-3"/>
          <w:sz w:val="18"/>
        </w:rPr>
        <w:t xml:space="preserve">главни </w:t>
      </w:r>
      <w:r>
        <w:rPr>
          <w:sz w:val="18"/>
        </w:rPr>
        <w:t>уређај за регистровање пожара или за управљање противпожарном</w:t>
      </w:r>
      <w:r>
        <w:rPr>
          <w:spacing w:val="-8"/>
          <w:sz w:val="18"/>
        </w:rPr>
        <w:t xml:space="preserve"> </w:t>
      </w:r>
      <w:r>
        <w:rPr>
          <w:sz w:val="18"/>
        </w:rPr>
        <w:t>опремом.</w:t>
      </w:r>
    </w:p>
    <w:p w:rsidR="00611FC7" w:rsidRDefault="00C356CB">
      <w:pPr>
        <w:pStyle w:val="BodyText"/>
        <w:spacing w:before="174" w:line="228" w:lineRule="auto"/>
        <w:ind w:left="1657" w:right="1022" w:firstLine="792"/>
        <w:jc w:val="left"/>
      </w:pPr>
      <w:r>
        <w:t>ДЕО А-1 КОНСТРУКЦИЈА БРОДОВА</w:t>
      </w:r>
    </w:p>
    <w:p w:rsidR="00611FC7" w:rsidRDefault="00611FC7">
      <w:pPr>
        <w:pStyle w:val="BodyText"/>
        <w:spacing w:before="8"/>
        <w:ind w:left="0" w:firstLine="0"/>
        <w:jc w:val="left"/>
        <w:rPr>
          <w:sz w:val="16"/>
        </w:rPr>
      </w:pPr>
    </w:p>
    <w:p w:rsidR="00611FC7" w:rsidRDefault="00C356CB">
      <w:pPr>
        <w:pStyle w:val="Heading1"/>
        <w:numPr>
          <w:ilvl w:val="0"/>
          <w:numId w:val="317"/>
        </w:numPr>
        <w:tabs>
          <w:tab w:val="left" w:pos="803"/>
        </w:tabs>
        <w:spacing w:line="202" w:lineRule="exact"/>
        <w:ind w:firstLine="397"/>
        <w:jc w:val="left"/>
      </w:pPr>
      <w:r>
        <w:rPr>
          <w:spacing w:val="-5"/>
        </w:rPr>
        <w:t>Нова</w:t>
      </w:r>
      <w:r>
        <w:rPr>
          <w:spacing w:val="-10"/>
        </w:rPr>
        <w:t xml:space="preserve"> </w:t>
      </w:r>
      <w:r>
        <w:rPr>
          <w:spacing w:val="-5"/>
        </w:rPr>
        <w:t>уградња</w:t>
      </w:r>
      <w:r>
        <w:rPr>
          <w:spacing w:val="-10"/>
        </w:rPr>
        <w:t xml:space="preserve"> </w:t>
      </w:r>
      <w:r>
        <w:rPr>
          <w:spacing w:val="-5"/>
        </w:rPr>
        <w:t>материјала</w:t>
      </w:r>
      <w:r>
        <w:rPr>
          <w:spacing w:val="-10"/>
        </w:rPr>
        <w:t xml:space="preserve"> </w:t>
      </w:r>
      <w:r>
        <w:rPr>
          <w:spacing w:val="-5"/>
        </w:rPr>
        <w:t>који</w:t>
      </w:r>
      <w:r>
        <w:rPr>
          <w:spacing w:val="-10"/>
        </w:rPr>
        <w:t xml:space="preserve"> </w:t>
      </w:r>
      <w:r>
        <w:rPr>
          <w:spacing w:val="-5"/>
        </w:rPr>
        <w:t>садрже</w:t>
      </w:r>
      <w:r>
        <w:rPr>
          <w:spacing w:val="-10"/>
        </w:rPr>
        <w:t xml:space="preserve"> </w:t>
      </w:r>
      <w:r>
        <w:rPr>
          <w:spacing w:val="-5"/>
        </w:rPr>
        <w:t>азбест</w:t>
      </w:r>
      <w:r>
        <w:rPr>
          <w:spacing w:val="-10"/>
        </w:rPr>
        <w:t xml:space="preserve"> </w:t>
      </w:r>
      <w:r>
        <w:rPr>
          <w:spacing w:val="-5"/>
        </w:rPr>
        <w:t>(правило</w:t>
      </w:r>
      <w:r>
        <w:rPr>
          <w:spacing w:val="-10"/>
        </w:rPr>
        <w:t xml:space="preserve"> </w:t>
      </w:r>
      <w:r>
        <w:rPr>
          <w:spacing w:val="-5"/>
        </w:rPr>
        <w:t>3-5)</w:t>
      </w:r>
    </w:p>
    <w:p w:rsidR="00611FC7" w:rsidRDefault="00C356CB">
      <w:pPr>
        <w:pStyle w:val="BodyText"/>
        <w:spacing w:line="198" w:lineRule="exact"/>
        <w:ind w:left="638" w:firstLine="0"/>
        <w:jc w:val="left"/>
      </w:pPr>
      <w:r>
        <w:t>СВИ БРОДОВИ</w:t>
      </w:r>
    </w:p>
    <w:p w:rsidR="00611FC7" w:rsidRDefault="00C356CB">
      <w:pPr>
        <w:pStyle w:val="ListParagraph"/>
        <w:numPr>
          <w:ilvl w:val="0"/>
          <w:numId w:val="316"/>
        </w:numPr>
        <w:tabs>
          <w:tab w:val="left" w:pos="852"/>
        </w:tabs>
        <w:spacing w:before="4" w:line="228" w:lineRule="auto"/>
        <w:ind w:right="128" w:firstLine="397"/>
        <w:jc w:val="both"/>
        <w:rPr>
          <w:sz w:val="18"/>
        </w:rPr>
      </w:pPr>
      <w:r>
        <w:rPr>
          <w:sz w:val="18"/>
        </w:rPr>
        <w:t xml:space="preserve">Ово се правило примењује на материјале </w:t>
      </w:r>
      <w:r>
        <w:rPr>
          <w:spacing w:val="-3"/>
          <w:sz w:val="18"/>
        </w:rPr>
        <w:t xml:space="preserve">који </w:t>
      </w:r>
      <w:r>
        <w:rPr>
          <w:sz w:val="18"/>
        </w:rPr>
        <w:t xml:space="preserve">се употре- бљавају за </w:t>
      </w:r>
      <w:r>
        <w:rPr>
          <w:spacing w:val="-3"/>
          <w:sz w:val="18"/>
        </w:rPr>
        <w:t xml:space="preserve">структуру, </w:t>
      </w:r>
      <w:r>
        <w:rPr>
          <w:sz w:val="18"/>
        </w:rPr>
        <w:t xml:space="preserve">машине, електричне инсталације и опрему </w:t>
      </w:r>
      <w:r>
        <w:rPr>
          <w:spacing w:val="-3"/>
          <w:sz w:val="18"/>
        </w:rPr>
        <w:t xml:space="preserve">који </w:t>
      </w:r>
      <w:r>
        <w:rPr>
          <w:sz w:val="18"/>
        </w:rPr>
        <w:t>су обухваћени правилима у овом</w:t>
      </w:r>
      <w:r>
        <w:rPr>
          <w:spacing w:val="-1"/>
          <w:sz w:val="18"/>
        </w:rPr>
        <w:t xml:space="preserve"> </w:t>
      </w:r>
      <w:r>
        <w:rPr>
          <w:spacing w:val="-3"/>
          <w:sz w:val="18"/>
        </w:rPr>
        <w:t>прилогу.</w:t>
      </w:r>
    </w:p>
    <w:p w:rsidR="00611FC7" w:rsidRDefault="00C356CB">
      <w:pPr>
        <w:pStyle w:val="ListParagraph"/>
        <w:numPr>
          <w:ilvl w:val="0"/>
          <w:numId w:val="316"/>
        </w:numPr>
        <w:tabs>
          <w:tab w:val="left" w:pos="836"/>
        </w:tabs>
        <w:spacing w:before="3" w:line="228" w:lineRule="auto"/>
        <w:ind w:right="128" w:firstLine="397"/>
        <w:jc w:val="both"/>
        <w:rPr>
          <w:sz w:val="18"/>
        </w:rPr>
      </w:pPr>
      <w:r>
        <w:rPr>
          <w:sz w:val="18"/>
        </w:rPr>
        <w:t xml:space="preserve">За све бродове, забрањена је нова уградња материјала </w:t>
      </w:r>
      <w:r>
        <w:rPr>
          <w:spacing w:val="-3"/>
          <w:sz w:val="18"/>
        </w:rPr>
        <w:t xml:space="preserve">који </w:t>
      </w:r>
      <w:r>
        <w:rPr>
          <w:sz w:val="18"/>
        </w:rPr>
        <w:t>садрже</w:t>
      </w:r>
      <w:r>
        <w:rPr>
          <w:spacing w:val="-1"/>
          <w:sz w:val="18"/>
        </w:rPr>
        <w:t xml:space="preserve"> </w:t>
      </w:r>
      <w:r>
        <w:rPr>
          <w:sz w:val="18"/>
        </w:rPr>
        <w:t>азбест.</w:t>
      </w:r>
    </w:p>
    <w:p w:rsidR="00611FC7" w:rsidRDefault="00C356CB">
      <w:pPr>
        <w:pStyle w:val="Heading1"/>
        <w:numPr>
          <w:ilvl w:val="0"/>
          <w:numId w:val="317"/>
        </w:numPr>
        <w:tabs>
          <w:tab w:val="left" w:pos="817"/>
        </w:tabs>
        <w:spacing w:before="2" w:line="228" w:lineRule="auto"/>
        <w:ind w:right="128" w:firstLine="397"/>
        <w:jc w:val="both"/>
      </w:pPr>
      <w:r>
        <w:t>Конструкцијски</w:t>
      </w:r>
      <w:r>
        <w:rPr>
          <w:spacing w:val="-6"/>
        </w:rPr>
        <w:t xml:space="preserve"> </w:t>
      </w:r>
      <w:r>
        <w:t>нацрти</w:t>
      </w:r>
      <w:r>
        <w:rPr>
          <w:spacing w:val="-6"/>
        </w:rPr>
        <w:t xml:space="preserve"> </w:t>
      </w:r>
      <w:r>
        <w:t>који</w:t>
      </w:r>
      <w:r>
        <w:rPr>
          <w:spacing w:val="-6"/>
        </w:rPr>
        <w:t xml:space="preserve"> </w:t>
      </w:r>
      <w:r>
        <w:t>се</w:t>
      </w:r>
      <w:r>
        <w:rPr>
          <w:spacing w:val="-6"/>
        </w:rPr>
        <w:t xml:space="preserve"> </w:t>
      </w:r>
      <w:r>
        <w:t>држе</w:t>
      </w:r>
      <w:r>
        <w:rPr>
          <w:spacing w:val="-6"/>
        </w:rPr>
        <w:t xml:space="preserve"> </w:t>
      </w:r>
      <w:r>
        <w:t>на</w:t>
      </w:r>
      <w:r>
        <w:rPr>
          <w:spacing w:val="-6"/>
        </w:rPr>
        <w:t xml:space="preserve"> </w:t>
      </w:r>
      <w:r>
        <w:t>броду</w:t>
      </w:r>
      <w:r>
        <w:rPr>
          <w:spacing w:val="-6"/>
        </w:rPr>
        <w:t xml:space="preserve"> </w:t>
      </w:r>
      <w:r>
        <w:t>и</w:t>
      </w:r>
      <w:r>
        <w:rPr>
          <w:spacing w:val="-6"/>
        </w:rPr>
        <w:t xml:space="preserve"> </w:t>
      </w:r>
      <w:r>
        <w:t>на</w:t>
      </w:r>
      <w:r>
        <w:rPr>
          <w:spacing w:val="-6"/>
        </w:rPr>
        <w:t xml:space="preserve"> </w:t>
      </w:r>
      <w:r>
        <w:t>коп- ну (правило</w:t>
      </w:r>
      <w:r>
        <w:rPr>
          <w:spacing w:val="-2"/>
        </w:rPr>
        <w:t xml:space="preserve"> </w:t>
      </w:r>
      <w:r>
        <w:t>3-7)</w:t>
      </w:r>
    </w:p>
    <w:p w:rsidR="00611FC7" w:rsidRDefault="00C356CB">
      <w:pPr>
        <w:pStyle w:val="BodyText"/>
        <w:spacing w:line="196" w:lineRule="exact"/>
        <w:ind w:left="638" w:firstLine="0"/>
        <w:jc w:val="left"/>
      </w:pPr>
      <w:r>
        <w:t>БРОДОВИ КЛАСЕ Б, Ц И Д ИЗГРАЂЕНИ 1. ЈАНУАРА 2012.</w:t>
      </w:r>
    </w:p>
    <w:p w:rsidR="00611FC7" w:rsidRDefault="00C356CB">
      <w:pPr>
        <w:pStyle w:val="BodyText"/>
        <w:spacing w:line="198" w:lineRule="exact"/>
        <w:ind w:left="241" w:firstLine="0"/>
        <w:jc w:val="left"/>
      </w:pPr>
      <w:r>
        <w:t>ИЛИ ПОСЛЕ ТОГ ДАТУМА:</w:t>
      </w:r>
    </w:p>
    <w:p w:rsidR="00611FC7" w:rsidRDefault="00C356CB">
      <w:pPr>
        <w:pStyle w:val="ListParagraph"/>
        <w:numPr>
          <w:ilvl w:val="0"/>
          <w:numId w:val="315"/>
        </w:numPr>
        <w:tabs>
          <w:tab w:val="left" w:pos="852"/>
        </w:tabs>
        <w:spacing w:before="3" w:line="228" w:lineRule="auto"/>
        <w:ind w:right="128" w:firstLine="397"/>
        <w:jc w:val="both"/>
        <w:rPr>
          <w:sz w:val="18"/>
        </w:rPr>
      </w:pPr>
      <w:r>
        <w:rPr>
          <w:sz w:val="18"/>
        </w:rPr>
        <w:t>Комплет изведених („аs built”) конструкцијских и других нацрта на којима су приказане све накнадне структурне измене мора се налазити на бродовима изграђеним 1. јануара 2012. или после тог</w:t>
      </w:r>
      <w:r>
        <w:rPr>
          <w:spacing w:val="-1"/>
          <w:sz w:val="18"/>
        </w:rPr>
        <w:t xml:space="preserve"> </w:t>
      </w:r>
      <w:r>
        <w:rPr>
          <w:sz w:val="18"/>
        </w:rPr>
        <w:t>датума.</w:t>
      </w:r>
    </w:p>
    <w:p w:rsidR="00611FC7" w:rsidRDefault="00C356CB">
      <w:pPr>
        <w:pStyle w:val="ListParagraph"/>
        <w:numPr>
          <w:ilvl w:val="0"/>
          <w:numId w:val="315"/>
        </w:numPr>
        <w:tabs>
          <w:tab w:val="left" w:pos="835"/>
        </w:tabs>
        <w:spacing w:before="4" w:line="228" w:lineRule="auto"/>
        <w:ind w:right="128" w:firstLine="397"/>
        <w:jc w:val="both"/>
        <w:rPr>
          <w:sz w:val="18"/>
        </w:rPr>
      </w:pPr>
      <w:r>
        <w:rPr>
          <w:spacing w:val="-3"/>
          <w:sz w:val="18"/>
        </w:rPr>
        <w:t xml:space="preserve">Додатни комплет </w:t>
      </w:r>
      <w:r>
        <w:rPr>
          <w:sz w:val="18"/>
        </w:rPr>
        <w:t xml:space="preserve">тих нацрта мора се налазити у </w:t>
      </w:r>
      <w:r>
        <w:rPr>
          <w:spacing w:val="-3"/>
          <w:sz w:val="18"/>
        </w:rPr>
        <w:t xml:space="preserve">компанији </w:t>
      </w:r>
      <w:r>
        <w:rPr>
          <w:sz w:val="18"/>
        </w:rPr>
        <w:t>на</w:t>
      </w:r>
      <w:r>
        <w:rPr>
          <w:spacing w:val="-8"/>
          <w:sz w:val="18"/>
        </w:rPr>
        <w:t xml:space="preserve"> </w:t>
      </w:r>
      <w:r>
        <w:rPr>
          <w:spacing w:val="-6"/>
          <w:sz w:val="18"/>
        </w:rPr>
        <w:t>копну,</w:t>
      </w:r>
      <w:r>
        <w:rPr>
          <w:spacing w:val="-8"/>
          <w:sz w:val="18"/>
        </w:rPr>
        <w:t xml:space="preserve"> </w:t>
      </w:r>
      <w:r>
        <w:rPr>
          <w:sz w:val="18"/>
        </w:rPr>
        <w:t>као</w:t>
      </w:r>
      <w:r>
        <w:rPr>
          <w:spacing w:val="-8"/>
          <w:sz w:val="18"/>
        </w:rPr>
        <w:t xml:space="preserve"> </w:t>
      </w:r>
      <w:r>
        <w:rPr>
          <w:sz w:val="18"/>
        </w:rPr>
        <w:t>што</w:t>
      </w:r>
      <w:r>
        <w:rPr>
          <w:spacing w:val="-8"/>
          <w:sz w:val="18"/>
        </w:rPr>
        <w:t xml:space="preserve"> </w:t>
      </w:r>
      <w:r>
        <w:rPr>
          <w:sz w:val="18"/>
        </w:rPr>
        <w:t>је</w:t>
      </w:r>
      <w:r>
        <w:rPr>
          <w:spacing w:val="-8"/>
          <w:sz w:val="18"/>
        </w:rPr>
        <w:t xml:space="preserve"> </w:t>
      </w:r>
      <w:r>
        <w:rPr>
          <w:sz w:val="18"/>
        </w:rPr>
        <w:t>утврђено</w:t>
      </w:r>
      <w:r>
        <w:rPr>
          <w:spacing w:val="-8"/>
          <w:sz w:val="18"/>
        </w:rPr>
        <w:t xml:space="preserve"> </w:t>
      </w:r>
      <w:r>
        <w:rPr>
          <w:sz w:val="18"/>
        </w:rPr>
        <w:t>у</w:t>
      </w:r>
      <w:r>
        <w:rPr>
          <w:spacing w:val="-8"/>
          <w:sz w:val="18"/>
        </w:rPr>
        <w:t xml:space="preserve"> </w:t>
      </w:r>
      <w:r>
        <w:rPr>
          <w:sz w:val="18"/>
        </w:rPr>
        <w:t>правилу</w:t>
      </w:r>
      <w:r>
        <w:rPr>
          <w:spacing w:val="-8"/>
          <w:sz w:val="18"/>
        </w:rPr>
        <w:t xml:space="preserve"> </w:t>
      </w:r>
      <w:r>
        <w:rPr>
          <w:sz w:val="18"/>
        </w:rPr>
        <w:t>IX/1.2</w:t>
      </w:r>
      <w:r>
        <w:rPr>
          <w:spacing w:val="-8"/>
          <w:sz w:val="18"/>
        </w:rPr>
        <w:t xml:space="preserve"> </w:t>
      </w:r>
      <w:r>
        <w:rPr>
          <w:sz w:val="18"/>
        </w:rPr>
        <w:t>SOLAS</w:t>
      </w:r>
      <w:r>
        <w:rPr>
          <w:spacing w:val="-8"/>
          <w:sz w:val="18"/>
        </w:rPr>
        <w:t xml:space="preserve"> </w:t>
      </w:r>
      <w:r>
        <w:rPr>
          <w:sz w:val="18"/>
        </w:rPr>
        <w:t>Конвенције.</w:t>
      </w:r>
    </w:p>
    <w:p w:rsidR="00611FC7" w:rsidRDefault="00C356CB">
      <w:pPr>
        <w:pStyle w:val="ListParagraph"/>
        <w:numPr>
          <w:ilvl w:val="0"/>
          <w:numId w:val="315"/>
        </w:numPr>
        <w:tabs>
          <w:tab w:val="left" w:pos="835"/>
        </w:tabs>
        <w:spacing w:before="2" w:line="228" w:lineRule="auto"/>
        <w:ind w:right="128" w:firstLine="397"/>
        <w:jc w:val="both"/>
        <w:rPr>
          <w:sz w:val="18"/>
        </w:rPr>
      </w:pPr>
      <w:r>
        <w:rPr>
          <w:sz w:val="18"/>
        </w:rPr>
        <w:t xml:space="preserve">Односи се на правилу IМО-а МSC/Circ.1135 о „Изведеним („аs built”) конструкцијским нацртима </w:t>
      </w:r>
      <w:r>
        <w:rPr>
          <w:spacing w:val="-3"/>
          <w:sz w:val="18"/>
        </w:rPr>
        <w:t xml:space="preserve">који </w:t>
      </w:r>
      <w:r>
        <w:rPr>
          <w:sz w:val="18"/>
        </w:rPr>
        <w:t>се држе на броду и на копну”.</w:t>
      </w:r>
    </w:p>
    <w:p w:rsidR="00611FC7" w:rsidRDefault="00C356CB">
      <w:pPr>
        <w:pStyle w:val="Heading1"/>
        <w:numPr>
          <w:ilvl w:val="0"/>
          <w:numId w:val="317"/>
        </w:numPr>
        <w:tabs>
          <w:tab w:val="left" w:pos="819"/>
        </w:tabs>
        <w:spacing w:line="197" w:lineRule="exact"/>
        <w:ind w:left="818" w:hanging="180"/>
        <w:jc w:val="left"/>
      </w:pPr>
      <w:r>
        <w:t>Опрема за тегљење и вез (правило</w:t>
      </w:r>
      <w:r>
        <w:rPr>
          <w:spacing w:val="-6"/>
        </w:rPr>
        <w:t xml:space="preserve"> </w:t>
      </w:r>
      <w:r>
        <w:t>3-8)</w:t>
      </w:r>
    </w:p>
    <w:p w:rsidR="00611FC7" w:rsidRDefault="00C356CB">
      <w:pPr>
        <w:pStyle w:val="BodyText"/>
        <w:spacing w:before="4" w:line="228" w:lineRule="auto"/>
        <w:ind w:left="241" w:right="129" w:firstLine="396"/>
      </w:pPr>
      <w:r>
        <w:t>БРОДОВИ КЛАСЕ Б, Ц И Д ДУЖИНЕ 24 МЕТРА И ВИШЕ ИЗГРАЂЕНИ 1. ЈАНУАРА 2012. ИЛИ ПОСЛЕ ТОГ ДАТУМА:</w:t>
      </w:r>
    </w:p>
    <w:p w:rsidR="00611FC7" w:rsidRDefault="00C356CB">
      <w:pPr>
        <w:pStyle w:val="ListParagraph"/>
        <w:numPr>
          <w:ilvl w:val="0"/>
          <w:numId w:val="314"/>
        </w:numPr>
        <w:tabs>
          <w:tab w:val="left" w:pos="843"/>
        </w:tabs>
        <w:spacing w:before="2" w:line="228" w:lineRule="auto"/>
        <w:ind w:right="127" w:firstLine="397"/>
        <w:jc w:val="both"/>
        <w:rPr>
          <w:sz w:val="18"/>
        </w:rPr>
      </w:pPr>
      <w:r>
        <w:rPr>
          <w:sz w:val="18"/>
        </w:rPr>
        <w:t xml:space="preserve">Бродови морају имати уређаје, опрему и елементе опреме са дозвољеним оптерећењем </w:t>
      </w:r>
      <w:r>
        <w:rPr>
          <w:spacing w:val="-4"/>
          <w:sz w:val="18"/>
        </w:rPr>
        <w:t xml:space="preserve">како </w:t>
      </w:r>
      <w:r>
        <w:rPr>
          <w:sz w:val="18"/>
        </w:rPr>
        <w:t xml:space="preserve">би се омогућило сигурно оба- вљање свих поступака тегљења и веза, </w:t>
      </w:r>
      <w:r>
        <w:rPr>
          <w:spacing w:val="-3"/>
          <w:sz w:val="18"/>
        </w:rPr>
        <w:t xml:space="preserve">који </w:t>
      </w:r>
      <w:r>
        <w:rPr>
          <w:sz w:val="18"/>
        </w:rPr>
        <w:t>су повезани с редов- ним радом</w:t>
      </w:r>
      <w:r>
        <w:rPr>
          <w:spacing w:val="-2"/>
          <w:sz w:val="18"/>
        </w:rPr>
        <w:t xml:space="preserve"> </w:t>
      </w:r>
      <w:r>
        <w:rPr>
          <w:sz w:val="18"/>
        </w:rPr>
        <w:t>брода.</w:t>
      </w:r>
    </w:p>
    <w:p w:rsidR="00611FC7" w:rsidRDefault="00C356CB">
      <w:pPr>
        <w:pStyle w:val="ListParagraph"/>
        <w:numPr>
          <w:ilvl w:val="0"/>
          <w:numId w:val="314"/>
        </w:numPr>
        <w:tabs>
          <w:tab w:val="left" w:pos="852"/>
        </w:tabs>
        <w:spacing w:before="4" w:line="228" w:lineRule="auto"/>
        <w:ind w:right="127" w:firstLine="397"/>
        <w:jc w:val="both"/>
        <w:rPr>
          <w:sz w:val="18"/>
        </w:rPr>
      </w:pPr>
      <w:r>
        <w:rPr>
          <w:sz w:val="18"/>
        </w:rPr>
        <w:t xml:space="preserve">Уређаји, опрема и елементи опреме предвиђени у складу са </w:t>
      </w:r>
      <w:r>
        <w:rPr>
          <w:spacing w:val="-4"/>
          <w:sz w:val="18"/>
        </w:rPr>
        <w:t xml:space="preserve">подтачком </w:t>
      </w:r>
      <w:r>
        <w:rPr>
          <w:sz w:val="18"/>
        </w:rPr>
        <w:t xml:space="preserve">1) ове </w:t>
      </w:r>
      <w:r>
        <w:rPr>
          <w:spacing w:val="-3"/>
          <w:sz w:val="18"/>
        </w:rPr>
        <w:t xml:space="preserve">тачке </w:t>
      </w:r>
      <w:r>
        <w:rPr>
          <w:sz w:val="18"/>
        </w:rPr>
        <w:t xml:space="preserve">морају задовољавати правила за класи- фикацију утврђене правилима признате организације или једнако вредним правилима </w:t>
      </w:r>
      <w:r>
        <w:rPr>
          <w:spacing w:val="-3"/>
          <w:sz w:val="18"/>
        </w:rPr>
        <w:t xml:space="preserve">које </w:t>
      </w:r>
      <w:r>
        <w:rPr>
          <w:sz w:val="18"/>
        </w:rPr>
        <w:t>примењује управа државе заставе у скла- ду с чланом 14. ставом 2. Директиве</w:t>
      </w:r>
      <w:r>
        <w:rPr>
          <w:spacing w:val="-3"/>
          <w:sz w:val="18"/>
        </w:rPr>
        <w:t xml:space="preserve"> </w:t>
      </w:r>
      <w:r>
        <w:rPr>
          <w:sz w:val="18"/>
        </w:rPr>
        <w:t>94/57/ЕЗ.</w:t>
      </w:r>
    </w:p>
    <w:p w:rsidR="00611FC7" w:rsidRDefault="00611FC7">
      <w:pPr>
        <w:spacing w:line="228" w:lineRule="auto"/>
        <w:jc w:val="both"/>
        <w:rPr>
          <w:sz w:val="18"/>
        </w:rPr>
        <w:sectPr w:rsidR="00611FC7">
          <w:pgSz w:w="12480" w:h="15690"/>
          <w:pgMar w:top="120" w:right="720" w:bottom="280" w:left="740" w:header="720" w:footer="720" w:gutter="0"/>
          <w:cols w:num="2" w:space="720" w:equalWidth="0">
            <w:col w:w="5498" w:space="40"/>
            <w:col w:w="5482"/>
          </w:cols>
        </w:sectPr>
      </w:pPr>
    </w:p>
    <w:p w:rsidR="00611FC7" w:rsidRDefault="00CB350E">
      <w:pPr>
        <w:pStyle w:val="ListParagraph"/>
        <w:numPr>
          <w:ilvl w:val="0"/>
          <w:numId w:val="314"/>
        </w:numPr>
        <w:tabs>
          <w:tab w:val="left" w:pos="718"/>
        </w:tabs>
        <w:spacing w:before="73" w:line="232" w:lineRule="auto"/>
        <w:ind w:left="110" w:right="39" w:firstLine="397"/>
        <w:jc w:val="both"/>
        <w:rPr>
          <w:sz w:val="18"/>
        </w:rPr>
      </w:pPr>
      <w:r>
        <w:lastRenderedPageBreak/>
        <w:pict>
          <v:line id="_x0000_s1055" style="position:absolute;left:0;text-align:left;z-index:251643392;mso-position-horizontal-relative:page;mso-position-vertical-relative:page" from="304.7pt,11.95pt" to="304.7pt,748.95pt" strokeweight=".6pt">
            <w10:wrap anchorx="page" anchory="page"/>
          </v:line>
        </w:pict>
      </w:r>
      <w:r w:rsidR="00C356CB">
        <w:rPr>
          <w:sz w:val="18"/>
        </w:rPr>
        <w:t>Односи се на правилу IМО-а МSC/Circ.1175 о „Препору- кама о бродској опреми за тегљење и</w:t>
      </w:r>
      <w:r w:rsidR="00C356CB">
        <w:rPr>
          <w:spacing w:val="-7"/>
          <w:sz w:val="18"/>
        </w:rPr>
        <w:t xml:space="preserve"> </w:t>
      </w:r>
      <w:r w:rsidR="00C356CB">
        <w:rPr>
          <w:sz w:val="18"/>
        </w:rPr>
        <w:t>вез”.</w:t>
      </w:r>
    </w:p>
    <w:p w:rsidR="00611FC7" w:rsidRDefault="00C356CB">
      <w:pPr>
        <w:pStyle w:val="ListParagraph"/>
        <w:numPr>
          <w:ilvl w:val="0"/>
          <w:numId w:val="314"/>
        </w:numPr>
        <w:tabs>
          <w:tab w:val="left" w:pos="707"/>
        </w:tabs>
        <w:spacing w:before="1" w:line="232" w:lineRule="auto"/>
        <w:ind w:left="110" w:right="38" w:firstLine="397"/>
        <w:jc w:val="both"/>
        <w:rPr>
          <w:sz w:val="18"/>
        </w:rPr>
      </w:pPr>
      <w:r>
        <w:rPr>
          <w:sz w:val="18"/>
        </w:rPr>
        <w:t xml:space="preserve">На </w:t>
      </w:r>
      <w:r>
        <w:rPr>
          <w:spacing w:val="-3"/>
          <w:sz w:val="18"/>
        </w:rPr>
        <w:t xml:space="preserve">сваком </w:t>
      </w:r>
      <w:r>
        <w:rPr>
          <w:sz w:val="18"/>
        </w:rPr>
        <w:t>елементу или делу опреме предвиђеном у скла- ду с овим правилом, морају бити јасно означена ограничења у вези</w:t>
      </w:r>
      <w:r>
        <w:rPr>
          <w:spacing w:val="-6"/>
          <w:sz w:val="18"/>
        </w:rPr>
        <w:t xml:space="preserve"> </w:t>
      </w:r>
      <w:r>
        <w:rPr>
          <w:sz w:val="18"/>
        </w:rPr>
        <w:t>с</w:t>
      </w:r>
      <w:r>
        <w:rPr>
          <w:spacing w:val="-6"/>
          <w:sz w:val="18"/>
        </w:rPr>
        <w:t xml:space="preserve"> </w:t>
      </w:r>
      <w:r>
        <w:rPr>
          <w:sz w:val="18"/>
        </w:rPr>
        <w:t>његовом</w:t>
      </w:r>
      <w:r>
        <w:rPr>
          <w:spacing w:val="-6"/>
          <w:sz w:val="18"/>
        </w:rPr>
        <w:t xml:space="preserve"> </w:t>
      </w:r>
      <w:r>
        <w:rPr>
          <w:sz w:val="18"/>
        </w:rPr>
        <w:t>сигурном</w:t>
      </w:r>
      <w:r>
        <w:rPr>
          <w:spacing w:val="-6"/>
          <w:sz w:val="18"/>
        </w:rPr>
        <w:t xml:space="preserve"> </w:t>
      </w:r>
      <w:r>
        <w:rPr>
          <w:sz w:val="18"/>
        </w:rPr>
        <w:t>употребом,</w:t>
      </w:r>
      <w:r>
        <w:rPr>
          <w:spacing w:val="-6"/>
          <w:sz w:val="18"/>
        </w:rPr>
        <w:t xml:space="preserve"> </w:t>
      </w:r>
      <w:r>
        <w:rPr>
          <w:sz w:val="18"/>
        </w:rPr>
        <w:t>при</w:t>
      </w:r>
      <w:r>
        <w:rPr>
          <w:spacing w:val="-6"/>
          <w:sz w:val="18"/>
        </w:rPr>
        <w:t xml:space="preserve"> </w:t>
      </w:r>
      <w:r>
        <w:rPr>
          <w:sz w:val="18"/>
        </w:rPr>
        <w:t>чему</w:t>
      </w:r>
      <w:r>
        <w:rPr>
          <w:spacing w:val="-6"/>
          <w:sz w:val="18"/>
        </w:rPr>
        <w:t xml:space="preserve"> </w:t>
      </w:r>
      <w:r>
        <w:rPr>
          <w:sz w:val="18"/>
        </w:rPr>
        <w:t>треба</w:t>
      </w:r>
      <w:r>
        <w:rPr>
          <w:spacing w:val="-6"/>
          <w:sz w:val="18"/>
        </w:rPr>
        <w:t xml:space="preserve"> </w:t>
      </w:r>
      <w:r>
        <w:rPr>
          <w:sz w:val="18"/>
        </w:rPr>
        <w:t>узети</w:t>
      </w:r>
      <w:r>
        <w:rPr>
          <w:spacing w:val="-6"/>
          <w:sz w:val="18"/>
        </w:rPr>
        <w:t xml:space="preserve"> </w:t>
      </w:r>
      <w:r>
        <w:rPr>
          <w:sz w:val="18"/>
        </w:rPr>
        <w:t>у</w:t>
      </w:r>
      <w:r>
        <w:rPr>
          <w:spacing w:val="-6"/>
          <w:sz w:val="18"/>
        </w:rPr>
        <w:t xml:space="preserve"> </w:t>
      </w:r>
      <w:r>
        <w:rPr>
          <w:sz w:val="18"/>
        </w:rPr>
        <w:t xml:space="preserve">обзир чврстоћу </w:t>
      </w:r>
      <w:r>
        <w:rPr>
          <w:spacing w:val="-3"/>
          <w:sz w:val="18"/>
        </w:rPr>
        <w:t xml:space="preserve">којом </w:t>
      </w:r>
      <w:r>
        <w:rPr>
          <w:sz w:val="18"/>
        </w:rPr>
        <w:t>је причвршћен за структуру</w:t>
      </w:r>
      <w:r>
        <w:rPr>
          <w:spacing w:val="-4"/>
          <w:sz w:val="18"/>
        </w:rPr>
        <w:t xml:space="preserve"> </w:t>
      </w:r>
      <w:r>
        <w:rPr>
          <w:sz w:val="18"/>
        </w:rPr>
        <w:t>брода.</w:t>
      </w:r>
    </w:p>
    <w:p w:rsidR="00611FC7" w:rsidRDefault="00C356CB">
      <w:pPr>
        <w:pStyle w:val="Heading1"/>
        <w:numPr>
          <w:ilvl w:val="0"/>
          <w:numId w:val="317"/>
        </w:numPr>
        <w:tabs>
          <w:tab w:val="left" w:pos="688"/>
        </w:tabs>
        <w:spacing w:line="202" w:lineRule="exact"/>
        <w:ind w:left="687" w:hanging="180"/>
        <w:jc w:val="left"/>
      </w:pPr>
      <w:r>
        <w:t xml:space="preserve">Заштита </w:t>
      </w:r>
      <w:r>
        <w:rPr>
          <w:spacing w:val="-3"/>
        </w:rPr>
        <w:t>од</w:t>
      </w:r>
      <w:r>
        <w:t xml:space="preserve"> </w:t>
      </w:r>
      <w:r>
        <w:rPr>
          <w:spacing w:val="-3"/>
        </w:rPr>
        <w:t>буке</w:t>
      </w:r>
    </w:p>
    <w:p w:rsidR="00611FC7" w:rsidRDefault="00C356CB">
      <w:pPr>
        <w:pStyle w:val="BodyText"/>
        <w:spacing w:line="201" w:lineRule="exact"/>
        <w:ind w:left="507" w:firstLine="0"/>
        <w:jc w:val="left"/>
      </w:pPr>
      <w:r>
        <w:t xml:space="preserve">БРОДОВИ КЛАСЕ Б, Ц И Д </w:t>
      </w:r>
      <w:r>
        <w:rPr>
          <w:spacing w:val="-4"/>
        </w:rPr>
        <w:t xml:space="preserve">ИЗГРАЂЕНИ </w:t>
      </w:r>
      <w:r>
        <w:t xml:space="preserve">1. </w:t>
      </w:r>
      <w:r>
        <w:rPr>
          <w:spacing w:val="-9"/>
        </w:rPr>
        <w:t>ЈАНУАРА</w:t>
      </w:r>
      <w:r>
        <w:t xml:space="preserve"> 2018.</w:t>
      </w:r>
    </w:p>
    <w:p w:rsidR="00611FC7" w:rsidRDefault="00C356CB">
      <w:pPr>
        <w:pStyle w:val="BodyText"/>
        <w:spacing w:line="201" w:lineRule="exact"/>
        <w:ind w:firstLine="0"/>
        <w:jc w:val="left"/>
      </w:pPr>
      <w:r>
        <w:t>ИЛИ ПОСЛЕ ТОГ ДАТУМА:</w:t>
      </w:r>
    </w:p>
    <w:p w:rsidR="00611FC7" w:rsidRDefault="00C356CB">
      <w:pPr>
        <w:pStyle w:val="BodyText"/>
        <w:spacing w:before="2" w:line="232" w:lineRule="auto"/>
        <w:ind w:right="38" w:firstLine="396"/>
      </w:pPr>
      <w:r>
        <w:t>1) Бродови бруто тонаже 1 600 или веће морају бити изгра- ђени на начин којим ће се смањити ниво буке на броду и зашти- тити особље од буке у складу с Правилником IМО-а о нивоу буке на бродовима, који је резолуцијом MSC.337(91) донео Комитет за поморску безбедност и у складу са изменама и допунама које до- несе IМО.</w:t>
      </w:r>
    </w:p>
    <w:p w:rsidR="00611FC7" w:rsidRDefault="00C356CB">
      <w:pPr>
        <w:pStyle w:val="BodyText"/>
        <w:spacing w:before="169" w:line="204" w:lineRule="exact"/>
        <w:ind w:left="130" w:right="61" w:firstLine="0"/>
        <w:jc w:val="center"/>
      </w:pPr>
      <w:r>
        <w:t>ДЕО Б</w:t>
      </w:r>
    </w:p>
    <w:p w:rsidR="00611FC7" w:rsidRDefault="00C356CB">
      <w:pPr>
        <w:pStyle w:val="BodyText"/>
        <w:spacing w:before="2" w:line="232" w:lineRule="auto"/>
        <w:ind w:left="130" w:right="61" w:firstLine="0"/>
        <w:jc w:val="center"/>
      </w:pPr>
      <w:r>
        <w:t>СТАБИЛИТЕТ У НЕОШТЕЋЕНОМ СТАЊУ, ПРЕГРАЂИВАЊЕ И СТАБИЛИТЕТ У ОШТЕЋЕНОМ СТАЊУ</w:t>
      </w:r>
    </w:p>
    <w:p w:rsidR="00611FC7" w:rsidRDefault="00C356CB">
      <w:pPr>
        <w:pStyle w:val="Heading1"/>
        <w:spacing w:before="167" w:line="204" w:lineRule="exact"/>
        <w:ind w:left="129" w:right="61"/>
        <w:jc w:val="center"/>
      </w:pPr>
      <w:r>
        <w:t>Део Б-1</w:t>
      </w:r>
    </w:p>
    <w:p w:rsidR="00611FC7" w:rsidRDefault="00C356CB">
      <w:pPr>
        <w:spacing w:before="2" w:line="232" w:lineRule="auto"/>
        <w:ind w:left="130" w:right="60"/>
        <w:jc w:val="center"/>
        <w:rPr>
          <w:b/>
          <w:sz w:val="18"/>
        </w:rPr>
      </w:pPr>
      <w:r>
        <w:rPr>
          <w:b/>
          <w:sz w:val="18"/>
        </w:rPr>
        <w:t>Бродови изграђени 1. јануара 2009. или после тог датума – могућност примене Резолуције МSC.216(82)</w:t>
      </w:r>
    </w:p>
    <w:p w:rsidR="00611FC7" w:rsidRDefault="00611FC7">
      <w:pPr>
        <w:pStyle w:val="BodyText"/>
        <w:spacing w:before="7"/>
        <w:ind w:left="0" w:firstLine="0"/>
        <w:jc w:val="left"/>
        <w:rPr>
          <w:b/>
          <w:sz w:val="17"/>
        </w:rPr>
      </w:pPr>
    </w:p>
    <w:p w:rsidR="00611FC7" w:rsidRDefault="00C356CB">
      <w:pPr>
        <w:pStyle w:val="BodyText"/>
        <w:spacing w:line="232" w:lineRule="auto"/>
        <w:ind w:right="38" w:firstLine="396"/>
      </w:pPr>
      <w:r>
        <w:t>Бродови класе Б, Ц и Д којима је кобилица положена или су били у сличној фази градње 1. јануара 2009. или после тог</w:t>
      </w:r>
      <w:r>
        <w:rPr>
          <w:spacing w:val="-22"/>
        </w:rPr>
        <w:t xml:space="preserve"> </w:t>
      </w:r>
      <w:r>
        <w:t>датума, примењују</w:t>
      </w:r>
      <w:r>
        <w:rPr>
          <w:spacing w:val="-8"/>
        </w:rPr>
        <w:t xml:space="preserve"> </w:t>
      </w:r>
      <w:r>
        <w:t>захтеве</w:t>
      </w:r>
      <w:r>
        <w:rPr>
          <w:spacing w:val="-8"/>
        </w:rPr>
        <w:t xml:space="preserve"> </w:t>
      </w:r>
      <w:r>
        <w:t>из</w:t>
      </w:r>
      <w:r>
        <w:rPr>
          <w:spacing w:val="-8"/>
        </w:rPr>
        <w:t xml:space="preserve"> </w:t>
      </w:r>
      <w:r>
        <w:t>дела</w:t>
      </w:r>
      <w:r>
        <w:rPr>
          <w:spacing w:val="-8"/>
        </w:rPr>
        <w:t xml:space="preserve"> </w:t>
      </w:r>
      <w:r>
        <w:t>Б-2,</w:t>
      </w:r>
      <w:r>
        <w:rPr>
          <w:spacing w:val="-8"/>
        </w:rPr>
        <w:t xml:space="preserve"> </w:t>
      </w:r>
      <w:r>
        <w:t>или</w:t>
      </w:r>
      <w:r>
        <w:rPr>
          <w:spacing w:val="-8"/>
        </w:rPr>
        <w:t xml:space="preserve"> </w:t>
      </w:r>
      <w:r>
        <w:t>одговарајуће</w:t>
      </w:r>
      <w:r>
        <w:rPr>
          <w:spacing w:val="-8"/>
        </w:rPr>
        <w:t xml:space="preserve"> </w:t>
      </w:r>
      <w:r>
        <w:t>одредбе</w:t>
      </w:r>
      <w:r>
        <w:rPr>
          <w:spacing w:val="-8"/>
        </w:rPr>
        <w:t xml:space="preserve"> </w:t>
      </w:r>
      <w:r>
        <w:t>из</w:t>
      </w:r>
      <w:r>
        <w:rPr>
          <w:spacing w:val="-8"/>
        </w:rPr>
        <w:t xml:space="preserve"> </w:t>
      </w:r>
      <w:r>
        <w:t>дела</w:t>
      </w:r>
      <w:r>
        <w:rPr>
          <w:spacing w:val="-8"/>
        </w:rPr>
        <w:t xml:space="preserve"> </w:t>
      </w:r>
      <w:r>
        <w:t>Б поглавља</w:t>
      </w:r>
      <w:r>
        <w:rPr>
          <w:spacing w:val="6"/>
        </w:rPr>
        <w:t xml:space="preserve"> </w:t>
      </w:r>
      <w:r>
        <w:t>II-I</w:t>
      </w:r>
      <w:r>
        <w:rPr>
          <w:spacing w:val="6"/>
        </w:rPr>
        <w:t xml:space="preserve"> </w:t>
      </w:r>
      <w:r>
        <w:t>SOLAS</w:t>
      </w:r>
      <w:r>
        <w:rPr>
          <w:spacing w:val="6"/>
        </w:rPr>
        <w:t xml:space="preserve"> </w:t>
      </w:r>
      <w:r>
        <w:t>Конвенције,</w:t>
      </w:r>
      <w:r>
        <w:rPr>
          <w:spacing w:val="6"/>
        </w:rPr>
        <w:t xml:space="preserve"> </w:t>
      </w:r>
      <w:r>
        <w:t>као</w:t>
      </w:r>
      <w:r>
        <w:rPr>
          <w:spacing w:val="6"/>
        </w:rPr>
        <w:t xml:space="preserve"> </w:t>
      </w:r>
      <w:r>
        <w:t>што</w:t>
      </w:r>
      <w:r>
        <w:rPr>
          <w:spacing w:val="6"/>
        </w:rPr>
        <w:t xml:space="preserve"> </w:t>
      </w:r>
      <w:r>
        <w:t>је</w:t>
      </w:r>
      <w:r>
        <w:rPr>
          <w:spacing w:val="6"/>
        </w:rPr>
        <w:t xml:space="preserve"> </w:t>
      </w:r>
      <w:r>
        <w:t>утврђено</w:t>
      </w:r>
      <w:r>
        <w:rPr>
          <w:spacing w:val="6"/>
        </w:rPr>
        <w:t xml:space="preserve"> </w:t>
      </w:r>
      <w:r>
        <w:t>у</w:t>
      </w:r>
      <w:r>
        <w:rPr>
          <w:spacing w:val="6"/>
        </w:rPr>
        <w:t xml:space="preserve"> </w:t>
      </w:r>
      <w:r>
        <w:t>Прилогу</w:t>
      </w:r>
    </w:p>
    <w:p w:rsidR="00611FC7" w:rsidRDefault="00C356CB">
      <w:pPr>
        <w:pStyle w:val="ListParagraph"/>
        <w:numPr>
          <w:ilvl w:val="0"/>
          <w:numId w:val="313"/>
        </w:numPr>
        <w:tabs>
          <w:tab w:val="left" w:pos="291"/>
        </w:tabs>
        <w:spacing w:line="205" w:lineRule="exact"/>
        <w:rPr>
          <w:sz w:val="18"/>
        </w:rPr>
      </w:pPr>
      <w:r>
        <w:rPr>
          <w:sz w:val="18"/>
        </w:rPr>
        <w:t>Резолуцији МSC</w:t>
      </w:r>
      <w:r>
        <w:rPr>
          <w:spacing w:val="-3"/>
          <w:sz w:val="18"/>
        </w:rPr>
        <w:t xml:space="preserve"> </w:t>
      </w:r>
      <w:r>
        <w:rPr>
          <w:sz w:val="18"/>
        </w:rPr>
        <w:t>216(82).</w:t>
      </w:r>
    </w:p>
    <w:p w:rsidR="00611FC7" w:rsidRDefault="00C356CB">
      <w:pPr>
        <w:pStyle w:val="Heading1"/>
        <w:spacing w:before="165" w:line="204" w:lineRule="exact"/>
        <w:ind w:left="129" w:right="61"/>
        <w:jc w:val="center"/>
      </w:pPr>
      <w:r>
        <w:t>Део Б-2</w:t>
      </w:r>
    </w:p>
    <w:p w:rsidR="00611FC7" w:rsidRDefault="00C356CB">
      <w:pPr>
        <w:spacing w:line="204" w:lineRule="exact"/>
        <w:ind w:left="754"/>
        <w:rPr>
          <w:b/>
          <w:sz w:val="18"/>
        </w:rPr>
      </w:pPr>
      <w:r>
        <w:rPr>
          <w:b/>
          <w:sz w:val="18"/>
        </w:rPr>
        <w:t>Бродови изграђени пре 1. јануара 2009. године.</w:t>
      </w:r>
    </w:p>
    <w:p w:rsidR="00611FC7" w:rsidRDefault="00611FC7">
      <w:pPr>
        <w:pStyle w:val="BodyText"/>
        <w:spacing w:before="5"/>
        <w:ind w:left="0" w:firstLine="0"/>
        <w:jc w:val="left"/>
        <w:rPr>
          <w:b/>
          <w:sz w:val="17"/>
        </w:rPr>
      </w:pPr>
    </w:p>
    <w:p w:rsidR="00611FC7" w:rsidRDefault="00C356CB">
      <w:pPr>
        <w:pStyle w:val="ListParagraph"/>
        <w:numPr>
          <w:ilvl w:val="1"/>
          <w:numId w:val="313"/>
        </w:numPr>
        <w:tabs>
          <w:tab w:val="left" w:pos="795"/>
        </w:tabs>
        <w:spacing w:before="1" w:line="232" w:lineRule="auto"/>
        <w:ind w:right="39" w:firstLine="397"/>
        <w:jc w:val="both"/>
        <w:rPr>
          <w:b/>
          <w:sz w:val="18"/>
        </w:rPr>
      </w:pPr>
      <w:r>
        <w:rPr>
          <w:b/>
          <w:sz w:val="18"/>
        </w:rPr>
        <w:t>Резолуција о стабилитету у неоштећеном стању А.749(18), како је измењена Резолуцијом</w:t>
      </w:r>
      <w:r>
        <w:rPr>
          <w:b/>
          <w:spacing w:val="-12"/>
          <w:sz w:val="18"/>
        </w:rPr>
        <w:t xml:space="preserve"> </w:t>
      </w:r>
      <w:r>
        <w:rPr>
          <w:b/>
          <w:sz w:val="18"/>
        </w:rPr>
        <w:t>МSC.75(69)</w:t>
      </w:r>
    </w:p>
    <w:p w:rsidR="00611FC7" w:rsidRDefault="00C356CB">
      <w:pPr>
        <w:pStyle w:val="BodyText"/>
        <w:spacing w:before="1" w:line="232" w:lineRule="auto"/>
        <w:ind w:right="38" w:firstLine="396"/>
      </w:pPr>
      <w:r>
        <w:t>Сви постојећи бродови класе А и Б треба да у свим стањи- ма укрцавања, после исправке због утицаја слободних површина течности у танковима, испуњавају следеће критеријуме стабили- тета, у складу са претпоставкама из става 3.3. резолуције IMO-а А.749(18) или еквивалентним</w:t>
      </w:r>
      <w:r>
        <w:rPr>
          <w:spacing w:val="-5"/>
        </w:rPr>
        <w:t xml:space="preserve"> </w:t>
      </w:r>
      <w:r>
        <w:t>претпоставама.</w:t>
      </w:r>
    </w:p>
    <w:p w:rsidR="00611FC7" w:rsidRDefault="00C356CB">
      <w:pPr>
        <w:pStyle w:val="BodyText"/>
        <w:spacing w:before="3" w:line="232" w:lineRule="auto"/>
        <w:ind w:right="39" w:firstLine="396"/>
      </w:pPr>
      <w:r>
        <w:t>(а)</w:t>
      </w:r>
      <w:r>
        <w:rPr>
          <w:spacing w:val="-6"/>
        </w:rPr>
        <w:t xml:space="preserve"> </w:t>
      </w:r>
      <w:r>
        <w:t>Површина</w:t>
      </w:r>
      <w:r>
        <w:rPr>
          <w:spacing w:val="-6"/>
        </w:rPr>
        <w:t xml:space="preserve"> </w:t>
      </w:r>
      <w:r>
        <w:t>испод</w:t>
      </w:r>
      <w:r>
        <w:rPr>
          <w:spacing w:val="-6"/>
        </w:rPr>
        <w:t xml:space="preserve"> </w:t>
      </w:r>
      <w:r>
        <w:t>криве</w:t>
      </w:r>
      <w:r>
        <w:rPr>
          <w:spacing w:val="-6"/>
        </w:rPr>
        <w:t xml:space="preserve"> </w:t>
      </w:r>
      <w:r>
        <w:t>полуга</w:t>
      </w:r>
      <w:r>
        <w:rPr>
          <w:spacing w:val="-6"/>
        </w:rPr>
        <w:t xml:space="preserve"> </w:t>
      </w:r>
      <w:r>
        <w:t>статичког</w:t>
      </w:r>
      <w:r>
        <w:rPr>
          <w:spacing w:val="-6"/>
        </w:rPr>
        <w:t xml:space="preserve"> </w:t>
      </w:r>
      <w:r>
        <w:t>стабилитета</w:t>
      </w:r>
      <w:r>
        <w:rPr>
          <w:spacing w:val="-6"/>
        </w:rPr>
        <w:t xml:space="preserve"> </w:t>
      </w:r>
      <w:r>
        <w:t>(GZ криве) не сме бити мања</w:t>
      </w:r>
      <w:r>
        <w:rPr>
          <w:spacing w:val="-2"/>
        </w:rPr>
        <w:t xml:space="preserve"> </w:t>
      </w:r>
      <w:r>
        <w:t>од:</w:t>
      </w:r>
    </w:p>
    <w:p w:rsidR="00611FC7" w:rsidRDefault="00C356CB">
      <w:pPr>
        <w:pStyle w:val="ListParagraph"/>
        <w:numPr>
          <w:ilvl w:val="0"/>
          <w:numId w:val="312"/>
        </w:numPr>
        <w:tabs>
          <w:tab w:val="left" w:pos="763"/>
        </w:tabs>
        <w:spacing w:line="200" w:lineRule="exact"/>
        <w:ind w:firstLine="397"/>
        <w:rPr>
          <w:sz w:val="18"/>
        </w:rPr>
      </w:pPr>
      <w:r>
        <w:rPr>
          <w:sz w:val="18"/>
        </w:rPr>
        <w:t xml:space="preserve">0,055 метар-радијана до </w:t>
      </w:r>
      <w:r>
        <w:rPr>
          <w:spacing w:val="-3"/>
          <w:sz w:val="18"/>
        </w:rPr>
        <w:t xml:space="preserve">угла </w:t>
      </w:r>
      <w:r>
        <w:rPr>
          <w:sz w:val="18"/>
        </w:rPr>
        <w:t xml:space="preserve">нагиба </w:t>
      </w:r>
      <w:r>
        <w:rPr>
          <w:spacing w:val="-3"/>
          <w:sz w:val="18"/>
        </w:rPr>
        <w:t>од</w:t>
      </w:r>
      <w:r>
        <w:rPr>
          <w:sz w:val="18"/>
        </w:rPr>
        <w:t xml:space="preserve"> 30°,</w:t>
      </w:r>
    </w:p>
    <w:p w:rsidR="00611FC7" w:rsidRDefault="00C356CB">
      <w:pPr>
        <w:pStyle w:val="ListParagraph"/>
        <w:numPr>
          <w:ilvl w:val="0"/>
          <w:numId w:val="312"/>
        </w:numPr>
        <w:tabs>
          <w:tab w:val="left" w:pos="763"/>
        </w:tabs>
        <w:spacing w:before="2" w:line="232" w:lineRule="auto"/>
        <w:ind w:right="39" w:firstLine="397"/>
        <w:jc w:val="both"/>
        <w:rPr>
          <w:sz w:val="18"/>
        </w:rPr>
      </w:pPr>
      <w:r>
        <w:rPr>
          <w:sz w:val="18"/>
        </w:rPr>
        <w:t xml:space="preserve">0,09 метар-радијана до </w:t>
      </w:r>
      <w:r>
        <w:rPr>
          <w:spacing w:val="-3"/>
          <w:sz w:val="18"/>
        </w:rPr>
        <w:t xml:space="preserve">угла </w:t>
      </w:r>
      <w:r>
        <w:rPr>
          <w:sz w:val="18"/>
        </w:rPr>
        <w:t xml:space="preserve">нагиба </w:t>
      </w:r>
      <w:r>
        <w:rPr>
          <w:spacing w:val="-3"/>
          <w:sz w:val="18"/>
        </w:rPr>
        <w:t xml:space="preserve">од </w:t>
      </w:r>
      <w:r>
        <w:rPr>
          <w:sz w:val="18"/>
        </w:rPr>
        <w:t xml:space="preserve">40° или </w:t>
      </w:r>
      <w:r>
        <w:rPr>
          <w:spacing w:val="-3"/>
          <w:sz w:val="18"/>
        </w:rPr>
        <w:t xml:space="preserve">угла </w:t>
      </w:r>
      <w:r>
        <w:rPr>
          <w:sz w:val="18"/>
        </w:rPr>
        <w:t xml:space="preserve">напла- вљивања, тј. </w:t>
      </w:r>
      <w:r>
        <w:rPr>
          <w:spacing w:val="-3"/>
          <w:sz w:val="18"/>
        </w:rPr>
        <w:t xml:space="preserve">угла </w:t>
      </w:r>
      <w:r>
        <w:rPr>
          <w:sz w:val="18"/>
        </w:rPr>
        <w:t xml:space="preserve">нагиба при којему су доњи ивице свих отвора на </w:t>
      </w:r>
      <w:r>
        <w:rPr>
          <w:spacing w:val="-4"/>
          <w:sz w:val="18"/>
        </w:rPr>
        <w:t xml:space="preserve">трупу, </w:t>
      </w:r>
      <w:r>
        <w:rPr>
          <w:sz w:val="18"/>
        </w:rPr>
        <w:t xml:space="preserve">надграђу или палубним кућицама, </w:t>
      </w:r>
      <w:r>
        <w:rPr>
          <w:spacing w:val="-3"/>
          <w:sz w:val="18"/>
        </w:rPr>
        <w:t xml:space="preserve">који </w:t>
      </w:r>
      <w:r>
        <w:rPr>
          <w:sz w:val="18"/>
        </w:rPr>
        <w:t xml:space="preserve">се не могу водоне- пропусно затворити, уроњени </w:t>
      </w:r>
      <w:r>
        <w:rPr>
          <w:spacing w:val="-4"/>
          <w:sz w:val="18"/>
        </w:rPr>
        <w:t xml:space="preserve">ако </w:t>
      </w:r>
      <w:r>
        <w:rPr>
          <w:sz w:val="18"/>
        </w:rPr>
        <w:t xml:space="preserve">је тај угао мањи </w:t>
      </w:r>
      <w:r>
        <w:rPr>
          <w:spacing w:val="-3"/>
          <w:sz w:val="18"/>
        </w:rPr>
        <w:t xml:space="preserve">од </w:t>
      </w:r>
      <w:r>
        <w:rPr>
          <w:sz w:val="18"/>
        </w:rPr>
        <w:t>40°,</w:t>
      </w:r>
    </w:p>
    <w:p w:rsidR="00611FC7" w:rsidRDefault="00C356CB">
      <w:pPr>
        <w:pStyle w:val="ListParagraph"/>
        <w:numPr>
          <w:ilvl w:val="0"/>
          <w:numId w:val="312"/>
        </w:numPr>
        <w:tabs>
          <w:tab w:val="left" w:pos="794"/>
        </w:tabs>
        <w:spacing w:before="3" w:line="232" w:lineRule="auto"/>
        <w:ind w:right="39" w:firstLine="397"/>
        <w:jc w:val="both"/>
        <w:rPr>
          <w:sz w:val="18"/>
        </w:rPr>
      </w:pPr>
      <w:r>
        <w:rPr>
          <w:sz w:val="18"/>
        </w:rPr>
        <w:t xml:space="preserve">0,03 метар-радијана између </w:t>
      </w:r>
      <w:r>
        <w:rPr>
          <w:spacing w:val="-3"/>
          <w:sz w:val="18"/>
        </w:rPr>
        <w:t xml:space="preserve">углова </w:t>
      </w:r>
      <w:r>
        <w:rPr>
          <w:sz w:val="18"/>
        </w:rPr>
        <w:t xml:space="preserve">нагиба </w:t>
      </w:r>
      <w:r>
        <w:rPr>
          <w:spacing w:val="-3"/>
          <w:sz w:val="18"/>
        </w:rPr>
        <w:t xml:space="preserve">од </w:t>
      </w:r>
      <w:r>
        <w:rPr>
          <w:sz w:val="18"/>
        </w:rPr>
        <w:t xml:space="preserve">30° и 40° или између </w:t>
      </w:r>
      <w:r>
        <w:rPr>
          <w:spacing w:val="-3"/>
          <w:sz w:val="18"/>
        </w:rPr>
        <w:t xml:space="preserve">угла </w:t>
      </w:r>
      <w:r>
        <w:rPr>
          <w:sz w:val="18"/>
        </w:rPr>
        <w:t xml:space="preserve">нагиба </w:t>
      </w:r>
      <w:r>
        <w:rPr>
          <w:spacing w:val="-3"/>
          <w:sz w:val="18"/>
        </w:rPr>
        <w:t xml:space="preserve">од </w:t>
      </w:r>
      <w:r>
        <w:rPr>
          <w:sz w:val="18"/>
        </w:rPr>
        <w:t xml:space="preserve">30° и </w:t>
      </w:r>
      <w:r>
        <w:rPr>
          <w:spacing w:val="-3"/>
          <w:sz w:val="18"/>
        </w:rPr>
        <w:t xml:space="preserve">угла </w:t>
      </w:r>
      <w:r>
        <w:rPr>
          <w:sz w:val="18"/>
        </w:rPr>
        <w:t xml:space="preserve">наплављивања </w:t>
      </w:r>
      <w:r>
        <w:rPr>
          <w:spacing w:val="-4"/>
          <w:sz w:val="18"/>
        </w:rPr>
        <w:t xml:space="preserve">ако </w:t>
      </w:r>
      <w:r>
        <w:rPr>
          <w:sz w:val="18"/>
        </w:rPr>
        <w:t xml:space="preserve">је тај угао мањи </w:t>
      </w:r>
      <w:r>
        <w:rPr>
          <w:spacing w:val="-3"/>
          <w:sz w:val="18"/>
        </w:rPr>
        <w:t>од</w:t>
      </w:r>
      <w:r>
        <w:rPr>
          <w:spacing w:val="-1"/>
          <w:sz w:val="18"/>
        </w:rPr>
        <w:t xml:space="preserve"> </w:t>
      </w:r>
      <w:r>
        <w:rPr>
          <w:sz w:val="18"/>
        </w:rPr>
        <w:t>40°.</w:t>
      </w:r>
    </w:p>
    <w:p w:rsidR="00611FC7" w:rsidRDefault="00C356CB">
      <w:pPr>
        <w:pStyle w:val="BodyText"/>
        <w:spacing w:before="2" w:line="232" w:lineRule="auto"/>
        <w:ind w:right="39" w:firstLine="396"/>
      </w:pPr>
      <w:r>
        <w:t>(б) Полуга статичког стабилитета GZ треба да износити нај- мање 0,20 m при углу нагиба од 30° или већем.</w:t>
      </w:r>
    </w:p>
    <w:p w:rsidR="00611FC7" w:rsidRDefault="00C356CB">
      <w:pPr>
        <w:pStyle w:val="BodyText"/>
        <w:spacing w:before="1" w:line="232" w:lineRule="auto"/>
        <w:ind w:right="38" w:firstLine="396"/>
      </w:pPr>
      <w:r>
        <w:t>(в) Пожељно је да максимум полуге статичког стабилитета GZ буде при углу нагиба већем од 30°, али не мањем од 25°.</w:t>
      </w:r>
    </w:p>
    <w:p w:rsidR="00611FC7" w:rsidRDefault="00C356CB">
      <w:pPr>
        <w:pStyle w:val="BodyText"/>
        <w:spacing w:before="1" w:line="232" w:lineRule="auto"/>
        <w:ind w:right="39" w:firstLine="396"/>
      </w:pPr>
      <w:r>
        <w:t>(г) Почетна попречна метацентарска висина не сме бити мања од 0,15 m.</w:t>
      </w:r>
    </w:p>
    <w:p w:rsidR="00611FC7" w:rsidRDefault="00C356CB">
      <w:pPr>
        <w:pStyle w:val="BodyText"/>
        <w:spacing w:before="2" w:line="232" w:lineRule="auto"/>
        <w:ind w:right="38" w:firstLine="396"/>
      </w:pPr>
      <w:r>
        <w:t>Стања крцања која треба узети у обзир за проверу усклађе- ности са наведеним условима стабилитета, укључују најмање оне који се наводе у ставу 3.5.1.1. резолуције IMO-а А.749(18) са из- менама.</w:t>
      </w:r>
    </w:p>
    <w:p w:rsidR="00611FC7" w:rsidRDefault="00C356CB">
      <w:pPr>
        <w:pStyle w:val="BodyText"/>
        <w:spacing w:before="2" w:line="232" w:lineRule="auto"/>
        <w:ind w:right="39" w:firstLine="396"/>
      </w:pPr>
      <w:r>
        <w:t>Сви постојећи бродови класе А и Б дужине 24 m и више,</w:t>
      </w:r>
      <w:r>
        <w:rPr>
          <w:spacing w:val="-25"/>
        </w:rPr>
        <w:t xml:space="preserve"> </w:t>
      </w:r>
      <w:r>
        <w:t xml:space="preserve">тре- ба да испуњавају и </w:t>
      </w:r>
      <w:r>
        <w:rPr>
          <w:spacing w:val="-3"/>
        </w:rPr>
        <w:t xml:space="preserve">додатне </w:t>
      </w:r>
      <w:r>
        <w:t>критеријуме наведене у резолуцији IMO-а</w:t>
      </w:r>
      <w:r>
        <w:rPr>
          <w:spacing w:val="-11"/>
        </w:rPr>
        <w:t xml:space="preserve"> </w:t>
      </w:r>
      <w:r>
        <w:t>А.749(18)</w:t>
      </w:r>
      <w:r>
        <w:rPr>
          <w:spacing w:val="-11"/>
        </w:rPr>
        <w:t xml:space="preserve"> </w:t>
      </w:r>
      <w:r>
        <w:t>са</w:t>
      </w:r>
      <w:r>
        <w:rPr>
          <w:spacing w:val="-10"/>
        </w:rPr>
        <w:t xml:space="preserve"> </w:t>
      </w:r>
      <w:r>
        <w:t>изменама,</w:t>
      </w:r>
      <w:r>
        <w:rPr>
          <w:spacing w:val="-10"/>
        </w:rPr>
        <w:t xml:space="preserve"> </w:t>
      </w:r>
      <w:r>
        <w:t>став</w:t>
      </w:r>
      <w:r>
        <w:rPr>
          <w:spacing w:val="-10"/>
        </w:rPr>
        <w:t xml:space="preserve"> </w:t>
      </w:r>
      <w:r>
        <w:t>3.1.2.6.</w:t>
      </w:r>
      <w:r>
        <w:rPr>
          <w:spacing w:val="-11"/>
        </w:rPr>
        <w:t xml:space="preserve"> </w:t>
      </w:r>
      <w:r>
        <w:rPr>
          <w:spacing w:val="-3"/>
        </w:rPr>
        <w:t>(додатни</w:t>
      </w:r>
      <w:r>
        <w:rPr>
          <w:spacing w:val="-11"/>
        </w:rPr>
        <w:t xml:space="preserve"> </w:t>
      </w:r>
      <w:r>
        <w:t>критеријуми</w:t>
      </w:r>
      <w:r>
        <w:rPr>
          <w:spacing w:val="-10"/>
        </w:rPr>
        <w:t xml:space="preserve"> </w:t>
      </w:r>
      <w:r>
        <w:t>за путничке</w:t>
      </w:r>
      <w:r>
        <w:rPr>
          <w:spacing w:val="-7"/>
        </w:rPr>
        <w:t xml:space="preserve"> </w:t>
      </w:r>
      <w:r>
        <w:t>бродове)</w:t>
      </w:r>
      <w:r>
        <w:rPr>
          <w:spacing w:val="-7"/>
        </w:rPr>
        <w:t xml:space="preserve"> </w:t>
      </w:r>
      <w:r>
        <w:t>и</w:t>
      </w:r>
      <w:r>
        <w:rPr>
          <w:spacing w:val="-7"/>
        </w:rPr>
        <w:t xml:space="preserve"> </w:t>
      </w:r>
      <w:r>
        <w:t>став</w:t>
      </w:r>
      <w:r>
        <w:rPr>
          <w:spacing w:val="-7"/>
        </w:rPr>
        <w:t xml:space="preserve"> </w:t>
      </w:r>
      <w:r>
        <w:t>3.2.</w:t>
      </w:r>
      <w:r>
        <w:rPr>
          <w:spacing w:val="-7"/>
        </w:rPr>
        <w:t xml:space="preserve"> </w:t>
      </w:r>
      <w:r>
        <w:t>(критеријум</w:t>
      </w:r>
      <w:r>
        <w:rPr>
          <w:spacing w:val="-7"/>
        </w:rPr>
        <w:t xml:space="preserve"> </w:t>
      </w:r>
      <w:r>
        <w:rPr>
          <w:spacing w:val="-3"/>
        </w:rPr>
        <w:t>јаког</w:t>
      </w:r>
      <w:r>
        <w:rPr>
          <w:spacing w:val="-7"/>
        </w:rPr>
        <w:t xml:space="preserve"> </w:t>
      </w:r>
      <w:r>
        <w:t>ветра</w:t>
      </w:r>
      <w:r>
        <w:rPr>
          <w:spacing w:val="-7"/>
        </w:rPr>
        <w:t xml:space="preserve"> </w:t>
      </w:r>
      <w:r>
        <w:t>и</w:t>
      </w:r>
      <w:r>
        <w:rPr>
          <w:spacing w:val="-7"/>
        </w:rPr>
        <w:t xml:space="preserve"> </w:t>
      </w:r>
      <w:r>
        <w:t>љуљања).</w:t>
      </w:r>
    </w:p>
    <w:p w:rsidR="00611FC7" w:rsidRDefault="00C356CB">
      <w:pPr>
        <w:pStyle w:val="Heading1"/>
        <w:numPr>
          <w:ilvl w:val="1"/>
          <w:numId w:val="313"/>
        </w:numPr>
        <w:tabs>
          <w:tab w:val="left" w:pos="688"/>
        </w:tabs>
        <w:spacing w:line="202" w:lineRule="exact"/>
        <w:ind w:left="687" w:hanging="180"/>
      </w:pPr>
      <w:r>
        <w:t>Водонепропусно</w:t>
      </w:r>
      <w:r>
        <w:rPr>
          <w:spacing w:val="-1"/>
        </w:rPr>
        <w:t xml:space="preserve"> </w:t>
      </w:r>
      <w:r>
        <w:t>преграђивање</w:t>
      </w:r>
    </w:p>
    <w:p w:rsidR="00611FC7" w:rsidRDefault="00C356CB">
      <w:pPr>
        <w:pStyle w:val="BodyText"/>
        <w:spacing w:before="3" w:line="232" w:lineRule="auto"/>
        <w:ind w:right="38" w:firstLine="396"/>
      </w:pPr>
      <w:r>
        <w:t>Сваки се брод треба преградити преградама које треба да буде водонепропусне до преградне палубе, у водонепропусне одељке чија се највећа дужина израчунава у складу са посебним захтевима овог прилога.</w:t>
      </w:r>
    </w:p>
    <w:p w:rsidR="00611FC7" w:rsidRDefault="00C356CB">
      <w:pPr>
        <w:pStyle w:val="BodyText"/>
        <w:spacing w:before="2" w:line="232" w:lineRule="auto"/>
        <w:ind w:right="38" w:firstLine="396"/>
      </w:pPr>
      <w:r>
        <w:t>Уместо тих захтева, као еквивалентна могу се употребити правила о преграђивању и стабилитету путничких бродова утвр- ђена у поглављу II. делу Б Међународне конвенције о заштити људског живота на мору из 1960, наведено у резолуцији IMO-а А.265 (VIII), ако се примењују у целости.</w:t>
      </w:r>
    </w:p>
    <w:p w:rsidR="00611FC7" w:rsidRDefault="00C356CB">
      <w:pPr>
        <w:pStyle w:val="BodyText"/>
        <w:spacing w:before="71" w:line="228" w:lineRule="auto"/>
        <w:ind w:right="411" w:firstLine="396"/>
      </w:pPr>
      <w:r>
        <w:br w:type="column"/>
      </w:r>
      <w:r>
        <w:t>Сваки други део унутрашње структуре који утиче на ефика- сност преграђивања брода треба да буде водонепропусан.</w:t>
      </w:r>
    </w:p>
    <w:p w:rsidR="00611FC7" w:rsidRDefault="00C356CB">
      <w:pPr>
        <w:pStyle w:val="Heading1"/>
        <w:numPr>
          <w:ilvl w:val="1"/>
          <w:numId w:val="313"/>
        </w:numPr>
        <w:tabs>
          <w:tab w:val="left" w:pos="688"/>
        </w:tabs>
        <w:spacing w:line="195" w:lineRule="exact"/>
        <w:ind w:left="687" w:hanging="180"/>
      </w:pPr>
      <w:r>
        <w:t>Наплављива дужина (правило</w:t>
      </w:r>
      <w:r>
        <w:rPr>
          <w:spacing w:val="-4"/>
        </w:rPr>
        <w:t xml:space="preserve"> </w:t>
      </w:r>
      <w:r>
        <w:t>4.)</w:t>
      </w:r>
    </w:p>
    <w:p w:rsidR="00611FC7" w:rsidRDefault="00C356CB">
      <w:pPr>
        <w:pStyle w:val="ListParagraph"/>
        <w:numPr>
          <w:ilvl w:val="0"/>
          <w:numId w:val="311"/>
        </w:numPr>
        <w:tabs>
          <w:tab w:val="left" w:pos="706"/>
        </w:tabs>
        <w:spacing w:before="3" w:line="228" w:lineRule="auto"/>
        <w:ind w:right="410" w:firstLine="397"/>
        <w:jc w:val="both"/>
        <w:rPr>
          <w:sz w:val="18"/>
        </w:rPr>
      </w:pPr>
      <w:r>
        <w:rPr>
          <w:sz w:val="18"/>
        </w:rPr>
        <w:t xml:space="preserve">Наплављива дужина за одређену тачку је највећи део ду- жине брода, са средиштем у дотичној тачки, </w:t>
      </w:r>
      <w:r>
        <w:rPr>
          <w:spacing w:val="-3"/>
          <w:sz w:val="18"/>
        </w:rPr>
        <w:t xml:space="preserve">који </w:t>
      </w:r>
      <w:r>
        <w:rPr>
          <w:sz w:val="18"/>
        </w:rPr>
        <w:t xml:space="preserve">може бити на- плављен уз претпоставку наведену даље у </w:t>
      </w:r>
      <w:r>
        <w:rPr>
          <w:spacing w:val="-5"/>
          <w:sz w:val="18"/>
        </w:rPr>
        <w:t xml:space="preserve">тексту, </w:t>
      </w:r>
      <w:r>
        <w:rPr>
          <w:sz w:val="18"/>
        </w:rPr>
        <w:t xml:space="preserve">а да брод при </w:t>
      </w:r>
      <w:r>
        <w:rPr>
          <w:spacing w:val="-3"/>
          <w:sz w:val="18"/>
        </w:rPr>
        <w:t xml:space="preserve">том </w:t>
      </w:r>
      <w:r>
        <w:rPr>
          <w:sz w:val="18"/>
        </w:rPr>
        <w:t xml:space="preserve">не урони </w:t>
      </w:r>
      <w:r>
        <w:rPr>
          <w:spacing w:val="-3"/>
          <w:sz w:val="18"/>
        </w:rPr>
        <w:t xml:space="preserve">преко </w:t>
      </w:r>
      <w:r>
        <w:rPr>
          <w:sz w:val="18"/>
        </w:rPr>
        <w:t>граничне линије урона.</w:t>
      </w:r>
    </w:p>
    <w:p w:rsidR="00611FC7" w:rsidRDefault="00C356CB">
      <w:pPr>
        <w:pStyle w:val="ListParagraph"/>
        <w:numPr>
          <w:ilvl w:val="0"/>
          <w:numId w:val="311"/>
        </w:numPr>
        <w:tabs>
          <w:tab w:val="left" w:pos="703"/>
        </w:tabs>
        <w:spacing w:before="4" w:line="228" w:lineRule="auto"/>
        <w:ind w:right="411" w:firstLine="397"/>
        <w:jc w:val="both"/>
        <w:rPr>
          <w:sz w:val="18"/>
        </w:rPr>
      </w:pPr>
      <w:r>
        <w:rPr>
          <w:sz w:val="18"/>
        </w:rPr>
        <w:t xml:space="preserve">На броду </w:t>
      </w:r>
      <w:r>
        <w:rPr>
          <w:spacing w:val="-3"/>
          <w:sz w:val="18"/>
        </w:rPr>
        <w:t xml:space="preserve">који </w:t>
      </w:r>
      <w:r>
        <w:rPr>
          <w:sz w:val="18"/>
        </w:rPr>
        <w:t xml:space="preserve">нема непрекидну преградну </w:t>
      </w:r>
      <w:r>
        <w:rPr>
          <w:spacing w:val="-5"/>
          <w:sz w:val="18"/>
        </w:rPr>
        <w:t xml:space="preserve">палубу, </w:t>
      </w:r>
      <w:r>
        <w:rPr>
          <w:sz w:val="18"/>
        </w:rPr>
        <w:t xml:space="preserve">напла- вљива дужина за сваку тачку може се одредити уз претпоставку једне непрекинуте граничне линије урона, </w:t>
      </w:r>
      <w:r>
        <w:rPr>
          <w:spacing w:val="-3"/>
          <w:sz w:val="18"/>
        </w:rPr>
        <w:t xml:space="preserve">која </w:t>
      </w:r>
      <w:r>
        <w:rPr>
          <w:sz w:val="18"/>
        </w:rPr>
        <w:t xml:space="preserve">ни у једној тачки није мање </w:t>
      </w:r>
      <w:r>
        <w:rPr>
          <w:spacing w:val="-3"/>
          <w:sz w:val="18"/>
        </w:rPr>
        <w:t xml:space="preserve">од </w:t>
      </w:r>
      <w:r>
        <w:rPr>
          <w:sz w:val="18"/>
        </w:rPr>
        <w:t xml:space="preserve">76 mm испод горњег руба палубе на боку брода до </w:t>
      </w:r>
      <w:r>
        <w:rPr>
          <w:spacing w:val="-3"/>
          <w:sz w:val="18"/>
        </w:rPr>
        <w:t xml:space="preserve">које </w:t>
      </w:r>
      <w:r>
        <w:rPr>
          <w:sz w:val="18"/>
        </w:rPr>
        <w:t>су те преграде и спољна оплата водонепропусно</w:t>
      </w:r>
      <w:r>
        <w:rPr>
          <w:spacing w:val="-13"/>
          <w:sz w:val="18"/>
        </w:rPr>
        <w:t xml:space="preserve"> </w:t>
      </w:r>
      <w:r>
        <w:rPr>
          <w:sz w:val="18"/>
        </w:rPr>
        <w:t>изведене.</w:t>
      </w:r>
    </w:p>
    <w:p w:rsidR="00611FC7" w:rsidRDefault="00C356CB">
      <w:pPr>
        <w:pStyle w:val="ListParagraph"/>
        <w:numPr>
          <w:ilvl w:val="0"/>
          <w:numId w:val="311"/>
        </w:numPr>
        <w:tabs>
          <w:tab w:val="left" w:pos="715"/>
        </w:tabs>
        <w:spacing w:before="4" w:line="228" w:lineRule="auto"/>
        <w:ind w:right="411" w:firstLine="397"/>
        <w:jc w:val="both"/>
        <w:rPr>
          <w:sz w:val="18"/>
        </w:rPr>
      </w:pPr>
      <w:r>
        <w:rPr>
          <w:spacing w:val="-4"/>
          <w:sz w:val="18"/>
        </w:rPr>
        <w:t xml:space="preserve">Ако </w:t>
      </w:r>
      <w:r>
        <w:rPr>
          <w:sz w:val="18"/>
        </w:rPr>
        <w:t xml:space="preserve">је један део претпостављене граничне линије урона знатно испод палубе до </w:t>
      </w:r>
      <w:r>
        <w:rPr>
          <w:spacing w:val="-3"/>
          <w:sz w:val="18"/>
        </w:rPr>
        <w:t xml:space="preserve">које </w:t>
      </w:r>
      <w:r>
        <w:rPr>
          <w:sz w:val="18"/>
        </w:rPr>
        <w:t xml:space="preserve">се простиру преграде, призната орга- низација може одобрити ограничена одступања у </w:t>
      </w:r>
      <w:r>
        <w:rPr>
          <w:spacing w:val="-3"/>
          <w:sz w:val="18"/>
        </w:rPr>
        <w:t xml:space="preserve">погледу </w:t>
      </w:r>
      <w:r>
        <w:rPr>
          <w:sz w:val="18"/>
        </w:rPr>
        <w:t xml:space="preserve">водоне- пропусности оних делова преграда </w:t>
      </w:r>
      <w:r>
        <w:rPr>
          <w:spacing w:val="-3"/>
          <w:sz w:val="18"/>
        </w:rPr>
        <w:t xml:space="preserve">који </w:t>
      </w:r>
      <w:r>
        <w:rPr>
          <w:sz w:val="18"/>
        </w:rPr>
        <w:t>су изнад граничне линије урона и непосредно испод више</w:t>
      </w:r>
      <w:r>
        <w:rPr>
          <w:spacing w:val="-5"/>
          <w:sz w:val="18"/>
        </w:rPr>
        <w:t xml:space="preserve"> </w:t>
      </w:r>
      <w:r>
        <w:rPr>
          <w:sz w:val="18"/>
        </w:rPr>
        <w:t>палубе.</w:t>
      </w:r>
    </w:p>
    <w:p w:rsidR="00611FC7" w:rsidRDefault="00C356CB">
      <w:pPr>
        <w:pStyle w:val="Heading1"/>
        <w:numPr>
          <w:ilvl w:val="0"/>
          <w:numId w:val="311"/>
        </w:numPr>
        <w:tabs>
          <w:tab w:val="left" w:pos="688"/>
        </w:tabs>
        <w:spacing w:line="198" w:lineRule="exact"/>
        <w:ind w:left="687" w:hanging="180"/>
      </w:pPr>
      <w:r>
        <w:t>Дозвољена дужина одељака (правило</w:t>
      </w:r>
      <w:r>
        <w:rPr>
          <w:spacing w:val="-4"/>
        </w:rPr>
        <w:t xml:space="preserve"> </w:t>
      </w:r>
      <w:r>
        <w:t>6.)</w:t>
      </w:r>
    </w:p>
    <w:p w:rsidR="00611FC7" w:rsidRDefault="00C356CB">
      <w:pPr>
        <w:pStyle w:val="BodyText"/>
        <w:spacing w:before="4" w:line="228" w:lineRule="auto"/>
        <w:ind w:right="410" w:firstLine="396"/>
      </w:pPr>
      <w:r>
        <w:t>Највећа дозвољена дужина одељка, са средиштем у било ко- јој тачки дужине брода, добија се тако да се наплављива дужина помножи са одговарајућим фактором, који се назива фактор пре- грађивања.</w:t>
      </w:r>
    </w:p>
    <w:p w:rsidR="00611FC7" w:rsidRDefault="00C356CB">
      <w:pPr>
        <w:pStyle w:val="Heading1"/>
        <w:numPr>
          <w:ilvl w:val="0"/>
          <w:numId w:val="311"/>
        </w:numPr>
        <w:tabs>
          <w:tab w:val="left" w:pos="688"/>
        </w:tabs>
        <w:spacing w:line="197" w:lineRule="exact"/>
        <w:ind w:left="687" w:hanging="180"/>
      </w:pPr>
      <w:r>
        <w:t>Наплављивост (правило</w:t>
      </w:r>
      <w:r>
        <w:rPr>
          <w:spacing w:val="-1"/>
        </w:rPr>
        <w:t xml:space="preserve"> </w:t>
      </w:r>
      <w:r>
        <w:t>5.)</w:t>
      </w:r>
    </w:p>
    <w:p w:rsidR="00611FC7" w:rsidRDefault="00C356CB">
      <w:pPr>
        <w:pStyle w:val="BodyText"/>
        <w:spacing w:before="3" w:line="228" w:lineRule="auto"/>
        <w:ind w:right="411" w:firstLine="396"/>
      </w:pPr>
      <w:r>
        <w:rPr>
          <w:spacing w:val="-3"/>
        </w:rPr>
        <w:t xml:space="preserve">Коначне </w:t>
      </w:r>
      <w:r>
        <w:t>претпоставке наведене у правилу 3. односе се на на- плављивост простора испод граничне линије урона.</w:t>
      </w:r>
    </w:p>
    <w:p w:rsidR="00611FC7" w:rsidRDefault="00C356CB">
      <w:pPr>
        <w:pStyle w:val="BodyText"/>
        <w:spacing w:before="2" w:line="228" w:lineRule="auto"/>
        <w:ind w:right="412" w:firstLine="396"/>
      </w:pPr>
      <w:r>
        <w:t>При одређивању наплављиве дужине, примењује се претпо- ставка просечне наплављивости простора испод граничне линије урона из табеле у правилу 8.3.</w:t>
      </w:r>
    </w:p>
    <w:p w:rsidR="00611FC7" w:rsidRDefault="00C356CB">
      <w:pPr>
        <w:pStyle w:val="Heading1"/>
        <w:numPr>
          <w:ilvl w:val="0"/>
          <w:numId w:val="311"/>
        </w:numPr>
        <w:tabs>
          <w:tab w:val="left" w:pos="688"/>
        </w:tabs>
        <w:spacing w:line="196" w:lineRule="exact"/>
        <w:ind w:left="687" w:hanging="180"/>
      </w:pPr>
      <w:r>
        <w:t>Фактор</w:t>
      </w:r>
      <w:r>
        <w:rPr>
          <w:spacing w:val="-1"/>
        </w:rPr>
        <w:t xml:space="preserve"> </w:t>
      </w:r>
      <w:r>
        <w:t>преграђивања</w:t>
      </w:r>
    </w:p>
    <w:p w:rsidR="00611FC7" w:rsidRDefault="00C356CB">
      <w:pPr>
        <w:pStyle w:val="BodyText"/>
        <w:spacing w:line="197" w:lineRule="exact"/>
        <w:ind w:left="507" w:firstLine="0"/>
        <w:jc w:val="left"/>
      </w:pPr>
      <w:r>
        <w:t>Фактор преграђивања је:</w:t>
      </w:r>
    </w:p>
    <w:p w:rsidR="00611FC7" w:rsidRDefault="00C356CB">
      <w:pPr>
        <w:pStyle w:val="BodyText"/>
        <w:spacing w:before="3" w:line="228" w:lineRule="auto"/>
        <w:ind w:right="411" w:firstLine="396"/>
      </w:pPr>
      <w:r>
        <w:t>1,0 за бродове који су овлашћени да превозе мање од 400 лица,</w:t>
      </w:r>
    </w:p>
    <w:p w:rsidR="00611FC7" w:rsidRDefault="00C356CB">
      <w:pPr>
        <w:pStyle w:val="BodyText"/>
        <w:spacing w:before="2" w:line="228" w:lineRule="auto"/>
        <w:ind w:right="411" w:firstLine="396"/>
      </w:pPr>
      <w:r>
        <w:t>1,0 за бродове који су овлашћени да превозе 400 или више лица, дужине L&lt; 55,</w:t>
      </w:r>
    </w:p>
    <w:p w:rsidR="00611FC7" w:rsidRDefault="00C356CB">
      <w:pPr>
        <w:pStyle w:val="BodyText"/>
        <w:spacing w:before="2" w:line="228" w:lineRule="auto"/>
        <w:ind w:right="411" w:firstLine="396"/>
      </w:pPr>
      <w:r>
        <w:t>0,5 за бродове који су овлашћени да превозе 400 или више лица.</w:t>
      </w:r>
    </w:p>
    <w:p w:rsidR="00611FC7" w:rsidRDefault="00C356CB">
      <w:pPr>
        <w:pStyle w:val="BodyText"/>
        <w:spacing w:before="1" w:line="228" w:lineRule="auto"/>
        <w:ind w:right="411" w:firstLine="396"/>
      </w:pPr>
      <w:r>
        <w:t>Постојећи ro-ro путнички бродови класе Б треба да испуне тај захтев најкасније до датума усклађивања из правила II-1/Б/8-2. став 2.</w:t>
      </w:r>
    </w:p>
    <w:p w:rsidR="00611FC7" w:rsidRDefault="00C356CB">
      <w:pPr>
        <w:pStyle w:val="BodyText"/>
        <w:spacing w:line="196" w:lineRule="exact"/>
        <w:ind w:left="507" w:firstLine="0"/>
        <w:jc w:val="left"/>
      </w:pPr>
      <w:r>
        <w:t>Фактор преграђивања је 1,0.</w:t>
      </w:r>
    </w:p>
    <w:p w:rsidR="00611FC7" w:rsidRDefault="00C356CB">
      <w:pPr>
        <w:pStyle w:val="Heading1"/>
        <w:numPr>
          <w:ilvl w:val="0"/>
          <w:numId w:val="311"/>
        </w:numPr>
        <w:tabs>
          <w:tab w:val="left" w:pos="690"/>
        </w:tabs>
        <w:spacing w:before="4" w:line="228" w:lineRule="auto"/>
        <w:ind w:right="412" w:firstLine="397"/>
        <w:jc w:val="both"/>
      </w:pPr>
      <w:r>
        <w:t>Посебни захтеви у вези с преграђивањем брода (прави- ло</w:t>
      </w:r>
      <w:r>
        <w:rPr>
          <w:spacing w:val="-2"/>
        </w:rPr>
        <w:t xml:space="preserve"> </w:t>
      </w:r>
      <w:r>
        <w:t>7.)</w:t>
      </w:r>
    </w:p>
    <w:p w:rsidR="00611FC7" w:rsidRDefault="00C356CB">
      <w:pPr>
        <w:pStyle w:val="BodyText"/>
        <w:spacing w:before="2" w:line="228" w:lineRule="auto"/>
        <w:ind w:right="412" w:firstLine="396"/>
      </w:pPr>
      <w:r>
        <w:t xml:space="preserve">НОВИ БРОДОВИ КЛАСЕ Б, Ц И Д И ПОСТОЈЕЋИ </w:t>
      </w:r>
      <w:r>
        <w:rPr>
          <w:spacing w:val="-2"/>
        </w:rPr>
        <w:t xml:space="preserve">БРОДО- </w:t>
      </w:r>
      <w:r>
        <w:t>ВИ КЛАСЕ Б:</w:t>
      </w:r>
    </w:p>
    <w:p w:rsidR="00611FC7" w:rsidRDefault="00C356CB">
      <w:pPr>
        <w:pStyle w:val="ListParagraph"/>
        <w:numPr>
          <w:ilvl w:val="0"/>
          <w:numId w:val="310"/>
        </w:numPr>
        <w:tabs>
          <w:tab w:val="left" w:pos="701"/>
        </w:tabs>
        <w:spacing w:before="1" w:line="228" w:lineRule="auto"/>
        <w:ind w:right="410" w:firstLine="397"/>
        <w:jc w:val="both"/>
        <w:rPr>
          <w:sz w:val="18"/>
        </w:rPr>
      </w:pPr>
      <w:r>
        <w:rPr>
          <w:spacing w:val="-4"/>
          <w:sz w:val="18"/>
        </w:rPr>
        <w:t xml:space="preserve">Ако </w:t>
      </w:r>
      <w:r>
        <w:rPr>
          <w:sz w:val="18"/>
        </w:rPr>
        <w:t xml:space="preserve">се у једном или </w:t>
      </w:r>
      <w:r>
        <w:rPr>
          <w:spacing w:val="-4"/>
          <w:sz w:val="18"/>
        </w:rPr>
        <w:t xml:space="preserve">неколико </w:t>
      </w:r>
      <w:r>
        <w:rPr>
          <w:sz w:val="18"/>
        </w:rPr>
        <w:t xml:space="preserve">делова брода водонепропу- сне преграде простиру до више палубе него у преосталом делу брода, а жели се искористити то повећање висине преграде за израчунавање дужине наплављивања, могу се за сваки такав део брода користити посебне граничне линије урона, </w:t>
      </w:r>
      <w:r>
        <w:rPr>
          <w:spacing w:val="-3"/>
          <w:sz w:val="18"/>
        </w:rPr>
        <w:t>под</w:t>
      </w:r>
      <w:r>
        <w:rPr>
          <w:spacing w:val="-16"/>
          <w:sz w:val="18"/>
        </w:rPr>
        <w:t xml:space="preserve"> </w:t>
      </w:r>
      <w:r>
        <w:rPr>
          <w:sz w:val="18"/>
        </w:rPr>
        <w:t>условом:</w:t>
      </w:r>
    </w:p>
    <w:p w:rsidR="00611FC7" w:rsidRDefault="00C356CB">
      <w:pPr>
        <w:pStyle w:val="ListParagraph"/>
        <w:numPr>
          <w:ilvl w:val="0"/>
          <w:numId w:val="309"/>
        </w:numPr>
        <w:tabs>
          <w:tab w:val="left" w:pos="741"/>
        </w:tabs>
        <w:spacing w:before="5" w:line="228" w:lineRule="auto"/>
        <w:ind w:right="410" w:firstLine="397"/>
        <w:jc w:val="both"/>
        <w:rPr>
          <w:sz w:val="18"/>
        </w:rPr>
      </w:pPr>
      <w:r>
        <w:rPr>
          <w:sz w:val="18"/>
        </w:rPr>
        <w:t xml:space="preserve">да се спољна оплата брода простире читавом дужином брода до палубе </w:t>
      </w:r>
      <w:r>
        <w:rPr>
          <w:spacing w:val="-3"/>
          <w:sz w:val="18"/>
        </w:rPr>
        <w:t xml:space="preserve">која </w:t>
      </w:r>
      <w:r>
        <w:rPr>
          <w:sz w:val="18"/>
        </w:rPr>
        <w:t>одговара највишој граничној линији урона, а да</w:t>
      </w:r>
      <w:r>
        <w:rPr>
          <w:spacing w:val="-8"/>
          <w:sz w:val="18"/>
        </w:rPr>
        <w:t xml:space="preserve"> </w:t>
      </w:r>
      <w:r>
        <w:rPr>
          <w:sz w:val="18"/>
        </w:rPr>
        <w:t>се</w:t>
      </w:r>
      <w:r>
        <w:rPr>
          <w:spacing w:val="-8"/>
          <w:sz w:val="18"/>
        </w:rPr>
        <w:t xml:space="preserve"> </w:t>
      </w:r>
      <w:r>
        <w:rPr>
          <w:sz w:val="18"/>
        </w:rPr>
        <w:t>сви</w:t>
      </w:r>
      <w:r>
        <w:rPr>
          <w:spacing w:val="-8"/>
          <w:sz w:val="18"/>
        </w:rPr>
        <w:t xml:space="preserve"> </w:t>
      </w:r>
      <w:r>
        <w:rPr>
          <w:sz w:val="18"/>
        </w:rPr>
        <w:t>отвори</w:t>
      </w:r>
      <w:r>
        <w:rPr>
          <w:spacing w:val="-8"/>
          <w:sz w:val="18"/>
        </w:rPr>
        <w:t xml:space="preserve"> </w:t>
      </w:r>
      <w:r>
        <w:rPr>
          <w:sz w:val="18"/>
        </w:rPr>
        <w:t>у</w:t>
      </w:r>
      <w:r>
        <w:rPr>
          <w:spacing w:val="-8"/>
          <w:sz w:val="18"/>
        </w:rPr>
        <w:t xml:space="preserve"> </w:t>
      </w:r>
      <w:r>
        <w:rPr>
          <w:sz w:val="18"/>
        </w:rPr>
        <w:t>спољној</w:t>
      </w:r>
      <w:r>
        <w:rPr>
          <w:spacing w:val="-8"/>
          <w:sz w:val="18"/>
        </w:rPr>
        <w:t xml:space="preserve"> </w:t>
      </w:r>
      <w:r>
        <w:rPr>
          <w:sz w:val="18"/>
        </w:rPr>
        <w:t>оплати</w:t>
      </w:r>
      <w:r>
        <w:rPr>
          <w:spacing w:val="-8"/>
          <w:sz w:val="18"/>
        </w:rPr>
        <w:t xml:space="preserve"> </w:t>
      </w:r>
      <w:r>
        <w:rPr>
          <w:sz w:val="18"/>
        </w:rPr>
        <w:t>испод</w:t>
      </w:r>
      <w:r>
        <w:rPr>
          <w:spacing w:val="-8"/>
          <w:sz w:val="18"/>
        </w:rPr>
        <w:t xml:space="preserve"> </w:t>
      </w:r>
      <w:r>
        <w:rPr>
          <w:sz w:val="18"/>
        </w:rPr>
        <w:t>те</w:t>
      </w:r>
      <w:r>
        <w:rPr>
          <w:spacing w:val="-8"/>
          <w:sz w:val="18"/>
        </w:rPr>
        <w:t xml:space="preserve"> </w:t>
      </w:r>
      <w:r>
        <w:rPr>
          <w:sz w:val="18"/>
        </w:rPr>
        <w:t>палубе</w:t>
      </w:r>
      <w:r>
        <w:rPr>
          <w:spacing w:val="-8"/>
          <w:sz w:val="18"/>
        </w:rPr>
        <w:t xml:space="preserve"> </w:t>
      </w:r>
      <w:r>
        <w:rPr>
          <w:sz w:val="18"/>
        </w:rPr>
        <w:t>дуж</w:t>
      </w:r>
      <w:r>
        <w:rPr>
          <w:spacing w:val="-8"/>
          <w:sz w:val="18"/>
        </w:rPr>
        <w:t xml:space="preserve"> </w:t>
      </w:r>
      <w:r>
        <w:rPr>
          <w:sz w:val="18"/>
        </w:rPr>
        <w:t>целе</w:t>
      </w:r>
      <w:r>
        <w:rPr>
          <w:spacing w:val="-8"/>
          <w:sz w:val="18"/>
        </w:rPr>
        <w:t xml:space="preserve"> </w:t>
      </w:r>
      <w:r>
        <w:rPr>
          <w:sz w:val="18"/>
        </w:rPr>
        <w:t xml:space="preserve">дужи- не брода сматрају као да </w:t>
      </w:r>
      <w:r>
        <w:rPr>
          <w:spacing w:val="-8"/>
          <w:sz w:val="18"/>
        </w:rPr>
        <w:t xml:space="preserve">су, </w:t>
      </w:r>
      <w:r>
        <w:rPr>
          <w:sz w:val="18"/>
        </w:rPr>
        <w:t>у смислу правила 15, испод граничне линије урона,</w:t>
      </w:r>
      <w:r>
        <w:rPr>
          <w:spacing w:val="-2"/>
          <w:sz w:val="18"/>
        </w:rPr>
        <w:t xml:space="preserve"> </w:t>
      </w:r>
      <w:r>
        <w:rPr>
          <w:sz w:val="18"/>
        </w:rPr>
        <w:t>и</w:t>
      </w:r>
    </w:p>
    <w:p w:rsidR="00611FC7" w:rsidRDefault="00C356CB">
      <w:pPr>
        <w:pStyle w:val="ListParagraph"/>
        <w:numPr>
          <w:ilvl w:val="0"/>
          <w:numId w:val="309"/>
        </w:numPr>
        <w:tabs>
          <w:tab w:val="left" w:pos="705"/>
        </w:tabs>
        <w:spacing w:before="4" w:line="228" w:lineRule="auto"/>
        <w:ind w:right="410" w:firstLine="397"/>
        <w:jc w:val="both"/>
        <w:rPr>
          <w:sz w:val="18"/>
        </w:rPr>
      </w:pPr>
      <w:r>
        <w:rPr>
          <w:sz w:val="18"/>
        </w:rPr>
        <w:t xml:space="preserve">да је сваки </w:t>
      </w:r>
      <w:r>
        <w:rPr>
          <w:spacing w:val="-3"/>
          <w:sz w:val="18"/>
        </w:rPr>
        <w:t xml:space="preserve">од </w:t>
      </w:r>
      <w:r>
        <w:rPr>
          <w:sz w:val="18"/>
        </w:rPr>
        <w:t xml:space="preserve">два суседна одељка уз „степеницу” преград- не палубе унутар дозвољене дужине </w:t>
      </w:r>
      <w:r>
        <w:rPr>
          <w:spacing w:val="-3"/>
          <w:sz w:val="18"/>
        </w:rPr>
        <w:t xml:space="preserve">која </w:t>
      </w:r>
      <w:r>
        <w:rPr>
          <w:sz w:val="18"/>
        </w:rPr>
        <w:t xml:space="preserve">одговара тој граничној линији урона, као и да њихова укупна дужина није већа </w:t>
      </w:r>
      <w:r>
        <w:rPr>
          <w:spacing w:val="-3"/>
          <w:sz w:val="18"/>
        </w:rPr>
        <w:t xml:space="preserve">од </w:t>
      </w:r>
      <w:r>
        <w:rPr>
          <w:sz w:val="18"/>
        </w:rPr>
        <w:t>дво- струке дозвољене дужине израчунате на основу ниже граничне линије</w:t>
      </w:r>
      <w:r>
        <w:rPr>
          <w:spacing w:val="-2"/>
          <w:sz w:val="18"/>
        </w:rPr>
        <w:t xml:space="preserve"> </w:t>
      </w:r>
      <w:r>
        <w:rPr>
          <w:sz w:val="18"/>
        </w:rPr>
        <w:t>урона.</w:t>
      </w:r>
    </w:p>
    <w:p w:rsidR="00611FC7" w:rsidRDefault="00C356CB">
      <w:pPr>
        <w:pStyle w:val="ListParagraph"/>
        <w:numPr>
          <w:ilvl w:val="0"/>
          <w:numId w:val="310"/>
        </w:numPr>
        <w:tabs>
          <w:tab w:val="left" w:pos="736"/>
        </w:tabs>
        <w:spacing w:before="4" w:line="228" w:lineRule="auto"/>
        <w:ind w:right="410" w:firstLine="397"/>
        <w:jc w:val="both"/>
        <w:rPr>
          <w:sz w:val="18"/>
        </w:rPr>
      </w:pPr>
      <w:r>
        <w:rPr>
          <w:sz w:val="18"/>
        </w:rPr>
        <w:t xml:space="preserve">Дужина одељка може бити већа </w:t>
      </w:r>
      <w:r>
        <w:rPr>
          <w:spacing w:val="-3"/>
          <w:sz w:val="18"/>
        </w:rPr>
        <w:t xml:space="preserve">од </w:t>
      </w:r>
      <w:r>
        <w:rPr>
          <w:sz w:val="18"/>
        </w:rPr>
        <w:t xml:space="preserve">дозвољене дужине одређене правилом 4, </w:t>
      </w:r>
      <w:r>
        <w:rPr>
          <w:spacing w:val="-3"/>
          <w:sz w:val="18"/>
        </w:rPr>
        <w:t xml:space="preserve">под </w:t>
      </w:r>
      <w:r>
        <w:rPr>
          <w:sz w:val="18"/>
        </w:rPr>
        <w:t xml:space="preserve">условом да укупна дужина </w:t>
      </w:r>
      <w:r>
        <w:rPr>
          <w:spacing w:val="-3"/>
          <w:sz w:val="18"/>
        </w:rPr>
        <w:t xml:space="preserve">сваког </w:t>
      </w:r>
      <w:r>
        <w:rPr>
          <w:sz w:val="18"/>
        </w:rPr>
        <w:t xml:space="preserve">пара суседних одељака у којима је обухваћен и тај одељак, није већа </w:t>
      </w:r>
      <w:r>
        <w:rPr>
          <w:spacing w:val="-3"/>
          <w:sz w:val="18"/>
        </w:rPr>
        <w:t xml:space="preserve">од </w:t>
      </w:r>
      <w:r>
        <w:rPr>
          <w:sz w:val="18"/>
        </w:rPr>
        <w:t xml:space="preserve">наплављиве дужине или </w:t>
      </w:r>
      <w:r>
        <w:rPr>
          <w:spacing w:val="-3"/>
          <w:sz w:val="18"/>
        </w:rPr>
        <w:t xml:space="preserve">од </w:t>
      </w:r>
      <w:r>
        <w:rPr>
          <w:sz w:val="18"/>
        </w:rPr>
        <w:t xml:space="preserve">двоструке дозвољене дужине, зависно </w:t>
      </w:r>
      <w:r>
        <w:rPr>
          <w:spacing w:val="-3"/>
          <w:sz w:val="18"/>
        </w:rPr>
        <w:t xml:space="preserve">од </w:t>
      </w:r>
      <w:r>
        <w:rPr>
          <w:sz w:val="18"/>
        </w:rPr>
        <w:t xml:space="preserve">тога </w:t>
      </w:r>
      <w:r>
        <w:rPr>
          <w:spacing w:val="-3"/>
          <w:sz w:val="18"/>
        </w:rPr>
        <w:t xml:space="preserve">која </w:t>
      </w:r>
      <w:r>
        <w:rPr>
          <w:sz w:val="18"/>
        </w:rPr>
        <w:t xml:space="preserve">је </w:t>
      </w:r>
      <w:r>
        <w:rPr>
          <w:spacing w:val="-3"/>
          <w:sz w:val="18"/>
        </w:rPr>
        <w:t xml:space="preserve">од </w:t>
      </w:r>
      <w:r>
        <w:rPr>
          <w:sz w:val="18"/>
        </w:rPr>
        <w:t>тих вредности</w:t>
      </w:r>
      <w:r>
        <w:rPr>
          <w:spacing w:val="7"/>
          <w:sz w:val="18"/>
        </w:rPr>
        <w:t xml:space="preserve"> </w:t>
      </w:r>
      <w:r>
        <w:rPr>
          <w:sz w:val="18"/>
        </w:rPr>
        <w:t>мања.</w:t>
      </w:r>
    </w:p>
    <w:p w:rsidR="00611FC7" w:rsidRDefault="00C356CB">
      <w:pPr>
        <w:pStyle w:val="ListParagraph"/>
        <w:numPr>
          <w:ilvl w:val="0"/>
          <w:numId w:val="310"/>
        </w:numPr>
        <w:tabs>
          <w:tab w:val="left" w:pos="707"/>
        </w:tabs>
        <w:spacing w:before="4" w:line="228" w:lineRule="auto"/>
        <w:ind w:right="410" w:firstLine="397"/>
        <w:jc w:val="both"/>
        <w:rPr>
          <w:sz w:val="18"/>
        </w:rPr>
      </w:pPr>
      <w:r>
        <w:rPr>
          <w:spacing w:val="-3"/>
          <w:sz w:val="18"/>
        </w:rPr>
        <w:t xml:space="preserve">Главна </w:t>
      </w:r>
      <w:r>
        <w:rPr>
          <w:sz w:val="18"/>
        </w:rPr>
        <w:t xml:space="preserve">попречна преграда може бити изведена с </w:t>
      </w:r>
      <w:r>
        <w:rPr>
          <w:spacing w:val="-3"/>
          <w:sz w:val="18"/>
        </w:rPr>
        <w:t xml:space="preserve">удубље- </w:t>
      </w:r>
      <w:r>
        <w:rPr>
          <w:sz w:val="18"/>
        </w:rPr>
        <w:t xml:space="preserve">њем, </w:t>
      </w:r>
      <w:r>
        <w:rPr>
          <w:spacing w:val="-3"/>
          <w:sz w:val="18"/>
        </w:rPr>
        <w:t xml:space="preserve">под </w:t>
      </w:r>
      <w:r>
        <w:rPr>
          <w:sz w:val="18"/>
        </w:rPr>
        <w:t xml:space="preserve">условом да се сви делови тог удубљења налазе између двеју вертикалних равни положених на боковима брода на </w:t>
      </w:r>
      <w:r>
        <w:rPr>
          <w:spacing w:val="-3"/>
          <w:sz w:val="18"/>
        </w:rPr>
        <w:t xml:space="preserve">удаље- </w:t>
      </w:r>
      <w:r>
        <w:rPr>
          <w:sz w:val="18"/>
        </w:rPr>
        <w:t xml:space="preserve">ности </w:t>
      </w:r>
      <w:r>
        <w:rPr>
          <w:spacing w:val="-3"/>
          <w:sz w:val="18"/>
        </w:rPr>
        <w:t xml:space="preserve">од </w:t>
      </w:r>
      <w:r>
        <w:rPr>
          <w:sz w:val="18"/>
        </w:rPr>
        <w:t xml:space="preserve">оплате брода </w:t>
      </w:r>
      <w:r>
        <w:rPr>
          <w:spacing w:val="-3"/>
          <w:sz w:val="18"/>
        </w:rPr>
        <w:t xml:space="preserve">која </w:t>
      </w:r>
      <w:r>
        <w:rPr>
          <w:sz w:val="18"/>
        </w:rPr>
        <w:t xml:space="preserve">је једнака једној петини ширине брода, </w:t>
      </w:r>
      <w:r>
        <w:rPr>
          <w:spacing w:val="-4"/>
          <w:sz w:val="18"/>
        </w:rPr>
        <w:t>ако</w:t>
      </w:r>
      <w:r>
        <w:rPr>
          <w:spacing w:val="-7"/>
          <w:sz w:val="18"/>
        </w:rPr>
        <w:t xml:space="preserve"> </w:t>
      </w:r>
      <w:r>
        <w:rPr>
          <w:sz w:val="18"/>
        </w:rPr>
        <w:t>се</w:t>
      </w:r>
      <w:r>
        <w:rPr>
          <w:spacing w:val="-7"/>
          <w:sz w:val="18"/>
        </w:rPr>
        <w:t xml:space="preserve"> </w:t>
      </w:r>
      <w:r>
        <w:rPr>
          <w:sz w:val="18"/>
        </w:rPr>
        <w:t>та</w:t>
      </w:r>
      <w:r>
        <w:rPr>
          <w:spacing w:val="-7"/>
          <w:sz w:val="18"/>
        </w:rPr>
        <w:t xml:space="preserve"> </w:t>
      </w:r>
      <w:r>
        <w:rPr>
          <w:sz w:val="18"/>
        </w:rPr>
        <w:t>удаљеност</w:t>
      </w:r>
      <w:r>
        <w:rPr>
          <w:spacing w:val="-7"/>
          <w:sz w:val="18"/>
        </w:rPr>
        <w:t xml:space="preserve"> </w:t>
      </w:r>
      <w:r>
        <w:rPr>
          <w:sz w:val="18"/>
        </w:rPr>
        <w:t>мери</w:t>
      </w:r>
      <w:r>
        <w:rPr>
          <w:spacing w:val="-7"/>
          <w:sz w:val="18"/>
        </w:rPr>
        <w:t xml:space="preserve"> </w:t>
      </w:r>
      <w:r>
        <w:rPr>
          <w:sz w:val="18"/>
        </w:rPr>
        <w:t>вертикално</w:t>
      </w:r>
      <w:r>
        <w:rPr>
          <w:spacing w:val="-7"/>
          <w:sz w:val="18"/>
        </w:rPr>
        <w:t xml:space="preserve"> </w:t>
      </w:r>
      <w:r>
        <w:rPr>
          <w:sz w:val="18"/>
        </w:rPr>
        <w:t>на</w:t>
      </w:r>
      <w:r>
        <w:rPr>
          <w:spacing w:val="-7"/>
          <w:sz w:val="18"/>
        </w:rPr>
        <w:t xml:space="preserve"> </w:t>
      </w:r>
      <w:r>
        <w:rPr>
          <w:sz w:val="18"/>
        </w:rPr>
        <w:t>симетралу</w:t>
      </w:r>
      <w:r>
        <w:rPr>
          <w:spacing w:val="-7"/>
          <w:sz w:val="18"/>
        </w:rPr>
        <w:t xml:space="preserve"> </w:t>
      </w:r>
      <w:r>
        <w:rPr>
          <w:sz w:val="18"/>
        </w:rPr>
        <w:t>брода</w:t>
      </w:r>
      <w:r>
        <w:rPr>
          <w:spacing w:val="-7"/>
          <w:sz w:val="18"/>
        </w:rPr>
        <w:t xml:space="preserve"> </w:t>
      </w:r>
      <w:r>
        <w:rPr>
          <w:sz w:val="18"/>
        </w:rPr>
        <w:t>у</w:t>
      </w:r>
      <w:r>
        <w:rPr>
          <w:spacing w:val="-7"/>
          <w:sz w:val="18"/>
        </w:rPr>
        <w:t xml:space="preserve"> </w:t>
      </w:r>
      <w:r>
        <w:rPr>
          <w:sz w:val="18"/>
        </w:rPr>
        <w:t xml:space="preserve">висини највише преградне теретне линије. Сваки део удубљења </w:t>
      </w:r>
      <w:r>
        <w:rPr>
          <w:spacing w:val="-3"/>
          <w:sz w:val="18"/>
        </w:rPr>
        <w:t xml:space="preserve">који </w:t>
      </w:r>
      <w:r>
        <w:rPr>
          <w:sz w:val="18"/>
        </w:rPr>
        <w:t>се налази</w:t>
      </w:r>
      <w:r>
        <w:rPr>
          <w:spacing w:val="-4"/>
          <w:sz w:val="18"/>
        </w:rPr>
        <w:t xml:space="preserve"> </w:t>
      </w:r>
      <w:r>
        <w:rPr>
          <w:sz w:val="18"/>
        </w:rPr>
        <w:t>изван</w:t>
      </w:r>
      <w:r>
        <w:rPr>
          <w:spacing w:val="-4"/>
          <w:sz w:val="18"/>
        </w:rPr>
        <w:t xml:space="preserve"> </w:t>
      </w:r>
      <w:r>
        <w:rPr>
          <w:sz w:val="18"/>
        </w:rPr>
        <w:t>наведених</w:t>
      </w:r>
      <w:r>
        <w:rPr>
          <w:spacing w:val="-4"/>
          <w:sz w:val="18"/>
        </w:rPr>
        <w:t xml:space="preserve"> </w:t>
      </w:r>
      <w:r>
        <w:rPr>
          <w:sz w:val="18"/>
        </w:rPr>
        <w:t>граница</w:t>
      </w:r>
      <w:r>
        <w:rPr>
          <w:spacing w:val="-4"/>
          <w:sz w:val="18"/>
        </w:rPr>
        <w:t xml:space="preserve"> </w:t>
      </w:r>
      <w:r>
        <w:rPr>
          <w:sz w:val="18"/>
        </w:rPr>
        <w:t>сматра</w:t>
      </w:r>
      <w:r>
        <w:rPr>
          <w:spacing w:val="-4"/>
          <w:sz w:val="18"/>
        </w:rPr>
        <w:t xml:space="preserve"> </w:t>
      </w:r>
      <w:r>
        <w:rPr>
          <w:sz w:val="18"/>
        </w:rPr>
        <w:t>се</w:t>
      </w:r>
      <w:r>
        <w:rPr>
          <w:spacing w:val="-4"/>
          <w:sz w:val="18"/>
        </w:rPr>
        <w:t xml:space="preserve"> </w:t>
      </w:r>
      <w:r>
        <w:rPr>
          <w:sz w:val="18"/>
        </w:rPr>
        <w:t>степеницом</w:t>
      </w:r>
      <w:r>
        <w:rPr>
          <w:spacing w:val="-4"/>
          <w:sz w:val="18"/>
        </w:rPr>
        <w:t xml:space="preserve"> </w:t>
      </w:r>
      <w:r>
        <w:rPr>
          <w:sz w:val="18"/>
        </w:rPr>
        <w:t>у</w:t>
      </w:r>
      <w:r>
        <w:rPr>
          <w:spacing w:val="-4"/>
          <w:sz w:val="18"/>
        </w:rPr>
        <w:t xml:space="preserve"> </w:t>
      </w:r>
      <w:r>
        <w:rPr>
          <w:sz w:val="18"/>
        </w:rPr>
        <w:t>складу</w:t>
      </w:r>
      <w:r>
        <w:rPr>
          <w:spacing w:val="-4"/>
          <w:sz w:val="18"/>
        </w:rPr>
        <w:t xml:space="preserve"> </w:t>
      </w:r>
      <w:r>
        <w:rPr>
          <w:sz w:val="18"/>
        </w:rPr>
        <w:t xml:space="preserve">са </w:t>
      </w:r>
      <w:r>
        <w:rPr>
          <w:spacing w:val="-4"/>
          <w:sz w:val="18"/>
        </w:rPr>
        <w:t xml:space="preserve">подтачком </w:t>
      </w:r>
      <w:r>
        <w:rPr>
          <w:sz w:val="18"/>
        </w:rPr>
        <w:t>6) ове</w:t>
      </w:r>
      <w:r>
        <w:rPr>
          <w:spacing w:val="3"/>
          <w:sz w:val="18"/>
        </w:rPr>
        <w:t xml:space="preserve"> </w:t>
      </w:r>
      <w:r>
        <w:rPr>
          <w:spacing w:val="-2"/>
          <w:sz w:val="18"/>
        </w:rPr>
        <w:t>тачке.</w:t>
      </w:r>
    </w:p>
    <w:p w:rsidR="00611FC7" w:rsidRDefault="00C356CB">
      <w:pPr>
        <w:pStyle w:val="ListParagraph"/>
        <w:numPr>
          <w:ilvl w:val="0"/>
          <w:numId w:val="310"/>
        </w:numPr>
        <w:tabs>
          <w:tab w:val="left" w:pos="722"/>
        </w:tabs>
        <w:spacing w:before="7" w:line="228" w:lineRule="auto"/>
        <w:ind w:right="411" w:firstLine="397"/>
        <w:jc w:val="both"/>
        <w:rPr>
          <w:sz w:val="18"/>
        </w:rPr>
      </w:pPr>
      <w:r>
        <w:rPr>
          <w:spacing w:val="-4"/>
          <w:sz w:val="18"/>
        </w:rPr>
        <w:t xml:space="preserve">Ако </w:t>
      </w:r>
      <w:r>
        <w:rPr>
          <w:sz w:val="18"/>
        </w:rPr>
        <w:t xml:space="preserve">је једна </w:t>
      </w:r>
      <w:r>
        <w:rPr>
          <w:spacing w:val="-3"/>
          <w:sz w:val="18"/>
        </w:rPr>
        <w:t xml:space="preserve">од главних </w:t>
      </w:r>
      <w:r>
        <w:rPr>
          <w:sz w:val="18"/>
        </w:rPr>
        <w:t>попречних преграда изведена с удубљењем или степенасто, за одређивање преграђивања употре- бљава се друга еквивалентна равна</w:t>
      </w:r>
      <w:r>
        <w:rPr>
          <w:spacing w:val="-4"/>
          <w:sz w:val="18"/>
        </w:rPr>
        <w:t xml:space="preserve"> </w:t>
      </w:r>
      <w:r>
        <w:rPr>
          <w:sz w:val="18"/>
        </w:rPr>
        <w:t>преграда.</w:t>
      </w:r>
    </w:p>
    <w:p w:rsidR="00611FC7" w:rsidRDefault="00611FC7">
      <w:pPr>
        <w:spacing w:line="228" w:lineRule="auto"/>
        <w:jc w:val="both"/>
        <w:rPr>
          <w:sz w:val="18"/>
        </w:rPr>
        <w:sectPr w:rsidR="00611FC7">
          <w:pgSz w:w="12480" w:h="15690"/>
          <w:pgMar w:top="120" w:right="720" w:bottom="280" w:left="740" w:header="720" w:footer="720" w:gutter="0"/>
          <w:cols w:num="2" w:space="720" w:equalWidth="0">
            <w:col w:w="5255" w:space="131"/>
            <w:col w:w="5634"/>
          </w:cols>
        </w:sectPr>
      </w:pPr>
    </w:p>
    <w:p w:rsidR="00611FC7" w:rsidRDefault="00C356CB">
      <w:pPr>
        <w:pStyle w:val="ListParagraph"/>
        <w:numPr>
          <w:ilvl w:val="0"/>
          <w:numId w:val="310"/>
        </w:numPr>
        <w:tabs>
          <w:tab w:val="left" w:pos="1015"/>
        </w:tabs>
        <w:spacing w:before="73" w:line="232" w:lineRule="auto"/>
        <w:ind w:left="393" w:firstLine="397"/>
        <w:jc w:val="both"/>
        <w:rPr>
          <w:sz w:val="18"/>
        </w:rPr>
      </w:pPr>
      <w:r>
        <w:rPr>
          <w:spacing w:val="-4"/>
          <w:sz w:val="18"/>
        </w:rPr>
        <w:lastRenderedPageBreak/>
        <w:t xml:space="preserve">Ако </w:t>
      </w:r>
      <w:r>
        <w:rPr>
          <w:sz w:val="18"/>
        </w:rPr>
        <w:t xml:space="preserve">је </w:t>
      </w:r>
      <w:r>
        <w:rPr>
          <w:spacing w:val="-3"/>
          <w:sz w:val="18"/>
        </w:rPr>
        <w:t xml:space="preserve">главни </w:t>
      </w:r>
      <w:r>
        <w:rPr>
          <w:sz w:val="18"/>
        </w:rPr>
        <w:t xml:space="preserve">попречни водонепропусни одељак и сам преграђен, и </w:t>
      </w:r>
      <w:r>
        <w:rPr>
          <w:spacing w:val="-4"/>
          <w:sz w:val="18"/>
        </w:rPr>
        <w:t xml:space="preserve">ако </w:t>
      </w:r>
      <w:r>
        <w:rPr>
          <w:sz w:val="18"/>
        </w:rPr>
        <w:t xml:space="preserve">призната организација утврди да </w:t>
      </w:r>
      <w:r>
        <w:rPr>
          <w:spacing w:val="-3"/>
          <w:sz w:val="18"/>
        </w:rPr>
        <w:t xml:space="preserve">под </w:t>
      </w:r>
      <w:r>
        <w:rPr>
          <w:sz w:val="18"/>
        </w:rPr>
        <w:t xml:space="preserve">претпостав- </w:t>
      </w:r>
      <w:r>
        <w:rPr>
          <w:spacing w:val="-5"/>
          <w:sz w:val="18"/>
        </w:rPr>
        <w:t xml:space="preserve">ком </w:t>
      </w:r>
      <w:r>
        <w:rPr>
          <w:sz w:val="18"/>
        </w:rPr>
        <w:t xml:space="preserve">бочног оштећења </w:t>
      </w:r>
      <w:r>
        <w:rPr>
          <w:spacing w:val="-3"/>
          <w:sz w:val="18"/>
        </w:rPr>
        <w:t xml:space="preserve">које </w:t>
      </w:r>
      <w:r>
        <w:rPr>
          <w:sz w:val="18"/>
        </w:rPr>
        <w:t xml:space="preserve">би се простирало у дужини </w:t>
      </w:r>
      <w:r>
        <w:rPr>
          <w:spacing w:val="-3"/>
          <w:sz w:val="18"/>
        </w:rPr>
        <w:t xml:space="preserve">од </w:t>
      </w:r>
      <w:r>
        <w:rPr>
          <w:sz w:val="18"/>
        </w:rPr>
        <w:t xml:space="preserve">3,0 m увећаној за 3% дужине брода или 11,0 m или 10% дужине брода, зависно </w:t>
      </w:r>
      <w:r>
        <w:rPr>
          <w:spacing w:val="-3"/>
          <w:sz w:val="18"/>
        </w:rPr>
        <w:t xml:space="preserve">од </w:t>
      </w:r>
      <w:r>
        <w:rPr>
          <w:sz w:val="18"/>
        </w:rPr>
        <w:t xml:space="preserve">тога </w:t>
      </w:r>
      <w:r>
        <w:rPr>
          <w:spacing w:val="-3"/>
          <w:sz w:val="18"/>
        </w:rPr>
        <w:t xml:space="preserve">која </w:t>
      </w:r>
      <w:r>
        <w:rPr>
          <w:sz w:val="18"/>
        </w:rPr>
        <w:t xml:space="preserve">је </w:t>
      </w:r>
      <w:r>
        <w:rPr>
          <w:spacing w:val="-3"/>
          <w:sz w:val="18"/>
        </w:rPr>
        <w:t xml:space="preserve">од </w:t>
      </w:r>
      <w:r>
        <w:rPr>
          <w:sz w:val="18"/>
        </w:rPr>
        <w:t xml:space="preserve">тих вредности мања, цели простор </w:t>
      </w:r>
      <w:r>
        <w:rPr>
          <w:spacing w:val="-3"/>
          <w:sz w:val="18"/>
        </w:rPr>
        <w:t xml:space="preserve">глав- </w:t>
      </w:r>
      <w:r>
        <w:rPr>
          <w:sz w:val="18"/>
        </w:rPr>
        <w:t>ног одељка неће бити наплављен, може се дозволити сразмерно повећање</w:t>
      </w:r>
      <w:r>
        <w:rPr>
          <w:spacing w:val="-9"/>
          <w:sz w:val="18"/>
        </w:rPr>
        <w:t xml:space="preserve"> </w:t>
      </w:r>
      <w:r>
        <w:rPr>
          <w:sz w:val="18"/>
        </w:rPr>
        <w:t>дозвољене</w:t>
      </w:r>
      <w:r>
        <w:rPr>
          <w:spacing w:val="-9"/>
          <w:sz w:val="18"/>
        </w:rPr>
        <w:t xml:space="preserve"> </w:t>
      </w:r>
      <w:r>
        <w:rPr>
          <w:sz w:val="18"/>
        </w:rPr>
        <w:t>дужине</w:t>
      </w:r>
      <w:r>
        <w:rPr>
          <w:spacing w:val="-9"/>
          <w:sz w:val="18"/>
        </w:rPr>
        <w:t xml:space="preserve"> </w:t>
      </w:r>
      <w:r>
        <w:rPr>
          <w:spacing w:val="-3"/>
          <w:sz w:val="18"/>
        </w:rPr>
        <w:t>која</w:t>
      </w:r>
      <w:r>
        <w:rPr>
          <w:spacing w:val="-9"/>
          <w:sz w:val="18"/>
        </w:rPr>
        <w:t xml:space="preserve"> </w:t>
      </w:r>
      <w:r>
        <w:rPr>
          <w:sz w:val="18"/>
        </w:rPr>
        <w:t>се</w:t>
      </w:r>
      <w:r>
        <w:rPr>
          <w:spacing w:val="-9"/>
          <w:sz w:val="18"/>
        </w:rPr>
        <w:t xml:space="preserve"> </w:t>
      </w:r>
      <w:r>
        <w:rPr>
          <w:sz w:val="18"/>
        </w:rPr>
        <w:t>иначе</w:t>
      </w:r>
      <w:r>
        <w:rPr>
          <w:spacing w:val="-9"/>
          <w:sz w:val="18"/>
        </w:rPr>
        <w:t xml:space="preserve"> </w:t>
      </w:r>
      <w:r>
        <w:rPr>
          <w:sz w:val="18"/>
        </w:rPr>
        <w:t>захтева</w:t>
      </w:r>
      <w:r>
        <w:rPr>
          <w:spacing w:val="-9"/>
          <w:sz w:val="18"/>
        </w:rPr>
        <w:t xml:space="preserve"> </w:t>
      </w:r>
      <w:r>
        <w:rPr>
          <w:sz w:val="18"/>
        </w:rPr>
        <w:t>за</w:t>
      </w:r>
      <w:r>
        <w:rPr>
          <w:spacing w:val="-9"/>
          <w:sz w:val="18"/>
        </w:rPr>
        <w:t xml:space="preserve"> </w:t>
      </w:r>
      <w:r>
        <w:rPr>
          <w:sz w:val="18"/>
        </w:rPr>
        <w:t>такав</w:t>
      </w:r>
      <w:r>
        <w:rPr>
          <w:spacing w:val="-9"/>
          <w:sz w:val="18"/>
        </w:rPr>
        <w:t xml:space="preserve"> </w:t>
      </w:r>
      <w:r>
        <w:rPr>
          <w:sz w:val="18"/>
        </w:rPr>
        <w:t xml:space="preserve">одељак. У </w:t>
      </w:r>
      <w:r>
        <w:rPr>
          <w:spacing w:val="-3"/>
          <w:sz w:val="18"/>
        </w:rPr>
        <w:t xml:space="preserve">том случају, </w:t>
      </w:r>
      <w:r>
        <w:rPr>
          <w:sz w:val="18"/>
        </w:rPr>
        <w:t xml:space="preserve">величина ефективног узгона претпостављеног на неоштећеној страни не сме бити већа </w:t>
      </w:r>
      <w:r>
        <w:rPr>
          <w:spacing w:val="-3"/>
          <w:sz w:val="18"/>
        </w:rPr>
        <w:t xml:space="preserve">од </w:t>
      </w:r>
      <w:r>
        <w:rPr>
          <w:sz w:val="18"/>
        </w:rPr>
        <w:t>оног претпостављеног на оштећеној страни.</w:t>
      </w:r>
    </w:p>
    <w:p w:rsidR="00611FC7" w:rsidRDefault="00C356CB">
      <w:pPr>
        <w:pStyle w:val="BodyText"/>
        <w:spacing w:line="232" w:lineRule="auto"/>
        <w:ind w:left="393" w:firstLine="396"/>
      </w:pPr>
      <w:r>
        <w:t xml:space="preserve">Повећање из ове </w:t>
      </w:r>
      <w:r>
        <w:rPr>
          <w:spacing w:val="-3"/>
        </w:rPr>
        <w:t xml:space="preserve">тачке </w:t>
      </w:r>
      <w:r>
        <w:t xml:space="preserve">дозволиће се само </w:t>
      </w:r>
      <w:r>
        <w:rPr>
          <w:spacing w:val="-4"/>
        </w:rPr>
        <w:t xml:space="preserve">ако </w:t>
      </w:r>
      <w:r>
        <w:t>такво повећање не спречава усклађеност са правилом 8.</w:t>
      </w:r>
    </w:p>
    <w:p w:rsidR="00611FC7" w:rsidRDefault="00C356CB">
      <w:pPr>
        <w:pStyle w:val="ListParagraph"/>
        <w:numPr>
          <w:ilvl w:val="0"/>
          <w:numId w:val="310"/>
        </w:numPr>
        <w:tabs>
          <w:tab w:val="left" w:pos="991"/>
        </w:tabs>
        <w:spacing w:line="232" w:lineRule="auto"/>
        <w:ind w:left="393" w:right="1" w:firstLine="397"/>
        <w:jc w:val="both"/>
        <w:rPr>
          <w:sz w:val="18"/>
        </w:rPr>
      </w:pPr>
      <w:r>
        <w:rPr>
          <w:spacing w:val="-3"/>
          <w:sz w:val="18"/>
        </w:rPr>
        <w:t xml:space="preserve">Главних </w:t>
      </w:r>
      <w:r>
        <w:rPr>
          <w:sz w:val="18"/>
        </w:rPr>
        <w:t xml:space="preserve">попречна преграда може бити изведена степена- сто, </w:t>
      </w:r>
      <w:r>
        <w:rPr>
          <w:spacing w:val="-4"/>
          <w:sz w:val="18"/>
        </w:rPr>
        <w:t xml:space="preserve">ако </w:t>
      </w:r>
      <w:r>
        <w:rPr>
          <w:sz w:val="18"/>
        </w:rPr>
        <w:t xml:space="preserve">је испуњен један </w:t>
      </w:r>
      <w:r>
        <w:rPr>
          <w:spacing w:val="-3"/>
          <w:sz w:val="18"/>
        </w:rPr>
        <w:t xml:space="preserve">од </w:t>
      </w:r>
      <w:r>
        <w:rPr>
          <w:sz w:val="18"/>
        </w:rPr>
        <w:t>следећих</w:t>
      </w:r>
      <w:r>
        <w:rPr>
          <w:spacing w:val="2"/>
          <w:sz w:val="18"/>
        </w:rPr>
        <w:t xml:space="preserve"> </w:t>
      </w:r>
      <w:r>
        <w:rPr>
          <w:sz w:val="18"/>
        </w:rPr>
        <w:t>услова:</w:t>
      </w:r>
    </w:p>
    <w:p w:rsidR="00611FC7" w:rsidRDefault="00C356CB">
      <w:pPr>
        <w:pStyle w:val="ListParagraph"/>
        <w:numPr>
          <w:ilvl w:val="0"/>
          <w:numId w:val="308"/>
        </w:numPr>
        <w:tabs>
          <w:tab w:val="left" w:pos="981"/>
        </w:tabs>
        <w:spacing w:line="232" w:lineRule="auto"/>
        <w:ind w:firstLine="397"/>
        <w:jc w:val="both"/>
        <w:rPr>
          <w:sz w:val="18"/>
        </w:rPr>
      </w:pPr>
      <w:r>
        <w:rPr>
          <w:sz w:val="18"/>
        </w:rPr>
        <w:t xml:space="preserve">да </w:t>
      </w:r>
      <w:r>
        <w:rPr>
          <w:spacing w:val="-3"/>
          <w:sz w:val="18"/>
        </w:rPr>
        <w:t xml:space="preserve">укупна дужина два одељка одвојених </w:t>
      </w:r>
      <w:r>
        <w:rPr>
          <w:spacing w:val="-4"/>
          <w:sz w:val="18"/>
        </w:rPr>
        <w:t xml:space="preserve">том </w:t>
      </w:r>
      <w:r>
        <w:rPr>
          <w:spacing w:val="-3"/>
          <w:sz w:val="18"/>
        </w:rPr>
        <w:t xml:space="preserve">преградом </w:t>
      </w:r>
      <w:r>
        <w:rPr>
          <w:sz w:val="18"/>
        </w:rPr>
        <w:t xml:space="preserve">није већа </w:t>
      </w:r>
      <w:r>
        <w:rPr>
          <w:spacing w:val="-4"/>
          <w:sz w:val="18"/>
        </w:rPr>
        <w:t xml:space="preserve">од </w:t>
      </w:r>
      <w:r>
        <w:rPr>
          <w:sz w:val="18"/>
        </w:rPr>
        <w:t xml:space="preserve">90% </w:t>
      </w:r>
      <w:r>
        <w:rPr>
          <w:spacing w:val="-3"/>
          <w:sz w:val="18"/>
        </w:rPr>
        <w:t xml:space="preserve">наплављиве дужине </w:t>
      </w:r>
      <w:r>
        <w:rPr>
          <w:sz w:val="18"/>
        </w:rPr>
        <w:t xml:space="preserve">или </w:t>
      </w:r>
      <w:r>
        <w:rPr>
          <w:spacing w:val="-3"/>
          <w:sz w:val="18"/>
        </w:rPr>
        <w:t xml:space="preserve">двоструке </w:t>
      </w:r>
      <w:r>
        <w:rPr>
          <w:sz w:val="18"/>
        </w:rPr>
        <w:t xml:space="preserve">дозвољене </w:t>
      </w:r>
      <w:r>
        <w:rPr>
          <w:spacing w:val="-3"/>
          <w:sz w:val="18"/>
        </w:rPr>
        <w:t xml:space="preserve">дужине одељака, </w:t>
      </w:r>
      <w:r>
        <w:rPr>
          <w:sz w:val="18"/>
        </w:rPr>
        <w:t xml:space="preserve">осим на </w:t>
      </w:r>
      <w:r>
        <w:rPr>
          <w:spacing w:val="-3"/>
          <w:sz w:val="18"/>
        </w:rPr>
        <w:t xml:space="preserve">бродовима </w:t>
      </w:r>
      <w:r>
        <w:rPr>
          <w:sz w:val="18"/>
        </w:rPr>
        <w:t xml:space="preserve">са </w:t>
      </w:r>
      <w:r>
        <w:rPr>
          <w:spacing w:val="-3"/>
          <w:sz w:val="18"/>
        </w:rPr>
        <w:t xml:space="preserve">фактором преграђивања </w:t>
      </w:r>
      <w:r>
        <w:rPr>
          <w:sz w:val="18"/>
        </w:rPr>
        <w:t xml:space="preserve">1, </w:t>
      </w:r>
      <w:r>
        <w:rPr>
          <w:spacing w:val="-5"/>
          <w:sz w:val="18"/>
        </w:rPr>
        <w:t xml:space="preserve">где </w:t>
      </w:r>
      <w:r>
        <w:rPr>
          <w:spacing w:val="-3"/>
          <w:sz w:val="18"/>
        </w:rPr>
        <w:t xml:space="preserve">укуп- </w:t>
      </w:r>
      <w:r>
        <w:rPr>
          <w:sz w:val="18"/>
        </w:rPr>
        <w:t>на</w:t>
      </w:r>
      <w:r>
        <w:rPr>
          <w:spacing w:val="-6"/>
          <w:sz w:val="18"/>
        </w:rPr>
        <w:t xml:space="preserve"> </w:t>
      </w:r>
      <w:r>
        <w:rPr>
          <w:spacing w:val="-3"/>
          <w:sz w:val="18"/>
        </w:rPr>
        <w:t>дужина</w:t>
      </w:r>
      <w:r>
        <w:rPr>
          <w:spacing w:val="-6"/>
          <w:sz w:val="18"/>
        </w:rPr>
        <w:t xml:space="preserve"> </w:t>
      </w:r>
      <w:r>
        <w:rPr>
          <w:sz w:val="18"/>
        </w:rPr>
        <w:t>та</w:t>
      </w:r>
      <w:r>
        <w:rPr>
          <w:spacing w:val="-6"/>
          <w:sz w:val="18"/>
        </w:rPr>
        <w:t xml:space="preserve"> </w:t>
      </w:r>
      <w:r>
        <w:rPr>
          <w:spacing w:val="-3"/>
          <w:sz w:val="18"/>
        </w:rPr>
        <w:t>два</w:t>
      </w:r>
      <w:r>
        <w:rPr>
          <w:spacing w:val="-6"/>
          <w:sz w:val="18"/>
        </w:rPr>
        <w:t xml:space="preserve"> </w:t>
      </w:r>
      <w:r>
        <w:rPr>
          <w:spacing w:val="-3"/>
          <w:sz w:val="18"/>
        </w:rPr>
        <w:t>одељка</w:t>
      </w:r>
      <w:r>
        <w:rPr>
          <w:spacing w:val="-6"/>
          <w:sz w:val="18"/>
        </w:rPr>
        <w:t xml:space="preserve"> </w:t>
      </w:r>
      <w:r>
        <w:rPr>
          <w:sz w:val="18"/>
        </w:rPr>
        <w:t>не</w:t>
      </w:r>
      <w:r>
        <w:rPr>
          <w:spacing w:val="-6"/>
          <w:sz w:val="18"/>
        </w:rPr>
        <w:t xml:space="preserve"> </w:t>
      </w:r>
      <w:r>
        <w:rPr>
          <w:sz w:val="18"/>
        </w:rPr>
        <w:t>сме</w:t>
      </w:r>
      <w:r>
        <w:rPr>
          <w:spacing w:val="-6"/>
          <w:sz w:val="18"/>
        </w:rPr>
        <w:t xml:space="preserve"> </w:t>
      </w:r>
      <w:r>
        <w:rPr>
          <w:sz w:val="18"/>
        </w:rPr>
        <w:t>бити</w:t>
      </w:r>
      <w:r>
        <w:rPr>
          <w:spacing w:val="-6"/>
          <w:sz w:val="18"/>
        </w:rPr>
        <w:t xml:space="preserve"> </w:t>
      </w:r>
      <w:r>
        <w:rPr>
          <w:sz w:val="18"/>
        </w:rPr>
        <w:t>већа</w:t>
      </w:r>
      <w:r>
        <w:rPr>
          <w:spacing w:val="-6"/>
          <w:sz w:val="18"/>
        </w:rPr>
        <w:t xml:space="preserve"> </w:t>
      </w:r>
      <w:r>
        <w:rPr>
          <w:spacing w:val="-4"/>
          <w:sz w:val="18"/>
        </w:rPr>
        <w:t>од</w:t>
      </w:r>
      <w:r>
        <w:rPr>
          <w:spacing w:val="-6"/>
          <w:sz w:val="18"/>
        </w:rPr>
        <w:t xml:space="preserve"> </w:t>
      </w:r>
      <w:r>
        <w:rPr>
          <w:sz w:val="18"/>
        </w:rPr>
        <w:t>дозвољене</w:t>
      </w:r>
      <w:r>
        <w:rPr>
          <w:spacing w:val="-6"/>
          <w:sz w:val="18"/>
        </w:rPr>
        <w:t xml:space="preserve"> </w:t>
      </w:r>
      <w:r>
        <w:rPr>
          <w:spacing w:val="-3"/>
          <w:sz w:val="18"/>
        </w:rPr>
        <w:t>дужине,</w:t>
      </w:r>
    </w:p>
    <w:p w:rsidR="00611FC7" w:rsidRDefault="00C356CB">
      <w:pPr>
        <w:pStyle w:val="ListParagraph"/>
        <w:numPr>
          <w:ilvl w:val="0"/>
          <w:numId w:val="308"/>
        </w:numPr>
        <w:tabs>
          <w:tab w:val="left" w:pos="1005"/>
        </w:tabs>
        <w:spacing w:line="232" w:lineRule="auto"/>
        <w:ind w:firstLine="397"/>
        <w:jc w:val="both"/>
        <w:rPr>
          <w:sz w:val="18"/>
        </w:rPr>
      </w:pPr>
      <w:r>
        <w:rPr>
          <w:sz w:val="18"/>
        </w:rPr>
        <w:t>да је у пределу степенице предвиђено додатно преграђи- вање којим се осигурава једнаки степен безбедности као када би преграда била</w:t>
      </w:r>
      <w:r>
        <w:rPr>
          <w:spacing w:val="-2"/>
          <w:sz w:val="18"/>
        </w:rPr>
        <w:t xml:space="preserve"> </w:t>
      </w:r>
      <w:r>
        <w:rPr>
          <w:sz w:val="18"/>
        </w:rPr>
        <w:t>равна,</w:t>
      </w:r>
    </w:p>
    <w:p w:rsidR="00611FC7" w:rsidRDefault="00C356CB">
      <w:pPr>
        <w:pStyle w:val="ListParagraph"/>
        <w:numPr>
          <w:ilvl w:val="0"/>
          <w:numId w:val="308"/>
        </w:numPr>
        <w:tabs>
          <w:tab w:val="left" w:pos="1007"/>
        </w:tabs>
        <w:spacing w:line="232" w:lineRule="auto"/>
        <w:ind w:right="1" w:firstLine="397"/>
        <w:jc w:val="both"/>
        <w:rPr>
          <w:sz w:val="18"/>
        </w:rPr>
      </w:pPr>
      <w:r>
        <w:rPr>
          <w:sz w:val="18"/>
        </w:rPr>
        <w:t xml:space="preserve">да одељак изнад којег се простире степеница не прелази дозвољену дужину </w:t>
      </w:r>
      <w:r>
        <w:rPr>
          <w:spacing w:val="-3"/>
          <w:sz w:val="18"/>
        </w:rPr>
        <w:t xml:space="preserve">која </w:t>
      </w:r>
      <w:r>
        <w:rPr>
          <w:sz w:val="18"/>
        </w:rPr>
        <w:t xml:space="preserve">одговара граничној линији урона, </w:t>
      </w:r>
      <w:r>
        <w:rPr>
          <w:spacing w:val="-3"/>
          <w:sz w:val="18"/>
        </w:rPr>
        <w:t xml:space="preserve">која </w:t>
      </w:r>
      <w:r>
        <w:rPr>
          <w:sz w:val="18"/>
        </w:rPr>
        <w:t>је 76 mm испод</w:t>
      </w:r>
      <w:r>
        <w:rPr>
          <w:spacing w:val="-1"/>
          <w:sz w:val="18"/>
        </w:rPr>
        <w:t xml:space="preserve"> </w:t>
      </w:r>
      <w:r>
        <w:rPr>
          <w:sz w:val="18"/>
        </w:rPr>
        <w:t>степенице.</w:t>
      </w:r>
    </w:p>
    <w:p w:rsidR="00611FC7" w:rsidRDefault="00C356CB">
      <w:pPr>
        <w:pStyle w:val="ListParagraph"/>
        <w:numPr>
          <w:ilvl w:val="0"/>
          <w:numId w:val="310"/>
        </w:numPr>
        <w:tabs>
          <w:tab w:val="left" w:pos="980"/>
        </w:tabs>
        <w:spacing w:line="232" w:lineRule="auto"/>
        <w:ind w:left="393" w:right="1" w:firstLine="397"/>
        <w:jc w:val="both"/>
        <w:rPr>
          <w:sz w:val="18"/>
        </w:rPr>
      </w:pPr>
      <w:r>
        <w:rPr>
          <w:sz w:val="18"/>
        </w:rPr>
        <w:t xml:space="preserve">На бродовима дужине 100 m и више, једна </w:t>
      </w:r>
      <w:r>
        <w:rPr>
          <w:spacing w:val="-3"/>
          <w:sz w:val="18"/>
        </w:rPr>
        <w:t xml:space="preserve">од главних </w:t>
      </w:r>
      <w:r>
        <w:rPr>
          <w:sz w:val="18"/>
        </w:rPr>
        <w:t xml:space="preserve">по- пречних преграда иза прамчаног пика треба да </w:t>
      </w:r>
      <w:r>
        <w:rPr>
          <w:spacing w:val="-5"/>
          <w:sz w:val="18"/>
        </w:rPr>
        <w:t xml:space="preserve">буде </w:t>
      </w:r>
      <w:r>
        <w:rPr>
          <w:sz w:val="18"/>
        </w:rPr>
        <w:t xml:space="preserve">постављена </w:t>
      </w:r>
      <w:r>
        <w:rPr>
          <w:spacing w:val="-3"/>
          <w:sz w:val="18"/>
        </w:rPr>
        <w:t xml:space="preserve">тако </w:t>
      </w:r>
      <w:r>
        <w:rPr>
          <w:sz w:val="18"/>
        </w:rPr>
        <w:t xml:space="preserve">да њена удаљеност </w:t>
      </w:r>
      <w:r>
        <w:rPr>
          <w:spacing w:val="-3"/>
          <w:sz w:val="18"/>
        </w:rPr>
        <w:t xml:space="preserve">од </w:t>
      </w:r>
      <w:r>
        <w:rPr>
          <w:sz w:val="18"/>
        </w:rPr>
        <w:t xml:space="preserve">прамчане вертикале не износи више </w:t>
      </w:r>
      <w:r>
        <w:rPr>
          <w:spacing w:val="-3"/>
          <w:sz w:val="18"/>
        </w:rPr>
        <w:t xml:space="preserve">од </w:t>
      </w:r>
      <w:r>
        <w:rPr>
          <w:sz w:val="18"/>
        </w:rPr>
        <w:t>дозвољене</w:t>
      </w:r>
      <w:r>
        <w:rPr>
          <w:spacing w:val="-1"/>
          <w:sz w:val="18"/>
        </w:rPr>
        <w:t xml:space="preserve"> </w:t>
      </w:r>
      <w:r>
        <w:rPr>
          <w:sz w:val="18"/>
        </w:rPr>
        <w:t>дужине.</w:t>
      </w:r>
    </w:p>
    <w:p w:rsidR="00611FC7" w:rsidRDefault="00C356CB">
      <w:pPr>
        <w:pStyle w:val="ListParagraph"/>
        <w:numPr>
          <w:ilvl w:val="0"/>
          <w:numId w:val="310"/>
        </w:numPr>
        <w:tabs>
          <w:tab w:val="left" w:pos="972"/>
        </w:tabs>
        <w:spacing w:line="232" w:lineRule="auto"/>
        <w:ind w:left="393" w:firstLine="397"/>
        <w:jc w:val="both"/>
        <w:rPr>
          <w:sz w:val="18"/>
        </w:rPr>
      </w:pPr>
      <w:r>
        <w:rPr>
          <w:spacing w:val="-4"/>
          <w:sz w:val="18"/>
        </w:rPr>
        <w:t xml:space="preserve">Ако </w:t>
      </w:r>
      <w:r>
        <w:rPr>
          <w:sz w:val="18"/>
        </w:rPr>
        <w:t xml:space="preserve">је удаљеност између две суседне </w:t>
      </w:r>
      <w:r>
        <w:rPr>
          <w:spacing w:val="-3"/>
          <w:sz w:val="18"/>
        </w:rPr>
        <w:t xml:space="preserve">главне </w:t>
      </w:r>
      <w:r>
        <w:rPr>
          <w:sz w:val="18"/>
        </w:rPr>
        <w:t xml:space="preserve">попречне пре- граде или њима еквивалентних равних преграда, или удаљеност између попречних равни </w:t>
      </w:r>
      <w:r>
        <w:rPr>
          <w:spacing w:val="-3"/>
          <w:sz w:val="18"/>
        </w:rPr>
        <w:t xml:space="preserve">које </w:t>
      </w:r>
      <w:r>
        <w:rPr>
          <w:sz w:val="18"/>
        </w:rPr>
        <w:t xml:space="preserve">пролазе кроз најближе степенасте делове преграда, мања </w:t>
      </w:r>
      <w:r>
        <w:rPr>
          <w:spacing w:val="-3"/>
          <w:sz w:val="18"/>
        </w:rPr>
        <w:t xml:space="preserve">од </w:t>
      </w:r>
      <w:r>
        <w:rPr>
          <w:sz w:val="18"/>
        </w:rPr>
        <w:t xml:space="preserve">3,0 m увећана за 3% дужине брода или </w:t>
      </w:r>
      <w:r>
        <w:rPr>
          <w:spacing w:val="-3"/>
          <w:sz w:val="18"/>
        </w:rPr>
        <w:t xml:space="preserve">од </w:t>
      </w:r>
      <w:r>
        <w:rPr>
          <w:sz w:val="18"/>
        </w:rPr>
        <w:t xml:space="preserve">11,0 m или 10% дужине брода, зависно </w:t>
      </w:r>
      <w:r>
        <w:rPr>
          <w:spacing w:val="-3"/>
          <w:sz w:val="18"/>
        </w:rPr>
        <w:t xml:space="preserve">од </w:t>
      </w:r>
      <w:r>
        <w:rPr>
          <w:sz w:val="18"/>
        </w:rPr>
        <w:t xml:space="preserve">тога </w:t>
      </w:r>
      <w:r>
        <w:rPr>
          <w:spacing w:val="-3"/>
          <w:sz w:val="18"/>
        </w:rPr>
        <w:t xml:space="preserve">која </w:t>
      </w:r>
      <w:r>
        <w:rPr>
          <w:sz w:val="18"/>
        </w:rPr>
        <w:t xml:space="preserve">је </w:t>
      </w:r>
      <w:r>
        <w:rPr>
          <w:spacing w:val="-3"/>
          <w:sz w:val="18"/>
        </w:rPr>
        <w:t xml:space="preserve">од </w:t>
      </w:r>
      <w:r>
        <w:rPr>
          <w:sz w:val="18"/>
        </w:rPr>
        <w:t xml:space="preserve">тих вредности мања, сматра се да је само једна </w:t>
      </w:r>
      <w:r>
        <w:rPr>
          <w:spacing w:val="-3"/>
          <w:sz w:val="18"/>
        </w:rPr>
        <w:t xml:space="preserve">од </w:t>
      </w:r>
      <w:r>
        <w:rPr>
          <w:sz w:val="18"/>
        </w:rPr>
        <w:t>тих преграда део преграђивања</w:t>
      </w:r>
      <w:r>
        <w:rPr>
          <w:spacing w:val="-1"/>
          <w:sz w:val="18"/>
        </w:rPr>
        <w:t xml:space="preserve"> </w:t>
      </w:r>
      <w:r>
        <w:rPr>
          <w:sz w:val="18"/>
        </w:rPr>
        <w:t>брода.</w:t>
      </w:r>
    </w:p>
    <w:p w:rsidR="00611FC7" w:rsidRDefault="00C356CB">
      <w:pPr>
        <w:pStyle w:val="ListParagraph"/>
        <w:numPr>
          <w:ilvl w:val="0"/>
          <w:numId w:val="310"/>
        </w:numPr>
        <w:tabs>
          <w:tab w:val="left" w:pos="984"/>
        </w:tabs>
        <w:spacing w:line="232" w:lineRule="auto"/>
        <w:ind w:left="393" w:firstLine="397"/>
        <w:jc w:val="both"/>
        <w:rPr>
          <w:sz w:val="18"/>
        </w:rPr>
      </w:pPr>
      <w:r>
        <w:rPr>
          <w:spacing w:val="-4"/>
          <w:sz w:val="18"/>
        </w:rPr>
        <w:t xml:space="preserve">Ако </w:t>
      </w:r>
      <w:r>
        <w:rPr>
          <w:sz w:val="18"/>
        </w:rPr>
        <w:t xml:space="preserve">је потребни фактор преграђивања 0,50, укупна дужи- на било </w:t>
      </w:r>
      <w:r>
        <w:rPr>
          <w:spacing w:val="-3"/>
          <w:sz w:val="18"/>
        </w:rPr>
        <w:t xml:space="preserve">која </w:t>
      </w:r>
      <w:r>
        <w:rPr>
          <w:sz w:val="18"/>
        </w:rPr>
        <w:t xml:space="preserve">два суседна одељка не сме бити већа </w:t>
      </w:r>
      <w:r>
        <w:rPr>
          <w:spacing w:val="-3"/>
          <w:sz w:val="18"/>
        </w:rPr>
        <w:t xml:space="preserve">од </w:t>
      </w:r>
      <w:r>
        <w:rPr>
          <w:sz w:val="18"/>
        </w:rPr>
        <w:t>наплављиве дужине.</w:t>
      </w:r>
    </w:p>
    <w:p w:rsidR="00611FC7" w:rsidRDefault="00C356CB">
      <w:pPr>
        <w:pStyle w:val="Heading1"/>
        <w:spacing w:line="197" w:lineRule="exact"/>
        <w:ind w:left="790"/>
      </w:pPr>
      <w:r>
        <w:t>8. Стабилитет у оштећеном стању (правило 8.)</w:t>
      </w:r>
    </w:p>
    <w:p w:rsidR="00611FC7" w:rsidRDefault="00C356CB">
      <w:pPr>
        <w:pStyle w:val="ListParagraph"/>
        <w:numPr>
          <w:ilvl w:val="1"/>
          <w:numId w:val="307"/>
        </w:numPr>
        <w:tabs>
          <w:tab w:val="left" w:pos="1103"/>
        </w:tabs>
        <w:spacing w:line="232" w:lineRule="auto"/>
        <w:ind w:firstLine="397"/>
        <w:jc w:val="both"/>
        <w:rPr>
          <w:sz w:val="18"/>
        </w:rPr>
      </w:pPr>
      <w:r>
        <w:rPr>
          <w:sz w:val="18"/>
        </w:rPr>
        <w:t>У свим условима пловидбе треба да се осигура такав</w:t>
      </w:r>
      <w:r>
        <w:rPr>
          <w:spacing w:val="-30"/>
          <w:sz w:val="18"/>
        </w:rPr>
        <w:t xml:space="preserve"> </w:t>
      </w:r>
      <w:r>
        <w:rPr>
          <w:sz w:val="18"/>
        </w:rPr>
        <w:t xml:space="preserve">ста- билитет у неоштећеном стању </w:t>
      </w:r>
      <w:r>
        <w:rPr>
          <w:spacing w:val="-3"/>
          <w:sz w:val="18"/>
        </w:rPr>
        <w:t xml:space="preserve">који </w:t>
      </w:r>
      <w:r>
        <w:rPr>
          <w:sz w:val="18"/>
        </w:rPr>
        <w:t xml:space="preserve">ће омогућити да брод издржи </w:t>
      </w:r>
      <w:r>
        <w:rPr>
          <w:spacing w:val="-3"/>
          <w:sz w:val="18"/>
        </w:rPr>
        <w:t xml:space="preserve">коначну </w:t>
      </w:r>
      <w:r>
        <w:rPr>
          <w:sz w:val="18"/>
        </w:rPr>
        <w:t xml:space="preserve">фазу наплављивања било којег </w:t>
      </w:r>
      <w:r>
        <w:rPr>
          <w:spacing w:val="-3"/>
          <w:sz w:val="18"/>
        </w:rPr>
        <w:t xml:space="preserve">главног </w:t>
      </w:r>
      <w:r>
        <w:rPr>
          <w:sz w:val="18"/>
        </w:rPr>
        <w:t xml:space="preserve">одељка за </w:t>
      </w:r>
      <w:r>
        <w:rPr>
          <w:spacing w:val="-3"/>
          <w:sz w:val="18"/>
        </w:rPr>
        <w:t xml:space="preserve">који </w:t>
      </w:r>
      <w:r>
        <w:rPr>
          <w:sz w:val="18"/>
        </w:rPr>
        <w:t>је прописано да се налази унутар наплављиве</w:t>
      </w:r>
      <w:r>
        <w:rPr>
          <w:spacing w:val="-5"/>
          <w:sz w:val="18"/>
        </w:rPr>
        <w:t xml:space="preserve"> </w:t>
      </w:r>
      <w:r>
        <w:rPr>
          <w:sz w:val="18"/>
        </w:rPr>
        <w:t>дужине.</w:t>
      </w:r>
    </w:p>
    <w:p w:rsidR="00611FC7" w:rsidRDefault="00C356CB">
      <w:pPr>
        <w:pStyle w:val="ListParagraph"/>
        <w:numPr>
          <w:ilvl w:val="1"/>
          <w:numId w:val="307"/>
        </w:numPr>
        <w:tabs>
          <w:tab w:val="left" w:pos="1120"/>
        </w:tabs>
        <w:spacing w:line="232" w:lineRule="auto"/>
        <w:ind w:firstLine="397"/>
        <w:jc w:val="both"/>
        <w:rPr>
          <w:sz w:val="18"/>
        </w:rPr>
      </w:pPr>
      <w:r>
        <w:rPr>
          <w:spacing w:val="-4"/>
          <w:sz w:val="18"/>
        </w:rPr>
        <w:t xml:space="preserve">Ако </w:t>
      </w:r>
      <w:r>
        <w:rPr>
          <w:sz w:val="18"/>
        </w:rPr>
        <w:t xml:space="preserve">су два суседна </w:t>
      </w:r>
      <w:r>
        <w:rPr>
          <w:spacing w:val="-3"/>
          <w:sz w:val="18"/>
        </w:rPr>
        <w:t xml:space="preserve">главна </w:t>
      </w:r>
      <w:r>
        <w:rPr>
          <w:sz w:val="18"/>
        </w:rPr>
        <w:t>одељка одвојена степенастом преградом према условима из правила 7.6.1, стабилитет у</w:t>
      </w:r>
      <w:r>
        <w:rPr>
          <w:spacing w:val="-28"/>
          <w:sz w:val="18"/>
        </w:rPr>
        <w:t xml:space="preserve"> </w:t>
      </w:r>
      <w:r>
        <w:rPr>
          <w:sz w:val="18"/>
        </w:rPr>
        <w:t xml:space="preserve">неоште- ћеном стању треба да </w:t>
      </w:r>
      <w:r>
        <w:rPr>
          <w:spacing w:val="-5"/>
          <w:sz w:val="18"/>
        </w:rPr>
        <w:t xml:space="preserve">буде </w:t>
      </w:r>
      <w:r>
        <w:rPr>
          <w:sz w:val="18"/>
        </w:rPr>
        <w:t>такав да брод издржи наплављивање та два суседна</w:t>
      </w:r>
      <w:r>
        <w:rPr>
          <w:spacing w:val="-1"/>
          <w:sz w:val="18"/>
        </w:rPr>
        <w:t xml:space="preserve"> </w:t>
      </w:r>
      <w:r>
        <w:rPr>
          <w:sz w:val="18"/>
        </w:rPr>
        <w:t>одељка.</w:t>
      </w:r>
    </w:p>
    <w:p w:rsidR="00611FC7" w:rsidRDefault="00C356CB">
      <w:pPr>
        <w:pStyle w:val="ListParagraph"/>
        <w:numPr>
          <w:ilvl w:val="1"/>
          <w:numId w:val="307"/>
        </w:numPr>
        <w:tabs>
          <w:tab w:val="left" w:pos="1111"/>
        </w:tabs>
        <w:spacing w:line="232" w:lineRule="auto"/>
        <w:ind w:right="1" w:firstLine="397"/>
        <w:jc w:val="both"/>
        <w:rPr>
          <w:sz w:val="18"/>
        </w:rPr>
      </w:pPr>
      <w:r>
        <w:rPr>
          <w:spacing w:val="-4"/>
          <w:sz w:val="18"/>
        </w:rPr>
        <w:t xml:space="preserve">Ако </w:t>
      </w:r>
      <w:r>
        <w:rPr>
          <w:sz w:val="18"/>
        </w:rPr>
        <w:t>је потребан фактор преграђивања 0,50, стабилитет у неоштећеном</w:t>
      </w:r>
      <w:r>
        <w:rPr>
          <w:spacing w:val="-9"/>
          <w:sz w:val="18"/>
        </w:rPr>
        <w:t xml:space="preserve"> </w:t>
      </w:r>
      <w:r>
        <w:rPr>
          <w:sz w:val="18"/>
        </w:rPr>
        <w:t>стању</w:t>
      </w:r>
      <w:r>
        <w:rPr>
          <w:spacing w:val="-9"/>
          <w:sz w:val="18"/>
        </w:rPr>
        <w:t xml:space="preserve"> </w:t>
      </w:r>
      <w:r>
        <w:rPr>
          <w:sz w:val="18"/>
        </w:rPr>
        <w:t>треба</w:t>
      </w:r>
      <w:r>
        <w:rPr>
          <w:spacing w:val="-9"/>
          <w:sz w:val="18"/>
        </w:rPr>
        <w:t xml:space="preserve"> </w:t>
      </w:r>
      <w:r>
        <w:rPr>
          <w:sz w:val="18"/>
        </w:rPr>
        <w:t>да</w:t>
      </w:r>
      <w:r>
        <w:rPr>
          <w:spacing w:val="-9"/>
          <w:sz w:val="18"/>
        </w:rPr>
        <w:t xml:space="preserve"> </w:t>
      </w:r>
      <w:r>
        <w:rPr>
          <w:spacing w:val="-5"/>
          <w:sz w:val="18"/>
        </w:rPr>
        <w:t>буде</w:t>
      </w:r>
      <w:r>
        <w:rPr>
          <w:spacing w:val="-9"/>
          <w:sz w:val="18"/>
        </w:rPr>
        <w:t xml:space="preserve"> </w:t>
      </w:r>
      <w:r>
        <w:rPr>
          <w:sz w:val="18"/>
        </w:rPr>
        <w:t>такав</w:t>
      </w:r>
      <w:r>
        <w:rPr>
          <w:spacing w:val="-9"/>
          <w:sz w:val="18"/>
        </w:rPr>
        <w:t xml:space="preserve"> </w:t>
      </w:r>
      <w:r>
        <w:rPr>
          <w:sz w:val="18"/>
        </w:rPr>
        <w:t>да</w:t>
      </w:r>
      <w:r>
        <w:rPr>
          <w:spacing w:val="-9"/>
          <w:sz w:val="18"/>
        </w:rPr>
        <w:t xml:space="preserve"> </w:t>
      </w:r>
      <w:r>
        <w:rPr>
          <w:sz w:val="18"/>
        </w:rPr>
        <w:t>брод</w:t>
      </w:r>
      <w:r>
        <w:rPr>
          <w:spacing w:val="-9"/>
          <w:sz w:val="18"/>
        </w:rPr>
        <w:t xml:space="preserve"> </w:t>
      </w:r>
      <w:r>
        <w:rPr>
          <w:sz w:val="18"/>
        </w:rPr>
        <w:t>издржи</w:t>
      </w:r>
      <w:r>
        <w:rPr>
          <w:spacing w:val="-9"/>
          <w:sz w:val="18"/>
        </w:rPr>
        <w:t xml:space="preserve"> </w:t>
      </w:r>
      <w:r>
        <w:rPr>
          <w:sz w:val="18"/>
        </w:rPr>
        <w:t xml:space="preserve">наплављи- вање било </w:t>
      </w:r>
      <w:r>
        <w:rPr>
          <w:spacing w:val="-3"/>
          <w:sz w:val="18"/>
        </w:rPr>
        <w:t xml:space="preserve">која </w:t>
      </w:r>
      <w:r>
        <w:rPr>
          <w:sz w:val="18"/>
        </w:rPr>
        <w:t>два суседна одељка.</w:t>
      </w:r>
    </w:p>
    <w:p w:rsidR="00611FC7" w:rsidRDefault="00C356CB">
      <w:pPr>
        <w:pStyle w:val="ListParagraph"/>
        <w:numPr>
          <w:ilvl w:val="1"/>
          <w:numId w:val="306"/>
        </w:numPr>
        <w:tabs>
          <w:tab w:val="left" w:pos="1122"/>
        </w:tabs>
        <w:spacing w:line="232" w:lineRule="auto"/>
        <w:ind w:right="1" w:firstLine="397"/>
        <w:jc w:val="both"/>
        <w:rPr>
          <w:sz w:val="18"/>
        </w:rPr>
      </w:pPr>
      <w:r>
        <w:rPr>
          <w:spacing w:val="-3"/>
          <w:sz w:val="18"/>
        </w:rPr>
        <w:t xml:space="preserve">Захтеви </w:t>
      </w:r>
      <w:r>
        <w:rPr>
          <w:spacing w:val="-4"/>
          <w:sz w:val="18"/>
        </w:rPr>
        <w:t xml:space="preserve">подтачке </w:t>
      </w:r>
      <w:r>
        <w:rPr>
          <w:sz w:val="18"/>
        </w:rPr>
        <w:t xml:space="preserve">1.1. </w:t>
      </w:r>
      <w:r>
        <w:rPr>
          <w:spacing w:val="-3"/>
          <w:sz w:val="18"/>
        </w:rPr>
        <w:t xml:space="preserve">одређују </w:t>
      </w:r>
      <w:r>
        <w:rPr>
          <w:sz w:val="18"/>
        </w:rPr>
        <w:t xml:space="preserve">се </w:t>
      </w:r>
      <w:r>
        <w:rPr>
          <w:spacing w:val="-3"/>
          <w:sz w:val="18"/>
        </w:rPr>
        <w:t xml:space="preserve">прорачунима </w:t>
      </w:r>
      <w:r>
        <w:rPr>
          <w:sz w:val="18"/>
        </w:rPr>
        <w:t xml:space="preserve">у </w:t>
      </w:r>
      <w:r>
        <w:rPr>
          <w:spacing w:val="-2"/>
          <w:sz w:val="18"/>
        </w:rPr>
        <w:t xml:space="preserve">складу </w:t>
      </w:r>
      <w:r>
        <w:rPr>
          <w:sz w:val="18"/>
        </w:rPr>
        <w:t xml:space="preserve">са </w:t>
      </w:r>
      <w:r>
        <w:rPr>
          <w:spacing w:val="-4"/>
          <w:sz w:val="18"/>
        </w:rPr>
        <w:t xml:space="preserve">подтач. </w:t>
      </w:r>
      <w:r>
        <w:rPr>
          <w:sz w:val="18"/>
        </w:rPr>
        <w:t xml:space="preserve">3, 4. и 6. </w:t>
      </w:r>
      <w:r>
        <w:rPr>
          <w:spacing w:val="-4"/>
          <w:sz w:val="18"/>
        </w:rPr>
        <w:t xml:space="preserve">који </w:t>
      </w:r>
      <w:r>
        <w:rPr>
          <w:sz w:val="18"/>
        </w:rPr>
        <w:t xml:space="preserve">узимају у обзир </w:t>
      </w:r>
      <w:r>
        <w:rPr>
          <w:spacing w:val="-3"/>
          <w:sz w:val="18"/>
        </w:rPr>
        <w:t xml:space="preserve">размере </w:t>
      </w:r>
      <w:r>
        <w:rPr>
          <w:sz w:val="18"/>
        </w:rPr>
        <w:t xml:space="preserve">и </w:t>
      </w:r>
      <w:r>
        <w:rPr>
          <w:spacing w:val="-3"/>
          <w:sz w:val="18"/>
        </w:rPr>
        <w:t xml:space="preserve">пројектне карак- теристике брода </w:t>
      </w:r>
      <w:r>
        <w:rPr>
          <w:sz w:val="18"/>
        </w:rPr>
        <w:t xml:space="preserve">и смештај и </w:t>
      </w:r>
      <w:r>
        <w:rPr>
          <w:spacing w:val="-3"/>
          <w:sz w:val="18"/>
        </w:rPr>
        <w:t xml:space="preserve">конфигурацију </w:t>
      </w:r>
      <w:r>
        <w:rPr>
          <w:sz w:val="18"/>
        </w:rPr>
        <w:t xml:space="preserve">оштећених </w:t>
      </w:r>
      <w:r>
        <w:rPr>
          <w:spacing w:val="-3"/>
          <w:sz w:val="18"/>
        </w:rPr>
        <w:t xml:space="preserve">одељака. </w:t>
      </w:r>
      <w:r>
        <w:rPr>
          <w:spacing w:val="-4"/>
          <w:sz w:val="18"/>
        </w:rPr>
        <w:t>Приликом</w:t>
      </w:r>
      <w:r>
        <w:rPr>
          <w:spacing w:val="-8"/>
          <w:sz w:val="18"/>
        </w:rPr>
        <w:t xml:space="preserve"> </w:t>
      </w:r>
      <w:r>
        <w:rPr>
          <w:sz w:val="18"/>
        </w:rPr>
        <w:t>израде</w:t>
      </w:r>
      <w:r>
        <w:rPr>
          <w:spacing w:val="-8"/>
          <w:sz w:val="18"/>
        </w:rPr>
        <w:t xml:space="preserve"> </w:t>
      </w:r>
      <w:r>
        <w:rPr>
          <w:sz w:val="18"/>
        </w:rPr>
        <w:t>тих</w:t>
      </w:r>
      <w:r>
        <w:rPr>
          <w:spacing w:val="-8"/>
          <w:sz w:val="18"/>
        </w:rPr>
        <w:t xml:space="preserve"> </w:t>
      </w:r>
      <w:r>
        <w:rPr>
          <w:spacing w:val="-3"/>
          <w:sz w:val="18"/>
        </w:rPr>
        <w:t>прорачуна</w:t>
      </w:r>
      <w:r>
        <w:rPr>
          <w:spacing w:val="-8"/>
          <w:sz w:val="18"/>
        </w:rPr>
        <w:t xml:space="preserve"> </w:t>
      </w:r>
      <w:r>
        <w:rPr>
          <w:sz w:val="18"/>
        </w:rPr>
        <w:t>треба</w:t>
      </w:r>
      <w:r>
        <w:rPr>
          <w:spacing w:val="-8"/>
          <w:sz w:val="18"/>
        </w:rPr>
        <w:t xml:space="preserve"> </w:t>
      </w:r>
      <w:r>
        <w:rPr>
          <w:sz w:val="18"/>
        </w:rPr>
        <w:t>да</w:t>
      </w:r>
      <w:r>
        <w:rPr>
          <w:spacing w:val="-8"/>
          <w:sz w:val="18"/>
        </w:rPr>
        <w:t xml:space="preserve"> </w:t>
      </w:r>
      <w:r>
        <w:rPr>
          <w:sz w:val="18"/>
        </w:rPr>
        <w:t>се</w:t>
      </w:r>
      <w:r>
        <w:rPr>
          <w:spacing w:val="-8"/>
          <w:sz w:val="18"/>
        </w:rPr>
        <w:t xml:space="preserve"> </w:t>
      </w:r>
      <w:r>
        <w:rPr>
          <w:sz w:val="18"/>
        </w:rPr>
        <w:t>претпостави</w:t>
      </w:r>
      <w:r>
        <w:rPr>
          <w:spacing w:val="-8"/>
          <w:sz w:val="18"/>
        </w:rPr>
        <w:t xml:space="preserve"> </w:t>
      </w:r>
      <w:r>
        <w:rPr>
          <w:sz w:val="18"/>
        </w:rPr>
        <w:t>да</w:t>
      </w:r>
      <w:r>
        <w:rPr>
          <w:spacing w:val="-8"/>
          <w:sz w:val="18"/>
        </w:rPr>
        <w:t xml:space="preserve"> </w:t>
      </w:r>
      <w:r>
        <w:rPr>
          <w:sz w:val="18"/>
        </w:rPr>
        <w:t>је</w:t>
      </w:r>
      <w:r>
        <w:rPr>
          <w:spacing w:val="-8"/>
          <w:sz w:val="18"/>
        </w:rPr>
        <w:t xml:space="preserve"> </w:t>
      </w:r>
      <w:r>
        <w:rPr>
          <w:spacing w:val="-3"/>
          <w:sz w:val="18"/>
        </w:rPr>
        <w:t xml:space="preserve">брод, </w:t>
      </w:r>
      <w:r>
        <w:rPr>
          <w:sz w:val="18"/>
        </w:rPr>
        <w:t xml:space="preserve">у </w:t>
      </w:r>
      <w:r>
        <w:rPr>
          <w:spacing w:val="-4"/>
          <w:sz w:val="18"/>
        </w:rPr>
        <w:t xml:space="preserve">погледу </w:t>
      </w:r>
      <w:r>
        <w:rPr>
          <w:sz w:val="18"/>
        </w:rPr>
        <w:t xml:space="preserve">стабилитета, у </w:t>
      </w:r>
      <w:r>
        <w:rPr>
          <w:spacing w:val="-2"/>
          <w:sz w:val="18"/>
        </w:rPr>
        <w:t xml:space="preserve">најнеповољнијим </w:t>
      </w:r>
      <w:r>
        <w:rPr>
          <w:sz w:val="18"/>
        </w:rPr>
        <w:t>условима</w:t>
      </w:r>
      <w:r>
        <w:rPr>
          <w:spacing w:val="-28"/>
          <w:sz w:val="18"/>
        </w:rPr>
        <w:t xml:space="preserve"> </w:t>
      </w:r>
      <w:r>
        <w:rPr>
          <w:spacing w:val="-3"/>
          <w:sz w:val="18"/>
        </w:rPr>
        <w:t>пловидбе.</w:t>
      </w:r>
    </w:p>
    <w:p w:rsidR="00611FC7" w:rsidRDefault="00C356CB">
      <w:pPr>
        <w:pStyle w:val="ListParagraph"/>
        <w:numPr>
          <w:ilvl w:val="1"/>
          <w:numId w:val="306"/>
        </w:numPr>
        <w:tabs>
          <w:tab w:val="left" w:pos="1161"/>
        </w:tabs>
        <w:spacing w:line="232" w:lineRule="auto"/>
        <w:ind w:firstLine="397"/>
        <w:jc w:val="both"/>
        <w:rPr>
          <w:sz w:val="18"/>
        </w:rPr>
      </w:pPr>
      <w:r>
        <w:rPr>
          <w:spacing w:val="-4"/>
          <w:sz w:val="18"/>
        </w:rPr>
        <w:t xml:space="preserve">Ако </w:t>
      </w:r>
      <w:r>
        <w:rPr>
          <w:sz w:val="18"/>
        </w:rPr>
        <w:t>је предложено постављање палуба, унутрашњих оплата или уздужних преграда довољне непропусности чиме се стварно ограничава продор воде, та ограничења треба у одговара- јућој мери узети у обзир у</w:t>
      </w:r>
      <w:r>
        <w:rPr>
          <w:spacing w:val="-2"/>
          <w:sz w:val="18"/>
        </w:rPr>
        <w:t xml:space="preserve"> </w:t>
      </w:r>
      <w:r>
        <w:rPr>
          <w:sz w:val="18"/>
        </w:rPr>
        <w:t>прорачунима.</w:t>
      </w:r>
    </w:p>
    <w:p w:rsidR="00611FC7" w:rsidRDefault="00C356CB">
      <w:pPr>
        <w:pStyle w:val="ListParagraph"/>
        <w:numPr>
          <w:ilvl w:val="1"/>
          <w:numId w:val="306"/>
        </w:numPr>
        <w:tabs>
          <w:tab w:val="left" w:pos="1161"/>
        </w:tabs>
        <w:spacing w:line="232" w:lineRule="auto"/>
        <w:ind w:firstLine="397"/>
        <w:jc w:val="both"/>
        <w:rPr>
          <w:sz w:val="18"/>
        </w:rPr>
      </w:pPr>
      <w:r>
        <w:rPr>
          <w:sz w:val="18"/>
        </w:rPr>
        <w:t xml:space="preserve">Стабилитет </w:t>
      </w:r>
      <w:r>
        <w:rPr>
          <w:spacing w:val="-3"/>
          <w:sz w:val="18"/>
        </w:rPr>
        <w:t xml:space="preserve">који </w:t>
      </w:r>
      <w:r>
        <w:rPr>
          <w:sz w:val="18"/>
        </w:rPr>
        <w:t xml:space="preserve">се захтева у </w:t>
      </w:r>
      <w:r>
        <w:rPr>
          <w:spacing w:val="-3"/>
          <w:sz w:val="18"/>
        </w:rPr>
        <w:t xml:space="preserve">коначном </w:t>
      </w:r>
      <w:r>
        <w:rPr>
          <w:sz w:val="18"/>
        </w:rPr>
        <w:t xml:space="preserve">стању после оштећења и после изравнања, </w:t>
      </w:r>
      <w:r>
        <w:rPr>
          <w:spacing w:val="-4"/>
          <w:sz w:val="18"/>
        </w:rPr>
        <w:t xml:space="preserve">ако </w:t>
      </w:r>
      <w:r>
        <w:rPr>
          <w:sz w:val="18"/>
        </w:rPr>
        <w:t>се предвиђа, одређује се на сле- дећи</w:t>
      </w:r>
      <w:r>
        <w:rPr>
          <w:spacing w:val="-1"/>
          <w:sz w:val="18"/>
        </w:rPr>
        <w:t xml:space="preserve"> </w:t>
      </w:r>
      <w:r>
        <w:rPr>
          <w:sz w:val="18"/>
        </w:rPr>
        <w:t>начин:</w:t>
      </w:r>
    </w:p>
    <w:p w:rsidR="00611FC7" w:rsidRDefault="00C356CB">
      <w:pPr>
        <w:pStyle w:val="ListParagraph"/>
        <w:numPr>
          <w:ilvl w:val="2"/>
          <w:numId w:val="306"/>
        </w:numPr>
        <w:tabs>
          <w:tab w:val="left" w:pos="1249"/>
        </w:tabs>
        <w:spacing w:line="232" w:lineRule="auto"/>
        <w:ind w:right="1" w:firstLine="397"/>
        <w:jc w:val="both"/>
        <w:rPr>
          <w:sz w:val="18"/>
        </w:rPr>
      </w:pPr>
      <w:r>
        <w:rPr>
          <w:spacing w:val="-3"/>
          <w:sz w:val="18"/>
        </w:rPr>
        <w:t xml:space="preserve">Крива позитивних полуга стабилитета </w:t>
      </w:r>
      <w:r>
        <w:rPr>
          <w:sz w:val="18"/>
        </w:rPr>
        <w:t xml:space="preserve">после </w:t>
      </w:r>
      <w:r>
        <w:rPr>
          <w:spacing w:val="-3"/>
          <w:sz w:val="18"/>
        </w:rPr>
        <w:t xml:space="preserve">оштећења </w:t>
      </w:r>
      <w:r>
        <w:rPr>
          <w:sz w:val="18"/>
        </w:rPr>
        <w:t>треба</w:t>
      </w:r>
      <w:r>
        <w:rPr>
          <w:spacing w:val="-10"/>
          <w:sz w:val="18"/>
        </w:rPr>
        <w:t xml:space="preserve"> </w:t>
      </w:r>
      <w:r>
        <w:rPr>
          <w:sz w:val="18"/>
        </w:rPr>
        <w:t>да</w:t>
      </w:r>
      <w:r>
        <w:rPr>
          <w:spacing w:val="-10"/>
          <w:sz w:val="18"/>
        </w:rPr>
        <w:t xml:space="preserve"> </w:t>
      </w:r>
      <w:r>
        <w:rPr>
          <w:spacing w:val="-3"/>
          <w:sz w:val="18"/>
        </w:rPr>
        <w:t>има</w:t>
      </w:r>
      <w:r>
        <w:rPr>
          <w:spacing w:val="-10"/>
          <w:sz w:val="18"/>
        </w:rPr>
        <w:t xml:space="preserve"> </w:t>
      </w:r>
      <w:r>
        <w:rPr>
          <w:sz w:val="18"/>
        </w:rPr>
        <w:t>опсег</w:t>
      </w:r>
      <w:r>
        <w:rPr>
          <w:spacing w:val="-10"/>
          <w:sz w:val="18"/>
        </w:rPr>
        <w:t xml:space="preserve"> </w:t>
      </w:r>
      <w:r>
        <w:rPr>
          <w:spacing w:val="-4"/>
          <w:sz w:val="18"/>
        </w:rPr>
        <w:t>од</w:t>
      </w:r>
      <w:r>
        <w:rPr>
          <w:spacing w:val="-10"/>
          <w:sz w:val="18"/>
        </w:rPr>
        <w:t xml:space="preserve"> </w:t>
      </w:r>
      <w:r>
        <w:rPr>
          <w:spacing w:val="-3"/>
          <w:sz w:val="18"/>
        </w:rPr>
        <w:t>најмање</w:t>
      </w:r>
      <w:r>
        <w:rPr>
          <w:spacing w:val="-10"/>
          <w:sz w:val="18"/>
        </w:rPr>
        <w:t xml:space="preserve"> </w:t>
      </w:r>
      <w:r>
        <w:rPr>
          <w:sz w:val="18"/>
        </w:rPr>
        <w:t>15°</w:t>
      </w:r>
      <w:r>
        <w:rPr>
          <w:spacing w:val="-10"/>
          <w:sz w:val="18"/>
        </w:rPr>
        <w:t xml:space="preserve"> </w:t>
      </w:r>
      <w:r>
        <w:rPr>
          <w:spacing w:val="-3"/>
          <w:sz w:val="18"/>
        </w:rPr>
        <w:t>изнад</w:t>
      </w:r>
      <w:r>
        <w:rPr>
          <w:spacing w:val="-10"/>
          <w:sz w:val="18"/>
        </w:rPr>
        <w:t xml:space="preserve"> </w:t>
      </w:r>
      <w:r>
        <w:rPr>
          <w:spacing w:val="-5"/>
          <w:sz w:val="18"/>
        </w:rPr>
        <w:t>угла</w:t>
      </w:r>
      <w:r>
        <w:rPr>
          <w:spacing w:val="-10"/>
          <w:sz w:val="18"/>
        </w:rPr>
        <w:t xml:space="preserve"> </w:t>
      </w:r>
      <w:r>
        <w:rPr>
          <w:spacing w:val="-4"/>
          <w:sz w:val="18"/>
        </w:rPr>
        <w:t>равнотеже.</w:t>
      </w:r>
      <w:r>
        <w:rPr>
          <w:spacing w:val="-10"/>
          <w:sz w:val="18"/>
        </w:rPr>
        <w:t xml:space="preserve"> </w:t>
      </w:r>
      <w:r>
        <w:rPr>
          <w:spacing w:val="-4"/>
          <w:sz w:val="18"/>
        </w:rPr>
        <w:t>Тај</w:t>
      </w:r>
      <w:r>
        <w:rPr>
          <w:spacing w:val="-10"/>
          <w:sz w:val="18"/>
        </w:rPr>
        <w:t xml:space="preserve"> </w:t>
      </w:r>
      <w:r>
        <w:rPr>
          <w:sz w:val="18"/>
        </w:rPr>
        <w:t>се</w:t>
      </w:r>
      <w:r>
        <w:rPr>
          <w:spacing w:val="-10"/>
          <w:sz w:val="18"/>
        </w:rPr>
        <w:t xml:space="preserve"> </w:t>
      </w:r>
      <w:r>
        <w:rPr>
          <w:spacing w:val="-3"/>
          <w:sz w:val="18"/>
        </w:rPr>
        <w:t xml:space="preserve">опсег </w:t>
      </w:r>
      <w:r>
        <w:rPr>
          <w:spacing w:val="-5"/>
          <w:sz w:val="18"/>
        </w:rPr>
        <w:t xml:space="preserve">може </w:t>
      </w:r>
      <w:r>
        <w:rPr>
          <w:spacing w:val="-3"/>
          <w:sz w:val="18"/>
        </w:rPr>
        <w:t xml:space="preserve">смањити </w:t>
      </w:r>
      <w:r>
        <w:rPr>
          <w:sz w:val="18"/>
        </w:rPr>
        <w:t xml:space="preserve">на </w:t>
      </w:r>
      <w:r>
        <w:rPr>
          <w:spacing w:val="-3"/>
          <w:sz w:val="18"/>
        </w:rPr>
        <w:t xml:space="preserve">најмање 10°, </w:t>
      </w:r>
      <w:r>
        <w:rPr>
          <w:spacing w:val="-5"/>
          <w:sz w:val="18"/>
        </w:rPr>
        <w:t xml:space="preserve">ако </w:t>
      </w:r>
      <w:r>
        <w:rPr>
          <w:sz w:val="18"/>
        </w:rPr>
        <w:t xml:space="preserve">је </w:t>
      </w:r>
      <w:r>
        <w:rPr>
          <w:spacing w:val="-3"/>
          <w:sz w:val="18"/>
        </w:rPr>
        <w:t xml:space="preserve">површина </w:t>
      </w:r>
      <w:r>
        <w:rPr>
          <w:spacing w:val="-4"/>
          <w:sz w:val="18"/>
        </w:rPr>
        <w:t xml:space="preserve">испод </w:t>
      </w:r>
      <w:r>
        <w:rPr>
          <w:spacing w:val="-3"/>
          <w:sz w:val="18"/>
        </w:rPr>
        <w:t xml:space="preserve">криве </w:t>
      </w:r>
      <w:r>
        <w:rPr>
          <w:spacing w:val="-4"/>
          <w:sz w:val="18"/>
        </w:rPr>
        <w:t xml:space="preserve">полуге </w:t>
      </w:r>
      <w:r>
        <w:rPr>
          <w:spacing w:val="-3"/>
          <w:sz w:val="18"/>
        </w:rPr>
        <w:t xml:space="preserve">усправљања </w:t>
      </w:r>
      <w:r>
        <w:rPr>
          <w:spacing w:val="-4"/>
          <w:sz w:val="18"/>
        </w:rPr>
        <w:t xml:space="preserve">одређена </w:t>
      </w:r>
      <w:r>
        <w:rPr>
          <w:sz w:val="18"/>
        </w:rPr>
        <w:t xml:space="preserve">у </w:t>
      </w:r>
      <w:r>
        <w:rPr>
          <w:spacing w:val="-4"/>
          <w:sz w:val="18"/>
        </w:rPr>
        <w:t xml:space="preserve">подтачки </w:t>
      </w:r>
      <w:r>
        <w:rPr>
          <w:spacing w:val="-3"/>
          <w:sz w:val="18"/>
        </w:rPr>
        <w:t xml:space="preserve">2.3.2 овог правила, </w:t>
      </w:r>
      <w:r>
        <w:rPr>
          <w:spacing w:val="-4"/>
          <w:sz w:val="18"/>
        </w:rPr>
        <w:t xml:space="preserve">помножена </w:t>
      </w:r>
      <w:r>
        <w:rPr>
          <w:sz w:val="18"/>
        </w:rPr>
        <w:t xml:space="preserve">са </w:t>
      </w:r>
      <w:r>
        <w:rPr>
          <w:spacing w:val="-4"/>
          <w:sz w:val="18"/>
        </w:rPr>
        <w:t>омером</w:t>
      </w:r>
      <w:r>
        <w:rPr>
          <w:spacing w:val="-7"/>
          <w:sz w:val="18"/>
        </w:rPr>
        <w:t xml:space="preserve"> </w:t>
      </w:r>
      <w:r>
        <w:rPr>
          <w:spacing w:val="-5"/>
          <w:sz w:val="18"/>
        </w:rPr>
        <w:t>15/опсег,</w:t>
      </w:r>
      <w:r>
        <w:rPr>
          <w:spacing w:val="-7"/>
          <w:sz w:val="18"/>
        </w:rPr>
        <w:t xml:space="preserve"> </w:t>
      </w:r>
      <w:r>
        <w:rPr>
          <w:sz w:val="18"/>
        </w:rPr>
        <w:t>при</w:t>
      </w:r>
      <w:r>
        <w:rPr>
          <w:spacing w:val="-7"/>
          <w:sz w:val="18"/>
        </w:rPr>
        <w:t xml:space="preserve"> </w:t>
      </w:r>
      <w:r>
        <w:rPr>
          <w:spacing w:val="-3"/>
          <w:sz w:val="18"/>
        </w:rPr>
        <w:t>чему</w:t>
      </w:r>
      <w:r>
        <w:rPr>
          <w:spacing w:val="-7"/>
          <w:sz w:val="18"/>
        </w:rPr>
        <w:t xml:space="preserve"> </w:t>
      </w:r>
      <w:r>
        <w:rPr>
          <w:sz w:val="18"/>
        </w:rPr>
        <w:t>је</w:t>
      </w:r>
      <w:r>
        <w:rPr>
          <w:spacing w:val="-7"/>
          <w:sz w:val="18"/>
        </w:rPr>
        <w:t xml:space="preserve"> </w:t>
      </w:r>
      <w:r>
        <w:rPr>
          <w:sz w:val="18"/>
        </w:rPr>
        <w:t>опсег</w:t>
      </w:r>
      <w:r>
        <w:rPr>
          <w:spacing w:val="-7"/>
          <w:sz w:val="18"/>
        </w:rPr>
        <w:t xml:space="preserve"> </w:t>
      </w:r>
      <w:r>
        <w:rPr>
          <w:spacing w:val="-3"/>
          <w:sz w:val="18"/>
        </w:rPr>
        <w:t>изражен</w:t>
      </w:r>
      <w:r>
        <w:rPr>
          <w:spacing w:val="-7"/>
          <w:sz w:val="18"/>
        </w:rPr>
        <w:t xml:space="preserve"> </w:t>
      </w:r>
      <w:r>
        <w:rPr>
          <w:sz w:val="18"/>
        </w:rPr>
        <w:t>у</w:t>
      </w:r>
      <w:r>
        <w:rPr>
          <w:spacing w:val="-7"/>
          <w:sz w:val="18"/>
        </w:rPr>
        <w:t xml:space="preserve"> </w:t>
      </w:r>
      <w:r>
        <w:rPr>
          <w:spacing w:val="-4"/>
          <w:sz w:val="18"/>
        </w:rPr>
        <w:t>степенима.</w:t>
      </w:r>
    </w:p>
    <w:p w:rsidR="00611FC7" w:rsidRDefault="00C356CB">
      <w:pPr>
        <w:pStyle w:val="ListParagraph"/>
        <w:numPr>
          <w:ilvl w:val="2"/>
          <w:numId w:val="306"/>
        </w:numPr>
        <w:tabs>
          <w:tab w:val="left" w:pos="1238"/>
        </w:tabs>
        <w:spacing w:line="232" w:lineRule="auto"/>
        <w:ind w:firstLine="397"/>
        <w:jc w:val="both"/>
        <w:rPr>
          <w:sz w:val="18"/>
        </w:rPr>
      </w:pPr>
      <w:r>
        <w:rPr>
          <w:sz w:val="18"/>
        </w:rPr>
        <w:t>Површина</w:t>
      </w:r>
      <w:r>
        <w:rPr>
          <w:spacing w:val="-7"/>
          <w:sz w:val="18"/>
        </w:rPr>
        <w:t xml:space="preserve"> </w:t>
      </w:r>
      <w:r>
        <w:rPr>
          <w:sz w:val="18"/>
        </w:rPr>
        <w:t>испод</w:t>
      </w:r>
      <w:r>
        <w:rPr>
          <w:spacing w:val="-7"/>
          <w:sz w:val="18"/>
        </w:rPr>
        <w:t xml:space="preserve"> </w:t>
      </w:r>
      <w:r>
        <w:rPr>
          <w:sz w:val="18"/>
        </w:rPr>
        <w:t>криве</w:t>
      </w:r>
      <w:r>
        <w:rPr>
          <w:spacing w:val="-7"/>
          <w:sz w:val="18"/>
        </w:rPr>
        <w:t xml:space="preserve"> </w:t>
      </w:r>
      <w:r>
        <w:rPr>
          <w:sz w:val="18"/>
        </w:rPr>
        <w:t>полуга</w:t>
      </w:r>
      <w:r>
        <w:rPr>
          <w:spacing w:val="-7"/>
          <w:sz w:val="18"/>
        </w:rPr>
        <w:t xml:space="preserve"> </w:t>
      </w:r>
      <w:r>
        <w:rPr>
          <w:sz w:val="18"/>
        </w:rPr>
        <w:t>стабилитета</w:t>
      </w:r>
      <w:r>
        <w:rPr>
          <w:spacing w:val="-7"/>
          <w:sz w:val="18"/>
        </w:rPr>
        <w:t xml:space="preserve"> </w:t>
      </w:r>
      <w:r>
        <w:rPr>
          <w:sz w:val="18"/>
        </w:rPr>
        <w:t>треба</w:t>
      </w:r>
      <w:r>
        <w:rPr>
          <w:spacing w:val="-7"/>
          <w:sz w:val="18"/>
        </w:rPr>
        <w:t xml:space="preserve"> </w:t>
      </w:r>
      <w:r>
        <w:rPr>
          <w:sz w:val="18"/>
        </w:rPr>
        <w:t>да</w:t>
      </w:r>
      <w:r>
        <w:rPr>
          <w:spacing w:val="-7"/>
          <w:sz w:val="18"/>
        </w:rPr>
        <w:t xml:space="preserve"> </w:t>
      </w:r>
      <w:r>
        <w:rPr>
          <w:sz w:val="18"/>
        </w:rPr>
        <w:t xml:space="preserve">из- носити најмање 0,015 m-rad, мерено </w:t>
      </w:r>
      <w:r>
        <w:rPr>
          <w:spacing w:val="-3"/>
          <w:sz w:val="18"/>
        </w:rPr>
        <w:t xml:space="preserve">од угла </w:t>
      </w:r>
      <w:r>
        <w:rPr>
          <w:sz w:val="18"/>
        </w:rPr>
        <w:t xml:space="preserve">равнотеже до мањег </w:t>
      </w:r>
      <w:r>
        <w:rPr>
          <w:spacing w:val="-3"/>
          <w:sz w:val="18"/>
        </w:rPr>
        <w:t xml:space="preserve">од </w:t>
      </w:r>
      <w:r>
        <w:rPr>
          <w:sz w:val="18"/>
        </w:rPr>
        <w:t>следећих</w:t>
      </w:r>
      <w:r>
        <w:rPr>
          <w:spacing w:val="2"/>
          <w:sz w:val="18"/>
        </w:rPr>
        <w:t xml:space="preserve"> </w:t>
      </w:r>
      <w:r>
        <w:rPr>
          <w:spacing w:val="-3"/>
          <w:sz w:val="18"/>
        </w:rPr>
        <w:t>углова:</w:t>
      </w:r>
    </w:p>
    <w:p w:rsidR="00611FC7" w:rsidRDefault="00C356CB">
      <w:pPr>
        <w:pStyle w:val="ListParagraph"/>
        <w:numPr>
          <w:ilvl w:val="0"/>
          <w:numId w:val="305"/>
        </w:numPr>
        <w:tabs>
          <w:tab w:val="left" w:pos="1046"/>
        </w:tabs>
        <w:spacing w:line="197" w:lineRule="exact"/>
        <w:ind w:firstLine="397"/>
        <w:rPr>
          <w:sz w:val="18"/>
        </w:rPr>
      </w:pPr>
      <w:r>
        <w:rPr>
          <w:spacing w:val="-3"/>
          <w:sz w:val="18"/>
        </w:rPr>
        <w:t xml:space="preserve">угла </w:t>
      </w:r>
      <w:r>
        <w:rPr>
          <w:spacing w:val="-6"/>
          <w:sz w:val="18"/>
        </w:rPr>
        <w:t xml:space="preserve">код </w:t>
      </w:r>
      <w:r>
        <w:rPr>
          <w:sz w:val="18"/>
        </w:rPr>
        <w:t>којега наступа прогресивно</w:t>
      </w:r>
      <w:r>
        <w:rPr>
          <w:spacing w:val="-1"/>
          <w:sz w:val="18"/>
        </w:rPr>
        <w:t xml:space="preserve"> </w:t>
      </w:r>
      <w:r>
        <w:rPr>
          <w:sz w:val="18"/>
        </w:rPr>
        <w:t>наплављивање,</w:t>
      </w:r>
    </w:p>
    <w:p w:rsidR="00611FC7" w:rsidRDefault="00C356CB">
      <w:pPr>
        <w:pStyle w:val="ListParagraph"/>
        <w:numPr>
          <w:ilvl w:val="0"/>
          <w:numId w:val="305"/>
        </w:numPr>
        <w:tabs>
          <w:tab w:val="left" w:pos="1096"/>
        </w:tabs>
        <w:spacing w:line="232" w:lineRule="auto"/>
        <w:ind w:right="1" w:firstLine="397"/>
        <w:jc w:val="both"/>
        <w:rPr>
          <w:sz w:val="18"/>
        </w:rPr>
      </w:pPr>
      <w:r>
        <w:rPr>
          <w:sz w:val="18"/>
        </w:rPr>
        <w:t xml:space="preserve">22° (мерено </w:t>
      </w:r>
      <w:r>
        <w:rPr>
          <w:spacing w:val="-3"/>
          <w:sz w:val="18"/>
        </w:rPr>
        <w:t xml:space="preserve">од </w:t>
      </w:r>
      <w:r>
        <w:rPr>
          <w:sz w:val="18"/>
        </w:rPr>
        <w:t xml:space="preserve">вертикале) у случају наплављивања 1 одељка или 27° (мерено </w:t>
      </w:r>
      <w:r>
        <w:rPr>
          <w:spacing w:val="-3"/>
          <w:sz w:val="18"/>
        </w:rPr>
        <w:t xml:space="preserve">од </w:t>
      </w:r>
      <w:r>
        <w:rPr>
          <w:sz w:val="18"/>
        </w:rPr>
        <w:t>вертикале) у случају истовременог на- плављивања два суседна</w:t>
      </w:r>
      <w:r>
        <w:rPr>
          <w:spacing w:val="-2"/>
          <w:sz w:val="18"/>
        </w:rPr>
        <w:t xml:space="preserve"> </w:t>
      </w:r>
      <w:r>
        <w:rPr>
          <w:sz w:val="18"/>
        </w:rPr>
        <w:t>одељка.</w:t>
      </w:r>
    </w:p>
    <w:p w:rsidR="00611FC7" w:rsidRDefault="00C356CB">
      <w:pPr>
        <w:pStyle w:val="ListParagraph"/>
        <w:numPr>
          <w:ilvl w:val="2"/>
          <w:numId w:val="306"/>
        </w:numPr>
        <w:tabs>
          <w:tab w:val="left" w:pos="1104"/>
        </w:tabs>
        <w:spacing w:before="69" w:line="232" w:lineRule="auto"/>
        <w:ind w:left="241" w:right="127" w:firstLine="397"/>
        <w:jc w:val="both"/>
        <w:rPr>
          <w:sz w:val="18"/>
        </w:rPr>
      </w:pPr>
      <w:r>
        <w:rPr>
          <w:spacing w:val="-1"/>
          <w:sz w:val="18"/>
        </w:rPr>
        <w:br w:type="column"/>
      </w:r>
      <w:r>
        <w:rPr>
          <w:sz w:val="18"/>
        </w:rPr>
        <w:t xml:space="preserve">Полуга стабилитета после оштећења добија се унутар опсега позитивног стабилитета, узимајући у обзир највећи </w:t>
      </w:r>
      <w:r>
        <w:rPr>
          <w:spacing w:val="-3"/>
          <w:sz w:val="18"/>
        </w:rPr>
        <w:t xml:space="preserve">од </w:t>
      </w:r>
      <w:r>
        <w:rPr>
          <w:sz w:val="18"/>
        </w:rPr>
        <w:t>сле- дећих момената попречног</w:t>
      </w:r>
      <w:r>
        <w:rPr>
          <w:spacing w:val="-2"/>
          <w:sz w:val="18"/>
        </w:rPr>
        <w:t xml:space="preserve"> </w:t>
      </w:r>
      <w:r>
        <w:rPr>
          <w:sz w:val="18"/>
        </w:rPr>
        <w:t>нагиба:</w:t>
      </w:r>
    </w:p>
    <w:p w:rsidR="00611FC7" w:rsidRDefault="00C356CB">
      <w:pPr>
        <w:pStyle w:val="ListParagraph"/>
        <w:numPr>
          <w:ilvl w:val="0"/>
          <w:numId w:val="304"/>
        </w:numPr>
        <w:tabs>
          <w:tab w:val="left" w:pos="894"/>
        </w:tabs>
        <w:spacing w:line="201" w:lineRule="exact"/>
        <w:ind w:firstLine="397"/>
        <w:rPr>
          <w:sz w:val="18"/>
        </w:rPr>
      </w:pPr>
      <w:r>
        <w:rPr>
          <w:sz w:val="18"/>
        </w:rPr>
        <w:t>окупљање свих путника на једном</w:t>
      </w:r>
      <w:r>
        <w:rPr>
          <w:spacing w:val="-4"/>
          <w:sz w:val="18"/>
        </w:rPr>
        <w:t xml:space="preserve"> </w:t>
      </w:r>
      <w:r>
        <w:rPr>
          <w:spacing w:val="-5"/>
          <w:sz w:val="18"/>
        </w:rPr>
        <w:t>боку,</w:t>
      </w:r>
    </w:p>
    <w:p w:rsidR="00611FC7" w:rsidRDefault="00C356CB">
      <w:pPr>
        <w:pStyle w:val="ListParagraph"/>
        <w:numPr>
          <w:ilvl w:val="0"/>
          <w:numId w:val="304"/>
        </w:numPr>
        <w:tabs>
          <w:tab w:val="left" w:pos="890"/>
        </w:tabs>
        <w:spacing w:before="2" w:line="232" w:lineRule="auto"/>
        <w:ind w:right="127" w:firstLine="397"/>
        <w:jc w:val="both"/>
        <w:rPr>
          <w:sz w:val="18"/>
        </w:rPr>
      </w:pPr>
      <w:r>
        <w:rPr>
          <w:sz w:val="18"/>
        </w:rPr>
        <w:t>спуштање</w:t>
      </w:r>
      <w:r>
        <w:rPr>
          <w:spacing w:val="-7"/>
          <w:sz w:val="18"/>
        </w:rPr>
        <w:t xml:space="preserve"> </w:t>
      </w:r>
      <w:r>
        <w:rPr>
          <w:sz w:val="18"/>
        </w:rPr>
        <w:t>свих</w:t>
      </w:r>
      <w:r>
        <w:rPr>
          <w:spacing w:val="-7"/>
          <w:sz w:val="18"/>
        </w:rPr>
        <w:t xml:space="preserve"> </w:t>
      </w:r>
      <w:r>
        <w:rPr>
          <w:sz w:val="18"/>
        </w:rPr>
        <w:t>потпуно</w:t>
      </w:r>
      <w:r>
        <w:rPr>
          <w:spacing w:val="-7"/>
          <w:sz w:val="18"/>
        </w:rPr>
        <w:t xml:space="preserve"> </w:t>
      </w:r>
      <w:r>
        <w:rPr>
          <w:sz w:val="18"/>
        </w:rPr>
        <w:t>оптерећених</w:t>
      </w:r>
      <w:r>
        <w:rPr>
          <w:spacing w:val="-7"/>
          <w:sz w:val="18"/>
        </w:rPr>
        <w:t xml:space="preserve"> </w:t>
      </w:r>
      <w:r>
        <w:rPr>
          <w:sz w:val="18"/>
        </w:rPr>
        <w:t>чамаца</w:t>
      </w:r>
      <w:r>
        <w:rPr>
          <w:spacing w:val="-7"/>
          <w:sz w:val="18"/>
        </w:rPr>
        <w:t xml:space="preserve"> </w:t>
      </w:r>
      <w:r>
        <w:rPr>
          <w:sz w:val="18"/>
        </w:rPr>
        <w:t>за</w:t>
      </w:r>
      <w:r>
        <w:rPr>
          <w:spacing w:val="-7"/>
          <w:sz w:val="18"/>
        </w:rPr>
        <w:t xml:space="preserve"> </w:t>
      </w:r>
      <w:r>
        <w:rPr>
          <w:sz w:val="18"/>
        </w:rPr>
        <w:t>спасавање помоћу сохе, на једном</w:t>
      </w:r>
      <w:r>
        <w:rPr>
          <w:spacing w:val="-3"/>
          <w:sz w:val="18"/>
        </w:rPr>
        <w:t xml:space="preserve"> </w:t>
      </w:r>
      <w:r>
        <w:rPr>
          <w:spacing w:val="-5"/>
          <w:sz w:val="18"/>
        </w:rPr>
        <w:t>боку,</w:t>
      </w:r>
    </w:p>
    <w:p w:rsidR="00611FC7" w:rsidRDefault="00C356CB">
      <w:pPr>
        <w:pStyle w:val="ListParagraph"/>
        <w:numPr>
          <w:ilvl w:val="0"/>
          <w:numId w:val="304"/>
        </w:numPr>
        <w:tabs>
          <w:tab w:val="left" w:pos="894"/>
        </w:tabs>
        <w:spacing w:line="200" w:lineRule="exact"/>
        <w:ind w:firstLine="397"/>
        <w:rPr>
          <w:sz w:val="18"/>
        </w:rPr>
      </w:pPr>
      <w:r>
        <w:rPr>
          <w:sz w:val="18"/>
        </w:rPr>
        <w:t>притисак</w:t>
      </w:r>
      <w:r>
        <w:rPr>
          <w:spacing w:val="-1"/>
          <w:sz w:val="18"/>
        </w:rPr>
        <w:t xml:space="preserve"> </w:t>
      </w:r>
      <w:r>
        <w:rPr>
          <w:sz w:val="18"/>
        </w:rPr>
        <w:t>ветра,</w:t>
      </w:r>
    </w:p>
    <w:p w:rsidR="00611FC7" w:rsidRDefault="00C356CB">
      <w:pPr>
        <w:pStyle w:val="BodyText"/>
        <w:spacing w:line="204" w:lineRule="exact"/>
        <w:ind w:left="638" w:firstLine="0"/>
        <w:jc w:val="left"/>
      </w:pPr>
      <w:r>
        <w:t>а израчунава се према формули:</w:t>
      </w:r>
    </w:p>
    <w:p w:rsidR="00611FC7" w:rsidRDefault="00611FC7">
      <w:pPr>
        <w:pStyle w:val="BodyText"/>
        <w:spacing w:before="11"/>
        <w:ind w:left="0" w:firstLine="0"/>
        <w:jc w:val="left"/>
        <w:rPr>
          <w:sz w:val="5"/>
        </w:rPr>
      </w:pPr>
    </w:p>
    <w:p w:rsidR="00611FC7" w:rsidRDefault="00C356CB">
      <w:pPr>
        <w:pStyle w:val="BodyText"/>
        <w:ind w:left="355" w:firstLine="0"/>
        <w:jc w:val="left"/>
        <w:rPr>
          <w:sz w:val="20"/>
        </w:rPr>
      </w:pPr>
      <w:r>
        <w:rPr>
          <w:noProof/>
          <w:sz w:val="20"/>
        </w:rPr>
        <w:drawing>
          <wp:inline distT="0" distB="0" distL="0" distR="0">
            <wp:extent cx="3149937" cy="24993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149937" cy="249935"/>
                    </a:xfrm>
                    <a:prstGeom prst="rect">
                      <a:avLst/>
                    </a:prstGeom>
                  </pic:spPr>
                </pic:pic>
              </a:graphicData>
            </a:graphic>
          </wp:inline>
        </w:drawing>
      </w:r>
    </w:p>
    <w:p w:rsidR="00611FC7" w:rsidRDefault="00C356CB">
      <w:pPr>
        <w:pStyle w:val="BodyText"/>
        <w:spacing w:before="67" w:line="232" w:lineRule="auto"/>
        <w:ind w:left="241" w:right="127" w:firstLine="396"/>
      </w:pPr>
      <w:r>
        <w:t>Међутим, ни у ком случају полуга стабилитета не сме бити мања од 0,10 m.</w:t>
      </w:r>
    </w:p>
    <w:p w:rsidR="00611FC7" w:rsidRDefault="00C356CB">
      <w:pPr>
        <w:pStyle w:val="ListParagraph"/>
        <w:numPr>
          <w:ilvl w:val="2"/>
          <w:numId w:val="306"/>
        </w:numPr>
        <w:tabs>
          <w:tab w:val="left" w:pos="1091"/>
        </w:tabs>
        <w:spacing w:before="1" w:line="232" w:lineRule="auto"/>
        <w:ind w:left="241" w:right="128" w:firstLine="397"/>
        <w:jc w:val="both"/>
        <w:rPr>
          <w:sz w:val="18"/>
        </w:rPr>
      </w:pPr>
      <w:r>
        <w:rPr>
          <w:sz w:val="18"/>
        </w:rPr>
        <w:t>Ради израчунавања момената попречног нагиба из</w:t>
      </w:r>
      <w:r>
        <w:rPr>
          <w:spacing w:val="-30"/>
          <w:sz w:val="18"/>
        </w:rPr>
        <w:t xml:space="preserve"> </w:t>
      </w:r>
      <w:r>
        <w:rPr>
          <w:sz w:val="18"/>
        </w:rPr>
        <w:t xml:space="preserve">под- </w:t>
      </w:r>
      <w:r>
        <w:rPr>
          <w:spacing w:val="-3"/>
          <w:sz w:val="18"/>
        </w:rPr>
        <w:t xml:space="preserve">тачке </w:t>
      </w:r>
      <w:r>
        <w:rPr>
          <w:sz w:val="18"/>
        </w:rPr>
        <w:t xml:space="preserve">2.3.3. ове </w:t>
      </w:r>
      <w:r>
        <w:rPr>
          <w:spacing w:val="-3"/>
          <w:sz w:val="18"/>
        </w:rPr>
        <w:t xml:space="preserve">тачке </w:t>
      </w:r>
      <w:r>
        <w:rPr>
          <w:sz w:val="18"/>
        </w:rPr>
        <w:t>треба претпоставити</w:t>
      </w:r>
      <w:r>
        <w:rPr>
          <w:spacing w:val="6"/>
          <w:sz w:val="18"/>
        </w:rPr>
        <w:t xml:space="preserve"> </w:t>
      </w:r>
      <w:r>
        <w:rPr>
          <w:sz w:val="18"/>
        </w:rPr>
        <w:t>следеће:</w:t>
      </w:r>
    </w:p>
    <w:p w:rsidR="00611FC7" w:rsidRDefault="00C356CB">
      <w:pPr>
        <w:pStyle w:val="ListParagraph"/>
        <w:numPr>
          <w:ilvl w:val="0"/>
          <w:numId w:val="303"/>
        </w:numPr>
        <w:tabs>
          <w:tab w:val="left" w:pos="834"/>
        </w:tabs>
        <w:spacing w:before="1" w:line="232" w:lineRule="auto"/>
        <w:ind w:right="2112" w:firstLine="0"/>
        <w:rPr>
          <w:sz w:val="18"/>
        </w:rPr>
      </w:pPr>
      <w:r>
        <w:rPr>
          <w:sz w:val="18"/>
        </w:rPr>
        <w:t>Момент због окупљања</w:t>
      </w:r>
      <w:r>
        <w:rPr>
          <w:spacing w:val="-21"/>
          <w:sz w:val="18"/>
        </w:rPr>
        <w:t xml:space="preserve"> </w:t>
      </w:r>
      <w:r>
        <w:rPr>
          <w:sz w:val="18"/>
        </w:rPr>
        <w:t xml:space="preserve">путника: 1.1) 4 лица по квадратном </w:t>
      </w:r>
      <w:r>
        <w:rPr>
          <w:spacing w:val="-4"/>
          <w:sz w:val="18"/>
        </w:rPr>
        <w:t xml:space="preserve">метру, </w:t>
      </w:r>
      <w:r>
        <w:rPr>
          <w:sz w:val="18"/>
        </w:rPr>
        <w:t xml:space="preserve">1.2) маса </w:t>
      </w:r>
      <w:r>
        <w:rPr>
          <w:spacing w:val="-3"/>
          <w:sz w:val="18"/>
        </w:rPr>
        <w:t xml:space="preserve">од </w:t>
      </w:r>
      <w:r>
        <w:rPr>
          <w:sz w:val="18"/>
        </w:rPr>
        <w:t>75 kg по</w:t>
      </w:r>
      <w:r>
        <w:rPr>
          <w:spacing w:val="2"/>
          <w:sz w:val="18"/>
        </w:rPr>
        <w:t xml:space="preserve"> </w:t>
      </w:r>
      <w:r>
        <w:rPr>
          <w:spacing w:val="-4"/>
          <w:sz w:val="18"/>
        </w:rPr>
        <w:t>путнику,</w:t>
      </w:r>
    </w:p>
    <w:p w:rsidR="00611FC7" w:rsidRDefault="00C356CB">
      <w:pPr>
        <w:pStyle w:val="ListParagraph"/>
        <w:numPr>
          <w:ilvl w:val="1"/>
          <w:numId w:val="321"/>
        </w:numPr>
        <w:tabs>
          <w:tab w:val="left" w:pos="1014"/>
        </w:tabs>
        <w:spacing w:before="2" w:line="232" w:lineRule="auto"/>
        <w:ind w:left="241" w:right="128" w:firstLine="397"/>
        <w:jc w:val="both"/>
        <w:rPr>
          <w:sz w:val="18"/>
        </w:rPr>
      </w:pPr>
      <w:r>
        <w:rPr>
          <w:sz w:val="18"/>
        </w:rPr>
        <w:t xml:space="preserve">путници се распоређују по расположивим површина- ма палубе на једном боку брода, на палубама на којима се налазе зборна места </w:t>
      </w:r>
      <w:r>
        <w:rPr>
          <w:spacing w:val="-3"/>
          <w:sz w:val="18"/>
        </w:rPr>
        <w:t xml:space="preserve">тако </w:t>
      </w:r>
      <w:r>
        <w:rPr>
          <w:sz w:val="18"/>
        </w:rPr>
        <w:t>да се оствари најнеповољнији момент попреч- ног</w:t>
      </w:r>
      <w:r>
        <w:rPr>
          <w:spacing w:val="-2"/>
          <w:sz w:val="18"/>
        </w:rPr>
        <w:t xml:space="preserve"> </w:t>
      </w:r>
      <w:r>
        <w:rPr>
          <w:sz w:val="18"/>
        </w:rPr>
        <w:t>нагиба.</w:t>
      </w:r>
    </w:p>
    <w:p w:rsidR="00611FC7" w:rsidRDefault="00C356CB">
      <w:pPr>
        <w:pStyle w:val="ListParagraph"/>
        <w:numPr>
          <w:ilvl w:val="0"/>
          <w:numId w:val="303"/>
        </w:numPr>
        <w:tabs>
          <w:tab w:val="left" w:pos="839"/>
        </w:tabs>
        <w:spacing w:before="3" w:line="232" w:lineRule="auto"/>
        <w:ind w:left="241" w:right="127" w:firstLine="397"/>
        <w:jc w:val="both"/>
        <w:rPr>
          <w:sz w:val="18"/>
        </w:rPr>
      </w:pPr>
      <w:r>
        <w:rPr>
          <w:sz w:val="18"/>
        </w:rPr>
        <w:t>Момент због спуштања свих потпуно оптерећених чамаца за спасавање помоћу сохе, на једном</w:t>
      </w:r>
      <w:r>
        <w:rPr>
          <w:spacing w:val="-6"/>
          <w:sz w:val="18"/>
        </w:rPr>
        <w:t xml:space="preserve"> </w:t>
      </w:r>
      <w:r>
        <w:rPr>
          <w:sz w:val="18"/>
        </w:rPr>
        <w:t>боку:</w:t>
      </w:r>
    </w:p>
    <w:p w:rsidR="00611FC7" w:rsidRDefault="00C356CB">
      <w:pPr>
        <w:pStyle w:val="ListParagraph"/>
        <w:numPr>
          <w:ilvl w:val="1"/>
          <w:numId w:val="303"/>
        </w:numPr>
        <w:tabs>
          <w:tab w:val="left" w:pos="957"/>
        </w:tabs>
        <w:spacing w:before="1" w:line="232" w:lineRule="auto"/>
        <w:ind w:right="127" w:firstLine="397"/>
        <w:jc w:val="both"/>
        <w:rPr>
          <w:sz w:val="18"/>
        </w:rPr>
      </w:pPr>
      <w:r>
        <w:rPr>
          <w:sz w:val="18"/>
        </w:rPr>
        <w:t>за</w:t>
      </w:r>
      <w:r>
        <w:rPr>
          <w:spacing w:val="-12"/>
          <w:sz w:val="18"/>
        </w:rPr>
        <w:t xml:space="preserve"> </w:t>
      </w:r>
      <w:r>
        <w:rPr>
          <w:sz w:val="18"/>
        </w:rPr>
        <w:t>све</w:t>
      </w:r>
      <w:r>
        <w:rPr>
          <w:spacing w:val="-12"/>
          <w:sz w:val="18"/>
        </w:rPr>
        <w:t xml:space="preserve"> </w:t>
      </w:r>
      <w:r>
        <w:rPr>
          <w:sz w:val="18"/>
        </w:rPr>
        <w:t>чамце</w:t>
      </w:r>
      <w:r>
        <w:rPr>
          <w:spacing w:val="-12"/>
          <w:sz w:val="18"/>
        </w:rPr>
        <w:t xml:space="preserve"> </w:t>
      </w:r>
      <w:r>
        <w:rPr>
          <w:sz w:val="18"/>
        </w:rPr>
        <w:t>за</w:t>
      </w:r>
      <w:r>
        <w:rPr>
          <w:spacing w:val="-12"/>
          <w:sz w:val="18"/>
        </w:rPr>
        <w:t xml:space="preserve"> </w:t>
      </w:r>
      <w:r>
        <w:rPr>
          <w:sz w:val="18"/>
        </w:rPr>
        <w:t>спасавање</w:t>
      </w:r>
      <w:r>
        <w:rPr>
          <w:spacing w:val="-12"/>
          <w:sz w:val="18"/>
        </w:rPr>
        <w:t xml:space="preserve"> </w:t>
      </w:r>
      <w:r>
        <w:rPr>
          <w:sz w:val="18"/>
        </w:rPr>
        <w:t>и</w:t>
      </w:r>
      <w:r>
        <w:rPr>
          <w:spacing w:val="-13"/>
          <w:sz w:val="18"/>
        </w:rPr>
        <w:t xml:space="preserve"> </w:t>
      </w:r>
      <w:r>
        <w:rPr>
          <w:sz w:val="18"/>
        </w:rPr>
        <w:t>чамце</w:t>
      </w:r>
      <w:r>
        <w:rPr>
          <w:spacing w:val="-12"/>
          <w:sz w:val="18"/>
        </w:rPr>
        <w:t xml:space="preserve"> </w:t>
      </w:r>
      <w:r>
        <w:rPr>
          <w:sz w:val="18"/>
        </w:rPr>
        <w:t>за</w:t>
      </w:r>
      <w:r>
        <w:rPr>
          <w:spacing w:val="-12"/>
          <w:sz w:val="18"/>
        </w:rPr>
        <w:t xml:space="preserve"> </w:t>
      </w:r>
      <w:r>
        <w:rPr>
          <w:spacing w:val="-3"/>
          <w:sz w:val="18"/>
        </w:rPr>
        <w:t>прикупљање</w:t>
      </w:r>
      <w:r>
        <w:rPr>
          <w:spacing w:val="-12"/>
          <w:sz w:val="18"/>
        </w:rPr>
        <w:t xml:space="preserve"> </w:t>
      </w:r>
      <w:r>
        <w:rPr>
          <w:sz w:val="18"/>
        </w:rPr>
        <w:t>смеште- не</w:t>
      </w:r>
      <w:r>
        <w:rPr>
          <w:spacing w:val="-6"/>
          <w:sz w:val="18"/>
        </w:rPr>
        <w:t xml:space="preserve"> </w:t>
      </w:r>
      <w:r>
        <w:rPr>
          <w:sz w:val="18"/>
        </w:rPr>
        <w:t>на</w:t>
      </w:r>
      <w:r>
        <w:rPr>
          <w:spacing w:val="-6"/>
          <w:sz w:val="18"/>
        </w:rPr>
        <w:t xml:space="preserve"> </w:t>
      </w:r>
      <w:r>
        <w:rPr>
          <w:spacing w:val="-3"/>
          <w:sz w:val="18"/>
        </w:rPr>
        <w:t>боку</w:t>
      </w:r>
      <w:r>
        <w:rPr>
          <w:spacing w:val="-6"/>
          <w:sz w:val="18"/>
        </w:rPr>
        <w:t xml:space="preserve"> </w:t>
      </w:r>
      <w:r>
        <w:rPr>
          <w:sz w:val="18"/>
        </w:rPr>
        <w:t>на</w:t>
      </w:r>
      <w:r>
        <w:rPr>
          <w:spacing w:val="-6"/>
          <w:sz w:val="18"/>
        </w:rPr>
        <w:t xml:space="preserve"> </w:t>
      </w:r>
      <w:r>
        <w:rPr>
          <w:spacing w:val="-4"/>
          <w:sz w:val="18"/>
        </w:rPr>
        <w:t>који</w:t>
      </w:r>
      <w:r>
        <w:rPr>
          <w:spacing w:val="-6"/>
          <w:sz w:val="18"/>
        </w:rPr>
        <w:t xml:space="preserve"> </w:t>
      </w:r>
      <w:r>
        <w:rPr>
          <w:sz w:val="18"/>
        </w:rPr>
        <w:t>је</w:t>
      </w:r>
      <w:r>
        <w:rPr>
          <w:spacing w:val="-6"/>
          <w:sz w:val="18"/>
        </w:rPr>
        <w:t xml:space="preserve"> </w:t>
      </w:r>
      <w:r>
        <w:rPr>
          <w:spacing w:val="-3"/>
          <w:sz w:val="18"/>
        </w:rPr>
        <w:t>брод</w:t>
      </w:r>
      <w:r>
        <w:rPr>
          <w:spacing w:val="-6"/>
          <w:sz w:val="18"/>
        </w:rPr>
        <w:t xml:space="preserve"> </w:t>
      </w:r>
      <w:r>
        <w:rPr>
          <w:sz w:val="18"/>
        </w:rPr>
        <w:t>нагнут</w:t>
      </w:r>
      <w:r>
        <w:rPr>
          <w:spacing w:val="-6"/>
          <w:sz w:val="18"/>
        </w:rPr>
        <w:t xml:space="preserve"> </w:t>
      </w:r>
      <w:r>
        <w:rPr>
          <w:sz w:val="18"/>
        </w:rPr>
        <w:t>после</w:t>
      </w:r>
      <w:r>
        <w:rPr>
          <w:spacing w:val="-6"/>
          <w:sz w:val="18"/>
        </w:rPr>
        <w:t xml:space="preserve"> </w:t>
      </w:r>
      <w:r>
        <w:rPr>
          <w:sz w:val="18"/>
        </w:rPr>
        <w:t>оштећења,</w:t>
      </w:r>
      <w:r>
        <w:rPr>
          <w:spacing w:val="-6"/>
          <w:sz w:val="18"/>
        </w:rPr>
        <w:t xml:space="preserve"> </w:t>
      </w:r>
      <w:r>
        <w:rPr>
          <w:sz w:val="18"/>
        </w:rPr>
        <w:t>претпоставља</w:t>
      </w:r>
      <w:r>
        <w:rPr>
          <w:spacing w:val="-6"/>
          <w:sz w:val="18"/>
        </w:rPr>
        <w:t xml:space="preserve"> </w:t>
      </w:r>
      <w:r>
        <w:rPr>
          <w:sz w:val="18"/>
        </w:rPr>
        <w:t>се да</w:t>
      </w:r>
      <w:r>
        <w:rPr>
          <w:spacing w:val="-6"/>
          <w:sz w:val="18"/>
        </w:rPr>
        <w:t xml:space="preserve"> </w:t>
      </w:r>
      <w:r>
        <w:rPr>
          <w:spacing w:val="-3"/>
          <w:sz w:val="18"/>
        </w:rPr>
        <w:t>су</w:t>
      </w:r>
      <w:r>
        <w:rPr>
          <w:spacing w:val="-6"/>
          <w:sz w:val="18"/>
        </w:rPr>
        <w:t xml:space="preserve"> </w:t>
      </w:r>
      <w:r>
        <w:rPr>
          <w:spacing w:val="-3"/>
          <w:sz w:val="18"/>
        </w:rPr>
        <w:t>потпуно</w:t>
      </w:r>
      <w:r>
        <w:rPr>
          <w:spacing w:val="-6"/>
          <w:sz w:val="18"/>
        </w:rPr>
        <w:t xml:space="preserve"> </w:t>
      </w:r>
      <w:r>
        <w:rPr>
          <w:sz w:val="18"/>
        </w:rPr>
        <w:t>оптерећени</w:t>
      </w:r>
      <w:r>
        <w:rPr>
          <w:spacing w:val="-6"/>
          <w:sz w:val="18"/>
        </w:rPr>
        <w:t xml:space="preserve"> </w:t>
      </w:r>
      <w:r>
        <w:rPr>
          <w:sz w:val="18"/>
        </w:rPr>
        <w:t>и</w:t>
      </w:r>
      <w:r>
        <w:rPr>
          <w:spacing w:val="-6"/>
          <w:sz w:val="18"/>
        </w:rPr>
        <w:t xml:space="preserve"> </w:t>
      </w:r>
      <w:r>
        <w:rPr>
          <w:spacing w:val="-3"/>
          <w:sz w:val="18"/>
        </w:rPr>
        <w:t>доведени</w:t>
      </w:r>
      <w:r>
        <w:rPr>
          <w:spacing w:val="-6"/>
          <w:sz w:val="18"/>
        </w:rPr>
        <w:t xml:space="preserve"> </w:t>
      </w:r>
      <w:r>
        <w:rPr>
          <w:sz w:val="18"/>
        </w:rPr>
        <w:t>у</w:t>
      </w:r>
      <w:r>
        <w:rPr>
          <w:spacing w:val="-6"/>
          <w:sz w:val="18"/>
        </w:rPr>
        <w:t xml:space="preserve"> </w:t>
      </w:r>
      <w:r>
        <w:rPr>
          <w:spacing w:val="-3"/>
          <w:sz w:val="18"/>
        </w:rPr>
        <w:t>положај</w:t>
      </w:r>
      <w:r>
        <w:rPr>
          <w:spacing w:val="-6"/>
          <w:sz w:val="18"/>
        </w:rPr>
        <w:t xml:space="preserve"> </w:t>
      </w:r>
      <w:r>
        <w:rPr>
          <w:sz w:val="18"/>
        </w:rPr>
        <w:t>за</w:t>
      </w:r>
      <w:r>
        <w:rPr>
          <w:spacing w:val="-6"/>
          <w:sz w:val="18"/>
        </w:rPr>
        <w:t xml:space="preserve"> </w:t>
      </w:r>
      <w:r>
        <w:rPr>
          <w:sz w:val="18"/>
        </w:rPr>
        <w:t>спуштање,</w:t>
      </w:r>
    </w:p>
    <w:p w:rsidR="00611FC7" w:rsidRDefault="00C356CB">
      <w:pPr>
        <w:pStyle w:val="ListParagraph"/>
        <w:numPr>
          <w:ilvl w:val="1"/>
          <w:numId w:val="303"/>
        </w:numPr>
        <w:tabs>
          <w:tab w:val="left" w:pos="968"/>
        </w:tabs>
        <w:spacing w:before="2" w:line="232" w:lineRule="auto"/>
        <w:ind w:right="127" w:firstLine="397"/>
        <w:jc w:val="both"/>
        <w:rPr>
          <w:sz w:val="18"/>
        </w:rPr>
      </w:pPr>
      <w:r>
        <w:rPr>
          <w:sz w:val="18"/>
        </w:rPr>
        <w:t xml:space="preserve">за чамце за спасавање </w:t>
      </w:r>
      <w:r>
        <w:rPr>
          <w:spacing w:val="-3"/>
          <w:sz w:val="18"/>
        </w:rPr>
        <w:t xml:space="preserve">који </w:t>
      </w:r>
      <w:r>
        <w:rPr>
          <w:sz w:val="18"/>
        </w:rPr>
        <w:t xml:space="preserve">су припремљени за спуштање са потпуним оптерећењем са места </w:t>
      </w:r>
      <w:r>
        <w:rPr>
          <w:spacing w:val="-3"/>
          <w:sz w:val="18"/>
        </w:rPr>
        <w:t xml:space="preserve">где </w:t>
      </w:r>
      <w:r>
        <w:rPr>
          <w:sz w:val="18"/>
        </w:rPr>
        <w:t xml:space="preserve">су смештени, узима се у обзир максимални момент попречног нагиба </w:t>
      </w:r>
      <w:r>
        <w:rPr>
          <w:spacing w:val="-4"/>
          <w:sz w:val="18"/>
        </w:rPr>
        <w:t>током</w:t>
      </w:r>
      <w:r>
        <w:rPr>
          <w:spacing w:val="-13"/>
          <w:sz w:val="18"/>
        </w:rPr>
        <w:t xml:space="preserve"> </w:t>
      </w:r>
      <w:r>
        <w:rPr>
          <w:sz w:val="18"/>
        </w:rPr>
        <w:t>спуштања,</w:t>
      </w:r>
    </w:p>
    <w:p w:rsidR="00611FC7" w:rsidRDefault="00C356CB">
      <w:pPr>
        <w:pStyle w:val="ListParagraph"/>
        <w:numPr>
          <w:ilvl w:val="1"/>
          <w:numId w:val="303"/>
        </w:numPr>
        <w:tabs>
          <w:tab w:val="left" w:pos="1008"/>
        </w:tabs>
        <w:spacing w:before="2" w:line="232" w:lineRule="auto"/>
        <w:ind w:right="127" w:firstLine="397"/>
        <w:jc w:val="both"/>
        <w:rPr>
          <w:sz w:val="18"/>
        </w:rPr>
      </w:pPr>
      <w:r>
        <w:rPr>
          <w:sz w:val="18"/>
        </w:rPr>
        <w:t xml:space="preserve">за потпуно оптерећене сплавове за спасавање </w:t>
      </w:r>
      <w:r>
        <w:rPr>
          <w:spacing w:val="-3"/>
          <w:sz w:val="18"/>
        </w:rPr>
        <w:t xml:space="preserve">који </w:t>
      </w:r>
      <w:r>
        <w:rPr>
          <w:sz w:val="18"/>
        </w:rPr>
        <w:t xml:space="preserve">се спуштају помоћу сохе, окачени на </w:t>
      </w:r>
      <w:r>
        <w:rPr>
          <w:spacing w:val="-3"/>
          <w:sz w:val="18"/>
        </w:rPr>
        <w:t xml:space="preserve">соху </w:t>
      </w:r>
      <w:r>
        <w:rPr>
          <w:sz w:val="18"/>
        </w:rPr>
        <w:t xml:space="preserve">на боку на </w:t>
      </w:r>
      <w:r>
        <w:rPr>
          <w:spacing w:val="-3"/>
          <w:sz w:val="18"/>
        </w:rPr>
        <w:t xml:space="preserve">који </w:t>
      </w:r>
      <w:r>
        <w:rPr>
          <w:sz w:val="18"/>
        </w:rPr>
        <w:t>је брод нагнут после оштећења, претпоставља се да су доведени у поло- жај за</w:t>
      </w:r>
      <w:r>
        <w:rPr>
          <w:spacing w:val="-1"/>
          <w:sz w:val="18"/>
        </w:rPr>
        <w:t xml:space="preserve"> </w:t>
      </w:r>
      <w:r>
        <w:rPr>
          <w:sz w:val="18"/>
        </w:rPr>
        <w:t>спуштање,</w:t>
      </w:r>
    </w:p>
    <w:p w:rsidR="00611FC7" w:rsidRDefault="00C356CB">
      <w:pPr>
        <w:pStyle w:val="ListParagraph"/>
        <w:numPr>
          <w:ilvl w:val="1"/>
          <w:numId w:val="303"/>
        </w:numPr>
        <w:tabs>
          <w:tab w:val="left" w:pos="975"/>
        </w:tabs>
        <w:spacing w:before="3" w:line="232" w:lineRule="auto"/>
        <w:ind w:right="127" w:firstLine="397"/>
        <w:jc w:val="both"/>
        <w:rPr>
          <w:sz w:val="18"/>
        </w:rPr>
      </w:pPr>
      <w:r>
        <w:rPr>
          <w:sz w:val="18"/>
        </w:rPr>
        <w:t xml:space="preserve">лица </w:t>
      </w:r>
      <w:r>
        <w:rPr>
          <w:spacing w:val="-3"/>
          <w:sz w:val="18"/>
        </w:rPr>
        <w:t xml:space="preserve">које </w:t>
      </w:r>
      <w:r>
        <w:rPr>
          <w:sz w:val="18"/>
        </w:rPr>
        <w:t xml:space="preserve">се не налазе у средствима за спасавање </w:t>
      </w:r>
      <w:r>
        <w:rPr>
          <w:spacing w:val="-3"/>
          <w:sz w:val="18"/>
        </w:rPr>
        <w:t xml:space="preserve">која </w:t>
      </w:r>
      <w:r>
        <w:rPr>
          <w:sz w:val="18"/>
        </w:rPr>
        <w:t>су доведена у положај за спуштање не узрокују додатни момент по- пречног нагиба ни момент</w:t>
      </w:r>
      <w:r>
        <w:rPr>
          <w:spacing w:val="-4"/>
          <w:sz w:val="18"/>
        </w:rPr>
        <w:t xml:space="preserve"> </w:t>
      </w:r>
      <w:r>
        <w:rPr>
          <w:sz w:val="18"/>
        </w:rPr>
        <w:t>усправљања,</w:t>
      </w:r>
    </w:p>
    <w:p w:rsidR="00611FC7" w:rsidRDefault="00C356CB">
      <w:pPr>
        <w:pStyle w:val="ListParagraph"/>
        <w:numPr>
          <w:ilvl w:val="1"/>
          <w:numId w:val="303"/>
        </w:numPr>
        <w:tabs>
          <w:tab w:val="left" w:pos="1002"/>
        </w:tabs>
        <w:spacing w:before="1" w:line="232" w:lineRule="auto"/>
        <w:ind w:right="128" w:firstLine="397"/>
        <w:jc w:val="both"/>
        <w:rPr>
          <w:sz w:val="18"/>
        </w:rPr>
      </w:pPr>
      <w:r>
        <w:rPr>
          <w:sz w:val="18"/>
        </w:rPr>
        <w:t xml:space="preserve">за средства за спасавање </w:t>
      </w:r>
      <w:r>
        <w:rPr>
          <w:spacing w:val="-3"/>
          <w:sz w:val="18"/>
        </w:rPr>
        <w:t xml:space="preserve">који </w:t>
      </w:r>
      <w:r>
        <w:rPr>
          <w:sz w:val="18"/>
        </w:rPr>
        <w:t xml:space="preserve">се налазе на супротном боку </w:t>
      </w:r>
      <w:r>
        <w:rPr>
          <w:spacing w:val="-3"/>
          <w:sz w:val="18"/>
        </w:rPr>
        <w:t xml:space="preserve">од </w:t>
      </w:r>
      <w:r>
        <w:rPr>
          <w:sz w:val="18"/>
        </w:rPr>
        <w:t xml:space="preserve">бока на </w:t>
      </w:r>
      <w:r>
        <w:rPr>
          <w:spacing w:val="-3"/>
          <w:sz w:val="18"/>
        </w:rPr>
        <w:t xml:space="preserve">који </w:t>
      </w:r>
      <w:r>
        <w:rPr>
          <w:sz w:val="18"/>
        </w:rPr>
        <w:t xml:space="preserve">је брод </w:t>
      </w:r>
      <w:r>
        <w:rPr>
          <w:spacing w:val="-3"/>
          <w:sz w:val="18"/>
        </w:rPr>
        <w:t xml:space="preserve">нагнут, </w:t>
      </w:r>
      <w:r>
        <w:rPr>
          <w:sz w:val="18"/>
        </w:rPr>
        <w:t xml:space="preserve">претпоставља се да су у сме- штајном </w:t>
      </w:r>
      <w:r>
        <w:rPr>
          <w:spacing w:val="-4"/>
          <w:sz w:val="18"/>
        </w:rPr>
        <w:t>положају.</w:t>
      </w:r>
    </w:p>
    <w:p w:rsidR="00611FC7" w:rsidRDefault="00C356CB">
      <w:pPr>
        <w:pStyle w:val="ListParagraph"/>
        <w:numPr>
          <w:ilvl w:val="0"/>
          <w:numId w:val="303"/>
        </w:numPr>
        <w:tabs>
          <w:tab w:val="left" w:pos="834"/>
        </w:tabs>
        <w:spacing w:line="201" w:lineRule="exact"/>
        <w:ind w:firstLine="0"/>
        <w:rPr>
          <w:sz w:val="18"/>
        </w:rPr>
      </w:pPr>
      <w:r>
        <w:rPr>
          <w:sz w:val="18"/>
        </w:rPr>
        <w:t>Моменти због притиска</w:t>
      </w:r>
      <w:r>
        <w:rPr>
          <w:spacing w:val="-3"/>
          <w:sz w:val="18"/>
        </w:rPr>
        <w:t xml:space="preserve"> </w:t>
      </w:r>
      <w:r>
        <w:rPr>
          <w:sz w:val="18"/>
        </w:rPr>
        <w:t>ветра:</w:t>
      </w:r>
    </w:p>
    <w:p w:rsidR="00611FC7" w:rsidRDefault="00C356CB">
      <w:pPr>
        <w:pStyle w:val="ListParagraph"/>
        <w:numPr>
          <w:ilvl w:val="1"/>
          <w:numId w:val="302"/>
        </w:numPr>
        <w:tabs>
          <w:tab w:val="left" w:pos="969"/>
        </w:tabs>
        <w:spacing w:before="4" w:line="230" w:lineRule="auto"/>
        <w:ind w:right="597" w:firstLine="0"/>
        <w:rPr>
          <w:sz w:val="18"/>
        </w:rPr>
      </w:pPr>
      <w:r>
        <w:rPr>
          <w:sz w:val="18"/>
        </w:rPr>
        <w:t xml:space="preserve">класа Б: примењује се притисак ветра </w:t>
      </w:r>
      <w:r>
        <w:rPr>
          <w:spacing w:val="-3"/>
          <w:sz w:val="18"/>
        </w:rPr>
        <w:t xml:space="preserve">од </w:t>
      </w:r>
      <w:r>
        <w:rPr>
          <w:sz w:val="18"/>
        </w:rPr>
        <w:t>120 N/m</w:t>
      </w:r>
      <w:r>
        <w:rPr>
          <w:position w:val="6"/>
          <w:sz w:val="10"/>
        </w:rPr>
        <w:t>2</w:t>
      </w:r>
      <w:r>
        <w:rPr>
          <w:sz w:val="18"/>
        </w:rPr>
        <w:t xml:space="preserve">, класе Ц и Д: примењује се притисак ветра </w:t>
      </w:r>
      <w:r>
        <w:rPr>
          <w:spacing w:val="-3"/>
          <w:sz w:val="18"/>
        </w:rPr>
        <w:t xml:space="preserve">од </w:t>
      </w:r>
      <w:r>
        <w:rPr>
          <w:sz w:val="18"/>
        </w:rPr>
        <w:t>80</w:t>
      </w:r>
      <w:r>
        <w:rPr>
          <w:spacing w:val="-7"/>
          <w:sz w:val="18"/>
        </w:rPr>
        <w:t xml:space="preserve"> </w:t>
      </w:r>
      <w:r>
        <w:rPr>
          <w:sz w:val="18"/>
        </w:rPr>
        <w:t>N/m</w:t>
      </w:r>
      <w:r>
        <w:rPr>
          <w:position w:val="6"/>
          <w:sz w:val="10"/>
        </w:rPr>
        <w:t>2</w:t>
      </w:r>
      <w:r>
        <w:rPr>
          <w:sz w:val="18"/>
        </w:rPr>
        <w:t>,</w:t>
      </w:r>
    </w:p>
    <w:p w:rsidR="00611FC7" w:rsidRDefault="00C356CB">
      <w:pPr>
        <w:pStyle w:val="ListParagraph"/>
        <w:numPr>
          <w:ilvl w:val="1"/>
          <w:numId w:val="302"/>
        </w:numPr>
        <w:tabs>
          <w:tab w:val="left" w:pos="1002"/>
        </w:tabs>
        <w:spacing w:before="2" w:line="232" w:lineRule="auto"/>
        <w:ind w:left="241" w:right="128" w:firstLine="397"/>
        <w:jc w:val="both"/>
        <w:rPr>
          <w:sz w:val="18"/>
        </w:rPr>
      </w:pPr>
      <w:r>
        <w:rPr>
          <w:sz w:val="18"/>
        </w:rPr>
        <w:t xml:space="preserve">као површина за прорачун примењује се пројектована латерална површина брода изнад водне линије </w:t>
      </w:r>
      <w:r>
        <w:rPr>
          <w:spacing w:val="-3"/>
          <w:sz w:val="18"/>
        </w:rPr>
        <w:t xml:space="preserve">која </w:t>
      </w:r>
      <w:r>
        <w:rPr>
          <w:sz w:val="18"/>
        </w:rPr>
        <w:t>одговара нео- штећеном</w:t>
      </w:r>
      <w:r>
        <w:rPr>
          <w:spacing w:val="-1"/>
          <w:sz w:val="18"/>
        </w:rPr>
        <w:t xml:space="preserve"> </w:t>
      </w:r>
      <w:r>
        <w:rPr>
          <w:spacing w:val="-3"/>
          <w:sz w:val="18"/>
        </w:rPr>
        <w:t>стању,</w:t>
      </w:r>
    </w:p>
    <w:p w:rsidR="00611FC7" w:rsidRDefault="00C356CB">
      <w:pPr>
        <w:pStyle w:val="ListParagraph"/>
        <w:numPr>
          <w:ilvl w:val="1"/>
          <w:numId w:val="302"/>
        </w:numPr>
        <w:tabs>
          <w:tab w:val="left" w:pos="973"/>
        </w:tabs>
        <w:spacing w:before="2" w:line="232" w:lineRule="auto"/>
        <w:ind w:left="241" w:right="127" w:firstLine="397"/>
        <w:jc w:val="both"/>
        <w:rPr>
          <w:sz w:val="18"/>
        </w:rPr>
      </w:pPr>
      <w:r>
        <w:rPr>
          <w:sz w:val="18"/>
        </w:rPr>
        <w:t xml:space="preserve">крак момента је вертикална удаљеност </w:t>
      </w:r>
      <w:r>
        <w:rPr>
          <w:spacing w:val="-3"/>
          <w:sz w:val="18"/>
        </w:rPr>
        <w:t xml:space="preserve">од тачке </w:t>
      </w:r>
      <w:r>
        <w:rPr>
          <w:sz w:val="18"/>
        </w:rPr>
        <w:t xml:space="preserve">на поло- вини средњег газа </w:t>
      </w:r>
      <w:r>
        <w:rPr>
          <w:spacing w:val="-3"/>
          <w:sz w:val="18"/>
        </w:rPr>
        <w:t xml:space="preserve">који </w:t>
      </w:r>
      <w:r>
        <w:rPr>
          <w:sz w:val="18"/>
        </w:rPr>
        <w:t xml:space="preserve">одговара неоштећеном </w:t>
      </w:r>
      <w:r>
        <w:rPr>
          <w:spacing w:val="-3"/>
          <w:sz w:val="18"/>
        </w:rPr>
        <w:t xml:space="preserve">стању, </w:t>
      </w:r>
      <w:r>
        <w:rPr>
          <w:sz w:val="18"/>
        </w:rPr>
        <w:t>до тежишта латералне</w:t>
      </w:r>
      <w:r>
        <w:rPr>
          <w:spacing w:val="-2"/>
          <w:sz w:val="18"/>
        </w:rPr>
        <w:t xml:space="preserve"> </w:t>
      </w:r>
      <w:r>
        <w:rPr>
          <w:sz w:val="18"/>
        </w:rPr>
        <w:t>површине.</w:t>
      </w:r>
    </w:p>
    <w:p w:rsidR="00611FC7" w:rsidRDefault="00C356CB">
      <w:pPr>
        <w:pStyle w:val="BodyText"/>
        <w:spacing w:before="2" w:line="232" w:lineRule="auto"/>
        <w:ind w:left="241" w:right="127" w:firstLine="396"/>
      </w:pPr>
      <w:r>
        <w:t xml:space="preserve">(2.4) Кад наступи значајно прогресивно наплављивање, од- носно кад оно узрокује брзо смањење полуге усправљања </w:t>
      </w:r>
      <w:r>
        <w:rPr>
          <w:spacing w:val="-3"/>
        </w:rPr>
        <w:t xml:space="preserve">од </w:t>
      </w:r>
      <w:r>
        <w:t xml:space="preserve">0,04 m или више, сматра се да је крива полуге усправљања прекинута </w:t>
      </w:r>
      <w:r>
        <w:rPr>
          <w:spacing w:val="-3"/>
        </w:rPr>
        <w:t xml:space="preserve">под углом под </w:t>
      </w:r>
      <w:r>
        <w:t>којим наступа прогресивно наплављивање, а опсег и површина наведени у тач. 2.3.1. и 2.3.2. мере до тог</w:t>
      </w:r>
      <w:r>
        <w:rPr>
          <w:spacing w:val="-12"/>
        </w:rPr>
        <w:t xml:space="preserve"> </w:t>
      </w:r>
      <w:r>
        <w:rPr>
          <w:spacing w:val="-3"/>
        </w:rPr>
        <w:t>угла.</w:t>
      </w:r>
    </w:p>
    <w:p w:rsidR="00611FC7" w:rsidRDefault="00C356CB">
      <w:pPr>
        <w:pStyle w:val="BodyText"/>
        <w:spacing w:before="3" w:line="232" w:lineRule="auto"/>
        <w:ind w:left="241" w:right="127" w:firstLine="396"/>
      </w:pPr>
      <w:r>
        <w:t>(2.5) Ако је прогресивно наплављивање ограничено и не наставља се несмањеним интензитетом те узрокује прихватљиво споро смањење полуге усправљања мање од 0,04 m, остатак криве делимично се скраћује под претпоставком да је прогресивно на- плављен простор тако наплављен од почетка.</w:t>
      </w:r>
    </w:p>
    <w:p w:rsidR="00611FC7" w:rsidRDefault="00C356CB">
      <w:pPr>
        <w:pStyle w:val="BodyText"/>
        <w:spacing w:before="3" w:line="232" w:lineRule="auto"/>
        <w:ind w:left="241" w:right="127" w:firstLine="396"/>
      </w:pPr>
      <w:r>
        <w:rPr>
          <w:spacing w:val="-4"/>
        </w:rPr>
        <w:t xml:space="preserve">(2.6) </w:t>
      </w:r>
      <w:r>
        <w:t xml:space="preserve">У </w:t>
      </w:r>
      <w:r>
        <w:rPr>
          <w:spacing w:val="-5"/>
        </w:rPr>
        <w:t xml:space="preserve">међуфазама наплављивања, максимална </w:t>
      </w:r>
      <w:r>
        <w:rPr>
          <w:spacing w:val="-4"/>
        </w:rPr>
        <w:t xml:space="preserve">полуга успра- вљања </w:t>
      </w:r>
      <w:r>
        <w:rPr>
          <w:spacing w:val="-3"/>
        </w:rPr>
        <w:t xml:space="preserve">треба </w:t>
      </w:r>
      <w:r>
        <w:t xml:space="preserve">да </w:t>
      </w:r>
      <w:r>
        <w:rPr>
          <w:spacing w:val="-8"/>
        </w:rPr>
        <w:t xml:space="preserve">буде </w:t>
      </w:r>
      <w:r>
        <w:rPr>
          <w:spacing w:val="-4"/>
        </w:rPr>
        <w:t xml:space="preserve">најмање </w:t>
      </w:r>
      <w:r>
        <w:rPr>
          <w:spacing w:val="-3"/>
        </w:rPr>
        <w:t xml:space="preserve">0,05 </w:t>
      </w:r>
      <w:r>
        <w:t xml:space="preserve">m, а </w:t>
      </w:r>
      <w:r>
        <w:rPr>
          <w:spacing w:val="-3"/>
        </w:rPr>
        <w:t xml:space="preserve">опсег </w:t>
      </w:r>
      <w:r>
        <w:rPr>
          <w:spacing w:val="-4"/>
        </w:rPr>
        <w:t xml:space="preserve">позитивних полуга </w:t>
      </w:r>
      <w:r>
        <w:rPr>
          <w:spacing w:val="-3"/>
        </w:rPr>
        <w:t xml:space="preserve">ус- </w:t>
      </w:r>
      <w:r>
        <w:rPr>
          <w:spacing w:val="-4"/>
        </w:rPr>
        <w:t xml:space="preserve">прављања </w:t>
      </w:r>
      <w:r>
        <w:rPr>
          <w:spacing w:val="-3"/>
        </w:rPr>
        <w:t xml:space="preserve">треба </w:t>
      </w:r>
      <w:r>
        <w:t xml:space="preserve">да </w:t>
      </w:r>
      <w:r>
        <w:rPr>
          <w:spacing w:val="-8"/>
        </w:rPr>
        <w:t xml:space="preserve">буде </w:t>
      </w:r>
      <w:r>
        <w:rPr>
          <w:spacing w:val="-4"/>
        </w:rPr>
        <w:t xml:space="preserve">најмање </w:t>
      </w:r>
      <w:r>
        <w:t xml:space="preserve">7. У </w:t>
      </w:r>
      <w:r>
        <w:rPr>
          <w:spacing w:val="-6"/>
        </w:rPr>
        <w:t xml:space="preserve">сваком случају, </w:t>
      </w:r>
      <w:r>
        <w:rPr>
          <w:spacing w:val="-3"/>
        </w:rPr>
        <w:t xml:space="preserve">треба </w:t>
      </w:r>
      <w:r>
        <w:rPr>
          <w:spacing w:val="-4"/>
        </w:rPr>
        <w:t>претпо- ставити</w:t>
      </w:r>
      <w:r>
        <w:rPr>
          <w:spacing w:val="-8"/>
        </w:rPr>
        <w:t xml:space="preserve"> </w:t>
      </w:r>
      <w:r>
        <w:rPr>
          <w:spacing w:val="-3"/>
        </w:rPr>
        <w:t>само</w:t>
      </w:r>
      <w:r>
        <w:rPr>
          <w:spacing w:val="-8"/>
        </w:rPr>
        <w:t xml:space="preserve"> </w:t>
      </w:r>
      <w:r>
        <w:rPr>
          <w:spacing w:val="-4"/>
        </w:rPr>
        <w:t>једно</w:t>
      </w:r>
      <w:r>
        <w:rPr>
          <w:spacing w:val="-8"/>
        </w:rPr>
        <w:t xml:space="preserve"> </w:t>
      </w:r>
      <w:r>
        <w:rPr>
          <w:spacing w:val="-4"/>
        </w:rPr>
        <w:t>оштећење</w:t>
      </w:r>
      <w:r>
        <w:rPr>
          <w:spacing w:val="-8"/>
        </w:rPr>
        <w:t xml:space="preserve"> </w:t>
      </w:r>
      <w:r>
        <w:rPr>
          <w:spacing w:val="-4"/>
        </w:rPr>
        <w:t>трупа</w:t>
      </w:r>
      <w:r>
        <w:rPr>
          <w:spacing w:val="-8"/>
        </w:rPr>
        <w:t xml:space="preserve"> </w:t>
      </w:r>
      <w:r>
        <w:t>и</w:t>
      </w:r>
      <w:r>
        <w:rPr>
          <w:spacing w:val="-8"/>
        </w:rPr>
        <w:t xml:space="preserve"> </w:t>
      </w:r>
      <w:r>
        <w:rPr>
          <w:spacing w:val="-3"/>
        </w:rPr>
        <w:t>само</w:t>
      </w:r>
      <w:r>
        <w:rPr>
          <w:spacing w:val="-8"/>
        </w:rPr>
        <w:t xml:space="preserve"> </w:t>
      </w:r>
      <w:r>
        <w:rPr>
          <w:spacing w:val="-4"/>
        </w:rPr>
        <w:t>једну</w:t>
      </w:r>
      <w:r>
        <w:rPr>
          <w:spacing w:val="-8"/>
        </w:rPr>
        <w:t xml:space="preserve"> </w:t>
      </w:r>
      <w:r>
        <w:rPr>
          <w:spacing w:val="-5"/>
        </w:rPr>
        <w:t>слободну</w:t>
      </w:r>
      <w:r>
        <w:rPr>
          <w:spacing w:val="-8"/>
        </w:rPr>
        <w:t xml:space="preserve"> </w:t>
      </w:r>
      <w:r>
        <w:rPr>
          <w:spacing w:val="-6"/>
        </w:rPr>
        <w:t>површину.</w:t>
      </w:r>
    </w:p>
    <w:p w:rsidR="00611FC7" w:rsidRDefault="00C356CB">
      <w:pPr>
        <w:pStyle w:val="ListParagraph"/>
        <w:numPr>
          <w:ilvl w:val="0"/>
          <w:numId w:val="301"/>
        </w:numPr>
        <w:tabs>
          <w:tab w:val="left" w:pos="865"/>
        </w:tabs>
        <w:spacing w:before="3" w:line="232" w:lineRule="auto"/>
        <w:ind w:right="127" w:firstLine="397"/>
        <w:jc w:val="both"/>
        <w:rPr>
          <w:sz w:val="18"/>
        </w:rPr>
      </w:pPr>
      <w:r>
        <w:rPr>
          <w:sz w:val="18"/>
        </w:rPr>
        <w:t xml:space="preserve">У прорачунима стабилитета брода у оштећеном </w:t>
      </w:r>
      <w:r>
        <w:rPr>
          <w:spacing w:val="-3"/>
          <w:sz w:val="18"/>
        </w:rPr>
        <w:t xml:space="preserve">стању, </w:t>
      </w:r>
      <w:r>
        <w:rPr>
          <w:sz w:val="18"/>
        </w:rPr>
        <w:t>примењују се ове вредности просторне и површинске наплављи- вости:</w:t>
      </w:r>
    </w:p>
    <w:p w:rsidR="00611FC7" w:rsidRDefault="00611FC7">
      <w:pPr>
        <w:pStyle w:val="BodyText"/>
        <w:spacing w:before="8"/>
        <w:ind w:left="0" w:firstLine="0"/>
        <w:jc w:val="left"/>
        <w:rPr>
          <w:sz w:val="3"/>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5"/>
        <w:gridCol w:w="1247"/>
      </w:tblGrid>
      <w:tr w:rsidR="00611FC7">
        <w:trPr>
          <w:trHeight w:val="200"/>
        </w:trPr>
        <w:tc>
          <w:tcPr>
            <w:tcW w:w="3855" w:type="dxa"/>
          </w:tcPr>
          <w:p w:rsidR="00611FC7" w:rsidRDefault="00C356CB">
            <w:pPr>
              <w:pStyle w:val="TableParagraph"/>
              <w:ind w:left="56"/>
              <w:rPr>
                <w:sz w:val="14"/>
              </w:rPr>
            </w:pPr>
            <w:r>
              <w:rPr>
                <w:sz w:val="14"/>
              </w:rPr>
              <w:t>Простор</w:t>
            </w:r>
          </w:p>
        </w:tc>
        <w:tc>
          <w:tcPr>
            <w:tcW w:w="1247" w:type="dxa"/>
          </w:tcPr>
          <w:p w:rsidR="00611FC7" w:rsidRDefault="00C356CB">
            <w:pPr>
              <w:pStyle w:val="TableParagraph"/>
              <w:ind w:left="44" w:right="34"/>
              <w:jc w:val="center"/>
              <w:rPr>
                <w:sz w:val="14"/>
              </w:rPr>
            </w:pPr>
            <w:r>
              <w:rPr>
                <w:sz w:val="14"/>
              </w:rPr>
              <w:t>Наплављивост (%)</w:t>
            </w:r>
          </w:p>
        </w:tc>
      </w:tr>
      <w:tr w:rsidR="00611FC7">
        <w:trPr>
          <w:trHeight w:val="181"/>
        </w:trPr>
        <w:tc>
          <w:tcPr>
            <w:tcW w:w="3855" w:type="dxa"/>
            <w:tcBorders>
              <w:bottom w:val="nil"/>
            </w:tcBorders>
          </w:tcPr>
          <w:p w:rsidR="00611FC7" w:rsidRDefault="00C356CB">
            <w:pPr>
              <w:pStyle w:val="TableParagraph"/>
              <w:spacing w:line="143" w:lineRule="exact"/>
              <w:ind w:left="56"/>
              <w:rPr>
                <w:sz w:val="14"/>
              </w:rPr>
            </w:pPr>
            <w:r>
              <w:rPr>
                <w:sz w:val="14"/>
              </w:rPr>
              <w:t>Предвиђен за терет или залихе</w:t>
            </w:r>
          </w:p>
        </w:tc>
        <w:tc>
          <w:tcPr>
            <w:tcW w:w="1247" w:type="dxa"/>
            <w:tcBorders>
              <w:bottom w:val="nil"/>
            </w:tcBorders>
          </w:tcPr>
          <w:p w:rsidR="00611FC7" w:rsidRDefault="00C356CB">
            <w:pPr>
              <w:pStyle w:val="TableParagraph"/>
              <w:spacing w:line="143" w:lineRule="exact"/>
              <w:ind w:left="44" w:right="34"/>
              <w:jc w:val="center"/>
              <w:rPr>
                <w:sz w:val="14"/>
              </w:rPr>
            </w:pPr>
            <w:r>
              <w:rPr>
                <w:sz w:val="14"/>
              </w:rPr>
              <w:t>60</w:t>
            </w:r>
          </w:p>
        </w:tc>
      </w:tr>
      <w:tr w:rsidR="00611FC7">
        <w:trPr>
          <w:trHeight w:val="160"/>
        </w:trPr>
        <w:tc>
          <w:tcPr>
            <w:tcW w:w="3855" w:type="dxa"/>
            <w:tcBorders>
              <w:top w:val="nil"/>
              <w:bottom w:val="nil"/>
            </w:tcBorders>
          </w:tcPr>
          <w:p w:rsidR="00611FC7" w:rsidRDefault="00C356CB">
            <w:pPr>
              <w:pStyle w:val="TableParagraph"/>
              <w:spacing w:before="0" w:line="140" w:lineRule="exact"/>
              <w:ind w:left="56"/>
              <w:rPr>
                <w:sz w:val="14"/>
              </w:rPr>
            </w:pPr>
            <w:r>
              <w:rPr>
                <w:sz w:val="14"/>
              </w:rPr>
              <w:t>Заузет стамбеним просторија</w:t>
            </w:r>
          </w:p>
        </w:tc>
        <w:tc>
          <w:tcPr>
            <w:tcW w:w="1247" w:type="dxa"/>
            <w:tcBorders>
              <w:top w:val="nil"/>
              <w:bottom w:val="nil"/>
            </w:tcBorders>
          </w:tcPr>
          <w:p w:rsidR="00611FC7" w:rsidRDefault="00C356CB">
            <w:pPr>
              <w:pStyle w:val="TableParagraph"/>
              <w:spacing w:before="0" w:line="140" w:lineRule="exact"/>
              <w:ind w:left="44" w:right="34"/>
              <w:jc w:val="center"/>
              <w:rPr>
                <w:sz w:val="14"/>
              </w:rPr>
            </w:pPr>
            <w:r>
              <w:rPr>
                <w:sz w:val="14"/>
              </w:rPr>
              <w:t>95</w:t>
            </w:r>
          </w:p>
        </w:tc>
      </w:tr>
      <w:tr w:rsidR="00611FC7">
        <w:trPr>
          <w:trHeight w:val="160"/>
        </w:trPr>
        <w:tc>
          <w:tcPr>
            <w:tcW w:w="3855" w:type="dxa"/>
            <w:tcBorders>
              <w:top w:val="nil"/>
              <w:bottom w:val="nil"/>
            </w:tcBorders>
          </w:tcPr>
          <w:p w:rsidR="00611FC7" w:rsidRDefault="00C356CB">
            <w:pPr>
              <w:pStyle w:val="TableParagraph"/>
              <w:spacing w:before="0" w:line="140" w:lineRule="exact"/>
              <w:ind w:left="56"/>
              <w:rPr>
                <w:sz w:val="14"/>
              </w:rPr>
            </w:pPr>
            <w:r>
              <w:rPr>
                <w:sz w:val="14"/>
              </w:rPr>
              <w:t>Заузет машинама</w:t>
            </w:r>
          </w:p>
        </w:tc>
        <w:tc>
          <w:tcPr>
            <w:tcW w:w="1247" w:type="dxa"/>
            <w:tcBorders>
              <w:top w:val="nil"/>
              <w:bottom w:val="nil"/>
            </w:tcBorders>
          </w:tcPr>
          <w:p w:rsidR="00611FC7" w:rsidRDefault="00C356CB">
            <w:pPr>
              <w:pStyle w:val="TableParagraph"/>
              <w:spacing w:before="0" w:line="140" w:lineRule="exact"/>
              <w:ind w:left="44" w:right="34"/>
              <w:jc w:val="center"/>
              <w:rPr>
                <w:sz w:val="14"/>
              </w:rPr>
            </w:pPr>
            <w:r>
              <w:rPr>
                <w:sz w:val="14"/>
              </w:rPr>
              <w:t>85</w:t>
            </w:r>
          </w:p>
        </w:tc>
      </w:tr>
      <w:tr w:rsidR="00611FC7">
        <w:trPr>
          <w:trHeight w:val="178"/>
        </w:trPr>
        <w:tc>
          <w:tcPr>
            <w:tcW w:w="3855" w:type="dxa"/>
            <w:tcBorders>
              <w:top w:val="nil"/>
            </w:tcBorders>
          </w:tcPr>
          <w:p w:rsidR="00611FC7" w:rsidRDefault="00C356CB">
            <w:pPr>
              <w:pStyle w:val="TableParagraph"/>
              <w:spacing w:before="0" w:line="158" w:lineRule="exact"/>
              <w:ind w:left="56"/>
              <w:rPr>
                <w:sz w:val="14"/>
              </w:rPr>
            </w:pPr>
            <w:r>
              <w:rPr>
                <w:sz w:val="14"/>
              </w:rPr>
              <w:t>Намењен за течности</w:t>
            </w:r>
          </w:p>
        </w:tc>
        <w:tc>
          <w:tcPr>
            <w:tcW w:w="1247" w:type="dxa"/>
            <w:tcBorders>
              <w:top w:val="nil"/>
            </w:tcBorders>
          </w:tcPr>
          <w:p w:rsidR="00611FC7" w:rsidRDefault="00C356CB">
            <w:pPr>
              <w:pStyle w:val="TableParagraph"/>
              <w:spacing w:before="0" w:line="158" w:lineRule="exact"/>
              <w:ind w:left="44" w:right="34"/>
              <w:jc w:val="center"/>
              <w:rPr>
                <w:sz w:val="14"/>
              </w:rPr>
            </w:pPr>
            <w:r>
              <w:rPr>
                <w:sz w:val="14"/>
              </w:rPr>
              <w:t>0 или 95 (*)</w:t>
            </w:r>
          </w:p>
        </w:tc>
      </w:tr>
      <w:tr w:rsidR="00611FC7">
        <w:trPr>
          <w:trHeight w:val="200"/>
        </w:trPr>
        <w:tc>
          <w:tcPr>
            <w:tcW w:w="5102" w:type="dxa"/>
            <w:gridSpan w:val="2"/>
          </w:tcPr>
          <w:p w:rsidR="00611FC7" w:rsidRDefault="00C356CB">
            <w:pPr>
              <w:pStyle w:val="TableParagraph"/>
              <w:ind w:left="56"/>
              <w:rPr>
                <w:sz w:val="14"/>
              </w:rPr>
            </w:pPr>
            <w:r>
              <w:rPr>
                <w:sz w:val="14"/>
              </w:rPr>
              <w:t>(*) зависно од тога шта проузрокује строже захтеве.</w:t>
            </w:r>
          </w:p>
        </w:tc>
      </w:tr>
    </w:tbl>
    <w:p w:rsidR="00611FC7" w:rsidRDefault="00C356CB">
      <w:pPr>
        <w:pStyle w:val="BodyText"/>
        <w:spacing w:before="39" w:line="232" w:lineRule="auto"/>
        <w:ind w:left="241" w:right="128" w:firstLine="396"/>
      </w:pPr>
      <w:r>
        <w:t>Већу</w:t>
      </w:r>
      <w:r>
        <w:rPr>
          <w:spacing w:val="-7"/>
        </w:rPr>
        <w:t xml:space="preserve"> </w:t>
      </w:r>
      <w:r>
        <w:t>површинску</w:t>
      </w:r>
      <w:r>
        <w:rPr>
          <w:spacing w:val="-7"/>
        </w:rPr>
        <w:t xml:space="preserve"> </w:t>
      </w:r>
      <w:r>
        <w:t>наплављивост</w:t>
      </w:r>
      <w:r>
        <w:rPr>
          <w:spacing w:val="-7"/>
        </w:rPr>
        <w:t xml:space="preserve"> </w:t>
      </w:r>
      <w:r>
        <w:t>треба</w:t>
      </w:r>
      <w:r>
        <w:rPr>
          <w:spacing w:val="-7"/>
        </w:rPr>
        <w:t xml:space="preserve"> </w:t>
      </w:r>
      <w:r>
        <w:t>претпоставити</w:t>
      </w:r>
      <w:r>
        <w:rPr>
          <w:spacing w:val="-7"/>
        </w:rPr>
        <w:t xml:space="preserve"> </w:t>
      </w:r>
      <w:r>
        <w:t>за</w:t>
      </w:r>
      <w:r>
        <w:rPr>
          <w:spacing w:val="-7"/>
        </w:rPr>
        <w:t xml:space="preserve"> </w:t>
      </w:r>
      <w:r>
        <w:t>про- сторе</w:t>
      </w:r>
      <w:r>
        <w:rPr>
          <w:spacing w:val="-9"/>
        </w:rPr>
        <w:t xml:space="preserve"> </w:t>
      </w:r>
      <w:r>
        <w:t>који,</w:t>
      </w:r>
      <w:r>
        <w:rPr>
          <w:spacing w:val="-9"/>
        </w:rPr>
        <w:t xml:space="preserve"> </w:t>
      </w:r>
      <w:r>
        <w:t>у</w:t>
      </w:r>
      <w:r>
        <w:rPr>
          <w:spacing w:val="-9"/>
        </w:rPr>
        <w:t xml:space="preserve"> </w:t>
      </w:r>
      <w:r>
        <w:t>близини</w:t>
      </w:r>
      <w:r>
        <w:rPr>
          <w:spacing w:val="-9"/>
        </w:rPr>
        <w:t xml:space="preserve"> </w:t>
      </w:r>
      <w:r>
        <w:t>оштећене</w:t>
      </w:r>
      <w:r>
        <w:rPr>
          <w:spacing w:val="-9"/>
        </w:rPr>
        <w:t xml:space="preserve"> </w:t>
      </w:r>
      <w:r>
        <w:t>водне</w:t>
      </w:r>
      <w:r>
        <w:rPr>
          <w:spacing w:val="-9"/>
        </w:rPr>
        <w:t xml:space="preserve"> </w:t>
      </w:r>
      <w:r>
        <w:t>линије,</w:t>
      </w:r>
      <w:r>
        <w:rPr>
          <w:spacing w:val="-9"/>
        </w:rPr>
        <w:t xml:space="preserve"> </w:t>
      </w:r>
      <w:r>
        <w:t>не</w:t>
      </w:r>
      <w:r>
        <w:rPr>
          <w:spacing w:val="-9"/>
        </w:rPr>
        <w:t xml:space="preserve"> </w:t>
      </w:r>
      <w:r>
        <w:t>садрже</w:t>
      </w:r>
      <w:r>
        <w:rPr>
          <w:spacing w:val="-9"/>
        </w:rPr>
        <w:t xml:space="preserve"> </w:t>
      </w:r>
      <w:r>
        <w:t>значајније</w:t>
      </w:r>
    </w:p>
    <w:p w:rsidR="00611FC7" w:rsidRDefault="00611FC7">
      <w:pPr>
        <w:spacing w:line="232" w:lineRule="auto"/>
        <w:sectPr w:rsidR="00611FC7">
          <w:pgSz w:w="12480" w:h="15690"/>
          <w:pgMar w:top="120" w:right="720" w:bottom="280" w:left="740" w:header="720" w:footer="720" w:gutter="0"/>
          <w:cols w:num="2" w:space="720" w:equalWidth="0">
            <w:col w:w="5498" w:space="40"/>
            <w:col w:w="5482"/>
          </w:cols>
        </w:sectPr>
      </w:pPr>
    </w:p>
    <w:p w:rsidR="00611FC7" w:rsidRDefault="00C356CB">
      <w:pPr>
        <w:pStyle w:val="BodyText"/>
        <w:spacing w:before="73" w:line="232" w:lineRule="auto"/>
        <w:ind w:firstLine="0"/>
        <w:jc w:val="left"/>
      </w:pPr>
      <w:r>
        <w:lastRenderedPageBreak/>
        <w:t>количине стамбених објеката или машина, као и просторе који углавном нису заузети значајнијом количином терета или залиха.</w:t>
      </w:r>
    </w:p>
    <w:p w:rsidR="00611FC7" w:rsidRDefault="00C356CB">
      <w:pPr>
        <w:pStyle w:val="ListParagraph"/>
        <w:numPr>
          <w:ilvl w:val="0"/>
          <w:numId w:val="301"/>
        </w:numPr>
        <w:tabs>
          <w:tab w:val="left" w:pos="688"/>
        </w:tabs>
        <w:spacing w:line="197" w:lineRule="exact"/>
        <w:ind w:left="687" w:hanging="180"/>
        <w:jc w:val="left"/>
        <w:rPr>
          <w:sz w:val="18"/>
        </w:rPr>
      </w:pPr>
      <w:r>
        <w:rPr>
          <w:sz w:val="18"/>
        </w:rPr>
        <w:t>Претпостављени опсег оштећења је:</w:t>
      </w:r>
    </w:p>
    <w:p w:rsidR="00611FC7" w:rsidRDefault="00C356CB">
      <w:pPr>
        <w:pStyle w:val="ListParagraph"/>
        <w:numPr>
          <w:ilvl w:val="0"/>
          <w:numId w:val="300"/>
        </w:numPr>
        <w:tabs>
          <w:tab w:val="left" w:pos="704"/>
        </w:tabs>
        <w:spacing w:before="1" w:line="232" w:lineRule="auto"/>
        <w:ind w:right="38" w:firstLine="397"/>
        <w:jc w:val="both"/>
        <w:rPr>
          <w:sz w:val="18"/>
        </w:rPr>
      </w:pPr>
      <w:r>
        <w:rPr>
          <w:sz w:val="18"/>
        </w:rPr>
        <w:t>у уздужном смеру: 3,0 m увећана за 3% дужине брода,</w:t>
      </w:r>
      <w:r>
        <w:rPr>
          <w:spacing w:val="-21"/>
          <w:sz w:val="18"/>
        </w:rPr>
        <w:t xml:space="preserve"> </w:t>
      </w:r>
      <w:r>
        <w:rPr>
          <w:sz w:val="18"/>
        </w:rPr>
        <w:t xml:space="preserve">или 11,0 m или 10% дужине брода, зависно </w:t>
      </w:r>
      <w:r>
        <w:rPr>
          <w:spacing w:val="-3"/>
          <w:sz w:val="18"/>
        </w:rPr>
        <w:t xml:space="preserve">која </w:t>
      </w:r>
      <w:r>
        <w:rPr>
          <w:sz w:val="18"/>
        </w:rPr>
        <w:t>вредност је</w:t>
      </w:r>
      <w:r>
        <w:rPr>
          <w:spacing w:val="-13"/>
          <w:sz w:val="18"/>
        </w:rPr>
        <w:t xml:space="preserve"> </w:t>
      </w:r>
      <w:r>
        <w:rPr>
          <w:sz w:val="18"/>
        </w:rPr>
        <w:t>мања,</w:t>
      </w:r>
    </w:p>
    <w:p w:rsidR="00611FC7" w:rsidRDefault="00C356CB">
      <w:pPr>
        <w:pStyle w:val="ListParagraph"/>
        <w:numPr>
          <w:ilvl w:val="0"/>
          <w:numId w:val="300"/>
        </w:numPr>
        <w:tabs>
          <w:tab w:val="left" w:pos="719"/>
        </w:tabs>
        <w:spacing w:line="232" w:lineRule="auto"/>
        <w:ind w:right="38" w:firstLine="397"/>
        <w:jc w:val="both"/>
        <w:rPr>
          <w:sz w:val="18"/>
        </w:rPr>
      </w:pPr>
      <w:r>
        <w:rPr>
          <w:sz w:val="18"/>
        </w:rPr>
        <w:t xml:space="preserve">у попречном смеру (мерено </w:t>
      </w:r>
      <w:r>
        <w:rPr>
          <w:spacing w:val="-3"/>
          <w:sz w:val="18"/>
        </w:rPr>
        <w:t xml:space="preserve">од </w:t>
      </w:r>
      <w:r>
        <w:rPr>
          <w:sz w:val="18"/>
        </w:rPr>
        <w:t>бока унутар брода, верти- кално</w:t>
      </w:r>
      <w:r>
        <w:rPr>
          <w:spacing w:val="-5"/>
          <w:sz w:val="18"/>
        </w:rPr>
        <w:t xml:space="preserve"> </w:t>
      </w:r>
      <w:r>
        <w:rPr>
          <w:sz w:val="18"/>
        </w:rPr>
        <w:t>на</w:t>
      </w:r>
      <w:r>
        <w:rPr>
          <w:spacing w:val="-5"/>
          <w:sz w:val="18"/>
        </w:rPr>
        <w:t xml:space="preserve"> </w:t>
      </w:r>
      <w:r>
        <w:rPr>
          <w:sz w:val="18"/>
        </w:rPr>
        <w:t>раван</w:t>
      </w:r>
      <w:r>
        <w:rPr>
          <w:spacing w:val="-5"/>
          <w:sz w:val="18"/>
        </w:rPr>
        <w:t xml:space="preserve"> </w:t>
      </w:r>
      <w:r>
        <w:rPr>
          <w:sz w:val="18"/>
        </w:rPr>
        <w:t>осовине</w:t>
      </w:r>
      <w:r>
        <w:rPr>
          <w:spacing w:val="-5"/>
          <w:sz w:val="18"/>
        </w:rPr>
        <w:t xml:space="preserve"> </w:t>
      </w:r>
      <w:r>
        <w:rPr>
          <w:sz w:val="18"/>
        </w:rPr>
        <w:t>брода</w:t>
      </w:r>
      <w:r>
        <w:rPr>
          <w:spacing w:val="-5"/>
          <w:sz w:val="18"/>
        </w:rPr>
        <w:t xml:space="preserve"> </w:t>
      </w:r>
      <w:r>
        <w:rPr>
          <w:sz w:val="18"/>
        </w:rPr>
        <w:t>на</w:t>
      </w:r>
      <w:r>
        <w:rPr>
          <w:spacing w:val="-5"/>
          <w:sz w:val="18"/>
        </w:rPr>
        <w:t xml:space="preserve"> </w:t>
      </w:r>
      <w:r>
        <w:rPr>
          <w:sz w:val="18"/>
        </w:rPr>
        <w:t>висини</w:t>
      </w:r>
      <w:r>
        <w:rPr>
          <w:spacing w:val="-5"/>
          <w:sz w:val="18"/>
        </w:rPr>
        <w:t xml:space="preserve"> </w:t>
      </w:r>
      <w:r>
        <w:rPr>
          <w:sz w:val="18"/>
        </w:rPr>
        <w:t>највише</w:t>
      </w:r>
      <w:r>
        <w:rPr>
          <w:spacing w:val="-5"/>
          <w:sz w:val="18"/>
        </w:rPr>
        <w:t xml:space="preserve"> </w:t>
      </w:r>
      <w:r>
        <w:rPr>
          <w:sz w:val="18"/>
        </w:rPr>
        <w:t>преградне</w:t>
      </w:r>
      <w:r>
        <w:rPr>
          <w:spacing w:val="-5"/>
          <w:sz w:val="18"/>
        </w:rPr>
        <w:t xml:space="preserve"> </w:t>
      </w:r>
      <w:r>
        <w:rPr>
          <w:sz w:val="18"/>
        </w:rPr>
        <w:t>терет- не линије): удаљеност једнака петини ширине брода,</w:t>
      </w:r>
      <w:r>
        <w:rPr>
          <w:spacing w:val="-14"/>
          <w:sz w:val="18"/>
        </w:rPr>
        <w:t xml:space="preserve"> </w:t>
      </w:r>
      <w:r>
        <w:rPr>
          <w:sz w:val="18"/>
        </w:rPr>
        <w:t>и</w:t>
      </w:r>
    </w:p>
    <w:p w:rsidR="00611FC7" w:rsidRDefault="00C356CB">
      <w:pPr>
        <w:pStyle w:val="ListParagraph"/>
        <w:numPr>
          <w:ilvl w:val="0"/>
          <w:numId w:val="300"/>
        </w:numPr>
        <w:tabs>
          <w:tab w:val="left" w:pos="740"/>
        </w:tabs>
        <w:spacing w:line="197" w:lineRule="exact"/>
        <w:ind w:left="739" w:hanging="232"/>
        <w:rPr>
          <w:sz w:val="18"/>
        </w:rPr>
      </w:pPr>
      <w:r>
        <w:rPr>
          <w:sz w:val="18"/>
        </w:rPr>
        <w:t>у</w:t>
      </w:r>
      <w:r>
        <w:rPr>
          <w:spacing w:val="31"/>
          <w:sz w:val="18"/>
        </w:rPr>
        <w:t xml:space="preserve"> </w:t>
      </w:r>
      <w:r>
        <w:rPr>
          <w:sz w:val="18"/>
        </w:rPr>
        <w:t>вертикалном</w:t>
      </w:r>
      <w:r>
        <w:rPr>
          <w:spacing w:val="31"/>
          <w:sz w:val="18"/>
        </w:rPr>
        <w:t xml:space="preserve"> </w:t>
      </w:r>
      <w:r>
        <w:rPr>
          <w:sz w:val="18"/>
        </w:rPr>
        <w:t>смеру:</w:t>
      </w:r>
      <w:r>
        <w:rPr>
          <w:spacing w:val="31"/>
          <w:sz w:val="18"/>
        </w:rPr>
        <w:t xml:space="preserve"> </w:t>
      </w:r>
      <w:r>
        <w:rPr>
          <w:spacing w:val="-3"/>
          <w:sz w:val="18"/>
        </w:rPr>
        <w:t>од</w:t>
      </w:r>
      <w:r>
        <w:rPr>
          <w:spacing w:val="31"/>
          <w:sz w:val="18"/>
        </w:rPr>
        <w:t xml:space="preserve"> </w:t>
      </w:r>
      <w:r>
        <w:rPr>
          <w:sz w:val="18"/>
        </w:rPr>
        <w:t>основице</w:t>
      </w:r>
      <w:r>
        <w:rPr>
          <w:spacing w:val="31"/>
          <w:sz w:val="18"/>
        </w:rPr>
        <w:t xml:space="preserve"> </w:t>
      </w:r>
      <w:r>
        <w:rPr>
          <w:sz w:val="18"/>
        </w:rPr>
        <w:t>неограничено</w:t>
      </w:r>
      <w:r>
        <w:rPr>
          <w:spacing w:val="31"/>
          <w:sz w:val="18"/>
        </w:rPr>
        <w:t xml:space="preserve"> </w:t>
      </w:r>
      <w:r>
        <w:rPr>
          <w:sz w:val="18"/>
        </w:rPr>
        <w:t>према</w:t>
      </w:r>
    </w:p>
    <w:p w:rsidR="00611FC7" w:rsidRDefault="00C356CB">
      <w:pPr>
        <w:pStyle w:val="BodyText"/>
        <w:spacing w:line="200" w:lineRule="exact"/>
        <w:ind w:firstLine="0"/>
        <w:jc w:val="left"/>
      </w:pPr>
      <w:r>
        <w:t>горе,</w:t>
      </w:r>
    </w:p>
    <w:p w:rsidR="00611FC7" w:rsidRDefault="00C356CB">
      <w:pPr>
        <w:pStyle w:val="ListParagraph"/>
        <w:numPr>
          <w:ilvl w:val="0"/>
          <w:numId w:val="300"/>
        </w:numPr>
        <w:tabs>
          <w:tab w:val="left" w:pos="720"/>
        </w:tabs>
        <w:spacing w:before="1" w:line="232" w:lineRule="auto"/>
        <w:ind w:right="38" w:firstLine="397"/>
        <w:jc w:val="both"/>
        <w:rPr>
          <w:sz w:val="18"/>
        </w:rPr>
      </w:pPr>
      <w:r>
        <w:rPr>
          <w:spacing w:val="-4"/>
          <w:sz w:val="18"/>
        </w:rPr>
        <w:t xml:space="preserve">ако </w:t>
      </w:r>
      <w:r>
        <w:rPr>
          <w:sz w:val="18"/>
        </w:rPr>
        <w:t xml:space="preserve">би било </w:t>
      </w:r>
      <w:r>
        <w:rPr>
          <w:spacing w:val="-3"/>
          <w:sz w:val="18"/>
        </w:rPr>
        <w:t xml:space="preserve">које </w:t>
      </w:r>
      <w:r>
        <w:rPr>
          <w:sz w:val="18"/>
        </w:rPr>
        <w:t xml:space="preserve">оштећење мањих размера </w:t>
      </w:r>
      <w:r>
        <w:rPr>
          <w:spacing w:val="-3"/>
          <w:sz w:val="18"/>
        </w:rPr>
        <w:t xml:space="preserve">од </w:t>
      </w:r>
      <w:r>
        <w:rPr>
          <w:sz w:val="18"/>
        </w:rPr>
        <w:t xml:space="preserve">оних наве- дених у подтач. 4.1, 4.2 и 4.3. ове </w:t>
      </w:r>
      <w:r>
        <w:rPr>
          <w:spacing w:val="-3"/>
          <w:sz w:val="18"/>
        </w:rPr>
        <w:t xml:space="preserve">тачке могло </w:t>
      </w:r>
      <w:r>
        <w:rPr>
          <w:sz w:val="18"/>
        </w:rPr>
        <w:t xml:space="preserve">узроковати теже услове у </w:t>
      </w:r>
      <w:r>
        <w:rPr>
          <w:spacing w:val="-3"/>
          <w:sz w:val="18"/>
        </w:rPr>
        <w:t xml:space="preserve">погледу </w:t>
      </w:r>
      <w:r>
        <w:rPr>
          <w:sz w:val="18"/>
        </w:rPr>
        <w:t xml:space="preserve">попречног нагиба или смањења метацентарске висине, такво оштећење треба узети у обзир </w:t>
      </w:r>
      <w:r>
        <w:rPr>
          <w:spacing w:val="-3"/>
          <w:sz w:val="18"/>
        </w:rPr>
        <w:t>приликом</w:t>
      </w:r>
      <w:r>
        <w:rPr>
          <w:spacing w:val="-11"/>
          <w:sz w:val="18"/>
        </w:rPr>
        <w:t xml:space="preserve"> </w:t>
      </w:r>
      <w:r>
        <w:rPr>
          <w:sz w:val="18"/>
        </w:rPr>
        <w:t>прорачуна.</w:t>
      </w:r>
    </w:p>
    <w:p w:rsidR="00611FC7" w:rsidRDefault="00C356CB">
      <w:pPr>
        <w:pStyle w:val="ListParagraph"/>
        <w:numPr>
          <w:ilvl w:val="0"/>
          <w:numId w:val="301"/>
        </w:numPr>
        <w:tabs>
          <w:tab w:val="left" w:pos="703"/>
        </w:tabs>
        <w:spacing w:line="232" w:lineRule="auto"/>
        <w:ind w:left="110" w:right="38" w:firstLine="397"/>
        <w:jc w:val="both"/>
        <w:rPr>
          <w:sz w:val="18"/>
        </w:rPr>
      </w:pPr>
      <w:r>
        <w:rPr>
          <w:sz w:val="18"/>
        </w:rPr>
        <w:t xml:space="preserve">Несиметрично наплављивање треба одговарајућим уређа- јима свести на најмању </w:t>
      </w:r>
      <w:r>
        <w:rPr>
          <w:spacing w:val="-5"/>
          <w:sz w:val="18"/>
        </w:rPr>
        <w:t xml:space="preserve">меру. </w:t>
      </w:r>
      <w:r>
        <w:rPr>
          <w:spacing w:val="-4"/>
          <w:sz w:val="18"/>
        </w:rPr>
        <w:t xml:space="preserve">Ако </w:t>
      </w:r>
      <w:r>
        <w:rPr>
          <w:sz w:val="18"/>
        </w:rPr>
        <w:t xml:space="preserve">је потребно исправити велике </w:t>
      </w:r>
      <w:r>
        <w:rPr>
          <w:spacing w:val="-3"/>
          <w:sz w:val="18"/>
        </w:rPr>
        <w:t xml:space="preserve">углове </w:t>
      </w:r>
      <w:r>
        <w:rPr>
          <w:sz w:val="18"/>
        </w:rPr>
        <w:t xml:space="preserve">попречног нагиба, употребљавају се, </w:t>
      </w:r>
      <w:r>
        <w:rPr>
          <w:spacing w:val="-4"/>
          <w:sz w:val="18"/>
        </w:rPr>
        <w:t xml:space="preserve">ако </w:t>
      </w:r>
      <w:r>
        <w:rPr>
          <w:sz w:val="18"/>
        </w:rPr>
        <w:t xml:space="preserve">је могуће, сред- ства са </w:t>
      </w:r>
      <w:r>
        <w:rPr>
          <w:spacing w:val="-3"/>
          <w:sz w:val="18"/>
        </w:rPr>
        <w:t xml:space="preserve">аутоматским </w:t>
      </w:r>
      <w:r>
        <w:rPr>
          <w:sz w:val="18"/>
        </w:rPr>
        <w:t>деловањем, али увек када је предвиђено</w:t>
      </w:r>
      <w:r>
        <w:rPr>
          <w:spacing w:val="-27"/>
          <w:sz w:val="18"/>
        </w:rPr>
        <w:t xml:space="preserve"> </w:t>
      </w:r>
      <w:r>
        <w:rPr>
          <w:sz w:val="18"/>
        </w:rPr>
        <w:t>упра- вљање уређајима за попречно наплављивање, њима је потребно управљати са места изнад преградне палубе. За нове бродове кла- се</w:t>
      </w:r>
      <w:r>
        <w:rPr>
          <w:spacing w:val="-5"/>
          <w:sz w:val="18"/>
        </w:rPr>
        <w:t xml:space="preserve"> </w:t>
      </w:r>
      <w:r>
        <w:rPr>
          <w:sz w:val="18"/>
        </w:rPr>
        <w:t>Б,</w:t>
      </w:r>
      <w:r>
        <w:rPr>
          <w:spacing w:val="-5"/>
          <w:sz w:val="18"/>
        </w:rPr>
        <w:t xml:space="preserve"> </w:t>
      </w:r>
      <w:r>
        <w:rPr>
          <w:sz w:val="18"/>
        </w:rPr>
        <w:t>Ц</w:t>
      </w:r>
      <w:r>
        <w:rPr>
          <w:spacing w:val="-5"/>
          <w:sz w:val="18"/>
        </w:rPr>
        <w:t xml:space="preserve"> </w:t>
      </w:r>
      <w:r>
        <w:rPr>
          <w:sz w:val="18"/>
        </w:rPr>
        <w:t>и</w:t>
      </w:r>
      <w:r>
        <w:rPr>
          <w:spacing w:val="-5"/>
          <w:sz w:val="18"/>
        </w:rPr>
        <w:t xml:space="preserve"> </w:t>
      </w:r>
      <w:r>
        <w:rPr>
          <w:sz w:val="18"/>
        </w:rPr>
        <w:t>Д</w:t>
      </w:r>
      <w:r>
        <w:rPr>
          <w:spacing w:val="-5"/>
          <w:sz w:val="18"/>
        </w:rPr>
        <w:t xml:space="preserve"> </w:t>
      </w:r>
      <w:r>
        <w:rPr>
          <w:sz w:val="18"/>
        </w:rPr>
        <w:t>максимални</w:t>
      </w:r>
      <w:r>
        <w:rPr>
          <w:spacing w:val="-5"/>
          <w:sz w:val="18"/>
        </w:rPr>
        <w:t xml:space="preserve"> </w:t>
      </w:r>
      <w:r>
        <w:rPr>
          <w:sz w:val="18"/>
        </w:rPr>
        <w:t>угао</w:t>
      </w:r>
      <w:r>
        <w:rPr>
          <w:spacing w:val="-4"/>
          <w:sz w:val="18"/>
        </w:rPr>
        <w:t xml:space="preserve"> </w:t>
      </w:r>
      <w:r>
        <w:rPr>
          <w:sz w:val="18"/>
        </w:rPr>
        <w:t>попречног</w:t>
      </w:r>
      <w:r>
        <w:rPr>
          <w:spacing w:val="-4"/>
          <w:sz w:val="18"/>
        </w:rPr>
        <w:t xml:space="preserve"> </w:t>
      </w:r>
      <w:r>
        <w:rPr>
          <w:sz w:val="18"/>
        </w:rPr>
        <w:t>нагиба</w:t>
      </w:r>
      <w:r>
        <w:rPr>
          <w:spacing w:val="-5"/>
          <w:sz w:val="18"/>
        </w:rPr>
        <w:t xml:space="preserve"> </w:t>
      </w:r>
      <w:r>
        <w:rPr>
          <w:sz w:val="18"/>
        </w:rPr>
        <w:t>после</w:t>
      </w:r>
      <w:r>
        <w:rPr>
          <w:spacing w:val="-5"/>
          <w:sz w:val="18"/>
        </w:rPr>
        <w:t xml:space="preserve"> </w:t>
      </w:r>
      <w:r>
        <w:rPr>
          <w:sz w:val="18"/>
        </w:rPr>
        <w:t xml:space="preserve">наплављива- ња, али пре поравнавања не сме бити већи </w:t>
      </w:r>
      <w:r>
        <w:rPr>
          <w:spacing w:val="-3"/>
          <w:sz w:val="18"/>
        </w:rPr>
        <w:t xml:space="preserve">од </w:t>
      </w:r>
      <w:r>
        <w:rPr>
          <w:sz w:val="18"/>
        </w:rPr>
        <w:t xml:space="preserve">15°. </w:t>
      </w:r>
      <w:r>
        <w:rPr>
          <w:spacing w:val="-4"/>
          <w:sz w:val="18"/>
        </w:rPr>
        <w:t xml:space="preserve">Ако </w:t>
      </w:r>
      <w:r>
        <w:rPr>
          <w:sz w:val="18"/>
        </w:rPr>
        <w:t>се</w:t>
      </w:r>
      <w:r>
        <w:rPr>
          <w:spacing w:val="-30"/>
          <w:sz w:val="18"/>
        </w:rPr>
        <w:t xml:space="preserve"> </w:t>
      </w:r>
      <w:r>
        <w:rPr>
          <w:sz w:val="18"/>
        </w:rPr>
        <w:t xml:space="preserve">захтевају уређаји за попречно наплављивање, време за поравнавање не сме бити дуже </w:t>
      </w:r>
      <w:r>
        <w:rPr>
          <w:spacing w:val="-3"/>
          <w:sz w:val="18"/>
        </w:rPr>
        <w:t xml:space="preserve">од </w:t>
      </w:r>
      <w:r>
        <w:rPr>
          <w:sz w:val="18"/>
        </w:rPr>
        <w:t>15 min. Заповеднику брода треба да се доставе упут- ства за употребу уређаја за попречно</w:t>
      </w:r>
      <w:r>
        <w:rPr>
          <w:spacing w:val="-9"/>
          <w:sz w:val="18"/>
        </w:rPr>
        <w:t xml:space="preserve"> </w:t>
      </w:r>
      <w:r>
        <w:rPr>
          <w:sz w:val="18"/>
        </w:rPr>
        <w:t>наплављивање.</w:t>
      </w:r>
    </w:p>
    <w:p w:rsidR="00611FC7" w:rsidRDefault="00C356CB">
      <w:pPr>
        <w:pStyle w:val="ListParagraph"/>
        <w:numPr>
          <w:ilvl w:val="0"/>
          <w:numId w:val="301"/>
        </w:numPr>
        <w:tabs>
          <w:tab w:val="left" w:pos="689"/>
        </w:tabs>
        <w:spacing w:line="232" w:lineRule="auto"/>
        <w:ind w:left="110" w:right="38" w:firstLine="397"/>
        <w:jc w:val="both"/>
        <w:rPr>
          <w:sz w:val="18"/>
        </w:rPr>
      </w:pPr>
      <w:r>
        <w:rPr>
          <w:spacing w:val="-3"/>
          <w:sz w:val="18"/>
        </w:rPr>
        <w:t xml:space="preserve">Коначно </w:t>
      </w:r>
      <w:r>
        <w:rPr>
          <w:sz w:val="18"/>
        </w:rPr>
        <w:t>стање брода после оштећења и, у случају несиме- тричног наплављивања, после што су предузете мере за поравна- вање, треба да</w:t>
      </w:r>
      <w:r>
        <w:rPr>
          <w:spacing w:val="-1"/>
          <w:sz w:val="18"/>
        </w:rPr>
        <w:t xml:space="preserve"> </w:t>
      </w:r>
      <w:r>
        <w:rPr>
          <w:sz w:val="18"/>
        </w:rPr>
        <w:t>одговара:</w:t>
      </w:r>
    </w:p>
    <w:p w:rsidR="00611FC7" w:rsidRDefault="00C356CB">
      <w:pPr>
        <w:pStyle w:val="BodyText"/>
        <w:spacing w:line="232" w:lineRule="auto"/>
        <w:ind w:right="39" w:firstLine="396"/>
      </w:pPr>
      <w:r>
        <w:t>1) у случају симетричног наплављивања, преостала позитив- на метацентарска висина треба да износи најмање 50 mm, израчу- ната методом константне истиснине,</w:t>
      </w:r>
    </w:p>
    <w:p w:rsidR="00611FC7" w:rsidRDefault="00C356CB">
      <w:pPr>
        <w:pStyle w:val="BodyText"/>
        <w:spacing w:line="232" w:lineRule="auto"/>
        <w:ind w:right="38" w:firstLine="396"/>
      </w:pPr>
      <w:r>
        <w:t xml:space="preserve">2.а) а </w:t>
      </w:r>
      <w:r>
        <w:rPr>
          <w:spacing w:val="-4"/>
        </w:rPr>
        <w:t xml:space="preserve">ако </w:t>
      </w:r>
      <w:r>
        <w:t xml:space="preserve">у подтачки 6.2.б ове </w:t>
      </w:r>
      <w:r>
        <w:rPr>
          <w:spacing w:val="-3"/>
        </w:rPr>
        <w:t xml:space="preserve">тачке </w:t>
      </w:r>
      <w:r>
        <w:t xml:space="preserve">није одређено друкчије, у случају несиметричног наплављивања, угао нагиба при напла- вљивању једног одељка не сме бити већи </w:t>
      </w:r>
      <w:r>
        <w:rPr>
          <w:spacing w:val="-3"/>
        </w:rPr>
        <w:t xml:space="preserve">од </w:t>
      </w:r>
      <w:r>
        <w:t>7° за бродове класе Б (нови и постојећи) и 12° за бродове класе Ц и Д</w:t>
      </w:r>
      <w:r>
        <w:rPr>
          <w:spacing w:val="-13"/>
        </w:rPr>
        <w:t xml:space="preserve"> </w:t>
      </w:r>
      <w:r>
        <w:t>(нови).</w:t>
      </w:r>
    </w:p>
    <w:p w:rsidR="00611FC7" w:rsidRDefault="00C356CB">
      <w:pPr>
        <w:pStyle w:val="BodyText"/>
        <w:spacing w:line="232" w:lineRule="auto"/>
        <w:ind w:right="38" w:firstLine="396"/>
      </w:pPr>
      <w:r>
        <w:t>За истовремено наплављивање два суседна одељка, нагиб од 12° може да се дозволи за постојеће и нове бродове класе Б, под условом да фактор преграђивања ни у ком случају није већи од 0,50 у делу брода који је наплављен,</w:t>
      </w:r>
    </w:p>
    <w:p w:rsidR="00611FC7" w:rsidRDefault="00C356CB">
      <w:pPr>
        <w:pStyle w:val="BodyText"/>
        <w:spacing w:line="232" w:lineRule="auto"/>
        <w:ind w:right="38" w:firstLine="396"/>
      </w:pPr>
      <w:r>
        <w:t>2.б) за постојеће путничке бродове класе Б који нису ro-ro путнички бродови, изграђене пре 29. априла 1990. године, у слу- чају несиметричног наплављивања угао не сме бити већи од 7°, осим ако у посебним случајевима призната организација може дозволити додатни попречни нагиб због несиметричног момента, али коначни нагиб ни у ком случају не сме бити већи од 15°,</w:t>
      </w:r>
    </w:p>
    <w:p w:rsidR="00611FC7" w:rsidRDefault="00C356CB">
      <w:pPr>
        <w:pStyle w:val="BodyText"/>
        <w:spacing w:line="232" w:lineRule="auto"/>
        <w:ind w:right="38" w:firstLine="396"/>
      </w:pPr>
      <w:r>
        <w:t xml:space="preserve">3) гранична линија урона у </w:t>
      </w:r>
      <w:r>
        <w:rPr>
          <w:spacing w:val="-3"/>
        </w:rPr>
        <w:t xml:space="preserve">коначној </w:t>
      </w:r>
      <w:r>
        <w:t xml:space="preserve">фази наплављивања ни у </w:t>
      </w:r>
      <w:r>
        <w:rPr>
          <w:spacing w:val="-5"/>
        </w:rPr>
        <w:t xml:space="preserve">ком </w:t>
      </w:r>
      <w:r>
        <w:t xml:space="preserve">случају не сме бити уроњена. </w:t>
      </w:r>
      <w:r>
        <w:rPr>
          <w:spacing w:val="-4"/>
        </w:rPr>
        <w:t xml:space="preserve">Ако </w:t>
      </w:r>
      <w:r>
        <w:t xml:space="preserve">се процени да би у међу- фази наплављивања гранична линија урона </w:t>
      </w:r>
      <w:r>
        <w:rPr>
          <w:spacing w:val="-3"/>
        </w:rPr>
        <w:t xml:space="preserve">могла </w:t>
      </w:r>
      <w:r>
        <w:t>бити</w:t>
      </w:r>
      <w:r>
        <w:rPr>
          <w:spacing w:val="28"/>
        </w:rPr>
        <w:t xml:space="preserve"> </w:t>
      </w:r>
      <w:r>
        <w:t>уроњена,</w:t>
      </w:r>
    </w:p>
    <w:p w:rsidR="00611FC7" w:rsidRDefault="00C356CB">
      <w:pPr>
        <w:pStyle w:val="BodyText"/>
        <w:spacing w:before="67" w:line="235" w:lineRule="auto"/>
        <w:ind w:right="340" w:firstLine="0"/>
        <w:jc w:val="left"/>
      </w:pPr>
      <w:r>
        <w:br w:type="column"/>
      </w:r>
      <w:r>
        <w:t>прорачуна. У ту сврху може се употребити електронски рачунар за укрцај и стабилитет брода или друго еквивалентно средство.</w:t>
      </w:r>
    </w:p>
    <w:p w:rsidR="00611FC7" w:rsidRDefault="00C356CB">
      <w:pPr>
        <w:pStyle w:val="ListParagraph"/>
        <w:numPr>
          <w:ilvl w:val="0"/>
          <w:numId w:val="299"/>
        </w:numPr>
        <w:tabs>
          <w:tab w:val="left" w:pos="790"/>
        </w:tabs>
        <w:spacing w:line="235" w:lineRule="auto"/>
        <w:ind w:right="410" w:firstLine="397"/>
        <w:jc w:val="both"/>
        <w:rPr>
          <w:sz w:val="18"/>
        </w:rPr>
      </w:pPr>
      <w:r>
        <w:rPr>
          <w:sz w:val="18"/>
        </w:rPr>
        <w:t xml:space="preserve">Призната организација не сме дозволити никаква одсту- пања </w:t>
      </w:r>
      <w:r>
        <w:rPr>
          <w:spacing w:val="-3"/>
          <w:sz w:val="18"/>
        </w:rPr>
        <w:t xml:space="preserve">од </w:t>
      </w:r>
      <w:r>
        <w:rPr>
          <w:sz w:val="18"/>
        </w:rPr>
        <w:t xml:space="preserve">захтева </w:t>
      </w:r>
      <w:r>
        <w:rPr>
          <w:spacing w:val="-3"/>
          <w:sz w:val="18"/>
        </w:rPr>
        <w:t xml:space="preserve">који </w:t>
      </w:r>
      <w:r>
        <w:rPr>
          <w:sz w:val="18"/>
        </w:rPr>
        <w:t xml:space="preserve">се односе на стабилитет брода у оштећеном </w:t>
      </w:r>
      <w:r>
        <w:rPr>
          <w:spacing w:val="-3"/>
          <w:sz w:val="18"/>
        </w:rPr>
        <w:t xml:space="preserve">стању, </w:t>
      </w:r>
      <w:r>
        <w:rPr>
          <w:sz w:val="18"/>
        </w:rPr>
        <w:t xml:space="preserve">осим </w:t>
      </w:r>
      <w:r>
        <w:rPr>
          <w:spacing w:val="-4"/>
          <w:sz w:val="18"/>
        </w:rPr>
        <w:t xml:space="preserve">ако </w:t>
      </w:r>
      <w:r>
        <w:rPr>
          <w:sz w:val="18"/>
        </w:rPr>
        <w:t xml:space="preserve">се утврди да је у свим условима службе метацен- тарска висина брода у неоштећеном </w:t>
      </w:r>
      <w:r>
        <w:rPr>
          <w:spacing w:val="-3"/>
          <w:sz w:val="18"/>
        </w:rPr>
        <w:t xml:space="preserve">стању, која </w:t>
      </w:r>
      <w:r>
        <w:rPr>
          <w:sz w:val="18"/>
        </w:rPr>
        <w:t xml:space="preserve">би задовољила те захтеве, превелика за предвиђену </w:t>
      </w:r>
      <w:r>
        <w:rPr>
          <w:spacing w:val="-3"/>
          <w:sz w:val="18"/>
        </w:rPr>
        <w:t>службу</w:t>
      </w:r>
      <w:r>
        <w:rPr>
          <w:spacing w:val="-5"/>
          <w:sz w:val="18"/>
        </w:rPr>
        <w:t xml:space="preserve"> </w:t>
      </w:r>
      <w:r>
        <w:rPr>
          <w:sz w:val="18"/>
        </w:rPr>
        <w:t>брода.</w:t>
      </w:r>
    </w:p>
    <w:p w:rsidR="00611FC7" w:rsidRDefault="00C356CB">
      <w:pPr>
        <w:pStyle w:val="ListParagraph"/>
        <w:numPr>
          <w:ilvl w:val="0"/>
          <w:numId w:val="299"/>
        </w:numPr>
        <w:tabs>
          <w:tab w:val="left" w:pos="770"/>
        </w:tabs>
        <w:spacing w:line="235" w:lineRule="auto"/>
        <w:ind w:right="410" w:firstLine="397"/>
        <w:jc w:val="both"/>
        <w:rPr>
          <w:sz w:val="18"/>
        </w:rPr>
      </w:pPr>
      <w:r>
        <w:rPr>
          <w:spacing w:val="-3"/>
          <w:sz w:val="18"/>
        </w:rPr>
        <w:t>Одступања</w:t>
      </w:r>
      <w:r>
        <w:rPr>
          <w:spacing w:val="-7"/>
          <w:sz w:val="18"/>
        </w:rPr>
        <w:t xml:space="preserve"> </w:t>
      </w:r>
      <w:r>
        <w:rPr>
          <w:spacing w:val="-4"/>
          <w:sz w:val="18"/>
        </w:rPr>
        <w:t>од</w:t>
      </w:r>
      <w:r>
        <w:rPr>
          <w:spacing w:val="-7"/>
          <w:sz w:val="18"/>
        </w:rPr>
        <w:t xml:space="preserve"> </w:t>
      </w:r>
      <w:r>
        <w:rPr>
          <w:spacing w:val="-3"/>
          <w:sz w:val="18"/>
        </w:rPr>
        <w:t>захтева</w:t>
      </w:r>
      <w:r>
        <w:rPr>
          <w:spacing w:val="-7"/>
          <w:sz w:val="18"/>
        </w:rPr>
        <w:t xml:space="preserve"> </w:t>
      </w:r>
      <w:r>
        <w:rPr>
          <w:spacing w:val="-4"/>
          <w:sz w:val="18"/>
        </w:rPr>
        <w:t>који</w:t>
      </w:r>
      <w:r>
        <w:rPr>
          <w:spacing w:val="-7"/>
          <w:sz w:val="18"/>
        </w:rPr>
        <w:t xml:space="preserve"> </w:t>
      </w:r>
      <w:r>
        <w:rPr>
          <w:sz w:val="18"/>
        </w:rPr>
        <w:t>се</w:t>
      </w:r>
      <w:r>
        <w:rPr>
          <w:spacing w:val="-7"/>
          <w:sz w:val="18"/>
        </w:rPr>
        <w:t xml:space="preserve"> </w:t>
      </w:r>
      <w:r>
        <w:rPr>
          <w:sz w:val="18"/>
        </w:rPr>
        <w:t>односе</w:t>
      </w:r>
      <w:r>
        <w:rPr>
          <w:spacing w:val="-7"/>
          <w:sz w:val="18"/>
        </w:rPr>
        <w:t xml:space="preserve"> </w:t>
      </w:r>
      <w:r>
        <w:rPr>
          <w:sz w:val="18"/>
        </w:rPr>
        <w:t>на</w:t>
      </w:r>
      <w:r>
        <w:rPr>
          <w:spacing w:val="-7"/>
          <w:sz w:val="18"/>
        </w:rPr>
        <w:t xml:space="preserve"> </w:t>
      </w:r>
      <w:r>
        <w:rPr>
          <w:sz w:val="18"/>
        </w:rPr>
        <w:t>стабилитет</w:t>
      </w:r>
      <w:r>
        <w:rPr>
          <w:spacing w:val="-7"/>
          <w:sz w:val="18"/>
        </w:rPr>
        <w:t xml:space="preserve"> </w:t>
      </w:r>
      <w:r>
        <w:rPr>
          <w:spacing w:val="-3"/>
          <w:sz w:val="18"/>
        </w:rPr>
        <w:t>брода</w:t>
      </w:r>
      <w:r>
        <w:rPr>
          <w:spacing w:val="-7"/>
          <w:sz w:val="18"/>
        </w:rPr>
        <w:t xml:space="preserve"> </w:t>
      </w:r>
      <w:r>
        <w:rPr>
          <w:sz w:val="18"/>
        </w:rPr>
        <w:t xml:space="preserve">у </w:t>
      </w:r>
      <w:r>
        <w:rPr>
          <w:spacing w:val="-3"/>
          <w:sz w:val="18"/>
        </w:rPr>
        <w:t xml:space="preserve">оштећеном </w:t>
      </w:r>
      <w:r>
        <w:rPr>
          <w:sz w:val="18"/>
        </w:rPr>
        <w:t xml:space="preserve">стању могу се </w:t>
      </w:r>
      <w:r>
        <w:rPr>
          <w:spacing w:val="-3"/>
          <w:sz w:val="18"/>
        </w:rPr>
        <w:t xml:space="preserve">дозволити </w:t>
      </w:r>
      <w:r>
        <w:rPr>
          <w:sz w:val="18"/>
        </w:rPr>
        <w:t xml:space="preserve">само </w:t>
      </w:r>
      <w:r>
        <w:rPr>
          <w:spacing w:val="-3"/>
          <w:sz w:val="18"/>
        </w:rPr>
        <w:t xml:space="preserve">изузетно </w:t>
      </w:r>
      <w:r>
        <w:rPr>
          <w:sz w:val="18"/>
        </w:rPr>
        <w:t xml:space="preserve">и </w:t>
      </w:r>
      <w:r>
        <w:rPr>
          <w:spacing w:val="-5"/>
          <w:sz w:val="18"/>
        </w:rPr>
        <w:t xml:space="preserve">ако </w:t>
      </w:r>
      <w:r>
        <w:rPr>
          <w:spacing w:val="-3"/>
          <w:sz w:val="18"/>
        </w:rPr>
        <w:t xml:space="preserve">призната </w:t>
      </w:r>
      <w:r>
        <w:rPr>
          <w:sz w:val="18"/>
        </w:rPr>
        <w:t>организација</w:t>
      </w:r>
      <w:r>
        <w:rPr>
          <w:spacing w:val="-8"/>
          <w:sz w:val="18"/>
        </w:rPr>
        <w:t xml:space="preserve"> </w:t>
      </w:r>
      <w:r>
        <w:rPr>
          <w:spacing w:val="-3"/>
          <w:sz w:val="18"/>
        </w:rPr>
        <w:t>сматра</w:t>
      </w:r>
      <w:r>
        <w:rPr>
          <w:spacing w:val="-8"/>
          <w:sz w:val="18"/>
        </w:rPr>
        <w:t xml:space="preserve"> </w:t>
      </w:r>
      <w:r>
        <w:rPr>
          <w:sz w:val="18"/>
        </w:rPr>
        <w:t>да</w:t>
      </w:r>
      <w:r>
        <w:rPr>
          <w:spacing w:val="-7"/>
          <w:sz w:val="18"/>
        </w:rPr>
        <w:t xml:space="preserve"> </w:t>
      </w:r>
      <w:r>
        <w:rPr>
          <w:spacing w:val="-3"/>
          <w:sz w:val="18"/>
        </w:rPr>
        <w:t>су</w:t>
      </w:r>
      <w:r>
        <w:rPr>
          <w:spacing w:val="-8"/>
          <w:sz w:val="18"/>
        </w:rPr>
        <w:t xml:space="preserve"> </w:t>
      </w:r>
      <w:r>
        <w:rPr>
          <w:sz w:val="18"/>
        </w:rPr>
        <w:t>димензије,</w:t>
      </w:r>
      <w:r>
        <w:rPr>
          <w:spacing w:val="-7"/>
          <w:sz w:val="18"/>
        </w:rPr>
        <w:t xml:space="preserve"> </w:t>
      </w:r>
      <w:r>
        <w:rPr>
          <w:sz w:val="18"/>
        </w:rPr>
        <w:t>уређаји</w:t>
      </w:r>
      <w:r>
        <w:rPr>
          <w:spacing w:val="-8"/>
          <w:sz w:val="18"/>
        </w:rPr>
        <w:t xml:space="preserve"> </w:t>
      </w:r>
      <w:r>
        <w:rPr>
          <w:sz w:val="18"/>
        </w:rPr>
        <w:t>и</w:t>
      </w:r>
      <w:r>
        <w:rPr>
          <w:spacing w:val="-8"/>
          <w:sz w:val="18"/>
        </w:rPr>
        <w:t xml:space="preserve"> </w:t>
      </w:r>
      <w:r>
        <w:rPr>
          <w:spacing w:val="-3"/>
          <w:sz w:val="18"/>
        </w:rPr>
        <w:t>друге</w:t>
      </w:r>
      <w:r>
        <w:rPr>
          <w:spacing w:val="-7"/>
          <w:sz w:val="18"/>
        </w:rPr>
        <w:t xml:space="preserve"> </w:t>
      </w:r>
      <w:r>
        <w:rPr>
          <w:spacing w:val="-3"/>
          <w:sz w:val="18"/>
        </w:rPr>
        <w:t xml:space="preserve">карактеристи- </w:t>
      </w:r>
      <w:r>
        <w:rPr>
          <w:spacing w:val="-4"/>
          <w:sz w:val="18"/>
        </w:rPr>
        <w:t>ке</w:t>
      </w:r>
      <w:r>
        <w:rPr>
          <w:spacing w:val="-8"/>
          <w:sz w:val="18"/>
        </w:rPr>
        <w:t xml:space="preserve"> </w:t>
      </w:r>
      <w:r>
        <w:rPr>
          <w:spacing w:val="-3"/>
          <w:sz w:val="18"/>
        </w:rPr>
        <w:t>брода</w:t>
      </w:r>
      <w:r>
        <w:rPr>
          <w:spacing w:val="-8"/>
          <w:sz w:val="18"/>
        </w:rPr>
        <w:t xml:space="preserve"> </w:t>
      </w:r>
      <w:r>
        <w:rPr>
          <w:sz w:val="18"/>
        </w:rPr>
        <w:t>најповољније</w:t>
      </w:r>
      <w:r>
        <w:rPr>
          <w:spacing w:val="-8"/>
          <w:sz w:val="18"/>
        </w:rPr>
        <w:t xml:space="preserve"> </w:t>
      </w:r>
      <w:r>
        <w:rPr>
          <w:sz w:val="18"/>
        </w:rPr>
        <w:t>за</w:t>
      </w:r>
      <w:r>
        <w:rPr>
          <w:spacing w:val="-8"/>
          <w:sz w:val="18"/>
        </w:rPr>
        <w:t xml:space="preserve"> </w:t>
      </w:r>
      <w:r>
        <w:rPr>
          <w:sz w:val="18"/>
        </w:rPr>
        <w:t>стабилитет</w:t>
      </w:r>
      <w:r>
        <w:rPr>
          <w:spacing w:val="-8"/>
          <w:sz w:val="18"/>
        </w:rPr>
        <w:t xml:space="preserve"> </w:t>
      </w:r>
      <w:r>
        <w:rPr>
          <w:spacing w:val="-3"/>
          <w:sz w:val="18"/>
        </w:rPr>
        <w:t>брода</w:t>
      </w:r>
      <w:r>
        <w:rPr>
          <w:spacing w:val="-8"/>
          <w:sz w:val="18"/>
        </w:rPr>
        <w:t xml:space="preserve"> </w:t>
      </w:r>
      <w:r>
        <w:rPr>
          <w:sz w:val="18"/>
        </w:rPr>
        <w:t>после</w:t>
      </w:r>
      <w:r>
        <w:rPr>
          <w:spacing w:val="-8"/>
          <w:sz w:val="18"/>
        </w:rPr>
        <w:t xml:space="preserve"> </w:t>
      </w:r>
      <w:r>
        <w:rPr>
          <w:sz w:val="18"/>
        </w:rPr>
        <w:t>оштећења,</w:t>
      </w:r>
      <w:r>
        <w:rPr>
          <w:spacing w:val="-8"/>
          <w:sz w:val="18"/>
        </w:rPr>
        <w:t xml:space="preserve"> </w:t>
      </w:r>
      <w:r>
        <w:rPr>
          <w:spacing w:val="-4"/>
          <w:sz w:val="18"/>
        </w:rPr>
        <w:t>које</w:t>
      </w:r>
      <w:r>
        <w:rPr>
          <w:spacing w:val="-8"/>
          <w:sz w:val="18"/>
        </w:rPr>
        <w:t xml:space="preserve"> </w:t>
      </w:r>
      <w:r>
        <w:rPr>
          <w:sz w:val="18"/>
        </w:rPr>
        <w:t xml:space="preserve">се реално и </w:t>
      </w:r>
      <w:r>
        <w:rPr>
          <w:spacing w:val="-3"/>
          <w:sz w:val="18"/>
        </w:rPr>
        <w:t xml:space="preserve">објективно </w:t>
      </w:r>
      <w:r>
        <w:rPr>
          <w:sz w:val="18"/>
        </w:rPr>
        <w:t xml:space="preserve">могу </w:t>
      </w:r>
      <w:r>
        <w:rPr>
          <w:spacing w:val="-3"/>
          <w:sz w:val="18"/>
        </w:rPr>
        <w:t xml:space="preserve">прихватити </w:t>
      </w:r>
      <w:r>
        <w:rPr>
          <w:sz w:val="18"/>
        </w:rPr>
        <w:t xml:space="preserve">у </w:t>
      </w:r>
      <w:r>
        <w:rPr>
          <w:spacing w:val="-3"/>
          <w:sz w:val="18"/>
        </w:rPr>
        <w:t>одређеним</w:t>
      </w:r>
      <w:r>
        <w:rPr>
          <w:spacing w:val="-18"/>
          <w:sz w:val="18"/>
        </w:rPr>
        <w:t xml:space="preserve"> </w:t>
      </w:r>
      <w:r>
        <w:rPr>
          <w:spacing w:val="-3"/>
          <w:sz w:val="18"/>
        </w:rPr>
        <w:t>околностима.</w:t>
      </w:r>
    </w:p>
    <w:p w:rsidR="00611FC7" w:rsidRDefault="00C356CB">
      <w:pPr>
        <w:pStyle w:val="Heading1"/>
        <w:spacing w:line="235" w:lineRule="auto"/>
        <w:ind w:right="411" w:firstLine="396"/>
        <w:jc w:val="both"/>
      </w:pPr>
      <w:r>
        <w:t>8-1. Стабилитет ro-ro путничких бродова у оштећеном стању (правило 8-1.)</w:t>
      </w:r>
    </w:p>
    <w:p w:rsidR="00611FC7" w:rsidRDefault="00C356CB">
      <w:pPr>
        <w:pStyle w:val="BodyText"/>
        <w:spacing w:line="235" w:lineRule="auto"/>
        <w:ind w:right="410" w:firstLine="396"/>
      </w:pPr>
      <w:r>
        <w:t>1. Постојећи ro-ro путнички бродови класе Б треба да се ускладе са правилом 8. најкасније до датума првог редовног пре- гледа после датума усклађивања наведеног у овој табели, према вредности А/Амаx, утврђеној у Прилогу поступка прорачуна за процену карактеристика одрживости постојећих ro-ro путничких бродова употребом поједностављене методе на основу резолуци- је А.265(VIII), коју је усвојио Комитет за поморску безбедност (MSC/Circ.574):</w:t>
      </w:r>
    </w:p>
    <w:p w:rsidR="00611FC7" w:rsidRDefault="00611FC7">
      <w:pPr>
        <w:pStyle w:val="BodyText"/>
        <w:spacing w:before="4"/>
        <w:ind w:left="0" w:firstLine="0"/>
        <w:jc w:val="left"/>
        <w:rPr>
          <w:sz w:val="3"/>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8"/>
        <w:gridCol w:w="1304"/>
      </w:tblGrid>
      <w:tr w:rsidR="00611FC7">
        <w:trPr>
          <w:trHeight w:val="200"/>
        </w:trPr>
        <w:tc>
          <w:tcPr>
            <w:tcW w:w="3798" w:type="dxa"/>
          </w:tcPr>
          <w:p w:rsidR="00611FC7" w:rsidRDefault="00C356CB">
            <w:pPr>
              <w:pStyle w:val="TableParagraph"/>
              <w:ind w:left="56"/>
              <w:rPr>
                <w:sz w:val="14"/>
              </w:rPr>
            </w:pPr>
            <w:r>
              <w:rPr>
                <w:sz w:val="14"/>
              </w:rPr>
              <w:t>Вредност А/Аmx</w:t>
            </w:r>
          </w:p>
        </w:tc>
        <w:tc>
          <w:tcPr>
            <w:tcW w:w="1304" w:type="dxa"/>
          </w:tcPr>
          <w:p w:rsidR="00611FC7" w:rsidRDefault="00C356CB">
            <w:pPr>
              <w:pStyle w:val="TableParagraph"/>
              <w:ind w:left="57"/>
              <w:rPr>
                <w:sz w:val="14"/>
              </w:rPr>
            </w:pPr>
            <w:r>
              <w:rPr>
                <w:sz w:val="14"/>
              </w:rPr>
              <w:t>Датум усклађивања</w:t>
            </w:r>
          </w:p>
        </w:tc>
      </w:tr>
      <w:tr w:rsidR="00611FC7">
        <w:trPr>
          <w:trHeight w:val="181"/>
        </w:trPr>
        <w:tc>
          <w:tcPr>
            <w:tcW w:w="3798" w:type="dxa"/>
            <w:tcBorders>
              <w:bottom w:val="nil"/>
            </w:tcBorders>
          </w:tcPr>
          <w:p w:rsidR="00611FC7" w:rsidRDefault="00C356CB">
            <w:pPr>
              <w:pStyle w:val="TableParagraph"/>
              <w:spacing w:line="144" w:lineRule="exact"/>
              <w:ind w:left="56"/>
              <w:rPr>
                <w:sz w:val="14"/>
              </w:rPr>
            </w:pPr>
            <w:r>
              <w:rPr>
                <w:sz w:val="14"/>
              </w:rPr>
              <w:t>мање од 85%</w:t>
            </w:r>
          </w:p>
        </w:tc>
        <w:tc>
          <w:tcPr>
            <w:tcW w:w="1304" w:type="dxa"/>
            <w:tcBorders>
              <w:bottom w:val="nil"/>
            </w:tcBorders>
          </w:tcPr>
          <w:p w:rsidR="00611FC7" w:rsidRDefault="00C356CB">
            <w:pPr>
              <w:pStyle w:val="TableParagraph"/>
              <w:spacing w:line="143" w:lineRule="exact"/>
              <w:ind w:left="57"/>
              <w:rPr>
                <w:sz w:val="14"/>
              </w:rPr>
            </w:pPr>
            <w:r>
              <w:rPr>
                <w:sz w:val="14"/>
              </w:rPr>
              <w:t>1. октобар 1998.</w:t>
            </w:r>
          </w:p>
        </w:tc>
      </w:tr>
      <w:tr w:rsidR="00611FC7">
        <w:trPr>
          <w:trHeight w:val="160"/>
        </w:trPr>
        <w:tc>
          <w:tcPr>
            <w:tcW w:w="3798" w:type="dxa"/>
            <w:tcBorders>
              <w:top w:val="nil"/>
              <w:bottom w:val="nil"/>
            </w:tcBorders>
          </w:tcPr>
          <w:p w:rsidR="00611FC7" w:rsidRDefault="00C356CB">
            <w:pPr>
              <w:pStyle w:val="TableParagraph"/>
              <w:spacing w:before="0" w:line="140" w:lineRule="exact"/>
              <w:ind w:left="56"/>
              <w:rPr>
                <w:sz w:val="14"/>
              </w:rPr>
            </w:pPr>
            <w:r>
              <w:rPr>
                <w:sz w:val="14"/>
              </w:rPr>
              <w:t>85% или више, али мање од 90%</w:t>
            </w:r>
          </w:p>
        </w:tc>
        <w:tc>
          <w:tcPr>
            <w:tcW w:w="1304" w:type="dxa"/>
            <w:tcBorders>
              <w:top w:val="nil"/>
              <w:bottom w:val="nil"/>
            </w:tcBorders>
          </w:tcPr>
          <w:p w:rsidR="00611FC7" w:rsidRDefault="00C356CB">
            <w:pPr>
              <w:pStyle w:val="TableParagraph"/>
              <w:spacing w:before="0" w:line="140" w:lineRule="exact"/>
              <w:ind w:left="57"/>
              <w:rPr>
                <w:sz w:val="14"/>
              </w:rPr>
            </w:pPr>
            <w:r>
              <w:rPr>
                <w:sz w:val="14"/>
              </w:rPr>
              <w:t>1. октобар 2000.</w:t>
            </w:r>
          </w:p>
        </w:tc>
      </w:tr>
      <w:tr w:rsidR="00611FC7">
        <w:trPr>
          <w:trHeight w:val="160"/>
        </w:trPr>
        <w:tc>
          <w:tcPr>
            <w:tcW w:w="3798" w:type="dxa"/>
            <w:tcBorders>
              <w:top w:val="nil"/>
              <w:bottom w:val="nil"/>
            </w:tcBorders>
          </w:tcPr>
          <w:p w:rsidR="00611FC7" w:rsidRDefault="00C356CB">
            <w:pPr>
              <w:pStyle w:val="TableParagraph"/>
              <w:spacing w:before="0" w:line="140" w:lineRule="exact"/>
              <w:ind w:left="56"/>
              <w:rPr>
                <w:sz w:val="14"/>
              </w:rPr>
            </w:pPr>
            <w:r>
              <w:rPr>
                <w:sz w:val="14"/>
              </w:rPr>
              <w:t>90% или више, али мање од 95%</w:t>
            </w:r>
          </w:p>
        </w:tc>
        <w:tc>
          <w:tcPr>
            <w:tcW w:w="1304" w:type="dxa"/>
            <w:tcBorders>
              <w:top w:val="nil"/>
              <w:bottom w:val="nil"/>
            </w:tcBorders>
          </w:tcPr>
          <w:p w:rsidR="00611FC7" w:rsidRDefault="00C356CB">
            <w:pPr>
              <w:pStyle w:val="TableParagraph"/>
              <w:spacing w:before="0" w:line="140" w:lineRule="exact"/>
              <w:ind w:left="57"/>
              <w:rPr>
                <w:sz w:val="14"/>
              </w:rPr>
            </w:pPr>
            <w:r>
              <w:rPr>
                <w:sz w:val="14"/>
              </w:rPr>
              <w:t>1. октобар 2002.</w:t>
            </w:r>
          </w:p>
        </w:tc>
      </w:tr>
      <w:tr w:rsidR="00611FC7">
        <w:trPr>
          <w:trHeight w:val="160"/>
        </w:trPr>
        <w:tc>
          <w:tcPr>
            <w:tcW w:w="3798" w:type="dxa"/>
            <w:tcBorders>
              <w:top w:val="nil"/>
              <w:bottom w:val="nil"/>
            </w:tcBorders>
          </w:tcPr>
          <w:p w:rsidR="00611FC7" w:rsidRDefault="00C356CB">
            <w:pPr>
              <w:pStyle w:val="TableParagraph"/>
              <w:spacing w:before="0" w:line="140" w:lineRule="exact"/>
              <w:ind w:left="56"/>
              <w:rPr>
                <w:sz w:val="14"/>
              </w:rPr>
            </w:pPr>
            <w:r>
              <w:rPr>
                <w:sz w:val="14"/>
              </w:rPr>
              <w:t>95% или више, али мање од 97,5%</w:t>
            </w:r>
          </w:p>
        </w:tc>
        <w:tc>
          <w:tcPr>
            <w:tcW w:w="1304" w:type="dxa"/>
            <w:tcBorders>
              <w:top w:val="nil"/>
              <w:bottom w:val="nil"/>
            </w:tcBorders>
          </w:tcPr>
          <w:p w:rsidR="00611FC7" w:rsidRDefault="00C356CB">
            <w:pPr>
              <w:pStyle w:val="TableParagraph"/>
              <w:spacing w:before="0" w:line="140" w:lineRule="exact"/>
              <w:ind w:left="57"/>
              <w:rPr>
                <w:sz w:val="14"/>
              </w:rPr>
            </w:pPr>
            <w:r>
              <w:rPr>
                <w:sz w:val="14"/>
              </w:rPr>
              <w:t>1. октобар 2004.</w:t>
            </w:r>
          </w:p>
        </w:tc>
      </w:tr>
      <w:tr w:rsidR="00611FC7">
        <w:trPr>
          <w:trHeight w:val="178"/>
        </w:trPr>
        <w:tc>
          <w:tcPr>
            <w:tcW w:w="3798" w:type="dxa"/>
            <w:tcBorders>
              <w:top w:val="nil"/>
            </w:tcBorders>
          </w:tcPr>
          <w:p w:rsidR="00611FC7" w:rsidRDefault="00C356CB">
            <w:pPr>
              <w:pStyle w:val="TableParagraph"/>
              <w:spacing w:before="0" w:line="157" w:lineRule="exact"/>
              <w:ind w:left="56"/>
              <w:rPr>
                <w:sz w:val="14"/>
              </w:rPr>
            </w:pPr>
            <w:r>
              <w:rPr>
                <w:sz w:val="14"/>
              </w:rPr>
              <w:t>97,5% или више</w:t>
            </w:r>
          </w:p>
        </w:tc>
        <w:tc>
          <w:tcPr>
            <w:tcW w:w="1304" w:type="dxa"/>
            <w:tcBorders>
              <w:top w:val="nil"/>
            </w:tcBorders>
          </w:tcPr>
          <w:p w:rsidR="00611FC7" w:rsidRDefault="00C356CB">
            <w:pPr>
              <w:pStyle w:val="TableParagraph"/>
              <w:spacing w:before="0" w:line="158" w:lineRule="exact"/>
              <w:ind w:left="57"/>
              <w:rPr>
                <w:sz w:val="14"/>
              </w:rPr>
            </w:pPr>
            <w:r>
              <w:rPr>
                <w:sz w:val="14"/>
              </w:rPr>
              <w:t>1. октобар 2005.</w:t>
            </w:r>
          </w:p>
        </w:tc>
      </w:tr>
    </w:tbl>
    <w:p w:rsidR="00611FC7" w:rsidRDefault="00C356CB">
      <w:pPr>
        <w:pStyle w:val="Heading1"/>
        <w:spacing w:before="38" w:line="235" w:lineRule="auto"/>
        <w:ind w:right="411" w:firstLine="396"/>
        <w:jc w:val="both"/>
      </w:pPr>
      <w:r>
        <w:t>8-2. Посебни захтеви за ro-ro путничке бродове који пре- возе 400 или више лица (правило 8-2.)</w:t>
      </w:r>
    </w:p>
    <w:p w:rsidR="00611FC7" w:rsidRDefault="00C356CB">
      <w:pPr>
        <w:pStyle w:val="BodyText"/>
        <w:spacing w:line="200" w:lineRule="exact"/>
        <w:ind w:left="507" w:firstLine="0"/>
        <w:jc w:val="left"/>
      </w:pPr>
      <w:r>
        <w:t>Без обзира на одредбе правила II-1/Б/8 и II-1/Б/8-1:</w:t>
      </w:r>
    </w:p>
    <w:p w:rsidR="00611FC7" w:rsidRDefault="00C356CB">
      <w:pPr>
        <w:pStyle w:val="ListParagraph"/>
        <w:numPr>
          <w:ilvl w:val="0"/>
          <w:numId w:val="298"/>
        </w:numPr>
        <w:tabs>
          <w:tab w:val="left" w:pos="712"/>
        </w:tabs>
        <w:spacing w:before="1" w:line="235" w:lineRule="auto"/>
        <w:ind w:right="411" w:firstLine="397"/>
        <w:jc w:val="both"/>
        <w:rPr>
          <w:sz w:val="18"/>
        </w:rPr>
      </w:pPr>
      <w:r>
        <w:rPr>
          <w:sz w:val="18"/>
        </w:rPr>
        <w:t xml:space="preserve">нови ro-ro путнички бродови </w:t>
      </w:r>
      <w:r>
        <w:rPr>
          <w:spacing w:val="-3"/>
          <w:sz w:val="18"/>
        </w:rPr>
        <w:t xml:space="preserve">који </w:t>
      </w:r>
      <w:r>
        <w:rPr>
          <w:sz w:val="18"/>
        </w:rPr>
        <w:t xml:space="preserve">превозе 400 или више лица треба да испуњавају одредбе </w:t>
      </w:r>
      <w:r>
        <w:rPr>
          <w:spacing w:val="-3"/>
          <w:sz w:val="18"/>
        </w:rPr>
        <w:t xml:space="preserve">тачке </w:t>
      </w:r>
      <w:r>
        <w:rPr>
          <w:sz w:val="18"/>
        </w:rPr>
        <w:t xml:space="preserve">2.3 правила II-1/Б/8, </w:t>
      </w:r>
      <w:r>
        <w:rPr>
          <w:spacing w:val="-3"/>
          <w:sz w:val="18"/>
        </w:rPr>
        <w:t xml:space="preserve">под </w:t>
      </w:r>
      <w:r>
        <w:rPr>
          <w:sz w:val="18"/>
        </w:rPr>
        <w:t xml:space="preserve">претпоставком да је оштећење настало било </w:t>
      </w:r>
      <w:r>
        <w:rPr>
          <w:spacing w:val="-3"/>
          <w:sz w:val="18"/>
        </w:rPr>
        <w:t xml:space="preserve">где </w:t>
      </w:r>
      <w:r>
        <w:rPr>
          <w:sz w:val="18"/>
        </w:rPr>
        <w:t>унутар дужине брода L,</w:t>
      </w:r>
      <w:r>
        <w:rPr>
          <w:spacing w:val="-1"/>
          <w:sz w:val="18"/>
        </w:rPr>
        <w:t xml:space="preserve"> </w:t>
      </w:r>
      <w:r>
        <w:rPr>
          <w:sz w:val="18"/>
        </w:rPr>
        <w:t>и</w:t>
      </w:r>
    </w:p>
    <w:p w:rsidR="00611FC7" w:rsidRDefault="00C356CB">
      <w:pPr>
        <w:pStyle w:val="ListParagraph"/>
        <w:numPr>
          <w:ilvl w:val="0"/>
          <w:numId w:val="298"/>
        </w:numPr>
        <w:tabs>
          <w:tab w:val="left" w:pos="723"/>
        </w:tabs>
        <w:spacing w:line="235" w:lineRule="auto"/>
        <w:ind w:right="410" w:firstLine="397"/>
        <w:jc w:val="both"/>
        <w:rPr>
          <w:sz w:val="18"/>
        </w:rPr>
      </w:pPr>
      <w:r>
        <w:rPr>
          <w:sz w:val="18"/>
        </w:rPr>
        <w:t xml:space="preserve">постојећи ro-ro путнички бродови </w:t>
      </w:r>
      <w:r>
        <w:rPr>
          <w:spacing w:val="-3"/>
          <w:sz w:val="18"/>
        </w:rPr>
        <w:t xml:space="preserve">који </w:t>
      </w:r>
      <w:r>
        <w:rPr>
          <w:sz w:val="18"/>
        </w:rPr>
        <w:t xml:space="preserve">превозе 400 или више лица треба да испунити захтеве из </w:t>
      </w:r>
      <w:r>
        <w:rPr>
          <w:spacing w:val="-3"/>
          <w:sz w:val="18"/>
        </w:rPr>
        <w:t xml:space="preserve">подтачке </w:t>
      </w:r>
      <w:r>
        <w:rPr>
          <w:sz w:val="18"/>
        </w:rPr>
        <w:t xml:space="preserve">1) ове </w:t>
      </w:r>
      <w:r>
        <w:rPr>
          <w:spacing w:val="-3"/>
          <w:sz w:val="18"/>
        </w:rPr>
        <w:t xml:space="preserve">тачке </w:t>
      </w:r>
      <w:r>
        <w:rPr>
          <w:sz w:val="18"/>
        </w:rPr>
        <w:t xml:space="preserve">нај- касније до </w:t>
      </w:r>
      <w:r>
        <w:rPr>
          <w:spacing w:val="-3"/>
          <w:sz w:val="18"/>
        </w:rPr>
        <w:t xml:space="preserve">датума </w:t>
      </w:r>
      <w:r>
        <w:rPr>
          <w:sz w:val="18"/>
        </w:rPr>
        <w:t xml:space="preserve">првог редовног </w:t>
      </w:r>
      <w:r>
        <w:rPr>
          <w:spacing w:val="-3"/>
          <w:sz w:val="18"/>
        </w:rPr>
        <w:t xml:space="preserve">прегледа </w:t>
      </w:r>
      <w:r>
        <w:rPr>
          <w:sz w:val="18"/>
        </w:rPr>
        <w:t xml:space="preserve">после </w:t>
      </w:r>
      <w:r>
        <w:rPr>
          <w:spacing w:val="-3"/>
          <w:sz w:val="18"/>
        </w:rPr>
        <w:t xml:space="preserve">датума </w:t>
      </w:r>
      <w:r>
        <w:rPr>
          <w:sz w:val="18"/>
        </w:rPr>
        <w:t>усклађи- вања</w:t>
      </w:r>
      <w:r>
        <w:rPr>
          <w:spacing w:val="-6"/>
          <w:sz w:val="18"/>
        </w:rPr>
        <w:t xml:space="preserve"> </w:t>
      </w:r>
      <w:r>
        <w:rPr>
          <w:sz w:val="18"/>
        </w:rPr>
        <w:t>наведеног</w:t>
      </w:r>
      <w:r>
        <w:rPr>
          <w:spacing w:val="-6"/>
          <w:sz w:val="18"/>
        </w:rPr>
        <w:t xml:space="preserve"> </w:t>
      </w:r>
      <w:r>
        <w:rPr>
          <w:sz w:val="18"/>
        </w:rPr>
        <w:t>у</w:t>
      </w:r>
      <w:r>
        <w:rPr>
          <w:spacing w:val="-6"/>
          <w:sz w:val="18"/>
        </w:rPr>
        <w:t xml:space="preserve"> </w:t>
      </w:r>
      <w:r>
        <w:rPr>
          <w:sz w:val="18"/>
        </w:rPr>
        <w:t>подтач.</w:t>
      </w:r>
      <w:r>
        <w:rPr>
          <w:spacing w:val="-6"/>
          <w:sz w:val="18"/>
        </w:rPr>
        <w:t xml:space="preserve"> </w:t>
      </w:r>
      <w:r>
        <w:rPr>
          <w:sz w:val="18"/>
        </w:rPr>
        <w:t>2.1,</w:t>
      </w:r>
      <w:r>
        <w:rPr>
          <w:spacing w:val="-6"/>
          <w:sz w:val="18"/>
        </w:rPr>
        <w:t xml:space="preserve"> </w:t>
      </w:r>
      <w:r>
        <w:rPr>
          <w:sz w:val="18"/>
        </w:rPr>
        <w:t>2.2</w:t>
      </w:r>
      <w:r>
        <w:rPr>
          <w:spacing w:val="-6"/>
          <w:sz w:val="18"/>
        </w:rPr>
        <w:t xml:space="preserve"> </w:t>
      </w:r>
      <w:r>
        <w:rPr>
          <w:sz w:val="18"/>
        </w:rPr>
        <w:t>или</w:t>
      </w:r>
      <w:r>
        <w:rPr>
          <w:spacing w:val="-6"/>
          <w:sz w:val="18"/>
        </w:rPr>
        <w:t xml:space="preserve"> </w:t>
      </w:r>
      <w:r>
        <w:rPr>
          <w:sz w:val="18"/>
        </w:rPr>
        <w:t>2.3</w:t>
      </w:r>
      <w:r>
        <w:rPr>
          <w:spacing w:val="-6"/>
          <w:sz w:val="18"/>
        </w:rPr>
        <w:t xml:space="preserve"> </w:t>
      </w:r>
      <w:r>
        <w:rPr>
          <w:sz w:val="18"/>
        </w:rPr>
        <w:t>ове</w:t>
      </w:r>
      <w:r>
        <w:rPr>
          <w:spacing w:val="-6"/>
          <w:sz w:val="18"/>
        </w:rPr>
        <w:t xml:space="preserve"> </w:t>
      </w:r>
      <w:r>
        <w:rPr>
          <w:spacing w:val="-2"/>
          <w:sz w:val="18"/>
        </w:rPr>
        <w:t>тачке,</w:t>
      </w:r>
      <w:r>
        <w:rPr>
          <w:spacing w:val="-6"/>
          <w:sz w:val="18"/>
        </w:rPr>
        <w:t xml:space="preserve"> </w:t>
      </w:r>
      <w:r>
        <w:rPr>
          <w:sz w:val="18"/>
        </w:rPr>
        <w:t>зависно</w:t>
      </w:r>
      <w:r>
        <w:rPr>
          <w:spacing w:val="-6"/>
          <w:sz w:val="18"/>
        </w:rPr>
        <w:t xml:space="preserve"> </w:t>
      </w:r>
      <w:r>
        <w:rPr>
          <w:spacing w:val="-3"/>
          <w:sz w:val="18"/>
        </w:rPr>
        <w:t>од</w:t>
      </w:r>
      <w:r>
        <w:rPr>
          <w:spacing w:val="-6"/>
          <w:sz w:val="18"/>
        </w:rPr>
        <w:t xml:space="preserve"> </w:t>
      </w:r>
      <w:r>
        <w:rPr>
          <w:sz w:val="18"/>
        </w:rPr>
        <w:t xml:space="preserve">тога </w:t>
      </w:r>
      <w:r>
        <w:rPr>
          <w:spacing w:val="-3"/>
          <w:sz w:val="18"/>
        </w:rPr>
        <w:t xml:space="preserve">који </w:t>
      </w:r>
      <w:r>
        <w:rPr>
          <w:sz w:val="18"/>
        </w:rPr>
        <w:t>је</w:t>
      </w:r>
      <w:r>
        <w:rPr>
          <w:spacing w:val="2"/>
          <w:sz w:val="18"/>
        </w:rPr>
        <w:t xml:space="preserve"> </w:t>
      </w:r>
      <w:r>
        <w:rPr>
          <w:sz w:val="18"/>
        </w:rPr>
        <w:t>последњи:</w:t>
      </w:r>
    </w:p>
    <w:p w:rsidR="00611FC7" w:rsidRDefault="00611FC7">
      <w:pPr>
        <w:pStyle w:val="ListParagraph"/>
        <w:numPr>
          <w:ilvl w:val="1"/>
          <w:numId w:val="298"/>
        </w:numPr>
        <w:tabs>
          <w:tab w:val="left" w:pos="779"/>
        </w:tabs>
        <w:spacing w:line="201" w:lineRule="exact"/>
        <w:rPr>
          <w:sz w:val="18"/>
        </w:rPr>
      </w:pPr>
    </w:p>
    <w:p w:rsidR="00611FC7" w:rsidRDefault="00611FC7">
      <w:pPr>
        <w:pStyle w:val="BodyText"/>
        <w:spacing w:before="7"/>
        <w:ind w:left="0" w:firstLine="0"/>
        <w:jc w:val="left"/>
        <w:rPr>
          <w:sz w:val="3"/>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8"/>
        <w:gridCol w:w="1304"/>
      </w:tblGrid>
      <w:tr w:rsidR="00611FC7">
        <w:trPr>
          <w:trHeight w:val="200"/>
        </w:trPr>
        <w:tc>
          <w:tcPr>
            <w:tcW w:w="3798" w:type="dxa"/>
          </w:tcPr>
          <w:p w:rsidR="00611FC7" w:rsidRDefault="00C356CB">
            <w:pPr>
              <w:pStyle w:val="TableParagraph"/>
              <w:ind w:left="56"/>
              <w:rPr>
                <w:sz w:val="14"/>
              </w:rPr>
            </w:pPr>
            <w:r>
              <w:rPr>
                <w:sz w:val="14"/>
              </w:rPr>
              <w:t>Вредност А/Аmx</w:t>
            </w:r>
          </w:p>
        </w:tc>
        <w:tc>
          <w:tcPr>
            <w:tcW w:w="1304" w:type="dxa"/>
          </w:tcPr>
          <w:p w:rsidR="00611FC7" w:rsidRDefault="00C356CB">
            <w:pPr>
              <w:pStyle w:val="TableParagraph"/>
              <w:ind w:left="57"/>
              <w:rPr>
                <w:sz w:val="14"/>
              </w:rPr>
            </w:pPr>
            <w:r>
              <w:rPr>
                <w:sz w:val="14"/>
              </w:rPr>
              <w:t>Датум усклађивања</w:t>
            </w:r>
          </w:p>
        </w:tc>
      </w:tr>
      <w:tr w:rsidR="00611FC7">
        <w:trPr>
          <w:trHeight w:val="181"/>
        </w:trPr>
        <w:tc>
          <w:tcPr>
            <w:tcW w:w="3798" w:type="dxa"/>
            <w:tcBorders>
              <w:bottom w:val="nil"/>
            </w:tcBorders>
          </w:tcPr>
          <w:p w:rsidR="00611FC7" w:rsidRDefault="00C356CB">
            <w:pPr>
              <w:pStyle w:val="TableParagraph"/>
              <w:spacing w:line="144" w:lineRule="exact"/>
              <w:ind w:left="56"/>
              <w:rPr>
                <w:sz w:val="14"/>
              </w:rPr>
            </w:pPr>
            <w:r>
              <w:rPr>
                <w:sz w:val="14"/>
              </w:rPr>
              <w:t>мање од 85%</w:t>
            </w:r>
          </w:p>
        </w:tc>
        <w:tc>
          <w:tcPr>
            <w:tcW w:w="1304" w:type="dxa"/>
            <w:tcBorders>
              <w:bottom w:val="nil"/>
            </w:tcBorders>
          </w:tcPr>
          <w:p w:rsidR="00611FC7" w:rsidRDefault="00C356CB">
            <w:pPr>
              <w:pStyle w:val="TableParagraph"/>
              <w:spacing w:line="143" w:lineRule="exact"/>
              <w:ind w:left="57"/>
              <w:rPr>
                <w:sz w:val="14"/>
              </w:rPr>
            </w:pPr>
            <w:r>
              <w:rPr>
                <w:sz w:val="14"/>
              </w:rPr>
              <w:t>1. октобар 1998.</w:t>
            </w:r>
          </w:p>
        </w:tc>
      </w:tr>
      <w:tr w:rsidR="00611FC7">
        <w:trPr>
          <w:trHeight w:val="160"/>
        </w:trPr>
        <w:tc>
          <w:tcPr>
            <w:tcW w:w="3798" w:type="dxa"/>
            <w:tcBorders>
              <w:top w:val="nil"/>
              <w:bottom w:val="nil"/>
            </w:tcBorders>
          </w:tcPr>
          <w:p w:rsidR="00611FC7" w:rsidRDefault="00C356CB">
            <w:pPr>
              <w:pStyle w:val="TableParagraph"/>
              <w:spacing w:before="0" w:line="140" w:lineRule="exact"/>
              <w:ind w:left="56"/>
              <w:rPr>
                <w:sz w:val="14"/>
              </w:rPr>
            </w:pPr>
            <w:r>
              <w:rPr>
                <w:sz w:val="14"/>
              </w:rPr>
              <w:t>85% или више, али мање од 90%</w:t>
            </w:r>
          </w:p>
        </w:tc>
        <w:tc>
          <w:tcPr>
            <w:tcW w:w="1304" w:type="dxa"/>
            <w:tcBorders>
              <w:top w:val="nil"/>
              <w:bottom w:val="nil"/>
            </w:tcBorders>
          </w:tcPr>
          <w:p w:rsidR="00611FC7" w:rsidRDefault="00C356CB">
            <w:pPr>
              <w:pStyle w:val="TableParagraph"/>
              <w:spacing w:before="0" w:line="140" w:lineRule="exact"/>
              <w:ind w:left="57"/>
              <w:rPr>
                <w:sz w:val="14"/>
              </w:rPr>
            </w:pPr>
            <w:r>
              <w:rPr>
                <w:sz w:val="14"/>
              </w:rPr>
              <w:t>1. октобар 2000.</w:t>
            </w:r>
          </w:p>
        </w:tc>
      </w:tr>
      <w:tr w:rsidR="00611FC7">
        <w:trPr>
          <w:trHeight w:val="160"/>
        </w:trPr>
        <w:tc>
          <w:tcPr>
            <w:tcW w:w="3798" w:type="dxa"/>
            <w:tcBorders>
              <w:top w:val="nil"/>
              <w:bottom w:val="nil"/>
            </w:tcBorders>
          </w:tcPr>
          <w:p w:rsidR="00611FC7" w:rsidRDefault="00C356CB">
            <w:pPr>
              <w:pStyle w:val="TableParagraph"/>
              <w:spacing w:before="0" w:line="140" w:lineRule="exact"/>
              <w:ind w:left="56"/>
              <w:rPr>
                <w:sz w:val="14"/>
              </w:rPr>
            </w:pPr>
            <w:r>
              <w:rPr>
                <w:sz w:val="14"/>
              </w:rPr>
              <w:t>90% или више, али мање од 95%</w:t>
            </w:r>
          </w:p>
        </w:tc>
        <w:tc>
          <w:tcPr>
            <w:tcW w:w="1304" w:type="dxa"/>
            <w:tcBorders>
              <w:top w:val="nil"/>
              <w:bottom w:val="nil"/>
            </w:tcBorders>
          </w:tcPr>
          <w:p w:rsidR="00611FC7" w:rsidRDefault="00C356CB">
            <w:pPr>
              <w:pStyle w:val="TableParagraph"/>
              <w:spacing w:before="0" w:line="140" w:lineRule="exact"/>
              <w:ind w:left="57"/>
              <w:rPr>
                <w:sz w:val="14"/>
              </w:rPr>
            </w:pPr>
            <w:r>
              <w:rPr>
                <w:sz w:val="14"/>
              </w:rPr>
              <w:t>1. октобар 2002.</w:t>
            </w:r>
          </w:p>
        </w:tc>
      </w:tr>
      <w:tr w:rsidR="00611FC7">
        <w:trPr>
          <w:trHeight w:val="160"/>
        </w:trPr>
        <w:tc>
          <w:tcPr>
            <w:tcW w:w="3798" w:type="dxa"/>
            <w:tcBorders>
              <w:top w:val="nil"/>
              <w:bottom w:val="nil"/>
            </w:tcBorders>
          </w:tcPr>
          <w:p w:rsidR="00611FC7" w:rsidRDefault="00C356CB">
            <w:pPr>
              <w:pStyle w:val="TableParagraph"/>
              <w:spacing w:before="0" w:line="140" w:lineRule="exact"/>
              <w:ind w:left="56"/>
              <w:rPr>
                <w:sz w:val="14"/>
              </w:rPr>
            </w:pPr>
            <w:r>
              <w:rPr>
                <w:sz w:val="14"/>
              </w:rPr>
              <w:t>95% или више, али мање од 97,5%</w:t>
            </w:r>
          </w:p>
        </w:tc>
        <w:tc>
          <w:tcPr>
            <w:tcW w:w="1304" w:type="dxa"/>
            <w:tcBorders>
              <w:top w:val="nil"/>
              <w:bottom w:val="nil"/>
            </w:tcBorders>
          </w:tcPr>
          <w:p w:rsidR="00611FC7" w:rsidRDefault="00C356CB">
            <w:pPr>
              <w:pStyle w:val="TableParagraph"/>
              <w:spacing w:before="0" w:line="140" w:lineRule="exact"/>
              <w:ind w:left="57"/>
              <w:rPr>
                <w:sz w:val="14"/>
              </w:rPr>
            </w:pPr>
            <w:r>
              <w:rPr>
                <w:sz w:val="14"/>
              </w:rPr>
              <w:t>1. октобар 2004.</w:t>
            </w:r>
          </w:p>
        </w:tc>
      </w:tr>
      <w:tr w:rsidR="00611FC7">
        <w:trPr>
          <w:trHeight w:val="178"/>
        </w:trPr>
        <w:tc>
          <w:tcPr>
            <w:tcW w:w="3798" w:type="dxa"/>
            <w:tcBorders>
              <w:top w:val="nil"/>
            </w:tcBorders>
          </w:tcPr>
          <w:p w:rsidR="00611FC7" w:rsidRDefault="00C356CB">
            <w:pPr>
              <w:pStyle w:val="TableParagraph"/>
              <w:spacing w:before="0" w:line="157" w:lineRule="exact"/>
              <w:ind w:left="56"/>
              <w:rPr>
                <w:sz w:val="14"/>
              </w:rPr>
            </w:pPr>
            <w:r>
              <w:rPr>
                <w:sz w:val="14"/>
              </w:rPr>
              <w:t>97,5% или више</w:t>
            </w:r>
          </w:p>
        </w:tc>
        <w:tc>
          <w:tcPr>
            <w:tcW w:w="1304" w:type="dxa"/>
            <w:tcBorders>
              <w:top w:val="nil"/>
            </w:tcBorders>
          </w:tcPr>
          <w:p w:rsidR="00611FC7" w:rsidRDefault="00C356CB">
            <w:pPr>
              <w:pStyle w:val="TableParagraph"/>
              <w:spacing w:before="0" w:line="158" w:lineRule="exact"/>
              <w:ind w:left="57"/>
              <w:rPr>
                <w:sz w:val="14"/>
              </w:rPr>
            </w:pPr>
            <w:r>
              <w:rPr>
                <w:sz w:val="14"/>
              </w:rPr>
              <w:t>1. октобар 2010.</w:t>
            </w:r>
          </w:p>
        </w:tc>
      </w:tr>
    </w:tbl>
    <w:p w:rsidR="00611FC7" w:rsidRDefault="00C356CB">
      <w:pPr>
        <w:pStyle w:val="ListParagraph"/>
        <w:numPr>
          <w:ilvl w:val="1"/>
          <w:numId w:val="298"/>
        </w:numPr>
        <w:tabs>
          <w:tab w:val="left" w:pos="823"/>
        </w:tabs>
        <w:spacing w:before="35"/>
        <w:ind w:left="822" w:hanging="315"/>
        <w:rPr>
          <w:sz w:val="18"/>
        </w:rPr>
      </w:pPr>
      <w:r>
        <w:rPr>
          <w:sz w:val="18"/>
        </w:rPr>
        <w:t xml:space="preserve">Број лица </w:t>
      </w:r>
      <w:r>
        <w:rPr>
          <w:spacing w:val="-3"/>
          <w:sz w:val="18"/>
        </w:rPr>
        <w:t xml:space="preserve">које </w:t>
      </w:r>
      <w:r>
        <w:rPr>
          <w:sz w:val="18"/>
        </w:rPr>
        <w:t>брод сме да</w:t>
      </w:r>
      <w:r>
        <w:rPr>
          <w:spacing w:val="-1"/>
          <w:sz w:val="18"/>
        </w:rPr>
        <w:t xml:space="preserve"> </w:t>
      </w:r>
      <w:r>
        <w:rPr>
          <w:sz w:val="18"/>
        </w:rPr>
        <w:t>превози:</w:t>
      </w:r>
    </w:p>
    <w:p w:rsidR="00611FC7" w:rsidRDefault="00611FC7">
      <w:pPr>
        <w:rPr>
          <w:sz w:val="18"/>
        </w:rPr>
        <w:sectPr w:rsidR="00611FC7">
          <w:pgSz w:w="12480" w:h="15690"/>
          <w:pgMar w:top="120" w:right="720" w:bottom="280" w:left="740" w:header="720" w:footer="720" w:gutter="0"/>
          <w:cols w:num="2" w:space="720" w:equalWidth="0">
            <w:col w:w="5255" w:space="131"/>
            <w:col w:w="5634"/>
          </w:cols>
        </w:sectPr>
      </w:pPr>
    </w:p>
    <w:p w:rsidR="00611FC7" w:rsidRDefault="00C356CB">
      <w:pPr>
        <w:pStyle w:val="BodyText"/>
        <w:spacing w:line="175" w:lineRule="exact"/>
        <w:ind w:firstLine="0"/>
        <w:jc w:val="left"/>
      </w:pPr>
      <w:r>
        <w:t>призната организација може захтевати да се обаве испитивања и</w:t>
      </w:r>
    </w:p>
    <w:p w:rsidR="00611FC7" w:rsidRDefault="00C356CB">
      <w:pPr>
        <w:pStyle w:val="BodyText"/>
        <w:spacing w:line="200" w:lineRule="exact"/>
        <w:ind w:firstLine="0"/>
        <w:jc w:val="left"/>
      </w:pPr>
      <w:r>
        <w:t>предузму мере које сматрају потребним ради безбедности брода.</w:t>
      </w:r>
    </w:p>
    <w:p w:rsidR="00611FC7" w:rsidRDefault="00C356CB">
      <w:pPr>
        <w:pStyle w:val="BodyText"/>
        <w:spacing w:before="1" w:line="232" w:lineRule="auto"/>
        <w:ind w:right="38" w:firstLine="396"/>
      </w:pPr>
      <w:r>
        <w:t>7.</w:t>
      </w:r>
      <w:r>
        <w:rPr>
          <w:spacing w:val="-5"/>
        </w:rPr>
        <w:t xml:space="preserve"> </w:t>
      </w:r>
      <w:r>
        <w:t>Заповедник</w:t>
      </w:r>
      <w:r>
        <w:rPr>
          <w:spacing w:val="-5"/>
        </w:rPr>
        <w:t xml:space="preserve"> </w:t>
      </w:r>
      <w:r>
        <w:t>брода</w:t>
      </w:r>
      <w:r>
        <w:rPr>
          <w:spacing w:val="-5"/>
        </w:rPr>
        <w:t xml:space="preserve"> </w:t>
      </w:r>
      <w:r>
        <w:t>треба</w:t>
      </w:r>
      <w:r>
        <w:rPr>
          <w:spacing w:val="-5"/>
        </w:rPr>
        <w:t xml:space="preserve"> </w:t>
      </w:r>
      <w:r>
        <w:t>да</w:t>
      </w:r>
      <w:r>
        <w:rPr>
          <w:spacing w:val="-5"/>
        </w:rPr>
        <w:t xml:space="preserve"> </w:t>
      </w:r>
      <w:r>
        <w:t>има</w:t>
      </w:r>
      <w:r>
        <w:rPr>
          <w:spacing w:val="-5"/>
        </w:rPr>
        <w:t xml:space="preserve"> </w:t>
      </w:r>
      <w:r>
        <w:rPr>
          <w:spacing w:val="-3"/>
        </w:rPr>
        <w:t>податке</w:t>
      </w:r>
      <w:r>
        <w:rPr>
          <w:spacing w:val="-5"/>
        </w:rPr>
        <w:t xml:space="preserve"> </w:t>
      </w:r>
      <w:r>
        <w:t>потребне</w:t>
      </w:r>
      <w:r>
        <w:rPr>
          <w:spacing w:val="-5"/>
        </w:rPr>
        <w:t xml:space="preserve"> </w:t>
      </w:r>
      <w:r>
        <w:t>за</w:t>
      </w:r>
      <w:r>
        <w:rPr>
          <w:spacing w:val="-5"/>
        </w:rPr>
        <w:t xml:space="preserve"> </w:t>
      </w:r>
      <w:r>
        <w:t xml:space="preserve">одржа- вање довољног стабилитета брода у неоштећеном стању у усло- вима службе, </w:t>
      </w:r>
      <w:r>
        <w:rPr>
          <w:spacing w:val="-4"/>
        </w:rPr>
        <w:t xml:space="preserve">како </w:t>
      </w:r>
      <w:r>
        <w:t>би брод могао поднети критично оштећење.</w:t>
      </w:r>
      <w:r>
        <w:rPr>
          <w:spacing w:val="6"/>
        </w:rPr>
        <w:t xml:space="preserve"> </w:t>
      </w:r>
      <w:r>
        <w:t>На</w:t>
      </w:r>
    </w:p>
    <w:p w:rsidR="00611FC7" w:rsidRDefault="00C356CB">
      <w:pPr>
        <w:spacing w:before="27" w:line="161" w:lineRule="exact"/>
        <w:ind w:left="110"/>
        <w:rPr>
          <w:sz w:val="14"/>
        </w:rPr>
      </w:pPr>
      <w:r>
        <w:br w:type="column"/>
      </w:r>
      <w:r>
        <w:rPr>
          <w:sz w:val="14"/>
        </w:rPr>
        <w:t>1.500 или више</w:t>
      </w:r>
    </w:p>
    <w:p w:rsidR="00611FC7" w:rsidRDefault="00C356CB">
      <w:pPr>
        <w:ind w:left="110" w:right="1267"/>
        <w:rPr>
          <w:sz w:val="14"/>
        </w:rPr>
      </w:pPr>
      <w:r>
        <w:rPr>
          <w:sz w:val="14"/>
        </w:rPr>
        <w:t>1.000 или више, али мање од 1.500 600 или више, али мање од 1.000 400 или више, али мање од 600</w:t>
      </w:r>
    </w:p>
    <w:p w:rsidR="00611FC7" w:rsidRDefault="00C356CB">
      <w:pPr>
        <w:pStyle w:val="ListParagraph"/>
        <w:numPr>
          <w:ilvl w:val="1"/>
          <w:numId w:val="298"/>
        </w:numPr>
        <w:tabs>
          <w:tab w:val="left" w:pos="766"/>
        </w:tabs>
        <w:spacing w:before="59"/>
        <w:ind w:left="765" w:hanging="315"/>
        <w:rPr>
          <w:sz w:val="18"/>
        </w:rPr>
      </w:pPr>
      <w:r>
        <w:rPr>
          <w:sz w:val="18"/>
        </w:rPr>
        <w:t>Бродови стари 20 година или</w:t>
      </w:r>
      <w:r>
        <w:rPr>
          <w:spacing w:val="-21"/>
          <w:sz w:val="18"/>
        </w:rPr>
        <w:t xml:space="preserve"> </w:t>
      </w:r>
      <w:r>
        <w:rPr>
          <w:sz w:val="18"/>
        </w:rPr>
        <w:t>више:</w:t>
      </w:r>
    </w:p>
    <w:p w:rsidR="00611FC7" w:rsidRDefault="00C356CB">
      <w:pPr>
        <w:spacing w:before="27" w:line="161" w:lineRule="exact"/>
        <w:ind w:left="110"/>
        <w:rPr>
          <w:sz w:val="14"/>
        </w:rPr>
      </w:pPr>
      <w:r>
        <w:br w:type="column"/>
      </w:r>
      <w:r>
        <w:rPr>
          <w:sz w:val="14"/>
        </w:rPr>
        <w:t>1. октобар 2002.</w:t>
      </w:r>
    </w:p>
    <w:p w:rsidR="00611FC7" w:rsidRDefault="00C356CB">
      <w:pPr>
        <w:spacing w:line="160" w:lineRule="exact"/>
        <w:ind w:left="110"/>
        <w:rPr>
          <w:sz w:val="14"/>
        </w:rPr>
      </w:pPr>
      <w:r>
        <w:rPr>
          <w:sz w:val="14"/>
        </w:rPr>
        <w:t>1. октобар 2006.</w:t>
      </w:r>
    </w:p>
    <w:p w:rsidR="00611FC7" w:rsidRDefault="00C356CB">
      <w:pPr>
        <w:spacing w:line="160" w:lineRule="exact"/>
        <w:ind w:left="110"/>
        <w:rPr>
          <w:sz w:val="14"/>
        </w:rPr>
      </w:pPr>
      <w:r>
        <w:rPr>
          <w:sz w:val="14"/>
        </w:rPr>
        <w:t>1. октобар 2008.</w:t>
      </w:r>
    </w:p>
    <w:p w:rsidR="00611FC7" w:rsidRDefault="00C356CB">
      <w:pPr>
        <w:pStyle w:val="ListParagraph"/>
        <w:numPr>
          <w:ilvl w:val="0"/>
          <w:numId w:val="297"/>
        </w:numPr>
        <w:tabs>
          <w:tab w:val="left" w:pos="251"/>
        </w:tabs>
        <w:spacing w:line="161" w:lineRule="exact"/>
        <w:rPr>
          <w:sz w:val="14"/>
        </w:rPr>
      </w:pPr>
      <w:r>
        <w:rPr>
          <w:sz w:val="14"/>
        </w:rPr>
        <w:t>октобар</w:t>
      </w:r>
      <w:r>
        <w:rPr>
          <w:spacing w:val="-1"/>
          <w:sz w:val="14"/>
        </w:rPr>
        <w:t xml:space="preserve"> </w:t>
      </w:r>
      <w:r>
        <w:rPr>
          <w:sz w:val="14"/>
        </w:rPr>
        <w:t>2010.</w:t>
      </w:r>
    </w:p>
    <w:p w:rsidR="00611FC7" w:rsidRDefault="00611FC7">
      <w:pPr>
        <w:spacing w:line="161" w:lineRule="exact"/>
        <w:rPr>
          <w:sz w:val="14"/>
        </w:rPr>
        <w:sectPr w:rsidR="00611FC7">
          <w:type w:val="continuous"/>
          <w:pgSz w:w="12480" w:h="15690"/>
          <w:pgMar w:top="120" w:right="720" w:bottom="280" w:left="740" w:header="720" w:footer="720" w:gutter="0"/>
          <w:cols w:num="3" w:space="720" w:equalWidth="0">
            <w:col w:w="5255" w:space="187"/>
            <w:col w:w="3530" w:space="212"/>
            <w:col w:w="1836"/>
          </w:cols>
        </w:sectPr>
      </w:pPr>
    </w:p>
    <w:p w:rsidR="00611FC7" w:rsidRDefault="00CB350E">
      <w:pPr>
        <w:pStyle w:val="BodyText"/>
        <w:spacing w:line="232" w:lineRule="auto"/>
        <w:ind w:right="38" w:firstLine="0"/>
      </w:pPr>
      <w:r>
        <w:pict>
          <v:line id="_x0000_s1054" style="position:absolute;left:0;text-align:left;z-index:251644416;mso-position-horizontal-relative:page;mso-position-vertical-relative:page" from="304.7pt,11.95pt" to="304.7pt,748.95pt" strokeweight=".6pt">
            <w10:wrap anchorx="page" anchory="page"/>
          </v:line>
        </w:pict>
      </w:r>
      <w:r w:rsidR="00C356CB">
        <w:t>бродовима са уређајима за попречно наплављивање, заповедник брода треба да буде упознат са условима стабилитета на основу којих су израђени прорачуни попречног нагиба, и треба да буде упозорен да би брод у неповољнијим условима стабилитета могао у оштећеном стању добити превелики нагиб.</w:t>
      </w:r>
    </w:p>
    <w:p w:rsidR="00611FC7" w:rsidRDefault="00C356CB">
      <w:pPr>
        <w:pStyle w:val="ListParagraph"/>
        <w:numPr>
          <w:ilvl w:val="1"/>
          <w:numId w:val="297"/>
        </w:numPr>
        <w:tabs>
          <w:tab w:val="left" w:pos="698"/>
        </w:tabs>
        <w:spacing w:line="232" w:lineRule="auto"/>
        <w:ind w:right="38" w:firstLine="397"/>
        <w:jc w:val="both"/>
        <w:rPr>
          <w:sz w:val="18"/>
        </w:rPr>
      </w:pPr>
      <w:r>
        <w:rPr>
          <w:spacing w:val="-3"/>
          <w:sz w:val="18"/>
        </w:rPr>
        <w:t xml:space="preserve">Подаци </w:t>
      </w:r>
      <w:r>
        <w:rPr>
          <w:sz w:val="18"/>
        </w:rPr>
        <w:t xml:space="preserve">из </w:t>
      </w:r>
      <w:r>
        <w:rPr>
          <w:spacing w:val="-4"/>
          <w:sz w:val="18"/>
        </w:rPr>
        <w:t xml:space="preserve">подтачке </w:t>
      </w:r>
      <w:r>
        <w:rPr>
          <w:sz w:val="18"/>
        </w:rPr>
        <w:t xml:space="preserve">7. ове </w:t>
      </w:r>
      <w:r>
        <w:rPr>
          <w:spacing w:val="-4"/>
          <w:sz w:val="18"/>
        </w:rPr>
        <w:t xml:space="preserve">тачке којима </w:t>
      </w:r>
      <w:r>
        <w:rPr>
          <w:sz w:val="18"/>
        </w:rPr>
        <w:t xml:space="preserve">се </w:t>
      </w:r>
      <w:r>
        <w:rPr>
          <w:spacing w:val="-3"/>
          <w:sz w:val="18"/>
        </w:rPr>
        <w:t xml:space="preserve">омогућава запо- веднику брода </w:t>
      </w:r>
      <w:r>
        <w:rPr>
          <w:sz w:val="18"/>
        </w:rPr>
        <w:t xml:space="preserve">да </w:t>
      </w:r>
      <w:r>
        <w:rPr>
          <w:spacing w:val="-3"/>
          <w:sz w:val="18"/>
        </w:rPr>
        <w:t xml:space="preserve">одржи задовољавајући </w:t>
      </w:r>
      <w:r>
        <w:rPr>
          <w:sz w:val="18"/>
        </w:rPr>
        <w:t xml:space="preserve">стабилитет у </w:t>
      </w:r>
      <w:r>
        <w:rPr>
          <w:spacing w:val="-3"/>
          <w:sz w:val="18"/>
        </w:rPr>
        <w:t xml:space="preserve">неоштећеном </w:t>
      </w:r>
      <w:r>
        <w:rPr>
          <w:sz w:val="18"/>
        </w:rPr>
        <w:t xml:space="preserve">стању треба да садрже </w:t>
      </w:r>
      <w:r>
        <w:rPr>
          <w:spacing w:val="-3"/>
          <w:sz w:val="18"/>
        </w:rPr>
        <w:t xml:space="preserve">податак </w:t>
      </w:r>
      <w:r>
        <w:rPr>
          <w:sz w:val="18"/>
        </w:rPr>
        <w:t xml:space="preserve">о </w:t>
      </w:r>
      <w:r>
        <w:rPr>
          <w:spacing w:val="-3"/>
          <w:sz w:val="18"/>
        </w:rPr>
        <w:t xml:space="preserve">максималној </w:t>
      </w:r>
      <w:r>
        <w:rPr>
          <w:sz w:val="18"/>
        </w:rPr>
        <w:t xml:space="preserve">дозвољеној </w:t>
      </w:r>
      <w:r>
        <w:rPr>
          <w:spacing w:val="-2"/>
          <w:sz w:val="18"/>
        </w:rPr>
        <w:t xml:space="preserve">висини </w:t>
      </w:r>
      <w:r>
        <w:rPr>
          <w:sz w:val="18"/>
        </w:rPr>
        <w:t xml:space="preserve">тежишта </w:t>
      </w:r>
      <w:r>
        <w:rPr>
          <w:spacing w:val="-3"/>
          <w:sz w:val="18"/>
        </w:rPr>
        <w:t xml:space="preserve">брода </w:t>
      </w:r>
      <w:r>
        <w:rPr>
          <w:sz w:val="18"/>
        </w:rPr>
        <w:t xml:space="preserve">изнад </w:t>
      </w:r>
      <w:r>
        <w:rPr>
          <w:spacing w:val="-3"/>
          <w:sz w:val="18"/>
        </w:rPr>
        <w:t xml:space="preserve">кобилице </w:t>
      </w:r>
      <w:r>
        <w:rPr>
          <w:sz w:val="18"/>
        </w:rPr>
        <w:t>(KG) или о минималној</w:t>
      </w:r>
      <w:r>
        <w:rPr>
          <w:spacing w:val="-27"/>
          <w:sz w:val="18"/>
        </w:rPr>
        <w:t xml:space="preserve"> </w:t>
      </w:r>
      <w:r>
        <w:rPr>
          <w:spacing w:val="-3"/>
          <w:sz w:val="18"/>
        </w:rPr>
        <w:t xml:space="preserve">дозвољеној метацентарској </w:t>
      </w:r>
      <w:r>
        <w:rPr>
          <w:sz w:val="18"/>
        </w:rPr>
        <w:t xml:space="preserve">висини (GM) за опсег </w:t>
      </w:r>
      <w:r>
        <w:rPr>
          <w:spacing w:val="-3"/>
          <w:sz w:val="18"/>
        </w:rPr>
        <w:t xml:space="preserve">газова </w:t>
      </w:r>
      <w:r>
        <w:rPr>
          <w:sz w:val="18"/>
        </w:rPr>
        <w:t>или истиснина, дово- љан</w:t>
      </w:r>
      <w:r>
        <w:rPr>
          <w:spacing w:val="-9"/>
          <w:sz w:val="18"/>
        </w:rPr>
        <w:t xml:space="preserve"> </w:t>
      </w:r>
      <w:r>
        <w:rPr>
          <w:sz w:val="18"/>
        </w:rPr>
        <w:t>да</w:t>
      </w:r>
      <w:r>
        <w:rPr>
          <w:spacing w:val="-9"/>
          <w:sz w:val="18"/>
        </w:rPr>
        <w:t xml:space="preserve"> </w:t>
      </w:r>
      <w:r>
        <w:rPr>
          <w:spacing w:val="-4"/>
          <w:sz w:val="18"/>
        </w:rPr>
        <w:t>обухвати</w:t>
      </w:r>
      <w:r>
        <w:rPr>
          <w:spacing w:val="-9"/>
          <w:sz w:val="18"/>
        </w:rPr>
        <w:t xml:space="preserve"> </w:t>
      </w:r>
      <w:r>
        <w:rPr>
          <w:sz w:val="18"/>
        </w:rPr>
        <w:t>све</w:t>
      </w:r>
      <w:r>
        <w:rPr>
          <w:spacing w:val="-9"/>
          <w:sz w:val="18"/>
        </w:rPr>
        <w:t xml:space="preserve"> </w:t>
      </w:r>
      <w:r>
        <w:rPr>
          <w:sz w:val="18"/>
        </w:rPr>
        <w:t>услове</w:t>
      </w:r>
      <w:r>
        <w:rPr>
          <w:spacing w:val="-9"/>
          <w:sz w:val="18"/>
        </w:rPr>
        <w:t xml:space="preserve"> </w:t>
      </w:r>
      <w:r>
        <w:rPr>
          <w:spacing w:val="-3"/>
          <w:sz w:val="18"/>
        </w:rPr>
        <w:t>службе.</w:t>
      </w:r>
      <w:r>
        <w:rPr>
          <w:spacing w:val="-9"/>
          <w:sz w:val="18"/>
        </w:rPr>
        <w:t xml:space="preserve"> </w:t>
      </w:r>
      <w:r>
        <w:rPr>
          <w:spacing w:val="-3"/>
          <w:sz w:val="18"/>
        </w:rPr>
        <w:t>Податак</w:t>
      </w:r>
      <w:r>
        <w:rPr>
          <w:spacing w:val="-9"/>
          <w:sz w:val="18"/>
        </w:rPr>
        <w:t xml:space="preserve"> </w:t>
      </w:r>
      <w:r>
        <w:rPr>
          <w:sz w:val="18"/>
        </w:rPr>
        <w:t>треба</w:t>
      </w:r>
      <w:r>
        <w:rPr>
          <w:spacing w:val="-9"/>
          <w:sz w:val="18"/>
        </w:rPr>
        <w:t xml:space="preserve"> </w:t>
      </w:r>
      <w:r>
        <w:rPr>
          <w:sz w:val="18"/>
        </w:rPr>
        <w:t>да</w:t>
      </w:r>
      <w:r>
        <w:rPr>
          <w:spacing w:val="-9"/>
          <w:sz w:val="18"/>
        </w:rPr>
        <w:t xml:space="preserve"> </w:t>
      </w:r>
      <w:r>
        <w:rPr>
          <w:spacing w:val="-3"/>
          <w:sz w:val="18"/>
        </w:rPr>
        <w:t>покаже</w:t>
      </w:r>
      <w:r>
        <w:rPr>
          <w:spacing w:val="-9"/>
          <w:sz w:val="18"/>
        </w:rPr>
        <w:t xml:space="preserve"> </w:t>
      </w:r>
      <w:r>
        <w:rPr>
          <w:spacing w:val="-2"/>
          <w:sz w:val="18"/>
        </w:rPr>
        <w:t xml:space="preserve">утицај </w:t>
      </w:r>
      <w:r>
        <w:rPr>
          <w:sz w:val="18"/>
        </w:rPr>
        <w:t>различитих</w:t>
      </w:r>
      <w:r>
        <w:rPr>
          <w:spacing w:val="-8"/>
          <w:sz w:val="18"/>
        </w:rPr>
        <w:t xml:space="preserve"> </w:t>
      </w:r>
      <w:r>
        <w:rPr>
          <w:sz w:val="18"/>
        </w:rPr>
        <w:t>тримова</w:t>
      </w:r>
      <w:r>
        <w:rPr>
          <w:spacing w:val="-8"/>
          <w:sz w:val="18"/>
        </w:rPr>
        <w:t xml:space="preserve"> </w:t>
      </w:r>
      <w:r>
        <w:rPr>
          <w:sz w:val="18"/>
        </w:rPr>
        <w:t>узимајући</w:t>
      </w:r>
      <w:r>
        <w:rPr>
          <w:spacing w:val="-8"/>
          <w:sz w:val="18"/>
        </w:rPr>
        <w:t xml:space="preserve"> </w:t>
      </w:r>
      <w:r>
        <w:rPr>
          <w:sz w:val="18"/>
        </w:rPr>
        <w:t>у</w:t>
      </w:r>
      <w:r>
        <w:rPr>
          <w:spacing w:val="-8"/>
          <w:sz w:val="18"/>
        </w:rPr>
        <w:t xml:space="preserve"> </w:t>
      </w:r>
      <w:r>
        <w:rPr>
          <w:sz w:val="18"/>
        </w:rPr>
        <w:t>обзир</w:t>
      </w:r>
      <w:r>
        <w:rPr>
          <w:spacing w:val="-8"/>
          <w:sz w:val="18"/>
        </w:rPr>
        <w:t xml:space="preserve"> </w:t>
      </w:r>
      <w:r>
        <w:rPr>
          <w:sz w:val="18"/>
        </w:rPr>
        <w:t>радна</w:t>
      </w:r>
      <w:r>
        <w:rPr>
          <w:spacing w:val="-8"/>
          <w:sz w:val="18"/>
        </w:rPr>
        <w:t xml:space="preserve"> </w:t>
      </w:r>
      <w:r>
        <w:rPr>
          <w:sz w:val="18"/>
        </w:rPr>
        <w:t>ограничења.</w:t>
      </w:r>
    </w:p>
    <w:p w:rsidR="00611FC7" w:rsidRDefault="00C356CB">
      <w:pPr>
        <w:pStyle w:val="ListParagraph"/>
        <w:numPr>
          <w:ilvl w:val="1"/>
          <w:numId w:val="297"/>
        </w:numPr>
        <w:tabs>
          <w:tab w:val="left" w:pos="686"/>
        </w:tabs>
        <w:spacing w:line="232" w:lineRule="auto"/>
        <w:ind w:right="38" w:firstLine="397"/>
        <w:jc w:val="both"/>
        <w:rPr>
          <w:sz w:val="18"/>
        </w:rPr>
      </w:pPr>
      <w:r>
        <w:rPr>
          <w:sz w:val="18"/>
        </w:rPr>
        <w:t>Сваки</w:t>
      </w:r>
      <w:r>
        <w:rPr>
          <w:spacing w:val="-6"/>
          <w:sz w:val="18"/>
        </w:rPr>
        <w:t xml:space="preserve"> </w:t>
      </w:r>
      <w:r>
        <w:rPr>
          <w:sz w:val="18"/>
        </w:rPr>
        <w:t>брод</w:t>
      </w:r>
      <w:r>
        <w:rPr>
          <w:spacing w:val="-6"/>
          <w:sz w:val="18"/>
        </w:rPr>
        <w:t xml:space="preserve"> </w:t>
      </w:r>
      <w:r>
        <w:rPr>
          <w:sz w:val="18"/>
        </w:rPr>
        <w:t>треба</w:t>
      </w:r>
      <w:r>
        <w:rPr>
          <w:spacing w:val="-7"/>
          <w:sz w:val="18"/>
        </w:rPr>
        <w:t xml:space="preserve"> </w:t>
      </w:r>
      <w:r>
        <w:rPr>
          <w:sz w:val="18"/>
        </w:rPr>
        <w:t>да</w:t>
      </w:r>
      <w:r>
        <w:rPr>
          <w:spacing w:val="-7"/>
          <w:sz w:val="18"/>
        </w:rPr>
        <w:t xml:space="preserve"> </w:t>
      </w:r>
      <w:r>
        <w:rPr>
          <w:sz w:val="18"/>
        </w:rPr>
        <w:t>има</w:t>
      </w:r>
      <w:r>
        <w:rPr>
          <w:spacing w:val="-6"/>
          <w:sz w:val="18"/>
        </w:rPr>
        <w:t xml:space="preserve"> </w:t>
      </w:r>
      <w:r>
        <w:rPr>
          <w:sz w:val="18"/>
        </w:rPr>
        <w:t>јасно</w:t>
      </w:r>
      <w:r>
        <w:rPr>
          <w:spacing w:val="-7"/>
          <w:sz w:val="18"/>
        </w:rPr>
        <w:t xml:space="preserve"> </w:t>
      </w:r>
      <w:r>
        <w:rPr>
          <w:sz w:val="18"/>
        </w:rPr>
        <w:t>означене</w:t>
      </w:r>
      <w:r>
        <w:rPr>
          <w:spacing w:val="-7"/>
          <w:sz w:val="18"/>
        </w:rPr>
        <w:t xml:space="preserve"> </w:t>
      </w:r>
      <w:r>
        <w:rPr>
          <w:sz w:val="18"/>
        </w:rPr>
        <w:t>загазнице</w:t>
      </w:r>
      <w:r>
        <w:rPr>
          <w:spacing w:val="-6"/>
          <w:sz w:val="18"/>
        </w:rPr>
        <w:t xml:space="preserve"> </w:t>
      </w:r>
      <w:r>
        <w:rPr>
          <w:sz w:val="18"/>
        </w:rPr>
        <w:t>на</w:t>
      </w:r>
      <w:r>
        <w:rPr>
          <w:spacing w:val="-7"/>
          <w:sz w:val="18"/>
        </w:rPr>
        <w:t xml:space="preserve"> </w:t>
      </w:r>
      <w:r>
        <w:rPr>
          <w:sz w:val="18"/>
        </w:rPr>
        <w:t xml:space="preserve">прам- цу и крми. </w:t>
      </w:r>
      <w:r>
        <w:rPr>
          <w:spacing w:val="-4"/>
          <w:sz w:val="18"/>
        </w:rPr>
        <w:t xml:space="preserve">Ако </w:t>
      </w:r>
      <w:r>
        <w:rPr>
          <w:sz w:val="18"/>
        </w:rPr>
        <w:t xml:space="preserve">загазнице нису постављене </w:t>
      </w:r>
      <w:r>
        <w:rPr>
          <w:spacing w:val="-3"/>
          <w:sz w:val="18"/>
        </w:rPr>
        <w:t xml:space="preserve">тако </w:t>
      </w:r>
      <w:r>
        <w:rPr>
          <w:sz w:val="18"/>
        </w:rPr>
        <w:t xml:space="preserve">да се могу </w:t>
      </w:r>
      <w:r>
        <w:rPr>
          <w:spacing w:val="-3"/>
          <w:sz w:val="18"/>
        </w:rPr>
        <w:t xml:space="preserve">лако </w:t>
      </w:r>
      <w:r>
        <w:rPr>
          <w:sz w:val="18"/>
        </w:rPr>
        <w:t xml:space="preserve">очитати или </w:t>
      </w:r>
      <w:r>
        <w:rPr>
          <w:spacing w:val="-4"/>
          <w:sz w:val="18"/>
        </w:rPr>
        <w:t xml:space="preserve">ако </w:t>
      </w:r>
      <w:r>
        <w:rPr>
          <w:sz w:val="18"/>
        </w:rPr>
        <w:t xml:space="preserve">се због оперативних ограничења у саобраћају те- </w:t>
      </w:r>
      <w:r>
        <w:rPr>
          <w:spacing w:val="-4"/>
          <w:sz w:val="18"/>
        </w:rPr>
        <w:t xml:space="preserve">шко </w:t>
      </w:r>
      <w:r>
        <w:rPr>
          <w:spacing w:val="-3"/>
          <w:sz w:val="18"/>
        </w:rPr>
        <w:t xml:space="preserve">очитавају, </w:t>
      </w:r>
      <w:r>
        <w:rPr>
          <w:sz w:val="18"/>
        </w:rPr>
        <w:t>брод треба да има поуздани систем за утврђивање газа, којим се може одредити газ на прамцу и</w:t>
      </w:r>
      <w:r>
        <w:rPr>
          <w:spacing w:val="-16"/>
          <w:sz w:val="18"/>
        </w:rPr>
        <w:t xml:space="preserve"> </w:t>
      </w:r>
      <w:r>
        <w:rPr>
          <w:sz w:val="18"/>
        </w:rPr>
        <w:t>крми.</w:t>
      </w:r>
    </w:p>
    <w:p w:rsidR="00611FC7" w:rsidRDefault="00C356CB">
      <w:pPr>
        <w:pStyle w:val="ListParagraph"/>
        <w:numPr>
          <w:ilvl w:val="1"/>
          <w:numId w:val="297"/>
        </w:numPr>
        <w:tabs>
          <w:tab w:val="left" w:pos="792"/>
        </w:tabs>
        <w:spacing w:line="232" w:lineRule="auto"/>
        <w:ind w:right="38" w:firstLine="397"/>
        <w:jc w:val="both"/>
        <w:rPr>
          <w:sz w:val="18"/>
        </w:rPr>
      </w:pPr>
      <w:r>
        <w:rPr>
          <w:sz w:val="18"/>
        </w:rPr>
        <w:t>После завршеног укрцаја а пре испловљења, заповедник треба да одредити трим и стабилитет брода и провери и забеле- жи да брод испуњава критеријуме стабилитета према одговара- јућим</w:t>
      </w:r>
      <w:r>
        <w:rPr>
          <w:spacing w:val="23"/>
          <w:sz w:val="18"/>
        </w:rPr>
        <w:t xml:space="preserve"> </w:t>
      </w:r>
      <w:r>
        <w:rPr>
          <w:sz w:val="18"/>
        </w:rPr>
        <w:t>прописима.</w:t>
      </w:r>
      <w:r>
        <w:rPr>
          <w:spacing w:val="23"/>
          <w:sz w:val="18"/>
        </w:rPr>
        <w:t xml:space="preserve"> </w:t>
      </w:r>
      <w:r>
        <w:rPr>
          <w:sz w:val="18"/>
        </w:rPr>
        <w:t>Стабилитет</w:t>
      </w:r>
      <w:r>
        <w:rPr>
          <w:spacing w:val="23"/>
          <w:sz w:val="18"/>
        </w:rPr>
        <w:t xml:space="preserve"> </w:t>
      </w:r>
      <w:r>
        <w:rPr>
          <w:sz w:val="18"/>
        </w:rPr>
        <w:t>брода</w:t>
      </w:r>
      <w:r>
        <w:rPr>
          <w:spacing w:val="23"/>
          <w:sz w:val="18"/>
        </w:rPr>
        <w:t xml:space="preserve"> </w:t>
      </w:r>
      <w:r>
        <w:rPr>
          <w:sz w:val="18"/>
        </w:rPr>
        <w:t>увек</w:t>
      </w:r>
      <w:r>
        <w:rPr>
          <w:spacing w:val="23"/>
          <w:sz w:val="18"/>
        </w:rPr>
        <w:t xml:space="preserve"> </w:t>
      </w:r>
      <w:r>
        <w:rPr>
          <w:sz w:val="18"/>
        </w:rPr>
        <w:t>се</w:t>
      </w:r>
      <w:r>
        <w:rPr>
          <w:spacing w:val="23"/>
          <w:sz w:val="18"/>
        </w:rPr>
        <w:t xml:space="preserve"> </w:t>
      </w:r>
      <w:r>
        <w:rPr>
          <w:sz w:val="18"/>
        </w:rPr>
        <w:t>одређује</w:t>
      </w:r>
      <w:r>
        <w:rPr>
          <w:spacing w:val="23"/>
          <w:sz w:val="18"/>
        </w:rPr>
        <w:t xml:space="preserve"> </w:t>
      </w:r>
      <w:r>
        <w:rPr>
          <w:sz w:val="18"/>
        </w:rPr>
        <w:t>на</w:t>
      </w:r>
      <w:r>
        <w:rPr>
          <w:spacing w:val="23"/>
          <w:sz w:val="18"/>
        </w:rPr>
        <w:t xml:space="preserve"> </w:t>
      </w:r>
      <w:r>
        <w:rPr>
          <w:sz w:val="18"/>
        </w:rPr>
        <w:t>основу</w:t>
      </w:r>
    </w:p>
    <w:p w:rsidR="00611FC7" w:rsidRDefault="00C356CB">
      <w:pPr>
        <w:pStyle w:val="BodyText"/>
        <w:spacing w:line="158" w:lineRule="exact"/>
        <w:ind w:left="507" w:firstLine="0"/>
        <w:jc w:val="left"/>
      </w:pPr>
      <w:r>
        <w:br w:type="column"/>
      </w:r>
      <w:r>
        <w:t>при чему се као старост брода рачуна време од датума пола-</w:t>
      </w:r>
    </w:p>
    <w:p w:rsidR="00611FC7" w:rsidRDefault="00C356CB">
      <w:pPr>
        <w:pStyle w:val="BodyText"/>
        <w:spacing w:before="1" w:line="235" w:lineRule="auto"/>
        <w:ind w:right="268" w:firstLine="0"/>
        <w:jc w:val="left"/>
      </w:pPr>
      <w:r>
        <w:t>гања кобилице или датума када је брод био у сличној фази градње, или од датума када је брод преуређен у ro-ro путнички брод.</w:t>
      </w:r>
    </w:p>
    <w:p w:rsidR="00611FC7" w:rsidRDefault="00C356CB">
      <w:pPr>
        <w:pStyle w:val="Heading1"/>
        <w:spacing w:line="235" w:lineRule="auto"/>
        <w:ind w:right="411" w:firstLine="396"/>
        <w:jc w:val="both"/>
      </w:pPr>
      <w:r>
        <w:t>8-3. Посебни захтеви за путничке бродове, осим ro-ro пут- ничких бродова, који превозе 400 или више лица</w:t>
      </w:r>
    </w:p>
    <w:p w:rsidR="00611FC7" w:rsidRDefault="00C356CB">
      <w:pPr>
        <w:pStyle w:val="BodyText"/>
        <w:spacing w:line="235" w:lineRule="auto"/>
        <w:ind w:right="412" w:firstLine="396"/>
      </w:pPr>
      <w:r>
        <w:t xml:space="preserve">Без обзира на </w:t>
      </w:r>
      <w:r>
        <w:rPr>
          <w:spacing w:val="-4"/>
        </w:rPr>
        <w:t xml:space="preserve">одредбе </w:t>
      </w:r>
      <w:r>
        <w:t xml:space="preserve">правила II-1/Б/8, путнички </w:t>
      </w:r>
      <w:r>
        <w:rPr>
          <w:spacing w:val="-3"/>
        </w:rPr>
        <w:t xml:space="preserve">бродови </w:t>
      </w:r>
      <w:r>
        <w:t>осим</w:t>
      </w:r>
      <w:r>
        <w:rPr>
          <w:spacing w:val="-9"/>
        </w:rPr>
        <w:t xml:space="preserve"> </w:t>
      </w:r>
      <w:r>
        <w:t>ro-ro</w:t>
      </w:r>
      <w:r>
        <w:rPr>
          <w:spacing w:val="-9"/>
        </w:rPr>
        <w:t xml:space="preserve"> </w:t>
      </w:r>
      <w:r>
        <w:t>путничких</w:t>
      </w:r>
      <w:r>
        <w:rPr>
          <w:spacing w:val="-9"/>
        </w:rPr>
        <w:t xml:space="preserve"> </w:t>
      </w:r>
      <w:r>
        <w:rPr>
          <w:spacing w:val="-3"/>
        </w:rPr>
        <w:t>бродова,</w:t>
      </w:r>
      <w:r>
        <w:rPr>
          <w:spacing w:val="-9"/>
        </w:rPr>
        <w:t xml:space="preserve"> </w:t>
      </w:r>
      <w:r>
        <w:rPr>
          <w:spacing w:val="-4"/>
        </w:rPr>
        <w:t>који</w:t>
      </w:r>
      <w:r>
        <w:rPr>
          <w:spacing w:val="-9"/>
        </w:rPr>
        <w:t xml:space="preserve"> </w:t>
      </w:r>
      <w:r>
        <w:t>превозе</w:t>
      </w:r>
      <w:r>
        <w:rPr>
          <w:spacing w:val="-9"/>
        </w:rPr>
        <w:t xml:space="preserve"> </w:t>
      </w:r>
      <w:r>
        <w:t>више</w:t>
      </w:r>
      <w:r>
        <w:rPr>
          <w:spacing w:val="-9"/>
        </w:rPr>
        <w:t xml:space="preserve"> </w:t>
      </w:r>
      <w:r>
        <w:rPr>
          <w:spacing w:val="-4"/>
        </w:rPr>
        <w:t>од</w:t>
      </w:r>
      <w:r>
        <w:rPr>
          <w:spacing w:val="-9"/>
        </w:rPr>
        <w:t xml:space="preserve"> </w:t>
      </w:r>
      <w:r>
        <w:t>400</w:t>
      </w:r>
      <w:r>
        <w:rPr>
          <w:spacing w:val="-9"/>
        </w:rPr>
        <w:t xml:space="preserve"> </w:t>
      </w:r>
      <w:r>
        <w:t>лица</w:t>
      </w:r>
      <w:r>
        <w:rPr>
          <w:spacing w:val="-9"/>
        </w:rPr>
        <w:t xml:space="preserve"> </w:t>
      </w:r>
      <w:r>
        <w:t xml:space="preserve">треба да </w:t>
      </w:r>
      <w:r>
        <w:rPr>
          <w:spacing w:val="-3"/>
        </w:rPr>
        <w:t xml:space="preserve">испуњавати </w:t>
      </w:r>
      <w:r>
        <w:rPr>
          <w:spacing w:val="-4"/>
        </w:rPr>
        <w:t xml:space="preserve">одредбе </w:t>
      </w:r>
      <w:r>
        <w:t xml:space="preserve">става 2.3. и 2.6. правила II-1/Б/8, </w:t>
      </w:r>
      <w:r>
        <w:rPr>
          <w:spacing w:val="-4"/>
        </w:rPr>
        <w:t xml:space="preserve">под </w:t>
      </w:r>
      <w:r>
        <w:t xml:space="preserve">прет- </w:t>
      </w:r>
      <w:r>
        <w:rPr>
          <w:spacing w:val="-3"/>
        </w:rPr>
        <w:t>поставком</w:t>
      </w:r>
      <w:r>
        <w:rPr>
          <w:spacing w:val="-7"/>
        </w:rPr>
        <w:t xml:space="preserve"> </w:t>
      </w:r>
      <w:r>
        <w:t>да</w:t>
      </w:r>
      <w:r>
        <w:rPr>
          <w:spacing w:val="-7"/>
        </w:rPr>
        <w:t xml:space="preserve"> </w:t>
      </w:r>
      <w:r>
        <w:t>је</w:t>
      </w:r>
      <w:r>
        <w:rPr>
          <w:spacing w:val="-7"/>
        </w:rPr>
        <w:t xml:space="preserve"> </w:t>
      </w:r>
      <w:r>
        <w:t>оштећење</w:t>
      </w:r>
      <w:r>
        <w:rPr>
          <w:spacing w:val="-7"/>
        </w:rPr>
        <w:t xml:space="preserve"> </w:t>
      </w:r>
      <w:r>
        <w:t>настало</w:t>
      </w:r>
      <w:r>
        <w:rPr>
          <w:spacing w:val="-7"/>
        </w:rPr>
        <w:t xml:space="preserve"> </w:t>
      </w:r>
      <w:r>
        <w:t>било</w:t>
      </w:r>
      <w:r>
        <w:rPr>
          <w:spacing w:val="-7"/>
        </w:rPr>
        <w:t xml:space="preserve"> </w:t>
      </w:r>
      <w:r>
        <w:rPr>
          <w:spacing w:val="-5"/>
        </w:rPr>
        <w:t>где</w:t>
      </w:r>
      <w:r>
        <w:rPr>
          <w:spacing w:val="-7"/>
        </w:rPr>
        <w:t xml:space="preserve"> </w:t>
      </w:r>
      <w:r>
        <w:t>унутар</w:t>
      </w:r>
      <w:r>
        <w:rPr>
          <w:spacing w:val="-7"/>
        </w:rPr>
        <w:t xml:space="preserve"> </w:t>
      </w:r>
      <w:r>
        <w:rPr>
          <w:spacing w:val="-3"/>
        </w:rPr>
        <w:t>дужине</w:t>
      </w:r>
      <w:r>
        <w:rPr>
          <w:spacing w:val="-7"/>
        </w:rPr>
        <w:t xml:space="preserve"> </w:t>
      </w:r>
      <w:r>
        <w:rPr>
          <w:spacing w:val="-3"/>
        </w:rPr>
        <w:t>брода</w:t>
      </w:r>
      <w:r>
        <w:rPr>
          <w:spacing w:val="-7"/>
        </w:rPr>
        <w:t xml:space="preserve"> </w:t>
      </w:r>
      <w:r>
        <w:t>L.</w:t>
      </w:r>
    </w:p>
    <w:p w:rsidR="00611FC7" w:rsidRDefault="00C356CB">
      <w:pPr>
        <w:pStyle w:val="Heading1"/>
        <w:spacing w:line="199" w:lineRule="exact"/>
        <w:ind w:left="507"/>
      </w:pPr>
      <w:r>
        <w:t>9. Преграде пикова и машински простор (правило 10.)</w:t>
      </w:r>
    </w:p>
    <w:p w:rsidR="00611FC7" w:rsidRDefault="00C356CB">
      <w:pPr>
        <w:pStyle w:val="ListParagraph"/>
        <w:numPr>
          <w:ilvl w:val="0"/>
          <w:numId w:val="296"/>
        </w:numPr>
        <w:tabs>
          <w:tab w:val="left" w:pos="707"/>
        </w:tabs>
        <w:spacing w:line="235" w:lineRule="auto"/>
        <w:ind w:right="411" w:firstLine="397"/>
        <w:jc w:val="both"/>
        <w:rPr>
          <w:sz w:val="18"/>
        </w:rPr>
      </w:pPr>
      <w:r>
        <w:rPr>
          <w:sz w:val="18"/>
        </w:rPr>
        <w:t xml:space="preserve">Брод треба да има преграду прамчаног пика или </w:t>
      </w:r>
      <w:r>
        <w:rPr>
          <w:spacing w:val="-3"/>
          <w:sz w:val="18"/>
        </w:rPr>
        <w:t xml:space="preserve">сударну преграду, која </w:t>
      </w:r>
      <w:r>
        <w:rPr>
          <w:sz w:val="18"/>
        </w:rPr>
        <w:t xml:space="preserve">треба да </w:t>
      </w:r>
      <w:r>
        <w:rPr>
          <w:spacing w:val="-5"/>
          <w:sz w:val="18"/>
        </w:rPr>
        <w:t xml:space="preserve">буде </w:t>
      </w:r>
      <w:r>
        <w:rPr>
          <w:sz w:val="18"/>
        </w:rPr>
        <w:t xml:space="preserve">водонепропусна до преградне палубе. </w:t>
      </w:r>
      <w:r>
        <w:rPr>
          <w:spacing w:val="-3"/>
          <w:sz w:val="18"/>
        </w:rPr>
        <w:t xml:space="preserve">Та </w:t>
      </w:r>
      <w:r>
        <w:rPr>
          <w:sz w:val="18"/>
        </w:rPr>
        <w:t xml:space="preserve">преграда треба да </w:t>
      </w:r>
      <w:r>
        <w:rPr>
          <w:spacing w:val="-5"/>
          <w:sz w:val="18"/>
        </w:rPr>
        <w:t xml:space="preserve">буде </w:t>
      </w:r>
      <w:r>
        <w:rPr>
          <w:sz w:val="18"/>
        </w:rPr>
        <w:t xml:space="preserve">постављена на удаљености </w:t>
      </w:r>
      <w:r>
        <w:rPr>
          <w:spacing w:val="-3"/>
          <w:sz w:val="18"/>
        </w:rPr>
        <w:t xml:space="preserve">од </w:t>
      </w:r>
      <w:r>
        <w:rPr>
          <w:sz w:val="18"/>
        </w:rPr>
        <w:t xml:space="preserve">прамчане вертикале </w:t>
      </w:r>
      <w:r>
        <w:rPr>
          <w:spacing w:val="-3"/>
          <w:sz w:val="18"/>
        </w:rPr>
        <w:t xml:space="preserve">која </w:t>
      </w:r>
      <w:r>
        <w:rPr>
          <w:sz w:val="18"/>
        </w:rPr>
        <w:t>износи најмање 5% дужине брода и највише 3 m увећана за 5% дужине</w:t>
      </w:r>
      <w:r>
        <w:rPr>
          <w:spacing w:val="-2"/>
          <w:sz w:val="18"/>
        </w:rPr>
        <w:t xml:space="preserve"> </w:t>
      </w:r>
      <w:r>
        <w:rPr>
          <w:sz w:val="18"/>
        </w:rPr>
        <w:t>брода.</w:t>
      </w:r>
    </w:p>
    <w:p w:rsidR="00611FC7" w:rsidRDefault="00C356CB">
      <w:pPr>
        <w:pStyle w:val="ListParagraph"/>
        <w:numPr>
          <w:ilvl w:val="0"/>
          <w:numId w:val="296"/>
        </w:numPr>
        <w:tabs>
          <w:tab w:val="left" w:pos="706"/>
        </w:tabs>
        <w:spacing w:line="235" w:lineRule="auto"/>
        <w:ind w:right="411" w:firstLine="397"/>
        <w:jc w:val="both"/>
        <w:rPr>
          <w:sz w:val="18"/>
        </w:rPr>
      </w:pPr>
      <w:r>
        <w:rPr>
          <w:spacing w:val="-4"/>
          <w:sz w:val="18"/>
        </w:rPr>
        <w:t xml:space="preserve">Ако </w:t>
      </w:r>
      <w:r>
        <w:rPr>
          <w:sz w:val="18"/>
        </w:rPr>
        <w:t xml:space="preserve">се било </w:t>
      </w:r>
      <w:r>
        <w:rPr>
          <w:spacing w:val="-3"/>
          <w:sz w:val="18"/>
        </w:rPr>
        <w:t xml:space="preserve">који </w:t>
      </w:r>
      <w:r>
        <w:rPr>
          <w:sz w:val="18"/>
        </w:rPr>
        <w:t xml:space="preserve">део брода испод водне линије простире испред прамчане вертикале, нпр. прамчани </w:t>
      </w:r>
      <w:r>
        <w:rPr>
          <w:spacing w:val="-4"/>
          <w:sz w:val="18"/>
        </w:rPr>
        <w:t xml:space="preserve">булб, </w:t>
      </w:r>
      <w:r>
        <w:rPr>
          <w:sz w:val="18"/>
        </w:rPr>
        <w:t xml:space="preserve">удаљености про- писане у подтачки 1) ове </w:t>
      </w:r>
      <w:r>
        <w:rPr>
          <w:spacing w:val="-3"/>
          <w:sz w:val="18"/>
        </w:rPr>
        <w:t xml:space="preserve">тачке </w:t>
      </w:r>
      <w:r>
        <w:rPr>
          <w:sz w:val="18"/>
        </w:rPr>
        <w:t xml:space="preserve">мере се </w:t>
      </w:r>
      <w:r>
        <w:rPr>
          <w:spacing w:val="-3"/>
          <w:sz w:val="18"/>
        </w:rPr>
        <w:t>од</w:t>
      </w:r>
      <w:r>
        <w:rPr>
          <w:sz w:val="18"/>
        </w:rPr>
        <w:t xml:space="preserve"> </w:t>
      </w:r>
      <w:r>
        <w:rPr>
          <w:spacing w:val="-2"/>
          <w:sz w:val="18"/>
        </w:rPr>
        <w:t>тачке:</w:t>
      </w:r>
    </w:p>
    <w:p w:rsidR="00611FC7" w:rsidRDefault="00C356CB">
      <w:pPr>
        <w:pStyle w:val="ListParagraph"/>
        <w:numPr>
          <w:ilvl w:val="0"/>
          <w:numId w:val="295"/>
        </w:numPr>
        <w:tabs>
          <w:tab w:val="left" w:pos="703"/>
        </w:tabs>
        <w:spacing w:line="200" w:lineRule="exact"/>
        <w:ind w:firstLine="397"/>
        <w:jc w:val="left"/>
        <w:rPr>
          <w:sz w:val="18"/>
        </w:rPr>
      </w:pPr>
      <w:r>
        <w:rPr>
          <w:sz w:val="18"/>
        </w:rPr>
        <w:t>на средини таквог продужетка</w:t>
      </w:r>
      <w:r>
        <w:rPr>
          <w:spacing w:val="-3"/>
          <w:sz w:val="18"/>
        </w:rPr>
        <w:t xml:space="preserve"> </w:t>
      </w:r>
      <w:r>
        <w:rPr>
          <w:sz w:val="18"/>
        </w:rPr>
        <w:t>или</w:t>
      </w:r>
    </w:p>
    <w:p w:rsidR="00611FC7" w:rsidRDefault="00C356CB">
      <w:pPr>
        <w:pStyle w:val="ListParagraph"/>
        <w:numPr>
          <w:ilvl w:val="0"/>
          <w:numId w:val="295"/>
        </w:numPr>
        <w:tabs>
          <w:tab w:val="left" w:pos="739"/>
        </w:tabs>
        <w:spacing w:line="235" w:lineRule="auto"/>
        <w:ind w:right="411" w:firstLine="397"/>
        <w:jc w:val="both"/>
        <w:rPr>
          <w:sz w:val="18"/>
        </w:rPr>
      </w:pPr>
      <w:r>
        <w:rPr>
          <w:sz w:val="18"/>
        </w:rPr>
        <w:t xml:space="preserve">на удаљености </w:t>
      </w:r>
      <w:r>
        <w:rPr>
          <w:spacing w:val="-3"/>
          <w:sz w:val="18"/>
        </w:rPr>
        <w:t xml:space="preserve">од </w:t>
      </w:r>
      <w:r>
        <w:rPr>
          <w:sz w:val="18"/>
        </w:rPr>
        <w:t>1,5% дужине брода испред прамчане вертикале</w:t>
      </w:r>
      <w:r>
        <w:rPr>
          <w:spacing w:val="-2"/>
          <w:sz w:val="18"/>
        </w:rPr>
        <w:t xml:space="preserve"> </w:t>
      </w:r>
      <w:r>
        <w:rPr>
          <w:sz w:val="18"/>
        </w:rPr>
        <w:t>или</w:t>
      </w:r>
    </w:p>
    <w:p w:rsidR="00611FC7" w:rsidRDefault="00611FC7">
      <w:pPr>
        <w:spacing w:line="235" w:lineRule="auto"/>
        <w:jc w:val="both"/>
        <w:rPr>
          <w:sz w:val="18"/>
        </w:rPr>
        <w:sectPr w:rsidR="00611FC7">
          <w:type w:val="continuous"/>
          <w:pgSz w:w="12480" w:h="15690"/>
          <w:pgMar w:top="120" w:right="720" w:bottom="280" w:left="740" w:header="720" w:footer="720" w:gutter="0"/>
          <w:cols w:num="2" w:space="720" w:equalWidth="0">
            <w:col w:w="5255" w:space="130"/>
            <w:col w:w="5635"/>
          </w:cols>
        </w:sectPr>
      </w:pPr>
    </w:p>
    <w:p w:rsidR="00611FC7" w:rsidRDefault="00C356CB">
      <w:pPr>
        <w:pStyle w:val="ListParagraph"/>
        <w:numPr>
          <w:ilvl w:val="0"/>
          <w:numId w:val="295"/>
        </w:numPr>
        <w:tabs>
          <w:tab w:val="left" w:pos="986"/>
        </w:tabs>
        <w:spacing w:before="73" w:line="232" w:lineRule="auto"/>
        <w:ind w:left="393" w:right="1" w:firstLine="397"/>
        <w:jc w:val="both"/>
        <w:rPr>
          <w:sz w:val="18"/>
        </w:rPr>
      </w:pPr>
      <w:r>
        <w:rPr>
          <w:sz w:val="18"/>
        </w:rPr>
        <w:lastRenderedPageBreak/>
        <w:t>на</w:t>
      </w:r>
      <w:r>
        <w:rPr>
          <w:spacing w:val="-6"/>
          <w:sz w:val="18"/>
        </w:rPr>
        <w:t xml:space="preserve"> </w:t>
      </w:r>
      <w:r>
        <w:rPr>
          <w:sz w:val="18"/>
        </w:rPr>
        <w:t>удаљености</w:t>
      </w:r>
      <w:r>
        <w:rPr>
          <w:spacing w:val="-6"/>
          <w:sz w:val="18"/>
        </w:rPr>
        <w:t xml:space="preserve"> </w:t>
      </w:r>
      <w:r>
        <w:rPr>
          <w:spacing w:val="-3"/>
          <w:sz w:val="18"/>
        </w:rPr>
        <w:t>од</w:t>
      </w:r>
      <w:r>
        <w:rPr>
          <w:spacing w:val="-6"/>
          <w:sz w:val="18"/>
        </w:rPr>
        <w:t xml:space="preserve"> </w:t>
      </w:r>
      <w:r>
        <w:rPr>
          <w:sz w:val="18"/>
        </w:rPr>
        <w:t>3</w:t>
      </w:r>
      <w:r>
        <w:rPr>
          <w:spacing w:val="-6"/>
          <w:sz w:val="18"/>
        </w:rPr>
        <w:t xml:space="preserve"> </w:t>
      </w:r>
      <w:r>
        <w:rPr>
          <w:sz w:val="18"/>
        </w:rPr>
        <w:t>m</w:t>
      </w:r>
      <w:r>
        <w:rPr>
          <w:spacing w:val="-6"/>
          <w:sz w:val="18"/>
        </w:rPr>
        <w:t xml:space="preserve"> </w:t>
      </w:r>
      <w:r>
        <w:rPr>
          <w:sz w:val="18"/>
        </w:rPr>
        <w:t>испред</w:t>
      </w:r>
      <w:r>
        <w:rPr>
          <w:spacing w:val="-6"/>
          <w:sz w:val="18"/>
        </w:rPr>
        <w:t xml:space="preserve"> </w:t>
      </w:r>
      <w:r>
        <w:rPr>
          <w:sz w:val="18"/>
        </w:rPr>
        <w:t>прамчане</w:t>
      </w:r>
      <w:r>
        <w:rPr>
          <w:spacing w:val="-6"/>
          <w:sz w:val="18"/>
        </w:rPr>
        <w:t xml:space="preserve"> </w:t>
      </w:r>
      <w:r>
        <w:rPr>
          <w:sz w:val="18"/>
        </w:rPr>
        <w:t>вертикале,</w:t>
      </w:r>
      <w:r>
        <w:rPr>
          <w:spacing w:val="-6"/>
          <w:sz w:val="18"/>
        </w:rPr>
        <w:t xml:space="preserve"> </w:t>
      </w:r>
      <w:r>
        <w:rPr>
          <w:sz w:val="18"/>
        </w:rPr>
        <w:t xml:space="preserve">зависно </w:t>
      </w:r>
      <w:r>
        <w:rPr>
          <w:spacing w:val="-3"/>
          <w:sz w:val="18"/>
        </w:rPr>
        <w:t xml:space="preserve">од </w:t>
      </w:r>
      <w:r>
        <w:rPr>
          <w:sz w:val="18"/>
        </w:rPr>
        <w:t xml:space="preserve">тога </w:t>
      </w:r>
      <w:r>
        <w:rPr>
          <w:spacing w:val="-3"/>
          <w:sz w:val="18"/>
        </w:rPr>
        <w:t xml:space="preserve">која </w:t>
      </w:r>
      <w:r>
        <w:rPr>
          <w:sz w:val="18"/>
        </w:rPr>
        <w:t xml:space="preserve">је </w:t>
      </w:r>
      <w:r>
        <w:rPr>
          <w:spacing w:val="-3"/>
          <w:sz w:val="18"/>
        </w:rPr>
        <w:t xml:space="preserve">од </w:t>
      </w:r>
      <w:r>
        <w:rPr>
          <w:sz w:val="18"/>
        </w:rPr>
        <w:t>тих величина</w:t>
      </w:r>
      <w:r>
        <w:rPr>
          <w:spacing w:val="6"/>
          <w:sz w:val="18"/>
        </w:rPr>
        <w:t xml:space="preserve"> </w:t>
      </w:r>
      <w:r>
        <w:rPr>
          <w:sz w:val="18"/>
        </w:rPr>
        <w:t>најмања.</w:t>
      </w:r>
    </w:p>
    <w:p w:rsidR="00611FC7" w:rsidRDefault="00C356CB">
      <w:pPr>
        <w:pStyle w:val="ListParagraph"/>
        <w:numPr>
          <w:ilvl w:val="0"/>
          <w:numId w:val="296"/>
        </w:numPr>
        <w:tabs>
          <w:tab w:val="left" w:pos="968"/>
        </w:tabs>
        <w:spacing w:line="232" w:lineRule="auto"/>
        <w:ind w:left="393" w:firstLine="397"/>
        <w:jc w:val="both"/>
        <w:rPr>
          <w:sz w:val="18"/>
        </w:rPr>
      </w:pPr>
      <w:r>
        <w:rPr>
          <w:spacing w:val="-4"/>
          <w:sz w:val="18"/>
        </w:rPr>
        <w:t>Ако</w:t>
      </w:r>
      <w:r>
        <w:rPr>
          <w:spacing w:val="-10"/>
          <w:sz w:val="18"/>
        </w:rPr>
        <w:t xml:space="preserve"> </w:t>
      </w:r>
      <w:r>
        <w:rPr>
          <w:sz w:val="18"/>
        </w:rPr>
        <w:t>брод</w:t>
      </w:r>
      <w:r>
        <w:rPr>
          <w:spacing w:val="-10"/>
          <w:sz w:val="18"/>
        </w:rPr>
        <w:t xml:space="preserve"> </w:t>
      </w:r>
      <w:r>
        <w:rPr>
          <w:sz w:val="18"/>
        </w:rPr>
        <w:t>има</w:t>
      </w:r>
      <w:r>
        <w:rPr>
          <w:spacing w:val="-10"/>
          <w:sz w:val="18"/>
        </w:rPr>
        <w:t xml:space="preserve"> </w:t>
      </w:r>
      <w:r>
        <w:rPr>
          <w:sz w:val="18"/>
        </w:rPr>
        <w:t>дуго</w:t>
      </w:r>
      <w:r>
        <w:rPr>
          <w:spacing w:val="-10"/>
          <w:sz w:val="18"/>
        </w:rPr>
        <w:t xml:space="preserve"> </w:t>
      </w:r>
      <w:r>
        <w:rPr>
          <w:sz w:val="18"/>
        </w:rPr>
        <w:t>прамчано</w:t>
      </w:r>
      <w:r>
        <w:rPr>
          <w:spacing w:val="-10"/>
          <w:sz w:val="18"/>
        </w:rPr>
        <w:t xml:space="preserve"> </w:t>
      </w:r>
      <w:r>
        <w:rPr>
          <w:sz w:val="18"/>
        </w:rPr>
        <w:t>надграђе,</w:t>
      </w:r>
      <w:r>
        <w:rPr>
          <w:spacing w:val="-10"/>
          <w:sz w:val="18"/>
        </w:rPr>
        <w:t xml:space="preserve"> </w:t>
      </w:r>
      <w:r>
        <w:rPr>
          <w:sz w:val="18"/>
        </w:rPr>
        <w:t>преграда</w:t>
      </w:r>
      <w:r>
        <w:rPr>
          <w:spacing w:val="-10"/>
          <w:sz w:val="18"/>
        </w:rPr>
        <w:t xml:space="preserve"> </w:t>
      </w:r>
      <w:r>
        <w:rPr>
          <w:sz w:val="18"/>
        </w:rPr>
        <w:t>прамчаног пика</w:t>
      </w:r>
      <w:r>
        <w:rPr>
          <w:spacing w:val="-7"/>
          <w:sz w:val="18"/>
        </w:rPr>
        <w:t xml:space="preserve"> </w:t>
      </w:r>
      <w:r>
        <w:rPr>
          <w:sz w:val="18"/>
        </w:rPr>
        <w:t>или</w:t>
      </w:r>
      <w:r>
        <w:rPr>
          <w:spacing w:val="-7"/>
          <w:sz w:val="18"/>
        </w:rPr>
        <w:t xml:space="preserve"> </w:t>
      </w:r>
      <w:r>
        <w:rPr>
          <w:spacing w:val="-3"/>
          <w:sz w:val="18"/>
        </w:rPr>
        <w:t>сударна</w:t>
      </w:r>
      <w:r>
        <w:rPr>
          <w:spacing w:val="-7"/>
          <w:sz w:val="18"/>
        </w:rPr>
        <w:t xml:space="preserve"> </w:t>
      </w:r>
      <w:r>
        <w:rPr>
          <w:sz w:val="18"/>
        </w:rPr>
        <w:t>преграда</w:t>
      </w:r>
      <w:r>
        <w:rPr>
          <w:spacing w:val="-7"/>
          <w:sz w:val="18"/>
        </w:rPr>
        <w:t xml:space="preserve"> </w:t>
      </w:r>
      <w:r>
        <w:rPr>
          <w:sz w:val="18"/>
        </w:rPr>
        <w:t>треба</w:t>
      </w:r>
      <w:r>
        <w:rPr>
          <w:spacing w:val="-7"/>
          <w:sz w:val="18"/>
        </w:rPr>
        <w:t xml:space="preserve"> </w:t>
      </w:r>
      <w:r>
        <w:rPr>
          <w:sz w:val="18"/>
        </w:rPr>
        <w:t>да</w:t>
      </w:r>
      <w:r>
        <w:rPr>
          <w:spacing w:val="-7"/>
          <w:sz w:val="18"/>
        </w:rPr>
        <w:t xml:space="preserve"> </w:t>
      </w:r>
      <w:r>
        <w:rPr>
          <w:spacing w:val="-5"/>
          <w:sz w:val="18"/>
        </w:rPr>
        <w:t>буде</w:t>
      </w:r>
      <w:r>
        <w:rPr>
          <w:spacing w:val="-7"/>
          <w:sz w:val="18"/>
        </w:rPr>
        <w:t xml:space="preserve"> </w:t>
      </w:r>
      <w:r>
        <w:rPr>
          <w:sz w:val="18"/>
        </w:rPr>
        <w:t>временски</w:t>
      </w:r>
      <w:r>
        <w:rPr>
          <w:spacing w:val="-7"/>
          <w:sz w:val="18"/>
        </w:rPr>
        <w:t xml:space="preserve"> </w:t>
      </w:r>
      <w:r>
        <w:rPr>
          <w:sz w:val="18"/>
        </w:rPr>
        <w:t>непропусне</w:t>
      </w:r>
      <w:r>
        <w:rPr>
          <w:spacing w:val="-7"/>
          <w:sz w:val="18"/>
        </w:rPr>
        <w:t xml:space="preserve"> </w:t>
      </w:r>
      <w:r>
        <w:rPr>
          <w:sz w:val="18"/>
        </w:rPr>
        <w:t>до следеће пуне палубе изнад преградне палубе. Тај продужетак се изводи</w:t>
      </w:r>
      <w:r>
        <w:rPr>
          <w:spacing w:val="-6"/>
          <w:sz w:val="18"/>
        </w:rPr>
        <w:t xml:space="preserve"> </w:t>
      </w:r>
      <w:r>
        <w:rPr>
          <w:spacing w:val="-3"/>
          <w:sz w:val="18"/>
        </w:rPr>
        <w:t>тако</w:t>
      </w:r>
      <w:r>
        <w:rPr>
          <w:spacing w:val="-6"/>
          <w:sz w:val="18"/>
        </w:rPr>
        <w:t xml:space="preserve"> </w:t>
      </w:r>
      <w:r>
        <w:rPr>
          <w:sz w:val="18"/>
        </w:rPr>
        <w:t>да</w:t>
      </w:r>
      <w:r>
        <w:rPr>
          <w:spacing w:val="-6"/>
          <w:sz w:val="18"/>
        </w:rPr>
        <w:t xml:space="preserve"> </w:t>
      </w:r>
      <w:r>
        <w:rPr>
          <w:sz w:val="18"/>
        </w:rPr>
        <w:t>се</w:t>
      </w:r>
      <w:r>
        <w:rPr>
          <w:spacing w:val="-6"/>
          <w:sz w:val="18"/>
        </w:rPr>
        <w:t xml:space="preserve"> </w:t>
      </w:r>
      <w:r>
        <w:rPr>
          <w:sz w:val="18"/>
        </w:rPr>
        <w:t>спречи</w:t>
      </w:r>
      <w:r>
        <w:rPr>
          <w:spacing w:val="-6"/>
          <w:sz w:val="18"/>
        </w:rPr>
        <w:t xml:space="preserve"> </w:t>
      </w:r>
      <w:r>
        <w:rPr>
          <w:sz w:val="18"/>
        </w:rPr>
        <w:t>могућност</w:t>
      </w:r>
      <w:r>
        <w:rPr>
          <w:spacing w:val="-6"/>
          <w:sz w:val="18"/>
        </w:rPr>
        <w:t xml:space="preserve"> </w:t>
      </w:r>
      <w:r>
        <w:rPr>
          <w:sz w:val="18"/>
        </w:rPr>
        <w:t>његовог</w:t>
      </w:r>
      <w:r>
        <w:rPr>
          <w:spacing w:val="-6"/>
          <w:sz w:val="18"/>
        </w:rPr>
        <w:t xml:space="preserve"> </w:t>
      </w:r>
      <w:r>
        <w:rPr>
          <w:sz w:val="18"/>
        </w:rPr>
        <w:t>оштећења</w:t>
      </w:r>
      <w:r>
        <w:rPr>
          <w:spacing w:val="-6"/>
          <w:sz w:val="18"/>
        </w:rPr>
        <w:t xml:space="preserve"> </w:t>
      </w:r>
      <w:r>
        <w:rPr>
          <w:sz w:val="18"/>
        </w:rPr>
        <w:t>прамчаним вратима у случају оштећења или одвајања прамчаних</w:t>
      </w:r>
      <w:r>
        <w:rPr>
          <w:spacing w:val="-16"/>
          <w:sz w:val="18"/>
        </w:rPr>
        <w:t xml:space="preserve"> </w:t>
      </w:r>
      <w:r>
        <w:rPr>
          <w:sz w:val="18"/>
        </w:rPr>
        <w:t>врата.</w:t>
      </w:r>
    </w:p>
    <w:p w:rsidR="00611FC7" w:rsidRDefault="00C356CB">
      <w:pPr>
        <w:pStyle w:val="ListParagraph"/>
        <w:numPr>
          <w:ilvl w:val="0"/>
          <w:numId w:val="296"/>
        </w:numPr>
        <w:tabs>
          <w:tab w:val="left" w:pos="983"/>
        </w:tabs>
        <w:spacing w:line="232" w:lineRule="auto"/>
        <w:ind w:left="393" w:firstLine="397"/>
        <w:jc w:val="both"/>
        <w:rPr>
          <w:sz w:val="18"/>
        </w:rPr>
      </w:pPr>
      <w:r>
        <w:rPr>
          <w:sz w:val="18"/>
        </w:rPr>
        <w:t xml:space="preserve">Продужетак из </w:t>
      </w:r>
      <w:r>
        <w:rPr>
          <w:spacing w:val="-3"/>
          <w:sz w:val="18"/>
        </w:rPr>
        <w:t xml:space="preserve">подтачке </w:t>
      </w:r>
      <w:r>
        <w:rPr>
          <w:sz w:val="18"/>
        </w:rPr>
        <w:t xml:space="preserve">3) ове </w:t>
      </w:r>
      <w:r>
        <w:rPr>
          <w:spacing w:val="-3"/>
          <w:sz w:val="18"/>
        </w:rPr>
        <w:t xml:space="preserve">тачке </w:t>
      </w:r>
      <w:r>
        <w:rPr>
          <w:sz w:val="18"/>
        </w:rPr>
        <w:t xml:space="preserve">не треба да </w:t>
      </w:r>
      <w:r>
        <w:rPr>
          <w:spacing w:val="-5"/>
          <w:sz w:val="18"/>
        </w:rPr>
        <w:t xml:space="preserve">буде </w:t>
      </w:r>
      <w:r>
        <w:rPr>
          <w:sz w:val="18"/>
        </w:rPr>
        <w:t xml:space="preserve">по- стављен непосредно изнад преграде </w:t>
      </w:r>
      <w:r>
        <w:rPr>
          <w:spacing w:val="-3"/>
          <w:sz w:val="18"/>
        </w:rPr>
        <w:t xml:space="preserve">која </w:t>
      </w:r>
      <w:r>
        <w:rPr>
          <w:sz w:val="18"/>
        </w:rPr>
        <w:t xml:space="preserve">је испод њега, </w:t>
      </w:r>
      <w:r>
        <w:rPr>
          <w:spacing w:val="-4"/>
          <w:sz w:val="18"/>
        </w:rPr>
        <w:t xml:space="preserve">ако </w:t>
      </w:r>
      <w:r>
        <w:rPr>
          <w:sz w:val="18"/>
        </w:rPr>
        <w:t>сви</w:t>
      </w:r>
      <w:r>
        <w:rPr>
          <w:spacing w:val="-32"/>
          <w:sz w:val="18"/>
        </w:rPr>
        <w:t xml:space="preserve"> </w:t>
      </w:r>
      <w:r>
        <w:rPr>
          <w:sz w:val="18"/>
        </w:rPr>
        <w:t>де- лови</w:t>
      </w:r>
      <w:r>
        <w:rPr>
          <w:spacing w:val="-7"/>
          <w:sz w:val="18"/>
        </w:rPr>
        <w:t xml:space="preserve"> </w:t>
      </w:r>
      <w:r>
        <w:rPr>
          <w:sz w:val="18"/>
        </w:rPr>
        <w:t>нису</w:t>
      </w:r>
      <w:r>
        <w:rPr>
          <w:spacing w:val="-7"/>
          <w:sz w:val="18"/>
        </w:rPr>
        <w:t xml:space="preserve"> </w:t>
      </w:r>
      <w:r>
        <w:rPr>
          <w:sz w:val="18"/>
        </w:rPr>
        <w:t>смештени</w:t>
      </w:r>
      <w:r>
        <w:rPr>
          <w:spacing w:val="-7"/>
          <w:sz w:val="18"/>
        </w:rPr>
        <w:t xml:space="preserve"> </w:t>
      </w:r>
      <w:r>
        <w:rPr>
          <w:sz w:val="18"/>
        </w:rPr>
        <w:t>испред</w:t>
      </w:r>
      <w:r>
        <w:rPr>
          <w:spacing w:val="-7"/>
          <w:sz w:val="18"/>
        </w:rPr>
        <w:t xml:space="preserve"> </w:t>
      </w:r>
      <w:r>
        <w:rPr>
          <w:sz w:val="18"/>
        </w:rPr>
        <w:t>предњих</w:t>
      </w:r>
      <w:r>
        <w:rPr>
          <w:spacing w:val="-7"/>
          <w:sz w:val="18"/>
        </w:rPr>
        <w:t xml:space="preserve"> </w:t>
      </w:r>
      <w:r>
        <w:rPr>
          <w:sz w:val="18"/>
        </w:rPr>
        <w:t>граница</w:t>
      </w:r>
      <w:r>
        <w:rPr>
          <w:spacing w:val="-7"/>
          <w:sz w:val="18"/>
        </w:rPr>
        <w:t xml:space="preserve"> </w:t>
      </w:r>
      <w:r>
        <w:rPr>
          <w:sz w:val="18"/>
        </w:rPr>
        <w:t>наведених</w:t>
      </w:r>
      <w:r>
        <w:rPr>
          <w:spacing w:val="-7"/>
          <w:sz w:val="18"/>
        </w:rPr>
        <w:t xml:space="preserve"> </w:t>
      </w:r>
      <w:r>
        <w:rPr>
          <w:sz w:val="18"/>
        </w:rPr>
        <w:t>у</w:t>
      </w:r>
      <w:r>
        <w:rPr>
          <w:spacing w:val="-7"/>
          <w:sz w:val="18"/>
        </w:rPr>
        <w:t xml:space="preserve"> </w:t>
      </w:r>
      <w:r>
        <w:rPr>
          <w:sz w:val="18"/>
        </w:rPr>
        <w:t>подтач.</w:t>
      </w:r>
    </w:p>
    <w:p w:rsidR="00611FC7" w:rsidRDefault="00C356CB">
      <w:pPr>
        <w:pStyle w:val="ListParagraph"/>
        <w:numPr>
          <w:ilvl w:val="0"/>
          <w:numId w:val="294"/>
        </w:numPr>
        <w:tabs>
          <w:tab w:val="left" w:pos="589"/>
        </w:tabs>
        <w:spacing w:line="197" w:lineRule="exact"/>
        <w:rPr>
          <w:sz w:val="18"/>
        </w:rPr>
      </w:pPr>
      <w:r>
        <w:rPr>
          <w:sz w:val="18"/>
        </w:rPr>
        <w:t>или 2) ове</w:t>
      </w:r>
      <w:r>
        <w:rPr>
          <w:spacing w:val="-2"/>
          <w:sz w:val="18"/>
        </w:rPr>
        <w:t xml:space="preserve"> тачке.</w:t>
      </w:r>
    </w:p>
    <w:p w:rsidR="00611FC7" w:rsidRDefault="00C356CB">
      <w:pPr>
        <w:pStyle w:val="BodyText"/>
        <w:spacing w:line="200" w:lineRule="exact"/>
        <w:ind w:left="790" w:firstLine="0"/>
        <w:jc w:val="left"/>
      </w:pPr>
      <w:r>
        <w:t>Међутим, на постојећим бродовима класе Б:</w:t>
      </w:r>
    </w:p>
    <w:p w:rsidR="00611FC7" w:rsidRDefault="00C356CB">
      <w:pPr>
        <w:pStyle w:val="ListParagraph"/>
        <w:numPr>
          <w:ilvl w:val="1"/>
          <w:numId w:val="294"/>
        </w:numPr>
        <w:tabs>
          <w:tab w:val="left" w:pos="1012"/>
        </w:tabs>
        <w:spacing w:line="232" w:lineRule="auto"/>
        <w:ind w:firstLine="397"/>
        <w:jc w:val="both"/>
        <w:rPr>
          <w:sz w:val="18"/>
        </w:rPr>
      </w:pPr>
      <w:r>
        <w:rPr>
          <w:spacing w:val="-4"/>
          <w:sz w:val="18"/>
        </w:rPr>
        <w:t xml:space="preserve">ако </w:t>
      </w:r>
      <w:r>
        <w:rPr>
          <w:sz w:val="18"/>
        </w:rPr>
        <w:t xml:space="preserve">је коса укрцајна рампа део продужетка </w:t>
      </w:r>
      <w:r>
        <w:rPr>
          <w:spacing w:val="-3"/>
          <w:sz w:val="18"/>
        </w:rPr>
        <w:t xml:space="preserve">сударне </w:t>
      </w:r>
      <w:r>
        <w:rPr>
          <w:sz w:val="18"/>
        </w:rPr>
        <w:t xml:space="preserve">пре- граде изнад преградне палубе, део рампе </w:t>
      </w:r>
      <w:r>
        <w:rPr>
          <w:spacing w:val="-3"/>
          <w:sz w:val="18"/>
        </w:rPr>
        <w:t xml:space="preserve">који </w:t>
      </w:r>
      <w:r>
        <w:rPr>
          <w:sz w:val="18"/>
        </w:rPr>
        <w:t xml:space="preserve">је више </w:t>
      </w:r>
      <w:r>
        <w:rPr>
          <w:spacing w:val="-3"/>
          <w:sz w:val="18"/>
        </w:rPr>
        <w:t xml:space="preserve">од </w:t>
      </w:r>
      <w:r>
        <w:rPr>
          <w:sz w:val="18"/>
        </w:rPr>
        <w:t>2,3 m из- над</w:t>
      </w:r>
      <w:r>
        <w:rPr>
          <w:spacing w:val="-6"/>
          <w:sz w:val="18"/>
        </w:rPr>
        <w:t xml:space="preserve"> </w:t>
      </w:r>
      <w:r>
        <w:rPr>
          <w:sz w:val="18"/>
        </w:rPr>
        <w:t>преградне</w:t>
      </w:r>
      <w:r>
        <w:rPr>
          <w:spacing w:val="-6"/>
          <w:sz w:val="18"/>
        </w:rPr>
        <w:t xml:space="preserve"> </w:t>
      </w:r>
      <w:r>
        <w:rPr>
          <w:sz w:val="18"/>
        </w:rPr>
        <w:t>палубе</w:t>
      </w:r>
      <w:r>
        <w:rPr>
          <w:spacing w:val="-6"/>
          <w:sz w:val="18"/>
        </w:rPr>
        <w:t xml:space="preserve"> </w:t>
      </w:r>
      <w:r>
        <w:rPr>
          <w:sz w:val="18"/>
        </w:rPr>
        <w:t>може</w:t>
      </w:r>
      <w:r>
        <w:rPr>
          <w:spacing w:val="-6"/>
          <w:sz w:val="18"/>
        </w:rPr>
        <w:t xml:space="preserve"> </w:t>
      </w:r>
      <w:r>
        <w:rPr>
          <w:sz w:val="18"/>
        </w:rPr>
        <w:t>се</w:t>
      </w:r>
      <w:r>
        <w:rPr>
          <w:spacing w:val="-6"/>
          <w:sz w:val="18"/>
        </w:rPr>
        <w:t xml:space="preserve"> </w:t>
      </w:r>
      <w:r>
        <w:rPr>
          <w:sz w:val="18"/>
        </w:rPr>
        <w:t>продужити</w:t>
      </w:r>
      <w:r>
        <w:rPr>
          <w:spacing w:val="-5"/>
          <w:sz w:val="18"/>
        </w:rPr>
        <w:t xml:space="preserve"> </w:t>
      </w:r>
      <w:r>
        <w:rPr>
          <w:sz w:val="18"/>
        </w:rPr>
        <w:t>за</w:t>
      </w:r>
      <w:r>
        <w:rPr>
          <w:spacing w:val="-6"/>
          <w:sz w:val="18"/>
        </w:rPr>
        <w:t xml:space="preserve"> </w:t>
      </w:r>
      <w:r>
        <w:rPr>
          <w:sz w:val="18"/>
        </w:rPr>
        <w:t>највише</w:t>
      </w:r>
      <w:r>
        <w:rPr>
          <w:spacing w:val="-6"/>
          <w:sz w:val="18"/>
        </w:rPr>
        <w:t xml:space="preserve"> </w:t>
      </w:r>
      <w:r>
        <w:rPr>
          <w:sz w:val="18"/>
        </w:rPr>
        <w:t>1,0</w:t>
      </w:r>
      <w:r>
        <w:rPr>
          <w:spacing w:val="-5"/>
          <w:sz w:val="18"/>
        </w:rPr>
        <w:t xml:space="preserve"> </w:t>
      </w:r>
      <w:r>
        <w:rPr>
          <w:sz w:val="18"/>
        </w:rPr>
        <w:t>m</w:t>
      </w:r>
      <w:r>
        <w:rPr>
          <w:spacing w:val="-6"/>
          <w:sz w:val="18"/>
        </w:rPr>
        <w:t xml:space="preserve"> </w:t>
      </w:r>
      <w:r>
        <w:rPr>
          <w:sz w:val="18"/>
        </w:rPr>
        <w:t>испред предњих граница наведених у подтач. 1) или 2) ове</w:t>
      </w:r>
      <w:r>
        <w:rPr>
          <w:spacing w:val="-14"/>
          <w:sz w:val="18"/>
        </w:rPr>
        <w:t xml:space="preserve"> </w:t>
      </w:r>
      <w:r>
        <w:rPr>
          <w:spacing w:val="-2"/>
          <w:sz w:val="18"/>
        </w:rPr>
        <w:t>тачке,</w:t>
      </w:r>
    </w:p>
    <w:p w:rsidR="00611FC7" w:rsidRDefault="00C356CB">
      <w:pPr>
        <w:pStyle w:val="ListParagraph"/>
        <w:numPr>
          <w:ilvl w:val="1"/>
          <w:numId w:val="294"/>
        </w:numPr>
        <w:tabs>
          <w:tab w:val="left" w:pos="1022"/>
        </w:tabs>
        <w:spacing w:line="232" w:lineRule="auto"/>
        <w:ind w:firstLine="397"/>
        <w:jc w:val="both"/>
        <w:rPr>
          <w:sz w:val="18"/>
        </w:rPr>
      </w:pPr>
      <w:r>
        <w:rPr>
          <w:spacing w:val="-4"/>
          <w:sz w:val="18"/>
        </w:rPr>
        <w:t xml:space="preserve">ако </w:t>
      </w:r>
      <w:r>
        <w:rPr>
          <w:sz w:val="18"/>
        </w:rPr>
        <w:t xml:space="preserve">се постојећа рампа не може прихватити као проду- жетак </w:t>
      </w:r>
      <w:r>
        <w:rPr>
          <w:spacing w:val="-3"/>
          <w:sz w:val="18"/>
        </w:rPr>
        <w:t xml:space="preserve">сударне </w:t>
      </w:r>
      <w:r>
        <w:rPr>
          <w:sz w:val="18"/>
        </w:rPr>
        <w:t xml:space="preserve">преграде, а њен положај онемогућава постављање таквог продужетка унутар граница наведених у подтач. 1) или 2) ове </w:t>
      </w:r>
      <w:r>
        <w:rPr>
          <w:spacing w:val="-2"/>
          <w:sz w:val="18"/>
        </w:rPr>
        <w:t xml:space="preserve">тачке, </w:t>
      </w:r>
      <w:r>
        <w:rPr>
          <w:sz w:val="18"/>
        </w:rPr>
        <w:t xml:space="preserve">продужетак се може поставити унутар ограничених удаљености иза крмене границе наведене у подтач. 1) или 2) ове </w:t>
      </w:r>
      <w:r>
        <w:rPr>
          <w:spacing w:val="-2"/>
          <w:sz w:val="18"/>
        </w:rPr>
        <w:t>тачке.</w:t>
      </w:r>
      <w:r>
        <w:rPr>
          <w:spacing w:val="-8"/>
          <w:sz w:val="18"/>
        </w:rPr>
        <w:t xml:space="preserve"> </w:t>
      </w:r>
      <w:r>
        <w:rPr>
          <w:sz w:val="18"/>
        </w:rPr>
        <w:t>Ограничена</w:t>
      </w:r>
      <w:r>
        <w:rPr>
          <w:spacing w:val="-8"/>
          <w:sz w:val="18"/>
        </w:rPr>
        <w:t xml:space="preserve"> </w:t>
      </w:r>
      <w:r>
        <w:rPr>
          <w:sz w:val="18"/>
        </w:rPr>
        <w:t>удаљеност</w:t>
      </w:r>
      <w:r>
        <w:rPr>
          <w:spacing w:val="-8"/>
          <w:sz w:val="18"/>
        </w:rPr>
        <w:t xml:space="preserve"> </w:t>
      </w:r>
      <w:r>
        <w:rPr>
          <w:sz w:val="18"/>
        </w:rPr>
        <w:t>иза</w:t>
      </w:r>
      <w:r>
        <w:rPr>
          <w:spacing w:val="-8"/>
          <w:sz w:val="18"/>
        </w:rPr>
        <w:t xml:space="preserve"> </w:t>
      </w:r>
      <w:r>
        <w:rPr>
          <w:sz w:val="18"/>
        </w:rPr>
        <w:t>крмене</w:t>
      </w:r>
      <w:r>
        <w:rPr>
          <w:spacing w:val="-8"/>
          <w:sz w:val="18"/>
        </w:rPr>
        <w:t xml:space="preserve"> </w:t>
      </w:r>
      <w:r>
        <w:rPr>
          <w:sz w:val="18"/>
        </w:rPr>
        <w:t>границе</w:t>
      </w:r>
      <w:r>
        <w:rPr>
          <w:spacing w:val="-8"/>
          <w:sz w:val="18"/>
        </w:rPr>
        <w:t xml:space="preserve"> </w:t>
      </w:r>
      <w:r>
        <w:rPr>
          <w:sz w:val="18"/>
        </w:rPr>
        <w:t>не</w:t>
      </w:r>
      <w:r>
        <w:rPr>
          <w:spacing w:val="-8"/>
          <w:sz w:val="18"/>
        </w:rPr>
        <w:t xml:space="preserve"> </w:t>
      </w:r>
      <w:r>
        <w:rPr>
          <w:sz w:val="18"/>
        </w:rPr>
        <w:t>сме</w:t>
      </w:r>
      <w:r>
        <w:rPr>
          <w:spacing w:val="-8"/>
          <w:sz w:val="18"/>
        </w:rPr>
        <w:t xml:space="preserve"> </w:t>
      </w:r>
      <w:r>
        <w:rPr>
          <w:sz w:val="18"/>
        </w:rPr>
        <w:t>бити</w:t>
      </w:r>
      <w:r>
        <w:rPr>
          <w:spacing w:val="-8"/>
          <w:sz w:val="18"/>
        </w:rPr>
        <w:t xml:space="preserve"> </w:t>
      </w:r>
      <w:r>
        <w:rPr>
          <w:sz w:val="18"/>
        </w:rPr>
        <w:t>већа него</w:t>
      </w:r>
      <w:r>
        <w:rPr>
          <w:spacing w:val="-5"/>
          <w:sz w:val="18"/>
        </w:rPr>
        <w:t xml:space="preserve"> </w:t>
      </w:r>
      <w:r>
        <w:rPr>
          <w:sz w:val="18"/>
        </w:rPr>
        <w:t>што</w:t>
      </w:r>
      <w:r>
        <w:rPr>
          <w:spacing w:val="-5"/>
          <w:sz w:val="18"/>
        </w:rPr>
        <w:t xml:space="preserve"> </w:t>
      </w:r>
      <w:r>
        <w:rPr>
          <w:sz w:val="18"/>
        </w:rPr>
        <w:t>је</w:t>
      </w:r>
      <w:r>
        <w:rPr>
          <w:spacing w:val="-5"/>
          <w:sz w:val="18"/>
        </w:rPr>
        <w:t xml:space="preserve"> </w:t>
      </w:r>
      <w:r>
        <w:rPr>
          <w:sz w:val="18"/>
        </w:rPr>
        <w:t>потребно</w:t>
      </w:r>
      <w:r>
        <w:rPr>
          <w:spacing w:val="-5"/>
          <w:sz w:val="18"/>
        </w:rPr>
        <w:t xml:space="preserve"> </w:t>
      </w:r>
      <w:r>
        <w:rPr>
          <w:sz w:val="18"/>
        </w:rPr>
        <w:t>да</w:t>
      </w:r>
      <w:r>
        <w:rPr>
          <w:spacing w:val="-5"/>
          <w:sz w:val="18"/>
        </w:rPr>
        <w:t xml:space="preserve"> </w:t>
      </w:r>
      <w:r>
        <w:rPr>
          <w:sz w:val="18"/>
        </w:rPr>
        <w:t>би</w:t>
      </w:r>
      <w:r>
        <w:rPr>
          <w:spacing w:val="-5"/>
          <w:sz w:val="18"/>
        </w:rPr>
        <w:t xml:space="preserve"> </w:t>
      </w:r>
      <w:r>
        <w:rPr>
          <w:sz w:val="18"/>
        </w:rPr>
        <w:t>се</w:t>
      </w:r>
      <w:r>
        <w:rPr>
          <w:spacing w:val="-5"/>
          <w:sz w:val="18"/>
        </w:rPr>
        <w:t xml:space="preserve"> </w:t>
      </w:r>
      <w:r>
        <w:rPr>
          <w:spacing w:val="-3"/>
          <w:sz w:val="18"/>
        </w:rPr>
        <w:t>избегло</w:t>
      </w:r>
      <w:r>
        <w:rPr>
          <w:spacing w:val="-5"/>
          <w:sz w:val="18"/>
        </w:rPr>
        <w:t xml:space="preserve"> </w:t>
      </w:r>
      <w:r>
        <w:rPr>
          <w:sz w:val="18"/>
        </w:rPr>
        <w:t>ометање</w:t>
      </w:r>
      <w:r>
        <w:rPr>
          <w:spacing w:val="-5"/>
          <w:sz w:val="18"/>
        </w:rPr>
        <w:t xml:space="preserve"> </w:t>
      </w:r>
      <w:r>
        <w:rPr>
          <w:sz w:val="18"/>
        </w:rPr>
        <w:t>рампе.</w:t>
      </w:r>
      <w:r>
        <w:rPr>
          <w:spacing w:val="-5"/>
          <w:sz w:val="18"/>
        </w:rPr>
        <w:t xml:space="preserve"> </w:t>
      </w:r>
      <w:r>
        <w:rPr>
          <w:sz w:val="18"/>
        </w:rPr>
        <w:t xml:space="preserve">Продужетак </w:t>
      </w:r>
      <w:r>
        <w:rPr>
          <w:spacing w:val="-3"/>
          <w:sz w:val="18"/>
        </w:rPr>
        <w:t xml:space="preserve">сударне </w:t>
      </w:r>
      <w:r>
        <w:rPr>
          <w:sz w:val="18"/>
        </w:rPr>
        <w:t xml:space="preserve">преграде треба да се отварати према прамцу и да </w:t>
      </w:r>
      <w:r>
        <w:rPr>
          <w:spacing w:val="-5"/>
          <w:sz w:val="18"/>
        </w:rPr>
        <w:t xml:space="preserve">буде </w:t>
      </w:r>
      <w:r>
        <w:rPr>
          <w:sz w:val="18"/>
        </w:rPr>
        <w:t xml:space="preserve">у складу са захтевима из </w:t>
      </w:r>
      <w:r>
        <w:rPr>
          <w:spacing w:val="-3"/>
          <w:sz w:val="18"/>
        </w:rPr>
        <w:t xml:space="preserve">подтачке </w:t>
      </w:r>
      <w:r>
        <w:rPr>
          <w:sz w:val="18"/>
        </w:rPr>
        <w:t xml:space="preserve">3) ове </w:t>
      </w:r>
      <w:r>
        <w:rPr>
          <w:spacing w:val="-3"/>
          <w:sz w:val="18"/>
        </w:rPr>
        <w:t xml:space="preserve">тачке </w:t>
      </w:r>
      <w:r>
        <w:rPr>
          <w:sz w:val="18"/>
        </w:rPr>
        <w:t xml:space="preserve">те се изводи </w:t>
      </w:r>
      <w:r>
        <w:rPr>
          <w:spacing w:val="-3"/>
          <w:sz w:val="18"/>
        </w:rPr>
        <w:t xml:space="preserve">тако </w:t>
      </w:r>
      <w:r>
        <w:rPr>
          <w:sz w:val="18"/>
        </w:rPr>
        <w:t>да се спречи могућност његовог оштећења у случају оштећења или одвајања</w:t>
      </w:r>
      <w:r>
        <w:rPr>
          <w:spacing w:val="-1"/>
          <w:sz w:val="18"/>
        </w:rPr>
        <w:t xml:space="preserve"> </w:t>
      </w:r>
      <w:r>
        <w:rPr>
          <w:sz w:val="18"/>
        </w:rPr>
        <w:t>рампе.</w:t>
      </w:r>
    </w:p>
    <w:p w:rsidR="00611FC7" w:rsidRDefault="00C356CB">
      <w:pPr>
        <w:pStyle w:val="ListParagraph"/>
        <w:numPr>
          <w:ilvl w:val="0"/>
          <w:numId w:val="296"/>
        </w:numPr>
        <w:tabs>
          <w:tab w:val="left" w:pos="984"/>
        </w:tabs>
        <w:spacing w:line="232" w:lineRule="auto"/>
        <w:ind w:left="393" w:right="1" w:firstLine="397"/>
        <w:jc w:val="both"/>
        <w:rPr>
          <w:sz w:val="18"/>
        </w:rPr>
      </w:pPr>
      <w:r>
        <w:rPr>
          <w:sz w:val="18"/>
        </w:rPr>
        <w:t xml:space="preserve">Рампе </w:t>
      </w:r>
      <w:r>
        <w:rPr>
          <w:spacing w:val="-3"/>
          <w:sz w:val="18"/>
        </w:rPr>
        <w:t xml:space="preserve">које </w:t>
      </w:r>
      <w:r>
        <w:rPr>
          <w:sz w:val="18"/>
        </w:rPr>
        <w:t xml:space="preserve">нису у складу са наведеним захтевима не сма- трају се </w:t>
      </w:r>
      <w:r>
        <w:rPr>
          <w:spacing w:val="-3"/>
          <w:sz w:val="18"/>
        </w:rPr>
        <w:t>продужетком сударне</w:t>
      </w:r>
      <w:r>
        <w:rPr>
          <w:spacing w:val="2"/>
          <w:sz w:val="18"/>
        </w:rPr>
        <w:t xml:space="preserve"> </w:t>
      </w:r>
      <w:r>
        <w:rPr>
          <w:sz w:val="18"/>
        </w:rPr>
        <w:t>преграде.</w:t>
      </w:r>
    </w:p>
    <w:p w:rsidR="00611FC7" w:rsidRDefault="00C356CB">
      <w:pPr>
        <w:pStyle w:val="ListParagraph"/>
        <w:numPr>
          <w:ilvl w:val="0"/>
          <w:numId w:val="296"/>
        </w:numPr>
        <w:tabs>
          <w:tab w:val="left" w:pos="999"/>
        </w:tabs>
        <w:spacing w:line="232" w:lineRule="auto"/>
        <w:ind w:left="393" w:firstLine="397"/>
        <w:jc w:val="both"/>
        <w:rPr>
          <w:sz w:val="18"/>
        </w:rPr>
      </w:pPr>
      <w:r>
        <w:rPr>
          <w:spacing w:val="-3"/>
          <w:sz w:val="18"/>
        </w:rPr>
        <w:t xml:space="preserve">Такође, </w:t>
      </w:r>
      <w:r>
        <w:rPr>
          <w:sz w:val="18"/>
        </w:rPr>
        <w:t xml:space="preserve">треба да постојати преграда крменог пика као и преграде </w:t>
      </w:r>
      <w:r>
        <w:rPr>
          <w:spacing w:val="-3"/>
          <w:sz w:val="18"/>
        </w:rPr>
        <w:t xml:space="preserve">које </w:t>
      </w:r>
      <w:r>
        <w:rPr>
          <w:sz w:val="18"/>
        </w:rPr>
        <w:t xml:space="preserve">одвајају машински простор </w:t>
      </w:r>
      <w:r>
        <w:rPr>
          <w:spacing w:val="-3"/>
          <w:sz w:val="18"/>
        </w:rPr>
        <w:t xml:space="preserve">од </w:t>
      </w:r>
      <w:r>
        <w:rPr>
          <w:sz w:val="18"/>
        </w:rPr>
        <w:t xml:space="preserve">простора за терет и просторија за путнике испред и иза машинских просторија, </w:t>
      </w:r>
      <w:r>
        <w:rPr>
          <w:spacing w:val="-3"/>
          <w:sz w:val="18"/>
        </w:rPr>
        <w:t xml:space="preserve">које </w:t>
      </w:r>
      <w:r>
        <w:rPr>
          <w:sz w:val="18"/>
        </w:rPr>
        <w:t xml:space="preserve">треба да </w:t>
      </w:r>
      <w:r>
        <w:rPr>
          <w:spacing w:val="-5"/>
          <w:sz w:val="18"/>
        </w:rPr>
        <w:t xml:space="preserve">буде </w:t>
      </w:r>
      <w:r>
        <w:rPr>
          <w:sz w:val="18"/>
        </w:rPr>
        <w:t>водонепропусне све до преградне палубе. Прегра- да крменог пика може, међутим, бити степенаста испод</w:t>
      </w:r>
      <w:r>
        <w:rPr>
          <w:spacing w:val="-22"/>
          <w:sz w:val="18"/>
        </w:rPr>
        <w:t xml:space="preserve"> </w:t>
      </w:r>
      <w:r>
        <w:rPr>
          <w:sz w:val="18"/>
        </w:rPr>
        <w:t xml:space="preserve">преградне палубе, </w:t>
      </w:r>
      <w:r>
        <w:rPr>
          <w:spacing w:val="-3"/>
          <w:sz w:val="18"/>
        </w:rPr>
        <w:t xml:space="preserve">под </w:t>
      </w:r>
      <w:r>
        <w:rPr>
          <w:sz w:val="18"/>
        </w:rPr>
        <w:t xml:space="preserve">условом да то не умањује степен безбедности брода у </w:t>
      </w:r>
      <w:r>
        <w:rPr>
          <w:spacing w:val="-3"/>
          <w:sz w:val="18"/>
        </w:rPr>
        <w:t>погледу</w:t>
      </w:r>
      <w:r>
        <w:rPr>
          <w:spacing w:val="-1"/>
          <w:sz w:val="18"/>
        </w:rPr>
        <w:t xml:space="preserve"> </w:t>
      </w:r>
      <w:r>
        <w:rPr>
          <w:sz w:val="18"/>
        </w:rPr>
        <w:t>преграђивања.</w:t>
      </w:r>
    </w:p>
    <w:p w:rsidR="00611FC7" w:rsidRDefault="00C356CB">
      <w:pPr>
        <w:pStyle w:val="ListParagraph"/>
        <w:numPr>
          <w:ilvl w:val="0"/>
          <w:numId w:val="296"/>
        </w:numPr>
        <w:tabs>
          <w:tab w:val="left" w:pos="988"/>
        </w:tabs>
        <w:spacing w:line="232" w:lineRule="auto"/>
        <w:ind w:left="393" w:firstLine="397"/>
        <w:jc w:val="both"/>
        <w:rPr>
          <w:sz w:val="18"/>
        </w:rPr>
      </w:pPr>
      <w:r>
        <w:rPr>
          <w:sz w:val="18"/>
        </w:rPr>
        <w:t xml:space="preserve">Статвене цеви увек треба да </w:t>
      </w:r>
      <w:r>
        <w:rPr>
          <w:spacing w:val="-5"/>
          <w:sz w:val="18"/>
        </w:rPr>
        <w:t xml:space="preserve">буде </w:t>
      </w:r>
      <w:r>
        <w:rPr>
          <w:sz w:val="18"/>
        </w:rPr>
        <w:t xml:space="preserve">затворене у водонепро- пусним просторима. Бртвеница статвене цеви треба да </w:t>
      </w:r>
      <w:r>
        <w:rPr>
          <w:spacing w:val="-5"/>
          <w:sz w:val="18"/>
        </w:rPr>
        <w:t xml:space="preserve">буде </w:t>
      </w:r>
      <w:r>
        <w:rPr>
          <w:sz w:val="18"/>
        </w:rPr>
        <w:t xml:space="preserve">сме- штена у водонепропусном тунелу осовине или у </w:t>
      </w:r>
      <w:r>
        <w:rPr>
          <w:spacing w:val="-4"/>
          <w:sz w:val="18"/>
        </w:rPr>
        <w:t xml:space="preserve">неком </w:t>
      </w:r>
      <w:r>
        <w:rPr>
          <w:spacing w:val="-2"/>
          <w:sz w:val="18"/>
        </w:rPr>
        <w:t xml:space="preserve">другом </w:t>
      </w:r>
      <w:r>
        <w:rPr>
          <w:sz w:val="18"/>
        </w:rPr>
        <w:t xml:space="preserve">водонепропусном простору одвојеном </w:t>
      </w:r>
      <w:r>
        <w:rPr>
          <w:spacing w:val="-3"/>
          <w:sz w:val="18"/>
        </w:rPr>
        <w:t xml:space="preserve">од </w:t>
      </w:r>
      <w:r>
        <w:rPr>
          <w:sz w:val="18"/>
        </w:rPr>
        <w:t xml:space="preserve">одељка статвене цеви, те треба да има такву запремину да у случају наплављивања због пропуштања бртвенице статвене цеви, гранична линија урона не </w:t>
      </w:r>
      <w:r>
        <w:rPr>
          <w:spacing w:val="-5"/>
          <w:sz w:val="18"/>
        </w:rPr>
        <w:t>буде</w:t>
      </w:r>
      <w:r>
        <w:rPr>
          <w:sz w:val="18"/>
        </w:rPr>
        <w:t xml:space="preserve"> уроњена.</w:t>
      </w:r>
    </w:p>
    <w:p w:rsidR="00611FC7" w:rsidRDefault="00C356CB">
      <w:pPr>
        <w:pStyle w:val="Heading1"/>
        <w:spacing w:line="194" w:lineRule="exact"/>
        <w:ind w:left="790"/>
      </w:pPr>
      <w:r>
        <w:t>10. Дводна (правило 12.)</w:t>
      </w:r>
    </w:p>
    <w:p w:rsidR="00611FC7" w:rsidRDefault="00C356CB">
      <w:pPr>
        <w:pStyle w:val="ListParagraph"/>
        <w:numPr>
          <w:ilvl w:val="0"/>
          <w:numId w:val="293"/>
        </w:numPr>
        <w:tabs>
          <w:tab w:val="left" w:pos="972"/>
        </w:tabs>
        <w:spacing w:line="232" w:lineRule="auto"/>
        <w:ind w:firstLine="397"/>
        <w:jc w:val="both"/>
        <w:rPr>
          <w:sz w:val="18"/>
        </w:rPr>
      </w:pPr>
      <w:r>
        <w:rPr>
          <w:sz w:val="18"/>
        </w:rPr>
        <w:t xml:space="preserve">На новим бродовима дужине мање </w:t>
      </w:r>
      <w:r>
        <w:rPr>
          <w:spacing w:val="-3"/>
          <w:sz w:val="18"/>
        </w:rPr>
        <w:t xml:space="preserve">од </w:t>
      </w:r>
      <w:r>
        <w:rPr>
          <w:sz w:val="18"/>
        </w:rPr>
        <w:t>50 m, дводно се</w:t>
      </w:r>
      <w:r>
        <w:rPr>
          <w:spacing w:val="-24"/>
          <w:sz w:val="18"/>
        </w:rPr>
        <w:t xml:space="preserve"> </w:t>
      </w:r>
      <w:r>
        <w:rPr>
          <w:sz w:val="18"/>
        </w:rPr>
        <w:t xml:space="preserve">про- теже </w:t>
      </w:r>
      <w:r>
        <w:rPr>
          <w:spacing w:val="-3"/>
          <w:sz w:val="18"/>
        </w:rPr>
        <w:t xml:space="preserve">од </w:t>
      </w:r>
      <w:r>
        <w:rPr>
          <w:sz w:val="18"/>
        </w:rPr>
        <w:t xml:space="preserve">преграде прамчаног пика до преграде крменог пика, </w:t>
      </w:r>
      <w:r>
        <w:rPr>
          <w:spacing w:val="-4"/>
          <w:sz w:val="18"/>
        </w:rPr>
        <w:t xml:space="preserve">ако </w:t>
      </w:r>
      <w:r>
        <w:rPr>
          <w:sz w:val="18"/>
        </w:rPr>
        <w:t>је</w:t>
      </w:r>
      <w:r>
        <w:rPr>
          <w:spacing w:val="-4"/>
          <w:sz w:val="18"/>
        </w:rPr>
        <w:t xml:space="preserve"> </w:t>
      </w:r>
      <w:r>
        <w:rPr>
          <w:sz w:val="18"/>
        </w:rPr>
        <w:t>то</w:t>
      </w:r>
      <w:r>
        <w:rPr>
          <w:spacing w:val="-4"/>
          <w:sz w:val="18"/>
        </w:rPr>
        <w:t xml:space="preserve"> </w:t>
      </w:r>
      <w:r>
        <w:rPr>
          <w:sz w:val="18"/>
        </w:rPr>
        <w:t>изводљиво</w:t>
      </w:r>
      <w:r>
        <w:rPr>
          <w:spacing w:val="-4"/>
          <w:sz w:val="18"/>
        </w:rPr>
        <w:t xml:space="preserve"> </w:t>
      </w:r>
      <w:r>
        <w:rPr>
          <w:sz w:val="18"/>
        </w:rPr>
        <w:t>и</w:t>
      </w:r>
      <w:r>
        <w:rPr>
          <w:spacing w:val="-5"/>
          <w:sz w:val="18"/>
        </w:rPr>
        <w:t xml:space="preserve"> </w:t>
      </w:r>
      <w:r>
        <w:rPr>
          <w:sz w:val="18"/>
        </w:rPr>
        <w:t>у</w:t>
      </w:r>
      <w:r>
        <w:rPr>
          <w:spacing w:val="-4"/>
          <w:sz w:val="18"/>
        </w:rPr>
        <w:t xml:space="preserve"> </w:t>
      </w:r>
      <w:r>
        <w:rPr>
          <w:sz w:val="18"/>
        </w:rPr>
        <w:t>складу</w:t>
      </w:r>
      <w:r>
        <w:rPr>
          <w:spacing w:val="-4"/>
          <w:sz w:val="18"/>
        </w:rPr>
        <w:t xml:space="preserve"> </w:t>
      </w:r>
      <w:r>
        <w:rPr>
          <w:sz w:val="18"/>
        </w:rPr>
        <w:t>са</w:t>
      </w:r>
      <w:r>
        <w:rPr>
          <w:spacing w:val="-4"/>
          <w:sz w:val="18"/>
        </w:rPr>
        <w:t xml:space="preserve"> </w:t>
      </w:r>
      <w:r>
        <w:rPr>
          <w:sz w:val="18"/>
        </w:rPr>
        <w:t>пројектом</w:t>
      </w:r>
      <w:r>
        <w:rPr>
          <w:spacing w:val="-4"/>
          <w:sz w:val="18"/>
        </w:rPr>
        <w:t xml:space="preserve"> </w:t>
      </w:r>
      <w:r>
        <w:rPr>
          <w:sz w:val="18"/>
        </w:rPr>
        <w:t>и</w:t>
      </w:r>
      <w:r>
        <w:rPr>
          <w:spacing w:val="-5"/>
          <w:sz w:val="18"/>
        </w:rPr>
        <w:t xml:space="preserve"> </w:t>
      </w:r>
      <w:r>
        <w:rPr>
          <w:sz w:val="18"/>
        </w:rPr>
        <w:t>редовним</w:t>
      </w:r>
      <w:r>
        <w:rPr>
          <w:spacing w:val="-4"/>
          <w:sz w:val="18"/>
        </w:rPr>
        <w:t xml:space="preserve"> </w:t>
      </w:r>
      <w:r>
        <w:rPr>
          <w:sz w:val="18"/>
        </w:rPr>
        <w:t>радом</w:t>
      </w:r>
      <w:r>
        <w:rPr>
          <w:spacing w:val="-4"/>
          <w:sz w:val="18"/>
        </w:rPr>
        <w:t xml:space="preserve"> </w:t>
      </w:r>
      <w:r>
        <w:rPr>
          <w:sz w:val="18"/>
        </w:rPr>
        <w:t>брода.</w:t>
      </w:r>
    </w:p>
    <w:p w:rsidR="00611FC7" w:rsidRDefault="00C356CB">
      <w:pPr>
        <w:pStyle w:val="ListParagraph"/>
        <w:numPr>
          <w:ilvl w:val="0"/>
          <w:numId w:val="293"/>
        </w:numPr>
        <w:tabs>
          <w:tab w:val="left" w:pos="1000"/>
        </w:tabs>
        <w:spacing w:line="232" w:lineRule="auto"/>
        <w:ind w:firstLine="397"/>
        <w:jc w:val="both"/>
        <w:rPr>
          <w:sz w:val="18"/>
        </w:rPr>
      </w:pPr>
      <w:r>
        <w:rPr>
          <w:sz w:val="18"/>
        </w:rPr>
        <w:t xml:space="preserve">На бродовима дужине 50 m и више, али мање </w:t>
      </w:r>
      <w:r>
        <w:rPr>
          <w:spacing w:val="-3"/>
          <w:sz w:val="18"/>
        </w:rPr>
        <w:t xml:space="preserve">од </w:t>
      </w:r>
      <w:r>
        <w:rPr>
          <w:sz w:val="18"/>
        </w:rPr>
        <w:t xml:space="preserve">61 m, дводно треба да се постави макар </w:t>
      </w:r>
      <w:r>
        <w:rPr>
          <w:spacing w:val="-3"/>
          <w:sz w:val="18"/>
        </w:rPr>
        <w:t xml:space="preserve">од </w:t>
      </w:r>
      <w:r>
        <w:rPr>
          <w:sz w:val="18"/>
        </w:rPr>
        <w:t>машинског простора до пре- граде прамчаног пика или што ближе тој</w:t>
      </w:r>
      <w:r>
        <w:rPr>
          <w:spacing w:val="-13"/>
          <w:sz w:val="18"/>
        </w:rPr>
        <w:t xml:space="preserve"> </w:t>
      </w:r>
      <w:r>
        <w:rPr>
          <w:sz w:val="18"/>
        </w:rPr>
        <w:t>прегради.</w:t>
      </w:r>
    </w:p>
    <w:p w:rsidR="00611FC7" w:rsidRDefault="00C356CB">
      <w:pPr>
        <w:pStyle w:val="ListParagraph"/>
        <w:numPr>
          <w:ilvl w:val="0"/>
          <w:numId w:val="293"/>
        </w:numPr>
        <w:tabs>
          <w:tab w:val="left" w:pos="1000"/>
        </w:tabs>
        <w:spacing w:line="232" w:lineRule="auto"/>
        <w:ind w:firstLine="397"/>
        <w:jc w:val="both"/>
        <w:rPr>
          <w:sz w:val="18"/>
        </w:rPr>
      </w:pPr>
      <w:r>
        <w:rPr>
          <w:sz w:val="18"/>
        </w:rPr>
        <w:t xml:space="preserve">На бродовима дужине 61 m и више, али мање </w:t>
      </w:r>
      <w:r>
        <w:rPr>
          <w:spacing w:val="-3"/>
          <w:sz w:val="18"/>
        </w:rPr>
        <w:t xml:space="preserve">од </w:t>
      </w:r>
      <w:r>
        <w:rPr>
          <w:sz w:val="18"/>
        </w:rPr>
        <w:t>76 m, дводно треба да се постави макар изван машинског простора и треба да се протеже до преграда прамчаног и крменог пика или што ближе тим</w:t>
      </w:r>
      <w:r>
        <w:rPr>
          <w:spacing w:val="-2"/>
          <w:sz w:val="18"/>
        </w:rPr>
        <w:t xml:space="preserve"> </w:t>
      </w:r>
      <w:r>
        <w:rPr>
          <w:sz w:val="18"/>
        </w:rPr>
        <w:t>преградама.</w:t>
      </w:r>
    </w:p>
    <w:p w:rsidR="00611FC7" w:rsidRDefault="00C356CB">
      <w:pPr>
        <w:pStyle w:val="ListParagraph"/>
        <w:numPr>
          <w:ilvl w:val="0"/>
          <w:numId w:val="293"/>
        </w:numPr>
        <w:tabs>
          <w:tab w:val="left" w:pos="973"/>
        </w:tabs>
        <w:spacing w:line="232" w:lineRule="auto"/>
        <w:ind w:firstLine="397"/>
        <w:jc w:val="both"/>
        <w:rPr>
          <w:sz w:val="18"/>
        </w:rPr>
      </w:pPr>
      <w:r>
        <w:rPr>
          <w:sz w:val="18"/>
        </w:rPr>
        <w:t>На бродовима дужине 76 m и више, дводно треба да се по- стави у средини брода и треба да се простире до преграда прамча- ног и крменог пика или што ближе тим</w:t>
      </w:r>
      <w:r>
        <w:rPr>
          <w:spacing w:val="-12"/>
          <w:sz w:val="18"/>
        </w:rPr>
        <w:t xml:space="preserve"> </w:t>
      </w:r>
      <w:r>
        <w:rPr>
          <w:sz w:val="18"/>
        </w:rPr>
        <w:t>преградама.</w:t>
      </w:r>
    </w:p>
    <w:p w:rsidR="00611FC7" w:rsidRDefault="00C356CB">
      <w:pPr>
        <w:pStyle w:val="ListParagraph"/>
        <w:numPr>
          <w:ilvl w:val="0"/>
          <w:numId w:val="293"/>
        </w:numPr>
        <w:tabs>
          <w:tab w:val="left" w:pos="969"/>
        </w:tabs>
        <w:spacing w:line="232" w:lineRule="auto"/>
        <w:ind w:firstLine="397"/>
        <w:jc w:val="both"/>
        <w:rPr>
          <w:sz w:val="18"/>
        </w:rPr>
      </w:pPr>
      <w:r>
        <w:rPr>
          <w:spacing w:val="-4"/>
          <w:sz w:val="18"/>
        </w:rPr>
        <w:t>Ако</w:t>
      </w:r>
      <w:r>
        <w:rPr>
          <w:spacing w:val="-6"/>
          <w:sz w:val="18"/>
        </w:rPr>
        <w:t xml:space="preserve"> </w:t>
      </w:r>
      <w:r>
        <w:rPr>
          <w:sz w:val="18"/>
        </w:rPr>
        <w:t>се</w:t>
      </w:r>
      <w:r>
        <w:rPr>
          <w:spacing w:val="-6"/>
          <w:sz w:val="18"/>
        </w:rPr>
        <w:t xml:space="preserve"> </w:t>
      </w:r>
      <w:r>
        <w:rPr>
          <w:sz w:val="18"/>
        </w:rPr>
        <w:t>захтева</w:t>
      </w:r>
      <w:r>
        <w:rPr>
          <w:spacing w:val="-6"/>
          <w:sz w:val="18"/>
        </w:rPr>
        <w:t xml:space="preserve"> </w:t>
      </w:r>
      <w:r>
        <w:rPr>
          <w:sz w:val="18"/>
        </w:rPr>
        <w:t>постављање</w:t>
      </w:r>
      <w:r>
        <w:rPr>
          <w:spacing w:val="-6"/>
          <w:sz w:val="18"/>
        </w:rPr>
        <w:t xml:space="preserve"> </w:t>
      </w:r>
      <w:r>
        <w:rPr>
          <w:sz w:val="18"/>
        </w:rPr>
        <w:t>дводна,</w:t>
      </w:r>
      <w:r>
        <w:rPr>
          <w:spacing w:val="-6"/>
          <w:sz w:val="18"/>
        </w:rPr>
        <w:t xml:space="preserve"> </w:t>
      </w:r>
      <w:r>
        <w:rPr>
          <w:sz w:val="18"/>
        </w:rPr>
        <w:t>његова</w:t>
      </w:r>
      <w:r>
        <w:rPr>
          <w:spacing w:val="-6"/>
          <w:sz w:val="18"/>
        </w:rPr>
        <w:t xml:space="preserve"> </w:t>
      </w:r>
      <w:r>
        <w:rPr>
          <w:sz w:val="18"/>
        </w:rPr>
        <w:t>висина</w:t>
      </w:r>
      <w:r>
        <w:rPr>
          <w:spacing w:val="-6"/>
          <w:sz w:val="18"/>
        </w:rPr>
        <w:t xml:space="preserve"> </w:t>
      </w:r>
      <w:r>
        <w:rPr>
          <w:sz w:val="18"/>
        </w:rPr>
        <w:t>треба</w:t>
      </w:r>
      <w:r>
        <w:rPr>
          <w:spacing w:val="-6"/>
          <w:sz w:val="18"/>
        </w:rPr>
        <w:t xml:space="preserve"> </w:t>
      </w:r>
      <w:r>
        <w:rPr>
          <w:sz w:val="18"/>
        </w:rPr>
        <w:t xml:space="preserve">да </w:t>
      </w:r>
      <w:r>
        <w:rPr>
          <w:spacing w:val="-5"/>
          <w:sz w:val="18"/>
        </w:rPr>
        <w:t xml:space="preserve">буде </w:t>
      </w:r>
      <w:r>
        <w:rPr>
          <w:sz w:val="18"/>
        </w:rPr>
        <w:t xml:space="preserve">у складу са правилима признате организације, а унутрашње дно треба да се протеже према боковима брода </w:t>
      </w:r>
      <w:r>
        <w:rPr>
          <w:spacing w:val="-3"/>
          <w:sz w:val="18"/>
        </w:rPr>
        <w:t xml:space="preserve">тако </w:t>
      </w:r>
      <w:r>
        <w:rPr>
          <w:sz w:val="18"/>
        </w:rPr>
        <w:t>да заштићује дно брода и узвоје дна. Таква заштита се сматра</w:t>
      </w:r>
      <w:r>
        <w:rPr>
          <w:spacing w:val="-25"/>
          <w:sz w:val="18"/>
        </w:rPr>
        <w:t xml:space="preserve"> </w:t>
      </w:r>
      <w:r>
        <w:rPr>
          <w:sz w:val="18"/>
        </w:rPr>
        <w:t xml:space="preserve">задовољавајућом, </w:t>
      </w:r>
      <w:r>
        <w:rPr>
          <w:spacing w:val="-4"/>
          <w:sz w:val="18"/>
        </w:rPr>
        <w:t xml:space="preserve">ако </w:t>
      </w:r>
      <w:r>
        <w:rPr>
          <w:sz w:val="18"/>
        </w:rPr>
        <w:t>линија пресека спољног брида рубне табле дводна са</w:t>
      </w:r>
      <w:r>
        <w:rPr>
          <w:spacing w:val="-26"/>
          <w:sz w:val="18"/>
        </w:rPr>
        <w:t xml:space="preserve"> </w:t>
      </w:r>
      <w:r>
        <w:rPr>
          <w:sz w:val="18"/>
        </w:rPr>
        <w:t xml:space="preserve">спољном оплатом узвоја брода није ни у једном делу испод хоризонталне равни </w:t>
      </w:r>
      <w:r>
        <w:rPr>
          <w:spacing w:val="-3"/>
          <w:sz w:val="18"/>
        </w:rPr>
        <w:t xml:space="preserve">која </w:t>
      </w:r>
      <w:r>
        <w:rPr>
          <w:sz w:val="18"/>
        </w:rPr>
        <w:t xml:space="preserve">пролази кроз пресек спољног руба линије ребара у сре- дини брода са попречним дијагоналним правцем положеним </w:t>
      </w:r>
      <w:r>
        <w:rPr>
          <w:spacing w:val="-3"/>
          <w:sz w:val="18"/>
        </w:rPr>
        <w:t xml:space="preserve">под углом од </w:t>
      </w:r>
      <w:r>
        <w:rPr>
          <w:sz w:val="18"/>
        </w:rPr>
        <w:t xml:space="preserve">25° на основицу, а </w:t>
      </w:r>
      <w:r>
        <w:rPr>
          <w:spacing w:val="-3"/>
          <w:sz w:val="18"/>
        </w:rPr>
        <w:t xml:space="preserve">који </w:t>
      </w:r>
      <w:r>
        <w:rPr>
          <w:sz w:val="18"/>
        </w:rPr>
        <w:t xml:space="preserve">сече основицу у тачки на полови- ни теоретске ширине брода </w:t>
      </w:r>
      <w:r>
        <w:rPr>
          <w:spacing w:val="-3"/>
          <w:sz w:val="18"/>
        </w:rPr>
        <w:t xml:space="preserve">од </w:t>
      </w:r>
      <w:r>
        <w:rPr>
          <w:sz w:val="18"/>
        </w:rPr>
        <w:t>симетрале</w:t>
      </w:r>
      <w:r>
        <w:rPr>
          <w:spacing w:val="-4"/>
          <w:sz w:val="18"/>
        </w:rPr>
        <w:t xml:space="preserve"> </w:t>
      </w:r>
      <w:r>
        <w:rPr>
          <w:sz w:val="18"/>
        </w:rPr>
        <w:t>брода.</w:t>
      </w:r>
    </w:p>
    <w:p w:rsidR="00611FC7" w:rsidRDefault="00C356CB">
      <w:pPr>
        <w:pStyle w:val="ListParagraph"/>
        <w:numPr>
          <w:ilvl w:val="0"/>
          <w:numId w:val="293"/>
        </w:numPr>
        <w:tabs>
          <w:tab w:val="left" w:pos="994"/>
        </w:tabs>
        <w:spacing w:line="232" w:lineRule="auto"/>
        <w:ind w:firstLine="397"/>
        <w:jc w:val="both"/>
        <w:rPr>
          <w:sz w:val="18"/>
        </w:rPr>
      </w:pPr>
      <w:r>
        <w:rPr>
          <w:sz w:val="18"/>
        </w:rPr>
        <w:t xml:space="preserve">Каљужни зденци у дводну </w:t>
      </w:r>
      <w:r>
        <w:rPr>
          <w:spacing w:val="-3"/>
          <w:sz w:val="18"/>
        </w:rPr>
        <w:t xml:space="preserve">који </w:t>
      </w:r>
      <w:r>
        <w:rPr>
          <w:sz w:val="18"/>
        </w:rPr>
        <w:t xml:space="preserve">су повезани са системом дренаже складишта итд., не смеју бити дубљи него што је потреб- но. Дубина зденца не сме ни у </w:t>
      </w:r>
      <w:r>
        <w:rPr>
          <w:spacing w:val="-5"/>
          <w:sz w:val="18"/>
        </w:rPr>
        <w:t xml:space="preserve">ком </w:t>
      </w:r>
      <w:r>
        <w:rPr>
          <w:sz w:val="18"/>
        </w:rPr>
        <w:t xml:space="preserve">случају бити већа </w:t>
      </w:r>
      <w:r>
        <w:rPr>
          <w:spacing w:val="-3"/>
          <w:sz w:val="18"/>
        </w:rPr>
        <w:t xml:space="preserve">од </w:t>
      </w:r>
      <w:r>
        <w:rPr>
          <w:sz w:val="18"/>
        </w:rPr>
        <w:t>висине дводна у симетрали умањене за 460 mm, нити зденац сме да се простире испод хоризонталне равни наведене у подтачки 2. овог правила. Међутим, дозвољено је да се зденац на задњем крају ту- нела</w:t>
      </w:r>
      <w:r>
        <w:rPr>
          <w:spacing w:val="8"/>
          <w:sz w:val="18"/>
        </w:rPr>
        <w:t xml:space="preserve"> </w:t>
      </w:r>
      <w:r>
        <w:rPr>
          <w:sz w:val="18"/>
        </w:rPr>
        <w:t>осовине</w:t>
      </w:r>
      <w:r>
        <w:rPr>
          <w:spacing w:val="10"/>
          <w:sz w:val="18"/>
        </w:rPr>
        <w:t xml:space="preserve"> </w:t>
      </w:r>
      <w:r>
        <w:rPr>
          <w:sz w:val="18"/>
        </w:rPr>
        <w:t>простире</w:t>
      </w:r>
      <w:r>
        <w:rPr>
          <w:spacing w:val="10"/>
          <w:sz w:val="18"/>
        </w:rPr>
        <w:t xml:space="preserve"> </w:t>
      </w:r>
      <w:r>
        <w:rPr>
          <w:sz w:val="18"/>
        </w:rPr>
        <w:t>до</w:t>
      </w:r>
      <w:r>
        <w:rPr>
          <w:spacing w:val="10"/>
          <w:sz w:val="18"/>
        </w:rPr>
        <w:t xml:space="preserve"> </w:t>
      </w:r>
      <w:r>
        <w:rPr>
          <w:sz w:val="18"/>
        </w:rPr>
        <w:t>спољне</w:t>
      </w:r>
      <w:r>
        <w:rPr>
          <w:spacing w:val="10"/>
          <w:sz w:val="18"/>
        </w:rPr>
        <w:t xml:space="preserve"> </w:t>
      </w:r>
      <w:r>
        <w:rPr>
          <w:sz w:val="18"/>
        </w:rPr>
        <w:t>оплате.</w:t>
      </w:r>
      <w:r>
        <w:rPr>
          <w:spacing w:val="10"/>
          <w:sz w:val="18"/>
        </w:rPr>
        <w:t xml:space="preserve"> </w:t>
      </w:r>
      <w:r>
        <w:rPr>
          <w:sz w:val="18"/>
        </w:rPr>
        <w:t>Призната</w:t>
      </w:r>
      <w:r>
        <w:rPr>
          <w:spacing w:val="10"/>
          <w:sz w:val="18"/>
        </w:rPr>
        <w:t xml:space="preserve"> </w:t>
      </w:r>
      <w:r>
        <w:rPr>
          <w:sz w:val="18"/>
        </w:rPr>
        <w:t>организација</w:t>
      </w:r>
    </w:p>
    <w:p w:rsidR="00611FC7" w:rsidRDefault="00C356CB">
      <w:pPr>
        <w:pStyle w:val="BodyText"/>
        <w:spacing w:before="69" w:line="232" w:lineRule="auto"/>
        <w:ind w:left="242" w:right="127" w:firstLine="0"/>
      </w:pPr>
      <w:r>
        <w:br w:type="column"/>
      </w:r>
      <w:r>
        <w:t>може одобрити друге зденце (нпр. за мазиво уље испод погонских машина)</w:t>
      </w:r>
      <w:r>
        <w:rPr>
          <w:spacing w:val="-6"/>
        </w:rPr>
        <w:t xml:space="preserve"> </w:t>
      </w:r>
      <w:r>
        <w:rPr>
          <w:spacing w:val="-4"/>
        </w:rPr>
        <w:t>ако</w:t>
      </w:r>
      <w:r>
        <w:rPr>
          <w:spacing w:val="-6"/>
        </w:rPr>
        <w:t xml:space="preserve"> </w:t>
      </w:r>
      <w:r>
        <w:t>се</w:t>
      </w:r>
      <w:r>
        <w:rPr>
          <w:spacing w:val="-6"/>
        </w:rPr>
        <w:t xml:space="preserve"> </w:t>
      </w:r>
      <w:r>
        <w:t>увери</w:t>
      </w:r>
      <w:r>
        <w:rPr>
          <w:spacing w:val="-6"/>
        </w:rPr>
        <w:t xml:space="preserve"> </w:t>
      </w:r>
      <w:r>
        <w:t>да</w:t>
      </w:r>
      <w:r>
        <w:rPr>
          <w:spacing w:val="-6"/>
        </w:rPr>
        <w:t xml:space="preserve"> </w:t>
      </w:r>
      <w:r>
        <w:t>такав</w:t>
      </w:r>
      <w:r>
        <w:rPr>
          <w:spacing w:val="-6"/>
        </w:rPr>
        <w:t xml:space="preserve"> </w:t>
      </w:r>
      <w:r>
        <w:t>уређај</w:t>
      </w:r>
      <w:r>
        <w:rPr>
          <w:spacing w:val="-6"/>
        </w:rPr>
        <w:t xml:space="preserve"> </w:t>
      </w:r>
      <w:r>
        <w:t>пружа</w:t>
      </w:r>
      <w:r>
        <w:rPr>
          <w:spacing w:val="-6"/>
        </w:rPr>
        <w:t xml:space="preserve"> </w:t>
      </w:r>
      <w:r>
        <w:t>еквивалентну</w:t>
      </w:r>
      <w:r>
        <w:rPr>
          <w:spacing w:val="-6"/>
        </w:rPr>
        <w:t xml:space="preserve"> </w:t>
      </w:r>
      <w:r>
        <w:t>заштиту као дводно изведено у складу са овим</w:t>
      </w:r>
      <w:r>
        <w:rPr>
          <w:spacing w:val="-5"/>
        </w:rPr>
        <w:t xml:space="preserve"> </w:t>
      </w:r>
      <w:r>
        <w:t>правилом.</w:t>
      </w:r>
    </w:p>
    <w:p w:rsidR="00611FC7" w:rsidRDefault="00C356CB">
      <w:pPr>
        <w:pStyle w:val="ListParagraph"/>
        <w:numPr>
          <w:ilvl w:val="0"/>
          <w:numId w:val="293"/>
        </w:numPr>
        <w:tabs>
          <w:tab w:val="left" w:pos="820"/>
        </w:tabs>
        <w:spacing w:line="232" w:lineRule="auto"/>
        <w:ind w:left="242" w:right="127" w:firstLine="397"/>
        <w:jc w:val="both"/>
        <w:rPr>
          <w:sz w:val="18"/>
        </w:rPr>
      </w:pPr>
      <w:r>
        <w:rPr>
          <w:sz w:val="18"/>
        </w:rPr>
        <w:t>Дводно</w:t>
      </w:r>
      <w:r>
        <w:rPr>
          <w:spacing w:val="-6"/>
          <w:sz w:val="18"/>
        </w:rPr>
        <w:t xml:space="preserve"> </w:t>
      </w:r>
      <w:r>
        <w:rPr>
          <w:sz w:val="18"/>
        </w:rPr>
        <w:t>није</w:t>
      </w:r>
      <w:r>
        <w:rPr>
          <w:spacing w:val="-6"/>
          <w:sz w:val="18"/>
        </w:rPr>
        <w:t xml:space="preserve"> </w:t>
      </w:r>
      <w:r>
        <w:rPr>
          <w:sz w:val="18"/>
        </w:rPr>
        <w:t>потребно</w:t>
      </w:r>
      <w:r>
        <w:rPr>
          <w:spacing w:val="-6"/>
          <w:sz w:val="18"/>
        </w:rPr>
        <w:t xml:space="preserve"> </w:t>
      </w:r>
      <w:r>
        <w:rPr>
          <w:sz w:val="18"/>
        </w:rPr>
        <w:t>у</w:t>
      </w:r>
      <w:r>
        <w:rPr>
          <w:spacing w:val="-6"/>
          <w:sz w:val="18"/>
        </w:rPr>
        <w:t xml:space="preserve"> </w:t>
      </w:r>
      <w:r>
        <w:rPr>
          <w:sz w:val="18"/>
        </w:rPr>
        <w:t>подручју</w:t>
      </w:r>
      <w:r>
        <w:rPr>
          <w:spacing w:val="-6"/>
          <w:sz w:val="18"/>
        </w:rPr>
        <w:t xml:space="preserve"> </w:t>
      </w:r>
      <w:r>
        <w:rPr>
          <w:sz w:val="18"/>
        </w:rPr>
        <w:t>водонепропусних</w:t>
      </w:r>
      <w:r>
        <w:rPr>
          <w:spacing w:val="-6"/>
          <w:sz w:val="18"/>
        </w:rPr>
        <w:t xml:space="preserve"> </w:t>
      </w:r>
      <w:r>
        <w:rPr>
          <w:sz w:val="18"/>
        </w:rPr>
        <w:t xml:space="preserve">одеља- ка средње величине </w:t>
      </w:r>
      <w:r>
        <w:rPr>
          <w:spacing w:val="-3"/>
          <w:sz w:val="18"/>
        </w:rPr>
        <w:t xml:space="preserve">који </w:t>
      </w:r>
      <w:r>
        <w:rPr>
          <w:sz w:val="18"/>
        </w:rPr>
        <w:t xml:space="preserve">се употребљавају искључиво за превоз течности, </w:t>
      </w:r>
      <w:r>
        <w:rPr>
          <w:spacing w:val="-3"/>
          <w:sz w:val="18"/>
        </w:rPr>
        <w:t xml:space="preserve">под </w:t>
      </w:r>
      <w:r>
        <w:rPr>
          <w:sz w:val="18"/>
        </w:rPr>
        <w:t>условом да, према мишљењу признате организаци- је, безбедност брода у случају оштећења дна или бока није тиме нарушена.</w:t>
      </w:r>
    </w:p>
    <w:p w:rsidR="00611FC7" w:rsidRDefault="00C356CB">
      <w:pPr>
        <w:pStyle w:val="ListParagraph"/>
        <w:numPr>
          <w:ilvl w:val="0"/>
          <w:numId w:val="293"/>
        </w:numPr>
        <w:tabs>
          <w:tab w:val="left" w:pos="821"/>
        </w:tabs>
        <w:spacing w:line="232" w:lineRule="auto"/>
        <w:ind w:left="242" w:right="126" w:firstLine="397"/>
        <w:jc w:val="both"/>
        <w:rPr>
          <w:sz w:val="18"/>
        </w:rPr>
      </w:pPr>
      <w:r>
        <w:rPr>
          <w:sz w:val="18"/>
        </w:rPr>
        <w:t xml:space="preserve">Без обзира на </w:t>
      </w:r>
      <w:r>
        <w:rPr>
          <w:spacing w:val="-3"/>
          <w:sz w:val="18"/>
        </w:rPr>
        <w:t xml:space="preserve">подтачку </w:t>
      </w:r>
      <w:r>
        <w:rPr>
          <w:sz w:val="18"/>
        </w:rPr>
        <w:t xml:space="preserve">1. овог правила призната организа- ција може одобрити изостављање дводна у било којем делу брода чији фактор преграђивања није већи </w:t>
      </w:r>
      <w:r>
        <w:rPr>
          <w:spacing w:val="-3"/>
          <w:sz w:val="18"/>
        </w:rPr>
        <w:t xml:space="preserve">од </w:t>
      </w:r>
      <w:r>
        <w:rPr>
          <w:sz w:val="18"/>
        </w:rPr>
        <w:t xml:space="preserve">0,5, </w:t>
      </w:r>
      <w:r>
        <w:rPr>
          <w:spacing w:val="-4"/>
          <w:sz w:val="18"/>
        </w:rPr>
        <w:t xml:space="preserve">ако </w:t>
      </w:r>
      <w:r>
        <w:rPr>
          <w:sz w:val="18"/>
        </w:rPr>
        <w:t xml:space="preserve">сматра да поста- вљање дводна у </w:t>
      </w:r>
      <w:r>
        <w:rPr>
          <w:spacing w:val="-3"/>
          <w:sz w:val="18"/>
        </w:rPr>
        <w:t xml:space="preserve">том </w:t>
      </w:r>
      <w:r>
        <w:rPr>
          <w:sz w:val="18"/>
        </w:rPr>
        <w:t>делу не би било у складу са пројектом и ре- довним радом</w:t>
      </w:r>
      <w:r>
        <w:rPr>
          <w:spacing w:val="-1"/>
          <w:sz w:val="18"/>
        </w:rPr>
        <w:t xml:space="preserve"> </w:t>
      </w:r>
      <w:r>
        <w:rPr>
          <w:sz w:val="18"/>
        </w:rPr>
        <w:t>брода.</w:t>
      </w:r>
    </w:p>
    <w:p w:rsidR="00611FC7" w:rsidRDefault="00C356CB">
      <w:pPr>
        <w:pStyle w:val="Heading1"/>
        <w:spacing w:line="232" w:lineRule="auto"/>
        <w:ind w:left="242" w:right="128" w:firstLine="396"/>
        <w:jc w:val="both"/>
      </w:pPr>
      <w:r>
        <w:t>11. Одређивање, означивање и уписивање преградних те- ретних линија (правило 13.)</w:t>
      </w:r>
    </w:p>
    <w:p w:rsidR="00611FC7" w:rsidRDefault="00C356CB">
      <w:pPr>
        <w:pStyle w:val="ListParagraph"/>
        <w:numPr>
          <w:ilvl w:val="0"/>
          <w:numId w:val="292"/>
        </w:numPr>
        <w:tabs>
          <w:tab w:val="left" w:pos="832"/>
        </w:tabs>
        <w:spacing w:line="232" w:lineRule="auto"/>
        <w:ind w:right="127" w:firstLine="397"/>
        <w:jc w:val="both"/>
        <w:rPr>
          <w:sz w:val="18"/>
        </w:rPr>
      </w:pPr>
      <w:r>
        <w:rPr>
          <w:sz w:val="18"/>
        </w:rPr>
        <w:t xml:space="preserve">Ради одржавања прописаног степена преграђивања, треба да се одреди теретна линија </w:t>
      </w:r>
      <w:r>
        <w:rPr>
          <w:spacing w:val="-3"/>
          <w:sz w:val="18"/>
        </w:rPr>
        <w:t xml:space="preserve">која </w:t>
      </w:r>
      <w:r>
        <w:rPr>
          <w:sz w:val="18"/>
        </w:rPr>
        <w:t xml:space="preserve">одговара одобреном преградном газу и означи на боковима у средини брода. </w:t>
      </w:r>
      <w:r>
        <w:rPr>
          <w:spacing w:val="-4"/>
          <w:sz w:val="18"/>
        </w:rPr>
        <w:t xml:space="preserve">Ако </w:t>
      </w:r>
      <w:r>
        <w:rPr>
          <w:sz w:val="18"/>
        </w:rPr>
        <w:t xml:space="preserve">брод има про- сторе посебно прилагођене за смештај путника и алтернативно за превоз терета, могу му се, </w:t>
      </w:r>
      <w:r>
        <w:rPr>
          <w:spacing w:val="-4"/>
          <w:sz w:val="18"/>
        </w:rPr>
        <w:t xml:space="preserve">ако </w:t>
      </w:r>
      <w:r>
        <w:rPr>
          <w:sz w:val="18"/>
        </w:rPr>
        <w:t xml:space="preserve">то бродовласник захтева, одредити и означити једна или више додатних теретних линија </w:t>
      </w:r>
      <w:r>
        <w:rPr>
          <w:spacing w:val="-3"/>
          <w:sz w:val="18"/>
        </w:rPr>
        <w:t xml:space="preserve">које </w:t>
      </w:r>
      <w:r>
        <w:rPr>
          <w:sz w:val="18"/>
        </w:rPr>
        <w:t xml:space="preserve">одгова- рају преградним газовима </w:t>
      </w:r>
      <w:r>
        <w:rPr>
          <w:spacing w:val="-3"/>
          <w:sz w:val="18"/>
        </w:rPr>
        <w:t xml:space="preserve">које </w:t>
      </w:r>
      <w:r>
        <w:rPr>
          <w:sz w:val="18"/>
        </w:rPr>
        <w:t>може одобрити призната организа- ција за наизменично</w:t>
      </w:r>
      <w:r>
        <w:rPr>
          <w:spacing w:val="-3"/>
          <w:sz w:val="18"/>
        </w:rPr>
        <w:t xml:space="preserve"> </w:t>
      </w:r>
      <w:r>
        <w:rPr>
          <w:sz w:val="18"/>
        </w:rPr>
        <w:t>коришћење.</w:t>
      </w:r>
    </w:p>
    <w:p w:rsidR="00611FC7" w:rsidRDefault="00C356CB">
      <w:pPr>
        <w:pStyle w:val="ListParagraph"/>
        <w:numPr>
          <w:ilvl w:val="0"/>
          <w:numId w:val="292"/>
        </w:numPr>
        <w:tabs>
          <w:tab w:val="left" w:pos="873"/>
        </w:tabs>
        <w:spacing w:line="232" w:lineRule="auto"/>
        <w:ind w:right="127" w:firstLine="397"/>
        <w:jc w:val="both"/>
        <w:rPr>
          <w:sz w:val="18"/>
        </w:rPr>
      </w:pPr>
      <w:r>
        <w:rPr>
          <w:sz w:val="18"/>
        </w:rPr>
        <w:t xml:space="preserve">Одређене и означене преградне  теретне  линије  упису- ју се у сведочанство о безбедности путничког брода, а означене су ознаком Ц.1 </w:t>
      </w:r>
      <w:r>
        <w:rPr>
          <w:spacing w:val="-4"/>
          <w:sz w:val="18"/>
        </w:rPr>
        <w:t xml:space="preserve">ако </w:t>
      </w:r>
      <w:r>
        <w:rPr>
          <w:sz w:val="18"/>
        </w:rPr>
        <w:t xml:space="preserve">постоји само једна преградна теретна линија. </w:t>
      </w:r>
      <w:r>
        <w:rPr>
          <w:spacing w:val="-4"/>
          <w:sz w:val="18"/>
        </w:rPr>
        <w:t xml:space="preserve">Ако </w:t>
      </w:r>
      <w:r>
        <w:rPr>
          <w:sz w:val="18"/>
        </w:rPr>
        <w:t xml:space="preserve">постоји </w:t>
      </w:r>
      <w:r>
        <w:rPr>
          <w:spacing w:val="-4"/>
          <w:sz w:val="18"/>
        </w:rPr>
        <w:t xml:space="preserve">неколико </w:t>
      </w:r>
      <w:r>
        <w:rPr>
          <w:sz w:val="18"/>
        </w:rPr>
        <w:t>преградних теретних линија, алтернативни услови коришћења означују се ознакама Ц.2, Ц.3, Ц.4</w:t>
      </w:r>
      <w:r>
        <w:rPr>
          <w:spacing w:val="-15"/>
          <w:sz w:val="18"/>
        </w:rPr>
        <w:t xml:space="preserve"> </w:t>
      </w:r>
      <w:r>
        <w:rPr>
          <w:sz w:val="18"/>
        </w:rPr>
        <w:t>итд.</w:t>
      </w:r>
    </w:p>
    <w:p w:rsidR="00611FC7" w:rsidRDefault="00C356CB">
      <w:pPr>
        <w:pStyle w:val="ListParagraph"/>
        <w:numPr>
          <w:ilvl w:val="0"/>
          <w:numId w:val="292"/>
        </w:numPr>
        <w:tabs>
          <w:tab w:val="left" w:pos="841"/>
        </w:tabs>
        <w:spacing w:line="232" w:lineRule="auto"/>
        <w:ind w:right="126" w:firstLine="397"/>
        <w:jc w:val="both"/>
        <w:rPr>
          <w:sz w:val="18"/>
        </w:rPr>
      </w:pPr>
      <w:r>
        <w:rPr>
          <w:sz w:val="18"/>
        </w:rPr>
        <w:t xml:space="preserve">Надвође </w:t>
      </w:r>
      <w:r>
        <w:rPr>
          <w:spacing w:val="-3"/>
          <w:sz w:val="18"/>
        </w:rPr>
        <w:t xml:space="preserve">које </w:t>
      </w:r>
      <w:r>
        <w:rPr>
          <w:sz w:val="18"/>
        </w:rPr>
        <w:t xml:space="preserve">се односи на сваку </w:t>
      </w:r>
      <w:r>
        <w:rPr>
          <w:spacing w:val="-3"/>
          <w:sz w:val="18"/>
        </w:rPr>
        <w:t xml:space="preserve">од </w:t>
      </w:r>
      <w:r>
        <w:rPr>
          <w:sz w:val="18"/>
        </w:rPr>
        <w:t xml:space="preserve">ових теретних лини-  ја мери се на истом месту и </w:t>
      </w:r>
      <w:r>
        <w:rPr>
          <w:spacing w:val="-3"/>
          <w:sz w:val="18"/>
        </w:rPr>
        <w:t xml:space="preserve">од </w:t>
      </w:r>
      <w:r>
        <w:rPr>
          <w:sz w:val="18"/>
        </w:rPr>
        <w:t>исте линије палубе као и надвођа одређена у складу с важећом Међународном конвенцијом о терет- ним</w:t>
      </w:r>
      <w:r>
        <w:rPr>
          <w:spacing w:val="-2"/>
          <w:sz w:val="18"/>
        </w:rPr>
        <w:t xml:space="preserve"> </w:t>
      </w:r>
      <w:r>
        <w:rPr>
          <w:sz w:val="18"/>
        </w:rPr>
        <w:t>линијама.</w:t>
      </w:r>
    </w:p>
    <w:p w:rsidR="00611FC7" w:rsidRDefault="00C356CB">
      <w:pPr>
        <w:pStyle w:val="ListParagraph"/>
        <w:numPr>
          <w:ilvl w:val="0"/>
          <w:numId w:val="292"/>
        </w:numPr>
        <w:tabs>
          <w:tab w:val="left" w:pos="826"/>
        </w:tabs>
        <w:spacing w:line="232" w:lineRule="auto"/>
        <w:ind w:right="127" w:firstLine="397"/>
        <w:jc w:val="both"/>
        <w:rPr>
          <w:sz w:val="18"/>
        </w:rPr>
      </w:pPr>
      <w:r>
        <w:rPr>
          <w:sz w:val="18"/>
        </w:rPr>
        <w:t xml:space="preserve">Надвође </w:t>
      </w:r>
      <w:r>
        <w:rPr>
          <w:spacing w:val="-3"/>
          <w:sz w:val="18"/>
        </w:rPr>
        <w:t xml:space="preserve">које </w:t>
      </w:r>
      <w:r>
        <w:rPr>
          <w:sz w:val="18"/>
        </w:rPr>
        <w:t xml:space="preserve">се односи на сваку </w:t>
      </w:r>
      <w:r>
        <w:rPr>
          <w:spacing w:val="-3"/>
          <w:sz w:val="18"/>
        </w:rPr>
        <w:t xml:space="preserve">од </w:t>
      </w:r>
      <w:r>
        <w:rPr>
          <w:sz w:val="18"/>
        </w:rPr>
        <w:t xml:space="preserve">одобрених преградних теретних линија те услови службе за </w:t>
      </w:r>
      <w:r>
        <w:rPr>
          <w:spacing w:val="-3"/>
          <w:sz w:val="18"/>
        </w:rPr>
        <w:t xml:space="preserve">које </w:t>
      </w:r>
      <w:r>
        <w:rPr>
          <w:sz w:val="18"/>
        </w:rPr>
        <w:t>је одобрено, треба да се наведе у сведочанству о безбедности путничког</w:t>
      </w:r>
      <w:r>
        <w:rPr>
          <w:spacing w:val="-12"/>
          <w:sz w:val="18"/>
        </w:rPr>
        <w:t xml:space="preserve"> </w:t>
      </w:r>
      <w:r>
        <w:rPr>
          <w:sz w:val="18"/>
        </w:rPr>
        <w:t>брода.</w:t>
      </w:r>
    </w:p>
    <w:p w:rsidR="00611FC7" w:rsidRDefault="00C356CB">
      <w:pPr>
        <w:pStyle w:val="ListParagraph"/>
        <w:numPr>
          <w:ilvl w:val="0"/>
          <w:numId w:val="292"/>
        </w:numPr>
        <w:tabs>
          <w:tab w:val="left" w:pos="828"/>
        </w:tabs>
        <w:spacing w:line="232" w:lineRule="auto"/>
        <w:ind w:right="127" w:firstLine="397"/>
        <w:jc w:val="both"/>
        <w:rPr>
          <w:sz w:val="18"/>
        </w:rPr>
      </w:pPr>
      <w:r>
        <w:rPr>
          <w:sz w:val="18"/>
        </w:rPr>
        <w:t xml:space="preserve">Ниједна се ознака преградне теретне линије ни у </w:t>
      </w:r>
      <w:r>
        <w:rPr>
          <w:spacing w:val="-5"/>
          <w:sz w:val="18"/>
        </w:rPr>
        <w:t xml:space="preserve">ком </w:t>
      </w:r>
      <w:r>
        <w:rPr>
          <w:sz w:val="18"/>
        </w:rPr>
        <w:t xml:space="preserve">слу- чају не сме поставити изнад највише теретне линије за морску </w:t>
      </w:r>
      <w:r>
        <w:rPr>
          <w:spacing w:val="-6"/>
          <w:sz w:val="18"/>
        </w:rPr>
        <w:t xml:space="preserve">воду, </w:t>
      </w:r>
      <w:r>
        <w:rPr>
          <w:sz w:val="18"/>
        </w:rPr>
        <w:t>одређене према чврстоћи брода или према важећој Међуна- родној конвенцији о теретним</w:t>
      </w:r>
      <w:r>
        <w:rPr>
          <w:spacing w:val="-3"/>
          <w:sz w:val="18"/>
        </w:rPr>
        <w:t xml:space="preserve"> </w:t>
      </w:r>
      <w:r>
        <w:rPr>
          <w:sz w:val="18"/>
        </w:rPr>
        <w:t>линијама.</w:t>
      </w:r>
    </w:p>
    <w:p w:rsidR="00611FC7" w:rsidRDefault="00C356CB">
      <w:pPr>
        <w:pStyle w:val="ListParagraph"/>
        <w:numPr>
          <w:ilvl w:val="0"/>
          <w:numId w:val="292"/>
        </w:numPr>
        <w:tabs>
          <w:tab w:val="left" w:pos="849"/>
        </w:tabs>
        <w:spacing w:line="232" w:lineRule="auto"/>
        <w:ind w:right="126" w:firstLine="397"/>
        <w:jc w:val="both"/>
        <w:rPr>
          <w:sz w:val="18"/>
        </w:rPr>
      </w:pPr>
      <w:r>
        <w:rPr>
          <w:sz w:val="18"/>
        </w:rPr>
        <w:t xml:space="preserve">Без обзира на положај ознаке преградне теретне линије, брод се не сме никада накрцати </w:t>
      </w:r>
      <w:r>
        <w:rPr>
          <w:spacing w:val="-3"/>
          <w:sz w:val="18"/>
        </w:rPr>
        <w:t xml:space="preserve">тако </w:t>
      </w:r>
      <w:r>
        <w:rPr>
          <w:sz w:val="18"/>
        </w:rPr>
        <w:t xml:space="preserve">да ознака теретне линије за одговарајуће годишње доба и географски положај према важећој Међународној конвенцији о теретним линијама, </w:t>
      </w:r>
      <w:r>
        <w:rPr>
          <w:spacing w:val="-5"/>
          <w:sz w:val="18"/>
        </w:rPr>
        <w:t>буде</w:t>
      </w:r>
      <w:r>
        <w:rPr>
          <w:spacing w:val="-17"/>
          <w:sz w:val="18"/>
        </w:rPr>
        <w:t xml:space="preserve"> </w:t>
      </w:r>
      <w:r>
        <w:rPr>
          <w:sz w:val="18"/>
        </w:rPr>
        <w:t>уроњена.</w:t>
      </w:r>
    </w:p>
    <w:p w:rsidR="00611FC7" w:rsidRDefault="00C356CB">
      <w:pPr>
        <w:pStyle w:val="ListParagraph"/>
        <w:numPr>
          <w:ilvl w:val="0"/>
          <w:numId w:val="292"/>
        </w:numPr>
        <w:tabs>
          <w:tab w:val="left" w:pos="833"/>
        </w:tabs>
        <w:spacing w:line="232" w:lineRule="auto"/>
        <w:ind w:right="127" w:firstLine="397"/>
        <w:jc w:val="both"/>
        <w:rPr>
          <w:sz w:val="18"/>
        </w:rPr>
      </w:pPr>
      <w:r>
        <w:rPr>
          <w:sz w:val="18"/>
        </w:rPr>
        <w:t xml:space="preserve">Брод се никада не сме накрцати </w:t>
      </w:r>
      <w:r>
        <w:rPr>
          <w:spacing w:val="-3"/>
          <w:sz w:val="18"/>
        </w:rPr>
        <w:t xml:space="preserve">тако </w:t>
      </w:r>
      <w:r>
        <w:rPr>
          <w:sz w:val="18"/>
        </w:rPr>
        <w:t xml:space="preserve">да ознака преградне теретне линије </w:t>
      </w:r>
      <w:r>
        <w:rPr>
          <w:spacing w:val="-3"/>
          <w:sz w:val="18"/>
        </w:rPr>
        <w:t xml:space="preserve">која </w:t>
      </w:r>
      <w:r>
        <w:rPr>
          <w:sz w:val="18"/>
        </w:rPr>
        <w:t xml:space="preserve">одговара за одређено путовање и услове слу- жбе, </w:t>
      </w:r>
      <w:r>
        <w:rPr>
          <w:spacing w:val="-5"/>
          <w:sz w:val="18"/>
        </w:rPr>
        <w:t>буде</w:t>
      </w:r>
      <w:r>
        <w:rPr>
          <w:spacing w:val="-1"/>
          <w:sz w:val="18"/>
        </w:rPr>
        <w:t xml:space="preserve"> </w:t>
      </w:r>
      <w:r>
        <w:rPr>
          <w:sz w:val="18"/>
        </w:rPr>
        <w:t>уроњена.</w:t>
      </w:r>
    </w:p>
    <w:p w:rsidR="00611FC7" w:rsidRDefault="00C356CB">
      <w:pPr>
        <w:pStyle w:val="Heading1"/>
        <w:spacing w:line="232" w:lineRule="auto"/>
        <w:ind w:left="242" w:right="128" w:firstLine="396"/>
        <w:jc w:val="both"/>
      </w:pPr>
      <w:r>
        <w:t>12. Конструкција и прво испитивање водонепропусних преграда итд. (правило 14.)</w:t>
      </w:r>
    </w:p>
    <w:p w:rsidR="00611FC7" w:rsidRDefault="00C356CB">
      <w:pPr>
        <w:pStyle w:val="BodyText"/>
        <w:spacing w:line="232" w:lineRule="auto"/>
        <w:ind w:left="242" w:right="127" w:firstLine="396"/>
      </w:pPr>
      <w:r>
        <w:t>1. Свака водонепропусна преграда, попречна или уздужна, треба да има такву конструкцију да, уз одговарајући коефицијент издржљивости, може издржати притисак максималног стуба воде којем би се требала одупрети у случају оштећења брода, али нај- мање притисак стуба воде до граничне линије урона. Конструк- ција тих преграда треба да буде у складу са правилима признате организације.</w:t>
      </w:r>
    </w:p>
    <w:p w:rsidR="00611FC7" w:rsidRDefault="00C356CB">
      <w:pPr>
        <w:pStyle w:val="ListParagraph"/>
        <w:numPr>
          <w:ilvl w:val="1"/>
          <w:numId w:val="291"/>
        </w:numPr>
        <w:tabs>
          <w:tab w:val="left" w:pos="959"/>
        </w:tabs>
        <w:spacing w:line="232" w:lineRule="auto"/>
        <w:ind w:right="128" w:firstLine="397"/>
        <w:jc w:val="both"/>
        <w:rPr>
          <w:sz w:val="18"/>
        </w:rPr>
      </w:pPr>
      <w:r>
        <w:rPr>
          <w:sz w:val="18"/>
        </w:rPr>
        <w:t xml:space="preserve">Степенице и удубљења у преградама треба да </w:t>
      </w:r>
      <w:r>
        <w:rPr>
          <w:spacing w:val="-5"/>
          <w:sz w:val="18"/>
        </w:rPr>
        <w:t xml:space="preserve">буде </w:t>
      </w:r>
      <w:r>
        <w:rPr>
          <w:sz w:val="18"/>
        </w:rPr>
        <w:t>водо- непропусне и исте чврстоће као и преграде на тим</w:t>
      </w:r>
      <w:r>
        <w:rPr>
          <w:spacing w:val="-17"/>
          <w:sz w:val="18"/>
        </w:rPr>
        <w:t xml:space="preserve"> </w:t>
      </w:r>
      <w:r>
        <w:rPr>
          <w:sz w:val="18"/>
        </w:rPr>
        <w:t>местима.</w:t>
      </w:r>
    </w:p>
    <w:p w:rsidR="00611FC7" w:rsidRDefault="00C356CB">
      <w:pPr>
        <w:pStyle w:val="ListParagraph"/>
        <w:numPr>
          <w:ilvl w:val="1"/>
          <w:numId w:val="291"/>
        </w:numPr>
        <w:tabs>
          <w:tab w:val="left" w:pos="957"/>
        </w:tabs>
        <w:spacing w:line="232" w:lineRule="auto"/>
        <w:ind w:right="127" w:firstLine="397"/>
        <w:jc w:val="both"/>
        <w:rPr>
          <w:sz w:val="18"/>
        </w:rPr>
      </w:pPr>
      <w:r>
        <w:rPr>
          <w:spacing w:val="-4"/>
          <w:sz w:val="18"/>
        </w:rPr>
        <w:t xml:space="preserve">Ако </w:t>
      </w:r>
      <w:r>
        <w:rPr>
          <w:sz w:val="18"/>
        </w:rPr>
        <w:t xml:space="preserve">ребра или споне пролазе кроз водонепропусну палу- </w:t>
      </w:r>
      <w:r>
        <w:rPr>
          <w:spacing w:val="-4"/>
          <w:sz w:val="18"/>
        </w:rPr>
        <w:t xml:space="preserve">бу </w:t>
      </w:r>
      <w:r>
        <w:rPr>
          <w:sz w:val="18"/>
        </w:rPr>
        <w:t xml:space="preserve">или </w:t>
      </w:r>
      <w:r>
        <w:rPr>
          <w:spacing w:val="-3"/>
          <w:sz w:val="18"/>
        </w:rPr>
        <w:t xml:space="preserve">преграду, </w:t>
      </w:r>
      <w:r>
        <w:rPr>
          <w:sz w:val="18"/>
        </w:rPr>
        <w:t xml:space="preserve">та палуба или преграда треба да </w:t>
      </w:r>
      <w:r>
        <w:rPr>
          <w:spacing w:val="-5"/>
          <w:sz w:val="18"/>
        </w:rPr>
        <w:t xml:space="preserve">буде </w:t>
      </w:r>
      <w:r>
        <w:rPr>
          <w:sz w:val="18"/>
        </w:rPr>
        <w:t>водонепро- пусна по самој конструкцији, без употребе дрва или</w:t>
      </w:r>
      <w:r>
        <w:rPr>
          <w:spacing w:val="-17"/>
          <w:sz w:val="18"/>
        </w:rPr>
        <w:t xml:space="preserve"> </w:t>
      </w:r>
      <w:r>
        <w:rPr>
          <w:sz w:val="18"/>
        </w:rPr>
        <w:t>цемента.</w:t>
      </w:r>
    </w:p>
    <w:p w:rsidR="00611FC7" w:rsidRDefault="00C356CB">
      <w:pPr>
        <w:pStyle w:val="ListParagraph"/>
        <w:numPr>
          <w:ilvl w:val="0"/>
          <w:numId w:val="290"/>
        </w:numPr>
        <w:tabs>
          <w:tab w:val="left" w:pos="832"/>
        </w:tabs>
        <w:spacing w:line="232" w:lineRule="auto"/>
        <w:ind w:right="127" w:firstLine="397"/>
        <w:jc w:val="both"/>
        <w:rPr>
          <w:sz w:val="18"/>
        </w:rPr>
      </w:pPr>
      <w:r>
        <w:rPr>
          <w:sz w:val="18"/>
        </w:rPr>
        <w:t xml:space="preserve">Испитивање </w:t>
      </w:r>
      <w:r>
        <w:rPr>
          <w:spacing w:val="-3"/>
          <w:sz w:val="18"/>
        </w:rPr>
        <w:t xml:space="preserve">главних </w:t>
      </w:r>
      <w:r>
        <w:rPr>
          <w:sz w:val="18"/>
        </w:rPr>
        <w:t xml:space="preserve">одељака пуњењем </w:t>
      </w:r>
      <w:r>
        <w:rPr>
          <w:spacing w:val="-3"/>
          <w:sz w:val="18"/>
        </w:rPr>
        <w:t xml:space="preserve">водом </w:t>
      </w:r>
      <w:r>
        <w:rPr>
          <w:sz w:val="18"/>
        </w:rPr>
        <w:t xml:space="preserve">није обаве- зно. </w:t>
      </w:r>
      <w:r>
        <w:rPr>
          <w:spacing w:val="-4"/>
          <w:sz w:val="18"/>
        </w:rPr>
        <w:t xml:space="preserve">Ако </w:t>
      </w:r>
      <w:r>
        <w:rPr>
          <w:sz w:val="18"/>
        </w:rPr>
        <w:t xml:space="preserve">се не спроводи испитивање пуњењем </w:t>
      </w:r>
      <w:r>
        <w:rPr>
          <w:spacing w:val="-2"/>
          <w:sz w:val="18"/>
        </w:rPr>
        <w:t xml:space="preserve">водом, </w:t>
      </w:r>
      <w:r>
        <w:rPr>
          <w:sz w:val="18"/>
        </w:rPr>
        <w:t xml:space="preserve">обавезно је испитивање прскањем </w:t>
      </w:r>
      <w:r>
        <w:rPr>
          <w:spacing w:val="-4"/>
          <w:sz w:val="18"/>
        </w:rPr>
        <w:t xml:space="preserve">ако </w:t>
      </w:r>
      <w:r>
        <w:rPr>
          <w:sz w:val="18"/>
        </w:rPr>
        <w:t xml:space="preserve">је то могуће. </w:t>
      </w:r>
      <w:r>
        <w:rPr>
          <w:spacing w:val="-7"/>
          <w:sz w:val="18"/>
        </w:rPr>
        <w:t xml:space="preserve">То </w:t>
      </w:r>
      <w:r>
        <w:rPr>
          <w:sz w:val="18"/>
        </w:rPr>
        <w:t xml:space="preserve">испитивање се обавља у што каснијој фази опремања брода. </w:t>
      </w:r>
      <w:r>
        <w:rPr>
          <w:spacing w:val="-4"/>
          <w:sz w:val="18"/>
        </w:rPr>
        <w:t xml:space="preserve">Ако </w:t>
      </w:r>
      <w:r>
        <w:rPr>
          <w:sz w:val="18"/>
        </w:rPr>
        <w:t xml:space="preserve">испитивање прскањем није изводљиво због могућег оштећења машина, изолације елек- тричних уређаја или елемената опреме, може се заменити пажљи- вим визуелним испитивањем заварених спојева, и према потреби испитивањем отвора помоћу боје или ултразвучним испитивањем пропуштања или неким другим еквивалентним испитивањем. У </w:t>
      </w:r>
      <w:r>
        <w:rPr>
          <w:spacing w:val="-3"/>
          <w:sz w:val="18"/>
        </w:rPr>
        <w:t xml:space="preserve">сваком </w:t>
      </w:r>
      <w:r>
        <w:rPr>
          <w:sz w:val="18"/>
        </w:rPr>
        <w:t>случају треба да се обави детаљно испитивање водонепро- пусних</w:t>
      </w:r>
      <w:r>
        <w:rPr>
          <w:spacing w:val="-2"/>
          <w:sz w:val="18"/>
        </w:rPr>
        <w:t xml:space="preserve"> </w:t>
      </w:r>
      <w:r>
        <w:rPr>
          <w:sz w:val="18"/>
        </w:rPr>
        <w:t>преграда.</w:t>
      </w:r>
    </w:p>
    <w:p w:rsidR="00611FC7" w:rsidRDefault="00C356CB">
      <w:pPr>
        <w:pStyle w:val="ListParagraph"/>
        <w:numPr>
          <w:ilvl w:val="0"/>
          <w:numId w:val="290"/>
        </w:numPr>
        <w:tabs>
          <w:tab w:val="left" w:pos="836"/>
        </w:tabs>
        <w:spacing w:line="232" w:lineRule="auto"/>
        <w:ind w:right="128" w:firstLine="397"/>
        <w:jc w:val="both"/>
        <w:rPr>
          <w:sz w:val="18"/>
        </w:rPr>
      </w:pPr>
      <w:r>
        <w:rPr>
          <w:sz w:val="18"/>
        </w:rPr>
        <w:t>Прамчани пик, дводна (укључујући тунелске кобилице) и унутрашња</w:t>
      </w:r>
      <w:r>
        <w:rPr>
          <w:spacing w:val="-5"/>
          <w:sz w:val="18"/>
        </w:rPr>
        <w:t xml:space="preserve"> </w:t>
      </w:r>
      <w:r>
        <w:rPr>
          <w:sz w:val="18"/>
        </w:rPr>
        <w:t>оплата</w:t>
      </w:r>
      <w:r>
        <w:rPr>
          <w:spacing w:val="-5"/>
          <w:sz w:val="18"/>
        </w:rPr>
        <w:t xml:space="preserve"> </w:t>
      </w:r>
      <w:r>
        <w:rPr>
          <w:sz w:val="18"/>
        </w:rPr>
        <w:t>испитују</w:t>
      </w:r>
      <w:r>
        <w:rPr>
          <w:spacing w:val="-5"/>
          <w:sz w:val="18"/>
        </w:rPr>
        <w:t xml:space="preserve"> </w:t>
      </w:r>
      <w:r>
        <w:rPr>
          <w:sz w:val="18"/>
        </w:rPr>
        <w:t>се</w:t>
      </w:r>
      <w:r>
        <w:rPr>
          <w:spacing w:val="-5"/>
          <w:sz w:val="18"/>
        </w:rPr>
        <w:t xml:space="preserve"> </w:t>
      </w:r>
      <w:r>
        <w:rPr>
          <w:sz w:val="18"/>
        </w:rPr>
        <w:t>на</w:t>
      </w:r>
      <w:r>
        <w:rPr>
          <w:spacing w:val="-5"/>
          <w:sz w:val="18"/>
        </w:rPr>
        <w:t xml:space="preserve"> </w:t>
      </w:r>
      <w:r>
        <w:rPr>
          <w:sz w:val="18"/>
        </w:rPr>
        <w:t>стуб</w:t>
      </w:r>
      <w:r>
        <w:rPr>
          <w:spacing w:val="-5"/>
          <w:sz w:val="18"/>
        </w:rPr>
        <w:t xml:space="preserve"> </w:t>
      </w:r>
      <w:r>
        <w:rPr>
          <w:sz w:val="18"/>
        </w:rPr>
        <w:t>воде</w:t>
      </w:r>
      <w:r>
        <w:rPr>
          <w:spacing w:val="-5"/>
          <w:sz w:val="18"/>
        </w:rPr>
        <w:t xml:space="preserve"> </w:t>
      </w:r>
      <w:r>
        <w:rPr>
          <w:spacing w:val="-3"/>
          <w:sz w:val="18"/>
        </w:rPr>
        <w:t>који</w:t>
      </w:r>
      <w:r>
        <w:rPr>
          <w:spacing w:val="-5"/>
          <w:sz w:val="18"/>
        </w:rPr>
        <w:t xml:space="preserve"> </w:t>
      </w:r>
      <w:r>
        <w:rPr>
          <w:sz w:val="18"/>
        </w:rPr>
        <w:t>одговара</w:t>
      </w:r>
      <w:r>
        <w:rPr>
          <w:spacing w:val="-5"/>
          <w:sz w:val="18"/>
        </w:rPr>
        <w:t xml:space="preserve"> </w:t>
      </w:r>
      <w:r>
        <w:rPr>
          <w:sz w:val="18"/>
        </w:rPr>
        <w:t xml:space="preserve">захтеви- ма </w:t>
      </w:r>
      <w:r>
        <w:rPr>
          <w:spacing w:val="-3"/>
          <w:sz w:val="18"/>
        </w:rPr>
        <w:t xml:space="preserve">подтачке </w:t>
      </w:r>
      <w:r>
        <w:rPr>
          <w:sz w:val="18"/>
        </w:rPr>
        <w:t>1. овог</w:t>
      </w:r>
      <w:r>
        <w:rPr>
          <w:spacing w:val="1"/>
          <w:sz w:val="18"/>
        </w:rPr>
        <w:t xml:space="preserve"> </w:t>
      </w:r>
      <w:r>
        <w:rPr>
          <w:sz w:val="18"/>
        </w:rPr>
        <w:t>правила.</w:t>
      </w:r>
    </w:p>
    <w:p w:rsidR="00611FC7" w:rsidRDefault="00611FC7">
      <w:pPr>
        <w:spacing w:line="232" w:lineRule="auto"/>
        <w:jc w:val="both"/>
        <w:rPr>
          <w:sz w:val="18"/>
        </w:rPr>
        <w:sectPr w:rsidR="00611FC7">
          <w:pgSz w:w="12480" w:h="15690"/>
          <w:pgMar w:top="120" w:right="720" w:bottom="280" w:left="740" w:header="720" w:footer="720" w:gutter="0"/>
          <w:cols w:num="2" w:space="720" w:equalWidth="0">
            <w:col w:w="5498" w:space="40"/>
            <w:col w:w="5482"/>
          </w:cols>
        </w:sectPr>
      </w:pPr>
    </w:p>
    <w:p w:rsidR="00611FC7" w:rsidRDefault="00CB350E">
      <w:pPr>
        <w:pStyle w:val="ListParagraph"/>
        <w:numPr>
          <w:ilvl w:val="0"/>
          <w:numId w:val="290"/>
        </w:numPr>
        <w:tabs>
          <w:tab w:val="left" w:pos="711"/>
        </w:tabs>
        <w:spacing w:before="76" w:line="228" w:lineRule="auto"/>
        <w:ind w:left="110" w:right="39" w:firstLine="397"/>
        <w:jc w:val="both"/>
        <w:rPr>
          <w:sz w:val="18"/>
        </w:rPr>
      </w:pPr>
      <w:r>
        <w:lastRenderedPageBreak/>
        <w:pict>
          <v:line id="_x0000_s1053" style="position:absolute;left:0;text-align:left;z-index:251645440;mso-position-horizontal-relative:page;mso-position-vertical-relative:page" from="304.7pt,11.95pt" to="304.7pt,748.95pt" strokeweight=".6pt">
            <w10:wrap anchorx="page" anchory="page"/>
          </v:line>
        </w:pict>
      </w:r>
      <w:r w:rsidR="00C356CB">
        <w:rPr>
          <w:spacing w:val="-3"/>
          <w:sz w:val="18"/>
        </w:rPr>
        <w:t xml:space="preserve">Танкови </w:t>
      </w:r>
      <w:r w:rsidR="00C356CB">
        <w:rPr>
          <w:sz w:val="18"/>
        </w:rPr>
        <w:t xml:space="preserve">намењени за складиштење течности, </w:t>
      </w:r>
      <w:r w:rsidR="00C356CB">
        <w:rPr>
          <w:spacing w:val="-3"/>
          <w:sz w:val="18"/>
        </w:rPr>
        <w:t xml:space="preserve">који </w:t>
      </w:r>
      <w:r w:rsidR="00C356CB">
        <w:rPr>
          <w:sz w:val="18"/>
        </w:rPr>
        <w:t xml:space="preserve">су са- ставни део преграђивања брода, испитују се на непропусност стубом воде </w:t>
      </w:r>
      <w:r w:rsidR="00C356CB">
        <w:rPr>
          <w:spacing w:val="-3"/>
          <w:sz w:val="18"/>
        </w:rPr>
        <w:t xml:space="preserve">који </w:t>
      </w:r>
      <w:r w:rsidR="00C356CB">
        <w:rPr>
          <w:sz w:val="18"/>
        </w:rPr>
        <w:t xml:space="preserve">одговара висини до највише преградне теретне линије или висини </w:t>
      </w:r>
      <w:r w:rsidR="00C356CB">
        <w:rPr>
          <w:spacing w:val="-3"/>
          <w:sz w:val="18"/>
        </w:rPr>
        <w:t xml:space="preserve">која </w:t>
      </w:r>
      <w:r w:rsidR="00C356CB">
        <w:rPr>
          <w:sz w:val="18"/>
        </w:rPr>
        <w:t xml:space="preserve">износи две трећине висине </w:t>
      </w:r>
      <w:r w:rsidR="00C356CB">
        <w:rPr>
          <w:spacing w:val="-3"/>
          <w:sz w:val="18"/>
        </w:rPr>
        <w:t xml:space="preserve">од </w:t>
      </w:r>
      <w:r w:rsidR="00C356CB">
        <w:rPr>
          <w:sz w:val="18"/>
        </w:rPr>
        <w:t xml:space="preserve">горњег руба кобилице до граничне линије урона у подручју танкова, зависно </w:t>
      </w:r>
      <w:r w:rsidR="00C356CB">
        <w:rPr>
          <w:spacing w:val="-3"/>
          <w:sz w:val="18"/>
        </w:rPr>
        <w:t xml:space="preserve">од </w:t>
      </w:r>
      <w:r w:rsidR="00C356CB">
        <w:rPr>
          <w:sz w:val="18"/>
        </w:rPr>
        <w:t xml:space="preserve">тога </w:t>
      </w:r>
      <w:r w:rsidR="00C356CB">
        <w:rPr>
          <w:spacing w:val="-3"/>
          <w:sz w:val="18"/>
        </w:rPr>
        <w:t xml:space="preserve">која </w:t>
      </w:r>
      <w:r w:rsidR="00C356CB">
        <w:rPr>
          <w:sz w:val="18"/>
        </w:rPr>
        <w:t xml:space="preserve">је </w:t>
      </w:r>
      <w:r w:rsidR="00C356CB">
        <w:rPr>
          <w:spacing w:val="-3"/>
          <w:sz w:val="18"/>
        </w:rPr>
        <w:t xml:space="preserve">од </w:t>
      </w:r>
      <w:r w:rsidR="00C356CB">
        <w:rPr>
          <w:sz w:val="18"/>
        </w:rPr>
        <w:t xml:space="preserve">тих вредности већа, </w:t>
      </w:r>
      <w:r w:rsidR="00C356CB">
        <w:rPr>
          <w:spacing w:val="-3"/>
          <w:sz w:val="18"/>
        </w:rPr>
        <w:t xml:space="preserve">под </w:t>
      </w:r>
      <w:r w:rsidR="00C356CB">
        <w:rPr>
          <w:sz w:val="18"/>
        </w:rPr>
        <w:t xml:space="preserve">условом да стуб воде за испитивање не сме бити мањи </w:t>
      </w:r>
      <w:r w:rsidR="00C356CB">
        <w:rPr>
          <w:spacing w:val="-3"/>
          <w:sz w:val="18"/>
        </w:rPr>
        <w:t xml:space="preserve">од </w:t>
      </w:r>
      <w:r w:rsidR="00C356CB">
        <w:rPr>
          <w:sz w:val="18"/>
        </w:rPr>
        <w:t xml:space="preserve">0,9 m изнад покрова танка, </w:t>
      </w:r>
      <w:r w:rsidR="00C356CB">
        <w:rPr>
          <w:spacing w:val="-4"/>
          <w:sz w:val="18"/>
        </w:rPr>
        <w:t xml:space="preserve">ако </w:t>
      </w:r>
      <w:r w:rsidR="00C356CB">
        <w:rPr>
          <w:sz w:val="18"/>
        </w:rPr>
        <w:t>испитивање</w:t>
      </w:r>
      <w:r w:rsidR="00C356CB">
        <w:rPr>
          <w:spacing w:val="-7"/>
          <w:sz w:val="18"/>
        </w:rPr>
        <w:t xml:space="preserve"> </w:t>
      </w:r>
      <w:r w:rsidR="00C356CB">
        <w:rPr>
          <w:spacing w:val="-3"/>
          <w:sz w:val="18"/>
        </w:rPr>
        <w:t>водом</w:t>
      </w:r>
      <w:r w:rsidR="00C356CB">
        <w:rPr>
          <w:spacing w:val="-7"/>
          <w:sz w:val="18"/>
        </w:rPr>
        <w:t xml:space="preserve"> </w:t>
      </w:r>
      <w:r w:rsidR="00C356CB">
        <w:rPr>
          <w:sz w:val="18"/>
        </w:rPr>
        <w:t>није</w:t>
      </w:r>
      <w:r w:rsidR="00C356CB">
        <w:rPr>
          <w:spacing w:val="-7"/>
          <w:sz w:val="18"/>
        </w:rPr>
        <w:t xml:space="preserve"> </w:t>
      </w:r>
      <w:r w:rsidR="00C356CB">
        <w:rPr>
          <w:sz w:val="18"/>
        </w:rPr>
        <w:t>изводљиво,</w:t>
      </w:r>
      <w:r w:rsidR="00C356CB">
        <w:rPr>
          <w:spacing w:val="-7"/>
          <w:sz w:val="18"/>
        </w:rPr>
        <w:t xml:space="preserve"> </w:t>
      </w:r>
      <w:r w:rsidR="00C356CB">
        <w:rPr>
          <w:sz w:val="18"/>
        </w:rPr>
        <w:t>може</w:t>
      </w:r>
      <w:r w:rsidR="00C356CB">
        <w:rPr>
          <w:spacing w:val="-7"/>
          <w:sz w:val="18"/>
        </w:rPr>
        <w:t xml:space="preserve"> </w:t>
      </w:r>
      <w:r w:rsidR="00C356CB">
        <w:rPr>
          <w:sz w:val="18"/>
        </w:rPr>
        <w:t>се</w:t>
      </w:r>
      <w:r w:rsidR="00C356CB">
        <w:rPr>
          <w:spacing w:val="-7"/>
          <w:sz w:val="18"/>
        </w:rPr>
        <w:t xml:space="preserve"> </w:t>
      </w:r>
      <w:r w:rsidR="00C356CB">
        <w:rPr>
          <w:sz w:val="18"/>
        </w:rPr>
        <w:t>прихватити</w:t>
      </w:r>
      <w:r w:rsidR="00C356CB">
        <w:rPr>
          <w:spacing w:val="-7"/>
          <w:sz w:val="18"/>
        </w:rPr>
        <w:t xml:space="preserve"> </w:t>
      </w:r>
      <w:r w:rsidR="00C356CB">
        <w:rPr>
          <w:sz w:val="18"/>
        </w:rPr>
        <w:t xml:space="preserve">испитива- ње на пропуштање ваздуха </w:t>
      </w:r>
      <w:r w:rsidR="00C356CB">
        <w:rPr>
          <w:spacing w:val="-3"/>
          <w:sz w:val="18"/>
        </w:rPr>
        <w:t xml:space="preserve">тако </w:t>
      </w:r>
      <w:r w:rsidR="00C356CB">
        <w:rPr>
          <w:sz w:val="18"/>
        </w:rPr>
        <w:t xml:space="preserve">да се танкови подвргну притиску ваздуха </w:t>
      </w:r>
      <w:r w:rsidR="00C356CB">
        <w:rPr>
          <w:spacing w:val="-3"/>
          <w:sz w:val="18"/>
        </w:rPr>
        <w:t xml:space="preserve">од </w:t>
      </w:r>
      <w:r w:rsidR="00C356CB">
        <w:rPr>
          <w:sz w:val="18"/>
        </w:rPr>
        <w:t>највише 0,14 бара.</w:t>
      </w:r>
    </w:p>
    <w:p w:rsidR="00611FC7" w:rsidRDefault="00C356CB">
      <w:pPr>
        <w:pStyle w:val="ListParagraph"/>
        <w:numPr>
          <w:ilvl w:val="0"/>
          <w:numId w:val="290"/>
        </w:numPr>
        <w:tabs>
          <w:tab w:val="left" w:pos="696"/>
        </w:tabs>
        <w:spacing w:before="8" w:line="228" w:lineRule="auto"/>
        <w:ind w:left="110" w:right="38" w:firstLine="397"/>
        <w:jc w:val="both"/>
        <w:rPr>
          <w:sz w:val="18"/>
        </w:rPr>
      </w:pPr>
      <w:r>
        <w:rPr>
          <w:sz w:val="18"/>
        </w:rPr>
        <w:t xml:space="preserve">Испитивања наведена у подтач. 4. и 5. овог правила наме- њена су за проверавање водонепропусности структурних делова преграђивања, те се не сматрају испитивањима помоћу којих се проверава одговарајућег </w:t>
      </w:r>
      <w:r>
        <w:rPr>
          <w:spacing w:val="-3"/>
          <w:sz w:val="18"/>
        </w:rPr>
        <w:t xml:space="preserve">неког </w:t>
      </w:r>
      <w:r>
        <w:rPr>
          <w:sz w:val="18"/>
        </w:rPr>
        <w:t>одељка за смештај течног горива или</w:t>
      </w:r>
      <w:r>
        <w:rPr>
          <w:spacing w:val="-8"/>
          <w:sz w:val="18"/>
        </w:rPr>
        <w:t xml:space="preserve"> </w:t>
      </w:r>
      <w:r>
        <w:rPr>
          <w:sz w:val="18"/>
        </w:rPr>
        <w:t>за</w:t>
      </w:r>
      <w:r>
        <w:rPr>
          <w:spacing w:val="-8"/>
          <w:sz w:val="18"/>
        </w:rPr>
        <w:t xml:space="preserve"> </w:t>
      </w:r>
      <w:r>
        <w:rPr>
          <w:sz w:val="18"/>
        </w:rPr>
        <w:t>друге</w:t>
      </w:r>
      <w:r>
        <w:rPr>
          <w:spacing w:val="-8"/>
          <w:sz w:val="18"/>
        </w:rPr>
        <w:t xml:space="preserve"> </w:t>
      </w:r>
      <w:r>
        <w:rPr>
          <w:sz w:val="18"/>
        </w:rPr>
        <w:t>посебне</w:t>
      </w:r>
      <w:r>
        <w:rPr>
          <w:spacing w:val="-8"/>
          <w:sz w:val="18"/>
        </w:rPr>
        <w:t xml:space="preserve"> </w:t>
      </w:r>
      <w:r>
        <w:rPr>
          <w:sz w:val="18"/>
        </w:rPr>
        <w:t>намене,</w:t>
      </w:r>
      <w:r>
        <w:rPr>
          <w:spacing w:val="-8"/>
          <w:sz w:val="18"/>
        </w:rPr>
        <w:t xml:space="preserve"> </w:t>
      </w:r>
      <w:r>
        <w:rPr>
          <w:sz w:val="18"/>
        </w:rPr>
        <w:t>па</w:t>
      </w:r>
      <w:r>
        <w:rPr>
          <w:spacing w:val="-8"/>
          <w:sz w:val="18"/>
        </w:rPr>
        <w:t xml:space="preserve"> </w:t>
      </w:r>
      <w:r>
        <w:rPr>
          <w:sz w:val="18"/>
        </w:rPr>
        <w:t>се</w:t>
      </w:r>
      <w:r>
        <w:rPr>
          <w:spacing w:val="-8"/>
          <w:sz w:val="18"/>
        </w:rPr>
        <w:t xml:space="preserve"> </w:t>
      </w:r>
      <w:r>
        <w:rPr>
          <w:sz w:val="18"/>
        </w:rPr>
        <w:t>може</w:t>
      </w:r>
      <w:r>
        <w:rPr>
          <w:spacing w:val="-8"/>
          <w:sz w:val="18"/>
        </w:rPr>
        <w:t xml:space="preserve"> </w:t>
      </w:r>
      <w:r>
        <w:rPr>
          <w:sz w:val="18"/>
        </w:rPr>
        <w:t>захтевати</w:t>
      </w:r>
      <w:r>
        <w:rPr>
          <w:spacing w:val="-8"/>
          <w:sz w:val="18"/>
        </w:rPr>
        <w:t xml:space="preserve"> </w:t>
      </w:r>
      <w:r>
        <w:rPr>
          <w:sz w:val="18"/>
        </w:rPr>
        <w:t>строже</w:t>
      </w:r>
      <w:r>
        <w:rPr>
          <w:spacing w:val="-8"/>
          <w:sz w:val="18"/>
        </w:rPr>
        <w:t xml:space="preserve"> </w:t>
      </w:r>
      <w:r>
        <w:rPr>
          <w:sz w:val="18"/>
        </w:rPr>
        <w:t xml:space="preserve">испити- вање зависно </w:t>
      </w:r>
      <w:r>
        <w:rPr>
          <w:spacing w:val="-3"/>
          <w:sz w:val="18"/>
        </w:rPr>
        <w:t xml:space="preserve">од </w:t>
      </w:r>
      <w:r>
        <w:rPr>
          <w:sz w:val="18"/>
        </w:rPr>
        <w:t xml:space="preserve">висине до </w:t>
      </w:r>
      <w:r>
        <w:rPr>
          <w:spacing w:val="-3"/>
          <w:sz w:val="18"/>
        </w:rPr>
        <w:t xml:space="preserve">које </w:t>
      </w:r>
      <w:r>
        <w:rPr>
          <w:sz w:val="18"/>
        </w:rPr>
        <w:t xml:space="preserve">може допрети течност у </w:t>
      </w:r>
      <w:r>
        <w:rPr>
          <w:spacing w:val="-3"/>
          <w:sz w:val="18"/>
        </w:rPr>
        <w:t xml:space="preserve">том </w:t>
      </w:r>
      <w:r>
        <w:rPr>
          <w:sz w:val="18"/>
        </w:rPr>
        <w:t>танку или његовим</w:t>
      </w:r>
      <w:r>
        <w:rPr>
          <w:spacing w:val="-2"/>
          <w:sz w:val="18"/>
        </w:rPr>
        <w:t xml:space="preserve"> </w:t>
      </w:r>
      <w:r>
        <w:rPr>
          <w:sz w:val="18"/>
        </w:rPr>
        <w:t>прикључцима.</w:t>
      </w:r>
    </w:p>
    <w:p w:rsidR="00611FC7" w:rsidRDefault="00C356CB">
      <w:pPr>
        <w:pStyle w:val="Heading1"/>
        <w:spacing w:line="200" w:lineRule="exact"/>
        <w:ind w:left="507"/>
      </w:pPr>
      <w:r>
        <w:t>13. Отвори у водонепропусним преградама (правило 15.)</w:t>
      </w:r>
    </w:p>
    <w:p w:rsidR="00611FC7" w:rsidRDefault="00C356CB">
      <w:pPr>
        <w:pStyle w:val="BodyText"/>
        <w:spacing w:before="4" w:line="228" w:lineRule="auto"/>
        <w:ind w:right="39" w:firstLine="396"/>
      </w:pPr>
      <w:r>
        <w:t>1. Број отвора у водонепропусним преградама треба свести на</w:t>
      </w:r>
      <w:r>
        <w:rPr>
          <w:spacing w:val="-4"/>
        </w:rPr>
        <w:t xml:space="preserve"> </w:t>
      </w:r>
      <w:r>
        <w:t>најмању</w:t>
      </w:r>
      <w:r>
        <w:rPr>
          <w:spacing w:val="-4"/>
        </w:rPr>
        <w:t xml:space="preserve"> </w:t>
      </w:r>
      <w:r>
        <w:t>могућу</w:t>
      </w:r>
      <w:r>
        <w:rPr>
          <w:spacing w:val="-4"/>
        </w:rPr>
        <w:t xml:space="preserve"> </w:t>
      </w:r>
      <w:r>
        <w:t>меру</w:t>
      </w:r>
      <w:r>
        <w:rPr>
          <w:spacing w:val="-4"/>
        </w:rPr>
        <w:t xml:space="preserve"> </w:t>
      </w:r>
      <w:r>
        <w:t>у</w:t>
      </w:r>
      <w:r>
        <w:rPr>
          <w:spacing w:val="-4"/>
        </w:rPr>
        <w:t xml:space="preserve"> </w:t>
      </w:r>
      <w:r>
        <w:t>складу</w:t>
      </w:r>
      <w:r>
        <w:rPr>
          <w:spacing w:val="-4"/>
        </w:rPr>
        <w:t xml:space="preserve"> </w:t>
      </w:r>
      <w:r>
        <w:t>са</w:t>
      </w:r>
      <w:r>
        <w:rPr>
          <w:spacing w:val="-4"/>
        </w:rPr>
        <w:t xml:space="preserve"> </w:t>
      </w:r>
      <w:r>
        <w:t>пројектом</w:t>
      </w:r>
      <w:r>
        <w:rPr>
          <w:spacing w:val="-4"/>
        </w:rPr>
        <w:t xml:space="preserve"> </w:t>
      </w:r>
      <w:r>
        <w:t>и</w:t>
      </w:r>
      <w:r>
        <w:rPr>
          <w:spacing w:val="-4"/>
        </w:rPr>
        <w:t xml:space="preserve"> </w:t>
      </w:r>
      <w:r>
        <w:t>наменом</w:t>
      </w:r>
      <w:r>
        <w:rPr>
          <w:spacing w:val="-4"/>
        </w:rPr>
        <w:t xml:space="preserve"> </w:t>
      </w:r>
      <w:r>
        <w:t>брода,</w:t>
      </w:r>
      <w:r>
        <w:rPr>
          <w:spacing w:val="-4"/>
        </w:rPr>
        <w:t xml:space="preserve"> </w:t>
      </w:r>
      <w:r>
        <w:t>а ти отвори треба да има одговарајуће уређаје за</w:t>
      </w:r>
      <w:r>
        <w:rPr>
          <w:spacing w:val="-13"/>
        </w:rPr>
        <w:t xml:space="preserve"> </w:t>
      </w:r>
      <w:r>
        <w:t>затварање.</w:t>
      </w:r>
    </w:p>
    <w:p w:rsidR="00611FC7" w:rsidRDefault="00C356CB">
      <w:pPr>
        <w:pStyle w:val="ListParagraph"/>
        <w:numPr>
          <w:ilvl w:val="1"/>
          <w:numId w:val="289"/>
        </w:numPr>
        <w:tabs>
          <w:tab w:val="left" w:pos="826"/>
        </w:tabs>
        <w:spacing w:before="2" w:line="228" w:lineRule="auto"/>
        <w:ind w:right="38" w:firstLine="397"/>
        <w:jc w:val="both"/>
        <w:rPr>
          <w:sz w:val="18"/>
        </w:rPr>
      </w:pPr>
      <w:r>
        <w:rPr>
          <w:spacing w:val="-4"/>
          <w:sz w:val="18"/>
        </w:rPr>
        <w:t xml:space="preserve">Ако </w:t>
      </w:r>
      <w:r>
        <w:rPr>
          <w:sz w:val="18"/>
        </w:rPr>
        <w:t>цеви, изливни одводи, електрични каблови итд. про- лазе</w:t>
      </w:r>
      <w:r>
        <w:rPr>
          <w:spacing w:val="-7"/>
          <w:sz w:val="18"/>
        </w:rPr>
        <w:t xml:space="preserve"> </w:t>
      </w:r>
      <w:r>
        <w:rPr>
          <w:sz w:val="18"/>
        </w:rPr>
        <w:t>кроз</w:t>
      </w:r>
      <w:r>
        <w:rPr>
          <w:spacing w:val="-7"/>
          <w:sz w:val="18"/>
        </w:rPr>
        <w:t xml:space="preserve"> </w:t>
      </w:r>
      <w:r>
        <w:rPr>
          <w:sz w:val="18"/>
        </w:rPr>
        <w:t>водонепропусне</w:t>
      </w:r>
      <w:r>
        <w:rPr>
          <w:spacing w:val="-7"/>
          <w:sz w:val="18"/>
        </w:rPr>
        <w:t xml:space="preserve"> </w:t>
      </w:r>
      <w:r>
        <w:rPr>
          <w:sz w:val="18"/>
        </w:rPr>
        <w:t>преграде,</w:t>
      </w:r>
      <w:r>
        <w:rPr>
          <w:spacing w:val="-7"/>
          <w:sz w:val="18"/>
        </w:rPr>
        <w:t xml:space="preserve"> </w:t>
      </w:r>
      <w:r>
        <w:rPr>
          <w:sz w:val="18"/>
        </w:rPr>
        <w:t>предузимају</w:t>
      </w:r>
      <w:r>
        <w:rPr>
          <w:spacing w:val="-7"/>
          <w:sz w:val="18"/>
        </w:rPr>
        <w:t xml:space="preserve"> </w:t>
      </w:r>
      <w:r>
        <w:rPr>
          <w:sz w:val="18"/>
        </w:rPr>
        <w:t>се</w:t>
      </w:r>
      <w:r>
        <w:rPr>
          <w:spacing w:val="-7"/>
          <w:sz w:val="18"/>
        </w:rPr>
        <w:t xml:space="preserve"> </w:t>
      </w:r>
      <w:r>
        <w:rPr>
          <w:sz w:val="18"/>
        </w:rPr>
        <w:t>потребне</w:t>
      </w:r>
      <w:r>
        <w:rPr>
          <w:spacing w:val="-7"/>
          <w:sz w:val="18"/>
        </w:rPr>
        <w:t xml:space="preserve"> </w:t>
      </w:r>
      <w:r>
        <w:rPr>
          <w:sz w:val="18"/>
        </w:rPr>
        <w:t>мере да се у целости осигура водонепропусност</w:t>
      </w:r>
      <w:r>
        <w:rPr>
          <w:spacing w:val="-2"/>
          <w:sz w:val="18"/>
        </w:rPr>
        <w:t xml:space="preserve"> </w:t>
      </w:r>
      <w:r>
        <w:rPr>
          <w:sz w:val="18"/>
        </w:rPr>
        <w:t>преграда.</w:t>
      </w:r>
    </w:p>
    <w:p w:rsidR="00611FC7" w:rsidRDefault="00C356CB">
      <w:pPr>
        <w:pStyle w:val="ListParagraph"/>
        <w:numPr>
          <w:ilvl w:val="1"/>
          <w:numId w:val="289"/>
        </w:numPr>
        <w:tabs>
          <w:tab w:val="left" w:pos="836"/>
        </w:tabs>
        <w:spacing w:before="3" w:line="228" w:lineRule="auto"/>
        <w:ind w:right="38" w:firstLine="397"/>
        <w:jc w:val="both"/>
        <w:rPr>
          <w:sz w:val="18"/>
        </w:rPr>
      </w:pPr>
      <w:r>
        <w:rPr>
          <w:sz w:val="18"/>
        </w:rPr>
        <w:t xml:space="preserve">Вентили </w:t>
      </w:r>
      <w:r>
        <w:rPr>
          <w:spacing w:val="-3"/>
          <w:sz w:val="18"/>
        </w:rPr>
        <w:t xml:space="preserve">који </w:t>
      </w:r>
      <w:r>
        <w:rPr>
          <w:sz w:val="18"/>
        </w:rPr>
        <w:t>нису саставни део цевоводног система, не смеју се постављати на водонепропусне</w:t>
      </w:r>
      <w:r>
        <w:rPr>
          <w:spacing w:val="-4"/>
          <w:sz w:val="18"/>
        </w:rPr>
        <w:t xml:space="preserve"> </w:t>
      </w:r>
      <w:r>
        <w:rPr>
          <w:sz w:val="18"/>
        </w:rPr>
        <w:t>преграде.</w:t>
      </w:r>
    </w:p>
    <w:p w:rsidR="00611FC7" w:rsidRDefault="00C356CB">
      <w:pPr>
        <w:pStyle w:val="ListParagraph"/>
        <w:numPr>
          <w:ilvl w:val="1"/>
          <w:numId w:val="289"/>
        </w:numPr>
        <w:tabs>
          <w:tab w:val="left" w:pos="852"/>
        </w:tabs>
        <w:spacing w:before="2" w:line="228" w:lineRule="auto"/>
        <w:ind w:right="39" w:firstLine="397"/>
        <w:jc w:val="both"/>
        <w:rPr>
          <w:sz w:val="18"/>
        </w:rPr>
      </w:pPr>
      <w:r>
        <w:rPr>
          <w:sz w:val="18"/>
        </w:rPr>
        <w:t xml:space="preserve">Олово или други материјали </w:t>
      </w:r>
      <w:r>
        <w:rPr>
          <w:spacing w:val="-3"/>
          <w:sz w:val="18"/>
        </w:rPr>
        <w:t xml:space="preserve">који </w:t>
      </w:r>
      <w:r>
        <w:rPr>
          <w:sz w:val="18"/>
        </w:rPr>
        <w:t xml:space="preserve">нису отпорни на то- </w:t>
      </w:r>
      <w:r>
        <w:rPr>
          <w:spacing w:val="-5"/>
          <w:sz w:val="18"/>
        </w:rPr>
        <w:t xml:space="preserve">плоту, </w:t>
      </w:r>
      <w:r>
        <w:rPr>
          <w:sz w:val="18"/>
        </w:rPr>
        <w:t xml:space="preserve">не смеју се употребљавати за проводнике </w:t>
      </w:r>
      <w:r>
        <w:rPr>
          <w:spacing w:val="-3"/>
          <w:sz w:val="18"/>
        </w:rPr>
        <w:t xml:space="preserve">који </w:t>
      </w:r>
      <w:r>
        <w:rPr>
          <w:sz w:val="18"/>
        </w:rPr>
        <w:t xml:space="preserve">пролазе кроз водонепропусне преграде, </w:t>
      </w:r>
      <w:r>
        <w:rPr>
          <w:spacing w:val="-4"/>
          <w:sz w:val="18"/>
        </w:rPr>
        <w:t xml:space="preserve">ако </w:t>
      </w:r>
      <w:r>
        <w:rPr>
          <w:sz w:val="18"/>
        </w:rPr>
        <w:t>би оштећење тих проводника у</w:t>
      </w:r>
      <w:r>
        <w:rPr>
          <w:spacing w:val="-31"/>
          <w:sz w:val="18"/>
        </w:rPr>
        <w:t xml:space="preserve"> </w:t>
      </w:r>
      <w:r>
        <w:rPr>
          <w:sz w:val="18"/>
        </w:rPr>
        <w:t xml:space="preserve">слу- чају пожара </w:t>
      </w:r>
      <w:r>
        <w:rPr>
          <w:spacing w:val="-3"/>
          <w:sz w:val="18"/>
        </w:rPr>
        <w:t xml:space="preserve">могло </w:t>
      </w:r>
      <w:r>
        <w:rPr>
          <w:sz w:val="18"/>
        </w:rPr>
        <w:t>смањити водонепропусност</w:t>
      </w:r>
      <w:r>
        <w:rPr>
          <w:spacing w:val="-2"/>
          <w:sz w:val="18"/>
        </w:rPr>
        <w:t xml:space="preserve"> </w:t>
      </w:r>
      <w:r>
        <w:rPr>
          <w:sz w:val="18"/>
        </w:rPr>
        <w:t>преграда.</w:t>
      </w:r>
    </w:p>
    <w:p w:rsidR="00611FC7" w:rsidRDefault="00C356CB">
      <w:pPr>
        <w:pStyle w:val="ListParagraph"/>
        <w:numPr>
          <w:ilvl w:val="1"/>
          <w:numId w:val="288"/>
        </w:numPr>
        <w:tabs>
          <w:tab w:val="left" w:pos="823"/>
        </w:tabs>
        <w:spacing w:line="197" w:lineRule="exact"/>
        <w:ind w:firstLine="397"/>
        <w:rPr>
          <w:sz w:val="18"/>
        </w:rPr>
      </w:pPr>
      <w:r>
        <w:rPr>
          <w:sz w:val="18"/>
        </w:rPr>
        <w:t>Врата, провлаке или пролази нису</w:t>
      </w:r>
      <w:r>
        <w:rPr>
          <w:spacing w:val="-9"/>
          <w:sz w:val="18"/>
        </w:rPr>
        <w:t xml:space="preserve"> </w:t>
      </w:r>
      <w:r>
        <w:rPr>
          <w:sz w:val="18"/>
        </w:rPr>
        <w:t>дозвољени:</w:t>
      </w:r>
    </w:p>
    <w:p w:rsidR="00611FC7" w:rsidRDefault="00C356CB">
      <w:pPr>
        <w:pStyle w:val="ListParagraph"/>
        <w:numPr>
          <w:ilvl w:val="0"/>
          <w:numId w:val="287"/>
        </w:numPr>
        <w:tabs>
          <w:tab w:val="left" w:pos="703"/>
        </w:tabs>
        <w:spacing w:line="197" w:lineRule="exact"/>
        <w:ind w:firstLine="397"/>
        <w:rPr>
          <w:sz w:val="18"/>
        </w:rPr>
      </w:pPr>
      <w:r>
        <w:rPr>
          <w:sz w:val="18"/>
        </w:rPr>
        <w:t>у сударној прегради испод граничне линије</w:t>
      </w:r>
      <w:r>
        <w:rPr>
          <w:spacing w:val="-15"/>
          <w:sz w:val="18"/>
        </w:rPr>
        <w:t xml:space="preserve"> </w:t>
      </w:r>
      <w:r>
        <w:rPr>
          <w:sz w:val="18"/>
        </w:rPr>
        <w:t>урона,</w:t>
      </w:r>
    </w:p>
    <w:p w:rsidR="00611FC7" w:rsidRDefault="00C356CB">
      <w:pPr>
        <w:pStyle w:val="ListParagraph"/>
        <w:numPr>
          <w:ilvl w:val="0"/>
          <w:numId w:val="287"/>
        </w:numPr>
        <w:tabs>
          <w:tab w:val="left" w:pos="735"/>
        </w:tabs>
        <w:spacing w:before="3" w:line="228" w:lineRule="auto"/>
        <w:ind w:right="38" w:firstLine="397"/>
        <w:jc w:val="both"/>
        <w:rPr>
          <w:sz w:val="18"/>
        </w:rPr>
      </w:pPr>
      <w:r>
        <w:rPr>
          <w:sz w:val="18"/>
        </w:rPr>
        <w:t xml:space="preserve">у водонепропусним попречним преградама </w:t>
      </w:r>
      <w:r>
        <w:rPr>
          <w:spacing w:val="-3"/>
          <w:sz w:val="18"/>
        </w:rPr>
        <w:t xml:space="preserve">које </w:t>
      </w:r>
      <w:r>
        <w:rPr>
          <w:sz w:val="18"/>
        </w:rPr>
        <w:t xml:space="preserve">одвајају простор за терет </w:t>
      </w:r>
      <w:r>
        <w:rPr>
          <w:spacing w:val="-3"/>
          <w:sz w:val="18"/>
        </w:rPr>
        <w:t xml:space="preserve">од </w:t>
      </w:r>
      <w:r>
        <w:rPr>
          <w:sz w:val="18"/>
        </w:rPr>
        <w:t xml:space="preserve">суседног простора за </w:t>
      </w:r>
      <w:r>
        <w:rPr>
          <w:spacing w:val="-3"/>
          <w:sz w:val="18"/>
        </w:rPr>
        <w:t xml:space="preserve">терет, </w:t>
      </w:r>
      <w:r>
        <w:rPr>
          <w:sz w:val="18"/>
        </w:rPr>
        <w:t>осим изузетака на- ведених у тачки 10.1. овог правила и у правилу</w:t>
      </w:r>
      <w:r>
        <w:rPr>
          <w:spacing w:val="-10"/>
          <w:sz w:val="18"/>
        </w:rPr>
        <w:t xml:space="preserve"> </w:t>
      </w:r>
      <w:r>
        <w:rPr>
          <w:sz w:val="18"/>
        </w:rPr>
        <w:t>14.</w:t>
      </w:r>
    </w:p>
    <w:p w:rsidR="00611FC7" w:rsidRDefault="00C356CB">
      <w:pPr>
        <w:pStyle w:val="ListParagraph"/>
        <w:numPr>
          <w:ilvl w:val="1"/>
          <w:numId w:val="288"/>
        </w:numPr>
        <w:tabs>
          <w:tab w:val="left" w:pos="850"/>
        </w:tabs>
        <w:spacing w:before="3" w:line="228" w:lineRule="auto"/>
        <w:ind w:right="38" w:firstLine="397"/>
        <w:jc w:val="both"/>
        <w:rPr>
          <w:sz w:val="18"/>
        </w:rPr>
      </w:pPr>
      <w:r>
        <w:rPr>
          <w:sz w:val="18"/>
        </w:rPr>
        <w:t xml:space="preserve">Осим </w:t>
      </w:r>
      <w:r>
        <w:rPr>
          <w:spacing w:val="-4"/>
          <w:sz w:val="18"/>
        </w:rPr>
        <w:t xml:space="preserve">како </w:t>
      </w:r>
      <w:r>
        <w:rPr>
          <w:sz w:val="18"/>
        </w:rPr>
        <w:t xml:space="preserve">је предвиђено у подтачки 3.3 овог правила, кроз </w:t>
      </w:r>
      <w:r>
        <w:rPr>
          <w:spacing w:val="-3"/>
          <w:sz w:val="18"/>
        </w:rPr>
        <w:t xml:space="preserve">сударну </w:t>
      </w:r>
      <w:r>
        <w:rPr>
          <w:sz w:val="18"/>
        </w:rPr>
        <w:t xml:space="preserve">преграду испод граничне линије урона може про- лазити највише једна цев намењена за уливање течности у танк прамчаног пика, </w:t>
      </w:r>
      <w:r>
        <w:rPr>
          <w:spacing w:val="-3"/>
          <w:sz w:val="18"/>
        </w:rPr>
        <w:t xml:space="preserve">под </w:t>
      </w:r>
      <w:r>
        <w:rPr>
          <w:sz w:val="18"/>
        </w:rPr>
        <w:t xml:space="preserve">условом да та цев има вентил на одвијање којим се може управљати са места изнад преградне палубе те да је кућиште тог вентила причвршћено на </w:t>
      </w:r>
      <w:r>
        <w:rPr>
          <w:spacing w:val="-3"/>
          <w:sz w:val="18"/>
        </w:rPr>
        <w:t xml:space="preserve">сударну </w:t>
      </w:r>
      <w:r>
        <w:rPr>
          <w:sz w:val="18"/>
        </w:rPr>
        <w:t xml:space="preserve">преграду са уну- трашње стране прамчаног пика. Међутим, може се прихватити    и уградња тог вентила на крменој страни </w:t>
      </w:r>
      <w:r>
        <w:rPr>
          <w:spacing w:val="-3"/>
          <w:sz w:val="18"/>
        </w:rPr>
        <w:t xml:space="preserve">сударне </w:t>
      </w:r>
      <w:r>
        <w:rPr>
          <w:sz w:val="18"/>
        </w:rPr>
        <w:t xml:space="preserve">преграде, </w:t>
      </w:r>
      <w:r>
        <w:rPr>
          <w:spacing w:val="-3"/>
          <w:sz w:val="18"/>
        </w:rPr>
        <w:t xml:space="preserve">под </w:t>
      </w:r>
      <w:r>
        <w:rPr>
          <w:sz w:val="18"/>
        </w:rPr>
        <w:t xml:space="preserve">условом да је вентил </w:t>
      </w:r>
      <w:r>
        <w:rPr>
          <w:spacing w:val="-3"/>
          <w:sz w:val="18"/>
        </w:rPr>
        <w:t xml:space="preserve">лако </w:t>
      </w:r>
      <w:r>
        <w:rPr>
          <w:sz w:val="18"/>
        </w:rPr>
        <w:t>доступан у свим условима службе те да није смештен у простор за</w:t>
      </w:r>
      <w:r>
        <w:rPr>
          <w:spacing w:val="-3"/>
          <w:sz w:val="18"/>
        </w:rPr>
        <w:t xml:space="preserve"> терет.</w:t>
      </w:r>
    </w:p>
    <w:p w:rsidR="00611FC7" w:rsidRDefault="00C356CB">
      <w:pPr>
        <w:pStyle w:val="ListParagraph"/>
        <w:numPr>
          <w:ilvl w:val="1"/>
          <w:numId w:val="288"/>
        </w:numPr>
        <w:tabs>
          <w:tab w:val="left" w:pos="847"/>
        </w:tabs>
        <w:spacing w:before="8" w:line="228" w:lineRule="auto"/>
        <w:ind w:right="39" w:firstLine="397"/>
        <w:jc w:val="both"/>
        <w:rPr>
          <w:sz w:val="18"/>
        </w:rPr>
      </w:pPr>
      <w:r>
        <w:rPr>
          <w:spacing w:val="-4"/>
          <w:sz w:val="18"/>
        </w:rPr>
        <w:t xml:space="preserve">Ако </w:t>
      </w:r>
      <w:r>
        <w:rPr>
          <w:sz w:val="18"/>
        </w:rPr>
        <w:t xml:space="preserve">је прамчани пик подељен за смештај две различи- те врсте течности, кроз </w:t>
      </w:r>
      <w:r>
        <w:rPr>
          <w:spacing w:val="-3"/>
          <w:sz w:val="18"/>
        </w:rPr>
        <w:t xml:space="preserve">сударну </w:t>
      </w:r>
      <w:r>
        <w:rPr>
          <w:sz w:val="18"/>
        </w:rPr>
        <w:t>преграду испод граничне линије урона</w:t>
      </w:r>
      <w:r>
        <w:rPr>
          <w:spacing w:val="-6"/>
          <w:sz w:val="18"/>
        </w:rPr>
        <w:t xml:space="preserve"> </w:t>
      </w:r>
      <w:r>
        <w:rPr>
          <w:sz w:val="18"/>
        </w:rPr>
        <w:t>могу</w:t>
      </w:r>
      <w:r>
        <w:rPr>
          <w:spacing w:val="-6"/>
          <w:sz w:val="18"/>
        </w:rPr>
        <w:t xml:space="preserve"> </w:t>
      </w:r>
      <w:r>
        <w:rPr>
          <w:sz w:val="18"/>
        </w:rPr>
        <w:t>пролазити</w:t>
      </w:r>
      <w:r>
        <w:rPr>
          <w:spacing w:val="-6"/>
          <w:sz w:val="18"/>
        </w:rPr>
        <w:t xml:space="preserve"> </w:t>
      </w:r>
      <w:r>
        <w:rPr>
          <w:sz w:val="18"/>
        </w:rPr>
        <w:t>две</w:t>
      </w:r>
      <w:r>
        <w:rPr>
          <w:spacing w:val="-6"/>
          <w:sz w:val="18"/>
        </w:rPr>
        <w:t xml:space="preserve"> </w:t>
      </w:r>
      <w:r>
        <w:rPr>
          <w:sz w:val="18"/>
        </w:rPr>
        <w:t>цеви,</w:t>
      </w:r>
      <w:r>
        <w:rPr>
          <w:spacing w:val="-6"/>
          <w:sz w:val="18"/>
        </w:rPr>
        <w:t xml:space="preserve"> </w:t>
      </w:r>
      <w:r>
        <w:rPr>
          <w:spacing w:val="-3"/>
          <w:sz w:val="18"/>
        </w:rPr>
        <w:t>од</w:t>
      </w:r>
      <w:r>
        <w:rPr>
          <w:spacing w:val="-6"/>
          <w:sz w:val="18"/>
        </w:rPr>
        <w:t xml:space="preserve"> </w:t>
      </w:r>
      <w:r>
        <w:rPr>
          <w:sz w:val="18"/>
        </w:rPr>
        <w:t>којих</w:t>
      </w:r>
      <w:r>
        <w:rPr>
          <w:spacing w:val="-6"/>
          <w:sz w:val="18"/>
        </w:rPr>
        <w:t xml:space="preserve"> </w:t>
      </w:r>
      <w:r>
        <w:rPr>
          <w:sz w:val="18"/>
        </w:rPr>
        <w:t>свака</w:t>
      </w:r>
      <w:r>
        <w:rPr>
          <w:spacing w:val="-6"/>
          <w:sz w:val="18"/>
        </w:rPr>
        <w:t xml:space="preserve"> </w:t>
      </w:r>
      <w:r>
        <w:rPr>
          <w:sz w:val="18"/>
        </w:rPr>
        <w:t>одговара</w:t>
      </w:r>
      <w:r>
        <w:rPr>
          <w:spacing w:val="-6"/>
          <w:sz w:val="18"/>
        </w:rPr>
        <w:t xml:space="preserve"> </w:t>
      </w:r>
      <w:r>
        <w:rPr>
          <w:sz w:val="18"/>
        </w:rPr>
        <w:t xml:space="preserve">захтевима из </w:t>
      </w:r>
      <w:r>
        <w:rPr>
          <w:spacing w:val="-3"/>
          <w:sz w:val="18"/>
        </w:rPr>
        <w:t xml:space="preserve">подтачке </w:t>
      </w:r>
      <w:r>
        <w:rPr>
          <w:sz w:val="18"/>
        </w:rPr>
        <w:t xml:space="preserve">3.1. овог правила, </w:t>
      </w:r>
      <w:r>
        <w:rPr>
          <w:spacing w:val="-3"/>
          <w:sz w:val="18"/>
        </w:rPr>
        <w:t xml:space="preserve">под </w:t>
      </w:r>
      <w:r>
        <w:rPr>
          <w:sz w:val="18"/>
        </w:rPr>
        <w:t xml:space="preserve">условом да не постоји друго изводљиво решење осим постављања те друге цеви, те да се узи- мајући у обзир додатно преграђивање у прамчаном </w:t>
      </w:r>
      <w:r>
        <w:rPr>
          <w:spacing w:val="-5"/>
          <w:sz w:val="18"/>
        </w:rPr>
        <w:t xml:space="preserve">пику, </w:t>
      </w:r>
      <w:r>
        <w:rPr>
          <w:sz w:val="18"/>
        </w:rPr>
        <w:t>задржи безбедност</w:t>
      </w:r>
      <w:r>
        <w:rPr>
          <w:spacing w:val="-1"/>
          <w:sz w:val="18"/>
        </w:rPr>
        <w:t xml:space="preserve"> </w:t>
      </w:r>
      <w:r>
        <w:rPr>
          <w:sz w:val="18"/>
        </w:rPr>
        <w:t>брода.</w:t>
      </w:r>
    </w:p>
    <w:p w:rsidR="00611FC7" w:rsidRDefault="00C356CB">
      <w:pPr>
        <w:pStyle w:val="BodyText"/>
        <w:spacing w:before="6" w:line="228" w:lineRule="auto"/>
        <w:ind w:right="38" w:firstLine="396"/>
      </w:pPr>
      <w:r>
        <w:t xml:space="preserve">4. У просторима у којима се налазе </w:t>
      </w:r>
      <w:r>
        <w:rPr>
          <w:spacing w:val="-3"/>
        </w:rPr>
        <w:t xml:space="preserve">главне </w:t>
      </w:r>
      <w:r>
        <w:t xml:space="preserve">и помоћне по- гонске машине укључујући и </w:t>
      </w:r>
      <w:r>
        <w:rPr>
          <w:spacing w:val="-4"/>
        </w:rPr>
        <w:t xml:space="preserve">котлове </w:t>
      </w:r>
      <w:r>
        <w:rPr>
          <w:spacing w:val="-3"/>
        </w:rPr>
        <w:t xml:space="preserve">који </w:t>
      </w:r>
      <w:r>
        <w:t xml:space="preserve">служе за погон брода,  у </w:t>
      </w:r>
      <w:r>
        <w:rPr>
          <w:spacing w:val="-3"/>
        </w:rPr>
        <w:t xml:space="preserve">свакој главној </w:t>
      </w:r>
      <w:r>
        <w:t xml:space="preserve">попречној прегради смеју да се поставе највише једна врата осим врата </w:t>
      </w:r>
      <w:r>
        <w:rPr>
          <w:spacing w:val="-3"/>
        </w:rPr>
        <w:t xml:space="preserve">која </w:t>
      </w:r>
      <w:r>
        <w:t xml:space="preserve">воде до тунела осовина. </w:t>
      </w:r>
      <w:r>
        <w:rPr>
          <w:spacing w:val="-4"/>
        </w:rPr>
        <w:t xml:space="preserve">Ако </w:t>
      </w:r>
      <w:r>
        <w:t xml:space="preserve">постоје две или више осовина, тунели су повезани помоћу пролаза за </w:t>
      </w:r>
      <w:r>
        <w:rPr>
          <w:spacing w:val="-4"/>
        </w:rPr>
        <w:t xml:space="preserve">ко- </w:t>
      </w:r>
      <w:r>
        <w:t>муникацију.</w:t>
      </w:r>
      <w:r>
        <w:rPr>
          <w:spacing w:val="-8"/>
        </w:rPr>
        <w:t xml:space="preserve"> </w:t>
      </w:r>
      <w:r>
        <w:t>Између</w:t>
      </w:r>
      <w:r>
        <w:rPr>
          <w:spacing w:val="-8"/>
        </w:rPr>
        <w:t xml:space="preserve"> </w:t>
      </w:r>
      <w:r>
        <w:t>машинских</w:t>
      </w:r>
      <w:r>
        <w:rPr>
          <w:spacing w:val="-8"/>
        </w:rPr>
        <w:t xml:space="preserve"> </w:t>
      </w:r>
      <w:r>
        <w:t>просторија</w:t>
      </w:r>
      <w:r>
        <w:rPr>
          <w:spacing w:val="-8"/>
        </w:rPr>
        <w:t xml:space="preserve"> </w:t>
      </w:r>
      <w:r>
        <w:t>и</w:t>
      </w:r>
      <w:r>
        <w:rPr>
          <w:spacing w:val="-8"/>
        </w:rPr>
        <w:t xml:space="preserve"> </w:t>
      </w:r>
      <w:r>
        <w:t>простора</w:t>
      </w:r>
      <w:r>
        <w:rPr>
          <w:spacing w:val="-8"/>
        </w:rPr>
        <w:t xml:space="preserve"> </w:t>
      </w:r>
      <w:r>
        <w:t>тунела,</w:t>
      </w:r>
      <w:r>
        <w:rPr>
          <w:spacing w:val="-8"/>
        </w:rPr>
        <w:t xml:space="preserve"> </w:t>
      </w:r>
      <w:r>
        <w:rPr>
          <w:spacing w:val="-4"/>
        </w:rPr>
        <w:t xml:space="preserve">ако </w:t>
      </w:r>
      <w:r>
        <w:t xml:space="preserve">постоје две осовине, само су једна врата, а на бродовима са више </w:t>
      </w:r>
      <w:r>
        <w:rPr>
          <w:spacing w:val="-3"/>
        </w:rPr>
        <w:t xml:space="preserve">од </w:t>
      </w:r>
      <w:r>
        <w:t xml:space="preserve">две осовине, двоја врата. Сва та врата треба да </w:t>
      </w:r>
      <w:r>
        <w:rPr>
          <w:spacing w:val="-5"/>
        </w:rPr>
        <w:t xml:space="preserve">буде </w:t>
      </w:r>
      <w:r>
        <w:t xml:space="preserve">клизна и треба да </w:t>
      </w:r>
      <w:r>
        <w:rPr>
          <w:spacing w:val="-5"/>
        </w:rPr>
        <w:t xml:space="preserve">буду </w:t>
      </w:r>
      <w:r>
        <w:t xml:space="preserve">постављена </w:t>
      </w:r>
      <w:r>
        <w:rPr>
          <w:spacing w:val="-3"/>
        </w:rPr>
        <w:t xml:space="preserve">тако </w:t>
      </w:r>
      <w:r>
        <w:t xml:space="preserve">да имају што већу висину пражни- ца. </w:t>
      </w:r>
      <w:r>
        <w:rPr>
          <w:spacing w:val="-3"/>
        </w:rPr>
        <w:t xml:space="preserve">Уређаји </w:t>
      </w:r>
      <w:r>
        <w:t>за ручно покретање тих врата са места изнад преград- не палубе постављају се изван машинског</w:t>
      </w:r>
      <w:r>
        <w:rPr>
          <w:spacing w:val="-5"/>
        </w:rPr>
        <w:t xml:space="preserve"> </w:t>
      </w:r>
      <w:r>
        <w:t>простора.</w:t>
      </w:r>
    </w:p>
    <w:p w:rsidR="00611FC7" w:rsidRDefault="00C356CB">
      <w:pPr>
        <w:pStyle w:val="ListParagraph"/>
        <w:numPr>
          <w:ilvl w:val="1"/>
          <w:numId w:val="286"/>
        </w:numPr>
        <w:tabs>
          <w:tab w:val="left" w:pos="832"/>
        </w:tabs>
        <w:spacing w:before="9" w:line="228" w:lineRule="auto"/>
        <w:ind w:right="40" w:firstLine="397"/>
        <w:jc w:val="both"/>
        <w:rPr>
          <w:sz w:val="18"/>
        </w:rPr>
      </w:pPr>
      <w:r>
        <w:rPr>
          <w:sz w:val="18"/>
        </w:rPr>
        <w:t xml:space="preserve">ПОСТОЈЕЋИ БРОДОВИ КЛАСЕ Б И НОВИ БРОДОВИ КЛАСЕ Б, Ц И Д, ДУЖИНЕ МАЊЕ </w:t>
      </w:r>
      <w:r>
        <w:rPr>
          <w:spacing w:val="-5"/>
          <w:sz w:val="18"/>
        </w:rPr>
        <w:t xml:space="preserve">ОД </w:t>
      </w:r>
      <w:r>
        <w:rPr>
          <w:sz w:val="18"/>
        </w:rPr>
        <w:t>24</w:t>
      </w:r>
      <w:r>
        <w:rPr>
          <w:spacing w:val="-4"/>
          <w:sz w:val="18"/>
        </w:rPr>
        <w:t xml:space="preserve"> </w:t>
      </w:r>
      <w:r>
        <w:rPr>
          <w:sz w:val="18"/>
        </w:rPr>
        <w:t>m:</w:t>
      </w:r>
    </w:p>
    <w:p w:rsidR="00611FC7" w:rsidRDefault="00C356CB">
      <w:pPr>
        <w:pStyle w:val="BodyText"/>
        <w:spacing w:before="1" w:line="228" w:lineRule="auto"/>
        <w:ind w:right="38" w:firstLine="396"/>
      </w:pPr>
      <w:r>
        <w:t>Водонепропусна врата треба да буде клизна или са шаркама или неки други еквивалентни тип врата. Нису дозвољена лимена врата причвршћена само вијцима, ни системи затварања врата по- моћу властите тежине или помоћу утега.</w:t>
      </w:r>
    </w:p>
    <w:p w:rsidR="00611FC7" w:rsidRDefault="00C356CB">
      <w:pPr>
        <w:pStyle w:val="BodyText"/>
        <w:spacing w:before="4" w:line="228" w:lineRule="auto"/>
        <w:ind w:right="38" w:firstLine="396"/>
      </w:pPr>
      <w:r>
        <w:t>Водонепропусна врата, осим у случајевима предвиђеним у подтачки 10.1 ове тачке или у правилу 14, треба да буду клизна врата са механичким погоном у складу са захтевима из тачке 7. овог правила, са могућношћу истовременог затварања са централ- ног места управљања на заповедничком мосту за највише 60 s ако је брод у усправном положају.</w:t>
      </w:r>
    </w:p>
    <w:p w:rsidR="00611FC7" w:rsidRDefault="00C356CB">
      <w:pPr>
        <w:pStyle w:val="ListParagraph"/>
        <w:numPr>
          <w:ilvl w:val="1"/>
          <w:numId w:val="286"/>
        </w:numPr>
        <w:tabs>
          <w:tab w:val="left" w:pos="832"/>
        </w:tabs>
        <w:spacing w:before="69" w:line="232" w:lineRule="auto"/>
        <w:ind w:right="412" w:firstLine="397"/>
        <w:jc w:val="both"/>
        <w:rPr>
          <w:sz w:val="18"/>
        </w:rPr>
      </w:pPr>
      <w:r>
        <w:rPr>
          <w:spacing w:val="-1"/>
          <w:sz w:val="18"/>
        </w:rPr>
        <w:br w:type="column"/>
      </w:r>
      <w:r>
        <w:rPr>
          <w:sz w:val="18"/>
        </w:rPr>
        <w:t xml:space="preserve">ПОСТОЈЕЋИ БРОДОВИ КЛАСЕ Б И НОВИ БРОДОВИ КЛАСЕ Б, Ц И Д ДУЖИНЕ МАЊЕ </w:t>
      </w:r>
      <w:r>
        <w:rPr>
          <w:spacing w:val="-5"/>
          <w:sz w:val="18"/>
        </w:rPr>
        <w:t xml:space="preserve">ОД </w:t>
      </w:r>
      <w:r>
        <w:rPr>
          <w:sz w:val="18"/>
        </w:rPr>
        <w:t>24</w:t>
      </w:r>
      <w:r>
        <w:rPr>
          <w:spacing w:val="-4"/>
          <w:sz w:val="18"/>
        </w:rPr>
        <w:t xml:space="preserve"> </w:t>
      </w:r>
      <w:r>
        <w:rPr>
          <w:sz w:val="18"/>
        </w:rPr>
        <w:t>m:</w:t>
      </w:r>
    </w:p>
    <w:p w:rsidR="00611FC7" w:rsidRDefault="00C356CB">
      <w:pPr>
        <w:pStyle w:val="BodyText"/>
        <w:spacing w:line="197" w:lineRule="exact"/>
        <w:ind w:left="507" w:firstLine="0"/>
        <w:jc w:val="left"/>
      </w:pPr>
      <w:r>
        <w:t>Клизна врата могу бити:</w:t>
      </w:r>
    </w:p>
    <w:p w:rsidR="00611FC7" w:rsidRDefault="00C356CB">
      <w:pPr>
        <w:pStyle w:val="BodyText"/>
        <w:spacing w:line="200" w:lineRule="exact"/>
        <w:ind w:left="507" w:firstLine="0"/>
        <w:jc w:val="left"/>
      </w:pPr>
      <w:r>
        <w:rPr>
          <w:w w:val="66"/>
        </w:rPr>
        <w:t xml:space="preserve"> </w:t>
      </w:r>
      <w:r>
        <w:t>– само са ручним погоном, или</w:t>
      </w:r>
    </w:p>
    <w:p w:rsidR="00611FC7" w:rsidRDefault="00C356CB">
      <w:pPr>
        <w:pStyle w:val="BodyText"/>
        <w:spacing w:line="200" w:lineRule="exact"/>
        <w:ind w:left="507" w:firstLine="0"/>
        <w:jc w:val="left"/>
      </w:pPr>
      <w:r>
        <w:rPr>
          <w:w w:val="66"/>
        </w:rPr>
        <w:t xml:space="preserve"> </w:t>
      </w:r>
      <w:r>
        <w:t>– са механичким и ручним погоном.</w:t>
      </w:r>
    </w:p>
    <w:p w:rsidR="00611FC7" w:rsidRDefault="00C356CB">
      <w:pPr>
        <w:pStyle w:val="BodyText"/>
        <w:spacing w:before="2" w:line="232" w:lineRule="auto"/>
        <w:ind w:right="410" w:firstLine="396"/>
      </w:pPr>
      <w:r>
        <w:t>На бродовима на којима укупни број водонепропусних врата није већи од два и ако се та врата налазе у машинском простору или у преградама које окружују такав простор, призната органи- зација може дозволити да та врата буду само са ручним погоном. Ако су постављена клизна врата са ручним погоном, та врата се затварају пре него што брод исплови на путовање ради превоза путника и остају затворена за време пловидбе.</w:t>
      </w:r>
    </w:p>
    <w:p w:rsidR="00611FC7" w:rsidRDefault="00C356CB">
      <w:pPr>
        <w:pStyle w:val="ListParagraph"/>
        <w:numPr>
          <w:ilvl w:val="1"/>
          <w:numId w:val="286"/>
        </w:numPr>
        <w:tabs>
          <w:tab w:val="left" w:pos="822"/>
        </w:tabs>
        <w:spacing w:line="232" w:lineRule="auto"/>
        <w:ind w:right="410" w:firstLine="397"/>
        <w:jc w:val="both"/>
        <w:rPr>
          <w:sz w:val="18"/>
        </w:rPr>
      </w:pPr>
      <w:r>
        <w:rPr>
          <w:spacing w:val="-3"/>
          <w:sz w:val="18"/>
        </w:rPr>
        <w:t xml:space="preserve">Уређај </w:t>
      </w:r>
      <w:r>
        <w:rPr>
          <w:sz w:val="18"/>
        </w:rPr>
        <w:t>за механичко или ручно управљање свим</w:t>
      </w:r>
      <w:r>
        <w:rPr>
          <w:spacing w:val="-30"/>
          <w:sz w:val="18"/>
        </w:rPr>
        <w:t xml:space="preserve"> </w:t>
      </w:r>
      <w:r>
        <w:rPr>
          <w:sz w:val="18"/>
        </w:rPr>
        <w:t>клизним водонепропусним вратима, без обзира имају ли механички погон или</w:t>
      </w:r>
      <w:r>
        <w:rPr>
          <w:spacing w:val="-6"/>
          <w:sz w:val="18"/>
        </w:rPr>
        <w:t xml:space="preserve"> </w:t>
      </w:r>
      <w:r>
        <w:rPr>
          <w:sz w:val="18"/>
        </w:rPr>
        <w:t>не,</w:t>
      </w:r>
      <w:r>
        <w:rPr>
          <w:spacing w:val="-6"/>
          <w:sz w:val="18"/>
        </w:rPr>
        <w:t xml:space="preserve"> </w:t>
      </w:r>
      <w:r>
        <w:rPr>
          <w:sz w:val="18"/>
        </w:rPr>
        <w:t>треба</w:t>
      </w:r>
      <w:r>
        <w:rPr>
          <w:spacing w:val="-6"/>
          <w:sz w:val="18"/>
        </w:rPr>
        <w:t xml:space="preserve"> </w:t>
      </w:r>
      <w:r>
        <w:rPr>
          <w:sz w:val="18"/>
        </w:rPr>
        <w:t>да</w:t>
      </w:r>
      <w:r>
        <w:rPr>
          <w:spacing w:val="-6"/>
          <w:sz w:val="18"/>
        </w:rPr>
        <w:t xml:space="preserve"> </w:t>
      </w:r>
      <w:r>
        <w:rPr>
          <w:spacing w:val="-5"/>
          <w:sz w:val="18"/>
        </w:rPr>
        <w:t>буде</w:t>
      </w:r>
      <w:r>
        <w:rPr>
          <w:spacing w:val="-6"/>
          <w:sz w:val="18"/>
        </w:rPr>
        <w:t xml:space="preserve"> </w:t>
      </w:r>
      <w:r>
        <w:rPr>
          <w:sz w:val="18"/>
        </w:rPr>
        <w:t>такав</w:t>
      </w:r>
      <w:r>
        <w:rPr>
          <w:spacing w:val="-6"/>
          <w:sz w:val="18"/>
        </w:rPr>
        <w:t xml:space="preserve"> </w:t>
      </w:r>
      <w:r>
        <w:rPr>
          <w:sz w:val="18"/>
        </w:rPr>
        <w:t>да</w:t>
      </w:r>
      <w:r>
        <w:rPr>
          <w:spacing w:val="-6"/>
          <w:sz w:val="18"/>
        </w:rPr>
        <w:t xml:space="preserve"> </w:t>
      </w:r>
      <w:r>
        <w:rPr>
          <w:sz w:val="18"/>
        </w:rPr>
        <w:t>омогући</w:t>
      </w:r>
      <w:r>
        <w:rPr>
          <w:spacing w:val="-6"/>
          <w:sz w:val="18"/>
        </w:rPr>
        <w:t xml:space="preserve"> </w:t>
      </w:r>
      <w:r>
        <w:rPr>
          <w:sz w:val="18"/>
        </w:rPr>
        <w:t>затварање</w:t>
      </w:r>
      <w:r>
        <w:rPr>
          <w:spacing w:val="-6"/>
          <w:sz w:val="18"/>
        </w:rPr>
        <w:t xml:space="preserve"> </w:t>
      </w:r>
      <w:r>
        <w:rPr>
          <w:sz w:val="18"/>
        </w:rPr>
        <w:t>врата</w:t>
      </w:r>
      <w:r>
        <w:rPr>
          <w:spacing w:val="-6"/>
          <w:sz w:val="18"/>
        </w:rPr>
        <w:t xml:space="preserve"> </w:t>
      </w:r>
      <w:r>
        <w:rPr>
          <w:sz w:val="18"/>
        </w:rPr>
        <w:t>при</w:t>
      </w:r>
      <w:r>
        <w:rPr>
          <w:spacing w:val="-6"/>
          <w:sz w:val="18"/>
        </w:rPr>
        <w:t xml:space="preserve"> </w:t>
      </w:r>
      <w:r>
        <w:rPr>
          <w:sz w:val="18"/>
        </w:rPr>
        <w:t xml:space="preserve">нагибу брода до 15° на оба бока. Потребно је узети у обзир и силе </w:t>
      </w:r>
      <w:r>
        <w:rPr>
          <w:spacing w:val="-3"/>
          <w:sz w:val="18"/>
        </w:rPr>
        <w:t xml:space="preserve">које </w:t>
      </w:r>
      <w:r>
        <w:rPr>
          <w:sz w:val="18"/>
        </w:rPr>
        <w:t>могу</w:t>
      </w:r>
      <w:r>
        <w:rPr>
          <w:spacing w:val="-6"/>
          <w:sz w:val="18"/>
        </w:rPr>
        <w:t xml:space="preserve"> </w:t>
      </w:r>
      <w:r>
        <w:rPr>
          <w:sz w:val="18"/>
        </w:rPr>
        <w:t>деловати</w:t>
      </w:r>
      <w:r>
        <w:rPr>
          <w:spacing w:val="-6"/>
          <w:sz w:val="18"/>
        </w:rPr>
        <w:t xml:space="preserve"> </w:t>
      </w:r>
      <w:r>
        <w:rPr>
          <w:sz w:val="18"/>
        </w:rPr>
        <w:t>са</w:t>
      </w:r>
      <w:r>
        <w:rPr>
          <w:spacing w:val="-6"/>
          <w:sz w:val="18"/>
        </w:rPr>
        <w:t xml:space="preserve"> </w:t>
      </w:r>
      <w:r>
        <w:rPr>
          <w:sz w:val="18"/>
        </w:rPr>
        <w:t>једне</w:t>
      </w:r>
      <w:r>
        <w:rPr>
          <w:spacing w:val="-6"/>
          <w:sz w:val="18"/>
        </w:rPr>
        <w:t xml:space="preserve"> </w:t>
      </w:r>
      <w:r>
        <w:rPr>
          <w:sz w:val="18"/>
        </w:rPr>
        <w:t>или</w:t>
      </w:r>
      <w:r>
        <w:rPr>
          <w:spacing w:val="-6"/>
          <w:sz w:val="18"/>
        </w:rPr>
        <w:t xml:space="preserve"> </w:t>
      </w:r>
      <w:r>
        <w:rPr>
          <w:sz w:val="18"/>
        </w:rPr>
        <w:t>друге</w:t>
      </w:r>
      <w:r>
        <w:rPr>
          <w:spacing w:val="-6"/>
          <w:sz w:val="18"/>
        </w:rPr>
        <w:t xml:space="preserve"> </w:t>
      </w:r>
      <w:r>
        <w:rPr>
          <w:sz w:val="18"/>
        </w:rPr>
        <w:t>стране</w:t>
      </w:r>
      <w:r>
        <w:rPr>
          <w:spacing w:val="-6"/>
          <w:sz w:val="18"/>
        </w:rPr>
        <w:t xml:space="preserve"> </w:t>
      </w:r>
      <w:r>
        <w:rPr>
          <w:sz w:val="18"/>
        </w:rPr>
        <w:t>врата</w:t>
      </w:r>
      <w:r>
        <w:rPr>
          <w:spacing w:val="-6"/>
          <w:sz w:val="18"/>
        </w:rPr>
        <w:t xml:space="preserve"> </w:t>
      </w:r>
      <w:r>
        <w:rPr>
          <w:sz w:val="18"/>
        </w:rPr>
        <w:t>због</w:t>
      </w:r>
      <w:r>
        <w:rPr>
          <w:spacing w:val="-6"/>
          <w:sz w:val="18"/>
        </w:rPr>
        <w:t xml:space="preserve"> </w:t>
      </w:r>
      <w:r>
        <w:rPr>
          <w:sz w:val="18"/>
        </w:rPr>
        <w:t>могућег</w:t>
      </w:r>
      <w:r>
        <w:rPr>
          <w:spacing w:val="-6"/>
          <w:sz w:val="18"/>
        </w:rPr>
        <w:t xml:space="preserve"> </w:t>
      </w:r>
      <w:r>
        <w:rPr>
          <w:sz w:val="18"/>
        </w:rPr>
        <w:t xml:space="preserve">продо- ра воде кроз отвор до висине статичког стуба воде </w:t>
      </w:r>
      <w:r>
        <w:rPr>
          <w:spacing w:val="-3"/>
          <w:sz w:val="18"/>
        </w:rPr>
        <w:t xml:space="preserve">од </w:t>
      </w:r>
      <w:r>
        <w:rPr>
          <w:sz w:val="18"/>
        </w:rPr>
        <w:t>најмање 1 m изнад пражнице на симетрали</w:t>
      </w:r>
      <w:r>
        <w:rPr>
          <w:spacing w:val="-6"/>
          <w:sz w:val="18"/>
        </w:rPr>
        <w:t xml:space="preserve"> </w:t>
      </w:r>
      <w:r>
        <w:rPr>
          <w:sz w:val="18"/>
        </w:rPr>
        <w:t>врата.</w:t>
      </w:r>
    </w:p>
    <w:p w:rsidR="00611FC7" w:rsidRDefault="00C356CB">
      <w:pPr>
        <w:pStyle w:val="ListParagraph"/>
        <w:numPr>
          <w:ilvl w:val="1"/>
          <w:numId w:val="286"/>
        </w:numPr>
        <w:tabs>
          <w:tab w:val="left" w:pos="833"/>
        </w:tabs>
        <w:spacing w:line="232" w:lineRule="auto"/>
        <w:ind w:right="410" w:firstLine="397"/>
        <w:jc w:val="both"/>
        <w:rPr>
          <w:sz w:val="18"/>
        </w:rPr>
      </w:pPr>
      <w:r>
        <w:rPr>
          <w:spacing w:val="-3"/>
          <w:sz w:val="18"/>
        </w:rPr>
        <w:t xml:space="preserve">Уређаји </w:t>
      </w:r>
      <w:r>
        <w:rPr>
          <w:sz w:val="18"/>
        </w:rPr>
        <w:t xml:space="preserve">за управљање водонепропусним вратима, укљу- чујући хидраулични цевовод и електричне каблове, треба да </w:t>
      </w:r>
      <w:r>
        <w:rPr>
          <w:spacing w:val="-5"/>
          <w:sz w:val="18"/>
        </w:rPr>
        <w:t xml:space="preserve">буду </w:t>
      </w:r>
      <w:r>
        <w:rPr>
          <w:sz w:val="18"/>
        </w:rPr>
        <w:t xml:space="preserve">што ближе прегради на којој су постављена врата, </w:t>
      </w:r>
      <w:r>
        <w:rPr>
          <w:spacing w:val="-4"/>
          <w:sz w:val="18"/>
        </w:rPr>
        <w:t xml:space="preserve">како </w:t>
      </w:r>
      <w:r>
        <w:rPr>
          <w:sz w:val="18"/>
        </w:rPr>
        <w:t xml:space="preserve">би се сма- њила вероватноћа њиховог оштећења у случају оштећења брода. Положај водонепропусних врата и уређаја за управљање треба да </w:t>
      </w:r>
      <w:r>
        <w:rPr>
          <w:spacing w:val="-5"/>
          <w:sz w:val="18"/>
        </w:rPr>
        <w:t xml:space="preserve">буде </w:t>
      </w:r>
      <w:r>
        <w:rPr>
          <w:sz w:val="18"/>
        </w:rPr>
        <w:t xml:space="preserve">такав да у случају оштећења брода унутар једне петине ши- рине брода, </w:t>
      </w:r>
      <w:r>
        <w:rPr>
          <w:spacing w:val="-4"/>
          <w:sz w:val="18"/>
        </w:rPr>
        <w:t xml:space="preserve">ако </w:t>
      </w:r>
      <w:r>
        <w:rPr>
          <w:sz w:val="18"/>
        </w:rPr>
        <w:t xml:space="preserve">се та удаљеност мери вертикално на симетралу у висини највише преградне теретне линије, управљање водонепро- пусним вратима изван оштећеног дела брода не </w:t>
      </w:r>
      <w:r>
        <w:rPr>
          <w:spacing w:val="-5"/>
          <w:sz w:val="18"/>
        </w:rPr>
        <w:t>буде</w:t>
      </w:r>
      <w:r>
        <w:rPr>
          <w:spacing w:val="-21"/>
          <w:sz w:val="18"/>
        </w:rPr>
        <w:t xml:space="preserve"> </w:t>
      </w:r>
      <w:r>
        <w:rPr>
          <w:sz w:val="18"/>
        </w:rPr>
        <w:t>нарушено.</w:t>
      </w:r>
    </w:p>
    <w:p w:rsidR="00611FC7" w:rsidRDefault="00C356CB">
      <w:pPr>
        <w:pStyle w:val="ListParagraph"/>
        <w:numPr>
          <w:ilvl w:val="1"/>
          <w:numId w:val="286"/>
        </w:numPr>
        <w:tabs>
          <w:tab w:val="left" w:pos="834"/>
        </w:tabs>
        <w:spacing w:line="232" w:lineRule="auto"/>
        <w:ind w:right="410" w:firstLine="397"/>
        <w:jc w:val="both"/>
        <w:rPr>
          <w:sz w:val="18"/>
        </w:rPr>
      </w:pPr>
      <w:r>
        <w:rPr>
          <w:sz w:val="18"/>
        </w:rPr>
        <w:t xml:space="preserve">Сва клизна водонепропусна врата са механичким и руч- ним погоном треба да има индикаторе </w:t>
      </w:r>
      <w:r>
        <w:rPr>
          <w:spacing w:val="-3"/>
          <w:sz w:val="18"/>
        </w:rPr>
        <w:t xml:space="preserve">који </w:t>
      </w:r>
      <w:r>
        <w:rPr>
          <w:sz w:val="18"/>
        </w:rPr>
        <w:t xml:space="preserve">на свим местима да- љинског управљања показују да ли су врата отворена или затво- рена. Места даљинског управљања треба да се налазе само на заповедничком </w:t>
      </w:r>
      <w:r>
        <w:rPr>
          <w:spacing w:val="-4"/>
          <w:sz w:val="18"/>
        </w:rPr>
        <w:t xml:space="preserve">мосту, </w:t>
      </w:r>
      <w:r>
        <w:rPr>
          <w:sz w:val="18"/>
        </w:rPr>
        <w:t xml:space="preserve">као што је одређено </w:t>
      </w:r>
      <w:r>
        <w:rPr>
          <w:spacing w:val="-4"/>
          <w:sz w:val="18"/>
        </w:rPr>
        <w:t xml:space="preserve">подтачком </w:t>
      </w:r>
      <w:r>
        <w:rPr>
          <w:sz w:val="18"/>
        </w:rPr>
        <w:t xml:space="preserve">7.1.5. овог правила, а места с ручним управљањем изнад преградне палубе, као што је одређено </w:t>
      </w:r>
      <w:r>
        <w:rPr>
          <w:spacing w:val="-4"/>
          <w:sz w:val="18"/>
        </w:rPr>
        <w:t xml:space="preserve">подтачком </w:t>
      </w:r>
      <w:r>
        <w:rPr>
          <w:sz w:val="18"/>
        </w:rPr>
        <w:t>7.1.4. овог правила.</w:t>
      </w:r>
    </w:p>
    <w:p w:rsidR="00611FC7" w:rsidRDefault="00C356CB">
      <w:pPr>
        <w:pStyle w:val="ListParagraph"/>
        <w:numPr>
          <w:ilvl w:val="1"/>
          <w:numId w:val="286"/>
        </w:numPr>
        <w:tabs>
          <w:tab w:val="left" w:pos="826"/>
        </w:tabs>
        <w:spacing w:line="194" w:lineRule="exact"/>
        <w:ind w:left="825" w:hanging="318"/>
        <w:rPr>
          <w:sz w:val="18"/>
        </w:rPr>
      </w:pPr>
      <w:r>
        <w:rPr>
          <w:sz w:val="18"/>
        </w:rPr>
        <w:t xml:space="preserve">Водонепропусна врата </w:t>
      </w:r>
      <w:r>
        <w:rPr>
          <w:spacing w:val="-3"/>
          <w:sz w:val="18"/>
        </w:rPr>
        <w:t xml:space="preserve">која </w:t>
      </w:r>
      <w:r>
        <w:rPr>
          <w:sz w:val="18"/>
        </w:rPr>
        <w:t>нису у складу са подтач. 5.1</w:t>
      </w:r>
      <w:r>
        <w:rPr>
          <w:spacing w:val="-16"/>
          <w:sz w:val="18"/>
        </w:rPr>
        <w:t xml:space="preserve"> </w:t>
      </w:r>
      <w:r>
        <w:rPr>
          <w:sz w:val="18"/>
        </w:rPr>
        <w:t>–</w:t>
      </w:r>
    </w:p>
    <w:p w:rsidR="00611FC7" w:rsidRDefault="00C356CB">
      <w:pPr>
        <w:pStyle w:val="BodyText"/>
        <w:spacing w:line="232" w:lineRule="auto"/>
        <w:ind w:right="412" w:firstLine="0"/>
      </w:pPr>
      <w:r>
        <w:t>5.5.</w:t>
      </w:r>
      <w:r>
        <w:rPr>
          <w:spacing w:val="-8"/>
        </w:rPr>
        <w:t xml:space="preserve"> </w:t>
      </w:r>
      <w:r>
        <w:t>овог</w:t>
      </w:r>
      <w:r>
        <w:rPr>
          <w:spacing w:val="-8"/>
        </w:rPr>
        <w:t xml:space="preserve"> </w:t>
      </w:r>
      <w:r>
        <w:t>правила</w:t>
      </w:r>
      <w:r>
        <w:rPr>
          <w:spacing w:val="-8"/>
        </w:rPr>
        <w:t xml:space="preserve"> </w:t>
      </w:r>
      <w:r>
        <w:t>треба</w:t>
      </w:r>
      <w:r>
        <w:rPr>
          <w:spacing w:val="-8"/>
        </w:rPr>
        <w:t xml:space="preserve"> </w:t>
      </w:r>
      <w:r>
        <w:t>да</w:t>
      </w:r>
      <w:r>
        <w:rPr>
          <w:spacing w:val="-8"/>
        </w:rPr>
        <w:t xml:space="preserve"> </w:t>
      </w:r>
      <w:r>
        <w:t>се</w:t>
      </w:r>
      <w:r>
        <w:rPr>
          <w:spacing w:val="-8"/>
        </w:rPr>
        <w:t xml:space="preserve"> </w:t>
      </w:r>
      <w:r>
        <w:t>затворе</w:t>
      </w:r>
      <w:r>
        <w:rPr>
          <w:spacing w:val="-8"/>
        </w:rPr>
        <w:t xml:space="preserve"> </w:t>
      </w:r>
      <w:r>
        <w:t>пре</w:t>
      </w:r>
      <w:r>
        <w:rPr>
          <w:spacing w:val="-8"/>
        </w:rPr>
        <w:t xml:space="preserve"> </w:t>
      </w:r>
      <w:r>
        <w:t>почетка</w:t>
      </w:r>
      <w:r>
        <w:rPr>
          <w:spacing w:val="-8"/>
        </w:rPr>
        <w:t xml:space="preserve"> </w:t>
      </w:r>
      <w:r>
        <w:t>путовања</w:t>
      </w:r>
      <w:r>
        <w:rPr>
          <w:spacing w:val="-8"/>
        </w:rPr>
        <w:t xml:space="preserve"> </w:t>
      </w:r>
      <w:r>
        <w:t>и</w:t>
      </w:r>
      <w:r>
        <w:rPr>
          <w:spacing w:val="-8"/>
        </w:rPr>
        <w:t xml:space="preserve"> </w:t>
      </w:r>
      <w:r>
        <w:t xml:space="preserve">треба да остану затворена </w:t>
      </w:r>
      <w:r>
        <w:rPr>
          <w:spacing w:val="-4"/>
        </w:rPr>
        <w:t xml:space="preserve">током </w:t>
      </w:r>
      <w:r>
        <w:t>пловидбе, а време отварања тих врата  у луци и њиховог затварања пре испловљења брода уписује се у бродски</w:t>
      </w:r>
      <w:r>
        <w:rPr>
          <w:spacing w:val="-1"/>
        </w:rPr>
        <w:t xml:space="preserve"> </w:t>
      </w:r>
      <w:r>
        <w:t>дневник.</w:t>
      </w:r>
    </w:p>
    <w:p w:rsidR="00611FC7" w:rsidRDefault="00C356CB">
      <w:pPr>
        <w:pStyle w:val="ListParagraph"/>
        <w:numPr>
          <w:ilvl w:val="1"/>
          <w:numId w:val="285"/>
        </w:numPr>
        <w:tabs>
          <w:tab w:val="left" w:pos="831"/>
        </w:tabs>
        <w:spacing w:line="232" w:lineRule="auto"/>
        <w:ind w:right="411" w:firstLine="397"/>
        <w:jc w:val="both"/>
        <w:rPr>
          <w:sz w:val="18"/>
        </w:rPr>
      </w:pPr>
      <w:r>
        <w:rPr>
          <w:sz w:val="18"/>
        </w:rPr>
        <w:t xml:space="preserve">Клизна врата са ручним погоном могу имати хоризонта- лан или вертикалан смер покретања. Треба омогућити руковање механизмом на самим вратима са обе стране, као и са приступач- ног места изнад преградне палубе помоћу замашног </w:t>
      </w:r>
      <w:r>
        <w:rPr>
          <w:spacing w:val="-3"/>
          <w:sz w:val="18"/>
        </w:rPr>
        <w:t xml:space="preserve">точка </w:t>
      </w:r>
      <w:r>
        <w:rPr>
          <w:sz w:val="18"/>
        </w:rPr>
        <w:t xml:space="preserve">или </w:t>
      </w:r>
      <w:r>
        <w:rPr>
          <w:spacing w:val="-3"/>
          <w:sz w:val="18"/>
        </w:rPr>
        <w:t xml:space="preserve">неког </w:t>
      </w:r>
      <w:r>
        <w:rPr>
          <w:sz w:val="18"/>
        </w:rPr>
        <w:t xml:space="preserve">другог одобреног механизма покретања </w:t>
      </w:r>
      <w:r>
        <w:rPr>
          <w:spacing w:val="-3"/>
          <w:sz w:val="18"/>
        </w:rPr>
        <w:t xml:space="preserve">који </w:t>
      </w:r>
      <w:r>
        <w:rPr>
          <w:sz w:val="18"/>
        </w:rPr>
        <w:t xml:space="preserve">гарантује исти степен безбедности. </w:t>
      </w:r>
      <w:r>
        <w:rPr>
          <w:spacing w:val="-3"/>
          <w:sz w:val="18"/>
        </w:rPr>
        <w:t xml:space="preserve">Приликом </w:t>
      </w:r>
      <w:r>
        <w:rPr>
          <w:sz w:val="18"/>
        </w:rPr>
        <w:t>руковања ручним уређајем, време потребно за потпуно затварање врата у усправном положају</w:t>
      </w:r>
      <w:r>
        <w:rPr>
          <w:spacing w:val="-32"/>
          <w:sz w:val="18"/>
        </w:rPr>
        <w:t xml:space="preserve"> </w:t>
      </w:r>
      <w:r>
        <w:rPr>
          <w:sz w:val="18"/>
        </w:rPr>
        <w:t xml:space="preserve">брода не сме бити дуже </w:t>
      </w:r>
      <w:r>
        <w:rPr>
          <w:spacing w:val="-3"/>
          <w:sz w:val="18"/>
        </w:rPr>
        <w:t xml:space="preserve">од </w:t>
      </w:r>
      <w:r>
        <w:rPr>
          <w:sz w:val="18"/>
        </w:rPr>
        <w:t>90 s.</w:t>
      </w:r>
    </w:p>
    <w:p w:rsidR="00611FC7" w:rsidRDefault="00C356CB">
      <w:pPr>
        <w:pStyle w:val="ListParagraph"/>
        <w:numPr>
          <w:ilvl w:val="1"/>
          <w:numId w:val="285"/>
        </w:numPr>
        <w:tabs>
          <w:tab w:val="left" w:pos="815"/>
        </w:tabs>
        <w:spacing w:line="232" w:lineRule="auto"/>
        <w:ind w:right="410" w:firstLine="397"/>
        <w:jc w:val="both"/>
        <w:rPr>
          <w:sz w:val="18"/>
        </w:rPr>
      </w:pPr>
      <w:r>
        <w:rPr>
          <w:spacing w:val="-3"/>
          <w:sz w:val="18"/>
        </w:rPr>
        <w:t xml:space="preserve">Клизна врата </w:t>
      </w:r>
      <w:r>
        <w:rPr>
          <w:sz w:val="18"/>
        </w:rPr>
        <w:t xml:space="preserve">са </w:t>
      </w:r>
      <w:r>
        <w:rPr>
          <w:spacing w:val="-4"/>
          <w:sz w:val="18"/>
        </w:rPr>
        <w:t xml:space="preserve">механичким погоном </w:t>
      </w:r>
      <w:r>
        <w:rPr>
          <w:spacing w:val="-3"/>
          <w:sz w:val="18"/>
        </w:rPr>
        <w:t xml:space="preserve">могу </w:t>
      </w:r>
      <w:r>
        <w:rPr>
          <w:spacing w:val="-4"/>
          <w:sz w:val="18"/>
        </w:rPr>
        <w:t xml:space="preserve">имати вертика- </w:t>
      </w:r>
      <w:r>
        <w:rPr>
          <w:sz w:val="18"/>
        </w:rPr>
        <w:t xml:space="preserve">лан или </w:t>
      </w:r>
      <w:r>
        <w:rPr>
          <w:spacing w:val="-4"/>
          <w:sz w:val="18"/>
        </w:rPr>
        <w:t xml:space="preserve">хоризонталан </w:t>
      </w:r>
      <w:r>
        <w:rPr>
          <w:spacing w:val="-3"/>
          <w:sz w:val="18"/>
        </w:rPr>
        <w:t xml:space="preserve">смер покретања. </w:t>
      </w:r>
      <w:r>
        <w:rPr>
          <w:spacing w:val="-5"/>
          <w:sz w:val="18"/>
        </w:rPr>
        <w:t xml:space="preserve">Ако </w:t>
      </w:r>
      <w:r>
        <w:rPr>
          <w:sz w:val="18"/>
        </w:rPr>
        <w:t xml:space="preserve">се </w:t>
      </w:r>
      <w:r>
        <w:rPr>
          <w:spacing w:val="-4"/>
          <w:sz w:val="18"/>
        </w:rPr>
        <w:t xml:space="preserve">вратима </w:t>
      </w:r>
      <w:r>
        <w:rPr>
          <w:spacing w:val="-3"/>
          <w:sz w:val="18"/>
        </w:rPr>
        <w:t xml:space="preserve">управљају </w:t>
      </w:r>
      <w:r>
        <w:rPr>
          <w:sz w:val="18"/>
        </w:rPr>
        <w:t xml:space="preserve">са </w:t>
      </w:r>
      <w:r>
        <w:rPr>
          <w:spacing w:val="-3"/>
          <w:sz w:val="18"/>
        </w:rPr>
        <w:t xml:space="preserve">централног </w:t>
      </w:r>
      <w:r>
        <w:rPr>
          <w:sz w:val="18"/>
        </w:rPr>
        <w:t xml:space="preserve">места, </w:t>
      </w:r>
      <w:r>
        <w:rPr>
          <w:spacing w:val="-3"/>
          <w:sz w:val="18"/>
        </w:rPr>
        <w:t xml:space="preserve">уређај </w:t>
      </w:r>
      <w:r>
        <w:rPr>
          <w:sz w:val="18"/>
        </w:rPr>
        <w:t xml:space="preserve">се </w:t>
      </w:r>
      <w:r>
        <w:rPr>
          <w:spacing w:val="-4"/>
          <w:sz w:val="18"/>
        </w:rPr>
        <w:t xml:space="preserve">изводи тако </w:t>
      </w:r>
      <w:r>
        <w:rPr>
          <w:sz w:val="18"/>
        </w:rPr>
        <w:t xml:space="preserve">да се </w:t>
      </w:r>
      <w:r>
        <w:rPr>
          <w:spacing w:val="-4"/>
          <w:sz w:val="18"/>
        </w:rPr>
        <w:t xml:space="preserve">вратима </w:t>
      </w:r>
      <w:r>
        <w:rPr>
          <w:spacing w:val="-5"/>
          <w:sz w:val="18"/>
        </w:rPr>
        <w:t xml:space="preserve">може </w:t>
      </w:r>
      <w:r>
        <w:rPr>
          <w:spacing w:val="-3"/>
          <w:sz w:val="18"/>
        </w:rPr>
        <w:t xml:space="preserve">упра- </w:t>
      </w:r>
      <w:r>
        <w:rPr>
          <w:spacing w:val="-4"/>
          <w:sz w:val="18"/>
        </w:rPr>
        <w:t xml:space="preserve">вљати механички </w:t>
      </w:r>
      <w:r>
        <w:rPr>
          <w:sz w:val="18"/>
        </w:rPr>
        <w:t xml:space="preserve">и на самим </w:t>
      </w:r>
      <w:r>
        <w:rPr>
          <w:spacing w:val="-4"/>
          <w:sz w:val="18"/>
        </w:rPr>
        <w:t xml:space="preserve">вратима </w:t>
      </w:r>
      <w:r>
        <w:rPr>
          <w:sz w:val="18"/>
        </w:rPr>
        <w:t xml:space="preserve">са </w:t>
      </w:r>
      <w:r>
        <w:rPr>
          <w:spacing w:val="-3"/>
          <w:sz w:val="18"/>
        </w:rPr>
        <w:t xml:space="preserve">обе стране. </w:t>
      </w:r>
      <w:r>
        <w:rPr>
          <w:sz w:val="18"/>
        </w:rPr>
        <w:t xml:space="preserve">Са </w:t>
      </w:r>
      <w:r>
        <w:rPr>
          <w:spacing w:val="-4"/>
          <w:sz w:val="18"/>
        </w:rPr>
        <w:t xml:space="preserve">сваке </w:t>
      </w:r>
      <w:r>
        <w:rPr>
          <w:spacing w:val="-3"/>
          <w:sz w:val="18"/>
        </w:rPr>
        <w:t xml:space="preserve">стране преграде постављене су </w:t>
      </w:r>
      <w:r>
        <w:rPr>
          <w:spacing w:val="-4"/>
          <w:sz w:val="18"/>
        </w:rPr>
        <w:t xml:space="preserve">ручке </w:t>
      </w:r>
      <w:r>
        <w:rPr>
          <w:sz w:val="18"/>
        </w:rPr>
        <w:t xml:space="preserve">за </w:t>
      </w:r>
      <w:r>
        <w:rPr>
          <w:spacing w:val="-3"/>
          <w:sz w:val="18"/>
        </w:rPr>
        <w:t xml:space="preserve">управљање повезане </w:t>
      </w:r>
      <w:r>
        <w:rPr>
          <w:sz w:val="18"/>
        </w:rPr>
        <w:t xml:space="preserve">са </w:t>
      </w:r>
      <w:r>
        <w:rPr>
          <w:spacing w:val="-4"/>
          <w:sz w:val="18"/>
        </w:rPr>
        <w:t xml:space="preserve">механич- </w:t>
      </w:r>
      <w:r>
        <w:rPr>
          <w:sz w:val="18"/>
        </w:rPr>
        <w:t xml:space="preserve">ким </w:t>
      </w:r>
      <w:r>
        <w:rPr>
          <w:spacing w:val="-4"/>
          <w:sz w:val="18"/>
        </w:rPr>
        <w:t xml:space="preserve">погоном, </w:t>
      </w:r>
      <w:r>
        <w:rPr>
          <w:spacing w:val="-5"/>
          <w:sz w:val="18"/>
        </w:rPr>
        <w:t xml:space="preserve">које </w:t>
      </w:r>
      <w:r>
        <w:rPr>
          <w:sz w:val="18"/>
        </w:rPr>
        <w:t xml:space="preserve">треба да </w:t>
      </w:r>
      <w:r>
        <w:rPr>
          <w:spacing w:val="-7"/>
          <w:sz w:val="18"/>
        </w:rPr>
        <w:t xml:space="preserve">буду </w:t>
      </w:r>
      <w:r>
        <w:rPr>
          <w:spacing w:val="-4"/>
          <w:sz w:val="18"/>
        </w:rPr>
        <w:t xml:space="preserve">изведене тако </w:t>
      </w:r>
      <w:r>
        <w:rPr>
          <w:sz w:val="18"/>
        </w:rPr>
        <w:t xml:space="preserve">да </w:t>
      </w:r>
      <w:r>
        <w:rPr>
          <w:spacing w:val="-3"/>
          <w:sz w:val="18"/>
        </w:rPr>
        <w:t xml:space="preserve">лица </w:t>
      </w:r>
      <w:r>
        <w:rPr>
          <w:spacing w:val="-5"/>
          <w:sz w:val="18"/>
        </w:rPr>
        <w:t xml:space="preserve">које </w:t>
      </w:r>
      <w:r>
        <w:rPr>
          <w:spacing w:val="-4"/>
          <w:sz w:val="18"/>
        </w:rPr>
        <w:t xml:space="preserve">пролазе </w:t>
      </w:r>
      <w:r>
        <w:rPr>
          <w:spacing w:val="-3"/>
          <w:sz w:val="18"/>
        </w:rPr>
        <w:t xml:space="preserve">кроз врата могу </w:t>
      </w:r>
      <w:r>
        <w:rPr>
          <w:spacing w:val="-4"/>
          <w:sz w:val="18"/>
        </w:rPr>
        <w:t xml:space="preserve">држати </w:t>
      </w:r>
      <w:r>
        <w:rPr>
          <w:spacing w:val="-3"/>
          <w:sz w:val="18"/>
        </w:rPr>
        <w:t xml:space="preserve">обе </w:t>
      </w:r>
      <w:r>
        <w:rPr>
          <w:spacing w:val="-4"/>
          <w:sz w:val="18"/>
        </w:rPr>
        <w:t xml:space="preserve">ручке </w:t>
      </w:r>
      <w:r>
        <w:rPr>
          <w:sz w:val="18"/>
        </w:rPr>
        <w:t xml:space="preserve">у </w:t>
      </w:r>
      <w:r>
        <w:rPr>
          <w:spacing w:val="-4"/>
          <w:sz w:val="18"/>
        </w:rPr>
        <w:t xml:space="preserve">положају </w:t>
      </w:r>
      <w:r>
        <w:rPr>
          <w:spacing w:val="-5"/>
          <w:sz w:val="18"/>
        </w:rPr>
        <w:t xml:space="preserve">који одговара </w:t>
      </w:r>
      <w:r>
        <w:rPr>
          <w:spacing w:val="-4"/>
          <w:sz w:val="18"/>
        </w:rPr>
        <w:t xml:space="preserve">отворе- </w:t>
      </w:r>
      <w:r>
        <w:rPr>
          <w:sz w:val="18"/>
        </w:rPr>
        <w:t xml:space="preserve">ним </w:t>
      </w:r>
      <w:r>
        <w:rPr>
          <w:spacing w:val="-4"/>
          <w:sz w:val="18"/>
        </w:rPr>
        <w:t xml:space="preserve">вратима, </w:t>
      </w:r>
      <w:r>
        <w:rPr>
          <w:sz w:val="18"/>
        </w:rPr>
        <w:t xml:space="preserve">а да при </w:t>
      </w:r>
      <w:r>
        <w:rPr>
          <w:spacing w:val="-4"/>
          <w:sz w:val="18"/>
        </w:rPr>
        <w:t xml:space="preserve">томе </w:t>
      </w:r>
      <w:r>
        <w:rPr>
          <w:sz w:val="18"/>
        </w:rPr>
        <w:t xml:space="preserve">не </w:t>
      </w:r>
      <w:r>
        <w:rPr>
          <w:spacing w:val="-3"/>
          <w:sz w:val="18"/>
        </w:rPr>
        <w:t xml:space="preserve">могу случајно </w:t>
      </w:r>
      <w:r>
        <w:rPr>
          <w:spacing w:val="-4"/>
          <w:sz w:val="18"/>
        </w:rPr>
        <w:t xml:space="preserve">активирати механизам </w:t>
      </w:r>
      <w:r>
        <w:rPr>
          <w:sz w:val="18"/>
        </w:rPr>
        <w:t xml:space="preserve">за </w:t>
      </w:r>
      <w:r>
        <w:rPr>
          <w:spacing w:val="-4"/>
          <w:sz w:val="18"/>
        </w:rPr>
        <w:t xml:space="preserve">затварање. </w:t>
      </w:r>
      <w:r>
        <w:rPr>
          <w:spacing w:val="-3"/>
          <w:sz w:val="18"/>
        </w:rPr>
        <w:t xml:space="preserve">Клизна врата </w:t>
      </w:r>
      <w:r>
        <w:rPr>
          <w:sz w:val="18"/>
        </w:rPr>
        <w:t xml:space="preserve">са </w:t>
      </w:r>
      <w:r>
        <w:rPr>
          <w:spacing w:val="-4"/>
          <w:sz w:val="18"/>
        </w:rPr>
        <w:t xml:space="preserve">механичким погоном </w:t>
      </w:r>
      <w:r>
        <w:rPr>
          <w:sz w:val="18"/>
        </w:rPr>
        <w:t xml:space="preserve">треба да </w:t>
      </w:r>
      <w:r>
        <w:rPr>
          <w:spacing w:val="-4"/>
          <w:sz w:val="18"/>
        </w:rPr>
        <w:t xml:space="preserve">имају </w:t>
      </w:r>
      <w:r>
        <w:rPr>
          <w:spacing w:val="-3"/>
          <w:sz w:val="18"/>
        </w:rPr>
        <w:t>уређај</w:t>
      </w:r>
      <w:r>
        <w:rPr>
          <w:spacing w:val="-8"/>
          <w:sz w:val="18"/>
        </w:rPr>
        <w:t xml:space="preserve"> </w:t>
      </w:r>
      <w:r>
        <w:rPr>
          <w:sz w:val="18"/>
        </w:rPr>
        <w:t>за</w:t>
      </w:r>
      <w:r>
        <w:rPr>
          <w:spacing w:val="-8"/>
          <w:sz w:val="18"/>
        </w:rPr>
        <w:t xml:space="preserve"> </w:t>
      </w:r>
      <w:r>
        <w:rPr>
          <w:spacing w:val="-3"/>
          <w:sz w:val="18"/>
        </w:rPr>
        <w:t>ручно</w:t>
      </w:r>
      <w:r>
        <w:rPr>
          <w:spacing w:val="-8"/>
          <w:sz w:val="18"/>
        </w:rPr>
        <w:t xml:space="preserve"> </w:t>
      </w:r>
      <w:r>
        <w:rPr>
          <w:spacing w:val="-3"/>
          <w:sz w:val="18"/>
        </w:rPr>
        <w:t>покретање</w:t>
      </w:r>
      <w:r>
        <w:rPr>
          <w:spacing w:val="-8"/>
          <w:sz w:val="18"/>
        </w:rPr>
        <w:t xml:space="preserve"> </w:t>
      </w:r>
      <w:r>
        <w:rPr>
          <w:spacing w:val="-5"/>
          <w:sz w:val="18"/>
        </w:rPr>
        <w:t>којим</w:t>
      </w:r>
      <w:r>
        <w:rPr>
          <w:spacing w:val="-8"/>
          <w:sz w:val="18"/>
        </w:rPr>
        <w:t xml:space="preserve"> </w:t>
      </w:r>
      <w:r>
        <w:rPr>
          <w:sz w:val="18"/>
        </w:rPr>
        <w:t>се</w:t>
      </w:r>
      <w:r>
        <w:rPr>
          <w:spacing w:val="-8"/>
          <w:sz w:val="18"/>
        </w:rPr>
        <w:t xml:space="preserve"> </w:t>
      </w:r>
      <w:r>
        <w:rPr>
          <w:spacing w:val="-5"/>
          <w:sz w:val="18"/>
        </w:rPr>
        <w:t>може</w:t>
      </w:r>
      <w:r>
        <w:rPr>
          <w:spacing w:val="-8"/>
          <w:sz w:val="18"/>
        </w:rPr>
        <w:t xml:space="preserve"> </w:t>
      </w:r>
      <w:r>
        <w:rPr>
          <w:spacing w:val="-6"/>
          <w:sz w:val="18"/>
        </w:rPr>
        <w:t>руковати</w:t>
      </w:r>
      <w:r>
        <w:rPr>
          <w:spacing w:val="-8"/>
          <w:sz w:val="18"/>
        </w:rPr>
        <w:t xml:space="preserve"> </w:t>
      </w:r>
      <w:r>
        <w:rPr>
          <w:sz w:val="18"/>
        </w:rPr>
        <w:t>на</w:t>
      </w:r>
      <w:r>
        <w:rPr>
          <w:spacing w:val="-8"/>
          <w:sz w:val="18"/>
        </w:rPr>
        <w:t xml:space="preserve"> </w:t>
      </w:r>
      <w:r>
        <w:rPr>
          <w:sz w:val="18"/>
        </w:rPr>
        <w:t>самим</w:t>
      </w:r>
      <w:r>
        <w:rPr>
          <w:spacing w:val="-8"/>
          <w:sz w:val="18"/>
        </w:rPr>
        <w:t xml:space="preserve"> </w:t>
      </w:r>
      <w:r>
        <w:rPr>
          <w:spacing w:val="-4"/>
          <w:sz w:val="18"/>
        </w:rPr>
        <w:t xml:space="preserve">вратима </w:t>
      </w:r>
      <w:r>
        <w:rPr>
          <w:sz w:val="18"/>
        </w:rPr>
        <w:t>са</w:t>
      </w:r>
      <w:r>
        <w:rPr>
          <w:spacing w:val="-8"/>
          <w:sz w:val="18"/>
        </w:rPr>
        <w:t xml:space="preserve"> </w:t>
      </w:r>
      <w:r>
        <w:rPr>
          <w:spacing w:val="-4"/>
          <w:sz w:val="18"/>
        </w:rPr>
        <w:t>сваке</w:t>
      </w:r>
      <w:r>
        <w:rPr>
          <w:spacing w:val="-8"/>
          <w:sz w:val="18"/>
        </w:rPr>
        <w:t xml:space="preserve"> </w:t>
      </w:r>
      <w:r>
        <w:rPr>
          <w:spacing w:val="-3"/>
          <w:sz w:val="18"/>
        </w:rPr>
        <w:t>стране</w:t>
      </w:r>
      <w:r>
        <w:rPr>
          <w:spacing w:val="-9"/>
          <w:sz w:val="18"/>
        </w:rPr>
        <w:t xml:space="preserve"> </w:t>
      </w:r>
      <w:r>
        <w:rPr>
          <w:spacing w:val="-3"/>
          <w:sz w:val="18"/>
        </w:rPr>
        <w:t>као</w:t>
      </w:r>
      <w:r>
        <w:rPr>
          <w:spacing w:val="-8"/>
          <w:sz w:val="18"/>
        </w:rPr>
        <w:t xml:space="preserve"> </w:t>
      </w:r>
      <w:r>
        <w:rPr>
          <w:sz w:val="18"/>
        </w:rPr>
        <w:t>и</w:t>
      </w:r>
      <w:r>
        <w:rPr>
          <w:spacing w:val="-9"/>
          <w:sz w:val="18"/>
        </w:rPr>
        <w:t xml:space="preserve"> </w:t>
      </w:r>
      <w:r>
        <w:rPr>
          <w:sz w:val="18"/>
        </w:rPr>
        <w:t>са</w:t>
      </w:r>
      <w:r>
        <w:rPr>
          <w:spacing w:val="-8"/>
          <w:sz w:val="18"/>
        </w:rPr>
        <w:t xml:space="preserve"> </w:t>
      </w:r>
      <w:r>
        <w:rPr>
          <w:spacing w:val="-4"/>
          <w:sz w:val="18"/>
        </w:rPr>
        <w:t>приступачног</w:t>
      </w:r>
      <w:r>
        <w:rPr>
          <w:spacing w:val="-9"/>
          <w:sz w:val="18"/>
        </w:rPr>
        <w:t xml:space="preserve"> </w:t>
      </w:r>
      <w:r>
        <w:rPr>
          <w:sz w:val="18"/>
        </w:rPr>
        <w:t>места</w:t>
      </w:r>
      <w:r>
        <w:rPr>
          <w:spacing w:val="-8"/>
          <w:sz w:val="18"/>
        </w:rPr>
        <w:t xml:space="preserve"> </w:t>
      </w:r>
      <w:r>
        <w:rPr>
          <w:spacing w:val="-3"/>
          <w:sz w:val="18"/>
        </w:rPr>
        <w:t>изнад</w:t>
      </w:r>
      <w:r>
        <w:rPr>
          <w:spacing w:val="-9"/>
          <w:sz w:val="18"/>
        </w:rPr>
        <w:t xml:space="preserve"> </w:t>
      </w:r>
      <w:r>
        <w:rPr>
          <w:spacing w:val="-3"/>
          <w:sz w:val="18"/>
        </w:rPr>
        <w:t>преградне</w:t>
      </w:r>
      <w:r>
        <w:rPr>
          <w:spacing w:val="-9"/>
          <w:sz w:val="18"/>
        </w:rPr>
        <w:t xml:space="preserve"> </w:t>
      </w:r>
      <w:r>
        <w:rPr>
          <w:spacing w:val="-4"/>
          <w:sz w:val="18"/>
        </w:rPr>
        <w:t xml:space="preserve">палубе, помоћу одобреног механизма </w:t>
      </w:r>
      <w:r>
        <w:rPr>
          <w:spacing w:val="-3"/>
          <w:sz w:val="18"/>
        </w:rPr>
        <w:t xml:space="preserve">покретања </w:t>
      </w:r>
      <w:r>
        <w:rPr>
          <w:spacing w:val="-5"/>
          <w:sz w:val="18"/>
        </w:rPr>
        <w:t xml:space="preserve">који </w:t>
      </w:r>
      <w:r>
        <w:rPr>
          <w:spacing w:val="-3"/>
          <w:sz w:val="18"/>
        </w:rPr>
        <w:t xml:space="preserve">гарантује исти степен </w:t>
      </w:r>
      <w:r>
        <w:rPr>
          <w:spacing w:val="-4"/>
          <w:sz w:val="18"/>
        </w:rPr>
        <w:t xml:space="preserve">безбедности. Треба </w:t>
      </w:r>
      <w:r>
        <w:rPr>
          <w:spacing w:val="-3"/>
          <w:sz w:val="18"/>
        </w:rPr>
        <w:t xml:space="preserve">предвидети </w:t>
      </w:r>
      <w:r>
        <w:rPr>
          <w:spacing w:val="-4"/>
          <w:sz w:val="18"/>
        </w:rPr>
        <w:t xml:space="preserve">звучне </w:t>
      </w:r>
      <w:r>
        <w:rPr>
          <w:spacing w:val="-3"/>
          <w:sz w:val="18"/>
        </w:rPr>
        <w:t xml:space="preserve">сигнале упозорења </w:t>
      </w:r>
      <w:r>
        <w:rPr>
          <w:sz w:val="18"/>
        </w:rPr>
        <w:t xml:space="preserve">о </w:t>
      </w:r>
      <w:r>
        <w:rPr>
          <w:spacing w:val="-4"/>
          <w:sz w:val="18"/>
        </w:rPr>
        <w:t xml:space="preserve">почетку затварања </w:t>
      </w:r>
      <w:r>
        <w:rPr>
          <w:spacing w:val="-3"/>
          <w:sz w:val="18"/>
        </w:rPr>
        <w:t xml:space="preserve">врата </w:t>
      </w:r>
      <w:r>
        <w:rPr>
          <w:spacing w:val="-5"/>
          <w:sz w:val="18"/>
        </w:rPr>
        <w:t xml:space="preserve">који </w:t>
      </w:r>
      <w:r>
        <w:rPr>
          <w:sz w:val="18"/>
        </w:rPr>
        <w:t xml:space="preserve">ће </w:t>
      </w:r>
      <w:r>
        <w:rPr>
          <w:spacing w:val="-3"/>
          <w:sz w:val="18"/>
        </w:rPr>
        <w:t xml:space="preserve">трајати све </w:t>
      </w:r>
      <w:r>
        <w:rPr>
          <w:sz w:val="18"/>
        </w:rPr>
        <w:t xml:space="preserve">док се </w:t>
      </w:r>
      <w:r>
        <w:rPr>
          <w:spacing w:val="-3"/>
          <w:sz w:val="18"/>
        </w:rPr>
        <w:t xml:space="preserve">врата потпуно </w:t>
      </w:r>
      <w:r>
        <w:rPr>
          <w:sz w:val="18"/>
        </w:rPr>
        <w:t xml:space="preserve">не </w:t>
      </w:r>
      <w:r>
        <w:rPr>
          <w:spacing w:val="-4"/>
          <w:sz w:val="18"/>
        </w:rPr>
        <w:t xml:space="preserve">затворе. </w:t>
      </w:r>
      <w:r>
        <w:rPr>
          <w:spacing w:val="-3"/>
          <w:sz w:val="18"/>
        </w:rPr>
        <w:t xml:space="preserve">Поред тога, </w:t>
      </w:r>
      <w:r>
        <w:rPr>
          <w:sz w:val="18"/>
        </w:rPr>
        <w:t xml:space="preserve">на </w:t>
      </w:r>
      <w:r>
        <w:rPr>
          <w:spacing w:val="-3"/>
          <w:sz w:val="18"/>
        </w:rPr>
        <w:t xml:space="preserve">местима </w:t>
      </w:r>
      <w:r>
        <w:rPr>
          <w:spacing w:val="-4"/>
          <w:sz w:val="18"/>
        </w:rPr>
        <w:t xml:space="preserve">велике </w:t>
      </w:r>
      <w:r>
        <w:rPr>
          <w:spacing w:val="-5"/>
          <w:sz w:val="18"/>
        </w:rPr>
        <w:t xml:space="preserve">околне </w:t>
      </w:r>
      <w:r>
        <w:rPr>
          <w:spacing w:val="-6"/>
          <w:sz w:val="18"/>
        </w:rPr>
        <w:t xml:space="preserve">буке </w:t>
      </w:r>
      <w:r>
        <w:rPr>
          <w:spacing w:val="-4"/>
          <w:sz w:val="18"/>
        </w:rPr>
        <w:t xml:space="preserve">звучни </w:t>
      </w:r>
      <w:r>
        <w:rPr>
          <w:spacing w:val="-3"/>
          <w:sz w:val="18"/>
        </w:rPr>
        <w:t xml:space="preserve">аларм </w:t>
      </w:r>
      <w:r>
        <w:rPr>
          <w:sz w:val="18"/>
        </w:rPr>
        <w:t xml:space="preserve">треба </w:t>
      </w:r>
      <w:r>
        <w:rPr>
          <w:spacing w:val="-3"/>
          <w:sz w:val="18"/>
        </w:rPr>
        <w:t xml:space="preserve">да </w:t>
      </w:r>
      <w:r>
        <w:rPr>
          <w:spacing w:val="-7"/>
          <w:sz w:val="18"/>
        </w:rPr>
        <w:t xml:space="preserve">буде </w:t>
      </w:r>
      <w:r>
        <w:rPr>
          <w:spacing w:val="-3"/>
          <w:sz w:val="18"/>
        </w:rPr>
        <w:t xml:space="preserve">пропраћен испрекиданим светлосним сигналом </w:t>
      </w:r>
      <w:r>
        <w:rPr>
          <w:sz w:val="18"/>
        </w:rPr>
        <w:t>на</w:t>
      </w:r>
      <w:r>
        <w:rPr>
          <w:spacing w:val="-15"/>
          <w:sz w:val="18"/>
        </w:rPr>
        <w:t xml:space="preserve"> </w:t>
      </w:r>
      <w:r>
        <w:rPr>
          <w:spacing w:val="-4"/>
          <w:sz w:val="18"/>
        </w:rPr>
        <w:t>вратима.</w:t>
      </w:r>
    </w:p>
    <w:p w:rsidR="00611FC7" w:rsidRDefault="00C356CB">
      <w:pPr>
        <w:pStyle w:val="ListParagraph"/>
        <w:numPr>
          <w:ilvl w:val="1"/>
          <w:numId w:val="284"/>
        </w:numPr>
        <w:tabs>
          <w:tab w:val="left" w:pos="810"/>
        </w:tabs>
        <w:spacing w:line="189" w:lineRule="exact"/>
        <w:ind w:firstLine="114"/>
        <w:jc w:val="left"/>
        <w:rPr>
          <w:sz w:val="18"/>
        </w:rPr>
      </w:pPr>
      <w:r>
        <w:rPr>
          <w:spacing w:val="-3"/>
          <w:sz w:val="18"/>
        </w:rPr>
        <w:t xml:space="preserve">Сва </w:t>
      </w:r>
      <w:r>
        <w:rPr>
          <w:sz w:val="18"/>
        </w:rPr>
        <w:t xml:space="preserve">клизна </w:t>
      </w:r>
      <w:r>
        <w:rPr>
          <w:spacing w:val="-3"/>
          <w:sz w:val="18"/>
        </w:rPr>
        <w:t xml:space="preserve">водонепропусна врата </w:t>
      </w:r>
      <w:r>
        <w:rPr>
          <w:sz w:val="18"/>
        </w:rPr>
        <w:t xml:space="preserve">са </w:t>
      </w:r>
      <w:r>
        <w:rPr>
          <w:spacing w:val="-3"/>
          <w:sz w:val="18"/>
        </w:rPr>
        <w:t>механичким</w:t>
      </w:r>
      <w:r>
        <w:rPr>
          <w:spacing w:val="-33"/>
          <w:sz w:val="18"/>
        </w:rPr>
        <w:t xml:space="preserve"> </w:t>
      </w:r>
      <w:r>
        <w:rPr>
          <w:spacing w:val="-4"/>
          <w:sz w:val="18"/>
        </w:rPr>
        <w:t>погоном:</w:t>
      </w:r>
    </w:p>
    <w:p w:rsidR="00611FC7" w:rsidRDefault="00C356CB">
      <w:pPr>
        <w:pStyle w:val="ListParagraph"/>
        <w:numPr>
          <w:ilvl w:val="0"/>
          <w:numId w:val="283"/>
        </w:numPr>
        <w:tabs>
          <w:tab w:val="left" w:pos="692"/>
        </w:tabs>
        <w:spacing w:line="200" w:lineRule="exact"/>
        <w:ind w:firstLine="397"/>
        <w:jc w:val="left"/>
        <w:rPr>
          <w:sz w:val="18"/>
        </w:rPr>
      </w:pPr>
      <w:r>
        <w:rPr>
          <w:sz w:val="18"/>
        </w:rPr>
        <w:t>треба</w:t>
      </w:r>
      <w:r>
        <w:rPr>
          <w:spacing w:val="-8"/>
          <w:sz w:val="18"/>
        </w:rPr>
        <w:t xml:space="preserve"> </w:t>
      </w:r>
      <w:r>
        <w:rPr>
          <w:sz w:val="18"/>
        </w:rPr>
        <w:t>да</w:t>
      </w:r>
      <w:r>
        <w:rPr>
          <w:spacing w:val="-8"/>
          <w:sz w:val="18"/>
        </w:rPr>
        <w:t xml:space="preserve"> </w:t>
      </w:r>
      <w:r>
        <w:rPr>
          <w:spacing w:val="-3"/>
          <w:sz w:val="18"/>
        </w:rPr>
        <w:t>имају</w:t>
      </w:r>
      <w:r>
        <w:rPr>
          <w:spacing w:val="-8"/>
          <w:sz w:val="18"/>
        </w:rPr>
        <w:t xml:space="preserve"> </w:t>
      </w:r>
      <w:r>
        <w:rPr>
          <w:spacing w:val="-4"/>
          <w:sz w:val="18"/>
        </w:rPr>
        <w:t>вертикалан</w:t>
      </w:r>
      <w:r>
        <w:rPr>
          <w:spacing w:val="-8"/>
          <w:sz w:val="18"/>
        </w:rPr>
        <w:t xml:space="preserve"> </w:t>
      </w:r>
      <w:r>
        <w:rPr>
          <w:sz w:val="18"/>
        </w:rPr>
        <w:t>или</w:t>
      </w:r>
      <w:r>
        <w:rPr>
          <w:spacing w:val="-8"/>
          <w:sz w:val="18"/>
        </w:rPr>
        <w:t xml:space="preserve"> </w:t>
      </w:r>
      <w:r>
        <w:rPr>
          <w:spacing w:val="-4"/>
          <w:sz w:val="18"/>
        </w:rPr>
        <w:t>хоризонталан</w:t>
      </w:r>
      <w:r>
        <w:rPr>
          <w:spacing w:val="-8"/>
          <w:sz w:val="18"/>
        </w:rPr>
        <w:t xml:space="preserve"> </w:t>
      </w:r>
      <w:r>
        <w:rPr>
          <w:spacing w:val="-3"/>
          <w:sz w:val="18"/>
        </w:rPr>
        <w:t>смер</w:t>
      </w:r>
      <w:r>
        <w:rPr>
          <w:spacing w:val="-8"/>
          <w:sz w:val="18"/>
        </w:rPr>
        <w:t xml:space="preserve"> </w:t>
      </w:r>
      <w:r>
        <w:rPr>
          <w:spacing w:val="-4"/>
          <w:sz w:val="18"/>
        </w:rPr>
        <w:t>померања,</w:t>
      </w:r>
    </w:p>
    <w:p w:rsidR="00611FC7" w:rsidRDefault="00C356CB">
      <w:pPr>
        <w:pStyle w:val="ListParagraph"/>
        <w:numPr>
          <w:ilvl w:val="0"/>
          <w:numId w:val="283"/>
        </w:numPr>
        <w:tabs>
          <w:tab w:val="left" w:pos="706"/>
        </w:tabs>
        <w:spacing w:line="232" w:lineRule="auto"/>
        <w:ind w:right="411" w:firstLine="397"/>
        <w:jc w:val="both"/>
        <w:rPr>
          <w:sz w:val="18"/>
        </w:rPr>
      </w:pPr>
      <w:r>
        <w:rPr>
          <w:sz w:val="18"/>
        </w:rPr>
        <w:t xml:space="preserve">треба да, у складу са </w:t>
      </w:r>
      <w:r>
        <w:rPr>
          <w:spacing w:val="-4"/>
          <w:sz w:val="18"/>
        </w:rPr>
        <w:t xml:space="preserve">подтачком </w:t>
      </w:r>
      <w:r>
        <w:rPr>
          <w:spacing w:val="-3"/>
          <w:sz w:val="18"/>
        </w:rPr>
        <w:t xml:space="preserve">11. </w:t>
      </w:r>
      <w:r>
        <w:rPr>
          <w:sz w:val="18"/>
        </w:rPr>
        <w:t xml:space="preserve">овог правила, у прави- лу имају највећи слободан отвор ширине 1,2 m. Призната органи- зација може дозволити шира врата само у </w:t>
      </w:r>
      <w:r>
        <w:rPr>
          <w:spacing w:val="-3"/>
          <w:sz w:val="18"/>
        </w:rPr>
        <w:t xml:space="preserve">толикој </w:t>
      </w:r>
      <w:r>
        <w:rPr>
          <w:sz w:val="18"/>
        </w:rPr>
        <w:t xml:space="preserve">мери </w:t>
      </w:r>
      <w:r>
        <w:rPr>
          <w:spacing w:val="-5"/>
          <w:sz w:val="18"/>
        </w:rPr>
        <w:t xml:space="preserve">колико </w:t>
      </w:r>
      <w:r>
        <w:rPr>
          <w:sz w:val="18"/>
        </w:rPr>
        <w:t xml:space="preserve">се то сматра потребним за ефикасан рад на </w:t>
      </w:r>
      <w:r>
        <w:rPr>
          <w:spacing w:val="-5"/>
          <w:sz w:val="18"/>
        </w:rPr>
        <w:t xml:space="preserve">броду, </w:t>
      </w:r>
      <w:r>
        <w:rPr>
          <w:spacing w:val="-3"/>
          <w:sz w:val="18"/>
        </w:rPr>
        <w:t xml:space="preserve">под </w:t>
      </w:r>
      <w:r>
        <w:rPr>
          <w:sz w:val="18"/>
        </w:rPr>
        <w:t>условом да се узму у обзир друге безбедносне мере,</w:t>
      </w:r>
      <w:r>
        <w:rPr>
          <w:spacing w:val="-3"/>
          <w:sz w:val="18"/>
        </w:rPr>
        <w:t xml:space="preserve"> </w:t>
      </w:r>
      <w:r>
        <w:rPr>
          <w:sz w:val="18"/>
        </w:rPr>
        <w:t>укључујући:</w:t>
      </w:r>
    </w:p>
    <w:p w:rsidR="00611FC7" w:rsidRDefault="00C356CB">
      <w:pPr>
        <w:pStyle w:val="ListParagraph"/>
        <w:numPr>
          <w:ilvl w:val="1"/>
          <w:numId w:val="283"/>
        </w:numPr>
        <w:tabs>
          <w:tab w:val="left" w:pos="841"/>
        </w:tabs>
        <w:spacing w:line="232" w:lineRule="auto"/>
        <w:ind w:right="412" w:firstLine="397"/>
        <w:jc w:val="both"/>
        <w:rPr>
          <w:sz w:val="18"/>
        </w:rPr>
      </w:pPr>
      <w:r>
        <w:rPr>
          <w:sz w:val="18"/>
        </w:rPr>
        <w:t xml:space="preserve">посебну пажњу треба обратити чврстоћи врата и уређаја за затварање </w:t>
      </w:r>
      <w:r>
        <w:rPr>
          <w:spacing w:val="-4"/>
          <w:sz w:val="18"/>
        </w:rPr>
        <w:t xml:space="preserve">како </w:t>
      </w:r>
      <w:r>
        <w:rPr>
          <w:sz w:val="18"/>
        </w:rPr>
        <w:t>би се спречило пропуштање,</w:t>
      </w:r>
    </w:p>
    <w:p w:rsidR="00611FC7" w:rsidRDefault="00C356CB">
      <w:pPr>
        <w:pStyle w:val="ListParagraph"/>
        <w:numPr>
          <w:ilvl w:val="1"/>
          <w:numId w:val="283"/>
        </w:numPr>
        <w:tabs>
          <w:tab w:val="left" w:pos="838"/>
        </w:tabs>
        <w:spacing w:line="201" w:lineRule="exact"/>
        <w:ind w:left="837" w:hanging="330"/>
        <w:jc w:val="left"/>
        <w:rPr>
          <w:sz w:val="18"/>
        </w:rPr>
      </w:pPr>
      <w:r>
        <w:rPr>
          <w:sz w:val="18"/>
        </w:rPr>
        <w:t>врата треба да се поставе изван зоне оштећења</w:t>
      </w:r>
      <w:r>
        <w:rPr>
          <w:spacing w:val="-3"/>
          <w:sz w:val="18"/>
        </w:rPr>
        <w:t xml:space="preserve"> </w:t>
      </w:r>
      <w:r>
        <w:rPr>
          <w:sz w:val="18"/>
        </w:rPr>
        <w:t>Б/5,</w:t>
      </w:r>
    </w:p>
    <w:p w:rsidR="00611FC7" w:rsidRDefault="00611FC7">
      <w:pPr>
        <w:spacing w:line="201" w:lineRule="exact"/>
        <w:rPr>
          <w:sz w:val="18"/>
        </w:rPr>
        <w:sectPr w:rsidR="00611FC7">
          <w:pgSz w:w="12480" w:h="15690"/>
          <w:pgMar w:top="120" w:right="720" w:bottom="280" w:left="740" w:header="720" w:footer="720" w:gutter="0"/>
          <w:cols w:num="2" w:space="720" w:equalWidth="0">
            <w:col w:w="5255" w:space="131"/>
            <w:col w:w="5634"/>
          </w:cols>
        </w:sectPr>
      </w:pPr>
    </w:p>
    <w:p w:rsidR="00611FC7" w:rsidRDefault="00C356CB">
      <w:pPr>
        <w:pStyle w:val="ListParagraph"/>
        <w:numPr>
          <w:ilvl w:val="1"/>
          <w:numId w:val="283"/>
        </w:numPr>
        <w:tabs>
          <w:tab w:val="left" w:pos="1148"/>
        </w:tabs>
        <w:spacing w:before="73" w:line="232" w:lineRule="auto"/>
        <w:ind w:left="393" w:right="1" w:firstLine="397"/>
        <w:jc w:val="both"/>
        <w:rPr>
          <w:sz w:val="18"/>
        </w:rPr>
      </w:pPr>
      <w:r>
        <w:rPr>
          <w:sz w:val="18"/>
        </w:rPr>
        <w:lastRenderedPageBreak/>
        <w:t xml:space="preserve">врата треба да </w:t>
      </w:r>
      <w:r>
        <w:rPr>
          <w:spacing w:val="-5"/>
          <w:sz w:val="18"/>
        </w:rPr>
        <w:t xml:space="preserve">буду </w:t>
      </w:r>
      <w:r>
        <w:rPr>
          <w:sz w:val="18"/>
        </w:rPr>
        <w:t xml:space="preserve">затворена </w:t>
      </w:r>
      <w:r>
        <w:rPr>
          <w:spacing w:val="-4"/>
          <w:sz w:val="18"/>
        </w:rPr>
        <w:t xml:space="preserve">током </w:t>
      </w:r>
      <w:r>
        <w:rPr>
          <w:sz w:val="18"/>
        </w:rPr>
        <w:t xml:space="preserve">пловидбе, осим у ограниченим временским раздобљима када је то </w:t>
      </w:r>
      <w:r>
        <w:rPr>
          <w:spacing w:val="-3"/>
          <w:sz w:val="18"/>
        </w:rPr>
        <w:t xml:space="preserve">преко </w:t>
      </w:r>
      <w:r>
        <w:rPr>
          <w:sz w:val="18"/>
        </w:rPr>
        <w:t>потребно, што одређује призната</w:t>
      </w:r>
      <w:r>
        <w:rPr>
          <w:spacing w:val="-1"/>
          <w:sz w:val="18"/>
        </w:rPr>
        <w:t xml:space="preserve"> </w:t>
      </w:r>
      <w:r>
        <w:rPr>
          <w:sz w:val="18"/>
        </w:rPr>
        <w:t>организација,</w:t>
      </w:r>
    </w:p>
    <w:p w:rsidR="00611FC7" w:rsidRDefault="00C356CB">
      <w:pPr>
        <w:pStyle w:val="ListParagraph"/>
        <w:numPr>
          <w:ilvl w:val="0"/>
          <w:numId w:val="283"/>
        </w:numPr>
        <w:tabs>
          <w:tab w:val="left" w:pos="991"/>
        </w:tabs>
        <w:spacing w:line="232" w:lineRule="auto"/>
        <w:ind w:left="393" w:firstLine="397"/>
        <w:jc w:val="both"/>
        <w:rPr>
          <w:sz w:val="18"/>
        </w:rPr>
      </w:pPr>
      <w:r>
        <w:rPr>
          <w:sz w:val="18"/>
        </w:rPr>
        <w:t xml:space="preserve">треба да </w:t>
      </w:r>
      <w:r>
        <w:rPr>
          <w:spacing w:val="-5"/>
          <w:sz w:val="18"/>
        </w:rPr>
        <w:t xml:space="preserve">буду </w:t>
      </w:r>
      <w:r>
        <w:rPr>
          <w:sz w:val="18"/>
        </w:rPr>
        <w:t xml:space="preserve">опремљена потребним уређајем за отварање и затварање коришћењем електричне енергије, </w:t>
      </w:r>
      <w:r>
        <w:rPr>
          <w:spacing w:val="-3"/>
          <w:sz w:val="18"/>
        </w:rPr>
        <w:t xml:space="preserve">хидрауличке </w:t>
      </w:r>
      <w:r>
        <w:rPr>
          <w:sz w:val="18"/>
        </w:rPr>
        <w:t xml:space="preserve">енер- гије или било </w:t>
      </w:r>
      <w:r>
        <w:rPr>
          <w:spacing w:val="-3"/>
          <w:sz w:val="18"/>
        </w:rPr>
        <w:t xml:space="preserve">које </w:t>
      </w:r>
      <w:r>
        <w:rPr>
          <w:sz w:val="18"/>
        </w:rPr>
        <w:t xml:space="preserve">друге врсте енергије </w:t>
      </w:r>
      <w:r>
        <w:rPr>
          <w:spacing w:val="-3"/>
          <w:sz w:val="18"/>
        </w:rPr>
        <w:t xml:space="preserve">коју </w:t>
      </w:r>
      <w:r>
        <w:rPr>
          <w:sz w:val="18"/>
        </w:rPr>
        <w:t>одобри призната ор- ганизација,</w:t>
      </w:r>
    </w:p>
    <w:p w:rsidR="00611FC7" w:rsidRDefault="00C356CB">
      <w:pPr>
        <w:pStyle w:val="ListParagraph"/>
        <w:numPr>
          <w:ilvl w:val="0"/>
          <w:numId w:val="283"/>
        </w:numPr>
        <w:tabs>
          <w:tab w:val="left" w:pos="994"/>
        </w:tabs>
        <w:spacing w:line="232" w:lineRule="auto"/>
        <w:ind w:left="393" w:firstLine="397"/>
        <w:jc w:val="both"/>
        <w:rPr>
          <w:sz w:val="18"/>
        </w:rPr>
      </w:pPr>
      <w:r>
        <w:rPr>
          <w:sz w:val="18"/>
        </w:rPr>
        <w:t xml:space="preserve">треба да имају посебан уређај за ручно управљање. Пред- виђа се могућност ручног отварања и затварања врата на самим вратима са обе стране, те поред тога, затварање врата са присту- пачног места изнад преградне палубе помоћу замашног </w:t>
      </w:r>
      <w:r>
        <w:rPr>
          <w:spacing w:val="-3"/>
          <w:sz w:val="18"/>
        </w:rPr>
        <w:t xml:space="preserve">точка </w:t>
      </w:r>
      <w:r>
        <w:rPr>
          <w:sz w:val="18"/>
        </w:rPr>
        <w:t xml:space="preserve">или </w:t>
      </w:r>
      <w:r>
        <w:rPr>
          <w:spacing w:val="-3"/>
          <w:sz w:val="18"/>
        </w:rPr>
        <w:t xml:space="preserve">неког </w:t>
      </w:r>
      <w:r>
        <w:rPr>
          <w:sz w:val="18"/>
        </w:rPr>
        <w:t xml:space="preserve">другог механизма покретања </w:t>
      </w:r>
      <w:r>
        <w:rPr>
          <w:spacing w:val="-3"/>
          <w:sz w:val="18"/>
        </w:rPr>
        <w:t xml:space="preserve">који </w:t>
      </w:r>
      <w:r>
        <w:rPr>
          <w:sz w:val="18"/>
        </w:rPr>
        <w:t xml:space="preserve">гарантује исти степен бе- збедности, а </w:t>
      </w:r>
      <w:r>
        <w:rPr>
          <w:spacing w:val="-3"/>
          <w:sz w:val="18"/>
        </w:rPr>
        <w:t xml:space="preserve">који </w:t>
      </w:r>
      <w:r>
        <w:rPr>
          <w:sz w:val="18"/>
        </w:rPr>
        <w:t xml:space="preserve">прихвата призната организација. Смер окретања или другог начина покретања треба да </w:t>
      </w:r>
      <w:r>
        <w:rPr>
          <w:spacing w:val="-5"/>
          <w:sz w:val="18"/>
        </w:rPr>
        <w:t xml:space="preserve">буде </w:t>
      </w:r>
      <w:r>
        <w:rPr>
          <w:sz w:val="18"/>
        </w:rPr>
        <w:t xml:space="preserve">јасно означен на свим местима управљања. Време потребно за потпуно затварање врата ручним уређајем не сме бити дуже </w:t>
      </w:r>
      <w:r>
        <w:rPr>
          <w:spacing w:val="-3"/>
          <w:sz w:val="18"/>
        </w:rPr>
        <w:t xml:space="preserve">од </w:t>
      </w:r>
      <w:r>
        <w:rPr>
          <w:sz w:val="18"/>
        </w:rPr>
        <w:t>90 s при усправном положа- ју</w:t>
      </w:r>
      <w:r>
        <w:rPr>
          <w:spacing w:val="-1"/>
          <w:sz w:val="18"/>
        </w:rPr>
        <w:t xml:space="preserve"> </w:t>
      </w:r>
      <w:r>
        <w:rPr>
          <w:sz w:val="18"/>
        </w:rPr>
        <w:t>брода,</w:t>
      </w:r>
    </w:p>
    <w:p w:rsidR="00611FC7" w:rsidRDefault="00C356CB">
      <w:pPr>
        <w:pStyle w:val="ListParagraph"/>
        <w:numPr>
          <w:ilvl w:val="0"/>
          <w:numId w:val="283"/>
        </w:numPr>
        <w:tabs>
          <w:tab w:val="left" w:pos="984"/>
        </w:tabs>
        <w:spacing w:line="232" w:lineRule="auto"/>
        <w:ind w:left="393" w:firstLine="397"/>
        <w:jc w:val="both"/>
        <w:rPr>
          <w:sz w:val="18"/>
        </w:rPr>
      </w:pPr>
      <w:r>
        <w:rPr>
          <w:sz w:val="18"/>
        </w:rPr>
        <w:t>треба</w:t>
      </w:r>
      <w:r>
        <w:rPr>
          <w:spacing w:val="-6"/>
          <w:sz w:val="18"/>
        </w:rPr>
        <w:t xml:space="preserve"> </w:t>
      </w:r>
      <w:r>
        <w:rPr>
          <w:sz w:val="18"/>
        </w:rPr>
        <w:t>да</w:t>
      </w:r>
      <w:r>
        <w:rPr>
          <w:spacing w:val="-6"/>
          <w:sz w:val="18"/>
        </w:rPr>
        <w:t xml:space="preserve"> </w:t>
      </w:r>
      <w:r>
        <w:rPr>
          <w:sz w:val="18"/>
        </w:rPr>
        <w:t>има</w:t>
      </w:r>
      <w:r>
        <w:rPr>
          <w:spacing w:val="-6"/>
          <w:sz w:val="18"/>
        </w:rPr>
        <w:t xml:space="preserve"> </w:t>
      </w:r>
      <w:r>
        <w:rPr>
          <w:sz w:val="18"/>
        </w:rPr>
        <w:t>уређај</w:t>
      </w:r>
      <w:r>
        <w:rPr>
          <w:spacing w:val="-6"/>
          <w:sz w:val="18"/>
        </w:rPr>
        <w:t xml:space="preserve"> </w:t>
      </w:r>
      <w:r>
        <w:rPr>
          <w:sz w:val="18"/>
        </w:rPr>
        <w:t>за</w:t>
      </w:r>
      <w:r>
        <w:rPr>
          <w:spacing w:val="-6"/>
          <w:sz w:val="18"/>
        </w:rPr>
        <w:t xml:space="preserve"> </w:t>
      </w:r>
      <w:r>
        <w:rPr>
          <w:sz w:val="18"/>
        </w:rPr>
        <w:t>управљање</w:t>
      </w:r>
      <w:r>
        <w:rPr>
          <w:spacing w:val="-6"/>
          <w:sz w:val="18"/>
        </w:rPr>
        <w:t xml:space="preserve"> </w:t>
      </w:r>
      <w:r>
        <w:rPr>
          <w:sz w:val="18"/>
        </w:rPr>
        <w:t>отварањем</w:t>
      </w:r>
      <w:r>
        <w:rPr>
          <w:spacing w:val="-6"/>
          <w:sz w:val="18"/>
        </w:rPr>
        <w:t xml:space="preserve"> </w:t>
      </w:r>
      <w:r>
        <w:rPr>
          <w:sz w:val="18"/>
        </w:rPr>
        <w:t>и</w:t>
      </w:r>
      <w:r>
        <w:rPr>
          <w:spacing w:val="-6"/>
          <w:sz w:val="18"/>
        </w:rPr>
        <w:t xml:space="preserve"> </w:t>
      </w:r>
      <w:r>
        <w:rPr>
          <w:sz w:val="18"/>
        </w:rPr>
        <w:t xml:space="preserve">затварањем врата на механички погон са обе стране врата, као и за механичко затварање врата, којим се управља са централне управљачке </w:t>
      </w:r>
      <w:r>
        <w:rPr>
          <w:spacing w:val="-3"/>
          <w:sz w:val="18"/>
        </w:rPr>
        <w:t xml:space="preserve">кон- </w:t>
      </w:r>
      <w:r>
        <w:rPr>
          <w:sz w:val="18"/>
        </w:rPr>
        <w:t>золе на заповедничком</w:t>
      </w:r>
      <w:r>
        <w:rPr>
          <w:spacing w:val="-4"/>
          <w:sz w:val="18"/>
        </w:rPr>
        <w:t xml:space="preserve"> мосту,</w:t>
      </w:r>
    </w:p>
    <w:p w:rsidR="00611FC7" w:rsidRDefault="00C356CB">
      <w:pPr>
        <w:pStyle w:val="ListParagraph"/>
        <w:numPr>
          <w:ilvl w:val="0"/>
          <w:numId w:val="283"/>
        </w:numPr>
        <w:tabs>
          <w:tab w:val="left" w:pos="997"/>
        </w:tabs>
        <w:spacing w:line="232" w:lineRule="auto"/>
        <w:ind w:left="393" w:firstLine="397"/>
        <w:jc w:val="both"/>
        <w:rPr>
          <w:sz w:val="18"/>
        </w:rPr>
      </w:pPr>
      <w:r>
        <w:rPr>
          <w:sz w:val="18"/>
        </w:rPr>
        <w:t xml:space="preserve">треба да има звучни аларм различит </w:t>
      </w:r>
      <w:r>
        <w:rPr>
          <w:spacing w:val="-3"/>
          <w:sz w:val="18"/>
        </w:rPr>
        <w:t xml:space="preserve">од </w:t>
      </w:r>
      <w:r>
        <w:rPr>
          <w:sz w:val="18"/>
        </w:rPr>
        <w:t xml:space="preserve">свих других звуч- них аларма у </w:t>
      </w:r>
      <w:r>
        <w:rPr>
          <w:spacing w:val="-3"/>
          <w:sz w:val="18"/>
        </w:rPr>
        <w:t xml:space="preserve">том </w:t>
      </w:r>
      <w:r>
        <w:rPr>
          <w:spacing w:val="-4"/>
          <w:sz w:val="18"/>
        </w:rPr>
        <w:t xml:space="preserve">подручју, </w:t>
      </w:r>
      <w:r>
        <w:rPr>
          <w:spacing w:val="-3"/>
          <w:sz w:val="18"/>
        </w:rPr>
        <w:t xml:space="preserve">који </w:t>
      </w:r>
      <w:r>
        <w:rPr>
          <w:sz w:val="18"/>
        </w:rPr>
        <w:t xml:space="preserve">ће се огласити сваки пут кад се врата даљински затварају на механички погон, најмање 5 s, а нај- више 10 s пре него што се врата почну померати, као и трајати све док се врата потпуно не затворе. У случају ручног даљинског управљања, довољно је да се звучни аларм </w:t>
      </w:r>
      <w:r>
        <w:rPr>
          <w:spacing w:val="-3"/>
          <w:sz w:val="18"/>
        </w:rPr>
        <w:t xml:space="preserve">оглашава </w:t>
      </w:r>
      <w:r>
        <w:rPr>
          <w:sz w:val="18"/>
        </w:rPr>
        <w:t xml:space="preserve">само док се врата </w:t>
      </w:r>
      <w:r>
        <w:rPr>
          <w:spacing w:val="-3"/>
          <w:sz w:val="18"/>
        </w:rPr>
        <w:t xml:space="preserve">померају. </w:t>
      </w:r>
      <w:r>
        <w:rPr>
          <w:sz w:val="18"/>
        </w:rPr>
        <w:t xml:space="preserve">Поред тога, у просторијама за путнике и на мести- ма велике </w:t>
      </w:r>
      <w:r>
        <w:rPr>
          <w:spacing w:val="-3"/>
          <w:sz w:val="18"/>
        </w:rPr>
        <w:t xml:space="preserve">околне буке, </w:t>
      </w:r>
      <w:r>
        <w:rPr>
          <w:sz w:val="18"/>
        </w:rPr>
        <w:t xml:space="preserve">призната организација може захтевати да звучни аларм </w:t>
      </w:r>
      <w:r>
        <w:rPr>
          <w:spacing w:val="-5"/>
          <w:sz w:val="18"/>
        </w:rPr>
        <w:t xml:space="preserve">буде </w:t>
      </w:r>
      <w:r>
        <w:rPr>
          <w:sz w:val="18"/>
        </w:rPr>
        <w:t>пропраћен испрекиданим светлосним</w:t>
      </w:r>
      <w:r>
        <w:rPr>
          <w:spacing w:val="-29"/>
          <w:sz w:val="18"/>
        </w:rPr>
        <w:t xml:space="preserve"> </w:t>
      </w:r>
      <w:r>
        <w:rPr>
          <w:sz w:val="18"/>
        </w:rPr>
        <w:t>сигналом на вратима,</w:t>
      </w:r>
      <w:r>
        <w:rPr>
          <w:spacing w:val="-2"/>
          <w:sz w:val="18"/>
        </w:rPr>
        <w:t xml:space="preserve"> </w:t>
      </w:r>
      <w:r>
        <w:rPr>
          <w:sz w:val="18"/>
        </w:rPr>
        <w:t>и</w:t>
      </w:r>
    </w:p>
    <w:p w:rsidR="00611FC7" w:rsidRDefault="00C356CB">
      <w:pPr>
        <w:pStyle w:val="ListParagraph"/>
        <w:numPr>
          <w:ilvl w:val="0"/>
          <w:numId w:val="283"/>
        </w:numPr>
        <w:tabs>
          <w:tab w:val="left" w:pos="1030"/>
        </w:tabs>
        <w:spacing w:line="232" w:lineRule="auto"/>
        <w:ind w:left="393" w:firstLine="397"/>
        <w:jc w:val="both"/>
        <w:rPr>
          <w:sz w:val="18"/>
        </w:rPr>
      </w:pPr>
      <w:r>
        <w:rPr>
          <w:sz w:val="18"/>
        </w:rPr>
        <w:t xml:space="preserve">треба да има приближно униформну брзину затварања помоћу механичког погона. Време затварања, </w:t>
      </w:r>
      <w:r>
        <w:rPr>
          <w:spacing w:val="-3"/>
          <w:sz w:val="18"/>
        </w:rPr>
        <w:t xml:space="preserve">од </w:t>
      </w:r>
      <w:r>
        <w:rPr>
          <w:sz w:val="18"/>
        </w:rPr>
        <w:t xml:space="preserve">тренутка када се врата почну померати до тренутка када су у потпуно затвореном </w:t>
      </w:r>
      <w:r>
        <w:rPr>
          <w:spacing w:val="-4"/>
          <w:sz w:val="18"/>
        </w:rPr>
        <w:t xml:space="preserve">положају, </w:t>
      </w:r>
      <w:r>
        <w:rPr>
          <w:sz w:val="18"/>
        </w:rPr>
        <w:t xml:space="preserve">не сме бити краће </w:t>
      </w:r>
      <w:r>
        <w:rPr>
          <w:spacing w:val="-3"/>
          <w:sz w:val="18"/>
        </w:rPr>
        <w:t xml:space="preserve">од </w:t>
      </w:r>
      <w:r>
        <w:rPr>
          <w:sz w:val="18"/>
        </w:rPr>
        <w:t xml:space="preserve">20 s ни дуже </w:t>
      </w:r>
      <w:r>
        <w:rPr>
          <w:spacing w:val="-3"/>
          <w:sz w:val="18"/>
        </w:rPr>
        <w:t xml:space="preserve">од </w:t>
      </w:r>
      <w:r>
        <w:rPr>
          <w:sz w:val="18"/>
        </w:rPr>
        <w:t>40 s при</w:t>
      </w:r>
      <w:r>
        <w:rPr>
          <w:spacing w:val="-25"/>
          <w:sz w:val="18"/>
        </w:rPr>
        <w:t xml:space="preserve"> </w:t>
      </w:r>
      <w:r>
        <w:rPr>
          <w:sz w:val="18"/>
        </w:rPr>
        <w:t>усправном положају</w:t>
      </w:r>
      <w:r>
        <w:rPr>
          <w:spacing w:val="-1"/>
          <w:sz w:val="18"/>
        </w:rPr>
        <w:t xml:space="preserve"> </w:t>
      </w:r>
      <w:r>
        <w:rPr>
          <w:sz w:val="18"/>
        </w:rPr>
        <w:t>брода.</w:t>
      </w:r>
    </w:p>
    <w:p w:rsidR="00611FC7" w:rsidRDefault="00C356CB">
      <w:pPr>
        <w:pStyle w:val="ListParagraph"/>
        <w:numPr>
          <w:ilvl w:val="1"/>
          <w:numId w:val="284"/>
        </w:numPr>
        <w:tabs>
          <w:tab w:val="left" w:pos="1117"/>
        </w:tabs>
        <w:spacing w:line="232" w:lineRule="auto"/>
        <w:ind w:firstLine="397"/>
        <w:jc w:val="both"/>
        <w:rPr>
          <w:sz w:val="18"/>
        </w:rPr>
      </w:pPr>
      <w:r>
        <w:rPr>
          <w:sz w:val="18"/>
        </w:rPr>
        <w:t xml:space="preserve">Клизна водонепропусна врата </w:t>
      </w:r>
      <w:r>
        <w:rPr>
          <w:spacing w:val="-3"/>
          <w:sz w:val="18"/>
        </w:rPr>
        <w:t xml:space="preserve">која </w:t>
      </w:r>
      <w:r>
        <w:rPr>
          <w:sz w:val="18"/>
        </w:rPr>
        <w:t xml:space="preserve">се покрећу електрич- ном енергијом имају напајање са разводне табле за случај нужде, директно или </w:t>
      </w:r>
      <w:r>
        <w:rPr>
          <w:spacing w:val="-3"/>
          <w:sz w:val="18"/>
        </w:rPr>
        <w:t xml:space="preserve">преко </w:t>
      </w:r>
      <w:r>
        <w:rPr>
          <w:sz w:val="18"/>
        </w:rPr>
        <w:t xml:space="preserve">разделне табле за ту </w:t>
      </w:r>
      <w:r>
        <w:rPr>
          <w:spacing w:val="-4"/>
          <w:sz w:val="18"/>
        </w:rPr>
        <w:t xml:space="preserve">намену, </w:t>
      </w:r>
      <w:r>
        <w:rPr>
          <w:sz w:val="18"/>
        </w:rPr>
        <w:t xml:space="preserve">постављене из- над преградне палубе, припадајући струјни кругови управљачког уређаја, индикатора и аларма имају напајање директно са развод- не табле за случај нужде или </w:t>
      </w:r>
      <w:r>
        <w:rPr>
          <w:spacing w:val="-3"/>
          <w:sz w:val="18"/>
        </w:rPr>
        <w:t xml:space="preserve">преко </w:t>
      </w:r>
      <w:r>
        <w:rPr>
          <w:sz w:val="18"/>
        </w:rPr>
        <w:t xml:space="preserve">разделне табле за ту намену постављене изнад преградне палубе, те треба да има могућност </w:t>
      </w:r>
      <w:r>
        <w:rPr>
          <w:spacing w:val="-3"/>
          <w:sz w:val="18"/>
        </w:rPr>
        <w:t>аутоматског</w:t>
      </w:r>
      <w:r>
        <w:rPr>
          <w:spacing w:val="-8"/>
          <w:sz w:val="18"/>
        </w:rPr>
        <w:t xml:space="preserve"> </w:t>
      </w:r>
      <w:r>
        <w:rPr>
          <w:sz w:val="18"/>
        </w:rPr>
        <w:t>напајања</w:t>
      </w:r>
      <w:r>
        <w:rPr>
          <w:spacing w:val="-9"/>
          <w:sz w:val="18"/>
        </w:rPr>
        <w:t xml:space="preserve"> </w:t>
      </w:r>
      <w:r>
        <w:rPr>
          <w:sz w:val="18"/>
        </w:rPr>
        <w:t>са</w:t>
      </w:r>
      <w:r>
        <w:rPr>
          <w:spacing w:val="-8"/>
          <w:sz w:val="18"/>
        </w:rPr>
        <w:t xml:space="preserve"> </w:t>
      </w:r>
      <w:r>
        <w:rPr>
          <w:sz w:val="18"/>
        </w:rPr>
        <w:t>краткотрајног</w:t>
      </w:r>
      <w:r>
        <w:rPr>
          <w:spacing w:val="-9"/>
          <w:sz w:val="18"/>
        </w:rPr>
        <w:t xml:space="preserve"> </w:t>
      </w:r>
      <w:r>
        <w:rPr>
          <w:sz w:val="18"/>
        </w:rPr>
        <w:t>извора</w:t>
      </w:r>
      <w:r>
        <w:rPr>
          <w:spacing w:val="-9"/>
          <w:sz w:val="18"/>
        </w:rPr>
        <w:t xml:space="preserve"> </w:t>
      </w:r>
      <w:r>
        <w:rPr>
          <w:sz w:val="18"/>
        </w:rPr>
        <w:t>електричне</w:t>
      </w:r>
      <w:r>
        <w:rPr>
          <w:spacing w:val="-9"/>
          <w:sz w:val="18"/>
        </w:rPr>
        <w:t xml:space="preserve"> </w:t>
      </w:r>
      <w:r>
        <w:rPr>
          <w:sz w:val="18"/>
        </w:rPr>
        <w:t xml:space="preserve">енергије у нужди, у случају квара </w:t>
      </w:r>
      <w:r>
        <w:rPr>
          <w:spacing w:val="-3"/>
          <w:sz w:val="18"/>
        </w:rPr>
        <w:t xml:space="preserve">главног </w:t>
      </w:r>
      <w:r>
        <w:rPr>
          <w:sz w:val="18"/>
        </w:rPr>
        <w:t>извора електричне енергије или извора електричне енергије у</w:t>
      </w:r>
      <w:r>
        <w:rPr>
          <w:spacing w:val="-1"/>
          <w:sz w:val="18"/>
        </w:rPr>
        <w:t xml:space="preserve"> </w:t>
      </w:r>
      <w:r>
        <w:rPr>
          <w:sz w:val="18"/>
        </w:rPr>
        <w:t>нужди.</w:t>
      </w:r>
    </w:p>
    <w:p w:rsidR="00611FC7" w:rsidRDefault="00C356CB">
      <w:pPr>
        <w:pStyle w:val="ListParagraph"/>
        <w:numPr>
          <w:ilvl w:val="1"/>
          <w:numId w:val="284"/>
        </w:numPr>
        <w:tabs>
          <w:tab w:val="left" w:pos="1113"/>
        </w:tabs>
        <w:spacing w:line="232" w:lineRule="auto"/>
        <w:ind w:firstLine="397"/>
        <w:jc w:val="both"/>
        <w:rPr>
          <w:sz w:val="18"/>
        </w:rPr>
      </w:pPr>
      <w:r>
        <w:rPr>
          <w:sz w:val="18"/>
        </w:rPr>
        <w:t>Клизна водонепропусна врата на механички погон треба да</w:t>
      </w:r>
      <w:r>
        <w:rPr>
          <w:spacing w:val="-1"/>
          <w:sz w:val="18"/>
        </w:rPr>
        <w:t xml:space="preserve"> </w:t>
      </w:r>
      <w:r>
        <w:rPr>
          <w:sz w:val="18"/>
        </w:rPr>
        <w:t>имају:</w:t>
      </w:r>
    </w:p>
    <w:p w:rsidR="00611FC7" w:rsidRDefault="00C356CB">
      <w:pPr>
        <w:pStyle w:val="ListParagraph"/>
        <w:numPr>
          <w:ilvl w:val="0"/>
          <w:numId w:val="282"/>
        </w:numPr>
        <w:tabs>
          <w:tab w:val="left" w:pos="1003"/>
        </w:tabs>
        <w:spacing w:line="232" w:lineRule="auto"/>
        <w:ind w:firstLine="397"/>
        <w:jc w:val="both"/>
        <w:rPr>
          <w:sz w:val="18"/>
        </w:rPr>
      </w:pPr>
      <w:r>
        <w:rPr>
          <w:sz w:val="18"/>
        </w:rPr>
        <w:t xml:space="preserve">централни хидраулички систем са два самостална извора енергије, </w:t>
      </w:r>
      <w:r>
        <w:rPr>
          <w:spacing w:val="-3"/>
          <w:sz w:val="18"/>
        </w:rPr>
        <w:t xml:space="preserve">од </w:t>
      </w:r>
      <w:r>
        <w:rPr>
          <w:sz w:val="18"/>
        </w:rPr>
        <w:t xml:space="preserve">којих се сваки састоји </w:t>
      </w:r>
      <w:r>
        <w:rPr>
          <w:spacing w:val="-3"/>
          <w:sz w:val="18"/>
        </w:rPr>
        <w:t xml:space="preserve">од </w:t>
      </w:r>
      <w:r>
        <w:rPr>
          <w:sz w:val="18"/>
        </w:rPr>
        <w:t xml:space="preserve">мотора и пумпе </w:t>
      </w:r>
      <w:r>
        <w:rPr>
          <w:spacing w:val="-3"/>
          <w:sz w:val="18"/>
        </w:rPr>
        <w:t xml:space="preserve">који </w:t>
      </w:r>
      <w:r>
        <w:rPr>
          <w:sz w:val="18"/>
        </w:rPr>
        <w:t>могу осигурати</w:t>
      </w:r>
      <w:r>
        <w:rPr>
          <w:spacing w:val="-12"/>
          <w:sz w:val="18"/>
        </w:rPr>
        <w:t xml:space="preserve"> </w:t>
      </w:r>
      <w:r>
        <w:rPr>
          <w:sz w:val="18"/>
        </w:rPr>
        <w:t>истовремено</w:t>
      </w:r>
      <w:r>
        <w:rPr>
          <w:spacing w:val="-12"/>
          <w:sz w:val="18"/>
        </w:rPr>
        <w:t xml:space="preserve"> </w:t>
      </w:r>
      <w:r>
        <w:rPr>
          <w:sz w:val="18"/>
        </w:rPr>
        <w:t>затварање</w:t>
      </w:r>
      <w:r>
        <w:rPr>
          <w:spacing w:val="-12"/>
          <w:sz w:val="18"/>
        </w:rPr>
        <w:t xml:space="preserve"> </w:t>
      </w:r>
      <w:r>
        <w:rPr>
          <w:sz w:val="18"/>
        </w:rPr>
        <w:t>свих</w:t>
      </w:r>
      <w:r>
        <w:rPr>
          <w:spacing w:val="-11"/>
          <w:sz w:val="18"/>
        </w:rPr>
        <w:t xml:space="preserve"> </w:t>
      </w:r>
      <w:r>
        <w:rPr>
          <w:sz w:val="18"/>
        </w:rPr>
        <w:t>врата.</w:t>
      </w:r>
      <w:r>
        <w:rPr>
          <w:spacing w:val="-11"/>
          <w:sz w:val="18"/>
        </w:rPr>
        <w:t xml:space="preserve"> </w:t>
      </w:r>
      <w:r>
        <w:rPr>
          <w:sz w:val="18"/>
        </w:rPr>
        <w:t>Поред</w:t>
      </w:r>
      <w:r>
        <w:rPr>
          <w:spacing w:val="-12"/>
          <w:sz w:val="18"/>
        </w:rPr>
        <w:t xml:space="preserve"> </w:t>
      </w:r>
      <w:r>
        <w:rPr>
          <w:sz w:val="18"/>
        </w:rPr>
        <w:t>тога,</w:t>
      </w:r>
      <w:r>
        <w:rPr>
          <w:spacing w:val="-12"/>
          <w:sz w:val="18"/>
        </w:rPr>
        <w:t xml:space="preserve"> </w:t>
      </w:r>
      <w:r>
        <w:rPr>
          <w:sz w:val="18"/>
        </w:rPr>
        <w:t>за</w:t>
      </w:r>
      <w:r>
        <w:rPr>
          <w:spacing w:val="-12"/>
          <w:sz w:val="18"/>
        </w:rPr>
        <w:t xml:space="preserve"> </w:t>
      </w:r>
      <w:r>
        <w:rPr>
          <w:sz w:val="18"/>
        </w:rPr>
        <w:t xml:space="preserve">уређај треба да постоји хидраулички </w:t>
      </w:r>
      <w:r>
        <w:rPr>
          <w:spacing w:val="-3"/>
          <w:sz w:val="18"/>
        </w:rPr>
        <w:t xml:space="preserve">акумулатори </w:t>
      </w:r>
      <w:r>
        <w:rPr>
          <w:sz w:val="18"/>
        </w:rPr>
        <w:t>довољног капацитета за</w:t>
      </w:r>
      <w:r>
        <w:rPr>
          <w:spacing w:val="-8"/>
          <w:sz w:val="18"/>
        </w:rPr>
        <w:t xml:space="preserve"> </w:t>
      </w:r>
      <w:r>
        <w:rPr>
          <w:sz w:val="18"/>
        </w:rPr>
        <w:t>покретање</w:t>
      </w:r>
      <w:r>
        <w:rPr>
          <w:spacing w:val="-8"/>
          <w:sz w:val="18"/>
        </w:rPr>
        <w:t xml:space="preserve"> </w:t>
      </w:r>
      <w:r>
        <w:rPr>
          <w:sz w:val="18"/>
        </w:rPr>
        <w:t>свих</w:t>
      </w:r>
      <w:r>
        <w:rPr>
          <w:spacing w:val="-8"/>
          <w:sz w:val="18"/>
        </w:rPr>
        <w:t xml:space="preserve"> </w:t>
      </w:r>
      <w:r>
        <w:rPr>
          <w:sz w:val="18"/>
        </w:rPr>
        <w:t>врата</w:t>
      </w:r>
      <w:r>
        <w:rPr>
          <w:spacing w:val="-8"/>
          <w:sz w:val="18"/>
        </w:rPr>
        <w:t xml:space="preserve"> </w:t>
      </w:r>
      <w:r>
        <w:rPr>
          <w:sz w:val="18"/>
        </w:rPr>
        <w:t>најмање</w:t>
      </w:r>
      <w:r>
        <w:rPr>
          <w:spacing w:val="-8"/>
          <w:sz w:val="18"/>
        </w:rPr>
        <w:t xml:space="preserve"> </w:t>
      </w:r>
      <w:r>
        <w:rPr>
          <w:sz w:val="18"/>
        </w:rPr>
        <w:t>три</w:t>
      </w:r>
      <w:r>
        <w:rPr>
          <w:spacing w:val="-8"/>
          <w:sz w:val="18"/>
        </w:rPr>
        <w:t xml:space="preserve"> </w:t>
      </w:r>
      <w:r>
        <w:rPr>
          <w:sz w:val="18"/>
        </w:rPr>
        <w:t>пута,</w:t>
      </w:r>
      <w:r>
        <w:rPr>
          <w:spacing w:val="-8"/>
          <w:sz w:val="18"/>
        </w:rPr>
        <w:t xml:space="preserve"> </w:t>
      </w:r>
      <w:r>
        <w:rPr>
          <w:sz w:val="18"/>
        </w:rPr>
        <w:t>тј.</w:t>
      </w:r>
      <w:r>
        <w:rPr>
          <w:spacing w:val="-8"/>
          <w:sz w:val="18"/>
        </w:rPr>
        <w:t xml:space="preserve"> </w:t>
      </w:r>
      <w:r>
        <w:rPr>
          <w:sz w:val="18"/>
        </w:rPr>
        <w:t>за</w:t>
      </w:r>
      <w:r>
        <w:rPr>
          <w:spacing w:val="-8"/>
          <w:sz w:val="18"/>
        </w:rPr>
        <w:t xml:space="preserve"> </w:t>
      </w:r>
      <w:r>
        <w:rPr>
          <w:sz w:val="18"/>
        </w:rPr>
        <w:t>затварање-отвара- ње-затварање,</w:t>
      </w:r>
      <w:r>
        <w:rPr>
          <w:spacing w:val="-10"/>
          <w:sz w:val="18"/>
        </w:rPr>
        <w:t xml:space="preserve"> </w:t>
      </w:r>
      <w:r>
        <w:rPr>
          <w:sz w:val="18"/>
        </w:rPr>
        <w:t>при</w:t>
      </w:r>
      <w:r>
        <w:rPr>
          <w:spacing w:val="-10"/>
          <w:sz w:val="18"/>
        </w:rPr>
        <w:t xml:space="preserve"> </w:t>
      </w:r>
      <w:r>
        <w:rPr>
          <w:sz w:val="18"/>
        </w:rPr>
        <w:t>супротном</w:t>
      </w:r>
      <w:r>
        <w:rPr>
          <w:spacing w:val="-10"/>
          <w:sz w:val="18"/>
        </w:rPr>
        <w:t xml:space="preserve"> </w:t>
      </w:r>
      <w:r>
        <w:rPr>
          <w:sz w:val="18"/>
        </w:rPr>
        <w:t>нагибу</w:t>
      </w:r>
      <w:r>
        <w:rPr>
          <w:spacing w:val="-10"/>
          <w:sz w:val="18"/>
        </w:rPr>
        <w:t xml:space="preserve"> </w:t>
      </w:r>
      <w:r>
        <w:rPr>
          <w:sz w:val="18"/>
        </w:rPr>
        <w:t>брода</w:t>
      </w:r>
      <w:r>
        <w:rPr>
          <w:spacing w:val="-10"/>
          <w:sz w:val="18"/>
        </w:rPr>
        <w:t xml:space="preserve"> </w:t>
      </w:r>
      <w:r>
        <w:rPr>
          <w:spacing w:val="-3"/>
          <w:sz w:val="18"/>
        </w:rPr>
        <w:t>од</w:t>
      </w:r>
      <w:r>
        <w:rPr>
          <w:spacing w:val="-10"/>
          <w:sz w:val="18"/>
        </w:rPr>
        <w:t xml:space="preserve"> </w:t>
      </w:r>
      <w:r>
        <w:rPr>
          <w:sz w:val="18"/>
        </w:rPr>
        <w:t>15°.</w:t>
      </w:r>
      <w:r>
        <w:rPr>
          <w:spacing w:val="-10"/>
          <w:sz w:val="18"/>
        </w:rPr>
        <w:t xml:space="preserve"> </w:t>
      </w:r>
      <w:r>
        <w:rPr>
          <w:sz w:val="18"/>
        </w:rPr>
        <w:t>Треба</w:t>
      </w:r>
      <w:r>
        <w:rPr>
          <w:spacing w:val="-10"/>
          <w:sz w:val="18"/>
        </w:rPr>
        <w:t xml:space="preserve"> </w:t>
      </w:r>
      <w:r>
        <w:rPr>
          <w:sz w:val="18"/>
        </w:rPr>
        <w:t>да</w:t>
      </w:r>
      <w:r>
        <w:rPr>
          <w:spacing w:val="-10"/>
          <w:sz w:val="18"/>
        </w:rPr>
        <w:t xml:space="preserve"> </w:t>
      </w:r>
      <w:r>
        <w:rPr>
          <w:sz w:val="18"/>
        </w:rPr>
        <w:t xml:space="preserve">посто- јати могућност извођења тог радног циклуса </w:t>
      </w:r>
      <w:r>
        <w:rPr>
          <w:spacing w:val="-4"/>
          <w:sz w:val="18"/>
        </w:rPr>
        <w:t xml:space="preserve">ако </w:t>
      </w:r>
      <w:r>
        <w:rPr>
          <w:sz w:val="18"/>
        </w:rPr>
        <w:t xml:space="preserve">је </w:t>
      </w:r>
      <w:r>
        <w:rPr>
          <w:spacing w:val="-3"/>
          <w:sz w:val="18"/>
        </w:rPr>
        <w:t xml:space="preserve">акумулатор </w:t>
      </w:r>
      <w:r>
        <w:rPr>
          <w:sz w:val="18"/>
        </w:rPr>
        <w:t xml:space="preserve">на притисак при којем се укључује пумпа. Течност </w:t>
      </w:r>
      <w:r>
        <w:rPr>
          <w:spacing w:val="-3"/>
          <w:sz w:val="18"/>
        </w:rPr>
        <w:t xml:space="preserve">која </w:t>
      </w:r>
      <w:r>
        <w:rPr>
          <w:sz w:val="18"/>
        </w:rPr>
        <w:t xml:space="preserve">се користи, бира се с обзиром на температуру </w:t>
      </w:r>
      <w:r>
        <w:rPr>
          <w:spacing w:val="-3"/>
          <w:sz w:val="18"/>
        </w:rPr>
        <w:t xml:space="preserve">која </w:t>
      </w:r>
      <w:r>
        <w:rPr>
          <w:sz w:val="18"/>
        </w:rPr>
        <w:t>се предвиђа за време рада уређаја.</w:t>
      </w:r>
      <w:r>
        <w:rPr>
          <w:spacing w:val="-6"/>
          <w:sz w:val="18"/>
        </w:rPr>
        <w:t xml:space="preserve"> </w:t>
      </w:r>
      <w:r>
        <w:rPr>
          <w:sz w:val="18"/>
        </w:rPr>
        <w:t>Систем</w:t>
      </w:r>
      <w:r>
        <w:rPr>
          <w:spacing w:val="-6"/>
          <w:sz w:val="18"/>
        </w:rPr>
        <w:t xml:space="preserve"> </w:t>
      </w:r>
      <w:r>
        <w:rPr>
          <w:sz w:val="18"/>
        </w:rPr>
        <w:t>управљања</w:t>
      </w:r>
      <w:r>
        <w:rPr>
          <w:spacing w:val="-6"/>
          <w:sz w:val="18"/>
        </w:rPr>
        <w:t xml:space="preserve"> </w:t>
      </w:r>
      <w:r>
        <w:rPr>
          <w:sz w:val="18"/>
        </w:rPr>
        <w:t>на</w:t>
      </w:r>
      <w:r>
        <w:rPr>
          <w:spacing w:val="-6"/>
          <w:sz w:val="18"/>
        </w:rPr>
        <w:t xml:space="preserve"> </w:t>
      </w:r>
      <w:r>
        <w:rPr>
          <w:sz w:val="18"/>
        </w:rPr>
        <w:t>механички</w:t>
      </w:r>
      <w:r>
        <w:rPr>
          <w:spacing w:val="-6"/>
          <w:sz w:val="18"/>
        </w:rPr>
        <w:t xml:space="preserve"> </w:t>
      </w:r>
      <w:r>
        <w:rPr>
          <w:sz w:val="18"/>
        </w:rPr>
        <w:t>погон</w:t>
      </w:r>
      <w:r>
        <w:rPr>
          <w:spacing w:val="-6"/>
          <w:sz w:val="18"/>
        </w:rPr>
        <w:t xml:space="preserve"> </w:t>
      </w:r>
      <w:r>
        <w:rPr>
          <w:sz w:val="18"/>
        </w:rPr>
        <w:t>треба</w:t>
      </w:r>
      <w:r>
        <w:rPr>
          <w:spacing w:val="-6"/>
          <w:sz w:val="18"/>
        </w:rPr>
        <w:t xml:space="preserve"> </w:t>
      </w:r>
      <w:r>
        <w:rPr>
          <w:sz w:val="18"/>
        </w:rPr>
        <w:t>да</w:t>
      </w:r>
      <w:r>
        <w:rPr>
          <w:spacing w:val="-6"/>
          <w:sz w:val="18"/>
        </w:rPr>
        <w:t xml:space="preserve"> </w:t>
      </w:r>
      <w:r>
        <w:rPr>
          <w:spacing w:val="-5"/>
          <w:sz w:val="18"/>
        </w:rPr>
        <w:t>буде</w:t>
      </w:r>
      <w:r>
        <w:rPr>
          <w:spacing w:val="-6"/>
          <w:sz w:val="18"/>
        </w:rPr>
        <w:t xml:space="preserve"> </w:t>
      </w:r>
      <w:r>
        <w:rPr>
          <w:spacing w:val="-3"/>
          <w:sz w:val="18"/>
        </w:rPr>
        <w:t xml:space="preserve">тако </w:t>
      </w:r>
      <w:r>
        <w:rPr>
          <w:sz w:val="18"/>
        </w:rPr>
        <w:t xml:space="preserve">изведен да се смањи могућност да један квар у </w:t>
      </w:r>
      <w:r>
        <w:rPr>
          <w:spacing w:val="-3"/>
          <w:sz w:val="18"/>
        </w:rPr>
        <w:t xml:space="preserve">хидрауличном </w:t>
      </w:r>
      <w:r>
        <w:rPr>
          <w:sz w:val="18"/>
        </w:rPr>
        <w:t xml:space="preserve">це- воводу штетно утиче на рад више </w:t>
      </w:r>
      <w:r>
        <w:rPr>
          <w:spacing w:val="-3"/>
          <w:sz w:val="18"/>
        </w:rPr>
        <w:t xml:space="preserve">од </w:t>
      </w:r>
      <w:r>
        <w:rPr>
          <w:sz w:val="18"/>
        </w:rPr>
        <w:t xml:space="preserve">једних врата. </w:t>
      </w:r>
      <w:r>
        <w:rPr>
          <w:spacing w:val="-3"/>
          <w:sz w:val="18"/>
        </w:rPr>
        <w:t xml:space="preserve">Хидраулични </w:t>
      </w:r>
      <w:r>
        <w:rPr>
          <w:sz w:val="18"/>
        </w:rPr>
        <w:t xml:space="preserve">систем има аларм </w:t>
      </w:r>
      <w:r>
        <w:rPr>
          <w:spacing w:val="-3"/>
          <w:sz w:val="18"/>
        </w:rPr>
        <w:t xml:space="preserve">ниског </w:t>
      </w:r>
      <w:r>
        <w:rPr>
          <w:sz w:val="18"/>
        </w:rPr>
        <w:t xml:space="preserve">нивоа за резервоаре </w:t>
      </w:r>
      <w:r>
        <w:rPr>
          <w:spacing w:val="-3"/>
          <w:sz w:val="18"/>
        </w:rPr>
        <w:t xml:space="preserve">хидрауличке </w:t>
      </w:r>
      <w:r>
        <w:rPr>
          <w:sz w:val="18"/>
        </w:rPr>
        <w:t xml:space="preserve">течно- сти </w:t>
      </w:r>
      <w:r>
        <w:rPr>
          <w:spacing w:val="-3"/>
          <w:sz w:val="18"/>
        </w:rPr>
        <w:t xml:space="preserve">који </w:t>
      </w:r>
      <w:r>
        <w:rPr>
          <w:sz w:val="18"/>
        </w:rPr>
        <w:t>служе за рад система управљања на механички погон,</w:t>
      </w:r>
      <w:r>
        <w:rPr>
          <w:spacing w:val="-30"/>
          <w:sz w:val="18"/>
        </w:rPr>
        <w:t xml:space="preserve"> </w:t>
      </w:r>
      <w:r>
        <w:rPr>
          <w:sz w:val="18"/>
        </w:rPr>
        <w:t xml:space="preserve">као и аларм </w:t>
      </w:r>
      <w:r>
        <w:rPr>
          <w:spacing w:val="-3"/>
          <w:sz w:val="18"/>
        </w:rPr>
        <w:t xml:space="preserve">ниског </w:t>
      </w:r>
      <w:r>
        <w:rPr>
          <w:sz w:val="18"/>
        </w:rPr>
        <w:t>притиска гаса или друга ефикасна средства за пра- ћење</w:t>
      </w:r>
      <w:r>
        <w:rPr>
          <w:spacing w:val="-9"/>
          <w:sz w:val="18"/>
        </w:rPr>
        <w:t xml:space="preserve"> </w:t>
      </w:r>
      <w:r>
        <w:rPr>
          <w:sz w:val="18"/>
        </w:rPr>
        <w:t>губитка</w:t>
      </w:r>
      <w:r>
        <w:rPr>
          <w:spacing w:val="-9"/>
          <w:sz w:val="18"/>
        </w:rPr>
        <w:t xml:space="preserve"> </w:t>
      </w:r>
      <w:r>
        <w:rPr>
          <w:sz w:val="18"/>
        </w:rPr>
        <w:t>акумулиране</w:t>
      </w:r>
      <w:r>
        <w:rPr>
          <w:spacing w:val="-9"/>
          <w:sz w:val="18"/>
        </w:rPr>
        <w:t xml:space="preserve"> </w:t>
      </w:r>
      <w:r>
        <w:rPr>
          <w:sz w:val="18"/>
        </w:rPr>
        <w:t>енергије</w:t>
      </w:r>
      <w:r>
        <w:rPr>
          <w:spacing w:val="-9"/>
          <w:sz w:val="18"/>
        </w:rPr>
        <w:t xml:space="preserve"> </w:t>
      </w:r>
      <w:r>
        <w:rPr>
          <w:sz w:val="18"/>
        </w:rPr>
        <w:t>у</w:t>
      </w:r>
      <w:r>
        <w:rPr>
          <w:spacing w:val="-9"/>
          <w:sz w:val="18"/>
        </w:rPr>
        <w:t xml:space="preserve"> </w:t>
      </w:r>
      <w:r>
        <w:rPr>
          <w:sz w:val="18"/>
        </w:rPr>
        <w:t>хидрауличким</w:t>
      </w:r>
      <w:r>
        <w:rPr>
          <w:spacing w:val="-9"/>
          <w:sz w:val="18"/>
        </w:rPr>
        <w:t xml:space="preserve"> </w:t>
      </w:r>
      <w:r>
        <w:rPr>
          <w:sz w:val="18"/>
        </w:rPr>
        <w:t xml:space="preserve">акумулатори- ма. </w:t>
      </w:r>
      <w:r>
        <w:rPr>
          <w:spacing w:val="-3"/>
          <w:sz w:val="18"/>
        </w:rPr>
        <w:t xml:space="preserve">Ти </w:t>
      </w:r>
      <w:r>
        <w:rPr>
          <w:sz w:val="18"/>
        </w:rPr>
        <w:t xml:space="preserve">аларми су звучни и светлосни, а налазе се на централној управљачкој </w:t>
      </w:r>
      <w:r>
        <w:rPr>
          <w:spacing w:val="-3"/>
          <w:sz w:val="18"/>
        </w:rPr>
        <w:t xml:space="preserve">конзоли </w:t>
      </w:r>
      <w:r>
        <w:rPr>
          <w:sz w:val="18"/>
        </w:rPr>
        <w:t xml:space="preserve">на заповедничком </w:t>
      </w:r>
      <w:r>
        <w:rPr>
          <w:spacing w:val="-4"/>
          <w:sz w:val="18"/>
        </w:rPr>
        <w:t>мосту,</w:t>
      </w:r>
      <w:r>
        <w:rPr>
          <w:spacing w:val="-5"/>
          <w:sz w:val="18"/>
        </w:rPr>
        <w:t xml:space="preserve"> </w:t>
      </w:r>
      <w:r>
        <w:rPr>
          <w:sz w:val="18"/>
        </w:rPr>
        <w:t>или</w:t>
      </w:r>
    </w:p>
    <w:p w:rsidR="00611FC7" w:rsidRDefault="00C356CB">
      <w:pPr>
        <w:pStyle w:val="ListParagraph"/>
        <w:numPr>
          <w:ilvl w:val="0"/>
          <w:numId w:val="282"/>
        </w:numPr>
        <w:tabs>
          <w:tab w:val="left" w:pos="1000"/>
        </w:tabs>
        <w:spacing w:line="232" w:lineRule="auto"/>
        <w:ind w:firstLine="397"/>
        <w:jc w:val="both"/>
        <w:rPr>
          <w:sz w:val="18"/>
        </w:rPr>
      </w:pPr>
      <w:r>
        <w:rPr>
          <w:sz w:val="18"/>
        </w:rPr>
        <w:t xml:space="preserve">самостални хидраулични систем за свака врата, при чему се сваки извор енергије састоји </w:t>
      </w:r>
      <w:r>
        <w:rPr>
          <w:spacing w:val="-3"/>
          <w:sz w:val="18"/>
        </w:rPr>
        <w:t xml:space="preserve">од </w:t>
      </w:r>
      <w:r>
        <w:rPr>
          <w:sz w:val="18"/>
        </w:rPr>
        <w:t xml:space="preserve">мотора и пумпе, </w:t>
      </w:r>
      <w:r>
        <w:rPr>
          <w:spacing w:val="-3"/>
          <w:sz w:val="18"/>
        </w:rPr>
        <w:t xml:space="preserve">који </w:t>
      </w:r>
      <w:r>
        <w:rPr>
          <w:sz w:val="18"/>
        </w:rPr>
        <w:t xml:space="preserve">служе за отварање и затварање врата. Поред тога, треба да постојати хи- </w:t>
      </w:r>
      <w:r>
        <w:rPr>
          <w:spacing w:val="-3"/>
          <w:sz w:val="18"/>
        </w:rPr>
        <w:t xml:space="preserve">драулички акумулатор </w:t>
      </w:r>
      <w:r>
        <w:rPr>
          <w:sz w:val="18"/>
        </w:rPr>
        <w:t xml:space="preserve">довољног капацитета за покретање врата најмање три пута, тј. за затварање-отварање-затварање, при су- протном нагибу брода </w:t>
      </w:r>
      <w:r>
        <w:rPr>
          <w:spacing w:val="-3"/>
          <w:sz w:val="18"/>
        </w:rPr>
        <w:t xml:space="preserve">од </w:t>
      </w:r>
      <w:r>
        <w:rPr>
          <w:sz w:val="18"/>
        </w:rPr>
        <w:t xml:space="preserve">15°. Треба да постоји могућност изво- ђења тог радног циклуса </w:t>
      </w:r>
      <w:r>
        <w:rPr>
          <w:spacing w:val="-4"/>
          <w:sz w:val="18"/>
        </w:rPr>
        <w:t xml:space="preserve">ако </w:t>
      </w:r>
      <w:r>
        <w:rPr>
          <w:sz w:val="18"/>
        </w:rPr>
        <w:t xml:space="preserve">је </w:t>
      </w:r>
      <w:r>
        <w:rPr>
          <w:spacing w:val="-3"/>
          <w:sz w:val="18"/>
        </w:rPr>
        <w:t xml:space="preserve">акумулатор </w:t>
      </w:r>
      <w:r>
        <w:rPr>
          <w:sz w:val="18"/>
        </w:rPr>
        <w:t>на притиску при којем се</w:t>
      </w:r>
      <w:r>
        <w:rPr>
          <w:spacing w:val="20"/>
          <w:sz w:val="18"/>
        </w:rPr>
        <w:t xml:space="preserve"> </w:t>
      </w:r>
      <w:r>
        <w:rPr>
          <w:sz w:val="18"/>
        </w:rPr>
        <w:t>укључује</w:t>
      </w:r>
      <w:r>
        <w:rPr>
          <w:spacing w:val="20"/>
          <w:sz w:val="18"/>
        </w:rPr>
        <w:t xml:space="preserve"> </w:t>
      </w:r>
      <w:r>
        <w:rPr>
          <w:sz w:val="18"/>
        </w:rPr>
        <w:t>пумпа.</w:t>
      </w:r>
      <w:r>
        <w:rPr>
          <w:spacing w:val="20"/>
          <w:sz w:val="18"/>
        </w:rPr>
        <w:t xml:space="preserve"> </w:t>
      </w:r>
      <w:r>
        <w:rPr>
          <w:sz w:val="18"/>
        </w:rPr>
        <w:t>Течност</w:t>
      </w:r>
      <w:r>
        <w:rPr>
          <w:spacing w:val="20"/>
          <w:sz w:val="18"/>
        </w:rPr>
        <w:t xml:space="preserve"> </w:t>
      </w:r>
      <w:r>
        <w:rPr>
          <w:spacing w:val="-3"/>
          <w:sz w:val="18"/>
        </w:rPr>
        <w:t>која</w:t>
      </w:r>
      <w:r>
        <w:rPr>
          <w:spacing w:val="20"/>
          <w:sz w:val="18"/>
        </w:rPr>
        <w:t xml:space="preserve"> </w:t>
      </w:r>
      <w:r>
        <w:rPr>
          <w:sz w:val="18"/>
        </w:rPr>
        <w:t>се</w:t>
      </w:r>
      <w:r>
        <w:rPr>
          <w:spacing w:val="20"/>
          <w:sz w:val="18"/>
        </w:rPr>
        <w:t xml:space="preserve"> </w:t>
      </w:r>
      <w:r>
        <w:rPr>
          <w:sz w:val="18"/>
        </w:rPr>
        <w:t>користи</w:t>
      </w:r>
      <w:r>
        <w:rPr>
          <w:spacing w:val="20"/>
          <w:sz w:val="18"/>
        </w:rPr>
        <w:t xml:space="preserve"> </w:t>
      </w:r>
      <w:r>
        <w:rPr>
          <w:sz w:val="18"/>
        </w:rPr>
        <w:t>бира</w:t>
      </w:r>
      <w:r>
        <w:rPr>
          <w:spacing w:val="20"/>
          <w:sz w:val="18"/>
        </w:rPr>
        <w:t xml:space="preserve"> </w:t>
      </w:r>
      <w:r>
        <w:rPr>
          <w:sz w:val="18"/>
        </w:rPr>
        <w:t>се</w:t>
      </w:r>
      <w:r>
        <w:rPr>
          <w:spacing w:val="20"/>
          <w:sz w:val="18"/>
        </w:rPr>
        <w:t xml:space="preserve"> </w:t>
      </w:r>
      <w:r>
        <w:rPr>
          <w:sz w:val="18"/>
        </w:rPr>
        <w:t>обзиром</w:t>
      </w:r>
      <w:r>
        <w:rPr>
          <w:spacing w:val="20"/>
          <w:sz w:val="18"/>
        </w:rPr>
        <w:t xml:space="preserve"> </w:t>
      </w:r>
      <w:r>
        <w:rPr>
          <w:sz w:val="18"/>
        </w:rPr>
        <w:t>на</w:t>
      </w:r>
    </w:p>
    <w:p w:rsidR="00611FC7" w:rsidRDefault="00C356CB">
      <w:pPr>
        <w:pStyle w:val="BodyText"/>
        <w:spacing w:before="69" w:line="232" w:lineRule="auto"/>
        <w:ind w:left="242" w:right="128" w:firstLine="0"/>
      </w:pPr>
      <w:r>
        <w:br w:type="column"/>
      </w:r>
      <w:r>
        <w:t>температуре</w:t>
      </w:r>
      <w:r>
        <w:rPr>
          <w:spacing w:val="-7"/>
        </w:rPr>
        <w:t xml:space="preserve"> </w:t>
      </w:r>
      <w:r>
        <w:rPr>
          <w:spacing w:val="-3"/>
        </w:rPr>
        <w:t>које</w:t>
      </w:r>
      <w:r>
        <w:rPr>
          <w:spacing w:val="-7"/>
        </w:rPr>
        <w:t xml:space="preserve"> </w:t>
      </w:r>
      <w:r>
        <w:t>се</w:t>
      </w:r>
      <w:r>
        <w:rPr>
          <w:spacing w:val="-7"/>
        </w:rPr>
        <w:t xml:space="preserve"> </w:t>
      </w:r>
      <w:r>
        <w:t>предвиђају</w:t>
      </w:r>
      <w:r>
        <w:rPr>
          <w:spacing w:val="-7"/>
        </w:rPr>
        <w:t xml:space="preserve"> </w:t>
      </w:r>
      <w:r>
        <w:t>за</w:t>
      </w:r>
      <w:r>
        <w:rPr>
          <w:spacing w:val="-7"/>
        </w:rPr>
        <w:t xml:space="preserve"> </w:t>
      </w:r>
      <w:r>
        <w:t>време</w:t>
      </w:r>
      <w:r>
        <w:rPr>
          <w:spacing w:val="-7"/>
        </w:rPr>
        <w:t xml:space="preserve"> </w:t>
      </w:r>
      <w:r>
        <w:t>рада</w:t>
      </w:r>
      <w:r>
        <w:rPr>
          <w:spacing w:val="-7"/>
        </w:rPr>
        <w:t xml:space="preserve"> </w:t>
      </w:r>
      <w:r>
        <w:t>система.</w:t>
      </w:r>
      <w:r>
        <w:rPr>
          <w:spacing w:val="-7"/>
        </w:rPr>
        <w:t xml:space="preserve"> </w:t>
      </w:r>
      <w:r>
        <w:t>На</w:t>
      </w:r>
      <w:r>
        <w:rPr>
          <w:spacing w:val="-7"/>
        </w:rPr>
        <w:t xml:space="preserve"> </w:t>
      </w:r>
      <w:r>
        <w:t xml:space="preserve">централ- ној управљачкој </w:t>
      </w:r>
      <w:r>
        <w:rPr>
          <w:spacing w:val="-3"/>
        </w:rPr>
        <w:t xml:space="preserve">конзоли </w:t>
      </w:r>
      <w:r>
        <w:t xml:space="preserve">на заповедничком мосту треба предвиде- ти групни аларм </w:t>
      </w:r>
      <w:r>
        <w:rPr>
          <w:spacing w:val="-3"/>
        </w:rPr>
        <w:t xml:space="preserve">ниског </w:t>
      </w:r>
      <w:r>
        <w:t xml:space="preserve">притисака гаса или друга ефикасна сред- ства за праћење губитка акумулиране енергије у </w:t>
      </w:r>
      <w:r>
        <w:rPr>
          <w:spacing w:val="-2"/>
        </w:rPr>
        <w:t xml:space="preserve">хидрауличким </w:t>
      </w:r>
      <w:r>
        <w:t>акумулаторима.</w:t>
      </w:r>
      <w:r>
        <w:rPr>
          <w:spacing w:val="-10"/>
        </w:rPr>
        <w:t xml:space="preserve"> </w:t>
      </w:r>
      <w:r>
        <w:t>Треба</w:t>
      </w:r>
      <w:r>
        <w:rPr>
          <w:spacing w:val="-10"/>
        </w:rPr>
        <w:t xml:space="preserve"> </w:t>
      </w:r>
      <w:r>
        <w:t>да</w:t>
      </w:r>
      <w:r>
        <w:rPr>
          <w:spacing w:val="-10"/>
        </w:rPr>
        <w:t xml:space="preserve"> </w:t>
      </w:r>
      <w:r>
        <w:t>се</w:t>
      </w:r>
      <w:r>
        <w:rPr>
          <w:spacing w:val="-10"/>
        </w:rPr>
        <w:t xml:space="preserve"> </w:t>
      </w:r>
      <w:r>
        <w:t>постави</w:t>
      </w:r>
      <w:r>
        <w:rPr>
          <w:spacing w:val="-9"/>
        </w:rPr>
        <w:t xml:space="preserve"> </w:t>
      </w:r>
      <w:r>
        <w:t>и</w:t>
      </w:r>
      <w:r>
        <w:rPr>
          <w:spacing w:val="-10"/>
        </w:rPr>
        <w:t xml:space="preserve"> </w:t>
      </w:r>
      <w:r>
        <w:t>индикатор</w:t>
      </w:r>
      <w:r>
        <w:rPr>
          <w:spacing w:val="-10"/>
        </w:rPr>
        <w:t xml:space="preserve"> </w:t>
      </w:r>
      <w:r>
        <w:t>губитка</w:t>
      </w:r>
      <w:r>
        <w:rPr>
          <w:spacing w:val="-9"/>
        </w:rPr>
        <w:t xml:space="preserve"> </w:t>
      </w:r>
      <w:r>
        <w:rPr>
          <w:spacing w:val="-3"/>
        </w:rPr>
        <w:t xml:space="preserve">акумули- </w:t>
      </w:r>
      <w:r>
        <w:t xml:space="preserve">ране енергије на </w:t>
      </w:r>
      <w:r>
        <w:rPr>
          <w:spacing w:val="-3"/>
        </w:rPr>
        <w:t xml:space="preserve">сваком </w:t>
      </w:r>
      <w:r>
        <w:t>месту</w:t>
      </w:r>
      <w:r>
        <w:rPr>
          <w:spacing w:val="1"/>
        </w:rPr>
        <w:t xml:space="preserve"> </w:t>
      </w:r>
      <w:r>
        <w:t>управљања,</w:t>
      </w:r>
    </w:p>
    <w:p w:rsidR="00611FC7" w:rsidRDefault="00C356CB">
      <w:pPr>
        <w:pStyle w:val="ListParagraph"/>
        <w:numPr>
          <w:ilvl w:val="0"/>
          <w:numId w:val="282"/>
        </w:numPr>
        <w:tabs>
          <w:tab w:val="left" w:pos="834"/>
        </w:tabs>
        <w:spacing w:line="232" w:lineRule="auto"/>
        <w:ind w:left="242" w:right="127" w:firstLine="397"/>
        <w:jc w:val="both"/>
        <w:rPr>
          <w:sz w:val="18"/>
        </w:rPr>
      </w:pPr>
      <w:r>
        <w:rPr>
          <w:sz w:val="18"/>
        </w:rPr>
        <w:t>самостални електрични систем и мотор за свака врата,</w:t>
      </w:r>
      <w:r>
        <w:rPr>
          <w:spacing w:val="-25"/>
          <w:sz w:val="18"/>
        </w:rPr>
        <w:t xml:space="preserve"> </w:t>
      </w:r>
      <w:r>
        <w:rPr>
          <w:sz w:val="18"/>
        </w:rPr>
        <w:t xml:space="preserve">при чему се сваки извор енергије састоји </w:t>
      </w:r>
      <w:r>
        <w:rPr>
          <w:spacing w:val="-3"/>
          <w:sz w:val="18"/>
        </w:rPr>
        <w:t xml:space="preserve">од </w:t>
      </w:r>
      <w:r>
        <w:rPr>
          <w:sz w:val="18"/>
        </w:rPr>
        <w:t xml:space="preserve">мотора </w:t>
      </w:r>
      <w:r>
        <w:rPr>
          <w:spacing w:val="-3"/>
          <w:sz w:val="18"/>
        </w:rPr>
        <w:t xml:space="preserve">који </w:t>
      </w:r>
      <w:r>
        <w:rPr>
          <w:sz w:val="18"/>
        </w:rPr>
        <w:t xml:space="preserve">осигурава отварање и затварање врата. Извор енергије има могућност </w:t>
      </w:r>
      <w:r>
        <w:rPr>
          <w:spacing w:val="-3"/>
          <w:sz w:val="18"/>
        </w:rPr>
        <w:t xml:space="preserve">ауто- матског </w:t>
      </w:r>
      <w:r>
        <w:rPr>
          <w:sz w:val="18"/>
        </w:rPr>
        <w:t xml:space="preserve">напајања из краткотрајног извора електричне енергије за случај нужде, у случају квара </w:t>
      </w:r>
      <w:r>
        <w:rPr>
          <w:spacing w:val="-3"/>
          <w:sz w:val="18"/>
        </w:rPr>
        <w:t xml:space="preserve">главног </w:t>
      </w:r>
      <w:r>
        <w:rPr>
          <w:sz w:val="18"/>
        </w:rPr>
        <w:t>извора електричне енергије или</w:t>
      </w:r>
      <w:r>
        <w:rPr>
          <w:spacing w:val="-6"/>
          <w:sz w:val="18"/>
        </w:rPr>
        <w:t xml:space="preserve"> </w:t>
      </w:r>
      <w:r>
        <w:rPr>
          <w:sz w:val="18"/>
        </w:rPr>
        <w:t>извора</w:t>
      </w:r>
      <w:r>
        <w:rPr>
          <w:spacing w:val="-6"/>
          <w:sz w:val="18"/>
        </w:rPr>
        <w:t xml:space="preserve"> </w:t>
      </w:r>
      <w:r>
        <w:rPr>
          <w:sz w:val="18"/>
        </w:rPr>
        <w:t>електричне</w:t>
      </w:r>
      <w:r>
        <w:rPr>
          <w:spacing w:val="-6"/>
          <w:sz w:val="18"/>
        </w:rPr>
        <w:t xml:space="preserve"> </w:t>
      </w:r>
      <w:r>
        <w:rPr>
          <w:sz w:val="18"/>
        </w:rPr>
        <w:t>енергије</w:t>
      </w:r>
      <w:r>
        <w:rPr>
          <w:spacing w:val="-6"/>
          <w:sz w:val="18"/>
        </w:rPr>
        <w:t xml:space="preserve"> </w:t>
      </w:r>
      <w:r>
        <w:rPr>
          <w:sz w:val="18"/>
        </w:rPr>
        <w:t>у</w:t>
      </w:r>
      <w:r>
        <w:rPr>
          <w:spacing w:val="-6"/>
          <w:sz w:val="18"/>
        </w:rPr>
        <w:t xml:space="preserve"> </w:t>
      </w:r>
      <w:r>
        <w:rPr>
          <w:sz w:val="18"/>
        </w:rPr>
        <w:t>нужди,</w:t>
      </w:r>
      <w:r>
        <w:rPr>
          <w:spacing w:val="-6"/>
          <w:sz w:val="18"/>
        </w:rPr>
        <w:t xml:space="preserve"> </w:t>
      </w:r>
      <w:r>
        <w:rPr>
          <w:sz w:val="18"/>
        </w:rPr>
        <w:t>као</w:t>
      </w:r>
      <w:r>
        <w:rPr>
          <w:spacing w:val="-6"/>
          <w:sz w:val="18"/>
        </w:rPr>
        <w:t xml:space="preserve"> </w:t>
      </w:r>
      <w:r>
        <w:rPr>
          <w:sz w:val="18"/>
        </w:rPr>
        <w:t>и</w:t>
      </w:r>
      <w:r>
        <w:rPr>
          <w:spacing w:val="-6"/>
          <w:sz w:val="18"/>
        </w:rPr>
        <w:t xml:space="preserve"> </w:t>
      </w:r>
      <w:r>
        <w:rPr>
          <w:sz w:val="18"/>
        </w:rPr>
        <w:t>довољан</w:t>
      </w:r>
      <w:r>
        <w:rPr>
          <w:spacing w:val="-6"/>
          <w:sz w:val="18"/>
        </w:rPr>
        <w:t xml:space="preserve"> </w:t>
      </w:r>
      <w:r>
        <w:rPr>
          <w:sz w:val="18"/>
        </w:rPr>
        <w:t>капацитет за</w:t>
      </w:r>
      <w:r>
        <w:rPr>
          <w:spacing w:val="15"/>
          <w:sz w:val="18"/>
        </w:rPr>
        <w:t xml:space="preserve"> </w:t>
      </w:r>
      <w:r>
        <w:rPr>
          <w:sz w:val="18"/>
        </w:rPr>
        <w:t>покретање</w:t>
      </w:r>
      <w:r>
        <w:rPr>
          <w:spacing w:val="15"/>
          <w:sz w:val="18"/>
        </w:rPr>
        <w:t xml:space="preserve"> </w:t>
      </w:r>
      <w:r>
        <w:rPr>
          <w:sz w:val="18"/>
        </w:rPr>
        <w:t>врата</w:t>
      </w:r>
      <w:r>
        <w:rPr>
          <w:spacing w:val="15"/>
          <w:sz w:val="18"/>
        </w:rPr>
        <w:t xml:space="preserve"> </w:t>
      </w:r>
      <w:r>
        <w:rPr>
          <w:sz w:val="18"/>
        </w:rPr>
        <w:t>најмање</w:t>
      </w:r>
      <w:r>
        <w:rPr>
          <w:spacing w:val="15"/>
          <w:sz w:val="18"/>
        </w:rPr>
        <w:t xml:space="preserve"> </w:t>
      </w:r>
      <w:r>
        <w:rPr>
          <w:sz w:val="18"/>
        </w:rPr>
        <w:t>три</w:t>
      </w:r>
      <w:r>
        <w:rPr>
          <w:spacing w:val="15"/>
          <w:sz w:val="18"/>
        </w:rPr>
        <w:t xml:space="preserve"> </w:t>
      </w:r>
      <w:r>
        <w:rPr>
          <w:sz w:val="18"/>
        </w:rPr>
        <w:t>пута,</w:t>
      </w:r>
      <w:r>
        <w:rPr>
          <w:spacing w:val="15"/>
          <w:sz w:val="18"/>
        </w:rPr>
        <w:t xml:space="preserve"> </w:t>
      </w:r>
      <w:r>
        <w:rPr>
          <w:sz w:val="18"/>
        </w:rPr>
        <w:t>тј.</w:t>
      </w:r>
      <w:r>
        <w:rPr>
          <w:spacing w:val="15"/>
          <w:sz w:val="18"/>
        </w:rPr>
        <w:t xml:space="preserve"> </w:t>
      </w:r>
      <w:r>
        <w:rPr>
          <w:sz w:val="18"/>
        </w:rPr>
        <w:t>за</w:t>
      </w:r>
      <w:r>
        <w:rPr>
          <w:spacing w:val="15"/>
          <w:sz w:val="18"/>
        </w:rPr>
        <w:t xml:space="preserve"> </w:t>
      </w:r>
      <w:r>
        <w:rPr>
          <w:sz w:val="18"/>
        </w:rPr>
        <w:t>затварање-отварање-</w:t>
      </w:r>
    </w:p>
    <w:p w:rsidR="00611FC7" w:rsidRDefault="00C356CB">
      <w:pPr>
        <w:pStyle w:val="BodyText"/>
        <w:spacing w:line="194" w:lineRule="exact"/>
        <w:ind w:left="242" w:firstLine="0"/>
        <w:jc w:val="left"/>
      </w:pPr>
      <w:r>
        <w:t>-затварање, при супротном нагибу брода од 15°.</w:t>
      </w:r>
    </w:p>
    <w:p w:rsidR="00611FC7" w:rsidRDefault="00C356CB">
      <w:pPr>
        <w:pStyle w:val="BodyText"/>
        <w:spacing w:line="232" w:lineRule="auto"/>
        <w:ind w:left="242" w:right="126" w:firstLine="396"/>
      </w:pPr>
      <w:r>
        <w:t xml:space="preserve">За системе наведене у подтач. 7.3.1 –7.3.3 ове </w:t>
      </w:r>
      <w:r>
        <w:rPr>
          <w:spacing w:val="-3"/>
        </w:rPr>
        <w:t xml:space="preserve">тачке </w:t>
      </w:r>
      <w:r>
        <w:t xml:space="preserve">треба предвидети да системи енергије за водонепропусна клизна вра-  та са механичким погоном </w:t>
      </w:r>
      <w:r>
        <w:rPr>
          <w:spacing w:val="-5"/>
        </w:rPr>
        <w:t xml:space="preserve">буду </w:t>
      </w:r>
      <w:r>
        <w:t xml:space="preserve">одвојени </w:t>
      </w:r>
      <w:r>
        <w:rPr>
          <w:spacing w:val="-3"/>
        </w:rPr>
        <w:t xml:space="preserve">од </w:t>
      </w:r>
      <w:r>
        <w:t xml:space="preserve">свих других система енергије. Појединачни квар у електричном или </w:t>
      </w:r>
      <w:r>
        <w:rPr>
          <w:spacing w:val="-3"/>
        </w:rPr>
        <w:t xml:space="preserve">хидрауличном </w:t>
      </w:r>
      <w:r>
        <w:t xml:space="preserve">си- </w:t>
      </w:r>
      <w:r>
        <w:rPr>
          <w:spacing w:val="-4"/>
        </w:rPr>
        <w:t xml:space="preserve">стему, </w:t>
      </w:r>
      <w:r>
        <w:t>осим хидрауличног покретача, не сме онемогућити ручно отварање или затварање било којих</w:t>
      </w:r>
      <w:r>
        <w:rPr>
          <w:spacing w:val="-5"/>
        </w:rPr>
        <w:t xml:space="preserve"> </w:t>
      </w:r>
      <w:r>
        <w:t>врата.</w:t>
      </w:r>
    </w:p>
    <w:p w:rsidR="00611FC7" w:rsidRDefault="00C356CB">
      <w:pPr>
        <w:pStyle w:val="ListParagraph"/>
        <w:numPr>
          <w:ilvl w:val="1"/>
          <w:numId w:val="284"/>
        </w:numPr>
        <w:tabs>
          <w:tab w:val="left" w:pos="953"/>
        </w:tabs>
        <w:spacing w:line="232" w:lineRule="auto"/>
        <w:ind w:left="242" w:right="127" w:firstLine="397"/>
        <w:jc w:val="both"/>
        <w:rPr>
          <w:sz w:val="18"/>
        </w:rPr>
      </w:pPr>
      <w:r>
        <w:rPr>
          <w:spacing w:val="-4"/>
          <w:sz w:val="18"/>
        </w:rPr>
        <w:t xml:space="preserve">Управљачке </w:t>
      </w:r>
      <w:r>
        <w:rPr>
          <w:sz w:val="18"/>
        </w:rPr>
        <w:t xml:space="preserve">ручке треба да се налазе са сваке стране пре- граде на висини </w:t>
      </w:r>
      <w:r>
        <w:rPr>
          <w:spacing w:val="-3"/>
          <w:sz w:val="18"/>
        </w:rPr>
        <w:t xml:space="preserve">од </w:t>
      </w:r>
      <w:r>
        <w:rPr>
          <w:sz w:val="18"/>
        </w:rPr>
        <w:t xml:space="preserve">најмање 1,6 m изнад пода, а треба да </w:t>
      </w:r>
      <w:r>
        <w:rPr>
          <w:spacing w:val="-5"/>
          <w:sz w:val="18"/>
        </w:rPr>
        <w:t xml:space="preserve">буде </w:t>
      </w:r>
      <w:r>
        <w:rPr>
          <w:spacing w:val="-3"/>
          <w:sz w:val="18"/>
        </w:rPr>
        <w:t xml:space="preserve">тако </w:t>
      </w:r>
      <w:r>
        <w:rPr>
          <w:sz w:val="18"/>
        </w:rPr>
        <w:t xml:space="preserve">распоређене да лица </w:t>
      </w:r>
      <w:r>
        <w:rPr>
          <w:spacing w:val="-3"/>
          <w:sz w:val="18"/>
        </w:rPr>
        <w:t xml:space="preserve">које </w:t>
      </w:r>
      <w:r>
        <w:rPr>
          <w:sz w:val="18"/>
        </w:rPr>
        <w:t xml:space="preserve">пролазе кроз врата могу држати обе руч- </w:t>
      </w:r>
      <w:r>
        <w:rPr>
          <w:spacing w:val="-3"/>
          <w:sz w:val="18"/>
        </w:rPr>
        <w:t xml:space="preserve">ке </w:t>
      </w:r>
      <w:r>
        <w:rPr>
          <w:sz w:val="18"/>
        </w:rPr>
        <w:t xml:space="preserve">у положају </w:t>
      </w:r>
      <w:r>
        <w:rPr>
          <w:spacing w:val="-3"/>
          <w:sz w:val="18"/>
        </w:rPr>
        <w:t xml:space="preserve">који </w:t>
      </w:r>
      <w:r>
        <w:rPr>
          <w:sz w:val="18"/>
        </w:rPr>
        <w:t>одговара отвореним вратима, а да при томе не могу</w:t>
      </w:r>
      <w:r>
        <w:rPr>
          <w:spacing w:val="-6"/>
          <w:sz w:val="18"/>
        </w:rPr>
        <w:t xml:space="preserve"> </w:t>
      </w:r>
      <w:r>
        <w:rPr>
          <w:sz w:val="18"/>
        </w:rPr>
        <w:t>случајно</w:t>
      </w:r>
      <w:r>
        <w:rPr>
          <w:spacing w:val="-6"/>
          <w:sz w:val="18"/>
        </w:rPr>
        <w:t xml:space="preserve"> </w:t>
      </w:r>
      <w:r>
        <w:rPr>
          <w:sz w:val="18"/>
        </w:rPr>
        <w:t>активирати</w:t>
      </w:r>
      <w:r>
        <w:rPr>
          <w:spacing w:val="-6"/>
          <w:sz w:val="18"/>
        </w:rPr>
        <w:t xml:space="preserve"> </w:t>
      </w:r>
      <w:r>
        <w:rPr>
          <w:sz w:val="18"/>
        </w:rPr>
        <w:t>механизам</w:t>
      </w:r>
      <w:r>
        <w:rPr>
          <w:spacing w:val="-6"/>
          <w:sz w:val="18"/>
        </w:rPr>
        <w:t xml:space="preserve"> </w:t>
      </w:r>
      <w:r>
        <w:rPr>
          <w:sz w:val="18"/>
        </w:rPr>
        <w:t>за</w:t>
      </w:r>
      <w:r>
        <w:rPr>
          <w:spacing w:val="-6"/>
          <w:sz w:val="18"/>
        </w:rPr>
        <w:t xml:space="preserve"> </w:t>
      </w:r>
      <w:r>
        <w:rPr>
          <w:sz w:val="18"/>
        </w:rPr>
        <w:t>затварање.</w:t>
      </w:r>
      <w:r>
        <w:rPr>
          <w:spacing w:val="-6"/>
          <w:sz w:val="18"/>
        </w:rPr>
        <w:t xml:space="preserve"> </w:t>
      </w:r>
      <w:r>
        <w:rPr>
          <w:sz w:val="18"/>
        </w:rPr>
        <w:t>Смер</w:t>
      </w:r>
      <w:r>
        <w:rPr>
          <w:spacing w:val="-6"/>
          <w:sz w:val="18"/>
        </w:rPr>
        <w:t xml:space="preserve"> </w:t>
      </w:r>
      <w:r>
        <w:rPr>
          <w:sz w:val="18"/>
        </w:rPr>
        <w:t xml:space="preserve">окретања ручки при отварању и затварању врата треба да </w:t>
      </w:r>
      <w:r>
        <w:rPr>
          <w:spacing w:val="-5"/>
          <w:sz w:val="18"/>
        </w:rPr>
        <w:t xml:space="preserve">буде </w:t>
      </w:r>
      <w:r>
        <w:rPr>
          <w:sz w:val="18"/>
        </w:rPr>
        <w:t xml:space="preserve">у смеру по- кретања врата и треба да </w:t>
      </w:r>
      <w:r>
        <w:rPr>
          <w:spacing w:val="-5"/>
          <w:sz w:val="18"/>
        </w:rPr>
        <w:t xml:space="preserve">буде </w:t>
      </w:r>
      <w:r>
        <w:rPr>
          <w:sz w:val="18"/>
        </w:rPr>
        <w:t xml:space="preserve">јасно означен. </w:t>
      </w:r>
      <w:r>
        <w:rPr>
          <w:spacing w:val="-3"/>
          <w:sz w:val="18"/>
        </w:rPr>
        <w:t xml:space="preserve">Хидрауличне </w:t>
      </w:r>
      <w:r>
        <w:rPr>
          <w:sz w:val="18"/>
        </w:rPr>
        <w:t xml:space="preserve">упра- </w:t>
      </w:r>
      <w:r>
        <w:rPr>
          <w:spacing w:val="-3"/>
          <w:sz w:val="18"/>
        </w:rPr>
        <w:t xml:space="preserve">вљачке </w:t>
      </w:r>
      <w:r>
        <w:rPr>
          <w:sz w:val="18"/>
        </w:rPr>
        <w:t xml:space="preserve">ручке за водонепропусна врата у стамбеним просторијама треба да, </w:t>
      </w:r>
      <w:r>
        <w:rPr>
          <w:spacing w:val="-4"/>
          <w:sz w:val="18"/>
        </w:rPr>
        <w:t xml:space="preserve">ако </w:t>
      </w:r>
      <w:r>
        <w:rPr>
          <w:sz w:val="18"/>
        </w:rPr>
        <w:t xml:space="preserve">је за покретање затварања врата потребна само једна радња, </w:t>
      </w:r>
      <w:r>
        <w:rPr>
          <w:spacing w:val="-5"/>
          <w:sz w:val="18"/>
        </w:rPr>
        <w:t xml:space="preserve">буду </w:t>
      </w:r>
      <w:r>
        <w:rPr>
          <w:sz w:val="18"/>
        </w:rPr>
        <w:t xml:space="preserve">постављене </w:t>
      </w:r>
      <w:r>
        <w:rPr>
          <w:spacing w:val="-3"/>
          <w:sz w:val="18"/>
        </w:rPr>
        <w:t xml:space="preserve">тако </w:t>
      </w:r>
      <w:r>
        <w:rPr>
          <w:sz w:val="18"/>
        </w:rPr>
        <w:t xml:space="preserve">да њима не могу </w:t>
      </w:r>
      <w:r>
        <w:rPr>
          <w:spacing w:val="-3"/>
          <w:sz w:val="18"/>
        </w:rPr>
        <w:t xml:space="preserve">руковати </w:t>
      </w:r>
      <w:r>
        <w:rPr>
          <w:sz w:val="18"/>
        </w:rPr>
        <w:t>деца, нпр. иза врата причвршћених вијцима на висини најмање 170 cm изнад нивоа</w:t>
      </w:r>
      <w:r>
        <w:rPr>
          <w:spacing w:val="-1"/>
          <w:sz w:val="18"/>
        </w:rPr>
        <w:t xml:space="preserve"> </w:t>
      </w:r>
      <w:r>
        <w:rPr>
          <w:sz w:val="18"/>
        </w:rPr>
        <w:t>палубе.</w:t>
      </w:r>
    </w:p>
    <w:p w:rsidR="00611FC7" w:rsidRDefault="00C356CB">
      <w:pPr>
        <w:pStyle w:val="BodyText"/>
        <w:spacing w:line="232" w:lineRule="auto"/>
        <w:ind w:left="242" w:right="128" w:firstLine="396"/>
      </w:pPr>
      <w:r>
        <w:t xml:space="preserve">Са сваке стране врата налази се табла са упутством за </w:t>
      </w:r>
      <w:r>
        <w:rPr>
          <w:spacing w:val="-3"/>
        </w:rPr>
        <w:t xml:space="preserve">руко- </w:t>
      </w:r>
      <w:r>
        <w:t>вање</w:t>
      </w:r>
      <w:r>
        <w:rPr>
          <w:spacing w:val="-8"/>
        </w:rPr>
        <w:t xml:space="preserve"> </w:t>
      </w:r>
      <w:r>
        <w:t>системом</w:t>
      </w:r>
      <w:r>
        <w:rPr>
          <w:spacing w:val="-8"/>
        </w:rPr>
        <w:t xml:space="preserve"> </w:t>
      </w:r>
      <w:r>
        <w:t>врата.</w:t>
      </w:r>
      <w:r>
        <w:rPr>
          <w:spacing w:val="-8"/>
        </w:rPr>
        <w:t xml:space="preserve"> </w:t>
      </w:r>
      <w:r>
        <w:t>На</w:t>
      </w:r>
      <w:r>
        <w:rPr>
          <w:spacing w:val="-8"/>
        </w:rPr>
        <w:t xml:space="preserve"> </w:t>
      </w:r>
      <w:r>
        <w:t>сваким</w:t>
      </w:r>
      <w:r>
        <w:rPr>
          <w:spacing w:val="-8"/>
        </w:rPr>
        <w:t xml:space="preserve"> </w:t>
      </w:r>
      <w:r>
        <w:t>вратима</w:t>
      </w:r>
      <w:r>
        <w:rPr>
          <w:spacing w:val="-8"/>
        </w:rPr>
        <w:t xml:space="preserve"> </w:t>
      </w:r>
      <w:r>
        <w:t>је</w:t>
      </w:r>
      <w:r>
        <w:rPr>
          <w:spacing w:val="-8"/>
        </w:rPr>
        <w:t xml:space="preserve"> </w:t>
      </w:r>
      <w:r>
        <w:t>са</w:t>
      </w:r>
      <w:r>
        <w:rPr>
          <w:spacing w:val="-8"/>
        </w:rPr>
        <w:t xml:space="preserve"> </w:t>
      </w:r>
      <w:r>
        <w:t>сваке</w:t>
      </w:r>
      <w:r>
        <w:rPr>
          <w:spacing w:val="-8"/>
        </w:rPr>
        <w:t xml:space="preserve"> </w:t>
      </w:r>
      <w:r>
        <w:t>стране</w:t>
      </w:r>
      <w:r>
        <w:rPr>
          <w:spacing w:val="-8"/>
        </w:rPr>
        <w:t xml:space="preserve"> </w:t>
      </w:r>
      <w:r>
        <w:t>и</w:t>
      </w:r>
      <w:r>
        <w:rPr>
          <w:spacing w:val="-8"/>
        </w:rPr>
        <w:t xml:space="preserve"> </w:t>
      </w:r>
      <w:r>
        <w:t xml:space="preserve">табла са текстом или сликама </w:t>
      </w:r>
      <w:r>
        <w:rPr>
          <w:spacing w:val="-3"/>
        </w:rPr>
        <w:t xml:space="preserve">које </w:t>
      </w:r>
      <w:r>
        <w:t xml:space="preserve">упозоравају на опасност задржавања у простору отвора врата када започне поступак затварања врата. </w:t>
      </w:r>
      <w:r>
        <w:rPr>
          <w:spacing w:val="-4"/>
        </w:rPr>
        <w:t xml:space="preserve">Те </w:t>
      </w:r>
      <w:r>
        <w:t xml:space="preserve">су табле израђене </w:t>
      </w:r>
      <w:r>
        <w:rPr>
          <w:spacing w:val="-3"/>
        </w:rPr>
        <w:t xml:space="preserve">од </w:t>
      </w:r>
      <w:r>
        <w:t xml:space="preserve">трајног материјала и чврсто су причвр- шћене. </w:t>
      </w:r>
      <w:r>
        <w:rPr>
          <w:spacing w:val="-3"/>
        </w:rPr>
        <w:t xml:space="preserve">Текст </w:t>
      </w:r>
      <w:r>
        <w:t xml:space="preserve">на плочи са упутством или упозорењем садржи по- </w:t>
      </w:r>
      <w:r>
        <w:rPr>
          <w:spacing w:val="-3"/>
        </w:rPr>
        <w:t xml:space="preserve">датке </w:t>
      </w:r>
      <w:r>
        <w:t>о времену затварања дотичних</w:t>
      </w:r>
      <w:r>
        <w:rPr>
          <w:spacing w:val="-1"/>
        </w:rPr>
        <w:t xml:space="preserve"> </w:t>
      </w:r>
      <w:r>
        <w:t>врата.</w:t>
      </w:r>
    </w:p>
    <w:p w:rsidR="00611FC7" w:rsidRDefault="00C356CB">
      <w:pPr>
        <w:pStyle w:val="ListParagraph"/>
        <w:numPr>
          <w:ilvl w:val="1"/>
          <w:numId w:val="284"/>
        </w:numPr>
        <w:tabs>
          <w:tab w:val="left" w:pos="957"/>
        </w:tabs>
        <w:spacing w:line="232" w:lineRule="auto"/>
        <w:ind w:left="242" w:right="126" w:firstLine="397"/>
        <w:jc w:val="both"/>
        <w:rPr>
          <w:sz w:val="18"/>
        </w:rPr>
      </w:pPr>
      <w:r>
        <w:rPr>
          <w:sz w:val="18"/>
        </w:rPr>
        <w:t>Електрични уређаји и саставни делови водонепропусних врата постављају се, када је то могуће, изнад преградне палубе и изван опасних подручја и</w:t>
      </w:r>
      <w:r>
        <w:rPr>
          <w:spacing w:val="-3"/>
          <w:sz w:val="18"/>
        </w:rPr>
        <w:t xml:space="preserve"> </w:t>
      </w:r>
      <w:r>
        <w:rPr>
          <w:sz w:val="18"/>
        </w:rPr>
        <w:t>простора.</w:t>
      </w:r>
    </w:p>
    <w:p w:rsidR="00611FC7" w:rsidRDefault="00C356CB">
      <w:pPr>
        <w:pStyle w:val="ListParagraph"/>
        <w:numPr>
          <w:ilvl w:val="1"/>
          <w:numId w:val="284"/>
        </w:numPr>
        <w:tabs>
          <w:tab w:val="left" w:pos="953"/>
        </w:tabs>
        <w:spacing w:line="232" w:lineRule="auto"/>
        <w:ind w:left="242" w:right="127" w:firstLine="397"/>
        <w:jc w:val="both"/>
        <w:rPr>
          <w:sz w:val="18"/>
        </w:rPr>
      </w:pPr>
      <w:r>
        <w:rPr>
          <w:sz w:val="18"/>
        </w:rPr>
        <w:t xml:space="preserve">Заштитна кућишта електричних делова </w:t>
      </w:r>
      <w:r>
        <w:rPr>
          <w:spacing w:val="-3"/>
          <w:sz w:val="18"/>
        </w:rPr>
        <w:t xml:space="preserve">која </w:t>
      </w:r>
      <w:r>
        <w:rPr>
          <w:sz w:val="18"/>
        </w:rPr>
        <w:t xml:space="preserve">се поставља- ју испод преградне палубе треба да пружају одговарајућу заштиту </w:t>
      </w:r>
      <w:r>
        <w:rPr>
          <w:spacing w:val="-3"/>
          <w:sz w:val="18"/>
        </w:rPr>
        <w:t xml:space="preserve">од </w:t>
      </w:r>
      <w:r>
        <w:rPr>
          <w:sz w:val="18"/>
        </w:rPr>
        <w:t>продора</w:t>
      </w:r>
      <w:r>
        <w:rPr>
          <w:spacing w:val="1"/>
          <w:sz w:val="18"/>
        </w:rPr>
        <w:t xml:space="preserve"> </w:t>
      </w:r>
      <w:r>
        <w:rPr>
          <w:sz w:val="18"/>
        </w:rPr>
        <w:t>воде.</w:t>
      </w:r>
    </w:p>
    <w:p w:rsidR="00611FC7" w:rsidRDefault="00C356CB">
      <w:pPr>
        <w:pStyle w:val="ListParagraph"/>
        <w:numPr>
          <w:ilvl w:val="1"/>
          <w:numId w:val="284"/>
        </w:numPr>
        <w:tabs>
          <w:tab w:val="left" w:pos="963"/>
        </w:tabs>
        <w:spacing w:line="232" w:lineRule="auto"/>
        <w:ind w:left="242" w:right="127" w:firstLine="397"/>
        <w:jc w:val="both"/>
        <w:rPr>
          <w:sz w:val="18"/>
        </w:rPr>
      </w:pPr>
      <w:r>
        <w:rPr>
          <w:sz w:val="18"/>
        </w:rPr>
        <w:t xml:space="preserve">Струјни кругови електричне енергије, управљачких уре- ђаја, индикатора и аларма треба да се заштите </w:t>
      </w:r>
      <w:r>
        <w:rPr>
          <w:spacing w:val="-3"/>
          <w:sz w:val="18"/>
        </w:rPr>
        <w:t xml:space="preserve">од </w:t>
      </w:r>
      <w:r>
        <w:rPr>
          <w:sz w:val="18"/>
        </w:rPr>
        <w:t xml:space="preserve">квара </w:t>
      </w:r>
      <w:r>
        <w:rPr>
          <w:spacing w:val="-3"/>
          <w:sz w:val="18"/>
        </w:rPr>
        <w:t xml:space="preserve">тако </w:t>
      </w:r>
      <w:r>
        <w:rPr>
          <w:sz w:val="18"/>
        </w:rPr>
        <w:t xml:space="preserve">да квар струјног круга једних врата не узрокује квар струјних кру- гова других врата. Кратки спојеви или други кварови у струјним круговима аларма или индикатора не смеју узроковати губитак енергије потребне за управљање вратима. Предузимају се мере </w:t>
      </w:r>
      <w:r>
        <w:rPr>
          <w:spacing w:val="-4"/>
          <w:sz w:val="18"/>
        </w:rPr>
        <w:t xml:space="preserve">како </w:t>
      </w:r>
      <w:r>
        <w:rPr>
          <w:sz w:val="18"/>
        </w:rPr>
        <w:t xml:space="preserve">продор воде у електрични уређај смештен испод преградне палубе не може </w:t>
      </w:r>
      <w:r>
        <w:rPr>
          <w:spacing w:val="-3"/>
          <w:sz w:val="18"/>
        </w:rPr>
        <w:t xml:space="preserve">проузроковати </w:t>
      </w:r>
      <w:r>
        <w:rPr>
          <w:sz w:val="18"/>
        </w:rPr>
        <w:t>отварање</w:t>
      </w:r>
      <w:r>
        <w:rPr>
          <w:spacing w:val="-1"/>
          <w:sz w:val="18"/>
        </w:rPr>
        <w:t xml:space="preserve"> </w:t>
      </w:r>
      <w:r>
        <w:rPr>
          <w:sz w:val="18"/>
        </w:rPr>
        <w:t>врата.</w:t>
      </w:r>
    </w:p>
    <w:p w:rsidR="00611FC7" w:rsidRDefault="00C356CB">
      <w:pPr>
        <w:pStyle w:val="ListParagraph"/>
        <w:numPr>
          <w:ilvl w:val="1"/>
          <w:numId w:val="284"/>
        </w:numPr>
        <w:tabs>
          <w:tab w:val="left" w:pos="952"/>
        </w:tabs>
        <w:spacing w:line="232" w:lineRule="auto"/>
        <w:ind w:left="242" w:right="127" w:firstLine="397"/>
        <w:jc w:val="both"/>
        <w:rPr>
          <w:sz w:val="18"/>
        </w:rPr>
      </w:pPr>
      <w:r>
        <w:rPr>
          <w:sz w:val="18"/>
        </w:rPr>
        <w:t>Појединачни</w:t>
      </w:r>
      <w:r>
        <w:rPr>
          <w:spacing w:val="-10"/>
          <w:sz w:val="18"/>
        </w:rPr>
        <w:t xml:space="preserve"> </w:t>
      </w:r>
      <w:r>
        <w:rPr>
          <w:sz w:val="18"/>
        </w:rPr>
        <w:t>електрични</w:t>
      </w:r>
      <w:r>
        <w:rPr>
          <w:spacing w:val="-10"/>
          <w:sz w:val="18"/>
        </w:rPr>
        <w:t xml:space="preserve"> </w:t>
      </w:r>
      <w:r>
        <w:rPr>
          <w:sz w:val="18"/>
        </w:rPr>
        <w:t>квар</w:t>
      </w:r>
      <w:r>
        <w:rPr>
          <w:spacing w:val="-10"/>
          <w:sz w:val="18"/>
        </w:rPr>
        <w:t xml:space="preserve"> </w:t>
      </w:r>
      <w:r>
        <w:rPr>
          <w:sz w:val="18"/>
        </w:rPr>
        <w:t>механичког</w:t>
      </w:r>
      <w:r>
        <w:rPr>
          <w:spacing w:val="-10"/>
          <w:sz w:val="18"/>
        </w:rPr>
        <w:t xml:space="preserve"> </w:t>
      </w:r>
      <w:r>
        <w:rPr>
          <w:sz w:val="18"/>
        </w:rPr>
        <w:t>погона</w:t>
      </w:r>
      <w:r>
        <w:rPr>
          <w:spacing w:val="-10"/>
          <w:sz w:val="18"/>
        </w:rPr>
        <w:t xml:space="preserve"> </w:t>
      </w:r>
      <w:r>
        <w:rPr>
          <w:sz w:val="18"/>
        </w:rPr>
        <w:t>или</w:t>
      </w:r>
      <w:r>
        <w:rPr>
          <w:spacing w:val="-10"/>
          <w:sz w:val="18"/>
        </w:rPr>
        <w:t xml:space="preserve"> </w:t>
      </w:r>
      <w:r>
        <w:rPr>
          <w:sz w:val="18"/>
        </w:rPr>
        <w:t>си- стема за управљање водонепропусним клизним вратима на меха- нички</w:t>
      </w:r>
      <w:r>
        <w:rPr>
          <w:spacing w:val="-12"/>
          <w:sz w:val="18"/>
        </w:rPr>
        <w:t xml:space="preserve"> </w:t>
      </w:r>
      <w:r>
        <w:rPr>
          <w:sz w:val="18"/>
        </w:rPr>
        <w:t>погон</w:t>
      </w:r>
      <w:r>
        <w:rPr>
          <w:spacing w:val="-12"/>
          <w:sz w:val="18"/>
        </w:rPr>
        <w:t xml:space="preserve"> </w:t>
      </w:r>
      <w:r>
        <w:rPr>
          <w:sz w:val="18"/>
        </w:rPr>
        <w:t>не</w:t>
      </w:r>
      <w:r>
        <w:rPr>
          <w:spacing w:val="-12"/>
          <w:sz w:val="18"/>
        </w:rPr>
        <w:t xml:space="preserve"> </w:t>
      </w:r>
      <w:r>
        <w:rPr>
          <w:sz w:val="18"/>
        </w:rPr>
        <w:t>сме</w:t>
      </w:r>
      <w:r>
        <w:rPr>
          <w:spacing w:val="-12"/>
          <w:sz w:val="18"/>
        </w:rPr>
        <w:t xml:space="preserve"> </w:t>
      </w:r>
      <w:r>
        <w:rPr>
          <w:sz w:val="18"/>
        </w:rPr>
        <w:t>узроковати</w:t>
      </w:r>
      <w:r>
        <w:rPr>
          <w:spacing w:val="-12"/>
          <w:sz w:val="18"/>
        </w:rPr>
        <w:t xml:space="preserve"> </w:t>
      </w:r>
      <w:r>
        <w:rPr>
          <w:sz w:val="18"/>
        </w:rPr>
        <w:t>отварање</w:t>
      </w:r>
      <w:r>
        <w:rPr>
          <w:spacing w:val="-12"/>
          <w:sz w:val="18"/>
        </w:rPr>
        <w:t xml:space="preserve"> </w:t>
      </w:r>
      <w:r>
        <w:rPr>
          <w:sz w:val="18"/>
        </w:rPr>
        <w:t>затворених</w:t>
      </w:r>
      <w:r>
        <w:rPr>
          <w:spacing w:val="-12"/>
          <w:sz w:val="18"/>
        </w:rPr>
        <w:t xml:space="preserve"> </w:t>
      </w:r>
      <w:r>
        <w:rPr>
          <w:sz w:val="18"/>
        </w:rPr>
        <w:t>врата.</w:t>
      </w:r>
      <w:r>
        <w:rPr>
          <w:spacing w:val="-12"/>
          <w:sz w:val="18"/>
        </w:rPr>
        <w:t xml:space="preserve"> </w:t>
      </w:r>
      <w:r>
        <w:rPr>
          <w:sz w:val="18"/>
        </w:rPr>
        <w:t xml:space="preserve">Могућ- ност напајања енергијом треба непрекидно контролисати у тачки струјног круга што ближе </w:t>
      </w:r>
      <w:r>
        <w:rPr>
          <w:spacing w:val="-3"/>
          <w:sz w:val="18"/>
        </w:rPr>
        <w:t xml:space="preserve">сваком од </w:t>
      </w:r>
      <w:r>
        <w:rPr>
          <w:sz w:val="18"/>
        </w:rPr>
        <w:t xml:space="preserve">мотора, </w:t>
      </w:r>
      <w:r>
        <w:rPr>
          <w:spacing w:val="-3"/>
          <w:sz w:val="18"/>
        </w:rPr>
        <w:t xml:space="preserve">који </w:t>
      </w:r>
      <w:r>
        <w:rPr>
          <w:sz w:val="18"/>
        </w:rPr>
        <w:t xml:space="preserve">су одређени </w:t>
      </w:r>
      <w:r>
        <w:rPr>
          <w:spacing w:val="-4"/>
          <w:sz w:val="18"/>
        </w:rPr>
        <w:t xml:space="preserve">подтачком </w:t>
      </w:r>
      <w:r>
        <w:rPr>
          <w:sz w:val="18"/>
        </w:rPr>
        <w:t xml:space="preserve">7.3. ове </w:t>
      </w:r>
      <w:r>
        <w:rPr>
          <w:spacing w:val="-2"/>
          <w:sz w:val="18"/>
        </w:rPr>
        <w:t xml:space="preserve">тачке. </w:t>
      </w:r>
      <w:r>
        <w:rPr>
          <w:sz w:val="18"/>
        </w:rPr>
        <w:t xml:space="preserve">Сваки престанак таквог напајања треба да активира звучни и светлосни аларм на централној управљачкој </w:t>
      </w:r>
      <w:r>
        <w:rPr>
          <w:spacing w:val="-3"/>
          <w:sz w:val="18"/>
        </w:rPr>
        <w:t xml:space="preserve">конзоли </w:t>
      </w:r>
      <w:r>
        <w:rPr>
          <w:sz w:val="18"/>
        </w:rPr>
        <w:t xml:space="preserve">на заповедничком </w:t>
      </w:r>
      <w:r>
        <w:rPr>
          <w:spacing w:val="-4"/>
          <w:sz w:val="18"/>
        </w:rPr>
        <w:t>мосту.</w:t>
      </w:r>
    </w:p>
    <w:p w:rsidR="00611FC7" w:rsidRDefault="00C356CB">
      <w:pPr>
        <w:pStyle w:val="ListParagraph"/>
        <w:numPr>
          <w:ilvl w:val="1"/>
          <w:numId w:val="281"/>
        </w:numPr>
        <w:tabs>
          <w:tab w:val="left" w:pos="966"/>
        </w:tabs>
        <w:spacing w:line="232" w:lineRule="auto"/>
        <w:ind w:right="128" w:firstLine="397"/>
        <w:jc w:val="both"/>
        <w:rPr>
          <w:sz w:val="18"/>
        </w:rPr>
      </w:pPr>
      <w:r>
        <w:rPr>
          <w:sz w:val="18"/>
        </w:rPr>
        <w:t xml:space="preserve">Централна управљачка </w:t>
      </w:r>
      <w:r>
        <w:rPr>
          <w:spacing w:val="-3"/>
          <w:sz w:val="18"/>
        </w:rPr>
        <w:t xml:space="preserve">конзола </w:t>
      </w:r>
      <w:r>
        <w:rPr>
          <w:sz w:val="18"/>
        </w:rPr>
        <w:t xml:space="preserve">на заповедничком мосту има „главни” прекидач са избором два положаја: „локално упра- вљање” </w:t>
      </w:r>
      <w:r>
        <w:rPr>
          <w:spacing w:val="-3"/>
          <w:sz w:val="18"/>
        </w:rPr>
        <w:t xml:space="preserve">које </w:t>
      </w:r>
      <w:r>
        <w:rPr>
          <w:sz w:val="18"/>
        </w:rPr>
        <w:t>омогућава локално отварање и локално затварање врата</w:t>
      </w:r>
      <w:r>
        <w:rPr>
          <w:spacing w:val="27"/>
          <w:sz w:val="18"/>
        </w:rPr>
        <w:t xml:space="preserve"> </w:t>
      </w:r>
      <w:r>
        <w:rPr>
          <w:sz w:val="18"/>
        </w:rPr>
        <w:t>после</w:t>
      </w:r>
      <w:r>
        <w:rPr>
          <w:spacing w:val="27"/>
          <w:sz w:val="18"/>
        </w:rPr>
        <w:t xml:space="preserve"> </w:t>
      </w:r>
      <w:r>
        <w:rPr>
          <w:sz w:val="18"/>
        </w:rPr>
        <w:t>употребе</w:t>
      </w:r>
      <w:r>
        <w:rPr>
          <w:spacing w:val="27"/>
          <w:sz w:val="18"/>
        </w:rPr>
        <w:t xml:space="preserve"> </w:t>
      </w:r>
      <w:r>
        <w:rPr>
          <w:sz w:val="18"/>
        </w:rPr>
        <w:t>без</w:t>
      </w:r>
      <w:r>
        <w:rPr>
          <w:spacing w:val="27"/>
          <w:sz w:val="18"/>
        </w:rPr>
        <w:t xml:space="preserve"> </w:t>
      </w:r>
      <w:r>
        <w:rPr>
          <w:spacing w:val="-3"/>
          <w:sz w:val="18"/>
        </w:rPr>
        <w:t>аутоматског</w:t>
      </w:r>
      <w:r>
        <w:rPr>
          <w:spacing w:val="27"/>
          <w:sz w:val="18"/>
        </w:rPr>
        <w:t xml:space="preserve"> </w:t>
      </w:r>
      <w:r>
        <w:rPr>
          <w:sz w:val="18"/>
        </w:rPr>
        <w:t>затварања,</w:t>
      </w:r>
      <w:r>
        <w:rPr>
          <w:spacing w:val="27"/>
          <w:sz w:val="18"/>
        </w:rPr>
        <w:t xml:space="preserve"> </w:t>
      </w:r>
      <w:r>
        <w:rPr>
          <w:sz w:val="18"/>
        </w:rPr>
        <w:t>као</w:t>
      </w:r>
      <w:r>
        <w:rPr>
          <w:spacing w:val="27"/>
          <w:sz w:val="18"/>
        </w:rPr>
        <w:t xml:space="preserve"> </w:t>
      </w:r>
      <w:r>
        <w:rPr>
          <w:sz w:val="18"/>
        </w:rPr>
        <w:t>и</w:t>
      </w:r>
      <w:r>
        <w:rPr>
          <w:spacing w:val="27"/>
          <w:sz w:val="18"/>
        </w:rPr>
        <w:t xml:space="preserve"> </w:t>
      </w:r>
      <w:r>
        <w:rPr>
          <w:sz w:val="18"/>
        </w:rPr>
        <w:t>положај</w:t>
      </w:r>
    </w:p>
    <w:p w:rsidR="00611FC7" w:rsidRDefault="00C356CB">
      <w:pPr>
        <w:pStyle w:val="BodyText"/>
        <w:spacing w:line="232" w:lineRule="auto"/>
        <w:ind w:left="242" w:right="127" w:firstLine="0"/>
      </w:pPr>
      <w:r>
        <w:t>„затворена врата” којим се аутоматски затварају сва врата која су отворена. Положај „затворена врата” омогућава локално отварање врата и поново аутоматско затварање врата после отпуштања ло- калног механизма управљања. Главни прекидач обично је у поло- жају „локално управљање”. Положај „затворена врата” користи се само у случају нужде или ради испитивања.</w:t>
      </w:r>
    </w:p>
    <w:p w:rsidR="00611FC7" w:rsidRDefault="00C356CB">
      <w:pPr>
        <w:pStyle w:val="ListParagraph"/>
        <w:numPr>
          <w:ilvl w:val="1"/>
          <w:numId w:val="281"/>
        </w:numPr>
        <w:tabs>
          <w:tab w:val="left" w:pos="966"/>
        </w:tabs>
        <w:spacing w:line="232" w:lineRule="auto"/>
        <w:ind w:right="127" w:firstLine="397"/>
        <w:jc w:val="both"/>
        <w:rPr>
          <w:sz w:val="18"/>
        </w:rPr>
      </w:pPr>
      <w:r>
        <w:rPr>
          <w:sz w:val="18"/>
        </w:rPr>
        <w:t xml:space="preserve">Централна управљачка </w:t>
      </w:r>
      <w:r>
        <w:rPr>
          <w:spacing w:val="-3"/>
          <w:sz w:val="18"/>
        </w:rPr>
        <w:t xml:space="preserve">конзола </w:t>
      </w:r>
      <w:r>
        <w:rPr>
          <w:sz w:val="18"/>
        </w:rPr>
        <w:t>на заповедничком мосту треба да има шематски приказ распореда свих врата, са светло- сним</w:t>
      </w:r>
      <w:r>
        <w:rPr>
          <w:spacing w:val="-10"/>
          <w:sz w:val="18"/>
        </w:rPr>
        <w:t xml:space="preserve"> </w:t>
      </w:r>
      <w:r>
        <w:rPr>
          <w:sz w:val="18"/>
        </w:rPr>
        <w:t>индикаторима</w:t>
      </w:r>
      <w:r>
        <w:rPr>
          <w:spacing w:val="-10"/>
          <w:sz w:val="18"/>
        </w:rPr>
        <w:t xml:space="preserve"> </w:t>
      </w:r>
      <w:r>
        <w:rPr>
          <w:spacing w:val="-3"/>
          <w:sz w:val="18"/>
        </w:rPr>
        <w:t>који</w:t>
      </w:r>
      <w:r>
        <w:rPr>
          <w:spacing w:val="-10"/>
          <w:sz w:val="18"/>
        </w:rPr>
        <w:t xml:space="preserve"> </w:t>
      </w:r>
      <w:r>
        <w:rPr>
          <w:sz w:val="18"/>
        </w:rPr>
        <w:t>показују</w:t>
      </w:r>
      <w:r>
        <w:rPr>
          <w:spacing w:val="-10"/>
          <w:sz w:val="18"/>
        </w:rPr>
        <w:t xml:space="preserve"> </w:t>
      </w:r>
      <w:r>
        <w:rPr>
          <w:sz w:val="18"/>
        </w:rPr>
        <w:t>да</w:t>
      </w:r>
      <w:r>
        <w:rPr>
          <w:spacing w:val="-10"/>
          <w:sz w:val="18"/>
        </w:rPr>
        <w:t xml:space="preserve"> </w:t>
      </w:r>
      <w:r>
        <w:rPr>
          <w:sz w:val="18"/>
        </w:rPr>
        <w:t>ли</w:t>
      </w:r>
      <w:r>
        <w:rPr>
          <w:spacing w:val="-10"/>
          <w:sz w:val="18"/>
        </w:rPr>
        <w:t xml:space="preserve"> </w:t>
      </w:r>
      <w:r>
        <w:rPr>
          <w:sz w:val="18"/>
        </w:rPr>
        <w:t>су</w:t>
      </w:r>
      <w:r>
        <w:rPr>
          <w:spacing w:val="-10"/>
          <w:sz w:val="18"/>
        </w:rPr>
        <w:t xml:space="preserve"> </w:t>
      </w:r>
      <w:r>
        <w:rPr>
          <w:sz w:val="18"/>
        </w:rPr>
        <w:t>поједина</w:t>
      </w:r>
      <w:r>
        <w:rPr>
          <w:spacing w:val="-10"/>
          <w:sz w:val="18"/>
        </w:rPr>
        <w:t xml:space="preserve"> </w:t>
      </w:r>
      <w:r>
        <w:rPr>
          <w:sz w:val="18"/>
        </w:rPr>
        <w:t>врата</w:t>
      </w:r>
      <w:r>
        <w:rPr>
          <w:spacing w:val="-10"/>
          <w:sz w:val="18"/>
        </w:rPr>
        <w:t xml:space="preserve"> </w:t>
      </w:r>
      <w:r>
        <w:rPr>
          <w:sz w:val="18"/>
        </w:rPr>
        <w:t>отворена</w:t>
      </w:r>
    </w:p>
    <w:p w:rsidR="00611FC7" w:rsidRDefault="00611FC7">
      <w:pPr>
        <w:spacing w:line="232" w:lineRule="auto"/>
        <w:jc w:val="both"/>
        <w:rPr>
          <w:sz w:val="18"/>
        </w:rPr>
        <w:sectPr w:rsidR="00611FC7">
          <w:pgSz w:w="12480" w:h="15690"/>
          <w:pgMar w:top="120" w:right="720" w:bottom="280" w:left="740" w:header="720" w:footer="720" w:gutter="0"/>
          <w:cols w:num="2" w:space="720" w:equalWidth="0">
            <w:col w:w="5498" w:space="40"/>
            <w:col w:w="5482"/>
          </w:cols>
        </w:sectPr>
      </w:pPr>
    </w:p>
    <w:p w:rsidR="00611FC7" w:rsidRDefault="00CB350E">
      <w:pPr>
        <w:pStyle w:val="BodyText"/>
        <w:spacing w:before="73" w:line="232" w:lineRule="auto"/>
        <w:ind w:right="38" w:firstLine="0"/>
      </w:pPr>
      <w:r>
        <w:lastRenderedPageBreak/>
        <w:pict>
          <v:line id="_x0000_s1052" style="position:absolute;left:0;text-align:left;z-index:251646464;mso-position-horizontal-relative:page;mso-position-vertical-relative:page" from="304.7pt,11.95pt" to="304.7pt,748.95pt" strokeweight=".6pt">
            <w10:wrap anchorx="page" anchory="page"/>
          </v:line>
        </w:pict>
      </w:r>
      <w:r w:rsidR="00C356CB">
        <w:t>или затворена. Црвено светло показује да су врата потпуно отво- рена, а зелено светло да су врата потпуно затворена. Кад се врата затварају даљински, црвено светло показује међу положај трепе- рењем. Струјни круг индикатора је независан од струјног круга управљања за свака врата.</w:t>
      </w:r>
    </w:p>
    <w:p w:rsidR="00611FC7" w:rsidRDefault="00C356CB">
      <w:pPr>
        <w:pStyle w:val="ListParagraph"/>
        <w:numPr>
          <w:ilvl w:val="1"/>
          <w:numId w:val="281"/>
        </w:numPr>
        <w:tabs>
          <w:tab w:val="left" w:pos="845"/>
        </w:tabs>
        <w:spacing w:line="232" w:lineRule="auto"/>
        <w:ind w:left="110" w:right="39" w:firstLine="397"/>
        <w:jc w:val="both"/>
        <w:rPr>
          <w:sz w:val="18"/>
        </w:rPr>
      </w:pPr>
      <w:r>
        <w:rPr>
          <w:sz w:val="18"/>
        </w:rPr>
        <w:t>Не сме постојати могућност даљинског отварања врата са места централног</w:t>
      </w:r>
      <w:r>
        <w:rPr>
          <w:spacing w:val="-1"/>
          <w:sz w:val="18"/>
        </w:rPr>
        <w:t xml:space="preserve"> </w:t>
      </w:r>
      <w:r>
        <w:rPr>
          <w:sz w:val="18"/>
        </w:rPr>
        <w:t>управљања.</w:t>
      </w:r>
    </w:p>
    <w:p w:rsidR="00611FC7" w:rsidRDefault="00C356CB">
      <w:pPr>
        <w:pStyle w:val="ListParagraph"/>
        <w:numPr>
          <w:ilvl w:val="1"/>
          <w:numId w:val="280"/>
        </w:numPr>
        <w:tabs>
          <w:tab w:val="left" w:pos="862"/>
        </w:tabs>
        <w:spacing w:line="232" w:lineRule="auto"/>
        <w:ind w:right="38" w:firstLine="397"/>
        <w:jc w:val="both"/>
        <w:rPr>
          <w:sz w:val="18"/>
        </w:rPr>
      </w:pPr>
      <w:r>
        <w:rPr>
          <w:sz w:val="18"/>
        </w:rPr>
        <w:t xml:space="preserve">Сва водонепропусна врата треба да </w:t>
      </w:r>
      <w:r>
        <w:rPr>
          <w:spacing w:val="-5"/>
          <w:sz w:val="18"/>
        </w:rPr>
        <w:t xml:space="preserve">буде </w:t>
      </w:r>
      <w:r>
        <w:rPr>
          <w:sz w:val="18"/>
        </w:rPr>
        <w:t>затворена за време</w:t>
      </w:r>
      <w:r>
        <w:rPr>
          <w:spacing w:val="-6"/>
          <w:sz w:val="18"/>
        </w:rPr>
        <w:t xml:space="preserve"> </w:t>
      </w:r>
      <w:r>
        <w:rPr>
          <w:sz w:val="18"/>
        </w:rPr>
        <w:t>пловидбе,</w:t>
      </w:r>
      <w:r>
        <w:rPr>
          <w:spacing w:val="-6"/>
          <w:sz w:val="18"/>
        </w:rPr>
        <w:t xml:space="preserve"> </w:t>
      </w:r>
      <w:r>
        <w:rPr>
          <w:sz w:val="18"/>
        </w:rPr>
        <w:t>осим</w:t>
      </w:r>
      <w:r>
        <w:rPr>
          <w:spacing w:val="-6"/>
          <w:sz w:val="18"/>
        </w:rPr>
        <w:t xml:space="preserve"> </w:t>
      </w:r>
      <w:r>
        <w:rPr>
          <w:sz w:val="18"/>
        </w:rPr>
        <w:t>у</w:t>
      </w:r>
      <w:r>
        <w:rPr>
          <w:spacing w:val="-6"/>
          <w:sz w:val="18"/>
        </w:rPr>
        <w:t xml:space="preserve"> </w:t>
      </w:r>
      <w:r>
        <w:rPr>
          <w:sz w:val="18"/>
        </w:rPr>
        <w:t>случајевима</w:t>
      </w:r>
      <w:r>
        <w:rPr>
          <w:spacing w:val="-6"/>
          <w:sz w:val="18"/>
        </w:rPr>
        <w:t xml:space="preserve"> </w:t>
      </w:r>
      <w:r>
        <w:rPr>
          <w:sz w:val="18"/>
        </w:rPr>
        <w:t>из</w:t>
      </w:r>
      <w:r>
        <w:rPr>
          <w:spacing w:val="-6"/>
          <w:sz w:val="18"/>
        </w:rPr>
        <w:t xml:space="preserve"> </w:t>
      </w:r>
      <w:r>
        <w:rPr>
          <w:sz w:val="18"/>
        </w:rPr>
        <w:t>подтач.</w:t>
      </w:r>
      <w:r>
        <w:rPr>
          <w:spacing w:val="-6"/>
          <w:sz w:val="18"/>
        </w:rPr>
        <w:t xml:space="preserve"> </w:t>
      </w:r>
      <w:r>
        <w:rPr>
          <w:sz w:val="18"/>
        </w:rPr>
        <w:t>9.2.</w:t>
      </w:r>
      <w:r>
        <w:rPr>
          <w:spacing w:val="-6"/>
          <w:sz w:val="18"/>
        </w:rPr>
        <w:t xml:space="preserve"> </w:t>
      </w:r>
      <w:r>
        <w:rPr>
          <w:sz w:val="18"/>
        </w:rPr>
        <w:t>и</w:t>
      </w:r>
      <w:r>
        <w:rPr>
          <w:spacing w:val="-6"/>
          <w:sz w:val="18"/>
        </w:rPr>
        <w:t xml:space="preserve"> </w:t>
      </w:r>
      <w:r>
        <w:rPr>
          <w:sz w:val="18"/>
        </w:rPr>
        <w:t>9.3.</w:t>
      </w:r>
      <w:r>
        <w:rPr>
          <w:spacing w:val="-6"/>
          <w:sz w:val="18"/>
        </w:rPr>
        <w:t xml:space="preserve"> </w:t>
      </w:r>
      <w:r>
        <w:rPr>
          <w:sz w:val="18"/>
        </w:rPr>
        <w:t>ове</w:t>
      </w:r>
      <w:r>
        <w:rPr>
          <w:spacing w:val="-6"/>
          <w:sz w:val="18"/>
        </w:rPr>
        <w:t xml:space="preserve"> </w:t>
      </w:r>
      <w:r>
        <w:rPr>
          <w:spacing w:val="-3"/>
          <w:sz w:val="18"/>
        </w:rPr>
        <w:t xml:space="preserve">тачке </w:t>
      </w:r>
      <w:r>
        <w:rPr>
          <w:sz w:val="18"/>
        </w:rPr>
        <w:t xml:space="preserve">када се могу отворити за време пловидбе. Водонепропусна врата шира </w:t>
      </w:r>
      <w:r>
        <w:rPr>
          <w:spacing w:val="-3"/>
          <w:sz w:val="18"/>
        </w:rPr>
        <w:t xml:space="preserve">од </w:t>
      </w:r>
      <w:r>
        <w:rPr>
          <w:sz w:val="18"/>
        </w:rPr>
        <w:t xml:space="preserve">1,2 m, дозвољена према тачки </w:t>
      </w:r>
      <w:r>
        <w:rPr>
          <w:spacing w:val="-3"/>
          <w:sz w:val="18"/>
        </w:rPr>
        <w:t xml:space="preserve">11. </w:t>
      </w:r>
      <w:r>
        <w:rPr>
          <w:sz w:val="18"/>
        </w:rPr>
        <w:t>овог правила, могу се отворити</w:t>
      </w:r>
      <w:r>
        <w:rPr>
          <w:spacing w:val="-8"/>
          <w:sz w:val="18"/>
        </w:rPr>
        <w:t xml:space="preserve"> </w:t>
      </w:r>
      <w:r>
        <w:rPr>
          <w:sz w:val="18"/>
        </w:rPr>
        <w:t>једино</w:t>
      </w:r>
      <w:r>
        <w:rPr>
          <w:spacing w:val="-8"/>
          <w:sz w:val="18"/>
        </w:rPr>
        <w:t xml:space="preserve"> </w:t>
      </w:r>
      <w:r>
        <w:rPr>
          <w:sz w:val="18"/>
        </w:rPr>
        <w:t>у</w:t>
      </w:r>
      <w:r>
        <w:rPr>
          <w:spacing w:val="-8"/>
          <w:sz w:val="18"/>
        </w:rPr>
        <w:t xml:space="preserve"> </w:t>
      </w:r>
      <w:r>
        <w:rPr>
          <w:sz w:val="18"/>
        </w:rPr>
        <w:t>околностима</w:t>
      </w:r>
      <w:r>
        <w:rPr>
          <w:spacing w:val="-8"/>
          <w:sz w:val="18"/>
        </w:rPr>
        <w:t xml:space="preserve"> </w:t>
      </w:r>
      <w:r>
        <w:rPr>
          <w:sz w:val="18"/>
        </w:rPr>
        <w:t>наведенима</w:t>
      </w:r>
      <w:r>
        <w:rPr>
          <w:spacing w:val="-8"/>
          <w:sz w:val="18"/>
        </w:rPr>
        <w:t xml:space="preserve"> </w:t>
      </w:r>
      <w:r>
        <w:rPr>
          <w:sz w:val="18"/>
        </w:rPr>
        <w:t>у</w:t>
      </w:r>
      <w:r>
        <w:rPr>
          <w:spacing w:val="-8"/>
          <w:sz w:val="18"/>
        </w:rPr>
        <w:t xml:space="preserve"> </w:t>
      </w:r>
      <w:r>
        <w:rPr>
          <w:sz w:val="18"/>
        </w:rPr>
        <w:t>тој</w:t>
      </w:r>
      <w:r>
        <w:rPr>
          <w:spacing w:val="-8"/>
          <w:sz w:val="18"/>
        </w:rPr>
        <w:t xml:space="preserve"> </w:t>
      </w:r>
      <w:r>
        <w:rPr>
          <w:sz w:val="18"/>
        </w:rPr>
        <w:t>тачки.</w:t>
      </w:r>
      <w:r>
        <w:rPr>
          <w:spacing w:val="-8"/>
          <w:sz w:val="18"/>
        </w:rPr>
        <w:t xml:space="preserve"> </w:t>
      </w:r>
      <w:r>
        <w:rPr>
          <w:sz w:val="18"/>
        </w:rPr>
        <w:t>Свака</w:t>
      </w:r>
      <w:r>
        <w:rPr>
          <w:spacing w:val="-8"/>
          <w:sz w:val="18"/>
        </w:rPr>
        <w:t xml:space="preserve"> </w:t>
      </w:r>
      <w:r>
        <w:rPr>
          <w:sz w:val="18"/>
        </w:rPr>
        <w:t xml:space="preserve">вра- та </w:t>
      </w:r>
      <w:r>
        <w:rPr>
          <w:spacing w:val="-3"/>
          <w:sz w:val="18"/>
        </w:rPr>
        <w:t xml:space="preserve">која </w:t>
      </w:r>
      <w:r>
        <w:rPr>
          <w:sz w:val="18"/>
        </w:rPr>
        <w:t xml:space="preserve">су отворена у складу са овом </w:t>
      </w:r>
      <w:r>
        <w:rPr>
          <w:spacing w:val="-4"/>
          <w:sz w:val="18"/>
        </w:rPr>
        <w:t xml:space="preserve">подтачком </w:t>
      </w:r>
      <w:r>
        <w:rPr>
          <w:sz w:val="18"/>
        </w:rPr>
        <w:t>треба да се могу одмах</w:t>
      </w:r>
      <w:r>
        <w:rPr>
          <w:spacing w:val="-1"/>
          <w:sz w:val="18"/>
        </w:rPr>
        <w:t xml:space="preserve"> </w:t>
      </w:r>
      <w:r>
        <w:rPr>
          <w:sz w:val="18"/>
        </w:rPr>
        <w:t>затворити.</w:t>
      </w:r>
    </w:p>
    <w:p w:rsidR="00611FC7" w:rsidRDefault="00C356CB">
      <w:pPr>
        <w:pStyle w:val="ListParagraph"/>
        <w:numPr>
          <w:ilvl w:val="1"/>
          <w:numId w:val="280"/>
        </w:numPr>
        <w:tabs>
          <w:tab w:val="left" w:pos="850"/>
        </w:tabs>
        <w:spacing w:line="232" w:lineRule="auto"/>
        <w:ind w:right="39" w:firstLine="397"/>
        <w:jc w:val="both"/>
        <w:rPr>
          <w:sz w:val="18"/>
        </w:rPr>
      </w:pPr>
      <w:r>
        <w:rPr>
          <w:sz w:val="18"/>
        </w:rPr>
        <w:t>Водонепропусна врата могу се отворити за време пло- видбе</w:t>
      </w:r>
      <w:r>
        <w:rPr>
          <w:spacing w:val="-5"/>
          <w:sz w:val="18"/>
        </w:rPr>
        <w:t xml:space="preserve"> </w:t>
      </w:r>
      <w:r>
        <w:rPr>
          <w:spacing w:val="-4"/>
          <w:sz w:val="18"/>
        </w:rPr>
        <w:t>како</w:t>
      </w:r>
      <w:r>
        <w:rPr>
          <w:spacing w:val="-5"/>
          <w:sz w:val="18"/>
        </w:rPr>
        <w:t xml:space="preserve"> </w:t>
      </w:r>
      <w:r>
        <w:rPr>
          <w:sz w:val="18"/>
        </w:rPr>
        <w:t>би</w:t>
      </w:r>
      <w:r>
        <w:rPr>
          <w:spacing w:val="-5"/>
          <w:sz w:val="18"/>
        </w:rPr>
        <w:t xml:space="preserve"> </w:t>
      </w:r>
      <w:r>
        <w:rPr>
          <w:sz w:val="18"/>
        </w:rPr>
        <w:t>се</w:t>
      </w:r>
      <w:r>
        <w:rPr>
          <w:spacing w:val="-5"/>
          <w:sz w:val="18"/>
        </w:rPr>
        <w:t xml:space="preserve"> </w:t>
      </w:r>
      <w:r>
        <w:rPr>
          <w:sz w:val="18"/>
        </w:rPr>
        <w:t>омогућио</w:t>
      </w:r>
      <w:r>
        <w:rPr>
          <w:spacing w:val="-5"/>
          <w:sz w:val="18"/>
        </w:rPr>
        <w:t xml:space="preserve"> </w:t>
      </w:r>
      <w:r>
        <w:rPr>
          <w:sz w:val="18"/>
        </w:rPr>
        <w:t>пролаз</w:t>
      </w:r>
      <w:r>
        <w:rPr>
          <w:spacing w:val="-5"/>
          <w:sz w:val="18"/>
        </w:rPr>
        <w:t xml:space="preserve"> </w:t>
      </w:r>
      <w:r>
        <w:rPr>
          <w:sz w:val="18"/>
        </w:rPr>
        <w:t>путника</w:t>
      </w:r>
      <w:r>
        <w:rPr>
          <w:spacing w:val="-5"/>
          <w:sz w:val="18"/>
        </w:rPr>
        <w:t xml:space="preserve"> </w:t>
      </w:r>
      <w:r>
        <w:rPr>
          <w:sz w:val="18"/>
        </w:rPr>
        <w:t>или</w:t>
      </w:r>
      <w:r>
        <w:rPr>
          <w:spacing w:val="-5"/>
          <w:sz w:val="18"/>
        </w:rPr>
        <w:t xml:space="preserve"> </w:t>
      </w:r>
      <w:r>
        <w:rPr>
          <w:sz w:val="18"/>
        </w:rPr>
        <w:t>посаде,</w:t>
      </w:r>
      <w:r>
        <w:rPr>
          <w:spacing w:val="-5"/>
          <w:sz w:val="18"/>
        </w:rPr>
        <w:t xml:space="preserve"> </w:t>
      </w:r>
      <w:r>
        <w:rPr>
          <w:sz w:val="18"/>
        </w:rPr>
        <w:t>или</w:t>
      </w:r>
      <w:r>
        <w:rPr>
          <w:spacing w:val="-5"/>
          <w:sz w:val="18"/>
        </w:rPr>
        <w:t xml:space="preserve"> </w:t>
      </w:r>
      <w:r>
        <w:rPr>
          <w:spacing w:val="-4"/>
          <w:sz w:val="18"/>
        </w:rPr>
        <w:t>ако</w:t>
      </w:r>
      <w:r>
        <w:rPr>
          <w:spacing w:val="-5"/>
          <w:sz w:val="18"/>
        </w:rPr>
        <w:t xml:space="preserve"> </w:t>
      </w:r>
      <w:r>
        <w:rPr>
          <w:sz w:val="18"/>
        </w:rPr>
        <w:t xml:space="preserve">рад у непосредној близини врата захтева да </w:t>
      </w:r>
      <w:r>
        <w:rPr>
          <w:spacing w:val="-5"/>
          <w:sz w:val="18"/>
        </w:rPr>
        <w:t xml:space="preserve">буду </w:t>
      </w:r>
      <w:r>
        <w:rPr>
          <w:sz w:val="18"/>
        </w:rPr>
        <w:t>отворена. Врата тре- ба да се одмах затворе кад лица прођу кроз врата или кад заврши посао због којег су била</w:t>
      </w:r>
      <w:r>
        <w:rPr>
          <w:spacing w:val="-3"/>
          <w:sz w:val="18"/>
        </w:rPr>
        <w:t xml:space="preserve"> </w:t>
      </w:r>
      <w:r>
        <w:rPr>
          <w:sz w:val="18"/>
        </w:rPr>
        <w:t>отворена.</w:t>
      </w:r>
    </w:p>
    <w:p w:rsidR="00611FC7" w:rsidRDefault="00C356CB">
      <w:pPr>
        <w:pStyle w:val="ListParagraph"/>
        <w:numPr>
          <w:ilvl w:val="1"/>
          <w:numId w:val="280"/>
        </w:numPr>
        <w:tabs>
          <w:tab w:val="left" w:pos="823"/>
        </w:tabs>
        <w:spacing w:line="232" w:lineRule="auto"/>
        <w:ind w:right="38" w:firstLine="397"/>
        <w:jc w:val="both"/>
        <w:rPr>
          <w:sz w:val="18"/>
        </w:rPr>
      </w:pPr>
      <w:r>
        <w:rPr>
          <w:sz w:val="18"/>
        </w:rPr>
        <w:t>Дозвољено је да нека водонепропусна врата остану</w:t>
      </w:r>
      <w:r>
        <w:rPr>
          <w:spacing w:val="-22"/>
          <w:sz w:val="18"/>
        </w:rPr>
        <w:t xml:space="preserve"> </w:t>
      </w:r>
      <w:r>
        <w:rPr>
          <w:sz w:val="18"/>
        </w:rPr>
        <w:t xml:space="preserve">отво- рена за време пловидбе само </w:t>
      </w:r>
      <w:r>
        <w:rPr>
          <w:spacing w:val="-4"/>
          <w:sz w:val="18"/>
        </w:rPr>
        <w:t xml:space="preserve">ако </w:t>
      </w:r>
      <w:r>
        <w:rPr>
          <w:sz w:val="18"/>
        </w:rPr>
        <w:t xml:space="preserve">је то неопходно, односно, </w:t>
      </w:r>
      <w:r>
        <w:rPr>
          <w:spacing w:val="-4"/>
          <w:sz w:val="18"/>
        </w:rPr>
        <w:t xml:space="preserve">ако </w:t>
      </w:r>
      <w:r>
        <w:rPr>
          <w:sz w:val="18"/>
        </w:rPr>
        <w:t>се утврди да је то битно за сигуран и ефикасан рад бродских машина или да би се путницима омогућио уобичајен слободан пролаз</w:t>
      </w:r>
      <w:r>
        <w:rPr>
          <w:spacing w:val="-30"/>
          <w:sz w:val="18"/>
        </w:rPr>
        <w:t xml:space="preserve"> </w:t>
      </w:r>
      <w:r>
        <w:rPr>
          <w:sz w:val="18"/>
        </w:rPr>
        <w:t>кроз просторије за путнике. Призната организација доноси такву одлу- ку тек после пажљивог разматрања последица такве одлуке на</w:t>
      </w:r>
      <w:r>
        <w:rPr>
          <w:spacing w:val="-28"/>
          <w:sz w:val="18"/>
        </w:rPr>
        <w:t xml:space="preserve"> </w:t>
      </w:r>
      <w:r>
        <w:rPr>
          <w:sz w:val="18"/>
        </w:rPr>
        <w:t>рад и способност брода за превладавање оштећења. Водонепропусна врата</w:t>
      </w:r>
      <w:r>
        <w:rPr>
          <w:spacing w:val="-5"/>
          <w:sz w:val="18"/>
        </w:rPr>
        <w:t xml:space="preserve"> </w:t>
      </w:r>
      <w:r>
        <w:rPr>
          <w:sz w:val="18"/>
        </w:rPr>
        <w:t>за</w:t>
      </w:r>
      <w:r>
        <w:rPr>
          <w:spacing w:val="-5"/>
          <w:sz w:val="18"/>
        </w:rPr>
        <w:t xml:space="preserve"> </w:t>
      </w:r>
      <w:r>
        <w:rPr>
          <w:spacing w:val="-3"/>
          <w:sz w:val="18"/>
        </w:rPr>
        <w:t>која</w:t>
      </w:r>
      <w:r>
        <w:rPr>
          <w:spacing w:val="-5"/>
          <w:sz w:val="18"/>
        </w:rPr>
        <w:t xml:space="preserve"> </w:t>
      </w:r>
      <w:r>
        <w:rPr>
          <w:sz w:val="18"/>
        </w:rPr>
        <w:t>се</w:t>
      </w:r>
      <w:r>
        <w:rPr>
          <w:spacing w:val="-5"/>
          <w:sz w:val="18"/>
        </w:rPr>
        <w:t xml:space="preserve"> </w:t>
      </w:r>
      <w:r>
        <w:rPr>
          <w:sz w:val="18"/>
        </w:rPr>
        <w:t>дозволи</w:t>
      </w:r>
      <w:r>
        <w:rPr>
          <w:spacing w:val="-5"/>
          <w:sz w:val="18"/>
        </w:rPr>
        <w:t xml:space="preserve"> </w:t>
      </w:r>
      <w:r>
        <w:rPr>
          <w:sz w:val="18"/>
        </w:rPr>
        <w:t>да</w:t>
      </w:r>
      <w:r>
        <w:rPr>
          <w:spacing w:val="-5"/>
          <w:sz w:val="18"/>
        </w:rPr>
        <w:t xml:space="preserve"> </w:t>
      </w:r>
      <w:r>
        <w:rPr>
          <w:sz w:val="18"/>
        </w:rPr>
        <w:t>остану</w:t>
      </w:r>
      <w:r>
        <w:rPr>
          <w:spacing w:val="-5"/>
          <w:sz w:val="18"/>
        </w:rPr>
        <w:t xml:space="preserve"> </w:t>
      </w:r>
      <w:r>
        <w:rPr>
          <w:sz w:val="18"/>
        </w:rPr>
        <w:t>отворена,</w:t>
      </w:r>
      <w:r>
        <w:rPr>
          <w:spacing w:val="-5"/>
          <w:sz w:val="18"/>
        </w:rPr>
        <w:t xml:space="preserve"> </w:t>
      </w:r>
      <w:r>
        <w:rPr>
          <w:sz w:val="18"/>
        </w:rPr>
        <w:t>треба</w:t>
      </w:r>
      <w:r>
        <w:rPr>
          <w:spacing w:val="-5"/>
          <w:sz w:val="18"/>
        </w:rPr>
        <w:t xml:space="preserve"> </w:t>
      </w:r>
      <w:r>
        <w:rPr>
          <w:sz w:val="18"/>
        </w:rPr>
        <w:t>да</w:t>
      </w:r>
      <w:r>
        <w:rPr>
          <w:spacing w:val="-5"/>
          <w:sz w:val="18"/>
        </w:rPr>
        <w:t xml:space="preserve"> </w:t>
      </w:r>
      <w:r>
        <w:rPr>
          <w:sz w:val="18"/>
        </w:rPr>
        <w:t>се</w:t>
      </w:r>
      <w:r>
        <w:rPr>
          <w:spacing w:val="-5"/>
          <w:sz w:val="18"/>
        </w:rPr>
        <w:t xml:space="preserve"> </w:t>
      </w:r>
      <w:r>
        <w:rPr>
          <w:sz w:val="18"/>
        </w:rPr>
        <w:t>јасно</w:t>
      </w:r>
      <w:r>
        <w:rPr>
          <w:spacing w:val="-5"/>
          <w:sz w:val="18"/>
        </w:rPr>
        <w:t xml:space="preserve"> </w:t>
      </w:r>
      <w:r>
        <w:rPr>
          <w:sz w:val="18"/>
        </w:rPr>
        <w:t>озна- че у подацима о стабилитету брода и треба да се могу одмах за- творити.</w:t>
      </w:r>
    </w:p>
    <w:p w:rsidR="00611FC7" w:rsidRDefault="00C356CB">
      <w:pPr>
        <w:pStyle w:val="ListParagraph"/>
        <w:numPr>
          <w:ilvl w:val="1"/>
          <w:numId w:val="279"/>
        </w:numPr>
        <w:tabs>
          <w:tab w:val="left" w:pos="950"/>
        </w:tabs>
        <w:spacing w:line="232" w:lineRule="auto"/>
        <w:ind w:right="38" w:firstLine="397"/>
        <w:jc w:val="both"/>
        <w:rPr>
          <w:sz w:val="18"/>
        </w:rPr>
      </w:pPr>
      <w:r>
        <w:rPr>
          <w:spacing w:val="-4"/>
          <w:sz w:val="18"/>
        </w:rPr>
        <w:t xml:space="preserve">Ако </w:t>
      </w:r>
      <w:r>
        <w:rPr>
          <w:sz w:val="18"/>
        </w:rPr>
        <w:t xml:space="preserve">призната организација одлучи да су таква врата битна, водонепропусна врата задовољавајуће конструкције могу се поставити у водонепропусним преградама </w:t>
      </w:r>
      <w:r>
        <w:rPr>
          <w:spacing w:val="-3"/>
          <w:sz w:val="18"/>
        </w:rPr>
        <w:t xml:space="preserve">које </w:t>
      </w:r>
      <w:r>
        <w:rPr>
          <w:sz w:val="18"/>
        </w:rPr>
        <w:t xml:space="preserve">одвајају терет у међупалубном </w:t>
      </w:r>
      <w:r>
        <w:rPr>
          <w:spacing w:val="-3"/>
          <w:sz w:val="18"/>
        </w:rPr>
        <w:t xml:space="preserve">простору. Та </w:t>
      </w:r>
      <w:r>
        <w:rPr>
          <w:sz w:val="18"/>
        </w:rPr>
        <w:t>врата могу бити са шаркама, на ваљ- цима</w:t>
      </w:r>
      <w:r>
        <w:rPr>
          <w:spacing w:val="-7"/>
          <w:sz w:val="18"/>
        </w:rPr>
        <w:t xml:space="preserve"> </w:t>
      </w:r>
      <w:r>
        <w:rPr>
          <w:sz w:val="18"/>
        </w:rPr>
        <w:t>или</w:t>
      </w:r>
      <w:r>
        <w:rPr>
          <w:spacing w:val="-7"/>
          <w:sz w:val="18"/>
        </w:rPr>
        <w:t xml:space="preserve"> </w:t>
      </w:r>
      <w:r>
        <w:rPr>
          <w:sz w:val="18"/>
        </w:rPr>
        <w:t>клизна,</w:t>
      </w:r>
      <w:r>
        <w:rPr>
          <w:spacing w:val="-7"/>
          <w:sz w:val="18"/>
        </w:rPr>
        <w:t xml:space="preserve"> </w:t>
      </w:r>
      <w:r>
        <w:rPr>
          <w:sz w:val="18"/>
        </w:rPr>
        <w:t>али</w:t>
      </w:r>
      <w:r>
        <w:rPr>
          <w:spacing w:val="-7"/>
          <w:sz w:val="18"/>
        </w:rPr>
        <w:t xml:space="preserve"> </w:t>
      </w:r>
      <w:r>
        <w:rPr>
          <w:sz w:val="18"/>
        </w:rPr>
        <w:t>не</w:t>
      </w:r>
      <w:r>
        <w:rPr>
          <w:spacing w:val="-7"/>
          <w:sz w:val="18"/>
        </w:rPr>
        <w:t xml:space="preserve"> </w:t>
      </w:r>
      <w:r>
        <w:rPr>
          <w:sz w:val="18"/>
        </w:rPr>
        <w:t>смеју</w:t>
      </w:r>
      <w:r>
        <w:rPr>
          <w:spacing w:val="-7"/>
          <w:sz w:val="18"/>
        </w:rPr>
        <w:t xml:space="preserve"> </w:t>
      </w:r>
      <w:r>
        <w:rPr>
          <w:sz w:val="18"/>
        </w:rPr>
        <w:t>имати</w:t>
      </w:r>
      <w:r>
        <w:rPr>
          <w:spacing w:val="-7"/>
          <w:sz w:val="18"/>
        </w:rPr>
        <w:t xml:space="preserve"> </w:t>
      </w:r>
      <w:r>
        <w:rPr>
          <w:sz w:val="18"/>
        </w:rPr>
        <w:t>даљинско</w:t>
      </w:r>
      <w:r>
        <w:rPr>
          <w:spacing w:val="-7"/>
          <w:sz w:val="18"/>
        </w:rPr>
        <w:t xml:space="preserve"> </w:t>
      </w:r>
      <w:r>
        <w:rPr>
          <w:sz w:val="18"/>
        </w:rPr>
        <w:t>управљање.</w:t>
      </w:r>
      <w:r>
        <w:rPr>
          <w:spacing w:val="-7"/>
          <w:sz w:val="18"/>
        </w:rPr>
        <w:t xml:space="preserve"> </w:t>
      </w:r>
      <w:r>
        <w:rPr>
          <w:sz w:val="18"/>
        </w:rPr>
        <w:t>Поста- вљају</w:t>
      </w:r>
      <w:r>
        <w:rPr>
          <w:spacing w:val="-5"/>
          <w:sz w:val="18"/>
        </w:rPr>
        <w:t xml:space="preserve"> </w:t>
      </w:r>
      <w:r>
        <w:rPr>
          <w:sz w:val="18"/>
        </w:rPr>
        <w:t>се</w:t>
      </w:r>
      <w:r>
        <w:rPr>
          <w:spacing w:val="-4"/>
          <w:sz w:val="18"/>
        </w:rPr>
        <w:t xml:space="preserve"> </w:t>
      </w:r>
      <w:r>
        <w:rPr>
          <w:sz w:val="18"/>
        </w:rPr>
        <w:t>на</w:t>
      </w:r>
      <w:r>
        <w:rPr>
          <w:spacing w:val="-5"/>
          <w:sz w:val="18"/>
        </w:rPr>
        <w:t xml:space="preserve"> </w:t>
      </w:r>
      <w:r>
        <w:rPr>
          <w:sz w:val="18"/>
        </w:rPr>
        <w:t>што</w:t>
      </w:r>
      <w:r>
        <w:rPr>
          <w:spacing w:val="-5"/>
          <w:sz w:val="18"/>
        </w:rPr>
        <w:t xml:space="preserve"> </w:t>
      </w:r>
      <w:r>
        <w:rPr>
          <w:sz w:val="18"/>
        </w:rPr>
        <w:t>већој</w:t>
      </w:r>
      <w:r>
        <w:rPr>
          <w:spacing w:val="-4"/>
          <w:sz w:val="18"/>
        </w:rPr>
        <w:t xml:space="preserve"> </w:t>
      </w:r>
      <w:r>
        <w:rPr>
          <w:sz w:val="18"/>
        </w:rPr>
        <w:t>висини</w:t>
      </w:r>
      <w:r>
        <w:rPr>
          <w:spacing w:val="-4"/>
          <w:sz w:val="18"/>
        </w:rPr>
        <w:t xml:space="preserve"> </w:t>
      </w:r>
      <w:r>
        <w:rPr>
          <w:sz w:val="18"/>
        </w:rPr>
        <w:t>и</w:t>
      </w:r>
      <w:r>
        <w:rPr>
          <w:spacing w:val="-5"/>
          <w:sz w:val="18"/>
        </w:rPr>
        <w:t xml:space="preserve"> </w:t>
      </w:r>
      <w:r>
        <w:rPr>
          <w:sz w:val="18"/>
        </w:rPr>
        <w:t>што</w:t>
      </w:r>
      <w:r>
        <w:rPr>
          <w:spacing w:val="-4"/>
          <w:sz w:val="18"/>
        </w:rPr>
        <w:t xml:space="preserve"> </w:t>
      </w:r>
      <w:r>
        <w:rPr>
          <w:sz w:val="18"/>
        </w:rPr>
        <w:t>даље</w:t>
      </w:r>
      <w:r>
        <w:rPr>
          <w:spacing w:val="-5"/>
          <w:sz w:val="18"/>
        </w:rPr>
        <w:t xml:space="preserve"> </w:t>
      </w:r>
      <w:r>
        <w:rPr>
          <w:spacing w:val="-3"/>
          <w:sz w:val="18"/>
        </w:rPr>
        <w:t>од</w:t>
      </w:r>
      <w:r>
        <w:rPr>
          <w:spacing w:val="-4"/>
          <w:sz w:val="18"/>
        </w:rPr>
        <w:t xml:space="preserve"> </w:t>
      </w:r>
      <w:r>
        <w:rPr>
          <w:sz w:val="18"/>
        </w:rPr>
        <w:t>спољне</w:t>
      </w:r>
      <w:r>
        <w:rPr>
          <w:spacing w:val="-4"/>
          <w:sz w:val="18"/>
        </w:rPr>
        <w:t xml:space="preserve"> </w:t>
      </w:r>
      <w:r>
        <w:rPr>
          <w:sz w:val="18"/>
        </w:rPr>
        <w:t>оплате</w:t>
      </w:r>
      <w:r>
        <w:rPr>
          <w:spacing w:val="-5"/>
          <w:sz w:val="18"/>
        </w:rPr>
        <w:t xml:space="preserve"> колико </w:t>
      </w:r>
      <w:r>
        <w:rPr>
          <w:sz w:val="18"/>
        </w:rPr>
        <w:t xml:space="preserve">је то практично могуће, али удаљеност њихових спољних верти- калних ивица </w:t>
      </w:r>
      <w:r>
        <w:rPr>
          <w:spacing w:val="-3"/>
          <w:sz w:val="18"/>
        </w:rPr>
        <w:t xml:space="preserve">од </w:t>
      </w:r>
      <w:r>
        <w:rPr>
          <w:sz w:val="18"/>
        </w:rPr>
        <w:t xml:space="preserve">спољне оплате не сме бити мања </w:t>
      </w:r>
      <w:r>
        <w:rPr>
          <w:spacing w:val="-3"/>
          <w:sz w:val="18"/>
        </w:rPr>
        <w:t xml:space="preserve">од </w:t>
      </w:r>
      <w:r>
        <w:rPr>
          <w:sz w:val="18"/>
        </w:rPr>
        <w:t>једне петине ширине</w:t>
      </w:r>
      <w:r>
        <w:rPr>
          <w:spacing w:val="-4"/>
          <w:sz w:val="18"/>
        </w:rPr>
        <w:t xml:space="preserve"> </w:t>
      </w:r>
      <w:r>
        <w:rPr>
          <w:sz w:val="18"/>
        </w:rPr>
        <w:t>брода,</w:t>
      </w:r>
      <w:r>
        <w:rPr>
          <w:spacing w:val="-4"/>
          <w:sz w:val="18"/>
        </w:rPr>
        <w:t xml:space="preserve"> </w:t>
      </w:r>
      <w:r>
        <w:rPr>
          <w:sz w:val="18"/>
        </w:rPr>
        <w:t>с</w:t>
      </w:r>
      <w:r>
        <w:rPr>
          <w:spacing w:val="-4"/>
          <w:sz w:val="18"/>
        </w:rPr>
        <w:t xml:space="preserve"> </w:t>
      </w:r>
      <w:r>
        <w:rPr>
          <w:sz w:val="18"/>
        </w:rPr>
        <w:t>тим</w:t>
      </w:r>
      <w:r>
        <w:rPr>
          <w:spacing w:val="-4"/>
          <w:sz w:val="18"/>
        </w:rPr>
        <w:t xml:space="preserve"> </w:t>
      </w:r>
      <w:r>
        <w:rPr>
          <w:sz w:val="18"/>
        </w:rPr>
        <w:t>да</w:t>
      </w:r>
      <w:r>
        <w:rPr>
          <w:spacing w:val="-4"/>
          <w:sz w:val="18"/>
        </w:rPr>
        <w:t xml:space="preserve"> </w:t>
      </w:r>
      <w:r>
        <w:rPr>
          <w:sz w:val="18"/>
        </w:rPr>
        <w:t>се</w:t>
      </w:r>
      <w:r>
        <w:rPr>
          <w:spacing w:val="-4"/>
          <w:sz w:val="18"/>
        </w:rPr>
        <w:t xml:space="preserve"> </w:t>
      </w:r>
      <w:r>
        <w:rPr>
          <w:sz w:val="18"/>
        </w:rPr>
        <w:t>та</w:t>
      </w:r>
      <w:r>
        <w:rPr>
          <w:spacing w:val="-4"/>
          <w:sz w:val="18"/>
        </w:rPr>
        <w:t xml:space="preserve"> </w:t>
      </w:r>
      <w:r>
        <w:rPr>
          <w:sz w:val="18"/>
        </w:rPr>
        <w:t>удаљеност</w:t>
      </w:r>
      <w:r>
        <w:rPr>
          <w:spacing w:val="-4"/>
          <w:sz w:val="18"/>
        </w:rPr>
        <w:t xml:space="preserve"> </w:t>
      </w:r>
      <w:r>
        <w:rPr>
          <w:sz w:val="18"/>
        </w:rPr>
        <w:t>мери</w:t>
      </w:r>
      <w:r>
        <w:rPr>
          <w:spacing w:val="-4"/>
          <w:sz w:val="18"/>
        </w:rPr>
        <w:t xml:space="preserve"> </w:t>
      </w:r>
      <w:r>
        <w:rPr>
          <w:sz w:val="18"/>
        </w:rPr>
        <w:t>вертикално</w:t>
      </w:r>
      <w:r>
        <w:rPr>
          <w:spacing w:val="-4"/>
          <w:sz w:val="18"/>
        </w:rPr>
        <w:t xml:space="preserve"> </w:t>
      </w:r>
      <w:r>
        <w:rPr>
          <w:sz w:val="18"/>
        </w:rPr>
        <w:t>на</w:t>
      </w:r>
      <w:r>
        <w:rPr>
          <w:spacing w:val="-4"/>
          <w:sz w:val="18"/>
        </w:rPr>
        <w:t xml:space="preserve"> </w:t>
      </w:r>
      <w:r>
        <w:rPr>
          <w:sz w:val="18"/>
        </w:rPr>
        <w:t>симе- тралу у висини највише преградне теретне</w:t>
      </w:r>
      <w:r>
        <w:rPr>
          <w:spacing w:val="-10"/>
          <w:sz w:val="18"/>
        </w:rPr>
        <w:t xml:space="preserve"> </w:t>
      </w:r>
      <w:r>
        <w:rPr>
          <w:sz w:val="18"/>
        </w:rPr>
        <w:t>линије.</w:t>
      </w:r>
    </w:p>
    <w:p w:rsidR="00611FC7" w:rsidRDefault="00C356CB">
      <w:pPr>
        <w:pStyle w:val="ListParagraph"/>
        <w:numPr>
          <w:ilvl w:val="1"/>
          <w:numId w:val="279"/>
        </w:numPr>
        <w:tabs>
          <w:tab w:val="left" w:pos="920"/>
        </w:tabs>
        <w:spacing w:line="232" w:lineRule="auto"/>
        <w:ind w:right="39" w:firstLine="397"/>
        <w:jc w:val="both"/>
        <w:rPr>
          <w:sz w:val="18"/>
        </w:rPr>
      </w:pPr>
      <w:r>
        <w:rPr>
          <w:spacing w:val="-3"/>
          <w:sz w:val="18"/>
        </w:rPr>
        <w:t xml:space="preserve">Та </w:t>
      </w:r>
      <w:r>
        <w:rPr>
          <w:sz w:val="18"/>
        </w:rPr>
        <w:t>врата се затварају пре почетка путовања и остају за- творена</w:t>
      </w:r>
      <w:r>
        <w:rPr>
          <w:spacing w:val="-7"/>
          <w:sz w:val="18"/>
        </w:rPr>
        <w:t xml:space="preserve"> </w:t>
      </w:r>
      <w:r>
        <w:rPr>
          <w:sz w:val="18"/>
        </w:rPr>
        <w:t>за</w:t>
      </w:r>
      <w:r>
        <w:rPr>
          <w:spacing w:val="-7"/>
          <w:sz w:val="18"/>
        </w:rPr>
        <w:t xml:space="preserve"> </w:t>
      </w:r>
      <w:r>
        <w:rPr>
          <w:sz w:val="18"/>
        </w:rPr>
        <w:t>време</w:t>
      </w:r>
      <w:r>
        <w:rPr>
          <w:spacing w:val="-8"/>
          <w:sz w:val="18"/>
        </w:rPr>
        <w:t xml:space="preserve"> </w:t>
      </w:r>
      <w:r>
        <w:rPr>
          <w:sz w:val="18"/>
        </w:rPr>
        <w:t>пловидбе,</w:t>
      </w:r>
      <w:r>
        <w:rPr>
          <w:spacing w:val="-7"/>
          <w:sz w:val="18"/>
        </w:rPr>
        <w:t xml:space="preserve"> </w:t>
      </w:r>
      <w:r>
        <w:rPr>
          <w:sz w:val="18"/>
        </w:rPr>
        <w:t>време</w:t>
      </w:r>
      <w:r>
        <w:rPr>
          <w:spacing w:val="-8"/>
          <w:sz w:val="18"/>
        </w:rPr>
        <w:t xml:space="preserve"> </w:t>
      </w:r>
      <w:r>
        <w:rPr>
          <w:sz w:val="18"/>
        </w:rPr>
        <w:t>отварања</w:t>
      </w:r>
      <w:r>
        <w:rPr>
          <w:spacing w:val="-7"/>
          <w:sz w:val="18"/>
        </w:rPr>
        <w:t xml:space="preserve"> </w:t>
      </w:r>
      <w:r>
        <w:rPr>
          <w:sz w:val="18"/>
        </w:rPr>
        <w:t>тих</w:t>
      </w:r>
      <w:r>
        <w:rPr>
          <w:spacing w:val="-7"/>
          <w:sz w:val="18"/>
        </w:rPr>
        <w:t xml:space="preserve"> </w:t>
      </w:r>
      <w:r>
        <w:rPr>
          <w:sz w:val="18"/>
        </w:rPr>
        <w:t>врата</w:t>
      </w:r>
      <w:r>
        <w:rPr>
          <w:spacing w:val="-7"/>
          <w:sz w:val="18"/>
        </w:rPr>
        <w:t xml:space="preserve"> </w:t>
      </w:r>
      <w:r>
        <w:rPr>
          <w:sz w:val="18"/>
        </w:rPr>
        <w:t>у</w:t>
      </w:r>
      <w:r>
        <w:rPr>
          <w:spacing w:val="-7"/>
          <w:sz w:val="18"/>
        </w:rPr>
        <w:t xml:space="preserve"> </w:t>
      </w:r>
      <w:r>
        <w:rPr>
          <w:sz w:val="18"/>
        </w:rPr>
        <w:t>луци</w:t>
      </w:r>
      <w:r>
        <w:rPr>
          <w:spacing w:val="-7"/>
          <w:sz w:val="18"/>
        </w:rPr>
        <w:t xml:space="preserve"> </w:t>
      </w:r>
      <w:r>
        <w:rPr>
          <w:sz w:val="18"/>
        </w:rPr>
        <w:t>и</w:t>
      </w:r>
      <w:r>
        <w:rPr>
          <w:spacing w:val="-7"/>
          <w:sz w:val="18"/>
        </w:rPr>
        <w:t xml:space="preserve"> </w:t>
      </w:r>
      <w:r>
        <w:rPr>
          <w:sz w:val="18"/>
        </w:rPr>
        <w:t xml:space="preserve">њи- </w:t>
      </w:r>
      <w:r>
        <w:rPr>
          <w:spacing w:val="-3"/>
          <w:sz w:val="18"/>
        </w:rPr>
        <w:t xml:space="preserve">хова </w:t>
      </w:r>
      <w:r>
        <w:rPr>
          <w:sz w:val="18"/>
        </w:rPr>
        <w:t xml:space="preserve">затварања пре испловљења, уноси се у бродски дневник. </w:t>
      </w:r>
      <w:r>
        <w:rPr>
          <w:spacing w:val="-4"/>
          <w:sz w:val="18"/>
        </w:rPr>
        <w:t xml:space="preserve">Ако </w:t>
      </w:r>
      <w:r>
        <w:rPr>
          <w:sz w:val="18"/>
        </w:rPr>
        <w:t xml:space="preserve">нека врата морају да </w:t>
      </w:r>
      <w:r>
        <w:rPr>
          <w:spacing w:val="-5"/>
          <w:sz w:val="18"/>
        </w:rPr>
        <w:t xml:space="preserve">буду </w:t>
      </w:r>
      <w:r>
        <w:rPr>
          <w:sz w:val="18"/>
        </w:rPr>
        <w:t xml:space="preserve">доступна за време путовања, постоји уређај за спречавање неовлашћеног отварања. </w:t>
      </w:r>
      <w:r>
        <w:rPr>
          <w:spacing w:val="-4"/>
          <w:sz w:val="18"/>
        </w:rPr>
        <w:t xml:space="preserve">Ако </w:t>
      </w:r>
      <w:r>
        <w:rPr>
          <w:sz w:val="18"/>
        </w:rPr>
        <w:t>је предвиђено постављање таквих врата, призната организација посебно разма- тра њихов број и</w:t>
      </w:r>
      <w:r>
        <w:rPr>
          <w:spacing w:val="-2"/>
          <w:sz w:val="18"/>
        </w:rPr>
        <w:t xml:space="preserve"> </w:t>
      </w:r>
      <w:r>
        <w:rPr>
          <w:sz w:val="18"/>
        </w:rPr>
        <w:t>распоред.</w:t>
      </w:r>
    </w:p>
    <w:p w:rsidR="00611FC7" w:rsidRDefault="00C356CB">
      <w:pPr>
        <w:pStyle w:val="BodyText"/>
        <w:spacing w:line="232" w:lineRule="auto"/>
        <w:ind w:right="38" w:firstLine="396"/>
      </w:pPr>
      <w:r>
        <w:rPr>
          <w:spacing w:val="-3"/>
        </w:rPr>
        <w:t xml:space="preserve">11. Табле које </w:t>
      </w:r>
      <w:r>
        <w:t xml:space="preserve">могу да се скину са преграда нису дозвољене, осим у машинским просторима. </w:t>
      </w:r>
      <w:r>
        <w:rPr>
          <w:spacing w:val="-4"/>
        </w:rPr>
        <w:t xml:space="preserve">Те </w:t>
      </w:r>
      <w:r>
        <w:t xml:space="preserve">табле треба да увек </w:t>
      </w:r>
      <w:r>
        <w:rPr>
          <w:spacing w:val="-5"/>
        </w:rPr>
        <w:t xml:space="preserve">буду </w:t>
      </w:r>
      <w:r>
        <w:t xml:space="preserve">на своме месту пре испловљења, а у пловидби се не смеју скидати осим </w:t>
      </w:r>
      <w:r>
        <w:rPr>
          <w:spacing w:val="-4"/>
        </w:rPr>
        <w:t xml:space="preserve">ако </w:t>
      </w:r>
      <w:r>
        <w:t>је то, према оцени заповедника брода неопходно. При- зната</w:t>
      </w:r>
      <w:r>
        <w:rPr>
          <w:spacing w:val="-8"/>
        </w:rPr>
        <w:t xml:space="preserve"> </w:t>
      </w:r>
      <w:r>
        <w:t>организација</w:t>
      </w:r>
      <w:r>
        <w:rPr>
          <w:spacing w:val="-8"/>
        </w:rPr>
        <w:t xml:space="preserve"> </w:t>
      </w:r>
      <w:r>
        <w:t>може</w:t>
      </w:r>
      <w:r>
        <w:rPr>
          <w:spacing w:val="-8"/>
        </w:rPr>
        <w:t xml:space="preserve"> </w:t>
      </w:r>
      <w:r>
        <w:t>да</w:t>
      </w:r>
      <w:r>
        <w:rPr>
          <w:spacing w:val="-8"/>
        </w:rPr>
        <w:t xml:space="preserve"> </w:t>
      </w:r>
      <w:r>
        <w:t>одобри</w:t>
      </w:r>
      <w:r>
        <w:rPr>
          <w:spacing w:val="-8"/>
        </w:rPr>
        <w:t xml:space="preserve"> </w:t>
      </w:r>
      <w:r>
        <w:t>да</w:t>
      </w:r>
      <w:r>
        <w:rPr>
          <w:spacing w:val="-8"/>
        </w:rPr>
        <w:t xml:space="preserve"> </w:t>
      </w:r>
      <w:r>
        <w:t>се</w:t>
      </w:r>
      <w:r>
        <w:rPr>
          <w:spacing w:val="-8"/>
        </w:rPr>
        <w:t xml:space="preserve"> </w:t>
      </w:r>
      <w:r>
        <w:t>те</w:t>
      </w:r>
      <w:r>
        <w:rPr>
          <w:spacing w:val="-8"/>
        </w:rPr>
        <w:t xml:space="preserve"> </w:t>
      </w:r>
      <w:r>
        <w:t>скидљиве</w:t>
      </w:r>
      <w:r>
        <w:rPr>
          <w:spacing w:val="-8"/>
        </w:rPr>
        <w:t xml:space="preserve"> </w:t>
      </w:r>
      <w:r>
        <w:t>табле</w:t>
      </w:r>
      <w:r>
        <w:rPr>
          <w:spacing w:val="-8"/>
        </w:rPr>
        <w:t xml:space="preserve"> </w:t>
      </w:r>
      <w:r>
        <w:t xml:space="preserve">замене највише једним клизним водонепропусним вратима на механич- ки погон у </w:t>
      </w:r>
      <w:r>
        <w:rPr>
          <w:spacing w:val="-3"/>
        </w:rPr>
        <w:t xml:space="preserve">свакој главној  </w:t>
      </w:r>
      <w:r>
        <w:t xml:space="preserve">попречној прегради, већих димензија  </w:t>
      </w:r>
      <w:r>
        <w:rPr>
          <w:spacing w:val="-3"/>
        </w:rPr>
        <w:t xml:space="preserve">од </w:t>
      </w:r>
      <w:r>
        <w:t xml:space="preserve">оних наведених у подтачки 7.1.2 овог правила, </w:t>
      </w:r>
      <w:r>
        <w:rPr>
          <w:spacing w:val="-3"/>
        </w:rPr>
        <w:t xml:space="preserve">под </w:t>
      </w:r>
      <w:r>
        <w:t xml:space="preserve">условом да се та врата затворе пре испловљења и остану затворена за време пловидбе, осим у случају хитне потребе према оцени заповедника брода. </w:t>
      </w:r>
      <w:r>
        <w:rPr>
          <w:spacing w:val="-3"/>
        </w:rPr>
        <w:t xml:space="preserve">Та </w:t>
      </w:r>
      <w:r>
        <w:t xml:space="preserve">врата не треба да задовољавају захтеве </w:t>
      </w:r>
      <w:r>
        <w:rPr>
          <w:spacing w:val="-3"/>
        </w:rPr>
        <w:t xml:space="preserve">подтачке </w:t>
      </w:r>
      <w:r>
        <w:t>7.1.4. овог правила у вези са потпуним затварањем на ручни погон за</w:t>
      </w:r>
      <w:r>
        <w:rPr>
          <w:spacing w:val="-25"/>
        </w:rPr>
        <w:t xml:space="preserve"> </w:t>
      </w:r>
      <w:r>
        <w:t>90</w:t>
      </w:r>
    </w:p>
    <w:p w:rsidR="00611FC7" w:rsidRDefault="00C356CB">
      <w:pPr>
        <w:pStyle w:val="BodyText"/>
        <w:spacing w:line="232" w:lineRule="auto"/>
        <w:ind w:right="39" w:firstLine="0"/>
      </w:pPr>
      <w:r>
        <w:t>s. Време отварања и затварања, без обзира да ли је брод у пловид- би или у луци, уписује се у бродски дневник.</w:t>
      </w:r>
    </w:p>
    <w:p w:rsidR="00611FC7" w:rsidRDefault="00C356CB">
      <w:pPr>
        <w:pStyle w:val="Heading1"/>
        <w:spacing w:line="232" w:lineRule="auto"/>
        <w:ind w:right="40" w:firstLine="396"/>
        <w:jc w:val="both"/>
      </w:pPr>
      <w:r>
        <w:t>14. Бродови који превозе теретна возила и њихово прате- ће особље (правило 16.)</w:t>
      </w:r>
    </w:p>
    <w:p w:rsidR="00611FC7" w:rsidRDefault="00C356CB">
      <w:pPr>
        <w:pStyle w:val="ListParagraph"/>
        <w:numPr>
          <w:ilvl w:val="0"/>
          <w:numId w:val="278"/>
        </w:numPr>
        <w:tabs>
          <w:tab w:val="left" w:pos="681"/>
        </w:tabs>
        <w:spacing w:line="232" w:lineRule="auto"/>
        <w:ind w:right="40" w:firstLine="397"/>
        <w:jc w:val="both"/>
        <w:rPr>
          <w:sz w:val="18"/>
        </w:rPr>
      </w:pPr>
      <w:r>
        <w:rPr>
          <w:sz w:val="18"/>
        </w:rPr>
        <w:t>Ово</w:t>
      </w:r>
      <w:r>
        <w:rPr>
          <w:spacing w:val="-16"/>
          <w:sz w:val="18"/>
        </w:rPr>
        <w:t xml:space="preserve"> </w:t>
      </w:r>
      <w:r>
        <w:rPr>
          <w:sz w:val="18"/>
        </w:rPr>
        <w:t>се</w:t>
      </w:r>
      <w:r>
        <w:rPr>
          <w:spacing w:val="-16"/>
          <w:sz w:val="18"/>
        </w:rPr>
        <w:t xml:space="preserve"> </w:t>
      </w:r>
      <w:r>
        <w:rPr>
          <w:sz w:val="18"/>
        </w:rPr>
        <w:t>правило</w:t>
      </w:r>
      <w:r>
        <w:rPr>
          <w:spacing w:val="-16"/>
          <w:sz w:val="18"/>
        </w:rPr>
        <w:t xml:space="preserve"> </w:t>
      </w:r>
      <w:r>
        <w:rPr>
          <w:sz w:val="18"/>
        </w:rPr>
        <w:t>примењује</w:t>
      </w:r>
      <w:r>
        <w:rPr>
          <w:spacing w:val="-16"/>
          <w:sz w:val="18"/>
        </w:rPr>
        <w:t xml:space="preserve"> </w:t>
      </w:r>
      <w:r>
        <w:rPr>
          <w:sz w:val="18"/>
        </w:rPr>
        <w:t>на</w:t>
      </w:r>
      <w:r>
        <w:rPr>
          <w:spacing w:val="-16"/>
          <w:sz w:val="18"/>
        </w:rPr>
        <w:t xml:space="preserve"> </w:t>
      </w:r>
      <w:r>
        <w:rPr>
          <w:sz w:val="18"/>
        </w:rPr>
        <w:t>путничке</w:t>
      </w:r>
      <w:r>
        <w:rPr>
          <w:spacing w:val="-16"/>
          <w:sz w:val="18"/>
        </w:rPr>
        <w:t xml:space="preserve"> </w:t>
      </w:r>
      <w:r>
        <w:rPr>
          <w:sz w:val="18"/>
        </w:rPr>
        <w:t>бродове</w:t>
      </w:r>
      <w:r>
        <w:rPr>
          <w:spacing w:val="-16"/>
          <w:sz w:val="18"/>
        </w:rPr>
        <w:t xml:space="preserve"> </w:t>
      </w:r>
      <w:r>
        <w:rPr>
          <w:sz w:val="18"/>
        </w:rPr>
        <w:t>пројектова- не</w:t>
      </w:r>
      <w:r>
        <w:rPr>
          <w:spacing w:val="-7"/>
          <w:sz w:val="18"/>
        </w:rPr>
        <w:t xml:space="preserve"> </w:t>
      </w:r>
      <w:r>
        <w:rPr>
          <w:sz w:val="18"/>
        </w:rPr>
        <w:t>или</w:t>
      </w:r>
      <w:r>
        <w:rPr>
          <w:spacing w:val="-7"/>
          <w:sz w:val="18"/>
        </w:rPr>
        <w:t xml:space="preserve"> </w:t>
      </w:r>
      <w:r>
        <w:rPr>
          <w:sz w:val="18"/>
        </w:rPr>
        <w:t>прилагођене</w:t>
      </w:r>
      <w:r>
        <w:rPr>
          <w:spacing w:val="-7"/>
          <w:sz w:val="18"/>
        </w:rPr>
        <w:t xml:space="preserve"> </w:t>
      </w:r>
      <w:r>
        <w:rPr>
          <w:sz w:val="18"/>
        </w:rPr>
        <w:t>за</w:t>
      </w:r>
      <w:r>
        <w:rPr>
          <w:spacing w:val="-7"/>
          <w:sz w:val="18"/>
        </w:rPr>
        <w:t xml:space="preserve"> </w:t>
      </w:r>
      <w:r>
        <w:rPr>
          <w:sz w:val="18"/>
        </w:rPr>
        <w:t>превоз</w:t>
      </w:r>
      <w:r>
        <w:rPr>
          <w:spacing w:val="-7"/>
          <w:sz w:val="18"/>
        </w:rPr>
        <w:t xml:space="preserve"> </w:t>
      </w:r>
      <w:r>
        <w:rPr>
          <w:sz w:val="18"/>
        </w:rPr>
        <w:t>теретних</w:t>
      </w:r>
      <w:r>
        <w:rPr>
          <w:spacing w:val="-7"/>
          <w:sz w:val="18"/>
        </w:rPr>
        <w:t xml:space="preserve"> </w:t>
      </w:r>
      <w:r>
        <w:rPr>
          <w:sz w:val="18"/>
        </w:rPr>
        <w:t>возила</w:t>
      </w:r>
      <w:r>
        <w:rPr>
          <w:spacing w:val="-7"/>
          <w:sz w:val="18"/>
        </w:rPr>
        <w:t xml:space="preserve"> </w:t>
      </w:r>
      <w:r>
        <w:rPr>
          <w:sz w:val="18"/>
        </w:rPr>
        <w:t>и</w:t>
      </w:r>
      <w:r>
        <w:rPr>
          <w:spacing w:val="-7"/>
          <w:sz w:val="18"/>
        </w:rPr>
        <w:t xml:space="preserve"> </w:t>
      </w:r>
      <w:r>
        <w:rPr>
          <w:sz w:val="18"/>
        </w:rPr>
        <w:t>пратећег</w:t>
      </w:r>
      <w:r>
        <w:rPr>
          <w:spacing w:val="-7"/>
          <w:sz w:val="18"/>
        </w:rPr>
        <w:t xml:space="preserve"> </w:t>
      </w:r>
      <w:r>
        <w:rPr>
          <w:sz w:val="18"/>
        </w:rPr>
        <w:t>особља.</w:t>
      </w:r>
    </w:p>
    <w:p w:rsidR="00611FC7" w:rsidRDefault="00C356CB">
      <w:pPr>
        <w:pStyle w:val="ListParagraph"/>
        <w:numPr>
          <w:ilvl w:val="0"/>
          <w:numId w:val="278"/>
        </w:numPr>
        <w:tabs>
          <w:tab w:val="left" w:pos="728"/>
        </w:tabs>
        <w:spacing w:line="232" w:lineRule="auto"/>
        <w:ind w:right="38" w:firstLine="397"/>
        <w:jc w:val="both"/>
        <w:rPr>
          <w:sz w:val="18"/>
        </w:rPr>
      </w:pPr>
      <w:r>
        <w:rPr>
          <w:spacing w:val="-4"/>
          <w:sz w:val="18"/>
        </w:rPr>
        <w:t xml:space="preserve">Ако </w:t>
      </w:r>
      <w:r>
        <w:rPr>
          <w:sz w:val="18"/>
        </w:rPr>
        <w:t xml:space="preserve">на таквом броду укупан број путника, укључујући пратеће особље возила, не прелази N = 12 + А/25, при чему је А = укупна површина (у квадратним метрима) палубних простора за смештај теретних возила, и </w:t>
      </w:r>
      <w:r>
        <w:rPr>
          <w:spacing w:val="-4"/>
          <w:sz w:val="18"/>
        </w:rPr>
        <w:t xml:space="preserve">ако </w:t>
      </w:r>
      <w:r>
        <w:rPr>
          <w:sz w:val="18"/>
        </w:rPr>
        <w:t xml:space="preserve">слободна висина на месту смешта- ја и на </w:t>
      </w:r>
      <w:r>
        <w:rPr>
          <w:spacing w:val="-3"/>
          <w:sz w:val="18"/>
        </w:rPr>
        <w:t xml:space="preserve">улазу </w:t>
      </w:r>
      <w:r>
        <w:rPr>
          <w:sz w:val="18"/>
        </w:rPr>
        <w:t xml:space="preserve">у такве просторе износи најмање 4 m, примењују се одредбе правила 13. тачка 10. о водонепропусним вратима, осим што се врата могу поставити на било којем </w:t>
      </w:r>
      <w:r>
        <w:rPr>
          <w:spacing w:val="-3"/>
          <w:sz w:val="18"/>
        </w:rPr>
        <w:t xml:space="preserve">нивоу </w:t>
      </w:r>
      <w:r>
        <w:rPr>
          <w:sz w:val="18"/>
        </w:rPr>
        <w:t xml:space="preserve">у водонепропу- сним преградама </w:t>
      </w:r>
      <w:r>
        <w:rPr>
          <w:spacing w:val="-3"/>
          <w:sz w:val="18"/>
        </w:rPr>
        <w:t xml:space="preserve">које </w:t>
      </w:r>
      <w:r>
        <w:rPr>
          <w:sz w:val="18"/>
        </w:rPr>
        <w:t xml:space="preserve">одвајају теретни простор. Поред тога, треба да постоје индикатори на заповедничком мосту </w:t>
      </w:r>
      <w:r>
        <w:rPr>
          <w:spacing w:val="-3"/>
          <w:sz w:val="18"/>
        </w:rPr>
        <w:t xml:space="preserve">који аутоматски </w:t>
      </w:r>
      <w:r>
        <w:rPr>
          <w:sz w:val="18"/>
        </w:rPr>
        <w:t>показују да ли су врата затворена и сви засуни</w:t>
      </w:r>
      <w:r>
        <w:rPr>
          <w:spacing w:val="-24"/>
          <w:sz w:val="18"/>
        </w:rPr>
        <w:t xml:space="preserve"> </w:t>
      </w:r>
      <w:r>
        <w:rPr>
          <w:sz w:val="18"/>
        </w:rPr>
        <w:t>причвршћени.</w:t>
      </w:r>
    </w:p>
    <w:p w:rsidR="00611FC7" w:rsidRDefault="00C356CB">
      <w:pPr>
        <w:pStyle w:val="ListParagraph"/>
        <w:numPr>
          <w:ilvl w:val="0"/>
          <w:numId w:val="278"/>
        </w:numPr>
        <w:tabs>
          <w:tab w:val="left" w:pos="685"/>
        </w:tabs>
        <w:spacing w:before="69" w:line="232" w:lineRule="auto"/>
        <w:ind w:right="411" w:firstLine="397"/>
        <w:jc w:val="both"/>
        <w:rPr>
          <w:sz w:val="18"/>
        </w:rPr>
      </w:pPr>
      <w:r>
        <w:rPr>
          <w:spacing w:val="-3"/>
          <w:sz w:val="18"/>
        </w:rPr>
        <w:br w:type="column"/>
      </w:r>
      <w:r>
        <w:rPr>
          <w:sz w:val="18"/>
        </w:rPr>
        <w:t>Када</w:t>
      </w:r>
      <w:r>
        <w:rPr>
          <w:spacing w:val="-8"/>
          <w:sz w:val="18"/>
        </w:rPr>
        <w:t xml:space="preserve"> </w:t>
      </w:r>
      <w:r>
        <w:rPr>
          <w:sz w:val="18"/>
        </w:rPr>
        <w:t>се</w:t>
      </w:r>
      <w:r>
        <w:rPr>
          <w:spacing w:val="-8"/>
          <w:sz w:val="18"/>
        </w:rPr>
        <w:t xml:space="preserve"> </w:t>
      </w:r>
      <w:r>
        <w:rPr>
          <w:sz w:val="18"/>
        </w:rPr>
        <w:t>одредбе</w:t>
      </w:r>
      <w:r>
        <w:rPr>
          <w:spacing w:val="-8"/>
          <w:sz w:val="18"/>
        </w:rPr>
        <w:t xml:space="preserve"> </w:t>
      </w:r>
      <w:r>
        <w:rPr>
          <w:sz w:val="18"/>
        </w:rPr>
        <w:t>овог</w:t>
      </w:r>
      <w:r>
        <w:rPr>
          <w:spacing w:val="-8"/>
          <w:sz w:val="18"/>
        </w:rPr>
        <w:t xml:space="preserve"> </w:t>
      </w:r>
      <w:r>
        <w:rPr>
          <w:sz w:val="18"/>
        </w:rPr>
        <w:t>поглавља</w:t>
      </w:r>
      <w:r>
        <w:rPr>
          <w:spacing w:val="-8"/>
          <w:sz w:val="18"/>
        </w:rPr>
        <w:t xml:space="preserve"> </w:t>
      </w:r>
      <w:r>
        <w:rPr>
          <w:sz w:val="18"/>
        </w:rPr>
        <w:t>примењују</w:t>
      </w:r>
      <w:r>
        <w:rPr>
          <w:spacing w:val="-8"/>
          <w:sz w:val="18"/>
        </w:rPr>
        <w:t xml:space="preserve"> </w:t>
      </w:r>
      <w:r>
        <w:rPr>
          <w:sz w:val="18"/>
        </w:rPr>
        <w:t>на</w:t>
      </w:r>
      <w:r>
        <w:rPr>
          <w:spacing w:val="-8"/>
          <w:sz w:val="18"/>
        </w:rPr>
        <w:t xml:space="preserve"> </w:t>
      </w:r>
      <w:r>
        <w:rPr>
          <w:sz w:val="18"/>
        </w:rPr>
        <w:t>такав</w:t>
      </w:r>
      <w:r>
        <w:rPr>
          <w:spacing w:val="-8"/>
          <w:sz w:val="18"/>
        </w:rPr>
        <w:t xml:space="preserve"> </w:t>
      </w:r>
      <w:r>
        <w:rPr>
          <w:sz w:val="18"/>
        </w:rPr>
        <w:t>брод,</w:t>
      </w:r>
      <w:r>
        <w:rPr>
          <w:spacing w:val="-8"/>
          <w:sz w:val="18"/>
        </w:rPr>
        <w:t xml:space="preserve"> </w:t>
      </w:r>
      <w:r>
        <w:rPr>
          <w:sz w:val="18"/>
        </w:rPr>
        <w:t xml:space="preserve">N је максималан број путника </w:t>
      </w:r>
      <w:r>
        <w:rPr>
          <w:spacing w:val="-3"/>
          <w:sz w:val="18"/>
        </w:rPr>
        <w:t xml:space="preserve">који </w:t>
      </w:r>
      <w:r>
        <w:rPr>
          <w:sz w:val="18"/>
        </w:rPr>
        <w:t>је брод сме да превози у складу са овим</w:t>
      </w:r>
      <w:r>
        <w:rPr>
          <w:spacing w:val="-1"/>
          <w:sz w:val="18"/>
        </w:rPr>
        <w:t xml:space="preserve"> </w:t>
      </w:r>
      <w:r>
        <w:rPr>
          <w:sz w:val="18"/>
        </w:rPr>
        <w:t>правилом.</w:t>
      </w:r>
    </w:p>
    <w:p w:rsidR="00611FC7" w:rsidRDefault="00C356CB">
      <w:pPr>
        <w:pStyle w:val="Heading1"/>
        <w:spacing w:line="232" w:lineRule="auto"/>
        <w:ind w:right="411" w:firstLine="396"/>
        <w:jc w:val="both"/>
      </w:pPr>
      <w:r>
        <w:t>15. Отвори у спољној оплати испод граничне линије уро- на (правило 17.)</w:t>
      </w:r>
    </w:p>
    <w:p w:rsidR="00611FC7" w:rsidRDefault="00C356CB">
      <w:pPr>
        <w:pStyle w:val="BodyText"/>
        <w:spacing w:line="232" w:lineRule="auto"/>
        <w:ind w:right="411" w:firstLine="396"/>
      </w:pPr>
      <w:r>
        <w:t>1. Број отвора на спољној оплати треба да се сведе на најма- њу могућу меру у складу са пројектом и наменом брода.</w:t>
      </w:r>
    </w:p>
    <w:p w:rsidR="00611FC7" w:rsidRDefault="00C356CB">
      <w:pPr>
        <w:pStyle w:val="ListParagraph"/>
        <w:numPr>
          <w:ilvl w:val="1"/>
          <w:numId w:val="277"/>
        </w:numPr>
        <w:tabs>
          <w:tab w:val="left" w:pos="819"/>
        </w:tabs>
        <w:spacing w:line="232" w:lineRule="auto"/>
        <w:ind w:right="411" w:firstLine="397"/>
        <w:jc w:val="both"/>
        <w:rPr>
          <w:sz w:val="18"/>
        </w:rPr>
      </w:pPr>
      <w:r>
        <w:rPr>
          <w:sz w:val="18"/>
        </w:rPr>
        <w:t>Конструкција</w:t>
      </w:r>
      <w:r>
        <w:rPr>
          <w:spacing w:val="-7"/>
          <w:sz w:val="18"/>
        </w:rPr>
        <w:t xml:space="preserve"> </w:t>
      </w:r>
      <w:r>
        <w:rPr>
          <w:sz w:val="18"/>
        </w:rPr>
        <w:t>и</w:t>
      </w:r>
      <w:r>
        <w:rPr>
          <w:spacing w:val="-7"/>
          <w:sz w:val="18"/>
        </w:rPr>
        <w:t xml:space="preserve"> </w:t>
      </w:r>
      <w:r>
        <w:rPr>
          <w:sz w:val="18"/>
        </w:rPr>
        <w:t>ефикасност</w:t>
      </w:r>
      <w:r>
        <w:rPr>
          <w:spacing w:val="-7"/>
          <w:sz w:val="18"/>
        </w:rPr>
        <w:t xml:space="preserve"> </w:t>
      </w:r>
      <w:r>
        <w:rPr>
          <w:sz w:val="18"/>
        </w:rPr>
        <w:t>уређаја</w:t>
      </w:r>
      <w:r>
        <w:rPr>
          <w:spacing w:val="-7"/>
          <w:sz w:val="18"/>
        </w:rPr>
        <w:t xml:space="preserve"> </w:t>
      </w:r>
      <w:r>
        <w:rPr>
          <w:sz w:val="18"/>
        </w:rPr>
        <w:t>за</w:t>
      </w:r>
      <w:r>
        <w:rPr>
          <w:spacing w:val="-7"/>
          <w:sz w:val="18"/>
        </w:rPr>
        <w:t xml:space="preserve"> </w:t>
      </w:r>
      <w:r>
        <w:rPr>
          <w:sz w:val="18"/>
        </w:rPr>
        <w:t>затварање</w:t>
      </w:r>
      <w:r>
        <w:rPr>
          <w:spacing w:val="-7"/>
          <w:sz w:val="18"/>
        </w:rPr>
        <w:t xml:space="preserve"> </w:t>
      </w:r>
      <w:r>
        <w:rPr>
          <w:sz w:val="18"/>
        </w:rPr>
        <w:t>било</w:t>
      </w:r>
      <w:r>
        <w:rPr>
          <w:spacing w:val="-7"/>
          <w:sz w:val="18"/>
        </w:rPr>
        <w:t xml:space="preserve"> </w:t>
      </w:r>
      <w:r>
        <w:rPr>
          <w:spacing w:val="-4"/>
          <w:sz w:val="18"/>
        </w:rPr>
        <w:t xml:space="preserve">ко- </w:t>
      </w:r>
      <w:r>
        <w:rPr>
          <w:sz w:val="18"/>
        </w:rPr>
        <w:t>jeг отвора на спољној оплати треба да одговара њиховој намени и месту на којем су</w:t>
      </w:r>
      <w:r>
        <w:rPr>
          <w:spacing w:val="-2"/>
          <w:sz w:val="18"/>
        </w:rPr>
        <w:t xml:space="preserve"> </w:t>
      </w:r>
      <w:r>
        <w:rPr>
          <w:sz w:val="18"/>
        </w:rPr>
        <w:t>постављени.</w:t>
      </w:r>
    </w:p>
    <w:p w:rsidR="00611FC7" w:rsidRDefault="00C356CB">
      <w:pPr>
        <w:pStyle w:val="ListParagraph"/>
        <w:numPr>
          <w:ilvl w:val="1"/>
          <w:numId w:val="277"/>
        </w:numPr>
        <w:tabs>
          <w:tab w:val="left" w:pos="822"/>
        </w:tabs>
        <w:spacing w:line="232" w:lineRule="auto"/>
        <w:ind w:right="410" w:firstLine="397"/>
        <w:jc w:val="both"/>
        <w:rPr>
          <w:sz w:val="18"/>
        </w:rPr>
      </w:pPr>
      <w:r>
        <w:rPr>
          <w:sz w:val="18"/>
        </w:rPr>
        <w:t>У</w:t>
      </w:r>
      <w:r>
        <w:rPr>
          <w:spacing w:val="-7"/>
          <w:sz w:val="18"/>
        </w:rPr>
        <w:t xml:space="preserve"> </w:t>
      </w:r>
      <w:r>
        <w:rPr>
          <w:sz w:val="18"/>
        </w:rPr>
        <w:t>складу</w:t>
      </w:r>
      <w:r>
        <w:rPr>
          <w:spacing w:val="-7"/>
          <w:sz w:val="18"/>
        </w:rPr>
        <w:t xml:space="preserve"> </w:t>
      </w:r>
      <w:r>
        <w:rPr>
          <w:sz w:val="18"/>
        </w:rPr>
        <w:t>са</w:t>
      </w:r>
      <w:r>
        <w:rPr>
          <w:spacing w:val="-7"/>
          <w:sz w:val="18"/>
        </w:rPr>
        <w:t xml:space="preserve"> </w:t>
      </w:r>
      <w:r>
        <w:rPr>
          <w:sz w:val="18"/>
        </w:rPr>
        <w:t>захтевима</w:t>
      </w:r>
      <w:r>
        <w:rPr>
          <w:spacing w:val="-7"/>
          <w:sz w:val="18"/>
        </w:rPr>
        <w:t xml:space="preserve"> </w:t>
      </w:r>
      <w:r>
        <w:rPr>
          <w:sz w:val="18"/>
        </w:rPr>
        <w:t>важеће</w:t>
      </w:r>
      <w:r>
        <w:rPr>
          <w:spacing w:val="-7"/>
          <w:sz w:val="18"/>
        </w:rPr>
        <w:t xml:space="preserve"> </w:t>
      </w:r>
      <w:r>
        <w:rPr>
          <w:sz w:val="18"/>
        </w:rPr>
        <w:t>Међународне</w:t>
      </w:r>
      <w:r>
        <w:rPr>
          <w:spacing w:val="-7"/>
          <w:sz w:val="18"/>
        </w:rPr>
        <w:t xml:space="preserve"> </w:t>
      </w:r>
      <w:r>
        <w:rPr>
          <w:sz w:val="18"/>
        </w:rPr>
        <w:t>конвенције</w:t>
      </w:r>
      <w:r>
        <w:rPr>
          <w:spacing w:val="-7"/>
          <w:sz w:val="18"/>
        </w:rPr>
        <w:t xml:space="preserve"> </w:t>
      </w:r>
      <w:r>
        <w:rPr>
          <w:sz w:val="18"/>
        </w:rPr>
        <w:t xml:space="preserve">о теретним линијама, бочна окна се не смеју постављати </w:t>
      </w:r>
      <w:r>
        <w:rPr>
          <w:spacing w:val="-3"/>
          <w:sz w:val="18"/>
        </w:rPr>
        <w:t xml:space="preserve">тако </w:t>
      </w:r>
      <w:r>
        <w:rPr>
          <w:sz w:val="18"/>
        </w:rPr>
        <w:t>да им пражница</w:t>
      </w:r>
      <w:r>
        <w:rPr>
          <w:spacing w:val="-8"/>
          <w:sz w:val="18"/>
        </w:rPr>
        <w:t xml:space="preserve"> </w:t>
      </w:r>
      <w:r>
        <w:rPr>
          <w:spacing w:val="-5"/>
          <w:sz w:val="18"/>
        </w:rPr>
        <w:t>буде</w:t>
      </w:r>
      <w:r>
        <w:rPr>
          <w:spacing w:val="-8"/>
          <w:sz w:val="18"/>
        </w:rPr>
        <w:t xml:space="preserve"> </w:t>
      </w:r>
      <w:r>
        <w:rPr>
          <w:sz w:val="18"/>
        </w:rPr>
        <w:t>испод</w:t>
      </w:r>
      <w:r>
        <w:rPr>
          <w:spacing w:val="-8"/>
          <w:sz w:val="18"/>
        </w:rPr>
        <w:t xml:space="preserve"> </w:t>
      </w:r>
      <w:r>
        <w:rPr>
          <w:sz w:val="18"/>
        </w:rPr>
        <w:t>линије</w:t>
      </w:r>
      <w:r>
        <w:rPr>
          <w:spacing w:val="-8"/>
          <w:sz w:val="18"/>
        </w:rPr>
        <w:t xml:space="preserve"> </w:t>
      </w:r>
      <w:r>
        <w:rPr>
          <w:sz w:val="18"/>
        </w:rPr>
        <w:t>повучене</w:t>
      </w:r>
      <w:r>
        <w:rPr>
          <w:spacing w:val="-8"/>
          <w:sz w:val="18"/>
        </w:rPr>
        <w:t xml:space="preserve"> </w:t>
      </w:r>
      <w:r>
        <w:rPr>
          <w:sz w:val="18"/>
        </w:rPr>
        <w:t>паралелно</w:t>
      </w:r>
      <w:r>
        <w:rPr>
          <w:spacing w:val="-8"/>
          <w:sz w:val="18"/>
        </w:rPr>
        <w:t xml:space="preserve"> </w:t>
      </w:r>
      <w:r>
        <w:rPr>
          <w:sz w:val="18"/>
        </w:rPr>
        <w:t>са</w:t>
      </w:r>
      <w:r>
        <w:rPr>
          <w:spacing w:val="-8"/>
          <w:sz w:val="18"/>
        </w:rPr>
        <w:t xml:space="preserve"> </w:t>
      </w:r>
      <w:r>
        <w:rPr>
          <w:sz w:val="18"/>
        </w:rPr>
        <w:t>бочним</w:t>
      </w:r>
      <w:r>
        <w:rPr>
          <w:spacing w:val="-7"/>
          <w:sz w:val="18"/>
        </w:rPr>
        <w:t xml:space="preserve"> </w:t>
      </w:r>
      <w:r>
        <w:rPr>
          <w:sz w:val="18"/>
        </w:rPr>
        <w:t xml:space="preserve">рубом преградне палубе, чија је најнижа тачка 2,5% ширине брода или 500 mm изнад највише преградне теретне линије, зависно </w:t>
      </w:r>
      <w:r>
        <w:rPr>
          <w:spacing w:val="-3"/>
          <w:sz w:val="18"/>
        </w:rPr>
        <w:t xml:space="preserve">од </w:t>
      </w:r>
      <w:r>
        <w:rPr>
          <w:sz w:val="18"/>
        </w:rPr>
        <w:t xml:space="preserve">тога </w:t>
      </w:r>
      <w:r>
        <w:rPr>
          <w:spacing w:val="-3"/>
          <w:sz w:val="18"/>
        </w:rPr>
        <w:t xml:space="preserve">која </w:t>
      </w:r>
      <w:r>
        <w:rPr>
          <w:sz w:val="18"/>
        </w:rPr>
        <w:t xml:space="preserve">је </w:t>
      </w:r>
      <w:r>
        <w:rPr>
          <w:spacing w:val="-3"/>
          <w:sz w:val="18"/>
        </w:rPr>
        <w:t xml:space="preserve">од </w:t>
      </w:r>
      <w:r>
        <w:rPr>
          <w:sz w:val="18"/>
        </w:rPr>
        <w:t>тих вредности</w:t>
      </w:r>
      <w:r>
        <w:rPr>
          <w:spacing w:val="5"/>
          <w:sz w:val="18"/>
        </w:rPr>
        <w:t xml:space="preserve"> </w:t>
      </w:r>
      <w:r>
        <w:rPr>
          <w:sz w:val="18"/>
        </w:rPr>
        <w:t>већа.</w:t>
      </w:r>
    </w:p>
    <w:p w:rsidR="00611FC7" w:rsidRDefault="00C356CB">
      <w:pPr>
        <w:pStyle w:val="ListParagraph"/>
        <w:numPr>
          <w:ilvl w:val="1"/>
          <w:numId w:val="277"/>
        </w:numPr>
        <w:tabs>
          <w:tab w:val="left" w:pos="828"/>
        </w:tabs>
        <w:spacing w:line="232" w:lineRule="auto"/>
        <w:ind w:right="411" w:firstLine="397"/>
        <w:jc w:val="both"/>
        <w:rPr>
          <w:sz w:val="18"/>
        </w:rPr>
      </w:pPr>
      <w:r>
        <w:rPr>
          <w:sz w:val="18"/>
        </w:rPr>
        <w:t xml:space="preserve">Сва бочна окна чије су пражнице испод граничне линије урона треба да </w:t>
      </w:r>
      <w:r>
        <w:rPr>
          <w:spacing w:val="-5"/>
          <w:sz w:val="18"/>
        </w:rPr>
        <w:t xml:space="preserve">буду </w:t>
      </w:r>
      <w:r>
        <w:rPr>
          <w:sz w:val="18"/>
        </w:rPr>
        <w:t xml:space="preserve">изведена </w:t>
      </w:r>
      <w:r>
        <w:rPr>
          <w:spacing w:val="-3"/>
          <w:sz w:val="18"/>
        </w:rPr>
        <w:t xml:space="preserve">тако </w:t>
      </w:r>
      <w:r>
        <w:rPr>
          <w:sz w:val="18"/>
        </w:rPr>
        <w:t xml:space="preserve">да их </w:t>
      </w:r>
      <w:r>
        <w:rPr>
          <w:spacing w:val="-3"/>
          <w:sz w:val="18"/>
        </w:rPr>
        <w:t xml:space="preserve">нико </w:t>
      </w:r>
      <w:r>
        <w:rPr>
          <w:sz w:val="18"/>
        </w:rPr>
        <w:t>не може отворити без дозволе заповедника</w:t>
      </w:r>
      <w:r>
        <w:rPr>
          <w:spacing w:val="-4"/>
          <w:sz w:val="18"/>
        </w:rPr>
        <w:t xml:space="preserve"> </w:t>
      </w:r>
      <w:r>
        <w:rPr>
          <w:sz w:val="18"/>
        </w:rPr>
        <w:t>брода.</w:t>
      </w:r>
    </w:p>
    <w:p w:rsidR="00611FC7" w:rsidRDefault="00C356CB">
      <w:pPr>
        <w:pStyle w:val="ListParagraph"/>
        <w:numPr>
          <w:ilvl w:val="1"/>
          <w:numId w:val="277"/>
        </w:numPr>
        <w:tabs>
          <w:tab w:val="left" w:pos="828"/>
        </w:tabs>
        <w:spacing w:line="232" w:lineRule="auto"/>
        <w:ind w:right="410" w:firstLine="397"/>
        <w:jc w:val="both"/>
        <w:rPr>
          <w:sz w:val="18"/>
        </w:rPr>
      </w:pPr>
      <w:r>
        <w:rPr>
          <w:spacing w:val="-5"/>
          <w:sz w:val="18"/>
        </w:rPr>
        <w:t xml:space="preserve">Ако </w:t>
      </w:r>
      <w:r>
        <w:rPr>
          <w:spacing w:val="-3"/>
          <w:sz w:val="18"/>
        </w:rPr>
        <w:t xml:space="preserve">су </w:t>
      </w:r>
      <w:r>
        <w:rPr>
          <w:sz w:val="18"/>
        </w:rPr>
        <w:t xml:space="preserve">пражнице било </w:t>
      </w:r>
      <w:r>
        <w:rPr>
          <w:spacing w:val="-4"/>
          <w:sz w:val="18"/>
        </w:rPr>
        <w:t xml:space="preserve">којег </w:t>
      </w:r>
      <w:r>
        <w:rPr>
          <w:spacing w:val="-3"/>
          <w:sz w:val="18"/>
        </w:rPr>
        <w:t xml:space="preserve">бочног </w:t>
      </w:r>
      <w:r>
        <w:rPr>
          <w:sz w:val="18"/>
        </w:rPr>
        <w:t xml:space="preserve">окна у </w:t>
      </w:r>
      <w:r>
        <w:rPr>
          <w:spacing w:val="-4"/>
          <w:sz w:val="18"/>
        </w:rPr>
        <w:t xml:space="preserve">међупалубљу, </w:t>
      </w:r>
      <w:r>
        <w:rPr>
          <w:sz w:val="18"/>
        </w:rPr>
        <w:t>из</w:t>
      </w:r>
      <w:r>
        <w:rPr>
          <w:spacing w:val="-7"/>
          <w:sz w:val="18"/>
        </w:rPr>
        <w:t xml:space="preserve"> </w:t>
      </w:r>
      <w:r>
        <w:rPr>
          <w:spacing w:val="-4"/>
          <w:sz w:val="18"/>
        </w:rPr>
        <w:t>подтачке</w:t>
      </w:r>
      <w:r>
        <w:rPr>
          <w:spacing w:val="-6"/>
          <w:sz w:val="18"/>
        </w:rPr>
        <w:t xml:space="preserve"> </w:t>
      </w:r>
      <w:r>
        <w:rPr>
          <w:sz w:val="18"/>
        </w:rPr>
        <w:t>2.3.</w:t>
      </w:r>
      <w:r>
        <w:rPr>
          <w:spacing w:val="-7"/>
          <w:sz w:val="18"/>
        </w:rPr>
        <w:t xml:space="preserve"> </w:t>
      </w:r>
      <w:r>
        <w:rPr>
          <w:sz w:val="18"/>
        </w:rPr>
        <w:t>ове</w:t>
      </w:r>
      <w:r>
        <w:rPr>
          <w:spacing w:val="-6"/>
          <w:sz w:val="18"/>
        </w:rPr>
        <w:t xml:space="preserve"> </w:t>
      </w:r>
      <w:r>
        <w:rPr>
          <w:spacing w:val="-4"/>
          <w:sz w:val="18"/>
        </w:rPr>
        <w:t>тачке,</w:t>
      </w:r>
      <w:r>
        <w:rPr>
          <w:spacing w:val="-6"/>
          <w:sz w:val="18"/>
        </w:rPr>
        <w:t xml:space="preserve"> </w:t>
      </w:r>
      <w:r>
        <w:rPr>
          <w:spacing w:val="-3"/>
          <w:sz w:val="18"/>
        </w:rPr>
        <w:t>испод</w:t>
      </w:r>
      <w:r>
        <w:rPr>
          <w:spacing w:val="-6"/>
          <w:sz w:val="18"/>
        </w:rPr>
        <w:t xml:space="preserve"> </w:t>
      </w:r>
      <w:r>
        <w:rPr>
          <w:sz w:val="18"/>
        </w:rPr>
        <w:t>линије</w:t>
      </w:r>
      <w:r>
        <w:rPr>
          <w:spacing w:val="-7"/>
          <w:sz w:val="18"/>
        </w:rPr>
        <w:t xml:space="preserve"> </w:t>
      </w:r>
      <w:r>
        <w:rPr>
          <w:spacing w:val="-3"/>
          <w:sz w:val="18"/>
        </w:rPr>
        <w:t>повучене</w:t>
      </w:r>
      <w:r>
        <w:rPr>
          <w:spacing w:val="-7"/>
          <w:sz w:val="18"/>
        </w:rPr>
        <w:t xml:space="preserve"> </w:t>
      </w:r>
      <w:r>
        <w:rPr>
          <w:sz w:val="18"/>
        </w:rPr>
        <w:t>паралелно</w:t>
      </w:r>
      <w:r>
        <w:rPr>
          <w:spacing w:val="-7"/>
          <w:sz w:val="18"/>
        </w:rPr>
        <w:t xml:space="preserve"> </w:t>
      </w:r>
      <w:r>
        <w:rPr>
          <w:sz w:val="18"/>
        </w:rPr>
        <w:t>са</w:t>
      </w:r>
      <w:r>
        <w:rPr>
          <w:spacing w:val="-6"/>
          <w:sz w:val="18"/>
        </w:rPr>
        <w:t xml:space="preserve"> </w:t>
      </w:r>
      <w:r>
        <w:rPr>
          <w:spacing w:val="-3"/>
          <w:sz w:val="18"/>
        </w:rPr>
        <w:t xml:space="preserve">боч- </w:t>
      </w:r>
      <w:r>
        <w:rPr>
          <w:sz w:val="18"/>
        </w:rPr>
        <w:t xml:space="preserve">ним </w:t>
      </w:r>
      <w:r>
        <w:rPr>
          <w:spacing w:val="-4"/>
          <w:sz w:val="18"/>
        </w:rPr>
        <w:t xml:space="preserve">рубом </w:t>
      </w:r>
      <w:r>
        <w:rPr>
          <w:sz w:val="18"/>
        </w:rPr>
        <w:t xml:space="preserve">преградне </w:t>
      </w:r>
      <w:r>
        <w:rPr>
          <w:spacing w:val="-3"/>
          <w:sz w:val="18"/>
        </w:rPr>
        <w:t xml:space="preserve">палубе, </w:t>
      </w:r>
      <w:r>
        <w:rPr>
          <w:sz w:val="18"/>
        </w:rPr>
        <w:t xml:space="preserve">чија је најнижа </w:t>
      </w:r>
      <w:r>
        <w:rPr>
          <w:spacing w:val="-4"/>
          <w:sz w:val="18"/>
        </w:rPr>
        <w:t xml:space="preserve">тачка </w:t>
      </w:r>
      <w:r>
        <w:rPr>
          <w:sz w:val="18"/>
        </w:rPr>
        <w:t xml:space="preserve">1,4 m </w:t>
      </w:r>
      <w:r>
        <w:rPr>
          <w:spacing w:val="-3"/>
          <w:sz w:val="18"/>
        </w:rPr>
        <w:t xml:space="preserve">увећана </w:t>
      </w:r>
      <w:r>
        <w:rPr>
          <w:sz w:val="18"/>
        </w:rPr>
        <w:t xml:space="preserve">за 2,5% ширине </w:t>
      </w:r>
      <w:r>
        <w:rPr>
          <w:spacing w:val="-3"/>
          <w:sz w:val="18"/>
        </w:rPr>
        <w:t xml:space="preserve">брода </w:t>
      </w:r>
      <w:r>
        <w:rPr>
          <w:sz w:val="18"/>
        </w:rPr>
        <w:t xml:space="preserve">изнад </w:t>
      </w:r>
      <w:r>
        <w:rPr>
          <w:spacing w:val="-4"/>
          <w:sz w:val="18"/>
        </w:rPr>
        <w:t xml:space="preserve">воде </w:t>
      </w:r>
      <w:r>
        <w:rPr>
          <w:spacing w:val="-3"/>
          <w:sz w:val="18"/>
        </w:rPr>
        <w:t xml:space="preserve">кад брод испловљава </w:t>
      </w:r>
      <w:r>
        <w:rPr>
          <w:sz w:val="18"/>
        </w:rPr>
        <w:t xml:space="preserve">из </w:t>
      </w:r>
      <w:r>
        <w:rPr>
          <w:spacing w:val="-3"/>
          <w:sz w:val="18"/>
        </w:rPr>
        <w:t xml:space="preserve">луке, сва бочна </w:t>
      </w:r>
      <w:r>
        <w:rPr>
          <w:sz w:val="18"/>
        </w:rPr>
        <w:t xml:space="preserve">окна у </w:t>
      </w:r>
      <w:r>
        <w:rPr>
          <w:spacing w:val="-4"/>
          <w:sz w:val="18"/>
        </w:rPr>
        <w:t xml:space="preserve">том </w:t>
      </w:r>
      <w:r>
        <w:rPr>
          <w:sz w:val="18"/>
        </w:rPr>
        <w:t xml:space="preserve">међупалубљу треба да </w:t>
      </w:r>
      <w:r>
        <w:rPr>
          <w:spacing w:val="-7"/>
          <w:sz w:val="18"/>
        </w:rPr>
        <w:t xml:space="preserve">буду </w:t>
      </w:r>
      <w:r>
        <w:rPr>
          <w:spacing w:val="-3"/>
          <w:sz w:val="18"/>
        </w:rPr>
        <w:t xml:space="preserve">водонепропусно </w:t>
      </w:r>
      <w:r>
        <w:rPr>
          <w:sz w:val="18"/>
        </w:rPr>
        <w:t xml:space="preserve">за- творена и учвршћена пре испловљења и не смеју се </w:t>
      </w:r>
      <w:r>
        <w:rPr>
          <w:spacing w:val="-4"/>
          <w:sz w:val="18"/>
        </w:rPr>
        <w:t xml:space="preserve">отварати </w:t>
      </w:r>
      <w:r>
        <w:rPr>
          <w:spacing w:val="-2"/>
          <w:sz w:val="18"/>
        </w:rPr>
        <w:t xml:space="preserve">док </w:t>
      </w:r>
      <w:r>
        <w:rPr>
          <w:spacing w:val="-3"/>
          <w:sz w:val="18"/>
        </w:rPr>
        <w:t xml:space="preserve">брод </w:t>
      </w:r>
      <w:r>
        <w:rPr>
          <w:sz w:val="18"/>
        </w:rPr>
        <w:t xml:space="preserve">не уплови у </w:t>
      </w:r>
      <w:r>
        <w:rPr>
          <w:spacing w:val="-3"/>
          <w:sz w:val="18"/>
        </w:rPr>
        <w:t xml:space="preserve">следећу </w:t>
      </w:r>
      <w:r>
        <w:rPr>
          <w:spacing w:val="-6"/>
          <w:sz w:val="18"/>
        </w:rPr>
        <w:t xml:space="preserve">луку. </w:t>
      </w:r>
      <w:r>
        <w:rPr>
          <w:sz w:val="18"/>
        </w:rPr>
        <w:t xml:space="preserve">При примени овог става </w:t>
      </w:r>
      <w:r>
        <w:rPr>
          <w:spacing w:val="-4"/>
          <w:sz w:val="18"/>
        </w:rPr>
        <w:t xml:space="preserve">може </w:t>
      </w:r>
      <w:r>
        <w:rPr>
          <w:sz w:val="18"/>
        </w:rPr>
        <w:t xml:space="preserve">се, према потреби, </w:t>
      </w:r>
      <w:r>
        <w:rPr>
          <w:spacing w:val="-3"/>
          <w:sz w:val="18"/>
        </w:rPr>
        <w:t xml:space="preserve">дозволити одговарајуће одступање </w:t>
      </w:r>
      <w:r>
        <w:rPr>
          <w:sz w:val="18"/>
        </w:rPr>
        <w:t xml:space="preserve">за </w:t>
      </w:r>
      <w:r>
        <w:rPr>
          <w:spacing w:val="-3"/>
          <w:sz w:val="18"/>
        </w:rPr>
        <w:t>слатку</w:t>
      </w:r>
      <w:r>
        <w:rPr>
          <w:spacing w:val="-27"/>
          <w:sz w:val="18"/>
        </w:rPr>
        <w:t xml:space="preserve"> </w:t>
      </w:r>
      <w:r>
        <w:rPr>
          <w:spacing w:val="-7"/>
          <w:sz w:val="18"/>
        </w:rPr>
        <w:t>воду.</w:t>
      </w:r>
    </w:p>
    <w:p w:rsidR="00611FC7" w:rsidRDefault="00C356CB">
      <w:pPr>
        <w:pStyle w:val="ListParagraph"/>
        <w:numPr>
          <w:ilvl w:val="1"/>
          <w:numId w:val="277"/>
        </w:numPr>
        <w:tabs>
          <w:tab w:val="left" w:pos="851"/>
        </w:tabs>
        <w:spacing w:line="232" w:lineRule="auto"/>
        <w:ind w:right="412" w:firstLine="397"/>
        <w:jc w:val="both"/>
        <w:rPr>
          <w:sz w:val="18"/>
        </w:rPr>
      </w:pPr>
      <w:r>
        <w:rPr>
          <w:sz w:val="18"/>
        </w:rPr>
        <w:t xml:space="preserve">Бочна окна и њихови поклопци </w:t>
      </w:r>
      <w:r>
        <w:rPr>
          <w:spacing w:val="-3"/>
          <w:sz w:val="18"/>
        </w:rPr>
        <w:t xml:space="preserve">који </w:t>
      </w:r>
      <w:r>
        <w:rPr>
          <w:sz w:val="18"/>
        </w:rPr>
        <w:t>нису доступни за време пловидбе, треба да се затворе и осигурају пре</w:t>
      </w:r>
      <w:r>
        <w:rPr>
          <w:spacing w:val="-25"/>
          <w:sz w:val="18"/>
        </w:rPr>
        <w:t xml:space="preserve"> </w:t>
      </w:r>
      <w:r>
        <w:rPr>
          <w:sz w:val="18"/>
        </w:rPr>
        <w:t>испловљења.</w:t>
      </w:r>
    </w:p>
    <w:p w:rsidR="00611FC7" w:rsidRDefault="00C356CB">
      <w:pPr>
        <w:pStyle w:val="ListParagraph"/>
        <w:numPr>
          <w:ilvl w:val="0"/>
          <w:numId w:val="276"/>
        </w:numPr>
        <w:tabs>
          <w:tab w:val="left" w:pos="738"/>
        </w:tabs>
        <w:spacing w:line="232" w:lineRule="auto"/>
        <w:ind w:right="412" w:firstLine="397"/>
        <w:jc w:val="both"/>
        <w:rPr>
          <w:sz w:val="18"/>
        </w:rPr>
      </w:pPr>
      <w:r>
        <w:rPr>
          <w:sz w:val="18"/>
        </w:rPr>
        <w:t xml:space="preserve">Број излива, санитарних испуста и сличних отвора на спољној оплати треба да се сведе на најмању могућу </w:t>
      </w:r>
      <w:r>
        <w:rPr>
          <w:spacing w:val="-5"/>
          <w:sz w:val="18"/>
        </w:rPr>
        <w:t xml:space="preserve">меру, </w:t>
      </w:r>
      <w:r>
        <w:rPr>
          <w:spacing w:val="-3"/>
          <w:sz w:val="18"/>
        </w:rPr>
        <w:t xml:space="preserve">тако  </w:t>
      </w:r>
      <w:r>
        <w:rPr>
          <w:sz w:val="18"/>
        </w:rPr>
        <w:t>да сваки изливни отвор служи за што више санитарних и других цеви, или на неки други одговарајући</w:t>
      </w:r>
      <w:r>
        <w:rPr>
          <w:spacing w:val="-9"/>
          <w:sz w:val="18"/>
        </w:rPr>
        <w:t xml:space="preserve"> </w:t>
      </w:r>
      <w:r>
        <w:rPr>
          <w:sz w:val="18"/>
        </w:rPr>
        <w:t>начин.</w:t>
      </w:r>
    </w:p>
    <w:p w:rsidR="00611FC7" w:rsidRDefault="00C356CB">
      <w:pPr>
        <w:pStyle w:val="ListParagraph"/>
        <w:numPr>
          <w:ilvl w:val="0"/>
          <w:numId w:val="276"/>
        </w:numPr>
        <w:tabs>
          <w:tab w:val="left" w:pos="714"/>
        </w:tabs>
        <w:spacing w:line="232" w:lineRule="auto"/>
        <w:ind w:right="411" w:firstLine="397"/>
        <w:jc w:val="both"/>
        <w:rPr>
          <w:sz w:val="18"/>
        </w:rPr>
      </w:pPr>
      <w:r>
        <w:rPr>
          <w:sz w:val="18"/>
        </w:rPr>
        <w:t xml:space="preserve">Сви усиси и испусти на спољној оплати, треба да имају ефикасне и доступне уређаје за спречавање </w:t>
      </w:r>
      <w:r>
        <w:rPr>
          <w:spacing w:val="-3"/>
          <w:sz w:val="18"/>
        </w:rPr>
        <w:t xml:space="preserve">сваког </w:t>
      </w:r>
      <w:r>
        <w:rPr>
          <w:sz w:val="18"/>
        </w:rPr>
        <w:t>неконтролиса- ног улажења воде у</w:t>
      </w:r>
      <w:r>
        <w:rPr>
          <w:spacing w:val="-3"/>
          <w:sz w:val="18"/>
        </w:rPr>
        <w:t xml:space="preserve"> </w:t>
      </w:r>
      <w:r>
        <w:rPr>
          <w:sz w:val="18"/>
        </w:rPr>
        <w:t>брод.</w:t>
      </w:r>
    </w:p>
    <w:p w:rsidR="00611FC7" w:rsidRDefault="00C356CB">
      <w:pPr>
        <w:pStyle w:val="ListParagraph"/>
        <w:numPr>
          <w:ilvl w:val="1"/>
          <w:numId w:val="276"/>
        </w:numPr>
        <w:tabs>
          <w:tab w:val="left" w:pos="841"/>
        </w:tabs>
        <w:spacing w:line="232" w:lineRule="auto"/>
        <w:ind w:right="410" w:firstLine="397"/>
        <w:jc w:val="both"/>
        <w:rPr>
          <w:sz w:val="18"/>
        </w:rPr>
      </w:pPr>
      <w:r>
        <w:rPr>
          <w:sz w:val="18"/>
        </w:rPr>
        <w:t xml:space="preserve">У складу са захтевима важеће Међународне конвенције о теретним линијама, </w:t>
      </w:r>
      <w:r>
        <w:rPr>
          <w:spacing w:val="-4"/>
          <w:sz w:val="18"/>
        </w:rPr>
        <w:t xml:space="preserve">ако </w:t>
      </w:r>
      <w:r>
        <w:rPr>
          <w:sz w:val="18"/>
        </w:rPr>
        <w:t xml:space="preserve">у подтачки 5) ове </w:t>
      </w:r>
      <w:r>
        <w:rPr>
          <w:spacing w:val="-3"/>
          <w:sz w:val="18"/>
        </w:rPr>
        <w:t xml:space="preserve">тачке </w:t>
      </w:r>
      <w:r>
        <w:rPr>
          <w:sz w:val="18"/>
        </w:rPr>
        <w:t xml:space="preserve">није друкчије прописано, сваки посебни испуст кроз спољну оплату из просто- ра испод граничне линије урона треба да има један </w:t>
      </w:r>
      <w:r>
        <w:rPr>
          <w:spacing w:val="-3"/>
          <w:sz w:val="18"/>
        </w:rPr>
        <w:t xml:space="preserve">аутоматски </w:t>
      </w:r>
      <w:r>
        <w:rPr>
          <w:sz w:val="18"/>
        </w:rPr>
        <w:t xml:space="preserve">неповратни вентил са уређајем за затварање са места изнад пре- градне палубе или два </w:t>
      </w:r>
      <w:r>
        <w:rPr>
          <w:spacing w:val="-3"/>
          <w:sz w:val="18"/>
        </w:rPr>
        <w:t xml:space="preserve">аутоматска </w:t>
      </w:r>
      <w:r>
        <w:rPr>
          <w:sz w:val="18"/>
        </w:rPr>
        <w:t xml:space="preserve">неповратна вентила без таквог уређаја, </w:t>
      </w:r>
      <w:r>
        <w:rPr>
          <w:spacing w:val="-3"/>
          <w:sz w:val="18"/>
        </w:rPr>
        <w:t xml:space="preserve">под </w:t>
      </w:r>
      <w:r>
        <w:rPr>
          <w:sz w:val="18"/>
        </w:rPr>
        <w:t xml:space="preserve">условом да је горњи вентил постављен изнад најви- ше преградне теретне линије те је увек доступан ради </w:t>
      </w:r>
      <w:r>
        <w:rPr>
          <w:spacing w:val="-3"/>
          <w:sz w:val="18"/>
        </w:rPr>
        <w:t xml:space="preserve">прегледа </w:t>
      </w:r>
      <w:r>
        <w:rPr>
          <w:sz w:val="18"/>
        </w:rPr>
        <w:t>у условима</w:t>
      </w:r>
      <w:r>
        <w:rPr>
          <w:spacing w:val="-1"/>
          <w:sz w:val="18"/>
        </w:rPr>
        <w:t xml:space="preserve"> </w:t>
      </w:r>
      <w:r>
        <w:rPr>
          <w:sz w:val="18"/>
        </w:rPr>
        <w:t>службе.</w:t>
      </w:r>
    </w:p>
    <w:p w:rsidR="00611FC7" w:rsidRDefault="00C356CB">
      <w:pPr>
        <w:pStyle w:val="BodyText"/>
        <w:spacing w:line="232" w:lineRule="auto"/>
        <w:ind w:right="411" w:firstLine="396"/>
      </w:pPr>
      <w:r>
        <w:t>Ако је постављен вентил са уређајем за затварање, место управљања изнад преградне палубе треба да увек буде лако до- ступно и опремљено индикаторима који показују да ли је вентил отворен или затворен.</w:t>
      </w:r>
    </w:p>
    <w:p w:rsidR="00611FC7" w:rsidRDefault="00C356CB">
      <w:pPr>
        <w:pStyle w:val="ListParagraph"/>
        <w:numPr>
          <w:ilvl w:val="1"/>
          <w:numId w:val="276"/>
        </w:numPr>
        <w:tabs>
          <w:tab w:val="left" w:pos="822"/>
        </w:tabs>
        <w:spacing w:line="232" w:lineRule="auto"/>
        <w:ind w:right="412" w:firstLine="397"/>
        <w:jc w:val="both"/>
        <w:rPr>
          <w:sz w:val="18"/>
        </w:rPr>
      </w:pPr>
      <w:r>
        <w:rPr>
          <w:sz w:val="18"/>
        </w:rPr>
        <w:t>На</w:t>
      </w:r>
      <w:r>
        <w:rPr>
          <w:spacing w:val="-5"/>
          <w:sz w:val="18"/>
        </w:rPr>
        <w:t xml:space="preserve"> </w:t>
      </w:r>
      <w:r>
        <w:rPr>
          <w:sz w:val="18"/>
        </w:rPr>
        <w:t>испусте</w:t>
      </w:r>
      <w:r>
        <w:rPr>
          <w:spacing w:val="-5"/>
          <w:sz w:val="18"/>
        </w:rPr>
        <w:t xml:space="preserve"> </w:t>
      </w:r>
      <w:r>
        <w:rPr>
          <w:spacing w:val="-3"/>
          <w:sz w:val="18"/>
        </w:rPr>
        <w:t>који</w:t>
      </w:r>
      <w:r>
        <w:rPr>
          <w:spacing w:val="-5"/>
          <w:sz w:val="18"/>
        </w:rPr>
        <w:t xml:space="preserve"> </w:t>
      </w:r>
      <w:r>
        <w:rPr>
          <w:sz w:val="18"/>
        </w:rPr>
        <w:t>воде</w:t>
      </w:r>
      <w:r>
        <w:rPr>
          <w:spacing w:val="-5"/>
          <w:sz w:val="18"/>
        </w:rPr>
        <w:t xml:space="preserve"> </w:t>
      </w:r>
      <w:r>
        <w:rPr>
          <w:sz w:val="18"/>
        </w:rPr>
        <w:t>кроз</w:t>
      </w:r>
      <w:r>
        <w:rPr>
          <w:spacing w:val="-5"/>
          <w:sz w:val="18"/>
        </w:rPr>
        <w:t xml:space="preserve"> </w:t>
      </w:r>
      <w:r>
        <w:rPr>
          <w:sz w:val="18"/>
        </w:rPr>
        <w:t>спољну</w:t>
      </w:r>
      <w:r>
        <w:rPr>
          <w:spacing w:val="-5"/>
          <w:sz w:val="18"/>
        </w:rPr>
        <w:t xml:space="preserve"> </w:t>
      </w:r>
      <w:r>
        <w:rPr>
          <w:sz w:val="18"/>
        </w:rPr>
        <w:t>оплату</w:t>
      </w:r>
      <w:r>
        <w:rPr>
          <w:spacing w:val="-5"/>
          <w:sz w:val="18"/>
        </w:rPr>
        <w:t xml:space="preserve"> </w:t>
      </w:r>
      <w:r>
        <w:rPr>
          <w:sz w:val="18"/>
        </w:rPr>
        <w:t>из</w:t>
      </w:r>
      <w:r>
        <w:rPr>
          <w:spacing w:val="-5"/>
          <w:sz w:val="18"/>
        </w:rPr>
        <w:t xml:space="preserve"> </w:t>
      </w:r>
      <w:r>
        <w:rPr>
          <w:sz w:val="18"/>
        </w:rPr>
        <w:t>простора</w:t>
      </w:r>
      <w:r>
        <w:rPr>
          <w:spacing w:val="-5"/>
          <w:sz w:val="18"/>
        </w:rPr>
        <w:t xml:space="preserve"> </w:t>
      </w:r>
      <w:r>
        <w:rPr>
          <w:sz w:val="18"/>
        </w:rPr>
        <w:t>из- над граничне линије урона, примењују се захтеви важеће Међуна- родне конвенције о теретним</w:t>
      </w:r>
      <w:r>
        <w:rPr>
          <w:spacing w:val="-3"/>
          <w:sz w:val="18"/>
        </w:rPr>
        <w:t xml:space="preserve"> </w:t>
      </w:r>
      <w:r>
        <w:rPr>
          <w:sz w:val="18"/>
        </w:rPr>
        <w:t>линијама.</w:t>
      </w:r>
    </w:p>
    <w:p w:rsidR="00611FC7" w:rsidRDefault="00C356CB">
      <w:pPr>
        <w:pStyle w:val="ListParagraph"/>
        <w:numPr>
          <w:ilvl w:val="0"/>
          <w:numId w:val="276"/>
        </w:numPr>
        <w:tabs>
          <w:tab w:val="left" w:pos="714"/>
        </w:tabs>
        <w:spacing w:line="232" w:lineRule="auto"/>
        <w:ind w:right="411" w:firstLine="397"/>
        <w:jc w:val="both"/>
        <w:rPr>
          <w:sz w:val="18"/>
        </w:rPr>
      </w:pPr>
      <w:r>
        <w:rPr>
          <w:sz w:val="18"/>
        </w:rPr>
        <w:t xml:space="preserve">У машинском </w:t>
      </w:r>
      <w:r>
        <w:rPr>
          <w:spacing w:val="-3"/>
          <w:sz w:val="18"/>
        </w:rPr>
        <w:t xml:space="preserve">простору, главни </w:t>
      </w:r>
      <w:r>
        <w:rPr>
          <w:sz w:val="18"/>
        </w:rPr>
        <w:t xml:space="preserve">и помоћни усиси мора и испусти </w:t>
      </w:r>
      <w:r>
        <w:rPr>
          <w:spacing w:val="-3"/>
          <w:sz w:val="18"/>
        </w:rPr>
        <w:t xml:space="preserve">који </w:t>
      </w:r>
      <w:r>
        <w:rPr>
          <w:sz w:val="18"/>
        </w:rPr>
        <w:t xml:space="preserve">су повезани с радом машина, треба да имају </w:t>
      </w:r>
      <w:r>
        <w:rPr>
          <w:spacing w:val="-3"/>
          <w:sz w:val="18"/>
        </w:rPr>
        <w:t xml:space="preserve">лако </w:t>
      </w:r>
      <w:r>
        <w:rPr>
          <w:sz w:val="18"/>
        </w:rPr>
        <w:t xml:space="preserve">до- ступне вентиле постављене између цеви и спољне оплате или из- међу цеви и кутија причвршћених на спољну </w:t>
      </w:r>
      <w:r>
        <w:rPr>
          <w:spacing w:val="-4"/>
          <w:sz w:val="18"/>
        </w:rPr>
        <w:t xml:space="preserve">оплату. </w:t>
      </w:r>
      <w:r>
        <w:rPr>
          <w:sz w:val="18"/>
        </w:rPr>
        <w:t xml:space="preserve">Вентилима се може управљати локално те треба да постоје индикатори </w:t>
      </w:r>
      <w:r>
        <w:rPr>
          <w:spacing w:val="-3"/>
          <w:sz w:val="18"/>
        </w:rPr>
        <w:t xml:space="preserve">који </w:t>
      </w:r>
      <w:r>
        <w:rPr>
          <w:sz w:val="18"/>
        </w:rPr>
        <w:t>показују да ли су вентили отворени или</w:t>
      </w:r>
      <w:r>
        <w:rPr>
          <w:spacing w:val="-9"/>
          <w:sz w:val="18"/>
        </w:rPr>
        <w:t xml:space="preserve"> </w:t>
      </w:r>
      <w:r>
        <w:rPr>
          <w:sz w:val="18"/>
        </w:rPr>
        <w:t>затворени.</w:t>
      </w:r>
    </w:p>
    <w:p w:rsidR="00611FC7" w:rsidRDefault="00C356CB">
      <w:pPr>
        <w:pStyle w:val="ListParagraph"/>
        <w:numPr>
          <w:ilvl w:val="0"/>
          <w:numId w:val="275"/>
        </w:numPr>
        <w:tabs>
          <w:tab w:val="left" w:pos="735"/>
        </w:tabs>
        <w:spacing w:line="232" w:lineRule="auto"/>
        <w:ind w:right="411" w:firstLine="397"/>
        <w:jc w:val="both"/>
        <w:rPr>
          <w:sz w:val="18"/>
        </w:rPr>
      </w:pPr>
      <w:r>
        <w:rPr>
          <w:sz w:val="18"/>
        </w:rPr>
        <w:t xml:space="preserve">Ручни </w:t>
      </w:r>
      <w:r>
        <w:rPr>
          <w:spacing w:val="-3"/>
          <w:sz w:val="18"/>
        </w:rPr>
        <w:t xml:space="preserve">точкови </w:t>
      </w:r>
      <w:r>
        <w:rPr>
          <w:sz w:val="18"/>
        </w:rPr>
        <w:t xml:space="preserve">или ручке вентила морске воде треба да </w:t>
      </w:r>
      <w:r>
        <w:rPr>
          <w:spacing w:val="-5"/>
          <w:sz w:val="18"/>
        </w:rPr>
        <w:t xml:space="preserve">буду </w:t>
      </w:r>
      <w:r>
        <w:rPr>
          <w:spacing w:val="-3"/>
          <w:sz w:val="18"/>
        </w:rPr>
        <w:t xml:space="preserve">лако </w:t>
      </w:r>
      <w:r>
        <w:rPr>
          <w:sz w:val="18"/>
        </w:rPr>
        <w:t xml:space="preserve">доступни за руковање. Сви вентили </w:t>
      </w:r>
      <w:r>
        <w:rPr>
          <w:spacing w:val="-3"/>
          <w:sz w:val="18"/>
        </w:rPr>
        <w:t xml:space="preserve">који </w:t>
      </w:r>
      <w:r>
        <w:rPr>
          <w:sz w:val="18"/>
        </w:rPr>
        <w:t xml:space="preserve">се користе за довод морске воде треба да се затварају окретањем њихових руч- них </w:t>
      </w:r>
      <w:r>
        <w:rPr>
          <w:spacing w:val="-3"/>
          <w:sz w:val="18"/>
        </w:rPr>
        <w:t xml:space="preserve">точкова </w:t>
      </w:r>
      <w:r>
        <w:rPr>
          <w:sz w:val="18"/>
        </w:rPr>
        <w:t>у смеру кретања казаљке на</w:t>
      </w:r>
      <w:r>
        <w:rPr>
          <w:spacing w:val="-1"/>
          <w:sz w:val="18"/>
        </w:rPr>
        <w:t xml:space="preserve"> </w:t>
      </w:r>
      <w:r>
        <w:rPr>
          <w:spacing w:val="-6"/>
          <w:sz w:val="18"/>
        </w:rPr>
        <w:t>сату.</w:t>
      </w:r>
    </w:p>
    <w:p w:rsidR="00611FC7" w:rsidRDefault="00C356CB">
      <w:pPr>
        <w:pStyle w:val="ListParagraph"/>
        <w:numPr>
          <w:ilvl w:val="0"/>
          <w:numId w:val="275"/>
        </w:numPr>
        <w:tabs>
          <w:tab w:val="left" w:pos="737"/>
        </w:tabs>
        <w:spacing w:line="232" w:lineRule="auto"/>
        <w:ind w:right="411" w:firstLine="397"/>
        <w:jc w:val="both"/>
        <w:rPr>
          <w:sz w:val="18"/>
        </w:rPr>
      </w:pPr>
      <w:r>
        <w:rPr>
          <w:sz w:val="18"/>
        </w:rPr>
        <w:t xml:space="preserve">Испусни чепови или вентили на боку брода за отпадне воде из </w:t>
      </w:r>
      <w:r>
        <w:rPr>
          <w:spacing w:val="-4"/>
          <w:sz w:val="18"/>
        </w:rPr>
        <w:t xml:space="preserve">котлова </w:t>
      </w:r>
      <w:r>
        <w:rPr>
          <w:sz w:val="18"/>
        </w:rPr>
        <w:t xml:space="preserve">треба да </w:t>
      </w:r>
      <w:r>
        <w:rPr>
          <w:spacing w:val="-5"/>
          <w:sz w:val="18"/>
        </w:rPr>
        <w:t xml:space="preserve">буду </w:t>
      </w:r>
      <w:r>
        <w:rPr>
          <w:sz w:val="18"/>
        </w:rPr>
        <w:t xml:space="preserve">на </w:t>
      </w:r>
      <w:r>
        <w:rPr>
          <w:spacing w:val="-3"/>
          <w:sz w:val="18"/>
        </w:rPr>
        <w:t xml:space="preserve">лако </w:t>
      </w:r>
      <w:r>
        <w:rPr>
          <w:sz w:val="18"/>
        </w:rPr>
        <w:t xml:space="preserve">доступним местима, али не испод оплате палубе. Чепови или вентили треба да </w:t>
      </w:r>
      <w:r>
        <w:rPr>
          <w:spacing w:val="-5"/>
          <w:sz w:val="18"/>
        </w:rPr>
        <w:t xml:space="preserve">буду </w:t>
      </w:r>
      <w:r>
        <w:rPr>
          <w:spacing w:val="-3"/>
          <w:sz w:val="18"/>
        </w:rPr>
        <w:t xml:space="preserve">тако </w:t>
      </w:r>
      <w:r>
        <w:rPr>
          <w:sz w:val="18"/>
        </w:rPr>
        <w:t xml:space="preserve">изве- дени да се </w:t>
      </w:r>
      <w:r>
        <w:rPr>
          <w:spacing w:val="-3"/>
          <w:sz w:val="18"/>
        </w:rPr>
        <w:t xml:space="preserve">лако </w:t>
      </w:r>
      <w:r>
        <w:rPr>
          <w:sz w:val="18"/>
        </w:rPr>
        <w:t>може утврдити да ли су отворени или затворени. Чепови</w:t>
      </w:r>
      <w:r>
        <w:rPr>
          <w:spacing w:val="-5"/>
          <w:sz w:val="18"/>
        </w:rPr>
        <w:t xml:space="preserve"> </w:t>
      </w:r>
      <w:r>
        <w:rPr>
          <w:sz w:val="18"/>
        </w:rPr>
        <w:t>треба</w:t>
      </w:r>
      <w:r>
        <w:rPr>
          <w:spacing w:val="-6"/>
          <w:sz w:val="18"/>
        </w:rPr>
        <w:t xml:space="preserve"> </w:t>
      </w:r>
      <w:r>
        <w:rPr>
          <w:sz w:val="18"/>
        </w:rPr>
        <w:t>да</w:t>
      </w:r>
      <w:r>
        <w:rPr>
          <w:spacing w:val="-5"/>
          <w:sz w:val="18"/>
        </w:rPr>
        <w:t xml:space="preserve"> </w:t>
      </w:r>
      <w:r>
        <w:rPr>
          <w:sz w:val="18"/>
        </w:rPr>
        <w:t>имају</w:t>
      </w:r>
      <w:r>
        <w:rPr>
          <w:spacing w:val="-5"/>
          <w:sz w:val="18"/>
        </w:rPr>
        <w:t xml:space="preserve"> </w:t>
      </w:r>
      <w:r>
        <w:rPr>
          <w:sz w:val="18"/>
        </w:rPr>
        <w:t>безбедносне</w:t>
      </w:r>
      <w:r>
        <w:rPr>
          <w:spacing w:val="-5"/>
          <w:sz w:val="18"/>
        </w:rPr>
        <w:t xml:space="preserve"> </w:t>
      </w:r>
      <w:r>
        <w:rPr>
          <w:sz w:val="18"/>
        </w:rPr>
        <w:t>заслоне,</w:t>
      </w:r>
      <w:r>
        <w:rPr>
          <w:spacing w:val="-6"/>
          <w:sz w:val="18"/>
        </w:rPr>
        <w:t xml:space="preserve"> </w:t>
      </w:r>
      <w:r>
        <w:rPr>
          <w:sz w:val="18"/>
        </w:rPr>
        <w:t>изведене</w:t>
      </w:r>
      <w:r>
        <w:rPr>
          <w:spacing w:val="-5"/>
          <w:sz w:val="18"/>
        </w:rPr>
        <w:t xml:space="preserve"> </w:t>
      </w:r>
      <w:r>
        <w:rPr>
          <w:spacing w:val="-3"/>
          <w:sz w:val="18"/>
        </w:rPr>
        <w:t>тако</w:t>
      </w:r>
      <w:r>
        <w:rPr>
          <w:spacing w:val="-5"/>
          <w:sz w:val="18"/>
        </w:rPr>
        <w:t xml:space="preserve"> </w:t>
      </w:r>
      <w:r>
        <w:rPr>
          <w:sz w:val="18"/>
        </w:rPr>
        <w:t>да</w:t>
      </w:r>
      <w:r>
        <w:rPr>
          <w:spacing w:val="-5"/>
          <w:sz w:val="18"/>
        </w:rPr>
        <w:t xml:space="preserve"> </w:t>
      </w:r>
      <w:r>
        <w:rPr>
          <w:sz w:val="18"/>
        </w:rPr>
        <w:t>се</w:t>
      </w:r>
      <w:r>
        <w:rPr>
          <w:spacing w:val="-5"/>
          <w:sz w:val="18"/>
        </w:rPr>
        <w:t xml:space="preserve"> </w:t>
      </w:r>
      <w:r>
        <w:rPr>
          <w:sz w:val="18"/>
        </w:rPr>
        <w:t>не могу подићи кад је чеп</w:t>
      </w:r>
      <w:r>
        <w:rPr>
          <w:spacing w:val="-2"/>
          <w:sz w:val="18"/>
        </w:rPr>
        <w:t xml:space="preserve"> </w:t>
      </w:r>
      <w:r>
        <w:rPr>
          <w:sz w:val="18"/>
        </w:rPr>
        <w:t>отворен.</w:t>
      </w:r>
    </w:p>
    <w:p w:rsidR="00611FC7" w:rsidRDefault="00C356CB">
      <w:pPr>
        <w:pStyle w:val="ListParagraph"/>
        <w:numPr>
          <w:ilvl w:val="0"/>
          <w:numId w:val="275"/>
        </w:numPr>
        <w:tabs>
          <w:tab w:val="left" w:pos="729"/>
        </w:tabs>
        <w:spacing w:line="232" w:lineRule="auto"/>
        <w:ind w:right="410" w:firstLine="397"/>
        <w:jc w:val="both"/>
        <w:rPr>
          <w:sz w:val="18"/>
        </w:rPr>
      </w:pPr>
      <w:r>
        <w:rPr>
          <w:sz w:val="18"/>
        </w:rPr>
        <w:t>Сви вентили и чепови у цевоводима система као што је систем каљуже и баласта, систем горива и мазива, систем гашења пожара и воде за прање, систем расхладне воде, санитарни систем итд, треба да имају јасно означене</w:t>
      </w:r>
      <w:r>
        <w:rPr>
          <w:spacing w:val="-3"/>
          <w:sz w:val="18"/>
        </w:rPr>
        <w:t xml:space="preserve"> </w:t>
      </w:r>
      <w:r>
        <w:rPr>
          <w:sz w:val="18"/>
        </w:rPr>
        <w:t>функције.</w:t>
      </w:r>
    </w:p>
    <w:p w:rsidR="00611FC7" w:rsidRDefault="00C356CB">
      <w:pPr>
        <w:pStyle w:val="ListParagraph"/>
        <w:numPr>
          <w:ilvl w:val="0"/>
          <w:numId w:val="275"/>
        </w:numPr>
        <w:tabs>
          <w:tab w:val="left" w:pos="724"/>
        </w:tabs>
        <w:spacing w:line="232" w:lineRule="auto"/>
        <w:ind w:right="411" w:firstLine="397"/>
        <w:jc w:val="both"/>
        <w:rPr>
          <w:sz w:val="18"/>
        </w:rPr>
      </w:pPr>
      <w:r>
        <w:rPr>
          <w:sz w:val="18"/>
        </w:rPr>
        <w:t xml:space="preserve">Друге испусне цеви, </w:t>
      </w:r>
      <w:r>
        <w:rPr>
          <w:spacing w:val="-4"/>
          <w:sz w:val="18"/>
        </w:rPr>
        <w:t xml:space="preserve">ако </w:t>
      </w:r>
      <w:r>
        <w:rPr>
          <w:sz w:val="18"/>
        </w:rPr>
        <w:t>су испод највише преградне те- ретне</w:t>
      </w:r>
      <w:r>
        <w:rPr>
          <w:spacing w:val="7"/>
          <w:sz w:val="18"/>
        </w:rPr>
        <w:t xml:space="preserve"> </w:t>
      </w:r>
      <w:r>
        <w:rPr>
          <w:sz w:val="18"/>
        </w:rPr>
        <w:t>линије,</w:t>
      </w:r>
      <w:r>
        <w:rPr>
          <w:spacing w:val="8"/>
          <w:sz w:val="18"/>
        </w:rPr>
        <w:t xml:space="preserve"> </w:t>
      </w:r>
      <w:r>
        <w:rPr>
          <w:sz w:val="18"/>
        </w:rPr>
        <w:t>треба</w:t>
      </w:r>
      <w:r>
        <w:rPr>
          <w:spacing w:val="7"/>
          <w:sz w:val="18"/>
        </w:rPr>
        <w:t xml:space="preserve"> </w:t>
      </w:r>
      <w:r>
        <w:rPr>
          <w:sz w:val="18"/>
        </w:rPr>
        <w:t>да</w:t>
      </w:r>
      <w:r>
        <w:rPr>
          <w:spacing w:val="7"/>
          <w:sz w:val="18"/>
        </w:rPr>
        <w:t xml:space="preserve"> </w:t>
      </w:r>
      <w:r>
        <w:rPr>
          <w:sz w:val="18"/>
        </w:rPr>
        <w:t>имају</w:t>
      </w:r>
      <w:r>
        <w:rPr>
          <w:spacing w:val="7"/>
          <w:sz w:val="18"/>
        </w:rPr>
        <w:t xml:space="preserve"> </w:t>
      </w:r>
      <w:r>
        <w:rPr>
          <w:sz w:val="18"/>
        </w:rPr>
        <w:t>еквивалентна</w:t>
      </w:r>
      <w:r>
        <w:rPr>
          <w:spacing w:val="7"/>
          <w:sz w:val="18"/>
        </w:rPr>
        <w:t xml:space="preserve"> </w:t>
      </w:r>
      <w:r>
        <w:rPr>
          <w:sz w:val="18"/>
        </w:rPr>
        <w:t>средства</w:t>
      </w:r>
      <w:r>
        <w:rPr>
          <w:spacing w:val="8"/>
          <w:sz w:val="18"/>
        </w:rPr>
        <w:t xml:space="preserve"> </w:t>
      </w:r>
      <w:r>
        <w:rPr>
          <w:sz w:val="18"/>
        </w:rPr>
        <w:t>затварања</w:t>
      </w:r>
      <w:r>
        <w:rPr>
          <w:spacing w:val="7"/>
          <w:sz w:val="18"/>
        </w:rPr>
        <w:t xml:space="preserve"> </w:t>
      </w:r>
      <w:r>
        <w:rPr>
          <w:sz w:val="18"/>
        </w:rPr>
        <w:t>на</w:t>
      </w:r>
    </w:p>
    <w:p w:rsidR="00611FC7" w:rsidRDefault="00611FC7">
      <w:pPr>
        <w:spacing w:line="232" w:lineRule="auto"/>
        <w:jc w:val="both"/>
        <w:rPr>
          <w:sz w:val="18"/>
        </w:rPr>
        <w:sectPr w:rsidR="00611FC7">
          <w:pgSz w:w="12480" w:h="15690"/>
          <w:pgMar w:top="120" w:right="720" w:bottom="280" w:left="740" w:header="720" w:footer="720" w:gutter="0"/>
          <w:cols w:num="2" w:space="720" w:equalWidth="0">
            <w:col w:w="5255" w:space="131"/>
            <w:col w:w="5634"/>
          </w:cols>
        </w:sectPr>
      </w:pPr>
    </w:p>
    <w:p w:rsidR="00611FC7" w:rsidRDefault="00C356CB">
      <w:pPr>
        <w:pStyle w:val="BodyText"/>
        <w:spacing w:before="73" w:line="232" w:lineRule="auto"/>
        <w:ind w:left="393" w:firstLine="0"/>
      </w:pPr>
      <w:r>
        <w:lastRenderedPageBreak/>
        <w:t xml:space="preserve">боку брода, </w:t>
      </w:r>
      <w:r>
        <w:rPr>
          <w:spacing w:val="-4"/>
        </w:rPr>
        <w:t xml:space="preserve">ако </w:t>
      </w:r>
      <w:r>
        <w:t xml:space="preserve">су изнад највише преградне теретне линије и тре- ба да имају обичан дренажни вентил. У оба случаја вентили нису потребни </w:t>
      </w:r>
      <w:r>
        <w:rPr>
          <w:spacing w:val="-4"/>
        </w:rPr>
        <w:t xml:space="preserve">ако </w:t>
      </w:r>
      <w:r>
        <w:t>се користе цеви исте дебљине као оплата посредних излива</w:t>
      </w:r>
      <w:r>
        <w:rPr>
          <w:spacing w:val="-9"/>
        </w:rPr>
        <w:t xml:space="preserve"> </w:t>
      </w:r>
      <w:r>
        <w:t>из</w:t>
      </w:r>
      <w:r>
        <w:rPr>
          <w:spacing w:val="-9"/>
        </w:rPr>
        <w:t xml:space="preserve"> </w:t>
      </w:r>
      <w:r>
        <w:t>тоалета</w:t>
      </w:r>
      <w:r>
        <w:rPr>
          <w:spacing w:val="-9"/>
        </w:rPr>
        <w:t xml:space="preserve"> </w:t>
      </w:r>
      <w:r>
        <w:t>и</w:t>
      </w:r>
      <w:r>
        <w:rPr>
          <w:spacing w:val="-9"/>
        </w:rPr>
        <w:t xml:space="preserve"> </w:t>
      </w:r>
      <w:r>
        <w:t>умиваоника,</w:t>
      </w:r>
      <w:r>
        <w:rPr>
          <w:spacing w:val="-9"/>
        </w:rPr>
        <w:t xml:space="preserve"> </w:t>
      </w:r>
      <w:r>
        <w:t>подних</w:t>
      </w:r>
      <w:r>
        <w:rPr>
          <w:spacing w:val="-9"/>
        </w:rPr>
        <w:t xml:space="preserve"> </w:t>
      </w:r>
      <w:r>
        <w:t>излива</w:t>
      </w:r>
      <w:r>
        <w:rPr>
          <w:spacing w:val="-9"/>
        </w:rPr>
        <w:t xml:space="preserve"> </w:t>
      </w:r>
      <w:r>
        <w:t>из</w:t>
      </w:r>
      <w:r>
        <w:rPr>
          <w:spacing w:val="-9"/>
        </w:rPr>
        <w:t xml:space="preserve"> </w:t>
      </w:r>
      <w:r>
        <w:t>перионица</w:t>
      </w:r>
      <w:r>
        <w:rPr>
          <w:spacing w:val="-9"/>
        </w:rPr>
        <w:t xml:space="preserve"> </w:t>
      </w:r>
      <w:r>
        <w:t xml:space="preserve">итд., опремљене поклопцима или на други начин заштићене </w:t>
      </w:r>
      <w:r>
        <w:rPr>
          <w:spacing w:val="-3"/>
        </w:rPr>
        <w:t xml:space="preserve">од удара </w:t>
      </w:r>
      <w:r>
        <w:t xml:space="preserve">воде. Дебљина зидова тих цеви не треба да </w:t>
      </w:r>
      <w:r>
        <w:rPr>
          <w:spacing w:val="-5"/>
        </w:rPr>
        <w:t xml:space="preserve">буде </w:t>
      </w:r>
      <w:r>
        <w:t xml:space="preserve">већа </w:t>
      </w:r>
      <w:r>
        <w:rPr>
          <w:spacing w:val="-3"/>
        </w:rPr>
        <w:t xml:space="preserve">од </w:t>
      </w:r>
      <w:r>
        <w:t>14</w:t>
      </w:r>
      <w:r>
        <w:rPr>
          <w:spacing w:val="-8"/>
        </w:rPr>
        <w:t xml:space="preserve"> </w:t>
      </w:r>
      <w:r>
        <w:t>mm.</w:t>
      </w:r>
    </w:p>
    <w:p w:rsidR="00611FC7" w:rsidRDefault="00C356CB">
      <w:pPr>
        <w:pStyle w:val="ListParagraph"/>
        <w:numPr>
          <w:ilvl w:val="0"/>
          <w:numId w:val="275"/>
        </w:numPr>
        <w:tabs>
          <w:tab w:val="left" w:pos="1006"/>
        </w:tabs>
        <w:spacing w:line="232" w:lineRule="auto"/>
        <w:ind w:left="393" w:firstLine="397"/>
        <w:jc w:val="both"/>
        <w:rPr>
          <w:sz w:val="18"/>
        </w:rPr>
      </w:pPr>
      <w:r>
        <w:rPr>
          <w:spacing w:val="-4"/>
          <w:sz w:val="18"/>
        </w:rPr>
        <w:t xml:space="preserve">Ако </w:t>
      </w:r>
      <w:r>
        <w:rPr>
          <w:sz w:val="18"/>
        </w:rPr>
        <w:t xml:space="preserve">се поставља вентил са механизмом директног затва- рања, место са којег се њиме може управљати треба да </w:t>
      </w:r>
      <w:r>
        <w:rPr>
          <w:spacing w:val="-5"/>
          <w:sz w:val="18"/>
        </w:rPr>
        <w:t xml:space="preserve">буде </w:t>
      </w:r>
      <w:r>
        <w:rPr>
          <w:sz w:val="18"/>
        </w:rPr>
        <w:t xml:space="preserve">увек </w:t>
      </w:r>
      <w:r>
        <w:rPr>
          <w:spacing w:val="-3"/>
          <w:sz w:val="18"/>
        </w:rPr>
        <w:t xml:space="preserve">лако </w:t>
      </w:r>
      <w:r>
        <w:rPr>
          <w:sz w:val="18"/>
        </w:rPr>
        <w:t xml:space="preserve">доступно и треба да има уређај </w:t>
      </w:r>
      <w:r>
        <w:rPr>
          <w:spacing w:val="-3"/>
          <w:sz w:val="18"/>
        </w:rPr>
        <w:t xml:space="preserve">који </w:t>
      </w:r>
      <w:r>
        <w:rPr>
          <w:sz w:val="18"/>
        </w:rPr>
        <w:t>показује да ли је вентил отворен или</w:t>
      </w:r>
      <w:r>
        <w:rPr>
          <w:spacing w:val="-2"/>
          <w:sz w:val="18"/>
        </w:rPr>
        <w:t xml:space="preserve"> </w:t>
      </w:r>
      <w:r>
        <w:rPr>
          <w:sz w:val="18"/>
        </w:rPr>
        <w:t>затворен.</w:t>
      </w:r>
    </w:p>
    <w:p w:rsidR="00611FC7" w:rsidRDefault="00C356CB">
      <w:pPr>
        <w:pStyle w:val="ListParagraph"/>
        <w:numPr>
          <w:ilvl w:val="0"/>
          <w:numId w:val="275"/>
        </w:numPr>
        <w:tabs>
          <w:tab w:val="left" w:pos="1002"/>
        </w:tabs>
        <w:spacing w:line="232" w:lineRule="auto"/>
        <w:ind w:left="393" w:firstLine="397"/>
        <w:jc w:val="both"/>
        <w:rPr>
          <w:sz w:val="18"/>
        </w:rPr>
      </w:pPr>
      <w:r>
        <w:rPr>
          <w:spacing w:val="-4"/>
          <w:sz w:val="18"/>
        </w:rPr>
        <w:t xml:space="preserve">Ако </w:t>
      </w:r>
      <w:r>
        <w:rPr>
          <w:sz w:val="18"/>
        </w:rPr>
        <w:t xml:space="preserve">су вентили са механизмима директног затварања по- стављени у машинским просторима, довољно је да се њима може управљати са места </w:t>
      </w:r>
      <w:r>
        <w:rPr>
          <w:spacing w:val="-3"/>
          <w:sz w:val="18"/>
        </w:rPr>
        <w:t xml:space="preserve">где </w:t>
      </w:r>
      <w:r>
        <w:rPr>
          <w:sz w:val="18"/>
        </w:rPr>
        <w:t xml:space="preserve">су смештени, </w:t>
      </w:r>
      <w:r>
        <w:rPr>
          <w:spacing w:val="-3"/>
          <w:sz w:val="18"/>
        </w:rPr>
        <w:t xml:space="preserve">под </w:t>
      </w:r>
      <w:r>
        <w:rPr>
          <w:sz w:val="18"/>
        </w:rPr>
        <w:t xml:space="preserve">условом да је то место </w:t>
      </w:r>
      <w:r>
        <w:rPr>
          <w:spacing w:val="-3"/>
          <w:sz w:val="18"/>
        </w:rPr>
        <w:t xml:space="preserve">лако </w:t>
      </w:r>
      <w:r>
        <w:rPr>
          <w:sz w:val="18"/>
        </w:rPr>
        <w:t>доступно у свим</w:t>
      </w:r>
      <w:r>
        <w:rPr>
          <w:spacing w:val="1"/>
          <w:sz w:val="18"/>
        </w:rPr>
        <w:t xml:space="preserve"> </w:t>
      </w:r>
      <w:r>
        <w:rPr>
          <w:sz w:val="18"/>
        </w:rPr>
        <w:t>условима.</w:t>
      </w:r>
    </w:p>
    <w:p w:rsidR="00611FC7" w:rsidRDefault="00C356CB">
      <w:pPr>
        <w:pStyle w:val="ListParagraph"/>
        <w:numPr>
          <w:ilvl w:val="0"/>
          <w:numId w:val="276"/>
        </w:numPr>
        <w:tabs>
          <w:tab w:val="left" w:pos="979"/>
        </w:tabs>
        <w:spacing w:line="232" w:lineRule="auto"/>
        <w:ind w:left="393" w:firstLine="397"/>
        <w:jc w:val="both"/>
        <w:rPr>
          <w:sz w:val="18"/>
        </w:rPr>
      </w:pPr>
      <w:r>
        <w:rPr>
          <w:sz w:val="18"/>
        </w:rPr>
        <w:t xml:space="preserve">Сва опрема и вентили на спољној оплати прописани овим правилом треба да </w:t>
      </w:r>
      <w:r>
        <w:rPr>
          <w:spacing w:val="-5"/>
          <w:sz w:val="18"/>
        </w:rPr>
        <w:t xml:space="preserve">буде </w:t>
      </w:r>
      <w:r>
        <w:rPr>
          <w:spacing w:val="-3"/>
          <w:sz w:val="18"/>
        </w:rPr>
        <w:t xml:space="preserve">од </w:t>
      </w:r>
      <w:r>
        <w:rPr>
          <w:sz w:val="18"/>
        </w:rPr>
        <w:t xml:space="preserve">челика, бронзе или другог одобреног еластичног материјала. Вентили </w:t>
      </w:r>
      <w:r>
        <w:rPr>
          <w:spacing w:val="-3"/>
          <w:sz w:val="18"/>
        </w:rPr>
        <w:t xml:space="preserve">од </w:t>
      </w:r>
      <w:r>
        <w:rPr>
          <w:sz w:val="18"/>
        </w:rPr>
        <w:t xml:space="preserve">обичног ливеног гвожђа или сличног материјала нису прихватљиви. Све цеви на </w:t>
      </w:r>
      <w:r>
        <w:rPr>
          <w:spacing w:val="-3"/>
          <w:sz w:val="18"/>
        </w:rPr>
        <w:t xml:space="preserve">које </w:t>
      </w:r>
      <w:r>
        <w:rPr>
          <w:sz w:val="18"/>
        </w:rPr>
        <w:t>се</w:t>
      </w:r>
      <w:r>
        <w:rPr>
          <w:spacing w:val="-33"/>
          <w:sz w:val="18"/>
        </w:rPr>
        <w:t xml:space="preserve"> </w:t>
      </w:r>
      <w:r>
        <w:rPr>
          <w:sz w:val="18"/>
        </w:rPr>
        <w:t xml:space="preserve">односи ово правило треба да </w:t>
      </w:r>
      <w:r>
        <w:rPr>
          <w:spacing w:val="-5"/>
          <w:sz w:val="18"/>
        </w:rPr>
        <w:t xml:space="preserve">буде </w:t>
      </w:r>
      <w:r>
        <w:rPr>
          <w:sz w:val="18"/>
        </w:rPr>
        <w:t xml:space="preserve">израђене </w:t>
      </w:r>
      <w:r>
        <w:rPr>
          <w:spacing w:val="-3"/>
          <w:sz w:val="18"/>
        </w:rPr>
        <w:t xml:space="preserve">од </w:t>
      </w:r>
      <w:r>
        <w:rPr>
          <w:sz w:val="18"/>
        </w:rPr>
        <w:t xml:space="preserve">челика или </w:t>
      </w:r>
      <w:r>
        <w:rPr>
          <w:spacing w:val="-3"/>
          <w:sz w:val="18"/>
        </w:rPr>
        <w:t xml:space="preserve">неког </w:t>
      </w:r>
      <w:r>
        <w:rPr>
          <w:sz w:val="18"/>
        </w:rPr>
        <w:t xml:space="preserve">другог еквивалентног материјала </w:t>
      </w:r>
      <w:r>
        <w:rPr>
          <w:spacing w:val="-3"/>
          <w:sz w:val="18"/>
        </w:rPr>
        <w:t xml:space="preserve">који </w:t>
      </w:r>
      <w:r>
        <w:rPr>
          <w:sz w:val="18"/>
        </w:rPr>
        <w:t>одобри призната</w:t>
      </w:r>
      <w:r>
        <w:rPr>
          <w:spacing w:val="-12"/>
          <w:sz w:val="18"/>
        </w:rPr>
        <w:t xml:space="preserve"> </w:t>
      </w:r>
      <w:r>
        <w:rPr>
          <w:sz w:val="18"/>
        </w:rPr>
        <w:t>организација.</w:t>
      </w:r>
    </w:p>
    <w:p w:rsidR="00611FC7" w:rsidRDefault="00C356CB">
      <w:pPr>
        <w:pStyle w:val="ListParagraph"/>
        <w:numPr>
          <w:ilvl w:val="0"/>
          <w:numId w:val="276"/>
        </w:numPr>
        <w:tabs>
          <w:tab w:val="left" w:pos="988"/>
        </w:tabs>
        <w:spacing w:line="232" w:lineRule="auto"/>
        <w:ind w:left="393" w:firstLine="397"/>
        <w:jc w:val="both"/>
        <w:rPr>
          <w:sz w:val="18"/>
        </w:rPr>
      </w:pPr>
      <w:r>
        <w:rPr>
          <w:sz w:val="18"/>
        </w:rPr>
        <w:t xml:space="preserve">Отвори за пролаз </w:t>
      </w:r>
      <w:r>
        <w:rPr>
          <w:spacing w:val="-4"/>
          <w:sz w:val="18"/>
        </w:rPr>
        <w:t xml:space="preserve">људи </w:t>
      </w:r>
      <w:r>
        <w:rPr>
          <w:sz w:val="18"/>
        </w:rPr>
        <w:t xml:space="preserve">и теретни отвори постављени ис- </w:t>
      </w:r>
      <w:r>
        <w:rPr>
          <w:spacing w:val="-3"/>
          <w:sz w:val="18"/>
        </w:rPr>
        <w:t xml:space="preserve">под </w:t>
      </w:r>
      <w:r>
        <w:rPr>
          <w:sz w:val="18"/>
        </w:rPr>
        <w:t xml:space="preserve">граничне линије урона треба да </w:t>
      </w:r>
      <w:r>
        <w:rPr>
          <w:spacing w:val="-5"/>
          <w:sz w:val="18"/>
        </w:rPr>
        <w:t xml:space="preserve">буду </w:t>
      </w:r>
      <w:r>
        <w:rPr>
          <w:sz w:val="18"/>
        </w:rPr>
        <w:t xml:space="preserve">одговарајуће чврстоће. Пре испловљења брода треба да се исправно затвори </w:t>
      </w:r>
      <w:r>
        <w:rPr>
          <w:spacing w:val="-3"/>
          <w:sz w:val="18"/>
        </w:rPr>
        <w:t xml:space="preserve">тако </w:t>
      </w:r>
      <w:r>
        <w:rPr>
          <w:sz w:val="18"/>
        </w:rPr>
        <w:t>да се осигура водонепропусност, а такође треба да остану затворени за време</w:t>
      </w:r>
      <w:r>
        <w:rPr>
          <w:spacing w:val="-2"/>
          <w:sz w:val="18"/>
        </w:rPr>
        <w:t xml:space="preserve"> </w:t>
      </w:r>
      <w:r>
        <w:rPr>
          <w:sz w:val="18"/>
        </w:rPr>
        <w:t>пловидбе.</w:t>
      </w:r>
    </w:p>
    <w:p w:rsidR="00611FC7" w:rsidRDefault="00C356CB">
      <w:pPr>
        <w:pStyle w:val="ListParagraph"/>
        <w:numPr>
          <w:ilvl w:val="0"/>
          <w:numId w:val="276"/>
        </w:numPr>
        <w:tabs>
          <w:tab w:val="left" w:pos="969"/>
        </w:tabs>
        <w:spacing w:line="232" w:lineRule="auto"/>
        <w:ind w:left="393" w:right="1" w:firstLine="397"/>
        <w:jc w:val="both"/>
        <w:rPr>
          <w:sz w:val="18"/>
        </w:rPr>
      </w:pPr>
      <w:r>
        <w:rPr>
          <w:spacing w:val="-3"/>
          <w:sz w:val="18"/>
        </w:rPr>
        <w:t>Ти</w:t>
      </w:r>
      <w:r>
        <w:rPr>
          <w:spacing w:val="-5"/>
          <w:sz w:val="18"/>
        </w:rPr>
        <w:t xml:space="preserve"> </w:t>
      </w:r>
      <w:r>
        <w:rPr>
          <w:sz w:val="18"/>
        </w:rPr>
        <w:t>отвори</w:t>
      </w:r>
      <w:r>
        <w:rPr>
          <w:spacing w:val="-5"/>
          <w:sz w:val="18"/>
        </w:rPr>
        <w:t xml:space="preserve"> </w:t>
      </w:r>
      <w:r>
        <w:rPr>
          <w:sz w:val="18"/>
        </w:rPr>
        <w:t>се</w:t>
      </w:r>
      <w:r>
        <w:rPr>
          <w:spacing w:val="-5"/>
          <w:sz w:val="18"/>
        </w:rPr>
        <w:t xml:space="preserve"> </w:t>
      </w:r>
      <w:r>
        <w:rPr>
          <w:sz w:val="18"/>
        </w:rPr>
        <w:t>никада</w:t>
      </w:r>
      <w:r>
        <w:rPr>
          <w:spacing w:val="-5"/>
          <w:sz w:val="18"/>
        </w:rPr>
        <w:t xml:space="preserve"> </w:t>
      </w:r>
      <w:r>
        <w:rPr>
          <w:sz w:val="18"/>
        </w:rPr>
        <w:t>не</w:t>
      </w:r>
      <w:r>
        <w:rPr>
          <w:spacing w:val="-5"/>
          <w:sz w:val="18"/>
        </w:rPr>
        <w:t xml:space="preserve"> </w:t>
      </w:r>
      <w:r>
        <w:rPr>
          <w:sz w:val="18"/>
        </w:rPr>
        <w:t>постављају</w:t>
      </w:r>
      <w:r>
        <w:rPr>
          <w:spacing w:val="-5"/>
          <w:sz w:val="18"/>
        </w:rPr>
        <w:t xml:space="preserve"> </w:t>
      </w:r>
      <w:r>
        <w:rPr>
          <w:spacing w:val="-3"/>
          <w:sz w:val="18"/>
        </w:rPr>
        <w:t>тако</w:t>
      </w:r>
      <w:r>
        <w:rPr>
          <w:spacing w:val="-5"/>
          <w:sz w:val="18"/>
        </w:rPr>
        <w:t xml:space="preserve"> </w:t>
      </w:r>
      <w:r>
        <w:rPr>
          <w:sz w:val="18"/>
        </w:rPr>
        <w:t>да</w:t>
      </w:r>
      <w:r>
        <w:rPr>
          <w:spacing w:val="-5"/>
          <w:sz w:val="18"/>
        </w:rPr>
        <w:t xml:space="preserve"> </w:t>
      </w:r>
      <w:r>
        <w:rPr>
          <w:sz w:val="18"/>
        </w:rPr>
        <w:t>им</w:t>
      </w:r>
      <w:r>
        <w:rPr>
          <w:spacing w:val="-5"/>
          <w:sz w:val="18"/>
        </w:rPr>
        <w:t xml:space="preserve"> </w:t>
      </w:r>
      <w:r>
        <w:rPr>
          <w:sz w:val="18"/>
        </w:rPr>
        <w:t>најнижа</w:t>
      </w:r>
      <w:r>
        <w:rPr>
          <w:spacing w:val="-5"/>
          <w:sz w:val="18"/>
        </w:rPr>
        <w:t xml:space="preserve"> </w:t>
      </w:r>
      <w:r>
        <w:rPr>
          <w:sz w:val="18"/>
        </w:rPr>
        <w:t xml:space="preserve">тач- ка </w:t>
      </w:r>
      <w:r>
        <w:rPr>
          <w:spacing w:val="-5"/>
          <w:sz w:val="18"/>
        </w:rPr>
        <w:t xml:space="preserve">буде </w:t>
      </w:r>
      <w:r>
        <w:rPr>
          <w:sz w:val="18"/>
        </w:rPr>
        <w:t>испод највише преградне теретне</w:t>
      </w:r>
      <w:r>
        <w:rPr>
          <w:spacing w:val="-4"/>
          <w:sz w:val="18"/>
        </w:rPr>
        <w:t xml:space="preserve"> </w:t>
      </w:r>
      <w:r>
        <w:rPr>
          <w:sz w:val="18"/>
        </w:rPr>
        <w:t>линије.</w:t>
      </w:r>
    </w:p>
    <w:p w:rsidR="00611FC7" w:rsidRDefault="00C356CB">
      <w:pPr>
        <w:pStyle w:val="Heading1"/>
        <w:spacing w:line="232" w:lineRule="auto"/>
        <w:ind w:left="393" w:firstLine="396"/>
        <w:jc w:val="both"/>
      </w:pPr>
      <w:r>
        <w:t>16. Водонепропусност путничких бродова изнад</w:t>
      </w:r>
      <w:r>
        <w:rPr>
          <w:spacing w:val="-32"/>
        </w:rPr>
        <w:t xml:space="preserve"> </w:t>
      </w:r>
      <w:r>
        <w:t>граничне линије урона (правило</w:t>
      </w:r>
      <w:r>
        <w:rPr>
          <w:spacing w:val="-2"/>
        </w:rPr>
        <w:t xml:space="preserve"> </w:t>
      </w:r>
      <w:r>
        <w:t>20.)</w:t>
      </w:r>
    </w:p>
    <w:p w:rsidR="00611FC7" w:rsidRDefault="00C356CB">
      <w:pPr>
        <w:pStyle w:val="ListParagraph"/>
        <w:numPr>
          <w:ilvl w:val="0"/>
          <w:numId w:val="274"/>
        </w:numPr>
        <w:tabs>
          <w:tab w:val="left" w:pos="979"/>
        </w:tabs>
        <w:spacing w:line="232" w:lineRule="auto"/>
        <w:ind w:firstLine="397"/>
        <w:jc w:val="both"/>
        <w:rPr>
          <w:sz w:val="18"/>
        </w:rPr>
      </w:pPr>
      <w:r>
        <w:rPr>
          <w:sz w:val="18"/>
        </w:rPr>
        <w:t>Треба предузети све оправдане и изводљиве мере да би се ограничио</w:t>
      </w:r>
      <w:r>
        <w:rPr>
          <w:spacing w:val="-8"/>
          <w:sz w:val="18"/>
        </w:rPr>
        <w:t xml:space="preserve"> </w:t>
      </w:r>
      <w:r>
        <w:rPr>
          <w:sz w:val="18"/>
        </w:rPr>
        <w:t>продор</w:t>
      </w:r>
      <w:r>
        <w:rPr>
          <w:spacing w:val="-8"/>
          <w:sz w:val="18"/>
        </w:rPr>
        <w:t xml:space="preserve"> </w:t>
      </w:r>
      <w:r>
        <w:rPr>
          <w:sz w:val="18"/>
        </w:rPr>
        <w:t>и</w:t>
      </w:r>
      <w:r>
        <w:rPr>
          <w:spacing w:val="-8"/>
          <w:sz w:val="18"/>
        </w:rPr>
        <w:t xml:space="preserve"> </w:t>
      </w:r>
      <w:r>
        <w:rPr>
          <w:sz w:val="18"/>
        </w:rPr>
        <w:t>ширење</w:t>
      </w:r>
      <w:r>
        <w:rPr>
          <w:spacing w:val="-8"/>
          <w:sz w:val="18"/>
        </w:rPr>
        <w:t xml:space="preserve"> </w:t>
      </w:r>
      <w:r>
        <w:rPr>
          <w:sz w:val="18"/>
        </w:rPr>
        <w:t>воде</w:t>
      </w:r>
      <w:r>
        <w:rPr>
          <w:spacing w:val="-8"/>
          <w:sz w:val="18"/>
        </w:rPr>
        <w:t xml:space="preserve"> </w:t>
      </w:r>
      <w:r>
        <w:rPr>
          <w:sz w:val="18"/>
        </w:rPr>
        <w:t>изнад</w:t>
      </w:r>
      <w:r>
        <w:rPr>
          <w:spacing w:val="-8"/>
          <w:sz w:val="18"/>
        </w:rPr>
        <w:t xml:space="preserve"> </w:t>
      </w:r>
      <w:r>
        <w:rPr>
          <w:sz w:val="18"/>
        </w:rPr>
        <w:t>преградне</w:t>
      </w:r>
      <w:r>
        <w:rPr>
          <w:spacing w:val="-8"/>
          <w:sz w:val="18"/>
        </w:rPr>
        <w:t xml:space="preserve"> </w:t>
      </w:r>
      <w:r>
        <w:rPr>
          <w:sz w:val="18"/>
        </w:rPr>
        <w:t>палубе.</w:t>
      </w:r>
      <w:r>
        <w:rPr>
          <w:spacing w:val="-8"/>
          <w:sz w:val="18"/>
        </w:rPr>
        <w:t xml:space="preserve"> </w:t>
      </w:r>
      <w:r>
        <w:rPr>
          <w:spacing w:val="-4"/>
          <w:sz w:val="18"/>
        </w:rPr>
        <w:t>Те</w:t>
      </w:r>
      <w:r>
        <w:rPr>
          <w:spacing w:val="-8"/>
          <w:sz w:val="18"/>
        </w:rPr>
        <w:t xml:space="preserve"> </w:t>
      </w:r>
      <w:r>
        <w:rPr>
          <w:sz w:val="18"/>
        </w:rPr>
        <w:t xml:space="preserve">мере могу бити постављање делимичних преграда или оквира. </w:t>
      </w:r>
      <w:r>
        <w:rPr>
          <w:spacing w:val="-4"/>
          <w:sz w:val="18"/>
        </w:rPr>
        <w:t xml:space="preserve">Ако </w:t>
      </w:r>
      <w:r>
        <w:rPr>
          <w:sz w:val="18"/>
        </w:rPr>
        <w:t xml:space="preserve">се делимичне водонепропусне преграде и оквири постављају на пре- градној палуби, изнад или у непосредној близини </w:t>
      </w:r>
      <w:r>
        <w:rPr>
          <w:spacing w:val="-3"/>
          <w:sz w:val="18"/>
        </w:rPr>
        <w:t xml:space="preserve">главних </w:t>
      </w:r>
      <w:r>
        <w:rPr>
          <w:sz w:val="18"/>
        </w:rPr>
        <w:t xml:space="preserve">прегра- да, њихови спојеви са спољном оплатом и преградном палубом треба да </w:t>
      </w:r>
      <w:r>
        <w:rPr>
          <w:spacing w:val="-5"/>
          <w:sz w:val="18"/>
        </w:rPr>
        <w:t xml:space="preserve">буду </w:t>
      </w:r>
      <w:r>
        <w:rPr>
          <w:sz w:val="18"/>
        </w:rPr>
        <w:t xml:space="preserve">водонепропусни </w:t>
      </w:r>
      <w:r>
        <w:rPr>
          <w:spacing w:val="-4"/>
          <w:sz w:val="18"/>
        </w:rPr>
        <w:t xml:space="preserve">како </w:t>
      </w:r>
      <w:r>
        <w:rPr>
          <w:sz w:val="18"/>
        </w:rPr>
        <w:t xml:space="preserve">би се спречило отицање воде дуж палубе </w:t>
      </w:r>
      <w:r>
        <w:rPr>
          <w:spacing w:val="-4"/>
          <w:sz w:val="18"/>
        </w:rPr>
        <w:t xml:space="preserve">ако </w:t>
      </w:r>
      <w:r>
        <w:rPr>
          <w:sz w:val="18"/>
        </w:rPr>
        <w:t xml:space="preserve">је брод у оштећеном стању </w:t>
      </w:r>
      <w:r>
        <w:rPr>
          <w:spacing w:val="-3"/>
          <w:sz w:val="18"/>
        </w:rPr>
        <w:t xml:space="preserve">нагнут. </w:t>
      </w:r>
      <w:r>
        <w:rPr>
          <w:spacing w:val="-4"/>
          <w:sz w:val="18"/>
        </w:rPr>
        <w:t xml:space="preserve">Ако </w:t>
      </w:r>
      <w:r>
        <w:rPr>
          <w:sz w:val="18"/>
        </w:rPr>
        <w:t>делимична водонепропусна</w:t>
      </w:r>
      <w:r>
        <w:rPr>
          <w:spacing w:val="-7"/>
          <w:sz w:val="18"/>
        </w:rPr>
        <w:t xml:space="preserve"> </w:t>
      </w:r>
      <w:r>
        <w:rPr>
          <w:sz w:val="18"/>
        </w:rPr>
        <w:t>преграда</w:t>
      </w:r>
      <w:r>
        <w:rPr>
          <w:spacing w:val="-7"/>
          <w:sz w:val="18"/>
        </w:rPr>
        <w:t xml:space="preserve"> </w:t>
      </w:r>
      <w:r>
        <w:rPr>
          <w:sz w:val="18"/>
        </w:rPr>
        <w:t>није</w:t>
      </w:r>
      <w:r>
        <w:rPr>
          <w:spacing w:val="-7"/>
          <w:sz w:val="18"/>
        </w:rPr>
        <w:t xml:space="preserve"> </w:t>
      </w:r>
      <w:r>
        <w:rPr>
          <w:sz w:val="18"/>
        </w:rPr>
        <w:t>у</w:t>
      </w:r>
      <w:r>
        <w:rPr>
          <w:spacing w:val="-7"/>
          <w:sz w:val="18"/>
        </w:rPr>
        <w:t xml:space="preserve"> </w:t>
      </w:r>
      <w:r>
        <w:rPr>
          <w:sz w:val="18"/>
        </w:rPr>
        <w:t>равни</w:t>
      </w:r>
      <w:r>
        <w:rPr>
          <w:spacing w:val="-7"/>
          <w:sz w:val="18"/>
        </w:rPr>
        <w:t xml:space="preserve"> </w:t>
      </w:r>
      <w:r>
        <w:rPr>
          <w:sz w:val="18"/>
        </w:rPr>
        <w:t>са</w:t>
      </w:r>
      <w:r>
        <w:rPr>
          <w:spacing w:val="-7"/>
          <w:sz w:val="18"/>
        </w:rPr>
        <w:t xml:space="preserve"> </w:t>
      </w:r>
      <w:r>
        <w:rPr>
          <w:sz w:val="18"/>
        </w:rPr>
        <w:t>преградом</w:t>
      </w:r>
      <w:r>
        <w:rPr>
          <w:spacing w:val="-7"/>
          <w:sz w:val="18"/>
        </w:rPr>
        <w:t xml:space="preserve"> </w:t>
      </w:r>
      <w:r>
        <w:rPr>
          <w:sz w:val="18"/>
        </w:rPr>
        <w:t>испод</w:t>
      </w:r>
      <w:r>
        <w:rPr>
          <w:spacing w:val="-7"/>
          <w:sz w:val="18"/>
        </w:rPr>
        <w:t xml:space="preserve"> </w:t>
      </w:r>
      <w:r>
        <w:rPr>
          <w:sz w:val="18"/>
        </w:rPr>
        <w:t>ње,</w:t>
      </w:r>
      <w:r>
        <w:rPr>
          <w:spacing w:val="-7"/>
          <w:sz w:val="18"/>
        </w:rPr>
        <w:t xml:space="preserve"> </w:t>
      </w:r>
      <w:r>
        <w:rPr>
          <w:sz w:val="18"/>
        </w:rPr>
        <w:t xml:space="preserve">део преградне палубе између њих треба да </w:t>
      </w:r>
      <w:r>
        <w:rPr>
          <w:spacing w:val="-5"/>
          <w:sz w:val="18"/>
        </w:rPr>
        <w:t>буде</w:t>
      </w:r>
      <w:r>
        <w:rPr>
          <w:spacing w:val="-13"/>
          <w:sz w:val="18"/>
        </w:rPr>
        <w:t xml:space="preserve"> </w:t>
      </w:r>
      <w:r>
        <w:rPr>
          <w:sz w:val="18"/>
        </w:rPr>
        <w:t>водонепропусан.</w:t>
      </w:r>
    </w:p>
    <w:p w:rsidR="00611FC7" w:rsidRDefault="00C356CB">
      <w:pPr>
        <w:pStyle w:val="ListParagraph"/>
        <w:numPr>
          <w:ilvl w:val="0"/>
          <w:numId w:val="274"/>
        </w:numPr>
        <w:tabs>
          <w:tab w:val="left" w:pos="989"/>
        </w:tabs>
        <w:spacing w:line="232" w:lineRule="auto"/>
        <w:ind w:right="1" w:firstLine="397"/>
        <w:jc w:val="both"/>
        <w:rPr>
          <w:sz w:val="18"/>
        </w:rPr>
      </w:pPr>
      <w:r>
        <w:rPr>
          <w:sz w:val="18"/>
        </w:rPr>
        <w:t xml:space="preserve">Преградна палуба или палуба изнад ње треба да </w:t>
      </w:r>
      <w:r>
        <w:rPr>
          <w:spacing w:val="-5"/>
          <w:sz w:val="18"/>
        </w:rPr>
        <w:t xml:space="preserve">буде </w:t>
      </w:r>
      <w:r>
        <w:rPr>
          <w:sz w:val="18"/>
        </w:rPr>
        <w:t xml:space="preserve">от- порна на временске услове. Сви отвори на изложеној отвореној палуби треба да има пражнице довољне висине и чврстоће и ефи- касна средства за брзо непропусно затварање отпорно на времен- ске услове. Отвори за отицање воде, отворене ограде и </w:t>
      </w:r>
      <w:r>
        <w:rPr>
          <w:spacing w:val="-3"/>
          <w:sz w:val="18"/>
        </w:rPr>
        <w:t xml:space="preserve">одводи </w:t>
      </w:r>
      <w:r>
        <w:rPr>
          <w:sz w:val="18"/>
        </w:rPr>
        <w:t>постављају се према потреби за брзо отицање воде са отворене палубе у свим временским</w:t>
      </w:r>
      <w:r>
        <w:rPr>
          <w:spacing w:val="-3"/>
          <w:sz w:val="18"/>
        </w:rPr>
        <w:t xml:space="preserve"> </w:t>
      </w:r>
      <w:r>
        <w:rPr>
          <w:sz w:val="18"/>
        </w:rPr>
        <w:t>условима.</w:t>
      </w:r>
    </w:p>
    <w:p w:rsidR="00611FC7" w:rsidRDefault="00C356CB">
      <w:pPr>
        <w:pStyle w:val="ListParagraph"/>
        <w:numPr>
          <w:ilvl w:val="0"/>
          <w:numId w:val="274"/>
        </w:numPr>
        <w:tabs>
          <w:tab w:val="left" w:pos="990"/>
        </w:tabs>
        <w:spacing w:line="232" w:lineRule="auto"/>
        <w:ind w:firstLine="397"/>
        <w:jc w:val="both"/>
        <w:rPr>
          <w:sz w:val="18"/>
        </w:rPr>
      </w:pPr>
      <w:r>
        <w:rPr>
          <w:sz w:val="18"/>
        </w:rPr>
        <w:t xml:space="preserve">На постојећим бродовима класе Б, отворени крајеви оду- шника </w:t>
      </w:r>
      <w:r>
        <w:rPr>
          <w:spacing w:val="-3"/>
          <w:sz w:val="18"/>
        </w:rPr>
        <w:t xml:space="preserve">који </w:t>
      </w:r>
      <w:r>
        <w:rPr>
          <w:sz w:val="18"/>
        </w:rPr>
        <w:t xml:space="preserve">завршавају унутар надграђа треба да </w:t>
      </w:r>
      <w:r>
        <w:rPr>
          <w:spacing w:val="-5"/>
          <w:sz w:val="18"/>
        </w:rPr>
        <w:t xml:space="preserve">буде </w:t>
      </w:r>
      <w:r>
        <w:rPr>
          <w:sz w:val="18"/>
        </w:rPr>
        <w:t xml:space="preserve">најмање 1  m изнад водне линије када је брод нагнут </w:t>
      </w:r>
      <w:r>
        <w:rPr>
          <w:spacing w:val="-3"/>
          <w:sz w:val="18"/>
        </w:rPr>
        <w:t xml:space="preserve">под углом од </w:t>
      </w:r>
      <w:r>
        <w:rPr>
          <w:sz w:val="18"/>
        </w:rPr>
        <w:t xml:space="preserve">15° или </w:t>
      </w:r>
      <w:r>
        <w:rPr>
          <w:spacing w:val="-3"/>
          <w:sz w:val="18"/>
        </w:rPr>
        <w:t xml:space="preserve">под </w:t>
      </w:r>
      <w:r>
        <w:rPr>
          <w:sz w:val="18"/>
        </w:rPr>
        <w:t xml:space="preserve">максималним </w:t>
      </w:r>
      <w:r>
        <w:rPr>
          <w:spacing w:val="-3"/>
          <w:sz w:val="18"/>
        </w:rPr>
        <w:t xml:space="preserve">углом </w:t>
      </w:r>
      <w:r>
        <w:rPr>
          <w:sz w:val="18"/>
        </w:rPr>
        <w:t xml:space="preserve">нагиба у међуфазама наплављивања, </w:t>
      </w:r>
      <w:r>
        <w:rPr>
          <w:spacing w:val="-4"/>
          <w:sz w:val="18"/>
        </w:rPr>
        <w:t xml:space="preserve">како </w:t>
      </w:r>
      <w:r>
        <w:rPr>
          <w:sz w:val="18"/>
        </w:rPr>
        <w:t xml:space="preserve">је одређено директним прорачуном, зависно </w:t>
      </w:r>
      <w:r>
        <w:rPr>
          <w:spacing w:val="-3"/>
          <w:sz w:val="18"/>
        </w:rPr>
        <w:t xml:space="preserve">од </w:t>
      </w:r>
      <w:r>
        <w:rPr>
          <w:sz w:val="18"/>
        </w:rPr>
        <w:t xml:space="preserve">тога </w:t>
      </w:r>
      <w:r>
        <w:rPr>
          <w:spacing w:val="-3"/>
          <w:sz w:val="18"/>
        </w:rPr>
        <w:t xml:space="preserve">која </w:t>
      </w:r>
      <w:r>
        <w:rPr>
          <w:sz w:val="18"/>
        </w:rPr>
        <w:t xml:space="preserve">је </w:t>
      </w:r>
      <w:r>
        <w:rPr>
          <w:spacing w:val="-3"/>
          <w:sz w:val="18"/>
        </w:rPr>
        <w:t xml:space="preserve">од </w:t>
      </w:r>
      <w:r>
        <w:rPr>
          <w:sz w:val="18"/>
        </w:rPr>
        <w:t xml:space="preserve">тих вредности већа. Одушници танкова осим танкова течног горива могу имати испуст и </w:t>
      </w:r>
      <w:r>
        <w:rPr>
          <w:spacing w:val="-3"/>
          <w:sz w:val="18"/>
        </w:rPr>
        <w:t xml:space="preserve">преко </w:t>
      </w:r>
      <w:r>
        <w:rPr>
          <w:sz w:val="18"/>
        </w:rPr>
        <w:t xml:space="preserve">бочних зидова надграђа. Одредбе ове </w:t>
      </w:r>
      <w:r>
        <w:rPr>
          <w:spacing w:val="-3"/>
          <w:sz w:val="18"/>
        </w:rPr>
        <w:t xml:space="preserve">подтачке </w:t>
      </w:r>
      <w:r>
        <w:rPr>
          <w:sz w:val="18"/>
        </w:rPr>
        <w:t xml:space="preserve">не доводе у питање одредбе важеће Међународне </w:t>
      </w:r>
      <w:r>
        <w:rPr>
          <w:spacing w:val="-3"/>
          <w:sz w:val="18"/>
        </w:rPr>
        <w:t xml:space="preserve">кон- </w:t>
      </w:r>
      <w:r>
        <w:rPr>
          <w:sz w:val="18"/>
        </w:rPr>
        <w:t>венције о теретним</w:t>
      </w:r>
      <w:r>
        <w:rPr>
          <w:spacing w:val="-1"/>
          <w:sz w:val="18"/>
        </w:rPr>
        <w:t xml:space="preserve"> </w:t>
      </w:r>
      <w:r>
        <w:rPr>
          <w:sz w:val="18"/>
        </w:rPr>
        <w:t>линијама.</w:t>
      </w:r>
    </w:p>
    <w:p w:rsidR="00611FC7" w:rsidRDefault="00C356CB">
      <w:pPr>
        <w:pStyle w:val="ListParagraph"/>
        <w:numPr>
          <w:ilvl w:val="0"/>
          <w:numId w:val="274"/>
        </w:numPr>
        <w:tabs>
          <w:tab w:val="left" w:pos="993"/>
        </w:tabs>
        <w:spacing w:line="232" w:lineRule="auto"/>
        <w:ind w:firstLine="397"/>
        <w:jc w:val="both"/>
        <w:rPr>
          <w:sz w:val="18"/>
        </w:rPr>
      </w:pPr>
      <w:r>
        <w:rPr>
          <w:sz w:val="18"/>
        </w:rPr>
        <w:t xml:space="preserve">Бочна окна, пролази, теретни отвори и друга средства за затварање отвора у спољној оплати изнад граничне линије урона треба да </w:t>
      </w:r>
      <w:r>
        <w:rPr>
          <w:spacing w:val="-5"/>
          <w:sz w:val="18"/>
        </w:rPr>
        <w:t xml:space="preserve">буду </w:t>
      </w:r>
      <w:r>
        <w:rPr>
          <w:sz w:val="18"/>
        </w:rPr>
        <w:t>ефикасно пројектовани и изведени, као и одговара- јуће</w:t>
      </w:r>
      <w:r>
        <w:rPr>
          <w:spacing w:val="-5"/>
          <w:sz w:val="18"/>
        </w:rPr>
        <w:t xml:space="preserve"> </w:t>
      </w:r>
      <w:r>
        <w:rPr>
          <w:sz w:val="18"/>
        </w:rPr>
        <w:t>чврстоће,</w:t>
      </w:r>
      <w:r>
        <w:rPr>
          <w:spacing w:val="-5"/>
          <w:sz w:val="18"/>
        </w:rPr>
        <w:t xml:space="preserve"> </w:t>
      </w:r>
      <w:r>
        <w:rPr>
          <w:sz w:val="18"/>
        </w:rPr>
        <w:t>узимајући</w:t>
      </w:r>
      <w:r>
        <w:rPr>
          <w:spacing w:val="-5"/>
          <w:sz w:val="18"/>
        </w:rPr>
        <w:t xml:space="preserve"> </w:t>
      </w:r>
      <w:r>
        <w:rPr>
          <w:sz w:val="18"/>
        </w:rPr>
        <w:t>у</w:t>
      </w:r>
      <w:r>
        <w:rPr>
          <w:spacing w:val="-5"/>
          <w:sz w:val="18"/>
        </w:rPr>
        <w:t xml:space="preserve"> </w:t>
      </w:r>
      <w:r>
        <w:rPr>
          <w:sz w:val="18"/>
        </w:rPr>
        <w:t>обзир</w:t>
      </w:r>
      <w:r>
        <w:rPr>
          <w:spacing w:val="-5"/>
          <w:sz w:val="18"/>
        </w:rPr>
        <w:t xml:space="preserve"> </w:t>
      </w:r>
      <w:r>
        <w:rPr>
          <w:sz w:val="18"/>
        </w:rPr>
        <w:t>просторе</w:t>
      </w:r>
      <w:r>
        <w:rPr>
          <w:spacing w:val="-5"/>
          <w:sz w:val="18"/>
        </w:rPr>
        <w:t xml:space="preserve"> </w:t>
      </w:r>
      <w:r>
        <w:rPr>
          <w:sz w:val="18"/>
        </w:rPr>
        <w:t>у</w:t>
      </w:r>
      <w:r>
        <w:rPr>
          <w:spacing w:val="-5"/>
          <w:sz w:val="18"/>
        </w:rPr>
        <w:t xml:space="preserve"> </w:t>
      </w:r>
      <w:r>
        <w:rPr>
          <w:sz w:val="18"/>
        </w:rPr>
        <w:t>којима</w:t>
      </w:r>
      <w:r>
        <w:rPr>
          <w:spacing w:val="-5"/>
          <w:sz w:val="18"/>
        </w:rPr>
        <w:t xml:space="preserve"> </w:t>
      </w:r>
      <w:r>
        <w:rPr>
          <w:sz w:val="18"/>
        </w:rPr>
        <w:t>су</w:t>
      </w:r>
      <w:r>
        <w:rPr>
          <w:spacing w:val="-5"/>
          <w:sz w:val="18"/>
        </w:rPr>
        <w:t xml:space="preserve"> </w:t>
      </w:r>
      <w:r>
        <w:rPr>
          <w:sz w:val="18"/>
        </w:rPr>
        <w:t>постављени и њихов положај у односу на највишу преградну теретну</w:t>
      </w:r>
      <w:r>
        <w:rPr>
          <w:spacing w:val="-32"/>
          <w:sz w:val="18"/>
        </w:rPr>
        <w:t xml:space="preserve"> </w:t>
      </w:r>
      <w:r>
        <w:rPr>
          <w:spacing w:val="-4"/>
          <w:sz w:val="18"/>
        </w:rPr>
        <w:t>линију.</w:t>
      </w:r>
    </w:p>
    <w:p w:rsidR="00611FC7" w:rsidRDefault="00C356CB">
      <w:pPr>
        <w:pStyle w:val="ListParagraph"/>
        <w:numPr>
          <w:ilvl w:val="0"/>
          <w:numId w:val="274"/>
        </w:numPr>
        <w:tabs>
          <w:tab w:val="left" w:pos="978"/>
        </w:tabs>
        <w:spacing w:line="232" w:lineRule="auto"/>
        <w:ind w:firstLine="397"/>
        <w:jc w:val="both"/>
        <w:rPr>
          <w:sz w:val="18"/>
        </w:rPr>
      </w:pPr>
      <w:r>
        <w:rPr>
          <w:sz w:val="18"/>
        </w:rPr>
        <w:t xml:space="preserve">На сва окна у просторима испод прве палубе над преград- ном палубом треба да се постави ефикасни унутрашњи поклопци, изведени </w:t>
      </w:r>
      <w:r>
        <w:rPr>
          <w:spacing w:val="-3"/>
          <w:sz w:val="18"/>
        </w:rPr>
        <w:t xml:space="preserve">тако </w:t>
      </w:r>
      <w:r>
        <w:rPr>
          <w:sz w:val="18"/>
        </w:rPr>
        <w:t>да се могу једноставно и ефикасно затворити и</w:t>
      </w:r>
      <w:r>
        <w:rPr>
          <w:spacing w:val="-15"/>
          <w:sz w:val="18"/>
        </w:rPr>
        <w:t xml:space="preserve"> </w:t>
      </w:r>
      <w:r>
        <w:rPr>
          <w:sz w:val="18"/>
        </w:rPr>
        <w:t>учи- нити</w:t>
      </w:r>
      <w:r>
        <w:rPr>
          <w:spacing w:val="-2"/>
          <w:sz w:val="18"/>
        </w:rPr>
        <w:t xml:space="preserve"> </w:t>
      </w:r>
      <w:r>
        <w:rPr>
          <w:sz w:val="18"/>
        </w:rPr>
        <w:t>водонепропусним.</w:t>
      </w:r>
    </w:p>
    <w:p w:rsidR="00611FC7" w:rsidRDefault="00C356CB">
      <w:pPr>
        <w:pStyle w:val="Heading1"/>
        <w:spacing w:line="196" w:lineRule="exact"/>
        <w:ind w:left="790"/>
      </w:pPr>
      <w:r>
        <w:t>17. Затварање врата за укрцавање терета (правило 20-1.)</w:t>
      </w:r>
    </w:p>
    <w:p w:rsidR="00611FC7" w:rsidRDefault="00C356CB">
      <w:pPr>
        <w:pStyle w:val="ListParagraph"/>
        <w:numPr>
          <w:ilvl w:val="0"/>
          <w:numId w:val="273"/>
        </w:numPr>
        <w:tabs>
          <w:tab w:val="left" w:pos="1012"/>
        </w:tabs>
        <w:spacing w:line="232" w:lineRule="auto"/>
        <w:ind w:right="1" w:firstLine="397"/>
        <w:jc w:val="both"/>
        <w:rPr>
          <w:sz w:val="18"/>
        </w:rPr>
      </w:pPr>
      <w:r>
        <w:rPr>
          <w:sz w:val="18"/>
        </w:rPr>
        <w:t>Следећа врата, смештена изнад граничне линије урона, треба да се затварају и учврсте пре испловљења брода и остану затворена и учвршћена све док брод не уплови на следеће приста- ниште:</w:t>
      </w:r>
    </w:p>
    <w:p w:rsidR="00611FC7" w:rsidRDefault="00C356CB">
      <w:pPr>
        <w:pStyle w:val="ListParagraph"/>
        <w:numPr>
          <w:ilvl w:val="0"/>
          <w:numId w:val="272"/>
        </w:numPr>
        <w:tabs>
          <w:tab w:val="left" w:pos="1013"/>
        </w:tabs>
        <w:spacing w:line="232" w:lineRule="auto"/>
        <w:ind w:firstLine="397"/>
        <w:jc w:val="both"/>
        <w:rPr>
          <w:sz w:val="18"/>
        </w:rPr>
      </w:pPr>
      <w:r>
        <w:rPr>
          <w:sz w:val="18"/>
        </w:rPr>
        <w:t>врата за укрцај терета у спољној оплати или граничним зидовима затворених</w:t>
      </w:r>
      <w:r>
        <w:rPr>
          <w:spacing w:val="-1"/>
          <w:sz w:val="18"/>
        </w:rPr>
        <w:t xml:space="preserve"> </w:t>
      </w:r>
      <w:r>
        <w:rPr>
          <w:sz w:val="18"/>
        </w:rPr>
        <w:t>надграђа,</w:t>
      </w:r>
    </w:p>
    <w:p w:rsidR="00611FC7" w:rsidRDefault="00C356CB">
      <w:pPr>
        <w:pStyle w:val="ListParagraph"/>
        <w:numPr>
          <w:ilvl w:val="0"/>
          <w:numId w:val="272"/>
        </w:numPr>
        <w:tabs>
          <w:tab w:val="left" w:pos="985"/>
        </w:tabs>
        <w:spacing w:line="232" w:lineRule="auto"/>
        <w:ind w:right="1" w:firstLine="397"/>
        <w:jc w:val="both"/>
        <w:rPr>
          <w:sz w:val="18"/>
        </w:rPr>
      </w:pPr>
      <w:r>
        <w:rPr>
          <w:sz w:val="18"/>
        </w:rPr>
        <w:t>прамчани штитници постављени на местима наведенима</w:t>
      </w:r>
      <w:r>
        <w:rPr>
          <w:spacing w:val="-22"/>
          <w:sz w:val="18"/>
        </w:rPr>
        <w:t xml:space="preserve"> </w:t>
      </w:r>
      <w:r>
        <w:rPr>
          <w:sz w:val="18"/>
        </w:rPr>
        <w:t>у подтачки 1) овог</w:t>
      </w:r>
      <w:r>
        <w:rPr>
          <w:spacing w:val="-1"/>
          <w:sz w:val="18"/>
        </w:rPr>
        <w:t xml:space="preserve"> </w:t>
      </w:r>
      <w:r>
        <w:rPr>
          <w:sz w:val="18"/>
        </w:rPr>
        <w:t>правила,</w:t>
      </w:r>
    </w:p>
    <w:p w:rsidR="00611FC7" w:rsidRDefault="00C356CB">
      <w:pPr>
        <w:pStyle w:val="ListParagraph"/>
        <w:numPr>
          <w:ilvl w:val="0"/>
          <w:numId w:val="272"/>
        </w:numPr>
        <w:tabs>
          <w:tab w:val="left" w:pos="986"/>
        </w:tabs>
        <w:spacing w:line="201" w:lineRule="exact"/>
        <w:ind w:left="985" w:hanging="195"/>
        <w:jc w:val="left"/>
        <w:rPr>
          <w:sz w:val="18"/>
        </w:rPr>
      </w:pPr>
      <w:r>
        <w:rPr>
          <w:sz w:val="18"/>
        </w:rPr>
        <w:t>врата за укрцај терета у сударној</w:t>
      </w:r>
      <w:r>
        <w:rPr>
          <w:spacing w:val="-7"/>
          <w:sz w:val="18"/>
        </w:rPr>
        <w:t xml:space="preserve"> </w:t>
      </w:r>
      <w:r>
        <w:rPr>
          <w:sz w:val="18"/>
        </w:rPr>
        <w:t>прегради,</w:t>
      </w:r>
    </w:p>
    <w:p w:rsidR="00611FC7" w:rsidRDefault="00C356CB">
      <w:pPr>
        <w:pStyle w:val="ListParagraph"/>
        <w:numPr>
          <w:ilvl w:val="0"/>
          <w:numId w:val="272"/>
        </w:numPr>
        <w:tabs>
          <w:tab w:val="left" w:pos="835"/>
        </w:tabs>
        <w:spacing w:before="67" w:line="235" w:lineRule="auto"/>
        <w:ind w:left="241" w:right="127" w:firstLine="397"/>
        <w:jc w:val="both"/>
        <w:rPr>
          <w:sz w:val="18"/>
        </w:rPr>
      </w:pPr>
      <w:r>
        <w:rPr>
          <w:spacing w:val="-1"/>
          <w:sz w:val="18"/>
        </w:rPr>
        <w:br w:type="column"/>
      </w:r>
      <w:r>
        <w:rPr>
          <w:sz w:val="18"/>
        </w:rPr>
        <w:t xml:space="preserve">временски непропусне рампе </w:t>
      </w:r>
      <w:r>
        <w:rPr>
          <w:spacing w:val="-3"/>
          <w:sz w:val="18"/>
        </w:rPr>
        <w:t xml:space="preserve">које </w:t>
      </w:r>
      <w:r>
        <w:rPr>
          <w:sz w:val="18"/>
        </w:rPr>
        <w:t xml:space="preserve">се могу користити за за- тварање уместо средстава за затварање из подтач. 1)-3) овог пра- вила. </w:t>
      </w:r>
      <w:r>
        <w:rPr>
          <w:spacing w:val="-4"/>
          <w:sz w:val="18"/>
        </w:rPr>
        <w:t xml:space="preserve">Ако </w:t>
      </w:r>
      <w:r>
        <w:rPr>
          <w:sz w:val="18"/>
        </w:rPr>
        <w:t xml:space="preserve">врата није могуће отварати или затварати док је брод на </w:t>
      </w:r>
      <w:r>
        <w:rPr>
          <w:spacing w:val="-5"/>
          <w:sz w:val="18"/>
        </w:rPr>
        <w:t xml:space="preserve">везу, </w:t>
      </w:r>
      <w:r>
        <w:rPr>
          <w:sz w:val="18"/>
        </w:rPr>
        <w:t xml:space="preserve">таква се врата могу отворити или оставити отворена док се брод приближава везу или се </w:t>
      </w:r>
      <w:r>
        <w:rPr>
          <w:spacing w:val="-3"/>
          <w:sz w:val="18"/>
        </w:rPr>
        <w:t xml:space="preserve">од  </w:t>
      </w:r>
      <w:r>
        <w:rPr>
          <w:sz w:val="18"/>
        </w:rPr>
        <w:t xml:space="preserve">њега удаљава, али само </w:t>
      </w:r>
      <w:r>
        <w:rPr>
          <w:spacing w:val="-5"/>
          <w:sz w:val="18"/>
        </w:rPr>
        <w:t xml:space="preserve">колико  </w:t>
      </w:r>
      <w:r>
        <w:rPr>
          <w:sz w:val="18"/>
        </w:rPr>
        <w:t xml:space="preserve">је потребно да се омогући брзо отварање или затварање врата. У </w:t>
      </w:r>
      <w:r>
        <w:rPr>
          <w:spacing w:val="-3"/>
          <w:sz w:val="18"/>
        </w:rPr>
        <w:t xml:space="preserve">сваком случају, </w:t>
      </w:r>
      <w:r>
        <w:rPr>
          <w:sz w:val="18"/>
        </w:rPr>
        <w:t xml:space="preserve">унутрашња прамчана врата треба да увек </w:t>
      </w:r>
      <w:r>
        <w:rPr>
          <w:spacing w:val="-5"/>
          <w:sz w:val="18"/>
        </w:rPr>
        <w:t xml:space="preserve">буду </w:t>
      </w:r>
      <w:r>
        <w:rPr>
          <w:sz w:val="18"/>
        </w:rPr>
        <w:t>за- творена.</w:t>
      </w:r>
    </w:p>
    <w:p w:rsidR="00611FC7" w:rsidRDefault="00C356CB">
      <w:pPr>
        <w:pStyle w:val="ListParagraph"/>
        <w:numPr>
          <w:ilvl w:val="0"/>
          <w:numId w:val="273"/>
        </w:numPr>
        <w:tabs>
          <w:tab w:val="left" w:pos="823"/>
        </w:tabs>
        <w:spacing w:before="2" w:line="235" w:lineRule="auto"/>
        <w:ind w:left="241" w:right="127" w:firstLine="397"/>
        <w:jc w:val="both"/>
        <w:rPr>
          <w:sz w:val="18"/>
        </w:rPr>
      </w:pPr>
      <w:r>
        <w:rPr>
          <w:sz w:val="18"/>
        </w:rPr>
        <w:t xml:space="preserve">Без обзира на захтеве из подтач. 1) и 4) овог правила, при- зната организација може дозволити да се поједина врата могу отварати према одлуци заповедника брода, </w:t>
      </w:r>
      <w:r>
        <w:rPr>
          <w:spacing w:val="-4"/>
          <w:sz w:val="18"/>
        </w:rPr>
        <w:t xml:space="preserve">ако </w:t>
      </w:r>
      <w:r>
        <w:rPr>
          <w:sz w:val="18"/>
        </w:rPr>
        <w:t xml:space="preserve">је то потребно за рад брода или за укрцај и искрцај путника док је брод безбедно усидрен и </w:t>
      </w:r>
      <w:r>
        <w:rPr>
          <w:spacing w:val="-3"/>
          <w:sz w:val="18"/>
        </w:rPr>
        <w:t xml:space="preserve">под </w:t>
      </w:r>
      <w:r>
        <w:rPr>
          <w:sz w:val="18"/>
        </w:rPr>
        <w:t>условом да није угрожена безбедност</w:t>
      </w:r>
      <w:r>
        <w:rPr>
          <w:spacing w:val="-9"/>
          <w:sz w:val="18"/>
        </w:rPr>
        <w:t xml:space="preserve"> </w:t>
      </w:r>
      <w:r>
        <w:rPr>
          <w:sz w:val="18"/>
        </w:rPr>
        <w:t>брода.</w:t>
      </w:r>
    </w:p>
    <w:p w:rsidR="00611FC7" w:rsidRDefault="00C356CB">
      <w:pPr>
        <w:pStyle w:val="ListParagraph"/>
        <w:numPr>
          <w:ilvl w:val="0"/>
          <w:numId w:val="273"/>
        </w:numPr>
        <w:tabs>
          <w:tab w:val="left" w:pos="823"/>
        </w:tabs>
        <w:spacing w:before="1" w:line="235" w:lineRule="auto"/>
        <w:ind w:left="241" w:right="127" w:firstLine="397"/>
        <w:jc w:val="both"/>
        <w:rPr>
          <w:sz w:val="18"/>
        </w:rPr>
      </w:pPr>
      <w:r>
        <w:rPr>
          <w:sz w:val="18"/>
        </w:rPr>
        <w:t>Заповедник брода треба да осигура спровођење ефикасног система надзора и извештавања о затварању и отварању врата на- ведених у тачки 1. овог</w:t>
      </w:r>
      <w:r>
        <w:rPr>
          <w:spacing w:val="-2"/>
          <w:sz w:val="18"/>
        </w:rPr>
        <w:t xml:space="preserve"> </w:t>
      </w:r>
      <w:r>
        <w:rPr>
          <w:sz w:val="18"/>
        </w:rPr>
        <w:t>правила.</w:t>
      </w:r>
    </w:p>
    <w:p w:rsidR="00611FC7" w:rsidRDefault="00C356CB">
      <w:pPr>
        <w:pStyle w:val="ListParagraph"/>
        <w:numPr>
          <w:ilvl w:val="0"/>
          <w:numId w:val="273"/>
        </w:numPr>
        <w:tabs>
          <w:tab w:val="left" w:pos="830"/>
        </w:tabs>
        <w:spacing w:before="1" w:line="235" w:lineRule="auto"/>
        <w:ind w:left="241" w:right="127" w:firstLine="397"/>
        <w:jc w:val="both"/>
        <w:rPr>
          <w:sz w:val="18"/>
        </w:rPr>
      </w:pPr>
      <w:r>
        <w:rPr>
          <w:sz w:val="18"/>
        </w:rPr>
        <w:t>Пре почетка путовања, заповедник треба да осигура да се у бродски дневник, у складу</w:t>
      </w:r>
      <w:r>
        <w:rPr>
          <w:spacing w:val="-33"/>
          <w:sz w:val="18"/>
        </w:rPr>
        <w:t xml:space="preserve"> </w:t>
      </w:r>
      <w:r>
        <w:rPr>
          <w:sz w:val="18"/>
        </w:rPr>
        <w:t xml:space="preserve">са захтевима из правила 22, унесе по- датак о времену последњег затварања врата наведених у тачки 1. овог правила и о времену </w:t>
      </w:r>
      <w:r>
        <w:rPr>
          <w:spacing w:val="-3"/>
          <w:sz w:val="18"/>
        </w:rPr>
        <w:t xml:space="preserve">сваког </w:t>
      </w:r>
      <w:r>
        <w:rPr>
          <w:sz w:val="18"/>
        </w:rPr>
        <w:t xml:space="preserve">отварања појединих врата у скла- ду са </w:t>
      </w:r>
      <w:r>
        <w:rPr>
          <w:spacing w:val="-4"/>
          <w:sz w:val="18"/>
        </w:rPr>
        <w:t xml:space="preserve">тачком </w:t>
      </w:r>
      <w:r>
        <w:rPr>
          <w:sz w:val="18"/>
        </w:rPr>
        <w:t>2. овог</w:t>
      </w:r>
      <w:r>
        <w:rPr>
          <w:spacing w:val="2"/>
          <w:sz w:val="18"/>
        </w:rPr>
        <w:t xml:space="preserve"> </w:t>
      </w:r>
      <w:r>
        <w:rPr>
          <w:sz w:val="18"/>
        </w:rPr>
        <w:t>правила.</w:t>
      </w:r>
    </w:p>
    <w:p w:rsidR="00611FC7" w:rsidRDefault="00C356CB">
      <w:pPr>
        <w:pStyle w:val="Heading1"/>
        <w:spacing w:before="1" w:line="235" w:lineRule="auto"/>
        <w:ind w:left="241" w:right="127" w:firstLine="396"/>
        <w:jc w:val="both"/>
      </w:pPr>
      <w:r>
        <w:t>17-1. Водонепропусност од ro-ro палубе (преградне палу- бе) до простора испод ње (правило 20-2.)</w:t>
      </w:r>
    </w:p>
    <w:p w:rsidR="00611FC7" w:rsidRDefault="00C356CB">
      <w:pPr>
        <w:pStyle w:val="ListParagraph"/>
        <w:numPr>
          <w:ilvl w:val="1"/>
          <w:numId w:val="271"/>
        </w:numPr>
        <w:tabs>
          <w:tab w:val="left" w:pos="962"/>
        </w:tabs>
        <w:spacing w:line="235" w:lineRule="auto"/>
        <w:ind w:right="128" w:firstLine="397"/>
        <w:jc w:val="both"/>
        <w:rPr>
          <w:sz w:val="18"/>
        </w:rPr>
      </w:pPr>
      <w:r>
        <w:rPr>
          <w:sz w:val="18"/>
        </w:rPr>
        <w:t>у складу с одредбама из подтач. 1.2. и 1.3. овог правила, најнижа</w:t>
      </w:r>
      <w:r>
        <w:rPr>
          <w:spacing w:val="-10"/>
          <w:sz w:val="18"/>
        </w:rPr>
        <w:t xml:space="preserve"> </w:t>
      </w:r>
      <w:r>
        <w:rPr>
          <w:sz w:val="18"/>
        </w:rPr>
        <w:t>тачка</w:t>
      </w:r>
      <w:r>
        <w:rPr>
          <w:spacing w:val="-10"/>
          <w:sz w:val="18"/>
        </w:rPr>
        <w:t xml:space="preserve"> </w:t>
      </w:r>
      <w:r>
        <w:rPr>
          <w:sz w:val="18"/>
        </w:rPr>
        <w:t>свих</w:t>
      </w:r>
      <w:r>
        <w:rPr>
          <w:spacing w:val="-10"/>
          <w:sz w:val="18"/>
        </w:rPr>
        <w:t xml:space="preserve"> </w:t>
      </w:r>
      <w:r>
        <w:rPr>
          <w:sz w:val="18"/>
        </w:rPr>
        <w:t>пролаза</w:t>
      </w:r>
      <w:r>
        <w:rPr>
          <w:spacing w:val="-10"/>
          <w:sz w:val="18"/>
        </w:rPr>
        <w:t xml:space="preserve"> </w:t>
      </w:r>
      <w:r>
        <w:rPr>
          <w:spacing w:val="-3"/>
          <w:sz w:val="18"/>
        </w:rPr>
        <w:t>који</w:t>
      </w:r>
      <w:r>
        <w:rPr>
          <w:spacing w:val="-10"/>
          <w:sz w:val="18"/>
        </w:rPr>
        <w:t xml:space="preserve"> </w:t>
      </w:r>
      <w:r>
        <w:rPr>
          <w:sz w:val="18"/>
        </w:rPr>
        <w:t>воде</w:t>
      </w:r>
      <w:r>
        <w:rPr>
          <w:spacing w:val="-10"/>
          <w:sz w:val="18"/>
        </w:rPr>
        <w:t xml:space="preserve"> </w:t>
      </w:r>
      <w:r>
        <w:rPr>
          <w:sz w:val="18"/>
        </w:rPr>
        <w:t>до</w:t>
      </w:r>
      <w:r>
        <w:rPr>
          <w:spacing w:val="-10"/>
          <w:sz w:val="18"/>
        </w:rPr>
        <w:t xml:space="preserve"> </w:t>
      </w:r>
      <w:r>
        <w:rPr>
          <w:sz w:val="18"/>
        </w:rPr>
        <w:t>простора</w:t>
      </w:r>
      <w:r>
        <w:rPr>
          <w:spacing w:val="-10"/>
          <w:sz w:val="18"/>
        </w:rPr>
        <w:t xml:space="preserve"> </w:t>
      </w:r>
      <w:r>
        <w:rPr>
          <w:sz w:val="18"/>
        </w:rPr>
        <w:t>испод</w:t>
      </w:r>
      <w:r>
        <w:rPr>
          <w:spacing w:val="-10"/>
          <w:sz w:val="18"/>
        </w:rPr>
        <w:t xml:space="preserve"> </w:t>
      </w:r>
      <w:r>
        <w:rPr>
          <w:sz w:val="18"/>
        </w:rPr>
        <w:t xml:space="preserve">преградне палубе треба да </w:t>
      </w:r>
      <w:r>
        <w:rPr>
          <w:spacing w:val="-5"/>
          <w:sz w:val="18"/>
        </w:rPr>
        <w:t xml:space="preserve">буде </w:t>
      </w:r>
      <w:r>
        <w:rPr>
          <w:sz w:val="18"/>
        </w:rPr>
        <w:t>најмање 2,5 m изнад преградне</w:t>
      </w:r>
      <w:r>
        <w:rPr>
          <w:spacing w:val="-10"/>
          <w:sz w:val="18"/>
        </w:rPr>
        <w:t xml:space="preserve"> </w:t>
      </w:r>
      <w:r>
        <w:rPr>
          <w:sz w:val="18"/>
        </w:rPr>
        <w:t>палубе,</w:t>
      </w:r>
    </w:p>
    <w:p w:rsidR="00611FC7" w:rsidRDefault="00C356CB">
      <w:pPr>
        <w:pStyle w:val="ListParagraph"/>
        <w:numPr>
          <w:ilvl w:val="1"/>
          <w:numId w:val="271"/>
        </w:numPr>
        <w:tabs>
          <w:tab w:val="left" w:pos="961"/>
        </w:tabs>
        <w:spacing w:before="1" w:line="235" w:lineRule="auto"/>
        <w:ind w:right="127" w:firstLine="397"/>
        <w:jc w:val="both"/>
        <w:rPr>
          <w:sz w:val="18"/>
        </w:rPr>
      </w:pPr>
      <w:r>
        <w:rPr>
          <w:spacing w:val="-4"/>
          <w:sz w:val="18"/>
        </w:rPr>
        <w:t xml:space="preserve">ако </w:t>
      </w:r>
      <w:r>
        <w:rPr>
          <w:sz w:val="18"/>
        </w:rPr>
        <w:t xml:space="preserve">су постављене рампе за возила којима се прилази до простора испод преградне палубе, њихови отвори треба да се во- донепропусно затворе </w:t>
      </w:r>
      <w:r>
        <w:rPr>
          <w:spacing w:val="-4"/>
          <w:sz w:val="18"/>
        </w:rPr>
        <w:t xml:space="preserve">како </w:t>
      </w:r>
      <w:r>
        <w:rPr>
          <w:sz w:val="18"/>
        </w:rPr>
        <w:t xml:space="preserve">би се спречио продор воде у просторе испод њих. </w:t>
      </w:r>
      <w:r>
        <w:rPr>
          <w:spacing w:val="-3"/>
          <w:sz w:val="18"/>
        </w:rPr>
        <w:t xml:space="preserve">Такође </w:t>
      </w:r>
      <w:r>
        <w:rPr>
          <w:sz w:val="18"/>
        </w:rPr>
        <w:t>треба да постоји систем аларма и индикатора на заповедничком</w:t>
      </w:r>
      <w:r>
        <w:rPr>
          <w:spacing w:val="-2"/>
          <w:sz w:val="18"/>
        </w:rPr>
        <w:t xml:space="preserve"> </w:t>
      </w:r>
      <w:r>
        <w:rPr>
          <w:spacing w:val="-4"/>
          <w:sz w:val="18"/>
        </w:rPr>
        <w:t>мосту,</w:t>
      </w:r>
    </w:p>
    <w:p w:rsidR="00611FC7" w:rsidRDefault="00C356CB">
      <w:pPr>
        <w:pStyle w:val="ListParagraph"/>
        <w:numPr>
          <w:ilvl w:val="1"/>
          <w:numId w:val="271"/>
        </w:numPr>
        <w:tabs>
          <w:tab w:val="left" w:pos="1034"/>
        </w:tabs>
        <w:spacing w:before="1" w:line="235" w:lineRule="auto"/>
        <w:ind w:right="127" w:firstLine="397"/>
        <w:jc w:val="both"/>
        <w:rPr>
          <w:sz w:val="18"/>
        </w:rPr>
      </w:pPr>
      <w:r>
        <w:rPr>
          <w:sz w:val="18"/>
        </w:rPr>
        <w:t xml:space="preserve">призната организација може дозволити постављање посебних прилаза до простора испод преградне палубе </w:t>
      </w:r>
      <w:r>
        <w:rPr>
          <w:spacing w:val="-4"/>
          <w:sz w:val="18"/>
        </w:rPr>
        <w:t xml:space="preserve">ако </w:t>
      </w:r>
      <w:r>
        <w:rPr>
          <w:sz w:val="18"/>
        </w:rPr>
        <w:t xml:space="preserve">је то неопходно за рад на </w:t>
      </w:r>
      <w:r>
        <w:rPr>
          <w:spacing w:val="-5"/>
          <w:sz w:val="18"/>
        </w:rPr>
        <w:t xml:space="preserve">броду, </w:t>
      </w:r>
      <w:r>
        <w:rPr>
          <w:sz w:val="18"/>
        </w:rPr>
        <w:t xml:space="preserve">нпр. за приступ машинама и склади- штима, </w:t>
      </w:r>
      <w:r>
        <w:rPr>
          <w:spacing w:val="-3"/>
          <w:sz w:val="18"/>
        </w:rPr>
        <w:t xml:space="preserve">под </w:t>
      </w:r>
      <w:r>
        <w:rPr>
          <w:sz w:val="18"/>
        </w:rPr>
        <w:t xml:space="preserve">условом да ти прилази </w:t>
      </w:r>
      <w:r>
        <w:rPr>
          <w:spacing w:val="-5"/>
          <w:sz w:val="18"/>
        </w:rPr>
        <w:t xml:space="preserve">буду </w:t>
      </w:r>
      <w:r>
        <w:rPr>
          <w:sz w:val="18"/>
        </w:rPr>
        <w:t>водонепропусни, као и да постоји систем аларма и индикатора на заповедничком</w:t>
      </w:r>
      <w:r>
        <w:rPr>
          <w:spacing w:val="-20"/>
          <w:sz w:val="18"/>
        </w:rPr>
        <w:t xml:space="preserve"> </w:t>
      </w:r>
      <w:r>
        <w:rPr>
          <w:spacing w:val="-4"/>
          <w:sz w:val="18"/>
        </w:rPr>
        <w:t>мосту,</w:t>
      </w:r>
    </w:p>
    <w:p w:rsidR="00611FC7" w:rsidRDefault="00C356CB">
      <w:pPr>
        <w:pStyle w:val="ListParagraph"/>
        <w:numPr>
          <w:ilvl w:val="1"/>
          <w:numId w:val="271"/>
        </w:numPr>
        <w:tabs>
          <w:tab w:val="left" w:pos="954"/>
        </w:tabs>
        <w:spacing w:before="1" w:line="235" w:lineRule="auto"/>
        <w:ind w:right="128" w:firstLine="397"/>
        <w:jc w:val="both"/>
        <w:rPr>
          <w:sz w:val="18"/>
        </w:rPr>
      </w:pPr>
      <w:r>
        <w:rPr>
          <w:sz w:val="18"/>
        </w:rPr>
        <w:t>прилази</w:t>
      </w:r>
      <w:r>
        <w:rPr>
          <w:spacing w:val="-5"/>
          <w:sz w:val="18"/>
        </w:rPr>
        <w:t xml:space="preserve"> </w:t>
      </w:r>
      <w:r>
        <w:rPr>
          <w:sz w:val="18"/>
        </w:rPr>
        <w:t>наведени</w:t>
      </w:r>
      <w:r>
        <w:rPr>
          <w:spacing w:val="-5"/>
          <w:sz w:val="18"/>
        </w:rPr>
        <w:t xml:space="preserve"> </w:t>
      </w:r>
      <w:r>
        <w:rPr>
          <w:sz w:val="18"/>
        </w:rPr>
        <w:t>у</w:t>
      </w:r>
      <w:r>
        <w:rPr>
          <w:spacing w:val="-5"/>
          <w:sz w:val="18"/>
        </w:rPr>
        <w:t xml:space="preserve"> </w:t>
      </w:r>
      <w:r>
        <w:rPr>
          <w:sz w:val="18"/>
        </w:rPr>
        <w:t>подтач.</w:t>
      </w:r>
      <w:r>
        <w:rPr>
          <w:spacing w:val="-5"/>
          <w:sz w:val="18"/>
        </w:rPr>
        <w:t xml:space="preserve"> </w:t>
      </w:r>
      <w:r>
        <w:rPr>
          <w:sz w:val="18"/>
        </w:rPr>
        <w:t>1.2.</w:t>
      </w:r>
      <w:r>
        <w:rPr>
          <w:spacing w:val="-5"/>
          <w:sz w:val="18"/>
        </w:rPr>
        <w:t xml:space="preserve"> </w:t>
      </w:r>
      <w:r>
        <w:rPr>
          <w:sz w:val="18"/>
        </w:rPr>
        <w:t>и</w:t>
      </w:r>
      <w:r>
        <w:rPr>
          <w:spacing w:val="-5"/>
          <w:sz w:val="18"/>
        </w:rPr>
        <w:t xml:space="preserve"> </w:t>
      </w:r>
      <w:r>
        <w:rPr>
          <w:sz w:val="18"/>
        </w:rPr>
        <w:t>1.3.</w:t>
      </w:r>
      <w:r>
        <w:rPr>
          <w:spacing w:val="-5"/>
          <w:sz w:val="18"/>
        </w:rPr>
        <w:t xml:space="preserve"> </w:t>
      </w:r>
      <w:r>
        <w:rPr>
          <w:sz w:val="18"/>
        </w:rPr>
        <w:t>овог</w:t>
      </w:r>
      <w:r>
        <w:rPr>
          <w:spacing w:val="-5"/>
          <w:sz w:val="18"/>
        </w:rPr>
        <w:t xml:space="preserve"> </w:t>
      </w:r>
      <w:r>
        <w:rPr>
          <w:sz w:val="18"/>
        </w:rPr>
        <w:t>правила</w:t>
      </w:r>
      <w:r>
        <w:rPr>
          <w:spacing w:val="-5"/>
          <w:sz w:val="18"/>
        </w:rPr>
        <w:t xml:space="preserve"> </w:t>
      </w:r>
      <w:r>
        <w:rPr>
          <w:sz w:val="18"/>
        </w:rPr>
        <w:t xml:space="preserve">треба да се затворе пре </w:t>
      </w:r>
      <w:r>
        <w:rPr>
          <w:spacing w:val="-3"/>
          <w:sz w:val="18"/>
        </w:rPr>
        <w:t xml:space="preserve">сваког </w:t>
      </w:r>
      <w:r>
        <w:rPr>
          <w:sz w:val="18"/>
        </w:rPr>
        <w:t>испловљења брода и треба да остану за- творени све док брод не стигне на следећи</w:t>
      </w:r>
      <w:r>
        <w:rPr>
          <w:spacing w:val="-6"/>
          <w:sz w:val="18"/>
        </w:rPr>
        <w:t xml:space="preserve"> </w:t>
      </w:r>
      <w:r>
        <w:rPr>
          <w:sz w:val="18"/>
        </w:rPr>
        <w:t>вез,</w:t>
      </w:r>
    </w:p>
    <w:p w:rsidR="00611FC7" w:rsidRDefault="00C356CB">
      <w:pPr>
        <w:pStyle w:val="ListParagraph"/>
        <w:numPr>
          <w:ilvl w:val="1"/>
          <w:numId w:val="271"/>
        </w:numPr>
        <w:tabs>
          <w:tab w:val="left" w:pos="981"/>
        </w:tabs>
        <w:spacing w:line="235" w:lineRule="auto"/>
        <w:ind w:right="127" w:firstLine="397"/>
        <w:jc w:val="both"/>
        <w:rPr>
          <w:sz w:val="18"/>
        </w:rPr>
      </w:pPr>
      <w:r>
        <w:rPr>
          <w:sz w:val="18"/>
        </w:rPr>
        <w:t>заповедник брода треба да осигура спровођење ефика- сног система надзора и извештавања о затварању и отварању при- лаза наведених у подтач. 1.2. и 1.3. овог</w:t>
      </w:r>
      <w:r>
        <w:rPr>
          <w:spacing w:val="-9"/>
          <w:sz w:val="18"/>
        </w:rPr>
        <w:t xml:space="preserve"> </w:t>
      </w:r>
      <w:r>
        <w:rPr>
          <w:sz w:val="18"/>
        </w:rPr>
        <w:t>правила,</w:t>
      </w:r>
    </w:p>
    <w:p w:rsidR="00611FC7" w:rsidRDefault="00C356CB">
      <w:pPr>
        <w:pStyle w:val="ListParagraph"/>
        <w:numPr>
          <w:ilvl w:val="1"/>
          <w:numId w:val="271"/>
        </w:numPr>
        <w:tabs>
          <w:tab w:val="left" w:pos="965"/>
        </w:tabs>
        <w:spacing w:before="1" w:line="235" w:lineRule="auto"/>
        <w:ind w:right="128" w:firstLine="397"/>
        <w:jc w:val="both"/>
        <w:rPr>
          <w:sz w:val="18"/>
        </w:rPr>
      </w:pPr>
      <w:r>
        <w:rPr>
          <w:sz w:val="18"/>
        </w:rPr>
        <w:t xml:space="preserve">пре </w:t>
      </w:r>
      <w:r>
        <w:rPr>
          <w:spacing w:val="-3"/>
          <w:sz w:val="18"/>
        </w:rPr>
        <w:t xml:space="preserve">сваког </w:t>
      </w:r>
      <w:r>
        <w:rPr>
          <w:sz w:val="18"/>
        </w:rPr>
        <w:t>испловљења, заповедник брода треба да оси- гура да се, у складу са захтевима правила II-1/Б/22, у бродски дневник унесе податак о времену последњег затварања прилаза наведених у подтач. 1.2. и 1.3. овог</w:t>
      </w:r>
      <w:r>
        <w:rPr>
          <w:spacing w:val="-6"/>
          <w:sz w:val="18"/>
        </w:rPr>
        <w:t xml:space="preserve"> </w:t>
      </w:r>
      <w:r>
        <w:rPr>
          <w:sz w:val="18"/>
        </w:rPr>
        <w:t>правила,</w:t>
      </w:r>
    </w:p>
    <w:p w:rsidR="00611FC7" w:rsidRDefault="00C356CB">
      <w:pPr>
        <w:pStyle w:val="ListParagraph"/>
        <w:numPr>
          <w:ilvl w:val="1"/>
          <w:numId w:val="271"/>
        </w:numPr>
        <w:tabs>
          <w:tab w:val="left" w:pos="995"/>
        </w:tabs>
        <w:spacing w:line="235" w:lineRule="auto"/>
        <w:ind w:right="128" w:firstLine="397"/>
        <w:jc w:val="both"/>
        <w:rPr>
          <w:sz w:val="18"/>
        </w:rPr>
      </w:pPr>
      <w:r>
        <w:rPr>
          <w:sz w:val="18"/>
        </w:rPr>
        <w:t xml:space="preserve">нови ro-ro путнички бродови класе Ц чија је дужина мања </w:t>
      </w:r>
      <w:r>
        <w:rPr>
          <w:spacing w:val="-3"/>
          <w:sz w:val="18"/>
        </w:rPr>
        <w:t xml:space="preserve">од </w:t>
      </w:r>
      <w:r>
        <w:rPr>
          <w:sz w:val="18"/>
        </w:rPr>
        <w:t xml:space="preserve">40 m и нови ro-ro путнички бродови класе Д </w:t>
      </w:r>
      <w:r>
        <w:rPr>
          <w:spacing w:val="-4"/>
          <w:sz w:val="18"/>
        </w:rPr>
        <w:t xml:space="preserve">могу, </w:t>
      </w:r>
      <w:r>
        <w:rPr>
          <w:sz w:val="18"/>
        </w:rPr>
        <w:t>уме- сто</w:t>
      </w:r>
      <w:r>
        <w:rPr>
          <w:spacing w:val="-5"/>
          <w:sz w:val="18"/>
        </w:rPr>
        <w:t xml:space="preserve"> </w:t>
      </w:r>
      <w:r>
        <w:rPr>
          <w:sz w:val="18"/>
        </w:rPr>
        <w:t>захтева</w:t>
      </w:r>
      <w:r>
        <w:rPr>
          <w:spacing w:val="-5"/>
          <w:sz w:val="18"/>
        </w:rPr>
        <w:t xml:space="preserve"> </w:t>
      </w:r>
      <w:r>
        <w:rPr>
          <w:sz w:val="18"/>
        </w:rPr>
        <w:t>из</w:t>
      </w:r>
      <w:r>
        <w:rPr>
          <w:spacing w:val="-5"/>
          <w:sz w:val="18"/>
        </w:rPr>
        <w:t xml:space="preserve"> </w:t>
      </w:r>
      <w:r>
        <w:rPr>
          <w:sz w:val="18"/>
        </w:rPr>
        <w:t>подтач.</w:t>
      </w:r>
      <w:r>
        <w:rPr>
          <w:spacing w:val="-5"/>
          <w:sz w:val="18"/>
        </w:rPr>
        <w:t xml:space="preserve"> </w:t>
      </w:r>
      <w:r>
        <w:rPr>
          <w:sz w:val="18"/>
        </w:rPr>
        <w:t>1.1-1.6.</w:t>
      </w:r>
      <w:r>
        <w:rPr>
          <w:spacing w:val="-5"/>
          <w:sz w:val="18"/>
        </w:rPr>
        <w:t xml:space="preserve"> </w:t>
      </w:r>
      <w:r>
        <w:rPr>
          <w:sz w:val="18"/>
        </w:rPr>
        <w:t>овог</w:t>
      </w:r>
      <w:r>
        <w:rPr>
          <w:spacing w:val="-5"/>
          <w:sz w:val="18"/>
        </w:rPr>
        <w:t xml:space="preserve"> </w:t>
      </w:r>
      <w:r>
        <w:rPr>
          <w:sz w:val="18"/>
        </w:rPr>
        <w:t>правила</w:t>
      </w:r>
      <w:r>
        <w:rPr>
          <w:spacing w:val="-5"/>
          <w:sz w:val="18"/>
        </w:rPr>
        <w:t xml:space="preserve"> </w:t>
      </w:r>
      <w:r>
        <w:rPr>
          <w:sz w:val="18"/>
        </w:rPr>
        <w:t>испуњавати</w:t>
      </w:r>
      <w:r>
        <w:rPr>
          <w:spacing w:val="-5"/>
          <w:sz w:val="18"/>
        </w:rPr>
        <w:t xml:space="preserve"> </w:t>
      </w:r>
      <w:r>
        <w:rPr>
          <w:sz w:val="18"/>
        </w:rPr>
        <w:t>захтеве</w:t>
      </w:r>
      <w:r>
        <w:rPr>
          <w:spacing w:val="-5"/>
          <w:sz w:val="18"/>
        </w:rPr>
        <w:t xml:space="preserve"> </w:t>
      </w:r>
      <w:r>
        <w:rPr>
          <w:sz w:val="18"/>
        </w:rPr>
        <w:t xml:space="preserve">из подтач. 2.1- 2.4 овог правила, </w:t>
      </w:r>
      <w:r>
        <w:rPr>
          <w:spacing w:val="-4"/>
          <w:sz w:val="18"/>
        </w:rPr>
        <w:t xml:space="preserve">ако </w:t>
      </w:r>
      <w:r>
        <w:rPr>
          <w:sz w:val="18"/>
        </w:rPr>
        <w:t>им је висина пражница на отво- реним ro-ro теретним палубама најмање 600 mm, а на затвореним ro-ro теретним палубама најмање 380</w:t>
      </w:r>
      <w:r>
        <w:rPr>
          <w:spacing w:val="-3"/>
          <w:sz w:val="18"/>
        </w:rPr>
        <w:t xml:space="preserve"> </w:t>
      </w:r>
      <w:r>
        <w:rPr>
          <w:sz w:val="18"/>
        </w:rPr>
        <w:t>mm.</w:t>
      </w:r>
    </w:p>
    <w:p w:rsidR="00611FC7" w:rsidRDefault="00C356CB">
      <w:pPr>
        <w:pStyle w:val="ListParagraph"/>
        <w:numPr>
          <w:ilvl w:val="1"/>
          <w:numId w:val="270"/>
        </w:numPr>
        <w:tabs>
          <w:tab w:val="left" w:pos="971"/>
        </w:tabs>
        <w:spacing w:before="2" w:line="235" w:lineRule="auto"/>
        <w:ind w:right="128" w:firstLine="397"/>
        <w:jc w:val="both"/>
        <w:rPr>
          <w:sz w:val="18"/>
        </w:rPr>
      </w:pPr>
      <w:r>
        <w:rPr>
          <w:sz w:val="18"/>
        </w:rPr>
        <w:t xml:space="preserve">сви прилази са ro-ro палубе </w:t>
      </w:r>
      <w:r>
        <w:rPr>
          <w:spacing w:val="-3"/>
          <w:sz w:val="18"/>
        </w:rPr>
        <w:t xml:space="preserve">који </w:t>
      </w:r>
      <w:r>
        <w:rPr>
          <w:sz w:val="18"/>
        </w:rPr>
        <w:t xml:space="preserve">воде у просторе испод преградне палубе треба да </w:t>
      </w:r>
      <w:r>
        <w:rPr>
          <w:spacing w:val="-5"/>
          <w:sz w:val="18"/>
        </w:rPr>
        <w:t xml:space="preserve">буду </w:t>
      </w:r>
      <w:r>
        <w:rPr>
          <w:sz w:val="18"/>
        </w:rPr>
        <w:t xml:space="preserve">временски непропусни и треба да има уређаје на заповедничком мосту </w:t>
      </w:r>
      <w:r>
        <w:rPr>
          <w:spacing w:val="-3"/>
          <w:sz w:val="18"/>
        </w:rPr>
        <w:t xml:space="preserve">који </w:t>
      </w:r>
      <w:r>
        <w:rPr>
          <w:sz w:val="18"/>
        </w:rPr>
        <w:t>показују да ли је прилаз отворен или</w:t>
      </w:r>
      <w:r>
        <w:rPr>
          <w:spacing w:val="-2"/>
          <w:sz w:val="18"/>
        </w:rPr>
        <w:t xml:space="preserve"> </w:t>
      </w:r>
      <w:r>
        <w:rPr>
          <w:sz w:val="18"/>
        </w:rPr>
        <w:t>затворен,</w:t>
      </w:r>
    </w:p>
    <w:p w:rsidR="00611FC7" w:rsidRDefault="00C356CB">
      <w:pPr>
        <w:pStyle w:val="ListParagraph"/>
        <w:numPr>
          <w:ilvl w:val="1"/>
          <w:numId w:val="270"/>
        </w:numPr>
        <w:tabs>
          <w:tab w:val="left" w:pos="963"/>
        </w:tabs>
        <w:spacing w:line="235" w:lineRule="auto"/>
        <w:ind w:right="128" w:firstLine="397"/>
        <w:jc w:val="both"/>
        <w:rPr>
          <w:sz w:val="18"/>
        </w:rPr>
      </w:pPr>
      <w:r>
        <w:rPr>
          <w:sz w:val="18"/>
        </w:rPr>
        <w:t xml:space="preserve">сви такви прилази треба да се затворе пре </w:t>
      </w:r>
      <w:r>
        <w:rPr>
          <w:spacing w:val="-3"/>
          <w:sz w:val="18"/>
        </w:rPr>
        <w:t xml:space="preserve">сваког </w:t>
      </w:r>
      <w:r>
        <w:rPr>
          <w:sz w:val="18"/>
        </w:rPr>
        <w:t>испло- вљења брода и треба да остану затворени све док брод не приста- не на следећи</w:t>
      </w:r>
      <w:r>
        <w:rPr>
          <w:spacing w:val="-3"/>
          <w:sz w:val="18"/>
        </w:rPr>
        <w:t xml:space="preserve"> </w:t>
      </w:r>
      <w:r>
        <w:rPr>
          <w:sz w:val="18"/>
        </w:rPr>
        <w:t>вез,</w:t>
      </w:r>
    </w:p>
    <w:p w:rsidR="00611FC7" w:rsidRDefault="00C356CB">
      <w:pPr>
        <w:pStyle w:val="ListParagraph"/>
        <w:numPr>
          <w:ilvl w:val="1"/>
          <w:numId w:val="270"/>
        </w:numPr>
        <w:tabs>
          <w:tab w:val="left" w:pos="957"/>
        </w:tabs>
        <w:spacing w:before="1" w:line="235" w:lineRule="auto"/>
        <w:ind w:right="128" w:firstLine="397"/>
        <w:jc w:val="both"/>
        <w:rPr>
          <w:sz w:val="18"/>
        </w:rPr>
      </w:pPr>
      <w:r>
        <w:rPr>
          <w:sz w:val="18"/>
        </w:rPr>
        <w:t xml:space="preserve">без обзира на захтеве из </w:t>
      </w:r>
      <w:r>
        <w:rPr>
          <w:spacing w:val="-3"/>
          <w:sz w:val="18"/>
        </w:rPr>
        <w:t xml:space="preserve">подтачке </w:t>
      </w:r>
      <w:r>
        <w:rPr>
          <w:sz w:val="18"/>
        </w:rPr>
        <w:t xml:space="preserve">2.2. овог правила, при- зната организација може дозволити да неки прилази </w:t>
      </w:r>
      <w:r>
        <w:rPr>
          <w:spacing w:val="-5"/>
          <w:sz w:val="18"/>
        </w:rPr>
        <w:t xml:space="preserve">буду </w:t>
      </w:r>
      <w:r>
        <w:rPr>
          <w:sz w:val="18"/>
        </w:rPr>
        <w:t xml:space="preserve">отворе- ни за време пловидбе, али само </w:t>
      </w:r>
      <w:r>
        <w:rPr>
          <w:spacing w:val="-3"/>
          <w:sz w:val="18"/>
        </w:rPr>
        <w:t xml:space="preserve">толико </w:t>
      </w:r>
      <w:r>
        <w:rPr>
          <w:sz w:val="18"/>
        </w:rPr>
        <w:t xml:space="preserve">дуго </w:t>
      </w:r>
      <w:r>
        <w:rPr>
          <w:spacing w:val="-5"/>
          <w:sz w:val="18"/>
        </w:rPr>
        <w:t xml:space="preserve">колико </w:t>
      </w:r>
      <w:r>
        <w:rPr>
          <w:sz w:val="18"/>
        </w:rPr>
        <w:t xml:space="preserve">је потребно за пролазак и, </w:t>
      </w:r>
      <w:r>
        <w:rPr>
          <w:spacing w:val="-4"/>
          <w:sz w:val="18"/>
        </w:rPr>
        <w:t xml:space="preserve">ако </w:t>
      </w:r>
      <w:r>
        <w:rPr>
          <w:sz w:val="18"/>
        </w:rPr>
        <w:t>је потребно, неопходан рад на</w:t>
      </w:r>
      <w:r>
        <w:rPr>
          <w:spacing w:val="-6"/>
          <w:sz w:val="18"/>
        </w:rPr>
        <w:t xml:space="preserve"> </w:t>
      </w:r>
      <w:r>
        <w:rPr>
          <w:spacing w:val="-4"/>
          <w:sz w:val="18"/>
        </w:rPr>
        <w:t>броду.</w:t>
      </w:r>
    </w:p>
    <w:p w:rsidR="00611FC7" w:rsidRDefault="00C356CB">
      <w:pPr>
        <w:pStyle w:val="Heading1"/>
        <w:spacing w:line="202" w:lineRule="exact"/>
        <w:ind w:left="638"/>
      </w:pPr>
      <w:r>
        <w:t>17-2. Приступ на ro-ro палубе (правило 20-3.)</w:t>
      </w:r>
    </w:p>
    <w:p w:rsidR="00611FC7" w:rsidRDefault="00C356CB">
      <w:pPr>
        <w:pStyle w:val="BodyText"/>
        <w:spacing w:before="1" w:line="235" w:lineRule="auto"/>
        <w:ind w:left="241" w:right="127" w:firstLine="396"/>
      </w:pPr>
      <w:r>
        <w:t>Заповедник брода или задужени официр треба да осигурају да</w:t>
      </w:r>
      <w:r>
        <w:rPr>
          <w:spacing w:val="-8"/>
        </w:rPr>
        <w:t xml:space="preserve"> </w:t>
      </w:r>
      <w:r>
        <w:t>без</w:t>
      </w:r>
      <w:r>
        <w:rPr>
          <w:spacing w:val="-8"/>
        </w:rPr>
        <w:t xml:space="preserve"> </w:t>
      </w:r>
      <w:r>
        <w:t>изричитог</w:t>
      </w:r>
      <w:r>
        <w:rPr>
          <w:spacing w:val="-8"/>
        </w:rPr>
        <w:t xml:space="preserve"> </w:t>
      </w:r>
      <w:r>
        <w:t>одобрења</w:t>
      </w:r>
      <w:r>
        <w:rPr>
          <w:spacing w:val="-8"/>
        </w:rPr>
        <w:t xml:space="preserve"> </w:t>
      </w:r>
      <w:r>
        <w:t>заповедника</w:t>
      </w:r>
      <w:r>
        <w:rPr>
          <w:spacing w:val="-8"/>
        </w:rPr>
        <w:t xml:space="preserve"> </w:t>
      </w:r>
      <w:r>
        <w:t>брода</w:t>
      </w:r>
      <w:r>
        <w:rPr>
          <w:spacing w:val="-8"/>
        </w:rPr>
        <w:t xml:space="preserve"> </w:t>
      </w:r>
      <w:r>
        <w:t>или</w:t>
      </w:r>
      <w:r>
        <w:rPr>
          <w:spacing w:val="-8"/>
        </w:rPr>
        <w:t xml:space="preserve"> </w:t>
      </w:r>
      <w:r>
        <w:t>задуженог</w:t>
      </w:r>
      <w:r>
        <w:rPr>
          <w:spacing w:val="-8"/>
        </w:rPr>
        <w:t xml:space="preserve"> </w:t>
      </w:r>
      <w:r>
        <w:t xml:space="preserve">офи- цира, ниједном путнику не </w:t>
      </w:r>
      <w:r>
        <w:rPr>
          <w:spacing w:val="-5"/>
        </w:rPr>
        <w:t xml:space="preserve">буде </w:t>
      </w:r>
      <w:r>
        <w:t>дозвољен приступ на затворену ro-ro палубу за време</w:t>
      </w:r>
      <w:r>
        <w:rPr>
          <w:spacing w:val="-4"/>
        </w:rPr>
        <w:t xml:space="preserve"> </w:t>
      </w:r>
      <w:r>
        <w:t>пловидбе.</w:t>
      </w:r>
    </w:p>
    <w:p w:rsidR="00611FC7" w:rsidRDefault="00C356CB">
      <w:pPr>
        <w:pStyle w:val="Heading1"/>
        <w:spacing w:line="202" w:lineRule="exact"/>
        <w:ind w:left="638"/>
      </w:pPr>
      <w:r>
        <w:t>17-3. Затварање преграда на ro-ro палуби (правило 20-4.)</w:t>
      </w:r>
    </w:p>
    <w:p w:rsidR="00611FC7" w:rsidRDefault="00C356CB">
      <w:pPr>
        <w:pStyle w:val="ListParagraph"/>
        <w:numPr>
          <w:ilvl w:val="0"/>
          <w:numId w:val="269"/>
        </w:numPr>
        <w:tabs>
          <w:tab w:val="left" w:pos="841"/>
        </w:tabs>
        <w:spacing w:before="2" w:line="235" w:lineRule="auto"/>
        <w:ind w:right="128" w:firstLine="397"/>
        <w:jc w:val="both"/>
        <w:rPr>
          <w:sz w:val="18"/>
        </w:rPr>
      </w:pPr>
      <w:r>
        <w:rPr>
          <w:spacing w:val="-3"/>
          <w:sz w:val="18"/>
        </w:rPr>
        <w:t xml:space="preserve">Све </w:t>
      </w:r>
      <w:r>
        <w:rPr>
          <w:spacing w:val="-4"/>
          <w:sz w:val="18"/>
        </w:rPr>
        <w:t xml:space="preserve">попречне </w:t>
      </w:r>
      <w:r>
        <w:rPr>
          <w:sz w:val="18"/>
        </w:rPr>
        <w:t xml:space="preserve">и </w:t>
      </w:r>
      <w:r>
        <w:rPr>
          <w:spacing w:val="-4"/>
          <w:sz w:val="18"/>
        </w:rPr>
        <w:t xml:space="preserve">уздужне </w:t>
      </w:r>
      <w:r>
        <w:rPr>
          <w:spacing w:val="-3"/>
          <w:sz w:val="18"/>
        </w:rPr>
        <w:t xml:space="preserve">преграде </w:t>
      </w:r>
      <w:r>
        <w:rPr>
          <w:spacing w:val="-5"/>
          <w:sz w:val="18"/>
        </w:rPr>
        <w:t xml:space="preserve">које </w:t>
      </w:r>
      <w:r>
        <w:rPr>
          <w:sz w:val="18"/>
        </w:rPr>
        <w:t xml:space="preserve">се </w:t>
      </w:r>
      <w:r>
        <w:rPr>
          <w:spacing w:val="-4"/>
          <w:sz w:val="18"/>
        </w:rPr>
        <w:t xml:space="preserve">сматрају </w:t>
      </w:r>
      <w:r>
        <w:rPr>
          <w:spacing w:val="-3"/>
          <w:sz w:val="18"/>
        </w:rPr>
        <w:t>ефика- сним</w:t>
      </w:r>
      <w:r>
        <w:rPr>
          <w:spacing w:val="-7"/>
          <w:sz w:val="18"/>
        </w:rPr>
        <w:t xml:space="preserve"> </w:t>
      </w:r>
      <w:r>
        <w:rPr>
          <w:sz w:val="18"/>
        </w:rPr>
        <w:t>у</w:t>
      </w:r>
      <w:r>
        <w:rPr>
          <w:spacing w:val="-7"/>
          <w:sz w:val="18"/>
        </w:rPr>
        <w:t xml:space="preserve"> </w:t>
      </w:r>
      <w:r>
        <w:rPr>
          <w:spacing w:val="-3"/>
          <w:sz w:val="18"/>
        </w:rPr>
        <w:t>задржавању</w:t>
      </w:r>
      <w:r>
        <w:rPr>
          <w:spacing w:val="-7"/>
          <w:sz w:val="18"/>
        </w:rPr>
        <w:t xml:space="preserve"> </w:t>
      </w:r>
      <w:r>
        <w:rPr>
          <w:spacing w:val="-4"/>
          <w:sz w:val="18"/>
        </w:rPr>
        <w:t>морске</w:t>
      </w:r>
      <w:r>
        <w:rPr>
          <w:spacing w:val="-7"/>
          <w:sz w:val="18"/>
        </w:rPr>
        <w:t xml:space="preserve"> </w:t>
      </w:r>
      <w:r>
        <w:rPr>
          <w:spacing w:val="-4"/>
          <w:sz w:val="18"/>
        </w:rPr>
        <w:t>воде</w:t>
      </w:r>
      <w:r>
        <w:rPr>
          <w:spacing w:val="-7"/>
          <w:sz w:val="18"/>
        </w:rPr>
        <w:t xml:space="preserve"> </w:t>
      </w:r>
      <w:r>
        <w:rPr>
          <w:spacing w:val="-3"/>
          <w:sz w:val="18"/>
        </w:rPr>
        <w:t>накупљене</w:t>
      </w:r>
      <w:r>
        <w:rPr>
          <w:spacing w:val="-7"/>
          <w:sz w:val="18"/>
        </w:rPr>
        <w:t xml:space="preserve"> </w:t>
      </w:r>
      <w:r>
        <w:rPr>
          <w:sz w:val="18"/>
        </w:rPr>
        <w:t>на</w:t>
      </w:r>
      <w:r>
        <w:rPr>
          <w:spacing w:val="-7"/>
          <w:sz w:val="18"/>
        </w:rPr>
        <w:t xml:space="preserve"> </w:t>
      </w:r>
      <w:r>
        <w:rPr>
          <w:spacing w:val="-3"/>
          <w:sz w:val="18"/>
        </w:rPr>
        <w:t>ro-ro</w:t>
      </w:r>
      <w:r>
        <w:rPr>
          <w:spacing w:val="-7"/>
          <w:sz w:val="18"/>
        </w:rPr>
        <w:t xml:space="preserve"> </w:t>
      </w:r>
      <w:r>
        <w:rPr>
          <w:spacing w:val="-3"/>
          <w:sz w:val="18"/>
        </w:rPr>
        <w:t>палуби,</w:t>
      </w:r>
      <w:r>
        <w:rPr>
          <w:spacing w:val="-7"/>
          <w:sz w:val="18"/>
        </w:rPr>
        <w:t xml:space="preserve"> </w:t>
      </w:r>
      <w:r>
        <w:rPr>
          <w:sz w:val="18"/>
        </w:rPr>
        <w:t>треба</w:t>
      </w:r>
      <w:r>
        <w:rPr>
          <w:spacing w:val="-7"/>
          <w:sz w:val="18"/>
        </w:rPr>
        <w:t xml:space="preserve"> </w:t>
      </w:r>
      <w:r>
        <w:rPr>
          <w:spacing w:val="-3"/>
          <w:sz w:val="18"/>
        </w:rPr>
        <w:t xml:space="preserve">да </w:t>
      </w:r>
      <w:r>
        <w:rPr>
          <w:spacing w:val="-7"/>
          <w:sz w:val="18"/>
        </w:rPr>
        <w:t xml:space="preserve">буду </w:t>
      </w:r>
      <w:r>
        <w:rPr>
          <w:sz w:val="18"/>
        </w:rPr>
        <w:t>на</w:t>
      </w:r>
      <w:r>
        <w:rPr>
          <w:spacing w:val="-7"/>
          <w:sz w:val="18"/>
        </w:rPr>
        <w:t xml:space="preserve"> </w:t>
      </w:r>
      <w:r>
        <w:rPr>
          <w:spacing w:val="-3"/>
          <w:sz w:val="18"/>
        </w:rPr>
        <w:t>месту</w:t>
      </w:r>
      <w:r>
        <w:rPr>
          <w:spacing w:val="-7"/>
          <w:sz w:val="18"/>
        </w:rPr>
        <w:t xml:space="preserve"> </w:t>
      </w:r>
      <w:r>
        <w:rPr>
          <w:sz w:val="18"/>
        </w:rPr>
        <w:t>и</w:t>
      </w:r>
      <w:r>
        <w:rPr>
          <w:spacing w:val="-7"/>
          <w:sz w:val="18"/>
        </w:rPr>
        <w:t xml:space="preserve"> </w:t>
      </w:r>
      <w:r>
        <w:rPr>
          <w:spacing w:val="-3"/>
          <w:sz w:val="18"/>
        </w:rPr>
        <w:t>учвршћене</w:t>
      </w:r>
      <w:r>
        <w:rPr>
          <w:spacing w:val="-7"/>
          <w:sz w:val="18"/>
        </w:rPr>
        <w:t xml:space="preserve"> </w:t>
      </w:r>
      <w:r>
        <w:rPr>
          <w:sz w:val="18"/>
        </w:rPr>
        <w:t>пре</w:t>
      </w:r>
      <w:r>
        <w:rPr>
          <w:spacing w:val="-7"/>
          <w:sz w:val="18"/>
        </w:rPr>
        <w:t xml:space="preserve"> </w:t>
      </w:r>
      <w:r>
        <w:rPr>
          <w:spacing w:val="-3"/>
          <w:sz w:val="18"/>
        </w:rPr>
        <w:t>испловљења</w:t>
      </w:r>
      <w:r>
        <w:rPr>
          <w:spacing w:val="-7"/>
          <w:sz w:val="18"/>
        </w:rPr>
        <w:t xml:space="preserve"> </w:t>
      </w:r>
      <w:r>
        <w:rPr>
          <w:spacing w:val="-4"/>
          <w:sz w:val="18"/>
        </w:rPr>
        <w:t>брода</w:t>
      </w:r>
      <w:r>
        <w:rPr>
          <w:spacing w:val="-7"/>
          <w:sz w:val="18"/>
        </w:rPr>
        <w:t xml:space="preserve"> </w:t>
      </w:r>
      <w:r>
        <w:rPr>
          <w:sz w:val="18"/>
        </w:rPr>
        <w:t>и</w:t>
      </w:r>
      <w:r>
        <w:rPr>
          <w:spacing w:val="-7"/>
          <w:sz w:val="18"/>
        </w:rPr>
        <w:t xml:space="preserve"> </w:t>
      </w:r>
      <w:r>
        <w:rPr>
          <w:sz w:val="18"/>
        </w:rPr>
        <w:t>треба</w:t>
      </w:r>
      <w:r>
        <w:rPr>
          <w:spacing w:val="-7"/>
          <w:sz w:val="18"/>
        </w:rPr>
        <w:t xml:space="preserve"> </w:t>
      </w:r>
      <w:r>
        <w:rPr>
          <w:sz w:val="18"/>
        </w:rPr>
        <w:t>да</w:t>
      </w:r>
      <w:r>
        <w:rPr>
          <w:spacing w:val="-7"/>
          <w:sz w:val="18"/>
        </w:rPr>
        <w:t xml:space="preserve"> </w:t>
      </w:r>
      <w:r>
        <w:rPr>
          <w:spacing w:val="-3"/>
          <w:sz w:val="18"/>
        </w:rPr>
        <w:t>остану учвршћене</w:t>
      </w:r>
      <w:r>
        <w:rPr>
          <w:spacing w:val="-6"/>
          <w:sz w:val="18"/>
        </w:rPr>
        <w:t xml:space="preserve"> </w:t>
      </w:r>
      <w:r>
        <w:rPr>
          <w:sz w:val="18"/>
        </w:rPr>
        <w:t>на</w:t>
      </w:r>
      <w:r>
        <w:rPr>
          <w:spacing w:val="-6"/>
          <w:sz w:val="18"/>
        </w:rPr>
        <w:t xml:space="preserve"> </w:t>
      </w:r>
      <w:r>
        <w:rPr>
          <w:spacing w:val="-3"/>
          <w:sz w:val="18"/>
        </w:rPr>
        <w:t>месту</w:t>
      </w:r>
      <w:r>
        <w:rPr>
          <w:spacing w:val="-6"/>
          <w:sz w:val="18"/>
        </w:rPr>
        <w:t xml:space="preserve"> </w:t>
      </w:r>
      <w:r>
        <w:rPr>
          <w:spacing w:val="-3"/>
          <w:sz w:val="18"/>
        </w:rPr>
        <w:t>све</w:t>
      </w:r>
      <w:r>
        <w:rPr>
          <w:spacing w:val="-6"/>
          <w:sz w:val="18"/>
        </w:rPr>
        <w:t xml:space="preserve"> </w:t>
      </w:r>
      <w:r>
        <w:rPr>
          <w:sz w:val="18"/>
        </w:rPr>
        <w:t>док</w:t>
      </w:r>
      <w:r>
        <w:rPr>
          <w:spacing w:val="-6"/>
          <w:sz w:val="18"/>
        </w:rPr>
        <w:t xml:space="preserve"> </w:t>
      </w:r>
      <w:r>
        <w:rPr>
          <w:spacing w:val="-4"/>
          <w:sz w:val="18"/>
        </w:rPr>
        <w:t>брод</w:t>
      </w:r>
      <w:r>
        <w:rPr>
          <w:spacing w:val="-6"/>
          <w:sz w:val="18"/>
        </w:rPr>
        <w:t xml:space="preserve"> </w:t>
      </w:r>
      <w:r>
        <w:rPr>
          <w:sz w:val="18"/>
        </w:rPr>
        <w:t>не</w:t>
      </w:r>
      <w:r>
        <w:rPr>
          <w:spacing w:val="-6"/>
          <w:sz w:val="18"/>
        </w:rPr>
        <w:t xml:space="preserve"> </w:t>
      </w:r>
      <w:r>
        <w:rPr>
          <w:spacing w:val="-3"/>
          <w:sz w:val="18"/>
        </w:rPr>
        <w:t>пристане</w:t>
      </w:r>
      <w:r>
        <w:rPr>
          <w:spacing w:val="-6"/>
          <w:sz w:val="18"/>
        </w:rPr>
        <w:t xml:space="preserve"> </w:t>
      </w:r>
      <w:r>
        <w:rPr>
          <w:sz w:val="18"/>
        </w:rPr>
        <w:t>на</w:t>
      </w:r>
      <w:r>
        <w:rPr>
          <w:spacing w:val="-6"/>
          <w:sz w:val="18"/>
        </w:rPr>
        <w:t xml:space="preserve"> </w:t>
      </w:r>
      <w:r>
        <w:rPr>
          <w:spacing w:val="-3"/>
          <w:sz w:val="18"/>
        </w:rPr>
        <w:t>следећи</w:t>
      </w:r>
      <w:r>
        <w:rPr>
          <w:spacing w:val="-6"/>
          <w:sz w:val="18"/>
        </w:rPr>
        <w:t xml:space="preserve"> </w:t>
      </w:r>
      <w:r>
        <w:rPr>
          <w:spacing w:val="-3"/>
          <w:sz w:val="18"/>
        </w:rPr>
        <w:t>вез.</w:t>
      </w:r>
    </w:p>
    <w:p w:rsidR="00611FC7" w:rsidRDefault="00611FC7">
      <w:pPr>
        <w:spacing w:line="235" w:lineRule="auto"/>
        <w:jc w:val="both"/>
        <w:rPr>
          <w:sz w:val="18"/>
        </w:rPr>
        <w:sectPr w:rsidR="00611FC7">
          <w:pgSz w:w="12480" w:h="15690"/>
          <w:pgMar w:top="120" w:right="720" w:bottom="280" w:left="740" w:header="720" w:footer="720" w:gutter="0"/>
          <w:cols w:num="2" w:space="720" w:equalWidth="0">
            <w:col w:w="5498" w:space="40"/>
            <w:col w:w="5482"/>
          </w:cols>
        </w:sectPr>
      </w:pPr>
    </w:p>
    <w:p w:rsidR="00611FC7" w:rsidRDefault="00CB350E">
      <w:pPr>
        <w:pStyle w:val="ListParagraph"/>
        <w:numPr>
          <w:ilvl w:val="0"/>
          <w:numId w:val="269"/>
        </w:numPr>
        <w:tabs>
          <w:tab w:val="left" w:pos="692"/>
        </w:tabs>
        <w:spacing w:before="73" w:line="232" w:lineRule="auto"/>
        <w:ind w:left="110" w:right="39" w:firstLine="397"/>
        <w:jc w:val="both"/>
        <w:rPr>
          <w:sz w:val="18"/>
        </w:rPr>
      </w:pPr>
      <w:r>
        <w:lastRenderedPageBreak/>
        <w:pict>
          <v:line id="_x0000_s1051" style="position:absolute;left:0;text-align:left;z-index:251647488;mso-position-horizontal-relative:page;mso-position-vertical-relative:page" from="304.7pt,11.95pt" to="304.7pt,748.95pt" strokeweight=".6pt">
            <w10:wrap anchorx="page" anchory="page"/>
          </v:line>
        </w:pict>
      </w:r>
      <w:r w:rsidR="00C356CB">
        <w:rPr>
          <w:sz w:val="18"/>
        </w:rPr>
        <w:t xml:space="preserve">Без обзира на захтеве из </w:t>
      </w:r>
      <w:r w:rsidR="00C356CB">
        <w:rPr>
          <w:spacing w:val="-3"/>
          <w:sz w:val="18"/>
        </w:rPr>
        <w:t xml:space="preserve">подтачке </w:t>
      </w:r>
      <w:r w:rsidR="00C356CB">
        <w:rPr>
          <w:sz w:val="18"/>
        </w:rPr>
        <w:t xml:space="preserve">1. овог правила, призна- та организација може дозволити да неки прилази тим преградама </w:t>
      </w:r>
      <w:r w:rsidR="00C356CB">
        <w:rPr>
          <w:spacing w:val="-5"/>
          <w:sz w:val="18"/>
        </w:rPr>
        <w:t xml:space="preserve">буду </w:t>
      </w:r>
      <w:r w:rsidR="00C356CB">
        <w:rPr>
          <w:sz w:val="18"/>
        </w:rPr>
        <w:t xml:space="preserve">отворени за време пловидбе, али само </w:t>
      </w:r>
      <w:r w:rsidR="00C356CB">
        <w:rPr>
          <w:spacing w:val="-3"/>
          <w:sz w:val="18"/>
        </w:rPr>
        <w:t xml:space="preserve">толико </w:t>
      </w:r>
      <w:r w:rsidR="00C356CB">
        <w:rPr>
          <w:sz w:val="18"/>
        </w:rPr>
        <w:t xml:space="preserve">дуго </w:t>
      </w:r>
      <w:r w:rsidR="00C356CB">
        <w:rPr>
          <w:spacing w:val="-5"/>
          <w:sz w:val="18"/>
        </w:rPr>
        <w:t xml:space="preserve">колико </w:t>
      </w:r>
      <w:r w:rsidR="00C356CB">
        <w:rPr>
          <w:sz w:val="18"/>
        </w:rPr>
        <w:t>је потребно</w:t>
      </w:r>
      <w:r w:rsidR="00C356CB">
        <w:rPr>
          <w:spacing w:val="-7"/>
          <w:sz w:val="18"/>
        </w:rPr>
        <w:t xml:space="preserve"> </w:t>
      </w:r>
      <w:r w:rsidR="00C356CB">
        <w:rPr>
          <w:sz w:val="18"/>
        </w:rPr>
        <w:t>за</w:t>
      </w:r>
      <w:r w:rsidR="00C356CB">
        <w:rPr>
          <w:spacing w:val="-7"/>
          <w:sz w:val="18"/>
        </w:rPr>
        <w:t xml:space="preserve"> </w:t>
      </w:r>
      <w:r w:rsidR="00C356CB">
        <w:rPr>
          <w:sz w:val="18"/>
        </w:rPr>
        <w:t>пролазак</w:t>
      </w:r>
      <w:r w:rsidR="00C356CB">
        <w:rPr>
          <w:spacing w:val="-7"/>
          <w:sz w:val="18"/>
        </w:rPr>
        <w:t xml:space="preserve"> </w:t>
      </w:r>
      <w:r w:rsidR="00C356CB">
        <w:rPr>
          <w:sz w:val="18"/>
        </w:rPr>
        <w:t>и,</w:t>
      </w:r>
      <w:r w:rsidR="00C356CB">
        <w:rPr>
          <w:spacing w:val="-7"/>
          <w:sz w:val="18"/>
        </w:rPr>
        <w:t xml:space="preserve"> </w:t>
      </w:r>
      <w:r w:rsidR="00C356CB">
        <w:rPr>
          <w:sz w:val="18"/>
        </w:rPr>
        <w:t>према</w:t>
      </w:r>
      <w:r w:rsidR="00C356CB">
        <w:rPr>
          <w:spacing w:val="-7"/>
          <w:sz w:val="18"/>
        </w:rPr>
        <w:t xml:space="preserve"> </w:t>
      </w:r>
      <w:r w:rsidR="00C356CB">
        <w:rPr>
          <w:sz w:val="18"/>
        </w:rPr>
        <w:t>потреби,</w:t>
      </w:r>
      <w:r w:rsidR="00C356CB">
        <w:rPr>
          <w:spacing w:val="-7"/>
          <w:sz w:val="18"/>
        </w:rPr>
        <w:t xml:space="preserve"> </w:t>
      </w:r>
      <w:r w:rsidR="00C356CB">
        <w:rPr>
          <w:sz w:val="18"/>
        </w:rPr>
        <w:t>за</w:t>
      </w:r>
      <w:r w:rsidR="00C356CB">
        <w:rPr>
          <w:spacing w:val="-7"/>
          <w:sz w:val="18"/>
        </w:rPr>
        <w:t xml:space="preserve"> </w:t>
      </w:r>
      <w:r w:rsidR="00C356CB">
        <w:rPr>
          <w:sz w:val="18"/>
        </w:rPr>
        <w:t>неопходан</w:t>
      </w:r>
      <w:r w:rsidR="00C356CB">
        <w:rPr>
          <w:spacing w:val="-7"/>
          <w:sz w:val="18"/>
        </w:rPr>
        <w:t xml:space="preserve"> </w:t>
      </w:r>
      <w:r w:rsidR="00C356CB">
        <w:rPr>
          <w:sz w:val="18"/>
        </w:rPr>
        <w:t>рад</w:t>
      </w:r>
      <w:r w:rsidR="00C356CB">
        <w:rPr>
          <w:spacing w:val="-7"/>
          <w:sz w:val="18"/>
        </w:rPr>
        <w:t xml:space="preserve"> </w:t>
      </w:r>
      <w:r w:rsidR="00C356CB">
        <w:rPr>
          <w:sz w:val="18"/>
        </w:rPr>
        <w:t>на</w:t>
      </w:r>
      <w:r w:rsidR="00C356CB">
        <w:rPr>
          <w:spacing w:val="-7"/>
          <w:sz w:val="18"/>
        </w:rPr>
        <w:t xml:space="preserve"> </w:t>
      </w:r>
      <w:r w:rsidR="00C356CB">
        <w:rPr>
          <w:spacing w:val="-5"/>
          <w:sz w:val="18"/>
        </w:rPr>
        <w:t>броду.</w:t>
      </w:r>
    </w:p>
    <w:p w:rsidR="00611FC7" w:rsidRDefault="00C356CB">
      <w:pPr>
        <w:pStyle w:val="Heading1"/>
        <w:spacing w:line="196" w:lineRule="exact"/>
        <w:ind w:left="507"/>
      </w:pPr>
      <w:r>
        <w:t>18. Подаци о стабилитету (правило 22.)</w:t>
      </w:r>
    </w:p>
    <w:p w:rsidR="00611FC7" w:rsidRDefault="00C356CB">
      <w:pPr>
        <w:pStyle w:val="ListParagraph"/>
        <w:numPr>
          <w:ilvl w:val="0"/>
          <w:numId w:val="268"/>
        </w:numPr>
        <w:tabs>
          <w:tab w:val="left" w:pos="703"/>
        </w:tabs>
        <w:spacing w:before="1" w:line="232" w:lineRule="auto"/>
        <w:ind w:right="38" w:firstLine="397"/>
        <w:jc w:val="both"/>
        <w:rPr>
          <w:sz w:val="18"/>
        </w:rPr>
      </w:pPr>
      <w:r>
        <w:rPr>
          <w:sz w:val="18"/>
        </w:rPr>
        <w:t xml:space="preserve">За сваки путнички брод треба да се по завршетку градње спровести проба нагиба да би се одредили елементи стабилитета. Заповеднику брода треба доставити те </w:t>
      </w:r>
      <w:r>
        <w:rPr>
          <w:spacing w:val="-3"/>
          <w:sz w:val="18"/>
        </w:rPr>
        <w:t xml:space="preserve">податке, које </w:t>
      </w:r>
      <w:r>
        <w:rPr>
          <w:sz w:val="18"/>
        </w:rPr>
        <w:t xml:space="preserve">одобрава при- зната организација, </w:t>
      </w:r>
      <w:r>
        <w:rPr>
          <w:spacing w:val="-4"/>
          <w:sz w:val="18"/>
        </w:rPr>
        <w:t xml:space="preserve">како </w:t>
      </w:r>
      <w:r>
        <w:rPr>
          <w:sz w:val="18"/>
        </w:rPr>
        <w:t>би брзо и једноставно добио тачне смер- нице о стабилитету брода у различитим условима</w:t>
      </w:r>
      <w:r>
        <w:rPr>
          <w:spacing w:val="-8"/>
          <w:sz w:val="18"/>
        </w:rPr>
        <w:t xml:space="preserve"> </w:t>
      </w:r>
      <w:r>
        <w:rPr>
          <w:sz w:val="18"/>
        </w:rPr>
        <w:t>службе.</w:t>
      </w:r>
    </w:p>
    <w:p w:rsidR="00611FC7" w:rsidRDefault="00C356CB">
      <w:pPr>
        <w:pStyle w:val="ListParagraph"/>
        <w:numPr>
          <w:ilvl w:val="0"/>
          <w:numId w:val="268"/>
        </w:numPr>
        <w:tabs>
          <w:tab w:val="left" w:pos="688"/>
        </w:tabs>
        <w:spacing w:line="232" w:lineRule="auto"/>
        <w:ind w:right="38" w:firstLine="397"/>
        <w:jc w:val="both"/>
        <w:rPr>
          <w:sz w:val="18"/>
        </w:rPr>
      </w:pPr>
      <w:r>
        <w:rPr>
          <w:spacing w:val="-4"/>
          <w:sz w:val="18"/>
        </w:rPr>
        <w:t xml:space="preserve">Ако </w:t>
      </w:r>
      <w:r>
        <w:rPr>
          <w:sz w:val="18"/>
        </w:rPr>
        <w:t xml:space="preserve">су на броду обављене замене </w:t>
      </w:r>
      <w:r>
        <w:rPr>
          <w:spacing w:val="-3"/>
          <w:sz w:val="18"/>
        </w:rPr>
        <w:t xml:space="preserve">које </w:t>
      </w:r>
      <w:r>
        <w:rPr>
          <w:sz w:val="18"/>
        </w:rPr>
        <w:t xml:space="preserve">могу значајније ути- цати на </w:t>
      </w:r>
      <w:r>
        <w:rPr>
          <w:spacing w:val="-3"/>
          <w:sz w:val="18"/>
        </w:rPr>
        <w:t xml:space="preserve">податке </w:t>
      </w:r>
      <w:r>
        <w:rPr>
          <w:sz w:val="18"/>
        </w:rPr>
        <w:t xml:space="preserve">о стабилитету </w:t>
      </w:r>
      <w:r>
        <w:rPr>
          <w:spacing w:val="-3"/>
          <w:sz w:val="18"/>
        </w:rPr>
        <w:t xml:space="preserve">који </w:t>
      </w:r>
      <w:r>
        <w:rPr>
          <w:sz w:val="18"/>
        </w:rPr>
        <w:t xml:space="preserve">су достављени заповеднику брода, треба да му се доставе нови подаци о стабилитету. </w:t>
      </w:r>
      <w:r>
        <w:rPr>
          <w:spacing w:val="-4"/>
          <w:sz w:val="18"/>
        </w:rPr>
        <w:t xml:space="preserve">Ако </w:t>
      </w:r>
      <w:r>
        <w:rPr>
          <w:sz w:val="18"/>
        </w:rPr>
        <w:t>је потребно, обавиће се ново испитивање</w:t>
      </w:r>
      <w:r>
        <w:rPr>
          <w:spacing w:val="-3"/>
          <w:sz w:val="18"/>
        </w:rPr>
        <w:t xml:space="preserve"> </w:t>
      </w:r>
      <w:r>
        <w:rPr>
          <w:sz w:val="18"/>
        </w:rPr>
        <w:t>нагиба.</w:t>
      </w:r>
    </w:p>
    <w:p w:rsidR="00611FC7" w:rsidRDefault="00C356CB">
      <w:pPr>
        <w:pStyle w:val="ListParagraph"/>
        <w:numPr>
          <w:ilvl w:val="0"/>
          <w:numId w:val="268"/>
        </w:numPr>
        <w:tabs>
          <w:tab w:val="left" w:pos="694"/>
        </w:tabs>
        <w:spacing w:line="232" w:lineRule="auto"/>
        <w:ind w:right="38" w:firstLine="397"/>
        <w:jc w:val="both"/>
        <w:rPr>
          <w:sz w:val="18"/>
        </w:rPr>
      </w:pPr>
      <w:r>
        <w:rPr>
          <w:sz w:val="18"/>
        </w:rPr>
        <w:t xml:space="preserve">У редовним временским размацима </w:t>
      </w:r>
      <w:r>
        <w:rPr>
          <w:spacing w:val="-3"/>
          <w:sz w:val="18"/>
        </w:rPr>
        <w:t xml:space="preserve">који </w:t>
      </w:r>
      <w:r>
        <w:rPr>
          <w:sz w:val="18"/>
        </w:rPr>
        <w:t xml:space="preserve">нису дужи </w:t>
      </w:r>
      <w:r>
        <w:rPr>
          <w:spacing w:val="-3"/>
          <w:sz w:val="18"/>
        </w:rPr>
        <w:t xml:space="preserve">од </w:t>
      </w:r>
      <w:r>
        <w:rPr>
          <w:sz w:val="18"/>
        </w:rPr>
        <w:t xml:space="preserve">пет година, обавља се </w:t>
      </w:r>
      <w:r>
        <w:rPr>
          <w:spacing w:val="-3"/>
          <w:sz w:val="18"/>
        </w:rPr>
        <w:t xml:space="preserve">преглед </w:t>
      </w:r>
      <w:r>
        <w:rPr>
          <w:sz w:val="18"/>
        </w:rPr>
        <w:t xml:space="preserve">празног брода </w:t>
      </w:r>
      <w:r>
        <w:rPr>
          <w:spacing w:val="-4"/>
          <w:sz w:val="18"/>
        </w:rPr>
        <w:t xml:space="preserve">како </w:t>
      </w:r>
      <w:r>
        <w:rPr>
          <w:sz w:val="18"/>
        </w:rPr>
        <w:t xml:space="preserve">би се утврдиле све промене истиснине празног брода и положаја уздужног тежишта. На броду треба обавити поново испитивање нагиба брода </w:t>
      </w:r>
      <w:r>
        <w:rPr>
          <w:spacing w:val="-4"/>
          <w:sz w:val="18"/>
        </w:rPr>
        <w:t xml:space="preserve">ако </w:t>
      </w:r>
      <w:r>
        <w:rPr>
          <w:sz w:val="18"/>
        </w:rPr>
        <w:t>се, у поређењу са одобреним подацима о стабилитету, установи или се претпоставља да промена истиснине празног брода прелази 2% или да промена уздужног тежишта прелази 1% дужине</w:t>
      </w:r>
      <w:r>
        <w:rPr>
          <w:spacing w:val="-19"/>
          <w:sz w:val="18"/>
        </w:rPr>
        <w:t xml:space="preserve"> </w:t>
      </w:r>
      <w:r>
        <w:rPr>
          <w:sz w:val="18"/>
        </w:rPr>
        <w:t>брода.</w:t>
      </w:r>
    </w:p>
    <w:p w:rsidR="00611FC7" w:rsidRDefault="00C356CB">
      <w:pPr>
        <w:pStyle w:val="ListParagraph"/>
        <w:numPr>
          <w:ilvl w:val="0"/>
          <w:numId w:val="268"/>
        </w:numPr>
        <w:tabs>
          <w:tab w:val="left" w:pos="689"/>
        </w:tabs>
        <w:spacing w:line="232" w:lineRule="auto"/>
        <w:ind w:right="38" w:firstLine="397"/>
        <w:jc w:val="both"/>
        <w:rPr>
          <w:sz w:val="18"/>
        </w:rPr>
      </w:pPr>
      <w:r>
        <w:rPr>
          <w:sz w:val="18"/>
        </w:rPr>
        <w:t>Призната организација може поједини брод ослободити</w:t>
      </w:r>
      <w:r>
        <w:rPr>
          <w:spacing w:val="-22"/>
          <w:sz w:val="18"/>
        </w:rPr>
        <w:t xml:space="preserve"> </w:t>
      </w:r>
      <w:r>
        <w:rPr>
          <w:spacing w:val="-3"/>
          <w:sz w:val="18"/>
        </w:rPr>
        <w:t xml:space="preserve">од </w:t>
      </w:r>
      <w:r>
        <w:rPr>
          <w:sz w:val="18"/>
        </w:rPr>
        <w:t xml:space="preserve">испитивања нагиба </w:t>
      </w:r>
      <w:r>
        <w:rPr>
          <w:spacing w:val="-4"/>
          <w:sz w:val="18"/>
        </w:rPr>
        <w:t xml:space="preserve">ако </w:t>
      </w:r>
      <w:r>
        <w:rPr>
          <w:sz w:val="18"/>
        </w:rPr>
        <w:t xml:space="preserve">се основни подаци о стабилитету могу до- бити из испитивања нагиба другог истог таквог брода, те </w:t>
      </w:r>
      <w:r>
        <w:rPr>
          <w:spacing w:val="-4"/>
          <w:sz w:val="18"/>
        </w:rPr>
        <w:t xml:space="preserve">ако </w:t>
      </w:r>
      <w:r>
        <w:rPr>
          <w:sz w:val="18"/>
        </w:rPr>
        <w:t xml:space="preserve">се у складу са захтевима управе државе заставе утврди да се поуздани подаци о стабилитету брода ослобођеног </w:t>
      </w:r>
      <w:r>
        <w:rPr>
          <w:spacing w:val="-3"/>
          <w:sz w:val="18"/>
        </w:rPr>
        <w:t xml:space="preserve">од </w:t>
      </w:r>
      <w:r>
        <w:rPr>
          <w:sz w:val="18"/>
        </w:rPr>
        <w:t>испитивања нагиба могу добити из тих основних</w:t>
      </w:r>
      <w:r>
        <w:rPr>
          <w:spacing w:val="-3"/>
          <w:sz w:val="18"/>
        </w:rPr>
        <w:t xml:space="preserve"> </w:t>
      </w:r>
      <w:r>
        <w:rPr>
          <w:sz w:val="18"/>
        </w:rPr>
        <w:t>података.</w:t>
      </w:r>
    </w:p>
    <w:p w:rsidR="00611FC7" w:rsidRDefault="00C356CB">
      <w:pPr>
        <w:pStyle w:val="ListParagraph"/>
        <w:numPr>
          <w:ilvl w:val="0"/>
          <w:numId w:val="268"/>
        </w:numPr>
        <w:tabs>
          <w:tab w:val="left" w:pos="700"/>
        </w:tabs>
        <w:spacing w:line="232" w:lineRule="auto"/>
        <w:ind w:right="38" w:firstLine="397"/>
        <w:jc w:val="both"/>
        <w:rPr>
          <w:sz w:val="18"/>
        </w:rPr>
      </w:pPr>
      <w:r>
        <w:rPr>
          <w:sz w:val="18"/>
        </w:rPr>
        <w:t xml:space="preserve">Када се проба нагиба не може спровести да се добију по- уздани подаци, истиснина празног брода и његово тежиште одре- ђују се </w:t>
      </w:r>
      <w:r>
        <w:rPr>
          <w:spacing w:val="-3"/>
          <w:sz w:val="18"/>
        </w:rPr>
        <w:t xml:space="preserve">прегледом </w:t>
      </w:r>
      <w:r>
        <w:rPr>
          <w:sz w:val="18"/>
        </w:rPr>
        <w:t xml:space="preserve">празног брода и тачним прорачуном. Односи се на </w:t>
      </w:r>
      <w:r>
        <w:rPr>
          <w:spacing w:val="-3"/>
          <w:sz w:val="18"/>
        </w:rPr>
        <w:t xml:space="preserve">податке </w:t>
      </w:r>
      <w:r>
        <w:rPr>
          <w:sz w:val="18"/>
        </w:rPr>
        <w:t>из правила 2.7 Међународног правилника о брзим пло- вилима из</w:t>
      </w:r>
      <w:r>
        <w:rPr>
          <w:spacing w:val="-2"/>
          <w:sz w:val="18"/>
        </w:rPr>
        <w:t xml:space="preserve"> </w:t>
      </w:r>
      <w:r>
        <w:rPr>
          <w:sz w:val="18"/>
        </w:rPr>
        <w:t>2000.</w:t>
      </w:r>
    </w:p>
    <w:p w:rsidR="00611FC7" w:rsidRDefault="00C356CB">
      <w:pPr>
        <w:pStyle w:val="Heading1"/>
        <w:numPr>
          <w:ilvl w:val="0"/>
          <w:numId w:val="267"/>
        </w:numPr>
        <w:tabs>
          <w:tab w:val="left" w:pos="778"/>
        </w:tabs>
        <w:spacing w:line="195" w:lineRule="exact"/>
        <w:ind w:firstLine="397"/>
      </w:pPr>
      <w:r>
        <w:t>Планови у случају оштећења (правило</w:t>
      </w:r>
      <w:r>
        <w:rPr>
          <w:spacing w:val="-4"/>
        </w:rPr>
        <w:t xml:space="preserve"> </w:t>
      </w:r>
      <w:r>
        <w:t>23.)</w:t>
      </w:r>
    </w:p>
    <w:p w:rsidR="00611FC7" w:rsidRDefault="00C356CB">
      <w:pPr>
        <w:pStyle w:val="BodyText"/>
        <w:spacing w:line="232" w:lineRule="auto"/>
        <w:ind w:right="38" w:firstLine="396"/>
      </w:pPr>
      <w:r>
        <w:t>Нацрти који јасно приказују границе водонепропусних оде- љака на свакој палуби и у сваком складишту, отворе у њима са уређајима за затварање и смештај уређаја за управљање, као и уређај који служи за исправљање нагиба узрокованог наплављи- вањем, треба да буде стално изложени као смернице официрима у служби на броду. Осим тога, бродски официри треба да имају на располагању и приручнике са наведеним подацима.</w:t>
      </w:r>
    </w:p>
    <w:p w:rsidR="00611FC7" w:rsidRDefault="00C356CB">
      <w:pPr>
        <w:pStyle w:val="Heading1"/>
        <w:numPr>
          <w:ilvl w:val="0"/>
          <w:numId w:val="267"/>
        </w:numPr>
        <w:tabs>
          <w:tab w:val="left" w:pos="796"/>
        </w:tabs>
        <w:spacing w:line="232" w:lineRule="auto"/>
        <w:ind w:right="39" w:firstLine="397"/>
        <w:jc w:val="both"/>
      </w:pPr>
      <w:r>
        <w:t>Целовитост трупа и надграђа, спречавање оштећења и управљање оштећењем (правило</w:t>
      </w:r>
      <w:r>
        <w:rPr>
          <w:spacing w:val="-2"/>
        </w:rPr>
        <w:t xml:space="preserve"> </w:t>
      </w:r>
      <w:r>
        <w:t>23-2.)</w:t>
      </w:r>
    </w:p>
    <w:p w:rsidR="00611FC7" w:rsidRDefault="00C356CB">
      <w:pPr>
        <w:pStyle w:val="ListParagraph"/>
        <w:numPr>
          <w:ilvl w:val="0"/>
          <w:numId w:val="266"/>
        </w:numPr>
        <w:tabs>
          <w:tab w:val="left" w:pos="703"/>
        </w:tabs>
        <w:spacing w:line="232" w:lineRule="auto"/>
        <w:ind w:right="38" w:firstLine="397"/>
        <w:jc w:val="both"/>
        <w:rPr>
          <w:sz w:val="18"/>
        </w:rPr>
      </w:pPr>
      <w:r>
        <w:rPr>
          <w:sz w:val="18"/>
        </w:rPr>
        <w:t xml:space="preserve">На заповедничком мосту треба предвидети индикаторе за сва врата у спољној оплати, врата за укрцај и друга средства за затварање која, </w:t>
      </w:r>
      <w:r>
        <w:rPr>
          <w:spacing w:val="-4"/>
          <w:sz w:val="18"/>
        </w:rPr>
        <w:t xml:space="preserve">ако </w:t>
      </w:r>
      <w:r>
        <w:rPr>
          <w:sz w:val="18"/>
        </w:rPr>
        <w:t xml:space="preserve">остану отворена или нису исправно учвршће- на, могу узроковати наплављивање простора посебне категорије или ro-ro простора за </w:t>
      </w:r>
      <w:r>
        <w:rPr>
          <w:spacing w:val="-3"/>
          <w:sz w:val="18"/>
        </w:rPr>
        <w:t xml:space="preserve">терет. </w:t>
      </w:r>
      <w:r>
        <w:rPr>
          <w:sz w:val="18"/>
        </w:rPr>
        <w:t xml:space="preserve">Систем индикатора треба да има </w:t>
      </w:r>
      <w:r>
        <w:rPr>
          <w:spacing w:val="-4"/>
          <w:sz w:val="18"/>
        </w:rPr>
        <w:t xml:space="preserve">ау- </w:t>
      </w:r>
      <w:r>
        <w:rPr>
          <w:spacing w:val="-3"/>
          <w:sz w:val="18"/>
        </w:rPr>
        <w:t xml:space="preserve">томатско </w:t>
      </w:r>
      <w:r>
        <w:rPr>
          <w:sz w:val="18"/>
        </w:rPr>
        <w:t xml:space="preserve">осигурање, а такође треба да светлосним алармима по- каже </w:t>
      </w:r>
      <w:r>
        <w:rPr>
          <w:spacing w:val="-4"/>
          <w:sz w:val="18"/>
        </w:rPr>
        <w:t xml:space="preserve">ако </w:t>
      </w:r>
      <w:r>
        <w:rPr>
          <w:sz w:val="18"/>
        </w:rPr>
        <w:t xml:space="preserve">врата нису потпуно затворена или </w:t>
      </w:r>
      <w:r>
        <w:rPr>
          <w:spacing w:val="-4"/>
          <w:sz w:val="18"/>
        </w:rPr>
        <w:t xml:space="preserve">ако </w:t>
      </w:r>
      <w:r>
        <w:rPr>
          <w:sz w:val="18"/>
        </w:rPr>
        <w:t xml:space="preserve">неки </w:t>
      </w:r>
      <w:r>
        <w:rPr>
          <w:spacing w:val="-3"/>
          <w:sz w:val="18"/>
        </w:rPr>
        <w:t xml:space="preserve">од </w:t>
      </w:r>
      <w:r>
        <w:rPr>
          <w:sz w:val="18"/>
        </w:rPr>
        <w:t>уређаја за учвршћење нису на месту и потпуно осигурани, те помоћу звуч- них</w:t>
      </w:r>
      <w:r>
        <w:rPr>
          <w:spacing w:val="-4"/>
          <w:sz w:val="18"/>
        </w:rPr>
        <w:t xml:space="preserve"> </w:t>
      </w:r>
      <w:r>
        <w:rPr>
          <w:sz w:val="18"/>
        </w:rPr>
        <w:t>аларма</w:t>
      </w:r>
      <w:r>
        <w:rPr>
          <w:spacing w:val="-4"/>
          <w:sz w:val="18"/>
        </w:rPr>
        <w:t xml:space="preserve"> ако </w:t>
      </w:r>
      <w:r>
        <w:rPr>
          <w:sz w:val="18"/>
        </w:rPr>
        <w:t>се</w:t>
      </w:r>
      <w:r>
        <w:rPr>
          <w:spacing w:val="-4"/>
          <w:sz w:val="18"/>
        </w:rPr>
        <w:t xml:space="preserve"> </w:t>
      </w:r>
      <w:r>
        <w:rPr>
          <w:sz w:val="18"/>
        </w:rPr>
        <w:t>таква</w:t>
      </w:r>
      <w:r>
        <w:rPr>
          <w:spacing w:val="-4"/>
          <w:sz w:val="18"/>
        </w:rPr>
        <w:t xml:space="preserve"> </w:t>
      </w:r>
      <w:r>
        <w:rPr>
          <w:sz w:val="18"/>
        </w:rPr>
        <w:t>врата</w:t>
      </w:r>
      <w:r>
        <w:rPr>
          <w:spacing w:val="-4"/>
          <w:sz w:val="18"/>
        </w:rPr>
        <w:t xml:space="preserve"> </w:t>
      </w:r>
      <w:r>
        <w:rPr>
          <w:sz w:val="18"/>
        </w:rPr>
        <w:t>или</w:t>
      </w:r>
      <w:r>
        <w:rPr>
          <w:spacing w:val="-4"/>
          <w:sz w:val="18"/>
        </w:rPr>
        <w:t xml:space="preserve"> </w:t>
      </w:r>
      <w:r>
        <w:rPr>
          <w:sz w:val="18"/>
        </w:rPr>
        <w:t>уређаји</w:t>
      </w:r>
      <w:r>
        <w:rPr>
          <w:spacing w:val="-4"/>
          <w:sz w:val="18"/>
        </w:rPr>
        <w:t xml:space="preserve"> </w:t>
      </w:r>
      <w:r>
        <w:rPr>
          <w:sz w:val="18"/>
        </w:rPr>
        <w:t>за</w:t>
      </w:r>
      <w:r>
        <w:rPr>
          <w:spacing w:val="-4"/>
          <w:sz w:val="18"/>
        </w:rPr>
        <w:t xml:space="preserve"> </w:t>
      </w:r>
      <w:r>
        <w:rPr>
          <w:sz w:val="18"/>
        </w:rPr>
        <w:t>затварање</w:t>
      </w:r>
      <w:r>
        <w:rPr>
          <w:spacing w:val="-4"/>
          <w:sz w:val="18"/>
        </w:rPr>
        <w:t xml:space="preserve"> </w:t>
      </w:r>
      <w:r>
        <w:rPr>
          <w:sz w:val="18"/>
        </w:rPr>
        <w:t>отворе</w:t>
      </w:r>
      <w:r>
        <w:rPr>
          <w:spacing w:val="-4"/>
          <w:sz w:val="18"/>
        </w:rPr>
        <w:t xml:space="preserve"> </w:t>
      </w:r>
      <w:r>
        <w:rPr>
          <w:sz w:val="18"/>
        </w:rPr>
        <w:t xml:space="preserve">или </w:t>
      </w:r>
      <w:r>
        <w:rPr>
          <w:spacing w:val="-4"/>
          <w:sz w:val="18"/>
        </w:rPr>
        <w:t xml:space="preserve">ако </w:t>
      </w:r>
      <w:r>
        <w:rPr>
          <w:sz w:val="18"/>
        </w:rPr>
        <w:t>уређаји за затварање нису учвршћени. Индикаторска табла на заповедничком мосту треба да има функцију за избор начина</w:t>
      </w:r>
      <w:r>
        <w:rPr>
          <w:spacing w:val="-15"/>
          <w:sz w:val="18"/>
        </w:rPr>
        <w:t xml:space="preserve"> </w:t>
      </w:r>
      <w:r>
        <w:rPr>
          <w:sz w:val="18"/>
        </w:rPr>
        <w:t>рада</w:t>
      </w:r>
    </w:p>
    <w:p w:rsidR="00611FC7" w:rsidRDefault="00C356CB">
      <w:pPr>
        <w:pStyle w:val="BodyText"/>
        <w:spacing w:line="232" w:lineRule="auto"/>
        <w:ind w:right="38" w:firstLine="0"/>
      </w:pPr>
      <w:r>
        <w:t xml:space="preserve">„лука/пловидба” постављену </w:t>
      </w:r>
      <w:r>
        <w:rPr>
          <w:spacing w:val="-3"/>
        </w:rPr>
        <w:t xml:space="preserve">тако </w:t>
      </w:r>
      <w:r>
        <w:t xml:space="preserve">да се на заповедничком мосту </w:t>
      </w:r>
      <w:r>
        <w:rPr>
          <w:spacing w:val="-3"/>
        </w:rPr>
        <w:t xml:space="preserve">огласи </w:t>
      </w:r>
      <w:r>
        <w:t xml:space="preserve">звучни аларм, </w:t>
      </w:r>
      <w:r>
        <w:rPr>
          <w:spacing w:val="-4"/>
        </w:rPr>
        <w:t xml:space="preserve">ако </w:t>
      </w:r>
      <w:r>
        <w:rPr>
          <w:spacing w:val="-3"/>
        </w:rPr>
        <w:t xml:space="preserve">приликом </w:t>
      </w:r>
      <w:r>
        <w:t xml:space="preserve">испловљења брода нису затво- рена прамчана врата, унутрашња врата, крмена рампа или било </w:t>
      </w:r>
      <w:r>
        <w:rPr>
          <w:spacing w:val="-3"/>
        </w:rPr>
        <w:t xml:space="preserve">која </w:t>
      </w:r>
      <w:r>
        <w:t xml:space="preserve">друга врата на спољној оплати или </w:t>
      </w:r>
      <w:r>
        <w:rPr>
          <w:spacing w:val="-4"/>
        </w:rPr>
        <w:t xml:space="preserve">ако </w:t>
      </w:r>
      <w:r>
        <w:t xml:space="preserve">било </w:t>
      </w:r>
      <w:r>
        <w:rPr>
          <w:spacing w:val="-3"/>
        </w:rPr>
        <w:t xml:space="preserve">који </w:t>
      </w:r>
      <w:r>
        <w:t>уређај за за- тварање</w:t>
      </w:r>
      <w:r>
        <w:rPr>
          <w:spacing w:val="-7"/>
        </w:rPr>
        <w:t xml:space="preserve"> </w:t>
      </w:r>
      <w:r>
        <w:t>није</w:t>
      </w:r>
      <w:r>
        <w:rPr>
          <w:spacing w:val="-7"/>
        </w:rPr>
        <w:t xml:space="preserve"> </w:t>
      </w:r>
      <w:r>
        <w:t>у</w:t>
      </w:r>
      <w:r>
        <w:rPr>
          <w:spacing w:val="-7"/>
        </w:rPr>
        <w:t xml:space="preserve"> </w:t>
      </w:r>
      <w:r>
        <w:t>исправном</w:t>
      </w:r>
      <w:r>
        <w:rPr>
          <w:spacing w:val="-7"/>
        </w:rPr>
        <w:t xml:space="preserve"> </w:t>
      </w:r>
      <w:r>
        <w:rPr>
          <w:spacing w:val="-4"/>
        </w:rPr>
        <w:t>положају.</w:t>
      </w:r>
      <w:r>
        <w:rPr>
          <w:spacing w:val="-7"/>
        </w:rPr>
        <w:t xml:space="preserve"> </w:t>
      </w:r>
      <w:r>
        <w:t>Напајање</w:t>
      </w:r>
      <w:r>
        <w:rPr>
          <w:spacing w:val="-7"/>
        </w:rPr>
        <w:t xml:space="preserve"> </w:t>
      </w:r>
      <w:r>
        <w:t>система</w:t>
      </w:r>
      <w:r>
        <w:rPr>
          <w:spacing w:val="-7"/>
        </w:rPr>
        <w:t xml:space="preserve"> </w:t>
      </w:r>
      <w:r>
        <w:t xml:space="preserve">индикатора електричном енергијом независно је </w:t>
      </w:r>
      <w:r>
        <w:rPr>
          <w:spacing w:val="-3"/>
        </w:rPr>
        <w:t xml:space="preserve">од </w:t>
      </w:r>
      <w:r>
        <w:t xml:space="preserve">напајања за управљање и учвршћење врата. Системи индикатора </w:t>
      </w:r>
      <w:r>
        <w:rPr>
          <w:spacing w:val="-3"/>
        </w:rPr>
        <w:t xml:space="preserve">које </w:t>
      </w:r>
      <w:r>
        <w:t xml:space="preserve">је одобрила призната организација, а </w:t>
      </w:r>
      <w:r>
        <w:rPr>
          <w:spacing w:val="-3"/>
        </w:rPr>
        <w:t xml:space="preserve">који </w:t>
      </w:r>
      <w:r>
        <w:t xml:space="preserve">су постављени на постојећим бродовима, не треба да се </w:t>
      </w:r>
      <w:r>
        <w:rPr>
          <w:spacing w:val="-3"/>
        </w:rPr>
        <w:t>мењају.</w:t>
      </w:r>
    </w:p>
    <w:p w:rsidR="00611FC7" w:rsidRDefault="00C356CB">
      <w:pPr>
        <w:pStyle w:val="ListParagraph"/>
        <w:numPr>
          <w:ilvl w:val="0"/>
          <w:numId w:val="266"/>
        </w:numPr>
        <w:tabs>
          <w:tab w:val="left" w:pos="711"/>
        </w:tabs>
        <w:spacing w:line="232" w:lineRule="auto"/>
        <w:ind w:right="38" w:firstLine="397"/>
        <w:jc w:val="both"/>
        <w:rPr>
          <w:sz w:val="18"/>
        </w:rPr>
      </w:pPr>
      <w:r>
        <w:rPr>
          <w:sz w:val="18"/>
        </w:rPr>
        <w:t>Телевизијски надзор и систем за откривање пропуштања воде</w:t>
      </w:r>
      <w:r>
        <w:rPr>
          <w:spacing w:val="-8"/>
          <w:sz w:val="18"/>
        </w:rPr>
        <w:t xml:space="preserve"> </w:t>
      </w:r>
      <w:r>
        <w:rPr>
          <w:sz w:val="18"/>
        </w:rPr>
        <w:t>треба</w:t>
      </w:r>
      <w:r>
        <w:rPr>
          <w:spacing w:val="-8"/>
          <w:sz w:val="18"/>
        </w:rPr>
        <w:t xml:space="preserve"> </w:t>
      </w:r>
      <w:r>
        <w:rPr>
          <w:sz w:val="18"/>
        </w:rPr>
        <w:t>да</w:t>
      </w:r>
      <w:r>
        <w:rPr>
          <w:spacing w:val="-8"/>
          <w:sz w:val="18"/>
        </w:rPr>
        <w:t xml:space="preserve"> </w:t>
      </w:r>
      <w:r>
        <w:rPr>
          <w:sz w:val="18"/>
        </w:rPr>
        <w:t>се</w:t>
      </w:r>
      <w:r>
        <w:rPr>
          <w:spacing w:val="-8"/>
          <w:sz w:val="18"/>
        </w:rPr>
        <w:t xml:space="preserve"> </w:t>
      </w:r>
      <w:r>
        <w:rPr>
          <w:sz w:val="18"/>
        </w:rPr>
        <w:t>изведе</w:t>
      </w:r>
      <w:r>
        <w:rPr>
          <w:spacing w:val="-8"/>
          <w:sz w:val="18"/>
        </w:rPr>
        <w:t xml:space="preserve"> </w:t>
      </w:r>
      <w:r>
        <w:rPr>
          <w:spacing w:val="-3"/>
          <w:sz w:val="18"/>
        </w:rPr>
        <w:t>тако</w:t>
      </w:r>
      <w:r>
        <w:rPr>
          <w:spacing w:val="-8"/>
          <w:sz w:val="18"/>
        </w:rPr>
        <w:t xml:space="preserve"> </w:t>
      </w:r>
      <w:r>
        <w:rPr>
          <w:sz w:val="18"/>
        </w:rPr>
        <w:t>да</w:t>
      </w:r>
      <w:r>
        <w:rPr>
          <w:spacing w:val="-8"/>
          <w:sz w:val="18"/>
        </w:rPr>
        <w:t xml:space="preserve"> </w:t>
      </w:r>
      <w:r>
        <w:rPr>
          <w:sz w:val="18"/>
        </w:rPr>
        <w:t>на</w:t>
      </w:r>
      <w:r>
        <w:rPr>
          <w:spacing w:val="-8"/>
          <w:sz w:val="18"/>
        </w:rPr>
        <w:t xml:space="preserve"> </w:t>
      </w:r>
      <w:r>
        <w:rPr>
          <w:sz w:val="18"/>
        </w:rPr>
        <w:t>заповедничком</w:t>
      </w:r>
      <w:r>
        <w:rPr>
          <w:spacing w:val="-8"/>
          <w:sz w:val="18"/>
        </w:rPr>
        <w:t xml:space="preserve"> </w:t>
      </w:r>
      <w:r>
        <w:rPr>
          <w:sz w:val="18"/>
        </w:rPr>
        <w:t>мосту</w:t>
      </w:r>
      <w:r>
        <w:rPr>
          <w:spacing w:val="-8"/>
          <w:sz w:val="18"/>
        </w:rPr>
        <w:t xml:space="preserve"> </w:t>
      </w:r>
      <w:r>
        <w:rPr>
          <w:sz w:val="18"/>
        </w:rPr>
        <w:t>и</w:t>
      </w:r>
      <w:r>
        <w:rPr>
          <w:spacing w:val="-8"/>
          <w:sz w:val="18"/>
        </w:rPr>
        <w:t xml:space="preserve"> </w:t>
      </w:r>
      <w:r>
        <w:rPr>
          <w:sz w:val="18"/>
        </w:rPr>
        <w:t xml:space="preserve">контрол- ној просторији машински простори постоји индикација о </w:t>
      </w:r>
      <w:r>
        <w:rPr>
          <w:spacing w:val="-3"/>
          <w:sz w:val="18"/>
        </w:rPr>
        <w:t xml:space="preserve">сваком </w:t>
      </w:r>
      <w:r>
        <w:rPr>
          <w:sz w:val="18"/>
        </w:rPr>
        <w:t xml:space="preserve">пропуштању кроз унутрашња и спољна прамчана врата, крмена врата или свака друга врата у спољној оплати, </w:t>
      </w:r>
      <w:r>
        <w:rPr>
          <w:spacing w:val="-3"/>
          <w:sz w:val="18"/>
        </w:rPr>
        <w:t xml:space="preserve">које </w:t>
      </w:r>
      <w:r>
        <w:rPr>
          <w:sz w:val="18"/>
        </w:rPr>
        <w:t xml:space="preserve">би </w:t>
      </w:r>
      <w:r>
        <w:rPr>
          <w:spacing w:val="-3"/>
          <w:sz w:val="18"/>
        </w:rPr>
        <w:t xml:space="preserve">могло </w:t>
      </w:r>
      <w:r>
        <w:rPr>
          <w:sz w:val="18"/>
        </w:rPr>
        <w:t xml:space="preserve">узро- </w:t>
      </w:r>
      <w:r>
        <w:rPr>
          <w:spacing w:val="-4"/>
          <w:sz w:val="18"/>
        </w:rPr>
        <w:t xml:space="preserve">ковати </w:t>
      </w:r>
      <w:r>
        <w:rPr>
          <w:sz w:val="18"/>
        </w:rPr>
        <w:t>наплављивање простора посебне категорије или ro-ro про- стора за</w:t>
      </w:r>
      <w:r>
        <w:rPr>
          <w:spacing w:val="-2"/>
          <w:sz w:val="18"/>
        </w:rPr>
        <w:t xml:space="preserve"> </w:t>
      </w:r>
      <w:r>
        <w:rPr>
          <w:spacing w:val="-3"/>
          <w:sz w:val="18"/>
        </w:rPr>
        <w:t>терет.</w:t>
      </w:r>
    </w:p>
    <w:p w:rsidR="00611FC7" w:rsidRDefault="00C356CB">
      <w:pPr>
        <w:pStyle w:val="ListParagraph"/>
        <w:numPr>
          <w:ilvl w:val="0"/>
          <w:numId w:val="266"/>
        </w:numPr>
        <w:tabs>
          <w:tab w:val="left" w:pos="684"/>
        </w:tabs>
        <w:spacing w:line="232" w:lineRule="auto"/>
        <w:ind w:right="38" w:firstLine="397"/>
        <w:jc w:val="both"/>
        <w:rPr>
          <w:sz w:val="18"/>
        </w:rPr>
      </w:pPr>
      <w:r>
        <w:rPr>
          <w:sz w:val="18"/>
        </w:rPr>
        <w:t>Простори</w:t>
      </w:r>
      <w:r>
        <w:rPr>
          <w:spacing w:val="-7"/>
          <w:sz w:val="18"/>
        </w:rPr>
        <w:t xml:space="preserve"> </w:t>
      </w:r>
      <w:r>
        <w:rPr>
          <w:sz w:val="18"/>
        </w:rPr>
        <w:t>посебне</w:t>
      </w:r>
      <w:r>
        <w:rPr>
          <w:spacing w:val="-7"/>
          <w:sz w:val="18"/>
        </w:rPr>
        <w:t xml:space="preserve"> </w:t>
      </w:r>
      <w:r>
        <w:rPr>
          <w:sz w:val="18"/>
        </w:rPr>
        <w:t>категорије</w:t>
      </w:r>
      <w:r>
        <w:rPr>
          <w:spacing w:val="-7"/>
          <w:sz w:val="18"/>
        </w:rPr>
        <w:t xml:space="preserve"> </w:t>
      </w:r>
      <w:r>
        <w:rPr>
          <w:sz w:val="18"/>
        </w:rPr>
        <w:t>и</w:t>
      </w:r>
      <w:r>
        <w:rPr>
          <w:spacing w:val="-7"/>
          <w:sz w:val="18"/>
        </w:rPr>
        <w:t xml:space="preserve"> </w:t>
      </w:r>
      <w:r>
        <w:rPr>
          <w:sz w:val="18"/>
        </w:rPr>
        <w:t>ro-ro</w:t>
      </w:r>
      <w:r>
        <w:rPr>
          <w:spacing w:val="-7"/>
          <w:sz w:val="18"/>
        </w:rPr>
        <w:t xml:space="preserve"> </w:t>
      </w:r>
      <w:r>
        <w:rPr>
          <w:sz w:val="18"/>
        </w:rPr>
        <w:t>простори</w:t>
      </w:r>
      <w:r>
        <w:rPr>
          <w:spacing w:val="-7"/>
          <w:sz w:val="18"/>
        </w:rPr>
        <w:t xml:space="preserve"> </w:t>
      </w:r>
      <w:r>
        <w:rPr>
          <w:sz w:val="18"/>
        </w:rPr>
        <w:t>за</w:t>
      </w:r>
      <w:r>
        <w:rPr>
          <w:spacing w:val="-7"/>
          <w:sz w:val="18"/>
        </w:rPr>
        <w:t xml:space="preserve"> </w:t>
      </w:r>
      <w:r>
        <w:rPr>
          <w:sz w:val="18"/>
        </w:rPr>
        <w:t>терет</w:t>
      </w:r>
      <w:r>
        <w:rPr>
          <w:spacing w:val="-7"/>
          <w:sz w:val="18"/>
        </w:rPr>
        <w:t xml:space="preserve"> </w:t>
      </w:r>
      <w:r>
        <w:rPr>
          <w:sz w:val="18"/>
        </w:rPr>
        <w:t xml:space="preserve">тре- ба да се непрекидно обилазе или надзиру ефикасним средствима, као што је телевизијски надзор, </w:t>
      </w:r>
      <w:r>
        <w:rPr>
          <w:spacing w:val="-4"/>
          <w:sz w:val="18"/>
        </w:rPr>
        <w:t xml:space="preserve">како </w:t>
      </w:r>
      <w:r>
        <w:rPr>
          <w:sz w:val="18"/>
        </w:rPr>
        <w:t xml:space="preserve">би се открило </w:t>
      </w:r>
      <w:r>
        <w:rPr>
          <w:spacing w:val="-3"/>
          <w:sz w:val="18"/>
        </w:rPr>
        <w:t xml:space="preserve">свако </w:t>
      </w:r>
      <w:r>
        <w:rPr>
          <w:sz w:val="18"/>
        </w:rPr>
        <w:t>поме- рање возила у неповољним временским условима и неовлашћени приступ путника за време</w:t>
      </w:r>
      <w:r>
        <w:rPr>
          <w:spacing w:val="-5"/>
          <w:sz w:val="18"/>
        </w:rPr>
        <w:t xml:space="preserve"> </w:t>
      </w:r>
      <w:r>
        <w:rPr>
          <w:sz w:val="18"/>
        </w:rPr>
        <w:t>пловидбе.</w:t>
      </w:r>
    </w:p>
    <w:p w:rsidR="00611FC7" w:rsidRDefault="00C356CB">
      <w:pPr>
        <w:pStyle w:val="ListParagraph"/>
        <w:numPr>
          <w:ilvl w:val="0"/>
          <w:numId w:val="266"/>
        </w:numPr>
        <w:tabs>
          <w:tab w:val="left" w:pos="693"/>
        </w:tabs>
        <w:spacing w:before="69" w:line="232" w:lineRule="auto"/>
        <w:ind w:right="411" w:firstLine="397"/>
        <w:jc w:val="both"/>
        <w:rPr>
          <w:sz w:val="18"/>
        </w:rPr>
      </w:pPr>
      <w:r>
        <w:rPr>
          <w:spacing w:val="-16"/>
          <w:sz w:val="18"/>
        </w:rPr>
        <w:br w:type="column"/>
      </w:r>
      <w:r>
        <w:rPr>
          <w:spacing w:val="-3"/>
          <w:sz w:val="18"/>
        </w:rPr>
        <w:t xml:space="preserve">Упутства </w:t>
      </w:r>
      <w:r>
        <w:rPr>
          <w:sz w:val="18"/>
        </w:rPr>
        <w:t xml:space="preserve">о радним поступцима за затварање и учвршћење свих врата у спољној оплати, врата за укрцај и других уређаја за затварање који, </w:t>
      </w:r>
      <w:r>
        <w:rPr>
          <w:spacing w:val="-4"/>
          <w:sz w:val="18"/>
        </w:rPr>
        <w:t xml:space="preserve">ако </w:t>
      </w:r>
      <w:r>
        <w:rPr>
          <w:sz w:val="18"/>
        </w:rPr>
        <w:t xml:space="preserve">остану отворени или нису исправно учвршће- ни, могу узроковати наплављивање простора посебне категорије или ro-ro простора за </w:t>
      </w:r>
      <w:r>
        <w:rPr>
          <w:spacing w:val="-3"/>
          <w:sz w:val="18"/>
        </w:rPr>
        <w:t xml:space="preserve">терет, </w:t>
      </w:r>
      <w:r>
        <w:rPr>
          <w:sz w:val="18"/>
        </w:rPr>
        <w:t xml:space="preserve">треба да се налазе на броду и </w:t>
      </w:r>
      <w:r>
        <w:rPr>
          <w:spacing w:val="-5"/>
          <w:sz w:val="18"/>
        </w:rPr>
        <w:t xml:space="preserve">буду </w:t>
      </w:r>
      <w:r>
        <w:rPr>
          <w:sz w:val="18"/>
        </w:rPr>
        <w:t>изложени на одговарајућем</w:t>
      </w:r>
      <w:r>
        <w:rPr>
          <w:spacing w:val="-3"/>
          <w:sz w:val="18"/>
        </w:rPr>
        <w:t xml:space="preserve"> </w:t>
      </w:r>
      <w:r>
        <w:rPr>
          <w:spacing w:val="-4"/>
          <w:sz w:val="18"/>
        </w:rPr>
        <w:t>месту.</w:t>
      </w:r>
    </w:p>
    <w:p w:rsidR="00611FC7" w:rsidRDefault="00C356CB">
      <w:pPr>
        <w:pStyle w:val="Heading1"/>
        <w:spacing w:line="232" w:lineRule="auto"/>
        <w:ind w:right="411" w:firstLine="396"/>
        <w:jc w:val="both"/>
      </w:pPr>
      <w:r>
        <w:t xml:space="preserve">21. Означивање, редовно покретање и </w:t>
      </w:r>
      <w:r>
        <w:rPr>
          <w:spacing w:val="-3"/>
        </w:rPr>
        <w:t xml:space="preserve">преглед </w:t>
      </w:r>
      <w:r>
        <w:t>водонепро- пусних врата итд. (правило 24.)</w:t>
      </w:r>
    </w:p>
    <w:p w:rsidR="00611FC7" w:rsidRDefault="00C356CB">
      <w:pPr>
        <w:pStyle w:val="ListParagraph"/>
        <w:numPr>
          <w:ilvl w:val="0"/>
          <w:numId w:val="265"/>
        </w:numPr>
        <w:tabs>
          <w:tab w:val="left" w:pos="696"/>
        </w:tabs>
        <w:spacing w:line="232" w:lineRule="auto"/>
        <w:ind w:right="410" w:firstLine="397"/>
        <w:jc w:val="both"/>
        <w:rPr>
          <w:sz w:val="18"/>
        </w:rPr>
      </w:pPr>
      <w:r>
        <w:rPr>
          <w:sz w:val="18"/>
        </w:rPr>
        <w:t>Вежбе руковања водонепропусним вратима, бочним окни- ма, вентилима и уређајима за затварање излива одржавају се јед- ном</w:t>
      </w:r>
      <w:r>
        <w:rPr>
          <w:spacing w:val="-1"/>
          <w:sz w:val="18"/>
        </w:rPr>
        <w:t xml:space="preserve"> </w:t>
      </w:r>
      <w:r>
        <w:rPr>
          <w:sz w:val="18"/>
        </w:rPr>
        <w:t>недељно.</w:t>
      </w:r>
    </w:p>
    <w:p w:rsidR="00611FC7" w:rsidRDefault="00C356CB">
      <w:pPr>
        <w:pStyle w:val="ListParagraph"/>
        <w:numPr>
          <w:ilvl w:val="0"/>
          <w:numId w:val="265"/>
        </w:numPr>
        <w:tabs>
          <w:tab w:val="left" w:pos="714"/>
        </w:tabs>
        <w:spacing w:line="232" w:lineRule="auto"/>
        <w:ind w:right="411" w:firstLine="397"/>
        <w:jc w:val="both"/>
        <w:rPr>
          <w:sz w:val="18"/>
        </w:rPr>
      </w:pPr>
      <w:r>
        <w:rPr>
          <w:sz w:val="18"/>
        </w:rPr>
        <w:t xml:space="preserve">Сва водонепропусна врата у </w:t>
      </w:r>
      <w:r>
        <w:rPr>
          <w:spacing w:val="-3"/>
          <w:sz w:val="18"/>
        </w:rPr>
        <w:t xml:space="preserve">главним </w:t>
      </w:r>
      <w:r>
        <w:rPr>
          <w:sz w:val="18"/>
        </w:rPr>
        <w:t xml:space="preserve">попречним прегра- дама, </w:t>
      </w:r>
      <w:r>
        <w:rPr>
          <w:spacing w:val="-3"/>
          <w:sz w:val="18"/>
        </w:rPr>
        <w:t xml:space="preserve">која </w:t>
      </w:r>
      <w:r>
        <w:rPr>
          <w:sz w:val="18"/>
        </w:rPr>
        <w:t>се употребљавају за време пловидбе, треба покретати сваки</w:t>
      </w:r>
      <w:r>
        <w:rPr>
          <w:spacing w:val="-1"/>
          <w:sz w:val="18"/>
        </w:rPr>
        <w:t xml:space="preserve"> </w:t>
      </w:r>
      <w:r>
        <w:rPr>
          <w:sz w:val="18"/>
        </w:rPr>
        <w:t>дан.</w:t>
      </w:r>
    </w:p>
    <w:p w:rsidR="00611FC7" w:rsidRDefault="00C356CB">
      <w:pPr>
        <w:pStyle w:val="ListParagraph"/>
        <w:numPr>
          <w:ilvl w:val="0"/>
          <w:numId w:val="265"/>
        </w:numPr>
        <w:tabs>
          <w:tab w:val="left" w:pos="706"/>
        </w:tabs>
        <w:spacing w:line="232" w:lineRule="auto"/>
        <w:ind w:right="410" w:firstLine="397"/>
        <w:jc w:val="both"/>
        <w:rPr>
          <w:sz w:val="18"/>
        </w:rPr>
      </w:pPr>
      <w:r>
        <w:rPr>
          <w:sz w:val="18"/>
        </w:rPr>
        <w:t xml:space="preserve">Водонепропусна врата и сви њихови уређаји и индикато- ри, сви вентили </w:t>
      </w:r>
      <w:r>
        <w:rPr>
          <w:spacing w:val="-3"/>
          <w:sz w:val="18"/>
        </w:rPr>
        <w:t xml:space="preserve">које </w:t>
      </w:r>
      <w:r>
        <w:rPr>
          <w:sz w:val="18"/>
        </w:rPr>
        <w:t xml:space="preserve">треба затворити </w:t>
      </w:r>
      <w:r>
        <w:rPr>
          <w:spacing w:val="-4"/>
          <w:sz w:val="18"/>
        </w:rPr>
        <w:t xml:space="preserve">како </w:t>
      </w:r>
      <w:r>
        <w:rPr>
          <w:sz w:val="18"/>
        </w:rPr>
        <w:t xml:space="preserve">би одељак био водоне- пропустан, као и сви вентили </w:t>
      </w:r>
      <w:r>
        <w:rPr>
          <w:spacing w:val="-3"/>
          <w:sz w:val="18"/>
        </w:rPr>
        <w:t xml:space="preserve">који </w:t>
      </w:r>
      <w:r>
        <w:rPr>
          <w:sz w:val="18"/>
        </w:rPr>
        <w:t>су потребни за рад уређаја за поравнавање брода у случају оштећења, прегледају се редовно у пловидби најмање једанпут</w:t>
      </w:r>
      <w:r>
        <w:rPr>
          <w:spacing w:val="-3"/>
          <w:sz w:val="18"/>
        </w:rPr>
        <w:t xml:space="preserve"> </w:t>
      </w:r>
      <w:r>
        <w:rPr>
          <w:sz w:val="18"/>
        </w:rPr>
        <w:t>недељно.</w:t>
      </w:r>
    </w:p>
    <w:p w:rsidR="00611FC7" w:rsidRDefault="00C356CB">
      <w:pPr>
        <w:pStyle w:val="ListParagraph"/>
        <w:numPr>
          <w:ilvl w:val="0"/>
          <w:numId w:val="265"/>
        </w:numPr>
        <w:tabs>
          <w:tab w:val="left" w:pos="685"/>
        </w:tabs>
        <w:spacing w:line="232" w:lineRule="auto"/>
        <w:ind w:right="411" w:firstLine="397"/>
        <w:jc w:val="both"/>
        <w:rPr>
          <w:sz w:val="18"/>
        </w:rPr>
      </w:pPr>
      <w:r>
        <w:rPr>
          <w:spacing w:val="-3"/>
          <w:sz w:val="18"/>
        </w:rPr>
        <w:t>Ти</w:t>
      </w:r>
      <w:r>
        <w:rPr>
          <w:spacing w:val="-6"/>
          <w:sz w:val="18"/>
        </w:rPr>
        <w:t xml:space="preserve"> </w:t>
      </w:r>
      <w:r>
        <w:rPr>
          <w:sz w:val="18"/>
        </w:rPr>
        <w:t>вентили,</w:t>
      </w:r>
      <w:r>
        <w:rPr>
          <w:spacing w:val="-6"/>
          <w:sz w:val="18"/>
        </w:rPr>
        <w:t xml:space="preserve"> </w:t>
      </w:r>
      <w:r>
        <w:rPr>
          <w:sz w:val="18"/>
        </w:rPr>
        <w:t>врата</w:t>
      </w:r>
      <w:r>
        <w:rPr>
          <w:spacing w:val="-6"/>
          <w:sz w:val="18"/>
        </w:rPr>
        <w:t xml:space="preserve"> </w:t>
      </w:r>
      <w:r>
        <w:rPr>
          <w:sz w:val="18"/>
        </w:rPr>
        <w:t>и</w:t>
      </w:r>
      <w:r>
        <w:rPr>
          <w:spacing w:val="-6"/>
          <w:sz w:val="18"/>
        </w:rPr>
        <w:t xml:space="preserve"> </w:t>
      </w:r>
      <w:r>
        <w:rPr>
          <w:sz w:val="18"/>
        </w:rPr>
        <w:t>уређаји</w:t>
      </w:r>
      <w:r>
        <w:rPr>
          <w:spacing w:val="-6"/>
          <w:sz w:val="18"/>
        </w:rPr>
        <w:t xml:space="preserve"> </w:t>
      </w:r>
      <w:r>
        <w:rPr>
          <w:sz w:val="18"/>
        </w:rPr>
        <w:t>треба</w:t>
      </w:r>
      <w:r>
        <w:rPr>
          <w:spacing w:val="-6"/>
          <w:sz w:val="18"/>
        </w:rPr>
        <w:t xml:space="preserve"> </w:t>
      </w:r>
      <w:r>
        <w:rPr>
          <w:sz w:val="18"/>
        </w:rPr>
        <w:t>да</w:t>
      </w:r>
      <w:r>
        <w:rPr>
          <w:spacing w:val="-6"/>
          <w:sz w:val="18"/>
        </w:rPr>
        <w:t xml:space="preserve"> </w:t>
      </w:r>
      <w:r>
        <w:rPr>
          <w:sz w:val="18"/>
        </w:rPr>
        <w:t>се</w:t>
      </w:r>
      <w:r>
        <w:rPr>
          <w:spacing w:val="-6"/>
          <w:sz w:val="18"/>
        </w:rPr>
        <w:t xml:space="preserve"> </w:t>
      </w:r>
      <w:r>
        <w:rPr>
          <w:sz w:val="18"/>
        </w:rPr>
        <w:t>на</w:t>
      </w:r>
      <w:r>
        <w:rPr>
          <w:spacing w:val="-6"/>
          <w:sz w:val="18"/>
        </w:rPr>
        <w:t xml:space="preserve"> </w:t>
      </w:r>
      <w:r>
        <w:rPr>
          <w:sz w:val="18"/>
        </w:rPr>
        <w:t>одговарајући</w:t>
      </w:r>
      <w:r>
        <w:rPr>
          <w:spacing w:val="-6"/>
          <w:sz w:val="18"/>
        </w:rPr>
        <w:t xml:space="preserve"> </w:t>
      </w:r>
      <w:r>
        <w:rPr>
          <w:sz w:val="18"/>
        </w:rPr>
        <w:t xml:space="preserve">на- чин означе </w:t>
      </w:r>
      <w:r>
        <w:rPr>
          <w:spacing w:val="-4"/>
          <w:sz w:val="18"/>
        </w:rPr>
        <w:t xml:space="preserve">како </w:t>
      </w:r>
      <w:r>
        <w:rPr>
          <w:sz w:val="18"/>
        </w:rPr>
        <w:t xml:space="preserve">би се омогућила њихова правилна употреба </w:t>
      </w:r>
      <w:r>
        <w:rPr>
          <w:spacing w:val="-3"/>
          <w:sz w:val="18"/>
        </w:rPr>
        <w:t xml:space="preserve">којом </w:t>
      </w:r>
      <w:r>
        <w:rPr>
          <w:sz w:val="18"/>
        </w:rPr>
        <w:t>се пружа максимална</w:t>
      </w:r>
      <w:r>
        <w:rPr>
          <w:spacing w:val="-3"/>
          <w:sz w:val="18"/>
        </w:rPr>
        <w:t xml:space="preserve"> </w:t>
      </w:r>
      <w:r>
        <w:rPr>
          <w:sz w:val="18"/>
        </w:rPr>
        <w:t>безбедност.</w:t>
      </w:r>
    </w:p>
    <w:p w:rsidR="00611FC7" w:rsidRDefault="00C356CB">
      <w:pPr>
        <w:pStyle w:val="Heading1"/>
        <w:spacing w:line="199" w:lineRule="exact"/>
        <w:ind w:left="507"/>
      </w:pPr>
      <w:r>
        <w:t>22. Уписи у бродски дневник (правило 25.)</w:t>
      </w:r>
    </w:p>
    <w:p w:rsidR="00611FC7" w:rsidRDefault="00C356CB">
      <w:pPr>
        <w:pStyle w:val="ListParagraph"/>
        <w:numPr>
          <w:ilvl w:val="0"/>
          <w:numId w:val="264"/>
        </w:numPr>
        <w:tabs>
          <w:tab w:val="left" w:pos="709"/>
        </w:tabs>
        <w:spacing w:before="1" w:line="232" w:lineRule="auto"/>
        <w:ind w:right="411" w:firstLine="397"/>
        <w:jc w:val="both"/>
        <w:rPr>
          <w:sz w:val="18"/>
        </w:rPr>
      </w:pPr>
      <w:r>
        <w:rPr>
          <w:sz w:val="18"/>
        </w:rPr>
        <w:t xml:space="preserve">Врата на шаркама, скидљиве табле, бочна окна, пролази, отвори за терет и други отвори, за </w:t>
      </w:r>
      <w:r>
        <w:rPr>
          <w:spacing w:val="-3"/>
          <w:sz w:val="18"/>
        </w:rPr>
        <w:t xml:space="preserve">које </w:t>
      </w:r>
      <w:r>
        <w:rPr>
          <w:sz w:val="18"/>
        </w:rPr>
        <w:t xml:space="preserve">се према овим правилима захтева да </w:t>
      </w:r>
      <w:r>
        <w:rPr>
          <w:spacing w:val="-5"/>
          <w:sz w:val="18"/>
        </w:rPr>
        <w:t xml:space="preserve">буду </w:t>
      </w:r>
      <w:r>
        <w:rPr>
          <w:sz w:val="18"/>
        </w:rPr>
        <w:t xml:space="preserve">затворени </w:t>
      </w:r>
      <w:r>
        <w:rPr>
          <w:spacing w:val="-4"/>
          <w:sz w:val="18"/>
        </w:rPr>
        <w:t xml:space="preserve">током </w:t>
      </w:r>
      <w:r>
        <w:rPr>
          <w:sz w:val="18"/>
        </w:rPr>
        <w:t xml:space="preserve">пловидбе, треба да се затворе пре испловљења брода. Време затварања и време отварања </w:t>
      </w:r>
      <w:r>
        <w:rPr>
          <w:spacing w:val="-3"/>
          <w:sz w:val="18"/>
        </w:rPr>
        <w:t xml:space="preserve">(ако </w:t>
      </w:r>
      <w:r>
        <w:rPr>
          <w:sz w:val="18"/>
        </w:rPr>
        <w:t>је то дозвољено према овим правилима) уписује се у бродски</w:t>
      </w:r>
      <w:r>
        <w:rPr>
          <w:spacing w:val="-19"/>
          <w:sz w:val="18"/>
        </w:rPr>
        <w:t xml:space="preserve"> </w:t>
      </w:r>
      <w:r>
        <w:rPr>
          <w:sz w:val="18"/>
        </w:rPr>
        <w:t>дневник.</w:t>
      </w:r>
    </w:p>
    <w:p w:rsidR="00611FC7" w:rsidRDefault="00C356CB">
      <w:pPr>
        <w:pStyle w:val="ListParagraph"/>
        <w:numPr>
          <w:ilvl w:val="0"/>
          <w:numId w:val="264"/>
        </w:numPr>
        <w:tabs>
          <w:tab w:val="left" w:pos="719"/>
        </w:tabs>
        <w:spacing w:line="232" w:lineRule="auto"/>
        <w:ind w:right="410" w:firstLine="397"/>
        <w:jc w:val="both"/>
        <w:rPr>
          <w:sz w:val="18"/>
        </w:rPr>
      </w:pPr>
      <w:r>
        <w:rPr>
          <w:sz w:val="18"/>
        </w:rPr>
        <w:t xml:space="preserve">У бродски дневник треба уписати све вежбе и </w:t>
      </w:r>
      <w:r>
        <w:rPr>
          <w:spacing w:val="-3"/>
          <w:sz w:val="18"/>
        </w:rPr>
        <w:t xml:space="preserve">прегледе који </w:t>
      </w:r>
      <w:r>
        <w:rPr>
          <w:sz w:val="18"/>
        </w:rPr>
        <w:t>се захтевају према правилу 21. с јасним описом свих откри- вених</w:t>
      </w:r>
      <w:r>
        <w:rPr>
          <w:spacing w:val="-1"/>
          <w:sz w:val="18"/>
        </w:rPr>
        <w:t xml:space="preserve"> </w:t>
      </w:r>
      <w:r>
        <w:rPr>
          <w:sz w:val="18"/>
        </w:rPr>
        <w:t>недостатака.</w:t>
      </w:r>
    </w:p>
    <w:p w:rsidR="00611FC7" w:rsidRDefault="00C356CB">
      <w:pPr>
        <w:pStyle w:val="Heading1"/>
        <w:numPr>
          <w:ilvl w:val="0"/>
          <w:numId w:val="263"/>
        </w:numPr>
        <w:tabs>
          <w:tab w:val="left" w:pos="778"/>
        </w:tabs>
        <w:spacing w:line="199" w:lineRule="exact"/>
      </w:pPr>
      <w:r>
        <w:t>Подизне платформе и рампе за</w:t>
      </w:r>
      <w:r>
        <w:rPr>
          <w:spacing w:val="-10"/>
        </w:rPr>
        <w:t xml:space="preserve"> </w:t>
      </w:r>
      <w:r>
        <w:t>аутомобиле</w:t>
      </w:r>
    </w:p>
    <w:p w:rsidR="00611FC7" w:rsidRDefault="00C356CB">
      <w:pPr>
        <w:pStyle w:val="BodyText"/>
        <w:spacing w:before="1" w:line="232" w:lineRule="auto"/>
        <w:ind w:right="411" w:firstLine="396"/>
      </w:pPr>
      <w:r>
        <w:t>На бродовима који имају висеће палубе за превоз путничких возила, изградња, постављање и руковање спроводе се у складу са мерама које налаже призната организација. За изградњу се приме- њују одговарајућа правила признате организације.</w:t>
      </w:r>
    </w:p>
    <w:p w:rsidR="00611FC7" w:rsidRDefault="00C356CB">
      <w:pPr>
        <w:pStyle w:val="Heading1"/>
        <w:numPr>
          <w:ilvl w:val="0"/>
          <w:numId w:val="263"/>
        </w:numPr>
        <w:tabs>
          <w:tab w:val="left" w:pos="778"/>
        </w:tabs>
        <w:spacing w:line="199" w:lineRule="exact"/>
      </w:pPr>
      <w:r>
        <w:t>Решеткасте</w:t>
      </w:r>
      <w:r>
        <w:rPr>
          <w:spacing w:val="-1"/>
        </w:rPr>
        <w:t xml:space="preserve"> </w:t>
      </w:r>
      <w:r>
        <w:t>ограде</w:t>
      </w:r>
    </w:p>
    <w:p w:rsidR="00611FC7" w:rsidRDefault="00C356CB">
      <w:pPr>
        <w:pStyle w:val="ListParagraph"/>
        <w:numPr>
          <w:ilvl w:val="0"/>
          <w:numId w:val="262"/>
        </w:numPr>
        <w:tabs>
          <w:tab w:val="left" w:pos="694"/>
        </w:tabs>
        <w:spacing w:before="2" w:line="232" w:lineRule="auto"/>
        <w:ind w:right="411" w:firstLine="397"/>
        <w:jc w:val="both"/>
        <w:rPr>
          <w:sz w:val="18"/>
        </w:rPr>
      </w:pPr>
      <w:r>
        <w:rPr>
          <w:sz w:val="18"/>
        </w:rPr>
        <w:t xml:space="preserve">На спољним палубама на </w:t>
      </w:r>
      <w:r>
        <w:rPr>
          <w:spacing w:val="-3"/>
          <w:sz w:val="18"/>
        </w:rPr>
        <w:t xml:space="preserve">које </w:t>
      </w:r>
      <w:r>
        <w:rPr>
          <w:sz w:val="18"/>
        </w:rPr>
        <w:t xml:space="preserve">је дозвољен приступ путни- цима, а на којима нема пуне бродске ограде одговарајуће висине, предвиђене су решеткасте ограде чија је висина најмање 1100 mm изнад палубе, а </w:t>
      </w:r>
      <w:r>
        <w:rPr>
          <w:spacing w:val="-3"/>
          <w:sz w:val="18"/>
        </w:rPr>
        <w:t xml:space="preserve">које </w:t>
      </w:r>
      <w:r>
        <w:rPr>
          <w:sz w:val="18"/>
        </w:rPr>
        <w:t xml:space="preserve">су изведене </w:t>
      </w:r>
      <w:r>
        <w:rPr>
          <w:spacing w:val="-3"/>
          <w:sz w:val="18"/>
        </w:rPr>
        <w:t xml:space="preserve">тако </w:t>
      </w:r>
      <w:r>
        <w:rPr>
          <w:sz w:val="18"/>
        </w:rPr>
        <w:t>да се путници не могу попе- ти на ограду и случајно пасти са</w:t>
      </w:r>
      <w:r>
        <w:rPr>
          <w:spacing w:val="-5"/>
          <w:sz w:val="18"/>
        </w:rPr>
        <w:t xml:space="preserve"> </w:t>
      </w:r>
      <w:r>
        <w:rPr>
          <w:sz w:val="18"/>
        </w:rPr>
        <w:t>палубе.</w:t>
      </w:r>
    </w:p>
    <w:p w:rsidR="00611FC7" w:rsidRDefault="00C356CB">
      <w:pPr>
        <w:pStyle w:val="ListParagraph"/>
        <w:numPr>
          <w:ilvl w:val="0"/>
          <w:numId w:val="262"/>
        </w:numPr>
        <w:tabs>
          <w:tab w:val="left" w:pos="703"/>
        </w:tabs>
        <w:spacing w:line="232" w:lineRule="auto"/>
        <w:ind w:right="411" w:firstLine="397"/>
        <w:jc w:val="both"/>
        <w:rPr>
          <w:sz w:val="18"/>
        </w:rPr>
      </w:pPr>
      <w:r>
        <w:rPr>
          <w:sz w:val="18"/>
        </w:rPr>
        <w:t>Степенице и одморишта на тим спољним палубама опре- мљени су оградама одговарајуће</w:t>
      </w:r>
      <w:r>
        <w:rPr>
          <w:spacing w:val="-3"/>
          <w:sz w:val="18"/>
        </w:rPr>
        <w:t xml:space="preserve"> </w:t>
      </w:r>
      <w:r>
        <w:rPr>
          <w:sz w:val="18"/>
        </w:rPr>
        <w:t>израде.</w:t>
      </w:r>
    </w:p>
    <w:p w:rsidR="00611FC7" w:rsidRDefault="00C356CB">
      <w:pPr>
        <w:pStyle w:val="BodyText"/>
        <w:spacing w:before="169" w:line="232" w:lineRule="auto"/>
        <w:ind w:left="2240" w:right="2542" w:firstLine="0"/>
        <w:jc w:val="center"/>
      </w:pPr>
      <w:r>
        <w:t>ДЕО Ц МАШИНЕ</w:t>
      </w:r>
    </w:p>
    <w:p w:rsidR="00611FC7" w:rsidRDefault="00611FC7">
      <w:pPr>
        <w:pStyle w:val="BodyText"/>
        <w:ind w:left="0" w:firstLine="0"/>
        <w:jc w:val="left"/>
        <w:rPr>
          <w:sz w:val="17"/>
        </w:rPr>
      </w:pPr>
    </w:p>
    <w:p w:rsidR="00611FC7" w:rsidRDefault="00C356CB">
      <w:pPr>
        <w:pStyle w:val="Heading1"/>
        <w:spacing w:line="204" w:lineRule="exact"/>
        <w:ind w:left="507"/>
      </w:pPr>
      <w:r>
        <w:t>1. Опште одредбе (правило 26.)</w:t>
      </w:r>
    </w:p>
    <w:p w:rsidR="00611FC7" w:rsidRDefault="00C356CB">
      <w:pPr>
        <w:pStyle w:val="BodyText"/>
        <w:spacing w:before="2" w:line="232" w:lineRule="auto"/>
        <w:ind w:right="412" w:firstLine="396"/>
      </w:pPr>
      <w:r>
        <w:t xml:space="preserve">НОВИ БРОДОВИ КЛАСЕ Б, Ц И Д И ПОСТОЈЕЋИ </w:t>
      </w:r>
      <w:r>
        <w:rPr>
          <w:spacing w:val="-2"/>
        </w:rPr>
        <w:t xml:space="preserve">БРОДО- </w:t>
      </w:r>
      <w:r>
        <w:t>ВИ КЛАСЕ Б:</w:t>
      </w:r>
    </w:p>
    <w:p w:rsidR="00611FC7" w:rsidRDefault="00C356CB">
      <w:pPr>
        <w:pStyle w:val="ListParagraph"/>
        <w:numPr>
          <w:ilvl w:val="0"/>
          <w:numId w:val="261"/>
        </w:numPr>
        <w:tabs>
          <w:tab w:val="left" w:pos="684"/>
        </w:tabs>
        <w:spacing w:line="232" w:lineRule="auto"/>
        <w:ind w:right="411" w:firstLine="397"/>
        <w:jc w:val="both"/>
        <w:rPr>
          <w:sz w:val="18"/>
        </w:rPr>
      </w:pPr>
      <w:r>
        <w:rPr>
          <w:sz w:val="18"/>
        </w:rPr>
        <w:t>Машине,</w:t>
      </w:r>
      <w:r>
        <w:rPr>
          <w:spacing w:val="-9"/>
          <w:sz w:val="18"/>
        </w:rPr>
        <w:t xml:space="preserve"> </w:t>
      </w:r>
      <w:r>
        <w:rPr>
          <w:spacing w:val="-3"/>
          <w:sz w:val="18"/>
        </w:rPr>
        <w:t>котлови</w:t>
      </w:r>
      <w:r>
        <w:rPr>
          <w:spacing w:val="-8"/>
          <w:sz w:val="18"/>
        </w:rPr>
        <w:t xml:space="preserve"> </w:t>
      </w:r>
      <w:r>
        <w:rPr>
          <w:sz w:val="18"/>
        </w:rPr>
        <w:t>и</w:t>
      </w:r>
      <w:r>
        <w:rPr>
          <w:spacing w:val="-9"/>
          <w:sz w:val="18"/>
        </w:rPr>
        <w:t xml:space="preserve"> </w:t>
      </w:r>
      <w:r>
        <w:rPr>
          <w:sz w:val="18"/>
        </w:rPr>
        <w:t>друге</w:t>
      </w:r>
      <w:r>
        <w:rPr>
          <w:spacing w:val="-8"/>
          <w:sz w:val="18"/>
        </w:rPr>
        <w:t xml:space="preserve"> </w:t>
      </w:r>
      <w:r>
        <w:rPr>
          <w:spacing w:val="-3"/>
          <w:sz w:val="18"/>
        </w:rPr>
        <w:t>посуде</w:t>
      </w:r>
      <w:r>
        <w:rPr>
          <w:spacing w:val="-8"/>
          <w:sz w:val="18"/>
        </w:rPr>
        <w:t xml:space="preserve"> </w:t>
      </w:r>
      <w:r>
        <w:rPr>
          <w:spacing w:val="-3"/>
          <w:sz w:val="18"/>
        </w:rPr>
        <w:t>под</w:t>
      </w:r>
      <w:r>
        <w:rPr>
          <w:spacing w:val="-8"/>
          <w:sz w:val="18"/>
        </w:rPr>
        <w:t xml:space="preserve"> </w:t>
      </w:r>
      <w:r>
        <w:rPr>
          <w:sz w:val="18"/>
        </w:rPr>
        <w:t>притиском,</w:t>
      </w:r>
      <w:r>
        <w:rPr>
          <w:spacing w:val="-8"/>
          <w:sz w:val="18"/>
        </w:rPr>
        <w:t xml:space="preserve"> </w:t>
      </w:r>
      <w:r>
        <w:rPr>
          <w:sz w:val="18"/>
        </w:rPr>
        <w:t>као</w:t>
      </w:r>
      <w:r>
        <w:rPr>
          <w:spacing w:val="-8"/>
          <w:sz w:val="18"/>
        </w:rPr>
        <w:t xml:space="preserve"> </w:t>
      </w:r>
      <w:r>
        <w:rPr>
          <w:sz w:val="18"/>
        </w:rPr>
        <w:t>и</w:t>
      </w:r>
      <w:r>
        <w:rPr>
          <w:spacing w:val="-9"/>
          <w:sz w:val="18"/>
        </w:rPr>
        <w:t xml:space="preserve"> </w:t>
      </w:r>
      <w:r>
        <w:rPr>
          <w:sz w:val="18"/>
        </w:rPr>
        <w:t xml:space="preserve">при- падајући системи цевовода и цевних елемената треба да се поста- ве и заштите </w:t>
      </w:r>
      <w:r>
        <w:rPr>
          <w:spacing w:val="-3"/>
          <w:sz w:val="18"/>
        </w:rPr>
        <w:t xml:space="preserve">тако </w:t>
      </w:r>
      <w:r>
        <w:rPr>
          <w:sz w:val="18"/>
        </w:rPr>
        <w:t>да се свака опасност за лица на броду сведе на најмању</w:t>
      </w:r>
      <w:r>
        <w:rPr>
          <w:spacing w:val="-8"/>
          <w:sz w:val="18"/>
        </w:rPr>
        <w:t xml:space="preserve"> </w:t>
      </w:r>
      <w:r>
        <w:rPr>
          <w:spacing w:val="-5"/>
          <w:sz w:val="18"/>
        </w:rPr>
        <w:t>меру,</w:t>
      </w:r>
      <w:r>
        <w:rPr>
          <w:spacing w:val="-8"/>
          <w:sz w:val="18"/>
        </w:rPr>
        <w:t xml:space="preserve"> </w:t>
      </w:r>
      <w:r>
        <w:rPr>
          <w:sz w:val="18"/>
        </w:rPr>
        <w:t>водећи</w:t>
      </w:r>
      <w:r>
        <w:rPr>
          <w:spacing w:val="-8"/>
          <w:sz w:val="18"/>
        </w:rPr>
        <w:t xml:space="preserve"> </w:t>
      </w:r>
      <w:r>
        <w:rPr>
          <w:sz w:val="18"/>
        </w:rPr>
        <w:t>рачуна</w:t>
      </w:r>
      <w:r>
        <w:rPr>
          <w:spacing w:val="-8"/>
          <w:sz w:val="18"/>
        </w:rPr>
        <w:t xml:space="preserve"> </w:t>
      </w:r>
      <w:r>
        <w:rPr>
          <w:sz w:val="18"/>
        </w:rPr>
        <w:t>о</w:t>
      </w:r>
      <w:r>
        <w:rPr>
          <w:spacing w:val="-8"/>
          <w:sz w:val="18"/>
        </w:rPr>
        <w:t xml:space="preserve"> </w:t>
      </w:r>
      <w:r>
        <w:rPr>
          <w:sz w:val="18"/>
        </w:rPr>
        <w:t>преносним</w:t>
      </w:r>
      <w:r>
        <w:rPr>
          <w:spacing w:val="-8"/>
          <w:sz w:val="18"/>
        </w:rPr>
        <w:t xml:space="preserve"> </w:t>
      </w:r>
      <w:r>
        <w:rPr>
          <w:sz w:val="18"/>
        </w:rPr>
        <w:t>деловима,</w:t>
      </w:r>
      <w:r>
        <w:rPr>
          <w:spacing w:val="-8"/>
          <w:sz w:val="18"/>
        </w:rPr>
        <w:t xml:space="preserve"> </w:t>
      </w:r>
      <w:r>
        <w:rPr>
          <w:sz w:val="18"/>
        </w:rPr>
        <w:t>врућим</w:t>
      </w:r>
      <w:r>
        <w:rPr>
          <w:spacing w:val="-8"/>
          <w:sz w:val="18"/>
        </w:rPr>
        <w:t xml:space="preserve"> </w:t>
      </w:r>
      <w:r>
        <w:rPr>
          <w:sz w:val="18"/>
        </w:rPr>
        <w:t>повр- шинама и другим</w:t>
      </w:r>
      <w:r>
        <w:rPr>
          <w:spacing w:val="-2"/>
          <w:sz w:val="18"/>
        </w:rPr>
        <w:t xml:space="preserve"> </w:t>
      </w:r>
      <w:r>
        <w:rPr>
          <w:sz w:val="18"/>
        </w:rPr>
        <w:t>опасностима.</w:t>
      </w:r>
    </w:p>
    <w:p w:rsidR="00611FC7" w:rsidRDefault="00C356CB">
      <w:pPr>
        <w:pStyle w:val="ListParagraph"/>
        <w:numPr>
          <w:ilvl w:val="0"/>
          <w:numId w:val="261"/>
        </w:numPr>
        <w:tabs>
          <w:tab w:val="left" w:pos="691"/>
        </w:tabs>
        <w:spacing w:line="232" w:lineRule="auto"/>
        <w:ind w:right="411" w:firstLine="397"/>
        <w:jc w:val="both"/>
        <w:rPr>
          <w:sz w:val="18"/>
        </w:rPr>
      </w:pPr>
      <w:r>
        <w:rPr>
          <w:sz w:val="18"/>
        </w:rPr>
        <w:t xml:space="preserve">Треба да се предвиде средства којима се може одржати ре- довни рад или поново успоставити рад погонских машина чак и у случају квара једног </w:t>
      </w:r>
      <w:r>
        <w:rPr>
          <w:spacing w:val="-3"/>
          <w:sz w:val="18"/>
        </w:rPr>
        <w:t xml:space="preserve">од </w:t>
      </w:r>
      <w:r>
        <w:rPr>
          <w:sz w:val="18"/>
        </w:rPr>
        <w:t>битних помоћних уређаја.</w:t>
      </w:r>
    </w:p>
    <w:p w:rsidR="00611FC7" w:rsidRDefault="00C356CB">
      <w:pPr>
        <w:pStyle w:val="ListParagraph"/>
        <w:numPr>
          <w:ilvl w:val="0"/>
          <w:numId w:val="261"/>
        </w:numPr>
        <w:tabs>
          <w:tab w:val="left" w:pos="690"/>
        </w:tabs>
        <w:spacing w:line="232" w:lineRule="auto"/>
        <w:ind w:right="410" w:firstLine="397"/>
        <w:jc w:val="both"/>
        <w:rPr>
          <w:sz w:val="18"/>
        </w:rPr>
      </w:pPr>
      <w:r>
        <w:rPr>
          <w:sz w:val="18"/>
        </w:rPr>
        <w:t>Треба да се предвиде средства којима ће се без спољне по- моћи осигурати поново покретање машина после што је брод био без икаквог</w:t>
      </w:r>
      <w:r>
        <w:rPr>
          <w:spacing w:val="-2"/>
          <w:sz w:val="18"/>
        </w:rPr>
        <w:t xml:space="preserve"> </w:t>
      </w:r>
      <w:r>
        <w:rPr>
          <w:sz w:val="18"/>
        </w:rPr>
        <w:t>погона.</w:t>
      </w:r>
    </w:p>
    <w:p w:rsidR="00611FC7" w:rsidRDefault="00C356CB">
      <w:pPr>
        <w:pStyle w:val="BodyText"/>
        <w:spacing w:line="199" w:lineRule="exact"/>
        <w:ind w:left="507" w:firstLine="0"/>
        <w:jc w:val="left"/>
      </w:pPr>
      <w:r>
        <w:t>НОВИ БРОДОВИ КЛАСЕ Б И Ц:</w:t>
      </w:r>
    </w:p>
    <w:p w:rsidR="00611FC7" w:rsidRDefault="00C356CB">
      <w:pPr>
        <w:pStyle w:val="ListParagraph"/>
        <w:numPr>
          <w:ilvl w:val="0"/>
          <w:numId w:val="261"/>
        </w:numPr>
        <w:tabs>
          <w:tab w:val="left" w:pos="706"/>
        </w:tabs>
        <w:spacing w:before="1" w:line="232" w:lineRule="auto"/>
        <w:ind w:right="410" w:firstLine="397"/>
        <w:jc w:val="both"/>
        <w:rPr>
          <w:sz w:val="18"/>
        </w:rPr>
      </w:pPr>
      <w:r>
        <w:rPr>
          <w:spacing w:val="-3"/>
          <w:sz w:val="18"/>
        </w:rPr>
        <w:t xml:space="preserve">Главне </w:t>
      </w:r>
      <w:r>
        <w:rPr>
          <w:sz w:val="18"/>
        </w:rPr>
        <w:t xml:space="preserve">погонске машине и све помоћне машине битне за погон и безбедност брода треба да после уградње да раде и када је брод у усправном положају и </w:t>
      </w:r>
      <w:r>
        <w:rPr>
          <w:spacing w:val="-4"/>
          <w:sz w:val="18"/>
        </w:rPr>
        <w:t xml:space="preserve">ако </w:t>
      </w:r>
      <w:r>
        <w:rPr>
          <w:sz w:val="18"/>
        </w:rPr>
        <w:t xml:space="preserve">је у нагнут </w:t>
      </w:r>
      <w:r>
        <w:rPr>
          <w:spacing w:val="-3"/>
          <w:sz w:val="18"/>
        </w:rPr>
        <w:t xml:space="preserve">под </w:t>
      </w:r>
      <w:r>
        <w:rPr>
          <w:sz w:val="18"/>
        </w:rPr>
        <w:t xml:space="preserve">било којим </w:t>
      </w:r>
      <w:r>
        <w:rPr>
          <w:spacing w:val="-3"/>
          <w:sz w:val="18"/>
        </w:rPr>
        <w:t xml:space="preserve">углом </w:t>
      </w:r>
      <w:r>
        <w:rPr>
          <w:sz w:val="18"/>
        </w:rPr>
        <w:t xml:space="preserve">нагиба до 15° на било </w:t>
      </w:r>
      <w:r>
        <w:rPr>
          <w:spacing w:val="-3"/>
          <w:sz w:val="18"/>
        </w:rPr>
        <w:t xml:space="preserve">коју </w:t>
      </w:r>
      <w:r>
        <w:rPr>
          <w:sz w:val="18"/>
        </w:rPr>
        <w:t xml:space="preserve">страну у статичким условима, као и 22,5° у динамичким условима (љуљање) на било </w:t>
      </w:r>
      <w:r>
        <w:rPr>
          <w:spacing w:val="-3"/>
          <w:sz w:val="18"/>
        </w:rPr>
        <w:t>коју</w:t>
      </w:r>
      <w:r>
        <w:rPr>
          <w:spacing w:val="-26"/>
          <w:sz w:val="18"/>
        </w:rPr>
        <w:t xml:space="preserve"> </w:t>
      </w:r>
      <w:r>
        <w:rPr>
          <w:spacing w:val="-3"/>
          <w:sz w:val="18"/>
        </w:rPr>
        <w:t xml:space="preserve">страну, </w:t>
      </w:r>
      <w:r>
        <w:rPr>
          <w:sz w:val="18"/>
        </w:rPr>
        <w:t xml:space="preserve">уз истовремени динамички нагиб (посртање) </w:t>
      </w:r>
      <w:r>
        <w:rPr>
          <w:spacing w:val="-3"/>
          <w:sz w:val="18"/>
        </w:rPr>
        <w:t xml:space="preserve">од </w:t>
      </w:r>
      <w:r>
        <w:rPr>
          <w:sz w:val="18"/>
        </w:rPr>
        <w:t>7,5° прамцем или крмом.</w:t>
      </w:r>
    </w:p>
    <w:p w:rsidR="00611FC7" w:rsidRDefault="00C356CB">
      <w:pPr>
        <w:pStyle w:val="BodyText"/>
        <w:spacing w:line="232" w:lineRule="auto"/>
        <w:ind w:right="412" w:firstLine="396"/>
      </w:pPr>
      <w:r>
        <w:t>НОВИ БРОДОВИ КЛАСЕ А, Б, Ц И Д И ПОСТОЈЕЋИ БРО- ДОВИ КЛАСЕ Б:</w:t>
      </w:r>
    </w:p>
    <w:p w:rsidR="00611FC7" w:rsidRDefault="00C356CB">
      <w:pPr>
        <w:pStyle w:val="ListParagraph"/>
        <w:numPr>
          <w:ilvl w:val="0"/>
          <w:numId w:val="261"/>
        </w:numPr>
        <w:tabs>
          <w:tab w:val="left" w:pos="705"/>
        </w:tabs>
        <w:spacing w:line="232" w:lineRule="auto"/>
        <w:ind w:right="411" w:firstLine="397"/>
        <w:jc w:val="both"/>
        <w:rPr>
          <w:sz w:val="18"/>
        </w:rPr>
      </w:pPr>
      <w:r>
        <w:rPr>
          <w:sz w:val="18"/>
        </w:rPr>
        <w:t>Треба да се предвиде средства за заустављање погонских машина и пропелера у случају нужде, са одговарајућих</w:t>
      </w:r>
      <w:r>
        <w:rPr>
          <w:spacing w:val="40"/>
          <w:sz w:val="18"/>
        </w:rPr>
        <w:t xml:space="preserve"> </w:t>
      </w:r>
      <w:r>
        <w:rPr>
          <w:sz w:val="18"/>
        </w:rPr>
        <w:t>места</w:t>
      </w:r>
    </w:p>
    <w:p w:rsidR="00611FC7" w:rsidRDefault="00611FC7">
      <w:pPr>
        <w:spacing w:line="232" w:lineRule="auto"/>
        <w:jc w:val="both"/>
        <w:rPr>
          <w:sz w:val="18"/>
        </w:rPr>
        <w:sectPr w:rsidR="00611FC7">
          <w:pgSz w:w="12480" w:h="15690"/>
          <w:pgMar w:top="120" w:right="720" w:bottom="280" w:left="740" w:header="720" w:footer="720" w:gutter="0"/>
          <w:cols w:num="2" w:space="720" w:equalWidth="0">
            <w:col w:w="5254" w:space="131"/>
            <w:col w:w="5635"/>
          </w:cols>
        </w:sectPr>
      </w:pPr>
    </w:p>
    <w:p w:rsidR="00611FC7" w:rsidRDefault="00C356CB">
      <w:pPr>
        <w:pStyle w:val="BodyText"/>
        <w:spacing w:before="73" w:line="232" w:lineRule="auto"/>
        <w:ind w:left="393" w:right="-1" w:firstLine="0"/>
        <w:jc w:val="left"/>
      </w:pPr>
      <w:r>
        <w:lastRenderedPageBreak/>
        <w:t>изван машинског простора/контролне просторије машинског про- стора, нпр. са отворене палубе или из кормиларнице.</w:t>
      </w:r>
    </w:p>
    <w:p w:rsidR="00611FC7" w:rsidRDefault="00C356CB">
      <w:pPr>
        <w:pStyle w:val="BodyText"/>
        <w:spacing w:line="203" w:lineRule="exact"/>
        <w:ind w:left="790" w:firstLine="0"/>
        <w:jc w:val="left"/>
      </w:pPr>
      <w:r>
        <w:t xml:space="preserve">БРОДОВИ КЛАСЕ Б, Ц И Д </w:t>
      </w:r>
      <w:r>
        <w:rPr>
          <w:spacing w:val="-4"/>
        </w:rPr>
        <w:t xml:space="preserve">ИЗГРАЂЕНИ </w:t>
      </w:r>
      <w:r>
        <w:t xml:space="preserve">1. </w:t>
      </w:r>
      <w:r>
        <w:rPr>
          <w:spacing w:val="-9"/>
        </w:rPr>
        <w:t xml:space="preserve">ЈАНУАРА </w:t>
      </w:r>
      <w:r>
        <w:t>2003.</w:t>
      </w:r>
    </w:p>
    <w:p w:rsidR="00611FC7" w:rsidRDefault="00C356CB">
      <w:pPr>
        <w:pStyle w:val="BodyText"/>
        <w:spacing w:line="203" w:lineRule="exact"/>
        <w:ind w:left="393" w:firstLine="0"/>
        <w:jc w:val="left"/>
      </w:pPr>
      <w:r>
        <w:t>ИЛИ ПОСЛЕ ТОГ ДАТУМА:</w:t>
      </w:r>
    </w:p>
    <w:p w:rsidR="00611FC7" w:rsidRDefault="00C356CB">
      <w:pPr>
        <w:pStyle w:val="ListParagraph"/>
        <w:numPr>
          <w:ilvl w:val="0"/>
          <w:numId w:val="261"/>
        </w:numPr>
        <w:tabs>
          <w:tab w:val="left" w:pos="986"/>
        </w:tabs>
        <w:spacing w:before="1" w:line="235" w:lineRule="auto"/>
        <w:ind w:left="393" w:firstLine="397"/>
        <w:jc w:val="both"/>
        <w:rPr>
          <w:sz w:val="18"/>
        </w:rPr>
      </w:pPr>
      <w:r>
        <w:rPr>
          <w:sz w:val="18"/>
        </w:rPr>
        <w:t xml:space="preserve">Смештај и израда одушника дневних и таложних танкова и танкова уља за мазиво треба да </w:t>
      </w:r>
      <w:r>
        <w:rPr>
          <w:spacing w:val="-5"/>
          <w:sz w:val="18"/>
        </w:rPr>
        <w:t xml:space="preserve">буду </w:t>
      </w:r>
      <w:r>
        <w:rPr>
          <w:sz w:val="18"/>
        </w:rPr>
        <w:t xml:space="preserve">такви да прснуће одушника неће узроковати продирање морске воде запљускивањем или ки- шнице. На </w:t>
      </w:r>
      <w:r>
        <w:rPr>
          <w:spacing w:val="-3"/>
          <w:sz w:val="18"/>
        </w:rPr>
        <w:t xml:space="preserve">сваком  </w:t>
      </w:r>
      <w:r>
        <w:rPr>
          <w:sz w:val="18"/>
        </w:rPr>
        <w:t xml:space="preserve">броду треба да се предвиде два дневна танка  за течно гориво, за сваку врсту горива </w:t>
      </w:r>
      <w:r>
        <w:rPr>
          <w:spacing w:val="-3"/>
          <w:sz w:val="18"/>
        </w:rPr>
        <w:t xml:space="preserve">које </w:t>
      </w:r>
      <w:r>
        <w:rPr>
          <w:sz w:val="18"/>
        </w:rPr>
        <w:t xml:space="preserve">се користи на броду за погон, као и битни бродски системи или еквивалентни уређаји ка- пацитета </w:t>
      </w:r>
      <w:r>
        <w:rPr>
          <w:spacing w:val="-3"/>
          <w:sz w:val="18"/>
        </w:rPr>
        <w:t xml:space="preserve">од </w:t>
      </w:r>
      <w:r>
        <w:rPr>
          <w:sz w:val="18"/>
        </w:rPr>
        <w:t xml:space="preserve">најмање 8 сати за бродове класе Б или најмање 4 сата за бродове класе Ц и Д, при највећем трајном степену коришћења погонског постројења и редовном радном оптерећењу генератор- </w:t>
      </w:r>
      <w:r>
        <w:rPr>
          <w:spacing w:val="-3"/>
          <w:sz w:val="18"/>
        </w:rPr>
        <w:t xml:space="preserve">ског </w:t>
      </w:r>
      <w:r>
        <w:rPr>
          <w:sz w:val="18"/>
        </w:rPr>
        <w:t>постројења на</w:t>
      </w:r>
      <w:r>
        <w:rPr>
          <w:spacing w:val="1"/>
          <w:sz w:val="18"/>
        </w:rPr>
        <w:t xml:space="preserve"> </w:t>
      </w:r>
      <w:r>
        <w:rPr>
          <w:spacing w:val="-5"/>
          <w:sz w:val="18"/>
        </w:rPr>
        <w:t>мору.</w:t>
      </w:r>
    </w:p>
    <w:p w:rsidR="00611FC7" w:rsidRDefault="00C356CB">
      <w:pPr>
        <w:pStyle w:val="Heading1"/>
        <w:spacing w:line="204" w:lineRule="exact"/>
        <w:ind w:left="790"/>
      </w:pPr>
      <w:r>
        <w:t>2. Мотори са унутрашњим сагоревањем (правило 27.)</w:t>
      </w:r>
    </w:p>
    <w:p w:rsidR="00611FC7" w:rsidRDefault="00C356CB">
      <w:pPr>
        <w:pStyle w:val="BodyText"/>
        <w:spacing w:before="1" w:line="235" w:lineRule="auto"/>
        <w:ind w:left="393" w:firstLine="396"/>
      </w:pPr>
      <w:r>
        <w:t>НОВИ БРОДОВИ КЛАСЕ Б, Ц И Д И ПОСТОЈЕЋИ</w:t>
      </w:r>
      <w:r>
        <w:rPr>
          <w:spacing w:val="-28"/>
        </w:rPr>
        <w:t xml:space="preserve"> </w:t>
      </w:r>
      <w:r>
        <w:rPr>
          <w:spacing w:val="-2"/>
        </w:rPr>
        <w:t xml:space="preserve">БРОДО- </w:t>
      </w:r>
      <w:r>
        <w:t>ВИ КЛАСЕ</w:t>
      </w:r>
      <w:r>
        <w:rPr>
          <w:spacing w:val="-1"/>
        </w:rPr>
        <w:t xml:space="preserve"> </w:t>
      </w:r>
      <w:r>
        <w:t>Б:</w:t>
      </w:r>
    </w:p>
    <w:p w:rsidR="00611FC7" w:rsidRDefault="00C356CB">
      <w:pPr>
        <w:pStyle w:val="BodyText"/>
        <w:spacing w:before="1" w:line="235" w:lineRule="auto"/>
        <w:ind w:left="393" w:firstLine="396"/>
      </w:pPr>
      <w:r>
        <w:t xml:space="preserve">1. Мотори са унутрашњим сагоревањем </w:t>
      </w:r>
      <w:r>
        <w:rPr>
          <w:spacing w:val="-3"/>
        </w:rPr>
        <w:t xml:space="preserve">који </w:t>
      </w:r>
      <w:r>
        <w:t xml:space="preserve">имају пречник цилиндра 200 mm или запремину кућишта </w:t>
      </w:r>
      <w:r>
        <w:rPr>
          <w:spacing w:val="-3"/>
        </w:rPr>
        <w:t xml:space="preserve">коленастог </w:t>
      </w:r>
      <w:r>
        <w:t>вратила 0,6 m</w:t>
      </w:r>
      <w:r>
        <w:rPr>
          <w:position w:val="6"/>
          <w:sz w:val="10"/>
        </w:rPr>
        <w:t xml:space="preserve">3 </w:t>
      </w:r>
      <w:r>
        <w:t>и више, треба да на кућишту имају одговарајуће одушне венти- ле</w:t>
      </w:r>
      <w:r>
        <w:rPr>
          <w:spacing w:val="-9"/>
        </w:rPr>
        <w:t xml:space="preserve"> </w:t>
      </w:r>
      <w:r>
        <w:t>за</w:t>
      </w:r>
      <w:r>
        <w:rPr>
          <w:spacing w:val="-9"/>
        </w:rPr>
        <w:t xml:space="preserve"> </w:t>
      </w:r>
      <w:r>
        <w:t>заштиту</w:t>
      </w:r>
      <w:r>
        <w:rPr>
          <w:spacing w:val="-9"/>
        </w:rPr>
        <w:t xml:space="preserve"> </w:t>
      </w:r>
      <w:r>
        <w:rPr>
          <w:spacing w:val="-3"/>
        </w:rPr>
        <w:t>од</w:t>
      </w:r>
      <w:r>
        <w:rPr>
          <w:spacing w:val="-9"/>
        </w:rPr>
        <w:t xml:space="preserve"> </w:t>
      </w:r>
      <w:r>
        <w:t>експлозије</w:t>
      </w:r>
      <w:r>
        <w:rPr>
          <w:spacing w:val="-9"/>
        </w:rPr>
        <w:t xml:space="preserve"> </w:t>
      </w:r>
      <w:r>
        <w:t>са</w:t>
      </w:r>
      <w:r>
        <w:rPr>
          <w:spacing w:val="-9"/>
        </w:rPr>
        <w:t xml:space="preserve"> </w:t>
      </w:r>
      <w:r>
        <w:t>одговарајућом</w:t>
      </w:r>
      <w:r>
        <w:rPr>
          <w:spacing w:val="-9"/>
        </w:rPr>
        <w:t xml:space="preserve"> </w:t>
      </w:r>
      <w:r>
        <w:t>површином</w:t>
      </w:r>
      <w:r>
        <w:rPr>
          <w:spacing w:val="-9"/>
        </w:rPr>
        <w:t xml:space="preserve"> </w:t>
      </w:r>
      <w:r>
        <w:t xml:space="preserve">одушног отвора. Одушни вентили треба да </w:t>
      </w:r>
      <w:r>
        <w:rPr>
          <w:spacing w:val="-5"/>
        </w:rPr>
        <w:t xml:space="preserve">буде </w:t>
      </w:r>
      <w:r>
        <w:t xml:space="preserve">опремљени уређајем </w:t>
      </w:r>
      <w:r>
        <w:rPr>
          <w:spacing w:val="-3"/>
        </w:rPr>
        <w:t xml:space="preserve">који </w:t>
      </w:r>
      <w:r>
        <w:t xml:space="preserve">осигурава да се испуштање кроз вентил усмери </w:t>
      </w:r>
      <w:r>
        <w:rPr>
          <w:spacing w:val="-3"/>
        </w:rPr>
        <w:t xml:space="preserve">тако </w:t>
      </w:r>
      <w:r>
        <w:t>да се могућ- ност повреде особља сведе на најмању</w:t>
      </w:r>
      <w:r>
        <w:rPr>
          <w:spacing w:val="-3"/>
        </w:rPr>
        <w:t xml:space="preserve"> </w:t>
      </w:r>
      <w:r>
        <w:rPr>
          <w:spacing w:val="-5"/>
        </w:rPr>
        <w:t>меру.</w:t>
      </w:r>
    </w:p>
    <w:p w:rsidR="00611FC7" w:rsidRDefault="00C356CB">
      <w:pPr>
        <w:pStyle w:val="Heading1"/>
        <w:numPr>
          <w:ilvl w:val="0"/>
          <w:numId w:val="260"/>
        </w:numPr>
        <w:tabs>
          <w:tab w:val="left" w:pos="971"/>
        </w:tabs>
        <w:spacing w:line="203" w:lineRule="exact"/>
        <w:jc w:val="left"/>
      </w:pPr>
      <w:r>
        <w:t>Каљужни пумпни уређај (правило</w:t>
      </w:r>
      <w:r>
        <w:rPr>
          <w:spacing w:val="-5"/>
        </w:rPr>
        <w:t xml:space="preserve"> </w:t>
      </w:r>
      <w:r>
        <w:t>21.)</w:t>
      </w:r>
    </w:p>
    <w:p w:rsidR="00611FC7" w:rsidRDefault="00C356CB">
      <w:pPr>
        <w:pStyle w:val="BodyText"/>
        <w:spacing w:before="1" w:line="235" w:lineRule="auto"/>
        <w:ind w:left="393" w:firstLine="396"/>
      </w:pPr>
      <w:r>
        <w:t>НОВИ БРОДОВИ КЛАСЕ Б, Ц И Д И ПОСТОЈЕЋИ</w:t>
      </w:r>
      <w:r>
        <w:rPr>
          <w:spacing w:val="-28"/>
        </w:rPr>
        <w:t xml:space="preserve"> </w:t>
      </w:r>
      <w:r>
        <w:rPr>
          <w:spacing w:val="-2"/>
        </w:rPr>
        <w:t xml:space="preserve">БРОДО- </w:t>
      </w:r>
      <w:r>
        <w:t>ВИ КЛАСЕ</w:t>
      </w:r>
      <w:r>
        <w:rPr>
          <w:spacing w:val="-1"/>
        </w:rPr>
        <w:t xml:space="preserve"> </w:t>
      </w:r>
      <w:r>
        <w:t>Б:</w:t>
      </w:r>
    </w:p>
    <w:p w:rsidR="00611FC7" w:rsidRDefault="00C356CB">
      <w:pPr>
        <w:pStyle w:val="ListParagraph"/>
        <w:numPr>
          <w:ilvl w:val="1"/>
          <w:numId w:val="259"/>
        </w:numPr>
        <w:tabs>
          <w:tab w:val="left" w:pos="1107"/>
        </w:tabs>
        <w:spacing w:before="1" w:line="235" w:lineRule="auto"/>
        <w:ind w:firstLine="397"/>
        <w:jc w:val="both"/>
        <w:rPr>
          <w:sz w:val="18"/>
        </w:rPr>
      </w:pPr>
      <w:r>
        <w:rPr>
          <w:sz w:val="18"/>
        </w:rPr>
        <w:t xml:space="preserve">Бродови треба да </w:t>
      </w:r>
      <w:r>
        <w:rPr>
          <w:spacing w:val="-5"/>
          <w:sz w:val="18"/>
        </w:rPr>
        <w:t xml:space="preserve">буду </w:t>
      </w:r>
      <w:r>
        <w:rPr>
          <w:sz w:val="18"/>
        </w:rPr>
        <w:t xml:space="preserve">опремљени ефикасним каљужним пумпним уређајем </w:t>
      </w:r>
      <w:r>
        <w:rPr>
          <w:spacing w:val="-3"/>
          <w:sz w:val="18"/>
        </w:rPr>
        <w:t xml:space="preserve">који </w:t>
      </w:r>
      <w:r>
        <w:rPr>
          <w:sz w:val="18"/>
        </w:rPr>
        <w:t xml:space="preserve">омогућује испумпавање и одводњавање </w:t>
      </w:r>
      <w:r>
        <w:rPr>
          <w:spacing w:val="-3"/>
          <w:sz w:val="18"/>
        </w:rPr>
        <w:t xml:space="preserve">сваког </w:t>
      </w:r>
      <w:r>
        <w:rPr>
          <w:sz w:val="18"/>
        </w:rPr>
        <w:t>водонепропусног одељења, осим простора трајно намење- них</w:t>
      </w:r>
      <w:r>
        <w:rPr>
          <w:spacing w:val="-8"/>
          <w:sz w:val="18"/>
        </w:rPr>
        <w:t xml:space="preserve"> </w:t>
      </w:r>
      <w:r>
        <w:rPr>
          <w:sz w:val="18"/>
        </w:rPr>
        <w:t>за</w:t>
      </w:r>
      <w:r>
        <w:rPr>
          <w:spacing w:val="-8"/>
          <w:sz w:val="18"/>
        </w:rPr>
        <w:t xml:space="preserve"> </w:t>
      </w:r>
      <w:r>
        <w:rPr>
          <w:sz w:val="18"/>
        </w:rPr>
        <w:t>превоз</w:t>
      </w:r>
      <w:r>
        <w:rPr>
          <w:spacing w:val="-8"/>
          <w:sz w:val="18"/>
        </w:rPr>
        <w:t xml:space="preserve"> </w:t>
      </w:r>
      <w:r>
        <w:rPr>
          <w:sz w:val="18"/>
        </w:rPr>
        <w:t>питке</w:t>
      </w:r>
      <w:r>
        <w:rPr>
          <w:spacing w:val="-8"/>
          <w:sz w:val="18"/>
        </w:rPr>
        <w:t xml:space="preserve"> </w:t>
      </w:r>
      <w:r>
        <w:rPr>
          <w:sz w:val="18"/>
        </w:rPr>
        <w:t>воде,</w:t>
      </w:r>
      <w:r>
        <w:rPr>
          <w:spacing w:val="-8"/>
          <w:sz w:val="18"/>
        </w:rPr>
        <w:t xml:space="preserve"> </w:t>
      </w:r>
      <w:r>
        <w:rPr>
          <w:sz w:val="18"/>
        </w:rPr>
        <w:t>воденог</w:t>
      </w:r>
      <w:r>
        <w:rPr>
          <w:spacing w:val="-8"/>
          <w:sz w:val="18"/>
        </w:rPr>
        <w:t xml:space="preserve"> </w:t>
      </w:r>
      <w:r>
        <w:rPr>
          <w:sz w:val="18"/>
        </w:rPr>
        <w:t>баласта,</w:t>
      </w:r>
      <w:r>
        <w:rPr>
          <w:spacing w:val="-8"/>
          <w:sz w:val="18"/>
        </w:rPr>
        <w:t xml:space="preserve"> </w:t>
      </w:r>
      <w:r>
        <w:rPr>
          <w:sz w:val="18"/>
        </w:rPr>
        <w:t>течног</w:t>
      </w:r>
      <w:r>
        <w:rPr>
          <w:spacing w:val="-8"/>
          <w:sz w:val="18"/>
        </w:rPr>
        <w:t xml:space="preserve"> </w:t>
      </w:r>
      <w:r>
        <w:rPr>
          <w:sz w:val="18"/>
        </w:rPr>
        <w:t>горива</w:t>
      </w:r>
      <w:r>
        <w:rPr>
          <w:spacing w:val="-8"/>
          <w:sz w:val="18"/>
        </w:rPr>
        <w:t xml:space="preserve"> </w:t>
      </w:r>
      <w:r>
        <w:rPr>
          <w:sz w:val="18"/>
        </w:rPr>
        <w:t>или</w:t>
      </w:r>
      <w:r>
        <w:rPr>
          <w:spacing w:val="-8"/>
          <w:sz w:val="18"/>
        </w:rPr>
        <w:t xml:space="preserve"> </w:t>
      </w:r>
      <w:r>
        <w:rPr>
          <w:sz w:val="18"/>
        </w:rPr>
        <w:t xml:space="preserve">тере- та у течном </w:t>
      </w:r>
      <w:r>
        <w:rPr>
          <w:spacing w:val="-3"/>
          <w:sz w:val="18"/>
        </w:rPr>
        <w:t xml:space="preserve">стању, </w:t>
      </w:r>
      <w:r>
        <w:rPr>
          <w:sz w:val="18"/>
        </w:rPr>
        <w:t xml:space="preserve">за </w:t>
      </w:r>
      <w:r>
        <w:rPr>
          <w:spacing w:val="-3"/>
          <w:sz w:val="18"/>
        </w:rPr>
        <w:t xml:space="preserve">које </w:t>
      </w:r>
      <w:r>
        <w:rPr>
          <w:sz w:val="18"/>
        </w:rPr>
        <w:t>су предвиђена друга ефикасна средства за испумпавање у свим могућим условима. Треба да се предвиде ефикасна средства за дренажу воде из изолованих</w:t>
      </w:r>
      <w:r>
        <w:rPr>
          <w:spacing w:val="-14"/>
          <w:sz w:val="18"/>
        </w:rPr>
        <w:t xml:space="preserve"> </w:t>
      </w:r>
      <w:r>
        <w:rPr>
          <w:sz w:val="18"/>
        </w:rPr>
        <w:t>складишта.</w:t>
      </w:r>
    </w:p>
    <w:p w:rsidR="00611FC7" w:rsidRDefault="00C356CB">
      <w:pPr>
        <w:pStyle w:val="ListParagraph"/>
        <w:numPr>
          <w:ilvl w:val="1"/>
          <w:numId w:val="259"/>
        </w:numPr>
        <w:tabs>
          <w:tab w:val="left" w:pos="1123"/>
        </w:tabs>
        <w:spacing w:before="1" w:line="235" w:lineRule="auto"/>
        <w:ind w:right="1" w:firstLine="397"/>
        <w:jc w:val="both"/>
        <w:rPr>
          <w:sz w:val="18"/>
        </w:rPr>
      </w:pPr>
      <w:r>
        <w:rPr>
          <w:sz w:val="18"/>
        </w:rPr>
        <w:t xml:space="preserve">Санитарне и баластне пумпе, као и пумпе за општу на- мену могу се сматрати независним каљужним пумпама </w:t>
      </w:r>
      <w:r>
        <w:rPr>
          <w:spacing w:val="-4"/>
          <w:sz w:val="18"/>
        </w:rPr>
        <w:t xml:space="preserve">ако </w:t>
      </w:r>
      <w:r>
        <w:rPr>
          <w:sz w:val="18"/>
        </w:rPr>
        <w:t>имају потребне прикључке на цевовод каљужног пумпног</w:t>
      </w:r>
      <w:r>
        <w:rPr>
          <w:spacing w:val="-14"/>
          <w:sz w:val="18"/>
        </w:rPr>
        <w:t xml:space="preserve"> </w:t>
      </w:r>
      <w:r>
        <w:rPr>
          <w:sz w:val="18"/>
        </w:rPr>
        <w:t>уређаја.</w:t>
      </w:r>
    </w:p>
    <w:p w:rsidR="00611FC7" w:rsidRDefault="00C356CB">
      <w:pPr>
        <w:pStyle w:val="ListParagraph"/>
        <w:numPr>
          <w:ilvl w:val="1"/>
          <w:numId w:val="259"/>
        </w:numPr>
        <w:tabs>
          <w:tab w:val="left" w:pos="1130"/>
        </w:tabs>
        <w:spacing w:before="1" w:line="235" w:lineRule="auto"/>
        <w:ind w:left="394" w:right="1" w:firstLine="396"/>
        <w:jc w:val="both"/>
        <w:rPr>
          <w:sz w:val="18"/>
        </w:rPr>
      </w:pPr>
      <w:r>
        <w:rPr>
          <w:sz w:val="18"/>
        </w:rPr>
        <w:t xml:space="preserve">Све каљужне цеви </w:t>
      </w:r>
      <w:r>
        <w:rPr>
          <w:spacing w:val="-3"/>
          <w:sz w:val="18"/>
        </w:rPr>
        <w:t xml:space="preserve">које </w:t>
      </w:r>
      <w:r>
        <w:rPr>
          <w:sz w:val="18"/>
        </w:rPr>
        <w:t xml:space="preserve">се користе у танковима за сме- штај горива или испод њих или у просторима </w:t>
      </w:r>
      <w:r>
        <w:rPr>
          <w:spacing w:val="-4"/>
          <w:sz w:val="18"/>
        </w:rPr>
        <w:t xml:space="preserve">котлова </w:t>
      </w:r>
      <w:r>
        <w:rPr>
          <w:sz w:val="18"/>
        </w:rPr>
        <w:t>или маши- на, укључујући просторе у којима су смештени таложни танкови горива</w:t>
      </w:r>
      <w:r>
        <w:rPr>
          <w:spacing w:val="-6"/>
          <w:sz w:val="18"/>
        </w:rPr>
        <w:t xml:space="preserve"> </w:t>
      </w:r>
      <w:r>
        <w:rPr>
          <w:sz w:val="18"/>
        </w:rPr>
        <w:t>или</w:t>
      </w:r>
      <w:r>
        <w:rPr>
          <w:spacing w:val="-6"/>
          <w:sz w:val="18"/>
        </w:rPr>
        <w:t xml:space="preserve"> </w:t>
      </w:r>
      <w:r>
        <w:rPr>
          <w:sz w:val="18"/>
        </w:rPr>
        <w:t>пумпе</w:t>
      </w:r>
      <w:r>
        <w:rPr>
          <w:spacing w:val="-6"/>
          <w:sz w:val="18"/>
        </w:rPr>
        <w:t xml:space="preserve"> </w:t>
      </w:r>
      <w:r>
        <w:rPr>
          <w:sz w:val="18"/>
        </w:rPr>
        <w:t>горива,</w:t>
      </w:r>
      <w:r>
        <w:rPr>
          <w:spacing w:val="-6"/>
          <w:sz w:val="18"/>
        </w:rPr>
        <w:t xml:space="preserve"> </w:t>
      </w:r>
      <w:r>
        <w:rPr>
          <w:sz w:val="18"/>
        </w:rPr>
        <w:t>треба</w:t>
      </w:r>
      <w:r>
        <w:rPr>
          <w:spacing w:val="-6"/>
          <w:sz w:val="18"/>
        </w:rPr>
        <w:t xml:space="preserve"> </w:t>
      </w:r>
      <w:r>
        <w:rPr>
          <w:sz w:val="18"/>
        </w:rPr>
        <w:t>да</w:t>
      </w:r>
      <w:r>
        <w:rPr>
          <w:spacing w:val="-6"/>
          <w:sz w:val="18"/>
        </w:rPr>
        <w:t xml:space="preserve"> </w:t>
      </w:r>
      <w:r>
        <w:rPr>
          <w:spacing w:val="-5"/>
          <w:sz w:val="18"/>
        </w:rPr>
        <w:t>буду</w:t>
      </w:r>
      <w:r>
        <w:rPr>
          <w:spacing w:val="-6"/>
          <w:sz w:val="18"/>
        </w:rPr>
        <w:t xml:space="preserve"> </w:t>
      </w:r>
      <w:r>
        <w:rPr>
          <w:spacing w:val="-3"/>
          <w:sz w:val="18"/>
        </w:rPr>
        <w:t>од</w:t>
      </w:r>
      <w:r>
        <w:rPr>
          <w:spacing w:val="-6"/>
          <w:sz w:val="18"/>
        </w:rPr>
        <w:t xml:space="preserve"> </w:t>
      </w:r>
      <w:r>
        <w:rPr>
          <w:sz w:val="18"/>
        </w:rPr>
        <w:t>челика</w:t>
      </w:r>
      <w:r>
        <w:rPr>
          <w:spacing w:val="-6"/>
          <w:sz w:val="18"/>
        </w:rPr>
        <w:t xml:space="preserve"> </w:t>
      </w:r>
      <w:r>
        <w:rPr>
          <w:sz w:val="18"/>
        </w:rPr>
        <w:t>или</w:t>
      </w:r>
      <w:r>
        <w:rPr>
          <w:spacing w:val="-6"/>
          <w:sz w:val="18"/>
        </w:rPr>
        <w:t xml:space="preserve"> </w:t>
      </w:r>
      <w:r>
        <w:rPr>
          <w:sz w:val="18"/>
        </w:rPr>
        <w:t>другог</w:t>
      </w:r>
      <w:r>
        <w:rPr>
          <w:spacing w:val="-6"/>
          <w:sz w:val="18"/>
        </w:rPr>
        <w:t xml:space="preserve"> </w:t>
      </w:r>
      <w:r>
        <w:rPr>
          <w:spacing w:val="-3"/>
          <w:sz w:val="18"/>
        </w:rPr>
        <w:t xml:space="preserve">одго- </w:t>
      </w:r>
      <w:r>
        <w:rPr>
          <w:sz w:val="18"/>
        </w:rPr>
        <w:t>варајућег</w:t>
      </w:r>
      <w:r>
        <w:rPr>
          <w:spacing w:val="-1"/>
          <w:sz w:val="18"/>
        </w:rPr>
        <w:t xml:space="preserve"> </w:t>
      </w:r>
      <w:r>
        <w:rPr>
          <w:sz w:val="18"/>
        </w:rPr>
        <w:t>материјала.</w:t>
      </w:r>
    </w:p>
    <w:p w:rsidR="00611FC7" w:rsidRDefault="00C356CB">
      <w:pPr>
        <w:pStyle w:val="ListParagraph"/>
        <w:numPr>
          <w:ilvl w:val="1"/>
          <w:numId w:val="259"/>
        </w:numPr>
        <w:tabs>
          <w:tab w:val="left" w:pos="1109"/>
        </w:tabs>
        <w:spacing w:before="1" w:line="235" w:lineRule="auto"/>
        <w:ind w:left="394" w:right="1" w:firstLine="397"/>
        <w:jc w:val="both"/>
        <w:rPr>
          <w:sz w:val="18"/>
        </w:rPr>
      </w:pPr>
      <w:r>
        <w:rPr>
          <w:sz w:val="18"/>
        </w:rPr>
        <w:t xml:space="preserve">Израда каљужног и баластног цевовода треба да </w:t>
      </w:r>
      <w:r>
        <w:rPr>
          <w:spacing w:val="-5"/>
          <w:sz w:val="18"/>
        </w:rPr>
        <w:t xml:space="preserve">буде </w:t>
      </w:r>
      <w:r>
        <w:rPr>
          <w:sz w:val="18"/>
        </w:rPr>
        <w:t>та- ква да се спречи могућност проласка воде из мора и из простора баластне</w:t>
      </w:r>
      <w:r>
        <w:rPr>
          <w:spacing w:val="-6"/>
          <w:sz w:val="18"/>
        </w:rPr>
        <w:t xml:space="preserve"> </w:t>
      </w:r>
      <w:r>
        <w:rPr>
          <w:sz w:val="18"/>
        </w:rPr>
        <w:t>воде</w:t>
      </w:r>
      <w:r>
        <w:rPr>
          <w:spacing w:val="-6"/>
          <w:sz w:val="18"/>
        </w:rPr>
        <w:t xml:space="preserve"> </w:t>
      </w:r>
      <w:r>
        <w:rPr>
          <w:sz w:val="18"/>
        </w:rPr>
        <w:t>у</w:t>
      </w:r>
      <w:r>
        <w:rPr>
          <w:spacing w:val="-6"/>
          <w:sz w:val="18"/>
        </w:rPr>
        <w:t xml:space="preserve"> </w:t>
      </w:r>
      <w:r>
        <w:rPr>
          <w:sz w:val="18"/>
        </w:rPr>
        <w:t>просторе</w:t>
      </w:r>
      <w:r>
        <w:rPr>
          <w:spacing w:val="-6"/>
          <w:sz w:val="18"/>
        </w:rPr>
        <w:t xml:space="preserve"> </w:t>
      </w:r>
      <w:r>
        <w:rPr>
          <w:sz w:val="18"/>
        </w:rPr>
        <w:t>за</w:t>
      </w:r>
      <w:r>
        <w:rPr>
          <w:spacing w:val="-6"/>
          <w:sz w:val="18"/>
        </w:rPr>
        <w:t xml:space="preserve"> </w:t>
      </w:r>
      <w:r>
        <w:rPr>
          <w:sz w:val="18"/>
        </w:rPr>
        <w:t>терет</w:t>
      </w:r>
      <w:r>
        <w:rPr>
          <w:spacing w:val="-6"/>
          <w:sz w:val="18"/>
        </w:rPr>
        <w:t xml:space="preserve"> </w:t>
      </w:r>
      <w:r>
        <w:rPr>
          <w:sz w:val="18"/>
        </w:rPr>
        <w:t>и</w:t>
      </w:r>
      <w:r>
        <w:rPr>
          <w:spacing w:val="-6"/>
          <w:sz w:val="18"/>
        </w:rPr>
        <w:t xml:space="preserve"> </w:t>
      </w:r>
      <w:r>
        <w:rPr>
          <w:sz w:val="18"/>
        </w:rPr>
        <w:t>машински</w:t>
      </w:r>
      <w:r>
        <w:rPr>
          <w:spacing w:val="-6"/>
          <w:sz w:val="18"/>
        </w:rPr>
        <w:t xml:space="preserve"> </w:t>
      </w:r>
      <w:r>
        <w:rPr>
          <w:sz w:val="18"/>
        </w:rPr>
        <w:t>простор,</w:t>
      </w:r>
      <w:r>
        <w:rPr>
          <w:spacing w:val="-6"/>
          <w:sz w:val="18"/>
        </w:rPr>
        <w:t xml:space="preserve"> </w:t>
      </w:r>
      <w:r>
        <w:rPr>
          <w:sz w:val="18"/>
        </w:rPr>
        <w:t>или</w:t>
      </w:r>
      <w:r>
        <w:rPr>
          <w:spacing w:val="-6"/>
          <w:sz w:val="18"/>
        </w:rPr>
        <w:t xml:space="preserve"> </w:t>
      </w:r>
      <w:r>
        <w:rPr>
          <w:sz w:val="18"/>
        </w:rPr>
        <w:t>из</w:t>
      </w:r>
      <w:r>
        <w:rPr>
          <w:spacing w:val="-6"/>
          <w:sz w:val="18"/>
        </w:rPr>
        <w:t xml:space="preserve"> </w:t>
      </w:r>
      <w:r>
        <w:rPr>
          <w:sz w:val="18"/>
        </w:rPr>
        <w:t xml:space="preserve">јед- ног одељка у други. Предузимају се мере </w:t>
      </w:r>
      <w:r>
        <w:rPr>
          <w:spacing w:val="-4"/>
          <w:sz w:val="18"/>
        </w:rPr>
        <w:t xml:space="preserve">како </w:t>
      </w:r>
      <w:r>
        <w:rPr>
          <w:sz w:val="18"/>
        </w:rPr>
        <w:t xml:space="preserve">би се спречило не- намерно наплављивање из мора било којег дубоког танка </w:t>
      </w:r>
      <w:r>
        <w:rPr>
          <w:spacing w:val="-3"/>
          <w:sz w:val="18"/>
        </w:rPr>
        <w:t>који</w:t>
      </w:r>
      <w:r>
        <w:rPr>
          <w:spacing w:val="-32"/>
          <w:sz w:val="18"/>
        </w:rPr>
        <w:t xml:space="preserve"> </w:t>
      </w:r>
      <w:r>
        <w:rPr>
          <w:sz w:val="18"/>
        </w:rPr>
        <w:t xml:space="preserve">има прикључак на каљужни и баластни цевовод када садржи </w:t>
      </w:r>
      <w:r>
        <w:rPr>
          <w:spacing w:val="-3"/>
          <w:sz w:val="18"/>
        </w:rPr>
        <w:t xml:space="preserve">терет, </w:t>
      </w:r>
      <w:r>
        <w:rPr>
          <w:sz w:val="18"/>
        </w:rPr>
        <w:t xml:space="preserve">или пражњење </w:t>
      </w:r>
      <w:r>
        <w:rPr>
          <w:spacing w:val="-3"/>
          <w:sz w:val="18"/>
        </w:rPr>
        <w:t xml:space="preserve">преко </w:t>
      </w:r>
      <w:r>
        <w:rPr>
          <w:sz w:val="18"/>
        </w:rPr>
        <w:t>каљужне пумпе када садржи баластну</w:t>
      </w:r>
      <w:r>
        <w:rPr>
          <w:spacing w:val="-15"/>
          <w:sz w:val="18"/>
        </w:rPr>
        <w:t xml:space="preserve"> </w:t>
      </w:r>
      <w:r>
        <w:rPr>
          <w:spacing w:val="-6"/>
          <w:sz w:val="18"/>
        </w:rPr>
        <w:t>воду.</w:t>
      </w:r>
    </w:p>
    <w:p w:rsidR="00611FC7" w:rsidRDefault="00C356CB">
      <w:pPr>
        <w:pStyle w:val="ListParagraph"/>
        <w:numPr>
          <w:ilvl w:val="1"/>
          <w:numId w:val="259"/>
        </w:numPr>
        <w:tabs>
          <w:tab w:val="left" w:pos="1109"/>
        </w:tabs>
        <w:spacing w:before="1" w:line="235" w:lineRule="auto"/>
        <w:ind w:left="394" w:firstLine="397"/>
        <w:jc w:val="both"/>
        <w:rPr>
          <w:sz w:val="18"/>
        </w:rPr>
      </w:pPr>
      <w:r>
        <w:rPr>
          <w:sz w:val="18"/>
        </w:rPr>
        <w:t xml:space="preserve">Све разделне кутије и ручни вентили </w:t>
      </w:r>
      <w:r>
        <w:rPr>
          <w:spacing w:val="-3"/>
          <w:sz w:val="18"/>
        </w:rPr>
        <w:t xml:space="preserve">који </w:t>
      </w:r>
      <w:r>
        <w:rPr>
          <w:sz w:val="18"/>
        </w:rPr>
        <w:t xml:space="preserve">су повезани са каљужним пумпним уређајем треба да </w:t>
      </w:r>
      <w:r>
        <w:rPr>
          <w:spacing w:val="-5"/>
          <w:sz w:val="18"/>
        </w:rPr>
        <w:t xml:space="preserve">буду </w:t>
      </w:r>
      <w:r>
        <w:rPr>
          <w:sz w:val="18"/>
        </w:rPr>
        <w:t xml:space="preserve">на местима </w:t>
      </w:r>
      <w:r>
        <w:rPr>
          <w:spacing w:val="-3"/>
          <w:sz w:val="18"/>
        </w:rPr>
        <w:t xml:space="preserve">која </w:t>
      </w:r>
      <w:r>
        <w:rPr>
          <w:sz w:val="18"/>
        </w:rPr>
        <w:t xml:space="preserve">су у редовним околностима </w:t>
      </w:r>
      <w:r>
        <w:rPr>
          <w:spacing w:val="-3"/>
          <w:sz w:val="18"/>
        </w:rPr>
        <w:t>лако</w:t>
      </w:r>
      <w:r>
        <w:rPr>
          <w:spacing w:val="-1"/>
          <w:sz w:val="18"/>
        </w:rPr>
        <w:t xml:space="preserve"> </w:t>
      </w:r>
      <w:r>
        <w:rPr>
          <w:sz w:val="18"/>
        </w:rPr>
        <w:t>доступна.</w:t>
      </w:r>
    </w:p>
    <w:p w:rsidR="00611FC7" w:rsidRDefault="00C356CB">
      <w:pPr>
        <w:pStyle w:val="BodyText"/>
        <w:spacing w:line="202" w:lineRule="exact"/>
        <w:ind w:left="790" w:firstLine="0"/>
        <w:jc w:val="left"/>
      </w:pPr>
      <w:r>
        <w:t>НОВИ БРОДОВИ КЛАСЕ Б, Ц И Д:</w:t>
      </w:r>
    </w:p>
    <w:p w:rsidR="00611FC7" w:rsidRDefault="00C356CB">
      <w:pPr>
        <w:pStyle w:val="ListParagraph"/>
        <w:numPr>
          <w:ilvl w:val="1"/>
          <w:numId w:val="259"/>
        </w:numPr>
        <w:tabs>
          <w:tab w:val="left" w:pos="1115"/>
        </w:tabs>
        <w:spacing w:before="1" w:line="235" w:lineRule="auto"/>
        <w:ind w:left="394" w:firstLine="397"/>
        <w:jc w:val="both"/>
        <w:rPr>
          <w:sz w:val="18"/>
        </w:rPr>
      </w:pPr>
      <w:r>
        <w:rPr>
          <w:sz w:val="18"/>
        </w:rPr>
        <w:t>Предузимају се мере за дренажу затворених простора за терет смештених на преградној</w:t>
      </w:r>
      <w:r>
        <w:rPr>
          <w:spacing w:val="-4"/>
          <w:sz w:val="18"/>
        </w:rPr>
        <w:t xml:space="preserve"> </w:t>
      </w:r>
      <w:r>
        <w:rPr>
          <w:sz w:val="18"/>
        </w:rPr>
        <w:t>палуби.</w:t>
      </w:r>
    </w:p>
    <w:p w:rsidR="00611FC7" w:rsidRDefault="00C356CB">
      <w:pPr>
        <w:pStyle w:val="ListParagraph"/>
        <w:numPr>
          <w:ilvl w:val="2"/>
          <w:numId w:val="259"/>
        </w:numPr>
        <w:tabs>
          <w:tab w:val="left" w:pos="1273"/>
        </w:tabs>
        <w:spacing w:before="1" w:line="235" w:lineRule="auto"/>
        <w:ind w:firstLine="397"/>
        <w:jc w:val="both"/>
        <w:rPr>
          <w:sz w:val="18"/>
        </w:rPr>
      </w:pPr>
      <w:r>
        <w:rPr>
          <w:spacing w:val="-4"/>
          <w:sz w:val="18"/>
        </w:rPr>
        <w:t xml:space="preserve">Ако  </w:t>
      </w:r>
      <w:r>
        <w:rPr>
          <w:sz w:val="18"/>
        </w:rPr>
        <w:t xml:space="preserve">је надвође до преградне палубе такве израде да  је руб палубе уроњен при нагибу брода већем </w:t>
      </w:r>
      <w:r>
        <w:rPr>
          <w:spacing w:val="-3"/>
          <w:sz w:val="18"/>
        </w:rPr>
        <w:t xml:space="preserve">од </w:t>
      </w:r>
      <w:r>
        <w:rPr>
          <w:sz w:val="18"/>
        </w:rPr>
        <w:t>5°, дренажа се изводи помоћу одговарајућег броја излива одговарајуће величине директно у море, уграђених у складу са захтевима из правила</w:t>
      </w:r>
      <w:r>
        <w:rPr>
          <w:spacing w:val="-20"/>
          <w:sz w:val="18"/>
        </w:rPr>
        <w:t xml:space="preserve"> </w:t>
      </w:r>
      <w:r>
        <w:rPr>
          <w:sz w:val="18"/>
        </w:rPr>
        <w:t>15.</w:t>
      </w:r>
    </w:p>
    <w:p w:rsidR="00611FC7" w:rsidRDefault="00C356CB">
      <w:pPr>
        <w:pStyle w:val="ListParagraph"/>
        <w:numPr>
          <w:ilvl w:val="2"/>
          <w:numId w:val="259"/>
        </w:numPr>
        <w:tabs>
          <w:tab w:val="left" w:pos="1254"/>
        </w:tabs>
        <w:spacing w:before="1" w:line="235" w:lineRule="auto"/>
        <w:ind w:right="1" w:firstLine="397"/>
        <w:jc w:val="both"/>
        <w:rPr>
          <w:sz w:val="18"/>
        </w:rPr>
      </w:pPr>
      <w:r>
        <w:rPr>
          <w:spacing w:val="-4"/>
          <w:sz w:val="18"/>
        </w:rPr>
        <w:t xml:space="preserve">Ако </w:t>
      </w:r>
      <w:r>
        <w:rPr>
          <w:sz w:val="18"/>
        </w:rPr>
        <w:t xml:space="preserve">је надвође такве израде да је руб преградне палу- бе уроњен при нагибу брода </w:t>
      </w:r>
      <w:r>
        <w:rPr>
          <w:spacing w:val="-3"/>
          <w:sz w:val="18"/>
        </w:rPr>
        <w:t xml:space="preserve">од </w:t>
      </w:r>
      <w:r>
        <w:rPr>
          <w:sz w:val="18"/>
        </w:rPr>
        <w:t xml:space="preserve">5° или мање, дренажа затворених простора за терет на преградној палуби треба да се изведе у од- говарајући простор или просторе одговарајућег капацитета, </w:t>
      </w:r>
      <w:r>
        <w:rPr>
          <w:spacing w:val="-3"/>
          <w:sz w:val="18"/>
        </w:rPr>
        <w:t xml:space="preserve">који </w:t>
      </w:r>
      <w:r>
        <w:rPr>
          <w:sz w:val="18"/>
        </w:rPr>
        <w:t>имају аларм за висок ниво воде и одговарајуће уређаје за испуст у море. Поред тога потребно је</w:t>
      </w:r>
      <w:r>
        <w:rPr>
          <w:spacing w:val="-2"/>
          <w:sz w:val="18"/>
        </w:rPr>
        <w:t xml:space="preserve"> </w:t>
      </w:r>
      <w:r>
        <w:rPr>
          <w:sz w:val="18"/>
        </w:rPr>
        <w:t>осигурати:</w:t>
      </w:r>
    </w:p>
    <w:p w:rsidR="00611FC7" w:rsidRDefault="00C356CB">
      <w:pPr>
        <w:pStyle w:val="ListParagraph"/>
        <w:numPr>
          <w:ilvl w:val="0"/>
          <w:numId w:val="258"/>
        </w:numPr>
        <w:tabs>
          <w:tab w:val="left" w:pos="988"/>
        </w:tabs>
        <w:spacing w:before="1" w:line="235" w:lineRule="auto"/>
        <w:ind w:firstLine="397"/>
        <w:jc w:val="both"/>
        <w:rPr>
          <w:sz w:val="18"/>
        </w:rPr>
      </w:pPr>
      <w:r>
        <w:rPr>
          <w:sz w:val="18"/>
        </w:rPr>
        <w:t xml:space="preserve">да број, величина и распоред излива </w:t>
      </w:r>
      <w:r>
        <w:rPr>
          <w:spacing w:val="-5"/>
          <w:sz w:val="18"/>
        </w:rPr>
        <w:t xml:space="preserve">буде </w:t>
      </w:r>
      <w:r>
        <w:rPr>
          <w:sz w:val="18"/>
        </w:rPr>
        <w:t>такав да се спре- чи недозвољено накупљање слободне</w:t>
      </w:r>
      <w:r>
        <w:rPr>
          <w:spacing w:val="-3"/>
          <w:sz w:val="18"/>
        </w:rPr>
        <w:t xml:space="preserve"> </w:t>
      </w:r>
      <w:r>
        <w:rPr>
          <w:sz w:val="18"/>
        </w:rPr>
        <w:t>воде,</w:t>
      </w:r>
    </w:p>
    <w:p w:rsidR="00611FC7" w:rsidRDefault="00C356CB">
      <w:pPr>
        <w:pStyle w:val="ListParagraph"/>
        <w:numPr>
          <w:ilvl w:val="0"/>
          <w:numId w:val="258"/>
        </w:numPr>
        <w:tabs>
          <w:tab w:val="left" w:pos="1005"/>
        </w:tabs>
        <w:spacing w:line="235" w:lineRule="auto"/>
        <w:ind w:right="1" w:firstLine="397"/>
        <w:jc w:val="both"/>
        <w:rPr>
          <w:sz w:val="18"/>
        </w:rPr>
      </w:pPr>
      <w:r>
        <w:rPr>
          <w:sz w:val="18"/>
        </w:rPr>
        <w:t xml:space="preserve">да се за систем пумпи прописан овим правилом поштују захтеви за све уграђене системе за гашење пожара распршивањем воде </w:t>
      </w:r>
      <w:r>
        <w:rPr>
          <w:spacing w:val="-3"/>
          <w:sz w:val="18"/>
        </w:rPr>
        <w:t>под</w:t>
      </w:r>
      <w:r>
        <w:rPr>
          <w:spacing w:val="-1"/>
          <w:sz w:val="18"/>
        </w:rPr>
        <w:t xml:space="preserve"> </w:t>
      </w:r>
      <w:r>
        <w:rPr>
          <w:sz w:val="18"/>
        </w:rPr>
        <w:t>притиском,</w:t>
      </w:r>
    </w:p>
    <w:p w:rsidR="00611FC7" w:rsidRDefault="00C356CB">
      <w:pPr>
        <w:pStyle w:val="ListParagraph"/>
        <w:numPr>
          <w:ilvl w:val="0"/>
          <w:numId w:val="258"/>
        </w:numPr>
        <w:tabs>
          <w:tab w:val="left" w:pos="988"/>
        </w:tabs>
        <w:spacing w:before="1" w:line="235" w:lineRule="auto"/>
        <w:ind w:right="1" w:firstLine="397"/>
        <w:jc w:val="both"/>
        <w:rPr>
          <w:sz w:val="18"/>
        </w:rPr>
      </w:pPr>
      <w:r>
        <w:rPr>
          <w:sz w:val="18"/>
        </w:rPr>
        <w:t>да се вода загађена бензином или другим опасним</w:t>
      </w:r>
      <w:r>
        <w:rPr>
          <w:spacing w:val="-19"/>
          <w:sz w:val="18"/>
        </w:rPr>
        <w:t xml:space="preserve"> </w:t>
      </w:r>
      <w:r>
        <w:rPr>
          <w:sz w:val="18"/>
        </w:rPr>
        <w:t>матери- јама не испушта у просторе машина или друге просторе у којима могу постојати запаљива</w:t>
      </w:r>
      <w:r>
        <w:rPr>
          <w:spacing w:val="-2"/>
          <w:sz w:val="18"/>
        </w:rPr>
        <w:t xml:space="preserve"> </w:t>
      </w:r>
      <w:r>
        <w:rPr>
          <w:sz w:val="18"/>
        </w:rPr>
        <w:t>средства</w:t>
      </w:r>
    </w:p>
    <w:p w:rsidR="00611FC7" w:rsidRDefault="00C356CB">
      <w:pPr>
        <w:pStyle w:val="ListParagraph"/>
        <w:numPr>
          <w:ilvl w:val="0"/>
          <w:numId w:val="258"/>
        </w:numPr>
        <w:tabs>
          <w:tab w:val="left" w:pos="852"/>
        </w:tabs>
        <w:spacing w:before="74" w:line="232" w:lineRule="auto"/>
        <w:ind w:left="241" w:right="127" w:firstLine="397"/>
        <w:jc w:val="both"/>
        <w:rPr>
          <w:sz w:val="18"/>
        </w:rPr>
      </w:pPr>
      <w:r>
        <w:rPr>
          <w:sz w:val="18"/>
        </w:rPr>
        <w:br w:type="column"/>
      </w:r>
      <w:r>
        <w:rPr>
          <w:sz w:val="18"/>
        </w:rPr>
        <w:t xml:space="preserve">да палубни </w:t>
      </w:r>
      <w:r>
        <w:rPr>
          <w:spacing w:val="-3"/>
          <w:sz w:val="18"/>
        </w:rPr>
        <w:t xml:space="preserve">одводи </w:t>
      </w:r>
      <w:r>
        <w:rPr>
          <w:spacing w:val="-5"/>
          <w:sz w:val="18"/>
        </w:rPr>
        <w:t xml:space="preserve">буду </w:t>
      </w:r>
      <w:r>
        <w:rPr>
          <w:sz w:val="18"/>
        </w:rPr>
        <w:t xml:space="preserve">опремљени уређајима за спреча- вање истицања гаса за гашење </w:t>
      </w:r>
      <w:r>
        <w:rPr>
          <w:spacing w:val="-4"/>
          <w:sz w:val="18"/>
        </w:rPr>
        <w:t xml:space="preserve">ако </w:t>
      </w:r>
      <w:r>
        <w:rPr>
          <w:sz w:val="18"/>
        </w:rPr>
        <w:t>је затворени простор за терет заштићен системом за гашење пожара</w:t>
      </w:r>
      <w:r>
        <w:rPr>
          <w:spacing w:val="-11"/>
          <w:sz w:val="18"/>
        </w:rPr>
        <w:t xml:space="preserve"> </w:t>
      </w:r>
      <w:r>
        <w:rPr>
          <w:sz w:val="18"/>
        </w:rPr>
        <w:t>угљен-диоксидом.</w:t>
      </w:r>
    </w:p>
    <w:p w:rsidR="00611FC7" w:rsidRDefault="00C356CB">
      <w:pPr>
        <w:pStyle w:val="BodyText"/>
        <w:spacing w:line="199" w:lineRule="exact"/>
        <w:ind w:left="638" w:firstLine="0"/>
        <w:jc w:val="left"/>
      </w:pPr>
      <w:r>
        <w:t>НОВИ БРОДОВИ КЛАСЕ А, Б, Ц И Д:</w:t>
      </w:r>
    </w:p>
    <w:p w:rsidR="00611FC7" w:rsidRDefault="00C356CB">
      <w:pPr>
        <w:pStyle w:val="ListParagraph"/>
        <w:numPr>
          <w:ilvl w:val="2"/>
          <w:numId w:val="259"/>
        </w:numPr>
        <w:tabs>
          <w:tab w:val="left" w:pos="1093"/>
        </w:tabs>
        <w:spacing w:before="2" w:line="232" w:lineRule="auto"/>
        <w:ind w:left="241" w:right="127" w:firstLine="397"/>
        <w:jc w:val="both"/>
        <w:rPr>
          <w:sz w:val="18"/>
        </w:rPr>
      </w:pPr>
      <w:r>
        <w:rPr>
          <w:sz w:val="18"/>
        </w:rPr>
        <w:t xml:space="preserve">Дренажни уређај за ro-ro палубе и палубе са аутомоби- лима треба да има довољан капацитет </w:t>
      </w:r>
      <w:r>
        <w:rPr>
          <w:spacing w:val="-3"/>
          <w:sz w:val="18"/>
        </w:rPr>
        <w:t xml:space="preserve">тако </w:t>
      </w:r>
      <w:r>
        <w:rPr>
          <w:sz w:val="18"/>
        </w:rPr>
        <w:t xml:space="preserve">да одводи, отвори за отицање воде итд. на десном и левом боку могу поднети </w:t>
      </w:r>
      <w:r>
        <w:rPr>
          <w:spacing w:val="-3"/>
          <w:sz w:val="18"/>
        </w:rPr>
        <w:t xml:space="preserve">количину </w:t>
      </w:r>
      <w:r>
        <w:rPr>
          <w:sz w:val="18"/>
        </w:rPr>
        <w:t>воде из пумпи система за орошавање и противпожарних пумпи, узимајући у обзир нагиб и трим</w:t>
      </w:r>
      <w:r>
        <w:rPr>
          <w:spacing w:val="-4"/>
          <w:sz w:val="18"/>
        </w:rPr>
        <w:t xml:space="preserve"> </w:t>
      </w:r>
      <w:r>
        <w:rPr>
          <w:sz w:val="18"/>
        </w:rPr>
        <w:t>брода.</w:t>
      </w:r>
    </w:p>
    <w:p w:rsidR="00611FC7" w:rsidRDefault="00C356CB">
      <w:pPr>
        <w:pStyle w:val="ListParagraph"/>
        <w:numPr>
          <w:ilvl w:val="2"/>
          <w:numId w:val="259"/>
        </w:numPr>
        <w:tabs>
          <w:tab w:val="left" w:pos="1092"/>
        </w:tabs>
        <w:spacing w:line="232" w:lineRule="auto"/>
        <w:ind w:left="241" w:right="127" w:firstLine="397"/>
        <w:jc w:val="both"/>
        <w:rPr>
          <w:sz w:val="18"/>
        </w:rPr>
      </w:pPr>
      <w:r>
        <w:rPr>
          <w:spacing w:val="-4"/>
          <w:sz w:val="18"/>
        </w:rPr>
        <w:t xml:space="preserve">Ако </w:t>
      </w:r>
      <w:r>
        <w:rPr>
          <w:sz w:val="18"/>
        </w:rPr>
        <w:t xml:space="preserve">су салони за путнике и посаду опремљени против- пожарним уређајима за прскање и хидрантима, треба да има </w:t>
      </w:r>
      <w:r>
        <w:rPr>
          <w:spacing w:val="-3"/>
          <w:sz w:val="18"/>
        </w:rPr>
        <w:t xml:space="preserve">одго- </w:t>
      </w:r>
      <w:r>
        <w:rPr>
          <w:sz w:val="18"/>
        </w:rPr>
        <w:t xml:space="preserve">варајући број излива довољан за </w:t>
      </w:r>
      <w:r>
        <w:rPr>
          <w:spacing w:val="-3"/>
          <w:sz w:val="18"/>
        </w:rPr>
        <w:t xml:space="preserve">одвод </w:t>
      </w:r>
      <w:r>
        <w:rPr>
          <w:sz w:val="18"/>
        </w:rPr>
        <w:t xml:space="preserve">воде после гашења пожара распрскивачима, као и два противпожарна црева са млазницама. Одводи треба да </w:t>
      </w:r>
      <w:r>
        <w:rPr>
          <w:spacing w:val="-5"/>
          <w:sz w:val="18"/>
        </w:rPr>
        <w:t xml:space="preserve">буду </w:t>
      </w:r>
      <w:r>
        <w:rPr>
          <w:sz w:val="18"/>
        </w:rPr>
        <w:t xml:space="preserve">постављени на најефикаснијим местима, нпр. у </w:t>
      </w:r>
      <w:r>
        <w:rPr>
          <w:spacing w:val="-3"/>
          <w:sz w:val="18"/>
        </w:rPr>
        <w:t>сваком</w:t>
      </w:r>
      <w:r>
        <w:rPr>
          <w:spacing w:val="-2"/>
          <w:sz w:val="18"/>
        </w:rPr>
        <w:t xml:space="preserve"> </w:t>
      </w:r>
      <w:r>
        <w:rPr>
          <w:spacing w:val="-6"/>
          <w:sz w:val="18"/>
        </w:rPr>
        <w:t>углу.</w:t>
      </w:r>
    </w:p>
    <w:p w:rsidR="00611FC7" w:rsidRDefault="00C356CB">
      <w:pPr>
        <w:pStyle w:val="BodyText"/>
        <w:spacing w:before="1" w:line="232" w:lineRule="auto"/>
        <w:ind w:left="241" w:right="128" w:firstLine="396"/>
      </w:pPr>
      <w:r>
        <w:t xml:space="preserve">НОВИ БРОДОВИ КЛАСЕ Б, Ц И Д И ПОСТОЈЕЋИ </w:t>
      </w:r>
      <w:r>
        <w:rPr>
          <w:spacing w:val="-2"/>
        </w:rPr>
        <w:t xml:space="preserve">БРОДО- </w:t>
      </w:r>
      <w:r>
        <w:t>ВИ КЛАСЕ Б:</w:t>
      </w:r>
    </w:p>
    <w:p w:rsidR="00611FC7" w:rsidRDefault="00C356CB">
      <w:pPr>
        <w:pStyle w:val="ListParagraph"/>
        <w:numPr>
          <w:ilvl w:val="1"/>
          <w:numId w:val="257"/>
        </w:numPr>
        <w:tabs>
          <w:tab w:val="left" w:pos="967"/>
        </w:tabs>
        <w:spacing w:line="232" w:lineRule="auto"/>
        <w:ind w:right="127" w:firstLine="397"/>
        <w:jc w:val="both"/>
        <w:rPr>
          <w:sz w:val="18"/>
        </w:rPr>
      </w:pPr>
      <w:r>
        <w:rPr>
          <w:sz w:val="18"/>
        </w:rPr>
        <w:t xml:space="preserve">Систем каљужних пумпи прописан у подтачки 1.1. овог правила треба да </w:t>
      </w:r>
      <w:r>
        <w:rPr>
          <w:spacing w:val="-5"/>
          <w:sz w:val="18"/>
        </w:rPr>
        <w:t xml:space="preserve">буде </w:t>
      </w:r>
      <w:r>
        <w:rPr>
          <w:sz w:val="18"/>
        </w:rPr>
        <w:t xml:space="preserve">способан за рад у свим могућим условима после хаварије, без обзира да ли је брод усправан или </w:t>
      </w:r>
      <w:r>
        <w:rPr>
          <w:spacing w:val="-3"/>
          <w:sz w:val="18"/>
        </w:rPr>
        <w:t xml:space="preserve">нагнут. </w:t>
      </w:r>
      <w:r>
        <w:rPr>
          <w:sz w:val="18"/>
        </w:rPr>
        <w:t>У ту сврху се у правилу постављају бочни усиси осим у уским</w:t>
      </w:r>
      <w:r>
        <w:rPr>
          <w:spacing w:val="-23"/>
          <w:sz w:val="18"/>
        </w:rPr>
        <w:t xml:space="preserve"> </w:t>
      </w:r>
      <w:r>
        <w:rPr>
          <w:sz w:val="18"/>
        </w:rPr>
        <w:t>одељци- ма на крајевима брода у којима може бити довољан један усис. У одељцима неуобичајеног облика могу се захтевати додатни</w:t>
      </w:r>
      <w:r>
        <w:rPr>
          <w:spacing w:val="-26"/>
          <w:sz w:val="18"/>
        </w:rPr>
        <w:t xml:space="preserve"> </w:t>
      </w:r>
      <w:r>
        <w:rPr>
          <w:sz w:val="18"/>
        </w:rPr>
        <w:t xml:space="preserve">усиси. Треба предвидети све што је потребно </w:t>
      </w:r>
      <w:r>
        <w:rPr>
          <w:spacing w:val="-4"/>
          <w:sz w:val="18"/>
        </w:rPr>
        <w:t xml:space="preserve">како </w:t>
      </w:r>
      <w:r>
        <w:rPr>
          <w:sz w:val="18"/>
        </w:rPr>
        <w:t xml:space="preserve">би вода из одељка мо- </w:t>
      </w:r>
      <w:r>
        <w:rPr>
          <w:spacing w:val="-4"/>
          <w:sz w:val="18"/>
        </w:rPr>
        <w:t xml:space="preserve">гла </w:t>
      </w:r>
      <w:r>
        <w:rPr>
          <w:sz w:val="18"/>
        </w:rPr>
        <w:t>отицати према усисним цевима.</w:t>
      </w:r>
    </w:p>
    <w:p w:rsidR="00611FC7" w:rsidRDefault="00C356CB">
      <w:pPr>
        <w:pStyle w:val="ListParagraph"/>
        <w:numPr>
          <w:ilvl w:val="1"/>
          <w:numId w:val="257"/>
        </w:numPr>
        <w:tabs>
          <w:tab w:val="left" w:pos="974"/>
        </w:tabs>
        <w:spacing w:before="1" w:line="232" w:lineRule="auto"/>
        <w:ind w:right="126" w:firstLine="397"/>
        <w:jc w:val="both"/>
        <w:rPr>
          <w:sz w:val="18"/>
        </w:rPr>
      </w:pPr>
      <w:r>
        <w:rPr>
          <w:spacing w:val="-4"/>
          <w:sz w:val="18"/>
        </w:rPr>
        <w:t xml:space="preserve">Ако </w:t>
      </w:r>
      <w:r>
        <w:rPr>
          <w:sz w:val="18"/>
        </w:rPr>
        <w:t xml:space="preserve">је могуће, каљужне пумпе са механичким погоном постављају се у посебне водонепропусне одељке и распоређује се </w:t>
      </w:r>
      <w:r>
        <w:rPr>
          <w:spacing w:val="-3"/>
          <w:sz w:val="18"/>
        </w:rPr>
        <w:t xml:space="preserve">тако </w:t>
      </w:r>
      <w:r>
        <w:rPr>
          <w:sz w:val="18"/>
        </w:rPr>
        <w:t xml:space="preserve">да ти одељци не </w:t>
      </w:r>
      <w:r>
        <w:rPr>
          <w:spacing w:val="-5"/>
          <w:sz w:val="18"/>
        </w:rPr>
        <w:t xml:space="preserve">буду </w:t>
      </w:r>
      <w:r>
        <w:rPr>
          <w:sz w:val="18"/>
        </w:rPr>
        <w:t xml:space="preserve">наплављени због истог оштећења. </w:t>
      </w:r>
      <w:r>
        <w:rPr>
          <w:spacing w:val="-4"/>
          <w:sz w:val="18"/>
        </w:rPr>
        <w:t xml:space="preserve">Ако </w:t>
      </w:r>
      <w:r>
        <w:rPr>
          <w:sz w:val="18"/>
        </w:rPr>
        <w:t xml:space="preserve">су </w:t>
      </w:r>
      <w:r>
        <w:rPr>
          <w:spacing w:val="-3"/>
          <w:sz w:val="18"/>
        </w:rPr>
        <w:t xml:space="preserve">главне </w:t>
      </w:r>
      <w:r>
        <w:rPr>
          <w:sz w:val="18"/>
        </w:rPr>
        <w:t xml:space="preserve">погонске машине, помоћне машине и </w:t>
      </w:r>
      <w:r>
        <w:rPr>
          <w:spacing w:val="-3"/>
          <w:sz w:val="18"/>
        </w:rPr>
        <w:t xml:space="preserve">котлови </w:t>
      </w:r>
      <w:r>
        <w:rPr>
          <w:sz w:val="18"/>
        </w:rPr>
        <w:t>поставље- ни у два или више водонепропусних одељака, каљужне пумпе се распоређују по тим</w:t>
      </w:r>
      <w:r>
        <w:rPr>
          <w:spacing w:val="-2"/>
          <w:sz w:val="18"/>
        </w:rPr>
        <w:t xml:space="preserve"> </w:t>
      </w:r>
      <w:r>
        <w:rPr>
          <w:sz w:val="18"/>
        </w:rPr>
        <w:t>одељцима.</w:t>
      </w:r>
    </w:p>
    <w:p w:rsidR="00611FC7" w:rsidRDefault="00C356CB">
      <w:pPr>
        <w:pStyle w:val="ListParagraph"/>
        <w:numPr>
          <w:ilvl w:val="1"/>
          <w:numId w:val="257"/>
        </w:numPr>
        <w:tabs>
          <w:tab w:val="left" w:pos="966"/>
        </w:tabs>
        <w:spacing w:before="1" w:line="232" w:lineRule="auto"/>
        <w:ind w:right="127" w:firstLine="397"/>
        <w:jc w:val="both"/>
        <w:rPr>
          <w:sz w:val="18"/>
        </w:rPr>
      </w:pPr>
      <w:r>
        <w:rPr>
          <w:sz w:val="18"/>
        </w:rPr>
        <w:t xml:space="preserve">Свака прописана каљужна пумпа, осим додатних пумпи </w:t>
      </w:r>
      <w:r>
        <w:rPr>
          <w:spacing w:val="-3"/>
          <w:sz w:val="18"/>
        </w:rPr>
        <w:t xml:space="preserve">које </w:t>
      </w:r>
      <w:r>
        <w:rPr>
          <w:sz w:val="18"/>
        </w:rPr>
        <w:t xml:space="preserve">се могу поставити само у просторима </w:t>
      </w:r>
      <w:r>
        <w:rPr>
          <w:spacing w:val="-3"/>
          <w:sz w:val="18"/>
        </w:rPr>
        <w:t xml:space="preserve">пикова, </w:t>
      </w:r>
      <w:r>
        <w:rPr>
          <w:sz w:val="18"/>
        </w:rPr>
        <w:t xml:space="preserve">постављена је </w:t>
      </w:r>
      <w:r>
        <w:rPr>
          <w:spacing w:val="-3"/>
          <w:sz w:val="18"/>
        </w:rPr>
        <w:t xml:space="preserve">тако </w:t>
      </w:r>
      <w:r>
        <w:rPr>
          <w:sz w:val="18"/>
        </w:rPr>
        <w:t xml:space="preserve">да може црпити воду из </w:t>
      </w:r>
      <w:r>
        <w:rPr>
          <w:spacing w:val="-3"/>
          <w:sz w:val="18"/>
        </w:rPr>
        <w:t xml:space="preserve">сваког </w:t>
      </w:r>
      <w:r>
        <w:rPr>
          <w:sz w:val="18"/>
        </w:rPr>
        <w:t xml:space="preserve">одељка за </w:t>
      </w:r>
      <w:r>
        <w:rPr>
          <w:spacing w:val="-3"/>
          <w:sz w:val="18"/>
        </w:rPr>
        <w:t xml:space="preserve">који </w:t>
      </w:r>
      <w:r>
        <w:rPr>
          <w:sz w:val="18"/>
        </w:rPr>
        <w:t>се то захтева према подтачки 1.1. овог</w:t>
      </w:r>
      <w:r>
        <w:rPr>
          <w:spacing w:val="-2"/>
          <w:sz w:val="18"/>
        </w:rPr>
        <w:t xml:space="preserve"> </w:t>
      </w:r>
      <w:r>
        <w:rPr>
          <w:sz w:val="18"/>
        </w:rPr>
        <w:t>правила.</w:t>
      </w:r>
    </w:p>
    <w:p w:rsidR="00611FC7" w:rsidRDefault="00C356CB">
      <w:pPr>
        <w:pStyle w:val="ListParagraph"/>
        <w:numPr>
          <w:ilvl w:val="1"/>
          <w:numId w:val="257"/>
        </w:numPr>
        <w:tabs>
          <w:tab w:val="left" w:pos="989"/>
        </w:tabs>
        <w:spacing w:line="232" w:lineRule="auto"/>
        <w:ind w:right="127" w:firstLine="397"/>
        <w:jc w:val="both"/>
        <w:rPr>
          <w:sz w:val="18"/>
        </w:rPr>
      </w:pPr>
      <w:r>
        <w:rPr>
          <w:sz w:val="18"/>
        </w:rPr>
        <w:t xml:space="preserve">Свака каљужна пумпа са механичким погоном изводи се </w:t>
      </w:r>
      <w:r>
        <w:rPr>
          <w:spacing w:val="-3"/>
          <w:sz w:val="18"/>
        </w:rPr>
        <w:t xml:space="preserve">тако </w:t>
      </w:r>
      <w:r>
        <w:rPr>
          <w:sz w:val="18"/>
        </w:rPr>
        <w:t xml:space="preserve">да може црпити воду кроз </w:t>
      </w:r>
      <w:r>
        <w:rPr>
          <w:spacing w:val="-3"/>
          <w:sz w:val="18"/>
        </w:rPr>
        <w:t xml:space="preserve">главну </w:t>
      </w:r>
      <w:r>
        <w:rPr>
          <w:sz w:val="18"/>
        </w:rPr>
        <w:t xml:space="preserve">цев каљуже брзином </w:t>
      </w:r>
      <w:r>
        <w:rPr>
          <w:spacing w:val="-3"/>
          <w:sz w:val="18"/>
        </w:rPr>
        <w:t xml:space="preserve">од </w:t>
      </w:r>
      <w:r>
        <w:rPr>
          <w:sz w:val="18"/>
        </w:rPr>
        <w:t xml:space="preserve">најмање 2 m/s. Независне каљужне пумпе са механичким погоном смештене у машинским просторима имају директне усисе из тих простора, с тим да се у </w:t>
      </w:r>
      <w:r>
        <w:rPr>
          <w:spacing w:val="-3"/>
          <w:sz w:val="18"/>
        </w:rPr>
        <w:t xml:space="preserve">сваком </w:t>
      </w:r>
      <w:r>
        <w:rPr>
          <w:sz w:val="18"/>
        </w:rPr>
        <w:t xml:space="preserve">таквом простору захтевају највише два таква усиса. </w:t>
      </w:r>
      <w:r>
        <w:rPr>
          <w:spacing w:val="-4"/>
          <w:sz w:val="18"/>
        </w:rPr>
        <w:t xml:space="preserve">Ако </w:t>
      </w:r>
      <w:r>
        <w:rPr>
          <w:sz w:val="18"/>
        </w:rPr>
        <w:t xml:space="preserve">су предвиђена два или више таквих усиса, најмање по један треба да </w:t>
      </w:r>
      <w:r>
        <w:rPr>
          <w:spacing w:val="-5"/>
          <w:sz w:val="18"/>
        </w:rPr>
        <w:t xml:space="preserve">буде </w:t>
      </w:r>
      <w:r>
        <w:rPr>
          <w:sz w:val="18"/>
        </w:rPr>
        <w:t xml:space="preserve">на </w:t>
      </w:r>
      <w:r>
        <w:rPr>
          <w:spacing w:val="-3"/>
          <w:sz w:val="18"/>
        </w:rPr>
        <w:t xml:space="preserve">сваком </w:t>
      </w:r>
      <w:r>
        <w:rPr>
          <w:sz w:val="18"/>
        </w:rPr>
        <w:t xml:space="preserve">боку брода. Директни усиси треба да </w:t>
      </w:r>
      <w:r>
        <w:rPr>
          <w:spacing w:val="-5"/>
          <w:sz w:val="18"/>
        </w:rPr>
        <w:t xml:space="preserve">буду  </w:t>
      </w:r>
      <w:r>
        <w:rPr>
          <w:sz w:val="18"/>
        </w:rPr>
        <w:t xml:space="preserve">одговарајуће распоређени, а  пречник  усиса у машинским просторима не сме бити мањи </w:t>
      </w:r>
      <w:r>
        <w:rPr>
          <w:spacing w:val="-3"/>
          <w:sz w:val="18"/>
        </w:rPr>
        <w:t xml:space="preserve">од </w:t>
      </w:r>
      <w:r>
        <w:rPr>
          <w:sz w:val="18"/>
        </w:rPr>
        <w:t xml:space="preserve">пречника </w:t>
      </w:r>
      <w:r>
        <w:rPr>
          <w:spacing w:val="-3"/>
          <w:sz w:val="18"/>
        </w:rPr>
        <w:t xml:space="preserve">који </w:t>
      </w:r>
      <w:r>
        <w:rPr>
          <w:sz w:val="18"/>
        </w:rPr>
        <w:t xml:space="preserve">се прописује за </w:t>
      </w:r>
      <w:r>
        <w:rPr>
          <w:spacing w:val="-3"/>
          <w:sz w:val="18"/>
        </w:rPr>
        <w:t xml:space="preserve">главну </w:t>
      </w:r>
      <w:r>
        <w:rPr>
          <w:sz w:val="18"/>
        </w:rPr>
        <w:t>каљужну цев.</w:t>
      </w:r>
    </w:p>
    <w:p w:rsidR="00611FC7" w:rsidRDefault="00C356CB">
      <w:pPr>
        <w:pStyle w:val="ListParagraph"/>
        <w:numPr>
          <w:ilvl w:val="1"/>
          <w:numId w:val="257"/>
        </w:numPr>
        <w:tabs>
          <w:tab w:val="left" w:pos="963"/>
        </w:tabs>
        <w:spacing w:before="1" w:line="232" w:lineRule="auto"/>
        <w:ind w:right="127" w:firstLine="397"/>
        <w:jc w:val="both"/>
        <w:rPr>
          <w:sz w:val="18"/>
        </w:rPr>
      </w:pPr>
      <w:r>
        <w:rPr>
          <w:sz w:val="18"/>
        </w:rPr>
        <w:t xml:space="preserve">Осим директног усиса или директних усиса прописаних у подтачки 2.4) овог одељка, у машинским просторима је предви- ђен директни усисни </w:t>
      </w:r>
      <w:r>
        <w:rPr>
          <w:spacing w:val="-3"/>
          <w:sz w:val="18"/>
        </w:rPr>
        <w:t xml:space="preserve">вод </w:t>
      </w:r>
      <w:r>
        <w:rPr>
          <w:sz w:val="18"/>
        </w:rPr>
        <w:t xml:space="preserve">у случају нужде, са неповратним венти- лом, </w:t>
      </w:r>
      <w:r>
        <w:rPr>
          <w:spacing w:val="-3"/>
          <w:sz w:val="18"/>
        </w:rPr>
        <w:t xml:space="preserve">од </w:t>
      </w:r>
      <w:r>
        <w:rPr>
          <w:sz w:val="18"/>
        </w:rPr>
        <w:t>највеће расположиве независне пумпе са механичким по- гоном</w:t>
      </w:r>
      <w:r>
        <w:rPr>
          <w:spacing w:val="-7"/>
          <w:sz w:val="18"/>
        </w:rPr>
        <w:t xml:space="preserve"> </w:t>
      </w:r>
      <w:r>
        <w:rPr>
          <w:sz w:val="18"/>
        </w:rPr>
        <w:t>до</w:t>
      </w:r>
      <w:r>
        <w:rPr>
          <w:spacing w:val="-7"/>
          <w:sz w:val="18"/>
        </w:rPr>
        <w:t xml:space="preserve"> </w:t>
      </w:r>
      <w:r>
        <w:rPr>
          <w:sz w:val="18"/>
        </w:rPr>
        <w:t>дренажног</w:t>
      </w:r>
      <w:r>
        <w:rPr>
          <w:spacing w:val="-7"/>
          <w:sz w:val="18"/>
        </w:rPr>
        <w:t xml:space="preserve"> </w:t>
      </w:r>
      <w:r>
        <w:rPr>
          <w:sz w:val="18"/>
        </w:rPr>
        <w:t>нивоа</w:t>
      </w:r>
      <w:r>
        <w:rPr>
          <w:spacing w:val="-7"/>
          <w:sz w:val="18"/>
        </w:rPr>
        <w:t xml:space="preserve"> </w:t>
      </w:r>
      <w:r>
        <w:rPr>
          <w:sz w:val="18"/>
        </w:rPr>
        <w:t>машинског</w:t>
      </w:r>
      <w:r>
        <w:rPr>
          <w:spacing w:val="-7"/>
          <w:sz w:val="18"/>
        </w:rPr>
        <w:t xml:space="preserve"> </w:t>
      </w:r>
      <w:r>
        <w:rPr>
          <w:sz w:val="18"/>
        </w:rPr>
        <w:t>простора,</w:t>
      </w:r>
      <w:r>
        <w:rPr>
          <w:spacing w:val="-7"/>
          <w:sz w:val="18"/>
        </w:rPr>
        <w:t xml:space="preserve"> </w:t>
      </w:r>
      <w:r>
        <w:rPr>
          <w:sz w:val="18"/>
        </w:rPr>
        <w:t>усис</w:t>
      </w:r>
      <w:r>
        <w:rPr>
          <w:spacing w:val="-7"/>
          <w:sz w:val="18"/>
        </w:rPr>
        <w:t xml:space="preserve"> </w:t>
      </w:r>
      <w:r>
        <w:rPr>
          <w:sz w:val="18"/>
        </w:rPr>
        <w:t>треба</w:t>
      </w:r>
      <w:r>
        <w:rPr>
          <w:spacing w:val="-7"/>
          <w:sz w:val="18"/>
        </w:rPr>
        <w:t xml:space="preserve"> </w:t>
      </w:r>
      <w:r>
        <w:rPr>
          <w:sz w:val="18"/>
        </w:rPr>
        <w:t>да</w:t>
      </w:r>
      <w:r>
        <w:rPr>
          <w:spacing w:val="-7"/>
          <w:sz w:val="18"/>
        </w:rPr>
        <w:t xml:space="preserve"> </w:t>
      </w:r>
      <w:r>
        <w:rPr>
          <w:sz w:val="18"/>
        </w:rPr>
        <w:t xml:space="preserve">има исти пречник као и отвор </w:t>
      </w:r>
      <w:r>
        <w:rPr>
          <w:spacing w:val="-3"/>
          <w:sz w:val="18"/>
        </w:rPr>
        <w:t xml:space="preserve">главног </w:t>
      </w:r>
      <w:r>
        <w:rPr>
          <w:sz w:val="18"/>
        </w:rPr>
        <w:t>усиса коришћених</w:t>
      </w:r>
      <w:r>
        <w:rPr>
          <w:spacing w:val="-11"/>
          <w:sz w:val="18"/>
        </w:rPr>
        <w:t xml:space="preserve"> </w:t>
      </w:r>
      <w:r>
        <w:rPr>
          <w:sz w:val="18"/>
        </w:rPr>
        <w:t>пумпи.</w:t>
      </w:r>
    </w:p>
    <w:p w:rsidR="00611FC7" w:rsidRDefault="00C356CB">
      <w:pPr>
        <w:pStyle w:val="ListParagraph"/>
        <w:numPr>
          <w:ilvl w:val="1"/>
          <w:numId w:val="257"/>
        </w:numPr>
        <w:tabs>
          <w:tab w:val="left" w:pos="970"/>
        </w:tabs>
        <w:spacing w:before="1" w:line="232" w:lineRule="auto"/>
        <w:ind w:right="127" w:firstLine="397"/>
        <w:jc w:val="both"/>
        <w:rPr>
          <w:sz w:val="18"/>
        </w:rPr>
      </w:pPr>
      <w:r>
        <w:rPr>
          <w:sz w:val="18"/>
        </w:rPr>
        <w:t xml:space="preserve">Вретена вентила за усис морске воде и вентила директ- ног усиса треба да </w:t>
      </w:r>
      <w:r>
        <w:rPr>
          <w:spacing w:val="-5"/>
          <w:sz w:val="18"/>
        </w:rPr>
        <w:t xml:space="preserve">буду </w:t>
      </w:r>
      <w:r>
        <w:rPr>
          <w:sz w:val="18"/>
        </w:rPr>
        <w:t>на задовољавајућој висини изнад подница машинског</w:t>
      </w:r>
      <w:r>
        <w:rPr>
          <w:spacing w:val="-1"/>
          <w:sz w:val="18"/>
        </w:rPr>
        <w:t xml:space="preserve"> </w:t>
      </w:r>
      <w:r>
        <w:rPr>
          <w:sz w:val="18"/>
        </w:rPr>
        <w:t>простора.</w:t>
      </w:r>
    </w:p>
    <w:p w:rsidR="00611FC7" w:rsidRDefault="00C356CB">
      <w:pPr>
        <w:pStyle w:val="ListParagraph"/>
        <w:numPr>
          <w:ilvl w:val="1"/>
          <w:numId w:val="257"/>
        </w:numPr>
        <w:tabs>
          <w:tab w:val="left" w:pos="960"/>
        </w:tabs>
        <w:spacing w:line="232" w:lineRule="auto"/>
        <w:ind w:right="128" w:firstLine="397"/>
        <w:jc w:val="both"/>
        <w:rPr>
          <w:sz w:val="18"/>
        </w:rPr>
      </w:pPr>
      <w:r>
        <w:rPr>
          <w:sz w:val="18"/>
        </w:rPr>
        <w:t xml:space="preserve">Све цеви каљуже до прикључака на пумпе треба да </w:t>
      </w:r>
      <w:r>
        <w:rPr>
          <w:spacing w:val="-5"/>
          <w:sz w:val="18"/>
        </w:rPr>
        <w:t xml:space="preserve">буду </w:t>
      </w:r>
      <w:r>
        <w:rPr>
          <w:sz w:val="18"/>
        </w:rPr>
        <w:t xml:space="preserve">независне </w:t>
      </w:r>
      <w:r>
        <w:rPr>
          <w:spacing w:val="-3"/>
          <w:sz w:val="18"/>
        </w:rPr>
        <w:t xml:space="preserve">од </w:t>
      </w:r>
      <w:r>
        <w:rPr>
          <w:sz w:val="18"/>
        </w:rPr>
        <w:t>осталих цеви.</w:t>
      </w:r>
    </w:p>
    <w:p w:rsidR="00611FC7" w:rsidRDefault="00C356CB">
      <w:pPr>
        <w:pStyle w:val="ListParagraph"/>
        <w:numPr>
          <w:ilvl w:val="1"/>
          <w:numId w:val="257"/>
        </w:numPr>
        <w:tabs>
          <w:tab w:val="left" w:pos="968"/>
        </w:tabs>
        <w:spacing w:line="232" w:lineRule="auto"/>
        <w:ind w:right="127" w:firstLine="397"/>
        <w:jc w:val="both"/>
        <w:rPr>
          <w:sz w:val="18"/>
        </w:rPr>
      </w:pPr>
      <w:r>
        <w:rPr>
          <w:sz w:val="18"/>
        </w:rPr>
        <w:t xml:space="preserve">Пречник „d” </w:t>
      </w:r>
      <w:r>
        <w:rPr>
          <w:spacing w:val="-3"/>
          <w:sz w:val="18"/>
        </w:rPr>
        <w:t xml:space="preserve">главних </w:t>
      </w:r>
      <w:r>
        <w:rPr>
          <w:sz w:val="18"/>
        </w:rPr>
        <w:t>и гранских цеви усиса каљуже из- рачунава се према следећим формулама. Међутим, стварни уну- трашњи пречник може се заокружити на најближу стандардну величину:</w:t>
      </w:r>
    </w:p>
    <w:p w:rsidR="00611FC7" w:rsidRDefault="00C356CB">
      <w:pPr>
        <w:pStyle w:val="BodyText"/>
        <w:spacing w:line="202" w:lineRule="exact"/>
        <w:ind w:left="638" w:firstLine="0"/>
        <w:jc w:val="left"/>
      </w:pPr>
      <w:r>
        <w:t>главна усисна цев каљуже:</w:t>
      </w:r>
    </w:p>
    <w:p w:rsidR="00611FC7" w:rsidRDefault="00611FC7">
      <w:pPr>
        <w:pStyle w:val="BodyText"/>
        <w:ind w:left="0" w:firstLine="0"/>
        <w:jc w:val="left"/>
        <w:rPr>
          <w:sz w:val="5"/>
        </w:rPr>
      </w:pPr>
    </w:p>
    <w:p w:rsidR="00611FC7" w:rsidRDefault="00C356CB">
      <w:pPr>
        <w:pStyle w:val="BodyText"/>
        <w:ind w:left="1587" w:firstLine="0"/>
        <w:jc w:val="left"/>
        <w:rPr>
          <w:sz w:val="20"/>
        </w:rPr>
      </w:pPr>
      <w:r>
        <w:rPr>
          <w:noProof/>
          <w:sz w:val="20"/>
        </w:rPr>
        <w:drawing>
          <wp:inline distT="0" distB="0" distL="0" distR="0">
            <wp:extent cx="1516868" cy="17678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516868" cy="176783"/>
                    </a:xfrm>
                    <a:prstGeom prst="rect">
                      <a:avLst/>
                    </a:prstGeom>
                  </pic:spPr>
                </pic:pic>
              </a:graphicData>
            </a:graphic>
          </wp:inline>
        </w:drawing>
      </w:r>
    </w:p>
    <w:p w:rsidR="00611FC7" w:rsidRDefault="00C356CB">
      <w:pPr>
        <w:pStyle w:val="BodyText"/>
        <w:spacing w:before="40" w:line="232" w:lineRule="auto"/>
        <w:ind w:left="241" w:right="127" w:firstLine="396"/>
      </w:pPr>
      <w:r>
        <w:t>Огранци усисног цевовода каљуже између сабирних кутија  и</w:t>
      </w:r>
      <w:r>
        <w:rPr>
          <w:spacing w:val="-1"/>
        </w:rPr>
        <w:t xml:space="preserve"> </w:t>
      </w:r>
      <w:r>
        <w:t>усиса:</w:t>
      </w:r>
    </w:p>
    <w:p w:rsidR="00611FC7" w:rsidRDefault="00611FC7">
      <w:pPr>
        <w:pStyle w:val="BodyText"/>
        <w:spacing w:before="10"/>
        <w:ind w:left="0" w:firstLine="0"/>
        <w:jc w:val="left"/>
        <w:rPr>
          <w:sz w:val="3"/>
        </w:rPr>
      </w:pPr>
    </w:p>
    <w:p w:rsidR="00611FC7" w:rsidRDefault="00C356CB">
      <w:pPr>
        <w:pStyle w:val="BodyText"/>
        <w:ind w:left="1549" w:firstLine="0"/>
        <w:jc w:val="left"/>
        <w:rPr>
          <w:sz w:val="20"/>
        </w:rPr>
      </w:pPr>
      <w:r>
        <w:rPr>
          <w:noProof/>
          <w:sz w:val="20"/>
        </w:rPr>
        <w:drawing>
          <wp:inline distT="0" distB="0" distL="0" distR="0">
            <wp:extent cx="1563660" cy="176784"/>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563660" cy="176784"/>
                    </a:xfrm>
                    <a:prstGeom prst="rect">
                      <a:avLst/>
                    </a:prstGeom>
                  </pic:spPr>
                </pic:pic>
              </a:graphicData>
            </a:graphic>
          </wp:inline>
        </w:drawing>
      </w:r>
    </w:p>
    <w:p w:rsidR="00611FC7" w:rsidRDefault="00C356CB">
      <w:pPr>
        <w:pStyle w:val="BodyText"/>
        <w:spacing w:before="48" w:line="204" w:lineRule="exact"/>
        <w:ind w:left="638" w:firstLine="0"/>
        <w:jc w:val="left"/>
      </w:pPr>
      <w:r>
        <w:t>при чему је:</w:t>
      </w:r>
    </w:p>
    <w:p w:rsidR="00611FC7" w:rsidRDefault="00C356CB">
      <w:pPr>
        <w:pStyle w:val="BodyText"/>
        <w:spacing w:before="2" w:line="232" w:lineRule="auto"/>
        <w:ind w:left="638" w:right="600" w:firstLine="0"/>
        <w:jc w:val="left"/>
      </w:pPr>
      <w:r>
        <w:t>d – унутрашњи пречник главне каљужне цеви (у mm), L и B – дужина и ширина брода (у m),</w:t>
      </w:r>
    </w:p>
    <w:p w:rsidR="00611FC7" w:rsidRDefault="00C356CB">
      <w:pPr>
        <w:pStyle w:val="BodyText"/>
        <w:spacing w:line="221" w:lineRule="exact"/>
        <w:ind w:left="638" w:firstLine="0"/>
        <w:jc w:val="left"/>
      </w:pPr>
      <w:r>
        <w:t>L</w:t>
      </w:r>
      <w:r>
        <w:rPr>
          <w:position w:val="-5"/>
          <w:sz w:val="10"/>
        </w:rPr>
        <w:t>1</w:t>
      </w:r>
      <w:r>
        <w:rPr>
          <w:sz w:val="10"/>
        </w:rPr>
        <w:t xml:space="preserve"> </w:t>
      </w:r>
      <w:r>
        <w:t>– дужина одељака и</w:t>
      </w:r>
    </w:p>
    <w:p w:rsidR="00611FC7" w:rsidRDefault="00C356CB">
      <w:pPr>
        <w:pStyle w:val="BodyText"/>
        <w:spacing w:line="180" w:lineRule="exact"/>
        <w:ind w:left="638" w:firstLine="0"/>
        <w:jc w:val="left"/>
      </w:pPr>
      <w:r>
        <w:t>D – теоретска висина брода до преградне палубе (у m) под</w:t>
      </w:r>
    </w:p>
    <w:p w:rsidR="00611FC7" w:rsidRDefault="00C356CB">
      <w:pPr>
        <w:pStyle w:val="BodyText"/>
        <w:spacing w:before="2" w:line="232" w:lineRule="auto"/>
        <w:ind w:left="241" w:firstLine="0"/>
        <w:jc w:val="left"/>
      </w:pPr>
      <w:r>
        <w:t>условом да се на броду који има затворени простор за терет на преградној палуби са унутарњом дренажом у складу са захтевима</w:t>
      </w:r>
    </w:p>
    <w:p w:rsidR="00611FC7" w:rsidRDefault="00611FC7">
      <w:pPr>
        <w:spacing w:line="232" w:lineRule="auto"/>
        <w:sectPr w:rsidR="00611FC7">
          <w:pgSz w:w="12480" w:h="15690"/>
          <w:pgMar w:top="120" w:right="720" w:bottom="280" w:left="740" w:header="720" w:footer="720" w:gutter="0"/>
          <w:cols w:num="2" w:space="720" w:equalWidth="0">
            <w:col w:w="5499" w:space="40"/>
            <w:col w:w="5481"/>
          </w:cols>
        </w:sectPr>
      </w:pPr>
    </w:p>
    <w:p w:rsidR="00611FC7" w:rsidRDefault="00CB350E">
      <w:pPr>
        <w:pStyle w:val="BodyText"/>
        <w:spacing w:before="73" w:line="232" w:lineRule="auto"/>
        <w:ind w:right="39" w:firstLine="0"/>
      </w:pPr>
      <w:r>
        <w:lastRenderedPageBreak/>
        <w:pict>
          <v:line id="_x0000_s1050" style="position:absolute;left:0;text-align:left;z-index:251648512;mso-position-horizontal-relative:page;mso-position-vertical-relative:page" from="304.7pt,11.95pt" to="304.7pt,748.95pt" strokeweight=".6pt">
            <w10:wrap anchorx="page" anchory="page"/>
          </v:line>
        </w:pict>
      </w:r>
      <w:r w:rsidR="00C356CB">
        <w:t xml:space="preserve">из </w:t>
      </w:r>
      <w:r w:rsidR="00C356CB">
        <w:rPr>
          <w:spacing w:val="-3"/>
        </w:rPr>
        <w:t xml:space="preserve">подтачке </w:t>
      </w:r>
      <w:r w:rsidR="00C356CB">
        <w:t xml:space="preserve">1.6.2. овог правила, а </w:t>
      </w:r>
      <w:r w:rsidR="00C356CB">
        <w:rPr>
          <w:spacing w:val="-3"/>
        </w:rPr>
        <w:t xml:space="preserve">који </w:t>
      </w:r>
      <w:r w:rsidR="00C356CB">
        <w:t xml:space="preserve">се простире целом дужи- ном брода, D мери до следеће палубе изнад преградне палубе. </w:t>
      </w:r>
      <w:r w:rsidR="00C356CB">
        <w:rPr>
          <w:spacing w:val="-4"/>
        </w:rPr>
        <w:t xml:space="preserve">Ако </w:t>
      </w:r>
      <w:r w:rsidR="00C356CB">
        <w:t xml:space="preserve">затворени простори за терет обухватају мању </w:t>
      </w:r>
      <w:r w:rsidR="00C356CB">
        <w:rPr>
          <w:spacing w:val="-3"/>
        </w:rPr>
        <w:t xml:space="preserve">дужину, </w:t>
      </w:r>
      <w:r w:rsidR="00C356CB">
        <w:t>D се рачуна као теоретска висина до преградне палубе увећана за lh/L, при чему су l и h укупна дужина и висина затворених теретних простора.</w:t>
      </w:r>
    </w:p>
    <w:p w:rsidR="00611FC7" w:rsidRDefault="00C356CB">
      <w:pPr>
        <w:pStyle w:val="ListParagraph"/>
        <w:numPr>
          <w:ilvl w:val="1"/>
          <w:numId w:val="257"/>
        </w:numPr>
        <w:tabs>
          <w:tab w:val="left" w:pos="820"/>
        </w:tabs>
        <w:spacing w:line="232" w:lineRule="auto"/>
        <w:ind w:left="110" w:right="38" w:firstLine="397"/>
        <w:jc w:val="both"/>
        <w:rPr>
          <w:sz w:val="18"/>
        </w:rPr>
      </w:pPr>
      <w:r>
        <w:rPr>
          <w:sz w:val="18"/>
        </w:rPr>
        <w:t>Предузимају</w:t>
      </w:r>
      <w:r>
        <w:rPr>
          <w:spacing w:val="-6"/>
          <w:sz w:val="18"/>
        </w:rPr>
        <w:t xml:space="preserve"> </w:t>
      </w:r>
      <w:r>
        <w:rPr>
          <w:sz w:val="18"/>
        </w:rPr>
        <w:t>се</w:t>
      </w:r>
      <w:r>
        <w:rPr>
          <w:spacing w:val="-6"/>
          <w:sz w:val="18"/>
        </w:rPr>
        <w:t xml:space="preserve"> </w:t>
      </w:r>
      <w:r>
        <w:rPr>
          <w:sz w:val="18"/>
        </w:rPr>
        <w:t>мере</w:t>
      </w:r>
      <w:r>
        <w:rPr>
          <w:spacing w:val="-6"/>
          <w:sz w:val="18"/>
        </w:rPr>
        <w:t xml:space="preserve"> </w:t>
      </w:r>
      <w:r>
        <w:rPr>
          <w:spacing w:val="-4"/>
          <w:sz w:val="18"/>
        </w:rPr>
        <w:t>како</w:t>
      </w:r>
      <w:r>
        <w:rPr>
          <w:spacing w:val="-6"/>
          <w:sz w:val="18"/>
        </w:rPr>
        <w:t xml:space="preserve"> </w:t>
      </w:r>
      <w:r>
        <w:rPr>
          <w:sz w:val="18"/>
        </w:rPr>
        <w:t>би</w:t>
      </w:r>
      <w:r>
        <w:rPr>
          <w:spacing w:val="-6"/>
          <w:sz w:val="18"/>
        </w:rPr>
        <w:t xml:space="preserve"> </w:t>
      </w:r>
      <w:r>
        <w:rPr>
          <w:sz w:val="18"/>
        </w:rPr>
        <w:t>се</w:t>
      </w:r>
      <w:r>
        <w:rPr>
          <w:spacing w:val="-6"/>
          <w:sz w:val="18"/>
        </w:rPr>
        <w:t xml:space="preserve"> </w:t>
      </w:r>
      <w:r>
        <w:rPr>
          <w:sz w:val="18"/>
        </w:rPr>
        <w:t>спречило</w:t>
      </w:r>
      <w:r>
        <w:rPr>
          <w:spacing w:val="-6"/>
          <w:sz w:val="18"/>
        </w:rPr>
        <w:t xml:space="preserve"> </w:t>
      </w:r>
      <w:r>
        <w:rPr>
          <w:sz w:val="18"/>
        </w:rPr>
        <w:t>да</w:t>
      </w:r>
      <w:r>
        <w:rPr>
          <w:spacing w:val="-6"/>
          <w:sz w:val="18"/>
        </w:rPr>
        <w:t xml:space="preserve"> </w:t>
      </w:r>
      <w:r>
        <w:rPr>
          <w:sz w:val="18"/>
        </w:rPr>
        <w:t>један</w:t>
      </w:r>
      <w:r>
        <w:rPr>
          <w:spacing w:val="-6"/>
          <w:sz w:val="18"/>
        </w:rPr>
        <w:t xml:space="preserve"> </w:t>
      </w:r>
      <w:r>
        <w:rPr>
          <w:sz w:val="18"/>
        </w:rPr>
        <w:t xml:space="preserve">одељак за </w:t>
      </w:r>
      <w:r>
        <w:rPr>
          <w:spacing w:val="-3"/>
          <w:sz w:val="18"/>
        </w:rPr>
        <w:t xml:space="preserve">који </w:t>
      </w:r>
      <w:r>
        <w:rPr>
          <w:sz w:val="18"/>
        </w:rPr>
        <w:t xml:space="preserve">постоји усисна цев каљуже, </w:t>
      </w:r>
      <w:r>
        <w:rPr>
          <w:spacing w:val="-5"/>
          <w:sz w:val="18"/>
        </w:rPr>
        <w:t xml:space="preserve">буде </w:t>
      </w:r>
      <w:r>
        <w:rPr>
          <w:sz w:val="18"/>
        </w:rPr>
        <w:t xml:space="preserve">наплављен </w:t>
      </w:r>
      <w:r>
        <w:rPr>
          <w:spacing w:val="-4"/>
          <w:sz w:val="18"/>
        </w:rPr>
        <w:t xml:space="preserve">ако </w:t>
      </w:r>
      <w:r>
        <w:rPr>
          <w:sz w:val="18"/>
        </w:rPr>
        <w:t xml:space="preserve">се та цев због </w:t>
      </w:r>
      <w:r>
        <w:rPr>
          <w:spacing w:val="-3"/>
          <w:sz w:val="18"/>
        </w:rPr>
        <w:t xml:space="preserve">судара </w:t>
      </w:r>
      <w:r>
        <w:rPr>
          <w:sz w:val="18"/>
        </w:rPr>
        <w:t xml:space="preserve">или насукавања разбије или оштети у било којем дру- </w:t>
      </w:r>
      <w:r>
        <w:rPr>
          <w:spacing w:val="-3"/>
          <w:sz w:val="18"/>
        </w:rPr>
        <w:t xml:space="preserve">гом </w:t>
      </w:r>
      <w:r>
        <w:rPr>
          <w:spacing w:val="-4"/>
          <w:sz w:val="18"/>
        </w:rPr>
        <w:t xml:space="preserve">одељку. </w:t>
      </w:r>
      <w:r>
        <w:rPr>
          <w:sz w:val="18"/>
        </w:rPr>
        <w:t xml:space="preserve">У ту </w:t>
      </w:r>
      <w:r>
        <w:rPr>
          <w:spacing w:val="-5"/>
          <w:sz w:val="18"/>
        </w:rPr>
        <w:t xml:space="preserve">сврху, </w:t>
      </w:r>
      <w:r>
        <w:rPr>
          <w:spacing w:val="-4"/>
          <w:sz w:val="18"/>
        </w:rPr>
        <w:t xml:space="preserve">ако </w:t>
      </w:r>
      <w:r>
        <w:rPr>
          <w:sz w:val="18"/>
        </w:rPr>
        <w:t xml:space="preserve">је удаљеност те цеви </w:t>
      </w:r>
      <w:r>
        <w:rPr>
          <w:spacing w:val="-3"/>
          <w:sz w:val="18"/>
        </w:rPr>
        <w:t xml:space="preserve">од </w:t>
      </w:r>
      <w:r>
        <w:rPr>
          <w:sz w:val="18"/>
        </w:rPr>
        <w:t>спољне оплате у</w:t>
      </w:r>
      <w:r>
        <w:rPr>
          <w:spacing w:val="-7"/>
          <w:sz w:val="18"/>
        </w:rPr>
        <w:t xml:space="preserve"> </w:t>
      </w:r>
      <w:r>
        <w:rPr>
          <w:sz w:val="18"/>
        </w:rPr>
        <w:t>било</w:t>
      </w:r>
      <w:r>
        <w:rPr>
          <w:spacing w:val="-7"/>
          <w:sz w:val="18"/>
        </w:rPr>
        <w:t xml:space="preserve"> </w:t>
      </w:r>
      <w:r>
        <w:rPr>
          <w:sz w:val="18"/>
        </w:rPr>
        <w:t>којем</w:t>
      </w:r>
      <w:r>
        <w:rPr>
          <w:spacing w:val="-7"/>
          <w:sz w:val="18"/>
        </w:rPr>
        <w:t xml:space="preserve"> </w:t>
      </w:r>
      <w:r>
        <w:rPr>
          <w:sz w:val="18"/>
        </w:rPr>
        <w:t>делу</w:t>
      </w:r>
      <w:r>
        <w:rPr>
          <w:spacing w:val="-7"/>
          <w:sz w:val="18"/>
        </w:rPr>
        <w:t xml:space="preserve"> </w:t>
      </w:r>
      <w:r>
        <w:rPr>
          <w:sz w:val="18"/>
        </w:rPr>
        <w:t>мања</w:t>
      </w:r>
      <w:r>
        <w:rPr>
          <w:spacing w:val="-7"/>
          <w:sz w:val="18"/>
        </w:rPr>
        <w:t xml:space="preserve"> </w:t>
      </w:r>
      <w:r>
        <w:rPr>
          <w:spacing w:val="-3"/>
          <w:sz w:val="18"/>
        </w:rPr>
        <w:t>од</w:t>
      </w:r>
      <w:r>
        <w:rPr>
          <w:spacing w:val="-7"/>
          <w:sz w:val="18"/>
        </w:rPr>
        <w:t xml:space="preserve"> </w:t>
      </w:r>
      <w:r>
        <w:rPr>
          <w:sz w:val="18"/>
        </w:rPr>
        <w:t>једне</w:t>
      </w:r>
      <w:r>
        <w:rPr>
          <w:spacing w:val="-7"/>
          <w:sz w:val="18"/>
        </w:rPr>
        <w:t xml:space="preserve"> </w:t>
      </w:r>
      <w:r>
        <w:rPr>
          <w:sz w:val="18"/>
        </w:rPr>
        <w:t>петине</w:t>
      </w:r>
      <w:r>
        <w:rPr>
          <w:spacing w:val="-7"/>
          <w:sz w:val="18"/>
        </w:rPr>
        <w:t xml:space="preserve"> </w:t>
      </w:r>
      <w:r>
        <w:rPr>
          <w:sz w:val="18"/>
        </w:rPr>
        <w:t>ширине</w:t>
      </w:r>
      <w:r>
        <w:rPr>
          <w:spacing w:val="-7"/>
          <w:sz w:val="18"/>
        </w:rPr>
        <w:t xml:space="preserve"> </w:t>
      </w:r>
      <w:r>
        <w:rPr>
          <w:sz w:val="18"/>
        </w:rPr>
        <w:t>брода</w:t>
      </w:r>
      <w:r>
        <w:rPr>
          <w:spacing w:val="-7"/>
          <w:sz w:val="18"/>
        </w:rPr>
        <w:t xml:space="preserve"> </w:t>
      </w:r>
      <w:r>
        <w:rPr>
          <w:spacing w:val="-3"/>
          <w:sz w:val="18"/>
        </w:rPr>
        <w:t>(ако</w:t>
      </w:r>
      <w:r>
        <w:rPr>
          <w:spacing w:val="-7"/>
          <w:sz w:val="18"/>
        </w:rPr>
        <w:t xml:space="preserve"> </w:t>
      </w:r>
      <w:r>
        <w:rPr>
          <w:sz w:val="18"/>
        </w:rPr>
        <w:t>се</w:t>
      </w:r>
      <w:r>
        <w:rPr>
          <w:spacing w:val="-7"/>
          <w:sz w:val="18"/>
        </w:rPr>
        <w:t xml:space="preserve"> </w:t>
      </w:r>
      <w:r>
        <w:rPr>
          <w:sz w:val="18"/>
        </w:rPr>
        <w:t>мери вертикално на симетралу на висини највише преградне теретне линије),</w:t>
      </w:r>
      <w:r>
        <w:rPr>
          <w:spacing w:val="-7"/>
          <w:sz w:val="18"/>
        </w:rPr>
        <w:t xml:space="preserve"> </w:t>
      </w:r>
      <w:r>
        <w:rPr>
          <w:sz w:val="18"/>
        </w:rPr>
        <w:t>или</w:t>
      </w:r>
      <w:r>
        <w:rPr>
          <w:spacing w:val="-7"/>
          <w:sz w:val="18"/>
        </w:rPr>
        <w:t xml:space="preserve"> </w:t>
      </w:r>
      <w:r>
        <w:rPr>
          <w:spacing w:val="-4"/>
          <w:sz w:val="18"/>
        </w:rPr>
        <w:t>ако</w:t>
      </w:r>
      <w:r>
        <w:rPr>
          <w:spacing w:val="-7"/>
          <w:sz w:val="18"/>
        </w:rPr>
        <w:t xml:space="preserve"> </w:t>
      </w:r>
      <w:r>
        <w:rPr>
          <w:sz w:val="18"/>
        </w:rPr>
        <w:t>је</w:t>
      </w:r>
      <w:r>
        <w:rPr>
          <w:spacing w:val="-7"/>
          <w:sz w:val="18"/>
        </w:rPr>
        <w:t xml:space="preserve"> </w:t>
      </w:r>
      <w:r>
        <w:rPr>
          <w:sz w:val="18"/>
        </w:rPr>
        <w:t>у</w:t>
      </w:r>
      <w:r>
        <w:rPr>
          <w:spacing w:val="-7"/>
          <w:sz w:val="18"/>
        </w:rPr>
        <w:t xml:space="preserve"> </w:t>
      </w:r>
      <w:r>
        <w:rPr>
          <w:sz w:val="18"/>
        </w:rPr>
        <w:t>тунелској</w:t>
      </w:r>
      <w:r>
        <w:rPr>
          <w:spacing w:val="-7"/>
          <w:sz w:val="18"/>
        </w:rPr>
        <w:t xml:space="preserve"> </w:t>
      </w:r>
      <w:r>
        <w:rPr>
          <w:sz w:val="18"/>
        </w:rPr>
        <w:t>кобилици,</w:t>
      </w:r>
      <w:r>
        <w:rPr>
          <w:spacing w:val="-7"/>
          <w:sz w:val="18"/>
        </w:rPr>
        <w:t xml:space="preserve"> </w:t>
      </w:r>
      <w:r>
        <w:rPr>
          <w:sz w:val="18"/>
        </w:rPr>
        <w:t>та</w:t>
      </w:r>
      <w:r>
        <w:rPr>
          <w:spacing w:val="-7"/>
          <w:sz w:val="18"/>
        </w:rPr>
        <w:t xml:space="preserve"> </w:t>
      </w:r>
      <w:r>
        <w:rPr>
          <w:sz w:val="18"/>
        </w:rPr>
        <w:t>цев</w:t>
      </w:r>
      <w:r>
        <w:rPr>
          <w:spacing w:val="-7"/>
          <w:sz w:val="18"/>
        </w:rPr>
        <w:t xml:space="preserve"> </w:t>
      </w:r>
      <w:r>
        <w:rPr>
          <w:sz w:val="18"/>
        </w:rPr>
        <w:t>треба</w:t>
      </w:r>
      <w:r>
        <w:rPr>
          <w:spacing w:val="-7"/>
          <w:sz w:val="18"/>
        </w:rPr>
        <w:t xml:space="preserve"> </w:t>
      </w:r>
      <w:r>
        <w:rPr>
          <w:sz w:val="18"/>
        </w:rPr>
        <w:t>да</w:t>
      </w:r>
      <w:r>
        <w:rPr>
          <w:spacing w:val="-7"/>
          <w:sz w:val="18"/>
        </w:rPr>
        <w:t xml:space="preserve"> </w:t>
      </w:r>
      <w:r>
        <w:rPr>
          <w:sz w:val="18"/>
        </w:rPr>
        <w:t>има</w:t>
      </w:r>
      <w:r>
        <w:rPr>
          <w:spacing w:val="-7"/>
          <w:sz w:val="18"/>
        </w:rPr>
        <w:t xml:space="preserve"> </w:t>
      </w:r>
      <w:r>
        <w:rPr>
          <w:sz w:val="18"/>
        </w:rPr>
        <w:t>непо- вратни вентил у оном одељку у којем се налази њен</w:t>
      </w:r>
      <w:r>
        <w:rPr>
          <w:spacing w:val="-16"/>
          <w:sz w:val="18"/>
        </w:rPr>
        <w:t xml:space="preserve"> </w:t>
      </w:r>
      <w:r>
        <w:rPr>
          <w:sz w:val="18"/>
        </w:rPr>
        <w:t>усис.</w:t>
      </w:r>
    </w:p>
    <w:p w:rsidR="00611FC7" w:rsidRDefault="00C356CB">
      <w:pPr>
        <w:pStyle w:val="ListParagraph"/>
        <w:numPr>
          <w:ilvl w:val="1"/>
          <w:numId w:val="257"/>
        </w:numPr>
        <w:tabs>
          <w:tab w:val="left" w:pos="937"/>
        </w:tabs>
        <w:spacing w:line="232" w:lineRule="auto"/>
        <w:ind w:left="110" w:right="38" w:firstLine="397"/>
        <w:jc w:val="both"/>
        <w:rPr>
          <w:sz w:val="18"/>
        </w:rPr>
      </w:pPr>
      <w:r>
        <w:rPr>
          <w:sz w:val="18"/>
        </w:rPr>
        <w:t xml:space="preserve">Разделне кутије, славине и вентили </w:t>
      </w:r>
      <w:r>
        <w:rPr>
          <w:spacing w:val="-3"/>
          <w:sz w:val="18"/>
        </w:rPr>
        <w:t xml:space="preserve">који </w:t>
      </w:r>
      <w:r>
        <w:rPr>
          <w:sz w:val="18"/>
        </w:rPr>
        <w:t>су део каљу- жног</w:t>
      </w:r>
      <w:r>
        <w:rPr>
          <w:spacing w:val="-11"/>
          <w:sz w:val="18"/>
        </w:rPr>
        <w:t xml:space="preserve"> </w:t>
      </w:r>
      <w:r>
        <w:rPr>
          <w:sz w:val="18"/>
        </w:rPr>
        <w:t>цевовода</w:t>
      </w:r>
      <w:r>
        <w:rPr>
          <w:spacing w:val="-11"/>
          <w:sz w:val="18"/>
        </w:rPr>
        <w:t xml:space="preserve"> </w:t>
      </w:r>
      <w:r>
        <w:rPr>
          <w:sz w:val="18"/>
        </w:rPr>
        <w:t>треба</w:t>
      </w:r>
      <w:r>
        <w:rPr>
          <w:spacing w:val="-11"/>
          <w:sz w:val="18"/>
        </w:rPr>
        <w:t xml:space="preserve"> </w:t>
      </w:r>
      <w:r>
        <w:rPr>
          <w:sz w:val="18"/>
        </w:rPr>
        <w:t>да</w:t>
      </w:r>
      <w:r>
        <w:rPr>
          <w:spacing w:val="-11"/>
          <w:sz w:val="18"/>
        </w:rPr>
        <w:t xml:space="preserve"> </w:t>
      </w:r>
      <w:r>
        <w:rPr>
          <w:spacing w:val="-5"/>
          <w:sz w:val="18"/>
        </w:rPr>
        <w:t>буду</w:t>
      </w:r>
      <w:r>
        <w:rPr>
          <w:spacing w:val="-11"/>
          <w:sz w:val="18"/>
        </w:rPr>
        <w:t xml:space="preserve"> </w:t>
      </w:r>
      <w:r>
        <w:rPr>
          <w:spacing w:val="-3"/>
          <w:sz w:val="18"/>
        </w:rPr>
        <w:t>тако</w:t>
      </w:r>
      <w:r>
        <w:rPr>
          <w:spacing w:val="-11"/>
          <w:sz w:val="18"/>
        </w:rPr>
        <w:t xml:space="preserve"> </w:t>
      </w:r>
      <w:r>
        <w:rPr>
          <w:sz w:val="18"/>
        </w:rPr>
        <w:t>изведени</w:t>
      </w:r>
      <w:r>
        <w:rPr>
          <w:spacing w:val="-11"/>
          <w:sz w:val="18"/>
        </w:rPr>
        <w:t xml:space="preserve"> </w:t>
      </w:r>
      <w:r>
        <w:rPr>
          <w:sz w:val="18"/>
        </w:rPr>
        <w:t>да,</w:t>
      </w:r>
      <w:r>
        <w:rPr>
          <w:spacing w:val="-11"/>
          <w:sz w:val="18"/>
        </w:rPr>
        <w:t xml:space="preserve"> </w:t>
      </w:r>
      <w:r>
        <w:rPr>
          <w:sz w:val="18"/>
        </w:rPr>
        <w:t>у</w:t>
      </w:r>
      <w:r>
        <w:rPr>
          <w:spacing w:val="-11"/>
          <w:sz w:val="18"/>
        </w:rPr>
        <w:t xml:space="preserve"> </w:t>
      </w:r>
      <w:r>
        <w:rPr>
          <w:sz w:val="18"/>
        </w:rPr>
        <w:t>случају</w:t>
      </w:r>
      <w:r>
        <w:rPr>
          <w:spacing w:val="-11"/>
          <w:sz w:val="18"/>
        </w:rPr>
        <w:t xml:space="preserve"> </w:t>
      </w:r>
      <w:r>
        <w:rPr>
          <w:sz w:val="18"/>
        </w:rPr>
        <w:t xml:space="preserve">наплављи- вања, једна </w:t>
      </w:r>
      <w:r>
        <w:rPr>
          <w:spacing w:val="-3"/>
          <w:sz w:val="18"/>
        </w:rPr>
        <w:t xml:space="preserve">од </w:t>
      </w:r>
      <w:r>
        <w:rPr>
          <w:sz w:val="18"/>
        </w:rPr>
        <w:t xml:space="preserve">каљужних пумпи може радити у било </w:t>
      </w:r>
      <w:r>
        <w:rPr>
          <w:spacing w:val="-5"/>
          <w:sz w:val="18"/>
        </w:rPr>
        <w:t xml:space="preserve">ком </w:t>
      </w:r>
      <w:r>
        <w:rPr>
          <w:spacing w:val="-4"/>
          <w:sz w:val="18"/>
        </w:rPr>
        <w:t xml:space="preserve">одељку, </w:t>
      </w:r>
      <w:r>
        <w:rPr>
          <w:sz w:val="18"/>
        </w:rPr>
        <w:t xml:space="preserve">осим тога, оштећење пумпе или њене прикључне цеви на </w:t>
      </w:r>
      <w:r>
        <w:rPr>
          <w:spacing w:val="-3"/>
          <w:sz w:val="18"/>
        </w:rPr>
        <w:t xml:space="preserve">главни </w:t>
      </w:r>
      <w:r>
        <w:rPr>
          <w:sz w:val="18"/>
        </w:rPr>
        <w:t xml:space="preserve">каљужни </w:t>
      </w:r>
      <w:r>
        <w:rPr>
          <w:spacing w:val="-3"/>
          <w:sz w:val="18"/>
        </w:rPr>
        <w:t xml:space="preserve">вод </w:t>
      </w:r>
      <w:r>
        <w:rPr>
          <w:sz w:val="18"/>
        </w:rPr>
        <w:t>изван црте повучене на једној петини ширине</w:t>
      </w:r>
      <w:r>
        <w:rPr>
          <w:spacing w:val="-30"/>
          <w:sz w:val="18"/>
        </w:rPr>
        <w:t xml:space="preserve"> </w:t>
      </w:r>
      <w:r>
        <w:rPr>
          <w:sz w:val="18"/>
        </w:rPr>
        <w:t xml:space="preserve">брода, не сме прекинути рад каљужног система. </w:t>
      </w:r>
      <w:r>
        <w:rPr>
          <w:spacing w:val="-4"/>
          <w:sz w:val="18"/>
        </w:rPr>
        <w:t xml:space="preserve">Ако </w:t>
      </w:r>
      <w:r>
        <w:rPr>
          <w:sz w:val="18"/>
        </w:rPr>
        <w:t xml:space="preserve">постоји само један систем цеви заједнички за све пумпе, треба да постојати могућ- ност да се вентилима за регулисање каљужних усиса, управља са места изнад преградне палубе. </w:t>
      </w:r>
      <w:r>
        <w:rPr>
          <w:spacing w:val="-4"/>
          <w:sz w:val="18"/>
        </w:rPr>
        <w:t xml:space="preserve">Ако </w:t>
      </w:r>
      <w:r>
        <w:rPr>
          <w:sz w:val="18"/>
        </w:rPr>
        <w:t xml:space="preserve">уз </w:t>
      </w:r>
      <w:r>
        <w:rPr>
          <w:spacing w:val="-3"/>
          <w:sz w:val="18"/>
        </w:rPr>
        <w:t xml:space="preserve">главни </w:t>
      </w:r>
      <w:r>
        <w:rPr>
          <w:sz w:val="18"/>
        </w:rPr>
        <w:t xml:space="preserve">каљужни систем по- стоји и каљужни систем за случај нужде, он треба да </w:t>
      </w:r>
      <w:r>
        <w:rPr>
          <w:spacing w:val="-5"/>
          <w:sz w:val="18"/>
        </w:rPr>
        <w:t xml:space="preserve">буде </w:t>
      </w:r>
      <w:r>
        <w:rPr>
          <w:sz w:val="18"/>
        </w:rPr>
        <w:t>незави- сан</w:t>
      </w:r>
      <w:r>
        <w:rPr>
          <w:spacing w:val="-5"/>
          <w:sz w:val="18"/>
        </w:rPr>
        <w:t xml:space="preserve"> </w:t>
      </w:r>
      <w:r>
        <w:rPr>
          <w:spacing w:val="-3"/>
          <w:sz w:val="18"/>
        </w:rPr>
        <w:t>од</w:t>
      </w:r>
      <w:r>
        <w:rPr>
          <w:spacing w:val="-5"/>
          <w:sz w:val="18"/>
        </w:rPr>
        <w:t xml:space="preserve"> </w:t>
      </w:r>
      <w:r>
        <w:rPr>
          <w:spacing w:val="-3"/>
          <w:sz w:val="18"/>
        </w:rPr>
        <w:t>главног</w:t>
      </w:r>
      <w:r>
        <w:rPr>
          <w:spacing w:val="-5"/>
          <w:sz w:val="18"/>
        </w:rPr>
        <w:t xml:space="preserve"> </w:t>
      </w:r>
      <w:r>
        <w:rPr>
          <w:sz w:val="18"/>
        </w:rPr>
        <w:t>система</w:t>
      </w:r>
      <w:r>
        <w:rPr>
          <w:spacing w:val="-5"/>
          <w:sz w:val="18"/>
        </w:rPr>
        <w:t xml:space="preserve"> </w:t>
      </w:r>
      <w:r>
        <w:rPr>
          <w:sz w:val="18"/>
        </w:rPr>
        <w:t>и</w:t>
      </w:r>
      <w:r>
        <w:rPr>
          <w:spacing w:val="-5"/>
          <w:sz w:val="18"/>
        </w:rPr>
        <w:t xml:space="preserve"> </w:t>
      </w:r>
      <w:r>
        <w:rPr>
          <w:sz w:val="18"/>
        </w:rPr>
        <w:t>изведен</w:t>
      </w:r>
      <w:r>
        <w:rPr>
          <w:spacing w:val="-5"/>
          <w:sz w:val="18"/>
        </w:rPr>
        <w:t xml:space="preserve"> </w:t>
      </w:r>
      <w:r>
        <w:rPr>
          <w:spacing w:val="-3"/>
          <w:sz w:val="18"/>
        </w:rPr>
        <w:t>тако</w:t>
      </w:r>
      <w:r>
        <w:rPr>
          <w:spacing w:val="-5"/>
          <w:sz w:val="18"/>
        </w:rPr>
        <w:t xml:space="preserve"> </w:t>
      </w:r>
      <w:r>
        <w:rPr>
          <w:sz w:val="18"/>
        </w:rPr>
        <w:t>да,</w:t>
      </w:r>
      <w:r>
        <w:rPr>
          <w:spacing w:val="-5"/>
          <w:sz w:val="18"/>
        </w:rPr>
        <w:t xml:space="preserve"> </w:t>
      </w:r>
      <w:r>
        <w:rPr>
          <w:sz w:val="18"/>
        </w:rPr>
        <w:t>у</w:t>
      </w:r>
      <w:r>
        <w:rPr>
          <w:spacing w:val="-5"/>
          <w:sz w:val="18"/>
        </w:rPr>
        <w:t xml:space="preserve"> </w:t>
      </w:r>
      <w:r>
        <w:rPr>
          <w:sz w:val="18"/>
        </w:rPr>
        <w:t>случају</w:t>
      </w:r>
      <w:r>
        <w:rPr>
          <w:spacing w:val="-5"/>
          <w:sz w:val="18"/>
        </w:rPr>
        <w:t xml:space="preserve"> </w:t>
      </w:r>
      <w:r>
        <w:rPr>
          <w:sz w:val="18"/>
        </w:rPr>
        <w:t xml:space="preserve">наплављивања, пумпа може црпити из </w:t>
      </w:r>
      <w:r>
        <w:rPr>
          <w:spacing w:val="-3"/>
          <w:sz w:val="18"/>
        </w:rPr>
        <w:t xml:space="preserve">сваког </w:t>
      </w:r>
      <w:r>
        <w:rPr>
          <w:sz w:val="18"/>
        </w:rPr>
        <w:t xml:space="preserve">одељка, </w:t>
      </w:r>
      <w:r>
        <w:rPr>
          <w:spacing w:val="-4"/>
          <w:sz w:val="18"/>
        </w:rPr>
        <w:t xml:space="preserve">како </w:t>
      </w:r>
      <w:r>
        <w:rPr>
          <w:sz w:val="18"/>
        </w:rPr>
        <w:t>је наведено у</w:t>
      </w:r>
      <w:r>
        <w:rPr>
          <w:spacing w:val="-10"/>
          <w:sz w:val="18"/>
        </w:rPr>
        <w:t xml:space="preserve"> </w:t>
      </w:r>
      <w:r>
        <w:rPr>
          <w:sz w:val="18"/>
        </w:rPr>
        <w:t>подтачки</w:t>
      </w:r>
    </w:p>
    <w:p w:rsidR="00611FC7" w:rsidRDefault="00C356CB">
      <w:pPr>
        <w:pStyle w:val="BodyText"/>
        <w:spacing w:line="232" w:lineRule="auto"/>
        <w:ind w:right="39" w:firstLine="0"/>
      </w:pPr>
      <w:r>
        <w:t>2.1. овог правила, у том случају треба да постојати могућност да се са места изнад преградне палубе управља само вентилима који су потребни за рад система за случај нужде.</w:t>
      </w:r>
    </w:p>
    <w:p w:rsidR="00611FC7" w:rsidRDefault="00C356CB">
      <w:pPr>
        <w:pStyle w:val="BodyText"/>
        <w:spacing w:line="232" w:lineRule="auto"/>
        <w:ind w:right="38" w:firstLine="396"/>
      </w:pPr>
      <w:r>
        <w:t>2.11. Све славине и вентили наведени у подтачки 2.10. овог правила којима се може управљати са места изнад преградне па- лубе, треба да на месту управљања имају јасно означене упра- вљачке уређаје и индикаторе који показују да ли су отворени или затворени.</w:t>
      </w:r>
    </w:p>
    <w:p w:rsidR="00611FC7" w:rsidRDefault="00C356CB">
      <w:pPr>
        <w:pStyle w:val="Heading1"/>
        <w:numPr>
          <w:ilvl w:val="0"/>
          <w:numId w:val="260"/>
        </w:numPr>
        <w:tabs>
          <w:tab w:val="left" w:pos="688"/>
        </w:tabs>
        <w:spacing w:line="195" w:lineRule="exact"/>
        <w:ind w:left="687"/>
        <w:jc w:val="left"/>
      </w:pPr>
      <w:r>
        <w:t>Број и врста каљужних пумпи (правило</w:t>
      </w:r>
      <w:r>
        <w:rPr>
          <w:spacing w:val="-10"/>
        </w:rPr>
        <w:t xml:space="preserve"> </w:t>
      </w:r>
      <w:r>
        <w:t>21.)</w:t>
      </w:r>
    </w:p>
    <w:p w:rsidR="00611FC7" w:rsidRDefault="00C356CB">
      <w:pPr>
        <w:pStyle w:val="BodyText"/>
        <w:spacing w:line="232" w:lineRule="auto"/>
        <w:ind w:right="40" w:firstLine="396"/>
      </w:pPr>
      <w:r>
        <w:t>НОВИ БРОДОВИ КЛАСЕ Б, Ц И Д И ПОСТОЈЕЋИ</w:t>
      </w:r>
      <w:r>
        <w:rPr>
          <w:spacing w:val="-28"/>
        </w:rPr>
        <w:t xml:space="preserve"> </w:t>
      </w:r>
      <w:r>
        <w:rPr>
          <w:spacing w:val="-2"/>
        </w:rPr>
        <w:t xml:space="preserve">БРОДО- </w:t>
      </w:r>
      <w:r>
        <w:t>ВИ КЛАСЕ</w:t>
      </w:r>
      <w:r>
        <w:rPr>
          <w:spacing w:val="-1"/>
        </w:rPr>
        <w:t xml:space="preserve"> </w:t>
      </w:r>
      <w:r>
        <w:t>Б:</w:t>
      </w:r>
    </w:p>
    <w:p w:rsidR="00611FC7" w:rsidRDefault="00C356CB">
      <w:pPr>
        <w:pStyle w:val="BodyText"/>
        <w:spacing w:line="232" w:lineRule="auto"/>
        <w:ind w:right="38" w:firstLine="396"/>
      </w:pPr>
      <w:r>
        <w:t xml:space="preserve">до 250 путника: једна пумпа прикључена на </w:t>
      </w:r>
      <w:r>
        <w:rPr>
          <w:spacing w:val="-3"/>
        </w:rPr>
        <w:t xml:space="preserve">главни </w:t>
      </w:r>
      <w:r>
        <w:t>погон и једна независно погоњена пумпа, смештена изван машинског</w:t>
      </w:r>
      <w:r>
        <w:rPr>
          <w:spacing w:val="-30"/>
        </w:rPr>
        <w:t xml:space="preserve"> </w:t>
      </w:r>
      <w:r>
        <w:t>про- стора и са погоном изван машинског</w:t>
      </w:r>
      <w:r>
        <w:rPr>
          <w:spacing w:val="-6"/>
        </w:rPr>
        <w:t xml:space="preserve"> </w:t>
      </w:r>
      <w:r>
        <w:t>простора,</w:t>
      </w:r>
    </w:p>
    <w:p w:rsidR="00611FC7" w:rsidRDefault="00C356CB">
      <w:pPr>
        <w:pStyle w:val="BodyText"/>
        <w:spacing w:line="232" w:lineRule="auto"/>
        <w:ind w:right="38" w:firstLine="396"/>
      </w:pPr>
      <w:r>
        <w:rPr>
          <w:spacing w:val="-3"/>
        </w:rPr>
        <w:t xml:space="preserve">преко </w:t>
      </w:r>
      <w:r>
        <w:t xml:space="preserve">250 путника: једна пумпа прикључена на </w:t>
      </w:r>
      <w:r>
        <w:rPr>
          <w:spacing w:val="-3"/>
        </w:rPr>
        <w:t xml:space="preserve">главни </w:t>
      </w:r>
      <w:r>
        <w:t>погон и</w:t>
      </w:r>
      <w:r>
        <w:rPr>
          <w:spacing w:val="-5"/>
        </w:rPr>
        <w:t xml:space="preserve"> </w:t>
      </w:r>
      <w:r>
        <w:t>две</w:t>
      </w:r>
      <w:r>
        <w:rPr>
          <w:spacing w:val="-5"/>
        </w:rPr>
        <w:t xml:space="preserve"> </w:t>
      </w:r>
      <w:r>
        <w:t>независно</w:t>
      </w:r>
      <w:r>
        <w:rPr>
          <w:spacing w:val="-5"/>
        </w:rPr>
        <w:t xml:space="preserve"> </w:t>
      </w:r>
      <w:r>
        <w:t>погоњене</w:t>
      </w:r>
      <w:r>
        <w:rPr>
          <w:spacing w:val="-5"/>
        </w:rPr>
        <w:t xml:space="preserve"> </w:t>
      </w:r>
      <w:r>
        <w:t>пумпе,</w:t>
      </w:r>
      <w:r>
        <w:rPr>
          <w:spacing w:val="-5"/>
        </w:rPr>
        <w:t xml:space="preserve"> </w:t>
      </w:r>
      <w:r>
        <w:rPr>
          <w:spacing w:val="-3"/>
        </w:rPr>
        <w:t>од</w:t>
      </w:r>
      <w:r>
        <w:rPr>
          <w:spacing w:val="-5"/>
        </w:rPr>
        <w:t xml:space="preserve"> </w:t>
      </w:r>
      <w:r>
        <w:t>којих</w:t>
      </w:r>
      <w:r>
        <w:rPr>
          <w:spacing w:val="-5"/>
        </w:rPr>
        <w:t xml:space="preserve"> </w:t>
      </w:r>
      <w:r>
        <w:t>је</w:t>
      </w:r>
      <w:r>
        <w:rPr>
          <w:spacing w:val="-5"/>
        </w:rPr>
        <w:t xml:space="preserve"> </w:t>
      </w:r>
      <w:r>
        <w:t>једна</w:t>
      </w:r>
      <w:r>
        <w:rPr>
          <w:spacing w:val="-5"/>
        </w:rPr>
        <w:t xml:space="preserve"> </w:t>
      </w:r>
      <w:r>
        <w:t>смештена</w:t>
      </w:r>
      <w:r>
        <w:rPr>
          <w:spacing w:val="-5"/>
        </w:rPr>
        <w:t xml:space="preserve"> </w:t>
      </w:r>
      <w:r>
        <w:t>изван машинског простора и има погон изван машинског</w:t>
      </w:r>
      <w:r>
        <w:rPr>
          <w:spacing w:val="-19"/>
        </w:rPr>
        <w:t xml:space="preserve"> </w:t>
      </w:r>
      <w:r>
        <w:t>простора.</w:t>
      </w:r>
    </w:p>
    <w:p w:rsidR="00611FC7" w:rsidRDefault="00C356CB">
      <w:pPr>
        <w:pStyle w:val="BodyText"/>
        <w:spacing w:line="232" w:lineRule="auto"/>
        <w:ind w:right="39" w:firstLine="396"/>
      </w:pPr>
      <w:r>
        <w:t>Пумпа</w:t>
      </w:r>
      <w:r>
        <w:rPr>
          <w:spacing w:val="-8"/>
        </w:rPr>
        <w:t xml:space="preserve"> </w:t>
      </w:r>
      <w:r>
        <w:t>прикључена</w:t>
      </w:r>
      <w:r>
        <w:rPr>
          <w:spacing w:val="-8"/>
        </w:rPr>
        <w:t xml:space="preserve"> </w:t>
      </w:r>
      <w:r>
        <w:t>на</w:t>
      </w:r>
      <w:r>
        <w:rPr>
          <w:spacing w:val="-8"/>
        </w:rPr>
        <w:t xml:space="preserve"> </w:t>
      </w:r>
      <w:r>
        <w:rPr>
          <w:spacing w:val="-3"/>
        </w:rPr>
        <w:t>главни</w:t>
      </w:r>
      <w:r>
        <w:rPr>
          <w:spacing w:val="-8"/>
        </w:rPr>
        <w:t xml:space="preserve"> </w:t>
      </w:r>
      <w:r>
        <w:t>погон</w:t>
      </w:r>
      <w:r>
        <w:rPr>
          <w:spacing w:val="-8"/>
        </w:rPr>
        <w:t xml:space="preserve"> </w:t>
      </w:r>
      <w:r>
        <w:t>може</w:t>
      </w:r>
      <w:r>
        <w:rPr>
          <w:spacing w:val="-8"/>
        </w:rPr>
        <w:t xml:space="preserve"> </w:t>
      </w:r>
      <w:r>
        <w:t>се</w:t>
      </w:r>
      <w:r>
        <w:rPr>
          <w:spacing w:val="-8"/>
        </w:rPr>
        <w:t xml:space="preserve"> </w:t>
      </w:r>
      <w:r>
        <w:t>заменити</w:t>
      </w:r>
      <w:r>
        <w:rPr>
          <w:spacing w:val="-8"/>
        </w:rPr>
        <w:t xml:space="preserve"> </w:t>
      </w:r>
      <w:r>
        <w:t>једном независно погоњеном</w:t>
      </w:r>
      <w:r>
        <w:rPr>
          <w:spacing w:val="-2"/>
        </w:rPr>
        <w:t xml:space="preserve"> </w:t>
      </w:r>
      <w:r>
        <w:t>пумпом.</w:t>
      </w:r>
    </w:p>
    <w:p w:rsidR="00611FC7" w:rsidRDefault="00C356CB">
      <w:pPr>
        <w:pStyle w:val="BodyText"/>
        <w:spacing w:line="232" w:lineRule="auto"/>
        <w:ind w:right="39" w:firstLine="396"/>
      </w:pPr>
      <w:r>
        <w:t>Дренажа врло малих одељака може се обављати преносним ручним пумпама.</w:t>
      </w:r>
    </w:p>
    <w:p w:rsidR="00611FC7" w:rsidRDefault="00C356CB">
      <w:pPr>
        <w:pStyle w:val="Heading1"/>
        <w:numPr>
          <w:ilvl w:val="0"/>
          <w:numId w:val="260"/>
        </w:numPr>
        <w:tabs>
          <w:tab w:val="left" w:pos="688"/>
        </w:tabs>
        <w:spacing w:line="197" w:lineRule="exact"/>
        <w:ind w:left="687"/>
        <w:jc w:val="left"/>
      </w:pPr>
      <w:r>
        <w:t xml:space="preserve">Вожња </w:t>
      </w:r>
      <w:r>
        <w:rPr>
          <w:spacing w:val="-3"/>
        </w:rPr>
        <w:t xml:space="preserve">крмом </w:t>
      </w:r>
      <w:r>
        <w:t>(правило 28.)</w:t>
      </w:r>
    </w:p>
    <w:p w:rsidR="00611FC7" w:rsidRDefault="00C356CB">
      <w:pPr>
        <w:pStyle w:val="BodyText"/>
        <w:spacing w:line="232" w:lineRule="auto"/>
        <w:ind w:right="40" w:firstLine="396"/>
      </w:pPr>
      <w:r>
        <w:t>НОВИ БРОДОВИ КЛАСЕ Б, Ц И Д И ПОСТОЈЕЋИ</w:t>
      </w:r>
      <w:r>
        <w:rPr>
          <w:spacing w:val="-28"/>
        </w:rPr>
        <w:t xml:space="preserve"> </w:t>
      </w:r>
      <w:r>
        <w:rPr>
          <w:spacing w:val="-2"/>
        </w:rPr>
        <w:t xml:space="preserve">БРОДО- </w:t>
      </w:r>
      <w:r>
        <w:t>ВИ КЛАСЕ</w:t>
      </w:r>
      <w:r>
        <w:rPr>
          <w:spacing w:val="-1"/>
        </w:rPr>
        <w:t xml:space="preserve"> </w:t>
      </w:r>
      <w:r>
        <w:t>Б:</w:t>
      </w:r>
    </w:p>
    <w:p w:rsidR="00611FC7" w:rsidRDefault="00C356CB">
      <w:pPr>
        <w:pStyle w:val="ListParagraph"/>
        <w:numPr>
          <w:ilvl w:val="0"/>
          <w:numId w:val="256"/>
        </w:numPr>
        <w:tabs>
          <w:tab w:val="left" w:pos="719"/>
        </w:tabs>
        <w:spacing w:line="232" w:lineRule="auto"/>
        <w:ind w:right="38" w:firstLine="397"/>
        <w:jc w:val="both"/>
        <w:rPr>
          <w:sz w:val="18"/>
        </w:rPr>
      </w:pPr>
      <w:r>
        <w:rPr>
          <w:sz w:val="18"/>
        </w:rPr>
        <w:t xml:space="preserve">Предвиђа се довољна снага за вожњу крмом </w:t>
      </w:r>
      <w:r>
        <w:rPr>
          <w:spacing w:val="-4"/>
          <w:sz w:val="18"/>
        </w:rPr>
        <w:t xml:space="preserve">како </w:t>
      </w:r>
      <w:r>
        <w:rPr>
          <w:sz w:val="18"/>
        </w:rPr>
        <w:t xml:space="preserve">би се осигурало исправно управљање бродом у свим редовним </w:t>
      </w:r>
      <w:r>
        <w:rPr>
          <w:spacing w:val="-3"/>
          <w:sz w:val="18"/>
        </w:rPr>
        <w:t xml:space="preserve">околно- </w:t>
      </w:r>
      <w:r>
        <w:rPr>
          <w:sz w:val="18"/>
        </w:rPr>
        <w:t>стима.</w:t>
      </w:r>
    </w:p>
    <w:p w:rsidR="00611FC7" w:rsidRDefault="00C356CB">
      <w:pPr>
        <w:pStyle w:val="ListParagraph"/>
        <w:numPr>
          <w:ilvl w:val="0"/>
          <w:numId w:val="256"/>
        </w:numPr>
        <w:tabs>
          <w:tab w:val="left" w:pos="686"/>
        </w:tabs>
        <w:spacing w:line="232" w:lineRule="auto"/>
        <w:ind w:right="38" w:firstLine="397"/>
        <w:jc w:val="both"/>
        <w:rPr>
          <w:sz w:val="18"/>
        </w:rPr>
      </w:pPr>
      <w:r>
        <w:rPr>
          <w:sz w:val="18"/>
        </w:rPr>
        <w:t>Проверава се и бележи способност машина да се, у</w:t>
      </w:r>
      <w:r>
        <w:rPr>
          <w:spacing w:val="-33"/>
          <w:sz w:val="18"/>
        </w:rPr>
        <w:t xml:space="preserve"> </w:t>
      </w:r>
      <w:r>
        <w:rPr>
          <w:sz w:val="18"/>
        </w:rPr>
        <w:t>одгова- рајућем времену при највећој брзини у вожњи напред, преокрене смер</w:t>
      </w:r>
      <w:r>
        <w:rPr>
          <w:spacing w:val="-5"/>
          <w:sz w:val="18"/>
        </w:rPr>
        <w:t xml:space="preserve"> </w:t>
      </w:r>
      <w:r>
        <w:rPr>
          <w:sz w:val="18"/>
        </w:rPr>
        <w:t>покретања</w:t>
      </w:r>
      <w:r>
        <w:rPr>
          <w:spacing w:val="-5"/>
          <w:sz w:val="18"/>
        </w:rPr>
        <w:t xml:space="preserve"> </w:t>
      </w:r>
      <w:r>
        <w:rPr>
          <w:sz w:val="18"/>
        </w:rPr>
        <w:t>бродског</w:t>
      </w:r>
      <w:r>
        <w:rPr>
          <w:spacing w:val="-5"/>
          <w:sz w:val="18"/>
        </w:rPr>
        <w:t xml:space="preserve"> </w:t>
      </w:r>
      <w:r>
        <w:rPr>
          <w:sz w:val="18"/>
        </w:rPr>
        <w:t>пропелера</w:t>
      </w:r>
      <w:r>
        <w:rPr>
          <w:spacing w:val="-5"/>
          <w:sz w:val="18"/>
        </w:rPr>
        <w:t xml:space="preserve"> </w:t>
      </w:r>
      <w:r>
        <w:rPr>
          <w:sz w:val="18"/>
        </w:rPr>
        <w:t>као</w:t>
      </w:r>
      <w:r>
        <w:rPr>
          <w:spacing w:val="-5"/>
          <w:sz w:val="18"/>
        </w:rPr>
        <w:t xml:space="preserve"> </w:t>
      </w:r>
      <w:r>
        <w:rPr>
          <w:sz w:val="18"/>
        </w:rPr>
        <w:t>и</w:t>
      </w:r>
      <w:r>
        <w:rPr>
          <w:spacing w:val="-5"/>
          <w:sz w:val="18"/>
        </w:rPr>
        <w:t xml:space="preserve"> </w:t>
      </w:r>
      <w:r>
        <w:rPr>
          <w:sz w:val="18"/>
        </w:rPr>
        <w:t>на</w:t>
      </w:r>
      <w:r>
        <w:rPr>
          <w:spacing w:val="-5"/>
          <w:sz w:val="18"/>
        </w:rPr>
        <w:t xml:space="preserve"> </w:t>
      </w:r>
      <w:r>
        <w:rPr>
          <w:sz w:val="18"/>
        </w:rPr>
        <w:t>одговарајућој</w:t>
      </w:r>
      <w:r>
        <w:rPr>
          <w:spacing w:val="-5"/>
          <w:sz w:val="18"/>
        </w:rPr>
        <w:t xml:space="preserve"> </w:t>
      </w:r>
      <w:r>
        <w:rPr>
          <w:spacing w:val="-3"/>
          <w:sz w:val="18"/>
        </w:rPr>
        <w:t xml:space="preserve">удаље- </w:t>
      </w:r>
      <w:r>
        <w:rPr>
          <w:sz w:val="18"/>
        </w:rPr>
        <w:t>ности заустави</w:t>
      </w:r>
      <w:r>
        <w:rPr>
          <w:spacing w:val="-1"/>
          <w:sz w:val="18"/>
        </w:rPr>
        <w:t xml:space="preserve"> </w:t>
      </w:r>
      <w:r>
        <w:rPr>
          <w:sz w:val="18"/>
        </w:rPr>
        <w:t>брод.</w:t>
      </w:r>
    </w:p>
    <w:p w:rsidR="00611FC7" w:rsidRDefault="00C356CB">
      <w:pPr>
        <w:pStyle w:val="ListParagraph"/>
        <w:numPr>
          <w:ilvl w:val="0"/>
          <w:numId w:val="256"/>
        </w:numPr>
        <w:tabs>
          <w:tab w:val="left" w:pos="695"/>
        </w:tabs>
        <w:spacing w:line="232" w:lineRule="auto"/>
        <w:ind w:right="38" w:firstLine="397"/>
        <w:jc w:val="both"/>
        <w:rPr>
          <w:sz w:val="18"/>
        </w:rPr>
      </w:pPr>
      <w:r>
        <w:rPr>
          <w:sz w:val="18"/>
        </w:rPr>
        <w:t xml:space="preserve">Подаци о времену заустављања, смеру напредовања брода и удаљеностима забележени на пробним вожњама стављају се на располагање заповеднику брода или овлашћеном </w:t>
      </w:r>
      <w:r>
        <w:rPr>
          <w:spacing w:val="-3"/>
          <w:sz w:val="18"/>
        </w:rPr>
        <w:t xml:space="preserve">особљу, </w:t>
      </w:r>
      <w:r>
        <w:rPr>
          <w:sz w:val="18"/>
        </w:rPr>
        <w:t xml:space="preserve">заједно са резултатима пробних вожњи за бродове са више пропелера, </w:t>
      </w:r>
      <w:r>
        <w:rPr>
          <w:spacing w:val="-4"/>
          <w:sz w:val="18"/>
        </w:rPr>
        <w:t xml:space="preserve">ко- </w:t>
      </w:r>
      <w:r>
        <w:rPr>
          <w:sz w:val="18"/>
        </w:rPr>
        <w:t>јима се утврђује способност брода за пловидбу и маневрисање у случају квара на једном или више</w:t>
      </w:r>
      <w:r>
        <w:rPr>
          <w:spacing w:val="-7"/>
          <w:sz w:val="18"/>
        </w:rPr>
        <w:t xml:space="preserve"> </w:t>
      </w:r>
      <w:r>
        <w:rPr>
          <w:sz w:val="18"/>
        </w:rPr>
        <w:t>пропелера.</w:t>
      </w:r>
    </w:p>
    <w:p w:rsidR="00611FC7" w:rsidRDefault="00C356CB">
      <w:pPr>
        <w:pStyle w:val="Heading1"/>
        <w:spacing w:line="195" w:lineRule="exact"/>
        <w:ind w:left="507"/>
      </w:pPr>
      <w:r>
        <w:t>6. Кормиларски уређај (правило 29.)</w:t>
      </w:r>
    </w:p>
    <w:p w:rsidR="00611FC7" w:rsidRDefault="00C356CB">
      <w:pPr>
        <w:pStyle w:val="BodyText"/>
        <w:spacing w:line="232" w:lineRule="auto"/>
        <w:ind w:right="40" w:firstLine="396"/>
      </w:pPr>
      <w:r>
        <w:t>НОВИ БРОДОВИ КЛАСЕ Б, Ц И Д И ПОСТОЈЕЋИ</w:t>
      </w:r>
      <w:r>
        <w:rPr>
          <w:spacing w:val="-28"/>
        </w:rPr>
        <w:t xml:space="preserve"> </w:t>
      </w:r>
      <w:r>
        <w:rPr>
          <w:spacing w:val="-2"/>
        </w:rPr>
        <w:t xml:space="preserve">БРОДО- </w:t>
      </w:r>
      <w:r>
        <w:t>ВИ КЛАСЕ</w:t>
      </w:r>
      <w:r>
        <w:rPr>
          <w:spacing w:val="-1"/>
        </w:rPr>
        <w:t xml:space="preserve"> </w:t>
      </w:r>
      <w:r>
        <w:t>Б:</w:t>
      </w:r>
    </w:p>
    <w:p w:rsidR="00611FC7" w:rsidRDefault="00C356CB">
      <w:pPr>
        <w:pStyle w:val="ListParagraph"/>
        <w:numPr>
          <w:ilvl w:val="0"/>
          <w:numId w:val="255"/>
        </w:numPr>
        <w:tabs>
          <w:tab w:val="left" w:pos="698"/>
        </w:tabs>
        <w:spacing w:line="232" w:lineRule="auto"/>
        <w:ind w:right="38" w:firstLine="397"/>
        <w:jc w:val="both"/>
        <w:rPr>
          <w:sz w:val="18"/>
        </w:rPr>
      </w:pPr>
      <w:r>
        <w:rPr>
          <w:sz w:val="18"/>
        </w:rPr>
        <w:t xml:space="preserve">Сваки брод треба да има ефикасан </w:t>
      </w:r>
      <w:r>
        <w:rPr>
          <w:spacing w:val="-3"/>
          <w:sz w:val="18"/>
        </w:rPr>
        <w:t xml:space="preserve">главни </w:t>
      </w:r>
      <w:r>
        <w:rPr>
          <w:sz w:val="18"/>
        </w:rPr>
        <w:t xml:space="preserve">и помоћни </w:t>
      </w:r>
      <w:r>
        <w:rPr>
          <w:spacing w:val="-3"/>
          <w:sz w:val="18"/>
        </w:rPr>
        <w:t xml:space="preserve">кор- </w:t>
      </w:r>
      <w:r>
        <w:rPr>
          <w:sz w:val="18"/>
        </w:rPr>
        <w:t xml:space="preserve">миларски уређај. </w:t>
      </w:r>
      <w:r>
        <w:rPr>
          <w:spacing w:val="-3"/>
          <w:sz w:val="18"/>
        </w:rPr>
        <w:t xml:space="preserve">Главни </w:t>
      </w:r>
      <w:r>
        <w:rPr>
          <w:sz w:val="18"/>
        </w:rPr>
        <w:t xml:space="preserve">и помоћни кормиларски уређај треба да </w:t>
      </w:r>
      <w:r>
        <w:rPr>
          <w:spacing w:val="-5"/>
          <w:sz w:val="18"/>
        </w:rPr>
        <w:t xml:space="preserve">буду </w:t>
      </w:r>
      <w:r>
        <w:rPr>
          <w:sz w:val="18"/>
        </w:rPr>
        <w:t xml:space="preserve">изведени </w:t>
      </w:r>
      <w:r>
        <w:rPr>
          <w:spacing w:val="-3"/>
          <w:sz w:val="18"/>
        </w:rPr>
        <w:t xml:space="preserve">тако </w:t>
      </w:r>
      <w:r>
        <w:rPr>
          <w:sz w:val="18"/>
        </w:rPr>
        <w:t>да квар на једном уређају не онемогући рад другог</w:t>
      </w:r>
      <w:r>
        <w:rPr>
          <w:spacing w:val="-1"/>
          <w:sz w:val="18"/>
        </w:rPr>
        <w:t xml:space="preserve"> </w:t>
      </w:r>
      <w:r>
        <w:rPr>
          <w:sz w:val="18"/>
        </w:rPr>
        <w:t>уређаја.</w:t>
      </w:r>
    </w:p>
    <w:p w:rsidR="00611FC7" w:rsidRDefault="00C356CB">
      <w:pPr>
        <w:pStyle w:val="ListParagraph"/>
        <w:numPr>
          <w:ilvl w:val="0"/>
          <w:numId w:val="255"/>
        </w:numPr>
        <w:tabs>
          <w:tab w:val="left" w:pos="688"/>
        </w:tabs>
        <w:spacing w:line="196" w:lineRule="exact"/>
        <w:ind w:left="687" w:hanging="180"/>
        <w:rPr>
          <w:sz w:val="18"/>
        </w:rPr>
      </w:pPr>
      <w:r>
        <w:rPr>
          <w:spacing w:val="-3"/>
          <w:sz w:val="18"/>
        </w:rPr>
        <w:t xml:space="preserve">Главни </w:t>
      </w:r>
      <w:r>
        <w:rPr>
          <w:sz w:val="18"/>
        </w:rPr>
        <w:t>кормиларски уређај и струк кормила треба</w:t>
      </w:r>
      <w:r>
        <w:rPr>
          <w:spacing w:val="-10"/>
          <w:sz w:val="18"/>
        </w:rPr>
        <w:t xml:space="preserve"> </w:t>
      </w:r>
      <w:r>
        <w:rPr>
          <w:sz w:val="18"/>
        </w:rPr>
        <w:t>да:</w:t>
      </w:r>
    </w:p>
    <w:p w:rsidR="00611FC7" w:rsidRDefault="00C356CB">
      <w:pPr>
        <w:pStyle w:val="ListParagraph"/>
        <w:numPr>
          <w:ilvl w:val="1"/>
          <w:numId w:val="255"/>
        </w:numPr>
        <w:tabs>
          <w:tab w:val="left" w:pos="841"/>
        </w:tabs>
        <w:spacing w:line="232" w:lineRule="auto"/>
        <w:ind w:right="40" w:firstLine="397"/>
        <w:jc w:val="both"/>
        <w:rPr>
          <w:sz w:val="18"/>
        </w:rPr>
      </w:pPr>
      <w:r>
        <w:rPr>
          <w:sz w:val="18"/>
        </w:rPr>
        <w:t xml:space="preserve">имају </w:t>
      </w:r>
      <w:r>
        <w:rPr>
          <w:spacing w:val="-3"/>
          <w:sz w:val="18"/>
        </w:rPr>
        <w:t xml:space="preserve">одговарајућу чврстоћу </w:t>
      </w:r>
      <w:r>
        <w:rPr>
          <w:sz w:val="18"/>
        </w:rPr>
        <w:t xml:space="preserve">и способност </w:t>
      </w:r>
      <w:r>
        <w:rPr>
          <w:spacing w:val="-4"/>
          <w:sz w:val="18"/>
        </w:rPr>
        <w:t xml:space="preserve">кормиларења бродом </w:t>
      </w:r>
      <w:r>
        <w:rPr>
          <w:sz w:val="18"/>
        </w:rPr>
        <w:t xml:space="preserve">при највећој брзини у </w:t>
      </w:r>
      <w:r>
        <w:rPr>
          <w:spacing w:val="-3"/>
          <w:sz w:val="18"/>
        </w:rPr>
        <w:t xml:space="preserve">вожњи напред, </w:t>
      </w:r>
      <w:r>
        <w:rPr>
          <w:sz w:val="18"/>
        </w:rPr>
        <w:t xml:space="preserve">а </w:t>
      </w:r>
      <w:r>
        <w:rPr>
          <w:spacing w:val="-3"/>
          <w:sz w:val="18"/>
        </w:rPr>
        <w:t xml:space="preserve">такође </w:t>
      </w:r>
      <w:r>
        <w:rPr>
          <w:sz w:val="18"/>
        </w:rPr>
        <w:t>треба да</w:t>
      </w:r>
      <w:r>
        <w:rPr>
          <w:spacing w:val="-33"/>
          <w:sz w:val="18"/>
        </w:rPr>
        <w:t xml:space="preserve"> </w:t>
      </w:r>
      <w:r>
        <w:rPr>
          <w:spacing w:val="-7"/>
          <w:sz w:val="18"/>
        </w:rPr>
        <w:t xml:space="preserve">буду </w:t>
      </w:r>
      <w:r>
        <w:rPr>
          <w:spacing w:val="-3"/>
          <w:sz w:val="18"/>
        </w:rPr>
        <w:t>изведени</w:t>
      </w:r>
      <w:r>
        <w:rPr>
          <w:spacing w:val="-7"/>
          <w:sz w:val="18"/>
        </w:rPr>
        <w:t xml:space="preserve"> </w:t>
      </w:r>
      <w:r>
        <w:rPr>
          <w:spacing w:val="-4"/>
          <w:sz w:val="18"/>
        </w:rPr>
        <w:t>тако</w:t>
      </w:r>
      <w:r>
        <w:rPr>
          <w:spacing w:val="-7"/>
          <w:sz w:val="18"/>
        </w:rPr>
        <w:t xml:space="preserve"> </w:t>
      </w:r>
      <w:r>
        <w:rPr>
          <w:sz w:val="18"/>
        </w:rPr>
        <w:t>да</w:t>
      </w:r>
      <w:r>
        <w:rPr>
          <w:spacing w:val="-7"/>
          <w:sz w:val="18"/>
        </w:rPr>
        <w:t xml:space="preserve"> </w:t>
      </w:r>
      <w:r>
        <w:rPr>
          <w:sz w:val="18"/>
        </w:rPr>
        <w:t>се</w:t>
      </w:r>
      <w:r>
        <w:rPr>
          <w:spacing w:val="-7"/>
          <w:sz w:val="18"/>
        </w:rPr>
        <w:t xml:space="preserve"> </w:t>
      </w:r>
      <w:r>
        <w:rPr>
          <w:sz w:val="18"/>
        </w:rPr>
        <w:t>не</w:t>
      </w:r>
      <w:r>
        <w:rPr>
          <w:spacing w:val="-7"/>
          <w:sz w:val="18"/>
        </w:rPr>
        <w:t xml:space="preserve"> </w:t>
      </w:r>
      <w:r>
        <w:rPr>
          <w:sz w:val="18"/>
        </w:rPr>
        <w:t>оштете</w:t>
      </w:r>
      <w:r>
        <w:rPr>
          <w:spacing w:val="-7"/>
          <w:sz w:val="18"/>
        </w:rPr>
        <w:t xml:space="preserve"> </w:t>
      </w:r>
      <w:r>
        <w:rPr>
          <w:sz w:val="18"/>
        </w:rPr>
        <w:t>при</w:t>
      </w:r>
      <w:r>
        <w:rPr>
          <w:spacing w:val="-7"/>
          <w:sz w:val="18"/>
        </w:rPr>
        <w:t xml:space="preserve"> </w:t>
      </w:r>
      <w:r>
        <w:rPr>
          <w:sz w:val="18"/>
        </w:rPr>
        <w:t>највећој</w:t>
      </w:r>
      <w:r>
        <w:rPr>
          <w:spacing w:val="-7"/>
          <w:sz w:val="18"/>
        </w:rPr>
        <w:t xml:space="preserve"> </w:t>
      </w:r>
      <w:r>
        <w:rPr>
          <w:sz w:val="18"/>
        </w:rPr>
        <w:t>брзини</w:t>
      </w:r>
      <w:r>
        <w:rPr>
          <w:spacing w:val="-7"/>
          <w:sz w:val="18"/>
        </w:rPr>
        <w:t xml:space="preserve"> </w:t>
      </w:r>
      <w:r>
        <w:rPr>
          <w:sz w:val="18"/>
        </w:rPr>
        <w:t>у</w:t>
      </w:r>
      <w:r>
        <w:rPr>
          <w:spacing w:val="-7"/>
          <w:sz w:val="18"/>
        </w:rPr>
        <w:t xml:space="preserve"> </w:t>
      </w:r>
      <w:r>
        <w:rPr>
          <w:spacing w:val="-3"/>
          <w:sz w:val="18"/>
        </w:rPr>
        <w:t>вожњи</w:t>
      </w:r>
      <w:r>
        <w:rPr>
          <w:spacing w:val="-7"/>
          <w:sz w:val="18"/>
        </w:rPr>
        <w:t xml:space="preserve"> </w:t>
      </w:r>
      <w:r>
        <w:rPr>
          <w:spacing w:val="-4"/>
          <w:sz w:val="18"/>
        </w:rPr>
        <w:t>крмом,</w:t>
      </w:r>
    </w:p>
    <w:p w:rsidR="00611FC7" w:rsidRDefault="00C356CB">
      <w:pPr>
        <w:pStyle w:val="ListParagraph"/>
        <w:numPr>
          <w:ilvl w:val="1"/>
          <w:numId w:val="255"/>
        </w:numPr>
        <w:tabs>
          <w:tab w:val="left" w:pos="830"/>
        </w:tabs>
        <w:spacing w:before="67" w:line="235" w:lineRule="auto"/>
        <w:ind w:right="411" w:firstLine="397"/>
        <w:jc w:val="both"/>
        <w:rPr>
          <w:sz w:val="18"/>
        </w:rPr>
      </w:pPr>
      <w:r>
        <w:rPr>
          <w:spacing w:val="-1"/>
          <w:sz w:val="18"/>
        </w:rPr>
        <w:br w:type="column"/>
      </w:r>
      <w:r>
        <w:rPr>
          <w:sz w:val="18"/>
        </w:rPr>
        <w:t xml:space="preserve">имају способност закретања кормила из положаја </w:t>
      </w:r>
      <w:r>
        <w:rPr>
          <w:spacing w:val="-3"/>
          <w:sz w:val="18"/>
        </w:rPr>
        <w:t xml:space="preserve">од </w:t>
      </w:r>
      <w:r>
        <w:rPr>
          <w:sz w:val="18"/>
        </w:rPr>
        <w:t xml:space="preserve">35° на једној страни до 35° на другој страни при највећем газу брода и највећој брзини у вожњи напред, као и </w:t>
      </w:r>
      <w:r>
        <w:rPr>
          <w:spacing w:val="-3"/>
          <w:sz w:val="18"/>
        </w:rPr>
        <w:t xml:space="preserve">под </w:t>
      </w:r>
      <w:r>
        <w:rPr>
          <w:sz w:val="18"/>
        </w:rPr>
        <w:t xml:space="preserve">истим условима из положаја </w:t>
      </w:r>
      <w:r>
        <w:rPr>
          <w:spacing w:val="-3"/>
          <w:sz w:val="18"/>
        </w:rPr>
        <w:t xml:space="preserve">од </w:t>
      </w:r>
      <w:r>
        <w:rPr>
          <w:sz w:val="18"/>
        </w:rPr>
        <w:t xml:space="preserve">35° на било којој страни до 30° на другој страни за највише 28 s. </w:t>
      </w:r>
      <w:r>
        <w:rPr>
          <w:spacing w:val="-4"/>
          <w:sz w:val="18"/>
        </w:rPr>
        <w:t xml:space="preserve">Ако </w:t>
      </w:r>
      <w:r>
        <w:rPr>
          <w:sz w:val="18"/>
        </w:rPr>
        <w:t xml:space="preserve">је доказивање испуњавања овог захтева непрак- тично </w:t>
      </w:r>
      <w:r>
        <w:rPr>
          <w:spacing w:val="-4"/>
          <w:sz w:val="18"/>
        </w:rPr>
        <w:t xml:space="preserve">током </w:t>
      </w:r>
      <w:r>
        <w:rPr>
          <w:sz w:val="18"/>
        </w:rPr>
        <w:t xml:space="preserve">пробне вожње при највећем газу брода и брзини пло- видбе напред </w:t>
      </w:r>
      <w:r>
        <w:rPr>
          <w:spacing w:val="-3"/>
          <w:sz w:val="18"/>
        </w:rPr>
        <w:t xml:space="preserve">која </w:t>
      </w:r>
      <w:r>
        <w:rPr>
          <w:sz w:val="18"/>
        </w:rPr>
        <w:t xml:space="preserve">одговара највећем сталном броју обртаја </w:t>
      </w:r>
      <w:r>
        <w:rPr>
          <w:spacing w:val="-3"/>
          <w:sz w:val="18"/>
        </w:rPr>
        <w:t xml:space="preserve">главне </w:t>
      </w:r>
      <w:r>
        <w:rPr>
          <w:sz w:val="18"/>
        </w:rPr>
        <w:t xml:space="preserve">машине и највећем номиналном </w:t>
      </w:r>
      <w:r>
        <w:rPr>
          <w:spacing w:val="-3"/>
          <w:sz w:val="18"/>
        </w:rPr>
        <w:t xml:space="preserve">успону, </w:t>
      </w:r>
      <w:r>
        <w:rPr>
          <w:sz w:val="18"/>
        </w:rPr>
        <w:t xml:space="preserve">испуњавање овог услова је могуће независно </w:t>
      </w:r>
      <w:r>
        <w:rPr>
          <w:spacing w:val="-3"/>
          <w:sz w:val="18"/>
        </w:rPr>
        <w:t xml:space="preserve">од датума </w:t>
      </w:r>
      <w:r>
        <w:rPr>
          <w:sz w:val="18"/>
        </w:rPr>
        <w:t xml:space="preserve">изградње брода доказати једном </w:t>
      </w:r>
      <w:r>
        <w:rPr>
          <w:spacing w:val="-3"/>
          <w:sz w:val="18"/>
        </w:rPr>
        <w:t xml:space="preserve">од </w:t>
      </w:r>
      <w:r>
        <w:rPr>
          <w:sz w:val="18"/>
        </w:rPr>
        <w:t>следећих</w:t>
      </w:r>
      <w:r>
        <w:rPr>
          <w:spacing w:val="-1"/>
          <w:sz w:val="18"/>
        </w:rPr>
        <w:t xml:space="preserve"> </w:t>
      </w:r>
      <w:r>
        <w:rPr>
          <w:sz w:val="18"/>
        </w:rPr>
        <w:t>метода:</w:t>
      </w:r>
    </w:p>
    <w:p w:rsidR="00611FC7" w:rsidRDefault="00C356CB">
      <w:pPr>
        <w:pStyle w:val="ListParagraph"/>
        <w:numPr>
          <w:ilvl w:val="0"/>
          <w:numId w:val="254"/>
        </w:numPr>
        <w:tabs>
          <w:tab w:val="left" w:pos="713"/>
        </w:tabs>
        <w:spacing w:before="2" w:line="235" w:lineRule="auto"/>
        <w:ind w:right="411" w:firstLine="397"/>
        <w:jc w:val="both"/>
        <w:rPr>
          <w:sz w:val="18"/>
        </w:rPr>
      </w:pPr>
      <w:r>
        <w:rPr>
          <w:spacing w:val="-4"/>
          <w:sz w:val="18"/>
        </w:rPr>
        <w:t xml:space="preserve">током </w:t>
      </w:r>
      <w:r>
        <w:rPr>
          <w:sz w:val="18"/>
        </w:rPr>
        <w:t xml:space="preserve">пробне вожње брод је на равној кобилици и </w:t>
      </w:r>
      <w:r>
        <w:rPr>
          <w:spacing w:val="-3"/>
          <w:sz w:val="18"/>
        </w:rPr>
        <w:t xml:space="preserve">корми- </w:t>
      </w:r>
      <w:r>
        <w:rPr>
          <w:sz w:val="18"/>
        </w:rPr>
        <w:t xml:space="preserve">ло је потпуно уроњено при брзини пловидбе напред </w:t>
      </w:r>
      <w:r>
        <w:rPr>
          <w:spacing w:val="-3"/>
          <w:sz w:val="18"/>
        </w:rPr>
        <w:t xml:space="preserve">која </w:t>
      </w:r>
      <w:r>
        <w:rPr>
          <w:sz w:val="18"/>
        </w:rPr>
        <w:t xml:space="preserve">одговара највећем сталном броју обртаја </w:t>
      </w:r>
      <w:r>
        <w:rPr>
          <w:spacing w:val="-3"/>
          <w:sz w:val="18"/>
        </w:rPr>
        <w:t xml:space="preserve">главног </w:t>
      </w:r>
      <w:r>
        <w:rPr>
          <w:sz w:val="18"/>
        </w:rPr>
        <w:t>мотора и највећем номи- налном</w:t>
      </w:r>
      <w:r>
        <w:rPr>
          <w:spacing w:val="-1"/>
          <w:sz w:val="18"/>
        </w:rPr>
        <w:t xml:space="preserve"> </w:t>
      </w:r>
      <w:r>
        <w:rPr>
          <w:spacing w:val="-3"/>
          <w:sz w:val="18"/>
        </w:rPr>
        <w:t>успону,</w:t>
      </w:r>
    </w:p>
    <w:p w:rsidR="00611FC7" w:rsidRDefault="00C356CB">
      <w:pPr>
        <w:pStyle w:val="ListParagraph"/>
        <w:numPr>
          <w:ilvl w:val="0"/>
          <w:numId w:val="254"/>
        </w:numPr>
        <w:tabs>
          <w:tab w:val="left" w:pos="725"/>
        </w:tabs>
        <w:spacing w:before="1" w:line="235" w:lineRule="auto"/>
        <w:ind w:right="411" w:firstLine="397"/>
        <w:jc w:val="both"/>
        <w:rPr>
          <w:sz w:val="18"/>
        </w:rPr>
      </w:pPr>
      <w:r>
        <w:rPr>
          <w:spacing w:val="-4"/>
          <w:sz w:val="18"/>
        </w:rPr>
        <w:t xml:space="preserve">ако </w:t>
      </w:r>
      <w:r>
        <w:rPr>
          <w:sz w:val="18"/>
        </w:rPr>
        <w:t xml:space="preserve">потпуно урањање кормила </w:t>
      </w:r>
      <w:r>
        <w:rPr>
          <w:spacing w:val="-4"/>
          <w:sz w:val="18"/>
        </w:rPr>
        <w:t xml:space="preserve">током </w:t>
      </w:r>
      <w:r>
        <w:rPr>
          <w:sz w:val="18"/>
        </w:rPr>
        <w:t>пробне вожње није могуће,</w:t>
      </w:r>
      <w:r>
        <w:rPr>
          <w:spacing w:val="-9"/>
          <w:sz w:val="18"/>
        </w:rPr>
        <w:t xml:space="preserve"> </w:t>
      </w:r>
      <w:r>
        <w:rPr>
          <w:sz w:val="18"/>
        </w:rPr>
        <w:t>потребно</w:t>
      </w:r>
      <w:r>
        <w:rPr>
          <w:spacing w:val="-9"/>
          <w:sz w:val="18"/>
        </w:rPr>
        <w:t xml:space="preserve"> </w:t>
      </w:r>
      <w:r>
        <w:rPr>
          <w:sz w:val="18"/>
        </w:rPr>
        <w:t>је</w:t>
      </w:r>
      <w:r>
        <w:rPr>
          <w:spacing w:val="-9"/>
          <w:sz w:val="18"/>
        </w:rPr>
        <w:t xml:space="preserve"> </w:t>
      </w:r>
      <w:r>
        <w:rPr>
          <w:sz w:val="18"/>
        </w:rPr>
        <w:t>израчунати</w:t>
      </w:r>
      <w:r>
        <w:rPr>
          <w:spacing w:val="-9"/>
          <w:sz w:val="18"/>
        </w:rPr>
        <w:t xml:space="preserve"> </w:t>
      </w:r>
      <w:r>
        <w:rPr>
          <w:sz w:val="18"/>
        </w:rPr>
        <w:t>брзину</w:t>
      </w:r>
      <w:r>
        <w:rPr>
          <w:spacing w:val="-9"/>
          <w:sz w:val="18"/>
        </w:rPr>
        <w:t xml:space="preserve"> </w:t>
      </w:r>
      <w:r>
        <w:rPr>
          <w:sz w:val="18"/>
        </w:rPr>
        <w:t>пловидбе</w:t>
      </w:r>
      <w:r>
        <w:rPr>
          <w:spacing w:val="-9"/>
          <w:sz w:val="18"/>
        </w:rPr>
        <w:t xml:space="preserve"> </w:t>
      </w:r>
      <w:r>
        <w:rPr>
          <w:sz w:val="18"/>
        </w:rPr>
        <w:t>напред</w:t>
      </w:r>
      <w:r>
        <w:rPr>
          <w:spacing w:val="-9"/>
          <w:sz w:val="18"/>
        </w:rPr>
        <w:t xml:space="preserve"> </w:t>
      </w:r>
      <w:r>
        <w:rPr>
          <w:sz w:val="18"/>
        </w:rPr>
        <w:t>на</w:t>
      </w:r>
      <w:r>
        <w:rPr>
          <w:spacing w:val="-9"/>
          <w:sz w:val="18"/>
        </w:rPr>
        <w:t xml:space="preserve"> </w:t>
      </w:r>
      <w:r>
        <w:rPr>
          <w:sz w:val="18"/>
        </w:rPr>
        <w:t xml:space="preserve">основу уроњене површине листа кормила у условима предложеног проб- ног оптерећења. Израчуната брзина пловидбе напред мора </w:t>
      </w:r>
      <w:r>
        <w:rPr>
          <w:spacing w:val="-3"/>
          <w:sz w:val="18"/>
        </w:rPr>
        <w:t xml:space="preserve">резул- </w:t>
      </w:r>
      <w:r>
        <w:rPr>
          <w:sz w:val="18"/>
        </w:rPr>
        <w:t xml:space="preserve">тирати силом и закретним моментом на </w:t>
      </w:r>
      <w:r>
        <w:rPr>
          <w:spacing w:val="-3"/>
          <w:sz w:val="18"/>
        </w:rPr>
        <w:t xml:space="preserve">главни </w:t>
      </w:r>
      <w:r>
        <w:rPr>
          <w:sz w:val="18"/>
        </w:rPr>
        <w:t>кормиларски уре- ђај</w:t>
      </w:r>
      <w:r>
        <w:rPr>
          <w:spacing w:val="-8"/>
          <w:sz w:val="18"/>
        </w:rPr>
        <w:t xml:space="preserve"> </w:t>
      </w:r>
      <w:r>
        <w:rPr>
          <w:sz w:val="18"/>
        </w:rPr>
        <w:t>чије</w:t>
      </w:r>
      <w:r>
        <w:rPr>
          <w:spacing w:val="-8"/>
          <w:sz w:val="18"/>
        </w:rPr>
        <w:t xml:space="preserve"> </w:t>
      </w:r>
      <w:r>
        <w:rPr>
          <w:sz w:val="18"/>
        </w:rPr>
        <w:t>су</w:t>
      </w:r>
      <w:r>
        <w:rPr>
          <w:spacing w:val="-8"/>
          <w:sz w:val="18"/>
        </w:rPr>
        <w:t xml:space="preserve"> </w:t>
      </w:r>
      <w:r>
        <w:rPr>
          <w:sz w:val="18"/>
        </w:rPr>
        <w:t>вредности</w:t>
      </w:r>
      <w:r>
        <w:rPr>
          <w:spacing w:val="-8"/>
          <w:sz w:val="18"/>
        </w:rPr>
        <w:t xml:space="preserve"> </w:t>
      </w:r>
      <w:r>
        <w:rPr>
          <w:sz w:val="18"/>
        </w:rPr>
        <w:t>најмање</w:t>
      </w:r>
      <w:r>
        <w:rPr>
          <w:spacing w:val="-8"/>
          <w:sz w:val="18"/>
        </w:rPr>
        <w:t xml:space="preserve"> </w:t>
      </w:r>
      <w:r>
        <w:rPr>
          <w:sz w:val="18"/>
        </w:rPr>
        <w:t>једнаке</w:t>
      </w:r>
      <w:r>
        <w:rPr>
          <w:spacing w:val="-8"/>
          <w:sz w:val="18"/>
        </w:rPr>
        <w:t xml:space="preserve"> </w:t>
      </w:r>
      <w:r>
        <w:rPr>
          <w:sz w:val="18"/>
        </w:rPr>
        <w:t>вредностима</w:t>
      </w:r>
      <w:r>
        <w:rPr>
          <w:spacing w:val="-8"/>
          <w:sz w:val="18"/>
        </w:rPr>
        <w:t xml:space="preserve"> </w:t>
      </w:r>
      <w:r>
        <w:rPr>
          <w:spacing w:val="-3"/>
          <w:sz w:val="18"/>
        </w:rPr>
        <w:t>које</w:t>
      </w:r>
      <w:r>
        <w:rPr>
          <w:spacing w:val="-8"/>
          <w:sz w:val="18"/>
        </w:rPr>
        <w:t xml:space="preserve"> </w:t>
      </w:r>
      <w:r>
        <w:rPr>
          <w:sz w:val="18"/>
        </w:rPr>
        <w:t>би</w:t>
      </w:r>
      <w:r>
        <w:rPr>
          <w:spacing w:val="-8"/>
          <w:sz w:val="18"/>
        </w:rPr>
        <w:t xml:space="preserve"> </w:t>
      </w:r>
      <w:r>
        <w:rPr>
          <w:sz w:val="18"/>
        </w:rPr>
        <w:t>настале при пробној вожњи при највећем газу брода и брзини пловидбе напред</w:t>
      </w:r>
      <w:r>
        <w:rPr>
          <w:spacing w:val="-9"/>
          <w:sz w:val="18"/>
        </w:rPr>
        <w:t xml:space="preserve"> </w:t>
      </w:r>
      <w:r>
        <w:rPr>
          <w:spacing w:val="-3"/>
          <w:sz w:val="18"/>
        </w:rPr>
        <w:t>која</w:t>
      </w:r>
      <w:r>
        <w:rPr>
          <w:spacing w:val="-9"/>
          <w:sz w:val="18"/>
        </w:rPr>
        <w:t xml:space="preserve"> </w:t>
      </w:r>
      <w:r>
        <w:rPr>
          <w:sz w:val="18"/>
        </w:rPr>
        <w:t>одговара</w:t>
      </w:r>
      <w:r>
        <w:rPr>
          <w:spacing w:val="-9"/>
          <w:sz w:val="18"/>
        </w:rPr>
        <w:t xml:space="preserve"> </w:t>
      </w:r>
      <w:r>
        <w:rPr>
          <w:sz w:val="18"/>
        </w:rPr>
        <w:t>највећем</w:t>
      </w:r>
      <w:r>
        <w:rPr>
          <w:spacing w:val="-9"/>
          <w:sz w:val="18"/>
        </w:rPr>
        <w:t xml:space="preserve"> </w:t>
      </w:r>
      <w:r>
        <w:rPr>
          <w:sz w:val="18"/>
        </w:rPr>
        <w:t>сталном</w:t>
      </w:r>
      <w:r>
        <w:rPr>
          <w:spacing w:val="-9"/>
          <w:sz w:val="18"/>
        </w:rPr>
        <w:t xml:space="preserve"> </w:t>
      </w:r>
      <w:r>
        <w:rPr>
          <w:sz w:val="18"/>
        </w:rPr>
        <w:t>броју</w:t>
      </w:r>
      <w:r>
        <w:rPr>
          <w:spacing w:val="-9"/>
          <w:sz w:val="18"/>
        </w:rPr>
        <w:t xml:space="preserve"> </w:t>
      </w:r>
      <w:r>
        <w:rPr>
          <w:sz w:val="18"/>
        </w:rPr>
        <w:t>обртаја</w:t>
      </w:r>
      <w:r>
        <w:rPr>
          <w:spacing w:val="-9"/>
          <w:sz w:val="18"/>
        </w:rPr>
        <w:t xml:space="preserve"> </w:t>
      </w:r>
      <w:r>
        <w:rPr>
          <w:spacing w:val="-3"/>
          <w:sz w:val="18"/>
        </w:rPr>
        <w:t>главног</w:t>
      </w:r>
      <w:r>
        <w:rPr>
          <w:spacing w:val="-9"/>
          <w:sz w:val="18"/>
        </w:rPr>
        <w:t xml:space="preserve"> </w:t>
      </w:r>
      <w:r>
        <w:rPr>
          <w:sz w:val="18"/>
        </w:rPr>
        <w:t>мото- ра и највећем номиналном</w:t>
      </w:r>
      <w:r>
        <w:rPr>
          <w:spacing w:val="-2"/>
          <w:sz w:val="18"/>
        </w:rPr>
        <w:t xml:space="preserve"> </w:t>
      </w:r>
      <w:r>
        <w:rPr>
          <w:spacing w:val="-3"/>
          <w:sz w:val="18"/>
        </w:rPr>
        <w:t>успону,</w:t>
      </w:r>
    </w:p>
    <w:p w:rsidR="00611FC7" w:rsidRDefault="00C356CB">
      <w:pPr>
        <w:pStyle w:val="ListParagraph"/>
        <w:numPr>
          <w:ilvl w:val="0"/>
          <w:numId w:val="254"/>
        </w:numPr>
        <w:tabs>
          <w:tab w:val="left" w:pos="721"/>
        </w:tabs>
        <w:spacing w:before="2" w:line="235" w:lineRule="auto"/>
        <w:ind w:right="411" w:firstLine="397"/>
        <w:jc w:val="both"/>
        <w:rPr>
          <w:sz w:val="18"/>
        </w:rPr>
      </w:pPr>
      <w:r>
        <w:rPr>
          <w:sz w:val="18"/>
        </w:rPr>
        <w:t>сила и закретни момент на кормилу при оптерећењима у пробној вожњи поуздано су израчунати и екстраполисани за нај- веће оптерећење. Брзина брода мора одговарати највећем сталном броју</w:t>
      </w:r>
      <w:r>
        <w:rPr>
          <w:spacing w:val="-8"/>
          <w:sz w:val="18"/>
        </w:rPr>
        <w:t xml:space="preserve"> </w:t>
      </w:r>
      <w:r>
        <w:rPr>
          <w:sz w:val="18"/>
        </w:rPr>
        <w:t>обртаја</w:t>
      </w:r>
      <w:r>
        <w:rPr>
          <w:spacing w:val="-8"/>
          <w:sz w:val="18"/>
        </w:rPr>
        <w:t xml:space="preserve"> </w:t>
      </w:r>
      <w:r>
        <w:rPr>
          <w:spacing w:val="-3"/>
          <w:sz w:val="18"/>
        </w:rPr>
        <w:t>главног</w:t>
      </w:r>
      <w:r>
        <w:rPr>
          <w:spacing w:val="-8"/>
          <w:sz w:val="18"/>
        </w:rPr>
        <w:t xml:space="preserve"> </w:t>
      </w:r>
      <w:r>
        <w:rPr>
          <w:sz w:val="18"/>
        </w:rPr>
        <w:t>мотора</w:t>
      </w:r>
      <w:r>
        <w:rPr>
          <w:spacing w:val="-8"/>
          <w:sz w:val="18"/>
        </w:rPr>
        <w:t xml:space="preserve"> </w:t>
      </w:r>
      <w:r>
        <w:rPr>
          <w:sz w:val="18"/>
        </w:rPr>
        <w:t>и</w:t>
      </w:r>
      <w:r>
        <w:rPr>
          <w:spacing w:val="-8"/>
          <w:sz w:val="18"/>
        </w:rPr>
        <w:t xml:space="preserve"> </w:t>
      </w:r>
      <w:r>
        <w:rPr>
          <w:sz w:val="18"/>
        </w:rPr>
        <w:t>највећем</w:t>
      </w:r>
      <w:r>
        <w:rPr>
          <w:spacing w:val="-8"/>
          <w:sz w:val="18"/>
        </w:rPr>
        <w:t xml:space="preserve"> </w:t>
      </w:r>
      <w:r>
        <w:rPr>
          <w:sz w:val="18"/>
        </w:rPr>
        <w:t>номиналном</w:t>
      </w:r>
      <w:r>
        <w:rPr>
          <w:spacing w:val="-8"/>
          <w:sz w:val="18"/>
        </w:rPr>
        <w:t xml:space="preserve"> </w:t>
      </w:r>
      <w:r>
        <w:rPr>
          <w:sz w:val="18"/>
        </w:rPr>
        <w:t>успону</w:t>
      </w:r>
      <w:r>
        <w:rPr>
          <w:spacing w:val="-8"/>
          <w:sz w:val="18"/>
        </w:rPr>
        <w:t xml:space="preserve"> </w:t>
      </w:r>
      <w:r>
        <w:rPr>
          <w:sz w:val="18"/>
        </w:rPr>
        <w:t xml:space="preserve">брод- </w:t>
      </w:r>
      <w:r>
        <w:rPr>
          <w:spacing w:val="-3"/>
          <w:sz w:val="18"/>
        </w:rPr>
        <w:t>ског</w:t>
      </w:r>
      <w:r>
        <w:rPr>
          <w:spacing w:val="-1"/>
          <w:sz w:val="18"/>
        </w:rPr>
        <w:t xml:space="preserve"> </w:t>
      </w:r>
      <w:r>
        <w:rPr>
          <w:sz w:val="18"/>
        </w:rPr>
        <w:t>пропелера.</w:t>
      </w:r>
    </w:p>
    <w:p w:rsidR="00611FC7" w:rsidRDefault="00C356CB">
      <w:pPr>
        <w:pStyle w:val="ListParagraph"/>
        <w:numPr>
          <w:ilvl w:val="1"/>
          <w:numId w:val="255"/>
        </w:numPr>
        <w:tabs>
          <w:tab w:val="left" w:pos="844"/>
        </w:tabs>
        <w:spacing w:before="1" w:line="235" w:lineRule="auto"/>
        <w:ind w:right="412" w:firstLine="397"/>
        <w:jc w:val="both"/>
        <w:rPr>
          <w:sz w:val="18"/>
        </w:rPr>
      </w:pPr>
      <w:r>
        <w:rPr>
          <w:sz w:val="18"/>
        </w:rPr>
        <w:t xml:space="preserve">имају механички погон, </w:t>
      </w:r>
      <w:r>
        <w:rPr>
          <w:spacing w:val="-4"/>
          <w:sz w:val="18"/>
        </w:rPr>
        <w:t xml:space="preserve">ако </w:t>
      </w:r>
      <w:r>
        <w:rPr>
          <w:sz w:val="18"/>
        </w:rPr>
        <w:t xml:space="preserve">је потребно, </w:t>
      </w:r>
      <w:r>
        <w:rPr>
          <w:spacing w:val="-4"/>
          <w:sz w:val="18"/>
        </w:rPr>
        <w:t xml:space="preserve">како </w:t>
      </w:r>
      <w:r>
        <w:rPr>
          <w:sz w:val="18"/>
        </w:rPr>
        <w:t xml:space="preserve">би се за- довољили захтеви из </w:t>
      </w:r>
      <w:r>
        <w:rPr>
          <w:spacing w:val="-3"/>
          <w:sz w:val="18"/>
        </w:rPr>
        <w:t xml:space="preserve">подтачке </w:t>
      </w:r>
      <w:r>
        <w:rPr>
          <w:sz w:val="18"/>
        </w:rPr>
        <w:t xml:space="preserve">2.2.2. овог правила, као и у </w:t>
      </w:r>
      <w:r>
        <w:rPr>
          <w:spacing w:val="-3"/>
          <w:sz w:val="18"/>
        </w:rPr>
        <w:t xml:space="preserve">сваком </w:t>
      </w:r>
      <w:r>
        <w:rPr>
          <w:sz w:val="18"/>
        </w:rPr>
        <w:t xml:space="preserve">случају када се у складу са </w:t>
      </w:r>
      <w:r>
        <w:rPr>
          <w:spacing w:val="-4"/>
          <w:sz w:val="18"/>
        </w:rPr>
        <w:t xml:space="preserve">подтачком </w:t>
      </w:r>
      <w:r>
        <w:rPr>
          <w:sz w:val="18"/>
        </w:rPr>
        <w:t xml:space="preserve">2.2.1. ове </w:t>
      </w:r>
      <w:r>
        <w:rPr>
          <w:spacing w:val="-3"/>
          <w:sz w:val="18"/>
        </w:rPr>
        <w:t xml:space="preserve">тачке </w:t>
      </w:r>
      <w:r>
        <w:rPr>
          <w:sz w:val="18"/>
        </w:rPr>
        <w:t xml:space="preserve">захтева да пречник струка кормила на месту споја са </w:t>
      </w:r>
      <w:r>
        <w:rPr>
          <w:spacing w:val="-3"/>
          <w:sz w:val="18"/>
        </w:rPr>
        <w:t xml:space="preserve">рудам </w:t>
      </w:r>
      <w:r>
        <w:rPr>
          <w:sz w:val="18"/>
        </w:rPr>
        <w:t xml:space="preserve">кормила износи више </w:t>
      </w:r>
      <w:r>
        <w:rPr>
          <w:spacing w:val="-3"/>
          <w:sz w:val="18"/>
        </w:rPr>
        <w:t xml:space="preserve">од </w:t>
      </w:r>
      <w:r>
        <w:rPr>
          <w:sz w:val="18"/>
        </w:rPr>
        <w:t>120 mm, искључујући појачање за пловидбу кроз</w:t>
      </w:r>
      <w:r>
        <w:rPr>
          <w:spacing w:val="-22"/>
          <w:sz w:val="18"/>
        </w:rPr>
        <w:t xml:space="preserve"> </w:t>
      </w:r>
      <w:r>
        <w:rPr>
          <w:sz w:val="18"/>
        </w:rPr>
        <w:t>лед.</w:t>
      </w:r>
    </w:p>
    <w:p w:rsidR="00611FC7" w:rsidRDefault="00C356CB">
      <w:pPr>
        <w:pStyle w:val="ListParagraph"/>
        <w:numPr>
          <w:ilvl w:val="0"/>
          <w:numId w:val="255"/>
        </w:numPr>
        <w:tabs>
          <w:tab w:val="left" w:pos="688"/>
        </w:tabs>
        <w:spacing w:line="203" w:lineRule="exact"/>
        <w:ind w:left="687" w:hanging="180"/>
        <w:rPr>
          <w:sz w:val="18"/>
        </w:rPr>
      </w:pPr>
      <w:r>
        <w:rPr>
          <w:sz w:val="18"/>
        </w:rPr>
        <w:t xml:space="preserve">Помоћни кормиларски уређај, </w:t>
      </w:r>
      <w:r>
        <w:rPr>
          <w:spacing w:val="-4"/>
          <w:sz w:val="18"/>
        </w:rPr>
        <w:t xml:space="preserve">ако </w:t>
      </w:r>
      <w:r>
        <w:rPr>
          <w:sz w:val="18"/>
        </w:rPr>
        <w:t>је постављен, треба да:</w:t>
      </w:r>
    </w:p>
    <w:p w:rsidR="00611FC7" w:rsidRDefault="00C356CB">
      <w:pPr>
        <w:pStyle w:val="ListParagraph"/>
        <w:numPr>
          <w:ilvl w:val="0"/>
          <w:numId w:val="253"/>
        </w:numPr>
        <w:tabs>
          <w:tab w:val="left" w:pos="757"/>
        </w:tabs>
        <w:spacing w:before="1" w:line="235" w:lineRule="auto"/>
        <w:ind w:right="410" w:firstLine="397"/>
        <w:jc w:val="both"/>
        <w:rPr>
          <w:sz w:val="18"/>
        </w:rPr>
      </w:pPr>
      <w:r>
        <w:rPr>
          <w:sz w:val="18"/>
        </w:rPr>
        <w:t>има одговарајућу чврстоћу и способност кормиларења бродом</w:t>
      </w:r>
      <w:r>
        <w:rPr>
          <w:spacing w:val="-8"/>
          <w:sz w:val="18"/>
        </w:rPr>
        <w:t xml:space="preserve"> </w:t>
      </w:r>
      <w:r>
        <w:rPr>
          <w:sz w:val="18"/>
        </w:rPr>
        <w:t>при</w:t>
      </w:r>
      <w:r>
        <w:rPr>
          <w:spacing w:val="-8"/>
          <w:sz w:val="18"/>
        </w:rPr>
        <w:t xml:space="preserve"> </w:t>
      </w:r>
      <w:r>
        <w:rPr>
          <w:sz w:val="18"/>
        </w:rPr>
        <w:t>уобичајеној</w:t>
      </w:r>
      <w:r>
        <w:rPr>
          <w:spacing w:val="-8"/>
          <w:sz w:val="18"/>
        </w:rPr>
        <w:t xml:space="preserve"> </w:t>
      </w:r>
      <w:r>
        <w:rPr>
          <w:sz w:val="18"/>
        </w:rPr>
        <w:t>брзини</w:t>
      </w:r>
      <w:r>
        <w:rPr>
          <w:spacing w:val="-8"/>
          <w:sz w:val="18"/>
        </w:rPr>
        <w:t xml:space="preserve"> </w:t>
      </w:r>
      <w:r>
        <w:rPr>
          <w:sz w:val="18"/>
        </w:rPr>
        <w:t>пловидбе,</w:t>
      </w:r>
      <w:r>
        <w:rPr>
          <w:spacing w:val="-8"/>
          <w:sz w:val="18"/>
        </w:rPr>
        <w:t xml:space="preserve"> </w:t>
      </w:r>
      <w:r>
        <w:rPr>
          <w:sz w:val="18"/>
        </w:rPr>
        <w:t>као</w:t>
      </w:r>
      <w:r>
        <w:rPr>
          <w:spacing w:val="-8"/>
          <w:sz w:val="18"/>
        </w:rPr>
        <w:t xml:space="preserve"> </w:t>
      </w:r>
      <w:r>
        <w:rPr>
          <w:sz w:val="18"/>
        </w:rPr>
        <w:t>и</w:t>
      </w:r>
      <w:r>
        <w:rPr>
          <w:spacing w:val="-8"/>
          <w:sz w:val="18"/>
        </w:rPr>
        <w:t xml:space="preserve"> </w:t>
      </w:r>
      <w:r>
        <w:rPr>
          <w:sz w:val="18"/>
        </w:rPr>
        <w:t>да</w:t>
      </w:r>
      <w:r>
        <w:rPr>
          <w:spacing w:val="-8"/>
          <w:sz w:val="18"/>
        </w:rPr>
        <w:t xml:space="preserve"> </w:t>
      </w:r>
      <w:r>
        <w:rPr>
          <w:sz w:val="18"/>
        </w:rPr>
        <w:t>може</w:t>
      </w:r>
      <w:r>
        <w:rPr>
          <w:spacing w:val="-8"/>
          <w:sz w:val="18"/>
        </w:rPr>
        <w:t xml:space="preserve"> </w:t>
      </w:r>
      <w:r>
        <w:rPr>
          <w:sz w:val="18"/>
        </w:rPr>
        <w:t>брзо</w:t>
      </w:r>
      <w:r>
        <w:rPr>
          <w:spacing w:val="-8"/>
          <w:sz w:val="18"/>
        </w:rPr>
        <w:t xml:space="preserve"> </w:t>
      </w:r>
      <w:r>
        <w:rPr>
          <w:sz w:val="18"/>
        </w:rPr>
        <w:t>да</w:t>
      </w:r>
      <w:r>
        <w:rPr>
          <w:spacing w:val="-8"/>
          <w:sz w:val="18"/>
        </w:rPr>
        <w:t xml:space="preserve"> </w:t>
      </w:r>
      <w:r>
        <w:rPr>
          <w:sz w:val="18"/>
        </w:rPr>
        <w:t>се активира у случају</w:t>
      </w:r>
      <w:r>
        <w:rPr>
          <w:spacing w:val="-1"/>
          <w:sz w:val="18"/>
        </w:rPr>
        <w:t xml:space="preserve"> </w:t>
      </w:r>
      <w:r>
        <w:rPr>
          <w:sz w:val="18"/>
        </w:rPr>
        <w:t>нужде,</w:t>
      </w:r>
    </w:p>
    <w:p w:rsidR="00611FC7" w:rsidRDefault="00C356CB">
      <w:pPr>
        <w:pStyle w:val="ListParagraph"/>
        <w:numPr>
          <w:ilvl w:val="0"/>
          <w:numId w:val="253"/>
        </w:numPr>
        <w:tabs>
          <w:tab w:val="left" w:pos="714"/>
        </w:tabs>
        <w:spacing w:before="1" w:line="235" w:lineRule="auto"/>
        <w:ind w:right="411" w:firstLine="397"/>
        <w:jc w:val="both"/>
        <w:rPr>
          <w:sz w:val="18"/>
        </w:rPr>
      </w:pPr>
      <w:r>
        <w:rPr>
          <w:sz w:val="18"/>
        </w:rPr>
        <w:t xml:space="preserve">има способност закретања кормила из положаја </w:t>
      </w:r>
      <w:r>
        <w:rPr>
          <w:spacing w:val="-3"/>
          <w:sz w:val="18"/>
        </w:rPr>
        <w:t xml:space="preserve">од </w:t>
      </w:r>
      <w:r>
        <w:rPr>
          <w:sz w:val="18"/>
        </w:rPr>
        <w:t>15° на једној</w:t>
      </w:r>
      <w:r>
        <w:rPr>
          <w:spacing w:val="-3"/>
          <w:sz w:val="18"/>
        </w:rPr>
        <w:t xml:space="preserve"> </w:t>
      </w:r>
      <w:r>
        <w:rPr>
          <w:sz w:val="18"/>
        </w:rPr>
        <w:t>страни</w:t>
      </w:r>
      <w:r>
        <w:rPr>
          <w:spacing w:val="-3"/>
          <w:sz w:val="18"/>
        </w:rPr>
        <w:t xml:space="preserve"> </w:t>
      </w:r>
      <w:r>
        <w:rPr>
          <w:sz w:val="18"/>
        </w:rPr>
        <w:t>до</w:t>
      </w:r>
      <w:r>
        <w:rPr>
          <w:spacing w:val="-3"/>
          <w:sz w:val="18"/>
        </w:rPr>
        <w:t xml:space="preserve"> </w:t>
      </w:r>
      <w:r>
        <w:rPr>
          <w:sz w:val="18"/>
        </w:rPr>
        <w:t>15°</w:t>
      </w:r>
      <w:r>
        <w:rPr>
          <w:spacing w:val="-3"/>
          <w:sz w:val="18"/>
        </w:rPr>
        <w:t xml:space="preserve"> </w:t>
      </w:r>
      <w:r>
        <w:rPr>
          <w:sz w:val="18"/>
        </w:rPr>
        <w:t>на</w:t>
      </w:r>
      <w:r>
        <w:rPr>
          <w:spacing w:val="-4"/>
          <w:sz w:val="18"/>
        </w:rPr>
        <w:t xml:space="preserve"> </w:t>
      </w:r>
      <w:r>
        <w:rPr>
          <w:sz w:val="18"/>
        </w:rPr>
        <w:t>другој</w:t>
      </w:r>
      <w:r>
        <w:rPr>
          <w:spacing w:val="-4"/>
          <w:sz w:val="18"/>
        </w:rPr>
        <w:t xml:space="preserve"> </w:t>
      </w:r>
      <w:r>
        <w:rPr>
          <w:sz w:val="18"/>
        </w:rPr>
        <w:t>страни</w:t>
      </w:r>
      <w:r>
        <w:rPr>
          <w:spacing w:val="-3"/>
          <w:sz w:val="18"/>
        </w:rPr>
        <w:t xml:space="preserve"> </w:t>
      </w:r>
      <w:r>
        <w:rPr>
          <w:sz w:val="18"/>
        </w:rPr>
        <w:t>за</w:t>
      </w:r>
      <w:r>
        <w:rPr>
          <w:spacing w:val="-3"/>
          <w:sz w:val="18"/>
        </w:rPr>
        <w:t xml:space="preserve"> </w:t>
      </w:r>
      <w:r>
        <w:rPr>
          <w:sz w:val="18"/>
        </w:rPr>
        <w:t>највише</w:t>
      </w:r>
      <w:r>
        <w:rPr>
          <w:spacing w:val="-4"/>
          <w:sz w:val="18"/>
        </w:rPr>
        <w:t xml:space="preserve"> </w:t>
      </w:r>
      <w:r>
        <w:rPr>
          <w:sz w:val="18"/>
        </w:rPr>
        <w:t>60</w:t>
      </w:r>
      <w:r>
        <w:rPr>
          <w:spacing w:val="-3"/>
          <w:sz w:val="18"/>
        </w:rPr>
        <w:t xml:space="preserve"> </w:t>
      </w:r>
      <w:r>
        <w:rPr>
          <w:sz w:val="18"/>
        </w:rPr>
        <w:t>s</w:t>
      </w:r>
      <w:r>
        <w:rPr>
          <w:spacing w:val="-3"/>
          <w:sz w:val="18"/>
        </w:rPr>
        <w:t xml:space="preserve"> </w:t>
      </w:r>
      <w:r>
        <w:rPr>
          <w:sz w:val="18"/>
        </w:rPr>
        <w:t>при</w:t>
      </w:r>
      <w:r>
        <w:rPr>
          <w:spacing w:val="-3"/>
          <w:sz w:val="18"/>
        </w:rPr>
        <w:t xml:space="preserve"> </w:t>
      </w:r>
      <w:r>
        <w:rPr>
          <w:sz w:val="18"/>
        </w:rPr>
        <w:t xml:space="preserve">највећем газу брода и половини највеће брзине у вожњи напред или 7 чво- рова, зависно </w:t>
      </w:r>
      <w:r>
        <w:rPr>
          <w:spacing w:val="-3"/>
          <w:sz w:val="18"/>
        </w:rPr>
        <w:t xml:space="preserve">од </w:t>
      </w:r>
      <w:r>
        <w:rPr>
          <w:sz w:val="18"/>
        </w:rPr>
        <w:t xml:space="preserve">тога </w:t>
      </w:r>
      <w:r>
        <w:rPr>
          <w:spacing w:val="-3"/>
          <w:sz w:val="18"/>
        </w:rPr>
        <w:t xml:space="preserve">која </w:t>
      </w:r>
      <w:r>
        <w:rPr>
          <w:sz w:val="18"/>
        </w:rPr>
        <w:t xml:space="preserve">је </w:t>
      </w:r>
      <w:r>
        <w:rPr>
          <w:spacing w:val="-3"/>
          <w:sz w:val="18"/>
        </w:rPr>
        <w:t xml:space="preserve">од </w:t>
      </w:r>
      <w:r>
        <w:rPr>
          <w:sz w:val="18"/>
        </w:rPr>
        <w:t xml:space="preserve">тих вредности већа. </w:t>
      </w:r>
      <w:r>
        <w:rPr>
          <w:spacing w:val="-4"/>
          <w:sz w:val="18"/>
        </w:rPr>
        <w:t xml:space="preserve">Ако </w:t>
      </w:r>
      <w:r>
        <w:rPr>
          <w:sz w:val="18"/>
        </w:rPr>
        <w:t xml:space="preserve">је докази- вање испуњавања овог захтева непрактично </w:t>
      </w:r>
      <w:r>
        <w:rPr>
          <w:spacing w:val="-4"/>
          <w:sz w:val="18"/>
        </w:rPr>
        <w:t xml:space="preserve">током </w:t>
      </w:r>
      <w:r>
        <w:rPr>
          <w:sz w:val="18"/>
        </w:rPr>
        <w:t xml:space="preserve">пробне вожње при највећем газу брода и половини брзине пловидбе напред </w:t>
      </w:r>
      <w:r>
        <w:rPr>
          <w:spacing w:val="-3"/>
          <w:sz w:val="18"/>
        </w:rPr>
        <w:t xml:space="preserve">која </w:t>
      </w:r>
      <w:r>
        <w:rPr>
          <w:sz w:val="18"/>
        </w:rPr>
        <w:t xml:space="preserve">одговара највећем сталном броју обртаја </w:t>
      </w:r>
      <w:r>
        <w:rPr>
          <w:spacing w:val="-3"/>
          <w:sz w:val="18"/>
        </w:rPr>
        <w:t xml:space="preserve">главног </w:t>
      </w:r>
      <w:r>
        <w:rPr>
          <w:sz w:val="18"/>
        </w:rPr>
        <w:t xml:space="preserve">мотора и најве- ћем номиналном успону или 7 чворова, зависно </w:t>
      </w:r>
      <w:r>
        <w:rPr>
          <w:spacing w:val="-3"/>
          <w:sz w:val="18"/>
        </w:rPr>
        <w:t xml:space="preserve">од </w:t>
      </w:r>
      <w:r>
        <w:rPr>
          <w:sz w:val="18"/>
        </w:rPr>
        <w:t xml:space="preserve">тога </w:t>
      </w:r>
      <w:r>
        <w:rPr>
          <w:spacing w:val="-3"/>
          <w:sz w:val="18"/>
        </w:rPr>
        <w:t xml:space="preserve">која </w:t>
      </w:r>
      <w:r>
        <w:rPr>
          <w:sz w:val="18"/>
        </w:rPr>
        <w:t xml:space="preserve">је </w:t>
      </w:r>
      <w:r>
        <w:rPr>
          <w:spacing w:val="-3"/>
          <w:sz w:val="18"/>
        </w:rPr>
        <w:t xml:space="preserve">од </w:t>
      </w:r>
      <w:r>
        <w:rPr>
          <w:sz w:val="18"/>
        </w:rPr>
        <w:t xml:space="preserve">тих вредности већа, испуњавање овог услова могуће је независно </w:t>
      </w:r>
      <w:r>
        <w:rPr>
          <w:spacing w:val="-3"/>
          <w:sz w:val="18"/>
        </w:rPr>
        <w:t xml:space="preserve">од датума </w:t>
      </w:r>
      <w:r>
        <w:rPr>
          <w:sz w:val="18"/>
        </w:rPr>
        <w:t xml:space="preserve">изградње брода доказати једном </w:t>
      </w:r>
      <w:r>
        <w:rPr>
          <w:spacing w:val="-3"/>
          <w:sz w:val="18"/>
        </w:rPr>
        <w:t xml:space="preserve">од </w:t>
      </w:r>
      <w:r>
        <w:rPr>
          <w:sz w:val="18"/>
        </w:rPr>
        <w:t>следећих</w:t>
      </w:r>
      <w:r>
        <w:rPr>
          <w:spacing w:val="-12"/>
          <w:sz w:val="18"/>
        </w:rPr>
        <w:t xml:space="preserve"> </w:t>
      </w:r>
      <w:r>
        <w:rPr>
          <w:sz w:val="18"/>
        </w:rPr>
        <w:t>метода:</w:t>
      </w:r>
    </w:p>
    <w:p w:rsidR="00611FC7" w:rsidRDefault="00C356CB">
      <w:pPr>
        <w:pStyle w:val="ListParagraph"/>
        <w:numPr>
          <w:ilvl w:val="0"/>
          <w:numId w:val="252"/>
        </w:numPr>
        <w:tabs>
          <w:tab w:val="left" w:pos="775"/>
        </w:tabs>
        <w:spacing w:before="2" w:line="235" w:lineRule="auto"/>
        <w:ind w:right="411" w:firstLine="397"/>
        <w:jc w:val="both"/>
        <w:rPr>
          <w:sz w:val="18"/>
        </w:rPr>
      </w:pPr>
      <w:r>
        <w:rPr>
          <w:spacing w:val="-4"/>
          <w:sz w:val="18"/>
        </w:rPr>
        <w:t xml:space="preserve">током </w:t>
      </w:r>
      <w:r>
        <w:rPr>
          <w:sz w:val="18"/>
        </w:rPr>
        <w:t xml:space="preserve">пробне вожње брод је у равној кобилици и </w:t>
      </w:r>
      <w:r>
        <w:rPr>
          <w:spacing w:val="-3"/>
          <w:sz w:val="18"/>
        </w:rPr>
        <w:t xml:space="preserve">корми- </w:t>
      </w:r>
      <w:r>
        <w:rPr>
          <w:sz w:val="18"/>
        </w:rPr>
        <w:t>ло</w:t>
      </w:r>
      <w:r>
        <w:rPr>
          <w:spacing w:val="-5"/>
          <w:sz w:val="18"/>
        </w:rPr>
        <w:t xml:space="preserve"> </w:t>
      </w:r>
      <w:r>
        <w:rPr>
          <w:sz w:val="18"/>
        </w:rPr>
        <w:t>је</w:t>
      </w:r>
      <w:r>
        <w:rPr>
          <w:spacing w:val="-5"/>
          <w:sz w:val="18"/>
        </w:rPr>
        <w:t xml:space="preserve"> </w:t>
      </w:r>
      <w:r>
        <w:rPr>
          <w:sz w:val="18"/>
        </w:rPr>
        <w:t>потпуно</w:t>
      </w:r>
      <w:r>
        <w:rPr>
          <w:spacing w:val="-5"/>
          <w:sz w:val="18"/>
        </w:rPr>
        <w:t xml:space="preserve"> </w:t>
      </w:r>
      <w:r>
        <w:rPr>
          <w:sz w:val="18"/>
        </w:rPr>
        <w:t>уроњено</w:t>
      </w:r>
      <w:r>
        <w:rPr>
          <w:spacing w:val="-5"/>
          <w:sz w:val="18"/>
        </w:rPr>
        <w:t xml:space="preserve"> </w:t>
      </w:r>
      <w:r>
        <w:rPr>
          <w:sz w:val="18"/>
        </w:rPr>
        <w:t>при</w:t>
      </w:r>
      <w:r>
        <w:rPr>
          <w:spacing w:val="-5"/>
          <w:sz w:val="18"/>
        </w:rPr>
        <w:t xml:space="preserve"> </w:t>
      </w:r>
      <w:r>
        <w:rPr>
          <w:sz w:val="18"/>
        </w:rPr>
        <w:t>половини</w:t>
      </w:r>
      <w:r>
        <w:rPr>
          <w:spacing w:val="-5"/>
          <w:sz w:val="18"/>
        </w:rPr>
        <w:t xml:space="preserve"> </w:t>
      </w:r>
      <w:r>
        <w:rPr>
          <w:sz w:val="18"/>
        </w:rPr>
        <w:t>брзине</w:t>
      </w:r>
      <w:r>
        <w:rPr>
          <w:spacing w:val="-5"/>
          <w:sz w:val="18"/>
        </w:rPr>
        <w:t xml:space="preserve"> </w:t>
      </w:r>
      <w:r>
        <w:rPr>
          <w:sz w:val="18"/>
        </w:rPr>
        <w:t>пловидбе</w:t>
      </w:r>
      <w:r>
        <w:rPr>
          <w:spacing w:val="-5"/>
          <w:sz w:val="18"/>
        </w:rPr>
        <w:t xml:space="preserve"> </w:t>
      </w:r>
      <w:r>
        <w:rPr>
          <w:sz w:val="18"/>
        </w:rPr>
        <w:t>напред</w:t>
      </w:r>
      <w:r>
        <w:rPr>
          <w:spacing w:val="-5"/>
          <w:sz w:val="18"/>
        </w:rPr>
        <w:t xml:space="preserve"> </w:t>
      </w:r>
      <w:r>
        <w:rPr>
          <w:spacing w:val="-3"/>
          <w:sz w:val="18"/>
        </w:rPr>
        <w:t xml:space="preserve">која </w:t>
      </w:r>
      <w:r>
        <w:rPr>
          <w:sz w:val="18"/>
        </w:rPr>
        <w:t xml:space="preserve">одговара највећем сталном броју обртаја </w:t>
      </w:r>
      <w:r>
        <w:rPr>
          <w:spacing w:val="-3"/>
          <w:sz w:val="18"/>
        </w:rPr>
        <w:t xml:space="preserve">главног </w:t>
      </w:r>
      <w:r>
        <w:rPr>
          <w:sz w:val="18"/>
        </w:rPr>
        <w:t xml:space="preserve">мотора и најве- ћем номиналном успону или 7 чворова, зависно </w:t>
      </w:r>
      <w:r>
        <w:rPr>
          <w:spacing w:val="-3"/>
          <w:sz w:val="18"/>
        </w:rPr>
        <w:t xml:space="preserve">од </w:t>
      </w:r>
      <w:r>
        <w:rPr>
          <w:sz w:val="18"/>
        </w:rPr>
        <w:t xml:space="preserve">тога </w:t>
      </w:r>
      <w:r>
        <w:rPr>
          <w:spacing w:val="-3"/>
          <w:sz w:val="18"/>
        </w:rPr>
        <w:t xml:space="preserve">која </w:t>
      </w:r>
      <w:r>
        <w:rPr>
          <w:sz w:val="18"/>
        </w:rPr>
        <w:t xml:space="preserve">је </w:t>
      </w:r>
      <w:r>
        <w:rPr>
          <w:spacing w:val="-3"/>
          <w:sz w:val="18"/>
        </w:rPr>
        <w:t xml:space="preserve">од </w:t>
      </w:r>
      <w:r>
        <w:rPr>
          <w:sz w:val="18"/>
        </w:rPr>
        <w:t>тих вредности</w:t>
      </w:r>
      <w:r>
        <w:rPr>
          <w:spacing w:val="-1"/>
          <w:sz w:val="18"/>
        </w:rPr>
        <w:t xml:space="preserve"> </w:t>
      </w:r>
      <w:r>
        <w:rPr>
          <w:sz w:val="18"/>
        </w:rPr>
        <w:t>већа,</w:t>
      </w:r>
    </w:p>
    <w:p w:rsidR="00611FC7" w:rsidRDefault="00C356CB">
      <w:pPr>
        <w:pStyle w:val="ListParagraph"/>
        <w:numPr>
          <w:ilvl w:val="0"/>
          <w:numId w:val="252"/>
        </w:numPr>
        <w:tabs>
          <w:tab w:val="left" w:pos="778"/>
        </w:tabs>
        <w:spacing w:before="1" w:line="235" w:lineRule="auto"/>
        <w:ind w:right="411" w:firstLine="397"/>
        <w:jc w:val="both"/>
        <w:rPr>
          <w:sz w:val="18"/>
        </w:rPr>
      </w:pPr>
      <w:r>
        <w:rPr>
          <w:spacing w:val="-4"/>
          <w:sz w:val="18"/>
        </w:rPr>
        <w:t xml:space="preserve">ако </w:t>
      </w:r>
      <w:r>
        <w:rPr>
          <w:sz w:val="18"/>
        </w:rPr>
        <w:t xml:space="preserve">потпуно урањање кормила </w:t>
      </w:r>
      <w:r>
        <w:rPr>
          <w:spacing w:val="-4"/>
          <w:sz w:val="18"/>
        </w:rPr>
        <w:t xml:space="preserve">током </w:t>
      </w:r>
      <w:r>
        <w:rPr>
          <w:sz w:val="18"/>
        </w:rPr>
        <w:t>пробне вожње није могуће,</w:t>
      </w:r>
      <w:r>
        <w:rPr>
          <w:spacing w:val="-9"/>
          <w:sz w:val="18"/>
        </w:rPr>
        <w:t xml:space="preserve"> </w:t>
      </w:r>
      <w:r>
        <w:rPr>
          <w:sz w:val="18"/>
        </w:rPr>
        <w:t>потребно</w:t>
      </w:r>
      <w:r>
        <w:rPr>
          <w:spacing w:val="-9"/>
          <w:sz w:val="18"/>
        </w:rPr>
        <w:t xml:space="preserve"> </w:t>
      </w:r>
      <w:r>
        <w:rPr>
          <w:sz w:val="18"/>
        </w:rPr>
        <w:t>је</w:t>
      </w:r>
      <w:r>
        <w:rPr>
          <w:spacing w:val="-9"/>
          <w:sz w:val="18"/>
        </w:rPr>
        <w:t xml:space="preserve"> </w:t>
      </w:r>
      <w:r>
        <w:rPr>
          <w:sz w:val="18"/>
        </w:rPr>
        <w:t>израчунати</w:t>
      </w:r>
      <w:r>
        <w:rPr>
          <w:spacing w:val="-9"/>
          <w:sz w:val="18"/>
        </w:rPr>
        <w:t xml:space="preserve"> </w:t>
      </w:r>
      <w:r>
        <w:rPr>
          <w:sz w:val="18"/>
        </w:rPr>
        <w:t>брзину</w:t>
      </w:r>
      <w:r>
        <w:rPr>
          <w:spacing w:val="-9"/>
          <w:sz w:val="18"/>
        </w:rPr>
        <w:t xml:space="preserve"> </w:t>
      </w:r>
      <w:r>
        <w:rPr>
          <w:sz w:val="18"/>
        </w:rPr>
        <w:t>пловидбе</w:t>
      </w:r>
      <w:r>
        <w:rPr>
          <w:spacing w:val="-9"/>
          <w:sz w:val="18"/>
        </w:rPr>
        <w:t xml:space="preserve"> </w:t>
      </w:r>
      <w:r>
        <w:rPr>
          <w:sz w:val="18"/>
        </w:rPr>
        <w:t>напред</w:t>
      </w:r>
      <w:r>
        <w:rPr>
          <w:spacing w:val="-9"/>
          <w:sz w:val="18"/>
        </w:rPr>
        <w:t xml:space="preserve"> </w:t>
      </w:r>
      <w:r>
        <w:rPr>
          <w:sz w:val="18"/>
        </w:rPr>
        <w:t>на</w:t>
      </w:r>
      <w:r>
        <w:rPr>
          <w:spacing w:val="-9"/>
          <w:sz w:val="18"/>
        </w:rPr>
        <w:t xml:space="preserve"> </w:t>
      </w:r>
      <w:r>
        <w:rPr>
          <w:sz w:val="18"/>
        </w:rPr>
        <w:t xml:space="preserve">основу уроњене површине листа кормила у предложеним условима проб- ног оптерећења. Израчунана брзина пловидбе напред мора </w:t>
      </w:r>
      <w:r>
        <w:rPr>
          <w:spacing w:val="-3"/>
          <w:sz w:val="18"/>
        </w:rPr>
        <w:t xml:space="preserve">резул- </w:t>
      </w:r>
      <w:r>
        <w:rPr>
          <w:sz w:val="18"/>
        </w:rPr>
        <w:t xml:space="preserve">тирати силом и закретним моментом на </w:t>
      </w:r>
      <w:r>
        <w:rPr>
          <w:spacing w:val="-3"/>
          <w:sz w:val="18"/>
        </w:rPr>
        <w:t xml:space="preserve">главни </w:t>
      </w:r>
      <w:r>
        <w:rPr>
          <w:sz w:val="18"/>
        </w:rPr>
        <w:t>кормиларски уре- ђај</w:t>
      </w:r>
      <w:r>
        <w:rPr>
          <w:spacing w:val="-8"/>
          <w:sz w:val="18"/>
        </w:rPr>
        <w:t xml:space="preserve"> </w:t>
      </w:r>
      <w:r>
        <w:rPr>
          <w:sz w:val="18"/>
        </w:rPr>
        <w:t>чије</w:t>
      </w:r>
      <w:r>
        <w:rPr>
          <w:spacing w:val="-8"/>
          <w:sz w:val="18"/>
        </w:rPr>
        <w:t xml:space="preserve"> </w:t>
      </w:r>
      <w:r>
        <w:rPr>
          <w:sz w:val="18"/>
        </w:rPr>
        <w:t>су</w:t>
      </w:r>
      <w:r>
        <w:rPr>
          <w:spacing w:val="-8"/>
          <w:sz w:val="18"/>
        </w:rPr>
        <w:t xml:space="preserve"> </w:t>
      </w:r>
      <w:r>
        <w:rPr>
          <w:sz w:val="18"/>
        </w:rPr>
        <w:t>вредности</w:t>
      </w:r>
      <w:r>
        <w:rPr>
          <w:spacing w:val="-8"/>
          <w:sz w:val="18"/>
        </w:rPr>
        <w:t xml:space="preserve"> </w:t>
      </w:r>
      <w:r>
        <w:rPr>
          <w:sz w:val="18"/>
        </w:rPr>
        <w:t>најмање</w:t>
      </w:r>
      <w:r>
        <w:rPr>
          <w:spacing w:val="-8"/>
          <w:sz w:val="18"/>
        </w:rPr>
        <w:t xml:space="preserve"> </w:t>
      </w:r>
      <w:r>
        <w:rPr>
          <w:sz w:val="18"/>
        </w:rPr>
        <w:t>једнаке</w:t>
      </w:r>
      <w:r>
        <w:rPr>
          <w:spacing w:val="-8"/>
          <w:sz w:val="18"/>
        </w:rPr>
        <w:t xml:space="preserve"> </w:t>
      </w:r>
      <w:r>
        <w:rPr>
          <w:sz w:val="18"/>
        </w:rPr>
        <w:t>вредностима</w:t>
      </w:r>
      <w:r>
        <w:rPr>
          <w:spacing w:val="-8"/>
          <w:sz w:val="18"/>
        </w:rPr>
        <w:t xml:space="preserve"> </w:t>
      </w:r>
      <w:r>
        <w:rPr>
          <w:spacing w:val="-3"/>
          <w:sz w:val="18"/>
        </w:rPr>
        <w:t>које</w:t>
      </w:r>
      <w:r>
        <w:rPr>
          <w:spacing w:val="-8"/>
          <w:sz w:val="18"/>
        </w:rPr>
        <w:t xml:space="preserve"> </w:t>
      </w:r>
      <w:r>
        <w:rPr>
          <w:sz w:val="18"/>
        </w:rPr>
        <w:t>би</w:t>
      </w:r>
      <w:r>
        <w:rPr>
          <w:spacing w:val="-8"/>
          <w:sz w:val="18"/>
        </w:rPr>
        <w:t xml:space="preserve"> </w:t>
      </w:r>
      <w:r>
        <w:rPr>
          <w:sz w:val="18"/>
        </w:rPr>
        <w:t xml:space="preserve">настале при пробној вожњи при највећем газу брода и половини брзине пловидбе напред </w:t>
      </w:r>
      <w:r>
        <w:rPr>
          <w:spacing w:val="-3"/>
          <w:sz w:val="18"/>
        </w:rPr>
        <w:t xml:space="preserve">која </w:t>
      </w:r>
      <w:r>
        <w:rPr>
          <w:sz w:val="18"/>
        </w:rPr>
        <w:t xml:space="preserve">одговара највећем сталном броју обртаја </w:t>
      </w:r>
      <w:r>
        <w:rPr>
          <w:spacing w:val="-3"/>
          <w:sz w:val="18"/>
        </w:rPr>
        <w:t xml:space="preserve">главног </w:t>
      </w:r>
      <w:r>
        <w:rPr>
          <w:sz w:val="18"/>
        </w:rPr>
        <w:t xml:space="preserve">мотора и највећем номиналном успону или 7 чворова, за- висно </w:t>
      </w:r>
      <w:r>
        <w:rPr>
          <w:spacing w:val="-3"/>
          <w:sz w:val="18"/>
        </w:rPr>
        <w:t xml:space="preserve">од </w:t>
      </w:r>
      <w:r>
        <w:rPr>
          <w:sz w:val="18"/>
        </w:rPr>
        <w:t xml:space="preserve">тога </w:t>
      </w:r>
      <w:r>
        <w:rPr>
          <w:spacing w:val="-3"/>
          <w:sz w:val="18"/>
        </w:rPr>
        <w:t xml:space="preserve">која </w:t>
      </w:r>
      <w:r>
        <w:rPr>
          <w:sz w:val="18"/>
        </w:rPr>
        <w:t xml:space="preserve">је </w:t>
      </w:r>
      <w:r>
        <w:rPr>
          <w:spacing w:val="-3"/>
          <w:sz w:val="18"/>
        </w:rPr>
        <w:t xml:space="preserve">од </w:t>
      </w:r>
      <w:r>
        <w:rPr>
          <w:sz w:val="18"/>
        </w:rPr>
        <w:t>тих вредности</w:t>
      </w:r>
      <w:r>
        <w:rPr>
          <w:spacing w:val="5"/>
          <w:sz w:val="18"/>
        </w:rPr>
        <w:t xml:space="preserve"> </w:t>
      </w:r>
      <w:r>
        <w:rPr>
          <w:sz w:val="18"/>
        </w:rPr>
        <w:t>већа,</w:t>
      </w:r>
    </w:p>
    <w:p w:rsidR="00611FC7" w:rsidRDefault="00C356CB">
      <w:pPr>
        <w:pStyle w:val="ListParagraph"/>
        <w:numPr>
          <w:ilvl w:val="0"/>
          <w:numId w:val="252"/>
        </w:numPr>
        <w:tabs>
          <w:tab w:val="left" w:pos="774"/>
        </w:tabs>
        <w:spacing w:before="2" w:line="235" w:lineRule="auto"/>
        <w:ind w:right="411" w:firstLine="397"/>
        <w:jc w:val="both"/>
        <w:rPr>
          <w:sz w:val="18"/>
        </w:rPr>
      </w:pPr>
      <w:r>
        <w:rPr>
          <w:sz w:val="18"/>
        </w:rPr>
        <w:t>сила и закретни момент на кормилу при оптерећењима у пробној вожњи поуздано су израчунани и екстраполисани за нај- веће</w:t>
      </w:r>
      <w:r>
        <w:rPr>
          <w:spacing w:val="-1"/>
          <w:sz w:val="18"/>
        </w:rPr>
        <w:t xml:space="preserve"> </w:t>
      </w:r>
      <w:r>
        <w:rPr>
          <w:sz w:val="18"/>
        </w:rPr>
        <w:t>оптерећење.</w:t>
      </w:r>
    </w:p>
    <w:p w:rsidR="00611FC7" w:rsidRDefault="00C356CB">
      <w:pPr>
        <w:pStyle w:val="ListParagraph"/>
        <w:numPr>
          <w:ilvl w:val="0"/>
          <w:numId w:val="251"/>
        </w:numPr>
        <w:tabs>
          <w:tab w:val="left" w:pos="708"/>
        </w:tabs>
        <w:spacing w:line="235" w:lineRule="auto"/>
        <w:ind w:right="410" w:firstLine="397"/>
        <w:jc w:val="both"/>
        <w:rPr>
          <w:sz w:val="18"/>
        </w:rPr>
      </w:pPr>
      <w:r>
        <w:rPr>
          <w:sz w:val="18"/>
        </w:rPr>
        <w:t xml:space="preserve">има механички погон </w:t>
      </w:r>
      <w:r>
        <w:rPr>
          <w:spacing w:val="-4"/>
          <w:sz w:val="18"/>
        </w:rPr>
        <w:t xml:space="preserve">ако </w:t>
      </w:r>
      <w:r>
        <w:rPr>
          <w:sz w:val="18"/>
        </w:rPr>
        <w:t xml:space="preserve">је потребно, </w:t>
      </w:r>
      <w:r>
        <w:rPr>
          <w:spacing w:val="-4"/>
          <w:sz w:val="18"/>
        </w:rPr>
        <w:t xml:space="preserve">како </w:t>
      </w:r>
      <w:r>
        <w:rPr>
          <w:sz w:val="18"/>
        </w:rPr>
        <w:t xml:space="preserve">би се задово- љили захтеви из </w:t>
      </w:r>
      <w:r>
        <w:rPr>
          <w:spacing w:val="-4"/>
          <w:sz w:val="18"/>
        </w:rPr>
        <w:t xml:space="preserve">подтачке </w:t>
      </w:r>
      <w:r>
        <w:rPr>
          <w:sz w:val="18"/>
        </w:rPr>
        <w:t xml:space="preserve">3.2. овог правила, као и у </w:t>
      </w:r>
      <w:r>
        <w:rPr>
          <w:spacing w:val="-4"/>
          <w:sz w:val="18"/>
        </w:rPr>
        <w:t xml:space="preserve">сваком </w:t>
      </w:r>
      <w:r>
        <w:rPr>
          <w:sz w:val="18"/>
        </w:rPr>
        <w:t xml:space="preserve">случају када пречник струка </w:t>
      </w:r>
      <w:r>
        <w:rPr>
          <w:spacing w:val="-3"/>
          <w:sz w:val="18"/>
        </w:rPr>
        <w:t xml:space="preserve">кормила </w:t>
      </w:r>
      <w:r>
        <w:rPr>
          <w:sz w:val="18"/>
        </w:rPr>
        <w:t xml:space="preserve">на месту споја са </w:t>
      </w:r>
      <w:r>
        <w:rPr>
          <w:spacing w:val="-4"/>
          <w:sz w:val="18"/>
        </w:rPr>
        <w:t xml:space="preserve">рудам </w:t>
      </w:r>
      <w:r>
        <w:rPr>
          <w:spacing w:val="-3"/>
          <w:sz w:val="18"/>
        </w:rPr>
        <w:t xml:space="preserve">кормила </w:t>
      </w:r>
      <w:r>
        <w:rPr>
          <w:sz w:val="18"/>
        </w:rPr>
        <w:t>из- носи</w:t>
      </w:r>
      <w:r>
        <w:rPr>
          <w:spacing w:val="-11"/>
          <w:sz w:val="18"/>
        </w:rPr>
        <w:t xml:space="preserve"> </w:t>
      </w:r>
      <w:r>
        <w:rPr>
          <w:sz w:val="18"/>
        </w:rPr>
        <w:t>више</w:t>
      </w:r>
      <w:r>
        <w:rPr>
          <w:spacing w:val="-11"/>
          <w:sz w:val="18"/>
        </w:rPr>
        <w:t xml:space="preserve"> </w:t>
      </w:r>
      <w:r>
        <w:rPr>
          <w:spacing w:val="-4"/>
          <w:sz w:val="18"/>
        </w:rPr>
        <w:t>од</w:t>
      </w:r>
      <w:r>
        <w:rPr>
          <w:spacing w:val="-11"/>
          <w:sz w:val="18"/>
        </w:rPr>
        <w:t xml:space="preserve"> </w:t>
      </w:r>
      <w:r>
        <w:rPr>
          <w:sz w:val="18"/>
        </w:rPr>
        <w:t>230</w:t>
      </w:r>
      <w:r>
        <w:rPr>
          <w:spacing w:val="-11"/>
          <w:sz w:val="18"/>
        </w:rPr>
        <w:t xml:space="preserve"> </w:t>
      </w:r>
      <w:r>
        <w:rPr>
          <w:sz w:val="18"/>
        </w:rPr>
        <w:t>mm,</w:t>
      </w:r>
      <w:r>
        <w:rPr>
          <w:spacing w:val="-11"/>
          <w:sz w:val="18"/>
        </w:rPr>
        <w:t xml:space="preserve"> </w:t>
      </w:r>
      <w:r>
        <w:rPr>
          <w:sz w:val="18"/>
        </w:rPr>
        <w:t>искључујући</w:t>
      </w:r>
      <w:r>
        <w:rPr>
          <w:spacing w:val="-11"/>
          <w:sz w:val="18"/>
        </w:rPr>
        <w:t xml:space="preserve"> </w:t>
      </w:r>
      <w:r>
        <w:rPr>
          <w:sz w:val="18"/>
        </w:rPr>
        <w:t>појачање</w:t>
      </w:r>
      <w:r>
        <w:rPr>
          <w:spacing w:val="-11"/>
          <w:sz w:val="18"/>
        </w:rPr>
        <w:t xml:space="preserve"> </w:t>
      </w:r>
      <w:r>
        <w:rPr>
          <w:sz w:val="18"/>
        </w:rPr>
        <w:t>за</w:t>
      </w:r>
      <w:r>
        <w:rPr>
          <w:spacing w:val="-11"/>
          <w:sz w:val="18"/>
        </w:rPr>
        <w:t xml:space="preserve"> </w:t>
      </w:r>
      <w:r>
        <w:rPr>
          <w:sz w:val="18"/>
        </w:rPr>
        <w:t>пловидбу</w:t>
      </w:r>
      <w:r>
        <w:rPr>
          <w:spacing w:val="-11"/>
          <w:sz w:val="18"/>
        </w:rPr>
        <w:t xml:space="preserve"> </w:t>
      </w:r>
      <w:r>
        <w:rPr>
          <w:sz w:val="18"/>
        </w:rPr>
        <w:t>кроз</w:t>
      </w:r>
      <w:r>
        <w:rPr>
          <w:spacing w:val="-11"/>
          <w:sz w:val="18"/>
        </w:rPr>
        <w:t xml:space="preserve"> </w:t>
      </w:r>
      <w:r>
        <w:rPr>
          <w:sz w:val="18"/>
        </w:rPr>
        <w:t>лед.</w:t>
      </w:r>
    </w:p>
    <w:p w:rsidR="00611FC7" w:rsidRDefault="00C356CB">
      <w:pPr>
        <w:pStyle w:val="BodyText"/>
        <w:spacing w:line="202" w:lineRule="exact"/>
        <w:ind w:left="507" w:firstLine="0"/>
        <w:jc w:val="left"/>
      </w:pPr>
      <w:r>
        <w:t>НОВИ БРОДОВИ КЛАСЕ Б, Ц И Д:</w:t>
      </w:r>
    </w:p>
    <w:p w:rsidR="00611FC7" w:rsidRDefault="00C356CB">
      <w:pPr>
        <w:pStyle w:val="ListParagraph"/>
        <w:numPr>
          <w:ilvl w:val="0"/>
          <w:numId w:val="251"/>
        </w:numPr>
        <w:tabs>
          <w:tab w:val="left" w:pos="688"/>
        </w:tabs>
        <w:spacing w:line="203" w:lineRule="exact"/>
        <w:ind w:left="687" w:hanging="180"/>
        <w:jc w:val="left"/>
        <w:rPr>
          <w:sz w:val="18"/>
        </w:rPr>
      </w:pPr>
      <w:r>
        <w:rPr>
          <w:sz w:val="18"/>
        </w:rPr>
        <w:t>Погонске јединице кормиларског уређаја треба</w:t>
      </w:r>
      <w:r>
        <w:rPr>
          <w:spacing w:val="-7"/>
          <w:sz w:val="18"/>
        </w:rPr>
        <w:t xml:space="preserve"> </w:t>
      </w:r>
      <w:r>
        <w:rPr>
          <w:sz w:val="18"/>
        </w:rPr>
        <w:t>да:</w:t>
      </w:r>
    </w:p>
    <w:p w:rsidR="00611FC7" w:rsidRDefault="00C356CB">
      <w:pPr>
        <w:pStyle w:val="ListParagraph"/>
        <w:numPr>
          <w:ilvl w:val="0"/>
          <w:numId w:val="250"/>
        </w:numPr>
        <w:tabs>
          <w:tab w:val="left" w:pos="713"/>
        </w:tabs>
        <w:spacing w:before="2" w:line="235" w:lineRule="auto"/>
        <w:ind w:right="411" w:firstLine="397"/>
        <w:jc w:val="both"/>
        <w:rPr>
          <w:sz w:val="18"/>
        </w:rPr>
      </w:pPr>
      <w:r>
        <w:rPr>
          <w:spacing w:val="-5"/>
          <w:sz w:val="18"/>
        </w:rPr>
        <w:t xml:space="preserve">буду </w:t>
      </w:r>
      <w:r>
        <w:rPr>
          <w:sz w:val="18"/>
        </w:rPr>
        <w:t xml:space="preserve">изведене </w:t>
      </w:r>
      <w:r>
        <w:rPr>
          <w:spacing w:val="-3"/>
          <w:sz w:val="18"/>
        </w:rPr>
        <w:t xml:space="preserve">тако </w:t>
      </w:r>
      <w:r>
        <w:rPr>
          <w:sz w:val="18"/>
        </w:rPr>
        <w:t xml:space="preserve">да се </w:t>
      </w:r>
      <w:r>
        <w:rPr>
          <w:spacing w:val="-3"/>
          <w:sz w:val="18"/>
        </w:rPr>
        <w:t xml:space="preserve">аутоматски </w:t>
      </w:r>
      <w:r>
        <w:rPr>
          <w:sz w:val="18"/>
        </w:rPr>
        <w:t>поново укључују кад се успостави напајање енергијом после прекида,</w:t>
      </w:r>
      <w:r>
        <w:rPr>
          <w:spacing w:val="-4"/>
          <w:sz w:val="18"/>
        </w:rPr>
        <w:t xml:space="preserve"> </w:t>
      </w:r>
      <w:r>
        <w:rPr>
          <w:sz w:val="18"/>
        </w:rPr>
        <w:t>и</w:t>
      </w:r>
    </w:p>
    <w:p w:rsidR="00611FC7" w:rsidRDefault="00611FC7">
      <w:pPr>
        <w:spacing w:line="235" w:lineRule="auto"/>
        <w:jc w:val="both"/>
        <w:rPr>
          <w:sz w:val="18"/>
        </w:rPr>
        <w:sectPr w:rsidR="00611FC7">
          <w:pgSz w:w="12480" w:h="15690"/>
          <w:pgMar w:top="120" w:right="720" w:bottom="280" w:left="740" w:header="720" w:footer="720" w:gutter="0"/>
          <w:cols w:num="2" w:space="720" w:equalWidth="0">
            <w:col w:w="5255" w:space="131"/>
            <w:col w:w="5634"/>
          </w:cols>
        </w:sectPr>
      </w:pPr>
    </w:p>
    <w:p w:rsidR="00611FC7" w:rsidRDefault="00C356CB">
      <w:pPr>
        <w:pStyle w:val="ListParagraph"/>
        <w:numPr>
          <w:ilvl w:val="0"/>
          <w:numId w:val="250"/>
        </w:numPr>
        <w:tabs>
          <w:tab w:val="left" w:pos="1008"/>
        </w:tabs>
        <w:spacing w:before="73" w:line="232" w:lineRule="auto"/>
        <w:ind w:left="393" w:firstLine="397"/>
        <w:jc w:val="both"/>
        <w:rPr>
          <w:sz w:val="18"/>
        </w:rPr>
      </w:pPr>
      <w:r>
        <w:rPr>
          <w:sz w:val="18"/>
        </w:rPr>
        <w:lastRenderedPageBreak/>
        <w:t xml:space="preserve">имају могућност укључивања са заповедничког моста. У случају прекида енергије на било којој погонској јединици </w:t>
      </w:r>
      <w:r>
        <w:rPr>
          <w:spacing w:val="-3"/>
          <w:sz w:val="18"/>
        </w:rPr>
        <w:t xml:space="preserve">корми- </w:t>
      </w:r>
      <w:r>
        <w:rPr>
          <w:sz w:val="18"/>
        </w:rPr>
        <w:t>ларског уређаја, на заповедничком мосту треба да се укључе</w:t>
      </w:r>
      <w:r>
        <w:rPr>
          <w:spacing w:val="-26"/>
          <w:sz w:val="18"/>
        </w:rPr>
        <w:t xml:space="preserve"> </w:t>
      </w:r>
      <w:r>
        <w:rPr>
          <w:sz w:val="18"/>
        </w:rPr>
        <w:t>звуч- ни и светлосни</w:t>
      </w:r>
      <w:r>
        <w:rPr>
          <w:spacing w:val="-3"/>
          <w:sz w:val="18"/>
        </w:rPr>
        <w:t xml:space="preserve"> </w:t>
      </w:r>
      <w:r>
        <w:rPr>
          <w:sz w:val="18"/>
        </w:rPr>
        <w:t>аларм.</w:t>
      </w:r>
    </w:p>
    <w:p w:rsidR="00611FC7" w:rsidRDefault="00C356CB">
      <w:pPr>
        <w:pStyle w:val="BodyText"/>
        <w:spacing w:line="232" w:lineRule="auto"/>
        <w:ind w:left="393" w:right="1" w:firstLine="396"/>
      </w:pPr>
      <w:r>
        <w:t>НОВИ БРОДОВИ КЛАСЕ Б, Ц И Д И ПОСТОЈЕЋИ</w:t>
      </w:r>
      <w:r>
        <w:rPr>
          <w:spacing w:val="-28"/>
        </w:rPr>
        <w:t xml:space="preserve"> </w:t>
      </w:r>
      <w:r>
        <w:rPr>
          <w:spacing w:val="-2"/>
        </w:rPr>
        <w:t xml:space="preserve">БРОДО- </w:t>
      </w:r>
      <w:r>
        <w:t>ВИ КЛАСЕ</w:t>
      </w:r>
      <w:r>
        <w:rPr>
          <w:spacing w:val="-1"/>
        </w:rPr>
        <w:t xml:space="preserve"> </w:t>
      </w:r>
      <w:r>
        <w:t>Б:</w:t>
      </w:r>
    </w:p>
    <w:p w:rsidR="00611FC7" w:rsidRDefault="00C356CB">
      <w:pPr>
        <w:pStyle w:val="ListParagraph"/>
        <w:numPr>
          <w:ilvl w:val="0"/>
          <w:numId w:val="251"/>
        </w:numPr>
        <w:tabs>
          <w:tab w:val="left" w:pos="970"/>
        </w:tabs>
        <w:spacing w:line="232" w:lineRule="auto"/>
        <w:ind w:left="393" w:firstLine="397"/>
        <w:jc w:val="both"/>
        <w:rPr>
          <w:sz w:val="18"/>
        </w:rPr>
      </w:pPr>
      <w:r>
        <w:rPr>
          <w:spacing w:val="-4"/>
          <w:sz w:val="18"/>
        </w:rPr>
        <w:t xml:space="preserve">Ако </w:t>
      </w:r>
      <w:r>
        <w:rPr>
          <w:spacing w:val="-3"/>
          <w:sz w:val="18"/>
        </w:rPr>
        <w:t xml:space="preserve">главни </w:t>
      </w:r>
      <w:r>
        <w:rPr>
          <w:sz w:val="18"/>
        </w:rPr>
        <w:t>кормиларски уређај има две или више</w:t>
      </w:r>
      <w:r>
        <w:rPr>
          <w:spacing w:val="-21"/>
          <w:sz w:val="18"/>
        </w:rPr>
        <w:t xml:space="preserve"> </w:t>
      </w:r>
      <w:r>
        <w:rPr>
          <w:sz w:val="18"/>
        </w:rPr>
        <w:t xml:space="preserve">једнаких погонских јединица, помоћни кормиларски уређај није потребан, </w:t>
      </w:r>
      <w:r>
        <w:rPr>
          <w:spacing w:val="-3"/>
          <w:sz w:val="18"/>
        </w:rPr>
        <w:t>под</w:t>
      </w:r>
      <w:r>
        <w:rPr>
          <w:spacing w:val="-1"/>
          <w:sz w:val="18"/>
        </w:rPr>
        <w:t xml:space="preserve"> </w:t>
      </w:r>
      <w:r>
        <w:rPr>
          <w:sz w:val="18"/>
        </w:rPr>
        <w:t>условом:</w:t>
      </w:r>
    </w:p>
    <w:p w:rsidR="00611FC7" w:rsidRDefault="00C356CB">
      <w:pPr>
        <w:pStyle w:val="ListParagraph"/>
        <w:numPr>
          <w:ilvl w:val="0"/>
          <w:numId w:val="249"/>
        </w:numPr>
        <w:tabs>
          <w:tab w:val="left" w:pos="1002"/>
        </w:tabs>
        <w:spacing w:line="232" w:lineRule="auto"/>
        <w:ind w:firstLine="397"/>
        <w:jc w:val="both"/>
        <w:rPr>
          <w:sz w:val="18"/>
        </w:rPr>
      </w:pPr>
      <w:r>
        <w:rPr>
          <w:sz w:val="18"/>
        </w:rPr>
        <w:t xml:space="preserve">да </w:t>
      </w:r>
      <w:r>
        <w:rPr>
          <w:spacing w:val="-3"/>
          <w:sz w:val="18"/>
        </w:rPr>
        <w:t xml:space="preserve">главни </w:t>
      </w:r>
      <w:r>
        <w:rPr>
          <w:sz w:val="18"/>
        </w:rPr>
        <w:t xml:space="preserve">кормиларски уређај може управљати </w:t>
      </w:r>
      <w:r>
        <w:rPr>
          <w:spacing w:val="-3"/>
          <w:sz w:val="18"/>
        </w:rPr>
        <w:t xml:space="preserve">кормилом </w:t>
      </w:r>
      <w:r>
        <w:rPr>
          <w:spacing w:val="-4"/>
          <w:sz w:val="18"/>
        </w:rPr>
        <w:t xml:space="preserve">како </w:t>
      </w:r>
      <w:r>
        <w:rPr>
          <w:sz w:val="18"/>
        </w:rPr>
        <w:t xml:space="preserve">се захтева према </w:t>
      </w:r>
      <w:r>
        <w:rPr>
          <w:spacing w:val="-3"/>
          <w:sz w:val="18"/>
        </w:rPr>
        <w:t xml:space="preserve">подтачке </w:t>
      </w:r>
      <w:r>
        <w:rPr>
          <w:sz w:val="18"/>
        </w:rPr>
        <w:t xml:space="preserve">2.2.2 ове </w:t>
      </w:r>
      <w:r>
        <w:rPr>
          <w:spacing w:val="-2"/>
          <w:sz w:val="18"/>
        </w:rPr>
        <w:t xml:space="preserve">тачке. </w:t>
      </w:r>
      <w:r>
        <w:rPr>
          <w:sz w:val="18"/>
        </w:rPr>
        <w:t xml:space="preserve">док било </w:t>
      </w:r>
      <w:r>
        <w:rPr>
          <w:spacing w:val="-3"/>
          <w:sz w:val="18"/>
        </w:rPr>
        <w:t xml:space="preserve">која од </w:t>
      </w:r>
      <w:r>
        <w:rPr>
          <w:sz w:val="18"/>
        </w:rPr>
        <w:t>погонских јединица не</w:t>
      </w:r>
      <w:r>
        <w:rPr>
          <w:spacing w:val="-2"/>
          <w:sz w:val="18"/>
        </w:rPr>
        <w:t xml:space="preserve"> </w:t>
      </w:r>
      <w:r>
        <w:rPr>
          <w:sz w:val="18"/>
        </w:rPr>
        <w:t>ради,</w:t>
      </w:r>
    </w:p>
    <w:p w:rsidR="00611FC7" w:rsidRDefault="00C356CB">
      <w:pPr>
        <w:pStyle w:val="ListParagraph"/>
        <w:numPr>
          <w:ilvl w:val="0"/>
          <w:numId w:val="249"/>
        </w:numPr>
        <w:tabs>
          <w:tab w:val="left" w:pos="1009"/>
        </w:tabs>
        <w:spacing w:line="232" w:lineRule="auto"/>
        <w:ind w:firstLine="397"/>
        <w:jc w:val="both"/>
        <w:rPr>
          <w:sz w:val="18"/>
        </w:rPr>
      </w:pPr>
      <w:r>
        <w:rPr>
          <w:sz w:val="18"/>
        </w:rPr>
        <w:t xml:space="preserve">да је </w:t>
      </w:r>
      <w:r>
        <w:rPr>
          <w:spacing w:val="-3"/>
          <w:sz w:val="18"/>
        </w:rPr>
        <w:t xml:space="preserve">главни </w:t>
      </w:r>
      <w:r>
        <w:rPr>
          <w:sz w:val="18"/>
        </w:rPr>
        <w:t xml:space="preserve">кормиларски уређај изведен </w:t>
      </w:r>
      <w:r>
        <w:rPr>
          <w:spacing w:val="-3"/>
          <w:sz w:val="18"/>
        </w:rPr>
        <w:t xml:space="preserve">тако </w:t>
      </w:r>
      <w:r>
        <w:rPr>
          <w:sz w:val="18"/>
        </w:rPr>
        <w:t xml:space="preserve">да се квар на његовом цевоводу или на једној </w:t>
      </w:r>
      <w:r>
        <w:rPr>
          <w:spacing w:val="-3"/>
          <w:sz w:val="18"/>
        </w:rPr>
        <w:t xml:space="preserve">од </w:t>
      </w:r>
      <w:r>
        <w:rPr>
          <w:sz w:val="18"/>
        </w:rPr>
        <w:t>погонских јединица може изоловати,</w:t>
      </w:r>
      <w:r>
        <w:rPr>
          <w:spacing w:val="-8"/>
          <w:sz w:val="18"/>
        </w:rPr>
        <w:t xml:space="preserve"> </w:t>
      </w:r>
      <w:r>
        <w:rPr>
          <w:sz w:val="18"/>
        </w:rPr>
        <w:t>као</w:t>
      </w:r>
      <w:r>
        <w:rPr>
          <w:spacing w:val="-8"/>
          <w:sz w:val="18"/>
        </w:rPr>
        <w:t xml:space="preserve"> </w:t>
      </w:r>
      <w:r>
        <w:rPr>
          <w:sz w:val="18"/>
        </w:rPr>
        <w:t>и</w:t>
      </w:r>
      <w:r>
        <w:rPr>
          <w:spacing w:val="-8"/>
          <w:sz w:val="18"/>
        </w:rPr>
        <w:t xml:space="preserve"> </w:t>
      </w:r>
      <w:r>
        <w:rPr>
          <w:sz w:val="18"/>
        </w:rPr>
        <w:t>да</w:t>
      </w:r>
      <w:r>
        <w:rPr>
          <w:spacing w:val="-8"/>
          <w:sz w:val="18"/>
        </w:rPr>
        <w:t xml:space="preserve"> </w:t>
      </w:r>
      <w:r>
        <w:rPr>
          <w:sz w:val="18"/>
        </w:rPr>
        <w:t>се</w:t>
      </w:r>
      <w:r>
        <w:rPr>
          <w:spacing w:val="-8"/>
          <w:sz w:val="18"/>
        </w:rPr>
        <w:t xml:space="preserve"> </w:t>
      </w:r>
      <w:r>
        <w:rPr>
          <w:sz w:val="18"/>
        </w:rPr>
        <w:t>способност</w:t>
      </w:r>
      <w:r>
        <w:rPr>
          <w:spacing w:val="-8"/>
          <w:sz w:val="18"/>
        </w:rPr>
        <w:t xml:space="preserve"> </w:t>
      </w:r>
      <w:r>
        <w:rPr>
          <w:sz w:val="18"/>
        </w:rPr>
        <w:t>кормиларења</w:t>
      </w:r>
      <w:r>
        <w:rPr>
          <w:spacing w:val="-8"/>
          <w:sz w:val="18"/>
        </w:rPr>
        <w:t xml:space="preserve"> </w:t>
      </w:r>
      <w:r>
        <w:rPr>
          <w:sz w:val="18"/>
        </w:rPr>
        <w:t>може</w:t>
      </w:r>
      <w:r>
        <w:rPr>
          <w:spacing w:val="-8"/>
          <w:sz w:val="18"/>
        </w:rPr>
        <w:t xml:space="preserve"> </w:t>
      </w:r>
      <w:r>
        <w:rPr>
          <w:sz w:val="18"/>
        </w:rPr>
        <w:t>одржати</w:t>
      </w:r>
      <w:r>
        <w:rPr>
          <w:spacing w:val="-8"/>
          <w:sz w:val="18"/>
        </w:rPr>
        <w:t xml:space="preserve"> </w:t>
      </w:r>
      <w:r>
        <w:rPr>
          <w:sz w:val="18"/>
        </w:rPr>
        <w:t xml:space="preserve">или у </w:t>
      </w:r>
      <w:r>
        <w:rPr>
          <w:spacing w:val="-3"/>
          <w:sz w:val="18"/>
        </w:rPr>
        <w:t xml:space="preserve">кратком </w:t>
      </w:r>
      <w:r>
        <w:rPr>
          <w:sz w:val="18"/>
        </w:rPr>
        <w:t>времену поново успоставити.</w:t>
      </w:r>
    </w:p>
    <w:p w:rsidR="00611FC7" w:rsidRDefault="00C356CB">
      <w:pPr>
        <w:pStyle w:val="BodyText"/>
        <w:spacing w:line="196" w:lineRule="exact"/>
        <w:ind w:left="790" w:firstLine="0"/>
        <w:jc w:val="left"/>
      </w:pPr>
      <w:r>
        <w:t>НОВИ БРОДОВИ КЛАСЕ Б, Ц И Д:</w:t>
      </w:r>
    </w:p>
    <w:p w:rsidR="00611FC7" w:rsidRDefault="00C356CB">
      <w:pPr>
        <w:pStyle w:val="ListParagraph"/>
        <w:numPr>
          <w:ilvl w:val="0"/>
          <w:numId w:val="251"/>
        </w:numPr>
        <w:tabs>
          <w:tab w:val="left" w:pos="971"/>
        </w:tabs>
        <w:spacing w:line="200" w:lineRule="exact"/>
        <w:ind w:left="970" w:hanging="180"/>
        <w:jc w:val="left"/>
        <w:rPr>
          <w:sz w:val="18"/>
        </w:rPr>
      </w:pPr>
      <w:r>
        <w:rPr>
          <w:sz w:val="18"/>
        </w:rPr>
        <w:t>Предвиђено је управљање кормиларским</w:t>
      </w:r>
      <w:r>
        <w:rPr>
          <w:spacing w:val="-5"/>
          <w:sz w:val="18"/>
        </w:rPr>
        <w:t xml:space="preserve"> </w:t>
      </w:r>
      <w:r>
        <w:rPr>
          <w:sz w:val="18"/>
        </w:rPr>
        <w:t>уређајем:</w:t>
      </w:r>
    </w:p>
    <w:p w:rsidR="00611FC7" w:rsidRDefault="00C356CB">
      <w:pPr>
        <w:pStyle w:val="ListParagraph"/>
        <w:numPr>
          <w:ilvl w:val="0"/>
          <w:numId w:val="248"/>
        </w:numPr>
        <w:tabs>
          <w:tab w:val="left" w:pos="985"/>
        </w:tabs>
        <w:spacing w:line="232" w:lineRule="auto"/>
        <w:ind w:firstLine="397"/>
        <w:jc w:val="both"/>
        <w:rPr>
          <w:sz w:val="18"/>
        </w:rPr>
      </w:pPr>
      <w:r>
        <w:rPr>
          <w:sz w:val="18"/>
        </w:rPr>
        <w:t>за</w:t>
      </w:r>
      <w:r>
        <w:rPr>
          <w:spacing w:val="-5"/>
          <w:sz w:val="18"/>
        </w:rPr>
        <w:t xml:space="preserve"> </w:t>
      </w:r>
      <w:r>
        <w:rPr>
          <w:spacing w:val="-3"/>
          <w:sz w:val="18"/>
        </w:rPr>
        <w:t>главни</w:t>
      </w:r>
      <w:r>
        <w:rPr>
          <w:spacing w:val="-5"/>
          <w:sz w:val="18"/>
        </w:rPr>
        <w:t xml:space="preserve"> </w:t>
      </w:r>
      <w:r>
        <w:rPr>
          <w:sz w:val="18"/>
        </w:rPr>
        <w:t>кормиларски</w:t>
      </w:r>
      <w:r>
        <w:rPr>
          <w:spacing w:val="-5"/>
          <w:sz w:val="18"/>
        </w:rPr>
        <w:t xml:space="preserve"> </w:t>
      </w:r>
      <w:r>
        <w:rPr>
          <w:sz w:val="18"/>
        </w:rPr>
        <w:t>уређај,</w:t>
      </w:r>
      <w:r>
        <w:rPr>
          <w:spacing w:val="-5"/>
          <w:sz w:val="18"/>
        </w:rPr>
        <w:t xml:space="preserve"> </w:t>
      </w:r>
      <w:r>
        <w:rPr>
          <w:sz w:val="18"/>
        </w:rPr>
        <w:t>са</w:t>
      </w:r>
      <w:r>
        <w:rPr>
          <w:spacing w:val="-5"/>
          <w:sz w:val="18"/>
        </w:rPr>
        <w:t xml:space="preserve"> </w:t>
      </w:r>
      <w:r>
        <w:rPr>
          <w:sz w:val="18"/>
        </w:rPr>
        <w:t>заповедничког</w:t>
      </w:r>
      <w:r>
        <w:rPr>
          <w:spacing w:val="-5"/>
          <w:sz w:val="18"/>
        </w:rPr>
        <w:t xml:space="preserve"> </w:t>
      </w:r>
      <w:r>
        <w:rPr>
          <w:sz w:val="18"/>
        </w:rPr>
        <w:t>моста</w:t>
      </w:r>
      <w:r>
        <w:rPr>
          <w:spacing w:val="-5"/>
          <w:sz w:val="18"/>
        </w:rPr>
        <w:t xml:space="preserve"> </w:t>
      </w:r>
      <w:r>
        <w:rPr>
          <w:sz w:val="18"/>
        </w:rPr>
        <w:t>и</w:t>
      </w:r>
      <w:r>
        <w:rPr>
          <w:spacing w:val="-5"/>
          <w:sz w:val="18"/>
        </w:rPr>
        <w:t xml:space="preserve"> </w:t>
      </w:r>
      <w:r>
        <w:rPr>
          <w:sz w:val="18"/>
        </w:rPr>
        <w:t>из просторије кормиларског</w:t>
      </w:r>
      <w:r>
        <w:rPr>
          <w:spacing w:val="-1"/>
          <w:sz w:val="18"/>
        </w:rPr>
        <w:t xml:space="preserve"> </w:t>
      </w:r>
      <w:r>
        <w:rPr>
          <w:sz w:val="18"/>
        </w:rPr>
        <w:t>уређаја,</w:t>
      </w:r>
    </w:p>
    <w:p w:rsidR="00611FC7" w:rsidRDefault="00C356CB">
      <w:pPr>
        <w:pStyle w:val="ListParagraph"/>
        <w:numPr>
          <w:ilvl w:val="0"/>
          <w:numId w:val="248"/>
        </w:numPr>
        <w:tabs>
          <w:tab w:val="left" w:pos="994"/>
        </w:tabs>
        <w:spacing w:line="232" w:lineRule="auto"/>
        <w:ind w:firstLine="397"/>
        <w:jc w:val="both"/>
        <w:rPr>
          <w:sz w:val="18"/>
        </w:rPr>
      </w:pPr>
      <w:r>
        <w:rPr>
          <w:spacing w:val="-4"/>
          <w:sz w:val="18"/>
        </w:rPr>
        <w:t xml:space="preserve">ако </w:t>
      </w:r>
      <w:r>
        <w:rPr>
          <w:sz w:val="18"/>
        </w:rPr>
        <w:t xml:space="preserve">је </w:t>
      </w:r>
      <w:r>
        <w:rPr>
          <w:spacing w:val="-3"/>
          <w:sz w:val="18"/>
        </w:rPr>
        <w:t xml:space="preserve">главни </w:t>
      </w:r>
      <w:r>
        <w:rPr>
          <w:sz w:val="18"/>
        </w:rPr>
        <w:t xml:space="preserve">кормиларски уређај изведен у складу са тач- </w:t>
      </w:r>
      <w:r>
        <w:rPr>
          <w:spacing w:val="-5"/>
          <w:sz w:val="18"/>
        </w:rPr>
        <w:t xml:space="preserve">ком </w:t>
      </w:r>
      <w:r>
        <w:rPr>
          <w:sz w:val="18"/>
        </w:rPr>
        <w:t xml:space="preserve">4. овог правила, помоћу два независна система управљања којима се може управљати са заповедничког моста. Притом нису потребна два кормиларска </w:t>
      </w:r>
      <w:r>
        <w:rPr>
          <w:spacing w:val="-3"/>
          <w:sz w:val="18"/>
        </w:rPr>
        <w:t xml:space="preserve">точка </w:t>
      </w:r>
      <w:r>
        <w:rPr>
          <w:sz w:val="18"/>
        </w:rPr>
        <w:t xml:space="preserve">или две полуге. </w:t>
      </w:r>
      <w:r>
        <w:rPr>
          <w:spacing w:val="-4"/>
          <w:sz w:val="18"/>
        </w:rPr>
        <w:t xml:space="preserve">Ако </w:t>
      </w:r>
      <w:r>
        <w:rPr>
          <w:sz w:val="18"/>
        </w:rPr>
        <w:t xml:space="preserve">се систем управљања састоји </w:t>
      </w:r>
      <w:r>
        <w:rPr>
          <w:spacing w:val="-3"/>
          <w:sz w:val="18"/>
        </w:rPr>
        <w:t xml:space="preserve">од хидрауличког </w:t>
      </w:r>
      <w:r>
        <w:rPr>
          <w:sz w:val="18"/>
        </w:rPr>
        <w:t>телемотора, други независни систем није</w:t>
      </w:r>
      <w:r>
        <w:rPr>
          <w:spacing w:val="-2"/>
          <w:sz w:val="18"/>
        </w:rPr>
        <w:t xml:space="preserve"> </w:t>
      </w:r>
      <w:r>
        <w:rPr>
          <w:sz w:val="18"/>
        </w:rPr>
        <w:t>потребан,</w:t>
      </w:r>
    </w:p>
    <w:p w:rsidR="00611FC7" w:rsidRDefault="00C356CB">
      <w:pPr>
        <w:pStyle w:val="ListParagraph"/>
        <w:numPr>
          <w:ilvl w:val="0"/>
          <w:numId w:val="248"/>
        </w:numPr>
        <w:tabs>
          <w:tab w:val="left" w:pos="1011"/>
        </w:tabs>
        <w:spacing w:line="232" w:lineRule="auto"/>
        <w:ind w:firstLine="397"/>
        <w:jc w:val="both"/>
        <w:rPr>
          <w:sz w:val="18"/>
        </w:rPr>
      </w:pPr>
      <w:r>
        <w:rPr>
          <w:sz w:val="18"/>
        </w:rPr>
        <w:t xml:space="preserve">за помоћни кормиларски уређај, у просторији кормилар- </w:t>
      </w:r>
      <w:r>
        <w:rPr>
          <w:spacing w:val="-3"/>
          <w:sz w:val="18"/>
        </w:rPr>
        <w:t xml:space="preserve">ског </w:t>
      </w:r>
      <w:r>
        <w:rPr>
          <w:sz w:val="18"/>
        </w:rPr>
        <w:t xml:space="preserve">уређаја, а </w:t>
      </w:r>
      <w:r>
        <w:rPr>
          <w:spacing w:val="-4"/>
          <w:sz w:val="18"/>
        </w:rPr>
        <w:t xml:space="preserve">ако </w:t>
      </w:r>
      <w:r>
        <w:rPr>
          <w:sz w:val="18"/>
        </w:rPr>
        <w:t xml:space="preserve">има механички погон, и са заповедничког мо- ста, те читав систем управљања треба да </w:t>
      </w:r>
      <w:r>
        <w:rPr>
          <w:spacing w:val="-5"/>
          <w:sz w:val="18"/>
        </w:rPr>
        <w:t xml:space="preserve">буде </w:t>
      </w:r>
      <w:r>
        <w:rPr>
          <w:sz w:val="18"/>
        </w:rPr>
        <w:t xml:space="preserve">независан </w:t>
      </w:r>
      <w:r>
        <w:rPr>
          <w:spacing w:val="-3"/>
          <w:sz w:val="18"/>
        </w:rPr>
        <w:t xml:space="preserve">од </w:t>
      </w:r>
      <w:r>
        <w:rPr>
          <w:sz w:val="18"/>
        </w:rPr>
        <w:t xml:space="preserve">систе- ма управљања </w:t>
      </w:r>
      <w:r>
        <w:rPr>
          <w:spacing w:val="-3"/>
          <w:sz w:val="18"/>
        </w:rPr>
        <w:t xml:space="preserve">главним </w:t>
      </w:r>
      <w:r>
        <w:rPr>
          <w:sz w:val="18"/>
        </w:rPr>
        <w:t>кормиларским уређајем.</w:t>
      </w:r>
    </w:p>
    <w:p w:rsidR="00611FC7" w:rsidRDefault="00C356CB">
      <w:pPr>
        <w:pStyle w:val="ListParagraph"/>
        <w:numPr>
          <w:ilvl w:val="0"/>
          <w:numId w:val="251"/>
        </w:numPr>
        <w:tabs>
          <w:tab w:val="left" w:pos="997"/>
        </w:tabs>
        <w:spacing w:line="232" w:lineRule="auto"/>
        <w:ind w:left="393" w:firstLine="397"/>
        <w:jc w:val="both"/>
        <w:rPr>
          <w:sz w:val="18"/>
        </w:rPr>
      </w:pPr>
      <w:r>
        <w:rPr>
          <w:sz w:val="18"/>
        </w:rPr>
        <w:t xml:space="preserve">Сваки систем управљања </w:t>
      </w:r>
      <w:r>
        <w:rPr>
          <w:spacing w:val="-3"/>
          <w:sz w:val="18"/>
        </w:rPr>
        <w:t xml:space="preserve">главним </w:t>
      </w:r>
      <w:r>
        <w:rPr>
          <w:sz w:val="18"/>
        </w:rPr>
        <w:t xml:space="preserve">или помоћним </w:t>
      </w:r>
      <w:r>
        <w:rPr>
          <w:spacing w:val="-3"/>
          <w:sz w:val="18"/>
        </w:rPr>
        <w:t xml:space="preserve">корми- </w:t>
      </w:r>
      <w:r>
        <w:rPr>
          <w:sz w:val="18"/>
        </w:rPr>
        <w:t>ларским уређајем са заповедничког моста, треба да задовољава следеће</w:t>
      </w:r>
      <w:r>
        <w:rPr>
          <w:spacing w:val="-1"/>
          <w:sz w:val="18"/>
        </w:rPr>
        <w:t xml:space="preserve"> </w:t>
      </w:r>
      <w:r>
        <w:rPr>
          <w:sz w:val="18"/>
        </w:rPr>
        <w:t>захтеве:</w:t>
      </w:r>
    </w:p>
    <w:p w:rsidR="00611FC7" w:rsidRDefault="00C356CB">
      <w:pPr>
        <w:pStyle w:val="ListParagraph"/>
        <w:numPr>
          <w:ilvl w:val="0"/>
          <w:numId w:val="247"/>
        </w:numPr>
        <w:tabs>
          <w:tab w:val="left" w:pos="1019"/>
        </w:tabs>
        <w:spacing w:line="232" w:lineRule="auto"/>
        <w:ind w:firstLine="397"/>
        <w:jc w:val="both"/>
        <w:rPr>
          <w:sz w:val="18"/>
        </w:rPr>
      </w:pPr>
      <w:r>
        <w:rPr>
          <w:spacing w:val="-4"/>
          <w:sz w:val="18"/>
        </w:rPr>
        <w:t xml:space="preserve">ако </w:t>
      </w:r>
      <w:r>
        <w:rPr>
          <w:sz w:val="18"/>
        </w:rPr>
        <w:t xml:space="preserve">је електрични, има сопствени посебни струјни круг  са напајањем из струјног круга погона кормиларског уређаја, са места унутар просторије кормиларског уређаја или директно са сабирница разводне табле, </w:t>
      </w:r>
      <w:r>
        <w:rPr>
          <w:spacing w:val="-3"/>
          <w:sz w:val="18"/>
        </w:rPr>
        <w:t xml:space="preserve">које </w:t>
      </w:r>
      <w:r>
        <w:rPr>
          <w:sz w:val="18"/>
        </w:rPr>
        <w:t>напајају тај струјни круг погона кормиларског</w:t>
      </w:r>
      <w:r>
        <w:rPr>
          <w:spacing w:val="-5"/>
          <w:sz w:val="18"/>
        </w:rPr>
        <w:t xml:space="preserve"> </w:t>
      </w:r>
      <w:r>
        <w:rPr>
          <w:sz w:val="18"/>
        </w:rPr>
        <w:t>уређаја</w:t>
      </w:r>
      <w:r>
        <w:rPr>
          <w:spacing w:val="-5"/>
          <w:sz w:val="18"/>
        </w:rPr>
        <w:t xml:space="preserve"> </w:t>
      </w:r>
      <w:r>
        <w:rPr>
          <w:sz w:val="18"/>
        </w:rPr>
        <w:t>са</w:t>
      </w:r>
      <w:r>
        <w:rPr>
          <w:spacing w:val="-5"/>
          <w:sz w:val="18"/>
        </w:rPr>
        <w:t xml:space="preserve"> </w:t>
      </w:r>
      <w:r>
        <w:rPr>
          <w:spacing w:val="-3"/>
          <w:sz w:val="18"/>
        </w:rPr>
        <w:t>тачке</w:t>
      </w:r>
      <w:r>
        <w:rPr>
          <w:spacing w:val="-5"/>
          <w:sz w:val="18"/>
        </w:rPr>
        <w:t xml:space="preserve"> </w:t>
      </w:r>
      <w:r>
        <w:rPr>
          <w:sz w:val="18"/>
        </w:rPr>
        <w:t>на</w:t>
      </w:r>
      <w:r>
        <w:rPr>
          <w:spacing w:val="-5"/>
          <w:sz w:val="18"/>
        </w:rPr>
        <w:t xml:space="preserve"> </w:t>
      </w:r>
      <w:r>
        <w:rPr>
          <w:sz w:val="18"/>
        </w:rPr>
        <w:t>склопној</w:t>
      </w:r>
      <w:r>
        <w:rPr>
          <w:spacing w:val="-5"/>
          <w:sz w:val="18"/>
        </w:rPr>
        <w:t xml:space="preserve"> </w:t>
      </w:r>
      <w:r>
        <w:rPr>
          <w:sz w:val="18"/>
        </w:rPr>
        <w:t>плочи,</w:t>
      </w:r>
      <w:r>
        <w:rPr>
          <w:spacing w:val="-5"/>
          <w:sz w:val="18"/>
        </w:rPr>
        <w:t xml:space="preserve"> </w:t>
      </w:r>
      <w:r>
        <w:rPr>
          <w:spacing w:val="-3"/>
          <w:sz w:val="18"/>
        </w:rPr>
        <w:t>која</w:t>
      </w:r>
      <w:r>
        <w:rPr>
          <w:spacing w:val="-5"/>
          <w:sz w:val="18"/>
        </w:rPr>
        <w:t xml:space="preserve"> </w:t>
      </w:r>
      <w:r>
        <w:rPr>
          <w:sz w:val="18"/>
        </w:rPr>
        <w:t>се</w:t>
      </w:r>
      <w:r>
        <w:rPr>
          <w:spacing w:val="-5"/>
          <w:sz w:val="18"/>
        </w:rPr>
        <w:t xml:space="preserve"> </w:t>
      </w:r>
      <w:r>
        <w:rPr>
          <w:sz w:val="18"/>
        </w:rPr>
        <w:t>налази</w:t>
      </w:r>
      <w:r>
        <w:rPr>
          <w:spacing w:val="-5"/>
          <w:sz w:val="18"/>
        </w:rPr>
        <w:t xml:space="preserve"> </w:t>
      </w:r>
      <w:r>
        <w:rPr>
          <w:sz w:val="18"/>
        </w:rPr>
        <w:t>уз напајање струјног круга кормиларског</w:t>
      </w:r>
      <w:r>
        <w:rPr>
          <w:spacing w:val="-5"/>
          <w:sz w:val="18"/>
        </w:rPr>
        <w:t xml:space="preserve"> </w:t>
      </w:r>
      <w:r>
        <w:rPr>
          <w:sz w:val="18"/>
        </w:rPr>
        <w:t>уређаја,</w:t>
      </w:r>
    </w:p>
    <w:p w:rsidR="00611FC7" w:rsidRDefault="00C356CB">
      <w:pPr>
        <w:pStyle w:val="ListParagraph"/>
        <w:numPr>
          <w:ilvl w:val="0"/>
          <w:numId w:val="247"/>
        </w:numPr>
        <w:tabs>
          <w:tab w:val="left" w:pos="999"/>
        </w:tabs>
        <w:spacing w:line="232" w:lineRule="auto"/>
        <w:ind w:firstLine="397"/>
        <w:jc w:val="both"/>
        <w:rPr>
          <w:sz w:val="18"/>
        </w:rPr>
      </w:pPr>
      <w:r>
        <w:rPr>
          <w:sz w:val="18"/>
        </w:rPr>
        <w:t>у просторији кормиларског уређаја предвиђа се искључи- вање било којег система управљања кормиларским уређајем са</w:t>
      </w:r>
      <w:r>
        <w:rPr>
          <w:spacing w:val="-20"/>
          <w:sz w:val="18"/>
        </w:rPr>
        <w:t xml:space="preserve"> </w:t>
      </w:r>
      <w:r>
        <w:rPr>
          <w:sz w:val="18"/>
        </w:rPr>
        <w:t>за- поведничког</w:t>
      </w:r>
      <w:r>
        <w:rPr>
          <w:spacing w:val="-1"/>
          <w:sz w:val="18"/>
        </w:rPr>
        <w:t xml:space="preserve"> </w:t>
      </w:r>
      <w:r>
        <w:rPr>
          <w:sz w:val="18"/>
        </w:rPr>
        <w:t>моста,</w:t>
      </w:r>
    </w:p>
    <w:p w:rsidR="00611FC7" w:rsidRDefault="00C356CB">
      <w:pPr>
        <w:pStyle w:val="ListParagraph"/>
        <w:numPr>
          <w:ilvl w:val="0"/>
          <w:numId w:val="247"/>
        </w:numPr>
        <w:tabs>
          <w:tab w:val="left" w:pos="1019"/>
        </w:tabs>
        <w:spacing w:line="232" w:lineRule="auto"/>
        <w:ind w:firstLine="397"/>
        <w:jc w:val="both"/>
        <w:rPr>
          <w:sz w:val="18"/>
        </w:rPr>
      </w:pPr>
      <w:r>
        <w:rPr>
          <w:sz w:val="18"/>
        </w:rPr>
        <w:t>постоји могућност покретања система са заповедничког моста,</w:t>
      </w:r>
    </w:p>
    <w:p w:rsidR="00611FC7" w:rsidRDefault="00C356CB">
      <w:pPr>
        <w:pStyle w:val="ListParagraph"/>
        <w:numPr>
          <w:ilvl w:val="0"/>
          <w:numId w:val="247"/>
        </w:numPr>
        <w:tabs>
          <w:tab w:val="left" w:pos="999"/>
        </w:tabs>
        <w:spacing w:line="232" w:lineRule="auto"/>
        <w:ind w:firstLine="397"/>
        <w:jc w:val="both"/>
        <w:rPr>
          <w:sz w:val="18"/>
        </w:rPr>
      </w:pPr>
      <w:r>
        <w:rPr>
          <w:sz w:val="18"/>
        </w:rPr>
        <w:t>у случају квара у напајању система управљања електрич- ном енергијом, на заповедничком се мосту укључује звучни и</w:t>
      </w:r>
      <w:r>
        <w:rPr>
          <w:spacing w:val="-31"/>
          <w:sz w:val="18"/>
        </w:rPr>
        <w:t xml:space="preserve"> </w:t>
      </w:r>
      <w:r>
        <w:rPr>
          <w:sz w:val="18"/>
        </w:rPr>
        <w:t>све- тлосни аларм</w:t>
      </w:r>
      <w:r>
        <w:rPr>
          <w:spacing w:val="-1"/>
          <w:sz w:val="18"/>
        </w:rPr>
        <w:t xml:space="preserve"> </w:t>
      </w:r>
      <w:r>
        <w:rPr>
          <w:sz w:val="18"/>
        </w:rPr>
        <w:t>и</w:t>
      </w:r>
    </w:p>
    <w:p w:rsidR="00611FC7" w:rsidRDefault="00C356CB">
      <w:pPr>
        <w:pStyle w:val="ListParagraph"/>
        <w:numPr>
          <w:ilvl w:val="0"/>
          <w:numId w:val="247"/>
        </w:numPr>
        <w:tabs>
          <w:tab w:val="left" w:pos="1017"/>
        </w:tabs>
        <w:spacing w:line="232" w:lineRule="auto"/>
        <w:ind w:right="1" w:firstLine="397"/>
        <w:jc w:val="both"/>
        <w:rPr>
          <w:sz w:val="18"/>
        </w:rPr>
      </w:pPr>
      <w:r>
        <w:rPr>
          <w:sz w:val="18"/>
        </w:rPr>
        <w:t xml:space="preserve">струјни кругови за напајање система управљања </w:t>
      </w:r>
      <w:r>
        <w:rPr>
          <w:spacing w:val="-3"/>
          <w:sz w:val="18"/>
        </w:rPr>
        <w:t xml:space="preserve">корми- </w:t>
      </w:r>
      <w:r>
        <w:rPr>
          <w:sz w:val="18"/>
        </w:rPr>
        <w:t xml:space="preserve">ларским уређајем су заштићени само </w:t>
      </w:r>
      <w:r>
        <w:rPr>
          <w:spacing w:val="-3"/>
          <w:sz w:val="18"/>
        </w:rPr>
        <w:t>од кратког</w:t>
      </w:r>
      <w:r>
        <w:rPr>
          <w:spacing w:val="-2"/>
          <w:sz w:val="18"/>
        </w:rPr>
        <w:t xml:space="preserve"> </w:t>
      </w:r>
      <w:r>
        <w:rPr>
          <w:sz w:val="18"/>
        </w:rPr>
        <w:t>споја.</w:t>
      </w:r>
    </w:p>
    <w:p w:rsidR="00611FC7" w:rsidRDefault="00C356CB">
      <w:pPr>
        <w:pStyle w:val="ListParagraph"/>
        <w:numPr>
          <w:ilvl w:val="0"/>
          <w:numId w:val="251"/>
        </w:numPr>
        <w:tabs>
          <w:tab w:val="left" w:pos="983"/>
        </w:tabs>
        <w:spacing w:line="232" w:lineRule="auto"/>
        <w:ind w:left="393" w:firstLine="397"/>
        <w:jc w:val="both"/>
        <w:rPr>
          <w:sz w:val="18"/>
        </w:rPr>
      </w:pPr>
      <w:r>
        <w:rPr>
          <w:sz w:val="18"/>
        </w:rPr>
        <w:t>Струјни кругови електричне енергије и системи управља- ња кормиларским уређајем заједно са припадајућим деловима, ка- бловима</w:t>
      </w:r>
      <w:r>
        <w:rPr>
          <w:spacing w:val="-9"/>
          <w:sz w:val="18"/>
        </w:rPr>
        <w:t xml:space="preserve"> </w:t>
      </w:r>
      <w:r>
        <w:rPr>
          <w:sz w:val="18"/>
        </w:rPr>
        <w:t>и</w:t>
      </w:r>
      <w:r>
        <w:rPr>
          <w:spacing w:val="-9"/>
          <w:sz w:val="18"/>
        </w:rPr>
        <w:t xml:space="preserve"> </w:t>
      </w:r>
      <w:r>
        <w:rPr>
          <w:sz w:val="18"/>
        </w:rPr>
        <w:t>цевима,</w:t>
      </w:r>
      <w:r>
        <w:rPr>
          <w:spacing w:val="-9"/>
          <w:sz w:val="18"/>
        </w:rPr>
        <w:t xml:space="preserve"> </w:t>
      </w:r>
      <w:r>
        <w:rPr>
          <w:spacing w:val="-3"/>
          <w:sz w:val="18"/>
        </w:rPr>
        <w:t>који</w:t>
      </w:r>
      <w:r>
        <w:rPr>
          <w:spacing w:val="-9"/>
          <w:sz w:val="18"/>
        </w:rPr>
        <w:t xml:space="preserve"> </w:t>
      </w:r>
      <w:r>
        <w:rPr>
          <w:sz w:val="18"/>
        </w:rPr>
        <w:t>се</w:t>
      </w:r>
      <w:r>
        <w:rPr>
          <w:spacing w:val="-9"/>
          <w:sz w:val="18"/>
        </w:rPr>
        <w:t xml:space="preserve"> </w:t>
      </w:r>
      <w:r>
        <w:rPr>
          <w:sz w:val="18"/>
        </w:rPr>
        <w:t>захтевају</w:t>
      </w:r>
      <w:r>
        <w:rPr>
          <w:spacing w:val="-9"/>
          <w:sz w:val="18"/>
        </w:rPr>
        <w:t xml:space="preserve"> </w:t>
      </w:r>
      <w:r>
        <w:rPr>
          <w:sz w:val="18"/>
        </w:rPr>
        <w:t>према</w:t>
      </w:r>
      <w:r>
        <w:rPr>
          <w:spacing w:val="-9"/>
          <w:sz w:val="18"/>
        </w:rPr>
        <w:t xml:space="preserve"> </w:t>
      </w:r>
      <w:r>
        <w:rPr>
          <w:sz w:val="18"/>
        </w:rPr>
        <w:t>овом</w:t>
      </w:r>
      <w:r>
        <w:rPr>
          <w:spacing w:val="-9"/>
          <w:sz w:val="18"/>
        </w:rPr>
        <w:t xml:space="preserve"> </w:t>
      </w:r>
      <w:r>
        <w:rPr>
          <w:sz w:val="18"/>
        </w:rPr>
        <w:t>правилу</w:t>
      </w:r>
      <w:r>
        <w:rPr>
          <w:spacing w:val="-9"/>
          <w:sz w:val="18"/>
        </w:rPr>
        <w:t xml:space="preserve"> </w:t>
      </w:r>
      <w:r>
        <w:rPr>
          <w:sz w:val="18"/>
        </w:rPr>
        <w:t>и</w:t>
      </w:r>
      <w:r>
        <w:rPr>
          <w:spacing w:val="-9"/>
          <w:sz w:val="18"/>
        </w:rPr>
        <w:t xml:space="preserve"> </w:t>
      </w:r>
      <w:r>
        <w:rPr>
          <w:sz w:val="18"/>
        </w:rPr>
        <w:t xml:space="preserve">правилу 7, треба да </w:t>
      </w:r>
      <w:r>
        <w:rPr>
          <w:spacing w:val="-5"/>
          <w:sz w:val="18"/>
        </w:rPr>
        <w:t xml:space="preserve">буду </w:t>
      </w:r>
      <w:r>
        <w:rPr>
          <w:sz w:val="18"/>
        </w:rPr>
        <w:t xml:space="preserve">што даље један </w:t>
      </w:r>
      <w:r>
        <w:rPr>
          <w:spacing w:val="-3"/>
          <w:sz w:val="18"/>
        </w:rPr>
        <w:t xml:space="preserve">од </w:t>
      </w:r>
      <w:r>
        <w:rPr>
          <w:sz w:val="18"/>
        </w:rPr>
        <w:t>другог по читавој</w:t>
      </w:r>
      <w:r>
        <w:rPr>
          <w:spacing w:val="-3"/>
          <w:sz w:val="18"/>
        </w:rPr>
        <w:t xml:space="preserve"> </w:t>
      </w:r>
      <w:r>
        <w:rPr>
          <w:sz w:val="18"/>
        </w:rPr>
        <w:t>дужини.</w:t>
      </w:r>
    </w:p>
    <w:p w:rsidR="00611FC7" w:rsidRDefault="00C356CB">
      <w:pPr>
        <w:pStyle w:val="ListParagraph"/>
        <w:numPr>
          <w:ilvl w:val="0"/>
          <w:numId w:val="251"/>
        </w:numPr>
        <w:tabs>
          <w:tab w:val="left" w:pos="987"/>
        </w:tabs>
        <w:spacing w:line="232" w:lineRule="auto"/>
        <w:ind w:left="393" w:firstLine="397"/>
        <w:jc w:val="both"/>
        <w:rPr>
          <w:sz w:val="18"/>
        </w:rPr>
      </w:pPr>
      <w:r>
        <w:rPr>
          <w:sz w:val="18"/>
        </w:rPr>
        <w:t>Предвиђају се средства за везу између заповедничког мо- ста и просторије кормиларског</w:t>
      </w:r>
      <w:r>
        <w:rPr>
          <w:spacing w:val="-3"/>
          <w:sz w:val="18"/>
        </w:rPr>
        <w:t xml:space="preserve"> </w:t>
      </w:r>
      <w:r>
        <w:rPr>
          <w:sz w:val="18"/>
        </w:rPr>
        <w:t>уређаја.</w:t>
      </w:r>
    </w:p>
    <w:p w:rsidR="00611FC7" w:rsidRDefault="00C356CB">
      <w:pPr>
        <w:pStyle w:val="ListParagraph"/>
        <w:numPr>
          <w:ilvl w:val="0"/>
          <w:numId w:val="251"/>
        </w:numPr>
        <w:tabs>
          <w:tab w:val="left" w:pos="1061"/>
        </w:tabs>
        <w:spacing w:line="197" w:lineRule="exact"/>
        <w:ind w:left="1060" w:hanging="270"/>
        <w:jc w:val="left"/>
        <w:rPr>
          <w:sz w:val="18"/>
        </w:rPr>
      </w:pPr>
      <w:r>
        <w:rPr>
          <w:spacing w:val="-4"/>
          <w:sz w:val="18"/>
        </w:rPr>
        <w:t xml:space="preserve">Угаони </w:t>
      </w:r>
      <w:r>
        <w:rPr>
          <w:sz w:val="18"/>
        </w:rPr>
        <w:t>положај кормила треба да:</w:t>
      </w:r>
    </w:p>
    <w:p w:rsidR="00611FC7" w:rsidRDefault="00C356CB">
      <w:pPr>
        <w:pStyle w:val="ListParagraph"/>
        <w:numPr>
          <w:ilvl w:val="0"/>
          <w:numId w:val="246"/>
        </w:numPr>
        <w:tabs>
          <w:tab w:val="left" w:pos="1025"/>
        </w:tabs>
        <w:spacing w:line="232" w:lineRule="auto"/>
        <w:ind w:firstLine="397"/>
        <w:jc w:val="both"/>
        <w:rPr>
          <w:sz w:val="18"/>
        </w:rPr>
      </w:pPr>
      <w:r>
        <w:rPr>
          <w:spacing w:val="-5"/>
          <w:sz w:val="18"/>
        </w:rPr>
        <w:t xml:space="preserve">буде </w:t>
      </w:r>
      <w:r>
        <w:rPr>
          <w:sz w:val="18"/>
        </w:rPr>
        <w:t xml:space="preserve">приказан на заповедничком мосту </w:t>
      </w:r>
      <w:r>
        <w:rPr>
          <w:spacing w:val="-4"/>
          <w:sz w:val="18"/>
        </w:rPr>
        <w:t xml:space="preserve">ако </w:t>
      </w:r>
      <w:r>
        <w:rPr>
          <w:spacing w:val="-3"/>
          <w:sz w:val="18"/>
        </w:rPr>
        <w:t xml:space="preserve">главни кор- </w:t>
      </w:r>
      <w:r>
        <w:rPr>
          <w:sz w:val="18"/>
        </w:rPr>
        <w:t xml:space="preserve">миларски уређај има механички погон. Очитавање </w:t>
      </w:r>
      <w:r>
        <w:rPr>
          <w:spacing w:val="-3"/>
          <w:sz w:val="18"/>
        </w:rPr>
        <w:t xml:space="preserve">угла </w:t>
      </w:r>
      <w:r>
        <w:rPr>
          <w:sz w:val="18"/>
        </w:rPr>
        <w:t>кормила треба</w:t>
      </w:r>
      <w:r>
        <w:rPr>
          <w:spacing w:val="-7"/>
          <w:sz w:val="18"/>
        </w:rPr>
        <w:t xml:space="preserve"> </w:t>
      </w:r>
      <w:r>
        <w:rPr>
          <w:sz w:val="18"/>
        </w:rPr>
        <w:t>да</w:t>
      </w:r>
      <w:r>
        <w:rPr>
          <w:spacing w:val="-7"/>
          <w:sz w:val="18"/>
        </w:rPr>
        <w:t xml:space="preserve"> </w:t>
      </w:r>
      <w:r>
        <w:rPr>
          <w:spacing w:val="-5"/>
          <w:sz w:val="18"/>
        </w:rPr>
        <w:t>буде</w:t>
      </w:r>
      <w:r>
        <w:rPr>
          <w:spacing w:val="-7"/>
          <w:sz w:val="18"/>
        </w:rPr>
        <w:t xml:space="preserve"> </w:t>
      </w:r>
      <w:r>
        <w:rPr>
          <w:sz w:val="18"/>
        </w:rPr>
        <w:t>независно</w:t>
      </w:r>
      <w:r>
        <w:rPr>
          <w:spacing w:val="-7"/>
          <w:sz w:val="18"/>
        </w:rPr>
        <w:t xml:space="preserve"> </w:t>
      </w:r>
      <w:r>
        <w:rPr>
          <w:spacing w:val="-3"/>
          <w:sz w:val="18"/>
        </w:rPr>
        <w:t>од</w:t>
      </w:r>
      <w:r>
        <w:rPr>
          <w:spacing w:val="-7"/>
          <w:sz w:val="18"/>
        </w:rPr>
        <w:t xml:space="preserve"> </w:t>
      </w:r>
      <w:r>
        <w:rPr>
          <w:sz w:val="18"/>
        </w:rPr>
        <w:t>система</w:t>
      </w:r>
      <w:r>
        <w:rPr>
          <w:spacing w:val="-7"/>
          <w:sz w:val="18"/>
        </w:rPr>
        <w:t xml:space="preserve"> </w:t>
      </w:r>
      <w:r>
        <w:rPr>
          <w:sz w:val="18"/>
        </w:rPr>
        <w:t>управљања</w:t>
      </w:r>
      <w:r>
        <w:rPr>
          <w:spacing w:val="-7"/>
          <w:sz w:val="18"/>
        </w:rPr>
        <w:t xml:space="preserve"> </w:t>
      </w:r>
      <w:r>
        <w:rPr>
          <w:sz w:val="18"/>
        </w:rPr>
        <w:t>кормиларским</w:t>
      </w:r>
      <w:r>
        <w:rPr>
          <w:spacing w:val="-7"/>
          <w:sz w:val="18"/>
        </w:rPr>
        <w:t xml:space="preserve"> </w:t>
      </w:r>
      <w:r>
        <w:rPr>
          <w:sz w:val="18"/>
        </w:rPr>
        <w:t>уре- ђајем,</w:t>
      </w:r>
    </w:p>
    <w:p w:rsidR="00611FC7" w:rsidRDefault="00C356CB">
      <w:pPr>
        <w:pStyle w:val="ListParagraph"/>
        <w:numPr>
          <w:ilvl w:val="0"/>
          <w:numId w:val="246"/>
        </w:numPr>
        <w:tabs>
          <w:tab w:val="left" w:pos="986"/>
        </w:tabs>
        <w:spacing w:line="196" w:lineRule="exact"/>
        <w:ind w:left="985" w:hanging="195"/>
        <w:rPr>
          <w:sz w:val="18"/>
        </w:rPr>
      </w:pPr>
      <w:r>
        <w:rPr>
          <w:spacing w:val="-5"/>
          <w:sz w:val="18"/>
        </w:rPr>
        <w:t xml:space="preserve">буде </w:t>
      </w:r>
      <w:r>
        <w:rPr>
          <w:sz w:val="18"/>
        </w:rPr>
        <w:t>уочљив у просторији кормиларског</w:t>
      </w:r>
      <w:r>
        <w:rPr>
          <w:spacing w:val="-3"/>
          <w:sz w:val="18"/>
        </w:rPr>
        <w:t xml:space="preserve"> </w:t>
      </w:r>
      <w:r>
        <w:rPr>
          <w:sz w:val="18"/>
        </w:rPr>
        <w:t>уређаја.</w:t>
      </w:r>
    </w:p>
    <w:p w:rsidR="00611FC7" w:rsidRDefault="00C356CB">
      <w:pPr>
        <w:pStyle w:val="ListParagraph"/>
        <w:numPr>
          <w:ilvl w:val="0"/>
          <w:numId w:val="251"/>
        </w:numPr>
        <w:tabs>
          <w:tab w:val="left" w:pos="1055"/>
        </w:tabs>
        <w:spacing w:line="200" w:lineRule="exact"/>
        <w:ind w:left="1054" w:hanging="264"/>
        <w:jc w:val="left"/>
        <w:rPr>
          <w:sz w:val="18"/>
        </w:rPr>
      </w:pPr>
      <w:r>
        <w:rPr>
          <w:spacing w:val="-3"/>
          <w:sz w:val="18"/>
        </w:rPr>
        <w:t xml:space="preserve">Хидраулички </w:t>
      </w:r>
      <w:r>
        <w:rPr>
          <w:sz w:val="18"/>
        </w:rPr>
        <w:t>кормиларски уређај треба да има:</w:t>
      </w:r>
    </w:p>
    <w:p w:rsidR="00611FC7" w:rsidRDefault="00C356CB">
      <w:pPr>
        <w:pStyle w:val="ListParagraph"/>
        <w:numPr>
          <w:ilvl w:val="0"/>
          <w:numId w:val="245"/>
        </w:numPr>
        <w:tabs>
          <w:tab w:val="left" w:pos="1001"/>
        </w:tabs>
        <w:spacing w:line="232" w:lineRule="auto"/>
        <w:ind w:firstLine="397"/>
        <w:jc w:val="both"/>
        <w:rPr>
          <w:sz w:val="18"/>
        </w:rPr>
      </w:pPr>
      <w:r>
        <w:rPr>
          <w:sz w:val="18"/>
        </w:rPr>
        <w:t>уређаје за одржавање чистоће хидрауличне течности узи- мајући у обзир тип и израду хидрауличног</w:t>
      </w:r>
      <w:r>
        <w:rPr>
          <w:spacing w:val="-11"/>
          <w:sz w:val="18"/>
        </w:rPr>
        <w:t xml:space="preserve"> </w:t>
      </w:r>
      <w:r>
        <w:rPr>
          <w:sz w:val="18"/>
        </w:rPr>
        <w:t>система,</w:t>
      </w:r>
    </w:p>
    <w:p w:rsidR="00611FC7" w:rsidRDefault="00C356CB">
      <w:pPr>
        <w:pStyle w:val="ListParagraph"/>
        <w:numPr>
          <w:ilvl w:val="0"/>
          <w:numId w:val="245"/>
        </w:numPr>
        <w:tabs>
          <w:tab w:val="left" w:pos="1018"/>
        </w:tabs>
        <w:spacing w:line="232" w:lineRule="auto"/>
        <w:ind w:firstLine="397"/>
        <w:jc w:val="both"/>
        <w:rPr>
          <w:sz w:val="18"/>
        </w:rPr>
      </w:pPr>
      <w:r>
        <w:rPr>
          <w:spacing w:val="-3"/>
          <w:sz w:val="18"/>
        </w:rPr>
        <w:t xml:space="preserve">аларм </w:t>
      </w:r>
      <w:r>
        <w:rPr>
          <w:spacing w:val="-4"/>
          <w:sz w:val="18"/>
        </w:rPr>
        <w:t xml:space="preserve">ниског </w:t>
      </w:r>
      <w:r>
        <w:rPr>
          <w:spacing w:val="-3"/>
          <w:sz w:val="18"/>
        </w:rPr>
        <w:t xml:space="preserve">нивоа </w:t>
      </w:r>
      <w:r>
        <w:rPr>
          <w:sz w:val="18"/>
        </w:rPr>
        <w:t xml:space="preserve">за </w:t>
      </w:r>
      <w:r>
        <w:rPr>
          <w:spacing w:val="-3"/>
          <w:sz w:val="18"/>
        </w:rPr>
        <w:t xml:space="preserve">сваки резервоар </w:t>
      </w:r>
      <w:r>
        <w:rPr>
          <w:spacing w:val="-5"/>
          <w:sz w:val="18"/>
        </w:rPr>
        <w:t xml:space="preserve">хидрауличне </w:t>
      </w:r>
      <w:r>
        <w:rPr>
          <w:spacing w:val="-4"/>
          <w:sz w:val="18"/>
        </w:rPr>
        <w:t xml:space="preserve">теч- </w:t>
      </w:r>
      <w:r>
        <w:rPr>
          <w:sz w:val="18"/>
        </w:rPr>
        <w:t xml:space="preserve">ности </w:t>
      </w:r>
      <w:r>
        <w:rPr>
          <w:spacing w:val="-5"/>
          <w:sz w:val="18"/>
        </w:rPr>
        <w:t xml:space="preserve">који </w:t>
      </w:r>
      <w:r>
        <w:rPr>
          <w:sz w:val="18"/>
        </w:rPr>
        <w:t xml:space="preserve">ће брзо </w:t>
      </w:r>
      <w:r>
        <w:rPr>
          <w:spacing w:val="-3"/>
          <w:sz w:val="18"/>
        </w:rPr>
        <w:t xml:space="preserve">упозорити </w:t>
      </w:r>
      <w:r>
        <w:rPr>
          <w:sz w:val="18"/>
        </w:rPr>
        <w:t xml:space="preserve">на </w:t>
      </w:r>
      <w:r>
        <w:rPr>
          <w:spacing w:val="-3"/>
          <w:sz w:val="18"/>
        </w:rPr>
        <w:t xml:space="preserve">истицање </w:t>
      </w:r>
      <w:r>
        <w:rPr>
          <w:spacing w:val="-5"/>
          <w:sz w:val="18"/>
        </w:rPr>
        <w:t xml:space="preserve">хидрауличне </w:t>
      </w:r>
      <w:r>
        <w:rPr>
          <w:spacing w:val="-4"/>
          <w:sz w:val="18"/>
        </w:rPr>
        <w:t xml:space="preserve">течности. Звучни </w:t>
      </w:r>
      <w:r>
        <w:rPr>
          <w:sz w:val="18"/>
        </w:rPr>
        <w:t xml:space="preserve">и </w:t>
      </w:r>
      <w:r>
        <w:rPr>
          <w:spacing w:val="-3"/>
          <w:sz w:val="18"/>
        </w:rPr>
        <w:t xml:space="preserve">светлосни аларми </w:t>
      </w:r>
      <w:r>
        <w:rPr>
          <w:sz w:val="18"/>
        </w:rPr>
        <w:t xml:space="preserve">треба да се </w:t>
      </w:r>
      <w:r>
        <w:rPr>
          <w:spacing w:val="-3"/>
          <w:sz w:val="18"/>
        </w:rPr>
        <w:t xml:space="preserve">укључе </w:t>
      </w:r>
      <w:r>
        <w:rPr>
          <w:sz w:val="18"/>
        </w:rPr>
        <w:t xml:space="preserve">на </w:t>
      </w:r>
      <w:r>
        <w:rPr>
          <w:spacing w:val="-5"/>
          <w:sz w:val="18"/>
        </w:rPr>
        <w:t xml:space="preserve">заповедничком </w:t>
      </w:r>
      <w:r>
        <w:rPr>
          <w:spacing w:val="-3"/>
          <w:sz w:val="18"/>
        </w:rPr>
        <w:t>мосту</w:t>
      </w:r>
      <w:r>
        <w:rPr>
          <w:spacing w:val="-6"/>
          <w:sz w:val="18"/>
        </w:rPr>
        <w:t xml:space="preserve"> </w:t>
      </w:r>
      <w:r>
        <w:rPr>
          <w:sz w:val="18"/>
        </w:rPr>
        <w:t>и</w:t>
      </w:r>
      <w:r>
        <w:rPr>
          <w:spacing w:val="-6"/>
          <w:sz w:val="18"/>
        </w:rPr>
        <w:t xml:space="preserve"> </w:t>
      </w:r>
      <w:r>
        <w:rPr>
          <w:sz w:val="18"/>
        </w:rPr>
        <w:t>у</w:t>
      </w:r>
      <w:r>
        <w:rPr>
          <w:spacing w:val="-6"/>
          <w:sz w:val="18"/>
        </w:rPr>
        <w:t xml:space="preserve"> </w:t>
      </w:r>
      <w:r>
        <w:rPr>
          <w:spacing w:val="-5"/>
          <w:sz w:val="18"/>
        </w:rPr>
        <w:t>машинском</w:t>
      </w:r>
      <w:r>
        <w:rPr>
          <w:spacing w:val="-6"/>
          <w:sz w:val="18"/>
        </w:rPr>
        <w:t xml:space="preserve"> </w:t>
      </w:r>
      <w:r>
        <w:rPr>
          <w:spacing w:val="-3"/>
          <w:sz w:val="18"/>
        </w:rPr>
        <w:t>простору</w:t>
      </w:r>
      <w:r>
        <w:rPr>
          <w:spacing w:val="-6"/>
          <w:sz w:val="18"/>
        </w:rPr>
        <w:t xml:space="preserve"> </w:t>
      </w:r>
      <w:r>
        <w:rPr>
          <w:sz w:val="18"/>
        </w:rPr>
        <w:t>на</w:t>
      </w:r>
      <w:r>
        <w:rPr>
          <w:spacing w:val="-6"/>
          <w:sz w:val="18"/>
        </w:rPr>
        <w:t xml:space="preserve"> </w:t>
      </w:r>
      <w:r>
        <w:rPr>
          <w:spacing w:val="-3"/>
          <w:sz w:val="18"/>
        </w:rPr>
        <w:t>месту</w:t>
      </w:r>
      <w:r>
        <w:rPr>
          <w:spacing w:val="-6"/>
          <w:sz w:val="18"/>
        </w:rPr>
        <w:t xml:space="preserve"> </w:t>
      </w:r>
      <w:r>
        <w:rPr>
          <w:spacing w:val="-5"/>
          <w:sz w:val="18"/>
        </w:rPr>
        <w:t>где</w:t>
      </w:r>
      <w:r>
        <w:rPr>
          <w:spacing w:val="-6"/>
          <w:sz w:val="18"/>
        </w:rPr>
        <w:t xml:space="preserve"> </w:t>
      </w:r>
      <w:r>
        <w:rPr>
          <w:sz w:val="18"/>
        </w:rPr>
        <w:t>се</w:t>
      </w:r>
      <w:r>
        <w:rPr>
          <w:spacing w:val="-6"/>
          <w:sz w:val="18"/>
        </w:rPr>
        <w:t xml:space="preserve"> </w:t>
      </w:r>
      <w:r>
        <w:rPr>
          <w:spacing w:val="-3"/>
          <w:sz w:val="18"/>
        </w:rPr>
        <w:t>могу</w:t>
      </w:r>
      <w:r>
        <w:rPr>
          <w:spacing w:val="-6"/>
          <w:sz w:val="18"/>
        </w:rPr>
        <w:t xml:space="preserve"> </w:t>
      </w:r>
      <w:r>
        <w:rPr>
          <w:spacing w:val="-4"/>
          <w:sz w:val="18"/>
        </w:rPr>
        <w:t>одмах</w:t>
      </w:r>
      <w:r>
        <w:rPr>
          <w:spacing w:val="-6"/>
          <w:sz w:val="18"/>
        </w:rPr>
        <w:t xml:space="preserve"> </w:t>
      </w:r>
      <w:r>
        <w:rPr>
          <w:spacing w:val="-4"/>
          <w:sz w:val="18"/>
        </w:rPr>
        <w:t>уочити,</w:t>
      </w:r>
      <w:r>
        <w:rPr>
          <w:spacing w:val="-6"/>
          <w:sz w:val="18"/>
        </w:rPr>
        <w:t xml:space="preserve"> </w:t>
      </w:r>
      <w:r>
        <w:rPr>
          <w:sz w:val="18"/>
        </w:rPr>
        <w:t>и</w:t>
      </w:r>
    </w:p>
    <w:p w:rsidR="00611FC7" w:rsidRDefault="00C356CB">
      <w:pPr>
        <w:pStyle w:val="ListParagraph"/>
        <w:numPr>
          <w:ilvl w:val="0"/>
          <w:numId w:val="245"/>
        </w:numPr>
        <w:tabs>
          <w:tab w:val="left" w:pos="998"/>
        </w:tabs>
        <w:spacing w:line="232" w:lineRule="auto"/>
        <w:ind w:firstLine="397"/>
        <w:jc w:val="both"/>
        <w:rPr>
          <w:sz w:val="18"/>
        </w:rPr>
      </w:pPr>
      <w:r>
        <w:rPr>
          <w:sz w:val="18"/>
        </w:rPr>
        <w:t>уграђени складишни танк довољног капацитета за поново пуњење</w:t>
      </w:r>
      <w:r>
        <w:rPr>
          <w:spacing w:val="-9"/>
          <w:sz w:val="18"/>
        </w:rPr>
        <w:t xml:space="preserve"> </w:t>
      </w:r>
      <w:r>
        <w:rPr>
          <w:sz w:val="18"/>
        </w:rPr>
        <w:t>најмање</w:t>
      </w:r>
      <w:r>
        <w:rPr>
          <w:spacing w:val="-9"/>
          <w:sz w:val="18"/>
        </w:rPr>
        <w:t xml:space="preserve"> </w:t>
      </w:r>
      <w:r>
        <w:rPr>
          <w:sz w:val="18"/>
        </w:rPr>
        <w:t>једног</w:t>
      </w:r>
      <w:r>
        <w:rPr>
          <w:spacing w:val="-9"/>
          <w:sz w:val="18"/>
        </w:rPr>
        <w:t xml:space="preserve"> </w:t>
      </w:r>
      <w:r>
        <w:rPr>
          <w:sz w:val="18"/>
        </w:rPr>
        <w:t>система</w:t>
      </w:r>
      <w:r>
        <w:rPr>
          <w:spacing w:val="-9"/>
          <w:sz w:val="18"/>
        </w:rPr>
        <w:t xml:space="preserve"> </w:t>
      </w:r>
      <w:r>
        <w:rPr>
          <w:sz w:val="18"/>
        </w:rPr>
        <w:t>за</w:t>
      </w:r>
      <w:r>
        <w:rPr>
          <w:spacing w:val="-9"/>
          <w:sz w:val="18"/>
        </w:rPr>
        <w:t xml:space="preserve"> </w:t>
      </w:r>
      <w:r>
        <w:rPr>
          <w:sz w:val="18"/>
        </w:rPr>
        <w:t>покретање,</w:t>
      </w:r>
      <w:r>
        <w:rPr>
          <w:spacing w:val="-9"/>
          <w:sz w:val="18"/>
        </w:rPr>
        <w:t xml:space="preserve"> </w:t>
      </w:r>
      <w:r>
        <w:rPr>
          <w:sz w:val="18"/>
        </w:rPr>
        <w:t>укључујући</w:t>
      </w:r>
      <w:r>
        <w:rPr>
          <w:spacing w:val="-9"/>
          <w:sz w:val="18"/>
        </w:rPr>
        <w:t xml:space="preserve"> </w:t>
      </w:r>
      <w:r>
        <w:rPr>
          <w:sz w:val="18"/>
        </w:rPr>
        <w:t>и</w:t>
      </w:r>
      <w:r>
        <w:rPr>
          <w:spacing w:val="-9"/>
          <w:sz w:val="18"/>
        </w:rPr>
        <w:t xml:space="preserve"> </w:t>
      </w:r>
      <w:r>
        <w:rPr>
          <w:sz w:val="18"/>
        </w:rPr>
        <w:t xml:space="preserve">резер- воар, </w:t>
      </w:r>
      <w:r>
        <w:rPr>
          <w:spacing w:val="-4"/>
          <w:sz w:val="18"/>
        </w:rPr>
        <w:t xml:space="preserve">ако </w:t>
      </w:r>
      <w:r>
        <w:rPr>
          <w:sz w:val="18"/>
        </w:rPr>
        <w:t xml:space="preserve">је </w:t>
      </w:r>
      <w:r>
        <w:rPr>
          <w:spacing w:val="-3"/>
          <w:sz w:val="18"/>
        </w:rPr>
        <w:t xml:space="preserve">главни кормиларски </w:t>
      </w:r>
      <w:r>
        <w:rPr>
          <w:sz w:val="18"/>
        </w:rPr>
        <w:t xml:space="preserve">уређај на механички погон. Скла- дишни танк треба да </w:t>
      </w:r>
      <w:r>
        <w:rPr>
          <w:spacing w:val="-6"/>
          <w:sz w:val="18"/>
        </w:rPr>
        <w:t xml:space="preserve">буде </w:t>
      </w:r>
      <w:r>
        <w:rPr>
          <w:sz w:val="18"/>
        </w:rPr>
        <w:t xml:space="preserve">стално прикључен на </w:t>
      </w:r>
      <w:r>
        <w:rPr>
          <w:spacing w:val="-3"/>
          <w:sz w:val="18"/>
        </w:rPr>
        <w:t xml:space="preserve">цевовод тако </w:t>
      </w:r>
      <w:r>
        <w:rPr>
          <w:sz w:val="18"/>
        </w:rPr>
        <w:t xml:space="preserve">да се </w:t>
      </w:r>
      <w:r>
        <w:rPr>
          <w:spacing w:val="-3"/>
          <w:sz w:val="18"/>
        </w:rPr>
        <w:t xml:space="preserve">хидраулични </w:t>
      </w:r>
      <w:r>
        <w:rPr>
          <w:sz w:val="18"/>
        </w:rPr>
        <w:t xml:space="preserve">системи могу </w:t>
      </w:r>
      <w:r>
        <w:rPr>
          <w:spacing w:val="-4"/>
          <w:sz w:val="18"/>
        </w:rPr>
        <w:t xml:space="preserve">лако </w:t>
      </w:r>
      <w:r>
        <w:rPr>
          <w:sz w:val="18"/>
        </w:rPr>
        <w:t>допунити из просторије</w:t>
      </w:r>
      <w:r>
        <w:rPr>
          <w:spacing w:val="-32"/>
          <w:sz w:val="18"/>
        </w:rPr>
        <w:t xml:space="preserve"> </w:t>
      </w:r>
      <w:r>
        <w:rPr>
          <w:spacing w:val="-3"/>
          <w:sz w:val="18"/>
        </w:rPr>
        <w:t xml:space="preserve">кормилар- </w:t>
      </w:r>
      <w:r>
        <w:rPr>
          <w:spacing w:val="-4"/>
          <w:sz w:val="18"/>
        </w:rPr>
        <w:t xml:space="preserve">ског </w:t>
      </w:r>
      <w:r>
        <w:rPr>
          <w:sz w:val="18"/>
        </w:rPr>
        <w:t xml:space="preserve">уређаја, а </w:t>
      </w:r>
      <w:r>
        <w:rPr>
          <w:spacing w:val="-3"/>
          <w:sz w:val="18"/>
        </w:rPr>
        <w:t xml:space="preserve">такође </w:t>
      </w:r>
      <w:r>
        <w:rPr>
          <w:sz w:val="18"/>
        </w:rPr>
        <w:t xml:space="preserve">треба да има </w:t>
      </w:r>
      <w:r>
        <w:rPr>
          <w:spacing w:val="-3"/>
          <w:sz w:val="18"/>
        </w:rPr>
        <w:t>мерач количине</w:t>
      </w:r>
      <w:r>
        <w:rPr>
          <w:spacing w:val="-12"/>
          <w:sz w:val="18"/>
        </w:rPr>
        <w:t xml:space="preserve"> </w:t>
      </w:r>
      <w:r>
        <w:rPr>
          <w:sz w:val="18"/>
        </w:rPr>
        <w:t>течности.</w:t>
      </w:r>
    </w:p>
    <w:p w:rsidR="00611FC7" w:rsidRDefault="00C356CB">
      <w:pPr>
        <w:pStyle w:val="ListParagraph"/>
        <w:numPr>
          <w:ilvl w:val="0"/>
          <w:numId w:val="251"/>
        </w:numPr>
        <w:tabs>
          <w:tab w:val="left" w:pos="910"/>
        </w:tabs>
        <w:spacing w:before="64" w:line="205" w:lineRule="exact"/>
        <w:ind w:left="909" w:hanging="270"/>
        <w:jc w:val="left"/>
        <w:rPr>
          <w:sz w:val="18"/>
        </w:rPr>
      </w:pPr>
      <w:r>
        <w:rPr>
          <w:spacing w:val="-1"/>
          <w:sz w:val="18"/>
        </w:rPr>
        <w:br w:type="column"/>
      </w:r>
      <w:r>
        <w:rPr>
          <w:sz w:val="18"/>
        </w:rPr>
        <w:t>Просторије кормиларског уређаја треба</w:t>
      </w:r>
      <w:r>
        <w:rPr>
          <w:spacing w:val="-3"/>
          <w:sz w:val="18"/>
        </w:rPr>
        <w:t xml:space="preserve"> </w:t>
      </w:r>
      <w:r>
        <w:rPr>
          <w:sz w:val="18"/>
        </w:rPr>
        <w:t>да:</w:t>
      </w:r>
    </w:p>
    <w:p w:rsidR="00611FC7" w:rsidRDefault="00C356CB">
      <w:pPr>
        <w:pStyle w:val="ListParagraph"/>
        <w:numPr>
          <w:ilvl w:val="0"/>
          <w:numId w:val="244"/>
        </w:numPr>
        <w:tabs>
          <w:tab w:val="left" w:pos="852"/>
        </w:tabs>
        <w:spacing w:before="1" w:line="235" w:lineRule="auto"/>
        <w:ind w:right="127" w:firstLine="397"/>
        <w:jc w:val="both"/>
        <w:rPr>
          <w:sz w:val="18"/>
        </w:rPr>
      </w:pPr>
      <w:r>
        <w:rPr>
          <w:spacing w:val="-5"/>
          <w:sz w:val="18"/>
        </w:rPr>
        <w:t xml:space="preserve">буду </w:t>
      </w:r>
      <w:r>
        <w:rPr>
          <w:sz w:val="18"/>
        </w:rPr>
        <w:t xml:space="preserve">увек доступне и по могућности одвојене </w:t>
      </w:r>
      <w:r>
        <w:rPr>
          <w:spacing w:val="-3"/>
          <w:sz w:val="18"/>
        </w:rPr>
        <w:t xml:space="preserve">од </w:t>
      </w:r>
      <w:r>
        <w:rPr>
          <w:sz w:val="18"/>
        </w:rPr>
        <w:t>машин- ски</w:t>
      </w:r>
      <w:r>
        <w:rPr>
          <w:spacing w:val="-1"/>
          <w:sz w:val="18"/>
        </w:rPr>
        <w:t xml:space="preserve"> </w:t>
      </w:r>
      <w:r>
        <w:rPr>
          <w:sz w:val="18"/>
        </w:rPr>
        <w:t>простори,</w:t>
      </w:r>
    </w:p>
    <w:p w:rsidR="00611FC7" w:rsidRDefault="00C356CB">
      <w:pPr>
        <w:pStyle w:val="ListParagraph"/>
        <w:numPr>
          <w:ilvl w:val="0"/>
          <w:numId w:val="244"/>
        </w:numPr>
        <w:tabs>
          <w:tab w:val="left" w:pos="876"/>
        </w:tabs>
        <w:spacing w:before="1" w:line="235" w:lineRule="auto"/>
        <w:ind w:right="128" w:firstLine="397"/>
        <w:jc w:val="both"/>
        <w:rPr>
          <w:sz w:val="18"/>
        </w:rPr>
      </w:pPr>
      <w:r>
        <w:rPr>
          <w:sz w:val="18"/>
        </w:rPr>
        <w:t xml:space="preserve">имају прикладну опрему </w:t>
      </w:r>
      <w:r>
        <w:rPr>
          <w:spacing w:val="-3"/>
          <w:sz w:val="18"/>
        </w:rPr>
        <w:t xml:space="preserve">која </w:t>
      </w:r>
      <w:r>
        <w:rPr>
          <w:sz w:val="18"/>
        </w:rPr>
        <w:t xml:space="preserve">осигурава радни приступ постројењу и управљачким уређајима кормиларског уређаја. </w:t>
      </w:r>
      <w:r>
        <w:rPr>
          <w:spacing w:val="-3"/>
          <w:sz w:val="18"/>
        </w:rPr>
        <w:t xml:space="preserve">Та </w:t>
      </w:r>
      <w:r>
        <w:rPr>
          <w:sz w:val="18"/>
        </w:rPr>
        <w:t xml:space="preserve">опрема укључује </w:t>
      </w:r>
      <w:r>
        <w:rPr>
          <w:spacing w:val="-3"/>
          <w:sz w:val="18"/>
        </w:rPr>
        <w:t xml:space="preserve">рукохвате </w:t>
      </w:r>
      <w:r>
        <w:rPr>
          <w:sz w:val="18"/>
        </w:rPr>
        <w:t>и решетке или противклизне површи- не</w:t>
      </w:r>
      <w:r>
        <w:rPr>
          <w:spacing w:val="-6"/>
          <w:sz w:val="18"/>
        </w:rPr>
        <w:t xml:space="preserve"> </w:t>
      </w:r>
      <w:r>
        <w:rPr>
          <w:sz w:val="18"/>
        </w:rPr>
        <w:t>којима</w:t>
      </w:r>
      <w:r>
        <w:rPr>
          <w:spacing w:val="-6"/>
          <w:sz w:val="18"/>
        </w:rPr>
        <w:t xml:space="preserve"> </w:t>
      </w:r>
      <w:r>
        <w:rPr>
          <w:sz w:val="18"/>
        </w:rPr>
        <w:t>се</w:t>
      </w:r>
      <w:r>
        <w:rPr>
          <w:spacing w:val="-6"/>
          <w:sz w:val="18"/>
        </w:rPr>
        <w:t xml:space="preserve"> </w:t>
      </w:r>
      <w:r>
        <w:rPr>
          <w:sz w:val="18"/>
        </w:rPr>
        <w:t>обезбеђују</w:t>
      </w:r>
      <w:r>
        <w:rPr>
          <w:spacing w:val="-6"/>
          <w:sz w:val="18"/>
        </w:rPr>
        <w:t xml:space="preserve"> </w:t>
      </w:r>
      <w:r>
        <w:rPr>
          <w:sz w:val="18"/>
        </w:rPr>
        <w:t>одговарајући</w:t>
      </w:r>
      <w:r>
        <w:rPr>
          <w:spacing w:val="-6"/>
          <w:sz w:val="18"/>
        </w:rPr>
        <w:t xml:space="preserve"> </w:t>
      </w:r>
      <w:r>
        <w:rPr>
          <w:sz w:val="18"/>
        </w:rPr>
        <w:t>радни</w:t>
      </w:r>
      <w:r>
        <w:rPr>
          <w:spacing w:val="-6"/>
          <w:sz w:val="18"/>
        </w:rPr>
        <w:t xml:space="preserve"> </w:t>
      </w:r>
      <w:r>
        <w:rPr>
          <w:sz w:val="18"/>
        </w:rPr>
        <w:t>услови</w:t>
      </w:r>
      <w:r>
        <w:rPr>
          <w:spacing w:val="-6"/>
          <w:sz w:val="18"/>
        </w:rPr>
        <w:t xml:space="preserve"> </w:t>
      </w:r>
      <w:r>
        <w:rPr>
          <w:sz w:val="18"/>
        </w:rPr>
        <w:t>у</w:t>
      </w:r>
      <w:r>
        <w:rPr>
          <w:spacing w:val="-6"/>
          <w:sz w:val="18"/>
        </w:rPr>
        <w:t xml:space="preserve"> </w:t>
      </w:r>
      <w:r>
        <w:rPr>
          <w:sz w:val="18"/>
        </w:rPr>
        <w:t>случају</w:t>
      </w:r>
      <w:r>
        <w:rPr>
          <w:spacing w:val="-6"/>
          <w:sz w:val="18"/>
        </w:rPr>
        <w:t xml:space="preserve"> </w:t>
      </w:r>
      <w:r>
        <w:rPr>
          <w:sz w:val="18"/>
        </w:rPr>
        <w:t>исти- цања хидрауличне</w:t>
      </w:r>
      <w:r>
        <w:rPr>
          <w:spacing w:val="-3"/>
          <w:sz w:val="18"/>
        </w:rPr>
        <w:t xml:space="preserve"> </w:t>
      </w:r>
      <w:r>
        <w:rPr>
          <w:sz w:val="18"/>
        </w:rPr>
        <w:t>течности.</w:t>
      </w:r>
    </w:p>
    <w:p w:rsidR="00611FC7" w:rsidRDefault="00C356CB">
      <w:pPr>
        <w:pStyle w:val="Heading1"/>
        <w:spacing w:before="1" w:line="235" w:lineRule="auto"/>
        <w:ind w:left="242" w:right="128" w:firstLine="396"/>
        <w:jc w:val="both"/>
      </w:pPr>
      <w:r>
        <w:t>7. Додатни захтеви за електрични и електрохидраулични кормиларски уређај (правило 30.)</w:t>
      </w:r>
    </w:p>
    <w:p w:rsidR="00611FC7" w:rsidRDefault="00C356CB">
      <w:pPr>
        <w:pStyle w:val="BodyText"/>
        <w:spacing w:line="235" w:lineRule="auto"/>
        <w:ind w:left="242" w:right="129" w:firstLine="396"/>
      </w:pPr>
      <w:r>
        <w:t xml:space="preserve">НОВИ БРОДОВИ КЛАСЕ Б, Ц И Д И ПОСТОЈЕЋИ </w:t>
      </w:r>
      <w:r>
        <w:rPr>
          <w:spacing w:val="-2"/>
        </w:rPr>
        <w:t xml:space="preserve">БРОДО- </w:t>
      </w:r>
      <w:r>
        <w:t>ВИ КЛАСЕ Б:</w:t>
      </w:r>
    </w:p>
    <w:p w:rsidR="00611FC7" w:rsidRDefault="00C356CB">
      <w:pPr>
        <w:pStyle w:val="ListParagraph"/>
        <w:numPr>
          <w:ilvl w:val="0"/>
          <w:numId w:val="243"/>
        </w:numPr>
        <w:tabs>
          <w:tab w:val="left" w:pos="817"/>
        </w:tabs>
        <w:spacing w:before="1" w:line="235" w:lineRule="auto"/>
        <w:ind w:right="128" w:firstLine="397"/>
        <w:jc w:val="both"/>
        <w:rPr>
          <w:sz w:val="18"/>
        </w:rPr>
      </w:pPr>
      <w:r>
        <w:rPr>
          <w:sz w:val="18"/>
        </w:rPr>
        <w:t>На</w:t>
      </w:r>
      <w:r>
        <w:rPr>
          <w:spacing w:val="-8"/>
          <w:sz w:val="18"/>
        </w:rPr>
        <w:t xml:space="preserve"> </w:t>
      </w:r>
      <w:r>
        <w:rPr>
          <w:sz w:val="18"/>
        </w:rPr>
        <w:t>заповедничком</w:t>
      </w:r>
      <w:r>
        <w:rPr>
          <w:spacing w:val="-8"/>
          <w:sz w:val="18"/>
        </w:rPr>
        <w:t xml:space="preserve"> </w:t>
      </w:r>
      <w:r>
        <w:rPr>
          <w:sz w:val="18"/>
        </w:rPr>
        <w:t>мосту</w:t>
      </w:r>
      <w:r>
        <w:rPr>
          <w:spacing w:val="-8"/>
          <w:sz w:val="18"/>
        </w:rPr>
        <w:t xml:space="preserve"> </w:t>
      </w:r>
      <w:r>
        <w:rPr>
          <w:sz w:val="18"/>
        </w:rPr>
        <w:t>и</w:t>
      </w:r>
      <w:r>
        <w:rPr>
          <w:spacing w:val="-8"/>
          <w:sz w:val="18"/>
        </w:rPr>
        <w:t xml:space="preserve"> </w:t>
      </w:r>
      <w:r>
        <w:rPr>
          <w:sz w:val="18"/>
        </w:rPr>
        <w:t>на</w:t>
      </w:r>
      <w:r>
        <w:rPr>
          <w:spacing w:val="-8"/>
          <w:sz w:val="18"/>
        </w:rPr>
        <w:t xml:space="preserve"> </w:t>
      </w:r>
      <w:r>
        <w:rPr>
          <w:sz w:val="18"/>
        </w:rPr>
        <w:t>одговарајућем</w:t>
      </w:r>
      <w:r>
        <w:rPr>
          <w:spacing w:val="-8"/>
          <w:sz w:val="18"/>
        </w:rPr>
        <w:t xml:space="preserve"> </w:t>
      </w:r>
      <w:r>
        <w:rPr>
          <w:sz w:val="18"/>
        </w:rPr>
        <w:t>месту</w:t>
      </w:r>
      <w:r>
        <w:rPr>
          <w:spacing w:val="-8"/>
          <w:sz w:val="18"/>
        </w:rPr>
        <w:t xml:space="preserve"> </w:t>
      </w:r>
      <w:r>
        <w:rPr>
          <w:sz w:val="18"/>
        </w:rPr>
        <w:t>за</w:t>
      </w:r>
      <w:r>
        <w:rPr>
          <w:spacing w:val="-8"/>
          <w:sz w:val="18"/>
        </w:rPr>
        <w:t xml:space="preserve"> </w:t>
      </w:r>
      <w:r>
        <w:rPr>
          <w:sz w:val="18"/>
        </w:rPr>
        <w:t xml:space="preserve">упра- вљање </w:t>
      </w:r>
      <w:r>
        <w:rPr>
          <w:spacing w:val="-3"/>
          <w:sz w:val="18"/>
        </w:rPr>
        <w:t xml:space="preserve">главним </w:t>
      </w:r>
      <w:r>
        <w:rPr>
          <w:sz w:val="18"/>
        </w:rPr>
        <w:t>постројењем треба поставити индикаторе рада мотора</w:t>
      </w:r>
      <w:r>
        <w:rPr>
          <w:spacing w:val="-13"/>
          <w:sz w:val="18"/>
        </w:rPr>
        <w:t xml:space="preserve"> </w:t>
      </w:r>
      <w:r>
        <w:rPr>
          <w:sz w:val="18"/>
        </w:rPr>
        <w:t>електричног</w:t>
      </w:r>
      <w:r>
        <w:rPr>
          <w:spacing w:val="-13"/>
          <w:sz w:val="18"/>
        </w:rPr>
        <w:t xml:space="preserve"> </w:t>
      </w:r>
      <w:r>
        <w:rPr>
          <w:sz w:val="18"/>
        </w:rPr>
        <w:t>и</w:t>
      </w:r>
      <w:r>
        <w:rPr>
          <w:spacing w:val="-13"/>
          <w:sz w:val="18"/>
        </w:rPr>
        <w:t xml:space="preserve"> </w:t>
      </w:r>
      <w:r>
        <w:rPr>
          <w:sz w:val="18"/>
        </w:rPr>
        <w:t>електрохидрауличног</w:t>
      </w:r>
      <w:r>
        <w:rPr>
          <w:spacing w:val="-13"/>
          <w:sz w:val="18"/>
        </w:rPr>
        <w:t xml:space="preserve"> </w:t>
      </w:r>
      <w:r>
        <w:rPr>
          <w:sz w:val="18"/>
        </w:rPr>
        <w:t>кормиларског</w:t>
      </w:r>
      <w:r>
        <w:rPr>
          <w:spacing w:val="-13"/>
          <w:sz w:val="18"/>
        </w:rPr>
        <w:t xml:space="preserve"> </w:t>
      </w:r>
      <w:r>
        <w:rPr>
          <w:sz w:val="18"/>
        </w:rPr>
        <w:t>уређаја.</w:t>
      </w:r>
    </w:p>
    <w:p w:rsidR="00611FC7" w:rsidRDefault="00C356CB">
      <w:pPr>
        <w:pStyle w:val="BodyText"/>
        <w:spacing w:line="202" w:lineRule="exact"/>
        <w:ind w:left="639" w:firstLine="0"/>
        <w:jc w:val="left"/>
      </w:pPr>
      <w:r>
        <w:t>НОВИ БРОДОВИ КЛАСЕ Б, Ц И Д:</w:t>
      </w:r>
    </w:p>
    <w:p w:rsidR="00611FC7" w:rsidRDefault="00C356CB">
      <w:pPr>
        <w:pStyle w:val="ListParagraph"/>
        <w:numPr>
          <w:ilvl w:val="0"/>
          <w:numId w:val="243"/>
        </w:numPr>
        <w:tabs>
          <w:tab w:val="left" w:pos="848"/>
        </w:tabs>
        <w:spacing w:before="1" w:line="235" w:lineRule="auto"/>
        <w:ind w:right="127" w:firstLine="397"/>
        <w:jc w:val="both"/>
        <w:rPr>
          <w:sz w:val="18"/>
        </w:rPr>
      </w:pPr>
      <w:r>
        <w:rPr>
          <w:sz w:val="18"/>
        </w:rPr>
        <w:t xml:space="preserve">Сваки електрични или електрохидраулични кормиларски систем </w:t>
      </w:r>
      <w:r>
        <w:rPr>
          <w:spacing w:val="-3"/>
          <w:sz w:val="18"/>
        </w:rPr>
        <w:t xml:space="preserve">који </w:t>
      </w:r>
      <w:r>
        <w:rPr>
          <w:sz w:val="18"/>
        </w:rPr>
        <w:t xml:space="preserve">садржи једну или више погонских јединица, треба да се напаја из најмање два посебна круга директно са </w:t>
      </w:r>
      <w:r>
        <w:rPr>
          <w:spacing w:val="-3"/>
          <w:sz w:val="18"/>
        </w:rPr>
        <w:t xml:space="preserve">главне </w:t>
      </w:r>
      <w:r>
        <w:rPr>
          <w:sz w:val="18"/>
        </w:rPr>
        <w:t xml:space="preserve">раз- водне табле, међутим, један </w:t>
      </w:r>
      <w:r>
        <w:rPr>
          <w:spacing w:val="-3"/>
          <w:sz w:val="18"/>
        </w:rPr>
        <w:t xml:space="preserve">од </w:t>
      </w:r>
      <w:r>
        <w:rPr>
          <w:sz w:val="18"/>
        </w:rPr>
        <w:t xml:space="preserve">струјних кругова може се напаја- ти </w:t>
      </w:r>
      <w:r>
        <w:rPr>
          <w:spacing w:val="-3"/>
          <w:sz w:val="18"/>
        </w:rPr>
        <w:t xml:space="preserve">преко </w:t>
      </w:r>
      <w:r>
        <w:rPr>
          <w:sz w:val="18"/>
        </w:rPr>
        <w:t xml:space="preserve">разводне табле за случај нужде. Помоћни електрични или електрохидраулични кормиларски систем повезан са </w:t>
      </w:r>
      <w:r>
        <w:rPr>
          <w:spacing w:val="-3"/>
          <w:sz w:val="18"/>
        </w:rPr>
        <w:t xml:space="preserve">главним </w:t>
      </w:r>
      <w:r>
        <w:rPr>
          <w:sz w:val="18"/>
        </w:rPr>
        <w:t>електричним или електрохидрауличним кормиларским системом може</w:t>
      </w:r>
      <w:r>
        <w:rPr>
          <w:spacing w:val="-7"/>
          <w:sz w:val="18"/>
        </w:rPr>
        <w:t xml:space="preserve"> </w:t>
      </w:r>
      <w:r>
        <w:rPr>
          <w:sz w:val="18"/>
        </w:rPr>
        <w:t>се</w:t>
      </w:r>
      <w:r>
        <w:rPr>
          <w:spacing w:val="-7"/>
          <w:sz w:val="18"/>
        </w:rPr>
        <w:t xml:space="preserve"> </w:t>
      </w:r>
      <w:r>
        <w:rPr>
          <w:sz w:val="18"/>
        </w:rPr>
        <w:t>прикључити</w:t>
      </w:r>
      <w:r>
        <w:rPr>
          <w:spacing w:val="-7"/>
          <w:sz w:val="18"/>
        </w:rPr>
        <w:t xml:space="preserve"> </w:t>
      </w:r>
      <w:r>
        <w:rPr>
          <w:sz w:val="18"/>
        </w:rPr>
        <w:t>на</w:t>
      </w:r>
      <w:r>
        <w:rPr>
          <w:spacing w:val="-7"/>
          <w:sz w:val="18"/>
        </w:rPr>
        <w:t xml:space="preserve"> </w:t>
      </w:r>
      <w:r>
        <w:rPr>
          <w:sz w:val="18"/>
        </w:rPr>
        <w:t>један</w:t>
      </w:r>
      <w:r>
        <w:rPr>
          <w:spacing w:val="-7"/>
          <w:sz w:val="18"/>
        </w:rPr>
        <w:t xml:space="preserve"> </w:t>
      </w:r>
      <w:r>
        <w:rPr>
          <w:spacing w:val="-3"/>
          <w:sz w:val="18"/>
        </w:rPr>
        <w:t>од</w:t>
      </w:r>
      <w:r>
        <w:rPr>
          <w:spacing w:val="-7"/>
          <w:sz w:val="18"/>
        </w:rPr>
        <w:t xml:space="preserve"> </w:t>
      </w:r>
      <w:r>
        <w:rPr>
          <w:sz w:val="18"/>
        </w:rPr>
        <w:t>струјних</w:t>
      </w:r>
      <w:r>
        <w:rPr>
          <w:spacing w:val="-7"/>
          <w:sz w:val="18"/>
        </w:rPr>
        <w:t xml:space="preserve"> </w:t>
      </w:r>
      <w:r>
        <w:rPr>
          <w:sz w:val="18"/>
        </w:rPr>
        <w:t>кругова</w:t>
      </w:r>
      <w:r>
        <w:rPr>
          <w:spacing w:val="-7"/>
          <w:sz w:val="18"/>
        </w:rPr>
        <w:t xml:space="preserve"> </w:t>
      </w:r>
      <w:r>
        <w:rPr>
          <w:sz w:val="18"/>
        </w:rPr>
        <w:t>којима</w:t>
      </w:r>
      <w:r>
        <w:rPr>
          <w:spacing w:val="-7"/>
          <w:sz w:val="18"/>
        </w:rPr>
        <w:t xml:space="preserve"> </w:t>
      </w:r>
      <w:r>
        <w:rPr>
          <w:sz w:val="18"/>
        </w:rPr>
        <w:t>се</w:t>
      </w:r>
      <w:r>
        <w:rPr>
          <w:spacing w:val="-7"/>
          <w:sz w:val="18"/>
        </w:rPr>
        <w:t xml:space="preserve"> </w:t>
      </w:r>
      <w:r>
        <w:rPr>
          <w:sz w:val="18"/>
        </w:rPr>
        <w:t xml:space="preserve">напаја </w:t>
      </w:r>
      <w:r>
        <w:rPr>
          <w:spacing w:val="-3"/>
          <w:sz w:val="18"/>
        </w:rPr>
        <w:t xml:space="preserve">главни </w:t>
      </w:r>
      <w:r>
        <w:rPr>
          <w:sz w:val="18"/>
        </w:rPr>
        <w:t xml:space="preserve">кормиларски систем. Струјни кругови </w:t>
      </w:r>
      <w:r>
        <w:rPr>
          <w:spacing w:val="-3"/>
          <w:sz w:val="18"/>
        </w:rPr>
        <w:t xml:space="preserve">који </w:t>
      </w:r>
      <w:r>
        <w:rPr>
          <w:sz w:val="18"/>
        </w:rPr>
        <w:t>напајају елек- трични</w:t>
      </w:r>
      <w:r>
        <w:rPr>
          <w:spacing w:val="-10"/>
          <w:sz w:val="18"/>
        </w:rPr>
        <w:t xml:space="preserve"> </w:t>
      </w:r>
      <w:r>
        <w:rPr>
          <w:sz w:val="18"/>
        </w:rPr>
        <w:t>или</w:t>
      </w:r>
      <w:r>
        <w:rPr>
          <w:spacing w:val="-10"/>
          <w:sz w:val="18"/>
        </w:rPr>
        <w:t xml:space="preserve"> </w:t>
      </w:r>
      <w:r>
        <w:rPr>
          <w:sz w:val="18"/>
        </w:rPr>
        <w:t>електрохидраулични</w:t>
      </w:r>
      <w:r>
        <w:rPr>
          <w:spacing w:val="-10"/>
          <w:sz w:val="18"/>
        </w:rPr>
        <w:t xml:space="preserve"> </w:t>
      </w:r>
      <w:r>
        <w:rPr>
          <w:sz w:val="18"/>
        </w:rPr>
        <w:t>кормиларски</w:t>
      </w:r>
      <w:r>
        <w:rPr>
          <w:spacing w:val="-10"/>
          <w:sz w:val="18"/>
        </w:rPr>
        <w:t xml:space="preserve"> </w:t>
      </w:r>
      <w:r>
        <w:rPr>
          <w:sz w:val="18"/>
        </w:rPr>
        <w:t>систем</w:t>
      </w:r>
      <w:r>
        <w:rPr>
          <w:spacing w:val="-10"/>
          <w:sz w:val="18"/>
        </w:rPr>
        <w:t xml:space="preserve"> </w:t>
      </w:r>
      <w:r>
        <w:rPr>
          <w:sz w:val="18"/>
        </w:rPr>
        <w:t>треба</w:t>
      </w:r>
      <w:r>
        <w:rPr>
          <w:spacing w:val="-10"/>
          <w:sz w:val="18"/>
        </w:rPr>
        <w:t xml:space="preserve"> </w:t>
      </w:r>
      <w:r>
        <w:rPr>
          <w:sz w:val="18"/>
        </w:rPr>
        <w:t>да</w:t>
      </w:r>
      <w:r>
        <w:rPr>
          <w:spacing w:val="-10"/>
          <w:sz w:val="18"/>
        </w:rPr>
        <w:t xml:space="preserve"> </w:t>
      </w:r>
      <w:r>
        <w:rPr>
          <w:sz w:val="18"/>
        </w:rPr>
        <w:t xml:space="preserve">има капацитет довољан за напајање свих мотора </w:t>
      </w:r>
      <w:r>
        <w:rPr>
          <w:spacing w:val="-3"/>
          <w:sz w:val="18"/>
        </w:rPr>
        <w:t xml:space="preserve">који </w:t>
      </w:r>
      <w:r>
        <w:rPr>
          <w:sz w:val="18"/>
        </w:rPr>
        <w:t>се могу истовре- мено на њих прикључити те треба да истовремено</w:t>
      </w:r>
      <w:r>
        <w:rPr>
          <w:spacing w:val="-9"/>
          <w:sz w:val="18"/>
        </w:rPr>
        <w:t xml:space="preserve"> </w:t>
      </w:r>
      <w:r>
        <w:rPr>
          <w:sz w:val="18"/>
        </w:rPr>
        <w:t>радити.</w:t>
      </w:r>
    </w:p>
    <w:p w:rsidR="00611FC7" w:rsidRDefault="00C356CB">
      <w:pPr>
        <w:pStyle w:val="BodyText"/>
        <w:spacing w:before="2" w:line="235" w:lineRule="auto"/>
        <w:ind w:left="242" w:right="129" w:firstLine="396"/>
      </w:pPr>
      <w:r>
        <w:t xml:space="preserve">НОВИ БРОДОВИ КЛАСЕ Б, Ц И Д И ПОСТОЈЕЋИ </w:t>
      </w:r>
      <w:r>
        <w:rPr>
          <w:spacing w:val="-2"/>
        </w:rPr>
        <w:t xml:space="preserve">БРОДО- </w:t>
      </w:r>
      <w:r>
        <w:t>ВИ КЛАСЕ Б:</w:t>
      </w:r>
    </w:p>
    <w:p w:rsidR="00611FC7" w:rsidRDefault="00C356CB">
      <w:pPr>
        <w:pStyle w:val="ListParagraph"/>
        <w:numPr>
          <w:ilvl w:val="0"/>
          <w:numId w:val="243"/>
        </w:numPr>
        <w:tabs>
          <w:tab w:val="left" w:pos="867"/>
        </w:tabs>
        <w:spacing w:before="1" w:line="235" w:lineRule="auto"/>
        <w:ind w:right="127" w:firstLine="397"/>
        <w:jc w:val="right"/>
        <w:rPr>
          <w:sz w:val="18"/>
        </w:rPr>
      </w:pPr>
      <w:r>
        <w:rPr>
          <w:sz w:val="18"/>
        </w:rPr>
        <w:t>За електричне и електрохидрауличне кругове</w:t>
      </w:r>
      <w:r>
        <w:rPr>
          <w:spacing w:val="16"/>
          <w:sz w:val="18"/>
        </w:rPr>
        <w:t xml:space="preserve"> </w:t>
      </w:r>
      <w:r>
        <w:rPr>
          <w:sz w:val="18"/>
        </w:rPr>
        <w:t>и</w:t>
      </w:r>
      <w:r>
        <w:rPr>
          <w:spacing w:val="38"/>
          <w:sz w:val="18"/>
        </w:rPr>
        <w:t xml:space="preserve"> </w:t>
      </w:r>
      <w:r>
        <w:rPr>
          <w:sz w:val="18"/>
        </w:rPr>
        <w:t xml:space="preserve">моторе кормиларског уређаја треба предвидети заштиту </w:t>
      </w:r>
      <w:r>
        <w:rPr>
          <w:spacing w:val="-3"/>
          <w:sz w:val="18"/>
        </w:rPr>
        <w:t>од</w:t>
      </w:r>
      <w:r>
        <w:rPr>
          <w:spacing w:val="16"/>
          <w:sz w:val="18"/>
        </w:rPr>
        <w:t xml:space="preserve"> </w:t>
      </w:r>
      <w:r>
        <w:rPr>
          <w:spacing w:val="-3"/>
          <w:sz w:val="18"/>
        </w:rPr>
        <w:t>кратког</w:t>
      </w:r>
      <w:r>
        <w:rPr>
          <w:spacing w:val="8"/>
          <w:sz w:val="18"/>
        </w:rPr>
        <w:t xml:space="preserve"> </w:t>
      </w:r>
      <w:r>
        <w:rPr>
          <w:sz w:val="18"/>
        </w:rPr>
        <w:t>споја и</w:t>
      </w:r>
      <w:r>
        <w:rPr>
          <w:spacing w:val="22"/>
          <w:sz w:val="18"/>
        </w:rPr>
        <w:t xml:space="preserve"> </w:t>
      </w:r>
      <w:r>
        <w:rPr>
          <w:sz w:val="18"/>
        </w:rPr>
        <w:t>аларм</w:t>
      </w:r>
      <w:r>
        <w:rPr>
          <w:spacing w:val="22"/>
          <w:sz w:val="18"/>
        </w:rPr>
        <w:t xml:space="preserve"> </w:t>
      </w:r>
      <w:r>
        <w:rPr>
          <w:sz w:val="18"/>
        </w:rPr>
        <w:t>у</w:t>
      </w:r>
      <w:r>
        <w:rPr>
          <w:spacing w:val="22"/>
          <w:sz w:val="18"/>
        </w:rPr>
        <w:t xml:space="preserve"> </w:t>
      </w:r>
      <w:r>
        <w:rPr>
          <w:sz w:val="18"/>
        </w:rPr>
        <w:t>случају</w:t>
      </w:r>
      <w:r>
        <w:rPr>
          <w:spacing w:val="22"/>
          <w:sz w:val="18"/>
        </w:rPr>
        <w:t xml:space="preserve"> </w:t>
      </w:r>
      <w:r>
        <w:rPr>
          <w:sz w:val="18"/>
        </w:rPr>
        <w:t>преоптерећења.</w:t>
      </w:r>
      <w:r>
        <w:rPr>
          <w:spacing w:val="22"/>
          <w:sz w:val="18"/>
        </w:rPr>
        <w:t xml:space="preserve"> </w:t>
      </w:r>
      <w:r>
        <w:rPr>
          <w:sz w:val="18"/>
        </w:rPr>
        <w:t>Струјна</w:t>
      </w:r>
      <w:r>
        <w:rPr>
          <w:spacing w:val="22"/>
          <w:sz w:val="18"/>
        </w:rPr>
        <w:t xml:space="preserve"> </w:t>
      </w:r>
      <w:r>
        <w:rPr>
          <w:sz w:val="18"/>
        </w:rPr>
        <w:t>заштита,</w:t>
      </w:r>
      <w:r>
        <w:rPr>
          <w:spacing w:val="22"/>
          <w:sz w:val="18"/>
        </w:rPr>
        <w:t xml:space="preserve"> </w:t>
      </w:r>
      <w:r>
        <w:rPr>
          <w:sz w:val="18"/>
        </w:rPr>
        <w:t xml:space="preserve">укључујући струју за упућивање, </w:t>
      </w:r>
      <w:r>
        <w:rPr>
          <w:spacing w:val="-4"/>
          <w:sz w:val="18"/>
        </w:rPr>
        <w:t xml:space="preserve">ако </w:t>
      </w:r>
      <w:r>
        <w:rPr>
          <w:sz w:val="18"/>
        </w:rPr>
        <w:t>постоји, не сме бити мања</w:t>
      </w:r>
      <w:r>
        <w:rPr>
          <w:spacing w:val="7"/>
          <w:sz w:val="18"/>
        </w:rPr>
        <w:t xml:space="preserve"> </w:t>
      </w:r>
      <w:r>
        <w:rPr>
          <w:spacing w:val="-3"/>
          <w:sz w:val="18"/>
        </w:rPr>
        <w:t>од</w:t>
      </w:r>
      <w:r>
        <w:rPr>
          <w:sz w:val="18"/>
        </w:rPr>
        <w:t xml:space="preserve"> двоструког пуног струјног оптерећења мотора или круга </w:t>
      </w:r>
      <w:r>
        <w:rPr>
          <w:spacing w:val="-3"/>
          <w:sz w:val="18"/>
        </w:rPr>
        <w:t xml:space="preserve">који </w:t>
      </w:r>
      <w:r>
        <w:rPr>
          <w:sz w:val="18"/>
        </w:rPr>
        <w:t>се</w:t>
      </w:r>
      <w:r>
        <w:rPr>
          <w:spacing w:val="2"/>
          <w:sz w:val="18"/>
        </w:rPr>
        <w:t xml:space="preserve"> </w:t>
      </w:r>
      <w:r>
        <w:rPr>
          <w:sz w:val="18"/>
        </w:rPr>
        <w:t>заштићује,</w:t>
      </w:r>
      <w:r>
        <w:rPr>
          <w:spacing w:val="5"/>
          <w:sz w:val="18"/>
        </w:rPr>
        <w:t xml:space="preserve"> </w:t>
      </w:r>
      <w:r>
        <w:rPr>
          <w:sz w:val="18"/>
        </w:rPr>
        <w:t>и изводи</w:t>
      </w:r>
      <w:r>
        <w:rPr>
          <w:spacing w:val="-6"/>
          <w:sz w:val="18"/>
        </w:rPr>
        <w:t xml:space="preserve"> </w:t>
      </w:r>
      <w:r>
        <w:rPr>
          <w:sz w:val="18"/>
        </w:rPr>
        <w:t>се</w:t>
      </w:r>
      <w:r>
        <w:rPr>
          <w:spacing w:val="-6"/>
          <w:sz w:val="18"/>
        </w:rPr>
        <w:t xml:space="preserve"> </w:t>
      </w:r>
      <w:r>
        <w:rPr>
          <w:spacing w:val="-3"/>
          <w:sz w:val="18"/>
        </w:rPr>
        <w:t>тако</w:t>
      </w:r>
      <w:r>
        <w:rPr>
          <w:spacing w:val="-6"/>
          <w:sz w:val="18"/>
        </w:rPr>
        <w:t xml:space="preserve"> </w:t>
      </w:r>
      <w:r>
        <w:rPr>
          <w:sz w:val="18"/>
        </w:rPr>
        <w:t>да</w:t>
      </w:r>
      <w:r>
        <w:rPr>
          <w:spacing w:val="-6"/>
          <w:sz w:val="18"/>
        </w:rPr>
        <w:t xml:space="preserve"> </w:t>
      </w:r>
      <w:r>
        <w:rPr>
          <w:sz w:val="18"/>
        </w:rPr>
        <w:t>дозволи</w:t>
      </w:r>
      <w:r>
        <w:rPr>
          <w:spacing w:val="-6"/>
          <w:sz w:val="18"/>
        </w:rPr>
        <w:t xml:space="preserve"> </w:t>
      </w:r>
      <w:r>
        <w:rPr>
          <w:sz w:val="18"/>
        </w:rPr>
        <w:t>пролаз</w:t>
      </w:r>
      <w:r>
        <w:rPr>
          <w:spacing w:val="-6"/>
          <w:sz w:val="18"/>
        </w:rPr>
        <w:t xml:space="preserve"> </w:t>
      </w:r>
      <w:r>
        <w:rPr>
          <w:sz w:val="18"/>
        </w:rPr>
        <w:t>одговарајућих</w:t>
      </w:r>
      <w:r>
        <w:rPr>
          <w:spacing w:val="-6"/>
          <w:sz w:val="18"/>
        </w:rPr>
        <w:t xml:space="preserve"> </w:t>
      </w:r>
      <w:r>
        <w:rPr>
          <w:sz w:val="18"/>
        </w:rPr>
        <w:t>струја</w:t>
      </w:r>
      <w:r>
        <w:rPr>
          <w:spacing w:val="-6"/>
          <w:sz w:val="18"/>
        </w:rPr>
        <w:t xml:space="preserve"> </w:t>
      </w:r>
      <w:r>
        <w:rPr>
          <w:sz w:val="18"/>
        </w:rPr>
        <w:t>упућивања. Аларми</w:t>
      </w:r>
      <w:r>
        <w:rPr>
          <w:spacing w:val="20"/>
          <w:sz w:val="18"/>
        </w:rPr>
        <w:t xml:space="preserve"> </w:t>
      </w:r>
      <w:r>
        <w:rPr>
          <w:sz w:val="18"/>
        </w:rPr>
        <w:t>прописани</w:t>
      </w:r>
      <w:r>
        <w:rPr>
          <w:spacing w:val="20"/>
          <w:sz w:val="18"/>
        </w:rPr>
        <w:t xml:space="preserve"> </w:t>
      </w:r>
      <w:r>
        <w:rPr>
          <w:sz w:val="18"/>
        </w:rPr>
        <w:t>у</w:t>
      </w:r>
      <w:r>
        <w:rPr>
          <w:spacing w:val="20"/>
          <w:sz w:val="18"/>
        </w:rPr>
        <w:t xml:space="preserve"> </w:t>
      </w:r>
      <w:r>
        <w:rPr>
          <w:sz w:val="18"/>
        </w:rPr>
        <w:t>овој</w:t>
      </w:r>
      <w:r>
        <w:rPr>
          <w:spacing w:val="20"/>
          <w:sz w:val="18"/>
        </w:rPr>
        <w:t xml:space="preserve"> </w:t>
      </w:r>
      <w:r>
        <w:rPr>
          <w:sz w:val="18"/>
        </w:rPr>
        <w:t>подтачки</w:t>
      </w:r>
      <w:r>
        <w:rPr>
          <w:spacing w:val="20"/>
          <w:sz w:val="18"/>
        </w:rPr>
        <w:t xml:space="preserve"> </w:t>
      </w:r>
      <w:r>
        <w:rPr>
          <w:sz w:val="18"/>
        </w:rPr>
        <w:t>треба</w:t>
      </w:r>
      <w:r>
        <w:rPr>
          <w:spacing w:val="20"/>
          <w:sz w:val="18"/>
        </w:rPr>
        <w:t xml:space="preserve"> </w:t>
      </w:r>
      <w:r>
        <w:rPr>
          <w:sz w:val="18"/>
        </w:rPr>
        <w:t>да</w:t>
      </w:r>
      <w:r>
        <w:rPr>
          <w:spacing w:val="20"/>
          <w:sz w:val="18"/>
        </w:rPr>
        <w:t xml:space="preserve"> </w:t>
      </w:r>
      <w:r>
        <w:rPr>
          <w:spacing w:val="-5"/>
          <w:sz w:val="18"/>
        </w:rPr>
        <w:t>буду</w:t>
      </w:r>
      <w:r>
        <w:rPr>
          <w:spacing w:val="20"/>
          <w:sz w:val="18"/>
        </w:rPr>
        <w:t xml:space="preserve"> </w:t>
      </w:r>
      <w:r>
        <w:rPr>
          <w:sz w:val="18"/>
        </w:rPr>
        <w:t>звучни</w:t>
      </w:r>
      <w:r>
        <w:rPr>
          <w:spacing w:val="20"/>
          <w:sz w:val="18"/>
        </w:rPr>
        <w:t xml:space="preserve"> </w:t>
      </w:r>
      <w:r>
        <w:rPr>
          <w:sz w:val="18"/>
        </w:rPr>
        <w:t>и светлосни,</w:t>
      </w:r>
      <w:r>
        <w:rPr>
          <w:spacing w:val="5"/>
          <w:sz w:val="18"/>
        </w:rPr>
        <w:t xml:space="preserve"> </w:t>
      </w:r>
      <w:r>
        <w:rPr>
          <w:sz w:val="18"/>
        </w:rPr>
        <w:t>а</w:t>
      </w:r>
      <w:r>
        <w:rPr>
          <w:spacing w:val="5"/>
          <w:sz w:val="18"/>
        </w:rPr>
        <w:t xml:space="preserve"> </w:t>
      </w:r>
      <w:r>
        <w:rPr>
          <w:sz w:val="18"/>
        </w:rPr>
        <w:t>такође</w:t>
      </w:r>
      <w:r>
        <w:rPr>
          <w:spacing w:val="5"/>
          <w:sz w:val="18"/>
        </w:rPr>
        <w:t xml:space="preserve"> </w:t>
      </w:r>
      <w:r>
        <w:rPr>
          <w:sz w:val="18"/>
        </w:rPr>
        <w:t>треба</w:t>
      </w:r>
      <w:r>
        <w:rPr>
          <w:spacing w:val="5"/>
          <w:sz w:val="18"/>
        </w:rPr>
        <w:t xml:space="preserve"> </w:t>
      </w:r>
      <w:r>
        <w:rPr>
          <w:sz w:val="18"/>
        </w:rPr>
        <w:t>да</w:t>
      </w:r>
      <w:r>
        <w:rPr>
          <w:spacing w:val="5"/>
          <w:sz w:val="18"/>
        </w:rPr>
        <w:t xml:space="preserve"> </w:t>
      </w:r>
      <w:r>
        <w:rPr>
          <w:sz w:val="18"/>
        </w:rPr>
        <w:t>се</w:t>
      </w:r>
      <w:r>
        <w:rPr>
          <w:spacing w:val="5"/>
          <w:sz w:val="18"/>
        </w:rPr>
        <w:t xml:space="preserve"> </w:t>
      </w:r>
      <w:r>
        <w:rPr>
          <w:sz w:val="18"/>
        </w:rPr>
        <w:t>налазе</w:t>
      </w:r>
      <w:r>
        <w:rPr>
          <w:spacing w:val="5"/>
          <w:sz w:val="18"/>
        </w:rPr>
        <w:t xml:space="preserve"> </w:t>
      </w:r>
      <w:r>
        <w:rPr>
          <w:sz w:val="18"/>
        </w:rPr>
        <w:t>на</w:t>
      </w:r>
      <w:r>
        <w:rPr>
          <w:spacing w:val="5"/>
          <w:sz w:val="18"/>
        </w:rPr>
        <w:t xml:space="preserve"> </w:t>
      </w:r>
      <w:r>
        <w:rPr>
          <w:sz w:val="18"/>
        </w:rPr>
        <w:t>уочљивом</w:t>
      </w:r>
      <w:r>
        <w:rPr>
          <w:spacing w:val="5"/>
          <w:sz w:val="18"/>
        </w:rPr>
        <w:t xml:space="preserve"> </w:t>
      </w:r>
      <w:r>
        <w:rPr>
          <w:sz w:val="18"/>
        </w:rPr>
        <w:t>месту</w:t>
      </w:r>
      <w:r>
        <w:rPr>
          <w:spacing w:val="5"/>
          <w:sz w:val="18"/>
        </w:rPr>
        <w:t xml:space="preserve"> </w:t>
      </w:r>
      <w:r>
        <w:rPr>
          <w:sz w:val="18"/>
        </w:rPr>
        <w:t>у</w:t>
      </w:r>
      <w:r>
        <w:rPr>
          <w:spacing w:val="5"/>
          <w:sz w:val="18"/>
        </w:rPr>
        <w:t xml:space="preserve"> </w:t>
      </w:r>
      <w:r>
        <w:rPr>
          <w:spacing w:val="-3"/>
          <w:sz w:val="18"/>
        </w:rPr>
        <w:t>глав-</w:t>
      </w:r>
      <w:r>
        <w:rPr>
          <w:spacing w:val="-1"/>
          <w:sz w:val="18"/>
        </w:rPr>
        <w:t xml:space="preserve"> </w:t>
      </w:r>
      <w:r>
        <w:rPr>
          <w:sz w:val="18"/>
        </w:rPr>
        <w:t>ном</w:t>
      </w:r>
      <w:r>
        <w:rPr>
          <w:spacing w:val="-5"/>
          <w:sz w:val="18"/>
        </w:rPr>
        <w:t xml:space="preserve"> </w:t>
      </w:r>
      <w:r>
        <w:rPr>
          <w:sz w:val="18"/>
        </w:rPr>
        <w:t>машинском</w:t>
      </w:r>
      <w:r>
        <w:rPr>
          <w:spacing w:val="-5"/>
          <w:sz w:val="18"/>
        </w:rPr>
        <w:t xml:space="preserve"> </w:t>
      </w:r>
      <w:r>
        <w:rPr>
          <w:sz w:val="18"/>
        </w:rPr>
        <w:t>простору</w:t>
      </w:r>
      <w:r>
        <w:rPr>
          <w:spacing w:val="-5"/>
          <w:sz w:val="18"/>
        </w:rPr>
        <w:t xml:space="preserve"> </w:t>
      </w:r>
      <w:r>
        <w:rPr>
          <w:sz w:val="18"/>
        </w:rPr>
        <w:t>или</w:t>
      </w:r>
      <w:r>
        <w:rPr>
          <w:spacing w:val="-6"/>
          <w:sz w:val="18"/>
        </w:rPr>
        <w:t xml:space="preserve"> </w:t>
      </w:r>
      <w:r>
        <w:rPr>
          <w:sz w:val="18"/>
        </w:rPr>
        <w:t>у</w:t>
      </w:r>
      <w:r>
        <w:rPr>
          <w:spacing w:val="-5"/>
          <w:sz w:val="18"/>
        </w:rPr>
        <w:t xml:space="preserve"> </w:t>
      </w:r>
      <w:r>
        <w:rPr>
          <w:sz w:val="18"/>
        </w:rPr>
        <w:t>управљачкој</w:t>
      </w:r>
      <w:r>
        <w:rPr>
          <w:spacing w:val="-5"/>
          <w:sz w:val="18"/>
        </w:rPr>
        <w:t xml:space="preserve"> </w:t>
      </w:r>
      <w:r>
        <w:rPr>
          <w:sz w:val="18"/>
        </w:rPr>
        <w:t>просторији</w:t>
      </w:r>
      <w:r>
        <w:rPr>
          <w:spacing w:val="-5"/>
          <w:sz w:val="18"/>
        </w:rPr>
        <w:t xml:space="preserve"> </w:t>
      </w:r>
      <w:r>
        <w:rPr>
          <w:sz w:val="18"/>
        </w:rPr>
        <w:t>из</w:t>
      </w:r>
      <w:r>
        <w:rPr>
          <w:spacing w:val="-6"/>
          <w:sz w:val="18"/>
        </w:rPr>
        <w:t xml:space="preserve"> </w:t>
      </w:r>
      <w:r>
        <w:rPr>
          <w:spacing w:val="-3"/>
          <w:sz w:val="18"/>
        </w:rPr>
        <w:t>које</w:t>
      </w:r>
      <w:r>
        <w:rPr>
          <w:spacing w:val="-5"/>
          <w:sz w:val="18"/>
        </w:rPr>
        <w:t xml:space="preserve"> </w:t>
      </w:r>
      <w:r>
        <w:rPr>
          <w:sz w:val="18"/>
        </w:rPr>
        <w:t xml:space="preserve">се редовно управља </w:t>
      </w:r>
      <w:r>
        <w:rPr>
          <w:spacing w:val="-3"/>
          <w:sz w:val="18"/>
        </w:rPr>
        <w:t xml:space="preserve">главним </w:t>
      </w:r>
      <w:r>
        <w:rPr>
          <w:sz w:val="18"/>
        </w:rPr>
        <w:t>машинама и у складу са делом Е</w:t>
      </w:r>
      <w:r>
        <w:rPr>
          <w:spacing w:val="3"/>
          <w:sz w:val="18"/>
        </w:rPr>
        <w:t xml:space="preserve"> </w:t>
      </w:r>
      <w:r>
        <w:rPr>
          <w:sz w:val="18"/>
        </w:rPr>
        <w:t>прави-</w:t>
      </w:r>
    </w:p>
    <w:p w:rsidR="00611FC7" w:rsidRDefault="00C356CB">
      <w:pPr>
        <w:pStyle w:val="BodyText"/>
        <w:spacing w:line="204" w:lineRule="exact"/>
        <w:ind w:left="242" w:firstLine="0"/>
        <w:jc w:val="left"/>
      </w:pPr>
      <w:r>
        <w:t>ла 6. овог поглавља.</w:t>
      </w:r>
    </w:p>
    <w:p w:rsidR="00611FC7" w:rsidRDefault="00C356CB">
      <w:pPr>
        <w:pStyle w:val="ListParagraph"/>
        <w:numPr>
          <w:ilvl w:val="0"/>
          <w:numId w:val="243"/>
        </w:numPr>
        <w:tabs>
          <w:tab w:val="left" w:pos="826"/>
        </w:tabs>
        <w:spacing w:before="1" w:line="235" w:lineRule="auto"/>
        <w:ind w:right="127" w:firstLine="397"/>
        <w:jc w:val="both"/>
        <w:rPr>
          <w:sz w:val="18"/>
        </w:rPr>
      </w:pPr>
      <w:r>
        <w:rPr>
          <w:spacing w:val="-4"/>
          <w:sz w:val="18"/>
        </w:rPr>
        <w:t xml:space="preserve">Ако </w:t>
      </w:r>
      <w:r>
        <w:rPr>
          <w:sz w:val="18"/>
        </w:rPr>
        <w:t xml:space="preserve">се помоћни кормиларски уређај, за </w:t>
      </w:r>
      <w:r>
        <w:rPr>
          <w:spacing w:val="-3"/>
          <w:sz w:val="18"/>
        </w:rPr>
        <w:t xml:space="preserve">који </w:t>
      </w:r>
      <w:r>
        <w:rPr>
          <w:sz w:val="18"/>
        </w:rPr>
        <w:t xml:space="preserve">се према пра- вилу II-1/6.3.3. захтева механички погон, не покреће електричном енергијом или се покреће електромотором намењеним првенстве- но за друге службе, </w:t>
      </w:r>
      <w:r>
        <w:rPr>
          <w:spacing w:val="-3"/>
          <w:sz w:val="18"/>
        </w:rPr>
        <w:t xml:space="preserve">главни </w:t>
      </w:r>
      <w:r>
        <w:rPr>
          <w:sz w:val="18"/>
        </w:rPr>
        <w:t xml:space="preserve">кормиларски уређај може се напајати </w:t>
      </w:r>
      <w:r>
        <w:rPr>
          <w:spacing w:val="-3"/>
          <w:sz w:val="18"/>
        </w:rPr>
        <w:t xml:space="preserve">преко </w:t>
      </w:r>
      <w:r>
        <w:rPr>
          <w:sz w:val="18"/>
        </w:rPr>
        <w:t xml:space="preserve">струјног круга са </w:t>
      </w:r>
      <w:r>
        <w:rPr>
          <w:spacing w:val="-3"/>
          <w:sz w:val="18"/>
        </w:rPr>
        <w:t xml:space="preserve">главне </w:t>
      </w:r>
      <w:r>
        <w:rPr>
          <w:sz w:val="18"/>
        </w:rPr>
        <w:t xml:space="preserve">разводне табле. </w:t>
      </w:r>
      <w:r>
        <w:rPr>
          <w:spacing w:val="-4"/>
          <w:sz w:val="18"/>
        </w:rPr>
        <w:t xml:space="preserve">Ако </w:t>
      </w:r>
      <w:r>
        <w:rPr>
          <w:sz w:val="18"/>
        </w:rPr>
        <w:t xml:space="preserve">се такав елек- тромотор, намењен првенствено за друге службе, користи за по- гон помоћног кормиларског уређаја, призната организација може одустати </w:t>
      </w:r>
      <w:r>
        <w:rPr>
          <w:spacing w:val="-3"/>
          <w:sz w:val="18"/>
        </w:rPr>
        <w:t xml:space="preserve">од </w:t>
      </w:r>
      <w:r>
        <w:rPr>
          <w:sz w:val="18"/>
        </w:rPr>
        <w:t xml:space="preserve">захтева из </w:t>
      </w:r>
      <w:r>
        <w:rPr>
          <w:spacing w:val="-3"/>
          <w:sz w:val="18"/>
        </w:rPr>
        <w:t xml:space="preserve">тачке </w:t>
      </w:r>
      <w:r>
        <w:rPr>
          <w:sz w:val="18"/>
        </w:rPr>
        <w:t xml:space="preserve">3. овог правила, </w:t>
      </w:r>
      <w:r>
        <w:rPr>
          <w:spacing w:val="-4"/>
          <w:sz w:val="18"/>
        </w:rPr>
        <w:t xml:space="preserve">ако </w:t>
      </w:r>
      <w:r>
        <w:rPr>
          <w:sz w:val="18"/>
        </w:rPr>
        <w:t>је задовољно за- штитним</w:t>
      </w:r>
      <w:r>
        <w:rPr>
          <w:spacing w:val="6"/>
          <w:sz w:val="18"/>
        </w:rPr>
        <w:t xml:space="preserve"> </w:t>
      </w:r>
      <w:r>
        <w:rPr>
          <w:sz w:val="18"/>
        </w:rPr>
        <w:t>уређајима</w:t>
      </w:r>
      <w:r>
        <w:rPr>
          <w:spacing w:val="6"/>
          <w:sz w:val="18"/>
        </w:rPr>
        <w:t xml:space="preserve"> </w:t>
      </w:r>
      <w:r>
        <w:rPr>
          <w:sz w:val="18"/>
        </w:rPr>
        <w:t>и</w:t>
      </w:r>
      <w:r>
        <w:rPr>
          <w:spacing w:val="6"/>
          <w:sz w:val="18"/>
        </w:rPr>
        <w:t xml:space="preserve"> </w:t>
      </w:r>
      <w:r>
        <w:rPr>
          <w:sz w:val="18"/>
        </w:rPr>
        <w:t>захтевима</w:t>
      </w:r>
      <w:r>
        <w:rPr>
          <w:spacing w:val="6"/>
          <w:sz w:val="18"/>
        </w:rPr>
        <w:t xml:space="preserve"> </w:t>
      </w:r>
      <w:r>
        <w:rPr>
          <w:sz w:val="18"/>
        </w:rPr>
        <w:t>наведенима</w:t>
      </w:r>
      <w:r>
        <w:rPr>
          <w:spacing w:val="6"/>
          <w:sz w:val="18"/>
        </w:rPr>
        <w:t xml:space="preserve"> </w:t>
      </w:r>
      <w:r>
        <w:rPr>
          <w:sz w:val="18"/>
        </w:rPr>
        <w:t>у</w:t>
      </w:r>
      <w:r>
        <w:rPr>
          <w:spacing w:val="6"/>
          <w:sz w:val="18"/>
        </w:rPr>
        <w:t xml:space="preserve"> </w:t>
      </w:r>
      <w:r>
        <w:rPr>
          <w:sz w:val="18"/>
        </w:rPr>
        <w:t>правилима</w:t>
      </w:r>
      <w:r>
        <w:rPr>
          <w:spacing w:val="6"/>
          <w:sz w:val="18"/>
        </w:rPr>
        <w:t xml:space="preserve"> </w:t>
      </w:r>
      <w:r>
        <w:rPr>
          <w:sz w:val="18"/>
        </w:rPr>
        <w:t>6.4.1.</w:t>
      </w:r>
      <w:r>
        <w:rPr>
          <w:spacing w:val="6"/>
          <w:sz w:val="18"/>
        </w:rPr>
        <w:t xml:space="preserve"> </w:t>
      </w:r>
      <w:r>
        <w:rPr>
          <w:sz w:val="18"/>
        </w:rPr>
        <w:t>и</w:t>
      </w:r>
    </w:p>
    <w:p w:rsidR="00611FC7" w:rsidRDefault="00C356CB">
      <w:pPr>
        <w:pStyle w:val="BodyText"/>
        <w:spacing w:line="203" w:lineRule="exact"/>
        <w:ind w:left="242" w:firstLine="0"/>
        <w:jc w:val="left"/>
      </w:pPr>
      <w:r>
        <w:t>6.4.2. која се односе на помоћни кормиларски уређај.</w:t>
      </w:r>
    </w:p>
    <w:p w:rsidR="00611FC7" w:rsidRDefault="00C356CB">
      <w:pPr>
        <w:pStyle w:val="Heading1"/>
        <w:numPr>
          <w:ilvl w:val="0"/>
          <w:numId w:val="242"/>
        </w:numPr>
        <w:tabs>
          <w:tab w:val="left" w:pos="842"/>
        </w:tabs>
        <w:spacing w:before="2" w:line="235" w:lineRule="auto"/>
        <w:ind w:right="128" w:firstLine="397"/>
        <w:jc w:val="both"/>
      </w:pPr>
      <w:r>
        <w:t>Системи вентилације у машинским просторима (пра- вило</w:t>
      </w:r>
      <w:r>
        <w:rPr>
          <w:spacing w:val="-2"/>
        </w:rPr>
        <w:t xml:space="preserve"> </w:t>
      </w:r>
      <w:r>
        <w:t>35.)</w:t>
      </w:r>
    </w:p>
    <w:p w:rsidR="00611FC7" w:rsidRDefault="00C356CB">
      <w:pPr>
        <w:pStyle w:val="BodyText"/>
        <w:spacing w:line="235" w:lineRule="auto"/>
        <w:ind w:left="242" w:right="129" w:firstLine="396"/>
      </w:pPr>
      <w:r>
        <w:t xml:space="preserve">НОВИ БРОДОВИ КЛАСЕ Б, Ц И Д И ПОСТОЈЕЋИ </w:t>
      </w:r>
      <w:r>
        <w:rPr>
          <w:spacing w:val="-2"/>
        </w:rPr>
        <w:t xml:space="preserve">БРОДО- </w:t>
      </w:r>
      <w:r>
        <w:t>ВИ КЛАСЕ Б:</w:t>
      </w:r>
    </w:p>
    <w:p w:rsidR="00611FC7" w:rsidRDefault="00C356CB">
      <w:pPr>
        <w:pStyle w:val="BodyText"/>
        <w:spacing w:line="235" w:lineRule="auto"/>
        <w:ind w:left="242" w:right="127" w:firstLine="396"/>
      </w:pPr>
      <w:r>
        <w:t xml:space="preserve">Машински простори категорије А треба да се на одговарају- ћи начин проветравају </w:t>
      </w:r>
      <w:r>
        <w:rPr>
          <w:spacing w:val="-4"/>
        </w:rPr>
        <w:t xml:space="preserve">како </w:t>
      </w:r>
      <w:r>
        <w:t xml:space="preserve">би се, док машине или </w:t>
      </w:r>
      <w:r>
        <w:rPr>
          <w:spacing w:val="-3"/>
        </w:rPr>
        <w:t xml:space="preserve">котлови </w:t>
      </w:r>
      <w:r>
        <w:t>у</w:t>
      </w:r>
      <w:r>
        <w:rPr>
          <w:spacing w:val="-32"/>
        </w:rPr>
        <w:t xml:space="preserve"> </w:t>
      </w:r>
      <w:r>
        <w:t>њима раде пуном  снагом  у  свим  временским  условима,  укључујући и невреме, осигурао довољан доток ваздуха ради безбедности и пријатних услова рада особља и</w:t>
      </w:r>
      <w:r>
        <w:rPr>
          <w:spacing w:val="-3"/>
        </w:rPr>
        <w:t xml:space="preserve"> </w:t>
      </w:r>
      <w:r>
        <w:t>машина.</w:t>
      </w:r>
    </w:p>
    <w:p w:rsidR="00611FC7" w:rsidRDefault="00C356CB">
      <w:pPr>
        <w:pStyle w:val="Heading1"/>
        <w:numPr>
          <w:ilvl w:val="0"/>
          <w:numId w:val="242"/>
        </w:numPr>
        <w:tabs>
          <w:tab w:val="left" w:pos="833"/>
        </w:tabs>
        <w:spacing w:before="1" w:line="235" w:lineRule="auto"/>
        <w:ind w:right="128" w:firstLine="397"/>
        <w:jc w:val="both"/>
      </w:pPr>
      <w:r>
        <w:t>Веза између заповедничког моста и машински просто- ри (правило</w:t>
      </w:r>
      <w:r>
        <w:rPr>
          <w:spacing w:val="-2"/>
        </w:rPr>
        <w:t xml:space="preserve"> </w:t>
      </w:r>
      <w:r>
        <w:t>37.)</w:t>
      </w:r>
    </w:p>
    <w:p w:rsidR="00611FC7" w:rsidRDefault="00C356CB">
      <w:pPr>
        <w:pStyle w:val="BodyText"/>
        <w:spacing w:before="1" w:line="235" w:lineRule="auto"/>
        <w:ind w:left="242" w:right="129" w:firstLine="396"/>
      </w:pPr>
      <w:r>
        <w:t xml:space="preserve">НОВИ БРОДОВИ КЛАСЕ Б, Ц И Д И ПОСТОЈЕЋИ </w:t>
      </w:r>
      <w:r>
        <w:rPr>
          <w:spacing w:val="-2"/>
        </w:rPr>
        <w:t xml:space="preserve">БРОДО- </w:t>
      </w:r>
      <w:r>
        <w:t>ВИ КЛАСЕ Б:</w:t>
      </w:r>
    </w:p>
    <w:p w:rsidR="00611FC7" w:rsidRDefault="00C356CB">
      <w:pPr>
        <w:pStyle w:val="BodyText"/>
        <w:spacing w:line="235" w:lineRule="auto"/>
        <w:ind w:left="242" w:right="127" w:firstLine="396"/>
      </w:pPr>
      <w:r>
        <w:t xml:space="preserve">Брод треба да има најмање два независна средства за везу ради преношења наредби са заповедничког моста до места у ма- </w:t>
      </w:r>
      <w:r>
        <w:rPr>
          <w:spacing w:val="-3"/>
        </w:rPr>
        <w:t xml:space="preserve">шинском </w:t>
      </w:r>
      <w:r>
        <w:t xml:space="preserve">простору или у управљачкој просторији из </w:t>
      </w:r>
      <w:r>
        <w:rPr>
          <w:spacing w:val="-3"/>
        </w:rPr>
        <w:t xml:space="preserve">које </w:t>
      </w:r>
      <w:r>
        <w:t xml:space="preserve">се редов- но управља брзином и смером покретања пропелера: један </w:t>
      </w:r>
      <w:r>
        <w:rPr>
          <w:spacing w:val="-3"/>
        </w:rPr>
        <w:t xml:space="preserve">од </w:t>
      </w:r>
      <w:r>
        <w:t xml:space="preserve">њих треба да </w:t>
      </w:r>
      <w:r>
        <w:rPr>
          <w:spacing w:val="-5"/>
        </w:rPr>
        <w:t xml:space="preserve">буде </w:t>
      </w:r>
      <w:r>
        <w:t xml:space="preserve">телеграф машинског простора </w:t>
      </w:r>
      <w:r>
        <w:rPr>
          <w:spacing w:val="-3"/>
        </w:rPr>
        <w:t xml:space="preserve">који </w:t>
      </w:r>
      <w:r>
        <w:t xml:space="preserve">омогућава визу- елну индикацију налога и одговора у простору машина и на запо- </w:t>
      </w:r>
      <w:r>
        <w:rPr>
          <w:spacing w:val="-3"/>
        </w:rPr>
        <w:t xml:space="preserve">ведничком </w:t>
      </w:r>
      <w:r>
        <w:rPr>
          <w:spacing w:val="-4"/>
        </w:rPr>
        <w:t xml:space="preserve">мосту. </w:t>
      </w:r>
      <w:r>
        <w:t>Одговарајућа средства за везу треба предвидети на свим другим местима са којих се може управљати брзином или смером покретања пропелера.</w:t>
      </w:r>
    </w:p>
    <w:p w:rsidR="00611FC7" w:rsidRDefault="00611FC7">
      <w:pPr>
        <w:spacing w:line="235" w:lineRule="auto"/>
        <w:sectPr w:rsidR="00611FC7">
          <w:pgSz w:w="12480" w:h="15690"/>
          <w:pgMar w:top="120" w:right="720" w:bottom="280" w:left="740" w:header="720" w:footer="720" w:gutter="0"/>
          <w:cols w:num="2" w:space="720" w:equalWidth="0">
            <w:col w:w="5498" w:space="40"/>
            <w:col w:w="5482"/>
          </w:cols>
        </w:sectPr>
      </w:pPr>
    </w:p>
    <w:p w:rsidR="00611FC7" w:rsidRDefault="00CB350E">
      <w:pPr>
        <w:pStyle w:val="Heading1"/>
        <w:numPr>
          <w:ilvl w:val="0"/>
          <w:numId w:val="242"/>
        </w:numPr>
        <w:tabs>
          <w:tab w:val="left" w:pos="778"/>
        </w:tabs>
        <w:spacing w:before="65" w:line="204" w:lineRule="exact"/>
        <w:ind w:left="777" w:hanging="270"/>
        <w:jc w:val="left"/>
      </w:pPr>
      <w:r>
        <w:lastRenderedPageBreak/>
        <w:pict>
          <v:line id="_x0000_s1049" style="position:absolute;left:0;text-align:left;z-index:251649536;mso-position-horizontal-relative:page;mso-position-vertical-relative:page" from="304.7pt,11.95pt" to="304.7pt,748.95pt" strokeweight=".6pt">
            <w10:wrap anchorx="page" anchory="page"/>
          </v:line>
        </w:pict>
      </w:r>
      <w:r w:rsidR="00C356CB">
        <w:t>Аларм машинског простора (правило</w:t>
      </w:r>
      <w:r w:rsidR="00C356CB">
        <w:rPr>
          <w:spacing w:val="-5"/>
        </w:rPr>
        <w:t xml:space="preserve"> </w:t>
      </w:r>
      <w:r w:rsidR="00C356CB">
        <w:t>38.)</w:t>
      </w:r>
    </w:p>
    <w:p w:rsidR="00611FC7" w:rsidRDefault="00C356CB">
      <w:pPr>
        <w:pStyle w:val="BodyText"/>
        <w:spacing w:before="1" w:line="232" w:lineRule="auto"/>
        <w:ind w:right="40" w:firstLine="396"/>
      </w:pPr>
      <w:r>
        <w:t>НОВИ БРОДОВИ КЛАСЕ Б, Ц И Д И ПОСТОЈЕЋИ</w:t>
      </w:r>
      <w:r>
        <w:rPr>
          <w:spacing w:val="-28"/>
        </w:rPr>
        <w:t xml:space="preserve"> </w:t>
      </w:r>
      <w:r>
        <w:rPr>
          <w:spacing w:val="-2"/>
        </w:rPr>
        <w:t xml:space="preserve">БРОДО- </w:t>
      </w:r>
      <w:r>
        <w:t>ВИ КЛАСЕ</w:t>
      </w:r>
      <w:r>
        <w:rPr>
          <w:spacing w:val="-1"/>
        </w:rPr>
        <w:t xml:space="preserve"> </w:t>
      </w:r>
      <w:r>
        <w:t>Б:</w:t>
      </w:r>
    </w:p>
    <w:p w:rsidR="00611FC7" w:rsidRDefault="00C356CB">
      <w:pPr>
        <w:pStyle w:val="BodyText"/>
        <w:spacing w:line="232" w:lineRule="auto"/>
        <w:ind w:right="38" w:firstLine="396"/>
      </w:pPr>
      <w:r>
        <w:t>Треба да се аларм машинског простора којим се управља из управљачке просторије машинског простора или, према потреби, са</w:t>
      </w:r>
      <w:r>
        <w:rPr>
          <w:spacing w:val="-4"/>
        </w:rPr>
        <w:t xml:space="preserve"> </w:t>
      </w:r>
      <w:r>
        <w:t>маневарске</w:t>
      </w:r>
      <w:r>
        <w:rPr>
          <w:spacing w:val="-4"/>
        </w:rPr>
        <w:t xml:space="preserve"> </w:t>
      </w:r>
      <w:r>
        <w:t>платформе,</w:t>
      </w:r>
      <w:r>
        <w:rPr>
          <w:spacing w:val="-4"/>
        </w:rPr>
        <w:t xml:space="preserve"> </w:t>
      </w:r>
      <w:r>
        <w:t>а</w:t>
      </w:r>
      <w:r>
        <w:rPr>
          <w:spacing w:val="-4"/>
        </w:rPr>
        <w:t xml:space="preserve"> </w:t>
      </w:r>
      <w:r>
        <w:rPr>
          <w:spacing w:val="-3"/>
        </w:rPr>
        <w:t>који</w:t>
      </w:r>
      <w:r>
        <w:rPr>
          <w:spacing w:val="-4"/>
        </w:rPr>
        <w:t xml:space="preserve"> </w:t>
      </w:r>
      <w:r>
        <w:t>се</w:t>
      </w:r>
      <w:r>
        <w:rPr>
          <w:spacing w:val="-4"/>
        </w:rPr>
        <w:t xml:space="preserve"> </w:t>
      </w:r>
      <w:r>
        <w:t>јасно</w:t>
      </w:r>
      <w:r>
        <w:rPr>
          <w:spacing w:val="-4"/>
        </w:rPr>
        <w:t xml:space="preserve"> </w:t>
      </w:r>
      <w:r>
        <w:t>чује</w:t>
      </w:r>
      <w:r>
        <w:rPr>
          <w:spacing w:val="-4"/>
        </w:rPr>
        <w:t xml:space="preserve"> </w:t>
      </w:r>
      <w:r>
        <w:t>у</w:t>
      </w:r>
      <w:r>
        <w:rPr>
          <w:spacing w:val="-4"/>
        </w:rPr>
        <w:t xml:space="preserve"> </w:t>
      </w:r>
      <w:r>
        <w:t>стамбеним</w:t>
      </w:r>
      <w:r>
        <w:rPr>
          <w:spacing w:val="-4"/>
        </w:rPr>
        <w:t xml:space="preserve"> </w:t>
      </w:r>
      <w:r>
        <w:t xml:space="preserve">просто- ријама машинског простора и/или на заповедничком мосту </w:t>
      </w:r>
      <w:r>
        <w:rPr>
          <w:spacing w:val="-4"/>
        </w:rPr>
        <w:t xml:space="preserve">ако </w:t>
      </w:r>
      <w:r>
        <w:t>је потребно.</w:t>
      </w:r>
    </w:p>
    <w:p w:rsidR="00611FC7" w:rsidRDefault="00C356CB">
      <w:pPr>
        <w:pStyle w:val="Heading1"/>
        <w:numPr>
          <w:ilvl w:val="0"/>
          <w:numId w:val="242"/>
        </w:numPr>
        <w:tabs>
          <w:tab w:val="left" w:pos="768"/>
        </w:tabs>
        <w:spacing w:line="196" w:lineRule="exact"/>
        <w:ind w:left="767" w:hanging="260"/>
        <w:jc w:val="left"/>
      </w:pPr>
      <w:r>
        <w:t>Смештај уређаја за случај нужде (правило</w:t>
      </w:r>
      <w:r>
        <w:rPr>
          <w:spacing w:val="-6"/>
        </w:rPr>
        <w:t xml:space="preserve"> </w:t>
      </w:r>
      <w:r>
        <w:t>39.)</w:t>
      </w:r>
    </w:p>
    <w:p w:rsidR="00611FC7" w:rsidRDefault="00C356CB">
      <w:pPr>
        <w:pStyle w:val="BodyText"/>
        <w:spacing w:before="1" w:line="232" w:lineRule="auto"/>
        <w:ind w:right="40" w:firstLine="396"/>
      </w:pPr>
      <w:r>
        <w:t>НОВИ БРОДОВИ КЛАСЕ Б, Ц И Д И ПОСТОЈЕЋИ</w:t>
      </w:r>
      <w:r>
        <w:rPr>
          <w:spacing w:val="-28"/>
        </w:rPr>
        <w:t xml:space="preserve"> </w:t>
      </w:r>
      <w:r>
        <w:rPr>
          <w:spacing w:val="-2"/>
        </w:rPr>
        <w:t xml:space="preserve">БРОДО- </w:t>
      </w:r>
      <w:r>
        <w:t>ВИ КЛАСЕ</w:t>
      </w:r>
      <w:r>
        <w:rPr>
          <w:spacing w:val="-1"/>
        </w:rPr>
        <w:t xml:space="preserve"> </w:t>
      </w:r>
      <w:r>
        <w:t>Б:</w:t>
      </w:r>
    </w:p>
    <w:p w:rsidR="00611FC7" w:rsidRDefault="00C356CB">
      <w:pPr>
        <w:pStyle w:val="BodyText"/>
        <w:spacing w:line="232" w:lineRule="auto"/>
        <w:ind w:right="38" w:firstLine="396"/>
      </w:pPr>
      <w:r>
        <w:t xml:space="preserve">Извори електричне енергије за случај нужде, противпожар- не пумпе, каљужне пумпе осим оних </w:t>
      </w:r>
      <w:r>
        <w:rPr>
          <w:spacing w:val="-3"/>
        </w:rPr>
        <w:t xml:space="preserve">које </w:t>
      </w:r>
      <w:r>
        <w:t xml:space="preserve">су посебно намењене за просторе испред </w:t>
      </w:r>
      <w:r>
        <w:rPr>
          <w:spacing w:val="-3"/>
        </w:rPr>
        <w:t xml:space="preserve">сударне </w:t>
      </w:r>
      <w:r>
        <w:t xml:space="preserve">преграде, уграђени систем за гашење по- жара у складу са захтевима из поглавља II-2, као и други уређаји за случај нужде </w:t>
      </w:r>
      <w:r>
        <w:rPr>
          <w:spacing w:val="-3"/>
        </w:rPr>
        <w:t xml:space="preserve">који </w:t>
      </w:r>
      <w:r>
        <w:t xml:space="preserve">су битни за безбедност брода, осим сидрених витла, не постављају се испред </w:t>
      </w:r>
      <w:r>
        <w:rPr>
          <w:spacing w:val="-3"/>
        </w:rPr>
        <w:t xml:space="preserve">сударне </w:t>
      </w:r>
      <w:r>
        <w:t>преграде.</w:t>
      </w:r>
    </w:p>
    <w:p w:rsidR="00611FC7" w:rsidRDefault="00C356CB">
      <w:pPr>
        <w:pStyle w:val="Heading1"/>
        <w:numPr>
          <w:ilvl w:val="0"/>
          <w:numId w:val="242"/>
        </w:numPr>
        <w:tabs>
          <w:tab w:val="left" w:pos="778"/>
        </w:tabs>
        <w:spacing w:line="195" w:lineRule="exact"/>
        <w:ind w:left="777" w:hanging="270"/>
        <w:jc w:val="left"/>
      </w:pPr>
      <w:r>
        <w:rPr>
          <w:spacing w:val="-3"/>
        </w:rPr>
        <w:t xml:space="preserve">Уређаји </w:t>
      </w:r>
      <w:r>
        <w:t>за управљање постројењем (правило</w:t>
      </w:r>
      <w:r>
        <w:rPr>
          <w:spacing w:val="-4"/>
        </w:rPr>
        <w:t xml:space="preserve"> </w:t>
      </w:r>
      <w:r>
        <w:t>31.)</w:t>
      </w:r>
    </w:p>
    <w:p w:rsidR="00611FC7" w:rsidRDefault="00C356CB">
      <w:pPr>
        <w:pStyle w:val="BodyText"/>
        <w:spacing w:line="200" w:lineRule="exact"/>
        <w:ind w:left="507" w:firstLine="0"/>
        <w:jc w:val="left"/>
      </w:pPr>
      <w:r>
        <w:t>НОВИ БРОДОВИ КЛАСЕ Б, Ц И Д:</w:t>
      </w:r>
    </w:p>
    <w:p w:rsidR="00611FC7" w:rsidRDefault="00C356CB">
      <w:pPr>
        <w:pStyle w:val="ListParagraph"/>
        <w:numPr>
          <w:ilvl w:val="0"/>
          <w:numId w:val="241"/>
        </w:numPr>
        <w:tabs>
          <w:tab w:val="left" w:pos="690"/>
        </w:tabs>
        <w:spacing w:line="232" w:lineRule="auto"/>
        <w:ind w:right="38" w:firstLine="397"/>
        <w:jc w:val="both"/>
        <w:rPr>
          <w:sz w:val="18"/>
        </w:rPr>
      </w:pPr>
      <w:r>
        <w:rPr>
          <w:spacing w:val="-3"/>
          <w:sz w:val="18"/>
        </w:rPr>
        <w:t xml:space="preserve">Главне </w:t>
      </w:r>
      <w:r>
        <w:rPr>
          <w:sz w:val="18"/>
        </w:rPr>
        <w:t xml:space="preserve">и помоћне машине </w:t>
      </w:r>
      <w:r>
        <w:rPr>
          <w:spacing w:val="-3"/>
          <w:sz w:val="18"/>
        </w:rPr>
        <w:t xml:space="preserve">који </w:t>
      </w:r>
      <w:r>
        <w:rPr>
          <w:sz w:val="18"/>
        </w:rPr>
        <w:t>су битне за погон и безбед- ност брода треба да имају ефикасна средства за</w:t>
      </w:r>
      <w:r>
        <w:rPr>
          <w:spacing w:val="-6"/>
          <w:sz w:val="18"/>
        </w:rPr>
        <w:t xml:space="preserve"> </w:t>
      </w:r>
      <w:r>
        <w:rPr>
          <w:sz w:val="18"/>
        </w:rPr>
        <w:t>управљање.</w:t>
      </w:r>
    </w:p>
    <w:p w:rsidR="00611FC7" w:rsidRDefault="00C356CB">
      <w:pPr>
        <w:pStyle w:val="ListParagraph"/>
        <w:numPr>
          <w:ilvl w:val="0"/>
          <w:numId w:val="241"/>
        </w:numPr>
        <w:tabs>
          <w:tab w:val="left" w:pos="691"/>
        </w:tabs>
        <w:spacing w:line="232" w:lineRule="auto"/>
        <w:ind w:right="38" w:firstLine="397"/>
        <w:jc w:val="both"/>
        <w:rPr>
          <w:sz w:val="18"/>
        </w:rPr>
      </w:pPr>
      <w:r>
        <w:rPr>
          <w:spacing w:val="-4"/>
          <w:sz w:val="18"/>
        </w:rPr>
        <w:t xml:space="preserve">Ако </w:t>
      </w:r>
      <w:r>
        <w:rPr>
          <w:sz w:val="18"/>
        </w:rPr>
        <w:t xml:space="preserve">је предвиђено даљинско управљање погонским маши- нама са заповедничког моста, а машински простор је </w:t>
      </w:r>
      <w:r>
        <w:rPr>
          <w:spacing w:val="-3"/>
          <w:sz w:val="18"/>
        </w:rPr>
        <w:t xml:space="preserve">под </w:t>
      </w:r>
      <w:r>
        <w:rPr>
          <w:sz w:val="18"/>
        </w:rPr>
        <w:t>надзо- ром посаде, примењују се следећи</w:t>
      </w:r>
      <w:r>
        <w:rPr>
          <w:spacing w:val="-2"/>
          <w:sz w:val="18"/>
        </w:rPr>
        <w:t xml:space="preserve"> </w:t>
      </w:r>
      <w:r>
        <w:rPr>
          <w:sz w:val="18"/>
        </w:rPr>
        <w:t>услови:</w:t>
      </w:r>
    </w:p>
    <w:p w:rsidR="00611FC7" w:rsidRDefault="00C356CB">
      <w:pPr>
        <w:pStyle w:val="ListParagraph"/>
        <w:numPr>
          <w:ilvl w:val="0"/>
          <w:numId w:val="240"/>
        </w:numPr>
        <w:tabs>
          <w:tab w:val="left" w:pos="725"/>
        </w:tabs>
        <w:spacing w:line="232" w:lineRule="auto"/>
        <w:ind w:right="39" w:firstLine="397"/>
        <w:jc w:val="both"/>
        <w:rPr>
          <w:sz w:val="18"/>
        </w:rPr>
      </w:pPr>
      <w:r>
        <w:rPr>
          <w:sz w:val="18"/>
        </w:rPr>
        <w:t>брзином, смером покретања и, према потреби, убрзањем бродског пропелера у потпуности се управља са заповедничког моста у свим условима пловидбе, укључујући</w:t>
      </w:r>
      <w:r>
        <w:rPr>
          <w:spacing w:val="-2"/>
          <w:sz w:val="18"/>
        </w:rPr>
        <w:t xml:space="preserve"> </w:t>
      </w:r>
      <w:r>
        <w:rPr>
          <w:sz w:val="18"/>
        </w:rPr>
        <w:t>маневрисање,</w:t>
      </w:r>
    </w:p>
    <w:p w:rsidR="00611FC7" w:rsidRDefault="00C356CB">
      <w:pPr>
        <w:pStyle w:val="ListParagraph"/>
        <w:numPr>
          <w:ilvl w:val="0"/>
          <w:numId w:val="240"/>
        </w:numPr>
        <w:tabs>
          <w:tab w:val="left" w:pos="705"/>
        </w:tabs>
        <w:spacing w:line="232" w:lineRule="auto"/>
        <w:ind w:right="41" w:firstLine="397"/>
        <w:jc w:val="both"/>
        <w:rPr>
          <w:sz w:val="18"/>
        </w:rPr>
      </w:pPr>
      <w:r>
        <w:rPr>
          <w:spacing w:val="-4"/>
          <w:sz w:val="18"/>
        </w:rPr>
        <w:t xml:space="preserve">даљинско </w:t>
      </w:r>
      <w:r>
        <w:rPr>
          <w:spacing w:val="-3"/>
          <w:sz w:val="18"/>
        </w:rPr>
        <w:t xml:space="preserve">управљање </w:t>
      </w:r>
      <w:r>
        <w:rPr>
          <w:sz w:val="18"/>
        </w:rPr>
        <w:t xml:space="preserve">се </w:t>
      </w:r>
      <w:r>
        <w:rPr>
          <w:spacing w:val="-4"/>
          <w:sz w:val="18"/>
        </w:rPr>
        <w:t xml:space="preserve">изводи </w:t>
      </w:r>
      <w:r>
        <w:rPr>
          <w:sz w:val="18"/>
        </w:rPr>
        <w:t xml:space="preserve">за </w:t>
      </w:r>
      <w:r>
        <w:rPr>
          <w:spacing w:val="-3"/>
          <w:sz w:val="18"/>
        </w:rPr>
        <w:t xml:space="preserve">сваки </w:t>
      </w:r>
      <w:r>
        <w:rPr>
          <w:sz w:val="18"/>
        </w:rPr>
        <w:t xml:space="preserve">посебни </w:t>
      </w:r>
      <w:r>
        <w:rPr>
          <w:spacing w:val="-3"/>
          <w:sz w:val="18"/>
        </w:rPr>
        <w:t xml:space="preserve">пропелер, </w:t>
      </w:r>
      <w:r>
        <w:rPr>
          <w:spacing w:val="-4"/>
          <w:sz w:val="18"/>
        </w:rPr>
        <w:t xml:space="preserve">помоћу </w:t>
      </w:r>
      <w:r>
        <w:rPr>
          <w:spacing w:val="-3"/>
          <w:sz w:val="18"/>
        </w:rPr>
        <w:t xml:space="preserve">уређаја </w:t>
      </w:r>
      <w:r>
        <w:rPr>
          <w:sz w:val="18"/>
        </w:rPr>
        <w:t xml:space="preserve">за </w:t>
      </w:r>
      <w:r>
        <w:rPr>
          <w:spacing w:val="-3"/>
          <w:sz w:val="18"/>
        </w:rPr>
        <w:t xml:space="preserve">управљање </w:t>
      </w:r>
      <w:r>
        <w:rPr>
          <w:spacing w:val="-5"/>
          <w:sz w:val="18"/>
        </w:rPr>
        <w:t xml:space="preserve">који </w:t>
      </w:r>
      <w:r>
        <w:rPr>
          <w:sz w:val="18"/>
        </w:rPr>
        <w:t xml:space="preserve">је </w:t>
      </w:r>
      <w:r>
        <w:rPr>
          <w:spacing w:val="-4"/>
          <w:sz w:val="18"/>
        </w:rPr>
        <w:t xml:space="preserve">пројектован </w:t>
      </w:r>
      <w:r>
        <w:rPr>
          <w:sz w:val="18"/>
        </w:rPr>
        <w:t xml:space="preserve">и </w:t>
      </w:r>
      <w:r>
        <w:rPr>
          <w:spacing w:val="-4"/>
          <w:sz w:val="18"/>
        </w:rPr>
        <w:t xml:space="preserve">изведен тако </w:t>
      </w:r>
      <w:r>
        <w:rPr>
          <w:spacing w:val="-3"/>
          <w:sz w:val="18"/>
        </w:rPr>
        <w:t xml:space="preserve">да нису потребни </w:t>
      </w:r>
      <w:r>
        <w:rPr>
          <w:sz w:val="18"/>
        </w:rPr>
        <w:t xml:space="preserve">посебни </w:t>
      </w:r>
      <w:r>
        <w:rPr>
          <w:spacing w:val="-4"/>
          <w:sz w:val="18"/>
        </w:rPr>
        <w:t xml:space="preserve">захтеви </w:t>
      </w:r>
      <w:r>
        <w:rPr>
          <w:sz w:val="18"/>
        </w:rPr>
        <w:t xml:space="preserve">у </w:t>
      </w:r>
      <w:r>
        <w:rPr>
          <w:spacing w:val="-5"/>
          <w:sz w:val="18"/>
        </w:rPr>
        <w:t xml:space="preserve">погледу </w:t>
      </w:r>
      <w:r>
        <w:rPr>
          <w:spacing w:val="-3"/>
          <w:sz w:val="18"/>
        </w:rPr>
        <w:t xml:space="preserve">појединости рада </w:t>
      </w:r>
      <w:r>
        <w:rPr>
          <w:spacing w:val="-4"/>
          <w:sz w:val="18"/>
        </w:rPr>
        <w:t xml:space="preserve">машина </w:t>
      </w:r>
      <w:r>
        <w:rPr>
          <w:spacing w:val="-5"/>
          <w:sz w:val="18"/>
        </w:rPr>
        <w:t xml:space="preserve">којима </w:t>
      </w:r>
      <w:r>
        <w:rPr>
          <w:spacing w:val="-3"/>
          <w:sz w:val="18"/>
        </w:rPr>
        <w:t xml:space="preserve">управља. </w:t>
      </w:r>
      <w:r>
        <w:rPr>
          <w:spacing w:val="-5"/>
          <w:sz w:val="18"/>
        </w:rPr>
        <w:t xml:space="preserve">Ако </w:t>
      </w:r>
      <w:r>
        <w:rPr>
          <w:spacing w:val="-3"/>
          <w:sz w:val="18"/>
        </w:rPr>
        <w:t xml:space="preserve">истовремено ради више </w:t>
      </w:r>
      <w:r>
        <w:rPr>
          <w:spacing w:val="-4"/>
          <w:sz w:val="18"/>
        </w:rPr>
        <w:t xml:space="preserve">бродских </w:t>
      </w:r>
      <w:r>
        <w:rPr>
          <w:spacing w:val="-3"/>
          <w:sz w:val="18"/>
        </w:rPr>
        <w:t xml:space="preserve">пропелера, њима </w:t>
      </w:r>
      <w:r>
        <w:rPr>
          <w:sz w:val="18"/>
        </w:rPr>
        <w:t xml:space="preserve">се </w:t>
      </w:r>
      <w:r>
        <w:rPr>
          <w:spacing w:val="-5"/>
          <w:sz w:val="18"/>
        </w:rPr>
        <w:t xml:space="preserve">може </w:t>
      </w:r>
      <w:r>
        <w:rPr>
          <w:spacing w:val="-4"/>
          <w:sz w:val="18"/>
        </w:rPr>
        <w:t xml:space="preserve">управљати помоћу </w:t>
      </w:r>
      <w:r>
        <w:rPr>
          <w:spacing w:val="-3"/>
          <w:sz w:val="18"/>
        </w:rPr>
        <w:t xml:space="preserve">једног </w:t>
      </w:r>
      <w:r>
        <w:rPr>
          <w:spacing w:val="-5"/>
          <w:sz w:val="18"/>
        </w:rPr>
        <w:t>управљачког</w:t>
      </w:r>
      <w:r>
        <w:rPr>
          <w:spacing w:val="-15"/>
          <w:sz w:val="18"/>
        </w:rPr>
        <w:t xml:space="preserve"> </w:t>
      </w:r>
      <w:r>
        <w:rPr>
          <w:spacing w:val="-3"/>
          <w:sz w:val="18"/>
        </w:rPr>
        <w:t>уређаја,</w:t>
      </w:r>
    </w:p>
    <w:p w:rsidR="00611FC7" w:rsidRDefault="00C356CB">
      <w:pPr>
        <w:pStyle w:val="ListParagraph"/>
        <w:numPr>
          <w:ilvl w:val="0"/>
          <w:numId w:val="240"/>
        </w:numPr>
        <w:tabs>
          <w:tab w:val="left" w:pos="723"/>
        </w:tabs>
        <w:spacing w:line="232" w:lineRule="auto"/>
        <w:ind w:right="39" w:firstLine="397"/>
        <w:jc w:val="both"/>
        <w:rPr>
          <w:sz w:val="18"/>
        </w:rPr>
      </w:pPr>
      <w:r>
        <w:rPr>
          <w:spacing w:val="-3"/>
          <w:sz w:val="18"/>
        </w:rPr>
        <w:t xml:space="preserve">главне </w:t>
      </w:r>
      <w:r>
        <w:rPr>
          <w:sz w:val="18"/>
        </w:rPr>
        <w:t xml:space="preserve">погонске машине треба да имају уређај за зауста- вљање у случају нужде </w:t>
      </w:r>
      <w:r>
        <w:rPr>
          <w:spacing w:val="-3"/>
          <w:sz w:val="18"/>
        </w:rPr>
        <w:t xml:space="preserve">који </w:t>
      </w:r>
      <w:r>
        <w:rPr>
          <w:sz w:val="18"/>
        </w:rPr>
        <w:t xml:space="preserve">се налази на заповедничком </w:t>
      </w:r>
      <w:r>
        <w:rPr>
          <w:spacing w:val="-4"/>
          <w:sz w:val="18"/>
        </w:rPr>
        <w:t xml:space="preserve">мосту, </w:t>
      </w:r>
      <w:r>
        <w:rPr>
          <w:sz w:val="18"/>
        </w:rPr>
        <w:t xml:space="preserve">а не зависи </w:t>
      </w:r>
      <w:r>
        <w:rPr>
          <w:spacing w:val="-3"/>
          <w:sz w:val="18"/>
        </w:rPr>
        <w:t xml:space="preserve">од </w:t>
      </w:r>
      <w:r>
        <w:rPr>
          <w:sz w:val="18"/>
        </w:rPr>
        <w:t>система управљања са заповедничког</w:t>
      </w:r>
      <w:r>
        <w:rPr>
          <w:spacing w:val="-6"/>
          <w:sz w:val="18"/>
        </w:rPr>
        <w:t xml:space="preserve"> </w:t>
      </w:r>
      <w:r>
        <w:rPr>
          <w:sz w:val="18"/>
        </w:rPr>
        <w:t>моста,</w:t>
      </w:r>
    </w:p>
    <w:p w:rsidR="00611FC7" w:rsidRDefault="00C356CB">
      <w:pPr>
        <w:pStyle w:val="ListParagraph"/>
        <w:numPr>
          <w:ilvl w:val="0"/>
          <w:numId w:val="240"/>
        </w:numPr>
        <w:tabs>
          <w:tab w:val="left" w:pos="712"/>
        </w:tabs>
        <w:spacing w:line="232" w:lineRule="auto"/>
        <w:ind w:right="39" w:firstLine="397"/>
        <w:jc w:val="both"/>
        <w:rPr>
          <w:sz w:val="18"/>
        </w:rPr>
      </w:pPr>
      <w:r>
        <w:rPr>
          <w:sz w:val="18"/>
        </w:rPr>
        <w:t xml:space="preserve">налози погонским машинама са заповедничког моста тре- ба да </w:t>
      </w:r>
      <w:r>
        <w:rPr>
          <w:spacing w:val="-5"/>
          <w:sz w:val="18"/>
        </w:rPr>
        <w:t xml:space="preserve">буду </w:t>
      </w:r>
      <w:r>
        <w:rPr>
          <w:sz w:val="18"/>
        </w:rPr>
        <w:t xml:space="preserve">видљиви у управљачкој просторији </w:t>
      </w:r>
      <w:r>
        <w:rPr>
          <w:spacing w:val="-3"/>
          <w:sz w:val="18"/>
        </w:rPr>
        <w:t xml:space="preserve">главних </w:t>
      </w:r>
      <w:r>
        <w:rPr>
          <w:sz w:val="18"/>
        </w:rPr>
        <w:t>машина или на маневарској</w:t>
      </w:r>
      <w:r>
        <w:rPr>
          <w:spacing w:val="-4"/>
          <w:sz w:val="18"/>
        </w:rPr>
        <w:t xml:space="preserve"> </w:t>
      </w:r>
      <w:r>
        <w:rPr>
          <w:sz w:val="18"/>
        </w:rPr>
        <w:t>платформи,</w:t>
      </w:r>
    </w:p>
    <w:p w:rsidR="00611FC7" w:rsidRDefault="00C356CB">
      <w:pPr>
        <w:pStyle w:val="ListParagraph"/>
        <w:numPr>
          <w:ilvl w:val="0"/>
          <w:numId w:val="240"/>
        </w:numPr>
        <w:tabs>
          <w:tab w:val="left" w:pos="701"/>
        </w:tabs>
        <w:spacing w:line="232" w:lineRule="auto"/>
        <w:ind w:right="38" w:firstLine="397"/>
        <w:jc w:val="both"/>
        <w:rPr>
          <w:sz w:val="18"/>
        </w:rPr>
      </w:pPr>
      <w:r>
        <w:rPr>
          <w:sz w:val="18"/>
        </w:rPr>
        <w:t>даљинско управљање погонским машинама могуће је</w:t>
      </w:r>
      <w:r>
        <w:rPr>
          <w:spacing w:val="-32"/>
          <w:sz w:val="18"/>
        </w:rPr>
        <w:t xml:space="preserve"> </w:t>
      </w:r>
      <w:r>
        <w:rPr>
          <w:sz w:val="18"/>
        </w:rPr>
        <w:t xml:space="preserve">само са једног места у исто време, на тим местима су дозвољена међу- собно повезана управљачка места. На </w:t>
      </w:r>
      <w:r>
        <w:rPr>
          <w:spacing w:val="-3"/>
          <w:sz w:val="18"/>
        </w:rPr>
        <w:t xml:space="preserve">сваком </w:t>
      </w:r>
      <w:r>
        <w:rPr>
          <w:sz w:val="18"/>
        </w:rPr>
        <w:t xml:space="preserve">месту треба да </w:t>
      </w:r>
      <w:r>
        <w:rPr>
          <w:spacing w:val="-5"/>
          <w:sz w:val="18"/>
        </w:rPr>
        <w:t xml:space="preserve">буде </w:t>
      </w:r>
      <w:r>
        <w:rPr>
          <w:sz w:val="18"/>
        </w:rPr>
        <w:t xml:space="preserve">индикатор </w:t>
      </w:r>
      <w:r>
        <w:rPr>
          <w:spacing w:val="-3"/>
          <w:sz w:val="18"/>
        </w:rPr>
        <w:t xml:space="preserve">који </w:t>
      </w:r>
      <w:r>
        <w:rPr>
          <w:sz w:val="18"/>
        </w:rPr>
        <w:t xml:space="preserve">показује са којег се места управља погонским ма- шинама. Пребацивање управљања са заповедничког моста на ма- шински простор могуће је само у </w:t>
      </w:r>
      <w:r>
        <w:rPr>
          <w:spacing w:val="-3"/>
          <w:sz w:val="18"/>
        </w:rPr>
        <w:t xml:space="preserve">главном </w:t>
      </w:r>
      <w:r>
        <w:rPr>
          <w:sz w:val="18"/>
        </w:rPr>
        <w:t xml:space="preserve">машинском простору или у управљачкој </w:t>
      </w:r>
      <w:r>
        <w:rPr>
          <w:spacing w:val="-3"/>
          <w:sz w:val="18"/>
        </w:rPr>
        <w:t xml:space="preserve">главној </w:t>
      </w:r>
      <w:r>
        <w:rPr>
          <w:sz w:val="18"/>
        </w:rPr>
        <w:t>станици. Систем треба да има средства за</w:t>
      </w:r>
      <w:r>
        <w:rPr>
          <w:spacing w:val="-7"/>
          <w:sz w:val="18"/>
        </w:rPr>
        <w:t xml:space="preserve"> </w:t>
      </w:r>
      <w:r>
        <w:rPr>
          <w:sz w:val="18"/>
        </w:rPr>
        <w:t>спречавање</w:t>
      </w:r>
      <w:r>
        <w:rPr>
          <w:spacing w:val="-7"/>
          <w:sz w:val="18"/>
        </w:rPr>
        <w:t xml:space="preserve"> </w:t>
      </w:r>
      <w:r>
        <w:rPr>
          <w:sz w:val="18"/>
        </w:rPr>
        <w:t>значајне</w:t>
      </w:r>
      <w:r>
        <w:rPr>
          <w:spacing w:val="-7"/>
          <w:sz w:val="18"/>
        </w:rPr>
        <w:t xml:space="preserve"> </w:t>
      </w:r>
      <w:r>
        <w:rPr>
          <w:sz w:val="18"/>
        </w:rPr>
        <w:t>промене</w:t>
      </w:r>
      <w:r>
        <w:rPr>
          <w:spacing w:val="-7"/>
          <w:sz w:val="18"/>
        </w:rPr>
        <w:t xml:space="preserve"> </w:t>
      </w:r>
      <w:r>
        <w:rPr>
          <w:sz w:val="18"/>
        </w:rPr>
        <w:t>пропелеровог</w:t>
      </w:r>
      <w:r>
        <w:rPr>
          <w:spacing w:val="-7"/>
          <w:sz w:val="18"/>
        </w:rPr>
        <w:t xml:space="preserve"> </w:t>
      </w:r>
      <w:r>
        <w:rPr>
          <w:sz w:val="18"/>
        </w:rPr>
        <w:t>покретања</w:t>
      </w:r>
      <w:r>
        <w:rPr>
          <w:spacing w:val="-7"/>
          <w:sz w:val="18"/>
        </w:rPr>
        <w:t xml:space="preserve"> </w:t>
      </w:r>
      <w:r>
        <w:rPr>
          <w:sz w:val="18"/>
        </w:rPr>
        <w:t>при</w:t>
      </w:r>
      <w:r>
        <w:rPr>
          <w:spacing w:val="-7"/>
          <w:sz w:val="18"/>
        </w:rPr>
        <w:t xml:space="preserve"> </w:t>
      </w:r>
      <w:r>
        <w:rPr>
          <w:sz w:val="18"/>
        </w:rPr>
        <w:t>пре- бацивању управљања са једног места на</w:t>
      </w:r>
      <w:r>
        <w:rPr>
          <w:spacing w:val="-3"/>
          <w:sz w:val="18"/>
        </w:rPr>
        <w:t xml:space="preserve"> </w:t>
      </w:r>
      <w:r>
        <w:rPr>
          <w:sz w:val="18"/>
        </w:rPr>
        <w:t>друго,</w:t>
      </w:r>
    </w:p>
    <w:p w:rsidR="00611FC7" w:rsidRDefault="00C356CB">
      <w:pPr>
        <w:pStyle w:val="ListParagraph"/>
        <w:numPr>
          <w:ilvl w:val="0"/>
          <w:numId w:val="240"/>
        </w:numPr>
        <w:tabs>
          <w:tab w:val="left" w:pos="731"/>
        </w:tabs>
        <w:spacing w:line="232" w:lineRule="auto"/>
        <w:ind w:right="38" w:firstLine="397"/>
        <w:jc w:val="both"/>
        <w:rPr>
          <w:sz w:val="18"/>
        </w:rPr>
      </w:pPr>
      <w:r>
        <w:rPr>
          <w:sz w:val="18"/>
        </w:rPr>
        <w:t>треба да постоји могућност локалног управљања погон- ским машинама, чак и у случају квара било којег дела система за даљинско</w:t>
      </w:r>
      <w:r>
        <w:rPr>
          <w:spacing w:val="-1"/>
          <w:sz w:val="18"/>
        </w:rPr>
        <w:t xml:space="preserve"> </w:t>
      </w:r>
      <w:r>
        <w:rPr>
          <w:sz w:val="18"/>
        </w:rPr>
        <w:t>управљање,</w:t>
      </w:r>
    </w:p>
    <w:p w:rsidR="00611FC7" w:rsidRDefault="00C356CB">
      <w:pPr>
        <w:pStyle w:val="ListParagraph"/>
        <w:numPr>
          <w:ilvl w:val="0"/>
          <w:numId w:val="240"/>
        </w:numPr>
        <w:tabs>
          <w:tab w:val="left" w:pos="717"/>
        </w:tabs>
        <w:spacing w:line="232" w:lineRule="auto"/>
        <w:ind w:right="38" w:firstLine="397"/>
        <w:jc w:val="both"/>
        <w:rPr>
          <w:sz w:val="18"/>
        </w:rPr>
      </w:pPr>
      <w:r>
        <w:rPr>
          <w:sz w:val="18"/>
        </w:rPr>
        <w:t xml:space="preserve">систем даљинског управљања изводи се </w:t>
      </w:r>
      <w:r>
        <w:rPr>
          <w:spacing w:val="-3"/>
          <w:sz w:val="18"/>
        </w:rPr>
        <w:t xml:space="preserve">тако </w:t>
      </w:r>
      <w:r>
        <w:rPr>
          <w:sz w:val="18"/>
        </w:rPr>
        <w:t>да се у слу- чају његовог квара укључи аларм. Постојећа брзина и смер покре- тања пропелера треба да се одржи све док се не активира локално управљање,</w:t>
      </w:r>
    </w:p>
    <w:p w:rsidR="00611FC7" w:rsidRDefault="00C356CB">
      <w:pPr>
        <w:pStyle w:val="ListParagraph"/>
        <w:numPr>
          <w:ilvl w:val="0"/>
          <w:numId w:val="240"/>
        </w:numPr>
        <w:tabs>
          <w:tab w:val="left" w:pos="703"/>
        </w:tabs>
        <w:spacing w:line="196" w:lineRule="exact"/>
        <w:ind w:left="702" w:hanging="195"/>
        <w:rPr>
          <w:sz w:val="18"/>
        </w:rPr>
      </w:pPr>
      <w:r>
        <w:rPr>
          <w:sz w:val="18"/>
        </w:rPr>
        <w:t>на заповедничком мосту постављају се индикатори</w:t>
      </w:r>
      <w:r>
        <w:rPr>
          <w:spacing w:val="-16"/>
          <w:sz w:val="18"/>
        </w:rPr>
        <w:t xml:space="preserve"> </w:t>
      </w:r>
      <w:r>
        <w:rPr>
          <w:sz w:val="18"/>
        </w:rPr>
        <w:t>за:</w:t>
      </w:r>
    </w:p>
    <w:p w:rsidR="00611FC7" w:rsidRDefault="00C356CB">
      <w:pPr>
        <w:pStyle w:val="ListParagraph"/>
        <w:numPr>
          <w:ilvl w:val="0"/>
          <w:numId w:val="239"/>
        </w:numPr>
        <w:tabs>
          <w:tab w:val="left" w:pos="781"/>
        </w:tabs>
        <w:spacing w:line="232" w:lineRule="auto"/>
        <w:ind w:right="39" w:firstLine="397"/>
        <w:jc w:val="both"/>
        <w:rPr>
          <w:sz w:val="18"/>
        </w:rPr>
      </w:pPr>
      <w:r>
        <w:rPr>
          <w:sz w:val="18"/>
        </w:rPr>
        <w:t>брзину и смер окретања бродског пропелера са сталним успоном,</w:t>
      </w:r>
    </w:p>
    <w:p w:rsidR="00611FC7" w:rsidRDefault="00C356CB">
      <w:pPr>
        <w:pStyle w:val="ListParagraph"/>
        <w:numPr>
          <w:ilvl w:val="0"/>
          <w:numId w:val="239"/>
        </w:numPr>
        <w:tabs>
          <w:tab w:val="left" w:pos="797"/>
        </w:tabs>
        <w:spacing w:line="232" w:lineRule="auto"/>
        <w:ind w:right="39" w:firstLine="397"/>
        <w:jc w:val="both"/>
        <w:rPr>
          <w:sz w:val="18"/>
        </w:rPr>
      </w:pPr>
      <w:r>
        <w:rPr>
          <w:sz w:val="18"/>
        </w:rPr>
        <w:t>брзину и положај успона крила бродског пропелера са промењивим</w:t>
      </w:r>
      <w:r>
        <w:rPr>
          <w:spacing w:val="-1"/>
          <w:sz w:val="18"/>
        </w:rPr>
        <w:t xml:space="preserve"> </w:t>
      </w:r>
      <w:r>
        <w:rPr>
          <w:sz w:val="18"/>
        </w:rPr>
        <w:t>успоном,</w:t>
      </w:r>
    </w:p>
    <w:p w:rsidR="00611FC7" w:rsidRDefault="00C356CB">
      <w:pPr>
        <w:pStyle w:val="ListParagraph"/>
        <w:numPr>
          <w:ilvl w:val="0"/>
          <w:numId w:val="240"/>
        </w:numPr>
        <w:tabs>
          <w:tab w:val="left" w:pos="721"/>
        </w:tabs>
        <w:spacing w:line="232" w:lineRule="auto"/>
        <w:ind w:right="38" w:firstLine="397"/>
        <w:jc w:val="both"/>
        <w:rPr>
          <w:sz w:val="18"/>
        </w:rPr>
      </w:pPr>
      <w:r>
        <w:rPr>
          <w:sz w:val="18"/>
        </w:rPr>
        <w:t xml:space="preserve">на заповедничком мосту и у машинском простору поста- вља се аларм </w:t>
      </w:r>
      <w:r>
        <w:rPr>
          <w:spacing w:val="-3"/>
          <w:sz w:val="18"/>
        </w:rPr>
        <w:t xml:space="preserve">који </w:t>
      </w:r>
      <w:r>
        <w:rPr>
          <w:sz w:val="18"/>
        </w:rPr>
        <w:t xml:space="preserve">ће упозорити на низак притисак ваздуха за упу- ћивање, </w:t>
      </w:r>
      <w:r>
        <w:rPr>
          <w:spacing w:val="-3"/>
          <w:sz w:val="18"/>
        </w:rPr>
        <w:t xml:space="preserve">који </w:t>
      </w:r>
      <w:r>
        <w:rPr>
          <w:sz w:val="18"/>
        </w:rPr>
        <w:t xml:space="preserve">треба да </w:t>
      </w:r>
      <w:r>
        <w:rPr>
          <w:spacing w:val="-5"/>
          <w:sz w:val="18"/>
        </w:rPr>
        <w:t xml:space="preserve">буде </w:t>
      </w:r>
      <w:r>
        <w:rPr>
          <w:sz w:val="18"/>
        </w:rPr>
        <w:t xml:space="preserve">на </w:t>
      </w:r>
      <w:r>
        <w:rPr>
          <w:spacing w:val="-3"/>
          <w:sz w:val="18"/>
        </w:rPr>
        <w:t xml:space="preserve">нивоу који </w:t>
      </w:r>
      <w:r>
        <w:rPr>
          <w:sz w:val="18"/>
        </w:rPr>
        <w:t xml:space="preserve">омогућава упућивање </w:t>
      </w:r>
      <w:r>
        <w:rPr>
          <w:spacing w:val="-3"/>
          <w:sz w:val="18"/>
        </w:rPr>
        <w:t xml:space="preserve">главне </w:t>
      </w:r>
      <w:r>
        <w:rPr>
          <w:sz w:val="18"/>
        </w:rPr>
        <w:t xml:space="preserve">машине. </w:t>
      </w:r>
      <w:r>
        <w:rPr>
          <w:spacing w:val="-4"/>
          <w:sz w:val="18"/>
        </w:rPr>
        <w:t xml:space="preserve">Ако </w:t>
      </w:r>
      <w:r>
        <w:rPr>
          <w:sz w:val="18"/>
        </w:rPr>
        <w:t xml:space="preserve">је систем даљинског управљања погонским мотором предвиђен за </w:t>
      </w:r>
      <w:r>
        <w:rPr>
          <w:spacing w:val="-4"/>
          <w:sz w:val="18"/>
        </w:rPr>
        <w:t xml:space="preserve">аутоматско </w:t>
      </w:r>
      <w:r>
        <w:rPr>
          <w:sz w:val="18"/>
        </w:rPr>
        <w:t xml:space="preserve">упућивање, број неуспешних узастопних покушаја </w:t>
      </w:r>
      <w:r>
        <w:rPr>
          <w:spacing w:val="-3"/>
          <w:sz w:val="18"/>
        </w:rPr>
        <w:t xml:space="preserve">аутоматског </w:t>
      </w:r>
      <w:r>
        <w:rPr>
          <w:sz w:val="18"/>
        </w:rPr>
        <w:t xml:space="preserve">упућивања ограничава се </w:t>
      </w:r>
      <w:r>
        <w:rPr>
          <w:spacing w:val="-4"/>
          <w:sz w:val="18"/>
        </w:rPr>
        <w:t xml:space="preserve">како </w:t>
      </w:r>
      <w:r>
        <w:rPr>
          <w:sz w:val="18"/>
        </w:rPr>
        <w:t>би се сачувао довољан притисак ваздуха да се упућивање може обавити са локалног места</w:t>
      </w:r>
      <w:r>
        <w:rPr>
          <w:spacing w:val="-1"/>
          <w:sz w:val="18"/>
        </w:rPr>
        <w:t xml:space="preserve"> </w:t>
      </w:r>
      <w:r>
        <w:rPr>
          <w:sz w:val="18"/>
        </w:rPr>
        <w:t>управљања.</w:t>
      </w:r>
    </w:p>
    <w:p w:rsidR="00611FC7" w:rsidRDefault="00C356CB">
      <w:pPr>
        <w:pStyle w:val="ListParagraph"/>
        <w:numPr>
          <w:ilvl w:val="0"/>
          <w:numId w:val="241"/>
        </w:numPr>
        <w:tabs>
          <w:tab w:val="left" w:pos="730"/>
        </w:tabs>
        <w:spacing w:line="232" w:lineRule="auto"/>
        <w:ind w:right="39" w:firstLine="397"/>
        <w:jc w:val="both"/>
        <w:rPr>
          <w:sz w:val="18"/>
        </w:rPr>
      </w:pPr>
      <w:r>
        <w:rPr>
          <w:spacing w:val="-5"/>
          <w:sz w:val="18"/>
        </w:rPr>
        <w:t xml:space="preserve">Ако </w:t>
      </w:r>
      <w:r>
        <w:rPr>
          <w:spacing w:val="-3"/>
          <w:sz w:val="18"/>
        </w:rPr>
        <w:t xml:space="preserve">су </w:t>
      </w:r>
      <w:r>
        <w:rPr>
          <w:spacing w:val="-4"/>
          <w:sz w:val="18"/>
        </w:rPr>
        <w:t xml:space="preserve">главне погонске </w:t>
      </w:r>
      <w:r>
        <w:rPr>
          <w:spacing w:val="-3"/>
          <w:sz w:val="18"/>
        </w:rPr>
        <w:t xml:space="preserve">машине </w:t>
      </w:r>
      <w:r>
        <w:rPr>
          <w:sz w:val="18"/>
        </w:rPr>
        <w:t xml:space="preserve">и </w:t>
      </w:r>
      <w:r>
        <w:rPr>
          <w:spacing w:val="-3"/>
          <w:sz w:val="18"/>
        </w:rPr>
        <w:t xml:space="preserve">припадајући </w:t>
      </w:r>
      <w:r>
        <w:rPr>
          <w:spacing w:val="-4"/>
          <w:sz w:val="18"/>
        </w:rPr>
        <w:t xml:space="preserve">машине, </w:t>
      </w:r>
      <w:r>
        <w:rPr>
          <w:spacing w:val="-3"/>
          <w:sz w:val="18"/>
        </w:rPr>
        <w:t xml:space="preserve">укључујући </w:t>
      </w:r>
      <w:r>
        <w:rPr>
          <w:spacing w:val="-4"/>
          <w:sz w:val="18"/>
        </w:rPr>
        <w:t xml:space="preserve">главне </w:t>
      </w:r>
      <w:r>
        <w:rPr>
          <w:spacing w:val="-3"/>
          <w:sz w:val="18"/>
        </w:rPr>
        <w:t xml:space="preserve">изворе напајања </w:t>
      </w:r>
      <w:r>
        <w:rPr>
          <w:spacing w:val="-4"/>
          <w:sz w:val="18"/>
        </w:rPr>
        <w:t xml:space="preserve">електричном енергијом, </w:t>
      </w:r>
      <w:r>
        <w:rPr>
          <w:spacing w:val="-3"/>
          <w:sz w:val="18"/>
        </w:rPr>
        <w:t xml:space="preserve">опре- мљене различитим степенима </w:t>
      </w:r>
      <w:r>
        <w:rPr>
          <w:spacing w:val="-6"/>
          <w:sz w:val="18"/>
        </w:rPr>
        <w:t xml:space="preserve">аутоматског </w:t>
      </w:r>
      <w:r>
        <w:rPr>
          <w:sz w:val="18"/>
        </w:rPr>
        <w:t xml:space="preserve">и </w:t>
      </w:r>
      <w:r>
        <w:rPr>
          <w:spacing w:val="-4"/>
          <w:sz w:val="18"/>
        </w:rPr>
        <w:t xml:space="preserve">даљинског </w:t>
      </w:r>
      <w:r>
        <w:rPr>
          <w:spacing w:val="-3"/>
          <w:sz w:val="18"/>
        </w:rPr>
        <w:t xml:space="preserve">управљања </w:t>
      </w:r>
      <w:r>
        <w:rPr>
          <w:sz w:val="18"/>
        </w:rPr>
        <w:t>и</w:t>
      </w:r>
      <w:r>
        <w:rPr>
          <w:spacing w:val="-11"/>
          <w:sz w:val="18"/>
        </w:rPr>
        <w:t xml:space="preserve"> </w:t>
      </w:r>
      <w:r>
        <w:rPr>
          <w:spacing w:val="-5"/>
          <w:sz w:val="18"/>
        </w:rPr>
        <w:t>ако</w:t>
      </w:r>
      <w:r>
        <w:rPr>
          <w:spacing w:val="-11"/>
          <w:sz w:val="18"/>
        </w:rPr>
        <w:t xml:space="preserve"> </w:t>
      </w:r>
      <w:r>
        <w:rPr>
          <w:spacing w:val="-3"/>
          <w:sz w:val="18"/>
        </w:rPr>
        <w:t>су</w:t>
      </w:r>
      <w:r>
        <w:rPr>
          <w:spacing w:val="-11"/>
          <w:sz w:val="18"/>
        </w:rPr>
        <w:t xml:space="preserve"> </w:t>
      </w:r>
      <w:r>
        <w:rPr>
          <w:spacing w:val="-2"/>
          <w:sz w:val="18"/>
        </w:rPr>
        <w:t>стално</w:t>
      </w:r>
      <w:r>
        <w:rPr>
          <w:spacing w:val="-11"/>
          <w:sz w:val="18"/>
        </w:rPr>
        <w:t xml:space="preserve"> </w:t>
      </w:r>
      <w:r>
        <w:rPr>
          <w:spacing w:val="-4"/>
          <w:sz w:val="18"/>
        </w:rPr>
        <w:t>под</w:t>
      </w:r>
      <w:r>
        <w:rPr>
          <w:spacing w:val="-10"/>
          <w:sz w:val="18"/>
        </w:rPr>
        <w:t xml:space="preserve"> </w:t>
      </w:r>
      <w:r>
        <w:rPr>
          <w:spacing w:val="-3"/>
          <w:sz w:val="18"/>
        </w:rPr>
        <w:t>надзором</w:t>
      </w:r>
      <w:r>
        <w:rPr>
          <w:spacing w:val="-10"/>
          <w:sz w:val="18"/>
        </w:rPr>
        <w:t xml:space="preserve"> </w:t>
      </w:r>
      <w:r>
        <w:rPr>
          <w:sz w:val="18"/>
        </w:rPr>
        <w:t>особља</w:t>
      </w:r>
      <w:r>
        <w:rPr>
          <w:spacing w:val="-10"/>
          <w:sz w:val="18"/>
        </w:rPr>
        <w:t xml:space="preserve"> </w:t>
      </w:r>
      <w:r>
        <w:rPr>
          <w:sz w:val="18"/>
        </w:rPr>
        <w:t>из</w:t>
      </w:r>
      <w:r>
        <w:rPr>
          <w:spacing w:val="-11"/>
          <w:sz w:val="18"/>
        </w:rPr>
        <w:t xml:space="preserve"> </w:t>
      </w:r>
      <w:r>
        <w:rPr>
          <w:spacing w:val="-4"/>
          <w:sz w:val="18"/>
        </w:rPr>
        <w:t>управљачке</w:t>
      </w:r>
      <w:r>
        <w:rPr>
          <w:spacing w:val="-10"/>
          <w:sz w:val="18"/>
        </w:rPr>
        <w:t xml:space="preserve"> </w:t>
      </w:r>
      <w:r>
        <w:rPr>
          <w:spacing w:val="-3"/>
          <w:sz w:val="18"/>
        </w:rPr>
        <w:t>просторије,</w:t>
      </w:r>
      <w:r>
        <w:rPr>
          <w:spacing w:val="-11"/>
          <w:sz w:val="18"/>
        </w:rPr>
        <w:t xml:space="preserve"> </w:t>
      </w:r>
      <w:r>
        <w:rPr>
          <w:spacing w:val="-3"/>
          <w:sz w:val="18"/>
        </w:rPr>
        <w:t xml:space="preserve">уре- ђаји </w:t>
      </w:r>
      <w:r>
        <w:rPr>
          <w:sz w:val="18"/>
        </w:rPr>
        <w:t xml:space="preserve">и </w:t>
      </w:r>
      <w:r>
        <w:rPr>
          <w:spacing w:val="-3"/>
          <w:sz w:val="18"/>
        </w:rPr>
        <w:t xml:space="preserve">уређаји </w:t>
      </w:r>
      <w:r>
        <w:rPr>
          <w:sz w:val="18"/>
        </w:rPr>
        <w:t xml:space="preserve">за </w:t>
      </w:r>
      <w:r>
        <w:rPr>
          <w:spacing w:val="-3"/>
          <w:sz w:val="18"/>
        </w:rPr>
        <w:t xml:space="preserve">управљање </w:t>
      </w:r>
      <w:r>
        <w:rPr>
          <w:sz w:val="18"/>
        </w:rPr>
        <w:t xml:space="preserve">треба да </w:t>
      </w:r>
      <w:r>
        <w:rPr>
          <w:spacing w:val="-7"/>
          <w:sz w:val="18"/>
        </w:rPr>
        <w:t xml:space="preserve">буде </w:t>
      </w:r>
      <w:r>
        <w:rPr>
          <w:spacing w:val="-4"/>
          <w:sz w:val="18"/>
        </w:rPr>
        <w:t xml:space="preserve">пројектовани, </w:t>
      </w:r>
      <w:r>
        <w:rPr>
          <w:spacing w:val="-3"/>
          <w:sz w:val="18"/>
        </w:rPr>
        <w:t xml:space="preserve">опремљени </w:t>
      </w:r>
      <w:r>
        <w:rPr>
          <w:sz w:val="18"/>
        </w:rPr>
        <w:t xml:space="preserve">и </w:t>
      </w:r>
      <w:r>
        <w:rPr>
          <w:spacing w:val="-3"/>
          <w:sz w:val="18"/>
        </w:rPr>
        <w:t xml:space="preserve">постављени </w:t>
      </w:r>
      <w:r>
        <w:rPr>
          <w:spacing w:val="-4"/>
          <w:sz w:val="18"/>
        </w:rPr>
        <w:t xml:space="preserve">тако </w:t>
      </w:r>
      <w:r>
        <w:rPr>
          <w:sz w:val="18"/>
        </w:rPr>
        <w:t xml:space="preserve">да рад </w:t>
      </w:r>
      <w:r>
        <w:rPr>
          <w:spacing w:val="-3"/>
          <w:sz w:val="18"/>
        </w:rPr>
        <w:t xml:space="preserve">машина </w:t>
      </w:r>
      <w:r>
        <w:rPr>
          <w:spacing w:val="-7"/>
          <w:sz w:val="18"/>
        </w:rPr>
        <w:t xml:space="preserve">буде </w:t>
      </w:r>
      <w:r>
        <w:rPr>
          <w:spacing w:val="-5"/>
          <w:sz w:val="18"/>
        </w:rPr>
        <w:t xml:space="preserve">једнако </w:t>
      </w:r>
      <w:r>
        <w:rPr>
          <w:spacing w:val="-3"/>
          <w:sz w:val="18"/>
        </w:rPr>
        <w:t xml:space="preserve">сигуран </w:t>
      </w:r>
      <w:r>
        <w:rPr>
          <w:sz w:val="18"/>
        </w:rPr>
        <w:t xml:space="preserve">и </w:t>
      </w:r>
      <w:r>
        <w:rPr>
          <w:spacing w:val="-3"/>
          <w:sz w:val="18"/>
        </w:rPr>
        <w:t>ефикасан као</w:t>
      </w:r>
      <w:r>
        <w:rPr>
          <w:spacing w:val="-7"/>
          <w:sz w:val="18"/>
        </w:rPr>
        <w:t xml:space="preserve"> </w:t>
      </w:r>
      <w:r>
        <w:rPr>
          <w:sz w:val="18"/>
        </w:rPr>
        <w:t>да</w:t>
      </w:r>
      <w:r>
        <w:rPr>
          <w:spacing w:val="-7"/>
          <w:sz w:val="18"/>
        </w:rPr>
        <w:t xml:space="preserve"> </w:t>
      </w:r>
      <w:r>
        <w:rPr>
          <w:sz w:val="18"/>
        </w:rPr>
        <w:t>је</w:t>
      </w:r>
      <w:r>
        <w:rPr>
          <w:spacing w:val="-7"/>
          <w:sz w:val="18"/>
        </w:rPr>
        <w:t xml:space="preserve"> </w:t>
      </w:r>
      <w:r>
        <w:rPr>
          <w:spacing w:val="-4"/>
          <w:sz w:val="18"/>
        </w:rPr>
        <w:t>под</w:t>
      </w:r>
      <w:r>
        <w:rPr>
          <w:spacing w:val="-7"/>
          <w:sz w:val="18"/>
        </w:rPr>
        <w:t xml:space="preserve"> </w:t>
      </w:r>
      <w:r>
        <w:rPr>
          <w:spacing w:val="-3"/>
          <w:sz w:val="18"/>
        </w:rPr>
        <w:t>директним</w:t>
      </w:r>
      <w:r>
        <w:rPr>
          <w:spacing w:val="-7"/>
          <w:sz w:val="18"/>
        </w:rPr>
        <w:t xml:space="preserve"> </w:t>
      </w:r>
      <w:r>
        <w:rPr>
          <w:spacing w:val="-3"/>
          <w:sz w:val="18"/>
        </w:rPr>
        <w:t>надзором,</w:t>
      </w:r>
      <w:r>
        <w:rPr>
          <w:spacing w:val="-7"/>
          <w:sz w:val="18"/>
        </w:rPr>
        <w:t xml:space="preserve"> </w:t>
      </w:r>
      <w:r>
        <w:rPr>
          <w:sz w:val="18"/>
        </w:rPr>
        <w:t>у</w:t>
      </w:r>
      <w:r>
        <w:rPr>
          <w:spacing w:val="-7"/>
          <w:sz w:val="18"/>
        </w:rPr>
        <w:t xml:space="preserve"> </w:t>
      </w:r>
      <w:r>
        <w:rPr>
          <w:spacing w:val="-5"/>
          <w:sz w:val="18"/>
        </w:rPr>
        <w:t>том</w:t>
      </w:r>
      <w:r>
        <w:rPr>
          <w:spacing w:val="-7"/>
          <w:sz w:val="18"/>
        </w:rPr>
        <w:t xml:space="preserve"> </w:t>
      </w:r>
      <w:r>
        <w:rPr>
          <w:spacing w:val="-3"/>
          <w:sz w:val="18"/>
        </w:rPr>
        <w:t>смислу</w:t>
      </w:r>
      <w:r>
        <w:rPr>
          <w:spacing w:val="-7"/>
          <w:sz w:val="18"/>
        </w:rPr>
        <w:t xml:space="preserve"> </w:t>
      </w:r>
      <w:r>
        <w:rPr>
          <w:spacing w:val="-3"/>
          <w:sz w:val="18"/>
        </w:rPr>
        <w:t>примењују</w:t>
      </w:r>
      <w:r>
        <w:rPr>
          <w:spacing w:val="-7"/>
          <w:sz w:val="18"/>
        </w:rPr>
        <w:t xml:space="preserve"> </w:t>
      </w:r>
      <w:r>
        <w:rPr>
          <w:sz w:val="18"/>
        </w:rPr>
        <w:t>се</w:t>
      </w:r>
      <w:r>
        <w:rPr>
          <w:spacing w:val="-7"/>
          <w:sz w:val="18"/>
        </w:rPr>
        <w:t xml:space="preserve"> </w:t>
      </w:r>
      <w:r>
        <w:rPr>
          <w:spacing w:val="-3"/>
          <w:sz w:val="18"/>
        </w:rPr>
        <w:t>према</w:t>
      </w:r>
    </w:p>
    <w:p w:rsidR="00611FC7" w:rsidRDefault="00C356CB">
      <w:pPr>
        <w:pStyle w:val="BodyText"/>
        <w:spacing w:before="68" w:line="232" w:lineRule="auto"/>
        <w:ind w:right="340" w:firstLine="0"/>
        <w:jc w:val="left"/>
      </w:pPr>
      <w:r>
        <w:br w:type="column"/>
      </w:r>
      <w:r>
        <w:rPr>
          <w:spacing w:val="-3"/>
        </w:rPr>
        <w:t xml:space="preserve">потреби правила II-1/E/1 </w:t>
      </w:r>
      <w:r>
        <w:t xml:space="preserve">до </w:t>
      </w:r>
      <w:r>
        <w:rPr>
          <w:spacing w:val="-3"/>
        </w:rPr>
        <w:t xml:space="preserve">II-1/E/5. </w:t>
      </w:r>
      <w:r>
        <w:t xml:space="preserve">Посебну </w:t>
      </w:r>
      <w:r>
        <w:rPr>
          <w:spacing w:val="-3"/>
        </w:rPr>
        <w:t xml:space="preserve">пажњу </w:t>
      </w:r>
      <w:r>
        <w:t xml:space="preserve">треба </w:t>
      </w:r>
      <w:r>
        <w:rPr>
          <w:spacing w:val="-3"/>
        </w:rPr>
        <w:t xml:space="preserve">посвети- </w:t>
      </w:r>
      <w:r>
        <w:t xml:space="preserve">ти </w:t>
      </w:r>
      <w:r>
        <w:rPr>
          <w:spacing w:val="-3"/>
        </w:rPr>
        <w:t xml:space="preserve">заштити таквих простора </w:t>
      </w:r>
      <w:r>
        <w:rPr>
          <w:spacing w:val="-4"/>
        </w:rPr>
        <w:t xml:space="preserve">од пожара </w:t>
      </w:r>
      <w:r>
        <w:t xml:space="preserve">и </w:t>
      </w:r>
      <w:r>
        <w:rPr>
          <w:spacing w:val="-4"/>
        </w:rPr>
        <w:t>наплављивања.</w:t>
      </w:r>
    </w:p>
    <w:p w:rsidR="00611FC7" w:rsidRDefault="00C356CB">
      <w:pPr>
        <w:pStyle w:val="ListParagraph"/>
        <w:numPr>
          <w:ilvl w:val="0"/>
          <w:numId w:val="241"/>
        </w:numPr>
        <w:tabs>
          <w:tab w:val="left" w:pos="711"/>
        </w:tabs>
        <w:spacing w:line="225" w:lineRule="auto"/>
        <w:ind w:right="411" w:firstLine="397"/>
        <w:jc w:val="both"/>
        <w:rPr>
          <w:sz w:val="18"/>
        </w:rPr>
      </w:pPr>
      <w:r>
        <w:rPr>
          <w:spacing w:val="-3"/>
          <w:sz w:val="18"/>
        </w:rPr>
        <w:t xml:space="preserve">Уопштено, </w:t>
      </w:r>
      <w:r>
        <w:rPr>
          <w:sz w:val="18"/>
        </w:rPr>
        <w:t xml:space="preserve">системи </w:t>
      </w:r>
      <w:r>
        <w:rPr>
          <w:spacing w:val="-3"/>
          <w:sz w:val="18"/>
        </w:rPr>
        <w:t xml:space="preserve">аутоматског </w:t>
      </w:r>
      <w:r>
        <w:rPr>
          <w:sz w:val="18"/>
        </w:rPr>
        <w:t xml:space="preserve">упућивања, рада и упра- вљања треба да имају уређаје за ручно искључивање </w:t>
      </w:r>
      <w:r>
        <w:rPr>
          <w:spacing w:val="-3"/>
          <w:sz w:val="18"/>
        </w:rPr>
        <w:t xml:space="preserve">аутоматских </w:t>
      </w:r>
      <w:r>
        <w:rPr>
          <w:sz w:val="18"/>
        </w:rPr>
        <w:t>управљачких уређаја. Квар било којег дела тих система не онемо- гућује употребу ручног</w:t>
      </w:r>
      <w:r>
        <w:rPr>
          <w:spacing w:val="-2"/>
          <w:sz w:val="18"/>
        </w:rPr>
        <w:t xml:space="preserve"> </w:t>
      </w:r>
      <w:r>
        <w:rPr>
          <w:sz w:val="18"/>
        </w:rPr>
        <w:t>управљања.</w:t>
      </w:r>
    </w:p>
    <w:p w:rsidR="00611FC7" w:rsidRDefault="00C356CB">
      <w:pPr>
        <w:pStyle w:val="BodyText"/>
        <w:spacing w:line="192" w:lineRule="exact"/>
        <w:ind w:left="507" w:firstLine="0"/>
        <w:jc w:val="left"/>
      </w:pPr>
      <w:r>
        <w:t>БРОДОВИ КЛАСЕ Б, Ц И Д ИЗГРАЂЕНИ 1. ЈАНУАРА 2003.</w:t>
      </w:r>
    </w:p>
    <w:p w:rsidR="00611FC7" w:rsidRDefault="00C356CB">
      <w:pPr>
        <w:pStyle w:val="BodyText"/>
        <w:spacing w:line="195" w:lineRule="exact"/>
        <w:ind w:firstLine="0"/>
        <w:jc w:val="left"/>
      </w:pPr>
      <w:r>
        <w:t>ИЛИ ПОСЛЕ ТОГ ДАТУМА:</w:t>
      </w:r>
    </w:p>
    <w:p w:rsidR="00611FC7" w:rsidRDefault="00C356CB">
      <w:pPr>
        <w:pStyle w:val="ListParagraph"/>
        <w:numPr>
          <w:ilvl w:val="0"/>
          <w:numId w:val="241"/>
        </w:numPr>
        <w:tabs>
          <w:tab w:val="left" w:pos="687"/>
        </w:tabs>
        <w:spacing w:before="3" w:line="225" w:lineRule="auto"/>
        <w:ind w:right="411" w:firstLine="397"/>
        <w:jc w:val="both"/>
        <w:rPr>
          <w:sz w:val="18"/>
        </w:rPr>
      </w:pPr>
      <w:r>
        <w:rPr>
          <w:spacing w:val="-3"/>
          <w:sz w:val="18"/>
        </w:rPr>
        <w:t xml:space="preserve">Главне </w:t>
      </w:r>
      <w:r>
        <w:rPr>
          <w:sz w:val="18"/>
        </w:rPr>
        <w:t xml:space="preserve">и помоћне машине </w:t>
      </w:r>
      <w:r>
        <w:rPr>
          <w:spacing w:val="-3"/>
          <w:sz w:val="18"/>
        </w:rPr>
        <w:t xml:space="preserve">које </w:t>
      </w:r>
      <w:r>
        <w:rPr>
          <w:sz w:val="18"/>
        </w:rPr>
        <w:t>су битне за погон,</w:t>
      </w:r>
      <w:r>
        <w:rPr>
          <w:spacing w:val="-27"/>
          <w:sz w:val="18"/>
        </w:rPr>
        <w:t xml:space="preserve"> </w:t>
      </w:r>
      <w:r>
        <w:rPr>
          <w:sz w:val="18"/>
        </w:rPr>
        <w:t xml:space="preserve">управља- ње и безбедност брода треба да имају ефикасна средства за рад и управљање. Сви системи управљања битни за погон, управљање и безбедност брода треба да </w:t>
      </w:r>
      <w:r>
        <w:rPr>
          <w:spacing w:val="-5"/>
          <w:sz w:val="18"/>
        </w:rPr>
        <w:t xml:space="preserve">буду </w:t>
      </w:r>
      <w:r>
        <w:rPr>
          <w:sz w:val="18"/>
        </w:rPr>
        <w:t xml:space="preserve">независни или изведени </w:t>
      </w:r>
      <w:r>
        <w:rPr>
          <w:spacing w:val="-3"/>
          <w:sz w:val="18"/>
        </w:rPr>
        <w:t xml:space="preserve">тако </w:t>
      </w:r>
      <w:r>
        <w:rPr>
          <w:sz w:val="18"/>
        </w:rPr>
        <w:t>да квар једног система не утиче неповољно на рад другог</w:t>
      </w:r>
      <w:r>
        <w:rPr>
          <w:spacing w:val="-19"/>
          <w:sz w:val="18"/>
        </w:rPr>
        <w:t xml:space="preserve"> </w:t>
      </w:r>
      <w:r>
        <w:rPr>
          <w:sz w:val="18"/>
        </w:rPr>
        <w:t>система.</w:t>
      </w:r>
    </w:p>
    <w:p w:rsidR="00611FC7" w:rsidRDefault="00C356CB">
      <w:pPr>
        <w:pStyle w:val="ListParagraph"/>
        <w:numPr>
          <w:ilvl w:val="0"/>
          <w:numId w:val="241"/>
        </w:numPr>
        <w:tabs>
          <w:tab w:val="left" w:pos="691"/>
        </w:tabs>
        <w:spacing w:before="1" w:line="225" w:lineRule="auto"/>
        <w:ind w:right="411" w:firstLine="397"/>
        <w:jc w:val="both"/>
        <w:rPr>
          <w:sz w:val="18"/>
        </w:rPr>
      </w:pPr>
      <w:r>
        <w:rPr>
          <w:spacing w:val="-4"/>
          <w:sz w:val="18"/>
        </w:rPr>
        <w:t xml:space="preserve">Ако </w:t>
      </w:r>
      <w:r>
        <w:rPr>
          <w:sz w:val="18"/>
        </w:rPr>
        <w:t>је предвиђено даљинско управљање погонским маши- нама са заповедничког моста, примењују се следећи</w:t>
      </w:r>
      <w:r>
        <w:rPr>
          <w:spacing w:val="-12"/>
          <w:sz w:val="18"/>
        </w:rPr>
        <w:t xml:space="preserve"> </w:t>
      </w:r>
      <w:r>
        <w:rPr>
          <w:sz w:val="18"/>
        </w:rPr>
        <w:t>услови:</w:t>
      </w:r>
    </w:p>
    <w:p w:rsidR="00611FC7" w:rsidRDefault="00C356CB">
      <w:pPr>
        <w:pStyle w:val="ListParagraph"/>
        <w:numPr>
          <w:ilvl w:val="0"/>
          <w:numId w:val="238"/>
        </w:numPr>
        <w:tabs>
          <w:tab w:val="left" w:pos="746"/>
        </w:tabs>
        <w:spacing w:line="225" w:lineRule="auto"/>
        <w:ind w:right="411" w:firstLine="397"/>
        <w:jc w:val="both"/>
        <w:rPr>
          <w:sz w:val="18"/>
        </w:rPr>
      </w:pPr>
      <w:r>
        <w:rPr>
          <w:sz w:val="18"/>
        </w:rPr>
        <w:t xml:space="preserve">брзином, </w:t>
      </w:r>
      <w:r>
        <w:rPr>
          <w:spacing w:val="-3"/>
          <w:sz w:val="18"/>
        </w:rPr>
        <w:t xml:space="preserve">смером </w:t>
      </w:r>
      <w:r>
        <w:rPr>
          <w:sz w:val="18"/>
        </w:rPr>
        <w:t xml:space="preserve">покретања и, према потреби, </w:t>
      </w:r>
      <w:r>
        <w:rPr>
          <w:spacing w:val="-3"/>
          <w:sz w:val="18"/>
        </w:rPr>
        <w:t xml:space="preserve">успоном </w:t>
      </w:r>
      <w:r>
        <w:rPr>
          <w:spacing w:val="-4"/>
          <w:sz w:val="18"/>
        </w:rPr>
        <w:t xml:space="preserve">бродског </w:t>
      </w:r>
      <w:r>
        <w:rPr>
          <w:sz w:val="18"/>
        </w:rPr>
        <w:t xml:space="preserve">пропелера треба да се у потпуности управља са </w:t>
      </w:r>
      <w:r>
        <w:rPr>
          <w:spacing w:val="-3"/>
          <w:sz w:val="18"/>
        </w:rPr>
        <w:t xml:space="preserve">заповед- </w:t>
      </w:r>
      <w:r>
        <w:rPr>
          <w:spacing w:val="-4"/>
          <w:sz w:val="18"/>
        </w:rPr>
        <w:t>ничког</w:t>
      </w:r>
      <w:r>
        <w:rPr>
          <w:spacing w:val="-8"/>
          <w:sz w:val="18"/>
        </w:rPr>
        <w:t xml:space="preserve"> </w:t>
      </w:r>
      <w:r>
        <w:rPr>
          <w:sz w:val="18"/>
        </w:rPr>
        <w:t>моста</w:t>
      </w:r>
      <w:r>
        <w:rPr>
          <w:spacing w:val="-8"/>
          <w:sz w:val="18"/>
        </w:rPr>
        <w:t xml:space="preserve"> </w:t>
      </w:r>
      <w:r>
        <w:rPr>
          <w:sz w:val="18"/>
        </w:rPr>
        <w:t>у</w:t>
      </w:r>
      <w:r>
        <w:rPr>
          <w:spacing w:val="-8"/>
          <w:sz w:val="18"/>
        </w:rPr>
        <w:t xml:space="preserve"> </w:t>
      </w:r>
      <w:r>
        <w:rPr>
          <w:sz w:val="18"/>
        </w:rPr>
        <w:t>свим</w:t>
      </w:r>
      <w:r>
        <w:rPr>
          <w:spacing w:val="-8"/>
          <w:sz w:val="18"/>
        </w:rPr>
        <w:t xml:space="preserve"> </w:t>
      </w:r>
      <w:r>
        <w:rPr>
          <w:sz w:val="18"/>
        </w:rPr>
        <w:t>условима</w:t>
      </w:r>
      <w:r>
        <w:rPr>
          <w:spacing w:val="-8"/>
          <w:sz w:val="18"/>
        </w:rPr>
        <w:t xml:space="preserve"> </w:t>
      </w:r>
      <w:r>
        <w:rPr>
          <w:spacing w:val="-3"/>
          <w:sz w:val="18"/>
        </w:rPr>
        <w:t>пловидбе,</w:t>
      </w:r>
      <w:r>
        <w:rPr>
          <w:spacing w:val="-8"/>
          <w:sz w:val="18"/>
        </w:rPr>
        <w:t xml:space="preserve"> </w:t>
      </w:r>
      <w:r>
        <w:rPr>
          <w:sz w:val="18"/>
        </w:rPr>
        <w:t>укључујући</w:t>
      </w:r>
      <w:r>
        <w:rPr>
          <w:spacing w:val="-8"/>
          <w:sz w:val="18"/>
        </w:rPr>
        <w:t xml:space="preserve"> </w:t>
      </w:r>
      <w:r>
        <w:rPr>
          <w:spacing w:val="-2"/>
          <w:sz w:val="18"/>
        </w:rPr>
        <w:t>маневрисање,</w:t>
      </w:r>
    </w:p>
    <w:p w:rsidR="00611FC7" w:rsidRDefault="00C356CB">
      <w:pPr>
        <w:pStyle w:val="ListParagraph"/>
        <w:numPr>
          <w:ilvl w:val="0"/>
          <w:numId w:val="238"/>
        </w:numPr>
        <w:tabs>
          <w:tab w:val="left" w:pos="759"/>
        </w:tabs>
        <w:spacing w:before="1" w:line="225" w:lineRule="auto"/>
        <w:ind w:right="411" w:firstLine="397"/>
        <w:jc w:val="both"/>
        <w:rPr>
          <w:sz w:val="18"/>
        </w:rPr>
      </w:pPr>
      <w:r>
        <w:rPr>
          <w:sz w:val="18"/>
        </w:rPr>
        <w:t xml:space="preserve">управљање се изводи помоћу појединачног уређаја за управљање за сваки независни бродски пропелер са </w:t>
      </w:r>
      <w:r>
        <w:rPr>
          <w:spacing w:val="-3"/>
          <w:sz w:val="18"/>
        </w:rPr>
        <w:t xml:space="preserve">аутоматским </w:t>
      </w:r>
      <w:r>
        <w:rPr>
          <w:sz w:val="18"/>
        </w:rPr>
        <w:t>управљањем</w:t>
      </w:r>
      <w:r>
        <w:rPr>
          <w:spacing w:val="-7"/>
          <w:sz w:val="18"/>
        </w:rPr>
        <w:t xml:space="preserve"> </w:t>
      </w:r>
      <w:r>
        <w:rPr>
          <w:sz w:val="18"/>
        </w:rPr>
        <w:t>свих</w:t>
      </w:r>
      <w:r>
        <w:rPr>
          <w:spacing w:val="-6"/>
          <w:sz w:val="18"/>
        </w:rPr>
        <w:t xml:space="preserve"> </w:t>
      </w:r>
      <w:r>
        <w:rPr>
          <w:sz w:val="18"/>
        </w:rPr>
        <w:t>припадајућих</w:t>
      </w:r>
      <w:r>
        <w:rPr>
          <w:spacing w:val="-7"/>
          <w:sz w:val="18"/>
        </w:rPr>
        <w:t xml:space="preserve"> </w:t>
      </w:r>
      <w:r>
        <w:rPr>
          <w:sz w:val="18"/>
        </w:rPr>
        <w:t>служби,</w:t>
      </w:r>
      <w:r>
        <w:rPr>
          <w:spacing w:val="-6"/>
          <w:sz w:val="18"/>
        </w:rPr>
        <w:t xml:space="preserve"> </w:t>
      </w:r>
      <w:r>
        <w:rPr>
          <w:sz w:val="18"/>
        </w:rPr>
        <w:t>укључујући</w:t>
      </w:r>
      <w:r>
        <w:rPr>
          <w:spacing w:val="-7"/>
          <w:sz w:val="18"/>
        </w:rPr>
        <w:t xml:space="preserve"> </w:t>
      </w:r>
      <w:r>
        <w:rPr>
          <w:sz w:val="18"/>
        </w:rPr>
        <w:t>према</w:t>
      </w:r>
      <w:r>
        <w:rPr>
          <w:spacing w:val="-7"/>
          <w:sz w:val="18"/>
        </w:rPr>
        <w:t xml:space="preserve"> </w:t>
      </w:r>
      <w:r>
        <w:rPr>
          <w:sz w:val="18"/>
        </w:rPr>
        <w:t xml:space="preserve">потре- би и средства за спречавање преоптерећења погонских машина, </w:t>
      </w:r>
      <w:r>
        <w:rPr>
          <w:spacing w:val="-4"/>
          <w:sz w:val="18"/>
        </w:rPr>
        <w:t xml:space="preserve">ако </w:t>
      </w:r>
      <w:r>
        <w:rPr>
          <w:sz w:val="18"/>
        </w:rPr>
        <w:t>истовремено ради више бродских пропелера, њима се може управљати помоћу једног управљачког</w:t>
      </w:r>
      <w:r>
        <w:rPr>
          <w:spacing w:val="-4"/>
          <w:sz w:val="18"/>
        </w:rPr>
        <w:t xml:space="preserve"> </w:t>
      </w:r>
      <w:r>
        <w:rPr>
          <w:sz w:val="18"/>
        </w:rPr>
        <w:t>уређаја,</w:t>
      </w:r>
    </w:p>
    <w:p w:rsidR="00611FC7" w:rsidRDefault="00C356CB">
      <w:pPr>
        <w:pStyle w:val="ListParagraph"/>
        <w:numPr>
          <w:ilvl w:val="0"/>
          <w:numId w:val="238"/>
        </w:numPr>
        <w:tabs>
          <w:tab w:val="left" w:pos="723"/>
        </w:tabs>
        <w:spacing w:before="1" w:line="225" w:lineRule="auto"/>
        <w:ind w:right="411" w:firstLine="397"/>
        <w:jc w:val="both"/>
        <w:rPr>
          <w:sz w:val="18"/>
        </w:rPr>
      </w:pPr>
      <w:r>
        <w:rPr>
          <w:spacing w:val="-3"/>
          <w:sz w:val="18"/>
        </w:rPr>
        <w:t xml:space="preserve">главне </w:t>
      </w:r>
      <w:r>
        <w:rPr>
          <w:sz w:val="18"/>
        </w:rPr>
        <w:t xml:space="preserve">погонске машине треба да имају уређај за зауста- вљање у случају нужде </w:t>
      </w:r>
      <w:r>
        <w:rPr>
          <w:spacing w:val="-3"/>
          <w:sz w:val="18"/>
        </w:rPr>
        <w:t xml:space="preserve">који </w:t>
      </w:r>
      <w:r>
        <w:rPr>
          <w:sz w:val="18"/>
        </w:rPr>
        <w:t xml:space="preserve">се налазе на заповедничком </w:t>
      </w:r>
      <w:r>
        <w:rPr>
          <w:spacing w:val="-4"/>
          <w:sz w:val="18"/>
        </w:rPr>
        <w:t xml:space="preserve">мосту, </w:t>
      </w:r>
      <w:r>
        <w:rPr>
          <w:sz w:val="18"/>
        </w:rPr>
        <w:t xml:space="preserve">а не зависе </w:t>
      </w:r>
      <w:r>
        <w:rPr>
          <w:spacing w:val="-3"/>
          <w:sz w:val="18"/>
        </w:rPr>
        <w:t xml:space="preserve">од </w:t>
      </w:r>
      <w:r>
        <w:rPr>
          <w:sz w:val="18"/>
        </w:rPr>
        <w:t>система управљања са заповедничког</w:t>
      </w:r>
      <w:r>
        <w:rPr>
          <w:spacing w:val="-4"/>
          <w:sz w:val="18"/>
        </w:rPr>
        <w:t xml:space="preserve"> </w:t>
      </w:r>
      <w:r>
        <w:rPr>
          <w:sz w:val="18"/>
        </w:rPr>
        <w:t>моста,</w:t>
      </w:r>
    </w:p>
    <w:p w:rsidR="00611FC7" w:rsidRDefault="00C356CB">
      <w:pPr>
        <w:pStyle w:val="ListParagraph"/>
        <w:numPr>
          <w:ilvl w:val="0"/>
          <w:numId w:val="238"/>
        </w:numPr>
        <w:tabs>
          <w:tab w:val="left" w:pos="712"/>
        </w:tabs>
        <w:spacing w:before="1" w:line="225" w:lineRule="auto"/>
        <w:ind w:right="411" w:firstLine="397"/>
        <w:jc w:val="both"/>
        <w:rPr>
          <w:sz w:val="18"/>
        </w:rPr>
      </w:pPr>
      <w:r>
        <w:rPr>
          <w:sz w:val="18"/>
        </w:rPr>
        <w:t xml:space="preserve">налози погонским машинама са заповедничког моста тре- ба да </w:t>
      </w:r>
      <w:r>
        <w:rPr>
          <w:spacing w:val="-5"/>
          <w:sz w:val="18"/>
        </w:rPr>
        <w:t xml:space="preserve">буду </w:t>
      </w:r>
      <w:r>
        <w:rPr>
          <w:sz w:val="18"/>
        </w:rPr>
        <w:t xml:space="preserve">видљиви у управљачком </w:t>
      </w:r>
      <w:r>
        <w:rPr>
          <w:spacing w:val="-3"/>
          <w:sz w:val="18"/>
        </w:rPr>
        <w:t xml:space="preserve">главном </w:t>
      </w:r>
      <w:r>
        <w:rPr>
          <w:sz w:val="18"/>
        </w:rPr>
        <w:t>машинском простору и на маневарској</w:t>
      </w:r>
      <w:r>
        <w:rPr>
          <w:spacing w:val="-4"/>
          <w:sz w:val="18"/>
        </w:rPr>
        <w:t xml:space="preserve"> </w:t>
      </w:r>
      <w:r>
        <w:rPr>
          <w:sz w:val="18"/>
        </w:rPr>
        <w:t>платформи,</w:t>
      </w:r>
    </w:p>
    <w:p w:rsidR="00611FC7" w:rsidRDefault="00C356CB">
      <w:pPr>
        <w:pStyle w:val="ListParagraph"/>
        <w:numPr>
          <w:ilvl w:val="0"/>
          <w:numId w:val="238"/>
        </w:numPr>
        <w:tabs>
          <w:tab w:val="left" w:pos="701"/>
        </w:tabs>
        <w:spacing w:line="225" w:lineRule="auto"/>
        <w:ind w:right="410" w:firstLine="397"/>
        <w:jc w:val="both"/>
        <w:rPr>
          <w:sz w:val="18"/>
        </w:rPr>
      </w:pPr>
      <w:r>
        <w:rPr>
          <w:sz w:val="18"/>
        </w:rPr>
        <w:t>даљинско управљање погонским машинама могуће је</w:t>
      </w:r>
      <w:r>
        <w:rPr>
          <w:spacing w:val="-31"/>
          <w:sz w:val="18"/>
        </w:rPr>
        <w:t xml:space="preserve"> </w:t>
      </w:r>
      <w:r>
        <w:rPr>
          <w:sz w:val="18"/>
        </w:rPr>
        <w:t xml:space="preserve">само са једног места у исто време, на тим су местима дозвољена међу- собно повезана управљачка места. На </w:t>
      </w:r>
      <w:r>
        <w:rPr>
          <w:spacing w:val="-3"/>
          <w:sz w:val="18"/>
        </w:rPr>
        <w:t xml:space="preserve">сваком </w:t>
      </w:r>
      <w:r>
        <w:rPr>
          <w:sz w:val="18"/>
        </w:rPr>
        <w:t xml:space="preserve">месту треба да </w:t>
      </w:r>
      <w:r>
        <w:rPr>
          <w:spacing w:val="-5"/>
          <w:sz w:val="18"/>
        </w:rPr>
        <w:t xml:space="preserve">буде </w:t>
      </w:r>
      <w:r>
        <w:rPr>
          <w:sz w:val="18"/>
        </w:rPr>
        <w:t xml:space="preserve">индикатор </w:t>
      </w:r>
      <w:r>
        <w:rPr>
          <w:spacing w:val="-3"/>
          <w:sz w:val="18"/>
        </w:rPr>
        <w:t xml:space="preserve">који </w:t>
      </w:r>
      <w:r>
        <w:rPr>
          <w:sz w:val="18"/>
        </w:rPr>
        <w:t>показује са којег се места управља погонским ма- шинама. Пребацивање управљања између заповедничког моста и машинског</w:t>
      </w:r>
      <w:r>
        <w:rPr>
          <w:spacing w:val="-5"/>
          <w:sz w:val="18"/>
        </w:rPr>
        <w:t xml:space="preserve"> </w:t>
      </w:r>
      <w:r>
        <w:rPr>
          <w:sz w:val="18"/>
        </w:rPr>
        <w:t>простора</w:t>
      </w:r>
      <w:r>
        <w:rPr>
          <w:spacing w:val="-5"/>
          <w:sz w:val="18"/>
        </w:rPr>
        <w:t xml:space="preserve"> </w:t>
      </w:r>
      <w:r>
        <w:rPr>
          <w:sz w:val="18"/>
        </w:rPr>
        <w:t>могуће</w:t>
      </w:r>
      <w:r>
        <w:rPr>
          <w:spacing w:val="-5"/>
          <w:sz w:val="18"/>
        </w:rPr>
        <w:t xml:space="preserve"> </w:t>
      </w:r>
      <w:r>
        <w:rPr>
          <w:sz w:val="18"/>
        </w:rPr>
        <w:t>је</w:t>
      </w:r>
      <w:r>
        <w:rPr>
          <w:spacing w:val="-5"/>
          <w:sz w:val="18"/>
        </w:rPr>
        <w:t xml:space="preserve"> </w:t>
      </w:r>
      <w:r>
        <w:rPr>
          <w:sz w:val="18"/>
        </w:rPr>
        <w:t>само</w:t>
      </w:r>
      <w:r>
        <w:rPr>
          <w:spacing w:val="-5"/>
          <w:sz w:val="18"/>
        </w:rPr>
        <w:t xml:space="preserve"> </w:t>
      </w:r>
      <w:r>
        <w:rPr>
          <w:sz w:val="18"/>
        </w:rPr>
        <w:t>у</w:t>
      </w:r>
      <w:r>
        <w:rPr>
          <w:spacing w:val="-5"/>
          <w:sz w:val="18"/>
        </w:rPr>
        <w:t xml:space="preserve"> </w:t>
      </w:r>
      <w:r>
        <w:rPr>
          <w:spacing w:val="-3"/>
          <w:sz w:val="18"/>
        </w:rPr>
        <w:t>главном</w:t>
      </w:r>
      <w:r>
        <w:rPr>
          <w:spacing w:val="-5"/>
          <w:sz w:val="18"/>
        </w:rPr>
        <w:t xml:space="preserve"> </w:t>
      </w:r>
      <w:r>
        <w:rPr>
          <w:sz w:val="18"/>
        </w:rPr>
        <w:t>машинском</w:t>
      </w:r>
      <w:r>
        <w:rPr>
          <w:spacing w:val="-5"/>
          <w:sz w:val="18"/>
        </w:rPr>
        <w:t xml:space="preserve"> </w:t>
      </w:r>
      <w:r>
        <w:rPr>
          <w:sz w:val="18"/>
        </w:rPr>
        <w:t xml:space="preserve">просто- ру или у управљачком </w:t>
      </w:r>
      <w:r>
        <w:rPr>
          <w:spacing w:val="-3"/>
          <w:sz w:val="18"/>
        </w:rPr>
        <w:t xml:space="preserve">главном </w:t>
      </w:r>
      <w:r>
        <w:rPr>
          <w:sz w:val="18"/>
        </w:rPr>
        <w:t xml:space="preserve">машинском </w:t>
      </w:r>
      <w:r>
        <w:rPr>
          <w:spacing w:val="-3"/>
          <w:sz w:val="18"/>
        </w:rPr>
        <w:t xml:space="preserve">простору. </w:t>
      </w:r>
      <w:r>
        <w:rPr>
          <w:sz w:val="18"/>
        </w:rPr>
        <w:t>Систем тре- ба да има средства за спречавање значајне промене пропелерског покретања при пребацивању управљања са једног места на</w:t>
      </w:r>
      <w:r>
        <w:rPr>
          <w:spacing w:val="-18"/>
          <w:sz w:val="18"/>
        </w:rPr>
        <w:t xml:space="preserve"> </w:t>
      </w:r>
      <w:r>
        <w:rPr>
          <w:sz w:val="18"/>
        </w:rPr>
        <w:t>друго,</w:t>
      </w:r>
    </w:p>
    <w:p w:rsidR="00611FC7" w:rsidRDefault="00C356CB">
      <w:pPr>
        <w:pStyle w:val="ListParagraph"/>
        <w:numPr>
          <w:ilvl w:val="0"/>
          <w:numId w:val="238"/>
        </w:numPr>
        <w:tabs>
          <w:tab w:val="left" w:pos="709"/>
        </w:tabs>
        <w:spacing w:before="2" w:line="225" w:lineRule="auto"/>
        <w:ind w:right="410" w:firstLine="397"/>
        <w:jc w:val="both"/>
        <w:rPr>
          <w:sz w:val="18"/>
        </w:rPr>
      </w:pPr>
      <w:r>
        <w:rPr>
          <w:sz w:val="18"/>
        </w:rPr>
        <w:t>треба да постојати могућност локалног управљања погон- ским машинама, чак и у случају квара било којег дела система за даљинско управљање, такође треба да постоји могућност да се</w:t>
      </w:r>
      <w:r>
        <w:rPr>
          <w:spacing w:val="-31"/>
          <w:sz w:val="18"/>
        </w:rPr>
        <w:t xml:space="preserve"> </w:t>
      </w:r>
      <w:r>
        <w:rPr>
          <w:sz w:val="18"/>
        </w:rPr>
        <w:t>по- моћним машинама битним за погон и безбедност брода управља на тој машини или у</w:t>
      </w:r>
      <w:r>
        <w:rPr>
          <w:spacing w:val="-4"/>
          <w:sz w:val="18"/>
        </w:rPr>
        <w:t xml:space="preserve"> </w:t>
      </w:r>
      <w:r>
        <w:rPr>
          <w:sz w:val="18"/>
        </w:rPr>
        <w:t>близини,</w:t>
      </w:r>
    </w:p>
    <w:p w:rsidR="00611FC7" w:rsidRDefault="00C356CB">
      <w:pPr>
        <w:pStyle w:val="ListParagraph"/>
        <w:numPr>
          <w:ilvl w:val="0"/>
          <w:numId w:val="238"/>
        </w:numPr>
        <w:tabs>
          <w:tab w:val="left" w:pos="700"/>
        </w:tabs>
        <w:spacing w:before="1" w:line="225" w:lineRule="auto"/>
        <w:ind w:right="410" w:firstLine="397"/>
        <w:jc w:val="both"/>
        <w:rPr>
          <w:sz w:val="18"/>
        </w:rPr>
      </w:pPr>
      <w:r>
        <w:rPr>
          <w:sz w:val="18"/>
        </w:rPr>
        <w:t>систем</w:t>
      </w:r>
      <w:r>
        <w:rPr>
          <w:spacing w:val="-6"/>
          <w:sz w:val="18"/>
        </w:rPr>
        <w:t xml:space="preserve"> </w:t>
      </w:r>
      <w:r>
        <w:rPr>
          <w:sz w:val="18"/>
        </w:rPr>
        <w:t>даљинског</w:t>
      </w:r>
      <w:r>
        <w:rPr>
          <w:spacing w:val="-6"/>
          <w:sz w:val="18"/>
        </w:rPr>
        <w:t xml:space="preserve"> </w:t>
      </w:r>
      <w:r>
        <w:rPr>
          <w:sz w:val="18"/>
        </w:rPr>
        <w:t>управљања</w:t>
      </w:r>
      <w:r>
        <w:rPr>
          <w:spacing w:val="-6"/>
          <w:sz w:val="18"/>
        </w:rPr>
        <w:t xml:space="preserve"> </w:t>
      </w:r>
      <w:r>
        <w:rPr>
          <w:sz w:val="18"/>
        </w:rPr>
        <w:t>изводи</w:t>
      </w:r>
      <w:r>
        <w:rPr>
          <w:spacing w:val="-5"/>
          <w:sz w:val="18"/>
        </w:rPr>
        <w:t xml:space="preserve"> </w:t>
      </w:r>
      <w:r>
        <w:rPr>
          <w:sz w:val="18"/>
        </w:rPr>
        <w:t>се</w:t>
      </w:r>
      <w:r>
        <w:rPr>
          <w:spacing w:val="-6"/>
          <w:sz w:val="18"/>
        </w:rPr>
        <w:t xml:space="preserve"> </w:t>
      </w:r>
      <w:r>
        <w:rPr>
          <w:spacing w:val="-3"/>
          <w:sz w:val="18"/>
        </w:rPr>
        <w:t>тако</w:t>
      </w:r>
      <w:r>
        <w:rPr>
          <w:spacing w:val="-6"/>
          <w:sz w:val="18"/>
        </w:rPr>
        <w:t xml:space="preserve"> </w:t>
      </w:r>
      <w:r>
        <w:rPr>
          <w:sz w:val="18"/>
        </w:rPr>
        <w:t>да</w:t>
      </w:r>
      <w:r>
        <w:rPr>
          <w:spacing w:val="-6"/>
          <w:sz w:val="18"/>
        </w:rPr>
        <w:t xml:space="preserve"> </w:t>
      </w:r>
      <w:r>
        <w:rPr>
          <w:sz w:val="18"/>
        </w:rPr>
        <w:t>се</w:t>
      </w:r>
      <w:r>
        <w:rPr>
          <w:spacing w:val="-6"/>
          <w:sz w:val="18"/>
        </w:rPr>
        <w:t xml:space="preserve"> </w:t>
      </w:r>
      <w:r>
        <w:rPr>
          <w:sz w:val="18"/>
        </w:rPr>
        <w:t>у</w:t>
      </w:r>
      <w:r>
        <w:rPr>
          <w:spacing w:val="-6"/>
          <w:sz w:val="18"/>
        </w:rPr>
        <w:t xml:space="preserve"> </w:t>
      </w:r>
      <w:r>
        <w:rPr>
          <w:sz w:val="18"/>
        </w:rPr>
        <w:t>случа- ју његовог квара укључи аларм. Постојећа брзина и смер покрета- ња пропелера треба да се одржати све док се не активира локално управљање,</w:t>
      </w:r>
    </w:p>
    <w:p w:rsidR="00611FC7" w:rsidRDefault="00C356CB">
      <w:pPr>
        <w:pStyle w:val="ListParagraph"/>
        <w:numPr>
          <w:ilvl w:val="0"/>
          <w:numId w:val="238"/>
        </w:numPr>
        <w:tabs>
          <w:tab w:val="left" w:pos="721"/>
        </w:tabs>
        <w:spacing w:before="1" w:line="225" w:lineRule="auto"/>
        <w:ind w:right="411" w:firstLine="397"/>
        <w:jc w:val="both"/>
        <w:rPr>
          <w:sz w:val="18"/>
        </w:rPr>
      </w:pPr>
      <w:r>
        <w:rPr>
          <w:sz w:val="18"/>
        </w:rPr>
        <w:t xml:space="preserve">на заповедничком </w:t>
      </w:r>
      <w:r>
        <w:rPr>
          <w:spacing w:val="-4"/>
          <w:sz w:val="18"/>
        </w:rPr>
        <w:t xml:space="preserve">мосту, </w:t>
      </w:r>
      <w:r>
        <w:rPr>
          <w:sz w:val="18"/>
        </w:rPr>
        <w:t xml:space="preserve">у управљачком </w:t>
      </w:r>
      <w:r>
        <w:rPr>
          <w:spacing w:val="-3"/>
          <w:sz w:val="18"/>
        </w:rPr>
        <w:t xml:space="preserve">главном </w:t>
      </w:r>
      <w:r>
        <w:rPr>
          <w:sz w:val="18"/>
        </w:rPr>
        <w:t xml:space="preserve">машин- </w:t>
      </w:r>
      <w:r>
        <w:rPr>
          <w:spacing w:val="-4"/>
          <w:sz w:val="18"/>
        </w:rPr>
        <w:t xml:space="preserve">ском </w:t>
      </w:r>
      <w:r>
        <w:rPr>
          <w:sz w:val="18"/>
        </w:rPr>
        <w:t>простору и на маневарској платформи, треба да се поставе индикатори</w:t>
      </w:r>
      <w:r>
        <w:rPr>
          <w:spacing w:val="-1"/>
          <w:sz w:val="18"/>
        </w:rPr>
        <w:t xml:space="preserve"> </w:t>
      </w:r>
      <w:r>
        <w:rPr>
          <w:sz w:val="18"/>
        </w:rPr>
        <w:t>за:</w:t>
      </w:r>
    </w:p>
    <w:p w:rsidR="00611FC7" w:rsidRDefault="00C356CB">
      <w:pPr>
        <w:pStyle w:val="ListParagraph"/>
        <w:numPr>
          <w:ilvl w:val="0"/>
          <w:numId w:val="237"/>
        </w:numPr>
        <w:tabs>
          <w:tab w:val="left" w:pos="781"/>
        </w:tabs>
        <w:spacing w:line="225" w:lineRule="auto"/>
        <w:ind w:right="412" w:firstLine="397"/>
        <w:jc w:val="both"/>
        <w:rPr>
          <w:sz w:val="18"/>
        </w:rPr>
      </w:pPr>
      <w:r>
        <w:rPr>
          <w:sz w:val="18"/>
        </w:rPr>
        <w:t>брзину и смер окретања бродског пропелера са сталним успоном,</w:t>
      </w:r>
      <w:r>
        <w:rPr>
          <w:spacing w:val="-1"/>
          <w:sz w:val="18"/>
        </w:rPr>
        <w:t xml:space="preserve"> </w:t>
      </w:r>
      <w:r>
        <w:rPr>
          <w:sz w:val="18"/>
        </w:rPr>
        <w:t>и</w:t>
      </w:r>
    </w:p>
    <w:p w:rsidR="00611FC7" w:rsidRDefault="00C356CB">
      <w:pPr>
        <w:pStyle w:val="ListParagraph"/>
        <w:numPr>
          <w:ilvl w:val="0"/>
          <w:numId w:val="237"/>
        </w:numPr>
        <w:tabs>
          <w:tab w:val="left" w:pos="760"/>
        </w:tabs>
        <w:spacing w:before="1" w:line="225" w:lineRule="auto"/>
        <w:ind w:right="412" w:firstLine="397"/>
        <w:jc w:val="both"/>
        <w:rPr>
          <w:sz w:val="18"/>
        </w:rPr>
      </w:pPr>
      <w:r>
        <w:rPr>
          <w:sz w:val="18"/>
        </w:rPr>
        <w:t>брзину</w:t>
      </w:r>
      <w:r>
        <w:rPr>
          <w:spacing w:val="-8"/>
          <w:sz w:val="18"/>
        </w:rPr>
        <w:t xml:space="preserve"> </w:t>
      </w:r>
      <w:r>
        <w:rPr>
          <w:sz w:val="18"/>
        </w:rPr>
        <w:t>и</w:t>
      </w:r>
      <w:r>
        <w:rPr>
          <w:spacing w:val="-8"/>
          <w:sz w:val="18"/>
        </w:rPr>
        <w:t xml:space="preserve"> </w:t>
      </w:r>
      <w:r>
        <w:rPr>
          <w:sz w:val="18"/>
        </w:rPr>
        <w:t>положај</w:t>
      </w:r>
      <w:r>
        <w:rPr>
          <w:spacing w:val="-8"/>
          <w:sz w:val="18"/>
        </w:rPr>
        <w:t xml:space="preserve"> </w:t>
      </w:r>
      <w:r>
        <w:rPr>
          <w:sz w:val="18"/>
        </w:rPr>
        <w:t>успона</w:t>
      </w:r>
      <w:r>
        <w:rPr>
          <w:spacing w:val="-8"/>
          <w:sz w:val="18"/>
        </w:rPr>
        <w:t xml:space="preserve"> </w:t>
      </w:r>
      <w:r>
        <w:rPr>
          <w:sz w:val="18"/>
        </w:rPr>
        <w:t>крила</w:t>
      </w:r>
      <w:r>
        <w:rPr>
          <w:spacing w:val="-8"/>
          <w:sz w:val="18"/>
        </w:rPr>
        <w:t xml:space="preserve"> </w:t>
      </w:r>
      <w:r>
        <w:rPr>
          <w:sz w:val="18"/>
        </w:rPr>
        <w:t>бродског</w:t>
      </w:r>
      <w:r>
        <w:rPr>
          <w:spacing w:val="-8"/>
          <w:sz w:val="18"/>
        </w:rPr>
        <w:t xml:space="preserve"> </w:t>
      </w:r>
      <w:r>
        <w:rPr>
          <w:sz w:val="18"/>
        </w:rPr>
        <w:t>пропелера</w:t>
      </w:r>
      <w:r>
        <w:rPr>
          <w:spacing w:val="-8"/>
          <w:sz w:val="18"/>
        </w:rPr>
        <w:t xml:space="preserve"> </w:t>
      </w:r>
      <w:r>
        <w:rPr>
          <w:sz w:val="18"/>
        </w:rPr>
        <w:t>с</w:t>
      </w:r>
      <w:r>
        <w:rPr>
          <w:spacing w:val="-8"/>
          <w:sz w:val="18"/>
        </w:rPr>
        <w:t xml:space="preserve"> </w:t>
      </w:r>
      <w:r>
        <w:rPr>
          <w:sz w:val="18"/>
        </w:rPr>
        <w:t>про- мењивим</w:t>
      </w:r>
      <w:r>
        <w:rPr>
          <w:spacing w:val="-1"/>
          <w:sz w:val="18"/>
        </w:rPr>
        <w:t xml:space="preserve"> </w:t>
      </w:r>
      <w:r>
        <w:rPr>
          <w:sz w:val="18"/>
        </w:rPr>
        <w:t>успоном,</w:t>
      </w:r>
    </w:p>
    <w:p w:rsidR="00611FC7" w:rsidRDefault="00C356CB">
      <w:pPr>
        <w:pStyle w:val="ListParagraph"/>
        <w:numPr>
          <w:ilvl w:val="0"/>
          <w:numId w:val="238"/>
        </w:numPr>
        <w:tabs>
          <w:tab w:val="left" w:pos="730"/>
        </w:tabs>
        <w:spacing w:line="225" w:lineRule="auto"/>
        <w:ind w:right="410" w:firstLine="397"/>
        <w:jc w:val="both"/>
        <w:rPr>
          <w:sz w:val="18"/>
        </w:rPr>
      </w:pPr>
      <w:r>
        <w:rPr>
          <w:sz w:val="18"/>
        </w:rPr>
        <w:t xml:space="preserve">на заповедничком мосту и у машинском простору треба поставити аларм </w:t>
      </w:r>
      <w:r>
        <w:rPr>
          <w:spacing w:val="-3"/>
          <w:sz w:val="18"/>
        </w:rPr>
        <w:t xml:space="preserve">који </w:t>
      </w:r>
      <w:r>
        <w:rPr>
          <w:sz w:val="18"/>
        </w:rPr>
        <w:t xml:space="preserve">ће упозорити на низак притисак ваздуха за упућивање, </w:t>
      </w:r>
      <w:r>
        <w:rPr>
          <w:spacing w:val="-3"/>
          <w:sz w:val="18"/>
        </w:rPr>
        <w:t xml:space="preserve">који </w:t>
      </w:r>
      <w:r>
        <w:rPr>
          <w:sz w:val="18"/>
        </w:rPr>
        <w:t xml:space="preserve">треба да </w:t>
      </w:r>
      <w:r>
        <w:rPr>
          <w:spacing w:val="-5"/>
          <w:sz w:val="18"/>
        </w:rPr>
        <w:t xml:space="preserve">буде </w:t>
      </w:r>
      <w:r>
        <w:rPr>
          <w:sz w:val="18"/>
        </w:rPr>
        <w:t xml:space="preserve">на </w:t>
      </w:r>
      <w:r>
        <w:rPr>
          <w:spacing w:val="-3"/>
          <w:sz w:val="18"/>
        </w:rPr>
        <w:t xml:space="preserve">нивоу који </w:t>
      </w:r>
      <w:r>
        <w:rPr>
          <w:sz w:val="18"/>
        </w:rPr>
        <w:t xml:space="preserve">омогућава упућивање </w:t>
      </w:r>
      <w:r>
        <w:rPr>
          <w:spacing w:val="-3"/>
          <w:sz w:val="18"/>
        </w:rPr>
        <w:t xml:space="preserve">главног </w:t>
      </w:r>
      <w:r>
        <w:rPr>
          <w:sz w:val="18"/>
        </w:rPr>
        <w:t xml:space="preserve">мотора. </w:t>
      </w:r>
      <w:r>
        <w:rPr>
          <w:spacing w:val="-4"/>
          <w:sz w:val="18"/>
        </w:rPr>
        <w:t xml:space="preserve">Ако </w:t>
      </w:r>
      <w:r>
        <w:rPr>
          <w:sz w:val="18"/>
        </w:rPr>
        <w:t xml:space="preserve">је систем даљинског управљања </w:t>
      </w:r>
      <w:r>
        <w:rPr>
          <w:spacing w:val="-3"/>
          <w:sz w:val="18"/>
        </w:rPr>
        <w:t xml:space="preserve">погонском </w:t>
      </w:r>
      <w:r>
        <w:rPr>
          <w:sz w:val="18"/>
        </w:rPr>
        <w:t xml:space="preserve">машином предвиђен за </w:t>
      </w:r>
      <w:r>
        <w:rPr>
          <w:spacing w:val="-4"/>
          <w:sz w:val="18"/>
        </w:rPr>
        <w:t xml:space="preserve">аутоматско </w:t>
      </w:r>
      <w:r>
        <w:rPr>
          <w:sz w:val="18"/>
        </w:rPr>
        <w:t xml:space="preserve">упућивање, број неуспешних узастопних покушаја </w:t>
      </w:r>
      <w:r>
        <w:rPr>
          <w:spacing w:val="-3"/>
          <w:sz w:val="18"/>
        </w:rPr>
        <w:t xml:space="preserve">аутоматског </w:t>
      </w:r>
      <w:r>
        <w:rPr>
          <w:sz w:val="18"/>
        </w:rPr>
        <w:t xml:space="preserve">упућивања треба да се ограни- чити </w:t>
      </w:r>
      <w:r>
        <w:rPr>
          <w:spacing w:val="-4"/>
          <w:sz w:val="18"/>
        </w:rPr>
        <w:t xml:space="preserve">како </w:t>
      </w:r>
      <w:r>
        <w:rPr>
          <w:sz w:val="18"/>
        </w:rPr>
        <w:t>би се сачувао довољан притисак ваздуха да се упућива- ње може обавити с локалног места</w:t>
      </w:r>
      <w:r>
        <w:rPr>
          <w:spacing w:val="-4"/>
          <w:sz w:val="18"/>
        </w:rPr>
        <w:t xml:space="preserve"> </w:t>
      </w:r>
      <w:r>
        <w:rPr>
          <w:sz w:val="18"/>
        </w:rPr>
        <w:t>управљања.</w:t>
      </w:r>
    </w:p>
    <w:p w:rsidR="00611FC7" w:rsidRDefault="00C356CB">
      <w:pPr>
        <w:pStyle w:val="ListParagraph"/>
        <w:numPr>
          <w:ilvl w:val="0"/>
          <w:numId w:val="241"/>
        </w:numPr>
        <w:tabs>
          <w:tab w:val="left" w:pos="732"/>
        </w:tabs>
        <w:spacing w:before="2" w:line="225" w:lineRule="auto"/>
        <w:ind w:right="411" w:firstLine="397"/>
        <w:jc w:val="both"/>
        <w:rPr>
          <w:sz w:val="18"/>
        </w:rPr>
      </w:pPr>
      <w:r>
        <w:rPr>
          <w:spacing w:val="-5"/>
          <w:sz w:val="18"/>
        </w:rPr>
        <w:t xml:space="preserve">Ако </w:t>
      </w:r>
      <w:r>
        <w:rPr>
          <w:spacing w:val="-3"/>
          <w:sz w:val="18"/>
        </w:rPr>
        <w:t xml:space="preserve">су </w:t>
      </w:r>
      <w:r>
        <w:rPr>
          <w:spacing w:val="-4"/>
          <w:sz w:val="18"/>
        </w:rPr>
        <w:t xml:space="preserve">главне погонске </w:t>
      </w:r>
      <w:r>
        <w:rPr>
          <w:spacing w:val="-3"/>
          <w:sz w:val="18"/>
        </w:rPr>
        <w:t xml:space="preserve">машине </w:t>
      </w:r>
      <w:r>
        <w:rPr>
          <w:sz w:val="18"/>
        </w:rPr>
        <w:t xml:space="preserve">и </w:t>
      </w:r>
      <w:r>
        <w:rPr>
          <w:spacing w:val="-3"/>
          <w:sz w:val="18"/>
        </w:rPr>
        <w:t xml:space="preserve">припадајуће </w:t>
      </w:r>
      <w:r>
        <w:rPr>
          <w:spacing w:val="-4"/>
          <w:sz w:val="18"/>
        </w:rPr>
        <w:t xml:space="preserve">машине, </w:t>
      </w:r>
      <w:r>
        <w:rPr>
          <w:spacing w:val="-3"/>
          <w:sz w:val="18"/>
        </w:rPr>
        <w:t xml:space="preserve">укључујући </w:t>
      </w:r>
      <w:r>
        <w:rPr>
          <w:spacing w:val="-4"/>
          <w:sz w:val="18"/>
        </w:rPr>
        <w:t xml:space="preserve">главне </w:t>
      </w:r>
      <w:r>
        <w:rPr>
          <w:spacing w:val="-3"/>
          <w:sz w:val="18"/>
        </w:rPr>
        <w:t xml:space="preserve">изворе напајања </w:t>
      </w:r>
      <w:r>
        <w:rPr>
          <w:spacing w:val="-4"/>
          <w:sz w:val="18"/>
        </w:rPr>
        <w:t xml:space="preserve">електричном енергијом, </w:t>
      </w:r>
      <w:r>
        <w:rPr>
          <w:spacing w:val="-3"/>
          <w:sz w:val="18"/>
        </w:rPr>
        <w:t xml:space="preserve">опре- мљене различитим степенима </w:t>
      </w:r>
      <w:r>
        <w:rPr>
          <w:spacing w:val="-6"/>
          <w:sz w:val="18"/>
        </w:rPr>
        <w:t xml:space="preserve">аутоматског </w:t>
      </w:r>
      <w:r>
        <w:rPr>
          <w:sz w:val="18"/>
        </w:rPr>
        <w:t xml:space="preserve">и </w:t>
      </w:r>
      <w:r>
        <w:rPr>
          <w:spacing w:val="-4"/>
          <w:sz w:val="18"/>
        </w:rPr>
        <w:t xml:space="preserve">даљинског </w:t>
      </w:r>
      <w:r>
        <w:rPr>
          <w:spacing w:val="-3"/>
          <w:sz w:val="18"/>
        </w:rPr>
        <w:t xml:space="preserve">управљања </w:t>
      </w:r>
      <w:r>
        <w:rPr>
          <w:sz w:val="18"/>
        </w:rPr>
        <w:t>и</w:t>
      </w:r>
      <w:r>
        <w:rPr>
          <w:spacing w:val="-11"/>
          <w:sz w:val="18"/>
        </w:rPr>
        <w:t xml:space="preserve"> </w:t>
      </w:r>
      <w:r>
        <w:rPr>
          <w:spacing w:val="-5"/>
          <w:sz w:val="18"/>
        </w:rPr>
        <w:t>ако</w:t>
      </w:r>
      <w:r>
        <w:rPr>
          <w:spacing w:val="-11"/>
          <w:sz w:val="18"/>
        </w:rPr>
        <w:t xml:space="preserve"> </w:t>
      </w:r>
      <w:r>
        <w:rPr>
          <w:spacing w:val="-3"/>
          <w:sz w:val="18"/>
        </w:rPr>
        <w:t>су</w:t>
      </w:r>
      <w:r>
        <w:rPr>
          <w:spacing w:val="-11"/>
          <w:sz w:val="18"/>
        </w:rPr>
        <w:t xml:space="preserve"> </w:t>
      </w:r>
      <w:r>
        <w:rPr>
          <w:spacing w:val="-2"/>
          <w:sz w:val="18"/>
        </w:rPr>
        <w:t>стално</w:t>
      </w:r>
      <w:r>
        <w:rPr>
          <w:spacing w:val="-11"/>
          <w:sz w:val="18"/>
        </w:rPr>
        <w:t xml:space="preserve"> </w:t>
      </w:r>
      <w:r>
        <w:rPr>
          <w:spacing w:val="-4"/>
          <w:sz w:val="18"/>
        </w:rPr>
        <w:t>под</w:t>
      </w:r>
      <w:r>
        <w:rPr>
          <w:spacing w:val="-10"/>
          <w:sz w:val="18"/>
        </w:rPr>
        <w:t xml:space="preserve"> </w:t>
      </w:r>
      <w:r>
        <w:rPr>
          <w:spacing w:val="-3"/>
          <w:sz w:val="18"/>
        </w:rPr>
        <w:t>надзором</w:t>
      </w:r>
      <w:r>
        <w:rPr>
          <w:spacing w:val="-10"/>
          <w:sz w:val="18"/>
        </w:rPr>
        <w:t xml:space="preserve"> </w:t>
      </w:r>
      <w:r>
        <w:rPr>
          <w:sz w:val="18"/>
        </w:rPr>
        <w:t>особља</w:t>
      </w:r>
      <w:r>
        <w:rPr>
          <w:spacing w:val="-10"/>
          <w:sz w:val="18"/>
        </w:rPr>
        <w:t xml:space="preserve"> </w:t>
      </w:r>
      <w:r>
        <w:rPr>
          <w:sz w:val="18"/>
        </w:rPr>
        <w:t>из</w:t>
      </w:r>
      <w:r>
        <w:rPr>
          <w:spacing w:val="-11"/>
          <w:sz w:val="18"/>
        </w:rPr>
        <w:t xml:space="preserve"> </w:t>
      </w:r>
      <w:r>
        <w:rPr>
          <w:spacing w:val="-4"/>
          <w:sz w:val="18"/>
        </w:rPr>
        <w:t>управљачке</w:t>
      </w:r>
      <w:r>
        <w:rPr>
          <w:spacing w:val="-10"/>
          <w:sz w:val="18"/>
        </w:rPr>
        <w:t xml:space="preserve"> </w:t>
      </w:r>
      <w:r>
        <w:rPr>
          <w:spacing w:val="-3"/>
          <w:sz w:val="18"/>
        </w:rPr>
        <w:t>просторије,</w:t>
      </w:r>
      <w:r>
        <w:rPr>
          <w:spacing w:val="-11"/>
          <w:sz w:val="18"/>
        </w:rPr>
        <w:t xml:space="preserve"> </w:t>
      </w:r>
      <w:r>
        <w:rPr>
          <w:spacing w:val="-3"/>
          <w:sz w:val="18"/>
        </w:rPr>
        <w:t xml:space="preserve">уре- ђаји </w:t>
      </w:r>
      <w:r>
        <w:rPr>
          <w:sz w:val="18"/>
        </w:rPr>
        <w:t xml:space="preserve">и </w:t>
      </w:r>
      <w:r>
        <w:rPr>
          <w:spacing w:val="-3"/>
          <w:sz w:val="18"/>
        </w:rPr>
        <w:t xml:space="preserve">уређаји </w:t>
      </w:r>
      <w:r>
        <w:rPr>
          <w:sz w:val="18"/>
        </w:rPr>
        <w:t xml:space="preserve">за </w:t>
      </w:r>
      <w:r>
        <w:rPr>
          <w:spacing w:val="-3"/>
          <w:sz w:val="18"/>
        </w:rPr>
        <w:t xml:space="preserve">управљање </w:t>
      </w:r>
      <w:r>
        <w:rPr>
          <w:sz w:val="18"/>
        </w:rPr>
        <w:t xml:space="preserve">треба да </w:t>
      </w:r>
      <w:r>
        <w:rPr>
          <w:spacing w:val="-7"/>
          <w:sz w:val="18"/>
        </w:rPr>
        <w:t xml:space="preserve">буде </w:t>
      </w:r>
      <w:r>
        <w:rPr>
          <w:spacing w:val="-4"/>
          <w:sz w:val="18"/>
        </w:rPr>
        <w:t xml:space="preserve">пројектовани, </w:t>
      </w:r>
      <w:r>
        <w:rPr>
          <w:spacing w:val="-3"/>
          <w:sz w:val="18"/>
        </w:rPr>
        <w:t xml:space="preserve">опремљени </w:t>
      </w:r>
      <w:r>
        <w:rPr>
          <w:sz w:val="18"/>
        </w:rPr>
        <w:t xml:space="preserve">и </w:t>
      </w:r>
      <w:r>
        <w:rPr>
          <w:spacing w:val="-3"/>
          <w:sz w:val="18"/>
        </w:rPr>
        <w:t xml:space="preserve">постављени </w:t>
      </w:r>
      <w:r>
        <w:rPr>
          <w:spacing w:val="-4"/>
          <w:sz w:val="18"/>
        </w:rPr>
        <w:t xml:space="preserve">тако </w:t>
      </w:r>
      <w:r>
        <w:rPr>
          <w:sz w:val="18"/>
        </w:rPr>
        <w:t xml:space="preserve">да рад </w:t>
      </w:r>
      <w:r>
        <w:rPr>
          <w:spacing w:val="-3"/>
          <w:sz w:val="18"/>
        </w:rPr>
        <w:t xml:space="preserve">машина </w:t>
      </w:r>
      <w:r>
        <w:rPr>
          <w:spacing w:val="-7"/>
          <w:sz w:val="18"/>
        </w:rPr>
        <w:t xml:space="preserve">буде </w:t>
      </w:r>
      <w:r>
        <w:rPr>
          <w:spacing w:val="-5"/>
          <w:sz w:val="18"/>
        </w:rPr>
        <w:t xml:space="preserve">једнако </w:t>
      </w:r>
      <w:r>
        <w:rPr>
          <w:spacing w:val="-3"/>
          <w:sz w:val="18"/>
        </w:rPr>
        <w:t xml:space="preserve">сигуран </w:t>
      </w:r>
      <w:r>
        <w:rPr>
          <w:sz w:val="18"/>
        </w:rPr>
        <w:t xml:space="preserve">и </w:t>
      </w:r>
      <w:r>
        <w:rPr>
          <w:spacing w:val="-3"/>
          <w:sz w:val="18"/>
        </w:rPr>
        <w:t>ефикасан као</w:t>
      </w:r>
      <w:r>
        <w:rPr>
          <w:spacing w:val="-7"/>
          <w:sz w:val="18"/>
        </w:rPr>
        <w:t xml:space="preserve"> </w:t>
      </w:r>
      <w:r>
        <w:rPr>
          <w:sz w:val="18"/>
        </w:rPr>
        <w:t>да</w:t>
      </w:r>
      <w:r>
        <w:rPr>
          <w:spacing w:val="-7"/>
          <w:sz w:val="18"/>
        </w:rPr>
        <w:t xml:space="preserve"> </w:t>
      </w:r>
      <w:r>
        <w:rPr>
          <w:sz w:val="18"/>
        </w:rPr>
        <w:t>је</w:t>
      </w:r>
      <w:r>
        <w:rPr>
          <w:spacing w:val="-7"/>
          <w:sz w:val="18"/>
        </w:rPr>
        <w:t xml:space="preserve"> </w:t>
      </w:r>
      <w:r>
        <w:rPr>
          <w:spacing w:val="-4"/>
          <w:sz w:val="18"/>
        </w:rPr>
        <w:t>под</w:t>
      </w:r>
      <w:r>
        <w:rPr>
          <w:spacing w:val="-7"/>
          <w:sz w:val="18"/>
        </w:rPr>
        <w:t xml:space="preserve"> </w:t>
      </w:r>
      <w:r>
        <w:rPr>
          <w:spacing w:val="-3"/>
          <w:sz w:val="18"/>
        </w:rPr>
        <w:t>директним</w:t>
      </w:r>
      <w:r>
        <w:rPr>
          <w:spacing w:val="-7"/>
          <w:sz w:val="18"/>
        </w:rPr>
        <w:t xml:space="preserve"> </w:t>
      </w:r>
      <w:r>
        <w:rPr>
          <w:spacing w:val="-3"/>
          <w:sz w:val="18"/>
        </w:rPr>
        <w:t>надзором,</w:t>
      </w:r>
      <w:r>
        <w:rPr>
          <w:spacing w:val="-7"/>
          <w:sz w:val="18"/>
        </w:rPr>
        <w:t xml:space="preserve"> </w:t>
      </w:r>
      <w:r>
        <w:rPr>
          <w:sz w:val="18"/>
        </w:rPr>
        <w:t>у</w:t>
      </w:r>
      <w:r>
        <w:rPr>
          <w:spacing w:val="-7"/>
          <w:sz w:val="18"/>
        </w:rPr>
        <w:t xml:space="preserve"> </w:t>
      </w:r>
      <w:r>
        <w:rPr>
          <w:spacing w:val="-5"/>
          <w:sz w:val="18"/>
        </w:rPr>
        <w:t>том</w:t>
      </w:r>
      <w:r>
        <w:rPr>
          <w:spacing w:val="-7"/>
          <w:sz w:val="18"/>
        </w:rPr>
        <w:t xml:space="preserve"> </w:t>
      </w:r>
      <w:r>
        <w:rPr>
          <w:spacing w:val="-3"/>
          <w:sz w:val="18"/>
        </w:rPr>
        <w:t>смислу</w:t>
      </w:r>
      <w:r>
        <w:rPr>
          <w:spacing w:val="-7"/>
          <w:sz w:val="18"/>
        </w:rPr>
        <w:t xml:space="preserve"> </w:t>
      </w:r>
      <w:r>
        <w:rPr>
          <w:spacing w:val="-3"/>
          <w:sz w:val="18"/>
        </w:rPr>
        <w:t>примењују</w:t>
      </w:r>
      <w:r>
        <w:rPr>
          <w:spacing w:val="-7"/>
          <w:sz w:val="18"/>
        </w:rPr>
        <w:t xml:space="preserve"> </w:t>
      </w:r>
      <w:r>
        <w:rPr>
          <w:sz w:val="18"/>
        </w:rPr>
        <w:t>се</w:t>
      </w:r>
      <w:r>
        <w:rPr>
          <w:spacing w:val="-7"/>
          <w:sz w:val="18"/>
        </w:rPr>
        <w:t xml:space="preserve"> </w:t>
      </w:r>
      <w:r>
        <w:rPr>
          <w:spacing w:val="-3"/>
          <w:sz w:val="18"/>
        </w:rPr>
        <w:t xml:space="preserve">према потреби правила II-1/E/1 </w:t>
      </w:r>
      <w:r>
        <w:rPr>
          <w:sz w:val="18"/>
        </w:rPr>
        <w:t xml:space="preserve">до </w:t>
      </w:r>
      <w:r>
        <w:rPr>
          <w:spacing w:val="-3"/>
          <w:sz w:val="18"/>
        </w:rPr>
        <w:t xml:space="preserve">II-1/Е/5. </w:t>
      </w:r>
      <w:r>
        <w:rPr>
          <w:sz w:val="18"/>
        </w:rPr>
        <w:t xml:space="preserve">Посебну </w:t>
      </w:r>
      <w:r>
        <w:rPr>
          <w:spacing w:val="-3"/>
          <w:sz w:val="18"/>
        </w:rPr>
        <w:t xml:space="preserve">пажњу </w:t>
      </w:r>
      <w:r>
        <w:rPr>
          <w:sz w:val="18"/>
        </w:rPr>
        <w:t xml:space="preserve">треба </w:t>
      </w:r>
      <w:r>
        <w:rPr>
          <w:spacing w:val="-3"/>
          <w:sz w:val="18"/>
        </w:rPr>
        <w:t xml:space="preserve">посвети- </w:t>
      </w:r>
      <w:r>
        <w:rPr>
          <w:sz w:val="18"/>
        </w:rPr>
        <w:t xml:space="preserve">ти </w:t>
      </w:r>
      <w:r>
        <w:rPr>
          <w:spacing w:val="-3"/>
          <w:sz w:val="18"/>
        </w:rPr>
        <w:t xml:space="preserve">заштити таквих простора </w:t>
      </w:r>
      <w:r>
        <w:rPr>
          <w:spacing w:val="-4"/>
          <w:sz w:val="18"/>
        </w:rPr>
        <w:t xml:space="preserve">од пожара </w:t>
      </w:r>
      <w:r>
        <w:rPr>
          <w:sz w:val="18"/>
        </w:rPr>
        <w:t>и</w:t>
      </w:r>
      <w:r>
        <w:rPr>
          <w:spacing w:val="-21"/>
          <w:sz w:val="18"/>
        </w:rPr>
        <w:t xml:space="preserve"> </w:t>
      </w:r>
      <w:r>
        <w:rPr>
          <w:spacing w:val="-4"/>
          <w:sz w:val="18"/>
        </w:rPr>
        <w:t>наплављивања.</w:t>
      </w:r>
    </w:p>
    <w:p w:rsidR="00611FC7" w:rsidRDefault="00C356CB">
      <w:pPr>
        <w:pStyle w:val="ListParagraph"/>
        <w:numPr>
          <w:ilvl w:val="0"/>
          <w:numId w:val="241"/>
        </w:numPr>
        <w:tabs>
          <w:tab w:val="left" w:pos="711"/>
        </w:tabs>
        <w:spacing w:before="1" w:line="225" w:lineRule="auto"/>
        <w:ind w:right="411" w:firstLine="397"/>
        <w:jc w:val="both"/>
        <w:rPr>
          <w:sz w:val="18"/>
        </w:rPr>
      </w:pPr>
      <w:r>
        <w:rPr>
          <w:spacing w:val="-3"/>
          <w:sz w:val="18"/>
        </w:rPr>
        <w:t xml:space="preserve">Уопштено, </w:t>
      </w:r>
      <w:r>
        <w:rPr>
          <w:sz w:val="18"/>
        </w:rPr>
        <w:t xml:space="preserve">системи </w:t>
      </w:r>
      <w:r>
        <w:rPr>
          <w:spacing w:val="-3"/>
          <w:sz w:val="18"/>
        </w:rPr>
        <w:t xml:space="preserve">аутоматског </w:t>
      </w:r>
      <w:r>
        <w:rPr>
          <w:sz w:val="18"/>
        </w:rPr>
        <w:t xml:space="preserve">упућивања, рада и упра- вљања треба да имају уређаје за ручно искључивање </w:t>
      </w:r>
      <w:r>
        <w:rPr>
          <w:spacing w:val="-3"/>
          <w:sz w:val="18"/>
        </w:rPr>
        <w:t xml:space="preserve">аутоматских </w:t>
      </w:r>
      <w:r>
        <w:rPr>
          <w:sz w:val="18"/>
        </w:rPr>
        <w:t>управљачких уређаја. Квар било којег дела тих система не сме онемогућити употребу ручног</w:t>
      </w:r>
      <w:r>
        <w:rPr>
          <w:spacing w:val="-1"/>
          <w:sz w:val="18"/>
        </w:rPr>
        <w:t xml:space="preserve"> </w:t>
      </w:r>
      <w:r>
        <w:rPr>
          <w:sz w:val="18"/>
        </w:rPr>
        <w:t>управљања,</w:t>
      </w:r>
    </w:p>
    <w:p w:rsidR="00611FC7" w:rsidRDefault="00611FC7">
      <w:pPr>
        <w:spacing w:line="225" w:lineRule="auto"/>
        <w:jc w:val="both"/>
        <w:rPr>
          <w:sz w:val="18"/>
        </w:rPr>
        <w:sectPr w:rsidR="00611FC7">
          <w:pgSz w:w="12480" w:h="15690"/>
          <w:pgMar w:top="120" w:right="720" w:bottom="280" w:left="740" w:header="720" w:footer="720" w:gutter="0"/>
          <w:cols w:num="2" w:space="720" w:equalWidth="0">
            <w:col w:w="5255" w:space="131"/>
            <w:col w:w="5634"/>
          </w:cols>
        </w:sectPr>
      </w:pPr>
    </w:p>
    <w:p w:rsidR="00611FC7" w:rsidRDefault="00C356CB">
      <w:pPr>
        <w:pStyle w:val="BodyText"/>
        <w:spacing w:before="68" w:line="202" w:lineRule="exact"/>
        <w:ind w:left="790" w:firstLine="0"/>
        <w:jc w:val="left"/>
      </w:pPr>
      <w:r>
        <w:lastRenderedPageBreak/>
        <w:t xml:space="preserve">БРОДОВИ КЛАСЕ Б, Ц И Д </w:t>
      </w:r>
      <w:r>
        <w:rPr>
          <w:spacing w:val="-4"/>
        </w:rPr>
        <w:t xml:space="preserve">ИЗГРАЂЕНИ </w:t>
      </w:r>
      <w:r>
        <w:t xml:space="preserve">1. </w:t>
      </w:r>
      <w:r>
        <w:rPr>
          <w:spacing w:val="-9"/>
        </w:rPr>
        <w:t xml:space="preserve">ЈАНУАРА </w:t>
      </w:r>
      <w:r>
        <w:t>2012.</w:t>
      </w:r>
    </w:p>
    <w:p w:rsidR="00611FC7" w:rsidRDefault="00C356CB">
      <w:pPr>
        <w:pStyle w:val="BodyText"/>
        <w:spacing w:line="198" w:lineRule="exact"/>
        <w:ind w:left="393" w:firstLine="0"/>
        <w:jc w:val="left"/>
      </w:pPr>
      <w:r>
        <w:t>ИЛИ КАСНИЈЕ, ДУЖИНЕ 24 MEТРА И ВИШЕ:</w:t>
      </w:r>
    </w:p>
    <w:p w:rsidR="00611FC7" w:rsidRDefault="00C356CB">
      <w:pPr>
        <w:pStyle w:val="ListParagraph"/>
        <w:numPr>
          <w:ilvl w:val="0"/>
          <w:numId w:val="241"/>
        </w:numPr>
        <w:tabs>
          <w:tab w:val="left" w:pos="987"/>
        </w:tabs>
        <w:spacing w:before="2" w:line="230" w:lineRule="auto"/>
        <w:ind w:left="393" w:firstLine="397"/>
        <w:jc w:val="both"/>
        <w:rPr>
          <w:sz w:val="18"/>
        </w:rPr>
      </w:pPr>
      <w:r>
        <w:rPr>
          <w:sz w:val="18"/>
        </w:rPr>
        <w:t xml:space="preserve">На новим бродовима класе Б, Ц и Д изграђеним 1. јануа- ра 2012. или касније, системи за </w:t>
      </w:r>
      <w:r>
        <w:rPr>
          <w:spacing w:val="-3"/>
          <w:sz w:val="18"/>
        </w:rPr>
        <w:t xml:space="preserve">аутоматизацију </w:t>
      </w:r>
      <w:r>
        <w:rPr>
          <w:sz w:val="18"/>
        </w:rPr>
        <w:t xml:space="preserve">морају бити про- јектовани </w:t>
      </w:r>
      <w:r>
        <w:rPr>
          <w:spacing w:val="-3"/>
          <w:sz w:val="18"/>
        </w:rPr>
        <w:t xml:space="preserve">тако </w:t>
      </w:r>
      <w:r>
        <w:rPr>
          <w:sz w:val="18"/>
        </w:rPr>
        <w:t xml:space="preserve">да се осигура да официр на стражи правовремено добије почетно упозорење о предстојећем или неизбежном успо- равању или заустављању погонског система </w:t>
      </w:r>
      <w:r>
        <w:rPr>
          <w:spacing w:val="-4"/>
          <w:sz w:val="18"/>
        </w:rPr>
        <w:t xml:space="preserve">како </w:t>
      </w:r>
      <w:r>
        <w:rPr>
          <w:sz w:val="18"/>
        </w:rPr>
        <w:t xml:space="preserve">би проценио на- вигацијске околности у случају нужде. Системи се морају посеб- но </w:t>
      </w:r>
      <w:r>
        <w:rPr>
          <w:spacing w:val="-3"/>
          <w:sz w:val="18"/>
        </w:rPr>
        <w:t xml:space="preserve">надгледати, </w:t>
      </w:r>
      <w:r>
        <w:rPr>
          <w:sz w:val="18"/>
        </w:rPr>
        <w:t xml:space="preserve">пратити, извештавати, упозоравати и предузимати сигурносне мере ради успоравања или заустављања погона, чиме ће се официру на стражи омогућити да делује ручно, осим у оним случајевима у којима би ручно деловање у </w:t>
      </w:r>
      <w:r>
        <w:rPr>
          <w:spacing w:val="-3"/>
          <w:sz w:val="18"/>
        </w:rPr>
        <w:t xml:space="preserve">кратком временском </w:t>
      </w:r>
      <w:r>
        <w:rPr>
          <w:sz w:val="18"/>
        </w:rPr>
        <w:t>року</w:t>
      </w:r>
      <w:r>
        <w:rPr>
          <w:spacing w:val="-6"/>
          <w:sz w:val="18"/>
        </w:rPr>
        <w:t xml:space="preserve"> </w:t>
      </w:r>
      <w:r>
        <w:rPr>
          <w:sz w:val="18"/>
        </w:rPr>
        <w:t>проузроковало</w:t>
      </w:r>
      <w:r>
        <w:rPr>
          <w:spacing w:val="-6"/>
          <w:sz w:val="18"/>
        </w:rPr>
        <w:t xml:space="preserve"> </w:t>
      </w:r>
      <w:r>
        <w:rPr>
          <w:sz w:val="18"/>
        </w:rPr>
        <w:t>потпуни</w:t>
      </w:r>
      <w:r>
        <w:rPr>
          <w:spacing w:val="-6"/>
          <w:sz w:val="18"/>
        </w:rPr>
        <w:t xml:space="preserve"> </w:t>
      </w:r>
      <w:r>
        <w:rPr>
          <w:sz w:val="18"/>
        </w:rPr>
        <w:t>квар</w:t>
      </w:r>
      <w:r>
        <w:rPr>
          <w:spacing w:val="-6"/>
          <w:sz w:val="18"/>
        </w:rPr>
        <w:t xml:space="preserve"> </w:t>
      </w:r>
      <w:r>
        <w:rPr>
          <w:sz w:val="18"/>
        </w:rPr>
        <w:t>машина</w:t>
      </w:r>
      <w:r>
        <w:rPr>
          <w:spacing w:val="-6"/>
          <w:sz w:val="18"/>
        </w:rPr>
        <w:t xml:space="preserve"> </w:t>
      </w:r>
      <w:r>
        <w:rPr>
          <w:sz w:val="18"/>
        </w:rPr>
        <w:t>и/или</w:t>
      </w:r>
      <w:r>
        <w:rPr>
          <w:spacing w:val="-6"/>
          <w:sz w:val="18"/>
        </w:rPr>
        <w:t xml:space="preserve"> </w:t>
      </w:r>
      <w:r>
        <w:rPr>
          <w:sz w:val="18"/>
        </w:rPr>
        <w:t>погонске</w:t>
      </w:r>
      <w:r>
        <w:rPr>
          <w:spacing w:val="-6"/>
          <w:sz w:val="18"/>
        </w:rPr>
        <w:t xml:space="preserve"> </w:t>
      </w:r>
      <w:r>
        <w:rPr>
          <w:sz w:val="18"/>
        </w:rPr>
        <w:t>опреме, на пример у случају прекорачења</w:t>
      </w:r>
      <w:r>
        <w:rPr>
          <w:spacing w:val="-6"/>
          <w:sz w:val="18"/>
        </w:rPr>
        <w:t xml:space="preserve"> </w:t>
      </w:r>
      <w:r>
        <w:rPr>
          <w:sz w:val="18"/>
        </w:rPr>
        <w:t>брзине.</w:t>
      </w:r>
    </w:p>
    <w:p w:rsidR="00611FC7" w:rsidRDefault="00C356CB">
      <w:pPr>
        <w:pStyle w:val="Heading1"/>
        <w:spacing w:line="185" w:lineRule="exact"/>
        <w:ind w:left="790"/>
      </w:pPr>
      <w:r>
        <w:t>13. Системи цевовода паре (правило 33.)</w:t>
      </w:r>
    </w:p>
    <w:p w:rsidR="00611FC7" w:rsidRDefault="00C356CB">
      <w:pPr>
        <w:pStyle w:val="BodyText"/>
        <w:spacing w:line="198" w:lineRule="exact"/>
        <w:ind w:left="790" w:firstLine="0"/>
        <w:jc w:val="left"/>
      </w:pPr>
      <w:r>
        <w:t>НОВИ БРОДОВИ КЛАСЕ Б, Ц И Д:</w:t>
      </w:r>
    </w:p>
    <w:p w:rsidR="00611FC7" w:rsidRDefault="00C356CB">
      <w:pPr>
        <w:pStyle w:val="ListParagraph"/>
        <w:numPr>
          <w:ilvl w:val="0"/>
          <w:numId w:val="236"/>
        </w:numPr>
        <w:tabs>
          <w:tab w:val="left" w:pos="974"/>
        </w:tabs>
        <w:spacing w:before="2" w:line="230" w:lineRule="auto"/>
        <w:ind w:right="1" w:firstLine="397"/>
        <w:jc w:val="both"/>
        <w:rPr>
          <w:sz w:val="18"/>
        </w:rPr>
      </w:pPr>
      <w:r>
        <w:rPr>
          <w:sz w:val="18"/>
        </w:rPr>
        <w:t xml:space="preserve">Свака цев за пару и сваки њен прикључак кроз </w:t>
      </w:r>
      <w:r>
        <w:rPr>
          <w:spacing w:val="-3"/>
          <w:sz w:val="18"/>
        </w:rPr>
        <w:t xml:space="preserve">који </w:t>
      </w:r>
      <w:r>
        <w:rPr>
          <w:sz w:val="18"/>
        </w:rPr>
        <w:t xml:space="preserve">прола- зи пара треба да </w:t>
      </w:r>
      <w:r>
        <w:rPr>
          <w:spacing w:val="-5"/>
          <w:sz w:val="18"/>
        </w:rPr>
        <w:t xml:space="preserve">буду </w:t>
      </w:r>
      <w:r>
        <w:rPr>
          <w:sz w:val="18"/>
        </w:rPr>
        <w:t xml:space="preserve">пројектоване, изведене и постављене </w:t>
      </w:r>
      <w:r>
        <w:rPr>
          <w:spacing w:val="-3"/>
          <w:sz w:val="18"/>
        </w:rPr>
        <w:t>тако</w:t>
      </w:r>
      <w:r>
        <w:rPr>
          <w:spacing w:val="-28"/>
          <w:sz w:val="18"/>
        </w:rPr>
        <w:t xml:space="preserve"> </w:t>
      </w:r>
      <w:r>
        <w:rPr>
          <w:sz w:val="18"/>
        </w:rPr>
        <w:t>да издрже</w:t>
      </w:r>
      <w:r>
        <w:rPr>
          <w:spacing w:val="-10"/>
          <w:sz w:val="18"/>
        </w:rPr>
        <w:t xml:space="preserve"> </w:t>
      </w:r>
      <w:r>
        <w:rPr>
          <w:sz w:val="18"/>
        </w:rPr>
        <w:t>максимална</w:t>
      </w:r>
      <w:r>
        <w:rPr>
          <w:spacing w:val="-10"/>
          <w:sz w:val="18"/>
        </w:rPr>
        <w:t xml:space="preserve"> </w:t>
      </w:r>
      <w:r>
        <w:rPr>
          <w:sz w:val="18"/>
        </w:rPr>
        <w:t>радна</w:t>
      </w:r>
      <w:r>
        <w:rPr>
          <w:spacing w:val="-10"/>
          <w:sz w:val="18"/>
        </w:rPr>
        <w:t xml:space="preserve"> </w:t>
      </w:r>
      <w:r>
        <w:rPr>
          <w:sz w:val="18"/>
        </w:rPr>
        <w:t>оптерећења</w:t>
      </w:r>
      <w:r>
        <w:rPr>
          <w:spacing w:val="-10"/>
          <w:sz w:val="18"/>
        </w:rPr>
        <w:t xml:space="preserve"> </w:t>
      </w:r>
      <w:r>
        <w:rPr>
          <w:sz w:val="18"/>
        </w:rPr>
        <w:t>којима</w:t>
      </w:r>
      <w:r>
        <w:rPr>
          <w:spacing w:val="-10"/>
          <w:sz w:val="18"/>
        </w:rPr>
        <w:t xml:space="preserve"> </w:t>
      </w:r>
      <w:r>
        <w:rPr>
          <w:sz w:val="18"/>
        </w:rPr>
        <w:t>могу</w:t>
      </w:r>
      <w:r>
        <w:rPr>
          <w:spacing w:val="-10"/>
          <w:sz w:val="18"/>
        </w:rPr>
        <w:t xml:space="preserve"> </w:t>
      </w:r>
      <w:r>
        <w:rPr>
          <w:sz w:val="18"/>
        </w:rPr>
        <w:t>бити</w:t>
      </w:r>
      <w:r>
        <w:rPr>
          <w:spacing w:val="-10"/>
          <w:sz w:val="18"/>
        </w:rPr>
        <w:t xml:space="preserve"> </w:t>
      </w:r>
      <w:r>
        <w:rPr>
          <w:sz w:val="18"/>
        </w:rPr>
        <w:t>изложени.</w:t>
      </w:r>
    </w:p>
    <w:p w:rsidR="00611FC7" w:rsidRDefault="00C356CB">
      <w:pPr>
        <w:pStyle w:val="ListParagraph"/>
        <w:numPr>
          <w:ilvl w:val="0"/>
          <w:numId w:val="236"/>
        </w:numPr>
        <w:tabs>
          <w:tab w:val="left" w:pos="972"/>
        </w:tabs>
        <w:spacing w:line="230" w:lineRule="auto"/>
        <w:ind w:firstLine="397"/>
        <w:jc w:val="both"/>
        <w:rPr>
          <w:sz w:val="18"/>
        </w:rPr>
      </w:pPr>
      <w:r>
        <w:rPr>
          <w:spacing w:val="-3"/>
          <w:sz w:val="18"/>
        </w:rPr>
        <w:t xml:space="preserve">Треба </w:t>
      </w:r>
      <w:r>
        <w:rPr>
          <w:sz w:val="18"/>
        </w:rPr>
        <w:t xml:space="preserve">да се </w:t>
      </w:r>
      <w:r>
        <w:rPr>
          <w:spacing w:val="-3"/>
          <w:sz w:val="18"/>
        </w:rPr>
        <w:t xml:space="preserve">предвиде средства </w:t>
      </w:r>
      <w:r>
        <w:rPr>
          <w:sz w:val="18"/>
        </w:rPr>
        <w:t xml:space="preserve">за </w:t>
      </w:r>
      <w:r>
        <w:rPr>
          <w:spacing w:val="-4"/>
          <w:sz w:val="18"/>
        </w:rPr>
        <w:t xml:space="preserve">одводњавање </w:t>
      </w:r>
      <w:r>
        <w:rPr>
          <w:sz w:val="18"/>
        </w:rPr>
        <w:t xml:space="preserve">свих </w:t>
      </w:r>
      <w:r>
        <w:rPr>
          <w:spacing w:val="-2"/>
          <w:sz w:val="18"/>
        </w:rPr>
        <w:t xml:space="preserve">парних </w:t>
      </w:r>
      <w:r>
        <w:rPr>
          <w:sz w:val="18"/>
        </w:rPr>
        <w:t xml:space="preserve">цеви у </w:t>
      </w:r>
      <w:r>
        <w:rPr>
          <w:spacing w:val="-4"/>
          <w:sz w:val="18"/>
        </w:rPr>
        <w:t xml:space="preserve">којима </w:t>
      </w:r>
      <w:r>
        <w:rPr>
          <w:sz w:val="18"/>
        </w:rPr>
        <w:t xml:space="preserve">би у </w:t>
      </w:r>
      <w:r>
        <w:rPr>
          <w:spacing w:val="-3"/>
          <w:sz w:val="18"/>
        </w:rPr>
        <w:t xml:space="preserve">противном </w:t>
      </w:r>
      <w:r>
        <w:rPr>
          <w:sz w:val="18"/>
        </w:rPr>
        <w:t xml:space="preserve">могао </w:t>
      </w:r>
      <w:r>
        <w:rPr>
          <w:spacing w:val="-3"/>
          <w:sz w:val="18"/>
        </w:rPr>
        <w:t xml:space="preserve">настати </w:t>
      </w:r>
      <w:r>
        <w:rPr>
          <w:sz w:val="18"/>
        </w:rPr>
        <w:t>опасни</w:t>
      </w:r>
      <w:r>
        <w:rPr>
          <w:spacing w:val="-33"/>
          <w:sz w:val="18"/>
        </w:rPr>
        <w:t xml:space="preserve"> </w:t>
      </w:r>
      <w:r>
        <w:rPr>
          <w:spacing w:val="-3"/>
          <w:sz w:val="18"/>
        </w:rPr>
        <w:t xml:space="preserve">водени </w:t>
      </w:r>
      <w:r>
        <w:rPr>
          <w:spacing w:val="-5"/>
          <w:sz w:val="18"/>
        </w:rPr>
        <w:t>удар.</w:t>
      </w:r>
    </w:p>
    <w:p w:rsidR="00611FC7" w:rsidRDefault="00C356CB">
      <w:pPr>
        <w:pStyle w:val="ListParagraph"/>
        <w:numPr>
          <w:ilvl w:val="0"/>
          <w:numId w:val="236"/>
        </w:numPr>
        <w:tabs>
          <w:tab w:val="left" w:pos="978"/>
        </w:tabs>
        <w:spacing w:line="230" w:lineRule="auto"/>
        <w:ind w:firstLine="397"/>
        <w:jc w:val="both"/>
        <w:rPr>
          <w:sz w:val="18"/>
        </w:rPr>
      </w:pPr>
      <w:r>
        <w:rPr>
          <w:spacing w:val="-4"/>
          <w:sz w:val="18"/>
        </w:rPr>
        <w:t xml:space="preserve">Ако </w:t>
      </w:r>
      <w:r>
        <w:rPr>
          <w:sz w:val="18"/>
        </w:rPr>
        <w:t xml:space="preserve">постоји могућност да у парну цев или прикључак уђе пара из било којег извора </w:t>
      </w:r>
      <w:r>
        <w:rPr>
          <w:spacing w:val="-3"/>
          <w:sz w:val="18"/>
        </w:rPr>
        <w:t xml:space="preserve">који </w:t>
      </w:r>
      <w:r>
        <w:rPr>
          <w:sz w:val="18"/>
        </w:rPr>
        <w:t xml:space="preserve">има већи притисак </w:t>
      </w:r>
      <w:r>
        <w:rPr>
          <w:spacing w:val="-3"/>
          <w:sz w:val="18"/>
        </w:rPr>
        <w:t xml:space="preserve">од предвиђеног, </w:t>
      </w:r>
      <w:r>
        <w:rPr>
          <w:sz w:val="18"/>
        </w:rPr>
        <w:t>потребно је поставити одговарајући редукцијски вентил, вентил високог притиска и</w:t>
      </w:r>
      <w:r>
        <w:rPr>
          <w:spacing w:val="-3"/>
          <w:sz w:val="18"/>
        </w:rPr>
        <w:t xml:space="preserve"> </w:t>
      </w:r>
      <w:r>
        <w:rPr>
          <w:sz w:val="18"/>
        </w:rPr>
        <w:t>манометар.</w:t>
      </w:r>
    </w:p>
    <w:p w:rsidR="00611FC7" w:rsidRDefault="00C356CB">
      <w:pPr>
        <w:pStyle w:val="Heading1"/>
        <w:spacing w:line="192" w:lineRule="exact"/>
        <w:ind w:left="790"/>
      </w:pPr>
      <w:r>
        <w:t>14. Системи ваздуха под притиском (правило 34.)</w:t>
      </w:r>
    </w:p>
    <w:p w:rsidR="00611FC7" w:rsidRDefault="00C356CB">
      <w:pPr>
        <w:pStyle w:val="BodyText"/>
        <w:spacing w:line="198" w:lineRule="exact"/>
        <w:ind w:left="790" w:firstLine="0"/>
        <w:jc w:val="left"/>
      </w:pPr>
      <w:r>
        <w:t>НОВИ БРОДОВИ КЛАСЕ Б, Ц И Д:</w:t>
      </w:r>
    </w:p>
    <w:p w:rsidR="00611FC7" w:rsidRDefault="00C356CB">
      <w:pPr>
        <w:pStyle w:val="ListParagraph"/>
        <w:numPr>
          <w:ilvl w:val="0"/>
          <w:numId w:val="235"/>
        </w:numPr>
        <w:tabs>
          <w:tab w:val="left" w:pos="978"/>
        </w:tabs>
        <w:spacing w:line="230" w:lineRule="auto"/>
        <w:ind w:right="1" w:firstLine="397"/>
        <w:jc w:val="both"/>
        <w:rPr>
          <w:sz w:val="18"/>
        </w:rPr>
      </w:pPr>
      <w:r>
        <w:rPr>
          <w:sz w:val="18"/>
        </w:rPr>
        <w:t xml:space="preserve">Предвиђају се уређаји за спречавање надпритисака у било којем делу система ваздуха </w:t>
      </w:r>
      <w:r>
        <w:rPr>
          <w:spacing w:val="-3"/>
          <w:sz w:val="18"/>
        </w:rPr>
        <w:t xml:space="preserve">под притиском </w:t>
      </w:r>
      <w:r>
        <w:rPr>
          <w:sz w:val="18"/>
        </w:rPr>
        <w:t xml:space="preserve">и у свим просторима расхладне воде или у кућиштима компресора и расхладницима </w:t>
      </w:r>
      <w:r>
        <w:rPr>
          <w:spacing w:val="-3"/>
          <w:sz w:val="18"/>
        </w:rPr>
        <w:t xml:space="preserve">који </w:t>
      </w:r>
      <w:r>
        <w:rPr>
          <w:sz w:val="18"/>
        </w:rPr>
        <w:t>могу бити изложени опасном надпритисаку због</w:t>
      </w:r>
      <w:r>
        <w:rPr>
          <w:spacing w:val="-24"/>
          <w:sz w:val="18"/>
        </w:rPr>
        <w:t xml:space="preserve"> </w:t>
      </w:r>
      <w:r>
        <w:rPr>
          <w:sz w:val="18"/>
        </w:rPr>
        <w:t xml:space="preserve">пропуштања из простора у којима се налази ваздух </w:t>
      </w:r>
      <w:r>
        <w:rPr>
          <w:spacing w:val="-3"/>
          <w:sz w:val="18"/>
        </w:rPr>
        <w:t xml:space="preserve">под </w:t>
      </w:r>
      <w:r>
        <w:rPr>
          <w:sz w:val="18"/>
        </w:rPr>
        <w:t>притиском. Сви систе- ми треба да имају одговарајуће уређаје за растерећење</w:t>
      </w:r>
      <w:r>
        <w:rPr>
          <w:spacing w:val="-22"/>
          <w:sz w:val="18"/>
        </w:rPr>
        <w:t xml:space="preserve"> </w:t>
      </w:r>
      <w:r>
        <w:rPr>
          <w:sz w:val="18"/>
        </w:rPr>
        <w:t>притисака.</w:t>
      </w:r>
    </w:p>
    <w:p w:rsidR="00611FC7" w:rsidRDefault="00C356CB">
      <w:pPr>
        <w:pStyle w:val="ListParagraph"/>
        <w:numPr>
          <w:ilvl w:val="0"/>
          <w:numId w:val="235"/>
        </w:numPr>
        <w:tabs>
          <w:tab w:val="left" w:pos="990"/>
        </w:tabs>
        <w:spacing w:line="230" w:lineRule="auto"/>
        <w:ind w:right="1" w:firstLine="397"/>
        <w:jc w:val="both"/>
        <w:rPr>
          <w:sz w:val="18"/>
        </w:rPr>
      </w:pPr>
      <w:r>
        <w:rPr>
          <w:spacing w:val="-3"/>
          <w:sz w:val="18"/>
        </w:rPr>
        <w:t xml:space="preserve">Главни </w:t>
      </w:r>
      <w:r>
        <w:rPr>
          <w:sz w:val="18"/>
        </w:rPr>
        <w:t xml:space="preserve">системи ваздуха за упућивање </w:t>
      </w:r>
      <w:r>
        <w:rPr>
          <w:spacing w:val="-3"/>
          <w:sz w:val="18"/>
        </w:rPr>
        <w:t xml:space="preserve">главних </w:t>
      </w:r>
      <w:r>
        <w:rPr>
          <w:sz w:val="18"/>
        </w:rPr>
        <w:t xml:space="preserve">погонских машина са унутрашњим сагоревањем треба да </w:t>
      </w:r>
      <w:r>
        <w:rPr>
          <w:spacing w:val="-5"/>
          <w:sz w:val="18"/>
        </w:rPr>
        <w:t xml:space="preserve">буду </w:t>
      </w:r>
      <w:r>
        <w:rPr>
          <w:sz w:val="18"/>
        </w:rPr>
        <w:t xml:space="preserve">на одговара- јући начин заштићени </w:t>
      </w:r>
      <w:r>
        <w:rPr>
          <w:spacing w:val="-3"/>
          <w:sz w:val="18"/>
        </w:rPr>
        <w:t xml:space="preserve">од </w:t>
      </w:r>
      <w:r>
        <w:rPr>
          <w:sz w:val="18"/>
        </w:rPr>
        <w:t>учинка повратног пламена и унутрашње експлозије у цевима ваздуха за</w:t>
      </w:r>
      <w:r>
        <w:rPr>
          <w:spacing w:val="-4"/>
          <w:sz w:val="18"/>
        </w:rPr>
        <w:t xml:space="preserve"> </w:t>
      </w:r>
      <w:r>
        <w:rPr>
          <w:sz w:val="18"/>
        </w:rPr>
        <w:t>упућивање.</w:t>
      </w:r>
    </w:p>
    <w:p w:rsidR="00611FC7" w:rsidRDefault="00C356CB">
      <w:pPr>
        <w:pStyle w:val="ListParagraph"/>
        <w:numPr>
          <w:ilvl w:val="0"/>
          <w:numId w:val="235"/>
        </w:numPr>
        <w:tabs>
          <w:tab w:val="left" w:pos="963"/>
        </w:tabs>
        <w:spacing w:line="230" w:lineRule="auto"/>
        <w:ind w:right="1" w:firstLine="397"/>
        <w:jc w:val="both"/>
        <w:rPr>
          <w:sz w:val="18"/>
        </w:rPr>
      </w:pPr>
      <w:r>
        <w:rPr>
          <w:spacing w:val="-3"/>
          <w:sz w:val="18"/>
        </w:rPr>
        <w:t xml:space="preserve">Све цеви </w:t>
      </w:r>
      <w:r>
        <w:rPr>
          <w:spacing w:val="-5"/>
          <w:sz w:val="18"/>
        </w:rPr>
        <w:t xml:space="preserve">под притиском </w:t>
      </w:r>
      <w:r>
        <w:rPr>
          <w:sz w:val="18"/>
        </w:rPr>
        <w:t xml:space="preserve">из </w:t>
      </w:r>
      <w:r>
        <w:rPr>
          <w:spacing w:val="-5"/>
          <w:sz w:val="18"/>
        </w:rPr>
        <w:t xml:space="preserve">компресора ваздуха </w:t>
      </w:r>
      <w:r>
        <w:rPr>
          <w:sz w:val="18"/>
        </w:rPr>
        <w:t xml:space="preserve">за </w:t>
      </w:r>
      <w:r>
        <w:rPr>
          <w:spacing w:val="-5"/>
          <w:sz w:val="18"/>
        </w:rPr>
        <w:t>упућивање воде</w:t>
      </w:r>
      <w:r>
        <w:rPr>
          <w:spacing w:val="-7"/>
          <w:sz w:val="18"/>
        </w:rPr>
        <w:t xml:space="preserve"> </w:t>
      </w:r>
      <w:r>
        <w:rPr>
          <w:spacing w:val="-4"/>
          <w:sz w:val="18"/>
        </w:rPr>
        <w:t>директно</w:t>
      </w:r>
      <w:r>
        <w:rPr>
          <w:spacing w:val="-7"/>
          <w:sz w:val="18"/>
        </w:rPr>
        <w:t xml:space="preserve"> </w:t>
      </w:r>
      <w:r>
        <w:rPr>
          <w:sz w:val="18"/>
        </w:rPr>
        <w:t>до</w:t>
      </w:r>
      <w:r>
        <w:rPr>
          <w:spacing w:val="-7"/>
          <w:sz w:val="18"/>
        </w:rPr>
        <w:t xml:space="preserve"> </w:t>
      </w:r>
      <w:r>
        <w:rPr>
          <w:spacing w:val="-4"/>
          <w:sz w:val="18"/>
        </w:rPr>
        <w:t>резервоара</w:t>
      </w:r>
      <w:r>
        <w:rPr>
          <w:spacing w:val="-7"/>
          <w:sz w:val="18"/>
        </w:rPr>
        <w:t xml:space="preserve"> </w:t>
      </w:r>
      <w:r>
        <w:rPr>
          <w:spacing w:val="-5"/>
          <w:sz w:val="18"/>
        </w:rPr>
        <w:t>ваздуха</w:t>
      </w:r>
      <w:r>
        <w:rPr>
          <w:spacing w:val="-7"/>
          <w:sz w:val="18"/>
        </w:rPr>
        <w:t xml:space="preserve"> </w:t>
      </w:r>
      <w:r>
        <w:rPr>
          <w:sz w:val="18"/>
        </w:rPr>
        <w:t>за</w:t>
      </w:r>
      <w:r>
        <w:rPr>
          <w:spacing w:val="-7"/>
          <w:sz w:val="18"/>
        </w:rPr>
        <w:t xml:space="preserve"> </w:t>
      </w:r>
      <w:r>
        <w:rPr>
          <w:spacing w:val="-4"/>
          <w:sz w:val="18"/>
        </w:rPr>
        <w:t>упућивање,</w:t>
      </w:r>
      <w:r>
        <w:rPr>
          <w:spacing w:val="-7"/>
          <w:sz w:val="18"/>
        </w:rPr>
        <w:t xml:space="preserve"> </w:t>
      </w:r>
      <w:r>
        <w:rPr>
          <w:sz w:val="18"/>
        </w:rPr>
        <w:t>а</w:t>
      </w:r>
      <w:r>
        <w:rPr>
          <w:spacing w:val="-7"/>
          <w:sz w:val="18"/>
        </w:rPr>
        <w:t xml:space="preserve"> </w:t>
      </w:r>
      <w:r>
        <w:rPr>
          <w:spacing w:val="-3"/>
          <w:sz w:val="18"/>
        </w:rPr>
        <w:t>све</w:t>
      </w:r>
      <w:r>
        <w:rPr>
          <w:spacing w:val="-7"/>
          <w:sz w:val="18"/>
        </w:rPr>
        <w:t xml:space="preserve"> </w:t>
      </w:r>
      <w:r>
        <w:rPr>
          <w:spacing w:val="-3"/>
          <w:sz w:val="18"/>
        </w:rPr>
        <w:t>цеви</w:t>
      </w:r>
      <w:r>
        <w:rPr>
          <w:spacing w:val="-7"/>
          <w:sz w:val="18"/>
        </w:rPr>
        <w:t xml:space="preserve"> </w:t>
      </w:r>
      <w:r>
        <w:rPr>
          <w:sz w:val="18"/>
        </w:rPr>
        <w:t>за</w:t>
      </w:r>
      <w:r>
        <w:rPr>
          <w:spacing w:val="-7"/>
          <w:sz w:val="18"/>
        </w:rPr>
        <w:t xml:space="preserve"> </w:t>
      </w:r>
      <w:r>
        <w:rPr>
          <w:spacing w:val="-3"/>
          <w:sz w:val="18"/>
        </w:rPr>
        <w:t xml:space="preserve">упу- </w:t>
      </w:r>
      <w:r>
        <w:rPr>
          <w:spacing w:val="-4"/>
          <w:sz w:val="18"/>
        </w:rPr>
        <w:t xml:space="preserve">ћивање </w:t>
      </w:r>
      <w:r>
        <w:rPr>
          <w:spacing w:val="-5"/>
          <w:sz w:val="18"/>
        </w:rPr>
        <w:t xml:space="preserve">од </w:t>
      </w:r>
      <w:r>
        <w:rPr>
          <w:spacing w:val="-4"/>
          <w:sz w:val="18"/>
        </w:rPr>
        <w:t xml:space="preserve">резервоара </w:t>
      </w:r>
      <w:r>
        <w:rPr>
          <w:spacing w:val="-5"/>
          <w:sz w:val="18"/>
        </w:rPr>
        <w:t xml:space="preserve">ваздуха </w:t>
      </w:r>
      <w:r>
        <w:rPr>
          <w:sz w:val="18"/>
        </w:rPr>
        <w:t xml:space="preserve">до </w:t>
      </w:r>
      <w:r>
        <w:rPr>
          <w:spacing w:val="-5"/>
          <w:sz w:val="18"/>
        </w:rPr>
        <w:t xml:space="preserve">главних </w:t>
      </w:r>
      <w:r>
        <w:rPr>
          <w:sz w:val="18"/>
        </w:rPr>
        <w:t xml:space="preserve">и </w:t>
      </w:r>
      <w:r>
        <w:rPr>
          <w:spacing w:val="-4"/>
          <w:sz w:val="18"/>
        </w:rPr>
        <w:t xml:space="preserve">помоћних машина треба </w:t>
      </w:r>
      <w:r>
        <w:rPr>
          <w:sz w:val="18"/>
        </w:rPr>
        <w:t xml:space="preserve">да </w:t>
      </w:r>
      <w:r>
        <w:rPr>
          <w:spacing w:val="-8"/>
          <w:sz w:val="18"/>
        </w:rPr>
        <w:t xml:space="preserve">буду </w:t>
      </w:r>
      <w:r>
        <w:rPr>
          <w:spacing w:val="-4"/>
          <w:sz w:val="18"/>
        </w:rPr>
        <w:t xml:space="preserve">потпуно </w:t>
      </w:r>
      <w:r>
        <w:rPr>
          <w:spacing w:val="-5"/>
          <w:sz w:val="18"/>
        </w:rPr>
        <w:t xml:space="preserve">одвојене од </w:t>
      </w:r>
      <w:r>
        <w:rPr>
          <w:spacing w:val="-4"/>
          <w:sz w:val="18"/>
        </w:rPr>
        <w:t xml:space="preserve">система притиска </w:t>
      </w:r>
      <w:r>
        <w:rPr>
          <w:spacing w:val="-5"/>
          <w:sz w:val="18"/>
        </w:rPr>
        <w:t>цевовода</w:t>
      </w:r>
      <w:r>
        <w:rPr>
          <w:spacing w:val="-20"/>
          <w:sz w:val="18"/>
        </w:rPr>
        <w:t xml:space="preserve"> </w:t>
      </w:r>
      <w:r>
        <w:rPr>
          <w:spacing w:val="-5"/>
          <w:sz w:val="18"/>
        </w:rPr>
        <w:t>компресора.</w:t>
      </w:r>
    </w:p>
    <w:p w:rsidR="00611FC7" w:rsidRDefault="00C356CB">
      <w:pPr>
        <w:pStyle w:val="ListParagraph"/>
        <w:numPr>
          <w:ilvl w:val="0"/>
          <w:numId w:val="235"/>
        </w:numPr>
        <w:tabs>
          <w:tab w:val="left" w:pos="1004"/>
        </w:tabs>
        <w:spacing w:line="230" w:lineRule="auto"/>
        <w:ind w:right="1" w:firstLine="397"/>
        <w:jc w:val="both"/>
        <w:rPr>
          <w:sz w:val="18"/>
        </w:rPr>
      </w:pPr>
      <w:r>
        <w:rPr>
          <w:sz w:val="18"/>
        </w:rPr>
        <w:t xml:space="preserve">Треба поставити уређаје за одстрањивање уља и воде у свим системима ваздуха </w:t>
      </w:r>
      <w:r>
        <w:rPr>
          <w:spacing w:val="-3"/>
          <w:sz w:val="18"/>
        </w:rPr>
        <w:t xml:space="preserve">под </w:t>
      </w:r>
      <w:r>
        <w:rPr>
          <w:sz w:val="18"/>
        </w:rPr>
        <w:t>притиском.</w:t>
      </w:r>
    </w:p>
    <w:p w:rsidR="00611FC7" w:rsidRDefault="00C356CB">
      <w:pPr>
        <w:pStyle w:val="Heading1"/>
        <w:numPr>
          <w:ilvl w:val="0"/>
          <w:numId w:val="234"/>
        </w:numPr>
        <w:tabs>
          <w:tab w:val="left" w:pos="1061"/>
        </w:tabs>
        <w:spacing w:line="194" w:lineRule="exact"/>
      </w:pPr>
      <w:r>
        <w:t xml:space="preserve">Заштита </w:t>
      </w:r>
      <w:r>
        <w:rPr>
          <w:spacing w:val="-3"/>
        </w:rPr>
        <w:t xml:space="preserve">од буке </w:t>
      </w:r>
      <w:r>
        <w:t>(правило</w:t>
      </w:r>
      <w:r>
        <w:rPr>
          <w:spacing w:val="5"/>
        </w:rPr>
        <w:t xml:space="preserve"> </w:t>
      </w:r>
      <w:r>
        <w:t>36.)</w:t>
      </w:r>
    </w:p>
    <w:p w:rsidR="00611FC7" w:rsidRDefault="00C356CB">
      <w:pPr>
        <w:pStyle w:val="BodyText"/>
        <w:spacing w:line="230" w:lineRule="auto"/>
        <w:ind w:left="393" w:firstLine="396"/>
      </w:pPr>
      <w:r>
        <w:t>НОВИ БРОДОВИ КЛАСЕ Б, Ц И Д КОЈИ НИСУ ОБУХВА- ЋЕНИ ПРАВИЛОМ II-1/A-A1/4:</w:t>
      </w:r>
    </w:p>
    <w:p w:rsidR="00611FC7" w:rsidRDefault="00C356CB">
      <w:pPr>
        <w:pStyle w:val="BodyText"/>
        <w:spacing w:line="230" w:lineRule="auto"/>
        <w:ind w:left="393" w:right="1" w:firstLine="396"/>
      </w:pPr>
      <w:r>
        <w:t>Предузимају се мере да се бука машина у машинском про- стору сведе на прихватљив ниво. Ако се та бука не може довољно смањити, извор прекомерне буке се изолује или одваја на одгова- рајући начин или се осигурава простор заклоњен од буке, ако у том простору треба да борави особље. Особље које улази у такве просторе треба да има заштитнике за уши.</w:t>
      </w:r>
    </w:p>
    <w:p w:rsidR="00611FC7" w:rsidRDefault="00C356CB">
      <w:pPr>
        <w:pStyle w:val="Heading1"/>
        <w:numPr>
          <w:ilvl w:val="0"/>
          <w:numId w:val="234"/>
        </w:numPr>
        <w:tabs>
          <w:tab w:val="left" w:pos="1061"/>
        </w:tabs>
        <w:spacing w:line="190" w:lineRule="exact"/>
      </w:pPr>
      <w:r>
        <w:t>Лифтови</w:t>
      </w:r>
    </w:p>
    <w:p w:rsidR="00611FC7" w:rsidRDefault="00C356CB">
      <w:pPr>
        <w:pStyle w:val="BodyText"/>
        <w:spacing w:line="198" w:lineRule="exact"/>
        <w:ind w:left="790" w:firstLine="0"/>
        <w:jc w:val="left"/>
      </w:pPr>
      <w:r>
        <w:t>НОВИ БРОДОВИ КЛАСЕ А, Б, Ц И Д:</w:t>
      </w:r>
    </w:p>
    <w:p w:rsidR="00611FC7" w:rsidRDefault="00C356CB">
      <w:pPr>
        <w:pStyle w:val="ListParagraph"/>
        <w:numPr>
          <w:ilvl w:val="0"/>
          <w:numId w:val="233"/>
        </w:numPr>
        <w:tabs>
          <w:tab w:val="left" w:pos="997"/>
        </w:tabs>
        <w:spacing w:line="230" w:lineRule="auto"/>
        <w:ind w:right="1" w:firstLine="397"/>
        <w:jc w:val="both"/>
        <w:rPr>
          <w:sz w:val="18"/>
        </w:rPr>
      </w:pPr>
      <w:r>
        <w:rPr>
          <w:sz w:val="18"/>
        </w:rPr>
        <w:t xml:space="preserve">Лифтови за путнике и терет се у </w:t>
      </w:r>
      <w:r>
        <w:rPr>
          <w:spacing w:val="-3"/>
          <w:sz w:val="18"/>
        </w:rPr>
        <w:t xml:space="preserve">погледу </w:t>
      </w:r>
      <w:r>
        <w:rPr>
          <w:sz w:val="18"/>
        </w:rPr>
        <w:t xml:space="preserve">димензија, ра- спореда, броја путника и/или </w:t>
      </w:r>
      <w:r>
        <w:rPr>
          <w:spacing w:val="-3"/>
          <w:sz w:val="18"/>
        </w:rPr>
        <w:t xml:space="preserve">количине </w:t>
      </w:r>
      <w:r>
        <w:rPr>
          <w:sz w:val="18"/>
        </w:rPr>
        <w:t xml:space="preserve">робе усклађују са одредба- ма </w:t>
      </w:r>
      <w:r>
        <w:rPr>
          <w:spacing w:val="-3"/>
          <w:sz w:val="18"/>
        </w:rPr>
        <w:t xml:space="preserve">које </w:t>
      </w:r>
      <w:r>
        <w:rPr>
          <w:sz w:val="18"/>
        </w:rPr>
        <w:t xml:space="preserve">одреди призната организација у </w:t>
      </w:r>
      <w:r>
        <w:rPr>
          <w:spacing w:val="-3"/>
          <w:sz w:val="18"/>
        </w:rPr>
        <w:t xml:space="preserve">сваком </w:t>
      </w:r>
      <w:r>
        <w:rPr>
          <w:sz w:val="18"/>
        </w:rPr>
        <w:t>поједином случају или за сваку врсту</w:t>
      </w:r>
      <w:r>
        <w:rPr>
          <w:spacing w:val="-3"/>
          <w:sz w:val="18"/>
        </w:rPr>
        <w:t xml:space="preserve"> </w:t>
      </w:r>
      <w:r>
        <w:rPr>
          <w:sz w:val="18"/>
        </w:rPr>
        <w:t>постројења.</w:t>
      </w:r>
    </w:p>
    <w:p w:rsidR="00611FC7" w:rsidRDefault="00C356CB">
      <w:pPr>
        <w:pStyle w:val="ListParagraph"/>
        <w:numPr>
          <w:ilvl w:val="0"/>
          <w:numId w:val="233"/>
        </w:numPr>
        <w:tabs>
          <w:tab w:val="left" w:pos="968"/>
        </w:tabs>
        <w:spacing w:line="230" w:lineRule="auto"/>
        <w:ind w:right="1" w:firstLine="397"/>
        <w:jc w:val="both"/>
        <w:rPr>
          <w:sz w:val="18"/>
        </w:rPr>
      </w:pPr>
      <w:r>
        <w:rPr>
          <w:sz w:val="18"/>
        </w:rPr>
        <w:t>Нацрте</w:t>
      </w:r>
      <w:r>
        <w:rPr>
          <w:spacing w:val="-6"/>
          <w:sz w:val="18"/>
        </w:rPr>
        <w:t xml:space="preserve"> </w:t>
      </w:r>
      <w:r>
        <w:rPr>
          <w:sz w:val="18"/>
        </w:rPr>
        <w:t>за</w:t>
      </w:r>
      <w:r>
        <w:rPr>
          <w:spacing w:val="-6"/>
          <w:sz w:val="18"/>
        </w:rPr>
        <w:t xml:space="preserve"> </w:t>
      </w:r>
      <w:r>
        <w:rPr>
          <w:sz w:val="18"/>
        </w:rPr>
        <w:t>монтажу</w:t>
      </w:r>
      <w:r>
        <w:rPr>
          <w:spacing w:val="-6"/>
          <w:sz w:val="18"/>
        </w:rPr>
        <w:t xml:space="preserve"> </w:t>
      </w:r>
      <w:r>
        <w:rPr>
          <w:sz w:val="18"/>
        </w:rPr>
        <w:t>и</w:t>
      </w:r>
      <w:r>
        <w:rPr>
          <w:spacing w:val="-6"/>
          <w:sz w:val="18"/>
        </w:rPr>
        <w:t xml:space="preserve"> </w:t>
      </w:r>
      <w:r>
        <w:rPr>
          <w:sz w:val="18"/>
        </w:rPr>
        <w:t>упутства</w:t>
      </w:r>
      <w:r>
        <w:rPr>
          <w:spacing w:val="-6"/>
          <w:sz w:val="18"/>
        </w:rPr>
        <w:t xml:space="preserve"> </w:t>
      </w:r>
      <w:r>
        <w:rPr>
          <w:sz w:val="18"/>
        </w:rPr>
        <w:t>за</w:t>
      </w:r>
      <w:r>
        <w:rPr>
          <w:spacing w:val="-6"/>
          <w:sz w:val="18"/>
        </w:rPr>
        <w:t xml:space="preserve"> </w:t>
      </w:r>
      <w:r>
        <w:rPr>
          <w:sz w:val="18"/>
        </w:rPr>
        <w:t>одржавање,</w:t>
      </w:r>
      <w:r>
        <w:rPr>
          <w:spacing w:val="-6"/>
          <w:sz w:val="18"/>
        </w:rPr>
        <w:t xml:space="preserve"> </w:t>
      </w:r>
      <w:r>
        <w:rPr>
          <w:sz w:val="18"/>
        </w:rPr>
        <w:t>укључујући</w:t>
      </w:r>
      <w:r>
        <w:rPr>
          <w:spacing w:val="-6"/>
          <w:sz w:val="18"/>
        </w:rPr>
        <w:t xml:space="preserve"> </w:t>
      </w:r>
      <w:r>
        <w:rPr>
          <w:sz w:val="18"/>
        </w:rPr>
        <w:t xml:space="preserve">и одредбе о редовним прегледима, одобрава призната организација, </w:t>
      </w:r>
      <w:r>
        <w:rPr>
          <w:spacing w:val="-3"/>
          <w:sz w:val="18"/>
        </w:rPr>
        <w:t xml:space="preserve">која прегледа </w:t>
      </w:r>
      <w:r>
        <w:rPr>
          <w:sz w:val="18"/>
        </w:rPr>
        <w:t>и одобрава постројење пре почетка употребе.</w:t>
      </w:r>
    </w:p>
    <w:p w:rsidR="00611FC7" w:rsidRDefault="00C356CB">
      <w:pPr>
        <w:pStyle w:val="ListParagraph"/>
        <w:numPr>
          <w:ilvl w:val="0"/>
          <w:numId w:val="233"/>
        </w:numPr>
        <w:tabs>
          <w:tab w:val="left" w:pos="994"/>
        </w:tabs>
        <w:spacing w:line="230" w:lineRule="auto"/>
        <w:ind w:right="1" w:firstLine="397"/>
        <w:jc w:val="both"/>
        <w:rPr>
          <w:sz w:val="18"/>
        </w:rPr>
      </w:pPr>
      <w:r>
        <w:rPr>
          <w:sz w:val="18"/>
        </w:rPr>
        <w:t xml:space="preserve">По </w:t>
      </w:r>
      <w:r>
        <w:rPr>
          <w:spacing w:val="-3"/>
          <w:sz w:val="18"/>
        </w:rPr>
        <w:t xml:space="preserve">одобрењу, </w:t>
      </w:r>
      <w:r>
        <w:rPr>
          <w:sz w:val="18"/>
        </w:rPr>
        <w:t xml:space="preserve">призната организација издаје сведочанство </w:t>
      </w:r>
      <w:r>
        <w:rPr>
          <w:spacing w:val="-3"/>
          <w:sz w:val="18"/>
        </w:rPr>
        <w:t xml:space="preserve">које </w:t>
      </w:r>
      <w:r>
        <w:rPr>
          <w:sz w:val="18"/>
        </w:rPr>
        <w:t>се чува на</w:t>
      </w:r>
      <w:r>
        <w:rPr>
          <w:spacing w:val="1"/>
          <w:sz w:val="18"/>
        </w:rPr>
        <w:t xml:space="preserve"> </w:t>
      </w:r>
      <w:r>
        <w:rPr>
          <w:spacing w:val="-5"/>
          <w:sz w:val="18"/>
        </w:rPr>
        <w:t>броду.</w:t>
      </w:r>
    </w:p>
    <w:p w:rsidR="00611FC7" w:rsidRDefault="00C356CB">
      <w:pPr>
        <w:pStyle w:val="ListParagraph"/>
        <w:numPr>
          <w:ilvl w:val="0"/>
          <w:numId w:val="233"/>
        </w:numPr>
        <w:tabs>
          <w:tab w:val="left" w:pos="967"/>
        </w:tabs>
        <w:spacing w:line="198" w:lineRule="exact"/>
        <w:ind w:left="966" w:hanging="176"/>
        <w:rPr>
          <w:sz w:val="18"/>
        </w:rPr>
      </w:pPr>
      <w:r>
        <w:rPr>
          <w:sz w:val="18"/>
        </w:rPr>
        <w:t>Редовне</w:t>
      </w:r>
      <w:r>
        <w:rPr>
          <w:spacing w:val="-14"/>
          <w:sz w:val="18"/>
        </w:rPr>
        <w:t xml:space="preserve"> </w:t>
      </w:r>
      <w:r>
        <w:rPr>
          <w:spacing w:val="-3"/>
          <w:sz w:val="18"/>
        </w:rPr>
        <w:t>прегледе</w:t>
      </w:r>
      <w:r>
        <w:rPr>
          <w:spacing w:val="-14"/>
          <w:sz w:val="18"/>
        </w:rPr>
        <w:t xml:space="preserve"> </w:t>
      </w:r>
      <w:r>
        <w:rPr>
          <w:sz w:val="18"/>
        </w:rPr>
        <w:t>обавља</w:t>
      </w:r>
      <w:r>
        <w:rPr>
          <w:spacing w:val="-14"/>
          <w:sz w:val="18"/>
        </w:rPr>
        <w:t xml:space="preserve"> </w:t>
      </w:r>
      <w:r>
        <w:rPr>
          <w:sz w:val="18"/>
        </w:rPr>
        <w:t>инспектор</w:t>
      </w:r>
      <w:r>
        <w:rPr>
          <w:spacing w:val="-14"/>
          <w:sz w:val="18"/>
        </w:rPr>
        <w:t xml:space="preserve"> </w:t>
      </w:r>
      <w:r>
        <w:rPr>
          <w:sz w:val="18"/>
        </w:rPr>
        <w:t>признате</w:t>
      </w:r>
      <w:r>
        <w:rPr>
          <w:spacing w:val="-14"/>
          <w:sz w:val="18"/>
        </w:rPr>
        <w:t xml:space="preserve"> </w:t>
      </w:r>
      <w:r>
        <w:rPr>
          <w:sz w:val="18"/>
        </w:rPr>
        <w:t>организације.</w:t>
      </w:r>
    </w:p>
    <w:p w:rsidR="00611FC7" w:rsidRDefault="00C356CB">
      <w:pPr>
        <w:pStyle w:val="BodyText"/>
        <w:spacing w:before="149" w:line="230" w:lineRule="auto"/>
        <w:ind w:left="1692" w:right="1150" w:firstLine="987"/>
        <w:jc w:val="left"/>
      </w:pPr>
      <w:r>
        <w:t>ДЕО Д ЕЛЕКТРИЧНЕ ИНСТАЛАЦИЈЕ</w:t>
      </w:r>
    </w:p>
    <w:p w:rsidR="00611FC7" w:rsidRDefault="00611FC7">
      <w:pPr>
        <w:pStyle w:val="BodyText"/>
        <w:spacing w:before="6"/>
        <w:ind w:left="0" w:firstLine="0"/>
        <w:jc w:val="left"/>
        <w:rPr>
          <w:sz w:val="16"/>
        </w:rPr>
      </w:pPr>
    </w:p>
    <w:p w:rsidR="00611FC7" w:rsidRDefault="00C356CB">
      <w:pPr>
        <w:pStyle w:val="Heading1"/>
        <w:spacing w:line="202" w:lineRule="exact"/>
        <w:ind w:left="790"/>
      </w:pPr>
      <w:r>
        <w:t>1. Опште одредбе (правило 40.)</w:t>
      </w:r>
    </w:p>
    <w:p w:rsidR="00611FC7" w:rsidRDefault="00C356CB">
      <w:pPr>
        <w:pStyle w:val="BodyText"/>
        <w:spacing w:before="2" w:line="230" w:lineRule="auto"/>
        <w:ind w:left="393" w:firstLine="396"/>
      </w:pPr>
      <w:r>
        <w:t>НОВИ БРОДОВИ КЛАСЕ Б, Ц И Д И ПОСТОЈЕЋИ</w:t>
      </w:r>
      <w:r>
        <w:rPr>
          <w:spacing w:val="-28"/>
        </w:rPr>
        <w:t xml:space="preserve"> </w:t>
      </w:r>
      <w:r>
        <w:rPr>
          <w:spacing w:val="-2"/>
        </w:rPr>
        <w:t xml:space="preserve">БРОДО- </w:t>
      </w:r>
      <w:r>
        <w:t>ВИ КЛАСЕ</w:t>
      </w:r>
      <w:r>
        <w:rPr>
          <w:spacing w:val="-1"/>
        </w:rPr>
        <w:t xml:space="preserve"> </w:t>
      </w:r>
      <w:r>
        <w:t>Б:</w:t>
      </w:r>
    </w:p>
    <w:p w:rsidR="00611FC7" w:rsidRDefault="00C356CB">
      <w:pPr>
        <w:pStyle w:val="ListParagraph"/>
        <w:numPr>
          <w:ilvl w:val="0"/>
          <w:numId w:val="232"/>
        </w:numPr>
        <w:tabs>
          <w:tab w:val="left" w:pos="971"/>
        </w:tabs>
        <w:spacing w:line="194" w:lineRule="exact"/>
        <w:ind w:firstLine="549"/>
        <w:jc w:val="left"/>
        <w:rPr>
          <w:sz w:val="18"/>
        </w:rPr>
      </w:pPr>
      <w:r>
        <w:rPr>
          <w:sz w:val="18"/>
        </w:rPr>
        <w:t xml:space="preserve">Електричне инсталације треба да </w:t>
      </w:r>
      <w:r>
        <w:rPr>
          <w:spacing w:val="-5"/>
          <w:sz w:val="18"/>
        </w:rPr>
        <w:t>буде</w:t>
      </w:r>
      <w:r>
        <w:rPr>
          <w:spacing w:val="-2"/>
          <w:sz w:val="18"/>
        </w:rPr>
        <w:t xml:space="preserve"> </w:t>
      </w:r>
      <w:r>
        <w:rPr>
          <w:sz w:val="18"/>
        </w:rPr>
        <w:t>такве:</w:t>
      </w:r>
    </w:p>
    <w:p w:rsidR="00611FC7" w:rsidRDefault="00C356CB">
      <w:pPr>
        <w:pStyle w:val="ListParagraph"/>
        <w:numPr>
          <w:ilvl w:val="0"/>
          <w:numId w:val="231"/>
        </w:numPr>
        <w:tabs>
          <w:tab w:val="left" w:pos="1011"/>
        </w:tabs>
        <w:spacing w:before="2" w:line="230" w:lineRule="auto"/>
        <w:ind w:firstLine="397"/>
        <w:jc w:val="both"/>
        <w:rPr>
          <w:sz w:val="18"/>
        </w:rPr>
      </w:pPr>
      <w:r>
        <w:rPr>
          <w:sz w:val="18"/>
        </w:rPr>
        <w:t>да су сви помоћни електрични уређаји потребни за одр- жавање редовних услова рада и живота на броду осигурани без употребе извора енергије за случај</w:t>
      </w:r>
      <w:r>
        <w:rPr>
          <w:spacing w:val="-3"/>
          <w:sz w:val="18"/>
        </w:rPr>
        <w:t xml:space="preserve"> </w:t>
      </w:r>
      <w:r>
        <w:rPr>
          <w:sz w:val="18"/>
        </w:rPr>
        <w:t>нужде,</w:t>
      </w:r>
    </w:p>
    <w:p w:rsidR="00611FC7" w:rsidRDefault="00C356CB">
      <w:pPr>
        <w:pStyle w:val="ListParagraph"/>
        <w:numPr>
          <w:ilvl w:val="0"/>
          <w:numId w:val="231"/>
        </w:numPr>
        <w:tabs>
          <w:tab w:val="left" w:pos="834"/>
        </w:tabs>
        <w:spacing w:before="69" w:line="232" w:lineRule="auto"/>
        <w:ind w:left="241" w:right="127" w:firstLine="397"/>
        <w:jc w:val="both"/>
        <w:rPr>
          <w:sz w:val="18"/>
        </w:rPr>
      </w:pPr>
      <w:r>
        <w:rPr>
          <w:sz w:val="18"/>
        </w:rPr>
        <w:br w:type="column"/>
      </w:r>
      <w:r>
        <w:rPr>
          <w:sz w:val="18"/>
        </w:rPr>
        <w:t>да су електрични уређаји битни за безбедност осигурани у различитим условима нужде,</w:t>
      </w:r>
      <w:r>
        <w:rPr>
          <w:spacing w:val="-1"/>
          <w:sz w:val="18"/>
        </w:rPr>
        <w:t xml:space="preserve"> </w:t>
      </w:r>
      <w:r>
        <w:rPr>
          <w:sz w:val="18"/>
        </w:rPr>
        <w:t>и</w:t>
      </w:r>
    </w:p>
    <w:p w:rsidR="00611FC7" w:rsidRDefault="00C356CB">
      <w:pPr>
        <w:pStyle w:val="ListParagraph"/>
        <w:numPr>
          <w:ilvl w:val="0"/>
          <w:numId w:val="231"/>
        </w:numPr>
        <w:tabs>
          <w:tab w:val="left" w:pos="837"/>
        </w:tabs>
        <w:spacing w:line="232" w:lineRule="auto"/>
        <w:ind w:left="241" w:right="127" w:firstLine="397"/>
        <w:jc w:val="both"/>
        <w:rPr>
          <w:sz w:val="18"/>
        </w:rPr>
      </w:pPr>
      <w:r>
        <w:rPr>
          <w:sz w:val="18"/>
        </w:rPr>
        <w:t xml:space="preserve">да су путници, посада и брод осигурани </w:t>
      </w:r>
      <w:r>
        <w:rPr>
          <w:spacing w:val="-3"/>
          <w:sz w:val="18"/>
        </w:rPr>
        <w:t xml:space="preserve">од </w:t>
      </w:r>
      <w:r>
        <w:rPr>
          <w:sz w:val="18"/>
        </w:rPr>
        <w:t xml:space="preserve">опасности </w:t>
      </w:r>
      <w:r>
        <w:rPr>
          <w:spacing w:val="-3"/>
          <w:sz w:val="18"/>
        </w:rPr>
        <w:t xml:space="preserve">које </w:t>
      </w:r>
      <w:r>
        <w:rPr>
          <w:sz w:val="18"/>
        </w:rPr>
        <w:t xml:space="preserve">може </w:t>
      </w:r>
      <w:r>
        <w:rPr>
          <w:spacing w:val="-3"/>
          <w:sz w:val="18"/>
        </w:rPr>
        <w:t xml:space="preserve">проузроковати </w:t>
      </w:r>
      <w:r>
        <w:rPr>
          <w:sz w:val="18"/>
        </w:rPr>
        <w:t>електрична</w:t>
      </w:r>
      <w:r>
        <w:rPr>
          <w:spacing w:val="2"/>
          <w:sz w:val="18"/>
        </w:rPr>
        <w:t xml:space="preserve"> </w:t>
      </w:r>
      <w:r>
        <w:rPr>
          <w:sz w:val="18"/>
        </w:rPr>
        <w:t>струја.</w:t>
      </w:r>
    </w:p>
    <w:p w:rsidR="00611FC7" w:rsidRDefault="00C356CB">
      <w:pPr>
        <w:pStyle w:val="ListParagraph"/>
        <w:numPr>
          <w:ilvl w:val="0"/>
          <w:numId w:val="232"/>
        </w:numPr>
        <w:tabs>
          <w:tab w:val="left" w:pos="841"/>
        </w:tabs>
        <w:spacing w:line="232" w:lineRule="auto"/>
        <w:ind w:right="127" w:firstLine="397"/>
        <w:jc w:val="both"/>
        <w:rPr>
          <w:sz w:val="18"/>
        </w:rPr>
      </w:pPr>
      <w:r>
        <w:rPr>
          <w:sz w:val="18"/>
        </w:rPr>
        <w:t xml:space="preserve">призната организација предузима одговарајуће мере </w:t>
      </w:r>
      <w:r>
        <w:rPr>
          <w:spacing w:val="-4"/>
          <w:sz w:val="18"/>
        </w:rPr>
        <w:t xml:space="preserve">како </w:t>
      </w:r>
      <w:r>
        <w:rPr>
          <w:sz w:val="18"/>
        </w:rPr>
        <w:t>би се осигурало спровођење и примена одредаба овог дела у вези са електричним</w:t>
      </w:r>
      <w:r>
        <w:rPr>
          <w:spacing w:val="-1"/>
          <w:sz w:val="18"/>
        </w:rPr>
        <w:t xml:space="preserve"> </w:t>
      </w:r>
      <w:r>
        <w:rPr>
          <w:sz w:val="18"/>
        </w:rPr>
        <w:t>инсталацијама.</w:t>
      </w:r>
    </w:p>
    <w:p w:rsidR="00611FC7" w:rsidRDefault="00C356CB">
      <w:pPr>
        <w:pStyle w:val="Heading1"/>
        <w:spacing w:line="232" w:lineRule="auto"/>
        <w:ind w:left="241" w:right="127" w:firstLine="396"/>
        <w:jc w:val="both"/>
      </w:pPr>
      <w:r>
        <w:t>2. Главни извор електричне енергије и системи расвете (правило 41.)</w:t>
      </w:r>
    </w:p>
    <w:p w:rsidR="00611FC7" w:rsidRDefault="00C356CB">
      <w:pPr>
        <w:pStyle w:val="BodyText"/>
        <w:spacing w:line="232" w:lineRule="auto"/>
        <w:ind w:left="241" w:right="129" w:firstLine="396"/>
      </w:pPr>
      <w:r>
        <w:t xml:space="preserve">НОВИ БРОДОВИ КЛАСЕ Б, Ц И Д И ПОСТОЈЕЋИ </w:t>
      </w:r>
      <w:r>
        <w:rPr>
          <w:spacing w:val="-2"/>
        </w:rPr>
        <w:t xml:space="preserve">БРОДО- </w:t>
      </w:r>
      <w:r>
        <w:t>ВИ КЛАСЕ Б:</w:t>
      </w:r>
    </w:p>
    <w:p w:rsidR="00611FC7" w:rsidRDefault="00C356CB">
      <w:pPr>
        <w:pStyle w:val="BodyText"/>
        <w:spacing w:line="232" w:lineRule="auto"/>
        <w:ind w:left="241" w:right="126" w:firstLine="396"/>
      </w:pPr>
      <w:r>
        <w:t>1. Нови бродови класе Ц и Д на којима је електрична енер- гија једина енергија за одржавање рада помоћних служби битних за безбедност брода, као и постојећи бродови класе Б на којима је електрична енергија једина енергија за одржавање рада помоћних служби битних за безбедност и погон брода, треба да имају два или више главних генератора такве снаге да се омогући рад наве- дених служби ако један од генератора не ради.</w:t>
      </w:r>
    </w:p>
    <w:p w:rsidR="00611FC7" w:rsidRDefault="00C356CB">
      <w:pPr>
        <w:pStyle w:val="BodyText"/>
        <w:spacing w:line="232" w:lineRule="auto"/>
        <w:ind w:left="241" w:right="127" w:firstLine="396"/>
      </w:pPr>
      <w:r>
        <w:t>На новим бродовима класе Ц и Д чија је дужина мања од 24 m, један од главних генератора може бити главна погонска маши- на, по условом да има такву снагу да омогући рад наведених слу- жби ако други генератор не ради.</w:t>
      </w:r>
    </w:p>
    <w:p w:rsidR="00611FC7" w:rsidRDefault="00C356CB">
      <w:pPr>
        <w:pStyle w:val="ListParagraph"/>
        <w:numPr>
          <w:ilvl w:val="1"/>
          <w:numId w:val="230"/>
        </w:numPr>
        <w:tabs>
          <w:tab w:val="left" w:pos="997"/>
        </w:tabs>
        <w:spacing w:line="232" w:lineRule="auto"/>
        <w:ind w:right="127" w:firstLine="397"/>
        <w:jc w:val="both"/>
        <w:rPr>
          <w:sz w:val="18"/>
        </w:rPr>
      </w:pPr>
      <w:r>
        <w:rPr>
          <w:spacing w:val="-3"/>
          <w:sz w:val="18"/>
        </w:rPr>
        <w:t xml:space="preserve">Главни </w:t>
      </w:r>
      <w:r>
        <w:rPr>
          <w:sz w:val="18"/>
        </w:rPr>
        <w:t xml:space="preserve">систем електричне расвете </w:t>
      </w:r>
      <w:r>
        <w:rPr>
          <w:spacing w:val="-3"/>
          <w:sz w:val="18"/>
        </w:rPr>
        <w:t xml:space="preserve">који </w:t>
      </w:r>
      <w:r>
        <w:rPr>
          <w:sz w:val="18"/>
        </w:rPr>
        <w:t xml:space="preserve">осигурава ра- свету у деловима брода у </w:t>
      </w:r>
      <w:r>
        <w:rPr>
          <w:spacing w:val="-3"/>
          <w:sz w:val="18"/>
        </w:rPr>
        <w:t xml:space="preserve">које </w:t>
      </w:r>
      <w:r>
        <w:rPr>
          <w:sz w:val="18"/>
        </w:rPr>
        <w:t xml:space="preserve">редовно имају приступ и користе их путници или посада, треба да има напајање из </w:t>
      </w:r>
      <w:r>
        <w:rPr>
          <w:spacing w:val="-3"/>
          <w:sz w:val="18"/>
        </w:rPr>
        <w:t xml:space="preserve">главног </w:t>
      </w:r>
      <w:r>
        <w:rPr>
          <w:sz w:val="18"/>
        </w:rPr>
        <w:t>извора електричне</w:t>
      </w:r>
      <w:r>
        <w:rPr>
          <w:spacing w:val="-1"/>
          <w:sz w:val="18"/>
        </w:rPr>
        <w:t xml:space="preserve"> </w:t>
      </w:r>
      <w:r>
        <w:rPr>
          <w:sz w:val="18"/>
        </w:rPr>
        <w:t>енергије.</w:t>
      </w:r>
    </w:p>
    <w:p w:rsidR="00611FC7" w:rsidRDefault="00C356CB">
      <w:pPr>
        <w:pStyle w:val="ListParagraph"/>
        <w:numPr>
          <w:ilvl w:val="1"/>
          <w:numId w:val="230"/>
        </w:numPr>
        <w:tabs>
          <w:tab w:val="left" w:pos="944"/>
        </w:tabs>
        <w:spacing w:line="232" w:lineRule="auto"/>
        <w:ind w:right="128" w:firstLine="397"/>
        <w:jc w:val="both"/>
        <w:rPr>
          <w:sz w:val="18"/>
        </w:rPr>
      </w:pPr>
      <w:r>
        <w:rPr>
          <w:spacing w:val="-6"/>
          <w:sz w:val="18"/>
        </w:rPr>
        <w:t xml:space="preserve">Главни </w:t>
      </w:r>
      <w:r>
        <w:rPr>
          <w:spacing w:val="-4"/>
          <w:sz w:val="18"/>
        </w:rPr>
        <w:t xml:space="preserve">систем електричне расвете </w:t>
      </w:r>
      <w:r>
        <w:rPr>
          <w:spacing w:val="-5"/>
          <w:sz w:val="18"/>
        </w:rPr>
        <w:t xml:space="preserve">изводи </w:t>
      </w:r>
      <w:r>
        <w:rPr>
          <w:sz w:val="18"/>
        </w:rPr>
        <w:t xml:space="preserve">се </w:t>
      </w:r>
      <w:r>
        <w:rPr>
          <w:spacing w:val="-5"/>
          <w:sz w:val="18"/>
        </w:rPr>
        <w:t xml:space="preserve">тако </w:t>
      </w:r>
      <w:r>
        <w:rPr>
          <w:sz w:val="18"/>
        </w:rPr>
        <w:t xml:space="preserve">да </w:t>
      </w:r>
      <w:r>
        <w:rPr>
          <w:spacing w:val="-5"/>
          <w:sz w:val="18"/>
        </w:rPr>
        <w:t xml:space="preserve">пожар </w:t>
      </w:r>
      <w:r>
        <w:rPr>
          <w:spacing w:val="-3"/>
          <w:sz w:val="18"/>
        </w:rPr>
        <w:t>или</w:t>
      </w:r>
      <w:r>
        <w:rPr>
          <w:spacing w:val="-11"/>
          <w:sz w:val="18"/>
        </w:rPr>
        <w:t xml:space="preserve"> </w:t>
      </w:r>
      <w:r>
        <w:rPr>
          <w:spacing w:val="-4"/>
          <w:sz w:val="18"/>
        </w:rPr>
        <w:t>друга</w:t>
      </w:r>
      <w:r>
        <w:rPr>
          <w:spacing w:val="-11"/>
          <w:sz w:val="18"/>
        </w:rPr>
        <w:t xml:space="preserve"> </w:t>
      </w:r>
      <w:r>
        <w:rPr>
          <w:spacing w:val="-5"/>
          <w:sz w:val="18"/>
        </w:rPr>
        <w:t>незгода</w:t>
      </w:r>
      <w:r>
        <w:rPr>
          <w:spacing w:val="-10"/>
          <w:sz w:val="18"/>
        </w:rPr>
        <w:t xml:space="preserve"> </w:t>
      </w:r>
      <w:r>
        <w:rPr>
          <w:sz w:val="18"/>
        </w:rPr>
        <w:t>у</w:t>
      </w:r>
      <w:r>
        <w:rPr>
          <w:spacing w:val="-11"/>
          <w:sz w:val="18"/>
        </w:rPr>
        <w:t xml:space="preserve"> </w:t>
      </w:r>
      <w:r>
        <w:rPr>
          <w:spacing w:val="-4"/>
          <w:sz w:val="18"/>
        </w:rPr>
        <w:t>просторима</w:t>
      </w:r>
      <w:r>
        <w:rPr>
          <w:spacing w:val="-10"/>
          <w:sz w:val="18"/>
        </w:rPr>
        <w:t xml:space="preserve"> </w:t>
      </w:r>
      <w:r>
        <w:rPr>
          <w:sz w:val="18"/>
        </w:rPr>
        <w:t>у</w:t>
      </w:r>
      <w:r>
        <w:rPr>
          <w:spacing w:val="-11"/>
          <w:sz w:val="18"/>
        </w:rPr>
        <w:t xml:space="preserve"> </w:t>
      </w:r>
      <w:r>
        <w:rPr>
          <w:spacing w:val="-5"/>
          <w:sz w:val="18"/>
        </w:rPr>
        <w:t>којима</w:t>
      </w:r>
      <w:r>
        <w:rPr>
          <w:spacing w:val="-10"/>
          <w:sz w:val="18"/>
        </w:rPr>
        <w:t xml:space="preserve"> </w:t>
      </w:r>
      <w:r>
        <w:rPr>
          <w:sz w:val="18"/>
        </w:rPr>
        <w:t>се</w:t>
      </w:r>
      <w:r>
        <w:rPr>
          <w:spacing w:val="-10"/>
          <w:sz w:val="18"/>
        </w:rPr>
        <w:t xml:space="preserve"> </w:t>
      </w:r>
      <w:r>
        <w:rPr>
          <w:spacing w:val="-4"/>
          <w:sz w:val="18"/>
        </w:rPr>
        <w:t>налази</w:t>
      </w:r>
      <w:r>
        <w:rPr>
          <w:spacing w:val="-11"/>
          <w:sz w:val="18"/>
        </w:rPr>
        <w:t xml:space="preserve"> </w:t>
      </w:r>
      <w:r>
        <w:rPr>
          <w:spacing w:val="-5"/>
          <w:sz w:val="18"/>
        </w:rPr>
        <w:t>главни</w:t>
      </w:r>
      <w:r>
        <w:rPr>
          <w:spacing w:val="-11"/>
          <w:sz w:val="18"/>
        </w:rPr>
        <w:t xml:space="preserve"> </w:t>
      </w:r>
      <w:r>
        <w:rPr>
          <w:spacing w:val="-4"/>
          <w:sz w:val="18"/>
        </w:rPr>
        <w:t>извор</w:t>
      </w:r>
      <w:r>
        <w:rPr>
          <w:spacing w:val="-11"/>
          <w:sz w:val="18"/>
        </w:rPr>
        <w:t xml:space="preserve"> </w:t>
      </w:r>
      <w:r>
        <w:rPr>
          <w:spacing w:val="-4"/>
          <w:sz w:val="18"/>
        </w:rPr>
        <w:t xml:space="preserve">елек- </w:t>
      </w:r>
      <w:r>
        <w:rPr>
          <w:spacing w:val="-3"/>
          <w:sz w:val="18"/>
        </w:rPr>
        <w:t xml:space="preserve">тричне </w:t>
      </w:r>
      <w:r>
        <w:rPr>
          <w:spacing w:val="-4"/>
          <w:sz w:val="18"/>
        </w:rPr>
        <w:t xml:space="preserve">енергије, припадајућа </w:t>
      </w:r>
      <w:r>
        <w:rPr>
          <w:spacing w:val="-5"/>
          <w:sz w:val="18"/>
        </w:rPr>
        <w:t xml:space="preserve">трансформаторска </w:t>
      </w:r>
      <w:r>
        <w:rPr>
          <w:spacing w:val="-4"/>
          <w:sz w:val="18"/>
        </w:rPr>
        <w:t xml:space="preserve">опрема, </w:t>
      </w:r>
      <w:r>
        <w:rPr>
          <w:spacing w:val="-6"/>
          <w:sz w:val="18"/>
        </w:rPr>
        <w:t xml:space="preserve">ако </w:t>
      </w:r>
      <w:r>
        <w:rPr>
          <w:spacing w:val="-4"/>
          <w:sz w:val="18"/>
        </w:rPr>
        <w:t xml:space="preserve">постоји, </w:t>
      </w:r>
      <w:r>
        <w:rPr>
          <w:spacing w:val="-5"/>
          <w:sz w:val="18"/>
        </w:rPr>
        <w:t xml:space="preserve">главна разводна </w:t>
      </w:r>
      <w:r>
        <w:rPr>
          <w:spacing w:val="-4"/>
          <w:sz w:val="18"/>
        </w:rPr>
        <w:t xml:space="preserve">табла </w:t>
      </w:r>
      <w:r>
        <w:rPr>
          <w:sz w:val="18"/>
        </w:rPr>
        <w:t xml:space="preserve">и </w:t>
      </w:r>
      <w:r>
        <w:rPr>
          <w:spacing w:val="-5"/>
          <w:sz w:val="18"/>
        </w:rPr>
        <w:t xml:space="preserve">главна разводна </w:t>
      </w:r>
      <w:r>
        <w:rPr>
          <w:spacing w:val="-4"/>
          <w:sz w:val="18"/>
        </w:rPr>
        <w:t xml:space="preserve">табла расвете, </w:t>
      </w:r>
      <w:r>
        <w:rPr>
          <w:sz w:val="18"/>
        </w:rPr>
        <w:t xml:space="preserve">не </w:t>
      </w:r>
      <w:r>
        <w:rPr>
          <w:spacing w:val="-4"/>
          <w:sz w:val="18"/>
        </w:rPr>
        <w:t xml:space="preserve">онемогуће </w:t>
      </w:r>
      <w:r>
        <w:rPr>
          <w:spacing w:val="-3"/>
          <w:sz w:val="18"/>
        </w:rPr>
        <w:t>рад</w:t>
      </w:r>
      <w:r>
        <w:rPr>
          <w:spacing w:val="-8"/>
          <w:sz w:val="18"/>
        </w:rPr>
        <w:t xml:space="preserve"> </w:t>
      </w:r>
      <w:r>
        <w:rPr>
          <w:spacing w:val="-4"/>
          <w:sz w:val="18"/>
        </w:rPr>
        <w:t>система</w:t>
      </w:r>
      <w:r>
        <w:rPr>
          <w:spacing w:val="-8"/>
          <w:sz w:val="18"/>
        </w:rPr>
        <w:t xml:space="preserve"> </w:t>
      </w:r>
      <w:r>
        <w:rPr>
          <w:spacing w:val="-4"/>
          <w:sz w:val="18"/>
        </w:rPr>
        <w:t>расвете</w:t>
      </w:r>
      <w:r>
        <w:rPr>
          <w:spacing w:val="-8"/>
          <w:sz w:val="18"/>
        </w:rPr>
        <w:t xml:space="preserve"> </w:t>
      </w:r>
      <w:r>
        <w:rPr>
          <w:sz w:val="18"/>
        </w:rPr>
        <w:t>у</w:t>
      </w:r>
      <w:r>
        <w:rPr>
          <w:spacing w:val="-8"/>
          <w:sz w:val="18"/>
        </w:rPr>
        <w:t xml:space="preserve"> </w:t>
      </w:r>
      <w:r>
        <w:rPr>
          <w:spacing w:val="-4"/>
          <w:sz w:val="18"/>
        </w:rPr>
        <w:t>нужди</w:t>
      </w:r>
      <w:r>
        <w:rPr>
          <w:spacing w:val="-8"/>
          <w:sz w:val="18"/>
        </w:rPr>
        <w:t xml:space="preserve"> </w:t>
      </w:r>
      <w:r>
        <w:rPr>
          <w:spacing w:val="-6"/>
          <w:sz w:val="18"/>
        </w:rPr>
        <w:t>који</w:t>
      </w:r>
      <w:r>
        <w:rPr>
          <w:spacing w:val="-8"/>
          <w:sz w:val="18"/>
        </w:rPr>
        <w:t xml:space="preserve"> </w:t>
      </w:r>
      <w:r>
        <w:rPr>
          <w:sz w:val="18"/>
        </w:rPr>
        <w:t>се</w:t>
      </w:r>
      <w:r>
        <w:rPr>
          <w:spacing w:val="-8"/>
          <w:sz w:val="18"/>
        </w:rPr>
        <w:t xml:space="preserve"> </w:t>
      </w:r>
      <w:r>
        <w:rPr>
          <w:spacing w:val="-5"/>
          <w:sz w:val="18"/>
        </w:rPr>
        <w:t>захтева</w:t>
      </w:r>
      <w:r>
        <w:rPr>
          <w:spacing w:val="-8"/>
          <w:sz w:val="18"/>
        </w:rPr>
        <w:t xml:space="preserve"> </w:t>
      </w:r>
      <w:r>
        <w:rPr>
          <w:spacing w:val="-4"/>
          <w:sz w:val="18"/>
        </w:rPr>
        <w:t>према</w:t>
      </w:r>
      <w:r>
        <w:rPr>
          <w:spacing w:val="-8"/>
          <w:sz w:val="18"/>
        </w:rPr>
        <w:t xml:space="preserve"> </w:t>
      </w:r>
      <w:r>
        <w:rPr>
          <w:spacing w:val="-4"/>
          <w:sz w:val="18"/>
        </w:rPr>
        <w:t>правилу</w:t>
      </w:r>
      <w:r>
        <w:rPr>
          <w:spacing w:val="-8"/>
          <w:sz w:val="18"/>
        </w:rPr>
        <w:t xml:space="preserve"> </w:t>
      </w:r>
      <w:r>
        <w:rPr>
          <w:spacing w:val="-4"/>
          <w:sz w:val="18"/>
        </w:rPr>
        <w:t>3.</w:t>
      </w:r>
    </w:p>
    <w:p w:rsidR="00611FC7" w:rsidRDefault="00C356CB">
      <w:pPr>
        <w:pStyle w:val="ListParagraph"/>
        <w:numPr>
          <w:ilvl w:val="1"/>
          <w:numId w:val="230"/>
        </w:numPr>
        <w:tabs>
          <w:tab w:val="left" w:pos="981"/>
        </w:tabs>
        <w:spacing w:line="232" w:lineRule="auto"/>
        <w:ind w:right="128" w:firstLine="397"/>
        <w:jc w:val="both"/>
        <w:rPr>
          <w:sz w:val="18"/>
        </w:rPr>
      </w:pPr>
      <w:r>
        <w:rPr>
          <w:sz w:val="18"/>
        </w:rPr>
        <w:t xml:space="preserve">Систем електричне расвете у нужди изводи се </w:t>
      </w:r>
      <w:r>
        <w:rPr>
          <w:spacing w:val="-3"/>
          <w:sz w:val="18"/>
        </w:rPr>
        <w:t xml:space="preserve">тако </w:t>
      </w:r>
      <w:r>
        <w:rPr>
          <w:sz w:val="18"/>
        </w:rPr>
        <w:t xml:space="preserve">да пожар или друга незгода у просторима у којима се налази извор електричне енергије у нужди, припадајућа трансформаторска опрема, </w:t>
      </w:r>
      <w:r>
        <w:rPr>
          <w:spacing w:val="-4"/>
          <w:sz w:val="18"/>
        </w:rPr>
        <w:t xml:space="preserve">ако </w:t>
      </w:r>
      <w:r>
        <w:rPr>
          <w:sz w:val="18"/>
        </w:rPr>
        <w:t xml:space="preserve">постоји, </w:t>
      </w:r>
      <w:r>
        <w:rPr>
          <w:spacing w:val="-3"/>
          <w:sz w:val="18"/>
        </w:rPr>
        <w:t xml:space="preserve">главна </w:t>
      </w:r>
      <w:r>
        <w:rPr>
          <w:sz w:val="18"/>
        </w:rPr>
        <w:t xml:space="preserve">разводна табла и </w:t>
      </w:r>
      <w:r>
        <w:rPr>
          <w:spacing w:val="-3"/>
          <w:sz w:val="18"/>
        </w:rPr>
        <w:t xml:space="preserve">главна </w:t>
      </w:r>
      <w:r>
        <w:rPr>
          <w:sz w:val="18"/>
        </w:rPr>
        <w:t xml:space="preserve">разводна та- бла расвете, не онемогуће рад </w:t>
      </w:r>
      <w:r>
        <w:rPr>
          <w:spacing w:val="-3"/>
          <w:sz w:val="18"/>
        </w:rPr>
        <w:t xml:space="preserve">главног </w:t>
      </w:r>
      <w:r>
        <w:rPr>
          <w:sz w:val="18"/>
        </w:rPr>
        <w:t xml:space="preserve">система расвете </w:t>
      </w:r>
      <w:r>
        <w:rPr>
          <w:spacing w:val="-3"/>
          <w:sz w:val="18"/>
        </w:rPr>
        <w:t xml:space="preserve">који </w:t>
      </w:r>
      <w:r>
        <w:rPr>
          <w:sz w:val="18"/>
        </w:rPr>
        <w:t>се за- хтева према овом</w:t>
      </w:r>
      <w:r>
        <w:rPr>
          <w:spacing w:val="-1"/>
          <w:sz w:val="18"/>
        </w:rPr>
        <w:t xml:space="preserve"> </w:t>
      </w:r>
      <w:r>
        <w:rPr>
          <w:spacing w:val="-4"/>
          <w:sz w:val="18"/>
        </w:rPr>
        <w:t>правилу.</w:t>
      </w:r>
    </w:p>
    <w:p w:rsidR="00611FC7" w:rsidRDefault="00C356CB">
      <w:pPr>
        <w:pStyle w:val="ListParagraph"/>
        <w:numPr>
          <w:ilvl w:val="0"/>
          <w:numId w:val="229"/>
        </w:numPr>
        <w:tabs>
          <w:tab w:val="left" w:pos="824"/>
        </w:tabs>
        <w:spacing w:line="232" w:lineRule="auto"/>
        <w:ind w:right="127" w:firstLine="397"/>
        <w:jc w:val="both"/>
        <w:rPr>
          <w:sz w:val="18"/>
        </w:rPr>
      </w:pPr>
      <w:r>
        <w:rPr>
          <w:spacing w:val="-3"/>
          <w:sz w:val="18"/>
        </w:rPr>
        <w:t xml:space="preserve">Главна </w:t>
      </w:r>
      <w:r>
        <w:rPr>
          <w:sz w:val="18"/>
        </w:rPr>
        <w:t xml:space="preserve">разводна табла поставља се, у односу на </w:t>
      </w:r>
      <w:r>
        <w:rPr>
          <w:spacing w:val="-3"/>
          <w:sz w:val="18"/>
        </w:rPr>
        <w:t xml:space="preserve">главну </w:t>
      </w:r>
      <w:r>
        <w:rPr>
          <w:sz w:val="18"/>
        </w:rPr>
        <w:t xml:space="preserve">ге- нераторску </w:t>
      </w:r>
      <w:r>
        <w:rPr>
          <w:spacing w:val="-3"/>
          <w:sz w:val="18"/>
        </w:rPr>
        <w:t xml:space="preserve">станицу, тако </w:t>
      </w:r>
      <w:r>
        <w:rPr>
          <w:sz w:val="18"/>
        </w:rPr>
        <w:t xml:space="preserve">да, </w:t>
      </w:r>
      <w:r>
        <w:rPr>
          <w:spacing w:val="-5"/>
          <w:sz w:val="18"/>
        </w:rPr>
        <w:t xml:space="preserve">колико </w:t>
      </w:r>
      <w:r>
        <w:rPr>
          <w:sz w:val="18"/>
        </w:rPr>
        <w:t>је то могуће, само пожар или друга незгода у простору у којем се налазе генератор и разводна табла могу утицати на редовно напајање електричном</w:t>
      </w:r>
      <w:r>
        <w:rPr>
          <w:spacing w:val="-26"/>
          <w:sz w:val="18"/>
        </w:rPr>
        <w:t xml:space="preserve"> </w:t>
      </w:r>
      <w:r>
        <w:rPr>
          <w:sz w:val="18"/>
        </w:rPr>
        <w:t>енергијом,</w:t>
      </w:r>
    </w:p>
    <w:p w:rsidR="00611FC7" w:rsidRDefault="00C356CB">
      <w:pPr>
        <w:pStyle w:val="BodyText"/>
        <w:spacing w:line="196" w:lineRule="exact"/>
        <w:ind w:left="638" w:firstLine="0"/>
        <w:jc w:val="left"/>
      </w:pPr>
      <w:r>
        <w:t>БРОДОВИ КЛАСЕ Б, Ц И Д ИЗГРАЂЕНИ 1. ЈАНУАРА 2012.</w:t>
      </w:r>
    </w:p>
    <w:p w:rsidR="00611FC7" w:rsidRDefault="00C356CB">
      <w:pPr>
        <w:pStyle w:val="BodyText"/>
        <w:spacing w:line="200" w:lineRule="exact"/>
        <w:ind w:left="241" w:firstLine="0"/>
        <w:jc w:val="left"/>
      </w:pPr>
      <w:r>
        <w:t>ИЛИ ПОСЛЕ ТОГ ДАТУМА:</w:t>
      </w:r>
    </w:p>
    <w:p w:rsidR="00611FC7" w:rsidRDefault="00C356CB">
      <w:pPr>
        <w:pStyle w:val="ListParagraph"/>
        <w:numPr>
          <w:ilvl w:val="0"/>
          <w:numId w:val="229"/>
        </w:numPr>
        <w:tabs>
          <w:tab w:val="left" w:pos="835"/>
        </w:tabs>
        <w:spacing w:line="232" w:lineRule="auto"/>
        <w:ind w:right="127" w:firstLine="397"/>
        <w:jc w:val="both"/>
        <w:rPr>
          <w:sz w:val="18"/>
        </w:rPr>
      </w:pPr>
      <w:r>
        <w:rPr>
          <w:sz w:val="18"/>
        </w:rPr>
        <w:t xml:space="preserve">На </w:t>
      </w:r>
      <w:r>
        <w:rPr>
          <w:spacing w:val="-3"/>
          <w:sz w:val="18"/>
        </w:rPr>
        <w:t xml:space="preserve">бродовима </w:t>
      </w:r>
      <w:r>
        <w:rPr>
          <w:sz w:val="18"/>
        </w:rPr>
        <w:t xml:space="preserve">класе Б, Ц и Д изграђеним 1. </w:t>
      </w:r>
      <w:r>
        <w:rPr>
          <w:spacing w:val="-3"/>
          <w:sz w:val="18"/>
        </w:rPr>
        <w:t xml:space="preserve">јануара </w:t>
      </w:r>
      <w:r>
        <w:rPr>
          <w:sz w:val="18"/>
        </w:rPr>
        <w:t xml:space="preserve">2012. или </w:t>
      </w:r>
      <w:r>
        <w:rPr>
          <w:spacing w:val="-3"/>
          <w:sz w:val="18"/>
        </w:rPr>
        <w:t xml:space="preserve">касније, обезбеђује </w:t>
      </w:r>
      <w:r>
        <w:rPr>
          <w:sz w:val="18"/>
        </w:rPr>
        <w:t xml:space="preserve">се </w:t>
      </w:r>
      <w:r>
        <w:rPr>
          <w:spacing w:val="-4"/>
          <w:sz w:val="18"/>
        </w:rPr>
        <w:t xml:space="preserve">додатна </w:t>
      </w:r>
      <w:r>
        <w:rPr>
          <w:sz w:val="18"/>
        </w:rPr>
        <w:t xml:space="preserve">расвета у свим </w:t>
      </w:r>
      <w:r>
        <w:rPr>
          <w:spacing w:val="-3"/>
          <w:sz w:val="18"/>
        </w:rPr>
        <w:t xml:space="preserve">кабинама, </w:t>
      </w:r>
      <w:r>
        <w:rPr>
          <w:spacing w:val="-5"/>
          <w:sz w:val="18"/>
        </w:rPr>
        <w:t xml:space="preserve">којом </w:t>
      </w:r>
      <w:r>
        <w:rPr>
          <w:sz w:val="18"/>
        </w:rPr>
        <w:t xml:space="preserve">се јасно </w:t>
      </w:r>
      <w:r>
        <w:rPr>
          <w:spacing w:val="-4"/>
          <w:sz w:val="18"/>
        </w:rPr>
        <w:t xml:space="preserve">означава </w:t>
      </w:r>
      <w:r>
        <w:rPr>
          <w:sz w:val="18"/>
        </w:rPr>
        <w:t xml:space="preserve">излаз, </w:t>
      </w:r>
      <w:r>
        <w:rPr>
          <w:spacing w:val="-4"/>
          <w:sz w:val="18"/>
        </w:rPr>
        <w:t xml:space="preserve">тако </w:t>
      </w:r>
      <w:r>
        <w:rPr>
          <w:sz w:val="18"/>
        </w:rPr>
        <w:t xml:space="preserve">да сви путници могу пронаћи пут до </w:t>
      </w:r>
      <w:r>
        <w:rPr>
          <w:spacing w:val="-3"/>
          <w:sz w:val="18"/>
        </w:rPr>
        <w:t xml:space="preserve">врата. </w:t>
      </w:r>
      <w:r>
        <w:rPr>
          <w:spacing w:val="-4"/>
          <w:sz w:val="18"/>
        </w:rPr>
        <w:t xml:space="preserve">Та </w:t>
      </w:r>
      <w:r>
        <w:rPr>
          <w:sz w:val="18"/>
        </w:rPr>
        <w:t xml:space="preserve">расвета, </w:t>
      </w:r>
      <w:r>
        <w:rPr>
          <w:spacing w:val="-4"/>
          <w:sz w:val="18"/>
        </w:rPr>
        <w:t xml:space="preserve">која може </w:t>
      </w:r>
      <w:r>
        <w:rPr>
          <w:sz w:val="18"/>
        </w:rPr>
        <w:t xml:space="preserve">бити прикључена на извор електрич- не енергије у </w:t>
      </w:r>
      <w:r>
        <w:rPr>
          <w:spacing w:val="-3"/>
          <w:sz w:val="18"/>
        </w:rPr>
        <w:t xml:space="preserve">нужди </w:t>
      </w:r>
      <w:r>
        <w:rPr>
          <w:sz w:val="18"/>
        </w:rPr>
        <w:t xml:space="preserve">или </w:t>
      </w:r>
      <w:r>
        <w:rPr>
          <w:spacing w:val="-4"/>
          <w:sz w:val="18"/>
        </w:rPr>
        <w:t xml:space="preserve">може </w:t>
      </w:r>
      <w:r>
        <w:rPr>
          <w:spacing w:val="-3"/>
          <w:sz w:val="18"/>
        </w:rPr>
        <w:t xml:space="preserve">имати </w:t>
      </w:r>
      <w:r>
        <w:rPr>
          <w:sz w:val="18"/>
        </w:rPr>
        <w:t xml:space="preserve">самостални извор </w:t>
      </w:r>
      <w:r>
        <w:rPr>
          <w:spacing w:val="-3"/>
          <w:sz w:val="18"/>
        </w:rPr>
        <w:t xml:space="preserve">електричне </w:t>
      </w:r>
      <w:r>
        <w:rPr>
          <w:sz w:val="18"/>
        </w:rPr>
        <w:t xml:space="preserve">енергије у </w:t>
      </w:r>
      <w:r>
        <w:rPr>
          <w:spacing w:val="-4"/>
          <w:sz w:val="18"/>
        </w:rPr>
        <w:t xml:space="preserve">свакој </w:t>
      </w:r>
      <w:r>
        <w:rPr>
          <w:spacing w:val="-3"/>
          <w:sz w:val="18"/>
        </w:rPr>
        <w:t xml:space="preserve">кабини, </w:t>
      </w:r>
      <w:r>
        <w:rPr>
          <w:spacing w:val="-4"/>
          <w:sz w:val="18"/>
        </w:rPr>
        <w:t xml:space="preserve">аутоматски </w:t>
      </w:r>
      <w:r>
        <w:rPr>
          <w:sz w:val="18"/>
        </w:rPr>
        <w:t xml:space="preserve">се пали </w:t>
      </w:r>
      <w:r>
        <w:rPr>
          <w:spacing w:val="-3"/>
          <w:sz w:val="18"/>
        </w:rPr>
        <w:t>када уобичајена</w:t>
      </w:r>
      <w:r>
        <w:rPr>
          <w:spacing w:val="-32"/>
          <w:sz w:val="18"/>
        </w:rPr>
        <w:t xml:space="preserve"> </w:t>
      </w:r>
      <w:r>
        <w:rPr>
          <w:sz w:val="18"/>
        </w:rPr>
        <w:t>расве- та</w:t>
      </w:r>
      <w:r>
        <w:rPr>
          <w:spacing w:val="-13"/>
          <w:sz w:val="18"/>
        </w:rPr>
        <w:t xml:space="preserve"> </w:t>
      </w:r>
      <w:r>
        <w:rPr>
          <w:spacing w:val="-3"/>
          <w:sz w:val="18"/>
        </w:rPr>
        <w:t>кабине</w:t>
      </w:r>
      <w:r>
        <w:rPr>
          <w:spacing w:val="-13"/>
          <w:sz w:val="18"/>
        </w:rPr>
        <w:t xml:space="preserve"> </w:t>
      </w:r>
      <w:r>
        <w:rPr>
          <w:spacing w:val="-3"/>
          <w:sz w:val="18"/>
        </w:rPr>
        <w:t>изгуби</w:t>
      </w:r>
      <w:r>
        <w:rPr>
          <w:spacing w:val="-13"/>
          <w:sz w:val="18"/>
        </w:rPr>
        <w:t xml:space="preserve"> </w:t>
      </w:r>
      <w:r>
        <w:rPr>
          <w:spacing w:val="-3"/>
          <w:sz w:val="18"/>
        </w:rPr>
        <w:t>напајање</w:t>
      </w:r>
      <w:r>
        <w:rPr>
          <w:spacing w:val="-13"/>
          <w:sz w:val="18"/>
        </w:rPr>
        <w:t xml:space="preserve"> </w:t>
      </w:r>
      <w:r>
        <w:rPr>
          <w:sz w:val="18"/>
        </w:rPr>
        <w:t>те</w:t>
      </w:r>
      <w:r>
        <w:rPr>
          <w:spacing w:val="-13"/>
          <w:sz w:val="18"/>
        </w:rPr>
        <w:t xml:space="preserve"> </w:t>
      </w:r>
      <w:r>
        <w:rPr>
          <w:sz w:val="18"/>
        </w:rPr>
        <w:t>мора</w:t>
      </w:r>
      <w:r>
        <w:rPr>
          <w:spacing w:val="-13"/>
          <w:sz w:val="18"/>
        </w:rPr>
        <w:t xml:space="preserve"> </w:t>
      </w:r>
      <w:r>
        <w:rPr>
          <w:sz w:val="18"/>
        </w:rPr>
        <w:t>остати</w:t>
      </w:r>
      <w:r>
        <w:rPr>
          <w:spacing w:val="-13"/>
          <w:sz w:val="18"/>
        </w:rPr>
        <w:t xml:space="preserve"> </w:t>
      </w:r>
      <w:r>
        <w:rPr>
          <w:sz w:val="18"/>
        </w:rPr>
        <w:t>укључена</w:t>
      </w:r>
      <w:r>
        <w:rPr>
          <w:spacing w:val="-13"/>
          <w:sz w:val="18"/>
        </w:rPr>
        <w:t xml:space="preserve"> </w:t>
      </w:r>
      <w:r>
        <w:rPr>
          <w:sz w:val="18"/>
        </w:rPr>
        <w:t>најмање</w:t>
      </w:r>
      <w:r>
        <w:rPr>
          <w:spacing w:val="-13"/>
          <w:sz w:val="18"/>
        </w:rPr>
        <w:t xml:space="preserve"> </w:t>
      </w:r>
      <w:r>
        <w:rPr>
          <w:sz w:val="18"/>
        </w:rPr>
        <w:t>30</w:t>
      </w:r>
      <w:r>
        <w:rPr>
          <w:spacing w:val="-13"/>
          <w:sz w:val="18"/>
        </w:rPr>
        <w:t xml:space="preserve"> </w:t>
      </w:r>
      <w:r>
        <w:rPr>
          <w:sz w:val="18"/>
        </w:rPr>
        <w:t>min.</w:t>
      </w:r>
    </w:p>
    <w:p w:rsidR="00611FC7" w:rsidRDefault="00C356CB">
      <w:pPr>
        <w:pStyle w:val="Heading1"/>
        <w:spacing w:line="194" w:lineRule="exact"/>
        <w:ind w:left="638"/>
      </w:pPr>
      <w:r>
        <w:t xml:space="preserve">3. </w:t>
      </w:r>
      <w:r>
        <w:rPr>
          <w:spacing w:val="-3"/>
        </w:rPr>
        <w:t xml:space="preserve">Извор електричне енергије </w:t>
      </w:r>
      <w:r>
        <w:t xml:space="preserve">у </w:t>
      </w:r>
      <w:r>
        <w:rPr>
          <w:spacing w:val="-3"/>
        </w:rPr>
        <w:t>случају нужде (правило 42.)</w:t>
      </w:r>
    </w:p>
    <w:p w:rsidR="00611FC7" w:rsidRDefault="00C356CB">
      <w:pPr>
        <w:pStyle w:val="BodyText"/>
        <w:spacing w:line="232" w:lineRule="auto"/>
        <w:ind w:left="241" w:right="129" w:firstLine="396"/>
      </w:pPr>
      <w:r>
        <w:t xml:space="preserve">НОВИ БРОДОВИ КЛАСЕ Б, Ц И Д И ПОСТОЈЕЋИ </w:t>
      </w:r>
      <w:r>
        <w:rPr>
          <w:spacing w:val="-2"/>
        </w:rPr>
        <w:t xml:space="preserve">БРОДО- </w:t>
      </w:r>
      <w:r>
        <w:t>ВИ КЛАСЕ Б:</w:t>
      </w:r>
    </w:p>
    <w:p w:rsidR="00611FC7" w:rsidRDefault="00C356CB">
      <w:pPr>
        <w:pStyle w:val="ListParagraph"/>
        <w:numPr>
          <w:ilvl w:val="0"/>
          <w:numId w:val="228"/>
        </w:numPr>
        <w:tabs>
          <w:tab w:val="left" w:pos="809"/>
        </w:tabs>
        <w:spacing w:line="232" w:lineRule="auto"/>
        <w:ind w:right="127" w:firstLine="397"/>
        <w:jc w:val="both"/>
        <w:rPr>
          <w:sz w:val="18"/>
        </w:rPr>
      </w:pPr>
      <w:r>
        <w:rPr>
          <w:spacing w:val="-3"/>
          <w:sz w:val="18"/>
        </w:rPr>
        <w:t>Сваки</w:t>
      </w:r>
      <w:r>
        <w:rPr>
          <w:spacing w:val="-14"/>
          <w:sz w:val="18"/>
        </w:rPr>
        <w:t xml:space="preserve"> </w:t>
      </w:r>
      <w:r>
        <w:rPr>
          <w:spacing w:val="-3"/>
          <w:sz w:val="18"/>
        </w:rPr>
        <w:t>брод</w:t>
      </w:r>
      <w:r>
        <w:rPr>
          <w:spacing w:val="-14"/>
          <w:sz w:val="18"/>
        </w:rPr>
        <w:t xml:space="preserve"> </w:t>
      </w:r>
      <w:r>
        <w:rPr>
          <w:sz w:val="18"/>
        </w:rPr>
        <w:t>треба</w:t>
      </w:r>
      <w:r>
        <w:rPr>
          <w:spacing w:val="-14"/>
          <w:sz w:val="18"/>
        </w:rPr>
        <w:t xml:space="preserve"> </w:t>
      </w:r>
      <w:r>
        <w:rPr>
          <w:sz w:val="18"/>
        </w:rPr>
        <w:t>да</w:t>
      </w:r>
      <w:r>
        <w:rPr>
          <w:spacing w:val="-14"/>
          <w:sz w:val="18"/>
        </w:rPr>
        <w:t xml:space="preserve"> </w:t>
      </w:r>
      <w:r>
        <w:rPr>
          <w:spacing w:val="-2"/>
          <w:sz w:val="18"/>
        </w:rPr>
        <w:t>има</w:t>
      </w:r>
      <w:r>
        <w:rPr>
          <w:spacing w:val="-14"/>
          <w:sz w:val="18"/>
        </w:rPr>
        <w:t xml:space="preserve"> </w:t>
      </w:r>
      <w:r>
        <w:rPr>
          <w:sz w:val="18"/>
        </w:rPr>
        <w:t>самостални</w:t>
      </w:r>
      <w:r>
        <w:rPr>
          <w:spacing w:val="-14"/>
          <w:sz w:val="18"/>
        </w:rPr>
        <w:t xml:space="preserve"> </w:t>
      </w:r>
      <w:r>
        <w:rPr>
          <w:sz w:val="18"/>
        </w:rPr>
        <w:t>извор</w:t>
      </w:r>
      <w:r>
        <w:rPr>
          <w:spacing w:val="-14"/>
          <w:sz w:val="18"/>
        </w:rPr>
        <w:t xml:space="preserve"> </w:t>
      </w:r>
      <w:r>
        <w:rPr>
          <w:sz w:val="18"/>
        </w:rPr>
        <w:t>електричне</w:t>
      </w:r>
      <w:r>
        <w:rPr>
          <w:spacing w:val="-14"/>
          <w:sz w:val="18"/>
        </w:rPr>
        <w:t xml:space="preserve"> </w:t>
      </w:r>
      <w:r>
        <w:rPr>
          <w:sz w:val="18"/>
        </w:rPr>
        <w:t xml:space="preserve">енер- гије у </w:t>
      </w:r>
      <w:r>
        <w:rPr>
          <w:spacing w:val="-3"/>
          <w:sz w:val="18"/>
        </w:rPr>
        <w:t xml:space="preserve">нужди </w:t>
      </w:r>
      <w:r>
        <w:rPr>
          <w:sz w:val="18"/>
        </w:rPr>
        <w:t xml:space="preserve">са </w:t>
      </w:r>
      <w:r>
        <w:rPr>
          <w:spacing w:val="-3"/>
          <w:sz w:val="18"/>
        </w:rPr>
        <w:t xml:space="preserve">склопном </w:t>
      </w:r>
      <w:r>
        <w:rPr>
          <w:spacing w:val="-4"/>
          <w:sz w:val="18"/>
        </w:rPr>
        <w:t xml:space="preserve">плочом </w:t>
      </w:r>
      <w:r>
        <w:rPr>
          <w:sz w:val="18"/>
        </w:rPr>
        <w:t xml:space="preserve">за случај </w:t>
      </w:r>
      <w:r>
        <w:rPr>
          <w:spacing w:val="-3"/>
          <w:sz w:val="18"/>
        </w:rPr>
        <w:t xml:space="preserve">нужде, </w:t>
      </w:r>
      <w:r>
        <w:rPr>
          <w:sz w:val="18"/>
        </w:rPr>
        <w:t xml:space="preserve">смештен изнад преградне </w:t>
      </w:r>
      <w:r>
        <w:rPr>
          <w:spacing w:val="-3"/>
          <w:sz w:val="18"/>
        </w:rPr>
        <w:t xml:space="preserve">палубе, </w:t>
      </w:r>
      <w:r>
        <w:rPr>
          <w:sz w:val="18"/>
        </w:rPr>
        <w:t xml:space="preserve">на </w:t>
      </w:r>
      <w:r>
        <w:rPr>
          <w:spacing w:val="-4"/>
          <w:sz w:val="18"/>
        </w:rPr>
        <w:t xml:space="preserve">лако </w:t>
      </w:r>
      <w:r>
        <w:rPr>
          <w:spacing w:val="-3"/>
          <w:sz w:val="18"/>
        </w:rPr>
        <w:t xml:space="preserve">доступном </w:t>
      </w:r>
      <w:r>
        <w:rPr>
          <w:sz w:val="18"/>
        </w:rPr>
        <w:t xml:space="preserve">месту </w:t>
      </w:r>
      <w:r>
        <w:rPr>
          <w:spacing w:val="-4"/>
          <w:sz w:val="18"/>
        </w:rPr>
        <w:t xml:space="preserve">које </w:t>
      </w:r>
      <w:r>
        <w:rPr>
          <w:sz w:val="18"/>
        </w:rPr>
        <w:t xml:space="preserve">се не граничи са </w:t>
      </w:r>
      <w:r>
        <w:rPr>
          <w:spacing w:val="-2"/>
          <w:sz w:val="18"/>
        </w:rPr>
        <w:t xml:space="preserve">машинским </w:t>
      </w:r>
      <w:r>
        <w:rPr>
          <w:sz w:val="18"/>
        </w:rPr>
        <w:t xml:space="preserve">просторима </w:t>
      </w:r>
      <w:r>
        <w:rPr>
          <w:spacing w:val="-4"/>
          <w:sz w:val="18"/>
        </w:rPr>
        <w:t xml:space="preserve">категорије </w:t>
      </w:r>
      <w:r>
        <w:rPr>
          <w:sz w:val="18"/>
        </w:rPr>
        <w:t xml:space="preserve">А, или просторима у </w:t>
      </w:r>
      <w:r>
        <w:rPr>
          <w:spacing w:val="-4"/>
          <w:sz w:val="18"/>
        </w:rPr>
        <w:t xml:space="preserve">којима </w:t>
      </w:r>
      <w:r>
        <w:rPr>
          <w:sz w:val="18"/>
        </w:rPr>
        <w:t>се налази</w:t>
      </w:r>
      <w:r>
        <w:rPr>
          <w:spacing w:val="-13"/>
          <w:sz w:val="18"/>
        </w:rPr>
        <w:t xml:space="preserve"> </w:t>
      </w:r>
      <w:r>
        <w:rPr>
          <w:spacing w:val="-4"/>
          <w:sz w:val="18"/>
        </w:rPr>
        <w:t>главни</w:t>
      </w:r>
      <w:r>
        <w:rPr>
          <w:spacing w:val="-13"/>
          <w:sz w:val="18"/>
        </w:rPr>
        <w:t xml:space="preserve"> </w:t>
      </w:r>
      <w:r>
        <w:rPr>
          <w:sz w:val="18"/>
        </w:rPr>
        <w:t>извор</w:t>
      </w:r>
      <w:r>
        <w:rPr>
          <w:spacing w:val="-13"/>
          <w:sz w:val="18"/>
        </w:rPr>
        <w:t xml:space="preserve"> </w:t>
      </w:r>
      <w:r>
        <w:rPr>
          <w:sz w:val="18"/>
        </w:rPr>
        <w:t>електричне</w:t>
      </w:r>
      <w:r>
        <w:rPr>
          <w:spacing w:val="-13"/>
          <w:sz w:val="18"/>
        </w:rPr>
        <w:t xml:space="preserve"> </w:t>
      </w:r>
      <w:r>
        <w:rPr>
          <w:sz w:val="18"/>
        </w:rPr>
        <w:t>енергије</w:t>
      </w:r>
      <w:r>
        <w:rPr>
          <w:spacing w:val="-13"/>
          <w:sz w:val="18"/>
        </w:rPr>
        <w:t xml:space="preserve"> </w:t>
      </w:r>
      <w:r>
        <w:rPr>
          <w:sz w:val="18"/>
        </w:rPr>
        <w:t>или</w:t>
      </w:r>
      <w:r>
        <w:rPr>
          <w:spacing w:val="-13"/>
          <w:sz w:val="18"/>
        </w:rPr>
        <w:t xml:space="preserve"> </w:t>
      </w:r>
      <w:r>
        <w:rPr>
          <w:spacing w:val="-4"/>
          <w:sz w:val="18"/>
        </w:rPr>
        <w:t>главна</w:t>
      </w:r>
      <w:r>
        <w:rPr>
          <w:spacing w:val="-13"/>
          <w:sz w:val="18"/>
        </w:rPr>
        <w:t xml:space="preserve"> </w:t>
      </w:r>
      <w:r>
        <w:rPr>
          <w:spacing w:val="-3"/>
          <w:sz w:val="18"/>
        </w:rPr>
        <w:t>разводна</w:t>
      </w:r>
      <w:r>
        <w:rPr>
          <w:spacing w:val="-13"/>
          <w:sz w:val="18"/>
        </w:rPr>
        <w:t xml:space="preserve"> </w:t>
      </w:r>
      <w:r>
        <w:rPr>
          <w:spacing w:val="-3"/>
          <w:sz w:val="18"/>
        </w:rPr>
        <w:t>табла.</w:t>
      </w:r>
    </w:p>
    <w:p w:rsidR="00611FC7" w:rsidRDefault="00C356CB">
      <w:pPr>
        <w:pStyle w:val="BodyText"/>
        <w:spacing w:line="232" w:lineRule="auto"/>
        <w:ind w:left="241" w:right="127" w:firstLine="396"/>
      </w:pPr>
      <w:r>
        <w:t xml:space="preserve">1) Захтев из </w:t>
      </w:r>
      <w:r>
        <w:rPr>
          <w:spacing w:val="-3"/>
        </w:rPr>
        <w:t xml:space="preserve">тачке </w:t>
      </w:r>
      <w:r>
        <w:t xml:space="preserve">1. овог правила није обвезан </w:t>
      </w:r>
      <w:r>
        <w:rPr>
          <w:spacing w:val="-4"/>
        </w:rPr>
        <w:t xml:space="preserve">ако </w:t>
      </w:r>
      <w:r>
        <w:t xml:space="preserve">је брод пројектован </w:t>
      </w:r>
      <w:r>
        <w:rPr>
          <w:spacing w:val="-3"/>
        </w:rPr>
        <w:t xml:space="preserve">тако </w:t>
      </w:r>
      <w:r>
        <w:t xml:space="preserve">да има два потпуно редундантна простора ма- шинског простора, одвојена најмање једним водонепропусним и ватроотпорним </w:t>
      </w:r>
      <w:r>
        <w:rPr>
          <w:spacing w:val="-3"/>
        </w:rPr>
        <w:t xml:space="preserve">одељком </w:t>
      </w:r>
      <w:r>
        <w:t xml:space="preserve">и двема преградама или </w:t>
      </w:r>
      <w:r>
        <w:rPr>
          <w:spacing w:val="-4"/>
        </w:rPr>
        <w:t xml:space="preserve">неком </w:t>
      </w:r>
      <w:r>
        <w:rPr>
          <w:spacing w:val="-2"/>
        </w:rPr>
        <w:t xml:space="preserve">другом </w:t>
      </w:r>
      <w:r>
        <w:t xml:space="preserve">конструкцијом </w:t>
      </w:r>
      <w:r>
        <w:rPr>
          <w:spacing w:val="-3"/>
        </w:rPr>
        <w:t xml:space="preserve">којом </w:t>
      </w:r>
      <w:r>
        <w:t xml:space="preserve">се осигурава једнак ниво сигурности те </w:t>
      </w:r>
      <w:r>
        <w:rPr>
          <w:spacing w:val="-4"/>
        </w:rPr>
        <w:t xml:space="preserve">ако </w:t>
      </w:r>
      <w:r>
        <w:t>је</w:t>
      </w:r>
      <w:r>
        <w:rPr>
          <w:spacing w:val="-6"/>
        </w:rPr>
        <w:t xml:space="preserve"> </w:t>
      </w:r>
      <w:r>
        <w:t>у</w:t>
      </w:r>
      <w:r>
        <w:rPr>
          <w:spacing w:val="-6"/>
        </w:rPr>
        <w:t xml:space="preserve"> </w:t>
      </w:r>
      <w:r>
        <w:rPr>
          <w:spacing w:val="-3"/>
        </w:rPr>
        <w:t>сваком</w:t>
      </w:r>
      <w:r>
        <w:rPr>
          <w:spacing w:val="-6"/>
        </w:rPr>
        <w:t xml:space="preserve"> </w:t>
      </w:r>
      <w:r>
        <w:t>машинском</w:t>
      </w:r>
      <w:r>
        <w:rPr>
          <w:spacing w:val="-6"/>
        </w:rPr>
        <w:t xml:space="preserve"> </w:t>
      </w:r>
      <w:r>
        <w:t>простору</w:t>
      </w:r>
      <w:r>
        <w:rPr>
          <w:spacing w:val="-6"/>
        </w:rPr>
        <w:t xml:space="preserve"> </w:t>
      </w:r>
      <w:r>
        <w:t>најмање</w:t>
      </w:r>
      <w:r>
        <w:rPr>
          <w:spacing w:val="-6"/>
        </w:rPr>
        <w:t xml:space="preserve"> </w:t>
      </w:r>
      <w:r>
        <w:t>један</w:t>
      </w:r>
      <w:r>
        <w:rPr>
          <w:spacing w:val="-6"/>
        </w:rPr>
        <w:t xml:space="preserve"> </w:t>
      </w:r>
      <w:r>
        <w:t>генератор</w:t>
      </w:r>
      <w:r>
        <w:rPr>
          <w:spacing w:val="-6"/>
        </w:rPr>
        <w:t xml:space="preserve"> </w:t>
      </w:r>
      <w:r>
        <w:t>с</w:t>
      </w:r>
      <w:r>
        <w:rPr>
          <w:spacing w:val="-6"/>
        </w:rPr>
        <w:t xml:space="preserve"> </w:t>
      </w:r>
      <w:r>
        <w:t>припа- дајућом разводном таблом и</w:t>
      </w:r>
      <w:r>
        <w:rPr>
          <w:spacing w:val="-3"/>
        </w:rPr>
        <w:t xml:space="preserve"> </w:t>
      </w:r>
      <w:r>
        <w:t>сл.</w:t>
      </w:r>
    </w:p>
    <w:p w:rsidR="00611FC7" w:rsidRDefault="00C356CB">
      <w:pPr>
        <w:pStyle w:val="ListParagraph"/>
        <w:numPr>
          <w:ilvl w:val="0"/>
          <w:numId w:val="228"/>
        </w:numPr>
        <w:tabs>
          <w:tab w:val="left" w:pos="844"/>
        </w:tabs>
        <w:spacing w:line="232" w:lineRule="auto"/>
        <w:ind w:right="127" w:firstLine="397"/>
        <w:jc w:val="both"/>
        <w:rPr>
          <w:sz w:val="18"/>
        </w:rPr>
      </w:pPr>
      <w:r>
        <w:rPr>
          <w:sz w:val="18"/>
        </w:rPr>
        <w:t xml:space="preserve">Извор електричне енергије у нужди може бити </w:t>
      </w:r>
      <w:r>
        <w:rPr>
          <w:spacing w:val="-3"/>
          <w:sz w:val="18"/>
        </w:rPr>
        <w:t xml:space="preserve">акумула- </w:t>
      </w:r>
      <w:r>
        <w:rPr>
          <w:sz w:val="18"/>
        </w:rPr>
        <w:t xml:space="preserve">торска батерија </w:t>
      </w:r>
      <w:r>
        <w:rPr>
          <w:spacing w:val="-3"/>
          <w:sz w:val="18"/>
        </w:rPr>
        <w:t xml:space="preserve">која </w:t>
      </w:r>
      <w:r>
        <w:rPr>
          <w:sz w:val="18"/>
        </w:rPr>
        <w:t xml:space="preserve">задовољава захтеве из </w:t>
      </w:r>
      <w:r>
        <w:rPr>
          <w:spacing w:val="-3"/>
          <w:sz w:val="18"/>
        </w:rPr>
        <w:t xml:space="preserve">тачке </w:t>
      </w:r>
      <w:r>
        <w:rPr>
          <w:sz w:val="18"/>
        </w:rPr>
        <w:t xml:space="preserve">5. овог правила без поновног пуњења или знатног пада напона, или генератор </w:t>
      </w:r>
      <w:r>
        <w:rPr>
          <w:spacing w:val="-3"/>
          <w:sz w:val="18"/>
        </w:rPr>
        <w:t xml:space="preserve">који </w:t>
      </w:r>
      <w:r>
        <w:rPr>
          <w:sz w:val="18"/>
        </w:rPr>
        <w:t xml:space="preserve">може задовољити захтеве из </w:t>
      </w:r>
      <w:r>
        <w:rPr>
          <w:spacing w:val="-3"/>
          <w:sz w:val="18"/>
        </w:rPr>
        <w:t xml:space="preserve">тачке </w:t>
      </w:r>
      <w:r>
        <w:rPr>
          <w:sz w:val="18"/>
        </w:rPr>
        <w:t xml:space="preserve">5. овог правила, а покре- ће га мотор са унутрашњим сагоревањем </w:t>
      </w:r>
      <w:r>
        <w:rPr>
          <w:spacing w:val="-3"/>
          <w:sz w:val="18"/>
        </w:rPr>
        <w:t xml:space="preserve">који </w:t>
      </w:r>
      <w:r>
        <w:rPr>
          <w:sz w:val="18"/>
        </w:rPr>
        <w:t xml:space="preserve">се независно снаб- дева горивом чија је тачка паљења најмање 43°С, са </w:t>
      </w:r>
      <w:r>
        <w:rPr>
          <w:spacing w:val="-3"/>
          <w:sz w:val="18"/>
        </w:rPr>
        <w:t xml:space="preserve">аутоматским </w:t>
      </w:r>
      <w:r>
        <w:rPr>
          <w:sz w:val="18"/>
        </w:rPr>
        <w:t xml:space="preserve">упућивањем за нове бродове и одобреним начином упућивања за постојеће бродове, као и </w:t>
      </w:r>
      <w:r>
        <w:rPr>
          <w:spacing w:val="-3"/>
          <w:sz w:val="18"/>
        </w:rPr>
        <w:t xml:space="preserve">који </w:t>
      </w:r>
      <w:r>
        <w:rPr>
          <w:sz w:val="18"/>
        </w:rPr>
        <w:t>има краткотрајни извор електричне енергије</w:t>
      </w:r>
      <w:r>
        <w:rPr>
          <w:spacing w:val="5"/>
          <w:sz w:val="18"/>
        </w:rPr>
        <w:t xml:space="preserve"> </w:t>
      </w:r>
      <w:r>
        <w:rPr>
          <w:sz w:val="18"/>
        </w:rPr>
        <w:t>у</w:t>
      </w:r>
      <w:r>
        <w:rPr>
          <w:spacing w:val="5"/>
          <w:sz w:val="18"/>
        </w:rPr>
        <w:t xml:space="preserve"> </w:t>
      </w:r>
      <w:r>
        <w:rPr>
          <w:sz w:val="18"/>
        </w:rPr>
        <w:t>нужди</w:t>
      </w:r>
      <w:r>
        <w:rPr>
          <w:spacing w:val="5"/>
          <w:sz w:val="18"/>
        </w:rPr>
        <w:t xml:space="preserve"> </w:t>
      </w:r>
      <w:r>
        <w:rPr>
          <w:sz w:val="18"/>
        </w:rPr>
        <w:t>у</w:t>
      </w:r>
      <w:r>
        <w:rPr>
          <w:spacing w:val="5"/>
          <w:sz w:val="18"/>
        </w:rPr>
        <w:t xml:space="preserve"> </w:t>
      </w:r>
      <w:r>
        <w:rPr>
          <w:sz w:val="18"/>
        </w:rPr>
        <w:t>складу</w:t>
      </w:r>
      <w:r>
        <w:rPr>
          <w:spacing w:val="5"/>
          <w:sz w:val="18"/>
        </w:rPr>
        <w:t xml:space="preserve"> </w:t>
      </w:r>
      <w:r>
        <w:rPr>
          <w:sz w:val="18"/>
        </w:rPr>
        <w:t>са</w:t>
      </w:r>
      <w:r>
        <w:rPr>
          <w:spacing w:val="5"/>
          <w:sz w:val="18"/>
        </w:rPr>
        <w:t xml:space="preserve"> </w:t>
      </w:r>
      <w:r>
        <w:rPr>
          <w:spacing w:val="-4"/>
          <w:sz w:val="18"/>
        </w:rPr>
        <w:t>тачком</w:t>
      </w:r>
      <w:r>
        <w:rPr>
          <w:spacing w:val="5"/>
          <w:sz w:val="18"/>
        </w:rPr>
        <w:t xml:space="preserve"> </w:t>
      </w:r>
      <w:r>
        <w:rPr>
          <w:sz w:val="18"/>
        </w:rPr>
        <w:t>6.</w:t>
      </w:r>
      <w:r>
        <w:rPr>
          <w:spacing w:val="5"/>
          <w:sz w:val="18"/>
        </w:rPr>
        <w:t xml:space="preserve"> </w:t>
      </w:r>
      <w:r>
        <w:rPr>
          <w:sz w:val="18"/>
        </w:rPr>
        <w:t>овог</w:t>
      </w:r>
      <w:r>
        <w:rPr>
          <w:spacing w:val="5"/>
          <w:sz w:val="18"/>
        </w:rPr>
        <w:t xml:space="preserve"> </w:t>
      </w:r>
      <w:r>
        <w:rPr>
          <w:sz w:val="18"/>
        </w:rPr>
        <w:t>правила,</w:t>
      </w:r>
      <w:r>
        <w:rPr>
          <w:spacing w:val="5"/>
          <w:sz w:val="18"/>
        </w:rPr>
        <w:t xml:space="preserve"> </w:t>
      </w:r>
      <w:r>
        <w:rPr>
          <w:sz w:val="18"/>
        </w:rPr>
        <w:t>осим</w:t>
      </w:r>
      <w:r>
        <w:rPr>
          <w:spacing w:val="5"/>
          <w:sz w:val="18"/>
        </w:rPr>
        <w:t xml:space="preserve"> </w:t>
      </w:r>
      <w:r>
        <w:rPr>
          <w:spacing w:val="-4"/>
          <w:sz w:val="18"/>
        </w:rPr>
        <w:t>ако</w:t>
      </w:r>
      <w:r>
        <w:rPr>
          <w:spacing w:val="5"/>
          <w:sz w:val="18"/>
        </w:rPr>
        <w:t xml:space="preserve"> </w:t>
      </w:r>
      <w:r>
        <w:rPr>
          <w:sz w:val="18"/>
        </w:rPr>
        <w:t>је,</w:t>
      </w:r>
    </w:p>
    <w:p w:rsidR="00611FC7" w:rsidRDefault="00611FC7">
      <w:pPr>
        <w:spacing w:line="232" w:lineRule="auto"/>
        <w:jc w:val="both"/>
        <w:rPr>
          <w:sz w:val="18"/>
        </w:rPr>
        <w:sectPr w:rsidR="00611FC7">
          <w:pgSz w:w="12480" w:h="15690"/>
          <w:pgMar w:top="120" w:right="720" w:bottom="280" w:left="740" w:header="720" w:footer="720" w:gutter="0"/>
          <w:cols w:num="2" w:space="720" w:equalWidth="0">
            <w:col w:w="5499" w:space="40"/>
            <w:col w:w="5481"/>
          </w:cols>
        </w:sectPr>
      </w:pPr>
    </w:p>
    <w:p w:rsidR="00611FC7" w:rsidRDefault="00CB350E">
      <w:pPr>
        <w:pStyle w:val="BodyText"/>
        <w:spacing w:before="73" w:line="232" w:lineRule="auto"/>
        <w:ind w:right="38" w:firstLine="0"/>
      </w:pPr>
      <w:r>
        <w:lastRenderedPageBreak/>
        <w:pict>
          <v:line id="_x0000_s1048" style="position:absolute;left:0;text-align:left;z-index:251650560;mso-position-horizontal-relative:page;mso-position-vertical-relative:page" from="304.7pt,11.95pt" to="304.7pt,748.95pt" strokeweight=".6pt">
            <w10:wrap anchorx="page" anchory="page"/>
          </v:line>
        </w:pict>
      </w:r>
      <w:r w:rsidR="00C356CB">
        <w:t xml:space="preserve">у случају нових бродова класе Ц и Д чија је дужина мања </w:t>
      </w:r>
      <w:r w:rsidR="00C356CB">
        <w:rPr>
          <w:spacing w:val="-3"/>
        </w:rPr>
        <w:t xml:space="preserve">од </w:t>
      </w:r>
      <w:r w:rsidR="00C356CB">
        <w:t>24 m, предвиђена независна батерија на одговарајућем месту за одређе- ног</w:t>
      </w:r>
      <w:r w:rsidR="00C356CB">
        <w:rPr>
          <w:spacing w:val="-9"/>
        </w:rPr>
        <w:t xml:space="preserve"> </w:t>
      </w:r>
      <w:r w:rsidR="00C356CB">
        <w:t>потрошача</w:t>
      </w:r>
      <w:r w:rsidR="00C356CB">
        <w:rPr>
          <w:spacing w:val="-9"/>
        </w:rPr>
        <w:t xml:space="preserve"> </w:t>
      </w:r>
      <w:r w:rsidR="00C356CB">
        <w:t>и</w:t>
      </w:r>
      <w:r w:rsidR="00C356CB">
        <w:rPr>
          <w:spacing w:val="-9"/>
        </w:rPr>
        <w:t xml:space="preserve"> </w:t>
      </w:r>
      <w:r w:rsidR="00C356CB">
        <w:t>временско</w:t>
      </w:r>
      <w:r w:rsidR="00C356CB">
        <w:rPr>
          <w:spacing w:val="-9"/>
        </w:rPr>
        <w:t xml:space="preserve"> </w:t>
      </w:r>
      <w:r w:rsidR="00C356CB">
        <w:t>раздобље</w:t>
      </w:r>
      <w:r w:rsidR="00C356CB">
        <w:rPr>
          <w:spacing w:val="-9"/>
        </w:rPr>
        <w:t xml:space="preserve"> </w:t>
      </w:r>
      <w:r w:rsidR="00C356CB">
        <w:t>у</w:t>
      </w:r>
      <w:r w:rsidR="00C356CB">
        <w:rPr>
          <w:spacing w:val="-9"/>
        </w:rPr>
        <w:t xml:space="preserve"> </w:t>
      </w:r>
      <w:r w:rsidR="00C356CB">
        <w:t>складу</w:t>
      </w:r>
      <w:r w:rsidR="00C356CB">
        <w:rPr>
          <w:spacing w:val="-9"/>
        </w:rPr>
        <w:t xml:space="preserve"> </w:t>
      </w:r>
      <w:r w:rsidR="00C356CB">
        <w:t>са</w:t>
      </w:r>
      <w:r w:rsidR="00C356CB">
        <w:rPr>
          <w:spacing w:val="-9"/>
        </w:rPr>
        <w:t xml:space="preserve"> </w:t>
      </w:r>
      <w:r w:rsidR="00C356CB">
        <w:t>овим</w:t>
      </w:r>
      <w:r w:rsidR="00C356CB">
        <w:rPr>
          <w:spacing w:val="-9"/>
        </w:rPr>
        <w:t xml:space="preserve"> </w:t>
      </w:r>
      <w:r w:rsidR="00C356CB">
        <w:t>правилима.</w:t>
      </w:r>
    </w:p>
    <w:p w:rsidR="00611FC7" w:rsidRDefault="00C356CB">
      <w:pPr>
        <w:pStyle w:val="ListParagraph"/>
        <w:numPr>
          <w:ilvl w:val="0"/>
          <w:numId w:val="228"/>
        </w:numPr>
        <w:tabs>
          <w:tab w:val="left" w:pos="684"/>
        </w:tabs>
        <w:spacing w:line="225" w:lineRule="auto"/>
        <w:ind w:left="110" w:right="38" w:firstLine="397"/>
        <w:jc w:val="both"/>
        <w:rPr>
          <w:sz w:val="18"/>
        </w:rPr>
      </w:pPr>
      <w:r>
        <w:rPr>
          <w:sz w:val="18"/>
        </w:rPr>
        <w:t>Извор</w:t>
      </w:r>
      <w:r>
        <w:rPr>
          <w:spacing w:val="-7"/>
          <w:sz w:val="18"/>
        </w:rPr>
        <w:t xml:space="preserve"> </w:t>
      </w:r>
      <w:r>
        <w:rPr>
          <w:sz w:val="18"/>
        </w:rPr>
        <w:t>електричне</w:t>
      </w:r>
      <w:r>
        <w:rPr>
          <w:spacing w:val="-7"/>
          <w:sz w:val="18"/>
        </w:rPr>
        <w:t xml:space="preserve"> </w:t>
      </w:r>
      <w:r>
        <w:rPr>
          <w:sz w:val="18"/>
        </w:rPr>
        <w:t>енергије</w:t>
      </w:r>
      <w:r>
        <w:rPr>
          <w:spacing w:val="-7"/>
          <w:sz w:val="18"/>
        </w:rPr>
        <w:t xml:space="preserve"> </w:t>
      </w:r>
      <w:r>
        <w:rPr>
          <w:sz w:val="18"/>
        </w:rPr>
        <w:t>у</w:t>
      </w:r>
      <w:r>
        <w:rPr>
          <w:spacing w:val="-7"/>
          <w:sz w:val="18"/>
        </w:rPr>
        <w:t xml:space="preserve"> </w:t>
      </w:r>
      <w:r>
        <w:rPr>
          <w:sz w:val="18"/>
        </w:rPr>
        <w:t>нужди</w:t>
      </w:r>
      <w:r>
        <w:rPr>
          <w:spacing w:val="-7"/>
          <w:sz w:val="18"/>
        </w:rPr>
        <w:t xml:space="preserve"> </w:t>
      </w:r>
      <w:r>
        <w:rPr>
          <w:sz w:val="18"/>
        </w:rPr>
        <w:t>изводи</w:t>
      </w:r>
      <w:r>
        <w:rPr>
          <w:spacing w:val="-7"/>
          <w:sz w:val="18"/>
        </w:rPr>
        <w:t xml:space="preserve"> </w:t>
      </w:r>
      <w:r>
        <w:rPr>
          <w:sz w:val="18"/>
        </w:rPr>
        <w:t>се</w:t>
      </w:r>
      <w:r>
        <w:rPr>
          <w:spacing w:val="-7"/>
          <w:sz w:val="18"/>
        </w:rPr>
        <w:t xml:space="preserve"> </w:t>
      </w:r>
      <w:r>
        <w:rPr>
          <w:spacing w:val="-3"/>
          <w:sz w:val="18"/>
        </w:rPr>
        <w:t>тако</w:t>
      </w:r>
      <w:r>
        <w:rPr>
          <w:spacing w:val="-7"/>
          <w:sz w:val="18"/>
        </w:rPr>
        <w:t xml:space="preserve"> </w:t>
      </w:r>
      <w:r>
        <w:rPr>
          <w:sz w:val="18"/>
        </w:rPr>
        <w:t>да</w:t>
      </w:r>
      <w:r>
        <w:rPr>
          <w:spacing w:val="-7"/>
          <w:sz w:val="18"/>
        </w:rPr>
        <w:t xml:space="preserve"> </w:t>
      </w:r>
      <w:r>
        <w:rPr>
          <w:sz w:val="18"/>
        </w:rPr>
        <w:t xml:space="preserve">може ефикасно радити </w:t>
      </w:r>
      <w:r>
        <w:rPr>
          <w:spacing w:val="-4"/>
          <w:sz w:val="18"/>
        </w:rPr>
        <w:t xml:space="preserve">ако </w:t>
      </w:r>
      <w:r>
        <w:rPr>
          <w:sz w:val="18"/>
        </w:rPr>
        <w:t xml:space="preserve">је попречни нагиб брода до 22,5°, а уздужни нагиб 10°. </w:t>
      </w:r>
      <w:r>
        <w:rPr>
          <w:spacing w:val="-3"/>
          <w:sz w:val="18"/>
        </w:rPr>
        <w:t xml:space="preserve">Генератори </w:t>
      </w:r>
      <w:r>
        <w:rPr>
          <w:sz w:val="18"/>
        </w:rPr>
        <w:t xml:space="preserve">за случај нужде треба да имају могућност тренутног упућивања у свим могућим хладним условима, а на но- вим бродовима треба да има могућност </w:t>
      </w:r>
      <w:r>
        <w:rPr>
          <w:spacing w:val="-3"/>
          <w:sz w:val="18"/>
        </w:rPr>
        <w:t>аутоматског</w:t>
      </w:r>
      <w:r>
        <w:rPr>
          <w:spacing w:val="-7"/>
          <w:sz w:val="18"/>
        </w:rPr>
        <w:t xml:space="preserve"> </w:t>
      </w:r>
      <w:r>
        <w:rPr>
          <w:sz w:val="18"/>
        </w:rPr>
        <w:t>упућивања.</w:t>
      </w:r>
    </w:p>
    <w:p w:rsidR="00611FC7" w:rsidRDefault="00C356CB">
      <w:pPr>
        <w:pStyle w:val="ListParagraph"/>
        <w:numPr>
          <w:ilvl w:val="0"/>
          <w:numId w:val="228"/>
        </w:numPr>
        <w:tabs>
          <w:tab w:val="left" w:pos="718"/>
        </w:tabs>
        <w:spacing w:line="225" w:lineRule="auto"/>
        <w:ind w:left="110" w:right="38" w:firstLine="397"/>
        <w:jc w:val="both"/>
        <w:rPr>
          <w:sz w:val="18"/>
        </w:rPr>
      </w:pPr>
      <w:r>
        <w:rPr>
          <w:sz w:val="18"/>
        </w:rPr>
        <w:t xml:space="preserve">Разводна табла за случај нужде треба да </w:t>
      </w:r>
      <w:r>
        <w:rPr>
          <w:spacing w:val="-5"/>
          <w:sz w:val="18"/>
        </w:rPr>
        <w:t xml:space="preserve">буде </w:t>
      </w:r>
      <w:r>
        <w:rPr>
          <w:sz w:val="18"/>
        </w:rPr>
        <w:t>смештена што ближе извору електричне енергије у</w:t>
      </w:r>
      <w:r>
        <w:rPr>
          <w:spacing w:val="-5"/>
          <w:sz w:val="18"/>
        </w:rPr>
        <w:t xml:space="preserve"> </w:t>
      </w:r>
      <w:r>
        <w:rPr>
          <w:sz w:val="18"/>
        </w:rPr>
        <w:t>нужди.</w:t>
      </w:r>
    </w:p>
    <w:p w:rsidR="00611FC7" w:rsidRDefault="00C356CB">
      <w:pPr>
        <w:pStyle w:val="ListParagraph"/>
        <w:numPr>
          <w:ilvl w:val="0"/>
          <w:numId w:val="228"/>
        </w:numPr>
        <w:tabs>
          <w:tab w:val="left" w:pos="715"/>
        </w:tabs>
        <w:spacing w:line="225" w:lineRule="auto"/>
        <w:ind w:left="110" w:right="38" w:firstLine="397"/>
        <w:jc w:val="both"/>
        <w:rPr>
          <w:sz w:val="18"/>
        </w:rPr>
      </w:pPr>
      <w:r>
        <w:rPr>
          <w:sz w:val="18"/>
        </w:rPr>
        <w:t xml:space="preserve">Извор енергије у нужди </w:t>
      </w:r>
      <w:r>
        <w:rPr>
          <w:spacing w:val="-3"/>
          <w:sz w:val="18"/>
        </w:rPr>
        <w:t xml:space="preserve">који </w:t>
      </w:r>
      <w:r>
        <w:rPr>
          <w:sz w:val="18"/>
        </w:rPr>
        <w:t xml:space="preserve">се захтева из </w:t>
      </w:r>
      <w:r>
        <w:rPr>
          <w:spacing w:val="-3"/>
          <w:sz w:val="18"/>
        </w:rPr>
        <w:t xml:space="preserve">тачке </w:t>
      </w:r>
      <w:r>
        <w:rPr>
          <w:sz w:val="18"/>
        </w:rPr>
        <w:t>1. овог правила треба да</w:t>
      </w:r>
      <w:r>
        <w:rPr>
          <w:spacing w:val="-2"/>
          <w:sz w:val="18"/>
        </w:rPr>
        <w:t xml:space="preserve"> </w:t>
      </w:r>
      <w:r>
        <w:rPr>
          <w:spacing w:val="-4"/>
          <w:sz w:val="18"/>
        </w:rPr>
        <w:t>буде:</w:t>
      </w:r>
    </w:p>
    <w:p w:rsidR="00611FC7" w:rsidRDefault="00C356CB">
      <w:pPr>
        <w:pStyle w:val="ListParagraph"/>
        <w:numPr>
          <w:ilvl w:val="0"/>
          <w:numId w:val="227"/>
        </w:numPr>
        <w:tabs>
          <w:tab w:val="left" w:pos="703"/>
        </w:tabs>
        <w:spacing w:line="225" w:lineRule="auto"/>
        <w:ind w:right="1283" w:firstLine="0"/>
        <w:rPr>
          <w:sz w:val="18"/>
        </w:rPr>
      </w:pPr>
      <w:r>
        <w:rPr>
          <w:sz w:val="18"/>
        </w:rPr>
        <w:t>генерално, способан за рад у трајању од: 12 сати за бродове класе Б (нове и</w:t>
      </w:r>
      <w:r>
        <w:rPr>
          <w:spacing w:val="-15"/>
          <w:sz w:val="18"/>
        </w:rPr>
        <w:t xml:space="preserve"> </w:t>
      </w:r>
      <w:r>
        <w:rPr>
          <w:sz w:val="18"/>
        </w:rPr>
        <w:t>постојеће) 6 сати за бродове класе Ц</w:t>
      </w:r>
      <w:r>
        <w:rPr>
          <w:spacing w:val="-5"/>
          <w:sz w:val="18"/>
        </w:rPr>
        <w:t xml:space="preserve"> </w:t>
      </w:r>
      <w:r>
        <w:rPr>
          <w:sz w:val="18"/>
        </w:rPr>
        <w:t>(нове)</w:t>
      </w:r>
    </w:p>
    <w:p w:rsidR="00611FC7" w:rsidRDefault="00C356CB">
      <w:pPr>
        <w:pStyle w:val="ListParagraph"/>
        <w:numPr>
          <w:ilvl w:val="0"/>
          <w:numId w:val="230"/>
        </w:numPr>
        <w:tabs>
          <w:tab w:val="left" w:pos="643"/>
        </w:tabs>
        <w:spacing w:line="191" w:lineRule="exact"/>
        <w:ind w:left="642" w:hanging="135"/>
        <w:jc w:val="left"/>
        <w:rPr>
          <w:sz w:val="18"/>
        </w:rPr>
      </w:pPr>
      <w:r>
        <w:rPr>
          <w:sz w:val="18"/>
        </w:rPr>
        <w:t>сата за бродове класе Д</w:t>
      </w:r>
      <w:r>
        <w:rPr>
          <w:spacing w:val="-3"/>
          <w:sz w:val="18"/>
        </w:rPr>
        <w:t xml:space="preserve"> </w:t>
      </w:r>
      <w:r>
        <w:rPr>
          <w:sz w:val="18"/>
        </w:rPr>
        <w:t>(нове),</w:t>
      </w:r>
    </w:p>
    <w:p w:rsidR="00611FC7" w:rsidRDefault="00C356CB">
      <w:pPr>
        <w:pStyle w:val="ListParagraph"/>
        <w:numPr>
          <w:ilvl w:val="0"/>
          <w:numId w:val="227"/>
        </w:numPr>
        <w:tabs>
          <w:tab w:val="left" w:pos="740"/>
        </w:tabs>
        <w:spacing w:before="2" w:line="225" w:lineRule="auto"/>
        <w:ind w:left="110" w:right="38" w:firstLine="397"/>
        <w:jc w:val="both"/>
        <w:rPr>
          <w:sz w:val="18"/>
        </w:rPr>
      </w:pPr>
      <w:r>
        <w:rPr>
          <w:sz w:val="18"/>
        </w:rPr>
        <w:t>посебно, способан за истовремени рад следећих потро- шача, у прописаном трајању за поједине класе бродова као што је претходно</w:t>
      </w:r>
      <w:r>
        <w:rPr>
          <w:spacing w:val="-1"/>
          <w:sz w:val="18"/>
        </w:rPr>
        <w:t xml:space="preserve"> </w:t>
      </w:r>
      <w:r>
        <w:rPr>
          <w:sz w:val="18"/>
        </w:rPr>
        <w:t>наведено:</w:t>
      </w:r>
    </w:p>
    <w:p w:rsidR="00611FC7" w:rsidRDefault="00C356CB">
      <w:pPr>
        <w:pStyle w:val="BodyText"/>
        <w:spacing w:line="225" w:lineRule="auto"/>
        <w:ind w:right="38" w:firstLine="396"/>
      </w:pPr>
      <w:r>
        <w:t>(а) бродска каљужна пумпа за случај нужде и једна од про- тивпожарних пумпи,</w:t>
      </w:r>
    </w:p>
    <w:p w:rsidR="00611FC7" w:rsidRDefault="00C356CB">
      <w:pPr>
        <w:pStyle w:val="BodyText"/>
        <w:spacing w:line="191" w:lineRule="exact"/>
        <w:ind w:left="507" w:firstLine="0"/>
        <w:jc w:val="left"/>
      </w:pPr>
      <w:r>
        <w:t>(б) расвета у нужди:</w:t>
      </w:r>
    </w:p>
    <w:p w:rsidR="00611FC7" w:rsidRDefault="00C356CB">
      <w:pPr>
        <w:pStyle w:val="ListParagraph"/>
        <w:numPr>
          <w:ilvl w:val="0"/>
          <w:numId w:val="226"/>
        </w:numPr>
        <w:tabs>
          <w:tab w:val="left" w:pos="768"/>
        </w:tabs>
        <w:spacing w:before="4" w:line="225" w:lineRule="auto"/>
        <w:ind w:right="38" w:firstLine="397"/>
        <w:jc w:val="both"/>
        <w:rPr>
          <w:sz w:val="18"/>
        </w:rPr>
      </w:pPr>
      <w:r>
        <w:rPr>
          <w:sz w:val="18"/>
        </w:rPr>
        <w:t xml:space="preserve">на свим зборним местима или местима укрцаја и дуж бо- </w:t>
      </w:r>
      <w:r>
        <w:rPr>
          <w:spacing w:val="-4"/>
          <w:sz w:val="18"/>
        </w:rPr>
        <w:t xml:space="preserve">кова </w:t>
      </w:r>
      <w:r>
        <w:rPr>
          <w:sz w:val="18"/>
        </w:rPr>
        <w:t>у складу са правилом</w:t>
      </w:r>
      <w:r>
        <w:rPr>
          <w:spacing w:val="1"/>
          <w:sz w:val="18"/>
        </w:rPr>
        <w:t xml:space="preserve"> </w:t>
      </w:r>
      <w:r>
        <w:rPr>
          <w:sz w:val="18"/>
        </w:rPr>
        <w:t>III/5.3,</w:t>
      </w:r>
    </w:p>
    <w:p w:rsidR="00611FC7" w:rsidRDefault="00C356CB">
      <w:pPr>
        <w:pStyle w:val="ListParagraph"/>
        <w:numPr>
          <w:ilvl w:val="0"/>
          <w:numId w:val="226"/>
        </w:numPr>
        <w:tabs>
          <w:tab w:val="left" w:pos="778"/>
        </w:tabs>
        <w:spacing w:line="225" w:lineRule="auto"/>
        <w:ind w:right="38" w:firstLine="397"/>
        <w:jc w:val="both"/>
        <w:rPr>
          <w:sz w:val="18"/>
        </w:rPr>
      </w:pPr>
      <w:r>
        <w:rPr>
          <w:sz w:val="18"/>
        </w:rPr>
        <w:t xml:space="preserve">у свим ходницима, степеницама и излазима </w:t>
      </w:r>
      <w:r>
        <w:rPr>
          <w:spacing w:val="-3"/>
          <w:sz w:val="18"/>
        </w:rPr>
        <w:t xml:space="preserve">који </w:t>
      </w:r>
      <w:r>
        <w:rPr>
          <w:sz w:val="18"/>
        </w:rPr>
        <w:t>воде до зборних места или места</w:t>
      </w:r>
      <w:r>
        <w:rPr>
          <w:spacing w:val="-2"/>
          <w:sz w:val="18"/>
        </w:rPr>
        <w:t xml:space="preserve"> </w:t>
      </w:r>
      <w:r>
        <w:rPr>
          <w:sz w:val="18"/>
        </w:rPr>
        <w:t>укрцаја,</w:t>
      </w:r>
    </w:p>
    <w:p w:rsidR="00611FC7" w:rsidRDefault="00C356CB">
      <w:pPr>
        <w:pStyle w:val="ListParagraph"/>
        <w:numPr>
          <w:ilvl w:val="0"/>
          <w:numId w:val="226"/>
        </w:numPr>
        <w:tabs>
          <w:tab w:val="left" w:pos="776"/>
        </w:tabs>
        <w:spacing w:line="225" w:lineRule="auto"/>
        <w:ind w:right="38" w:firstLine="397"/>
        <w:jc w:val="both"/>
        <w:rPr>
          <w:sz w:val="18"/>
        </w:rPr>
      </w:pPr>
      <w:r>
        <w:rPr>
          <w:sz w:val="18"/>
        </w:rPr>
        <w:t>у машински просторима и на месту смештаја генератора за случај</w:t>
      </w:r>
      <w:r>
        <w:rPr>
          <w:spacing w:val="-2"/>
          <w:sz w:val="18"/>
        </w:rPr>
        <w:t xml:space="preserve"> </w:t>
      </w:r>
      <w:r>
        <w:rPr>
          <w:sz w:val="18"/>
        </w:rPr>
        <w:t>нужде,</w:t>
      </w:r>
    </w:p>
    <w:p w:rsidR="00611FC7" w:rsidRDefault="00C356CB">
      <w:pPr>
        <w:pStyle w:val="ListParagraph"/>
        <w:numPr>
          <w:ilvl w:val="0"/>
          <w:numId w:val="226"/>
        </w:numPr>
        <w:tabs>
          <w:tab w:val="left" w:pos="773"/>
        </w:tabs>
        <w:spacing w:line="225" w:lineRule="auto"/>
        <w:ind w:right="38" w:firstLine="397"/>
        <w:jc w:val="both"/>
        <w:rPr>
          <w:sz w:val="18"/>
        </w:rPr>
      </w:pPr>
      <w:r>
        <w:rPr>
          <w:sz w:val="18"/>
        </w:rPr>
        <w:t xml:space="preserve">у управљачким станицама </w:t>
      </w:r>
      <w:r>
        <w:rPr>
          <w:spacing w:val="-3"/>
          <w:sz w:val="18"/>
        </w:rPr>
        <w:t xml:space="preserve">где </w:t>
      </w:r>
      <w:r>
        <w:rPr>
          <w:sz w:val="18"/>
        </w:rPr>
        <w:t xml:space="preserve">су смештени радиоуређаји и </w:t>
      </w:r>
      <w:r>
        <w:rPr>
          <w:spacing w:val="-3"/>
          <w:sz w:val="18"/>
        </w:rPr>
        <w:t xml:space="preserve">главни </w:t>
      </w:r>
      <w:r>
        <w:rPr>
          <w:sz w:val="18"/>
        </w:rPr>
        <w:t>навигациони</w:t>
      </w:r>
      <w:r>
        <w:rPr>
          <w:spacing w:val="-1"/>
          <w:sz w:val="18"/>
        </w:rPr>
        <w:t xml:space="preserve"> </w:t>
      </w:r>
      <w:r>
        <w:rPr>
          <w:sz w:val="18"/>
        </w:rPr>
        <w:t>уређаји,</w:t>
      </w:r>
    </w:p>
    <w:p w:rsidR="00611FC7" w:rsidRDefault="00C356CB">
      <w:pPr>
        <w:pStyle w:val="ListParagraph"/>
        <w:numPr>
          <w:ilvl w:val="0"/>
          <w:numId w:val="226"/>
        </w:numPr>
        <w:tabs>
          <w:tab w:val="left" w:pos="765"/>
        </w:tabs>
        <w:spacing w:line="225" w:lineRule="auto"/>
        <w:ind w:right="39" w:firstLine="397"/>
        <w:jc w:val="both"/>
        <w:rPr>
          <w:sz w:val="18"/>
        </w:rPr>
      </w:pPr>
      <w:r>
        <w:rPr>
          <w:sz w:val="18"/>
        </w:rPr>
        <w:t xml:space="preserve">на местима </w:t>
      </w:r>
      <w:r>
        <w:rPr>
          <w:spacing w:val="-3"/>
          <w:sz w:val="18"/>
        </w:rPr>
        <w:t xml:space="preserve">која </w:t>
      </w:r>
      <w:r>
        <w:rPr>
          <w:sz w:val="18"/>
        </w:rPr>
        <w:t>су прописана правилима II-2/Б/16.1.3.7. и II-2/Б/6.1.7,</w:t>
      </w:r>
    </w:p>
    <w:p w:rsidR="00611FC7" w:rsidRDefault="00C356CB">
      <w:pPr>
        <w:pStyle w:val="ListParagraph"/>
        <w:numPr>
          <w:ilvl w:val="0"/>
          <w:numId w:val="226"/>
        </w:numPr>
        <w:tabs>
          <w:tab w:val="left" w:pos="763"/>
        </w:tabs>
        <w:spacing w:line="191" w:lineRule="exact"/>
        <w:ind w:left="762" w:hanging="255"/>
        <w:rPr>
          <w:sz w:val="18"/>
        </w:rPr>
      </w:pPr>
      <w:r>
        <w:rPr>
          <w:sz w:val="18"/>
        </w:rPr>
        <w:t xml:space="preserve">на свим местима </w:t>
      </w:r>
      <w:r>
        <w:rPr>
          <w:spacing w:val="-3"/>
          <w:sz w:val="18"/>
        </w:rPr>
        <w:t xml:space="preserve">где </w:t>
      </w:r>
      <w:r>
        <w:rPr>
          <w:sz w:val="18"/>
        </w:rPr>
        <w:t>је смештена опрема за</w:t>
      </w:r>
      <w:r>
        <w:rPr>
          <w:spacing w:val="-4"/>
          <w:sz w:val="18"/>
        </w:rPr>
        <w:t xml:space="preserve"> </w:t>
      </w:r>
      <w:r>
        <w:rPr>
          <w:sz w:val="18"/>
        </w:rPr>
        <w:t>ватрогасце,</w:t>
      </w:r>
    </w:p>
    <w:p w:rsidR="00611FC7" w:rsidRDefault="00C356CB">
      <w:pPr>
        <w:pStyle w:val="ListParagraph"/>
        <w:numPr>
          <w:ilvl w:val="0"/>
          <w:numId w:val="226"/>
        </w:numPr>
        <w:tabs>
          <w:tab w:val="left" w:pos="776"/>
        </w:tabs>
        <w:spacing w:before="4" w:line="225" w:lineRule="auto"/>
        <w:ind w:right="38" w:firstLine="397"/>
        <w:jc w:val="both"/>
        <w:rPr>
          <w:sz w:val="18"/>
        </w:rPr>
      </w:pPr>
      <w:r>
        <w:rPr>
          <w:sz w:val="18"/>
        </w:rPr>
        <w:t xml:space="preserve">уз каљужну пумпу за случај нужде и једну </w:t>
      </w:r>
      <w:r>
        <w:rPr>
          <w:spacing w:val="-3"/>
          <w:sz w:val="18"/>
        </w:rPr>
        <w:t xml:space="preserve">од </w:t>
      </w:r>
      <w:r>
        <w:rPr>
          <w:sz w:val="18"/>
        </w:rPr>
        <w:t xml:space="preserve">противпо- жарних пумпи, </w:t>
      </w:r>
      <w:r>
        <w:rPr>
          <w:spacing w:val="-3"/>
          <w:sz w:val="18"/>
        </w:rPr>
        <w:t xml:space="preserve">које </w:t>
      </w:r>
      <w:r>
        <w:rPr>
          <w:sz w:val="18"/>
        </w:rPr>
        <w:t>су наведене у подтачки а), као и на месту за упућивање њихових</w:t>
      </w:r>
      <w:r>
        <w:rPr>
          <w:spacing w:val="-1"/>
          <w:sz w:val="18"/>
        </w:rPr>
        <w:t xml:space="preserve"> </w:t>
      </w:r>
      <w:r>
        <w:rPr>
          <w:sz w:val="18"/>
        </w:rPr>
        <w:t>мотора,</w:t>
      </w:r>
    </w:p>
    <w:p w:rsidR="00611FC7" w:rsidRDefault="00C356CB">
      <w:pPr>
        <w:pStyle w:val="BodyText"/>
        <w:spacing w:line="225" w:lineRule="auto"/>
        <w:ind w:left="507" w:right="2203" w:firstLine="0"/>
        <w:jc w:val="left"/>
      </w:pPr>
      <w:r>
        <w:t>в) бродска навигацијска светла, г)</w:t>
      </w:r>
    </w:p>
    <w:p w:rsidR="00611FC7" w:rsidRDefault="00C356CB">
      <w:pPr>
        <w:pStyle w:val="ListParagraph"/>
        <w:numPr>
          <w:ilvl w:val="0"/>
          <w:numId w:val="225"/>
        </w:numPr>
        <w:tabs>
          <w:tab w:val="left" w:pos="763"/>
        </w:tabs>
        <w:spacing w:line="191" w:lineRule="exact"/>
        <w:ind w:firstLine="397"/>
        <w:rPr>
          <w:sz w:val="18"/>
        </w:rPr>
      </w:pPr>
      <w:r>
        <w:rPr>
          <w:sz w:val="18"/>
        </w:rPr>
        <w:t>сви уређаји за</w:t>
      </w:r>
      <w:r>
        <w:rPr>
          <w:spacing w:val="-1"/>
          <w:sz w:val="18"/>
        </w:rPr>
        <w:t xml:space="preserve"> </w:t>
      </w:r>
      <w:r>
        <w:rPr>
          <w:spacing w:val="-5"/>
          <w:sz w:val="18"/>
        </w:rPr>
        <w:t>везу,</w:t>
      </w:r>
    </w:p>
    <w:p w:rsidR="00611FC7" w:rsidRDefault="00C356CB">
      <w:pPr>
        <w:pStyle w:val="ListParagraph"/>
        <w:numPr>
          <w:ilvl w:val="0"/>
          <w:numId w:val="225"/>
        </w:numPr>
        <w:tabs>
          <w:tab w:val="left" w:pos="763"/>
        </w:tabs>
        <w:spacing w:line="195" w:lineRule="exact"/>
        <w:ind w:firstLine="397"/>
        <w:rPr>
          <w:sz w:val="18"/>
        </w:rPr>
      </w:pPr>
      <w:r>
        <w:rPr>
          <w:sz w:val="18"/>
        </w:rPr>
        <w:t>општи систем за</w:t>
      </w:r>
      <w:r>
        <w:rPr>
          <w:spacing w:val="-1"/>
          <w:sz w:val="18"/>
        </w:rPr>
        <w:t xml:space="preserve"> </w:t>
      </w:r>
      <w:r>
        <w:rPr>
          <w:spacing w:val="-4"/>
          <w:sz w:val="18"/>
        </w:rPr>
        <w:t>узбуну,</w:t>
      </w:r>
    </w:p>
    <w:p w:rsidR="00611FC7" w:rsidRDefault="00C356CB">
      <w:pPr>
        <w:pStyle w:val="ListParagraph"/>
        <w:numPr>
          <w:ilvl w:val="0"/>
          <w:numId w:val="225"/>
        </w:numPr>
        <w:tabs>
          <w:tab w:val="left" w:pos="763"/>
        </w:tabs>
        <w:spacing w:line="195" w:lineRule="exact"/>
        <w:ind w:firstLine="397"/>
        <w:rPr>
          <w:sz w:val="18"/>
        </w:rPr>
      </w:pPr>
      <w:r>
        <w:rPr>
          <w:sz w:val="18"/>
        </w:rPr>
        <w:t>систем за откривање пожара,</w:t>
      </w:r>
      <w:r>
        <w:rPr>
          <w:spacing w:val="-3"/>
          <w:sz w:val="18"/>
        </w:rPr>
        <w:t xml:space="preserve"> </w:t>
      </w:r>
      <w:r>
        <w:rPr>
          <w:sz w:val="18"/>
        </w:rPr>
        <w:t>и</w:t>
      </w:r>
    </w:p>
    <w:p w:rsidR="00611FC7" w:rsidRDefault="00C356CB">
      <w:pPr>
        <w:pStyle w:val="ListParagraph"/>
        <w:numPr>
          <w:ilvl w:val="0"/>
          <w:numId w:val="225"/>
        </w:numPr>
        <w:tabs>
          <w:tab w:val="left" w:pos="759"/>
        </w:tabs>
        <w:spacing w:before="4" w:line="225" w:lineRule="auto"/>
        <w:ind w:right="38" w:firstLine="397"/>
        <w:jc w:val="both"/>
        <w:rPr>
          <w:sz w:val="18"/>
        </w:rPr>
      </w:pPr>
      <w:r>
        <w:rPr>
          <w:sz w:val="18"/>
        </w:rPr>
        <w:t>сви</w:t>
      </w:r>
      <w:r>
        <w:rPr>
          <w:spacing w:val="-6"/>
          <w:sz w:val="18"/>
        </w:rPr>
        <w:t xml:space="preserve"> </w:t>
      </w:r>
      <w:r>
        <w:rPr>
          <w:sz w:val="18"/>
        </w:rPr>
        <w:t>сигнали</w:t>
      </w:r>
      <w:r>
        <w:rPr>
          <w:spacing w:val="-6"/>
          <w:sz w:val="18"/>
        </w:rPr>
        <w:t xml:space="preserve"> </w:t>
      </w:r>
      <w:r>
        <w:rPr>
          <w:spacing w:val="-3"/>
          <w:sz w:val="18"/>
        </w:rPr>
        <w:t>који</w:t>
      </w:r>
      <w:r>
        <w:rPr>
          <w:spacing w:val="-6"/>
          <w:sz w:val="18"/>
        </w:rPr>
        <w:t xml:space="preserve"> </w:t>
      </w:r>
      <w:r>
        <w:rPr>
          <w:sz w:val="18"/>
        </w:rPr>
        <w:t>се</w:t>
      </w:r>
      <w:r>
        <w:rPr>
          <w:spacing w:val="-6"/>
          <w:sz w:val="18"/>
        </w:rPr>
        <w:t xml:space="preserve"> </w:t>
      </w:r>
      <w:r>
        <w:rPr>
          <w:sz w:val="18"/>
        </w:rPr>
        <w:t>могу</w:t>
      </w:r>
      <w:r>
        <w:rPr>
          <w:spacing w:val="-6"/>
          <w:sz w:val="18"/>
        </w:rPr>
        <w:t xml:space="preserve"> </w:t>
      </w:r>
      <w:r>
        <w:rPr>
          <w:sz w:val="18"/>
        </w:rPr>
        <w:t>захтевати</w:t>
      </w:r>
      <w:r>
        <w:rPr>
          <w:spacing w:val="-6"/>
          <w:sz w:val="18"/>
        </w:rPr>
        <w:t xml:space="preserve"> </w:t>
      </w:r>
      <w:r>
        <w:rPr>
          <w:sz w:val="18"/>
        </w:rPr>
        <w:t>у</w:t>
      </w:r>
      <w:r>
        <w:rPr>
          <w:spacing w:val="-6"/>
          <w:sz w:val="18"/>
        </w:rPr>
        <w:t xml:space="preserve"> </w:t>
      </w:r>
      <w:r>
        <w:rPr>
          <w:sz w:val="18"/>
        </w:rPr>
        <w:t>случају</w:t>
      </w:r>
      <w:r>
        <w:rPr>
          <w:spacing w:val="-6"/>
          <w:sz w:val="18"/>
        </w:rPr>
        <w:t xml:space="preserve"> </w:t>
      </w:r>
      <w:r>
        <w:rPr>
          <w:sz w:val="18"/>
        </w:rPr>
        <w:t>нужде,</w:t>
      </w:r>
      <w:r>
        <w:rPr>
          <w:spacing w:val="-6"/>
          <w:sz w:val="18"/>
        </w:rPr>
        <w:t xml:space="preserve"> </w:t>
      </w:r>
      <w:r>
        <w:rPr>
          <w:spacing w:val="-4"/>
          <w:sz w:val="18"/>
        </w:rPr>
        <w:t>ако</w:t>
      </w:r>
      <w:r>
        <w:rPr>
          <w:spacing w:val="-6"/>
          <w:sz w:val="18"/>
        </w:rPr>
        <w:t xml:space="preserve"> </w:t>
      </w:r>
      <w:r>
        <w:rPr>
          <w:sz w:val="18"/>
        </w:rPr>
        <w:t xml:space="preserve">се покрећу електричном енергијом из </w:t>
      </w:r>
      <w:r>
        <w:rPr>
          <w:spacing w:val="-3"/>
          <w:sz w:val="18"/>
        </w:rPr>
        <w:t xml:space="preserve">главних </w:t>
      </w:r>
      <w:r>
        <w:rPr>
          <w:sz w:val="18"/>
        </w:rPr>
        <w:t>бродских</w:t>
      </w:r>
      <w:r>
        <w:rPr>
          <w:spacing w:val="-19"/>
          <w:sz w:val="18"/>
        </w:rPr>
        <w:t xml:space="preserve"> </w:t>
      </w:r>
      <w:r>
        <w:rPr>
          <w:sz w:val="18"/>
        </w:rPr>
        <w:t>генератора,</w:t>
      </w:r>
    </w:p>
    <w:p w:rsidR="00611FC7" w:rsidRDefault="00C356CB">
      <w:pPr>
        <w:pStyle w:val="BodyText"/>
        <w:spacing w:line="225" w:lineRule="auto"/>
        <w:ind w:right="38" w:firstLine="396"/>
      </w:pPr>
      <w:r>
        <w:t>(д) бродска пумпа за распршивање, ако постоји и ако се по- креће електричном енергијом, и</w:t>
      </w:r>
    </w:p>
    <w:p w:rsidR="00611FC7" w:rsidRDefault="00C356CB">
      <w:pPr>
        <w:pStyle w:val="BodyText"/>
        <w:spacing w:line="225" w:lineRule="auto"/>
        <w:ind w:right="38" w:firstLine="396"/>
      </w:pPr>
      <w:r>
        <w:t>(ђ)</w:t>
      </w:r>
      <w:r>
        <w:rPr>
          <w:spacing w:val="-8"/>
        </w:rPr>
        <w:t xml:space="preserve"> </w:t>
      </w:r>
      <w:r>
        <w:t>бродска</w:t>
      </w:r>
      <w:r>
        <w:rPr>
          <w:spacing w:val="-8"/>
        </w:rPr>
        <w:t xml:space="preserve"> </w:t>
      </w:r>
      <w:r>
        <w:t>светиљка</w:t>
      </w:r>
      <w:r>
        <w:rPr>
          <w:spacing w:val="-8"/>
        </w:rPr>
        <w:t xml:space="preserve"> </w:t>
      </w:r>
      <w:r>
        <w:t>за</w:t>
      </w:r>
      <w:r>
        <w:rPr>
          <w:spacing w:val="-8"/>
        </w:rPr>
        <w:t xml:space="preserve"> </w:t>
      </w:r>
      <w:r>
        <w:t>дневну</w:t>
      </w:r>
      <w:r>
        <w:rPr>
          <w:spacing w:val="-8"/>
        </w:rPr>
        <w:t xml:space="preserve"> </w:t>
      </w:r>
      <w:r>
        <w:t>сигнализацију,</w:t>
      </w:r>
      <w:r>
        <w:rPr>
          <w:spacing w:val="-8"/>
        </w:rPr>
        <w:t xml:space="preserve"> </w:t>
      </w:r>
      <w:r>
        <w:rPr>
          <w:spacing w:val="-4"/>
        </w:rPr>
        <w:t>ако</w:t>
      </w:r>
      <w:r>
        <w:rPr>
          <w:spacing w:val="-8"/>
        </w:rPr>
        <w:t xml:space="preserve"> </w:t>
      </w:r>
      <w:r>
        <w:t>се</w:t>
      </w:r>
      <w:r>
        <w:rPr>
          <w:spacing w:val="-8"/>
        </w:rPr>
        <w:t xml:space="preserve"> </w:t>
      </w:r>
      <w:r>
        <w:t xml:space="preserve">покреће из </w:t>
      </w:r>
      <w:r>
        <w:rPr>
          <w:spacing w:val="-3"/>
        </w:rPr>
        <w:t xml:space="preserve">главног </w:t>
      </w:r>
      <w:r>
        <w:t>бродског извора електричне</w:t>
      </w:r>
      <w:r>
        <w:rPr>
          <w:spacing w:val="-2"/>
        </w:rPr>
        <w:t xml:space="preserve"> </w:t>
      </w:r>
      <w:r>
        <w:t>енергије,</w:t>
      </w:r>
    </w:p>
    <w:p w:rsidR="00611FC7" w:rsidRDefault="00C356CB">
      <w:pPr>
        <w:pStyle w:val="ListParagraph"/>
        <w:numPr>
          <w:ilvl w:val="0"/>
          <w:numId w:val="227"/>
        </w:numPr>
        <w:tabs>
          <w:tab w:val="left" w:pos="726"/>
        </w:tabs>
        <w:spacing w:line="225" w:lineRule="auto"/>
        <w:ind w:left="110" w:right="38" w:firstLine="397"/>
        <w:jc w:val="both"/>
        <w:rPr>
          <w:sz w:val="18"/>
        </w:rPr>
      </w:pPr>
      <w:r>
        <w:rPr>
          <w:sz w:val="18"/>
        </w:rPr>
        <w:t xml:space="preserve">способан за управљање, у трајању </w:t>
      </w:r>
      <w:r>
        <w:rPr>
          <w:spacing w:val="-3"/>
          <w:sz w:val="18"/>
        </w:rPr>
        <w:t xml:space="preserve">од </w:t>
      </w:r>
      <w:r>
        <w:rPr>
          <w:sz w:val="18"/>
        </w:rPr>
        <w:t>пола сата, водоне- пропусним вратима на механички погон заједно са припадајућим струјним круговима управљања, индикатора и</w:t>
      </w:r>
      <w:r>
        <w:rPr>
          <w:spacing w:val="-8"/>
          <w:sz w:val="18"/>
        </w:rPr>
        <w:t xml:space="preserve"> </w:t>
      </w:r>
      <w:r>
        <w:rPr>
          <w:sz w:val="18"/>
        </w:rPr>
        <w:t>аларма.</w:t>
      </w:r>
    </w:p>
    <w:p w:rsidR="00611FC7" w:rsidRDefault="00C356CB">
      <w:pPr>
        <w:pStyle w:val="ListParagraph"/>
        <w:numPr>
          <w:ilvl w:val="0"/>
          <w:numId w:val="228"/>
        </w:numPr>
        <w:tabs>
          <w:tab w:val="left" w:pos="706"/>
        </w:tabs>
        <w:spacing w:line="225" w:lineRule="auto"/>
        <w:ind w:left="110" w:right="38" w:firstLine="397"/>
        <w:jc w:val="both"/>
        <w:rPr>
          <w:sz w:val="18"/>
        </w:rPr>
      </w:pPr>
      <w:r>
        <w:rPr>
          <w:sz w:val="18"/>
        </w:rPr>
        <w:t xml:space="preserve">Краткотрајни извор електричне енергије у нужди, пропи- сан у тачки 2. овог правила, састоји се </w:t>
      </w:r>
      <w:r>
        <w:rPr>
          <w:spacing w:val="-3"/>
          <w:sz w:val="18"/>
        </w:rPr>
        <w:t xml:space="preserve">од акумулаторске </w:t>
      </w:r>
      <w:r>
        <w:rPr>
          <w:sz w:val="18"/>
        </w:rPr>
        <w:t xml:space="preserve">батерије смештене на одговарајућем месту за употребу у нужди, </w:t>
      </w:r>
      <w:r>
        <w:rPr>
          <w:spacing w:val="-3"/>
          <w:sz w:val="18"/>
        </w:rPr>
        <w:t xml:space="preserve">која </w:t>
      </w:r>
      <w:r>
        <w:rPr>
          <w:sz w:val="18"/>
        </w:rPr>
        <w:t xml:space="preserve">треба да ради без поновног пуњења или знатног пада напона у трајању </w:t>
      </w:r>
      <w:r>
        <w:rPr>
          <w:spacing w:val="-3"/>
          <w:sz w:val="18"/>
        </w:rPr>
        <w:t xml:space="preserve">од </w:t>
      </w:r>
      <w:r>
        <w:rPr>
          <w:sz w:val="18"/>
        </w:rPr>
        <w:t>пола сата за напајање:</w:t>
      </w:r>
    </w:p>
    <w:p w:rsidR="00611FC7" w:rsidRDefault="00C356CB">
      <w:pPr>
        <w:pStyle w:val="BodyText"/>
        <w:spacing w:line="191" w:lineRule="exact"/>
        <w:ind w:left="507" w:firstLine="0"/>
        <w:jc w:val="left"/>
      </w:pPr>
      <w:r>
        <w:t>(а) расвете, у складу са подтачком 2.б.1. овог правила,</w:t>
      </w:r>
    </w:p>
    <w:p w:rsidR="00611FC7" w:rsidRDefault="00C356CB">
      <w:pPr>
        <w:pStyle w:val="BodyText"/>
        <w:spacing w:before="4" w:line="225" w:lineRule="auto"/>
        <w:ind w:right="38" w:firstLine="396"/>
      </w:pPr>
      <w:r>
        <w:t xml:space="preserve">(б) водонепропусних врата, у складу са тач. 7.2. и 7.3. прави- ла II-1/Б/13, али не свих врата истовремено, осим </w:t>
      </w:r>
      <w:r>
        <w:rPr>
          <w:spacing w:val="-4"/>
        </w:rPr>
        <w:t xml:space="preserve">ако </w:t>
      </w:r>
      <w:r>
        <w:t>је предвиђен независни привремени извор акумулиране енергије, и</w:t>
      </w:r>
    </w:p>
    <w:p w:rsidR="00611FC7" w:rsidRDefault="00C356CB">
      <w:pPr>
        <w:pStyle w:val="BodyText"/>
        <w:spacing w:line="225" w:lineRule="auto"/>
        <w:ind w:right="39" w:firstLine="396"/>
      </w:pPr>
      <w:r>
        <w:t>(в) управљачких уређаја, индикатора и аларма, у складу са тачком 7.2. правила II-1/Б/13.</w:t>
      </w:r>
    </w:p>
    <w:p w:rsidR="00611FC7" w:rsidRDefault="00C356CB">
      <w:pPr>
        <w:pStyle w:val="BodyText"/>
        <w:spacing w:line="191" w:lineRule="exact"/>
        <w:ind w:left="507" w:firstLine="0"/>
        <w:jc w:val="left"/>
      </w:pPr>
      <w:r>
        <w:t xml:space="preserve">БРОДОВИ КЛАСЕ Б, Ц И Д </w:t>
      </w:r>
      <w:r>
        <w:rPr>
          <w:spacing w:val="-4"/>
        </w:rPr>
        <w:t xml:space="preserve">ИЗГРАЂЕНИ </w:t>
      </w:r>
      <w:r>
        <w:t xml:space="preserve">1. </w:t>
      </w:r>
      <w:r>
        <w:rPr>
          <w:spacing w:val="-9"/>
        </w:rPr>
        <w:t>ЈАНУАРА</w:t>
      </w:r>
      <w:r>
        <w:t xml:space="preserve"> 2003.</w:t>
      </w:r>
    </w:p>
    <w:p w:rsidR="00611FC7" w:rsidRDefault="00C356CB">
      <w:pPr>
        <w:pStyle w:val="BodyText"/>
        <w:spacing w:line="195" w:lineRule="exact"/>
        <w:ind w:firstLine="0"/>
        <w:jc w:val="left"/>
      </w:pPr>
      <w:r>
        <w:t>ИЛИ ПОСЛЕ ТОГ ДАТУМА:</w:t>
      </w:r>
    </w:p>
    <w:p w:rsidR="00611FC7" w:rsidRDefault="00C356CB">
      <w:pPr>
        <w:pStyle w:val="BodyText"/>
        <w:spacing w:before="4" w:line="225" w:lineRule="auto"/>
        <w:ind w:right="38" w:firstLine="396"/>
      </w:pPr>
      <w:r>
        <w:rPr>
          <w:spacing w:val="-4"/>
        </w:rPr>
        <w:t>Ако</w:t>
      </w:r>
      <w:r>
        <w:rPr>
          <w:spacing w:val="-9"/>
        </w:rPr>
        <w:t xml:space="preserve"> </w:t>
      </w:r>
      <w:r>
        <w:t>је</w:t>
      </w:r>
      <w:r>
        <w:rPr>
          <w:spacing w:val="-9"/>
        </w:rPr>
        <w:t xml:space="preserve"> </w:t>
      </w:r>
      <w:r>
        <w:t>електрична</w:t>
      </w:r>
      <w:r>
        <w:rPr>
          <w:spacing w:val="-9"/>
        </w:rPr>
        <w:t xml:space="preserve"> </w:t>
      </w:r>
      <w:r>
        <w:t>енергија</w:t>
      </w:r>
      <w:r>
        <w:rPr>
          <w:spacing w:val="-9"/>
        </w:rPr>
        <w:t xml:space="preserve"> </w:t>
      </w:r>
      <w:r>
        <w:t>потребна</w:t>
      </w:r>
      <w:r>
        <w:rPr>
          <w:spacing w:val="-9"/>
        </w:rPr>
        <w:t xml:space="preserve"> </w:t>
      </w:r>
      <w:r>
        <w:t>за</w:t>
      </w:r>
      <w:r>
        <w:rPr>
          <w:spacing w:val="-9"/>
        </w:rPr>
        <w:t xml:space="preserve"> </w:t>
      </w:r>
      <w:r>
        <w:t>поново</w:t>
      </w:r>
      <w:r>
        <w:rPr>
          <w:spacing w:val="-9"/>
        </w:rPr>
        <w:t xml:space="preserve"> </w:t>
      </w:r>
      <w:r>
        <w:t xml:space="preserve">успостављање погона, капацитет треба да </w:t>
      </w:r>
      <w:r>
        <w:rPr>
          <w:spacing w:val="-6"/>
        </w:rPr>
        <w:t xml:space="preserve">буде </w:t>
      </w:r>
      <w:r>
        <w:t>довољан за поново успостављање погона</w:t>
      </w:r>
      <w:r>
        <w:rPr>
          <w:spacing w:val="-7"/>
        </w:rPr>
        <w:t xml:space="preserve"> </w:t>
      </w:r>
      <w:r>
        <w:t>брода</w:t>
      </w:r>
      <w:r>
        <w:rPr>
          <w:spacing w:val="-7"/>
        </w:rPr>
        <w:t xml:space="preserve"> </w:t>
      </w:r>
      <w:r>
        <w:t>из</w:t>
      </w:r>
      <w:r>
        <w:rPr>
          <w:spacing w:val="-8"/>
        </w:rPr>
        <w:t xml:space="preserve"> </w:t>
      </w:r>
      <w:r>
        <w:t>стања</w:t>
      </w:r>
      <w:r>
        <w:rPr>
          <w:spacing w:val="-7"/>
        </w:rPr>
        <w:t xml:space="preserve"> </w:t>
      </w:r>
      <w:r>
        <w:t>заустављеног</w:t>
      </w:r>
      <w:r>
        <w:rPr>
          <w:spacing w:val="-7"/>
        </w:rPr>
        <w:t xml:space="preserve"> </w:t>
      </w:r>
      <w:r>
        <w:t>погона</w:t>
      </w:r>
      <w:r>
        <w:rPr>
          <w:spacing w:val="-7"/>
        </w:rPr>
        <w:t xml:space="preserve"> </w:t>
      </w:r>
      <w:r>
        <w:t>у</w:t>
      </w:r>
      <w:r>
        <w:rPr>
          <w:spacing w:val="-7"/>
        </w:rPr>
        <w:t xml:space="preserve"> </w:t>
      </w:r>
      <w:r>
        <w:t>року</w:t>
      </w:r>
      <w:r>
        <w:rPr>
          <w:spacing w:val="-7"/>
        </w:rPr>
        <w:t xml:space="preserve"> </w:t>
      </w:r>
      <w:r>
        <w:rPr>
          <w:spacing w:val="-4"/>
        </w:rPr>
        <w:t>од</w:t>
      </w:r>
      <w:r>
        <w:rPr>
          <w:spacing w:val="-7"/>
        </w:rPr>
        <w:t xml:space="preserve"> </w:t>
      </w:r>
      <w:r>
        <w:t>30</w:t>
      </w:r>
      <w:r>
        <w:rPr>
          <w:spacing w:val="-7"/>
        </w:rPr>
        <w:t xml:space="preserve"> </w:t>
      </w:r>
      <w:r>
        <w:t>min</w:t>
      </w:r>
      <w:r>
        <w:rPr>
          <w:spacing w:val="-7"/>
        </w:rPr>
        <w:t xml:space="preserve"> </w:t>
      </w:r>
      <w:r>
        <w:rPr>
          <w:spacing w:val="-4"/>
        </w:rPr>
        <w:t>од</w:t>
      </w:r>
      <w:r>
        <w:rPr>
          <w:spacing w:val="-7"/>
        </w:rPr>
        <w:t xml:space="preserve"> </w:t>
      </w:r>
      <w:r>
        <w:t>не- станка струје, према потреби заједно са другим</w:t>
      </w:r>
      <w:r>
        <w:rPr>
          <w:spacing w:val="-32"/>
        </w:rPr>
        <w:t xml:space="preserve"> </w:t>
      </w:r>
      <w:r>
        <w:t>машинама.</w:t>
      </w:r>
    </w:p>
    <w:p w:rsidR="00611FC7" w:rsidRDefault="00C356CB">
      <w:pPr>
        <w:pStyle w:val="Heading1"/>
        <w:spacing w:line="225" w:lineRule="auto"/>
        <w:ind w:right="39" w:firstLine="396"/>
        <w:jc w:val="both"/>
      </w:pPr>
      <w:r>
        <w:t>4. Додатна расвета у случају нужде за ro-ro бродове (пра- вило 42-1.)</w:t>
      </w:r>
    </w:p>
    <w:p w:rsidR="00611FC7" w:rsidRDefault="00C356CB">
      <w:pPr>
        <w:pStyle w:val="BodyText"/>
        <w:spacing w:line="225" w:lineRule="auto"/>
        <w:ind w:right="39" w:firstLine="396"/>
      </w:pPr>
      <w:r>
        <w:t>НОВИ БРОДОВИ КЛАСЕ Б, Ц И Д И ПОСТОЈЕЋИ</w:t>
      </w:r>
      <w:r>
        <w:rPr>
          <w:spacing w:val="-28"/>
        </w:rPr>
        <w:t xml:space="preserve"> </w:t>
      </w:r>
      <w:r>
        <w:rPr>
          <w:spacing w:val="-2"/>
        </w:rPr>
        <w:t xml:space="preserve">БРОДО- </w:t>
      </w:r>
      <w:r>
        <w:t>ВИ КЛАСЕ</w:t>
      </w:r>
      <w:r>
        <w:rPr>
          <w:spacing w:val="-1"/>
        </w:rPr>
        <w:t xml:space="preserve"> </w:t>
      </w:r>
      <w:r>
        <w:t>B:</w:t>
      </w:r>
    </w:p>
    <w:p w:rsidR="00611FC7" w:rsidRDefault="00C356CB">
      <w:pPr>
        <w:pStyle w:val="BodyText"/>
        <w:spacing w:line="225" w:lineRule="auto"/>
        <w:ind w:right="39" w:firstLine="396"/>
      </w:pPr>
      <w:r>
        <w:t>Осим расвете за случај нужде прописане правилом II-1/ Д/3.5.2.(б), на сваком броду са ro-ro просторима за терет или про- сторима посебне категорије:</w:t>
      </w:r>
    </w:p>
    <w:p w:rsidR="00611FC7" w:rsidRDefault="00C356CB">
      <w:pPr>
        <w:pStyle w:val="ListParagraph"/>
        <w:numPr>
          <w:ilvl w:val="0"/>
          <w:numId w:val="224"/>
        </w:numPr>
        <w:tabs>
          <w:tab w:val="left" w:pos="701"/>
        </w:tabs>
        <w:spacing w:before="1" w:line="232" w:lineRule="auto"/>
        <w:ind w:right="38" w:firstLine="397"/>
        <w:jc w:val="both"/>
        <w:rPr>
          <w:sz w:val="18"/>
        </w:rPr>
      </w:pPr>
      <w:r>
        <w:rPr>
          <w:sz w:val="18"/>
        </w:rPr>
        <w:t xml:space="preserve">сви јавни простори за путнике и ходници опремају се до- датном електричном расветом </w:t>
      </w:r>
      <w:r>
        <w:rPr>
          <w:spacing w:val="-3"/>
          <w:sz w:val="18"/>
        </w:rPr>
        <w:t xml:space="preserve">која </w:t>
      </w:r>
      <w:r>
        <w:rPr>
          <w:sz w:val="18"/>
        </w:rPr>
        <w:t>може радити најмање три</w:t>
      </w:r>
      <w:r>
        <w:rPr>
          <w:spacing w:val="40"/>
          <w:sz w:val="18"/>
        </w:rPr>
        <w:t xml:space="preserve"> </w:t>
      </w:r>
      <w:r>
        <w:rPr>
          <w:sz w:val="18"/>
        </w:rPr>
        <w:t>сата</w:t>
      </w:r>
    </w:p>
    <w:p w:rsidR="00611FC7" w:rsidRDefault="00C356CB">
      <w:pPr>
        <w:pStyle w:val="BodyText"/>
        <w:spacing w:before="75" w:line="232" w:lineRule="auto"/>
        <w:ind w:right="410" w:firstLine="0"/>
      </w:pPr>
      <w:r>
        <w:br w:type="column"/>
      </w:r>
      <w:r>
        <w:t xml:space="preserve">кад су сви други извори електричне енергије у квару и </w:t>
      </w:r>
      <w:r>
        <w:rPr>
          <w:spacing w:val="-3"/>
        </w:rPr>
        <w:t xml:space="preserve">под </w:t>
      </w:r>
      <w:r>
        <w:t xml:space="preserve">било којим условима нагиба. Предвиђена расвета треба да </w:t>
      </w:r>
      <w:r>
        <w:rPr>
          <w:spacing w:val="-5"/>
        </w:rPr>
        <w:t xml:space="preserve">буде </w:t>
      </w:r>
      <w:r>
        <w:t xml:space="preserve">таква да се приступ средствима за напуштање брода може брзо уочити. Извор енергије за додатну расвету састоји се </w:t>
      </w:r>
      <w:r>
        <w:rPr>
          <w:spacing w:val="-3"/>
        </w:rPr>
        <w:t xml:space="preserve">од </w:t>
      </w:r>
      <w:r>
        <w:t xml:space="preserve">акумулаторских батерија смештених унутар расветних јединица, </w:t>
      </w:r>
      <w:r>
        <w:rPr>
          <w:spacing w:val="-3"/>
        </w:rPr>
        <w:t xml:space="preserve">које </w:t>
      </w:r>
      <w:r>
        <w:t xml:space="preserve">се трајно пуне, </w:t>
      </w:r>
      <w:r>
        <w:rPr>
          <w:spacing w:val="-4"/>
        </w:rPr>
        <w:t xml:space="preserve">ако </w:t>
      </w:r>
      <w:r>
        <w:t xml:space="preserve">је могуће, са разводне табле за случај нужде. Призната организација може прихватити нека друга средства расвете </w:t>
      </w:r>
      <w:r>
        <w:rPr>
          <w:spacing w:val="-4"/>
        </w:rPr>
        <w:t xml:space="preserve">ако </w:t>
      </w:r>
      <w:r>
        <w:t xml:space="preserve">су та средства једнако ефикасна. Додатна расвета треба да </w:t>
      </w:r>
      <w:r>
        <w:rPr>
          <w:spacing w:val="-5"/>
        </w:rPr>
        <w:t xml:space="preserve">буде </w:t>
      </w:r>
      <w:r>
        <w:t xml:space="preserve">таква да се сваки квар светиљке може одмах уочити. Свака </w:t>
      </w:r>
      <w:r>
        <w:rPr>
          <w:spacing w:val="-3"/>
        </w:rPr>
        <w:t xml:space="preserve">акумулатор- </w:t>
      </w:r>
      <w:r>
        <w:t>ска</w:t>
      </w:r>
      <w:r>
        <w:rPr>
          <w:spacing w:val="-4"/>
        </w:rPr>
        <w:t xml:space="preserve"> </w:t>
      </w:r>
      <w:r>
        <w:t>батерија</w:t>
      </w:r>
      <w:r>
        <w:rPr>
          <w:spacing w:val="-4"/>
        </w:rPr>
        <w:t xml:space="preserve"> </w:t>
      </w:r>
      <w:r>
        <w:t>треба</w:t>
      </w:r>
      <w:r>
        <w:rPr>
          <w:spacing w:val="-4"/>
        </w:rPr>
        <w:t xml:space="preserve"> </w:t>
      </w:r>
      <w:r>
        <w:t>да</w:t>
      </w:r>
      <w:r>
        <w:rPr>
          <w:spacing w:val="-4"/>
        </w:rPr>
        <w:t xml:space="preserve"> </w:t>
      </w:r>
      <w:r>
        <w:t>се</w:t>
      </w:r>
      <w:r>
        <w:rPr>
          <w:spacing w:val="-4"/>
        </w:rPr>
        <w:t xml:space="preserve"> </w:t>
      </w:r>
      <w:r>
        <w:t>редовно</w:t>
      </w:r>
      <w:r>
        <w:rPr>
          <w:spacing w:val="-4"/>
        </w:rPr>
        <w:t xml:space="preserve"> </w:t>
      </w:r>
      <w:r>
        <w:t>мења,</w:t>
      </w:r>
      <w:r>
        <w:rPr>
          <w:spacing w:val="-4"/>
        </w:rPr>
        <w:t xml:space="preserve"> </w:t>
      </w:r>
      <w:r>
        <w:t>водећи</w:t>
      </w:r>
      <w:r>
        <w:rPr>
          <w:spacing w:val="-4"/>
        </w:rPr>
        <w:t xml:space="preserve"> </w:t>
      </w:r>
      <w:r>
        <w:t>рачуна</w:t>
      </w:r>
      <w:r>
        <w:rPr>
          <w:spacing w:val="-4"/>
        </w:rPr>
        <w:t xml:space="preserve"> </w:t>
      </w:r>
      <w:r>
        <w:t>о</w:t>
      </w:r>
      <w:r>
        <w:rPr>
          <w:spacing w:val="-4"/>
        </w:rPr>
        <w:t xml:space="preserve"> </w:t>
      </w:r>
      <w:r>
        <w:t xml:space="preserve">специфич- ном веку трајања у </w:t>
      </w:r>
      <w:r>
        <w:rPr>
          <w:spacing w:val="-3"/>
        </w:rPr>
        <w:t xml:space="preserve">околини </w:t>
      </w:r>
      <w:r>
        <w:t>у којој се</w:t>
      </w:r>
      <w:r>
        <w:rPr>
          <w:spacing w:val="-2"/>
        </w:rPr>
        <w:t xml:space="preserve"> </w:t>
      </w:r>
      <w:r>
        <w:t>употребљава.</w:t>
      </w:r>
    </w:p>
    <w:p w:rsidR="00611FC7" w:rsidRDefault="00C356CB">
      <w:pPr>
        <w:pStyle w:val="ListParagraph"/>
        <w:numPr>
          <w:ilvl w:val="0"/>
          <w:numId w:val="224"/>
        </w:numPr>
        <w:tabs>
          <w:tab w:val="left" w:pos="695"/>
        </w:tabs>
        <w:spacing w:before="5" w:line="235" w:lineRule="auto"/>
        <w:ind w:right="411" w:firstLine="397"/>
        <w:jc w:val="both"/>
        <w:rPr>
          <w:sz w:val="18"/>
        </w:rPr>
      </w:pPr>
      <w:r>
        <w:rPr>
          <w:sz w:val="18"/>
        </w:rPr>
        <w:t xml:space="preserve">у </w:t>
      </w:r>
      <w:r>
        <w:rPr>
          <w:spacing w:val="-3"/>
          <w:sz w:val="18"/>
        </w:rPr>
        <w:t xml:space="preserve">сваком </w:t>
      </w:r>
      <w:r>
        <w:rPr>
          <w:sz w:val="18"/>
        </w:rPr>
        <w:t xml:space="preserve">простору посаде, </w:t>
      </w:r>
      <w:r>
        <w:rPr>
          <w:spacing w:val="-5"/>
          <w:sz w:val="18"/>
        </w:rPr>
        <w:t xml:space="preserve">ходнику, </w:t>
      </w:r>
      <w:r>
        <w:rPr>
          <w:sz w:val="18"/>
        </w:rPr>
        <w:t xml:space="preserve">простору за рекреаци- ју и </w:t>
      </w:r>
      <w:r>
        <w:rPr>
          <w:spacing w:val="-3"/>
          <w:sz w:val="18"/>
        </w:rPr>
        <w:t xml:space="preserve">сваком </w:t>
      </w:r>
      <w:r>
        <w:rPr>
          <w:sz w:val="18"/>
        </w:rPr>
        <w:t xml:space="preserve">радном простору </w:t>
      </w:r>
      <w:r>
        <w:rPr>
          <w:spacing w:val="-3"/>
          <w:sz w:val="18"/>
        </w:rPr>
        <w:t xml:space="preserve">који </w:t>
      </w:r>
      <w:r>
        <w:rPr>
          <w:sz w:val="18"/>
        </w:rPr>
        <w:t xml:space="preserve">обично користи посада постоји преносна светиљка са батеријом на пуњење, осим </w:t>
      </w:r>
      <w:r>
        <w:rPr>
          <w:spacing w:val="-4"/>
          <w:sz w:val="18"/>
        </w:rPr>
        <w:t xml:space="preserve">ако </w:t>
      </w:r>
      <w:r>
        <w:rPr>
          <w:sz w:val="18"/>
        </w:rPr>
        <w:t xml:space="preserve">је предви- ђена додатна расвета за случај нужде, у складу са </w:t>
      </w:r>
      <w:r>
        <w:rPr>
          <w:spacing w:val="-4"/>
          <w:sz w:val="18"/>
        </w:rPr>
        <w:t xml:space="preserve">тачком </w:t>
      </w:r>
      <w:r>
        <w:rPr>
          <w:sz w:val="18"/>
        </w:rPr>
        <w:t>1. овог правила.</w:t>
      </w:r>
    </w:p>
    <w:p w:rsidR="00611FC7" w:rsidRDefault="00C356CB">
      <w:pPr>
        <w:pStyle w:val="Heading1"/>
        <w:spacing w:before="2" w:line="235" w:lineRule="auto"/>
        <w:ind w:right="411" w:firstLine="396"/>
        <w:jc w:val="both"/>
      </w:pPr>
      <w:r>
        <w:t>5. Заштитне мере против електричног удара, пожара и других опасности од електричне енергије (правило 45.)</w:t>
      </w:r>
    </w:p>
    <w:p w:rsidR="00611FC7" w:rsidRDefault="00C356CB">
      <w:pPr>
        <w:pStyle w:val="BodyText"/>
        <w:spacing w:before="1" w:line="235" w:lineRule="auto"/>
        <w:ind w:right="412" w:firstLine="396"/>
      </w:pPr>
      <w:r>
        <w:t xml:space="preserve">НОВИ БРОДОВИ КЛАСЕ Б, Ц И Д И ПОСТОЈЕЋИ </w:t>
      </w:r>
      <w:r>
        <w:rPr>
          <w:spacing w:val="-2"/>
        </w:rPr>
        <w:t xml:space="preserve">БРОДО- </w:t>
      </w:r>
      <w:r>
        <w:t>ВИ КЛАСЕ Б:</w:t>
      </w:r>
    </w:p>
    <w:p w:rsidR="00611FC7" w:rsidRDefault="00C356CB">
      <w:pPr>
        <w:pStyle w:val="ListParagraph"/>
        <w:numPr>
          <w:ilvl w:val="0"/>
          <w:numId w:val="223"/>
        </w:numPr>
        <w:tabs>
          <w:tab w:val="left" w:pos="693"/>
        </w:tabs>
        <w:spacing w:line="235" w:lineRule="auto"/>
        <w:ind w:right="410" w:firstLine="397"/>
        <w:jc w:val="both"/>
        <w:rPr>
          <w:sz w:val="18"/>
        </w:rPr>
      </w:pPr>
      <w:r>
        <w:rPr>
          <w:sz w:val="18"/>
        </w:rPr>
        <w:t>Изложени метални делови електричних машина или опре- ме,</w:t>
      </w:r>
      <w:r>
        <w:rPr>
          <w:spacing w:val="-5"/>
          <w:sz w:val="18"/>
        </w:rPr>
        <w:t xml:space="preserve"> </w:t>
      </w:r>
      <w:r>
        <w:rPr>
          <w:sz w:val="18"/>
        </w:rPr>
        <w:t>за</w:t>
      </w:r>
      <w:r>
        <w:rPr>
          <w:spacing w:val="-5"/>
          <w:sz w:val="18"/>
        </w:rPr>
        <w:t xml:space="preserve"> </w:t>
      </w:r>
      <w:r>
        <w:rPr>
          <w:spacing w:val="-3"/>
          <w:sz w:val="18"/>
        </w:rPr>
        <w:t>које</w:t>
      </w:r>
      <w:r>
        <w:rPr>
          <w:spacing w:val="-5"/>
          <w:sz w:val="18"/>
        </w:rPr>
        <w:t xml:space="preserve"> </w:t>
      </w:r>
      <w:r>
        <w:rPr>
          <w:sz w:val="18"/>
        </w:rPr>
        <w:t>није</w:t>
      </w:r>
      <w:r>
        <w:rPr>
          <w:spacing w:val="-5"/>
          <w:sz w:val="18"/>
        </w:rPr>
        <w:t xml:space="preserve"> </w:t>
      </w:r>
      <w:r>
        <w:rPr>
          <w:sz w:val="18"/>
        </w:rPr>
        <w:t>предвиђено</w:t>
      </w:r>
      <w:r>
        <w:rPr>
          <w:spacing w:val="-5"/>
          <w:sz w:val="18"/>
        </w:rPr>
        <w:t xml:space="preserve"> </w:t>
      </w:r>
      <w:r>
        <w:rPr>
          <w:sz w:val="18"/>
        </w:rPr>
        <w:t>да</w:t>
      </w:r>
      <w:r>
        <w:rPr>
          <w:spacing w:val="-5"/>
          <w:sz w:val="18"/>
        </w:rPr>
        <w:t xml:space="preserve"> буду </w:t>
      </w:r>
      <w:r>
        <w:rPr>
          <w:spacing w:val="-3"/>
          <w:sz w:val="18"/>
        </w:rPr>
        <w:t>под</w:t>
      </w:r>
      <w:r>
        <w:rPr>
          <w:spacing w:val="-5"/>
          <w:sz w:val="18"/>
        </w:rPr>
        <w:t xml:space="preserve"> </w:t>
      </w:r>
      <w:r>
        <w:rPr>
          <w:sz w:val="18"/>
        </w:rPr>
        <w:t>напоном,</w:t>
      </w:r>
      <w:r>
        <w:rPr>
          <w:spacing w:val="-5"/>
          <w:sz w:val="18"/>
        </w:rPr>
        <w:t xml:space="preserve"> </w:t>
      </w:r>
      <w:r>
        <w:rPr>
          <w:sz w:val="18"/>
        </w:rPr>
        <w:t>али</w:t>
      </w:r>
      <w:r>
        <w:rPr>
          <w:spacing w:val="-5"/>
          <w:sz w:val="18"/>
        </w:rPr>
        <w:t xml:space="preserve"> </w:t>
      </w:r>
      <w:r>
        <w:rPr>
          <w:sz w:val="18"/>
        </w:rPr>
        <w:t>би</w:t>
      </w:r>
      <w:r>
        <w:rPr>
          <w:spacing w:val="-5"/>
          <w:sz w:val="18"/>
        </w:rPr>
        <w:t xml:space="preserve"> </w:t>
      </w:r>
      <w:r>
        <w:rPr>
          <w:sz w:val="18"/>
        </w:rPr>
        <w:t>због</w:t>
      </w:r>
      <w:r>
        <w:rPr>
          <w:spacing w:val="-5"/>
          <w:sz w:val="18"/>
        </w:rPr>
        <w:t xml:space="preserve"> </w:t>
      </w:r>
      <w:r>
        <w:rPr>
          <w:sz w:val="18"/>
        </w:rPr>
        <w:t xml:space="preserve">квара </w:t>
      </w:r>
      <w:r>
        <w:rPr>
          <w:spacing w:val="-3"/>
          <w:sz w:val="18"/>
        </w:rPr>
        <w:t xml:space="preserve">могли </w:t>
      </w:r>
      <w:r>
        <w:rPr>
          <w:sz w:val="18"/>
        </w:rPr>
        <w:t xml:space="preserve">бити </w:t>
      </w:r>
      <w:r>
        <w:rPr>
          <w:spacing w:val="-3"/>
          <w:sz w:val="18"/>
        </w:rPr>
        <w:t xml:space="preserve">под </w:t>
      </w:r>
      <w:r>
        <w:rPr>
          <w:sz w:val="18"/>
        </w:rPr>
        <w:t xml:space="preserve">напоном, треба да </w:t>
      </w:r>
      <w:r>
        <w:rPr>
          <w:spacing w:val="-5"/>
          <w:sz w:val="18"/>
        </w:rPr>
        <w:t xml:space="preserve">буду </w:t>
      </w:r>
      <w:r>
        <w:rPr>
          <w:sz w:val="18"/>
        </w:rPr>
        <w:t xml:space="preserve">уземљени осим </w:t>
      </w:r>
      <w:r>
        <w:rPr>
          <w:spacing w:val="-4"/>
          <w:sz w:val="18"/>
        </w:rPr>
        <w:t xml:space="preserve">ако </w:t>
      </w:r>
      <w:r>
        <w:rPr>
          <w:sz w:val="18"/>
        </w:rPr>
        <w:t>се ма- шине или</w:t>
      </w:r>
      <w:r>
        <w:rPr>
          <w:spacing w:val="-3"/>
          <w:sz w:val="18"/>
        </w:rPr>
        <w:t xml:space="preserve"> </w:t>
      </w:r>
      <w:r>
        <w:rPr>
          <w:sz w:val="18"/>
        </w:rPr>
        <w:t>опрема:</w:t>
      </w:r>
    </w:p>
    <w:p w:rsidR="00611FC7" w:rsidRDefault="00C356CB">
      <w:pPr>
        <w:pStyle w:val="ListParagraph"/>
        <w:numPr>
          <w:ilvl w:val="0"/>
          <w:numId w:val="222"/>
        </w:numPr>
        <w:tabs>
          <w:tab w:val="left" w:pos="709"/>
        </w:tabs>
        <w:spacing w:before="2" w:line="235" w:lineRule="auto"/>
        <w:ind w:right="411" w:firstLine="397"/>
        <w:jc w:val="both"/>
        <w:rPr>
          <w:sz w:val="18"/>
        </w:rPr>
      </w:pPr>
      <w:r>
        <w:rPr>
          <w:sz w:val="18"/>
        </w:rPr>
        <w:t xml:space="preserve">напајају напоном </w:t>
      </w:r>
      <w:r>
        <w:rPr>
          <w:spacing w:val="-3"/>
          <w:sz w:val="18"/>
        </w:rPr>
        <w:t xml:space="preserve">који </w:t>
      </w:r>
      <w:r>
        <w:rPr>
          <w:sz w:val="18"/>
        </w:rPr>
        <w:t>не прелази 50 V једносмерне струје или 50 V ефективне вредности напона између водича, аутотранс- форматори се не користе за постизање тог напона,</w:t>
      </w:r>
      <w:r>
        <w:rPr>
          <w:spacing w:val="-13"/>
          <w:sz w:val="18"/>
        </w:rPr>
        <w:t xml:space="preserve"> </w:t>
      </w:r>
      <w:r>
        <w:rPr>
          <w:sz w:val="18"/>
        </w:rPr>
        <w:t>или</w:t>
      </w:r>
    </w:p>
    <w:p w:rsidR="00611FC7" w:rsidRDefault="00C356CB">
      <w:pPr>
        <w:pStyle w:val="ListParagraph"/>
        <w:numPr>
          <w:ilvl w:val="0"/>
          <w:numId w:val="222"/>
        </w:numPr>
        <w:tabs>
          <w:tab w:val="left" w:pos="711"/>
        </w:tabs>
        <w:spacing w:before="1" w:line="235" w:lineRule="auto"/>
        <w:ind w:right="411" w:firstLine="397"/>
        <w:jc w:val="both"/>
        <w:rPr>
          <w:sz w:val="18"/>
        </w:rPr>
      </w:pPr>
      <w:r>
        <w:rPr>
          <w:sz w:val="18"/>
        </w:rPr>
        <w:t xml:space="preserve">напајају напоном </w:t>
      </w:r>
      <w:r>
        <w:rPr>
          <w:spacing w:val="-3"/>
          <w:sz w:val="18"/>
        </w:rPr>
        <w:t xml:space="preserve">који </w:t>
      </w:r>
      <w:r>
        <w:rPr>
          <w:sz w:val="18"/>
        </w:rPr>
        <w:t>не прелази 250 V помоћу безбедно- сних изолацијских трансформатора којима се напаја само један потрошачки уређај,</w:t>
      </w:r>
      <w:r>
        <w:rPr>
          <w:spacing w:val="-1"/>
          <w:sz w:val="18"/>
        </w:rPr>
        <w:t xml:space="preserve"> </w:t>
      </w:r>
      <w:r>
        <w:rPr>
          <w:sz w:val="18"/>
        </w:rPr>
        <w:t>или</w:t>
      </w:r>
    </w:p>
    <w:p w:rsidR="00611FC7" w:rsidRDefault="00C356CB">
      <w:pPr>
        <w:pStyle w:val="ListParagraph"/>
        <w:numPr>
          <w:ilvl w:val="0"/>
          <w:numId w:val="222"/>
        </w:numPr>
        <w:tabs>
          <w:tab w:val="left" w:pos="703"/>
        </w:tabs>
        <w:spacing w:line="203" w:lineRule="exact"/>
        <w:ind w:left="702" w:hanging="195"/>
        <w:rPr>
          <w:sz w:val="18"/>
        </w:rPr>
      </w:pPr>
      <w:r>
        <w:rPr>
          <w:sz w:val="18"/>
        </w:rPr>
        <w:t>изведу у складу с начелом двоструке</w:t>
      </w:r>
      <w:r>
        <w:rPr>
          <w:spacing w:val="-7"/>
          <w:sz w:val="18"/>
        </w:rPr>
        <w:t xml:space="preserve"> </w:t>
      </w:r>
      <w:r>
        <w:rPr>
          <w:sz w:val="18"/>
        </w:rPr>
        <w:t>изолације.</w:t>
      </w:r>
    </w:p>
    <w:p w:rsidR="00611FC7" w:rsidRDefault="00C356CB">
      <w:pPr>
        <w:pStyle w:val="ListParagraph"/>
        <w:numPr>
          <w:ilvl w:val="0"/>
          <w:numId w:val="223"/>
        </w:numPr>
        <w:tabs>
          <w:tab w:val="left" w:pos="694"/>
        </w:tabs>
        <w:spacing w:before="2" w:line="235" w:lineRule="auto"/>
        <w:ind w:right="411" w:firstLine="397"/>
        <w:jc w:val="both"/>
        <w:rPr>
          <w:sz w:val="18"/>
        </w:rPr>
      </w:pPr>
      <w:r>
        <w:rPr>
          <w:sz w:val="18"/>
        </w:rPr>
        <w:t xml:space="preserve">Сви електрични уређаји треба да </w:t>
      </w:r>
      <w:r>
        <w:rPr>
          <w:spacing w:val="-5"/>
          <w:sz w:val="18"/>
        </w:rPr>
        <w:t xml:space="preserve">буду </w:t>
      </w:r>
      <w:r>
        <w:rPr>
          <w:spacing w:val="-3"/>
          <w:sz w:val="18"/>
        </w:rPr>
        <w:t xml:space="preserve">тако </w:t>
      </w:r>
      <w:r>
        <w:rPr>
          <w:sz w:val="18"/>
        </w:rPr>
        <w:t xml:space="preserve">изведени и по- стављени да не могу </w:t>
      </w:r>
      <w:r>
        <w:rPr>
          <w:spacing w:val="-3"/>
          <w:sz w:val="18"/>
        </w:rPr>
        <w:t xml:space="preserve">проузроковати </w:t>
      </w:r>
      <w:r>
        <w:rPr>
          <w:sz w:val="18"/>
        </w:rPr>
        <w:t xml:space="preserve">повреде при уобичајеном ру- </w:t>
      </w:r>
      <w:r>
        <w:rPr>
          <w:spacing w:val="-3"/>
          <w:sz w:val="18"/>
        </w:rPr>
        <w:t xml:space="preserve">ковању </w:t>
      </w:r>
      <w:r>
        <w:rPr>
          <w:sz w:val="18"/>
        </w:rPr>
        <w:t>или</w:t>
      </w:r>
      <w:r>
        <w:rPr>
          <w:spacing w:val="1"/>
          <w:sz w:val="18"/>
        </w:rPr>
        <w:t xml:space="preserve"> </w:t>
      </w:r>
      <w:r>
        <w:rPr>
          <w:spacing w:val="-4"/>
          <w:sz w:val="18"/>
        </w:rPr>
        <w:t>додиру.</w:t>
      </w:r>
    </w:p>
    <w:p w:rsidR="00611FC7" w:rsidRDefault="00C356CB">
      <w:pPr>
        <w:pStyle w:val="ListParagraph"/>
        <w:numPr>
          <w:ilvl w:val="0"/>
          <w:numId w:val="223"/>
        </w:numPr>
        <w:tabs>
          <w:tab w:val="left" w:pos="685"/>
        </w:tabs>
        <w:spacing w:before="1" w:line="235" w:lineRule="auto"/>
        <w:ind w:right="411" w:firstLine="397"/>
        <w:jc w:val="both"/>
        <w:rPr>
          <w:sz w:val="18"/>
        </w:rPr>
      </w:pPr>
      <w:r>
        <w:rPr>
          <w:sz w:val="18"/>
        </w:rPr>
        <w:t>Бочне</w:t>
      </w:r>
      <w:r>
        <w:rPr>
          <w:spacing w:val="-6"/>
          <w:sz w:val="18"/>
        </w:rPr>
        <w:t xml:space="preserve"> </w:t>
      </w:r>
      <w:r>
        <w:rPr>
          <w:sz w:val="18"/>
        </w:rPr>
        <w:t>стране</w:t>
      </w:r>
      <w:r>
        <w:rPr>
          <w:spacing w:val="-6"/>
          <w:sz w:val="18"/>
        </w:rPr>
        <w:t xml:space="preserve"> </w:t>
      </w:r>
      <w:r>
        <w:rPr>
          <w:sz w:val="18"/>
        </w:rPr>
        <w:t>и</w:t>
      </w:r>
      <w:r>
        <w:rPr>
          <w:spacing w:val="-6"/>
          <w:sz w:val="18"/>
        </w:rPr>
        <w:t xml:space="preserve"> </w:t>
      </w:r>
      <w:r>
        <w:rPr>
          <w:sz w:val="18"/>
        </w:rPr>
        <w:t>полеђина,</w:t>
      </w:r>
      <w:r>
        <w:rPr>
          <w:spacing w:val="-6"/>
          <w:sz w:val="18"/>
        </w:rPr>
        <w:t xml:space="preserve"> </w:t>
      </w:r>
      <w:r>
        <w:rPr>
          <w:sz w:val="18"/>
        </w:rPr>
        <w:t>а</w:t>
      </w:r>
      <w:r>
        <w:rPr>
          <w:spacing w:val="-6"/>
          <w:sz w:val="18"/>
        </w:rPr>
        <w:t xml:space="preserve"> </w:t>
      </w:r>
      <w:r>
        <w:rPr>
          <w:sz w:val="18"/>
        </w:rPr>
        <w:t>према</w:t>
      </w:r>
      <w:r>
        <w:rPr>
          <w:spacing w:val="-6"/>
          <w:sz w:val="18"/>
        </w:rPr>
        <w:t xml:space="preserve"> </w:t>
      </w:r>
      <w:r>
        <w:rPr>
          <w:sz w:val="18"/>
        </w:rPr>
        <w:t>потреби</w:t>
      </w:r>
      <w:r>
        <w:rPr>
          <w:spacing w:val="-6"/>
          <w:sz w:val="18"/>
        </w:rPr>
        <w:t xml:space="preserve"> </w:t>
      </w:r>
      <w:r>
        <w:rPr>
          <w:sz w:val="18"/>
        </w:rPr>
        <w:t>и</w:t>
      </w:r>
      <w:r>
        <w:rPr>
          <w:spacing w:val="-6"/>
          <w:sz w:val="18"/>
        </w:rPr>
        <w:t xml:space="preserve"> </w:t>
      </w:r>
      <w:r>
        <w:rPr>
          <w:sz w:val="18"/>
        </w:rPr>
        <w:t>предња</w:t>
      </w:r>
      <w:r>
        <w:rPr>
          <w:spacing w:val="-6"/>
          <w:sz w:val="18"/>
        </w:rPr>
        <w:t xml:space="preserve"> </w:t>
      </w:r>
      <w:r>
        <w:rPr>
          <w:sz w:val="18"/>
        </w:rPr>
        <w:t xml:space="preserve">страна разводних табли треба да </w:t>
      </w:r>
      <w:r>
        <w:rPr>
          <w:spacing w:val="-5"/>
          <w:sz w:val="18"/>
        </w:rPr>
        <w:t xml:space="preserve">буду </w:t>
      </w:r>
      <w:r>
        <w:rPr>
          <w:sz w:val="18"/>
        </w:rPr>
        <w:t xml:space="preserve">одговарајуће заштићене. Изложени делови чији је напон уземљења већи </w:t>
      </w:r>
      <w:r>
        <w:rPr>
          <w:spacing w:val="-3"/>
          <w:sz w:val="18"/>
        </w:rPr>
        <w:t xml:space="preserve">од </w:t>
      </w:r>
      <w:r>
        <w:rPr>
          <w:sz w:val="18"/>
        </w:rPr>
        <w:t>напона наведеног у под- тачки 1.1 овог правила, не смеју се поставити на предњој страни таквих</w:t>
      </w:r>
      <w:r>
        <w:rPr>
          <w:spacing w:val="-7"/>
          <w:sz w:val="18"/>
        </w:rPr>
        <w:t xml:space="preserve"> </w:t>
      </w:r>
      <w:r>
        <w:rPr>
          <w:sz w:val="18"/>
        </w:rPr>
        <w:t>разводних</w:t>
      </w:r>
      <w:r>
        <w:rPr>
          <w:spacing w:val="-7"/>
          <w:sz w:val="18"/>
        </w:rPr>
        <w:t xml:space="preserve"> </w:t>
      </w:r>
      <w:r>
        <w:rPr>
          <w:sz w:val="18"/>
        </w:rPr>
        <w:t>табла.</w:t>
      </w:r>
      <w:r>
        <w:rPr>
          <w:spacing w:val="-7"/>
          <w:sz w:val="18"/>
        </w:rPr>
        <w:t xml:space="preserve"> </w:t>
      </w:r>
      <w:r>
        <w:rPr>
          <w:sz w:val="18"/>
        </w:rPr>
        <w:t>Према</w:t>
      </w:r>
      <w:r>
        <w:rPr>
          <w:spacing w:val="-7"/>
          <w:sz w:val="18"/>
        </w:rPr>
        <w:t xml:space="preserve"> </w:t>
      </w:r>
      <w:r>
        <w:rPr>
          <w:sz w:val="18"/>
        </w:rPr>
        <w:t>потреби,</w:t>
      </w:r>
      <w:r>
        <w:rPr>
          <w:spacing w:val="-7"/>
          <w:sz w:val="18"/>
        </w:rPr>
        <w:t xml:space="preserve"> </w:t>
      </w:r>
      <w:r>
        <w:rPr>
          <w:sz w:val="18"/>
        </w:rPr>
        <w:t>треба</w:t>
      </w:r>
      <w:r>
        <w:rPr>
          <w:spacing w:val="-7"/>
          <w:sz w:val="18"/>
        </w:rPr>
        <w:t xml:space="preserve"> </w:t>
      </w:r>
      <w:r>
        <w:rPr>
          <w:sz w:val="18"/>
        </w:rPr>
        <w:t>поставити</w:t>
      </w:r>
      <w:r>
        <w:rPr>
          <w:spacing w:val="-7"/>
          <w:sz w:val="18"/>
        </w:rPr>
        <w:t xml:space="preserve"> </w:t>
      </w:r>
      <w:r>
        <w:rPr>
          <w:sz w:val="18"/>
        </w:rPr>
        <w:t>изолаци- оне</w:t>
      </w:r>
      <w:r>
        <w:rPr>
          <w:spacing w:val="-8"/>
          <w:sz w:val="18"/>
        </w:rPr>
        <w:t xml:space="preserve"> </w:t>
      </w:r>
      <w:r>
        <w:rPr>
          <w:sz w:val="18"/>
        </w:rPr>
        <w:t>облоге</w:t>
      </w:r>
      <w:r>
        <w:rPr>
          <w:spacing w:val="-8"/>
          <w:sz w:val="18"/>
        </w:rPr>
        <w:t xml:space="preserve"> </w:t>
      </w:r>
      <w:r>
        <w:rPr>
          <w:sz w:val="18"/>
        </w:rPr>
        <w:t>или</w:t>
      </w:r>
      <w:r>
        <w:rPr>
          <w:spacing w:val="-8"/>
          <w:sz w:val="18"/>
        </w:rPr>
        <w:t xml:space="preserve"> </w:t>
      </w:r>
      <w:r>
        <w:rPr>
          <w:sz w:val="18"/>
        </w:rPr>
        <w:t>решетке</w:t>
      </w:r>
      <w:r>
        <w:rPr>
          <w:spacing w:val="-8"/>
          <w:sz w:val="18"/>
        </w:rPr>
        <w:t xml:space="preserve"> </w:t>
      </w:r>
      <w:r>
        <w:rPr>
          <w:sz w:val="18"/>
        </w:rPr>
        <w:t>на</w:t>
      </w:r>
      <w:r>
        <w:rPr>
          <w:spacing w:val="-8"/>
          <w:sz w:val="18"/>
        </w:rPr>
        <w:t xml:space="preserve"> </w:t>
      </w:r>
      <w:r>
        <w:rPr>
          <w:sz w:val="18"/>
        </w:rPr>
        <w:t>предњој</w:t>
      </w:r>
      <w:r>
        <w:rPr>
          <w:spacing w:val="-8"/>
          <w:sz w:val="18"/>
        </w:rPr>
        <w:t xml:space="preserve"> </w:t>
      </w:r>
      <w:r>
        <w:rPr>
          <w:sz w:val="18"/>
        </w:rPr>
        <w:t>страни</w:t>
      </w:r>
      <w:r>
        <w:rPr>
          <w:spacing w:val="-8"/>
          <w:sz w:val="18"/>
        </w:rPr>
        <w:t xml:space="preserve"> </w:t>
      </w:r>
      <w:r>
        <w:rPr>
          <w:sz w:val="18"/>
        </w:rPr>
        <w:t>и</w:t>
      </w:r>
      <w:r>
        <w:rPr>
          <w:spacing w:val="-8"/>
          <w:sz w:val="18"/>
        </w:rPr>
        <w:t xml:space="preserve"> </w:t>
      </w:r>
      <w:r>
        <w:rPr>
          <w:sz w:val="18"/>
        </w:rPr>
        <w:t>на</w:t>
      </w:r>
      <w:r>
        <w:rPr>
          <w:spacing w:val="-8"/>
          <w:sz w:val="18"/>
        </w:rPr>
        <w:t xml:space="preserve"> </w:t>
      </w:r>
      <w:r>
        <w:rPr>
          <w:sz w:val="18"/>
        </w:rPr>
        <w:t>полеђини</w:t>
      </w:r>
      <w:r>
        <w:rPr>
          <w:spacing w:val="-8"/>
          <w:sz w:val="18"/>
        </w:rPr>
        <w:t xml:space="preserve"> </w:t>
      </w:r>
      <w:r>
        <w:rPr>
          <w:sz w:val="18"/>
        </w:rPr>
        <w:t>разводне табле.</w:t>
      </w:r>
    </w:p>
    <w:p w:rsidR="00611FC7" w:rsidRDefault="00C356CB">
      <w:pPr>
        <w:pStyle w:val="ListParagraph"/>
        <w:numPr>
          <w:ilvl w:val="0"/>
          <w:numId w:val="223"/>
        </w:numPr>
        <w:tabs>
          <w:tab w:val="left" w:pos="721"/>
        </w:tabs>
        <w:spacing w:before="2" w:line="235" w:lineRule="auto"/>
        <w:ind w:right="411" w:firstLine="397"/>
        <w:jc w:val="both"/>
        <w:rPr>
          <w:sz w:val="18"/>
        </w:rPr>
      </w:pPr>
      <w:r>
        <w:rPr>
          <w:sz w:val="18"/>
        </w:rPr>
        <w:t>У разделним системима без уземљења, треба поставити уређај за надзор нивоа уземљења са звучним или светлосним ин- дикатором у случају изразито ниских вредности</w:t>
      </w:r>
      <w:r>
        <w:rPr>
          <w:spacing w:val="-11"/>
          <w:sz w:val="18"/>
        </w:rPr>
        <w:t xml:space="preserve"> </w:t>
      </w:r>
      <w:r>
        <w:rPr>
          <w:sz w:val="18"/>
        </w:rPr>
        <w:t>уземљења.</w:t>
      </w:r>
    </w:p>
    <w:p w:rsidR="00611FC7" w:rsidRDefault="00C356CB">
      <w:pPr>
        <w:pStyle w:val="ListParagraph"/>
        <w:numPr>
          <w:ilvl w:val="1"/>
          <w:numId w:val="221"/>
        </w:numPr>
        <w:tabs>
          <w:tab w:val="left" w:pos="855"/>
        </w:tabs>
        <w:spacing w:before="2" w:line="235" w:lineRule="auto"/>
        <w:ind w:right="411" w:firstLine="397"/>
        <w:jc w:val="both"/>
        <w:rPr>
          <w:sz w:val="18"/>
        </w:rPr>
      </w:pPr>
      <w:r>
        <w:rPr>
          <w:sz w:val="18"/>
        </w:rPr>
        <w:t xml:space="preserve">Све металне табле и кабловска заштита треба да </w:t>
      </w:r>
      <w:r>
        <w:rPr>
          <w:spacing w:val="-5"/>
          <w:sz w:val="18"/>
        </w:rPr>
        <w:t xml:space="preserve">буду </w:t>
      </w:r>
      <w:r>
        <w:rPr>
          <w:sz w:val="18"/>
        </w:rPr>
        <w:t>електрично повезани и</w:t>
      </w:r>
      <w:r>
        <w:rPr>
          <w:spacing w:val="-3"/>
          <w:sz w:val="18"/>
        </w:rPr>
        <w:t xml:space="preserve"> </w:t>
      </w:r>
      <w:r>
        <w:rPr>
          <w:sz w:val="18"/>
        </w:rPr>
        <w:t>уземљени.</w:t>
      </w:r>
    </w:p>
    <w:p w:rsidR="00611FC7" w:rsidRDefault="00C356CB">
      <w:pPr>
        <w:pStyle w:val="ListParagraph"/>
        <w:numPr>
          <w:ilvl w:val="1"/>
          <w:numId w:val="221"/>
        </w:numPr>
        <w:tabs>
          <w:tab w:val="left" w:pos="856"/>
        </w:tabs>
        <w:spacing w:line="235" w:lineRule="auto"/>
        <w:ind w:right="410" w:firstLine="397"/>
        <w:jc w:val="both"/>
        <w:rPr>
          <w:sz w:val="18"/>
        </w:rPr>
      </w:pPr>
      <w:r>
        <w:rPr>
          <w:sz w:val="18"/>
        </w:rPr>
        <w:t xml:space="preserve">Сви електрични каблови и спољни водови електричне опреме треба да </w:t>
      </w:r>
      <w:r>
        <w:rPr>
          <w:spacing w:val="-5"/>
          <w:sz w:val="18"/>
        </w:rPr>
        <w:t xml:space="preserve">буду </w:t>
      </w:r>
      <w:r>
        <w:rPr>
          <w:sz w:val="18"/>
        </w:rPr>
        <w:t xml:space="preserve">израђени најмање </w:t>
      </w:r>
      <w:r>
        <w:rPr>
          <w:spacing w:val="-3"/>
          <w:sz w:val="18"/>
        </w:rPr>
        <w:t xml:space="preserve">од </w:t>
      </w:r>
      <w:r>
        <w:rPr>
          <w:sz w:val="18"/>
        </w:rPr>
        <w:t xml:space="preserve">незапаљивог матери- јала и уграђени </w:t>
      </w:r>
      <w:r>
        <w:rPr>
          <w:spacing w:val="-3"/>
          <w:sz w:val="18"/>
        </w:rPr>
        <w:t xml:space="preserve">тако </w:t>
      </w:r>
      <w:r>
        <w:rPr>
          <w:sz w:val="18"/>
        </w:rPr>
        <w:t xml:space="preserve">да се не умање њихова основна незапаљива својства. </w:t>
      </w:r>
      <w:r>
        <w:rPr>
          <w:spacing w:val="-4"/>
          <w:sz w:val="18"/>
        </w:rPr>
        <w:t xml:space="preserve">Ако </w:t>
      </w:r>
      <w:r>
        <w:rPr>
          <w:sz w:val="18"/>
        </w:rPr>
        <w:t xml:space="preserve">је потребно, призната организација може за посебне сврхе одобрити кориштење посебних врста кабла, као што су ра- диофреквентни каблови, </w:t>
      </w:r>
      <w:r>
        <w:rPr>
          <w:spacing w:val="-3"/>
          <w:sz w:val="18"/>
        </w:rPr>
        <w:t xml:space="preserve">који </w:t>
      </w:r>
      <w:r>
        <w:rPr>
          <w:sz w:val="18"/>
        </w:rPr>
        <w:t>нису у складу с претходно наведе- ним</w:t>
      </w:r>
      <w:r>
        <w:rPr>
          <w:spacing w:val="-2"/>
          <w:sz w:val="18"/>
        </w:rPr>
        <w:t xml:space="preserve"> </w:t>
      </w:r>
      <w:r>
        <w:rPr>
          <w:sz w:val="18"/>
        </w:rPr>
        <w:t>захтевима.</w:t>
      </w:r>
    </w:p>
    <w:p w:rsidR="00611FC7" w:rsidRDefault="00C356CB">
      <w:pPr>
        <w:pStyle w:val="BodyText"/>
        <w:spacing w:line="204" w:lineRule="exact"/>
        <w:ind w:left="507" w:firstLine="0"/>
        <w:jc w:val="left"/>
      </w:pPr>
      <w:r>
        <w:t>НОВИ БРОДОВИ КЛАСЕ Б, Ц И Д:</w:t>
      </w:r>
    </w:p>
    <w:p w:rsidR="00611FC7" w:rsidRDefault="00C356CB">
      <w:pPr>
        <w:pStyle w:val="ListParagraph"/>
        <w:numPr>
          <w:ilvl w:val="1"/>
          <w:numId w:val="221"/>
        </w:numPr>
        <w:tabs>
          <w:tab w:val="left" w:pos="842"/>
        </w:tabs>
        <w:spacing w:before="2" w:line="235" w:lineRule="auto"/>
        <w:ind w:right="410" w:firstLine="397"/>
        <w:jc w:val="both"/>
        <w:rPr>
          <w:sz w:val="18"/>
        </w:rPr>
      </w:pPr>
      <w:r>
        <w:rPr>
          <w:sz w:val="18"/>
        </w:rPr>
        <w:t xml:space="preserve">Каблови и водови за основни извор енергије или извор енергије у нужди, </w:t>
      </w:r>
      <w:r>
        <w:rPr>
          <w:spacing w:val="-3"/>
          <w:sz w:val="18"/>
        </w:rPr>
        <w:t xml:space="preserve">расвету, </w:t>
      </w:r>
      <w:r>
        <w:rPr>
          <w:sz w:val="18"/>
        </w:rPr>
        <w:t xml:space="preserve">унутрашњу комуникацију или сигна- ле, треба да се по могућности поставе изван кухиња, перионица, машинског простора А категорије и њихових кућишта и осталих простора у којима постоји велика опасност </w:t>
      </w:r>
      <w:r>
        <w:rPr>
          <w:spacing w:val="-3"/>
          <w:sz w:val="18"/>
        </w:rPr>
        <w:t xml:space="preserve">од </w:t>
      </w:r>
      <w:r>
        <w:rPr>
          <w:sz w:val="18"/>
        </w:rPr>
        <w:t xml:space="preserve">пожара. На новим и постојећим ro-ro путничким бродовима, каблове аларма за случај нужде и системе разгласа постављене 1. </w:t>
      </w:r>
      <w:r>
        <w:rPr>
          <w:spacing w:val="-3"/>
          <w:sz w:val="18"/>
        </w:rPr>
        <w:t xml:space="preserve">јула </w:t>
      </w:r>
      <w:r>
        <w:rPr>
          <w:sz w:val="18"/>
        </w:rPr>
        <w:t xml:space="preserve">1998. или после тог </w:t>
      </w:r>
      <w:r>
        <w:rPr>
          <w:spacing w:val="-3"/>
          <w:sz w:val="18"/>
        </w:rPr>
        <w:t xml:space="preserve">датума </w:t>
      </w:r>
      <w:r>
        <w:rPr>
          <w:sz w:val="18"/>
        </w:rPr>
        <w:t xml:space="preserve">треба да одобри призната организација узимајући у обзир препоруке IMO-а. Каблови </w:t>
      </w:r>
      <w:r>
        <w:rPr>
          <w:spacing w:val="-3"/>
          <w:sz w:val="18"/>
        </w:rPr>
        <w:t xml:space="preserve">који </w:t>
      </w:r>
      <w:r>
        <w:rPr>
          <w:sz w:val="18"/>
        </w:rPr>
        <w:t xml:space="preserve">повезују противпожарне пумпе са склопном плочом у нужди, треба да </w:t>
      </w:r>
      <w:r>
        <w:rPr>
          <w:spacing w:val="-5"/>
          <w:sz w:val="18"/>
        </w:rPr>
        <w:t xml:space="preserve">буду </w:t>
      </w:r>
      <w:r>
        <w:rPr>
          <w:sz w:val="18"/>
        </w:rPr>
        <w:t xml:space="preserve">израђени </w:t>
      </w:r>
      <w:r>
        <w:rPr>
          <w:spacing w:val="-3"/>
          <w:sz w:val="18"/>
        </w:rPr>
        <w:t xml:space="preserve">од </w:t>
      </w:r>
      <w:r>
        <w:rPr>
          <w:sz w:val="18"/>
        </w:rPr>
        <w:t xml:space="preserve">ватроотпор- ног материјала </w:t>
      </w:r>
      <w:r>
        <w:rPr>
          <w:spacing w:val="-4"/>
          <w:sz w:val="18"/>
        </w:rPr>
        <w:t xml:space="preserve">ако </w:t>
      </w:r>
      <w:r>
        <w:rPr>
          <w:sz w:val="18"/>
        </w:rPr>
        <w:t xml:space="preserve">пролазе кроз просторе у којима постоји велика опасност </w:t>
      </w:r>
      <w:r>
        <w:rPr>
          <w:spacing w:val="-3"/>
          <w:sz w:val="18"/>
        </w:rPr>
        <w:t xml:space="preserve">од </w:t>
      </w:r>
      <w:r>
        <w:rPr>
          <w:sz w:val="18"/>
        </w:rPr>
        <w:t xml:space="preserve">пожара. </w:t>
      </w:r>
      <w:r>
        <w:rPr>
          <w:spacing w:val="-4"/>
          <w:sz w:val="18"/>
        </w:rPr>
        <w:t xml:space="preserve">Ако </w:t>
      </w:r>
      <w:r>
        <w:rPr>
          <w:sz w:val="18"/>
        </w:rPr>
        <w:t xml:space="preserve">је могуће, такве каблове треба провући </w:t>
      </w:r>
      <w:r>
        <w:rPr>
          <w:spacing w:val="-3"/>
          <w:sz w:val="18"/>
        </w:rPr>
        <w:t xml:space="preserve">тако </w:t>
      </w:r>
      <w:r>
        <w:rPr>
          <w:sz w:val="18"/>
        </w:rPr>
        <w:t xml:space="preserve">да се спречи да, у случају загревања преграда због пожара у суседном </w:t>
      </w:r>
      <w:r>
        <w:rPr>
          <w:spacing w:val="-3"/>
          <w:sz w:val="18"/>
        </w:rPr>
        <w:t xml:space="preserve">простору, </w:t>
      </w:r>
      <w:r>
        <w:rPr>
          <w:sz w:val="18"/>
        </w:rPr>
        <w:t>постану</w:t>
      </w:r>
      <w:r>
        <w:rPr>
          <w:spacing w:val="1"/>
          <w:sz w:val="18"/>
        </w:rPr>
        <w:t xml:space="preserve"> </w:t>
      </w:r>
      <w:r>
        <w:rPr>
          <w:sz w:val="18"/>
        </w:rPr>
        <w:t>неупотребљиви.</w:t>
      </w:r>
    </w:p>
    <w:p w:rsidR="00611FC7" w:rsidRDefault="00C356CB">
      <w:pPr>
        <w:pStyle w:val="ListParagraph"/>
        <w:numPr>
          <w:ilvl w:val="0"/>
          <w:numId w:val="220"/>
        </w:numPr>
        <w:tabs>
          <w:tab w:val="left" w:pos="697"/>
        </w:tabs>
        <w:spacing w:before="5" w:line="235" w:lineRule="auto"/>
        <w:ind w:right="410" w:firstLine="397"/>
        <w:jc w:val="both"/>
        <w:rPr>
          <w:sz w:val="18"/>
        </w:rPr>
      </w:pPr>
      <w:r>
        <w:rPr>
          <w:sz w:val="18"/>
        </w:rPr>
        <w:t xml:space="preserve">Каблови и водови треба да </w:t>
      </w:r>
      <w:r>
        <w:rPr>
          <w:spacing w:val="-5"/>
          <w:sz w:val="18"/>
        </w:rPr>
        <w:t xml:space="preserve">буду </w:t>
      </w:r>
      <w:r>
        <w:rPr>
          <w:sz w:val="18"/>
        </w:rPr>
        <w:t xml:space="preserve">постављени и учвршћени </w:t>
      </w:r>
      <w:r>
        <w:rPr>
          <w:spacing w:val="-3"/>
          <w:sz w:val="18"/>
        </w:rPr>
        <w:t xml:space="preserve">тако </w:t>
      </w:r>
      <w:r>
        <w:rPr>
          <w:sz w:val="18"/>
        </w:rPr>
        <w:t xml:space="preserve">да се спречи хабање или друга оштећења. Завршеци и споје- ви свих вођица треба да </w:t>
      </w:r>
      <w:r>
        <w:rPr>
          <w:spacing w:val="-5"/>
          <w:sz w:val="18"/>
        </w:rPr>
        <w:t xml:space="preserve">буду </w:t>
      </w:r>
      <w:r>
        <w:rPr>
          <w:sz w:val="18"/>
        </w:rPr>
        <w:t xml:space="preserve">изведени </w:t>
      </w:r>
      <w:r>
        <w:rPr>
          <w:spacing w:val="-3"/>
          <w:sz w:val="18"/>
        </w:rPr>
        <w:t xml:space="preserve">тако </w:t>
      </w:r>
      <w:r>
        <w:rPr>
          <w:sz w:val="18"/>
        </w:rPr>
        <w:t>да се задрже основна електрична,</w:t>
      </w:r>
      <w:r>
        <w:rPr>
          <w:spacing w:val="-11"/>
          <w:sz w:val="18"/>
        </w:rPr>
        <w:t xml:space="preserve"> </w:t>
      </w:r>
      <w:r>
        <w:rPr>
          <w:sz w:val="18"/>
        </w:rPr>
        <w:t>механичка,</w:t>
      </w:r>
      <w:r>
        <w:rPr>
          <w:spacing w:val="-11"/>
          <w:sz w:val="18"/>
        </w:rPr>
        <w:t xml:space="preserve"> </w:t>
      </w:r>
      <w:r>
        <w:rPr>
          <w:sz w:val="18"/>
        </w:rPr>
        <w:t>ватроотпорна</w:t>
      </w:r>
      <w:r>
        <w:rPr>
          <w:spacing w:val="-11"/>
          <w:sz w:val="18"/>
        </w:rPr>
        <w:t xml:space="preserve"> </w:t>
      </w:r>
      <w:r>
        <w:rPr>
          <w:sz w:val="18"/>
        </w:rPr>
        <w:t>и,</w:t>
      </w:r>
      <w:r>
        <w:rPr>
          <w:spacing w:val="-11"/>
          <w:sz w:val="18"/>
        </w:rPr>
        <w:t xml:space="preserve"> </w:t>
      </w:r>
      <w:r>
        <w:rPr>
          <w:sz w:val="18"/>
        </w:rPr>
        <w:t>према</w:t>
      </w:r>
      <w:r>
        <w:rPr>
          <w:spacing w:val="-11"/>
          <w:sz w:val="18"/>
        </w:rPr>
        <w:t xml:space="preserve"> </w:t>
      </w:r>
      <w:r>
        <w:rPr>
          <w:sz w:val="18"/>
        </w:rPr>
        <w:t>потреби,</w:t>
      </w:r>
      <w:r>
        <w:rPr>
          <w:spacing w:val="-11"/>
          <w:sz w:val="18"/>
        </w:rPr>
        <w:t xml:space="preserve"> </w:t>
      </w:r>
      <w:r>
        <w:rPr>
          <w:sz w:val="18"/>
        </w:rPr>
        <w:t>противпо- жарна</w:t>
      </w:r>
      <w:r>
        <w:rPr>
          <w:spacing w:val="-1"/>
          <w:sz w:val="18"/>
        </w:rPr>
        <w:t xml:space="preserve"> </w:t>
      </w:r>
      <w:r>
        <w:rPr>
          <w:sz w:val="18"/>
        </w:rPr>
        <w:t>својства.</w:t>
      </w:r>
    </w:p>
    <w:p w:rsidR="00611FC7" w:rsidRDefault="00611FC7">
      <w:pPr>
        <w:spacing w:line="235" w:lineRule="auto"/>
        <w:jc w:val="both"/>
        <w:rPr>
          <w:sz w:val="18"/>
        </w:rPr>
        <w:sectPr w:rsidR="00611FC7">
          <w:pgSz w:w="12480" w:h="15690"/>
          <w:pgMar w:top="120" w:right="720" w:bottom="280" w:left="740" w:header="720" w:footer="720" w:gutter="0"/>
          <w:cols w:num="2" w:space="720" w:equalWidth="0">
            <w:col w:w="5254" w:space="131"/>
            <w:col w:w="5635"/>
          </w:cols>
        </w:sectPr>
      </w:pPr>
    </w:p>
    <w:p w:rsidR="00611FC7" w:rsidRDefault="00C356CB">
      <w:pPr>
        <w:pStyle w:val="BodyText"/>
        <w:spacing w:before="73" w:line="232" w:lineRule="auto"/>
        <w:ind w:left="393" w:right="1" w:firstLine="396"/>
      </w:pPr>
      <w:r>
        <w:lastRenderedPageBreak/>
        <w:t>НОВИ БРОДОВИ КЛАСЕ Б, Ц И Д И ПОСТОЈЕЋИ</w:t>
      </w:r>
      <w:r>
        <w:rPr>
          <w:spacing w:val="-28"/>
        </w:rPr>
        <w:t xml:space="preserve"> </w:t>
      </w:r>
      <w:r>
        <w:rPr>
          <w:spacing w:val="-2"/>
        </w:rPr>
        <w:t xml:space="preserve">БРОДО- </w:t>
      </w:r>
      <w:r>
        <w:t>ВИ КЛАСЕ</w:t>
      </w:r>
      <w:r>
        <w:rPr>
          <w:spacing w:val="-1"/>
        </w:rPr>
        <w:t xml:space="preserve"> </w:t>
      </w:r>
      <w:r>
        <w:t>Б:</w:t>
      </w:r>
    </w:p>
    <w:p w:rsidR="00611FC7" w:rsidRDefault="00C356CB">
      <w:pPr>
        <w:pStyle w:val="ListParagraph"/>
        <w:numPr>
          <w:ilvl w:val="1"/>
          <w:numId w:val="219"/>
        </w:numPr>
        <w:tabs>
          <w:tab w:val="left" w:pos="1135"/>
        </w:tabs>
        <w:spacing w:line="232" w:lineRule="auto"/>
        <w:ind w:firstLine="397"/>
        <w:jc w:val="both"/>
        <w:rPr>
          <w:sz w:val="18"/>
        </w:rPr>
      </w:pPr>
      <w:r>
        <w:rPr>
          <w:sz w:val="18"/>
        </w:rPr>
        <w:t xml:space="preserve">Сваки посебни струјни круг треба да се заштитити </w:t>
      </w:r>
      <w:r>
        <w:rPr>
          <w:spacing w:val="-3"/>
          <w:sz w:val="18"/>
        </w:rPr>
        <w:t xml:space="preserve">од кратког </w:t>
      </w:r>
      <w:r>
        <w:rPr>
          <w:sz w:val="18"/>
        </w:rPr>
        <w:t>споја и преоптерећења, осим у случајевима примене пра- вила II-1/Ц/6 и</w:t>
      </w:r>
      <w:r>
        <w:rPr>
          <w:spacing w:val="-3"/>
          <w:sz w:val="18"/>
        </w:rPr>
        <w:t xml:space="preserve"> </w:t>
      </w:r>
      <w:r>
        <w:rPr>
          <w:sz w:val="18"/>
        </w:rPr>
        <w:t>II-1/Ц/7.</w:t>
      </w:r>
    </w:p>
    <w:p w:rsidR="00611FC7" w:rsidRDefault="00C356CB">
      <w:pPr>
        <w:pStyle w:val="BodyText"/>
        <w:spacing w:line="199" w:lineRule="exact"/>
        <w:ind w:left="790" w:firstLine="0"/>
        <w:jc w:val="left"/>
      </w:pPr>
      <w:r>
        <w:t>НОВИ БРОДОВИ КЛАСЕ Б, Ц И Д:</w:t>
      </w:r>
    </w:p>
    <w:p w:rsidR="00611FC7" w:rsidRDefault="00C356CB">
      <w:pPr>
        <w:pStyle w:val="ListParagraph"/>
        <w:numPr>
          <w:ilvl w:val="1"/>
          <w:numId w:val="219"/>
        </w:numPr>
        <w:tabs>
          <w:tab w:val="left" w:pos="1134"/>
        </w:tabs>
        <w:spacing w:before="1" w:line="232" w:lineRule="auto"/>
        <w:ind w:firstLine="397"/>
        <w:jc w:val="both"/>
        <w:rPr>
          <w:sz w:val="18"/>
        </w:rPr>
      </w:pPr>
      <w:r>
        <w:rPr>
          <w:sz w:val="18"/>
        </w:rPr>
        <w:t xml:space="preserve">Опрема за расвету изводи се </w:t>
      </w:r>
      <w:r>
        <w:rPr>
          <w:spacing w:val="-3"/>
          <w:sz w:val="18"/>
        </w:rPr>
        <w:t xml:space="preserve">тако </w:t>
      </w:r>
      <w:r>
        <w:rPr>
          <w:sz w:val="18"/>
        </w:rPr>
        <w:t>да се спречи пораст температуре</w:t>
      </w:r>
      <w:r>
        <w:rPr>
          <w:spacing w:val="-7"/>
          <w:sz w:val="18"/>
        </w:rPr>
        <w:t xml:space="preserve"> </w:t>
      </w:r>
      <w:r>
        <w:rPr>
          <w:spacing w:val="-3"/>
          <w:sz w:val="18"/>
        </w:rPr>
        <w:t>који</w:t>
      </w:r>
      <w:r>
        <w:rPr>
          <w:spacing w:val="-7"/>
          <w:sz w:val="18"/>
        </w:rPr>
        <w:t xml:space="preserve"> </w:t>
      </w:r>
      <w:r>
        <w:rPr>
          <w:sz w:val="18"/>
        </w:rPr>
        <w:t>би</w:t>
      </w:r>
      <w:r>
        <w:rPr>
          <w:spacing w:val="-7"/>
          <w:sz w:val="18"/>
        </w:rPr>
        <w:t xml:space="preserve"> </w:t>
      </w:r>
      <w:r>
        <w:rPr>
          <w:sz w:val="18"/>
        </w:rPr>
        <w:t>могао</w:t>
      </w:r>
      <w:r>
        <w:rPr>
          <w:spacing w:val="-7"/>
          <w:sz w:val="18"/>
        </w:rPr>
        <w:t xml:space="preserve"> </w:t>
      </w:r>
      <w:r>
        <w:rPr>
          <w:sz w:val="18"/>
        </w:rPr>
        <w:t>оштетити</w:t>
      </w:r>
      <w:r>
        <w:rPr>
          <w:spacing w:val="-7"/>
          <w:sz w:val="18"/>
        </w:rPr>
        <w:t xml:space="preserve"> </w:t>
      </w:r>
      <w:r>
        <w:rPr>
          <w:sz w:val="18"/>
        </w:rPr>
        <w:t>каблове</w:t>
      </w:r>
      <w:r>
        <w:rPr>
          <w:spacing w:val="-7"/>
          <w:sz w:val="18"/>
        </w:rPr>
        <w:t xml:space="preserve"> </w:t>
      </w:r>
      <w:r>
        <w:rPr>
          <w:sz w:val="18"/>
        </w:rPr>
        <w:t>и</w:t>
      </w:r>
      <w:r>
        <w:rPr>
          <w:spacing w:val="-7"/>
          <w:sz w:val="18"/>
        </w:rPr>
        <w:t xml:space="preserve"> </w:t>
      </w:r>
      <w:r>
        <w:rPr>
          <w:sz w:val="18"/>
        </w:rPr>
        <w:t>електричне</w:t>
      </w:r>
      <w:r>
        <w:rPr>
          <w:spacing w:val="-7"/>
          <w:sz w:val="18"/>
        </w:rPr>
        <w:t xml:space="preserve"> </w:t>
      </w:r>
      <w:r>
        <w:rPr>
          <w:sz w:val="18"/>
        </w:rPr>
        <w:t xml:space="preserve">водове, као и да се спречи прекомерно загревање </w:t>
      </w:r>
      <w:r>
        <w:rPr>
          <w:spacing w:val="-3"/>
          <w:sz w:val="18"/>
        </w:rPr>
        <w:t>околног</w:t>
      </w:r>
      <w:r>
        <w:rPr>
          <w:spacing w:val="-21"/>
          <w:sz w:val="18"/>
        </w:rPr>
        <w:t xml:space="preserve"> </w:t>
      </w:r>
      <w:r>
        <w:rPr>
          <w:sz w:val="18"/>
        </w:rPr>
        <w:t>материјала.</w:t>
      </w:r>
    </w:p>
    <w:p w:rsidR="00611FC7" w:rsidRDefault="00C356CB">
      <w:pPr>
        <w:pStyle w:val="ListParagraph"/>
        <w:numPr>
          <w:ilvl w:val="1"/>
          <w:numId w:val="218"/>
        </w:numPr>
        <w:tabs>
          <w:tab w:val="left" w:pos="1118"/>
        </w:tabs>
        <w:spacing w:line="232" w:lineRule="auto"/>
        <w:ind w:firstLine="397"/>
        <w:jc w:val="both"/>
        <w:rPr>
          <w:sz w:val="18"/>
        </w:rPr>
      </w:pPr>
      <w:r>
        <w:rPr>
          <w:spacing w:val="-3"/>
          <w:sz w:val="18"/>
        </w:rPr>
        <w:t xml:space="preserve">Акумулаторске </w:t>
      </w:r>
      <w:r>
        <w:rPr>
          <w:sz w:val="18"/>
        </w:rPr>
        <w:t xml:space="preserve">батерије треба да имају одговарајуће ку- ћиште, а просторије </w:t>
      </w:r>
      <w:r>
        <w:rPr>
          <w:spacing w:val="-3"/>
          <w:sz w:val="18"/>
        </w:rPr>
        <w:t xml:space="preserve">које </w:t>
      </w:r>
      <w:r>
        <w:rPr>
          <w:sz w:val="18"/>
        </w:rPr>
        <w:t xml:space="preserve">се користе за њихов смештај треба да </w:t>
      </w:r>
      <w:r>
        <w:rPr>
          <w:spacing w:val="-5"/>
          <w:sz w:val="18"/>
        </w:rPr>
        <w:t xml:space="preserve">буду </w:t>
      </w:r>
      <w:r>
        <w:rPr>
          <w:sz w:val="18"/>
        </w:rPr>
        <w:t>прописно изведене и ефикасно проветрене.</w:t>
      </w:r>
    </w:p>
    <w:p w:rsidR="00611FC7" w:rsidRDefault="00C356CB">
      <w:pPr>
        <w:pStyle w:val="ListParagraph"/>
        <w:numPr>
          <w:ilvl w:val="1"/>
          <w:numId w:val="218"/>
        </w:numPr>
        <w:tabs>
          <w:tab w:val="left" w:pos="1106"/>
        </w:tabs>
        <w:spacing w:line="232" w:lineRule="auto"/>
        <w:ind w:firstLine="397"/>
        <w:jc w:val="both"/>
        <w:rPr>
          <w:sz w:val="18"/>
        </w:rPr>
      </w:pPr>
      <w:r>
        <w:rPr>
          <w:sz w:val="18"/>
        </w:rPr>
        <w:t xml:space="preserve">Електрична или друга опрема </w:t>
      </w:r>
      <w:r>
        <w:rPr>
          <w:spacing w:val="-3"/>
          <w:sz w:val="18"/>
        </w:rPr>
        <w:t xml:space="preserve">која </w:t>
      </w:r>
      <w:r>
        <w:rPr>
          <w:sz w:val="18"/>
        </w:rPr>
        <w:t>може бити извор</w:t>
      </w:r>
      <w:r>
        <w:rPr>
          <w:spacing w:val="-27"/>
          <w:sz w:val="18"/>
        </w:rPr>
        <w:t xml:space="preserve"> </w:t>
      </w:r>
      <w:r>
        <w:rPr>
          <w:sz w:val="18"/>
        </w:rPr>
        <w:t>запа- љења запаљивих пара није дозвољена у тим</w:t>
      </w:r>
      <w:r>
        <w:rPr>
          <w:spacing w:val="-12"/>
          <w:sz w:val="18"/>
        </w:rPr>
        <w:t xml:space="preserve"> </w:t>
      </w:r>
      <w:r>
        <w:rPr>
          <w:sz w:val="18"/>
        </w:rPr>
        <w:t>просторима.</w:t>
      </w:r>
    </w:p>
    <w:p w:rsidR="00611FC7" w:rsidRDefault="00C356CB">
      <w:pPr>
        <w:pStyle w:val="ListParagraph"/>
        <w:numPr>
          <w:ilvl w:val="1"/>
          <w:numId w:val="220"/>
        </w:numPr>
        <w:tabs>
          <w:tab w:val="left" w:pos="971"/>
        </w:tabs>
        <w:spacing w:line="232" w:lineRule="auto"/>
        <w:ind w:firstLine="397"/>
        <w:jc w:val="both"/>
        <w:rPr>
          <w:sz w:val="18"/>
        </w:rPr>
      </w:pPr>
      <w:r>
        <w:rPr>
          <w:sz w:val="18"/>
        </w:rPr>
        <w:t xml:space="preserve">Дистрибуцијски системи треба да </w:t>
      </w:r>
      <w:r>
        <w:rPr>
          <w:spacing w:val="-5"/>
          <w:sz w:val="18"/>
        </w:rPr>
        <w:t xml:space="preserve">буду </w:t>
      </w:r>
      <w:r>
        <w:rPr>
          <w:sz w:val="18"/>
        </w:rPr>
        <w:t xml:space="preserve">изведени </w:t>
      </w:r>
      <w:r>
        <w:rPr>
          <w:spacing w:val="-3"/>
          <w:sz w:val="18"/>
        </w:rPr>
        <w:t xml:space="preserve">тако </w:t>
      </w:r>
      <w:r>
        <w:rPr>
          <w:sz w:val="18"/>
        </w:rPr>
        <w:t xml:space="preserve">да се у случају пожара у било којој </w:t>
      </w:r>
      <w:r>
        <w:rPr>
          <w:spacing w:val="-3"/>
          <w:sz w:val="18"/>
        </w:rPr>
        <w:t xml:space="preserve">главној </w:t>
      </w:r>
      <w:r>
        <w:rPr>
          <w:sz w:val="18"/>
        </w:rPr>
        <w:t>вертикалној зони, утврђеној у правилу II-2/А/2.9, не омета рад служби битних за безбедност у било</w:t>
      </w:r>
      <w:r>
        <w:rPr>
          <w:spacing w:val="-5"/>
          <w:sz w:val="18"/>
        </w:rPr>
        <w:t xml:space="preserve"> </w:t>
      </w:r>
      <w:r>
        <w:rPr>
          <w:sz w:val="18"/>
        </w:rPr>
        <w:t>којој</w:t>
      </w:r>
      <w:r>
        <w:rPr>
          <w:spacing w:val="-6"/>
          <w:sz w:val="18"/>
        </w:rPr>
        <w:t xml:space="preserve"> </w:t>
      </w:r>
      <w:r>
        <w:rPr>
          <w:sz w:val="18"/>
        </w:rPr>
        <w:t>другој</w:t>
      </w:r>
      <w:r>
        <w:rPr>
          <w:spacing w:val="-6"/>
          <w:sz w:val="18"/>
        </w:rPr>
        <w:t xml:space="preserve"> </w:t>
      </w:r>
      <w:r>
        <w:rPr>
          <w:sz w:val="18"/>
        </w:rPr>
        <w:t>таквој</w:t>
      </w:r>
      <w:r>
        <w:rPr>
          <w:spacing w:val="-6"/>
          <w:sz w:val="18"/>
        </w:rPr>
        <w:t xml:space="preserve"> </w:t>
      </w:r>
      <w:r>
        <w:rPr>
          <w:sz w:val="18"/>
        </w:rPr>
        <w:t>зони.</w:t>
      </w:r>
      <w:r>
        <w:rPr>
          <w:spacing w:val="-6"/>
          <w:sz w:val="18"/>
        </w:rPr>
        <w:t xml:space="preserve"> </w:t>
      </w:r>
      <w:r>
        <w:rPr>
          <w:sz w:val="18"/>
        </w:rPr>
        <w:t>Тај</w:t>
      </w:r>
      <w:r>
        <w:rPr>
          <w:spacing w:val="-6"/>
          <w:sz w:val="18"/>
        </w:rPr>
        <w:t xml:space="preserve"> </w:t>
      </w:r>
      <w:r>
        <w:rPr>
          <w:sz w:val="18"/>
        </w:rPr>
        <w:t>ће</w:t>
      </w:r>
      <w:r>
        <w:rPr>
          <w:spacing w:val="-6"/>
          <w:sz w:val="18"/>
        </w:rPr>
        <w:t xml:space="preserve"> </w:t>
      </w:r>
      <w:r>
        <w:rPr>
          <w:sz w:val="18"/>
        </w:rPr>
        <w:t>захтев</w:t>
      </w:r>
      <w:r>
        <w:rPr>
          <w:spacing w:val="-6"/>
          <w:sz w:val="18"/>
        </w:rPr>
        <w:t xml:space="preserve"> </w:t>
      </w:r>
      <w:r>
        <w:rPr>
          <w:sz w:val="18"/>
        </w:rPr>
        <w:t>бити</w:t>
      </w:r>
      <w:r>
        <w:rPr>
          <w:spacing w:val="-5"/>
          <w:sz w:val="18"/>
        </w:rPr>
        <w:t xml:space="preserve"> </w:t>
      </w:r>
      <w:r>
        <w:rPr>
          <w:sz w:val="18"/>
        </w:rPr>
        <w:t>испуњен</w:t>
      </w:r>
      <w:r>
        <w:rPr>
          <w:spacing w:val="-6"/>
          <w:sz w:val="18"/>
        </w:rPr>
        <w:t xml:space="preserve"> </w:t>
      </w:r>
      <w:r>
        <w:rPr>
          <w:spacing w:val="-4"/>
          <w:sz w:val="18"/>
        </w:rPr>
        <w:t>ако</w:t>
      </w:r>
      <w:r>
        <w:rPr>
          <w:spacing w:val="-6"/>
          <w:sz w:val="18"/>
        </w:rPr>
        <w:t xml:space="preserve"> </w:t>
      </w:r>
      <w:r>
        <w:rPr>
          <w:spacing w:val="-3"/>
          <w:sz w:val="18"/>
        </w:rPr>
        <w:t xml:space="preserve">глав- </w:t>
      </w:r>
      <w:r>
        <w:rPr>
          <w:sz w:val="18"/>
        </w:rPr>
        <w:t xml:space="preserve">ни напојни водови и напојни водови за случај нужде </w:t>
      </w:r>
      <w:r>
        <w:rPr>
          <w:spacing w:val="-3"/>
          <w:sz w:val="18"/>
        </w:rPr>
        <w:t xml:space="preserve">који </w:t>
      </w:r>
      <w:r>
        <w:rPr>
          <w:sz w:val="18"/>
        </w:rPr>
        <w:t xml:space="preserve">пролазе кроз било </w:t>
      </w:r>
      <w:r>
        <w:rPr>
          <w:spacing w:val="-3"/>
          <w:sz w:val="18"/>
        </w:rPr>
        <w:t xml:space="preserve">коју од </w:t>
      </w:r>
      <w:r>
        <w:rPr>
          <w:sz w:val="18"/>
        </w:rPr>
        <w:t xml:space="preserve">тих зона </w:t>
      </w:r>
      <w:r>
        <w:rPr>
          <w:spacing w:val="-5"/>
          <w:sz w:val="18"/>
        </w:rPr>
        <w:t xml:space="preserve">буду </w:t>
      </w:r>
      <w:r>
        <w:rPr>
          <w:sz w:val="18"/>
        </w:rPr>
        <w:t xml:space="preserve">вертикално и хоризонтално што даље један </w:t>
      </w:r>
      <w:r>
        <w:rPr>
          <w:spacing w:val="-3"/>
          <w:sz w:val="18"/>
        </w:rPr>
        <w:t>од</w:t>
      </w:r>
      <w:r>
        <w:rPr>
          <w:spacing w:val="-1"/>
          <w:sz w:val="18"/>
        </w:rPr>
        <w:t xml:space="preserve"> </w:t>
      </w:r>
      <w:r>
        <w:rPr>
          <w:sz w:val="18"/>
        </w:rPr>
        <w:t>другога.</w:t>
      </w:r>
    </w:p>
    <w:p w:rsidR="00611FC7" w:rsidRDefault="00C356CB">
      <w:pPr>
        <w:pStyle w:val="BodyText"/>
        <w:spacing w:line="232" w:lineRule="auto"/>
        <w:ind w:left="393" w:right="1" w:firstLine="396"/>
      </w:pPr>
      <w:r>
        <w:t xml:space="preserve">НОВИ ВРОДОВИ КЛАСЕ Б, Ц И Д </w:t>
      </w:r>
      <w:r>
        <w:rPr>
          <w:spacing w:val="-4"/>
        </w:rPr>
        <w:t xml:space="preserve">ИЗГРАЂЕНИ </w:t>
      </w:r>
      <w:r>
        <w:t xml:space="preserve">1. </w:t>
      </w:r>
      <w:r>
        <w:rPr>
          <w:spacing w:val="-7"/>
        </w:rPr>
        <w:t xml:space="preserve">ЈАНУА- </w:t>
      </w:r>
      <w:r>
        <w:rPr>
          <w:spacing w:val="-12"/>
        </w:rPr>
        <w:t xml:space="preserve">РА </w:t>
      </w:r>
      <w:r>
        <w:t xml:space="preserve">ИЛИ ПОСЛЕ ТОГ </w:t>
      </w:r>
      <w:r>
        <w:rPr>
          <w:spacing w:val="-3"/>
        </w:rPr>
        <w:t>ДАТУМА:</w:t>
      </w:r>
    </w:p>
    <w:p w:rsidR="00611FC7" w:rsidRDefault="00C356CB">
      <w:pPr>
        <w:pStyle w:val="ListParagraph"/>
        <w:numPr>
          <w:ilvl w:val="1"/>
          <w:numId w:val="220"/>
        </w:numPr>
        <w:tabs>
          <w:tab w:val="left" w:pos="1056"/>
        </w:tabs>
        <w:spacing w:line="232" w:lineRule="auto"/>
        <w:ind w:firstLine="397"/>
        <w:jc w:val="both"/>
        <w:rPr>
          <w:sz w:val="18"/>
        </w:rPr>
      </w:pPr>
      <w:r>
        <w:rPr>
          <w:sz w:val="18"/>
        </w:rPr>
        <w:t>Електрична</w:t>
      </w:r>
      <w:r>
        <w:rPr>
          <w:spacing w:val="-6"/>
          <w:sz w:val="18"/>
        </w:rPr>
        <w:t xml:space="preserve"> </w:t>
      </w:r>
      <w:r>
        <w:rPr>
          <w:sz w:val="18"/>
        </w:rPr>
        <w:t>опрема</w:t>
      </w:r>
      <w:r>
        <w:rPr>
          <w:spacing w:val="-6"/>
          <w:sz w:val="18"/>
        </w:rPr>
        <w:t xml:space="preserve"> </w:t>
      </w:r>
      <w:r>
        <w:rPr>
          <w:sz w:val="18"/>
        </w:rPr>
        <w:t>не</w:t>
      </w:r>
      <w:r>
        <w:rPr>
          <w:spacing w:val="-6"/>
          <w:sz w:val="18"/>
        </w:rPr>
        <w:t xml:space="preserve"> </w:t>
      </w:r>
      <w:r>
        <w:rPr>
          <w:sz w:val="18"/>
        </w:rPr>
        <w:t>сме</w:t>
      </w:r>
      <w:r>
        <w:rPr>
          <w:spacing w:val="-6"/>
          <w:sz w:val="18"/>
        </w:rPr>
        <w:t xml:space="preserve"> </w:t>
      </w:r>
      <w:r>
        <w:rPr>
          <w:sz w:val="18"/>
        </w:rPr>
        <w:t>бити</w:t>
      </w:r>
      <w:r>
        <w:rPr>
          <w:spacing w:val="-6"/>
          <w:sz w:val="18"/>
        </w:rPr>
        <w:t xml:space="preserve"> </w:t>
      </w:r>
      <w:r>
        <w:rPr>
          <w:sz w:val="18"/>
        </w:rPr>
        <w:t>постављена</w:t>
      </w:r>
      <w:r>
        <w:rPr>
          <w:spacing w:val="-6"/>
          <w:sz w:val="18"/>
        </w:rPr>
        <w:t xml:space="preserve"> </w:t>
      </w:r>
      <w:r>
        <w:rPr>
          <w:sz w:val="18"/>
        </w:rPr>
        <w:t>у</w:t>
      </w:r>
      <w:r>
        <w:rPr>
          <w:spacing w:val="-6"/>
          <w:sz w:val="18"/>
        </w:rPr>
        <w:t xml:space="preserve"> </w:t>
      </w:r>
      <w:r>
        <w:rPr>
          <w:sz w:val="18"/>
        </w:rPr>
        <w:t xml:space="preserve">просторима у којима би се </w:t>
      </w:r>
      <w:r>
        <w:rPr>
          <w:spacing w:val="-3"/>
          <w:sz w:val="18"/>
        </w:rPr>
        <w:t xml:space="preserve">могле </w:t>
      </w:r>
      <w:r>
        <w:rPr>
          <w:sz w:val="18"/>
        </w:rPr>
        <w:t>сакупљати запаљиве смеше, нпр. у</w:t>
      </w:r>
      <w:r>
        <w:rPr>
          <w:spacing w:val="-28"/>
          <w:sz w:val="18"/>
        </w:rPr>
        <w:t xml:space="preserve"> </w:t>
      </w:r>
      <w:r>
        <w:rPr>
          <w:sz w:val="18"/>
        </w:rPr>
        <w:t xml:space="preserve">одељцима намењеним пре свега за </w:t>
      </w:r>
      <w:r>
        <w:rPr>
          <w:spacing w:val="-3"/>
          <w:sz w:val="18"/>
        </w:rPr>
        <w:t xml:space="preserve">акумулаторске </w:t>
      </w:r>
      <w:r>
        <w:rPr>
          <w:sz w:val="18"/>
        </w:rPr>
        <w:t xml:space="preserve">батерије, у спремиштима за </w:t>
      </w:r>
      <w:r>
        <w:rPr>
          <w:spacing w:val="-4"/>
          <w:sz w:val="18"/>
        </w:rPr>
        <w:t xml:space="preserve">боју, </w:t>
      </w:r>
      <w:r>
        <w:rPr>
          <w:sz w:val="18"/>
        </w:rPr>
        <w:t xml:space="preserve">складиштима ацетилена или сличним просторима, осим </w:t>
      </w:r>
      <w:r>
        <w:rPr>
          <w:spacing w:val="-4"/>
          <w:sz w:val="18"/>
        </w:rPr>
        <w:t xml:space="preserve">ако </w:t>
      </w:r>
      <w:r>
        <w:rPr>
          <w:sz w:val="18"/>
        </w:rPr>
        <w:t>призната организација сматра да је та опрема:</w:t>
      </w:r>
    </w:p>
    <w:p w:rsidR="00611FC7" w:rsidRDefault="00C356CB">
      <w:pPr>
        <w:pStyle w:val="ListParagraph"/>
        <w:numPr>
          <w:ilvl w:val="0"/>
          <w:numId w:val="217"/>
        </w:numPr>
        <w:tabs>
          <w:tab w:val="left" w:pos="986"/>
        </w:tabs>
        <w:spacing w:line="198" w:lineRule="exact"/>
        <w:ind w:firstLine="397"/>
        <w:rPr>
          <w:sz w:val="18"/>
        </w:rPr>
      </w:pPr>
      <w:r>
        <w:rPr>
          <w:sz w:val="18"/>
        </w:rPr>
        <w:t>битна за</w:t>
      </w:r>
      <w:r>
        <w:rPr>
          <w:spacing w:val="-2"/>
          <w:sz w:val="18"/>
        </w:rPr>
        <w:t xml:space="preserve"> </w:t>
      </w:r>
      <w:r>
        <w:rPr>
          <w:sz w:val="18"/>
        </w:rPr>
        <w:t>рад;</w:t>
      </w:r>
    </w:p>
    <w:p w:rsidR="00611FC7" w:rsidRDefault="00C356CB">
      <w:pPr>
        <w:pStyle w:val="ListParagraph"/>
        <w:numPr>
          <w:ilvl w:val="0"/>
          <w:numId w:val="217"/>
        </w:numPr>
        <w:tabs>
          <w:tab w:val="left" w:pos="977"/>
        </w:tabs>
        <w:spacing w:line="201" w:lineRule="exact"/>
        <w:ind w:left="976" w:hanging="186"/>
        <w:rPr>
          <w:sz w:val="18"/>
        </w:rPr>
      </w:pPr>
      <w:r>
        <w:rPr>
          <w:spacing w:val="-3"/>
          <w:sz w:val="18"/>
        </w:rPr>
        <w:t xml:space="preserve">такве врсте </w:t>
      </w:r>
      <w:r>
        <w:rPr>
          <w:sz w:val="18"/>
        </w:rPr>
        <w:t xml:space="preserve">да </w:t>
      </w:r>
      <w:r>
        <w:rPr>
          <w:spacing w:val="-3"/>
          <w:sz w:val="18"/>
        </w:rPr>
        <w:t xml:space="preserve">неће </w:t>
      </w:r>
      <w:r>
        <w:rPr>
          <w:spacing w:val="-5"/>
          <w:sz w:val="18"/>
        </w:rPr>
        <w:t xml:space="preserve">проузроковати </w:t>
      </w:r>
      <w:r>
        <w:rPr>
          <w:spacing w:val="-3"/>
          <w:sz w:val="18"/>
        </w:rPr>
        <w:t>запаљење дотичне</w:t>
      </w:r>
      <w:r>
        <w:rPr>
          <w:spacing w:val="-21"/>
          <w:sz w:val="18"/>
        </w:rPr>
        <w:t xml:space="preserve"> </w:t>
      </w:r>
      <w:r>
        <w:rPr>
          <w:spacing w:val="-3"/>
          <w:sz w:val="18"/>
        </w:rPr>
        <w:t>смеше;</w:t>
      </w:r>
    </w:p>
    <w:p w:rsidR="00611FC7" w:rsidRDefault="00C356CB">
      <w:pPr>
        <w:pStyle w:val="ListParagraph"/>
        <w:numPr>
          <w:ilvl w:val="0"/>
          <w:numId w:val="217"/>
        </w:numPr>
        <w:tabs>
          <w:tab w:val="left" w:pos="986"/>
        </w:tabs>
        <w:spacing w:line="201" w:lineRule="exact"/>
        <w:ind w:firstLine="397"/>
        <w:rPr>
          <w:sz w:val="18"/>
        </w:rPr>
      </w:pPr>
      <w:r>
        <w:rPr>
          <w:sz w:val="18"/>
        </w:rPr>
        <w:t>прикладна за дотични</w:t>
      </w:r>
      <w:r>
        <w:rPr>
          <w:spacing w:val="-3"/>
          <w:sz w:val="18"/>
        </w:rPr>
        <w:t xml:space="preserve"> </w:t>
      </w:r>
      <w:r>
        <w:rPr>
          <w:sz w:val="18"/>
        </w:rPr>
        <w:t>простор;</w:t>
      </w:r>
    </w:p>
    <w:p w:rsidR="00611FC7" w:rsidRDefault="00C356CB">
      <w:pPr>
        <w:pStyle w:val="ListParagraph"/>
        <w:numPr>
          <w:ilvl w:val="0"/>
          <w:numId w:val="217"/>
        </w:numPr>
        <w:tabs>
          <w:tab w:val="left" w:pos="1013"/>
        </w:tabs>
        <w:spacing w:before="1" w:line="232" w:lineRule="auto"/>
        <w:ind w:firstLine="397"/>
        <w:jc w:val="both"/>
        <w:rPr>
          <w:sz w:val="18"/>
        </w:rPr>
      </w:pPr>
      <w:r>
        <w:rPr>
          <w:sz w:val="18"/>
        </w:rPr>
        <w:t xml:space="preserve">прописно одобрена за сигурну употребу у просторима с прахом, парама или гасовима </w:t>
      </w:r>
      <w:r>
        <w:rPr>
          <w:spacing w:val="-3"/>
          <w:sz w:val="18"/>
        </w:rPr>
        <w:t xml:space="preserve">који </w:t>
      </w:r>
      <w:r>
        <w:rPr>
          <w:sz w:val="18"/>
        </w:rPr>
        <w:t>се могу</w:t>
      </w:r>
      <w:r>
        <w:rPr>
          <w:spacing w:val="-6"/>
          <w:sz w:val="18"/>
        </w:rPr>
        <w:t xml:space="preserve"> </w:t>
      </w:r>
      <w:r>
        <w:rPr>
          <w:sz w:val="18"/>
        </w:rPr>
        <w:t>појавити.</w:t>
      </w:r>
    </w:p>
    <w:p w:rsidR="00611FC7" w:rsidRDefault="00C356CB">
      <w:pPr>
        <w:pStyle w:val="BodyText"/>
        <w:spacing w:before="165" w:line="204" w:lineRule="exact"/>
        <w:ind w:left="2666" w:right="2274" w:firstLine="0"/>
        <w:jc w:val="center"/>
      </w:pPr>
      <w:r>
        <w:t>ДЕО Е</w:t>
      </w:r>
    </w:p>
    <w:p w:rsidR="00611FC7" w:rsidRDefault="00C356CB">
      <w:pPr>
        <w:pStyle w:val="BodyText"/>
        <w:spacing w:before="2" w:line="232" w:lineRule="auto"/>
        <w:ind w:left="745" w:hanging="15"/>
        <w:jc w:val="left"/>
      </w:pPr>
      <w:r>
        <w:t>ДОДАТНИ ЗАХТЕВИ ЗА БРОДОВЕ СА МАШИНСКИМ ПРОСТОРИМА ПОВРЕМЕНО БЕЗ НАДЗОРА ПОСАДЕ</w:t>
      </w:r>
    </w:p>
    <w:p w:rsidR="00611FC7" w:rsidRDefault="00611FC7">
      <w:pPr>
        <w:pStyle w:val="BodyText"/>
        <w:spacing w:before="11"/>
        <w:ind w:left="0" w:firstLine="0"/>
        <w:jc w:val="left"/>
        <w:rPr>
          <w:sz w:val="16"/>
        </w:rPr>
      </w:pPr>
    </w:p>
    <w:p w:rsidR="00611FC7" w:rsidRDefault="00C356CB">
      <w:pPr>
        <w:pStyle w:val="Heading1"/>
        <w:spacing w:line="204" w:lineRule="exact"/>
        <w:ind w:left="790"/>
      </w:pPr>
      <w:r>
        <w:t>Посебни захтеви (правило 54.)</w:t>
      </w:r>
    </w:p>
    <w:p w:rsidR="00611FC7" w:rsidRDefault="00C356CB">
      <w:pPr>
        <w:pStyle w:val="BodyText"/>
        <w:spacing w:before="2" w:line="232" w:lineRule="auto"/>
        <w:ind w:left="393" w:right="1" w:firstLine="396"/>
      </w:pPr>
      <w:r>
        <w:t>НОВИ БРОДОВИ КЛАСЕ Б, Ц И Д И ПОСТОЈЕЋИ</w:t>
      </w:r>
      <w:r>
        <w:rPr>
          <w:spacing w:val="-28"/>
        </w:rPr>
        <w:t xml:space="preserve"> </w:t>
      </w:r>
      <w:r>
        <w:rPr>
          <w:spacing w:val="-2"/>
        </w:rPr>
        <w:t xml:space="preserve">БРОДО- </w:t>
      </w:r>
      <w:r>
        <w:t>ВИ КЛАСЕ</w:t>
      </w:r>
      <w:r>
        <w:rPr>
          <w:spacing w:val="-1"/>
        </w:rPr>
        <w:t xml:space="preserve"> </w:t>
      </w:r>
      <w:r>
        <w:t>Б:</w:t>
      </w:r>
    </w:p>
    <w:p w:rsidR="00611FC7" w:rsidRDefault="00C356CB">
      <w:pPr>
        <w:pStyle w:val="BodyText"/>
        <w:spacing w:line="232" w:lineRule="auto"/>
        <w:ind w:left="393" w:firstLine="396"/>
      </w:pPr>
      <w:r>
        <w:t xml:space="preserve">Призната организација посебно разматра све нове бродове класе Б, Ц и Д као и постојеће бродове класе Б, </w:t>
      </w:r>
      <w:r>
        <w:rPr>
          <w:spacing w:val="-4"/>
        </w:rPr>
        <w:t xml:space="preserve">како </w:t>
      </w:r>
      <w:r>
        <w:t xml:space="preserve">би утврдила могу ли машински простори повремено бити без надзора посаде, као и да ли су у </w:t>
      </w:r>
      <w:r>
        <w:rPr>
          <w:spacing w:val="-3"/>
        </w:rPr>
        <w:t xml:space="preserve">том </w:t>
      </w:r>
      <w:r>
        <w:t>случају осим захтева наведених у овим</w:t>
      </w:r>
      <w:r>
        <w:rPr>
          <w:spacing w:val="-33"/>
        </w:rPr>
        <w:t xml:space="preserve"> </w:t>
      </w:r>
      <w:r>
        <w:t>прави- лима</w:t>
      </w:r>
      <w:r>
        <w:rPr>
          <w:spacing w:val="-11"/>
        </w:rPr>
        <w:t xml:space="preserve"> </w:t>
      </w:r>
      <w:r>
        <w:t>потребни</w:t>
      </w:r>
      <w:r>
        <w:rPr>
          <w:spacing w:val="-12"/>
        </w:rPr>
        <w:t xml:space="preserve"> </w:t>
      </w:r>
      <w:r>
        <w:rPr>
          <w:spacing w:val="-3"/>
        </w:rPr>
        <w:t>додатни</w:t>
      </w:r>
      <w:r>
        <w:rPr>
          <w:spacing w:val="-12"/>
        </w:rPr>
        <w:t xml:space="preserve"> </w:t>
      </w:r>
      <w:r>
        <w:t>захтеви</w:t>
      </w:r>
      <w:r>
        <w:rPr>
          <w:spacing w:val="-12"/>
        </w:rPr>
        <w:t xml:space="preserve"> </w:t>
      </w:r>
      <w:r>
        <w:rPr>
          <w:spacing w:val="-4"/>
        </w:rPr>
        <w:t>како</w:t>
      </w:r>
      <w:r>
        <w:rPr>
          <w:spacing w:val="-12"/>
        </w:rPr>
        <w:t xml:space="preserve"> </w:t>
      </w:r>
      <w:r>
        <w:t>би</w:t>
      </w:r>
      <w:r>
        <w:rPr>
          <w:spacing w:val="-11"/>
        </w:rPr>
        <w:t xml:space="preserve"> </w:t>
      </w:r>
      <w:r>
        <w:t>се</w:t>
      </w:r>
      <w:r>
        <w:rPr>
          <w:spacing w:val="-11"/>
        </w:rPr>
        <w:t xml:space="preserve"> </w:t>
      </w:r>
      <w:r>
        <w:t>омогућио</w:t>
      </w:r>
      <w:r>
        <w:rPr>
          <w:spacing w:val="-11"/>
        </w:rPr>
        <w:t xml:space="preserve"> </w:t>
      </w:r>
      <w:r>
        <w:t>једнаки</w:t>
      </w:r>
      <w:r>
        <w:rPr>
          <w:spacing w:val="-11"/>
        </w:rPr>
        <w:t xml:space="preserve"> </w:t>
      </w:r>
      <w:r>
        <w:t>степен безбедности</w:t>
      </w:r>
      <w:r>
        <w:rPr>
          <w:spacing w:val="-8"/>
        </w:rPr>
        <w:t xml:space="preserve"> </w:t>
      </w:r>
      <w:r>
        <w:t>као</w:t>
      </w:r>
      <w:r>
        <w:rPr>
          <w:spacing w:val="-8"/>
        </w:rPr>
        <w:t xml:space="preserve"> </w:t>
      </w:r>
      <w:r>
        <w:t>у</w:t>
      </w:r>
      <w:r>
        <w:rPr>
          <w:spacing w:val="-8"/>
        </w:rPr>
        <w:t xml:space="preserve"> </w:t>
      </w:r>
      <w:r>
        <w:t>машинским</w:t>
      </w:r>
      <w:r>
        <w:rPr>
          <w:spacing w:val="-8"/>
        </w:rPr>
        <w:t xml:space="preserve"> </w:t>
      </w:r>
      <w:r>
        <w:t>просторима</w:t>
      </w:r>
      <w:r>
        <w:rPr>
          <w:spacing w:val="-8"/>
        </w:rPr>
        <w:t xml:space="preserve"> </w:t>
      </w:r>
      <w:r>
        <w:rPr>
          <w:spacing w:val="-3"/>
        </w:rPr>
        <w:t>под</w:t>
      </w:r>
      <w:r>
        <w:rPr>
          <w:spacing w:val="-8"/>
        </w:rPr>
        <w:t xml:space="preserve"> </w:t>
      </w:r>
      <w:r>
        <w:t>сталним</w:t>
      </w:r>
      <w:r>
        <w:rPr>
          <w:spacing w:val="-8"/>
        </w:rPr>
        <w:t xml:space="preserve"> </w:t>
      </w:r>
      <w:r>
        <w:t>надзором.</w:t>
      </w:r>
    </w:p>
    <w:p w:rsidR="00611FC7" w:rsidRDefault="00C356CB">
      <w:pPr>
        <w:pStyle w:val="Heading1"/>
        <w:spacing w:line="198" w:lineRule="exact"/>
        <w:ind w:left="790"/>
      </w:pPr>
      <w:r>
        <w:t>1. Опште (правило 46.)</w:t>
      </w:r>
    </w:p>
    <w:p w:rsidR="00611FC7" w:rsidRDefault="00C356CB">
      <w:pPr>
        <w:pStyle w:val="BodyText"/>
        <w:spacing w:before="2" w:line="232" w:lineRule="auto"/>
        <w:ind w:left="393" w:right="1" w:firstLine="396"/>
      </w:pPr>
      <w:r>
        <w:t>НОВИ БРОДОВИ КЛАСЕ Б, Ц И Д И ПОСТОЈЕЋИ</w:t>
      </w:r>
      <w:r>
        <w:rPr>
          <w:spacing w:val="-28"/>
        </w:rPr>
        <w:t xml:space="preserve"> </w:t>
      </w:r>
      <w:r>
        <w:rPr>
          <w:spacing w:val="-2"/>
        </w:rPr>
        <w:t xml:space="preserve">БРОДО- </w:t>
      </w:r>
      <w:r>
        <w:t>ВИ КЛАСЕ</w:t>
      </w:r>
      <w:r>
        <w:rPr>
          <w:spacing w:val="-1"/>
        </w:rPr>
        <w:t xml:space="preserve"> </w:t>
      </w:r>
      <w:r>
        <w:t>Б:</w:t>
      </w:r>
    </w:p>
    <w:p w:rsidR="00611FC7" w:rsidRDefault="00C356CB">
      <w:pPr>
        <w:pStyle w:val="ListParagraph"/>
        <w:numPr>
          <w:ilvl w:val="0"/>
          <w:numId w:val="216"/>
        </w:numPr>
        <w:tabs>
          <w:tab w:val="left" w:pos="971"/>
        </w:tabs>
        <w:spacing w:line="232" w:lineRule="auto"/>
        <w:ind w:firstLine="397"/>
        <w:jc w:val="both"/>
        <w:rPr>
          <w:sz w:val="18"/>
        </w:rPr>
      </w:pPr>
      <w:r>
        <w:rPr>
          <w:sz w:val="18"/>
        </w:rPr>
        <w:t>Предвиђене мере треба да осигурају да безбедност брода</w:t>
      </w:r>
      <w:r>
        <w:rPr>
          <w:spacing w:val="-9"/>
          <w:sz w:val="18"/>
        </w:rPr>
        <w:t xml:space="preserve"> </w:t>
      </w:r>
      <w:r>
        <w:rPr>
          <w:sz w:val="18"/>
        </w:rPr>
        <w:t xml:space="preserve">у свим условима пловидбе, укључујући маневрисање, </w:t>
      </w:r>
      <w:r>
        <w:rPr>
          <w:spacing w:val="-5"/>
          <w:sz w:val="18"/>
        </w:rPr>
        <w:t xml:space="preserve">буде </w:t>
      </w:r>
      <w:r>
        <w:rPr>
          <w:sz w:val="18"/>
        </w:rPr>
        <w:t xml:space="preserve">једнака као и на броду којем је машински простор </w:t>
      </w:r>
      <w:r>
        <w:rPr>
          <w:spacing w:val="-3"/>
          <w:sz w:val="18"/>
        </w:rPr>
        <w:t xml:space="preserve">под </w:t>
      </w:r>
      <w:r>
        <w:rPr>
          <w:sz w:val="18"/>
        </w:rPr>
        <w:t>надзором</w:t>
      </w:r>
      <w:r>
        <w:rPr>
          <w:spacing w:val="-15"/>
          <w:sz w:val="18"/>
        </w:rPr>
        <w:t xml:space="preserve"> </w:t>
      </w:r>
      <w:r>
        <w:rPr>
          <w:sz w:val="18"/>
        </w:rPr>
        <w:t>посаде.</w:t>
      </w:r>
    </w:p>
    <w:p w:rsidR="00611FC7" w:rsidRDefault="00C356CB">
      <w:pPr>
        <w:pStyle w:val="ListParagraph"/>
        <w:numPr>
          <w:ilvl w:val="0"/>
          <w:numId w:val="216"/>
        </w:numPr>
        <w:tabs>
          <w:tab w:val="left" w:pos="991"/>
        </w:tabs>
        <w:spacing w:line="232" w:lineRule="auto"/>
        <w:ind w:firstLine="397"/>
        <w:jc w:val="both"/>
        <w:rPr>
          <w:sz w:val="18"/>
        </w:rPr>
      </w:pPr>
      <w:r>
        <w:rPr>
          <w:sz w:val="18"/>
        </w:rPr>
        <w:t xml:space="preserve">Предузимају се мере којима ће се осигурати поуздан рад опреме као и обављање редовних </w:t>
      </w:r>
      <w:r>
        <w:rPr>
          <w:spacing w:val="-3"/>
          <w:sz w:val="18"/>
        </w:rPr>
        <w:t xml:space="preserve">прегледа </w:t>
      </w:r>
      <w:r>
        <w:rPr>
          <w:sz w:val="18"/>
        </w:rPr>
        <w:t>и рутинских испитива- ња ради осигуравања трајне ефикасности</w:t>
      </w:r>
      <w:r>
        <w:rPr>
          <w:spacing w:val="-1"/>
          <w:sz w:val="18"/>
        </w:rPr>
        <w:t xml:space="preserve"> </w:t>
      </w:r>
      <w:r>
        <w:rPr>
          <w:sz w:val="18"/>
        </w:rPr>
        <w:t>рада.</w:t>
      </w:r>
    </w:p>
    <w:p w:rsidR="00611FC7" w:rsidRDefault="00C356CB">
      <w:pPr>
        <w:pStyle w:val="ListParagraph"/>
        <w:numPr>
          <w:ilvl w:val="0"/>
          <w:numId w:val="216"/>
        </w:numPr>
        <w:tabs>
          <w:tab w:val="left" w:pos="983"/>
        </w:tabs>
        <w:spacing w:line="232" w:lineRule="auto"/>
        <w:ind w:firstLine="397"/>
        <w:jc w:val="both"/>
        <w:rPr>
          <w:sz w:val="18"/>
        </w:rPr>
      </w:pPr>
      <w:r>
        <w:rPr>
          <w:sz w:val="18"/>
        </w:rPr>
        <w:t xml:space="preserve">Сваки брод треба да има исправу </w:t>
      </w:r>
      <w:r>
        <w:rPr>
          <w:spacing w:val="-3"/>
          <w:sz w:val="18"/>
        </w:rPr>
        <w:t xml:space="preserve">којом </w:t>
      </w:r>
      <w:r>
        <w:rPr>
          <w:sz w:val="18"/>
        </w:rPr>
        <w:t xml:space="preserve">се потврђује да је способан за пловидбу са машинским просторима </w:t>
      </w:r>
      <w:r>
        <w:rPr>
          <w:spacing w:val="-3"/>
          <w:sz w:val="18"/>
        </w:rPr>
        <w:t xml:space="preserve">које </w:t>
      </w:r>
      <w:r>
        <w:rPr>
          <w:sz w:val="18"/>
        </w:rPr>
        <w:t>су повреме- но без надзора</w:t>
      </w:r>
      <w:r>
        <w:rPr>
          <w:spacing w:val="-2"/>
          <w:sz w:val="18"/>
        </w:rPr>
        <w:t xml:space="preserve"> </w:t>
      </w:r>
      <w:r>
        <w:rPr>
          <w:sz w:val="18"/>
        </w:rPr>
        <w:t>посаде.</w:t>
      </w:r>
    </w:p>
    <w:p w:rsidR="00611FC7" w:rsidRDefault="00C356CB">
      <w:pPr>
        <w:pStyle w:val="Heading1"/>
        <w:spacing w:line="199" w:lineRule="exact"/>
        <w:ind w:left="790"/>
      </w:pPr>
      <w:r>
        <w:t>2. Заштитне мере против пожара (правило 47.)</w:t>
      </w:r>
    </w:p>
    <w:p w:rsidR="00611FC7" w:rsidRDefault="00C356CB">
      <w:pPr>
        <w:pStyle w:val="ListParagraph"/>
        <w:numPr>
          <w:ilvl w:val="0"/>
          <w:numId w:val="215"/>
        </w:numPr>
        <w:tabs>
          <w:tab w:val="left" w:pos="975"/>
        </w:tabs>
        <w:spacing w:before="1" w:line="232" w:lineRule="auto"/>
        <w:ind w:firstLine="397"/>
        <w:jc w:val="both"/>
        <w:rPr>
          <w:sz w:val="18"/>
        </w:rPr>
      </w:pPr>
      <w:r>
        <w:rPr>
          <w:sz w:val="18"/>
        </w:rPr>
        <w:t>Треба да се предвиде уређаји за рано откривање и аларми- рање у случају</w:t>
      </w:r>
      <w:r>
        <w:rPr>
          <w:spacing w:val="-1"/>
          <w:sz w:val="18"/>
        </w:rPr>
        <w:t xml:space="preserve"> </w:t>
      </w:r>
      <w:r>
        <w:rPr>
          <w:sz w:val="18"/>
        </w:rPr>
        <w:t>пожара:</w:t>
      </w:r>
    </w:p>
    <w:p w:rsidR="00611FC7" w:rsidRDefault="00C356CB">
      <w:pPr>
        <w:pStyle w:val="ListParagraph"/>
        <w:numPr>
          <w:ilvl w:val="0"/>
          <w:numId w:val="214"/>
        </w:numPr>
        <w:tabs>
          <w:tab w:val="left" w:pos="1019"/>
        </w:tabs>
        <w:spacing w:line="232" w:lineRule="auto"/>
        <w:ind w:firstLine="397"/>
        <w:jc w:val="both"/>
        <w:rPr>
          <w:sz w:val="18"/>
        </w:rPr>
      </w:pPr>
      <w:r>
        <w:rPr>
          <w:sz w:val="18"/>
        </w:rPr>
        <w:t xml:space="preserve">у кућиштима довода ваздуха и ауспусима (димоводима) </w:t>
      </w:r>
      <w:r>
        <w:rPr>
          <w:spacing w:val="-3"/>
          <w:sz w:val="18"/>
        </w:rPr>
        <w:t>котлова,</w:t>
      </w:r>
      <w:r>
        <w:rPr>
          <w:sz w:val="18"/>
        </w:rPr>
        <w:t xml:space="preserve"> и</w:t>
      </w:r>
    </w:p>
    <w:p w:rsidR="00611FC7" w:rsidRDefault="00C356CB">
      <w:pPr>
        <w:pStyle w:val="ListParagraph"/>
        <w:numPr>
          <w:ilvl w:val="0"/>
          <w:numId w:val="214"/>
        </w:numPr>
        <w:tabs>
          <w:tab w:val="left" w:pos="1009"/>
        </w:tabs>
        <w:spacing w:line="232" w:lineRule="auto"/>
        <w:ind w:firstLine="397"/>
        <w:jc w:val="both"/>
        <w:rPr>
          <w:sz w:val="18"/>
        </w:rPr>
      </w:pPr>
      <w:r>
        <w:rPr>
          <w:sz w:val="18"/>
        </w:rPr>
        <w:t xml:space="preserve">у доводима ваздуха за хлађење погонских машина, осим </w:t>
      </w:r>
      <w:r>
        <w:rPr>
          <w:spacing w:val="-4"/>
          <w:sz w:val="18"/>
        </w:rPr>
        <w:t xml:space="preserve">ако </w:t>
      </w:r>
      <w:r>
        <w:rPr>
          <w:sz w:val="18"/>
        </w:rPr>
        <w:t xml:space="preserve">се то сматра непотребним у одређеном </w:t>
      </w:r>
      <w:r>
        <w:rPr>
          <w:spacing w:val="-3"/>
          <w:sz w:val="18"/>
        </w:rPr>
        <w:t>случају.</w:t>
      </w:r>
    </w:p>
    <w:p w:rsidR="00611FC7" w:rsidRDefault="00C356CB">
      <w:pPr>
        <w:pStyle w:val="ListParagraph"/>
        <w:numPr>
          <w:ilvl w:val="0"/>
          <w:numId w:val="215"/>
        </w:numPr>
        <w:tabs>
          <w:tab w:val="left" w:pos="1015"/>
        </w:tabs>
        <w:spacing w:line="232" w:lineRule="auto"/>
        <w:ind w:firstLine="397"/>
        <w:jc w:val="both"/>
        <w:rPr>
          <w:sz w:val="18"/>
        </w:rPr>
      </w:pPr>
      <w:r>
        <w:rPr>
          <w:sz w:val="18"/>
        </w:rPr>
        <w:t xml:space="preserve">Мотори са унутрашњим сагоревањем снаге 2250 кW и више, или са цилиндром чији је пречник већи </w:t>
      </w:r>
      <w:r>
        <w:rPr>
          <w:spacing w:val="-3"/>
          <w:sz w:val="18"/>
        </w:rPr>
        <w:t xml:space="preserve">од </w:t>
      </w:r>
      <w:r>
        <w:rPr>
          <w:sz w:val="18"/>
        </w:rPr>
        <w:t xml:space="preserve">300 mm, треба  да имају детектор уљних пара у кућишту </w:t>
      </w:r>
      <w:r>
        <w:rPr>
          <w:spacing w:val="-3"/>
          <w:sz w:val="18"/>
        </w:rPr>
        <w:t xml:space="preserve">коленасте </w:t>
      </w:r>
      <w:r>
        <w:rPr>
          <w:sz w:val="18"/>
        </w:rPr>
        <w:t>осовине или осетнике температуре у лежајевима мотора или друге одговарају- ће уређаје.</w:t>
      </w:r>
    </w:p>
    <w:p w:rsidR="00611FC7" w:rsidRDefault="00C356CB">
      <w:pPr>
        <w:pStyle w:val="Heading1"/>
        <w:numPr>
          <w:ilvl w:val="0"/>
          <w:numId w:val="215"/>
        </w:numPr>
        <w:tabs>
          <w:tab w:val="left" w:pos="971"/>
        </w:tabs>
        <w:spacing w:line="198" w:lineRule="exact"/>
        <w:ind w:left="970" w:hanging="180"/>
      </w:pPr>
      <w:r>
        <w:t xml:space="preserve">Заштита </w:t>
      </w:r>
      <w:r>
        <w:rPr>
          <w:spacing w:val="-3"/>
        </w:rPr>
        <w:t xml:space="preserve">од </w:t>
      </w:r>
      <w:r>
        <w:t>наплављивања (правило</w:t>
      </w:r>
      <w:r>
        <w:rPr>
          <w:spacing w:val="-1"/>
        </w:rPr>
        <w:t xml:space="preserve"> </w:t>
      </w:r>
      <w:r>
        <w:t>48.)</w:t>
      </w:r>
    </w:p>
    <w:p w:rsidR="00611FC7" w:rsidRDefault="00C356CB">
      <w:pPr>
        <w:pStyle w:val="ListParagraph"/>
        <w:numPr>
          <w:ilvl w:val="0"/>
          <w:numId w:val="213"/>
        </w:numPr>
        <w:tabs>
          <w:tab w:val="left" w:pos="1011"/>
        </w:tabs>
        <w:spacing w:before="2" w:line="232" w:lineRule="auto"/>
        <w:ind w:firstLine="397"/>
        <w:jc w:val="both"/>
        <w:rPr>
          <w:sz w:val="18"/>
        </w:rPr>
      </w:pPr>
      <w:r>
        <w:rPr>
          <w:sz w:val="18"/>
        </w:rPr>
        <w:t xml:space="preserve">Каљужни зденци у </w:t>
      </w:r>
      <w:r>
        <w:rPr>
          <w:spacing w:val="-3"/>
          <w:sz w:val="18"/>
        </w:rPr>
        <w:t xml:space="preserve">машинском </w:t>
      </w:r>
      <w:r>
        <w:rPr>
          <w:sz w:val="18"/>
        </w:rPr>
        <w:t>простору повремено без надзора</w:t>
      </w:r>
      <w:r>
        <w:rPr>
          <w:spacing w:val="33"/>
          <w:sz w:val="18"/>
        </w:rPr>
        <w:t xml:space="preserve"> </w:t>
      </w:r>
      <w:r>
        <w:rPr>
          <w:sz w:val="18"/>
        </w:rPr>
        <w:t>посаде</w:t>
      </w:r>
      <w:r>
        <w:rPr>
          <w:spacing w:val="33"/>
          <w:sz w:val="18"/>
        </w:rPr>
        <w:t xml:space="preserve"> </w:t>
      </w:r>
      <w:r>
        <w:rPr>
          <w:sz w:val="18"/>
        </w:rPr>
        <w:t>постављају</w:t>
      </w:r>
      <w:r>
        <w:rPr>
          <w:spacing w:val="33"/>
          <w:sz w:val="18"/>
        </w:rPr>
        <w:t xml:space="preserve"> </w:t>
      </w:r>
      <w:r>
        <w:rPr>
          <w:sz w:val="18"/>
        </w:rPr>
        <w:t>се</w:t>
      </w:r>
      <w:r>
        <w:rPr>
          <w:spacing w:val="33"/>
          <w:sz w:val="18"/>
        </w:rPr>
        <w:t xml:space="preserve"> </w:t>
      </w:r>
      <w:r>
        <w:rPr>
          <w:sz w:val="18"/>
        </w:rPr>
        <w:t>и</w:t>
      </w:r>
      <w:r>
        <w:rPr>
          <w:spacing w:val="33"/>
          <w:sz w:val="18"/>
        </w:rPr>
        <w:t xml:space="preserve"> </w:t>
      </w:r>
      <w:r>
        <w:rPr>
          <w:sz w:val="18"/>
        </w:rPr>
        <w:t>надзиру</w:t>
      </w:r>
      <w:r>
        <w:rPr>
          <w:spacing w:val="33"/>
          <w:sz w:val="18"/>
        </w:rPr>
        <w:t xml:space="preserve"> </w:t>
      </w:r>
      <w:r>
        <w:rPr>
          <w:spacing w:val="-3"/>
          <w:sz w:val="18"/>
        </w:rPr>
        <w:t>тако</w:t>
      </w:r>
      <w:r>
        <w:rPr>
          <w:spacing w:val="33"/>
          <w:sz w:val="18"/>
        </w:rPr>
        <w:t xml:space="preserve"> </w:t>
      </w:r>
      <w:r>
        <w:rPr>
          <w:sz w:val="18"/>
        </w:rPr>
        <w:t>да</w:t>
      </w:r>
      <w:r>
        <w:rPr>
          <w:spacing w:val="33"/>
          <w:sz w:val="18"/>
        </w:rPr>
        <w:t xml:space="preserve"> </w:t>
      </w:r>
      <w:r>
        <w:rPr>
          <w:sz w:val="18"/>
        </w:rPr>
        <w:t>се</w:t>
      </w:r>
      <w:r>
        <w:rPr>
          <w:spacing w:val="33"/>
          <w:sz w:val="18"/>
        </w:rPr>
        <w:t xml:space="preserve"> </w:t>
      </w:r>
      <w:r>
        <w:rPr>
          <w:sz w:val="18"/>
        </w:rPr>
        <w:t>накупљање</w:t>
      </w:r>
    </w:p>
    <w:p w:rsidR="00611FC7" w:rsidRDefault="00C356CB">
      <w:pPr>
        <w:pStyle w:val="BodyText"/>
        <w:spacing w:before="78" w:line="232" w:lineRule="auto"/>
        <w:ind w:left="242" w:right="129" w:firstLine="0"/>
      </w:pPr>
      <w:r>
        <w:br w:type="column"/>
      </w:r>
      <w:r>
        <w:t>течности</w:t>
      </w:r>
      <w:r>
        <w:rPr>
          <w:spacing w:val="-6"/>
        </w:rPr>
        <w:t xml:space="preserve"> </w:t>
      </w:r>
      <w:r>
        <w:rPr>
          <w:spacing w:val="-3"/>
        </w:rPr>
        <w:t>може</w:t>
      </w:r>
      <w:r>
        <w:rPr>
          <w:spacing w:val="-6"/>
        </w:rPr>
        <w:t xml:space="preserve"> </w:t>
      </w:r>
      <w:r>
        <w:t>открити</w:t>
      </w:r>
      <w:r>
        <w:rPr>
          <w:spacing w:val="-6"/>
        </w:rPr>
        <w:t xml:space="preserve"> </w:t>
      </w:r>
      <w:r>
        <w:t>при</w:t>
      </w:r>
      <w:r>
        <w:rPr>
          <w:spacing w:val="-6"/>
        </w:rPr>
        <w:t xml:space="preserve"> </w:t>
      </w:r>
      <w:r>
        <w:t>уобичајеним</w:t>
      </w:r>
      <w:r>
        <w:rPr>
          <w:spacing w:val="-6"/>
        </w:rPr>
        <w:t xml:space="preserve"> </w:t>
      </w:r>
      <w:r>
        <w:rPr>
          <w:spacing w:val="-3"/>
        </w:rPr>
        <w:t>угловима</w:t>
      </w:r>
      <w:r>
        <w:rPr>
          <w:spacing w:val="-6"/>
        </w:rPr>
        <w:t xml:space="preserve"> </w:t>
      </w:r>
      <w:r>
        <w:t>трима</w:t>
      </w:r>
      <w:r>
        <w:rPr>
          <w:spacing w:val="-6"/>
        </w:rPr>
        <w:t xml:space="preserve"> </w:t>
      </w:r>
      <w:r>
        <w:t>и</w:t>
      </w:r>
      <w:r>
        <w:rPr>
          <w:spacing w:val="-6"/>
        </w:rPr>
        <w:t xml:space="preserve"> </w:t>
      </w:r>
      <w:r>
        <w:t xml:space="preserve">нагиба, а </w:t>
      </w:r>
      <w:r>
        <w:rPr>
          <w:spacing w:val="-3"/>
        </w:rPr>
        <w:t xml:space="preserve">такође </w:t>
      </w:r>
      <w:r>
        <w:t xml:space="preserve">треба да имају капацитет довољан за прихват уобичајене </w:t>
      </w:r>
      <w:r>
        <w:rPr>
          <w:spacing w:val="-3"/>
        </w:rPr>
        <w:t>количине</w:t>
      </w:r>
      <w:r>
        <w:rPr>
          <w:spacing w:val="-6"/>
        </w:rPr>
        <w:t xml:space="preserve"> </w:t>
      </w:r>
      <w:r>
        <w:t>дренажне</w:t>
      </w:r>
      <w:r>
        <w:rPr>
          <w:spacing w:val="-6"/>
        </w:rPr>
        <w:t xml:space="preserve"> </w:t>
      </w:r>
      <w:r>
        <w:t>течности</w:t>
      </w:r>
      <w:r>
        <w:rPr>
          <w:spacing w:val="-6"/>
        </w:rPr>
        <w:t xml:space="preserve"> </w:t>
      </w:r>
      <w:r>
        <w:t>док</w:t>
      </w:r>
      <w:r>
        <w:rPr>
          <w:spacing w:val="-6"/>
        </w:rPr>
        <w:t xml:space="preserve"> </w:t>
      </w:r>
      <w:r>
        <w:t>је</w:t>
      </w:r>
      <w:r>
        <w:rPr>
          <w:spacing w:val="-6"/>
        </w:rPr>
        <w:t xml:space="preserve"> </w:t>
      </w:r>
      <w:r>
        <w:t>просторија</w:t>
      </w:r>
      <w:r>
        <w:rPr>
          <w:spacing w:val="-6"/>
        </w:rPr>
        <w:t xml:space="preserve"> </w:t>
      </w:r>
      <w:r>
        <w:t>без</w:t>
      </w:r>
      <w:r>
        <w:rPr>
          <w:spacing w:val="-6"/>
        </w:rPr>
        <w:t xml:space="preserve"> </w:t>
      </w:r>
      <w:r>
        <w:t>надзора</w:t>
      </w:r>
      <w:r>
        <w:rPr>
          <w:spacing w:val="-6"/>
        </w:rPr>
        <w:t xml:space="preserve"> </w:t>
      </w:r>
      <w:r>
        <w:t>посаде.</w:t>
      </w:r>
    </w:p>
    <w:p w:rsidR="00611FC7" w:rsidRDefault="00C356CB">
      <w:pPr>
        <w:pStyle w:val="ListParagraph"/>
        <w:numPr>
          <w:ilvl w:val="0"/>
          <w:numId w:val="213"/>
        </w:numPr>
        <w:tabs>
          <w:tab w:val="left" w:pos="816"/>
        </w:tabs>
        <w:spacing w:line="232" w:lineRule="auto"/>
        <w:ind w:left="242" w:right="127" w:firstLine="397"/>
        <w:jc w:val="both"/>
        <w:rPr>
          <w:sz w:val="18"/>
        </w:rPr>
      </w:pPr>
      <w:r>
        <w:rPr>
          <w:spacing w:val="-4"/>
          <w:sz w:val="18"/>
        </w:rPr>
        <w:t xml:space="preserve">Ако </w:t>
      </w:r>
      <w:r>
        <w:rPr>
          <w:sz w:val="18"/>
        </w:rPr>
        <w:t xml:space="preserve">се каљужне пумпе укључују </w:t>
      </w:r>
      <w:r>
        <w:rPr>
          <w:spacing w:val="-3"/>
          <w:sz w:val="18"/>
        </w:rPr>
        <w:t xml:space="preserve">аутоматски, </w:t>
      </w:r>
      <w:r>
        <w:rPr>
          <w:sz w:val="18"/>
        </w:rPr>
        <w:t>предвиђају</w:t>
      </w:r>
      <w:r>
        <w:rPr>
          <w:spacing w:val="-28"/>
          <w:sz w:val="18"/>
        </w:rPr>
        <w:t xml:space="preserve"> </w:t>
      </w:r>
      <w:r>
        <w:rPr>
          <w:sz w:val="18"/>
        </w:rPr>
        <w:t xml:space="preserve">се индикатори </w:t>
      </w:r>
      <w:r>
        <w:rPr>
          <w:spacing w:val="-3"/>
          <w:sz w:val="18"/>
        </w:rPr>
        <w:t xml:space="preserve">који </w:t>
      </w:r>
      <w:r>
        <w:rPr>
          <w:sz w:val="18"/>
        </w:rPr>
        <w:t xml:space="preserve">показују је ли доток течности већи </w:t>
      </w:r>
      <w:r>
        <w:rPr>
          <w:spacing w:val="-3"/>
          <w:sz w:val="18"/>
        </w:rPr>
        <w:t xml:space="preserve">од </w:t>
      </w:r>
      <w:r>
        <w:rPr>
          <w:sz w:val="18"/>
        </w:rPr>
        <w:t>капацитета пумпе</w:t>
      </w:r>
      <w:r>
        <w:rPr>
          <w:spacing w:val="-6"/>
          <w:sz w:val="18"/>
        </w:rPr>
        <w:t xml:space="preserve"> </w:t>
      </w:r>
      <w:r>
        <w:rPr>
          <w:sz w:val="18"/>
        </w:rPr>
        <w:t>или</w:t>
      </w:r>
      <w:r>
        <w:rPr>
          <w:spacing w:val="-6"/>
          <w:sz w:val="18"/>
        </w:rPr>
        <w:t xml:space="preserve"> </w:t>
      </w:r>
      <w:r>
        <w:rPr>
          <w:sz w:val="18"/>
        </w:rPr>
        <w:t>ради</w:t>
      </w:r>
      <w:r>
        <w:rPr>
          <w:spacing w:val="-6"/>
          <w:sz w:val="18"/>
        </w:rPr>
        <w:t xml:space="preserve"> </w:t>
      </w:r>
      <w:r>
        <w:rPr>
          <w:sz w:val="18"/>
        </w:rPr>
        <w:t>ли</w:t>
      </w:r>
      <w:r>
        <w:rPr>
          <w:spacing w:val="-6"/>
          <w:sz w:val="18"/>
        </w:rPr>
        <w:t xml:space="preserve"> </w:t>
      </w:r>
      <w:r>
        <w:rPr>
          <w:sz w:val="18"/>
        </w:rPr>
        <w:t>пумпа</w:t>
      </w:r>
      <w:r>
        <w:rPr>
          <w:spacing w:val="-6"/>
          <w:sz w:val="18"/>
        </w:rPr>
        <w:t xml:space="preserve"> </w:t>
      </w:r>
      <w:r>
        <w:rPr>
          <w:sz w:val="18"/>
        </w:rPr>
        <w:t>чешће</w:t>
      </w:r>
      <w:r>
        <w:rPr>
          <w:spacing w:val="-6"/>
          <w:sz w:val="18"/>
        </w:rPr>
        <w:t xml:space="preserve"> </w:t>
      </w:r>
      <w:r>
        <w:rPr>
          <w:sz w:val="18"/>
        </w:rPr>
        <w:t>него</w:t>
      </w:r>
      <w:r>
        <w:rPr>
          <w:spacing w:val="-6"/>
          <w:sz w:val="18"/>
        </w:rPr>
        <w:t xml:space="preserve"> </w:t>
      </w:r>
      <w:r>
        <w:rPr>
          <w:sz w:val="18"/>
        </w:rPr>
        <w:t>што</w:t>
      </w:r>
      <w:r>
        <w:rPr>
          <w:spacing w:val="-6"/>
          <w:sz w:val="18"/>
        </w:rPr>
        <w:t xml:space="preserve"> </w:t>
      </w:r>
      <w:r>
        <w:rPr>
          <w:sz w:val="18"/>
        </w:rPr>
        <w:t>је</w:t>
      </w:r>
      <w:r>
        <w:rPr>
          <w:spacing w:val="-6"/>
          <w:sz w:val="18"/>
        </w:rPr>
        <w:t xml:space="preserve"> </w:t>
      </w:r>
      <w:r>
        <w:rPr>
          <w:sz w:val="18"/>
        </w:rPr>
        <w:t>предвиђено.</w:t>
      </w:r>
      <w:r>
        <w:rPr>
          <w:spacing w:val="-5"/>
          <w:sz w:val="18"/>
        </w:rPr>
        <w:t xml:space="preserve"> </w:t>
      </w:r>
      <w:r>
        <w:rPr>
          <w:sz w:val="18"/>
        </w:rPr>
        <w:t>У</w:t>
      </w:r>
      <w:r>
        <w:rPr>
          <w:spacing w:val="-6"/>
          <w:sz w:val="18"/>
        </w:rPr>
        <w:t xml:space="preserve"> </w:t>
      </w:r>
      <w:r>
        <w:rPr>
          <w:sz w:val="18"/>
        </w:rPr>
        <w:t>таквим случајевима</w:t>
      </w:r>
      <w:r>
        <w:rPr>
          <w:spacing w:val="-9"/>
          <w:sz w:val="18"/>
        </w:rPr>
        <w:t xml:space="preserve"> </w:t>
      </w:r>
      <w:r>
        <w:rPr>
          <w:sz w:val="18"/>
        </w:rPr>
        <w:t>може</w:t>
      </w:r>
      <w:r>
        <w:rPr>
          <w:spacing w:val="-9"/>
          <w:sz w:val="18"/>
        </w:rPr>
        <w:t xml:space="preserve"> </w:t>
      </w:r>
      <w:r>
        <w:rPr>
          <w:sz w:val="18"/>
        </w:rPr>
        <w:t>се</w:t>
      </w:r>
      <w:r>
        <w:rPr>
          <w:spacing w:val="-9"/>
          <w:sz w:val="18"/>
        </w:rPr>
        <w:t xml:space="preserve"> </w:t>
      </w:r>
      <w:r>
        <w:rPr>
          <w:sz w:val="18"/>
        </w:rPr>
        <w:t>дозволити</w:t>
      </w:r>
      <w:r>
        <w:rPr>
          <w:spacing w:val="-9"/>
          <w:sz w:val="18"/>
        </w:rPr>
        <w:t xml:space="preserve"> </w:t>
      </w:r>
      <w:r>
        <w:rPr>
          <w:sz w:val="18"/>
        </w:rPr>
        <w:t>постављање</w:t>
      </w:r>
      <w:r>
        <w:rPr>
          <w:spacing w:val="-9"/>
          <w:sz w:val="18"/>
        </w:rPr>
        <w:t xml:space="preserve"> </w:t>
      </w:r>
      <w:r>
        <w:rPr>
          <w:sz w:val="18"/>
        </w:rPr>
        <w:t>мањих</w:t>
      </w:r>
      <w:r>
        <w:rPr>
          <w:spacing w:val="-9"/>
          <w:sz w:val="18"/>
        </w:rPr>
        <w:t xml:space="preserve"> </w:t>
      </w:r>
      <w:r>
        <w:rPr>
          <w:sz w:val="18"/>
        </w:rPr>
        <w:t>каљужних</w:t>
      </w:r>
      <w:r>
        <w:rPr>
          <w:spacing w:val="-9"/>
          <w:sz w:val="18"/>
        </w:rPr>
        <w:t xml:space="preserve"> </w:t>
      </w:r>
      <w:r>
        <w:rPr>
          <w:sz w:val="18"/>
        </w:rPr>
        <w:t xml:space="preserve">зде- наца за одговарајуће временско раздобље. </w:t>
      </w:r>
      <w:r>
        <w:rPr>
          <w:spacing w:val="-4"/>
          <w:sz w:val="18"/>
        </w:rPr>
        <w:t xml:space="preserve">Ако </w:t>
      </w:r>
      <w:r>
        <w:rPr>
          <w:sz w:val="18"/>
        </w:rPr>
        <w:t xml:space="preserve">су постављене ка- љужне пумпе са </w:t>
      </w:r>
      <w:r>
        <w:rPr>
          <w:spacing w:val="-3"/>
          <w:sz w:val="18"/>
        </w:rPr>
        <w:t xml:space="preserve">аутоматским </w:t>
      </w:r>
      <w:r>
        <w:rPr>
          <w:sz w:val="18"/>
        </w:rPr>
        <w:t>управљањем, посебну пажњу треба посветити захтевима за спречавање загађења</w:t>
      </w:r>
      <w:r>
        <w:rPr>
          <w:spacing w:val="-7"/>
          <w:sz w:val="18"/>
        </w:rPr>
        <w:t xml:space="preserve"> </w:t>
      </w:r>
      <w:r>
        <w:rPr>
          <w:sz w:val="18"/>
        </w:rPr>
        <w:t>уљем.</w:t>
      </w:r>
    </w:p>
    <w:p w:rsidR="00611FC7" w:rsidRDefault="00C356CB">
      <w:pPr>
        <w:pStyle w:val="ListParagraph"/>
        <w:numPr>
          <w:ilvl w:val="0"/>
          <w:numId w:val="213"/>
        </w:numPr>
        <w:tabs>
          <w:tab w:val="left" w:pos="821"/>
        </w:tabs>
        <w:spacing w:line="232" w:lineRule="auto"/>
        <w:ind w:left="242" w:right="127" w:firstLine="397"/>
        <w:jc w:val="both"/>
        <w:rPr>
          <w:sz w:val="18"/>
        </w:rPr>
      </w:pPr>
      <w:r>
        <w:rPr>
          <w:spacing w:val="-3"/>
          <w:sz w:val="18"/>
        </w:rPr>
        <w:t xml:space="preserve">Управљачки </w:t>
      </w:r>
      <w:r>
        <w:rPr>
          <w:sz w:val="18"/>
        </w:rPr>
        <w:t xml:space="preserve">уређаји свих вентила за усис морске воде тре- ба да, испуст испод водне линије или систем убризгавача каљуже треба да </w:t>
      </w:r>
      <w:r>
        <w:rPr>
          <w:spacing w:val="-5"/>
          <w:sz w:val="18"/>
        </w:rPr>
        <w:t xml:space="preserve">буду </w:t>
      </w:r>
      <w:r>
        <w:rPr>
          <w:sz w:val="18"/>
        </w:rPr>
        <w:t xml:space="preserve">смештени </w:t>
      </w:r>
      <w:r>
        <w:rPr>
          <w:spacing w:val="-3"/>
          <w:sz w:val="18"/>
        </w:rPr>
        <w:t xml:space="preserve">тако </w:t>
      </w:r>
      <w:r>
        <w:rPr>
          <w:sz w:val="18"/>
        </w:rPr>
        <w:t>да, у случају дотока воде у тај про- стор,</w:t>
      </w:r>
      <w:r>
        <w:rPr>
          <w:spacing w:val="-6"/>
          <w:sz w:val="18"/>
        </w:rPr>
        <w:t xml:space="preserve"> </w:t>
      </w:r>
      <w:r>
        <w:rPr>
          <w:sz w:val="18"/>
        </w:rPr>
        <w:t>остане</w:t>
      </w:r>
      <w:r>
        <w:rPr>
          <w:spacing w:val="-6"/>
          <w:sz w:val="18"/>
        </w:rPr>
        <w:t xml:space="preserve"> </w:t>
      </w:r>
      <w:r>
        <w:rPr>
          <w:sz w:val="18"/>
        </w:rPr>
        <w:t>довољно</w:t>
      </w:r>
      <w:r>
        <w:rPr>
          <w:spacing w:val="-6"/>
          <w:sz w:val="18"/>
        </w:rPr>
        <w:t xml:space="preserve"> </w:t>
      </w:r>
      <w:r>
        <w:rPr>
          <w:sz w:val="18"/>
        </w:rPr>
        <w:t>времена</w:t>
      </w:r>
      <w:r>
        <w:rPr>
          <w:spacing w:val="-6"/>
          <w:sz w:val="18"/>
        </w:rPr>
        <w:t xml:space="preserve"> </w:t>
      </w:r>
      <w:r>
        <w:rPr>
          <w:sz w:val="18"/>
        </w:rPr>
        <w:t>за</w:t>
      </w:r>
      <w:r>
        <w:rPr>
          <w:spacing w:val="-6"/>
          <w:sz w:val="18"/>
        </w:rPr>
        <w:t xml:space="preserve"> </w:t>
      </w:r>
      <w:r>
        <w:rPr>
          <w:sz w:val="18"/>
        </w:rPr>
        <w:t>приступ</w:t>
      </w:r>
      <w:r>
        <w:rPr>
          <w:spacing w:val="-6"/>
          <w:sz w:val="18"/>
        </w:rPr>
        <w:t xml:space="preserve"> </w:t>
      </w:r>
      <w:r>
        <w:rPr>
          <w:sz w:val="18"/>
        </w:rPr>
        <w:t>тим</w:t>
      </w:r>
      <w:r>
        <w:rPr>
          <w:spacing w:val="-6"/>
          <w:sz w:val="18"/>
        </w:rPr>
        <w:t xml:space="preserve"> </w:t>
      </w:r>
      <w:r>
        <w:rPr>
          <w:sz w:val="18"/>
        </w:rPr>
        <w:t>уређајима</w:t>
      </w:r>
      <w:r>
        <w:rPr>
          <w:spacing w:val="-6"/>
          <w:sz w:val="18"/>
        </w:rPr>
        <w:t xml:space="preserve"> </w:t>
      </w:r>
      <w:r>
        <w:rPr>
          <w:sz w:val="18"/>
        </w:rPr>
        <w:t>и</w:t>
      </w:r>
      <w:r>
        <w:rPr>
          <w:spacing w:val="-6"/>
          <w:sz w:val="18"/>
        </w:rPr>
        <w:t xml:space="preserve"> </w:t>
      </w:r>
      <w:r>
        <w:rPr>
          <w:sz w:val="18"/>
        </w:rPr>
        <w:t>за</w:t>
      </w:r>
      <w:r>
        <w:rPr>
          <w:spacing w:val="-6"/>
          <w:sz w:val="18"/>
        </w:rPr>
        <w:t xml:space="preserve"> </w:t>
      </w:r>
      <w:r>
        <w:rPr>
          <w:sz w:val="18"/>
        </w:rPr>
        <w:t xml:space="preserve">упра- вљање. </w:t>
      </w:r>
      <w:r>
        <w:rPr>
          <w:spacing w:val="-4"/>
          <w:sz w:val="18"/>
        </w:rPr>
        <w:t xml:space="preserve">Ако </w:t>
      </w:r>
      <w:r>
        <w:rPr>
          <w:sz w:val="18"/>
        </w:rPr>
        <w:t xml:space="preserve">ниво до </w:t>
      </w:r>
      <w:r>
        <w:rPr>
          <w:spacing w:val="-3"/>
          <w:sz w:val="18"/>
        </w:rPr>
        <w:t xml:space="preserve">које </w:t>
      </w:r>
      <w:r>
        <w:rPr>
          <w:sz w:val="18"/>
        </w:rPr>
        <w:t>се простор може наплавити у условима потпуно накрцаног брода то захтева, треба предвидети могућност управљања с места изнад тог</w:t>
      </w:r>
      <w:r>
        <w:rPr>
          <w:spacing w:val="-2"/>
          <w:sz w:val="18"/>
        </w:rPr>
        <w:t xml:space="preserve"> </w:t>
      </w:r>
      <w:r>
        <w:rPr>
          <w:sz w:val="18"/>
        </w:rPr>
        <w:t>нивоа.</w:t>
      </w:r>
    </w:p>
    <w:p w:rsidR="00611FC7" w:rsidRDefault="00C356CB">
      <w:pPr>
        <w:pStyle w:val="Heading1"/>
        <w:numPr>
          <w:ilvl w:val="0"/>
          <w:numId w:val="213"/>
        </w:numPr>
        <w:tabs>
          <w:tab w:val="left" w:pos="873"/>
        </w:tabs>
        <w:spacing w:line="232" w:lineRule="auto"/>
        <w:ind w:left="242" w:right="128" w:firstLine="397"/>
        <w:jc w:val="both"/>
      </w:pPr>
      <w:r>
        <w:rPr>
          <w:spacing w:val="-3"/>
        </w:rPr>
        <w:t xml:space="preserve">Управљање </w:t>
      </w:r>
      <w:r>
        <w:t>погонским машинама са заповедничког моста (правило</w:t>
      </w:r>
      <w:r>
        <w:rPr>
          <w:spacing w:val="-1"/>
        </w:rPr>
        <w:t xml:space="preserve"> </w:t>
      </w:r>
      <w:r>
        <w:t>49.)</w:t>
      </w:r>
    </w:p>
    <w:p w:rsidR="00611FC7" w:rsidRDefault="00C356CB">
      <w:pPr>
        <w:pStyle w:val="ListParagraph"/>
        <w:numPr>
          <w:ilvl w:val="0"/>
          <w:numId w:val="212"/>
        </w:numPr>
        <w:tabs>
          <w:tab w:val="left" w:pos="849"/>
        </w:tabs>
        <w:spacing w:line="232" w:lineRule="auto"/>
        <w:ind w:right="127" w:firstLine="397"/>
        <w:jc w:val="both"/>
        <w:rPr>
          <w:sz w:val="18"/>
        </w:rPr>
      </w:pPr>
      <w:r>
        <w:rPr>
          <w:sz w:val="18"/>
        </w:rPr>
        <w:t xml:space="preserve">У свим условима пловидбе, укључујући и маневрисање, са заповедничког моста треба да </w:t>
      </w:r>
      <w:r>
        <w:rPr>
          <w:spacing w:val="-5"/>
          <w:sz w:val="18"/>
        </w:rPr>
        <w:t xml:space="preserve">буде </w:t>
      </w:r>
      <w:r>
        <w:rPr>
          <w:sz w:val="18"/>
        </w:rPr>
        <w:t xml:space="preserve">могуће управљати брзином, смером покретања и, </w:t>
      </w:r>
      <w:r>
        <w:rPr>
          <w:spacing w:val="-4"/>
          <w:sz w:val="18"/>
        </w:rPr>
        <w:t xml:space="preserve">ако </w:t>
      </w:r>
      <w:r>
        <w:rPr>
          <w:sz w:val="18"/>
        </w:rPr>
        <w:t>је потребно, успоном</w:t>
      </w:r>
      <w:r>
        <w:rPr>
          <w:spacing w:val="-4"/>
          <w:sz w:val="18"/>
        </w:rPr>
        <w:t xml:space="preserve"> </w:t>
      </w:r>
      <w:r>
        <w:rPr>
          <w:sz w:val="18"/>
        </w:rPr>
        <w:t>пропелера.</w:t>
      </w:r>
    </w:p>
    <w:p w:rsidR="00611FC7" w:rsidRDefault="00C356CB">
      <w:pPr>
        <w:pStyle w:val="ListParagraph"/>
        <w:numPr>
          <w:ilvl w:val="0"/>
          <w:numId w:val="211"/>
        </w:numPr>
        <w:tabs>
          <w:tab w:val="left" w:pos="839"/>
        </w:tabs>
        <w:spacing w:line="232" w:lineRule="auto"/>
        <w:ind w:right="127" w:firstLine="397"/>
        <w:jc w:val="both"/>
        <w:rPr>
          <w:sz w:val="18"/>
        </w:rPr>
      </w:pPr>
      <w:r>
        <w:rPr>
          <w:sz w:val="18"/>
        </w:rPr>
        <w:t xml:space="preserve">За такво даљинско управљање је предвиђен посебан упра- вљачки уређај за сваки самостални бродски пропелер, са </w:t>
      </w:r>
      <w:r>
        <w:rPr>
          <w:spacing w:val="-4"/>
          <w:sz w:val="18"/>
        </w:rPr>
        <w:t xml:space="preserve">аутомат- </w:t>
      </w:r>
      <w:r>
        <w:rPr>
          <w:sz w:val="18"/>
        </w:rPr>
        <w:t xml:space="preserve">ским радом свих повезаних служби, укључујући, </w:t>
      </w:r>
      <w:r>
        <w:rPr>
          <w:spacing w:val="-4"/>
          <w:sz w:val="18"/>
        </w:rPr>
        <w:t xml:space="preserve">ако </w:t>
      </w:r>
      <w:r>
        <w:rPr>
          <w:sz w:val="18"/>
        </w:rPr>
        <w:t>је потребно, и спречавање преоптерећења погонских</w:t>
      </w:r>
      <w:r>
        <w:rPr>
          <w:spacing w:val="-6"/>
          <w:sz w:val="18"/>
        </w:rPr>
        <w:t xml:space="preserve"> </w:t>
      </w:r>
      <w:r>
        <w:rPr>
          <w:sz w:val="18"/>
        </w:rPr>
        <w:t>машина.</w:t>
      </w:r>
    </w:p>
    <w:p w:rsidR="00611FC7" w:rsidRDefault="00C356CB">
      <w:pPr>
        <w:pStyle w:val="ListParagraph"/>
        <w:numPr>
          <w:ilvl w:val="0"/>
          <w:numId w:val="211"/>
        </w:numPr>
        <w:tabs>
          <w:tab w:val="left" w:pos="836"/>
        </w:tabs>
        <w:spacing w:line="232" w:lineRule="auto"/>
        <w:ind w:right="127" w:firstLine="397"/>
        <w:jc w:val="both"/>
        <w:rPr>
          <w:sz w:val="18"/>
        </w:rPr>
      </w:pPr>
      <w:r>
        <w:rPr>
          <w:spacing w:val="-3"/>
          <w:sz w:val="18"/>
        </w:rPr>
        <w:t xml:space="preserve">Главне </w:t>
      </w:r>
      <w:r>
        <w:rPr>
          <w:sz w:val="18"/>
        </w:rPr>
        <w:t xml:space="preserve">погонске машине треба да на заповедничком мосту имају уређај за заустављање у случају нужде, </w:t>
      </w:r>
      <w:r>
        <w:rPr>
          <w:spacing w:val="-3"/>
          <w:sz w:val="18"/>
        </w:rPr>
        <w:t xml:space="preserve">који </w:t>
      </w:r>
      <w:r>
        <w:rPr>
          <w:sz w:val="18"/>
        </w:rPr>
        <w:t xml:space="preserve">је независан </w:t>
      </w:r>
      <w:r>
        <w:rPr>
          <w:spacing w:val="-3"/>
          <w:sz w:val="18"/>
        </w:rPr>
        <w:t xml:space="preserve">од </w:t>
      </w:r>
      <w:r>
        <w:rPr>
          <w:sz w:val="18"/>
        </w:rPr>
        <w:t>система управљања са заповедничког</w:t>
      </w:r>
      <w:r>
        <w:rPr>
          <w:spacing w:val="-2"/>
          <w:sz w:val="18"/>
        </w:rPr>
        <w:t xml:space="preserve"> </w:t>
      </w:r>
      <w:r>
        <w:rPr>
          <w:sz w:val="18"/>
        </w:rPr>
        <w:t>моста.</w:t>
      </w:r>
    </w:p>
    <w:p w:rsidR="00611FC7" w:rsidRDefault="00C356CB">
      <w:pPr>
        <w:pStyle w:val="ListParagraph"/>
        <w:numPr>
          <w:ilvl w:val="0"/>
          <w:numId w:val="212"/>
        </w:numPr>
        <w:tabs>
          <w:tab w:val="left" w:pos="847"/>
        </w:tabs>
        <w:spacing w:line="232" w:lineRule="auto"/>
        <w:ind w:right="128" w:firstLine="397"/>
        <w:jc w:val="both"/>
        <w:rPr>
          <w:sz w:val="18"/>
        </w:rPr>
      </w:pPr>
      <w:r>
        <w:rPr>
          <w:sz w:val="18"/>
        </w:rPr>
        <w:t>Налози погонским машинама са заповедничког моста се приказују</w:t>
      </w:r>
      <w:r>
        <w:rPr>
          <w:spacing w:val="-9"/>
          <w:sz w:val="18"/>
        </w:rPr>
        <w:t xml:space="preserve"> </w:t>
      </w:r>
      <w:r>
        <w:rPr>
          <w:sz w:val="18"/>
        </w:rPr>
        <w:t>у</w:t>
      </w:r>
      <w:r>
        <w:rPr>
          <w:spacing w:val="-9"/>
          <w:sz w:val="18"/>
        </w:rPr>
        <w:t xml:space="preserve"> </w:t>
      </w:r>
      <w:r>
        <w:rPr>
          <w:sz w:val="18"/>
        </w:rPr>
        <w:t>управљачком</w:t>
      </w:r>
      <w:r>
        <w:rPr>
          <w:spacing w:val="-9"/>
          <w:sz w:val="18"/>
        </w:rPr>
        <w:t xml:space="preserve"> </w:t>
      </w:r>
      <w:r>
        <w:rPr>
          <w:spacing w:val="-3"/>
          <w:sz w:val="18"/>
        </w:rPr>
        <w:t>главном</w:t>
      </w:r>
      <w:r>
        <w:rPr>
          <w:spacing w:val="-9"/>
          <w:sz w:val="18"/>
        </w:rPr>
        <w:t xml:space="preserve"> </w:t>
      </w:r>
      <w:r>
        <w:rPr>
          <w:sz w:val="18"/>
        </w:rPr>
        <w:t>машинском</w:t>
      </w:r>
      <w:r>
        <w:rPr>
          <w:spacing w:val="-9"/>
          <w:sz w:val="18"/>
        </w:rPr>
        <w:t xml:space="preserve"> </w:t>
      </w:r>
      <w:r>
        <w:rPr>
          <w:sz w:val="18"/>
        </w:rPr>
        <w:t>простору</w:t>
      </w:r>
      <w:r>
        <w:rPr>
          <w:spacing w:val="-9"/>
          <w:sz w:val="18"/>
        </w:rPr>
        <w:t xml:space="preserve"> </w:t>
      </w:r>
      <w:r>
        <w:rPr>
          <w:sz w:val="18"/>
        </w:rPr>
        <w:t>или</w:t>
      </w:r>
      <w:r>
        <w:rPr>
          <w:spacing w:val="-9"/>
          <w:sz w:val="18"/>
        </w:rPr>
        <w:t xml:space="preserve"> </w:t>
      </w:r>
      <w:r>
        <w:rPr>
          <w:sz w:val="18"/>
        </w:rPr>
        <w:t>према потреби, на месту управљања погонским</w:t>
      </w:r>
      <w:r>
        <w:rPr>
          <w:spacing w:val="-4"/>
          <w:sz w:val="18"/>
        </w:rPr>
        <w:t xml:space="preserve"> </w:t>
      </w:r>
      <w:r>
        <w:rPr>
          <w:sz w:val="18"/>
        </w:rPr>
        <w:t>машинама.</w:t>
      </w:r>
    </w:p>
    <w:p w:rsidR="00611FC7" w:rsidRDefault="00C356CB">
      <w:pPr>
        <w:pStyle w:val="ListParagraph"/>
        <w:numPr>
          <w:ilvl w:val="0"/>
          <w:numId w:val="212"/>
        </w:numPr>
        <w:tabs>
          <w:tab w:val="left" w:pos="830"/>
        </w:tabs>
        <w:spacing w:line="232" w:lineRule="auto"/>
        <w:ind w:right="127" w:firstLine="397"/>
        <w:jc w:val="both"/>
        <w:rPr>
          <w:sz w:val="18"/>
        </w:rPr>
      </w:pPr>
      <w:r>
        <w:rPr>
          <w:sz w:val="18"/>
        </w:rPr>
        <w:t xml:space="preserve">Даљинско управљање погонским машинама треба да </w:t>
      </w:r>
      <w:r>
        <w:rPr>
          <w:spacing w:val="-5"/>
          <w:sz w:val="18"/>
        </w:rPr>
        <w:t xml:space="preserve">буде </w:t>
      </w:r>
      <w:r>
        <w:rPr>
          <w:sz w:val="18"/>
        </w:rPr>
        <w:t xml:space="preserve">могуће само са једног места у исто време, на таквим местима дозвољена су међусобно повезана управљачка места. На </w:t>
      </w:r>
      <w:r>
        <w:rPr>
          <w:spacing w:val="-3"/>
          <w:sz w:val="18"/>
        </w:rPr>
        <w:t xml:space="preserve">сваком </w:t>
      </w:r>
      <w:r>
        <w:rPr>
          <w:sz w:val="18"/>
        </w:rPr>
        <w:t xml:space="preserve">месту треба да </w:t>
      </w:r>
      <w:r>
        <w:rPr>
          <w:spacing w:val="-5"/>
          <w:sz w:val="18"/>
        </w:rPr>
        <w:t xml:space="preserve">буде </w:t>
      </w:r>
      <w:r>
        <w:rPr>
          <w:sz w:val="18"/>
        </w:rPr>
        <w:t xml:space="preserve">индикатор </w:t>
      </w:r>
      <w:r>
        <w:rPr>
          <w:spacing w:val="-3"/>
          <w:sz w:val="18"/>
        </w:rPr>
        <w:t xml:space="preserve">који </w:t>
      </w:r>
      <w:r>
        <w:rPr>
          <w:sz w:val="18"/>
        </w:rPr>
        <w:t xml:space="preserve">показује са којег се места управља погонским машинама. Пребацивање управљања са запо- ведничког моста на машински простори могуће је само у </w:t>
      </w:r>
      <w:r>
        <w:rPr>
          <w:spacing w:val="-3"/>
          <w:sz w:val="18"/>
        </w:rPr>
        <w:t xml:space="preserve">главном </w:t>
      </w:r>
      <w:r>
        <w:rPr>
          <w:sz w:val="18"/>
        </w:rPr>
        <w:t>машинском</w:t>
      </w:r>
      <w:r>
        <w:rPr>
          <w:spacing w:val="-12"/>
          <w:sz w:val="18"/>
        </w:rPr>
        <w:t xml:space="preserve"> </w:t>
      </w:r>
      <w:r>
        <w:rPr>
          <w:sz w:val="18"/>
        </w:rPr>
        <w:t>простору</w:t>
      </w:r>
      <w:r>
        <w:rPr>
          <w:spacing w:val="-12"/>
          <w:sz w:val="18"/>
        </w:rPr>
        <w:t xml:space="preserve"> </w:t>
      </w:r>
      <w:r>
        <w:rPr>
          <w:sz w:val="18"/>
        </w:rPr>
        <w:t>или</w:t>
      </w:r>
      <w:r>
        <w:rPr>
          <w:spacing w:val="-12"/>
          <w:sz w:val="18"/>
        </w:rPr>
        <w:t xml:space="preserve"> </w:t>
      </w:r>
      <w:r>
        <w:rPr>
          <w:sz w:val="18"/>
        </w:rPr>
        <w:t>у</w:t>
      </w:r>
      <w:r>
        <w:rPr>
          <w:spacing w:val="-12"/>
          <w:sz w:val="18"/>
        </w:rPr>
        <w:t xml:space="preserve"> </w:t>
      </w:r>
      <w:r>
        <w:rPr>
          <w:sz w:val="18"/>
        </w:rPr>
        <w:t>управљачком</w:t>
      </w:r>
      <w:r>
        <w:rPr>
          <w:spacing w:val="-12"/>
          <w:sz w:val="18"/>
        </w:rPr>
        <w:t xml:space="preserve"> </w:t>
      </w:r>
      <w:r>
        <w:rPr>
          <w:spacing w:val="-3"/>
          <w:sz w:val="18"/>
        </w:rPr>
        <w:t>главном</w:t>
      </w:r>
      <w:r>
        <w:rPr>
          <w:spacing w:val="-12"/>
          <w:sz w:val="18"/>
        </w:rPr>
        <w:t xml:space="preserve"> </w:t>
      </w:r>
      <w:r>
        <w:rPr>
          <w:sz w:val="18"/>
        </w:rPr>
        <w:t>машинском</w:t>
      </w:r>
      <w:r>
        <w:rPr>
          <w:spacing w:val="-12"/>
          <w:sz w:val="18"/>
        </w:rPr>
        <w:t xml:space="preserve"> </w:t>
      </w:r>
      <w:r>
        <w:rPr>
          <w:sz w:val="18"/>
        </w:rPr>
        <w:t xml:space="preserve">про- </w:t>
      </w:r>
      <w:r>
        <w:rPr>
          <w:spacing w:val="-5"/>
          <w:sz w:val="18"/>
        </w:rPr>
        <w:t xml:space="preserve">стору. </w:t>
      </w:r>
      <w:r>
        <w:rPr>
          <w:sz w:val="18"/>
        </w:rPr>
        <w:t>Систем треба да има уређаје за спречавање значајне проме- не пропелерског покретања при пребацивању управљања са јед- ног места на</w:t>
      </w:r>
      <w:r>
        <w:rPr>
          <w:spacing w:val="-3"/>
          <w:sz w:val="18"/>
        </w:rPr>
        <w:t xml:space="preserve"> </w:t>
      </w:r>
      <w:r>
        <w:rPr>
          <w:sz w:val="18"/>
        </w:rPr>
        <w:t>друго.</w:t>
      </w:r>
    </w:p>
    <w:p w:rsidR="00611FC7" w:rsidRDefault="00C356CB">
      <w:pPr>
        <w:pStyle w:val="ListParagraph"/>
        <w:numPr>
          <w:ilvl w:val="0"/>
          <w:numId w:val="212"/>
        </w:numPr>
        <w:tabs>
          <w:tab w:val="left" w:pos="843"/>
        </w:tabs>
        <w:spacing w:line="232" w:lineRule="auto"/>
        <w:ind w:right="127" w:firstLine="397"/>
        <w:jc w:val="both"/>
        <w:rPr>
          <w:sz w:val="18"/>
        </w:rPr>
      </w:pPr>
      <w:r>
        <w:rPr>
          <w:sz w:val="18"/>
        </w:rPr>
        <w:t xml:space="preserve">Треба да постојати могућност локалног управљања свим машинама </w:t>
      </w:r>
      <w:r>
        <w:rPr>
          <w:spacing w:val="-3"/>
          <w:sz w:val="18"/>
        </w:rPr>
        <w:t xml:space="preserve">које </w:t>
      </w:r>
      <w:r>
        <w:rPr>
          <w:sz w:val="18"/>
        </w:rPr>
        <w:t xml:space="preserve">су битне за безбедну пловидбу брода, чак и у слу- чају квара било којег дела </w:t>
      </w:r>
      <w:r>
        <w:rPr>
          <w:spacing w:val="-3"/>
          <w:sz w:val="18"/>
        </w:rPr>
        <w:t xml:space="preserve">аутоматских </w:t>
      </w:r>
      <w:r>
        <w:rPr>
          <w:sz w:val="18"/>
        </w:rPr>
        <w:t>система или система да- љинског</w:t>
      </w:r>
      <w:r>
        <w:rPr>
          <w:spacing w:val="-1"/>
          <w:sz w:val="18"/>
        </w:rPr>
        <w:t xml:space="preserve"> </w:t>
      </w:r>
      <w:r>
        <w:rPr>
          <w:sz w:val="18"/>
        </w:rPr>
        <w:t>управљања.</w:t>
      </w:r>
    </w:p>
    <w:p w:rsidR="00611FC7" w:rsidRDefault="00C356CB">
      <w:pPr>
        <w:pStyle w:val="ListParagraph"/>
        <w:numPr>
          <w:ilvl w:val="0"/>
          <w:numId w:val="212"/>
        </w:numPr>
        <w:tabs>
          <w:tab w:val="left" w:pos="843"/>
        </w:tabs>
        <w:spacing w:line="232" w:lineRule="auto"/>
        <w:ind w:right="127" w:firstLine="397"/>
        <w:jc w:val="both"/>
        <w:rPr>
          <w:sz w:val="18"/>
        </w:rPr>
      </w:pPr>
      <w:r>
        <w:rPr>
          <w:sz w:val="18"/>
        </w:rPr>
        <w:t xml:space="preserve">Систем даљинског </w:t>
      </w:r>
      <w:r>
        <w:rPr>
          <w:spacing w:val="-3"/>
          <w:sz w:val="18"/>
        </w:rPr>
        <w:t xml:space="preserve">аутоматског </w:t>
      </w:r>
      <w:r>
        <w:rPr>
          <w:sz w:val="18"/>
        </w:rPr>
        <w:t xml:space="preserve">управљања треба да </w:t>
      </w:r>
      <w:r>
        <w:rPr>
          <w:spacing w:val="-5"/>
          <w:sz w:val="18"/>
        </w:rPr>
        <w:t xml:space="preserve">буде </w:t>
      </w:r>
      <w:r>
        <w:rPr>
          <w:sz w:val="18"/>
        </w:rPr>
        <w:t xml:space="preserve">пројектован </w:t>
      </w:r>
      <w:r>
        <w:rPr>
          <w:spacing w:val="-3"/>
          <w:sz w:val="18"/>
        </w:rPr>
        <w:t xml:space="preserve">тако </w:t>
      </w:r>
      <w:r>
        <w:rPr>
          <w:sz w:val="18"/>
        </w:rPr>
        <w:t xml:space="preserve">да се у случају квара укључи аларм. </w:t>
      </w:r>
      <w:r>
        <w:rPr>
          <w:spacing w:val="-4"/>
          <w:sz w:val="18"/>
        </w:rPr>
        <w:t xml:space="preserve">Ако </w:t>
      </w:r>
      <w:r>
        <w:rPr>
          <w:sz w:val="18"/>
        </w:rPr>
        <w:t>се то не сматра неизводивим, претходно подешена брзина и смер покрета- ња пропелера треба да се одрже све док се не активира локално управљање.</w:t>
      </w:r>
    </w:p>
    <w:p w:rsidR="00611FC7" w:rsidRDefault="00C356CB">
      <w:pPr>
        <w:pStyle w:val="ListParagraph"/>
        <w:numPr>
          <w:ilvl w:val="0"/>
          <w:numId w:val="212"/>
        </w:numPr>
        <w:tabs>
          <w:tab w:val="left" w:pos="832"/>
        </w:tabs>
        <w:spacing w:line="232" w:lineRule="auto"/>
        <w:ind w:right="128" w:firstLine="397"/>
        <w:jc w:val="both"/>
        <w:rPr>
          <w:sz w:val="18"/>
        </w:rPr>
      </w:pPr>
      <w:r>
        <w:rPr>
          <w:sz w:val="18"/>
        </w:rPr>
        <w:t xml:space="preserve">На заповедничком мосту треба да </w:t>
      </w:r>
      <w:r>
        <w:rPr>
          <w:spacing w:val="-5"/>
          <w:sz w:val="18"/>
        </w:rPr>
        <w:t xml:space="preserve">буду </w:t>
      </w:r>
      <w:r>
        <w:rPr>
          <w:sz w:val="18"/>
        </w:rPr>
        <w:t>постављени инди- катори:</w:t>
      </w:r>
    </w:p>
    <w:p w:rsidR="00611FC7" w:rsidRDefault="00C356CB">
      <w:pPr>
        <w:pStyle w:val="ListParagraph"/>
        <w:numPr>
          <w:ilvl w:val="0"/>
          <w:numId w:val="210"/>
        </w:numPr>
        <w:tabs>
          <w:tab w:val="left" w:pos="842"/>
        </w:tabs>
        <w:spacing w:line="232" w:lineRule="auto"/>
        <w:ind w:right="129" w:firstLine="397"/>
        <w:jc w:val="both"/>
        <w:rPr>
          <w:sz w:val="18"/>
        </w:rPr>
      </w:pPr>
      <w:r>
        <w:rPr>
          <w:sz w:val="18"/>
        </w:rPr>
        <w:t>брзине и смера окретања пропелера, за уграђене пропеле- ре са сталним</w:t>
      </w:r>
      <w:r>
        <w:rPr>
          <w:spacing w:val="-2"/>
          <w:sz w:val="18"/>
        </w:rPr>
        <w:t xml:space="preserve"> </w:t>
      </w:r>
      <w:r>
        <w:rPr>
          <w:sz w:val="18"/>
        </w:rPr>
        <w:t>успоном,</w:t>
      </w:r>
    </w:p>
    <w:p w:rsidR="00611FC7" w:rsidRDefault="00C356CB">
      <w:pPr>
        <w:pStyle w:val="ListParagraph"/>
        <w:numPr>
          <w:ilvl w:val="0"/>
          <w:numId w:val="210"/>
        </w:numPr>
        <w:tabs>
          <w:tab w:val="left" w:pos="861"/>
        </w:tabs>
        <w:spacing w:line="232" w:lineRule="auto"/>
        <w:ind w:right="128" w:firstLine="397"/>
        <w:jc w:val="both"/>
        <w:rPr>
          <w:sz w:val="18"/>
        </w:rPr>
      </w:pPr>
      <w:r>
        <w:rPr>
          <w:sz w:val="18"/>
        </w:rPr>
        <w:t>брзине окретања и успона крила бродског пропелера, за пропелере са закретним</w:t>
      </w:r>
      <w:r>
        <w:rPr>
          <w:spacing w:val="-3"/>
          <w:sz w:val="18"/>
        </w:rPr>
        <w:t xml:space="preserve"> </w:t>
      </w:r>
      <w:r>
        <w:rPr>
          <w:sz w:val="18"/>
        </w:rPr>
        <w:t>крилима.</w:t>
      </w:r>
    </w:p>
    <w:p w:rsidR="00611FC7" w:rsidRDefault="00C356CB">
      <w:pPr>
        <w:pStyle w:val="ListParagraph"/>
        <w:numPr>
          <w:ilvl w:val="0"/>
          <w:numId w:val="212"/>
        </w:numPr>
        <w:tabs>
          <w:tab w:val="left" w:pos="822"/>
        </w:tabs>
        <w:spacing w:line="232" w:lineRule="auto"/>
        <w:ind w:right="127" w:firstLine="397"/>
        <w:jc w:val="both"/>
        <w:rPr>
          <w:sz w:val="18"/>
        </w:rPr>
      </w:pPr>
      <w:r>
        <w:rPr>
          <w:sz w:val="18"/>
        </w:rPr>
        <w:t xml:space="preserve">Број неуспешних узастопних покушаја </w:t>
      </w:r>
      <w:r>
        <w:rPr>
          <w:spacing w:val="-3"/>
          <w:sz w:val="18"/>
        </w:rPr>
        <w:t xml:space="preserve">аутоматског </w:t>
      </w:r>
      <w:r>
        <w:rPr>
          <w:sz w:val="18"/>
        </w:rPr>
        <w:t xml:space="preserve">упући- вања треба ограничити </w:t>
      </w:r>
      <w:r>
        <w:rPr>
          <w:spacing w:val="-4"/>
          <w:sz w:val="18"/>
        </w:rPr>
        <w:t xml:space="preserve">како </w:t>
      </w:r>
      <w:r>
        <w:rPr>
          <w:sz w:val="18"/>
        </w:rPr>
        <w:t xml:space="preserve">би се сачувао довољан притисак ва- здуха за упућивање. Треба да се уградити аларм </w:t>
      </w:r>
      <w:r>
        <w:rPr>
          <w:spacing w:val="-3"/>
          <w:sz w:val="18"/>
        </w:rPr>
        <w:t xml:space="preserve">ниског </w:t>
      </w:r>
      <w:r>
        <w:rPr>
          <w:sz w:val="18"/>
        </w:rPr>
        <w:t>притисака ваздуха</w:t>
      </w:r>
      <w:r>
        <w:rPr>
          <w:spacing w:val="-6"/>
          <w:sz w:val="18"/>
        </w:rPr>
        <w:t xml:space="preserve"> </w:t>
      </w:r>
      <w:r>
        <w:rPr>
          <w:sz w:val="18"/>
        </w:rPr>
        <w:t>за</w:t>
      </w:r>
      <w:r>
        <w:rPr>
          <w:spacing w:val="-6"/>
          <w:sz w:val="18"/>
        </w:rPr>
        <w:t xml:space="preserve"> </w:t>
      </w:r>
      <w:r>
        <w:rPr>
          <w:sz w:val="18"/>
        </w:rPr>
        <w:t>упућивање,</w:t>
      </w:r>
      <w:r>
        <w:rPr>
          <w:spacing w:val="-6"/>
          <w:sz w:val="18"/>
        </w:rPr>
        <w:t xml:space="preserve"> </w:t>
      </w:r>
      <w:r>
        <w:rPr>
          <w:sz w:val="18"/>
        </w:rPr>
        <w:t>подешен</w:t>
      </w:r>
      <w:r>
        <w:rPr>
          <w:spacing w:val="-6"/>
          <w:sz w:val="18"/>
        </w:rPr>
        <w:t xml:space="preserve"> </w:t>
      </w:r>
      <w:r>
        <w:rPr>
          <w:sz w:val="18"/>
        </w:rPr>
        <w:t>на</w:t>
      </w:r>
      <w:r>
        <w:rPr>
          <w:spacing w:val="-6"/>
          <w:sz w:val="18"/>
        </w:rPr>
        <w:t xml:space="preserve"> </w:t>
      </w:r>
      <w:r>
        <w:rPr>
          <w:sz w:val="18"/>
        </w:rPr>
        <w:t>ниво</w:t>
      </w:r>
      <w:r>
        <w:rPr>
          <w:spacing w:val="-6"/>
          <w:sz w:val="18"/>
        </w:rPr>
        <w:t xml:space="preserve"> </w:t>
      </w:r>
      <w:r>
        <w:rPr>
          <w:spacing w:val="-3"/>
          <w:sz w:val="18"/>
        </w:rPr>
        <w:t>који</w:t>
      </w:r>
      <w:r>
        <w:rPr>
          <w:spacing w:val="-6"/>
          <w:sz w:val="18"/>
        </w:rPr>
        <w:t xml:space="preserve"> </w:t>
      </w:r>
      <w:r>
        <w:rPr>
          <w:sz w:val="18"/>
        </w:rPr>
        <w:t>омогућава</w:t>
      </w:r>
      <w:r>
        <w:rPr>
          <w:spacing w:val="-6"/>
          <w:sz w:val="18"/>
        </w:rPr>
        <w:t xml:space="preserve"> </w:t>
      </w:r>
      <w:r>
        <w:rPr>
          <w:sz w:val="18"/>
        </w:rPr>
        <w:t>упућивање погонских</w:t>
      </w:r>
      <w:r>
        <w:rPr>
          <w:spacing w:val="-1"/>
          <w:sz w:val="18"/>
        </w:rPr>
        <w:t xml:space="preserve"> </w:t>
      </w:r>
      <w:r>
        <w:rPr>
          <w:sz w:val="18"/>
        </w:rPr>
        <w:t>машина.</w:t>
      </w:r>
    </w:p>
    <w:p w:rsidR="00611FC7" w:rsidRDefault="00C356CB">
      <w:pPr>
        <w:pStyle w:val="Heading1"/>
        <w:numPr>
          <w:ilvl w:val="0"/>
          <w:numId w:val="209"/>
        </w:numPr>
        <w:tabs>
          <w:tab w:val="left" w:pos="820"/>
        </w:tabs>
        <w:spacing w:line="195" w:lineRule="exact"/>
        <w:ind w:firstLine="529"/>
        <w:jc w:val="left"/>
      </w:pPr>
      <w:r>
        <w:t>Одржавање везе (правило</w:t>
      </w:r>
      <w:r>
        <w:rPr>
          <w:spacing w:val="-2"/>
        </w:rPr>
        <w:t xml:space="preserve"> </w:t>
      </w:r>
      <w:r>
        <w:t>50.)</w:t>
      </w:r>
    </w:p>
    <w:p w:rsidR="00611FC7" w:rsidRDefault="00C356CB">
      <w:pPr>
        <w:pStyle w:val="BodyText"/>
        <w:spacing w:line="232" w:lineRule="auto"/>
        <w:ind w:left="242" w:right="127" w:firstLine="396"/>
      </w:pPr>
      <w:r>
        <w:t>Предвиђена су одговарајућа средства говорне везе између контролне просторије главних машина или места управљања по- гонским машинама, заповедничког моста и стамбених објеката официра.</w:t>
      </w:r>
    </w:p>
    <w:p w:rsidR="00611FC7" w:rsidRDefault="00C356CB">
      <w:pPr>
        <w:pStyle w:val="Heading1"/>
        <w:numPr>
          <w:ilvl w:val="0"/>
          <w:numId w:val="209"/>
        </w:numPr>
        <w:tabs>
          <w:tab w:val="left" w:pos="820"/>
        </w:tabs>
        <w:spacing w:line="196" w:lineRule="exact"/>
        <w:ind w:firstLine="529"/>
        <w:jc w:val="left"/>
      </w:pPr>
      <w:r>
        <w:t>Систем аларма (правило</w:t>
      </w:r>
      <w:r>
        <w:rPr>
          <w:spacing w:val="-2"/>
        </w:rPr>
        <w:t xml:space="preserve"> </w:t>
      </w:r>
      <w:r>
        <w:t>51.)</w:t>
      </w:r>
    </w:p>
    <w:p w:rsidR="00611FC7" w:rsidRDefault="00C356CB">
      <w:pPr>
        <w:pStyle w:val="BodyText"/>
        <w:spacing w:line="232" w:lineRule="auto"/>
        <w:ind w:left="242" w:right="127" w:firstLine="396"/>
      </w:pPr>
      <w:r>
        <w:t>1. Предвиђен је систем аларма који се укључује у случају сваког квара на који треба обратити пажњу и који треба да:</w:t>
      </w:r>
    </w:p>
    <w:p w:rsidR="00611FC7" w:rsidRDefault="00C356CB">
      <w:pPr>
        <w:pStyle w:val="ListParagraph"/>
        <w:numPr>
          <w:ilvl w:val="0"/>
          <w:numId w:val="208"/>
        </w:numPr>
        <w:tabs>
          <w:tab w:val="left" w:pos="832"/>
        </w:tabs>
        <w:spacing w:line="232" w:lineRule="auto"/>
        <w:ind w:right="127" w:firstLine="397"/>
        <w:jc w:val="both"/>
        <w:rPr>
          <w:sz w:val="18"/>
        </w:rPr>
      </w:pPr>
      <w:r>
        <w:rPr>
          <w:sz w:val="18"/>
        </w:rPr>
        <w:t>се</w:t>
      </w:r>
      <w:r>
        <w:rPr>
          <w:spacing w:val="-6"/>
          <w:sz w:val="18"/>
        </w:rPr>
        <w:t xml:space="preserve"> </w:t>
      </w:r>
      <w:r>
        <w:rPr>
          <w:spacing w:val="-3"/>
          <w:sz w:val="18"/>
        </w:rPr>
        <w:t>огласи</w:t>
      </w:r>
      <w:r>
        <w:rPr>
          <w:spacing w:val="-6"/>
          <w:sz w:val="18"/>
        </w:rPr>
        <w:t xml:space="preserve"> </w:t>
      </w:r>
      <w:r>
        <w:rPr>
          <w:sz w:val="18"/>
        </w:rPr>
        <w:t>звучним</w:t>
      </w:r>
      <w:r>
        <w:rPr>
          <w:spacing w:val="-6"/>
          <w:sz w:val="18"/>
        </w:rPr>
        <w:t xml:space="preserve"> </w:t>
      </w:r>
      <w:r>
        <w:rPr>
          <w:sz w:val="18"/>
        </w:rPr>
        <w:t>сигналом</w:t>
      </w:r>
      <w:r>
        <w:rPr>
          <w:spacing w:val="-6"/>
          <w:sz w:val="18"/>
        </w:rPr>
        <w:t xml:space="preserve"> </w:t>
      </w:r>
      <w:r>
        <w:rPr>
          <w:sz w:val="18"/>
        </w:rPr>
        <w:t>у</w:t>
      </w:r>
      <w:r>
        <w:rPr>
          <w:spacing w:val="-6"/>
          <w:sz w:val="18"/>
        </w:rPr>
        <w:t xml:space="preserve"> </w:t>
      </w:r>
      <w:r>
        <w:rPr>
          <w:sz w:val="18"/>
        </w:rPr>
        <w:t>контролном</w:t>
      </w:r>
      <w:r>
        <w:rPr>
          <w:spacing w:val="-6"/>
          <w:sz w:val="18"/>
        </w:rPr>
        <w:t xml:space="preserve"> </w:t>
      </w:r>
      <w:r>
        <w:rPr>
          <w:spacing w:val="-3"/>
          <w:sz w:val="18"/>
        </w:rPr>
        <w:t>главном</w:t>
      </w:r>
      <w:r>
        <w:rPr>
          <w:spacing w:val="-6"/>
          <w:sz w:val="18"/>
        </w:rPr>
        <w:t xml:space="preserve"> </w:t>
      </w:r>
      <w:r>
        <w:rPr>
          <w:sz w:val="18"/>
        </w:rPr>
        <w:t xml:space="preserve">машин- </w:t>
      </w:r>
      <w:r>
        <w:rPr>
          <w:spacing w:val="-4"/>
          <w:sz w:val="18"/>
        </w:rPr>
        <w:t xml:space="preserve">ском </w:t>
      </w:r>
      <w:r>
        <w:rPr>
          <w:sz w:val="18"/>
        </w:rPr>
        <w:t>простору или на месту управљања погонским машинама, као и на одговарајућем месту да има светлосни индикатор сваке поје- дине функције</w:t>
      </w:r>
      <w:r>
        <w:rPr>
          <w:spacing w:val="-1"/>
          <w:sz w:val="18"/>
        </w:rPr>
        <w:t xml:space="preserve"> </w:t>
      </w:r>
      <w:r>
        <w:rPr>
          <w:sz w:val="18"/>
        </w:rPr>
        <w:t>аларма,</w:t>
      </w:r>
    </w:p>
    <w:p w:rsidR="00611FC7" w:rsidRDefault="00611FC7">
      <w:pPr>
        <w:spacing w:line="232" w:lineRule="auto"/>
        <w:jc w:val="both"/>
        <w:rPr>
          <w:sz w:val="18"/>
        </w:rPr>
        <w:sectPr w:rsidR="00611FC7">
          <w:pgSz w:w="12480" w:h="15690"/>
          <w:pgMar w:top="120" w:right="720" w:bottom="280" w:left="740" w:header="720" w:footer="720" w:gutter="0"/>
          <w:cols w:num="2" w:space="720" w:equalWidth="0">
            <w:col w:w="5498" w:space="40"/>
            <w:col w:w="5482"/>
          </w:cols>
        </w:sectPr>
      </w:pPr>
    </w:p>
    <w:p w:rsidR="00611FC7" w:rsidRDefault="00CB350E">
      <w:pPr>
        <w:pStyle w:val="ListParagraph"/>
        <w:numPr>
          <w:ilvl w:val="0"/>
          <w:numId w:val="208"/>
        </w:numPr>
        <w:tabs>
          <w:tab w:val="left" w:pos="708"/>
        </w:tabs>
        <w:spacing w:before="93" w:line="232" w:lineRule="auto"/>
        <w:ind w:left="110" w:right="38" w:firstLine="397"/>
        <w:jc w:val="both"/>
        <w:rPr>
          <w:sz w:val="18"/>
        </w:rPr>
      </w:pPr>
      <w:r>
        <w:lastRenderedPageBreak/>
        <w:pict>
          <v:line id="_x0000_s1047" style="position:absolute;left:0;text-align:left;z-index:251651584;mso-position-horizontal-relative:page;mso-position-vertical-relative:page" from="304.7pt,11.95pt" to="304.7pt,748.95pt" strokeweight=".6pt">
            <w10:wrap anchorx="page" anchory="page"/>
          </v:line>
        </w:pict>
      </w:r>
      <w:r w:rsidR="00C356CB">
        <w:rPr>
          <w:spacing w:val="-5"/>
          <w:sz w:val="18"/>
        </w:rPr>
        <w:t xml:space="preserve">буде </w:t>
      </w:r>
      <w:r w:rsidR="00C356CB">
        <w:rPr>
          <w:sz w:val="18"/>
        </w:rPr>
        <w:t xml:space="preserve">повезан са дневним просторијама особља машинског простора и са </w:t>
      </w:r>
      <w:r w:rsidR="00C356CB">
        <w:rPr>
          <w:spacing w:val="-3"/>
          <w:sz w:val="18"/>
        </w:rPr>
        <w:t xml:space="preserve">сваком </w:t>
      </w:r>
      <w:r w:rsidR="00C356CB">
        <w:rPr>
          <w:sz w:val="18"/>
        </w:rPr>
        <w:t xml:space="preserve">кабином особља машинског простора </w:t>
      </w:r>
      <w:r w:rsidR="00C356CB">
        <w:rPr>
          <w:spacing w:val="-3"/>
          <w:sz w:val="18"/>
        </w:rPr>
        <w:t xml:space="preserve">преко </w:t>
      </w:r>
      <w:r w:rsidR="00C356CB">
        <w:rPr>
          <w:sz w:val="18"/>
        </w:rPr>
        <w:t xml:space="preserve">селективног прекидача </w:t>
      </w:r>
      <w:r w:rsidR="00C356CB">
        <w:rPr>
          <w:spacing w:val="-3"/>
          <w:sz w:val="18"/>
        </w:rPr>
        <w:t xml:space="preserve">који </w:t>
      </w:r>
      <w:r w:rsidR="00C356CB">
        <w:rPr>
          <w:sz w:val="18"/>
        </w:rPr>
        <w:t xml:space="preserve">осигурава спој најмање са једном </w:t>
      </w:r>
      <w:r w:rsidR="00C356CB">
        <w:rPr>
          <w:spacing w:val="-3"/>
          <w:sz w:val="18"/>
        </w:rPr>
        <w:t xml:space="preserve">од </w:t>
      </w:r>
      <w:r w:rsidR="00C356CB">
        <w:rPr>
          <w:sz w:val="18"/>
        </w:rPr>
        <w:t>тих кабина. Могу се дозволити и друга еквивалентна</w:t>
      </w:r>
      <w:r w:rsidR="00C356CB">
        <w:rPr>
          <w:spacing w:val="-16"/>
          <w:sz w:val="18"/>
        </w:rPr>
        <w:t xml:space="preserve"> </w:t>
      </w:r>
      <w:r w:rsidR="00C356CB">
        <w:rPr>
          <w:sz w:val="18"/>
        </w:rPr>
        <w:t>решења,</w:t>
      </w:r>
    </w:p>
    <w:p w:rsidR="00611FC7" w:rsidRDefault="00C356CB">
      <w:pPr>
        <w:pStyle w:val="ListParagraph"/>
        <w:numPr>
          <w:ilvl w:val="0"/>
          <w:numId w:val="208"/>
        </w:numPr>
        <w:tabs>
          <w:tab w:val="left" w:pos="711"/>
        </w:tabs>
        <w:spacing w:line="232" w:lineRule="auto"/>
        <w:ind w:left="110" w:right="38" w:firstLine="397"/>
        <w:jc w:val="both"/>
        <w:rPr>
          <w:sz w:val="18"/>
        </w:rPr>
      </w:pPr>
      <w:r>
        <w:rPr>
          <w:sz w:val="18"/>
        </w:rPr>
        <w:t xml:space="preserve">активира звучни и светлосни аларм на заповедничком мо- сту за сваку ситуацију </w:t>
      </w:r>
      <w:r>
        <w:rPr>
          <w:spacing w:val="-3"/>
          <w:sz w:val="18"/>
        </w:rPr>
        <w:t xml:space="preserve">која </w:t>
      </w:r>
      <w:r>
        <w:rPr>
          <w:sz w:val="18"/>
        </w:rPr>
        <w:t>захтева деловање или пажњу официра на</w:t>
      </w:r>
      <w:r>
        <w:rPr>
          <w:spacing w:val="-1"/>
          <w:sz w:val="18"/>
        </w:rPr>
        <w:t xml:space="preserve"> </w:t>
      </w:r>
      <w:r>
        <w:rPr>
          <w:sz w:val="18"/>
        </w:rPr>
        <w:t>стражи,</w:t>
      </w:r>
    </w:p>
    <w:p w:rsidR="00611FC7" w:rsidRDefault="00C356CB">
      <w:pPr>
        <w:pStyle w:val="ListParagraph"/>
        <w:numPr>
          <w:ilvl w:val="0"/>
          <w:numId w:val="208"/>
        </w:numPr>
        <w:tabs>
          <w:tab w:val="left" w:pos="703"/>
        </w:tabs>
        <w:spacing w:line="197" w:lineRule="exact"/>
        <w:ind w:left="702" w:hanging="195"/>
        <w:jc w:val="left"/>
        <w:rPr>
          <w:sz w:val="18"/>
        </w:rPr>
      </w:pPr>
      <w:r>
        <w:rPr>
          <w:sz w:val="18"/>
        </w:rPr>
        <w:t xml:space="preserve">по могућности има </w:t>
      </w:r>
      <w:r>
        <w:rPr>
          <w:spacing w:val="-4"/>
          <w:sz w:val="18"/>
        </w:rPr>
        <w:t xml:space="preserve">аутоматско </w:t>
      </w:r>
      <w:r>
        <w:rPr>
          <w:sz w:val="18"/>
        </w:rPr>
        <w:t>осигурање,</w:t>
      </w:r>
      <w:r>
        <w:rPr>
          <w:spacing w:val="3"/>
          <w:sz w:val="18"/>
        </w:rPr>
        <w:t xml:space="preserve"> </w:t>
      </w:r>
      <w:r>
        <w:rPr>
          <w:sz w:val="18"/>
        </w:rPr>
        <w:t>и</w:t>
      </w:r>
    </w:p>
    <w:p w:rsidR="00611FC7" w:rsidRDefault="00C356CB">
      <w:pPr>
        <w:pStyle w:val="ListParagraph"/>
        <w:numPr>
          <w:ilvl w:val="0"/>
          <w:numId w:val="208"/>
        </w:numPr>
        <w:tabs>
          <w:tab w:val="left" w:pos="754"/>
        </w:tabs>
        <w:spacing w:line="232" w:lineRule="auto"/>
        <w:ind w:left="110" w:right="38" w:firstLine="397"/>
        <w:jc w:val="both"/>
        <w:rPr>
          <w:sz w:val="18"/>
        </w:rPr>
      </w:pPr>
      <w:r>
        <w:rPr>
          <w:sz w:val="18"/>
        </w:rPr>
        <w:t>активира аларм особља машинског простора прописан правилом</w:t>
      </w:r>
      <w:r>
        <w:rPr>
          <w:spacing w:val="-6"/>
          <w:sz w:val="18"/>
        </w:rPr>
        <w:t xml:space="preserve"> </w:t>
      </w:r>
      <w:r>
        <w:rPr>
          <w:sz w:val="18"/>
        </w:rPr>
        <w:t>II-1/C/10,</w:t>
      </w:r>
      <w:r>
        <w:rPr>
          <w:spacing w:val="-6"/>
          <w:sz w:val="18"/>
        </w:rPr>
        <w:t xml:space="preserve"> </w:t>
      </w:r>
      <w:r>
        <w:rPr>
          <w:spacing w:val="-4"/>
          <w:sz w:val="18"/>
        </w:rPr>
        <w:t>ако</w:t>
      </w:r>
      <w:r>
        <w:rPr>
          <w:spacing w:val="-6"/>
          <w:sz w:val="18"/>
        </w:rPr>
        <w:t xml:space="preserve"> </w:t>
      </w:r>
      <w:r>
        <w:rPr>
          <w:sz w:val="18"/>
        </w:rPr>
        <w:t>у</w:t>
      </w:r>
      <w:r>
        <w:rPr>
          <w:spacing w:val="-6"/>
          <w:sz w:val="18"/>
        </w:rPr>
        <w:t xml:space="preserve"> </w:t>
      </w:r>
      <w:r>
        <w:rPr>
          <w:sz w:val="18"/>
        </w:rPr>
        <w:t>одређеном</w:t>
      </w:r>
      <w:r>
        <w:rPr>
          <w:spacing w:val="-6"/>
          <w:sz w:val="18"/>
        </w:rPr>
        <w:t xml:space="preserve"> </w:t>
      </w:r>
      <w:r>
        <w:rPr>
          <w:sz w:val="18"/>
        </w:rPr>
        <w:t>времену</w:t>
      </w:r>
      <w:r>
        <w:rPr>
          <w:spacing w:val="-7"/>
          <w:sz w:val="18"/>
        </w:rPr>
        <w:t xml:space="preserve"> </w:t>
      </w:r>
      <w:r>
        <w:rPr>
          <w:sz w:val="18"/>
        </w:rPr>
        <w:t>локално</w:t>
      </w:r>
      <w:r>
        <w:rPr>
          <w:spacing w:val="-6"/>
          <w:sz w:val="18"/>
        </w:rPr>
        <w:t xml:space="preserve"> </w:t>
      </w:r>
      <w:r>
        <w:rPr>
          <w:sz w:val="18"/>
        </w:rPr>
        <w:t>алармирање није привукло</w:t>
      </w:r>
      <w:r>
        <w:rPr>
          <w:spacing w:val="-2"/>
          <w:sz w:val="18"/>
        </w:rPr>
        <w:t xml:space="preserve"> </w:t>
      </w:r>
      <w:r>
        <w:rPr>
          <w:spacing w:val="-4"/>
          <w:sz w:val="18"/>
        </w:rPr>
        <w:t>пажњу.</w:t>
      </w:r>
    </w:p>
    <w:p w:rsidR="00611FC7" w:rsidRDefault="00C356CB">
      <w:pPr>
        <w:pStyle w:val="ListParagraph"/>
        <w:numPr>
          <w:ilvl w:val="1"/>
          <w:numId w:val="207"/>
        </w:numPr>
        <w:tabs>
          <w:tab w:val="left" w:pos="819"/>
        </w:tabs>
        <w:spacing w:line="232" w:lineRule="auto"/>
        <w:ind w:right="38" w:firstLine="397"/>
        <w:jc w:val="both"/>
        <w:rPr>
          <w:sz w:val="18"/>
        </w:rPr>
      </w:pPr>
      <w:r>
        <w:rPr>
          <w:sz w:val="18"/>
        </w:rPr>
        <w:t>Систем</w:t>
      </w:r>
      <w:r>
        <w:rPr>
          <w:spacing w:val="-6"/>
          <w:sz w:val="18"/>
        </w:rPr>
        <w:t xml:space="preserve"> </w:t>
      </w:r>
      <w:r>
        <w:rPr>
          <w:sz w:val="18"/>
        </w:rPr>
        <w:t>аларма</w:t>
      </w:r>
      <w:r>
        <w:rPr>
          <w:spacing w:val="-6"/>
          <w:sz w:val="18"/>
        </w:rPr>
        <w:t xml:space="preserve"> </w:t>
      </w:r>
      <w:r>
        <w:rPr>
          <w:sz w:val="18"/>
        </w:rPr>
        <w:t>треба</w:t>
      </w:r>
      <w:r>
        <w:rPr>
          <w:spacing w:val="-6"/>
          <w:sz w:val="18"/>
        </w:rPr>
        <w:t xml:space="preserve"> </w:t>
      </w:r>
      <w:r>
        <w:rPr>
          <w:sz w:val="18"/>
        </w:rPr>
        <w:t>да</w:t>
      </w:r>
      <w:r>
        <w:rPr>
          <w:spacing w:val="-6"/>
          <w:sz w:val="18"/>
        </w:rPr>
        <w:t xml:space="preserve"> </w:t>
      </w:r>
      <w:r>
        <w:rPr>
          <w:sz w:val="18"/>
        </w:rPr>
        <w:t>има</w:t>
      </w:r>
      <w:r>
        <w:rPr>
          <w:spacing w:val="-6"/>
          <w:sz w:val="18"/>
        </w:rPr>
        <w:t xml:space="preserve"> </w:t>
      </w:r>
      <w:r>
        <w:rPr>
          <w:sz w:val="18"/>
        </w:rPr>
        <w:t>трајно</w:t>
      </w:r>
      <w:r>
        <w:rPr>
          <w:spacing w:val="-6"/>
          <w:sz w:val="18"/>
        </w:rPr>
        <w:t xml:space="preserve"> </w:t>
      </w:r>
      <w:r>
        <w:rPr>
          <w:sz w:val="18"/>
        </w:rPr>
        <w:t>напајање</w:t>
      </w:r>
      <w:r>
        <w:rPr>
          <w:spacing w:val="-6"/>
          <w:sz w:val="18"/>
        </w:rPr>
        <w:t xml:space="preserve"> </w:t>
      </w:r>
      <w:r>
        <w:rPr>
          <w:sz w:val="18"/>
        </w:rPr>
        <w:t>и</w:t>
      </w:r>
      <w:r>
        <w:rPr>
          <w:spacing w:val="-6"/>
          <w:sz w:val="18"/>
        </w:rPr>
        <w:t xml:space="preserve"> </w:t>
      </w:r>
      <w:r>
        <w:rPr>
          <w:sz w:val="18"/>
        </w:rPr>
        <w:t xml:space="preserve">могућност </w:t>
      </w:r>
      <w:r>
        <w:rPr>
          <w:spacing w:val="-3"/>
          <w:sz w:val="18"/>
        </w:rPr>
        <w:t xml:space="preserve">аутоматског </w:t>
      </w:r>
      <w:r>
        <w:rPr>
          <w:sz w:val="18"/>
        </w:rPr>
        <w:t>пребацивања на резервни извор електричне енергије, у случају прекида редовног</w:t>
      </w:r>
      <w:r>
        <w:rPr>
          <w:spacing w:val="-3"/>
          <w:sz w:val="18"/>
        </w:rPr>
        <w:t xml:space="preserve"> </w:t>
      </w:r>
      <w:r>
        <w:rPr>
          <w:sz w:val="18"/>
        </w:rPr>
        <w:t>напајања.</w:t>
      </w:r>
    </w:p>
    <w:p w:rsidR="00611FC7" w:rsidRDefault="00C356CB">
      <w:pPr>
        <w:pStyle w:val="ListParagraph"/>
        <w:numPr>
          <w:ilvl w:val="1"/>
          <w:numId w:val="207"/>
        </w:numPr>
        <w:tabs>
          <w:tab w:val="left" w:pos="829"/>
        </w:tabs>
        <w:spacing w:line="232" w:lineRule="auto"/>
        <w:ind w:right="39" w:firstLine="397"/>
        <w:jc w:val="both"/>
        <w:rPr>
          <w:sz w:val="18"/>
        </w:rPr>
      </w:pPr>
      <w:r>
        <w:rPr>
          <w:sz w:val="18"/>
        </w:rPr>
        <w:t>У случају прекида у редовном напајању система аларма, укључује се</w:t>
      </w:r>
      <w:r>
        <w:rPr>
          <w:spacing w:val="-1"/>
          <w:sz w:val="18"/>
        </w:rPr>
        <w:t xml:space="preserve"> </w:t>
      </w:r>
      <w:r>
        <w:rPr>
          <w:sz w:val="18"/>
        </w:rPr>
        <w:t>аларм.</w:t>
      </w:r>
    </w:p>
    <w:p w:rsidR="00611FC7" w:rsidRDefault="00C356CB">
      <w:pPr>
        <w:pStyle w:val="ListParagraph"/>
        <w:numPr>
          <w:ilvl w:val="1"/>
          <w:numId w:val="206"/>
        </w:numPr>
        <w:tabs>
          <w:tab w:val="left" w:pos="828"/>
        </w:tabs>
        <w:spacing w:line="232" w:lineRule="auto"/>
        <w:ind w:right="39" w:firstLine="397"/>
        <w:jc w:val="both"/>
        <w:rPr>
          <w:sz w:val="18"/>
        </w:rPr>
      </w:pPr>
      <w:r>
        <w:rPr>
          <w:sz w:val="18"/>
        </w:rPr>
        <w:t xml:space="preserve">Систем аларма треба да има способност дојаве </w:t>
      </w:r>
      <w:r>
        <w:rPr>
          <w:spacing w:val="-4"/>
          <w:sz w:val="18"/>
        </w:rPr>
        <w:t xml:space="preserve">неколико </w:t>
      </w:r>
      <w:r>
        <w:rPr>
          <w:sz w:val="18"/>
        </w:rPr>
        <w:t>кварова</w:t>
      </w:r>
      <w:r>
        <w:rPr>
          <w:spacing w:val="-8"/>
          <w:sz w:val="18"/>
        </w:rPr>
        <w:t xml:space="preserve"> </w:t>
      </w:r>
      <w:r>
        <w:rPr>
          <w:sz w:val="18"/>
        </w:rPr>
        <w:t>истовремено,</w:t>
      </w:r>
      <w:r>
        <w:rPr>
          <w:spacing w:val="-8"/>
          <w:sz w:val="18"/>
        </w:rPr>
        <w:t xml:space="preserve"> </w:t>
      </w:r>
      <w:r>
        <w:rPr>
          <w:sz w:val="18"/>
        </w:rPr>
        <w:t>а</w:t>
      </w:r>
      <w:r>
        <w:rPr>
          <w:spacing w:val="-8"/>
          <w:sz w:val="18"/>
        </w:rPr>
        <w:t xml:space="preserve"> </w:t>
      </w:r>
      <w:r>
        <w:rPr>
          <w:sz w:val="18"/>
        </w:rPr>
        <w:t>пријем</w:t>
      </w:r>
      <w:r>
        <w:rPr>
          <w:spacing w:val="-8"/>
          <w:sz w:val="18"/>
        </w:rPr>
        <w:t xml:space="preserve"> </w:t>
      </w:r>
      <w:r>
        <w:rPr>
          <w:sz w:val="18"/>
        </w:rPr>
        <w:t>једног</w:t>
      </w:r>
      <w:r>
        <w:rPr>
          <w:spacing w:val="-8"/>
          <w:sz w:val="18"/>
        </w:rPr>
        <w:t xml:space="preserve"> </w:t>
      </w:r>
      <w:r>
        <w:rPr>
          <w:sz w:val="18"/>
        </w:rPr>
        <w:t>аларма</w:t>
      </w:r>
      <w:r>
        <w:rPr>
          <w:spacing w:val="-8"/>
          <w:sz w:val="18"/>
        </w:rPr>
        <w:t xml:space="preserve"> </w:t>
      </w:r>
      <w:r>
        <w:rPr>
          <w:sz w:val="18"/>
        </w:rPr>
        <w:t>не</w:t>
      </w:r>
      <w:r>
        <w:rPr>
          <w:spacing w:val="-8"/>
          <w:sz w:val="18"/>
        </w:rPr>
        <w:t xml:space="preserve"> </w:t>
      </w:r>
      <w:r>
        <w:rPr>
          <w:sz w:val="18"/>
        </w:rPr>
        <w:t>сме</w:t>
      </w:r>
      <w:r>
        <w:rPr>
          <w:spacing w:val="-8"/>
          <w:sz w:val="18"/>
        </w:rPr>
        <w:t xml:space="preserve"> </w:t>
      </w:r>
      <w:r>
        <w:rPr>
          <w:sz w:val="18"/>
        </w:rPr>
        <w:t>ометати</w:t>
      </w:r>
      <w:r>
        <w:rPr>
          <w:spacing w:val="-8"/>
          <w:sz w:val="18"/>
        </w:rPr>
        <w:t xml:space="preserve"> </w:t>
      </w:r>
      <w:r>
        <w:rPr>
          <w:sz w:val="18"/>
        </w:rPr>
        <w:t>други аларм.</w:t>
      </w:r>
    </w:p>
    <w:p w:rsidR="00611FC7" w:rsidRDefault="00C356CB">
      <w:pPr>
        <w:pStyle w:val="ListParagraph"/>
        <w:numPr>
          <w:ilvl w:val="1"/>
          <w:numId w:val="206"/>
        </w:numPr>
        <w:tabs>
          <w:tab w:val="left" w:pos="837"/>
        </w:tabs>
        <w:spacing w:line="232" w:lineRule="auto"/>
        <w:ind w:right="38" w:firstLine="397"/>
        <w:jc w:val="both"/>
        <w:rPr>
          <w:sz w:val="18"/>
        </w:rPr>
      </w:pPr>
      <w:r>
        <w:rPr>
          <w:sz w:val="18"/>
        </w:rPr>
        <w:t xml:space="preserve">Прем </w:t>
      </w:r>
      <w:r>
        <w:rPr>
          <w:spacing w:val="-3"/>
          <w:sz w:val="18"/>
        </w:rPr>
        <w:t xml:space="preserve">сваког </w:t>
      </w:r>
      <w:r>
        <w:rPr>
          <w:sz w:val="18"/>
        </w:rPr>
        <w:t xml:space="preserve">аларма на месту наведеном у тачки 1. овог правила треба да се прикаже на местима </w:t>
      </w:r>
      <w:r>
        <w:rPr>
          <w:spacing w:val="-3"/>
          <w:sz w:val="18"/>
        </w:rPr>
        <w:t xml:space="preserve">где </w:t>
      </w:r>
      <w:r>
        <w:rPr>
          <w:sz w:val="18"/>
        </w:rPr>
        <w:t xml:space="preserve">се аларм укључио. Аларм треба да траје док се не прихвати, а светлосна индикација појединог аларма траје док се квар не отклони, после чега се си- стем аларма </w:t>
      </w:r>
      <w:r>
        <w:rPr>
          <w:spacing w:val="-3"/>
          <w:sz w:val="18"/>
        </w:rPr>
        <w:t xml:space="preserve">аутоматски </w:t>
      </w:r>
      <w:r>
        <w:rPr>
          <w:sz w:val="18"/>
        </w:rPr>
        <w:t>враћа на редовне услове</w:t>
      </w:r>
      <w:r>
        <w:rPr>
          <w:spacing w:val="-1"/>
          <w:sz w:val="18"/>
        </w:rPr>
        <w:t xml:space="preserve"> </w:t>
      </w:r>
      <w:r>
        <w:rPr>
          <w:sz w:val="18"/>
        </w:rPr>
        <w:t>рада.</w:t>
      </w:r>
    </w:p>
    <w:p w:rsidR="00611FC7" w:rsidRDefault="00C356CB">
      <w:pPr>
        <w:pStyle w:val="Heading1"/>
        <w:numPr>
          <w:ilvl w:val="0"/>
          <w:numId w:val="209"/>
        </w:numPr>
        <w:tabs>
          <w:tab w:val="left" w:pos="688"/>
        </w:tabs>
        <w:spacing w:line="195" w:lineRule="exact"/>
        <w:ind w:left="687"/>
        <w:jc w:val="left"/>
      </w:pPr>
      <w:r>
        <w:t>Безбедносни системи (правило</w:t>
      </w:r>
      <w:r>
        <w:rPr>
          <w:spacing w:val="-2"/>
        </w:rPr>
        <w:t xml:space="preserve"> </w:t>
      </w:r>
      <w:r>
        <w:t>52.)</w:t>
      </w:r>
    </w:p>
    <w:p w:rsidR="00611FC7" w:rsidRDefault="00C356CB">
      <w:pPr>
        <w:pStyle w:val="BodyText"/>
        <w:spacing w:line="232" w:lineRule="auto"/>
        <w:ind w:right="38" w:firstLine="396"/>
      </w:pPr>
      <w:r>
        <w:t xml:space="preserve">Брод се опрема безбедносним системом </w:t>
      </w:r>
      <w:r>
        <w:rPr>
          <w:spacing w:val="-3"/>
        </w:rPr>
        <w:t xml:space="preserve">који </w:t>
      </w:r>
      <w:r>
        <w:t xml:space="preserve">у случају неи- справног рада машина или </w:t>
      </w:r>
      <w:r>
        <w:rPr>
          <w:spacing w:val="-3"/>
        </w:rPr>
        <w:t xml:space="preserve">котлова, </w:t>
      </w:r>
      <w:r>
        <w:t xml:space="preserve">што представља непосредну опасност, </w:t>
      </w:r>
      <w:r>
        <w:rPr>
          <w:spacing w:val="-3"/>
        </w:rPr>
        <w:t xml:space="preserve">аутоматски </w:t>
      </w:r>
      <w:r>
        <w:t xml:space="preserve">искључује тај део постројења и укључује аларм. Не сме се применити </w:t>
      </w:r>
      <w:r>
        <w:rPr>
          <w:spacing w:val="-4"/>
        </w:rPr>
        <w:t xml:space="preserve">аутоматско </w:t>
      </w:r>
      <w:r>
        <w:t xml:space="preserve">заустављање погонског система, осим у случајевима </w:t>
      </w:r>
      <w:r>
        <w:rPr>
          <w:spacing w:val="-3"/>
        </w:rPr>
        <w:t xml:space="preserve">који </w:t>
      </w:r>
      <w:r>
        <w:t xml:space="preserve">би </w:t>
      </w:r>
      <w:r>
        <w:rPr>
          <w:spacing w:val="-3"/>
        </w:rPr>
        <w:t xml:space="preserve">могли проузроковати </w:t>
      </w:r>
      <w:r>
        <w:t xml:space="preserve">озбиљ- но оштећење, потпуни квар или </w:t>
      </w:r>
      <w:r>
        <w:rPr>
          <w:spacing w:val="-3"/>
        </w:rPr>
        <w:t xml:space="preserve">експлозију. </w:t>
      </w:r>
      <w:r>
        <w:rPr>
          <w:spacing w:val="-4"/>
        </w:rPr>
        <w:t xml:space="preserve">Ако </w:t>
      </w:r>
      <w:r>
        <w:t xml:space="preserve">су постављени уређаји за искључивање </w:t>
      </w:r>
      <w:r>
        <w:rPr>
          <w:spacing w:val="-3"/>
        </w:rPr>
        <w:t xml:space="preserve">аутоматског </w:t>
      </w:r>
      <w:r>
        <w:t xml:space="preserve">заустављања </w:t>
      </w:r>
      <w:r>
        <w:rPr>
          <w:spacing w:val="-3"/>
        </w:rPr>
        <w:t xml:space="preserve">главних </w:t>
      </w:r>
      <w:r>
        <w:t>погон- ских</w:t>
      </w:r>
      <w:r>
        <w:rPr>
          <w:spacing w:val="-5"/>
        </w:rPr>
        <w:t xml:space="preserve"> </w:t>
      </w:r>
      <w:r>
        <w:t>машина,</w:t>
      </w:r>
      <w:r>
        <w:rPr>
          <w:spacing w:val="-5"/>
        </w:rPr>
        <w:t xml:space="preserve"> </w:t>
      </w:r>
      <w:r>
        <w:t>треба</w:t>
      </w:r>
      <w:r>
        <w:rPr>
          <w:spacing w:val="-5"/>
        </w:rPr>
        <w:t xml:space="preserve"> </w:t>
      </w:r>
      <w:r>
        <w:t>да</w:t>
      </w:r>
      <w:r>
        <w:rPr>
          <w:spacing w:val="-5"/>
        </w:rPr>
        <w:t xml:space="preserve"> буду </w:t>
      </w:r>
      <w:r>
        <w:t>конструисани</w:t>
      </w:r>
      <w:r>
        <w:rPr>
          <w:spacing w:val="-5"/>
        </w:rPr>
        <w:t xml:space="preserve"> </w:t>
      </w:r>
      <w:r>
        <w:t>да</w:t>
      </w:r>
      <w:r>
        <w:rPr>
          <w:spacing w:val="-5"/>
        </w:rPr>
        <w:t xml:space="preserve"> </w:t>
      </w:r>
      <w:r>
        <w:t>се</w:t>
      </w:r>
      <w:r>
        <w:rPr>
          <w:spacing w:val="-5"/>
        </w:rPr>
        <w:t xml:space="preserve"> </w:t>
      </w:r>
      <w:r>
        <w:t>онемогући</w:t>
      </w:r>
      <w:r>
        <w:rPr>
          <w:spacing w:val="-5"/>
        </w:rPr>
        <w:t xml:space="preserve"> </w:t>
      </w:r>
      <w:r>
        <w:t xml:space="preserve">њихово укључивање непажњом. При укључивању тих уређаја, предвиђен је светлосни сигнал. </w:t>
      </w:r>
      <w:r>
        <w:rPr>
          <w:spacing w:val="-4"/>
        </w:rPr>
        <w:t xml:space="preserve">Управљачке </w:t>
      </w:r>
      <w:r>
        <w:t xml:space="preserve">уређаје за </w:t>
      </w:r>
      <w:r>
        <w:rPr>
          <w:spacing w:val="-4"/>
        </w:rPr>
        <w:t xml:space="preserve">аутоматско </w:t>
      </w:r>
      <w:r>
        <w:t xml:space="preserve">зауставља- ње и успоравање машина треба одвојити </w:t>
      </w:r>
      <w:r>
        <w:rPr>
          <w:spacing w:val="-3"/>
        </w:rPr>
        <w:t xml:space="preserve">од </w:t>
      </w:r>
      <w:r>
        <w:t>алармних</w:t>
      </w:r>
      <w:r>
        <w:rPr>
          <w:spacing w:val="-8"/>
        </w:rPr>
        <w:t xml:space="preserve"> </w:t>
      </w:r>
      <w:r>
        <w:t>уређаја.</w:t>
      </w:r>
    </w:p>
    <w:p w:rsidR="00611FC7" w:rsidRDefault="00C356CB">
      <w:pPr>
        <w:pStyle w:val="Heading1"/>
        <w:numPr>
          <w:ilvl w:val="0"/>
          <w:numId w:val="209"/>
        </w:numPr>
        <w:tabs>
          <w:tab w:val="left" w:pos="700"/>
        </w:tabs>
        <w:spacing w:line="232" w:lineRule="auto"/>
        <w:ind w:right="39" w:firstLine="397"/>
        <w:jc w:val="both"/>
      </w:pPr>
      <w:r>
        <w:t xml:space="preserve">Посебни захтеви за машине, </w:t>
      </w:r>
      <w:r>
        <w:rPr>
          <w:spacing w:val="-3"/>
        </w:rPr>
        <w:t xml:space="preserve">котлове </w:t>
      </w:r>
      <w:r>
        <w:t>и електричне ин- сталације (правило</w:t>
      </w:r>
      <w:r>
        <w:rPr>
          <w:spacing w:val="-2"/>
        </w:rPr>
        <w:t xml:space="preserve"> </w:t>
      </w:r>
      <w:r>
        <w:t>53.)</w:t>
      </w:r>
    </w:p>
    <w:p w:rsidR="00611FC7" w:rsidRDefault="00C356CB">
      <w:pPr>
        <w:pStyle w:val="ListParagraph"/>
        <w:numPr>
          <w:ilvl w:val="0"/>
          <w:numId w:val="205"/>
        </w:numPr>
        <w:tabs>
          <w:tab w:val="left" w:pos="730"/>
        </w:tabs>
        <w:spacing w:line="232" w:lineRule="auto"/>
        <w:ind w:right="38" w:firstLine="397"/>
        <w:jc w:val="both"/>
        <w:rPr>
          <w:sz w:val="18"/>
        </w:rPr>
      </w:pPr>
      <w:r>
        <w:rPr>
          <w:spacing w:val="-3"/>
          <w:sz w:val="18"/>
        </w:rPr>
        <w:t xml:space="preserve">Главни </w:t>
      </w:r>
      <w:r>
        <w:rPr>
          <w:sz w:val="18"/>
        </w:rPr>
        <w:t>извор електричне енергије треба да задовољава следеће</w:t>
      </w:r>
      <w:r>
        <w:rPr>
          <w:spacing w:val="-1"/>
          <w:sz w:val="18"/>
        </w:rPr>
        <w:t xml:space="preserve"> </w:t>
      </w:r>
      <w:r>
        <w:rPr>
          <w:sz w:val="18"/>
        </w:rPr>
        <w:t>захтеве:</w:t>
      </w:r>
    </w:p>
    <w:p w:rsidR="00611FC7" w:rsidRDefault="00C356CB">
      <w:pPr>
        <w:pStyle w:val="ListParagraph"/>
        <w:numPr>
          <w:ilvl w:val="0"/>
          <w:numId w:val="204"/>
        </w:numPr>
        <w:tabs>
          <w:tab w:val="left" w:pos="726"/>
        </w:tabs>
        <w:spacing w:line="232" w:lineRule="auto"/>
        <w:ind w:right="38" w:firstLine="397"/>
        <w:jc w:val="both"/>
        <w:rPr>
          <w:sz w:val="18"/>
        </w:rPr>
      </w:pPr>
      <w:r>
        <w:rPr>
          <w:spacing w:val="-4"/>
          <w:sz w:val="18"/>
        </w:rPr>
        <w:t xml:space="preserve">ако </w:t>
      </w:r>
      <w:r>
        <w:rPr>
          <w:sz w:val="18"/>
        </w:rPr>
        <w:t xml:space="preserve">се за напајање електричном енергијом користи један генератор, предвиђен је одговарајући систем за распоређивање оптерећења </w:t>
      </w:r>
      <w:r>
        <w:rPr>
          <w:spacing w:val="-4"/>
          <w:sz w:val="18"/>
        </w:rPr>
        <w:t xml:space="preserve">како </w:t>
      </w:r>
      <w:r>
        <w:rPr>
          <w:sz w:val="18"/>
        </w:rPr>
        <w:t>би се осигурала целовитост напајања служби по- требних</w:t>
      </w:r>
      <w:r>
        <w:rPr>
          <w:spacing w:val="-4"/>
          <w:sz w:val="18"/>
        </w:rPr>
        <w:t xml:space="preserve"> </w:t>
      </w:r>
      <w:r>
        <w:rPr>
          <w:sz w:val="18"/>
        </w:rPr>
        <w:t>за</w:t>
      </w:r>
      <w:r>
        <w:rPr>
          <w:spacing w:val="-4"/>
          <w:sz w:val="18"/>
        </w:rPr>
        <w:t xml:space="preserve"> </w:t>
      </w:r>
      <w:r>
        <w:rPr>
          <w:sz w:val="18"/>
        </w:rPr>
        <w:t>погон</w:t>
      </w:r>
      <w:r>
        <w:rPr>
          <w:spacing w:val="-4"/>
          <w:sz w:val="18"/>
        </w:rPr>
        <w:t xml:space="preserve"> </w:t>
      </w:r>
      <w:r>
        <w:rPr>
          <w:sz w:val="18"/>
        </w:rPr>
        <w:t>и</w:t>
      </w:r>
      <w:r>
        <w:rPr>
          <w:spacing w:val="-4"/>
          <w:sz w:val="18"/>
        </w:rPr>
        <w:t xml:space="preserve"> </w:t>
      </w:r>
      <w:r>
        <w:rPr>
          <w:sz w:val="18"/>
        </w:rPr>
        <w:t>кормиларење</w:t>
      </w:r>
      <w:r>
        <w:rPr>
          <w:spacing w:val="-4"/>
          <w:sz w:val="18"/>
        </w:rPr>
        <w:t xml:space="preserve"> </w:t>
      </w:r>
      <w:r>
        <w:rPr>
          <w:sz w:val="18"/>
        </w:rPr>
        <w:t>као</w:t>
      </w:r>
      <w:r>
        <w:rPr>
          <w:spacing w:val="-4"/>
          <w:sz w:val="18"/>
        </w:rPr>
        <w:t xml:space="preserve"> </w:t>
      </w:r>
      <w:r>
        <w:rPr>
          <w:sz w:val="18"/>
        </w:rPr>
        <w:t>и</w:t>
      </w:r>
      <w:r>
        <w:rPr>
          <w:spacing w:val="-4"/>
          <w:sz w:val="18"/>
        </w:rPr>
        <w:t xml:space="preserve"> </w:t>
      </w:r>
      <w:r>
        <w:rPr>
          <w:sz w:val="18"/>
        </w:rPr>
        <w:t>за</w:t>
      </w:r>
      <w:r>
        <w:rPr>
          <w:spacing w:val="-4"/>
          <w:sz w:val="18"/>
        </w:rPr>
        <w:t xml:space="preserve"> </w:t>
      </w:r>
      <w:r>
        <w:rPr>
          <w:sz w:val="18"/>
        </w:rPr>
        <w:t>безбедност</w:t>
      </w:r>
      <w:r>
        <w:rPr>
          <w:spacing w:val="-4"/>
          <w:sz w:val="18"/>
        </w:rPr>
        <w:t xml:space="preserve"> </w:t>
      </w:r>
      <w:r>
        <w:rPr>
          <w:sz w:val="18"/>
        </w:rPr>
        <w:t>брода.</w:t>
      </w:r>
      <w:r>
        <w:rPr>
          <w:spacing w:val="-4"/>
          <w:sz w:val="18"/>
        </w:rPr>
        <w:t xml:space="preserve"> </w:t>
      </w:r>
      <w:r>
        <w:rPr>
          <w:sz w:val="18"/>
        </w:rPr>
        <w:t>У</w:t>
      </w:r>
      <w:r>
        <w:rPr>
          <w:spacing w:val="-4"/>
          <w:sz w:val="18"/>
        </w:rPr>
        <w:t xml:space="preserve"> </w:t>
      </w:r>
      <w:r>
        <w:rPr>
          <w:sz w:val="18"/>
        </w:rPr>
        <w:t xml:space="preserve">слу- чају квара генератора </w:t>
      </w:r>
      <w:r>
        <w:rPr>
          <w:spacing w:val="-3"/>
          <w:sz w:val="18"/>
        </w:rPr>
        <w:t xml:space="preserve">који </w:t>
      </w:r>
      <w:r>
        <w:rPr>
          <w:sz w:val="18"/>
        </w:rPr>
        <w:t xml:space="preserve">је у </w:t>
      </w:r>
      <w:r>
        <w:rPr>
          <w:spacing w:val="-4"/>
          <w:sz w:val="18"/>
        </w:rPr>
        <w:t xml:space="preserve">раду, </w:t>
      </w:r>
      <w:r>
        <w:rPr>
          <w:sz w:val="18"/>
        </w:rPr>
        <w:t xml:space="preserve">треба осигурати </w:t>
      </w:r>
      <w:r>
        <w:rPr>
          <w:spacing w:val="-4"/>
          <w:sz w:val="18"/>
        </w:rPr>
        <w:t xml:space="preserve">аутоматско </w:t>
      </w:r>
      <w:r>
        <w:rPr>
          <w:sz w:val="18"/>
        </w:rPr>
        <w:t xml:space="preserve">покретање и прикључивање на </w:t>
      </w:r>
      <w:r>
        <w:rPr>
          <w:spacing w:val="-3"/>
          <w:sz w:val="18"/>
        </w:rPr>
        <w:t xml:space="preserve">главну </w:t>
      </w:r>
      <w:r>
        <w:rPr>
          <w:sz w:val="18"/>
        </w:rPr>
        <w:t xml:space="preserve">склопну плочу резервног генератора </w:t>
      </w:r>
      <w:r>
        <w:rPr>
          <w:spacing w:val="-3"/>
          <w:sz w:val="18"/>
        </w:rPr>
        <w:t xml:space="preserve">који </w:t>
      </w:r>
      <w:r>
        <w:rPr>
          <w:sz w:val="18"/>
        </w:rPr>
        <w:t xml:space="preserve">има довољан капацитет да омогући погон и </w:t>
      </w:r>
      <w:r>
        <w:rPr>
          <w:spacing w:val="-3"/>
          <w:sz w:val="18"/>
        </w:rPr>
        <w:t xml:space="preserve">кор- </w:t>
      </w:r>
      <w:r>
        <w:rPr>
          <w:sz w:val="18"/>
        </w:rPr>
        <w:t xml:space="preserve">миларење и осигура безбедност брода, са </w:t>
      </w:r>
      <w:r>
        <w:rPr>
          <w:spacing w:val="-3"/>
          <w:sz w:val="18"/>
        </w:rPr>
        <w:t xml:space="preserve">аутоматским </w:t>
      </w:r>
      <w:r>
        <w:rPr>
          <w:sz w:val="18"/>
        </w:rPr>
        <w:t>поновним покретањем битних помоћних машина укључујући, према потре- би, и одговарајући редослед</w:t>
      </w:r>
      <w:r>
        <w:rPr>
          <w:spacing w:val="-3"/>
          <w:sz w:val="18"/>
        </w:rPr>
        <w:t xml:space="preserve"> </w:t>
      </w:r>
      <w:r>
        <w:rPr>
          <w:sz w:val="18"/>
        </w:rPr>
        <w:t>поступака,</w:t>
      </w:r>
    </w:p>
    <w:p w:rsidR="00611FC7" w:rsidRDefault="00C356CB">
      <w:pPr>
        <w:pStyle w:val="ListParagraph"/>
        <w:numPr>
          <w:ilvl w:val="0"/>
          <w:numId w:val="204"/>
        </w:numPr>
        <w:tabs>
          <w:tab w:val="left" w:pos="706"/>
        </w:tabs>
        <w:spacing w:line="232" w:lineRule="auto"/>
        <w:ind w:right="38" w:firstLine="397"/>
        <w:jc w:val="both"/>
        <w:rPr>
          <w:sz w:val="18"/>
        </w:rPr>
      </w:pPr>
      <w:r>
        <w:rPr>
          <w:spacing w:val="-4"/>
          <w:sz w:val="18"/>
        </w:rPr>
        <w:t xml:space="preserve">ако </w:t>
      </w:r>
      <w:r>
        <w:rPr>
          <w:sz w:val="18"/>
        </w:rPr>
        <w:t xml:space="preserve">се електрична енергија редовно добија из </w:t>
      </w:r>
      <w:r>
        <w:rPr>
          <w:spacing w:val="-4"/>
          <w:sz w:val="18"/>
        </w:rPr>
        <w:t xml:space="preserve">неколико </w:t>
      </w:r>
      <w:r>
        <w:rPr>
          <w:sz w:val="18"/>
        </w:rPr>
        <w:t xml:space="preserve">ге- нератора </w:t>
      </w:r>
      <w:r>
        <w:rPr>
          <w:spacing w:val="-3"/>
          <w:sz w:val="18"/>
        </w:rPr>
        <w:t xml:space="preserve">који </w:t>
      </w:r>
      <w:r>
        <w:rPr>
          <w:sz w:val="18"/>
        </w:rPr>
        <w:t xml:space="preserve">раде истовремено, предвиђено је, на пример распо- редом оптерећења, да у случају квара једног генератора, остали наставе са радом без преоптерећења </w:t>
      </w:r>
      <w:r>
        <w:rPr>
          <w:spacing w:val="-4"/>
          <w:sz w:val="18"/>
        </w:rPr>
        <w:t xml:space="preserve">како </w:t>
      </w:r>
      <w:r>
        <w:rPr>
          <w:sz w:val="18"/>
        </w:rPr>
        <w:t>би се омогућио погон и кормиларење и осигурала безбедност</w:t>
      </w:r>
      <w:r>
        <w:rPr>
          <w:spacing w:val="-4"/>
          <w:sz w:val="18"/>
        </w:rPr>
        <w:t xml:space="preserve"> </w:t>
      </w:r>
      <w:r>
        <w:rPr>
          <w:sz w:val="18"/>
        </w:rPr>
        <w:t>брода.</w:t>
      </w:r>
    </w:p>
    <w:p w:rsidR="00611FC7" w:rsidRDefault="00C356CB">
      <w:pPr>
        <w:pStyle w:val="ListParagraph"/>
        <w:numPr>
          <w:ilvl w:val="0"/>
          <w:numId w:val="205"/>
        </w:numPr>
        <w:tabs>
          <w:tab w:val="left" w:pos="697"/>
        </w:tabs>
        <w:spacing w:line="232" w:lineRule="auto"/>
        <w:ind w:right="38" w:firstLine="397"/>
        <w:jc w:val="both"/>
        <w:rPr>
          <w:sz w:val="18"/>
        </w:rPr>
      </w:pPr>
      <w:r>
        <w:rPr>
          <w:spacing w:val="-4"/>
          <w:sz w:val="18"/>
        </w:rPr>
        <w:t xml:space="preserve">Ако </w:t>
      </w:r>
      <w:r>
        <w:rPr>
          <w:sz w:val="18"/>
        </w:rPr>
        <w:t xml:space="preserve">су за друге помоћне машине битне за погон потребне резервне машине, треба предвидети уређаје за </w:t>
      </w:r>
      <w:r>
        <w:rPr>
          <w:spacing w:val="-4"/>
          <w:sz w:val="18"/>
        </w:rPr>
        <w:t xml:space="preserve">аутоматско </w:t>
      </w:r>
      <w:r>
        <w:rPr>
          <w:sz w:val="18"/>
        </w:rPr>
        <w:t>преба- цивање.</w:t>
      </w:r>
    </w:p>
    <w:p w:rsidR="00611FC7" w:rsidRDefault="00C356CB">
      <w:pPr>
        <w:pStyle w:val="Heading1"/>
        <w:spacing w:line="232" w:lineRule="auto"/>
        <w:ind w:right="39" w:firstLine="396"/>
        <w:jc w:val="both"/>
      </w:pPr>
      <w:r>
        <w:t>9. Систем аутоматског управљања и аларма (правило 53.4.)</w:t>
      </w:r>
    </w:p>
    <w:p w:rsidR="00611FC7" w:rsidRDefault="00C356CB">
      <w:pPr>
        <w:pStyle w:val="ListParagraph"/>
        <w:numPr>
          <w:ilvl w:val="0"/>
          <w:numId w:val="203"/>
        </w:numPr>
        <w:tabs>
          <w:tab w:val="left" w:pos="710"/>
        </w:tabs>
        <w:spacing w:line="232" w:lineRule="auto"/>
        <w:ind w:right="38" w:firstLine="397"/>
        <w:jc w:val="both"/>
        <w:rPr>
          <w:sz w:val="18"/>
        </w:rPr>
      </w:pPr>
      <w:r>
        <w:rPr>
          <w:sz w:val="18"/>
        </w:rPr>
        <w:t xml:space="preserve">Систем управљања треба да </w:t>
      </w:r>
      <w:r>
        <w:rPr>
          <w:spacing w:val="-5"/>
          <w:sz w:val="18"/>
        </w:rPr>
        <w:t xml:space="preserve">буде </w:t>
      </w:r>
      <w:r>
        <w:rPr>
          <w:sz w:val="18"/>
        </w:rPr>
        <w:t xml:space="preserve">такав да се службе по- требне за рад </w:t>
      </w:r>
      <w:r>
        <w:rPr>
          <w:spacing w:val="-3"/>
          <w:sz w:val="18"/>
        </w:rPr>
        <w:t xml:space="preserve">главних </w:t>
      </w:r>
      <w:r>
        <w:rPr>
          <w:sz w:val="18"/>
        </w:rPr>
        <w:t>погонских машина и помоћних машина</w:t>
      </w:r>
      <w:r>
        <w:rPr>
          <w:spacing w:val="-29"/>
          <w:sz w:val="18"/>
        </w:rPr>
        <w:t xml:space="preserve"> </w:t>
      </w:r>
      <w:r>
        <w:rPr>
          <w:sz w:val="18"/>
        </w:rPr>
        <w:t xml:space="preserve">оси- гурају </w:t>
      </w:r>
      <w:r>
        <w:rPr>
          <w:spacing w:val="-3"/>
          <w:sz w:val="18"/>
        </w:rPr>
        <w:t>аутоматским</w:t>
      </w:r>
      <w:r>
        <w:rPr>
          <w:spacing w:val="-1"/>
          <w:sz w:val="18"/>
        </w:rPr>
        <w:t xml:space="preserve"> </w:t>
      </w:r>
      <w:r>
        <w:rPr>
          <w:sz w:val="18"/>
        </w:rPr>
        <w:t>уређајима.</w:t>
      </w:r>
    </w:p>
    <w:p w:rsidR="00611FC7" w:rsidRDefault="00C356CB">
      <w:pPr>
        <w:pStyle w:val="ListParagraph"/>
        <w:numPr>
          <w:ilvl w:val="0"/>
          <w:numId w:val="203"/>
        </w:numPr>
        <w:tabs>
          <w:tab w:val="left" w:pos="719"/>
        </w:tabs>
        <w:spacing w:line="232" w:lineRule="auto"/>
        <w:ind w:right="39" w:firstLine="397"/>
        <w:jc w:val="both"/>
        <w:rPr>
          <w:sz w:val="18"/>
        </w:rPr>
      </w:pPr>
      <w:r>
        <w:rPr>
          <w:sz w:val="18"/>
        </w:rPr>
        <w:t xml:space="preserve">При пребацивању на </w:t>
      </w:r>
      <w:r>
        <w:rPr>
          <w:spacing w:val="-4"/>
          <w:sz w:val="18"/>
        </w:rPr>
        <w:t xml:space="preserve">аутоматско </w:t>
      </w:r>
      <w:r>
        <w:rPr>
          <w:sz w:val="18"/>
        </w:rPr>
        <w:t>управљање треба да се укључити</w:t>
      </w:r>
      <w:r>
        <w:rPr>
          <w:spacing w:val="-1"/>
          <w:sz w:val="18"/>
        </w:rPr>
        <w:t xml:space="preserve"> </w:t>
      </w:r>
      <w:r>
        <w:rPr>
          <w:sz w:val="18"/>
        </w:rPr>
        <w:t>аларм.</w:t>
      </w:r>
    </w:p>
    <w:p w:rsidR="00611FC7" w:rsidRDefault="00C356CB">
      <w:pPr>
        <w:pStyle w:val="ListParagraph"/>
        <w:numPr>
          <w:ilvl w:val="0"/>
          <w:numId w:val="203"/>
        </w:numPr>
        <w:tabs>
          <w:tab w:val="left" w:pos="707"/>
        </w:tabs>
        <w:spacing w:line="232" w:lineRule="auto"/>
        <w:ind w:right="38" w:firstLine="397"/>
        <w:jc w:val="both"/>
        <w:rPr>
          <w:sz w:val="18"/>
        </w:rPr>
      </w:pPr>
      <w:r>
        <w:rPr>
          <w:sz w:val="18"/>
        </w:rPr>
        <w:t>Предвиђен алармни систем је у складу са правилом 6, за све значајне притиске, температуре и нивое течности, као и друге битне</w:t>
      </w:r>
      <w:r>
        <w:rPr>
          <w:spacing w:val="-1"/>
          <w:sz w:val="18"/>
        </w:rPr>
        <w:t xml:space="preserve"> </w:t>
      </w:r>
      <w:r>
        <w:rPr>
          <w:sz w:val="18"/>
        </w:rPr>
        <w:t>параметре.</w:t>
      </w:r>
    </w:p>
    <w:p w:rsidR="00611FC7" w:rsidRDefault="00C356CB">
      <w:pPr>
        <w:pStyle w:val="ListParagraph"/>
        <w:numPr>
          <w:ilvl w:val="0"/>
          <w:numId w:val="203"/>
        </w:numPr>
        <w:tabs>
          <w:tab w:val="left" w:pos="694"/>
        </w:tabs>
        <w:spacing w:line="232" w:lineRule="auto"/>
        <w:ind w:right="39" w:firstLine="397"/>
        <w:jc w:val="both"/>
        <w:rPr>
          <w:sz w:val="18"/>
        </w:rPr>
      </w:pPr>
      <w:r>
        <w:rPr>
          <w:sz w:val="18"/>
        </w:rPr>
        <w:t xml:space="preserve">Треба предвидети централне управљачко место са потреб- ним алармним таблама и инструментима </w:t>
      </w:r>
      <w:r>
        <w:rPr>
          <w:spacing w:val="-3"/>
          <w:sz w:val="18"/>
        </w:rPr>
        <w:t xml:space="preserve">који </w:t>
      </w:r>
      <w:r>
        <w:rPr>
          <w:sz w:val="18"/>
        </w:rPr>
        <w:t xml:space="preserve">показују активира- ње </w:t>
      </w:r>
      <w:r>
        <w:rPr>
          <w:spacing w:val="-3"/>
          <w:sz w:val="18"/>
        </w:rPr>
        <w:t>сваког</w:t>
      </w:r>
      <w:r>
        <w:rPr>
          <w:spacing w:val="-2"/>
          <w:sz w:val="18"/>
        </w:rPr>
        <w:t xml:space="preserve"> </w:t>
      </w:r>
      <w:r>
        <w:rPr>
          <w:sz w:val="18"/>
        </w:rPr>
        <w:t>аларма.</w:t>
      </w:r>
    </w:p>
    <w:p w:rsidR="00611FC7" w:rsidRDefault="00C356CB">
      <w:pPr>
        <w:pStyle w:val="ListParagraph"/>
        <w:numPr>
          <w:ilvl w:val="0"/>
          <w:numId w:val="203"/>
        </w:numPr>
        <w:tabs>
          <w:tab w:val="left" w:pos="697"/>
        </w:tabs>
        <w:spacing w:line="232" w:lineRule="auto"/>
        <w:ind w:right="38" w:firstLine="397"/>
        <w:jc w:val="both"/>
        <w:rPr>
          <w:sz w:val="18"/>
        </w:rPr>
      </w:pPr>
      <w:r>
        <w:rPr>
          <w:spacing w:val="-4"/>
          <w:sz w:val="18"/>
        </w:rPr>
        <w:t xml:space="preserve">Ако </w:t>
      </w:r>
      <w:r>
        <w:rPr>
          <w:sz w:val="18"/>
        </w:rPr>
        <w:t>се за погон користе мотори са унутрашњим сагорева- њем,</w:t>
      </w:r>
      <w:r>
        <w:rPr>
          <w:spacing w:val="-4"/>
          <w:sz w:val="18"/>
        </w:rPr>
        <w:t xml:space="preserve"> </w:t>
      </w:r>
      <w:r>
        <w:rPr>
          <w:sz w:val="18"/>
        </w:rPr>
        <w:t>треба</w:t>
      </w:r>
      <w:r>
        <w:rPr>
          <w:spacing w:val="-4"/>
          <w:sz w:val="18"/>
        </w:rPr>
        <w:t xml:space="preserve"> </w:t>
      </w:r>
      <w:r>
        <w:rPr>
          <w:sz w:val="18"/>
        </w:rPr>
        <w:t>омогућити</w:t>
      </w:r>
      <w:r>
        <w:rPr>
          <w:spacing w:val="-4"/>
          <w:sz w:val="18"/>
        </w:rPr>
        <w:t xml:space="preserve"> </w:t>
      </w:r>
      <w:r>
        <w:rPr>
          <w:sz w:val="18"/>
        </w:rPr>
        <w:t>да</w:t>
      </w:r>
      <w:r>
        <w:rPr>
          <w:spacing w:val="-4"/>
          <w:sz w:val="18"/>
        </w:rPr>
        <w:t xml:space="preserve"> </w:t>
      </w:r>
      <w:r>
        <w:rPr>
          <w:sz w:val="18"/>
        </w:rPr>
        <w:t>се</w:t>
      </w:r>
      <w:r>
        <w:rPr>
          <w:spacing w:val="-4"/>
          <w:sz w:val="18"/>
        </w:rPr>
        <w:t xml:space="preserve"> </w:t>
      </w:r>
      <w:r>
        <w:rPr>
          <w:sz w:val="18"/>
        </w:rPr>
        <w:t>притисак</w:t>
      </w:r>
      <w:r>
        <w:rPr>
          <w:spacing w:val="-4"/>
          <w:sz w:val="18"/>
        </w:rPr>
        <w:t xml:space="preserve"> </w:t>
      </w:r>
      <w:r>
        <w:rPr>
          <w:sz w:val="18"/>
        </w:rPr>
        <w:t>ваздуха</w:t>
      </w:r>
      <w:r>
        <w:rPr>
          <w:spacing w:val="-4"/>
          <w:sz w:val="18"/>
        </w:rPr>
        <w:t xml:space="preserve"> </w:t>
      </w:r>
      <w:r>
        <w:rPr>
          <w:sz w:val="18"/>
        </w:rPr>
        <w:t>за</w:t>
      </w:r>
      <w:r>
        <w:rPr>
          <w:spacing w:val="-4"/>
          <w:sz w:val="18"/>
        </w:rPr>
        <w:t xml:space="preserve"> </w:t>
      </w:r>
      <w:r>
        <w:rPr>
          <w:sz w:val="18"/>
        </w:rPr>
        <w:t>упућивање</w:t>
      </w:r>
      <w:r>
        <w:rPr>
          <w:spacing w:val="-4"/>
          <w:sz w:val="18"/>
        </w:rPr>
        <w:t xml:space="preserve"> </w:t>
      </w:r>
      <w:r>
        <w:rPr>
          <w:sz w:val="18"/>
        </w:rPr>
        <w:t>одржи на потребном</w:t>
      </w:r>
      <w:r>
        <w:rPr>
          <w:spacing w:val="-2"/>
          <w:sz w:val="18"/>
        </w:rPr>
        <w:t xml:space="preserve"> </w:t>
      </w:r>
      <w:r>
        <w:rPr>
          <w:spacing w:val="-5"/>
          <w:sz w:val="18"/>
        </w:rPr>
        <w:t>нивоу.</w:t>
      </w:r>
    </w:p>
    <w:p w:rsidR="00611FC7" w:rsidRDefault="00C356CB">
      <w:pPr>
        <w:pStyle w:val="Heading1"/>
        <w:spacing w:before="81" w:line="204" w:lineRule="exact"/>
        <w:ind w:left="250" w:right="552"/>
        <w:jc w:val="center"/>
      </w:pPr>
      <w:r>
        <w:rPr>
          <w:b w:val="0"/>
        </w:rPr>
        <w:br w:type="column"/>
      </w:r>
      <w:r>
        <w:t>ПОГЛАВЉЕ II-2.</w:t>
      </w:r>
    </w:p>
    <w:p w:rsidR="00611FC7" w:rsidRDefault="00C356CB">
      <w:pPr>
        <w:spacing w:before="2" w:line="232" w:lineRule="auto"/>
        <w:ind w:left="2261" w:hanging="2122"/>
        <w:rPr>
          <w:b/>
          <w:sz w:val="18"/>
        </w:rPr>
      </w:pPr>
      <w:r>
        <w:rPr>
          <w:b/>
          <w:sz w:val="18"/>
        </w:rPr>
        <w:t>ПРОТИВПОЖАРНА ЗАШТИТА, ОТКРИВАЊЕ И ГАШЕЊЕ ПОЖАРА</w:t>
      </w:r>
    </w:p>
    <w:p w:rsidR="00611FC7" w:rsidRDefault="00C356CB">
      <w:pPr>
        <w:pStyle w:val="BodyText"/>
        <w:spacing w:before="170" w:line="232" w:lineRule="auto"/>
        <w:ind w:left="1913" w:right="2195" w:firstLine="479"/>
        <w:jc w:val="left"/>
      </w:pPr>
      <w:r>
        <w:t>ДЕО А ОПШТЕ ОДРЕДБЕ</w:t>
      </w:r>
    </w:p>
    <w:p w:rsidR="00611FC7" w:rsidRDefault="00611FC7">
      <w:pPr>
        <w:pStyle w:val="BodyText"/>
        <w:ind w:left="0" w:firstLine="0"/>
        <w:jc w:val="left"/>
        <w:rPr>
          <w:sz w:val="17"/>
        </w:rPr>
      </w:pPr>
    </w:p>
    <w:p w:rsidR="00611FC7" w:rsidRDefault="00C356CB">
      <w:pPr>
        <w:pStyle w:val="Heading1"/>
        <w:spacing w:line="204" w:lineRule="exact"/>
        <w:ind w:left="507"/>
      </w:pPr>
      <w:r>
        <w:t>1. Основна начела (правило 2.)</w:t>
      </w:r>
    </w:p>
    <w:p w:rsidR="00611FC7" w:rsidRDefault="00C356CB">
      <w:pPr>
        <w:pStyle w:val="BodyText"/>
        <w:spacing w:before="2" w:line="232" w:lineRule="auto"/>
        <w:ind w:right="412" w:firstLine="396"/>
      </w:pPr>
      <w:r>
        <w:t xml:space="preserve">НОВИ БРОДОВИ КЛАСЕ Б, Ц И Д И ПОСТОЈЕЋИ </w:t>
      </w:r>
      <w:r>
        <w:rPr>
          <w:spacing w:val="-2"/>
        </w:rPr>
        <w:t xml:space="preserve">БРОДО- </w:t>
      </w:r>
      <w:r>
        <w:t>ВИ КЛАСЕ Б:</w:t>
      </w:r>
    </w:p>
    <w:p w:rsidR="00611FC7" w:rsidRDefault="00C356CB">
      <w:pPr>
        <w:pStyle w:val="ListParagraph"/>
        <w:numPr>
          <w:ilvl w:val="0"/>
          <w:numId w:val="202"/>
        </w:numPr>
        <w:tabs>
          <w:tab w:val="left" w:pos="688"/>
        </w:tabs>
        <w:spacing w:line="199" w:lineRule="exact"/>
        <w:ind w:firstLine="397"/>
        <w:rPr>
          <w:sz w:val="18"/>
        </w:rPr>
      </w:pPr>
      <w:r>
        <w:rPr>
          <w:sz w:val="18"/>
        </w:rPr>
        <w:t>Сврха противпожарне заштите у овом поглављу</w:t>
      </w:r>
      <w:r>
        <w:rPr>
          <w:spacing w:val="-12"/>
          <w:sz w:val="18"/>
        </w:rPr>
        <w:t xml:space="preserve"> </w:t>
      </w:r>
      <w:r>
        <w:rPr>
          <w:sz w:val="18"/>
        </w:rPr>
        <w:t>је:</w:t>
      </w:r>
    </w:p>
    <w:p w:rsidR="00611FC7" w:rsidRDefault="00C356CB">
      <w:pPr>
        <w:pStyle w:val="ListParagraph"/>
        <w:numPr>
          <w:ilvl w:val="0"/>
          <w:numId w:val="201"/>
        </w:numPr>
        <w:tabs>
          <w:tab w:val="left" w:pos="703"/>
        </w:tabs>
        <w:spacing w:line="201" w:lineRule="exact"/>
        <w:ind w:firstLine="397"/>
        <w:rPr>
          <w:sz w:val="18"/>
        </w:rPr>
      </w:pPr>
      <w:r>
        <w:rPr>
          <w:sz w:val="18"/>
        </w:rPr>
        <w:t>спречити настанак пожара и</w:t>
      </w:r>
      <w:r>
        <w:rPr>
          <w:spacing w:val="-2"/>
          <w:sz w:val="18"/>
        </w:rPr>
        <w:t xml:space="preserve"> </w:t>
      </w:r>
      <w:r>
        <w:rPr>
          <w:spacing w:val="-3"/>
          <w:sz w:val="18"/>
        </w:rPr>
        <w:t>експлозију,</w:t>
      </w:r>
    </w:p>
    <w:p w:rsidR="00611FC7" w:rsidRDefault="00C356CB">
      <w:pPr>
        <w:pStyle w:val="ListParagraph"/>
        <w:numPr>
          <w:ilvl w:val="0"/>
          <w:numId w:val="201"/>
        </w:numPr>
        <w:tabs>
          <w:tab w:val="left" w:pos="703"/>
        </w:tabs>
        <w:spacing w:line="201" w:lineRule="exact"/>
        <w:ind w:firstLine="397"/>
        <w:rPr>
          <w:sz w:val="18"/>
        </w:rPr>
      </w:pPr>
      <w:r>
        <w:rPr>
          <w:sz w:val="18"/>
        </w:rPr>
        <w:t>смањити опасност за живот узроковану</w:t>
      </w:r>
      <w:r>
        <w:rPr>
          <w:spacing w:val="-6"/>
          <w:sz w:val="18"/>
        </w:rPr>
        <w:t xml:space="preserve"> </w:t>
      </w:r>
      <w:r>
        <w:rPr>
          <w:sz w:val="18"/>
        </w:rPr>
        <w:t>пожаром,</w:t>
      </w:r>
    </w:p>
    <w:p w:rsidR="00611FC7" w:rsidRDefault="00C356CB">
      <w:pPr>
        <w:pStyle w:val="ListParagraph"/>
        <w:numPr>
          <w:ilvl w:val="0"/>
          <w:numId w:val="201"/>
        </w:numPr>
        <w:tabs>
          <w:tab w:val="left" w:pos="728"/>
        </w:tabs>
        <w:spacing w:before="2" w:line="232" w:lineRule="auto"/>
        <w:ind w:right="411" w:firstLine="397"/>
        <w:jc w:val="both"/>
        <w:rPr>
          <w:sz w:val="18"/>
        </w:rPr>
      </w:pPr>
      <w:r>
        <w:rPr>
          <w:sz w:val="18"/>
        </w:rPr>
        <w:t xml:space="preserve">смањити опасност </w:t>
      </w:r>
      <w:r>
        <w:rPr>
          <w:spacing w:val="-3"/>
          <w:sz w:val="18"/>
        </w:rPr>
        <w:t xml:space="preserve">од </w:t>
      </w:r>
      <w:r>
        <w:rPr>
          <w:sz w:val="18"/>
        </w:rPr>
        <w:t xml:space="preserve">штете на </w:t>
      </w:r>
      <w:r>
        <w:rPr>
          <w:spacing w:val="-5"/>
          <w:sz w:val="18"/>
        </w:rPr>
        <w:t xml:space="preserve">броду, </w:t>
      </w:r>
      <w:r>
        <w:rPr>
          <w:sz w:val="18"/>
        </w:rPr>
        <w:t xml:space="preserve">терету и </w:t>
      </w:r>
      <w:r>
        <w:rPr>
          <w:spacing w:val="-3"/>
          <w:sz w:val="18"/>
        </w:rPr>
        <w:t xml:space="preserve">околини, </w:t>
      </w:r>
      <w:r>
        <w:rPr>
          <w:sz w:val="18"/>
        </w:rPr>
        <w:t>узроковану</w:t>
      </w:r>
      <w:r>
        <w:rPr>
          <w:spacing w:val="-1"/>
          <w:sz w:val="18"/>
        </w:rPr>
        <w:t xml:space="preserve"> </w:t>
      </w:r>
      <w:r>
        <w:rPr>
          <w:sz w:val="18"/>
        </w:rPr>
        <w:t>пожаром,</w:t>
      </w:r>
    </w:p>
    <w:p w:rsidR="00611FC7" w:rsidRDefault="00C356CB">
      <w:pPr>
        <w:pStyle w:val="ListParagraph"/>
        <w:numPr>
          <w:ilvl w:val="0"/>
          <w:numId w:val="201"/>
        </w:numPr>
        <w:tabs>
          <w:tab w:val="left" w:pos="714"/>
        </w:tabs>
        <w:spacing w:line="232" w:lineRule="auto"/>
        <w:ind w:right="411" w:firstLine="397"/>
        <w:jc w:val="both"/>
        <w:rPr>
          <w:sz w:val="18"/>
        </w:rPr>
      </w:pPr>
      <w:r>
        <w:rPr>
          <w:sz w:val="18"/>
        </w:rPr>
        <w:t>зауставити, контролисати и сузбити пожар и експлозију у одељку у којем су настали,</w:t>
      </w:r>
      <w:r>
        <w:rPr>
          <w:spacing w:val="-3"/>
          <w:sz w:val="18"/>
        </w:rPr>
        <w:t xml:space="preserve"> </w:t>
      </w:r>
      <w:r>
        <w:rPr>
          <w:sz w:val="18"/>
        </w:rPr>
        <w:t>и</w:t>
      </w:r>
    </w:p>
    <w:p w:rsidR="00611FC7" w:rsidRDefault="00C356CB">
      <w:pPr>
        <w:pStyle w:val="ListParagraph"/>
        <w:numPr>
          <w:ilvl w:val="0"/>
          <w:numId w:val="201"/>
        </w:numPr>
        <w:tabs>
          <w:tab w:val="left" w:pos="721"/>
        </w:tabs>
        <w:spacing w:line="232" w:lineRule="auto"/>
        <w:ind w:right="410" w:firstLine="397"/>
        <w:jc w:val="both"/>
        <w:rPr>
          <w:sz w:val="18"/>
        </w:rPr>
      </w:pPr>
      <w:r>
        <w:rPr>
          <w:sz w:val="18"/>
        </w:rPr>
        <w:t xml:space="preserve">предвидети одговарајућа и </w:t>
      </w:r>
      <w:r>
        <w:rPr>
          <w:spacing w:val="-3"/>
          <w:sz w:val="18"/>
        </w:rPr>
        <w:t xml:space="preserve">лако </w:t>
      </w:r>
      <w:r>
        <w:rPr>
          <w:sz w:val="18"/>
        </w:rPr>
        <w:t>доступна средства за на- пуштање просторија за путнике и</w:t>
      </w:r>
      <w:r>
        <w:rPr>
          <w:spacing w:val="-3"/>
          <w:sz w:val="18"/>
        </w:rPr>
        <w:t xml:space="preserve"> посаду.</w:t>
      </w:r>
    </w:p>
    <w:p w:rsidR="00611FC7" w:rsidRDefault="00C356CB">
      <w:pPr>
        <w:pStyle w:val="ListParagraph"/>
        <w:numPr>
          <w:ilvl w:val="0"/>
          <w:numId w:val="202"/>
        </w:numPr>
        <w:tabs>
          <w:tab w:val="left" w:pos="688"/>
        </w:tabs>
        <w:spacing w:line="232" w:lineRule="auto"/>
        <w:ind w:right="411" w:firstLine="397"/>
        <w:jc w:val="both"/>
        <w:rPr>
          <w:sz w:val="18"/>
        </w:rPr>
      </w:pPr>
      <w:r>
        <w:rPr>
          <w:spacing w:val="-4"/>
          <w:sz w:val="18"/>
        </w:rPr>
        <w:t xml:space="preserve">Како </w:t>
      </w:r>
      <w:r>
        <w:rPr>
          <w:sz w:val="18"/>
        </w:rPr>
        <w:t>би се постигли циљеви противпожарне заштите наве- дени</w:t>
      </w:r>
      <w:r>
        <w:rPr>
          <w:spacing w:val="-6"/>
          <w:sz w:val="18"/>
        </w:rPr>
        <w:t xml:space="preserve"> </w:t>
      </w:r>
      <w:r>
        <w:rPr>
          <w:sz w:val="18"/>
        </w:rPr>
        <w:t>у</w:t>
      </w:r>
      <w:r>
        <w:rPr>
          <w:spacing w:val="-6"/>
          <w:sz w:val="18"/>
        </w:rPr>
        <w:t xml:space="preserve"> </w:t>
      </w:r>
      <w:r>
        <w:rPr>
          <w:sz w:val="18"/>
        </w:rPr>
        <w:t>тачки</w:t>
      </w:r>
      <w:r>
        <w:rPr>
          <w:spacing w:val="-6"/>
          <w:sz w:val="18"/>
        </w:rPr>
        <w:t xml:space="preserve"> </w:t>
      </w:r>
      <w:r>
        <w:rPr>
          <w:sz w:val="18"/>
        </w:rPr>
        <w:t>1.</w:t>
      </w:r>
      <w:r>
        <w:rPr>
          <w:spacing w:val="-6"/>
          <w:sz w:val="18"/>
        </w:rPr>
        <w:t xml:space="preserve"> </w:t>
      </w:r>
      <w:r>
        <w:rPr>
          <w:sz w:val="18"/>
        </w:rPr>
        <w:t>овог</w:t>
      </w:r>
      <w:r>
        <w:rPr>
          <w:spacing w:val="-6"/>
          <w:sz w:val="18"/>
        </w:rPr>
        <w:t xml:space="preserve"> </w:t>
      </w:r>
      <w:r>
        <w:rPr>
          <w:sz w:val="18"/>
        </w:rPr>
        <w:t>правила,</w:t>
      </w:r>
      <w:r>
        <w:rPr>
          <w:spacing w:val="-6"/>
          <w:sz w:val="18"/>
        </w:rPr>
        <w:t xml:space="preserve"> </w:t>
      </w:r>
      <w:r>
        <w:rPr>
          <w:sz w:val="18"/>
        </w:rPr>
        <w:t>у</w:t>
      </w:r>
      <w:r>
        <w:rPr>
          <w:spacing w:val="-6"/>
          <w:sz w:val="18"/>
        </w:rPr>
        <w:t xml:space="preserve"> </w:t>
      </w:r>
      <w:r>
        <w:rPr>
          <w:sz w:val="18"/>
        </w:rPr>
        <w:t>правила</w:t>
      </w:r>
      <w:r>
        <w:rPr>
          <w:spacing w:val="-6"/>
          <w:sz w:val="18"/>
        </w:rPr>
        <w:t xml:space="preserve"> </w:t>
      </w:r>
      <w:r>
        <w:rPr>
          <w:sz w:val="18"/>
        </w:rPr>
        <w:t>овог</w:t>
      </w:r>
      <w:r>
        <w:rPr>
          <w:spacing w:val="-6"/>
          <w:sz w:val="18"/>
        </w:rPr>
        <w:t xml:space="preserve"> </w:t>
      </w:r>
      <w:r>
        <w:rPr>
          <w:sz w:val="18"/>
        </w:rPr>
        <w:t>поглавља</w:t>
      </w:r>
      <w:r>
        <w:rPr>
          <w:spacing w:val="-6"/>
          <w:sz w:val="18"/>
        </w:rPr>
        <w:t xml:space="preserve"> </w:t>
      </w:r>
      <w:r>
        <w:rPr>
          <w:sz w:val="18"/>
        </w:rPr>
        <w:t>уграђена</w:t>
      </w:r>
      <w:r>
        <w:rPr>
          <w:spacing w:val="-6"/>
          <w:sz w:val="18"/>
        </w:rPr>
        <w:t xml:space="preserve"> </w:t>
      </w:r>
      <w:r>
        <w:rPr>
          <w:sz w:val="18"/>
        </w:rPr>
        <w:t xml:space="preserve">су следећа основна начела, зависно </w:t>
      </w:r>
      <w:r>
        <w:rPr>
          <w:spacing w:val="-3"/>
          <w:sz w:val="18"/>
        </w:rPr>
        <w:t xml:space="preserve">од </w:t>
      </w:r>
      <w:r>
        <w:rPr>
          <w:sz w:val="18"/>
        </w:rPr>
        <w:t xml:space="preserve">врсте брода и потенцијалној опасности </w:t>
      </w:r>
      <w:r>
        <w:rPr>
          <w:spacing w:val="-3"/>
          <w:sz w:val="18"/>
        </w:rPr>
        <w:t>од</w:t>
      </w:r>
      <w:r>
        <w:rPr>
          <w:spacing w:val="-1"/>
          <w:sz w:val="18"/>
        </w:rPr>
        <w:t xml:space="preserve"> </w:t>
      </w:r>
      <w:r>
        <w:rPr>
          <w:sz w:val="18"/>
        </w:rPr>
        <w:t>пожара:</w:t>
      </w:r>
    </w:p>
    <w:p w:rsidR="00611FC7" w:rsidRDefault="00C356CB">
      <w:pPr>
        <w:pStyle w:val="ListParagraph"/>
        <w:numPr>
          <w:ilvl w:val="0"/>
          <w:numId w:val="200"/>
        </w:numPr>
        <w:tabs>
          <w:tab w:val="left" w:pos="701"/>
        </w:tabs>
        <w:spacing w:line="232" w:lineRule="auto"/>
        <w:ind w:right="411" w:firstLine="397"/>
        <w:jc w:val="both"/>
        <w:rPr>
          <w:sz w:val="18"/>
        </w:rPr>
      </w:pPr>
      <w:r>
        <w:rPr>
          <w:sz w:val="18"/>
        </w:rPr>
        <w:t>преграђивање</w:t>
      </w:r>
      <w:r>
        <w:rPr>
          <w:spacing w:val="-7"/>
          <w:sz w:val="18"/>
        </w:rPr>
        <w:t xml:space="preserve"> </w:t>
      </w:r>
      <w:r>
        <w:rPr>
          <w:sz w:val="18"/>
        </w:rPr>
        <w:t>брода</w:t>
      </w:r>
      <w:r>
        <w:rPr>
          <w:spacing w:val="-7"/>
          <w:sz w:val="18"/>
        </w:rPr>
        <w:t xml:space="preserve"> </w:t>
      </w:r>
      <w:r>
        <w:rPr>
          <w:sz w:val="18"/>
        </w:rPr>
        <w:t>у</w:t>
      </w:r>
      <w:r>
        <w:rPr>
          <w:spacing w:val="-7"/>
          <w:sz w:val="18"/>
        </w:rPr>
        <w:t xml:space="preserve"> </w:t>
      </w:r>
      <w:r>
        <w:rPr>
          <w:spacing w:val="-3"/>
          <w:sz w:val="18"/>
        </w:rPr>
        <w:t>главне</w:t>
      </w:r>
      <w:r>
        <w:rPr>
          <w:spacing w:val="-7"/>
          <w:sz w:val="18"/>
        </w:rPr>
        <w:t xml:space="preserve"> </w:t>
      </w:r>
      <w:r>
        <w:rPr>
          <w:sz w:val="18"/>
        </w:rPr>
        <w:t>вертикалне</w:t>
      </w:r>
      <w:r>
        <w:rPr>
          <w:spacing w:val="-7"/>
          <w:sz w:val="18"/>
        </w:rPr>
        <w:t xml:space="preserve"> </w:t>
      </w:r>
      <w:r>
        <w:rPr>
          <w:sz w:val="18"/>
        </w:rPr>
        <w:t>зоне</w:t>
      </w:r>
      <w:r>
        <w:rPr>
          <w:spacing w:val="-7"/>
          <w:sz w:val="18"/>
        </w:rPr>
        <w:t xml:space="preserve"> </w:t>
      </w:r>
      <w:r>
        <w:rPr>
          <w:sz w:val="18"/>
        </w:rPr>
        <w:t>топлотним</w:t>
      </w:r>
      <w:r>
        <w:rPr>
          <w:spacing w:val="-7"/>
          <w:sz w:val="18"/>
        </w:rPr>
        <w:t xml:space="preserve"> </w:t>
      </w:r>
      <w:r>
        <w:rPr>
          <w:sz w:val="18"/>
        </w:rPr>
        <w:t>и структурним</w:t>
      </w:r>
      <w:r>
        <w:rPr>
          <w:spacing w:val="-1"/>
          <w:sz w:val="18"/>
        </w:rPr>
        <w:t xml:space="preserve"> </w:t>
      </w:r>
      <w:r>
        <w:rPr>
          <w:sz w:val="18"/>
        </w:rPr>
        <w:t>преградама,</w:t>
      </w:r>
    </w:p>
    <w:p w:rsidR="00611FC7" w:rsidRDefault="00C356CB">
      <w:pPr>
        <w:pStyle w:val="ListParagraph"/>
        <w:numPr>
          <w:ilvl w:val="0"/>
          <w:numId w:val="200"/>
        </w:numPr>
        <w:tabs>
          <w:tab w:val="left" w:pos="738"/>
        </w:tabs>
        <w:spacing w:line="232" w:lineRule="auto"/>
        <w:ind w:right="411" w:firstLine="397"/>
        <w:jc w:val="both"/>
        <w:rPr>
          <w:sz w:val="18"/>
        </w:rPr>
      </w:pPr>
      <w:r>
        <w:rPr>
          <w:sz w:val="18"/>
        </w:rPr>
        <w:t xml:space="preserve">одвајање стамбених просторија </w:t>
      </w:r>
      <w:r>
        <w:rPr>
          <w:spacing w:val="-3"/>
          <w:sz w:val="18"/>
        </w:rPr>
        <w:t xml:space="preserve">од </w:t>
      </w:r>
      <w:r>
        <w:rPr>
          <w:sz w:val="18"/>
        </w:rPr>
        <w:t>осталих простора на броду топлотним и структурним</w:t>
      </w:r>
      <w:r>
        <w:rPr>
          <w:spacing w:val="-5"/>
          <w:sz w:val="18"/>
        </w:rPr>
        <w:t xml:space="preserve"> </w:t>
      </w:r>
      <w:r>
        <w:rPr>
          <w:sz w:val="18"/>
        </w:rPr>
        <w:t>преградама,</w:t>
      </w:r>
    </w:p>
    <w:p w:rsidR="00611FC7" w:rsidRDefault="00C356CB">
      <w:pPr>
        <w:pStyle w:val="ListParagraph"/>
        <w:numPr>
          <w:ilvl w:val="0"/>
          <w:numId w:val="200"/>
        </w:numPr>
        <w:tabs>
          <w:tab w:val="left" w:pos="703"/>
        </w:tabs>
        <w:spacing w:line="199" w:lineRule="exact"/>
        <w:ind w:left="702" w:hanging="195"/>
        <w:rPr>
          <w:sz w:val="18"/>
        </w:rPr>
      </w:pPr>
      <w:r>
        <w:rPr>
          <w:sz w:val="18"/>
        </w:rPr>
        <w:t>ограничена употреба запаљивих</w:t>
      </w:r>
      <w:r>
        <w:rPr>
          <w:spacing w:val="-3"/>
          <w:sz w:val="18"/>
        </w:rPr>
        <w:t xml:space="preserve"> </w:t>
      </w:r>
      <w:r>
        <w:rPr>
          <w:sz w:val="18"/>
        </w:rPr>
        <w:t>материјала,</w:t>
      </w:r>
    </w:p>
    <w:p w:rsidR="00611FC7" w:rsidRDefault="00C356CB">
      <w:pPr>
        <w:pStyle w:val="ListParagraph"/>
        <w:numPr>
          <w:ilvl w:val="0"/>
          <w:numId w:val="200"/>
        </w:numPr>
        <w:tabs>
          <w:tab w:val="left" w:pos="703"/>
        </w:tabs>
        <w:spacing w:line="201" w:lineRule="exact"/>
        <w:ind w:left="702" w:hanging="195"/>
        <w:rPr>
          <w:sz w:val="18"/>
        </w:rPr>
      </w:pPr>
      <w:r>
        <w:rPr>
          <w:sz w:val="18"/>
        </w:rPr>
        <w:t xml:space="preserve">откривање </w:t>
      </w:r>
      <w:r>
        <w:rPr>
          <w:spacing w:val="-3"/>
          <w:sz w:val="18"/>
        </w:rPr>
        <w:t xml:space="preserve">сваког </w:t>
      </w:r>
      <w:r>
        <w:rPr>
          <w:sz w:val="18"/>
        </w:rPr>
        <w:t>пожара у простору у којем је</w:t>
      </w:r>
      <w:r>
        <w:rPr>
          <w:spacing w:val="-6"/>
          <w:sz w:val="18"/>
        </w:rPr>
        <w:t xml:space="preserve"> </w:t>
      </w:r>
      <w:r>
        <w:rPr>
          <w:sz w:val="18"/>
        </w:rPr>
        <w:t>настао,</w:t>
      </w:r>
    </w:p>
    <w:p w:rsidR="00611FC7" w:rsidRDefault="00C356CB">
      <w:pPr>
        <w:pStyle w:val="ListParagraph"/>
        <w:numPr>
          <w:ilvl w:val="0"/>
          <w:numId w:val="200"/>
        </w:numPr>
        <w:tabs>
          <w:tab w:val="left" w:pos="720"/>
        </w:tabs>
        <w:spacing w:before="1" w:line="232" w:lineRule="auto"/>
        <w:ind w:right="411" w:firstLine="397"/>
        <w:jc w:val="both"/>
        <w:rPr>
          <w:sz w:val="18"/>
        </w:rPr>
      </w:pPr>
      <w:r>
        <w:rPr>
          <w:sz w:val="18"/>
        </w:rPr>
        <w:t xml:space="preserve">заустављање и гашење </w:t>
      </w:r>
      <w:r>
        <w:rPr>
          <w:spacing w:val="-3"/>
          <w:sz w:val="18"/>
        </w:rPr>
        <w:t xml:space="preserve">сваког </w:t>
      </w:r>
      <w:r>
        <w:rPr>
          <w:sz w:val="18"/>
        </w:rPr>
        <w:t>пожара у простору у којем је</w:t>
      </w:r>
      <w:r>
        <w:rPr>
          <w:spacing w:val="-1"/>
          <w:sz w:val="18"/>
        </w:rPr>
        <w:t xml:space="preserve"> </w:t>
      </w:r>
      <w:r>
        <w:rPr>
          <w:sz w:val="18"/>
        </w:rPr>
        <w:t>настао,</w:t>
      </w:r>
    </w:p>
    <w:p w:rsidR="00611FC7" w:rsidRDefault="00C356CB">
      <w:pPr>
        <w:pStyle w:val="ListParagraph"/>
        <w:numPr>
          <w:ilvl w:val="0"/>
          <w:numId w:val="200"/>
        </w:numPr>
        <w:tabs>
          <w:tab w:val="left" w:pos="717"/>
        </w:tabs>
        <w:spacing w:line="232" w:lineRule="auto"/>
        <w:ind w:right="411" w:firstLine="397"/>
        <w:jc w:val="both"/>
        <w:rPr>
          <w:sz w:val="18"/>
        </w:rPr>
      </w:pPr>
      <w:r>
        <w:rPr>
          <w:sz w:val="18"/>
        </w:rPr>
        <w:t>заштита средстава за напуштање просторија или приступ до места за гашење</w:t>
      </w:r>
      <w:r>
        <w:rPr>
          <w:spacing w:val="-3"/>
          <w:sz w:val="18"/>
        </w:rPr>
        <w:t xml:space="preserve"> </w:t>
      </w:r>
      <w:r>
        <w:rPr>
          <w:sz w:val="18"/>
        </w:rPr>
        <w:t>пожара,</w:t>
      </w:r>
    </w:p>
    <w:p w:rsidR="00611FC7" w:rsidRDefault="00C356CB">
      <w:pPr>
        <w:pStyle w:val="ListParagraph"/>
        <w:numPr>
          <w:ilvl w:val="0"/>
          <w:numId w:val="200"/>
        </w:numPr>
        <w:tabs>
          <w:tab w:val="left" w:pos="703"/>
        </w:tabs>
        <w:spacing w:line="199" w:lineRule="exact"/>
        <w:ind w:left="702" w:hanging="195"/>
        <w:rPr>
          <w:sz w:val="18"/>
        </w:rPr>
      </w:pPr>
      <w:r>
        <w:rPr>
          <w:sz w:val="18"/>
        </w:rPr>
        <w:t>спремност и лака доступност апарата за гашење</w:t>
      </w:r>
      <w:r>
        <w:rPr>
          <w:spacing w:val="-9"/>
          <w:sz w:val="18"/>
        </w:rPr>
        <w:t xml:space="preserve"> </w:t>
      </w:r>
      <w:r>
        <w:rPr>
          <w:sz w:val="18"/>
        </w:rPr>
        <w:t>пожара,</w:t>
      </w:r>
    </w:p>
    <w:p w:rsidR="00611FC7" w:rsidRDefault="00C356CB">
      <w:pPr>
        <w:pStyle w:val="ListParagraph"/>
        <w:numPr>
          <w:ilvl w:val="0"/>
          <w:numId w:val="200"/>
        </w:numPr>
        <w:tabs>
          <w:tab w:val="left" w:pos="703"/>
        </w:tabs>
        <w:spacing w:line="201" w:lineRule="exact"/>
        <w:ind w:left="702" w:hanging="195"/>
        <w:rPr>
          <w:sz w:val="18"/>
        </w:rPr>
      </w:pPr>
      <w:r>
        <w:rPr>
          <w:sz w:val="18"/>
        </w:rPr>
        <w:t>смањење могућности запаљења запаљивих пара</w:t>
      </w:r>
      <w:r>
        <w:rPr>
          <w:spacing w:val="-9"/>
          <w:sz w:val="18"/>
        </w:rPr>
        <w:t xml:space="preserve"> </w:t>
      </w:r>
      <w:r>
        <w:rPr>
          <w:sz w:val="18"/>
        </w:rPr>
        <w:t>терета.</w:t>
      </w:r>
    </w:p>
    <w:p w:rsidR="00611FC7" w:rsidRDefault="00C356CB">
      <w:pPr>
        <w:pStyle w:val="ListParagraph"/>
        <w:numPr>
          <w:ilvl w:val="0"/>
          <w:numId w:val="202"/>
        </w:numPr>
        <w:tabs>
          <w:tab w:val="left" w:pos="699"/>
        </w:tabs>
        <w:spacing w:before="1" w:line="232" w:lineRule="auto"/>
        <w:ind w:right="411" w:firstLine="397"/>
        <w:jc w:val="both"/>
        <w:rPr>
          <w:sz w:val="18"/>
        </w:rPr>
      </w:pPr>
      <w:r>
        <w:rPr>
          <w:sz w:val="18"/>
        </w:rPr>
        <w:t>Циљеви противпожарне заштите наведени у тачки 1. овог правила остварују се поштовањем прописаних захтева наведених у овом поглављу или друкчијим пројектом и израдом у складу са измењеним</w:t>
      </w:r>
      <w:r>
        <w:rPr>
          <w:spacing w:val="-9"/>
          <w:sz w:val="18"/>
        </w:rPr>
        <w:t xml:space="preserve"> </w:t>
      </w:r>
      <w:r>
        <w:rPr>
          <w:sz w:val="18"/>
        </w:rPr>
        <w:t>делом</w:t>
      </w:r>
      <w:r>
        <w:rPr>
          <w:spacing w:val="-9"/>
          <w:sz w:val="18"/>
        </w:rPr>
        <w:t xml:space="preserve"> </w:t>
      </w:r>
      <w:r>
        <w:rPr>
          <w:sz w:val="18"/>
        </w:rPr>
        <w:t>Ф</w:t>
      </w:r>
      <w:r>
        <w:rPr>
          <w:spacing w:val="-9"/>
          <w:sz w:val="18"/>
        </w:rPr>
        <w:t xml:space="preserve"> </w:t>
      </w:r>
      <w:r>
        <w:rPr>
          <w:sz w:val="18"/>
        </w:rPr>
        <w:t>поглавља</w:t>
      </w:r>
      <w:r>
        <w:rPr>
          <w:spacing w:val="-9"/>
          <w:sz w:val="18"/>
        </w:rPr>
        <w:t xml:space="preserve"> </w:t>
      </w:r>
      <w:r>
        <w:rPr>
          <w:sz w:val="18"/>
        </w:rPr>
        <w:t>II-2.</w:t>
      </w:r>
      <w:r>
        <w:rPr>
          <w:spacing w:val="-9"/>
          <w:sz w:val="18"/>
        </w:rPr>
        <w:t xml:space="preserve"> </w:t>
      </w:r>
      <w:r>
        <w:rPr>
          <w:sz w:val="18"/>
        </w:rPr>
        <w:t>SOLAS</w:t>
      </w:r>
      <w:r>
        <w:rPr>
          <w:spacing w:val="-9"/>
          <w:sz w:val="18"/>
        </w:rPr>
        <w:t xml:space="preserve"> </w:t>
      </w:r>
      <w:r>
        <w:rPr>
          <w:sz w:val="18"/>
        </w:rPr>
        <w:t>Конвенције,</w:t>
      </w:r>
      <w:r>
        <w:rPr>
          <w:spacing w:val="-9"/>
          <w:sz w:val="18"/>
        </w:rPr>
        <w:t xml:space="preserve"> </w:t>
      </w:r>
      <w:r>
        <w:rPr>
          <w:sz w:val="18"/>
        </w:rPr>
        <w:t>са</w:t>
      </w:r>
      <w:r>
        <w:rPr>
          <w:spacing w:val="-9"/>
          <w:sz w:val="18"/>
        </w:rPr>
        <w:t xml:space="preserve"> </w:t>
      </w:r>
      <w:r>
        <w:rPr>
          <w:sz w:val="18"/>
        </w:rPr>
        <w:t xml:space="preserve">измена- ма и допунама, </w:t>
      </w:r>
      <w:r>
        <w:rPr>
          <w:spacing w:val="-3"/>
          <w:sz w:val="18"/>
        </w:rPr>
        <w:t xml:space="preserve">који </w:t>
      </w:r>
      <w:r>
        <w:rPr>
          <w:sz w:val="18"/>
        </w:rPr>
        <w:t>се примењује на бродове изграђене 1. јануа- ра 2003. године или после тог датума. Сматра се да брод одговара функционалним</w:t>
      </w:r>
      <w:r>
        <w:rPr>
          <w:spacing w:val="-10"/>
          <w:sz w:val="18"/>
        </w:rPr>
        <w:t xml:space="preserve"> </w:t>
      </w:r>
      <w:r>
        <w:rPr>
          <w:sz w:val="18"/>
        </w:rPr>
        <w:t>захтевима</w:t>
      </w:r>
      <w:r>
        <w:rPr>
          <w:spacing w:val="-10"/>
          <w:sz w:val="18"/>
        </w:rPr>
        <w:t xml:space="preserve"> </w:t>
      </w:r>
      <w:r>
        <w:rPr>
          <w:sz w:val="18"/>
        </w:rPr>
        <w:t>наведенима</w:t>
      </w:r>
      <w:r>
        <w:rPr>
          <w:spacing w:val="-10"/>
          <w:sz w:val="18"/>
        </w:rPr>
        <w:t xml:space="preserve"> </w:t>
      </w:r>
      <w:r>
        <w:rPr>
          <w:sz w:val="18"/>
        </w:rPr>
        <w:t>у</w:t>
      </w:r>
      <w:r>
        <w:rPr>
          <w:spacing w:val="-10"/>
          <w:sz w:val="18"/>
        </w:rPr>
        <w:t xml:space="preserve"> </w:t>
      </w:r>
      <w:r>
        <w:rPr>
          <w:sz w:val="18"/>
        </w:rPr>
        <w:t>тачки</w:t>
      </w:r>
      <w:r>
        <w:rPr>
          <w:spacing w:val="-10"/>
          <w:sz w:val="18"/>
        </w:rPr>
        <w:t xml:space="preserve"> </w:t>
      </w:r>
      <w:r>
        <w:rPr>
          <w:sz w:val="18"/>
        </w:rPr>
        <w:t>2.</w:t>
      </w:r>
      <w:r>
        <w:rPr>
          <w:spacing w:val="-10"/>
          <w:sz w:val="18"/>
        </w:rPr>
        <w:t xml:space="preserve"> </w:t>
      </w:r>
      <w:r>
        <w:rPr>
          <w:sz w:val="18"/>
        </w:rPr>
        <w:t>овог</w:t>
      </w:r>
      <w:r>
        <w:rPr>
          <w:spacing w:val="-10"/>
          <w:sz w:val="18"/>
        </w:rPr>
        <w:t xml:space="preserve"> </w:t>
      </w:r>
      <w:r>
        <w:rPr>
          <w:sz w:val="18"/>
        </w:rPr>
        <w:t>правила</w:t>
      </w:r>
      <w:r>
        <w:rPr>
          <w:spacing w:val="-10"/>
          <w:sz w:val="18"/>
        </w:rPr>
        <w:t xml:space="preserve"> </w:t>
      </w:r>
      <w:r>
        <w:rPr>
          <w:sz w:val="18"/>
        </w:rPr>
        <w:t>као и</w:t>
      </w:r>
      <w:r>
        <w:rPr>
          <w:spacing w:val="-6"/>
          <w:sz w:val="18"/>
        </w:rPr>
        <w:t xml:space="preserve"> </w:t>
      </w:r>
      <w:r>
        <w:rPr>
          <w:sz w:val="18"/>
        </w:rPr>
        <w:t>да</w:t>
      </w:r>
      <w:r>
        <w:rPr>
          <w:spacing w:val="-6"/>
          <w:sz w:val="18"/>
        </w:rPr>
        <w:t xml:space="preserve"> </w:t>
      </w:r>
      <w:r>
        <w:rPr>
          <w:sz w:val="18"/>
        </w:rPr>
        <w:t>остварује</w:t>
      </w:r>
      <w:r>
        <w:rPr>
          <w:spacing w:val="-6"/>
          <w:sz w:val="18"/>
        </w:rPr>
        <w:t xml:space="preserve"> </w:t>
      </w:r>
      <w:r>
        <w:rPr>
          <w:sz w:val="18"/>
        </w:rPr>
        <w:t>циљеве</w:t>
      </w:r>
      <w:r>
        <w:rPr>
          <w:spacing w:val="-6"/>
          <w:sz w:val="18"/>
        </w:rPr>
        <w:t xml:space="preserve"> </w:t>
      </w:r>
      <w:r>
        <w:rPr>
          <w:sz w:val="18"/>
        </w:rPr>
        <w:t>противпожарне</w:t>
      </w:r>
      <w:r>
        <w:rPr>
          <w:spacing w:val="-6"/>
          <w:sz w:val="18"/>
        </w:rPr>
        <w:t xml:space="preserve"> </w:t>
      </w:r>
      <w:r>
        <w:rPr>
          <w:sz w:val="18"/>
        </w:rPr>
        <w:t>заштите</w:t>
      </w:r>
      <w:r>
        <w:rPr>
          <w:spacing w:val="-6"/>
          <w:sz w:val="18"/>
        </w:rPr>
        <w:t xml:space="preserve"> </w:t>
      </w:r>
      <w:r>
        <w:rPr>
          <w:sz w:val="18"/>
        </w:rPr>
        <w:t>наведене</w:t>
      </w:r>
      <w:r>
        <w:rPr>
          <w:spacing w:val="-6"/>
          <w:sz w:val="18"/>
        </w:rPr>
        <w:t xml:space="preserve"> </w:t>
      </w:r>
      <w:r>
        <w:rPr>
          <w:sz w:val="18"/>
        </w:rPr>
        <w:t>у</w:t>
      </w:r>
      <w:r>
        <w:rPr>
          <w:spacing w:val="-6"/>
          <w:sz w:val="18"/>
        </w:rPr>
        <w:t xml:space="preserve"> </w:t>
      </w:r>
      <w:r>
        <w:rPr>
          <w:sz w:val="18"/>
        </w:rPr>
        <w:t>тачки</w:t>
      </w:r>
      <w:r>
        <w:rPr>
          <w:spacing w:val="-6"/>
          <w:sz w:val="18"/>
        </w:rPr>
        <w:t xml:space="preserve"> </w:t>
      </w:r>
      <w:r>
        <w:rPr>
          <w:sz w:val="18"/>
        </w:rPr>
        <w:t>1. овог правила</w:t>
      </w:r>
      <w:r>
        <w:rPr>
          <w:spacing w:val="-2"/>
          <w:sz w:val="18"/>
        </w:rPr>
        <w:t xml:space="preserve"> </w:t>
      </w:r>
      <w:r>
        <w:rPr>
          <w:spacing w:val="-3"/>
          <w:sz w:val="18"/>
        </w:rPr>
        <w:t>ако:</w:t>
      </w:r>
    </w:p>
    <w:p w:rsidR="00611FC7" w:rsidRDefault="00C356CB">
      <w:pPr>
        <w:pStyle w:val="ListParagraph"/>
        <w:numPr>
          <w:ilvl w:val="0"/>
          <w:numId w:val="199"/>
        </w:numPr>
        <w:tabs>
          <w:tab w:val="left" w:pos="705"/>
        </w:tabs>
        <w:spacing w:line="232" w:lineRule="auto"/>
        <w:ind w:right="411" w:firstLine="397"/>
        <w:jc w:val="both"/>
        <w:rPr>
          <w:sz w:val="18"/>
        </w:rPr>
      </w:pPr>
      <w:r>
        <w:rPr>
          <w:sz w:val="18"/>
        </w:rPr>
        <w:t>пројект и израда брода у целини одговарају</w:t>
      </w:r>
      <w:r>
        <w:rPr>
          <w:spacing w:val="-33"/>
          <w:sz w:val="18"/>
        </w:rPr>
        <w:t xml:space="preserve"> </w:t>
      </w:r>
      <w:r>
        <w:rPr>
          <w:sz w:val="18"/>
        </w:rPr>
        <w:t>одговарајућим прописаним захтевима овог</w:t>
      </w:r>
      <w:r>
        <w:rPr>
          <w:spacing w:val="-3"/>
          <w:sz w:val="18"/>
        </w:rPr>
        <w:t xml:space="preserve"> </w:t>
      </w:r>
      <w:r>
        <w:rPr>
          <w:sz w:val="18"/>
        </w:rPr>
        <w:t>поглавља,</w:t>
      </w:r>
    </w:p>
    <w:p w:rsidR="00611FC7" w:rsidRDefault="00C356CB">
      <w:pPr>
        <w:pStyle w:val="ListParagraph"/>
        <w:numPr>
          <w:ilvl w:val="0"/>
          <w:numId w:val="199"/>
        </w:numPr>
        <w:tabs>
          <w:tab w:val="left" w:pos="703"/>
        </w:tabs>
        <w:spacing w:line="232" w:lineRule="auto"/>
        <w:ind w:right="411" w:firstLine="397"/>
        <w:jc w:val="both"/>
        <w:rPr>
          <w:sz w:val="18"/>
        </w:rPr>
      </w:pPr>
      <w:r>
        <w:rPr>
          <w:sz w:val="18"/>
        </w:rPr>
        <w:t>су</w:t>
      </w:r>
      <w:r>
        <w:rPr>
          <w:spacing w:val="-6"/>
          <w:sz w:val="18"/>
        </w:rPr>
        <w:t xml:space="preserve"> </w:t>
      </w:r>
      <w:r>
        <w:rPr>
          <w:sz w:val="18"/>
        </w:rPr>
        <w:t>пројект</w:t>
      </w:r>
      <w:r>
        <w:rPr>
          <w:spacing w:val="-6"/>
          <w:sz w:val="18"/>
        </w:rPr>
        <w:t xml:space="preserve"> </w:t>
      </w:r>
      <w:r>
        <w:rPr>
          <w:sz w:val="18"/>
        </w:rPr>
        <w:t>и</w:t>
      </w:r>
      <w:r>
        <w:rPr>
          <w:spacing w:val="-6"/>
          <w:sz w:val="18"/>
        </w:rPr>
        <w:t xml:space="preserve"> </w:t>
      </w:r>
      <w:r>
        <w:rPr>
          <w:sz w:val="18"/>
        </w:rPr>
        <w:t>израда</w:t>
      </w:r>
      <w:r>
        <w:rPr>
          <w:spacing w:val="-6"/>
          <w:sz w:val="18"/>
        </w:rPr>
        <w:t xml:space="preserve"> </w:t>
      </w:r>
      <w:r>
        <w:rPr>
          <w:sz w:val="18"/>
        </w:rPr>
        <w:t>брода</w:t>
      </w:r>
      <w:r>
        <w:rPr>
          <w:spacing w:val="-6"/>
          <w:sz w:val="18"/>
        </w:rPr>
        <w:t xml:space="preserve"> </w:t>
      </w:r>
      <w:r>
        <w:rPr>
          <w:sz w:val="18"/>
        </w:rPr>
        <w:t>у</w:t>
      </w:r>
      <w:r>
        <w:rPr>
          <w:spacing w:val="-6"/>
          <w:sz w:val="18"/>
        </w:rPr>
        <w:t xml:space="preserve"> </w:t>
      </w:r>
      <w:r>
        <w:rPr>
          <w:sz w:val="18"/>
        </w:rPr>
        <w:t>целини</w:t>
      </w:r>
      <w:r>
        <w:rPr>
          <w:spacing w:val="-6"/>
          <w:sz w:val="18"/>
        </w:rPr>
        <w:t xml:space="preserve"> </w:t>
      </w:r>
      <w:r>
        <w:rPr>
          <w:sz w:val="18"/>
        </w:rPr>
        <w:t>прегледани</w:t>
      </w:r>
      <w:r>
        <w:rPr>
          <w:spacing w:val="-6"/>
          <w:sz w:val="18"/>
        </w:rPr>
        <w:t xml:space="preserve"> </w:t>
      </w:r>
      <w:r>
        <w:rPr>
          <w:sz w:val="18"/>
        </w:rPr>
        <w:t>и</w:t>
      </w:r>
      <w:r>
        <w:rPr>
          <w:spacing w:val="-6"/>
          <w:sz w:val="18"/>
        </w:rPr>
        <w:t xml:space="preserve"> </w:t>
      </w:r>
      <w:r>
        <w:rPr>
          <w:sz w:val="18"/>
        </w:rPr>
        <w:t>одобрени у</w:t>
      </w:r>
      <w:r>
        <w:rPr>
          <w:spacing w:val="-8"/>
          <w:sz w:val="18"/>
        </w:rPr>
        <w:t xml:space="preserve"> </w:t>
      </w:r>
      <w:r>
        <w:rPr>
          <w:sz w:val="18"/>
        </w:rPr>
        <w:t>складу</w:t>
      </w:r>
      <w:r>
        <w:rPr>
          <w:spacing w:val="-8"/>
          <w:sz w:val="18"/>
        </w:rPr>
        <w:t xml:space="preserve"> </w:t>
      </w:r>
      <w:r>
        <w:rPr>
          <w:sz w:val="18"/>
        </w:rPr>
        <w:t>са</w:t>
      </w:r>
      <w:r>
        <w:rPr>
          <w:spacing w:val="-8"/>
          <w:sz w:val="18"/>
        </w:rPr>
        <w:t xml:space="preserve"> </w:t>
      </w:r>
      <w:r>
        <w:rPr>
          <w:sz w:val="18"/>
        </w:rPr>
        <w:t>измењеним</w:t>
      </w:r>
      <w:r>
        <w:rPr>
          <w:spacing w:val="-8"/>
          <w:sz w:val="18"/>
        </w:rPr>
        <w:t xml:space="preserve"> </w:t>
      </w:r>
      <w:r>
        <w:rPr>
          <w:sz w:val="18"/>
        </w:rPr>
        <w:t>делом</w:t>
      </w:r>
      <w:r>
        <w:rPr>
          <w:spacing w:val="-8"/>
          <w:sz w:val="18"/>
        </w:rPr>
        <w:t xml:space="preserve"> </w:t>
      </w:r>
      <w:r>
        <w:rPr>
          <w:sz w:val="18"/>
        </w:rPr>
        <w:t>Ф</w:t>
      </w:r>
      <w:r>
        <w:rPr>
          <w:spacing w:val="-8"/>
          <w:sz w:val="18"/>
        </w:rPr>
        <w:t xml:space="preserve"> </w:t>
      </w:r>
      <w:r>
        <w:rPr>
          <w:sz w:val="18"/>
        </w:rPr>
        <w:t>поглавља</w:t>
      </w:r>
      <w:r>
        <w:rPr>
          <w:spacing w:val="-8"/>
          <w:sz w:val="18"/>
        </w:rPr>
        <w:t xml:space="preserve"> </w:t>
      </w:r>
      <w:r>
        <w:rPr>
          <w:sz w:val="18"/>
        </w:rPr>
        <w:t>II-2</w:t>
      </w:r>
      <w:r>
        <w:rPr>
          <w:spacing w:val="-8"/>
          <w:sz w:val="18"/>
        </w:rPr>
        <w:t xml:space="preserve"> </w:t>
      </w:r>
      <w:r>
        <w:rPr>
          <w:sz w:val="18"/>
        </w:rPr>
        <w:t>SOLAS</w:t>
      </w:r>
      <w:r>
        <w:rPr>
          <w:spacing w:val="-8"/>
          <w:sz w:val="18"/>
        </w:rPr>
        <w:t xml:space="preserve"> </w:t>
      </w:r>
      <w:r>
        <w:rPr>
          <w:sz w:val="18"/>
        </w:rPr>
        <w:t xml:space="preserve">Конвенције, са изменама и допунама, </w:t>
      </w:r>
      <w:r>
        <w:rPr>
          <w:spacing w:val="-3"/>
          <w:sz w:val="18"/>
        </w:rPr>
        <w:t>који</w:t>
      </w:r>
      <w:r>
        <w:rPr>
          <w:spacing w:val="11"/>
          <w:sz w:val="18"/>
        </w:rPr>
        <w:t xml:space="preserve"> </w:t>
      </w:r>
      <w:r>
        <w:rPr>
          <w:sz w:val="18"/>
        </w:rPr>
        <w:t>се примењује на бродове изграђене</w:t>
      </w:r>
    </w:p>
    <w:p w:rsidR="00611FC7" w:rsidRDefault="00C356CB">
      <w:pPr>
        <w:pStyle w:val="ListParagraph"/>
        <w:numPr>
          <w:ilvl w:val="0"/>
          <w:numId w:val="198"/>
        </w:numPr>
        <w:tabs>
          <w:tab w:val="left" w:pos="291"/>
        </w:tabs>
        <w:spacing w:line="199" w:lineRule="exact"/>
        <w:rPr>
          <w:sz w:val="18"/>
        </w:rPr>
      </w:pPr>
      <w:r>
        <w:rPr>
          <w:sz w:val="18"/>
        </w:rPr>
        <w:t>јануара 2003. године или после тог</w:t>
      </w:r>
      <w:r>
        <w:rPr>
          <w:spacing w:val="-5"/>
          <w:sz w:val="18"/>
        </w:rPr>
        <w:t xml:space="preserve"> </w:t>
      </w:r>
      <w:r>
        <w:rPr>
          <w:sz w:val="18"/>
        </w:rPr>
        <w:t>датума.</w:t>
      </w:r>
    </w:p>
    <w:p w:rsidR="00611FC7" w:rsidRDefault="00C356CB">
      <w:pPr>
        <w:pStyle w:val="ListParagraph"/>
        <w:numPr>
          <w:ilvl w:val="0"/>
          <w:numId w:val="199"/>
        </w:numPr>
        <w:tabs>
          <w:tab w:val="left" w:pos="707"/>
        </w:tabs>
        <w:spacing w:before="2" w:line="232" w:lineRule="auto"/>
        <w:ind w:right="410" w:firstLine="397"/>
        <w:jc w:val="both"/>
        <w:rPr>
          <w:sz w:val="18"/>
        </w:rPr>
      </w:pPr>
      <w:r>
        <w:rPr>
          <w:spacing w:val="-4"/>
          <w:sz w:val="18"/>
        </w:rPr>
        <w:t xml:space="preserve">ако </w:t>
      </w:r>
      <w:r>
        <w:rPr>
          <w:sz w:val="18"/>
        </w:rPr>
        <w:t xml:space="preserve">су део или делови пројекта и израде </w:t>
      </w:r>
      <w:r>
        <w:rPr>
          <w:spacing w:val="-3"/>
          <w:sz w:val="18"/>
        </w:rPr>
        <w:t xml:space="preserve">прегледани </w:t>
      </w:r>
      <w:r>
        <w:rPr>
          <w:sz w:val="18"/>
        </w:rPr>
        <w:t xml:space="preserve">и </w:t>
      </w:r>
      <w:r>
        <w:rPr>
          <w:spacing w:val="-3"/>
          <w:sz w:val="18"/>
        </w:rPr>
        <w:t xml:space="preserve">одо- </w:t>
      </w:r>
      <w:r>
        <w:rPr>
          <w:sz w:val="18"/>
        </w:rPr>
        <w:t>брени у складу са наведеним измењеним делом Ф поглављем II-2 SOLAS</w:t>
      </w:r>
      <w:r>
        <w:rPr>
          <w:spacing w:val="-6"/>
          <w:sz w:val="18"/>
        </w:rPr>
        <w:t xml:space="preserve"> </w:t>
      </w:r>
      <w:r>
        <w:rPr>
          <w:sz w:val="18"/>
        </w:rPr>
        <w:t>Конвенције,</w:t>
      </w:r>
      <w:r>
        <w:rPr>
          <w:spacing w:val="-6"/>
          <w:sz w:val="18"/>
        </w:rPr>
        <w:t xml:space="preserve"> </w:t>
      </w:r>
      <w:r>
        <w:rPr>
          <w:sz w:val="18"/>
        </w:rPr>
        <w:t>са</w:t>
      </w:r>
      <w:r>
        <w:rPr>
          <w:spacing w:val="-6"/>
          <w:sz w:val="18"/>
        </w:rPr>
        <w:t xml:space="preserve"> </w:t>
      </w:r>
      <w:r>
        <w:rPr>
          <w:sz w:val="18"/>
        </w:rPr>
        <w:t>изменама</w:t>
      </w:r>
      <w:r>
        <w:rPr>
          <w:spacing w:val="-6"/>
          <w:sz w:val="18"/>
        </w:rPr>
        <w:t xml:space="preserve"> </w:t>
      </w:r>
      <w:r>
        <w:rPr>
          <w:sz w:val="18"/>
        </w:rPr>
        <w:t>и</w:t>
      </w:r>
      <w:r>
        <w:rPr>
          <w:spacing w:val="-6"/>
          <w:sz w:val="18"/>
        </w:rPr>
        <w:t xml:space="preserve"> </w:t>
      </w:r>
      <w:r>
        <w:rPr>
          <w:sz w:val="18"/>
        </w:rPr>
        <w:t>допунама,</w:t>
      </w:r>
      <w:r>
        <w:rPr>
          <w:spacing w:val="-6"/>
          <w:sz w:val="18"/>
        </w:rPr>
        <w:t xml:space="preserve"> </w:t>
      </w:r>
      <w:r>
        <w:rPr>
          <w:sz w:val="18"/>
        </w:rPr>
        <w:t>а</w:t>
      </w:r>
      <w:r>
        <w:rPr>
          <w:spacing w:val="-6"/>
          <w:sz w:val="18"/>
        </w:rPr>
        <w:t xml:space="preserve"> </w:t>
      </w:r>
      <w:r>
        <w:rPr>
          <w:sz w:val="18"/>
        </w:rPr>
        <w:t>остали</w:t>
      </w:r>
      <w:r>
        <w:rPr>
          <w:spacing w:val="-6"/>
          <w:sz w:val="18"/>
        </w:rPr>
        <w:t xml:space="preserve"> </w:t>
      </w:r>
      <w:r>
        <w:rPr>
          <w:sz w:val="18"/>
        </w:rPr>
        <w:t>делови</w:t>
      </w:r>
      <w:r>
        <w:rPr>
          <w:spacing w:val="-6"/>
          <w:sz w:val="18"/>
        </w:rPr>
        <w:t xml:space="preserve"> </w:t>
      </w:r>
      <w:r>
        <w:rPr>
          <w:sz w:val="18"/>
        </w:rPr>
        <w:t>бро- да</w:t>
      </w:r>
      <w:r>
        <w:rPr>
          <w:spacing w:val="-9"/>
          <w:sz w:val="18"/>
        </w:rPr>
        <w:t xml:space="preserve"> </w:t>
      </w:r>
      <w:r>
        <w:rPr>
          <w:spacing w:val="-3"/>
          <w:sz w:val="18"/>
        </w:rPr>
        <w:t>одговарају</w:t>
      </w:r>
      <w:r>
        <w:rPr>
          <w:spacing w:val="-9"/>
          <w:sz w:val="18"/>
        </w:rPr>
        <w:t xml:space="preserve"> </w:t>
      </w:r>
      <w:r>
        <w:rPr>
          <w:sz w:val="18"/>
        </w:rPr>
        <w:t>одговарајућим</w:t>
      </w:r>
      <w:r>
        <w:rPr>
          <w:spacing w:val="-9"/>
          <w:sz w:val="18"/>
        </w:rPr>
        <w:t xml:space="preserve"> </w:t>
      </w:r>
      <w:r>
        <w:rPr>
          <w:sz w:val="18"/>
        </w:rPr>
        <w:t>прописаним</w:t>
      </w:r>
      <w:r>
        <w:rPr>
          <w:spacing w:val="-9"/>
          <w:sz w:val="18"/>
        </w:rPr>
        <w:t xml:space="preserve"> </w:t>
      </w:r>
      <w:r>
        <w:rPr>
          <w:sz w:val="18"/>
        </w:rPr>
        <w:t>захтевима</w:t>
      </w:r>
      <w:r>
        <w:rPr>
          <w:spacing w:val="-9"/>
          <w:sz w:val="18"/>
        </w:rPr>
        <w:t xml:space="preserve"> </w:t>
      </w:r>
      <w:r>
        <w:rPr>
          <w:sz w:val="18"/>
        </w:rPr>
        <w:t>овог</w:t>
      </w:r>
      <w:r>
        <w:rPr>
          <w:spacing w:val="-9"/>
          <w:sz w:val="18"/>
        </w:rPr>
        <w:t xml:space="preserve"> </w:t>
      </w:r>
      <w:r>
        <w:rPr>
          <w:spacing w:val="-3"/>
          <w:sz w:val="18"/>
        </w:rPr>
        <w:t>поглавља.</w:t>
      </w:r>
    </w:p>
    <w:p w:rsidR="00611FC7" w:rsidRDefault="00C356CB">
      <w:pPr>
        <w:pStyle w:val="ListParagraph"/>
        <w:numPr>
          <w:ilvl w:val="1"/>
          <w:numId w:val="198"/>
        </w:numPr>
        <w:tabs>
          <w:tab w:val="left" w:pos="687"/>
        </w:tabs>
        <w:spacing w:line="232" w:lineRule="auto"/>
        <w:ind w:right="410" w:firstLine="397"/>
        <w:jc w:val="right"/>
        <w:rPr>
          <w:sz w:val="18"/>
        </w:rPr>
      </w:pPr>
      <w:r>
        <w:rPr>
          <w:sz w:val="18"/>
        </w:rPr>
        <w:t>Сви</w:t>
      </w:r>
      <w:r>
        <w:rPr>
          <w:spacing w:val="-7"/>
          <w:sz w:val="18"/>
        </w:rPr>
        <w:t xml:space="preserve"> </w:t>
      </w:r>
      <w:r>
        <w:rPr>
          <w:sz w:val="18"/>
        </w:rPr>
        <w:t>бродови</w:t>
      </w:r>
      <w:r>
        <w:rPr>
          <w:spacing w:val="-7"/>
          <w:sz w:val="18"/>
        </w:rPr>
        <w:t xml:space="preserve"> </w:t>
      </w:r>
      <w:r>
        <w:rPr>
          <w:sz w:val="18"/>
        </w:rPr>
        <w:t>на</w:t>
      </w:r>
      <w:r>
        <w:rPr>
          <w:spacing w:val="-7"/>
          <w:sz w:val="18"/>
        </w:rPr>
        <w:t xml:space="preserve"> </w:t>
      </w:r>
      <w:r>
        <w:rPr>
          <w:spacing w:val="-3"/>
          <w:sz w:val="18"/>
        </w:rPr>
        <w:t>којима</w:t>
      </w:r>
      <w:r>
        <w:rPr>
          <w:spacing w:val="-7"/>
          <w:sz w:val="18"/>
        </w:rPr>
        <w:t xml:space="preserve"> </w:t>
      </w:r>
      <w:r>
        <w:rPr>
          <w:sz w:val="18"/>
        </w:rPr>
        <w:t>се</w:t>
      </w:r>
      <w:r>
        <w:rPr>
          <w:spacing w:val="-7"/>
          <w:sz w:val="18"/>
        </w:rPr>
        <w:t xml:space="preserve"> </w:t>
      </w:r>
      <w:r>
        <w:rPr>
          <w:sz w:val="18"/>
        </w:rPr>
        <w:t>обављају</w:t>
      </w:r>
      <w:r>
        <w:rPr>
          <w:spacing w:val="-7"/>
          <w:sz w:val="18"/>
        </w:rPr>
        <w:t xml:space="preserve"> </w:t>
      </w:r>
      <w:r>
        <w:rPr>
          <w:sz w:val="18"/>
        </w:rPr>
        <w:t>поправке,</w:t>
      </w:r>
      <w:r>
        <w:rPr>
          <w:spacing w:val="-7"/>
          <w:sz w:val="18"/>
        </w:rPr>
        <w:t xml:space="preserve"> </w:t>
      </w:r>
      <w:r>
        <w:rPr>
          <w:sz w:val="18"/>
        </w:rPr>
        <w:t>замене,</w:t>
      </w:r>
      <w:r>
        <w:rPr>
          <w:spacing w:val="-7"/>
          <w:sz w:val="18"/>
        </w:rPr>
        <w:t xml:space="preserve"> </w:t>
      </w:r>
      <w:r>
        <w:rPr>
          <w:sz w:val="18"/>
        </w:rPr>
        <w:t>изме- не, као и са тим повезана опрема, треба да и даље</w:t>
      </w:r>
      <w:r>
        <w:rPr>
          <w:spacing w:val="-11"/>
          <w:sz w:val="18"/>
        </w:rPr>
        <w:t xml:space="preserve"> </w:t>
      </w:r>
      <w:r>
        <w:rPr>
          <w:sz w:val="18"/>
        </w:rPr>
        <w:t>испуњавати</w:t>
      </w:r>
      <w:r>
        <w:rPr>
          <w:spacing w:val="-1"/>
          <w:sz w:val="18"/>
        </w:rPr>
        <w:t xml:space="preserve"> </w:t>
      </w:r>
      <w:r>
        <w:rPr>
          <w:sz w:val="18"/>
        </w:rPr>
        <w:t>нај- мање</w:t>
      </w:r>
      <w:r>
        <w:rPr>
          <w:spacing w:val="-7"/>
          <w:sz w:val="18"/>
        </w:rPr>
        <w:t xml:space="preserve"> </w:t>
      </w:r>
      <w:r>
        <w:rPr>
          <w:sz w:val="18"/>
        </w:rPr>
        <w:t>оне</w:t>
      </w:r>
      <w:r>
        <w:rPr>
          <w:spacing w:val="-7"/>
          <w:sz w:val="18"/>
        </w:rPr>
        <w:t xml:space="preserve"> </w:t>
      </w:r>
      <w:r>
        <w:rPr>
          <w:sz w:val="18"/>
        </w:rPr>
        <w:t>захтеве</w:t>
      </w:r>
      <w:r>
        <w:rPr>
          <w:spacing w:val="-7"/>
          <w:sz w:val="18"/>
        </w:rPr>
        <w:t xml:space="preserve"> </w:t>
      </w:r>
      <w:r>
        <w:rPr>
          <w:spacing w:val="-4"/>
          <w:sz w:val="18"/>
        </w:rPr>
        <w:t>који</w:t>
      </w:r>
      <w:r>
        <w:rPr>
          <w:spacing w:val="-7"/>
          <w:sz w:val="18"/>
        </w:rPr>
        <w:t xml:space="preserve"> </w:t>
      </w:r>
      <w:r>
        <w:rPr>
          <w:sz w:val="18"/>
        </w:rPr>
        <w:t>су</w:t>
      </w:r>
      <w:r>
        <w:rPr>
          <w:spacing w:val="-7"/>
          <w:sz w:val="18"/>
        </w:rPr>
        <w:t xml:space="preserve"> </w:t>
      </w:r>
      <w:r>
        <w:rPr>
          <w:sz w:val="18"/>
        </w:rPr>
        <w:t>се</w:t>
      </w:r>
      <w:r>
        <w:rPr>
          <w:spacing w:val="-7"/>
          <w:sz w:val="18"/>
        </w:rPr>
        <w:t xml:space="preserve"> </w:t>
      </w:r>
      <w:r>
        <w:rPr>
          <w:spacing w:val="-3"/>
          <w:sz w:val="18"/>
        </w:rPr>
        <w:t>претходно</w:t>
      </w:r>
      <w:r>
        <w:rPr>
          <w:spacing w:val="-7"/>
          <w:sz w:val="18"/>
        </w:rPr>
        <w:t xml:space="preserve"> </w:t>
      </w:r>
      <w:r>
        <w:rPr>
          <w:sz w:val="18"/>
        </w:rPr>
        <w:t>примењивали</w:t>
      </w:r>
      <w:r>
        <w:rPr>
          <w:spacing w:val="-7"/>
          <w:sz w:val="18"/>
        </w:rPr>
        <w:t xml:space="preserve"> </w:t>
      </w:r>
      <w:r>
        <w:rPr>
          <w:sz w:val="18"/>
        </w:rPr>
        <w:t>на</w:t>
      </w:r>
      <w:r>
        <w:rPr>
          <w:spacing w:val="-7"/>
          <w:sz w:val="18"/>
        </w:rPr>
        <w:t xml:space="preserve"> </w:t>
      </w:r>
      <w:r>
        <w:rPr>
          <w:sz w:val="18"/>
        </w:rPr>
        <w:t>те</w:t>
      </w:r>
      <w:r>
        <w:rPr>
          <w:spacing w:val="-7"/>
          <w:sz w:val="18"/>
        </w:rPr>
        <w:t xml:space="preserve"> </w:t>
      </w:r>
      <w:r>
        <w:rPr>
          <w:sz w:val="18"/>
        </w:rPr>
        <w:t>бродове.</w:t>
      </w:r>
      <w:r>
        <w:rPr>
          <w:spacing w:val="-1"/>
          <w:sz w:val="18"/>
        </w:rPr>
        <w:t xml:space="preserve"> </w:t>
      </w:r>
      <w:r>
        <w:rPr>
          <w:sz w:val="18"/>
        </w:rPr>
        <w:t>Поправке,</w:t>
      </w:r>
      <w:r>
        <w:rPr>
          <w:spacing w:val="-8"/>
          <w:sz w:val="18"/>
        </w:rPr>
        <w:t xml:space="preserve"> </w:t>
      </w:r>
      <w:r>
        <w:rPr>
          <w:sz w:val="18"/>
        </w:rPr>
        <w:t>замене</w:t>
      </w:r>
      <w:r>
        <w:rPr>
          <w:spacing w:val="-8"/>
          <w:sz w:val="18"/>
        </w:rPr>
        <w:t xml:space="preserve"> </w:t>
      </w:r>
      <w:r>
        <w:rPr>
          <w:sz w:val="18"/>
        </w:rPr>
        <w:t>и</w:t>
      </w:r>
      <w:r>
        <w:rPr>
          <w:spacing w:val="-8"/>
          <w:sz w:val="18"/>
        </w:rPr>
        <w:t xml:space="preserve"> </w:t>
      </w:r>
      <w:r>
        <w:rPr>
          <w:sz w:val="18"/>
        </w:rPr>
        <w:t>измене</w:t>
      </w:r>
      <w:r>
        <w:rPr>
          <w:spacing w:val="-8"/>
          <w:sz w:val="18"/>
        </w:rPr>
        <w:t xml:space="preserve"> </w:t>
      </w:r>
      <w:r>
        <w:rPr>
          <w:sz w:val="18"/>
        </w:rPr>
        <w:t>којима</w:t>
      </w:r>
      <w:r>
        <w:rPr>
          <w:spacing w:val="-8"/>
          <w:sz w:val="18"/>
        </w:rPr>
        <w:t xml:space="preserve"> </w:t>
      </w:r>
      <w:r>
        <w:rPr>
          <w:sz w:val="18"/>
        </w:rPr>
        <w:t>се</w:t>
      </w:r>
      <w:r>
        <w:rPr>
          <w:spacing w:val="-8"/>
          <w:sz w:val="18"/>
        </w:rPr>
        <w:t xml:space="preserve"> </w:t>
      </w:r>
      <w:r>
        <w:rPr>
          <w:sz w:val="18"/>
        </w:rPr>
        <w:t>битно</w:t>
      </w:r>
      <w:r>
        <w:rPr>
          <w:spacing w:val="-8"/>
          <w:sz w:val="18"/>
        </w:rPr>
        <w:t xml:space="preserve"> </w:t>
      </w:r>
      <w:r>
        <w:rPr>
          <w:sz w:val="18"/>
        </w:rPr>
        <w:t>мењају</w:t>
      </w:r>
      <w:r>
        <w:rPr>
          <w:spacing w:val="-8"/>
          <w:sz w:val="18"/>
        </w:rPr>
        <w:t xml:space="preserve"> </w:t>
      </w:r>
      <w:r>
        <w:rPr>
          <w:sz w:val="18"/>
        </w:rPr>
        <w:t>димензије брода или простора за смештај путника или којима се</w:t>
      </w:r>
      <w:r>
        <w:rPr>
          <w:spacing w:val="-1"/>
          <w:sz w:val="18"/>
        </w:rPr>
        <w:t xml:space="preserve"> </w:t>
      </w:r>
      <w:r>
        <w:rPr>
          <w:sz w:val="18"/>
        </w:rPr>
        <w:t>знатно</w:t>
      </w:r>
      <w:r>
        <w:rPr>
          <w:spacing w:val="-1"/>
          <w:sz w:val="18"/>
        </w:rPr>
        <w:t xml:space="preserve"> </w:t>
      </w:r>
      <w:r>
        <w:rPr>
          <w:sz w:val="18"/>
        </w:rPr>
        <w:t>про-</w:t>
      </w:r>
      <w:r>
        <w:rPr>
          <w:spacing w:val="-1"/>
          <w:sz w:val="18"/>
        </w:rPr>
        <w:t xml:space="preserve"> </w:t>
      </w:r>
      <w:r>
        <w:rPr>
          <w:sz w:val="18"/>
        </w:rPr>
        <w:t>дужава</w:t>
      </w:r>
      <w:r>
        <w:rPr>
          <w:spacing w:val="8"/>
          <w:sz w:val="18"/>
        </w:rPr>
        <w:t xml:space="preserve"> </w:t>
      </w:r>
      <w:r>
        <w:rPr>
          <w:sz w:val="18"/>
        </w:rPr>
        <w:t>век</w:t>
      </w:r>
      <w:r>
        <w:rPr>
          <w:spacing w:val="8"/>
          <w:sz w:val="18"/>
        </w:rPr>
        <w:t xml:space="preserve"> </w:t>
      </w:r>
      <w:r>
        <w:rPr>
          <w:sz w:val="18"/>
        </w:rPr>
        <w:t>коришћења</w:t>
      </w:r>
      <w:r>
        <w:rPr>
          <w:spacing w:val="8"/>
          <w:sz w:val="18"/>
        </w:rPr>
        <w:t xml:space="preserve"> </w:t>
      </w:r>
      <w:r>
        <w:rPr>
          <w:sz w:val="18"/>
        </w:rPr>
        <w:t>брода</w:t>
      </w:r>
      <w:r>
        <w:rPr>
          <w:spacing w:val="10"/>
          <w:sz w:val="18"/>
        </w:rPr>
        <w:t xml:space="preserve"> </w:t>
      </w:r>
      <w:r>
        <w:rPr>
          <w:sz w:val="18"/>
        </w:rPr>
        <w:t>и</w:t>
      </w:r>
      <w:r>
        <w:rPr>
          <w:spacing w:val="8"/>
          <w:sz w:val="18"/>
        </w:rPr>
        <w:t xml:space="preserve"> </w:t>
      </w:r>
      <w:r>
        <w:rPr>
          <w:sz w:val="18"/>
        </w:rPr>
        <w:t>са</w:t>
      </w:r>
      <w:r>
        <w:rPr>
          <w:spacing w:val="8"/>
          <w:sz w:val="18"/>
        </w:rPr>
        <w:t xml:space="preserve"> </w:t>
      </w:r>
      <w:r>
        <w:rPr>
          <w:sz w:val="18"/>
        </w:rPr>
        <w:t>тим</w:t>
      </w:r>
      <w:r>
        <w:rPr>
          <w:spacing w:val="8"/>
          <w:sz w:val="18"/>
        </w:rPr>
        <w:t xml:space="preserve"> </w:t>
      </w:r>
      <w:r>
        <w:rPr>
          <w:sz w:val="18"/>
        </w:rPr>
        <w:t>повезана</w:t>
      </w:r>
      <w:r>
        <w:rPr>
          <w:spacing w:val="8"/>
          <w:sz w:val="18"/>
        </w:rPr>
        <w:t xml:space="preserve"> </w:t>
      </w:r>
      <w:r>
        <w:rPr>
          <w:sz w:val="18"/>
        </w:rPr>
        <w:t>опрема,</w:t>
      </w:r>
      <w:r>
        <w:rPr>
          <w:spacing w:val="8"/>
          <w:sz w:val="18"/>
        </w:rPr>
        <w:t xml:space="preserve"> </w:t>
      </w:r>
      <w:r>
        <w:rPr>
          <w:sz w:val="18"/>
        </w:rPr>
        <w:t>треба</w:t>
      </w:r>
      <w:r>
        <w:rPr>
          <w:spacing w:val="8"/>
          <w:sz w:val="18"/>
        </w:rPr>
        <w:t xml:space="preserve"> </w:t>
      </w:r>
      <w:r>
        <w:rPr>
          <w:sz w:val="18"/>
        </w:rPr>
        <w:t xml:space="preserve">да испуњава најновије захтеве за нове бродове </w:t>
      </w:r>
      <w:r>
        <w:rPr>
          <w:spacing w:val="-4"/>
          <w:sz w:val="18"/>
        </w:rPr>
        <w:t xml:space="preserve">ако </w:t>
      </w:r>
      <w:r>
        <w:rPr>
          <w:sz w:val="18"/>
        </w:rPr>
        <w:t>призната органи-</w:t>
      </w:r>
    </w:p>
    <w:p w:rsidR="00611FC7" w:rsidRDefault="00C356CB">
      <w:pPr>
        <w:pStyle w:val="BodyText"/>
        <w:spacing w:line="232" w:lineRule="auto"/>
        <w:ind w:left="507" w:right="2256" w:hanging="397"/>
        <w:jc w:val="left"/>
      </w:pPr>
      <w:r>
        <w:t>зација то сматра оправданим и могућим. ПОСТОЈЕЋИ БРОДОВИ КЛАСЕ Б:</w:t>
      </w:r>
    </w:p>
    <w:p w:rsidR="00611FC7" w:rsidRDefault="00C356CB">
      <w:pPr>
        <w:pStyle w:val="ListParagraph"/>
        <w:numPr>
          <w:ilvl w:val="1"/>
          <w:numId w:val="198"/>
        </w:numPr>
        <w:tabs>
          <w:tab w:val="left" w:pos="698"/>
        </w:tabs>
        <w:spacing w:line="232" w:lineRule="auto"/>
        <w:ind w:right="411" w:firstLine="397"/>
        <w:jc w:val="both"/>
        <w:rPr>
          <w:sz w:val="18"/>
        </w:rPr>
      </w:pPr>
      <w:r>
        <w:rPr>
          <w:sz w:val="18"/>
        </w:rPr>
        <w:t xml:space="preserve">Без обзира на одредбе из </w:t>
      </w:r>
      <w:r>
        <w:rPr>
          <w:spacing w:val="-3"/>
          <w:sz w:val="18"/>
        </w:rPr>
        <w:t xml:space="preserve">тачке </w:t>
      </w:r>
      <w:r>
        <w:rPr>
          <w:sz w:val="18"/>
        </w:rPr>
        <w:t xml:space="preserve">4. овог правила, постојећи бродови класе Б </w:t>
      </w:r>
      <w:r>
        <w:rPr>
          <w:spacing w:val="-3"/>
          <w:sz w:val="18"/>
        </w:rPr>
        <w:t xml:space="preserve">који </w:t>
      </w:r>
      <w:r>
        <w:rPr>
          <w:sz w:val="18"/>
        </w:rPr>
        <w:t xml:space="preserve">превозе више </w:t>
      </w:r>
      <w:r>
        <w:rPr>
          <w:spacing w:val="-3"/>
          <w:sz w:val="18"/>
        </w:rPr>
        <w:t xml:space="preserve">од </w:t>
      </w:r>
      <w:r>
        <w:rPr>
          <w:sz w:val="18"/>
        </w:rPr>
        <w:t>36 путника, а на којима се обављају поправке, замене, измене и са тим повезана опрема, тре- ба да задовољава следеће</w:t>
      </w:r>
      <w:r>
        <w:rPr>
          <w:spacing w:val="-2"/>
          <w:sz w:val="18"/>
        </w:rPr>
        <w:t xml:space="preserve"> </w:t>
      </w:r>
      <w:r>
        <w:rPr>
          <w:sz w:val="18"/>
        </w:rPr>
        <w:t>захтеве:</w:t>
      </w:r>
    </w:p>
    <w:p w:rsidR="00611FC7" w:rsidRDefault="00C356CB">
      <w:pPr>
        <w:pStyle w:val="ListParagraph"/>
        <w:numPr>
          <w:ilvl w:val="0"/>
          <w:numId w:val="197"/>
        </w:numPr>
        <w:tabs>
          <w:tab w:val="left" w:pos="706"/>
        </w:tabs>
        <w:spacing w:line="232" w:lineRule="auto"/>
        <w:ind w:right="411" w:firstLine="397"/>
        <w:jc w:val="both"/>
        <w:rPr>
          <w:sz w:val="18"/>
        </w:rPr>
      </w:pPr>
      <w:r>
        <w:rPr>
          <w:sz w:val="18"/>
        </w:rPr>
        <w:t xml:space="preserve">материјали </w:t>
      </w:r>
      <w:r>
        <w:rPr>
          <w:spacing w:val="-3"/>
          <w:sz w:val="18"/>
        </w:rPr>
        <w:t xml:space="preserve">који </w:t>
      </w:r>
      <w:r>
        <w:rPr>
          <w:sz w:val="18"/>
        </w:rPr>
        <w:t xml:space="preserve">се употребљавају на тим бродовима треба да </w:t>
      </w:r>
      <w:r>
        <w:rPr>
          <w:spacing w:val="-5"/>
          <w:sz w:val="18"/>
        </w:rPr>
        <w:t xml:space="preserve">буду </w:t>
      </w:r>
      <w:r>
        <w:rPr>
          <w:sz w:val="18"/>
        </w:rPr>
        <w:t xml:space="preserve">у складу са захтевима у вези са материјалима </w:t>
      </w:r>
      <w:r>
        <w:rPr>
          <w:spacing w:val="-3"/>
          <w:sz w:val="18"/>
        </w:rPr>
        <w:t xml:space="preserve">који </w:t>
      </w:r>
      <w:r>
        <w:rPr>
          <w:sz w:val="18"/>
        </w:rPr>
        <w:t>се при- мењују на нове бродове класе</w:t>
      </w:r>
      <w:r>
        <w:rPr>
          <w:spacing w:val="-3"/>
          <w:sz w:val="18"/>
        </w:rPr>
        <w:t xml:space="preserve"> </w:t>
      </w:r>
      <w:r>
        <w:rPr>
          <w:sz w:val="18"/>
        </w:rPr>
        <w:t>Б,</w:t>
      </w:r>
    </w:p>
    <w:p w:rsidR="00611FC7" w:rsidRDefault="00C356CB">
      <w:pPr>
        <w:pStyle w:val="ListParagraph"/>
        <w:numPr>
          <w:ilvl w:val="0"/>
          <w:numId w:val="197"/>
        </w:numPr>
        <w:tabs>
          <w:tab w:val="left" w:pos="721"/>
        </w:tabs>
        <w:spacing w:line="232" w:lineRule="auto"/>
        <w:ind w:right="411" w:firstLine="397"/>
        <w:jc w:val="both"/>
        <w:rPr>
          <w:sz w:val="18"/>
        </w:rPr>
      </w:pPr>
      <w:r>
        <w:rPr>
          <w:sz w:val="18"/>
        </w:rPr>
        <w:t xml:space="preserve">поправке, замене, измене и са тим повезана опрема, </w:t>
      </w:r>
      <w:r>
        <w:rPr>
          <w:spacing w:val="-3"/>
          <w:sz w:val="18"/>
        </w:rPr>
        <w:t xml:space="preserve">који </w:t>
      </w:r>
      <w:r>
        <w:rPr>
          <w:sz w:val="18"/>
        </w:rPr>
        <w:t xml:space="preserve">укључују замену материјала у </w:t>
      </w:r>
      <w:r>
        <w:rPr>
          <w:spacing w:val="-3"/>
          <w:sz w:val="18"/>
        </w:rPr>
        <w:t xml:space="preserve">количини од </w:t>
      </w:r>
      <w:r>
        <w:rPr>
          <w:sz w:val="18"/>
        </w:rPr>
        <w:t xml:space="preserve">50 или више тона, осим оних </w:t>
      </w:r>
      <w:r>
        <w:rPr>
          <w:spacing w:val="-3"/>
          <w:sz w:val="18"/>
        </w:rPr>
        <w:t xml:space="preserve">који </w:t>
      </w:r>
      <w:r>
        <w:rPr>
          <w:sz w:val="18"/>
        </w:rPr>
        <w:t xml:space="preserve">су прописани правилом II-2/Б/16, треба да </w:t>
      </w:r>
      <w:r>
        <w:rPr>
          <w:spacing w:val="-5"/>
          <w:sz w:val="18"/>
        </w:rPr>
        <w:t xml:space="preserve">буду </w:t>
      </w:r>
      <w:r>
        <w:rPr>
          <w:sz w:val="18"/>
        </w:rPr>
        <w:t xml:space="preserve">у складу са захтевима </w:t>
      </w:r>
      <w:r>
        <w:rPr>
          <w:spacing w:val="-3"/>
          <w:sz w:val="18"/>
        </w:rPr>
        <w:t xml:space="preserve">који </w:t>
      </w:r>
      <w:r>
        <w:rPr>
          <w:sz w:val="18"/>
        </w:rPr>
        <w:t>се примењују на нове бродове класе</w:t>
      </w:r>
      <w:r>
        <w:rPr>
          <w:spacing w:val="-18"/>
          <w:sz w:val="18"/>
        </w:rPr>
        <w:t xml:space="preserve"> </w:t>
      </w:r>
      <w:r>
        <w:rPr>
          <w:sz w:val="18"/>
        </w:rPr>
        <w:t>Б.</w:t>
      </w:r>
    </w:p>
    <w:p w:rsidR="00611FC7" w:rsidRDefault="00611FC7">
      <w:pPr>
        <w:spacing w:line="232" w:lineRule="auto"/>
        <w:jc w:val="both"/>
        <w:rPr>
          <w:sz w:val="18"/>
        </w:rPr>
        <w:sectPr w:rsidR="00611FC7">
          <w:pgSz w:w="12480" w:h="15690"/>
          <w:pgMar w:top="100" w:right="720" w:bottom="280" w:left="740" w:header="720" w:footer="720" w:gutter="0"/>
          <w:cols w:num="2" w:space="720" w:equalWidth="0">
            <w:col w:w="5255" w:space="131"/>
            <w:col w:w="5634"/>
          </w:cols>
        </w:sectPr>
      </w:pPr>
    </w:p>
    <w:p w:rsidR="00611FC7" w:rsidRDefault="00C356CB">
      <w:pPr>
        <w:pStyle w:val="Heading1"/>
        <w:spacing w:before="65" w:line="204" w:lineRule="exact"/>
        <w:ind w:left="790"/>
      </w:pPr>
      <w:r>
        <w:lastRenderedPageBreak/>
        <w:t>2. Дефиниције (правило 3.)</w:t>
      </w:r>
    </w:p>
    <w:p w:rsidR="00611FC7" w:rsidRDefault="00C356CB">
      <w:pPr>
        <w:pStyle w:val="BodyText"/>
        <w:spacing w:before="2" w:line="232" w:lineRule="auto"/>
        <w:ind w:left="393" w:right="1" w:firstLine="396"/>
      </w:pPr>
      <w:r>
        <w:t>НОВИ БРОДОВИ КЛАСЕ Б, Ц И Д И ПОСТОЈЕЋИ</w:t>
      </w:r>
      <w:r>
        <w:rPr>
          <w:spacing w:val="-28"/>
        </w:rPr>
        <w:t xml:space="preserve"> </w:t>
      </w:r>
      <w:r>
        <w:rPr>
          <w:spacing w:val="-2"/>
        </w:rPr>
        <w:t xml:space="preserve">БРОДО- </w:t>
      </w:r>
      <w:r>
        <w:t>ВИ КЛАСЕ</w:t>
      </w:r>
      <w:r>
        <w:rPr>
          <w:spacing w:val="-1"/>
        </w:rPr>
        <w:t xml:space="preserve"> </w:t>
      </w:r>
      <w:r>
        <w:t>Б:</w:t>
      </w:r>
    </w:p>
    <w:p w:rsidR="00611FC7" w:rsidRDefault="00C356CB">
      <w:pPr>
        <w:pStyle w:val="BodyText"/>
        <w:spacing w:before="1" w:line="232" w:lineRule="auto"/>
        <w:ind w:left="343" w:firstLine="396"/>
        <w:jc w:val="right"/>
      </w:pPr>
      <w:r>
        <w:t>1. Негориви материјал је материјал који, кад се загреје на приближно 750 °С, не гори и не испушта запаљиве паре у коли- чини довољној за самозапаљење, што се утврђује испитивањем ватроотпорности у складу са резолуцијом IMO-а А.799(19) „Из- мењене препоруке о методама испитивања за одређивање него- ривости бродограђевинских конструкцијских материјала који се користе у поморству”. Сваки други материјал је гориви материјал. ЗА БРОДОВЕ Б, Ц, И Д КЛАСЕ ИЗГРАЂЕНЕ 1. ЈАНУАРА</w:t>
      </w:r>
    </w:p>
    <w:p w:rsidR="00611FC7" w:rsidRDefault="00C356CB">
      <w:pPr>
        <w:pStyle w:val="BodyText"/>
        <w:spacing w:line="203" w:lineRule="exact"/>
        <w:ind w:left="393" w:firstLine="0"/>
        <w:jc w:val="left"/>
      </w:pPr>
      <w:r>
        <w:t>2003. ИЛИ ПОСЛЕ ТОГ ДАТУМА:</w:t>
      </w:r>
    </w:p>
    <w:p w:rsidR="00611FC7" w:rsidRDefault="00C356CB">
      <w:pPr>
        <w:pStyle w:val="BodyText"/>
        <w:spacing w:before="2" w:line="232" w:lineRule="auto"/>
        <w:ind w:left="393" w:firstLine="396"/>
      </w:pPr>
      <w:r>
        <w:t xml:space="preserve">1a. Негориви материјал је материјал који, кад се загреје на приближно 750 °С, не гори и не испушта запаљиве паре у </w:t>
      </w:r>
      <w:r>
        <w:rPr>
          <w:spacing w:val="-3"/>
        </w:rPr>
        <w:t xml:space="preserve">количи- </w:t>
      </w:r>
      <w:r>
        <w:t xml:space="preserve">ни довољној за самозапаљење, што се утврђује у складу са Пра- </w:t>
      </w:r>
      <w:r>
        <w:rPr>
          <w:spacing w:val="-3"/>
        </w:rPr>
        <w:t xml:space="preserve">вилником </w:t>
      </w:r>
      <w:r>
        <w:t>о поступцима испитивања ватроотпорности. Сваки дру- ги материјал је гориви материјал.</w:t>
      </w:r>
    </w:p>
    <w:p w:rsidR="00611FC7" w:rsidRDefault="00C356CB">
      <w:pPr>
        <w:pStyle w:val="ListParagraph"/>
        <w:numPr>
          <w:ilvl w:val="1"/>
          <w:numId w:val="197"/>
        </w:numPr>
        <w:tabs>
          <w:tab w:val="left" w:pos="1016"/>
        </w:tabs>
        <w:spacing w:before="2" w:line="232" w:lineRule="auto"/>
        <w:ind w:firstLine="397"/>
        <w:jc w:val="both"/>
        <w:rPr>
          <w:sz w:val="18"/>
        </w:rPr>
      </w:pPr>
      <w:r>
        <w:rPr>
          <w:sz w:val="18"/>
        </w:rPr>
        <w:t>Стандардно испитивање ватроотпорности је испитивање узорака</w:t>
      </w:r>
      <w:r>
        <w:rPr>
          <w:spacing w:val="-11"/>
          <w:sz w:val="18"/>
        </w:rPr>
        <w:t xml:space="preserve"> </w:t>
      </w:r>
      <w:r>
        <w:rPr>
          <w:sz w:val="18"/>
        </w:rPr>
        <w:t>одговарајућих</w:t>
      </w:r>
      <w:r>
        <w:rPr>
          <w:spacing w:val="-11"/>
          <w:sz w:val="18"/>
        </w:rPr>
        <w:t xml:space="preserve"> </w:t>
      </w:r>
      <w:r>
        <w:rPr>
          <w:sz w:val="18"/>
        </w:rPr>
        <w:t>преграда</w:t>
      </w:r>
      <w:r>
        <w:rPr>
          <w:spacing w:val="-11"/>
          <w:sz w:val="18"/>
        </w:rPr>
        <w:t xml:space="preserve"> </w:t>
      </w:r>
      <w:r>
        <w:rPr>
          <w:sz w:val="18"/>
        </w:rPr>
        <w:t>или</w:t>
      </w:r>
      <w:r>
        <w:rPr>
          <w:spacing w:val="-11"/>
          <w:sz w:val="18"/>
        </w:rPr>
        <w:t xml:space="preserve"> </w:t>
      </w:r>
      <w:r>
        <w:rPr>
          <w:sz w:val="18"/>
        </w:rPr>
        <w:t>палуба</w:t>
      </w:r>
      <w:r>
        <w:rPr>
          <w:spacing w:val="-11"/>
          <w:sz w:val="18"/>
        </w:rPr>
        <w:t xml:space="preserve"> </w:t>
      </w:r>
      <w:r>
        <w:rPr>
          <w:sz w:val="18"/>
        </w:rPr>
        <w:t>загревањем</w:t>
      </w:r>
      <w:r>
        <w:rPr>
          <w:spacing w:val="-11"/>
          <w:sz w:val="18"/>
        </w:rPr>
        <w:t xml:space="preserve"> </w:t>
      </w:r>
      <w:r>
        <w:rPr>
          <w:sz w:val="18"/>
        </w:rPr>
        <w:t>у</w:t>
      </w:r>
      <w:r>
        <w:rPr>
          <w:spacing w:val="-11"/>
          <w:sz w:val="18"/>
        </w:rPr>
        <w:t xml:space="preserve"> </w:t>
      </w:r>
      <w:r>
        <w:rPr>
          <w:sz w:val="18"/>
        </w:rPr>
        <w:t xml:space="preserve">испитној пећи до температура </w:t>
      </w:r>
      <w:r>
        <w:rPr>
          <w:spacing w:val="-3"/>
          <w:sz w:val="18"/>
        </w:rPr>
        <w:t xml:space="preserve">које </w:t>
      </w:r>
      <w:r>
        <w:rPr>
          <w:sz w:val="18"/>
        </w:rPr>
        <w:t xml:space="preserve">приближно одговарају стандардној кри- вој време-температура. </w:t>
      </w:r>
      <w:r>
        <w:rPr>
          <w:spacing w:val="-3"/>
          <w:sz w:val="18"/>
        </w:rPr>
        <w:t xml:space="preserve">Узорак </w:t>
      </w:r>
      <w:r>
        <w:rPr>
          <w:sz w:val="18"/>
        </w:rPr>
        <w:t xml:space="preserve">треба да има изложену површину </w:t>
      </w:r>
      <w:r>
        <w:rPr>
          <w:spacing w:val="-3"/>
          <w:sz w:val="18"/>
        </w:rPr>
        <w:t xml:space="preserve">од </w:t>
      </w:r>
      <w:r>
        <w:rPr>
          <w:sz w:val="18"/>
        </w:rPr>
        <w:t>најмање 4,65 m</w:t>
      </w:r>
      <w:r>
        <w:rPr>
          <w:position w:val="6"/>
          <w:sz w:val="10"/>
        </w:rPr>
        <w:t>2</w:t>
      </w:r>
      <w:r>
        <w:rPr>
          <w:sz w:val="18"/>
        </w:rPr>
        <w:t xml:space="preserve">, а висину (или дужину палубе) 2,44 m и треба да </w:t>
      </w:r>
      <w:r>
        <w:rPr>
          <w:spacing w:val="-5"/>
          <w:sz w:val="18"/>
        </w:rPr>
        <w:t xml:space="preserve">буде </w:t>
      </w:r>
      <w:r>
        <w:rPr>
          <w:sz w:val="18"/>
        </w:rPr>
        <w:t xml:space="preserve">што сличнији предвиђеној конструкцији и укључује, пре- ма потреби, најмање један спој. Стандардна крива време-темпера- тура одређује се </w:t>
      </w:r>
      <w:r>
        <w:rPr>
          <w:spacing w:val="-5"/>
          <w:sz w:val="18"/>
        </w:rPr>
        <w:t xml:space="preserve">глатком </w:t>
      </w:r>
      <w:r>
        <w:rPr>
          <w:sz w:val="18"/>
        </w:rPr>
        <w:t xml:space="preserve">кривом кроз следеће </w:t>
      </w:r>
      <w:r>
        <w:rPr>
          <w:spacing w:val="-3"/>
          <w:sz w:val="18"/>
        </w:rPr>
        <w:t xml:space="preserve">тачке </w:t>
      </w:r>
      <w:r>
        <w:rPr>
          <w:sz w:val="18"/>
        </w:rPr>
        <w:t>температуре у унутрашњости пећи:</w:t>
      </w:r>
    </w:p>
    <w:p w:rsidR="00611FC7" w:rsidRDefault="00611FC7">
      <w:pPr>
        <w:pStyle w:val="BodyText"/>
        <w:ind w:left="0" w:firstLine="0"/>
        <w:jc w:val="left"/>
        <w:rPr>
          <w:sz w:val="4"/>
        </w:r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566"/>
      </w:tblGrid>
      <w:tr w:rsidR="00611FC7">
        <w:trPr>
          <w:trHeight w:val="181"/>
        </w:trPr>
        <w:tc>
          <w:tcPr>
            <w:tcW w:w="4535" w:type="dxa"/>
            <w:tcBorders>
              <w:bottom w:val="nil"/>
            </w:tcBorders>
          </w:tcPr>
          <w:p w:rsidR="00611FC7" w:rsidRDefault="00C356CB">
            <w:pPr>
              <w:pStyle w:val="TableParagraph"/>
              <w:spacing w:line="144" w:lineRule="exact"/>
              <w:ind w:left="56"/>
              <w:rPr>
                <w:sz w:val="14"/>
              </w:rPr>
            </w:pPr>
            <w:r>
              <w:rPr>
                <w:sz w:val="14"/>
              </w:rPr>
              <w:t>почетна температура у унутрашњости пећи</w:t>
            </w:r>
          </w:p>
        </w:tc>
        <w:tc>
          <w:tcPr>
            <w:tcW w:w="566" w:type="dxa"/>
            <w:tcBorders>
              <w:bottom w:val="nil"/>
            </w:tcBorders>
          </w:tcPr>
          <w:p w:rsidR="00611FC7" w:rsidRDefault="00C356CB">
            <w:pPr>
              <w:pStyle w:val="TableParagraph"/>
              <w:spacing w:line="143" w:lineRule="exact"/>
              <w:ind w:left="38" w:right="153"/>
              <w:jc w:val="center"/>
              <w:rPr>
                <w:sz w:val="14"/>
              </w:rPr>
            </w:pPr>
            <w:r>
              <w:rPr>
                <w:sz w:val="14"/>
              </w:rPr>
              <w:t>20 °С</w:t>
            </w:r>
          </w:p>
        </w:tc>
      </w:tr>
      <w:tr w:rsidR="00611FC7">
        <w:trPr>
          <w:trHeight w:val="160"/>
        </w:trPr>
        <w:tc>
          <w:tcPr>
            <w:tcW w:w="4535" w:type="dxa"/>
            <w:tcBorders>
              <w:top w:val="nil"/>
              <w:bottom w:val="nil"/>
            </w:tcBorders>
          </w:tcPr>
          <w:p w:rsidR="00611FC7" w:rsidRDefault="00C356CB">
            <w:pPr>
              <w:pStyle w:val="TableParagraph"/>
              <w:spacing w:before="0" w:line="140" w:lineRule="exact"/>
              <w:ind w:left="56"/>
              <w:rPr>
                <w:sz w:val="14"/>
              </w:rPr>
            </w:pPr>
            <w:r>
              <w:rPr>
                <w:sz w:val="14"/>
              </w:rPr>
              <w:t>после првих 5 min</w:t>
            </w:r>
          </w:p>
        </w:tc>
        <w:tc>
          <w:tcPr>
            <w:tcW w:w="566" w:type="dxa"/>
            <w:tcBorders>
              <w:top w:val="nil"/>
              <w:bottom w:val="nil"/>
            </w:tcBorders>
          </w:tcPr>
          <w:p w:rsidR="00611FC7" w:rsidRDefault="00C356CB">
            <w:pPr>
              <w:pStyle w:val="TableParagraph"/>
              <w:spacing w:before="0" w:line="140" w:lineRule="exact"/>
              <w:ind w:left="38" w:right="83"/>
              <w:jc w:val="center"/>
              <w:rPr>
                <w:sz w:val="14"/>
              </w:rPr>
            </w:pPr>
            <w:r>
              <w:rPr>
                <w:sz w:val="14"/>
              </w:rPr>
              <w:t>576 °С</w:t>
            </w:r>
          </w:p>
        </w:tc>
      </w:tr>
      <w:tr w:rsidR="00611FC7">
        <w:trPr>
          <w:trHeight w:val="160"/>
        </w:trPr>
        <w:tc>
          <w:tcPr>
            <w:tcW w:w="4535" w:type="dxa"/>
            <w:tcBorders>
              <w:top w:val="nil"/>
              <w:bottom w:val="nil"/>
            </w:tcBorders>
          </w:tcPr>
          <w:p w:rsidR="00611FC7" w:rsidRDefault="00C356CB">
            <w:pPr>
              <w:pStyle w:val="TableParagraph"/>
              <w:spacing w:before="0" w:line="140" w:lineRule="exact"/>
              <w:ind w:left="56"/>
              <w:rPr>
                <w:sz w:val="14"/>
              </w:rPr>
            </w:pPr>
            <w:r>
              <w:rPr>
                <w:sz w:val="14"/>
              </w:rPr>
              <w:t>после 10 min</w:t>
            </w:r>
          </w:p>
        </w:tc>
        <w:tc>
          <w:tcPr>
            <w:tcW w:w="566" w:type="dxa"/>
            <w:tcBorders>
              <w:top w:val="nil"/>
              <w:bottom w:val="nil"/>
            </w:tcBorders>
          </w:tcPr>
          <w:p w:rsidR="00611FC7" w:rsidRDefault="00C356CB">
            <w:pPr>
              <w:pStyle w:val="TableParagraph"/>
              <w:spacing w:before="0" w:line="140" w:lineRule="exact"/>
              <w:ind w:left="38" w:right="83"/>
              <w:jc w:val="center"/>
              <w:rPr>
                <w:sz w:val="14"/>
              </w:rPr>
            </w:pPr>
            <w:r>
              <w:rPr>
                <w:sz w:val="14"/>
              </w:rPr>
              <w:t>679 °С</w:t>
            </w:r>
          </w:p>
        </w:tc>
      </w:tr>
      <w:tr w:rsidR="00611FC7">
        <w:trPr>
          <w:trHeight w:val="160"/>
        </w:trPr>
        <w:tc>
          <w:tcPr>
            <w:tcW w:w="4535" w:type="dxa"/>
            <w:tcBorders>
              <w:top w:val="nil"/>
              <w:bottom w:val="nil"/>
            </w:tcBorders>
          </w:tcPr>
          <w:p w:rsidR="00611FC7" w:rsidRDefault="00C356CB">
            <w:pPr>
              <w:pStyle w:val="TableParagraph"/>
              <w:spacing w:before="0" w:line="140" w:lineRule="exact"/>
              <w:ind w:left="56"/>
              <w:rPr>
                <w:sz w:val="14"/>
              </w:rPr>
            </w:pPr>
            <w:r>
              <w:rPr>
                <w:sz w:val="14"/>
              </w:rPr>
              <w:t>после 15 min</w:t>
            </w:r>
          </w:p>
        </w:tc>
        <w:tc>
          <w:tcPr>
            <w:tcW w:w="566" w:type="dxa"/>
            <w:tcBorders>
              <w:top w:val="nil"/>
              <w:bottom w:val="nil"/>
            </w:tcBorders>
          </w:tcPr>
          <w:p w:rsidR="00611FC7" w:rsidRDefault="00C356CB">
            <w:pPr>
              <w:pStyle w:val="TableParagraph"/>
              <w:spacing w:before="0" w:line="140" w:lineRule="exact"/>
              <w:ind w:left="38" w:right="83"/>
              <w:jc w:val="center"/>
              <w:rPr>
                <w:sz w:val="14"/>
              </w:rPr>
            </w:pPr>
            <w:r>
              <w:rPr>
                <w:sz w:val="14"/>
              </w:rPr>
              <w:t>738 °С</w:t>
            </w:r>
          </w:p>
        </w:tc>
      </w:tr>
      <w:tr w:rsidR="00611FC7">
        <w:trPr>
          <w:trHeight w:val="160"/>
        </w:trPr>
        <w:tc>
          <w:tcPr>
            <w:tcW w:w="4535" w:type="dxa"/>
            <w:tcBorders>
              <w:top w:val="nil"/>
              <w:bottom w:val="nil"/>
            </w:tcBorders>
          </w:tcPr>
          <w:p w:rsidR="00611FC7" w:rsidRDefault="00C356CB">
            <w:pPr>
              <w:pStyle w:val="TableParagraph"/>
              <w:spacing w:before="0" w:line="140" w:lineRule="exact"/>
              <w:ind w:left="56"/>
              <w:rPr>
                <w:sz w:val="14"/>
              </w:rPr>
            </w:pPr>
            <w:r>
              <w:rPr>
                <w:sz w:val="14"/>
              </w:rPr>
              <w:t>после 30 min</w:t>
            </w:r>
          </w:p>
        </w:tc>
        <w:tc>
          <w:tcPr>
            <w:tcW w:w="566" w:type="dxa"/>
            <w:tcBorders>
              <w:top w:val="nil"/>
              <w:bottom w:val="nil"/>
            </w:tcBorders>
          </w:tcPr>
          <w:p w:rsidR="00611FC7" w:rsidRDefault="00C356CB">
            <w:pPr>
              <w:pStyle w:val="TableParagraph"/>
              <w:spacing w:before="0" w:line="140" w:lineRule="exact"/>
              <w:ind w:left="38" w:right="83"/>
              <w:jc w:val="center"/>
              <w:rPr>
                <w:sz w:val="14"/>
              </w:rPr>
            </w:pPr>
            <w:r>
              <w:rPr>
                <w:sz w:val="14"/>
              </w:rPr>
              <w:t>841 °С</w:t>
            </w:r>
          </w:p>
        </w:tc>
      </w:tr>
      <w:tr w:rsidR="00611FC7">
        <w:trPr>
          <w:trHeight w:val="178"/>
        </w:trPr>
        <w:tc>
          <w:tcPr>
            <w:tcW w:w="4535" w:type="dxa"/>
            <w:tcBorders>
              <w:top w:val="nil"/>
            </w:tcBorders>
          </w:tcPr>
          <w:p w:rsidR="00611FC7" w:rsidRDefault="00C356CB">
            <w:pPr>
              <w:pStyle w:val="TableParagraph"/>
              <w:spacing w:before="0" w:line="157" w:lineRule="exact"/>
              <w:ind w:left="56"/>
              <w:rPr>
                <w:sz w:val="14"/>
              </w:rPr>
            </w:pPr>
            <w:r>
              <w:rPr>
                <w:sz w:val="14"/>
              </w:rPr>
              <w:t>после 60 min</w:t>
            </w:r>
          </w:p>
        </w:tc>
        <w:tc>
          <w:tcPr>
            <w:tcW w:w="566" w:type="dxa"/>
            <w:tcBorders>
              <w:top w:val="nil"/>
            </w:tcBorders>
          </w:tcPr>
          <w:p w:rsidR="00611FC7" w:rsidRDefault="00C356CB">
            <w:pPr>
              <w:pStyle w:val="TableParagraph"/>
              <w:spacing w:before="0" w:line="158" w:lineRule="exact"/>
              <w:ind w:left="38" w:right="83"/>
              <w:jc w:val="center"/>
              <w:rPr>
                <w:sz w:val="14"/>
              </w:rPr>
            </w:pPr>
            <w:r>
              <w:rPr>
                <w:sz w:val="14"/>
              </w:rPr>
              <w:t>945 °С</w:t>
            </w:r>
          </w:p>
        </w:tc>
      </w:tr>
    </w:tbl>
    <w:p w:rsidR="00611FC7" w:rsidRDefault="00C356CB">
      <w:pPr>
        <w:pStyle w:val="BodyText"/>
        <w:spacing w:before="39" w:line="232" w:lineRule="auto"/>
        <w:ind w:left="393" w:right="1" w:firstLine="396"/>
      </w:pPr>
      <w:r>
        <w:t>ЗА БРОДОВЕ КЛАСЕ Б, Ц, И Д ИЗГРАЂЕНЕ 1. ЈАНУАРА 2003. ИЛИ ПОСЛЕ ТОГ ДАТУМА:</w:t>
      </w:r>
    </w:p>
    <w:p w:rsidR="00611FC7" w:rsidRDefault="00C356CB">
      <w:pPr>
        <w:pStyle w:val="ListParagraph"/>
        <w:numPr>
          <w:ilvl w:val="2"/>
          <w:numId w:val="197"/>
        </w:numPr>
        <w:tabs>
          <w:tab w:val="left" w:pos="1104"/>
        </w:tabs>
        <w:spacing w:before="1" w:line="232" w:lineRule="auto"/>
        <w:ind w:firstLine="397"/>
        <w:jc w:val="both"/>
        <w:rPr>
          <w:sz w:val="18"/>
        </w:rPr>
      </w:pPr>
      <w:r>
        <w:rPr>
          <w:sz w:val="18"/>
        </w:rPr>
        <w:t>Стандардно испитивање ватроотпорности је испитивање узорака</w:t>
      </w:r>
      <w:r>
        <w:rPr>
          <w:spacing w:val="-11"/>
          <w:sz w:val="18"/>
        </w:rPr>
        <w:t xml:space="preserve"> </w:t>
      </w:r>
      <w:r>
        <w:rPr>
          <w:sz w:val="18"/>
        </w:rPr>
        <w:t>одговарајућих</w:t>
      </w:r>
      <w:r>
        <w:rPr>
          <w:spacing w:val="-11"/>
          <w:sz w:val="18"/>
        </w:rPr>
        <w:t xml:space="preserve"> </w:t>
      </w:r>
      <w:r>
        <w:rPr>
          <w:sz w:val="18"/>
        </w:rPr>
        <w:t>преграда</w:t>
      </w:r>
      <w:r>
        <w:rPr>
          <w:spacing w:val="-11"/>
          <w:sz w:val="18"/>
        </w:rPr>
        <w:t xml:space="preserve"> </w:t>
      </w:r>
      <w:r>
        <w:rPr>
          <w:sz w:val="18"/>
        </w:rPr>
        <w:t>или</w:t>
      </w:r>
      <w:r>
        <w:rPr>
          <w:spacing w:val="-11"/>
          <w:sz w:val="18"/>
        </w:rPr>
        <w:t xml:space="preserve"> </w:t>
      </w:r>
      <w:r>
        <w:rPr>
          <w:sz w:val="18"/>
        </w:rPr>
        <w:t>палуба</w:t>
      </w:r>
      <w:r>
        <w:rPr>
          <w:spacing w:val="-11"/>
          <w:sz w:val="18"/>
        </w:rPr>
        <w:t xml:space="preserve"> </w:t>
      </w:r>
      <w:r>
        <w:rPr>
          <w:sz w:val="18"/>
        </w:rPr>
        <w:t>загревањем</w:t>
      </w:r>
      <w:r>
        <w:rPr>
          <w:spacing w:val="-11"/>
          <w:sz w:val="18"/>
        </w:rPr>
        <w:t xml:space="preserve"> </w:t>
      </w:r>
      <w:r>
        <w:rPr>
          <w:sz w:val="18"/>
        </w:rPr>
        <w:t>у</w:t>
      </w:r>
      <w:r>
        <w:rPr>
          <w:spacing w:val="-11"/>
          <w:sz w:val="18"/>
        </w:rPr>
        <w:t xml:space="preserve"> </w:t>
      </w:r>
      <w:r>
        <w:rPr>
          <w:sz w:val="18"/>
        </w:rPr>
        <w:t xml:space="preserve">испитној пећи до температура </w:t>
      </w:r>
      <w:r>
        <w:rPr>
          <w:spacing w:val="-3"/>
          <w:sz w:val="18"/>
        </w:rPr>
        <w:t xml:space="preserve">које </w:t>
      </w:r>
      <w:r>
        <w:rPr>
          <w:sz w:val="18"/>
        </w:rPr>
        <w:t>приближно одговарају стандардној тем- пературној</w:t>
      </w:r>
      <w:r>
        <w:rPr>
          <w:spacing w:val="-5"/>
          <w:sz w:val="18"/>
        </w:rPr>
        <w:t xml:space="preserve"> </w:t>
      </w:r>
      <w:r>
        <w:rPr>
          <w:sz w:val="18"/>
        </w:rPr>
        <w:t>криви.</w:t>
      </w:r>
      <w:r>
        <w:rPr>
          <w:spacing w:val="-5"/>
          <w:sz w:val="18"/>
        </w:rPr>
        <w:t xml:space="preserve"> </w:t>
      </w:r>
      <w:r>
        <w:rPr>
          <w:sz w:val="18"/>
        </w:rPr>
        <w:t>Методе</w:t>
      </w:r>
      <w:r>
        <w:rPr>
          <w:spacing w:val="-5"/>
          <w:sz w:val="18"/>
        </w:rPr>
        <w:t xml:space="preserve"> </w:t>
      </w:r>
      <w:r>
        <w:rPr>
          <w:sz w:val="18"/>
        </w:rPr>
        <w:t>испитивања</w:t>
      </w:r>
      <w:r>
        <w:rPr>
          <w:spacing w:val="-5"/>
          <w:sz w:val="18"/>
        </w:rPr>
        <w:t xml:space="preserve"> </w:t>
      </w:r>
      <w:r>
        <w:rPr>
          <w:sz w:val="18"/>
        </w:rPr>
        <w:t>су</w:t>
      </w:r>
      <w:r>
        <w:rPr>
          <w:spacing w:val="-5"/>
          <w:sz w:val="18"/>
        </w:rPr>
        <w:t xml:space="preserve"> </w:t>
      </w:r>
      <w:r>
        <w:rPr>
          <w:sz w:val="18"/>
        </w:rPr>
        <w:t>у</w:t>
      </w:r>
      <w:r>
        <w:rPr>
          <w:spacing w:val="-5"/>
          <w:sz w:val="18"/>
        </w:rPr>
        <w:t xml:space="preserve"> </w:t>
      </w:r>
      <w:r>
        <w:rPr>
          <w:sz w:val="18"/>
        </w:rPr>
        <w:t>складу</w:t>
      </w:r>
      <w:r>
        <w:rPr>
          <w:spacing w:val="-5"/>
          <w:sz w:val="18"/>
        </w:rPr>
        <w:t xml:space="preserve"> </w:t>
      </w:r>
      <w:r>
        <w:rPr>
          <w:sz w:val="18"/>
        </w:rPr>
        <w:t>с</w:t>
      </w:r>
      <w:r>
        <w:rPr>
          <w:spacing w:val="-5"/>
          <w:sz w:val="18"/>
        </w:rPr>
        <w:t xml:space="preserve"> </w:t>
      </w:r>
      <w:r>
        <w:rPr>
          <w:sz w:val="18"/>
        </w:rPr>
        <w:t>Правилником о поступцима испитивања</w:t>
      </w:r>
      <w:r>
        <w:rPr>
          <w:spacing w:val="-2"/>
          <w:sz w:val="18"/>
        </w:rPr>
        <w:t xml:space="preserve"> </w:t>
      </w:r>
      <w:r>
        <w:rPr>
          <w:sz w:val="18"/>
        </w:rPr>
        <w:t>ватроотпорности.</w:t>
      </w:r>
    </w:p>
    <w:p w:rsidR="00611FC7" w:rsidRDefault="00C356CB">
      <w:pPr>
        <w:pStyle w:val="ListParagraph"/>
        <w:numPr>
          <w:ilvl w:val="0"/>
          <w:numId w:val="196"/>
        </w:numPr>
        <w:tabs>
          <w:tab w:val="left" w:pos="979"/>
        </w:tabs>
        <w:spacing w:before="2" w:line="232" w:lineRule="auto"/>
        <w:ind w:right="1" w:firstLine="397"/>
        <w:jc w:val="both"/>
        <w:rPr>
          <w:sz w:val="18"/>
        </w:rPr>
      </w:pPr>
      <w:r>
        <w:rPr>
          <w:sz w:val="18"/>
        </w:rPr>
        <w:t xml:space="preserve">Противпожарне преграде класе „А” обухватају преграде и палубе </w:t>
      </w:r>
      <w:r>
        <w:rPr>
          <w:spacing w:val="-3"/>
          <w:sz w:val="18"/>
        </w:rPr>
        <w:t xml:space="preserve">које </w:t>
      </w:r>
      <w:r>
        <w:rPr>
          <w:sz w:val="18"/>
        </w:rPr>
        <w:t>испуњавају следеће захтеве:</w:t>
      </w:r>
    </w:p>
    <w:p w:rsidR="00611FC7" w:rsidRDefault="00C356CB">
      <w:pPr>
        <w:pStyle w:val="ListParagraph"/>
        <w:numPr>
          <w:ilvl w:val="0"/>
          <w:numId w:val="195"/>
        </w:numPr>
        <w:tabs>
          <w:tab w:val="left" w:pos="978"/>
        </w:tabs>
        <w:spacing w:line="200" w:lineRule="exact"/>
        <w:ind w:firstLine="397"/>
        <w:rPr>
          <w:sz w:val="18"/>
        </w:rPr>
      </w:pPr>
      <w:r>
        <w:rPr>
          <w:sz w:val="18"/>
        </w:rPr>
        <w:t>израђене</w:t>
      </w:r>
      <w:r>
        <w:rPr>
          <w:spacing w:val="-8"/>
          <w:sz w:val="18"/>
        </w:rPr>
        <w:t xml:space="preserve"> </w:t>
      </w:r>
      <w:r>
        <w:rPr>
          <w:spacing w:val="-3"/>
          <w:sz w:val="18"/>
        </w:rPr>
        <w:t>су</w:t>
      </w:r>
      <w:r>
        <w:rPr>
          <w:spacing w:val="-8"/>
          <w:sz w:val="18"/>
        </w:rPr>
        <w:t xml:space="preserve"> </w:t>
      </w:r>
      <w:r>
        <w:rPr>
          <w:spacing w:val="-4"/>
          <w:sz w:val="18"/>
        </w:rPr>
        <w:t>од</w:t>
      </w:r>
      <w:r>
        <w:rPr>
          <w:spacing w:val="-8"/>
          <w:sz w:val="18"/>
        </w:rPr>
        <w:t xml:space="preserve"> </w:t>
      </w:r>
      <w:r>
        <w:rPr>
          <w:spacing w:val="-3"/>
          <w:sz w:val="18"/>
        </w:rPr>
        <w:t>челика</w:t>
      </w:r>
      <w:r>
        <w:rPr>
          <w:spacing w:val="-8"/>
          <w:sz w:val="18"/>
        </w:rPr>
        <w:t xml:space="preserve"> </w:t>
      </w:r>
      <w:r>
        <w:rPr>
          <w:sz w:val="18"/>
        </w:rPr>
        <w:t>или</w:t>
      </w:r>
      <w:r>
        <w:rPr>
          <w:spacing w:val="-8"/>
          <w:sz w:val="18"/>
        </w:rPr>
        <w:t xml:space="preserve"> </w:t>
      </w:r>
      <w:r>
        <w:rPr>
          <w:spacing w:val="-3"/>
          <w:sz w:val="18"/>
        </w:rPr>
        <w:t>другог</w:t>
      </w:r>
      <w:r>
        <w:rPr>
          <w:spacing w:val="-8"/>
          <w:sz w:val="18"/>
        </w:rPr>
        <w:t xml:space="preserve"> </w:t>
      </w:r>
      <w:r>
        <w:rPr>
          <w:spacing w:val="-2"/>
          <w:sz w:val="18"/>
        </w:rPr>
        <w:t>еквивалентног</w:t>
      </w:r>
      <w:r>
        <w:rPr>
          <w:spacing w:val="-8"/>
          <w:sz w:val="18"/>
        </w:rPr>
        <w:t xml:space="preserve"> </w:t>
      </w:r>
      <w:r>
        <w:rPr>
          <w:spacing w:val="-3"/>
          <w:sz w:val="18"/>
        </w:rPr>
        <w:t>материјала,</w:t>
      </w:r>
    </w:p>
    <w:p w:rsidR="00611FC7" w:rsidRDefault="00C356CB">
      <w:pPr>
        <w:pStyle w:val="ListParagraph"/>
        <w:numPr>
          <w:ilvl w:val="0"/>
          <w:numId w:val="195"/>
        </w:numPr>
        <w:tabs>
          <w:tab w:val="left" w:pos="986"/>
        </w:tabs>
        <w:spacing w:line="201" w:lineRule="exact"/>
        <w:ind w:left="985" w:hanging="195"/>
        <w:rPr>
          <w:sz w:val="18"/>
        </w:rPr>
      </w:pPr>
      <w:r>
        <w:rPr>
          <w:sz w:val="18"/>
        </w:rPr>
        <w:t>довољно су</w:t>
      </w:r>
      <w:r>
        <w:rPr>
          <w:spacing w:val="-1"/>
          <w:sz w:val="18"/>
        </w:rPr>
        <w:t xml:space="preserve"> </w:t>
      </w:r>
      <w:r>
        <w:rPr>
          <w:sz w:val="18"/>
        </w:rPr>
        <w:t>чврсте,</w:t>
      </w:r>
    </w:p>
    <w:p w:rsidR="00611FC7" w:rsidRDefault="00C356CB">
      <w:pPr>
        <w:pStyle w:val="ListParagraph"/>
        <w:numPr>
          <w:ilvl w:val="0"/>
          <w:numId w:val="195"/>
        </w:numPr>
        <w:tabs>
          <w:tab w:val="left" w:pos="1004"/>
        </w:tabs>
        <w:spacing w:before="2" w:line="232" w:lineRule="auto"/>
        <w:ind w:firstLine="397"/>
        <w:jc w:val="both"/>
        <w:rPr>
          <w:sz w:val="18"/>
        </w:rPr>
      </w:pPr>
      <w:r>
        <w:rPr>
          <w:sz w:val="18"/>
        </w:rPr>
        <w:t xml:space="preserve">треба да </w:t>
      </w:r>
      <w:r>
        <w:rPr>
          <w:spacing w:val="-5"/>
          <w:sz w:val="18"/>
        </w:rPr>
        <w:t xml:space="preserve">буду </w:t>
      </w:r>
      <w:r>
        <w:rPr>
          <w:sz w:val="18"/>
        </w:rPr>
        <w:t xml:space="preserve">израђене </w:t>
      </w:r>
      <w:r>
        <w:rPr>
          <w:spacing w:val="-3"/>
          <w:sz w:val="18"/>
        </w:rPr>
        <w:t xml:space="preserve">тако </w:t>
      </w:r>
      <w:r>
        <w:rPr>
          <w:sz w:val="18"/>
        </w:rPr>
        <w:t xml:space="preserve">да спречавају пролаз дима и пламена до завршетка стандардног испитивања ватроотпорности у трајању </w:t>
      </w:r>
      <w:r>
        <w:rPr>
          <w:spacing w:val="-3"/>
          <w:sz w:val="18"/>
        </w:rPr>
        <w:t xml:space="preserve">од </w:t>
      </w:r>
      <w:r>
        <w:rPr>
          <w:sz w:val="18"/>
        </w:rPr>
        <w:t>1</w:t>
      </w:r>
      <w:r>
        <w:rPr>
          <w:spacing w:val="2"/>
          <w:sz w:val="18"/>
        </w:rPr>
        <w:t xml:space="preserve"> </w:t>
      </w:r>
      <w:r>
        <w:rPr>
          <w:sz w:val="18"/>
        </w:rPr>
        <w:t>сата,</w:t>
      </w:r>
    </w:p>
    <w:p w:rsidR="00611FC7" w:rsidRDefault="00C356CB">
      <w:pPr>
        <w:pStyle w:val="ListParagraph"/>
        <w:numPr>
          <w:ilvl w:val="0"/>
          <w:numId w:val="195"/>
        </w:numPr>
        <w:tabs>
          <w:tab w:val="left" w:pos="1008"/>
        </w:tabs>
        <w:spacing w:before="2" w:line="232" w:lineRule="auto"/>
        <w:ind w:firstLine="397"/>
        <w:jc w:val="both"/>
        <w:rPr>
          <w:sz w:val="18"/>
        </w:rPr>
      </w:pPr>
      <w:r>
        <w:rPr>
          <w:sz w:val="18"/>
        </w:rPr>
        <w:t xml:space="preserve">треба да </w:t>
      </w:r>
      <w:r>
        <w:rPr>
          <w:spacing w:val="-5"/>
          <w:sz w:val="18"/>
        </w:rPr>
        <w:t xml:space="preserve">буду </w:t>
      </w:r>
      <w:r>
        <w:rPr>
          <w:sz w:val="18"/>
        </w:rPr>
        <w:t xml:space="preserve">изоловане одобреним негоривим материја- лима </w:t>
      </w:r>
      <w:r>
        <w:rPr>
          <w:spacing w:val="-3"/>
          <w:sz w:val="18"/>
        </w:rPr>
        <w:t xml:space="preserve">тако </w:t>
      </w:r>
      <w:r>
        <w:rPr>
          <w:sz w:val="18"/>
        </w:rPr>
        <w:t xml:space="preserve">да просечна температура на неизложеној страни не по- расте више </w:t>
      </w:r>
      <w:r>
        <w:rPr>
          <w:spacing w:val="-3"/>
          <w:sz w:val="18"/>
        </w:rPr>
        <w:t xml:space="preserve">од </w:t>
      </w:r>
      <w:r>
        <w:rPr>
          <w:sz w:val="18"/>
        </w:rPr>
        <w:t xml:space="preserve">140 °С изнад почетне температуре, ни да темпера- тура у било којој тачки, укључујући и спојеве, не порасте више </w:t>
      </w:r>
      <w:r>
        <w:rPr>
          <w:spacing w:val="-3"/>
          <w:sz w:val="18"/>
        </w:rPr>
        <w:t xml:space="preserve">од </w:t>
      </w:r>
      <w:r>
        <w:rPr>
          <w:sz w:val="18"/>
        </w:rPr>
        <w:t>180 °С изнад почетне температуре у</w:t>
      </w:r>
      <w:r>
        <w:rPr>
          <w:spacing w:val="-6"/>
          <w:sz w:val="18"/>
        </w:rPr>
        <w:t xml:space="preserve"> </w:t>
      </w:r>
      <w:r>
        <w:rPr>
          <w:sz w:val="18"/>
        </w:rPr>
        <w:t>времену:</w:t>
      </w:r>
    </w:p>
    <w:p w:rsidR="00611FC7" w:rsidRDefault="00611FC7">
      <w:pPr>
        <w:pStyle w:val="BodyText"/>
        <w:spacing w:before="10"/>
        <w:ind w:left="0" w:firstLine="0"/>
        <w:jc w:val="left"/>
        <w:rPr>
          <w:sz w:val="3"/>
        </w:r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566"/>
      </w:tblGrid>
      <w:tr w:rsidR="00611FC7">
        <w:trPr>
          <w:trHeight w:val="181"/>
        </w:trPr>
        <w:tc>
          <w:tcPr>
            <w:tcW w:w="4535" w:type="dxa"/>
            <w:tcBorders>
              <w:bottom w:val="nil"/>
            </w:tcBorders>
          </w:tcPr>
          <w:p w:rsidR="00611FC7" w:rsidRDefault="00C356CB">
            <w:pPr>
              <w:pStyle w:val="TableParagraph"/>
              <w:spacing w:line="143" w:lineRule="exact"/>
              <w:ind w:left="56"/>
              <w:rPr>
                <w:sz w:val="14"/>
              </w:rPr>
            </w:pPr>
            <w:r>
              <w:rPr>
                <w:sz w:val="14"/>
              </w:rPr>
              <w:t>класа „А-60”</w:t>
            </w:r>
          </w:p>
        </w:tc>
        <w:tc>
          <w:tcPr>
            <w:tcW w:w="566" w:type="dxa"/>
            <w:tcBorders>
              <w:bottom w:val="nil"/>
            </w:tcBorders>
          </w:tcPr>
          <w:p w:rsidR="00611FC7" w:rsidRDefault="00C356CB">
            <w:pPr>
              <w:pStyle w:val="TableParagraph"/>
              <w:spacing w:line="143" w:lineRule="exact"/>
              <w:ind w:left="57"/>
              <w:rPr>
                <w:sz w:val="14"/>
              </w:rPr>
            </w:pPr>
            <w:r>
              <w:rPr>
                <w:sz w:val="14"/>
              </w:rPr>
              <w:t>60 min.</w:t>
            </w:r>
          </w:p>
        </w:tc>
      </w:tr>
      <w:tr w:rsidR="00611FC7">
        <w:trPr>
          <w:trHeight w:val="160"/>
        </w:trPr>
        <w:tc>
          <w:tcPr>
            <w:tcW w:w="4535" w:type="dxa"/>
            <w:tcBorders>
              <w:top w:val="nil"/>
              <w:bottom w:val="nil"/>
            </w:tcBorders>
          </w:tcPr>
          <w:p w:rsidR="00611FC7" w:rsidRDefault="00C356CB">
            <w:pPr>
              <w:pStyle w:val="TableParagraph"/>
              <w:spacing w:before="0" w:line="140" w:lineRule="exact"/>
              <w:ind w:left="56"/>
              <w:rPr>
                <w:sz w:val="14"/>
              </w:rPr>
            </w:pPr>
            <w:r>
              <w:rPr>
                <w:sz w:val="14"/>
              </w:rPr>
              <w:t>класа „А-30”</w:t>
            </w:r>
          </w:p>
        </w:tc>
        <w:tc>
          <w:tcPr>
            <w:tcW w:w="566" w:type="dxa"/>
            <w:tcBorders>
              <w:top w:val="nil"/>
              <w:bottom w:val="nil"/>
            </w:tcBorders>
          </w:tcPr>
          <w:p w:rsidR="00611FC7" w:rsidRDefault="00C356CB">
            <w:pPr>
              <w:pStyle w:val="TableParagraph"/>
              <w:spacing w:before="0" w:line="140" w:lineRule="exact"/>
              <w:ind w:left="57"/>
              <w:rPr>
                <w:sz w:val="14"/>
              </w:rPr>
            </w:pPr>
            <w:r>
              <w:rPr>
                <w:sz w:val="14"/>
              </w:rPr>
              <w:t>30 min.</w:t>
            </w:r>
          </w:p>
        </w:tc>
      </w:tr>
      <w:tr w:rsidR="00611FC7">
        <w:trPr>
          <w:trHeight w:val="160"/>
        </w:trPr>
        <w:tc>
          <w:tcPr>
            <w:tcW w:w="4535" w:type="dxa"/>
            <w:tcBorders>
              <w:top w:val="nil"/>
              <w:bottom w:val="nil"/>
            </w:tcBorders>
          </w:tcPr>
          <w:p w:rsidR="00611FC7" w:rsidRDefault="00C356CB">
            <w:pPr>
              <w:pStyle w:val="TableParagraph"/>
              <w:spacing w:before="0" w:line="140" w:lineRule="exact"/>
              <w:ind w:left="56"/>
              <w:rPr>
                <w:sz w:val="14"/>
              </w:rPr>
            </w:pPr>
            <w:r>
              <w:rPr>
                <w:sz w:val="14"/>
              </w:rPr>
              <w:t>класа „А-15”</w:t>
            </w:r>
          </w:p>
        </w:tc>
        <w:tc>
          <w:tcPr>
            <w:tcW w:w="566" w:type="dxa"/>
            <w:tcBorders>
              <w:top w:val="nil"/>
              <w:bottom w:val="nil"/>
            </w:tcBorders>
          </w:tcPr>
          <w:p w:rsidR="00611FC7" w:rsidRDefault="00C356CB">
            <w:pPr>
              <w:pStyle w:val="TableParagraph"/>
              <w:spacing w:before="0" w:line="140" w:lineRule="exact"/>
              <w:ind w:left="57"/>
              <w:rPr>
                <w:sz w:val="14"/>
              </w:rPr>
            </w:pPr>
            <w:r>
              <w:rPr>
                <w:sz w:val="14"/>
              </w:rPr>
              <w:t>15 min.</w:t>
            </w:r>
          </w:p>
        </w:tc>
      </w:tr>
      <w:tr w:rsidR="00611FC7">
        <w:trPr>
          <w:trHeight w:val="178"/>
        </w:trPr>
        <w:tc>
          <w:tcPr>
            <w:tcW w:w="4535" w:type="dxa"/>
            <w:tcBorders>
              <w:top w:val="nil"/>
            </w:tcBorders>
          </w:tcPr>
          <w:p w:rsidR="00611FC7" w:rsidRDefault="00C356CB">
            <w:pPr>
              <w:pStyle w:val="TableParagraph"/>
              <w:spacing w:before="0" w:line="158" w:lineRule="exact"/>
              <w:ind w:left="56"/>
              <w:rPr>
                <w:sz w:val="14"/>
              </w:rPr>
            </w:pPr>
            <w:r>
              <w:rPr>
                <w:sz w:val="14"/>
              </w:rPr>
              <w:t>класа „А-0”</w:t>
            </w:r>
          </w:p>
        </w:tc>
        <w:tc>
          <w:tcPr>
            <w:tcW w:w="566" w:type="dxa"/>
            <w:tcBorders>
              <w:top w:val="nil"/>
            </w:tcBorders>
          </w:tcPr>
          <w:p w:rsidR="00611FC7" w:rsidRDefault="00C356CB">
            <w:pPr>
              <w:pStyle w:val="TableParagraph"/>
              <w:spacing w:before="0" w:line="158" w:lineRule="exact"/>
              <w:ind w:left="57"/>
              <w:rPr>
                <w:sz w:val="14"/>
              </w:rPr>
            </w:pPr>
            <w:r>
              <w:rPr>
                <w:sz w:val="14"/>
              </w:rPr>
              <w:t>0 min.</w:t>
            </w:r>
          </w:p>
        </w:tc>
      </w:tr>
    </w:tbl>
    <w:p w:rsidR="00611FC7" w:rsidRDefault="00C356CB">
      <w:pPr>
        <w:pStyle w:val="ListParagraph"/>
        <w:numPr>
          <w:ilvl w:val="0"/>
          <w:numId w:val="195"/>
        </w:numPr>
        <w:tabs>
          <w:tab w:val="left" w:pos="1056"/>
        </w:tabs>
        <w:spacing w:before="38" w:line="232" w:lineRule="auto"/>
        <w:ind w:firstLine="397"/>
        <w:jc w:val="both"/>
        <w:rPr>
          <w:sz w:val="18"/>
        </w:rPr>
      </w:pPr>
      <w:r>
        <w:rPr>
          <w:sz w:val="18"/>
        </w:rPr>
        <w:t xml:space="preserve">Призната организација захтева испитивање прототипа преграде или палубе </w:t>
      </w:r>
      <w:r>
        <w:rPr>
          <w:spacing w:val="-4"/>
          <w:sz w:val="18"/>
        </w:rPr>
        <w:t xml:space="preserve">како </w:t>
      </w:r>
      <w:r>
        <w:rPr>
          <w:sz w:val="18"/>
        </w:rPr>
        <w:t>би осигурала испуњавање наведених за- хтева отпорности и пораста температуре у складу са резолуцијом IMO-а</w:t>
      </w:r>
      <w:r>
        <w:rPr>
          <w:spacing w:val="-1"/>
          <w:sz w:val="18"/>
        </w:rPr>
        <w:t xml:space="preserve"> </w:t>
      </w:r>
      <w:r>
        <w:rPr>
          <w:sz w:val="18"/>
        </w:rPr>
        <w:t>А.754(18).</w:t>
      </w:r>
    </w:p>
    <w:p w:rsidR="00611FC7" w:rsidRDefault="00C356CB">
      <w:pPr>
        <w:pStyle w:val="BodyText"/>
        <w:spacing w:before="2" w:line="232" w:lineRule="auto"/>
        <w:ind w:left="393" w:right="1" w:firstLine="396"/>
      </w:pPr>
      <w:r>
        <w:t>За бродове класе Б, Ц и Д изграђене 1. јануара 2003. године или после тог датума, текст „резолуцијом IMO-а А.754(18)” гласи</w:t>
      </w:r>
    </w:p>
    <w:p w:rsidR="00611FC7" w:rsidRDefault="00C356CB">
      <w:pPr>
        <w:pStyle w:val="BodyText"/>
        <w:spacing w:line="200" w:lineRule="exact"/>
        <w:ind w:left="393" w:firstLine="0"/>
        <w:jc w:val="left"/>
      </w:pPr>
      <w:r>
        <w:t>„Правилником о поступцима испитивања ватроотпорности”.</w:t>
      </w:r>
    </w:p>
    <w:p w:rsidR="00611FC7" w:rsidRDefault="00C356CB">
      <w:pPr>
        <w:pStyle w:val="ListParagraph"/>
        <w:numPr>
          <w:ilvl w:val="0"/>
          <w:numId w:val="196"/>
        </w:numPr>
        <w:tabs>
          <w:tab w:val="left" w:pos="1001"/>
        </w:tabs>
        <w:spacing w:before="2" w:line="232" w:lineRule="auto"/>
        <w:ind w:right="1" w:firstLine="397"/>
        <w:jc w:val="both"/>
        <w:rPr>
          <w:sz w:val="18"/>
        </w:rPr>
      </w:pPr>
      <w:r>
        <w:rPr>
          <w:sz w:val="18"/>
        </w:rPr>
        <w:t xml:space="preserve">Противпожарне преграде класе „Б” обухватају преграде, палубе, стропове или облоге </w:t>
      </w:r>
      <w:r>
        <w:rPr>
          <w:spacing w:val="-3"/>
          <w:sz w:val="18"/>
        </w:rPr>
        <w:t xml:space="preserve">које </w:t>
      </w:r>
      <w:r>
        <w:rPr>
          <w:sz w:val="18"/>
        </w:rPr>
        <w:t>испуњавају следеће</w:t>
      </w:r>
      <w:r>
        <w:rPr>
          <w:spacing w:val="-16"/>
          <w:sz w:val="18"/>
        </w:rPr>
        <w:t xml:space="preserve"> </w:t>
      </w:r>
      <w:r>
        <w:rPr>
          <w:sz w:val="18"/>
        </w:rPr>
        <w:t>захтеве:</w:t>
      </w:r>
    </w:p>
    <w:p w:rsidR="00611FC7" w:rsidRDefault="00C356CB">
      <w:pPr>
        <w:pStyle w:val="ListParagraph"/>
        <w:numPr>
          <w:ilvl w:val="0"/>
          <w:numId w:val="194"/>
        </w:numPr>
        <w:tabs>
          <w:tab w:val="left" w:pos="993"/>
        </w:tabs>
        <w:spacing w:before="1" w:line="232" w:lineRule="auto"/>
        <w:ind w:firstLine="397"/>
        <w:jc w:val="both"/>
        <w:rPr>
          <w:sz w:val="18"/>
        </w:rPr>
      </w:pPr>
      <w:r>
        <w:rPr>
          <w:sz w:val="18"/>
        </w:rPr>
        <w:t xml:space="preserve">треба да </w:t>
      </w:r>
      <w:r>
        <w:rPr>
          <w:spacing w:val="-5"/>
          <w:sz w:val="18"/>
        </w:rPr>
        <w:t xml:space="preserve">буду </w:t>
      </w:r>
      <w:r>
        <w:rPr>
          <w:sz w:val="18"/>
        </w:rPr>
        <w:t xml:space="preserve">израђене </w:t>
      </w:r>
      <w:r>
        <w:rPr>
          <w:spacing w:val="-3"/>
          <w:sz w:val="18"/>
        </w:rPr>
        <w:t xml:space="preserve">тако </w:t>
      </w:r>
      <w:r>
        <w:rPr>
          <w:sz w:val="18"/>
        </w:rPr>
        <w:t>да спречавају пролаз пламена до завршетка првих пола сата стандардног испитивања ватроот- порности,</w:t>
      </w:r>
    </w:p>
    <w:p w:rsidR="00611FC7" w:rsidRDefault="00CB350E">
      <w:pPr>
        <w:pStyle w:val="ListParagraph"/>
        <w:numPr>
          <w:ilvl w:val="0"/>
          <w:numId w:val="194"/>
        </w:numPr>
        <w:tabs>
          <w:tab w:val="left" w:pos="998"/>
        </w:tabs>
        <w:spacing w:before="1" w:line="232" w:lineRule="auto"/>
        <w:ind w:firstLine="397"/>
        <w:jc w:val="both"/>
        <w:rPr>
          <w:sz w:val="18"/>
        </w:rPr>
      </w:pPr>
      <w:r>
        <w:pict>
          <v:shapetype id="_x0000_t202" coordsize="21600,21600" o:spt="202" path="m,l,21600r21600,l21600,xe">
            <v:stroke joinstyle="miter"/>
            <v:path gradientshapeok="t" o:connecttype="rect"/>
          </v:shapetype>
          <v:shape id="_x0000_s1046" type="#_x0000_t202" style="position:absolute;left:0;text-align:left;margin-left:283.7pt;margin-top:52.75pt;width:28.35pt;height:18.55pt;z-index:251652608;mso-position-horizontal-relative:page" filled="f" strokeweight=".5pt">
            <v:textbox inset="0,0,0,0">
              <w:txbxContent>
                <w:p w:rsidR="00C356CB" w:rsidRDefault="00C356CB">
                  <w:pPr>
                    <w:spacing w:before="18" w:line="161" w:lineRule="exact"/>
                    <w:ind w:left="51"/>
                    <w:rPr>
                      <w:sz w:val="14"/>
                    </w:rPr>
                  </w:pPr>
                  <w:r>
                    <w:rPr>
                      <w:sz w:val="14"/>
                    </w:rPr>
                    <w:t>15 min.</w:t>
                  </w:r>
                </w:p>
                <w:p w:rsidR="00C356CB" w:rsidRDefault="00C356CB">
                  <w:pPr>
                    <w:spacing w:line="161" w:lineRule="exact"/>
                    <w:ind w:left="51"/>
                    <w:rPr>
                      <w:sz w:val="14"/>
                    </w:rPr>
                  </w:pPr>
                  <w:r>
                    <w:rPr>
                      <w:sz w:val="14"/>
                    </w:rPr>
                    <w:t>0 min.</w:t>
                  </w:r>
                </w:p>
              </w:txbxContent>
            </v:textbox>
            <w10:wrap anchorx="page"/>
          </v:shape>
        </w:pict>
      </w:r>
      <w:r w:rsidR="00C356CB">
        <w:rPr>
          <w:sz w:val="18"/>
        </w:rPr>
        <w:t xml:space="preserve">треба да </w:t>
      </w:r>
      <w:r w:rsidR="00C356CB">
        <w:rPr>
          <w:spacing w:val="-5"/>
          <w:sz w:val="18"/>
        </w:rPr>
        <w:t xml:space="preserve">буду </w:t>
      </w:r>
      <w:r w:rsidR="00C356CB">
        <w:rPr>
          <w:sz w:val="18"/>
        </w:rPr>
        <w:t xml:space="preserve">изоловане </w:t>
      </w:r>
      <w:r w:rsidR="00C356CB">
        <w:rPr>
          <w:spacing w:val="-3"/>
          <w:sz w:val="18"/>
        </w:rPr>
        <w:t xml:space="preserve">тако </w:t>
      </w:r>
      <w:r w:rsidR="00C356CB">
        <w:rPr>
          <w:sz w:val="18"/>
        </w:rPr>
        <w:t>да просечна температура на неизложеној</w:t>
      </w:r>
      <w:r w:rsidR="00C356CB">
        <w:rPr>
          <w:spacing w:val="-6"/>
          <w:sz w:val="18"/>
        </w:rPr>
        <w:t xml:space="preserve"> </w:t>
      </w:r>
      <w:r w:rsidR="00C356CB">
        <w:rPr>
          <w:sz w:val="18"/>
        </w:rPr>
        <w:t>страни</w:t>
      </w:r>
      <w:r w:rsidR="00C356CB">
        <w:rPr>
          <w:spacing w:val="-6"/>
          <w:sz w:val="18"/>
        </w:rPr>
        <w:t xml:space="preserve"> </w:t>
      </w:r>
      <w:r w:rsidR="00C356CB">
        <w:rPr>
          <w:sz w:val="18"/>
        </w:rPr>
        <w:t>не</w:t>
      </w:r>
      <w:r w:rsidR="00C356CB">
        <w:rPr>
          <w:spacing w:val="-6"/>
          <w:sz w:val="18"/>
        </w:rPr>
        <w:t xml:space="preserve"> </w:t>
      </w:r>
      <w:r w:rsidR="00C356CB">
        <w:rPr>
          <w:sz w:val="18"/>
        </w:rPr>
        <w:t>порасте</w:t>
      </w:r>
      <w:r w:rsidR="00C356CB">
        <w:rPr>
          <w:spacing w:val="-6"/>
          <w:sz w:val="18"/>
        </w:rPr>
        <w:t xml:space="preserve"> </w:t>
      </w:r>
      <w:r w:rsidR="00C356CB">
        <w:rPr>
          <w:sz w:val="18"/>
        </w:rPr>
        <w:t>више</w:t>
      </w:r>
      <w:r w:rsidR="00C356CB">
        <w:rPr>
          <w:spacing w:val="-6"/>
          <w:sz w:val="18"/>
        </w:rPr>
        <w:t xml:space="preserve"> </w:t>
      </w:r>
      <w:r w:rsidR="00C356CB">
        <w:rPr>
          <w:spacing w:val="-3"/>
          <w:sz w:val="18"/>
        </w:rPr>
        <w:t>од</w:t>
      </w:r>
      <w:r w:rsidR="00C356CB">
        <w:rPr>
          <w:spacing w:val="-6"/>
          <w:sz w:val="18"/>
        </w:rPr>
        <w:t xml:space="preserve"> </w:t>
      </w:r>
      <w:r w:rsidR="00C356CB">
        <w:rPr>
          <w:sz w:val="18"/>
        </w:rPr>
        <w:t>140</w:t>
      </w:r>
      <w:r w:rsidR="00C356CB">
        <w:rPr>
          <w:spacing w:val="-6"/>
          <w:sz w:val="18"/>
        </w:rPr>
        <w:t xml:space="preserve"> </w:t>
      </w:r>
      <w:r w:rsidR="00C356CB">
        <w:rPr>
          <w:sz w:val="18"/>
        </w:rPr>
        <w:t>°С</w:t>
      </w:r>
      <w:r w:rsidR="00C356CB">
        <w:rPr>
          <w:spacing w:val="-6"/>
          <w:sz w:val="18"/>
        </w:rPr>
        <w:t xml:space="preserve"> </w:t>
      </w:r>
      <w:r w:rsidR="00C356CB">
        <w:rPr>
          <w:sz w:val="18"/>
        </w:rPr>
        <w:t>изнад</w:t>
      </w:r>
      <w:r w:rsidR="00C356CB">
        <w:rPr>
          <w:spacing w:val="-6"/>
          <w:sz w:val="18"/>
        </w:rPr>
        <w:t xml:space="preserve"> </w:t>
      </w:r>
      <w:r w:rsidR="00C356CB">
        <w:rPr>
          <w:sz w:val="18"/>
        </w:rPr>
        <w:t>почетне</w:t>
      </w:r>
      <w:r w:rsidR="00C356CB">
        <w:rPr>
          <w:spacing w:val="-6"/>
          <w:sz w:val="18"/>
        </w:rPr>
        <w:t xml:space="preserve"> </w:t>
      </w:r>
      <w:r w:rsidR="00C356CB">
        <w:rPr>
          <w:sz w:val="18"/>
        </w:rPr>
        <w:t xml:space="preserve">тем- пературе, нити да температура у било којој тачки, укључујући и спојеве, не порасте више </w:t>
      </w:r>
      <w:r w:rsidR="00C356CB">
        <w:rPr>
          <w:spacing w:val="-3"/>
          <w:sz w:val="18"/>
        </w:rPr>
        <w:t xml:space="preserve">од </w:t>
      </w:r>
      <w:r w:rsidR="00C356CB">
        <w:rPr>
          <w:sz w:val="18"/>
        </w:rPr>
        <w:t>225 °С изнад почетне температуре у времену:</w:t>
      </w:r>
    </w:p>
    <w:p w:rsidR="00611FC7" w:rsidRDefault="00611FC7">
      <w:pPr>
        <w:pStyle w:val="BodyText"/>
        <w:spacing w:before="10"/>
        <w:ind w:left="0" w:firstLine="0"/>
        <w:jc w:val="left"/>
        <w:rPr>
          <w:sz w:val="3"/>
        </w:rPr>
      </w:pPr>
    </w:p>
    <w:p w:rsidR="00611FC7" w:rsidRDefault="00CB350E">
      <w:pPr>
        <w:pStyle w:val="BodyText"/>
        <w:ind w:left="393" w:firstLine="0"/>
        <w:jc w:val="left"/>
        <w:rPr>
          <w:sz w:val="20"/>
        </w:rPr>
      </w:pPr>
      <w:r>
        <w:rPr>
          <w:sz w:val="20"/>
        </w:rPr>
      </w:r>
      <w:r>
        <w:rPr>
          <w:sz w:val="20"/>
        </w:rPr>
        <w:pict>
          <v:shape id="_x0000_s1057" type="#_x0000_t202" style="width:226.8pt;height:18.55pt;mso-left-percent:-10001;mso-top-percent:-10001;mso-position-horizontal:absolute;mso-position-horizontal-relative:char;mso-position-vertical:absolute;mso-position-vertical-relative:line;mso-left-percent:-10001;mso-top-percent:-10001" filled="f" strokeweight=".5pt">
            <v:textbox inset="0,0,0,0">
              <w:txbxContent>
                <w:p w:rsidR="00C356CB" w:rsidRDefault="00C356CB">
                  <w:pPr>
                    <w:spacing w:before="18"/>
                    <w:ind w:left="51" w:right="3714"/>
                    <w:rPr>
                      <w:sz w:val="14"/>
                    </w:rPr>
                  </w:pPr>
                  <w:r>
                    <w:rPr>
                      <w:sz w:val="14"/>
                    </w:rPr>
                    <w:t>класа „Б-15” класа „Б-0”</w:t>
                  </w:r>
                </w:p>
              </w:txbxContent>
            </v:textbox>
            <w10:anchorlock/>
          </v:shape>
        </w:pict>
      </w:r>
    </w:p>
    <w:p w:rsidR="00611FC7" w:rsidRDefault="00C356CB">
      <w:pPr>
        <w:pStyle w:val="ListParagraph"/>
        <w:numPr>
          <w:ilvl w:val="0"/>
          <w:numId w:val="194"/>
        </w:numPr>
        <w:tabs>
          <w:tab w:val="left" w:pos="834"/>
        </w:tabs>
        <w:spacing w:before="71" w:line="235" w:lineRule="auto"/>
        <w:ind w:left="242" w:right="128" w:firstLine="397"/>
        <w:jc w:val="both"/>
        <w:rPr>
          <w:sz w:val="18"/>
        </w:rPr>
      </w:pPr>
      <w:r>
        <w:rPr>
          <w:spacing w:val="1"/>
          <w:sz w:val="18"/>
        </w:rPr>
        <w:br w:type="column"/>
      </w:r>
      <w:r>
        <w:rPr>
          <w:sz w:val="18"/>
        </w:rPr>
        <w:t xml:space="preserve">треба да </w:t>
      </w:r>
      <w:r>
        <w:rPr>
          <w:spacing w:val="-5"/>
          <w:sz w:val="18"/>
        </w:rPr>
        <w:t xml:space="preserve">буду </w:t>
      </w:r>
      <w:r>
        <w:rPr>
          <w:sz w:val="18"/>
        </w:rPr>
        <w:t xml:space="preserve">израђене </w:t>
      </w:r>
      <w:r>
        <w:rPr>
          <w:spacing w:val="-3"/>
          <w:sz w:val="18"/>
        </w:rPr>
        <w:t xml:space="preserve">од </w:t>
      </w:r>
      <w:r>
        <w:rPr>
          <w:sz w:val="18"/>
        </w:rPr>
        <w:t xml:space="preserve">одобрених незапаљивих матери- јала, а сви материјали </w:t>
      </w:r>
      <w:r>
        <w:rPr>
          <w:spacing w:val="-3"/>
          <w:sz w:val="18"/>
        </w:rPr>
        <w:t xml:space="preserve">који </w:t>
      </w:r>
      <w:r>
        <w:rPr>
          <w:sz w:val="18"/>
        </w:rPr>
        <w:t>се употребљавају за израду и монтажу преграда</w:t>
      </w:r>
      <w:r>
        <w:rPr>
          <w:spacing w:val="-5"/>
          <w:sz w:val="18"/>
        </w:rPr>
        <w:t xml:space="preserve"> </w:t>
      </w:r>
      <w:r>
        <w:rPr>
          <w:sz w:val="18"/>
        </w:rPr>
        <w:t>класе</w:t>
      </w:r>
      <w:r>
        <w:rPr>
          <w:spacing w:val="-5"/>
          <w:sz w:val="18"/>
        </w:rPr>
        <w:t xml:space="preserve"> </w:t>
      </w:r>
      <w:r>
        <w:rPr>
          <w:sz w:val="18"/>
        </w:rPr>
        <w:t>„Б”</w:t>
      </w:r>
      <w:r>
        <w:rPr>
          <w:spacing w:val="-5"/>
          <w:sz w:val="18"/>
        </w:rPr>
        <w:t xml:space="preserve"> </w:t>
      </w:r>
      <w:r>
        <w:rPr>
          <w:sz w:val="18"/>
        </w:rPr>
        <w:t>треба</w:t>
      </w:r>
      <w:r>
        <w:rPr>
          <w:spacing w:val="-5"/>
          <w:sz w:val="18"/>
        </w:rPr>
        <w:t xml:space="preserve"> </w:t>
      </w:r>
      <w:r>
        <w:rPr>
          <w:sz w:val="18"/>
        </w:rPr>
        <w:t>да</w:t>
      </w:r>
      <w:r>
        <w:rPr>
          <w:spacing w:val="-5"/>
          <w:sz w:val="18"/>
        </w:rPr>
        <w:t xml:space="preserve"> буду </w:t>
      </w:r>
      <w:r>
        <w:rPr>
          <w:sz w:val="18"/>
        </w:rPr>
        <w:t>негориви,</w:t>
      </w:r>
      <w:r>
        <w:rPr>
          <w:spacing w:val="-5"/>
          <w:sz w:val="18"/>
        </w:rPr>
        <w:t xml:space="preserve"> </w:t>
      </w:r>
      <w:r>
        <w:rPr>
          <w:sz w:val="18"/>
        </w:rPr>
        <w:t>осим</w:t>
      </w:r>
      <w:r>
        <w:rPr>
          <w:spacing w:val="-5"/>
          <w:sz w:val="18"/>
        </w:rPr>
        <w:t xml:space="preserve"> </w:t>
      </w:r>
      <w:r>
        <w:rPr>
          <w:sz w:val="18"/>
        </w:rPr>
        <w:t>што</w:t>
      </w:r>
      <w:r>
        <w:rPr>
          <w:spacing w:val="-5"/>
          <w:sz w:val="18"/>
        </w:rPr>
        <w:t xml:space="preserve"> </w:t>
      </w:r>
      <w:r>
        <w:rPr>
          <w:sz w:val="18"/>
        </w:rPr>
        <w:t>је</w:t>
      </w:r>
      <w:r>
        <w:rPr>
          <w:spacing w:val="-5"/>
          <w:sz w:val="18"/>
        </w:rPr>
        <w:t xml:space="preserve"> </w:t>
      </w:r>
      <w:r>
        <w:rPr>
          <w:sz w:val="18"/>
        </w:rPr>
        <w:t xml:space="preserve">дозвољена употреба запаљивих фурнира </w:t>
      </w:r>
      <w:r>
        <w:rPr>
          <w:spacing w:val="-3"/>
          <w:sz w:val="18"/>
        </w:rPr>
        <w:t xml:space="preserve">под </w:t>
      </w:r>
      <w:r>
        <w:rPr>
          <w:sz w:val="18"/>
        </w:rPr>
        <w:t>условом да задовољавају остале захтеве овог</w:t>
      </w:r>
      <w:r>
        <w:rPr>
          <w:spacing w:val="-1"/>
          <w:sz w:val="18"/>
        </w:rPr>
        <w:t xml:space="preserve"> </w:t>
      </w:r>
      <w:r>
        <w:rPr>
          <w:sz w:val="18"/>
        </w:rPr>
        <w:t>поглавља,</w:t>
      </w:r>
    </w:p>
    <w:p w:rsidR="00611FC7" w:rsidRDefault="00C356CB">
      <w:pPr>
        <w:pStyle w:val="ListParagraph"/>
        <w:numPr>
          <w:ilvl w:val="0"/>
          <w:numId w:val="194"/>
        </w:numPr>
        <w:tabs>
          <w:tab w:val="left" w:pos="904"/>
        </w:tabs>
        <w:spacing w:before="1" w:line="235" w:lineRule="auto"/>
        <w:ind w:left="242" w:right="128" w:firstLine="397"/>
        <w:jc w:val="both"/>
        <w:rPr>
          <w:sz w:val="18"/>
        </w:rPr>
      </w:pPr>
      <w:r>
        <w:rPr>
          <w:sz w:val="18"/>
        </w:rPr>
        <w:t xml:space="preserve">Призната организација захтева испитивање прототипа преграде </w:t>
      </w:r>
      <w:r>
        <w:rPr>
          <w:spacing w:val="-4"/>
          <w:sz w:val="18"/>
        </w:rPr>
        <w:t xml:space="preserve">како </w:t>
      </w:r>
      <w:r>
        <w:rPr>
          <w:sz w:val="18"/>
        </w:rPr>
        <w:t>би се осигурало испуњавање наведених захтева отпорности и раста температуре у складу са резолуцијом IMO-а А.754(18).</w:t>
      </w:r>
    </w:p>
    <w:p w:rsidR="00611FC7" w:rsidRDefault="00C356CB">
      <w:pPr>
        <w:pStyle w:val="BodyText"/>
        <w:spacing w:before="1" w:line="235" w:lineRule="auto"/>
        <w:ind w:left="242" w:right="128" w:firstLine="396"/>
      </w:pPr>
      <w:r>
        <w:t>За бродове класе Б, Ц и Д изграђене 1. јануара 2003. године или после тог датума, текст „резолуцијом IMO-а 754(18)” гласи</w:t>
      </w:r>
    </w:p>
    <w:p w:rsidR="00611FC7" w:rsidRDefault="00C356CB">
      <w:pPr>
        <w:pStyle w:val="BodyText"/>
        <w:spacing w:line="202" w:lineRule="exact"/>
        <w:ind w:left="242" w:firstLine="0"/>
        <w:jc w:val="left"/>
      </w:pPr>
      <w:r>
        <w:t>„Правилником о поступцима испитивања ватроотпорности”.</w:t>
      </w:r>
    </w:p>
    <w:p w:rsidR="00611FC7" w:rsidRDefault="00C356CB">
      <w:pPr>
        <w:pStyle w:val="ListParagraph"/>
        <w:numPr>
          <w:ilvl w:val="0"/>
          <w:numId w:val="196"/>
        </w:numPr>
        <w:tabs>
          <w:tab w:val="left" w:pos="814"/>
        </w:tabs>
        <w:spacing w:before="1" w:line="235" w:lineRule="auto"/>
        <w:ind w:left="242" w:right="128" w:firstLine="397"/>
        <w:jc w:val="both"/>
        <w:rPr>
          <w:sz w:val="18"/>
        </w:rPr>
      </w:pPr>
      <w:r>
        <w:rPr>
          <w:spacing w:val="-3"/>
          <w:sz w:val="18"/>
        </w:rPr>
        <w:t>Противпожарне</w:t>
      </w:r>
      <w:r>
        <w:rPr>
          <w:spacing w:val="-10"/>
          <w:sz w:val="18"/>
        </w:rPr>
        <w:t xml:space="preserve"> </w:t>
      </w:r>
      <w:r>
        <w:rPr>
          <w:sz w:val="18"/>
        </w:rPr>
        <w:t>преграде</w:t>
      </w:r>
      <w:r>
        <w:rPr>
          <w:spacing w:val="-10"/>
          <w:sz w:val="18"/>
        </w:rPr>
        <w:t xml:space="preserve"> </w:t>
      </w:r>
      <w:r>
        <w:rPr>
          <w:sz w:val="18"/>
        </w:rPr>
        <w:t>класе</w:t>
      </w:r>
      <w:r>
        <w:rPr>
          <w:spacing w:val="-10"/>
          <w:sz w:val="18"/>
        </w:rPr>
        <w:t xml:space="preserve"> </w:t>
      </w:r>
      <w:r>
        <w:rPr>
          <w:sz w:val="18"/>
        </w:rPr>
        <w:t>„Ц”</w:t>
      </w:r>
      <w:r>
        <w:rPr>
          <w:spacing w:val="-10"/>
          <w:sz w:val="18"/>
        </w:rPr>
        <w:t xml:space="preserve"> </w:t>
      </w:r>
      <w:r>
        <w:rPr>
          <w:spacing w:val="-3"/>
          <w:sz w:val="18"/>
        </w:rPr>
        <w:t>су</w:t>
      </w:r>
      <w:r>
        <w:rPr>
          <w:spacing w:val="-10"/>
          <w:sz w:val="18"/>
        </w:rPr>
        <w:t xml:space="preserve"> </w:t>
      </w:r>
      <w:r>
        <w:rPr>
          <w:sz w:val="18"/>
        </w:rPr>
        <w:t>преграде</w:t>
      </w:r>
      <w:r>
        <w:rPr>
          <w:spacing w:val="-10"/>
          <w:sz w:val="18"/>
        </w:rPr>
        <w:t xml:space="preserve"> </w:t>
      </w:r>
      <w:r>
        <w:rPr>
          <w:sz w:val="18"/>
        </w:rPr>
        <w:t>израђене</w:t>
      </w:r>
      <w:r>
        <w:rPr>
          <w:spacing w:val="-10"/>
          <w:sz w:val="18"/>
        </w:rPr>
        <w:t xml:space="preserve"> </w:t>
      </w:r>
      <w:r>
        <w:rPr>
          <w:spacing w:val="-4"/>
          <w:sz w:val="18"/>
        </w:rPr>
        <w:t xml:space="preserve">од </w:t>
      </w:r>
      <w:r>
        <w:rPr>
          <w:spacing w:val="-3"/>
          <w:sz w:val="18"/>
        </w:rPr>
        <w:t xml:space="preserve">одобрених </w:t>
      </w:r>
      <w:r>
        <w:rPr>
          <w:sz w:val="18"/>
        </w:rPr>
        <w:t xml:space="preserve">незапаљивих </w:t>
      </w:r>
      <w:r>
        <w:rPr>
          <w:spacing w:val="-3"/>
          <w:sz w:val="18"/>
        </w:rPr>
        <w:t xml:space="preserve">материјала. </w:t>
      </w:r>
      <w:r>
        <w:rPr>
          <w:sz w:val="18"/>
        </w:rPr>
        <w:t xml:space="preserve">Оне не треба да задовоље за- </w:t>
      </w:r>
      <w:r>
        <w:rPr>
          <w:spacing w:val="-3"/>
          <w:sz w:val="18"/>
        </w:rPr>
        <w:t xml:space="preserve">хтеве </w:t>
      </w:r>
      <w:r>
        <w:rPr>
          <w:sz w:val="18"/>
        </w:rPr>
        <w:t xml:space="preserve">у вези са </w:t>
      </w:r>
      <w:r>
        <w:rPr>
          <w:spacing w:val="-3"/>
          <w:sz w:val="18"/>
        </w:rPr>
        <w:t xml:space="preserve">пролазом </w:t>
      </w:r>
      <w:r>
        <w:rPr>
          <w:sz w:val="18"/>
        </w:rPr>
        <w:t xml:space="preserve">дима и пламена ни ограничења </w:t>
      </w:r>
      <w:r>
        <w:rPr>
          <w:spacing w:val="-4"/>
          <w:sz w:val="18"/>
        </w:rPr>
        <w:t xml:space="preserve">која </w:t>
      </w:r>
      <w:r>
        <w:rPr>
          <w:sz w:val="18"/>
        </w:rPr>
        <w:t xml:space="preserve">се </w:t>
      </w:r>
      <w:r>
        <w:rPr>
          <w:spacing w:val="-3"/>
          <w:sz w:val="18"/>
        </w:rPr>
        <w:t xml:space="preserve">од- </w:t>
      </w:r>
      <w:r>
        <w:rPr>
          <w:sz w:val="18"/>
        </w:rPr>
        <w:t>носе</w:t>
      </w:r>
      <w:r>
        <w:rPr>
          <w:spacing w:val="-12"/>
          <w:sz w:val="18"/>
        </w:rPr>
        <w:t xml:space="preserve"> </w:t>
      </w:r>
      <w:r>
        <w:rPr>
          <w:sz w:val="18"/>
        </w:rPr>
        <w:t>на</w:t>
      </w:r>
      <w:r>
        <w:rPr>
          <w:spacing w:val="-12"/>
          <w:sz w:val="18"/>
        </w:rPr>
        <w:t xml:space="preserve"> </w:t>
      </w:r>
      <w:r>
        <w:rPr>
          <w:sz w:val="18"/>
        </w:rPr>
        <w:t>пораст</w:t>
      </w:r>
      <w:r>
        <w:rPr>
          <w:spacing w:val="-12"/>
          <w:sz w:val="18"/>
        </w:rPr>
        <w:t xml:space="preserve"> </w:t>
      </w:r>
      <w:r>
        <w:rPr>
          <w:spacing w:val="-3"/>
          <w:sz w:val="18"/>
        </w:rPr>
        <w:t>температуре.</w:t>
      </w:r>
      <w:r>
        <w:rPr>
          <w:spacing w:val="-12"/>
          <w:sz w:val="18"/>
        </w:rPr>
        <w:t xml:space="preserve"> </w:t>
      </w:r>
      <w:r>
        <w:rPr>
          <w:sz w:val="18"/>
        </w:rPr>
        <w:t>Дозвољена</w:t>
      </w:r>
      <w:r>
        <w:rPr>
          <w:spacing w:val="-12"/>
          <w:sz w:val="18"/>
        </w:rPr>
        <w:t xml:space="preserve"> </w:t>
      </w:r>
      <w:r>
        <w:rPr>
          <w:sz w:val="18"/>
        </w:rPr>
        <w:t>је</w:t>
      </w:r>
      <w:r>
        <w:rPr>
          <w:spacing w:val="-12"/>
          <w:sz w:val="18"/>
        </w:rPr>
        <w:t xml:space="preserve"> </w:t>
      </w:r>
      <w:r>
        <w:rPr>
          <w:sz w:val="18"/>
        </w:rPr>
        <w:t>употреба</w:t>
      </w:r>
      <w:r>
        <w:rPr>
          <w:spacing w:val="-12"/>
          <w:sz w:val="18"/>
        </w:rPr>
        <w:t xml:space="preserve"> </w:t>
      </w:r>
      <w:r>
        <w:rPr>
          <w:spacing w:val="-3"/>
          <w:sz w:val="18"/>
        </w:rPr>
        <w:t>запаљивих</w:t>
      </w:r>
      <w:r>
        <w:rPr>
          <w:spacing w:val="-12"/>
          <w:sz w:val="18"/>
        </w:rPr>
        <w:t xml:space="preserve"> </w:t>
      </w:r>
      <w:r>
        <w:rPr>
          <w:spacing w:val="-3"/>
          <w:sz w:val="18"/>
        </w:rPr>
        <w:t xml:space="preserve">фур- </w:t>
      </w:r>
      <w:r>
        <w:rPr>
          <w:sz w:val="18"/>
        </w:rPr>
        <w:t xml:space="preserve">нира </w:t>
      </w:r>
      <w:r>
        <w:rPr>
          <w:spacing w:val="-4"/>
          <w:sz w:val="18"/>
        </w:rPr>
        <w:t xml:space="preserve">под </w:t>
      </w:r>
      <w:r>
        <w:rPr>
          <w:spacing w:val="-3"/>
          <w:sz w:val="18"/>
        </w:rPr>
        <w:t xml:space="preserve">условом </w:t>
      </w:r>
      <w:r>
        <w:rPr>
          <w:sz w:val="18"/>
        </w:rPr>
        <w:t xml:space="preserve">да </w:t>
      </w:r>
      <w:r>
        <w:rPr>
          <w:spacing w:val="-3"/>
          <w:sz w:val="18"/>
        </w:rPr>
        <w:t xml:space="preserve">задовољавају </w:t>
      </w:r>
      <w:r>
        <w:rPr>
          <w:sz w:val="18"/>
        </w:rPr>
        <w:t xml:space="preserve">остале </w:t>
      </w:r>
      <w:r>
        <w:rPr>
          <w:spacing w:val="-3"/>
          <w:sz w:val="18"/>
        </w:rPr>
        <w:t xml:space="preserve">захтеве </w:t>
      </w:r>
      <w:r>
        <w:rPr>
          <w:sz w:val="18"/>
        </w:rPr>
        <w:t>овог</w:t>
      </w:r>
      <w:r>
        <w:rPr>
          <w:spacing w:val="-20"/>
          <w:sz w:val="18"/>
        </w:rPr>
        <w:t xml:space="preserve"> </w:t>
      </w:r>
      <w:r>
        <w:rPr>
          <w:spacing w:val="-3"/>
          <w:sz w:val="18"/>
        </w:rPr>
        <w:t>поглавља.</w:t>
      </w:r>
    </w:p>
    <w:p w:rsidR="00611FC7" w:rsidRDefault="00C356CB">
      <w:pPr>
        <w:pStyle w:val="ListParagraph"/>
        <w:numPr>
          <w:ilvl w:val="0"/>
          <w:numId w:val="196"/>
        </w:numPr>
        <w:tabs>
          <w:tab w:val="left" w:pos="847"/>
        </w:tabs>
        <w:spacing w:before="1" w:line="235" w:lineRule="auto"/>
        <w:ind w:left="242" w:right="128" w:firstLine="397"/>
        <w:jc w:val="both"/>
        <w:rPr>
          <w:sz w:val="18"/>
        </w:rPr>
      </w:pPr>
      <w:r>
        <w:rPr>
          <w:sz w:val="18"/>
        </w:rPr>
        <w:t xml:space="preserve">Непрекинути плафони или облоге класе „Б” су плафони или облоге класе „Б” </w:t>
      </w:r>
      <w:r>
        <w:rPr>
          <w:spacing w:val="-3"/>
          <w:sz w:val="18"/>
        </w:rPr>
        <w:t xml:space="preserve">који </w:t>
      </w:r>
      <w:r>
        <w:rPr>
          <w:sz w:val="18"/>
        </w:rPr>
        <w:t>завршавају искључиво на преградама класе „А” или</w:t>
      </w:r>
      <w:r>
        <w:rPr>
          <w:spacing w:val="-1"/>
          <w:sz w:val="18"/>
        </w:rPr>
        <w:t xml:space="preserve"> </w:t>
      </w:r>
      <w:r>
        <w:rPr>
          <w:sz w:val="18"/>
        </w:rPr>
        <w:t>„Б”.</w:t>
      </w:r>
    </w:p>
    <w:p w:rsidR="00611FC7" w:rsidRDefault="00C356CB">
      <w:pPr>
        <w:pStyle w:val="ListParagraph"/>
        <w:numPr>
          <w:ilvl w:val="0"/>
          <w:numId w:val="196"/>
        </w:numPr>
        <w:tabs>
          <w:tab w:val="left" w:pos="828"/>
        </w:tabs>
        <w:spacing w:before="1" w:line="235" w:lineRule="auto"/>
        <w:ind w:left="242" w:right="127" w:firstLine="397"/>
        <w:jc w:val="both"/>
        <w:rPr>
          <w:sz w:val="18"/>
        </w:rPr>
      </w:pPr>
      <w:r>
        <w:rPr>
          <w:sz w:val="18"/>
        </w:rPr>
        <w:t>Челик или други еквивалентан материјал. Када се употре- бљава израз „челик или други еквивалентни материјал”, „еквива- лентни материјал” је сваки негориви материјал који, због својих својстава или  постављене  изолације,  има  структурна  својства  и својства отпорности еквивалентна челику после подвргавања стандардном испитивању ватроотпорности (нпр. алуминијска ле- гура са одговарајућом</w:t>
      </w:r>
      <w:r>
        <w:rPr>
          <w:spacing w:val="-3"/>
          <w:sz w:val="18"/>
        </w:rPr>
        <w:t xml:space="preserve"> </w:t>
      </w:r>
      <w:r>
        <w:rPr>
          <w:sz w:val="18"/>
        </w:rPr>
        <w:t>изолацијом).</w:t>
      </w:r>
    </w:p>
    <w:p w:rsidR="00611FC7" w:rsidRDefault="00C356CB">
      <w:pPr>
        <w:pStyle w:val="ListParagraph"/>
        <w:numPr>
          <w:ilvl w:val="0"/>
          <w:numId w:val="196"/>
        </w:numPr>
        <w:tabs>
          <w:tab w:val="left" w:pos="839"/>
        </w:tabs>
        <w:spacing w:before="1" w:line="235" w:lineRule="auto"/>
        <w:ind w:left="242" w:right="128" w:firstLine="397"/>
        <w:jc w:val="both"/>
        <w:rPr>
          <w:sz w:val="18"/>
        </w:rPr>
      </w:pPr>
      <w:r>
        <w:rPr>
          <w:sz w:val="18"/>
        </w:rPr>
        <w:t xml:space="preserve">Споро ширење пламена значи да </w:t>
      </w:r>
      <w:r>
        <w:rPr>
          <w:spacing w:val="-3"/>
          <w:sz w:val="18"/>
        </w:rPr>
        <w:t xml:space="preserve">тако </w:t>
      </w:r>
      <w:r>
        <w:rPr>
          <w:sz w:val="18"/>
        </w:rPr>
        <w:t>описана површина на одговарајући начин ограничава ширење пламена, што се за за- вршне облоге преграда, плафона и палуба утврђује испитивањем ватроотпорности у складу са резолуцијом IMO</w:t>
      </w:r>
      <w:r>
        <w:rPr>
          <w:spacing w:val="-9"/>
          <w:sz w:val="18"/>
        </w:rPr>
        <w:t xml:space="preserve"> </w:t>
      </w:r>
      <w:r>
        <w:rPr>
          <w:sz w:val="18"/>
        </w:rPr>
        <w:t>А.653(16).</w:t>
      </w:r>
    </w:p>
    <w:p w:rsidR="00611FC7" w:rsidRDefault="00C356CB">
      <w:pPr>
        <w:pStyle w:val="BodyText"/>
        <w:spacing w:before="1" w:line="235" w:lineRule="auto"/>
        <w:ind w:left="242" w:right="129" w:firstLine="396"/>
      </w:pPr>
      <w:r>
        <w:t>ЗА БРОДОВЕ КЛАСЕ Б, Ц, И Д ИЗГРАЂЕНЕ 1. ЈАНУАРА 2003. ИЛИ ПОСЛЕ ТОГ ДАТУМА:</w:t>
      </w:r>
    </w:p>
    <w:p w:rsidR="00611FC7" w:rsidRDefault="00C356CB">
      <w:pPr>
        <w:pStyle w:val="ListParagraph"/>
        <w:numPr>
          <w:ilvl w:val="1"/>
          <w:numId w:val="196"/>
        </w:numPr>
        <w:tabs>
          <w:tab w:val="left" w:pos="948"/>
        </w:tabs>
        <w:spacing w:line="235" w:lineRule="auto"/>
        <w:ind w:right="128" w:firstLine="397"/>
        <w:jc w:val="both"/>
        <w:rPr>
          <w:sz w:val="18"/>
        </w:rPr>
      </w:pPr>
      <w:r>
        <w:rPr>
          <w:sz w:val="18"/>
        </w:rPr>
        <w:t xml:space="preserve">Споро ширење пламена значи да </w:t>
      </w:r>
      <w:r>
        <w:rPr>
          <w:spacing w:val="-3"/>
          <w:sz w:val="18"/>
        </w:rPr>
        <w:t xml:space="preserve">тако </w:t>
      </w:r>
      <w:r>
        <w:rPr>
          <w:sz w:val="18"/>
        </w:rPr>
        <w:t>описана површина на одговарајући начин ограничава ширење пламена, што се утвр- ђује у складу са Правилником о поступцима испитивања ватроот- порности.</w:t>
      </w:r>
    </w:p>
    <w:p w:rsidR="00611FC7" w:rsidRDefault="00C356CB">
      <w:pPr>
        <w:pStyle w:val="ListParagraph"/>
        <w:numPr>
          <w:ilvl w:val="0"/>
          <w:numId w:val="196"/>
        </w:numPr>
        <w:tabs>
          <w:tab w:val="left" w:pos="824"/>
        </w:tabs>
        <w:spacing w:before="1" w:line="235" w:lineRule="auto"/>
        <w:ind w:left="242" w:right="127" w:firstLine="397"/>
        <w:jc w:val="both"/>
        <w:rPr>
          <w:sz w:val="18"/>
        </w:rPr>
      </w:pPr>
      <w:r>
        <w:rPr>
          <w:spacing w:val="-3"/>
          <w:sz w:val="18"/>
        </w:rPr>
        <w:t xml:space="preserve">Главне </w:t>
      </w:r>
      <w:r>
        <w:rPr>
          <w:sz w:val="18"/>
        </w:rPr>
        <w:t xml:space="preserve">вертикалне зоне су делови на </w:t>
      </w:r>
      <w:r>
        <w:rPr>
          <w:spacing w:val="-3"/>
          <w:sz w:val="18"/>
        </w:rPr>
        <w:t xml:space="preserve">које </w:t>
      </w:r>
      <w:r>
        <w:rPr>
          <w:sz w:val="18"/>
        </w:rPr>
        <w:t>је подељен труп, надграђе и палубне кућице противпожарним преградама</w:t>
      </w:r>
      <w:r>
        <w:rPr>
          <w:spacing w:val="22"/>
          <w:sz w:val="18"/>
        </w:rPr>
        <w:t xml:space="preserve"> </w:t>
      </w:r>
      <w:r>
        <w:rPr>
          <w:sz w:val="18"/>
        </w:rPr>
        <w:t>класе</w:t>
      </w:r>
    </w:p>
    <w:p w:rsidR="00611FC7" w:rsidRDefault="00C356CB">
      <w:pPr>
        <w:pStyle w:val="BodyText"/>
        <w:spacing w:line="235" w:lineRule="auto"/>
        <w:ind w:left="242" w:firstLine="0"/>
        <w:jc w:val="left"/>
      </w:pPr>
      <w:r>
        <w:t>„А”, чија средња дужина и ширина на било којој палуби у правилу није већа од 40 m.</w:t>
      </w:r>
    </w:p>
    <w:p w:rsidR="00611FC7" w:rsidRDefault="00C356CB">
      <w:pPr>
        <w:pStyle w:val="ListParagraph"/>
        <w:numPr>
          <w:ilvl w:val="0"/>
          <w:numId w:val="196"/>
        </w:numPr>
        <w:tabs>
          <w:tab w:val="left" w:pos="914"/>
        </w:tabs>
        <w:spacing w:before="1" w:line="235" w:lineRule="auto"/>
        <w:ind w:left="242" w:right="127" w:firstLine="397"/>
        <w:jc w:val="both"/>
        <w:rPr>
          <w:sz w:val="18"/>
        </w:rPr>
      </w:pPr>
      <w:r>
        <w:rPr>
          <w:sz w:val="18"/>
        </w:rPr>
        <w:t xml:space="preserve">Просторије стамбених објеката су простори </w:t>
      </w:r>
      <w:r>
        <w:rPr>
          <w:spacing w:val="-3"/>
          <w:sz w:val="18"/>
        </w:rPr>
        <w:t xml:space="preserve">који </w:t>
      </w:r>
      <w:r>
        <w:rPr>
          <w:sz w:val="18"/>
        </w:rPr>
        <w:t xml:space="preserve">се кори- сте за друштвене просторије, </w:t>
      </w:r>
      <w:r>
        <w:rPr>
          <w:spacing w:val="-3"/>
          <w:sz w:val="18"/>
        </w:rPr>
        <w:t xml:space="preserve">ходнике, </w:t>
      </w:r>
      <w:r>
        <w:rPr>
          <w:sz w:val="18"/>
        </w:rPr>
        <w:t>санитарне просторије, ка- бине,</w:t>
      </w:r>
      <w:r>
        <w:rPr>
          <w:spacing w:val="-7"/>
          <w:sz w:val="18"/>
        </w:rPr>
        <w:t xml:space="preserve"> </w:t>
      </w:r>
      <w:r>
        <w:rPr>
          <w:sz w:val="18"/>
        </w:rPr>
        <w:t>канцеларије,</w:t>
      </w:r>
      <w:r>
        <w:rPr>
          <w:spacing w:val="-7"/>
          <w:sz w:val="18"/>
        </w:rPr>
        <w:t xml:space="preserve"> </w:t>
      </w:r>
      <w:r>
        <w:rPr>
          <w:sz w:val="18"/>
        </w:rPr>
        <w:t>болнице,</w:t>
      </w:r>
      <w:r>
        <w:rPr>
          <w:spacing w:val="-7"/>
          <w:sz w:val="18"/>
        </w:rPr>
        <w:t xml:space="preserve"> </w:t>
      </w:r>
      <w:r>
        <w:rPr>
          <w:sz w:val="18"/>
        </w:rPr>
        <w:t>биоскопе,</w:t>
      </w:r>
      <w:r>
        <w:rPr>
          <w:spacing w:val="-7"/>
          <w:sz w:val="18"/>
        </w:rPr>
        <w:t xml:space="preserve"> </w:t>
      </w:r>
      <w:r>
        <w:rPr>
          <w:sz w:val="18"/>
        </w:rPr>
        <w:t>просторије</w:t>
      </w:r>
      <w:r>
        <w:rPr>
          <w:spacing w:val="-7"/>
          <w:sz w:val="18"/>
        </w:rPr>
        <w:t xml:space="preserve"> </w:t>
      </w:r>
      <w:r>
        <w:rPr>
          <w:sz w:val="18"/>
        </w:rPr>
        <w:t>за</w:t>
      </w:r>
      <w:r>
        <w:rPr>
          <w:spacing w:val="-7"/>
          <w:sz w:val="18"/>
        </w:rPr>
        <w:t xml:space="preserve"> </w:t>
      </w:r>
      <w:r>
        <w:rPr>
          <w:sz w:val="18"/>
        </w:rPr>
        <w:t>игру</w:t>
      </w:r>
      <w:r>
        <w:rPr>
          <w:spacing w:val="-7"/>
          <w:sz w:val="18"/>
        </w:rPr>
        <w:t xml:space="preserve"> </w:t>
      </w:r>
      <w:r>
        <w:rPr>
          <w:sz w:val="18"/>
        </w:rPr>
        <w:t>и</w:t>
      </w:r>
      <w:r>
        <w:rPr>
          <w:spacing w:val="-7"/>
          <w:sz w:val="18"/>
        </w:rPr>
        <w:t xml:space="preserve"> </w:t>
      </w:r>
      <w:r>
        <w:rPr>
          <w:spacing w:val="-5"/>
          <w:sz w:val="18"/>
        </w:rPr>
        <w:t xml:space="preserve">забаву, </w:t>
      </w:r>
      <w:r>
        <w:rPr>
          <w:sz w:val="18"/>
        </w:rPr>
        <w:t>бербернице, оставе без опреме за кување и сличне</w:t>
      </w:r>
      <w:r>
        <w:rPr>
          <w:spacing w:val="-9"/>
          <w:sz w:val="18"/>
        </w:rPr>
        <w:t xml:space="preserve"> </w:t>
      </w:r>
      <w:r>
        <w:rPr>
          <w:sz w:val="18"/>
        </w:rPr>
        <w:t>просторије.</w:t>
      </w:r>
    </w:p>
    <w:p w:rsidR="00611FC7" w:rsidRDefault="00C356CB">
      <w:pPr>
        <w:pStyle w:val="ListParagraph"/>
        <w:numPr>
          <w:ilvl w:val="0"/>
          <w:numId w:val="196"/>
        </w:numPr>
        <w:tabs>
          <w:tab w:val="left" w:pos="906"/>
        </w:tabs>
        <w:spacing w:before="1" w:line="235" w:lineRule="auto"/>
        <w:ind w:left="242" w:right="127" w:firstLine="397"/>
        <w:jc w:val="both"/>
        <w:rPr>
          <w:sz w:val="18"/>
        </w:rPr>
      </w:pPr>
      <w:r>
        <w:rPr>
          <w:sz w:val="18"/>
        </w:rPr>
        <w:t xml:space="preserve">Друштвене просторије су делови стамбених објеката </w:t>
      </w:r>
      <w:r>
        <w:rPr>
          <w:spacing w:val="-3"/>
          <w:sz w:val="18"/>
        </w:rPr>
        <w:t xml:space="preserve">који </w:t>
      </w:r>
      <w:r>
        <w:rPr>
          <w:sz w:val="18"/>
        </w:rPr>
        <w:t>се користе као дворане, трпезарије, салони и сличне стално огра- ђене</w:t>
      </w:r>
      <w:r>
        <w:rPr>
          <w:spacing w:val="-1"/>
          <w:sz w:val="18"/>
        </w:rPr>
        <w:t xml:space="preserve"> </w:t>
      </w:r>
      <w:r>
        <w:rPr>
          <w:sz w:val="18"/>
        </w:rPr>
        <w:t>просторије.</w:t>
      </w:r>
    </w:p>
    <w:p w:rsidR="00611FC7" w:rsidRDefault="00C356CB">
      <w:pPr>
        <w:pStyle w:val="ListParagraph"/>
        <w:numPr>
          <w:ilvl w:val="0"/>
          <w:numId w:val="196"/>
        </w:numPr>
        <w:tabs>
          <w:tab w:val="left" w:pos="934"/>
        </w:tabs>
        <w:spacing w:line="235" w:lineRule="auto"/>
        <w:ind w:left="242" w:right="127" w:firstLine="397"/>
        <w:jc w:val="both"/>
        <w:rPr>
          <w:sz w:val="18"/>
        </w:rPr>
      </w:pPr>
      <w:r>
        <w:rPr>
          <w:sz w:val="18"/>
        </w:rPr>
        <w:t xml:space="preserve">Службене просторије су просторије </w:t>
      </w:r>
      <w:r>
        <w:rPr>
          <w:spacing w:val="-3"/>
          <w:sz w:val="18"/>
        </w:rPr>
        <w:t xml:space="preserve">које </w:t>
      </w:r>
      <w:r>
        <w:rPr>
          <w:sz w:val="18"/>
        </w:rPr>
        <w:t>се користе као кухиње, оставе са опремом за кување, просторије за пошту и дра- гоцености,</w:t>
      </w:r>
      <w:r>
        <w:rPr>
          <w:spacing w:val="-6"/>
          <w:sz w:val="18"/>
        </w:rPr>
        <w:t xml:space="preserve"> </w:t>
      </w:r>
      <w:r>
        <w:rPr>
          <w:sz w:val="18"/>
        </w:rPr>
        <w:t>складишта,</w:t>
      </w:r>
      <w:r>
        <w:rPr>
          <w:spacing w:val="-6"/>
          <w:sz w:val="18"/>
        </w:rPr>
        <w:t xml:space="preserve"> </w:t>
      </w:r>
      <w:r>
        <w:rPr>
          <w:sz w:val="18"/>
        </w:rPr>
        <w:t>радионице</w:t>
      </w:r>
      <w:r>
        <w:rPr>
          <w:spacing w:val="-6"/>
          <w:sz w:val="18"/>
        </w:rPr>
        <w:t xml:space="preserve"> </w:t>
      </w:r>
      <w:r>
        <w:rPr>
          <w:sz w:val="18"/>
        </w:rPr>
        <w:t>осим</w:t>
      </w:r>
      <w:r>
        <w:rPr>
          <w:spacing w:val="-6"/>
          <w:sz w:val="18"/>
        </w:rPr>
        <w:t xml:space="preserve"> </w:t>
      </w:r>
      <w:r>
        <w:rPr>
          <w:sz w:val="18"/>
        </w:rPr>
        <w:t>оних</w:t>
      </w:r>
      <w:r>
        <w:rPr>
          <w:spacing w:val="-6"/>
          <w:sz w:val="18"/>
        </w:rPr>
        <w:t xml:space="preserve"> </w:t>
      </w:r>
      <w:r>
        <w:rPr>
          <w:spacing w:val="-3"/>
          <w:sz w:val="18"/>
        </w:rPr>
        <w:t>које</w:t>
      </w:r>
      <w:r>
        <w:rPr>
          <w:spacing w:val="-6"/>
          <w:sz w:val="18"/>
        </w:rPr>
        <w:t xml:space="preserve"> </w:t>
      </w:r>
      <w:r>
        <w:rPr>
          <w:sz w:val="18"/>
        </w:rPr>
        <w:t>су</w:t>
      </w:r>
      <w:r>
        <w:rPr>
          <w:spacing w:val="-6"/>
          <w:sz w:val="18"/>
        </w:rPr>
        <w:t xml:space="preserve"> </w:t>
      </w:r>
      <w:r>
        <w:rPr>
          <w:sz w:val="18"/>
        </w:rPr>
        <w:t>део</w:t>
      </w:r>
      <w:r>
        <w:rPr>
          <w:spacing w:val="-6"/>
          <w:sz w:val="18"/>
        </w:rPr>
        <w:t xml:space="preserve"> </w:t>
      </w:r>
      <w:r>
        <w:rPr>
          <w:sz w:val="18"/>
        </w:rPr>
        <w:t>машински простори, као и сличне просторије и пролази до тих</w:t>
      </w:r>
      <w:r>
        <w:rPr>
          <w:spacing w:val="-14"/>
          <w:sz w:val="18"/>
        </w:rPr>
        <w:t xml:space="preserve"> </w:t>
      </w:r>
      <w:r>
        <w:rPr>
          <w:sz w:val="18"/>
        </w:rPr>
        <w:t>просторија.</w:t>
      </w:r>
    </w:p>
    <w:p w:rsidR="00611FC7" w:rsidRDefault="00C356CB">
      <w:pPr>
        <w:pStyle w:val="ListParagraph"/>
        <w:numPr>
          <w:ilvl w:val="0"/>
          <w:numId w:val="196"/>
        </w:numPr>
        <w:tabs>
          <w:tab w:val="left" w:pos="919"/>
        </w:tabs>
        <w:spacing w:before="1" w:line="235" w:lineRule="auto"/>
        <w:ind w:left="242" w:right="128" w:firstLine="397"/>
        <w:jc w:val="both"/>
        <w:rPr>
          <w:sz w:val="18"/>
        </w:rPr>
      </w:pPr>
      <w:r>
        <w:rPr>
          <w:sz w:val="18"/>
        </w:rPr>
        <w:t xml:space="preserve">Простори за терет су сви простори </w:t>
      </w:r>
      <w:r>
        <w:rPr>
          <w:spacing w:val="-3"/>
          <w:sz w:val="18"/>
        </w:rPr>
        <w:t xml:space="preserve">који </w:t>
      </w:r>
      <w:r>
        <w:rPr>
          <w:sz w:val="18"/>
        </w:rPr>
        <w:t>се користе за те- рет (укључујући теретне танкове уља) и пролази до тих</w:t>
      </w:r>
      <w:r>
        <w:rPr>
          <w:spacing w:val="-32"/>
          <w:sz w:val="18"/>
        </w:rPr>
        <w:t xml:space="preserve"> </w:t>
      </w:r>
      <w:r>
        <w:rPr>
          <w:sz w:val="18"/>
        </w:rPr>
        <w:t>простора.</w:t>
      </w:r>
    </w:p>
    <w:p w:rsidR="00611FC7" w:rsidRDefault="00C356CB">
      <w:pPr>
        <w:pStyle w:val="BodyText"/>
        <w:spacing w:line="235" w:lineRule="auto"/>
        <w:ind w:left="242" w:right="128" w:firstLine="396"/>
      </w:pPr>
      <w:r>
        <w:t>13-1. Простори за возила су простори за терет намењени за превоз моторних возила са горивом у резервоарима за сопствени погон.</w:t>
      </w:r>
    </w:p>
    <w:p w:rsidR="00611FC7" w:rsidRDefault="00C356CB">
      <w:pPr>
        <w:pStyle w:val="ListParagraph"/>
        <w:numPr>
          <w:ilvl w:val="0"/>
          <w:numId w:val="196"/>
        </w:numPr>
        <w:tabs>
          <w:tab w:val="left" w:pos="913"/>
        </w:tabs>
        <w:spacing w:before="1" w:line="235" w:lineRule="auto"/>
        <w:ind w:left="242" w:right="127" w:firstLine="397"/>
        <w:jc w:val="both"/>
        <w:rPr>
          <w:sz w:val="18"/>
        </w:rPr>
      </w:pPr>
      <w:r>
        <w:rPr>
          <w:sz w:val="18"/>
        </w:rPr>
        <w:t xml:space="preserve">Ro-ro простори за терет су простори </w:t>
      </w:r>
      <w:r>
        <w:rPr>
          <w:spacing w:val="-3"/>
          <w:sz w:val="18"/>
        </w:rPr>
        <w:t xml:space="preserve">који </w:t>
      </w:r>
      <w:r>
        <w:rPr>
          <w:sz w:val="18"/>
        </w:rPr>
        <w:t xml:space="preserve">обично нису ни на </w:t>
      </w:r>
      <w:r>
        <w:rPr>
          <w:spacing w:val="-3"/>
          <w:sz w:val="18"/>
        </w:rPr>
        <w:t xml:space="preserve">који </w:t>
      </w:r>
      <w:r>
        <w:rPr>
          <w:sz w:val="18"/>
        </w:rPr>
        <w:t xml:space="preserve">начин подељени, а простиру се стварном дужином или це- лом дужином брода, у </w:t>
      </w:r>
      <w:r>
        <w:rPr>
          <w:spacing w:val="-3"/>
          <w:sz w:val="18"/>
        </w:rPr>
        <w:t xml:space="preserve">које </w:t>
      </w:r>
      <w:r>
        <w:rPr>
          <w:sz w:val="18"/>
        </w:rPr>
        <w:t xml:space="preserve">се моторна возила са резервоарима го- рива за сопствени погон и/или робом (запакованом или у расутом </w:t>
      </w:r>
      <w:r>
        <w:rPr>
          <w:spacing w:val="-3"/>
          <w:sz w:val="18"/>
        </w:rPr>
        <w:t xml:space="preserve">стању, </w:t>
      </w:r>
      <w:r>
        <w:rPr>
          <w:sz w:val="18"/>
        </w:rPr>
        <w:t>у или на железничким или друмским возилима (укључују- ћи друмске и железничке цистерне), приколицама, контејнерима, палетама, скидљивим цистернама или, у или на сличним једини- цама</w:t>
      </w:r>
      <w:r>
        <w:rPr>
          <w:spacing w:val="-5"/>
          <w:sz w:val="18"/>
        </w:rPr>
        <w:t xml:space="preserve"> </w:t>
      </w:r>
      <w:r>
        <w:rPr>
          <w:sz w:val="18"/>
        </w:rPr>
        <w:t>за</w:t>
      </w:r>
      <w:r>
        <w:rPr>
          <w:spacing w:val="-5"/>
          <w:sz w:val="18"/>
        </w:rPr>
        <w:t xml:space="preserve"> </w:t>
      </w:r>
      <w:r>
        <w:rPr>
          <w:sz w:val="18"/>
        </w:rPr>
        <w:t>складиштење</w:t>
      </w:r>
      <w:r>
        <w:rPr>
          <w:spacing w:val="-5"/>
          <w:sz w:val="18"/>
        </w:rPr>
        <w:t xml:space="preserve"> </w:t>
      </w:r>
      <w:r>
        <w:rPr>
          <w:sz w:val="18"/>
        </w:rPr>
        <w:t>или</w:t>
      </w:r>
      <w:r>
        <w:rPr>
          <w:spacing w:val="-5"/>
          <w:sz w:val="18"/>
        </w:rPr>
        <w:t xml:space="preserve"> </w:t>
      </w:r>
      <w:r>
        <w:rPr>
          <w:sz w:val="18"/>
        </w:rPr>
        <w:t>другим</w:t>
      </w:r>
      <w:r>
        <w:rPr>
          <w:spacing w:val="-5"/>
          <w:sz w:val="18"/>
        </w:rPr>
        <w:t xml:space="preserve"> </w:t>
      </w:r>
      <w:r>
        <w:rPr>
          <w:sz w:val="18"/>
        </w:rPr>
        <w:t>резервоарима)</w:t>
      </w:r>
      <w:r>
        <w:rPr>
          <w:spacing w:val="-5"/>
          <w:sz w:val="18"/>
        </w:rPr>
        <w:t xml:space="preserve"> </w:t>
      </w:r>
      <w:r>
        <w:rPr>
          <w:sz w:val="18"/>
        </w:rPr>
        <w:t>могу</w:t>
      </w:r>
      <w:r>
        <w:rPr>
          <w:spacing w:val="-5"/>
          <w:sz w:val="18"/>
        </w:rPr>
        <w:t xml:space="preserve"> </w:t>
      </w:r>
      <w:r>
        <w:rPr>
          <w:sz w:val="18"/>
        </w:rPr>
        <w:t>укрцати</w:t>
      </w:r>
      <w:r>
        <w:rPr>
          <w:spacing w:val="-5"/>
          <w:sz w:val="18"/>
        </w:rPr>
        <w:t xml:space="preserve"> </w:t>
      </w:r>
      <w:r>
        <w:rPr>
          <w:sz w:val="18"/>
        </w:rPr>
        <w:t>или искрцати по правилу у водоравном</w:t>
      </w:r>
      <w:r>
        <w:rPr>
          <w:spacing w:val="-5"/>
          <w:sz w:val="18"/>
        </w:rPr>
        <w:t xml:space="preserve"> </w:t>
      </w:r>
      <w:r>
        <w:rPr>
          <w:spacing w:val="-4"/>
          <w:sz w:val="18"/>
        </w:rPr>
        <w:t>смеру.</w:t>
      </w:r>
    </w:p>
    <w:p w:rsidR="00611FC7" w:rsidRDefault="00C356CB">
      <w:pPr>
        <w:pStyle w:val="ListParagraph"/>
        <w:numPr>
          <w:ilvl w:val="0"/>
          <w:numId w:val="196"/>
        </w:numPr>
        <w:tabs>
          <w:tab w:val="left" w:pos="929"/>
        </w:tabs>
        <w:spacing w:before="2" w:line="235" w:lineRule="auto"/>
        <w:ind w:left="242" w:right="127" w:firstLine="397"/>
        <w:jc w:val="both"/>
        <w:rPr>
          <w:sz w:val="18"/>
        </w:rPr>
      </w:pPr>
      <w:r>
        <w:rPr>
          <w:sz w:val="18"/>
        </w:rPr>
        <w:t xml:space="preserve">Отворени ro-ro простори за терет су они ro-ro простори </w:t>
      </w:r>
      <w:r>
        <w:rPr>
          <w:spacing w:val="-3"/>
          <w:sz w:val="18"/>
        </w:rPr>
        <w:t xml:space="preserve">који </w:t>
      </w:r>
      <w:r>
        <w:rPr>
          <w:sz w:val="18"/>
        </w:rPr>
        <w:t xml:space="preserve">су отворени на оба краја или само на једном </w:t>
      </w:r>
      <w:r>
        <w:rPr>
          <w:spacing w:val="-4"/>
          <w:sz w:val="18"/>
        </w:rPr>
        <w:t xml:space="preserve">крају, </w:t>
      </w:r>
      <w:r>
        <w:rPr>
          <w:sz w:val="18"/>
        </w:rPr>
        <w:t xml:space="preserve">са </w:t>
      </w:r>
      <w:r>
        <w:rPr>
          <w:spacing w:val="-3"/>
          <w:sz w:val="18"/>
        </w:rPr>
        <w:t xml:space="preserve">одго- </w:t>
      </w:r>
      <w:r>
        <w:rPr>
          <w:sz w:val="18"/>
        </w:rPr>
        <w:t xml:space="preserve">варајућом природном вентилацијом целом дужином кроз стал-   не отворе на бочној оплати, плафону или одозго, а на бродовима изграђеним 1. јануара 2003. године или после тог </w:t>
      </w:r>
      <w:r>
        <w:rPr>
          <w:spacing w:val="-3"/>
          <w:sz w:val="18"/>
        </w:rPr>
        <w:t xml:space="preserve">датума </w:t>
      </w:r>
      <w:r>
        <w:rPr>
          <w:sz w:val="18"/>
        </w:rPr>
        <w:t>њихова укупна</w:t>
      </w:r>
      <w:r>
        <w:rPr>
          <w:spacing w:val="-8"/>
          <w:sz w:val="18"/>
        </w:rPr>
        <w:t xml:space="preserve"> </w:t>
      </w:r>
      <w:r>
        <w:rPr>
          <w:sz w:val="18"/>
        </w:rPr>
        <w:t>површина</w:t>
      </w:r>
      <w:r>
        <w:rPr>
          <w:spacing w:val="-8"/>
          <w:sz w:val="18"/>
        </w:rPr>
        <w:t xml:space="preserve"> </w:t>
      </w:r>
      <w:r>
        <w:rPr>
          <w:sz w:val="18"/>
        </w:rPr>
        <w:t>износи</w:t>
      </w:r>
      <w:r>
        <w:rPr>
          <w:spacing w:val="-8"/>
          <w:sz w:val="18"/>
        </w:rPr>
        <w:t xml:space="preserve"> </w:t>
      </w:r>
      <w:r>
        <w:rPr>
          <w:sz w:val="18"/>
        </w:rPr>
        <w:t>најмање</w:t>
      </w:r>
      <w:r>
        <w:rPr>
          <w:spacing w:val="-8"/>
          <w:sz w:val="18"/>
        </w:rPr>
        <w:t xml:space="preserve"> </w:t>
      </w:r>
      <w:r>
        <w:rPr>
          <w:sz w:val="18"/>
        </w:rPr>
        <w:t>10%</w:t>
      </w:r>
      <w:r>
        <w:rPr>
          <w:spacing w:val="-8"/>
          <w:sz w:val="18"/>
        </w:rPr>
        <w:t xml:space="preserve"> </w:t>
      </w:r>
      <w:r>
        <w:rPr>
          <w:sz w:val="18"/>
        </w:rPr>
        <w:t>укупне</w:t>
      </w:r>
      <w:r>
        <w:rPr>
          <w:spacing w:val="-8"/>
          <w:sz w:val="18"/>
        </w:rPr>
        <w:t xml:space="preserve"> </w:t>
      </w:r>
      <w:r>
        <w:rPr>
          <w:sz w:val="18"/>
        </w:rPr>
        <w:t>површине</w:t>
      </w:r>
      <w:r>
        <w:rPr>
          <w:spacing w:val="-8"/>
          <w:sz w:val="18"/>
        </w:rPr>
        <w:t xml:space="preserve"> </w:t>
      </w:r>
      <w:r>
        <w:rPr>
          <w:sz w:val="18"/>
        </w:rPr>
        <w:t>простора на</w:t>
      </w:r>
      <w:r>
        <w:rPr>
          <w:spacing w:val="-2"/>
          <w:sz w:val="18"/>
        </w:rPr>
        <w:t xml:space="preserve"> </w:t>
      </w:r>
      <w:r>
        <w:rPr>
          <w:sz w:val="18"/>
        </w:rPr>
        <w:t>боковима.</w:t>
      </w:r>
    </w:p>
    <w:p w:rsidR="00611FC7" w:rsidRDefault="00611FC7">
      <w:pPr>
        <w:spacing w:line="235" w:lineRule="auto"/>
        <w:jc w:val="both"/>
        <w:rPr>
          <w:sz w:val="18"/>
        </w:rPr>
        <w:sectPr w:rsidR="00611FC7">
          <w:pgSz w:w="12480" w:h="15690"/>
          <w:pgMar w:top="120" w:right="720" w:bottom="280" w:left="740" w:header="720" w:footer="720" w:gutter="0"/>
          <w:cols w:num="2" w:space="720" w:equalWidth="0">
            <w:col w:w="5498" w:space="40"/>
            <w:col w:w="5482"/>
          </w:cols>
        </w:sectPr>
      </w:pPr>
    </w:p>
    <w:p w:rsidR="00611FC7" w:rsidRDefault="00CB350E">
      <w:pPr>
        <w:pStyle w:val="BodyText"/>
        <w:spacing w:before="71" w:line="235" w:lineRule="auto"/>
        <w:ind w:right="38" w:firstLine="396"/>
      </w:pPr>
      <w:r>
        <w:lastRenderedPageBreak/>
        <w:pict>
          <v:line id="_x0000_s1044" style="position:absolute;left:0;text-align:left;z-index:251653632;mso-position-horizontal-relative:page;mso-position-vertical-relative:page" from="304.7pt,11.95pt" to="304.7pt,748.95pt" strokeweight=".6pt">
            <w10:wrap anchorx="page" anchory="page"/>
          </v:line>
        </w:pict>
      </w:r>
      <w:r w:rsidR="00C356CB">
        <w:t>15-1. Отворени простори за возила су они простори за вози- ла који су отворени на оба краја или имају отвор на једном крају, са одговарајућом природном вентилацијом целом дужином кроз сталне отворе распоређене на бочној оплати, плафону или одозго, а на бродовима изграђеним 1. јануара 2003. године или после тог датума њихова укупна површина износи најмање 10% укупне по- вршине простора на боковима.</w:t>
      </w:r>
    </w:p>
    <w:p w:rsidR="00611FC7" w:rsidRDefault="00C356CB">
      <w:pPr>
        <w:pStyle w:val="ListParagraph"/>
        <w:numPr>
          <w:ilvl w:val="0"/>
          <w:numId w:val="196"/>
        </w:numPr>
        <w:tabs>
          <w:tab w:val="left" w:pos="790"/>
        </w:tabs>
        <w:spacing w:before="1" w:line="235" w:lineRule="auto"/>
        <w:ind w:left="110" w:right="39" w:firstLine="397"/>
        <w:jc w:val="both"/>
        <w:rPr>
          <w:sz w:val="18"/>
        </w:rPr>
      </w:pPr>
      <w:r>
        <w:rPr>
          <w:sz w:val="18"/>
        </w:rPr>
        <w:t xml:space="preserve">Затворени ro-ro простори за терет су ro-ro простори </w:t>
      </w:r>
      <w:r>
        <w:rPr>
          <w:spacing w:val="-3"/>
          <w:sz w:val="18"/>
        </w:rPr>
        <w:t xml:space="preserve">који </w:t>
      </w:r>
      <w:r>
        <w:rPr>
          <w:sz w:val="18"/>
        </w:rPr>
        <w:t>нису ни отворени ro-ro простори за терет ни изложене</w:t>
      </w:r>
      <w:r>
        <w:rPr>
          <w:spacing w:val="-25"/>
          <w:sz w:val="18"/>
        </w:rPr>
        <w:t xml:space="preserve"> </w:t>
      </w:r>
      <w:r>
        <w:rPr>
          <w:sz w:val="18"/>
        </w:rPr>
        <w:t>палубе.</w:t>
      </w:r>
    </w:p>
    <w:p w:rsidR="00611FC7" w:rsidRDefault="00C356CB">
      <w:pPr>
        <w:pStyle w:val="BodyText"/>
        <w:spacing w:before="1" w:line="235" w:lineRule="auto"/>
        <w:ind w:right="39" w:firstLine="396"/>
      </w:pPr>
      <w:r>
        <w:t>16-1. Затворени простори за возила су простори за возила који нису ни отворени простори за возила ни изложене палубе.</w:t>
      </w:r>
    </w:p>
    <w:p w:rsidR="00611FC7" w:rsidRDefault="00C356CB">
      <w:pPr>
        <w:pStyle w:val="ListParagraph"/>
        <w:numPr>
          <w:ilvl w:val="0"/>
          <w:numId w:val="196"/>
        </w:numPr>
        <w:tabs>
          <w:tab w:val="left" w:pos="776"/>
        </w:tabs>
        <w:spacing w:line="235" w:lineRule="auto"/>
        <w:ind w:left="110" w:right="38" w:firstLine="397"/>
        <w:jc w:val="both"/>
        <w:rPr>
          <w:sz w:val="18"/>
        </w:rPr>
      </w:pPr>
      <w:r>
        <w:rPr>
          <w:sz w:val="18"/>
        </w:rPr>
        <w:t>Изложена</w:t>
      </w:r>
      <w:r>
        <w:rPr>
          <w:spacing w:val="-6"/>
          <w:sz w:val="18"/>
        </w:rPr>
        <w:t xml:space="preserve"> </w:t>
      </w:r>
      <w:r>
        <w:rPr>
          <w:sz w:val="18"/>
        </w:rPr>
        <w:t>палуба</w:t>
      </w:r>
      <w:r>
        <w:rPr>
          <w:spacing w:val="-6"/>
          <w:sz w:val="18"/>
        </w:rPr>
        <w:t xml:space="preserve"> </w:t>
      </w:r>
      <w:r>
        <w:rPr>
          <w:sz w:val="18"/>
        </w:rPr>
        <w:t>је</w:t>
      </w:r>
      <w:r>
        <w:rPr>
          <w:spacing w:val="-6"/>
          <w:sz w:val="18"/>
        </w:rPr>
        <w:t xml:space="preserve"> </w:t>
      </w:r>
      <w:r>
        <w:rPr>
          <w:sz w:val="18"/>
        </w:rPr>
        <w:t>палуба</w:t>
      </w:r>
      <w:r>
        <w:rPr>
          <w:spacing w:val="-6"/>
          <w:sz w:val="18"/>
        </w:rPr>
        <w:t xml:space="preserve"> </w:t>
      </w:r>
      <w:r>
        <w:rPr>
          <w:spacing w:val="-3"/>
          <w:sz w:val="18"/>
        </w:rPr>
        <w:t>која</w:t>
      </w:r>
      <w:r>
        <w:rPr>
          <w:spacing w:val="-6"/>
          <w:sz w:val="18"/>
        </w:rPr>
        <w:t xml:space="preserve"> </w:t>
      </w:r>
      <w:r>
        <w:rPr>
          <w:sz w:val="18"/>
        </w:rPr>
        <w:t>је</w:t>
      </w:r>
      <w:r>
        <w:rPr>
          <w:spacing w:val="-6"/>
          <w:sz w:val="18"/>
        </w:rPr>
        <w:t xml:space="preserve"> </w:t>
      </w:r>
      <w:r>
        <w:rPr>
          <w:sz w:val="18"/>
        </w:rPr>
        <w:t>одозго</w:t>
      </w:r>
      <w:r>
        <w:rPr>
          <w:spacing w:val="-6"/>
          <w:sz w:val="18"/>
        </w:rPr>
        <w:t xml:space="preserve"> </w:t>
      </w:r>
      <w:r>
        <w:rPr>
          <w:sz w:val="18"/>
        </w:rPr>
        <w:t>и</w:t>
      </w:r>
      <w:r>
        <w:rPr>
          <w:spacing w:val="-6"/>
          <w:sz w:val="18"/>
        </w:rPr>
        <w:t xml:space="preserve"> </w:t>
      </w:r>
      <w:r>
        <w:rPr>
          <w:sz w:val="18"/>
        </w:rPr>
        <w:t>најмање</w:t>
      </w:r>
      <w:r>
        <w:rPr>
          <w:spacing w:val="-6"/>
          <w:sz w:val="18"/>
        </w:rPr>
        <w:t xml:space="preserve"> </w:t>
      </w:r>
      <w:r>
        <w:rPr>
          <w:sz w:val="18"/>
        </w:rPr>
        <w:t>са</w:t>
      </w:r>
      <w:r>
        <w:rPr>
          <w:spacing w:val="-6"/>
          <w:sz w:val="18"/>
        </w:rPr>
        <w:t xml:space="preserve"> </w:t>
      </w:r>
      <w:r>
        <w:rPr>
          <w:sz w:val="18"/>
        </w:rPr>
        <w:t>две стране потпуно изложена временским</w:t>
      </w:r>
      <w:r>
        <w:rPr>
          <w:spacing w:val="-7"/>
          <w:sz w:val="18"/>
        </w:rPr>
        <w:t xml:space="preserve"> </w:t>
      </w:r>
      <w:r>
        <w:rPr>
          <w:sz w:val="18"/>
        </w:rPr>
        <w:t>околностима.</w:t>
      </w:r>
    </w:p>
    <w:p w:rsidR="00611FC7" w:rsidRDefault="00C356CB">
      <w:pPr>
        <w:pStyle w:val="ListParagraph"/>
        <w:numPr>
          <w:ilvl w:val="0"/>
          <w:numId w:val="196"/>
        </w:numPr>
        <w:tabs>
          <w:tab w:val="left" w:pos="778"/>
        </w:tabs>
        <w:spacing w:before="1" w:line="235" w:lineRule="auto"/>
        <w:ind w:left="110" w:right="38" w:firstLine="397"/>
        <w:jc w:val="both"/>
        <w:rPr>
          <w:sz w:val="18"/>
        </w:rPr>
      </w:pPr>
      <w:r>
        <w:rPr>
          <w:sz w:val="18"/>
        </w:rPr>
        <w:t>Простори посебне категорије су ограђени простори за</w:t>
      </w:r>
      <w:r>
        <w:rPr>
          <w:spacing w:val="-18"/>
          <w:sz w:val="18"/>
        </w:rPr>
        <w:t xml:space="preserve"> </w:t>
      </w:r>
      <w:r>
        <w:rPr>
          <w:sz w:val="18"/>
        </w:rPr>
        <w:t>во- зила</w:t>
      </w:r>
      <w:r>
        <w:rPr>
          <w:spacing w:val="-6"/>
          <w:sz w:val="18"/>
        </w:rPr>
        <w:t xml:space="preserve"> </w:t>
      </w:r>
      <w:r>
        <w:rPr>
          <w:sz w:val="18"/>
        </w:rPr>
        <w:t>изнад</w:t>
      </w:r>
      <w:r>
        <w:rPr>
          <w:spacing w:val="-6"/>
          <w:sz w:val="18"/>
        </w:rPr>
        <w:t xml:space="preserve"> </w:t>
      </w:r>
      <w:r>
        <w:rPr>
          <w:sz w:val="18"/>
        </w:rPr>
        <w:t>или</w:t>
      </w:r>
      <w:r>
        <w:rPr>
          <w:spacing w:val="-6"/>
          <w:sz w:val="18"/>
        </w:rPr>
        <w:t xml:space="preserve"> </w:t>
      </w:r>
      <w:r>
        <w:rPr>
          <w:sz w:val="18"/>
        </w:rPr>
        <w:t>испод</w:t>
      </w:r>
      <w:r>
        <w:rPr>
          <w:spacing w:val="-6"/>
          <w:sz w:val="18"/>
        </w:rPr>
        <w:t xml:space="preserve"> </w:t>
      </w:r>
      <w:r>
        <w:rPr>
          <w:sz w:val="18"/>
        </w:rPr>
        <w:t>преградне</w:t>
      </w:r>
      <w:r>
        <w:rPr>
          <w:spacing w:val="-6"/>
          <w:sz w:val="18"/>
        </w:rPr>
        <w:t xml:space="preserve"> </w:t>
      </w:r>
      <w:r>
        <w:rPr>
          <w:sz w:val="18"/>
        </w:rPr>
        <w:t>палубе,</w:t>
      </w:r>
      <w:r>
        <w:rPr>
          <w:spacing w:val="-6"/>
          <w:sz w:val="18"/>
        </w:rPr>
        <w:t xml:space="preserve"> </w:t>
      </w:r>
      <w:r>
        <w:rPr>
          <w:sz w:val="18"/>
        </w:rPr>
        <w:t>у</w:t>
      </w:r>
      <w:r>
        <w:rPr>
          <w:spacing w:val="-6"/>
          <w:sz w:val="18"/>
        </w:rPr>
        <w:t xml:space="preserve"> </w:t>
      </w:r>
      <w:r>
        <w:rPr>
          <w:spacing w:val="-3"/>
          <w:sz w:val="18"/>
        </w:rPr>
        <w:t>које</w:t>
      </w:r>
      <w:r>
        <w:rPr>
          <w:spacing w:val="-6"/>
          <w:sz w:val="18"/>
        </w:rPr>
        <w:t xml:space="preserve"> </w:t>
      </w:r>
      <w:r>
        <w:rPr>
          <w:sz w:val="18"/>
        </w:rPr>
        <w:t>и</w:t>
      </w:r>
      <w:r>
        <w:rPr>
          <w:spacing w:val="-6"/>
          <w:sz w:val="18"/>
        </w:rPr>
        <w:t xml:space="preserve"> </w:t>
      </w:r>
      <w:r>
        <w:rPr>
          <w:sz w:val="18"/>
        </w:rPr>
        <w:t>из</w:t>
      </w:r>
      <w:r>
        <w:rPr>
          <w:spacing w:val="-6"/>
          <w:sz w:val="18"/>
        </w:rPr>
        <w:t xml:space="preserve"> </w:t>
      </w:r>
      <w:r>
        <w:rPr>
          <w:sz w:val="18"/>
        </w:rPr>
        <w:t>којих</w:t>
      </w:r>
      <w:r>
        <w:rPr>
          <w:spacing w:val="-6"/>
          <w:sz w:val="18"/>
        </w:rPr>
        <w:t xml:space="preserve"> </w:t>
      </w:r>
      <w:r>
        <w:rPr>
          <w:sz w:val="18"/>
        </w:rPr>
        <w:t>се</w:t>
      </w:r>
      <w:r>
        <w:rPr>
          <w:spacing w:val="-6"/>
          <w:sz w:val="18"/>
        </w:rPr>
        <w:t xml:space="preserve"> </w:t>
      </w:r>
      <w:r>
        <w:rPr>
          <w:sz w:val="18"/>
        </w:rPr>
        <w:t xml:space="preserve">возила могу кретати и у </w:t>
      </w:r>
      <w:r>
        <w:rPr>
          <w:spacing w:val="-3"/>
          <w:sz w:val="18"/>
        </w:rPr>
        <w:t xml:space="preserve">које </w:t>
      </w:r>
      <w:r>
        <w:rPr>
          <w:sz w:val="18"/>
        </w:rPr>
        <w:t xml:space="preserve">путници имају приступ. Простори посебне категорије могу бити смештени на </w:t>
      </w:r>
      <w:r>
        <w:rPr>
          <w:spacing w:val="-4"/>
          <w:sz w:val="18"/>
        </w:rPr>
        <w:t xml:space="preserve">неколико </w:t>
      </w:r>
      <w:r>
        <w:rPr>
          <w:sz w:val="18"/>
        </w:rPr>
        <w:t xml:space="preserve">палуба </w:t>
      </w:r>
      <w:r>
        <w:rPr>
          <w:spacing w:val="-3"/>
          <w:sz w:val="18"/>
        </w:rPr>
        <w:t xml:space="preserve">под </w:t>
      </w:r>
      <w:r>
        <w:rPr>
          <w:sz w:val="18"/>
        </w:rPr>
        <w:t>условом да слободна висина за возила не прелази 10</w:t>
      </w:r>
      <w:r>
        <w:rPr>
          <w:spacing w:val="-8"/>
          <w:sz w:val="18"/>
        </w:rPr>
        <w:t xml:space="preserve"> </w:t>
      </w:r>
      <w:r>
        <w:rPr>
          <w:sz w:val="18"/>
        </w:rPr>
        <w:t>m.</w:t>
      </w:r>
    </w:p>
    <w:p w:rsidR="00611FC7" w:rsidRDefault="00C356CB">
      <w:pPr>
        <w:pStyle w:val="ListParagraph"/>
        <w:numPr>
          <w:ilvl w:val="1"/>
          <w:numId w:val="193"/>
        </w:numPr>
        <w:tabs>
          <w:tab w:val="left" w:pos="917"/>
        </w:tabs>
        <w:spacing w:before="1" w:line="235" w:lineRule="auto"/>
        <w:ind w:right="39" w:firstLine="397"/>
        <w:jc w:val="both"/>
        <w:rPr>
          <w:sz w:val="18"/>
        </w:rPr>
      </w:pPr>
      <w:r>
        <w:rPr>
          <w:sz w:val="18"/>
        </w:rPr>
        <w:t>Машински простори категорије А су простори и прола- зи до тих простора у којима се</w:t>
      </w:r>
      <w:r>
        <w:rPr>
          <w:spacing w:val="-4"/>
          <w:sz w:val="18"/>
        </w:rPr>
        <w:t xml:space="preserve"> </w:t>
      </w:r>
      <w:r>
        <w:rPr>
          <w:sz w:val="18"/>
        </w:rPr>
        <w:t>налазе:</w:t>
      </w:r>
    </w:p>
    <w:p w:rsidR="00611FC7" w:rsidRDefault="00C356CB">
      <w:pPr>
        <w:pStyle w:val="ListParagraph"/>
        <w:numPr>
          <w:ilvl w:val="0"/>
          <w:numId w:val="192"/>
        </w:numPr>
        <w:tabs>
          <w:tab w:val="left" w:pos="703"/>
        </w:tabs>
        <w:spacing w:line="202" w:lineRule="exact"/>
        <w:ind w:firstLine="397"/>
        <w:rPr>
          <w:sz w:val="18"/>
        </w:rPr>
      </w:pPr>
      <w:r>
        <w:rPr>
          <w:sz w:val="18"/>
        </w:rPr>
        <w:t xml:space="preserve">мотори са унутрашњим сагоревањем за </w:t>
      </w:r>
      <w:r>
        <w:rPr>
          <w:spacing w:val="-3"/>
          <w:sz w:val="18"/>
        </w:rPr>
        <w:t>главни</w:t>
      </w:r>
      <w:r>
        <w:rPr>
          <w:spacing w:val="-7"/>
          <w:sz w:val="18"/>
        </w:rPr>
        <w:t xml:space="preserve"> </w:t>
      </w:r>
      <w:r>
        <w:rPr>
          <w:sz w:val="18"/>
        </w:rPr>
        <w:t>погон,</w:t>
      </w:r>
    </w:p>
    <w:p w:rsidR="00611FC7" w:rsidRDefault="00C356CB">
      <w:pPr>
        <w:pStyle w:val="ListParagraph"/>
        <w:numPr>
          <w:ilvl w:val="0"/>
          <w:numId w:val="192"/>
        </w:numPr>
        <w:tabs>
          <w:tab w:val="left" w:pos="705"/>
        </w:tabs>
        <w:spacing w:before="1" w:line="235" w:lineRule="auto"/>
        <w:ind w:right="38" w:firstLine="397"/>
        <w:jc w:val="both"/>
        <w:rPr>
          <w:sz w:val="18"/>
        </w:rPr>
      </w:pPr>
      <w:r>
        <w:rPr>
          <w:sz w:val="18"/>
        </w:rPr>
        <w:t xml:space="preserve">мотори са унутрашњим сагоревањем </w:t>
      </w:r>
      <w:r>
        <w:rPr>
          <w:spacing w:val="-3"/>
          <w:sz w:val="18"/>
        </w:rPr>
        <w:t xml:space="preserve">који </w:t>
      </w:r>
      <w:r>
        <w:rPr>
          <w:sz w:val="18"/>
        </w:rPr>
        <w:t xml:space="preserve">се употребљава- ју у друге сврхе осим </w:t>
      </w:r>
      <w:r>
        <w:rPr>
          <w:spacing w:val="-3"/>
          <w:sz w:val="18"/>
        </w:rPr>
        <w:t xml:space="preserve">главног </w:t>
      </w:r>
      <w:r>
        <w:rPr>
          <w:sz w:val="18"/>
        </w:rPr>
        <w:t>погона, којима укупна излазна снага износи најмање 375 кW</w:t>
      </w:r>
      <w:r>
        <w:rPr>
          <w:spacing w:val="-5"/>
          <w:sz w:val="18"/>
        </w:rPr>
        <w:t xml:space="preserve"> </w:t>
      </w:r>
      <w:r>
        <w:rPr>
          <w:sz w:val="18"/>
        </w:rPr>
        <w:t>или</w:t>
      </w:r>
    </w:p>
    <w:p w:rsidR="00611FC7" w:rsidRDefault="00C356CB">
      <w:pPr>
        <w:pStyle w:val="ListParagraph"/>
        <w:numPr>
          <w:ilvl w:val="0"/>
          <w:numId w:val="192"/>
        </w:numPr>
        <w:tabs>
          <w:tab w:val="left" w:pos="703"/>
        </w:tabs>
        <w:spacing w:line="202" w:lineRule="exact"/>
        <w:ind w:firstLine="397"/>
        <w:rPr>
          <w:sz w:val="18"/>
        </w:rPr>
      </w:pPr>
      <w:r>
        <w:rPr>
          <w:spacing w:val="-3"/>
          <w:sz w:val="18"/>
        </w:rPr>
        <w:t xml:space="preserve">котао </w:t>
      </w:r>
      <w:r>
        <w:rPr>
          <w:sz w:val="18"/>
        </w:rPr>
        <w:t>на ложиво уље или уређај за течно</w:t>
      </w:r>
      <w:r>
        <w:rPr>
          <w:spacing w:val="-7"/>
          <w:sz w:val="18"/>
        </w:rPr>
        <w:t xml:space="preserve"> </w:t>
      </w:r>
      <w:r>
        <w:rPr>
          <w:sz w:val="18"/>
        </w:rPr>
        <w:t>гориво.</w:t>
      </w:r>
    </w:p>
    <w:p w:rsidR="00611FC7" w:rsidRDefault="00C356CB">
      <w:pPr>
        <w:pStyle w:val="ListParagraph"/>
        <w:numPr>
          <w:ilvl w:val="1"/>
          <w:numId w:val="193"/>
        </w:numPr>
        <w:tabs>
          <w:tab w:val="left" w:pos="915"/>
        </w:tabs>
        <w:spacing w:before="1" w:line="235" w:lineRule="auto"/>
        <w:ind w:right="38" w:firstLine="397"/>
        <w:jc w:val="both"/>
        <w:rPr>
          <w:sz w:val="18"/>
        </w:rPr>
      </w:pPr>
      <w:r>
        <w:rPr>
          <w:sz w:val="18"/>
        </w:rPr>
        <w:t xml:space="preserve">Машински простори су сви простори машина категори- је А и други простори у којима се налазе погонски машине, </w:t>
      </w:r>
      <w:r>
        <w:rPr>
          <w:spacing w:val="-4"/>
          <w:sz w:val="18"/>
        </w:rPr>
        <w:t xml:space="preserve">ко- </w:t>
      </w:r>
      <w:r>
        <w:rPr>
          <w:sz w:val="18"/>
        </w:rPr>
        <w:t xml:space="preserve">тлови, уређаји за течно гориво, парне машине и машине сa уну- трашњим сагоревањем, генератори и већи електрични уређаји, пумпне станице горива, расхладни уређаји, уређаји за стабилиза- </w:t>
      </w:r>
      <w:r>
        <w:rPr>
          <w:spacing w:val="-5"/>
          <w:sz w:val="18"/>
        </w:rPr>
        <w:t>цију,</w:t>
      </w:r>
      <w:r>
        <w:rPr>
          <w:spacing w:val="-6"/>
          <w:sz w:val="18"/>
        </w:rPr>
        <w:t xml:space="preserve"> </w:t>
      </w:r>
      <w:r>
        <w:rPr>
          <w:sz w:val="18"/>
        </w:rPr>
        <w:t>уређаји</w:t>
      </w:r>
      <w:r>
        <w:rPr>
          <w:spacing w:val="-6"/>
          <w:sz w:val="18"/>
        </w:rPr>
        <w:t xml:space="preserve"> </w:t>
      </w:r>
      <w:r>
        <w:rPr>
          <w:sz w:val="18"/>
        </w:rPr>
        <w:t>за</w:t>
      </w:r>
      <w:r>
        <w:rPr>
          <w:spacing w:val="-6"/>
          <w:sz w:val="18"/>
        </w:rPr>
        <w:t xml:space="preserve"> </w:t>
      </w:r>
      <w:r>
        <w:rPr>
          <w:sz w:val="18"/>
        </w:rPr>
        <w:t>вентилацију</w:t>
      </w:r>
      <w:r>
        <w:rPr>
          <w:spacing w:val="-5"/>
          <w:sz w:val="18"/>
        </w:rPr>
        <w:t xml:space="preserve"> </w:t>
      </w:r>
      <w:r>
        <w:rPr>
          <w:sz w:val="18"/>
        </w:rPr>
        <w:t>и</w:t>
      </w:r>
      <w:r>
        <w:rPr>
          <w:spacing w:val="-6"/>
          <w:sz w:val="18"/>
        </w:rPr>
        <w:t xml:space="preserve"> </w:t>
      </w:r>
      <w:r>
        <w:rPr>
          <w:sz w:val="18"/>
        </w:rPr>
        <w:t>климатизацију</w:t>
      </w:r>
      <w:r>
        <w:rPr>
          <w:spacing w:val="-6"/>
          <w:sz w:val="18"/>
        </w:rPr>
        <w:t xml:space="preserve"> </w:t>
      </w:r>
      <w:r>
        <w:rPr>
          <w:sz w:val="18"/>
        </w:rPr>
        <w:t>као</w:t>
      </w:r>
      <w:r>
        <w:rPr>
          <w:spacing w:val="-6"/>
          <w:sz w:val="18"/>
        </w:rPr>
        <w:t xml:space="preserve"> </w:t>
      </w:r>
      <w:r>
        <w:rPr>
          <w:sz w:val="18"/>
        </w:rPr>
        <w:t>и</w:t>
      </w:r>
      <w:r>
        <w:rPr>
          <w:spacing w:val="-6"/>
          <w:sz w:val="18"/>
        </w:rPr>
        <w:t xml:space="preserve"> </w:t>
      </w:r>
      <w:r>
        <w:rPr>
          <w:sz w:val="18"/>
        </w:rPr>
        <w:t>слични</w:t>
      </w:r>
      <w:r>
        <w:rPr>
          <w:spacing w:val="-5"/>
          <w:sz w:val="18"/>
        </w:rPr>
        <w:t xml:space="preserve"> </w:t>
      </w:r>
      <w:r>
        <w:rPr>
          <w:sz w:val="18"/>
        </w:rPr>
        <w:t>просто- ри и пролази до тих</w:t>
      </w:r>
      <w:r>
        <w:rPr>
          <w:spacing w:val="-3"/>
          <w:sz w:val="18"/>
        </w:rPr>
        <w:t xml:space="preserve"> </w:t>
      </w:r>
      <w:r>
        <w:rPr>
          <w:sz w:val="18"/>
        </w:rPr>
        <w:t>простора.</w:t>
      </w:r>
    </w:p>
    <w:p w:rsidR="00611FC7" w:rsidRDefault="00C356CB">
      <w:pPr>
        <w:pStyle w:val="ListParagraph"/>
        <w:numPr>
          <w:ilvl w:val="0"/>
          <w:numId w:val="191"/>
        </w:numPr>
        <w:tabs>
          <w:tab w:val="left" w:pos="798"/>
        </w:tabs>
        <w:spacing w:before="2" w:line="235" w:lineRule="auto"/>
        <w:ind w:right="38" w:firstLine="397"/>
        <w:jc w:val="both"/>
        <w:rPr>
          <w:sz w:val="18"/>
        </w:rPr>
      </w:pPr>
      <w:r>
        <w:rPr>
          <w:spacing w:val="-3"/>
          <w:sz w:val="18"/>
        </w:rPr>
        <w:t xml:space="preserve">Уређај </w:t>
      </w:r>
      <w:r>
        <w:rPr>
          <w:sz w:val="18"/>
        </w:rPr>
        <w:t xml:space="preserve">за течно гориво је уређај </w:t>
      </w:r>
      <w:r>
        <w:rPr>
          <w:spacing w:val="-3"/>
          <w:sz w:val="18"/>
        </w:rPr>
        <w:t xml:space="preserve">који </w:t>
      </w:r>
      <w:r>
        <w:rPr>
          <w:sz w:val="18"/>
        </w:rPr>
        <w:t xml:space="preserve">се употребљава за припрему течног горива </w:t>
      </w:r>
      <w:r>
        <w:rPr>
          <w:spacing w:val="-3"/>
          <w:sz w:val="18"/>
        </w:rPr>
        <w:t xml:space="preserve">које  </w:t>
      </w:r>
      <w:r>
        <w:rPr>
          <w:sz w:val="18"/>
        </w:rPr>
        <w:t xml:space="preserve">се доводи у котао, или уређај </w:t>
      </w:r>
      <w:r>
        <w:rPr>
          <w:spacing w:val="-3"/>
          <w:sz w:val="18"/>
        </w:rPr>
        <w:t xml:space="preserve">који  </w:t>
      </w:r>
      <w:r>
        <w:rPr>
          <w:sz w:val="18"/>
        </w:rPr>
        <w:t xml:space="preserve">се употребљава за припрему грејаног горива </w:t>
      </w:r>
      <w:r>
        <w:rPr>
          <w:spacing w:val="-3"/>
          <w:sz w:val="18"/>
        </w:rPr>
        <w:t xml:space="preserve">које </w:t>
      </w:r>
      <w:r>
        <w:rPr>
          <w:sz w:val="18"/>
        </w:rPr>
        <w:t xml:space="preserve">се доводи у мо- тор са унутрашњим сагоревањем, и обухвата све пумпе за гориво, филтере и грејаче за гориво </w:t>
      </w:r>
      <w:r>
        <w:rPr>
          <w:spacing w:val="-3"/>
          <w:sz w:val="18"/>
        </w:rPr>
        <w:t xml:space="preserve">под притиском </w:t>
      </w:r>
      <w:r>
        <w:rPr>
          <w:sz w:val="18"/>
        </w:rPr>
        <w:t xml:space="preserve">већим </w:t>
      </w:r>
      <w:r>
        <w:rPr>
          <w:spacing w:val="-3"/>
          <w:sz w:val="18"/>
        </w:rPr>
        <w:t xml:space="preserve">од </w:t>
      </w:r>
      <w:r>
        <w:rPr>
          <w:sz w:val="18"/>
        </w:rPr>
        <w:t>0,18</w:t>
      </w:r>
      <w:r>
        <w:rPr>
          <w:spacing w:val="-8"/>
          <w:sz w:val="18"/>
        </w:rPr>
        <w:t xml:space="preserve"> </w:t>
      </w:r>
      <w:r>
        <w:rPr>
          <w:sz w:val="18"/>
        </w:rPr>
        <w:t>N/mm².</w:t>
      </w:r>
    </w:p>
    <w:p w:rsidR="00611FC7" w:rsidRDefault="00C356CB">
      <w:pPr>
        <w:pStyle w:val="ListParagraph"/>
        <w:numPr>
          <w:ilvl w:val="0"/>
          <w:numId w:val="191"/>
        </w:numPr>
        <w:tabs>
          <w:tab w:val="left" w:pos="818"/>
        </w:tabs>
        <w:spacing w:before="1" w:line="235" w:lineRule="auto"/>
        <w:ind w:right="38" w:firstLine="397"/>
        <w:jc w:val="both"/>
        <w:rPr>
          <w:sz w:val="18"/>
        </w:rPr>
      </w:pPr>
      <w:r>
        <w:rPr>
          <w:spacing w:val="-4"/>
          <w:sz w:val="18"/>
        </w:rPr>
        <w:t xml:space="preserve">Управљачке </w:t>
      </w:r>
      <w:r>
        <w:rPr>
          <w:sz w:val="18"/>
        </w:rPr>
        <w:t xml:space="preserve">станице су просторије у којима се налазе бродски радиоуређаји или </w:t>
      </w:r>
      <w:r>
        <w:rPr>
          <w:spacing w:val="-3"/>
          <w:sz w:val="18"/>
        </w:rPr>
        <w:t xml:space="preserve">главни </w:t>
      </w:r>
      <w:r>
        <w:rPr>
          <w:sz w:val="18"/>
        </w:rPr>
        <w:t xml:space="preserve">навигациони уређаји или извор енергије у нужди, или у којима је </w:t>
      </w:r>
      <w:r>
        <w:rPr>
          <w:spacing w:val="-3"/>
          <w:sz w:val="18"/>
        </w:rPr>
        <w:t xml:space="preserve">главни </w:t>
      </w:r>
      <w:r>
        <w:rPr>
          <w:sz w:val="18"/>
        </w:rPr>
        <w:t>систем за откривање по- жара или за управљање противпожарним</w:t>
      </w:r>
      <w:r>
        <w:rPr>
          <w:spacing w:val="-6"/>
          <w:sz w:val="18"/>
        </w:rPr>
        <w:t xml:space="preserve"> </w:t>
      </w:r>
      <w:r>
        <w:rPr>
          <w:sz w:val="18"/>
        </w:rPr>
        <w:t>уређајима.</w:t>
      </w:r>
    </w:p>
    <w:p w:rsidR="00611FC7" w:rsidRDefault="00C356CB">
      <w:pPr>
        <w:pStyle w:val="ListParagraph"/>
        <w:numPr>
          <w:ilvl w:val="1"/>
          <w:numId w:val="191"/>
        </w:numPr>
        <w:tabs>
          <w:tab w:val="left" w:pos="930"/>
        </w:tabs>
        <w:spacing w:line="235" w:lineRule="auto"/>
        <w:ind w:right="38" w:firstLine="397"/>
        <w:jc w:val="both"/>
        <w:rPr>
          <w:sz w:val="18"/>
        </w:rPr>
      </w:pPr>
      <w:r>
        <w:rPr>
          <w:sz w:val="18"/>
        </w:rPr>
        <w:t xml:space="preserve">Централна управљачка станица је управљачка станица </w:t>
      </w:r>
      <w:r>
        <w:rPr>
          <w:spacing w:val="-3"/>
          <w:sz w:val="18"/>
        </w:rPr>
        <w:t xml:space="preserve">која </w:t>
      </w:r>
      <w:r>
        <w:rPr>
          <w:sz w:val="18"/>
        </w:rPr>
        <w:t>обједињује следеће функције управљања и</w:t>
      </w:r>
      <w:r>
        <w:rPr>
          <w:spacing w:val="-4"/>
          <w:sz w:val="18"/>
        </w:rPr>
        <w:t xml:space="preserve"> </w:t>
      </w:r>
      <w:r>
        <w:rPr>
          <w:sz w:val="18"/>
        </w:rPr>
        <w:t>индикације:</w:t>
      </w:r>
    </w:p>
    <w:p w:rsidR="00611FC7" w:rsidRDefault="00C356CB">
      <w:pPr>
        <w:pStyle w:val="ListParagraph"/>
        <w:numPr>
          <w:ilvl w:val="0"/>
          <w:numId w:val="190"/>
        </w:numPr>
        <w:tabs>
          <w:tab w:val="left" w:pos="731"/>
        </w:tabs>
        <w:spacing w:before="1" w:line="235" w:lineRule="auto"/>
        <w:ind w:right="38" w:firstLine="397"/>
        <w:jc w:val="both"/>
        <w:rPr>
          <w:sz w:val="18"/>
        </w:rPr>
      </w:pPr>
      <w:r>
        <w:rPr>
          <w:sz w:val="18"/>
        </w:rPr>
        <w:t>уграђени систем за откривање пожара и противпожарни аларм,</w:t>
      </w:r>
    </w:p>
    <w:p w:rsidR="00611FC7" w:rsidRDefault="00C356CB">
      <w:pPr>
        <w:pStyle w:val="ListParagraph"/>
        <w:numPr>
          <w:ilvl w:val="0"/>
          <w:numId w:val="190"/>
        </w:numPr>
        <w:tabs>
          <w:tab w:val="left" w:pos="724"/>
        </w:tabs>
        <w:spacing w:line="235" w:lineRule="auto"/>
        <w:ind w:right="38" w:firstLine="397"/>
        <w:jc w:val="both"/>
        <w:rPr>
          <w:sz w:val="18"/>
        </w:rPr>
      </w:pPr>
      <w:r>
        <w:rPr>
          <w:spacing w:val="-3"/>
          <w:sz w:val="18"/>
        </w:rPr>
        <w:t xml:space="preserve">аутоматски </w:t>
      </w:r>
      <w:r>
        <w:rPr>
          <w:sz w:val="18"/>
        </w:rPr>
        <w:t>систем за распршивање, откривање пожара и противпожарни</w:t>
      </w:r>
      <w:r>
        <w:rPr>
          <w:spacing w:val="-1"/>
          <w:sz w:val="18"/>
        </w:rPr>
        <w:t xml:space="preserve"> </w:t>
      </w:r>
      <w:r>
        <w:rPr>
          <w:sz w:val="18"/>
        </w:rPr>
        <w:t>аларм,</w:t>
      </w:r>
    </w:p>
    <w:p w:rsidR="00611FC7" w:rsidRDefault="00C356CB">
      <w:pPr>
        <w:pStyle w:val="ListParagraph"/>
        <w:numPr>
          <w:ilvl w:val="0"/>
          <w:numId w:val="190"/>
        </w:numPr>
        <w:tabs>
          <w:tab w:val="left" w:pos="703"/>
        </w:tabs>
        <w:spacing w:line="202" w:lineRule="exact"/>
        <w:ind w:left="702" w:hanging="195"/>
        <w:rPr>
          <w:sz w:val="18"/>
        </w:rPr>
      </w:pPr>
      <w:r>
        <w:rPr>
          <w:sz w:val="18"/>
        </w:rPr>
        <w:t>индикаторске табле противпожарних</w:t>
      </w:r>
      <w:r>
        <w:rPr>
          <w:spacing w:val="-6"/>
          <w:sz w:val="18"/>
        </w:rPr>
        <w:t xml:space="preserve"> </w:t>
      </w:r>
      <w:r>
        <w:rPr>
          <w:sz w:val="18"/>
        </w:rPr>
        <w:t>врата,</w:t>
      </w:r>
    </w:p>
    <w:p w:rsidR="00611FC7" w:rsidRDefault="00C356CB">
      <w:pPr>
        <w:pStyle w:val="ListParagraph"/>
        <w:numPr>
          <w:ilvl w:val="0"/>
          <w:numId w:val="190"/>
        </w:numPr>
        <w:tabs>
          <w:tab w:val="left" w:pos="703"/>
        </w:tabs>
        <w:spacing w:line="203" w:lineRule="exact"/>
        <w:ind w:left="702" w:hanging="195"/>
        <w:rPr>
          <w:sz w:val="18"/>
        </w:rPr>
      </w:pPr>
      <w:r>
        <w:rPr>
          <w:sz w:val="18"/>
        </w:rPr>
        <w:t>затварање противпожарних</w:t>
      </w:r>
      <w:r>
        <w:rPr>
          <w:spacing w:val="-2"/>
          <w:sz w:val="18"/>
        </w:rPr>
        <w:t xml:space="preserve"> </w:t>
      </w:r>
      <w:r>
        <w:rPr>
          <w:sz w:val="18"/>
        </w:rPr>
        <w:t>врата,</w:t>
      </w:r>
    </w:p>
    <w:p w:rsidR="00611FC7" w:rsidRDefault="00C356CB">
      <w:pPr>
        <w:pStyle w:val="ListParagraph"/>
        <w:numPr>
          <w:ilvl w:val="0"/>
          <w:numId w:val="190"/>
        </w:numPr>
        <w:tabs>
          <w:tab w:val="left" w:pos="703"/>
        </w:tabs>
        <w:spacing w:line="203" w:lineRule="exact"/>
        <w:ind w:left="702" w:hanging="195"/>
        <w:rPr>
          <w:sz w:val="18"/>
        </w:rPr>
      </w:pPr>
      <w:r>
        <w:rPr>
          <w:sz w:val="18"/>
        </w:rPr>
        <w:t>индикаторске табле водонепропусних</w:t>
      </w:r>
      <w:r>
        <w:rPr>
          <w:spacing w:val="-5"/>
          <w:sz w:val="18"/>
        </w:rPr>
        <w:t xml:space="preserve"> </w:t>
      </w:r>
      <w:r>
        <w:rPr>
          <w:sz w:val="18"/>
        </w:rPr>
        <w:t>врата,</w:t>
      </w:r>
    </w:p>
    <w:p w:rsidR="00611FC7" w:rsidRDefault="00C356CB">
      <w:pPr>
        <w:pStyle w:val="ListParagraph"/>
        <w:numPr>
          <w:ilvl w:val="0"/>
          <w:numId w:val="190"/>
        </w:numPr>
        <w:tabs>
          <w:tab w:val="left" w:pos="703"/>
        </w:tabs>
        <w:spacing w:line="203" w:lineRule="exact"/>
        <w:ind w:left="702" w:hanging="195"/>
        <w:rPr>
          <w:sz w:val="18"/>
        </w:rPr>
      </w:pPr>
      <w:r>
        <w:rPr>
          <w:sz w:val="18"/>
        </w:rPr>
        <w:t>затварање водонепропусних</w:t>
      </w:r>
      <w:r>
        <w:rPr>
          <w:spacing w:val="-2"/>
          <w:sz w:val="18"/>
        </w:rPr>
        <w:t xml:space="preserve"> </w:t>
      </w:r>
      <w:r>
        <w:rPr>
          <w:sz w:val="18"/>
        </w:rPr>
        <w:t>врата,</w:t>
      </w:r>
    </w:p>
    <w:p w:rsidR="00611FC7" w:rsidRDefault="00C356CB">
      <w:pPr>
        <w:pStyle w:val="ListParagraph"/>
        <w:numPr>
          <w:ilvl w:val="0"/>
          <w:numId w:val="190"/>
        </w:numPr>
        <w:tabs>
          <w:tab w:val="left" w:pos="703"/>
        </w:tabs>
        <w:spacing w:line="203" w:lineRule="exact"/>
        <w:ind w:left="702" w:hanging="195"/>
        <w:rPr>
          <w:sz w:val="18"/>
        </w:rPr>
      </w:pPr>
      <w:r>
        <w:rPr>
          <w:sz w:val="18"/>
        </w:rPr>
        <w:t>вентилаторе,</w:t>
      </w:r>
    </w:p>
    <w:p w:rsidR="00611FC7" w:rsidRDefault="00C356CB">
      <w:pPr>
        <w:pStyle w:val="ListParagraph"/>
        <w:numPr>
          <w:ilvl w:val="0"/>
          <w:numId w:val="190"/>
        </w:numPr>
        <w:tabs>
          <w:tab w:val="left" w:pos="703"/>
        </w:tabs>
        <w:spacing w:line="203" w:lineRule="exact"/>
        <w:ind w:left="702" w:hanging="195"/>
        <w:rPr>
          <w:sz w:val="18"/>
        </w:rPr>
      </w:pPr>
      <w:r>
        <w:rPr>
          <w:sz w:val="18"/>
        </w:rPr>
        <w:t>општи/противпожарни</w:t>
      </w:r>
      <w:r>
        <w:rPr>
          <w:spacing w:val="-1"/>
          <w:sz w:val="18"/>
        </w:rPr>
        <w:t xml:space="preserve"> </w:t>
      </w:r>
      <w:r>
        <w:rPr>
          <w:sz w:val="18"/>
        </w:rPr>
        <w:t>аларм,</w:t>
      </w:r>
    </w:p>
    <w:p w:rsidR="00611FC7" w:rsidRDefault="00C356CB">
      <w:pPr>
        <w:pStyle w:val="ListParagraph"/>
        <w:numPr>
          <w:ilvl w:val="0"/>
          <w:numId w:val="190"/>
        </w:numPr>
        <w:tabs>
          <w:tab w:val="left" w:pos="703"/>
        </w:tabs>
        <w:spacing w:line="203" w:lineRule="exact"/>
        <w:ind w:left="702" w:hanging="195"/>
        <w:rPr>
          <w:sz w:val="18"/>
        </w:rPr>
      </w:pPr>
      <w:r>
        <w:rPr>
          <w:sz w:val="18"/>
        </w:rPr>
        <w:t>системе везе укључујући телефоне,</w:t>
      </w:r>
      <w:r>
        <w:rPr>
          <w:spacing w:val="-2"/>
          <w:sz w:val="18"/>
        </w:rPr>
        <w:t xml:space="preserve"> </w:t>
      </w:r>
      <w:r>
        <w:rPr>
          <w:sz w:val="18"/>
        </w:rPr>
        <w:t>и</w:t>
      </w:r>
    </w:p>
    <w:p w:rsidR="00611FC7" w:rsidRDefault="00C356CB">
      <w:pPr>
        <w:pStyle w:val="ListParagraph"/>
        <w:numPr>
          <w:ilvl w:val="0"/>
          <w:numId w:val="190"/>
        </w:numPr>
        <w:tabs>
          <w:tab w:val="left" w:pos="793"/>
        </w:tabs>
        <w:spacing w:line="203" w:lineRule="exact"/>
        <w:ind w:left="792" w:hanging="285"/>
        <w:rPr>
          <w:sz w:val="18"/>
        </w:rPr>
      </w:pPr>
      <w:r>
        <w:rPr>
          <w:sz w:val="18"/>
        </w:rPr>
        <w:t>микрофоне система за</w:t>
      </w:r>
      <w:r>
        <w:rPr>
          <w:spacing w:val="-3"/>
          <w:sz w:val="18"/>
        </w:rPr>
        <w:t xml:space="preserve"> </w:t>
      </w:r>
      <w:r>
        <w:rPr>
          <w:sz w:val="18"/>
        </w:rPr>
        <w:t>разглас.</w:t>
      </w:r>
    </w:p>
    <w:p w:rsidR="00611FC7" w:rsidRDefault="00C356CB">
      <w:pPr>
        <w:pStyle w:val="ListParagraph"/>
        <w:numPr>
          <w:ilvl w:val="1"/>
          <w:numId w:val="191"/>
        </w:numPr>
        <w:tabs>
          <w:tab w:val="left" w:pos="949"/>
        </w:tabs>
        <w:spacing w:before="2" w:line="235" w:lineRule="auto"/>
        <w:ind w:right="38" w:firstLine="397"/>
        <w:jc w:val="both"/>
        <w:rPr>
          <w:sz w:val="18"/>
        </w:rPr>
      </w:pPr>
      <w:r>
        <w:rPr>
          <w:sz w:val="18"/>
        </w:rPr>
        <w:t>Централна управљачка станица са сталним надзором посаде је централна управљачка станица у којој је стално прису- тан одговорни члан</w:t>
      </w:r>
      <w:r>
        <w:rPr>
          <w:spacing w:val="-1"/>
          <w:sz w:val="18"/>
        </w:rPr>
        <w:t xml:space="preserve"> </w:t>
      </w:r>
      <w:r>
        <w:rPr>
          <w:sz w:val="18"/>
        </w:rPr>
        <w:t>посаде.</w:t>
      </w:r>
    </w:p>
    <w:p w:rsidR="00611FC7" w:rsidRDefault="00C356CB">
      <w:pPr>
        <w:pStyle w:val="ListParagraph"/>
        <w:numPr>
          <w:ilvl w:val="0"/>
          <w:numId w:val="191"/>
        </w:numPr>
        <w:tabs>
          <w:tab w:val="left" w:pos="775"/>
        </w:tabs>
        <w:spacing w:line="235" w:lineRule="auto"/>
        <w:ind w:right="38" w:firstLine="397"/>
        <w:jc w:val="both"/>
        <w:rPr>
          <w:sz w:val="18"/>
        </w:rPr>
      </w:pPr>
      <w:r>
        <w:rPr>
          <w:sz w:val="18"/>
        </w:rPr>
        <w:t>Просторије са намештајем и опремом ограничене</w:t>
      </w:r>
      <w:r>
        <w:rPr>
          <w:spacing w:val="-24"/>
          <w:sz w:val="18"/>
        </w:rPr>
        <w:t xml:space="preserve"> </w:t>
      </w:r>
      <w:r>
        <w:rPr>
          <w:sz w:val="18"/>
        </w:rPr>
        <w:t xml:space="preserve">опасно- сти </w:t>
      </w:r>
      <w:r>
        <w:rPr>
          <w:spacing w:val="-3"/>
          <w:sz w:val="18"/>
        </w:rPr>
        <w:t xml:space="preserve">од </w:t>
      </w:r>
      <w:r>
        <w:rPr>
          <w:sz w:val="18"/>
        </w:rPr>
        <w:t>пожара, у смислу правила II-2/Б/4, су просторије у којима се</w:t>
      </w:r>
      <w:r>
        <w:rPr>
          <w:spacing w:val="-5"/>
          <w:sz w:val="18"/>
        </w:rPr>
        <w:t xml:space="preserve"> </w:t>
      </w:r>
      <w:r>
        <w:rPr>
          <w:sz w:val="18"/>
        </w:rPr>
        <w:t>налази</w:t>
      </w:r>
      <w:r>
        <w:rPr>
          <w:spacing w:val="-5"/>
          <w:sz w:val="18"/>
        </w:rPr>
        <w:t xml:space="preserve"> </w:t>
      </w:r>
      <w:r>
        <w:rPr>
          <w:sz w:val="18"/>
        </w:rPr>
        <w:t>намештај</w:t>
      </w:r>
      <w:r>
        <w:rPr>
          <w:spacing w:val="-5"/>
          <w:sz w:val="18"/>
        </w:rPr>
        <w:t xml:space="preserve"> </w:t>
      </w:r>
      <w:r>
        <w:rPr>
          <w:sz w:val="18"/>
        </w:rPr>
        <w:t>и</w:t>
      </w:r>
      <w:r>
        <w:rPr>
          <w:spacing w:val="-5"/>
          <w:sz w:val="18"/>
        </w:rPr>
        <w:t xml:space="preserve"> </w:t>
      </w:r>
      <w:r>
        <w:rPr>
          <w:sz w:val="18"/>
        </w:rPr>
        <w:t>опрема</w:t>
      </w:r>
      <w:r>
        <w:rPr>
          <w:spacing w:val="-5"/>
          <w:sz w:val="18"/>
        </w:rPr>
        <w:t xml:space="preserve"> </w:t>
      </w:r>
      <w:r>
        <w:rPr>
          <w:sz w:val="18"/>
        </w:rPr>
        <w:t>ограничене</w:t>
      </w:r>
      <w:r>
        <w:rPr>
          <w:spacing w:val="-5"/>
          <w:sz w:val="18"/>
        </w:rPr>
        <w:t xml:space="preserve"> </w:t>
      </w:r>
      <w:r>
        <w:rPr>
          <w:sz w:val="18"/>
        </w:rPr>
        <w:t>опасности</w:t>
      </w:r>
      <w:r>
        <w:rPr>
          <w:spacing w:val="-5"/>
          <w:sz w:val="18"/>
        </w:rPr>
        <w:t xml:space="preserve"> </w:t>
      </w:r>
      <w:r>
        <w:rPr>
          <w:spacing w:val="-3"/>
          <w:sz w:val="18"/>
        </w:rPr>
        <w:t>од</w:t>
      </w:r>
      <w:r>
        <w:rPr>
          <w:spacing w:val="-5"/>
          <w:sz w:val="18"/>
        </w:rPr>
        <w:t xml:space="preserve"> </w:t>
      </w:r>
      <w:r>
        <w:rPr>
          <w:sz w:val="18"/>
        </w:rPr>
        <w:t>пожара</w:t>
      </w:r>
      <w:r>
        <w:rPr>
          <w:spacing w:val="-5"/>
          <w:sz w:val="18"/>
        </w:rPr>
        <w:t xml:space="preserve"> </w:t>
      </w:r>
      <w:r>
        <w:rPr>
          <w:sz w:val="18"/>
        </w:rPr>
        <w:t>(ка- бине, друштвене просторије, канцеларије и друге врсте</w:t>
      </w:r>
      <w:r>
        <w:rPr>
          <w:spacing w:val="-19"/>
          <w:sz w:val="18"/>
        </w:rPr>
        <w:t xml:space="preserve"> </w:t>
      </w:r>
      <w:r>
        <w:rPr>
          <w:sz w:val="18"/>
        </w:rPr>
        <w:t>стамбених објеката) у</w:t>
      </w:r>
      <w:r>
        <w:rPr>
          <w:spacing w:val="-1"/>
          <w:sz w:val="18"/>
        </w:rPr>
        <w:t xml:space="preserve"> </w:t>
      </w:r>
      <w:r>
        <w:rPr>
          <w:sz w:val="18"/>
        </w:rPr>
        <w:t>којима:</w:t>
      </w:r>
    </w:p>
    <w:p w:rsidR="00611FC7" w:rsidRDefault="00C356CB">
      <w:pPr>
        <w:pStyle w:val="ListParagraph"/>
        <w:numPr>
          <w:ilvl w:val="0"/>
          <w:numId w:val="189"/>
        </w:numPr>
        <w:tabs>
          <w:tab w:val="left" w:pos="699"/>
        </w:tabs>
        <w:spacing w:before="1" w:line="235" w:lineRule="auto"/>
        <w:ind w:right="38" w:firstLine="397"/>
        <w:jc w:val="both"/>
        <w:rPr>
          <w:sz w:val="18"/>
        </w:rPr>
      </w:pPr>
      <w:r>
        <w:rPr>
          <w:sz w:val="18"/>
        </w:rPr>
        <w:t>сав</w:t>
      </w:r>
      <w:r>
        <w:rPr>
          <w:spacing w:val="-8"/>
          <w:sz w:val="18"/>
        </w:rPr>
        <w:t xml:space="preserve"> </w:t>
      </w:r>
      <w:r>
        <w:rPr>
          <w:sz w:val="18"/>
        </w:rPr>
        <w:t>уграђени</w:t>
      </w:r>
      <w:r>
        <w:rPr>
          <w:spacing w:val="-8"/>
          <w:sz w:val="18"/>
        </w:rPr>
        <w:t xml:space="preserve"> </w:t>
      </w:r>
      <w:r>
        <w:rPr>
          <w:sz w:val="18"/>
        </w:rPr>
        <w:t>намештај,</w:t>
      </w:r>
      <w:r>
        <w:rPr>
          <w:spacing w:val="-8"/>
          <w:sz w:val="18"/>
        </w:rPr>
        <w:t xml:space="preserve"> </w:t>
      </w:r>
      <w:r>
        <w:rPr>
          <w:sz w:val="18"/>
        </w:rPr>
        <w:t>као</w:t>
      </w:r>
      <w:r>
        <w:rPr>
          <w:spacing w:val="-8"/>
          <w:sz w:val="18"/>
        </w:rPr>
        <w:t xml:space="preserve"> </w:t>
      </w:r>
      <w:r>
        <w:rPr>
          <w:sz w:val="18"/>
        </w:rPr>
        <w:t>што</w:t>
      </w:r>
      <w:r>
        <w:rPr>
          <w:spacing w:val="-8"/>
          <w:sz w:val="18"/>
        </w:rPr>
        <w:t xml:space="preserve"> </w:t>
      </w:r>
      <w:r>
        <w:rPr>
          <w:sz w:val="18"/>
        </w:rPr>
        <w:t>су</w:t>
      </w:r>
      <w:r>
        <w:rPr>
          <w:spacing w:val="-8"/>
          <w:sz w:val="18"/>
        </w:rPr>
        <w:t xml:space="preserve"> </w:t>
      </w:r>
      <w:r>
        <w:rPr>
          <w:sz w:val="18"/>
        </w:rPr>
        <w:t>писаћи</w:t>
      </w:r>
      <w:r>
        <w:rPr>
          <w:spacing w:val="-8"/>
          <w:sz w:val="18"/>
        </w:rPr>
        <w:t xml:space="preserve"> </w:t>
      </w:r>
      <w:r>
        <w:rPr>
          <w:sz w:val="18"/>
        </w:rPr>
        <w:t>столови,</w:t>
      </w:r>
      <w:r>
        <w:rPr>
          <w:spacing w:val="-8"/>
          <w:sz w:val="18"/>
        </w:rPr>
        <w:t xml:space="preserve"> </w:t>
      </w:r>
      <w:r>
        <w:rPr>
          <w:sz w:val="18"/>
        </w:rPr>
        <w:t xml:space="preserve">ормани за </w:t>
      </w:r>
      <w:r>
        <w:rPr>
          <w:spacing w:val="-5"/>
          <w:sz w:val="18"/>
        </w:rPr>
        <w:t xml:space="preserve">одећу, </w:t>
      </w:r>
      <w:r>
        <w:rPr>
          <w:sz w:val="18"/>
        </w:rPr>
        <w:t xml:space="preserve">тоалетни сточићи, </w:t>
      </w:r>
      <w:r>
        <w:rPr>
          <w:spacing w:val="-3"/>
          <w:sz w:val="18"/>
        </w:rPr>
        <w:t xml:space="preserve">комоде, </w:t>
      </w:r>
      <w:r>
        <w:rPr>
          <w:sz w:val="18"/>
        </w:rPr>
        <w:t xml:space="preserve">кухињски ормани, је компле- тан израђен </w:t>
      </w:r>
      <w:r>
        <w:rPr>
          <w:spacing w:val="-3"/>
          <w:sz w:val="18"/>
        </w:rPr>
        <w:t xml:space="preserve">од </w:t>
      </w:r>
      <w:r>
        <w:rPr>
          <w:sz w:val="18"/>
        </w:rPr>
        <w:t>одобрених незапаљивих материјала, осим запаљи- вих</w:t>
      </w:r>
      <w:r>
        <w:rPr>
          <w:spacing w:val="-6"/>
          <w:sz w:val="18"/>
        </w:rPr>
        <w:t xml:space="preserve"> </w:t>
      </w:r>
      <w:r>
        <w:rPr>
          <w:sz w:val="18"/>
        </w:rPr>
        <w:t>фурнира</w:t>
      </w:r>
      <w:r>
        <w:rPr>
          <w:spacing w:val="-6"/>
          <w:sz w:val="18"/>
        </w:rPr>
        <w:t xml:space="preserve"> </w:t>
      </w:r>
      <w:r>
        <w:rPr>
          <w:sz w:val="18"/>
        </w:rPr>
        <w:t>дебљине</w:t>
      </w:r>
      <w:r>
        <w:rPr>
          <w:spacing w:val="-6"/>
          <w:sz w:val="18"/>
        </w:rPr>
        <w:t xml:space="preserve"> </w:t>
      </w:r>
      <w:r>
        <w:rPr>
          <w:sz w:val="18"/>
        </w:rPr>
        <w:t>до</w:t>
      </w:r>
      <w:r>
        <w:rPr>
          <w:spacing w:val="-6"/>
          <w:sz w:val="18"/>
        </w:rPr>
        <w:t xml:space="preserve"> </w:t>
      </w:r>
      <w:r>
        <w:rPr>
          <w:sz w:val="18"/>
        </w:rPr>
        <w:t>2</w:t>
      </w:r>
      <w:r>
        <w:rPr>
          <w:spacing w:val="-6"/>
          <w:sz w:val="18"/>
        </w:rPr>
        <w:t xml:space="preserve"> </w:t>
      </w:r>
      <w:r>
        <w:rPr>
          <w:sz w:val="18"/>
        </w:rPr>
        <w:t>mm</w:t>
      </w:r>
      <w:r>
        <w:rPr>
          <w:spacing w:val="-6"/>
          <w:sz w:val="18"/>
        </w:rPr>
        <w:t xml:space="preserve"> </w:t>
      </w:r>
      <w:r>
        <w:rPr>
          <w:spacing w:val="-3"/>
          <w:sz w:val="18"/>
        </w:rPr>
        <w:t>који</w:t>
      </w:r>
      <w:r>
        <w:rPr>
          <w:spacing w:val="-6"/>
          <w:sz w:val="18"/>
        </w:rPr>
        <w:t xml:space="preserve"> </w:t>
      </w:r>
      <w:r>
        <w:rPr>
          <w:sz w:val="18"/>
        </w:rPr>
        <w:t>се</w:t>
      </w:r>
      <w:r>
        <w:rPr>
          <w:spacing w:val="-6"/>
          <w:sz w:val="18"/>
        </w:rPr>
        <w:t xml:space="preserve"> </w:t>
      </w:r>
      <w:r>
        <w:rPr>
          <w:sz w:val="18"/>
        </w:rPr>
        <w:t>могу</w:t>
      </w:r>
      <w:r>
        <w:rPr>
          <w:spacing w:val="-6"/>
          <w:sz w:val="18"/>
        </w:rPr>
        <w:t xml:space="preserve"> </w:t>
      </w:r>
      <w:r>
        <w:rPr>
          <w:sz w:val="18"/>
        </w:rPr>
        <w:t>користити</w:t>
      </w:r>
      <w:r>
        <w:rPr>
          <w:spacing w:val="-6"/>
          <w:sz w:val="18"/>
        </w:rPr>
        <w:t xml:space="preserve"> </w:t>
      </w:r>
      <w:r>
        <w:rPr>
          <w:sz w:val="18"/>
        </w:rPr>
        <w:t>за</w:t>
      </w:r>
      <w:r>
        <w:rPr>
          <w:spacing w:val="-6"/>
          <w:sz w:val="18"/>
        </w:rPr>
        <w:t xml:space="preserve"> </w:t>
      </w:r>
      <w:r>
        <w:rPr>
          <w:sz w:val="18"/>
        </w:rPr>
        <w:t>облагање радних површина тих</w:t>
      </w:r>
      <w:r>
        <w:rPr>
          <w:spacing w:val="-2"/>
          <w:sz w:val="18"/>
        </w:rPr>
        <w:t xml:space="preserve"> </w:t>
      </w:r>
      <w:r>
        <w:rPr>
          <w:sz w:val="18"/>
        </w:rPr>
        <w:t>предмета,</w:t>
      </w:r>
    </w:p>
    <w:p w:rsidR="00611FC7" w:rsidRDefault="00C356CB">
      <w:pPr>
        <w:pStyle w:val="ListParagraph"/>
        <w:numPr>
          <w:ilvl w:val="0"/>
          <w:numId w:val="189"/>
        </w:numPr>
        <w:tabs>
          <w:tab w:val="left" w:pos="714"/>
        </w:tabs>
        <w:spacing w:before="1" w:line="235" w:lineRule="auto"/>
        <w:ind w:right="39" w:firstLine="397"/>
        <w:jc w:val="both"/>
        <w:rPr>
          <w:sz w:val="18"/>
        </w:rPr>
      </w:pPr>
      <w:r>
        <w:rPr>
          <w:sz w:val="18"/>
        </w:rPr>
        <w:t xml:space="preserve">сви оквири покретног намештаја, као што су столице, на- слони, столови, израђени су </w:t>
      </w:r>
      <w:r>
        <w:rPr>
          <w:spacing w:val="-3"/>
          <w:sz w:val="18"/>
        </w:rPr>
        <w:t xml:space="preserve">од </w:t>
      </w:r>
      <w:r>
        <w:rPr>
          <w:sz w:val="18"/>
        </w:rPr>
        <w:t>незапаљивих</w:t>
      </w:r>
      <w:r>
        <w:rPr>
          <w:spacing w:val="-11"/>
          <w:sz w:val="18"/>
        </w:rPr>
        <w:t xml:space="preserve"> </w:t>
      </w:r>
      <w:r>
        <w:rPr>
          <w:sz w:val="18"/>
        </w:rPr>
        <w:t>материјала,</w:t>
      </w:r>
    </w:p>
    <w:p w:rsidR="00611FC7" w:rsidRDefault="00C356CB">
      <w:pPr>
        <w:pStyle w:val="ListParagraph"/>
        <w:numPr>
          <w:ilvl w:val="0"/>
          <w:numId w:val="189"/>
        </w:numPr>
        <w:tabs>
          <w:tab w:val="left" w:pos="753"/>
        </w:tabs>
        <w:spacing w:line="235" w:lineRule="auto"/>
        <w:ind w:right="38" w:firstLine="397"/>
        <w:jc w:val="both"/>
        <w:rPr>
          <w:sz w:val="18"/>
        </w:rPr>
      </w:pPr>
      <w:r>
        <w:rPr>
          <w:sz w:val="18"/>
        </w:rPr>
        <w:t xml:space="preserve">све завесе, застори и други висећи текстилни матери- јали имају отпорност на ширење пламена </w:t>
      </w:r>
      <w:r>
        <w:rPr>
          <w:spacing w:val="-3"/>
          <w:sz w:val="18"/>
        </w:rPr>
        <w:t xml:space="preserve">која </w:t>
      </w:r>
      <w:r>
        <w:rPr>
          <w:sz w:val="18"/>
        </w:rPr>
        <w:t xml:space="preserve">није мања </w:t>
      </w:r>
      <w:r>
        <w:rPr>
          <w:spacing w:val="-3"/>
          <w:sz w:val="18"/>
        </w:rPr>
        <w:t xml:space="preserve">од </w:t>
      </w:r>
      <w:r>
        <w:rPr>
          <w:sz w:val="18"/>
        </w:rPr>
        <w:t>от- порности</w:t>
      </w:r>
      <w:r>
        <w:rPr>
          <w:spacing w:val="33"/>
          <w:sz w:val="18"/>
        </w:rPr>
        <w:t xml:space="preserve"> </w:t>
      </w:r>
      <w:r>
        <w:rPr>
          <w:sz w:val="18"/>
        </w:rPr>
        <w:t>вуне</w:t>
      </w:r>
      <w:r>
        <w:rPr>
          <w:spacing w:val="33"/>
          <w:sz w:val="18"/>
        </w:rPr>
        <w:t xml:space="preserve"> </w:t>
      </w:r>
      <w:r>
        <w:rPr>
          <w:sz w:val="18"/>
        </w:rPr>
        <w:t>чија</w:t>
      </w:r>
      <w:r>
        <w:rPr>
          <w:spacing w:val="33"/>
          <w:sz w:val="18"/>
        </w:rPr>
        <w:t xml:space="preserve"> </w:t>
      </w:r>
      <w:r>
        <w:rPr>
          <w:sz w:val="18"/>
        </w:rPr>
        <w:t>је</w:t>
      </w:r>
      <w:r>
        <w:rPr>
          <w:spacing w:val="33"/>
          <w:sz w:val="18"/>
        </w:rPr>
        <w:t xml:space="preserve"> </w:t>
      </w:r>
      <w:r>
        <w:rPr>
          <w:sz w:val="18"/>
        </w:rPr>
        <w:t>маса</w:t>
      </w:r>
      <w:r>
        <w:rPr>
          <w:spacing w:val="33"/>
          <w:sz w:val="18"/>
        </w:rPr>
        <w:t xml:space="preserve"> </w:t>
      </w:r>
      <w:r>
        <w:rPr>
          <w:sz w:val="18"/>
        </w:rPr>
        <w:t>0,8</w:t>
      </w:r>
      <w:r>
        <w:rPr>
          <w:spacing w:val="33"/>
          <w:sz w:val="18"/>
        </w:rPr>
        <w:t xml:space="preserve"> </w:t>
      </w:r>
      <w:r>
        <w:rPr>
          <w:sz w:val="18"/>
        </w:rPr>
        <w:t>kg/m</w:t>
      </w:r>
      <w:r>
        <w:rPr>
          <w:position w:val="6"/>
          <w:sz w:val="10"/>
        </w:rPr>
        <w:t>2</w:t>
      </w:r>
      <w:r>
        <w:rPr>
          <w:sz w:val="18"/>
        </w:rPr>
        <w:t>,</w:t>
      </w:r>
      <w:r>
        <w:rPr>
          <w:spacing w:val="33"/>
          <w:sz w:val="18"/>
        </w:rPr>
        <w:t xml:space="preserve"> </w:t>
      </w:r>
      <w:r>
        <w:rPr>
          <w:sz w:val="18"/>
        </w:rPr>
        <w:t>у</w:t>
      </w:r>
      <w:r>
        <w:rPr>
          <w:spacing w:val="33"/>
          <w:sz w:val="18"/>
        </w:rPr>
        <w:t xml:space="preserve"> </w:t>
      </w:r>
      <w:r>
        <w:rPr>
          <w:sz w:val="18"/>
        </w:rPr>
        <w:t>складу</w:t>
      </w:r>
      <w:r>
        <w:rPr>
          <w:spacing w:val="33"/>
          <w:sz w:val="18"/>
        </w:rPr>
        <w:t xml:space="preserve"> </w:t>
      </w:r>
      <w:r>
        <w:rPr>
          <w:sz w:val="18"/>
        </w:rPr>
        <w:t>са</w:t>
      </w:r>
      <w:r>
        <w:rPr>
          <w:spacing w:val="33"/>
          <w:sz w:val="18"/>
        </w:rPr>
        <w:t xml:space="preserve"> </w:t>
      </w:r>
      <w:r>
        <w:rPr>
          <w:sz w:val="18"/>
        </w:rPr>
        <w:t>резолуцијом</w:t>
      </w:r>
    </w:p>
    <w:p w:rsidR="00611FC7" w:rsidRDefault="00C356CB">
      <w:pPr>
        <w:pStyle w:val="BodyText"/>
        <w:spacing w:before="73" w:line="232" w:lineRule="auto"/>
        <w:ind w:firstLine="0"/>
        <w:jc w:val="left"/>
      </w:pPr>
      <w:r>
        <w:br w:type="column"/>
      </w:r>
      <w:r>
        <w:t>IMO А.471(XII), са изменама и допунама усвојеним резолуцијом А.563(14).</w:t>
      </w:r>
    </w:p>
    <w:p w:rsidR="00611FC7" w:rsidRDefault="00C356CB">
      <w:pPr>
        <w:pStyle w:val="BodyText"/>
        <w:spacing w:line="232" w:lineRule="auto"/>
        <w:ind w:right="411" w:firstLine="396"/>
      </w:pPr>
      <w:r>
        <w:t>За бродове класе Б, Ц и Д изграђене 1. јануара 2003. године или</w:t>
      </w:r>
      <w:r>
        <w:rPr>
          <w:spacing w:val="-6"/>
        </w:rPr>
        <w:t xml:space="preserve"> </w:t>
      </w:r>
      <w:r>
        <w:t>после</w:t>
      </w:r>
      <w:r>
        <w:rPr>
          <w:spacing w:val="-6"/>
        </w:rPr>
        <w:t xml:space="preserve"> </w:t>
      </w:r>
      <w:r>
        <w:t>тог</w:t>
      </w:r>
      <w:r>
        <w:rPr>
          <w:spacing w:val="-6"/>
        </w:rPr>
        <w:t xml:space="preserve"> </w:t>
      </w:r>
      <w:r>
        <w:t>датума,</w:t>
      </w:r>
      <w:r>
        <w:rPr>
          <w:spacing w:val="-6"/>
        </w:rPr>
        <w:t xml:space="preserve"> </w:t>
      </w:r>
      <w:r>
        <w:t>текст</w:t>
      </w:r>
      <w:r>
        <w:rPr>
          <w:spacing w:val="-6"/>
        </w:rPr>
        <w:t xml:space="preserve"> </w:t>
      </w:r>
      <w:r>
        <w:t>„резолуцијом</w:t>
      </w:r>
      <w:r>
        <w:rPr>
          <w:spacing w:val="-6"/>
        </w:rPr>
        <w:t xml:space="preserve"> </w:t>
      </w:r>
      <w:r>
        <w:t>IMO-а</w:t>
      </w:r>
      <w:r>
        <w:rPr>
          <w:spacing w:val="-6"/>
        </w:rPr>
        <w:t xml:space="preserve"> </w:t>
      </w:r>
      <w:r>
        <w:t>А.471(XII),</w:t>
      </w:r>
      <w:r>
        <w:rPr>
          <w:spacing w:val="-6"/>
        </w:rPr>
        <w:t xml:space="preserve"> </w:t>
      </w:r>
      <w:r>
        <w:t>са</w:t>
      </w:r>
      <w:r>
        <w:rPr>
          <w:spacing w:val="-6"/>
        </w:rPr>
        <w:t xml:space="preserve"> </w:t>
      </w:r>
      <w:r>
        <w:t>из- менама</w:t>
      </w:r>
      <w:r>
        <w:rPr>
          <w:spacing w:val="-7"/>
        </w:rPr>
        <w:t xml:space="preserve"> </w:t>
      </w:r>
      <w:r>
        <w:t>и</w:t>
      </w:r>
      <w:r>
        <w:rPr>
          <w:spacing w:val="-7"/>
        </w:rPr>
        <w:t xml:space="preserve"> </w:t>
      </w:r>
      <w:r>
        <w:t>допунама</w:t>
      </w:r>
      <w:r>
        <w:rPr>
          <w:spacing w:val="-7"/>
        </w:rPr>
        <w:t xml:space="preserve"> </w:t>
      </w:r>
      <w:r>
        <w:t>усвојеним</w:t>
      </w:r>
      <w:r>
        <w:rPr>
          <w:spacing w:val="-7"/>
        </w:rPr>
        <w:t xml:space="preserve"> </w:t>
      </w:r>
      <w:r>
        <w:t>резолуцијом</w:t>
      </w:r>
      <w:r>
        <w:rPr>
          <w:spacing w:val="-7"/>
        </w:rPr>
        <w:t xml:space="preserve"> </w:t>
      </w:r>
      <w:r>
        <w:t>А.563(14)”</w:t>
      </w:r>
      <w:r>
        <w:rPr>
          <w:spacing w:val="-7"/>
        </w:rPr>
        <w:t xml:space="preserve"> </w:t>
      </w:r>
      <w:r>
        <w:rPr>
          <w:spacing w:val="-3"/>
        </w:rPr>
        <w:t>гласи</w:t>
      </w:r>
      <w:r>
        <w:rPr>
          <w:spacing w:val="-7"/>
        </w:rPr>
        <w:t xml:space="preserve"> </w:t>
      </w:r>
      <w:r>
        <w:t xml:space="preserve">„Пра- </w:t>
      </w:r>
      <w:r>
        <w:rPr>
          <w:spacing w:val="-3"/>
        </w:rPr>
        <w:t xml:space="preserve">вилником </w:t>
      </w:r>
      <w:r>
        <w:t>о поступцима испитивања ватроотпорности”,</w:t>
      </w:r>
    </w:p>
    <w:p w:rsidR="00611FC7" w:rsidRDefault="00C356CB">
      <w:pPr>
        <w:pStyle w:val="ListParagraph"/>
        <w:numPr>
          <w:ilvl w:val="0"/>
          <w:numId w:val="189"/>
        </w:numPr>
        <w:tabs>
          <w:tab w:val="left" w:pos="703"/>
        </w:tabs>
        <w:spacing w:line="232" w:lineRule="auto"/>
        <w:ind w:right="411" w:firstLine="397"/>
        <w:jc w:val="both"/>
        <w:rPr>
          <w:sz w:val="18"/>
        </w:rPr>
      </w:pPr>
      <w:r>
        <w:rPr>
          <w:sz w:val="18"/>
        </w:rPr>
        <w:t xml:space="preserve">све подне облоге имају отпорност на ширење пламена </w:t>
      </w:r>
      <w:r>
        <w:rPr>
          <w:spacing w:val="-3"/>
          <w:sz w:val="18"/>
        </w:rPr>
        <w:t xml:space="preserve">која </w:t>
      </w:r>
      <w:r>
        <w:rPr>
          <w:sz w:val="18"/>
        </w:rPr>
        <w:t xml:space="preserve">није мања </w:t>
      </w:r>
      <w:r>
        <w:rPr>
          <w:spacing w:val="-3"/>
          <w:sz w:val="18"/>
        </w:rPr>
        <w:t xml:space="preserve">од </w:t>
      </w:r>
      <w:r>
        <w:rPr>
          <w:sz w:val="18"/>
        </w:rPr>
        <w:t xml:space="preserve">отпорности еквивалентног вуненог материјала </w:t>
      </w:r>
      <w:r>
        <w:rPr>
          <w:spacing w:val="-3"/>
          <w:sz w:val="18"/>
        </w:rPr>
        <w:t xml:space="preserve">који </w:t>
      </w:r>
      <w:r>
        <w:rPr>
          <w:sz w:val="18"/>
        </w:rPr>
        <w:t>се употребљава у исте</w:t>
      </w:r>
      <w:r>
        <w:rPr>
          <w:spacing w:val="-2"/>
          <w:sz w:val="18"/>
        </w:rPr>
        <w:t xml:space="preserve"> </w:t>
      </w:r>
      <w:r>
        <w:rPr>
          <w:sz w:val="18"/>
        </w:rPr>
        <w:t>сврхе.</w:t>
      </w:r>
    </w:p>
    <w:p w:rsidR="00611FC7" w:rsidRDefault="00C356CB">
      <w:pPr>
        <w:pStyle w:val="BodyText"/>
        <w:spacing w:line="232" w:lineRule="auto"/>
        <w:ind w:right="411" w:firstLine="396"/>
      </w:pPr>
      <w:r>
        <w:t>За бродове класе Б, Ц и Д изграђене 1. јануара 2003. или по- сле тог датума, ова тачка гласи: „све подне облоге имају својства спорог ширења пламена”,</w:t>
      </w:r>
    </w:p>
    <w:p w:rsidR="00611FC7" w:rsidRDefault="00C356CB">
      <w:pPr>
        <w:pStyle w:val="ListParagraph"/>
        <w:numPr>
          <w:ilvl w:val="0"/>
          <w:numId w:val="189"/>
        </w:numPr>
        <w:tabs>
          <w:tab w:val="left" w:pos="709"/>
        </w:tabs>
        <w:spacing w:line="232" w:lineRule="auto"/>
        <w:ind w:right="413" w:firstLine="397"/>
        <w:jc w:val="both"/>
        <w:rPr>
          <w:sz w:val="18"/>
        </w:rPr>
      </w:pPr>
      <w:r>
        <w:rPr>
          <w:sz w:val="18"/>
        </w:rPr>
        <w:t>све изложене површине преграда, облога и плафона имају својства спорог ширења пламена,</w:t>
      </w:r>
      <w:r>
        <w:rPr>
          <w:spacing w:val="-4"/>
          <w:sz w:val="18"/>
        </w:rPr>
        <w:t xml:space="preserve"> </w:t>
      </w:r>
      <w:r>
        <w:rPr>
          <w:sz w:val="18"/>
        </w:rPr>
        <w:t>и</w:t>
      </w:r>
    </w:p>
    <w:p w:rsidR="00611FC7" w:rsidRDefault="00C356CB">
      <w:pPr>
        <w:pStyle w:val="ListParagraph"/>
        <w:numPr>
          <w:ilvl w:val="0"/>
          <w:numId w:val="189"/>
        </w:numPr>
        <w:tabs>
          <w:tab w:val="left" w:pos="721"/>
        </w:tabs>
        <w:spacing w:line="232" w:lineRule="auto"/>
        <w:ind w:right="412" w:firstLine="397"/>
        <w:jc w:val="both"/>
        <w:rPr>
          <w:sz w:val="18"/>
        </w:rPr>
      </w:pPr>
      <w:r>
        <w:rPr>
          <w:sz w:val="18"/>
        </w:rPr>
        <w:t>сав тапацирани намештај има својства отпорности на за- паљење и ширење пламена у складу са Поступцима испитива-   ња ватроотпорности тапацираног намештаја из резолуције IMO А.652(16).</w:t>
      </w:r>
    </w:p>
    <w:p w:rsidR="00611FC7" w:rsidRDefault="00C356CB">
      <w:pPr>
        <w:pStyle w:val="BodyText"/>
        <w:spacing w:line="232" w:lineRule="auto"/>
        <w:ind w:right="411" w:firstLine="396"/>
      </w:pPr>
      <w:r>
        <w:t xml:space="preserve">За бродове класе Б, Ц и Д изграђене 1. јануара 2003. </w:t>
      </w:r>
      <w:r>
        <w:rPr>
          <w:spacing w:val="-3"/>
        </w:rPr>
        <w:t xml:space="preserve">годи-   </w:t>
      </w:r>
      <w:r>
        <w:t>не</w:t>
      </w:r>
      <w:r>
        <w:rPr>
          <w:spacing w:val="10"/>
        </w:rPr>
        <w:t xml:space="preserve"> </w:t>
      </w:r>
      <w:r>
        <w:t>или</w:t>
      </w:r>
      <w:r>
        <w:rPr>
          <w:spacing w:val="10"/>
        </w:rPr>
        <w:t xml:space="preserve"> </w:t>
      </w:r>
      <w:r>
        <w:t>после</w:t>
      </w:r>
      <w:r>
        <w:rPr>
          <w:spacing w:val="10"/>
        </w:rPr>
        <w:t xml:space="preserve"> </w:t>
      </w:r>
      <w:r>
        <w:t>тог</w:t>
      </w:r>
      <w:r>
        <w:rPr>
          <w:spacing w:val="10"/>
        </w:rPr>
        <w:t xml:space="preserve"> </w:t>
      </w:r>
      <w:r>
        <w:t>датума,</w:t>
      </w:r>
      <w:r>
        <w:rPr>
          <w:spacing w:val="10"/>
        </w:rPr>
        <w:t xml:space="preserve"> </w:t>
      </w:r>
      <w:r>
        <w:t>текст</w:t>
      </w:r>
      <w:r>
        <w:rPr>
          <w:spacing w:val="10"/>
        </w:rPr>
        <w:t xml:space="preserve"> </w:t>
      </w:r>
      <w:r>
        <w:t>„резолуције</w:t>
      </w:r>
      <w:r>
        <w:rPr>
          <w:spacing w:val="10"/>
        </w:rPr>
        <w:t xml:space="preserve"> </w:t>
      </w:r>
      <w:r>
        <w:t>IMO-а</w:t>
      </w:r>
      <w:r>
        <w:rPr>
          <w:spacing w:val="10"/>
        </w:rPr>
        <w:t xml:space="preserve"> </w:t>
      </w:r>
      <w:r>
        <w:t>652(16)”</w:t>
      </w:r>
      <w:r>
        <w:rPr>
          <w:spacing w:val="10"/>
        </w:rPr>
        <w:t xml:space="preserve"> </w:t>
      </w:r>
      <w:r>
        <w:rPr>
          <w:spacing w:val="-3"/>
        </w:rPr>
        <w:t>гласи</w:t>
      </w:r>
    </w:p>
    <w:p w:rsidR="00611FC7" w:rsidRDefault="00C356CB">
      <w:pPr>
        <w:pStyle w:val="BodyText"/>
        <w:spacing w:line="197" w:lineRule="exact"/>
        <w:ind w:firstLine="0"/>
        <w:jc w:val="left"/>
      </w:pPr>
      <w:r>
        <w:t>„Правилника о поступцима испитивања ватроотпорности”,</w:t>
      </w:r>
    </w:p>
    <w:p w:rsidR="00611FC7" w:rsidRDefault="00C356CB">
      <w:pPr>
        <w:pStyle w:val="BodyText"/>
        <w:spacing w:line="232" w:lineRule="auto"/>
        <w:ind w:right="412" w:firstLine="396"/>
      </w:pPr>
      <w:r>
        <w:t>ЗА БРОДОВЕ КЛАСЕ Б, Ц И Д ИЗГРАЂЕНЕ 1. ЈАНУАРА 2003. ИЛИ ПОСЛЕ ТОГ ДАТУМА:</w:t>
      </w:r>
    </w:p>
    <w:p w:rsidR="00611FC7" w:rsidRDefault="00C356CB">
      <w:pPr>
        <w:pStyle w:val="ListParagraph"/>
        <w:numPr>
          <w:ilvl w:val="0"/>
          <w:numId w:val="189"/>
        </w:numPr>
        <w:tabs>
          <w:tab w:val="left" w:pos="698"/>
        </w:tabs>
        <w:spacing w:line="232" w:lineRule="auto"/>
        <w:ind w:right="411" w:firstLine="397"/>
        <w:jc w:val="both"/>
        <w:rPr>
          <w:sz w:val="18"/>
        </w:rPr>
      </w:pPr>
      <w:r>
        <w:rPr>
          <w:sz w:val="18"/>
        </w:rPr>
        <w:t>сва</w:t>
      </w:r>
      <w:r>
        <w:rPr>
          <w:spacing w:val="-8"/>
          <w:sz w:val="18"/>
        </w:rPr>
        <w:t xml:space="preserve"> </w:t>
      </w:r>
      <w:r>
        <w:rPr>
          <w:sz w:val="18"/>
        </w:rPr>
        <w:t>постељина</w:t>
      </w:r>
      <w:r>
        <w:rPr>
          <w:spacing w:val="-8"/>
          <w:sz w:val="18"/>
        </w:rPr>
        <w:t xml:space="preserve"> </w:t>
      </w:r>
      <w:r>
        <w:rPr>
          <w:sz w:val="18"/>
        </w:rPr>
        <w:t>има</w:t>
      </w:r>
      <w:r>
        <w:rPr>
          <w:spacing w:val="-8"/>
          <w:sz w:val="18"/>
        </w:rPr>
        <w:t xml:space="preserve"> </w:t>
      </w:r>
      <w:r>
        <w:rPr>
          <w:sz w:val="18"/>
        </w:rPr>
        <w:t>својства</w:t>
      </w:r>
      <w:r>
        <w:rPr>
          <w:spacing w:val="-8"/>
          <w:sz w:val="18"/>
        </w:rPr>
        <w:t xml:space="preserve"> </w:t>
      </w:r>
      <w:r>
        <w:rPr>
          <w:sz w:val="18"/>
        </w:rPr>
        <w:t>отпорности</w:t>
      </w:r>
      <w:r>
        <w:rPr>
          <w:spacing w:val="-8"/>
          <w:sz w:val="18"/>
        </w:rPr>
        <w:t xml:space="preserve"> </w:t>
      </w:r>
      <w:r>
        <w:rPr>
          <w:sz w:val="18"/>
        </w:rPr>
        <w:t>на</w:t>
      </w:r>
      <w:r>
        <w:rPr>
          <w:spacing w:val="-8"/>
          <w:sz w:val="18"/>
        </w:rPr>
        <w:t xml:space="preserve"> </w:t>
      </w:r>
      <w:r>
        <w:rPr>
          <w:sz w:val="18"/>
        </w:rPr>
        <w:t>запаљење</w:t>
      </w:r>
      <w:r>
        <w:rPr>
          <w:spacing w:val="-8"/>
          <w:sz w:val="18"/>
        </w:rPr>
        <w:t xml:space="preserve"> </w:t>
      </w:r>
      <w:r>
        <w:rPr>
          <w:sz w:val="18"/>
        </w:rPr>
        <w:t>и</w:t>
      </w:r>
      <w:r>
        <w:rPr>
          <w:spacing w:val="-8"/>
          <w:sz w:val="18"/>
        </w:rPr>
        <w:t xml:space="preserve"> </w:t>
      </w:r>
      <w:r>
        <w:rPr>
          <w:sz w:val="18"/>
        </w:rPr>
        <w:t>ши- рење</w:t>
      </w:r>
      <w:r>
        <w:rPr>
          <w:spacing w:val="-6"/>
          <w:sz w:val="18"/>
        </w:rPr>
        <w:t xml:space="preserve"> </w:t>
      </w:r>
      <w:r>
        <w:rPr>
          <w:sz w:val="18"/>
        </w:rPr>
        <w:t>пламена,</w:t>
      </w:r>
      <w:r>
        <w:rPr>
          <w:spacing w:val="-6"/>
          <w:sz w:val="18"/>
        </w:rPr>
        <w:t xml:space="preserve"> </w:t>
      </w:r>
      <w:r>
        <w:rPr>
          <w:sz w:val="18"/>
        </w:rPr>
        <w:t>што</w:t>
      </w:r>
      <w:r>
        <w:rPr>
          <w:spacing w:val="-6"/>
          <w:sz w:val="18"/>
        </w:rPr>
        <w:t xml:space="preserve"> </w:t>
      </w:r>
      <w:r>
        <w:rPr>
          <w:sz w:val="18"/>
        </w:rPr>
        <w:t>се</w:t>
      </w:r>
      <w:r>
        <w:rPr>
          <w:spacing w:val="-6"/>
          <w:sz w:val="18"/>
        </w:rPr>
        <w:t xml:space="preserve"> </w:t>
      </w:r>
      <w:r>
        <w:rPr>
          <w:sz w:val="18"/>
        </w:rPr>
        <w:t>утврђује</w:t>
      </w:r>
      <w:r>
        <w:rPr>
          <w:spacing w:val="-6"/>
          <w:sz w:val="18"/>
        </w:rPr>
        <w:t xml:space="preserve"> </w:t>
      </w:r>
      <w:r>
        <w:rPr>
          <w:sz w:val="18"/>
        </w:rPr>
        <w:t>у</w:t>
      </w:r>
      <w:r>
        <w:rPr>
          <w:spacing w:val="-6"/>
          <w:sz w:val="18"/>
        </w:rPr>
        <w:t xml:space="preserve"> </w:t>
      </w:r>
      <w:r>
        <w:rPr>
          <w:sz w:val="18"/>
        </w:rPr>
        <w:t>складу</w:t>
      </w:r>
      <w:r>
        <w:rPr>
          <w:spacing w:val="-6"/>
          <w:sz w:val="18"/>
        </w:rPr>
        <w:t xml:space="preserve"> </w:t>
      </w:r>
      <w:r>
        <w:rPr>
          <w:sz w:val="18"/>
        </w:rPr>
        <w:t>са</w:t>
      </w:r>
      <w:r>
        <w:rPr>
          <w:spacing w:val="-6"/>
          <w:sz w:val="18"/>
        </w:rPr>
        <w:t xml:space="preserve"> </w:t>
      </w:r>
      <w:r>
        <w:rPr>
          <w:sz w:val="18"/>
        </w:rPr>
        <w:t>Правилником</w:t>
      </w:r>
      <w:r>
        <w:rPr>
          <w:spacing w:val="-6"/>
          <w:sz w:val="18"/>
        </w:rPr>
        <w:t xml:space="preserve"> </w:t>
      </w:r>
      <w:r>
        <w:rPr>
          <w:sz w:val="18"/>
        </w:rPr>
        <w:t>о</w:t>
      </w:r>
      <w:r>
        <w:rPr>
          <w:spacing w:val="-6"/>
          <w:sz w:val="18"/>
        </w:rPr>
        <w:t xml:space="preserve"> </w:t>
      </w:r>
      <w:r>
        <w:rPr>
          <w:sz w:val="18"/>
        </w:rPr>
        <w:t>поступ- цима испитивања</w:t>
      </w:r>
      <w:r>
        <w:rPr>
          <w:spacing w:val="-1"/>
          <w:sz w:val="18"/>
        </w:rPr>
        <w:t xml:space="preserve"> </w:t>
      </w:r>
      <w:r>
        <w:rPr>
          <w:sz w:val="18"/>
        </w:rPr>
        <w:t>ватроотпорности.</w:t>
      </w:r>
    </w:p>
    <w:p w:rsidR="00611FC7" w:rsidRDefault="00C356CB">
      <w:pPr>
        <w:pStyle w:val="ListParagraph"/>
        <w:numPr>
          <w:ilvl w:val="0"/>
          <w:numId w:val="191"/>
        </w:numPr>
        <w:tabs>
          <w:tab w:val="left" w:pos="783"/>
        </w:tabs>
        <w:spacing w:line="232" w:lineRule="auto"/>
        <w:ind w:right="411" w:firstLine="397"/>
        <w:jc w:val="both"/>
        <w:rPr>
          <w:sz w:val="18"/>
        </w:rPr>
      </w:pPr>
      <w:r>
        <w:rPr>
          <w:sz w:val="18"/>
        </w:rPr>
        <w:t xml:space="preserve">Ro-ro путнички брод је путнички брод са ro-ro простори- ма за терет или просторима посебне категорије, </w:t>
      </w:r>
      <w:r>
        <w:rPr>
          <w:spacing w:val="-4"/>
          <w:sz w:val="18"/>
        </w:rPr>
        <w:t xml:space="preserve">како </w:t>
      </w:r>
      <w:r>
        <w:rPr>
          <w:sz w:val="18"/>
        </w:rPr>
        <w:t>је утврђено овим</w:t>
      </w:r>
      <w:r>
        <w:rPr>
          <w:spacing w:val="-1"/>
          <w:sz w:val="18"/>
        </w:rPr>
        <w:t xml:space="preserve"> </w:t>
      </w:r>
      <w:r>
        <w:rPr>
          <w:sz w:val="18"/>
        </w:rPr>
        <w:t>правилом.</w:t>
      </w:r>
    </w:p>
    <w:p w:rsidR="00611FC7" w:rsidRDefault="00C356CB">
      <w:pPr>
        <w:pStyle w:val="ListParagraph"/>
        <w:numPr>
          <w:ilvl w:val="0"/>
          <w:numId w:val="191"/>
        </w:numPr>
        <w:tabs>
          <w:tab w:val="left" w:pos="777"/>
        </w:tabs>
        <w:spacing w:line="232" w:lineRule="auto"/>
        <w:ind w:right="411" w:firstLine="397"/>
        <w:jc w:val="both"/>
        <w:rPr>
          <w:sz w:val="18"/>
        </w:rPr>
      </w:pPr>
      <w:r>
        <w:rPr>
          <w:sz w:val="18"/>
        </w:rPr>
        <w:t xml:space="preserve">Правилник о поступцима испитивања ватроотпорности је Међународни правилник о поступцима испитивања ватроотпор- ности </w:t>
      </w:r>
      <w:r>
        <w:rPr>
          <w:spacing w:val="-3"/>
          <w:sz w:val="18"/>
        </w:rPr>
        <w:t xml:space="preserve">који </w:t>
      </w:r>
      <w:r>
        <w:rPr>
          <w:sz w:val="18"/>
        </w:rPr>
        <w:t xml:space="preserve">је усвојио Комитет за поморску безбедност IMO резо- луцијом MSC 61(67), са изменама и допунама </w:t>
      </w:r>
      <w:r>
        <w:rPr>
          <w:spacing w:val="-3"/>
          <w:sz w:val="18"/>
        </w:rPr>
        <w:t xml:space="preserve">које </w:t>
      </w:r>
      <w:r>
        <w:rPr>
          <w:sz w:val="18"/>
        </w:rPr>
        <w:t>је донео</w:t>
      </w:r>
      <w:r>
        <w:rPr>
          <w:spacing w:val="-13"/>
          <w:sz w:val="18"/>
        </w:rPr>
        <w:t xml:space="preserve"> </w:t>
      </w:r>
      <w:r>
        <w:rPr>
          <w:sz w:val="18"/>
        </w:rPr>
        <w:t>IMO.</w:t>
      </w:r>
    </w:p>
    <w:p w:rsidR="00611FC7" w:rsidRDefault="00C356CB">
      <w:pPr>
        <w:pStyle w:val="ListParagraph"/>
        <w:numPr>
          <w:ilvl w:val="0"/>
          <w:numId w:val="191"/>
        </w:numPr>
        <w:tabs>
          <w:tab w:val="left" w:pos="819"/>
        </w:tabs>
        <w:spacing w:line="232" w:lineRule="auto"/>
        <w:ind w:right="411" w:firstLine="397"/>
        <w:jc w:val="both"/>
        <w:rPr>
          <w:sz w:val="18"/>
        </w:rPr>
      </w:pPr>
      <w:r>
        <w:rPr>
          <w:sz w:val="18"/>
        </w:rPr>
        <w:t xml:space="preserve">Правилник о системима за заштиту </w:t>
      </w:r>
      <w:r>
        <w:rPr>
          <w:spacing w:val="-3"/>
          <w:sz w:val="18"/>
        </w:rPr>
        <w:t xml:space="preserve">од </w:t>
      </w:r>
      <w:r>
        <w:rPr>
          <w:sz w:val="18"/>
        </w:rPr>
        <w:t xml:space="preserve">пожара је Ме- ђународни правилник о системима за заштиту </w:t>
      </w:r>
      <w:r>
        <w:rPr>
          <w:spacing w:val="-3"/>
          <w:sz w:val="18"/>
        </w:rPr>
        <w:t xml:space="preserve">од </w:t>
      </w:r>
      <w:r>
        <w:rPr>
          <w:sz w:val="18"/>
        </w:rPr>
        <w:t xml:space="preserve">пожара </w:t>
      </w:r>
      <w:r>
        <w:rPr>
          <w:spacing w:val="-3"/>
          <w:sz w:val="18"/>
        </w:rPr>
        <w:t xml:space="preserve">који </w:t>
      </w:r>
      <w:r>
        <w:rPr>
          <w:sz w:val="18"/>
        </w:rPr>
        <w:t>је усвојио Комитет за поморску безбедност IMO резолуцијом MSC 98(73).</w:t>
      </w:r>
    </w:p>
    <w:p w:rsidR="00611FC7" w:rsidRDefault="00C356CB">
      <w:pPr>
        <w:pStyle w:val="ListParagraph"/>
        <w:numPr>
          <w:ilvl w:val="0"/>
          <w:numId w:val="191"/>
        </w:numPr>
        <w:tabs>
          <w:tab w:val="left" w:pos="785"/>
        </w:tabs>
        <w:spacing w:line="232" w:lineRule="auto"/>
        <w:ind w:right="411" w:firstLine="397"/>
        <w:jc w:val="both"/>
        <w:rPr>
          <w:sz w:val="18"/>
        </w:rPr>
      </w:pPr>
      <w:r>
        <w:rPr>
          <w:sz w:val="18"/>
        </w:rPr>
        <w:t xml:space="preserve">Температура паљења је температура у Целзијусовим сте- пенима (испитивањем у затвореној посуди) при којој производ испушта довољно запаљивих пара за запаљење, </w:t>
      </w:r>
      <w:r>
        <w:rPr>
          <w:spacing w:val="-4"/>
          <w:sz w:val="18"/>
        </w:rPr>
        <w:t xml:space="preserve">како </w:t>
      </w:r>
      <w:r>
        <w:rPr>
          <w:sz w:val="18"/>
        </w:rPr>
        <w:t>је утврђено одобреним уређајем за утврђивање температуре</w:t>
      </w:r>
      <w:r>
        <w:rPr>
          <w:spacing w:val="-9"/>
          <w:sz w:val="18"/>
        </w:rPr>
        <w:t xml:space="preserve"> </w:t>
      </w:r>
      <w:r>
        <w:rPr>
          <w:sz w:val="18"/>
        </w:rPr>
        <w:t>паљења.</w:t>
      </w:r>
    </w:p>
    <w:p w:rsidR="00611FC7" w:rsidRDefault="00C356CB">
      <w:pPr>
        <w:pStyle w:val="ListParagraph"/>
        <w:numPr>
          <w:ilvl w:val="0"/>
          <w:numId w:val="191"/>
        </w:numPr>
        <w:tabs>
          <w:tab w:val="left" w:pos="774"/>
        </w:tabs>
        <w:spacing w:line="232" w:lineRule="auto"/>
        <w:ind w:right="411" w:firstLine="397"/>
        <w:jc w:val="both"/>
        <w:rPr>
          <w:sz w:val="18"/>
        </w:rPr>
      </w:pPr>
      <w:r>
        <w:rPr>
          <w:sz w:val="18"/>
        </w:rPr>
        <w:t>Прописани</w:t>
      </w:r>
      <w:r>
        <w:rPr>
          <w:spacing w:val="-13"/>
          <w:sz w:val="18"/>
        </w:rPr>
        <w:t xml:space="preserve"> </w:t>
      </w:r>
      <w:r>
        <w:rPr>
          <w:sz w:val="18"/>
        </w:rPr>
        <w:t>захтеви</w:t>
      </w:r>
      <w:r>
        <w:rPr>
          <w:spacing w:val="-13"/>
          <w:sz w:val="18"/>
        </w:rPr>
        <w:t xml:space="preserve"> </w:t>
      </w:r>
      <w:r>
        <w:rPr>
          <w:sz w:val="18"/>
        </w:rPr>
        <w:t>су</w:t>
      </w:r>
      <w:r>
        <w:rPr>
          <w:spacing w:val="-13"/>
          <w:sz w:val="18"/>
        </w:rPr>
        <w:t xml:space="preserve"> </w:t>
      </w:r>
      <w:r>
        <w:rPr>
          <w:sz w:val="18"/>
        </w:rPr>
        <w:t>карактеристике</w:t>
      </w:r>
      <w:r>
        <w:rPr>
          <w:spacing w:val="-13"/>
          <w:sz w:val="18"/>
        </w:rPr>
        <w:t xml:space="preserve"> </w:t>
      </w:r>
      <w:r>
        <w:rPr>
          <w:sz w:val="18"/>
        </w:rPr>
        <w:t>конструкције,</w:t>
      </w:r>
      <w:r>
        <w:rPr>
          <w:spacing w:val="-13"/>
          <w:sz w:val="18"/>
        </w:rPr>
        <w:t xml:space="preserve"> </w:t>
      </w:r>
      <w:r>
        <w:rPr>
          <w:sz w:val="18"/>
        </w:rPr>
        <w:t xml:space="preserve">огра- ничења димензија или системи заштите </w:t>
      </w:r>
      <w:r>
        <w:rPr>
          <w:spacing w:val="-3"/>
          <w:sz w:val="18"/>
        </w:rPr>
        <w:t xml:space="preserve">од </w:t>
      </w:r>
      <w:r>
        <w:rPr>
          <w:sz w:val="18"/>
        </w:rPr>
        <w:t>пожара наведени у овом</w:t>
      </w:r>
      <w:r>
        <w:rPr>
          <w:spacing w:val="-1"/>
          <w:sz w:val="18"/>
        </w:rPr>
        <w:t xml:space="preserve"> </w:t>
      </w:r>
      <w:r>
        <w:rPr>
          <w:spacing w:val="-4"/>
          <w:sz w:val="18"/>
        </w:rPr>
        <w:t>поглављу.</w:t>
      </w:r>
    </w:p>
    <w:p w:rsidR="00611FC7" w:rsidRDefault="00C356CB">
      <w:pPr>
        <w:pStyle w:val="ListParagraph"/>
        <w:numPr>
          <w:ilvl w:val="0"/>
          <w:numId w:val="191"/>
        </w:numPr>
        <w:tabs>
          <w:tab w:val="left" w:pos="806"/>
        </w:tabs>
        <w:spacing w:line="232" w:lineRule="auto"/>
        <w:ind w:right="411" w:firstLine="397"/>
        <w:jc w:val="both"/>
        <w:rPr>
          <w:sz w:val="18"/>
        </w:rPr>
      </w:pPr>
      <w:r>
        <w:rPr>
          <w:sz w:val="18"/>
        </w:rPr>
        <w:t xml:space="preserve">Противпожарни </w:t>
      </w:r>
      <w:r>
        <w:rPr>
          <w:spacing w:val="-3"/>
          <w:sz w:val="18"/>
        </w:rPr>
        <w:t xml:space="preserve">затварач </w:t>
      </w:r>
      <w:r>
        <w:rPr>
          <w:sz w:val="18"/>
        </w:rPr>
        <w:t xml:space="preserve">значи, у смислу примене пра- вила II-2/Б/9.а, уређај уграђен у вентилационом каналу </w:t>
      </w:r>
      <w:r>
        <w:rPr>
          <w:spacing w:val="-3"/>
          <w:sz w:val="18"/>
        </w:rPr>
        <w:t xml:space="preserve">који </w:t>
      </w:r>
      <w:r>
        <w:rPr>
          <w:sz w:val="18"/>
        </w:rPr>
        <w:t xml:space="preserve">је у уобичајеним околностима отворен и дозвољава проток ваздуха у </w:t>
      </w:r>
      <w:r>
        <w:rPr>
          <w:spacing w:val="-4"/>
          <w:sz w:val="18"/>
        </w:rPr>
        <w:t xml:space="preserve">каналу, </w:t>
      </w:r>
      <w:r>
        <w:rPr>
          <w:sz w:val="18"/>
        </w:rPr>
        <w:t xml:space="preserve">а у случају пожара се затвара и спречава проток у </w:t>
      </w:r>
      <w:r>
        <w:rPr>
          <w:spacing w:val="-4"/>
          <w:sz w:val="18"/>
        </w:rPr>
        <w:t xml:space="preserve">каналу, </w:t>
      </w:r>
      <w:r>
        <w:rPr>
          <w:sz w:val="18"/>
        </w:rPr>
        <w:t>чиме</w:t>
      </w:r>
      <w:r>
        <w:rPr>
          <w:spacing w:val="-11"/>
          <w:sz w:val="18"/>
        </w:rPr>
        <w:t xml:space="preserve"> </w:t>
      </w:r>
      <w:r>
        <w:rPr>
          <w:sz w:val="18"/>
        </w:rPr>
        <w:t>ограничава</w:t>
      </w:r>
      <w:r>
        <w:rPr>
          <w:spacing w:val="-11"/>
          <w:sz w:val="18"/>
        </w:rPr>
        <w:t xml:space="preserve"> </w:t>
      </w:r>
      <w:r>
        <w:rPr>
          <w:sz w:val="18"/>
        </w:rPr>
        <w:t>ширење</w:t>
      </w:r>
      <w:r>
        <w:rPr>
          <w:spacing w:val="-11"/>
          <w:sz w:val="18"/>
        </w:rPr>
        <w:t xml:space="preserve"> </w:t>
      </w:r>
      <w:r>
        <w:rPr>
          <w:sz w:val="18"/>
        </w:rPr>
        <w:t>пожара.</w:t>
      </w:r>
      <w:r>
        <w:rPr>
          <w:spacing w:val="-11"/>
          <w:sz w:val="18"/>
        </w:rPr>
        <w:t xml:space="preserve"> </w:t>
      </w:r>
      <w:r>
        <w:rPr>
          <w:sz w:val="18"/>
        </w:rPr>
        <w:t>Претходно</w:t>
      </w:r>
      <w:r>
        <w:rPr>
          <w:spacing w:val="-11"/>
          <w:sz w:val="18"/>
        </w:rPr>
        <w:t xml:space="preserve"> </w:t>
      </w:r>
      <w:r>
        <w:rPr>
          <w:sz w:val="18"/>
        </w:rPr>
        <w:t>наведеној</w:t>
      </w:r>
      <w:r>
        <w:rPr>
          <w:spacing w:val="-11"/>
          <w:sz w:val="18"/>
        </w:rPr>
        <w:t xml:space="preserve"> </w:t>
      </w:r>
      <w:r>
        <w:rPr>
          <w:sz w:val="18"/>
        </w:rPr>
        <w:t>дефиници- ји придружују се и следећи повезани</w:t>
      </w:r>
      <w:r>
        <w:rPr>
          <w:spacing w:val="-6"/>
          <w:sz w:val="18"/>
        </w:rPr>
        <w:t xml:space="preserve"> </w:t>
      </w:r>
      <w:r>
        <w:rPr>
          <w:sz w:val="18"/>
        </w:rPr>
        <w:t>појмови:</w:t>
      </w:r>
    </w:p>
    <w:p w:rsidR="00611FC7" w:rsidRDefault="00C356CB">
      <w:pPr>
        <w:pStyle w:val="ListParagraph"/>
        <w:numPr>
          <w:ilvl w:val="0"/>
          <w:numId w:val="188"/>
        </w:numPr>
        <w:tabs>
          <w:tab w:val="left" w:pos="703"/>
        </w:tabs>
        <w:spacing w:line="232" w:lineRule="auto"/>
        <w:ind w:right="411" w:firstLine="397"/>
        <w:jc w:val="both"/>
        <w:rPr>
          <w:sz w:val="18"/>
        </w:rPr>
      </w:pPr>
      <w:r>
        <w:rPr>
          <w:spacing w:val="-3"/>
          <w:sz w:val="18"/>
        </w:rPr>
        <w:t xml:space="preserve">аутоматски </w:t>
      </w:r>
      <w:r>
        <w:rPr>
          <w:sz w:val="18"/>
        </w:rPr>
        <w:t xml:space="preserve">противпожарни </w:t>
      </w:r>
      <w:r>
        <w:rPr>
          <w:spacing w:val="-3"/>
          <w:sz w:val="18"/>
        </w:rPr>
        <w:t xml:space="preserve">затварач </w:t>
      </w:r>
      <w:r>
        <w:rPr>
          <w:sz w:val="18"/>
        </w:rPr>
        <w:t xml:space="preserve">значи противпожарни </w:t>
      </w:r>
      <w:r>
        <w:rPr>
          <w:spacing w:val="-3"/>
          <w:sz w:val="18"/>
        </w:rPr>
        <w:t xml:space="preserve">затварач који </w:t>
      </w:r>
      <w:r>
        <w:rPr>
          <w:sz w:val="18"/>
        </w:rPr>
        <w:t xml:space="preserve">се сам затвара </w:t>
      </w:r>
      <w:r>
        <w:rPr>
          <w:spacing w:val="-4"/>
          <w:sz w:val="18"/>
        </w:rPr>
        <w:t xml:space="preserve">ако </w:t>
      </w:r>
      <w:r>
        <w:rPr>
          <w:sz w:val="18"/>
        </w:rPr>
        <w:t>је изложен продуктима</w:t>
      </w:r>
      <w:r>
        <w:rPr>
          <w:spacing w:val="-8"/>
          <w:sz w:val="18"/>
        </w:rPr>
        <w:t xml:space="preserve"> </w:t>
      </w:r>
      <w:r>
        <w:rPr>
          <w:sz w:val="18"/>
        </w:rPr>
        <w:t>пожара,</w:t>
      </w:r>
    </w:p>
    <w:p w:rsidR="00611FC7" w:rsidRDefault="00C356CB">
      <w:pPr>
        <w:pStyle w:val="ListParagraph"/>
        <w:numPr>
          <w:ilvl w:val="0"/>
          <w:numId w:val="188"/>
        </w:numPr>
        <w:tabs>
          <w:tab w:val="left" w:pos="726"/>
        </w:tabs>
        <w:spacing w:line="232" w:lineRule="auto"/>
        <w:ind w:right="411" w:firstLine="397"/>
        <w:jc w:val="both"/>
        <w:rPr>
          <w:sz w:val="18"/>
        </w:rPr>
      </w:pPr>
      <w:r>
        <w:rPr>
          <w:sz w:val="18"/>
        </w:rPr>
        <w:t xml:space="preserve">ручни противпожарни </w:t>
      </w:r>
      <w:r>
        <w:rPr>
          <w:spacing w:val="-3"/>
          <w:sz w:val="18"/>
        </w:rPr>
        <w:t xml:space="preserve">затварач </w:t>
      </w:r>
      <w:r>
        <w:rPr>
          <w:sz w:val="18"/>
        </w:rPr>
        <w:t xml:space="preserve">значи противпожарни за- </w:t>
      </w:r>
      <w:r>
        <w:rPr>
          <w:spacing w:val="-2"/>
          <w:sz w:val="18"/>
        </w:rPr>
        <w:t xml:space="preserve">тварач </w:t>
      </w:r>
      <w:r>
        <w:rPr>
          <w:spacing w:val="-3"/>
          <w:sz w:val="18"/>
        </w:rPr>
        <w:t xml:space="preserve">који </w:t>
      </w:r>
      <w:r>
        <w:rPr>
          <w:sz w:val="18"/>
        </w:rPr>
        <w:t>особље може ручно отворити или затворити на самом затварачу</w:t>
      </w:r>
      <w:r>
        <w:rPr>
          <w:spacing w:val="-1"/>
          <w:sz w:val="18"/>
        </w:rPr>
        <w:t xml:space="preserve"> </w:t>
      </w:r>
      <w:r>
        <w:rPr>
          <w:sz w:val="18"/>
        </w:rPr>
        <w:t>и</w:t>
      </w:r>
    </w:p>
    <w:p w:rsidR="00611FC7" w:rsidRDefault="00C356CB">
      <w:pPr>
        <w:pStyle w:val="ListParagraph"/>
        <w:numPr>
          <w:ilvl w:val="0"/>
          <w:numId w:val="188"/>
        </w:numPr>
        <w:tabs>
          <w:tab w:val="left" w:pos="731"/>
        </w:tabs>
        <w:spacing w:line="232" w:lineRule="auto"/>
        <w:ind w:right="411" w:firstLine="397"/>
        <w:jc w:val="both"/>
        <w:rPr>
          <w:sz w:val="18"/>
        </w:rPr>
      </w:pPr>
      <w:r>
        <w:rPr>
          <w:sz w:val="18"/>
        </w:rPr>
        <w:t xml:space="preserve">даљински управљан противпожарни </w:t>
      </w:r>
      <w:r>
        <w:rPr>
          <w:spacing w:val="-3"/>
          <w:sz w:val="18"/>
        </w:rPr>
        <w:t xml:space="preserve">затварач </w:t>
      </w:r>
      <w:r>
        <w:rPr>
          <w:sz w:val="18"/>
        </w:rPr>
        <w:t xml:space="preserve">значи про- тивпожарни </w:t>
      </w:r>
      <w:r>
        <w:rPr>
          <w:spacing w:val="-3"/>
          <w:sz w:val="18"/>
        </w:rPr>
        <w:t xml:space="preserve">затварач који </w:t>
      </w:r>
      <w:r>
        <w:rPr>
          <w:sz w:val="18"/>
        </w:rPr>
        <w:t xml:space="preserve">особље може затворити помоћу упра- вљача удаљеног </w:t>
      </w:r>
      <w:r>
        <w:rPr>
          <w:spacing w:val="-3"/>
          <w:sz w:val="18"/>
        </w:rPr>
        <w:t xml:space="preserve">од </w:t>
      </w:r>
      <w:r>
        <w:rPr>
          <w:sz w:val="18"/>
        </w:rPr>
        <w:t>управљаног</w:t>
      </w:r>
      <w:r>
        <w:rPr>
          <w:spacing w:val="-1"/>
          <w:sz w:val="18"/>
        </w:rPr>
        <w:t xml:space="preserve"> </w:t>
      </w:r>
      <w:r>
        <w:rPr>
          <w:sz w:val="18"/>
        </w:rPr>
        <w:t>затварача.</w:t>
      </w:r>
    </w:p>
    <w:p w:rsidR="00611FC7" w:rsidRDefault="00C356CB">
      <w:pPr>
        <w:pStyle w:val="ListParagraph"/>
        <w:numPr>
          <w:ilvl w:val="0"/>
          <w:numId w:val="191"/>
        </w:numPr>
        <w:tabs>
          <w:tab w:val="left" w:pos="795"/>
        </w:tabs>
        <w:spacing w:line="232" w:lineRule="auto"/>
        <w:ind w:right="410" w:firstLine="397"/>
        <w:jc w:val="both"/>
        <w:rPr>
          <w:sz w:val="18"/>
        </w:rPr>
      </w:pPr>
      <w:r>
        <w:rPr>
          <w:sz w:val="18"/>
        </w:rPr>
        <w:t xml:space="preserve">противдимни </w:t>
      </w:r>
      <w:r>
        <w:rPr>
          <w:spacing w:val="-3"/>
          <w:sz w:val="18"/>
        </w:rPr>
        <w:t xml:space="preserve">затварач </w:t>
      </w:r>
      <w:r>
        <w:rPr>
          <w:sz w:val="18"/>
        </w:rPr>
        <w:t xml:space="preserve">значи, у смислу примене правила II-2/Б/9.а, уређај уграђен у вентилационом каналу </w:t>
      </w:r>
      <w:r>
        <w:rPr>
          <w:spacing w:val="-3"/>
          <w:sz w:val="18"/>
        </w:rPr>
        <w:t xml:space="preserve">који </w:t>
      </w:r>
      <w:r>
        <w:rPr>
          <w:sz w:val="18"/>
        </w:rPr>
        <w:t xml:space="preserve">је у уоби- чајеним околностима отворен и дозвољава проток ваздуха у ка- </w:t>
      </w:r>
      <w:r>
        <w:rPr>
          <w:spacing w:val="-5"/>
          <w:sz w:val="18"/>
        </w:rPr>
        <w:t xml:space="preserve">налу, </w:t>
      </w:r>
      <w:r>
        <w:rPr>
          <w:sz w:val="18"/>
        </w:rPr>
        <w:t xml:space="preserve">а у случају пожара затвара се и спречава проток у каналу чиме ограничава проток дима и врућих гасова. Противдимни за- </w:t>
      </w:r>
      <w:r>
        <w:rPr>
          <w:spacing w:val="-2"/>
          <w:sz w:val="18"/>
        </w:rPr>
        <w:t xml:space="preserve">тварач </w:t>
      </w:r>
      <w:r>
        <w:rPr>
          <w:sz w:val="18"/>
        </w:rPr>
        <w:t xml:space="preserve">није намењен доприношењу целовитости противпожарне конструкције кроз </w:t>
      </w:r>
      <w:r>
        <w:rPr>
          <w:spacing w:val="-3"/>
          <w:sz w:val="18"/>
        </w:rPr>
        <w:t xml:space="preserve">коју </w:t>
      </w:r>
      <w:r>
        <w:rPr>
          <w:sz w:val="18"/>
        </w:rPr>
        <w:t>пролази вентилациони канал. Претходно наведеној</w:t>
      </w:r>
      <w:r>
        <w:rPr>
          <w:spacing w:val="-6"/>
          <w:sz w:val="18"/>
        </w:rPr>
        <w:t xml:space="preserve"> </w:t>
      </w:r>
      <w:r>
        <w:rPr>
          <w:sz w:val="18"/>
        </w:rPr>
        <w:t>дефиницији</w:t>
      </w:r>
      <w:r>
        <w:rPr>
          <w:spacing w:val="-6"/>
          <w:sz w:val="18"/>
        </w:rPr>
        <w:t xml:space="preserve"> </w:t>
      </w:r>
      <w:r>
        <w:rPr>
          <w:sz w:val="18"/>
        </w:rPr>
        <w:t>придружују</w:t>
      </w:r>
      <w:r>
        <w:rPr>
          <w:spacing w:val="-6"/>
          <w:sz w:val="18"/>
        </w:rPr>
        <w:t xml:space="preserve"> </w:t>
      </w:r>
      <w:r>
        <w:rPr>
          <w:sz w:val="18"/>
        </w:rPr>
        <w:t>се</w:t>
      </w:r>
      <w:r>
        <w:rPr>
          <w:spacing w:val="-6"/>
          <w:sz w:val="18"/>
        </w:rPr>
        <w:t xml:space="preserve"> </w:t>
      </w:r>
      <w:r>
        <w:rPr>
          <w:sz w:val="18"/>
        </w:rPr>
        <w:t>и</w:t>
      </w:r>
      <w:r>
        <w:rPr>
          <w:spacing w:val="-6"/>
          <w:sz w:val="18"/>
        </w:rPr>
        <w:t xml:space="preserve"> </w:t>
      </w:r>
      <w:r>
        <w:rPr>
          <w:sz w:val="18"/>
        </w:rPr>
        <w:t>следећи</w:t>
      </w:r>
      <w:r>
        <w:rPr>
          <w:spacing w:val="-6"/>
          <w:sz w:val="18"/>
        </w:rPr>
        <w:t xml:space="preserve"> </w:t>
      </w:r>
      <w:r>
        <w:rPr>
          <w:sz w:val="18"/>
        </w:rPr>
        <w:t>повезани</w:t>
      </w:r>
      <w:r>
        <w:rPr>
          <w:spacing w:val="-6"/>
          <w:sz w:val="18"/>
        </w:rPr>
        <w:t xml:space="preserve"> </w:t>
      </w:r>
      <w:r>
        <w:rPr>
          <w:sz w:val="18"/>
        </w:rPr>
        <w:t>појмови:</w:t>
      </w:r>
    </w:p>
    <w:p w:rsidR="00611FC7" w:rsidRDefault="00C356CB">
      <w:pPr>
        <w:pStyle w:val="ListParagraph"/>
        <w:numPr>
          <w:ilvl w:val="0"/>
          <w:numId w:val="187"/>
        </w:numPr>
        <w:tabs>
          <w:tab w:val="left" w:pos="720"/>
        </w:tabs>
        <w:spacing w:line="232" w:lineRule="auto"/>
        <w:ind w:right="410" w:firstLine="397"/>
        <w:jc w:val="both"/>
        <w:rPr>
          <w:sz w:val="18"/>
        </w:rPr>
      </w:pPr>
      <w:r>
        <w:rPr>
          <w:spacing w:val="-3"/>
          <w:sz w:val="18"/>
        </w:rPr>
        <w:t xml:space="preserve">аутоматски </w:t>
      </w:r>
      <w:r>
        <w:rPr>
          <w:sz w:val="18"/>
        </w:rPr>
        <w:t xml:space="preserve">противдимни </w:t>
      </w:r>
      <w:r>
        <w:rPr>
          <w:spacing w:val="-3"/>
          <w:sz w:val="18"/>
        </w:rPr>
        <w:t xml:space="preserve">затварач </w:t>
      </w:r>
      <w:r>
        <w:rPr>
          <w:sz w:val="18"/>
        </w:rPr>
        <w:t xml:space="preserve">значи противдимни за- </w:t>
      </w:r>
      <w:r>
        <w:rPr>
          <w:spacing w:val="-2"/>
          <w:sz w:val="18"/>
        </w:rPr>
        <w:t xml:space="preserve">тварач </w:t>
      </w:r>
      <w:r>
        <w:rPr>
          <w:spacing w:val="-3"/>
          <w:sz w:val="18"/>
        </w:rPr>
        <w:t xml:space="preserve">који </w:t>
      </w:r>
      <w:r>
        <w:rPr>
          <w:sz w:val="18"/>
        </w:rPr>
        <w:t xml:space="preserve">се сам затвара </w:t>
      </w:r>
      <w:r>
        <w:rPr>
          <w:spacing w:val="-4"/>
          <w:sz w:val="18"/>
        </w:rPr>
        <w:t xml:space="preserve">ако </w:t>
      </w:r>
      <w:r>
        <w:rPr>
          <w:sz w:val="18"/>
        </w:rPr>
        <w:t>је изложен продуктима</w:t>
      </w:r>
      <w:r>
        <w:rPr>
          <w:spacing w:val="-9"/>
          <w:sz w:val="18"/>
        </w:rPr>
        <w:t xml:space="preserve"> </w:t>
      </w:r>
      <w:r>
        <w:rPr>
          <w:sz w:val="18"/>
        </w:rPr>
        <w:t>пожара,</w:t>
      </w:r>
    </w:p>
    <w:p w:rsidR="00611FC7" w:rsidRDefault="00C356CB">
      <w:pPr>
        <w:pStyle w:val="ListParagraph"/>
        <w:numPr>
          <w:ilvl w:val="0"/>
          <w:numId w:val="187"/>
        </w:numPr>
        <w:tabs>
          <w:tab w:val="left" w:pos="714"/>
        </w:tabs>
        <w:spacing w:line="232" w:lineRule="auto"/>
        <w:ind w:right="410" w:firstLine="397"/>
        <w:jc w:val="both"/>
        <w:rPr>
          <w:sz w:val="18"/>
        </w:rPr>
      </w:pPr>
      <w:r>
        <w:rPr>
          <w:sz w:val="18"/>
        </w:rPr>
        <w:t xml:space="preserve">ручни противдимни </w:t>
      </w:r>
      <w:r>
        <w:rPr>
          <w:spacing w:val="-3"/>
          <w:sz w:val="18"/>
        </w:rPr>
        <w:t xml:space="preserve">затварач </w:t>
      </w:r>
      <w:r>
        <w:rPr>
          <w:sz w:val="18"/>
        </w:rPr>
        <w:t xml:space="preserve">значи противдимни </w:t>
      </w:r>
      <w:r>
        <w:rPr>
          <w:spacing w:val="-3"/>
          <w:sz w:val="18"/>
        </w:rPr>
        <w:t xml:space="preserve">затварач који </w:t>
      </w:r>
      <w:r>
        <w:rPr>
          <w:sz w:val="18"/>
        </w:rPr>
        <w:t>особље може ручно отворити или затворити на самом затва- рачу</w:t>
      </w:r>
      <w:r>
        <w:rPr>
          <w:spacing w:val="-1"/>
          <w:sz w:val="18"/>
        </w:rPr>
        <w:t xml:space="preserve"> </w:t>
      </w:r>
      <w:r>
        <w:rPr>
          <w:sz w:val="18"/>
        </w:rPr>
        <w:t>и</w:t>
      </w:r>
    </w:p>
    <w:p w:rsidR="00611FC7" w:rsidRDefault="00C356CB">
      <w:pPr>
        <w:pStyle w:val="ListParagraph"/>
        <w:numPr>
          <w:ilvl w:val="0"/>
          <w:numId w:val="187"/>
        </w:numPr>
        <w:tabs>
          <w:tab w:val="left" w:pos="702"/>
        </w:tabs>
        <w:spacing w:line="232" w:lineRule="auto"/>
        <w:ind w:right="410" w:firstLine="397"/>
        <w:jc w:val="both"/>
        <w:rPr>
          <w:sz w:val="18"/>
        </w:rPr>
      </w:pPr>
      <w:r>
        <w:rPr>
          <w:sz w:val="18"/>
        </w:rPr>
        <w:t xml:space="preserve">даљински управљани противдимни </w:t>
      </w:r>
      <w:r>
        <w:rPr>
          <w:spacing w:val="-3"/>
          <w:sz w:val="18"/>
        </w:rPr>
        <w:t xml:space="preserve">затварач </w:t>
      </w:r>
      <w:r>
        <w:rPr>
          <w:sz w:val="18"/>
        </w:rPr>
        <w:t xml:space="preserve">значи против- димни </w:t>
      </w:r>
      <w:r>
        <w:rPr>
          <w:spacing w:val="-3"/>
          <w:sz w:val="18"/>
        </w:rPr>
        <w:t xml:space="preserve">затварач који </w:t>
      </w:r>
      <w:r>
        <w:rPr>
          <w:sz w:val="18"/>
        </w:rPr>
        <w:t xml:space="preserve">особље може затворити помоћу управљача удаљеног </w:t>
      </w:r>
      <w:r>
        <w:rPr>
          <w:spacing w:val="-3"/>
          <w:sz w:val="18"/>
        </w:rPr>
        <w:t xml:space="preserve">од </w:t>
      </w:r>
      <w:r>
        <w:rPr>
          <w:sz w:val="18"/>
        </w:rPr>
        <w:t>управљаног затварача.</w:t>
      </w:r>
    </w:p>
    <w:p w:rsidR="00611FC7" w:rsidRDefault="00611FC7">
      <w:pPr>
        <w:spacing w:line="232" w:lineRule="auto"/>
        <w:jc w:val="both"/>
        <w:rPr>
          <w:sz w:val="18"/>
        </w:rPr>
        <w:sectPr w:rsidR="00611FC7">
          <w:pgSz w:w="12480" w:h="15690"/>
          <w:pgMar w:top="120" w:right="720" w:bottom="280" w:left="740" w:header="720" w:footer="720" w:gutter="0"/>
          <w:cols w:num="2" w:space="720" w:equalWidth="0">
            <w:col w:w="5254" w:space="132"/>
            <w:col w:w="5634"/>
          </w:cols>
        </w:sectPr>
      </w:pPr>
    </w:p>
    <w:p w:rsidR="00611FC7" w:rsidRDefault="00C356CB">
      <w:pPr>
        <w:pStyle w:val="Heading1"/>
        <w:spacing w:before="70" w:line="232" w:lineRule="auto"/>
        <w:ind w:left="393" w:right="1" w:firstLine="396"/>
        <w:jc w:val="both"/>
      </w:pPr>
      <w:r>
        <w:lastRenderedPageBreak/>
        <w:t xml:space="preserve">3. Противпожарне пумпе, </w:t>
      </w:r>
      <w:r>
        <w:rPr>
          <w:spacing w:val="-3"/>
        </w:rPr>
        <w:t xml:space="preserve">главни </w:t>
      </w:r>
      <w:r>
        <w:t>противпожарни цевово- ди, хидранти, црева и млазнице (правило 4.)</w:t>
      </w:r>
    </w:p>
    <w:p w:rsidR="00611FC7" w:rsidRDefault="00C356CB">
      <w:pPr>
        <w:pStyle w:val="BodyText"/>
        <w:spacing w:line="232" w:lineRule="auto"/>
        <w:ind w:left="393" w:right="1" w:firstLine="396"/>
      </w:pPr>
      <w:r>
        <w:t>НОВИ БРОДОВИ КЛАСЕ Б, Ц И Д И ПОСТОЈЕЋИ</w:t>
      </w:r>
      <w:r>
        <w:rPr>
          <w:spacing w:val="-28"/>
        </w:rPr>
        <w:t xml:space="preserve"> </w:t>
      </w:r>
      <w:r>
        <w:rPr>
          <w:spacing w:val="-2"/>
        </w:rPr>
        <w:t xml:space="preserve">БРОДО- </w:t>
      </w:r>
      <w:r>
        <w:t>ВИ КЛАСЕ</w:t>
      </w:r>
      <w:r>
        <w:rPr>
          <w:spacing w:val="-1"/>
        </w:rPr>
        <w:t xml:space="preserve"> </w:t>
      </w:r>
      <w:r>
        <w:t>Д:</w:t>
      </w:r>
    </w:p>
    <w:p w:rsidR="00611FC7" w:rsidRDefault="00C356CB">
      <w:pPr>
        <w:pStyle w:val="ListParagraph"/>
        <w:numPr>
          <w:ilvl w:val="1"/>
          <w:numId w:val="186"/>
        </w:numPr>
        <w:tabs>
          <w:tab w:val="left" w:pos="1127"/>
        </w:tabs>
        <w:spacing w:line="232" w:lineRule="auto"/>
        <w:ind w:firstLine="397"/>
        <w:jc w:val="both"/>
        <w:rPr>
          <w:sz w:val="18"/>
        </w:rPr>
      </w:pPr>
      <w:r>
        <w:rPr>
          <w:sz w:val="18"/>
        </w:rPr>
        <w:t xml:space="preserve">Сваки брод треба да има противпожарне пумпе, </w:t>
      </w:r>
      <w:r>
        <w:rPr>
          <w:spacing w:val="-3"/>
          <w:sz w:val="18"/>
        </w:rPr>
        <w:t xml:space="preserve">главне </w:t>
      </w:r>
      <w:r>
        <w:rPr>
          <w:sz w:val="18"/>
        </w:rPr>
        <w:t>противпожарне цевоводе, хидранте, црева и млазнице у складу са одговарајућим захтевима овог</w:t>
      </w:r>
      <w:r>
        <w:rPr>
          <w:spacing w:val="-3"/>
          <w:sz w:val="18"/>
        </w:rPr>
        <w:t xml:space="preserve"> </w:t>
      </w:r>
      <w:r>
        <w:rPr>
          <w:sz w:val="18"/>
        </w:rPr>
        <w:t>правила.</w:t>
      </w:r>
    </w:p>
    <w:p w:rsidR="00611FC7" w:rsidRDefault="00C356CB">
      <w:pPr>
        <w:pStyle w:val="BodyText"/>
        <w:spacing w:line="232" w:lineRule="auto"/>
        <w:ind w:left="393" w:firstLine="396"/>
      </w:pPr>
      <w:r>
        <w:t xml:space="preserve">НОВИ БРОДОВИ КЛАСЕ Б, Ц И Д </w:t>
      </w:r>
      <w:r>
        <w:rPr>
          <w:spacing w:val="-4"/>
        </w:rPr>
        <w:t xml:space="preserve">ИЗГРАЂЕНИ </w:t>
      </w:r>
      <w:r>
        <w:t xml:space="preserve">ПРЕ 1. ЈА- </w:t>
      </w:r>
      <w:r>
        <w:rPr>
          <w:spacing w:val="-13"/>
        </w:rPr>
        <w:t xml:space="preserve">НУАРА </w:t>
      </w:r>
      <w:r>
        <w:t>2003:</w:t>
      </w:r>
    </w:p>
    <w:p w:rsidR="00611FC7" w:rsidRDefault="00C356CB">
      <w:pPr>
        <w:pStyle w:val="ListParagraph"/>
        <w:numPr>
          <w:ilvl w:val="1"/>
          <w:numId w:val="186"/>
        </w:numPr>
        <w:tabs>
          <w:tab w:val="left" w:pos="1123"/>
        </w:tabs>
        <w:spacing w:line="232" w:lineRule="auto"/>
        <w:ind w:firstLine="397"/>
        <w:jc w:val="both"/>
        <w:rPr>
          <w:sz w:val="18"/>
        </w:rPr>
      </w:pPr>
      <w:r>
        <w:rPr>
          <w:spacing w:val="-4"/>
          <w:sz w:val="18"/>
        </w:rPr>
        <w:t xml:space="preserve">Ако </w:t>
      </w:r>
      <w:r>
        <w:rPr>
          <w:sz w:val="18"/>
        </w:rPr>
        <w:t xml:space="preserve">се захтева више </w:t>
      </w:r>
      <w:r>
        <w:rPr>
          <w:spacing w:val="-3"/>
          <w:sz w:val="18"/>
        </w:rPr>
        <w:t xml:space="preserve">од </w:t>
      </w:r>
      <w:r>
        <w:rPr>
          <w:sz w:val="18"/>
        </w:rPr>
        <w:t xml:space="preserve">једне независне противпожарне пумпе, треба да се поставе изолациони вентили за одвајање дела </w:t>
      </w:r>
      <w:r>
        <w:rPr>
          <w:spacing w:val="-3"/>
          <w:sz w:val="18"/>
        </w:rPr>
        <w:t xml:space="preserve">главног </w:t>
      </w:r>
      <w:r>
        <w:rPr>
          <w:sz w:val="18"/>
        </w:rPr>
        <w:t>противпожарног цевовода у машинском простору у којем се</w:t>
      </w:r>
      <w:r>
        <w:rPr>
          <w:spacing w:val="-6"/>
          <w:sz w:val="18"/>
        </w:rPr>
        <w:t xml:space="preserve"> </w:t>
      </w:r>
      <w:r>
        <w:rPr>
          <w:sz w:val="18"/>
        </w:rPr>
        <w:t>налазе</w:t>
      </w:r>
      <w:r>
        <w:rPr>
          <w:spacing w:val="-6"/>
          <w:sz w:val="18"/>
        </w:rPr>
        <w:t xml:space="preserve"> </w:t>
      </w:r>
      <w:r>
        <w:rPr>
          <w:spacing w:val="-3"/>
          <w:sz w:val="18"/>
        </w:rPr>
        <w:t>главна</w:t>
      </w:r>
      <w:r>
        <w:rPr>
          <w:spacing w:val="-6"/>
          <w:sz w:val="18"/>
        </w:rPr>
        <w:t xml:space="preserve"> </w:t>
      </w:r>
      <w:r>
        <w:rPr>
          <w:sz w:val="18"/>
        </w:rPr>
        <w:t>противпожарна</w:t>
      </w:r>
      <w:r>
        <w:rPr>
          <w:spacing w:val="-6"/>
          <w:sz w:val="18"/>
        </w:rPr>
        <w:t xml:space="preserve"> </w:t>
      </w:r>
      <w:r>
        <w:rPr>
          <w:sz w:val="18"/>
        </w:rPr>
        <w:t>пумпа</w:t>
      </w:r>
      <w:r>
        <w:rPr>
          <w:spacing w:val="-6"/>
          <w:sz w:val="18"/>
        </w:rPr>
        <w:t xml:space="preserve"> </w:t>
      </w:r>
      <w:r>
        <w:rPr>
          <w:sz w:val="18"/>
        </w:rPr>
        <w:t>или</w:t>
      </w:r>
      <w:r>
        <w:rPr>
          <w:spacing w:val="-6"/>
          <w:sz w:val="18"/>
        </w:rPr>
        <w:t xml:space="preserve"> </w:t>
      </w:r>
      <w:r>
        <w:rPr>
          <w:sz w:val="18"/>
        </w:rPr>
        <w:t>пумпе,</w:t>
      </w:r>
      <w:r>
        <w:rPr>
          <w:spacing w:val="-6"/>
          <w:sz w:val="18"/>
        </w:rPr>
        <w:t xml:space="preserve"> </w:t>
      </w:r>
      <w:r>
        <w:rPr>
          <w:spacing w:val="-3"/>
          <w:sz w:val="18"/>
        </w:rPr>
        <w:t>од</w:t>
      </w:r>
      <w:r>
        <w:rPr>
          <w:spacing w:val="-6"/>
          <w:sz w:val="18"/>
        </w:rPr>
        <w:t xml:space="preserve"> </w:t>
      </w:r>
      <w:r>
        <w:rPr>
          <w:sz w:val="18"/>
        </w:rPr>
        <w:t>осталог</w:t>
      </w:r>
      <w:r>
        <w:rPr>
          <w:spacing w:val="-6"/>
          <w:sz w:val="18"/>
        </w:rPr>
        <w:t xml:space="preserve"> </w:t>
      </w:r>
      <w:r>
        <w:rPr>
          <w:sz w:val="18"/>
        </w:rPr>
        <w:t xml:space="preserve">дела </w:t>
      </w:r>
      <w:r>
        <w:rPr>
          <w:spacing w:val="-3"/>
          <w:sz w:val="18"/>
        </w:rPr>
        <w:t xml:space="preserve">главног </w:t>
      </w:r>
      <w:r>
        <w:rPr>
          <w:sz w:val="18"/>
        </w:rPr>
        <w:t xml:space="preserve">противпожарног цевовода, на </w:t>
      </w:r>
      <w:r>
        <w:rPr>
          <w:spacing w:val="-3"/>
          <w:sz w:val="18"/>
        </w:rPr>
        <w:t xml:space="preserve">лако </w:t>
      </w:r>
      <w:r>
        <w:rPr>
          <w:sz w:val="18"/>
        </w:rPr>
        <w:t xml:space="preserve">доступном и </w:t>
      </w:r>
      <w:r>
        <w:rPr>
          <w:spacing w:val="-3"/>
          <w:sz w:val="18"/>
        </w:rPr>
        <w:t xml:space="preserve">погодном </w:t>
      </w:r>
      <w:r>
        <w:rPr>
          <w:sz w:val="18"/>
        </w:rPr>
        <w:t xml:space="preserve">месту изван машинског простора. </w:t>
      </w:r>
      <w:r>
        <w:rPr>
          <w:spacing w:val="-3"/>
          <w:sz w:val="18"/>
        </w:rPr>
        <w:t xml:space="preserve">Главни </w:t>
      </w:r>
      <w:r>
        <w:rPr>
          <w:sz w:val="18"/>
        </w:rPr>
        <w:t xml:space="preserve">противпожарни цевовод изведен је </w:t>
      </w:r>
      <w:r>
        <w:rPr>
          <w:spacing w:val="-3"/>
          <w:sz w:val="18"/>
        </w:rPr>
        <w:t xml:space="preserve">тако </w:t>
      </w:r>
      <w:r>
        <w:rPr>
          <w:sz w:val="18"/>
        </w:rPr>
        <w:t xml:space="preserve">да, кад су изолациони вентили затворени, сви хи- дранти на броду осим оних у машинском </w:t>
      </w:r>
      <w:r>
        <w:rPr>
          <w:spacing w:val="-3"/>
          <w:sz w:val="18"/>
        </w:rPr>
        <w:t xml:space="preserve">простору, </w:t>
      </w:r>
      <w:r>
        <w:rPr>
          <w:sz w:val="18"/>
        </w:rPr>
        <w:t xml:space="preserve">могу добијати воду </w:t>
      </w:r>
      <w:r>
        <w:rPr>
          <w:spacing w:val="-3"/>
          <w:sz w:val="18"/>
        </w:rPr>
        <w:t xml:space="preserve">преко </w:t>
      </w:r>
      <w:r>
        <w:rPr>
          <w:sz w:val="18"/>
        </w:rPr>
        <w:t xml:space="preserve">противпожарне пумпе </w:t>
      </w:r>
      <w:r>
        <w:rPr>
          <w:spacing w:val="-3"/>
          <w:sz w:val="18"/>
        </w:rPr>
        <w:t xml:space="preserve">која </w:t>
      </w:r>
      <w:r>
        <w:rPr>
          <w:sz w:val="18"/>
        </w:rPr>
        <w:t xml:space="preserve">се не налази у машинском </w:t>
      </w:r>
      <w:r>
        <w:rPr>
          <w:spacing w:val="-3"/>
          <w:sz w:val="18"/>
        </w:rPr>
        <w:t xml:space="preserve">простору, </w:t>
      </w:r>
      <w:r>
        <w:rPr>
          <w:sz w:val="18"/>
        </w:rPr>
        <w:t xml:space="preserve">цевима </w:t>
      </w:r>
      <w:r>
        <w:rPr>
          <w:spacing w:val="-3"/>
          <w:sz w:val="18"/>
        </w:rPr>
        <w:t xml:space="preserve">које </w:t>
      </w:r>
      <w:r>
        <w:rPr>
          <w:sz w:val="18"/>
        </w:rPr>
        <w:t xml:space="preserve">не </w:t>
      </w:r>
      <w:r>
        <w:rPr>
          <w:spacing w:val="-3"/>
          <w:sz w:val="18"/>
        </w:rPr>
        <w:t xml:space="preserve">улазе </w:t>
      </w:r>
      <w:r>
        <w:rPr>
          <w:sz w:val="18"/>
        </w:rPr>
        <w:t>у тај простор. Изузетно, краћи де- лови</w:t>
      </w:r>
      <w:r>
        <w:rPr>
          <w:spacing w:val="-5"/>
          <w:sz w:val="18"/>
        </w:rPr>
        <w:t xml:space="preserve"> </w:t>
      </w:r>
      <w:r>
        <w:rPr>
          <w:sz w:val="18"/>
        </w:rPr>
        <w:t>усисних</w:t>
      </w:r>
      <w:r>
        <w:rPr>
          <w:spacing w:val="-5"/>
          <w:sz w:val="18"/>
        </w:rPr>
        <w:t xml:space="preserve"> </w:t>
      </w:r>
      <w:r>
        <w:rPr>
          <w:sz w:val="18"/>
        </w:rPr>
        <w:t>и</w:t>
      </w:r>
      <w:r>
        <w:rPr>
          <w:spacing w:val="-6"/>
          <w:sz w:val="18"/>
        </w:rPr>
        <w:t xml:space="preserve"> </w:t>
      </w:r>
      <w:r>
        <w:rPr>
          <w:sz w:val="18"/>
        </w:rPr>
        <w:t>испусних</w:t>
      </w:r>
      <w:r>
        <w:rPr>
          <w:spacing w:val="-6"/>
          <w:sz w:val="18"/>
        </w:rPr>
        <w:t xml:space="preserve"> </w:t>
      </w:r>
      <w:r>
        <w:rPr>
          <w:sz w:val="18"/>
        </w:rPr>
        <w:t>цеви</w:t>
      </w:r>
      <w:r>
        <w:rPr>
          <w:spacing w:val="-6"/>
          <w:sz w:val="18"/>
        </w:rPr>
        <w:t xml:space="preserve"> </w:t>
      </w:r>
      <w:r>
        <w:rPr>
          <w:sz w:val="18"/>
        </w:rPr>
        <w:t>противпожарне</w:t>
      </w:r>
      <w:r>
        <w:rPr>
          <w:spacing w:val="-6"/>
          <w:sz w:val="18"/>
        </w:rPr>
        <w:t xml:space="preserve"> </w:t>
      </w:r>
      <w:r>
        <w:rPr>
          <w:sz w:val="18"/>
        </w:rPr>
        <w:t>пумпе</w:t>
      </w:r>
      <w:r>
        <w:rPr>
          <w:spacing w:val="-5"/>
          <w:sz w:val="18"/>
        </w:rPr>
        <w:t xml:space="preserve"> </w:t>
      </w:r>
      <w:r>
        <w:rPr>
          <w:sz w:val="18"/>
        </w:rPr>
        <w:t>за</w:t>
      </w:r>
      <w:r>
        <w:rPr>
          <w:spacing w:val="-6"/>
          <w:sz w:val="18"/>
        </w:rPr>
        <w:t xml:space="preserve"> </w:t>
      </w:r>
      <w:r>
        <w:rPr>
          <w:sz w:val="18"/>
        </w:rPr>
        <w:t>случај</w:t>
      </w:r>
      <w:r>
        <w:rPr>
          <w:spacing w:val="-6"/>
          <w:sz w:val="18"/>
        </w:rPr>
        <w:t xml:space="preserve"> </w:t>
      </w:r>
      <w:r>
        <w:rPr>
          <w:sz w:val="18"/>
        </w:rPr>
        <w:t xml:space="preserve">ну- жде могу пролазити кроз машински простор </w:t>
      </w:r>
      <w:r>
        <w:rPr>
          <w:spacing w:val="-4"/>
          <w:sz w:val="18"/>
        </w:rPr>
        <w:t xml:space="preserve">ако </w:t>
      </w:r>
      <w:r>
        <w:rPr>
          <w:sz w:val="18"/>
        </w:rPr>
        <w:t xml:space="preserve">их је немогуће спровести изван њега, </w:t>
      </w:r>
      <w:r>
        <w:rPr>
          <w:spacing w:val="-3"/>
          <w:sz w:val="18"/>
        </w:rPr>
        <w:t xml:space="preserve">под </w:t>
      </w:r>
      <w:r>
        <w:rPr>
          <w:sz w:val="18"/>
        </w:rPr>
        <w:t xml:space="preserve">условом да се одржи целовитост </w:t>
      </w:r>
      <w:r>
        <w:rPr>
          <w:spacing w:val="-3"/>
          <w:sz w:val="18"/>
        </w:rPr>
        <w:t xml:space="preserve">глав- </w:t>
      </w:r>
      <w:r>
        <w:rPr>
          <w:sz w:val="18"/>
        </w:rPr>
        <w:t>ног противпожарног цевовода затварањем цеви у чврсто челично кућиште.</w:t>
      </w:r>
    </w:p>
    <w:p w:rsidR="00611FC7" w:rsidRDefault="00C356CB">
      <w:pPr>
        <w:pStyle w:val="BodyText"/>
        <w:spacing w:line="232" w:lineRule="auto"/>
        <w:ind w:left="393" w:firstLine="396"/>
      </w:pPr>
      <w:r>
        <w:t xml:space="preserve">НОВИ БРОДОВИ КЛАСЕ Б, Ц И Д </w:t>
      </w:r>
      <w:r>
        <w:rPr>
          <w:spacing w:val="-4"/>
        </w:rPr>
        <w:t xml:space="preserve">ИЗГРАЂЕНИ </w:t>
      </w:r>
      <w:r>
        <w:t xml:space="preserve">1. </w:t>
      </w:r>
      <w:r>
        <w:rPr>
          <w:spacing w:val="-7"/>
        </w:rPr>
        <w:t xml:space="preserve">ЈАНУА- </w:t>
      </w:r>
      <w:r>
        <w:rPr>
          <w:spacing w:val="-12"/>
        </w:rPr>
        <w:t xml:space="preserve">РА </w:t>
      </w:r>
      <w:r>
        <w:t xml:space="preserve">2003. ИЛИ ПОСЛЕ ТОГ </w:t>
      </w:r>
      <w:r>
        <w:rPr>
          <w:spacing w:val="-3"/>
        </w:rPr>
        <w:t>ДАТУМА:</w:t>
      </w:r>
    </w:p>
    <w:p w:rsidR="00611FC7" w:rsidRDefault="00C356CB">
      <w:pPr>
        <w:pStyle w:val="ListParagraph"/>
        <w:numPr>
          <w:ilvl w:val="1"/>
          <w:numId w:val="186"/>
        </w:numPr>
        <w:tabs>
          <w:tab w:val="left" w:pos="1111"/>
        </w:tabs>
        <w:spacing w:line="232" w:lineRule="auto"/>
        <w:ind w:firstLine="397"/>
        <w:jc w:val="both"/>
        <w:rPr>
          <w:sz w:val="18"/>
        </w:rPr>
      </w:pPr>
      <w:r>
        <w:rPr>
          <w:sz w:val="18"/>
        </w:rPr>
        <w:t xml:space="preserve">Изолациони вентили за одвајање дела </w:t>
      </w:r>
      <w:r>
        <w:rPr>
          <w:spacing w:val="-3"/>
          <w:sz w:val="18"/>
        </w:rPr>
        <w:t xml:space="preserve">главног </w:t>
      </w:r>
      <w:r>
        <w:rPr>
          <w:sz w:val="18"/>
        </w:rPr>
        <w:t xml:space="preserve">противпо- жарног цевовода у машинском простору у којој се налазе </w:t>
      </w:r>
      <w:r>
        <w:rPr>
          <w:spacing w:val="-3"/>
          <w:sz w:val="18"/>
        </w:rPr>
        <w:t xml:space="preserve">главна </w:t>
      </w:r>
      <w:r>
        <w:rPr>
          <w:sz w:val="18"/>
        </w:rPr>
        <w:t xml:space="preserve">противпожарна пумпа или пумпе, </w:t>
      </w:r>
      <w:r>
        <w:rPr>
          <w:spacing w:val="-3"/>
          <w:sz w:val="18"/>
        </w:rPr>
        <w:t xml:space="preserve">од </w:t>
      </w:r>
      <w:r>
        <w:rPr>
          <w:sz w:val="18"/>
        </w:rPr>
        <w:t xml:space="preserve">осталог дела </w:t>
      </w:r>
      <w:r>
        <w:rPr>
          <w:spacing w:val="-3"/>
          <w:sz w:val="18"/>
        </w:rPr>
        <w:t xml:space="preserve">главног </w:t>
      </w:r>
      <w:r>
        <w:rPr>
          <w:sz w:val="18"/>
        </w:rPr>
        <w:t>против- пожарног</w:t>
      </w:r>
      <w:r>
        <w:rPr>
          <w:spacing w:val="-7"/>
          <w:sz w:val="18"/>
        </w:rPr>
        <w:t xml:space="preserve"> </w:t>
      </w:r>
      <w:r>
        <w:rPr>
          <w:sz w:val="18"/>
        </w:rPr>
        <w:t>цевовода,</w:t>
      </w:r>
      <w:r>
        <w:rPr>
          <w:spacing w:val="-7"/>
          <w:sz w:val="18"/>
        </w:rPr>
        <w:t xml:space="preserve"> </w:t>
      </w:r>
      <w:r>
        <w:rPr>
          <w:sz w:val="18"/>
        </w:rPr>
        <w:t>треба</w:t>
      </w:r>
      <w:r>
        <w:rPr>
          <w:spacing w:val="-7"/>
          <w:sz w:val="18"/>
        </w:rPr>
        <w:t xml:space="preserve"> </w:t>
      </w:r>
      <w:r>
        <w:rPr>
          <w:sz w:val="18"/>
        </w:rPr>
        <w:t>да</w:t>
      </w:r>
      <w:r>
        <w:rPr>
          <w:spacing w:val="-7"/>
          <w:sz w:val="18"/>
        </w:rPr>
        <w:t xml:space="preserve"> </w:t>
      </w:r>
      <w:r>
        <w:rPr>
          <w:sz w:val="18"/>
        </w:rPr>
        <w:t>се</w:t>
      </w:r>
      <w:r>
        <w:rPr>
          <w:spacing w:val="-7"/>
          <w:sz w:val="18"/>
        </w:rPr>
        <w:t xml:space="preserve"> </w:t>
      </w:r>
      <w:r>
        <w:rPr>
          <w:sz w:val="18"/>
        </w:rPr>
        <w:t>поставити</w:t>
      </w:r>
      <w:r>
        <w:rPr>
          <w:spacing w:val="-7"/>
          <w:sz w:val="18"/>
        </w:rPr>
        <w:t xml:space="preserve"> </w:t>
      </w:r>
      <w:r>
        <w:rPr>
          <w:sz w:val="18"/>
        </w:rPr>
        <w:t>на</w:t>
      </w:r>
      <w:r>
        <w:rPr>
          <w:spacing w:val="-7"/>
          <w:sz w:val="18"/>
        </w:rPr>
        <w:t xml:space="preserve"> </w:t>
      </w:r>
      <w:r>
        <w:rPr>
          <w:spacing w:val="-3"/>
          <w:sz w:val="18"/>
        </w:rPr>
        <w:t>лако</w:t>
      </w:r>
      <w:r>
        <w:rPr>
          <w:spacing w:val="-7"/>
          <w:sz w:val="18"/>
        </w:rPr>
        <w:t xml:space="preserve"> </w:t>
      </w:r>
      <w:r>
        <w:rPr>
          <w:sz w:val="18"/>
        </w:rPr>
        <w:t>доступном</w:t>
      </w:r>
      <w:r>
        <w:rPr>
          <w:spacing w:val="-7"/>
          <w:sz w:val="18"/>
        </w:rPr>
        <w:t xml:space="preserve"> </w:t>
      </w:r>
      <w:r>
        <w:rPr>
          <w:sz w:val="18"/>
        </w:rPr>
        <w:t>и</w:t>
      </w:r>
      <w:r>
        <w:rPr>
          <w:spacing w:val="-7"/>
          <w:sz w:val="18"/>
        </w:rPr>
        <w:t xml:space="preserve"> </w:t>
      </w:r>
      <w:r>
        <w:rPr>
          <w:sz w:val="18"/>
        </w:rPr>
        <w:t xml:space="preserve">по- </w:t>
      </w:r>
      <w:r>
        <w:rPr>
          <w:spacing w:val="-3"/>
          <w:sz w:val="18"/>
        </w:rPr>
        <w:t xml:space="preserve">годном </w:t>
      </w:r>
      <w:r>
        <w:rPr>
          <w:sz w:val="18"/>
        </w:rPr>
        <w:t xml:space="preserve">месту изван машинских простора. </w:t>
      </w:r>
      <w:r>
        <w:rPr>
          <w:spacing w:val="-3"/>
          <w:sz w:val="18"/>
        </w:rPr>
        <w:t xml:space="preserve">Главни </w:t>
      </w:r>
      <w:r>
        <w:rPr>
          <w:sz w:val="18"/>
        </w:rPr>
        <w:t xml:space="preserve">противпожарни цевовод изведен је </w:t>
      </w:r>
      <w:r>
        <w:rPr>
          <w:spacing w:val="-3"/>
          <w:sz w:val="18"/>
        </w:rPr>
        <w:t xml:space="preserve">тако </w:t>
      </w:r>
      <w:r>
        <w:rPr>
          <w:sz w:val="18"/>
        </w:rPr>
        <w:t>да, кад су изолациони вентили затворени, сви</w:t>
      </w:r>
      <w:r>
        <w:rPr>
          <w:spacing w:val="-5"/>
          <w:sz w:val="18"/>
        </w:rPr>
        <w:t xml:space="preserve"> </w:t>
      </w:r>
      <w:r>
        <w:rPr>
          <w:sz w:val="18"/>
        </w:rPr>
        <w:t>хидранти</w:t>
      </w:r>
      <w:r>
        <w:rPr>
          <w:spacing w:val="-5"/>
          <w:sz w:val="18"/>
        </w:rPr>
        <w:t xml:space="preserve"> </w:t>
      </w:r>
      <w:r>
        <w:rPr>
          <w:sz w:val="18"/>
        </w:rPr>
        <w:t>на</w:t>
      </w:r>
      <w:r>
        <w:rPr>
          <w:spacing w:val="-5"/>
          <w:sz w:val="18"/>
        </w:rPr>
        <w:t xml:space="preserve"> </w:t>
      </w:r>
      <w:r>
        <w:rPr>
          <w:sz w:val="18"/>
        </w:rPr>
        <w:t>броду</w:t>
      </w:r>
      <w:r>
        <w:rPr>
          <w:spacing w:val="-5"/>
          <w:sz w:val="18"/>
        </w:rPr>
        <w:t xml:space="preserve"> </w:t>
      </w:r>
      <w:r>
        <w:rPr>
          <w:sz w:val="18"/>
        </w:rPr>
        <w:t>осим</w:t>
      </w:r>
      <w:r>
        <w:rPr>
          <w:spacing w:val="-5"/>
          <w:sz w:val="18"/>
        </w:rPr>
        <w:t xml:space="preserve"> </w:t>
      </w:r>
      <w:r>
        <w:rPr>
          <w:sz w:val="18"/>
        </w:rPr>
        <w:t>оних</w:t>
      </w:r>
      <w:r>
        <w:rPr>
          <w:spacing w:val="-5"/>
          <w:sz w:val="18"/>
        </w:rPr>
        <w:t xml:space="preserve"> </w:t>
      </w:r>
      <w:r>
        <w:rPr>
          <w:sz w:val="18"/>
        </w:rPr>
        <w:t>у</w:t>
      </w:r>
      <w:r>
        <w:rPr>
          <w:spacing w:val="-5"/>
          <w:sz w:val="18"/>
        </w:rPr>
        <w:t xml:space="preserve"> </w:t>
      </w:r>
      <w:r>
        <w:rPr>
          <w:sz w:val="18"/>
        </w:rPr>
        <w:t>машинском</w:t>
      </w:r>
      <w:r>
        <w:rPr>
          <w:spacing w:val="-5"/>
          <w:sz w:val="18"/>
        </w:rPr>
        <w:t xml:space="preserve"> </w:t>
      </w:r>
      <w:r>
        <w:rPr>
          <w:spacing w:val="-3"/>
          <w:sz w:val="18"/>
        </w:rPr>
        <w:t>простору,</w:t>
      </w:r>
      <w:r>
        <w:rPr>
          <w:spacing w:val="-5"/>
          <w:sz w:val="18"/>
        </w:rPr>
        <w:t xml:space="preserve"> </w:t>
      </w:r>
      <w:r>
        <w:rPr>
          <w:sz w:val="18"/>
        </w:rPr>
        <w:t>могу</w:t>
      </w:r>
      <w:r>
        <w:rPr>
          <w:spacing w:val="-5"/>
          <w:sz w:val="18"/>
        </w:rPr>
        <w:t xml:space="preserve"> </w:t>
      </w:r>
      <w:r>
        <w:rPr>
          <w:sz w:val="18"/>
        </w:rPr>
        <w:t xml:space="preserve">до- бијати воду </w:t>
      </w:r>
      <w:r>
        <w:rPr>
          <w:spacing w:val="-3"/>
          <w:sz w:val="18"/>
        </w:rPr>
        <w:t xml:space="preserve">преко </w:t>
      </w:r>
      <w:r>
        <w:rPr>
          <w:sz w:val="18"/>
        </w:rPr>
        <w:t xml:space="preserve">друге противпожарне пумпе или противпожар- не пумпе за случај нужде. Противпожарна пумпа за случај нужде, </w:t>
      </w:r>
      <w:r>
        <w:rPr>
          <w:spacing w:val="-3"/>
          <w:sz w:val="18"/>
        </w:rPr>
        <w:t xml:space="preserve">улаз </w:t>
      </w:r>
      <w:r>
        <w:rPr>
          <w:sz w:val="18"/>
        </w:rPr>
        <w:t xml:space="preserve">морске воде, усисне и доводне цеви и изолациони вентили треба да се налазе изван машинских простора. </w:t>
      </w:r>
      <w:r>
        <w:rPr>
          <w:spacing w:val="-4"/>
          <w:sz w:val="18"/>
        </w:rPr>
        <w:t xml:space="preserve">Ако </w:t>
      </w:r>
      <w:r>
        <w:rPr>
          <w:sz w:val="18"/>
        </w:rPr>
        <w:t>то није</w:t>
      </w:r>
      <w:r>
        <w:rPr>
          <w:spacing w:val="-28"/>
          <w:sz w:val="18"/>
        </w:rPr>
        <w:t xml:space="preserve"> </w:t>
      </w:r>
      <w:r>
        <w:rPr>
          <w:sz w:val="18"/>
        </w:rPr>
        <w:t>могуће, може</w:t>
      </w:r>
      <w:r>
        <w:rPr>
          <w:spacing w:val="-4"/>
          <w:sz w:val="18"/>
        </w:rPr>
        <w:t xml:space="preserve"> </w:t>
      </w:r>
      <w:r>
        <w:rPr>
          <w:sz w:val="18"/>
        </w:rPr>
        <w:t>се</w:t>
      </w:r>
      <w:r>
        <w:rPr>
          <w:spacing w:val="-4"/>
          <w:sz w:val="18"/>
        </w:rPr>
        <w:t xml:space="preserve"> </w:t>
      </w:r>
      <w:r>
        <w:rPr>
          <w:sz w:val="18"/>
        </w:rPr>
        <w:t>поставити</w:t>
      </w:r>
      <w:r>
        <w:rPr>
          <w:spacing w:val="-4"/>
          <w:sz w:val="18"/>
        </w:rPr>
        <w:t xml:space="preserve"> </w:t>
      </w:r>
      <w:r>
        <w:rPr>
          <w:sz w:val="18"/>
        </w:rPr>
        <w:t>кутија</w:t>
      </w:r>
      <w:r>
        <w:rPr>
          <w:spacing w:val="-4"/>
          <w:sz w:val="18"/>
        </w:rPr>
        <w:t xml:space="preserve"> </w:t>
      </w:r>
      <w:r>
        <w:rPr>
          <w:sz w:val="18"/>
        </w:rPr>
        <w:t>усиса</w:t>
      </w:r>
      <w:r>
        <w:rPr>
          <w:spacing w:val="-4"/>
          <w:sz w:val="18"/>
        </w:rPr>
        <w:t xml:space="preserve"> </w:t>
      </w:r>
      <w:r>
        <w:rPr>
          <w:sz w:val="18"/>
        </w:rPr>
        <w:t>у</w:t>
      </w:r>
      <w:r>
        <w:rPr>
          <w:spacing w:val="-4"/>
          <w:sz w:val="18"/>
        </w:rPr>
        <w:t xml:space="preserve"> </w:t>
      </w:r>
      <w:r>
        <w:rPr>
          <w:sz w:val="18"/>
        </w:rPr>
        <w:t>машинском</w:t>
      </w:r>
      <w:r>
        <w:rPr>
          <w:spacing w:val="-4"/>
          <w:sz w:val="18"/>
        </w:rPr>
        <w:t xml:space="preserve"> </w:t>
      </w:r>
      <w:r>
        <w:rPr>
          <w:sz w:val="18"/>
        </w:rPr>
        <w:t>простору</w:t>
      </w:r>
      <w:r>
        <w:rPr>
          <w:spacing w:val="-4"/>
          <w:sz w:val="18"/>
        </w:rPr>
        <w:t xml:space="preserve"> ако </w:t>
      </w:r>
      <w:r>
        <w:rPr>
          <w:sz w:val="18"/>
        </w:rPr>
        <w:t>се</w:t>
      </w:r>
      <w:r>
        <w:rPr>
          <w:spacing w:val="-4"/>
          <w:sz w:val="18"/>
        </w:rPr>
        <w:t xml:space="preserve"> </w:t>
      </w:r>
      <w:r>
        <w:rPr>
          <w:sz w:val="18"/>
        </w:rPr>
        <w:t>вен- тилом</w:t>
      </w:r>
      <w:r>
        <w:rPr>
          <w:spacing w:val="-5"/>
          <w:sz w:val="18"/>
        </w:rPr>
        <w:t xml:space="preserve"> </w:t>
      </w:r>
      <w:r>
        <w:rPr>
          <w:sz w:val="18"/>
        </w:rPr>
        <w:t>може</w:t>
      </w:r>
      <w:r>
        <w:rPr>
          <w:spacing w:val="-5"/>
          <w:sz w:val="18"/>
        </w:rPr>
        <w:t xml:space="preserve"> </w:t>
      </w:r>
      <w:r>
        <w:rPr>
          <w:sz w:val="18"/>
        </w:rPr>
        <w:t>даљински</w:t>
      </w:r>
      <w:r>
        <w:rPr>
          <w:spacing w:val="-5"/>
          <w:sz w:val="18"/>
        </w:rPr>
        <w:t xml:space="preserve"> </w:t>
      </w:r>
      <w:r>
        <w:rPr>
          <w:sz w:val="18"/>
        </w:rPr>
        <w:t>управљати</w:t>
      </w:r>
      <w:r>
        <w:rPr>
          <w:spacing w:val="-5"/>
          <w:sz w:val="18"/>
        </w:rPr>
        <w:t xml:space="preserve"> </w:t>
      </w:r>
      <w:r>
        <w:rPr>
          <w:sz w:val="18"/>
        </w:rPr>
        <w:t>са</w:t>
      </w:r>
      <w:r>
        <w:rPr>
          <w:spacing w:val="-5"/>
          <w:sz w:val="18"/>
        </w:rPr>
        <w:t xml:space="preserve"> </w:t>
      </w:r>
      <w:r>
        <w:rPr>
          <w:sz w:val="18"/>
        </w:rPr>
        <w:t>места</w:t>
      </w:r>
      <w:r>
        <w:rPr>
          <w:spacing w:val="-5"/>
          <w:sz w:val="18"/>
        </w:rPr>
        <w:t xml:space="preserve"> </w:t>
      </w:r>
      <w:r>
        <w:rPr>
          <w:sz w:val="18"/>
        </w:rPr>
        <w:t>у</w:t>
      </w:r>
      <w:r>
        <w:rPr>
          <w:spacing w:val="-5"/>
          <w:sz w:val="18"/>
        </w:rPr>
        <w:t xml:space="preserve"> </w:t>
      </w:r>
      <w:r>
        <w:rPr>
          <w:sz w:val="18"/>
        </w:rPr>
        <w:t>истом</w:t>
      </w:r>
      <w:r>
        <w:rPr>
          <w:spacing w:val="-5"/>
          <w:sz w:val="18"/>
        </w:rPr>
        <w:t xml:space="preserve"> </w:t>
      </w:r>
      <w:r>
        <w:rPr>
          <w:sz w:val="18"/>
        </w:rPr>
        <w:t>одељку</w:t>
      </w:r>
      <w:r>
        <w:rPr>
          <w:spacing w:val="-5"/>
          <w:sz w:val="18"/>
        </w:rPr>
        <w:t xml:space="preserve"> </w:t>
      </w:r>
      <w:r>
        <w:rPr>
          <w:sz w:val="18"/>
        </w:rPr>
        <w:t>у</w:t>
      </w:r>
      <w:r>
        <w:rPr>
          <w:spacing w:val="-5"/>
          <w:sz w:val="18"/>
        </w:rPr>
        <w:t xml:space="preserve"> </w:t>
      </w:r>
      <w:r>
        <w:rPr>
          <w:sz w:val="18"/>
        </w:rPr>
        <w:t xml:space="preserve">којем је пумпа за случај нужде, а усисна цев је што краћа. Краћи делови усисних и испусних цеви могу пролазити кроз машински простор </w:t>
      </w:r>
      <w:r>
        <w:rPr>
          <w:spacing w:val="-4"/>
          <w:sz w:val="18"/>
        </w:rPr>
        <w:t xml:space="preserve">ако </w:t>
      </w:r>
      <w:r>
        <w:rPr>
          <w:sz w:val="18"/>
        </w:rPr>
        <w:t xml:space="preserve">су затворени у чврсто челично кућиште или изоловани према норми А-60. Цеви треба да имају чврсте зидове дебљине најмање </w:t>
      </w:r>
      <w:r>
        <w:rPr>
          <w:spacing w:val="-4"/>
          <w:sz w:val="18"/>
        </w:rPr>
        <w:t xml:space="preserve">11 </w:t>
      </w:r>
      <w:r>
        <w:rPr>
          <w:sz w:val="18"/>
        </w:rPr>
        <w:t xml:space="preserve">mm и треба да </w:t>
      </w:r>
      <w:r>
        <w:rPr>
          <w:spacing w:val="-5"/>
          <w:sz w:val="18"/>
        </w:rPr>
        <w:t xml:space="preserve">буду </w:t>
      </w:r>
      <w:r>
        <w:rPr>
          <w:sz w:val="18"/>
        </w:rPr>
        <w:t xml:space="preserve">заварене осим на прирубном споју са вен- тилом </w:t>
      </w:r>
      <w:r>
        <w:rPr>
          <w:spacing w:val="-3"/>
          <w:sz w:val="18"/>
        </w:rPr>
        <w:t>улаза</w:t>
      </w:r>
      <w:r>
        <w:rPr>
          <w:spacing w:val="-2"/>
          <w:sz w:val="18"/>
        </w:rPr>
        <w:t xml:space="preserve"> </w:t>
      </w:r>
      <w:r>
        <w:rPr>
          <w:sz w:val="18"/>
        </w:rPr>
        <w:t>мора.</w:t>
      </w:r>
    </w:p>
    <w:p w:rsidR="00611FC7" w:rsidRDefault="00C356CB">
      <w:pPr>
        <w:pStyle w:val="BodyText"/>
        <w:spacing w:line="187" w:lineRule="exact"/>
        <w:ind w:left="790" w:firstLine="0"/>
        <w:jc w:val="left"/>
      </w:pPr>
      <w:r>
        <w:t>НОВИ И ПОСТОЈЕЋИ БРОДОВИ КЛАСЕ Б И НОВИ БРО-</w:t>
      </w:r>
    </w:p>
    <w:p w:rsidR="00611FC7" w:rsidRDefault="00C356CB">
      <w:pPr>
        <w:pStyle w:val="BodyText"/>
        <w:spacing w:line="200" w:lineRule="exact"/>
        <w:ind w:left="393" w:firstLine="0"/>
        <w:jc w:val="left"/>
      </w:pPr>
      <w:r>
        <w:t>ДОВИ КЛАСЕ Ц И Д ДУЖИНЕ 24 m И ВИШЕ:</w:t>
      </w:r>
    </w:p>
    <w:p w:rsidR="00611FC7" w:rsidRDefault="00C356CB">
      <w:pPr>
        <w:pStyle w:val="Heading1"/>
        <w:spacing w:line="200" w:lineRule="exact"/>
        <w:ind w:left="790"/>
      </w:pPr>
      <w:r>
        <w:t>2. Капацитет противпожарних пумпи</w:t>
      </w:r>
    </w:p>
    <w:p w:rsidR="00611FC7" w:rsidRDefault="00C356CB">
      <w:pPr>
        <w:pStyle w:val="ListParagraph"/>
        <w:numPr>
          <w:ilvl w:val="0"/>
          <w:numId w:val="185"/>
        </w:numPr>
        <w:tabs>
          <w:tab w:val="left" w:pos="1003"/>
        </w:tabs>
        <w:spacing w:line="232" w:lineRule="auto"/>
        <w:ind w:firstLine="397"/>
        <w:jc w:val="both"/>
        <w:rPr>
          <w:sz w:val="18"/>
        </w:rPr>
      </w:pPr>
      <w:r>
        <w:rPr>
          <w:sz w:val="18"/>
        </w:rPr>
        <w:t>Прописане противпожарне пумпе треба да ради гашења пожара</w:t>
      </w:r>
      <w:r>
        <w:rPr>
          <w:spacing w:val="-9"/>
          <w:sz w:val="18"/>
        </w:rPr>
        <w:t xml:space="preserve"> </w:t>
      </w:r>
      <w:r>
        <w:rPr>
          <w:sz w:val="18"/>
        </w:rPr>
        <w:t>осигурају</w:t>
      </w:r>
      <w:r>
        <w:rPr>
          <w:spacing w:val="-9"/>
          <w:sz w:val="18"/>
        </w:rPr>
        <w:t xml:space="preserve"> </w:t>
      </w:r>
      <w:r>
        <w:rPr>
          <w:sz w:val="18"/>
        </w:rPr>
        <w:t>довод</w:t>
      </w:r>
      <w:r>
        <w:rPr>
          <w:spacing w:val="-9"/>
          <w:sz w:val="18"/>
        </w:rPr>
        <w:t xml:space="preserve"> </w:t>
      </w:r>
      <w:r>
        <w:rPr>
          <w:sz w:val="18"/>
        </w:rPr>
        <w:t>воде</w:t>
      </w:r>
      <w:r>
        <w:rPr>
          <w:spacing w:val="-9"/>
          <w:sz w:val="18"/>
        </w:rPr>
        <w:t xml:space="preserve"> </w:t>
      </w:r>
      <w:r>
        <w:rPr>
          <w:spacing w:val="-3"/>
          <w:sz w:val="18"/>
        </w:rPr>
        <w:t>под</w:t>
      </w:r>
      <w:r>
        <w:rPr>
          <w:spacing w:val="-9"/>
          <w:sz w:val="18"/>
        </w:rPr>
        <w:t xml:space="preserve"> </w:t>
      </w:r>
      <w:r>
        <w:rPr>
          <w:spacing w:val="-3"/>
          <w:sz w:val="18"/>
        </w:rPr>
        <w:t>притиском</w:t>
      </w:r>
      <w:r>
        <w:rPr>
          <w:spacing w:val="-9"/>
          <w:sz w:val="18"/>
        </w:rPr>
        <w:t xml:space="preserve"> </w:t>
      </w:r>
      <w:r>
        <w:rPr>
          <w:sz w:val="18"/>
        </w:rPr>
        <w:t>наведеним</w:t>
      </w:r>
      <w:r>
        <w:rPr>
          <w:spacing w:val="-9"/>
          <w:sz w:val="18"/>
        </w:rPr>
        <w:t xml:space="preserve"> </w:t>
      </w:r>
      <w:r>
        <w:rPr>
          <w:sz w:val="18"/>
        </w:rPr>
        <w:t>у</w:t>
      </w:r>
      <w:r>
        <w:rPr>
          <w:spacing w:val="-9"/>
          <w:sz w:val="18"/>
        </w:rPr>
        <w:t xml:space="preserve"> </w:t>
      </w:r>
      <w:r>
        <w:rPr>
          <w:sz w:val="18"/>
        </w:rPr>
        <w:t>подтачки</w:t>
      </w:r>
    </w:p>
    <w:p w:rsidR="00611FC7" w:rsidRDefault="00C356CB">
      <w:pPr>
        <w:pStyle w:val="BodyText"/>
        <w:spacing w:line="232" w:lineRule="auto"/>
        <w:ind w:left="393" w:firstLine="0"/>
      </w:pPr>
      <w:r>
        <w:t xml:space="preserve">4.2 овог правила, у </w:t>
      </w:r>
      <w:r>
        <w:rPr>
          <w:spacing w:val="-3"/>
        </w:rPr>
        <w:t xml:space="preserve">количини која </w:t>
      </w:r>
      <w:r>
        <w:t xml:space="preserve">није мања </w:t>
      </w:r>
      <w:r>
        <w:rPr>
          <w:spacing w:val="-3"/>
        </w:rPr>
        <w:t xml:space="preserve">од </w:t>
      </w:r>
      <w:r>
        <w:t xml:space="preserve">две трећине </w:t>
      </w:r>
      <w:r>
        <w:rPr>
          <w:spacing w:val="-4"/>
        </w:rPr>
        <w:t xml:space="preserve">коли- </w:t>
      </w:r>
      <w:r>
        <w:t>чине</w:t>
      </w:r>
      <w:r>
        <w:rPr>
          <w:spacing w:val="-6"/>
        </w:rPr>
        <w:t xml:space="preserve"> </w:t>
      </w:r>
      <w:r>
        <w:rPr>
          <w:spacing w:val="-3"/>
        </w:rPr>
        <w:t>која</w:t>
      </w:r>
      <w:r>
        <w:rPr>
          <w:spacing w:val="-6"/>
        </w:rPr>
        <w:t xml:space="preserve"> </w:t>
      </w:r>
      <w:r>
        <w:t>је</w:t>
      </w:r>
      <w:r>
        <w:rPr>
          <w:spacing w:val="-6"/>
        </w:rPr>
        <w:t xml:space="preserve"> </w:t>
      </w:r>
      <w:r>
        <w:t>прописана</w:t>
      </w:r>
      <w:r>
        <w:rPr>
          <w:spacing w:val="-6"/>
        </w:rPr>
        <w:t xml:space="preserve"> </w:t>
      </w:r>
      <w:r>
        <w:t>за</w:t>
      </w:r>
      <w:r>
        <w:rPr>
          <w:spacing w:val="-6"/>
        </w:rPr>
        <w:t xml:space="preserve"> </w:t>
      </w:r>
      <w:r>
        <w:t>каљужне</w:t>
      </w:r>
      <w:r>
        <w:rPr>
          <w:spacing w:val="-6"/>
        </w:rPr>
        <w:t xml:space="preserve"> </w:t>
      </w:r>
      <w:r>
        <w:t>пумпе</w:t>
      </w:r>
      <w:r>
        <w:rPr>
          <w:spacing w:val="-6"/>
        </w:rPr>
        <w:t xml:space="preserve"> </w:t>
      </w:r>
      <w:r>
        <w:t>када</w:t>
      </w:r>
      <w:r>
        <w:rPr>
          <w:spacing w:val="-6"/>
        </w:rPr>
        <w:t xml:space="preserve"> </w:t>
      </w:r>
      <w:r>
        <w:t>се</w:t>
      </w:r>
      <w:r>
        <w:rPr>
          <w:spacing w:val="-6"/>
        </w:rPr>
        <w:t xml:space="preserve"> </w:t>
      </w:r>
      <w:r>
        <w:t>употребљавају</w:t>
      </w:r>
      <w:r>
        <w:rPr>
          <w:spacing w:val="-6"/>
        </w:rPr>
        <w:t xml:space="preserve"> </w:t>
      </w:r>
      <w:r>
        <w:t>за дренажу</w:t>
      </w:r>
      <w:r>
        <w:rPr>
          <w:spacing w:val="-1"/>
        </w:rPr>
        <w:t xml:space="preserve"> </w:t>
      </w:r>
      <w:r>
        <w:t>каљужа.</w:t>
      </w:r>
    </w:p>
    <w:p w:rsidR="00611FC7" w:rsidRDefault="00C356CB">
      <w:pPr>
        <w:pStyle w:val="ListParagraph"/>
        <w:numPr>
          <w:ilvl w:val="0"/>
          <w:numId w:val="185"/>
        </w:numPr>
        <w:tabs>
          <w:tab w:val="left" w:pos="1000"/>
        </w:tabs>
        <w:spacing w:line="232" w:lineRule="auto"/>
        <w:ind w:firstLine="397"/>
        <w:jc w:val="both"/>
        <w:rPr>
          <w:sz w:val="18"/>
        </w:rPr>
      </w:pPr>
      <w:r>
        <w:rPr>
          <w:sz w:val="18"/>
        </w:rPr>
        <w:t xml:space="preserve">На </w:t>
      </w:r>
      <w:r>
        <w:rPr>
          <w:spacing w:val="-3"/>
          <w:sz w:val="18"/>
        </w:rPr>
        <w:t xml:space="preserve">сваком </w:t>
      </w:r>
      <w:r>
        <w:rPr>
          <w:sz w:val="18"/>
        </w:rPr>
        <w:t xml:space="preserve">броду </w:t>
      </w:r>
      <w:r>
        <w:rPr>
          <w:spacing w:val="-3"/>
          <w:sz w:val="18"/>
        </w:rPr>
        <w:t xml:space="preserve">који </w:t>
      </w:r>
      <w:r>
        <w:rPr>
          <w:sz w:val="18"/>
        </w:rPr>
        <w:t xml:space="preserve">према овом правилу треба да има више </w:t>
      </w:r>
      <w:r>
        <w:rPr>
          <w:spacing w:val="-3"/>
          <w:sz w:val="18"/>
        </w:rPr>
        <w:t xml:space="preserve">од </w:t>
      </w:r>
      <w:r>
        <w:rPr>
          <w:sz w:val="18"/>
        </w:rPr>
        <w:t xml:space="preserve">једне противпожарне механичке пумпе, свака прописа- на пумпа треба да има капацитет </w:t>
      </w:r>
      <w:r>
        <w:rPr>
          <w:spacing w:val="-3"/>
          <w:sz w:val="18"/>
        </w:rPr>
        <w:t xml:space="preserve">од </w:t>
      </w:r>
      <w:r>
        <w:rPr>
          <w:sz w:val="18"/>
        </w:rPr>
        <w:t xml:space="preserve">најмање 80% укупног про- писаног капацитета подељеног са најмањим бројем прописаних противпожарних пумпи, али у </w:t>
      </w:r>
      <w:r>
        <w:rPr>
          <w:spacing w:val="-3"/>
          <w:sz w:val="18"/>
        </w:rPr>
        <w:t xml:space="preserve">сваком </w:t>
      </w:r>
      <w:r>
        <w:rPr>
          <w:sz w:val="18"/>
        </w:rPr>
        <w:t>случају најмање 25 m</w:t>
      </w:r>
      <w:r>
        <w:rPr>
          <w:position w:val="6"/>
          <w:sz w:val="10"/>
        </w:rPr>
        <w:t>3</w:t>
      </w:r>
      <w:r>
        <w:rPr>
          <w:sz w:val="18"/>
        </w:rPr>
        <w:t xml:space="preserve">/h и свака таква пумпа треба да осигурава најмање два прописана мла- за воде. </w:t>
      </w:r>
      <w:r>
        <w:rPr>
          <w:spacing w:val="-4"/>
          <w:sz w:val="18"/>
        </w:rPr>
        <w:t xml:space="preserve">Те </w:t>
      </w:r>
      <w:r>
        <w:rPr>
          <w:sz w:val="18"/>
        </w:rPr>
        <w:t xml:space="preserve">противпожарне пумпе треба да осигурају довод воде </w:t>
      </w:r>
      <w:r>
        <w:rPr>
          <w:spacing w:val="-3"/>
          <w:sz w:val="18"/>
        </w:rPr>
        <w:t xml:space="preserve">главном </w:t>
      </w:r>
      <w:r>
        <w:rPr>
          <w:sz w:val="18"/>
        </w:rPr>
        <w:t>противпожарном систему у прописаним</w:t>
      </w:r>
      <w:r>
        <w:rPr>
          <w:spacing w:val="-3"/>
          <w:sz w:val="18"/>
        </w:rPr>
        <w:t xml:space="preserve"> </w:t>
      </w:r>
      <w:r>
        <w:rPr>
          <w:sz w:val="18"/>
        </w:rPr>
        <w:t>условима.</w:t>
      </w:r>
    </w:p>
    <w:p w:rsidR="00611FC7" w:rsidRDefault="00C356CB">
      <w:pPr>
        <w:pStyle w:val="ListParagraph"/>
        <w:numPr>
          <w:ilvl w:val="0"/>
          <w:numId w:val="185"/>
        </w:numPr>
        <w:tabs>
          <w:tab w:val="left" w:pos="982"/>
        </w:tabs>
        <w:spacing w:line="232" w:lineRule="auto"/>
        <w:ind w:firstLine="397"/>
        <w:jc w:val="both"/>
        <w:rPr>
          <w:sz w:val="18"/>
        </w:rPr>
      </w:pPr>
      <w:r>
        <w:rPr>
          <w:sz w:val="18"/>
        </w:rPr>
        <w:t>На бродовима изграђеним 1. јануара 2003. године или по- сле</w:t>
      </w:r>
      <w:r>
        <w:rPr>
          <w:spacing w:val="-5"/>
          <w:sz w:val="18"/>
        </w:rPr>
        <w:t xml:space="preserve"> </w:t>
      </w:r>
      <w:r>
        <w:rPr>
          <w:sz w:val="18"/>
        </w:rPr>
        <w:t>тог</w:t>
      </w:r>
      <w:r>
        <w:rPr>
          <w:spacing w:val="-5"/>
          <w:sz w:val="18"/>
        </w:rPr>
        <w:t xml:space="preserve"> </w:t>
      </w:r>
      <w:r>
        <w:rPr>
          <w:spacing w:val="-3"/>
          <w:sz w:val="18"/>
        </w:rPr>
        <w:t>датума</w:t>
      </w:r>
      <w:r>
        <w:rPr>
          <w:spacing w:val="-5"/>
          <w:sz w:val="18"/>
        </w:rPr>
        <w:t xml:space="preserve"> </w:t>
      </w:r>
      <w:r>
        <w:rPr>
          <w:sz w:val="18"/>
        </w:rPr>
        <w:t>на</w:t>
      </w:r>
      <w:r>
        <w:rPr>
          <w:spacing w:val="-5"/>
          <w:sz w:val="18"/>
        </w:rPr>
        <w:t xml:space="preserve"> </w:t>
      </w:r>
      <w:r>
        <w:rPr>
          <w:sz w:val="18"/>
        </w:rPr>
        <w:t>којима</w:t>
      </w:r>
      <w:r>
        <w:rPr>
          <w:spacing w:val="-5"/>
          <w:sz w:val="18"/>
        </w:rPr>
        <w:t xml:space="preserve"> </w:t>
      </w:r>
      <w:r>
        <w:rPr>
          <w:sz w:val="18"/>
        </w:rPr>
        <w:t>је</w:t>
      </w:r>
      <w:r>
        <w:rPr>
          <w:spacing w:val="-5"/>
          <w:sz w:val="18"/>
        </w:rPr>
        <w:t xml:space="preserve"> </w:t>
      </w:r>
      <w:r>
        <w:rPr>
          <w:sz w:val="18"/>
        </w:rPr>
        <w:t>уграђено</w:t>
      </w:r>
      <w:r>
        <w:rPr>
          <w:spacing w:val="-5"/>
          <w:sz w:val="18"/>
        </w:rPr>
        <w:t xml:space="preserve"> </w:t>
      </w:r>
      <w:r>
        <w:rPr>
          <w:sz w:val="18"/>
        </w:rPr>
        <w:t>више</w:t>
      </w:r>
      <w:r>
        <w:rPr>
          <w:spacing w:val="-5"/>
          <w:sz w:val="18"/>
        </w:rPr>
        <w:t xml:space="preserve"> </w:t>
      </w:r>
      <w:r>
        <w:rPr>
          <w:sz w:val="18"/>
        </w:rPr>
        <w:t>пумпи</w:t>
      </w:r>
      <w:r>
        <w:rPr>
          <w:spacing w:val="-4"/>
          <w:sz w:val="18"/>
        </w:rPr>
        <w:t xml:space="preserve"> </w:t>
      </w:r>
      <w:r>
        <w:rPr>
          <w:spacing w:val="-3"/>
          <w:sz w:val="18"/>
        </w:rPr>
        <w:t>од</w:t>
      </w:r>
      <w:r>
        <w:rPr>
          <w:spacing w:val="-5"/>
          <w:sz w:val="18"/>
        </w:rPr>
        <w:t xml:space="preserve"> </w:t>
      </w:r>
      <w:r>
        <w:rPr>
          <w:sz w:val="18"/>
        </w:rPr>
        <w:t>најмањег</w:t>
      </w:r>
      <w:r>
        <w:rPr>
          <w:spacing w:val="-4"/>
          <w:sz w:val="18"/>
        </w:rPr>
        <w:t xml:space="preserve"> </w:t>
      </w:r>
      <w:r>
        <w:rPr>
          <w:sz w:val="18"/>
        </w:rPr>
        <w:t>про- писаног</w:t>
      </w:r>
      <w:r>
        <w:rPr>
          <w:spacing w:val="-6"/>
          <w:sz w:val="18"/>
        </w:rPr>
        <w:t xml:space="preserve"> </w:t>
      </w:r>
      <w:r>
        <w:rPr>
          <w:sz w:val="18"/>
        </w:rPr>
        <w:t>броја,</w:t>
      </w:r>
      <w:r>
        <w:rPr>
          <w:spacing w:val="-6"/>
          <w:sz w:val="18"/>
        </w:rPr>
        <w:t xml:space="preserve"> </w:t>
      </w:r>
      <w:r>
        <w:rPr>
          <w:sz w:val="18"/>
        </w:rPr>
        <w:t>те</w:t>
      </w:r>
      <w:r>
        <w:rPr>
          <w:spacing w:val="-6"/>
          <w:sz w:val="18"/>
        </w:rPr>
        <w:t xml:space="preserve"> </w:t>
      </w:r>
      <w:r>
        <w:rPr>
          <w:sz w:val="18"/>
        </w:rPr>
        <w:t>додатне</w:t>
      </w:r>
      <w:r>
        <w:rPr>
          <w:spacing w:val="-6"/>
          <w:sz w:val="18"/>
        </w:rPr>
        <w:t xml:space="preserve"> </w:t>
      </w:r>
      <w:r>
        <w:rPr>
          <w:sz w:val="18"/>
        </w:rPr>
        <w:t>пумпе</w:t>
      </w:r>
      <w:r>
        <w:rPr>
          <w:spacing w:val="-6"/>
          <w:sz w:val="18"/>
        </w:rPr>
        <w:t xml:space="preserve"> </w:t>
      </w:r>
      <w:r>
        <w:rPr>
          <w:sz w:val="18"/>
        </w:rPr>
        <w:t>треба</w:t>
      </w:r>
      <w:r>
        <w:rPr>
          <w:spacing w:val="-6"/>
          <w:sz w:val="18"/>
        </w:rPr>
        <w:t xml:space="preserve"> </w:t>
      </w:r>
      <w:r>
        <w:rPr>
          <w:sz w:val="18"/>
        </w:rPr>
        <w:t>да</w:t>
      </w:r>
      <w:r>
        <w:rPr>
          <w:spacing w:val="-6"/>
          <w:sz w:val="18"/>
        </w:rPr>
        <w:t xml:space="preserve"> </w:t>
      </w:r>
      <w:r>
        <w:rPr>
          <w:sz w:val="18"/>
        </w:rPr>
        <w:t>имају</w:t>
      </w:r>
      <w:r>
        <w:rPr>
          <w:spacing w:val="-6"/>
          <w:sz w:val="18"/>
        </w:rPr>
        <w:t xml:space="preserve"> </w:t>
      </w:r>
      <w:r>
        <w:rPr>
          <w:sz w:val="18"/>
        </w:rPr>
        <w:t>капацитет</w:t>
      </w:r>
      <w:r>
        <w:rPr>
          <w:spacing w:val="-6"/>
          <w:sz w:val="18"/>
        </w:rPr>
        <w:t xml:space="preserve"> </w:t>
      </w:r>
      <w:r>
        <w:rPr>
          <w:sz w:val="18"/>
        </w:rPr>
        <w:t>најмање 25 m</w:t>
      </w:r>
      <w:r>
        <w:rPr>
          <w:position w:val="6"/>
          <w:sz w:val="10"/>
        </w:rPr>
        <w:t>3</w:t>
      </w:r>
      <w:r>
        <w:rPr>
          <w:sz w:val="18"/>
        </w:rPr>
        <w:t xml:space="preserve">/h и треба да осигурају најмање два млаза воде у складу са </w:t>
      </w:r>
      <w:r>
        <w:rPr>
          <w:spacing w:val="-4"/>
          <w:sz w:val="18"/>
        </w:rPr>
        <w:t xml:space="preserve">тачком </w:t>
      </w:r>
      <w:r>
        <w:rPr>
          <w:sz w:val="18"/>
        </w:rPr>
        <w:t>5. овог</w:t>
      </w:r>
      <w:r>
        <w:rPr>
          <w:spacing w:val="2"/>
          <w:sz w:val="18"/>
        </w:rPr>
        <w:t xml:space="preserve"> </w:t>
      </w:r>
      <w:r>
        <w:rPr>
          <w:sz w:val="18"/>
        </w:rPr>
        <w:t>правила.</w:t>
      </w:r>
    </w:p>
    <w:p w:rsidR="00611FC7" w:rsidRDefault="00C356CB">
      <w:pPr>
        <w:pStyle w:val="Heading1"/>
        <w:spacing w:line="232" w:lineRule="auto"/>
        <w:ind w:left="394" w:right="1" w:firstLine="396"/>
        <w:jc w:val="both"/>
      </w:pPr>
      <w:r>
        <w:t>3. Распоред противпожарних пумпи, главних противпо- жарних цевовода и брзо снабдевање водом</w:t>
      </w:r>
    </w:p>
    <w:p w:rsidR="00611FC7" w:rsidRDefault="00C356CB">
      <w:pPr>
        <w:pStyle w:val="ListParagraph"/>
        <w:numPr>
          <w:ilvl w:val="0"/>
          <w:numId w:val="184"/>
        </w:numPr>
        <w:tabs>
          <w:tab w:val="left" w:pos="988"/>
        </w:tabs>
        <w:spacing w:line="232" w:lineRule="auto"/>
        <w:ind w:firstLine="396"/>
        <w:jc w:val="both"/>
        <w:rPr>
          <w:sz w:val="18"/>
        </w:rPr>
      </w:pPr>
      <w:r>
        <w:rPr>
          <w:sz w:val="18"/>
        </w:rPr>
        <w:t>Бродови треба да имају следеће противпожарне пумпе са механичким</w:t>
      </w:r>
      <w:r>
        <w:rPr>
          <w:spacing w:val="-1"/>
          <w:sz w:val="18"/>
        </w:rPr>
        <w:t xml:space="preserve"> </w:t>
      </w:r>
      <w:r>
        <w:rPr>
          <w:sz w:val="18"/>
        </w:rPr>
        <w:t>погоном:</w:t>
      </w:r>
    </w:p>
    <w:p w:rsidR="00611FC7" w:rsidRDefault="00C356CB">
      <w:pPr>
        <w:pStyle w:val="ListParagraph"/>
        <w:numPr>
          <w:ilvl w:val="0"/>
          <w:numId w:val="183"/>
        </w:numPr>
        <w:tabs>
          <w:tab w:val="left" w:pos="1004"/>
        </w:tabs>
        <w:spacing w:line="232" w:lineRule="auto"/>
        <w:ind w:firstLine="396"/>
        <w:jc w:val="both"/>
        <w:rPr>
          <w:sz w:val="18"/>
        </w:rPr>
      </w:pPr>
      <w:r>
        <w:rPr>
          <w:sz w:val="18"/>
        </w:rPr>
        <w:t xml:space="preserve">бродови за превоз више </w:t>
      </w:r>
      <w:r>
        <w:rPr>
          <w:spacing w:val="-3"/>
          <w:sz w:val="18"/>
        </w:rPr>
        <w:t xml:space="preserve">од </w:t>
      </w:r>
      <w:r>
        <w:rPr>
          <w:sz w:val="18"/>
        </w:rPr>
        <w:t xml:space="preserve">500 путника: најмање три, </w:t>
      </w:r>
      <w:r>
        <w:rPr>
          <w:spacing w:val="-3"/>
          <w:sz w:val="18"/>
        </w:rPr>
        <w:t xml:space="preserve">од </w:t>
      </w:r>
      <w:r>
        <w:rPr>
          <w:sz w:val="18"/>
        </w:rPr>
        <w:t xml:space="preserve">којих једну може покретати </w:t>
      </w:r>
      <w:r>
        <w:rPr>
          <w:spacing w:val="-3"/>
          <w:sz w:val="18"/>
        </w:rPr>
        <w:t xml:space="preserve">главни </w:t>
      </w:r>
      <w:r>
        <w:rPr>
          <w:sz w:val="18"/>
        </w:rPr>
        <w:t>погонски</w:t>
      </w:r>
      <w:r>
        <w:rPr>
          <w:spacing w:val="-6"/>
          <w:sz w:val="18"/>
        </w:rPr>
        <w:t xml:space="preserve"> </w:t>
      </w:r>
      <w:r>
        <w:rPr>
          <w:sz w:val="18"/>
        </w:rPr>
        <w:t>мотор.</w:t>
      </w:r>
    </w:p>
    <w:p w:rsidR="00611FC7" w:rsidRDefault="00C356CB">
      <w:pPr>
        <w:pStyle w:val="ListParagraph"/>
        <w:numPr>
          <w:ilvl w:val="0"/>
          <w:numId w:val="183"/>
        </w:numPr>
        <w:tabs>
          <w:tab w:val="left" w:pos="994"/>
        </w:tabs>
        <w:spacing w:line="232" w:lineRule="auto"/>
        <w:ind w:firstLine="396"/>
        <w:jc w:val="both"/>
        <w:rPr>
          <w:sz w:val="18"/>
        </w:rPr>
      </w:pPr>
      <w:r>
        <w:rPr>
          <w:sz w:val="18"/>
        </w:rPr>
        <w:t xml:space="preserve">бродови за превоз 500 путника или мање: најмање две, </w:t>
      </w:r>
      <w:r>
        <w:rPr>
          <w:spacing w:val="-3"/>
          <w:sz w:val="18"/>
        </w:rPr>
        <w:t xml:space="preserve">од </w:t>
      </w:r>
      <w:r>
        <w:rPr>
          <w:sz w:val="18"/>
        </w:rPr>
        <w:t xml:space="preserve">којих једну може покретати </w:t>
      </w:r>
      <w:r>
        <w:rPr>
          <w:spacing w:val="-3"/>
          <w:sz w:val="18"/>
        </w:rPr>
        <w:t xml:space="preserve">главни </w:t>
      </w:r>
      <w:r>
        <w:rPr>
          <w:sz w:val="18"/>
        </w:rPr>
        <w:t>погонски</w:t>
      </w:r>
      <w:r>
        <w:rPr>
          <w:spacing w:val="-6"/>
          <w:sz w:val="18"/>
        </w:rPr>
        <w:t xml:space="preserve"> </w:t>
      </w:r>
      <w:r>
        <w:rPr>
          <w:sz w:val="18"/>
        </w:rPr>
        <w:t>мотор.</w:t>
      </w:r>
    </w:p>
    <w:p w:rsidR="00611FC7" w:rsidRDefault="00C356CB">
      <w:pPr>
        <w:pStyle w:val="ListParagraph"/>
        <w:numPr>
          <w:ilvl w:val="0"/>
          <w:numId w:val="184"/>
        </w:numPr>
        <w:tabs>
          <w:tab w:val="left" w:pos="842"/>
        </w:tabs>
        <w:spacing w:before="70" w:line="235" w:lineRule="auto"/>
        <w:ind w:left="242" w:right="127" w:firstLine="397"/>
        <w:jc w:val="both"/>
        <w:rPr>
          <w:sz w:val="18"/>
        </w:rPr>
      </w:pPr>
      <w:r>
        <w:rPr>
          <w:sz w:val="18"/>
        </w:rPr>
        <w:br w:type="column"/>
      </w:r>
      <w:r>
        <w:rPr>
          <w:sz w:val="18"/>
        </w:rPr>
        <w:t>Санитарне, баластне и каљужне пумпе или пумпе опште намене</w:t>
      </w:r>
      <w:r>
        <w:rPr>
          <w:spacing w:val="-5"/>
          <w:sz w:val="18"/>
        </w:rPr>
        <w:t xml:space="preserve"> </w:t>
      </w:r>
      <w:r>
        <w:rPr>
          <w:sz w:val="18"/>
        </w:rPr>
        <w:t>могу</w:t>
      </w:r>
      <w:r>
        <w:rPr>
          <w:spacing w:val="-5"/>
          <w:sz w:val="18"/>
        </w:rPr>
        <w:t xml:space="preserve"> </w:t>
      </w:r>
      <w:r>
        <w:rPr>
          <w:sz w:val="18"/>
        </w:rPr>
        <w:t>се</w:t>
      </w:r>
      <w:r>
        <w:rPr>
          <w:spacing w:val="-5"/>
          <w:sz w:val="18"/>
        </w:rPr>
        <w:t xml:space="preserve"> </w:t>
      </w:r>
      <w:r>
        <w:rPr>
          <w:sz w:val="18"/>
        </w:rPr>
        <w:t>прихватити</w:t>
      </w:r>
      <w:r>
        <w:rPr>
          <w:spacing w:val="-5"/>
          <w:sz w:val="18"/>
        </w:rPr>
        <w:t xml:space="preserve"> </w:t>
      </w:r>
      <w:r>
        <w:rPr>
          <w:sz w:val="18"/>
        </w:rPr>
        <w:t>као</w:t>
      </w:r>
      <w:r>
        <w:rPr>
          <w:spacing w:val="-5"/>
          <w:sz w:val="18"/>
        </w:rPr>
        <w:t xml:space="preserve"> </w:t>
      </w:r>
      <w:r>
        <w:rPr>
          <w:sz w:val="18"/>
        </w:rPr>
        <w:t>противпожарне</w:t>
      </w:r>
      <w:r>
        <w:rPr>
          <w:spacing w:val="-5"/>
          <w:sz w:val="18"/>
        </w:rPr>
        <w:t xml:space="preserve"> </w:t>
      </w:r>
      <w:r>
        <w:rPr>
          <w:sz w:val="18"/>
        </w:rPr>
        <w:t>пумпе</w:t>
      </w:r>
      <w:r>
        <w:rPr>
          <w:spacing w:val="-5"/>
          <w:sz w:val="18"/>
        </w:rPr>
        <w:t xml:space="preserve"> </w:t>
      </w:r>
      <w:r>
        <w:rPr>
          <w:spacing w:val="-4"/>
          <w:sz w:val="18"/>
        </w:rPr>
        <w:t>ако</w:t>
      </w:r>
      <w:r>
        <w:rPr>
          <w:spacing w:val="-5"/>
          <w:sz w:val="18"/>
        </w:rPr>
        <w:t xml:space="preserve"> </w:t>
      </w:r>
      <w:r>
        <w:rPr>
          <w:sz w:val="18"/>
        </w:rPr>
        <w:t>се</w:t>
      </w:r>
      <w:r>
        <w:rPr>
          <w:spacing w:val="-5"/>
          <w:sz w:val="18"/>
        </w:rPr>
        <w:t xml:space="preserve"> </w:t>
      </w:r>
      <w:r>
        <w:rPr>
          <w:sz w:val="18"/>
        </w:rPr>
        <w:t xml:space="preserve">њима не обавља редовно пумпање горива, а </w:t>
      </w:r>
      <w:r>
        <w:rPr>
          <w:spacing w:val="-4"/>
          <w:sz w:val="18"/>
        </w:rPr>
        <w:t xml:space="preserve">ако </w:t>
      </w:r>
      <w:r>
        <w:rPr>
          <w:sz w:val="18"/>
        </w:rPr>
        <w:t>се повремено употре- бљавају за претакање или пумпање течног горива, треба да имају одговарајуће преклопне</w:t>
      </w:r>
      <w:r>
        <w:rPr>
          <w:spacing w:val="-2"/>
          <w:sz w:val="18"/>
        </w:rPr>
        <w:t xml:space="preserve"> </w:t>
      </w:r>
      <w:r>
        <w:rPr>
          <w:sz w:val="18"/>
        </w:rPr>
        <w:t>уређаје.</w:t>
      </w:r>
    </w:p>
    <w:p w:rsidR="00611FC7" w:rsidRDefault="00C356CB">
      <w:pPr>
        <w:pStyle w:val="ListParagraph"/>
        <w:numPr>
          <w:ilvl w:val="0"/>
          <w:numId w:val="184"/>
        </w:numPr>
        <w:tabs>
          <w:tab w:val="left" w:pos="836"/>
        </w:tabs>
        <w:spacing w:before="3" w:line="235" w:lineRule="auto"/>
        <w:ind w:left="242" w:right="127" w:firstLine="397"/>
        <w:jc w:val="both"/>
        <w:rPr>
          <w:sz w:val="18"/>
        </w:rPr>
      </w:pPr>
      <w:r>
        <w:rPr>
          <w:sz w:val="18"/>
        </w:rPr>
        <w:t>Распоред прикључака морске воде, противпожарних пум- пи</w:t>
      </w:r>
      <w:r>
        <w:rPr>
          <w:spacing w:val="-5"/>
          <w:sz w:val="18"/>
        </w:rPr>
        <w:t xml:space="preserve"> </w:t>
      </w:r>
      <w:r>
        <w:rPr>
          <w:sz w:val="18"/>
        </w:rPr>
        <w:t>и</w:t>
      </w:r>
      <w:r>
        <w:rPr>
          <w:spacing w:val="-5"/>
          <w:sz w:val="18"/>
        </w:rPr>
        <w:t xml:space="preserve"> </w:t>
      </w:r>
      <w:r>
        <w:rPr>
          <w:sz w:val="18"/>
        </w:rPr>
        <w:t>њихових</w:t>
      </w:r>
      <w:r>
        <w:rPr>
          <w:spacing w:val="-5"/>
          <w:sz w:val="18"/>
        </w:rPr>
        <w:t xml:space="preserve"> </w:t>
      </w:r>
      <w:r>
        <w:rPr>
          <w:sz w:val="18"/>
        </w:rPr>
        <w:t>извора</w:t>
      </w:r>
      <w:r>
        <w:rPr>
          <w:spacing w:val="-5"/>
          <w:sz w:val="18"/>
        </w:rPr>
        <w:t xml:space="preserve"> </w:t>
      </w:r>
      <w:r>
        <w:rPr>
          <w:sz w:val="18"/>
        </w:rPr>
        <w:t>енергије</w:t>
      </w:r>
      <w:r>
        <w:rPr>
          <w:spacing w:val="-5"/>
          <w:sz w:val="18"/>
        </w:rPr>
        <w:t xml:space="preserve"> </w:t>
      </w:r>
      <w:r>
        <w:rPr>
          <w:sz w:val="18"/>
        </w:rPr>
        <w:t>треба</w:t>
      </w:r>
      <w:r>
        <w:rPr>
          <w:spacing w:val="-5"/>
          <w:sz w:val="18"/>
        </w:rPr>
        <w:t xml:space="preserve"> </w:t>
      </w:r>
      <w:r>
        <w:rPr>
          <w:sz w:val="18"/>
        </w:rPr>
        <w:t>да</w:t>
      </w:r>
      <w:r>
        <w:rPr>
          <w:spacing w:val="-5"/>
          <w:sz w:val="18"/>
        </w:rPr>
        <w:t xml:space="preserve"> </w:t>
      </w:r>
      <w:r>
        <w:rPr>
          <w:sz w:val="18"/>
        </w:rPr>
        <w:t>осигура</w:t>
      </w:r>
      <w:r>
        <w:rPr>
          <w:spacing w:val="-5"/>
          <w:sz w:val="18"/>
        </w:rPr>
        <w:t xml:space="preserve"> </w:t>
      </w:r>
      <w:r>
        <w:rPr>
          <w:sz w:val="18"/>
        </w:rPr>
        <w:t>да</w:t>
      </w:r>
      <w:r>
        <w:rPr>
          <w:spacing w:val="-5"/>
          <w:sz w:val="18"/>
        </w:rPr>
        <w:t xml:space="preserve"> </w:t>
      </w:r>
      <w:r>
        <w:rPr>
          <w:sz w:val="18"/>
        </w:rPr>
        <w:t>на</w:t>
      </w:r>
      <w:r>
        <w:rPr>
          <w:spacing w:val="-5"/>
          <w:sz w:val="18"/>
        </w:rPr>
        <w:t xml:space="preserve"> </w:t>
      </w:r>
      <w:r>
        <w:rPr>
          <w:sz w:val="18"/>
        </w:rPr>
        <w:t>бродовима</w:t>
      </w:r>
      <w:r>
        <w:rPr>
          <w:spacing w:val="-5"/>
          <w:sz w:val="18"/>
        </w:rPr>
        <w:t xml:space="preserve"> </w:t>
      </w:r>
      <w:r>
        <w:rPr>
          <w:sz w:val="18"/>
        </w:rPr>
        <w:t xml:space="preserve">за превоз више </w:t>
      </w:r>
      <w:r>
        <w:rPr>
          <w:spacing w:val="-3"/>
          <w:sz w:val="18"/>
        </w:rPr>
        <w:t xml:space="preserve">од </w:t>
      </w:r>
      <w:r>
        <w:rPr>
          <w:sz w:val="18"/>
        </w:rPr>
        <w:t>250 путника, избијање пожара у било којем одељ- ку не прекине рад свих противпожарних</w:t>
      </w:r>
      <w:r>
        <w:rPr>
          <w:spacing w:val="-7"/>
          <w:sz w:val="18"/>
        </w:rPr>
        <w:t xml:space="preserve"> </w:t>
      </w:r>
      <w:r>
        <w:rPr>
          <w:sz w:val="18"/>
        </w:rPr>
        <w:t>пумпи.</w:t>
      </w:r>
    </w:p>
    <w:p w:rsidR="00611FC7" w:rsidRDefault="00C356CB">
      <w:pPr>
        <w:pStyle w:val="BodyText"/>
        <w:spacing w:before="2" w:line="235" w:lineRule="auto"/>
        <w:ind w:left="242" w:right="126" w:firstLine="396"/>
      </w:pPr>
      <w:r>
        <w:rPr>
          <w:spacing w:val="-4"/>
        </w:rPr>
        <w:t xml:space="preserve">Ако </w:t>
      </w:r>
      <w:r>
        <w:t xml:space="preserve">на новим бродовима класе Б за превоз 250 путника или мање, пожар у било којем одељку може онеспособити све пумпе, као додатни уређај за довод воде ради гашења пожара поставља се независна противпожарна пумпа за случај нужде на механички погон, којој су извор енергије и прикључци за морску воду сме- штени изван машинског простора. </w:t>
      </w:r>
      <w:r>
        <w:rPr>
          <w:spacing w:val="-3"/>
        </w:rPr>
        <w:t xml:space="preserve">Та </w:t>
      </w:r>
      <w:r>
        <w:t xml:space="preserve">независна противпожарна пумпа за случај нужде на механички погон, треба да </w:t>
      </w:r>
      <w:r>
        <w:rPr>
          <w:spacing w:val="-5"/>
        </w:rPr>
        <w:t xml:space="preserve">буде </w:t>
      </w:r>
      <w:r>
        <w:t xml:space="preserve">у складу са одредбама Правилника о системима за заштиту </w:t>
      </w:r>
      <w:r>
        <w:rPr>
          <w:spacing w:val="-3"/>
        </w:rPr>
        <w:t xml:space="preserve">од </w:t>
      </w:r>
      <w:r>
        <w:t>пожара за бродове изграђене 1. јануара 2003. године или после тог</w:t>
      </w:r>
      <w:r>
        <w:rPr>
          <w:spacing w:val="-32"/>
        </w:rPr>
        <w:t xml:space="preserve"> </w:t>
      </w:r>
      <w:r>
        <w:t>датума.</w:t>
      </w:r>
    </w:p>
    <w:p w:rsidR="00611FC7" w:rsidRDefault="00C356CB">
      <w:pPr>
        <w:pStyle w:val="ListParagraph"/>
        <w:numPr>
          <w:ilvl w:val="0"/>
          <w:numId w:val="184"/>
        </w:numPr>
        <w:tabs>
          <w:tab w:val="left" w:pos="821"/>
        </w:tabs>
        <w:spacing w:before="5" w:line="235" w:lineRule="auto"/>
        <w:ind w:left="242" w:right="126" w:firstLine="397"/>
        <w:jc w:val="both"/>
        <w:rPr>
          <w:sz w:val="18"/>
        </w:rPr>
      </w:pPr>
      <w:r>
        <w:rPr>
          <w:sz w:val="18"/>
        </w:rPr>
        <w:t xml:space="preserve">На новим бродовима класе Б за превоз више </w:t>
      </w:r>
      <w:r>
        <w:rPr>
          <w:spacing w:val="-3"/>
          <w:sz w:val="18"/>
        </w:rPr>
        <w:t xml:space="preserve">од </w:t>
      </w:r>
      <w:r>
        <w:rPr>
          <w:sz w:val="18"/>
        </w:rPr>
        <w:t xml:space="preserve">250 путни- ка, брзо снабдевање </w:t>
      </w:r>
      <w:r>
        <w:rPr>
          <w:spacing w:val="-3"/>
          <w:sz w:val="18"/>
        </w:rPr>
        <w:t xml:space="preserve">водом </w:t>
      </w:r>
      <w:r>
        <w:rPr>
          <w:sz w:val="18"/>
        </w:rPr>
        <w:t xml:space="preserve">треба да </w:t>
      </w:r>
      <w:r>
        <w:rPr>
          <w:spacing w:val="-5"/>
          <w:sz w:val="18"/>
        </w:rPr>
        <w:t xml:space="preserve">буде </w:t>
      </w:r>
      <w:r>
        <w:rPr>
          <w:sz w:val="18"/>
        </w:rPr>
        <w:t xml:space="preserve">такво да се из </w:t>
      </w:r>
      <w:r>
        <w:rPr>
          <w:spacing w:val="-3"/>
          <w:sz w:val="18"/>
        </w:rPr>
        <w:t xml:space="preserve">сваког </w:t>
      </w:r>
      <w:r>
        <w:rPr>
          <w:sz w:val="18"/>
        </w:rPr>
        <w:t xml:space="preserve">хи- дранта у унутрашњем простору може одмах добити најмање један снажан млаз воде као и да се </w:t>
      </w:r>
      <w:r>
        <w:rPr>
          <w:spacing w:val="-3"/>
          <w:sz w:val="18"/>
        </w:rPr>
        <w:t xml:space="preserve">аутоматским </w:t>
      </w:r>
      <w:r>
        <w:rPr>
          <w:sz w:val="18"/>
        </w:rPr>
        <w:t>покретањем одређене противпожарне пумпе осигура стални довод</w:t>
      </w:r>
      <w:r>
        <w:rPr>
          <w:spacing w:val="-6"/>
          <w:sz w:val="18"/>
        </w:rPr>
        <w:t xml:space="preserve"> </w:t>
      </w:r>
      <w:r>
        <w:rPr>
          <w:sz w:val="18"/>
        </w:rPr>
        <w:t>воде.</w:t>
      </w:r>
    </w:p>
    <w:p w:rsidR="00611FC7" w:rsidRDefault="00C356CB">
      <w:pPr>
        <w:pStyle w:val="ListParagraph"/>
        <w:numPr>
          <w:ilvl w:val="0"/>
          <w:numId w:val="184"/>
        </w:numPr>
        <w:tabs>
          <w:tab w:val="left" w:pos="830"/>
        </w:tabs>
        <w:spacing w:before="3" w:line="235" w:lineRule="auto"/>
        <w:ind w:left="242" w:right="127" w:firstLine="397"/>
        <w:jc w:val="both"/>
        <w:rPr>
          <w:sz w:val="18"/>
        </w:rPr>
      </w:pPr>
      <w:r>
        <w:rPr>
          <w:sz w:val="18"/>
        </w:rPr>
        <w:t xml:space="preserve">На бродовима на којим су машински простори повремено без надзора посаде или је потребна само једно лице на стражи, треба да се осигура брзи довод воде из </w:t>
      </w:r>
      <w:r>
        <w:rPr>
          <w:spacing w:val="-3"/>
          <w:sz w:val="18"/>
        </w:rPr>
        <w:t xml:space="preserve">главног </w:t>
      </w:r>
      <w:r>
        <w:rPr>
          <w:sz w:val="18"/>
        </w:rPr>
        <w:t xml:space="preserve">противпожарног цевовода </w:t>
      </w:r>
      <w:r>
        <w:rPr>
          <w:spacing w:val="-3"/>
          <w:sz w:val="18"/>
        </w:rPr>
        <w:t xml:space="preserve">под </w:t>
      </w:r>
      <w:r>
        <w:rPr>
          <w:sz w:val="18"/>
        </w:rPr>
        <w:t xml:space="preserve">одговарајућим притиском, даљинским покретањем једне </w:t>
      </w:r>
      <w:r>
        <w:rPr>
          <w:spacing w:val="-3"/>
          <w:sz w:val="18"/>
        </w:rPr>
        <w:t xml:space="preserve">од главних </w:t>
      </w:r>
      <w:r>
        <w:rPr>
          <w:sz w:val="18"/>
        </w:rPr>
        <w:t xml:space="preserve">противпожарних пумпи са заповедничког моста и из противпожарне управљачке станице, </w:t>
      </w:r>
      <w:r>
        <w:rPr>
          <w:spacing w:val="-4"/>
          <w:sz w:val="18"/>
        </w:rPr>
        <w:t xml:space="preserve">ако </w:t>
      </w:r>
      <w:r>
        <w:rPr>
          <w:sz w:val="18"/>
        </w:rPr>
        <w:t xml:space="preserve">постоји, или стал- ним </w:t>
      </w:r>
      <w:r>
        <w:rPr>
          <w:spacing w:val="-3"/>
          <w:sz w:val="18"/>
        </w:rPr>
        <w:t xml:space="preserve">притиском главног </w:t>
      </w:r>
      <w:r>
        <w:rPr>
          <w:sz w:val="18"/>
        </w:rPr>
        <w:t xml:space="preserve">противпожарног цевовода помоћу једне </w:t>
      </w:r>
      <w:r>
        <w:rPr>
          <w:spacing w:val="-3"/>
          <w:sz w:val="18"/>
        </w:rPr>
        <w:t xml:space="preserve">од главних </w:t>
      </w:r>
      <w:r>
        <w:rPr>
          <w:sz w:val="18"/>
        </w:rPr>
        <w:t>противпожарних пумпи.</w:t>
      </w:r>
    </w:p>
    <w:p w:rsidR="00611FC7" w:rsidRDefault="00C356CB">
      <w:pPr>
        <w:pStyle w:val="ListParagraph"/>
        <w:numPr>
          <w:ilvl w:val="0"/>
          <w:numId w:val="184"/>
        </w:numPr>
        <w:tabs>
          <w:tab w:val="left" w:pos="829"/>
        </w:tabs>
        <w:spacing w:before="5" w:line="235" w:lineRule="auto"/>
        <w:ind w:left="242" w:right="127" w:firstLine="397"/>
        <w:jc w:val="both"/>
        <w:rPr>
          <w:sz w:val="18"/>
        </w:rPr>
      </w:pPr>
      <w:r>
        <w:rPr>
          <w:sz w:val="18"/>
        </w:rPr>
        <w:t>Доводни вентил сваке противпожарне пумпе треба да има неповратни</w:t>
      </w:r>
      <w:r>
        <w:rPr>
          <w:spacing w:val="-1"/>
          <w:sz w:val="18"/>
        </w:rPr>
        <w:t xml:space="preserve"> </w:t>
      </w:r>
      <w:r>
        <w:rPr>
          <w:sz w:val="18"/>
        </w:rPr>
        <w:t>вентил.</w:t>
      </w:r>
    </w:p>
    <w:p w:rsidR="00611FC7" w:rsidRDefault="00C356CB">
      <w:pPr>
        <w:pStyle w:val="Heading1"/>
        <w:spacing w:before="1" w:line="235" w:lineRule="auto"/>
        <w:ind w:left="242" w:right="128" w:firstLine="396"/>
        <w:jc w:val="both"/>
      </w:pPr>
      <w:r>
        <w:t>4. Пречник главног противпожарног цевовода и прити- сак у њему</w:t>
      </w:r>
    </w:p>
    <w:p w:rsidR="00611FC7" w:rsidRDefault="00C356CB">
      <w:pPr>
        <w:pStyle w:val="ListParagraph"/>
        <w:numPr>
          <w:ilvl w:val="0"/>
          <w:numId w:val="182"/>
        </w:numPr>
        <w:tabs>
          <w:tab w:val="left" w:pos="826"/>
        </w:tabs>
        <w:spacing w:before="1" w:line="235" w:lineRule="auto"/>
        <w:ind w:right="127" w:firstLine="397"/>
        <w:jc w:val="both"/>
        <w:rPr>
          <w:sz w:val="18"/>
        </w:rPr>
      </w:pPr>
      <w:r>
        <w:rPr>
          <w:sz w:val="18"/>
        </w:rPr>
        <w:t xml:space="preserve">Пречник </w:t>
      </w:r>
      <w:r>
        <w:rPr>
          <w:spacing w:val="-3"/>
          <w:sz w:val="18"/>
        </w:rPr>
        <w:t xml:space="preserve">главног </w:t>
      </w:r>
      <w:r>
        <w:rPr>
          <w:sz w:val="18"/>
        </w:rPr>
        <w:t xml:space="preserve">противпожарног цевовода и цеви за воду треба да </w:t>
      </w:r>
      <w:r>
        <w:rPr>
          <w:spacing w:val="-5"/>
          <w:sz w:val="18"/>
        </w:rPr>
        <w:t xml:space="preserve">буде </w:t>
      </w:r>
      <w:r>
        <w:rPr>
          <w:sz w:val="18"/>
        </w:rPr>
        <w:t xml:space="preserve">толики да омогућава ефикасну расподелу највеће прописане </w:t>
      </w:r>
      <w:r>
        <w:rPr>
          <w:spacing w:val="-3"/>
          <w:sz w:val="18"/>
        </w:rPr>
        <w:t xml:space="preserve">количине </w:t>
      </w:r>
      <w:r>
        <w:rPr>
          <w:sz w:val="18"/>
        </w:rPr>
        <w:t xml:space="preserve">воде из две противпожарне пумпе </w:t>
      </w:r>
      <w:r>
        <w:rPr>
          <w:spacing w:val="-3"/>
          <w:sz w:val="18"/>
        </w:rPr>
        <w:t xml:space="preserve">које </w:t>
      </w:r>
      <w:r>
        <w:rPr>
          <w:sz w:val="18"/>
        </w:rPr>
        <w:t>раде истовремено.</w:t>
      </w:r>
    </w:p>
    <w:p w:rsidR="00611FC7" w:rsidRDefault="00C356CB">
      <w:pPr>
        <w:pStyle w:val="ListParagraph"/>
        <w:numPr>
          <w:ilvl w:val="0"/>
          <w:numId w:val="182"/>
        </w:numPr>
        <w:tabs>
          <w:tab w:val="left" w:pos="821"/>
        </w:tabs>
        <w:spacing w:before="2" w:line="235" w:lineRule="auto"/>
        <w:ind w:right="127" w:firstLine="397"/>
        <w:jc w:val="both"/>
        <w:rPr>
          <w:sz w:val="18"/>
        </w:rPr>
      </w:pPr>
      <w:r>
        <w:rPr>
          <w:sz w:val="18"/>
        </w:rPr>
        <w:t xml:space="preserve">Помоћу две пумпе </w:t>
      </w:r>
      <w:r>
        <w:rPr>
          <w:spacing w:val="-3"/>
          <w:sz w:val="18"/>
        </w:rPr>
        <w:t xml:space="preserve">које </w:t>
      </w:r>
      <w:r>
        <w:rPr>
          <w:sz w:val="18"/>
        </w:rPr>
        <w:t>истовремено доводе воду кроз</w:t>
      </w:r>
      <w:r>
        <w:rPr>
          <w:spacing w:val="-25"/>
          <w:sz w:val="18"/>
        </w:rPr>
        <w:t xml:space="preserve"> </w:t>
      </w:r>
      <w:r>
        <w:rPr>
          <w:sz w:val="18"/>
        </w:rPr>
        <w:t xml:space="preserve">мла- знице наведене у тачки 8. овог правила и довољно хидраната да се осигура </w:t>
      </w:r>
      <w:r>
        <w:rPr>
          <w:spacing w:val="-3"/>
          <w:sz w:val="18"/>
        </w:rPr>
        <w:t xml:space="preserve">количина </w:t>
      </w:r>
      <w:r>
        <w:rPr>
          <w:sz w:val="18"/>
        </w:rPr>
        <w:t>воде наведена у подтачки 4.1 овог правила, у свим хидрантима треба одржавати следеће минималне</w:t>
      </w:r>
      <w:r>
        <w:rPr>
          <w:spacing w:val="-22"/>
          <w:sz w:val="18"/>
        </w:rPr>
        <w:t xml:space="preserve"> </w:t>
      </w:r>
      <w:r>
        <w:rPr>
          <w:sz w:val="18"/>
        </w:rPr>
        <w:t>притиске:</w:t>
      </w:r>
    </w:p>
    <w:p w:rsidR="00611FC7" w:rsidRDefault="00611FC7">
      <w:pPr>
        <w:pStyle w:val="BodyText"/>
        <w:spacing w:before="9"/>
        <w:ind w:left="0" w:firstLine="0"/>
        <w:jc w:val="left"/>
        <w:rPr>
          <w:sz w:val="8"/>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8"/>
        <w:gridCol w:w="737"/>
        <w:gridCol w:w="737"/>
      </w:tblGrid>
      <w:tr w:rsidR="00611FC7">
        <w:trPr>
          <w:trHeight w:val="200"/>
        </w:trPr>
        <w:tc>
          <w:tcPr>
            <w:tcW w:w="3628" w:type="dxa"/>
          </w:tcPr>
          <w:p w:rsidR="00611FC7" w:rsidRDefault="00C356CB">
            <w:pPr>
              <w:pStyle w:val="TableParagraph"/>
              <w:ind w:left="688"/>
              <w:rPr>
                <w:sz w:val="14"/>
              </w:rPr>
            </w:pPr>
            <w:r>
              <w:rPr>
                <w:sz w:val="14"/>
              </w:rPr>
              <w:t>Бродови класе Б овлашћени за превоз</w:t>
            </w:r>
          </w:p>
        </w:tc>
        <w:tc>
          <w:tcPr>
            <w:tcW w:w="737" w:type="dxa"/>
          </w:tcPr>
          <w:p w:rsidR="00611FC7" w:rsidRDefault="00C356CB">
            <w:pPr>
              <w:pStyle w:val="TableParagraph"/>
              <w:ind w:left="212"/>
              <w:rPr>
                <w:sz w:val="14"/>
              </w:rPr>
            </w:pPr>
            <w:r>
              <w:rPr>
                <w:sz w:val="14"/>
              </w:rPr>
              <w:t>Нови</w:t>
            </w:r>
          </w:p>
        </w:tc>
        <w:tc>
          <w:tcPr>
            <w:tcW w:w="737" w:type="dxa"/>
          </w:tcPr>
          <w:p w:rsidR="00611FC7" w:rsidRDefault="00C356CB">
            <w:pPr>
              <w:pStyle w:val="TableParagraph"/>
              <w:ind w:left="62"/>
              <w:rPr>
                <w:sz w:val="14"/>
              </w:rPr>
            </w:pPr>
            <w:r>
              <w:rPr>
                <w:sz w:val="14"/>
              </w:rPr>
              <w:t>Постојећи</w:t>
            </w:r>
          </w:p>
        </w:tc>
      </w:tr>
      <w:tr w:rsidR="00611FC7">
        <w:trPr>
          <w:trHeight w:val="360"/>
        </w:trPr>
        <w:tc>
          <w:tcPr>
            <w:tcW w:w="3628" w:type="dxa"/>
          </w:tcPr>
          <w:p w:rsidR="00611FC7" w:rsidRDefault="00C356CB">
            <w:pPr>
              <w:pStyle w:val="TableParagraph"/>
              <w:ind w:left="56" w:right="2187"/>
              <w:rPr>
                <w:sz w:val="14"/>
              </w:rPr>
            </w:pPr>
            <w:r>
              <w:rPr>
                <w:sz w:val="14"/>
              </w:rPr>
              <w:t>више од 500 путника до 500 путника</w:t>
            </w:r>
          </w:p>
        </w:tc>
        <w:tc>
          <w:tcPr>
            <w:tcW w:w="737" w:type="dxa"/>
          </w:tcPr>
          <w:p w:rsidR="00611FC7" w:rsidRDefault="00C356CB">
            <w:pPr>
              <w:pStyle w:val="TableParagraph"/>
              <w:spacing w:line="161" w:lineRule="exact"/>
              <w:ind w:left="56"/>
              <w:rPr>
                <w:sz w:val="14"/>
              </w:rPr>
            </w:pPr>
            <w:r>
              <w:rPr>
                <w:sz w:val="14"/>
              </w:rPr>
              <w:t>0,4 N/mm²</w:t>
            </w:r>
          </w:p>
          <w:p w:rsidR="00611FC7" w:rsidRDefault="00C356CB">
            <w:pPr>
              <w:pStyle w:val="TableParagraph"/>
              <w:spacing w:before="0" w:line="161" w:lineRule="exact"/>
              <w:ind w:left="56"/>
              <w:rPr>
                <w:sz w:val="14"/>
              </w:rPr>
            </w:pPr>
            <w:r>
              <w:rPr>
                <w:sz w:val="14"/>
              </w:rPr>
              <w:t>0,3 N/mm²</w:t>
            </w:r>
          </w:p>
        </w:tc>
        <w:tc>
          <w:tcPr>
            <w:tcW w:w="737" w:type="dxa"/>
          </w:tcPr>
          <w:p w:rsidR="00611FC7" w:rsidRDefault="00C356CB">
            <w:pPr>
              <w:pStyle w:val="TableParagraph"/>
              <w:spacing w:line="161" w:lineRule="exact"/>
              <w:ind w:left="56"/>
              <w:rPr>
                <w:sz w:val="14"/>
              </w:rPr>
            </w:pPr>
            <w:r>
              <w:rPr>
                <w:sz w:val="14"/>
              </w:rPr>
              <w:t>0,3 N/mm²</w:t>
            </w:r>
          </w:p>
          <w:p w:rsidR="00611FC7" w:rsidRDefault="00C356CB">
            <w:pPr>
              <w:pStyle w:val="TableParagraph"/>
              <w:spacing w:before="0" w:line="161" w:lineRule="exact"/>
              <w:ind w:left="56"/>
              <w:rPr>
                <w:sz w:val="14"/>
              </w:rPr>
            </w:pPr>
            <w:r>
              <w:rPr>
                <w:sz w:val="14"/>
              </w:rPr>
              <w:t>0,2 N/mm²</w:t>
            </w:r>
          </w:p>
        </w:tc>
      </w:tr>
    </w:tbl>
    <w:p w:rsidR="00611FC7" w:rsidRDefault="00C356CB">
      <w:pPr>
        <w:pStyle w:val="ListParagraph"/>
        <w:numPr>
          <w:ilvl w:val="0"/>
          <w:numId w:val="182"/>
        </w:numPr>
        <w:tabs>
          <w:tab w:val="left" w:pos="831"/>
        </w:tabs>
        <w:spacing w:before="95" w:line="235" w:lineRule="auto"/>
        <w:ind w:right="128" w:firstLine="397"/>
        <w:jc w:val="both"/>
        <w:rPr>
          <w:sz w:val="18"/>
        </w:rPr>
      </w:pPr>
      <w:r>
        <w:rPr>
          <w:sz w:val="18"/>
        </w:rPr>
        <w:t xml:space="preserve">Максималан притисак у било којем хидранту не сме бити већи </w:t>
      </w:r>
      <w:r>
        <w:rPr>
          <w:spacing w:val="-3"/>
          <w:sz w:val="18"/>
        </w:rPr>
        <w:t xml:space="preserve">од </w:t>
      </w:r>
      <w:r>
        <w:rPr>
          <w:sz w:val="18"/>
        </w:rPr>
        <w:t>онога при којем се може ефикасно управљати противпо- жарним</w:t>
      </w:r>
      <w:r>
        <w:rPr>
          <w:spacing w:val="-1"/>
          <w:sz w:val="18"/>
        </w:rPr>
        <w:t xml:space="preserve"> </w:t>
      </w:r>
      <w:r>
        <w:rPr>
          <w:sz w:val="18"/>
        </w:rPr>
        <w:t>цревом.</w:t>
      </w:r>
    </w:p>
    <w:p w:rsidR="00611FC7" w:rsidRDefault="00C356CB">
      <w:pPr>
        <w:pStyle w:val="Heading1"/>
        <w:numPr>
          <w:ilvl w:val="0"/>
          <w:numId w:val="181"/>
        </w:numPr>
        <w:tabs>
          <w:tab w:val="left" w:pos="820"/>
        </w:tabs>
        <w:spacing w:line="204" w:lineRule="exact"/>
        <w:jc w:val="left"/>
      </w:pPr>
      <w:r>
        <w:t>Број и положај</w:t>
      </w:r>
      <w:r>
        <w:rPr>
          <w:spacing w:val="-4"/>
        </w:rPr>
        <w:t xml:space="preserve"> </w:t>
      </w:r>
      <w:r>
        <w:t>хидраната</w:t>
      </w:r>
    </w:p>
    <w:p w:rsidR="00611FC7" w:rsidRDefault="00C356CB">
      <w:pPr>
        <w:pStyle w:val="ListParagraph"/>
        <w:numPr>
          <w:ilvl w:val="0"/>
          <w:numId w:val="180"/>
        </w:numPr>
        <w:tabs>
          <w:tab w:val="left" w:pos="835"/>
        </w:tabs>
        <w:spacing w:before="2" w:line="235" w:lineRule="auto"/>
        <w:ind w:right="126" w:firstLine="397"/>
        <w:jc w:val="both"/>
        <w:rPr>
          <w:sz w:val="18"/>
        </w:rPr>
      </w:pPr>
      <w:r>
        <w:rPr>
          <w:sz w:val="18"/>
        </w:rPr>
        <w:t xml:space="preserve">Број и положај хидраната треба да </w:t>
      </w:r>
      <w:r>
        <w:rPr>
          <w:spacing w:val="-5"/>
          <w:sz w:val="18"/>
        </w:rPr>
        <w:t xml:space="preserve">буде </w:t>
      </w:r>
      <w:r>
        <w:rPr>
          <w:sz w:val="18"/>
        </w:rPr>
        <w:t xml:space="preserve">такав да најмање два млаза воде </w:t>
      </w:r>
      <w:r>
        <w:rPr>
          <w:spacing w:val="-3"/>
          <w:sz w:val="18"/>
        </w:rPr>
        <w:t xml:space="preserve">који </w:t>
      </w:r>
      <w:r>
        <w:rPr>
          <w:sz w:val="18"/>
        </w:rPr>
        <w:t xml:space="preserve">не долазе из истог хидранта, </w:t>
      </w:r>
      <w:r>
        <w:rPr>
          <w:spacing w:val="-3"/>
          <w:sz w:val="18"/>
        </w:rPr>
        <w:t xml:space="preserve">од </w:t>
      </w:r>
      <w:r>
        <w:rPr>
          <w:sz w:val="18"/>
        </w:rPr>
        <w:t xml:space="preserve">којих један треба да </w:t>
      </w:r>
      <w:r>
        <w:rPr>
          <w:spacing w:val="-5"/>
          <w:sz w:val="18"/>
        </w:rPr>
        <w:t xml:space="preserve">буде </w:t>
      </w:r>
      <w:r>
        <w:rPr>
          <w:sz w:val="18"/>
        </w:rPr>
        <w:t xml:space="preserve">из црева у једном </w:t>
      </w:r>
      <w:r>
        <w:rPr>
          <w:spacing w:val="-5"/>
          <w:sz w:val="18"/>
        </w:rPr>
        <w:t xml:space="preserve">комаду, </w:t>
      </w:r>
      <w:r>
        <w:rPr>
          <w:sz w:val="18"/>
        </w:rPr>
        <w:t xml:space="preserve">могу досегнути било </w:t>
      </w:r>
      <w:r>
        <w:rPr>
          <w:spacing w:val="-3"/>
          <w:sz w:val="18"/>
        </w:rPr>
        <w:t xml:space="preserve">који </w:t>
      </w:r>
      <w:r>
        <w:rPr>
          <w:sz w:val="18"/>
        </w:rPr>
        <w:t xml:space="preserve">део брода у </w:t>
      </w:r>
      <w:r>
        <w:rPr>
          <w:spacing w:val="-3"/>
          <w:sz w:val="18"/>
        </w:rPr>
        <w:t xml:space="preserve">који </w:t>
      </w:r>
      <w:r>
        <w:rPr>
          <w:sz w:val="18"/>
        </w:rPr>
        <w:t xml:space="preserve">путници или посада редовно имају приступ за време пловидбе, као и било </w:t>
      </w:r>
      <w:r>
        <w:rPr>
          <w:spacing w:val="-3"/>
          <w:sz w:val="18"/>
        </w:rPr>
        <w:t xml:space="preserve">који </w:t>
      </w:r>
      <w:r>
        <w:rPr>
          <w:sz w:val="18"/>
        </w:rPr>
        <w:t xml:space="preserve">део простора за терет када је пра- зан, било </w:t>
      </w:r>
      <w:r>
        <w:rPr>
          <w:spacing w:val="-3"/>
          <w:sz w:val="18"/>
        </w:rPr>
        <w:t xml:space="preserve">који </w:t>
      </w:r>
      <w:r>
        <w:rPr>
          <w:sz w:val="18"/>
        </w:rPr>
        <w:t xml:space="preserve">ro-ro простор за терет или било </w:t>
      </w:r>
      <w:r>
        <w:rPr>
          <w:spacing w:val="-3"/>
          <w:sz w:val="18"/>
        </w:rPr>
        <w:t xml:space="preserve">који </w:t>
      </w:r>
      <w:r>
        <w:rPr>
          <w:sz w:val="18"/>
        </w:rPr>
        <w:t xml:space="preserve">простор по- себне категорије, а у </w:t>
      </w:r>
      <w:r>
        <w:rPr>
          <w:spacing w:val="-3"/>
          <w:sz w:val="18"/>
        </w:rPr>
        <w:t xml:space="preserve">том </w:t>
      </w:r>
      <w:r>
        <w:rPr>
          <w:sz w:val="18"/>
        </w:rPr>
        <w:t xml:space="preserve">случају два млаза треба да досегну било </w:t>
      </w:r>
      <w:r>
        <w:rPr>
          <w:spacing w:val="-3"/>
          <w:sz w:val="18"/>
        </w:rPr>
        <w:t xml:space="preserve">који </w:t>
      </w:r>
      <w:r>
        <w:rPr>
          <w:sz w:val="18"/>
        </w:rPr>
        <w:t xml:space="preserve">део тог простора, сваки из црева у једном </w:t>
      </w:r>
      <w:r>
        <w:rPr>
          <w:spacing w:val="-5"/>
          <w:sz w:val="18"/>
        </w:rPr>
        <w:t xml:space="preserve">комаду. </w:t>
      </w:r>
      <w:r>
        <w:rPr>
          <w:sz w:val="18"/>
        </w:rPr>
        <w:t xml:space="preserve">Осим тога, такви хидранти треба да </w:t>
      </w:r>
      <w:r>
        <w:rPr>
          <w:spacing w:val="-5"/>
          <w:sz w:val="18"/>
        </w:rPr>
        <w:t xml:space="preserve">буду </w:t>
      </w:r>
      <w:r>
        <w:rPr>
          <w:sz w:val="18"/>
        </w:rPr>
        <w:t xml:space="preserve">смештени </w:t>
      </w:r>
      <w:r>
        <w:rPr>
          <w:spacing w:val="-3"/>
          <w:sz w:val="18"/>
        </w:rPr>
        <w:t xml:space="preserve">близу улаза </w:t>
      </w:r>
      <w:r>
        <w:rPr>
          <w:sz w:val="18"/>
        </w:rPr>
        <w:t>у заштићене просторе.</w:t>
      </w:r>
    </w:p>
    <w:p w:rsidR="00611FC7" w:rsidRDefault="00C356CB">
      <w:pPr>
        <w:pStyle w:val="ListParagraph"/>
        <w:numPr>
          <w:ilvl w:val="0"/>
          <w:numId w:val="180"/>
        </w:numPr>
        <w:tabs>
          <w:tab w:val="left" w:pos="855"/>
        </w:tabs>
        <w:spacing w:before="5" w:line="235" w:lineRule="auto"/>
        <w:ind w:right="127" w:firstLine="397"/>
        <w:jc w:val="both"/>
        <w:rPr>
          <w:sz w:val="18"/>
        </w:rPr>
      </w:pPr>
      <w:r>
        <w:rPr>
          <w:sz w:val="18"/>
        </w:rPr>
        <w:t xml:space="preserve">У просторијама стамбених објеката, службеним просто- ријама и машинским просторима, број и смештај хидраната треба да </w:t>
      </w:r>
      <w:r>
        <w:rPr>
          <w:spacing w:val="-5"/>
          <w:sz w:val="18"/>
        </w:rPr>
        <w:t xml:space="preserve">буде </w:t>
      </w:r>
      <w:r>
        <w:rPr>
          <w:sz w:val="18"/>
        </w:rPr>
        <w:t xml:space="preserve">такав да одговара захтевима из </w:t>
      </w:r>
      <w:r>
        <w:rPr>
          <w:spacing w:val="-3"/>
          <w:sz w:val="18"/>
        </w:rPr>
        <w:t xml:space="preserve">подтачке </w:t>
      </w:r>
      <w:r>
        <w:rPr>
          <w:sz w:val="18"/>
        </w:rPr>
        <w:t xml:space="preserve">5.1. овог правила када су сва водонепропусна врата и сва врата у преградама </w:t>
      </w:r>
      <w:r>
        <w:rPr>
          <w:spacing w:val="-3"/>
          <w:sz w:val="18"/>
        </w:rPr>
        <w:t xml:space="preserve">глав- </w:t>
      </w:r>
      <w:r>
        <w:rPr>
          <w:sz w:val="18"/>
        </w:rPr>
        <w:t>них вертикалних зона</w:t>
      </w:r>
      <w:r>
        <w:rPr>
          <w:spacing w:val="-4"/>
          <w:sz w:val="18"/>
        </w:rPr>
        <w:t xml:space="preserve"> </w:t>
      </w:r>
      <w:r>
        <w:rPr>
          <w:sz w:val="18"/>
        </w:rPr>
        <w:t>затворена.</w:t>
      </w:r>
    </w:p>
    <w:p w:rsidR="00611FC7" w:rsidRDefault="00C356CB">
      <w:pPr>
        <w:pStyle w:val="ListParagraph"/>
        <w:numPr>
          <w:ilvl w:val="0"/>
          <w:numId w:val="180"/>
        </w:numPr>
        <w:tabs>
          <w:tab w:val="left" w:pos="853"/>
        </w:tabs>
        <w:spacing w:before="3" w:line="235" w:lineRule="auto"/>
        <w:ind w:right="127" w:firstLine="397"/>
        <w:jc w:val="both"/>
        <w:rPr>
          <w:sz w:val="18"/>
        </w:rPr>
      </w:pPr>
      <w:r>
        <w:rPr>
          <w:spacing w:val="-4"/>
          <w:sz w:val="18"/>
        </w:rPr>
        <w:t xml:space="preserve">Ако </w:t>
      </w:r>
      <w:r>
        <w:rPr>
          <w:sz w:val="18"/>
        </w:rPr>
        <w:t xml:space="preserve">је приступ у машинском простору на нижем </w:t>
      </w:r>
      <w:r>
        <w:rPr>
          <w:spacing w:val="-3"/>
          <w:sz w:val="18"/>
        </w:rPr>
        <w:t xml:space="preserve">нивоу </w:t>
      </w:r>
      <w:r>
        <w:rPr>
          <w:sz w:val="18"/>
        </w:rPr>
        <w:t xml:space="preserve">предвиђен из суседног осовинског тунела, постављају се два хи- дранта са спољне стране, али у близини </w:t>
      </w:r>
      <w:r>
        <w:rPr>
          <w:spacing w:val="-3"/>
          <w:sz w:val="18"/>
        </w:rPr>
        <w:t xml:space="preserve">улаза </w:t>
      </w:r>
      <w:r>
        <w:rPr>
          <w:sz w:val="18"/>
        </w:rPr>
        <w:t xml:space="preserve">у машински про- стор. </w:t>
      </w:r>
      <w:r>
        <w:rPr>
          <w:spacing w:val="-4"/>
          <w:sz w:val="18"/>
        </w:rPr>
        <w:t xml:space="preserve">Ако </w:t>
      </w:r>
      <w:r>
        <w:rPr>
          <w:sz w:val="18"/>
        </w:rPr>
        <w:t xml:space="preserve">је приступ предвиђен из других простора, у једном </w:t>
      </w:r>
      <w:r>
        <w:rPr>
          <w:spacing w:val="-3"/>
          <w:sz w:val="18"/>
        </w:rPr>
        <w:t xml:space="preserve">од </w:t>
      </w:r>
      <w:r>
        <w:rPr>
          <w:sz w:val="18"/>
        </w:rPr>
        <w:t xml:space="preserve">тих простора постављају се два хидранта у близини </w:t>
      </w:r>
      <w:r>
        <w:rPr>
          <w:spacing w:val="-3"/>
          <w:sz w:val="18"/>
        </w:rPr>
        <w:t xml:space="preserve">улаза </w:t>
      </w:r>
      <w:r>
        <w:rPr>
          <w:sz w:val="18"/>
        </w:rPr>
        <w:t xml:space="preserve">у ма- шински простор. </w:t>
      </w:r>
      <w:r>
        <w:rPr>
          <w:spacing w:val="-7"/>
          <w:sz w:val="18"/>
        </w:rPr>
        <w:t xml:space="preserve">То </w:t>
      </w:r>
      <w:r>
        <w:rPr>
          <w:sz w:val="18"/>
        </w:rPr>
        <w:t xml:space="preserve">није потребно </w:t>
      </w:r>
      <w:r>
        <w:rPr>
          <w:spacing w:val="-4"/>
          <w:sz w:val="18"/>
        </w:rPr>
        <w:t xml:space="preserve">ако </w:t>
      </w:r>
      <w:r>
        <w:rPr>
          <w:sz w:val="18"/>
        </w:rPr>
        <w:t>тунел или суседни просто- ри нису део пута за напуштање</w:t>
      </w:r>
      <w:r>
        <w:rPr>
          <w:spacing w:val="-3"/>
          <w:sz w:val="18"/>
        </w:rPr>
        <w:t xml:space="preserve"> </w:t>
      </w:r>
      <w:r>
        <w:rPr>
          <w:sz w:val="18"/>
        </w:rPr>
        <w:t>просторија.</w:t>
      </w:r>
    </w:p>
    <w:p w:rsidR="00611FC7" w:rsidRDefault="00611FC7">
      <w:pPr>
        <w:spacing w:line="235" w:lineRule="auto"/>
        <w:jc w:val="both"/>
        <w:rPr>
          <w:sz w:val="18"/>
        </w:rPr>
        <w:sectPr w:rsidR="00611FC7">
          <w:pgSz w:w="12480" w:h="15690"/>
          <w:pgMar w:top="120" w:right="720" w:bottom="280" w:left="740" w:header="720" w:footer="720" w:gutter="0"/>
          <w:cols w:num="2" w:space="720" w:equalWidth="0">
            <w:col w:w="5498" w:space="40"/>
            <w:col w:w="5482"/>
          </w:cols>
        </w:sectPr>
      </w:pPr>
    </w:p>
    <w:p w:rsidR="00611FC7" w:rsidRDefault="00CB350E">
      <w:pPr>
        <w:pStyle w:val="Heading1"/>
        <w:numPr>
          <w:ilvl w:val="0"/>
          <w:numId w:val="181"/>
        </w:numPr>
        <w:tabs>
          <w:tab w:val="left" w:pos="688"/>
        </w:tabs>
        <w:spacing w:before="65" w:line="204" w:lineRule="exact"/>
        <w:ind w:left="687"/>
        <w:jc w:val="left"/>
      </w:pPr>
      <w:r>
        <w:lastRenderedPageBreak/>
        <w:pict>
          <v:line id="_x0000_s1043" style="position:absolute;left:0;text-align:left;z-index:251654656;mso-position-horizontal-relative:page;mso-position-vertical-relative:page" from="304.7pt,11.95pt" to="304.7pt,748.95pt" strokeweight=".6pt">
            <w10:wrap anchorx="page" anchory="page"/>
          </v:line>
        </w:pict>
      </w:r>
      <w:r w:rsidR="00C356CB">
        <w:t>Цеви и</w:t>
      </w:r>
      <w:r w:rsidR="00C356CB">
        <w:rPr>
          <w:spacing w:val="-1"/>
        </w:rPr>
        <w:t xml:space="preserve"> </w:t>
      </w:r>
      <w:r w:rsidR="00C356CB">
        <w:t>хидранти</w:t>
      </w:r>
    </w:p>
    <w:p w:rsidR="00611FC7" w:rsidRDefault="00C356CB">
      <w:pPr>
        <w:pStyle w:val="ListParagraph"/>
        <w:numPr>
          <w:ilvl w:val="0"/>
          <w:numId w:val="179"/>
        </w:numPr>
        <w:tabs>
          <w:tab w:val="left" w:pos="696"/>
        </w:tabs>
        <w:spacing w:before="1" w:line="232" w:lineRule="auto"/>
        <w:ind w:right="38" w:firstLine="397"/>
        <w:jc w:val="both"/>
        <w:rPr>
          <w:sz w:val="18"/>
        </w:rPr>
      </w:pPr>
      <w:r>
        <w:rPr>
          <w:sz w:val="18"/>
        </w:rPr>
        <w:t xml:space="preserve">За </w:t>
      </w:r>
      <w:r>
        <w:rPr>
          <w:spacing w:val="-3"/>
          <w:sz w:val="18"/>
        </w:rPr>
        <w:t xml:space="preserve">главне </w:t>
      </w:r>
      <w:r>
        <w:rPr>
          <w:sz w:val="18"/>
        </w:rPr>
        <w:t xml:space="preserve">противпожарне цевоводе и хидранте не смеју се користити материјали чија се својства брзо губе </w:t>
      </w:r>
      <w:r>
        <w:rPr>
          <w:spacing w:val="-3"/>
          <w:sz w:val="18"/>
        </w:rPr>
        <w:t xml:space="preserve">под </w:t>
      </w:r>
      <w:r>
        <w:rPr>
          <w:sz w:val="18"/>
        </w:rPr>
        <w:t xml:space="preserve">утицајем то- плоте, </w:t>
      </w:r>
      <w:r>
        <w:rPr>
          <w:spacing w:val="-4"/>
          <w:sz w:val="18"/>
        </w:rPr>
        <w:t xml:space="preserve">ако </w:t>
      </w:r>
      <w:r>
        <w:rPr>
          <w:sz w:val="18"/>
        </w:rPr>
        <w:t xml:space="preserve">нису на одговарајући начин заштићени. Цеви и хидран- ти треба да се поставе </w:t>
      </w:r>
      <w:r>
        <w:rPr>
          <w:spacing w:val="-3"/>
          <w:sz w:val="18"/>
        </w:rPr>
        <w:t xml:space="preserve">тако </w:t>
      </w:r>
      <w:r>
        <w:rPr>
          <w:sz w:val="18"/>
        </w:rPr>
        <w:t xml:space="preserve">да се на њих </w:t>
      </w:r>
      <w:r>
        <w:rPr>
          <w:spacing w:val="-3"/>
          <w:sz w:val="18"/>
        </w:rPr>
        <w:t xml:space="preserve">лако </w:t>
      </w:r>
      <w:r>
        <w:rPr>
          <w:sz w:val="18"/>
        </w:rPr>
        <w:t xml:space="preserve">могу прикључити противпожарна црева. Цеви и хидранти треба да </w:t>
      </w:r>
      <w:r>
        <w:rPr>
          <w:spacing w:val="-5"/>
          <w:sz w:val="18"/>
        </w:rPr>
        <w:t xml:space="preserve">буду </w:t>
      </w:r>
      <w:r>
        <w:rPr>
          <w:sz w:val="18"/>
        </w:rPr>
        <w:t xml:space="preserve">смештени </w:t>
      </w:r>
      <w:r>
        <w:rPr>
          <w:spacing w:val="-3"/>
          <w:sz w:val="18"/>
        </w:rPr>
        <w:t xml:space="preserve">тако </w:t>
      </w:r>
      <w:r>
        <w:rPr>
          <w:sz w:val="18"/>
        </w:rPr>
        <w:t xml:space="preserve">да се спречи замрзавање. На бродовима </w:t>
      </w:r>
      <w:r>
        <w:rPr>
          <w:spacing w:val="-3"/>
          <w:sz w:val="18"/>
        </w:rPr>
        <w:t xml:space="preserve">који </w:t>
      </w:r>
      <w:r>
        <w:rPr>
          <w:sz w:val="18"/>
        </w:rPr>
        <w:t xml:space="preserve">могу превозити терет на палуби, положај хидраната треба да </w:t>
      </w:r>
      <w:r>
        <w:rPr>
          <w:spacing w:val="-5"/>
          <w:sz w:val="18"/>
        </w:rPr>
        <w:t xml:space="preserve">буде </w:t>
      </w:r>
      <w:r>
        <w:rPr>
          <w:sz w:val="18"/>
        </w:rPr>
        <w:t xml:space="preserve">такав да су увек </w:t>
      </w:r>
      <w:r>
        <w:rPr>
          <w:spacing w:val="-3"/>
          <w:sz w:val="18"/>
        </w:rPr>
        <w:t xml:space="preserve">лако </w:t>
      </w:r>
      <w:r>
        <w:rPr>
          <w:sz w:val="18"/>
        </w:rPr>
        <w:t xml:space="preserve">доступни, а цеви треба да, што је могуће више, бити поста- вљене </w:t>
      </w:r>
      <w:r>
        <w:rPr>
          <w:spacing w:val="-3"/>
          <w:sz w:val="18"/>
        </w:rPr>
        <w:t xml:space="preserve">тако </w:t>
      </w:r>
      <w:r>
        <w:rPr>
          <w:sz w:val="18"/>
        </w:rPr>
        <w:t>да се не могу оштетити тим</w:t>
      </w:r>
      <w:r>
        <w:rPr>
          <w:spacing w:val="-2"/>
          <w:sz w:val="18"/>
        </w:rPr>
        <w:t xml:space="preserve"> </w:t>
      </w:r>
      <w:r>
        <w:rPr>
          <w:sz w:val="18"/>
        </w:rPr>
        <w:t>теретом.</w:t>
      </w:r>
    </w:p>
    <w:p w:rsidR="00611FC7" w:rsidRDefault="00C356CB">
      <w:pPr>
        <w:pStyle w:val="ListParagraph"/>
        <w:numPr>
          <w:ilvl w:val="0"/>
          <w:numId w:val="179"/>
        </w:numPr>
        <w:tabs>
          <w:tab w:val="left" w:pos="684"/>
        </w:tabs>
        <w:spacing w:line="232" w:lineRule="auto"/>
        <w:ind w:right="39" w:firstLine="397"/>
        <w:jc w:val="both"/>
        <w:rPr>
          <w:sz w:val="18"/>
        </w:rPr>
      </w:pPr>
      <w:r>
        <w:rPr>
          <w:spacing w:val="-3"/>
          <w:sz w:val="18"/>
        </w:rPr>
        <w:t>Свако</w:t>
      </w:r>
      <w:r>
        <w:rPr>
          <w:spacing w:val="-6"/>
          <w:sz w:val="18"/>
        </w:rPr>
        <w:t xml:space="preserve"> </w:t>
      </w:r>
      <w:r>
        <w:rPr>
          <w:sz w:val="18"/>
        </w:rPr>
        <w:t>противпожарно</w:t>
      </w:r>
      <w:r>
        <w:rPr>
          <w:spacing w:val="-6"/>
          <w:sz w:val="18"/>
        </w:rPr>
        <w:t xml:space="preserve"> </w:t>
      </w:r>
      <w:r>
        <w:rPr>
          <w:sz w:val="18"/>
        </w:rPr>
        <w:t>црево</w:t>
      </w:r>
      <w:r>
        <w:rPr>
          <w:spacing w:val="-6"/>
          <w:sz w:val="18"/>
        </w:rPr>
        <w:t xml:space="preserve"> </w:t>
      </w:r>
      <w:r>
        <w:rPr>
          <w:sz w:val="18"/>
        </w:rPr>
        <w:t>треба</w:t>
      </w:r>
      <w:r>
        <w:rPr>
          <w:spacing w:val="-6"/>
          <w:sz w:val="18"/>
        </w:rPr>
        <w:t xml:space="preserve"> </w:t>
      </w:r>
      <w:r>
        <w:rPr>
          <w:sz w:val="18"/>
        </w:rPr>
        <w:t>да</w:t>
      </w:r>
      <w:r>
        <w:rPr>
          <w:spacing w:val="-6"/>
          <w:sz w:val="18"/>
        </w:rPr>
        <w:t xml:space="preserve"> </w:t>
      </w:r>
      <w:r>
        <w:rPr>
          <w:sz w:val="18"/>
        </w:rPr>
        <w:t>има</w:t>
      </w:r>
      <w:r>
        <w:rPr>
          <w:spacing w:val="-6"/>
          <w:sz w:val="18"/>
        </w:rPr>
        <w:t xml:space="preserve"> </w:t>
      </w:r>
      <w:r>
        <w:rPr>
          <w:sz w:val="18"/>
        </w:rPr>
        <w:t>вентил</w:t>
      </w:r>
      <w:r>
        <w:rPr>
          <w:spacing w:val="-6"/>
          <w:sz w:val="18"/>
        </w:rPr>
        <w:t xml:space="preserve"> </w:t>
      </w:r>
      <w:r>
        <w:rPr>
          <w:spacing w:val="-3"/>
          <w:sz w:val="18"/>
        </w:rPr>
        <w:t>тако</w:t>
      </w:r>
      <w:r>
        <w:rPr>
          <w:spacing w:val="-6"/>
          <w:sz w:val="18"/>
        </w:rPr>
        <w:t xml:space="preserve"> </w:t>
      </w:r>
      <w:r>
        <w:rPr>
          <w:sz w:val="18"/>
        </w:rPr>
        <w:t>да</w:t>
      </w:r>
      <w:r>
        <w:rPr>
          <w:spacing w:val="-6"/>
          <w:sz w:val="18"/>
        </w:rPr>
        <w:t xml:space="preserve"> </w:t>
      </w:r>
      <w:r>
        <w:rPr>
          <w:sz w:val="18"/>
        </w:rPr>
        <w:t>се може одмотавати док противпожарне пумпе</w:t>
      </w:r>
      <w:r>
        <w:rPr>
          <w:spacing w:val="-7"/>
          <w:sz w:val="18"/>
        </w:rPr>
        <w:t xml:space="preserve"> </w:t>
      </w:r>
      <w:r>
        <w:rPr>
          <w:sz w:val="18"/>
        </w:rPr>
        <w:t>раде.</w:t>
      </w:r>
    </w:p>
    <w:p w:rsidR="00611FC7" w:rsidRDefault="00C356CB">
      <w:pPr>
        <w:pStyle w:val="ListParagraph"/>
        <w:numPr>
          <w:ilvl w:val="0"/>
          <w:numId w:val="179"/>
        </w:numPr>
        <w:tabs>
          <w:tab w:val="left" w:pos="699"/>
        </w:tabs>
        <w:spacing w:line="232" w:lineRule="auto"/>
        <w:ind w:right="38" w:firstLine="397"/>
        <w:jc w:val="both"/>
        <w:rPr>
          <w:sz w:val="18"/>
        </w:rPr>
      </w:pPr>
      <w:r>
        <w:rPr>
          <w:sz w:val="18"/>
        </w:rPr>
        <w:t xml:space="preserve">На бродовима изграђеним 1. јануара 2003. године или по- сле тог датума, изолациони вентили се постављају за све огранке </w:t>
      </w:r>
      <w:r>
        <w:rPr>
          <w:spacing w:val="-3"/>
          <w:sz w:val="18"/>
        </w:rPr>
        <w:t xml:space="preserve">главног </w:t>
      </w:r>
      <w:r>
        <w:rPr>
          <w:sz w:val="18"/>
        </w:rPr>
        <w:t xml:space="preserve">противпожарног цевовода </w:t>
      </w:r>
      <w:r>
        <w:rPr>
          <w:spacing w:val="-3"/>
          <w:sz w:val="18"/>
        </w:rPr>
        <w:t xml:space="preserve">који </w:t>
      </w:r>
      <w:r>
        <w:rPr>
          <w:sz w:val="18"/>
        </w:rPr>
        <w:t>пролазе отвореном палу- бом, а употребљавају се у друге сврхе осим гашења</w:t>
      </w:r>
      <w:r>
        <w:rPr>
          <w:spacing w:val="-12"/>
          <w:sz w:val="18"/>
        </w:rPr>
        <w:t xml:space="preserve"> </w:t>
      </w:r>
      <w:r>
        <w:rPr>
          <w:sz w:val="18"/>
        </w:rPr>
        <w:t>пожара.</w:t>
      </w:r>
    </w:p>
    <w:p w:rsidR="00611FC7" w:rsidRDefault="00C356CB">
      <w:pPr>
        <w:pStyle w:val="Heading1"/>
        <w:spacing w:line="196" w:lineRule="exact"/>
        <w:ind w:left="507"/>
      </w:pPr>
      <w:r>
        <w:t>7. Противпожарна црева</w:t>
      </w:r>
    </w:p>
    <w:p w:rsidR="00611FC7" w:rsidRDefault="00C356CB">
      <w:pPr>
        <w:pStyle w:val="ListParagraph"/>
        <w:numPr>
          <w:ilvl w:val="0"/>
          <w:numId w:val="178"/>
        </w:numPr>
        <w:tabs>
          <w:tab w:val="left" w:pos="694"/>
        </w:tabs>
        <w:spacing w:line="232" w:lineRule="auto"/>
        <w:ind w:right="38" w:firstLine="397"/>
        <w:jc w:val="both"/>
        <w:rPr>
          <w:sz w:val="18"/>
        </w:rPr>
      </w:pPr>
      <w:r>
        <w:rPr>
          <w:sz w:val="18"/>
        </w:rPr>
        <w:t xml:space="preserve">Противпожарна црева треба да </w:t>
      </w:r>
      <w:r>
        <w:rPr>
          <w:spacing w:val="-5"/>
          <w:sz w:val="18"/>
        </w:rPr>
        <w:t xml:space="preserve">буду </w:t>
      </w:r>
      <w:r>
        <w:rPr>
          <w:spacing w:val="-3"/>
          <w:sz w:val="18"/>
        </w:rPr>
        <w:t xml:space="preserve">од </w:t>
      </w:r>
      <w:r>
        <w:rPr>
          <w:sz w:val="18"/>
        </w:rPr>
        <w:t xml:space="preserve">трајног материјала </w:t>
      </w:r>
      <w:r>
        <w:rPr>
          <w:spacing w:val="-3"/>
          <w:sz w:val="18"/>
        </w:rPr>
        <w:t>који</w:t>
      </w:r>
      <w:r>
        <w:rPr>
          <w:spacing w:val="-5"/>
          <w:sz w:val="18"/>
        </w:rPr>
        <w:t xml:space="preserve"> </w:t>
      </w:r>
      <w:r>
        <w:rPr>
          <w:sz w:val="18"/>
        </w:rPr>
        <w:t>одобри</w:t>
      </w:r>
      <w:r>
        <w:rPr>
          <w:spacing w:val="-5"/>
          <w:sz w:val="18"/>
        </w:rPr>
        <w:t xml:space="preserve"> </w:t>
      </w:r>
      <w:r>
        <w:rPr>
          <w:sz w:val="18"/>
        </w:rPr>
        <w:t>призната</w:t>
      </w:r>
      <w:r>
        <w:rPr>
          <w:spacing w:val="-5"/>
          <w:sz w:val="18"/>
        </w:rPr>
        <w:t xml:space="preserve"> </w:t>
      </w:r>
      <w:r>
        <w:rPr>
          <w:sz w:val="18"/>
        </w:rPr>
        <w:t>организација</w:t>
      </w:r>
      <w:r>
        <w:rPr>
          <w:spacing w:val="-5"/>
          <w:sz w:val="18"/>
        </w:rPr>
        <w:t xml:space="preserve"> </w:t>
      </w:r>
      <w:r>
        <w:rPr>
          <w:sz w:val="18"/>
        </w:rPr>
        <w:t>и</w:t>
      </w:r>
      <w:r>
        <w:rPr>
          <w:spacing w:val="-5"/>
          <w:sz w:val="18"/>
        </w:rPr>
        <w:t xml:space="preserve"> </w:t>
      </w:r>
      <w:r>
        <w:rPr>
          <w:sz w:val="18"/>
        </w:rPr>
        <w:t>довољно</w:t>
      </w:r>
      <w:r>
        <w:rPr>
          <w:spacing w:val="-5"/>
          <w:sz w:val="18"/>
        </w:rPr>
        <w:t xml:space="preserve"> </w:t>
      </w:r>
      <w:r>
        <w:rPr>
          <w:sz w:val="18"/>
        </w:rPr>
        <w:t>дуга</w:t>
      </w:r>
      <w:r>
        <w:rPr>
          <w:spacing w:val="-5"/>
          <w:sz w:val="18"/>
        </w:rPr>
        <w:t xml:space="preserve"> </w:t>
      </w:r>
      <w:r>
        <w:rPr>
          <w:sz w:val="18"/>
        </w:rPr>
        <w:t>да</w:t>
      </w:r>
      <w:r>
        <w:rPr>
          <w:spacing w:val="-5"/>
          <w:sz w:val="18"/>
        </w:rPr>
        <w:t xml:space="preserve"> </w:t>
      </w:r>
      <w:r>
        <w:rPr>
          <w:sz w:val="18"/>
        </w:rPr>
        <w:t>се</w:t>
      </w:r>
      <w:r>
        <w:rPr>
          <w:spacing w:val="-5"/>
          <w:sz w:val="18"/>
        </w:rPr>
        <w:t xml:space="preserve"> </w:t>
      </w:r>
      <w:r>
        <w:rPr>
          <w:sz w:val="18"/>
        </w:rPr>
        <w:t>млаз</w:t>
      </w:r>
      <w:r>
        <w:rPr>
          <w:spacing w:val="-5"/>
          <w:sz w:val="18"/>
        </w:rPr>
        <w:t xml:space="preserve"> </w:t>
      </w:r>
      <w:r>
        <w:rPr>
          <w:sz w:val="18"/>
        </w:rPr>
        <w:t xml:space="preserve">воде може усмерити у било </w:t>
      </w:r>
      <w:r>
        <w:rPr>
          <w:spacing w:val="-3"/>
          <w:sz w:val="18"/>
        </w:rPr>
        <w:t xml:space="preserve">који </w:t>
      </w:r>
      <w:r>
        <w:rPr>
          <w:sz w:val="18"/>
        </w:rPr>
        <w:t xml:space="preserve">простор у којем би се </w:t>
      </w:r>
      <w:r>
        <w:rPr>
          <w:spacing w:val="-3"/>
          <w:sz w:val="18"/>
        </w:rPr>
        <w:t xml:space="preserve">могла </w:t>
      </w:r>
      <w:r>
        <w:rPr>
          <w:sz w:val="18"/>
        </w:rPr>
        <w:t xml:space="preserve">употреби- ти. </w:t>
      </w:r>
      <w:r>
        <w:rPr>
          <w:spacing w:val="-3"/>
          <w:sz w:val="18"/>
        </w:rPr>
        <w:t xml:space="preserve">Свако </w:t>
      </w:r>
      <w:r>
        <w:rPr>
          <w:sz w:val="18"/>
        </w:rPr>
        <w:t xml:space="preserve">противпожарно црево треба да има млазницу и потреб- не спојнице. Треба да постоји могућност замене спојница црева   и млазница. Црева наведена у овом поглављу као „противпожар- на црева” заједно са потребном опремом и алатима треба да </w:t>
      </w:r>
      <w:r>
        <w:rPr>
          <w:spacing w:val="-5"/>
          <w:sz w:val="18"/>
        </w:rPr>
        <w:t xml:space="preserve">буду </w:t>
      </w:r>
      <w:r>
        <w:rPr>
          <w:sz w:val="18"/>
        </w:rPr>
        <w:t xml:space="preserve">спремна за употребу на видљивим местима </w:t>
      </w:r>
      <w:r>
        <w:rPr>
          <w:spacing w:val="-3"/>
          <w:sz w:val="18"/>
        </w:rPr>
        <w:t xml:space="preserve">близу </w:t>
      </w:r>
      <w:r>
        <w:rPr>
          <w:sz w:val="18"/>
        </w:rPr>
        <w:t>водених хидра- ната или прикључака. Осим тога, у унутрашњим просторима на бродовима</w:t>
      </w:r>
      <w:r>
        <w:rPr>
          <w:spacing w:val="-8"/>
          <w:sz w:val="18"/>
        </w:rPr>
        <w:t xml:space="preserve"> </w:t>
      </w:r>
      <w:r>
        <w:rPr>
          <w:spacing w:val="-3"/>
          <w:sz w:val="18"/>
        </w:rPr>
        <w:t>који</w:t>
      </w:r>
      <w:r>
        <w:rPr>
          <w:spacing w:val="-8"/>
          <w:sz w:val="18"/>
        </w:rPr>
        <w:t xml:space="preserve"> </w:t>
      </w:r>
      <w:r>
        <w:rPr>
          <w:sz w:val="18"/>
        </w:rPr>
        <w:t>превозе</w:t>
      </w:r>
      <w:r>
        <w:rPr>
          <w:spacing w:val="-8"/>
          <w:sz w:val="18"/>
        </w:rPr>
        <w:t xml:space="preserve"> </w:t>
      </w:r>
      <w:r>
        <w:rPr>
          <w:sz w:val="18"/>
        </w:rPr>
        <w:t>више</w:t>
      </w:r>
      <w:r>
        <w:rPr>
          <w:spacing w:val="-8"/>
          <w:sz w:val="18"/>
        </w:rPr>
        <w:t xml:space="preserve"> </w:t>
      </w:r>
      <w:r>
        <w:rPr>
          <w:spacing w:val="-3"/>
          <w:sz w:val="18"/>
        </w:rPr>
        <w:t>од</w:t>
      </w:r>
      <w:r>
        <w:rPr>
          <w:spacing w:val="-8"/>
          <w:sz w:val="18"/>
        </w:rPr>
        <w:t xml:space="preserve"> </w:t>
      </w:r>
      <w:r>
        <w:rPr>
          <w:sz w:val="18"/>
        </w:rPr>
        <w:t>36</w:t>
      </w:r>
      <w:r>
        <w:rPr>
          <w:spacing w:val="-8"/>
          <w:sz w:val="18"/>
        </w:rPr>
        <w:t xml:space="preserve"> </w:t>
      </w:r>
      <w:r>
        <w:rPr>
          <w:sz w:val="18"/>
        </w:rPr>
        <w:t>путника,</w:t>
      </w:r>
      <w:r>
        <w:rPr>
          <w:spacing w:val="-8"/>
          <w:sz w:val="18"/>
        </w:rPr>
        <w:t xml:space="preserve"> </w:t>
      </w:r>
      <w:r>
        <w:rPr>
          <w:sz w:val="18"/>
        </w:rPr>
        <w:t>противпожарна</w:t>
      </w:r>
      <w:r>
        <w:rPr>
          <w:spacing w:val="-8"/>
          <w:sz w:val="18"/>
        </w:rPr>
        <w:t xml:space="preserve"> </w:t>
      </w:r>
      <w:r>
        <w:rPr>
          <w:sz w:val="18"/>
        </w:rPr>
        <w:t xml:space="preserve">црева треба да </w:t>
      </w:r>
      <w:r>
        <w:rPr>
          <w:spacing w:val="-5"/>
          <w:sz w:val="18"/>
        </w:rPr>
        <w:t xml:space="preserve">буду </w:t>
      </w:r>
      <w:r>
        <w:rPr>
          <w:sz w:val="18"/>
        </w:rPr>
        <w:t>стално прикључена на хидранте.</w:t>
      </w:r>
    </w:p>
    <w:p w:rsidR="00611FC7" w:rsidRDefault="00C356CB">
      <w:pPr>
        <w:pStyle w:val="ListParagraph"/>
        <w:numPr>
          <w:ilvl w:val="0"/>
          <w:numId w:val="178"/>
        </w:numPr>
        <w:tabs>
          <w:tab w:val="left" w:pos="684"/>
        </w:tabs>
        <w:spacing w:line="232" w:lineRule="auto"/>
        <w:ind w:right="39" w:firstLine="397"/>
        <w:jc w:val="both"/>
        <w:rPr>
          <w:sz w:val="18"/>
        </w:rPr>
      </w:pPr>
      <w:r>
        <w:rPr>
          <w:sz w:val="18"/>
        </w:rPr>
        <w:t>За</w:t>
      </w:r>
      <w:r>
        <w:rPr>
          <w:spacing w:val="-8"/>
          <w:sz w:val="18"/>
        </w:rPr>
        <w:t xml:space="preserve"> </w:t>
      </w:r>
      <w:r>
        <w:rPr>
          <w:sz w:val="18"/>
        </w:rPr>
        <w:t>сваки</w:t>
      </w:r>
      <w:r>
        <w:rPr>
          <w:spacing w:val="-8"/>
          <w:sz w:val="18"/>
        </w:rPr>
        <w:t xml:space="preserve"> </w:t>
      </w:r>
      <w:r>
        <w:rPr>
          <w:sz w:val="18"/>
        </w:rPr>
        <w:t>хидрант</w:t>
      </w:r>
      <w:r>
        <w:rPr>
          <w:spacing w:val="-8"/>
          <w:sz w:val="18"/>
        </w:rPr>
        <w:t xml:space="preserve"> </w:t>
      </w:r>
      <w:r>
        <w:rPr>
          <w:spacing w:val="-3"/>
          <w:sz w:val="18"/>
        </w:rPr>
        <w:t>који</w:t>
      </w:r>
      <w:r>
        <w:rPr>
          <w:spacing w:val="-8"/>
          <w:sz w:val="18"/>
        </w:rPr>
        <w:t xml:space="preserve"> </w:t>
      </w:r>
      <w:r>
        <w:rPr>
          <w:sz w:val="18"/>
        </w:rPr>
        <w:t>се</w:t>
      </w:r>
      <w:r>
        <w:rPr>
          <w:spacing w:val="-8"/>
          <w:sz w:val="18"/>
        </w:rPr>
        <w:t xml:space="preserve"> </w:t>
      </w:r>
      <w:r>
        <w:rPr>
          <w:sz w:val="18"/>
        </w:rPr>
        <w:t>захтева</w:t>
      </w:r>
      <w:r>
        <w:rPr>
          <w:spacing w:val="-8"/>
          <w:sz w:val="18"/>
        </w:rPr>
        <w:t xml:space="preserve"> </w:t>
      </w:r>
      <w:r>
        <w:rPr>
          <w:sz w:val="18"/>
        </w:rPr>
        <w:t>према</w:t>
      </w:r>
      <w:r>
        <w:rPr>
          <w:spacing w:val="-8"/>
          <w:sz w:val="18"/>
        </w:rPr>
        <w:t xml:space="preserve"> </w:t>
      </w:r>
      <w:r>
        <w:rPr>
          <w:sz w:val="18"/>
        </w:rPr>
        <w:t>тачки</w:t>
      </w:r>
      <w:r>
        <w:rPr>
          <w:spacing w:val="-8"/>
          <w:sz w:val="18"/>
        </w:rPr>
        <w:t xml:space="preserve"> </w:t>
      </w:r>
      <w:r>
        <w:rPr>
          <w:sz w:val="18"/>
        </w:rPr>
        <w:t>5.</w:t>
      </w:r>
      <w:r>
        <w:rPr>
          <w:spacing w:val="-8"/>
          <w:sz w:val="18"/>
        </w:rPr>
        <w:t xml:space="preserve"> </w:t>
      </w:r>
      <w:r>
        <w:rPr>
          <w:sz w:val="18"/>
        </w:rPr>
        <w:t>овог</w:t>
      </w:r>
      <w:r>
        <w:rPr>
          <w:spacing w:val="-8"/>
          <w:sz w:val="18"/>
        </w:rPr>
        <w:t xml:space="preserve"> </w:t>
      </w:r>
      <w:r>
        <w:rPr>
          <w:sz w:val="18"/>
        </w:rPr>
        <w:t>прави- ла. треба да постоји најмање једно противпожарно црево. Дужина противпожарног црева треба да се ограничи на највише 20 m на палуби</w:t>
      </w:r>
      <w:r>
        <w:rPr>
          <w:spacing w:val="-7"/>
          <w:sz w:val="18"/>
        </w:rPr>
        <w:t xml:space="preserve"> </w:t>
      </w:r>
      <w:r>
        <w:rPr>
          <w:sz w:val="18"/>
        </w:rPr>
        <w:t>и</w:t>
      </w:r>
      <w:r>
        <w:rPr>
          <w:spacing w:val="-7"/>
          <w:sz w:val="18"/>
        </w:rPr>
        <w:t xml:space="preserve"> </w:t>
      </w:r>
      <w:r>
        <w:rPr>
          <w:sz w:val="18"/>
        </w:rPr>
        <w:t>у</w:t>
      </w:r>
      <w:r>
        <w:rPr>
          <w:spacing w:val="-7"/>
          <w:sz w:val="18"/>
        </w:rPr>
        <w:t xml:space="preserve"> </w:t>
      </w:r>
      <w:r>
        <w:rPr>
          <w:sz w:val="18"/>
        </w:rPr>
        <w:t>надграђу</w:t>
      </w:r>
      <w:r>
        <w:rPr>
          <w:spacing w:val="-7"/>
          <w:sz w:val="18"/>
        </w:rPr>
        <w:t xml:space="preserve"> </w:t>
      </w:r>
      <w:r>
        <w:rPr>
          <w:sz w:val="18"/>
        </w:rPr>
        <w:t>те</w:t>
      </w:r>
      <w:r>
        <w:rPr>
          <w:spacing w:val="-7"/>
          <w:sz w:val="18"/>
        </w:rPr>
        <w:t xml:space="preserve"> </w:t>
      </w:r>
      <w:r>
        <w:rPr>
          <w:sz w:val="18"/>
        </w:rPr>
        <w:t>на</w:t>
      </w:r>
      <w:r>
        <w:rPr>
          <w:spacing w:val="-7"/>
          <w:sz w:val="18"/>
        </w:rPr>
        <w:t xml:space="preserve"> </w:t>
      </w:r>
      <w:r>
        <w:rPr>
          <w:sz w:val="18"/>
        </w:rPr>
        <w:t>15</w:t>
      </w:r>
      <w:r>
        <w:rPr>
          <w:spacing w:val="-7"/>
          <w:sz w:val="18"/>
        </w:rPr>
        <w:t xml:space="preserve"> </w:t>
      </w:r>
      <w:r>
        <w:rPr>
          <w:sz w:val="18"/>
        </w:rPr>
        <w:t>m</w:t>
      </w:r>
      <w:r>
        <w:rPr>
          <w:spacing w:val="-7"/>
          <w:sz w:val="18"/>
        </w:rPr>
        <w:t xml:space="preserve"> </w:t>
      </w:r>
      <w:r>
        <w:rPr>
          <w:sz w:val="18"/>
        </w:rPr>
        <w:t>у</w:t>
      </w:r>
      <w:r>
        <w:rPr>
          <w:spacing w:val="-7"/>
          <w:sz w:val="18"/>
        </w:rPr>
        <w:t xml:space="preserve"> </w:t>
      </w:r>
      <w:r>
        <w:rPr>
          <w:sz w:val="18"/>
        </w:rPr>
        <w:t>машинском</w:t>
      </w:r>
      <w:r>
        <w:rPr>
          <w:spacing w:val="-7"/>
          <w:sz w:val="18"/>
        </w:rPr>
        <w:t xml:space="preserve"> </w:t>
      </w:r>
      <w:r>
        <w:rPr>
          <w:spacing w:val="-3"/>
          <w:sz w:val="18"/>
        </w:rPr>
        <w:t>простору,</w:t>
      </w:r>
      <w:r>
        <w:rPr>
          <w:spacing w:val="-7"/>
          <w:sz w:val="18"/>
        </w:rPr>
        <w:t xml:space="preserve"> </w:t>
      </w:r>
      <w:r>
        <w:rPr>
          <w:sz w:val="18"/>
        </w:rPr>
        <w:t>а</w:t>
      </w:r>
      <w:r>
        <w:rPr>
          <w:spacing w:val="-7"/>
          <w:sz w:val="18"/>
        </w:rPr>
        <w:t xml:space="preserve"> </w:t>
      </w:r>
      <w:r>
        <w:rPr>
          <w:sz w:val="18"/>
        </w:rPr>
        <w:t>на</w:t>
      </w:r>
      <w:r>
        <w:rPr>
          <w:spacing w:val="-7"/>
          <w:sz w:val="18"/>
        </w:rPr>
        <w:t xml:space="preserve"> </w:t>
      </w:r>
      <w:r>
        <w:rPr>
          <w:sz w:val="18"/>
        </w:rPr>
        <w:t>мањим бродовима на 15 односно 10</w:t>
      </w:r>
      <w:r>
        <w:rPr>
          <w:spacing w:val="-2"/>
          <w:sz w:val="18"/>
        </w:rPr>
        <w:t xml:space="preserve"> </w:t>
      </w:r>
      <w:r>
        <w:rPr>
          <w:sz w:val="18"/>
        </w:rPr>
        <w:t>m.</w:t>
      </w:r>
    </w:p>
    <w:p w:rsidR="00611FC7" w:rsidRDefault="00C356CB">
      <w:pPr>
        <w:pStyle w:val="Heading1"/>
        <w:spacing w:line="195" w:lineRule="exact"/>
        <w:ind w:left="507"/>
      </w:pPr>
      <w:r>
        <w:t>8. Млазнице</w:t>
      </w:r>
    </w:p>
    <w:p w:rsidR="00611FC7" w:rsidRDefault="00C356CB">
      <w:pPr>
        <w:pStyle w:val="ListParagraph"/>
        <w:numPr>
          <w:ilvl w:val="1"/>
          <w:numId w:val="177"/>
        </w:numPr>
        <w:tabs>
          <w:tab w:val="left" w:pos="829"/>
        </w:tabs>
        <w:spacing w:line="232" w:lineRule="auto"/>
        <w:ind w:right="38" w:firstLine="397"/>
        <w:jc w:val="both"/>
        <w:rPr>
          <w:sz w:val="18"/>
        </w:rPr>
      </w:pPr>
      <w:r>
        <w:rPr>
          <w:sz w:val="18"/>
        </w:rPr>
        <w:t xml:space="preserve">У смислу овог поглавља, стандардне величине млазница су 12 mm, 16 mm и 19 mm или величине што ближе тим вредно- стима. </w:t>
      </w:r>
      <w:r>
        <w:rPr>
          <w:spacing w:val="-4"/>
          <w:sz w:val="18"/>
        </w:rPr>
        <w:t xml:space="preserve">Ако </w:t>
      </w:r>
      <w:r>
        <w:rPr>
          <w:sz w:val="18"/>
        </w:rPr>
        <w:t xml:space="preserve">се употребљавају други системи – као на пример си- стеми водене </w:t>
      </w:r>
      <w:r>
        <w:rPr>
          <w:spacing w:val="-3"/>
          <w:sz w:val="18"/>
        </w:rPr>
        <w:t xml:space="preserve">магле </w:t>
      </w:r>
      <w:r>
        <w:rPr>
          <w:sz w:val="18"/>
        </w:rPr>
        <w:t>– могу се дозволити другачији пречници мла- зница.</w:t>
      </w:r>
    </w:p>
    <w:p w:rsidR="00611FC7" w:rsidRDefault="00C356CB">
      <w:pPr>
        <w:pStyle w:val="ListParagraph"/>
        <w:numPr>
          <w:ilvl w:val="1"/>
          <w:numId w:val="177"/>
        </w:numPr>
        <w:tabs>
          <w:tab w:val="left" w:pos="870"/>
        </w:tabs>
        <w:spacing w:line="232" w:lineRule="auto"/>
        <w:ind w:right="38" w:firstLine="397"/>
        <w:jc w:val="both"/>
        <w:rPr>
          <w:sz w:val="18"/>
        </w:rPr>
      </w:pPr>
      <w:r>
        <w:rPr>
          <w:sz w:val="18"/>
        </w:rPr>
        <w:t xml:space="preserve">Све млазнице треба да </w:t>
      </w:r>
      <w:r>
        <w:rPr>
          <w:spacing w:val="-5"/>
          <w:sz w:val="18"/>
        </w:rPr>
        <w:t xml:space="preserve">буду </w:t>
      </w:r>
      <w:r>
        <w:rPr>
          <w:sz w:val="18"/>
        </w:rPr>
        <w:t>одобреног двонаменског типа (тј. распршивање/млаз) и треба да имају уређај за</w:t>
      </w:r>
      <w:r>
        <w:rPr>
          <w:spacing w:val="-21"/>
          <w:sz w:val="18"/>
        </w:rPr>
        <w:t xml:space="preserve"> </w:t>
      </w:r>
      <w:r>
        <w:rPr>
          <w:sz w:val="18"/>
        </w:rPr>
        <w:t>затварање.</w:t>
      </w:r>
    </w:p>
    <w:p w:rsidR="00611FC7" w:rsidRDefault="00C356CB">
      <w:pPr>
        <w:pStyle w:val="ListParagraph"/>
        <w:numPr>
          <w:ilvl w:val="0"/>
          <w:numId w:val="176"/>
        </w:numPr>
        <w:tabs>
          <w:tab w:val="left" w:pos="708"/>
        </w:tabs>
        <w:spacing w:line="232" w:lineRule="auto"/>
        <w:ind w:right="39" w:firstLine="397"/>
        <w:jc w:val="both"/>
        <w:rPr>
          <w:sz w:val="18"/>
        </w:rPr>
      </w:pPr>
      <w:r>
        <w:rPr>
          <w:sz w:val="18"/>
        </w:rPr>
        <w:t xml:space="preserve">За просторије стамбених објеката и службене просторије нису потребне млазнице веће </w:t>
      </w:r>
      <w:r>
        <w:rPr>
          <w:spacing w:val="-3"/>
          <w:sz w:val="18"/>
        </w:rPr>
        <w:t xml:space="preserve">од </w:t>
      </w:r>
      <w:r>
        <w:rPr>
          <w:sz w:val="18"/>
        </w:rPr>
        <w:t>12 mm.</w:t>
      </w:r>
    </w:p>
    <w:p w:rsidR="00611FC7" w:rsidRDefault="00C356CB">
      <w:pPr>
        <w:pStyle w:val="ListParagraph"/>
        <w:numPr>
          <w:ilvl w:val="0"/>
          <w:numId w:val="176"/>
        </w:numPr>
        <w:tabs>
          <w:tab w:val="left" w:pos="714"/>
        </w:tabs>
        <w:spacing w:line="232" w:lineRule="auto"/>
        <w:ind w:right="38" w:firstLine="397"/>
        <w:jc w:val="both"/>
        <w:rPr>
          <w:sz w:val="18"/>
        </w:rPr>
      </w:pPr>
      <w:r>
        <w:rPr>
          <w:sz w:val="18"/>
        </w:rPr>
        <w:t xml:space="preserve">За машински простор и спољне просторе величина мла- зница треба да </w:t>
      </w:r>
      <w:r>
        <w:rPr>
          <w:spacing w:val="-5"/>
          <w:sz w:val="18"/>
        </w:rPr>
        <w:t xml:space="preserve">буде </w:t>
      </w:r>
      <w:r>
        <w:rPr>
          <w:sz w:val="18"/>
        </w:rPr>
        <w:t xml:space="preserve">таква да се из најмање пумпе може постићи највећа могућа </w:t>
      </w:r>
      <w:r>
        <w:rPr>
          <w:spacing w:val="-3"/>
          <w:sz w:val="18"/>
        </w:rPr>
        <w:t xml:space="preserve">количина </w:t>
      </w:r>
      <w:r>
        <w:rPr>
          <w:sz w:val="18"/>
        </w:rPr>
        <w:t xml:space="preserve">воде из два млаза </w:t>
      </w:r>
      <w:r>
        <w:rPr>
          <w:spacing w:val="-3"/>
          <w:sz w:val="18"/>
        </w:rPr>
        <w:t xml:space="preserve">под притиском </w:t>
      </w:r>
      <w:r>
        <w:rPr>
          <w:sz w:val="18"/>
        </w:rPr>
        <w:t xml:space="preserve">наве- деним у тачки 4. овог правила, с тиме да се не користе млазнице веће </w:t>
      </w:r>
      <w:r>
        <w:rPr>
          <w:spacing w:val="-3"/>
          <w:sz w:val="18"/>
        </w:rPr>
        <w:t xml:space="preserve">од </w:t>
      </w:r>
      <w:r>
        <w:rPr>
          <w:sz w:val="18"/>
        </w:rPr>
        <w:t>19</w:t>
      </w:r>
      <w:r>
        <w:rPr>
          <w:spacing w:val="1"/>
          <w:sz w:val="18"/>
        </w:rPr>
        <w:t xml:space="preserve"> </w:t>
      </w:r>
      <w:r>
        <w:rPr>
          <w:sz w:val="18"/>
        </w:rPr>
        <w:t>mm.</w:t>
      </w:r>
    </w:p>
    <w:p w:rsidR="00611FC7" w:rsidRDefault="00C356CB">
      <w:pPr>
        <w:pStyle w:val="BodyText"/>
        <w:spacing w:line="195" w:lineRule="exact"/>
        <w:ind w:left="507" w:firstLine="0"/>
        <w:jc w:val="left"/>
      </w:pPr>
      <w:r>
        <w:t>НОВИ БРОДОВИ КЛАСЕ Ц И Д ДУЖИНЕ МАЊЕ ОД 24 m:</w:t>
      </w:r>
    </w:p>
    <w:p w:rsidR="00611FC7" w:rsidRDefault="00C356CB">
      <w:pPr>
        <w:pStyle w:val="Heading1"/>
        <w:spacing w:line="232" w:lineRule="auto"/>
        <w:ind w:right="40" w:firstLine="396"/>
        <w:jc w:val="both"/>
      </w:pPr>
      <w:r>
        <w:t xml:space="preserve">9. Противпожарне пумпе, </w:t>
      </w:r>
      <w:r>
        <w:rPr>
          <w:spacing w:val="-3"/>
        </w:rPr>
        <w:t xml:space="preserve">главни </w:t>
      </w:r>
      <w:r>
        <w:t xml:space="preserve">противпожарни цевово- ди, хидранти, црева, млазнице и брзо снабдевање </w:t>
      </w:r>
      <w:r>
        <w:rPr>
          <w:spacing w:val="-3"/>
        </w:rPr>
        <w:t>водом</w:t>
      </w:r>
    </w:p>
    <w:p w:rsidR="00611FC7" w:rsidRDefault="00C356CB">
      <w:pPr>
        <w:pStyle w:val="ListParagraph"/>
        <w:numPr>
          <w:ilvl w:val="0"/>
          <w:numId w:val="175"/>
        </w:numPr>
        <w:tabs>
          <w:tab w:val="left" w:pos="691"/>
        </w:tabs>
        <w:spacing w:line="232" w:lineRule="auto"/>
        <w:ind w:right="38" w:firstLine="397"/>
        <w:jc w:val="both"/>
        <w:rPr>
          <w:sz w:val="18"/>
        </w:rPr>
      </w:pPr>
      <w:r>
        <w:rPr>
          <w:sz w:val="18"/>
        </w:rPr>
        <w:t xml:space="preserve">Захтева се једна независна противпожарна пумпа, </w:t>
      </w:r>
      <w:r>
        <w:rPr>
          <w:spacing w:val="-3"/>
          <w:sz w:val="18"/>
        </w:rPr>
        <w:t xml:space="preserve">којом </w:t>
      </w:r>
      <w:r>
        <w:rPr>
          <w:sz w:val="18"/>
        </w:rPr>
        <w:t xml:space="preserve">се ради гашења пожара треба да осигура довод најмање 1 млаза воде из било којег противпожарног хидранта </w:t>
      </w:r>
      <w:r>
        <w:rPr>
          <w:spacing w:val="-3"/>
          <w:sz w:val="18"/>
        </w:rPr>
        <w:t xml:space="preserve">под притиском </w:t>
      </w:r>
      <w:r>
        <w:rPr>
          <w:sz w:val="18"/>
        </w:rPr>
        <w:t xml:space="preserve">наведеним даље у </w:t>
      </w:r>
      <w:r>
        <w:rPr>
          <w:spacing w:val="-5"/>
          <w:sz w:val="18"/>
        </w:rPr>
        <w:t xml:space="preserve">тексту. </w:t>
      </w:r>
      <w:r>
        <w:rPr>
          <w:spacing w:val="-3"/>
          <w:sz w:val="18"/>
        </w:rPr>
        <w:t xml:space="preserve">Та количина </w:t>
      </w:r>
      <w:r>
        <w:rPr>
          <w:sz w:val="18"/>
        </w:rPr>
        <w:t xml:space="preserve">воде не сме бити мања </w:t>
      </w:r>
      <w:r>
        <w:rPr>
          <w:spacing w:val="-3"/>
          <w:sz w:val="18"/>
        </w:rPr>
        <w:t xml:space="preserve">од </w:t>
      </w:r>
      <w:r>
        <w:rPr>
          <w:sz w:val="18"/>
        </w:rPr>
        <w:t xml:space="preserve">две трећине </w:t>
      </w:r>
      <w:r>
        <w:rPr>
          <w:spacing w:val="-3"/>
          <w:sz w:val="18"/>
        </w:rPr>
        <w:t xml:space="preserve">количине која </w:t>
      </w:r>
      <w:r>
        <w:rPr>
          <w:sz w:val="18"/>
        </w:rPr>
        <w:t>је прописана за каљужне пумпе када се употребља- вају</w:t>
      </w:r>
      <w:r>
        <w:rPr>
          <w:spacing w:val="-6"/>
          <w:sz w:val="18"/>
        </w:rPr>
        <w:t xml:space="preserve"> </w:t>
      </w:r>
      <w:r>
        <w:rPr>
          <w:sz w:val="18"/>
        </w:rPr>
        <w:t>за</w:t>
      </w:r>
      <w:r>
        <w:rPr>
          <w:spacing w:val="-6"/>
          <w:sz w:val="18"/>
        </w:rPr>
        <w:t xml:space="preserve"> </w:t>
      </w:r>
      <w:r>
        <w:rPr>
          <w:sz w:val="18"/>
        </w:rPr>
        <w:t>дренажу</w:t>
      </w:r>
      <w:r>
        <w:rPr>
          <w:spacing w:val="-6"/>
          <w:sz w:val="18"/>
        </w:rPr>
        <w:t xml:space="preserve"> </w:t>
      </w:r>
      <w:r>
        <w:rPr>
          <w:sz w:val="18"/>
        </w:rPr>
        <w:t>каљужа.</w:t>
      </w:r>
      <w:r>
        <w:rPr>
          <w:spacing w:val="-6"/>
          <w:sz w:val="18"/>
        </w:rPr>
        <w:t xml:space="preserve"> </w:t>
      </w:r>
      <w:r>
        <w:rPr>
          <w:sz w:val="18"/>
        </w:rPr>
        <w:t>Таква</w:t>
      </w:r>
      <w:r>
        <w:rPr>
          <w:spacing w:val="-6"/>
          <w:sz w:val="18"/>
        </w:rPr>
        <w:t xml:space="preserve"> </w:t>
      </w:r>
      <w:r>
        <w:rPr>
          <w:sz w:val="18"/>
        </w:rPr>
        <w:t>противпожарна</w:t>
      </w:r>
      <w:r>
        <w:rPr>
          <w:spacing w:val="-6"/>
          <w:sz w:val="18"/>
        </w:rPr>
        <w:t xml:space="preserve"> </w:t>
      </w:r>
      <w:r>
        <w:rPr>
          <w:sz w:val="18"/>
        </w:rPr>
        <w:t>пумпа</w:t>
      </w:r>
      <w:r>
        <w:rPr>
          <w:spacing w:val="-6"/>
          <w:sz w:val="18"/>
        </w:rPr>
        <w:t xml:space="preserve"> </w:t>
      </w:r>
      <w:r>
        <w:rPr>
          <w:sz w:val="18"/>
        </w:rPr>
        <w:t>треба</w:t>
      </w:r>
      <w:r>
        <w:rPr>
          <w:spacing w:val="-6"/>
          <w:sz w:val="18"/>
        </w:rPr>
        <w:t xml:space="preserve"> </w:t>
      </w:r>
      <w:r>
        <w:rPr>
          <w:sz w:val="18"/>
        </w:rPr>
        <w:t>да</w:t>
      </w:r>
      <w:r>
        <w:rPr>
          <w:spacing w:val="-6"/>
          <w:sz w:val="18"/>
        </w:rPr>
        <w:t xml:space="preserve"> </w:t>
      </w:r>
      <w:r>
        <w:rPr>
          <w:sz w:val="18"/>
        </w:rPr>
        <w:t xml:space="preserve">при избацивању највеће наведене </w:t>
      </w:r>
      <w:r>
        <w:rPr>
          <w:spacing w:val="-3"/>
          <w:sz w:val="18"/>
        </w:rPr>
        <w:t xml:space="preserve">количине </w:t>
      </w:r>
      <w:r>
        <w:rPr>
          <w:sz w:val="18"/>
        </w:rPr>
        <w:t xml:space="preserve">воде кроз противпожарне хидранте чије су млазнице пречника 12 или 16 или 19 mm, на сва- </w:t>
      </w:r>
      <w:r>
        <w:rPr>
          <w:spacing w:val="-5"/>
          <w:sz w:val="18"/>
        </w:rPr>
        <w:t xml:space="preserve">ком </w:t>
      </w:r>
      <w:r>
        <w:rPr>
          <w:sz w:val="18"/>
        </w:rPr>
        <w:t xml:space="preserve">хидранту одржавати минимални притисак </w:t>
      </w:r>
      <w:r>
        <w:rPr>
          <w:spacing w:val="-3"/>
          <w:sz w:val="18"/>
        </w:rPr>
        <w:t xml:space="preserve">који </w:t>
      </w:r>
      <w:r>
        <w:rPr>
          <w:sz w:val="18"/>
        </w:rPr>
        <w:t>је прописан за бродове класе</w:t>
      </w:r>
      <w:r>
        <w:rPr>
          <w:spacing w:val="-1"/>
          <w:sz w:val="18"/>
        </w:rPr>
        <w:t xml:space="preserve"> </w:t>
      </w:r>
      <w:r>
        <w:rPr>
          <w:sz w:val="18"/>
        </w:rPr>
        <w:t>Б.</w:t>
      </w:r>
    </w:p>
    <w:p w:rsidR="00611FC7" w:rsidRDefault="00C356CB">
      <w:pPr>
        <w:pStyle w:val="ListParagraph"/>
        <w:numPr>
          <w:ilvl w:val="0"/>
          <w:numId w:val="175"/>
        </w:numPr>
        <w:tabs>
          <w:tab w:val="left" w:pos="714"/>
        </w:tabs>
        <w:spacing w:line="232" w:lineRule="auto"/>
        <w:ind w:right="38" w:firstLine="397"/>
        <w:jc w:val="both"/>
        <w:rPr>
          <w:sz w:val="18"/>
        </w:rPr>
      </w:pPr>
      <w:r>
        <w:rPr>
          <w:sz w:val="18"/>
        </w:rPr>
        <w:t xml:space="preserve">Сваки брод </w:t>
      </w:r>
      <w:r>
        <w:rPr>
          <w:spacing w:val="-3"/>
          <w:sz w:val="18"/>
        </w:rPr>
        <w:t xml:space="preserve">који </w:t>
      </w:r>
      <w:r>
        <w:rPr>
          <w:sz w:val="18"/>
        </w:rPr>
        <w:t xml:space="preserve">превози више </w:t>
      </w:r>
      <w:r>
        <w:rPr>
          <w:spacing w:val="-3"/>
          <w:sz w:val="18"/>
        </w:rPr>
        <w:t xml:space="preserve">од </w:t>
      </w:r>
      <w:r>
        <w:rPr>
          <w:sz w:val="18"/>
        </w:rPr>
        <w:t xml:space="preserve">250 путника, треба да има додатну противпожарну пумпу стално прикључену на </w:t>
      </w:r>
      <w:r>
        <w:rPr>
          <w:spacing w:val="-3"/>
          <w:sz w:val="18"/>
        </w:rPr>
        <w:t xml:space="preserve">главни </w:t>
      </w:r>
      <w:r>
        <w:rPr>
          <w:sz w:val="18"/>
        </w:rPr>
        <w:t xml:space="preserve">противпожарни цевовод. </w:t>
      </w:r>
      <w:r>
        <w:rPr>
          <w:spacing w:val="-3"/>
          <w:sz w:val="18"/>
        </w:rPr>
        <w:t xml:space="preserve">Та </w:t>
      </w:r>
      <w:r>
        <w:rPr>
          <w:sz w:val="18"/>
        </w:rPr>
        <w:t xml:space="preserve">пумпа треба да има механички погон. </w:t>
      </w:r>
      <w:r>
        <w:rPr>
          <w:spacing w:val="-3"/>
          <w:sz w:val="18"/>
        </w:rPr>
        <w:t xml:space="preserve">Та </w:t>
      </w:r>
      <w:r>
        <w:rPr>
          <w:sz w:val="18"/>
        </w:rPr>
        <w:t xml:space="preserve">пумпа и њен извор енергије не смеју бити смештени у истом одељку као пумпа </w:t>
      </w:r>
      <w:r>
        <w:rPr>
          <w:spacing w:val="-3"/>
          <w:sz w:val="18"/>
        </w:rPr>
        <w:t xml:space="preserve">која </w:t>
      </w:r>
      <w:r>
        <w:rPr>
          <w:sz w:val="18"/>
        </w:rPr>
        <w:t xml:space="preserve">је прописана </w:t>
      </w:r>
      <w:r>
        <w:rPr>
          <w:spacing w:val="-4"/>
          <w:sz w:val="18"/>
        </w:rPr>
        <w:t xml:space="preserve">подтачком </w:t>
      </w:r>
      <w:r>
        <w:rPr>
          <w:sz w:val="18"/>
        </w:rPr>
        <w:t xml:space="preserve">9.1. овог правила  и треба да има стални прикључак за довод морске воде смештен изван машинског простора. </w:t>
      </w:r>
      <w:r>
        <w:rPr>
          <w:spacing w:val="-3"/>
          <w:sz w:val="18"/>
        </w:rPr>
        <w:t xml:space="preserve">Та </w:t>
      </w:r>
      <w:r>
        <w:rPr>
          <w:sz w:val="18"/>
        </w:rPr>
        <w:t xml:space="preserve">пумпа треба да </w:t>
      </w:r>
      <w:r>
        <w:rPr>
          <w:spacing w:val="-5"/>
          <w:sz w:val="18"/>
        </w:rPr>
        <w:t xml:space="preserve">буде </w:t>
      </w:r>
      <w:r>
        <w:rPr>
          <w:sz w:val="18"/>
        </w:rPr>
        <w:t xml:space="preserve">таква да може осигурати најмање 1 млаз воде из било којег хидранта на </w:t>
      </w:r>
      <w:r>
        <w:rPr>
          <w:spacing w:val="-5"/>
          <w:sz w:val="18"/>
        </w:rPr>
        <w:t xml:space="preserve">броду, </w:t>
      </w:r>
      <w:r>
        <w:rPr>
          <w:sz w:val="18"/>
        </w:rPr>
        <w:t xml:space="preserve">одржавајући притисак </w:t>
      </w:r>
      <w:r>
        <w:rPr>
          <w:spacing w:val="-3"/>
          <w:sz w:val="18"/>
        </w:rPr>
        <w:t xml:space="preserve">од </w:t>
      </w:r>
      <w:r>
        <w:rPr>
          <w:sz w:val="18"/>
        </w:rPr>
        <w:t>најмање 0,3 N/mm</w:t>
      </w:r>
      <w:r>
        <w:rPr>
          <w:position w:val="6"/>
          <w:sz w:val="10"/>
        </w:rPr>
        <w:t>²</w:t>
      </w:r>
      <w:r>
        <w:rPr>
          <w:sz w:val="18"/>
        </w:rPr>
        <w:t>.</w:t>
      </w:r>
    </w:p>
    <w:p w:rsidR="00611FC7" w:rsidRDefault="00C356CB">
      <w:pPr>
        <w:pStyle w:val="ListParagraph"/>
        <w:numPr>
          <w:ilvl w:val="0"/>
          <w:numId w:val="175"/>
        </w:numPr>
        <w:tabs>
          <w:tab w:val="left" w:pos="710"/>
        </w:tabs>
        <w:spacing w:line="232" w:lineRule="auto"/>
        <w:ind w:right="38" w:firstLine="397"/>
        <w:jc w:val="both"/>
        <w:rPr>
          <w:sz w:val="18"/>
        </w:rPr>
      </w:pPr>
      <w:r>
        <w:rPr>
          <w:sz w:val="18"/>
        </w:rPr>
        <w:t>Санитарне, баластне и каљужне пумпе или пумпе опште намене могу се прихватити као противпожарне</w:t>
      </w:r>
      <w:r>
        <w:rPr>
          <w:spacing w:val="-10"/>
          <w:sz w:val="18"/>
        </w:rPr>
        <w:t xml:space="preserve"> </w:t>
      </w:r>
      <w:r>
        <w:rPr>
          <w:sz w:val="18"/>
        </w:rPr>
        <w:t>пумпе.</w:t>
      </w:r>
    </w:p>
    <w:p w:rsidR="00611FC7" w:rsidRDefault="00C356CB">
      <w:pPr>
        <w:pStyle w:val="ListParagraph"/>
        <w:numPr>
          <w:ilvl w:val="0"/>
          <w:numId w:val="175"/>
        </w:numPr>
        <w:tabs>
          <w:tab w:val="left" w:pos="710"/>
        </w:tabs>
        <w:spacing w:line="232" w:lineRule="auto"/>
        <w:ind w:right="38" w:firstLine="397"/>
        <w:jc w:val="both"/>
        <w:rPr>
          <w:sz w:val="18"/>
        </w:rPr>
      </w:pPr>
      <w:r>
        <w:rPr>
          <w:sz w:val="18"/>
        </w:rPr>
        <w:t xml:space="preserve">Сваки брод треба да има </w:t>
      </w:r>
      <w:r>
        <w:rPr>
          <w:spacing w:val="-3"/>
          <w:sz w:val="18"/>
        </w:rPr>
        <w:t xml:space="preserve">главни </w:t>
      </w:r>
      <w:r>
        <w:rPr>
          <w:sz w:val="18"/>
        </w:rPr>
        <w:t>противпожарни цевовод одговарајућег</w:t>
      </w:r>
      <w:r>
        <w:rPr>
          <w:spacing w:val="20"/>
          <w:sz w:val="18"/>
        </w:rPr>
        <w:t xml:space="preserve"> </w:t>
      </w:r>
      <w:r>
        <w:rPr>
          <w:sz w:val="18"/>
        </w:rPr>
        <w:t>пречника</w:t>
      </w:r>
      <w:r>
        <w:rPr>
          <w:spacing w:val="20"/>
          <w:sz w:val="18"/>
        </w:rPr>
        <w:t xml:space="preserve"> </w:t>
      </w:r>
      <w:r>
        <w:rPr>
          <w:sz w:val="18"/>
        </w:rPr>
        <w:t>за</w:t>
      </w:r>
      <w:r>
        <w:rPr>
          <w:spacing w:val="20"/>
          <w:sz w:val="18"/>
        </w:rPr>
        <w:t xml:space="preserve"> </w:t>
      </w:r>
      <w:r>
        <w:rPr>
          <w:sz w:val="18"/>
        </w:rPr>
        <w:t>ефикасну</w:t>
      </w:r>
      <w:r>
        <w:rPr>
          <w:spacing w:val="20"/>
          <w:sz w:val="18"/>
        </w:rPr>
        <w:t xml:space="preserve"> </w:t>
      </w:r>
      <w:r>
        <w:rPr>
          <w:sz w:val="18"/>
        </w:rPr>
        <w:t>расподелу</w:t>
      </w:r>
      <w:r>
        <w:rPr>
          <w:spacing w:val="20"/>
          <w:sz w:val="18"/>
        </w:rPr>
        <w:t xml:space="preserve"> </w:t>
      </w:r>
      <w:r>
        <w:rPr>
          <w:sz w:val="18"/>
        </w:rPr>
        <w:t>наведене</w:t>
      </w:r>
      <w:r>
        <w:rPr>
          <w:spacing w:val="20"/>
          <w:sz w:val="18"/>
        </w:rPr>
        <w:t xml:space="preserve"> </w:t>
      </w:r>
      <w:r>
        <w:rPr>
          <w:sz w:val="18"/>
        </w:rPr>
        <w:t>највеће</w:t>
      </w:r>
    </w:p>
    <w:p w:rsidR="00611FC7" w:rsidRDefault="00C356CB">
      <w:pPr>
        <w:pStyle w:val="BodyText"/>
        <w:spacing w:before="72" w:line="232" w:lineRule="auto"/>
        <w:ind w:right="410" w:firstLine="0"/>
      </w:pPr>
      <w:r>
        <w:br w:type="column"/>
      </w:r>
      <w:r>
        <w:rPr>
          <w:spacing w:val="-3"/>
        </w:rPr>
        <w:t xml:space="preserve">количине </w:t>
      </w:r>
      <w:r>
        <w:t xml:space="preserve">воде. Број и положај хидраната треба да </w:t>
      </w:r>
      <w:r>
        <w:rPr>
          <w:spacing w:val="-5"/>
        </w:rPr>
        <w:t xml:space="preserve">буде </w:t>
      </w:r>
      <w:r>
        <w:t xml:space="preserve">такав да најмање 1 млаз воде може досегнути било </w:t>
      </w:r>
      <w:r>
        <w:rPr>
          <w:spacing w:val="-3"/>
        </w:rPr>
        <w:t xml:space="preserve">који </w:t>
      </w:r>
      <w:r>
        <w:t>део брода из про- тивпожарног</w:t>
      </w:r>
      <w:r>
        <w:rPr>
          <w:spacing w:val="-4"/>
        </w:rPr>
        <w:t xml:space="preserve"> </w:t>
      </w:r>
      <w:r>
        <w:t>црева</w:t>
      </w:r>
      <w:r>
        <w:rPr>
          <w:spacing w:val="-4"/>
        </w:rPr>
        <w:t xml:space="preserve"> </w:t>
      </w:r>
      <w:r>
        <w:t>у</w:t>
      </w:r>
      <w:r>
        <w:rPr>
          <w:spacing w:val="-4"/>
        </w:rPr>
        <w:t xml:space="preserve"> </w:t>
      </w:r>
      <w:r>
        <w:t>једном</w:t>
      </w:r>
      <w:r>
        <w:rPr>
          <w:spacing w:val="-4"/>
        </w:rPr>
        <w:t xml:space="preserve"> </w:t>
      </w:r>
      <w:r>
        <w:rPr>
          <w:spacing w:val="-5"/>
        </w:rPr>
        <w:t>комаду,</w:t>
      </w:r>
      <w:r>
        <w:rPr>
          <w:spacing w:val="-4"/>
        </w:rPr>
        <w:t xml:space="preserve"> </w:t>
      </w:r>
      <w:r>
        <w:t>као</w:t>
      </w:r>
      <w:r>
        <w:rPr>
          <w:spacing w:val="-4"/>
        </w:rPr>
        <w:t xml:space="preserve"> </w:t>
      </w:r>
      <w:r>
        <w:t>што</w:t>
      </w:r>
      <w:r>
        <w:rPr>
          <w:spacing w:val="-4"/>
        </w:rPr>
        <w:t xml:space="preserve"> </w:t>
      </w:r>
      <w:r>
        <w:t>је</w:t>
      </w:r>
      <w:r>
        <w:rPr>
          <w:spacing w:val="-4"/>
        </w:rPr>
        <w:t xml:space="preserve"> </w:t>
      </w:r>
      <w:r>
        <w:t>одређено</w:t>
      </w:r>
      <w:r>
        <w:rPr>
          <w:spacing w:val="-4"/>
        </w:rPr>
        <w:t xml:space="preserve"> </w:t>
      </w:r>
      <w:r>
        <w:t>за</w:t>
      </w:r>
      <w:r>
        <w:rPr>
          <w:spacing w:val="-4"/>
        </w:rPr>
        <w:t xml:space="preserve"> </w:t>
      </w:r>
      <w:r>
        <w:t>бродо- ве класе Б у подтачки 7.2 овог</w:t>
      </w:r>
      <w:r>
        <w:rPr>
          <w:spacing w:val="-4"/>
        </w:rPr>
        <w:t xml:space="preserve"> </w:t>
      </w:r>
      <w:r>
        <w:t>правила.</w:t>
      </w:r>
    </w:p>
    <w:p w:rsidR="00611FC7" w:rsidRDefault="00C356CB">
      <w:pPr>
        <w:pStyle w:val="ListParagraph"/>
        <w:numPr>
          <w:ilvl w:val="0"/>
          <w:numId w:val="175"/>
        </w:numPr>
        <w:tabs>
          <w:tab w:val="left" w:pos="722"/>
        </w:tabs>
        <w:spacing w:before="2" w:line="228" w:lineRule="auto"/>
        <w:ind w:right="411" w:firstLine="397"/>
        <w:jc w:val="both"/>
        <w:rPr>
          <w:sz w:val="18"/>
        </w:rPr>
      </w:pPr>
      <w:r>
        <w:rPr>
          <w:sz w:val="18"/>
        </w:rPr>
        <w:t>Сваки брод треба да има најмање једно противпожарно црево за сваки</w:t>
      </w:r>
      <w:r>
        <w:rPr>
          <w:spacing w:val="-2"/>
          <w:sz w:val="18"/>
        </w:rPr>
        <w:t xml:space="preserve"> </w:t>
      </w:r>
      <w:r>
        <w:rPr>
          <w:sz w:val="18"/>
        </w:rPr>
        <w:t>хидрант.</w:t>
      </w:r>
    </w:p>
    <w:p w:rsidR="00611FC7" w:rsidRDefault="00C356CB">
      <w:pPr>
        <w:pStyle w:val="ListParagraph"/>
        <w:numPr>
          <w:ilvl w:val="0"/>
          <w:numId w:val="175"/>
        </w:numPr>
        <w:tabs>
          <w:tab w:val="left" w:pos="698"/>
        </w:tabs>
        <w:spacing w:before="1" w:line="228" w:lineRule="auto"/>
        <w:ind w:right="410" w:firstLine="397"/>
        <w:jc w:val="both"/>
        <w:rPr>
          <w:sz w:val="18"/>
        </w:rPr>
      </w:pPr>
      <w:r>
        <w:rPr>
          <w:sz w:val="18"/>
        </w:rPr>
        <w:t xml:space="preserve">На бродовима на којим су машински простори повремено без надзора посаде или је потребно само једна лице на стражи, треба да се осигура брзи довод воде из </w:t>
      </w:r>
      <w:r>
        <w:rPr>
          <w:spacing w:val="-3"/>
          <w:sz w:val="18"/>
        </w:rPr>
        <w:t xml:space="preserve">главног </w:t>
      </w:r>
      <w:r>
        <w:rPr>
          <w:sz w:val="18"/>
        </w:rPr>
        <w:t xml:space="preserve">противпожарног цевовода </w:t>
      </w:r>
      <w:r>
        <w:rPr>
          <w:spacing w:val="-3"/>
          <w:sz w:val="18"/>
        </w:rPr>
        <w:t xml:space="preserve">под </w:t>
      </w:r>
      <w:r>
        <w:rPr>
          <w:sz w:val="18"/>
        </w:rPr>
        <w:t xml:space="preserve">одговарајућим притиском, даљинским покретањем једне </w:t>
      </w:r>
      <w:r>
        <w:rPr>
          <w:spacing w:val="-3"/>
          <w:sz w:val="18"/>
        </w:rPr>
        <w:t xml:space="preserve">од главних </w:t>
      </w:r>
      <w:r>
        <w:rPr>
          <w:sz w:val="18"/>
        </w:rPr>
        <w:t xml:space="preserve">противпожарних пумпи са заповедничког моста и из противпожарне управљачке станице, </w:t>
      </w:r>
      <w:r>
        <w:rPr>
          <w:spacing w:val="-4"/>
          <w:sz w:val="18"/>
        </w:rPr>
        <w:t xml:space="preserve">ако </w:t>
      </w:r>
      <w:r>
        <w:rPr>
          <w:sz w:val="18"/>
        </w:rPr>
        <w:t xml:space="preserve">постоји, или стал- ним </w:t>
      </w:r>
      <w:r>
        <w:rPr>
          <w:spacing w:val="-3"/>
          <w:sz w:val="18"/>
        </w:rPr>
        <w:t xml:space="preserve">притиском главног </w:t>
      </w:r>
      <w:r>
        <w:rPr>
          <w:sz w:val="18"/>
        </w:rPr>
        <w:t xml:space="preserve">противпожарног цевовода помоћу једне </w:t>
      </w:r>
      <w:r>
        <w:rPr>
          <w:spacing w:val="-3"/>
          <w:sz w:val="18"/>
        </w:rPr>
        <w:t xml:space="preserve">од главних </w:t>
      </w:r>
      <w:r>
        <w:rPr>
          <w:sz w:val="18"/>
        </w:rPr>
        <w:t>противпожарних пумпи.</w:t>
      </w:r>
    </w:p>
    <w:p w:rsidR="00611FC7" w:rsidRDefault="00C356CB">
      <w:pPr>
        <w:pStyle w:val="ListParagraph"/>
        <w:numPr>
          <w:ilvl w:val="0"/>
          <w:numId w:val="175"/>
        </w:numPr>
        <w:tabs>
          <w:tab w:val="left" w:pos="697"/>
        </w:tabs>
        <w:spacing w:before="6" w:line="228" w:lineRule="auto"/>
        <w:ind w:right="411" w:firstLine="397"/>
        <w:jc w:val="both"/>
        <w:rPr>
          <w:sz w:val="18"/>
        </w:rPr>
      </w:pPr>
      <w:r>
        <w:rPr>
          <w:sz w:val="18"/>
        </w:rPr>
        <w:t>Доводни вентил сваке противпожарне пумпе треба да има неповратни</w:t>
      </w:r>
      <w:r>
        <w:rPr>
          <w:spacing w:val="-1"/>
          <w:sz w:val="18"/>
        </w:rPr>
        <w:t xml:space="preserve"> </w:t>
      </w:r>
      <w:r>
        <w:rPr>
          <w:sz w:val="18"/>
        </w:rPr>
        <w:t>вентил.</w:t>
      </w:r>
    </w:p>
    <w:p w:rsidR="00611FC7" w:rsidRDefault="00C356CB">
      <w:pPr>
        <w:pStyle w:val="Heading1"/>
        <w:spacing w:before="1" w:line="228" w:lineRule="auto"/>
        <w:ind w:right="411" w:firstLine="396"/>
        <w:jc w:val="both"/>
      </w:pPr>
      <w:r>
        <w:t>4. Уграђени системи за гашење пожара (правила 5. + 8. + 9. + 10.)</w:t>
      </w:r>
    </w:p>
    <w:p w:rsidR="00611FC7" w:rsidRDefault="00C356CB">
      <w:pPr>
        <w:pStyle w:val="ListParagraph"/>
        <w:numPr>
          <w:ilvl w:val="0"/>
          <w:numId w:val="174"/>
        </w:numPr>
        <w:tabs>
          <w:tab w:val="left" w:pos="701"/>
        </w:tabs>
        <w:spacing w:before="1" w:line="228" w:lineRule="auto"/>
        <w:ind w:right="412" w:firstLine="397"/>
        <w:jc w:val="both"/>
        <w:rPr>
          <w:b/>
          <w:sz w:val="18"/>
        </w:rPr>
      </w:pPr>
      <w:r>
        <w:rPr>
          <w:b/>
          <w:spacing w:val="-3"/>
          <w:sz w:val="18"/>
        </w:rPr>
        <w:t xml:space="preserve">Уграђени </w:t>
      </w:r>
      <w:r>
        <w:rPr>
          <w:b/>
          <w:sz w:val="18"/>
        </w:rPr>
        <w:t xml:space="preserve">системи за гашење пожара гасом: </w:t>
      </w:r>
      <w:r>
        <w:rPr>
          <w:b/>
          <w:spacing w:val="-3"/>
          <w:sz w:val="18"/>
        </w:rPr>
        <w:t xml:space="preserve">Уопштено </w:t>
      </w:r>
      <w:r>
        <w:rPr>
          <w:b/>
          <w:sz w:val="18"/>
        </w:rPr>
        <w:t>(правило</w:t>
      </w:r>
      <w:r>
        <w:rPr>
          <w:b/>
          <w:spacing w:val="-1"/>
          <w:sz w:val="18"/>
        </w:rPr>
        <w:t xml:space="preserve"> </w:t>
      </w:r>
      <w:r>
        <w:rPr>
          <w:b/>
          <w:sz w:val="18"/>
        </w:rPr>
        <w:t>5.1.)</w:t>
      </w:r>
    </w:p>
    <w:p w:rsidR="00611FC7" w:rsidRDefault="00C356CB">
      <w:pPr>
        <w:pStyle w:val="ListParagraph"/>
        <w:numPr>
          <w:ilvl w:val="0"/>
          <w:numId w:val="173"/>
        </w:numPr>
        <w:tabs>
          <w:tab w:val="left" w:pos="720"/>
        </w:tabs>
        <w:spacing w:before="2" w:line="228" w:lineRule="auto"/>
        <w:ind w:right="411" w:firstLine="397"/>
        <w:jc w:val="both"/>
        <w:rPr>
          <w:sz w:val="18"/>
        </w:rPr>
      </w:pPr>
      <w:r>
        <w:rPr>
          <w:sz w:val="18"/>
        </w:rPr>
        <w:t xml:space="preserve">Цеви потребне за довод средства за гашење пожара у за- штићене просторе треба да имају управљачке вентиле означене </w:t>
      </w:r>
      <w:r>
        <w:rPr>
          <w:spacing w:val="-3"/>
          <w:sz w:val="18"/>
        </w:rPr>
        <w:t xml:space="preserve">тако </w:t>
      </w:r>
      <w:r>
        <w:rPr>
          <w:sz w:val="18"/>
        </w:rPr>
        <w:t xml:space="preserve">да јасно показују просторе до којих воде цеви. Предузимају се одговарајуће мере да се спречи ненамерно испуштање средства у било </w:t>
      </w:r>
      <w:r>
        <w:rPr>
          <w:spacing w:val="-3"/>
          <w:sz w:val="18"/>
        </w:rPr>
        <w:t>који</w:t>
      </w:r>
      <w:r>
        <w:rPr>
          <w:sz w:val="18"/>
        </w:rPr>
        <w:t xml:space="preserve"> простор.</w:t>
      </w:r>
    </w:p>
    <w:p w:rsidR="00611FC7" w:rsidRDefault="00C356CB">
      <w:pPr>
        <w:pStyle w:val="ListParagraph"/>
        <w:numPr>
          <w:ilvl w:val="0"/>
          <w:numId w:val="173"/>
        </w:numPr>
        <w:tabs>
          <w:tab w:val="left" w:pos="723"/>
        </w:tabs>
        <w:spacing w:before="3" w:line="228" w:lineRule="auto"/>
        <w:ind w:right="410" w:firstLine="397"/>
        <w:jc w:val="both"/>
        <w:rPr>
          <w:sz w:val="18"/>
        </w:rPr>
      </w:pPr>
      <w:r>
        <w:rPr>
          <w:sz w:val="18"/>
        </w:rPr>
        <w:t xml:space="preserve">Цевовод за расподелу средства за гашење пожара и мла- знице треба да </w:t>
      </w:r>
      <w:r>
        <w:rPr>
          <w:spacing w:val="-5"/>
          <w:sz w:val="18"/>
        </w:rPr>
        <w:t xml:space="preserve">буду </w:t>
      </w:r>
      <w:r>
        <w:rPr>
          <w:sz w:val="18"/>
        </w:rPr>
        <w:t xml:space="preserve">постављени </w:t>
      </w:r>
      <w:r>
        <w:rPr>
          <w:spacing w:val="-3"/>
          <w:sz w:val="18"/>
        </w:rPr>
        <w:t xml:space="preserve">тако </w:t>
      </w:r>
      <w:r>
        <w:rPr>
          <w:sz w:val="18"/>
        </w:rPr>
        <w:t>да се постигне равномерна расподела средства за</w:t>
      </w:r>
      <w:r>
        <w:rPr>
          <w:spacing w:val="-2"/>
          <w:sz w:val="18"/>
        </w:rPr>
        <w:t xml:space="preserve"> </w:t>
      </w:r>
      <w:r>
        <w:rPr>
          <w:sz w:val="18"/>
        </w:rPr>
        <w:t>гашење.</w:t>
      </w:r>
    </w:p>
    <w:p w:rsidR="00611FC7" w:rsidRDefault="00C356CB">
      <w:pPr>
        <w:pStyle w:val="ListParagraph"/>
        <w:numPr>
          <w:ilvl w:val="0"/>
          <w:numId w:val="173"/>
        </w:numPr>
        <w:tabs>
          <w:tab w:val="left" w:pos="714"/>
        </w:tabs>
        <w:spacing w:before="2" w:line="228" w:lineRule="auto"/>
        <w:ind w:right="410" w:firstLine="397"/>
        <w:jc w:val="both"/>
        <w:rPr>
          <w:sz w:val="18"/>
        </w:rPr>
      </w:pPr>
      <w:r>
        <w:rPr>
          <w:sz w:val="18"/>
        </w:rPr>
        <w:t xml:space="preserve">Предвиђају се мере </w:t>
      </w:r>
      <w:r>
        <w:rPr>
          <w:spacing w:val="-4"/>
          <w:sz w:val="18"/>
        </w:rPr>
        <w:t xml:space="preserve">како </w:t>
      </w:r>
      <w:r>
        <w:rPr>
          <w:sz w:val="18"/>
        </w:rPr>
        <w:t xml:space="preserve">би се осигурало да се са спољне стране заштићених простора могу затворити сви отвори кроз </w:t>
      </w:r>
      <w:r>
        <w:rPr>
          <w:spacing w:val="-3"/>
          <w:sz w:val="18"/>
        </w:rPr>
        <w:t xml:space="preserve">које </w:t>
      </w:r>
      <w:r>
        <w:rPr>
          <w:sz w:val="18"/>
        </w:rPr>
        <w:t>у те просторе може ући ваздух или из њих излазити</w:t>
      </w:r>
      <w:r>
        <w:rPr>
          <w:spacing w:val="-16"/>
          <w:sz w:val="18"/>
        </w:rPr>
        <w:t xml:space="preserve"> </w:t>
      </w:r>
      <w:r>
        <w:rPr>
          <w:sz w:val="18"/>
        </w:rPr>
        <w:t>гас.</w:t>
      </w:r>
    </w:p>
    <w:p w:rsidR="00611FC7" w:rsidRDefault="00C356CB">
      <w:pPr>
        <w:pStyle w:val="ListParagraph"/>
        <w:numPr>
          <w:ilvl w:val="0"/>
          <w:numId w:val="173"/>
        </w:numPr>
        <w:tabs>
          <w:tab w:val="left" w:pos="708"/>
        </w:tabs>
        <w:spacing w:before="2" w:line="228" w:lineRule="auto"/>
        <w:ind w:right="410" w:firstLine="397"/>
        <w:jc w:val="both"/>
        <w:rPr>
          <w:sz w:val="18"/>
        </w:rPr>
      </w:pPr>
      <w:r>
        <w:rPr>
          <w:sz w:val="18"/>
        </w:rPr>
        <w:t xml:space="preserve">Предвиђају се мере </w:t>
      </w:r>
      <w:r>
        <w:rPr>
          <w:spacing w:val="-4"/>
          <w:sz w:val="18"/>
        </w:rPr>
        <w:t xml:space="preserve">како </w:t>
      </w:r>
      <w:r>
        <w:rPr>
          <w:sz w:val="18"/>
        </w:rPr>
        <w:t xml:space="preserve">би се осигурало </w:t>
      </w:r>
      <w:r>
        <w:rPr>
          <w:spacing w:val="-4"/>
          <w:sz w:val="18"/>
        </w:rPr>
        <w:t xml:space="preserve">аутоматско </w:t>
      </w:r>
      <w:r>
        <w:rPr>
          <w:sz w:val="18"/>
        </w:rPr>
        <w:t xml:space="preserve">дава- ње звучног упозорења о испуштању средства за гашење пожара   у било </w:t>
      </w:r>
      <w:r>
        <w:rPr>
          <w:spacing w:val="-3"/>
          <w:sz w:val="18"/>
        </w:rPr>
        <w:t xml:space="preserve">који </w:t>
      </w:r>
      <w:r>
        <w:rPr>
          <w:sz w:val="18"/>
        </w:rPr>
        <w:t xml:space="preserve">простор у којем особље редовно ради или у </w:t>
      </w:r>
      <w:r>
        <w:rPr>
          <w:spacing w:val="-3"/>
          <w:sz w:val="18"/>
        </w:rPr>
        <w:t xml:space="preserve">који </w:t>
      </w:r>
      <w:r>
        <w:rPr>
          <w:sz w:val="18"/>
        </w:rPr>
        <w:t xml:space="preserve">има приступ. Аларм треба да </w:t>
      </w:r>
      <w:r>
        <w:rPr>
          <w:spacing w:val="-5"/>
          <w:sz w:val="18"/>
        </w:rPr>
        <w:t xml:space="preserve">буде </w:t>
      </w:r>
      <w:r>
        <w:rPr>
          <w:sz w:val="18"/>
        </w:rPr>
        <w:t>укључен довољно времена пре ис- пуштања средства за</w:t>
      </w:r>
      <w:r>
        <w:rPr>
          <w:spacing w:val="-2"/>
          <w:sz w:val="18"/>
        </w:rPr>
        <w:t xml:space="preserve"> </w:t>
      </w:r>
      <w:r>
        <w:rPr>
          <w:sz w:val="18"/>
        </w:rPr>
        <w:t>гашење.</w:t>
      </w:r>
    </w:p>
    <w:p w:rsidR="00611FC7" w:rsidRDefault="00C356CB">
      <w:pPr>
        <w:pStyle w:val="ListParagraph"/>
        <w:numPr>
          <w:ilvl w:val="0"/>
          <w:numId w:val="173"/>
        </w:numPr>
        <w:tabs>
          <w:tab w:val="left" w:pos="727"/>
        </w:tabs>
        <w:spacing w:before="3" w:line="228" w:lineRule="auto"/>
        <w:ind w:right="411" w:firstLine="397"/>
        <w:jc w:val="both"/>
        <w:rPr>
          <w:sz w:val="18"/>
        </w:rPr>
      </w:pPr>
      <w:r>
        <w:rPr>
          <w:sz w:val="18"/>
        </w:rPr>
        <w:t xml:space="preserve">Средства за управљање уграђеним системима за гашење пожара гасом треба да </w:t>
      </w:r>
      <w:r>
        <w:rPr>
          <w:spacing w:val="-5"/>
          <w:sz w:val="18"/>
        </w:rPr>
        <w:t xml:space="preserve">буду </w:t>
      </w:r>
      <w:r>
        <w:rPr>
          <w:spacing w:val="-3"/>
          <w:sz w:val="18"/>
        </w:rPr>
        <w:t xml:space="preserve">лако </w:t>
      </w:r>
      <w:r>
        <w:rPr>
          <w:sz w:val="18"/>
        </w:rPr>
        <w:t xml:space="preserve">доступна, једноставна за </w:t>
      </w:r>
      <w:r>
        <w:rPr>
          <w:spacing w:val="-3"/>
          <w:sz w:val="18"/>
        </w:rPr>
        <w:t xml:space="preserve">руко- </w:t>
      </w:r>
      <w:r>
        <w:rPr>
          <w:sz w:val="18"/>
        </w:rPr>
        <w:t xml:space="preserve">вање и груписана на што мање места </w:t>
      </w:r>
      <w:r>
        <w:rPr>
          <w:spacing w:val="-3"/>
          <w:sz w:val="18"/>
        </w:rPr>
        <w:t xml:space="preserve">која </w:t>
      </w:r>
      <w:r>
        <w:rPr>
          <w:sz w:val="18"/>
        </w:rPr>
        <w:t xml:space="preserve">неће бити одсечена у случају пожара у заштићеном </w:t>
      </w:r>
      <w:r>
        <w:rPr>
          <w:spacing w:val="-3"/>
          <w:sz w:val="18"/>
        </w:rPr>
        <w:t xml:space="preserve">простору. </w:t>
      </w:r>
      <w:r>
        <w:rPr>
          <w:sz w:val="18"/>
        </w:rPr>
        <w:t xml:space="preserve">На </w:t>
      </w:r>
      <w:r>
        <w:rPr>
          <w:spacing w:val="-3"/>
          <w:sz w:val="18"/>
        </w:rPr>
        <w:t xml:space="preserve">сваком </w:t>
      </w:r>
      <w:r>
        <w:rPr>
          <w:sz w:val="18"/>
        </w:rPr>
        <w:t>таквом месту треба да се налазе јасна упутства за руковање системом</w:t>
      </w:r>
      <w:r>
        <w:rPr>
          <w:spacing w:val="-22"/>
          <w:sz w:val="18"/>
        </w:rPr>
        <w:t xml:space="preserve"> </w:t>
      </w:r>
      <w:r>
        <w:rPr>
          <w:sz w:val="18"/>
        </w:rPr>
        <w:t>узимајући у обзир безбедност особља.</w:t>
      </w:r>
    </w:p>
    <w:p w:rsidR="00611FC7" w:rsidRDefault="00C356CB">
      <w:pPr>
        <w:pStyle w:val="ListParagraph"/>
        <w:numPr>
          <w:ilvl w:val="0"/>
          <w:numId w:val="173"/>
        </w:numPr>
        <w:tabs>
          <w:tab w:val="left" w:pos="732"/>
        </w:tabs>
        <w:spacing w:before="4" w:line="228" w:lineRule="auto"/>
        <w:ind w:right="411" w:firstLine="397"/>
        <w:jc w:val="both"/>
        <w:rPr>
          <w:sz w:val="18"/>
        </w:rPr>
      </w:pPr>
      <w:r>
        <w:rPr>
          <w:spacing w:val="-4"/>
          <w:sz w:val="18"/>
        </w:rPr>
        <w:t xml:space="preserve">Аутоматско </w:t>
      </w:r>
      <w:r>
        <w:rPr>
          <w:sz w:val="18"/>
        </w:rPr>
        <w:t xml:space="preserve">испуштање средства за гашење пожара није дозвољено, осим </w:t>
      </w:r>
      <w:r>
        <w:rPr>
          <w:spacing w:val="-4"/>
          <w:sz w:val="18"/>
        </w:rPr>
        <w:t xml:space="preserve">ако </w:t>
      </w:r>
      <w:r>
        <w:rPr>
          <w:sz w:val="18"/>
        </w:rPr>
        <w:t xml:space="preserve">је то предвиђено за локалне уређаје са </w:t>
      </w:r>
      <w:r>
        <w:rPr>
          <w:spacing w:val="-4"/>
          <w:sz w:val="18"/>
        </w:rPr>
        <w:t xml:space="preserve">ау- </w:t>
      </w:r>
      <w:r>
        <w:rPr>
          <w:sz w:val="18"/>
        </w:rPr>
        <w:t xml:space="preserve">томатским управљањем, постављене независно о прописаним уграђеним системима за гашење пожара, у машинским простори- ма изнад опреме за </w:t>
      </w:r>
      <w:r>
        <w:rPr>
          <w:spacing w:val="-3"/>
          <w:sz w:val="18"/>
        </w:rPr>
        <w:t xml:space="preserve">коју </w:t>
      </w:r>
      <w:r>
        <w:rPr>
          <w:sz w:val="18"/>
        </w:rPr>
        <w:t xml:space="preserve">постоји велика опасност </w:t>
      </w:r>
      <w:r>
        <w:rPr>
          <w:spacing w:val="-3"/>
          <w:sz w:val="18"/>
        </w:rPr>
        <w:t xml:space="preserve">од </w:t>
      </w:r>
      <w:r>
        <w:rPr>
          <w:sz w:val="18"/>
        </w:rPr>
        <w:t xml:space="preserve">пожара или у затвореним деловима унутар машински простор у којима постоји велика опасност </w:t>
      </w:r>
      <w:r>
        <w:rPr>
          <w:spacing w:val="-3"/>
          <w:sz w:val="18"/>
        </w:rPr>
        <w:t>од</w:t>
      </w:r>
      <w:r>
        <w:rPr>
          <w:spacing w:val="-1"/>
          <w:sz w:val="18"/>
        </w:rPr>
        <w:t xml:space="preserve"> </w:t>
      </w:r>
      <w:r>
        <w:rPr>
          <w:sz w:val="18"/>
        </w:rPr>
        <w:t>пожара.</w:t>
      </w:r>
    </w:p>
    <w:p w:rsidR="00611FC7" w:rsidRDefault="00C356CB">
      <w:pPr>
        <w:pStyle w:val="ListParagraph"/>
        <w:numPr>
          <w:ilvl w:val="0"/>
          <w:numId w:val="173"/>
        </w:numPr>
        <w:tabs>
          <w:tab w:val="left" w:pos="725"/>
        </w:tabs>
        <w:spacing w:before="4" w:line="228" w:lineRule="auto"/>
        <w:ind w:right="411" w:firstLine="397"/>
        <w:jc w:val="both"/>
        <w:rPr>
          <w:sz w:val="18"/>
        </w:rPr>
      </w:pPr>
      <w:r>
        <w:rPr>
          <w:spacing w:val="-4"/>
          <w:sz w:val="18"/>
        </w:rPr>
        <w:t xml:space="preserve">Ако </w:t>
      </w:r>
      <w:r>
        <w:rPr>
          <w:sz w:val="18"/>
        </w:rPr>
        <w:t xml:space="preserve">је </w:t>
      </w:r>
      <w:r>
        <w:rPr>
          <w:spacing w:val="-3"/>
          <w:sz w:val="18"/>
        </w:rPr>
        <w:t xml:space="preserve">количина </w:t>
      </w:r>
      <w:r>
        <w:rPr>
          <w:sz w:val="18"/>
        </w:rPr>
        <w:t xml:space="preserve">средства за гашење пожара потребна за заштиту више простора, расположива </w:t>
      </w:r>
      <w:r>
        <w:rPr>
          <w:spacing w:val="-3"/>
          <w:sz w:val="18"/>
        </w:rPr>
        <w:t xml:space="preserve">количина </w:t>
      </w:r>
      <w:r>
        <w:rPr>
          <w:sz w:val="18"/>
        </w:rPr>
        <w:t xml:space="preserve">средства не тре- ба да </w:t>
      </w:r>
      <w:r>
        <w:rPr>
          <w:spacing w:val="-5"/>
          <w:sz w:val="18"/>
        </w:rPr>
        <w:t xml:space="preserve">буде </w:t>
      </w:r>
      <w:r>
        <w:rPr>
          <w:sz w:val="18"/>
        </w:rPr>
        <w:t xml:space="preserve">већа </w:t>
      </w:r>
      <w:r>
        <w:rPr>
          <w:spacing w:val="-3"/>
          <w:sz w:val="18"/>
        </w:rPr>
        <w:t xml:space="preserve">од </w:t>
      </w:r>
      <w:r>
        <w:rPr>
          <w:sz w:val="18"/>
        </w:rPr>
        <w:t xml:space="preserve">највеће </w:t>
      </w:r>
      <w:r>
        <w:rPr>
          <w:spacing w:val="-3"/>
          <w:sz w:val="18"/>
        </w:rPr>
        <w:t xml:space="preserve">количине </w:t>
      </w:r>
      <w:r>
        <w:rPr>
          <w:sz w:val="18"/>
        </w:rPr>
        <w:t xml:space="preserve">потребне за неки </w:t>
      </w:r>
      <w:r>
        <w:rPr>
          <w:spacing w:val="-3"/>
          <w:sz w:val="18"/>
        </w:rPr>
        <w:t xml:space="preserve">од </w:t>
      </w:r>
      <w:r>
        <w:rPr>
          <w:sz w:val="18"/>
        </w:rPr>
        <w:t xml:space="preserve">простора </w:t>
      </w:r>
      <w:r>
        <w:rPr>
          <w:spacing w:val="-3"/>
          <w:sz w:val="18"/>
        </w:rPr>
        <w:t xml:space="preserve">које </w:t>
      </w:r>
      <w:r>
        <w:rPr>
          <w:sz w:val="18"/>
        </w:rPr>
        <w:t>треба</w:t>
      </w:r>
      <w:r>
        <w:rPr>
          <w:spacing w:val="1"/>
          <w:sz w:val="18"/>
        </w:rPr>
        <w:t xml:space="preserve"> </w:t>
      </w:r>
      <w:r>
        <w:rPr>
          <w:sz w:val="18"/>
        </w:rPr>
        <w:t>заштитити.</w:t>
      </w:r>
    </w:p>
    <w:p w:rsidR="00611FC7" w:rsidRDefault="00C356CB">
      <w:pPr>
        <w:pStyle w:val="ListParagraph"/>
        <w:numPr>
          <w:ilvl w:val="0"/>
          <w:numId w:val="173"/>
        </w:numPr>
        <w:tabs>
          <w:tab w:val="left" w:pos="712"/>
        </w:tabs>
        <w:spacing w:before="3" w:line="228" w:lineRule="auto"/>
        <w:ind w:right="411" w:firstLine="397"/>
        <w:jc w:val="both"/>
        <w:rPr>
          <w:sz w:val="18"/>
        </w:rPr>
      </w:pPr>
      <w:r>
        <w:rPr>
          <w:spacing w:val="-4"/>
          <w:sz w:val="18"/>
        </w:rPr>
        <w:t xml:space="preserve">Ако </w:t>
      </w:r>
      <w:r>
        <w:rPr>
          <w:sz w:val="18"/>
        </w:rPr>
        <w:t xml:space="preserve">није друкчије одређено, резервоари </w:t>
      </w:r>
      <w:r>
        <w:rPr>
          <w:spacing w:val="-3"/>
          <w:sz w:val="18"/>
        </w:rPr>
        <w:t xml:space="preserve">под притиском </w:t>
      </w:r>
      <w:r>
        <w:rPr>
          <w:sz w:val="18"/>
        </w:rPr>
        <w:t>за складиштење средства за гашење пожара постављају се изван за- штићених простора у складу са подтачки 1.11 овог</w:t>
      </w:r>
      <w:r>
        <w:rPr>
          <w:spacing w:val="-16"/>
          <w:sz w:val="18"/>
        </w:rPr>
        <w:t xml:space="preserve"> </w:t>
      </w:r>
      <w:r>
        <w:rPr>
          <w:sz w:val="18"/>
        </w:rPr>
        <w:t>правила.</w:t>
      </w:r>
    </w:p>
    <w:p w:rsidR="00611FC7" w:rsidRDefault="00C356CB">
      <w:pPr>
        <w:pStyle w:val="ListParagraph"/>
        <w:numPr>
          <w:ilvl w:val="0"/>
          <w:numId w:val="173"/>
        </w:numPr>
        <w:tabs>
          <w:tab w:val="left" w:pos="728"/>
        </w:tabs>
        <w:spacing w:before="2" w:line="228" w:lineRule="auto"/>
        <w:ind w:right="410" w:firstLine="397"/>
        <w:jc w:val="both"/>
        <w:rPr>
          <w:sz w:val="18"/>
        </w:rPr>
      </w:pPr>
      <w:r>
        <w:rPr>
          <w:sz w:val="18"/>
        </w:rPr>
        <w:t xml:space="preserve">Предвиђају се мере </w:t>
      </w:r>
      <w:r>
        <w:rPr>
          <w:spacing w:val="-4"/>
          <w:sz w:val="18"/>
        </w:rPr>
        <w:t xml:space="preserve">како </w:t>
      </w:r>
      <w:r>
        <w:rPr>
          <w:sz w:val="18"/>
        </w:rPr>
        <w:t xml:space="preserve">би се осигурало да посада или особље на копну могу безбедно проверити </w:t>
      </w:r>
      <w:r>
        <w:rPr>
          <w:spacing w:val="-3"/>
          <w:sz w:val="18"/>
        </w:rPr>
        <w:t xml:space="preserve">количину </w:t>
      </w:r>
      <w:r>
        <w:rPr>
          <w:sz w:val="18"/>
        </w:rPr>
        <w:t>средства у резервоарима.</w:t>
      </w:r>
    </w:p>
    <w:p w:rsidR="00611FC7" w:rsidRDefault="00C356CB">
      <w:pPr>
        <w:pStyle w:val="ListParagraph"/>
        <w:numPr>
          <w:ilvl w:val="0"/>
          <w:numId w:val="173"/>
        </w:numPr>
        <w:tabs>
          <w:tab w:val="left" w:pos="815"/>
        </w:tabs>
        <w:spacing w:before="2" w:line="228" w:lineRule="auto"/>
        <w:ind w:right="411" w:firstLine="397"/>
        <w:jc w:val="both"/>
        <w:rPr>
          <w:sz w:val="18"/>
        </w:rPr>
      </w:pPr>
      <w:r>
        <w:rPr>
          <w:sz w:val="18"/>
        </w:rPr>
        <w:t xml:space="preserve">Резервоари за складиштење средства за гашење пожара и припадајући делови треба да </w:t>
      </w:r>
      <w:r>
        <w:rPr>
          <w:spacing w:val="-5"/>
          <w:sz w:val="18"/>
        </w:rPr>
        <w:t xml:space="preserve">буду </w:t>
      </w:r>
      <w:r>
        <w:rPr>
          <w:sz w:val="18"/>
        </w:rPr>
        <w:t xml:space="preserve">пројектовани према одгова- рајућим правилницима о поступању, узимајући у обзир положај и максималне температуре </w:t>
      </w:r>
      <w:r>
        <w:rPr>
          <w:spacing w:val="-3"/>
          <w:sz w:val="18"/>
        </w:rPr>
        <w:t xml:space="preserve">околине које </w:t>
      </w:r>
      <w:r>
        <w:rPr>
          <w:sz w:val="18"/>
        </w:rPr>
        <w:t>се могу очекивати у</w:t>
      </w:r>
      <w:r>
        <w:rPr>
          <w:spacing w:val="-14"/>
          <w:sz w:val="18"/>
        </w:rPr>
        <w:t xml:space="preserve"> </w:t>
      </w:r>
      <w:r>
        <w:rPr>
          <w:spacing w:val="-4"/>
          <w:sz w:val="18"/>
        </w:rPr>
        <w:t>раду.</w:t>
      </w:r>
    </w:p>
    <w:p w:rsidR="00611FC7" w:rsidRDefault="00C356CB">
      <w:pPr>
        <w:pStyle w:val="ListParagraph"/>
        <w:numPr>
          <w:ilvl w:val="0"/>
          <w:numId w:val="173"/>
        </w:numPr>
        <w:tabs>
          <w:tab w:val="left" w:pos="805"/>
        </w:tabs>
        <w:spacing w:before="2" w:line="228" w:lineRule="auto"/>
        <w:ind w:right="410" w:firstLine="397"/>
        <w:jc w:val="both"/>
        <w:rPr>
          <w:sz w:val="18"/>
        </w:rPr>
      </w:pPr>
      <w:r>
        <w:rPr>
          <w:spacing w:val="-4"/>
          <w:sz w:val="18"/>
        </w:rPr>
        <w:t xml:space="preserve">Ако </w:t>
      </w:r>
      <w:r>
        <w:rPr>
          <w:sz w:val="18"/>
        </w:rPr>
        <w:t xml:space="preserve">се средство за гашење пожара складишти изван за- штићеног простора, то </w:t>
      </w:r>
      <w:r>
        <w:rPr>
          <w:spacing w:val="-3"/>
          <w:sz w:val="18"/>
        </w:rPr>
        <w:t xml:space="preserve">под притиском </w:t>
      </w:r>
      <w:r>
        <w:rPr>
          <w:sz w:val="18"/>
        </w:rPr>
        <w:t xml:space="preserve">треба да </w:t>
      </w:r>
      <w:r>
        <w:rPr>
          <w:spacing w:val="-5"/>
          <w:sz w:val="18"/>
        </w:rPr>
        <w:t xml:space="preserve">буде </w:t>
      </w:r>
      <w:r>
        <w:rPr>
          <w:sz w:val="18"/>
        </w:rPr>
        <w:t xml:space="preserve">у просторији </w:t>
      </w:r>
      <w:r>
        <w:rPr>
          <w:spacing w:val="-3"/>
          <w:sz w:val="18"/>
        </w:rPr>
        <w:t xml:space="preserve">која </w:t>
      </w:r>
      <w:r>
        <w:rPr>
          <w:sz w:val="18"/>
        </w:rPr>
        <w:t xml:space="preserve">је на безбедном и </w:t>
      </w:r>
      <w:r>
        <w:rPr>
          <w:spacing w:val="-3"/>
          <w:sz w:val="18"/>
        </w:rPr>
        <w:t xml:space="preserve">лако </w:t>
      </w:r>
      <w:r>
        <w:rPr>
          <w:sz w:val="18"/>
        </w:rPr>
        <w:t xml:space="preserve">доступном месту и има ефикасну вен- </w:t>
      </w:r>
      <w:r>
        <w:rPr>
          <w:spacing w:val="-3"/>
          <w:sz w:val="18"/>
        </w:rPr>
        <w:t>тилацију.</w:t>
      </w:r>
      <w:r>
        <w:rPr>
          <w:spacing w:val="-6"/>
          <w:sz w:val="18"/>
        </w:rPr>
        <w:t xml:space="preserve"> </w:t>
      </w:r>
      <w:r>
        <w:rPr>
          <w:sz w:val="18"/>
        </w:rPr>
        <w:t>Пожељно</w:t>
      </w:r>
      <w:r>
        <w:rPr>
          <w:spacing w:val="-6"/>
          <w:sz w:val="18"/>
        </w:rPr>
        <w:t xml:space="preserve"> </w:t>
      </w:r>
      <w:r>
        <w:rPr>
          <w:sz w:val="18"/>
        </w:rPr>
        <w:t>је</w:t>
      </w:r>
      <w:r>
        <w:rPr>
          <w:spacing w:val="-6"/>
          <w:sz w:val="18"/>
        </w:rPr>
        <w:t xml:space="preserve"> </w:t>
      </w:r>
      <w:r>
        <w:rPr>
          <w:sz w:val="18"/>
        </w:rPr>
        <w:t>да</w:t>
      </w:r>
      <w:r>
        <w:rPr>
          <w:spacing w:val="-6"/>
          <w:sz w:val="18"/>
        </w:rPr>
        <w:t xml:space="preserve"> </w:t>
      </w:r>
      <w:r>
        <w:rPr>
          <w:sz w:val="18"/>
        </w:rPr>
        <w:t>сви</w:t>
      </w:r>
      <w:r>
        <w:rPr>
          <w:spacing w:val="-6"/>
          <w:sz w:val="18"/>
        </w:rPr>
        <w:t xml:space="preserve"> </w:t>
      </w:r>
      <w:r>
        <w:rPr>
          <w:spacing w:val="-3"/>
          <w:sz w:val="18"/>
        </w:rPr>
        <w:t>улази</w:t>
      </w:r>
      <w:r>
        <w:rPr>
          <w:spacing w:val="-6"/>
          <w:sz w:val="18"/>
        </w:rPr>
        <w:t xml:space="preserve"> </w:t>
      </w:r>
      <w:r>
        <w:rPr>
          <w:sz w:val="18"/>
        </w:rPr>
        <w:t>у</w:t>
      </w:r>
      <w:r>
        <w:rPr>
          <w:spacing w:val="-6"/>
          <w:sz w:val="18"/>
        </w:rPr>
        <w:t xml:space="preserve"> </w:t>
      </w:r>
      <w:r>
        <w:rPr>
          <w:sz w:val="18"/>
        </w:rPr>
        <w:t>те</w:t>
      </w:r>
      <w:r>
        <w:rPr>
          <w:spacing w:val="-6"/>
          <w:sz w:val="18"/>
        </w:rPr>
        <w:t xml:space="preserve"> </w:t>
      </w:r>
      <w:r>
        <w:rPr>
          <w:sz w:val="18"/>
        </w:rPr>
        <w:t>складишне</w:t>
      </w:r>
      <w:r>
        <w:rPr>
          <w:spacing w:val="-6"/>
          <w:sz w:val="18"/>
        </w:rPr>
        <w:t xml:space="preserve"> </w:t>
      </w:r>
      <w:r>
        <w:rPr>
          <w:sz w:val="18"/>
        </w:rPr>
        <w:t>просторије</w:t>
      </w:r>
      <w:r>
        <w:rPr>
          <w:spacing w:val="-6"/>
          <w:sz w:val="18"/>
        </w:rPr>
        <w:t xml:space="preserve"> </w:t>
      </w:r>
      <w:r>
        <w:rPr>
          <w:spacing w:val="-5"/>
          <w:sz w:val="18"/>
        </w:rPr>
        <w:t xml:space="preserve">буду </w:t>
      </w:r>
      <w:r>
        <w:rPr>
          <w:sz w:val="18"/>
        </w:rPr>
        <w:t>са отворене палубе независно о заштићеном</w:t>
      </w:r>
      <w:r>
        <w:rPr>
          <w:spacing w:val="-7"/>
          <w:sz w:val="18"/>
        </w:rPr>
        <w:t xml:space="preserve"> </w:t>
      </w:r>
      <w:r>
        <w:rPr>
          <w:spacing w:val="-3"/>
          <w:sz w:val="18"/>
        </w:rPr>
        <w:t>простору.</w:t>
      </w:r>
    </w:p>
    <w:p w:rsidR="00611FC7" w:rsidRDefault="00C356CB">
      <w:pPr>
        <w:pStyle w:val="BodyText"/>
        <w:spacing w:before="4" w:line="228" w:lineRule="auto"/>
        <w:ind w:right="411" w:firstLine="396"/>
      </w:pPr>
      <w:r>
        <w:rPr>
          <w:spacing w:val="-5"/>
        </w:rPr>
        <w:t xml:space="preserve">Улазна  </w:t>
      </w:r>
      <w:r>
        <w:t xml:space="preserve">врата треба да се отварају према споља, а преграде   и палубе, укључујући врата и друга средства за затварање </w:t>
      </w:r>
      <w:r>
        <w:rPr>
          <w:spacing w:val="-3"/>
        </w:rPr>
        <w:t xml:space="preserve">сваког </w:t>
      </w:r>
      <w:r>
        <w:t xml:space="preserve">таквог отвора, </w:t>
      </w:r>
      <w:r>
        <w:rPr>
          <w:spacing w:val="-3"/>
        </w:rPr>
        <w:t xml:space="preserve">које </w:t>
      </w:r>
      <w:r>
        <w:t xml:space="preserve">одељују те просторије </w:t>
      </w:r>
      <w:r>
        <w:rPr>
          <w:spacing w:val="-3"/>
        </w:rPr>
        <w:t xml:space="preserve">од </w:t>
      </w:r>
      <w:r>
        <w:t xml:space="preserve">суседних затворених просторија, треба да </w:t>
      </w:r>
      <w:r>
        <w:rPr>
          <w:spacing w:val="-5"/>
        </w:rPr>
        <w:t xml:space="preserve">буду </w:t>
      </w:r>
      <w:r>
        <w:t>гаснонепропусне. У смислу примене та- бела противпожарности преграда и палуба из правила II-2/Б/4 или II-2/Б/5, такве се складишне просторије сматрају управљачким станицама.</w:t>
      </w:r>
    </w:p>
    <w:p w:rsidR="00611FC7" w:rsidRDefault="00611FC7">
      <w:pPr>
        <w:spacing w:line="228" w:lineRule="auto"/>
        <w:sectPr w:rsidR="00611FC7">
          <w:pgSz w:w="12480" w:h="15690"/>
          <w:pgMar w:top="120" w:right="720" w:bottom="280" w:left="740" w:header="720" w:footer="720" w:gutter="0"/>
          <w:cols w:num="2" w:space="720" w:equalWidth="0">
            <w:col w:w="5255" w:space="131"/>
            <w:col w:w="5634"/>
          </w:cols>
        </w:sectPr>
      </w:pPr>
    </w:p>
    <w:p w:rsidR="00611FC7" w:rsidRDefault="00C356CB">
      <w:pPr>
        <w:pStyle w:val="ListParagraph"/>
        <w:numPr>
          <w:ilvl w:val="0"/>
          <w:numId w:val="173"/>
        </w:numPr>
        <w:tabs>
          <w:tab w:val="left" w:pos="1086"/>
        </w:tabs>
        <w:spacing w:before="73" w:line="232" w:lineRule="auto"/>
        <w:ind w:left="393" w:right="1" w:firstLine="397"/>
        <w:jc w:val="both"/>
        <w:rPr>
          <w:sz w:val="18"/>
        </w:rPr>
      </w:pPr>
      <w:r>
        <w:rPr>
          <w:sz w:val="18"/>
        </w:rPr>
        <w:lastRenderedPageBreak/>
        <w:t xml:space="preserve">У системима за гашење пожара на новим бродовима као и у новоуграђеним противпожарним системима на постојећим бродовима није дозвољена употреба средства за гашење пожара </w:t>
      </w:r>
      <w:r>
        <w:rPr>
          <w:spacing w:val="-3"/>
          <w:sz w:val="18"/>
        </w:rPr>
        <w:t xml:space="preserve">које </w:t>
      </w:r>
      <w:r>
        <w:rPr>
          <w:sz w:val="18"/>
        </w:rPr>
        <w:t xml:space="preserve">само по себи или у очекиваним условима употребе испушта отровне гасове у </w:t>
      </w:r>
      <w:r>
        <w:rPr>
          <w:spacing w:val="-3"/>
          <w:sz w:val="18"/>
        </w:rPr>
        <w:t xml:space="preserve">количинама </w:t>
      </w:r>
      <w:r>
        <w:rPr>
          <w:sz w:val="18"/>
        </w:rPr>
        <w:t xml:space="preserve">опаснима за </w:t>
      </w:r>
      <w:r>
        <w:rPr>
          <w:spacing w:val="-4"/>
          <w:sz w:val="18"/>
        </w:rPr>
        <w:t xml:space="preserve">људе </w:t>
      </w:r>
      <w:r>
        <w:rPr>
          <w:sz w:val="18"/>
        </w:rPr>
        <w:t>или испушта гасо- ве штетне за</w:t>
      </w:r>
      <w:r>
        <w:rPr>
          <w:spacing w:val="-3"/>
          <w:sz w:val="18"/>
        </w:rPr>
        <w:t xml:space="preserve"> </w:t>
      </w:r>
      <w:r>
        <w:rPr>
          <w:spacing w:val="-5"/>
          <w:sz w:val="18"/>
        </w:rPr>
        <w:t>околину.</w:t>
      </w:r>
    </w:p>
    <w:p w:rsidR="00611FC7" w:rsidRDefault="00C356CB">
      <w:pPr>
        <w:pStyle w:val="ListParagraph"/>
        <w:numPr>
          <w:ilvl w:val="0"/>
          <w:numId w:val="173"/>
        </w:numPr>
        <w:tabs>
          <w:tab w:val="left" w:pos="1073"/>
        </w:tabs>
        <w:spacing w:line="232" w:lineRule="auto"/>
        <w:ind w:left="393" w:right="1" w:firstLine="397"/>
        <w:jc w:val="both"/>
        <w:rPr>
          <w:sz w:val="18"/>
        </w:rPr>
      </w:pPr>
      <w:r>
        <w:rPr>
          <w:spacing w:val="-5"/>
          <w:sz w:val="18"/>
        </w:rPr>
        <w:t xml:space="preserve">Уграђени </w:t>
      </w:r>
      <w:r>
        <w:rPr>
          <w:spacing w:val="-3"/>
          <w:sz w:val="18"/>
        </w:rPr>
        <w:t xml:space="preserve">системи </w:t>
      </w:r>
      <w:r>
        <w:rPr>
          <w:sz w:val="18"/>
        </w:rPr>
        <w:t xml:space="preserve">за </w:t>
      </w:r>
      <w:r>
        <w:rPr>
          <w:spacing w:val="-3"/>
          <w:sz w:val="18"/>
        </w:rPr>
        <w:t xml:space="preserve">гашење </w:t>
      </w:r>
      <w:r>
        <w:rPr>
          <w:spacing w:val="-4"/>
          <w:sz w:val="18"/>
        </w:rPr>
        <w:t xml:space="preserve">пожара гасом </w:t>
      </w:r>
      <w:r>
        <w:rPr>
          <w:sz w:val="18"/>
        </w:rPr>
        <w:t xml:space="preserve">треба да </w:t>
      </w:r>
      <w:r>
        <w:rPr>
          <w:spacing w:val="-7"/>
          <w:sz w:val="18"/>
        </w:rPr>
        <w:t xml:space="preserve">буду </w:t>
      </w:r>
      <w:r>
        <w:rPr>
          <w:sz w:val="18"/>
        </w:rPr>
        <w:t xml:space="preserve">у </w:t>
      </w:r>
      <w:r>
        <w:rPr>
          <w:spacing w:val="-3"/>
          <w:sz w:val="18"/>
        </w:rPr>
        <w:t>складу</w:t>
      </w:r>
      <w:r>
        <w:rPr>
          <w:spacing w:val="-7"/>
          <w:sz w:val="18"/>
        </w:rPr>
        <w:t xml:space="preserve"> </w:t>
      </w:r>
      <w:r>
        <w:rPr>
          <w:sz w:val="18"/>
        </w:rPr>
        <w:t>са</w:t>
      </w:r>
      <w:r>
        <w:rPr>
          <w:spacing w:val="-7"/>
          <w:sz w:val="18"/>
        </w:rPr>
        <w:t xml:space="preserve"> </w:t>
      </w:r>
      <w:r>
        <w:rPr>
          <w:spacing w:val="-4"/>
          <w:sz w:val="18"/>
        </w:rPr>
        <w:t>одредбама</w:t>
      </w:r>
      <w:r>
        <w:rPr>
          <w:spacing w:val="-7"/>
          <w:sz w:val="18"/>
        </w:rPr>
        <w:t xml:space="preserve"> </w:t>
      </w:r>
      <w:r>
        <w:rPr>
          <w:spacing w:val="-3"/>
          <w:sz w:val="18"/>
        </w:rPr>
        <w:t>Правилника</w:t>
      </w:r>
      <w:r>
        <w:rPr>
          <w:spacing w:val="-7"/>
          <w:sz w:val="18"/>
        </w:rPr>
        <w:t xml:space="preserve"> </w:t>
      </w:r>
      <w:r>
        <w:rPr>
          <w:sz w:val="18"/>
        </w:rPr>
        <w:t>о</w:t>
      </w:r>
      <w:r>
        <w:rPr>
          <w:spacing w:val="-7"/>
          <w:sz w:val="18"/>
        </w:rPr>
        <w:t xml:space="preserve"> </w:t>
      </w:r>
      <w:r>
        <w:rPr>
          <w:spacing w:val="-3"/>
          <w:sz w:val="18"/>
        </w:rPr>
        <w:t>системима</w:t>
      </w:r>
      <w:r>
        <w:rPr>
          <w:spacing w:val="-7"/>
          <w:sz w:val="18"/>
        </w:rPr>
        <w:t xml:space="preserve"> </w:t>
      </w:r>
      <w:r>
        <w:rPr>
          <w:sz w:val="18"/>
        </w:rPr>
        <w:t>за</w:t>
      </w:r>
      <w:r>
        <w:rPr>
          <w:spacing w:val="-7"/>
          <w:sz w:val="18"/>
        </w:rPr>
        <w:t xml:space="preserve"> </w:t>
      </w:r>
      <w:r>
        <w:rPr>
          <w:spacing w:val="-3"/>
          <w:sz w:val="18"/>
        </w:rPr>
        <w:t>заштиту</w:t>
      </w:r>
      <w:r>
        <w:rPr>
          <w:spacing w:val="-7"/>
          <w:sz w:val="18"/>
        </w:rPr>
        <w:t xml:space="preserve"> </w:t>
      </w:r>
      <w:r>
        <w:rPr>
          <w:spacing w:val="-4"/>
          <w:sz w:val="18"/>
        </w:rPr>
        <w:t>од</w:t>
      </w:r>
      <w:r>
        <w:rPr>
          <w:spacing w:val="-7"/>
          <w:sz w:val="18"/>
        </w:rPr>
        <w:t xml:space="preserve"> </w:t>
      </w:r>
      <w:r>
        <w:rPr>
          <w:spacing w:val="-4"/>
          <w:sz w:val="18"/>
        </w:rPr>
        <w:t>пожара.</w:t>
      </w:r>
    </w:p>
    <w:p w:rsidR="00611FC7" w:rsidRDefault="00C356CB">
      <w:pPr>
        <w:pStyle w:val="ListParagraph"/>
        <w:numPr>
          <w:ilvl w:val="0"/>
          <w:numId w:val="173"/>
        </w:numPr>
        <w:tabs>
          <w:tab w:val="left" w:pos="1079"/>
        </w:tabs>
        <w:spacing w:line="232" w:lineRule="auto"/>
        <w:ind w:left="393" w:firstLine="397"/>
        <w:jc w:val="both"/>
        <w:rPr>
          <w:sz w:val="18"/>
        </w:rPr>
      </w:pPr>
      <w:r>
        <w:rPr>
          <w:sz w:val="18"/>
        </w:rPr>
        <w:t xml:space="preserve">Предвиђају се мере </w:t>
      </w:r>
      <w:r>
        <w:rPr>
          <w:spacing w:val="-4"/>
          <w:sz w:val="18"/>
        </w:rPr>
        <w:t xml:space="preserve">како </w:t>
      </w:r>
      <w:r>
        <w:rPr>
          <w:sz w:val="18"/>
        </w:rPr>
        <w:t xml:space="preserve">би се осигурало да се са спољне стране заштићених простора могу затворити сви отвори кроз </w:t>
      </w:r>
      <w:r>
        <w:rPr>
          <w:spacing w:val="-3"/>
          <w:sz w:val="18"/>
        </w:rPr>
        <w:t xml:space="preserve">које </w:t>
      </w:r>
      <w:r>
        <w:rPr>
          <w:sz w:val="18"/>
        </w:rPr>
        <w:t>у те просторе може ући ваздух или из њих излазити</w:t>
      </w:r>
      <w:r>
        <w:rPr>
          <w:spacing w:val="-16"/>
          <w:sz w:val="18"/>
        </w:rPr>
        <w:t xml:space="preserve"> </w:t>
      </w:r>
      <w:r>
        <w:rPr>
          <w:sz w:val="18"/>
        </w:rPr>
        <w:t>гас.</w:t>
      </w:r>
    </w:p>
    <w:p w:rsidR="00611FC7" w:rsidRDefault="00C356CB">
      <w:pPr>
        <w:pStyle w:val="ListParagraph"/>
        <w:numPr>
          <w:ilvl w:val="0"/>
          <w:numId w:val="173"/>
        </w:numPr>
        <w:tabs>
          <w:tab w:val="left" w:pos="1094"/>
        </w:tabs>
        <w:spacing w:line="232" w:lineRule="auto"/>
        <w:ind w:left="393" w:firstLine="397"/>
        <w:jc w:val="both"/>
        <w:rPr>
          <w:sz w:val="18"/>
        </w:rPr>
      </w:pPr>
      <w:r>
        <w:rPr>
          <w:spacing w:val="-4"/>
          <w:sz w:val="18"/>
        </w:rPr>
        <w:t xml:space="preserve">Ако </w:t>
      </w:r>
      <w:r>
        <w:rPr>
          <w:sz w:val="18"/>
        </w:rPr>
        <w:t xml:space="preserve">се средство за гашење пожара складишти изван за- штићеног простора, то треба да </w:t>
      </w:r>
      <w:r>
        <w:rPr>
          <w:spacing w:val="-5"/>
          <w:sz w:val="18"/>
        </w:rPr>
        <w:t xml:space="preserve">буде </w:t>
      </w:r>
      <w:r>
        <w:rPr>
          <w:sz w:val="18"/>
        </w:rPr>
        <w:t xml:space="preserve">у просторији </w:t>
      </w:r>
      <w:r>
        <w:rPr>
          <w:spacing w:val="-3"/>
          <w:sz w:val="18"/>
        </w:rPr>
        <w:t xml:space="preserve">која </w:t>
      </w:r>
      <w:r>
        <w:rPr>
          <w:sz w:val="18"/>
        </w:rPr>
        <w:t xml:space="preserve">се налази иза предње </w:t>
      </w:r>
      <w:r>
        <w:rPr>
          <w:spacing w:val="-3"/>
          <w:sz w:val="18"/>
        </w:rPr>
        <w:t xml:space="preserve">сударне </w:t>
      </w:r>
      <w:r>
        <w:rPr>
          <w:sz w:val="18"/>
        </w:rPr>
        <w:t xml:space="preserve">преграде и не употребљава се у друге сврхе. Пожељно је да сви </w:t>
      </w:r>
      <w:r>
        <w:rPr>
          <w:spacing w:val="-3"/>
          <w:sz w:val="18"/>
        </w:rPr>
        <w:t xml:space="preserve">улази </w:t>
      </w:r>
      <w:r>
        <w:rPr>
          <w:sz w:val="18"/>
        </w:rPr>
        <w:t xml:space="preserve">у ту складишну просторију </w:t>
      </w:r>
      <w:r>
        <w:rPr>
          <w:spacing w:val="-5"/>
          <w:sz w:val="18"/>
        </w:rPr>
        <w:t xml:space="preserve">буду </w:t>
      </w:r>
      <w:r>
        <w:rPr>
          <w:sz w:val="18"/>
        </w:rPr>
        <w:t xml:space="preserve">са отво- рене палубе независно </w:t>
      </w:r>
      <w:r>
        <w:rPr>
          <w:spacing w:val="-3"/>
          <w:sz w:val="18"/>
        </w:rPr>
        <w:t xml:space="preserve">од </w:t>
      </w:r>
      <w:r>
        <w:rPr>
          <w:sz w:val="18"/>
        </w:rPr>
        <w:t xml:space="preserve">заштићеног простора. </w:t>
      </w:r>
      <w:r>
        <w:rPr>
          <w:spacing w:val="-4"/>
          <w:sz w:val="18"/>
        </w:rPr>
        <w:t xml:space="preserve">Ако </w:t>
      </w:r>
      <w:r>
        <w:rPr>
          <w:sz w:val="18"/>
        </w:rPr>
        <w:t xml:space="preserve">је складишни простор испод палубе, не сме бити више </w:t>
      </w:r>
      <w:r>
        <w:rPr>
          <w:spacing w:val="-3"/>
          <w:sz w:val="18"/>
        </w:rPr>
        <w:t xml:space="preserve">од </w:t>
      </w:r>
      <w:r>
        <w:rPr>
          <w:sz w:val="18"/>
        </w:rPr>
        <w:t>једне палубе испод отворене палубе и треба да има директан приступ степеницама или мердевинама са отворене</w:t>
      </w:r>
      <w:r>
        <w:rPr>
          <w:spacing w:val="-3"/>
          <w:sz w:val="18"/>
        </w:rPr>
        <w:t xml:space="preserve"> </w:t>
      </w:r>
      <w:r>
        <w:rPr>
          <w:sz w:val="18"/>
        </w:rPr>
        <w:t>палубе.</w:t>
      </w:r>
    </w:p>
    <w:p w:rsidR="00611FC7" w:rsidRDefault="00C356CB">
      <w:pPr>
        <w:pStyle w:val="BodyText"/>
        <w:spacing w:line="232" w:lineRule="auto"/>
        <w:ind w:left="393" w:firstLine="396"/>
      </w:pPr>
      <w:r>
        <w:t xml:space="preserve">Простори смештени испод палубе или простори до којих није предвиђен приступ са отворене палубе, треба да имају си- стем механичке вентилације </w:t>
      </w:r>
      <w:r>
        <w:rPr>
          <w:spacing w:val="-3"/>
        </w:rPr>
        <w:t xml:space="preserve">који одводи </w:t>
      </w:r>
      <w:r>
        <w:t xml:space="preserve">ваздух са дна простора и омогућује најмање 6 измена ваздуха на </w:t>
      </w:r>
      <w:r>
        <w:rPr>
          <w:spacing w:val="-5"/>
        </w:rPr>
        <w:t xml:space="preserve">сат. Улазна </w:t>
      </w:r>
      <w:r>
        <w:t xml:space="preserve">врата треба да се отварају према споља, а преграде и палубе, укључујући врата  и друга средства за затварање </w:t>
      </w:r>
      <w:r>
        <w:rPr>
          <w:spacing w:val="-3"/>
        </w:rPr>
        <w:t xml:space="preserve">сваког </w:t>
      </w:r>
      <w:r>
        <w:t xml:space="preserve">таквог отвора, </w:t>
      </w:r>
      <w:r>
        <w:rPr>
          <w:spacing w:val="-3"/>
        </w:rPr>
        <w:t xml:space="preserve">које </w:t>
      </w:r>
      <w:r>
        <w:t xml:space="preserve">одељују те просторе </w:t>
      </w:r>
      <w:r>
        <w:rPr>
          <w:spacing w:val="-3"/>
        </w:rPr>
        <w:t xml:space="preserve">од </w:t>
      </w:r>
      <w:r>
        <w:t xml:space="preserve">суседних затворених простора, треба да </w:t>
      </w:r>
      <w:r>
        <w:rPr>
          <w:spacing w:val="-5"/>
        </w:rPr>
        <w:t xml:space="preserve">буду </w:t>
      </w:r>
      <w:r>
        <w:t>га- снонепропусне. У смислу примене табела 4.1, 4.2, 5.1 и 5.2 овог правила,</w:t>
      </w:r>
      <w:r>
        <w:rPr>
          <w:spacing w:val="-7"/>
        </w:rPr>
        <w:t xml:space="preserve"> </w:t>
      </w:r>
      <w:r>
        <w:t>такви</w:t>
      </w:r>
      <w:r>
        <w:rPr>
          <w:spacing w:val="-7"/>
        </w:rPr>
        <w:t xml:space="preserve"> </w:t>
      </w:r>
      <w:r>
        <w:t>се</w:t>
      </w:r>
      <w:r>
        <w:rPr>
          <w:spacing w:val="-7"/>
        </w:rPr>
        <w:t xml:space="preserve"> </w:t>
      </w:r>
      <w:r>
        <w:t>складишни</w:t>
      </w:r>
      <w:r>
        <w:rPr>
          <w:spacing w:val="-7"/>
        </w:rPr>
        <w:t xml:space="preserve"> </w:t>
      </w:r>
      <w:r>
        <w:t>простори</w:t>
      </w:r>
      <w:r>
        <w:rPr>
          <w:spacing w:val="-7"/>
        </w:rPr>
        <w:t xml:space="preserve"> </w:t>
      </w:r>
      <w:r>
        <w:t>сматрају</w:t>
      </w:r>
      <w:r>
        <w:rPr>
          <w:spacing w:val="-7"/>
        </w:rPr>
        <w:t xml:space="preserve"> </w:t>
      </w:r>
      <w:r>
        <w:t>управљачким</w:t>
      </w:r>
      <w:r>
        <w:rPr>
          <w:spacing w:val="-7"/>
        </w:rPr>
        <w:t xml:space="preserve"> </w:t>
      </w:r>
      <w:r>
        <w:t>ста- ницама.</w:t>
      </w:r>
    </w:p>
    <w:p w:rsidR="00611FC7" w:rsidRDefault="00C356CB">
      <w:pPr>
        <w:pStyle w:val="ListParagraph"/>
        <w:numPr>
          <w:ilvl w:val="0"/>
          <w:numId w:val="173"/>
        </w:numPr>
        <w:tabs>
          <w:tab w:val="left" w:pos="1106"/>
        </w:tabs>
        <w:spacing w:line="232" w:lineRule="auto"/>
        <w:ind w:left="393" w:firstLine="397"/>
        <w:jc w:val="both"/>
        <w:rPr>
          <w:sz w:val="18"/>
        </w:rPr>
      </w:pPr>
      <w:r>
        <w:rPr>
          <w:spacing w:val="-4"/>
          <w:sz w:val="18"/>
        </w:rPr>
        <w:t xml:space="preserve">Ако </w:t>
      </w:r>
      <w:r>
        <w:rPr>
          <w:sz w:val="18"/>
        </w:rPr>
        <w:t xml:space="preserve">је </w:t>
      </w:r>
      <w:r>
        <w:rPr>
          <w:spacing w:val="-3"/>
          <w:sz w:val="18"/>
        </w:rPr>
        <w:t xml:space="preserve">количина </w:t>
      </w:r>
      <w:r>
        <w:rPr>
          <w:sz w:val="18"/>
        </w:rPr>
        <w:t xml:space="preserve">слободног ваздуха у резервоарима ва- здуха у било којем простору таква да би, у случају пожара, испу- штање ваздуха унутар таквог простора </w:t>
      </w:r>
      <w:r>
        <w:rPr>
          <w:spacing w:val="-3"/>
          <w:sz w:val="18"/>
        </w:rPr>
        <w:t xml:space="preserve">могло </w:t>
      </w:r>
      <w:r>
        <w:rPr>
          <w:sz w:val="18"/>
        </w:rPr>
        <w:t xml:space="preserve">озбиљно угрозити ефикасност уграђеног система за гашење пожара, треба осигурати додатну </w:t>
      </w:r>
      <w:r>
        <w:rPr>
          <w:spacing w:val="-3"/>
          <w:sz w:val="18"/>
        </w:rPr>
        <w:t xml:space="preserve">количину </w:t>
      </w:r>
      <w:r>
        <w:rPr>
          <w:sz w:val="18"/>
        </w:rPr>
        <w:t>средства за гашење</w:t>
      </w:r>
      <w:r>
        <w:rPr>
          <w:spacing w:val="-4"/>
          <w:sz w:val="18"/>
        </w:rPr>
        <w:t xml:space="preserve"> </w:t>
      </w:r>
      <w:r>
        <w:rPr>
          <w:sz w:val="18"/>
        </w:rPr>
        <w:t>пожара.</w:t>
      </w:r>
    </w:p>
    <w:p w:rsidR="00611FC7" w:rsidRDefault="00C356CB">
      <w:pPr>
        <w:pStyle w:val="ListParagraph"/>
        <w:numPr>
          <w:ilvl w:val="0"/>
          <w:numId w:val="173"/>
        </w:numPr>
        <w:tabs>
          <w:tab w:val="left" w:pos="1079"/>
        </w:tabs>
        <w:spacing w:line="232" w:lineRule="auto"/>
        <w:ind w:left="393" w:right="1" w:firstLine="397"/>
        <w:jc w:val="both"/>
        <w:rPr>
          <w:sz w:val="18"/>
        </w:rPr>
      </w:pPr>
      <w:r>
        <w:rPr>
          <w:sz w:val="18"/>
        </w:rPr>
        <w:t xml:space="preserve">Добављачи уграђених уређаја за гашење пожара треба да осигурају опис уређаја, укључујући контролни попис за одржава- ње, на </w:t>
      </w:r>
      <w:r>
        <w:rPr>
          <w:spacing w:val="-3"/>
          <w:sz w:val="18"/>
        </w:rPr>
        <w:t xml:space="preserve">енглеском </w:t>
      </w:r>
      <w:r>
        <w:rPr>
          <w:sz w:val="18"/>
        </w:rPr>
        <w:t>и српском</w:t>
      </w:r>
      <w:r>
        <w:rPr>
          <w:spacing w:val="-1"/>
          <w:sz w:val="18"/>
        </w:rPr>
        <w:t xml:space="preserve"> </w:t>
      </w:r>
      <w:r>
        <w:rPr>
          <w:spacing w:val="-4"/>
          <w:sz w:val="18"/>
        </w:rPr>
        <w:t>језику.</w:t>
      </w:r>
    </w:p>
    <w:p w:rsidR="00611FC7" w:rsidRDefault="00C356CB">
      <w:pPr>
        <w:pStyle w:val="ListParagraph"/>
        <w:numPr>
          <w:ilvl w:val="0"/>
          <w:numId w:val="173"/>
        </w:numPr>
        <w:tabs>
          <w:tab w:val="left" w:pos="1080"/>
        </w:tabs>
        <w:spacing w:line="232" w:lineRule="auto"/>
        <w:ind w:left="393" w:right="1" w:firstLine="397"/>
        <w:jc w:val="both"/>
        <w:rPr>
          <w:sz w:val="18"/>
        </w:rPr>
      </w:pPr>
      <w:r>
        <w:rPr>
          <w:spacing w:val="-3"/>
          <w:sz w:val="18"/>
        </w:rPr>
        <w:t xml:space="preserve">Количину </w:t>
      </w:r>
      <w:r>
        <w:rPr>
          <w:sz w:val="18"/>
        </w:rPr>
        <w:t>средства за гашење пожара најмање једном го- дишње проверава стручњак којега овласти добављач уређаја или призната</w:t>
      </w:r>
      <w:r>
        <w:rPr>
          <w:spacing w:val="-1"/>
          <w:sz w:val="18"/>
        </w:rPr>
        <w:t xml:space="preserve"> </w:t>
      </w:r>
      <w:r>
        <w:rPr>
          <w:sz w:val="18"/>
        </w:rPr>
        <w:t>организација.</w:t>
      </w:r>
    </w:p>
    <w:p w:rsidR="00611FC7" w:rsidRDefault="00C356CB">
      <w:pPr>
        <w:pStyle w:val="ListParagraph"/>
        <w:numPr>
          <w:ilvl w:val="0"/>
          <w:numId w:val="173"/>
        </w:numPr>
        <w:tabs>
          <w:tab w:val="left" w:pos="1123"/>
        </w:tabs>
        <w:spacing w:line="232" w:lineRule="auto"/>
        <w:ind w:left="393" w:firstLine="397"/>
        <w:jc w:val="both"/>
        <w:rPr>
          <w:sz w:val="18"/>
        </w:rPr>
      </w:pPr>
      <w:r>
        <w:rPr>
          <w:sz w:val="18"/>
        </w:rPr>
        <w:t xml:space="preserve">Редовне провере </w:t>
      </w:r>
      <w:r>
        <w:rPr>
          <w:spacing w:val="-3"/>
          <w:sz w:val="18"/>
        </w:rPr>
        <w:t xml:space="preserve">које </w:t>
      </w:r>
      <w:r>
        <w:rPr>
          <w:sz w:val="18"/>
        </w:rPr>
        <w:t xml:space="preserve">спроводи управитељ машинског простора на броду или их организује </w:t>
      </w:r>
      <w:r>
        <w:rPr>
          <w:spacing w:val="-3"/>
          <w:sz w:val="18"/>
        </w:rPr>
        <w:t xml:space="preserve">руководство </w:t>
      </w:r>
      <w:r>
        <w:rPr>
          <w:sz w:val="18"/>
        </w:rPr>
        <w:t>брода уносе се у бродски дневник, при чему се наводи обим и време те</w:t>
      </w:r>
      <w:r>
        <w:rPr>
          <w:spacing w:val="-24"/>
          <w:sz w:val="18"/>
        </w:rPr>
        <w:t xml:space="preserve"> </w:t>
      </w:r>
      <w:r>
        <w:rPr>
          <w:sz w:val="18"/>
        </w:rPr>
        <w:t>провере.</w:t>
      </w:r>
    </w:p>
    <w:p w:rsidR="00611FC7" w:rsidRDefault="00C356CB">
      <w:pPr>
        <w:pStyle w:val="ListParagraph"/>
        <w:numPr>
          <w:ilvl w:val="0"/>
          <w:numId w:val="173"/>
        </w:numPr>
        <w:tabs>
          <w:tab w:val="left" w:pos="1097"/>
        </w:tabs>
        <w:spacing w:line="232" w:lineRule="auto"/>
        <w:ind w:left="393" w:firstLine="397"/>
        <w:jc w:val="both"/>
        <w:rPr>
          <w:sz w:val="18"/>
        </w:rPr>
      </w:pPr>
      <w:r>
        <w:rPr>
          <w:sz w:val="18"/>
        </w:rPr>
        <w:t xml:space="preserve">Опрема за гашење пожара </w:t>
      </w:r>
      <w:r>
        <w:rPr>
          <w:spacing w:val="-3"/>
          <w:sz w:val="18"/>
        </w:rPr>
        <w:t xml:space="preserve">која </w:t>
      </w:r>
      <w:r>
        <w:rPr>
          <w:sz w:val="18"/>
        </w:rPr>
        <w:t xml:space="preserve">није прописана а поста- вљена је, нпр. у складишним просторима, треба да својом </w:t>
      </w:r>
      <w:r>
        <w:rPr>
          <w:spacing w:val="-3"/>
          <w:sz w:val="18"/>
        </w:rPr>
        <w:t xml:space="preserve">кон- </w:t>
      </w:r>
      <w:r>
        <w:rPr>
          <w:sz w:val="18"/>
        </w:rPr>
        <w:t xml:space="preserve">струкцијом и димензијама </w:t>
      </w:r>
      <w:r>
        <w:rPr>
          <w:spacing w:val="-5"/>
          <w:sz w:val="18"/>
        </w:rPr>
        <w:t xml:space="preserve">буду </w:t>
      </w:r>
      <w:r>
        <w:rPr>
          <w:sz w:val="18"/>
        </w:rPr>
        <w:t>у складу са одредбама овог</w:t>
      </w:r>
      <w:r>
        <w:rPr>
          <w:spacing w:val="-17"/>
          <w:sz w:val="18"/>
        </w:rPr>
        <w:t xml:space="preserve"> </w:t>
      </w:r>
      <w:r>
        <w:rPr>
          <w:sz w:val="18"/>
        </w:rPr>
        <w:t>прави- ла за тај тип</w:t>
      </w:r>
      <w:r>
        <w:rPr>
          <w:spacing w:val="-3"/>
          <w:sz w:val="18"/>
        </w:rPr>
        <w:t xml:space="preserve"> </w:t>
      </w:r>
      <w:r>
        <w:rPr>
          <w:sz w:val="18"/>
        </w:rPr>
        <w:t>уређаја.</w:t>
      </w:r>
    </w:p>
    <w:p w:rsidR="00611FC7" w:rsidRDefault="00C356CB">
      <w:pPr>
        <w:pStyle w:val="ListParagraph"/>
        <w:numPr>
          <w:ilvl w:val="0"/>
          <w:numId w:val="173"/>
        </w:numPr>
        <w:tabs>
          <w:tab w:val="left" w:pos="1081"/>
        </w:tabs>
        <w:spacing w:line="211" w:lineRule="auto"/>
        <w:ind w:left="393" w:right="1" w:firstLine="397"/>
        <w:jc w:val="both"/>
        <w:rPr>
          <w:sz w:val="18"/>
        </w:rPr>
      </w:pPr>
      <w:r>
        <w:rPr>
          <w:sz w:val="18"/>
        </w:rPr>
        <w:t>Сва врата у просторије заштићене уређајима на бази СО</w:t>
      </w:r>
      <w:r>
        <w:rPr>
          <w:position w:val="-5"/>
          <w:sz w:val="10"/>
        </w:rPr>
        <w:t>2</w:t>
      </w:r>
      <w:r>
        <w:rPr>
          <w:sz w:val="10"/>
        </w:rPr>
        <w:t xml:space="preserve"> </w:t>
      </w:r>
      <w:r>
        <w:rPr>
          <w:sz w:val="18"/>
        </w:rPr>
        <w:t>треба да имају натпис „Ова је просторија заштићена системом на бази СО</w:t>
      </w:r>
      <w:r>
        <w:rPr>
          <w:position w:val="-5"/>
          <w:sz w:val="10"/>
        </w:rPr>
        <w:t xml:space="preserve">2 </w:t>
      </w:r>
      <w:r>
        <w:rPr>
          <w:sz w:val="18"/>
        </w:rPr>
        <w:t>и треба да се напусти кад се укључи алармни</w:t>
      </w:r>
      <w:r>
        <w:rPr>
          <w:spacing w:val="-6"/>
          <w:sz w:val="18"/>
        </w:rPr>
        <w:t xml:space="preserve"> </w:t>
      </w:r>
      <w:r>
        <w:rPr>
          <w:sz w:val="18"/>
        </w:rPr>
        <w:t>уређај”.</w:t>
      </w:r>
    </w:p>
    <w:p w:rsidR="00611FC7" w:rsidRDefault="00C356CB">
      <w:pPr>
        <w:pStyle w:val="Heading1"/>
        <w:numPr>
          <w:ilvl w:val="0"/>
          <w:numId w:val="174"/>
        </w:numPr>
        <w:tabs>
          <w:tab w:val="left" w:pos="971"/>
        </w:tabs>
        <w:spacing w:line="160" w:lineRule="exact"/>
        <w:ind w:left="970" w:hanging="180"/>
        <w:jc w:val="left"/>
      </w:pPr>
      <w:r>
        <w:t>Системи угљен-диоксида (правило</w:t>
      </w:r>
      <w:r>
        <w:rPr>
          <w:spacing w:val="-3"/>
        </w:rPr>
        <w:t xml:space="preserve"> </w:t>
      </w:r>
      <w:r>
        <w:t>5.2)</w:t>
      </w:r>
    </w:p>
    <w:p w:rsidR="00611FC7" w:rsidRDefault="00C356CB">
      <w:pPr>
        <w:pStyle w:val="ListParagraph"/>
        <w:numPr>
          <w:ilvl w:val="1"/>
          <w:numId w:val="172"/>
        </w:numPr>
        <w:tabs>
          <w:tab w:val="left" w:pos="1112"/>
        </w:tabs>
        <w:spacing w:line="200" w:lineRule="exact"/>
        <w:ind w:firstLine="397"/>
        <w:jc w:val="both"/>
        <w:rPr>
          <w:sz w:val="18"/>
        </w:rPr>
      </w:pPr>
      <w:r>
        <w:rPr>
          <w:sz w:val="18"/>
        </w:rPr>
        <w:t xml:space="preserve">У просторима за </w:t>
      </w:r>
      <w:r>
        <w:rPr>
          <w:spacing w:val="-3"/>
          <w:sz w:val="18"/>
        </w:rPr>
        <w:t xml:space="preserve">терет, количина </w:t>
      </w:r>
      <w:r>
        <w:rPr>
          <w:sz w:val="18"/>
        </w:rPr>
        <w:t>расположивог СО</w:t>
      </w:r>
      <w:r>
        <w:rPr>
          <w:position w:val="-5"/>
          <w:sz w:val="10"/>
        </w:rPr>
        <w:t xml:space="preserve">2 </w:t>
      </w:r>
      <w:r>
        <w:rPr>
          <w:sz w:val="18"/>
        </w:rPr>
        <w:t xml:space="preserve">тре- ба да, </w:t>
      </w:r>
      <w:r>
        <w:rPr>
          <w:spacing w:val="-4"/>
          <w:sz w:val="18"/>
        </w:rPr>
        <w:t xml:space="preserve">ако </w:t>
      </w:r>
      <w:r>
        <w:rPr>
          <w:sz w:val="18"/>
        </w:rPr>
        <w:t xml:space="preserve">није друкчије прописано, </w:t>
      </w:r>
      <w:r>
        <w:rPr>
          <w:spacing w:val="-5"/>
          <w:sz w:val="18"/>
        </w:rPr>
        <w:t xml:space="preserve">буде </w:t>
      </w:r>
      <w:r>
        <w:rPr>
          <w:sz w:val="18"/>
        </w:rPr>
        <w:t>довољна да се добије за- премина</w:t>
      </w:r>
      <w:r>
        <w:rPr>
          <w:spacing w:val="-8"/>
          <w:sz w:val="18"/>
        </w:rPr>
        <w:t xml:space="preserve"> </w:t>
      </w:r>
      <w:r>
        <w:rPr>
          <w:sz w:val="18"/>
        </w:rPr>
        <w:t>слободног</w:t>
      </w:r>
      <w:r>
        <w:rPr>
          <w:spacing w:val="-8"/>
          <w:sz w:val="18"/>
        </w:rPr>
        <w:t xml:space="preserve"> </w:t>
      </w:r>
      <w:r>
        <w:rPr>
          <w:sz w:val="18"/>
        </w:rPr>
        <w:t>гаса</w:t>
      </w:r>
      <w:r>
        <w:rPr>
          <w:spacing w:val="-8"/>
          <w:sz w:val="18"/>
        </w:rPr>
        <w:t xml:space="preserve"> </w:t>
      </w:r>
      <w:r>
        <w:rPr>
          <w:spacing w:val="-3"/>
          <w:sz w:val="18"/>
        </w:rPr>
        <w:t>од</w:t>
      </w:r>
      <w:r>
        <w:rPr>
          <w:spacing w:val="-8"/>
          <w:sz w:val="18"/>
        </w:rPr>
        <w:t xml:space="preserve"> </w:t>
      </w:r>
      <w:r>
        <w:rPr>
          <w:sz w:val="18"/>
        </w:rPr>
        <w:t>најмање</w:t>
      </w:r>
      <w:r>
        <w:rPr>
          <w:spacing w:val="-8"/>
          <w:sz w:val="18"/>
        </w:rPr>
        <w:t xml:space="preserve"> </w:t>
      </w:r>
      <w:r>
        <w:rPr>
          <w:sz w:val="18"/>
        </w:rPr>
        <w:t>30%</w:t>
      </w:r>
      <w:r>
        <w:rPr>
          <w:spacing w:val="-8"/>
          <w:sz w:val="18"/>
        </w:rPr>
        <w:t xml:space="preserve"> </w:t>
      </w:r>
      <w:r>
        <w:rPr>
          <w:sz w:val="18"/>
        </w:rPr>
        <w:t>бруто</w:t>
      </w:r>
      <w:r>
        <w:rPr>
          <w:spacing w:val="-8"/>
          <w:sz w:val="18"/>
        </w:rPr>
        <w:t xml:space="preserve"> </w:t>
      </w:r>
      <w:r>
        <w:rPr>
          <w:sz w:val="18"/>
        </w:rPr>
        <w:t>запремине</w:t>
      </w:r>
      <w:r>
        <w:rPr>
          <w:spacing w:val="-8"/>
          <w:sz w:val="18"/>
        </w:rPr>
        <w:t xml:space="preserve"> </w:t>
      </w:r>
      <w:r>
        <w:rPr>
          <w:sz w:val="18"/>
        </w:rPr>
        <w:t xml:space="preserve">највећег простора за терет </w:t>
      </w:r>
      <w:r>
        <w:rPr>
          <w:spacing w:val="-3"/>
          <w:sz w:val="18"/>
        </w:rPr>
        <w:t xml:space="preserve">који </w:t>
      </w:r>
      <w:r>
        <w:rPr>
          <w:sz w:val="18"/>
        </w:rPr>
        <w:t>треба заштитити.</w:t>
      </w:r>
    </w:p>
    <w:p w:rsidR="00611FC7" w:rsidRDefault="00C356CB">
      <w:pPr>
        <w:pStyle w:val="BodyText"/>
        <w:spacing w:line="232" w:lineRule="auto"/>
        <w:ind w:left="393" w:firstLine="396"/>
        <w:rPr>
          <w:sz w:val="10"/>
        </w:rPr>
      </w:pPr>
      <w:r>
        <w:t>Ако су два или више простора за терет повезани преко вен- тилационих канала, сматрају се једним простором. На бродовима који се употребљавају за превоз возила, потребна количина СО</w:t>
      </w:r>
      <w:r>
        <w:rPr>
          <w:position w:val="-5"/>
          <w:sz w:val="10"/>
        </w:rPr>
        <w:t>2</w:t>
      </w:r>
    </w:p>
    <w:p w:rsidR="00611FC7" w:rsidRDefault="00C356CB">
      <w:pPr>
        <w:pStyle w:val="BodyText"/>
        <w:spacing w:line="154" w:lineRule="exact"/>
        <w:ind w:left="393" w:firstLine="0"/>
        <w:jc w:val="left"/>
      </w:pPr>
      <w:r>
        <w:t>износи 45% бруто кубне количине највећег простора за терет.</w:t>
      </w:r>
    </w:p>
    <w:p w:rsidR="00611FC7" w:rsidRDefault="00C356CB">
      <w:pPr>
        <w:pStyle w:val="ListParagraph"/>
        <w:numPr>
          <w:ilvl w:val="1"/>
          <w:numId w:val="172"/>
        </w:numPr>
        <w:tabs>
          <w:tab w:val="left" w:pos="1162"/>
        </w:tabs>
        <w:spacing w:line="232" w:lineRule="auto"/>
        <w:ind w:firstLine="397"/>
        <w:jc w:val="both"/>
        <w:rPr>
          <w:sz w:val="18"/>
        </w:rPr>
      </w:pPr>
      <w:r>
        <w:rPr>
          <w:sz w:val="18"/>
        </w:rPr>
        <w:t xml:space="preserve">У машинским просторима, </w:t>
      </w:r>
      <w:r>
        <w:rPr>
          <w:spacing w:val="-3"/>
          <w:sz w:val="18"/>
        </w:rPr>
        <w:t xml:space="preserve">количина </w:t>
      </w:r>
      <w:r>
        <w:rPr>
          <w:sz w:val="18"/>
        </w:rPr>
        <w:t xml:space="preserve">угљен-диоксида треба да </w:t>
      </w:r>
      <w:r>
        <w:rPr>
          <w:spacing w:val="-5"/>
          <w:sz w:val="18"/>
        </w:rPr>
        <w:t xml:space="preserve">буде </w:t>
      </w:r>
      <w:r>
        <w:rPr>
          <w:sz w:val="18"/>
        </w:rPr>
        <w:t xml:space="preserve">довољна да се добије минимална </w:t>
      </w:r>
      <w:r>
        <w:rPr>
          <w:spacing w:val="-3"/>
          <w:sz w:val="18"/>
        </w:rPr>
        <w:t xml:space="preserve">количина </w:t>
      </w:r>
      <w:r>
        <w:rPr>
          <w:sz w:val="18"/>
        </w:rPr>
        <w:t xml:space="preserve">слобод- ног гаса </w:t>
      </w:r>
      <w:r>
        <w:rPr>
          <w:spacing w:val="-3"/>
          <w:sz w:val="18"/>
        </w:rPr>
        <w:t xml:space="preserve">која </w:t>
      </w:r>
      <w:r>
        <w:rPr>
          <w:sz w:val="18"/>
        </w:rPr>
        <w:t xml:space="preserve">је једнака већој </w:t>
      </w:r>
      <w:r>
        <w:rPr>
          <w:spacing w:val="-3"/>
          <w:sz w:val="18"/>
        </w:rPr>
        <w:t xml:space="preserve">од </w:t>
      </w:r>
      <w:r>
        <w:rPr>
          <w:sz w:val="18"/>
        </w:rPr>
        <w:t>ових</w:t>
      </w:r>
      <w:r>
        <w:rPr>
          <w:spacing w:val="3"/>
          <w:sz w:val="18"/>
        </w:rPr>
        <w:t xml:space="preserve"> </w:t>
      </w:r>
      <w:r>
        <w:rPr>
          <w:spacing w:val="-3"/>
          <w:sz w:val="18"/>
        </w:rPr>
        <w:t>количина:</w:t>
      </w:r>
    </w:p>
    <w:p w:rsidR="00611FC7" w:rsidRDefault="00C356CB">
      <w:pPr>
        <w:pStyle w:val="ListParagraph"/>
        <w:numPr>
          <w:ilvl w:val="0"/>
          <w:numId w:val="171"/>
        </w:numPr>
        <w:tabs>
          <w:tab w:val="left" w:pos="982"/>
        </w:tabs>
        <w:spacing w:line="232" w:lineRule="auto"/>
        <w:ind w:firstLine="397"/>
        <w:jc w:val="both"/>
        <w:rPr>
          <w:sz w:val="18"/>
        </w:rPr>
      </w:pPr>
      <w:r>
        <w:rPr>
          <w:sz w:val="18"/>
        </w:rPr>
        <w:t>40%</w:t>
      </w:r>
      <w:r>
        <w:rPr>
          <w:spacing w:val="-11"/>
          <w:sz w:val="18"/>
        </w:rPr>
        <w:t xml:space="preserve"> </w:t>
      </w:r>
      <w:r>
        <w:rPr>
          <w:sz w:val="18"/>
        </w:rPr>
        <w:t>бруто</w:t>
      </w:r>
      <w:r>
        <w:rPr>
          <w:spacing w:val="-11"/>
          <w:sz w:val="18"/>
        </w:rPr>
        <w:t xml:space="preserve"> </w:t>
      </w:r>
      <w:r>
        <w:rPr>
          <w:sz w:val="18"/>
        </w:rPr>
        <w:t>запремине</w:t>
      </w:r>
      <w:r>
        <w:rPr>
          <w:spacing w:val="-11"/>
          <w:sz w:val="18"/>
        </w:rPr>
        <w:t xml:space="preserve"> </w:t>
      </w:r>
      <w:r>
        <w:rPr>
          <w:sz w:val="18"/>
        </w:rPr>
        <w:t>највећег</w:t>
      </w:r>
      <w:r>
        <w:rPr>
          <w:spacing w:val="-11"/>
          <w:sz w:val="18"/>
        </w:rPr>
        <w:t xml:space="preserve"> </w:t>
      </w:r>
      <w:r>
        <w:rPr>
          <w:spacing w:val="-3"/>
          <w:sz w:val="18"/>
        </w:rPr>
        <w:t>тако</w:t>
      </w:r>
      <w:r>
        <w:rPr>
          <w:spacing w:val="-11"/>
          <w:sz w:val="18"/>
        </w:rPr>
        <w:t xml:space="preserve"> </w:t>
      </w:r>
      <w:r>
        <w:rPr>
          <w:sz w:val="18"/>
        </w:rPr>
        <w:t>заштићеног</w:t>
      </w:r>
      <w:r>
        <w:rPr>
          <w:spacing w:val="-11"/>
          <w:sz w:val="18"/>
        </w:rPr>
        <w:t xml:space="preserve"> </w:t>
      </w:r>
      <w:r>
        <w:rPr>
          <w:sz w:val="18"/>
        </w:rPr>
        <w:t xml:space="preserve">машинског простора, у </w:t>
      </w:r>
      <w:r>
        <w:rPr>
          <w:spacing w:val="-3"/>
          <w:sz w:val="18"/>
        </w:rPr>
        <w:t xml:space="preserve">коју </w:t>
      </w:r>
      <w:r>
        <w:rPr>
          <w:sz w:val="18"/>
        </w:rPr>
        <w:t xml:space="preserve">није укључен део гротла изнад нивоа на </w:t>
      </w:r>
      <w:r>
        <w:rPr>
          <w:spacing w:val="-3"/>
          <w:sz w:val="18"/>
        </w:rPr>
        <w:t xml:space="preserve">који хо- </w:t>
      </w:r>
      <w:r>
        <w:rPr>
          <w:sz w:val="18"/>
        </w:rPr>
        <w:t xml:space="preserve">ризонтална површина гротла износи 40% или мање </w:t>
      </w:r>
      <w:r>
        <w:rPr>
          <w:spacing w:val="-3"/>
          <w:sz w:val="18"/>
        </w:rPr>
        <w:t xml:space="preserve">од </w:t>
      </w:r>
      <w:r>
        <w:rPr>
          <w:sz w:val="18"/>
        </w:rPr>
        <w:t>хоризон- талне</w:t>
      </w:r>
      <w:r>
        <w:rPr>
          <w:spacing w:val="-6"/>
          <w:sz w:val="18"/>
        </w:rPr>
        <w:t xml:space="preserve"> </w:t>
      </w:r>
      <w:r>
        <w:rPr>
          <w:sz w:val="18"/>
        </w:rPr>
        <w:t>површине</w:t>
      </w:r>
      <w:r>
        <w:rPr>
          <w:spacing w:val="-6"/>
          <w:sz w:val="18"/>
        </w:rPr>
        <w:t xml:space="preserve"> </w:t>
      </w:r>
      <w:r>
        <w:rPr>
          <w:sz w:val="18"/>
        </w:rPr>
        <w:t>дотичног</w:t>
      </w:r>
      <w:r>
        <w:rPr>
          <w:spacing w:val="-6"/>
          <w:sz w:val="18"/>
        </w:rPr>
        <w:t xml:space="preserve"> </w:t>
      </w:r>
      <w:r>
        <w:rPr>
          <w:sz w:val="18"/>
        </w:rPr>
        <w:t>простора</w:t>
      </w:r>
      <w:r>
        <w:rPr>
          <w:spacing w:val="-6"/>
          <w:sz w:val="18"/>
        </w:rPr>
        <w:t xml:space="preserve"> </w:t>
      </w:r>
      <w:r>
        <w:rPr>
          <w:spacing w:val="-4"/>
          <w:sz w:val="18"/>
        </w:rPr>
        <w:t>ако</w:t>
      </w:r>
      <w:r>
        <w:rPr>
          <w:spacing w:val="-6"/>
          <w:sz w:val="18"/>
        </w:rPr>
        <w:t xml:space="preserve"> </w:t>
      </w:r>
      <w:r>
        <w:rPr>
          <w:sz w:val="18"/>
        </w:rPr>
        <w:t>се</w:t>
      </w:r>
      <w:r>
        <w:rPr>
          <w:spacing w:val="-6"/>
          <w:sz w:val="18"/>
        </w:rPr>
        <w:t xml:space="preserve"> </w:t>
      </w:r>
      <w:r>
        <w:rPr>
          <w:sz w:val="18"/>
        </w:rPr>
        <w:t>мери</w:t>
      </w:r>
      <w:r>
        <w:rPr>
          <w:spacing w:val="-6"/>
          <w:sz w:val="18"/>
        </w:rPr>
        <w:t xml:space="preserve"> </w:t>
      </w:r>
      <w:r>
        <w:rPr>
          <w:sz w:val="18"/>
        </w:rPr>
        <w:t>на</w:t>
      </w:r>
      <w:r>
        <w:rPr>
          <w:spacing w:val="-6"/>
          <w:sz w:val="18"/>
        </w:rPr>
        <w:t xml:space="preserve"> </w:t>
      </w:r>
      <w:r>
        <w:rPr>
          <w:sz w:val="18"/>
        </w:rPr>
        <w:t>средини</w:t>
      </w:r>
      <w:r>
        <w:rPr>
          <w:spacing w:val="-6"/>
          <w:sz w:val="18"/>
        </w:rPr>
        <w:t xml:space="preserve"> </w:t>
      </w:r>
      <w:r>
        <w:rPr>
          <w:sz w:val="18"/>
        </w:rPr>
        <w:t>између покрова танка и најнижег дела гротла,</w:t>
      </w:r>
      <w:r>
        <w:rPr>
          <w:spacing w:val="-6"/>
          <w:sz w:val="18"/>
        </w:rPr>
        <w:t xml:space="preserve"> </w:t>
      </w:r>
      <w:r>
        <w:rPr>
          <w:sz w:val="18"/>
        </w:rPr>
        <w:t>или</w:t>
      </w:r>
    </w:p>
    <w:p w:rsidR="00611FC7" w:rsidRDefault="00C356CB">
      <w:pPr>
        <w:pStyle w:val="ListParagraph"/>
        <w:numPr>
          <w:ilvl w:val="0"/>
          <w:numId w:val="171"/>
        </w:numPr>
        <w:tabs>
          <w:tab w:val="left" w:pos="982"/>
        </w:tabs>
        <w:spacing w:line="232" w:lineRule="auto"/>
        <w:ind w:right="1" w:firstLine="397"/>
        <w:jc w:val="both"/>
        <w:rPr>
          <w:sz w:val="18"/>
        </w:rPr>
      </w:pPr>
      <w:r>
        <w:rPr>
          <w:sz w:val="18"/>
        </w:rPr>
        <w:t>35%</w:t>
      </w:r>
      <w:r>
        <w:rPr>
          <w:spacing w:val="-11"/>
          <w:sz w:val="18"/>
        </w:rPr>
        <w:t xml:space="preserve"> </w:t>
      </w:r>
      <w:r>
        <w:rPr>
          <w:sz w:val="18"/>
        </w:rPr>
        <w:t>бруто</w:t>
      </w:r>
      <w:r>
        <w:rPr>
          <w:spacing w:val="-11"/>
          <w:sz w:val="18"/>
        </w:rPr>
        <w:t xml:space="preserve"> </w:t>
      </w:r>
      <w:r>
        <w:rPr>
          <w:sz w:val="18"/>
        </w:rPr>
        <w:t>запремине</w:t>
      </w:r>
      <w:r>
        <w:rPr>
          <w:spacing w:val="-11"/>
          <w:sz w:val="18"/>
        </w:rPr>
        <w:t xml:space="preserve"> </w:t>
      </w:r>
      <w:r>
        <w:rPr>
          <w:sz w:val="18"/>
        </w:rPr>
        <w:t>највећег</w:t>
      </w:r>
      <w:r>
        <w:rPr>
          <w:spacing w:val="-11"/>
          <w:sz w:val="18"/>
        </w:rPr>
        <w:t xml:space="preserve"> </w:t>
      </w:r>
      <w:r>
        <w:rPr>
          <w:spacing w:val="-3"/>
          <w:sz w:val="18"/>
        </w:rPr>
        <w:t>тако</w:t>
      </w:r>
      <w:r>
        <w:rPr>
          <w:spacing w:val="-11"/>
          <w:sz w:val="18"/>
        </w:rPr>
        <w:t xml:space="preserve"> </w:t>
      </w:r>
      <w:r>
        <w:rPr>
          <w:sz w:val="18"/>
        </w:rPr>
        <w:t>заштићеног</w:t>
      </w:r>
      <w:r>
        <w:rPr>
          <w:spacing w:val="-11"/>
          <w:sz w:val="18"/>
        </w:rPr>
        <w:t xml:space="preserve"> </w:t>
      </w:r>
      <w:r>
        <w:rPr>
          <w:sz w:val="18"/>
        </w:rPr>
        <w:t xml:space="preserve">машинског простора, укључујући гротло, </w:t>
      </w:r>
      <w:r>
        <w:rPr>
          <w:spacing w:val="-4"/>
          <w:sz w:val="18"/>
        </w:rPr>
        <w:t xml:space="preserve">ако </w:t>
      </w:r>
      <w:r>
        <w:rPr>
          <w:sz w:val="18"/>
        </w:rPr>
        <w:t xml:space="preserve">се два или више машинска про- стора </w:t>
      </w:r>
      <w:r>
        <w:rPr>
          <w:spacing w:val="-3"/>
          <w:sz w:val="18"/>
        </w:rPr>
        <w:t xml:space="preserve">која </w:t>
      </w:r>
      <w:r>
        <w:rPr>
          <w:sz w:val="18"/>
        </w:rPr>
        <w:t>нису потпуно подељена сматрају једним</w:t>
      </w:r>
      <w:r>
        <w:rPr>
          <w:spacing w:val="-15"/>
          <w:sz w:val="18"/>
        </w:rPr>
        <w:t xml:space="preserve"> </w:t>
      </w:r>
      <w:r>
        <w:rPr>
          <w:sz w:val="18"/>
        </w:rPr>
        <w:t>простором.</w:t>
      </w:r>
    </w:p>
    <w:p w:rsidR="00611FC7" w:rsidRDefault="00C356CB">
      <w:pPr>
        <w:pStyle w:val="ListParagraph"/>
        <w:numPr>
          <w:ilvl w:val="0"/>
          <w:numId w:val="170"/>
        </w:numPr>
        <w:tabs>
          <w:tab w:val="left" w:pos="979"/>
        </w:tabs>
        <w:spacing w:line="232" w:lineRule="auto"/>
        <w:ind w:firstLine="397"/>
        <w:jc w:val="both"/>
        <w:rPr>
          <w:sz w:val="18"/>
        </w:rPr>
      </w:pPr>
      <w:r>
        <w:rPr>
          <w:sz w:val="18"/>
        </w:rPr>
        <w:t xml:space="preserve">У смислу ове </w:t>
      </w:r>
      <w:r>
        <w:rPr>
          <w:spacing w:val="-3"/>
          <w:sz w:val="18"/>
        </w:rPr>
        <w:t xml:space="preserve">подтачке, </w:t>
      </w:r>
      <w:r>
        <w:rPr>
          <w:sz w:val="18"/>
        </w:rPr>
        <w:t>рачуна се да запремина слободног угљен-диоксида износи 0,56</w:t>
      </w:r>
      <w:r>
        <w:rPr>
          <w:spacing w:val="-1"/>
          <w:sz w:val="18"/>
        </w:rPr>
        <w:t xml:space="preserve"> </w:t>
      </w:r>
      <w:r>
        <w:rPr>
          <w:sz w:val="18"/>
        </w:rPr>
        <w:t>m</w:t>
      </w:r>
      <w:r>
        <w:rPr>
          <w:position w:val="6"/>
          <w:sz w:val="10"/>
        </w:rPr>
        <w:t>3</w:t>
      </w:r>
      <w:r>
        <w:rPr>
          <w:sz w:val="18"/>
        </w:rPr>
        <w:t>/kg.</w:t>
      </w:r>
    </w:p>
    <w:p w:rsidR="00611FC7" w:rsidRDefault="00C356CB">
      <w:pPr>
        <w:pStyle w:val="ListParagraph"/>
        <w:numPr>
          <w:ilvl w:val="0"/>
          <w:numId w:val="170"/>
        </w:numPr>
        <w:tabs>
          <w:tab w:val="left" w:pos="990"/>
        </w:tabs>
        <w:spacing w:line="232" w:lineRule="auto"/>
        <w:ind w:right="1" w:firstLine="397"/>
        <w:jc w:val="both"/>
        <w:rPr>
          <w:sz w:val="18"/>
        </w:rPr>
      </w:pPr>
      <w:r>
        <w:rPr>
          <w:spacing w:val="-3"/>
          <w:sz w:val="18"/>
        </w:rPr>
        <w:t xml:space="preserve">Уграђени </w:t>
      </w:r>
      <w:r>
        <w:rPr>
          <w:sz w:val="18"/>
        </w:rPr>
        <w:t xml:space="preserve">систем цевовода треба да </w:t>
      </w:r>
      <w:r>
        <w:rPr>
          <w:spacing w:val="-5"/>
          <w:sz w:val="18"/>
        </w:rPr>
        <w:t xml:space="preserve">буде </w:t>
      </w:r>
      <w:r>
        <w:rPr>
          <w:sz w:val="18"/>
        </w:rPr>
        <w:t xml:space="preserve">такав да се 85% гаса може испустити у тај простор у року </w:t>
      </w:r>
      <w:r>
        <w:rPr>
          <w:spacing w:val="-3"/>
          <w:sz w:val="18"/>
        </w:rPr>
        <w:t xml:space="preserve">од </w:t>
      </w:r>
      <w:r>
        <w:rPr>
          <w:sz w:val="18"/>
        </w:rPr>
        <w:t>2</w:t>
      </w:r>
      <w:r>
        <w:rPr>
          <w:spacing w:val="-3"/>
          <w:sz w:val="18"/>
        </w:rPr>
        <w:t xml:space="preserve"> </w:t>
      </w:r>
      <w:r>
        <w:rPr>
          <w:sz w:val="18"/>
        </w:rPr>
        <w:t>min.</w:t>
      </w:r>
    </w:p>
    <w:p w:rsidR="00611FC7" w:rsidRDefault="00C356CB">
      <w:pPr>
        <w:pStyle w:val="ListParagraph"/>
        <w:numPr>
          <w:ilvl w:val="0"/>
          <w:numId w:val="170"/>
        </w:numPr>
        <w:tabs>
          <w:tab w:val="left" w:pos="819"/>
        </w:tabs>
        <w:spacing w:before="68" w:line="204" w:lineRule="exact"/>
        <w:ind w:left="818" w:hanging="180"/>
        <w:jc w:val="left"/>
        <w:rPr>
          <w:sz w:val="18"/>
        </w:rPr>
      </w:pPr>
      <w:r>
        <w:rPr>
          <w:spacing w:val="-3"/>
          <w:sz w:val="18"/>
        </w:rPr>
        <w:br w:type="column"/>
      </w:r>
      <w:r>
        <w:rPr>
          <w:sz w:val="18"/>
        </w:rPr>
        <w:t>Механизам за испуштање</w:t>
      </w:r>
      <w:r>
        <w:rPr>
          <w:spacing w:val="-3"/>
          <w:sz w:val="18"/>
        </w:rPr>
        <w:t xml:space="preserve"> </w:t>
      </w:r>
      <w:r>
        <w:rPr>
          <w:sz w:val="18"/>
        </w:rPr>
        <w:t>угљен-диоксида:</w:t>
      </w:r>
    </w:p>
    <w:p w:rsidR="00611FC7" w:rsidRDefault="00C356CB">
      <w:pPr>
        <w:pStyle w:val="ListParagraph"/>
        <w:numPr>
          <w:ilvl w:val="0"/>
          <w:numId w:val="169"/>
        </w:numPr>
        <w:tabs>
          <w:tab w:val="left" w:pos="932"/>
        </w:tabs>
        <w:spacing w:before="1" w:line="232" w:lineRule="auto"/>
        <w:ind w:right="127" w:firstLine="397"/>
        <w:jc w:val="both"/>
        <w:rPr>
          <w:sz w:val="18"/>
        </w:rPr>
      </w:pPr>
      <w:r>
        <w:rPr>
          <w:sz w:val="18"/>
        </w:rPr>
        <w:t>Предвиђена су два одвојена управљачка уређаја за ис- пуштање угљен-диоксида у заштићени простор и за укључивање аларма. Један се употребљава за испуштање гаса из резервоара у којима је смештен. Други се употребљава за отварање вентила на цевоводу за довод гаса у заштићени</w:t>
      </w:r>
      <w:r>
        <w:rPr>
          <w:spacing w:val="-7"/>
          <w:sz w:val="18"/>
        </w:rPr>
        <w:t xml:space="preserve"> </w:t>
      </w:r>
      <w:r>
        <w:rPr>
          <w:sz w:val="18"/>
        </w:rPr>
        <w:t>простор.</w:t>
      </w:r>
    </w:p>
    <w:p w:rsidR="00611FC7" w:rsidRDefault="00C356CB">
      <w:pPr>
        <w:pStyle w:val="ListParagraph"/>
        <w:numPr>
          <w:ilvl w:val="0"/>
          <w:numId w:val="169"/>
        </w:numPr>
        <w:tabs>
          <w:tab w:val="left" w:pos="897"/>
        </w:tabs>
        <w:spacing w:line="232" w:lineRule="auto"/>
        <w:ind w:right="127" w:firstLine="397"/>
        <w:jc w:val="both"/>
        <w:rPr>
          <w:sz w:val="18"/>
        </w:rPr>
      </w:pPr>
      <w:r>
        <w:rPr>
          <w:spacing w:val="-3"/>
          <w:sz w:val="18"/>
        </w:rPr>
        <w:t xml:space="preserve">Та </w:t>
      </w:r>
      <w:r>
        <w:rPr>
          <w:sz w:val="18"/>
        </w:rPr>
        <w:t xml:space="preserve">два управљачка уређаја постављена су унутар ормари- ћа из којега се испушта гас, јасно означени за поједини простор. </w:t>
      </w:r>
      <w:r>
        <w:rPr>
          <w:spacing w:val="-4"/>
          <w:sz w:val="18"/>
        </w:rPr>
        <w:t xml:space="preserve">Ако </w:t>
      </w:r>
      <w:r>
        <w:rPr>
          <w:sz w:val="18"/>
        </w:rPr>
        <w:t xml:space="preserve">се ормарић у којему су управљачки уређаји закључава, кључ се налази на уочљивом месту у близини тог ормарића, иза стакла </w:t>
      </w:r>
      <w:r>
        <w:rPr>
          <w:spacing w:val="-3"/>
          <w:sz w:val="18"/>
        </w:rPr>
        <w:t xml:space="preserve">које </w:t>
      </w:r>
      <w:r>
        <w:rPr>
          <w:sz w:val="18"/>
        </w:rPr>
        <w:t>се према потреби може</w:t>
      </w:r>
      <w:r>
        <w:rPr>
          <w:spacing w:val="1"/>
          <w:sz w:val="18"/>
        </w:rPr>
        <w:t xml:space="preserve"> </w:t>
      </w:r>
      <w:r>
        <w:rPr>
          <w:sz w:val="18"/>
        </w:rPr>
        <w:t>разбити.</w:t>
      </w:r>
    </w:p>
    <w:p w:rsidR="00611FC7" w:rsidRDefault="00C356CB">
      <w:pPr>
        <w:pStyle w:val="ListParagraph"/>
        <w:numPr>
          <w:ilvl w:val="0"/>
          <w:numId w:val="170"/>
        </w:numPr>
        <w:tabs>
          <w:tab w:val="left" w:pos="850"/>
        </w:tabs>
        <w:spacing w:before="9" w:line="211" w:lineRule="auto"/>
        <w:ind w:left="241" w:right="128" w:firstLine="397"/>
        <w:jc w:val="both"/>
        <w:rPr>
          <w:sz w:val="18"/>
        </w:rPr>
      </w:pPr>
      <w:r>
        <w:rPr>
          <w:spacing w:val="-3"/>
          <w:sz w:val="18"/>
        </w:rPr>
        <w:t xml:space="preserve">Призната </w:t>
      </w:r>
      <w:r>
        <w:rPr>
          <w:sz w:val="18"/>
        </w:rPr>
        <w:t xml:space="preserve">организација треба да осигура да просторије у </w:t>
      </w:r>
      <w:r>
        <w:rPr>
          <w:spacing w:val="-4"/>
          <w:sz w:val="18"/>
        </w:rPr>
        <w:t xml:space="preserve">којима </w:t>
      </w:r>
      <w:r>
        <w:rPr>
          <w:sz w:val="18"/>
        </w:rPr>
        <w:t>се налазе боце CO</w:t>
      </w:r>
      <w:r>
        <w:rPr>
          <w:position w:val="-5"/>
          <w:sz w:val="10"/>
        </w:rPr>
        <w:t xml:space="preserve">2 </w:t>
      </w:r>
      <w:r>
        <w:rPr>
          <w:spacing w:val="-7"/>
          <w:sz w:val="18"/>
        </w:rPr>
        <w:t xml:space="preserve">буду </w:t>
      </w:r>
      <w:r>
        <w:rPr>
          <w:sz w:val="18"/>
        </w:rPr>
        <w:t xml:space="preserve">правилно </w:t>
      </w:r>
      <w:r>
        <w:rPr>
          <w:spacing w:val="-3"/>
          <w:sz w:val="18"/>
        </w:rPr>
        <w:t xml:space="preserve">изведене </w:t>
      </w:r>
      <w:r>
        <w:rPr>
          <w:sz w:val="18"/>
        </w:rPr>
        <w:t xml:space="preserve">у </w:t>
      </w:r>
      <w:r>
        <w:rPr>
          <w:spacing w:val="-4"/>
          <w:sz w:val="18"/>
        </w:rPr>
        <w:t xml:space="preserve">погледу </w:t>
      </w:r>
      <w:r>
        <w:rPr>
          <w:sz w:val="18"/>
        </w:rPr>
        <w:t xml:space="preserve">при- </w:t>
      </w:r>
      <w:r>
        <w:rPr>
          <w:spacing w:val="-3"/>
          <w:sz w:val="18"/>
        </w:rPr>
        <w:t xml:space="preserve">ступа, </w:t>
      </w:r>
      <w:r>
        <w:rPr>
          <w:sz w:val="18"/>
        </w:rPr>
        <w:t xml:space="preserve">вентилације и уређаја за </w:t>
      </w:r>
      <w:r>
        <w:rPr>
          <w:spacing w:val="-6"/>
          <w:sz w:val="18"/>
        </w:rPr>
        <w:t xml:space="preserve">везу. </w:t>
      </w:r>
      <w:r>
        <w:rPr>
          <w:spacing w:val="-3"/>
          <w:sz w:val="18"/>
        </w:rPr>
        <w:t xml:space="preserve">Треба </w:t>
      </w:r>
      <w:r>
        <w:rPr>
          <w:sz w:val="18"/>
        </w:rPr>
        <w:t xml:space="preserve">да се </w:t>
      </w:r>
      <w:r>
        <w:rPr>
          <w:spacing w:val="-3"/>
          <w:sz w:val="18"/>
        </w:rPr>
        <w:t>предузму</w:t>
      </w:r>
      <w:r>
        <w:rPr>
          <w:spacing w:val="-27"/>
          <w:sz w:val="18"/>
        </w:rPr>
        <w:t xml:space="preserve"> </w:t>
      </w:r>
      <w:r>
        <w:rPr>
          <w:spacing w:val="-3"/>
          <w:sz w:val="18"/>
        </w:rPr>
        <w:t>потребне</w:t>
      </w:r>
    </w:p>
    <w:p w:rsidR="00611FC7" w:rsidRDefault="00C356CB">
      <w:pPr>
        <w:pStyle w:val="BodyText"/>
        <w:spacing w:before="12" w:line="211" w:lineRule="auto"/>
        <w:ind w:left="242" w:right="129" w:firstLine="0"/>
      </w:pPr>
      <w:r>
        <w:rPr>
          <w:spacing w:val="-3"/>
        </w:rPr>
        <w:t xml:space="preserve">безбедносне </w:t>
      </w:r>
      <w:r>
        <w:t xml:space="preserve">мере у вези са </w:t>
      </w:r>
      <w:r>
        <w:rPr>
          <w:spacing w:val="-3"/>
        </w:rPr>
        <w:t xml:space="preserve">израдом, </w:t>
      </w:r>
      <w:r>
        <w:t xml:space="preserve">постављањем, </w:t>
      </w:r>
      <w:r>
        <w:rPr>
          <w:spacing w:val="-3"/>
        </w:rPr>
        <w:t xml:space="preserve">означивањем, </w:t>
      </w:r>
      <w:r>
        <w:t>пуњењем</w:t>
      </w:r>
      <w:r>
        <w:rPr>
          <w:spacing w:val="-11"/>
        </w:rPr>
        <w:t xml:space="preserve"> </w:t>
      </w:r>
      <w:r>
        <w:t>и</w:t>
      </w:r>
      <w:r>
        <w:rPr>
          <w:spacing w:val="-11"/>
        </w:rPr>
        <w:t xml:space="preserve"> </w:t>
      </w:r>
      <w:r>
        <w:rPr>
          <w:spacing w:val="-3"/>
        </w:rPr>
        <w:t>испитивањем</w:t>
      </w:r>
      <w:r>
        <w:rPr>
          <w:spacing w:val="-10"/>
        </w:rPr>
        <w:t xml:space="preserve"> </w:t>
      </w:r>
      <w:r>
        <w:t>боца</w:t>
      </w:r>
      <w:r>
        <w:rPr>
          <w:spacing w:val="-10"/>
        </w:rPr>
        <w:t xml:space="preserve"> </w:t>
      </w:r>
      <w:r>
        <w:t>СО</w:t>
      </w:r>
      <w:r>
        <w:rPr>
          <w:position w:val="-5"/>
          <w:sz w:val="10"/>
        </w:rPr>
        <w:t>2</w:t>
      </w:r>
      <w:r>
        <w:rPr>
          <w:spacing w:val="-5"/>
          <w:position w:val="-5"/>
          <w:sz w:val="10"/>
        </w:rPr>
        <w:t xml:space="preserve"> </w:t>
      </w:r>
      <w:r>
        <w:rPr>
          <w:spacing w:val="-3"/>
        </w:rPr>
        <w:t>као</w:t>
      </w:r>
      <w:r>
        <w:rPr>
          <w:spacing w:val="-10"/>
        </w:rPr>
        <w:t xml:space="preserve"> </w:t>
      </w:r>
      <w:r>
        <w:t>и</w:t>
      </w:r>
      <w:r>
        <w:rPr>
          <w:spacing w:val="-11"/>
        </w:rPr>
        <w:t xml:space="preserve"> </w:t>
      </w:r>
      <w:r>
        <w:t>припадајућих</w:t>
      </w:r>
      <w:r>
        <w:rPr>
          <w:spacing w:val="-11"/>
        </w:rPr>
        <w:t xml:space="preserve"> </w:t>
      </w:r>
      <w:r>
        <w:t>цеви</w:t>
      </w:r>
      <w:r>
        <w:rPr>
          <w:spacing w:val="-11"/>
        </w:rPr>
        <w:t xml:space="preserve"> </w:t>
      </w:r>
      <w:r>
        <w:t>и</w:t>
      </w:r>
      <w:r>
        <w:rPr>
          <w:spacing w:val="-11"/>
        </w:rPr>
        <w:t xml:space="preserve"> </w:t>
      </w:r>
      <w:r>
        <w:t>опре- ме,</w:t>
      </w:r>
      <w:r>
        <w:rPr>
          <w:spacing w:val="-7"/>
        </w:rPr>
        <w:t xml:space="preserve"> </w:t>
      </w:r>
      <w:r>
        <w:rPr>
          <w:spacing w:val="-3"/>
        </w:rPr>
        <w:t>као</w:t>
      </w:r>
      <w:r>
        <w:rPr>
          <w:spacing w:val="-7"/>
        </w:rPr>
        <w:t xml:space="preserve"> </w:t>
      </w:r>
      <w:r>
        <w:t>и</w:t>
      </w:r>
      <w:r>
        <w:rPr>
          <w:spacing w:val="-7"/>
        </w:rPr>
        <w:t xml:space="preserve"> </w:t>
      </w:r>
      <w:r>
        <w:t>опреме</w:t>
      </w:r>
      <w:r>
        <w:rPr>
          <w:spacing w:val="-7"/>
        </w:rPr>
        <w:t xml:space="preserve"> </w:t>
      </w:r>
      <w:r>
        <w:t>за</w:t>
      </w:r>
      <w:r>
        <w:rPr>
          <w:spacing w:val="-7"/>
        </w:rPr>
        <w:t xml:space="preserve"> </w:t>
      </w:r>
      <w:r>
        <w:t>управљање</w:t>
      </w:r>
      <w:r>
        <w:rPr>
          <w:spacing w:val="-7"/>
        </w:rPr>
        <w:t xml:space="preserve"> </w:t>
      </w:r>
      <w:r>
        <w:t>тим</w:t>
      </w:r>
      <w:r>
        <w:rPr>
          <w:spacing w:val="-7"/>
        </w:rPr>
        <w:t xml:space="preserve"> </w:t>
      </w:r>
      <w:r>
        <w:t>постројењем</w:t>
      </w:r>
      <w:r>
        <w:rPr>
          <w:spacing w:val="-7"/>
        </w:rPr>
        <w:t xml:space="preserve"> </w:t>
      </w:r>
      <w:r>
        <w:t>и</w:t>
      </w:r>
      <w:r>
        <w:rPr>
          <w:spacing w:val="-7"/>
        </w:rPr>
        <w:t xml:space="preserve"> </w:t>
      </w:r>
      <w:r>
        <w:rPr>
          <w:spacing w:val="-3"/>
        </w:rPr>
        <w:t>алармирање.</w:t>
      </w:r>
    </w:p>
    <w:p w:rsidR="00611FC7" w:rsidRDefault="00C356CB">
      <w:pPr>
        <w:pStyle w:val="ListParagraph"/>
        <w:numPr>
          <w:ilvl w:val="0"/>
          <w:numId w:val="170"/>
        </w:numPr>
        <w:tabs>
          <w:tab w:val="left" w:pos="826"/>
        </w:tabs>
        <w:spacing w:line="232" w:lineRule="auto"/>
        <w:ind w:left="242" w:right="127" w:firstLine="396"/>
        <w:jc w:val="both"/>
        <w:rPr>
          <w:sz w:val="18"/>
        </w:rPr>
      </w:pPr>
      <w:r>
        <w:rPr>
          <w:sz w:val="18"/>
        </w:rPr>
        <w:t xml:space="preserve">Системи угљен-диоксида треба да </w:t>
      </w:r>
      <w:r>
        <w:rPr>
          <w:spacing w:val="-5"/>
          <w:sz w:val="18"/>
        </w:rPr>
        <w:t xml:space="preserve">буду </w:t>
      </w:r>
      <w:r>
        <w:rPr>
          <w:sz w:val="18"/>
        </w:rPr>
        <w:t xml:space="preserve">у складу са одред- бама Правилника о системима за заштиту </w:t>
      </w:r>
      <w:r>
        <w:rPr>
          <w:spacing w:val="-3"/>
          <w:sz w:val="18"/>
        </w:rPr>
        <w:t>од</w:t>
      </w:r>
      <w:r>
        <w:rPr>
          <w:spacing w:val="-8"/>
          <w:sz w:val="18"/>
        </w:rPr>
        <w:t xml:space="preserve"> </w:t>
      </w:r>
      <w:r>
        <w:rPr>
          <w:sz w:val="18"/>
        </w:rPr>
        <w:t>пожара.</w:t>
      </w:r>
    </w:p>
    <w:p w:rsidR="00611FC7" w:rsidRDefault="00C356CB">
      <w:pPr>
        <w:pStyle w:val="ListParagraph"/>
        <w:numPr>
          <w:ilvl w:val="0"/>
          <w:numId w:val="170"/>
        </w:numPr>
        <w:tabs>
          <w:tab w:val="left" w:pos="847"/>
        </w:tabs>
        <w:spacing w:line="200" w:lineRule="exact"/>
        <w:ind w:left="242" w:right="127" w:firstLine="396"/>
        <w:jc w:val="both"/>
        <w:rPr>
          <w:sz w:val="18"/>
        </w:rPr>
      </w:pPr>
      <w:r>
        <w:rPr>
          <w:sz w:val="18"/>
        </w:rPr>
        <w:t xml:space="preserve">Призната организација треба да осигура да просторије у </w:t>
      </w:r>
      <w:r>
        <w:rPr>
          <w:spacing w:val="-3"/>
          <w:sz w:val="18"/>
        </w:rPr>
        <w:t xml:space="preserve">којима </w:t>
      </w:r>
      <w:r>
        <w:rPr>
          <w:sz w:val="18"/>
        </w:rPr>
        <w:t>се налазе боце СО</w:t>
      </w:r>
      <w:r>
        <w:rPr>
          <w:position w:val="-5"/>
          <w:sz w:val="10"/>
        </w:rPr>
        <w:t xml:space="preserve">2 </w:t>
      </w:r>
      <w:r>
        <w:rPr>
          <w:spacing w:val="-6"/>
          <w:sz w:val="18"/>
        </w:rPr>
        <w:t xml:space="preserve">буду </w:t>
      </w:r>
      <w:r>
        <w:rPr>
          <w:sz w:val="18"/>
        </w:rPr>
        <w:t xml:space="preserve">правилно изведене у </w:t>
      </w:r>
      <w:r>
        <w:rPr>
          <w:spacing w:val="-3"/>
          <w:sz w:val="18"/>
        </w:rPr>
        <w:t xml:space="preserve">погледу </w:t>
      </w:r>
      <w:r>
        <w:rPr>
          <w:sz w:val="18"/>
        </w:rPr>
        <w:t>при- ступа,</w:t>
      </w:r>
      <w:r>
        <w:rPr>
          <w:spacing w:val="-10"/>
          <w:sz w:val="18"/>
        </w:rPr>
        <w:t xml:space="preserve"> </w:t>
      </w:r>
      <w:r>
        <w:rPr>
          <w:sz w:val="18"/>
        </w:rPr>
        <w:t>вентилације</w:t>
      </w:r>
      <w:r>
        <w:rPr>
          <w:spacing w:val="-10"/>
          <w:sz w:val="18"/>
        </w:rPr>
        <w:t xml:space="preserve"> </w:t>
      </w:r>
      <w:r>
        <w:rPr>
          <w:sz w:val="18"/>
        </w:rPr>
        <w:t>и</w:t>
      </w:r>
      <w:r>
        <w:rPr>
          <w:spacing w:val="-10"/>
          <w:sz w:val="18"/>
        </w:rPr>
        <w:t xml:space="preserve"> </w:t>
      </w:r>
      <w:r>
        <w:rPr>
          <w:sz w:val="18"/>
        </w:rPr>
        <w:t>уређаја</w:t>
      </w:r>
      <w:r>
        <w:rPr>
          <w:spacing w:val="-10"/>
          <w:sz w:val="18"/>
        </w:rPr>
        <w:t xml:space="preserve"> </w:t>
      </w:r>
      <w:r>
        <w:rPr>
          <w:sz w:val="18"/>
        </w:rPr>
        <w:t>за</w:t>
      </w:r>
      <w:r>
        <w:rPr>
          <w:spacing w:val="-10"/>
          <w:sz w:val="18"/>
        </w:rPr>
        <w:t xml:space="preserve"> </w:t>
      </w:r>
      <w:r>
        <w:rPr>
          <w:spacing w:val="-6"/>
          <w:sz w:val="18"/>
        </w:rPr>
        <w:t>везу.</w:t>
      </w:r>
      <w:r>
        <w:rPr>
          <w:spacing w:val="-10"/>
          <w:sz w:val="18"/>
        </w:rPr>
        <w:t xml:space="preserve"> </w:t>
      </w:r>
      <w:r>
        <w:rPr>
          <w:spacing w:val="-3"/>
          <w:sz w:val="18"/>
        </w:rPr>
        <w:t>Треба</w:t>
      </w:r>
      <w:r>
        <w:rPr>
          <w:spacing w:val="-10"/>
          <w:sz w:val="18"/>
        </w:rPr>
        <w:t xml:space="preserve"> </w:t>
      </w:r>
      <w:r>
        <w:rPr>
          <w:sz w:val="18"/>
        </w:rPr>
        <w:t>да</w:t>
      </w:r>
      <w:r>
        <w:rPr>
          <w:spacing w:val="-10"/>
          <w:sz w:val="18"/>
        </w:rPr>
        <w:t xml:space="preserve"> </w:t>
      </w:r>
      <w:r>
        <w:rPr>
          <w:sz w:val="18"/>
        </w:rPr>
        <w:t>се</w:t>
      </w:r>
      <w:r>
        <w:rPr>
          <w:spacing w:val="-10"/>
          <w:sz w:val="18"/>
        </w:rPr>
        <w:t xml:space="preserve"> </w:t>
      </w:r>
      <w:r>
        <w:rPr>
          <w:sz w:val="18"/>
        </w:rPr>
        <w:t>предузму</w:t>
      </w:r>
      <w:r>
        <w:rPr>
          <w:spacing w:val="-10"/>
          <w:sz w:val="18"/>
        </w:rPr>
        <w:t xml:space="preserve"> </w:t>
      </w:r>
      <w:r>
        <w:rPr>
          <w:sz w:val="18"/>
        </w:rPr>
        <w:t>потребне безбедносне мере у вези са израдом, постављањем, означивањем, пуњењем</w:t>
      </w:r>
      <w:r>
        <w:rPr>
          <w:spacing w:val="-13"/>
          <w:sz w:val="18"/>
        </w:rPr>
        <w:t xml:space="preserve"> </w:t>
      </w:r>
      <w:r>
        <w:rPr>
          <w:sz w:val="18"/>
        </w:rPr>
        <w:t>и</w:t>
      </w:r>
      <w:r>
        <w:rPr>
          <w:spacing w:val="-13"/>
          <w:sz w:val="18"/>
        </w:rPr>
        <w:t xml:space="preserve"> </w:t>
      </w:r>
      <w:r>
        <w:rPr>
          <w:sz w:val="18"/>
        </w:rPr>
        <w:t>испитивањем</w:t>
      </w:r>
      <w:r>
        <w:rPr>
          <w:spacing w:val="-12"/>
          <w:sz w:val="18"/>
        </w:rPr>
        <w:t xml:space="preserve"> </w:t>
      </w:r>
      <w:r>
        <w:rPr>
          <w:sz w:val="18"/>
        </w:rPr>
        <w:t>боца</w:t>
      </w:r>
      <w:r>
        <w:rPr>
          <w:spacing w:val="-12"/>
          <w:sz w:val="18"/>
        </w:rPr>
        <w:t xml:space="preserve"> </w:t>
      </w:r>
      <w:r>
        <w:rPr>
          <w:sz w:val="18"/>
        </w:rPr>
        <w:t>СО</w:t>
      </w:r>
      <w:r>
        <w:rPr>
          <w:position w:val="-5"/>
          <w:sz w:val="10"/>
        </w:rPr>
        <w:t>2</w:t>
      </w:r>
      <w:r>
        <w:rPr>
          <w:spacing w:val="-15"/>
          <w:position w:val="-5"/>
          <w:sz w:val="10"/>
        </w:rPr>
        <w:t xml:space="preserve"> </w:t>
      </w:r>
      <w:r>
        <w:rPr>
          <w:sz w:val="18"/>
        </w:rPr>
        <w:t>као</w:t>
      </w:r>
      <w:r>
        <w:rPr>
          <w:spacing w:val="-12"/>
          <w:sz w:val="18"/>
        </w:rPr>
        <w:t xml:space="preserve"> </w:t>
      </w:r>
      <w:r>
        <w:rPr>
          <w:sz w:val="18"/>
        </w:rPr>
        <w:t>и</w:t>
      </w:r>
      <w:r>
        <w:rPr>
          <w:spacing w:val="-13"/>
          <w:sz w:val="18"/>
        </w:rPr>
        <w:t xml:space="preserve"> </w:t>
      </w:r>
      <w:r>
        <w:rPr>
          <w:sz w:val="18"/>
        </w:rPr>
        <w:t>припадајућих</w:t>
      </w:r>
      <w:r>
        <w:rPr>
          <w:spacing w:val="-13"/>
          <w:sz w:val="18"/>
        </w:rPr>
        <w:t xml:space="preserve"> </w:t>
      </w:r>
      <w:r>
        <w:rPr>
          <w:sz w:val="18"/>
        </w:rPr>
        <w:t>цеви</w:t>
      </w:r>
      <w:r>
        <w:rPr>
          <w:spacing w:val="-13"/>
          <w:sz w:val="18"/>
        </w:rPr>
        <w:t xml:space="preserve"> </w:t>
      </w:r>
      <w:r>
        <w:rPr>
          <w:sz w:val="18"/>
        </w:rPr>
        <w:t>и</w:t>
      </w:r>
      <w:r>
        <w:rPr>
          <w:spacing w:val="-13"/>
          <w:sz w:val="18"/>
        </w:rPr>
        <w:t xml:space="preserve"> </w:t>
      </w:r>
      <w:r>
        <w:rPr>
          <w:sz w:val="18"/>
        </w:rPr>
        <w:t>опре- ме,</w:t>
      </w:r>
      <w:r>
        <w:rPr>
          <w:spacing w:val="-5"/>
          <w:sz w:val="18"/>
        </w:rPr>
        <w:t xml:space="preserve"> </w:t>
      </w:r>
      <w:r>
        <w:rPr>
          <w:sz w:val="18"/>
        </w:rPr>
        <w:t>као</w:t>
      </w:r>
      <w:r>
        <w:rPr>
          <w:spacing w:val="-5"/>
          <w:sz w:val="18"/>
        </w:rPr>
        <w:t xml:space="preserve"> </w:t>
      </w:r>
      <w:r>
        <w:rPr>
          <w:sz w:val="18"/>
        </w:rPr>
        <w:t>и</w:t>
      </w:r>
      <w:r>
        <w:rPr>
          <w:spacing w:val="-5"/>
          <w:sz w:val="18"/>
        </w:rPr>
        <w:t xml:space="preserve"> </w:t>
      </w:r>
      <w:r>
        <w:rPr>
          <w:sz w:val="18"/>
        </w:rPr>
        <w:t>опреме</w:t>
      </w:r>
      <w:r>
        <w:rPr>
          <w:spacing w:val="-5"/>
          <w:sz w:val="18"/>
        </w:rPr>
        <w:t xml:space="preserve"> </w:t>
      </w:r>
      <w:r>
        <w:rPr>
          <w:sz w:val="18"/>
        </w:rPr>
        <w:t>за</w:t>
      </w:r>
      <w:r>
        <w:rPr>
          <w:spacing w:val="-5"/>
          <w:sz w:val="18"/>
        </w:rPr>
        <w:t xml:space="preserve"> </w:t>
      </w:r>
      <w:r>
        <w:rPr>
          <w:sz w:val="18"/>
        </w:rPr>
        <w:t>управљање</w:t>
      </w:r>
      <w:r>
        <w:rPr>
          <w:spacing w:val="-5"/>
          <w:sz w:val="18"/>
        </w:rPr>
        <w:t xml:space="preserve"> </w:t>
      </w:r>
      <w:r>
        <w:rPr>
          <w:sz w:val="18"/>
        </w:rPr>
        <w:t>тим</w:t>
      </w:r>
      <w:r>
        <w:rPr>
          <w:spacing w:val="-5"/>
          <w:sz w:val="18"/>
        </w:rPr>
        <w:t xml:space="preserve"> </w:t>
      </w:r>
      <w:r>
        <w:rPr>
          <w:sz w:val="18"/>
        </w:rPr>
        <w:t>постројењем</w:t>
      </w:r>
      <w:r>
        <w:rPr>
          <w:spacing w:val="-5"/>
          <w:sz w:val="18"/>
        </w:rPr>
        <w:t xml:space="preserve"> </w:t>
      </w:r>
      <w:r>
        <w:rPr>
          <w:sz w:val="18"/>
        </w:rPr>
        <w:t>и</w:t>
      </w:r>
      <w:r>
        <w:rPr>
          <w:spacing w:val="-5"/>
          <w:sz w:val="18"/>
        </w:rPr>
        <w:t xml:space="preserve"> </w:t>
      </w:r>
      <w:r>
        <w:rPr>
          <w:sz w:val="18"/>
        </w:rPr>
        <w:t>алармирање.</w:t>
      </w:r>
    </w:p>
    <w:p w:rsidR="00611FC7" w:rsidRDefault="00C356CB">
      <w:pPr>
        <w:pStyle w:val="Heading1"/>
        <w:spacing w:line="232" w:lineRule="auto"/>
        <w:ind w:left="242" w:right="128" w:firstLine="396"/>
        <w:jc w:val="both"/>
      </w:pPr>
      <w:r>
        <w:t>3. Уграђени системи за гашење пожара пеном ниске ек- спанзије у машинским просторима (правило 8.)</w:t>
      </w:r>
    </w:p>
    <w:p w:rsidR="00611FC7" w:rsidRDefault="00C356CB">
      <w:pPr>
        <w:pStyle w:val="ListParagraph"/>
        <w:numPr>
          <w:ilvl w:val="0"/>
          <w:numId w:val="168"/>
        </w:numPr>
        <w:tabs>
          <w:tab w:val="left" w:pos="823"/>
        </w:tabs>
        <w:spacing w:line="232" w:lineRule="auto"/>
        <w:ind w:right="127" w:firstLine="397"/>
        <w:jc w:val="both"/>
        <w:rPr>
          <w:sz w:val="18"/>
        </w:rPr>
      </w:pPr>
      <w:r>
        <w:rPr>
          <w:spacing w:val="-4"/>
          <w:sz w:val="18"/>
        </w:rPr>
        <w:t xml:space="preserve">Ако </w:t>
      </w:r>
      <w:r>
        <w:rPr>
          <w:sz w:val="18"/>
        </w:rPr>
        <w:t xml:space="preserve">је у </w:t>
      </w:r>
      <w:r>
        <w:rPr>
          <w:spacing w:val="-4"/>
          <w:sz w:val="18"/>
        </w:rPr>
        <w:t xml:space="preserve">неком </w:t>
      </w:r>
      <w:r>
        <w:rPr>
          <w:sz w:val="18"/>
        </w:rPr>
        <w:t xml:space="preserve">машинском </w:t>
      </w:r>
      <w:r>
        <w:rPr>
          <w:spacing w:val="-3"/>
          <w:sz w:val="18"/>
        </w:rPr>
        <w:t xml:space="preserve">простору, </w:t>
      </w:r>
      <w:r>
        <w:rPr>
          <w:sz w:val="18"/>
        </w:rPr>
        <w:t xml:space="preserve">поред захтева из пра- вила 6, уграђен систем за гашење пожара пеном ниске експанзије, тај систем треба да омогући да за највише 5 min кроз уграђене од- водне отворе испусти </w:t>
      </w:r>
      <w:r>
        <w:rPr>
          <w:spacing w:val="-3"/>
          <w:sz w:val="18"/>
        </w:rPr>
        <w:t xml:space="preserve">количину </w:t>
      </w:r>
      <w:r>
        <w:rPr>
          <w:sz w:val="18"/>
        </w:rPr>
        <w:t xml:space="preserve">пене довољне да испуни до виси- не </w:t>
      </w:r>
      <w:r>
        <w:rPr>
          <w:spacing w:val="-3"/>
          <w:sz w:val="18"/>
        </w:rPr>
        <w:t xml:space="preserve">од </w:t>
      </w:r>
      <w:r>
        <w:rPr>
          <w:sz w:val="18"/>
        </w:rPr>
        <w:t xml:space="preserve">150 mm највећу појединачну површину по којој би се </w:t>
      </w:r>
      <w:r>
        <w:rPr>
          <w:spacing w:val="-3"/>
          <w:sz w:val="18"/>
        </w:rPr>
        <w:t xml:space="preserve">могло </w:t>
      </w:r>
      <w:r>
        <w:rPr>
          <w:sz w:val="18"/>
        </w:rPr>
        <w:t>разлити течно гориво. Систем треба да има способност стварања пене прикладне за гашење пожара узрокованих уљем. Треба да се предвиде</w:t>
      </w:r>
      <w:r>
        <w:rPr>
          <w:spacing w:val="-7"/>
          <w:sz w:val="18"/>
        </w:rPr>
        <w:t xml:space="preserve"> </w:t>
      </w:r>
      <w:r>
        <w:rPr>
          <w:sz w:val="18"/>
        </w:rPr>
        <w:t>средства</w:t>
      </w:r>
      <w:r>
        <w:rPr>
          <w:spacing w:val="-7"/>
          <w:sz w:val="18"/>
        </w:rPr>
        <w:t xml:space="preserve"> </w:t>
      </w:r>
      <w:r>
        <w:rPr>
          <w:sz w:val="18"/>
        </w:rPr>
        <w:t>за</w:t>
      </w:r>
      <w:r>
        <w:rPr>
          <w:spacing w:val="-7"/>
          <w:sz w:val="18"/>
        </w:rPr>
        <w:t xml:space="preserve"> </w:t>
      </w:r>
      <w:r>
        <w:rPr>
          <w:sz w:val="18"/>
        </w:rPr>
        <w:t>ефикасну</w:t>
      </w:r>
      <w:r>
        <w:rPr>
          <w:spacing w:val="-7"/>
          <w:sz w:val="18"/>
        </w:rPr>
        <w:t xml:space="preserve"> </w:t>
      </w:r>
      <w:r>
        <w:rPr>
          <w:sz w:val="18"/>
        </w:rPr>
        <w:t>расподелу</w:t>
      </w:r>
      <w:r>
        <w:rPr>
          <w:spacing w:val="-7"/>
          <w:sz w:val="18"/>
        </w:rPr>
        <w:t xml:space="preserve"> </w:t>
      </w:r>
      <w:r>
        <w:rPr>
          <w:sz w:val="18"/>
        </w:rPr>
        <w:t>пене</w:t>
      </w:r>
      <w:r>
        <w:rPr>
          <w:spacing w:val="-7"/>
          <w:sz w:val="18"/>
        </w:rPr>
        <w:t xml:space="preserve"> </w:t>
      </w:r>
      <w:r>
        <w:rPr>
          <w:sz w:val="18"/>
        </w:rPr>
        <w:t>кроз</w:t>
      </w:r>
      <w:r>
        <w:rPr>
          <w:spacing w:val="-7"/>
          <w:sz w:val="18"/>
        </w:rPr>
        <w:t xml:space="preserve"> </w:t>
      </w:r>
      <w:r>
        <w:rPr>
          <w:sz w:val="18"/>
        </w:rPr>
        <w:t>стални</w:t>
      </w:r>
      <w:r>
        <w:rPr>
          <w:spacing w:val="-7"/>
          <w:sz w:val="18"/>
        </w:rPr>
        <w:t xml:space="preserve"> </w:t>
      </w:r>
      <w:r>
        <w:rPr>
          <w:sz w:val="18"/>
        </w:rPr>
        <w:t xml:space="preserve">систем цевовода и управљачке вентиле или пипке до прикладних </w:t>
      </w:r>
      <w:r>
        <w:rPr>
          <w:spacing w:val="-3"/>
          <w:sz w:val="18"/>
        </w:rPr>
        <w:t xml:space="preserve">одвод- </w:t>
      </w:r>
      <w:r>
        <w:rPr>
          <w:sz w:val="18"/>
        </w:rPr>
        <w:t xml:space="preserve">них отвора и за ефикасно усмеравање пене помоћу уграђених рас- пршивача према другим </w:t>
      </w:r>
      <w:r>
        <w:rPr>
          <w:spacing w:val="-3"/>
          <w:sz w:val="18"/>
        </w:rPr>
        <w:t xml:space="preserve">главним </w:t>
      </w:r>
      <w:r>
        <w:rPr>
          <w:sz w:val="18"/>
        </w:rPr>
        <w:t xml:space="preserve">изворима пожара у заштићеном </w:t>
      </w:r>
      <w:r>
        <w:rPr>
          <w:spacing w:val="-3"/>
          <w:sz w:val="18"/>
        </w:rPr>
        <w:t xml:space="preserve">простору. </w:t>
      </w:r>
      <w:r>
        <w:rPr>
          <w:sz w:val="18"/>
        </w:rPr>
        <w:t xml:space="preserve">Однос експанзије пене не сме бити већи </w:t>
      </w:r>
      <w:r>
        <w:rPr>
          <w:spacing w:val="-3"/>
          <w:sz w:val="18"/>
        </w:rPr>
        <w:t xml:space="preserve">од </w:t>
      </w:r>
      <w:r>
        <w:rPr>
          <w:sz w:val="18"/>
        </w:rPr>
        <w:t>12 према</w:t>
      </w:r>
      <w:r>
        <w:rPr>
          <w:spacing w:val="-5"/>
          <w:sz w:val="18"/>
        </w:rPr>
        <w:t xml:space="preserve"> </w:t>
      </w:r>
      <w:r>
        <w:rPr>
          <w:sz w:val="18"/>
        </w:rPr>
        <w:t>1.</w:t>
      </w:r>
    </w:p>
    <w:p w:rsidR="00611FC7" w:rsidRDefault="00C356CB">
      <w:pPr>
        <w:pStyle w:val="ListParagraph"/>
        <w:numPr>
          <w:ilvl w:val="0"/>
          <w:numId w:val="168"/>
        </w:numPr>
        <w:tabs>
          <w:tab w:val="left" w:pos="859"/>
        </w:tabs>
        <w:spacing w:line="232" w:lineRule="auto"/>
        <w:ind w:right="127" w:firstLine="397"/>
        <w:jc w:val="both"/>
        <w:rPr>
          <w:sz w:val="18"/>
        </w:rPr>
      </w:pPr>
      <w:r>
        <w:rPr>
          <w:sz w:val="18"/>
        </w:rPr>
        <w:t xml:space="preserve">Средства за управљање таквим системом треба да </w:t>
      </w:r>
      <w:r>
        <w:rPr>
          <w:spacing w:val="-6"/>
          <w:sz w:val="18"/>
        </w:rPr>
        <w:t xml:space="preserve">буду </w:t>
      </w:r>
      <w:r>
        <w:rPr>
          <w:spacing w:val="-4"/>
          <w:sz w:val="18"/>
        </w:rPr>
        <w:t xml:space="preserve">лако </w:t>
      </w:r>
      <w:r>
        <w:rPr>
          <w:sz w:val="18"/>
        </w:rPr>
        <w:t xml:space="preserve">доступна и једноставна за </w:t>
      </w:r>
      <w:r>
        <w:rPr>
          <w:spacing w:val="-3"/>
          <w:sz w:val="18"/>
        </w:rPr>
        <w:t xml:space="preserve">руковање </w:t>
      </w:r>
      <w:r>
        <w:rPr>
          <w:sz w:val="18"/>
        </w:rPr>
        <w:t xml:space="preserve">и груписана на што мање места </w:t>
      </w:r>
      <w:r>
        <w:rPr>
          <w:spacing w:val="-4"/>
          <w:sz w:val="18"/>
        </w:rPr>
        <w:t xml:space="preserve">која </w:t>
      </w:r>
      <w:r>
        <w:rPr>
          <w:sz w:val="18"/>
        </w:rPr>
        <w:t xml:space="preserve">неће бити </w:t>
      </w:r>
      <w:r>
        <w:rPr>
          <w:spacing w:val="-3"/>
          <w:sz w:val="18"/>
        </w:rPr>
        <w:t xml:space="preserve">одсечена </w:t>
      </w:r>
      <w:r>
        <w:rPr>
          <w:sz w:val="18"/>
        </w:rPr>
        <w:t>због пожара у заштићеном</w:t>
      </w:r>
      <w:r>
        <w:rPr>
          <w:spacing w:val="-31"/>
          <w:sz w:val="18"/>
        </w:rPr>
        <w:t xml:space="preserve"> </w:t>
      </w:r>
      <w:r>
        <w:rPr>
          <w:spacing w:val="-4"/>
          <w:sz w:val="18"/>
        </w:rPr>
        <w:t>простору.</w:t>
      </w:r>
    </w:p>
    <w:p w:rsidR="00611FC7" w:rsidRDefault="00C356CB">
      <w:pPr>
        <w:pStyle w:val="ListParagraph"/>
        <w:numPr>
          <w:ilvl w:val="0"/>
          <w:numId w:val="168"/>
        </w:numPr>
        <w:tabs>
          <w:tab w:val="left" w:pos="832"/>
        </w:tabs>
        <w:spacing w:line="232" w:lineRule="auto"/>
        <w:ind w:right="127" w:firstLine="397"/>
        <w:jc w:val="both"/>
        <w:rPr>
          <w:sz w:val="18"/>
        </w:rPr>
      </w:pPr>
      <w:r>
        <w:rPr>
          <w:spacing w:val="-3"/>
          <w:sz w:val="18"/>
        </w:rPr>
        <w:t xml:space="preserve">Уграђени </w:t>
      </w:r>
      <w:r>
        <w:rPr>
          <w:sz w:val="18"/>
        </w:rPr>
        <w:t xml:space="preserve">системи за гашење пожара пеном ниске експан- зије у машинском простору треба да </w:t>
      </w:r>
      <w:r>
        <w:rPr>
          <w:spacing w:val="-5"/>
          <w:sz w:val="18"/>
        </w:rPr>
        <w:t xml:space="preserve">буду </w:t>
      </w:r>
      <w:r>
        <w:rPr>
          <w:sz w:val="18"/>
        </w:rPr>
        <w:t xml:space="preserve">у складу са одредбама Правилника о системима за заштиту </w:t>
      </w:r>
      <w:r>
        <w:rPr>
          <w:spacing w:val="-3"/>
          <w:sz w:val="18"/>
        </w:rPr>
        <w:t>од</w:t>
      </w:r>
      <w:r>
        <w:rPr>
          <w:spacing w:val="-6"/>
          <w:sz w:val="18"/>
        </w:rPr>
        <w:t xml:space="preserve"> </w:t>
      </w:r>
      <w:r>
        <w:rPr>
          <w:sz w:val="18"/>
        </w:rPr>
        <w:t>пожара.</w:t>
      </w:r>
    </w:p>
    <w:p w:rsidR="00611FC7" w:rsidRDefault="00C356CB">
      <w:pPr>
        <w:pStyle w:val="Heading1"/>
        <w:numPr>
          <w:ilvl w:val="0"/>
          <w:numId w:val="168"/>
        </w:numPr>
        <w:tabs>
          <w:tab w:val="left" w:pos="832"/>
        </w:tabs>
        <w:spacing w:line="232" w:lineRule="auto"/>
        <w:ind w:right="128" w:firstLine="397"/>
        <w:jc w:val="both"/>
      </w:pPr>
      <w:r>
        <w:rPr>
          <w:spacing w:val="-3"/>
        </w:rPr>
        <w:t xml:space="preserve">Уграђени </w:t>
      </w:r>
      <w:r>
        <w:t>системи за гашење пожара пеном високе ек- спанзије у машинском простору (правило</w:t>
      </w:r>
      <w:r>
        <w:rPr>
          <w:spacing w:val="-5"/>
        </w:rPr>
        <w:t xml:space="preserve"> </w:t>
      </w:r>
      <w:r>
        <w:t>9.)</w:t>
      </w:r>
    </w:p>
    <w:p w:rsidR="00611FC7" w:rsidRDefault="00C356CB">
      <w:pPr>
        <w:pStyle w:val="ListParagraph"/>
        <w:numPr>
          <w:ilvl w:val="0"/>
          <w:numId w:val="167"/>
        </w:numPr>
        <w:tabs>
          <w:tab w:val="left" w:pos="841"/>
        </w:tabs>
        <w:spacing w:line="232" w:lineRule="auto"/>
        <w:ind w:right="127" w:firstLine="397"/>
        <w:jc w:val="both"/>
        <w:rPr>
          <w:sz w:val="18"/>
        </w:rPr>
      </w:pPr>
      <w:r>
        <w:rPr>
          <w:sz w:val="18"/>
        </w:rPr>
        <w:t>Сваки прописани уграђени систем за гашење пожара пе- ном</w:t>
      </w:r>
      <w:r>
        <w:rPr>
          <w:spacing w:val="-6"/>
          <w:sz w:val="18"/>
        </w:rPr>
        <w:t xml:space="preserve"> </w:t>
      </w:r>
      <w:r>
        <w:rPr>
          <w:sz w:val="18"/>
        </w:rPr>
        <w:t>високе</w:t>
      </w:r>
      <w:r>
        <w:rPr>
          <w:spacing w:val="-6"/>
          <w:sz w:val="18"/>
        </w:rPr>
        <w:t xml:space="preserve"> </w:t>
      </w:r>
      <w:r>
        <w:rPr>
          <w:sz w:val="18"/>
        </w:rPr>
        <w:t>експанзије</w:t>
      </w:r>
      <w:r>
        <w:rPr>
          <w:spacing w:val="-6"/>
          <w:sz w:val="18"/>
        </w:rPr>
        <w:t xml:space="preserve"> </w:t>
      </w:r>
      <w:r>
        <w:rPr>
          <w:sz w:val="18"/>
        </w:rPr>
        <w:t>у</w:t>
      </w:r>
      <w:r>
        <w:rPr>
          <w:spacing w:val="-6"/>
          <w:sz w:val="18"/>
        </w:rPr>
        <w:t xml:space="preserve"> </w:t>
      </w:r>
      <w:r>
        <w:rPr>
          <w:sz w:val="18"/>
        </w:rPr>
        <w:t>машинским</w:t>
      </w:r>
      <w:r>
        <w:rPr>
          <w:spacing w:val="-6"/>
          <w:sz w:val="18"/>
        </w:rPr>
        <w:t xml:space="preserve"> </w:t>
      </w:r>
      <w:r>
        <w:rPr>
          <w:sz w:val="18"/>
        </w:rPr>
        <w:t>просторима</w:t>
      </w:r>
      <w:r>
        <w:rPr>
          <w:spacing w:val="-6"/>
          <w:sz w:val="18"/>
        </w:rPr>
        <w:t xml:space="preserve"> </w:t>
      </w:r>
      <w:r>
        <w:rPr>
          <w:sz w:val="18"/>
        </w:rPr>
        <w:t>треба</w:t>
      </w:r>
      <w:r>
        <w:rPr>
          <w:spacing w:val="-6"/>
          <w:sz w:val="18"/>
        </w:rPr>
        <w:t xml:space="preserve"> </w:t>
      </w:r>
      <w:r>
        <w:rPr>
          <w:sz w:val="18"/>
        </w:rPr>
        <w:t>да</w:t>
      </w:r>
      <w:r>
        <w:rPr>
          <w:spacing w:val="-6"/>
          <w:sz w:val="18"/>
        </w:rPr>
        <w:t xml:space="preserve"> </w:t>
      </w:r>
      <w:r>
        <w:rPr>
          <w:sz w:val="18"/>
        </w:rPr>
        <w:t xml:space="preserve">омогући брзо испуштање пене кроз уграђене одводне отворе у </w:t>
      </w:r>
      <w:r>
        <w:rPr>
          <w:spacing w:val="-3"/>
          <w:sz w:val="18"/>
        </w:rPr>
        <w:t xml:space="preserve">количини која </w:t>
      </w:r>
      <w:r>
        <w:rPr>
          <w:sz w:val="18"/>
        </w:rPr>
        <w:t xml:space="preserve">је довољна да испуни до висине </w:t>
      </w:r>
      <w:r>
        <w:rPr>
          <w:spacing w:val="-3"/>
          <w:sz w:val="18"/>
        </w:rPr>
        <w:t xml:space="preserve">од </w:t>
      </w:r>
      <w:r>
        <w:rPr>
          <w:sz w:val="18"/>
        </w:rPr>
        <w:t xml:space="preserve">најмање 1 m у min највећи простор </w:t>
      </w:r>
      <w:r>
        <w:rPr>
          <w:spacing w:val="-3"/>
          <w:sz w:val="18"/>
        </w:rPr>
        <w:t xml:space="preserve">који </w:t>
      </w:r>
      <w:r>
        <w:rPr>
          <w:sz w:val="18"/>
        </w:rPr>
        <w:t xml:space="preserve">треба заштитити. </w:t>
      </w:r>
      <w:r>
        <w:rPr>
          <w:spacing w:val="-3"/>
          <w:sz w:val="18"/>
        </w:rPr>
        <w:t xml:space="preserve">Количина </w:t>
      </w:r>
      <w:r>
        <w:rPr>
          <w:sz w:val="18"/>
        </w:rPr>
        <w:t xml:space="preserve">расположиве течности за стварање пене треба да </w:t>
      </w:r>
      <w:r>
        <w:rPr>
          <w:spacing w:val="-5"/>
          <w:sz w:val="18"/>
        </w:rPr>
        <w:t xml:space="preserve">буде </w:t>
      </w:r>
      <w:r>
        <w:rPr>
          <w:sz w:val="18"/>
        </w:rPr>
        <w:t xml:space="preserve">довољна да произведе </w:t>
      </w:r>
      <w:r>
        <w:rPr>
          <w:spacing w:val="-3"/>
          <w:sz w:val="18"/>
        </w:rPr>
        <w:t xml:space="preserve">количину </w:t>
      </w:r>
      <w:r>
        <w:rPr>
          <w:sz w:val="18"/>
        </w:rPr>
        <w:t xml:space="preserve">пене једнаку петорострукој запремини највећег простора </w:t>
      </w:r>
      <w:r>
        <w:rPr>
          <w:spacing w:val="-3"/>
          <w:sz w:val="18"/>
        </w:rPr>
        <w:t xml:space="preserve">који </w:t>
      </w:r>
      <w:r>
        <w:rPr>
          <w:sz w:val="18"/>
        </w:rPr>
        <w:t>треба за- штитити.</w:t>
      </w:r>
      <w:r>
        <w:rPr>
          <w:spacing w:val="-7"/>
          <w:sz w:val="18"/>
        </w:rPr>
        <w:t xml:space="preserve"> </w:t>
      </w:r>
      <w:r>
        <w:rPr>
          <w:sz w:val="18"/>
        </w:rPr>
        <w:t>Однос</w:t>
      </w:r>
      <w:r>
        <w:rPr>
          <w:spacing w:val="-7"/>
          <w:sz w:val="18"/>
        </w:rPr>
        <w:t xml:space="preserve"> </w:t>
      </w:r>
      <w:r>
        <w:rPr>
          <w:sz w:val="18"/>
        </w:rPr>
        <w:t>експанзије</w:t>
      </w:r>
      <w:r>
        <w:rPr>
          <w:spacing w:val="-7"/>
          <w:sz w:val="18"/>
        </w:rPr>
        <w:t xml:space="preserve"> </w:t>
      </w:r>
      <w:r>
        <w:rPr>
          <w:sz w:val="18"/>
        </w:rPr>
        <w:t>пене</w:t>
      </w:r>
      <w:r>
        <w:rPr>
          <w:spacing w:val="-7"/>
          <w:sz w:val="18"/>
        </w:rPr>
        <w:t xml:space="preserve"> </w:t>
      </w:r>
      <w:r>
        <w:rPr>
          <w:sz w:val="18"/>
        </w:rPr>
        <w:t>не</w:t>
      </w:r>
      <w:r>
        <w:rPr>
          <w:spacing w:val="-7"/>
          <w:sz w:val="18"/>
        </w:rPr>
        <w:t xml:space="preserve"> </w:t>
      </w:r>
      <w:r>
        <w:rPr>
          <w:sz w:val="18"/>
        </w:rPr>
        <w:t>сме</w:t>
      </w:r>
      <w:r>
        <w:rPr>
          <w:spacing w:val="-7"/>
          <w:sz w:val="18"/>
        </w:rPr>
        <w:t xml:space="preserve"> </w:t>
      </w:r>
      <w:r>
        <w:rPr>
          <w:sz w:val="18"/>
        </w:rPr>
        <w:t>бити</w:t>
      </w:r>
      <w:r>
        <w:rPr>
          <w:spacing w:val="-7"/>
          <w:sz w:val="18"/>
        </w:rPr>
        <w:t xml:space="preserve"> </w:t>
      </w:r>
      <w:r>
        <w:rPr>
          <w:sz w:val="18"/>
        </w:rPr>
        <w:t>већи</w:t>
      </w:r>
      <w:r>
        <w:rPr>
          <w:spacing w:val="-7"/>
          <w:sz w:val="18"/>
        </w:rPr>
        <w:t xml:space="preserve"> </w:t>
      </w:r>
      <w:r>
        <w:rPr>
          <w:spacing w:val="-3"/>
          <w:sz w:val="18"/>
        </w:rPr>
        <w:t>од</w:t>
      </w:r>
      <w:r>
        <w:rPr>
          <w:spacing w:val="-7"/>
          <w:sz w:val="18"/>
        </w:rPr>
        <w:t xml:space="preserve"> </w:t>
      </w:r>
      <w:r>
        <w:rPr>
          <w:sz w:val="18"/>
        </w:rPr>
        <w:t>1000</w:t>
      </w:r>
      <w:r>
        <w:rPr>
          <w:spacing w:val="-7"/>
          <w:sz w:val="18"/>
        </w:rPr>
        <w:t xml:space="preserve"> </w:t>
      </w:r>
      <w:r>
        <w:rPr>
          <w:sz w:val="18"/>
        </w:rPr>
        <w:t>према</w:t>
      </w:r>
      <w:r>
        <w:rPr>
          <w:spacing w:val="-7"/>
          <w:sz w:val="18"/>
        </w:rPr>
        <w:t xml:space="preserve"> </w:t>
      </w:r>
      <w:r>
        <w:rPr>
          <w:sz w:val="18"/>
        </w:rPr>
        <w:t>1.</w:t>
      </w:r>
    </w:p>
    <w:p w:rsidR="00611FC7" w:rsidRDefault="00C356CB">
      <w:pPr>
        <w:pStyle w:val="ListParagraph"/>
        <w:numPr>
          <w:ilvl w:val="0"/>
          <w:numId w:val="167"/>
        </w:numPr>
        <w:tabs>
          <w:tab w:val="left" w:pos="827"/>
        </w:tabs>
        <w:spacing w:line="232" w:lineRule="auto"/>
        <w:ind w:right="127" w:firstLine="397"/>
        <w:jc w:val="both"/>
        <w:rPr>
          <w:sz w:val="18"/>
        </w:rPr>
      </w:pPr>
      <w:r>
        <w:rPr>
          <w:sz w:val="18"/>
        </w:rPr>
        <w:t xml:space="preserve">Доводни канали за </w:t>
      </w:r>
      <w:r>
        <w:rPr>
          <w:spacing w:val="-5"/>
          <w:sz w:val="18"/>
        </w:rPr>
        <w:t xml:space="preserve">пену, </w:t>
      </w:r>
      <w:r>
        <w:rPr>
          <w:spacing w:val="-3"/>
          <w:sz w:val="18"/>
        </w:rPr>
        <w:t xml:space="preserve">улази </w:t>
      </w:r>
      <w:r>
        <w:rPr>
          <w:sz w:val="18"/>
        </w:rPr>
        <w:t xml:space="preserve">ваздуха до генератора пене и број јединица за производњу пене треба да </w:t>
      </w:r>
      <w:r>
        <w:rPr>
          <w:spacing w:val="-5"/>
          <w:sz w:val="18"/>
        </w:rPr>
        <w:t xml:space="preserve">буду </w:t>
      </w:r>
      <w:r>
        <w:rPr>
          <w:sz w:val="18"/>
        </w:rPr>
        <w:t>такви да осигу- рају ефикасну производњу и расподелу</w:t>
      </w:r>
      <w:r>
        <w:rPr>
          <w:spacing w:val="-4"/>
          <w:sz w:val="18"/>
        </w:rPr>
        <w:t xml:space="preserve"> </w:t>
      </w:r>
      <w:r>
        <w:rPr>
          <w:sz w:val="18"/>
        </w:rPr>
        <w:t>пене.</w:t>
      </w:r>
    </w:p>
    <w:p w:rsidR="00611FC7" w:rsidRDefault="00C356CB">
      <w:pPr>
        <w:pStyle w:val="ListParagraph"/>
        <w:numPr>
          <w:ilvl w:val="0"/>
          <w:numId w:val="167"/>
        </w:numPr>
        <w:tabs>
          <w:tab w:val="left" w:pos="817"/>
        </w:tabs>
        <w:spacing w:line="232" w:lineRule="auto"/>
        <w:ind w:right="127" w:firstLine="397"/>
        <w:jc w:val="both"/>
        <w:rPr>
          <w:sz w:val="18"/>
        </w:rPr>
      </w:pPr>
      <w:r>
        <w:rPr>
          <w:sz w:val="18"/>
        </w:rPr>
        <w:t>Доводни</w:t>
      </w:r>
      <w:r>
        <w:rPr>
          <w:spacing w:val="-6"/>
          <w:sz w:val="18"/>
        </w:rPr>
        <w:t xml:space="preserve"> </w:t>
      </w:r>
      <w:r>
        <w:rPr>
          <w:sz w:val="18"/>
        </w:rPr>
        <w:t>канали</w:t>
      </w:r>
      <w:r>
        <w:rPr>
          <w:spacing w:val="-6"/>
          <w:sz w:val="18"/>
        </w:rPr>
        <w:t xml:space="preserve"> </w:t>
      </w:r>
      <w:r>
        <w:rPr>
          <w:sz w:val="18"/>
        </w:rPr>
        <w:t>генератора</w:t>
      </w:r>
      <w:r>
        <w:rPr>
          <w:spacing w:val="-6"/>
          <w:sz w:val="18"/>
        </w:rPr>
        <w:t xml:space="preserve"> </w:t>
      </w:r>
      <w:r>
        <w:rPr>
          <w:sz w:val="18"/>
        </w:rPr>
        <w:t>пене</w:t>
      </w:r>
      <w:r>
        <w:rPr>
          <w:spacing w:val="-7"/>
          <w:sz w:val="18"/>
        </w:rPr>
        <w:t xml:space="preserve"> </w:t>
      </w:r>
      <w:r>
        <w:rPr>
          <w:sz w:val="18"/>
        </w:rPr>
        <w:t>треба</w:t>
      </w:r>
      <w:r>
        <w:rPr>
          <w:spacing w:val="-7"/>
          <w:sz w:val="18"/>
        </w:rPr>
        <w:t xml:space="preserve"> </w:t>
      </w:r>
      <w:r>
        <w:rPr>
          <w:sz w:val="18"/>
        </w:rPr>
        <w:t>да</w:t>
      </w:r>
      <w:r>
        <w:rPr>
          <w:spacing w:val="-6"/>
          <w:sz w:val="18"/>
        </w:rPr>
        <w:t xml:space="preserve"> </w:t>
      </w:r>
      <w:r>
        <w:rPr>
          <w:spacing w:val="-5"/>
          <w:sz w:val="18"/>
        </w:rPr>
        <w:t>буду</w:t>
      </w:r>
      <w:r>
        <w:rPr>
          <w:spacing w:val="-6"/>
          <w:sz w:val="18"/>
        </w:rPr>
        <w:t xml:space="preserve"> </w:t>
      </w:r>
      <w:r>
        <w:rPr>
          <w:sz w:val="18"/>
        </w:rPr>
        <w:t xml:space="preserve">постављени </w:t>
      </w:r>
      <w:r>
        <w:rPr>
          <w:spacing w:val="-3"/>
          <w:sz w:val="18"/>
        </w:rPr>
        <w:t xml:space="preserve">тако </w:t>
      </w:r>
      <w:r>
        <w:rPr>
          <w:sz w:val="18"/>
        </w:rPr>
        <w:t>да пожар у заштићеном простору не може оштетити опрему за производњу</w:t>
      </w:r>
      <w:r>
        <w:rPr>
          <w:spacing w:val="-2"/>
          <w:sz w:val="18"/>
        </w:rPr>
        <w:t xml:space="preserve"> </w:t>
      </w:r>
      <w:r>
        <w:rPr>
          <w:sz w:val="18"/>
        </w:rPr>
        <w:t>пене.</w:t>
      </w:r>
    </w:p>
    <w:p w:rsidR="00611FC7" w:rsidRDefault="00C356CB">
      <w:pPr>
        <w:pStyle w:val="ListParagraph"/>
        <w:numPr>
          <w:ilvl w:val="0"/>
          <w:numId w:val="167"/>
        </w:numPr>
        <w:tabs>
          <w:tab w:val="left" w:pos="822"/>
        </w:tabs>
        <w:spacing w:line="232" w:lineRule="auto"/>
        <w:ind w:right="127" w:firstLine="397"/>
        <w:jc w:val="both"/>
        <w:rPr>
          <w:sz w:val="18"/>
        </w:rPr>
      </w:pPr>
      <w:r>
        <w:rPr>
          <w:spacing w:val="-3"/>
          <w:sz w:val="18"/>
        </w:rPr>
        <w:t xml:space="preserve">Генератор </w:t>
      </w:r>
      <w:r>
        <w:rPr>
          <w:sz w:val="18"/>
        </w:rPr>
        <w:t xml:space="preserve">пене, његови извори напајања енергијом, течно- сти за производњу пене и средства за управљање системом треба да </w:t>
      </w:r>
      <w:r>
        <w:rPr>
          <w:spacing w:val="-5"/>
          <w:sz w:val="18"/>
        </w:rPr>
        <w:t xml:space="preserve">буду </w:t>
      </w:r>
      <w:r>
        <w:rPr>
          <w:spacing w:val="-3"/>
          <w:sz w:val="18"/>
        </w:rPr>
        <w:t xml:space="preserve">лако </w:t>
      </w:r>
      <w:r>
        <w:rPr>
          <w:sz w:val="18"/>
        </w:rPr>
        <w:t xml:space="preserve">доступни и једноставни за руковање и груписани на што мање места </w:t>
      </w:r>
      <w:r>
        <w:rPr>
          <w:spacing w:val="-3"/>
          <w:sz w:val="18"/>
        </w:rPr>
        <w:t xml:space="preserve">која </w:t>
      </w:r>
      <w:r>
        <w:rPr>
          <w:sz w:val="18"/>
        </w:rPr>
        <w:t>неће бити одсечена због пожара у заштиће- ном</w:t>
      </w:r>
      <w:r>
        <w:rPr>
          <w:spacing w:val="-1"/>
          <w:sz w:val="18"/>
        </w:rPr>
        <w:t xml:space="preserve"> </w:t>
      </w:r>
      <w:r>
        <w:rPr>
          <w:spacing w:val="-3"/>
          <w:sz w:val="18"/>
        </w:rPr>
        <w:t>простору.</w:t>
      </w:r>
    </w:p>
    <w:p w:rsidR="00611FC7" w:rsidRDefault="00C356CB">
      <w:pPr>
        <w:pStyle w:val="ListParagraph"/>
        <w:numPr>
          <w:ilvl w:val="0"/>
          <w:numId w:val="167"/>
        </w:numPr>
        <w:tabs>
          <w:tab w:val="left" w:pos="822"/>
        </w:tabs>
        <w:spacing w:line="232" w:lineRule="auto"/>
        <w:ind w:right="127" w:firstLine="397"/>
        <w:jc w:val="both"/>
        <w:rPr>
          <w:sz w:val="18"/>
        </w:rPr>
      </w:pPr>
      <w:r>
        <w:rPr>
          <w:spacing w:val="-3"/>
          <w:sz w:val="18"/>
        </w:rPr>
        <w:t xml:space="preserve">Уграђени </w:t>
      </w:r>
      <w:r>
        <w:rPr>
          <w:sz w:val="18"/>
        </w:rPr>
        <w:t xml:space="preserve">системи за гашење пожара пеном високе експан- зије у машинским просторима треба да </w:t>
      </w:r>
      <w:r>
        <w:rPr>
          <w:spacing w:val="-5"/>
          <w:sz w:val="18"/>
        </w:rPr>
        <w:t xml:space="preserve">буду </w:t>
      </w:r>
      <w:r>
        <w:rPr>
          <w:sz w:val="18"/>
        </w:rPr>
        <w:t xml:space="preserve">у складу са одредба- ма Правилника о системима за заштиту </w:t>
      </w:r>
      <w:r>
        <w:rPr>
          <w:spacing w:val="-3"/>
          <w:sz w:val="18"/>
        </w:rPr>
        <w:t>од</w:t>
      </w:r>
      <w:r>
        <w:rPr>
          <w:spacing w:val="-8"/>
          <w:sz w:val="18"/>
        </w:rPr>
        <w:t xml:space="preserve"> </w:t>
      </w:r>
      <w:r>
        <w:rPr>
          <w:sz w:val="18"/>
        </w:rPr>
        <w:t>пожара.</w:t>
      </w:r>
    </w:p>
    <w:p w:rsidR="00611FC7" w:rsidRDefault="00C356CB">
      <w:pPr>
        <w:pStyle w:val="Heading1"/>
        <w:spacing w:line="232" w:lineRule="auto"/>
        <w:ind w:left="242" w:right="128" w:firstLine="396"/>
        <w:jc w:val="both"/>
      </w:pPr>
      <w:r>
        <w:t>5. Уграђени системи за гашење пожара распршеном во- дом под притиском у машинским просторима (правило 10.)</w:t>
      </w:r>
    </w:p>
    <w:p w:rsidR="00611FC7" w:rsidRDefault="00C356CB">
      <w:pPr>
        <w:pStyle w:val="ListParagraph"/>
        <w:numPr>
          <w:ilvl w:val="0"/>
          <w:numId w:val="166"/>
        </w:numPr>
        <w:tabs>
          <w:tab w:val="left" w:pos="841"/>
        </w:tabs>
        <w:spacing w:line="232" w:lineRule="auto"/>
        <w:ind w:right="127" w:firstLine="397"/>
        <w:jc w:val="both"/>
        <w:rPr>
          <w:sz w:val="18"/>
        </w:rPr>
      </w:pPr>
      <w:r>
        <w:rPr>
          <w:sz w:val="18"/>
        </w:rPr>
        <w:t xml:space="preserve">Сви прописани уграђени системи за гашење пожара рас- пршеном </w:t>
      </w:r>
      <w:r>
        <w:rPr>
          <w:spacing w:val="-3"/>
          <w:sz w:val="18"/>
        </w:rPr>
        <w:t xml:space="preserve">водом под притиском </w:t>
      </w:r>
      <w:r>
        <w:rPr>
          <w:sz w:val="18"/>
        </w:rPr>
        <w:t>у машинским просторима треба да имају млазнице за распршивање одобреног</w:t>
      </w:r>
      <w:r>
        <w:rPr>
          <w:spacing w:val="-4"/>
          <w:sz w:val="18"/>
        </w:rPr>
        <w:t xml:space="preserve"> </w:t>
      </w:r>
      <w:r>
        <w:rPr>
          <w:sz w:val="18"/>
        </w:rPr>
        <w:t>типа.</w:t>
      </w:r>
    </w:p>
    <w:p w:rsidR="00611FC7" w:rsidRDefault="00611FC7">
      <w:pPr>
        <w:spacing w:line="232" w:lineRule="auto"/>
        <w:jc w:val="both"/>
        <w:rPr>
          <w:sz w:val="18"/>
        </w:rPr>
        <w:sectPr w:rsidR="00611FC7">
          <w:pgSz w:w="12480" w:h="15690"/>
          <w:pgMar w:top="120" w:right="720" w:bottom="280" w:left="740" w:header="720" w:footer="720" w:gutter="0"/>
          <w:cols w:num="2" w:space="720" w:equalWidth="0">
            <w:col w:w="5498" w:space="40"/>
            <w:col w:w="5482"/>
          </w:cols>
        </w:sectPr>
      </w:pPr>
    </w:p>
    <w:p w:rsidR="00611FC7" w:rsidRDefault="00CB350E">
      <w:pPr>
        <w:pStyle w:val="ListParagraph"/>
        <w:numPr>
          <w:ilvl w:val="0"/>
          <w:numId w:val="166"/>
        </w:numPr>
        <w:tabs>
          <w:tab w:val="left" w:pos="714"/>
        </w:tabs>
        <w:spacing w:before="73" w:line="232" w:lineRule="auto"/>
        <w:ind w:left="110" w:right="38" w:firstLine="397"/>
        <w:jc w:val="both"/>
        <w:rPr>
          <w:sz w:val="18"/>
        </w:rPr>
      </w:pPr>
      <w:r>
        <w:lastRenderedPageBreak/>
        <w:pict>
          <v:line id="_x0000_s1042" style="position:absolute;left:0;text-align:left;z-index:251655680;mso-position-horizontal-relative:page;mso-position-vertical-relative:page" from="304.7pt,11.95pt" to="304.7pt,748.95pt" strokeweight=".6pt">
            <w10:wrap anchorx="page" anchory="page"/>
          </v:line>
        </w:pict>
      </w:r>
      <w:r w:rsidR="00C356CB">
        <w:rPr>
          <w:sz w:val="18"/>
        </w:rPr>
        <w:t xml:space="preserve">Број и распоред млазница треба да </w:t>
      </w:r>
      <w:r w:rsidR="00C356CB">
        <w:rPr>
          <w:spacing w:val="-5"/>
          <w:sz w:val="18"/>
        </w:rPr>
        <w:t xml:space="preserve">буде </w:t>
      </w:r>
      <w:r w:rsidR="00C356CB">
        <w:rPr>
          <w:sz w:val="18"/>
        </w:rPr>
        <w:t xml:space="preserve">такав да осигу-  ра ефикасну просечну расподелу воде </w:t>
      </w:r>
      <w:r w:rsidR="00C356CB">
        <w:rPr>
          <w:spacing w:val="-3"/>
          <w:sz w:val="18"/>
        </w:rPr>
        <w:t xml:space="preserve">од </w:t>
      </w:r>
      <w:r w:rsidR="00C356CB">
        <w:rPr>
          <w:sz w:val="18"/>
        </w:rPr>
        <w:t>најмање 5 l/m</w:t>
      </w:r>
      <w:r w:rsidR="00C356CB">
        <w:rPr>
          <w:position w:val="6"/>
          <w:sz w:val="10"/>
        </w:rPr>
        <w:t xml:space="preserve">2 </w:t>
      </w:r>
      <w:r w:rsidR="00C356CB">
        <w:rPr>
          <w:sz w:val="18"/>
        </w:rPr>
        <w:t xml:space="preserve">у min. у просторима </w:t>
      </w:r>
      <w:r w:rsidR="00C356CB">
        <w:rPr>
          <w:spacing w:val="-3"/>
          <w:sz w:val="18"/>
        </w:rPr>
        <w:t xml:space="preserve">које </w:t>
      </w:r>
      <w:r w:rsidR="00C356CB">
        <w:rPr>
          <w:sz w:val="18"/>
        </w:rPr>
        <w:t xml:space="preserve">треба заштитити. Могу се уважити веће </w:t>
      </w:r>
      <w:r w:rsidR="00C356CB">
        <w:rPr>
          <w:spacing w:val="-3"/>
          <w:sz w:val="18"/>
        </w:rPr>
        <w:t xml:space="preserve">количине </w:t>
      </w:r>
      <w:r w:rsidR="00C356CB">
        <w:rPr>
          <w:sz w:val="18"/>
        </w:rPr>
        <w:t xml:space="preserve">воде </w:t>
      </w:r>
      <w:r w:rsidR="00C356CB">
        <w:rPr>
          <w:spacing w:val="-4"/>
          <w:sz w:val="18"/>
        </w:rPr>
        <w:t xml:space="preserve">ако </w:t>
      </w:r>
      <w:r w:rsidR="00C356CB">
        <w:rPr>
          <w:sz w:val="18"/>
        </w:rPr>
        <w:t>је то потребно за одређена опасна подручја. Млазнице се постављају изнад каљужа, покрова танкова и других површина по којима</w:t>
      </w:r>
      <w:r w:rsidR="00C356CB">
        <w:rPr>
          <w:spacing w:val="-5"/>
          <w:sz w:val="18"/>
        </w:rPr>
        <w:t xml:space="preserve"> </w:t>
      </w:r>
      <w:r w:rsidR="00C356CB">
        <w:rPr>
          <w:sz w:val="18"/>
        </w:rPr>
        <w:t>се</w:t>
      </w:r>
      <w:r w:rsidR="00C356CB">
        <w:rPr>
          <w:spacing w:val="-5"/>
          <w:sz w:val="18"/>
        </w:rPr>
        <w:t xml:space="preserve"> </w:t>
      </w:r>
      <w:r w:rsidR="00C356CB">
        <w:rPr>
          <w:sz w:val="18"/>
        </w:rPr>
        <w:t>може</w:t>
      </w:r>
      <w:r w:rsidR="00C356CB">
        <w:rPr>
          <w:spacing w:val="-5"/>
          <w:sz w:val="18"/>
        </w:rPr>
        <w:t xml:space="preserve"> </w:t>
      </w:r>
      <w:r w:rsidR="00C356CB">
        <w:rPr>
          <w:sz w:val="18"/>
        </w:rPr>
        <w:t>разлити</w:t>
      </w:r>
      <w:r w:rsidR="00C356CB">
        <w:rPr>
          <w:spacing w:val="-5"/>
          <w:sz w:val="18"/>
        </w:rPr>
        <w:t xml:space="preserve"> </w:t>
      </w:r>
      <w:r w:rsidR="00C356CB">
        <w:rPr>
          <w:sz w:val="18"/>
        </w:rPr>
        <w:t>гориво</w:t>
      </w:r>
      <w:r w:rsidR="00C356CB">
        <w:rPr>
          <w:spacing w:val="-5"/>
          <w:sz w:val="18"/>
        </w:rPr>
        <w:t xml:space="preserve"> </w:t>
      </w:r>
      <w:r w:rsidR="00C356CB">
        <w:rPr>
          <w:sz w:val="18"/>
        </w:rPr>
        <w:t>као</w:t>
      </w:r>
      <w:r w:rsidR="00C356CB">
        <w:rPr>
          <w:spacing w:val="-5"/>
          <w:sz w:val="18"/>
        </w:rPr>
        <w:t xml:space="preserve"> </w:t>
      </w:r>
      <w:r w:rsidR="00C356CB">
        <w:rPr>
          <w:sz w:val="18"/>
        </w:rPr>
        <w:t>и</w:t>
      </w:r>
      <w:r w:rsidR="00C356CB">
        <w:rPr>
          <w:spacing w:val="-5"/>
          <w:sz w:val="18"/>
        </w:rPr>
        <w:t xml:space="preserve"> </w:t>
      </w:r>
      <w:r w:rsidR="00C356CB">
        <w:rPr>
          <w:sz w:val="18"/>
        </w:rPr>
        <w:t>изнад</w:t>
      </w:r>
      <w:r w:rsidR="00C356CB">
        <w:rPr>
          <w:spacing w:val="-5"/>
          <w:sz w:val="18"/>
        </w:rPr>
        <w:t xml:space="preserve"> </w:t>
      </w:r>
      <w:r w:rsidR="00C356CB">
        <w:rPr>
          <w:sz w:val="18"/>
        </w:rPr>
        <w:t>других</w:t>
      </w:r>
      <w:r w:rsidR="00C356CB">
        <w:rPr>
          <w:spacing w:val="-5"/>
          <w:sz w:val="18"/>
        </w:rPr>
        <w:t xml:space="preserve"> </w:t>
      </w:r>
      <w:r w:rsidR="00C356CB">
        <w:rPr>
          <w:sz w:val="18"/>
        </w:rPr>
        <w:t>места</w:t>
      </w:r>
      <w:r w:rsidR="00C356CB">
        <w:rPr>
          <w:spacing w:val="-5"/>
          <w:sz w:val="18"/>
        </w:rPr>
        <w:t xml:space="preserve"> </w:t>
      </w:r>
      <w:r w:rsidR="00C356CB">
        <w:rPr>
          <w:sz w:val="18"/>
        </w:rPr>
        <w:t>у</w:t>
      </w:r>
      <w:r w:rsidR="00C356CB">
        <w:rPr>
          <w:spacing w:val="-5"/>
          <w:sz w:val="18"/>
        </w:rPr>
        <w:t xml:space="preserve"> </w:t>
      </w:r>
      <w:r w:rsidR="00C356CB">
        <w:rPr>
          <w:sz w:val="18"/>
        </w:rPr>
        <w:t xml:space="preserve">машин- ским просторима </w:t>
      </w:r>
      <w:r w:rsidR="00C356CB">
        <w:rPr>
          <w:spacing w:val="-3"/>
          <w:sz w:val="18"/>
        </w:rPr>
        <w:t xml:space="preserve">где </w:t>
      </w:r>
      <w:r w:rsidR="00C356CB">
        <w:rPr>
          <w:sz w:val="18"/>
        </w:rPr>
        <w:t xml:space="preserve">постоји посебна опасност </w:t>
      </w:r>
      <w:r w:rsidR="00C356CB">
        <w:rPr>
          <w:spacing w:val="-3"/>
          <w:sz w:val="18"/>
        </w:rPr>
        <w:t>од</w:t>
      </w:r>
      <w:r w:rsidR="00C356CB">
        <w:rPr>
          <w:spacing w:val="2"/>
          <w:sz w:val="18"/>
        </w:rPr>
        <w:t xml:space="preserve"> </w:t>
      </w:r>
      <w:r w:rsidR="00C356CB">
        <w:rPr>
          <w:sz w:val="18"/>
        </w:rPr>
        <w:t>пожара.</w:t>
      </w:r>
    </w:p>
    <w:p w:rsidR="00611FC7" w:rsidRDefault="00C356CB">
      <w:pPr>
        <w:pStyle w:val="ListParagraph"/>
        <w:numPr>
          <w:ilvl w:val="0"/>
          <w:numId w:val="166"/>
        </w:numPr>
        <w:tabs>
          <w:tab w:val="left" w:pos="684"/>
        </w:tabs>
        <w:spacing w:line="232" w:lineRule="auto"/>
        <w:ind w:left="110" w:right="38" w:firstLine="397"/>
        <w:jc w:val="both"/>
        <w:rPr>
          <w:sz w:val="18"/>
        </w:rPr>
      </w:pPr>
      <w:r>
        <w:rPr>
          <w:sz w:val="18"/>
        </w:rPr>
        <w:t>Систем</w:t>
      </w:r>
      <w:r>
        <w:rPr>
          <w:spacing w:val="-6"/>
          <w:sz w:val="18"/>
        </w:rPr>
        <w:t xml:space="preserve"> </w:t>
      </w:r>
      <w:r>
        <w:rPr>
          <w:sz w:val="18"/>
        </w:rPr>
        <w:t>може</w:t>
      </w:r>
      <w:r>
        <w:rPr>
          <w:spacing w:val="-6"/>
          <w:sz w:val="18"/>
        </w:rPr>
        <w:t xml:space="preserve"> </w:t>
      </w:r>
      <w:r>
        <w:rPr>
          <w:sz w:val="18"/>
        </w:rPr>
        <w:t>бити</w:t>
      </w:r>
      <w:r>
        <w:rPr>
          <w:spacing w:val="-6"/>
          <w:sz w:val="18"/>
        </w:rPr>
        <w:t xml:space="preserve"> </w:t>
      </w:r>
      <w:r>
        <w:rPr>
          <w:sz w:val="18"/>
        </w:rPr>
        <w:t>подељен</w:t>
      </w:r>
      <w:r>
        <w:rPr>
          <w:spacing w:val="-6"/>
          <w:sz w:val="18"/>
        </w:rPr>
        <w:t xml:space="preserve"> </w:t>
      </w:r>
      <w:r>
        <w:rPr>
          <w:sz w:val="18"/>
        </w:rPr>
        <w:t>на</w:t>
      </w:r>
      <w:r>
        <w:rPr>
          <w:spacing w:val="-6"/>
          <w:sz w:val="18"/>
        </w:rPr>
        <w:t xml:space="preserve"> </w:t>
      </w:r>
      <w:r>
        <w:rPr>
          <w:sz w:val="18"/>
        </w:rPr>
        <w:t>секције,</w:t>
      </w:r>
      <w:r>
        <w:rPr>
          <w:spacing w:val="-6"/>
          <w:sz w:val="18"/>
        </w:rPr>
        <w:t xml:space="preserve"> </w:t>
      </w:r>
      <w:r>
        <w:rPr>
          <w:sz w:val="18"/>
        </w:rPr>
        <w:t>чијим</w:t>
      </w:r>
      <w:r>
        <w:rPr>
          <w:spacing w:val="-6"/>
          <w:sz w:val="18"/>
        </w:rPr>
        <w:t xml:space="preserve"> </w:t>
      </w:r>
      <w:r>
        <w:rPr>
          <w:sz w:val="18"/>
        </w:rPr>
        <w:t>се</w:t>
      </w:r>
      <w:r>
        <w:rPr>
          <w:spacing w:val="-6"/>
          <w:sz w:val="18"/>
        </w:rPr>
        <w:t xml:space="preserve"> </w:t>
      </w:r>
      <w:r>
        <w:rPr>
          <w:sz w:val="18"/>
        </w:rPr>
        <w:t xml:space="preserve">разделним вентилима управља са </w:t>
      </w:r>
      <w:r>
        <w:rPr>
          <w:spacing w:val="-3"/>
          <w:sz w:val="18"/>
        </w:rPr>
        <w:t xml:space="preserve">лако </w:t>
      </w:r>
      <w:r>
        <w:rPr>
          <w:sz w:val="18"/>
        </w:rPr>
        <w:t xml:space="preserve">доступних места изван простора </w:t>
      </w:r>
      <w:r>
        <w:rPr>
          <w:spacing w:val="-3"/>
          <w:sz w:val="18"/>
        </w:rPr>
        <w:t xml:space="preserve">које </w:t>
      </w:r>
      <w:r>
        <w:rPr>
          <w:sz w:val="18"/>
        </w:rPr>
        <w:t xml:space="preserve">треба заштитити и </w:t>
      </w:r>
      <w:r>
        <w:rPr>
          <w:spacing w:val="-3"/>
          <w:sz w:val="18"/>
        </w:rPr>
        <w:t xml:space="preserve">који </w:t>
      </w:r>
      <w:r>
        <w:rPr>
          <w:sz w:val="18"/>
        </w:rPr>
        <w:t>неће бити одсечени у случају избијања по- жара у заштићеном</w:t>
      </w:r>
      <w:r>
        <w:rPr>
          <w:spacing w:val="-1"/>
          <w:sz w:val="18"/>
        </w:rPr>
        <w:t xml:space="preserve"> </w:t>
      </w:r>
      <w:r>
        <w:rPr>
          <w:spacing w:val="-3"/>
          <w:sz w:val="18"/>
        </w:rPr>
        <w:t>простору.</w:t>
      </w:r>
    </w:p>
    <w:p w:rsidR="00611FC7" w:rsidRDefault="00C356CB">
      <w:pPr>
        <w:pStyle w:val="ListParagraph"/>
        <w:numPr>
          <w:ilvl w:val="0"/>
          <w:numId w:val="166"/>
        </w:numPr>
        <w:tabs>
          <w:tab w:val="left" w:pos="699"/>
        </w:tabs>
        <w:spacing w:line="232" w:lineRule="auto"/>
        <w:ind w:left="110" w:right="38" w:firstLine="397"/>
        <w:jc w:val="both"/>
        <w:rPr>
          <w:sz w:val="18"/>
        </w:rPr>
      </w:pPr>
      <w:r>
        <w:rPr>
          <w:sz w:val="18"/>
        </w:rPr>
        <w:t xml:space="preserve">Систем треба стално да </w:t>
      </w:r>
      <w:r>
        <w:rPr>
          <w:spacing w:val="-5"/>
          <w:sz w:val="18"/>
        </w:rPr>
        <w:t xml:space="preserve">буде </w:t>
      </w:r>
      <w:r>
        <w:rPr>
          <w:spacing w:val="-3"/>
          <w:sz w:val="18"/>
        </w:rPr>
        <w:t xml:space="preserve">под </w:t>
      </w:r>
      <w:r>
        <w:rPr>
          <w:sz w:val="18"/>
        </w:rPr>
        <w:t xml:space="preserve">потребним притиском, а пумпа </w:t>
      </w:r>
      <w:r>
        <w:rPr>
          <w:spacing w:val="-3"/>
          <w:sz w:val="18"/>
        </w:rPr>
        <w:t xml:space="preserve">која </w:t>
      </w:r>
      <w:r>
        <w:rPr>
          <w:sz w:val="18"/>
        </w:rPr>
        <w:t xml:space="preserve">добавља воду за систем треба да се </w:t>
      </w:r>
      <w:r>
        <w:rPr>
          <w:spacing w:val="-3"/>
          <w:sz w:val="18"/>
        </w:rPr>
        <w:t xml:space="preserve">аутоматски </w:t>
      </w:r>
      <w:r>
        <w:rPr>
          <w:sz w:val="18"/>
        </w:rPr>
        <w:t>укључи када падне притисак у</w:t>
      </w:r>
      <w:r>
        <w:rPr>
          <w:spacing w:val="-2"/>
          <w:sz w:val="18"/>
        </w:rPr>
        <w:t xml:space="preserve"> </w:t>
      </w:r>
      <w:r>
        <w:rPr>
          <w:spacing w:val="-3"/>
          <w:sz w:val="18"/>
        </w:rPr>
        <w:t>систему.</w:t>
      </w:r>
    </w:p>
    <w:p w:rsidR="00611FC7" w:rsidRDefault="00C356CB">
      <w:pPr>
        <w:pStyle w:val="ListParagraph"/>
        <w:numPr>
          <w:ilvl w:val="0"/>
          <w:numId w:val="166"/>
        </w:numPr>
        <w:tabs>
          <w:tab w:val="left" w:pos="691"/>
        </w:tabs>
        <w:spacing w:line="232" w:lineRule="auto"/>
        <w:ind w:left="110" w:right="38" w:firstLine="397"/>
        <w:jc w:val="both"/>
        <w:rPr>
          <w:sz w:val="18"/>
        </w:rPr>
      </w:pPr>
      <w:r>
        <w:rPr>
          <w:sz w:val="18"/>
        </w:rPr>
        <w:t xml:space="preserve">Пумпа треба да истовремено добавља воду </w:t>
      </w:r>
      <w:r>
        <w:rPr>
          <w:spacing w:val="-3"/>
          <w:sz w:val="18"/>
        </w:rPr>
        <w:t xml:space="preserve">под </w:t>
      </w:r>
      <w:r>
        <w:rPr>
          <w:sz w:val="18"/>
        </w:rPr>
        <w:t xml:space="preserve">потребним </w:t>
      </w:r>
      <w:r>
        <w:rPr>
          <w:spacing w:val="-3"/>
          <w:sz w:val="18"/>
        </w:rPr>
        <w:t>притиском</w:t>
      </w:r>
      <w:r>
        <w:rPr>
          <w:spacing w:val="-4"/>
          <w:sz w:val="18"/>
        </w:rPr>
        <w:t xml:space="preserve"> </w:t>
      </w:r>
      <w:r>
        <w:rPr>
          <w:sz w:val="18"/>
        </w:rPr>
        <w:t>у</w:t>
      </w:r>
      <w:r>
        <w:rPr>
          <w:spacing w:val="-4"/>
          <w:sz w:val="18"/>
        </w:rPr>
        <w:t xml:space="preserve"> </w:t>
      </w:r>
      <w:r>
        <w:rPr>
          <w:sz w:val="18"/>
        </w:rPr>
        <w:t>све</w:t>
      </w:r>
      <w:r>
        <w:rPr>
          <w:spacing w:val="-4"/>
          <w:sz w:val="18"/>
        </w:rPr>
        <w:t xml:space="preserve"> </w:t>
      </w:r>
      <w:r>
        <w:rPr>
          <w:sz w:val="18"/>
        </w:rPr>
        <w:t>секције</w:t>
      </w:r>
      <w:r>
        <w:rPr>
          <w:spacing w:val="-4"/>
          <w:sz w:val="18"/>
        </w:rPr>
        <w:t xml:space="preserve"> </w:t>
      </w:r>
      <w:r>
        <w:rPr>
          <w:sz w:val="18"/>
        </w:rPr>
        <w:t>система,</w:t>
      </w:r>
      <w:r>
        <w:rPr>
          <w:spacing w:val="-4"/>
          <w:sz w:val="18"/>
        </w:rPr>
        <w:t xml:space="preserve"> </w:t>
      </w:r>
      <w:r>
        <w:rPr>
          <w:sz w:val="18"/>
        </w:rPr>
        <w:t>у</w:t>
      </w:r>
      <w:r>
        <w:rPr>
          <w:spacing w:val="-4"/>
          <w:sz w:val="18"/>
        </w:rPr>
        <w:t xml:space="preserve"> </w:t>
      </w:r>
      <w:r>
        <w:rPr>
          <w:sz w:val="18"/>
        </w:rPr>
        <w:t>било</w:t>
      </w:r>
      <w:r>
        <w:rPr>
          <w:spacing w:val="-4"/>
          <w:sz w:val="18"/>
        </w:rPr>
        <w:t xml:space="preserve"> </w:t>
      </w:r>
      <w:r>
        <w:rPr>
          <w:spacing w:val="-3"/>
          <w:sz w:val="18"/>
        </w:rPr>
        <w:t>који</w:t>
      </w:r>
      <w:r>
        <w:rPr>
          <w:spacing w:val="-4"/>
          <w:sz w:val="18"/>
        </w:rPr>
        <w:t xml:space="preserve"> </w:t>
      </w:r>
      <w:r>
        <w:rPr>
          <w:sz w:val="18"/>
        </w:rPr>
        <w:t>одељак</w:t>
      </w:r>
      <w:r>
        <w:rPr>
          <w:spacing w:val="-4"/>
          <w:sz w:val="18"/>
        </w:rPr>
        <w:t xml:space="preserve"> </w:t>
      </w:r>
      <w:r>
        <w:rPr>
          <w:spacing w:val="-3"/>
          <w:sz w:val="18"/>
        </w:rPr>
        <w:t>који</w:t>
      </w:r>
      <w:r>
        <w:rPr>
          <w:spacing w:val="-4"/>
          <w:sz w:val="18"/>
        </w:rPr>
        <w:t xml:space="preserve"> </w:t>
      </w:r>
      <w:r>
        <w:rPr>
          <w:sz w:val="18"/>
        </w:rPr>
        <w:t>треба</w:t>
      </w:r>
      <w:r>
        <w:rPr>
          <w:spacing w:val="-4"/>
          <w:sz w:val="18"/>
        </w:rPr>
        <w:t xml:space="preserve"> </w:t>
      </w:r>
      <w:r>
        <w:rPr>
          <w:sz w:val="18"/>
        </w:rPr>
        <w:t>за- штитити. Пумпа и њени управљачки уређаји постављају се изван просторије</w:t>
      </w:r>
      <w:r>
        <w:rPr>
          <w:spacing w:val="-6"/>
          <w:sz w:val="18"/>
        </w:rPr>
        <w:t xml:space="preserve"> </w:t>
      </w:r>
      <w:r>
        <w:rPr>
          <w:sz w:val="18"/>
        </w:rPr>
        <w:t>или</w:t>
      </w:r>
      <w:r>
        <w:rPr>
          <w:spacing w:val="-6"/>
          <w:sz w:val="18"/>
        </w:rPr>
        <w:t xml:space="preserve"> </w:t>
      </w:r>
      <w:r>
        <w:rPr>
          <w:sz w:val="18"/>
        </w:rPr>
        <w:t>просторија</w:t>
      </w:r>
      <w:r>
        <w:rPr>
          <w:spacing w:val="-6"/>
          <w:sz w:val="18"/>
        </w:rPr>
        <w:t xml:space="preserve"> </w:t>
      </w:r>
      <w:r>
        <w:rPr>
          <w:spacing w:val="-3"/>
          <w:sz w:val="18"/>
        </w:rPr>
        <w:t>које</w:t>
      </w:r>
      <w:r>
        <w:rPr>
          <w:spacing w:val="-6"/>
          <w:sz w:val="18"/>
        </w:rPr>
        <w:t xml:space="preserve"> </w:t>
      </w:r>
      <w:r>
        <w:rPr>
          <w:sz w:val="18"/>
        </w:rPr>
        <w:t>треба</w:t>
      </w:r>
      <w:r>
        <w:rPr>
          <w:spacing w:val="-6"/>
          <w:sz w:val="18"/>
        </w:rPr>
        <w:t xml:space="preserve"> </w:t>
      </w:r>
      <w:r>
        <w:rPr>
          <w:sz w:val="18"/>
        </w:rPr>
        <w:t>заштитити.</w:t>
      </w:r>
      <w:r>
        <w:rPr>
          <w:spacing w:val="-6"/>
          <w:sz w:val="18"/>
        </w:rPr>
        <w:t xml:space="preserve"> </w:t>
      </w:r>
      <w:r>
        <w:rPr>
          <w:sz w:val="18"/>
        </w:rPr>
        <w:t>Не</w:t>
      </w:r>
      <w:r>
        <w:rPr>
          <w:spacing w:val="-6"/>
          <w:sz w:val="18"/>
        </w:rPr>
        <w:t xml:space="preserve"> </w:t>
      </w:r>
      <w:r>
        <w:rPr>
          <w:sz w:val="18"/>
        </w:rPr>
        <w:t>сме</w:t>
      </w:r>
      <w:r>
        <w:rPr>
          <w:spacing w:val="-6"/>
          <w:sz w:val="18"/>
        </w:rPr>
        <w:t xml:space="preserve"> </w:t>
      </w:r>
      <w:r>
        <w:rPr>
          <w:sz w:val="18"/>
        </w:rPr>
        <w:t xml:space="preserve">постојати могућност да пожар у просторији или просторијама </w:t>
      </w:r>
      <w:r>
        <w:rPr>
          <w:spacing w:val="-3"/>
          <w:sz w:val="18"/>
        </w:rPr>
        <w:t xml:space="preserve">које </w:t>
      </w:r>
      <w:r>
        <w:rPr>
          <w:sz w:val="18"/>
        </w:rPr>
        <w:t>су</w:t>
      </w:r>
      <w:r>
        <w:rPr>
          <w:spacing w:val="-29"/>
          <w:sz w:val="18"/>
        </w:rPr>
        <w:t xml:space="preserve"> </w:t>
      </w:r>
      <w:r>
        <w:rPr>
          <w:sz w:val="18"/>
        </w:rPr>
        <w:t xml:space="preserve">зашти- ћене системом за гашење пожара распршеном </w:t>
      </w:r>
      <w:r>
        <w:rPr>
          <w:spacing w:val="-2"/>
          <w:sz w:val="18"/>
        </w:rPr>
        <w:t xml:space="preserve">водом, </w:t>
      </w:r>
      <w:r>
        <w:rPr>
          <w:sz w:val="18"/>
        </w:rPr>
        <w:t>онемогући рад тог</w:t>
      </w:r>
      <w:r>
        <w:rPr>
          <w:spacing w:val="-1"/>
          <w:sz w:val="18"/>
        </w:rPr>
        <w:t xml:space="preserve"> </w:t>
      </w:r>
      <w:r>
        <w:rPr>
          <w:sz w:val="18"/>
        </w:rPr>
        <w:t>система.</w:t>
      </w:r>
    </w:p>
    <w:p w:rsidR="00611FC7" w:rsidRDefault="00C356CB">
      <w:pPr>
        <w:pStyle w:val="ListParagraph"/>
        <w:numPr>
          <w:ilvl w:val="0"/>
          <w:numId w:val="166"/>
        </w:numPr>
        <w:tabs>
          <w:tab w:val="left" w:pos="698"/>
        </w:tabs>
        <w:spacing w:line="232" w:lineRule="auto"/>
        <w:ind w:left="110" w:right="38" w:firstLine="397"/>
        <w:jc w:val="both"/>
        <w:rPr>
          <w:sz w:val="18"/>
        </w:rPr>
      </w:pPr>
      <w:r>
        <w:rPr>
          <w:sz w:val="18"/>
        </w:rPr>
        <w:t xml:space="preserve">Предузимају се мере предострожности </w:t>
      </w:r>
      <w:r>
        <w:rPr>
          <w:spacing w:val="-4"/>
          <w:sz w:val="18"/>
        </w:rPr>
        <w:t xml:space="preserve">како </w:t>
      </w:r>
      <w:r>
        <w:rPr>
          <w:sz w:val="18"/>
        </w:rPr>
        <w:t>би се спречи- ло зачепљење млазница због нечистоће у води или корозије цево- вода, млазница, вентила и</w:t>
      </w:r>
      <w:r>
        <w:rPr>
          <w:spacing w:val="-2"/>
          <w:sz w:val="18"/>
        </w:rPr>
        <w:t xml:space="preserve"> </w:t>
      </w:r>
      <w:r>
        <w:rPr>
          <w:sz w:val="18"/>
        </w:rPr>
        <w:t>пумпе.</w:t>
      </w:r>
    </w:p>
    <w:p w:rsidR="00611FC7" w:rsidRDefault="00C356CB">
      <w:pPr>
        <w:pStyle w:val="ListParagraph"/>
        <w:numPr>
          <w:ilvl w:val="0"/>
          <w:numId w:val="166"/>
        </w:numPr>
        <w:tabs>
          <w:tab w:val="left" w:pos="695"/>
        </w:tabs>
        <w:spacing w:line="232" w:lineRule="auto"/>
        <w:ind w:left="110" w:right="38" w:firstLine="397"/>
        <w:jc w:val="both"/>
        <w:rPr>
          <w:sz w:val="18"/>
        </w:rPr>
      </w:pPr>
      <w:r>
        <w:rPr>
          <w:sz w:val="18"/>
        </w:rPr>
        <w:t xml:space="preserve">Пумпа се може покретати независним мотором са унутра- шњим сагоревањем, али </w:t>
      </w:r>
      <w:r>
        <w:rPr>
          <w:spacing w:val="-4"/>
          <w:sz w:val="18"/>
        </w:rPr>
        <w:t xml:space="preserve">ако </w:t>
      </w:r>
      <w:r>
        <w:rPr>
          <w:sz w:val="18"/>
        </w:rPr>
        <w:t xml:space="preserve">зависи </w:t>
      </w:r>
      <w:r>
        <w:rPr>
          <w:spacing w:val="-3"/>
          <w:sz w:val="18"/>
        </w:rPr>
        <w:t xml:space="preserve">од </w:t>
      </w:r>
      <w:r>
        <w:rPr>
          <w:sz w:val="18"/>
        </w:rPr>
        <w:t xml:space="preserve">енергије </w:t>
      </w:r>
      <w:r>
        <w:rPr>
          <w:spacing w:val="-3"/>
          <w:sz w:val="18"/>
        </w:rPr>
        <w:t xml:space="preserve">која  </w:t>
      </w:r>
      <w:r>
        <w:rPr>
          <w:sz w:val="18"/>
        </w:rPr>
        <w:t xml:space="preserve">се добавља  из генератора за случај нужде уграђеног у складу са одредбама из поглавља II-1. дела Д, генератор треба да </w:t>
      </w:r>
      <w:r>
        <w:rPr>
          <w:spacing w:val="-5"/>
          <w:sz w:val="18"/>
        </w:rPr>
        <w:t xml:space="preserve">буде </w:t>
      </w:r>
      <w:r>
        <w:rPr>
          <w:spacing w:val="-3"/>
          <w:sz w:val="18"/>
        </w:rPr>
        <w:t xml:space="preserve">тако </w:t>
      </w:r>
      <w:r>
        <w:rPr>
          <w:sz w:val="18"/>
        </w:rPr>
        <w:t xml:space="preserve">изведен да се </w:t>
      </w:r>
      <w:r>
        <w:rPr>
          <w:spacing w:val="-3"/>
          <w:sz w:val="18"/>
        </w:rPr>
        <w:t xml:space="preserve">аутоматски </w:t>
      </w:r>
      <w:r>
        <w:rPr>
          <w:sz w:val="18"/>
        </w:rPr>
        <w:t xml:space="preserve">укључи у случају квара </w:t>
      </w:r>
      <w:r>
        <w:rPr>
          <w:spacing w:val="-3"/>
          <w:sz w:val="18"/>
        </w:rPr>
        <w:t xml:space="preserve">главног </w:t>
      </w:r>
      <w:r>
        <w:rPr>
          <w:sz w:val="18"/>
        </w:rPr>
        <w:t xml:space="preserve">извора енергије, </w:t>
      </w:r>
      <w:r>
        <w:rPr>
          <w:spacing w:val="-3"/>
          <w:sz w:val="18"/>
        </w:rPr>
        <w:t xml:space="preserve">тако </w:t>
      </w:r>
      <w:r>
        <w:rPr>
          <w:sz w:val="18"/>
        </w:rPr>
        <w:t xml:space="preserve">да се одмах осигура енергија за пумпу прописана </w:t>
      </w:r>
      <w:r>
        <w:rPr>
          <w:spacing w:val="-4"/>
          <w:sz w:val="18"/>
        </w:rPr>
        <w:t xml:space="preserve">тачком </w:t>
      </w:r>
      <w:r>
        <w:rPr>
          <w:sz w:val="18"/>
        </w:rPr>
        <w:t xml:space="preserve">5. овог правила. Независни мотор са унутрашњим сагоревањем треба да </w:t>
      </w:r>
      <w:r>
        <w:rPr>
          <w:spacing w:val="-5"/>
          <w:sz w:val="18"/>
        </w:rPr>
        <w:t xml:space="preserve">буде </w:t>
      </w:r>
      <w:r>
        <w:rPr>
          <w:sz w:val="18"/>
        </w:rPr>
        <w:t xml:space="preserve">смештен </w:t>
      </w:r>
      <w:r>
        <w:rPr>
          <w:spacing w:val="-3"/>
          <w:sz w:val="18"/>
        </w:rPr>
        <w:t xml:space="preserve">тако </w:t>
      </w:r>
      <w:r>
        <w:rPr>
          <w:sz w:val="18"/>
        </w:rPr>
        <w:t>да пожар у заштићеном простору не утиче на довод ваздуха</w:t>
      </w:r>
      <w:r>
        <w:rPr>
          <w:spacing w:val="-1"/>
          <w:sz w:val="18"/>
        </w:rPr>
        <w:t xml:space="preserve"> </w:t>
      </w:r>
      <w:r>
        <w:rPr>
          <w:spacing w:val="-4"/>
          <w:sz w:val="18"/>
        </w:rPr>
        <w:t>мотору.</w:t>
      </w:r>
    </w:p>
    <w:p w:rsidR="00611FC7" w:rsidRDefault="00C356CB">
      <w:pPr>
        <w:pStyle w:val="ListParagraph"/>
        <w:numPr>
          <w:ilvl w:val="0"/>
          <w:numId w:val="166"/>
        </w:numPr>
        <w:tabs>
          <w:tab w:val="left" w:pos="718"/>
        </w:tabs>
        <w:spacing w:line="232" w:lineRule="auto"/>
        <w:ind w:left="110" w:right="39" w:firstLine="397"/>
        <w:jc w:val="both"/>
        <w:rPr>
          <w:sz w:val="18"/>
        </w:rPr>
      </w:pPr>
      <w:r>
        <w:rPr>
          <w:spacing w:val="-3"/>
          <w:sz w:val="18"/>
        </w:rPr>
        <w:t xml:space="preserve">Уграђени </w:t>
      </w:r>
      <w:r>
        <w:rPr>
          <w:sz w:val="18"/>
        </w:rPr>
        <w:t xml:space="preserve">системи за гашење пожара распршеном </w:t>
      </w:r>
      <w:r>
        <w:rPr>
          <w:spacing w:val="-3"/>
          <w:sz w:val="18"/>
        </w:rPr>
        <w:t xml:space="preserve">водом под притиском </w:t>
      </w:r>
      <w:r>
        <w:rPr>
          <w:sz w:val="18"/>
        </w:rPr>
        <w:t xml:space="preserve">у просторима машина треба да </w:t>
      </w:r>
      <w:r>
        <w:rPr>
          <w:spacing w:val="-5"/>
          <w:sz w:val="18"/>
        </w:rPr>
        <w:t xml:space="preserve">буду </w:t>
      </w:r>
      <w:r>
        <w:rPr>
          <w:sz w:val="18"/>
        </w:rPr>
        <w:t xml:space="preserve">у складу са одредбама Правилника о системима за заштиту </w:t>
      </w:r>
      <w:r>
        <w:rPr>
          <w:spacing w:val="-3"/>
          <w:sz w:val="18"/>
        </w:rPr>
        <w:t>од</w:t>
      </w:r>
      <w:r>
        <w:rPr>
          <w:spacing w:val="-15"/>
          <w:sz w:val="18"/>
        </w:rPr>
        <w:t xml:space="preserve"> </w:t>
      </w:r>
      <w:r>
        <w:rPr>
          <w:sz w:val="18"/>
        </w:rPr>
        <w:t>пожара.</w:t>
      </w:r>
    </w:p>
    <w:p w:rsidR="00611FC7" w:rsidRDefault="00C356CB">
      <w:pPr>
        <w:pStyle w:val="Heading1"/>
        <w:spacing w:line="197" w:lineRule="exact"/>
        <w:ind w:left="507"/>
      </w:pPr>
      <w:r>
        <w:t>5. Преносни апарати за гашење пожара (правило 6.)</w:t>
      </w:r>
    </w:p>
    <w:p w:rsidR="00611FC7" w:rsidRDefault="00C356CB">
      <w:pPr>
        <w:pStyle w:val="ListParagraph"/>
        <w:numPr>
          <w:ilvl w:val="0"/>
          <w:numId w:val="165"/>
        </w:numPr>
        <w:tabs>
          <w:tab w:val="left" w:pos="716"/>
        </w:tabs>
        <w:spacing w:line="232" w:lineRule="auto"/>
        <w:ind w:right="39" w:firstLine="397"/>
        <w:jc w:val="both"/>
        <w:rPr>
          <w:sz w:val="18"/>
        </w:rPr>
      </w:pPr>
      <w:r>
        <w:rPr>
          <w:sz w:val="18"/>
        </w:rPr>
        <w:t xml:space="preserve">Сви апарати за гашење пожара треба да </w:t>
      </w:r>
      <w:r>
        <w:rPr>
          <w:spacing w:val="-5"/>
          <w:sz w:val="18"/>
        </w:rPr>
        <w:t xml:space="preserve">буду </w:t>
      </w:r>
      <w:r>
        <w:rPr>
          <w:sz w:val="18"/>
        </w:rPr>
        <w:t>одобреног типа и</w:t>
      </w:r>
      <w:r>
        <w:rPr>
          <w:spacing w:val="-2"/>
          <w:sz w:val="18"/>
        </w:rPr>
        <w:t xml:space="preserve"> </w:t>
      </w:r>
      <w:r>
        <w:rPr>
          <w:sz w:val="18"/>
        </w:rPr>
        <w:t>дизајна.</w:t>
      </w:r>
    </w:p>
    <w:p w:rsidR="00611FC7" w:rsidRDefault="00C356CB">
      <w:pPr>
        <w:pStyle w:val="ListParagraph"/>
        <w:numPr>
          <w:ilvl w:val="0"/>
          <w:numId w:val="165"/>
        </w:numPr>
        <w:tabs>
          <w:tab w:val="left" w:pos="712"/>
        </w:tabs>
        <w:spacing w:line="232" w:lineRule="auto"/>
        <w:ind w:right="38" w:firstLine="397"/>
        <w:jc w:val="both"/>
        <w:rPr>
          <w:sz w:val="18"/>
        </w:rPr>
      </w:pPr>
      <w:r>
        <w:rPr>
          <w:sz w:val="18"/>
        </w:rPr>
        <w:t xml:space="preserve">Капацитет прописаних преносних апарата за гашење пе- ном не сме бити већи </w:t>
      </w:r>
      <w:r>
        <w:rPr>
          <w:spacing w:val="-3"/>
          <w:sz w:val="18"/>
        </w:rPr>
        <w:t xml:space="preserve">од </w:t>
      </w:r>
      <w:r>
        <w:rPr>
          <w:sz w:val="18"/>
        </w:rPr>
        <w:t xml:space="preserve">13,5 l ни мањи </w:t>
      </w:r>
      <w:r>
        <w:rPr>
          <w:spacing w:val="-3"/>
          <w:sz w:val="18"/>
        </w:rPr>
        <w:t xml:space="preserve">од </w:t>
      </w:r>
      <w:r>
        <w:rPr>
          <w:sz w:val="18"/>
        </w:rPr>
        <w:t xml:space="preserve">9 l . Остали апарати за гашење треба да </w:t>
      </w:r>
      <w:r>
        <w:rPr>
          <w:spacing w:val="-5"/>
          <w:sz w:val="18"/>
        </w:rPr>
        <w:t xml:space="preserve">буду </w:t>
      </w:r>
      <w:r>
        <w:rPr>
          <w:sz w:val="18"/>
        </w:rPr>
        <w:t xml:space="preserve">преносни најмање као апарат за гашење пе- ном </w:t>
      </w:r>
      <w:r>
        <w:rPr>
          <w:spacing w:val="-3"/>
          <w:sz w:val="18"/>
        </w:rPr>
        <w:t xml:space="preserve">од </w:t>
      </w:r>
      <w:r>
        <w:rPr>
          <w:sz w:val="18"/>
        </w:rPr>
        <w:t xml:space="preserve">13,5 l, а треба да има способност гашења пожара најмање као апарат за гашење пеном </w:t>
      </w:r>
      <w:r>
        <w:rPr>
          <w:spacing w:val="-3"/>
          <w:sz w:val="18"/>
        </w:rPr>
        <w:t xml:space="preserve">од </w:t>
      </w:r>
      <w:r>
        <w:rPr>
          <w:sz w:val="18"/>
        </w:rPr>
        <w:t>9</w:t>
      </w:r>
      <w:r>
        <w:rPr>
          <w:spacing w:val="-2"/>
          <w:sz w:val="18"/>
        </w:rPr>
        <w:t xml:space="preserve"> </w:t>
      </w:r>
      <w:r>
        <w:rPr>
          <w:sz w:val="18"/>
        </w:rPr>
        <w:t>l.</w:t>
      </w:r>
    </w:p>
    <w:p w:rsidR="00611FC7" w:rsidRDefault="00C356CB">
      <w:pPr>
        <w:pStyle w:val="ListParagraph"/>
        <w:numPr>
          <w:ilvl w:val="0"/>
          <w:numId w:val="165"/>
        </w:numPr>
        <w:tabs>
          <w:tab w:val="left" w:pos="692"/>
        </w:tabs>
        <w:spacing w:line="232" w:lineRule="auto"/>
        <w:ind w:right="39" w:firstLine="397"/>
        <w:jc w:val="both"/>
        <w:rPr>
          <w:sz w:val="18"/>
        </w:rPr>
      </w:pPr>
      <w:r>
        <w:rPr>
          <w:sz w:val="18"/>
        </w:rPr>
        <w:t>На броду треба да се налазе резервна пуњења за 50% свих апарата</w:t>
      </w:r>
      <w:r>
        <w:rPr>
          <w:spacing w:val="-11"/>
          <w:sz w:val="18"/>
        </w:rPr>
        <w:t xml:space="preserve"> </w:t>
      </w:r>
      <w:r>
        <w:rPr>
          <w:sz w:val="18"/>
        </w:rPr>
        <w:t>за</w:t>
      </w:r>
      <w:r>
        <w:rPr>
          <w:spacing w:val="-11"/>
          <w:sz w:val="18"/>
        </w:rPr>
        <w:t xml:space="preserve"> </w:t>
      </w:r>
      <w:r>
        <w:rPr>
          <w:sz w:val="18"/>
        </w:rPr>
        <w:t>гашење</w:t>
      </w:r>
      <w:r>
        <w:rPr>
          <w:spacing w:val="-11"/>
          <w:sz w:val="18"/>
        </w:rPr>
        <w:t xml:space="preserve"> </w:t>
      </w:r>
      <w:r>
        <w:rPr>
          <w:sz w:val="18"/>
        </w:rPr>
        <w:t>одређеног</w:t>
      </w:r>
      <w:r>
        <w:rPr>
          <w:spacing w:val="-11"/>
          <w:sz w:val="18"/>
        </w:rPr>
        <w:t xml:space="preserve"> </w:t>
      </w:r>
      <w:r>
        <w:rPr>
          <w:sz w:val="18"/>
        </w:rPr>
        <w:t>типа.</w:t>
      </w:r>
      <w:r>
        <w:rPr>
          <w:spacing w:val="-11"/>
          <w:sz w:val="18"/>
        </w:rPr>
        <w:t xml:space="preserve"> </w:t>
      </w:r>
      <w:r>
        <w:rPr>
          <w:sz w:val="18"/>
        </w:rPr>
        <w:t>Резервно</w:t>
      </w:r>
      <w:r>
        <w:rPr>
          <w:spacing w:val="-11"/>
          <w:sz w:val="18"/>
        </w:rPr>
        <w:t xml:space="preserve"> </w:t>
      </w:r>
      <w:r>
        <w:rPr>
          <w:sz w:val="18"/>
        </w:rPr>
        <w:t>пуњење</w:t>
      </w:r>
      <w:r>
        <w:rPr>
          <w:spacing w:val="-11"/>
          <w:sz w:val="18"/>
        </w:rPr>
        <w:t xml:space="preserve"> </w:t>
      </w:r>
      <w:r>
        <w:rPr>
          <w:sz w:val="18"/>
        </w:rPr>
        <w:t>за</w:t>
      </w:r>
      <w:r>
        <w:rPr>
          <w:spacing w:val="-11"/>
          <w:sz w:val="18"/>
        </w:rPr>
        <w:t xml:space="preserve"> </w:t>
      </w:r>
      <w:r>
        <w:rPr>
          <w:sz w:val="18"/>
        </w:rPr>
        <w:t>апарат</w:t>
      </w:r>
      <w:r>
        <w:rPr>
          <w:spacing w:val="-11"/>
          <w:sz w:val="18"/>
        </w:rPr>
        <w:t xml:space="preserve"> </w:t>
      </w:r>
      <w:r>
        <w:rPr>
          <w:spacing w:val="-3"/>
          <w:sz w:val="18"/>
        </w:rPr>
        <w:t xml:space="preserve">који </w:t>
      </w:r>
      <w:r>
        <w:rPr>
          <w:sz w:val="18"/>
        </w:rPr>
        <w:t>се</w:t>
      </w:r>
      <w:r>
        <w:rPr>
          <w:spacing w:val="-4"/>
          <w:sz w:val="18"/>
        </w:rPr>
        <w:t xml:space="preserve"> </w:t>
      </w:r>
      <w:r>
        <w:rPr>
          <w:sz w:val="18"/>
        </w:rPr>
        <w:t>не</w:t>
      </w:r>
      <w:r>
        <w:rPr>
          <w:spacing w:val="-5"/>
          <w:sz w:val="18"/>
        </w:rPr>
        <w:t xml:space="preserve"> </w:t>
      </w:r>
      <w:r>
        <w:rPr>
          <w:sz w:val="18"/>
        </w:rPr>
        <w:t>може</w:t>
      </w:r>
      <w:r>
        <w:rPr>
          <w:spacing w:val="-4"/>
          <w:sz w:val="18"/>
        </w:rPr>
        <w:t xml:space="preserve"> </w:t>
      </w:r>
      <w:r>
        <w:rPr>
          <w:sz w:val="18"/>
        </w:rPr>
        <w:t>одмах</w:t>
      </w:r>
      <w:r>
        <w:rPr>
          <w:spacing w:val="-4"/>
          <w:sz w:val="18"/>
        </w:rPr>
        <w:t xml:space="preserve"> </w:t>
      </w:r>
      <w:r>
        <w:rPr>
          <w:sz w:val="18"/>
        </w:rPr>
        <w:t>напунити</w:t>
      </w:r>
      <w:r>
        <w:rPr>
          <w:spacing w:val="-5"/>
          <w:sz w:val="18"/>
        </w:rPr>
        <w:t xml:space="preserve"> </w:t>
      </w:r>
      <w:r>
        <w:rPr>
          <w:sz w:val="18"/>
        </w:rPr>
        <w:t>на</w:t>
      </w:r>
      <w:r>
        <w:rPr>
          <w:spacing w:val="-5"/>
          <w:sz w:val="18"/>
        </w:rPr>
        <w:t xml:space="preserve"> </w:t>
      </w:r>
      <w:r>
        <w:rPr>
          <w:sz w:val="18"/>
        </w:rPr>
        <w:t>броду</w:t>
      </w:r>
      <w:r>
        <w:rPr>
          <w:spacing w:val="-4"/>
          <w:sz w:val="18"/>
        </w:rPr>
        <w:t xml:space="preserve"> </w:t>
      </w:r>
      <w:r>
        <w:rPr>
          <w:sz w:val="18"/>
        </w:rPr>
        <w:t>је</w:t>
      </w:r>
      <w:r>
        <w:rPr>
          <w:spacing w:val="-4"/>
          <w:sz w:val="18"/>
        </w:rPr>
        <w:t xml:space="preserve"> </w:t>
      </w:r>
      <w:r>
        <w:rPr>
          <w:sz w:val="18"/>
        </w:rPr>
        <w:t>други</w:t>
      </w:r>
      <w:r>
        <w:rPr>
          <w:spacing w:val="-4"/>
          <w:sz w:val="18"/>
        </w:rPr>
        <w:t xml:space="preserve"> </w:t>
      </w:r>
      <w:r>
        <w:rPr>
          <w:sz w:val="18"/>
        </w:rPr>
        <w:t>апарат</w:t>
      </w:r>
      <w:r>
        <w:rPr>
          <w:spacing w:val="-4"/>
          <w:sz w:val="18"/>
        </w:rPr>
        <w:t xml:space="preserve"> </w:t>
      </w:r>
      <w:r>
        <w:rPr>
          <w:sz w:val="18"/>
        </w:rPr>
        <w:t>истог</w:t>
      </w:r>
      <w:r>
        <w:rPr>
          <w:spacing w:val="-4"/>
          <w:sz w:val="18"/>
        </w:rPr>
        <w:t xml:space="preserve"> </w:t>
      </w:r>
      <w:r>
        <w:rPr>
          <w:sz w:val="18"/>
        </w:rPr>
        <w:t>типа.</w:t>
      </w:r>
    </w:p>
    <w:p w:rsidR="00611FC7" w:rsidRDefault="00C356CB">
      <w:pPr>
        <w:pStyle w:val="ListParagraph"/>
        <w:numPr>
          <w:ilvl w:val="0"/>
          <w:numId w:val="165"/>
        </w:numPr>
        <w:tabs>
          <w:tab w:val="left" w:pos="687"/>
        </w:tabs>
        <w:spacing w:line="200" w:lineRule="exact"/>
        <w:ind w:right="39" w:firstLine="397"/>
        <w:jc w:val="both"/>
        <w:rPr>
          <w:sz w:val="18"/>
        </w:rPr>
      </w:pPr>
      <w:r>
        <w:rPr>
          <w:sz w:val="18"/>
        </w:rPr>
        <w:t xml:space="preserve">По </w:t>
      </w:r>
      <w:r>
        <w:rPr>
          <w:spacing w:val="-3"/>
          <w:sz w:val="18"/>
        </w:rPr>
        <w:t xml:space="preserve">правилу, </w:t>
      </w:r>
      <w:r>
        <w:rPr>
          <w:sz w:val="18"/>
        </w:rPr>
        <w:t>преносни апарати за гашење пожара са СО</w:t>
      </w:r>
      <w:r>
        <w:rPr>
          <w:position w:val="-5"/>
          <w:sz w:val="10"/>
        </w:rPr>
        <w:t xml:space="preserve">2 </w:t>
      </w:r>
      <w:r>
        <w:rPr>
          <w:sz w:val="18"/>
        </w:rPr>
        <w:t xml:space="preserve">не постављају се у просторије стамбених објеката. </w:t>
      </w:r>
      <w:r>
        <w:rPr>
          <w:spacing w:val="-4"/>
          <w:sz w:val="18"/>
        </w:rPr>
        <w:t xml:space="preserve">Ако </w:t>
      </w:r>
      <w:r>
        <w:rPr>
          <w:sz w:val="18"/>
        </w:rPr>
        <w:t>су такви апа- рати</w:t>
      </w:r>
      <w:r>
        <w:rPr>
          <w:spacing w:val="-6"/>
          <w:sz w:val="18"/>
        </w:rPr>
        <w:t xml:space="preserve"> </w:t>
      </w:r>
      <w:r>
        <w:rPr>
          <w:sz w:val="18"/>
        </w:rPr>
        <w:t>за</w:t>
      </w:r>
      <w:r>
        <w:rPr>
          <w:spacing w:val="-6"/>
          <w:sz w:val="18"/>
        </w:rPr>
        <w:t xml:space="preserve"> </w:t>
      </w:r>
      <w:r>
        <w:rPr>
          <w:sz w:val="18"/>
        </w:rPr>
        <w:t>гашење</w:t>
      </w:r>
      <w:r>
        <w:rPr>
          <w:spacing w:val="-6"/>
          <w:sz w:val="18"/>
        </w:rPr>
        <w:t xml:space="preserve"> </w:t>
      </w:r>
      <w:r>
        <w:rPr>
          <w:sz w:val="18"/>
        </w:rPr>
        <w:t>предвиђени</w:t>
      </w:r>
      <w:r>
        <w:rPr>
          <w:spacing w:val="-6"/>
          <w:sz w:val="18"/>
        </w:rPr>
        <w:t xml:space="preserve"> </w:t>
      </w:r>
      <w:r>
        <w:rPr>
          <w:sz w:val="18"/>
        </w:rPr>
        <w:t>у</w:t>
      </w:r>
      <w:r>
        <w:rPr>
          <w:spacing w:val="-6"/>
          <w:sz w:val="18"/>
        </w:rPr>
        <w:t xml:space="preserve"> </w:t>
      </w:r>
      <w:r>
        <w:rPr>
          <w:sz w:val="18"/>
        </w:rPr>
        <w:t>просторијама</w:t>
      </w:r>
      <w:r>
        <w:rPr>
          <w:spacing w:val="-6"/>
          <w:sz w:val="18"/>
        </w:rPr>
        <w:t xml:space="preserve"> </w:t>
      </w:r>
      <w:r>
        <w:rPr>
          <w:sz w:val="18"/>
        </w:rPr>
        <w:t>са</w:t>
      </w:r>
      <w:r>
        <w:rPr>
          <w:spacing w:val="-6"/>
          <w:sz w:val="18"/>
        </w:rPr>
        <w:t xml:space="preserve"> </w:t>
      </w:r>
      <w:r>
        <w:rPr>
          <w:sz w:val="18"/>
        </w:rPr>
        <w:t>радиоуређајима,</w:t>
      </w:r>
      <w:r>
        <w:rPr>
          <w:spacing w:val="-6"/>
          <w:sz w:val="18"/>
        </w:rPr>
        <w:t xml:space="preserve"> код </w:t>
      </w:r>
      <w:r>
        <w:rPr>
          <w:sz w:val="18"/>
        </w:rPr>
        <w:t xml:space="preserve">разводних табла и на другим сличним местима, запремина </w:t>
      </w:r>
      <w:r>
        <w:rPr>
          <w:spacing w:val="-3"/>
          <w:sz w:val="18"/>
        </w:rPr>
        <w:t xml:space="preserve">сваког </w:t>
      </w:r>
      <w:r>
        <w:rPr>
          <w:sz w:val="18"/>
        </w:rPr>
        <w:t xml:space="preserve">простора у којем се налази један или више апарата за гашење тре- ба да </w:t>
      </w:r>
      <w:r>
        <w:rPr>
          <w:spacing w:val="-5"/>
          <w:sz w:val="18"/>
        </w:rPr>
        <w:t xml:space="preserve">буде </w:t>
      </w:r>
      <w:r>
        <w:rPr>
          <w:sz w:val="18"/>
        </w:rPr>
        <w:t>такав да се ограничи концентрација пара због испушта- ња до највише 5% нето запремине простора, у смислу овог</w:t>
      </w:r>
      <w:r>
        <w:rPr>
          <w:spacing w:val="-9"/>
          <w:sz w:val="18"/>
        </w:rPr>
        <w:t xml:space="preserve"> </w:t>
      </w:r>
      <w:r>
        <w:rPr>
          <w:sz w:val="18"/>
        </w:rPr>
        <w:t>прави-</w:t>
      </w:r>
    </w:p>
    <w:p w:rsidR="00611FC7" w:rsidRDefault="00C356CB">
      <w:pPr>
        <w:pStyle w:val="BodyText"/>
        <w:spacing w:line="218" w:lineRule="exact"/>
        <w:ind w:firstLine="0"/>
        <w:jc w:val="left"/>
      </w:pPr>
      <w:r>
        <w:t>ла. Рачуна се да запремина СО</w:t>
      </w:r>
      <w:r>
        <w:rPr>
          <w:position w:val="-5"/>
          <w:sz w:val="10"/>
        </w:rPr>
        <w:t xml:space="preserve">2 </w:t>
      </w:r>
      <w:r>
        <w:t>износи 0,56 m</w:t>
      </w:r>
      <w:r>
        <w:rPr>
          <w:position w:val="6"/>
          <w:sz w:val="10"/>
        </w:rPr>
        <w:t>3</w:t>
      </w:r>
      <w:r>
        <w:t>/kg.</w:t>
      </w:r>
    </w:p>
    <w:p w:rsidR="00611FC7" w:rsidRDefault="00C356CB">
      <w:pPr>
        <w:pStyle w:val="BodyText"/>
        <w:spacing w:line="179" w:lineRule="exact"/>
        <w:ind w:left="507" w:firstLine="0"/>
        <w:jc w:val="left"/>
      </w:pPr>
      <w:r>
        <w:t>НОВИ БРОДОВИ КЛАСЕ Б, Ц И Д ИЗГРАЂЕНИ 1. ЈАНУА-</w:t>
      </w:r>
    </w:p>
    <w:p w:rsidR="00611FC7" w:rsidRDefault="00C356CB">
      <w:pPr>
        <w:pStyle w:val="BodyText"/>
        <w:spacing w:line="200" w:lineRule="exact"/>
        <w:ind w:firstLine="0"/>
        <w:jc w:val="left"/>
      </w:pPr>
      <w:r>
        <w:t>РА 2003. ИЛИ ПОСЛЕ ТОГ ДАТУМА:</w:t>
      </w:r>
    </w:p>
    <w:p w:rsidR="00611FC7" w:rsidRDefault="00C356CB">
      <w:pPr>
        <w:pStyle w:val="ListParagraph"/>
        <w:numPr>
          <w:ilvl w:val="0"/>
          <w:numId w:val="165"/>
        </w:numPr>
        <w:tabs>
          <w:tab w:val="left" w:pos="693"/>
        </w:tabs>
        <w:spacing w:line="232" w:lineRule="auto"/>
        <w:ind w:right="39" w:firstLine="397"/>
        <w:jc w:val="both"/>
        <w:rPr>
          <w:sz w:val="18"/>
        </w:rPr>
      </w:pPr>
      <w:r>
        <w:rPr>
          <w:sz w:val="18"/>
        </w:rPr>
        <w:t xml:space="preserve">Преносни апарати за гашење пожара треба да </w:t>
      </w:r>
      <w:r>
        <w:rPr>
          <w:spacing w:val="-5"/>
          <w:sz w:val="18"/>
        </w:rPr>
        <w:t xml:space="preserve">буду </w:t>
      </w:r>
      <w:r>
        <w:rPr>
          <w:sz w:val="18"/>
        </w:rPr>
        <w:t xml:space="preserve">у скла- ду са одредбама Правилника о системима за заштиту </w:t>
      </w:r>
      <w:r>
        <w:rPr>
          <w:spacing w:val="-3"/>
          <w:sz w:val="18"/>
        </w:rPr>
        <w:t>од</w:t>
      </w:r>
      <w:r>
        <w:rPr>
          <w:spacing w:val="-27"/>
          <w:sz w:val="18"/>
        </w:rPr>
        <w:t xml:space="preserve"> </w:t>
      </w:r>
      <w:r>
        <w:rPr>
          <w:sz w:val="18"/>
        </w:rPr>
        <w:t>пожара.</w:t>
      </w:r>
    </w:p>
    <w:p w:rsidR="00611FC7" w:rsidRDefault="00C356CB">
      <w:pPr>
        <w:pStyle w:val="ListParagraph"/>
        <w:numPr>
          <w:ilvl w:val="0"/>
          <w:numId w:val="165"/>
        </w:numPr>
        <w:tabs>
          <w:tab w:val="left" w:pos="688"/>
        </w:tabs>
        <w:spacing w:line="232" w:lineRule="auto"/>
        <w:ind w:right="38" w:firstLine="397"/>
        <w:jc w:val="both"/>
        <w:rPr>
          <w:sz w:val="18"/>
        </w:rPr>
      </w:pPr>
      <w:r>
        <w:rPr>
          <w:sz w:val="18"/>
        </w:rPr>
        <w:t>Апарати за гашење пожара угљен-диоксидом не</w:t>
      </w:r>
      <w:r>
        <w:rPr>
          <w:spacing w:val="-31"/>
          <w:sz w:val="18"/>
        </w:rPr>
        <w:t xml:space="preserve"> </w:t>
      </w:r>
      <w:r>
        <w:rPr>
          <w:sz w:val="18"/>
        </w:rPr>
        <w:t>поставља- ју</w:t>
      </w:r>
      <w:r>
        <w:rPr>
          <w:spacing w:val="-8"/>
          <w:sz w:val="18"/>
        </w:rPr>
        <w:t xml:space="preserve"> </w:t>
      </w:r>
      <w:r>
        <w:rPr>
          <w:sz w:val="18"/>
        </w:rPr>
        <w:t>се</w:t>
      </w:r>
      <w:r>
        <w:rPr>
          <w:spacing w:val="-8"/>
          <w:sz w:val="18"/>
        </w:rPr>
        <w:t xml:space="preserve"> </w:t>
      </w:r>
      <w:r>
        <w:rPr>
          <w:sz w:val="18"/>
        </w:rPr>
        <w:t>у</w:t>
      </w:r>
      <w:r>
        <w:rPr>
          <w:spacing w:val="-8"/>
          <w:sz w:val="18"/>
        </w:rPr>
        <w:t xml:space="preserve"> </w:t>
      </w:r>
      <w:r>
        <w:rPr>
          <w:sz w:val="18"/>
        </w:rPr>
        <w:t>просторије</w:t>
      </w:r>
      <w:r>
        <w:rPr>
          <w:spacing w:val="-8"/>
          <w:sz w:val="18"/>
        </w:rPr>
        <w:t xml:space="preserve"> </w:t>
      </w:r>
      <w:r>
        <w:rPr>
          <w:sz w:val="18"/>
        </w:rPr>
        <w:t>стамбене</w:t>
      </w:r>
      <w:r>
        <w:rPr>
          <w:spacing w:val="-8"/>
          <w:sz w:val="18"/>
        </w:rPr>
        <w:t xml:space="preserve"> </w:t>
      </w:r>
      <w:r>
        <w:rPr>
          <w:sz w:val="18"/>
        </w:rPr>
        <w:t>просторије.</w:t>
      </w:r>
      <w:r>
        <w:rPr>
          <w:spacing w:val="-8"/>
          <w:sz w:val="18"/>
        </w:rPr>
        <w:t xml:space="preserve"> </w:t>
      </w:r>
      <w:r>
        <w:rPr>
          <w:sz w:val="18"/>
        </w:rPr>
        <w:t>У</w:t>
      </w:r>
      <w:r>
        <w:rPr>
          <w:spacing w:val="-8"/>
          <w:sz w:val="18"/>
        </w:rPr>
        <w:t xml:space="preserve"> </w:t>
      </w:r>
      <w:r>
        <w:rPr>
          <w:sz w:val="18"/>
        </w:rPr>
        <w:t>управљачким</w:t>
      </w:r>
      <w:r>
        <w:rPr>
          <w:spacing w:val="-8"/>
          <w:sz w:val="18"/>
        </w:rPr>
        <w:t xml:space="preserve"> </w:t>
      </w:r>
      <w:r>
        <w:rPr>
          <w:sz w:val="18"/>
        </w:rPr>
        <w:t>станицама и другим просторима са електричном или електронском опремом или уређајима потребним за безбедност брода, треба предвидети апарате</w:t>
      </w:r>
      <w:r>
        <w:rPr>
          <w:spacing w:val="-5"/>
          <w:sz w:val="18"/>
        </w:rPr>
        <w:t xml:space="preserve"> </w:t>
      </w:r>
      <w:r>
        <w:rPr>
          <w:sz w:val="18"/>
        </w:rPr>
        <w:t>за</w:t>
      </w:r>
      <w:r>
        <w:rPr>
          <w:spacing w:val="-5"/>
          <w:sz w:val="18"/>
        </w:rPr>
        <w:t xml:space="preserve"> </w:t>
      </w:r>
      <w:r>
        <w:rPr>
          <w:sz w:val="18"/>
        </w:rPr>
        <w:t>гашење</w:t>
      </w:r>
      <w:r>
        <w:rPr>
          <w:spacing w:val="-5"/>
          <w:sz w:val="18"/>
        </w:rPr>
        <w:t xml:space="preserve"> </w:t>
      </w:r>
      <w:r>
        <w:rPr>
          <w:sz w:val="18"/>
        </w:rPr>
        <w:t>пожара</w:t>
      </w:r>
      <w:r>
        <w:rPr>
          <w:spacing w:val="-5"/>
          <w:sz w:val="18"/>
        </w:rPr>
        <w:t xml:space="preserve"> </w:t>
      </w:r>
      <w:r>
        <w:rPr>
          <w:sz w:val="18"/>
        </w:rPr>
        <w:t>са</w:t>
      </w:r>
      <w:r>
        <w:rPr>
          <w:spacing w:val="-5"/>
          <w:sz w:val="18"/>
        </w:rPr>
        <w:t xml:space="preserve"> </w:t>
      </w:r>
      <w:r>
        <w:rPr>
          <w:sz w:val="18"/>
        </w:rPr>
        <w:t>средством</w:t>
      </w:r>
      <w:r>
        <w:rPr>
          <w:spacing w:val="-5"/>
          <w:sz w:val="18"/>
        </w:rPr>
        <w:t xml:space="preserve"> </w:t>
      </w:r>
      <w:r>
        <w:rPr>
          <w:sz w:val="18"/>
        </w:rPr>
        <w:t>за</w:t>
      </w:r>
      <w:r>
        <w:rPr>
          <w:spacing w:val="-5"/>
          <w:sz w:val="18"/>
        </w:rPr>
        <w:t xml:space="preserve"> </w:t>
      </w:r>
      <w:r>
        <w:rPr>
          <w:sz w:val="18"/>
        </w:rPr>
        <w:t>гашење</w:t>
      </w:r>
      <w:r>
        <w:rPr>
          <w:spacing w:val="-5"/>
          <w:sz w:val="18"/>
        </w:rPr>
        <w:t xml:space="preserve"> </w:t>
      </w:r>
      <w:r>
        <w:rPr>
          <w:spacing w:val="-3"/>
          <w:sz w:val="18"/>
        </w:rPr>
        <w:t>које</w:t>
      </w:r>
      <w:r>
        <w:rPr>
          <w:spacing w:val="-5"/>
          <w:sz w:val="18"/>
        </w:rPr>
        <w:t xml:space="preserve"> </w:t>
      </w:r>
      <w:r>
        <w:rPr>
          <w:sz w:val="18"/>
        </w:rPr>
        <w:t>не</w:t>
      </w:r>
      <w:r>
        <w:rPr>
          <w:spacing w:val="-5"/>
          <w:sz w:val="18"/>
        </w:rPr>
        <w:t xml:space="preserve"> </w:t>
      </w:r>
      <w:r>
        <w:rPr>
          <w:sz w:val="18"/>
        </w:rPr>
        <w:t>проводи електричну струју и није штетно за опрему и</w:t>
      </w:r>
      <w:r>
        <w:rPr>
          <w:spacing w:val="-8"/>
          <w:sz w:val="18"/>
        </w:rPr>
        <w:t xml:space="preserve"> </w:t>
      </w:r>
      <w:r>
        <w:rPr>
          <w:sz w:val="18"/>
        </w:rPr>
        <w:t>уређаје.</w:t>
      </w:r>
    </w:p>
    <w:p w:rsidR="00611FC7" w:rsidRDefault="00C356CB">
      <w:pPr>
        <w:pStyle w:val="ListParagraph"/>
        <w:numPr>
          <w:ilvl w:val="0"/>
          <w:numId w:val="165"/>
        </w:numPr>
        <w:tabs>
          <w:tab w:val="left" w:pos="699"/>
        </w:tabs>
        <w:spacing w:line="232" w:lineRule="auto"/>
        <w:ind w:right="38" w:firstLine="397"/>
        <w:jc w:val="both"/>
        <w:rPr>
          <w:sz w:val="18"/>
        </w:rPr>
      </w:pPr>
      <w:r>
        <w:rPr>
          <w:sz w:val="18"/>
        </w:rPr>
        <w:t xml:space="preserve">Апарати за гашење пожара треба да </w:t>
      </w:r>
      <w:r>
        <w:rPr>
          <w:spacing w:val="-5"/>
          <w:sz w:val="18"/>
        </w:rPr>
        <w:t xml:space="preserve">буду </w:t>
      </w:r>
      <w:r>
        <w:rPr>
          <w:sz w:val="18"/>
        </w:rPr>
        <w:t xml:space="preserve">спремни за упо- требу на видљивим местима до којих се у случају пожара може у </w:t>
      </w:r>
      <w:r>
        <w:rPr>
          <w:spacing w:val="-3"/>
          <w:sz w:val="18"/>
        </w:rPr>
        <w:t xml:space="preserve">сваком </w:t>
      </w:r>
      <w:r>
        <w:rPr>
          <w:sz w:val="18"/>
        </w:rPr>
        <w:t xml:space="preserve">тренутку брзо и </w:t>
      </w:r>
      <w:r>
        <w:rPr>
          <w:spacing w:val="-3"/>
          <w:sz w:val="18"/>
        </w:rPr>
        <w:t xml:space="preserve">лако </w:t>
      </w:r>
      <w:r>
        <w:rPr>
          <w:sz w:val="18"/>
        </w:rPr>
        <w:t xml:space="preserve">доћи, постављени </w:t>
      </w:r>
      <w:r>
        <w:rPr>
          <w:spacing w:val="-3"/>
          <w:sz w:val="18"/>
        </w:rPr>
        <w:t xml:space="preserve">тако </w:t>
      </w:r>
      <w:r>
        <w:rPr>
          <w:sz w:val="18"/>
        </w:rPr>
        <w:t xml:space="preserve">да на њихово деловање не утичу временски услови, вибрације и друге спољне околности. Преносни апарати за гашење треба да имају уређаје </w:t>
      </w:r>
      <w:r>
        <w:rPr>
          <w:spacing w:val="-3"/>
          <w:sz w:val="18"/>
        </w:rPr>
        <w:t xml:space="preserve">који </w:t>
      </w:r>
      <w:r>
        <w:rPr>
          <w:sz w:val="18"/>
        </w:rPr>
        <w:t>показују да ли су употребљени.</w:t>
      </w:r>
    </w:p>
    <w:p w:rsidR="00611FC7" w:rsidRDefault="00C356CB">
      <w:pPr>
        <w:pStyle w:val="ListParagraph"/>
        <w:numPr>
          <w:ilvl w:val="0"/>
          <w:numId w:val="165"/>
        </w:numPr>
        <w:tabs>
          <w:tab w:val="left" w:pos="695"/>
        </w:tabs>
        <w:spacing w:line="232" w:lineRule="auto"/>
        <w:ind w:right="39" w:firstLine="397"/>
        <w:jc w:val="both"/>
        <w:rPr>
          <w:sz w:val="18"/>
        </w:rPr>
      </w:pPr>
      <w:r>
        <w:rPr>
          <w:sz w:val="18"/>
        </w:rPr>
        <w:t xml:space="preserve">Резервно пуњење предвиђено је за 100% првих 10 апарата за гашење и за 50% осталих апарата за гашење </w:t>
      </w:r>
      <w:r>
        <w:rPr>
          <w:spacing w:val="-3"/>
          <w:sz w:val="18"/>
        </w:rPr>
        <w:t xml:space="preserve">који </w:t>
      </w:r>
      <w:r>
        <w:rPr>
          <w:sz w:val="18"/>
        </w:rPr>
        <w:t>се могу поно- во напунити на</w:t>
      </w:r>
      <w:r>
        <w:rPr>
          <w:spacing w:val="-3"/>
          <w:sz w:val="18"/>
        </w:rPr>
        <w:t xml:space="preserve"> </w:t>
      </w:r>
      <w:r>
        <w:rPr>
          <w:spacing w:val="-5"/>
          <w:sz w:val="18"/>
        </w:rPr>
        <w:t>броду.</w:t>
      </w:r>
    </w:p>
    <w:p w:rsidR="00611FC7" w:rsidRDefault="00C356CB">
      <w:pPr>
        <w:pStyle w:val="ListParagraph"/>
        <w:numPr>
          <w:ilvl w:val="0"/>
          <w:numId w:val="165"/>
        </w:numPr>
        <w:tabs>
          <w:tab w:val="left" w:pos="692"/>
        </w:tabs>
        <w:spacing w:before="72" w:line="232" w:lineRule="auto"/>
        <w:ind w:right="411" w:firstLine="397"/>
        <w:jc w:val="both"/>
        <w:rPr>
          <w:sz w:val="18"/>
        </w:rPr>
      </w:pPr>
      <w:r>
        <w:rPr>
          <w:sz w:val="18"/>
        </w:rPr>
        <w:br w:type="column"/>
      </w:r>
      <w:r>
        <w:rPr>
          <w:sz w:val="18"/>
        </w:rPr>
        <w:t xml:space="preserve">За апарате </w:t>
      </w:r>
      <w:r>
        <w:rPr>
          <w:spacing w:val="-3"/>
          <w:sz w:val="18"/>
        </w:rPr>
        <w:t xml:space="preserve">који </w:t>
      </w:r>
      <w:r>
        <w:rPr>
          <w:sz w:val="18"/>
        </w:rPr>
        <w:t xml:space="preserve">се не могу поново напунити на </w:t>
      </w:r>
      <w:r>
        <w:rPr>
          <w:spacing w:val="-5"/>
          <w:sz w:val="18"/>
        </w:rPr>
        <w:t xml:space="preserve">броду, </w:t>
      </w:r>
      <w:r>
        <w:rPr>
          <w:sz w:val="18"/>
        </w:rPr>
        <w:t>уме- сто</w:t>
      </w:r>
      <w:r>
        <w:rPr>
          <w:spacing w:val="-9"/>
          <w:sz w:val="18"/>
        </w:rPr>
        <w:t xml:space="preserve"> </w:t>
      </w:r>
      <w:r>
        <w:rPr>
          <w:sz w:val="18"/>
        </w:rPr>
        <w:t>резервног</w:t>
      </w:r>
      <w:r>
        <w:rPr>
          <w:spacing w:val="-9"/>
          <w:sz w:val="18"/>
        </w:rPr>
        <w:t xml:space="preserve"> </w:t>
      </w:r>
      <w:r>
        <w:rPr>
          <w:sz w:val="18"/>
        </w:rPr>
        <w:t>пуњења</w:t>
      </w:r>
      <w:r>
        <w:rPr>
          <w:spacing w:val="-9"/>
          <w:sz w:val="18"/>
        </w:rPr>
        <w:t xml:space="preserve"> </w:t>
      </w:r>
      <w:r>
        <w:rPr>
          <w:sz w:val="18"/>
        </w:rPr>
        <w:t>предвиђени</w:t>
      </w:r>
      <w:r>
        <w:rPr>
          <w:spacing w:val="-9"/>
          <w:sz w:val="18"/>
        </w:rPr>
        <w:t xml:space="preserve"> </w:t>
      </w:r>
      <w:r>
        <w:rPr>
          <w:sz w:val="18"/>
        </w:rPr>
        <w:t>су</w:t>
      </w:r>
      <w:r>
        <w:rPr>
          <w:spacing w:val="-9"/>
          <w:sz w:val="18"/>
        </w:rPr>
        <w:t xml:space="preserve"> </w:t>
      </w:r>
      <w:r>
        <w:rPr>
          <w:sz w:val="18"/>
        </w:rPr>
        <w:t>додатни</w:t>
      </w:r>
      <w:r>
        <w:rPr>
          <w:spacing w:val="-9"/>
          <w:sz w:val="18"/>
        </w:rPr>
        <w:t xml:space="preserve"> </w:t>
      </w:r>
      <w:r>
        <w:rPr>
          <w:sz w:val="18"/>
        </w:rPr>
        <w:t>преносни</w:t>
      </w:r>
      <w:r>
        <w:rPr>
          <w:spacing w:val="-9"/>
          <w:sz w:val="18"/>
        </w:rPr>
        <w:t xml:space="preserve"> </w:t>
      </w:r>
      <w:r>
        <w:rPr>
          <w:sz w:val="18"/>
        </w:rPr>
        <w:t>апарати</w:t>
      </w:r>
      <w:r>
        <w:rPr>
          <w:spacing w:val="-9"/>
          <w:sz w:val="18"/>
        </w:rPr>
        <w:t xml:space="preserve"> </w:t>
      </w:r>
      <w:r>
        <w:rPr>
          <w:sz w:val="18"/>
        </w:rPr>
        <w:t xml:space="preserve">за гашење пожара, којима су </w:t>
      </w:r>
      <w:r>
        <w:rPr>
          <w:spacing w:val="-3"/>
          <w:sz w:val="18"/>
        </w:rPr>
        <w:t xml:space="preserve">количина, </w:t>
      </w:r>
      <w:r>
        <w:rPr>
          <w:sz w:val="18"/>
        </w:rPr>
        <w:t>тип, капацитет и број одређе- ни у тачки 13. овог правила даље у</w:t>
      </w:r>
      <w:r>
        <w:rPr>
          <w:spacing w:val="-4"/>
          <w:sz w:val="18"/>
        </w:rPr>
        <w:t xml:space="preserve"> </w:t>
      </w:r>
      <w:r>
        <w:rPr>
          <w:spacing w:val="-5"/>
          <w:sz w:val="18"/>
        </w:rPr>
        <w:t>тексту.</w:t>
      </w:r>
    </w:p>
    <w:p w:rsidR="00611FC7" w:rsidRDefault="00C356CB">
      <w:pPr>
        <w:pStyle w:val="BodyText"/>
        <w:spacing w:line="232" w:lineRule="auto"/>
        <w:ind w:right="412" w:firstLine="396"/>
      </w:pPr>
      <w:r>
        <w:t xml:space="preserve">НОВИ БРОДОВИ КЛАСЕ Б, Ц И Д И ПОСТОЈЕЋИ </w:t>
      </w:r>
      <w:r>
        <w:rPr>
          <w:spacing w:val="-2"/>
        </w:rPr>
        <w:t xml:space="preserve">БРОДО- </w:t>
      </w:r>
      <w:r>
        <w:t>ВИ КЛАСЕ Б:</w:t>
      </w:r>
    </w:p>
    <w:p w:rsidR="00611FC7" w:rsidRDefault="00C356CB">
      <w:pPr>
        <w:pStyle w:val="ListParagraph"/>
        <w:numPr>
          <w:ilvl w:val="0"/>
          <w:numId w:val="165"/>
        </w:numPr>
        <w:tabs>
          <w:tab w:val="left" w:pos="787"/>
        </w:tabs>
        <w:spacing w:line="232" w:lineRule="auto"/>
        <w:ind w:right="411" w:firstLine="397"/>
        <w:jc w:val="both"/>
        <w:rPr>
          <w:sz w:val="18"/>
        </w:rPr>
      </w:pPr>
      <w:r>
        <w:rPr>
          <w:sz w:val="18"/>
        </w:rPr>
        <w:t xml:space="preserve">Нису дозвољени апарати за гашење пожара са средством за гашење </w:t>
      </w:r>
      <w:r>
        <w:rPr>
          <w:spacing w:val="-3"/>
          <w:sz w:val="18"/>
        </w:rPr>
        <w:t xml:space="preserve">које </w:t>
      </w:r>
      <w:r>
        <w:rPr>
          <w:sz w:val="18"/>
        </w:rPr>
        <w:t xml:space="preserve">само по себи или у очекиваним условима употребе испушта отровне гасове у </w:t>
      </w:r>
      <w:r>
        <w:rPr>
          <w:spacing w:val="-3"/>
          <w:sz w:val="18"/>
        </w:rPr>
        <w:t xml:space="preserve">количинама </w:t>
      </w:r>
      <w:r>
        <w:rPr>
          <w:sz w:val="18"/>
        </w:rPr>
        <w:t xml:space="preserve">опасним за </w:t>
      </w:r>
      <w:r>
        <w:rPr>
          <w:spacing w:val="-4"/>
          <w:sz w:val="18"/>
        </w:rPr>
        <w:t xml:space="preserve">људе </w:t>
      </w:r>
      <w:r>
        <w:rPr>
          <w:sz w:val="18"/>
        </w:rPr>
        <w:t>или испу- шта гасове штетне за</w:t>
      </w:r>
      <w:r>
        <w:rPr>
          <w:spacing w:val="-3"/>
          <w:sz w:val="18"/>
        </w:rPr>
        <w:t xml:space="preserve"> </w:t>
      </w:r>
      <w:r>
        <w:rPr>
          <w:spacing w:val="-5"/>
          <w:sz w:val="18"/>
        </w:rPr>
        <w:t>околину.</w:t>
      </w:r>
    </w:p>
    <w:p w:rsidR="00611FC7" w:rsidRDefault="00C356CB">
      <w:pPr>
        <w:pStyle w:val="ListParagraph"/>
        <w:numPr>
          <w:ilvl w:val="0"/>
          <w:numId w:val="165"/>
        </w:numPr>
        <w:tabs>
          <w:tab w:val="left" w:pos="764"/>
        </w:tabs>
        <w:spacing w:line="232" w:lineRule="auto"/>
        <w:ind w:right="413" w:firstLine="397"/>
        <w:jc w:val="both"/>
        <w:rPr>
          <w:sz w:val="18"/>
        </w:rPr>
      </w:pPr>
      <w:r>
        <w:rPr>
          <w:sz w:val="18"/>
        </w:rPr>
        <w:t>Апарати</w:t>
      </w:r>
      <w:r>
        <w:rPr>
          <w:spacing w:val="-11"/>
          <w:sz w:val="18"/>
        </w:rPr>
        <w:t xml:space="preserve"> </w:t>
      </w:r>
      <w:r>
        <w:rPr>
          <w:sz w:val="18"/>
        </w:rPr>
        <w:t>за</w:t>
      </w:r>
      <w:r>
        <w:rPr>
          <w:spacing w:val="-11"/>
          <w:sz w:val="18"/>
        </w:rPr>
        <w:t xml:space="preserve"> </w:t>
      </w:r>
      <w:r>
        <w:rPr>
          <w:sz w:val="18"/>
        </w:rPr>
        <w:t>гашење</w:t>
      </w:r>
      <w:r>
        <w:rPr>
          <w:spacing w:val="-11"/>
          <w:sz w:val="18"/>
        </w:rPr>
        <w:t xml:space="preserve"> </w:t>
      </w:r>
      <w:r>
        <w:rPr>
          <w:sz w:val="18"/>
        </w:rPr>
        <w:t>пожара</w:t>
      </w:r>
      <w:r>
        <w:rPr>
          <w:spacing w:val="-11"/>
          <w:sz w:val="18"/>
        </w:rPr>
        <w:t xml:space="preserve"> </w:t>
      </w:r>
      <w:r>
        <w:rPr>
          <w:spacing w:val="-3"/>
          <w:sz w:val="18"/>
        </w:rPr>
        <w:t>погодни</w:t>
      </w:r>
      <w:r>
        <w:rPr>
          <w:spacing w:val="-11"/>
          <w:sz w:val="18"/>
        </w:rPr>
        <w:t xml:space="preserve"> </w:t>
      </w:r>
      <w:r>
        <w:rPr>
          <w:sz w:val="18"/>
        </w:rPr>
        <w:t>за</w:t>
      </w:r>
      <w:r>
        <w:rPr>
          <w:spacing w:val="-11"/>
          <w:sz w:val="18"/>
        </w:rPr>
        <w:t xml:space="preserve"> </w:t>
      </w:r>
      <w:r>
        <w:rPr>
          <w:sz w:val="18"/>
        </w:rPr>
        <w:t>гашење</w:t>
      </w:r>
      <w:r>
        <w:rPr>
          <w:spacing w:val="-11"/>
          <w:sz w:val="18"/>
        </w:rPr>
        <w:t xml:space="preserve"> </w:t>
      </w:r>
      <w:r>
        <w:rPr>
          <w:sz w:val="18"/>
        </w:rPr>
        <w:t>пожара</w:t>
      </w:r>
      <w:r>
        <w:rPr>
          <w:spacing w:val="-11"/>
          <w:sz w:val="18"/>
        </w:rPr>
        <w:t xml:space="preserve"> </w:t>
      </w:r>
      <w:r>
        <w:rPr>
          <w:spacing w:val="-4"/>
          <w:sz w:val="18"/>
        </w:rPr>
        <w:t xml:space="preserve">који </w:t>
      </w:r>
      <w:r>
        <w:rPr>
          <w:sz w:val="18"/>
        </w:rPr>
        <w:t>могу</w:t>
      </w:r>
      <w:r>
        <w:rPr>
          <w:spacing w:val="-5"/>
          <w:sz w:val="18"/>
        </w:rPr>
        <w:t xml:space="preserve"> </w:t>
      </w:r>
      <w:r>
        <w:rPr>
          <w:sz w:val="18"/>
        </w:rPr>
        <w:t>избити</w:t>
      </w:r>
      <w:r>
        <w:rPr>
          <w:spacing w:val="-5"/>
          <w:sz w:val="18"/>
        </w:rPr>
        <w:t xml:space="preserve"> </w:t>
      </w:r>
      <w:r>
        <w:rPr>
          <w:sz w:val="18"/>
        </w:rPr>
        <w:t>у</w:t>
      </w:r>
      <w:r>
        <w:rPr>
          <w:spacing w:val="-5"/>
          <w:sz w:val="18"/>
        </w:rPr>
        <w:t xml:space="preserve"> </w:t>
      </w:r>
      <w:r>
        <w:rPr>
          <w:sz w:val="18"/>
        </w:rPr>
        <w:t>близини</w:t>
      </w:r>
      <w:r>
        <w:rPr>
          <w:spacing w:val="-5"/>
          <w:sz w:val="18"/>
        </w:rPr>
        <w:t xml:space="preserve"> </w:t>
      </w:r>
      <w:r>
        <w:rPr>
          <w:sz w:val="18"/>
        </w:rPr>
        <w:t>места</w:t>
      </w:r>
      <w:r>
        <w:rPr>
          <w:spacing w:val="-5"/>
          <w:sz w:val="18"/>
        </w:rPr>
        <w:t xml:space="preserve"> </w:t>
      </w:r>
      <w:r>
        <w:rPr>
          <w:sz w:val="18"/>
        </w:rPr>
        <w:t>на</w:t>
      </w:r>
      <w:r>
        <w:rPr>
          <w:spacing w:val="-5"/>
          <w:sz w:val="18"/>
        </w:rPr>
        <w:t xml:space="preserve"> </w:t>
      </w:r>
      <w:r>
        <w:rPr>
          <w:spacing w:val="-3"/>
          <w:sz w:val="18"/>
        </w:rPr>
        <w:t>којем</w:t>
      </w:r>
      <w:r>
        <w:rPr>
          <w:spacing w:val="-5"/>
          <w:sz w:val="18"/>
        </w:rPr>
        <w:t xml:space="preserve"> </w:t>
      </w:r>
      <w:r>
        <w:rPr>
          <w:sz w:val="18"/>
        </w:rPr>
        <w:t>су</w:t>
      </w:r>
      <w:r>
        <w:rPr>
          <w:spacing w:val="-5"/>
          <w:sz w:val="18"/>
        </w:rPr>
        <w:t xml:space="preserve"> </w:t>
      </w:r>
      <w:r>
        <w:rPr>
          <w:sz w:val="18"/>
        </w:rPr>
        <w:t>постављени</w:t>
      </w:r>
      <w:r>
        <w:rPr>
          <w:spacing w:val="-5"/>
          <w:sz w:val="18"/>
        </w:rPr>
        <w:t xml:space="preserve"> </w:t>
      </w:r>
      <w:r>
        <w:rPr>
          <w:sz w:val="18"/>
        </w:rPr>
        <w:t>ти</w:t>
      </w:r>
      <w:r>
        <w:rPr>
          <w:spacing w:val="-5"/>
          <w:sz w:val="18"/>
        </w:rPr>
        <w:t xml:space="preserve"> </w:t>
      </w:r>
      <w:r>
        <w:rPr>
          <w:sz w:val="18"/>
        </w:rPr>
        <w:t>апарати.</w:t>
      </w:r>
    </w:p>
    <w:p w:rsidR="00611FC7" w:rsidRDefault="00C356CB">
      <w:pPr>
        <w:pStyle w:val="ListParagraph"/>
        <w:numPr>
          <w:ilvl w:val="0"/>
          <w:numId w:val="165"/>
        </w:numPr>
        <w:tabs>
          <w:tab w:val="left" w:pos="774"/>
        </w:tabs>
        <w:spacing w:line="232" w:lineRule="auto"/>
        <w:ind w:right="411" w:firstLine="397"/>
        <w:jc w:val="both"/>
        <w:rPr>
          <w:sz w:val="18"/>
        </w:rPr>
      </w:pPr>
      <w:r>
        <w:rPr>
          <w:sz w:val="18"/>
        </w:rPr>
        <w:t>Један</w:t>
      </w:r>
      <w:r>
        <w:rPr>
          <w:spacing w:val="-8"/>
          <w:sz w:val="18"/>
        </w:rPr>
        <w:t xml:space="preserve"> </w:t>
      </w:r>
      <w:r>
        <w:rPr>
          <w:spacing w:val="-3"/>
          <w:sz w:val="18"/>
        </w:rPr>
        <w:t>од</w:t>
      </w:r>
      <w:r>
        <w:rPr>
          <w:spacing w:val="-8"/>
          <w:sz w:val="18"/>
        </w:rPr>
        <w:t xml:space="preserve"> </w:t>
      </w:r>
      <w:r>
        <w:rPr>
          <w:sz w:val="18"/>
        </w:rPr>
        <w:t>преносних</w:t>
      </w:r>
      <w:r>
        <w:rPr>
          <w:spacing w:val="-8"/>
          <w:sz w:val="18"/>
        </w:rPr>
        <w:t xml:space="preserve"> </w:t>
      </w:r>
      <w:r>
        <w:rPr>
          <w:sz w:val="18"/>
        </w:rPr>
        <w:t>апарата</w:t>
      </w:r>
      <w:r>
        <w:rPr>
          <w:spacing w:val="-8"/>
          <w:sz w:val="18"/>
        </w:rPr>
        <w:t xml:space="preserve"> </w:t>
      </w:r>
      <w:r>
        <w:rPr>
          <w:sz w:val="18"/>
        </w:rPr>
        <w:t>за</w:t>
      </w:r>
      <w:r>
        <w:rPr>
          <w:spacing w:val="-8"/>
          <w:sz w:val="18"/>
        </w:rPr>
        <w:t xml:space="preserve"> </w:t>
      </w:r>
      <w:r>
        <w:rPr>
          <w:sz w:val="18"/>
        </w:rPr>
        <w:t>гашење</w:t>
      </w:r>
      <w:r>
        <w:rPr>
          <w:spacing w:val="-8"/>
          <w:sz w:val="18"/>
        </w:rPr>
        <w:t xml:space="preserve"> </w:t>
      </w:r>
      <w:r>
        <w:rPr>
          <w:sz w:val="18"/>
        </w:rPr>
        <w:t>пожара</w:t>
      </w:r>
      <w:r>
        <w:rPr>
          <w:spacing w:val="-8"/>
          <w:sz w:val="18"/>
        </w:rPr>
        <w:t xml:space="preserve"> </w:t>
      </w:r>
      <w:r>
        <w:rPr>
          <w:sz w:val="18"/>
        </w:rPr>
        <w:t>намењен</w:t>
      </w:r>
      <w:r>
        <w:rPr>
          <w:spacing w:val="-8"/>
          <w:sz w:val="18"/>
        </w:rPr>
        <w:t xml:space="preserve"> </w:t>
      </w:r>
      <w:r>
        <w:rPr>
          <w:sz w:val="18"/>
        </w:rPr>
        <w:t xml:space="preserve">за употребу у </w:t>
      </w:r>
      <w:r>
        <w:rPr>
          <w:spacing w:val="-4"/>
          <w:sz w:val="18"/>
        </w:rPr>
        <w:t xml:space="preserve">неком </w:t>
      </w:r>
      <w:r>
        <w:rPr>
          <w:sz w:val="18"/>
        </w:rPr>
        <w:t xml:space="preserve">простору треба да </w:t>
      </w:r>
      <w:r>
        <w:rPr>
          <w:spacing w:val="-5"/>
          <w:sz w:val="18"/>
        </w:rPr>
        <w:t xml:space="preserve">буде </w:t>
      </w:r>
      <w:r>
        <w:rPr>
          <w:sz w:val="18"/>
        </w:rPr>
        <w:t xml:space="preserve">постављен </w:t>
      </w:r>
      <w:r>
        <w:rPr>
          <w:spacing w:val="-3"/>
          <w:sz w:val="18"/>
        </w:rPr>
        <w:t xml:space="preserve">близу улаза </w:t>
      </w:r>
      <w:r>
        <w:rPr>
          <w:sz w:val="18"/>
        </w:rPr>
        <w:t>у тај простор.</w:t>
      </w:r>
    </w:p>
    <w:p w:rsidR="00611FC7" w:rsidRDefault="00C356CB">
      <w:pPr>
        <w:pStyle w:val="ListParagraph"/>
        <w:numPr>
          <w:ilvl w:val="0"/>
          <w:numId w:val="165"/>
        </w:numPr>
        <w:tabs>
          <w:tab w:val="left" w:pos="778"/>
        </w:tabs>
        <w:spacing w:line="197" w:lineRule="exact"/>
        <w:ind w:left="777" w:hanging="270"/>
        <w:rPr>
          <w:sz w:val="18"/>
        </w:rPr>
      </w:pPr>
      <w:r>
        <w:rPr>
          <w:sz w:val="18"/>
        </w:rPr>
        <w:t>Минималан број апарата за гашење је</w:t>
      </w:r>
      <w:r>
        <w:rPr>
          <w:spacing w:val="-8"/>
          <w:sz w:val="18"/>
        </w:rPr>
        <w:t xml:space="preserve"> </w:t>
      </w:r>
      <w:r>
        <w:rPr>
          <w:sz w:val="18"/>
        </w:rPr>
        <w:t>следећи:</w:t>
      </w:r>
    </w:p>
    <w:p w:rsidR="00611FC7" w:rsidRDefault="00C356CB">
      <w:pPr>
        <w:pStyle w:val="ListParagraph"/>
        <w:numPr>
          <w:ilvl w:val="0"/>
          <w:numId w:val="164"/>
        </w:numPr>
        <w:tabs>
          <w:tab w:val="left" w:pos="698"/>
        </w:tabs>
        <w:spacing w:line="232" w:lineRule="auto"/>
        <w:ind w:right="411" w:firstLine="397"/>
        <w:jc w:val="both"/>
        <w:rPr>
          <w:sz w:val="18"/>
        </w:rPr>
      </w:pPr>
      <w:r>
        <w:rPr>
          <w:sz w:val="18"/>
        </w:rPr>
        <w:t>у</w:t>
      </w:r>
      <w:r>
        <w:rPr>
          <w:spacing w:val="-13"/>
          <w:sz w:val="18"/>
        </w:rPr>
        <w:t xml:space="preserve"> </w:t>
      </w:r>
      <w:r>
        <w:rPr>
          <w:sz w:val="18"/>
        </w:rPr>
        <w:t>стамбеним</w:t>
      </w:r>
      <w:r>
        <w:rPr>
          <w:spacing w:val="-13"/>
          <w:sz w:val="18"/>
        </w:rPr>
        <w:t xml:space="preserve"> </w:t>
      </w:r>
      <w:r>
        <w:rPr>
          <w:sz w:val="18"/>
        </w:rPr>
        <w:t>просторијама</w:t>
      </w:r>
      <w:r>
        <w:rPr>
          <w:spacing w:val="-13"/>
          <w:sz w:val="18"/>
        </w:rPr>
        <w:t xml:space="preserve"> </w:t>
      </w:r>
      <w:r>
        <w:rPr>
          <w:sz w:val="18"/>
        </w:rPr>
        <w:t>и</w:t>
      </w:r>
      <w:r>
        <w:rPr>
          <w:spacing w:val="-13"/>
          <w:sz w:val="18"/>
        </w:rPr>
        <w:t xml:space="preserve"> </w:t>
      </w:r>
      <w:r>
        <w:rPr>
          <w:sz w:val="18"/>
        </w:rPr>
        <w:t>службеним</w:t>
      </w:r>
      <w:r>
        <w:rPr>
          <w:spacing w:val="-13"/>
          <w:sz w:val="18"/>
        </w:rPr>
        <w:t xml:space="preserve"> </w:t>
      </w:r>
      <w:r>
        <w:rPr>
          <w:sz w:val="18"/>
        </w:rPr>
        <w:t>просторијама:</w:t>
      </w:r>
      <w:r>
        <w:rPr>
          <w:spacing w:val="-13"/>
          <w:sz w:val="18"/>
        </w:rPr>
        <w:t xml:space="preserve"> </w:t>
      </w:r>
      <w:r>
        <w:rPr>
          <w:sz w:val="18"/>
        </w:rPr>
        <w:t xml:space="preserve">апа- </w:t>
      </w:r>
      <w:r>
        <w:rPr>
          <w:spacing w:val="-3"/>
          <w:sz w:val="18"/>
        </w:rPr>
        <w:t xml:space="preserve">рат </w:t>
      </w:r>
      <w:r>
        <w:rPr>
          <w:sz w:val="18"/>
        </w:rPr>
        <w:t xml:space="preserve">за гашење треба да </w:t>
      </w:r>
      <w:r>
        <w:rPr>
          <w:spacing w:val="-6"/>
          <w:sz w:val="18"/>
        </w:rPr>
        <w:t xml:space="preserve">буде </w:t>
      </w:r>
      <w:r>
        <w:rPr>
          <w:sz w:val="18"/>
        </w:rPr>
        <w:t xml:space="preserve">смештен </w:t>
      </w:r>
      <w:r>
        <w:rPr>
          <w:spacing w:val="-3"/>
          <w:sz w:val="18"/>
        </w:rPr>
        <w:t xml:space="preserve">тако </w:t>
      </w:r>
      <w:r>
        <w:rPr>
          <w:sz w:val="18"/>
        </w:rPr>
        <w:t xml:space="preserve">да ниједна </w:t>
      </w:r>
      <w:r>
        <w:rPr>
          <w:spacing w:val="-3"/>
          <w:sz w:val="18"/>
        </w:rPr>
        <w:t xml:space="preserve">тачка </w:t>
      </w:r>
      <w:r>
        <w:rPr>
          <w:sz w:val="18"/>
        </w:rPr>
        <w:t xml:space="preserve">у </w:t>
      </w:r>
      <w:r>
        <w:rPr>
          <w:spacing w:val="-2"/>
          <w:sz w:val="18"/>
        </w:rPr>
        <w:t xml:space="preserve">тој </w:t>
      </w:r>
      <w:r>
        <w:rPr>
          <w:sz w:val="18"/>
        </w:rPr>
        <w:t xml:space="preserve">просторији не </w:t>
      </w:r>
      <w:r>
        <w:rPr>
          <w:spacing w:val="-6"/>
          <w:sz w:val="18"/>
        </w:rPr>
        <w:t xml:space="preserve">буде </w:t>
      </w:r>
      <w:r>
        <w:rPr>
          <w:spacing w:val="-3"/>
          <w:sz w:val="18"/>
        </w:rPr>
        <w:t xml:space="preserve">удаљена </w:t>
      </w:r>
      <w:r>
        <w:rPr>
          <w:sz w:val="18"/>
        </w:rPr>
        <w:t xml:space="preserve">више </w:t>
      </w:r>
      <w:r>
        <w:rPr>
          <w:spacing w:val="-4"/>
          <w:sz w:val="18"/>
        </w:rPr>
        <w:t xml:space="preserve">од </w:t>
      </w:r>
      <w:r>
        <w:rPr>
          <w:sz w:val="18"/>
        </w:rPr>
        <w:t xml:space="preserve">10 m </w:t>
      </w:r>
      <w:r>
        <w:rPr>
          <w:spacing w:val="-4"/>
          <w:sz w:val="18"/>
        </w:rPr>
        <w:t xml:space="preserve">од </w:t>
      </w:r>
      <w:r>
        <w:rPr>
          <w:sz w:val="18"/>
        </w:rPr>
        <w:t>апарата за</w:t>
      </w:r>
      <w:r>
        <w:rPr>
          <w:spacing w:val="-22"/>
          <w:sz w:val="18"/>
        </w:rPr>
        <w:t xml:space="preserve"> </w:t>
      </w:r>
      <w:r>
        <w:rPr>
          <w:sz w:val="18"/>
        </w:rPr>
        <w:t>гашење,</w:t>
      </w:r>
    </w:p>
    <w:p w:rsidR="00611FC7" w:rsidRDefault="00C356CB">
      <w:pPr>
        <w:pStyle w:val="ListParagraph"/>
        <w:numPr>
          <w:ilvl w:val="0"/>
          <w:numId w:val="164"/>
        </w:numPr>
        <w:tabs>
          <w:tab w:val="left" w:pos="708"/>
        </w:tabs>
        <w:spacing w:line="232" w:lineRule="auto"/>
        <w:ind w:right="411" w:firstLine="397"/>
        <w:jc w:val="both"/>
        <w:rPr>
          <w:sz w:val="18"/>
        </w:rPr>
      </w:pPr>
      <w:r>
        <w:rPr>
          <w:sz w:val="18"/>
        </w:rPr>
        <w:t xml:space="preserve">апарат за гашење прикладан за употребу у подручјима ви- соког напона треба да </w:t>
      </w:r>
      <w:r>
        <w:rPr>
          <w:spacing w:val="-5"/>
          <w:sz w:val="18"/>
        </w:rPr>
        <w:t xml:space="preserve">буде </w:t>
      </w:r>
      <w:r>
        <w:rPr>
          <w:sz w:val="18"/>
        </w:rPr>
        <w:t>смештен у близини сваке електричне табле или секундарне табле снаге 20 кW или</w:t>
      </w:r>
      <w:r>
        <w:rPr>
          <w:spacing w:val="-13"/>
          <w:sz w:val="18"/>
        </w:rPr>
        <w:t xml:space="preserve"> </w:t>
      </w:r>
      <w:r>
        <w:rPr>
          <w:sz w:val="18"/>
        </w:rPr>
        <w:t>више,</w:t>
      </w:r>
    </w:p>
    <w:p w:rsidR="00611FC7" w:rsidRDefault="00C356CB">
      <w:pPr>
        <w:pStyle w:val="ListParagraph"/>
        <w:numPr>
          <w:ilvl w:val="0"/>
          <w:numId w:val="164"/>
        </w:numPr>
        <w:tabs>
          <w:tab w:val="left" w:pos="733"/>
        </w:tabs>
        <w:spacing w:line="232" w:lineRule="auto"/>
        <w:ind w:right="411" w:firstLine="397"/>
        <w:jc w:val="both"/>
        <w:rPr>
          <w:sz w:val="18"/>
        </w:rPr>
      </w:pPr>
      <w:r>
        <w:rPr>
          <w:sz w:val="18"/>
        </w:rPr>
        <w:t xml:space="preserve">апарати за гашење у кухињама треба да </w:t>
      </w:r>
      <w:r>
        <w:rPr>
          <w:spacing w:val="-5"/>
          <w:sz w:val="18"/>
        </w:rPr>
        <w:t xml:space="preserve">буду </w:t>
      </w:r>
      <w:r>
        <w:rPr>
          <w:sz w:val="18"/>
        </w:rPr>
        <w:t xml:space="preserve">смештени </w:t>
      </w:r>
      <w:r>
        <w:rPr>
          <w:spacing w:val="-3"/>
          <w:sz w:val="18"/>
        </w:rPr>
        <w:t xml:space="preserve">тако </w:t>
      </w:r>
      <w:r>
        <w:rPr>
          <w:sz w:val="18"/>
        </w:rPr>
        <w:t xml:space="preserve">да ниједна тачка у просторији не </w:t>
      </w:r>
      <w:r>
        <w:rPr>
          <w:spacing w:val="-5"/>
          <w:sz w:val="18"/>
        </w:rPr>
        <w:t xml:space="preserve">буде </w:t>
      </w:r>
      <w:r>
        <w:rPr>
          <w:sz w:val="18"/>
        </w:rPr>
        <w:t xml:space="preserve">удаљена више </w:t>
      </w:r>
      <w:r>
        <w:rPr>
          <w:spacing w:val="-3"/>
          <w:sz w:val="18"/>
        </w:rPr>
        <w:t xml:space="preserve">од </w:t>
      </w:r>
      <w:r>
        <w:rPr>
          <w:sz w:val="18"/>
        </w:rPr>
        <w:t xml:space="preserve">10 m </w:t>
      </w:r>
      <w:r>
        <w:rPr>
          <w:spacing w:val="-3"/>
          <w:sz w:val="18"/>
        </w:rPr>
        <w:t xml:space="preserve">од </w:t>
      </w:r>
      <w:r>
        <w:rPr>
          <w:sz w:val="18"/>
        </w:rPr>
        <w:t>апарата за гашење,</w:t>
      </w:r>
    </w:p>
    <w:p w:rsidR="00611FC7" w:rsidRDefault="00C356CB">
      <w:pPr>
        <w:pStyle w:val="ListParagraph"/>
        <w:numPr>
          <w:ilvl w:val="0"/>
          <w:numId w:val="164"/>
        </w:numPr>
        <w:tabs>
          <w:tab w:val="left" w:pos="716"/>
        </w:tabs>
        <w:spacing w:line="232" w:lineRule="auto"/>
        <w:ind w:right="411" w:firstLine="397"/>
        <w:jc w:val="both"/>
        <w:rPr>
          <w:sz w:val="18"/>
        </w:rPr>
      </w:pPr>
      <w:r>
        <w:rPr>
          <w:spacing w:val="-5"/>
          <w:sz w:val="18"/>
        </w:rPr>
        <w:t xml:space="preserve">апарат </w:t>
      </w:r>
      <w:r>
        <w:rPr>
          <w:sz w:val="18"/>
        </w:rPr>
        <w:t xml:space="preserve">за </w:t>
      </w:r>
      <w:r>
        <w:rPr>
          <w:spacing w:val="-4"/>
          <w:sz w:val="18"/>
        </w:rPr>
        <w:t xml:space="preserve">гашење </w:t>
      </w:r>
      <w:r>
        <w:rPr>
          <w:spacing w:val="-3"/>
          <w:sz w:val="18"/>
        </w:rPr>
        <w:t xml:space="preserve">треба </w:t>
      </w:r>
      <w:r>
        <w:rPr>
          <w:sz w:val="18"/>
        </w:rPr>
        <w:t xml:space="preserve">да </w:t>
      </w:r>
      <w:r>
        <w:rPr>
          <w:spacing w:val="-8"/>
          <w:sz w:val="18"/>
        </w:rPr>
        <w:t xml:space="preserve">буде </w:t>
      </w:r>
      <w:r>
        <w:rPr>
          <w:sz w:val="18"/>
        </w:rPr>
        <w:t xml:space="preserve">у </w:t>
      </w:r>
      <w:r>
        <w:rPr>
          <w:spacing w:val="-5"/>
          <w:sz w:val="18"/>
        </w:rPr>
        <w:t xml:space="preserve">близини </w:t>
      </w:r>
      <w:r>
        <w:rPr>
          <w:spacing w:val="-3"/>
          <w:sz w:val="18"/>
        </w:rPr>
        <w:t xml:space="preserve">оставе </w:t>
      </w:r>
      <w:r>
        <w:rPr>
          <w:sz w:val="18"/>
        </w:rPr>
        <w:t xml:space="preserve">за </w:t>
      </w:r>
      <w:r>
        <w:rPr>
          <w:spacing w:val="-3"/>
          <w:sz w:val="18"/>
        </w:rPr>
        <w:t xml:space="preserve">боје </w:t>
      </w:r>
      <w:r>
        <w:rPr>
          <w:sz w:val="18"/>
        </w:rPr>
        <w:t xml:space="preserve">и </w:t>
      </w:r>
      <w:r>
        <w:rPr>
          <w:spacing w:val="-4"/>
          <w:sz w:val="18"/>
        </w:rPr>
        <w:t xml:space="preserve">складишних просторија </w:t>
      </w:r>
      <w:r>
        <w:rPr>
          <w:sz w:val="18"/>
        </w:rPr>
        <w:t xml:space="preserve">у </w:t>
      </w:r>
      <w:r>
        <w:rPr>
          <w:spacing w:val="-5"/>
          <w:sz w:val="18"/>
        </w:rPr>
        <w:t xml:space="preserve">којима </w:t>
      </w:r>
      <w:r>
        <w:rPr>
          <w:sz w:val="18"/>
        </w:rPr>
        <w:t xml:space="preserve">се </w:t>
      </w:r>
      <w:r>
        <w:rPr>
          <w:spacing w:val="-4"/>
          <w:sz w:val="18"/>
        </w:rPr>
        <w:t xml:space="preserve">налазе </w:t>
      </w:r>
      <w:r>
        <w:rPr>
          <w:spacing w:val="-6"/>
          <w:sz w:val="18"/>
        </w:rPr>
        <w:t xml:space="preserve">лако </w:t>
      </w:r>
      <w:r>
        <w:rPr>
          <w:spacing w:val="-4"/>
          <w:sz w:val="18"/>
        </w:rPr>
        <w:t>запаљиви</w:t>
      </w:r>
      <w:r>
        <w:rPr>
          <w:spacing w:val="-23"/>
          <w:sz w:val="18"/>
        </w:rPr>
        <w:t xml:space="preserve"> </w:t>
      </w:r>
      <w:r>
        <w:rPr>
          <w:spacing w:val="-5"/>
          <w:sz w:val="18"/>
        </w:rPr>
        <w:t>производи,</w:t>
      </w:r>
    </w:p>
    <w:p w:rsidR="00611FC7" w:rsidRDefault="00C356CB">
      <w:pPr>
        <w:pStyle w:val="ListParagraph"/>
        <w:numPr>
          <w:ilvl w:val="0"/>
          <w:numId w:val="164"/>
        </w:numPr>
        <w:tabs>
          <w:tab w:val="left" w:pos="722"/>
        </w:tabs>
        <w:spacing w:line="232" w:lineRule="auto"/>
        <w:ind w:right="412" w:firstLine="397"/>
        <w:jc w:val="both"/>
        <w:rPr>
          <w:sz w:val="18"/>
        </w:rPr>
      </w:pPr>
      <w:r>
        <w:rPr>
          <w:sz w:val="18"/>
        </w:rPr>
        <w:t xml:space="preserve">најмање један апарат за гашење пожара треба да </w:t>
      </w:r>
      <w:r>
        <w:rPr>
          <w:spacing w:val="-5"/>
          <w:sz w:val="18"/>
        </w:rPr>
        <w:t xml:space="preserve">буде </w:t>
      </w:r>
      <w:r>
        <w:rPr>
          <w:sz w:val="18"/>
        </w:rPr>
        <w:t xml:space="preserve">на заповедничком мосту и на </w:t>
      </w:r>
      <w:r>
        <w:rPr>
          <w:spacing w:val="-3"/>
          <w:sz w:val="18"/>
        </w:rPr>
        <w:t xml:space="preserve">свакој </w:t>
      </w:r>
      <w:r>
        <w:rPr>
          <w:sz w:val="18"/>
        </w:rPr>
        <w:t>управљачкој</w:t>
      </w:r>
      <w:r>
        <w:rPr>
          <w:spacing w:val="-8"/>
          <w:sz w:val="18"/>
        </w:rPr>
        <w:t xml:space="preserve"> </w:t>
      </w:r>
      <w:r>
        <w:rPr>
          <w:sz w:val="18"/>
        </w:rPr>
        <w:t>станици.</w:t>
      </w:r>
    </w:p>
    <w:p w:rsidR="00611FC7" w:rsidRDefault="00C356CB">
      <w:pPr>
        <w:pStyle w:val="ListParagraph"/>
        <w:numPr>
          <w:ilvl w:val="0"/>
          <w:numId w:val="165"/>
        </w:numPr>
        <w:tabs>
          <w:tab w:val="left" w:pos="789"/>
        </w:tabs>
        <w:spacing w:line="232" w:lineRule="auto"/>
        <w:ind w:right="411" w:firstLine="397"/>
        <w:jc w:val="both"/>
        <w:rPr>
          <w:sz w:val="18"/>
        </w:rPr>
      </w:pPr>
      <w:r>
        <w:rPr>
          <w:sz w:val="18"/>
        </w:rPr>
        <w:t>Преносни апарати за гашење пожара предвиђени за упо- требу у стамбеним просторијама или службеним просторијама треба да имају што сличнији начин</w:t>
      </w:r>
      <w:r>
        <w:rPr>
          <w:spacing w:val="-5"/>
          <w:sz w:val="18"/>
        </w:rPr>
        <w:t xml:space="preserve"> </w:t>
      </w:r>
      <w:r>
        <w:rPr>
          <w:sz w:val="18"/>
        </w:rPr>
        <w:t>руковања.</w:t>
      </w:r>
    </w:p>
    <w:p w:rsidR="00611FC7" w:rsidRDefault="00C356CB">
      <w:pPr>
        <w:pStyle w:val="ListParagraph"/>
        <w:numPr>
          <w:ilvl w:val="0"/>
          <w:numId w:val="165"/>
        </w:numPr>
        <w:tabs>
          <w:tab w:val="left" w:pos="778"/>
        </w:tabs>
        <w:spacing w:line="197" w:lineRule="exact"/>
        <w:ind w:left="777" w:hanging="270"/>
        <w:rPr>
          <w:sz w:val="18"/>
        </w:rPr>
      </w:pPr>
      <w:r>
        <w:rPr>
          <w:sz w:val="18"/>
        </w:rPr>
        <w:t xml:space="preserve">Редовни </w:t>
      </w:r>
      <w:r>
        <w:rPr>
          <w:spacing w:val="-3"/>
          <w:sz w:val="18"/>
        </w:rPr>
        <w:t xml:space="preserve">прегледи </w:t>
      </w:r>
      <w:r>
        <w:rPr>
          <w:sz w:val="18"/>
        </w:rPr>
        <w:t>апарата за гашење</w:t>
      </w:r>
      <w:r>
        <w:rPr>
          <w:spacing w:val="-2"/>
          <w:sz w:val="18"/>
        </w:rPr>
        <w:t xml:space="preserve"> </w:t>
      </w:r>
      <w:r>
        <w:rPr>
          <w:sz w:val="18"/>
        </w:rPr>
        <w:t>пожара:</w:t>
      </w:r>
    </w:p>
    <w:p w:rsidR="00611FC7" w:rsidRDefault="00C356CB">
      <w:pPr>
        <w:pStyle w:val="BodyText"/>
        <w:spacing w:line="232" w:lineRule="auto"/>
        <w:ind w:right="411" w:firstLine="396"/>
      </w:pPr>
      <w:r>
        <w:t>Призната организација треба да осигура да се преносни апа- рати за гашење пожара редовно прегледају као и да се испитује њихово деловање и притисак.</w:t>
      </w:r>
    </w:p>
    <w:p w:rsidR="00611FC7" w:rsidRDefault="00C356CB">
      <w:pPr>
        <w:pStyle w:val="Heading1"/>
        <w:spacing w:line="232" w:lineRule="auto"/>
        <w:ind w:right="412" w:firstLine="396"/>
        <w:jc w:val="both"/>
      </w:pPr>
      <w:r>
        <w:t>6. Уређаји за гашење пожара у машинским просторима (правило 7.)</w:t>
      </w:r>
    </w:p>
    <w:p w:rsidR="00611FC7" w:rsidRDefault="00C356CB">
      <w:pPr>
        <w:pStyle w:val="BodyText"/>
        <w:spacing w:line="197" w:lineRule="exact"/>
        <w:ind w:left="507" w:firstLine="0"/>
        <w:jc w:val="left"/>
      </w:pPr>
      <w:r>
        <w:t>Машински простори категорије А треба да има:</w:t>
      </w:r>
    </w:p>
    <w:p w:rsidR="00611FC7" w:rsidRDefault="00C356CB">
      <w:pPr>
        <w:pStyle w:val="BodyText"/>
        <w:spacing w:line="232" w:lineRule="auto"/>
        <w:ind w:right="412" w:firstLine="396"/>
      </w:pPr>
      <w:r>
        <w:t>НА НОВИМ БРОДОВИМА КЛАСЕ Б, Ц И Д ДУЖИНЕ 24 m И</w:t>
      </w:r>
      <w:r>
        <w:rPr>
          <w:spacing w:val="-1"/>
        </w:rPr>
        <w:t xml:space="preserve"> </w:t>
      </w:r>
      <w:r>
        <w:t>ВИШЕ:</w:t>
      </w:r>
    </w:p>
    <w:p w:rsidR="00611FC7" w:rsidRDefault="00C356CB">
      <w:pPr>
        <w:pStyle w:val="BodyText"/>
        <w:spacing w:line="197" w:lineRule="exact"/>
        <w:ind w:left="507" w:firstLine="0"/>
        <w:jc w:val="left"/>
      </w:pPr>
      <w:r>
        <w:t>1. било који од следећих уграђених система за гашење пожара:</w:t>
      </w:r>
    </w:p>
    <w:p w:rsidR="00611FC7" w:rsidRDefault="00C356CB">
      <w:pPr>
        <w:pStyle w:val="ListParagraph"/>
        <w:numPr>
          <w:ilvl w:val="0"/>
          <w:numId w:val="163"/>
        </w:numPr>
        <w:tabs>
          <w:tab w:val="left" w:pos="733"/>
        </w:tabs>
        <w:spacing w:line="200" w:lineRule="exact"/>
        <w:ind w:firstLine="397"/>
        <w:rPr>
          <w:sz w:val="18"/>
        </w:rPr>
      </w:pPr>
      <w:r>
        <w:rPr>
          <w:sz w:val="18"/>
        </w:rPr>
        <w:t>систем</w:t>
      </w:r>
      <w:r>
        <w:rPr>
          <w:spacing w:val="27"/>
          <w:sz w:val="18"/>
        </w:rPr>
        <w:t xml:space="preserve"> </w:t>
      </w:r>
      <w:r>
        <w:rPr>
          <w:sz w:val="18"/>
        </w:rPr>
        <w:t>гаса</w:t>
      </w:r>
      <w:r>
        <w:rPr>
          <w:spacing w:val="27"/>
          <w:sz w:val="18"/>
        </w:rPr>
        <w:t xml:space="preserve"> </w:t>
      </w:r>
      <w:r>
        <w:rPr>
          <w:sz w:val="18"/>
        </w:rPr>
        <w:t>у</w:t>
      </w:r>
      <w:r>
        <w:rPr>
          <w:spacing w:val="27"/>
          <w:sz w:val="18"/>
        </w:rPr>
        <w:t xml:space="preserve"> </w:t>
      </w:r>
      <w:r>
        <w:rPr>
          <w:sz w:val="18"/>
        </w:rPr>
        <w:t>складу</w:t>
      </w:r>
      <w:r>
        <w:rPr>
          <w:spacing w:val="26"/>
          <w:sz w:val="18"/>
        </w:rPr>
        <w:t xml:space="preserve"> </w:t>
      </w:r>
      <w:r>
        <w:rPr>
          <w:sz w:val="18"/>
        </w:rPr>
        <w:t>са</w:t>
      </w:r>
      <w:r>
        <w:rPr>
          <w:spacing w:val="27"/>
          <w:sz w:val="18"/>
        </w:rPr>
        <w:t xml:space="preserve"> </w:t>
      </w:r>
      <w:r>
        <w:rPr>
          <w:sz w:val="18"/>
        </w:rPr>
        <w:t>одговарајућим</w:t>
      </w:r>
      <w:r>
        <w:rPr>
          <w:spacing w:val="26"/>
          <w:sz w:val="18"/>
        </w:rPr>
        <w:t xml:space="preserve"> </w:t>
      </w:r>
      <w:r>
        <w:rPr>
          <w:sz w:val="18"/>
        </w:rPr>
        <w:t>одредбама</w:t>
      </w:r>
      <w:r>
        <w:rPr>
          <w:spacing w:val="27"/>
          <w:sz w:val="18"/>
        </w:rPr>
        <w:t xml:space="preserve"> </w:t>
      </w:r>
      <w:r>
        <w:rPr>
          <w:sz w:val="18"/>
        </w:rPr>
        <w:t>из</w:t>
      </w:r>
      <w:r>
        <w:rPr>
          <w:spacing w:val="27"/>
          <w:sz w:val="18"/>
        </w:rPr>
        <w:t xml:space="preserve"> </w:t>
      </w:r>
      <w:r>
        <w:rPr>
          <w:spacing w:val="-5"/>
          <w:sz w:val="18"/>
        </w:rPr>
        <w:t>ст.</w:t>
      </w:r>
    </w:p>
    <w:p w:rsidR="00611FC7" w:rsidRDefault="00C356CB">
      <w:pPr>
        <w:pStyle w:val="ListParagraph"/>
        <w:numPr>
          <w:ilvl w:val="0"/>
          <w:numId w:val="162"/>
        </w:numPr>
        <w:tabs>
          <w:tab w:val="left" w:pos="301"/>
        </w:tabs>
        <w:spacing w:line="232" w:lineRule="auto"/>
        <w:ind w:right="411" w:firstLine="0"/>
        <w:jc w:val="both"/>
        <w:rPr>
          <w:sz w:val="18"/>
        </w:rPr>
      </w:pPr>
      <w:r>
        <w:rPr>
          <w:sz w:val="18"/>
        </w:rPr>
        <w:t xml:space="preserve">и 2 правила II-2/A/4, или еквивалентан систем гашења </w:t>
      </w:r>
      <w:r>
        <w:rPr>
          <w:spacing w:val="-3"/>
          <w:sz w:val="18"/>
        </w:rPr>
        <w:t xml:space="preserve">водом </w:t>
      </w:r>
      <w:r>
        <w:rPr>
          <w:sz w:val="18"/>
        </w:rPr>
        <w:t xml:space="preserve">у складу са одредбама из циркуларног писма IMO-a MSC/Circ.1165 са изменама, узимајући у обзир </w:t>
      </w:r>
      <w:r>
        <w:rPr>
          <w:spacing w:val="-3"/>
          <w:sz w:val="18"/>
        </w:rPr>
        <w:t xml:space="preserve">датум </w:t>
      </w:r>
      <w:r>
        <w:rPr>
          <w:sz w:val="18"/>
        </w:rPr>
        <w:t>градње</w:t>
      </w:r>
      <w:r>
        <w:rPr>
          <w:spacing w:val="-1"/>
          <w:sz w:val="18"/>
        </w:rPr>
        <w:t xml:space="preserve"> </w:t>
      </w:r>
      <w:r>
        <w:rPr>
          <w:sz w:val="18"/>
        </w:rPr>
        <w:t>брода,</w:t>
      </w:r>
    </w:p>
    <w:p w:rsidR="00611FC7" w:rsidRDefault="00C356CB">
      <w:pPr>
        <w:pStyle w:val="ListParagraph"/>
        <w:numPr>
          <w:ilvl w:val="0"/>
          <w:numId w:val="163"/>
        </w:numPr>
        <w:tabs>
          <w:tab w:val="left" w:pos="716"/>
        </w:tabs>
        <w:spacing w:line="232" w:lineRule="auto"/>
        <w:ind w:right="410" w:firstLine="397"/>
        <w:jc w:val="both"/>
        <w:rPr>
          <w:sz w:val="18"/>
        </w:rPr>
      </w:pPr>
      <w:r>
        <w:rPr>
          <w:sz w:val="18"/>
        </w:rPr>
        <w:t xml:space="preserve">систем пене високе експанзије у складу са одговарајућим одредбама из става 4. правила II-2/A/4, узимајући у обзир </w:t>
      </w:r>
      <w:r>
        <w:rPr>
          <w:spacing w:val="-3"/>
          <w:sz w:val="18"/>
        </w:rPr>
        <w:t xml:space="preserve">датум </w:t>
      </w:r>
      <w:r>
        <w:rPr>
          <w:sz w:val="18"/>
        </w:rPr>
        <w:t>градње</w:t>
      </w:r>
      <w:r>
        <w:rPr>
          <w:spacing w:val="-2"/>
          <w:sz w:val="18"/>
        </w:rPr>
        <w:t xml:space="preserve"> </w:t>
      </w:r>
      <w:r>
        <w:rPr>
          <w:sz w:val="18"/>
        </w:rPr>
        <w:t>брода,</w:t>
      </w:r>
    </w:p>
    <w:p w:rsidR="00611FC7" w:rsidRDefault="00C356CB">
      <w:pPr>
        <w:pStyle w:val="ListParagraph"/>
        <w:numPr>
          <w:ilvl w:val="0"/>
          <w:numId w:val="163"/>
        </w:numPr>
        <w:tabs>
          <w:tab w:val="left" w:pos="706"/>
        </w:tabs>
        <w:spacing w:line="232" w:lineRule="auto"/>
        <w:ind w:right="410" w:firstLine="397"/>
        <w:jc w:val="both"/>
        <w:rPr>
          <w:sz w:val="18"/>
        </w:rPr>
      </w:pPr>
      <w:r>
        <w:rPr>
          <w:sz w:val="18"/>
        </w:rPr>
        <w:t xml:space="preserve">систем распршене воде </w:t>
      </w:r>
      <w:r>
        <w:rPr>
          <w:spacing w:val="-3"/>
          <w:sz w:val="18"/>
        </w:rPr>
        <w:t xml:space="preserve">под притиском </w:t>
      </w:r>
      <w:r>
        <w:rPr>
          <w:sz w:val="18"/>
        </w:rPr>
        <w:t xml:space="preserve">у складу са одгова- рајућим одредбама из става 5. правила II-2/A/4, узимајући у обзир </w:t>
      </w:r>
      <w:r>
        <w:rPr>
          <w:spacing w:val="-3"/>
          <w:sz w:val="18"/>
        </w:rPr>
        <w:t xml:space="preserve">датум </w:t>
      </w:r>
      <w:r>
        <w:rPr>
          <w:sz w:val="18"/>
        </w:rPr>
        <w:t>градње брода,</w:t>
      </w:r>
    </w:p>
    <w:p w:rsidR="00611FC7" w:rsidRDefault="00C356CB">
      <w:pPr>
        <w:pStyle w:val="ListParagraph"/>
        <w:numPr>
          <w:ilvl w:val="0"/>
          <w:numId w:val="162"/>
        </w:numPr>
        <w:tabs>
          <w:tab w:val="left" w:pos="696"/>
        </w:tabs>
        <w:spacing w:line="232" w:lineRule="auto"/>
        <w:ind w:right="411" w:firstLine="397"/>
        <w:jc w:val="both"/>
        <w:rPr>
          <w:sz w:val="18"/>
        </w:rPr>
      </w:pPr>
      <w:r>
        <w:rPr>
          <w:sz w:val="18"/>
        </w:rPr>
        <w:t xml:space="preserve">најмање један комплет покретне опреме са ваздушном пе- ном </w:t>
      </w:r>
      <w:r>
        <w:rPr>
          <w:spacing w:val="-3"/>
          <w:sz w:val="18"/>
        </w:rPr>
        <w:t xml:space="preserve">који </w:t>
      </w:r>
      <w:r>
        <w:rPr>
          <w:sz w:val="18"/>
        </w:rPr>
        <w:t xml:space="preserve">се састоји </w:t>
      </w:r>
      <w:r>
        <w:rPr>
          <w:spacing w:val="-3"/>
          <w:sz w:val="18"/>
        </w:rPr>
        <w:t xml:space="preserve">од </w:t>
      </w:r>
      <w:r>
        <w:rPr>
          <w:sz w:val="18"/>
        </w:rPr>
        <w:t>млазнице ваздушне пене индукторског</w:t>
      </w:r>
      <w:r>
        <w:rPr>
          <w:spacing w:val="-28"/>
          <w:sz w:val="18"/>
        </w:rPr>
        <w:t xml:space="preserve"> </w:t>
      </w:r>
      <w:r>
        <w:rPr>
          <w:sz w:val="18"/>
        </w:rPr>
        <w:t xml:space="preserve">типа и може се прикључити на </w:t>
      </w:r>
      <w:r>
        <w:rPr>
          <w:spacing w:val="-3"/>
          <w:sz w:val="18"/>
        </w:rPr>
        <w:t xml:space="preserve">главни </w:t>
      </w:r>
      <w:r>
        <w:rPr>
          <w:sz w:val="18"/>
        </w:rPr>
        <w:t>противпожарни цевовод помоћу противпожарног</w:t>
      </w:r>
      <w:r>
        <w:rPr>
          <w:spacing w:val="-6"/>
          <w:sz w:val="18"/>
        </w:rPr>
        <w:t xml:space="preserve"> </w:t>
      </w:r>
      <w:r>
        <w:rPr>
          <w:sz w:val="18"/>
        </w:rPr>
        <w:t>црева,</w:t>
      </w:r>
      <w:r>
        <w:rPr>
          <w:spacing w:val="-6"/>
          <w:sz w:val="18"/>
        </w:rPr>
        <w:t xml:space="preserve"> </w:t>
      </w:r>
      <w:r>
        <w:rPr>
          <w:sz w:val="18"/>
        </w:rPr>
        <w:t>заједно</w:t>
      </w:r>
      <w:r>
        <w:rPr>
          <w:spacing w:val="-6"/>
          <w:sz w:val="18"/>
        </w:rPr>
        <w:t xml:space="preserve"> </w:t>
      </w:r>
      <w:r>
        <w:rPr>
          <w:sz w:val="18"/>
        </w:rPr>
        <w:t>са</w:t>
      </w:r>
      <w:r>
        <w:rPr>
          <w:spacing w:val="-6"/>
          <w:sz w:val="18"/>
        </w:rPr>
        <w:t xml:space="preserve"> </w:t>
      </w:r>
      <w:r>
        <w:rPr>
          <w:sz w:val="18"/>
        </w:rPr>
        <w:t>преносним</w:t>
      </w:r>
      <w:r>
        <w:rPr>
          <w:spacing w:val="-6"/>
          <w:sz w:val="18"/>
        </w:rPr>
        <w:t xml:space="preserve"> </w:t>
      </w:r>
      <w:r>
        <w:rPr>
          <w:sz w:val="18"/>
        </w:rPr>
        <w:t>резервоаром</w:t>
      </w:r>
      <w:r>
        <w:rPr>
          <w:spacing w:val="-6"/>
          <w:sz w:val="18"/>
        </w:rPr>
        <w:t xml:space="preserve"> </w:t>
      </w:r>
      <w:r>
        <w:rPr>
          <w:spacing w:val="-3"/>
          <w:sz w:val="18"/>
        </w:rPr>
        <w:t>који</w:t>
      </w:r>
      <w:r>
        <w:rPr>
          <w:spacing w:val="-6"/>
          <w:sz w:val="18"/>
        </w:rPr>
        <w:t xml:space="preserve"> </w:t>
      </w:r>
      <w:r>
        <w:rPr>
          <w:sz w:val="18"/>
        </w:rPr>
        <w:t xml:space="preserve">са- држи најмање 20 l течности за производњу пене и један резервни резервоар. Млазница треба да има способност производње ефика- сне пене прикладне за гашење пожара проузрокованих уљем, бр- зином </w:t>
      </w:r>
      <w:r>
        <w:rPr>
          <w:spacing w:val="-3"/>
          <w:sz w:val="18"/>
        </w:rPr>
        <w:t xml:space="preserve">од </w:t>
      </w:r>
      <w:r>
        <w:rPr>
          <w:sz w:val="18"/>
        </w:rPr>
        <w:t>најмање 1,5 m</w:t>
      </w:r>
      <w:r>
        <w:rPr>
          <w:position w:val="6"/>
          <w:sz w:val="10"/>
        </w:rPr>
        <w:t xml:space="preserve">3 </w:t>
      </w:r>
      <w:r>
        <w:rPr>
          <w:sz w:val="18"/>
        </w:rPr>
        <w:t>у</w:t>
      </w:r>
      <w:r>
        <w:rPr>
          <w:spacing w:val="2"/>
          <w:sz w:val="18"/>
        </w:rPr>
        <w:t xml:space="preserve"> </w:t>
      </w:r>
      <w:r>
        <w:rPr>
          <w:sz w:val="18"/>
        </w:rPr>
        <w:t>min.,</w:t>
      </w:r>
    </w:p>
    <w:p w:rsidR="00611FC7" w:rsidRDefault="00C356CB">
      <w:pPr>
        <w:pStyle w:val="ListParagraph"/>
        <w:numPr>
          <w:ilvl w:val="0"/>
          <w:numId w:val="162"/>
        </w:numPr>
        <w:tabs>
          <w:tab w:val="left" w:pos="719"/>
        </w:tabs>
        <w:spacing w:line="232" w:lineRule="auto"/>
        <w:ind w:right="410" w:firstLine="397"/>
        <w:jc w:val="both"/>
        <w:rPr>
          <w:sz w:val="18"/>
        </w:rPr>
      </w:pPr>
      <w:r>
        <w:rPr>
          <w:sz w:val="18"/>
        </w:rPr>
        <w:t xml:space="preserve">у таквом </w:t>
      </w:r>
      <w:r>
        <w:rPr>
          <w:spacing w:val="-3"/>
          <w:sz w:val="18"/>
        </w:rPr>
        <w:t xml:space="preserve">простору, </w:t>
      </w:r>
      <w:r>
        <w:rPr>
          <w:sz w:val="18"/>
        </w:rPr>
        <w:t>одобрени апарати за гашење пожара пеном, сваки капацитета најмање 45l, или еквивалентни апарати, у</w:t>
      </w:r>
      <w:r>
        <w:rPr>
          <w:spacing w:val="-6"/>
          <w:sz w:val="18"/>
        </w:rPr>
        <w:t xml:space="preserve"> </w:t>
      </w:r>
      <w:r>
        <w:rPr>
          <w:sz w:val="18"/>
        </w:rPr>
        <w:t>довољном</w:t>
      </w:r>
      <w:r>
        <w:rPr>
          <w:spacing w:val="-6"/>
          <w:sz w:val="18"/>
        </w:rPr>
        <w:t xml:space="preserve"> </w:t>
      </w:r>
      <w:r>
        <w:rPr>
          <w:sz w:val="18"/>
        </w:rPr>
        <w:t>броју</w:t>
      </w:r>
      <w:r>
        <w:rPr>
          <w:spacing w:val="-6"/>
          <w:sz w:val="18"/>
        </w:rPr>
        <w:t xml:space="preserve"> </w:t>
      </w:r>
      <w:r>
        <w:rPr>
          <w:sz w:val="18"/>
        </w:rPr>
        <w:t>да</w:t>
      </w:r>
      <w:r>
        <w:rPr>
          <w:spacing w:val="-6"/>
          <w:sz w:val="18"/>
        </w:rPr>
        <w:t xml:space="preserve"> </w:t>
      </w:r>
      <w:r>
        <w:rPr>
          <w:sz w:val="18"/>
        </w:rPr>
        <w:t>се</w:t>
      </w:r>
      <w:r>
        <w:rPr>
          <w:spacing w:val="-6"/>
          <w:sz w:val="18"/>
        </w:rPr>
        <w:t xml:space="preserve"> </w:t>
      </w:r>
      <w:r>
        <w:rPr>
          <w:sz w:val="18"/>
        </w:rPr>
        <w:t>омогући</w:t>
      </w:r>
      <w:r>
        <w:rPr>
          <w:spacing w:val="-6"/>
          <w:sz w:val="18"/>
        </w:rPr>
        <w:t xml:space="preserve"> </w:t>
      </w:r>
      <w:r>
        <w:rPr>
          <w:sz w:val="18"/>
        </w:rPr>
        <w:t>усмеравање</w:t>
      </w:r>
      <w:r>
        <w:rPr>
          <w:spacing w:val="-6"/>
          <w:sz w:val="18"/>
        </w:rPr>
        <w:t xml:space="preserve"> </w:t>
      </w:r>
      <w:r>
        <w:rPr>
          <w:sz w:val="18"/>
        </w:rPr>
        <w:t>пене</w:t>
      </w:r>
      <w:r>
        <w:rPr>
          <w:spacing w:val="-6"/>
          <w:sz w:val="18"/>
        </w:rPr>
        <w:t xml:space="preserve"> </w:t>
      </w:r>
      <w:r>
        <w:rPr>
          <w:sz w:val="18"/>
        </w:rPr>
        <w:t>или</w:t>
      </w:r>
      <w:r>
        <w:rPr>
          <w:spacing w:val="-6"/>
          <w:sz w:val="18"/>
        </w:rPr>
        <w:t xml:space="preserve"> </w:t>
      </w:r>
      <w:r>
        <w:rPr>
          <w:sz w:val="18"/>
        </w:rPr>
        <w:t>еквивалент- ног средства за гашење према било којем делу система горива</w:t>
      </w:r>
      <w:r>
        <w:rPr>
          <w:spacing w:val="-30"/>
          <w:sz w:val="18"/>
        </w:rPr>
        <w:t xml:space="preserve"> </w:t>
      </w:r>
      <w:r>
        <w:rPr>
          <w:sz w:val="18"/>
        </w:rPr>
        <w:t xml:space="preserve">или система уља за подмазивање </w:t>
      </w:r>
      <w:r>
        <w:rPr>
          <w:spacing w:val="-3"/>
          <w:sz w:val="18"/>
        </w:rPr>
        <w:t xml:space="preserve">под </w:t>
      </w:r>
      <w:r>
        <w:rPr>
          <w:sz w:val="18"/>
        </w:rPr>
        <w:t xml:space="preserve">притиском, преносника и других извора пожара. Поред тога, треба да постоји довољан број пре- носних апарата за гашење пеном или еквивалентних апарата </w:t>
      </w:r>
      <w:r>
        <w:rPr>
          <w:spacing w:val="-3"/>
          <w:sz w:val="18"/>
        </w:rPr>
        <w:t xml:space="preserve">који </w:t>
      </w:r>
      <w:r>
        <w:rPr>
          <w:sz w:val="18"/>
        </w:rPr>
        <w:t xml:space="preserve">треба да </w:t>
      </w:r>
      <w:r>
        <w:rPr>
          <w:spacing w:val="-5"/>
          <w:sz w:val="18"/>
        </w:rPr>
        <w:t xml:space="preserve">буду </w:t>
      </w:r>
      <w:r>
        <w:rPr>
          <w:spacing w:val="-3"/>
          <w:sz w:val="18"/>
        </w:rPr>
        <w:t xml:space="preserve">тако </w:t>
      </w:r>
      <w:r>
        <w:rPr>
          <w:sz w:val="18"/>
        </w:rPr>
        <w:t xml:space="preserve">размештени да ниједна тачка у просторији не </w:t>
      </w:r>
      <w:r>
        <w:rPr>
          <w:spacing w:val="-5"/>
          <w:sz w:val="18"/>
        </w:rPr>
        <w:t xml:space="preserve">буде </w:t>
      </w:r>
      <w:r>
        <w:rPr>
          <w:sz w:val="18"/>
        </w:rPr>
        <w:t xml:space="preserve">удаљена више </w:t>
      </w:r>
      <w:r>
        <w:rPr>
          <w:spacing w:val="-3"/>
          <w:sz w:val="18"/>
        </w:rPr>
        <w:t xml:space="preserve">од </w:t>
      </w:r>
      <w:r>
        <w:rPr>
          <w:sz w:val="18"/>
        </w:rPr>
        <w:t xml:space="preserve">10 m апарата за гашење и да постоје најма- ње два таква апарата за гашење у </w:t>
      </w:r>
      <w:r>
        <w:rPr>
          <w:spacing w:val="-3"/>
          <w:sz w:val="18"/>
        </w:rPr>
        <w:t xml:space="preserve">свакој </w:t>
      </w:r>
      <w:r>
        <w:rPr>
          <w:sz w:val="18"/>
        </w:rPr>
        <w:t>таквој</w:t>
      </w:r>
      <w:r>
        <w:rPr>
          <w:spacing w:val="-7"/>
          <w:sz w:val="18"/>
        </w:rPr>
        <w:t xml:space="preserve"> </w:t>
      </w:r>
      <w:r>
        <w:rPr>
          <w:sz w:val="18"/>
        </w:rPr>
        <w:t>просторији.</w:t>
      </w:r>
    </w:p>
    <w:p w:rsidR="00611FC7" w:rsidRDefault="00C356CB">
      <w:pPr>
        <w:pStyle w:val="BodyText"/>
        <w:spacing w:line="232" w:lineRule="auto"/>
        <w:ind w:right="412" w:firstLine="396"/>
      </w:pPr>
      <w:r>
        <w:t>НА НОВИМ БРОДОВИМА КЛАСЕ Б, Ц И Д ДУЖИНЕ МАЊЕ ОД 24 m И НА ПОСТОЈЕЋИМ БРОДОВИМА КЛАСЕ Б:</w:t>
      </w:r>
    </w:p>
    <w:p w:rsidR="00611FC7" w:rsidRDefault="00C356CB">
      <w:pPr>
        <w:pStyle w:val="ListParagraph"/>
        <w:numPr>
          <w:ilvl w:val="0"/>
          <w:numId w:val="162"/>
        </w:numPr>
        <w:tabs>
          <w:tab w:val="left" w:pos="719"/>
        </w:tabs>
        <w:spacing w:line="232" w:lineRule="auto"/>
        <w:ind w:right="411" w:firstLine="397"/>
        <w:jc w:val="both"/>
        <w:rPr>
          <w:sz w:val="18"/>
        </w:rPr>
      </w:pPr>
      <w:r>
        <w:rPr>
          <w:sz w:val="18"/>
        </w:rPr>
        <w:t xml:space="preserve">треба да се предвиди један </w:t>
      </w:r>
      <w:r>
        <w:rPr>
          <w:spacing w:val="-3"/>
          <w:sz w:val="18"/>
        </w:rPr>
        <w:t xml:space="preserve">од </w:t>
      </w:r>
      <w:r>
        <w:rPr>
          <w:sz w:val="18"/>
        </w:rPr>
        <w:t>уграђених система за га- шење</w:t>
      </w:r>
      <w:r>
        <w:rPr>
          <w:spacing w:val="15"/>
          <w:sz w:val="18"/>
        </w:rPr>
        <w:t xml:space="preserve"> </w:t>
      </w:r>
      <w:r>
        <w:rPr>
          <w:sz w:val="18"/>
        </w:rPr>
        <w:t>пожара</w:t>
      </w:r>
      <w:r>
        <w:rPr>
          <w:spacing w:val="15"/>
          <w:sz w:val="18"/>
        </w:rPr>
        <w:t xml:space="preserve"> </w:t>
      </w:r>
      <w:r>
        <w:rPr>
          <w:sz w:val="18"/>
        </w:rPr>
        <w:t>наведених</w:t>
      </w:r>
      <w:r>
        <w:rPr>
          <w:spacing w:val="15"/>
          <w:sz w:val="18"/>
        </w:rPr>
        <w:t xml:space="preserve"> </w:t>
      </w:r>
      <w:r>
        <w:rPr>
          <w:sz w:val="18"/>
        </w:rPr>
        <w:t>у</w:t>
      </w:r>
      <w:r>
        <w:rPr>
          <w:spacing w:val="15"/>
          <w:sz w:val="18"/>
        </w:rPr>
        <w:t xml:space="preserve"> </w:t>
      </w:r>
      <w:r>
        <w:rPr>
          <w:sz w:val="18"/>
        </w:rPr>
        <w:t>тачки</w:t>
      </w:r>
      <w:r>
        <w:rPr>
          <w:spacing w:val="15"/>
          <w:sz w:val="18"/>
        </w:rPr>
        <w:t xml:space="preserve"> </w:t>
      </w:r>
      <w:r>
        <w:rPr>
          <w:sz w:val="18"/>
        </w:rPr>
        <w:t>1.</w:t>
      </w:r>
      <w:r>
        <w:rPr>
          <w:spacing w:val="15"/>
          <w:sz w:val="18"/>
        </w:rPr>
        <w:t xml:space="preserve"> </w:t>
      </w:r>
      <w:r>
        <w:rPr>
          <w:sz w:val="18"/>
        </w:rPr>
        <w:t>овог</w:t>
      </w:r>
      <w:r>
        <w:rPr>
          <w:spacing w:val="15"/>
          <w:sz w:val="18"/>
        </w:rPr>
        <w:t xml:space="preserve"> </w:t>
      </w:r>
      <w:r>
        <w:rPr>
          <w:sz w:val="18"/>
        </w:rPr>
        <w:t>правила,</w:t>
      </w:r>
      <w:r>
        <w:rPr>
          <w:spacing w:val="15"/>
          <w:sz w:val="18"/>
        </w:rPr>
        <w:t xml:space="preserve"> </w:t>
      </w:r>
      <w:r>
        <w:rPr>
          <w:sz w:val="18"/>
        </w:rPr>
        <w:t>и</w:t>
      </w:r>
      <w:r>
        <w:rPr>
          <w:spacing w:val="15"/>
          <w:sz w:val="18"/>
        </w:rPr>
        <w:t xml:space="preserve"> </w:t>
      </w:r>
      <w:r>
        <w:rPr>
          <w:sz w:val="18"/>
        </w:rPr>
        <w:t>поред</w:t>
      </w:r>
      <w:r>
        <w:rPr>
          <w:spacing w:val="15"/>
          <w:sz w:val="18"/>
        </w:rPr>
        <w:t xml:space="preserve"> </w:t>
      </w:r>
      <w:r>
        <w:rPr>
          <w:sz w:val="18"/>
        </w:rPr>
        <w:t>тога</w:t>
      </w:r>
      <w:r>
        <w:rPr>
          <w:spacing w:val="15"/>
          <w:sz w:val="18"/>
        </w:rPr>
        <w:t xml:space="preserve"> </w:t>
      </w:r>
      <w:r>
        <w:rPr>
          <w:sz w:val="18"/>
        </w:rPr>
        <w:t>у</w:t>
      </w:r>
    </w:p>
    <w:p w:rsidR="00611FC7" w:rsidRDefault="00611FC7">
      <w:pPr>
        <w:spacing w:line="232" w:lineRule="auto"/>
        <w:jc w:val="both"/>
        <w:rPr>
          <w:sz w:val="18"/>
        </w:rPr>
        <w:sectPr w:rsidR="00611FC7">
          <w:pgSz w:w="12480" w:h="15690"/>
          <w:pgMar w:top="120" w:right="720" w:bottom="280" w:left="740" w:header="720" w:footer="720" w:gutter="0"/>
          <w:cols w:num="2" w:space="720" w:equalWidth="0">
            <w:col w:w="5255" w:space="131"/>
            <w:col w:w="5634"/>
          </w:cols>
        </w:sectPr>
      </w:pPr>
    </w:p>
    <w:p w:rsidR="00611FC7" w:rsidRDefault="00C356CB">
      <w:pPr>
        <w:pStyle w:val="BodyText"/>
        <w:spacing w:before="73" w:line="232" w:lineRule="auto"/>
        <w:ind w:left="393" w:firstLine="0"/>
      </w:pPr>
      <w:r>
        <w:rPr>
          <w:spacing w:val="-3"/>
        </w:rPr>
        <w:lastRenderedPageBreak/>
        <w:t xml:space="preserve">свакој </w:t>
      </w:r>
      <w:r>
        <w:t>просторији у којој су мотори са унутрашњим сагоревањем или</w:t>
      </w:r>
      <w:r>
        <w:rPr>
          <w:spacing w:val="-5"/>
        </w:rPr>
        <w:t xml:space="preserve"> </w:t>
      </w:r>
      <w:r>
        <w:t>таложни</w:t>
      </w:r>
      <w:r>
        <w:rPr>
          <w:spacing w:val="-5"/>
        </w:rPr>
        <w:t xml:space="preserve"> </w:t>
      </w:r>
      <w:r>
        <w:t>танкови</w:t>
      </w:r>
      <w:r>
        <w:rPr>
          <w:spacing w:val="-5"/>
        </w:rPr>
        <w:t xml:space="preserve"> </w:t>
      </w:r>
      <w:r>
        <w:t>за</w:t>
      </w:r>
      <w:r>
        <w:rPr>
          <w:spacing w:val="-5"/>
        </w:rPr>
        <w:t xml:space="preserve"> </w:t>
      </w:r>
      <w:r>
        <w:t>течно</w:t>
      </w:r>
      <w:r>
        <w:rPr>
          <w:spacing w:val="-5"/>
        </w:rPr>
        <w:t xml:space="preserve"> </w:t>
      </w:r>
      <w:r>
        <w:t>гориво</w:t>
      </w:r>
      <w:r>
        <w:rPr>
          <w:spacing w:val="-5"/>
        </w:rPr>
        <w:t xml:space="preserve"> </w:t>
      </w:r>
      <w:r>
        <w:t>или</w:t>
      </w:r>
      <w:r>
        <w:rPr>
          <w:spacing w:val="-5"/>
        </w:rPr>
        <w:t xml:space="preserve"> </w:t>
      </w:r>
      <w:r>
        <w:t>уређаји</w:t>
      </w:r>
      <w:r>
        <w:rPr>
          <w:spacing w:val="-5"/>
        </w:rPr>
        <w:t xml:space="preserve"> </w:t>
      </w:r>
      <w:r>
        <w:t>за</w:t>
      </w:r>
      <w:r>
        <w:rPr>
          <w:spacing w:val="-5"/>
        </w:rPr>
        <w:t xml:space="preserve"> </w:t>
      </w:r>
      <w:r>
        <w:t>течно</w:t>
      </w:r>
      <w:r>
        <w:rPr>
          <w:spacing w:val="-5"/>
        </w:rPr>
        <w:t xml:space="preserve"> </w:t>
      </w:r>
      <w:r>
        <w:t>гориво, један апарат за гашење пеном капацитета најмање 45l или одгова- рајући апарати у довољном броју да се омогући усмеравање пене и одговарајућег средства за гашење према било којем делу систе- ма</w:t>
      </w:r>
      <w:r>
        <w:rPr>
          <w:spacing w:val="-6"/>
        </w:rPr>
        <w:t xml:space="preserve"> </w:t>
      </w:r>
      <w:r>
        <w:t>горива</w:t>
      </w:r>
      <w:r>
        <w:rPr>
          <w:spacing w:val="-6"/>
        </w:rPr>
        <w:t xml:space="preserve"> </w:t>
      </w:r>
      <w:r>
        <w:t>или</w:t>
      </w:r>
      <w:r>
        <w:rPr>
          <w:spacing w:val="-6"/>
        </w:rPr>
        <w:t xml:space="preserve"> </w:t>
      </w:r>
      <w:r>
        <w:t>система</w:t>
      </w:r>
      <w:r>
        <w:rPr>
          <w:spacing w:val="-6"/>
        </w:rPr>
        <w:t xml:space="preserve"> </w:t>
      </w:r>
      <w:r>
        <w:t>уља</w:t>
      </w:r>
      <w:r>
        <w:rPr>
          <w:spacing w:val="-6"/>
        </w:rPr>
        <w:t xml:space="preserve"> </w:t>
      </w:r>
      <w:r>
        <w:t>за</w:t>
      </w:r>
      <w:r>
        <w:rPr>
          <w:spacing w:val="-6"/>
        </w:rPr>
        <w:t xml:space="preserve"> </w:t>
      </w:r>
      <w:r>
        <w:t>подмазивање</w:t>
      </w:r>
      <w:r>
        <w:rPr>
          <w:spacing w:val="-6"/>
        </w:rPr>
        <w:t xml:space="preserve"> </w:t>
      </w:r>
      <w:r>
        <w:rPr>
          <w:spacing w:val="-3"/>
        </w:rPr>
        <w:t>под</w:t>
      </w:r>
      <w:r>
        <w:rPr>
          <w:spacing w:val="-6"/>
        </w:rPr>
        <w:t xml:space="preserve"> </w:t>
      </w:r>
      <w:r>
        <w:t>притиском,</w:t>
      </w:r>
      <w:r>
        <w:rPr>
          <w:spacing w:val="-6"/>
        </w:rPr>
        <w:t xml:space="preserve"> </w:t>
      </w:r>
      <w:r>
        <w:t>прено- сника и других извора</w:t>
      </w:r>
      <w:r>
        <w:rPr>
          <w:spacing w:val="-2"/>
        </w:rPr>
        <w:t xml:space="preserve"> </w:t>
      </w:r>
      <w:r>
        <w:t>пожара,</w:t>
      </w:r>
    </w:p>
    <w:p w:rsidR="00611FC7" w:rsidRDefault="00C356CB">
      <w:pPr>
        <w:pStyle w:val="ListParagraph"/>
        <w:numPr>
          <w:ilvl w:val="0"/>
          <w:numId w:val="162"/>
        </w:numPr>
        <w:tabs>
          <w:tab w:val="left" w:pos="1011"/>
        </w:tabs>
        <w:spacing w:line="232" w:lineRule="auto"/>
        <w:ind w:left="393" w:firstLine="397"/>
        <w:jc w:val="both"/>
        <w:rPr>
          <w:sz w:val="18"/>
        </w:rPr>
      </w:pPr>
      <w:r>
        <w:rPr>
          <w:sz w:val="18"/>
        </w:rPr>
        <w:t xml:space="preserve">Један преносни апарат за гашење пожара прикладан за гашење пожара проузрокованих уљем за сваких 736 кW снаге таквих машина или њихових делова, </w:t>
      </w:r>
      <w:r>
        <w:rPr>
          <w:spacing w:val="-3"/>
          <w:sz w:val="18"/>
        </w:rPr>
        <w:t xml:space="preserve">под </w:t>
      </w:r>
      <w:r>
        <w:rPr>
          <w:sz w:val="18"/>
        </w:rPr>
        <w:t xml:space="preserve">условом да се у </w:t>
      </w:r>
      <w:r>
        <w:rPr>
          <w:spacing w:val="-3"/>
          <w:sz w:val="18"/>
        </w:rPr>
        <w:t xml:space="preserve">свакој </w:t>
      </w:r>
      <w:r>
        <w:rPr>
          <w:sz w:val="18"/>
        </w:rPr>
        <w:t>таквој</w:t>
      </w:r>
      <w:r>
        <w:rPr>
          <w:spacing w:val="-8"/>
          <w:sz w:val="18"/>
        </w:rPr>
        <w:t xml:space="preserve"> </w:t>
      </w:r>
      <w:r>
        <w:rPr>
          <w:sz w:val="18"/>
        </w:rPr>
        <w:t>просторији</w:t>
      </w:r>
      <w:r>
        <w:rPr>
          <w:spacing w:val="-8"/>
          <w:sz w:val="18"/>
        </w:rPr>
        <w:t xml:space="preserve"> </w:t>
      </w:r>
      <w:r>
        <w:rPr>
          <w:sz w:val="18"/>
        </w:rPr>
        <w:t>захтева</w:t>
      </w:r>
      <w:r>
        <w:rPr>
          <w:spacing w:val="-8"/>
          <w:sz w:val="18"/>
        </w:rPr>
        <w:t xml:space="preserve"> </w:t>
      </w:r>
      <w:r>
        <w:rPr>
          <w:sz w:val="18"/>
        </w:rPr>
        <w:t>најмање</w:t>
      </w:r>
      <w:r>
        <w:rPr>
          <w:spacing w:val="-8"/>
          <w:sz w:val="18"/>
        </w:rPr>
        <w:t xml:space="preserve"> </w:t>
      </w:r>
      <w:r>
        <w:rPr>
          <w:sz w:val="18"/>
        </w:rPr>
        <w:t>два,</w:t>
      </w:r>
      <w:r>
        <w:rPr>
          <w:spacing w:val="-8"/>
          <w:sz w:val="18"/>
        </w:rPr>
        <w:t xml:space="preserve"> </w:t>
      </w:r>
      <w:r>
        <w:rPr>
          <w:sz w:val="18"/>
        </w:rPr>
        <w:t>а</w:t>
      </w:r>
      <w:r>
        <w:rPr>
          <w:spacing w:val="-8"/>
          <w:sz w:val="18"/>
        </w:rPr>
        <w:t xml:space="preserve"> </w:t>
      </w:r>
      <w:r>
        <w:rPr>
          <w:sz w:val="18"/>
        </w:rPr>
        <w:t>највише</w:t>
      </w:r>
      <w:r>
        <w:rPr>
          <w:spacing w:val="-8"/>
          <w:sz w:val="18"/>
        </w:rPr>
        <w:t xml:space="preserve"> </w:t>
      </w:r>
      <w:r>
        <w:rPr>
          <w:sz w:val="18"/>
        </w:rPr>
        <w:t>шест</w:t>
      </w:r>
      <w:r>
        <w:rPr>
          <w:spacing w:val="-8"/>
          <w:sz w:val="18"/>
        </w:rPr>
        <w:t xml:space="preserve"> </w:t>
      </w:r>
      <w:r>
        <w:rPr>
          <w:sz w:val="18"/>
        </w:rPr>
        <w:t>таквих</w:t>
      </w:r>
      <w:r>
        <w:rPr>
          <w:spacing w:val="-8"/>
          <w:sz w:val="18"/>
        </w:rPr>
        <w:t xml:space="preserve"> </w:t>
      </w:r>
      <w:r>
        <w:rPr>
          <w:sz w:val="18"/>
        </w:rPr>
        <w:t>апа- рата за</w:t>
      </w:r>
      <w:r>
        <w:rPr>
          <w:spacing w:val="-2"/>
          <w:sz w:val="18"/>
        </w:rPr>
        <w:t xml:space="preserve"> </w:t>
      </w:r>
      <w:r>
        <w:rPr>
          <w:sz w:val="18"/>
        </w:rPr>
        <w:t>гашење.</w:t>
      </w:r>
    </w:p>
    <w:p w:rsidR="00611FC7" w:rsidRDefault="00C356CB">
      <w:pPr>
        <w:pStyle w:val="BodyText"/>
        <w:spacing w:line="232" w:lineRule="auto"/>
        <w:ind w:left="393" w:right="1" w:firstLine="396"/>
      </w:pPr>
      <w:r>
        <w:t>Дозвољена је употреба уграђеног система за гашење пеном ниске експанзије уместо неких од шест преносних апарата за га- шење пожара који су прописани овим правилом.</w:t>
      </w:r>
    </w:p>
    <w:p w:rsidR="00611FC7" w:rsidRDefault="00C356CB">
      <w:pPr>
        <w:pStyle w:val="BodyText"/>
        <w:spacing w:line="232" w:lineRule="auto"/>
        <w:ind w:left="393" w:firstLine="396"/>
      </w:pPr>
      <w:r>
        <w:t>НА НОВИМ БРОДОВИМА КЛАСЕ Б, Ц И Д И НА</w:t>
      </w:r>
      <w:r>
        <w:rPr>
          <w:spacing w:val="-22"/>
        </w:rPr>
        <w:t xml:space="preserve"> </w:t>
      </w:r>
      <w:r>
        <w:t>ПОСТО- ЈЕЋИМ БРОДОВИМА КЛАСЕ Б ДУЖИНЕ 24 m И</w:t>
      </w:r>
      <w:r>
        <w:rPr>
          <w:spacing w:val="-16"/>
        </w:rPr>
        <w:t xml:space="preserve"> </w:t>
      </w:r>
      <w:r>
        <w:t>ВИШЕ:</w:t>
      </w:r>
    </w:p>
    <w:p w:rsidR="00611FC7" w:rsidRDefault="00C356CB">
      <w:pPr>
        <w:pStyle w:val="ListParagraph"/>
        <w:numPr>
          <w:ilvl w:val="0"/>
          <w:numId w:val="162"/>
        </w:numPr>
        <w:tabs>
          <w:tab w:val="left" w:pos="1002"/>
        </w:tabs>
        <w:spacing w:line="232" w:lineRule="auto"/>
        <w:ind w:left="393" w:firstLine="397"/>
        <w:jc w:val="both"/>
        <w:rPr>
          <w:sz w:val="18"/>
        </w:rPr>
      </w:pPr>
      <w:r>
        <w:rPr>
          <w:sz w:val="18"/>
        </w:rPr>
        <w:t xml:space="preserve">Свака машински простор треба да има два одговарајућа уређаја за стварање водене </w:t>
      </w:r>
      <w:r>
        <w:rPr>
          <w:spacing w:val="-3"/>
          <w:sz w:val="18"/>
        </w:rPr>
        <w:t xml:space="preserve">магле, који </w:t>
      </w:r>
      <w:r>
        <w:rPr>
          <w:sz w:val="18"/>
        </w:rPr>
        <w:t xml:space="preserve">се састоје </w:t>
      </w:r>
      <w:r>
        <w:rPr>
          <w:spacing w:val="-3"/>
          <w:sz w:val="18"/>
        </w:rPr>
        <w:t xml:space="preserve">од </w:t>
      </w:r>
      <w:r>
        <w:rPr>
          <w:sz w:val="18"/>
        </w:rPr>
        <w:t>металне цеви у</w:t>
      </w:r>
      <w:r>
        <w:rPr>
          <w:spacing w:val="-7"/>
          <w:sz w:val="18"/>
        </w:rPr>
        <w:t xml:space="preserve"> </w:t>
      </w:r>
      <w:r>
        <w:rPr>
          <w:sz w:val="18"/>
        </w:rPr>
        <w:t>облику</w:t>
      </w:r>
      <w:r>
        <w:rPr>
          <w:spacing w:val="-7"/>
          <w:sz w:val="18"/>
        </w:rPr>
        <w:t xml:space="preserve"> </w:t>
      </w:r>
      <w:r>
        <w:rPr>
          <w:sz w:val="18"/>
        </w:rPr>
        <w:t>слова</w:t>
      </w:r>
      <w:r>
        <w:rPr>
          <w:spacing w:val="-7"/>
          <w:sz w:val="18"/>
        </w:rPr>
        <w:t xml:space="preserve"> </w:t>
      </w:r>
      <w:r>
        <w:rPr>
          <w:sz w:val="18"/>
        </w:rPr>
        <w:t>L,</w:t>
      </w:r>
      <w:r>
        <w:rPr>
          <w:spacing w:val="-7"/>
          <w:sz w:val="18"/>
        </w:rPr>
        <w:t xml:space="preserve"> </w:t>
      </w:r>
      <w:r>
        <w:rPr>
          <w:sz w:val="18"/>
        </w:rPr>
        <w:t>с</w:t>
      </w:r>
      <w:r>
        <w:rPr>
          <w:spacing w:val="-7"/>
          <w:sz w:val="18"/>
        </w:rPr>
        <w:t xml:space="preserve"> </w:t>
      </w:r>
      <w:r>
        <w:rPr>
          <w:sz w:val="18"/>
        </w:rPr>
        <w:t>тим</w:t>
      </w:r>
      <w:r>
        <w:rPr>
          <w:spacing w:val="-7"/>
          <w:sz w:val="18"/>
        </w:rPr>
        <w:t xml:space="preserve"> </w:t>
      </w:r>
      <w:r>
        <w:rPr>
          <w:sz w:val="18"/>
        </w:rPr>
        <w:t>да</w:t>
      </w:r>
      <w:r>
        <w:rPr>
          <w:spacing w:val="-7"/>
          <w:sz w:val="18"/>
        </w:rPr>
        <w:t xml:space="preserve"> </w:t>
      </w:r>
      <w:r>
        <w:rPr>
          <w:sz w:val="18"/>
        </w:rPr>
        <w:t>је</w:t>
      </w:r>
      <w:r>
        <w:rPr>
          <w:spacing w:val="-7"/>
          <w:sz w:val="18"/>
        </w:rPr>
        <w:t xml:space="preserve"> </w:t>
      </w:r>
      <w:r>
        <w:rPr>
          <w:sz w:val="18"/>
        </w:rPr>
        <w:t>дужи</w:t>
      </w:r>
      <w:r>
        <w:rPr>
          <w:spacing w:val="-7"/>
          <w:sz w:val="18"/>
        </w:rPr>
        <w:t xml:space="preserve"> </w:t>
      </w:r>
      <w:r>
        <w:rPr>
          <w:sz w:val="18"/>
        </w:rPr>
        <w:t>крак</w:t>
      </w:r>
      <w:r>
        <w:rPr>
          <w:spacing w:val="-7"/>
          <w:sz w:val="18"/>
        </w:rPr>
        <w:t xml:space="preserve"> </w:t>
      </w:r>
      <w:r>
        <w:rPr>
          <w:sz w:val="18"/>
        </w:rPr>
        <w:t>дуг</w:t>
      </w:r>
      <w:r>
        <w:rPr>
          <w:spacing w:val="-7"/>
          <w:sz w:val="18"/>
        </w:rPr>
        <w:t xml:space="preserve"> </w:t>
      </w:r>
      <w:r>
        <w:rPr>
          <w:spacing w:val="-4"/>
          <w:sz w:val="18"/>
        </w:rPr>
        <w:t>око</w:t>
      </w:r>
      <w:r>
        <w:rPr>
          <w:spacing w:val="-7"/>
          <w:sz w:val="18"/>
        </w:rPr>
        <w:t xml:space="preserve"> </w:t>
      </w:r>
      <w:r>
        <w:rPr>
          <w:sz w:val="18"/>
        </w:rPr>
        <w:t>2</w:t>
      </w:r>
      <w:r>
        <w:rPr>
          <w:spacing w:val="-7"/>
          <w:sz w:val="18"/>
        </w:rPr>
        <w:t xml:space="preserve"> </w:t>
      </w:r>
      <w:r>
        <w:rPr>
          <w:sz w:val="18"/>
        </w:rPr>
        <w:t>m</w:t>
      </w:r>
      <w:r>
        <w:rPr>
          <w:spacing w:val="-7"/>
          <w:sz w:val="18"/>
        </w:rPr>
        <w:t xml:space="preserve"> </w:t>
      </w:r>
      <w:r>
        <w:rPr>
          <w:sz w:val="18"/>
        </w:rPr>
        <w:t>и</w:t>
      </w:r>
      <w:r>
        <w:rPr>
          <w:spacing w:val="-7"/>
          <w:sz w:val="18"/>
        </w:rPr>
        <w:t xml:space="preserve"> </w:t>
      </w:r>
      <w:r>
        <w:rPr>
          <w:sz w:val="18"/>
        </w:rPr>
        <w:t>да</w:t>
      </w:r>
      <w:r>
        <w:rPr>
          <w:spacing w:val="-7"/>
          <w:sz w:val="18"/>
        </w:rPr>
        <w:t xml:space="preserve"> </w:t>
      </w:r>
      <w:r>
        <w:rPr>
          <w:sz w:val="18"/>
        </w:rPr>
        <w:t>може</w:t>
      </w:r>
      <w:r>
        <w:rPr>
          <w:spacing w:val="-7"/>
          <w:sz w:val="18"/>
        </w:rPr>
        <w:t xml:space="preserve"> </w:t>
      </w:r>
      <w:r>
        <w:rPr>
          <w:sz w:val="18"/>
        </w:rPr>
        <w:t>да</w:t>
      </w:r>
      <w:r>
        <w:rPr>
          <w:spacing w:val="-7"/>
          <w:sz w:val="18"/>
        </w:rPr>
        <w:t xml:space="preserve"> </w:t>
      </w:r>
      <w:r>
        <w:rPr>
          <w:sz w:val="18"/>
        </w:rPr>
        <w:t xml:space="preserve">се споји са противпожарним цревом, а краћи крак, дуг </w:t>
      </w:r>
      <w:r>
        <w:rPr>
          <w:spacing w:val="-4"/>
          <w:sz w:val="18"/>
        </w:rPr>
        <w:t xml:space="preserve">око </w:t>
      </w:r>
      <w:r>
        <w:rPr>
          <w:sz w:val="18"/>
        </w:rPr>
        <w:t xml:space="preserve">250 mm, са уграђеном млазницом за водену </w:t>
      </w:r>
      <w:r>
        <w:rPr>
          <w:spacing w:val="-3"/>
          <w:sz w:val="18"/>
        </w:rPr>
        <w:t xml:space="preserve">маглу </w:t>
      </w:r>
      <w:r>
        <w:rPr>
          <w:sz w:val="18"/>
        </w:rPr>
        <w:t>или да се на њега може учврстити млазница за распршивање</w:t>
      </w:r>
      <w:r>
        <w:rPr>
          <w:spacing w:val="-3"/>
          <w:sz w:val="18"/>
        </w:rPr>
        <w:t xml:space="preserve"> </w:t>
      </w:r>
      <w:r>
        <w:rPr>
          <w:sz w:val="18"/>
        </w:rPr>
        <w:t>воде.</w:t>
      </w:r>
    </w:p>
    <w:p w:rsidR="00611FC7" w:rsidRDefault="00C356CB">
      <w:pPr>
        <w:pStyle w:val="BodyText"/>
        <w:spacing w:line="232" w:lineRule="auto"/>
        <w:ind w:left="393" w:firstLine="396"/>
      </w:pPr>
      <w:r>
        <w:t>НА НОВИМ БРОДОВИМА КЛАСЕ Б, Ц И Д И НА</w:t>
      </w:r>
      <w:r>
        <w:rPr>
          <w:spacing w:val="-22"/>
        </w:rPr>
        <w:t xml:space="preserve"> </w:t>
      </w:r>
      <w:r>
        <w:t>ПОСТО- ЈЕЋИМ БРОДОВИМА КЛАСЕ</w:t>
      </w:r>
      <w:r>
        <w:rPr>
          <w:spacing w:val="-4"/>
        </w:rPr>
        <w:t xml:space="preserve"> </w:t>
      </w:r>
      <w:r>
        <w:t>Б:</w:t>
      </w:r>
    </w:p>
    <w:p w:rsidR="00611FC7" w:rsidRDefault="00C356CB">
      <w:pPr>
        <w:pStyle w:val="ListParagraph"/>
        <w:numPr>
          <w:ilvl w:val="0"/>
          <w:numId w:val="162"/>
        </w:numPr>
        <w:tabs>
          <w:tab w:val="left" w:pos="1010"/>
        </w:tabs>
        <w:spacing w:line="232" w:lineRule="auto"/>
        <w:ind w:left="393" w:right="1" w:firstLine="397"/>
        <w:jc w:val="both"/>
        <w:rPr>
          <w:sz w:val="18"/>
        </w:rPr>
      </w:pPr>
      <w:r>
        <w:rPr>
          <w:sz w:val="18"/>
        </w:rPr>
        <w:t xml:space="preserve">Када се као средство за грејање употребљава термално уље, може се додатно захтевати да </w:t>
      </w:r>
      <w:r>
        <w:rPr>
          <w:spacing w:val="-3"/>
          <w:sz w:val="18"/>
        </w:rPr>
        <w:t xml:space="preserve">котларнице </w:t>
      </w:r>
      <w:r>
        <w:rPr>
          <w:spacing w:val="-5"/>
          <w:sz w:val="18"/>
        </w:rPr>
        <w:t xml:space="preserve">буду </w:t>
      </w:r>
      <w:r>
        <w:rPr>
          <w:sz w:val="18"/>
        </w:rPr>
        <w:t xml:space="preserve">опремљене стално уграђеном или преносном опремом за локалне системе    за убризгавање воде </w:t>
      </w:r>
      <w:r>
        <w:rPr>
          <w:spacing w:val="-3"/>
          <w:sz w:val="18"/>
        </w:rPr>
        <w:t xml:space="preserve">под притиском </w:t>
      </w:r>
      <w:r>
        <w:rPr>
          <w:sz w:val="18"/>
        </w:rPr>
        <w:t>или пене изнад и испод пода ради гашења</w:t>
      </w:r>
      <w:r>
        <w:rPr>
          <w:spacing w:val="-2"/>
          <w:sz w:val="18"/>
        </w:rPr>
        <w:t xml:space="preserve"> </w:t>
      </w:r>
      <w:r>
        <w:rPr>
          <w:sz w:val="18"/>
        </w:rPr>
        <w:t>пожара.</w:t>
      </w:r>
    </w:p>
    <w:p w:rsidR="00611FC7" w:rsidRDefault="00C356CB">
      <w:pPr>
        <w:pStyle w:val="BodyText"/>
        <w:spacing w:line="232" w:lineRule="auto"/>
        <w:ind w:left="393" w:right="1" w:firstLine="396"/>
      </w:pPr>
      <w:r>
        <w:t xml:space="preserve">НА НОВИМ БРОДОВИМА КЛАСЕ Б, Ц И Д </w:t>
      </w:r>
      <w:r>
        <w:rPr>
          <w:spacing w:val="-4"/>
        </w:rPr>
        <w:t xml:space="preserve">ИЗГРАЂЕНИ- </w:t>
      </w:r>
      <w:r>
        <w:t xml:space="preserve">МА 1. </w:t>
      </w:r>
      <w:r>
        <w:rPr>
          <w:spacing w:val="-9"/>
        </w:rPr>
        <w:t xml:space="preserve">ЈАНУАРА </w:t>
      </w:r>
      <w:r>
        <w:t xml:space="preserve">2003. ИЛИ ПОСЛЕ ТОГ </w:t>
      </w:r>
      <w:r>
        <w:rPr>
          <w:spacing w:val="-3"/>
        </w:rPr>
        <w:t xml:space="preserve">ДАТУМА, </w:t>
      </w:r>
      <w:r>
        <w:t xml:space="preserve">ДУЖИНЕ 24 m И ВИШЕ; И НОВИ БРОДОВИ КЛАСЕ Б, Ц И Д </w:t>
      </w:r>
      <w:r>
        <w:rPr>
          <w:spacing w:val="-4"/>
        </w:rPr>
        <w:t xml:space="preserve">ИЗГРАЂЕНИ </w:t>
      </w:r>
      <w:r>
        <w:t xml:space="preserve">ПРЕ 1. </w:t>
      </w:r>
      <w:r>
        <w:rPr>
          <w:spacing w:val="-9"/>
        </w:rPr>
        <w:t xml:space="preserve">ЈАНУАРА </w:t>
      </w:r>
      <w:r>
        <w:t xml:space="preserve">2003, ЗА ПРЕВОЗ ВИШЕ </w:t>
      </w:r>
      <w:r>
        <w:rPr>
          <w:spacing w:val="-5"/>
        </w:rPr>
        <w:t xml:space="preserve">ОД </w:t>
      </w:r>
      <w:r>
        <w:t xml:space="preserve">400 ПУТНИКА И ПОСТОЈЕЋИ БРОДОВИ КЛАСЕ Б ЗА ПРЕВОЗ ВИШЕ </w:t>
      </w:r>
      <w:r>
        <w:rPr>
          <w:spacing w:val="-5"/>
        </w:rPr>
        <w:t xml:space="preserve">ОД </w:t>
      </w:r>
      <w:r>
        <w:t>400 ПУТНИКА</w:t>
      </w:r>
    </w:p>
    <w:p w:rsidR="00611FC7" w:rsidRDefault="00C356CB">
      <w:pPr>
        <w:pStyle w:val="ListParagraph"/>
        <w:numPr>
          <w:ilvl w:val="1"/>
          <w:numId w:val="161"/>
        </w:numPr>
        <w:tabs>
          <w:tab w:val="left" w:pos="1121"/>
        </w:tabs>
        <w:spacing w:line="232" w:lineRule="auto"/>
        <w:ind w:firstLine="397"/>
        <w:jc w:val="right"/>
        <w:rPr>
          <w:sz w:val="18"/>
        </w:rPr>
      </w:pPr>
      <w:r>
        <w:rPr>
          <w:sz w:val="18"/>
        </w:rPr>
        <w:t>Машински простор категорије А чија је</w:t>
      </w:r>
      <w:r>
        <w:rPr>
          <w:spacing w:val="7"/>
          <w:sz w:val="18"/>
        </w:rPr>
        <w:t xml:space="preserve"> </w:t>
      </w:r>
      <w:r>
        <w:rPr>
          <w:sz w:val="18"/>
        </w:rPr>
        <w:t>запремина</w:t>
      </w:r>
      <w:r>
        <w:rPr>
          <w:spacing w:val="8"/>
          <w:sz w:val="18"/>
        </w:rPr>
        <w:t xml:space="preserve"> </w:t>
      </w:r>
      <w:r>
        <w:rPr>
          <w:sz w:val="18"/>
        </w:rPr>
        <w:t xml:space="preserve">већа </w:t>
      </w:r>
      <w:r>
        <w:rPr>
          <w:spacing w:val="-3"/>
          <w:sz w:val="18"/>
        </w:rPr>
        <w:t xml:space="preserve">од </w:t>
      </w:r>
      <w:r>
        <w:rPr>
          <w:sz w:val="18"/>
        </w:rPr>
        <w:t>500 m</w:t>
      </w:r>
      <w:r>
        <w:rPr>
          <w:position w:val="6"/>
          <w:sz w:val="10"/>
        </w:rPr>
        <w:t xml:space="preserve">3 </w:t>
      </w:r>
      <w:r>
        <w:rPr>
          <w:sz w:val="18"/>
        </w:rPr>
        <w:t>треба да, уз уграђени систем за гашење</w:t>
      </w:r>
      <w:r>
        <w:rPr>
          <w:spacing w:val="8"/>
          <w:sz w:val="18"/>
        </w:rPr>
        <w:t xml:space="preserve"> </w:t>
      </w:r>
      <w:r>
        <w:rPr>
          <w:sz w:val="18"/>
        </w:rPr>
        <w:t>пожара</w:t>
      </w:r>
      <w:r>
        <w:rPr>
          <w:spacing w:val="8"/>
          <w:sz w:val="18"/>
        </w:rPr>
        <w:t xml:space="preserve"> </w:t>
      </w:r>
      <w:r>
        <w:rPr>
          <w:sz w:val="18"/>
        </w:rPr>
        <w:t>пропи-</w:t>
      </w:r>
      <w:r>
        <w:rPr>
          <w:spacing w:val="-1"/>
          <w:sz w:val="18"/>
        </w:rPr>
        <w:t xml:space="preserve"> </w:t>
      </w:r>
      <w:r>
        <w:rPr>
          <w:sz w:val="18"/>
        </w:rPr>
        <w:t>сан</w:t>
      </w:r>
      <w:r>
        <w:rPr>
          <w:spacing w:val="30"/>
          <w:sz w:val="18"/>
        </w:rPr>
        <w:t xml:space="preserve"> </w:t>
      </w:r>
      <w:r>
        <w:rPr>
          <w:sz w:val="18"/>
        </w:rPr>
        <w:t>овим</w:t>
      </w:r>
      <w:r>
        <w:rPr>
          <w:spacing w:val="30"/>
          <w:sz w:val="18"/>
        </w:rPr>
        <w:t xml:space="preserve"> </w:t>
      </w:r>
      <w:r>
        <w:rPr>
          <w:sz w:val="18"/>
        </w:rPr>
        <w:t>правилом,</w:t>
      </w:r>
      <w:r>
        <w:rPr>
          <w:spacing w:val="30"/>
          <w:sz w:val="18"/>
        </w:rPr>
        <w:t xml:space="preserve"> </w:t>
      </w:r>
      <w:r>
        <w:rPr>
          <w:sz w:val="18"/>
        </w:rPr>
        <w:t>има</w:t>
      </w:r>
      <w:r>
        <w:rPr>
          <w:spacing w:val="30"/>
          <w:sz w:val="18"/>
        </w:rPr>
        <w:t xml:space="preserve"> </w:t>
      </w:r>
      <w:r>
        <w:rPr>
          <w:sz w:val="18"/>
        </w:rPr>
        <w:t>одобрени</w:t>
      </w:r>
      <w:r>
        <w:rPr>
          <w:spacing w:val="30"/>
          <w:sz w:val="18"/>
        </w:rPr>
        <w:t xml:space="preserve"> </w:t>
      </w:r>
      <w:r>
        <w:rPr>
          <w:sz w:val="18"/>
        </w:rPr>
        <w:t>тип</w:t>
      </w:r>
      <w:r>
        <w:rPr>
          <w:spacing w:val="30"/>
          <w:sz w:val="18"/>
        </w:rPr>
        <w:t xml:space="preserve"> </w:t>
      </w:r>
      <w:r>
        <w:rPr>
          <w:sz w:val="18"/>
        </w:rPr>
        <w:t>уграђеног</w:t>
      </w:r>
      <w:r>
        <w:rPr>
          <w:spacing w:val="30"/>
          <w:sz w:val="18"/>
        </w:rPr>
        <w:t xml:space="preserve"> </w:t>
      </w:r>
      <w:r>
        <w:rPr>
          <w:sz w:val="18"/>
        </w:rPr>
        <w:t xml:space="preserve">противпожар- ног система за гашење пожара </w:t>
      </w:r>
      <w:r>
        <w:rPr>
          <w:spacing w:val="-3"/>
          <w:sz w:val="18"/>
        </w:rPr>
        <w:t xml:space="preserve">водом </w:t>
      </w:r>
      <w:r>
        <w:rPr>
          <w:sz w:val="18"/>
        </w:rPr>
        <w:t>или</w:t>
      </w:r>
      <w:r>
        <w:rPr>
          <w:spacing w:val="30"/>
          <w:sz w:val="18"/>
        </w:rPr>
        <w:t xml:space="preserve"> </w:t>
      </w:r>
      <w:r>
        <w:rPr>
          <w:sz w:val="18"/>
        </w:rPr>
        <w:t>еквивалентни</w:t>
      </w:r>
      <w:r>
        <w:rPr>
          <w:spacing w:val="15"/>
          <w:sz w:val="18"/>
        </w:rPr>
        <w:t xml:space="preserve"> </w:t>
      </w:r>
      <w:r>
        <w:rPr>
          <w:sz w:val="18"/>
        </w:rPr>
        <w:t>локални</w:t>
      </w:r>
      <w:r>
        <w:rPr>
          <w:spacing w:val="-1"/>
          <w:sz w:val="18"/>
        </w:rPr>
        <w:t xml:space="preserve"> </w:t>
      </w:r>
      <w:r>
        <w:rPr>
          <w:sz w:val="18"/>
        </w:rPr>
        <w:t>систем</w:t>
      </w:r>
      <w:r>
        <w:rPr>
          <w:spacing w:val="15"/>
          <w:sz w:val="18"/>
        </w:rPr>
        <w:t xml:space="preserve"> </w:t>
      </w:r>
      <w:r>
        <w:rPr>
          <w:sz w:val="18"/>
        </w:rPr>
        <w:t>за</w:t>
      </w:r>
      <w:r>
        <w:rPr>
          <w:spacing w:val="15"/>
          <w:sz w:val="18"/>
        </w:rPr>
        <w:t xml:space="preserve"> </w:t>
      </w:r>
      <w:r>
        <w:rPr>
          <w:sz w:val="18"/>
        </w:rPr>
        <w:t>гашење,</w:t>
      </w:r>
      <w:r>
        <w:rPr>
          <w:spacing w:val="15"/>
          <w:sz w:val="18"/>
        </w:rPr>
        <w:t xml:space="preserve"> </w:t>
      </w:r>
      <w:r>
        <w:rPr>
          <w:sz w:val="18"/>
        </w:rPr>
        <w:t>на</w:t>
      </w:r>
      <w:r>
        <w:rPr>
          <w:spacing w:val="15"/>
          <w:sz w:val="18"/>
        </w:rPr>
        <w:t xml:space="preserve"> </w:t>
      </w:r>
      <w:r>
        <w:rPr>
          <w:sz w:val="18"/>
        </w:rPr>
        <w:t>основу</w:t>
      </w:r>
      <w:r>
        <w:rPr>
          <w:spacing w:val="15"/>
          <w:sz w:val="18"/>
        </w:rPr>
        <w:t xml:space="preserve"> </w:t>
      </w:r>
      <w:r>
        <w:rPr>
          <w:sz w:val="18"/>
        </w:rPr>
        <w:t>смерница</w:t>
      </w:r>
      <w:r>
        <w:rPr>
          <w:spacing w:val="15"/>
          <w:sz w:val="18"/>
        </w:rPr>
        <w:t xml:space="preserve"> </w:t>
      </w:r>
      <w:r>
        <w:rPr>
          <w:sz w:val="18"/>
        </w:rPr>
        <w:t>IMO,</w:t>
      </w:r>
      <w:r>
        <w:rPr>
          <w:spacing w:val="15"/>
          <w:sz w:val="18"/>
        </w:rPr>
        <w:t xml:space="preserve"> </w:t>
      </w:r>
      <w:r>
        <w:rPr>
          <w:sz w:val="18"/>
        </w:rPr>
        <w:t>(циркуларно</w:t>
      </w:r>
      <w:r>
        <w:rPr>
          <w:spacing w:val="15"/>
          <w:sz w:val="18"/>
        </w:rPr>
        <w:t xml:space="preserve"> </w:t>
      </w:r>
      <w:r>
        <w:rPr>
          <w:sz w:val="18"/>
        </w:rPr>
        <w:t>писмо</w:t>
      </w:r>
      <w:r>
        <w:rPr>
          <w:spacing w:val="-1"/>
          <w:sz w:val="18"/>
        </w:rPr>
        <w:t xml:space="preserve"> </w:t>
      </w:r>
      <w:r>
        <w:rPr>
          <w:sz w:val="18"/>
        </w:rPr>
        <w:t>MSC</w:t>
      </w:r>
      <w:r>
        <w:rPr>
          <w:spacing w:val="13"/>
          <w:sz w:val="18"/>
        </w:rPr>
        <w:t xml:space="preserve"> </w:t>
      </w:r>
      <w:r>
        <w:rPr>
          <w:sz w:val="18"/>
        </w:rPr>
        <w:t>913</w:t>
      </w:r>
      <w:r>
        <w:rPr>
          <w:spacing w:val="13"/>
          <w:sz w:val="18"/>
        </w:rPr>
        <w:t xml:space="preserve"> </w:t>
      </w:r>
      <w:r>
        <w:rPr>
          <w:sz w:val="18"/>
        </w:rPr>
        <w:t>„Смернице</w:t>
      </w:r>
      <w:r>
        <w:rPr>
          <w:spacing w:val="13"/>
          <w:sz w:val="18"/>
        </w:rPr>
        <w:t xml:space="preserve"> </w:t>
      </w:r>
      <w:r>
        <w:rPr>
          <w:sz w:val="18"/>
        </w:rPr>
        <w:t>за</w:t>
      </w:r>
      <w:r>
        <w:rPr>
          <w:spacing w:val="13"/>
          <w:sz w:val="18"/>
        </w:rPr>
        <w:t xml:space="preserve"> </w:t>
      </w:r>
      <w:r>
        <w:rPr>
          <w:sz w:val="18"/>
        </w:rPr>
        <w:t>одобравање</w:t>
      </w:r>
      <w:r>
        <w:rPr>
          <w:spacing w:val="13"/>
          <w:sz w:val="18"/>
        </w:rPr>
        <w:t xml:space="preserve"> </w:t>
      </w:r>
      <w:r>
        <w:rPr>
          <w:sz w:val="18"/>
        </w:rPr>
        <w:t>уграђених</w:t>
      </w:r>
      <w:r>
        <w:rPr>
          <w:spacing w:val="13"/>
          <w:sz w:val="18"/>
        </w:rPr>
        <w:t xml:space="preserve"> </w:t>
      </w:r>
      <w:r>
        <w:rPr>
          <w:sz w:val="18"/>
        </w:rPr>
        <w:t>локалних</w:t>
      </w:r>
      <w:r>
        <w:rPr>
          <w:spacing w:val="13"/>
          <w:sz w:val="18"/>
        </w:rPr>
        <w:t xml:space="preserve"> </w:t>
      </w:r>
      <w:r>
        <w:rPr>
          <w:sz w:val="18"/>
        </w:rPr>
        <w:t>система за</w:t>
      </w:r>
      <w:r>
        <w:rPr>
          <w:spacing w:val="-7"/>
          <w:sz w:val="18"/>
        </w:rPr>
        <w:t xml:space="preserve"> </w:t>
      </w:r>
      <w:r>
        <w:rPr>
          <w:sz w:val="18"/>
        </w:rPr>
        <w:t>гашење</w:t>
      </w:r>
      <w:r>
        <w:rPr>
          <w:spacing w:val="-7"/>
          <w:sz w:val="18"/>
        </w:rPr>
        <w:t xml:space="preserve"> </w:t>
      </w:r>
      <w:r>
        <w:rPr>
          <w:sz w:val="18"/>
        </w:rPr>
        <w:t>пожара</w:t>
      </w:r>
      <w:r>
        <w:rPr>
          <w:spacing w:val="-7"/>
          <w:sz w:val="18"/>
        </w:rPr>
        <w:t xml:space="preserve"> </w:t>
      </w:r>
      <w:r>
        <w:rPr>
          <w:spacing w:val="-3"/>
          <w:sz w:val="18"/>
        </w:rPr>
        <w:t>водом</w:t>
      </w:r>
      <w:r>
        <w:rPr>
          <w:spacing w:val="-7"/>
          <w:sz w:val="18"/>
        </w:rPr>
        <w:t xml:space="preserve"> </w:t>
      </w:r>
      <w:r>
        <w:rPr>
          <w:sz w:val="18"/>
        </w:rPr>
        <w:t>у</w:t>
      </w:r>
      <w:r>
        <w:rPr>
          <w:spacing w:val="-7"/>
          <w:sz w:val="18"/>
        </w:rPr>
        <w:t xml:space="preserve"> </w:t>
      </w:r>
      <w:r>
        <w:rPr>
          <w:sz w:val="18"/>
        </w:rPr>
        <w:t>машинским</w:t>
      </w:r>
      <w:r>
        <w:rPr>
          <w:spacing w:val="-7"/>
          <w:sz w:val="18"/>
        </w:rPr>
        <w:t xml:space="preserve"> </w:t>
      </w:r>
      <w:r>
        <w:rPr>
          <w:sz w:val="18"/>
        </w:rPr>
        <w:t>просторима</w:t>
      </w:r>
      <w:r>
        <w:rPr>
          <w:spacing w:val="-7"/>
          <w:sz w:val="18"/>
        </w:rPr>
        <w:t xml:space="preserve"> </w:t>
      </w:r>
      <w:r>
        <w:rPr>
          <w:sz w:val="18"/>
        </w:rPr>
        <w:t>категорије</w:t>
      </w:r>
      <w:r>
        <w:rPr>
          <w:spacing w:val="-7"/>
          <w:sz w:val="18"/>
        </w:rPr>
        <w:t xml:space="preserve"> </w:t>
      </w:r>
      <w:r>
        <w:rPr>
          <w:sz w:val="18"/>
        </w:rPr>
        <w:t>А”).</w:t>
      </w:r>
    </w:p>
    <w:p w:rsidR="00611FC7" w:rsidRDefault="00C356CB">
      <w:pPr>
        <w:pStyle w:val="BodyText"/>
        <w:spacing w:line="232" w:lineRule="auto"/>
        <w:ind w:left="393" w:firstLine="396"/>
      </w:pPr>
      <w:r>
        <w:t>У</w:t>
      </w:r>
      <w:r>
        <w:rPr>
          <w:spacing w:val="-11"/>
        </w:rPr>
        <w:t xml:space="preserve"> </w:t>
      </w:r>
      <w:r>
        <w:t>машинским</w:t>
      </w:r>
      <w:r>
        <w:rPr>
          <w:spacing w:val="-11"/>
        </w:rPr>
        <w:t xml:space="preserve"> </w:t>
      </w:r>
      <w:r>
        <w:t>просторима</w:t>
      </w:r>
      <w:r>
        <w:rPr>
          <w:spacing w:val="-11"/>
        </w:rPr>
        <w:t xml:space="preserve"> </w:t>
      </w:r>
      <w:r>
        <w:t>без</w:t>
      </w:r>
      <w:r>
        <w:rPr>
          <w:spacing w:val="-11"/>
        </w:rPr>
        <w:t xml:space="preserve"> </w:t>
      </w:r>
      <w:r>
        <w:t>сталног</w:t>
      </w:r>
      <w:r>
        <w:rPr>
          <w:spacing w:val="-11"/>
        </w:rPr>
        <w:t xml:space="preserve"> </w:t>
      </w:r>
      <w:r>
        <w:t>надзора</w:t>
      </w:r>
      <w:r>
        <w:rPr>
          <w:spacing w:val="-11"/>
        </w:rPr>
        <w:t xml:space="preserve"> </w:t>
      </w:r>
      <w:r>
        <w:t>посаде,</w:t>
      </w:r>
      <w:r>
        <w:rPr>
          <w:spacing w:val="-11"/>
        </w:rPr>
        <w:t xml:space="preserve"> </w:t>
      </w:r>
      <w:r>
        <w:t xml:space="preserve">систем за гашење пожара треба да има могућност </w:t>
      </w:r>
      <w:r>
        <w:rPr>
          <w:spacing w:val="-4"/>
        </w:rPr>
        <w:t xml:space="preserve">аутоматског </w:t>
      </w:r>
      <w:r>
        <w:t>и ручног укључивања.</w:t>
      </w:r>
      <w:r>
        <w:rPr>
          <w:spacing w:val="-13"/>
        </w:rPr>
        <w:t xml:space="preserve"> </w:t>
      </w:r>
      <w:r>
        <w:t>У</w:t>
      </w:r>
      <w:r>
        <w:rPr>
          <w:spacing w:val="-13"/>
        </w:rPr>
        <w:t xml:space="preserve"> </w:t>
      </w:r>
      <w:r>
        <w:t>машинским</w:t>
      </w:r>
      <w:r>
        <w:rPr>
          <w:spacing w:val="-13"/>
        </w:rPr>
        <w:t xml:space="preserve"> </w:t>
      </w:r>
      <w:r>
        <w:t>просторима</w:t>
      </w:r>
      <w:r>
        <w:rPr>
          <w:spacing w:val="-13"/>
        </w:rPr>
        <w:t xml:space="preserve"> </w:t>
      </w:r>
      <w:r>
        <w:t>са</w:t>
      </w:r>
      <w:r>
        <w:rPr>
          <w:spacing w:val="-13"/>
        </w:rPr>
        <w:t xml:space="preserve"> </w:t>
      </w:r>
      <w:r>
        <w:t>сталним</w:t>
      </w:r>
      <w:r>
        <w:rPr>
          <w:spacing w:val="-13"/>
        </w:rPr>
        <w:t xml:space="preserve"> </w:t>
      </w:r>
      <w:r>
        <w:t>надзором</w:t>
      </w:r>
      <w:r>
        <w:rPr>
          <w:spacing w:val="-13"/>
        </w:rPr>
        <w:t xml:space="preserve"> </w:t>
      </w:r>
      <w:r>
        <w:t>поса- де,</w:t>
      </w:r>
      <w:r>
        <w:rPr>
          <w:spacing w:val="-6"/>
        </w:rPr>
        <w:t xml:space="preserve"> </w:t>
      </w:r>
      <w:r>
        <w:t>систем</w:t>
      </w:r>
      <w:r>
        <w:rPr>
          <w:spacing w:val="-6"/>
        </w:rPr>
        <w:t xml:space="preserve"> </w:t>
      </w:r>
      <w:r>
        <w:t>за</w:t>
      </w:r>
      <w:r>
        <w:rPr>
          <w:spacing w:val="-6"/>
        </w:rPr>
        <w:t xml:space="preserve"> </w:t>
      </w:r>
      <w:r>
        <w:t>гашење</w:t>
      </w:r>
      <w:r>
        <w:rPr>
          <w:spacing w:val="-6"/>
        </w:rPr>
        <w:t xml:space="preserve"> </w:t>
      </w:r>
      <w:r>
        <w:t>пожара</w:t>
      </w:r>
      <w:r>
        <w:rPr>
          <w:spacing w:val="-6"/>
        </w:rPr>
        <w:t xml:space="preserve"> </w:t>
      </w:r>
      <w:r>
        <w:rPr>
          <w:spacing w:val="-3"/>
        </w:rPr>
        <w:t>може</w:t>
      </w:r>
      <w:r>
        <w:rPr>
          <w:spacing w:val="-6"/>
        </w:rPr>
        <w:t xml:space="preserve"> </w:t>
      </w:r>
      <w:r>
        <w:rPr>
          <w:spacing w:val="-3"/>
        </w:rPr>
        <w:t>имати</w:t>
      </w:r>
      <w:r>
        <w:rPr>
          <w:spacing w:val="-6"/>
        </w:rPr>
        <w:t xml:space="preserve"> </w:t>
      </w:r>
      <w:r>
        <w:t>само</w:t>
      </w:r>
      <w:r>
        <w:rPr>
          <w:spacing w:val="-6"/>
        </w:rPr>
        <w:t xml:space="preserve"> </w:t>
      </w:r>
      <w:r>
        <w:t>ручно</w:t>
      </w:r>
      <w:r>
        <w:rPr>
          <w:spacing w:val="-6"/>
        </w:rPr>
        <w:t xml:space="preserve"> </w:t>
      </w:r>
      <w:r>
        <w:t>укључивање.</w:t>
      </w:r>
    </w:p>
    <w:p w:rsidR="00611FC7" w:rsidRDefault="00C356CB">
      <w:pPr>
        <w:pStyle w:val="ListParagraph"/>
        <w:numPr>
          <w:ilvl w:val="1"/>
          <w:numId w:val="161"/>
        </w:numPr>
        <w:tabs>
          <w:tab w:val="left" w:pos="1121"/>
        </w:tabs>
        <w:spacing w:line="232" w:lineRule="auto"/>
        <w:ind w:firstLine="397"/>
        <w:jc w:val="both"/>
        <w:rPr>
          <w:sz w:val="18"/>
        </w:rPr>
      </w:pPr>
      <w:r>
        <w:rPr>
          <w:spacing w:val="-3"/>
          <w:sz w:val="18"/>
        </w:rPr>
        <w:t xml:space="preserve">Уграђени </w:t>
      </w:r>
      <w:r>
        <w:rPr>
          <w:sz w:val="18"/>
        </w:rPr>
        <w:t>локални системи за гашење пожара, при чијој употреби није потребно зауставити машине, евакуисати особље или непропусно затворити просторе, намењени су за заштиту по- дручја као што</w:t>
      </w:r>
      <w:r>
        <w:rPr>
          <w:spacing w:val="-1"/>
          <w:sz w:val="18"/>
        </w:rPr>
        <w:t xml:space="preserve"> </w:t>
      </w:r>
      <w:r>
        <w:rPr>
          <w:sz w:val="18"/>
        </w:rPr>
        <w:t>су:</w:t>
      </w:r>
    </w:p>
    <w:p w:rsidR="00611FC7" w:rsidRDefault="00C356CB">
      <w:pPr>
        <w:pStyle w:val="ListParagraph"/>
        <w:numPr>
          <w:ilvl w:val="0"/>
          <w:numId w:val="160"/>
        </w:numPr>
        <w:tabs>
          <w:tab w:val="left" w:pos="1003"/>
        </w:tabs>
        <w:spacing w:line="232" w:lineRule="auto"/>
        <w:ind w:firstLine="397"/>
        <w:jc w:val="both"/>
        <w:rPr>
          <w:sz w:val="18"/>
        </w:rPr>
      </w:pPr>
      <w:r>
        <w:rPr>
          <w:sz w:val="18"/>
        </w:rPr>
        <w:t xml:space="preserve">делови </w:t>
      </w:r>
      <w:r>
        <w:rPr>
          <w:spacing w:val="-3"/>
          <w:sz w:val="18"/>
        </w:rPr>
        <w:t xml:space="preserve">који </w:t>
      </w:r>
      <w:r>
        <w:rPr>
          <w:sz w:val="18"/>
        </w:rPr>
        <w:t xml:space="preserve">представљају опасност </w:t>
      </w:r>
      <w:r>
        <w:rPr>
          <w:spacing w:val="-3"/>
          <w:sz w:val="18"/>
        </w:rPr>
        <w:t xml:space="preserve">од </w:t>
      </w:r>
      <w:r>
        <w:rPr>
          <w:sz w:val="18"/>
        </w:rPr>
        <w:t xml:space="preserve">пожара у машина- ма са унутрашњим сагоревањем </w:t>
      </w:r>
      <w:r>
        <w:rPr>
          <w:spacing w:val="-3"/>
          <w:sz w:val="18"/>
        </w:rPr>
        <w:t xml:space="preserve">који </w:t>
      </w:r>
      <w:r>
        <w:rPr>
          <w:sz w:val="18"/>
        </w:rPr>
        <w:t xml:space="preserve">се употребљавају за </w:t>
      </w:r>
      <w:r>
        <w:rPr>
          <w:spacing w:val="-3"/>
          <w:sz w:val="18"/>
        </w:rPr>
        <w:t xml:space="preserve">главни </w:t>
      </w:r>
      <w:r>
        <w:rPr>
          <w:sz w:val="18"/>
        </w:rPr>
        <w:t>погон брода и за стварање енергије, у случају бродова</w:t>
      </w:r>
      <w:r>
        <w:rPr>
          <w:spacing w:val="10"/>
          <w:sz w:val="18"/>
        </w:rPr>
        <w:t xml:space="preserve"> </w:t>
      </w:r>
      <w:r>
        <w:rPr>
          <w:sz w:val="18"/>
        </w:rPr>
        <w:t>изграђених</w:t>
      </w:r>
    </w:p>
    <w:p w:rsidR="00611FC7" w:rsidRDefault="00C356CB">
      <w:pPr>
        <w:pStyle w:val="BodyText"/>
        <w:spacing w:line="232" w:lineRule="auto"/>
        <w:ind w:left="393" w:firstLine="0"/>
      </w:pPr>
      <w:r>
        <w:t>1. јануара 2018. године или после тог датума, делови који пред- стављају опасност од пожара у свим машинама са унутрашњим сагоревањем,</w:t>
      </w:r>
    </w:p>
    <w:p w:rsidR="00611FC7" w:rsidRDefault="00C356CB">
      <w:pPr>
        <w:pStyle w:val="ListParagraph"/>
        <w:numPr>
          <w:ilvl w:val="0"/>
          <w:numId w:val="160"/>
        </w:numPr>
        <w:tabs>
          <w:tab w:val="left" w:pos="986"/>
        </w:tabs>
        <w:spacing w:line="197" w:lineRule="exact"/>
        <w:ind w:left="985" w:hanging="195"/>
        <w:rPr>
          <w:sz w:val="18"/>
        </w:rPr>
      </w:pPr>
      <w:r>
        <w:rPr>
          <w:sz w:val="18"/>
        </w:rPr>
        <w:t>предњи делови</w:t>
      </w:r>
      <w:r>
        <w:rPr>
          <w:spacing w:val="-1"/>
          <w:sz w:val="18"/>
        </w:rPr>
        <w:t xml:space="preserve"> </w:t>
      </w:r>
      <w:r>
        <w:rPr>
          <w:spacing w:val="-3"/>
          <w:sz w:val="18"/>
        </w:rPr>
        <w:t>котлова,</w:t>
      </w:r>
    </w:p>
    <w:p w:rsidR="00611FC7" w:rsidRDefault="00C356CB">
      <w:pPr>
        <w:pStyle w:val="ListParagraph"/>
        <w:numPr>
          <w:ilvl w:val="0"/>
          <w:numId w:val="160"/>
        </w:numPr>
        <w:tabs>
          <w:tab w:val="left" w:pos="986"/>
        </w:tabs>
        <w:spacing w:line="200" w:lineRule="exact"/>
        <w:ind w:left="985" w:hanging="195"/>
        <w:rPr>
          <w:sz w:val="18"/>
        </w:rPr>
      </w:pPr>
      <w:r>
        <w:rPr>
          <w:sz w:val="18"/>
        </w:rPr>
        <w:t>делови уређаја за спаљивање,</w:t>
      </w:r>
      <w:r>
        <w:rPr>
          <w:spacing w:val="-2"/>
          <w:sz w:val="18"/>
        </w:rPr>
        <w:t xml:space="preserve"> </w:t>
      </w:r>
      <w:r>
        <w:rPr>
          <w:sz w:val="18"/>
        </w:rPr>
        <w:t>и</w:t>
      </w:r>
    </w:p>
    <w:p w:rsidR="00611FC7" w:rsidRDefault="00C356CB">
      <w:pPr>
        <w:pStyle w:val="ListParagraph"/>
        <w:numPr>
          <w:ilvl w:val="0"/>
          <w:numId w:val="160"/>
        </w:numPr>
        <w:tabs>
          <w:tab w:val="left" w:pos="986"/>
        </w:tabs>
        <w:spacing w:line="200" w:lineRule="exact"/>
        <w:ind w:left="985" w:hanging="195"/>
        <w:rPr>
          <w:sz w:val="18"/>
        </w:rPr>
      </w:pPr>
      <w:r>
        <w:rPr>
          <w:sz w:val="18"/>
        </w:rPr>
        <w:t>филтери загрејаног течног</w:t>
      </w:r>
      <w:r>
        <w:rPr>
          <w:spacing w:val="-3"/>
          <w:sz w:val="18"/>
        </w:rPr>
        <w:t xml:space="preserve"> </w:t>
      </w:r>
      <w:r>
        <w:rPr>
          <w:sz w:val="18"/>
        </w:rPr>
        <w:t>горива.</w:t>
      </w:r>
    </w:p>
    <w:p w:rsidR="00611FC7" w:rsidRDefault="00C356CB">
      <w:pPr>
        <w:pStyle w:val="ListParagraph"/>
        <w:numPr>
          <w:ilvl w:val="1"/>
          <w:numId w:val="161"/>
        </w:numPr>
        <w:tabs>
          <w:tab w:val="left" w:pos="1132"/>
        </w:tabs>
        <w:spacing w:line="232" w:lineRule="auto"/>
        <w:ind w:firstLine="397"/>
        <w:jc w:val="both"/>
        <w:rPr>
          <w:sz w:val="18"/>
        </w:rPr>
      </w:pPr>
      <w:r>
        <w:rPr>
          <w:sz w:val="18"/>
        </w:rPr>
        <w:t xml:space="preserve">Покретањем било </w:t>
      </w:r>
      <w:r>
        <w:rPr>
          <w:spacing w:val="-4"/>
          <w:sz w:val="18"/>
        </w:rPr>
        <w:t xml:space="preserve">ког </w:t>
      </w:r>
      <w:r>
        <w:rPr>
          <w:sz w:val="18"/>
        </w:rPr>
        <w:t xml:space="preserve">локалног система, у заштићеном простору и у станицама </w:t>
      </w:r>
      <w:r>
        <w:rPr>
          <w:spacing w:val="-3"/>
          <w:sz w:val="18"/>
        </w:rPr>
        <w:t xml:space="preserve">под </w:t>
      </w:r>
      <w:r>
        <w:rPr>
          <w:sz w:val="18"/>
        </w:rPr>
        <w:t xml:space="preserve">сталним надзором посаде укључује се светлосни и посебни звучни аларм. Алармом се упозорава да је активиран посебни систем. Захтеви у вези са алармним системом из ове </w:t>
      </w:r>
      <w:r>
        <w:rPr>
          <w:spacing w:val="-3"/>
          <w:sz w:val="18"/>
        </w:rPr>
        <w:t xml:space="preserve">тачке </w:t>
      </w:r>
      <w:r>
        <w:rPr>
          <w:sz w:val="18"/>
        </w:rPr>
        <w:t xml:space="preserve">додатни су захтеви и њима се не замењују системи  за откривање пожара и противпожарни аларм </w:t>
      </w:r>
      <w:r>
        <w:rPr>
          <w:spacing w:val="-3"/>
          <w:sz w:val="18"/>
        </w:rPr>
        <w:t xml:space="preserve">који </w:t>
      </w:r>
      <w:r>
        <w:rPr>
          <w:sz w:val="18"/>
        </w:rPr>
        <w:t>су прописани у другим деловима овог</w:t>
      </w:r>
      <w:r>
        <w:rPr>
          <w:spacing w:val="-2"/>
          <w:sz w:val="18"/>
        </w:rPr>
        <w:t xml:space="preserve"> </w:t>
      </w:r>
      <w:r>
        <w:rPr>
          <w:sz w:val="18"/>
        </w:rPr>
        <w:t>поглавља.</w:t>
      </w:r>
    </w:p>
    <w:p w:rsidR="00611FC7" w:rsidRDefault="00C356CB">
      <w:pPr>
        <w:pStyle w:val="Heading1"/>
        <w:spacing w:line="194" w:lineRule="exact"/>
        <w:ind w:left="790"/>
      </w:pPr>
      <w:r>
        <w:t>7.</w:t>
      </w:r>
      <w:r>
        <w:rPr>
          <w:spacing w:val="-10"/>
        </w:rPr>
        <w:t xml:space="preserve"> </w:t>
      </w:r>
      <w:r>
        <w:t>Посебни</w:t>
      </w:r>
      <w:r>
        <w:rPr>
          <w:spacing w:val="-10"/>
        </w:rPr>
        <w:t xml:space="preserve"> </w:t>
      </w:r>
      <w:r>
        <w:t>уређаји</w:t>
      </w:r>
      <w:r>
        <w:rPr>
          <w:spacing w:val="-10"/>
        </w:rPr>
        <w:t xml:space="preserve"> </w:t>
      </w:r>
      <w:r>
        <w:t>у</w:t>
      </w:r>
      <w:r>
        <w:rPr>
          <w:spacing w:val="-10"/>
        </w:rPr>
        <w:t xml:space="preserve"> </w:t>
      </w:r>
      <w:r>
        <w:rPr>
          <w:spacing w:val="-2"/>
        </w:rPr>
        <w:t>машинским</w:t>
      </w:r>
      <w:r>
        <w:rPr>
          <w:spacing w:val="-10"/>
        </w:rPr>
        <w:t xml:space="preserve"> </w:t>
      </w:r>
      <w:r>
        <w:rPr>
          <w:spacing w:val="-3"/>
        </w:rPr>
        <w:t>просторима</w:t>
      </w:r>
      <w:r>
        <w:rPr>
          <w:spacing w:val="-10"/>
        </w:rPr>
        <w:t xml:space="preserve"> </w:t>
      </w:r>
      <w:r>
        <w:t>(правило</w:t>
      </w:r>
      <w:r>
        <w:rPr>
          <w:spacing w:val="-10"/>
        </w:rPr>
        <w:t xml:space="preserve"> </w:t>
      </w:r>
      <w:r>
        <w:rPr>
          <w:spacing w:val="-5"/>
        </w:rPr>
        <w:t>11.)</w:t>
      </w:r>
    </w:p>
    <w:p w:rsidR="00611FC7" w:rsidRDefault="00C356CB">
      <w:pPr>
        <w:pStyle w:val="BodyText"/>
        <w:spacing w:line="232" w:lineRule="auto"/>
        <w:ind w:left="393" w:firstLine="396"/>
      </w:pPr>
      <w:r>
        <w:t>НОВИ БРОДОВИ КЛАСЕ Б, Ц И Д И ПОСТОЈЕЋИ</w:t>
      </w:r>
      <w:r>
        <w:rPr>
          <w:spacing w:val="-28"/>
        </w:rPr>
        <w:t xml:space="preserve"> </w:t>
      </w:r>
      <w:r>
        <w:rPr>
          <w:spacing w:val="-2"/>
        </w:rPr>
        <w:t xml:space="preserve">БРОДО- </w:t>
      </w:r>
      <w:r>
        <w:t>ВИ КЛАСЕ</w:t>
      </w:r>
      <w:r>
        <w:rPr>
          <w:spacing w:val="-1"/>
        </w:rPr>
        <w:t xml:space="preserve"> </w:t>
      </w:r>
      <w:r>
        <w:t>Б:</w:t>
      </w:r>
    </w:p>
    <w:p w:rsidR="00611FC7" w:rsidRDefault="00C356CB">
      <w:pPr>
        <w:pStyle w:val="ListParagraph"/>
        <w:numPr>
          <w:ilvl w:val="0"/>
          <w:numId w:val="159"/>
        </w:numPr>
        <w:tabs>
          <w:tab w:val="left" w:pos="991"/>
        </w:tabs>
        <w:spacing w:line="232" w:lineRule="auto"/>
        <w:ind w:firstLine="397"/>
        <w:jc w:val="both"/>
        <w:rPr>
          <w:sz w:val="18"/>
        </w:rPr>
      </w:pPr>
      <w:r>
        <w:rPr>
          <w:sz w:val="18"/>
        </w:rPr>
        <w:t xml:space="preserve">Број светларника, врата, вентилатора, отвора у димњаци- ма </w:t>
      </w:r>
      <w:r>
        <w:rPr>
          <w:spacing w:val="-3"/>
          <w:sz w:val="18"/>
        </w:rPr>
        <w:t xml:space="preserve">који </w:t>
      </w:r>
      <w:r>
        <w:rPr>
          <w:sz w:val="18"/>
        </w:rPr>
        <w:t xml:space="preserve">омогућавају вентилацију издувних уређаја и други отвори према машинским просторима треба да се сведу на најмању </w:t>
      </w:r>
      <w:r>
        <w:rPr>
          <w:spacing w:val="-5"/>
          <w:sz w:val="18"/>
        </w:rPr>
        <w:t xml:space="preserve">меру, </w:t>
      </w:r>
      <w:r>
        <w:rPr>
          <w:sz w:val="18"/>
        </w:rPr>
        <w:t>довољну</w:t>
      </w:r>
      <w:r>
        <w:rPr>
          <w:spacing w:val="-8"/>
          <w:sz w:val="18"/>
        </w:rPr>
        <w:t xml:space="preserve"> </w:t>
      </w:r>
      <w:r>
        <w:rPr>
          <w:sz w:val="18"/>
        </w:rPr>
        <w:t>за</w:t>
      </w:r>
      <w:r>
        <w:rPr>
          <w:spacing w:val="-8"/>
          <w:sz w:val="18"/>
        </w:rPr>
        <w:t xml:space="preserve"> </w:t>
      </w:r>
      <w:r>
        <w:rPr>
          <w:sz w:val="18"/>
        </w:rPr>
        <w:t>потребе</w:t>
      </w:r>
      <w:r>
        <w:rPr>
          <w:spacing w:val="-8"/>
          <w:sz w:val="18"/>
        </w:rPr>
        <w:t xml:space="preserve"> </w:t>
      </w:r>
      <w:r>
        <w:rPr>
          <w:sz w:val="18"/>
        </w:rPr>
        <w:t>проветравања</w:t>
      </w:r>
      <w:r>
        <w:rPr>
          <w:spacing w:val="-8"/>
          <w:sz w:val="18"/>
        </w:rPr>
        <w:t xml:space="preserve"> </w:t>
      </w:r>
      <w:r>
        <w:rPr>
          <w:sz w:val="18"/>
        </w:rPr>
        <w:t>и</w:t>
      </w:r>
      <w:r>
        <w:rPr>
          <w:spacing w:val="-8"/>
          <w:sz w:val="18"/>
        </w:rPr>
        <w:t xml:space="preserve"> </w:t>
      </w:r>
      <w:r>
        <w:rPr>
          <w:sz w:val="18"/>
        </w:rPr>
        <w:t>исправан</w:t>
      </w:r>
      <w:r>
        <w:rPr>
          <w:spacing w:val="-8"/>
          <w:sz w:val="18"/>
        </w:rPr>
        <w:t xml:space="preserve"> </w:t>
      </w:r>
      <w:r>
        <w:rPr>
          <w:sz w:val="18"/>
        </w:rPr>
        <w:t>и</w:t>
      </w:r>
      <w:r>
        <w:rPr>
          <w:spacing w:val="-8"/>
          <w:sz w:val="18"/>
        </w:rPr>
        <w:t xml:space="preserve"> </w:t>
      </w:r>
      <w:r>
        <w:rPr>
          <w:sz w:val="18"/>
        </w:rPr>
        <w:t>сигуран</w:t>
      </w:r>
      <w:r>
        <w:rPr>
          <w:spacing w:val="-8"/>
          <w:sz w:val="18"/>
        </w:rPr>
        <w:t xml:space="preserve"> </w:t>
      </w:r>
      <w:r>
        <w:rPr>
          <w:sz w:val="18"/>
        </w:rPr>
        <w:t>рад</w:t>
      </w:r>
      <w:r>
        <w:rPr>
          <w:spacing w:val="-8"/>
          <w:sz w:val="18"/>
        </w:rPr>
        <w:t xml:space="preserve"> </w:t>
      </w:r>
      <w:r>
        <w:rPr>
          <w:sz w:val="18"/>
        </w:rPr>
        <w:t>брода.</w:t>
      </w:r>
    </w:p>
    <w:p w:rsidR="00611FC7" w:rsidRDefault="00C356CB">
      <w:pPr>
        <w:pStyle w:val="ListParagraph"/>
        <w:numPr>
          <w:ilvl w:val="0"/>
          <w:numId w:val="159"/>
        </w:numPr>
        <w:tabs>
          <w:tab w:val="left" w:pos="829"/>
        </w:tabs>
        <w:spacing w:before="71" w:line="232" w:lineRule="auto"/>
        <w:ind w:left="242" w:right="127" w:firstLine="396"/>
        <w:jc w:val="both"/>
        <w:rPr>
          <w:sz w:val="18"/>
        </w:rPr>
      </w:pPr>
      <w:r>
        <w:rPr>
          <w:sz w:val="18"/>
        </w:rPr>
        <w:br w:type="column"/>
      </w:r>
      <w:r>
        <w:rPr>
          <w:sz w:val="18"/>
        </w:rPr>
        <w:t xml:space="preserve">Светларници треба да </w:t>
      </w:r>
      <w:r>
        <w:rPr>
          <w:spacing w:val="-5"/>
          <w:sz w:val="18"/>
        </w:rPr>
        <w:t xml:space="preserve">буду </w:t>
      </w:r>
      <w:r>
        <w:rPr>
          <w:sz w:val="18"/>
        </w:rPr>
        <w:t xml:space="preserve">израђени </w:t>
      </w:r>
      <w:r>
        <w:rPr>
          <w:spacing w:val="-3"/>
          <w:sz w:val="18"/>
        </w:rPr>
        <w:t xml:space="preserve">од </w:t>
      </w:r>
      <w:r>
        <w:rPr>
          <w:sz w:val="18"/>
        </w:rPr>
        <w:t xml:space="preserve">челика и не смеју имати стаклене панеле. Треба предвидети да се у случају пожара омогући излазак дима из простора </w:t>
      </w:r>
      <w:r>
        <w:rPr>
          <w:spacing w:val="-3"/>
          <w:sz w:val="18"/>
        </w:rPr>
        <w:t xml:space="preserve">који </w:t>
      </w:r>
      <w:r>
        <w:rPr>
          <w:sz w:val="18"/>
        </w:rPr>
        <w:t>се</w:t>
      </w:r>
      <w:r>
        <w:rPr>
          <w:spacing w:val="-2"/>
          <w:sz w:val="18"/>
        </w:rPr>
        <w:t xml:space="preserve"> </w:t>
      </w:r>
      <w:r>
        <w:rPr>
          <w:sz w:val="18"/>
        </w:rPr>
        <w:t>штити.</w:t>
      </w:r>
    </w:p>
    <w:p w:rsidR="00611FC7" w:rsidRDefault="00C356CB">
      <w:pPr>
        <w:pStyle w:val="BodyText"/>
        <w:spacing w:line="197" w:lineRule="exact"/>
        <w:ind w:left="638" w:firstLine="0"/>
        <w:jc w:val="left"/>
      </w:pPr>
      <w:r>
        <w:t>НОВИ БРОДОВИ КЛАСЕ Б, Ц И Д:</w:t>
      </w:r>
    </w:p>
    <w:p w:rsidR="00611FC7" w:rsidRDefault="00C356CB">
      <w:pPr>
        <w:pStyle w:val="ListParagraph"/>
        <w:numPr>
          <w:ilvl w:val="0"/>
          <w:numId w:val="159"/>
        </w:numPr>
        <w:tabs>
          <w:tab w:val="left" w:pos="838"/>
        </w:tabs>
        <w:spacing w:before="2" w:line="232" w:lineRule="auto"/>
        <w:ind w:left="242" w:right="126" w:firstLine="396"/>
        <w:jc w:val="both"/>
        <w:rPr>
          <w:sz w:val="18"/>
        </w:rPr>
      </w:pPr>
      <w:r>
        <w:rPr>
          <w:sz w:val="18"/>
        </w:rPr>
        <w:t xml:space="preserve">Врата, осим водонепропусних врата на механички погон, треба да </w:t>
      </w:r>
      <w:r>
        <w:rPr>
          <w:spacing w:val="-5"/>
          <w:sz w:val="18"/>
        </w:rPr>
        <w:t xml:space="preserve">буду </w:t>
      </w:r>
      <w:r>
        <w:rPr>
          <w:sz w:val="18"/>
        </w:rPr>
        <w:t xml:space="preserve">изведена </w:t>
      </w:r>
      <w:r>
        <w:rPr>
          <w:spacing w:val="-3"/>
          <w:sz w:val="18"/>
        </w:rPr>
        <w:t xml:space="preserve">тако </w:t>
      </w:r>
      <w:r>
        <w:rPr>
          <w:sz w:val="18"/>
        </w:rPr>
        <w:t>да се осигура исправно затварање у случају пожара у просторији, помоћу механизма затварања на ме- ханички</w:t>
      </w:r>
      <w:r>
        <w:rPr>
          <w:spacing w:val="-5"/>
          <w:sz w:val="18"/>
        </w:rPr>
        <w:t xml:space="preserve"> </w:t>
      </w:r>
      <w:r>
        <w:rPr>
          <w:sz w:val="18"/>
        </w:rPr>
        <w:t>погон</w:t>
      </w:r>
      <w:r>
        <w:rPr>
          <w:spacing w:val="-5"/>
          <w:sz w:val="18"/>
        </w:rPr>
        <w:t xml:space="preserve"> </w:t>
      </w:r>
      <w:r>
        <w:rPr>
          <w:sz w:val="18"/>
        </w:rPr>
        <w:t>или</w:t>
      </w:r>
      <w:r>
        <w:rPr>
          <w:spacing w:val="-6"/>
          <w:sz w:val="18"/>
        </w:rPr>
        <w:t xml:space="preserve"> </w:t>
      </w:r>
      <w:r>
        <w:rPr>
          <w:sz w:val="18"/>
        </w:rPr>
        <w:t>помоћу</w:t>
      </w:r>
      <w:r>
        <w:rPr>
          <w:spacing w:val="-5"/>
          <w:sz w:val="18"/>
        </w:rPr>
        <w:t xml:space="preserve"> </w:t>
      </w:r>
      <w:r>
        <w:rPr>
          <w:sz w:val="18"/>
        </w:rPr>
        <w:t>самозатварајућих</w:t>
      </w:r>
      <w:r>
        <w:rPr>
          <w:spacing w:val="-5"/>
          <w:sz w:val="18"/>
        </w:rPr>
        <w:t xml:space="preserve"> </w:t>
      </w:r>
      <w:r>
        <w:rPr>
          <w:sz w:val="18"/>
        </w:rPr>
        <w:t>врата</w:t>
      </w:r>
      <w:r>
        <w:rPr>
          <w:spacing w:val="-5"/>
          <w:sz w:val="18"/>
        </w:rPr>
        <w:t xml:space="preserve"> </w:t>
      </w:r>
      <w:r>
        <w:rPr>
          <w:spacing w:val="-3"/>
          <w:sz w:val="18"/>
        </w:rPr>
        <w:t>која</w:t>
      </w:r>
      <w:r>
        <w:rPr>
          <w:spacing w:val="-6"/>
          <w:sz w:val="18"/>
        </w:rPr>
        <w:t xml:space="preserve"> </w:t>
      </w:r>
      <w:r>
        <w:rPr>
          <w:sz w:val="18"/>
        </w:rPr>
        <w:t>се</w:t>
      </w:r>
      <w:r>
        <w:rPr>
          <w:spacing w:val="-5"/>
          <w:sz w:val="18"/>
        </w:rPr>
        <w:t xml:space="preserve"> </w:t>
      </w:r>
      <w:r>
        <w:rPr>
          <w:sz w:val="18"/>
        </w:rPr>
        <w:t>могу</w:t>
      </w:r>
      <w:r>
        <w:rPr>
          <w:spacing w:val="-5"/>
          <w:sz w:val="18"/>
        </w:rPr>
        <w:t xml:space="preserve"> </w:t>
      </w:r>
      <w:r>
        <w:rPr>
          <w:sz w:val="18"/>
        </w:rPr>
        <w:t xml:space="preserve">за- творити при нагибу </w:t>
      </w:r>
      <w:r>
        <w:rPr>
          <w:spacing w:val="-3"/>
          <w:sz w:val="18"/>
        </w:rPr>
        <w:t xml:space="preserve">од </w:t>
      </w:r>
      <w:r>
        <w:rPr>
          <w:sz w:val="18"/>
        </w:rPr>
        <w:t xml:space="preserve">3,5° супротном </w:t>
      </w:r>
      <w:r>
        <w:rPr>
          <w:spacing w:val="-3"/>
          <w:sz w:val="18"/>
        </w:rPr>
        <w:t xml:space="preserve">од </w:t>
      </w:r>
      <w:r>
        <w:rPr>
          <w:sz w:val="18"/>
        </w:rPr>
        <w:t xml:space="preserve">смера затварања и имају држач са </w:t>
      </w:r>
      <w:r>
        <w:rPr>
          <w:spacing w:val="-3"/>
          <w:sz w:val="18"/>
        </w:rPr>
        <w:t xml:space="preserve">аутоматским </w:t>
      </w:r>
      <w:r>
        <w:rPr>
          <w:sz w:val="18"/>
        </w:rPr>
        <w:t>осигурањем и уређај за отпуштање са да- љинским</w:t>
      </w:r>
      <w:r>
        <w:rPr>
          <w:spacing w:val="-2"/>
          <w:sz w:val="18"/>
        </w:rPr>
        <w:t xml:space="preserve"> </w:t>
      </w:r>
      <w:r>
        <w:rPr>
          <w:sz w:val="18"/>
        </w:rPr>
        <w:t>управљањем.</w:t>
      </w:r>
    </w:p>
    <w:p w:rsidR="00611FC7" w:rsidRDefault="00C356CB">
      <w:pPr>
        <w:pStyle w:val="BodyText"/>
        <w:spacing w:line="232" w:lineRule="auto"/>
        <w:ind w:left="242" w:right="129" w:firstLine="396"/>
      </w:pPr>
      <w:r>
        <w:t xml:space="preserve">НОВИ БРОДОВИ КЛАСЕ Б, Ц И Д И ПОСТОЈЕЋИ </w:t>
      </w:r>
      <w:r>
        <w:rPr>
          <w:spacing w:val="-2"/>
        </w:rPr>
        <w:t xml:space="preserve">БРОДО- </w:t>
      </w:r>
      <w:r>
        <w:t>ВИ КЛАСЕ Б:</w:t>
      </w:r>
    </w:p>
    <w:p w:rsidR="00611FC7" w:rsidRDefault="00C356CB">
      <w:pPr>
        <w:pStyle w:val="ListParagraph"/>
        <w:numPr>
          <w:ilvl w:val="0"/>
          <w:numId w:val="159"/>
        </w:numPr>
        <w:tabs>
          <w:tab w:val="left" w:pos="821"/>
        </w:tabs>
        <w:spacing w:line="232" w:lineRule="auto"/>
        <w:ind w:left="242" w:right="128" w:firstLine="396"/>
        <w:jc w:val="both"/>
        <w:rPr>
          <w:sz w:val="18"/>
        </w:rPr>
      </w:pPr>
      <w:r>
        <w:rPr>
          <w:sz w:val="18"/>
        </w:rPr>
        <w:t xml:space="preserve">Прозори се не смеју постављати на преградама машинског простора. </w:t>
      </w:r>
      <w:r>
        <w:rPr>
          <w:spacing w:val="-7"/>
          <w:sz w:val="18"/>
        </w:rPr>
        <w:t xml:space="preserve">То </w:t>
      </w:r>
      <w:r>
        <w:rPr>
          <w:sz w:val="18"/>
        </w:rPr>
        <w:t>не искључује употребу стакла у управљачким про- сторијама унутар машинског</w:t>
      </w:r>
      <w:r>
        <w:rPr>
          <w:spacing w:val="-1"/>
          <w:sz w:val="18"/>
        </w:rPr>
        <w:t xml:space="preserve"> </w:t>
      </w:r>
      <w:r>
        <w:rPr>
          <w:sz w:val="18"/>
        </w:rPr>
        <w:t>простора.</w:t>
      </w:r>
    </w:p>
    <w:p w:rsidR="00611FC7" w:rsidRDefault="00C356CB">
      <w:pPr>
        <w:pStyle w:val="ListParagraph"/>
        <w:numPr>
          <w:ilvl w:val="0"/>
          <w:numId w:val="159"/>
        </w:numPr>
        <w:tabs>
          <w:tab w:val="left" w:pos="819"/>
        </w:tabs>
        <w:spacing w:line="197" w:lineRule="exact"/>
        <w:ind w:left="818" w:hanging="180"/>
        <w:jc w:val="left"/>
        <w:rPr>
          <w:sz w:val="18"/>
        </w:rPr>
      </w:pPr>
      <w:r>
        <w:rPr>
          <w:sz w:val="18"/>
        </w:rPr>
        <w:t>Треба предвидети могућност управљања</w:t>
      </w:r>
      <w:r>
        <w:rPr>
          <w:spacing w:val="-2"/>
          <w:sz w:val="18"/>
        </w:rPr>
        <w:t xml:space="preserve"> </w:t>
      </w:r>
      <w:r>
        <w:rPr>
          <w:sz w:val="18"/>
        </w:rPr>
        <w:t>за:</w:t>
      </w:r>
    </w:p>
    <w:p w:rsidR="00611FC7" w:rsidRDefault="00C356CB">
      <w:pPr>
        <w:pStyle w:val="ListParagraph"/>
        <w:numPr>
          <w:ilvl w:val="0"/>
          <w:numId w:val="158"/>
        </w:numPr>
        <w:tabs>
          <w:tab w:val="left" w:pos="868"/>
        </w:tabs>
        <w:spacing w:line="232" w:lineRule="auto"/>
        <w:ind w:right="127" w:firstLine="396"/>
        <w:jc w:val="both"/>
        <w:rPr>
          <w:sz w:val="18"/>
        </w:rPr>
      </w:pPr>
      <w:r>
        <w:rPr>
          <w:sz w:val="18"/>
        </w:rPr>
        <w:t xml:space="preserve">отварање и затварање светларника, затварање отвора на димњацима </w:t>
      </w:r>
      <w:r>
        <w:rPr>
          <w:spacing w:val="-3"/>
          <w:sz w:val="18"/>
        </w:rPr>
        <w:t xml:space="preserve">који </w:t>
      </w:r>
      <w:r>
        <w:rPr>
          <w:sz w:val="18"/>
        </w:rPr>
        <w:t>су предвиђени за испуст вентилације и затварање вентилатора,</w:t>
      </w:r>
    </w:p>
    <w:p w:rsidR="00611FC7" w:rsidRDefault="00C356CB">
      <w:pPr>
        <w:pStyle w:val="ListParagraph"/>
        <w:numPr>
          <w:ilvl w:val="0"/>
          <w:numId w:val="158"/>
        </w:numPr>
        <w:tabs>
          <w:tab w:val="left" w:pos="834"/>
        </w:tabs>
        <w:spacing w:line="197" w:lineRule="exact"/>
        <w:ind w:left="833" w:hanging="195"/>
        <w:rPr>
          <w:sz w:val="18"/>
        </w:rPr>
      </w:pPr>
      <w:r>
        <w:rPr>
          <w:sz w:val="18"/>
        </w:rPr>
        <w:t>одвођење</w:t>
      </w:r>
      <w:r>
        <w:rPr>
          <w:spacing w:val="-1"/>
          <w:sz w:val="18"/>
        </w:rPr>
        <w:t xml:space="preserve"> </w:t>
      </w:r>
      <w:r>
        <w:rPr>
          <w:sz w:val="18"/>
        </w:rPr>
        <w:t>дима,</w:t>
      </w:r>
    </w:p>
    <w:p w:rsidR="00611FC7" w:rsidRDefault="00C356CB">
      <w:pPr>
        <w:pStyle w:val="ListParagraph"/>
        <w:numPr>
          <w:ilvl w:val="0"/>
          <w:numId w:val="158"/>
        </w:numPr>
        <w:tabs>
          <w:tab w:val="left" w:pos="862"/>
        </w:tabs>
        <w:spacing w:line="232" w:lineRule="auto"/>
        <w:ind w:right="127" w:firstLine="396"/>
        <w:jc w:val="both"/>
        <w:rPr>
          <w:sz w:val="18"/>
        </w:rPr>
      </w:pPr>
      <w:r>
        <w:rPr>
          <w:sz w:val="18"/>
        </w:rPr>
        <w:t>затварање врата на механички погон или покретање ме- ханизма отпуштања на вратима, осим водонепропусних врата на механички</w:t>
      </w:r>
      <w:r>
        <w:rPr>
          <w:spacing w:val="-1"/>
          <w:sz w:val="18"/>
        </w:rPr>
        <w:t xml:space="preserve"> </w:t>
      </w:r>
      <w:r>
        <w:rPr>
          <w:sz w:val="18"/>
        </w:rPr>
        <w:t>погон,</w:t>
      </w:r>
    </w:p>
    <w:p w:rsidR="00611FC7" w:rsidRDefault="00C356CB">
      <w:pPr>
        <w:pStyle w:val="ListParagraph"/>
        <w:numPr>
          <w:ilvl w:val="0"/>
          <w:numId w:val="158"/>
        </w:numPr>
        <w:tabs>
          <w:tab w:val="left" w:pos="834"/>
        </w:tabs>
        <w:spacing w:line="197" w:lineRule="exact"/>
        <w:ind w:left="833" w:hanging="195"/>
        <w:rPr>
          <w:sz w:val="18"/>
        </w:rPr>
      </w:pPr>
      <w:r>
        <w:rPr>
          <w:sz w:val="18"/>
        </w:rPr>
        <w:t>заустављање вентилатора,</w:t>
      </w:r>
      <w:r>
        <w:rPr>
          <w:spacing w:val="-1"/>
          <w:sz w:val="18"/>
        </w:rPr>
        <w:t xml:space="preserve"> </w:t>
      </w:r>
      <w:r>
        <w:rPr>
          <w:sz w:val="18"/>
        </w:rPr>
        <w:t>и</w:t>
      </w:r>
    </w:p>
    <w:p w:rsidR="00611FC7" w:rsidRDefault="00C356CB">
      <w:pPr>
        <w:pStyle w:val="ListParagraph"/>
        <w:numPr>
          <w:ilvl w:val="0"/>
          <w:numId w:val="158"/>
        </w:numPr>
        <w:tabs>
          <w:tab w:val="left" w:pos="863"/>
        </w:tabs>
        <w:spacing w:line="232" w:lineRule="auto"/>
        <w:ind w:right="127" w:firstLine="396"/>
        <w:jc w:val="both"/>
        <w:rPr>
          <w:sz w:val="18"/>
        </w:rPr>
      </w:pPr>
      <w:r>
        <w:rPr>
          <w:sz w:val="18"/>
        </w:rPr>
        <w:t>заустављање издувних и усисних вентилатора, пумпи за претакање течног горива, пумпи за течно гориво и других слич- них</w:t>
      </w:r>
      <w:r>
        <w:rPr>
          <w:spacing w:val="-5"/>
          <w:sz w:val="18"/>
        </w:rPr>
        <w:t xml:space="preserve"> </w:t>
      </w:r>
      <w:r>
        <w:rPr>
          <w:sz w:val="18"/>
        </w:rPr>
        <w:t>пумпи</w:t>
      </w:r>
      <w:r>
        <w:rPr>
          <w:spacing w:val="-5"/>
          <w:sz w:val="18"/>
        </w:rPr>
        <w:t xml:space="preserve"> </w:t>
      </w:r>
      <w:r>
        <w:rPr>
          <w:sz w:val="18"/>
        </w:rPr>
        <w:t>за</w:t>
      </w:r>
      <w:r>
        <w:rPr>
          <w:spacing w:val="-5"/>
          <w:sz w:val="18"/>
        </w:rPr>
        <w:t xml:space="preserve"> </w:t>
      </w:r>
      <w:r>
        <w:rPr>
          <w:sz w:val="18"/>
        </w:rPr>
        <w:t>гориво.</w:t>
      </w:r>
      <w:r>
        <w:rPr>
          <w:spacing w:val="-5"/>
          <w:sz w:val="18"/>
        </w:rPr>
        <w:t xml:space="preserve"> </w:t>
      </w:r>
      <w:r>
        <w:rPr>
          <w:sz w:val="18"/>
        </w:rPr>
        <w:t>За</w:t>
      </w:r>
      <w:r>
        <w:rPr>
          <w:spacing w:val="-5"/>
          <w:sz w:val="18"/>
        </w:rPr>
        <w:t xml:space="preserve"> </w:t>
      </w:r>
      <w:r>
        <w:rPr>
          <w:sz w:val="18"/>
        </w:rPr>
        <w:t>бродове</w:t>
      </w:r>
      <w:r>
        <w:rPr>
          <w:spacing w:val="-5"/>
          <w:sz w:val="18"/>
        </w:rPr>
        <w:t xml:space="preserve"> </w:t>
      </w:r>
      <w:r>
        <w:rPr>
          <w:sz w:val="18"/>
        </w:rPr>
        <w:t>изграђене</w:t>
      </w:r>
      <w:r>
        <w:rPr>
          <w:spacing w:val="-5"/>
          <w:sz w:val="18"/>
        </w:rPr>
        <w:t xml:space="preserve"> </w:t>
      </w:r>
      <w:r>
        <w:rPr>
          <w:sz w:val="18"/>
        </w:rPr>
        <w:t>1.</w:t>
      </w:r>
      <w:r>
        <w:rPr>
          <w:spacing w:val="-5"/>
          <w:sz w:val="18"/>
        </w:rPr>
        <w:t xml:space="preserve"> </w:t>
      </w:r>
      <w:r>
        <w:rPr>
          <w:sz w:val="18"/>
        </w:rPr>
        <w:t>јануара</w:t>
      </w:r>
      <w:r>
        <w:rPr>
          <w:spacing w:val="-5"/>
          <w:sz w:val="18"/>
        </w:rPr>
        <w:t xml:space="preserve"> </w:t>
      </w:r>
      <w:r>
        <w:rPr>
          <w:sz w:val="18"/>
        </w:rPr>
        <w:t>2003.</w:t>
      </w:r>
      <w:r>
        <w:rPr>
          <w:spacing w:val="-5"/>
          <w:sz w:val="18"/>
        </w:rPr>
        <w:t xml:space="preserve"> </w:t>
      </w:r>
      <w:r>
        <w:rPr>
          <w:sz w:val="18"/>
        </w:rPr>
        <w:t xml:space="preserve">године или после тог датума, друге сличне пумпе за гориво су пумпе за уље за подмазивање, пумпе за циркулацију термалног уља и уљни сепаратори. </w:t>
      </w:r>
      <w:r>
        <w:rPr>
          <w:spacing w:val="-4"/>
          <w:sz w:val="18"/>
        </w:rPr>
        <w:t xml:space="preserve">Тачка </w:t>
      </w:r>
      <w:r>
        <w:rPr>
          <w:sz w:val="18"/>
        </w:rPr>
        <w:t>6. овог правила не треба да се примењује на се- параторе зауљене</w:t>
      </w:r>
      <w:r>
        <w:rPr>
          <w:spacing w:val="-1"/>
          <w:sz w:val="18"/>
        </w:rPr>
        <w:t xml:space="preserve"> </w:t>
      </w:r>
      <w:r>
        <w:rPr>
          <w:sz w:val="18"/>
        </w:rPr>
        <w:t>воде.</w:t>
      </w:r>
    </w:p>
    <w:p w:rsidR="00611FC7" w:rsidRDefault="00C356CB">
      <w:pPr>
        <w:pStyle w:val="ListParagraph"/>
        <w:numPr>
          <w:ilvl w:val="0"/>
          <w:numId w:val="159"/>
        </w:numPr>
        <w:tabs>
          <w:tab w:val="left" w:pos="853"/>
        </w:tabs>
        <w:spacing w:line="232" w:lineRule="auto"/>
        <w:ind w:left="242" w:right="127" w:firstLine="396"/>
        <w:jc w:val="both"/>
        <w:rPr>
          <w:sz w:val="18"/>
        </w:rPr>
      </w:pPr>
      <w:r>
        <w:rPr>
          <w:spacing w:val="-3"/>
          <w:sz w:val="18"/>
        </w:rPr>
        <w:t xml:space="preserve">Управљачки  </w:t>
      </w:r>
      <w:r>
        <w:rPr>
          <w:sz w:val="18"/>
        </w:rPr>
        <w:t xml:space="preserve">уређаји прописани у тачки 5. овог правила   и правилу II-2/А/10.2.5 постављају се изван дотичне просторије, </w:t>
      </w:r>
      <w:r>
        <w:rPr>
          <w:spacing w:val="-4"/>
          <w:sz w:val="18"/>
        </w:rPr>
        <w:t xml:space="preserve">како </w:t>
      </w:r>
      <w:r>
        <w:rPr>
          <w:sz w:val="18"/>
        </w:rPr>
        <w:t xml:space="preserve">не би били недоступни у случају пожара у просторији за </w:t>
      </w:r>
      <w:r>
        <w:rPr>
          <w:spacing w:val="-3"/>
          <w:sz w:val="18"/>
        </w:rPr>
        <w:t xml:space="preserve">коју </w:t>
      </w:r>
      <w:r>
        <w:rPr>
          <w:sz w:val="18"/>
        </w:rPr>
        <w:t xml:space="preserve">су намењени. </w:t>
      </w:r>
      <w:r>
        <w:rPr>
          <w:spacing w:val="-3"/>
          <w:sz w:val="18"/>
        </w:rPr>
        <w:t xml:space="preserve">Ти </w:t>
      </w:r>
      <w:r>
        <w:rPr>
          <w:sz w:val="18"/>
        </w:rPr>
        <w:t>управљачки уређаји и управљачки уређаји</w:t>
      </w:r>
      <w:r>
        <w:rPr>
          <w:spacing w:val="-33"/>
          <w:sz w:val="18"/>
        </w:rPr>
        <w:t xml:space="preserve"> </w:t>
      </w:r>
      <w:r>
        <w:rPr>
          <w:spacing w:val="-3"/>
          <w:sz w:val="18"/>
        </w:rPr>
        <w:t xml:space="preserve">сваког </w:t>
      </w:r>
      <w:r>
        <w:rPr>
          <w:sz w:val="18"/>
        </w:rPr>
        <w:t xml:space="preserve">прописаног система за гашење пожара постављају се на једном управљачком месту или су груписани на што мање места. </w:t>
      </w:r>
      <w:r>
        <w:rPr>
          <w:spacing w:val="-3"/>
          <w:sz w:val="18"/>
        </w:rPr>
        <w:t xml:space="preserve">Та </w:t>
      </w:r>
      <w:r>
        <w:rPr>
          <w:sz w:val="18"/>
        </w:rPr>
        <w:t>ме- ста треба да имају сигуран приступ са отворене</w:t>
      </w:r>
      <w:r>
        <w:rPr>
          <w:spacing w:val="-6"/>
          <w:sz w:val="18"/>
        </w:rPr>
        <w:t xml:space="preserve"> </w:t>
      </w:r>
      <w:r>
        <w:rPr>
          <w:sz w:val="18"/>
        </w:rPr>
        <w:t>палубе.</w:t>
      </w:r>
    </w:p>
    <w:p w:rsidR="00611FC7" w:rsidRDefault="00C356CB">
      <w:pPr>
        <w:pStyle w:val="ListParagraph"/>
        <w:numPr>
          <w:ilvl w:val="0"/>
          <w:numId w:val="159"/>
        </w:numPr>
        <w:tabs>
          <w:tab w:val="left" w:pos="827"/>
        </w:tabs>
        <w:spacing w:line="232" w:lineRule="auto"/>
        <w:ind w:left="242" w:right="127" w:firstLine="396"/>
        <w:jc w:val="both"/>
        <w:rPr>
          <w:sz w:val="18"/>
        </w:rPr>
      </w:pPr>
      <w:r>
        <w:rPr>
          <w:spacing w:val="-4"/>
          <w:sz w:val="18"/>
        </w:rPr>
        <w:t xml:space="preserve">Ако </w:t>
      </w:r>
      <w:r>
        <w:rPr>
          <w:sz w:val="18"/>
        </w:rPr>
        <w:t xml:space="preserve">до било </w:t>
      </w:r>
      <w:r>
        <w:rPr>
          <w:spacing w:val="-3"/>
          <w:sz w:val="18"/>
        </w:rPr>
        <w:t xml:space="preserve">које </w:t>
      </w:r>
      <w:r>
        <w:rPr>
          <w:sz w:val="18"/>
        </w:rPr>
        <w:t xml:space="preserve">машинског простора категорије А на ни- жем </w:t>
      </w:r>
      <w:r>
        <w:rPr>
          <w:spacing w:val="-3"/>
          <w:sz w:val="18"/>
        </w:rPr>
        <w:t xml:space="preserve">нивоу </w:t>
      </w:r>
      <w:r>
        <w:rPr>
          <w:sz w:val="18"/>
        </w:rPr>
        <w:t xml:space="preserve">постоји приступ из суседног осовинског тунела, у осо- </w:t>
      </w:r>
      <w:r>
        <w:rPr>
          <w:spacing w:val="-3"/>
          <w:sz w:val="18"/>
        </w:rPr>
        <w:t xml:space="preserve">винском </w:t>
      </w:r>
      <w:r>
        <w:rPr>
          <w:sz w:val="18"/>
        </w:rPr>
        <w:t xml:space="preserve">тунелу у близини водонепропусних врата постављају се лагана челична противпожарна врата којима се може </w:t>
      </w:r>
      <w:r>
        <w:rPr>
          <w:spacing w:val="-3"/>
          <w:sz w:val="18"/>
        </w:rPr>
        <w:t xml:space="preserve">руковати </w:t>
      </w:r>
      <w:r>
        <w:rPr>
          <w:sz w:val="18"/>
        </w:rPr>
        <w:t>са обе</w:t>
      </w:r>
      <w:r>
        <w:rPr>
          <w:spacing w:val="-1"/>
          <w:sz w:val="18"/>
        </w:rPr>
        <w:t xml:space="preserve"> </w:t>
      </w:r>
      <w:r>
        <w:rPr>
          <w:sz w:val="18"/>
        </w:rPr>
        <w:t>стране.</w:t>
      </w:r>
    </w:p>
    <w:p w:rsidR="00611FC7" w:rsidRDefault="00C356CB">
      <w:pPr>
        <w:pStyle w:val="Heading1"/>
        <w:numPr>
          <w:ilvl w:val="0"/>
          <w:numId w:val="159"/>
        </w:numPr>
        <w:tabs>
          <w:tab w:val="left" w:pos="849"/>
        </w:tabs>
        <w:spacing w:line="232" w:lineRule="auto"/>
        <w:ind w:left="242" w:right="128" w:firstLine="396"/>
        <w:jc w:val="both"/>
      </w:pPr>
      <w:r>
        <w:rPr>
          <w:spacing w:val="-3"/>
        </w:rPr>
        <w:t xml:space="preserve">Аутоматски </w:t>
      </w:r>
      <w:r>
        <w:t>системи за распршивање, откривање по- жара и противпожарни аларм (правило</w:t>
      </w:r>
      <w:r>
        <w:rPr>
          <w:spacing w:val="-8"/>
        </w:rPr>
        <w:t xml:space="preserve"> </w:t>
      </w:r>
      <w:r>
        <w:t>12.)</w:t>
      </w:r>
    </w:p>
    <w:p w:rsidR="00611FC7" w:rsidRDefault="00C356CB">
      <w:pPr>
        <w:pStyle w:val="BodyText"/>
        <w:spacing w:line="232" w:lineRule="auto"/>
        <w:ind w:left="242" w:right="129" w:firstLine="396"/>
      </w:pPr>
      <w:r>
        <w:t xml:space="preserve">НОВИ БРОДОВИ КЛАСЕ Б, Ц И Д </w:t>
      </w:r>
      <w:r>
        <w:rPr>
          <w:spacing w:val="-4"/>
        </w:rPr>
        <w:t xml:space="preserve">ИЗГРАЂЕНИ </w:t>
      </w:r>
      <w:r>
        <w:t xml:space="preserve">ПРЕ 1. ЈА- </w:t>
      </w:r>
      <w:r>
        <w:rPr>
          <w:spacing w:val="-13"/>
        </w:rPr>
        <w:t xml:space="preserve">НУАРА </w:t>
      </w:r>
      <w:r>
        <w:t>2003. И ПОСТОЈЕЋИ БРОДОВИ КЛАСЕ Б:</w:t>
      </w:r>
    </w:p>
    <w:p w:rsidR="00611FC7" w:rsidRDefault="00C356CB">
      <w:pPr>
        <w:pStyle w:val="ListParagraph"/>
        <w:numPr>
          <w:ilvl w:val="0"/>
          <w:numId w:val="157"/>
        </w:numPr>
        <w:tabs>
          <w:tab w:val="left" w:pos="836"/>
        </w:tabs>
        <w:spacing w:line="232" w:lineRule="auto"/>
        <w:ind w:right="127" w:firstLine="396"/>
        <w:jc w:val="both"/>
        <w:rPr>
          <w:sz w:val="18"/>
        </w:rPr>
      </w:pPr>
      <w:r>
        <w:rPr>
          <w:sz w:val="18"/>
        </w:rPr>
        <w:t xml:space="preserve">Сваки прописани </w:t>
      </w:r>
      <w:r>
        <w:rPr>
          <w:spacing w:val="-3"/>
          <w:sz w:val="18"/>
        </w:rPr>
        <w:t xml:space="preserve">аутоматски </w:t>
      </w:r>
      <w:r>
        <w:rPr>
          <w:sz w:val="18"/>
        </w:rPr>
        <w:t xml:space="preserve">систем за распршивање, от- кривање пожара и противпожарни аларм треба да </w:t>
      </w:r>
      <w:r>
        <w:rPr>
          <w:spacing w:val="-5"/>
          <w:sz w:val="18"/>
        </w:rPr>
        <w:t xml:space="preserve">буде </w:t>
      </w:r>
      <w:r>
        <w:rPr>
          <w:sz w:val="18"/>
        </w:rPr>
        <w:t xml:space="preserve">такав да се у </w:t>
      </w:r>
      <w:r>
        <w:rPr>
          <w:spacing w:val="-3"/>
          <w:sz w:val="18"/>
        </w:rPr>
        <w:t xml:space="preserve">сваком </w:t>
      </w:r>
      <w:r>
        <w:rPr>
          <w:sz w:val="18"/>
        </w:rPr>
        <w:t xml:space="preserve">тренутку може одмах активирати, без деловања посаде. Израђује се </w:t>
      </w:r>
      <w:r>
        <w:rPr>
          <w:spacing w:val="-3"/>
          <w:sz w:val="18"/>
        </w:rPr>
        <w:t xml:space="preserve">од </w:t>
      </w:r>
      <w:r>
        <w:rPr>
          <w:sz w:val="18"/>
        </w:rPr>
        <w:t xml:space="preserve">мокрих цеви, а мали изложени делови могу бити </w:t>
      </w:r>
      <w:r>
        <w:rPr>
          <w:spacing w:val="-3"/>
          <w:sz w:val="18"/>
        </w:rPr>
        <w:t xml:space="preserve">од </w:t>
      </w:r>
      <w:r>
        <w:rPr>
          <w:sz w:val="18"/>
        </w:rPr>
        <w:t xml:space="preserve">сувих цеви </w:t>
      </w:r>
      <w:r>
        <w:rPr>
          <w:spacing w:val="-4"/>
          <w:sz w:val="18"/>
        </w:rPr>
        <w:t xml:space="preserve">ако </w:t>
      </w:r>
      <w:r>
        <w:rPr>
          <w:sz w:val="18"/>
        </w:rPr>
        <w:t xml:space="preserve">су потребне мере предострожности. Сви делови система </w:t>
      </w:r>
      <w:r>
        <w:rPr>
          <w:spacing w:val="-3"/>
          <w:sz w:val="18"/>
        </w:rPr>
        <w:t xml:space="preserve">који </w:t>
      </w:r>
      <w:r>
        <w:rPr>
          <w:spacing w:val="-4"/>
          <w:sz w:val="18"/>
        </w:rPr>
        <w:t xml:space="preserve">током </w:t>
      </w:r>
      <w:r>
        <w:rPr>
          <w:sz w:val="18"/>
        </w:rPr>
        <w:t xml:space="preserve">рада могу бити изложени температурама смр- завања треба да се на одговарајући начин заштите </w:t>
      </w:r>
      <w:r>
        <w:rPr>
          <w:spacing w:val="-3"/>
          <w:sz w:val="18"/>
        </w:rPr>
        <w:t xml:space="preserve">од </w:t>
      </w:r>
      <w:r>
        <w:rPr>
          <w:sz w:val="18"/>
        </w:rPr>
        <w:t xml:space="preserve">смрзавања. Систем треба да се одржава </w:t>
      </w:r>
      <w:r>
        <w:rPr>
          <w:spacing w:val="-3"/>
          <w:sz w:val="18"/>
        </w:rPr>
        <w:t xml:space="preserve">под </w:t>
      </w:r>
      <w:r>
        <w:rPr>
          <w:sz w:val="18"/>
        </w:rPr>
        <w:t xml:space="preserve">сталним </w:t>
      </w:r>
      <w:r>
        <w:rPr>
          <w:spacing w:val="-3"/>
          <w:sz w:val="18"/>
        </w:rPr>
        <w:t xml:space="preserve">притиском </w:t>
      </w:r>
      <w:r>
        <w:rPr>
          <w:sz w:val="18"/>
        </w:rPr>
        <w:t>и да има уре- ђај за стални довод воде, као што је прописано овим</w:t>
      </w:r>
      <w:r>
        <w:rPr>
          <w:spacing w:val="-24"/>
          <w:sz w:val="18"/>
        </w:rPr>
        <w:t xml:space="preserve"> </w:t>
      </w:r>
      <w:r>
        <w:rPr>
          <w:sz w:val="18"/>
        </w:rPr>
        <w:t>правилом.</w:t>
      </w:r>
    </w:p>
    <w:p w:rsidR="00611FC7" w:rsidRDefault="00C356CB">
      <w:pPr>
        <w:pStyle w:val="ListParagraph"/>
        <w:numPr>
          <w:ilvl w:val="0"/>
          <w:numId w:val="157"/>
        </w:numPr>
        <w:tabs>
          <w:tab w:val="left" w:pos="839"/>
        </w:tabs>
        <w:spacing w:line="232" w:lineRule="auto"/>
        <w:ind w:right="127" w:firstLine="396"/>
        <w:jc w:val="both"/>
        <w:rPr>
          <w:sz w:val="18"/>
        </w:rPr>
      </w:pPr>
      <w:r>
        <w:rPr>
          <w:sz w:val="18"/>
        </w:rPr>
        <w:t xml:space="preserve">Свака секција распршивача треба да има уређаје за </w:t>
      </w:r>
      <w:r>
        <w:rPr>
          <w:spacing w:val="-3"/>
          <w:sz w:val="18"/>
        </w:rPr>
        <w:t xml:space="preserve">ауто- матско </w:t>
      </w:r>
      <w:r>
        <w:rPr>
          <w:sz w:val="18"/>
        </w:rPr>
        <w:t xml:space="preserve">давање светлосних и звучних сигнала упозорења на једном или на </w:t>
      </w:r>
      <w:r>
        <w:rPr>
          <w:spacing w:val="-4"/>
          <w:sz w:val="18"/>
        </w:rPr>
        <w:t xml:space="preserve">неколико </w:t>
      </w:r>
      <w:r>
        <w:rPr>
          <w:sz w:val="18"/>
        </w:rPr>
        <w:t xml:space="preserve">индикатора, сваки пут кад се неки распршивач укључи у рад. </w:t>
      </w:r>
      <w:r>
        <w:rPr>
          <w:spacing w:val="-3"/>
          <w:sz w:val="18"/>
        </w:rPr>
        <w:t xml:space="preserve">Ти </w:t>
      </w:r>
      <w:r>
        <w:rPr>
          <w:sz w:val="18"/>
        </w:rPr>
        <w:t xml:space="preserve">индикатори показују у којој је секцији </w:t>
      </w:r>
      <w:r>
        <w:rPr>
          <w:spacing w:val="-3"/>
          <w:sz w:val="18"/>
        </w:rPr>
        <w:t xml:space="preserve">коју </w:t>
      </w:r>
      <w:r>
        <w:rPr>
          <w:sz w:val="18"/>
        </w:rPr>
        <w:t xml:space="preserve">по- служује систем настао пожар и смештени су на заповедничком </w:t>
      </w:r>
      <w:r>
        <w:rPr>
          <w:spacing w:val="-4"/>
          <w:sz w:val="18"/>
        </w:rPr>
        <w:t xml:space="preserve">мосту, </w:t>
      </w:r>
      <w:r>
        <w:rPr>
          <w:sz w:val="18"/>
        </w:rPr>
        <w:t xml:space="preserve">а поред тога светлосни и звучни сигнали упозорења тре-  ба да се дају и на </w:t>
      </w:r>
      <w:r>
        <w:rPr>
          <w:spacing w:val="-2"/>
          <w:sz w:val="18"/>
        </w:rPr>
        <w:t xml:space="preserve">другом </w:t>
      </w:r>
      <w:r>
        <w:rPr>
          <w:sz w:val="18"/>
        </w:rPr>
        <w:t xml:space="preserve">месту </w:t>
      </w:r>
      <w:r>
        <w:rPr>
          <w:spacing w:val="-3"/>
          <w:sz w:val="18"/>
        </w:rPr>
        <w:t xml:space="preserve">које </w:t>
      </w:r>
      <w:r>
        <w:rPr>
          <w:sz w:val="18"/>
        </w:rPr>
        <w:t xml:space="preserve">није на заповедничком мосту </w:t>
      </w:r>
      <w:r>
        <w:rPr>
          <w:spacing w:val="-4"/>
          <w:sz w:val="18"/>
        </w:rPr>
        <w:t xml:space="preserve">како </w:t>
      </w:r>
      <w:r>
        <w:rPr>
          <w:sz w:val="18"/>
        </w:rPr>
        <w:t xml:space="preserve">би се осигурало да посада одмах прими упозорење о </w:t>
      </w:r>
      <w:r>
        <w:rPr>
          <w:spacing w:val="-4"/>
          <w:sz w:val="18"/>
        </w:rPr>
        <w:t xml:space="preserve">пожару. </w:t>
      </w:r>
      <w:r>
        <w:rPr>
          <w:sz w:val="18"/>
        </w:rPr>
        <w:t xml:space="preserve">Алармни систем треба да </w:t>
      </w:r>
      <w:r>
        <w:rPr>
          <w:spacing w:val="-5"/>
          <w:sz w:val="18"/>
        </w:rPr>
        <w:t xml:space="preserve">буде </w:t>
      </w:r>
      <w:r>
        <w:rPr>
          <w:sz w:val="18"/>
        </w:rPr>
        <w:t xml:space="preserve">такав да упозори на сваки квар у </w:t>
      </w:r>
      <w:r>
        <w:rPr>
          <w:spacing w:val="-3"/>
          <w:sz w:val="18"/>
        </w:rPr>
        <w:t>систему.</w:t>
      </w:r>
    </w:p>
    <w:p w:rsidR="00611FC7" w:rsidRDefault="00C356CB">
      <w:pPr>
        <w:pStyle w:val="ListParagraph"/>
        <w:numPr>
          <w:ilvl w:val="0"/>
          <w:numId w:val="157"/>
        </w:numPr>
        <w:tabs>
          <w:tab w:val="left" w:pos="836"/>
        </w:tabs>
        <w:spacing w:line="232" w:lineRule="auto"/>
        <w:ind w:right="127" w:firstLine="396"/>
        <w:jc w:val="both"/>
        <w:rPr>
          <w:sz w:val="18"/>
        </w:rPr>
      </w:pPr>
      <w:r>
        <w:rPr>
          <w:sz w:val="18"/>
        </w:rPr>
        <w:t xml:space="preserve">Распршивачи су распоређени по појединим секцијама, </w:t>
      </w:r>
      <w:r>
        <w:rPr>
          <w:spacing w:val="-3"/>
          <w:sz w:val="18"/>
        </w:rPr>
        <w:t xml:space="preserve">од </w:t>
      </w:r>
      <w:r>
        <w:rPr>
          <w:sz w:val="18"/>
        </w:rPr>
        <w:t xml:space="preserve">којих свака садржи највише 200 распршивача. Једна секција рас- пршивача не сме се користити за више </w:t>
      </w:r>
      <w:r>
        <w:rPr>
          <w:spacing w:val="-3"/>
          <w:sz w:val="18"/>
        </w:rPr>
        <w:t xml:space="preserve">од </w:t>
      </w:r>
      <w:r>
        <w:rPr>
          <w:sz w:val="18"/>
        </w:rPr>
        <w:t xml:space="preserve">две палубе и не сме бити смештена у више </w:t>
      </w:r>
      <w:r>
        <w:rPr>
          <w:spacing w:val="-3"/>
          <w:sz w:val="18"/>
        </w:rPr>
        <w:t xml:space="preserve">од </w:t>
      </w:r>
      <w:r>
        <w:rPr>
          <w:sz w:val="18"/>
        </w:rPr>
        <w:t xml:space="preserve">једне </w:t>
      </w:r>
      <w:r>
        <w:rPr>
          <w:spacing w:val="-3"/>
          <w:sz w:val="18"/>
        </w:rPr>
        <w:t xml:space="preserve">главне </w:t>
      </w:r>
      <w:r>
        <w:rPr>
          <w:sz w:val="18"/>
        </w:rPr>
        <w:t xml:space="preserve">вертикалне зоне, осим </w:t>
      </w:r>
      <w:r>
        <w:rPr>
          <w:spacing w:val="-4"/>
          <w:sz w:val="18"/>
        </w:rPr>
        <w:t xml:space="preserve">ако </w:t>
      </w:r>
      <w:r>
        <w:rPr>
          <w:sz w:val="18"/>
        </w:rPr>
        <w:t xml:space="preserve">се утврди да израда са секцијом распршивача </w:t>
      </w:r>
      <w:r>
        <w:rPr>
          <w:spacing w:val="-3"/>
          <w:sz w:val="18"/>
        </w:rPr>
        <w:t xml:space="preserve">која </w:t>
      </w:r>
      <w:r>
        <w:rPr>
          <w:sz w:val="18"/>
        </w:rPr>
        <w:t xml:space="preserve">служи за више </w:t>
      </w:r>
      <w:r>
        <w:rPr>
          <w:spacing w:val="-3"/>
          <w:sz w:val="18"/>
        </w:rPr>
        <w:t xml:space="preserve">од </w:t>
      </w:r>
      <w:r>
        <w:rPr>
          <w:sz w:val="18"/>
        </w:rPr>
        <w:t xml:space="preserve">две палубе или је смештена у више </w:t>
      </w:r>
      <w:r>
        <w:rPr>
          <w:spacing w:val="-3"/>
          <w:sz w:val="18"/>
        </w:rPr>
        <w:t xml:space="preserve">од </w:t>
      </w:r>
      <w:r>
        <w:rPr>
          <w:sz w:val="18"/>
        </w:rPr>
        <w:t xml:space="preserve">једне </w:t>
      </w:r>
      <w:r>
        <w:rPr>
          <w:spacing w:val="-3"/>
          <w:sz w:val="18"/>
        </w:rPr>
        <w:t xml:space="preserve">главне </w:t>
      </w:r>
      <w:r>
        <w:rPr>
          <w:sz w:val="18"/>
        </w:rPr>
        <w:t>вертикалне зоне неће смањити противпожарну заштиту</w:t>
      </w:r>
      <w:r>
        <w:rPr>
          <w:spacing w:val="-7"/>
          <w:sz w:val="18"/>
        </w:rPr>
        <w:t xml:space="preserve"> </w:t>
      </w:r>
      <w:r>
        <w:rPr>
          <w:sz w:val="18"/>
        </w:rPr>
        <w:t>брода.</w:t>
      </w:r>
    </w:p>
    <w:p w:rsidR="00611FC7" w:rsidRDefault="00611FC7">
      <w:pPr>
        <w:spacing w:line="232" w:lineRule="auto"/>
        <w:jc w:val="both"/>
        <w:rPr>
          <w:sz w:val="18"/>
        </w:rPr>
        <w:sectPr w:rsidR="00611FC7">
          <w:pgSz w:w="12480" w:h="15690"/>
          <w:pgMar w:top="120" w:right="720" w:bottom="280" w:left="740" w:header="720" w:footer="720" w:gutter="0"/>
          <w:cols w:num="2" w:space="720" w:equalWidth="0">
            <w:col w:w="5498" w:space="40"/>
            <w:col w:w="5482"/>
          </w:cols>
        </w:sectPr>
      </w:pPr>
    </w:p>
    <w:p w:rsidR="00611FC7" w:rsidRDefault="00CB350E">
      <w:pPr>
        <w:pStyle w:val="ListParagraph"/>
        <w:numPr>
          <w:ilvl w:val="0"/>
          <w:numId w:val="157"/>
        </w:numPr>
        <w:tabs>
          <w:tab w:val="left" w:pos="683"/>
        </w:tabs>
        <w:spacing w:before="73" w:line="232" w:lineRule="auto"/>
        <w:ind w:left="110" w:right="38" w:firstLine="397"/>
        <w:jc w:val="both"/>
        <w:rPr>
          <w:sz w:val="18"/>
        </w:rPr>
      </w:pPr>
      <w:r>
        <w:lastRenderedPageBreak/>
        <w:pict>
          <v:line id="_x0000_s1041" style="position:absolute;left:0;text-align:left;z-index:251656704;mso-position-horizontal-relative:page;mso-position-vertical-relative:page" from="304.7pt,11.95pt" to="304.7pt,748.95pt" strokeweight=".6pt">
            <w10:wrap anchorx="page" anchory="page"/>
          </v:line>
        </w:pict>
      </w:r>
      <w:r w:rsidR="00C356CB">
        <w:rPr>
          <w:sz w:val="18"/>
        </w:rPr>
        <w:t>Треба</w:t>
      </w:r>
      <w:r w:rsidR="00C356CB">
        <w:rPr>
          <w:spacing w:val="-7"/>
          <w:sz w:val="18"/>
        </w:rPr>
        <w:t xml:space="preserve"> </w:t>
      </w:r>
      <w:r w:rsidR="00C356CB">
        <w:rPr>
          <w:sz w:val="18"/>
        </w:rPr>
        <w:t>да</w:t>
      </w:r>
      <w:r w:rsidR="00C356CB">
        <w:rPr>
          <w:spacing w:val="-7"/>
          <w:sz w:val="18"/>
        </w:rPr>
        <w:t xml:space="preserve"> </w:t>
      </w:r>
      <w:r w:rsidR="00C356CB">
        <w:rPr>
          <w:sz w:val="18"/>
        </w:rPr>
        <w:t>постојати</w:t>
      </w:r>
      <w:r w:rsidR="00C356CB">
        <w:rPr>
          <w:spacing w:val="-7"/>
          <w:sz w:val="18"/>
        </w:rPr>
        <w:t xml:space="preserve"> </w:t>
      </w:r>
      <w:r w:rsidR="00C356CB">
        <w:rPr>
          <w:sz w:val="18"/>
        </w:rPr>
        <w:t>могућност</w:t>
      </w:r>
      <w:r w:rsidR="00C356CB">
        <w:rPr>
          <w:spacing w:val="-7"/>
          <w:sz w:val="18"/>
        </w:rPr>
        <w:t xml:space="preserve"> </w:t>
      </w:r>
      <w:r w:rsidR="00C356CB">
        <w:rPr>
          <w:sz w:val="18"/>
        </w:rPr>
        <w:t>да</w:t>
      </w:r>
      <w:r w:rsidR="00C356CB">
        <w:rPr>
          <w:spacing w:val="-7"/>
          <w:sz w:val="18"/>
        </w:rPr>
        <w:t xml:space="preserve"> </w:t>
      </w:r>
      <w:r w:rsidR="00C356CB">
        <w:rPr>
          <w:sz w:val="18"/>
        </w:rPr>
        <w:t>се</w:t>
      </w:r>
      <w:r w:rsidR="00C356CB">
        <w:rPr>
          <w:spacing w:val="-7"/>
          <w:sz w:val="18"/>
        </w:rPr>
        <w:t xml:space="preserve"> </w:t>
      </w:r>
      <w:r w:rsidR="00C356CB">
        <w:rPr>
          <w:sz w:val="18"/>
        </w:rPr>
        <w:t>свака</w:t>
      </w:r>
      <w:r w:rsidR="00C356CB">
        <w:rPr>
          <w:spacing w:val="-7"/>
          <w:sz w:val="18"/>
        </w:rPr>
        <w:t xml:space="preserve"> </w:t>
      </w:r>
      <w:r w:rsidR="00C356CB">
        <w:rPr>
          <w:sz w:val="18"/>
        </w:rPr>
        <w:t>секција</w:t>
      </w:r>
      <w:r w:rsidR="00C356CB">
        <w:rPr>
          <w:spacing w:val="-7"/>
          <w:sz w:val="18"/>
        </w:rPr>
        <w:t xml:space="preserve"> </w:t>
      </w:r>
      <w:r w:rsidR="00C356CB">
        <w:rPr>
          <w:sz w:val="18"/>
        </w:rPr>
        <w:t xml:space="preserve">распрши- </w:t>
      </w:r>
      <w:r w:rsidR="00C356CB">
        <w:rPr>
          <w:spacing w:val="-3"/>
          <w:sz w:val="18"/>
        </w:rPr>
        <w:t xml:space="preserve">вача </w:t>
      </w:r>
      <w:r w:rsidR="00C356CB">
        <w:rPr>
          <w:sz w:val="18"/>
        </w:rPr>
        <w:t xml:space="preserve">искључи само једним запорним вентилом. Запорни вентил у </w:t>
      </w:r>
      <w:r w:rsidR="00C356CB">
        <w:rPr>
          <w:spacing w:val="-3"/>
          <w:sz w:val="18"/>
        </w:rPr>
        <w:t xml:space="preserve">свакој </w:t>
      </w:r>
      <w:r w:rsidR="00C356CB">
        <w:rPr>
          <w:sz w:val="18"/>
        </w:rPr>
        <w:t xml:space="preserve">секцији треба да </w:t>
      </w:r>
      <w:r w:rsidR="00C356CB">
        <w:rPr>
          <w:spacing w:val="-5"/>
          <w:sz w:val="18"/>
        </w:rPr>
        <w:t xml:space="preserve">буде </w:t>
      </w:r>
      <w:r w:rsidR="00C356CB">
        <w:rPr>
          <w:spacing w:val="-3"/>
          <w:sz w:val="18"/>
        </w:rPr>
        <w:t xml:space="preserve">лако </w:t>
      </w:r>
      <w:r w:rsidR="00C356CB">
        <w:rPr>
          <w:sz w:val="18"/>
        </w:rPr>
        <w:t xml:space="preserve">доступан и његов положај јасно и трајно означен. Треба да се предвиде мере </w:t>
      </w:r>
      <w:r w:rsidR="00C356CB">
        <w:rPr>
          <w:spacing w:val="-4"/>
          <w:sz w:val="18"/>
        </w:rPr>
        <w:t xml:space="preserve">како </w:t>
      </w:r>
      <w:r w:rsidR="00C356CB">
        <w:rPr>
          <w:sz w:val="18"/>
        </w:rPr>
        <w:t>би се спречило да запорним вентилима рукују неовлашћене</w:t>
      </w:r>
      <w:r w:rsidR="00C356CB">
        <w:rPr>
          <w:spacing w:val="-8"/>
          <w:sz w:val="18"/>
        </w:rPr>
        <w:t xml:space="preserve"> </w:t>
      </w:r>
      <w:r w:rsidR="00C356CB">
        <w:rPr>
          <w:sz w:val="18"/>
        </w:rPr>
        <w:t>лица.</w:t>
      </w:r>
    </w:p>
    <w:p w:rsidR="00611FC7" w:rsidRDefault="00C356CB">
      <w:pPr>
        <w:pStyle w:val="ListParagraph"/>
        <w:numPr>
          <w:ilvl w:val="0"/>
          <w:numId w:val="157"/>
        </w:numPr>
        <w:tabs>
          <w:tab w:val="left" w:pos="690"/>
        </w:tabs>
        <w:spacing w:line="232" w:lineRule="auto"/>
        <w:ind w:left="110" w:right="38" w:firstLine="397"/>
        <w:jc w:val="both"/>
        <w:rPr>
          <w:sz w:val="18"/>
        </w:rPr>
      </w:pPr>
      <w:r>
        <w:rPr>
          <w:sz w:val="18"/>
        </w:rPr>
        <w:t xml:space="preserve">На запорном вентилу сваке секције и на централној стани- ци постављен је манометар </w:t>
      </w:r>
      <w:r>
        <w:rPr>
          <w:spacing w:val="-3"/>
          <w:sz w:val="18"/>
        </w:rPr>
        <w:t xml:space="preserve">који </w:t>
      </w:r>
      <w:r>
        <w:rPr>
          <w:sz w:val="18"/>
        </w:rPr>
        <w:t>показује притисак у</w:t>
      </w:r>
      <w:r>
        <w:rPr>
          <w:spacing w:val="-1"/>
          <w:sz w:val="18"/>
        </w:rPr>
        <w:t xml:space="preserve"> </w:t>
      </w:r>
      <w:r>
        <w:rPr>
          <w:spacing w:val="-3"/>
          <w:sz w:val="18"/>
        </w:rPr>
        <w:t>систему.</w:t>
      </w:r>
    </w:p>
    <w:p w:rsidR="00611FC7" w:rsidRDefault="00C356CB">
      <w:pPr>
        <w:pStyle w:val="ListParagraph"/>
        <w:numPr>
          <w:ilvl w:val="0"/>
          <w:numId w:val="157"/>
        </w:numPr>
        <w:tabs>
          <w:tab w:val="left" w:pos="697"/>
        </w:tabs>
        <w:spacing w:line="232" w:lineRule="auto"/>
        <w:ind w:left="110" w:right="39" w:firstLine="397"/>
        <w:jc w:val="both"/>
        <w:rPr>
          <w:sz w:val="18"/>
        </w:rPr>
      </w:pPr>
      <w:r>
        <w:rPr>
          <w:sz w:val="18"/>
        </w:rPr>
        <w:t xml:space="preserve">Распршивачи треба да </w:t>
      </w:r>
      <w:r>
        <w:rPr>
          <w:spacing w:val="-5"/>
          <w:sz w:val="18"/>
        </w:rPr>
        <w:t xml:space="preserve">буду </w:t>
      </w:r>
      <w:r>
        <w:rPr>
          <w:sz w:val="18"/>
        </w:rPr>
        <w:t xml:space="preserve">отпорни на корозију због ути- цаја морске </w:t>
      </w:r>
      <w:r>
        <w:rPr>
          <w:spacing w:val="-3"/>
          <w:sz w:val="18"/>
        </w:rPr>
        <w:t xml:space="preserve">околине. </w:t>
      </w:r>
      <w:r>
        <w:rPr>
          <w:sz w:val="18"/>
        </w:rPr>
        <w:t>У стамбеним просторијама и службеним просторијама распршивачи се активирају при температури</w:t>
      </w:r>
      <w:r>
        <w:rPr>
          <w:spacing w:val="12"/>
          <w:sz w:val="18"/>
        </w:rPr>
        <w:t xml:space="preserve"> </w:t>
      </w:r>
      <w:r>
        <w:rPr>
          <w:spacing w:val="-3"/>
          <w:sz w:val="18"/>
        </w:rPr>
        <w:t xml:space="preserve">од </w:t>
      </w:r>
      <w:r>
        <w:rPr>
          <w:sz w:val="18"/>
        </w:rPr>
        <w:t>68</w:t>
      </w:r>
    </w:p>
    <w:p w:rsidR="00611FC7" w:rsidRDefault="00C356CB">
      <w:pPr>
        <w:pStyle w:val="BodyText"/>
        <w:spacing w:line="232" w:lineRule="auto"/>
        <w:ind w:right="38" w:firstLine="0"/>
      </w:pPr>
      <w:r>
        <w:t xml:space="preserve">°С до 79 °С, осим на местима као што су сушионице </w:t>
      </w:r>
      <w:r>
        <w:rPr>
          <w:spacing w:val="-3"/>
        </w:rPr>
        <w:t xml:space="preserve">где </w:t>
      </w:r>
      <w:r>
        <w:t>се могу очекивати</w:t>
      </w:r>
      <w:r>
        <w:rPr>
          <w:spacing w:val="-8"/>
        </w:rPr>
        <w:t xml:space="preserve"> </w:t>
      </w:r>
      <w:r>
        <w:t>високе</w:t>
      </w:r>
      <w:r>
        <w:rPr>
          <w:spacing w:val="-8"/>
        </w:rPr>
        <w:t xml:space="preserve"> </w:t>
      </w:r>
      <w:r>
        <w:t>температуре,</w:t>
      </w:r>
      <w:r>
        <w:rPr>
          <w:spacing w:val="-8"/>
        </w:rPr>
        <w:t xml:space="preserve"> </w:t>
      </w:r>
      <w:r>
        <w:t>у</w:t>
      </w:r>
      <w:r>
        <w:rPr>
          <w:spacing w:val="-8"/>
        </w:rPr>
        <w:t xml:space="preserve"> </w:t>
      </w:r>
      <w:r>
        <w:t>којима</w:t>
      </w:r>
      <w:r>
        <w:rPr>
          <w:spacing w:val="-8"/>
        </w:rPr>
        <w:t xml:space="preserve"> </w:t>
      </w:r>
      <w:r>
        <w:t>се</w:t>
      </w:r>
      <w:r>
        <w:rPr>
          <w:spacing w:val="-8"/>
        </w:rPr>
        <w:t xml:space="preserve"> </w:t>
      </w:r>
      <w:r>
        <w:t>радна</w:t>
      </w:r>
      <w:r>
        <w:rPr>
          <w:spacing w:val="-8"/>
        </w:rPr>
        <w:t xml:space="preserve"> </w:t>
      </w:r>
      <w:r>
        <w:t>температура</w:t>
      </w:r>
      <w:r>
        <w:rPr>
          <w:spacing w:val="-8"/>
        </w:rPr>
        <w:t xml:space="preserve"> </w:t>
      </w:r>
      <w:r>
        <w:t>рас- пршивача може повећати за највише 30 °С изнад максималне тем- пературе у близини</w:t>
      </w:r>
      <w:r>
        <w:rPr>
          <w:spacing w:val="-3"/>
        </w:rPr>
        <w:t xml:space="preserve"> </w:t>
      </w:r>
      <w:r>
        <w:t>плафона.</w:t>
      </w:r>
    </w:p>
    <w:p w:rsidR="00611FC7" w:rsidRDefault="00C356CB">
      <w:pPr>
        <w:pStyle w:val="ListParagraph"/>
        <w:numPr>
          <w:ilvl w:val="0"/>
          <w:numId w:val="157"/>
        </w:numPr>
        <w:tabs>
          <w:tab w:val="left" w:pos="685"/>
        </w:tabs>
        <w:spacing w:line="232" w:lineRule="auto"/>
        <w:ind w:left="110" w:right="38" w:firstLine="397"/>
        <w:jc w:val="both"/>
        <w:rPr>
          <w:sz w:val="18"/>
        </w:rPr>
      </w:pPr>
      <w:r>
        <w:rPr>
          <w:sz w:val="18"/>
        </w:rPr>
        <w:t>На</w:t>
      </w:r>
      <w:r>
        <w:rPr>
          <w:spacing w:val="-7"/>
          <w:sz w:val="18"/>
        </w:rPr>
        <w:t xml:space="preserve"> </w:t>
      </w:r>
      <w:r>
        <w:rPr>
          <w:spacing w:val="-3"/>
          <w:sz w:val="18"/>
        </w:rPr>
        <w:t>сваком</w:t>
      </w:r>
      <w:r>
        <w:rPr>
          <w:spacing w:val="-7"/>
          <w:sz w:val="18"/>
        </w:rPr>
        <w:t xml:space="preserve"> </w:t>
      </w:r>
      <w:r>
        <w:rPr>
          <w:sz w:val="18"/>
        </w:rPr>
        <w:t>индикатору</w:t>
      </w:r>
      <w:r>
        <w:rPr>
          <w:spacing w:val="-7"/>
          <w:sz w:val="18"/>
        </w:rPr>
        <w:t xml:space="preserve"> </w:t>
      </w:r>
      <w:r>
        <w:rPr>
          <w:sz w:val="18"/>
        </w:rPr>
        <w:t>треба</w:t>
      </w:r>
      <w:r>
        <w:rPr>
          <w:spacing w:val="-7"/>
          <w:sz w:val="18"/>
        </w:rPr>
        <w:t xml:space="preserve"> </w:t>
      </w:r>
      <w:r>
        <w:rPr>
          <w:sz w:val="18"/>
        </w:rPr>
        <w:t>да</w:t>
      </w:r>
      <w:r>
        <w:rPr>
          <w:spacing w:val="-7"/>
          <w:sz w:val="18"/>
        </w:rPr>
        <w:t xml:space="preserve"> </w:t>
      </w:r>
      <w:r>
        <w:rPr>
          <w:sz w:val="18"/>
        </w:rPr>
        <w:t>се</w:t>
      </w:r>
      <w:r>
        <w:rPr>
          <w:spacing w:val="-7"/>
          <w:sz w:val="18"/>
        </w:rPr>
        <w:t xml:space="preserve"> </w:t>
      </w:r>
      <w:r>
        <w:rPr>
          <w:sz w:val="18"/>
        </w:rPr>
        <w:t>истакне</w:t>
      </w:r>
      <w:r>
        <w:rPr>
          <w:spacing w:val="-7"/>
          <w:sz w:val="18"/>
        </w:rPr>
        <w:t xml:space="preserve"> </w:t>
      </w:r>
      <w:r>
        <w:rPr>
          <w:sz w:val="18"/>
        </w:rPr>
        <w:t>попис</w:t>
      </w:r>
      <w:r>
        <w:rPr>
          <w:spacing w:val="-7"/>
          <w:sz w:val="18"/>
        </w:rPr>
        <w:t xml:space="preserve"> </w:t>
      </w:r>
      <w:r>
        <w:rPr>
          <w:sz w:val="18"/>
        </w:rPr>
        <w:t>или</w:t>
      </w:r>
      <w:r>
        <w:rPr>
          <w:spacing w:val="-7"/>
          <w:sz w:val="18"/>
        </w:rPr>
        <w:t xml:space="preserve"> </w:t>
      </w:r>
      <w:r>
        <w:rPr>
          <w:sz w:val="18"/>
        </w:rPr>
        <w:t>нацрт обухваћених просторија као и подручје деловања сваке секције. Треба да постојати одговарајућа упутства за испитивање и одржа- вање.</w:t>
      </w:r>
    </w:p>
    <w:p w:rsidR="00611FC7" w:rsidRDefault="00C356CB">
      <w:pPr>
        <w:pStyle w:val="ListParagraph"/>
        <w:numPr>
          <w:ilvl w:val="0"/>
          <w:numId w:val="157"/>
        </w:numPr>
        <w:tabs>
          <w:tab w:val="left" w:pos="731"/>
        </w:tabs>
        <w:spacing w:line="232" w:lineRule="auto"/>
        <w:ind w:left="110" w:right="38" w:firstLine="397"/>
        <w:jc w:val="both"/>
        <w:rPr>
          <w:sz w:val="18"/>
        </w:rPr>
      </w:pPr>
      <w:r>
        <w:rPr>
          <w:sz w:val="18"/>
        </w:rPr>
        <w:t xml:space="preserve">Распршивачи се постављају у горњем делу просторије, правилно распоређени </w:t>
      </w:r>
      <w:r>
        <w:rPr>
          <w:spacing w:val="-4"/>
          <w:sz w:val="18"/>
        </w:rPr>
        <w:t xml:space="preserve">како </w:t>
      </w:r>
      <w:r>
        <w:rPr>
          <w:sz w:val="18"/>
        </w:rPr>
        <w:t xml:space="preserve">би се осигурала просечна брзина рас- пршивања </w:t>
      </w:r>
      <w:r>
        <w:rPr>
          <w:spacing w:val="-3"/>
          <w:sz w:val="18"/>
        </w:rPr>
        <w:t xml:space="preserve">од </w:t>
      </w:r>
      <w:r>
        <w:rPr>
          <w:sz w:val="18"/>
        </w:rPr>
        <w:t>најмање 5 l/m</w:t>
      </w:r>
      <w:r>
        <w:rPr>
          <w:position w:val="6"/>
          <w:sz w:val="10"/>
        </w:rPr>
        <w:t xml:space="preserve">2 </w:t>
      </w:r>
      <w:r>
        <w:rPr>
          <w:sz w:val="18"/>
        </w:rPr>
        <w:t xml:space="preserve">у min по номиналној површини </w:t>
      </w:r>
      <w:r>
        <w:rPr>
          <w:spacing w:val="-3"/>
          <w:sz w:val="18"/>
        </w:rPr>
        <w:t xml:space="preserve">коју </w:t>
      </w:r>
      <w:r>
        <w:rPr>
          <w:sz w:val="18"/>
        </w:rPr>
        <w:t>обухватају</w:t>
      </w:r>
      <w:r>
        <w:rPr>
          <w:spacing w:val="-1"/>
          <w:sz w:val="18"/>
        </w:rPr>
        <w:t xml:space="preserve"> </w:t>
      </w:r>
      <w:r>
        <w:rPr>
          <w:sz w:val="18"/>
        </w:rPr>
        <w:t>распршивачи.</w:t>
      </w:r>
    </w:p>
    <w:p w:rsidR="00611FC7" w:rsidRDefault="00C356CB">
      <w:pPr>
        <w:pStyle w:val="BodyText"/>
        <w:spacing w:line="232" w:lineRule="auto"/>
        <w:ind w:right="38" w:firstLine="396"/>
      </w:pPr>
      <w:r>
        <w:t xml:space="preserve">Распршивачи се распоређују што даље </w:t>
      </w:r>
      <w:r>
        <w:rPr>
          <w:spacing w:val="-3"/>
        </w:rPr>
        <w:t xml:space="preserve">од </w:t>
      </w:r>
      <w:r>
        <w:t>носача или других објеката</w:t>
      </w:r>
      <w:r>
        <w:rPr>
          <w:spacing w:val="-8"/>
        </w:rPr>
        <w:t xml:space="preserve"> </w:t>
      </w:r>
      <w:r>
        <w:rPr>
          <w:spacing w:val="-3"/>
        </w:rPr>
        <w:t>који</w:t>
      </w:r>
      <w:r>
        <w:rPr>
          <w:spacing w:val="-8"/>
        </w:rPr>
        <w:t xml:space="preserve"> </w:t>
      </w:r>
      <w:r>
        <w:t>би</w:t>
      </w:r>
      <w:r>
        <w:rPr>
          <w:spacing w:val="-8"/>
        </w:rPr>
        <w:t xml:space="preserve"> </w:t>
      </w:r>
      <w:r>
        <w:rPr>
          <w:spacing w:val="-3"/>
        </w:rPr>
        <w:t>могли</w:t>
      </w:r>
      <w:r>
        <w:rPr>
          <w:spacing w:val="-8"/>
        </w:rPr>
        <w:t xml:space="preserve"> </w:t>
      </w:r>
      <w:r>
        <w:t>ометати</w:t>
      </w:r>
      <w:r>
        <w:rPr>
          <w:spacing w:val="-8"/>
        </w:rPr>
        <w:t xml:space="preserve"> </w:t>
      </w:r>
      <w:r>
        <w:t>усмеравање</w:t>
      </w:r>
      <w:r>
        <w:rPr>
          <w:spacing w:val="-8"/>
        </w:rPr>
        <w:t xml:space="preserve"> </w:t>
      </w:r>
      <w:r>
        <w:t>воде</w:t>
      </w:r>
      <w:r>
        <w:rPr>
          <w:spacing w:val="-8"/>
        </w:rPr>
        <w:t xml:space="preserve"> </w:t>
      </w:r>
      <w:r>
        <w:t>и</w:t>
      </w:r>
      <w:r>
        <w:rPr>
          <w:spacing w:val="-8"/>
        </w:rPr>
        <w:t xml:space="preserve"> </w:t>
      </w:r>
      <w:r>
        <w:t>на</w:t>
      </w:r>
      <w:r>
        <w:rPr>
          <w:spacing w:val="-8"/>
        </w:rPr>
        <w:t xml:space="preserve"> </w:t>
      </w:r>
      <w:r>
        <w:t>таквом</w:t>
      </w:r>
      <w:r>
        <w:rPr>
          <w:spacing w:val="-8"/>
        </w:rPr>
        <w:t xml:space="preserve"> </w:t>
      </w:r>
      <w:r>
        <w:t>месту да се запаљиви материјал у просторији може добро</w:t>
      </w:r>
      <w:r>
        <w:rPr>
          <w:spacing w:val="-25"/>
        </w:rPr>
        <w:t xml:space="preserve"> </w:t>
      </w:r>
      <w:r>
        <w:t>попрскати.</w:t>
      </w:r>
    </w:p>
    <w:p w:rsidR="00611FC7" w:rsidRDefault="00C356CB">
      <w:pPr>
        <w:pStyle w:val="ListParagraph"/>
        <w:numPr>
          <w:ilvl w:val="0"/>
          <w:numId w:val="157"/>
        </w:numPr>
        <w:tabs>
          <w:tab w:val="left" w:pos="700"/>
        </w:tabs>
        <w:spacing w:line="232" w:lineRule="auto"/>
        <w:ind w:left="110" w:right="38" w:firstLine="397"/>
        <w:jc w:val="both"/>
        <w:rPr>
          <w:sz w:val="18"/>
        </w:rPr>
      </w:pPr>
      <w:r>
        <w:rPr>
          <w:sz w:val="18"/>
        </w:rPr>
        <w:t xml:space="preserve">Предвиђа се танк </w:t>
      </w:r>
      <w:r>
        <w:rPr>
          <w:spacing w:val="-3"/>
          <w:sz w:val="18"/>
        </w:rPr>
        <w:t xml:space="preserve">под притиском </w:t>
      </w:r>
      <w:r>
        <w:rPr>
          <w:sz w:val="18"/>
        </w:rPr>
        <w:t xml:space="preserve">чији је запремина једна- ка најмање двострукој </w:t>
      </w:r>
      <w:r>
        <w:rPr>
          <w:spacing w:val="-3"/>
          <w:sz w:val="18"/>
        </w:rPr>
        <w:t xml:space="preserve">количини </w:t>
      </w:r>
      <w:r>
        <w:rPr>
          <w:sz w:val="18"/>
        </w:rPr>
        <w:t xml:space="preserve">воде наведене у овој тачки. Танк треба да садржи сталну </w:t>
      </w:r>
      <w:r>
        <w:rPr>
          <w:spacing w:val="-3"/>
          <w:sz w:val="18"/>
        </w:rPr>
        <w:t xml:space="preserve">количину </w:t>
      </w:r>
      <w:r>
        <w:rPr>
          <w:sz w:val="18"/>
        </w:rPr>
        <w:t xml:space="preserve">слатке воде једнаку </w:t>
      </w:r>
      <w:r>
        <w:rPr>
          <w:spacing w:val="-3"/>
          <w:sz w:val="18"/>
        </w:rPr>
        <w:t xml:space="preserve">количини </w:t>
      </w:r>
      <w:r>
        <w:rPr>
          <w:sz w:val="18"/>
        </w:rPr>
        <w:t xml:space="preserve">воде </w:t>
      </w:r>
      <w:r>
        <w:rPr>
          <w:spacing w:val="-3"/>
          <w:sz w:val="18"/>
        </w:rPr>
        <w:t xml:space="preserve">коју </w:t>
      </w:r>
      <w:r>
        <w:rPr>
          <w:sz w:val="18"/>
        </w:rPr>
        <w:t xml:space="preserve">у једној min може избацити пумпа наведена у тачки 12. овог правила, а ради одржавања притисака ваздуха у танку треба да се предвиде уређаји којима ће се осигурати да притисак при сталној </w:t>
      </w:r>
      <w:r>
        <w:rPr>
          <w:spacing w:val="-3"/>
          <w:sz w:val="18"/>
        </w:rPr>
        <w:t xml:space="preserve">количини </w:t>
      </w:r>
      <w:r>
        <w:rPr>
          <w:sz w:val="18"/>
        </w:rPr>
        <w:t xml:space="preserve">слатке воде у танку не </w:t>
      </w:r>
      <w:r>
        <w:rPr>
          <w:spacing w:val="-5"/>
          <w:sz w:val="18"/>
        </w:rPr>
        <w:t xml:space="preserve">буде </w:t>
      </w:r>
      <w:r>
        <w:rPr>
          <w:sz w:val="18"/>
        </w:rPr>
        <w:t xml:space="preserve">мањи </w:t>
      </w:r>
      <w:r>
        <w:rPr>
          <w:spacing w:val="-3"/>
          <w:sz w:val="18"/>
        </w:rPr>
        <w:t xml:space="preserve">од </w:t>
      </w:r>
      <w:r>
        <w:rPr>
          <w:sz w:val="18"/>
        </w:rPr>
        <w:t xml:space="preserve">радног притисака распршивача увећаног за притисак стуба воде </w:t>
      </w:r>
      <w:r>
        <w:rPr>
          <w:spacing w:val="-3"/>
          <w:sz w:val="18"/>
        </w:rPr>
        <w:t xml:space="preserve">који </w:t>
      </w:r>
      <w:r>
        <w:rPr>
          <w:sz w:val="18"/>
        </w:rPr>
        <w:t xml:space="preserve">се мери </w:t>
      </w:r>
      <w:r>
        <w:rPr>
          <w:spacing w:val="-3"/>
          <w:sz w:val="18"/>
        </w:rPr>
        <w:t xml:space="preserve">од </w:t>
      </w:r>
      <w:r>
        <w:rPr>
          <w:sz w:val="18"/>
        </w:rPr>
        <w:t xml:space="preserve">дна танка до највишег распршивача у </w:t>
      </w:r>
      <w:r>
        <w:rPr>
          <w:spacing w:val="-3"/>
          <w:sz w:val="18"/>
        </w:rPr>
        <w:t xml:space="preserve">систему. </w:t>
      </w:r>
      <w:r>
        <w:rPr>
          <w:sz w:val="18"/>
        </w:rPr>
        <w:t xml:space="preserve">Треба да се предвиде прикладна средства за допуњавање ваздуха </w:t>
      </w:r>
      <w:r>
        <w:rPr>
          <w:spacing w:val="-3"/>
          <w:sz w:val="18"/>
        </w:rPr>
        <w:t xml:space="preserve">под </w:t>
      </w:r>
      <w:r>
        <w:rPr>
          <w:sz w:val="18"/>
        </w:rPr>
        <w:t xml:space="preserve">при- </w:t>
      </w:r>
      <w:r>
        <w:rPr>
          <w:spacing w:val="-3"/>
          <w:sz w:val="18"/>
        </w:rPr>
        <w:t xml:space="preserve">тиском </w:t>
      </w:r>
      <w:r>
        <w:rPr>
          <w:sz w:val="18"/>
        </w:rPr>
        <w:t xml:space="preserve">и за допуњавање </w:t>
      </w:r>
      <w:r>
        <w:rPr>
          <w:spacing w:val="-3"/>
          <w:sz w:val="18"/>
        </w:rPr>
        <w:t xml:space="preserve">количине </w:t>
      </w:r>
      <w:r>
        <w:rPr>
          <w:sz w:val="18"/>
        </w:rPr>
        <w:t xml:space="preserve">слатке воде у </w:t>
      </w:r>
      <w:r>
        <w:rPr>
          <w:spacing w:val="-4"/>
          <w:sz w:val="18"/>
        </w:rPr>
        <w:t xml:space="preserve">танку. </w:t>
      </w:r>
      <w:r>
        <w:rPr>
          <w:sz w:val="18"/>
        </w:rPr>
        <w:t xml:space="preserve">Треба да  се поставити стаклени мерач </w:t>
      </w:r>
      <w:r>
        <w:rPr>
          <w:spacing w:val="-3"/>
          <w:sz w:val="18"/>
        </w:rPr>
        <w:t xml:space="preserve">који </w:t>
      </w:r>
      <w:r>
        <w:rPr>
          <w:sz w:val="18"/>
        </w:rPr>
        <w:t xml:space="preserve">показује исправан ниво воде у </w:t>
      </w:r>
      <w:r>
        <w:rPr>
          <w:spacing w:val="-4"/>
          <w:sz w:val="18"/>
        </w:rPr>
        <w:t>танку.</w:t>
      </w:r>
    </w:p>
    <w:p w:rsidR="00611FC7" w:rsidRDefault="00C356CB">
      <w:pPr>
        <w:pStyle w:val="ListParagraph"/>
        <w:numPr>
          <w:ilvl w:val="0"/>
          <w:numId w:val="157"/>
        </w:numPr>
        <w:tabs>
          <w:tab w:val="left" w:pos="807"/>
        </w:tabs>
        <w:spacing w:line="232" w:lineRule="auto"/>
        <w:ind w:left="110" w:right="38" w:firstLine="397"/>
        <w:jc w:val="both"/>
        <w:rPr>
          <w:sz w:val="18"/>
        </w:rPr>
      </w:pPr>
      <w:r>
        <w:rPr>
          <w:sz w:val="18"/>
        </w:rPr>
        <w:t xml:space="preserve">Треба предвидети средства којима би се спречило про- дирање морске воде у танк. Потисни танк треба да има ефикасни вентил надпритиска и манометар. На </w:t>
      </w:r>
      <w:r>
        <w:rPr>
          <w:spacing w:val="-3"/>
          <w:sz w:val="18"/>
        </w:rPr>
        <w:t xml:space="preserve">сваком </w:t>
      </w:r>
      <w:r>
        <w:rPr>
          <w:sz w:val="18"/>
        </w:rPr>
        <w:t>прикључку маноме- тар треба осигурати запорне вентиле или</w:t>
      </w:r>
      <w:r>
        <w:rPr>
          <w:spacing w:val="-5"/>
          <w:sz w:val="18"/>
        </w:rPr>
        <w:t xml:space="preserve"> </w:t>
      </w:r>
      <w:r>
        <w:rPr>
          <w:sz w:val="18"/>
        </w:rPr>
        <w:t>пипке.</w:t>
      </w:r>
    </w:p>
    <w:p w:rsidR="00611FC7" w:rsidRDefault="00C356CB">
      <w:pPr>
        <w:pStyle w:val="ListParagraph"/>
        <w:numPr>
          <w:ilvl w:val="0"/>
          <w:numId w:val="157"/>
        </w:numPr>
        <w:tabs>
          <w:tab w:val="left" w:pos="771"/>
        </w:tabs>
        <w:spacing w:line="232" w:lineRule="auto"/>
        <w:ind w:left="110" w:right="38" w:firstLine="397"/>
        <w:jc w:val="both"/>
        <w:rPr>
          <w:sz w:val="18"/>
        </w:rPr>
      </w:pPr>
      <w:r>
        <w:rPr>
          <w:sz w:val="18"/>
        </w:rPr>
        <w:t>Предвиђа</w:t>
      </w:r>
      <w:r>
        <w:rPr>
          <w:spacing w:val="-6"/>
          <w:sz w:val="18"/>
        </w:rPr>
        <w:t xml:space="preserve"> </w:t>
      </w:r>
      <w:r>
        <w:rPr>
          <w:sz w:val="18"/>
        </w:rPr>
        <w:t>се</w:t>
      </w:r>
      <w:r>
        <w:rPr>
          <w:spacing w:val="-6"/>
          <w:sz w:val="18"/>
        </w:rPr>
        <w:t xml:space="preserve"> </w:t>
      </w:r>
      <w:r>
        <w:rPr>
          <w:sz w:val="18"/>
        </w:rPr>
        <w:t>независна</w:t>
      </w:r>
      <w:r>
        <w:rPr>
          <w:spacing w:val="-6"/>
          <w:sz w:val="18"/>
        </w:rPr>
        <w:t xml:space="preserve"> </w:t>
      </w:r>
      <w:r>
        <w:rPr>
          <w:sz w:val="18"/>
        </w:rPr>
        <w:t>пумпа</w:t>
      </w:r>
      <w:r>
        <w:rPr>
          <w:spacing w:val="-6"/>
          <w:sz w:val="18"/>
        </w:rPr>
        <w:t xml:space="preserve"> </w:t>
      </w:r>
      <w:r>
        <w:rPr>
          <w:sz w:val="18"/>
        </w:rPr>
        <w:t>на</w:t>
      </w:r>
      <w:r>
        <w:rPr>
          <w:spacing w:val="-6"/>
          <w:sz w:val="18"/>
        </w:rPr>
        <w:t xml:space="preserve"> </w:t>
      </w:r>
      <w:r>
        <w:rPr>
          <w:sz w:val="18"/>
        </w:rPr>
        <w:t>механички</w:t>
      </w:r>
      <w:r>
        <w:rPr>
          <w:spacing w:val="-6"/>
          <w:sz w:val="18"/>
        </w:rPr>
        <w:t xml:space="preserve"> </w:t>
      </w:r>
      <w:r>
        <w:rPr>
          <w:sz w:val="18"/>
        </w:rPr>
        <w:t>погон</w:t>
      </w:r>
      <w:r>
        <w:rPr>
          <w:spacing w:val="-6"/>
          <w:sz w:val="18"/>
        </w:rPr>
        <w:t xml:space="preserve"> </w:t>
      </w:r>
      <w:r>
        <w:rPr>
          <w:sz w:val="18"/>
        </w:rPr>
        <w:t xml:space="preserve">искљу- чиво за непрекидно </w:t>
      </w:r>
      <w:r>
        <w:rPr>
          <w:spacing w:val="-4"/>
          <w:sz w:val="18"/>
        </w:rPr>
        <w:t xml:space="preserve">аутоматско </w:t>
      </w:r>
      <w:r>
        <w:rPr>
          <w:sz w:val="18"/>
        </w:rPr>
        <w:t xml:space="preserve">испуштање воде из распршивача. Пумпа треба да се активира </w:t>
      </w:r>
      <w:r>
        <w:rPr>
          <w:spacing w:val="-3"/>
          <w:sz w:val="18"/>
        </w:rPr>
        <w:t xml:space="preserve">аутоматски </w:t>
      </w:r>
      <w:r>
        <w:rPr>
          <w:sz w:val="18"/>
        </w:rPr>
        <w:t xml:space="preserve">чим падне притисак у си- стему пре него што се стална </w:t>
      </w:r>
      <w:r>
        <w:rPr>
          <w:spacing w:val="-3"/>
          <w:sz w:val="18"/>
        </w:rPr>
        <w:t xml:space="preserve">количина </w:t>
      </w:r>
      <w:r>
        <w:rPr>
          <w:sz w:val="18"/>
        </w:rPr>
        <w:t>слатке воде у потисном танку потпуно</w:t>
      </w:r>
      <w:r>
        <w:rPr>
          <w:spacing w:val="-1"/>
          <w:sz w:val="18"/>
        </w:rPr>
        <w:t xml:space="preserve"> </w:t>
      </w:r>
      <w:r>
        <w:rPr>
          <w:sz w:val="18"/>
        </w:rPr>
        <w:t>потроши.</w:t>
      </w:r>
    </w:p>
    <w:p w:rsidR="00611FC7" w:rsidRDefault="00C356CB">
      <w:pPr>
        <w:pStyle w:val="ListParagraph"/>
        <w:numPr>
          <w:ilvl w:val="0"/>
          <w:numId w:val="157"/>
        </w:numPr>
        <w:tabs>
          <w:tab w:val="left" w:pos="776"/>
        </w:tabs>
        <w:spacing w:line="232" w:lineRule="auto"/>
        <w:ind w:left="110" w:right="38" w:firstLine="397"/>
        <w:jc w:val="both"/>
        <w:rPr>
          <w:sz w:val="18"/>
        </w:rPr>
      </w:pPr>
      <w:r>
        <w:rPr>
          <w:sz w:val="18"/>
        </w:rPr>
        <w:t>Пумпа</w:t>
      </w:r>
      <w:r>
        <w:rPr>
          <w:spacing w:val="-7"/>
          <w:sz w:val="18"/>
        </w:rPr>
        <w:t xml:space="preserve"> </w:t>
      </w:r>
      <w:r>
        <w:rPr>
          <w:sz w:val="18"/>
        </w:rPr>
        <w:t>и</w:t>
      </w:r>
      <w:r>
        <w:rPr>
          <w:spacing w:val="-7"/>
          <w:sz w:val="18"/>
        </w:rPr>
        <w:t xml:space="preserve"> </w:t>
      </w:r>
      <w:r>
        <w:rPr>
          <w:sz w:val="18"/>
        </w:rPr>
        <w:t>систем</w:t>
      </w:r>
      <w:r>
        <w:rPr>
          <w:spacing w:val="-7"/>
          <w:sz w:val="18"/>
        </w:rPr>
        <w:t xml:space="preserve"> </w:t>
      </w:r>
      <w:r>
        <w:rPr>
          <w:sz w:val="18"/>
        </w:rPr>
        <w:t>цевовода</w:t>
      </w:r>
      <w:r>
        <w:rPr>
          <w:spacing w:val="-7"/>
          <w:sz w:val="18"/>
        </w:rPr>
        <w:t xml:space="preserve"> </w:t>
      </w:r>
      <w:r>
        <w:rPr>
          <w:sz w:val="18"/>
        </w:rPr>
        <w:t>треба</w:t>
      </w:r>
      <w:r>
        <w:rPr>
          <w:spacing w:val="-7"/>
          <w:sz w:val="18"/>
        </w:rPr>
        <w:t xml:space="preserve"> </w:t>
      </w:r>
      <w:r>
        <w:rPr>
          <w:sz w:val="18"/>
        </w:rPr>
        <w:t>да</w:t>
      </w:r>
      <w:r>
        <w:rPr>
          <w:spacing w:val="-7"/>
          <w:sz w:val="18"/>
        </w:rPr>
        <w:t xml:space="preserve"> </w:t>
      </w:r>
      <w:r>
        <w:rPr>
          <w:sz w:val="18"/>
        </w:rPr>
        <w:t>одржава</w:t>
      </w:r>
      <w:r>
        <w:rPr>
          <w:spacing w:val="-7"/>
          <w:sz w:val="18"/>
        </w:rPr>
        <w:t xml:space="preserve"> </w:t>
      </w:r>
      <w:r>
        <w:rPr>
          <w:sz w:val="18"/>
        </w:rPr>
        <w:t>потребан</w:t>
      </w:r>
      <w:r>
        <w:rPr>
          <w:spacing w:val="-7"/>
          <w:sz w:val="18"/>
        </w:rPr>
        <w:t xml:space="preserve"> </w:t>
      </w:r>
      <w:r>
        <w:rPr>
          <w:sz w:val="18"/>
        </w:rPr>
        <w:t xml:space="preserve">при- тисак на </w:t>
      </w:r>
      <w:r>
        <w:rPr>
          <w:spacing w:val="-3"/>
          <w:sz w:val="18"/>
        </w:rPr>
        <w:t xml:space="preserve">нивоу </w:t>
      </w:r>
      <w:r>
        <w:rPr>
          <w:sz w:val="18"/>
        </w:rPr>
        <w:t xml:space="preserve">највишег распршивача </w:t>
      </w:r>
      <w:r>
        <w:rPr>
          <w:spacing w:val="-4"/>
          <w:sz w:val="18"/>
        </w:rPr>
        <w:t xml:space="preserve">како </w:t>
      </w:r>
      <w:r>
        <w:rPr>
          <w:sz w:val="18"/>
        </w:rPr>
        <w:t xml:space="preserve">би се осигурао непре- кидни довод воде довољан да се истовремено обухвати површина </w:t>
      </w:r>
      <w:r>
        <w:rPr>
          <w:spacing w:val="-3"/>
          <w:sz w:val="18"/>
        </w:rPr>
        <w:t xml:space="preserve">од </w:t>
      </w:r>
      <w:r>
        <w:rPr>
          <w:sz w:val="18"/>
        </w:rPr>
        <w:t>најмање 280 m</w:t>
      </w:r>
      <w:r>
        <w:rPr>
          <w:position w:val="6"/>
          <w:sz w:val="10"/>
        </w:rPr>
        <w:t xml:space="preserve">2 </w:t>
      </w:r>
      <w:r>
        <w:rPr>
          <w:sz w:val="18"/>
        </w:rPr>
        <w:t xml:space="preserve">при брзини распршивања наведеној у тачки 8. овог правила. За нове бродове класе Ц и Д дужине мање </w:t>
      </w:r>
      <w:r>
        <w:rPr>
          <w:spacing w:val="-3"/>
          <w:sz w:val="18"/>
        </w:rPr>
        <w:t xml:space="preserve">од </w:t>
      </w:r>
      <w:r>
        <w:rPr>
          <w:sz w:val="18"/>
        </w:rPr>
        <w:t xml:space="preserve">40 m, чија је укупна заштићена површина мања </w:t>
      </w:r>
      <w:r>
        <w:rPr>
          <w:spacing w:val="-3"/>
          <w:sz w:val="18"/>
        </w:rPr>
        <w:t xml:space="preserve">од </w:t>
      </w:r>
      <w:r>
        <w:rPr>
          <w:sz w:val="18"/>
        </w:rPr>
        <w:t>280 m</w:t>
      </w:r>
      <w:r>
        <w:rPr>
          <w:position w:val="6"/>
          <w:sz w:val="10"/>
        </w:rPr>
        <w:t>2</w:t>
      </w:r>
      <w:r>
        <w:rPr>
          <w:sz w:val="18"/>
        </w:rPr>
        <w:t>, призната ор- ганизација може утврдити одговарајућу површину за одређивање величине пумпи и других делова за довод</w:t>
      </w:r>
      <w:r>
        <w:rPr>
          <w:spacing w:val="-8"/>
          <w:sz w:val="18"/>
        </w:rPr>
        <w:t xml:space="preserve"> </w:t>
      </w:r>
      <w:r>
        <w:rPr>
          <w:sz w:val="18"/>
        </w:rPr>
        <w:t>воде.</w:t>
      </w:r>
    </w:p>
    <w:p w:rsidR="00611FC7" w:rsidRDefault="00C356CB">
      <w:pPr>
        <w:pStyle w:val="ListParagraph"/>
        <w:numPr>
          <w:ilvl w:val="0"/>
          <w:numId w:val="157"/>
        </w:numPr>
        <w:tabs>
          <w:tab w:val="left" w:pos="796"/>
        </w:tabs>
        <w:spacing w:line="232" w:lineRule="auto"/>
        <w:ind w:left="110" w:right="38" w:firstLine="397"/>
        <w:jc w:val="both"/>
        <w:rPr>
          <w:sz w:val="18"/>
        </w:rPr>
      </w:pPr>
      <w:r>
        <w:rPr>
          <w:sz w:val="18"/>
        </w:rPr>
        <w:t xml:space="preserve">На потисној страни пумпе треба да се угради вентил са </w:t>
      </w:r>
      <w:r>
        <w:rPr>
          <w:spacing w:val="-3"/>
          <w:sz w:val="18"/>
        </w:rPr>
        <w:t xml:space="preserve">кратком одводном </w:t>
      </w:r>
      <w:r>
        <w:rPr>
          <w:sz w:val="18"/>
        </w:rPr>
        <w:t xml:space="preserve">цеви са отвореним крајем. Ефикасна површи- на пресека вентила и цеви треба да </w:t>
      </w:r>
      <w:r>
        <w:rPr>
          <w:spacing w:val="-5"/>
          <w:sz w:val="18"/>
        </w:rPr>
        <w:t xml:space="preserve">буде </w:t>
      </w:r>
      <w:r>
        <w:rPr>
          <w:sz w:val="18"/>
        </w:rPr>
        <w:t xml:space="preserve">довољна за пропушта-  ње воде у </w:t>
      </w:r>
      <w:r>
        <w:rPr>
          <w:spacing w:val="-3"/>
          <w:sz w:val="18"/>
        </w:rPr>
        <w:t xml:space="preserve">количини која </w:t>
      </w:r>
      <w:r>
        <w:rPr>
          <w:sz w:val="18"/>
        </w:rPr>
        <w:t xml:space="preserve">одговара капацитету пумпе уз одржавање притисака у систему </w:t>
      </w:r>
      <w:r>
        <w:rPr>
          <w:spacing w:val="-3"/>
          <w:sz w:val="18"/>
        </w:rPr>
        <w:t xml:space="preserve">који </w:t>
      </w:r>
      <w:r>
        <w:rPr>
          <w:sz w:val="18"/>
        </w:rPr>
        <w:t>се наводи у овој</w:t>
      </w:r>
      <w:r>
        <w:rPr>
          <w:spacing w:val="-2"/>
          <w:sz w:val="18"/>
        </w:rPr>
        <w:t xml:space="preserve"> </w:t>
      </w:r>
      <w:r>
        <w:rPr>
          <w:sz w:val="18"/>
        </w:rPr>
        <w:t>тачки.</w:t>
      </w:r>
    </w:p>
    <w:p w:rsidR="00611FC7" w:rsidRDefault="00C356CB">
      <w:pPr>
        <w:pStyle w:val="ListParagraph"/>
        <w:numPr>
          <w:ilvl w:val="0"/>
          <w:numId w:val="157"/>
        </w:numPr>
        <w:tabs>
          <w:tab w:val="left" w:pos="799"/>
        </w:tabs>
        <w:spacing w:line="232" w:lineRule="auto"/>
        <w:ind w:left="110" w:right="38" w:firstLine="397"/>
        <w:jc w:val="both"/>
        <w:rPr>
          <w:sz w:val="18"/>
        </w:rPr>
      </w:pPr>
      <w:r>
        <w:rPr>
          <w:spacing w:val="-6"/>
          <w:sz w:val="18"/>
        </w:rPr>
        <w:t xml:space="preserve">Усис </w:t>
      </w:r>
      <w:r>
        <w:rPr>
          <w:sz w:val="18"/>
        </w:rPr>
        <w:t xml:space="preserve">морске воде пумпе по могућности треба да </w:t>
      </w:r>
      <w:r>
        <w:rPr>
          <w:spacing w:val="-5"/>
          <w:sz w:val="18"/>
        </w:rPr>
        <w:t xml:space="preserve">буде </w:t>
      </w:r>
      <w:r>
        <w:rPr>
          <w:sz w:val="18"/>
        </w:rPr>
        <w:t xml:space="preserve">у просторији у којој се налази пумпа и треба да </w:t>
      </w:r>
      <w:r>
        <w:rPr>
          <w:spacing w:val="-5"/>
          <w:sz w:val="18"/>
        </w:rPr>
        <w:t xml:space="preserve">буде </w:t>
      </w:r>
      <w:r>
        <w:rPr>
          <w:sz w:val="18"/>
        </w:rPr>
        <w:t>постављен</w:t>
      </w:r>
      <w:r>
        <w:rPr>
          <w:spacing w:val="-32"/>
          <w:sz w:val="18"/>
        </w:rPr>
        <w:t xml:space="preserve"> </w:t>
      </w:r>
      <w:r>
        <w:rPr>
          <w:spacing w:val="-3"/>
          <w:sz w:val="18"/>
        </w:rPr>
        <w:t xml:space="preserve">тако </w:t>
      </w:r>
      <w:r>
        <w:rPr>
          <w:sz w:val="18"/>
        </w:rPr>
        <w:t xml:space="preserve">да за време пловидбе није потребно затворити довод морске воде до пумпе за било </w:t>
      </w:r>
      <w:r>
        <w:rPr>
          <w:spacing w:val="-3"/>
          <w:sz w:val="18"/>
        </w:rPr>
        <w:t xml:space="preserve">коју </w:t>
      </w:r>
      <w:r>
        <w:rPr>
          <w:spacing w:val="-5"/>
          <w:sz w:val="18"/>
        </w:rPr>
        <w:t xml:space="preserve">сврху, </w:t>
      </w:r>
      <w:r>
        <w:rPr>
          <w:sz w:val="18"/>
        </w:rPr>
        <w:t xml:space="preserve">осим у случају </w:t>
      </w:r>
      <w:r>
        <w:rPr>
          <w:spacing w:val="-3"/>
          <w:sz w:val="18"/>
        </w:rPr>
        <w:t xml:space="preserve">прегледа </w:t>
      </w:r>
      <w:r>
        <w:rPr>
          <w:sz w:val="18"/>
        </w:rPr>
        <w:t>или поправка пумпе.</w:t>
      </w:r>
    </w:p>
    <w:p w:rsidR="00611FC7" w:rsidRDefault="00C356CB">
      <w:pPr>
        <w:pStyle w:val="ListParagraph"/>
        <w:numPr>
          <w:ilvl w:val="0"/>
          <w:numId w:val="157"/>
        </w:numPr>
        <w:tabs>
          <w:tab w:val="left" w:pos="789"/>
        </w:tabs>
        <w:spacing w:line="232" w:lineRule="auto"/>
        <w:ind w:left="110" w:right="38" w:firstLine="397"/>
        <w:jc w:val="both"/>
        <w:rPr>
          <w:sz w:val="18"/>
        </w:rPr>
      </w:pPr>
      <w:r>
        <w:rPr>
          <w:sz w:val="18"/>
        </w:rPr>
        <w:t>Пумпа и танк распршивача треба да се поставе на месту довољно</w:t>
      </w:r>
      <w:r>
        <w:rPr>
          <w:spacing w:val="-8"/>
          <w:sz w:val="18"/>
        </w:rPr>
        <w:t xml:space="preserve"> </w:t>
      </w:r>
      <w:r>
        <w:rPr>
          <w:sz w:val="18"/>
        </w:rPr>
        <w:t>удаљеном</w:t>
      </w:r>
      <w:r>
        <w:rPr>
          <w:spacing w:val="-8"/>
          <w:sz w:val="18"/>
        </w:rPr>
        <w:t xml:space="preserve"> </w:t>
      </w:r>
      <w:r>
        <w:rPr>
          <w:spacing w:val="-3"/>
          <w:sz w:val="18"/>
        </w:rPr>
        <w:t>од</w:t>
      </w:r>
      <w:r>
        <w:rPr>
          <w:spacing w:val="-8"/>
          <w:sz w:val="18"/>
        </w:rPr>
        <w:t xml:space="preserve"> </w:t>
      </w:r>
      <w:r>
        <w:rPr>
          <w:sz w:val="18"/>
        </w:rPr>
        <w:t>машинског</w:t>
      </w:r>
      <w:r>
        <w:rPr>
          <w:spacing w:val="-8"/>
          <w:sz w:val="18"/>
        </w:rPr>
        <w:t xml:space="preserve"> </w:t>
      </w:r>
      <w:r>
        <w:rPr>
          <w:sz w:val="18"/>
        </w:rPr>
        <w:t>простора,</w:t>
      </w:r>
      <w:r>
        <w:rPr>
          <w:spacing w:val="-8"/>
          <w:sz w:val="18"/>
        </w:rPr>
        <w:t xml:space="preserve"> </w:t>
      </w:r>
      <w:r>
        <w:rPr>
          <w:sz w:val="18"/>
        </w:rPr>
        <w:t>а</w:t>
      </w:r>
      <w:r>
        <w:rPr>
          <w:spacing w:val="-8"/>
          <w:sz w:val="18"/>
        </w:rPr>
        <w:t xml:space="preserve"> </w:t>
      </w:r>
      <w:r>
        <w:rPr>
          <w:sz w:val="18"/>
        </w:rPr>
        <w:t>не</w:t>
      </w:r>
      <w:r>
        <w:rPr>
          <w:spacing w:val="-8"/>
          <w:sz w:val="18"/>
        </w:rPr>
        <w:t xml:space="preserve"> </w:t>
      </w:r>
      <w:r>
        <w:rPr>
          <w:sz w:val="18"/>
        </w:rPr>
        <w:t>смеју</w:t>
      </w:r>
      <w:r>
        <w:rPr>
          <w:spacing w:val="-8"/>
          <w:sz w:val="18"/>
        </w:rPr>
        <w:t xml:space="preserve"> </w:t>
      </w:r>
      <w:r>
        <w:rPr>
          <w:sz w:val="18"/>
        </w:rPr>
        <w:t>се</w:t>
      </w:r>
      <w:r>
        <w:rPr>
          <w:spacing w:val="-8"/>
          <w:sz w:val="18"/>
        </w:rPr>
        <w:t xml:space="preserve"> </w:t>
      </w:r>
      <w:r>
        <w:rPr>
          <w:sz w:val="18"/>
        </w:rPr>
        <w:t xml:space="preserve">сместити у простору </w:t>
      </w:r>
      <w:r>
        <w:rPr>
          <w:spacing w:val="-3"/>
          <w:sz w:val="18"/>
        </w:rPr>
        <w:t xml:space="preserve">који </w:t>
      </w:r>
      <w:r>
        <w:rPr>
          <w:sz w:val="18"/>
        </w:rPr>
        <w:t>треба да се заштити системом за</w:t>
      </w:r>
      <w:r>
        <w:rPr>
          <w:spacing w:val="-7"/>
          <w:sz w:val="18"/>
        </w:rPr>
        <w:t xml:space="preserve"> </w:t>
      </w:r>
      <w:r>
        <w:rPr>
          <w:sz w:val="18"/>
        </w:rPr>
        <w:t>распршивање.</w:t>
      </w:r>
    </w:p>
    <w:p w:rsidR="00611FC7" w:rsidRDefault="00C356CB">
      <w:pPr>
        <w:pStyle w:val="ListParagraph"/>
        <w:numPr>
          <w:ilvl w:val="0"/>
          <w:numId w:val="157"/>
        </w:numPr>
        <w:tabs>
          <w:tab w:val="left" w:pos="780"/>
        </w:tabs>
        <w:spacing w:line="232" w:lineRule="auto"/>
        <w:ind w:left="110" w:right="38" w:firstLine="397"/>
        <w:jc w:val="both"/>
        <w:rPr>
          <w:sz w:val="18"/>
        </w:rPr>
      </w:pPr>
      <w:r>
        <w:rPr>
          <w:sz w:val="18"/>
        </w:rPr>
        <w:t xml:space="preserve">Предвиђају се најмање два извора енергије за пумпе мор- ске воде и </w:t>
      </w:r>
      <w:r>
        <w:rPr>
          <w:spacing w:val="-3"/>
          <w:sz w:val="18"/>
        </w:rPr>
        <w:t xml:space="preserve">аутоматски  </w:t>
      </w:r>
      <w:r>
        <w:rPr>
          <w:sz w:val="18"/>
        </w:rPr>
        <w:t xml:space="preserve">систем аларма и откривања пожара. </w:t>
      </w:r>
      <w:r>
        <w:rPr>
          <w:spacing w:val="-4"/>
          <w:sz w:val="18"/>
        </w:rPr>
        <w:t xml:space="preserve">Ако  </w:t>
      </w:r>
      <w:r>
        <w:rPr>
          <w:sz w:val="18"/>
        </w:rPr>
        <w:t xml:space="preserve">су извори енергије за пумпу електрични, то су </w:t>
      </w:r>
      <w:r>
        <w:rPr>
          <w:spacing w:val="-3"/>
          <w:sz w:val="18"/>
        </w:rPr>
        <w:t xml:space="preserve">главни  </w:t>
      </w:r>
      <w:r>
        <w:rPr>
          <w:sz w:val="18"/>
        </w:rPr>
        <w:t xml:space="preserve">генератор  и извор енергије за случај нужде. Једно напајање пумпе треба да </w:t>
      </w:r>
      <w:r>
        <w:rPr>
          <w:spacing w:val="-5"/>
          <w:sz w:val="18"/>
        </w:rPr>
        <w:t xml:space="preserve">буде </w:t>
      </w:r>
      <w:r>
        <w:rPr>
          <w:sz w:val="18"/>
        </w:rPr>
        <w:t xml:space="preserve">са </w:t>
      </w:r>
      <w:r>
        <w:rPr>
          <w:spacing w:val="-3"/>
          <w:sz w:val="18"/>
        </w:rPr>
        <w:t xml:space="preserve">главне </w:t>
      </w:r>
      <w:r>
        <w:rPr>
          <w:sz w:val="18"/>
        </w:rPr>
        <w:t>разводне табле, а друго са разводне табле за слу- чај</w:t>
      </w:r>
      <w:r>
        <w:rPr>
          <w:spacing w:val="32"/>
          <w:sz w:val="18"/>
        </w:rPr>
        <w:t xml:space="preserve"> </w:t>
      </w:r>
      <w:r>
        <w:rPr>
          <w:sz w:val="18"/>
        </w:rPr>
        <w:t>нужде</w:t>
      </w:r>
      <w:r>
        <w:rPr>
          <w:spacing w:val="32"/>
          <w:sz w:val="18"/>
        </w:rPr>
        <w:t xml:space="preserve"> </w:t>
      </w:r>
      <w:r>
        <w:rPr>
          <w:spacing w:val="-3"/>
          <w:sz w:val="18"/>
        </w:rPr>
        <w:t>преко</w:t>
      </w:r>
      <w:r>
        <w:rPr>
          <w:spacing w:val="32"/>
          <w:sz w:val="18"/>
        </w:rPr>
        <w:t xml:space="preserve"> </w:t>
      </w:r>
      <w:r>
        <w:rPr>
          <w:sz w:val="18"/>
        </w:rPr>
        <w:t>посебних</w:t>
      </w:r>
      <w:r>
        <w:rPr>
          <w:spacing w:val="32"/>
          <w:sz w:val="18"/>
        </w:rPr>
        <w:t xml:space="preserve"> </w:t>
      </w:r>
      <w:r>
        <w:rPr>
          <w:sz w:val="18"/>
        </w:rPr>
        <w:t>водова</w:t>
      </w:r>
      <w:r>
        <w:rPr>
          <w:spacing w:val="32"/>
          <w:sz w:val="18"/>
        </w:rPr>
        <w:t xml:space="preserve"> </w:t>
      </w:r>
      <w:r>
        <w:rPr>
          <w:sz w:val="18"/>
        </w:rPr>
        <w:t>намењених</w:t>
      </w:r>
      <w:r>
        <w:rPr>
          <w:spacing w:val="32"/>
          <w:sz w:val="18"/>
        </w:rPr>
        <w:t xml:space="preserve"> </w:t>
      </w:r>
      <w:r>
        <w:rPr>
          <w:sz w:val="18"/>
        </w:rPr>
        <w:t>само</w:t>
      </w:r>
      <w:r>
        <w:rPr>
          <w:spacing w:val="32"/>
          <w:sz w:val="18"/>
        </w:rPr>
        <w:t xml:space="preserve"> </w:t>
      </w:r>
      <w:r>
        <w:rPr>
          <w:sz w:val="18"/>
        </w:rPr>
        <w:t>за</w:t>
      </w:r>
      <w:r>
        <w:rPr>
          <w:spacing w:val="32"/>
          <w:sz w:val="18"/>
        </w:rPr>
        <w:t xml:space="preserve"> </w:t>
      </w:r>
      <w:r>
        <w:rPr>
          <w:sz w:val="18"/>
        </w:rPr>
        <w:t>ту</w:t>
      </w:r>
      <w:r>
        <w:rPr>
          <w:spacing w:val="32"/>
          <w:sz w:val="18"/>
        </w:rPr>
        <w:t xml:space="preserve"> </w:t>
      </w:r>
      <w:r>
        <w:rPr>
          <w:spacing w:val="-5"/>
          <w:sz w:val="18"/>
        </w:rPr>
        <w:t>сврху.</w:t>
      </w:r>
    </w:p>
    <w:p w:rsidR="00611FC7" w:rsidRDefault="00C356CB">
      <w:pPr>
        <w:pStyle w:val="BodyText"/>
        <w:spacing w:before="72" w:line="232" w:lineRule="auto"/>
        <w:ind w:right="410" w:firstLine="0"/>
      </w:pPr>
      <w:r>
        <w:br w:type="column"/>
      </w:r>
      <w:r>
        <w:t xml:space="preserve">Напојни водови треба да </w:t>
      </w:r>
      <w:r>
        <w:rPr>
          <w:spacing w:val="-5"/>
        </w:rPr>
        <w:t xml:space="preserve">буду </w:t>
      </w:r>
      <w:r>
        <w:t xml:space="preserve">размештени </w:t>
      </w:r>
      <w:r>
        <w:rPr>
          <w:spacing w:val="-3"/>
        </w:rPr>
        <w:t xml:space="preserve">тако </w:t>
      </w:r>
      <w:r>
        <w:t xml:space="preserve">да се избегну ку- хиње, машински простори и други затворени простори у којима постоји велика опасност </w:t>
      </w:r>
      <w:r>
        <w:rPr>
          <w:spacing w:val="-3"/>
        </w:rPr>
        <w:t xml:space="preserve">од </w:t>
      </w:r>
      <w:r>
        <w:t xml:space="preserve">пожара, осим </w:t>
      </w:r>
      <w:r>
        <w:rPr>
          <w:spacing w:val="-4"/>
        </w:rPr>
        <w:t xml:space="preserve">ако </w:t>
      </w:r>
      <w:r>
        <w:t xml:space="preserve">је то потребно за прикључивање на одговарајуће разводне табле, а такође треба да води до </w:t>
      </w:r>
      <w:r>
        <w:rPr>
          <w:spacing w:val="-3"/>
        </w:rPr>
        <w:t xml:space="preserve">аутоматске </w:t>
      </w:r>
      <w:r>
        <w:t xml:space="preserve">склопке смештене </w:t>
      </w:r>
      <w:r>
        <w:rPr>
          <w:spacing w:val="-3"/>
        </w:rPr>
        <w:t xml:space="preserve">близу </w:t>
      </w:r>
      <w:r>
        <w:t xml:space="preserve">пумпе распршивача. </w:t>
      </w:r>
      <w:r>
        <w:rPr>
          <w:spacing w:val="-3"/>
        </w:rPr>
        <w:t xml:space="preserve">Та </w:t>
      </w:r>
      <w:r>
        <w:t xml:space="preserve">склопка осигурава напајање енергијом из </w:t>
      </w:r>
      <w:r>
        <w:rPr>
          <w:spacing w:val="-3"/>
        </w:rPr>
        <w:t xml:space="preserve">главне </w:t>
      </w:r>
      <w:r>
        <w:t>разводне та- бле</w:t>
      </w:r>
      <w:r>
        <w:rPr>
          <w:spacing w:val="-5"/>
        </w:rPr>
        <w:t xml:space="preserve"> </w:t>
      </w:r>
      <w:r>
        <w:rPr>
          <w:spacing w:val="-3"/>
        </w:rPr>
        <w:t>толико</w:t>
      </w:r>
      <w:r>
        <w:rPr>
          <w:spacing w:val="-5"/>
        </w:rPr>
        <w:t xml:space="preserve"> </w:t>
      </w:r>
      <w:r>
        <w:t>дуго</w:t>
      </w:r>
      <w:r>
        <w:rPr>
          <w:spacing w:val="-5"/>
        </w:rPr>
        <w:t xml:space="preserve"> колико </w:t>
      </w:r>
      <w:r>
        <w:t>је</w:t>
      </w:r>
      <w:r>
        <w:rPr>
          <w:spacing w:val="-5"/>
        </w:rPr>
        <w:t xml:space="preserve"> </w:t>
      </w:r>
      <w:r>
        <w:t>напајање</w:t>
      </w:r>
      <w:r>
        <w:rPr>
          <w:spacing w:val="-5"/>
        </w:rPr>
        <w:t xml:space="preserve"> </w:t>
      </w:r>
      <w:r>
        <w:t>из</w:t>
      </w:r>
      <w:r>
        <w:rPr>
          <w:spacing w:val="-5"/>
        </w:rPr>
        <w:t xml:space="preserve"> </w:t>
      </w:r>
      <w:r>
        <w:t>ње</w:t>
      </w:r>
      <w:r>
        <w:rPr>
          <w:spacing w:val="-5"/>
        </w:rPr>
        <w:t xml:space="preserve"> </w:t>
      </w:r>
      <w:r>
        <w:t>могуће,</w:t>
      </w:r>
      <w:r>
        <w:rPr>
          <w:spacing w:val="-5"/>
        </w:rPr>
        <w:t xml:space="preserve"> </w:t>
      </w:r>
      <w:r>
        <w:t>а</w:t>
      </w:r>
      <w:r>
        <w:rPr>
          <w:spacing w:val="-5"/>
        </w:rPr>
        <w:t xml:space="preserve"> </w:t>
      </w:r>
      <w:r>
        <w:t>пројектована</w:t>
      </w:r>
      <w:r>
        <w:rPr>
          <w:spacing w:val="-5"/>
        </w:rPr>
        <w:t xml:space="preserve"> </w:t>
      </w:r>
      <w:r>
        <w:t xml:space="preserve">је </w:t>
      </w:r>
      <w:r>
        <w:rPr>
          <w:spacing w:val="-3"/>
        </w:rPr>
        <w:t xml:space="preserve">тако </w:t>
      </w:r>
      <w:r>
        <w:t xml:space="preserve">да у случају прекида напајања </w:t>
      </w:r>
      <w:r>
        <w:rPr>
          <w:spacing w:val="-3"/>
        </w:rPr>
        <w:t xml:space="preserve">аутоматски </w:t>
      </w:r>
      <w:r>
        <w:t xml:space="preserve">пребаци напајање на склопну плочу за случај нужде. Склопке на </w:t>
      </w:r>
      <w:r>
        <w:rPr>
          <w:spacing w:val="-3"/>
        </w:rPr>
        <w:t xml:space="preserve">главној </w:t>
      </w:r>
      <w:r>
        <w:t xml:space="preserve">склопној плочи и склопној плочи за случај нужде треба да </w:t>
      </w:r>
      <w:r>
        <w:rPr>
          <w:spacing w:val="-5"/>
        </w:rPr>
        <w:t xml:space="preserve">буду </w:t>
      </w:r>
      <w:r>
        <w:t>јасно озна- чене и у правилу затворене. У тим напојним водовима не сме се употребити</w:t>
      </w:r>
      <w:r>
        <w:rPr>
          <w:spacing w:val="-6"/>
        </w:rPr>
        <w:t xml:space="preserve"> </w:t>
      </w:r>
      <w:r>
        <w:t>ниједна</w:t>
      </w:r>
      <w:r>
        <w:rPr>
          <w:spacing w:val="-6"/>
        </w:rPr>
        <w:t xml:space="preserve"> </w:t>
      </w:r>
      <w:r>
        <w:t>друга</w:t>
      </w:r>
      <w:r>
        <w:rPr>
          <w:spacing w:val="-6"/>
        </w:rPr>
        <w:t xml:space="preserve"> </w:t>
      </w:r>
      <w:r>
        <w:t>склопка.</w:t>
      </w:r>
      <w:r>
        <w:rPr>
          <w:spacing w:val="-5"/>
        </w:rPr>
        <w:t xml:space="preserve"> </w:t>
      </w:r>
      <w:r>
        <w:t>Један</w:t>
      </w:r>
      <w:r>
        <w:rPr>
          <w:spacing w:val="-5"/>
        </w:rPr>
        <w:t xml:space="preserve"> </w:t>
      </w:r>
      <w:r>
        <w:rPr>
          <w:spacing w:val="-3"/>
        </w:rPr>
        <w:t>од</w:t>
      </w:r>
      <w:r>
        <w:rPr>
          <w:spacing w:val="-5"/>
        </w:rPr>
        <w:t xml:space="preserve"> </w:t>
      </w:r>
      <w:r>
        <w:t>извора</w:t>
      </w:r>
      <w:r>
        <w:rPr>
          <w:spacing w:val="-6"/>
        </w:rPr>
        <w:t xml:space="preserve"> </w:t>
      </w:r>
      <w:r>
        <w:t>напајања</w:t>
      </w:r>
      <w:r>
        <w:rPr>
          <w:spacing w:val="-6"/>
        </w:rPr>
        <w:t xml:space="preserve"> </w:t>
      </w:r>
      <w:r>
        <w:t xml:space="preserve">енер- гијом за систем аларма и откривања пожара треба да </w:t>
      </w:r>
      <w:r>
        <w:rPr>
          <w:spacing w:val="-5"/>
        </w:rPr>
        <w:t xml:space="preserve">буде </w:t>
      </w:r>
      <w:r>
        <w:t xml:space="preserve">извор  за случај нужде. </w:t>
      </w:r>
      <w:r>
        <w:rPr>
          <w:spacing w:val="-4"/>
        </w:rPr>
        <w:t xml:space="preserve">Ако </w:t>
      </w:r>
      <w:r>
        <w:t xml:space="preserve">је један </w:t>
      </w:r>
      <w:r>
        <w:rPr>
          <w:spacing w:val="-3"/>
        </w:rPr>
        <w:t xml:space="preserve">од </w:t>
      </w:r>
      <w:r>
        <w:t xml:space="preserve">извора енергије за пумпу мотор с унутрашњим сагоревањем, тај извор, осим задовољавања одреда- ба из </w:t>
      </w:r>
      <w:r>
        <w:rPr>
          <w:spacing w:val="-3"/>
        </w:rPr>
        <w:t xml:space="preserve">тачке </w:t>
      </w:r>
      <w:r>
        <w:t xml:space="preserve">15. овог правила, треба да </w:t>
      </w:r>
      <w:r>
        <w:rPr>
          <w:spacing w:val="-5"/>
        </w:rPr>
        <w:t xml:space="preserve">буде </w:t>
      </w:r>
      <w:r>
        <w:t xml:space="preserve">смештен </w:t>
      </w:r>
      <w:r>
        <w:rPr>
          <w:spacing w:val="-3"/>
        </w:rPr>
        <w:t xml:space="preserve">тако </w:t>
      </w:r>
      <w:r>
        <w:t>да пожар у заштићеном простору не утиче на довод ваздуха</w:t>
      </w:r>
      <w:r>
        <w:rPr>
          <w:spacing w:val="-21"/>
        </w:rPr>
        <w:t xml:space="preserve"> </w:t>
      </w:r>
      <w:r>
        <w:t>машинама.</w:t>
      </w:r>
    </w:p>
    <w:p w:rsidR="00611FC7" w:rsidRDefault="00C356CB">
      <w:pPr>
        <w:pStyle w:val="ListParagraph"/>
        <w:numPr>
          <w:ilvl w:val="0"/>
          <w:numId w:val="157"/>
        </w:numPr>
        <w:tabs>
          <w:tab w:val="left" w:pos="800"/>
        </w:tabs>
        <w:spacing w:before="11" w:line="235" w:lineRule="auto"/>
        <w:ind w:left="110" w:right="410" w:firstLine="397"/>
        <w:jc w:val="both"/>
        <w:rPr>
          <w:sz w:val="18"/>
        </w:rPr>
      </w:pPr>
      <w:r>
        <w:rPr>
          <w:sz w:val="18"/>
        </w:rPr>
        <w:t xml:space="preserve">Систем за распршивање треба да </w:t>
      </w:r>
      <w:r>
        <w:rPr>
          <w:spacing w:val="-5"/>
          <w:sz w:val="18"/>
        </w:rPr>
        <w:t xml:space="preserve">буде </w:t>
      </w:r>
      <w:r>
        <w:rPr>
          <w:sz w:val="18"/>
        </w:rPr>
        <w:t xml:space="preserve">спојен на </w:t>
      </w:r>
      <w:r>
        <w:rPr>
          <w:spacing w:val="-3"/>
          <w:sz w:val="18"/>
        </w:rPr>
        <w:t xml:space="preserve">главни </w:t>
      </w:r>
      <w:r>
        <w:rPr>
          <w:sz w:val="18"/>
        </w:rPr>
        <w:t xml:space="preserve">бродски противпожарни цевовод помоћу неповратног запорног вентила са могућношћу закључавања на споју </w:t>
      </w:r>
      <w:r>
        <w:rPr>
          <w:spacing w:val="-3"/>
          <w:sz w:val="18"/>
        </w:rPr>
        <w:t xml:space="preserve">који </w:t>
      </w:r>
      <w:r>
        <w:rPr>
          <w:sz w:val="18"/>
        </w:rPr>
        <w:t xml:space="preserve">ће спречити повратни проток воде из система распршивања у </w:t>
      </w:r>
      <w:r>
        <w:rPr>
          <w:spacing w:val="-3"/>
          <w:sz w:val="18"/>
        </w:rPr>
        <w:t xml:space="preserve">главни </w:t>
      </w:r>
      <w:r>
        <w:rPr>
          <w:sz w:val="18"/>
        </w:rPr>
        <w:t>против- пожарни</w:t>
      </w:r>
      <w:r>
        <w:rPr>
          <w:spacing w:val="-1"/>
          <w:sz w:val="18"/>
        </w:rPr>
        <w:t xml:space="preserve"> </w:t>
      </w:r>
      <w:r>
        <w:rPr>
          <w:sz w:val="18"/>
        </w:rPr>
        <w:t>цевовод.</w:t>
      </w:r>
    </w:p>
    <w:p w:rsidR="00611FC7" w:rsidRDefault="00C356CB">
      <w:pPr>
        <w:pStyle w:val="ListParagraph"/>
        <w:numPr>
          <w:ilvl w:val="0"/>
          <w:numId w:val="157"/>
        </w:numPr>
        <w:tabs>
          <w:tab w:val="left" w:pos="794"/>
        </w:tabs>
        <w:spacing w:before="3" w:line="235" w:lineRule="auto"/>
        <w:ind w:left="110" w:right="410" w:firstLine="397"/>
        <w:jc w:val="both"/>
        <w:rPr>
          <w:sz w:val="18"/>
        </w:rPr>
      </w:pPr>
      <w:r>
        <w:rPr>
          <w:sz w:val="18"/>
        </w:rPr>
        <w:t xml:space="preserve">За сваку секцију распршивача предвиђа се испитни вен- тил за проверу </w:t>
      </w:r>
      <w:r>
        <w:rPr>
          <w:spacing w:val="-3"/>
          <w:sz w:val="18"/>
        </w:rPr>
        <w:t xml:space="preserve">аутоматског </w:t>
      </w:r>
      <w:r>
        <w:rPr>
          <w:sz w:val="18"/>
        </w:rPr>
        <w:t xml:space="preserve">аларма, са испуштањем воде у </w:t>
      </w:r>
      <w:r>
        <w:rPr>
          <w:spacing w:val="-4"/>
          <w:sz w:val="18"/>
        </w:rPr>
        <w:t xml:space="preserve">коли- </w:t>
      </w:r>
      <w:r>
        <w:rPr>
          <w:sz w:val="18"/>
        </w:rPr>
        <w:t xml:space="preserve">чини </w:t>
      </w:r>
      <w:r>
        <w:rPr>
          <w:spacing w:val="-3"/>
          <w:sz w:val="18"/>
        </w:rPr>
        <w:t xml:space="preserve">која </w:t>
      </w:r>
      <w:r>
        <w:rPr>
          <w:sz w:val="18"/>
        </w:rPr>
        <w:t xml:space="preserve">одговара раду једног распршивача. Испитни вентил за сваку секцију треба да </w:t>
      </w:r>
      <w:r>
        <w:rPr>
          <w:spacing w:val="-5"/>
          <w:sz w:val="18"/>
        </w:rPr>
        <w:t xml:space="preserve">буде </w:t>
      </w:r>
      <w:r>
        <w:rPr>
          <w:sz w:val="18"/>
        </w:rPr>
        <w:t xml:space="preserve">смештен </w:t>
      </w:r>
      <w:r>
        <w:rPr>
          <w:spacing w:val="-3"/>
          <w:sz w:val="18"/>
        </w:rPr>
        <w:t xml:space="preserve">близу </w:t>
      </w:r>
      <w:r>
        <w:rPr>
          <w:sz w:val="18"/>
        </w:rPr>
        <w:t xml:space="preserve">запорног вентила за ту </w:t>
      </w:r>
      <w:r>
        <w:rPr>
          <w:spacing w:val="-3"/>
          <w:sz w:val="18"/>
        </w:rPr>
        <w:t>секцију.</w:t>
      </w:r>
    </w:p>
    <w:p w:rsidR="00611FC7" w:rsidRDefault="00C356CB">
      <w:pPr>
        <w:pStyle w:val="ListParagraph"/>
        <w:numPr>
          <w:ilvl w:val="0"/>
          <w:numId w:val="157"/>
        </w:numPr>
        <w:tabs>
          <w:tab w:val="left" w:pos="811"/>
        </w:tabs>
        <w:spacing w:before="3" w:line="235" w:lineRule="auto"/>
        <w:ind w:left="110" w:right="411" w:firstLine="397"/>
        <w:jc w:val="both"/>
        <w:rPr>
          <w:sz w:val="18"/>
        </w:rPr>
      </w:pPr>
      <w:r>
        <w:rPr>
          <w:sz w:val="18"/>
        </w:rPr>
        <w:t xml:space="preserve">Предвиђају се уређаји за испитивање </w:t>
      </w:r>
      <w:r>
        <w:rPr>
          <w:spacing w:val="-3"/>
          <w:sz w:val="18"/>
        </w:rPr>
        <w:t xml:space="preserve">аутоматског </w:t>
      </w:r>
      <w:r>
        <w:rPr>
          <w:sz w:val="18"/>
        </w:rPr>
        <w:t>рада пумпе при смањеном притиску у</w:t>
      </w:r>
      <w:r>
        <w:rPr>
          <w:spacing w:val="-3"/>
          <w:sz w:val="18"/>
        </w:rPr>
        <w:t xml:space="preserve"> систему.</w:t>
      </w:r>
    </w:p>
    <w:p w:rsidR="00611FC7" w:rsidRDefault="00C356CB">
      <w:pPr>
        <w:pStyle w:val="ListParagraph"/>
        <w:numPr>
          <w:ilvl w:val="0"/>
          <w:numId w:val="157"/>
        </w:numPr>
        <w:tabs>
          <w:tab w:val="left" w:pos="793"/>
        </w:tabs>
        <w:spacing w:before="1" w:line="235" w:lineRule="auto"/>
        <w:ind w:left="110" w:right="410" w:firstLine="397"/>
        <w:jc w:val="both"/>
        <w:rPr>
          <w:sz w:val="18"/>
        </w:rPr>
      </w:pPr>
      <w:r>
        <w:rPr>
          <w:sz w:val="18"/>
        </w:rPr>
        <w:t xml:space="preserve">На једном </w:t>
      </w:r>
      <w:r>
        <w:rPr>
          <w:spacing w:val="-3"/>
          <w:sz w:val="18"/>
        </w:rPr>
        <w:t xml:space="preserve">од </w:t>
      </w:r>
      <w:r>
        <w:rPr>
          <w:sz w:val="18"/>
        </w:rPr>
        <w:t xml:space="preserve">места индикатора из </w:t>
      </w:r>
      <w:r>
        <w:rPr>
          <w:spacing w:val="-3"/>
          <w:sz w:val="18"/>
        </w:rPr>
        <w:t xml:space="preserve">тачке </w:t>
      </w:r>
      <w:r>
        <w:rPr>
          <w:sz w:val="18"/>
        </w:rPr>
        <w:t xml:space="preserve">2. овог правила треба да се предвиде склопке </w:t>
      </w:r>
      <w:r>
        <w:rPr>
          <w:spacing w:val="-3"/>
          <w:sz w:val="18"/>
        </w:rPr>
        <w:t xml:space="preserve">које </w:t>
      </w:r>
      <w:r>
        <w:rPr>
          <w:sz w:val="18"/>
        </w:rPr>
        <w:t>ће омогућити испитивање алар- ма и индикатора за сваку секцију</w:t>
      </w:r>
      <w:r>
        <w:rPr>
          <w:spacing w:val="-7"/>
          <w:sz w:val="18"/>
        </w:rPr>
        <w:t xml:space="preserve"> </w:t>
      </w:r>
      <w:r>
        <w:rPr>
          <w:sz w:val="18"/>
        </w:rPr>
        <w:t>распршивача.</w:t>
      </w:r>
    </w:p>
    <w:p w:rsidR="00611FC7" w:rsidRDefault="00C356CB">
      <w:pPr>
        <w:pStyle w:val="ListParagraph"/>
        <w:numPr>
          <w:ilvl w:val="0"/>
          <w:numId w:val="157"/>
        </w:numPr>
        <w:tabs>
          <w:tab w:val="left" w:pos="787"/>
        </w:tabs>
        <w:spacing w:before="1" w:line="235" w:lineRule="auto"/>
        <w:ind w:left="110" w:right="411" w:firstLine="397"/>
        <w:jc w:val="both"/>
        <w:rPr>
          <w:sz w:val="18"/>
        </w:rPr>
      </w:pPr>
      <w:r>
        <w:rPr>
          <w:sz w:val="18"/>
        </w:rPr>
        <w:t xml:space="preserve">За сваку секцију треба предвидети најмање шест резерв- них </w:t>
      </w:r>
      <w:r>
        <w:rPr>
          <w:spacing w:val="-3"/>
          <w:sz w:val="18"/>
        </w:rPr>
        <w:t>глава</w:t>
      </w:r>
      <w:r>
        <w:rPr>
          <w:spacing w:val="-2"/>
          <w:sz w:val="18"/>
        </w:rPr>
        <w:t xml:space="preserve"> </w:t>
      </w:r>
      <w:r>
        <w:rPr>
          <w:sz w:val="18"/>
        </w:rPr>
        <w:t>распршивача.</w:t>
      </w:r>
    </w:p>
    <w:p w:rsidR="00611FC7" w:rsidRDefault="00C356CB">
      <w:pPr>
        <w:pStyle w:val="BodyText"/>
        <w:spacing w:before="1" w:line="235" w:lineRule="auto"/>
        <w:ind w:right="412" w:firstLine="396"/>
      </w:pPr>
      <w:r>
        <w:t xml:space="preserve">НОВИ БРОДОВИ КЛАСЕ Б, Ц И Д </w:t>
      </w:r>
      <w:r>
        <w:rPr>
          <w:spacing w:val="-4"/>
        </w:rPr>
        <w:t xml:space="preserve">ИЗГРАЂЕНИ </w:t>
      </w:r>
      <w:r>
        <w:t xml:space="preserve">1. </w:t>
      </w:r>
      <w:r>
        <w:rPr>
          <w:spacing w:val="-7"/>
        </w:rPr>
        <w:t xml:space="preserve">ЈАНУА- </w:t>
      </w:r>
      <w:r>
        <w:rPr>
          <w:spacing w:val="-12"/>
        </w:rPr>
        <w:t xml:space="preserve">РА </w:t>
      </w:r>
      <w:r>
        <w:t xml:space="preserve">2003. ИЛИ ПОСЛЕ ТОГ </w:t>
      </w:r>
      <w:r>
        <w:rPr>
          <w:spacing w:val="-3"/>
        </w:rPr>
        <w:t>ДАТУМА:</w:t>
      </w:r>
    </w:p>
    <w:p w:rsidR="00611FC7" w:rsidRDefault="00C356CB">
      <w:pPr>
        <w:pStyle w:val="ListParagraph"/>
        <w:numPr>
          <w:ilvl w:val="0"/>
          <w:numId w:val="157"/>
        </w:numPr>
        <w:tabs>
          <w:tab w:val="left" w:pos="790"/>
        </w:tabs>
        <w:spacing w:before="2" w:line="235" w:lineRule="auto"/>
        <w:ind w:left="110" w:right="410" w:firstLine="397"/>
        <w:jc w:val="both"/>
        <w:rPr>
          <w:sz w:val="18"/>
        </w:rPr>
      </w:pPr>
      <w:r>
        <w:rPr>
          <w:spacing w:val="-3"/>
          <w:sz w:val="18"/>
        </w:rPr>
        <w:t xml:space="preserve">Аутоматски </w:t>
      </w:r>
      <w:r>
        <w:rPr>
          <w:sz w:val="18"/>
        </w:rPr>
        <w:t>системи за распршивање, откривање пожара и</w:t>
      </w:r>
      <w:r>
        <w:rPr>
          <w:spacing w:val="-6"/>
          <w:sz w:val="18"/>
        </w:rPr>
        <w:t xml:space="preserve"> </w:t>
      </w:r>
      <w:r>
        <w:rPr>
          <w:sz w:val="18"/>
        </w:rPr>
        <w:t>противпожарни</w:t>
      </w:r>
      <w:r>
        <w:rPr>
          <w:spacing w:val="-6"/>
          <w:sz w:val="18"/>
        </w:rPr>
        <w:t xml:space="preserve"> </w:t>
      </w:r>
      <w:r>
        <w:rPr>
          <w:sz w:val="18"/>
        </w:rPr>
        <w:t>аларм</w:t>
      </w:r>
      <w:r>
        <w:rPr>
          <w:spacing w:val="-6"/>
          <w:sz w:val="18"/>
        </w:rPr>
        <w:t xml:space="preserve"> </w:t>
      </w:r>
      <w:r>
        <w:rPr>
          <w:sz w:val="18"/>
        </w:rPr>
        <w:t>треба</w:t>
      </w:r>
      <w:r>
        <w:rPr>
          <w:spacing w:val="-6"/>
          <w:sz w:val="18"/>
        </w:rPr>
        <w:t xml:space="preserve"> </w:t>
      </w:r>
      <w:r>
        <w:rPr>
          <w:sz w:val="18"/>
        </w:rPr>
        <w:t>да</w:t>
      </w:r>
      <w:r>
        <w:rPr>
          <w:spacing w:val="-6"/>
          <w:sz w:val="18"/>
        </w:rPr>
        <w:t xml:space="preserve"> </w:t>
      </w:r>
      <w:r>
        <w:rPr>
          <w:spacing w:val="-5"/>
          <w:sz w:val="18"/>
        </w:rPr>
        <w:t>буду</w:t>
      </w:r>
      <w:r>
        <w:rPr>
          <w:spacing w:val="-6"/>
          <w:sz w:val="18"/>
        </w:rPr>
        <w:t xml:space="preserve"> </w:t>
      </w:r>
      <w:r>
        <w:rPr>
          <w:sz w:val="18"/>
        </w:rPr>
        <w:t>одобрени</w:t>
      </w:r>
      <w:r>
        <w:rPr>
          <w:spacing w:val="-6"/>
          <w:sz w:val="18"/>
        </w:rPr>
        <w:t xml:space="preserve"> </w:t>
      </w:r>
      <w:r>
        <w:rPr>
          <w:sz w:val="18"/>
        </w:rPr>
        <w:t>у</w:t>
      </w:r>
      <w:r>
        <w:rPr>
          <w:spacing w:val="-6"/>
          <w:sz w:val="18"/>
        </w:rPr>
        <w:t xml:space="preserve"> </w:t>
      </w:r>
      <w:r>
        <w:rPr>
          <w:sz w:val="18"/>
        </w:rPr>
        <w:t>складу</w:t>
      </w:r>
      <w:r>
        <w:rPr>
          <w:spacing w:val="-6"/>
          <w:sz w:val="18"/>
        </w:rPr>
        <w:t xml:space="preserve"> </w:t>
      </w:r>
      <w:r>
        <w:rPr>
          <w:sz w:val="18"/>
        </w:rPr>
        <w:t>са</w:t>
      </w:r>
      <w:r>
        <w:rPr>
          <w:spacing w:val="-6"/>
          <w:sz w:val="18"/>
        </w:rPr>
        <w:t xml:space="preserve"> </w:t>
      </w:r>
      <w:r>
        <w:rPr>
          <w:sz w:val="18"/>
        </w:rPr>
        <w:t xml:space="preserve">одред- бама Правилника о системима за заштиту </w:t>
      </w:r>
      <w:r>
        <w:rPr>
          <w:spacing w:val="-3"/>
          <w:sz w:val="18"/>
        </w:rPr>
        <w:t>од</w:t>
      </w:r>
      <w:r>
        <w:rPr>
          <w:spacing w:val="-8"/>
          <w:sz w:val="18"/>
        </w:rPr>
        <w:t xml:space="preserve"> </w:t>
      </w:r>
      <w:r>
        <w:rPr>
          <w:sz w:val="18"/>
        </w:rPr>
        <w:t>пожара.</w:t>
      </w:r>
    </w:p>
    <w:p w:rsidR="00611FC7" w:rsidRDefault="00C356CB">
      <w:pPr>
        <w:pStyle w:val="ListParagraph"/>
        <w:numPr>
          <w:ilvl w:val="0"/>
          <w:numId w:val="157"/>
        </w:numPr>
        <w:tabs>
          <w:tab w:val="left" w:pos="790"/>
        </w:tabs>
        <w:spacing w:line="237" w:lineRule="auto"/>
        <w:ind w:left="110" w:right="411" w:firstLine="397"/>
        <w:jc w:val="both"/>
        <w:rPr>
          <w:sz w:val="18"/>
        </w:rPr>
      </w:pPr>
      <w:r>
        <w:rPr>
          <w:sz w:val="18"/>
        </w:rPr>
        <w:t xml:space="preserve">За нове бродове класе Ц и Д дужине мање </w:t>
      </w:r>
      <w:r>
        <w:rPr>
          <w:spacing w:val="-3"/>
          <w:sz w:val="18"/>
        </w:rPr>
        <w:t xml:space="preserve">од </w:t>
      </w:r>
      <w:r>
        <w:rPr>
          <w:sz w:val="18"/>
        </w:rPr>
        <w:t xml:space="preserve">40 m, чија је укупна заштићена површина мања </w:t>
      </w:r>
      <w:r>
        <w:rPr>
          <w:spacing w:val="-3"/>
          <w:sz w:val="18"/>
        </w:rPr>
        <w:t xml:space="preserve">од </w:t>
      </w:r>
      <w:r>
        <w:rPr>
          <w:sz w:val="18"/>
        </w:rPr>
        <w:t>280 m</w:t>
      </w:r>
      <w:r>
        <w:rPr>
          <w:position w:val="6"/>
          <w:sz w:val="10"/>
        </w:rPr>
        <w:t>2</w:t>
      </w:r>
      <w:r>
        <w:rPr>
          <w:sz w:val="18"/>
        </w:rPr>
        <w:t>, призната органи- зација</w:t>
      </w:r>
      <w:r>
        <w:rPr>
          <w:spacing w:val="-11"/>
          <w:sz w:val="18"/>
        </w:rPr>
        <w:t xml:space="preserve"> </w:t>
      </w:r>
      <w:r>
        <w:rPr>
          <w:sz w:val="18"/>
        </w:rPr>
        <w:t>може</w:t>
      </w:r>
      <w:r>
        <w:rPr>
          <w:spacing w:val="-11"/>
          <w:sz w:val="18"/>
        </w:rPr>
        <w:t xml:space="preserve"> </w:t>
      </w:r>
      <w:r>
        <w:rPr>
          <w:sz w:val="18"/>
        </w:rPr>
        <w:t>утврдити</w:t>
      </w:r>
      <w:r>
        <w:rPr>
          <w:spacing w:val="-11"/>
          <w:sz w:val="18"/>
        </w:rPr>
        <w:t xml:space="preserve"> </w:t>
      </w:r>
      <w:r>
        <w:rPr>
          <w:sz w:val="18"/>
        </w:rPr>
        <w:t>одговарајућу</w:t>
      </w:r>
      <w:r>
        <w:rPr>
          <w:spacing w:val="-11"/>
          <w:sz w:val="18"/>
        </w:rPr>
        <w:t xml:space="preserve"> </w:t>
      </w:r>
      <w:r>
        <w:rPr>
          <w:sz w:val="18"/>
        </w:rPr>
        <w:t>површину</w:t>
      </w:r>
      <w:r>
        <w:rPr>
          <w:spacing w:val="-11"/>
          <w:sz w:val="18"/>
        </w:rPr>
        <w:t xml:space="preserve"> </w:t>
      </w:r>
      <w:r>
        <w:rPr>
          <w:sz w:val="18"/>
        </w:rPr>
        <w:t>за</w:t>
      </w:r>
      <w:r>
        <w:rPr>
          <w:spacing w:val="-11"/>
          <w:sz w:val="18"/>
        </w:rPr>
        <w:t xml:space="preserve"> </w:t>
      </w:r>
      <w:r>
        <w:rPr>
          <w:sz w:val="18"/>
        </w:rPr>
        <w:t>одређивање</w:t>
      </w:r>
      <w:r>
        <w:rPr>
          <w:spacing w:val="-11"/>
          <w:sz w:val="18"/>
        </w:rPr>
        <w:t xml:space="preserve"> </w:t>
      </w:r>
      <w:r>
        <w:rPr>
          <w:sz w:val="18"/>
        </w:rPr>
        <w:t>вели- чине пумпи и других</w:t>
      </w:r>
      <w:r>
        <w:rPr>
          <w:spacing w:val="-2"/>
          <w:sz w:val="18"/>
        </w:rPr>
        <w:t xml:space="preserve"> </w:t>
      </w:r>
      <w:r>
        <w:rPr>
          <w:sz w:val="18"/>
        </w:rPr>
        <w:t>делова.</w:t>
      </w:r>
    </w:p>
    <w:p w:rsidR="00611FC7" w:rsidRDefault="00C356CB">
      <w:pPr>
        <w:pStyle w:val="Heading1"/>
        <w:spacing w:line="235" w:lineRule="auto"/>
        <w:ind w:right="412" w:firstLine="396"/>
        <w:jc w:val="both"/>
      </w:pPr>
      <w:r>
        <w:t>9. Уграђени системи за откривање пожара и противпо- жарни аларм (правило 13.)</w:t>
      </w:r>
    </w:p>
    <w:p w:rsidR="00611FC7" w:rsidRDefault="00C356CB">
      <w:pPr>
        <w:pStyle w:val="BodyText"/>
        <w:spacing w:line="235" w:lineRule="auto"/>
        <w:ind w:right="412" w:firstLine="396"/>
      </w:pPr>
      <w:r>
        <w:t xml:space="preserve">НОВИ БРОДОВИ КЛАСЕ Б, Ц И Д </w:t>
      </w:r>
      <w:r>
        <w:rPr>
          <w:spacing w:val="-4"/>
        </w:rPr>
        <w:t xml:space="preserve">ИЗГРАЂЕНИ </w:t>
      </w:r>
      <w:r>
        <w:t xml:space="preserve">ПРЕ 1. ЈА- </w:t>
      </w:r>
      <w:r>
        <w:rPr>
          <w:spacing w:val="-13"/>
        </w:rPr>
        <w:t xml:space="preserve">НУАРА </w:t>
      </w:r>
      <w:r>
        <w:t>2003. И ПОСТОЈЕЋИ БРОДОВИ КЛАСЕ Б:</w:t>
      </w:r>
    </w:p>
    <w:p w:rsidR="00611FC7" w:rsidRDefault="00C356CB">
      <w:pPr>
        <w:pStyle w:val="Heading1"/>
        <w:spacing w:line="203" w:lineRule="exact"/>
        <w:ind w:left="507"/>
      </w:pPr>
      <w:r>
        <w:t>1. Опште одредбе</w:t>
      </w:r>
    </w:p>
    <w:p w:rsidR="00611FC7" w:rsidRDefault="00C356CB">
      <w:pPr>
        <w:pStyle w:val="ListParagraph"/>
        <w:numPr>
          <w:ilvl w:val="0"/>
          <w:numId w:val="156"/>
        </w:numPr>
        <w:tabs>
          <w:tab w:val="left" w:pos="698"/>
        </w:tabs>
        <w:spacing w:line="235" w:lineRule="auto"/>
        <w:ind w:right="410" w:firstLine="397"/>
        <w:jc w:val="both"/>
        <w:rPr>
          <w:sz w:val="18"/>
        </w:rPr>
      </w:pPr>
      <w:r>
        <w:rPr>
          <w:sz w:val="18"/>
        </w:rPr>
        <w:t xml:space="preserve">Сваки прописани уграђени систем за откривање пожара и противпожарни аларм са ручним јављачима пожара треба да </w:t>
      </w:r>
      <w:r>
        <w:rPr>
          <w:spacing w:val="-5"/>
          <w:sz w:val="18"/>
        </w:rPr>
        <w:t xml:space="preserve">буду </w:t>
      </w:r>
      <w:r>
        <w:rPr>
          <w:sz w:val="18"/>
        </w:rPr>
        <w:t xml:space="preserve">такви да се у </w:t>
      </w:r>
      <w:r>
        <w:rPr>
          <w:spacing w:val="-3"/>
          <w:sz w:val="18"/>
        </w:rPr>
        <w:t xml:space="preserve">сваком </w:t>
      </w:r>
      <w:r>
        <w:rPr>
          <w:sz w:val="18"/>
        </w:rPr>
        <w:t>тренутку могу одмах</w:t>
      </w:r>
      <w:r>
        <w:rPr>
          <w:spacing w:val="-3"/>
          <w:sz w:val="18"/>
        </w:rPr>
        <w:t xml:space="preserve"> </w:t>
      </w:r>
      <w:r>
        <w:rPr>
          <w:sz w:val="18"/>
        </w:rPr>
        <w:t>активирати.</w:t>
      </w:r>
    </w:p>
    <w:p w:rsidR="00611FC7" w:rsidRDefault="00C356CB">
      <w:pPr>
        <w:pStyle w:val="ListParagraph"/>
        <w:numPr>
          <w:ilvl w:val="0"/>
          <w:numId w:val="156"/>
        </w:numPr>
        <w:tabs>
          <w:tab w:val="left" w:pos="689"/>
        </w:tabs>
        <w:spacing w:before="2" w:line="235" w:lineRule="auto"/>
        <w:ind w:right="410" w:firstLine="397"/>
        <w:jc w:val="both"/>
        <w:rPr>
          <w:sz w:val="18"/>
        </w:rPr>
      </w:pPr>
      <w:r>
        <w:rPr>
          <w:sz w:val="18"/>
        </w:rPr>
        <w:t>Напајање енергијом и електрични струјни кругови потреб- ни за рад система треба да се стално надгледају ради откривања губитка</w:t>
      </w:r>
      <w:r>
        <w:rPr>
          <w:spacing w:val="-7"/>
          <w:sz w:val="18"/>
        </w:rPr>
        <w:t xml:space="preserve"> </w:t>
      </w:r>
      <w:r>
        <w:rPr>
          <w:sz w:val="18"/>
        </w:rPr>
        <w:t>енергије</w:t>
      </w:r>
      <w:r>
        <w:rPr>
          <w:spacing w:val="-7"/>
          <w:sz w:val="18"/>
        </w:rPr>
        <w:t xml:space="preserve"> </w:t>
      </w:r>
      <w:r>
        <w:rPr>
          <w:sz w:val="18"/>
        </w:rPr>
        <w:t>или</w:t>
      </w:r>
      <w:r>
        <w:rPr>
          <w:spacing w:val="-7"/>
          <w:sz w:val="18"/>
        </w:rPr>
        <w:t xml:space="preserve"> </w:t>
      </w:r>
      <w:r>
        <w:rPr>
          <w:sz w:val="18"/>
        </w:rPr>
        <w:t>квара.</w:t>
      </w:r>
      <w:r>
        <w:rPr>
          <w:spacing w:val="-7"/>
          <w:sz w:val="18"/>
        </w:rPr>
        <w:t xml:space="preserve"> </w:t>
      </w:r>
      <w:r>
        <w:rPr>
          <w:sz w:val="18"/>
        </w:rPr>
        <w:t>У</w:t>
      </w:r>
      <w:r>
        <w:rPr>
          <w:spacing w:val="-7"/>
          <w:sz w:val="18"/>
        </w:rPr>
        <w:t xml:space="preserve"> </w:t>
      </w:r>
      <w:r>
        <w:rPr>
          <w:sz w:val="18"/>
        </w:rPr>
        <w:t>случају</w:t>
      </w:r>
      <w:r>
        <w:rPr>
          <w:spacing w:val="-7"/>
          <w:sz w:val="18"/>
        </w:rPr>
        <w:t xml:space="preserve"> </w:t>
      </w:r>
      <w:r>
        <w:rPr>
          <w:sz w:val="18"/>
        </w:rPr>
        <w:t>квара</w:t>
      </w:r>
      <w:r>
        <w:rPr>
          <w:spacing w:val="-7"/>
          <w:sz w:val="18"/>
        </w:rPr>
        <w:t xml:space="preserve"> </w:t>
      </w:r>
      <w:r>
        <w:rPr>
          <w:sz w:val="18"/>
        </w:rPr>
        <w:t>треба</w:t>
      </w:r>
      <w:r>
        <w:rPr>
          <w:spacing w:val="-7"/>
          <w:sz w:val="18"/>
        </w:rPr>
        <w:t xml:space="preserve"> </w:t>
      </w:r>
      <w:r>
        <w:rPr>
          <w:sz w:val="18"/>
        </w:rPr>
        <w:t>да</w:t>
      </w:r>
      <w:r>
        <w:rPr>
          <w:spacing w:val="-7"/>
          <w:sz w:val="18"/>
        </w:rPr>
        <w:t xml:space="preserve"> </w:t>
      </w:r>
      <w:r>
        <w:rPr>
          <w:sz w:val="18"/>
        </w:rPr>
        <w:t>се</w:t>
      </w:r>
      <w:r>
        <w:rPr>
          <w:spacing w:val="-7"/>
          <w:sz w:val="18"/>
        </w:rPr>
        <w:t xml:space="preserve"> </w:t>
      </w:r>
      <w:r>
        <w:rPr>
          <w:sz w:val="18"/>
        </w:rPr>
        <w:t xml:space="preserve">активирају светлосни и звучни сигнал квара на управљачкој плочи </w:t>
      </w:r>
      <w:r>
        <w:rPr>
          <w:spacing w:val="-3"/>
          <w:sz w:val="18"/>
        </w:rPr>
        <w:t xml:space="preserve">који </w:t>
      </w:r>
      <w:r>
        <w:rPr>
          <w:sz w:val="18"/>
        </w:rPr>
        <w:t xml:space="preserve">треба да се разликују </w:t>
      </w:r>
      <w:r>
        <w:rPr>
          <w:spacing w:val="-3"/>
          <w:sz w:val="18"/>
        </w:rPr>
        <w:t xml:space="preserve">од </w:t>
      </w:r>
      <w:r>
        <w:rPr>
          <w:sz w:val="18"/>
        </w:rPr>
        <w:t>пожарног</w:t>
      </w:r>
      <w:r>
        <w:rPr>
          <w:spacing w:val="1"/>
          <w:sz w:val="18"/>
        </w:rPr>
        <w:t xml:space="preserve"> </w:t>
      </w:r>
      <w:r>
        <w:rPr>
          <w:sz w:val="18"/>
        </w:rPr>
        <w:t>сигнала.</w:t>
      </w:r>
    </w:p>
    <w:p w:rsidR="00611FC7" w:rsidRDefault="00C356CB">
      <w:pPr>
        <w:pStyle w:val="ListParagraph"/>
        <w:numPr>
          <w:ilvl w:val="0"/>
          <w:numId w:val="156"/>
        </w:numPr>
        <w:tabs>
          <w:tab w:val="left" w:pos="715"/>
        </w:tabs>
        <w:spacing w:before="2" w:line="235" w:lineRule="auto"/>
        <w:ind w:right="410" w:firstLine="397"/>
        <w:jc w:val="both"/>
        <w:rPr>
          <w:sz w:val="18"/>
        </w:rPr>
      </w:pPr>
      <w:r>
        <w:rPr>
          <w:sz w:val="18"/>
        </w:rPr>
        <w:t xml:space="preserve">За електричну опрему </w:t>
      </w:r>
      <w:r>
        <w:rPr>
          <w:spacing w:val="-3"/>
          <w:sz w:val="18"/>
        </w:rPr>
        <w:t xml:space="preserve">која </w:t>
      </w:r>
      <w:r>
        <w:rPr>
          <w:sz w:val="18"/>
        </w:rPr>
        <w:t xml:space="preserve">се употребљава у систему за откривање пожара и противпожарни аларм, треба да се осигура најмање два извора напајања енергијом, </w:t>
      </w:r>
      <w:r>
        <w:rPr>
          <w:spacing w:val="-3"/>
          <w:sz w:val="18"/>
        </w:rPr>
        <w:t xml:space="preserve">од </w:t>
      </w:r>
      <w:r>
        <w:rPr>
          <w:sz w:val="18"/>
        </w:rPr>
        <w:t xml:space="preserve">којих један треба да </w:t>
      </w:r>
      <w:r>
        <w:rPr>
          <w:spacing w:val="-5"/>
          <w:sz w:val="18"/>
        </w:rPr>
        <w:t xml:space="preserve">буде </w:t>
      </w:r>
      <w:r>
        <w:rPr>
          <w:sz w:val="18"/>
        </w:rPr>
        <w:t xml:space="preserve">извор у случају нужде. Напајање треба да </w:t>
      </w:r>
      <w:r>
        <w:rPr>
          <w:spacing w:val="-5"/>
          <w:sz w:val="18"/>
        </w:rPr>
        <w:t xml:space="preserve">буде </w:t>
      </w:r>
      <w:r>
        <w:rPr>
          <w:sz w:val="18"/>
        </w:rPr>
        <w:t xml:space="preserve">из посебних напојних водова намењених само за ту </w:t>
      </w:r>
      <w:r>
        <w:rPr>
          <w:spacing w:val="-5"/>
          <w:sz w:val="18"/>
        </w:rPr>
        <w:t xml:space="preserve">сврху. </w:t>
      </w:r>
      <w:r>
        <w:rPr>
          <w:spacing w:val="-3"/>
          <w:sz w:val="18"/>
        </w:rPr>
        <w:t xml:space="preserve">Ти </w:t>
      </w:r>
      <w:r>
        <w:rPr>
          <w:sz w:val="18"/>
        </w:rPr>
        <w:t xml:space="preserve">водови воде до </w:t>
      </w:r>
      <w:r>
        <w:rPr>
          <w:spacing w:val="-3"/>
          <w:sz w:val="18"/>
        </w:rPr>
        <w:t>аутоматске</w:t>
      </w:r>
      <w:r>
        <w:rPr>
          <w:spacing w:val="-8"/>
          <w:sz w:val="18"/>
        </w:rPr>
        <w:t xml:space="preserve"> </w:t>
      </w:r>
      <w:r>
        <w:rPr>
          <w:sz w:val="18"/>
        </w:rPr>
        <w:t>склопке</w:t>
      </w:r>
      <w:r>
        <w:rPr>
          <w:spacing w:val="-8"/>
          <w:sz w:val="18"/>
        </w:rPr>
        <w:t xml:space="preserve"> </w:t>
      </w:r>
      <w:r>
        <w:rPr>
          <w:sz w:val="18"/>
        </w:rPr>
        <w:t>смештене</w:t>
      </w:r>
      <w:r>
        <w:rPr>
          <w:spacing w:val="-8"/>
          <w:sz w:val="18"/>
        </w:rPr>
        <w:t xml:space="preserve"> </w:t>
      </w:r>
      <w:r>
        <w:rPr>
          <w:sz w:val="18"/>
        </w:rPr>
        <w:t>на</w:t>
      </w:r>
      <w:r>
        <w:rPr>
          <w:spacing w:val="-8"/>
          <w:sz w:val="18"/>
        </w:rPr>
        <w:t xml:space="preserve"> </w:t>
      </w:r>
      <w:r>
        <w:rPr>
          <w:sz w:val="18"/>
        </w:rPr>
        <w:t>управљачкој</w:t>
      </w:r>
      <w:r>
        <w:rPr>
          <w:spacing w:val="-8"/>
          <w:sz w:val="18"/>
        </w:rPr>
        <w:t xml:space="preserve"> </w:t>
      </w:r>
      <w:r>
        <w:rPr>
          <w:sz w:val="18"/>
        </w:rPr>
        <w:t>плочи</w:t>
      </w:r>
      <w:r>
        <w:rPr>
          <w:spacing w:val="-8"/>
          <w:sz w:val="18"/>
        </w:rPr>
        <w:t xml:space="preserve"> </w:t>
      </w:r>
      <w:r>
        <w:rPr>
          <w:sz w:val="18"/>
        </w:rPr>
        <w:t>система</w:t>
      </w:r>
      <w:r>
        <w:rPr>
          <w:spacing w:val="-8"/>
          <w:sz w:val="18"/>
        </w:rPr>
        <w:t xml:space="preserve"> </w:t>
      </w:r>
      <w:r>
        <w:rPr>
          <w:sz w:val="18"/>
        </w:rPr>
        <w:t>за</w:t>
      </w:r>
      <w:r>
        <w:rPr>
          <w:spacing w:val="-8"/>
          <w:sz w:val="18"/>
        </w:rPr>
        <w:t xml:space="preserve"> </w:t>
      </w:r>
      <w:r>
        <w:rPr>
          <w:sz w:val="18"/>
        </w:rPr>
        <w:t xml:space="preserve">от- кривање пожара или </w:t>
      </w:r>
      <w:r>
        <w:rPr>
          <w:spacing w:val="-3"/>
          <w:sz w:val="18"/>
        </w:rPr>
        <w:t>близу</w:t>
      </w:r>
      <w:r>
        <w:rPr>
          <w:spacing w:val="-2"/>
          <w:sz w:val="18"/>
        </w:rPr>
        <w:t xml:space="preserve"> </w:t>
      </w:r>
      <w:r>
        <w:rPr>
          <w:sz w:val="18"/>
        </w:rPr>
        <w:t>ње.</w:t>
      </w:r>
    </w:p>
    <w:p w:rsidR="00611FC7" w:rsidRDefault="00C356CB">
      <w:pPr>
        <w:pStyle w:val="ListParagraph"/>
        <w:numPr>
          <w:ilvl w:val="0"/>
          <w:numId w:val="156"/>
        </w:numPr>
        <w:tabs>
          <w:tab w:val="left" w:pos="697"/>
        </w:tabs>
        <w:spacing w:before="4" w:line="235" w:lineRule="auto"/>
        <w:ind w:right="410" w:firstLine="397"/>
        <w:jc w:val="both"/>
        <w:rPr>
          <w:sz w:val="18"/>
        </w:rPr>
      </w:pPr>
      <w:r>
        <w:rPr>
          <w:sz w:val="18"/>
        </w:rPr>
        <w:t xml:space="preserve">Детектори и ручни јављачи груписани су у секције. Акти- вирање било којег детектора или ручног јављача треба да </w:t>
      </w:r>
      <w:r>
        <w:rPr>
          <w:spacing w:val="-5"/>
          <w:sz w:val="18"/>
        </w:rPr>
        <w:t xml:space="preserve">буде </w:t>
      </w:r>
      <w:r>
        <w:rPr>
          <w:sz w:val="18"/>
        </w:rPr>
        <w:t xml:space="preserve">у пратњи светлосних и звучних пожарних сигнала на управљачкој плочи и индикаторима. </w:t>
      </w:r>
      <w:r>
        <w:rPr>
          <w:spacing w:val="-4"/>
          <w:sz w:val="18"/>
        </w:rPr>
        <w:t xml:space="preserve">Ако </w:t>
      </w:r>
      <w:r>
        <w:rPr>
          <w:sz w:val="18"/>
        </w:rPr>
        <w:t xml:space="preserve">у року </w:t>
      </w:r>
      <w:r>
        <w:rPr>
          <w:spacing w:val="-3"/>
          <w:sz w:val="18"/>
        </w:rPr>
        <w:t xml:space="preserve">од </w:t>
      </w:r>
      <w:r>
        <w:rPr>
          <w:sz w:val="18"/>
        </w:rPr>
        <w:t xml:space="preserve">две минуте на сигнале </w:t>
      </w:r>
      <w:r>
        <w:rPr>
          <w:spacing w:val="-3"/>
          <w:sz w:val="18"/>
        </w:rPr>
        <w:t xml:space="preserve">нико </w:t>
      </w:r>
      <w:r>
        <w:rPr>
          <w:sz w:val="18"/>
        </w:rPr>
        <w:t xml:space="preserve">не одговори, аларм се </w:t>
      </w:r>
      <w:r>
        <w:rPr>
          <w:spacing w:val="-3"/>
          <w:sz w:val="18"/>
        </w:rPr>
        <w:t xml:space="preserve">аутоматски оглашава </w:t>
      </w:r>
      <w:r>
        <w:rPr>
          <w:sz w:val="18"/>
        </w:rPr>
        <w:t>у стамбеним просто- ријама посаде и службеним просторијама, управљачким станица- ма</w:t>
      </w:r>
      <w:r>
        <w:rPr>
          <w:spacing w:val="-7"/>
          <w:sz w:val="18"/>
        </w:rPr>
        <w:t xml:space="preserve"> </w:t>
      </w:r>
      <w:r>
        <w:rPr>
          <w:sz w:val="18"/>
        </w:rPr>
        <w:t>и</w:t>
      </w:r>
      <w:r>
        <w:rPr>
          <w:spacing w:val="-7"/>
          <w:sz w:val="18"/>
        </w:rPr>
        <w:t xml:space="preserve"> </w:t>
      </w:r>
      <w:r>
        <w:rPr>
          <w:sz w:val="18"/>
        </w:rPr>
        <w:t>машинским</w:t>
      </w:r>
      <w:r>
        <w:rPr>
          <w:spacing w:val="-7"/>
          <w:sz w:val="18"/>
        </w:rPr>
        <w:t xml:space="preserve"> </w:t>
      </w:r>
      <w:r>
        <w:rPr>
          <w:sz w:val="18"/>
        </w:rPr>
        <w:t>просторима.</w:t>
      </w:r>
      <w:r>
        <w:rPr>
          <w:spacing w:val="-7"/>
          <w:sz w:val="18"/>
        </w:rPr>
        <w:t xml:space="preserve"> </w:t>
      </w:r>
      <w:r>
        <w:rPr>
          <w:sz w:val="18"/>
        </w:rPr>
        <w:t>Овај</w:t>
      </w:r>
      <w:r>
        <w:rPr>
          <w:spacing w:val="-7"/>
          <w:sz w:val="18"/>
        </w:rPr>
        <w:t xml:space="preserve"> </w:t>
      </w:r>
      <w:r>
        <w:rPr>
          <w:sz w:val="18"/>
        </w:rPr>
        <w:t>систем</w:t>
      </w:r>
      <w:r>
        <w:rPr>
          <w:spacing w:val="-7"/>
          <w:sz w:val="18"/>
        </w:rPr>
        <w:t xml:space="preserve"> </w:t>
      </w:r>
      <w:r>
        <w:rPr>
          <w:sz w:val="18"/>
        </w:rPr>
        <w:t>звучног</w:t>
      </w:r>
      <w:r>
        <w:rPr>
          <w:spacing w:val="-7"/>
          <w:sz w:val="18"/>
        </w:rPr>
        <w:t xml:space="preserve"> </w:t>
      </w:r>
      <w:r>
        <w:rPr>
          <w:sz w:val="18"/>
        </w:rPr>
        <w:t>аларма</w:t>
      </w:r>
      <w:r>
        <w:rPr>
          <w:spacing w:val="-7"/>
          <w:sz w:val="18"/>
        </w:rPr>
        <w:t xml:space="preserve"> </w:t>
      </w:r>
      <w:r>
        <w:rPr>
          <w:sz w:val="18"/>
        </w:rPr>
        <w:t>не</w:t>
      </w:r>
      <w:r>
        <w:rPr>
          <w:spacing w:val="-7"/>
          <w:sz w:val="18"/>
        </w:rPr>
        <w:t xml:space="preserve"> </w:t>
      </w:r>
      <w:r>
        <w:rPr>
          <w:sz w:val="18"/>
        </w:rPr>
        <w:t xml:space="preserve">треба да </w:t>
      </w:r>
      <w:r>
        <w:rPr>
          <w:spacing w:val="-5"/>
          <w:sz w:val="18"/>
        </w:rPr>
        <w:t xml:space="preserve">буде </w:t>
      </w:r>
      <w:r>
        <w:rPr>
          <w:sz w:val="18"/>
        </w:rPr>
        <w:t>саставни део система за</w:t>
      </w:r>
      <w:r>
        <w:rPr>
          <w:spacing w:val="1"/>
          <w:sz w:val="18"/>
        </w:rPr>
        <w:t xml:space="preserve"> </w:t>
      </w:r>
      <w:r>
        <w:rPr>
          <w:sz w:val="18"/>
        </w:rPr>
        <w:t>откривање.</w:t>
      </w:r>
    </w:p>
    <w:p w:rsidR="00611FC7" w:rsidRDefault="00C356CB">
      <w:pPr>
        <w:pStyle w:val="ListParagraph"/>
        <w:numPr>
          <w:ilvl w:val="0"/>
          <w:numId w:val="156"/>
        </w:numPr>
        <w:tabs>
          <w:tab w:val="left" w:pos="687"/>
        </w:tabs>
        <w:spacing w:before="5" w:line="235" w:lineRule="auto"/>
        <w:ind w:right="411" w:firstLine="397"/>
        <w:jc w:val="both"/>
        <w:rPr>
          <w:sz w:val="18"/>
        </w:rPr>
      </w:pPr>
      <w:r>
        <w:rPr>
          <w:spacing w:val="-4"/>
          <w:sz w:val="18"/>
        </w:rPr>
        <w:t xml:space="preserve">Управљачка </w:t>
      </w:r>
      <w:r>
        <w:rPr>
          <w:sz w:val="18"/>
        </w:rPr>
        <w:t xml:space="preserve">табла налази се на заповедничком мосту или у </w:t>
      </w:r>
      <w:r>
        <w:rPr>
          <w:spacing w:val="-3"/>
          <w:sz w:val="18"/>
        </w:rPr>
        <w:t xml:space="preserve">главној </w:t>
      </w:r>
      <w:r>
        <w:rPr>
          <w:sz w:val="18"/>
        </w:rPr>
        <w:t>противпожарној управљачкој станици.</w:t>
      </w:r>
    </w:p>
    <w:p w:rsidR="00611FC7" w:rsidRDefault="00611FC7">
      <w:pPr>
        <w:spacing w:line="235" w:lineRule="auto"/>
        <w:jc w:val="both"/>
        <w:rPr>
          <w:sz w:val="18"/>
        </w:rPr>
        <w:sectPr w:rsidR="00611FC7">
          <w:pgSz w:w="12480" w:h="15690"/>
          <w:pgMar w:top="120" w:right="720" w:bottom="280" w:left="740" w:header="720" w:footer="720" w:gutter="0"/>
          <w:cols w:num="2" w:space="720" w:equalWidth="0">
            <w:col w:w="5254" w:space="131"/>
            <w:col w:w="5635"/>
          </w:cols>
        </w:sectPr>
      </w:pPr>
    </w:p>
    <w:p w:rsidR="00611FC7" w:rsidRDefault="00C356CB">
      <w:pPr>
        <w:pStyle w:val="ListParagraph"/>
        <w:numPr>
          <w:ilvl w:val="0"/>
          <w:numId w:val="156"/>
        </w:numPr>
        <w:tabs>
          <w:tab w:val="left" w:pos="973"/>
        </w:tabs>
        <w:spacing w:before="73" w:line="232" w:lineRule="auto"/>
        <w:ind w:left="393" w:firstLine="397"/>
        <w:jc w:val="both"/>
        <w:rPr>
          <w:sz w:val="18"/>
        </w:rPr>
      </w:pPr>
      <w:r>
        <w:rPr>
          <w:sz w:val="18"/>
        </w:rPr>
        <w:lastRenderedPageBreak/>
        <w:t>Индикатори треба да показују барем секцију којој</w:t>
      </w:r>
      <w:r>
        <w:rPr>
          <w:spacing w:val="-27"/>
          <w:sz w:val="18"/>
        </w:rPr>
        <w:t xml:space="preserve"> </w:t>
      </w:r>
      <w:r>
        <w:rPr>
          <w:sz w:val="18"/>
        </w:rPr>
        <w:t xml:space="preserve">припада активирани детектор или ручни јављач. Најмање један индикатор треба да </w:t>
      </w:r>
      <w:r>
        <w:rPr>
          <w:spacing w:val="-5"/>
          <w:sz w:val="18"/>
        </w:rPr>
        <w:t xml:space="preserve">буде </w:t>
      </w:r>
      <w:r>
        <w:rPr>
          <w:sz w:val="18"/>
        </w:rPr>
        <w:t xml:space="preserve">постављен </w:t>
      </w:r>
      <w:r>
        <w:rPr>
          <w:spacing w:val="-3"/>
          <w:sz w:val="18"/>
        </w:rPr>
        <w:t xml:space="preserve">тако </w:t>
      </w:r>
      <w:r>
        <w:rPr>
          <w:sz w:val="18"/>
        </w:rPr>
        <w:t xml:space="preserve">да је </w:t>
      </w:r>
      <w:r>
        <w:rPr>
          <w:spacing w:val="-3"/>
          <w:sz w:val="18"/>
        </w:rPr>
        <w:t xml:space="preserve">лако </w:t>
      </w:r>
      <w:r>
        <w:rPr>
          <w:sz w:val="18"/>
        </w:rPr>
        <w:t xml:space="preserve">доступан одговорним чла- новима посаде у </w:t>
      </w:r>
      <w:r>
        <w:rPr>
          <w:spacing w:val="-3"/>
          <w:sz w:val="18"/>
        </w:rPr>
        <w:t xml:space="preserve">сваком тренутку, </w:t>
      </w:r>
      <w:r>
        <w:rPr>
          <w:sz w:val="18"/>
        </w:rPr>
        <w:t xml:space="preserve">за време пловидбе или у луци, осим када брод није у служби. 1 индикатор треба да </w:t>
      </w:r>
      <w:r>
        <w:rPr>
          <w:spacing w:val="-5"/>
          <w:sz w:val="18"/>
        </w:rPr>
        <w:t xml:space="preserve">буде </w:t>
      </w:r>
      <w:r>
        <w:rPr>
          <w:sz w:val="18"/>
        </w:rPr>
        <w:t xml:space="preserve">поста- вљен на заповедничком мосту </w:t>
      </w:r>
      <w:r>
        <w:rPr>
          <w:spacing w:val="-4"/>
          <w:sz w:val="18"/>
        </w:rPr>
        <w:t xml:space="preserve">ако </w:t>
      </w:r>
      <w:r>
        <w:rPr>
          <w:sz w:val="18"/>
        </w:rPr>
        <w:t xml:space="preserve">се управљачка табла налази у </w:t>
      </w:r>
      <w:r>
        <w:rPr>
          <w:spacing w:val="-3"/>
          <w:sz w:val="18"/>
        </w:rPr>
        <w:t xml:space="preserve">главној </w:t>
      </w:r>
      <w:r>
        <w:rPr>
          <w:sz w:val="18"/>
        </w:rPr>
        <w:t>противпожарној управљачкој станици.</w:t>
      </w:r>
    </w:p>
    <w:p w:rsidR="00611FC7" w:rsidRDefault="00C356CB">
      <w:pPr>
        <w:pStyle w:val="ListParagraph"/>
        <w:numPr>
          <w:ilvl w:val="0"/>
          <w:numId w:val="156"/>
        </w:numPr>
        <w:tabs>
          <w:tab w:val="left" w:pos="968"/>
        </w:tabs>
        <w:spacing w:line="232" w:lineRule="auto"/>
        <w:ind w:left="393" w:firstLine="397"/>
        <w:jc w:val="both"/>
        <w:rPr>
          <w:sz w:val="18"/>
        </w:rPr>
      </w:pPr>
      <w:r>
        <w:rPr>
          <w:sz w:val="18"/>
        </w:rPr>
        <w:t>На</w:t>
      </w:r>
      <w:r>
        <w:rPr>
          <w:spacing w:val="-8"/>
          <w:sz w:val="18"/>
        </w:rPr>
        <w:t xml:space="preserve"> </w:t>
      </w:r>
      <w:r>
        <w:rPr>
          <w:spacing w:val="-3"/>
          <w:sz w:val="18"/>
        </w:rPr>
        <w:t>сваком</w:t>
      </w:r>
      <w:r>
        <w:rPr>
          <w:spacing w:val="-8"/>
          <w:sz w:val="18"/>
        </w:rPr>
        <w:t xml:space="preserve"> </w:t>
      </w:r>
      <w:r>
        <w:rPr>
          <w:sz w:val="18"/>
        </w:rPr>
        <w:t>индикатору</w:t>
      </w:r>
      <w:r>
        <w:rPr>
          <w:spacing w:val="-8"/>
          <w:sz w:val="18"/>
        </w:rPr>
        <w:t xml:space="preserve"> </w:t>
      </w:r>
      <w:r>
        <w:rPr>
          <w:sz w:val="18"/>
        </w:rPr>
        <w:t>или</w:t>
      </w:r>
      <w:r>
        <w:rPr>
          <w:spacing w:val="-8"/>
          <w:sz w:val="18"/>
        </w:rPr>
        <w:t xml:space="preserve"> </w:t>
      </w:r>
      <w:r>
        <w:rPr>
          <w:sz w:val="18"/>
        </w:rPr>
        <w:t>у</w:t>
      </w:r>
      <w:r>
        <w:rPr>
          <w:spacing w:val="-8"/>
          <w:sz w:val="18"/>
        </w:rPr>
        <w:t xml:space="preserve"> </w:t>
      </w:r>
      <w:r>
        <w:rPr>
          <w:sz w:val="18"/>
        </w:rPr>
        <w:t>његовој</w:t>
      </w:r>
      <w:r>
        <w:rPr>
          <w:spacing w:val="-8"/>
          <w:sz w:val="18"/>
        </w:rPr>
        <w:t xml:space="preserve"> </w:t>
      </w:r>
      <w:r>
        <w:rPr>
          <w:sz w:val="18"/>
        </w:rPr>
        <w:t>близини</w:t>
      </w:r>
      <w:r>
        <w:rPr>
          <w:spacing w:val="-8"/>
          <w:sz w:val="18"/>
        </w:rPr>
        <w:t xml:space="preserve"> </w:t>
      </w:r>
      <w:r>
        <w:rPr>
          <w:sz w:val="18"/>
        </w:rPr>
        <w:t>треба</w:t>
      </w:r>
      <w:r>
        <w:rPr>
          <w:spacing w:val="-8"/>
          <w:sz w:val="18"/>
        </w:rPr>
        <w:t xml:space="preserve"> </w:t>
      </w:r>
      <w:r>
        <w:rPr>
          <w:sz w:val="18"/>
        </w:rPr>
        <w:t>да</w:t>
      </w:r>
      <w:r>
        <w:rPr>
          <w:spacing w:val="-8"/>
          <w:sz w:val="18"/>
        </w:rPr>
        <w:t xml:space="preserve"> </w:t>
      </w:r>
      <w:r>
        <w:rPr>
          <w:spacing w:val="-5"/>
          <w:sz w:val="18"/>
        </w:rPr>
        <w:t xml:space="preserve">буду </w:t>
      </w:r>
      <w:r>
        <w:rPr>
          <w:sz w:val="18"/>
        </w:rPr>
        <w:t>јасно</w:t>
      </w:r>
      <w:r>
        <w:rPr>
          <w:spacing w:val="-5"/>
          <w:sz w:val="18"/>
        </w:rPr>
        <w:t xml:space="preserve"> </w:t>
      </w:r>
      <w:r>
        <w:rPr>
          <w:sz w:val="18"/>
        </w:rPr>
        <w:t>приказани</w:t>
      </w:r>
      <w:r>
        <w:rPr>
          <w:spacing w:val="-5"/>
          <w:sz w:val="18"/>
        </w:rPr>
        <w:t xml:space="preserve"> </w:t>
      </w:r>
      <w:r>
        <w:rPr>
          <w:sz w:val="18"/>
        </w:rPr>
        <w:t>подаци</w:t>
      </w:r>
      <w:r>
        <w:rPr>
          <w:spacing w:val="-5"/>
          <w:sz w:val="18"/>
        </w:rPr>
        <w:t xml:space="preserve"> </w:t>
      </w:r>
      <w:r>
        <w:rPr>
          <w:sz w:val="18"/>
        </w:rPr>
        <w:t>о</w:t>
      </w:r>
      <w:r>
        <w:rPr>
          <w:spacing w:val="-5"/>
          <w:sz w:val="18"/>
        </w:rPr>
        <w:t xml:space="preserve"> </w:t>
      </w:r>
      <w:r>
        <w:rPr>
          <w:sz w:val="18"/>
        </w:rPr>
        <w:t>обухваћеним</w:t>
      </w:r>
      <w:r>
        <w:rPr>
          <w:spacing w:val="-5"/>
          <w:sz w:val="18"/>
        </w:rPr>
        <w:t xml:space="preserve"> </w:t>
      </w:r>
      <w:r>
        <w:rPr>
          <w:sz w:val="18"/>
        </w:rPr>
        <w:t>просторијама</w:t>
      </w:r>
      <w:r>
        <w:rPr>
          <w:spacing w:val="-5"/>
          <w:sz w:val="18"/>
        </w:rPr>
        <w:t xml:space="preserve"> </w:t>
      </w:r>
      <w:r>
        <w:rPr>
          <w:sz w:val="18"/>
        </w:rPr>
        <w:t>и</w:t>
      </w:r>
      <w:r>
        <w:rPr>
          <w:spacing w:val="-5"/>
          <w:sz w:val="18"/>
        </w:rPr>
        <w:t xml:space="preserve"> </w:t>
      </w:r>
      <w:r>
        <w:rPr>
          <w:sz w:val="18"/>
        </w:rPr>
        <w:t>о</w:t>
      </w:r>
      <w:r>
        <w:rPr>
          <w:spacing w:val="-5"/>
          <w:sz w:val="18"/>
        </w:rPr>
        <w:t xml:space="preserve"> </w:t>
      </w:r>
      <w:r>
        <w:rPr>
          <w:sz w:val="18"/>
        </w:rPr>
        <w:t>положају секција.</w:t>
      </w:r>
    </w:p>
    <w:p w:rsidR="00611FC7" w:rsidRDefault="00C356CB">
      <w:pPr>
        <w:pStyle w:val="ListParagraph"/>
        <w:numPr>
          <w:ilvl w:val="0"/>
          <w:numId w:val="156"/>
        </w:numPr>
        <w:tabs>
          <w:tab w:val="left" w:pos="988"/>
        </w:tabs>
        <w:spacing w:line="232" w:lineRule="auto"/>
        <w:ind w:left="393" w:firstLine="397"/>
        <w:jc w:val="both"/>
        <w:rPr>
          <w:sz w:val="18"/>
        </w:rPr>
      </w:pPr>
      <w:r>
        <w:rPr>
          <w:spacing w:val="-4"/>
          <w:sz w:val="18"/>
        </w:rPr>
        <w:t xml:space="preserve">Ако </w:t>
      </w:r>
      <w:r>
        <w:rPr>
          <w:sz w:val="18"/>
        </w:rPr>
        <w:t xml:space="preserve">систем за откривање пожара нема могућност даљин- </w:t>
      </w:r>
      <w:r>
        <w:rPr>
          <w:spacing w:val="-3"/>
          <w:sz w:val="18"/>
        </w:rPr>
        <w:t xml:space="preserve">ског </w:t>
      </w:r>
      <w:r>
        <w:rPr>
          <w:sz w:val="18"/>
        </w:rPr>
        <w:t xml:space="preserve">препознавања </w:t>
      </w:r>
      <w:r>
        <w:rPr>
          <w:spacing w:val="-3"/>
          <w:sz w:val="18"/>
        </w:rPr>
        <w:t xml:space="preserve">сваког </w:t>
      </w:r>
      <w:r>
        <w:rPr>
          <w:sz w:val="18"/>
        </w:rPr>
        <w:t xml:space="preserve">појединог детектора, по правилу једна секција не сме обухватати више </w:t>
      </w:r>
      <w:r>
        <w:rPr>
          <w:spacing w:val="-3"/>
          <w:sz w:val="18"/>
        </w:rPr>
        <w:t xml:space="preserve">од </w:t>
      </w:r>
      <w:r>
        <w:rPr>
          <w:sz w:val="18"/>
        </w:rPr>
        <w:t>једне палубе унутар стамбе- них објеката, службених просторија и управљачких станица,</w:t>
      </w:r>
      <w:r>
        <w:rPr>
          <w:spacing w:val="-14"/>
          <w:sz w:val="18"/>
        </w:rPr>
        <w:t xml:space="preserve"> </w:t>
      </w:r>
      <w:r>
        <w:rPr>
          <w:sz w:val="18"/>
        </w:rPr>
        <w:t xml:space="preserve">осим секције </w:t>
      </w:r>
      <w:r>
        <w:rPr>
          <w:spacing w:val="-3"/>
          <w:sz w:val="18"/>
        </w:rPr>
        <w:t xml:space="preserve">која </w:t>
      </w:r>
      <w:r>
        <w:rPr>
          <w:sz w:val="18"/>
        </w:rPr>
        <w:t xml:space="preserve">обухвата затворено степениште. Ради правовременог откривања извора пожара, број затворених простора укључених у сваку секцију је ограничен, </w:t>
      </w:r>
      <w:r>
        <w:rPr>
          <w:spacing w:val="-4"/>
          <w:sz w:val="18"/>
        </w:rPr>
        <w:t xml:space="preserve">како </w:t>
      </w:r>
      <w:r>
        <w:rPr>
          <w:sz w:val="18"/>
        </w:rPr>
        <w:t xml:space="preserve">то одреди призната организација. Није дозвољено више </w:t>
      </w:r>
      <w:r>
        <w:rPr>
          <w:spacing w:val="-3"/>
          <w:sz w:val="18"/>
        </w:rPr>
        <w:t xml:space="preserve">од </w:t>
      </w:r>
      <w:r>
        <w:rPr>
          <w:sz w:val="18"/>
        </w:rPr>
        <w:t xml:space="preserve">50 затворених простора за сваку </w:t>
      </w:r>
      <w:r>
        <w:rPr>
          <w:spacing w:val="-3"/>
          <w:sz w:val="18"/>
        </w:rPr>
        <w:t xml:space="preserve">секцију. </w:t>
      </w:r>
      <w:r>
        <w:rPr>
          <w:spacing w:val="-4"/>
          <w:sz w:val="18"/>
        </w:rPr>
        <w:t xml:space="preserve">Ако </w:t>
      </w:r>
      <w:r>
        <w:rPr>
          <w:sz w:val="18"/>
        </w:rPr>
        <w:t xml:space="preserve">је систем за откривање опремљен детекторима пожара </w:t>
      </w:r>
      <w:r>
        <w:rPr>
          <w:spacing w:val="-3"/>
          <w:sz w:val="18"/>
        </w:rPr>
        <w:t xml:space="preserve">који  </w:t>
      </w:r>
      <w:r>
        <w:rPr>
          <w:sz w:val="18"/>
        </w:rPr>
        <w:t>се идентифицирају даљински и појединачно, секције могу</w:t>
      </w:r>
      <w:r>
        <w:rPr>
          <w:spacing w:val="-31"/>
          <w:sz w:val="18"/>
        </w:rPr>
        <w:t xml:space="preserve"> </w:t>
      </w:r>
      <w:r>
        <w:rPr>
          <w:sz w:val="18"/>
        </w:rPr>
        <w:t xml:space="preserve">обухва- тати </w:t>
      </w:r>
      <w:r>
        <w:rPr>
          <w:spacing w:val="-4"/>
          <w:sz w:val="18"/>
        </w:rPr>
        <w:t xml:space="preserve">неколико </w:t>
      </w:r>
      <w:r>
        <w:rPr>
          <w:sz w:val="18"/>
        </w:rPr>
        <w:t xml:space="preserve">палуба и послуживати било </w:t>
      </w:r>
      <w:r>
        <w:rPr>
          <w:spacing w:val="-3"/>
          <w:sz w:val="18"/>
        </w:rPr>
        <w:t xml:space="preserve">који </w:t>
      </w:r>
      <w:r>
        <w:rPr>
          <w:sz w:val="18"/>
        </w:rPr>
        <w:t>број затворених простора.</w:t>
      </w:r>
    </w:p>
    <w:p w:rsidR="00611FC7" w:rsidRDefault="00C356CB">
      <w:pPr>
        <w:pStyle w:val="ListParagraph"/>
        <w:numPr>
          <w:ilvl w:val="0"/>
          <w:numId w:val="156"/>
        </w:numPr>
        <w:tabs>
          <w:tab w:val="left" w:pos="1009"/>
        </w:tabs>
        <w:spacing w:line="232" w:lineRule="auto"/>
        <w:ind w:left="393" w:firstLine="397"/>
        <w:jc w:val="both"/>
        <w:rPr>
          <w:sz w:val="18"/>
        </w:rPr>
      </w:pPr>
      <w:r>
        <w:rPr>
          <w:spacing w:val="-4"/>
          <w:sz w:val="18"/>
        </w:rPr>
        <w:t xml:space="preserve">Ако </w:t>
      </w:r>
      <w:r>
        <w:rPr>
          <w:sz w:val="18"/>
        </w:rPr>
        <w:t xml:space="preserve">не постоји систем за откривање пожара </w:t>
      </w:r>
      <w:r>
        <w:rPr>
          <w:spacing w:val="-3"/>
          <w:sz w:val="18"/>
        </w:rPr>
        <w:t xml:space="preserve">који </w:t>
      </w:r>
      <w:r>
        <w:rPr>
          <w:sz w:val="18"/>
        </w:rPr>
        <w:t xml:space="preserve">може даљински и појединачно идентификовати сваки детектор, иста секција детектора не сме послуживати просторије на обе стране брода ни на више </w:t>
      </w:r>
      <w:r>
        <w:rPr>
          <w:spacing w:val="-3"/>
          <w:sz w:val="18"/>
        </w:rPr>
        <w:t xml:space="preserve">од </w:t>
      </w:r>
      <w:r>
        <w:rPr>
          <w:sz w:val="18"/>
        </w:rPr>
        <w:t xml:space="preserve">једне палубе и не сме бити смештена у више </w:t>
      </w:r>
      <w:r>
        <w:rPr>
          <w:spacing w:val="-3"/>
          <w:sz w:val="18"/>
        </w:rPr>
        <w:t xml:space="preserve">од </w:t>
      </w:r>
      <w:r>
        <w:rPr>
          <w:sz w:val="18"/>
        </w:rPr>
        <w:t xml:space="preserve">једне </w:t>
      </w:r>
      <w:r>
        <w:rPr>
          <w:spacing w:val="-3"/>
          <w:sz w:val="18"/>
        </w:rPr>
        <w:t xml:space="preserve">главне </w:t>
      </w:r>
      <w:r>
        <w:rPr>
          <w:sz w:val="18"/>
        </w:rPr>
        <w:t xml:space="preserve">вертикалне зоне, осим у случају да призната орга- низација, </w:t>
      </w:r>
      <w:r>
        <w:rPr>
          <w:spacing w:val="-4"/>
          <w:sz w:val="18"/>
        </w:rPr>
        <w:t xml:space="preserve">ако </w:t>
      </w:r>
      <w:r>
        <w:rPr>
          <w:sz w:val="18"/>
        </w:rPr>
        <w:t xml:space="preserve">сматра да тиме неће бити смањена противпожарна заштита брода, дозволи да иста секција детектора послужује обе стране брода и више </w:t>
      </w:r>
      <w:r>
        <w:rPr>
          <w:spacing w:val="-3"/>
          <w:sz w:val="18"/>
        </w:rPr>
        <w:t xml:space="preserve">од </w:t>
      </w:r>
      <w:r>
        <w:rPr>
          <w:sz w:val="18"/>
        </w:rPr>
        <w:t xml:space="preserve">једне палубе. На бродовима </w:t>
      </w:r>
      <w:r>
        <w:rPr>
          <w:spacing w:val="-3"/>
          <w:sz w:val="18"/>
        </w:rPr>
        <w:t xml:space="preserve">који </w:t>
      </w:r>
      <w:r>
        <w:rPr>
          <w:sz w:val="18"/>
        </w:rPr>
        <w:t xml:space="preserve">су опре- мљени детекторима пожара са појединачном идентификацијом, секција може послуживати просторије на обе стране брода и на </w:t>
      </w:r>
      <w:r>
        <w:rPr>
          <w:spacing w:val="-4"/>
          <w:sz w:val="18"/>
        </w:rPr>
        <w:t>неколико</w:t>
      </w:r>
      <w:r>
        <w:rPr>
          <w:spacing w:val="-6"/>
          <w:sz w:val="18"/>
        </w:rPr>
        <w:t xml:space="preserve"> </w:t>
      </w:r>
      <w:r>
        <w:rPr>
          <w:sz w:val="18"/>
        </w:rPr>
        <w:t>палуба,</w:t>
      </w:r>
      <w:r>
        <w:rPr>
          <w:spacing w:val="-6"/>
          <w:sz w:val="18"/>
        </w:rPr>
        <w:t xml:space="preserve"> </w:t>
      </w:r>
      <w:r>
        <w:rPr>
          <w:sz w:val="18"/>
        </w:rPr>
        <w:t>али</w:t>
      </w:r>
      <w:r>
        <w:rPr>
          <w:spacing w:val="-6"/>
          <w:sz w:val="18"/>
        </w:rPr>
        <w:t xml:space="preserve"> </w:t>
      </w:r>
      <w:r>
        <w:rPr>
          <w:sz w:val="18"/>
        </w:rPr>
        <w:t>не</w:t>
      </w:r>
      <w:r>
        <w:rPr>
          <w:spacing w:val="-6"/>
          <w:sz w:val="18"/>
        </w:rPr>
        <w:t xml:space="preserve"> </w:t>
      </w:r>
      <w:r>
        <w:rPr>
          <w:sz w:val="18"/>
        </w:rPr>
        <w:t>сме</w:t>
      </w:r>
      <w:r>
        <w:rPr>
          <w:spacing w:val="-6"/>
          <w:sz w:val="18"/>
        </w:rPr>
        <w:t xml:space="preserve"> </w:t>
      </w:r>
      <w:r>
        <w:rPr>
          <w:sz w:val="18"/>
        </w:rPr>
        <w:t>бити</w:t>
      </w:r>
      <w:r>
        <w:rPr>
          <w:spacing w:val="-6"/>
          <w:sz w:val="18"/>
        </w:rPr>
        <w:t xml:space="preserve"> </w:t>
      </w:r>
      <w:r>
        <w:rPr>
          <w:sz w:val="18"/>
        </w:rPr>
        <w:t>смештена</w:t>
      </w:r>
      <w:r>
        <w:rPr>
          <w:spacing w:val="-6"/>
          <w:sz w:val="18"/>
        </w:rPr>
        <w:t xml:space="preserve"> </w:t>
      </w:r>
      <w:r>
        <w:rPr>
          <w:sz w:val="18"/>
        </w:rPr>
        <w:t>у</w:t>
      </w:r>
      <w:r>
        <w:rPr>
          <w:spacing w:val="-6"/>
          <w:sz w:val="18"/>
        </w:rPr>
        <w:t xml:space="preserve"> </w:t>
      </w:r>
      <w:r>
        <w:rPr>
          <w:sz w:val="18"/>
        </w:rPr>
        <w:t>више</w:t>
      </w:r>
      <w:r>
        <w:rPr>
          <w:spacing w:val="-6"/>
          <w:sz w:val="18"/>
        </w:rPr>
        <w:t xml:space="preserve"> </w:t>
      </w:r>
      <w:r>
        <w:rPr>
          <w:spacing w:val="-3"/>
          <w:sz w:val="18"/>
        </w:rPr>
        <w:t>од</w:t>
      </w:r>
      <w:r>
        <w:rPr>
          <w:spacing w:val="-6"/>
          <w:sz w:val="18"/>
        </w:rPr>
        <w:t xml:space="preserve"> </w:t>
      </w:r>
      <w:r>
        <w:rPr>
          <w:sz w:val="18"/>
        </w:rPr>
        <w:t>једне</w:t>
      </w:r>
      <w:r>
        <w:rPr>
          <w:spacing w:val="-6"/>
          <w:sz w:val="18"/>
        </w:rPr>
        <w:t xml:space="preserve"> </w:t>
      </w:r>
      <w:r>
        <w:rPr>
          <w:spacing w:val="-3"/>
          <w:sz w:val="18"/>
        </w:rPr>
        <w:t xml:space="preserve">главне </w:t>
      </w:r>
      <w:r>
        <w:rPr>
          <w:sz w:val="18"/>
        </w:rPr>
        <w:t>вертикалне</w:t>
      </w:r>
      <w:r>
        <w:rPr>
          <w:spacing w:val="-2"/>
          <w:sz w:val="18"/>
        </w:rPr>
        <w:t xml:space="preserve"> </w:t>
      </w:r>
      <w:r>
        <w:rPr>
          <w:sz w:val="18"/>
        </w:rPr>
        <w:t>зоне.</w:t>
      </w:r>
    </w:p>
    <w:p w:rsidR="00611FC7" w:rsidRDefault="00C356CB">
      <w:pPr>
        <w:pStyle w:val="ListParagraph"/>
        <w:numPr>
          <w:ilvl w:val="0"/>
          <w:numId w:val="156"/>
        </w:numPr>
        <w:tabs>
          <w:tab w:val="left" w:pos="1070"/>
        </w:tabs>
        <w:spacing w:line="232" w:lineRule="auto"/>
        <w:ind w:left="393" w:firstLine="397"/>
        <w:jc w:val="both"/>
        <w:rPr>
          <w:sz w:val="18"/>
        </w:rPr>
      </w:pPr>
      <w:r>
        <w:rPr>
          <w:sz w:val="18"/>
        </w:rPr>
        <w:t xml:space="preserve">Секција детектора пожара </w:t>
      </w:r>
      <w:r>
        <w:rPr>
          <w:spacing w:val="-3"/>
          <w:sz w:val="18"/>
        </w:rPr>
        <w:t xml:space="preserve">која </w:t>
      </w:r>
      <w:r>
        <w:rPr>
          <w:sz w:val="18"/>
        </w:rPr>
        <w:t xml:space="preserve">обухвата управљачку ста- </w:t>
      </w:r>
      <w:r>
        <w:rPr>
          <w:spacing w:val="-5"/>
          <w:sz w:val="18"/>
        </w:rPr>
        <w:t xml:space="preserve">ницу, </w:t>
      </w:r>
      <w:r>
        <w:rPr>
          <w:sz w:val="18"/>
        </w:rPr>
        <w:t>сервисну просторију или просторију стамбених објеката не сме укључивати машински</w:t>
      </w:r>
      <w:r>
        <w:rPr>
          <w:spacing w:val="-1"/>
          <w:sz w:val="18"/>
        </w:rPr>
        <w:t xml:space="preserve"> </w:t>
      </w:r>
      <w:r>
        <w:rPr>
          <w:sz w:val="18"/>
        </w:rPr>
        <w:t>простор.</w:t>
      </w:r>
    </w:p>
    <w:p w:rsidR="00611FC7" w:rsidRDefault="00C356CB">
      <w:pPr>
        <w:pStyle w:val="ListParagraph"/>
        <w:numPr>
          <w:ilvl w:val="0"/>
          <w:numId w:val="156"/>
        </w:numPr>
        <w:tabs>
          <w:tab w:val="left" w:pos="1076"/>
        </w:tabs>
        <w:spacing w:line="232" w:lineRule="auto"/>
        <w:ind w:left="393" w:firstLine="397"/>
        <w:jc w:val="both"/>
        <w:rPr>
          <w:sz w:val="18"/>
        </w:rPr>
      </w:pPr>
      <w:r>
        <w:rPr>
          <w:sz w:val="18"/>
        </w:rPr>
        <w:t xml:space="preserve">Детектори реагују на </w:t>
      </w:r>
      <w:r>
        <w:rPr>
          <w:spacing w:val="-4"/>
          <w:sz w:val="18"/>
        </w:rPr>
        <w:t xml:space="preserve">топлоту, </w:t>
      </w:r>
      <w:r>
        <w:rPr>
          <w:sz w:val="18"/>
        </w:rPr>
        <w:t xml:space="preserve">дим или друге производе горења, пламен или било </w:t>
      </w:r>
      <w:r>
        <w:rPr>
          <w:spacing w:val="-3"/>
          <w:sz w:val="18"/>
        </w:rPr>
        <w:t xml:space="preserve">коју </w:t>
      </w:r>
      <w:r>
        <w:rPr>
          <w:sz w:val="18"/>
        </w:rPr>
        <w:t xml:space="preserve">комбинацију тих елемената. При- зната организација може размотрити употребу детектора </w:t>
      </w:r>
      <w:r>
        <w:rPr>
          <w:spacing w:val="-3"/>
          <w:sz w:val="18"/>
        </w:rPr>
        <w:t xml:space="preserve">који </w:t>
      </w:r>
      <w:r>
        <w:rPr>
          <w:sz w:val="18"/>
        </w:rPr>
        <w:t xml:space="preserve">ре- агују на друге елементе </w:t>
      </w:r>
      <w:r>
        <w:rPr>
          <w:spacing w:val="-3"/>
          <w:sz w:val="18"/>
        </w:rPr>
        <w:t xml:space="preserve">који </w:t>
      </w:r>
      <w:r>
        <w:rPr>
          <w:sz w:val="18"/>
        </w:rPr>
        <w:t xml:space="preserve">упозоравају на почетак пожара, </w:t>
      </w:r>
      <w:r>
        <w:rPr>
          <w:spacing w:val="-4"/>
          <w:sz w:val="18"/>
        </w:rPr>
        <w:t xml:space="preserve">ако </w:t>
      </w:r>
      <w:r>
        <w:rPr>
          <w:sz w:val="18"/>
        </w:rPr>
        <w:t>нису мање осетљиви. Детектори пламена могу се употребљавати само уз детекторе дима или</w:t>
      </w:r>
      <w:r>
        <w:rPr>
          <w:spacing w:val="-3"/>
          <w:sz w:val="18"/>
        </w:rPr>
        <w:t xml:space="preserve"> </w:t>
      </w:r>
      <w:r>
        <w:rPr>
          <w:sz w:val="18"/>
        </w:rPr>
        <w:t>топлоте.</w:t>
      </w:r>
    </w:p>
    <w:p w:rsidR="00611FC7" w:rsidRDefault="00C356CB">
      <w:pPr>
        <w:pStyle w:val="ListParagraph"/>
        <w:numPr>
          <w:ilvl w:val="0"/>
          <w:numId w:val="156"/>
        </w:numPr>
        <w:tabs>
          <w:tab w:val="left" w:pos="1083"/>
        </w:tabs>
        <w:spacing w:line="232" w:lineRule="auto"/>
        <w:ind w:left="393" w:firstLine="397"/>
        <w:jc w:val="both"/>
        <w:rPr>
          <w:sz w:val="18"/>
        </w:rPr>
      </w:pPr>
      <w:r>
        <w:rPr>
          <w:sz w:val="18"/>
        </w:rPr>
        <w:t>Предвиђају се одговарајућа упутства и резервни делови за испитивање и</w:t>
      </w:r>
      <w:r>
        <w:rPr>
          <w:spacing w:val="-3"/>
          <w:sz w:val="18"/>
        </w:rPr>
        <w:t xml:space="preserve"> </w:t>
      </w:r>
      <w:r>
        <w:rPr>
          <w:sz w:val="18"/>
        </w:rPr>
        <w:t>одржавање.</w:t>
      </w:r>
    </w:p>
    <w:p w:rsidR="00611FC7" w:rsidRDefault="00C356CB">
      <w:pPr>
        <w:pStyle w:val="ListParagraph"/>
        <w:numPr>
          <w:ilvl w:val="0"/>
          <w:numId w:val="156"/>
        </w:numPr>
        <w:tabs>
          <w:tab w:val="left" w:pos="1082"/>
        </w:tabs>
        <w:spacing w:line="232" w:lineRule="auto"/>
        <w:ind w:left="393" w:firstLine="397"/>
        <w:jc w:val="both"/>
        <w:rPr>
          <w:sz w:val="18"/>
        </w:rPr>
      </w:pPr>
      <w:r>
        <w:rPr>
          <w:sz w:val="18"/>
        </w:rPr>
        <w:t xml:space="preserve">Деловање система за откривање пожара треба да се по- времено испита према </w:t>
      </w:r>
      <w:r>
        <w:rPr>
          <w:spacing w:val="-3"/>
          <w:sz w:val="18"/>
        </w:rPr>
        <w:t xml:space="preserve">захтеву </w:t>
      </w:r>
      <w:r>
        <w:rPr>
          <w:sz w:val="18"/>
        </w:rPr>
        <w:t xml:space="preserve">признате организације, помоћу опреме </w:t>
      </w:r>
      <w:r>
        <w:rPr>
          <w:spacing w:val="-3"/>
          <w:sz w:val="18"/>
        </w:rPr>
        <w:t xml:space="preserve">која </w:t>
      </w:r>
      <w:r>
        <w:rPr>
          <w:sz w:val="18"/>
        </w:rPr>
        <w:t>производи топли ваздух одговарајуће температуре, или дим или аеросолне честице одговарајуће густине или величи- не,</w:t>
      </w:r>
      <w:r>
        <w:rPr>
          <w:spacing w:val="-6"/>
          <w:sz w:val="18"/>
        </w:rPr>
        <w:t xml:space="preserve"> </w:t>
      </w:r>
      <w:r>
        <w:rPr>
          <w:sz w:val="18"/>
        </w:rPr>
        <w:t>или</w:t>
      </w:r>
      <w:r>
        <w:rPr>
          <w:spacing w:val="-6"/>
          <w:sz w:val="18"/>
        </w:rPr>
        <w:t xml:space="preserve"> </w:t>
      </w:r>
      <w:r>
        <w:rPr>
          <w:sz w:val="18"/>
        </w:rPr>
        <w:t>друге</w:t>
      </w:r>
      <w:r>
        <w:rPr>
          <w:spacing w:val="-6"/>
          <w:sz w:val="18"/>
        </w:rPr>
        <w:t xml:space="preserve"> </w:t>
      </w:r>
      <w:r>
        <w:rPr>
          <w:sz w:val="18"/>
        </w:rPr>
        <w:t>појаве</w:t>
      </w:r>
      <w:r>
        <w:rPr>
          <w:spacing w:val="-6"/>
          <w:sz w:val="18"/>
        </w:rPr>
        <w:t xml:space="preserve"> </w:t>
      </w:r>
      <w:r>
        <w:rPr>
          <w:sz w:val="18"/>
        </w:rPr>
        <w:t>повезане</w:t>
      </w:r>
      <w:r>
        <w:rPr>
          <w:spacing w:val="-6"/>
          <w:sz w:val="18"/>
        </w:rPr>
        <w:t xml:space="preserve"> </w:t>
      </w:r>
      <w:r>
        <w:rPr>
          <w:sz w:val="18"/>
        </w:rPr>
        <w:t>са</w:t>
      </w:r>
      <w:r>
        <w:rPr>
          <w:spacing w:val="-6"/>
          <w:sz w:val="18"/>
        </w:rPr>
        <w:t xml:space="preserve"> </w:t>
      </w:r>
      <w:r>
        <w:rPr>
          <w:spacing w:val="-3"/>
          <w:sz w:val="18"/>
        </w:rPr>
        <w:t>почетком</w:t>
      </w:r>
      <w:r>
        <w:rPr>
          <w:spacing w:val="-6"/>
          <w:sz w:val="18"/>
        </w:rPr>
        <w:t xml:space="preserve"> </w:t>
      </w:r>
      <w:r>
        <w:rPr>
          <w:sz w:val="18"/>
        </w:rPr>
        <w:t>пожара</w:t>
      </w:r>
      <w:r>
        <w:rPr>
          <w:spacing w:val="-6"/>
          <w:sz w:val="18"/>
        </w:rPr>
        <w:t xml:space="preserve"> </w:t>
      </w:r>
      <w:r>
        <w:rPr>
          <w:sz w:val="18"/>
        </w:rPr>
        <w:t>на</w:t>
      </w:r>
      <w:r>
        <w:rPr>
          <w:spacing w:val="-6"/>
          <w:sz w:val="18"/>
        </w:rPr>
        <w:t xml:space="preserve"> </w:t>
      </w:r>
      <w:r>
        <w:rPr>
          <w:spacing w:val="-3"/>
          <w:sz w:val="18"/>
        </w:rPr>
        <w:t>који</w:t>
      </w:r>
      <w:r>
        <w:rPr>
          <w:spacing w:val="-6"/>
          <w:sz w:val="18"/>
        </w:rPr>
        <w:t xml:space="preserve"> </w:t>
      </w:r>
      <w:r>
        <w:rPr>
          <w:sz w:val="18"/>
        </w:rPr>
        <w:t>детектор треба да реагује.</w:t>
      </w:r>
    </w:p>
    <w:p w:rsidR="00611FC7" w:rsidRDefault="00C356CB">
      <w:pPr>
        <w:pStyle w:val="BodyText"/>
        <w:spacing w:line="232" w:lineRule="auto"/>
        <w:ind w:left="393" w:firstLine="396"/>
      </w:pPr>
      <w:r>
        <w:t>Сви детектори треба да буду такви да се може испитати исправност њиховог рада, као и успоставити редовни надзор без обнављања било којег од саставних делова.</w:t>
      </w:r>
    </w:p>
    <w:p w:rsidR="00611FC7" w:rsidRDefault="00C356CB">
      <w:pPr>
        <w:pStyle w:val="ListParagraph"/>
        <w:numPr>
          <w:ilvl w:val="0"/>
          <w:numId w:val="156"/>
        </w:numPr>
        <w:tabs>
          <w:tab w:val="left" w:pos="1064"/>
        </w:tabs>
        <w:spacing w:line="232" w:lineRule="auto"/>
        <w:ind w:left="393" w:firstLine="397"/>
        <w:jc w:val="both"/>
        <w:rPr>
          <w:sz w:val="18"/>
        </w:rPr>
      </w:pPr>
      <w:r>
        <w:rPr>
          <w:sz w:val="18"/>
        </w:rPr>
        <w:t xml:space="preserve">Систем за откривање пожара не сме се употребљавати ни за једну другу </w:t>
      </w:r>
      <w:r>
        <w:rPr>
          <w:spacing w:val="-5"/>
          <w:sz w:val="18"/>
        </w:rPr>
        <w:t xml:space="preserve">сврху, </w:t>
      </w:r>
      <w:r>
        <w:rPr>
          <w:sz w:val="18"/>
        </w:rPr>
        <w:t>осим што се на управљачкој плочи може до- зволити затварање противпожарних врата и сличне</w:t>
      </w:r>
      <w:r>
        <w:rPr>
          <w:spacing w:val="-20"/>
          <w:sz w:val="18"/>
        </w:rPr>
        <w:t xml:space="preserve"> </w:t>
      </w:r>
      <w:r>
        <w:rPr>
          <w:sz w:val="18"/>
        </w:rPr>
        <w:t>функције.</w:t>
      </w:r>
    </w:p>
    <w:p w:rsidR="00611FC7" w:rsidRDefault="00C356CB">
      <w:pPr>
        <w:pStyle w:val="ListParagraph"/>
        <w:numPr>
          <w:ilvl w:val="0"/>
          <w:numId w:val="156"/>
        </w:numPr>
        <w:tabs>
          <w:tab w:val="left" w:pos="1123"/>
        </w:tabs>
        <w:spacing w:line="232" w:lineRule="auto"/>
        <w:ind w:left="393" w:firstLine="397"/>
        <w:jc w:val="both"/>
        <w:rPr>
          <w:sz w:val="18"/>
        </w:rPr>
      </w:pPr>
      <w:r>
        <w:rPr>
          <w:sz w:val="18"/>
        </w:rPr>
        <w:t xml:space="preserve">Системи за откривање пожара </w:t>
      </w:r>
      <w:r>
        <w:rPr>
          <w:spacing w:val="-3"/>
          <w:sz w:val="18"/>
        </w:rPr>
        <w:t xml:space="preserve">који </w:t>
      </w:r>
      <w:r>
        <w:rPr>
          <w:sz w:val="18"/>
        </w:rPr>
        <w:t>имају могућност идентификације</w:t>
      </w:r>
      <w:r>
        <w:rPr>
          <w:spacing w:val="-6"/>
          <w:sz w:val="18"/>
        </w:rPr>
        <w:t xml:space="preserve"> </w:t>
      </w:r>
      <w:r>
        <w:rPr>
          <w:sz w:val="18"/>
        </w:rPr>
        <w:t>положаја</w:t>
      </w:r>
      <w:r>
        <w:rPr>
          <w:spacing w:val="-6"/>
          <w:sz w:val="18"/>
        </w:rPr>
        <w:t xml:space="preserve"> </w:t>
      </w:r>
      <w:r>
        <w:rPr>
          <w:sz w:val="18"/>
        </w:rPr>
        <w:t>зоне</w:t>
      </w:r>
      <w:r>
        <w:rPr>
          <w:spacing w:val="-6"/>
          <w:sz w:val="18"/>
        </w:rPr>
        <w:t xml:space="preserve"> </w:t>
      </w:r>
      <w:r>
        <w:rPr>
          <w:sz w:val="18"/>
        </w:rPr>
        <w:t>треба</w:t>
      </w:r>
      <w:r>
        <w:rPr>
          <w:spacing w:val="-6"/>
          <w:sz w:val="18"/>
        </w:rPr>
        <w:t xml:space="preserve"> </w:t>
      </w:r>
      <w:r>
        <w:rPr>
          <w:sz w:val="18"/>
        </w:rPr>
        <w:t>да</w:t>
      </w:r>
      <w:r>
        <w:rPr>
          <w:spacing w:val="-6"/>
          <w:sz w:val="18"/>
        </w:rPr>
        <w:t xml:space="preserve"> </w:t>
      </w:r>
      <w:r>
        <w:rPr>
          <w:sz w:val="18"/>
        </w:rPr>
        <w:t>задовоље</w:t>
      </w:r>
      <w:r>
        <w:rPr>
          <w:spacing w:val="-6"/>
          <w:sz w:val="18"/>
        </w:rPr>
        <w:t xml:space="preserve"> </w:t>
      </w:r>
      <w:r>
        <w:rPr>
          <w:sz w:val="18"/>
        </w:rPr>
        <w:t>следеће</w:t>
      </w:r>
      <w:r>
        <w:rPr>
          <w:spacing w:val="-6"/>
          <w:sz w:val="18"/>
        </w:rPr>
        <w:t xml:space="preserve"> </w:t>
      </w:r>
      <w:r>
        <w:rPr>
          <w:sz w:val="18"/>
        </w:rPr>
        <w:t>захтеве:</w:t>
      </w:r>
    </w:p>
    <w:p w:rsidR="00611FC7" w:rsidRDefault="00C356CB">
      <w:pPr>
        <w:pStyle w:val="BodyText"/>
        <w:spacing w:line="232" w:lineRule="auto"/>
        <w:ind w:left="393" w:right="1" w:firstLine="396"/>
      </w:pPr>
      <w:r>
        <w:rPr>
          <w:w w:val="66"/>
        </w:rPr>
        <w:t xml:space="preserve"> </w:t>
      </w:r>
      <w:r>
        <w:t>– да се због пожара, струјни круг не може оштетити на више од једног места,</w:t>
      </w:r>
    </w:p>
    <w:p w:rsidR="00611FC7" w:rsidRDefault="00C356CB">
      <w:pPr>
        <w:pStyle w:val="BodyText"/>
        <w:spacing w:line="232" w:lineRule="auto"/>
        <w:ind w:left="393" w:firstLine="396"/>
      </w:pPr>
      <w:r>
        <w:rPr>
          <w:w w:val="66"/>
        </w:rPr>
        <w:t xml:space="preserve"> </w:t>
      </w:r>
      <w:r>
        <w:t>– треба да се предвиде мере којима ће се осигурати да нека грешка у струјном кругу (нпр. прекид напајања, кратак спој, спој са масом) не онеспособи цели струјни круг,</w:t>
      </w:r>
    </w:p>
    <w:p w:rsidR="00611FC7" w:rsidRDefault="00C356CB">
      <w:pPr>
        <w:pStyle w:val="BodyText"/>
        <w:spacing w:line="232" w:lineRule="auto"/>
        <w:ind w:left="393" w:firstLine="396"/>
      </w:pPr>
      <w:r>
        <w:rPr>
          <w:w w:val="66"/>
        </w:rPr>
        <w:t xml:space="preserve"> </w:t>
      </w:r>
      <w:r>
        <w:t>– треба да постојати могућност поновог успостављања по- четне конфигурације система после појаве грешке у систему (електричне, електронске, информатичке),</w:t>
      </w:r>
    </w:p>
    <w:p w:rsidR="00611FC7" w:rsidRDefault="00C356CB">
      <w:pPr>
        <w:pStyle w:val="BodyText"/>
        <w:spacing w:line="232" w:lineRule="auto"/>
        <w:ind w:left="393" w:firstLine="396"/>
      </w:pPr>
      <w:r>
        <w:rPr>
          <w:w w:val="66"/>
        </w:rPr>
        <w:t xml:space="preserve"> </w:t>
      </w:r>
      <w:r>
        <w:t>– први знак противпожарног аларма не сме спречити било који други детектор да активира даље противпожарне аларме.</w:t>
      </w:r>
    </w:p>
    <w:p w:rsidR="00611FC7" w:rsidRDefault="00C356CB">
      <w:pPr>
        <w:pStyle w:val="Heading1"/>
        <w:spacing w:line="197" w:lineRule="exact"/>
        <w:ind w:left="790"/>
      </w:pPr>
      <w:r>
        <w:t>2. Захтеви за уградњу</w:t>
      </w:r>
    </w:p>
    <w:p w:rsidR="00611FC7" w:rsidRDefault="00C356CB">
      <w:pPr>
        <w:pStyle w:val="ListParagraph"/>
        <w:numPr>
          <w:ilvl w:val="0"/>
          <w:numId w:val="155"/>
        </w:numPr>
        <w:tabs>
          <w:tab w:val="left" w:pos="997"/>
        </w:tabs>
        <w:spacing w:line="232" w:lineRule="auto"/>
        <w:ind w:firstLine="397"/>
        <w:jc w:val="both"/>
        <w:rPr>
          <w:sz w:val="18"/>
        </w:rPr>
      </w:pPr>
      <w:r>
        <w:rPr>
          <w:sz w:val="18"/>
        </w:rPr>
        <w:t xml:space="preserve">Ручни јављачи треба да се поставе у свим просторијама стамбених објеката, службеним просторијама и управљачким ста- ницама. На </w:t>
      </w:r>
      <w:r>
        <w:rPr>
          <w:spacing w:val="-3"/>
          <w:sz w:val="18"/>
        </w:rPr>
        <w:t xml:space="preserve">сваком </w:t>
      </w:r>
      <w:r>
        <w:rPr>
          <w:sz w:val="18"/>
        </w:rPr>
        <w:t xml:space="preserve">излазу треба да </w:t>
      </w:r>
      <w:r>
        <w:rPr>
          <w:spacing w:val="-5"/>
          <w:sz w:val="18"/>
        </w:rPr>
        <w:t xml:space="preserve">буде </w:t>
      </w:r>
      <w:r>
        <w:rPr>
          <w:sz w:val="18"/>
        </w:rPr>
        <w:t xml:space="preserve">постављен један ручни ја- вљач. Ручни јављачи треба да </w:t>
      </w:r>
      <w:r>
        <w:rPr>
          <w:spacing w:val="-5"/>
          <w:sz w:val="18"/>
        </w:rPr>
        <w:t xml:space="preserve">буду </w:t>
      </w:r>
      <w:r>
        <w:rPr>
          <w:spacing w:val="-3"/>
          <w:sz w:val="18"/>
        </w:rPr>
        <w:t xml:space="preserve">лако </w:t>
      </w:r>
      <w:r>
        <w:rPr>
          <w:sz w:val="18"/>
        </w:rPr>
        <w:t>доступни у ходницима</w:t>
      </w:r>
      <w:r>
        <w:rPr>
          <w:spacing w:val="13"/>
          <w:sz w:val="18"/>
        </w:rPr>
        <w:t xml:space="preserve"> </w:t>
      </w:r>
      <w:r>
        <w:rPr>
          <w:sz w:val="18"/>
        </w:rPr>
        <w:t>на</w:t>
      </w:r>
    </w:p>
    <w:p w:rsidR="00611FC7" w:rsidRDefault="00C356CB">
      <w:pPr>
        <w:pStyle w:val="BodyText"/>
        <w:spacing w:before="69" w:line="232" w:lineRule="auto"/>
        <w:ind w:left="242" w:firstLine="0"/>
        <w:jc w:val="left"/>
      </w:pPr>
      <w:r>
        <w:br w:type="column"/>
      </w:r>
      <w:r>
        <w:rPr>
          <w:spacing w:val="-3"/>
        </w:rPr>
        <w:t xml:space="preserve">свакој </w:t>
      </w:r>
      <w:r>
        <w:t xml:space="preserve">палуби </w:t>
      </w:r>
      <w:r>
        <w:rPr>
          <w:spacing w:val="-3"/>
        </w:rPr>
        <w:t xml:space="preserve">тако </w:t>
      </w:r>
      <w:r>
        <w:t xml:space="preserve">да ни један део </w:t>
      </w:r>
      <w:r>
        <w:rPr>
          <w:spacing w:val="-3"/>
        </w:rPr>
        <w:t xml:space="preserve">ходника </w:t>
      </w:r>
      <w:r>
        <w:t xml:space="preserve">није удаљен више </w:t>
      </w:r>
      <w:r>
        <w:rPr>
          <w:spacing w:val="-3"/>
        </w:rPr>
        <w:t xml:space="preserve">од </w:t>
      </w:r>
      <w:r>
        <w:t xml:space="preserve">20 m </w:t>
      </w:r>
      <w:r>
        <w:rPr>
          <w:spacing w:val="-3"/>
        </w:rPr>
        <w:t xml:space="preserve">од </w:t>
      </w:r>
      <w:r>
        <w:t>ручног јављача.</w:t>
      </w:r>
    </w:p>
    <w:p w:rsidR="00611FC7" w:rsidRDefault="00C356CB">
      <w:pPr>
        <w:pStyle w:val="ListParagraph"/>
        <w:numPr>
          <w:ilvl w:val="0"/>
          <w:numId w:val="155"/>
        </w:numPr>
        <w:tabs>
          <w:tab w:val="left" w:pos="846"/>
        </w:tabs>
        <w:spacing w:line="232" w:lineRule="auto"/>
        <w:ind w:left="242" w:right="127" w:firstLine="396"/>
        <w:jc w:val="both"/>
        <w:rPr>
          <w:sz w:val="18"/>
        </w:rPr>
      </w:pPr>
      <w:r>
        <w:rPr>
          <w:sz w:val="18"/>
        </w:rPr>
        <w:t>Детектори дима треба да се поставе на свим степеница- ма, ходницима и излазима у нужди унутар просторија стамбених објеката.</w:t>
      </w:r>
    </w:p>
    <w:p w:rsidR="00611FC7" w:rsidRDefault="00C356CB">
      <w:pPr>
        <w:pStyle w:val="ListParagraph"/>
        <w:numPr>
          <w:ilvl w:val="0"/>
          <w:numId w:val="155"/>
        </w:numPr>
        <w:tabs>
          <w:tab w:val="left" w:pos="829"/>
        </w:tabs>
        <w:spacing w:line="232" w:lineRule="auto"/>
        <w:ind w:left="242" w:right="127" w:firstLine="396"/>
        <w:jc w:val="both"/>
        <w:rPr>
          <w:sz w:val="18"/>
        </w:rPr>
      </w:pPr>
      <w:r>
        <w:rPr>
          <w:spacing w:val="-4"/>
          <w:sz w:val="18"/>
        </w:rPr>
        <w:t xml:space="preserve">Ако </w:t>
      </w:r>
      <w:r>
        <w:rPr>
          <w:sz w:val="18"/>
        </w:rPr>
        <w:t>се уграђени систем за откривање пожара и противпо- жарни</w:t>
      </w:r>
      <w:r>
        <w:rPr>
          <w:spacing w:val="-8"/>
          <w:sz w:val="18"/>
        </w:rPr>
        <w:t xml:space="preserve"> </w:t>
      </w:r>
      <w:r>
        <w:rPr>
          <w:sz w:val="18"/>
        </w:rPr>
        <w:t>аларм</w:t>
      </w:r>
      <w:r>
        <w:rPr>
          <w:spacing w:val="-8"/>
          <w:sz w:val="18"/>
        </w:rPr>
        <w:t xml:space="preserve"> </w:t>
      </w:r>
      <w:r>
        <w:rPr>
          <w:sz w:val="18"/>
        </w:rPr>
        <w:t>захтева</w:t>
      </w:r>
      <w:r>
        <w:rPr>
          <w:spacing w:val="-8"/>
          <w:sz w:val="18"/>
        </w:rPr>
        <w:t xml:space="preserve"> </w:t>
      </w:r>
      <w:r>
        <w:rPr>
          <w:sz w:val="18"/>
        </w:rPr>
        <w:t>за</w:t>
      </w:r>
      <w:r>
        <w:rPr>
          <w:spacing w:val="-8"/>
          <w:sz w:val="18"/>
        </w:rPr>
        <w:t xml:space="preserve"> </w:t>
      </w:r>
      <w:r>
        <w:rPr>
          <w:sz w:val="18"/>
        </w:rPr>
        <w:t>заштиту</w:t>
      </w:r>
      <w:r>
        <w:rPr>
          <w:spacing w:val="-8"/>
          <w:sz w:val="18"/>
        </w:rPr>
        <w:t xml:space="preserve"> </w:t>
      </w:r>
      <w:r>
        <w:rPr>
          <w:sz w:val="18"/>
        </w:rPr>
        <w:t>просторија</w:t>
      </w:r>
      <w:r>
        <w:rPr>
          <w:spacing w:val="-8"/>
          <w:sz w:val="18"/>
        </w:rPr>
        <w:t xml:space="preserve"> </w:t>
      </w:r>
      <w:r>
        <w:rPr>
          <w:spacing w:val="-3"/>
          <w:sz w:val="18"/>
        </w:rPr>
        <w:t>које</w:t>
      </w:r>
      <w:r>
        <w:rPr>
          <w:spacing w:val="-8"/>
          <w:sz w:val="18"/>
        </w:rPr>
        <w:t xml:space="preserve"> </w:t>
      </w:r>
      <w:r>
        <w:rPr>
          <w:sz w:val="18"/>
        </w:rPr>
        <w:t>нису</w:t>
      </w:r>
      <w:r>
        <w:rPr>
          <w:spacing w:val="-8"/>
          <w:sz w:val="18"/>
        </w:rPr>
        <w:t xml:space="preserve"> </w:t>
      </w:r>
      <w:r>
        <w:rPr>
          <w:sz w:val="18"/>
        </w:rPr>
        <w:t>оне</w:t>
      </w:r>
      <w:r>
        <w:rPr>
          <w:spacing w:val="-8"/>
          <w:sz w:val="18"/>
        </w:rPr>
        <w:t xml:space="preserve"> </w:t>
      </w:r>
      <w:r>
        <w:rPr>
          <w:sz w:val="18"/>
        </w:rPr>
        <w:t xml:space="preserve">наведене у подтачки 2.2 овог правила, у </w:t>
      </w:r>
      <w:r>
        <w:rPr>
          <w:spacing w:val="-3"/>
          <w:sz w:val="18"/>
        </w:rPr>
        <w:t xml:space="preserve">сваком </w:t>
      </w:r>
      <w:r>
        <w:rPr>
          <w:sz w:val="18"/>
        </w:rPr>
        <w:t xml:space="preserve">таквом простору треба да </w:t>
      </w:r>
      <w:r>
        <w:rPr>
          <w:spacing w:val="-5"/>
          <w:sz w:val="18"/>
        </w:rPr>
        <w:t xml:space="preserve">буде </w:t>
      </w:r>
      <w:r>
        <w:rPr>
          <w:sz w:val="18"/>
        </w:rPr>
        <w:t>постављен најмање један детектор у складу са</w:t>
      </w:r>
      <w:r>
        <w:rPr>
          <w:spacing w:val="-31"/>
          <w:sz w:val="18"/>
        </w:rPr>
        <w:t xml:space="preserve"> </w:t>
      </w:r>
      <w:r>
        <w:rPr>
          <w:spacing w:val="-4"/>
          <w:sz w:val="18"/>
        </w:rPr>
        <w:t xml:space="preserve">подтачком </w:t>
      </w:r>
      <w:r>
        <w:rPr>
          <w:sz w:val="18"/>
        </w:rPr>
        <w:t>1.11 овог</w:t>
      </w:r>
      <w:r>
        <w:rPr>
          <w:spacing w:val="-1"/>
          <w:sz w:val="18"/>
        </w:rPr>
        <w:t xml:space="preserve"> </w:t>
      </w:r>
      <w:r>
        <w:rPr>
          <w:sz w:val="18"/>
        </w:rPr>
        <w:t>правила.</w:t>
      </w:r>
    </w:p>
    <w:p w:rsidR="00611FC7" w:rsidRDefault="00C356CB">
      <w:pPr>
        <w:pStyle w:val="ListParagraph"/>
        <w:numPr>
          <w:ilvl w:val="0"/>
          <w:numId w:val="155"/>
        </w:numPr>
        <w:tabs>
          <w:tab w:val="left" w:pos="822"/>
        </w:tabs>
        <w:spacing w:line="232" w:lineRule="auto"/>
        <w:ind w:left="242" w:right="127" w:firstLine="396"/>
        <w:jc w:val="both"/>
        <w:rPr>
          <w:sz w:val="18"/>
        </w:rPr>
      </w:pPr>
      <w:r>
        <w:rPr>
          <w:sz w:val="18"/>
        </w:rPr>
        <w:t xml:space="preserve">Детектори треба да </w:t>
      </w:r>
      <w:r>
        <w:rPr>
          <w:spacing w:val="-5"/>
          <w:sz w:val="18"/>
        </w:rPr>
        <w:t xml:space="preserve">буду </w:t>
      </w:r>
      <w:r>
        <w:rPr>
          <w:sz w:val="18"/>
        </w:rPr>
        <w:t xml:space="preserve">постављени </w:t>
      </w:r>
      <w:r>
        <w:rPr>
          <w:spacing w:val="-3"/>
          <w:sz w:val="18"/>
        </w:rPr>
        <w:t xml:space="preserve">тако </w:t>
      </w:r>
      <w:r>
        <w:rPr>
          <w:sz w:val="18"/>
        </w:rPr>
        <w:t xml:space="preserve">да могу најбоље да </w:t>
      </w:r>
      <w:r>
        <w:rPr>
          <w:spacing w:val="-3"/>
          <w:sz w:val="18"/>
        </w:rPr>
        <w:t xml:space="preserve">делују. </w:t>
      </w:r>
      <w:r>
        <w:rPr>
          <w:sz w:val="18"/>
        </w:rPr>
        <w:t xml:space="preserve">Треба избегавати места у близини носача и вентилацио- них канала или друга места </w:t>
      </w:r>
      <w:r>
        <w:rPr>
          <w:spacing w:val="-3"/>
          <w:sz w:val="18"/>
        </w:rPr>
        <w:t xml:space="preserve">где </w:t>
      </w:r>
      <w:r>
        <w:rPr>
          <w:sz w:val="18"/>
        </w:rPr>
        <w:t xml:space="preserve">би струјање ваздуха </w:t>
      </w:r>
      <w:r>
        <w:rPr>
          <w:spacing w:val="-3"/>
          <w:sz w:val="18"/>
        </w:rPr>
        <w:t xml:space="preserve">могло </w:t>
      </w:r>
      <w:r>
        <w:rPr>
          <w:sz w:val="18"/>
        </w:rPr>
        <w:t xml:space="preserve">штетно утицати на њихово деловање, као и положаје изложене ударима или физичким оштећењима. </w:t>
      </w:r>
      <w:r>
        <w:rPr>
          <w:spacing w:val="-3"/>
          <w:sz w:val="18"/>
        </w:rPr>
        <w:t xml:space="preserve">Уопштено, </w:t>
      </w:r>
      <w:r>
        <w:rPr>
          <w:sz w:val="18"/>
        </w:rPr>
        <w:t xml:space="preserve">детектори постављени на плафону треба да </w:t>
      </w:r>
      <w:r>
        <w:rPr>
          <w:spacing w:val="-5"/>
          <w:sz w:val="18"/>
        </w:rPr>
        <w:t xml:space="preserve">буду </w:t>
      </w:r>
      <w:r>
        <w:rPr>
          <w:sz w:val="18"/>
        </w:rPr>
        <w:t xml:space="preserve">најмање 0,5 m удаљени </w:t>
      </w:r>
      <w:r>
        <w:rPr>
          <w:spacing w:val="-3"/>
          <w:sz w:val="18"/>
        </w:rPr>
        <w:t>од</w:t>
      </w:r>
      <w:r>
        <w:rPr>
          <w:spacing w:val="-9"/>
          <w:sz w:val="18"/>
        </w:rPr>
        <w:t xml:space="preserve"> </w:t>
      </w:r>
      <w:r>
        <w:rPr>
          <w:sz w:val="18"/>
        </w:rPr>
        <w:t>преграда.</w:t>
      </w:r>
    </w:p>
    <w:p w:rsidR="00611FC7" w:rsidRDefault="00C356CB">
      <w:pPr>
        <w:pStyle w:val="ListParagraph"/>
        <w:numPr>
          <w:ilvl w:val="0"/>
          <w:numId w:val="155"/>
        </w:numPr>
        <w:tabs>
          <w:tab w:val="left" w:pos="844"/>
        </w:tabs>
        <w:spacing w:line="232" w:lineRule="auto"/>
        <w:ind w:left="242" w:right="128" w:firstLine="396"/>
        <w:jc w:val="both"/>
        <w:rPr>
          <w:sz w:val="18"/>
        </w:rPr>
      </w:pPr>
      <w:r>
        <w:rPr>
          <w:sz w:val="18"/>
        </w:rPr>
        <w:t xml:space="preserve">Максимални размак детектора треба да </w:t>
      </w:r>
      <w:r>
        <w:rPr>
          <w:spacing w:val="-5"/>
          <w:sz w:val="18"/>
        </w:rPr>
        <w:t xml:space="preserve">буде </w:t>
      </w:r>
      <w:r>
        <w:rPr>
          <w:sz w:val="18"/>
        </w:rPr>
        <w:t>у складу са овом</w:t>
      </w:r>
      <w:r>
        <w:rPr>
          <w:spacing w:val="-1"/>
          <w:sz w:val="18"/>
        </w:rPr>
        <w:t xml:space="preserve"> </w:t>
      </w:r>
      <w:r>
        <w:rPr>
          <w:sz w:val="18"/>
        </w:rPr>
        <w:t>табелом:</w:t>
      </w:r>
    </w:p>
    <w:p w:rsidR="00611FC7" w:rsidRDefault="00611FC7">
      <w:pPr>
        <w:pStyle w:val="BodyText"/>
        <w:spacing w:before="4"/>
        <w:ind w:left="0" w:firstLine="0"/>
        <w:jc w:val="left"/>
        <w:rPr>
          <w:sz w:val="3"/>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1"/>
        <w:gridCol w:w="1248"/>
        <w:gridCol w:w="1248"/>
        <w:gridCol w:w="1248"/>
      </w:tblGrid>
      <w:tr w:rsidR="00611FC7">
        <w:trPr>
          <w:trHeight w:val="520"/>
        </w:trPr>
        <w:tc>
          <w:tcPr>
            <w:tcW w:w="1361" w:type="dxa"/>
          </w:tcPr>
          <w:p w:rsidR="00611FC7" w:rsidRDefault="00611FC7">
            <w:pPr>
              <w:pStyle w:val="TableParagraph"/>
              <w:spacing w:before="5"/>
              <w:rPr>
                <w:sz w:val="15"/>
              </w:rPr>
            </w:pPr>
          </w:p>
          <w:p w:rsidR="00611FC7" w:rsidRDefault="00C356CB">
            <w:pPr>
              <w:pStyle w:val="TableParagraph"/>
              <w:spacing w:before="0"/>
              <w:ind w:left="195"/>
              <w:rPr>
                <w:sz w:val="14"/>
              </w:rPr>
            </w:pPr>
            <w:r>
              <w:rPr>
                <w:sz w:val="14"/>
              </w:rPr>
              <w:t>Врста детектора</w:t>
            </w:r>
          </w:p>
        </w:tc>
        <w:tc>
          <w:tcPr>
            <w:tcW w:w="1248" w:type="dxa"/>
          </w:tcPr>
          <w:p w:rsidR="00611FC7" w:rsidRDefault="00C356CB">
            <w:pPr>
              <w:pStyle w:val="TableParagraph"/>
              <w:ind w:left="57" w:right="48"/>
              <w:jc w:val="center"/>
              <w:rPr>
                <w:sz w:val="14"/>
              </w:rPr>
            </w:pPr>
            <w:r>
              <w:rPr>
                <w:sz w:val="14"/>
              </w:rPr>
              <w:t>Максимална површина пода по детектору (m</w:t>
            </w:r>
            <w:r>
              <w:rPr>
                <w:position w:val="5"/>
                <w:sz w:val="8"/>
              </w:rPr>
              <w:t>2</w:t>
            </w:r>
            <w:r>
              <w:rPr>
                <w:sz w:val="14"/>
              </w:rPr>
              <w:t>)</w:t>
            </w:r>
          </w:p>
        </w:tc>
        <w:tc>
          <w:tcPr>
            <w:tcW w:w="1248" w:type="dxa"/>
          </w:tcPr>
          <w:p w:rsidR="00611FC7" w:rsidRDefault="00C356CB">
            <w:pPr>
              <w:pStyle w:val="TableParagraph"/>
              <w:ind w:left="194" w:right="185" w:hanging="1"/>
              <w:jc w:val="center"/>
              <w:rPr>
                <w:sz w:val="14"/>
              </w:rPr>
            </w:pPr>
            <w:r>
              <w:rPr>
                <w:sz w:val="14"/>
              </w:rPr>
              <w:t>Максимални размак</w:t>
            </w:r>
            <w:r>
              <w:rPr>
                <w:spacing w:val="-7"/>
                <w:sz w:val="14"/>
              </w:rPr>
              <w:t xml:space="preserve"> </w:t>
            </w:r>
            <w:r>
              <w:rPr>
                <w:sz w:val="14"/>
              </w:rPr>
              <w:t>између средишта</w:t>
            </w:r>
            <w:r>
              <w:rPr>
                <w:spacing w:val="-1"/>
                <w:sz w:val="14"/>
              </w:rPr>
              <w:t xml:space="preserve"> </w:t>
            </w:r>
            <w:r>
              <w:rPr>
                <w:sz w:val="14"/>
              </w:rPr>
              <w:t>(m)</w:t>
            </w:r>
          </w:p>
        </w:tc>
        <w:tc>
          <w:tcPr>
            <w:tcW w:w="1248" w:type="dxa"/>
          </w:tcPr>
          <w:p w:rsidR="00611FC7" w:rsidRDefault="00C356CB">
            <w:pPr>
              <w:pStyle w:val="TableParagraph"/>
              <w:ind w:left="220" w:right="212" w:firstLine="28"/>
              <w:jc w:val="both"/>
              <w:rPr>
                <w:sz w:val="14"/>
              </w:rPr>
            </w:pPr>
            <w:r>
              <w:rPr>
                <w:sz w:val="14"/>
              </w:rPr>
              <w:t xml:space="preserve">Максимална удаљеност </w:t>
            </w:r>
            <w:r>
              <w:rPr>
                <w:spacing w:val="-3"/>
                <w:sz w:val="14"/>
              </w:rPr>
              <w:t xml:space="preserve">од </w:t>
            </w:r>
            <w:r>
              <w:rPr>
                <w:sz w:val="14"/>
              </w:rPr>
              <w:t>преграда (m)</w:t>
            </w:r>
          </w:p>
        </w:tc>
      </w:tr>
      <w:tr w:rsidR="00611FC7">
        <w:trPr>
          <w:trHeight w:val="360"/>
        </w:trPr>
        <w:tc>
          <w:tcPr>
            <w:tcW w:w="1361" w:type="dxa"/>
          </w:tcPr>
          <w:p w:rsidR="00611FC7" w:rsidRDefault="00C356CB">
            <w:pPr>
              <w:pStyle w:val="TableParagraph"/>
              <w:ind w:left="56" w:right="562"/>
              <w:rPr>
                <w:sz w:val="14"/>
              </w:rPr>
            </w:pPr>
            <w:r>
              <w:rPr>
                <w:sz w:val="14"/>
              </w:rPr>
              <w:t>Топлота Дим</w:t>
            </w:r>
          </w:p>
        </w:tc>
        <w:tc>
          <w:tcPr>
            <w:tcW w:w="1248" w:type="dxa"/>
          </w:tcPr>
          <w:p w:rsidR="00611FC7" w:rsidRDefault="00C356CB">
            <w:pPr>
              <w:pStyle w:val="TableParagraph"/>
              <w:spacing w:line="161" w:lineRule="exact"/>
              <w:ind w:left="56" w:right="48"/>
              <w:jc w:val="center"/>
              <w:rPr>
                <w:sz w:val="14"/>
              </w:rPr>
            </w:pPr>
            <w:r>
              <w:rPr>
                <w:sz w:val="14"/>
              </w:rPr>
              <w:t>37</w:t>
            </w:r>
          </w:p>
          <w:p w:rsidR="00611FC7" w:rsidRDefault="00C356CB">
            <w:pPr>
              <w:pStyle w:val="TableParagraph"/>
              <w:spacing w:before="0" w:line="161" w:lineRule="exact"/>
              <w:ind w:left="56" w:right="48"/>
              <w:jc w:val="center"/>
              <w:rPr>
                <w:sz w:val="14"/>
              </w:rPr>
            </w:pPr>
            <w:r>
              <w:rPr>
                <w:sz w:val="14"/>
              </w:rPr>
              <w:t>74</w:t>
            </w:r>
          </w:p>
        </w:tc>
        <w:tc>
          <w:tcPr>
            <w:tcW w:w="1248" w:type="dxa"/>
          </w:tcPr>
          <w:p w:rsidR="00611FC7" w:rsidRDefault="00C356CB">
            <w:pPr>
              <w:pStyle w:val="TableParagraph"/>
              <w:spacing w:line="161" w:lineRule="exact"/>
              <w:ind w:left="6"/>
              <w:jc w:val="center"/>
              <w:rPr>
                <w:sz w:val="14"/>
              </w:rPr>
            </w:pPr>
            <w:r>
              <w:rPr>
                <w:sz w:val="14"/>
              </w:rPr>
              <w:t>9</w:t>
            </w:r>
          </w:p>
          <w:p w:rsidR="00611FC7" w:rsidRDefault="00C356CB">
            <w:pPr>
              <w:pStyle w:val="TableParagraph"/>
              <w:spacing w:before="0" w:line="161" w:lineRule="exact"/>
              <w:ind w:left="49" w:right="48"/>
              <w:jc w:val="center"/>
              <w:rPr>
                <w:sz w:val="14"/>
              </w:rPr>
            </w:pPr>
            <w:r>
              <w:rPr>
                <w:sz w:val="14"/>
              </w:rPr>
              <w:t>11</w:t>
            </w:r>
          </w:p>
        </w:tc>
        <w:tc>
          <w:tcPr>
            <w:tcW w:w="1248" w:type="dxa"/>
          </w:tcPr>
          <w:p w:rsidR="00611FC7" w:rsidRDefault="00C356CB">
            <w:pPr>
              <w:pStyle w:val="TableParagraph"/>
              <w:spacing w:line="161" w:lineRule="exact"/>
              <w:ind w:left="53" w:right="48"/>
              <w:jc w:val="center"/>
              <w:rPr>
                <w:sz w:val="14"/>
              </w:rPr>
            </w:pPr>
            <w:r>
              <w:rPr>
                <w:sz w:val="14"/>
              </w:rPr>
              <w:t>4,5</w:t>
            </w:r>
          </w:p>
          <w:p w:rsidR="00611FC7" w:rsidRDefault="00C356CB">
            <w:pPr>
              <w:pStyle w:val="TableParagraph"/>
              <w:spacing w:before="0" w:line="161" w:lineRule="exact"/>
              <w:ind w:left="53" w:right="48"/>
              <w:jc w:val="center"/>
              <w:rPr>
                <w:sz w:val="14"/>
              </w:rPr>
            </w:pPr>
            <w:r>
              <w:rPr>
                <w:sz w:val="14"/>
              </w:rPr>
              <w:t>5,5</w:t>
            </w:r>
          </w:p>
        </w:tc>
      </w:tr>
    </w:tbl>
    <w:p w:rsidR="00611FC7" w:rsidRDefault="00C356CB">
      <w:pPr>
        <w:pStyle w:val="BodyText"/>
        <w:spacing w:before="38" w:line="232" w:lineRule="auto"/>
        <w:ind w:left="242" w:right="128" w:firstLine="396"/>
      </w:pPr>
      <w:r>
        <w:t>Призната организација може захтевати или дозволити друге размаке на основу података о карактеристикама детектора добије- них испитивањем.</w:t>
      </w:r>
    </w:p>
    <w:p w:rsidR="00611FC7" w:rsidRDefault="00C356CB">
      <w:pPr>
        <w:pStyle w:val="ListParagraph"/>
        <w:numPr>
          <w:ilvl w:val="0"/>
          <w:numId w:val="155"/>
        </w:numPr>
        <w:tabs>
          <w:tab w:val="left" w:pos="835"/>
        </w:tabs>
        <w:spacing w:line="232" w:lineRule="auto"/>
        <w:ind w:left="242" w:right="127" w:firstLine="396"/>
        <w:jc w:val="both"/>
        <w:rPr>
          <w:sz w:val="18"/>
        </w:rPr>
      </w:pPr>
      <w:r>
        <w:rPr>
          <w:sz w:val="18"/>
        </w:rPr>
        <w:t xml:space="preserve">Електрични водови </w:t>
      </w:r>
      <w:r>
        <w:rPr>
          <w:spacing w:val="-3"/>
          <w:sz w:val="18"/>
        </w:rPr>
        <w:t xml:space="preserve">који </w:t>
      </w:r>
      <w:r>
        <w:rPr>
          <w:sz w:val="18"/>
        </w:rPr>
        <w:t xml:space="preserve">су део система треба да се спро- веду </w:t>
      </w:r>
      <w:r>
        <w:rPr>
          <w:spacing w:val="-3"/>
          <w:sz w:val="18"/>
        </w:rPr>
        <w:t xml:space="preserve">тако </w:t>
      </w:r>
      <w:r>
        <w:rPr>
          <w:sz w:val="18"/>
        </w:rPr>
        <w:t xml:space="preserve">да се избегну кухиње, машински простори и други за- творени простори са </w:t>
      </w:r>
      <w:r>
        <w:rPr>
          <w:spacing w:val="-3"/>
          <w:sz w:val="18"/>
        </w:rPr>
        <w:t xml:space="preserve">великом </w:t>
      </w:r>
      <w:r>
        <w:rPr>
          <w:sz w:val="18"/>
        </w:rPr>
        <w:t xml:space="preserve">опасношћу </w:t>
      </w:r>
      <w:r>
        <w:rPr>
          <w:spacing w:val="-3"/>
          <w:sz w:val="18"/>
        </w:rPr>
        <w:t xml:space="preserve">од </w:t>
      </w:r>
      <w:r>
        <w:rPr>
          <w:sz w:val="18"/>
        </w:rPr>
        <w:t xml:space="preserve">пожара, осим </w:t>
      </w:r>
      <w:r>
        <w:rPr>
          <w:spacing w:val="-4"/>
          <w:sz w:val="18"/>
        </w:rPr>
        <w:t xml:space="preserve">ако </w:t>
      </w:r>
      <w:r>
        <w:rPr>
          <w:sz w:val="18"/>
        </w:rPr>
        <w:t>је  то потребно ради откривања пожара или противпожарног аларма у тим просторима или ради прикључивања на одговарајући извор енергије.</w:t>
      </w:r>
    </w:p>
    <w:p w:rsidR="00611FC7" w:rsidRDefault="00C356CB">
      <w:pPr>
        <w:pStyle w:val="Heading1"/>
        <w:spacing w:line="196" w:lineRule="exact"/>
        <w:ind w:left="638"/>
      </w:pPr>
      <w:r>
        <w:t>3. Пројектни захтеви</w:t>
      </w:r>
    </w:p>
    <w:p w:rsidR="00611FC7" w:rsidRDefault="00C356CB">
      <w:pPr>
        <w:pStyle w:val="ListParagraph"/>
        <w:numPr>
          <w:ilvl w:val="0"/>
          <w:numId w:val="154"/>
        </w:numPr>
        <w:tabs>
          <w:tab w:val="left" w:pos="828"/>
        </w:tabs>
        <w:spacing w:line="232" w:lineRule="auto"/>
        <w:ind w:right="127" w:firstLine="396"/>
        <w:jc w:val="both"/>
        <w:rPr>
          <w:sz w:val="18"/>
        </w:rPr>
      </w:pPr>
      <w:r>
        <w:rPr>
          <w:sz w:val="18"/>
        </w:rPr>
        <w:t xml:space="preserve">Систем и опрема треба да </w:t>
      </w:r>
      <w:r>
        <w:rPr>
          <w:spacing w:val="-5"/>
          <w:sz w:val="18"/>
        </w:rPr>
        <w:t xml:space="preserve">буду </w:t>
      </w:r>
      <w:r>
        <w:rPr>
          <w:sz w:val="18"/>
        </w:rPr>
        <w:t xml:space="preserve">одговарајуће пројектовани да могу да поднесу промене електричног напона и краткотрајне прекиде, промене температуре </w:t>
      </w:r>
      <w:r>
        <w:rPr>
          <w:spacing w:val="-3"/>
          <w:sz w:val="18"/>
        </w:rPr>
        <w:t xml:space="preserve">околине, </w:t>
      </w:r>
      <w:r>
        <w:rPr>
          <w:sz w:val="18"/>
        </w:rPr>
        <w:t xml:space="preserve">вибрације, влажност, </w:t>
      </w:r>
      <w:r>
        <w:rPr>
          <w:spacing w:val="-3"/>
          <w:sz w:val="18"/>
        </w:rPr>
        <w:t xml:space="preserve">удар </w:t>
      </w:r>
      <w:r>
        <w:rPr>
          <w:sz w:val="18"/>
        </w:rPr>
        <w:t>и уобичајену корозију на</w:t>
      </w:r>
      <w:r>
        <w:rPr>
          <w:spacing w:val="-3"/>
          <w:sz w:val="18"/>
        </w:rPr>
        <w:t xml:space="preserve"> </w:t>
      </w:r>
      <w:r>
        <w:rPr>
          <w:spacing w:val="-5"/>
          <w:sz w:val="18"/>
        </w:rPr>
        <w:t>броду.</w:t>
      </w:r>
    </w:p>
    <w:p w:rsidR="00611FC7" w:rsidRDefault="00C356CB">
      <w:pPr>
        <w:pStyle w:val="ListParagraph"/>
        <w:numPr>
          <w:ilvl w:val="0"/>
          <w:numId w:val="154"/>
        </w:numPr>
        <w:tabs>
          <w:tab w:val="left" w:pos="816"/>
        </w:tabs>
        <w:spacing w:line="232" w:lineRule="auto"/>
        <w:ind w:right="127" w:firstLine="396"/>
        <w:jc w:val="both"/>
        <w:rPr>
          <w:sz w:val="18"/>
        </w:rPr>
      </w:pPr>
      <w:r>
        <w:rPr>
          <w:sz w:val="18"/>
        </w:rPr>
        <w:t xml:space="preserve">Детектори дима </w:t>
      </w:r>
      <w:r>
        <w:rPr>
          <w:spacing w:val="-3"/>
          <w:sz w:val="18"/>
        </w:rPr>
        <w:t xml:space="preserve">који </w:t>
      </w:r>
      <w:r>
        <w:rPr>
          <w:sz w:val="18"/>
        </w:rPr>
        <w:t xml:space="preserve">се постављају на степеницама, </w:t>
      </w:r>
      <w:r>
        <w:rPr>
          <w:spacing w:val="-3"/>
          <w:sz w:val="18"/>
        </w:rPr>
        <w:t xml:space="preserve">ходни- </w:t>
      </w:r>
      <w:r>
        <w:rPr>
          <w:sz w:val="18"/>
        </w:rPr>
        <w:t xml:space="preserve">цима и излазима у нужди унутар просторија стамбених објеката, у складу са </w:t>
      </w:r>
      <w:r>
        <w:rPr>
          <w:spacing w:val="-4"/>
          <w:sz w:val="18"/>
        </w:rPr>
        <w:t xml:space="preserve">подтачком </w:t>
      </w:r>
      <w:r>
        <w:rPr>
          <w:sz w:val="18"/>
        </w:rPr>
        <w:t xml:space="preserve">2.2 овог правила, треба да </w:t>
      </w:r>
      <w:r>
        <w:rPr>
          <w:spacing w:val="-5"/>
          <w:sz w:val="18"/>
        </w:rPr>
        <w:t xml:space="preserve">буду </w:t>
      </w:r>
      <w:r>
        <w:rPr>
          <w:sz w:val="18"/>
        </w:rPr>
        <w:t>атестирани да се активирају пре него што густина дима пређе 12,5% смање- ња видљивости на m, али не пре него што густина дима пређе 2% смањења видљивости на</w:t>
      </w:r>
      <w:r>
        <w:rPr>
          <w:spacing w:val="-2"/>
          <w:sz w:val="18"/>
        </w:rPr>
        <w:t xml:space="preserve"> </w:t>
      </w:r>
      <w:r>
        <w:rPr>
          <w:sz w:val="18"/>
        </w:rPr>
        <w:t>m.</w:t>
      </w:r>
    </w:p>
    <w:p w:rsidR="00611FC7" w:rsidRDefault="00C356CB">
      <w:pPr>
        <w:pStyle w:val="BodyText"/>
        <w:spacing w:line="232" w:lineRule="auto"/>
        <w:ind w:left="242" w:right="127" w:firstLine="396"/>
      </w:pPr>
      <w:r>
        <w:t>Детектори дима који се постављају у другим просторијама треба да се активирају унутар граница осетљивости које одреди призната организација, при чему треба избегавати премалу или превелику осетљивост детектора.</w:t>
      </w:r>
    </w:p>
    <w:p w:rsidR="00611FC7" w:rsidRDefault="00C356CB">
      <w:pPr>
        <w:pStyle w:val="ListParagraph"/>
        <w:numPr>
          <w:ilvl w:val="0"/>
          <w:numId w:val="154"/>
        </w:numPr>
        <w:tabs>
          <w:tab w:val="left" w:pos="826"/>
        </w:tabs>
        <w:spacing w:line="232" w:lineRule="auto"/>
        <w:ind w:right="127" w:firstLine="396"/>
        <w:jc w:val="both"/>
        <w:rPr>
          <w:sz w:val="18"/>
        </w:rPr>
      </w:pPr>
      <w:r>
        <w:rPr>
          <w:sz w:val="18"/>
        </w:rPr>
        <w:t xml:space="preserve">Детектори топлоте треба да </w:t>
      </w:r>
      <w:r>
        <w:rPr>
          <w:spacing w:val="-5"/>
          <w:sz w:val="18"/>
        </w:rPr>
        <w:t xml:space="preserve">буду </w:t>
      </w:r>
      <w:r>
        <w:rPr>
          <w:sz w:val="18"/>
        </w:rPr>
        <w:t xml:space="preserve">атестирани да се активи- рају при температури између 54 °С и 78 °С </w:t>
      </w:r>
      <w:r>
        <w:rPr>
          <w:spacing w:val="-4"/>
          <w:sz w:val="18"/>
        </w:rPr>
        <w:t xml:space="preserve">ако </w:t>
      </w:r>
      <w:r>
        <w:rPr>
          <w:sz w:val="18"/>
        </w:rPr>
        <w:t xml:space="preserve">је брзина пораста температуре мања </w:t>
      </w:r>
      <w:r>
        <w:rPr>
          <w:spacing w:val="-3"/>
          <w:sz w:val="18"/>
        </w:rPr>
        <w:t xml:space="preserve">од </w:t>
      </w:r>
      <w:r>
        <w:rPr>
          <w:sz w:val="18"/>
        </w:rPr>
        <w:t xml:space="preserve">1 °С у min. При већој брзини пораста темпе- ратуре, детектори топлоте треба да се активирају унутар граница температуре </w:t>
      </w:r>
      <w:r>
        <w:rPr>
          <w:spacing w:val="-3"/>
          <w:sz w:val="18"/>
        </w:rPr>
        <w:t xml:space="preserve">које </w:t>
      </w:r>
      <w:r>
        <w:rPr>
          <w:sz w:val="18"/>
        </w:rPr>
        <w:t>одреди призната организација, при чему треба избегавати премалу или превелику осетљивост</w:t>
      </w:r>
      <w:r>
        <w:rPr>
          <w:spacing w:val="-9"/>
          <w:sz w:val="18"/>
        </w:rPr>
        <w:t xml:space="preserve"> </w:t>
      </w:r>
      <w:r>
        <w:rPr>
          <w:sz w:val="18"/>
        </w:rPr>
        <w:t>детектора.</w:t>
      </w:r>
    </w:p>
    <w:p w:rsidR="00611FC7" w:rsidRDefault="00C356CB">
      <w:pPr>
        <w:pStyle w:val="ListParagraph"/>
        <w:numPr>
          <w:ilvl w:val="0"/>
          <w:numId w:val="154"/>
        </w:numPr>
        <w:tabs>
          <w:tab w:val="left" w:pos="835"/>
        </w:tabs>
        <w:spacing w:line="232" w:lineRule="auto"/>
        <w:ind w:right="127" w:firstLine="396"/>
        <w:jc w:val="both"/>
        <w:rPr>
          <w:sz w:val="18"/>
        </w:rPr>
      </w:pPr>
      <w:r>
        <w:rPr>
          <w:sz w:val="18"/>
        </w:rPr>
        <w:t xml:space="preserve">Дозвољена радна температура детектора топлоте може се повећати до 30 °С изнад максималне температуре у </w:t>
      </w:r>
      <w:r>
        <w:rPr>
          <w:spacing w:val="-3"/>
          <w:sz w:val="18"/>
        </w:rPr>
        <w:t xml:space="preserve">плафонском </w:t>
      </w:r>
      <w:r>
        <w:rPr>
          <w:sz w:val="18"/>
        </w:rPr>
        <w:t>делу сушионица и сличних просторија са редовно високим темпе- ратурама</w:t>
      </w:r>
      <w:r>
        <w:rPr>
          <w:spacing w:val="-1"/>
          <w:sz w:val="18"/>
        </w:rPr>
        <w:t xml:space="preserve"> </w:t>
      </w:r>
      <w:r>
        <w:rPr>
          <w:spacing w:val="-3"/>
          <w:sz w:val="18"/>
        </w:rPr>
        <w:t>околине.</w:t>
      </w:r>
    </w:p>
    <w:p w:rsidR="00611FC7" w:rsidRDefault="00C356CB">
      <w:pPr>
        <w:pStyle w:val="BodyText"/>
        <w:spacing w:line="232" w:lineRule="auto"/>
        <w:ind w:left="242" w:right="129" w:firstLine="396"/>
      </w:pPr>
      <w:r>
        <w:t xml:space="preserve">НОВИ БРОДОВИ КЛАСЕ Б, Ц И Д </w:t>
      </w:r>
      <w:r>
        <w:rPr>
          <w:spacing w:val="-4"/>
        </w:rPr>
        <w:t xml:space="preserve">ИЗГРАЂЕНИ </w:t>
      </w:r>
      <w:r>
        <w:t xml:space="preserve">1. </w:t>
      </w:r>
      <w:r>
        <w:rPr>
          <w:spacing w:val="-7"/>
        </w:rPr>
        <w:t xml:space="preserve">ЈАНУА- </w:t>
      </w:r>
      <w:r>
        <w:rPr>
          <w:spacing w:val="-12"/>
        </w:rPr>
        <w:t xml:space="preserve">РА </w:t>
      </w:r>
      <w:r>
        <w:t xml:space="preserve">2003. ИЛИ ПОСЛЕ ТОГ </w:t>
      </w:r>
      <w:r>
        <w:rPr>
          <w:spacing w:val="-3"/>
        </w:rPr>
        <w:t>ДАТУМА:</w:t>
      </w:r>
    </w:p>
    <w:p w:rsidR="00611FC7" w:rsidRDefault="00C356CB">
      <w:pPr>
        <w:pStyle w:val="ListParagraph"/>
        <w:numPr>
          <w:ilvl w:val="1"/>
          <w:numId w:val="154"/>
        </w:numPr>
        <w:tabs>
          <w:tab w:val="left" w:pos="968"/>
        </w:tabs>
        <w:spacing w:line="232" w:lineRule="auto"/>
        <w:ind w:right="127" w:firstLine="396"/>
        <w:jc w:val="both"/>
        <w:rPr>
          <w:sz w:val="18"/>
        </w:rPr>
      </w:pPr>
      <w:r>
        <w:rPr>
          <w:spacing w:val="-3"/>
          <w:sz w:val="18"/>
        </w:rPr>
        <w:t xml:space="preserve">Уграђени </w:t>
      </w:r>
      <w:r>
        <w:rPr>
          <w:sz w:val="18"/>
        </w:rPr>
        <w:t xml:space="preserve">системи за откривање пожара и противпожар- ни аларм треба да </w:t>
      </w:r>
      <w:r>
        <w:rPr>
          <w:spacing w:val="-5"/>
          <w:sz w:val="18"/>
        </w:rPr>
        <w:t xml:space="preserve">буду </w:t>
      </w:r>
      <w:r>
        <w:rPr>
          <w:sz w:val="18"/>
        </w:rPr>
        <w:t xml:space="preserve">одобрени у складу са одредбама Правил- ника о системима за заштиту </w:t>
      </w:r>
      <w:r>
        <w:rPr>
          <w:spacing w:val="-3"/>
          <w:sz w:val="18"/>
        </w:rPr>
        <w:t>од</w:t>
      </w:r>
      <w:r>
        <w:rPr>
          <w:spacing w:val="-4"/>
          <w:sz w:val="18"/>
        </w:rPr>
        <w:t xml:space="preserve"> </w:t>
      </w:r>
      <w:r>
        <w:rPr>
          <w:sz w:val="18"/>
        </w:rPr>
        <w:t>пожара.</w:t>
      </w:r>
    </w:p>
    <w:p w:rsidR="00611FC7" w:rsidRDefault="00C356CB">
      <w:pPr>
        <w:pStyle w:val="ListParagraph"/>
        <w:numPr>
          <w:ilvl w:val="1"/>
          <w:numId w:val="154"/>
        </w:numPr>
        <w:tabs>
          <w:tab w:val="left" w:pos="963"/>
        </w:tabs>
        <w:spacing w:line="232" w:lineRule="auto"/>
        <w:ind w:right="127" w:firstLine="396"/>
        <w:jc w:val="both"/>
        <w:rPr>
          <w:sz w:val="18"/>
        </w:rPr>
      </w:pPr>
      <w:r>
        <w:rPr>
          <w:sz w:val="18"/>
        </w:rPr>
        <w:t xml:space="preserve">Ручни јављачи у складу са Правилником о системима за заштиту </w:t>
      </w:r>
      <w:r>
        <w:rPr>
          <w:spacing w:val="-3"/>
          <w:sz w:val="18"/>
        </w:rPr>
        <w:t xml:space="preserve">од </w:t>
      </w:r>
      <w:r>
        <w:rPr>
          <w:sz w:val="18"/>
        </w:rPr>
        <w:t xml:space="preserve">пожара треба да се поставе у свим просторијама стам- бених објеката, службеним просторијама и управљачким станица- ма. На </w:t>
      </w:r>
      <w:r>
        <w:rPr>
          <w:spacing w:val="-3"/>
          <w:sz w:val="18"/>
        </w:rPr>
        <w:t xml:space="preserve">сваком </w:t>
      </w:r>
      <w:r>
        <w:rPr>
          <w:sz w:val="18"/>
        </w:rPr>
        <w:t xml:space="preserve">излазу треба да </w:t>
      </w:r>
      <w:r>
        <w:rPr>
          <w:spacing w:val="-5"/>
          <w:sz w:val="18"/>
        </w:rPr>
        <w:t xml:space="preserve">буде </w:t>
      </w:r>
      <w:r>
        <w:rPr>
          <w:sz w:val="18"/>
        </w:rPr>
        <w:t xml:space="preserve">постављен један ручни јављач. Ручни јављачи треба да </w:t>
      </w:r>
      <w:r>
        <w:rPr>
          <w:spacing w:val="-5"/>
          <w:sz w:val="18"/>
        </w:rPr>
        <w:t xml:space="preserve">буду </w:t>
      </w:r>
      <w:r>
        <w:rPr>
          <w:spacing w:val="-3"/>
          <w:sz w:val="18"/>
        </w:rPr>
        <w:t xml:space="preserve">лако </w:t>
      </w:r>
      <w:r>
        <w:rPr>
          <w:sz w:val="18"/>
        </w:rPr>
        <w:t xml:space="preserve">доступни у ходницима на </w:t>
      </w:r>
      <w:r>
        <w:rPr>
          <w:spacing w:val="-3"/>
          <w:sz w:val="18"/>
        </w:rPr>
        <w:t xml:space="preserve">свакој </w:t>
      </w:r>
      <w:r>
        <w:rPr>
          <w:sz w:val="18"/>
        </w:rPr>
        <w:t xml:space="preserve">палуби, </w:t>
      </w:r>
      <w:r>
        <w:rPr>
          <w:spacing w:val="-3"/>
          <w:sz w:val="18"/>
        </w:rPr>
        <w:t xml:space="preserve">тако </w:t>
      </w:r>
      <w:r>
        <w:rPr>
          <w:sz w:val="18"/>
        </w:rPr>
        <w:t xml:space="preserve">да ни један део </w:t>
      </w:r>
      <w:r>
        <w:rPr>
          <w:spacing w:val="-3"/>
          <w:sz w:val="18"/>
        </w:rPr>
        <w:t xml:space="preserve">ходника </w:t>
      </w:r>
      <w:r>
        <w:rPr>
          <w:sz w:val="18"/>
        </w:rPr>
        <w:t xml:space="preserve">није удаљен више </w:t>
      </w:r>
      <w:r>
        <w:rPr>
          <w:spacing w:val="-3"/>
          <w:sz w:val="18"/>
        </w:rPr>
        <w:t xml:space="preserve">од </w:t>
      </w:r>
      <w:r>
        <w:rPr>
          <w:sz w:val="18"/>
        </w:rPr>
        <w:t xml:space="preserve">20 m </w:t>
      </w:r>
      <w:r>
        <w:rPr>
          <w:spacing w:val="-3"/>
          <w:sz w:val="18"/>
        </w:rPr>
        <w:t xml:space="preserve">од </w:t>
      </w:r>
      <w:r>
        <w:rPr>
          <w:sz w:val="18"/>
        </w:rPr>
        <w:t>ручног</w:t>
      </w:r>
      <w:r>
        <w:rPr>
          <w:spacing w:val="-1"/>
          <w:sz w:val="18"/>
        </w:rPr>
        <w:t xml:space="preserve"> </w:t>
      </w:r>
      <w:r>
        <w:rPr>
          <w:sz w:val="18"/>
        </w:rPr>
        <w:t>јављача.</w:t>
      </w:r>
    </w:p>
    <w:p w:rsidR="00611FC7" w:rsidRDefault="00C356CB">
      <w:pPr>
        <w:pStyle w:val="BodyText"/>
        <w:spacing w:line="196" w:lineRule="exact"/>
        <w:ind w:left="638" w:firstLine="0"/>
        <w:jc w:val="left"/>
      </w:pPr>
      <w:r>
        <w:t>НОВИ БРОДОВИ КЛАСЕ А, Б, Ц И Д:</w:t>
      </w:r>
    </w:p>
    <w:p w:rsidR="00611FC7" w:rsidRDefault="00C356CB">
      <w:pPr>
        <w:pStyle w:val="ListParagraph"/>
        <w:numPr>
          <w:ilvl w:val="0"/>
          <w:numId w:val="154"/>
        </w:numPr>
        <w:tabs>
          <w:tab w:val="left" w:pos="851"/>
        </w:tabs>
        <w:spacing w:line="232" w:lineRule="auto"/>
        <w:ind w:right="127" w:firstLine="396"/>
        <w:jc w:val="both"/>
        <w:rPr>
          <w:sz w:val="18"/>
        </w:rPr>
      </w:pPr>
      <w:r>
        <w:rPr>
          <w:sz w:val="18"/>
        </w:rPr>
        <w:t xml:space="preserve">Поред наведених одредаба, призната организација треба да осигура поштовање одредаба о безбедности уређаја с обзи- ром на </w:t>
      </w:r>
      <w:r>
        <w:rPr>
          <w:spacing w:val="-3"/>
          <w:sz w:val="18"/>
        </w:rPr>
        <w:t xml:space="preserve">њихову </w:t>
      </w:r>
      <w:r>
        <w:rPr>
          <w:sz w:val="18"/>
        </w:rPr>
        <w:t xml:space="preserve">независност о другим уређајима или системима, отпорност њихових делова на </w:t>
      </w:r>
      <w:r>
        <w:rPr>
          <w:spacing w:val="-4"/>
          <w:sz w:val="18"/>
        </w:rPr>
        <w:t xml:space="preserve">корозију, </w:t>
      </w:r>
      <w:r>
        <w:rPr>
          <w:sz w:val="18"/>
        </w:rPr>
        <w:t>напајање</w:t>
      </w:r>
      <w:r>
        <w:rPr>
          <w:spacing w:val="26"/>
          <w:sz w:val="18"/>
        </w:rPr>
        <w:t xml:space="preserve"> </w:t>
      </w:r>
      <w:r>
        <w:rPr>
          <w:sz w:val="18"/>
        </w:rPr>
        <w:t>електричном</w:t>
      </w:r>
    </w:p>
    <w:p w:rsidR="00611FC7" w:rsidRDefault="00611FC7">
      <w:pPr>
        <w:spacing w:line="232" w:lineRule="auto"/>
        <w:jc w:val="both"/>
        <w:rPr>
          <w:sz w:val="18"/>
        </w:rPr>
        <w:sectPr w:rsidR="00611FC7">
          <w:pgSz w:w="12480" w:h="15690"/>
          <w:pgMar w:top="120" w:right="720" w:bottom="280" w:left="740" w:header="720" w:footer="720" w:gutter="0"/>
          <w:cols w:num="2" w:space="720" w:equalWidth="0">
            <w:col w:w="5498" w:space="40"/>
            <w:col w:w="5482"/>
          </w:cols>
        </w:sectPr>
      </w:pPr>
    </w:p>
    <w:p w:rsidR="00611FC7" w:rsidRDefault="00CB350E">
      <w:pPr>
        <w:pStyle w:val="BodyText"/>
        <w:spacing w:before="73" w:line="232" w:lineRule="auto"/>
        <w:ind w:right="-10" w:firstLine="0"/>
        <w:jc w:val="left"/>
      </w:pPr>
      <w:r>
        <w:lastRenderedPageBreak/>
        <w:pict>
          <v:line id="_x0000_s1040" style="position:absolute;left:0;text-align:left;z-index:251657728;mso-position-horizontal-relative:page;mso-position-vertical-relative:page" from="304.7pt,11.95pt" to="304.7pt,748.95pt" strokeweight=".6pt">
            <w10:wrap anchorx="page" anchory="page"/>
          </v:line>
        </w:pict>
      </w:r>
      <w:r w:rsidR="00C356CB">
        <w:t>енергијом њиховог система управљања, као и доступност упутста- ва за рад и одржавање.</w:t>
      </w:r>
    </w:p>
    <w:p w:rsidR="00611FC7" w:rsidRDefault="00C356CB">
      <w:pPr>
        <w:pStyle w:val="Heading1"/>
        <w:spacing w:line="232" w:lineRule="auto"/>
        <w:ind w:right="39" w:firstLine="396"/>
        <w:jc w:val="both"/>
      </w:pPr>
      <w:r>
        <w:t>10. Уређаји за течно гориво, уље за подмазивање и друга запаљива уља (правило 15.)</w:t>
      </w:r>
    </w:p>
    <w:p w:rsidR="00611FC7" w:rsidRDefault="00C356CB">
      <w:pPr>
        <w:pStyle w:val="BodyText"/>
        <w:spacing w:line="232" w:lineRule="auto"/>
        <w:ind w:right="40" w:firstLine="396"/>
      </w:pPr>
      <w:r>
        <w:t>НОВИ БРОДОВИ КЛАСЕ Б, Ц И Д И ПОСТОЈЕЋИ</w:t>
      </w:r>
      <w:r>
        <w:rPr>
          <w:spacing w:val="-28"/>
        </w:rPr>
        <w:t xml:space="preserve"> </w:t>
      </w:r>
      <w:r>
        <w:rPr>
          <w:spacing w:val="-2"/>
        </w:rPr>
        <w:t xml:space="preserve">БРОДО- </w:t>
      </w:r>
      <w:r>
        <w:t>ВИ КЛАСЕ</w:t>
      </w:r>
      <w:r>
        <w:rPr>
          <w:spacing w:val="-1"/>
        </w:rPr>
        <w:t xml:space="preserve"> </w:t>
      </w:r>
      <w:r>
        <w:t>Б:</w:t>
      </w:r>
    </w:p>
    <w:p w:rsidR="00611FC7" w:rsidRDefault="00C356CB">
      <w:pPr>
        <w:pStyle w:val="Heading1"/>
        <w:spacing w:line="197" w:lineRule="exact"/>
        <w:ind w:left="507"/>
      </w:pPr>
      <w:r>
        <w:t>1. Ограничења употребе уља као горива:</w:t>
      </w:r>
    </w:p>
    <w:p w:rsidR="00611FC7" w:rsidRDefault="00C356CB">
      <w:pPr>
        <w:pStyle w:val="BodyText"/>
        <w:spacing w:line="200" w:lineRule="exact"/>
        <w:ind w:left="507" w:firstLine="0"/>
        <w:jc w:val="left"/>
      </w:pPr>
      <w:r>
        <w:t>При употреби уља као горива примењују се ова ограничења:</w:t>
      </w:r>
    </w:p>
    <w:p w:rsidR="00611FC7" w:rsidRDefault="00C356CB">
      <w:pPr>
        <w:pStyle w:val="ListParagraph"/>
        <w:numPr>
          <w:ilvl w:val="0"/>
          <w:numId w:val="153"/>
        </w:numPr>
        <w:tabs>
          <w:tab w:val="left" w:pos="687"/>
        </w:tabs>
        <w:spacing w:line="232" w:lineRule="auto"/>
        <w:ind w:right="38" w:firstLine="397"/>
        <w:jc w:val="both"/>
        <w:rPr>
          <w:sz w:val="18"/>
        </w:rPr>
      </w:pPr>
      <w:r>
        <w:rPr>
          <w:spacing w:val="-4"/>
          <w:sz w:val="18"/>
        </w:rPr>
        <w:t xml:space="preserve">Ако </w:t>
      </w:r>
      <w:r>
        <w:rPr>
          <w:sz w:val="18"/>
        </w:rPr>
        <w:t xml:space="preserve">овом </w:t>
      </w:r>
      <w:r>
        <w:rPr>
          <w:spacing w:val="-4"/>
          <w:sz w:val="18"/>
        </w:rPr>
        <w:t xml:space="preserve">тачком </w:t>
      </w:r>
      <w:r>
        <w:rPr>
          <w:sz w:val="18"/>
        </w:rPr>
        <w:t>није друкчије одређено, не сме се</w:t>
      </w:r>
      <w:r>
        <w:rPr>
          <w:spacing w:val="-21"/>
          <w:sz w:val="18"/>
        </w:rPr>
        <w:t xml:space="preserve"> </w:t>
      </w:r>
      <w:r>
        <w:rPr>
          <w:sz w:val="18"/>
        </w:rPr>
        <w:t xml:space="preserve">употре- бљавати течно гориво са </w:t>
      </w:r>
      <w:r>
        <w:rPr>
          <w:spacing w:val="-4"/>
          <w:sz w:val="18"/>
        </w:rPr>
        <w:t xml:space="preserve">тачком </w:t>
      </w:r>
      <w:r>
        <w:rPr>
          <w:sz w:val="18"/>
        </w:rPr>
        <w:t xml:space="preserve">паљења мањом </w:t>
      </w:r>
      <w:r>
        <w:rPr>
          <w:spacing w:val="-3"/>
          <w:sz w:val="18"/>
        </w:rPr>
        <w:t xml:space="preserve">од </w:t>
      </w:r>
      <w:r>
        <w:rPr>
          <w:sz w:val="18"/>
        </w:rPr>
        <w:t>60</w:t>
      </w:r>
      <w:r>
        <w:rPr>
          <w:spacing w:val="-4"/>
          <w:sz w:val="18"/>
        </w:rPr>
        <w:t xml:space="preserve"> </w:t>
      </w:r>
      <w:r>
        <w:rPr>
          <w:sz w:val="18"/>
        </w:rPr>
        <w:t>°С.</w:t>
      </w:r>
    </w:p>
    <w:p w:rsidR="00611FC7" w:rsidRDefault="00C356CB">
      <w:pPr>
        <w:pStyle w:val="ListParagraph"/>
        <w:numPr>
          <w:ilvl w:val="0"/>
          <w:numId w:val="153"/>
        </w:numPr>
        <w:tabs>
          <w:tab w:val="left" w:pos="725"/>
        </w:tabs>
        <w:spacing w:line="232" w:lineRule="auto"/>
        <w:ind w:right="38" w:firstLine="397"/>
        <w:jc w:val="both"/>
        <w:rPr>
          <w:sz w:val="18"/>
        </w:rPr>
      </w:pPr>
      <w:r>
        <w:rPr>
          <w:sz w:val="18"/>
        </w:rPr>
        <w:t xml:space="preserve">У генераторима за случај нужде дозвољена је употреба течног горива са </w:t>
      </w:r>
      <w:r>
        <w:rPr>
          <w:spacing w:val="-4"/>
          <w:sz w:val="18"/>
        </w:rPr>
        <w:t xml:space="preserve">тачком </w:t>
      </w:r>
      <w:r>
        <w:rPr>
          <w:sz w:val="18"/>
        </w:rPr>
        <w:t xml:space="preserve">паљења </w:t>
      </w:r>
      <w:r>
        <w:rPr>
          <w:spacing w:val="-3"/>
          <w:sz w:val="18"/>
        </w:rPr>
        <w:t xml:space="preserve">од </w:t>
      </w:r>
      <w:r>
        <w:rPr>
          <w:sz w:val="18"/>
        </w:rPr>
        <w:t>најмање 43 °С.</w:t>
      </w:r>
    </w:p>
    <w:p w:rsidR="00611FC7" w:rsidRDefault="00C356CB">
      <w:pPr>
        <w:pStyle w:val="ListParagraph"/>
        <w:numPr>
          <w:ilvl w:val="0"/>
          <w:numId w:val="153"/>
        </w:numPr>
        <w:tabs>
          <w:tab w:val="left" w:pos="697"/>
        </w:tabs>
        <w:spacing w:line="232" w:lineRule="auto"/>
        <w:ind w:right="38" w:firstLine="397"/>
        <w:jc w:val="both"/>
        <w:rPr>
          <w:sz w:val="18"/>
        </w:rPr>
      </w:pPr>
      <w:r>
        <w:rPr>
          <w:sz w:val="18"/>
        </w:rPr>
        <w:t xml:space="preserve">Призната организација може уопштено дозволити употре- </w:t>
      </w:r>
      <w:r>
        <w:rPr>
          <w:spacing w:val="-4"/>
          <w:sz w:val="18"/>
        </w:rPr>
        <w:t xml:space="preserve">бу </w:t>
      </w:r>
      <w:r>
        <w:rPr>
          <w:sz w:val="18"/>
        </w:rPr>
        <w:t xml:space="preserve">течног горива са </w:t>
      </w:r>
      <w:r>
        <w:rPr>
          <w:spacing w:val="-4"/>
          <w:sz w:val="18"/>
        </w:rPr>
        <w:t xml:space="preserve">тачком </w:t>
      </w:r>
      <w:r>
        <w:rPr>
          <w:sz w:val="18"/>
        </w:rPr>
        <w:t xml:space="preserve">паљења мањом </w:t>
      </w:r>
      <w:r>
        <w:rPr>
          <w:spacing w:val="-3"/>
          <w:sz w:val="18"/>
        </w:rPr>
        <w:t xml:space="preserve">од </w:t>
      </w:r>
      <w:r>
        <w:rPr>
          <w:sz w:val="18"/>
        </w:rPr>
        <w:t xml:space="preserve">60 °С, али не мањом </w:t>
      </w:r>
      <w:r>
        <w:rPr>
          <w:spacing w:val="-3"/>
          <w:sz w:val="18"/>
        </w:rPr>
        <w:t xml:space="preserve">од </w:t>
      </w:r>
      <w:r>
        <w:rPr>
          <w:sz w:val="18"/>
        </w:rPr>
        <w:t xml:space="preserve">43 °С, уз поштовање додатних мера предострожности </w:t>
      </w:r>
      <w:r>
        <w:rPr>
          <w:spacing w:val="-3"/>
          <w:sz w:val="18"/>
        </w:rPr>
        <w:t xml:space="preserve">које </w:t>
      </w:r>
      <w:r>
        <w:rPr>
          <w:sz w:val="18"/>
        </w:rPr>
        <w:t xml:space="preserve">сма- тра потребним и </w:t>
      </w:r>
      <w:r>
        <w:rPr>
          <w:spacing w:val="-3"/>
          <w:sz w:val="18"/>
        </w:rPr>
        <w:t xml:space="preserve">под </w:t>
      </w:r>
      <w:r>
        <w:rPr>
          <w:sz w:val="18"/>
        </w:rPr>
        <w:t xml:space="preserve">условом да температура </w:t>
      </w:r>
      <w:r>
        <w:rPr>
          <w:spacing w:val="-3"/>
          <w:sz w:val="18"/>
        </w:rPr>
        <w:t xml:space="preserve">околине </w:t>
      </w:r>
      <w:r>
        <w:rPr>
          <w:sz w:val="18"/>
        </w:rPr>
        <w:t xml:space="preserve">у простору у којем се то гориво складишти или употребљава увек </w:t>
      </w:r>
      <w:r>
        <w:rPr>
          <w:spacing w:val="-5"/>
          <w:sz w:val="18"/>
        </w:rPr>
        <w:t xml:space="preserve">буде </w:t>
      </w:r>
      <w:r>
        <w:rPr>
          <w:sz w:val="18"/>
        </w:rPr>
        <w:t xml:space="preserve">нижа </w:t>
      </w:r>
      <w:r>
        <w:rPr>
          <w:spacing w:val="-3"/>
          <w:sz w:val="18"/>
        </w:rPr>
        <w:t xml:space="preserve">од тачке </w:t>
      </w:r>
      <w:r>
        <w:rPr>
          <w:sz w:val="18"/>
        </w:rPr>
        <w:t>паљења течног горива за најмање 10</w:t>
      </w:r>
      <w:r>
        <w:rPr>
          <w:spacing w:val="-1"/>
          <w:sz w:val="18"/>
        </w:rPr>
        <w:t xml:space="preserve"> </w:t>
      </w:r>
      <w:r>
        <w:rPr>
          <w:sz w:val="18"/>
        </w:rPr>
        <w:t>°С.</w:t>
      </w:r>
    </w:p>
    <w:p w:rsidR="00611FC7" w:rsidRDefault="00C356CB">
      <w:pPr>
        <w:pStyle w:val="BodyText"/>
        <w:spacing w:line="232" w:lineRule="auto"/>
        <w:ind w:right="38" w:firstLine="396"/>
      </w:pPr>
      <w:r>
        <w:t>За бродове изграђене 1. јануара 2003. године или после тог датума, може се дозволити употреба течног горива са тачком па- љења мањом од 60 °С, али не мањим од 43 °С, уз следеће услове:</w:t>
      </w:r>
    </w:p>
    <w:p w:rsidR="00611FC7" w:rsidRDefault="00C356CB">
      <w:pPr>
        <w:pStyle w:val="ListParagraph"/>
        <w:numPr>
          <w:ilvl w:val="1"/>
          <w:numId w:val="153"/>
        </w:numPr>
        <w:tabs>
          <w:tab w:val="left" w:pos="826"/>
        </w:tabs>
        <w:spacing w:line="232" w:lineRule="auto"/>
        <w:ind w:right="38" w:firstLine="397"/>
        <w:jc w:val="both"/>
        <w:rPr>
          <w:sz w:val="18"/>
        </w:rPr>
      </w:pPr>
      <w:r>
        <w:rPr>
          <w:spacing w:val="-4"/>
          <w:sz w:val="18"/>
        </w:rPr>
        <w:t xml:space="preserve">танкови течног горива </w:t>
      </w:r>
      <w:r>
        <w:rPr>
          <w:sz w:val="18"/>
        </w:rPr>
        <w:t xml:space="preserve">осим </w:t>
      </w:r>
      <w:r>
        <w:rPr>
          <w:spacing w:val="-3"/>
          <w:sz w:val="18"/>
        </w:rPr>
        <w:t xml:space="preserve">оних смештених </w:t>
      </w:r>
      <w:r>
        <w:rPr>
          <w:sz w:val="18"/>
        </w:rPr>
        <w:t xml:space="preserve">у </w:t>
      </w:r>
      <w:r>
        <w:rPr>
          <w:spacing w:val="-4"/>
          <w:sz w:val="18"/>
        </w:rPr>
        <w:t>одељцима дводна,</w:t>
      </w:r>
      <w:r>
        <w:rPr>
          <w:spacing w:val="-8"/>
          <w:sz w:val="18"/>
        </w:rPr>
        <w:t xml:space="preserve"> </w:t>
      </w:r>
      <w:r>
        <w:rPr>
          <w:sz w:val="18"/>
        </w:rPr>
        <w:t>треба</w:t>
      </w:r>
      <w:r>
        <w:rPr>
          <w:spacing w:val="-8"/>
          <w:sz w:val="18"/>
        </w:rPr>
        <w:t xml:space="preserve"> </w:t>
      </w:r>
      <w:r>
        <w:rPr>
          <w:sz w:val="18"/>
        </w:rPr>
        <w:t>да</w:t>
      </w:r>
      <w:r>
        <w:rPr>
          <w:spacing w:val="-8"/>
          <w:sz w:val="18"/>
        </w:rPr>
        <w:t xml:space="preserve"> </w:t>
      </w:r>
      <w:r>
        <w:rPr>
          <w:sz w:val="18"/>
        </w:rPr>
        <w:t>се</w:t>
      </w:r>
      <w:r>
        <w:rPr>
          <w:spacing w:val="-8"/>
          <w:sz w:val="18"/>
        </w:rPr>
        <w:t xml:space="preserve"> </w:t>
      </w:r>
      <w:r>
        <w:rPr>
          <w:sz w:val="18"/>
        </w:rPr>
        <w:t>поставе</w:t>
      </w:r>
      <w:r>
        <w:rPr>
          <w:spacing w:val="-8"/>
          <w:sz w:val="18"/>
        </w:rPr>
        <w:t xml:space="preserve"> </w:t>
      </w:r>
      <w:r>
        <w:rPr>
          <w:spacing w:val="-3"/>
          <w:sz w:val="18"/>
        </w:rPr>
        <w:t>изван</w:t>
      </w:r>
      <w:r>
        <w:rPr>
          <w:spacing w:val="-8"/>
          <w:sz w:val="18"/>
        </w:rPr>
        <w:t xml:space="preserve"> </w:t>
      </w:r>
      <w:r>
        <w:rPr>
          <w:spacing w:val="-4"/>
          <w:sz w:val="18"/>
        </w:rPr>
        <w:t>машинског</w:t>
      </w:r>
      <w:r>
        <w:rPr>
          <w:spacing w:val="-8"/>
          <w:sz w:val="18"/>
        </w:rPr>
        <w:t xml:space="preserve"> </w:t>
      </w:r>
      <w:r>
        <w:rPr>
          <w:spacing w:val="-3"/>
          <w:sz w:val="18"/>
        </w:rPr>
        <w:t>простора</w:t>
      </w:r>
      <w:r>
        <w:rPr>
          <w:spacing w:val="-8"/>
          <w:sz w:val="18"/>
        </w:rPr>
        <w:t xml:space="preserve"> </w:t>
      </w:r>
      <w:r>
        <w:rPr>
          <w:spacing w:val="-4"/>
          <w:sz w:val="18"/>
        </w:rPr>
        <w:t>категорије</w:t>
      </w:r>
      <w:r>
        <w:rPr>
          <w:spacing w:val="-8"/>
          <w:sz w:val="18"/>
        </w:rPr>
        <w:t xml:space="preserve"> </w:t>
      </w:r>
      <w:r>
        <w:rPr>
          <w:spacing w:val="-3"/>
          <w:sz w:val="18"/>
        </w:rPr>
        <w:t>А,</w:t>
      </w:r>
    </w:p>
    <w:p w:rsidR="00611FC7" w:rsidRDefault="00C356CB">
      <w:pPr>
        <w:pStyle w:val="ListParagraph"/>
        <w:numPr>
          <w:ilvl w:val="1"/>
          <w:numId w:val="153"/>
        </w:numPr>
        <w:tabs>
          <w:tab w:val="left" w:pos="824"/>
        </w:tabs>
        <w:spacing w:line="232" w:lineRule="auto"/>
        <w:ind w:right="39" w:firstLine="397"/>
        <w:jc w:val="both"/>
        <w:rPr>
          <w:sz w:val="18"/>
        </w:rPr>
      </w:pPr>
      <w:r>
        <w:rPr>
          <w:sz w:val="18"/>
        </w:rPr>
        <w:t>температура уља треба да се мери на усисној цеви пумпе течног</w:t>
      </w:r>
      <w:r>
        <w:rPr>
          <w:spacing w:val="-1"/>
          <w:sz w:val="18"/>
        </w:rPr>
        <w:t xml:space="preserve"> </w:t>
      </w:r>
      <w:r>
        <w:rPr>
          <w:sz w:val="18"/>
        </w:rPr>
        <w:t>горива,</w:t>
      </w:r>
    </w:p>
    <w:p w:rsidR="00611FC7" w:rsidRDefault="00C356CB">
      <w:pPr>
        <w:pStyle w:val="ListParagraph"/>
        <w:numPr>
          <w:ilvl w:val="1"/>
          <w:numId w:val="153"/>
        </w:numPr>
        <w:tabs>
          <w:tab w:val="left" w:pos="819"/>
        </w:tabs>
        <w:spacing w:line="232" w:lineRule="auto"/>
        <w:ind w:right="39" w:firstLine="397"/>
        <w:jc w:val="both"/>
        <w:rPr>
          <w:sz w:val="18"/>
        </w:rPr>
      </w:pPr>
      <w:r>
        <w:rPr>
          <w:sz w:val="18"/>
        </w:rPr>
        <w:t>на</w:t>
      </w:r>
      <w:r>
        <w:rPr>
          <w:spacing w:val="-9"/>
          <w:sz w:val="18"/>
        </w:rPr>
        <w:t xml:space="preserve"> </w:t>
      </w:r>
      <w:r>
        <w:rPr>
          <w:sz w:val="18"/>
        </w:rPr>
        <w:t>улазној</w:t>
      </w:r>
      <w:r>
        <w:rPr>
          <w:spacing w:val="-8"/>
          <w:sz w:val="18"/>
        </w:rPr>
        <w:t xml:space="preserve"> </w:t>
      </w:r>
      <w:r>
        <w:rPr>
          <w:sz w:val="18"/>
        </w:rPr>
        <w:t>и</w:t>
      </w:r>
      <w:r>
        <w:rPr>
          <w:spacing w:val="-8"/>
          <w:sz w:val="18"/>
        </w:rPr>
        <w:t xml:space="preserve"> </w:t>
      </w:r>
      <w:r>
        <w:rPr>
          <w:sz w:val="18"/>
        </w:rPr>
        <w:t>излазној</w:t>
      </w:r>
      <w:r>
        <w:rPr>
          <w:spacing w:val="-9"/>
          <w:sz w:val="18"/>
        </w:rPr>
        <w:t xml:space="preserve"> </w:t>
      </w:r>
      <w:r>
        <w:rPr>
          <w:sz w:val="18"/>
        </w:rPr>
        <w:t>страни</w:t>
      </w:r>
      <w:r>
        <w:rPr>
          <w:spacing w:val="-8"/>
          <w:sz w:val="18"/>
        </w:rPr>
        <w:t xml:space="preserve"> </w:t>
      </w:r>
      <w:r>
        <w:rPr>
          <w:sz w:val="18"/>
        </w:rPr>
        <w:t>филтера</w:t>
      </w:r>
      <w:r>
        <w:rPr>
          <w:spacing w:val="-8"/>
          <w:sz w:val="18"/>
        </w:rPr>
        <w:t xml:space="preserve"> </w:t>
      </w:r>
      <w:r>
        <w:rPr>
          <w:sz w:val="18"/>
        </w:rPr>
        <w:t>течног</w:t>
      </w:r>
      <w:r>
        <w:rPr>
          <w:spacing w:val="-8"/>
          <w:sz w:val="18"/>
        </w:rPr>
        <w:t xml:space="preserve"> </w:t>
      </w:r>
      <w:r>
        <w:rPr>
          <w:sz w:val="18"/>
        </w:rPr>
        <w:t>горива</w:t>
      </w:r>
      <w:r>
        <w:rPr>
          <w:spacing w:val="-8"/>
          <w:sz w:val="18"/>
        </w:rPr>
        <w:t xml:space="preserve"> </w:t>
      </w:r>
      <w:r>
        <w:rPr>
          <w:sz w:val="18"/>
        </w:rPr>
        <w:t>треба да постоји запорни вентили и/или славине,</w:t>
      </w:r>
      <w:r>
        <w:rPr>
          <w:spacing w:val="-4"/>
          <w:sz w:val="18"/>
        </w:rPr>
        <w:t xml:space="preserve"> </w:t>
      </w:r>
      <w:r>
        <w:rPr>
          <w:sz w:val="18"/>
        </w:rPr>
        <w:t>и</w:t>
      </w:r>
    </w:p>
    <w:p w:rsidR="00611FC7" w:rsidRDefault="00C356CB">
      <w:pPr>
        <w:pStyle w:val="ListParagraph"/>
        <w:numPr>
          <w:ilvl w:val="1"/>
          <w:numId w:val="153"/>
        </w:numPr>
        <w:tabs>
          <w:tab w:val="left" w:pos="841"/>
        </w:tabs>
        <w:spacing w:line="232" w:lineRule="auto"/>
        <w:ind w:right="38" w:firstLine="397"/>
        <w:jc w:val="both"/>
        <w:rPr>
          <w:sz w:val="18"/>
        </w:rPr>
      </w:pPr>
      <w:r>
        <w:rPr>
          <w:sz w:val="18"/>
        </w:rPr>
        <w:t>употребљавају се по могућности заварени спојеви цеви или спојеви кружног конусног сферног</w:t>
      </w:r>
      <w:r>
        <w:rPr>
          <w:spacing w:val="-4"/>
          <w:sz w:val="18"/>
        </w:rPr>
        <w:t xml:space="preserve"> </w:t>
      </w:r>
      <w:r>
        <w:rPr>
          <w:sz w:val="18"/>
        </w:rPr>
        <w:t>типа.</w:t>
      </w:r>
    </w:p>
    <w:p w:rsidR="00611FC7" w:rsidRDefault="00C356CB">
      <w:pPr>
        <w:pStyle w:val="BodyText"/>
        <w:spacing w:line="232" w:lineRule="auto"/>
        <w:ind w:right="38" w:firstLine="396"/>
      </w:pPr>
      <w:r>
        <w:rPr>
          <w:spacing w:val="-4"/>
        </w:rPr>
        <w:t>Тачка</w:t>
      </w:r>
      <w:r>
        <w:rPr>
          <w:spacing w:val="-8"/>
        </w:rPr>
        <w:t xml:space="preserve"> </w:t>
      </w:r>
      <w:r>
        <w:t>паљења</w:t>
      </w:r>
      <w:r>
        <w:rPr>
          <w:spacing w:val="-8"/>
        </w:rPr>
        <w:t xml:space="preserve"> </w:t>
      </w:r>
      <w:r>
        <w:t>горива</w:t>
      </w:r>
      <w:r>
        <w:rPr>
          <w:spacing w:val="-7"/>
        </w:rPr>
        <w:t xml:space="preserve"> </w:t>
      </w:r>
      <w:r>
        <w:t>одређује</w:t>
      </w:r>
      <w:r>
        <w:rPr>
          <w:spacing w:val="-8"/>
        </w:rPr>
        <w:t xml:space="preserve"> </w:t>
      </w:r>
      <w:r>
        <w:t>се</w:t>
      </w:r>
      <w:r>
        <w:rPr>
          <w:spacing w:val="-8"/>
        </w:rPr>
        <w:t xml:space="preserve"> </w:t>
      </w:r>
      <w:r>
        <w:t>помоћу</w:t>
      </w:r>
      <w:r>
        <w:rPr>
          <w:spacing w:val="-8"/>
        </w:rPr>
        <w:t xml:space="preserve"> </w:t>
      </w:r>
      <w:r>
        <w:t>одобрене</w:t>
      </w:r>
      <w:r>
        <w:rPr>
          <w:spacing w:val="-8"/>
        </w:rPr>
        <w:t xml:space="preserve"> </w:t>
      </w:r>
      <w:r>
        <w:t>методе</w:t>
      </w:r>
      <w:r>
        <w:rPr>
          <w:spacing w:val="-8"/>
        </w:rPr>
        <w:t xml:space="preserve"> </w:t>
      </w:r>
      <w:r>
        <w:t>за- творене</w:t>
      </w:r>
      <w:r>
        <w:rPr>
          <w:spacing w:val="-1"/>
        </w:rPr>
        <w:t xml:space="preserve"> </w:t>
      </w:r>
      <w:r>
        <w:t>посуде.</w:t>
      </w:r>
    </w:p>
    <w:p w:rsidR="00611FC7" w:rsidRDefault="00C356CB">
      <w:pPr>
        <w:pStyle w:val="Heading1"/>
        <w:spacing w:line="197" w:lineRule="exact"/>
        <w:ind w:left="507"/>
      </w:pPr>
      <w:r>
        <w:t>2. Уређај за течно гориво</w:t>
      </w:r>
    </w:p>
    <w:p w:rsidR="00611FC7" w:rsidRDefault="00C356CB">
      <w:pPr>
        <w:pStyle w:val="BodyText"/>
        <w:spacing w:line="232" w:lineRule="auto"/>
        <w:ind w:right="38" w:firstLine="396"/>
      </w:pPr>
      <w:r>
        <w:t>На броду на којем се употребљава течно гориво, уређаји за складиштење, расподелу и употребу течног горива треба да буду такви да се осигура безбедност брода и лица на броду, и треба да буду задовољене најмање следеће одредбе:</w:t>
      </w:r>
    </w:p>
    <w:p w:rsidR="00611FC7" w:rsidRDefault="00C356CB">
      <w:pPr>
        <w:pStyle w:val="ListParagraph"/>
        <w:numPr>
          <w:ilvl w:val="1"/>
          <w:numId w:val="152"/>
        </w:numPr>
        <w:tabs>
          <w:tab w:val="left" w:pos="842"/>
        </w:tabs>
        <w:spacing w:line="232" w:lineRule="auto"/>
        <w:ind w:right="38" w:firstLine="397"/>
        <w:jc w:val="both"/>
        <w:rPr>
          <w:sz w:val="18"/>
        </w:rPr>
      </w:pPr>
      <w:r>
        <w:rPr>
          <w:spacing w:val="-4"/>
          <w:sz w:val="18"/>
        </w:rPr>
        <w:t xml:space="preserve">Колико </w:t>
      </w:r>
      <w:r>
        <w:rPr>
          <w:sz w:val="18"/>
        </w:rPr>
        <w:t xml:space="preserve">је то могуће делови система течног горива </w:t>
      </w:r>
      <w:r>
        <w:rPr>
          <w:spacing w:val="-3"/>
          <w:sz w:val="18"/>
        </w:rPr>
        <w:t xml:space="preserve">који </w:t>
      </w:r>
      <w:r>
        <w:rPr>
          <w:sz w:val="18"/>
        </w:rPr>
        <w:t xml:space="preserve">садрже загрејано уље </w:t>
      </w:r>
      <w:r>
        <w:rPr>
          <w:spacing w:val="-3"/>
          <w:sz w:val="18"/>
        </w:rPr>
        <w:t xml:space="preserve">под притиском који </w:t>
      </w:r>
      <w:r>
        <w:rPr>
          <w:sz w:val="18"/>
        </w:rPr>
        <w:t xml:space="preserve">је већи </w:t>
      </w:r>
      <w:r>
        <w:rPr>
          <w:spacing w:val="-3"/>
          <w:sz w:val="18"/>
        </w:rPr>
        <w:t xml:space="preserve">од  </w:t>
      </w:r>
      <w:r>
        <w:rPr>
          <w:sz w:val="18"/>
        </w:rPr>
        <w:t>0,18 N/mm</w:t>
      </w:r>
      <w:r>
        <w:rPr>
          <w:position w:val="6"/>
          <w:sz w:val="10"/>
        </w:rPr>
        <w:t xml:space="preserve">² </w:t>
      </w:r>
      <w:r>
        <w:rPr>
          <w:sz w:val="10"/>
        </w:rPr>
        <w:t xml:space="preserve"> </w:t>
      </w:r>
      <w:r>
        <w:rPr>
          <w:sz w:val="18"/>
        </w:rPr>
        <w:t>не смеју бити смештени на затвореном месту на којем се не могу одмах</w:t>
      </w:r>
      <w:r>
        <w:rPr>
          <w:spacing w:val="-6"/>
          <w:sz w:val="18"/>
        </w:rPr>
        <w:t xml:space="preserve"> </w:t>
      </w:r>
      <w:r>
        <w:rPr>
          <w:sz w:val="18"/>
        </w:rPr>
        <w:t>уочити</w:t>
      </w:r>
      <w:r>
        <w:rPr>
          <w:spacing w:val="-6"/>
          <w:sz w:val="18"/>
        </w:rPr>
        <w:t xml:space="preserve"> </w:t>
      </w:r>
      <w:r>
        <w:rPr>
          <w:sz w:val="18"/>
        </w:rPr>
        <w:t>оштећења</w:t>
      </w:r>
      <w:r>
        <w:rPr>
          <w:spacing w:val="-6"/>
          <w:sz w:val="18"/>
        </w:rPr>
        <w:t xml:space="preserve"> </w:t>
      </w:r>
      <w:r>
        <w:rPr>
          <w:sz w:val="18"/>
        </w:rPr>
        <w:t>и</w:t>
      </w:r>
      <w:r>
        <w:rPr>
          <w:spacing w:val="-6"/>
          <w:sz w:val="18"/>
        </w:rPr>
        <w:t xml:space="preserve"> </w:t>
      </w:r>
      <w:r>
        <w:rPr>
          <w:sz w:val="18"/>
        </w:rPr>
        <w:t>пропуштања.</w:t>
      </w:r>
      <w:r>
        <w:rPr>
          <w:spacing w:val="-6"/>
          <w:sz w:val="18"/>
        </w:rPr>
        <w:t xml:space="preserve"> </w:t>
      </w:r>
      <w:r>
        <w:rPr>
          <w:sz w:val="18"/>
        </w:rPr>
        <w:t>Машински</w:t>
      </w:r>
      <w:r>
        <w:rPr>
          <w:spacing w:val="-6"/>
          <w:sz w:val="18"/>
        </w:rPr>
        <w:t xml:space="preserve"> </w:t>
      </w:r>
      <w:r>
        <w:rPr>
          <w:sz w:val="18"/>
        </w:rPr>
        <w:t>простори</w:t>
      </w:r>
      <w:r>
        <w:rPr>
          <w:spacing w:val="-6"/>
          <w:sz w:val="18"/>
        </w:rPr>
        <w:t xml:space="preserve"> </w:t>
      </w:r>
      <w:r>
        <w:rPr>
          <w:sz w:val="18"/>
        </w:rPr>
        <w:t>у</w:t>
      </w:r>
      <w:r>
        <w:rPr>
          <w:spacing w:val="-6"/>
          <w:sz w:val="18"/>
        </w:rPr>
        <w:t xml:space="preserve"> </w:t>
      </w:r>
      <w:r>
        <w:rPr>
          <w:sz w:val="18"/>
        </w:rPr>
        <w:t xml:space="preserve">по- дручју таквих делова система течног горива треба да </w:t>
      </w:r>
      <w:r>
        <w:rPr>
          <w:spacing w:val="-5"/>
          <w:sz w:val="18"/>
        </w:rPr>
        <w:t xml:space="preserve">буду </w:t>
      </w:r>
      <w:r>
        <w:rPr>
          <w:sz w:val="18"/>
        </w:rPr>
        <w:t>на</w:t>
      </w:r>
      <w:r>
        <w:rPr>
          <w:spacing w:val="-29"/>
          <w:sz w:val="18"/>
        </w:rPr>
        <w:t xml:space="preserve"> </w:t>
      </w:r>
      <w:r>
        <w:rPr>
          <w:spacing w:val="-3"/>
          <w:sz w:val="18"/>
        </w:rPr>
        <w:t xml:space="preserve">одго- </w:t>
      </w:r>
      <w:r>
        <w:rPr>
          <w:sz w:val="18"/>
        </w:rPr>
        <w:t>варајући начин</w:t>
      </w:r>
      <w:r>
        <w:rPr>
          <w:spacing w:val="-1"/>
          <w:sz w:val="18"/>
        </w:rPr>
        <w:t xml:space="preserve"> </w:t>
      </w:r>
      <w:r>
        <w:rPr>
          <w:sz w:val="18"/>
        </w:rPr>
        <w:t>осветљени.</w:t>
      </w:r>
    </w:p>
    <w:p w:rsidR="00611FC7" w:rsidRDefault="00C356CB">
      <w:pPr>
        <w:pStyle w:val="ListParagraph"/>
        <w:numPr>
          <w:ilvl w:val="1"/>
          <w:numId w:val="152"/>
        </w:numPr>
        <w:tabs>
          <w:tab w:val="left" w:pos="839"/>
        </w:tabs>
        <w:spacing w:line="232" w:lineRule="auto"/>
        <w:ind w:right="38" w:firstLine="397"/>
        <w:jc w:val="both"/>
        <w:rPr>
          <w:sz w:val="18"/>
        </w:rPr>
      </w:pPr>
      <w:r>
        <w:rPr>
          <w:sz w:val="18"/>
        </w:rPr>
        <w:t xml:space="preserve">Загрејаним уљем сматра се уље чија је температура по- сле загревања већа </w:t>
      </w:r>
      <w:r>
        <w:rPr>
          <w:spacing w:val="-3"/>
          <w:sz w:val="18"/>
        </w:rPr>
        <w:t xml:space="preserve">од </w:t>
      </w:r>
      <w:r>
        <w:rPr>
          <w:sz w:val="18"/>
        </w:rPr>
        <w:t xml:space="preserve">60 °С или је већа </w:t>
      </w:r>
      <w:r>
        <w:rPr>
          <w:spacing w:val="-3"/>
          <w:sz w:val="18"/>
        </w:rPr>
        <w:t xml:space="preserve">од </w:t>
      </w:r>
      <w:r>
        <w:rPr>
          <w:sz w:val="18"/>
        </w:rPr>
        <w:t xml:space="preserve">постојеће </w:t>
      </w:r>
      <w:r>
        <w:rPr>
          <w:spacing w:val="-3"/>
          <w:sz w:val="18"/>
        </w:rPr>
        <w:t xml:space="preserve">тачке </w:t>
      </w:r>
      <w:r>
        <w:rPr>
          <w:sz w:val="18"/>
        </w:rPr>
        <w:t xml:space="preserve">паљења уља </w:t>
      </w:r>
      <w:r>
        <w:rPr>
          <w:spacing w:val="-4"/>
          <w:sz w:val="18"/>
        </w:rPr>
        <w:t xml:space="preserve">ако </w:t>
      </w:r>
      <w:r>
        <w:rPr>
          <w:sz w:val="18"/>
        </w:rPr>
        <w:t xml:space="preserve">је оно ниже </w:t>
      </w:r>
      <w:r>
        <w:rPr>
          <w:spacing w:val="-3"/>
          <w:sz w:val="18"/>
        </w:rPr>
        <w:t xml:space="preserve">од </w:t>
      </w:r>
      <w:r>
        <w:rPr>
          <w:sz w:val="18"/>
        </w:rPr>
        <w:t>60</w:t>
      </w:r>
      <w:r>
        <w:rPr>
          <w:spacing w:val="5"/>
          <w:sz w:val="18"/>
        </w:rPr>
        <w:t xml:space="preserve"> </w:t>
      </w:r>
      <w:r>
        <w:rPr>
          <w:sz w:val="18"/>
        </w:rPr>
        <w:t>°С.</w:t>
      </w:r>
    </w:p>
    <w:p w:rsidR="00611FC7" w:rsidRDefault="00C356CB">
      <w:pPr>
        <w:pStyle w:val="ListParagraph"/>
        <w:numPr>
          <w:ilvl w:val="0"/>
          <w:numId w:val="151"/>
        </w:numPr>
        <w:tabs>
          <w:tab w:val="left" w:pos="716"/>
        </w:tabs>
        <w:spacing w:line="232" w:lineRule="auto"/>
        <w:ind w:right="38" w:firstLine="397"/>
        <w:jc w:val="both"/>
        <w:rPr>
          <w:sz w:val="18"/>
        </w:rPr>
      </w:pPr>
      <w:r>
        <w:rPr>
          <w:sz w:val="18"/>
        </w:rPr>
        <w:t xml:space="preserve">Вентилација машинског простора треба да у свим уоби- чајеним условима </w:t>
      </w:r>
      <w:r>
        <w:rPr>
          <w:spacing w:val="-5"/>
          <w:sz w:val="18"/>
        </w:rPr>
        <w:t xml:space="preserve">буде </w:t>
      </w:r>
      <w:r>
        <w:rPr>
          <w:sz w:val="18"/>
        </w:rPr>
        <w:t>довољна да се спречи прикупљање уљних пара.</w:t>
      </w:r>
    </w:p>
    <w:p w:rsidR="00611FC7" w:rsidRDefault="00C356CB">
      <w:pPr>
        <w:pStyle w:val="ListParagraph"/>
        <w:numPr>
          <w:ilvl w:val="0"/>
          <w:numId w:val="151"/>
        </w:numPr>
        <w:tabs>
          <w:tab w:val="left" w:pos="717"/>
        </w:tabs>
        <w:spacing w:line="232" w:lineRule="auto"/>
        <w:ind w:right="38" w:firstLine="397"/>
        <w:jc w:val="both"/>
        <w:rPr>
          <w:sz w:val="18"/>
        </w:rPr>
      </w:pPr>
      <w:r>
        <w:rPr>
          <w:spacing w:val="-4"/>
          <w:sz w:val="18"/>
        </w:rPr>
        <w:t xml:space="preserve">Ако </w:t>
      </w:r>
      <w:r>
        <w:rPr>
          <w:sz w:val="18"/>
        </w:rPr>
        <w:t xml:space="preserve">је могуће, танкови течног горива треба да </w:t>
      </w:r>
      <w:r>
        <w:rPr>
          <w:spacing w:val="-5"/>
          <w:sz w:val="18"/>
        </w:rPr>
        <w:t xml:space="preserve">буду </w:t>
      </w:r>
      <w:r>
        <w:rPr>
          <w:sz w:val="18"/>
        </w:rPr>
        <w:t xml:space="preserve">део структуре брода и треба да </w:t>
      </w:r>
      <w:r>
        <w:rPr>
          <w:spacing w:val="-5"/>
          <w:sz w:val="18"/>
        </w:rPr>
        <w:t xml:space="preserve">буду </w:t>
      </w:r>
      <w:r>
        <w:rPr>
          <w:sz w:val="18"/>
        </w:rPr>
        <w:t xml:space="preserve">смештени изван машинског про- стора. </w:t>
      </w:r>
      <w:r>
        <w:rPr>
          <w:spacing w:val="-4"/>
          <w:sz w:val="18"/>
        </w:rPr>
        <w:t xml:space="preserve">Ако </w:t>
      </w:r>
      <w:r>
        <w:rPr>
          <w:sz w:val="18"/>
        </w:rPr>
        <w:t xml:space="preserve">танкови течног горива, осим танкова дводна, треба да </w:t>
      </w:r>
      <w:r>
        <w:rPr>
          <w:spacing w:val="-5"/>
          <w:sz w:val="18"/>
        </w:rPr>
        <w:t xml:space="preserve">буду </w:t>
      </w:r>
      <w:r>
        <w:rPr>
          <w:sz w:val="18"/>
        </w:rPr>
        <w:t xml:space="preserve">смештени у близини или унутар машинског простора, нај- мање једна </w:t>
      </w:r>
      <w:r>
        <w:rPr>
          <w:spacing w:val="-3"/>
          <w:sz w:val="18"/>
        </w:rPr>
        <w:t xml:space="preserve">од  </w:t>
      </w:r>
      <w:r>
        <w:rPr>
          <w:sz w:val="18"/>
        </w:rPr>
        <w:t xml:space="preserve">њихових вертикалних страна треба да се граничи  с ограђеним машинским простором и треба да се по могућности граничи са танковима дводна, а површина заједничког зида тан- ка и машинског простора треба да </w:t>
      </w:r>
      <w:r>
        <w:rPr>
          <w:spacing w:val="-5"/>
          <w:sz w:val="18"/>
        </w:rPr>
        <w:t xml:space="preserve">буде </w:t>
      </w:r>
      <w:r>
        <w:rPr>
          <w:sz w:val="18"/>
        </w:rPr>
        <w:t xml:space="preserve">минимална. </w:t>
      </w:r>
      <w:r>
        <w:rPr>
          <w:spacing w:val="-4"/>
          <w:sz w:val="18"/>
        </w:rPr>
        <w:t xml:space="preserve">Ако </w:t>
      </w:r>
      <w:r>
        <w:rPr>
          <w:sz w:val="18"/>
        </w:rPr>
        <w:t>су такви танкови смештени унутар машинског простора, не смеју</w:t>
      </w:r>
      <w:r>
        <w:rPr>
          <w:spacing w:val="-31"/>
          <w:sz w:val="18"/>
        </w:rPr>
        <w:t xml:space="preserve"> </w:t>
      </w:r>
      <w:r>
        <w:rPr>
          <w:sz w:val="18"/>
        </w:rPr>
        <w:t xml:space="preserve">садржати течно гориво са </w:t>
      </w:r>
      <w:r>
        <w:rPr>
          <w:spacing w:val="-4"/>
          <w:sz w:val="18"/>
        </w:rPr>
        <w:t xml:space="preserve">тачком </w:t>
      </w:r>
      <w:r>
        <w:rPr>
          <w:sz w:val="18"/>
        </w:rPr>
        <w:t xml:space="preserve">паљења мањом </w:t>
      </w:r>
      <w:r>
        <w:rPr>
          <w:spacing w:val="-3"/>
          <w:sz w:val="18"/>
        </w:rPr>
        <w:t xml:space="preserve">од </w:t>
      </w:r>
      <w:r>
        <w:rPr>
          <w:sz w:val="18"/>
        </w:rPr>
        <w:t>60 °С. Треба избегавати употребу</w:t>
      </w:r>
      <w:r>
        <w:rPr>
          <w:spacing w:val="-9"/>
          <w:sz w:val="18"/>
        </w:rPr>
        <w:t xml:space="preserve"> </w:t>
      </w:r>
      <w:r>
        <w:rPr>
          <w:sz w:val="18"/>
        </w:rPr>
        <w:t>танкова</w:t>
      </w:r>
      <w:r>
        <w:rPr>
          <w:spacing w:val="-9"/>
          <w:sz w:val="18"/>
        </w:rPr>
        <w:t xml:space="preserve"> </w:t>
      </w:r>
      <w:r>
        <w:rPr>
          <w:sz w:val="18"/>
        </w:rPr>
        <w:t>течног</w:t>
      </w:r>
      <w:r>
        <w:rPr>
          <w:spacing w:val="-9"/>
          <w:sz w:val="18"/>
        </w:rPr>
        <w:t xml:space="preserve"> </w:t>
      </w:r>
      <w:r>
        <w:rPr>
          <w:sz w:val="18"/>
        </w:rPr>
        <w:t>горива</w:t>
      </w:r>
      <w:r>
        <w:rPr>
          <w:spacing w:val="-9"/>
          <w:sz w:val="18"/>
        </w:rPr>
        <w:t xml:space="preserve"> </w:t>
      </w:r>
      <w:r>
        <w:rPr>
          <w:spacing w:val="-3"/>
          <w:sz w:val="18"/>
        </w:rPr>
        <w:t>који</w:t>
      </w:r>
      <w:r>
        <w:rPr>
          <w:spacing w:val="-9"/>
          <w:sz w:val="18"/>
        </w:rPr>
        <w:t xml:space="preserve"> </w:t>
      </w:r>
      <w:r>
        <w:rPr>
          <w:sz w:val="18"/>
        </w:rPr>
        <w:t>нису</w:t>
      </w:r>
      <w:r>
        <w:rPr>
          <w:spacing w:val="-9"/>
          <w:sz w:val="18"/>
        </w:rPr>
        <w:t xml:space="preserve"> </w:t>
      </w:r>
      <w:r>
        <w:rPr>
          <w:sz w:val="18"/>
        </w:rPr>
        <w:t>део</w:t>
      </w:r>
      <w:r>
        <w:rPr>
          <w:spacing w:val="-9"/>
          <w:sz w:val="18"/>
        </w:rPr>
        <w:t xml:space="preserve"> </w:t>
      </w:r>
      <w:r>
        <w:rPr>
          <w:sz w:val="18"/>
        </w:rPr>
        <w:t>бродске</w:t>
      </w:r>
      <w:r>
        <w:rPr>
          <w:spacing w:val="-9"/>
          <w:sz w:val="18"/>
        </w:rPr>
        <w:t xml:space="preserve"> </w:t>
      </w:r>
      <w:r>
        <w:rPr>
          <w:sz w:val="18"/>
        </w:rPr>
        <w:t>структуре,</w:t>
      </w:r>
      <w:r>
        <w:rPr>
          <w:spacing w:val="-9"/>
          <w:sz w:val="18"/>
        </w:rPr>
        <w:t xml:space="preserve"> </w:t>
      </w:r>
      <w:r>
        <w:rPr>
          <w:sz w:val="18"/>
        </w:rPr>
        <w:t>а у машинским просторима такви танкови су</w:t>
      </w:r>
      <w:r>
        <w:rPr>
          <w:spacing w:val="-6"/>
          <w:sz w:val="18"/>
        </w:rPr>
        <w:t xml:space="preserve"> </w:t>
      </w:r>
      <w:r>
        <w:rPr>
          <w:sz w:val="18"/>
        </w:rPr>
        <w:t>забрањени.</w:t>
      </w:r>
    </w:p>
    <w:p w:rsidR="00611FC7" w:rsidRDefault="00C356CB">
      <w:pPr>
        <w:pStyle w:val="ListParagraph"/>
        <w:numPr>
          <w:ilvl w:val="0"/>
          <w:numId w:val="151"/>
        </w:numPr>
        <w:tabs>
          <w:tab w:val="left" w:pos="690"/>
        </w:tabs>
        <w:spacing w:line="232" w:lineRule="auto"/>
        <w:ind w:right="38" w:firstLine="397"/>
        <w:jc w:val="both"/>
        <w:rPr>
          <w:sz w:val="18"/>
        </w:rPr>
      </w:pPr>
      <w:r>
        <w:rPr>
          <w:sz w:val="18"/>
        </w:rPr>
        <w:t xml:space="preserve">Танк течног горива се не сме поставити на месту </w:t>
      </w:r>
      <w:r>
        <w:rPr>
          <w:spacing w:val="-3"/>
          <w:sz w:val="18"/>
        </w:rPr>
        <w:t xml:space="preserve">где </w:t>
      </w:r>
      <w:r>
        <w:rPr>
          <w:sz w:val="18"/>
        </w:rPr>
        <w:t xml:space="preserve">изли- вање или пропуштање из танка може представљати опасност </w:t>
      </w:r>
      <w:r>
        <w:rPr>
          <w:spacing w:val="-4"/>
          <w:sz w:val="18"/>
        </w:rPr>
        <w:t xml:space="preserve">ако </w:t>
      </w:r>
      <w:r>
        <w:rPr>
          <w:sz w:val="18"/>
        </w:rPr>
        <w:t xml:space="preserve">дође у додир са загрејаном површином. Предузимају се мере </w:t>
      </w:r>
      <w:r>
        <w:rPr>
          <w:spacing w:val="-4"/>
          <w:sz w:val="18"/>
        </w:rPr>
        <w:t xml:space="preserve">како </w:t>
      </w:r>
      <w:r>
        <w:rPr>
          <w:sz w:val="18"/>
        </w:rPr>
        <w:t xml:space="preserve">би се спречило да уље </w:t>
      </w:r>
      <w:r>
        <w:rPr>
          <w:spacing w:val="-3"/>
          <w:sz w:val="18"/>
        </w:rPr>
        <w:t xml:space="preserve">које </w:t>
      </w:r>
      <w:r>
        <w:rPr>
          <w:sz w:val="18"/>
        </w:rPr>
        <w:t xml:space="preserve">избије </w:t>
      </w:r>
      <w:r>
        <w:rPr>
          <w:spacing w:val="-3"/>
          <w:sz w:val="18"/>
        </w:rPr>
        <w:t xml:space="preserve">под притиском </w:t>
      </w:r>
      <w:r>
        <w:rPr>
          <w:sz w:val="18"/>
        </w:rPr>
        <w:t>из пумпе, филте- ра или грејача дође у додир са загрејаним</w:t>
      </w:r>
      <w:r>
        <w:rPr>
          <w:spacing w:val="-13"/>
          <w:sz w:val="18"/>
        </w:rPr>
        <w:t xml:space="preserve"> </w:t>
      </w:r>
      <w:r>
        <w:rPr>
          <w:sz w:val="18"/>
        </w:rPr>
        <w:t>површинама.</w:t>
      </w:r>
    </w:p>
    <w:p w:rsidR="00611FC7" w:rsidRDefault="00C356CB">
      <w:pPr>
        <w:pStyle w:val="ListParagraph"/>
        <w:numPr>
          <w:ilvl w:val="0"/>
          <w:numId w:val="151"/>
        </w:numPr>
        <w:tabs>
          <w:tab w:val="left" w:pos="693"/>
        </w:tabs>
        <w:spacing w:line="232" w:lineRule="auto"/>
        <w:ind w:right="38" w:firstLine="397"/>
        <w:jc w:val="both"/>
        <w:rPr>
          <w:sz w:val="18"/>
        </w:rPr>
      </w:pPr>
      <w:r>
        <w:rPr>
          <w:sz w:val="18"/>
        </w:rPr>
        <w:t xml:space="preserve">Свака цев течног горива кроз </w:t>
      </w:r>
      <w:r>
        <w:rPr>
          <w:spacing w:val="-3"/>
          <w:sz w:val="18"/>
        </w:rPr>
        <w:t xml:space="preserve">коју </w:t>
      </w:r>
      <w:r>
        <w:rPr>
          <w:sz w:val="18"/>
        </w:rPr>
        <w:t xml:space="preserve">би, </w:t>
      </w:r>
      <w:r>
        <w:rPr>
          <w:spacing w:val="-4"/>
          <w:sz w:val="18"/>
        </w:rPr>
        <w:t xml:space="preserve">ако </w:t>
      </w:r>
      <w:r>
        <w:rPr>
          <w:sz w:val="18"/>
        </w:rPr>
        <w:t xml:space="preserve">је оштећена, мо- </w:t>
      </w:r>
      <w:r>
        <w:rPr>
          <w:spacing w:val="-4"/>
          <w:sz w:val="18"/>
        </w:rPr>
        <w:t xml:space="preserve">гло </w:t>
      </w:r>
      <w:r>
        <w:rPr>
          <w:sz w:val="18"/>
        </w:rPr>
        <w:t xml:space="preserve">истицати уље из складишног, таложног или дневног танка за- премине 500 l или више, смештеног изнад дводна, треба да има славину или вентил непосредно на </w:t>
      </w:r>
      <w:r>
        <w:rPr>
          <w:spacing w:val="-4"/>
          <w:sz w:val="18"/>
        </w:rPr>
        <w:t xml:space="preserve">танку, </w:t>
      </w:r>
      <w:r>
        <w:rPr>
          <w:spacing w:val="-3"/>
          <w:sz w:val="18"/>
        </w:rPr>
        <w:t xml:space="preserve">који </w:t>
      </w:r>
      <w:r>
        <w:rPr>
          <w:sz w:val="18"/>
        </w:rPr>
        <w:t xml:space="preserve">се може затворити са безбедног места изван тог простора у случају пожара у просто- рији у којој се ти танкови налазе. У посебном </w:t>
      </w:r>
      <w:r>
        <w:rPr>
          <w:spacing w:val="-3"/>
          <w:sz w:val="18"/>
        </w:rPr>
        <w:t xml:space="preserve">случају, </w:t>
      </w:r>
      <w:r>
        <w:rPr>
          <w:sz w:val="18"/>
        </w:rPr>
        <w:t xml:space="preserve">кад су ду- боки танкови смештени </w:t>
      </w:r>
      <w:r>
        <w:rPr>
          <w:spacing w:val="-4"/>
          <w:sz w:val="18"/>
        </w:rPr>
        <w:t xml:space="preserve">неком </w:t>
      </w:r>
      <w:r>
        <w:rPr>
          <w:spacing w:val="-3"/>
          <w:sz w:val="18"/>
        </w:rPr>
        <w:t xml:space="preserve">од </w:t>
      </w:r>
      <w:r>
        <w:rPr>
          <w:sz w:val="18"/>
        </w:rPr>
        <w:t xml:space="preserve">осовинских тунела, тунела цеви или у сличном </w:t>
      </w:r>
      <w:r>
        <w:rPr>
          <w:spacing w:val="-3"/>
          <w:sz w:val="18"/>
        </w:rPr>
        <w:t xml:space="preserve">простору, </w:t>
      </w:r>
      <w:r>
        <w:rPr>
          <w:sz w:val="18"/>
        </w:rPr>
        <w:t>постављају се вентили на танкове, али је управљање</w:t>
      </w:r>
      <w:r>
        <w:rPr>
          <w:spacing w:val="7"/>
          <w:sz w:val="18"/>
        </w:rPr>
        <w:t xml:space="preserve"> </w:t>
      </w:r>
      <w:r>
        <w:rPr>
          <w:sz w:val="18"/>
        </w:rPr>
        <w:t>у</w:t>
      </w:r>
      <w:r>
        <w:rPr>
          <w:spacing w:val="7"/>
          <w:sz w:val="18"/>
        </w:rPr>
        <w:t xml:space="preserve"> </w:t>
      </w:r>
      <w:r>
        <w:rPr>
          <w:sz w:val="18"/>
        </w:rPr>
        <w:t>случају</w:t>
      </w:r>
      <w:r>
        <w:rPr>
          <w:spacing w:val="7"/>
          <w:sz w:val="18"/>
        </w:rPr>
        <w:t xml:space="preserve"> </w:t>
      </w:r>
      <w:r>
        <w:rPr>
          <w:sz w:val="18"/>
        </w:rPr>
        <w:t>пожара</w:t>
      </w:r>
      <w:r>
        <w:rPr>
          <w:spacing w:val="7"/>
          <w:sz w:val="18"/>
        </w:rPr>
        <w:t xml:space="preserve"> </w:t>
      </w:r>
      <w:r>
        <w:rPr>
          <w:sz w:val="18"/>
        </w:rPr>
        <w:t>могуће</w:t>
      </w:r>
      <w:r>
        <w:rPr>
          <w:spacing w:val="7"/>
          <w:sz w:val="18"/>
        </w:rPr>
        <w:t xml:space="preserve"> </w:t>
      </w:r>
      <w:r>
        <w:rPr>
          <w:sz w:val="18"/>
        </w:rPr>
        <w:t>помоћу</w:t>
      </w:r>
      <w:r>
        <w:rPr>
          <w:spacing w:val="7"/>
          <w:sz w:val="18"/>
        </w:rPr>
        <w:t xml:space="preserve"> </w:t>
      </w:r>
      <w:r>
        <w:rPr>
          <w:sz w:val="18"/>
        </w:rPr>
        <w:t>додатног</w:t>
      </w:r>
      <w:r>
        <w:rPr>
          <w:spacing w:val="7"/>
          <w:sz w:val="18"/>
        </w:rPr>
        <w:t xml:space="preserve"> </w:t>
      </w:r>
      <w:r>
        <w:rPr>
          <w:sz w:val="18"/>
        </w:rPr>
        <w:t>вентила</w:t>
      </w:r>
      <w:r>
        <w:rPr>
          <w:spacing w:val="7"/>
          <w:sz w:val="18"/>
        </w:rPr>
        <w:t xml:space="preserve"> </w:t>
      </w:r>
      <w:r>
        <w:rPr>
          <w:sz w:val="18"/>
        </w:rPr>
        <w:t>на</w:t>
      </w:r>
    </w:p>
    <w:p w:rsidR="00611FC7" w:rsidRDefault="00C356CB">
      <w:pPr>
        <w:pStyle w:val="BodyText"/>
        <w:spacing w:before="71" w:line="232" w:lineRule="auto"/>
        <w:ind w:right="411" w:firstLine="0"/>
      </w:pPr>
      <w:r>
        <w:br w:type="column"/>
      </w:r>
      <w:r>
        <w:t>цеви или цевима изван тунела или сличног простора. Ако се такав додатни вентил постави у машинском простору, њиме треба да се управља изван те просторије.</w:t>
      </w:r>
    </w:p>
    <w:p w:rsidR="00611FC7" w:rsidRDefault="00C356CB">
      <w:pPr>
        <w:pStyle w:val="ListParagraph"/>
        <w:numPr>
          <w:ilvl w:val="0"/>
          <w:numId w:val="150"/>
        </w:numPr>
        <w:tabs>
          <w:tab w:val="left" w:pos="712"/>
        </w:tabs>
        <w:spacing w:before="2" w:line="235" w:lineRule="auto"/>
        <w:ind w:right="411" w:firstLine="397"/>
        <w:jc w:val="both"/>
        <w:rPr>
          <w:sz w:val="18"/>
        </w:rPr>
      </w:pPr>
      <w:r>
        <w:rPr>
          <w:sz w:val="18"/>
        </w:rPr>
        <w:t>На бродовима изграђеним 1. јануара 2003. године или по- сле тог датума, уређаји за даљинско управљање вентилом танка</w:t>
      </w:r>
      <w:r>
        <w:rPr>
          <w:spacing w:val="-26"/>
          <w:sz w:val="18"/>
        </w:rPr>
        <w:t xml:space="preserve"> </w:t>
      </w:r>
      <w:r>
        <w:rPr>
          <w:sz w:val="18"/>
        </w:rPr>
        <w:t xml:space="preserve">за течно гориво за генератор у нужди треба да </w:t>
      </w:r>
      <w:r>
        <w:rPr>
          <w:spacing w:val="-5"/>
          <w:sz w:val="18"/>
        </w:rPr>
        <w:t xml:space="preserve">буде </w:t>
      </w:r>
      <w:r>
        <w:rPr>
          <w:sz w:val="18"/>
        </w:rPr>
        <w:t xml:space="preserve">на месту одвоје- ном </w:t>
      </w:r>
      <w:r>
        <w:rPr>
          <w:spacing w:val="-3"/>
          <w:sz w:val="18"/>
        </w:rPr>
        <w:t xml:space="preserve">од </w:t>
      </w:r>
      <w:r>
        <w:rPr>
          <w:sz w:val="18"/>
        </w:rPr>
        <w:t xml:space="preserve">уређаја за даљинско управљање другим вентилима за тан- </w:t>
      </w:r>
      <w:r>
        <w:rPr>
          <w:spacing w:val="-3"/>
          <w:sz w:val="18"/>
        </w:rPr>
        <w:t xml:space="preserve">кове </w:t>
      </w:r>
      <w:r>
        <w:rPr>
          <w:sz w:val="18"/>
        </w:rPr>
        <w:t>у машинским</w:t>
      </w:r>
      <w:r>
        <w:rPr>
          <w:spacing w:val="1"/>
          <w:sz w:val="18"/>
        </w:rPr>
        <w:t xml:space="preserve"> </w:t>
      </w:r>
      <w:r>
        <w:rPr>
          <w:sz w:val="18"/>
        </w:rPr>
        <w:t>просторима.</w:t>
      </w:r>
    </w:p>
    <w:p w:rsidR="00611FC7" w:rsidRDefault="00C356CB">
      <w:pPr>
        <w:pStyle w:val="ListParagraph"/>
        <w:numPr>
          <w:ilvl w:val="0"/>
          <w:numId w:val="150"/>
        </w:numPr>
        <w:tabs>
          <w:tab w:val="left" w:pos="712"/>
        </w:tabs>
        <w:spacing w:before="2" w:line="235" w:lineRule="auto"/>
        <w:ind w:right="411" w:firstLine="397"/>
        <w:jc w:val="both"/>
        <w:rPr>
          <w:sz w:val="18"/>
        </w:rPr>
      </w:pPr>
      <w:r>
        <w:rPr>
          <w:sz w:val="18"/>
        </w:rPr>
        <w:t xml:space="preserve">На бродовима изграђеним 1. јануара 2012. године или по- сле тог датума, чија је бруто тонажа мања </w:t>
      </w:r>
      <w:r>
        <w:rPr>
          <w:spacing w:val="-3"/>
          <w:sz w:val="18"/>
        </w:rPr>
        <w:t xml:space="preserve">од </w:t>
      </w:r>
      <w:r>
        <w:rPr>
          <w:sz w:val="18"/>
        </w:rPr>
        <w:t>500, танкови горива изнад дводна морају бити опремљени славинама или</w:t>
      </w:r>
      <w:r>
        <w:rPr>
          <w:spacing w:val="-15"/>
          <w:sz w:val="18"/>
        </w:rPr>
        <w:t xml:space="preserve"> </w:t>
      </w:r>
      <w:r>
        <w:rPr>
          <w:sz w:val="18"/>
        </w:rPr>
        <w:t>вентилом.</w:t>
      </w:r>
    </w:p>
    <w:p w:rsidR="00611FC7" w:rsidRDefault="00C356CB">
      <w:pPr>
        <w:pStyle w:val="ListParagraph"/>
        <w:numPr>
          <w:ilvl w:val="0"/>
          <w:numId w:val="150"/>
        </w:numPr>
        <w:tabs>
          <w:tab w:val="left" w:pos="701"/>
        </w:tabs>
        <w:spacing w:before="1" w:line="235" w:lineRule="auto"/>
        <w:ind w:right="410" w:firstLine="397"/>
        <w:jc w:val="both"/>
        <w:rPr>
          <w:sz w:val="18"/>
        </w:rPr>
      </w:pPr>
      <w:r>
        <w:rPr>
          <w:sz w:val="18"/>
        </w:rPr>
        <w:t>На</w:t>
      </w:r>
      <w:r>
        <w:rPr>
          <w:spacing w:val="-6"/>
          <w:sz w:val="18"/>
        </w:rPr>
        <w:t xml:space="preserve"> </w:t>
      </w:r>
      <w:r>
        <w:rPr>
          <w:sz w:val="18"/>
        </w:rPr>
        <w:t>бродовима</w:t>
      </w:r>
      <w:r>
        <w:rPr>
          <w:spacing w:val="-6"/>
          <w:sz w:val="18"/>
        </w:rPr>
        <w:t xml:space="preserve"> </w:t>
      </w:r>
      <w:r>
        <w:rPr>
          <w:sz w:val="18"/>
        </w:rPr>
        <w:t>изграђеним</w:t>
      </w:r>
      <w:r>
        <w:rPr>
          <w:spacing w:val="-6"/>
          <w:sz w:val="18"/>
        </w:rPr>
        <w:t xml:space="preserve"> </w:t>
      </w:r>
      <w:r>
        <w:rPr>
          <w:sz w:val="18"/>
        </w:rPr>
        <w:t>пре</w:t>
      </w:r>
      <w:r>
        <w:rPr>
          <w:spacing w:val="-6"/>
          <w:sz w:val="18"/>
        </w:rPr>
        <w:t xml:space="preserve"> </w:t>
      </w:r>
      <w:r>
        <w:rPr>
          <w:sz w:val="18"/>
        </w:rPr>
        <w:t>1.</w:t>
      </w:r>
      <w:r>
        <w:rPr>
          <w:spacing w:val="-6"/>
          <w:sz w:val="18"/>
        </w:rPr>
        <w:t xml:space="preserve"> </w:t>
      </w:r>
      <w:r>
        <w:rPr>
          <w:sz w:val="18"/>
        </w:rPr>
        <w:t>јануара</w:t>
      </w:r>
      <w:r>
        <w:rPr>
          <w:spacing w:val="-6"/>
          <w:sz w:val="18"/>
        </w:rPr>
        <w:t xml:space="preserve"> </w:t>
      </w:r>
      <w:r>
        <w:rPr>
          <w:sz w:val="18"/>
        </w:rPr>
        <w:t>2012.</w:t>
      </w:r>
      <w:r>
        <w:rPr>
          <w:spacing w:val="-6"/>
          <w:sz w:val="18"/>
        </w:rPr>
        <w:t xml:space="preserve"> </w:t>
      </w:r>
      <w:r>
        <w:rPr>
          <w:sz w:val="18"/>
        </w:rPr>
        <w:t>године,</w:t>
      </w:r>
      <w:r>
        <w:rPr>
          <w:spacing w:val="-6"/>
          <w:sz w:val="18"/>
        </w:rPr>
        <w:t xml:space="preserve"> </w:t>
      </w:r>
      <w:r>
        <w:rPr>
          <w:sz w:val="18"/>
        </w:rPr>
        <w:t xml:space="preserve">чија је бруто тонажа мања </w:t>
      </w:r>
      <w:r>
        <w:rPr>
          <w:spacing w:val="-3"/>
          <w:sz w:val="18"/>
        </w:rPr>
        <w:t xml:space="preserve">од </w:t>
      </w:r>
      <w:r>
        <w:rPr>
          <w:sz w:val="18"/>
        </w:rPr>
        <w:t xml:space="preserve">500, славина или вентил наведени у под- тачки 5.2) ове </w:t>
      </w:r>
      <w:r>
        <w:rPr>
          <w:spacing w:val="-3"/>
          <w:sz w:val="18"/>
        </w:rPr>
        <w:t xml:space="preserve">тачке </w:t>
      </w:r>
      <w:r>
        <w:rPr>
          <w:sz w:val="18"/>
        </w:rPr>
        <w:t xml:space="preserve">морају бити постављени и на танкове горива чији је обим мањи </w:t>
      </w:r>
      <w:r>
        <w:rPr>
          <w:spacing w:val="-3"/>
          <w:sz w:val="18"/>
        </w:rPr>
        <w:t xml:space="preserve">од </w:t>
      </w:r>
      <w:r>
        <w:rPr>
          <w:sz w:val="18"/>
        </w:rPr>
        <w:t xml:space="preserve">500 l, а смештени су изнад дводна, најкасни- је до првог редовног </w:t>
      </w:r>
      <w:r>
        <w:rPr>
          <w:spacing w:val="-3"/>
          <w:sz w:val="18"/>
        </w:rPr>
        <w:t xml:space="preserve">прегледа </w:t>
      </w:r>
      <w:r>
        <w:rPr>
          <w:sz w:val="18"/>
        </w:rPr>
        <w:t>1. јануара 2012. године или после тог</w:t>
      </w:r>
      <w:r>
        <w:rPr>
          <w:spacing w:val="-1"/>
          <w:sz w:val="18"/>
        </w:rPr>
        <w:t xml:space="preserve"> </w:t>
      </w:r>
      <w:r>
        <w:rPr>
          <w:sz w:val="18"/>
        </w:rPr>
        <w:t>датума.</w:t>
      </w:r>
    </w:p>
    <w:p w:rsidR="00611FC7" w:rsidRDefault="00C356CB">
      <w:pPr>
        <w:pStyle w:val="ListParagraph"/>
        <w:numPr>
          <w:ilvl w:val="0"/>
          <w:numId w:val="151"/>
        </w:numPr>
        <w:tabs>
          <w:tab w:val="left" w:pos="693"/>
        </w:tabs>
        <w:spacing w:before="2" w:line="235" w:lineRule="auto"/>
        <w:ind w:right="410" w:firstLine="397"/>
        <w:jc w:val="both"/>
        <w:rPr>
          <w:sz w:val="18"/>
        </w:rPr>
      </w:pPr>
      <w:r>
        <w:rPr>
          <w:sz w:val="18"/>
        </w:rPr>
        <w:t xml:space="preserve">Предвиђају се сигурна и ефикасна средства за утврђивање </w:t>
      </w:r>
      <w:r>
        <w:rPr>
          <w:spacing w:val="-3"/>
          <w:sz w:val="18"/>
        </w:rPr>
        <w:t xml:space="preserve">количине </w:t>
      </w:r>
      <w:r>
        <w:rPr>
          <w:sz w:val="18"/>
        </w:rPr>
        <w:t>течног горива у било којем танку за</w:t>
      </w:r>
      <w:r>
        <w:rPr>
          <w:spacing w:val="-6"/>
          <w:sz w:val="18"/>
        </w:rPr>
        <w:t xml:space="preserve"> </w:t>
      </w:r>
      <w:r>
        <w:rPr>
          <w:sz w:val="18"/>
        </w:rPr>
        <w:t>гориво.</w:t>
      </w:r>
    </w:p>
    <w:p w:rsidR="00611FC7" w:rsidRDefault="00C356CB">
      <w:pPr>
        <w:pStyle w:val="ListParagraph"/>
        <w:numPr>
          <w:ilvl w:val="0"/>
          <w:numId w:val="149"/>
        </w:numPr>
        <w:tabs>
          <w:tab w:val="left" w:pos="697"/>
        </w:tabs>
        <w:spacing w:before="1" w:line="235" w:lineRule="auto"/>
        <w:ind w:right="411" w:firstLine="397"/>
        <w:jc w:val="both"/>
        <w:rPr>
          <w:sz w:val="18"/>
        </w:rPr>
      </w:pPr>
      <w:r>
        <w:rPr>
          <w:sz w:val="18"/>
        </w:rPr>
        <w:t>Цеви</w:t>
      </w:r>
      <w:r>
        <w:rPr>
          <w:spacing w:val="-9"/>
          <w:sz w:val="18"/>
        </w:rPr>
        <w:t xml:space="preserve"> </w:t>
      </w:r>
      <w:r>
        <w:rPr>
          <w:sz w:val="18"/>
        </w:rPr>
        <w:t>за</w:t>
      </w:r>
      <w:r>
        <w:rPr>
          <w:spacing w:val="-9"/>
          <w:sz w:val="18"/>
        </w:rPr>
        <w:t xml:space="preserve"> </w:t>
      </w:r>
      <w:r>
        <w:rPr>
          <w:sz w:val="18"/>
        </w:rPr>
        <w:t>сондирање</w:t>
      </w:r>
      <w:r>
        <w:rPr>
          <w:spacing w:val="-9"/>
          <w:sz w:val="18"/>
        </w:rPr>
        <w:t xml:space="preserve"> </w:t>
      </w:r>
      <w:r>
        <w:rPr>
          <w:sz w:val="18"/>
        </w:rPr>
        <w:t>не</w:t>
      </w:r>
      <w:r>
        <w:rPr>
          <w:spacing w:val="-9"/>
          <w:sz w:val="18"/>
        </w:rPr>
        <w:t xml:space="preserve"> </w:t>
      </w:r>
      <w:r>
        <w:rPr>
          <w:sz w:val="18"/>
        </w:rPr>
        <w:t>смеју</w:t>
      </w:r>
      <w:r>
        <w:rPr>
          <w:spacing w:val="-9"/>
          <w:sz w:val="18"/>
        </w:rPr>
        <w:t xml:space="preserve"> </w:t>
      </w:r>
      <w:r>
        <w:rPr>
          <w:sz w:val="18"/>
        </w:rPr>
        <w:t>да</w:t>
      </w:r>
      <w:r>
        <w:rPr>
          <w:spacing w:val="-9"/>
          <w:sz w:val="18"/>
        </w:rPr>
        <w:t xml:space="preserve"> </w:t>
      </w:r>
      <w:r>
        <w:rPr>
          <w:sz w:val="18"/>
        </w:rPr>
        <w:t>завршавају</w:t>
      </w:r>
      <w:r>
        <w:rPr>
          <w:spacing w:val="-9"/>
          <w:sz w:val="18"/>
        </w:rPr>
        <w:t xml:space="preserve"> </w:t>
      </w:r>
      <w:r>
        <w:rPr>
          <w:sz w:val="18"/>
        </w:rPr>
        <w:t>ни</w:t>
      </w:r>
      <w:r>
        <w:rPr>
          <w:spacing w:val="-9"/>
          <w:sz w:val="18"/>
        </w:rPr>
        <w:t xml:space="preserve"> </w:t>
      </w:r>
      <w:r>
        <w:rPr>
          <w:sz w:val="18"/>
        </w:rPr>
        <w:t>у</w:t>
      </w:r>
      <w:r>
        <w:rPr>
          <w:spacing w:val="-9"/>
          <w:sz w:val="18"/>
        </w:rPr>
        <w:t xml:space="preserve"> </w:t>
      </w:r>
      <w:r>
        <w:rPr>
          <w:sz w:val="18"/>
        </w:rPr>
        <w:t>једном</w:t>
      </w:r>
      <w:r>
        <w:rPr>
          <w:spacing w:val="-9"/>
          <w:sz w:val="18"/>
        </w:rPr>
        <w:t xml:space="preserve"> </w:t>
      </w:r>
      <w:r>
        <w:rPr>
          <w:sz w:val="18"/>
        </w:rPr>
        <w:t>про- стору</w:t>
      </w:r>
      <w:r>
        <w:rPr>
          <w:spacing w:val="-7"/>
          <w:sz w:val="18"/>
        </w:rPr>
        <w:t xml:space="preserve"> </w:t>
      </w:r>
      <w:r>
        <w:rPr>
          <w:sz w:val="18"/>
        </w:rPr>
        <w:t>у</w:t>
      </w:r>
      <w:r>
        <w:rPr>
          <w:spacing w:val="-8"/>
          <w:sz w:val="18"/>
        </w:rPr>
        <w:t xml:space="preserve"> </w:t>
      </w:r>
      <w:r>
        <w:rPr>
          <w:sz w:val="18"/>
        </w:rPr>
        <w:t>којем</w:t>
      </w:r>
      <w:r>
        <w:rPr>
          <w:spacing w:val="-8"/>
          <w:sz w:val="18"/>
        </w:rPr>
        <w:t xml:space="preserve"> </w:t>
      </w:r>
      <w:r>
        <w:rPr>
          <w:sz w:val="18"/>
        </w:rPr>
        <w:t>због</w:t>
      </w:r>
      <w:r>
        <w:rPr>
          <w:spacing w:val="-7"/>
          <w:sz w:val="18"/>
        </w:rPr>
        <w:t xml:space="preserve"> </w:t>
      </w:r>
      <w:r>
        <w:rPr>
          <w:sz w:val="18"/>
        </w:rPr>
        <w:t>истицања</w:t>
      </w:r>
      <w:r>
        <w:rPr>
          <w:spacing w:val="-8"/>
          <w:sz w:val="18"/>
        </w:rPr>
        <w:t xml:space="preserve"> </w:t>
      </w:r>
      <w:r>
        <w:rPr>
          <w:sz w:val="18"/>
        </w:rPr>
        <w:t>из</w:t>
      </w:r>
      <w:r>
        <w:rPr>
          <w:spacing w:val="-8"/>
          <w:sz w:val="18"/>
        </w:rPr>
        <w:t xml:space="preserve"> </w:t>
      </w:r>
      <w:r>
        <w:rPr>
          <w:sz w:val="18"/>
        </w:rPr>
        <w:t>тих</w:t>
      </w:r>
      <w:r>
        <w:rPr>
          <w:spacing w:val="-7"/>
          <w:sz w:val="18"/>
        </w:rPr>
        <w:t xml:space="preserve"> </w:t>
      </w:r>
      <w:r>
        <w:rPr>
          <w:sz w:val="18"/>
        </w:rPr>
        <w:t>цеви</w:t>
      </w:r>
      <w:r>
        <w:rPr>
          <w:spacing w:val="-7"/>
          <w:sz w:val="18"/>
        </w:rPr>
        <w:t xml:space="preserve"> </w:t>
      </w:r>
      <w:r>
        <w:rPr>
          <w:sz w:val="18"/>
        </w:rPr>
        <w:t>може</w:t>
      </w:r>
      <w:r>
        <w:rPr>
          <w:spacing w:val="-7"/>
          <w:sz w:val="18"/>
        </w:rPr>
        <w:t xml:space="preserve"> </w:t>
      </w:r>
      <w:r>
        <w:rPr>
          <w:sz w:val="18"/>
        </w:rPr>
        <w:t>настати</w:t>
      </w:r>
      <w:r>
        <w:rPr>
          <w:spacing w:val="-7"/>
          <w:sz w:val="18"/>
        </w:rPr>
        <w:t xml:space="preserve"> </w:t>
      </w:r>
      <w:r>
        <w:rPr>
          <w:sz w:val="18"/>
        </w:rPr>
        <w:t>опасност</w:t>
      </w:r>
      <w:r>
        <w:rPr>
          <w:spacing w:val="-7"/>
          <w:sz w:val="18"/>
        </w:rPr>
        <w:t xml:space="preserve"> </w:t>
      </w:r>
      <w:r>
        <w:rPr>
          <w:spacing w:val="-3"/>
          <w:sz w:val="18"/>
        </w:rPr>
        <w:t xml:space="preserve">од </w:t>
      </w:r>
      <w:r>
        <w:rPr>
          <w:sz w:val="18"/>
        </w:rPr>
        <w:t xml:space="preserve">запаљења. Посебно, те цеви не смеју да завршавају у просторија- ма за путнике или </w:t>
      </w:r>
      <w:r>
        <w:rPr>
          <w:spacing w:val="-3"/>
          <w:sz w:val="18"/>
        </w:rPr>
        <w:t xml:space="preserve">посаду. </w:t>
      </w:r>
      <w:r>
        <w:rPr>
          <w:sz w:val="18"/>
        </w:rPr>
        <w:t xml:space="preserve">Опште правило је да не смеју заврша- </w:t>
      </w:r>
      <w:r>
        <w:rPr>
          <w:spacing w:val="-3"/>
          <w:sz w:val="18"/>
        </w:rPr>
        <w:t xml:space="preserve">вати </w:t>
      </w:r>
      <w:r>
        <w:rPr>
          <w:sz w:val="18"/>
        </w:rPr>
        <w:t xml:space="preserve">у машинском </w:t>
      </w:r>
      <w:r>
        <w:rPr>
          <w:spacing w:val="-3"/>
          <w:sz w:val="18"/>
        </w:rPr>
        <w:t xml:space="preserve">простору. </w:t>
      </w:r>
      <w:r>
        <w:rPr>
          <w:sz w:val="18"/>
        </w:rPr>
        <w:t xml:space="preserve">Међутим, </w:t>
      </w:r>
      <w:r>
        <w:rPr>
          <w:spacing w:val="-4"/>
          <w:sz w:val="18"/>
        </w:rPr>
        <w:t xml:space="preserve">ако </w:t>
      </w:r>
      <w:r>
        <w:rPr>
          <w:sz w:val="18"/>
        </w:rPr>
        <w:t>призната организација сматра да су ови последњи захтеви немогући, може дозволити да цеви</w:t>
      </w:r>
      <w:r>
        <w:rPr>
          <w:spacing w:val="-6"/>
          <w:sz w:val="18"/>
        </w:rPr>
        <w:t xml:space="preserve"> </w:t>
      </w:r>
      <w:r>
        <w:rPr>
          <w:sz w:val="18"/>
        </w:rPr>
        <w:t>за</w:t>
      </w:r>
      <w:r>
        <w:rPr>
          <w:spacing w:val="-6"/>
          <w:sz w:val="18"/>
        </w:rPr>
        <w:t xml:space="preserve"> </w:t>
      </w:r>
      <w:r>
        <w:rPr>
          <w:sz w:val="18"/>
        </w:rPr>
        <w:t>сондирање</w:t>
      </w:r>
      <w:r>
        <w:rPr>
          <w:spacing w:val="-6"/>
          <w:sz w:val="18"/>
        </w:rPr>
        <w:t xml:space="preserve"> </w:t>
      </w:r>
      <w:r>
        <w:rPr>
          <w:sz w:val="18"/>
        </w:rPr>
        <w:t>завршавају</w:t>
      </w:r>
      <w:r>
        <w:rPr>
          <w:spacing w:val="-6"/>
          <w:sz w:val="18"/>
        </w:rPr>
        <w:t xml:space="preserve"> </w:t>
      </w:r>
      <w:r>
        <w:rPr>
          <w:sz w:val="18"/>
        </w:rPr>
        <w:t>у</w:t>
      </w:r>
      <w:r>
        <w:rPr>
          <w:spacing w:val="-6"/>
          <w:sz w:val="18"/>
        </w:rPr>
        <w:t xml:space="preserve"> </w:t>
      </w:r>
      <w:r>
        <w:rPr>
          <w:sz w:val="18"/>
        </w:rPr>
        <w:t>машинским</w:t>
      </w:r>
      <w:r>
        <w:rPr>
          <w:spacing w:val="-6"/>
          <w:sz w:val="18"/>
        </w:rPr>
        <w:t xml:space="preserve"> </w:t>
      </w:r>
      <w:r>
        <w:rPr>
          <w:sz w:val="18"/>
        </w:rPr>
        <w:t>просторима</w:t>
      </w:r>
      <w:r>
        <w:rPr>
          <w:spacing w:val="-6"/>
          <w:sz w:val="18"/>
        </w:rPr>
        <w:t xml:space="preserve"> </w:t>
      </w:r>
      <w:r>
        <w:rPr>
          <w:spacing w:val="-3"/>
          <w:sz w:val="18"/>
        </w:rPr>
        <w:t>под</w:t>
      </w:r>
      <w:r>
        <w:rPr>
          <w:spacing w:val="-6"/>
          <w:sz w:val="18"/>
        </w:rPr>
        <w:t xml:space="preserve"> </w:t>
      </w:r>
      <w:r>
        <w:rPr>
          <w:sz w:val="18"/>
        </w:rPr>
        <w:t xml:space="preserve">усло- </w:t>
      </w:r>
      <w:r>
        <w:rPr>
          <w:spacing w:val="-2"/>
          <w:sz w:val="18"/>
        </w:rPr>
        <w:t xml:space="preserve">вом </w:t>
      </w:r>
      <w:r>
        <w:rPr>
          <w:sz w:val="18"/>
        </w:rPr>
        <w:t>да су испуњени сви следећи</w:t>
      </w:r>
      <w:r>
        <w:rPr>
          <w:spacing w:val="-2"/>
          <w:sz w:val="18"/>
        </w:rPr>
        <w:t xml:space="preserve"> </w:t>
      </w:r>
      <w:r>
        <w:rPr>
          <w:sz w:val="18"/>
        </w:rPr>
        <w:t>захтеви:</w:t>
      </w:r>
    </w:p>
    <w:p w:rsidR="00611FC7" w:rsidRDefault="00C356CB">
      <w:pPr>
        <w:pStyle w:val="ListParagraph"/>
        <w:numPr>
          <w:ilvl w:val="1"/>
          <w:numId w:val="149"/>
        </w:numPr>
        <w:tabs>
          <w:tab w:val="left" w:pos="838"/>
        </w:tabs>
        <w:spacing w:before="3" w:line="235" w:lineRule="auto"/>
        <w:ind w:right="411" w:firstLine="397"/>
        <w:jc w:val="both"/>
        <w:rPr>
          <w:sz w:val="18"/>
        </w:rPr>
      </w:pPr>
      <w:r>
        <w:rPr>
          <w:sz w:val="18"/>
        </w:rPr>
        <w:t>да додатно постоји мерач нивоа уља у складу са</w:t>
      </w:r>
      <w:r>
        <w:rPr>
          <w:spacing w:val="-33"/>
          <w:sz w:val="18"/>
        </w:rPr>
        <w:t xml:space="preserve"> </w:t>
      </w:r>
      <w:r>
        <w:rPr>
          <w:sz w:val="18"/>
        </w:rPr>
        <w:t xml:space="preserve">захтеви- ма из </w:t>
      </w:r>
      <w:r>
        <w:rPr>
          <w:spacing w:val="-3"/>
          <w:sz w:val="18"/>
        </w:rPr>
        <w:t xml:space="preserve">подтачке </w:t>
      </w:r>
      <w:r>
        <w:rPr>
          <w:sz w:val="18"/>
        </w:rPr>
        <w:t>2.6.2 овог правила,</w:t>
      </w:r>
    </w:p>
    <w:p w:rsidR="00611FC7" w:rsidRDefault="00C356CB">
      <w:pPr>
        <w:pStyle w:val="ListParagraph"/>
        <w:numPr>
          <w:ilvl w:val="1"/>
          <w:numId w:val="149"/>
        </w:numPr>
        <w:tabs>
          <w:tab w:val="left" w:pos="863"/>
        </w:tabs>
        <w:spacing w:line="235" w:lineRule="auto"/>
        <w:ind w:right="410" w:firstLine="397"/>
        <w:jc w:val="both"/>
        <w:rPr>
          <w:sz w:val="18"/>
        </w:rPr>
      </w:pPr>
      <w:r>
        <w:rPr>
          <w:sz w:val="18"/>
        </w:rPr>
        <w:t xml:space="preserve">да цеви за сондирање завршавају на местима </w:t>
      </w:r>
      <w:r>
        <w:rPr>
          <w:spacing w:val="-3"/>
          <w:sz w:val="18"/>
        </w:rPr>
        <w:t xml:space="preserve">где </w:t>
      </w:r>
      <w:r>
        <w:rPr>
          <w:sz w:val="18"/>
        </w:rPr>
        <w:t xml:space="preserve">нема опасности </w:t>
      </w:r>
      <w:r>
        <w:rPr>
          <w:spacing w:val="-3"/>
          <w:sz w:val="18"/>
        </w:rPr>
        <w:t xml:space="preserve">од </w:t>
      </w:r>
      <w:r>
        <w:rPr>
          <w:sz w:val="18"/>
        </w:rPr>
        <w:t xml:space="preserve">запаљења </w:t>
      </w:r>
      <w:r>
        <w:rPr>
          <w:spacing w:val="-4"/>
          <w:sz w:val="18"/>
        </w:rPr>
        <w:t xml:space="preserve">ако </w:t>
      </w:r>
      <w:r>
        <w:rPr>
          <w:sz w:val="18"/>
        </w:rPr>
        <w:t>нису предузете мере предострожно- сти, као што је постављање ефикасних заслона да у случају исти- цања кроз крајеве цеви за сондирање течно гориво не би дошло у додир са извором</w:t>
      </w:r>
      <w:r>
        <w:rPr>
          <w:spacing w:val="-2"/>
          <w:sz w:val="18"/>
        </w:rPr>
        <w:t xml:space="preserve"> </w:t>
      </w:r>
      <w:r>
        <w:rPr>
          <w:sz w:val="18"/>
        </w:rPr>
        <w:t>запаљења,</w:t>
      </w:r>
    </w:p>
    <w:p w:rsidR="00611FC7" w:rsidRDefault="00C356CB">
      <w:pPr>
        <w:pStyle w:val="ListParagraph"/>
        <w:numPr>
          <w:ilvl w:val="1"/>
          <w:numId w:val="149"/>
        </w:numPr>
        <w:tabs>
          <w:tab w:val="left" w:pos="889"/>
        </w:tabs>
        <w:spacing w:before="2" w:line="235" w:lineRule="auto"/>
        <w:ind w:right="410" w:firstLine="397"/>
        <w:jc w:val="both"/>
        <w:rPr>
          <w:sz w:val="18"/>
        </w:rPr>
      </w:pPr>
      <w:r>
        <w:rPr>
          <w:sz w:val="18"/>
        </w:rPr>
        <w:t xml:space="preserve">да крајеви цеви за сондирање имају самозатварајуће поклопце и самозатварајућу контролну славину малог пречника, смештену испод поклопца </w:t>
      </w:r>
      <w:r>
        <w:rPr>
          <w:spacing w:val="-4"/>
          <w:sz w:val="18"/>
        </w:rPr>
        <w:t xml:space="preserve">како </w:t>
      </w:r>
      <w:r>
        <w:rPr>
          <w:sz w:val="18"/>
        </w:rPr>
        <w:t xml:space="preserve">би се пре отварања поклопца мо- </w:t>
      </w:r>
      <w:r>
        <w:rPr>
          <w:spacing w:val="-4"/>
          <w:sz w:val="18"/>
        </w:rPr>
        <w:t xml:space="preserve">гло </w:t>
      </w:r>
      <w:r>
        <w:rPr>
          <w:sz w:val="18"/>
        </w:rPr>
        <w:t xml:space="preserve">проверити има ли течног горива. Предузимају се мере </w:t>
      </w:r>
      <w:r>
        <w:rPr>
          <w:spacing w:val="-4"/>
          <w:sz w:val="18"/>
        </w:rPr>
        <w:t xml:space="preserve">како </w:t>
      </w:r>
      <w:r>
        <w:rPr>
          <w:sz w:val="18"/>
        </w:rPr>
        <w:t xml:space="preserve">би се осигурало да могуће испуштање горива кроз контролну слави- ну не представља опасност </w:t>
      </w:r>
      <w:r>
        <w:rPr>
          <w:spacing w:val="-3"/>
          <w:sz w:val="18"/>
        </w:rPr>
        <w:t>од</w:t>
      </w:r>
      <w:r>
        <w:rPr>
          <w:spacing w:val="-4"/>
          <w:sz w:val="18"/>
        </w:rPr>
        <w:t xml:space="preserve"> </w:t>
      </w:r>
      <w:r>
        <w:rPr>
          <w:sz w:val="18"/>
        </w:rPr>
        <w:t>запаљења.</w:t>
      </w:r>
    </w:p>
    <w:p w:rsidR="00611FC7" w:rsidRDefault="00C356CB">
      <w:pPr>
        <w:pStyle w:val="ListParagraph"/>
        <w:numPr>
          <w:ilvl w:val="0"/>
          <w:numId w:val="149"/>
        </w:numPr>
        <w:tabs>
          <w:tab w:val="left" w:pos="706"/>
        </w:tabs>
        <w:spacing w:before="3" w:line="235" w:lineRule="auto"/>
        <w:ind w:right="411" w:firstLine="397"/>
        <w:jc w:val="both"/>
        <w:rPr>
          <w:sz w:val="18"/>
        </w:rPr>
      </w:pPr>
      <w:r>
        <w:rPr>
          <w:sz w:val="18"/>
        </w:rPr>
        <w:t xml:space="preserve">Могу се дозволити друга средства за проверавање </w:t>
      </w:r>
      <w:r>
        <w:rPr>
          <w:spacing w:val="-3"/>
          <w:sz w:val="18"/>
        </w:rPr>
        <w:t xml:space="preserve">количи- </w:t>
      </w:r>
      <w:r>
        <w:rPr>
          <w:sz w:val="18"/>
        </w:rPr>
        <w:t xml:space="preserve">не течног горива у било којем танку горива </w:t>
      </w:r>
      <w:r>
        <w:rPr>
          <w:spacing w:val="-4"/>
          <w:sz w:val="18"/>
        </w:rPr>
        <w:t xml:space="preserve">ако </w:t>
      </w:r>
      <w:r>
        <w:rPr>
          <w:sz w:val="18"/>
        </w:rPr>
        <w:t xml:space="preserve">та средства, као и средства из </w:t>
      </w:r>
      <w:r>
        <w:rPr>
          <w:spacing w:val="-3"/>
          <w:sz w:val="18"/>
        </w:rPr>
        <w:t xml:space="preserve">подтачке </w:t>
      </w:r>
      <w:r>
        <w:rPr>
          <w:sz w:val="18"/>
        </w:rPr>
        <w:t xml:space="preserve">2.6.1.1 овог правила, не треба да пролази ис- </w:t>
      </w:r>
      <w:r>
        <w:rPr>
          <w:spacing w:val="-3"/>
          <w:sz w:val="18"/>
        </w:rPr>
        <w:t xml:space="preserve">под </w:t>
      </w:r>
      <w:r>
        <w:rPr>
          <w:sz w:val="18"/>
        </w:rPr>
        <w:t>покрова танка, а њихово оштећење или препуњеност танкова неће омогућити истицање</w:t>
      </w:r>
      <w:r>
        <w:rPr>
          <w:spacing w:val="-4"/>
          <w:sz w:val="18"/>
        </w:rPr>
        <w:t xml:space="preserve"> </w:t>
      </w:r>
      <w:r>
        <w:rPr>
          <w:sz w:val="18"/>
        </w:rPr>
        <w:t>горива.</w:t>
      </w:r>
    </w:p>
    <w:p w:rsidR="00611FC7" w:rsidRDefault="00C356CB">
      <w:pPr>
        <w:pStyle w:val="ListParagraph"/>
        <w:numPr>
          <w:ilvl w:val="0"/>
          <w:numId w:val="149"/>
        </w:numPr>
        <w:tabs>
          <w:tab w:val="left" w:pos="717"/>
        </w:tabs>
        <w:spacing w:before="1" w:line="235" w:lineRule="auto"/>
        <w:ind w:right="411" w:firstLine="397"/>
        <w:jc w:val="both"/>
        <w:rPr>
          <w:sz w:val="18"/>
        </w:rPr>
      </w:pPr>
      <w:r>
        <w:rPr>
          <w:sz w:val="18"/>
        </w:rPr>
        <w:t xml:space="preserve">Средства прописана у подтачки 2.6.2. овог правила треба да се одржавају у исправном стању </w:t>
      </w:r>
      <w:r>
        <w:rPr>
          <w:spacing w:val="-4"/>
          <w:sz w:val="18"/>
        </w:rPr>
        <w:t xml:space="preserve">како </w:t>
      </w:r>
      <w:r>
        <w:rPr>
          <w:sz w:val="18"/>
        </w:rPr>
        <w:t>би се осигурао непреки- дан исправан рад у</w:t>
      </w:r>
      <w:r>
        <w:rPr>
          <w:spacing w:val="-1"/>
          <w:sz w:val="18"/>
        </w:rPr>
        <w:t xml:space="preserve"> </w:t>
      </w:r>
      <w:r>
        <w:rPr>
          <w:sz w:val="18"/>
        </w:rPr>
        <w:t>служби.</w:t>
      </w:r>
    </w:p>
    <w:p w:rsidR="00611FC7" w:rsidRDefault="00C356CB">
      <w:pPr>
        <w:pStyle w:val="ListParagraph"/>
        <w:numPr>
          <w:ilvl w:val="0"/>
          <w:numId w:val="151"/>
        </w:numPr>
        <w:tabs>
          <w:tab w:val="left" w:pos="731"/>
        </w:tabs>
        <w:spacing w:before="2" w:line="235" w:lineRule="auto"/>
        <w:ind w:right="410" w:firstLine="397"/>
        <w:jc w:val="both"/>
        <w:rPr>
          <w:sz w:val="18"/>
        </w:rPr>
      </w:pPr>
      <w:r>
        <w:rPr>
          <w:sz w:val="18"/>
        </w:rPr>
        <w:t xml:space="preserve">Предвиђају се мере за спречавање надпритиска у било којем танку горива или било којем делу система течног горива, укључујући и цеви за пуњење из бродских пумпи. Сви безбедно- сни вентили и одушне и преливне цеви треба да имају испуст на месту </w:t>
      </w:r>
      <w:r>
        <w:rPr>
          <w:spacing w:val="-3"/>
          <w:sz w:val="18"/>
        </w:rPr>
        <w:t xml:space="preserve">где </w:t>
      </w:r>
      <w:r>
        <w:rPr>
          <w:sz w:val="18"/>
        </w:rPr>
        <w:t xml:space="preserve">не постоји опасност </w:t>
      </w:r>
      <w:r>
        <w:rPr>
          <w:spacing w:val="-3"/>
          <w:sz w:val="18"/>
        </w:rPr>
        <w:t xml:space="preserve">од </w:t>
      </w:r>
      <w:r>
        <w:rPr>
          <w:sz w:val="18"/>
        </w:rPr>
        <w:t xml:space="preserve">пожара или експлозије због ис- пуштања горива и пара и не смеју водити у просторије за </w:t>
      </w:r>
      <w:r>
        <w:rPr>
          <w:spacing w:val="-3"/>
          <w:sz w:val="18"/>
        </w:rPr>
        <w:t xml:space="preserve">посаду, </w:t>
      </w:r>
      <w:r>
        <w:rPr>
          <w:sz w:val="18"/>
        </w:rPr>
        <w:t>просторије</w:t>
      </w:r>
      <w:r>
        <w:rPr>
          <w:spacing w:val="-7"/>
          <w:sz w:val="18"/>
        </w:rPr>
        <w:t xml:space="preserve"> </w:t>
      </w:r>
      <w:r>
        <w:rPr>
          <w:sz w:val="18"/>
        </w:rPr>
        <w:t>за</w:t>
      </w:r>
      <w:r>
        <w:rPr>
          <w:spacing w:val="-7"/>
          <w:sz w:val="18"/>
        </w:rPr>
        <w:t xml:space="preserve"> </w:t>
      </w:r>
      <w:r>
        <w:rPr>
          <w:sz w:val="18"/>
        </w:rPr>
        <w:t>путнике</w:t>
      </w:r>
      <w:r>
        <w:rPr>
          <w:spacing w:val="-7"/>
          <w:sz w:val="18"/>
        </w:rPr>
        <w:t xml:space="preserve"> </w:t>
      </w:r>
      <w:r>
        <w:rPr>
          <w:sz w:val="18"/>
        </w:rPr>
        <w:t>или</w:t>
      </w:r>
      <w:r>
        <w:rPr>
          <w:spacing w:val="-7"/>
          <w:sz w:val="18"/>
        </w:rPr>
        <w:t xml:space="preserve"> </w:t>
      </w:r>
      <w:r>
        <w:rPr>
          <w:sz w:val="18"/>
        </w:rPr>
        <w:t>просторе</w:t>
      </w:r>
      <w:r>
        <w:rPr>
          <w:spacing w:val="-7"/>
          <w:sz w:val="18"/>
        </w:rPr>
        <w:t xml:space="preserve"> </w:t>
      </w:r>
      <w:r>
        <w:rPr>
          <w:sz w:val="18"/>
        </w:rPr>
        <w:t>посебне</w:t>
      </w:r>
      <w:r>
        <w:rPr>
          <w:spacing w:val="-7"/>
          <w:sz w:val="18"/>
        </w:rPr>
        <w:t xml:space="preserve"> </w:t>
      </w:r>
      <w:r>
        <w:rPr>
          <w:sz w:val="18"/>
        </w:rPr>
        <w:t>категорије,</w:t>
      </w:r>
      <w:r>
        <w:rPr>
          <w:spacing w:val="-7"/>
          <w:sz w:val="18"/>
        </w:rPr>
        <w:t xml:space="preserve"> </w:t>
      </w:r>
      <w:r>
        <w:rPr>
          <w:sz w:val="18"/>
        </w:rPr>
        <w:t>затворене ro-ro</w:t>
      </w:r>
      <w:r>
        <w:rPr>
          <w:spacing w:val="-5"/>
          <w:sz w:val="18"/>
        </w:rPr>
        <w:t xml:space="preserve"> </w:t>
      </w:r>
      <w:r>
        <w:rPr>
          <w:sz w:val="18"/>
        </w:rPr>
        <w:t>просторе,</w:t>
      </w:r>
      <w:r>
        <w:rPr>
          <w:spacing w:val="-5"/>
          <w:sz w:val="18"/>
        </w:rPr>
        <w:t xml:space="preserve"> </w:t>
      </w:r>
      <w:r>
        <w:rPr>
          <w:sz w:val="18"/>
        </w:rPr>
        <w:t>машинске</w:t>
      </w:r>
      <w:r>
        <w:rPr>
          <w:spacing w:val="-5"/>
          <w:sz w:val="18"/>
        </w:rPr>
        <w:t xml:space="preserve"> </w:t>
      </w:r>
      <w:r>
        <w:rPr>
          <w:sz w:val="18"/>
        </w:rPr>
        <w:t>просторе</w:t>
      </w:r>
      <w:r>
        <w:rPr>
          <w:spacing w:val="-5"/>
          <w:sz w:val="18"/>
        </w:rPr>
        <w:t xml:space="preserve"> </w:t>
      </w:r>
      <w:r>
        <w:rPr>
          <w:sz w:val="18"/>
        </w:rPr>
        <w:t>и</w:t>
      </w:r>
      <w:r>
        <w:rPr>
          <w:spacing w:val="-5"/>
          <w:sz w:val="18"/>
        </w:rPr>
        <w:t xml:space="preserve"> </w:t>
      </w:r>
      <w:r>
        <w:rPr>
          <w:sz w:val="18"/>
        </w:rPr>
        <w:t>сличне</w:t>
      </w:r>
      <w:r>
        <w:rPr>
          <w:spacing w:val="-5"/>
          <w:sz w:val="18"/>
        </w:rPr>
        <w:t xml:space="preserve"> </w:t>
      </w:r>
      <w:r>
        <w:rPr>
          <w:sz w:val="18"/>
        </w:rPr>
        <w:t>просторе</w:t>
      </w:r>
      <w:r>
        <w:rPr>
          <w:spacing w:val="-5"/>
          <w:sz w:val="18"/>
        </w:rPr>
        <w:t xml:space="preserve"> </w:t>
      </w:r>
      <w:r>
        <w:rPr>
          <w:sz w:val="18"/>
        </w:rPr>
        <w:t>на</w:t>
      </w:r>
      <w:r>
        <w:rPr>
          <w:spacing w:val="-5"/>
          <w:sz w:val="18"/>
        </w:rPr>
        <w:t xml:space="preserve"> </w:t>
      </w:r>
      <w:r>
        <w:rPr>
          <w:sz w:val="18"/>
        </w:rPr>
        <w:t>бродови- ма изграђеним 1. јануара 2003. године или после тог</w:t>
      </w:r>
      <w:r>
        <w:rPr>
          <w:spacing w:val="-20"/>
          <w:sz w:val="18"/>
        </w:rPr>
        <w:t xml:space="preserve"> </w:t>
      </w:r>
      <w:r>
        <w:rPr>
          <w:sz w:val="18"/>
        </w:rPr>
        <w:t>датума.</w:t>
      </w:r>
    </w:p>
    <w:p w:rsidR="00611FC7" w:rsidRDefault="00C356CB">
      <w:pPr>
        <w:pStyle w:val="ListParagraph"/>
        <w:numPr>
          <w:ilvl w:val="0"/>
          <w:numId w:val="151"/>
        </w:numPr>
        <w:tabs>
          <w:tab w:val="left" w:pos="727"/>
        </w:tabs>
        <w:spacing w:before="3" w:line="235" w:lineRule="auto"/>
        <w:ind w:right="411" w:firstLine="397"/>
        <w:jc w:val="both"/>
        <w:rPr>
          <w:sz w:val="18"/>
        </w:rPr>
      </w:pPr>
      <w:r>
        <w:rPr>
          <w:sz w:val="18"/>
        </w:rPr>
        <w:t xml:space="preserve">Цеви за течно гориво и припадајући вентили и опрема треба да </w:t>
      </w:r>
      <w:r>
        <w:rPr>
          <w:spacing w:val="-5"/>
          <w:sz w:val="18"/>
        </w:rPr>
        <w:t xml:space="preserve">буду </w:t>
      </w:r>
      <w:r>
        <w:rPr>
          <w:spacing w:val="-3"/>
          <w:sz w:val="18"/>
        </w:rPr>
        <w:t xml:space="preserve">од </w:t>
      </w:r>
      <w:r>
        <w:rPr>
          <w:sz w:val="18"/>
        </w:rPr>
        <w:t xml:space="preserve">челика или другог одобреног материјала, али се може дозволити ограничена употреба савитљивих цеви. Такве са- витљиве цеви и прикључци на крајевима треба да </w:t>
      </w:r>
      <w:r>
        <w:rPr>
          <w:spacing w:val="-5"/>
          <w:sz w:val="18"/>
        </w:rPr>
        <w:t xml:space="preserve">буду </w:t>
      </w:r>
      <w:r>
        <w:rPr>
          <w:spacing w:val="-3"/>
          <w:sz w:val="18"/>
        </w:rPr>
        <w:t xml:space="preserve">од </w:t>
      </w:r>
      <w:r>
        <w:rPr>
          <w:sz w:val="18"/>
        </w:rPr>
        <w:t>одобре- них ватроотпорних материјала одговарајуће</w:t>
      </w:r>
      <w:r>
        <w:rPr>
          <w:spacing w:val="-9"/>
          <w:sz w:val="18"/>
        </w:rPr>
        <w:t xml:space="preserve"> </w:t>
      </w:r>
      <w:r>
        <w:rPr>
          <w:sz w:val="18"/>
        </w:rPr>
        <w:t>чврстоће.</w:t>
      </w:r>
    </w:p>
    <w:p w:rsidR="00611FC7" w:rsidRDefault="00C356CB">
      <w:pPr>
        <w:pStyle w:val="BodyText"/>
        <w:spacing w:before="2" w:line="235" w:lineRule="auto"/>
        <w:ind w:right="410" w:firstLine="396"/>
      </w:pPr>
      <w:r>
        <w:t xml:space="preserve">Припадајући вентили и опрема сa танковима горива </w:t>
      </w:r>
      <w:r>
        <w:rPr>
          <w:spacing w:val="-3"/>
        </w:rPr>
        <w:t xml:space="preserve">који </w:t>
      </w:r>
      <w:r>
        <w:t xml:space="preserve">су </w:t>
      </w:r>
      <w:r>
        <w:rPr>
          <w:spacing w:val="-3"/>
        </w:rPr>
        <w:t xml:space="preserve">под </w:t>
      </w:r>
      <w:r>
        <w:t xml:space="preserve">статичким притиском, треба да </w:t>
      </w:r>
      <w:r>
        <w:rPr>
          <w:spacing w:val="-5"/>
        </w:rPr>
        <w:t xml:space="preserve">буду </w:t>
      </w:r>
      <w:r>
        <w:rPr>
          <w:spacing w:val="-3"/>
        </w:rPr>
        <w:t xml:space="preserve">од </w:t>
      </w:r>
      <w:r>
        <w:t>челика или сфероид- но-графитног</w:t>
      </w:r>
      <w:r>
        <w:rPr>
          <w:spacing w:val="-9"/>
        </w:rPr>
        <w:t xml:space="preserve"> </w:t>
      </w:r>
      <w:r>
        <w:t>ливеног</w:t>
      </w:r>
      <w:r>
        <w:rPr>
          <w:spacing w:val="-8"/>
        </w:rPr>
        <w:t xml:space="preserve"> </w:t>
      </w:r>
      <w:r>
        <w:t>гвожђа.</w:t>
      </w:r>
      <w:r>
        <w:rPr>
          <w:spacing w:val="-9"/>
        </w:rPr>
        <w:t xml:space="preserve"> </w:t>
      </w:r>
      <w:r>
        <w:t>Међутим,</w:t>
      </w:r>
      <w:r>
        <w:rPr>
          <w:spacing w:val="-9"/>
        </w:rPr>
        <w:t xml:space="preserve"> </w:t>
      </w:r>
      <w:r>
        <w:t>вентили</w:t>
      </w:r>
      <w:r>
        <w:rPr>
          <w:spacing w:val="-8"/>
        </w:rPr>
        <w:t xml:space="preserve"> </w:t>
      </w:r>
      <w:r>
        <w:rPr>
          <w:spacing w:val="-3"/>
        </w:rPr>
        <w:t>од</w:t>
      </w:r>
      <w:r>
        <w:rPr>
          <w:spacing w:val="-9"/>
        </w:rPr>
        <w:t xml:space="preserve"> </w:t>
      </w:r>
      <w:r>
        <w:t>обичног</w:t>
      </w:r>
      <w:r>
        <w:rPr>
          <w:spacing w:val="-9"/>
        </w:rPr>
        <w:t xml:space="preserve"> </w:t>
      </w:r>
      <w:r>
        <w:t xml:space="preserve">ливе- ног гвожђа могу се користити за цевоводне системе, </w:t>
      </w:r>
      <w:r>
        <w:rPr>
          <w:spacing w:val="-3"/>
        </w:rPr>
        <w:t xml:space="preserve">где </w:t>
      </w:r>
      <w:r>
        <w:t xml:space="preserve">је њихов притисак нижи </w:t>
      </w:r>
      <w:r>
        <w:rPr>
          <w:spacing w:val="-3"/>
        </w:rPr>
        <w:t xml:space="preserve">од </w:t>
      </w:r>
      <w:r>
        <w:t xml:space="preserve">7 бара и температура нижа </w:t>
      </w:r>
      <w:r>
        <w:rPr>
          <w:spacing w:val="-3"/>
        </w:rPr>
        <w:t xml:space="preserve">од </w:t>
      </w:r>
      <w:r>
        <w:t>60</w:t>
      </w:r>
      <w:r>
        <w:rPr>
          <w:spacing w:val="-5"/>
        </w:rPr>
        <w:t xml:space="preserve"> </w:t>
      </w:r>
      <w:r>
        <w:t>°С.</w:t>
      </w:r>
    </w:p>
    <w:p w:rsidR="00611FC7" w:rsidRDefault="00C356CB">
      <w:pPr>
        <w:pStyle w:val="ListParagraph"/>
        <w:numPr>
          <w:ilvl w:val="0"/>
          <w:numId w:val="151"/>
        </w:numPr>
        <w:tabs>
          <w:tab w:val="left" w:pos="690"/>
        </w:tabs>
        <w:spacing w:before="1" w:line="232" w:lineRule="auto"/>
        <w:ind w:right="411" w:firstLine="397"/>
        <w:jc w:val="both"/>
        <w:rPr>
          <w:sz w:val="18"/>
        </w:rPr>
      </w:pPr>
      <w:r>
        <w:rPr>
          <w:sz w:val="18"/>
        </w:rPr>
        <w:t>Све спољне цеви високог притиска за довод горива</w:t>
      </w:r>
      <w:r>
        <w:rPr>
          <w:spacing w:val="-30"/>
          <w:sz w:val="18"/>
        </w:rPr>
        <w:t xml:space="preserve"> </w:t>
      </w:r>
      <w:r>
        <w:rPr>
          <w:sz w:val="18"/>
        </w:rPr>
        <w:t xml:space="preserve">између пумпи високог притиска горива и убризгача горива треба да се за- штите обложеним системом цевовода </w:t>
      </w:r>
      <w:r>
        <w:rPr>
          <w:spacing w:val="-3"/>
          <w:sz w:val="18"/>
        </w:rPr>
        <w:t xml:space="preserve">који </w:t>
      </w:r>
      <w:r>
        <w:rPr>
          <w:sz w:val="18"/>
        </w:rPr>
        <w:t xml:space="preserve">може задржати гориво из цеви високог притиска у </w:t>
      </w:r>
      <w:r>
        <w:rPr>
          <w:spacing w:val="-5"/>
          <w:sz w:val="18"/>
        </w:rPr>
        <w:t xml:space="preserve">квару. </w:t>
      </w:r>
      <w:r>
        <w:rPr>
          <w:sz w:val="18"/>
        </w:rPr>
        <w:t xml:space="preserve">Обложена цев укључује спољну цев у којој је смештена цев високог притиска за гориво </w:t>
      </w:r>
      <w:r>
        <w:rPr>
          <w:spacing w:val="-3"/>
          <w:sz w:val="18"/>
        </w:rPr>
        <w:t xml:space="preserve">која </w:t>
      </w:r>
      <w:r>
        <w:rPr>
          <w:sz w:val="18"/>
        </w:rPr>
        <w:t>зајед- но</w:t>
      </w:r>
      <w:r>
        <w:rPr>
          <w:spacing w:val="-7"/>
          <w:sz w:val="18"/>
        </w:rPr>
        <w:t xml:space="preserve"> </w:t>
      </w:r>
      <w:r>
        <w:rPr>
          <w:sz w:val="18"/>
        </w:rPr>
        <w:t>са</w:t>
      </w:r>
      <w:r>
        <w:rPr>
          <w:spacing w:val="-7"/>
          <w:sz w:val="18"/>
        </w:rPr>
        <w:t xml:space="preserve"> </w:t>
      </w:r>
      <w:r>
        <w:rPr>
          <w:sz w:val="18"/>
        </w:rPr>
        <w:t>другима</w:t>
      </w:r>
      <w:r>
        <w:rPr>
          <w:spacing w:val="-7"/>
          <w:sz w:val="18"/>
        </w:rPr>
        <w:t xml:space="preserve"> </w:t>
      </w:r>
      <w:r>
        <w:rPr>
          <w:sz w:val="18"/>
        </w:rPr>
        <w:t>ствара</w:t>
      </w:r>
      <w:r>
        <w:rPr>
          <w:spacing w:val="-7"/>
          <w:sz w:val="18"/>
        </w:rPr>
        <w:t xml:space="preserve"> </w:t>
      </w:r>
      <w:r>
        <w:rPr>
          <w:spacing w:val="-4"/>
          <w:sz w:val="18"/>
        </w:rPr>
        <w:t>целину.</w:t>
      </w:r>
      <w:r>
        <w:rPr>
          <w:spacing w:val="-7"/>
          <w:sz w:val="18"/>
        </w:rPr>
        <w:t xml:space="preserve"> </w:t>
      </w:r>
      <w:r>
        <w:rPr>
          <w:sz w:val="18"/>
        </w:rPr>
        <w:t>Обложени</w:t>
      </w:r>
      <w:r>
        <w:rPr>
          <w:spacing w:val="-7"/>
          <w:sz w:val="18"/>
        </w:rPr>
        <w:t xml:space="preserve"> </w:t>
      </w:r>
      <w:r>
        <w:rPr>
          <w:sz w:val="18"/>
        </w:rPr>
        <w:t>систем</w:t>
      </w:r>
      <w:r>
        <w:rPr>
          <w:spacing w:val="-7"/>
          <w:sz w:val="18"/>
        </w:rPr>
        <w:t xml:space="preserve"> </w:t>
      </w:r>
      <w:r>
        <w:rPr>
          <w:sz w:val="18"/>
        </w:rPr>
        <w:t>цевовода</w:t>
      </w:r>
      <w:r>
        <w:rPr>
          <w:spacing w:val="-7"/>
          <w:sz w:val="18"/>
        </w:rPr>
        <w:t xml:space="preserve"> </w:t>
      </w:r>
      <w:r>
        <w:rPr>
          <w:sz w:val="18"/>
        </w:rPr>
        <w:t>укључује</w:t>
      </w:r>
    </w:p>
    <w:p w:rsidR="00611FC7" w:rsidRDefault="00611FC7">
      <w:pPr>
        <w:spacing w:line="232" w:lineRule="auto"/>
        <w:jc w:val="both"/>
        <w:rPr>
          <w:sz w:val="18"/>
        </w:rPr>
        <w:sectPr w:rsidR="00611FC7">
          <w:pgSz w:w="12480" w:h="15690"/>
          <w:pgMar w:top="120" w:right="720" w:bottom="280" w:left="740" w:header="720" w:footer="720" w:gutter="0"/>
          <w:cols w:num="2" w:space="720" w:equalWidth="0">
            <w:col w:w="5255" w:space="131"/>
            <w:col w:w="5634"/>
          </w:cols>
        </w:sectPr>
      </w:pPr>
    </w:p>
    <w:p w:rsidR="00611FC7" w:rsidRDefault="00C356CB">
      <w:pPr>
        <w:pStyle w:val="BodyText"/>
        <w:spacing w:before="93" w:line="232" w:lineRule="auto"/>
        <w:ind w:left="393" w:firstLine="0"/>
        <w:jc w:val="left"/>
      </w:pPr>
      <w:r>
        <w:lastRenderedPageBreak/>
        <w:t>средства за сакупљање излива и треба да има аларм за случај ква- ра на цеви за гориво.</w:t>
      </w:r>
    </w:p>
    <w:p w:rsidR="00611FC7" w:rsidRDefault="00C356CB">
      <w:pPr>
        <w:pStyle w:val="ListParagraph"/>
        <w:numPr>
          <w:ilvl w:val="0"/>
          <w:numId w:val="151"/>
        </w:numPr>
        <w:tabs>
          <w:tab w:val="left" w:pos="1067"/>
        </w:tabs>
        <w:spacing w:line="195" w:lineRule="exact"/>
        <w:ind w:left="1066" w:hanging="276"/>
        <w:jc w:val="left"/>
        <w:rPr>
          <w:sz w:val="18"/>
        </w:rPr>
      </w:pPr>
      <w:r>
        <w:rPr>
          <w:sz w:val="18"/>
        </w:rPr>
        <w:t xml:space="preserve">Све површине са температурама већим </w:t>
      </w:r>
      <w:r>
        <w:rPr>
          <w:spacing w:val="-3"/>
          <w:sz w:val="18"/>
        </w:rPr>
        <w:t xml:space="preserve">од </w:t>
      </w:r>
      <w:r>
        <w:rPr>
          <w:sz w:val="18"/>
        </w:rPr>
        <w:t xml:space="preserve">220 °С, </w:t>
      </w:r>
      <w:r>
        <w:rPr>
          <w:spacing w:val="-3"/>
          <w:sz w:val="18"/>
        </w:rPr>
        <w:t>које</w:t>
      </w:r>
      <w:r>
        <w:rPr>
          <w:spacing w:val="36"/>
          <w:sz w:val="18"/>
        </w:rPr>
        <w:t xml:space="preserve"> </w:t>
      </w:r>
      <w:r>
        <w:rPr>
          <w:sz w:val="18"/>
        </w:rPr>
        <w:t>се</w:t>
      </w:r>
    </w:p>
    <w:p w:rsidR="00611FC7" w:rsidRDefault="00C356CB">
      <w:pPr>
        <w:pStyle w:val="BodyText"/>
        <w:spacing w:before="5"/>
        <w:ind w:left="0" w:firstLine="0"/>
        <w:jc w:val="left"/>
        <w:rPr>
          <w:sz w:val="24"/>
        </w:rPr>
      </w:pPr>
      <w:r>
        <w:br w:type="column"/>
      </w:r>
    </w:p>
    <w:p w:rsidR="00611FC7" w:rsidRDefault="00C356CB">
      <w:pPr>
        <w:pStyle w:val="Heading1"/>
        <w:ind w:left="243"/>
      </w:pPr>
      <w:r>
        <w:t>саде</w:t>
      </w:r>
    </w:p>
    <w:p w:rsidR="00611FC7" w:rsidRDefault="00C356CB">
      <w:pPr>
        <w:pStyle w:val="ListParagraph"/>
        <w:numPr>
          <w:ilvl w:val="0"/>
          <w:numId w:val="148"/>
        </w:numPr>
        <w:tabs>
          <w:tab w:val="left" w:pos="201"/>
        </w:tabs>
        <w:spacing w:before="81"/>
        <w:ind w:hanging="228"/>
        <w:jc w:val="left"/>
        <w:rPr>
          <w:b/>
          <w:sz w:val="18"/>
        </w:rPr>
      </w:pPr>
      <w:r>
        <w:rPr>
          <w:b/>
          <w:sz w:val="18"/>
        </w:rPr>
        <w:br w:type="column"/>
      </w:r>
      <w:r>
        <w:rPr>
          <w:b/>
          <w:sz w:val="18"/>
        </w:rPr>
        <w:t>Машински простори које су повремено без надзора</w:t>
      </w:r>
      <w:r>
        <w:rPr>
          <w:b/>
          <w:spacing w:val="25"/>
          <w:sz w:val="18"/>
        </w:rPr>
        <w:t xml:space="preserve"> </w:t>
      </w:r>
      <w:r>
        <w:rPr>
          <w:b/>
          <w:sz w:val="18"/>
        </w:rPr>
        <w:t>по-</w:t>
      </w:r>
    </w:p>
    <w:p w:rsidR="00611FC7" w:rsidRDefault="00611FC7">
      <w:pPr>
        <w:pStyle w:val="BodyText"/>
        <w:spacing w:before="9"/>
        <w:ind w:left="0" w:firstLine="0"/>
        <w:jc w:val="left"/>
        <w:rPr>
          <w:b/>
          <w:sz w:val="16"/>
        </w:rPr>
      </w:pPr>
    </w:p>
    <w:p w:rsidR="00611FC7" w:rsidRDefault="00C356CB">
      <w:pPr>
        <w:pStyle w:val="BodyText"/>
        <w:ind w:left="13" w:firstLine="0"/>
        <w:jc w:val="left"/>
      </w:pPr>
      <w:r>
        <w:t>Осим захтева тач. 1. до 4. овог правила, системи течног гори-</w:t>
      </w:r>
    </w:p>
    <w:p w:rsidR="00611FC7" w:rsidRDefault="00611FC7">
      <w:pPr>
        <w:sectPr w:rsidR="00611FC7">
          <w:pgSz w:w="12480" w:h="15690"/>
          <w:pgMar w:top="100" w:right="720" w:bottom="280" w:left="740" w:header="720" w:footer="720" w:gutter="0"/>
          <w:cols w:num="3" w:space="720" w:equalWidth="0">
            <w:col w:w="5497" w:space="40"/>
            <w:col w:w="587" w:space="39"/>
            <w:col w:w="4857"/>
          </w:cols>
        </w:sectPr>
      </w:pPr>
    </w:p>
    <w:p w:rsidR="00611FC7" w:rsidRDefault="00C356CB">
      <w:pPr>
        <w:pStyle w:val="BodyText"/>
        <w:spacing w:before="4" w:line="232" w:lineRule="auto"/>
        <w:ind w:left="393" w:firstLine="0"/>
        <w:jc w:val="left"/>
      </w:pPr>
      <w:r>
        <w:t>могу оштетити због квара система горива, треба да се прописно изолују.</w:t>
      </w:r>
    </w:p>
    <w:p w:rsidR="00611FC7" w:rsidRDefault="00C356CB">
      <w:pPr>
        <w:pStyle w:val="ListParagraph"/>
        <w:numPr>
          <w:ilvl w:val="1"/>
          <w:numId w:val="148"/>
        </w:numPr>
        <w:tabs>
          <w:tab w:val="left" w:pos="1056"/>
        </w:tabs>
        <w:spacing w:line="232" w:lineRule="auto"/>
        <w:ind w:firstLine="397"/>
        <w:jc w:val="both"/>
        <w:rPr>
          <w:sz w:val="18"/>
        </w:rPr>
      </w:pPr>
      <w:r>
        <w:rPr>
          <w:sz w:val="18"/>
        </w:rPr>
        <w:t xml:space="preserve">Цеви за течно гориво треба да имају заслоне или треба да </w:t>
      </w:r>
      <w:r>
        <w:rPr>
          <w:spacing w:val="-5"/>
          <w:sz w:val="18"/>
        </w:rPr>
        <w:t xml:space="preserve">буду </w:t>
      </w:r>
      <w:r>
        <w:rPr>
          <w:sz w:val="18"/>
        </w:rPr>
        <w:t xml:space="preserve">на други одговарајући начин заштићене </w:t>
      </w:r>
      <w:r>
        <w:rPr>
          <w:spacing w:val="-4"/>
          <w:sz w:val="18"/>
        </w:rPr>
        <w:t xml:space="preserve">како </w:t>
      </w:r>
      <w:r>
        <w:rPr>
          <w:sz w:val="18"/>
        </w:rPr>
        <w:t xml:space="preserve">би се, </w:t>
      </w:r>
      <w:r>
        <w:rPr>
          <w:spacing w:val="-5"/>
          <w:sz w:val="18"/>
        </w:rPr>
        <w:t xml:space="preserve">колико </w:t>
      </w:r>
      <w:r>
        <w:rPr>
          <w:sz w:val="18"/>
        </w:rPr>
        <w:t xml:space="preserve">је могуће, </w:t>
      </w:r>
      <w:r>
        <w:rPr>
          <w:spacing w:val="-3"/>
          <w:sz w:val="18"/>
        </w:rPr>
        <w:t xml:space="preserve">избегло </w:t>
      </w:r>
      <w:r>
        <w:rPr>
          <w:sz w:val="18"/>
        </w:rPr>
        <w:t xml:space="preserve">прскање или цурење горива на вруће површине, у </w:t>
      </w:r>
      <w:r>
        <w:rPr>
          <w:spacing w:val="-3"/>
          <w:sz w:val="18"/>
        </w:rPr>
        <w:t xml:space="preserve">улазе </w:t>
      </w:r>
      <w:r>
        <w:rPr>
          <w:sz w:val="18"/>
        </w:rPr>
        <w:t xml:space="preserve">ваздуха за машине, или друге изворе запаљења. Број спојева на таквим цевоводима треба да </w:t>
      </w:r>
      <w:r>
        <w:rPr>
          <w:spacing w:val="-5"/>
          <w:sz w:val="18"/>
        </w:rPr>
        <w:t>буде</w:t>
      </w:r>
      <w:r>
        <w:rPr>
          <w:spacing w:val="-4"/>
          <w:sz w:val="18"/>
        </w:rPr>
        <w:t xml:space="preserve"> </w:t>
      </w:r>
      <w:r>
        <w:rPr>
          <w:sz w:val="18"/>
        </w:rPr>
        <w:t>минималан.</w:t>
      </w:r>
    </w:p>
    <w:p w:rsidR="00611FC7" w:rsidRDefault="00C356CB">
      <w:pPr>
        <w:pStyle w:val="ListParagraph"/>
        <w:numPr>
          <w:ilvl w:val="1"/>
          <w:numId w:val="148"/>
        </w:numPr>
        <w:tabs>
          <w:tab w:val="left" w:pos="1066"/>
        </w:tabs>
        <w:spacing w:line="232" w:lineRule="auto"/>
        <w:ind w:right="1" w:firstLine="397"/>
        <w:jc w:val="both"/>
        <w:rPr>
          <w:sz w:val="18"/>
        </w:rPr>
      </w:pPr>
      <w:r>
        <w:rPr>
          <w:sz w:val="18"/>
        </w:rPr>
        <w:t xml:space="preserve">Цеви за течно гориво не смеју се постављати непосредно изнад или </w:t>
      </w:r>
      <w:r>
        <w:rPr>
          <w:spacing w:val="-3"/>
          <w:sz w:val="18"/>
        </w:rPr>
        <w:t xml:space="preserve">близу </w:t>
      </w:r>
      <w:r>
        <w:rPr>
          <w:sz w:val="18"/>
        </w:rPr>
        <w:t xml:space="preserve">јединица високе температуре, укључујући </w:t>
      </w:r>
      <w:r>
        <w:rPr>
          <w:spacing w:val="-4"/>
          <w:sz w:val="18"/>
        </w:rPr>
        <w:t xml:space="preserve">котло- </w:t>
      </w:r>
      <w:r>
        <w:rPr>
          <w:sz w:val="18"/>
        </w:rPr>
        <w:t xml:space="preserve">ве, цеви за </w:t>
      </w:r>
      <w:r>
        <w:rPr>
          <w:spacing w:val="-5"/>
          <w:sz w:val="18"/>
        </w:rPr>
        <w:t xml:space="preserve">пару, </w:t>
      </w:r>
      <w:r>
        <w:rPr>
          <w:sz w:val="18"/>
        </w:rPr>
        <w:t>испусне разводне цеви, пригушиваче или другу опрему</w:t>
      </w:r>
      <w:r>
        <w:rPr>
          <w:spacing w:val="-5"/>
          <w:sz w:val="18"/>
        </w:rPr>
        <w:t xml:space="preserve"> </w:t>
      </w:r>
      <w:r>
        <w:rPr>
          <w:spacing w:val="-3"/>
          <w:sz w:val="18"/>
        </w:rPr>
        <w:t>која</w:t>
      </w:r>
      <w:r>
        <w:rPr>
          <w:spacing w:val="-5"/>
          <w:sz w:val="18"/>
        </w:rPr>
        <w:t xml:space="preserve"> </w:t>
      </w:r>
      <w:r>
        <w:rPr>
          <w:sz w:val="18"/>
        </w:rPr>
        <w:t>треба</w:t>
      </w:r>
      <w:r>
        <w:rPr>
          <w:spacing w:val="-5"/>
          <w:sz w:val="18"/>
        </w:rPr>
        <w:t xml:space="preserve"> </w:t>
      </w:r>
      <w:r>
        <w:rPr>
          <w:sz w:val="18"/>
        </w:rPr>
        <w:t>да</w:t>
      </w:r>
      <w:r>
        <w:rPr>
          <w:spacing w:val="-5"/>
          <w:sz w:val="18"/>
        </w:rPr>
        <w:t xml:space="preserve"> </w:t>
      </w:r>
      <w:r>
        <w:rPr>
          <w:sz w:val="18"/>
        </w:rPr>
        <w:t>се</w:t>
      </w:r>
      <w:r>
        <w:rPr>
          <w:spacing w:val="-5"/>
          <w:sz w:val="18"/>
        </w:rPr>
        <w:t xml:space="preserve"> </w:t>
      </w:r>
      <w:r>
        <w:rPr>
          <w:sz w:val="18"/>
        </w:rPr>
        <w:t>изолује.</w:t>
      </w:r>
      <w:r>
        <w:rPr>
          <w:spacing w:val="-5"/>
          <w:sz w:val="18"/>
        </w:rPr>
        <w:t xml:space="preserve"> </w:t>
      </w:r>
      <w:r>
        <w:rPr>
          <w:spacing w:val="-4"/>
          <w:sz w:val="18"/>
        </w:rPr>
        <w:t>Колико</w:t>
      </w:r>
      <w:r>
        <w:rPr>
          <w:spacing w:val="-5"/>
          <w:sz w:val="18"/>
        </w:rPr>
        <w:t xml:space="preserve"> </w:t>
      </w:r>
      <w:r>
        <w:rPr>
          <w:sz w:val="18"/>
        </w:rPr>
        <w:t>је</w:t>
      </w:r>
      <w:r>
        <w:rPr>
          <w:spacing w:val="-5"/>
          <w:sz w:val="18"/>
        </w:rPr>
        <w:t xml:space="preserve"> </w:t>
      </w:r>
      <w:r>
        <w:rPr>
          <w:sz w:val="18"/>
        </w:rPr>
        <w:t>то</w:t>
      </w:r>
      <w:r>
        <w:rPr>
          <w:spacing w:val="-5"/>
          <w:sz w:val="18"/>
        </w:rPr>
        <w:t xml:space="preserve"> </w:t>
      </w:r>
      <w:r>
        <w:rPr>
          <w:sz w:val="18"/>
        </w:rPr>
        <w:t>могуће,</w:t>
      </w:r>
      <w:r>
        <w:rPr>
          <w:spacing w:val="-5"/>
          <w:sz w:val="18"/>
        </w:rPr>
        <w:t xml:space="preserve"> </w:t>
      </w:r>
      <w:r>
        <w:rPr>
          <w:sz w:val="18"/>
        </w:rPr>
        <w:t>цеви</w:t>
      </w:r>
      <w:r>
        <w:rPr>
          <w:spacing w:val="-5"/>
          <w:sz w:val="18"/>
        </w:rPr>
        <w:t xml:space="preserve"> </w:t>
      </w:r>
      <w:r>
        <w:rPr>
          <w:sz w:val="18"/>
        </w:rPr>
        <w:t>за</w:t>
      </w:r>
      <w:r>
        <w:rPr>
          <w:spacing w:val="-5"/>
          <w:sz w:val="18"/>
        </w:rPr>
        <w:t xml:space="preserve"> </w:t>
      </w:r>
      <w:r>
        <w:rPr>
          <w:sz w:val="18"/>
        </w:rPr>
        <w:t xml:space="preserve">течно гориво треба да </w:t>
      </w:r>
      <w:r>
        <w:rPr>
          <w:spacing w:val="-5"/>
          <w:sz w:val="18"/>
        </w:rPr>
        <w:t xml:space="preserve">буду </w:t>
      </w:r>
      <w:r>
        <w:rPr>
          <w:sz w:val="18"/>
        </w:rPr>
        <w:t xml:space="preserve">постављене што даље </w:t>
      </w:r>
      <w:r>
        <w:rPr>
          <w:spacing w:val="-3"/>
          <w:sz w:val="18"/>
        </w:rPr>
        <w:t xml:space="preserve">од </w:t>
      </w:r>
      <w:r>
        <w:rPr>
          <w:sz w:val="18"/>
        </w:rPr>
        <w:t xml:space="preserve">врућих површина, електричних уређаја или других извора запаљења и треба да </w:t>
      </w:r>
      <w:r>
        <w:rPr>
          <w:spacing w:val="-5"/>
          <w:sz w:val="18"/>
        </w:rPr>
        <w:t xml:space="preserve">буду </w:t>
      </w:r>
      <w:r>
        <w:rPr>
          <w:sz w:val="18"/>
        </w:rPr>
        <w:t xml:space="preserve">заклоњене или на други одговарајући начин заштићене да би се </w:t>
      </w:r>
      <w:r>
        <w:rPr>
          <w:spacing w:val="-3"/>
          <w:sz w:val="18"/>
        </w:rPr>
        <w:t>избегло</w:t>
      </w:r>
      <w:r>
        <w:rPr>
          <w:spacing w:val="-7"/>
          <w:sz w:val="18"/>
        </w:rPr>
        <w:t xml:space="preserve"> </w:t>
      </w:r>
      <w:r>
        <w:rPr>
          <w:sz w:val="18"/>
        </w:rPr>
        <w:t>прскање</w:t>
      </w:r>
      <w:r>
        <w:rPr>
          <w:spacing w:val="-7"/>
          <w:sz w:val="18"/>
        </w:rPr>
        <w:t xml:space="preserve"> </w:t>
      </w:r>
      <w:r>
        <w:rPr>
          <w:sz w:val="18"/>
        </w:rPr>
        <w:t>или</w:t>
      </w:r>
      <w:r>
        <w:rPr>
          <w:spacing w:val="-7"/>
          <w:sz w:val="18"/>
        </w:rPr>
        <w:t xml:space="preserve"> </w:t>
      </w:r>
      <w:r>
        <w:rPr>
          <w:sz w:val="18"/>
        </w:rPr>
        <w:t>цурење</w:t>
      </w:r>
      <w:r>
        <w:rPr>
          <w:spacing w:val="-7"/>
          <w:sz w:val="18"/>
        </w:rPr>
        <w:t xml:space="preserve"> </w:t>
      </w:r>
      <w:r>
        <w:rPr>
          <w:sz w:val="18"/>
        </w:rPr>
        <w:t>горива</w:t>
      </w:r>
      <w:r>
        <w:rPr>
          <w:spacing w:val="-7"/>
          <w:sz w:val="18"/>
        </w:rPr>
        <w:t xml:space="preserve"> </w:t>
      </w:r>
      <w:r>
        <w:rPr>
          <w:sz w:val="18"/>
        </w:rPr>
        <w:t>на</w:t>
      </w:r>
      <w:r>
        <w:rPr>
          <w:spacing w:val="-7"/>
          <w:sz w:val="18"/>
        </w:rPr>
        <w:t xml:space="preserve"> </w:t>
      </w:r>
      <w:r>
        <w:rPr>
          <w:sz w:val="18"/>
        </w:rPr>
        <w:t>изворе</w:t>
      </w:r>
      <w:r>
        <w:rPr>
          <w:spacing w:val="-7"/>
          <w:sz w:val="18"/>
        </w:rPr>
        <w:t xml:space="preserve"> </w:t>
      </w:r>
      <w:r>
        <w:rPr>
          <w:sz w:val="18"/>
        </w:rPr>
        <w:t>запаљења.</w:t>
      </w:r>
      <w:r>
        <w:rPr>
          <w:spacing w:val="-7"/>
          <w:sz w:val="18"/>
        </w:rPr>
        <w:t xml:space="preserve"> </w:t>
      </w:r>
      <w:r>
        <w:rPr>
          <w:sz w:val="18"/>
        </w:rPr>
        <w:t>Број</w:t>
      </w:r>
      <w:r>
        <w:rPr>
          <w:spacing w:val="-7"/>
          <w:sz w:val="18"/>
        </w:rPr>
        <w:t xml:space="preserve"> </w:t>
      </w:r>
      <w:r>
        <w:rPr>
          <w:sz w:val="18"/>
        </w:rPr>
        <w:t xml:space="preserve">спо- јева на таквим цевоводима треба да </w:t>
      </w:r>
      <w:r>
        <w:rPr>
          <w:spacing w:val="-5"/>
          <w:sz w:val="18"/>
        </w:rPr>
        <w:t>буде</w:t>
      </w:r>
      <w:r>
        <w:rPr>
          <w:spacing w:val="-6"/>
          <w:sz w:val="18"/>
        </w:rPr>
        <w:t xml:space="preserve"> </w:t>
      </w:r>
      <w:r>
        <w:rPr>
          <w:sz w:val="18"/>
        </w:rPr>
        <w:t>минималан.</w:t>
      </w:r>
    </w:p>
    <w:p w:rsidR="00611FC7" w:rsidRDefault="00C356CB">
      <w:pPr>
        <w:pStyle w:val="ListParagraph"/>
        <w:numPr>
          <w:ilvl w:val="1"/>
          <w:numId w:val="148"/>
        </w:numPr>
        <w:tabs>
          <w:tab w:val="left" w:pos="1072"/>
        </w:tabs>
        <w:spacing w:line="232" w:lineRule="auto"/>
        <w:ind w:firstLine="397"/>
        <w:jc w:val="both"/>
        <w:rPr>
          <w:sz w:val="18"/>
        </w:rPr>
      </w:pPr>
      <w:r>
        <w:rPr>
          <w:sz w:val="18"/>
        </w:rPr>
        <w:t xml:space="preserve">Делови система горива дизел мотора треба да </w:t>
      </w:r>
      <w:r>
        <w:rPr>
          <w:spacing w:val="-5"/>
          <w:sz w:val="18"/>
        </w:rPr>
        <w:t xml:space="preserve">буду </w:t>
      </w:r>
      <w:r>
        <w:rPr>
          <w:sz w:val="18"/>
        </w:rPr>
        <w:t xml:space="preserve">изве- дени </w:t>
      </w:r>
      <w:r>
        <w:rPr>
          <w:spacing w:val="-3"/>
          <w:sz w:val="18"/>
        </w:rPr>
        <w:t xml:space="preserve">тако </w:t>
      </w:r>
      <w:r>
        <w:rPr>
          <w:sz w:val="18"/>
        </w:rPr>
        <w:t xml:space="preserve">да се узме у обзир максимални радни притисак утврђен на основу искуства у служби, укључујући </w:t>
      </w:r>
      <w:r>
        <w:rPr>
          <w:spacing w:val="-3"/>
          <w:sz w:val="18"/>
        </w:rPr>
        <w:t xml:space="preserve">ударе </w:t>
      </w:r>
      <w:r>
        <w:rPr>
          <w:sz w:val="18"/>
        </w:rPr>
        <w:t xml:space="preserve">високог прити- сака </w:t>
      </w:r>
      <w:r>
        <w:rPr>
          <w:spacing w:val="-3"/>
          <w:sz w:val="18"/>
        </w:rPr>
        <w:t xml:space="preserve">који </w:t>
      </w:r>
      <w:r>
        <w:rPr>
          <w:sz w:val="18"/>
        </w:rPr>
        <w:t xml:space="preserve">се стварају и делују повратно у цевима за довод горива и одводним цевима радом пумпи за убризгавање горива. Спојеви цеви за довод горива и одводних цеви треба да </w:t>
      </w:r>
      <w:r>
        <w:rPr>
          <w:spacing w:val="-5"/>
          <w:sz w:val="18"/>
        </w:rPr>
        <w:t xml:space="preserve">буду </w:t>
      </w:r>
      <w:r>
        <w:rPr>
          <w:sz w:val="18"/>
        </w:rPr>
        <w:t xml:space="preserve">израђени </w:t>
      </w:r>
      <w:r>
        <w:rPr>
          <w:spacing w:val="-3"/>
          <w:sz w:val="18"/>
        </w:rPr>
        <w:t xml:space="preserve">тако </w:t>
      </w:r>
      <w:r>
        <w:rPr>
          <w:sz w:val="18"/>
        </w:rPr>
        <w:t xml:space="preserve">да се онемогући пропуштање горива </w:t>
      </w:r>
      <w:r>
        <w:rPr>
          <w:spacing w:val="-3"/>
          <w:sz w:val="18"/>
        </w:rPr>
        <w:t xml:space="preserve">под притиском </w:t>
      </w:r>
      <w:r>
        <w:rPr>
          <w:sz w:val="18"/>
        </w:rPr>
        <w:t>у раду и по- сле</w:t>
      </w:r>
      <w:r>
        <w:rPr>
          <w:spacing w:val="-1"/>
          <w:sz w:val="18"/>
        </w:rPr>
        <w:t xml:space="preserve"> </w:t>
      </w:r>
      <w:r>
        <w:rPr>
          <w:sz w:val="18"/>
        </w:rPr>
        <w:t>одржавања.</w:t>
      </w:r>
    </w:p>
    <w:p w:rsidR="00611FC7" w:rsidRDefault="00C356CB">
      <w:pPr>
        <w:pStyle w:val="ListParagraph"/>
        <w:numPr>
          <w:ilvl w:val="1"/>
          <w:numId w:val="148"/>
        </w:numPr>
        <w:tabs>
          <w:tab w:val="left" w:pos="1076"/>
        </w:tabs>
        <w:spacing w:line="232" w:lineRule="auto"/>
        <w:ind w:firstLine="397"/>
        <w:jc w:val="both"/>
        <w:rPr>
          <w:sz w:val="18"/>
        </w:rPr>
      </w:pPr>
      <w:r>
        <w:rPr>
          <w:spacing w:val="-5"/>
          <w:sz w:val="18"/>
        </w:rPr>
        <w:t xml:space="preserve">Код </w:t>
      </w:r>
      <w:r>
        <w:rPr>
          <w:sz w:val="18"/>
        </w:rPr>
        <w:t xml:space="preserve">уређаја са више машина </w:t>
      </w:r>
      <w:r>
        <w:rPr>
          <w:spacing w:val="-3"/>
          <w:sz w:val="18"/>
        </w:rPr>
        <w:t xml:space="preserve">који </w:t>
      </w:r>
      <w:r>
        <w:rPr>
          <w:sz w:val="18"/>
        </w:rPr>
        <w:t>се снабдевају из истог извора горива предвиђа се изолација цеви за довод горива и од- водних</w:t>
      </w:r>
      <w:r>
        <w:rPr>
          <w:spacing w:val="-6"/>
          <w:sz w:val="18"/>
        </w:rPr>
        <w:t xml:space="preserve"> </w:t>
      </w:r>
      <w:r>
        <w:rPr>
          <w:sz w:val="18"/>
        </w:rPr>
        <w:t>цеви</w:t>
      </w:r>
      <w:r>
        <w:rPr>
          <w:spacing w:val="-6"/>
          <w:sz w:val="18"/>
        </w:rPr>
        <w:t xml:space="preserve"> </w:t>
      </w:r>
      <w:r>
        <w:rPr>
          <w:sz w:val="18"/>
        </w:rPr>
        <w:t>до</w:t>
      </w:r>
      <w:r>
        <w:rPr>
          <w:spacing w:val="-6"/>
          <w:sz w:val="18"/>
        </w:rPr>
        <w:t xml:space="preserve"> </w:t>
      </w:r>
      <w:r>
        <w:rPr>
          <w:sz w:val="18"/>
        </w:rPr>
        <w:t>појединих</w:t>
      </w:r>
      <w:r>
        <w:rPr>
          <w:spacing w:val="-6"/>
          <w:sz w:val="18"/>
        </w:rPr>
        <w:t xml:space="preserve"> </w:t>
      </w:r>
      <w:r>
        <w:rPr>
          <w:sz w:val="18"/>
        </w:rPr>
        <w:t>машина.</w:t>
      </w:r>
      <w:r>
        <w:rPr>
          <w:spacing w:val="-6"/>
          <w:sz w:val="18"/>
        </w:rPr>
        <w:t xml:space="preserve"> </w:t>
      </w:r>
      <w:r>
        <w:rPr>
          <w:sz w:val="18"/>
        </w:rPr>
        <w:t>Средства</w:t>
      </w:r>
      <w:r>
        <w:rPr>
          <w:spacing w:val="-6"/>
          <w:sz w:val="18"/>
        </w:rPr>
        <w:t xml:space="preserve"> </w:t>
      </w:r>
      <w:r>
        <w:rPr>
          <w:sz w:val="18"/>
        </w:rPr>
        <w:t>за</w:t>
      </w:r>
      <w:r>
        <w:rPr>
          <w:spacing w:val="-6"/>
          <w:sz w:val="18"/>
        </w:rPr>
        <w:t xml:space="preserve"> </w:t>
      </w:r>
      <w:r>
        <w:rPr>
          <w:sz w:val="18"/>
        </w:rPr>
        <w:t>изолацију</w:t>
      </w:r>
      <w:r>
        <w:rPr>
          <w:spacing w:val="-6"/>
          <w:sz w:val="18"/>
        </w:rPr>
        <w:t xml:space="preserve"> </w:t>
      </w:r>
      <w:r>
        <w:rPr>
          <w:sz w:val="18"/>
        </w:rPr>
        <w:t>не</w:t>
      </w:r>
      <w:r>
        <w:rPr>
          <w:spacing w:val="-6"/>
          <w:sz w:val="18"/>
        </w:rPr>
        <w:t xml:space="preserve"> </w:t>
      </w:r>
      <w:r>
        <w:rPr>
          <w:sz w:val="18"/>
        </w:rPr>
        <w:t xml:space="preserve">смеју ометати рад других машина и њима треба да се управља са места </w:t>
      </w:r>
      <w:r>
        <w:rPr>
          <w:spacing w:val="-3"/>
          <w:sz w:val="18"/>
        </w:rPr>
        <w:t xml:space="preserve">које </w:t>
      </w:r>
      <w:r>
        <w:rPr>
          <w:sz w:val="18"/>
        </w:rPr>
        <w:t xml:space="preserve">ће бити доступно у случају пожара на </w:t>
      </w:r>
      <w:r>
        <w:rPr>
          <w:spacing w:val="-4"/>
          <w:sz w:val="18"/>
        </w:rPr>
        <w:t xml:space="preserve">неком </w:t>
      </w:r>
      <w:r>
        <w:rPr>
          <w:spacing w:val="-3"/>
          <w:sz w:val="18"/>
        </w:rPr>
        <w:t>од</w:t>
      </w:r>
      <w:r>
        <w:rPr>
          <w:spacing w:val="5"/>
          <w:sz w:val="18"/>
        </w:rPr>
        <w:t xml:space="preserve"> </w:t>
      </w:r>
      <w:r>
        <w:rPr>
          <w:sz w:val="18"/>
        </w:rPr>
        <w:t>машина.</w:t>
      </w:r>
    </w:p>
    <w:p w:rsidR="00611FC7" w:rsidRDefault="00C356CB">
      <w:pPr>
        <w:pStyle w:val="ListParagraph"/>
        <w:numPr>
          <w:ilvl w:val="1"/>
          <w:numId w:val="148"/>
        </w:numPr>
        <w:tabs>
          <w:tab w:val="left" w:pos="1099"/>
        </w:tabs>
        <w:spacing w:line="232" w:lineRule="auto"/>
        <w:ind w:firstLine="397"/>
        <w:jc w:val="both"/>
        <w:rPr>
          <w:sz w:val="18"/>
        </w:rPr>
      </w:pPr>
      <w:r>
        <w:rPr>
          <w:spacing w:val="-4"/>
          <w:sz w:val="18"/>
        </w:rPr>
        <w:t xml:space="preserve">Ако </w:t>
      </w:r>
      <w:r>
        <w:rPr>
          <w:sz w:val="18"/>
        </w:rPr>
        <w:t xml:space="preserve">призната организација дозволи довод уља и запа- љивих течности кроз просторије стамбених објеката и службене просторије, цеви кроз </w:t>
      </w:r>
      <w:r>
        <w:rPr>
          <w:spacing w:val="-3"/>
          <w:sz w:val="18"/>
        </w:rPr>
        <w:t xml:space="preserve">које </w:t>
      </w:r>
      <w:r>
        <w:rPr>
          <w:sz w:val="18"/>
        </w:rPr>
        <w:t xml:space="preserve">се доводи уље или запаљиве течности треба да </w:t>
      </w:r>
      <w:r>
        <w:rPr>
          <w:spacing w:val="-5"/>
          <w:sz w:val="18"/>
        </w:rPr>
        <w:t xml:space="preserve">буду </w:t>
      </w:r>
      <w:r>
        <w:rPr>
          <w:spacing w:val="-3"/>
          <w:sz w:val="18"/>
        </w:rPr>
        <w:t xml:space="preserve">од </w:t>
      </w:r>
      <w:r>
        <w:rPr>
          <w:sz w:val="18"/>
        </w:rPr>
        <w:t xml:space="preserve">материјала </w:t>
      </w:r>
      <w:r>
        <w:rPr>
          <w:spacing w:val="-3"/>
          <w:sz w:val="18"/>
        </w:rPr>
        <w:t xml:space="preserve">који </w:t>
      </w:r>
      <w:r>
        <w:rPr>
          <w:sz w:val="18"/>
        </w:rPr>
        <w:t>одобри призната организација</w:t>
      </w:r>
      <w:r>
        <w:rPr>
          <w:spacing w:val="-28"/>
          <w:sz w:val="18"/>
        </w:rPr>
        <w:t xml:space="preserve"> </w:t>
      </w:r>
      <w:r>
        <w:rPr>
          <w:sz w:val="18"/>
        </w:rPr>
        <w:t xml:space="preserve">уз- имајући у обзир опасност </w:t>
      </w:r>
      <w:r>
        <w:rPr>
          <w:spacing w:val="-3"/>
          <w:sz w:val="18"/>
        </w:rPr>
        <w:t>од</w:t>
      </w:r>
      <w:r>
        <w:rPr>
          <w:spacing w:val="-1"/>
          <w:sz w:val="18"/>
        </w:rPr>
        <w:t xml:space="preserve"> </w:t>
      </w:r>
      <w:r>
        <w:rPr>
          <w:sz w:val="18"/>
        </w:rPr>
        <w:t>пожара.</w:t>
      </w:r>
    </w:p>
    <w:p w:rsidR="00611FC7" w:rsidRDefault="00C356CB">
      <w:pPr>
        <w:pStyle w:val="ListParagraph"/>
        <w:numPr>
          <w:ilvl w:val="1"/>
          <w:numId w:val="148"/>
        </w:numPr>
        <w:tabs>
          <w:tab w:val="left" w:pos="1077"/>
        </w:tabs>
        <w:spacing w:line="232" w:lineRule="auto"/>
        <w:ind w:firstLine="397"/>
        <w:jc w:val="right"/>
        <w:rPr>
          <w:sz w:val="18"/>
        </w:rPr>
      </w:pPr>
      <w:r>
        <w:rPr>
          <w:sz w:val="18"/>
        </w:rPr>
        <w:t>Постојећи бродови класе Б треба да</w:t>
      </w:r>
      <w:r>
        <w:rPr>
          <w:spacing w:val="20"/>
          <w:sz w:val="18"/>
        </w:rPr>
        <w:t xml:space="preserve"> </w:t>
      </w:r>
      <w:r>
        <w:rPr>
          <w:sz w:val="18"/>
        </w:rPr>
        <w:t>испуњавати</w:t>
      </w:r>
      <w:r>
        <w:rPr>
          <w:spacing w:val="10"/>
          <w:sz w:val="18"/>
        </w:rPr>
        <w:t xml:space="preserve"> </w:t>
      </w:r>
      <w:r>
        <w:rPr>
          <w:sz w:val="18"/>
        </w:rPr>
        <w:t>захтеве из подтач. 2.9 –2.11 овог правила, осим што се,</w:t>
      </w:r>
      <w:r>
        <w:rPr>
          <w:spacing w:val="5"/>
          <w:sz w:val="18"/>
        </w:rPr>
        <w:t xml:space="preserve"> </w:t>
      </w:r>
      <w:r>
        <w:rPr>
          <w:sz w:val="18"/>
        </w:rPr>
        <w:t>уместо</w:t>
      </w:r>
      <w:r>
        <w:rPr>
          <w:spacing w:val="2"/>
          <w:sz w:val="18"/>
        </w:rPr>
        <w:t xml:space="preserve"> </w:t>
      </w:r>
      <w:r>
        <w:rPr>
          <w:sz w:val="18"/>
        </w:rPr>
        <w:t xml:space="preserve">обложеног система цевовода из </w:t>
      </w:r>
      <w:r>
        <w:rPr>
          <w:spacing w:val="-3"/>
          <w:sz w:val="18"/>
        </w:rPr>
        <w:t xml:space="preserve">подтачке </w:t>
      </w:r>
      <w:r>
        <w:rPr>
          <w:sz w:val="18"/>
        </w:rPr>
        <w:t>2.9 овог правила,</w:t>
      </w:r>
      <w:r>
        <w:rPr>
          <w:spacing w:val="3"/>
          <w:sz w:val="18"/>
        </w:rPr>
        <w:t xml:space="preserve"> </w:t>
      </w:r>
      <w:r>
        <w:rPr>
          <w:sz w:val="18"/>
        </w:rPr>
        <w:t>може</w:t>
      </w:r>
      <w:r>
        <w:rPr>
          <w:spacing w:val="5"/>
          <w:sz w:val="18"/>
        </w:rPr>
        <w:t xml:space="preserve"> </w:t>
      </w:r>
      <w:r>
        <w:rPr>
          <w:sz w:val="18"/>
        </w:rPr>
        <w:t>употребити одговарајућа</w:t>
      </w:r>
      <w:r>
        <w:rPr>
          <w:spacing w:val="10"/>
          <w:sz w:val="18"/>
        </w:rPr>
        <w:t xml:space="preserve"> </w:t>
      </w:r>
      <w:r>
        <w:rPr>
          <w:sz w:val="18"/>
        </w:rPr>
        <w:t>заштита</w:t>
      </w:r>
      <w:r>
        <w:rPr>
          <w:spacing w:val="10"/>
          <w:sz w:val="18"/>
        </w:rPr>
        <w:t xml:space="preserve"> </w:t>
      </w:r>
      <w:r>
        <w:rPr>
          <w:sz w:val="18"/>
        </w:rPr>
        <w:t>за</w:t>
      </w:r>
      <w:r>
        <w:rPr>
          <w:spacing w:val="10"/>
          <w:sz w:val="18"/>
        </w:rPr>
        <w:t xml:space="preserve"> </w:t>
      </w:r>
      <w:r>
        <w:rPr>
          <w:sz w:val="18"/>
        </w:rPr>
        <w:t>машине</w:t>
      </w:r>
      <w:r>
        <w:rPr>
          <w:spacing w:val="10"/>
          <w:sz w:val="18"/>
        </w:rPr>
        <w:t xml:space="preserve"> </w:t>
      </w:r>
      <w:r>
        <w:rPr>
          <w:sz w:val="18"/>
        </w:rPr>
        <w:t>излазне</w:t>
      </w:r>
      <w:r>
        <w:rPr>
          <w:spacing w:val="10"/>
          <w:sz w:val="18"/>
        </w:rPr>
        <w:t xml:space="preserve"> </w:t>
      </w:r>
      <w:r>
        <w:rPr>
          <w:sz w:val="18"/>
        </w:rPr>
        <w:t>снаге</w:t>
      </w:r>
      <w:r>
        <w:rPr>
          <w:spacing w:val="10"/>
          <w:sz w:val="18"/>
        </w:rPr>
        <w:t xml:space="preserve"> </w:t>
      </w:r>
      <w:r>
        <w:rPr>
          <w:sz w:val="18"/>
        </w:rPr>
        <w:t>375</w:t>
      </w:r>
      <w:r>
        <w:rPr>
          <w:spacing w:val="10"/>
          <w:sz w:val="18"/>
        </w:rPr>
        <w:t xml:space="preserve"> </w:t>
      </w:r>
      <w:r>
        <w:rPr>
          <w:sz w:val="18"/>
        </w:rPr>
        <w:t>кW</w:t>
      </w:r>
      <w:r>
        <w:rPr>
          <w:spacing w:val="7"/>
          <w:sz w:val="18"/>
        </w:rPr>
        <w:t xml:space="preserve"> </w:t>
      </w:r>
      <w:r>
        <w:rPr>
          <w:sz w:val="18"/>
        </w:rPr>
        <w:t>или</w:t>
      </w:r>
      <w:r>
        <w:rPr>
          <w:spacing w:val="10"/>
          <w:sz w:val="18"/>
        </w:rPr>
        <w:t xml:space="preserve"> </w:t>
      </w:r>
      <w:r>
        <w:rPr>
          <w:sz w:val="18"/>
        </w:rPr>
        <w:t xml:space="preserve">мање </w:t>
      </w:r>
      <w:r>
        <w:rPr>
          <w:spacing w:val="-3"/>
          <w:sz w:val="18"/>
        </w:rPr>
        <w:t>који</w:t>
      </w:r>
      <w:r>
        <w:rPr>
          <w:spacing w:val="-5"/>
          <w:sz w:val="18"/>
        </w:rPr>
        <w:t xml:space="preserve"> </w:t>
      </w:r>
      <w:r>
        <w:rPr>
          <w:sz w:val="18"/>
        </w:rPr>
        <w:t>имају</w:t>
      </w:r>
      <w:r>
        <w:rPr>
          <w:spacing w:val="-5"/>
          <w:sz w:val="18"/>
        </w:rPr>
        <w:t xml:space="preserve"> </w:t>
      </w:r>
      <w:r>
        <w:rPr>
          <w:sz w:val="18"/>
        </w:rPr>
        <w:t>пумпе</w:t>
      </w:r>
      <w:r>
        <w:rPr>
          <w:spacing w:val="-5"/>
          <w:sz w:val="18"/>
        </w:rPr>
        <w:t xml:space="preserve"> </w:t>
      </w:r>
      <w:r>
        <w:rPr>
          <w:sz w:val="18"/>
        </w:rPr>
        <w:t>за</w:t>
      </w:r>
      <w:r>
        <w:rPr>
          <w:spacing w:val="-6"/>
          <w:sz w:val="18"/>
        </w:rPr>
        <w:t xml:space="preserve"> </w:t>
      </w:r>
      <w:r>
        <w:rPr>
          <w:sz w:val="18"/>
        </w:rPr>
        <w:t>убризгавање</w:t>
      </w:r>
      <w:r>
        <w:rPr>
          <w:spacing w:val="-5"/>
          <w:sz w:val="18"/>
        </w:rPr>
        <w:t xml:space="preserve"> </w:t>
      </w:r>
      <w:r>
        <w:rPr>
          <w:sz w:val="18"/>
        </w:rPr>
        <w:t>горива</w:t>
      </w:r>
      <w:r>
        <w:rPr>
          <w:spacing w:val="-5"/>
          <w:sz w:val="18"/>
        </w:rPr>
        <w:t xml:space="preserve"> </w:t>
      </w:r>
      <w:r>
        <w:rPr>
          <w:sz w:val="18"/>
        </w:rPr>
        <w:t>за</w:t>
      </w:r>
      <w:r>
        <w:rPr>
          <w:spacing w:val="-6"/>
          <w:sz w:val="18"/>
        </w:rPr>
        <w:t xml:space="preserve"> </w:t>
      </w:r>
      <w:r>
        <w:rPr>
          <w:sz w:val="18"/>
        </w:rPr>
        <w:t>више</w:t>
      </w:r>
      <w:r>
        <w:rPr>
          <w:spacing w:val="-6"/>
          <w:sz w:val="18"/>
        </w:rPr>
        <w:t xml:space="preserve"> </w:t>
      </w:r>
      <w:r>
        <w:rPr>
          <w:sz w:val="18"/>
        </w:rPr>
        <w:t>убризгача</w:t>
      </w:r>
      <w:r>
        <w:rPr>
          <w:spacing w:val="-5"/>
          <w:sz w:val="18"/>
        </w:rPr>
        <w:t xml:space="preserve"> </w:t>
      </w:r>
      <w:r>
        <w:rPr>
          <w:sz w:val="18"/>
        </w:rPr>
        <w:t>горива. НОВИ БРОДОВИ КЛАСЕ Б, Ц И Д И ПОСТОЈЕЋИ</w:t>
      </w:r>
      <w:r>
        <w:rPr>
          <w:spacing w:val="-29"/>
          <w:sz w:val="18"/>
        </w:rPr>
        <w:t xml:space="preserve"> </w:t>
      </w:r>
      <w:r>
        <w:rPr>
          <w:spacing w:val="-2"/>
          <w:sz w:val="18"/>
        </w:rPr>
        <w:t>БРОДО-</w:t>
      </w:r>
    </w:p>
    <w:p w:rsidR="00611FC7" w:rsidRDefault="00C356CB">
      <w:pPr>
        <w:pStyle w:val="BodyText"/>
        <w:spacing w:line="195" w:lineRule="exact"/>
        <w:ind w:left="393" w:firstLine="0"/>
        <w:jc w:val="left"/>
      </w:pPr>
      <w:r>
        <w:t>ВИ КЛАСЕ Б:</w:t>
      </w:r>
    </w:p>
    <w:p w:rsidR="00611FC7" w:rsidRDefault="00C356CB">
      <w:pPr>
        <w:pStyle w:val="Heading1"/>
        <w:spacing w:line="200" w:lineRule="exact"/>
        <w:ind w:left="790"/>
      </w:pPr>
      <w:r>
        <w:t>3. Уређаји уља за подмазивање</w:t>
      </w:r>
    </w:p>
    <w:p w:rsidR="00611FC7" w:rsidRDefault="00C356CB">
      <w:pPr>
        <w:pStyle w:val="BodyText"/>
        <w:spacing w:line="232" w:lineRule="auto"/>
        <w:ind w:left="393" w:firstLine="396"/>
      </w:pPr>
      <w:r>
        <w:rPr>
          <w:spacing w:val="-3"/>
        </w:rPr>
        <w:t xml:space="preserve">Уређаји </w:t>
      </w:r>
      <w:r>
        <w:t xml:space="preserve">за складиштење, расподелу и кориштење уља </w:t>
      </w:r>
      <w:r>
        <w:rPr>
          <w:spacing w:val="-3"/>
        </w:rPr>
        <w:t xml:space="preserve">које </w:t>
      </w:r>
      <w:r>
        <w:t xml:space="preserve">се употребљава у системима притиска за подмазивање треба да </w:t>
      </w:r>
      <w:r>
        <w:rPr>
          <w:spacing w:val="-5"/>
        </w:rPr>
        <w:t xml:space="preserve">буду </w:t>
      </w:r>
      <w:r>
        <w:t xml:space="preserve">такви да осигурају безбедност брода и лица на </w:t>
      </w:r>
      <w:r>
        <w:rPr>
          <w:spacing w:val="-5"/>
        </w:rPr>
        <w:t xml:space="preserve">броду, </w:t>
      </w:r>
      <w:r>
        <w:t>а такви уре- ђаји у машинским просторима треба да задовољавају одредбе из подтач. 2.1, 2.4 –2.8 и 2.10 –2.11 овог правила, осим:</w:t>
      </w:r>
    </w:p>
    <w:p w:rsidR="00611FC7" w:rsidRDefault="00C356CB">
      <w:pPr>
        <w:pStyle w:val="ListParagraph"/>
        <w:numPr>
          <w:ilvl w:val="0"/>
          <w:numId w:val="147"/>
        </w:numPr>
        <w:tabs>
          <w:tab w:val="left" w:pos="978"/>
        </w:tabs>
        <w:spacing w:line="232" w:lineRule="auto"/>
        <w:ind w:firstLine="397"/>
        <w:jc w:val="both"/>
        <w:rPr>
          <w:sz w:val="18"/>
        </w:rPr>
      </w:pPr>
      <w:r>
        <w:rPr>
          <w:spacing w:val="-4"/>
          <w:sz w:val="18"/>
        </w:rPr>
        <w:t xml:space="preserve">ако </w:t>
      </w:r>
      <w:r>
        <w:rPr>
          <w:sz w:val="18"/>
        </w:rPr>
        <w:t xml:space="preserve">то не искључује употребу оканаца за надзор протока у системима за подмазивање, </w:t>
      </w:r>
      <w:r>
        <w:rPr>
          <w:spacing w:val="-3"/>
          <w:sz w:val="18"/>
        </w:rPr>
        <w:t xml:space="preserve">под </w:t>
      </w:r>
      <w:r>
        <w:rPr>
          <w:sz w:val="18"/>
        </w:rPr>
        <w:t xml:space="preserve">условом да се испитивањем дока- же да имају одговарајући степен ватроотпорности. </w:t>
      </w:r>
      <w:r>
        <w:rPr>
          <w:spacing w:val="-4"/>
          <w:sz w:val="18"/>
        </w:rPr>
        <w:t xml:space="preserve">Ако </w:t>
      </w:r>
      <w:r>
        <w:rPr>
          <w:sz w:val="18"/>
        </w:rPr>
        <w:t>се употре- бљавају</w:t>
      </w:r>
      <w:r>
        <w:rPr>
          <w:spacing w:val="-6"/>
          <w:sz w:val="18"/>
        </w:rPr>
        <w:t xml:space="preserve"> </w:t>
      </w:r>
      <w:r>
        <w:rPr>
          <w:sz w:val="18"/>
        </w:rPr>
        <w:t>оканца</w:t>
      </w:r>
      <w:r>
        <w:rPr>
          <w:spacing w:val="-6"/>
          <w:sz w:val="18"/>
        </w:rPr>
        <w:t xml:space="preserve"> </w:t>
      </w:r>
      <w:r>
        <w:rPr>
          <w:sz w:val="18"/>
        </w:rPr>
        <w:t>за</w:t>
      </w:r>
      <w:r>
        <w:rPr>
          <w:spacing w:val="-6"/>
          <w:sz w:val="18"/>
        </w:rPr>
        <w:t xml:space="preserve"> </w:t>
      </w:r>
      <w:r>
        <w:rPr>
          <w:sz w:val="18"/>
        </w:rPr>
        <w:t>надзор</w:t>
      </w:r>
      <w:r>
        <w:rPr>
          <w:spacing w:val="-6"/>
          <w:sz w:val="18"/>
        </w:rPr>
        <w:t xml:space="preserve"> </w:t>
      </w:r>
      <w:r>
        <w:rPr>
          <w:sz w:val="18"/>
        </w:rPr>
        <w:t>протока,</w:t>
      </w:r>
      <w:r>
        <w:rPr>
          <w:spacing w:val="-6"/>
          <w:sz w:val="18"/>
        </w:rPr>
        <w:t xml:space="preserve"> </w:t>
      </w:r>
      <w:r>
        <w:rPr>
          <w:sz w:val="18"/>
        </w:rPr>
        <w:t>цев</w:t>
      </w:r>
      <w:r>
        <w:rPr>
          <w:spacing w:val="-6"/>
          <w:sz w:val="18"/>
        </w:rPr>
        <w:t xml:space="preserve"> </w:t>
      </w:r>
      <w:r>
        <w:rPr>
          <w:sz w:val="18"/>
        </w:rPr>
        <w:t>треба</w:t>
      </w:r>
      <w:r>
        <w:rPr>
          <w:spacing w:val="-6"/>
          <w:sz w:val="18"/>
        </w:rPr>
        <w:t xml:space="preserve"> </w:t>
      </w:r>
      <w:r>
        <w:rPr>
          <w:sz w:val="18"/>
        </w:rPr>
        <w:t>да</w:t>
      </w:r>
      <w:r>
        <w:rPr>
          <w:spacing w:val="-6"/>
          <w:sz w:val="18"/>
        </w:rPr>
        <w:t xml:space="preserve"> </w:t>
      </w:r>
      <w:r>
        <w:rPr>
          <w:sz w:val="18"/>
        </w:rPr>
        <w:t>има</w:t>
      </w:r>
      <w:r>
        <w:rPr>
          <w:spacing w:val="-6"/>
          <w:sz w:val="18"/>
        </w:rPr>
        <w:t xml:space="preserve"> </w:t>
      </w:r>
      <w:r>
        <w:rPr>
          <w:sz w:val="18"/>
        </w:rPr>
        <w:t>вентиле</w:t>
      </w:r>
      <w:r>
        <w:rPr>
          <w:spacing w:val="-6"/>
          <w:sz w:val="18"/>
        </w:rPr>
        <w:t xml:space="preserve"> </w:t>
      </w:r>
      <w:r>
        <w:rPr>
          <w:sz w:val="18"/>
        </w:rPr>
        <w:t>на</w:t>
      </w:r>
      <w:r>
        <w:rPr>
          <w:spacing w:val="-6"/>
          <w:sz w:val="18"/>
        </w:rPr>
        <w:t xml:space="preserve"> </w:t>
      </w:r>
      <w:r>
        <w:rPr>
          <w:sz w:val="18"/>
        </w:rPr>
        <w:t xml:space="preserve">оба краја. На доњем крају цеви треба да </w:t>
      </w:r>
      <w:r>
        <w:rPr>
          <w:spacing w:val="-5"/>
          <w:sz w:val="18"/>
        </w:rPr>
        <w:t xml:space="preserve">буде </w:t>
      </w:r>
      <w:r>
        <w:rPr>
          <w:sz w:val="18"/>
        </w:rPr>
        <w:t>самозатварајући</w:t>
      </w:r>
      <w:r>
        <w:rPr>
          <w:spacing w:val="-7"/>
          <w:sz w:val="18"/>
        </w:rPr>
        <w:t xml:space="preserve"> </w:t>
      </w:r>
      <w:r>
        <w:rPr>
          <w:sz w:val="18"/>
        </w:rPr>
        <w:t>вентил;</w:t>
      </w:r>
    </w:p>
    <w:p w:rsidR="00611FC7" w:rsidRDefault="00C356CB">
      <w:pPr>
        <w:pStyle w:val="ListParagraph"/>
        <w:numPr>
          <w:ilvl w:val="0"/>
          <w:numId w:val="147"/>
        </w:numPr>
        <w:tabs>
          <w:tab w:val="left" w:pos="971"/>
        </w:tabs>
        <w:spacing w:line="232" w:lineRule="auto"/>
        <w:ind w:firstLine="397"/>
        <w:jc w:val="both"/>
        <w:rPr>
          <w:sz w:val="18"/>
        </w:rPr>
      </w:pPr>
      <w:r>
        <w:rPr>
          <w:sz w:val="18"/>
        </w:rPr>
        <w:t>цеви за сондирање могу се одобрити у машинским</w:t>
      </w:r>
      <w:r>
        <w:rPr>
          <w:spacing w:val="-19"/>
          <w:sz w:val="18"/>
        </w:rPr>
        <w:t xml:space="preserve"> </w:t>
      </w:r>
      <w:r>
        <w:rPr>
          <w:sz w:val="18"/>
        </w:rPr>
        <w:t>просто- рима,</w:t>
      </w:r>
      <w:r>
        <w:rPr>
          <w:spacing w:val="-6"/>
          <w:sz w:val="18"/>
        </w:rPr>
        <w:t xml:space="preserve"> </w:t>
      </w:r>
      <w:r>
        <w:rPr>
          <w:sz w:val="18"/>
        </w:rPr>
        <w:t>захтеви</w:t>
      </w:r>
      <w:r>
        <w:rPr>
          <w:spacing w:val="-6"/>
          <w:sz w:val="18"/>
        </w:rPr>
        <w:t xml:space="preserve"> </w:t>
      </w:r>
      <w:r>
        <w:rPr>
          <w:sz w:val="18"/>
        </w:rPr>
        <w:t>из</w:t>
      </w:r>
      <w:r>
        <w:rPr>
          <w:spacing w:val="-6"/>
          <w:sz w:val="18"/>
        </w:rPr>
        <w:t xml:space="preserve"> </w:t>
      </w:r>
      <w:r>
        <w:rPr>
          <w:sz w:val="18"/>
        </w:rPr>
        <w:t>подтач.</w:t>
      </w:r>
      <w:r>
        <w:rPr>
          <w:spacing w:val="-6"/>
          <w:sz w:val="18"/>
        </w:rPr>
        <w:t xml:space="preserve"> </w:t>
      </w:r>
      <w:r>
        <w:rPr>
          <w:sz w:val="18"/>
        </w:rPr>
        <w:t>2.6.1.1.</w:t>
      </w:r>
      <w:r>
        <w:rPr>
          <w:spacing w:val="-6"/>
          <w:sz w:val="18"/>
        </w:rPr>
        <w:t xml:space="preserve"> </w:t>
      </w:r>
      <w:r>
        <w:rPr>
          <w:sz w:val="18"/>
        </w:rPr>
        <w:t>и</w:t>
      </w:r>
      <w:r>
        <w:rPr>
          <w:spacing w:val="-6"/>
          <w:sz w:val="18"/>
        </w:rPr>
        <w:t xml:space="preserve"> </w:t>
      </w:r>
      <w:r>
        <w:rPr>
          <w:sz w:val="18"/>
        </w:rPr>
        <w:t>2.6.1.3.</w:t>
      </w:r>
      <w:r>
        <w:rPr>
          <w:spacing w:val="-6"/>
          <w:sz w:val="18"/>
        </w:rPr>
        <w:t xml:space="preserve"> </w:t>
      </w:r>
      <w:r>
        <w:rPr>
          <w:sz w:val="18"/>
        </w:rPr>
        <w:t>овог</w:t>
      </w:r>
      <w:r>
        <w:rPr>
          <w:spacing w:val="-6"/>
          <w:sz w:val="18"/>
        </w:rPr>
        <w:t xml:space="preserve"> </w:t>
      </w:r>
      <w:r>
        <w:rPr>
          <w:sz w:val="18"/>
        </w:rPr>
        <w:t>правила</w:t>
      </w:r>
      <w:r>
        <w:rPr>
          <w:spacing w:val="-6"/>
          <w:sz w:val="18"/>
        </w:rPr>
        <w:t xml:space="preserve"> </w:t>
      </w:r>
      <w:r>
        <w:rPr>
          <w:sz w:val="18"/>
        </w:rPr>
        <w:t>не</w:t>
      </w:r>
      <w:r>
        <w:rPr>
          <w:spacing w:val="-6"/>
          <w:sz w:val="18"/>
        </w:rPr>
        <w:t xml:space="preserve"> </w:t>
      </w:r>
      <w:r>
        <w:rPr>
          <w:sz w:val="18"/>
        </w:rPr>
        <w:t>треба</w:t>
      </w:r>
      <w:r>
        <w:rPr>
          <w:spacing w:val="-6"/>
          <w:sz w:val="18"/>
        </w:rPr>
        <w:t xml:space="preserve"> </w:t>
      </w:r>
      <w:r>
        <w:rPr>
          <w:sz w:val="18"/>
        </w:rPr>
        <w:t xml:space="preserve">да се примењују </w:t>
      </w:r>
      <w:r>
        <w:rPr>
          <w:spacing w:val="-4"/>
          <w:sz w:val="18"/>
        </w:rPr>
        <w:t xml:space="preserve">ако </w:t>
      </w:r>
      <w:r>
        <w:rPr>
          <w:sz w:val="18"/>
        </w:rPr>
        <w:t>цеви за сондирање имају одговарајућа средства за</w:t>
      </w:r>
      <w:r>
        <w:rPr>
          <w:spacing w:val="-2"/>
          <w:sz w:val="18"/>
        </w:rPr>
        <w:t xml:space="preserve"> </w:t>
      </w:r>
      <w:r>
        <w:rPr>
          <w:sz w:val="18"/>
        </w:rPr>
        <w:t>затварање.</w:t>
      </w:r>
    </w:p>
    <w:p w:rsidR="00611FC7" w:rsidRDefault="00C356CB">
      <w:pPr>
        <w:pStyle w:val="BodyText"/>
        <w:spacing w:line="232" w:lineRule="auto"/>
        <w:ind w:left="393" w:firstLine="396"/>
      </w:pPr>
      <w:r>
        <w:t>На бродовима изграђеним 1. јануара 2003. године или после тог</w:t>
      </w:r>
      <w:r>
        <w:rPr>
          <w:spacing w:val="-6"/>
        </w:rPr>
        <w:t xml:space="preserve"> </w:t>
      </w:r>
      <w:r>
        <w:t>датума,</w:t>
      </w:r>
      <w:r>
        <w:rPr>
          <w:spacing w:val="-6"/>
        </w:rPr>
        <w:t xml:space="preserve"> </w:t>
      </w:r>
      <w:r>
        <w:t>одредбе</w:t>
      </w:r>
      <w:r>
        <w:rPr>
          <w:spacing w:val="-6"/>
        </w:rPr>
        <w:t xml:space="preserve"> </w:t>
      </w:r>
      <w:r>
        <w:t>из</w:t>
      </w:r>
      <w:r>
        <w:rPr>
          <w:spacing w:val="-6"/>
        </w:rPr>
        <w:t xml:space="preserve"> </w:t>
      </w:r>
      <w:r>
        <w:rPr>
          <w:spacing w:val="-3"/>
        </w:rPr>
        <w:t>подтачке</w:t>
      </w:r>
      <w:r>
        <w:rPr>
          <w:spacing w:val="-6"/>
        </w:rPr>
        <w:t xml:space="preserve"> </w:t>
      </w:r>
      <w:r>
        <w:t>10.2.5.</w:t>
      </w:r>
      <w:r>
        <w:rPr>
          <w:spacing w:val="-6"/>
        </w:rPr>
        <w:t xml:space="preserve"> </w:t>
      </w:r>
      <w:r>
        <w:t>овог</w:t>
      </w:r>
      <w:r>
        <w:rPr>
          <w:spacing w:val="-6"/>
        </w:rPr>
        <w:t xml:space="preserve"> </w:t>
      </w:r>
      <w:r>
        <w:t>правила</w:t>
      </w:r>
      <w:r>
        <w:rPr>
          <w:spacing w:val="-6"/>
        </w:rPr>
        <w:t xml:space="preserve"> </w:t>
      </w:r>
      <w:r>
        <w:t>примењују</w:t>
      </w:r>
      <w:r>
        <w:rPr>
          <w:spacing w:val="-6"/>
        </w:rPr>
        <w:t xml:space="preserve"> </w:t>
      </w:r>
      <w:r>
        <w:t xml:space="preserve">се и на танкове уља за подмазивање осим на оне са капацитетом ма- њим </w:t>
      </w:r>
      <w:r>
        <w:rPr>
          <w:spacing w:val="-3"/>
        </w:rPr>
        <w:t xml:space="preserve">од </w:t>
      </w:r>
      <w:r>
        <w:t xml:space="preserve">500 l, складишне танкове на којима су вентили затворени за време редовног рада брода или </w:t>
      </w:r>
      <w:r>
        <w:rPr>
          <w:spacing w:val="-4"/>
        </w:rPr>
        <w:t xml:space="preserve">ако </w:t>
      </w:r>
      <w:r>
        <w:t>је утврђено да би</w:t>
      </w:r>
      <w:r>
        <w:rPr>
          <w:spacing w:val="-29"/>
        </w:rPr>
        <w:t xml:space="preserve"> </w:t>
      </w:r>
      <w:r>
        <w:t xml:space="preserve">ненамерно брзо затварање вентила на танку уља за подмазивање </w:t>
      </w:r>
      <w:r>
        <w:rPr>
          <w:spacing w:val="-3"/>
        </w:rPr>
        <w:t xml:space="preserve">могло </w:t>
      </w:r>
      <w:r>
        <w:t xml:space="preserve">угро- зити сигуран рад </w:t>
      </w:r>
      <w:r>
        <w:rPr>
          <w:spacing w:val="-3"/>
        </w:rPr>
        <w:t xml:space="preserve">главног </w:t>
      </w:r>
      <w:r>
        <w:t>погона и важног помоћног</w:t>
      </w:r>
      <w:r>
        <w:rPr>
          <w:spacing w:val="-8"/>
        </w:rPr>
        <w:t xml:space="preserve"> </w:t>
      </w:r>
      <w:r>
        <w:t>мотора.</w:t>
      </w:r>
    </w:p>
    <w:p w:rsidR="00611FC7" w:rsidRDefault="00C356CB">
      <w:pPr>
        <w:pStyle w:val="Heading1"/>
        <w:spacing w:line="194" w:lineRule="exact"/>
        <w:ind w:left="790"/>
      </w:pPr>
      <w:r>
        <w:t>4. Уређаји за друга запаљива уља</w:t>
      </w:r>
    </w:p>
    <w:p w:rsidR="00611FC7" w:rsidRDefault="00C356CB">
      <w:pPr>
        <w:pStyle w:val="BodyText"/>
        <w:spacing w:line="232" w:lineRule="auto"/>
        <w:ind w:left="393" w:firstLine="396"/>
      </w:pPr>
      <w:r>
        <w:t>Уређаји за складиштење, расподелу и употребу других за- паљивих уља под притиском која се употребљавају у системима преноса снаге, системима за управљање, активирање и загревање, треба да буду такви да осигурају безбедност брода и лица на бро- ду. На местима где постоје извори запаљења, такви уређаји треба да задовољавају одредбе из подтач. 2.4, 2.6, 2.10 и 2.11 и одредбе из подтач. 2.7. и 2.8. овог правила о чврстоћи и конструкцији.</w:t>
      </w:r>
    </w:p>
    <w:p w:rsidR="00611FC7" w:rsidRDefault="00C356CB">
      <w:pPr>
        <w:pStyle w:val="BodyText"/>
        <w:spacing w:line="196" w:lineRule="exact"/>
        <w:ind w:left="241" w:firstLine="0"/>
        <w:jc w:val="left"/>
      </w:pPr>
      <w:r>
        <w:br w:type="column"/>
      </w:r>
      <w:r>
        <w:t>ва и уља за подмазивање треба да задовољавају следеће захтеве:</w:t>
      </w:r>
    </w:p>
    <w:p w:rsidR="00611FC7" w:rsidRDefault="00C356CB">
      <w:pPr>
        <w:pStyle w:val="ListParagraph"/>
        <w:numPr>
          <w:ilvl w:val="0"/>
          <w:numId w:val="146"/>
        </w:numPr>
        <w:tabs>
          <w:tab w:val="left" w:pos="864"/>
        </w:tabs>
        <w:spacing w:before="1" w:line="232" w:lineRule="auto"/>
        <w:ind w:right="127" w:firstLine="397"/>
        <w:jc w:val="both"/>
        <w:rPr>
          <w:sz w:val="18"/>
        </w:rPr>
      </w:pPr>
      <w:r>
        <w:rPr>
          <w:spacing w:val="-4"/>
          <w:sz w:val="18"/>
        </w:rPr>
        <w:t xml:space="preserve">ако </w:t>
      </w:r>
      <w:r>
        <w:rPr>
          <w:sz w:val="18"/>
        </w:rPr>
        <w:t xml:space="preserve">се дневни танкови за течно гориво пуне </w:t>
      </w:r>
      <w:r>
        <w:rPr>
          <w:spacing w:val="-3"/>
          <w:sz w:val="18"/>
        </w:rPr>
        <w:t xml:space="preserve">аутоматски </w:t>
      </w:r>
      <w:r>
        <w:rPr>
          <w:sz w:val="18"/>
        </w:rPr>
        <w:t xml:space="preserve">или даљинским управљањем, треба да се предвиде средства за спречавање изливања. Остала опрема </w:t>
      </w:r>
      <w:r>
        <w:rPr>
          <w:spacing w:val="-3"/>
          <w:sz w:val="18"/>
        </w:rPr>
        <w:t xml:space="preserve">која аутоматски </w:t>
      </w:r>
      <w:r>
        <w:rPr>
          <w:sz w:val="18"/>
        </w:rPr>
        <w:t xml:space="preserve">обрађује запаљиве течности, нпр. филтери течног горива, </w:t>
      </w:r>
      <w:r>
        <w:rPr>
          <w:spacing w:val="-3"/>
          <w:sz w:val="18"/>
        </w:rPr>
        <w:t xml:space="preserve">који </w:t>
      </w:r>
      <w:r>
        <w:rPr>
          <w:sz w:val="18"/>
        </w:rPr>
        <w:t>се по могућ- ности постављају у посебну просторију намењену за филтере и њихове грејаче, треба да имају уређаје за спречавање</w:t>
      </w:r>
      <w:r>
        <w:rPr>
          <w:spacing w:val="-25"/>
          <w:sz w:val="18"/>
        </w:rPr>
        <w:t xml:space="preserve"> </w:t>
      </w:r>
      <w:r>
        <w:rPr>
          <w:sz w:val="18"/>
        </w:rPr>
        <w:t>изливања,</w:t>
      </w:r>
    </w:p>
    <w:p w:rsidR="00611FC7" w:rsidRDefault="00C356CB">
      <w:pPr>
        <w:pStyle w:val="ListParagraph"/>
        <w:numPr>
          <w:ilvl w:val="0"/>
          <w:numId w:val="146"/>
        </w:numPr>
        <w:tabs>
          <w:tab w:val="left" w:pos="846"/>
        </w:tabs>
        <w:spacing w:line="232" w:lineRule="auto"/>
        <w:ind w:right="127" w:firstLine="397"/>
        <w:jc w:val="both"/>
        <w:rPr>
          <w:sz w:val="18"/>
        </w:rPr>
      </w:pPr>
      <w:r>
        <w:rPr>
          <w:spacing w:val="-4"/>
          <w:sz w:val="18"/>
        </w:rPr>
        <w:t xml:space="preserve">ако </w:t>
      </w:r>
      <w:r>
        <w:rPr>
          <w:sz w:val="18"/>
        </w:rPr>
        <w:t>дневни танкови за течно гориво или таложни танкови имају уређаје за загревање, предвиђа се аларм високе температуре у случају пораста температуре изнад пламишта течног</w:t>
      </w:r>
      <w:r>
        <w:rPr>
          <w:spacing w:val="-20"/>
          <w:sz w:val="18"/>
        </w:rPr>
        <w:t xml:space="preserve"> </w:t>
      </w:r>
      <w:r>
        <w:rPr>
          <w:sz w:val="18"/>
        </w:rPr>
        <w:t>горива.</w:t>
      </w:r>
    </w:p>
    <w:p w:rsidR="00611FC7" w:rsidRDefault="00C356CB">
      <w:pPr>
        <w:pStyle w:val="Heading1"/>
        <w:numPr>
          <w:ilvl w:val="0"/>
          <w:numId w:val="148"/>
        </w:numPr>
        <w:tabs>
          <w:tab w:val="left" w:pos="836"/>
        </w:tabs>
        <w:spacing w:line="232" w:lineRule="auto"/>
        <w:ind w:right="128" w:firstLine="397"/>
        <w:jc w:val="both"/>
      </w:pPr>
      <w:r>
        <w:t>Забрана превоза запаљивих уља у танковима прамча- ног</w:t>
      </w:r>
      <w:r>
        <w:rPr>
          <w:spacing w:val="-2"/>
        </w:rPr>
        <w:t xml:space="preserve"> </w:t>
      </w:r>
      <w:r>
        <w:t>пика</w:t>
      </w:r>
    </w:p>
    <w:p w:rsidR="00611FC7" w:rsidRDefault="00C356CB">
      <w:pPr>
        <w:pStyle w:val="BodyText"/>
        <w:spacing w:line="232" w:lineRule="auto"/>
        <w:ind w:left="241" w:right="128" w:firstLine="396"/>
      </w:pPr>
      <w:r>
        <w:t>Течно гориво, уље за подмазивање и друга запаљива уља не смеју се превозити у танковима прамчаног пика.</w:t>
      </w:r>
    </w:p>
    <w:p w:rsidR="00611FC7" w:rsidRDefault="00C356CB">
      <w:pPr>
        <w:pStyle w:val="Heading1"/>
        <w:spacing w:line="197" w:lineRule="exact"/>
        <w:ind w:left="638"/>
      </w:pPr>
      <w:r>
        <w:t>11. Опрема за ватрогасце (правило 17.)</w:t>
      </w:r>
    </w:p>
    <w:p w:rsidR="00611FC7" w:rsidRDefault="00C356CB">
      <w:pPr>
        <w:pStyle w:val="BodyText"/>
        <w:spacing w:line="232" w:lineRule="auto"/>
        <w:ind w:left="241" w:right="129" w:firstLine="396"/>
      </w:pPr>
      <w:r>
        <w:t xml:space="preserve">НОВИ БРОДОВИ КЛАСЕ Б, Ц И Д И ПОСТОЈЕЋИ </w:t>
      </w:r>
      <w:r>
        <w:rPr>
          <w:spacing w:val="-2"/>
        </w:rPr>
        <w:t xml:space="preserve">БРОДО- </w:t>
      </w:r>
      <w:r>
        <w:t>ВИ КЛАСЕ Б:</w:t>
      </w:r>
    </w:p>
    <w:p w:rsidR="00611FC7" w:rsidRDefault="00C356CB">
      <w:pPr>
        <w:pStyle w:val="ListParagraph"/>
        <w:numPr>
          <w:ilvl w:val="0"/>
          <w:numId w:val="145"/>
        </w:numPr>
        <w:tabs>
          <w:tab w:val="left" w:pos="819"/>
        </w:tabs>
        <w:spacing w:line="232" w:lineRule="auto"/>
        <w:ind w:right="127" w:firstLine="397"/>
        <w:jc w:val="both"/>
        <w:rPr>
          <w:sz w:val="18"/>
        </w:rPr>
      </w:pPr>
      <w:r>
        <w:rPr>
          <w:sz w:val="18"/>
        </w:rPr>
        <w:t>На</w:t>
      </w:r>
      <w:r>
        <w:rPr>
          <w:spacing w:val="-6"/>
          <w:sz w:val="18"/>
        </w:rPr>
        <w:t xml:space="preserve"> </w:t>
      </w:r>
      <w:r>
        <w:rPr>
          <w:sz w:val="18"/>
        </w:rPr>
        <w:t>бродовима</w:t>
      </w:r>
      <w:r>
        <w:rPr>
          <w:spacing w:val="-6"/>
          <w:sz w:val="18"/>
        </w:rPr>
        <w:t xml:space="preserve"> </w:t>
      </w:r>
      <w:r>
        <w:rPr>
          <w:sz w:val="18"/>
        </w:rPr>
        <w:t>изграђеним</w:t>
      </w:r>
      <w:r>
        <w:rPr>
          <w:spacing w:val="-6"/>
          <w:sz w:val="18"/>
        </w:rPr>
        <w:t xml:space="preserve"> </w:t>
      </w:r>
      <w:r>
        <w:rPr>
          <w:sz w:val="18"/>
        </w:rPr>
        <w:t>пре</w:t>
      </w:r>
      <w:r>
        <w:rPr>
          <w:spacing w:val="-6"/>
          <w:sz w:val="18"/>
        </w:rPr>
        <w:t xml:space="preserve"> </w:t>
      </w:r>
      <w:r>
        <w:rPr>
          <w:sz w:val="18"/>
        </w:rPr>
        <w:t>1.</w:t>
      </w:r>
      <w:r>
        <w:rPr>
          <w:spacing w:val="-5"/>
          <w:sz w:val="18"/>
        </w:rPr>
        <w:t xml:space="preserve"> </w:t>
      </w:r>
      <w:r>
        <w:rPr>
          <w:spacing w:val="-3"/>
          <w:sz w:val="18"/>
        </w:rPr>
        <w:t>јула</w:t>
      </w:r>
      <w:r>
        <w:rPr>
          <w:spacing w:val="-6"/>
          <w:sz w:val="18"/>
        </w:rPr>
        <w:t xml:space="preserve"> </w:t>
      </w:r>
      <w:r>
        <w:rPr>
          <w:sz w:val="18"/>
        </w:rPr>
        <w:t>2019.</w:t>
      </w:r>
      <w:r>
        <w:rPr>
          <w:spacing w:val="-5"/>
          <w:sz w:val="18"/>
        </w:rPr>
        <w:t xml:space="preserve"> </w:t>
      </w:r>
      <w:r>
        <w:rPr>
          <w:sz w:val="18"/>
        </w:rPr>
        <w:t>године</w:t>
      </w:r>
      <w:r>
        <w:rPr>
          <w:spacing w:val="-5"/>
          <w:sz w:val="18"/>
        </w:rPr>
        <w:t xml:space="preserve"> </w:t>
      </w:r>
      <w:r>
        <w:rPr>
          <w:sz w:val="18"/>
        </w:rPr>
        <w:t>комплет опреме за ватрогасце састоји се</w:t>
      </w:r>
      <w:r>
        <w:rPr>
          <w:spacing w:val="-3"/>
          <w:sz w:val="18"/>
        </w:rPr>
        <w:t xml:space="preserve"> </w:t>
      </w:r>
      <w:r>
        <w:rPr>
          <w:sz w:val="18"/>
        </w:rPr>
        <w:t>од:</w:t>
      </w:r>
    </w:p>
    <w:p w:rsidR="00611FC7" w:rsidRDefault="00C356CB">
      <w:pPr>
        <w:pStyle w:val="ListParagraph"/>
        <w:numPr>
          <w:ilvl w:val="1"/>
          <w:numId w:val="145"/>
        </w:numPr>
        <w:tabs>
          <w:tab w:val="left" w:pos="969"/>
        </w:tabs>
        <w:spacing w:line="197" w:lineRule="exact"/>
        <w:ind w:firstLine="397"/>
        <w:rPr>
          <w:sz w:val="18"/>
        </w:rPr>
      </w:pPr>
      <w:r>
        <w:rPr>
          <w:sz w:val="18"/>
        </w:rPr>
        <w:t xml:space="preserve">Личне опреме </w:t>
      </w:r>
      <w:r>
        <w:rPr>
          <w:spacing w:val="-3"/>
          <w:sz w:val="18"/>
        </w:rPr>
        <w:t>коју</w:t>
      </w:r>
      <w:r>
        <w:rPr>
          <w:spacing w:val="-2"/>
          <w:sz w:val="18"/>
        </w:rPr>
        <w:t xml:space="preserve"> </w:t>
      </w:r>
      <w:r>
        <w:rPr>
          <w:sz w:val="18"/>
        </w:rPr>
        <w:t>чини:</w:t>
      </w:r>
    </w:p>
    <w:p w:rsidR="00611FC7" w:rsidRDefault="00C356CB">
      <w:pPr>
        <w:pStyle w:val="ListParagraph"/>
        <w:numPr>
          <w:ilvl w:val="0"/>
          <w:numId w:val="144"/>
        </w:numPr>
        <w:tabs>
          <w:tab w:val="left" w:pos="897"/>
        </w:tabs>
        <w:spacing w:line="232" w:lineRule="auto"/>
        <w:ind w:right="128" w:firstLine="397"/>
        <w:jc w:val="both"/>
        <w:rPr>
          <w:sz w:val="18"/>
        </w:rPr>
      </w:pPr>
      <w:r>
        <w:rPr>
          <w:sz w:val="18"/>
        </w:rPr>
        <w:t xml:space="preserve">заштитна одећа </w:t>
      </w:r>
      <w:r>
        <w:rPr>
          <w:spacing w:val="-3"/>
          <w:sz w:val="18"/>
        </w:rPr>
        <w:t xml:space="preserve">од </w:t>
      </w:r>
      <w:r>
        <w:rPr>
          <w:sz w:val="18"/>
        </w:rPr>
        <w:t xml:space="preserve">материјала </w:t>
      </w:r>
      <w:r>
        <w:rPr>
          <w:spacing w:val="-3"/>
          <w:sz w:val="18"/>
        </w:rPr>
        <w:t xml:space="preserve">који </w:t>
      </w:r>
      <w:r>
        <w:rPr>
          <w:sz w:val="18"/>
        </w:rPr>
        <w:t xml:space="preserve">може да заштити </w:t>
      </w:r>
      <w:r>
        <w:rPr>
          <w:spacing w:val="-4"/>
          <w:sz w:val="18"/>
        </w:rPr>
        <w:t xml:space="preserve">кожу </w:t>
      </w:r>
      <w:r>
        <w:rPr>
          <w:spacing w:val="-3"/>
          <w:sz w:val="18"/>
        </w:rPr>
        <w:t xml:space="preserve">од </w:t>
      </w:r>
      <w:r>
        <w:rPr>
          <w:sz w:val="18"/>
        </w:rPr>
        <w:t xml:space="preserve">топлоте </w:t>
      </w:r>
      <w:r>
        <w:rPr>
          <w:spacing w:val="-3"/>
          <w:sz w:val="18"/>
        </w:rPr>
        <w:t xml:space="preserve">коју </w:t>
      </w:r>
      <w:r>
        <w:rPr>
          <w:sz w:val="18"/>
        </w:rPr>
        <w:t xml:space="preserve">исијава пожар и </w:t>
      </w:r>
      <w:r>
        <w:rPr>
          <w:spacing w:val="-3"/>
          <w:sz w:val="18"/>
        </w:rPr>
        <w:t xml:space="preserve">од </w:t>
      </w:r>
      <w:r>
        <w:rPr>
          <w:sz w:val="18"/>
        </w:rPr>
        <w:t xml:space="preserve">опекотина. Спољна површина треба да </w:t>
      </w:r>
      <w:r>
        <w:rPr>
          <w:spacing w:val="-5"/>
          <w:sz w:val="18"/>
        </w:rPr>
        <w:t>буде</w:t>
      </w:r>
      <w:r>
        <w:rPr>
          <w:spacing w:val="-1"/>
          <w:sz w:val="18"/>
        </w:rPr>
        <w:t xml:space="preserve"> </w:t>
      </w:r>
      <w:r>
        <w:rPr>
          <w:sz w:val="18"/>
        </w:rPr>
        <w:t>водонепропусна,</w:t>
      </w:r>
    </w:p>
    <w:p w:rsidR="00611FC7" w:rsidRDefault="00C356CB">
      <w:pPr>
        <w:pStyle w:val="ListParagraph"/>
        <w:numPr>
          <w:ilvl w:val="0"/>
          <w:numId w:val="144"/>
        </w:numPr>
        <w:tabs>
          <w:tab w:val="left" w:pos="920"/>
        </w:tabs>
        <w:spacing w:line="232" w:lineRule="auto"/>
        <w:ind w:right="127" w:firstLine="397"/>
        <w:jc w:val="both"/>
        <w:rPr>
          <w:sz w:val="18"/>
        </w:rPr>
      </w:pPr>
      <w:r>
        <w:rPr>
          <w:sz w:val="18"/>
        </w:rPr>
        <w:t xml:space="preserve">чизме и рукавице </w:t>
      </w:r>
      <w:r>
        <w:rPr>
          <w:spacing w:val="-3"/>
          <w:sz w:val="18"/>
        </w:rPr>
        <w:t xml:space="preserve">од </w:t>
      </w:r>
      <w:r>
        <w:rPr>
          <w:sz w:val="18"/>
        </w:rPr>
        <w:t xml:space="preserve">гуме или </w:t>
      </w:r>
      <w:r>
        <w:rPr>
          <w:spacing w:val="-3"/>
          <w:sz w:val="18"/>
        </w:rPr>
        <w:t xml:space="preserve">неког </w:t>
      </w:r>
      <w:r>
        <w:rPr>
          <w:sz w:val="18"/>
        </w:rPr>
        <w:t>другог електрично неводљивог</w:t>
      </w:r>
      <w:r>
        <w:rPr>
          <w:spacing w:val="-1"/>
          <w:sz w:val="18"/>
        </w:rPr>
        <w:t xml:space="preserve"> </w:t>
      </w:r>
      <w:r>
        <w:rPr>
          <w:sz w:val="18"/>
        </w:rPr>
        <w:t>материјала,</w:t>
      </w:r>
    </w:p>
    <w:p w:rsidR="00611FC7" w:rsidRDefault="00C356CB">
      <w:pPr>
        <w:pStyle w:val="ListParagraph"/>
        <w:numPr>
          <w:ilvl w:val="0"/>
          <w:numId w:val="144"/>
        </w:numPr>
        <w:tabs>
          <w:tab w:val="left" w:pos="894"/>
        </w:tabs>
        <w:spacing w:line="197" w:lineRule="exact"/>
        <w:ind w:left="893" w:hanging="255"/>
        <w:rPr>
          <w:sz w:val="18"/>
        </w:rPr>
      </w:pPr>
      <w:r>
        <w:rPr>
          <w:sz w:val="18"/>
        </w:rPr>
        <w:t xml:space="preserve">крути шлем </w:t>
      </w:r>
      <w:r>
        <w:rPr>
          <w:spacing w:val="-3"/>
          <w:sz w:val="18"/>
        </w:rPr>
        <w:t xml:space="preserve">који </w:t>
      </w:r>
      <w:r>
        <w:rPr>
          <w:sz w:val="18"/>
        </w:rPr>
        <w:t xml:space="preserve">осигурава ефикасну заштиту </w:t>
      </w:r>
      <w:r>
        <w:rPr>
          <w:spacing w:val="-3"/>
          <w:sz w:val="18"/>
        </w:rPr>
        <w:t>од</w:t>
      </w:r>
      <w:r>
        <w:rPr>
          <w:spacing w:val="-14"/>
          <w:sz w:val="18"/>
        </w:rPr>
        <w:t xml:space="preserve"> </w:t>
      </w:r>
      <w:r>
        <w:rPr>
          <w:sz w:val="18"/>
        </w:rPr>
        <w:t>удараца,</w:t>
      </w:r>
    </w:p>
    <w:p w:rsidR="00611FC7" w:rsidRDefault="00C356CB">
      <w:pPr>
        <w:pStyle w:val="ListParagraph"/>
        <w:numPr>
          <w:ilvl w:val="0"/>
          <w:numId w:val="144"/>
        </w:numPr>
        <w:tabs>
          <w:tab w:val="left" w:pos="940"/>
        </w:tabs>
        <w:spacing w:line="232" w:lineRule="auto"/>
        <w:ind w:right="127" w:firstLine="397"/>
        <w:jc w:val="both"/>
        <w:rPr>
          <w:sz w:val="18"/>
        </w:rPr>
      </w:pPr>
      <w:r>
        <w:rPr>
          <w:sz w:val="18"/>
        </w:rPr>
        <w:t xml:space="preserve">безбедносна електрична светиљка (ручна) одобрена за употребу у трајању </w:t>
      </w:r>
      <w:r>
        <w:rPr>
          <w:spacing w:val="-3"/>
          <w:sz w:val="18"/>
        </w:rPr>
        <w:t xml:space="preserve">од </w:t>
      </w:r>
      <w:r>
        <w:rPr>
          <w:sz w:val="18"/>
        </w:rPr>
        <w:t>најмање три сата,</w:t>
      </w:r>
    </w:p>
    <w:p w:rsidR="00611FC7" w:rsidRDefault="00C356CB">
      <w:pPr>
        <w:pStyle w:val="ListParagraph"/>
        <w:numPr>
          <w:ilvl w:val="0"/>
          <w:numId w:val="144"/>
        </w:numPr>
        <w:tabs>
          <w:tab w:val="left" w:pos="894"/>
        </w:tabs>
        <w:spacing w:line="197" w:lineRule="exact"/>
        <w:ind w:left="893" w:hanging="255"/>
        <w:rPr>
          <w:sz w:val="18"/>
        </w:rPr>
      </w:pPr>
      <w:r>
        <w:rPr>
          <w:sz w:val="18"/>
        </w:rPr>
        <w:t>ватрогасна</w:t>
      </w:r>
      <w:r>
        <w:rPr>
          <w:spacing w:val="-1"/>
          <w:sz w:val="18"/>
        </w:rPr>
        <w:t xml:space="preserve"> </w:t>
      </w:r>
      <w:r>
        <w:rPr>
          <w:sz w:val="18"/>
        </w:rPr>
        <w:t>секирица.</w:t>
      </w:r>
    </w:p>
    <w:p w:rsidR="00611FC7" w:rsidRDefault="00C356CB">
      <w:pPr>
        <w:pStyle w:val="ListParagraph"/>
        <w:numPr>
          <w:ilvl w:val="1"/>
          <w:numId w:val="145"/>
        </w:numPr>
        <w:tabs>
          <w:tab w:val="left" w:pos="983"/>
        </w:tabs>
        <w:spacing w:line="232" w:lineRule="auto"/>
        <w:ind w:right="127" w:firstLine="397"/>
        <w:jc w:val="both"/>
        <w:rPr>
          <w:sz w:val="18"/>
        </w:rPr>
      </w:pPr>
      <w:r>
        <w:rPr>
          <w:sz w:val="18"/>
        </w:rPr>
        <w:t xml:space="preserve">Апарат за дисање одобреног типа </w:t>
      </w:r>
      <w:r>
        <w:rPr>
          <w:spacing w:val="-3"/>
          <w:sz w:val="18"/>
        </w:rPr>
        <w:t xml:space="preserve">који </w:t>
      </w:r>
      <w:r>
        <w:rPr>
          <w:sz w:val="18"/>
        </w:rPr>
        <w:t xml:space="preserve">се састоји </w:t>
      </w:r>
      <w:r>
        <w:rPr>
          <w:spacing w:val="-3"/>
          <w:sz w:val="18"/>
        </w:rPr>
        <w:t xml:space="preserve">од </w:t>
      </w:r>
      <w:r>
        <w:rPr>
          <w:sz w:val="18"/>
        </w:rPr>
        <w:t xml:space="preserve">са- мосталног апарата за дисање са компримираним </w:t>
      </w:r>
      <w:r>
        <w:rPr>
          <w:spacing w:val="-3"/>
          <w:sz w:val="18"/>
        </w:rPr>
        <w:t xml:space="preserve">ваздухом </w:t>
      </w:r>
      <w:r>
        <w:rPr>
          <w:sz w:val="18"/>
        </w:rPr>
        <w:t xml:space="preserve">(у да- љем тексту: SCBA), са боцама у којима је запремина ваздуха нај- мање 1200 l, или другог самосталног апарата за дисање </w:t>
      </w:r>
      <w:r>
        <w:rPr>
          <w:spacing w:val="-3"/>
          <w:sz w:val="18"/>
        </w:rPr>
        <w:t xml:space="preserve">који </w:t>
      </w:r>
      <w:r>
        <w:rPr>
          <w:sz w:val="18"/>
        </w:rPr>
        <w:t xml:space="preserve">може радити најмање 30 min. Сваки SCBA треба да има потпуно напу- њене резервне боце са капацитетом за резервно пуњење </w:t>
      </w:r>
      <w:r>
        <w:rPr>
          <w:spacing w:val="-3"/>
          <w:sz w:val="18"/>
        </w:rPr>
        <w:t xml:space="preserve">од </w:t>
      </w:r>
      <w:r>
        <w:rPr>
          <w:sz w:val="18"/>
        </w:rPr>
        <w:t>најма- ње 2400 l слободног ваздуха</w:t>
      </w:r>
      <w:r>
        <w:rPr>
          <w:spacing w:val="-3"/>
          <w:sz w:val="18"/>
        </w:rPr>
        <w:t xml:space="preserve"> </w:t>
      </w:r>
      <w:r>
        <w:rPr>
          <w:sz w:val="18"/>
        </w:rPr>
        <w:t>осим:</w:t>
      </w:r>
    </w:p>
    <w:p w:rsidR="00611FC7" w:rsidRDefault="00C356CB">
      <w:pPr>
        <w:pStyle w:val="ListParagraph"/>
        <w:numPr>
          <w:ilvl w:val="0"/>
          <w:numId w:val="143"/>
        </w:numPr>
        <w:tabs>
          <w:tab w:val="left" w:pos="897"/>
        </w:tabs>
        <w:spacing w:line="232" w:lineRule="auto"/>
        <w:ind w:right="129" w:firstLine="397"/>
        <w:jc w:val="both"/>
        <w:rPr>
          <w:sz w:val="18"/>
        </w:rPr>
      </w:pPr>
      <w:r>
        <w:rPr>
          <w:spacing w:val="-4"/>
          <w:sz w:val="18"/>
        </w:rPr>
        <w:t xml:space="preserve">ако </w:t>
      </w:r>
      <w:r>
        <w:rPr>
          <w:sz w:val="18"/>
        </w:rPr>
        <w:t xml:space="preserve">на броду постоји пет или више SCBA, укупни резерв- ни капацитет слободног ваздуха не треба бити већи </w:t>
      </w:r>
      <w:r>
        <w:rPr>
          <w:spacing w:val="-3"/>
          <w:sz w:val="18"/>
        </w:rPr>
        <w:t xml:space="preserve">од </w:t>
      </w:r>
      <w:r>
        <w:rPr>
          <w:sz w:val="18"/>
        </w:rPr>
        <w:t>9600</w:t>
      </w:r>
      <w:r>
        <w:rPr>
          <w:spacing w:val="-16"/>
          <w:sz w:val="18"/>
        </w:rPr>
        <w:t xml:space="preserve"> </w:t>
      </w:r>
      <w:r>
        <w:rPr>
          <w:sz w:val="18"/>
        </w:rPr>
        <w:t>l,</w:t>
      </w:r>
    </w:p>
    <w:p w:rsidR="00611FC7" w:rsidRDefault="00C356CB">
      <w:pPr>
        <w:pStyle w:val="ListParagraph"/>
        <w:numPr>
          <w:ilvl w:val="0"/>
          <w:numId w:val="143"/>
        </w:numPr>
        <w:tabs>
          <w:tab w:val="left" w:pos="899"/>
        </w:tabs>
        <w:spacing w:line="232" w:lineRule="auto"/>
        <w:ind w:right="127" w:firstLine="397"/>
        <w:jc w:val="both"/>
        <w:rPr>
          <w:sz w:val="18"/>
        </w:rPr>
      </w:pPr>
      <w:r>
        <w:rPr>
          <w:spacing w:val="-4"/>
          <w:sz w:val="18"/>
        </w:rPr>
        <w:t xml:space="preserve">ако </w:t>
      </w:r>
      <w:r>
        <w:rPr>
          <w:sz w:val="18"/>
        </w:rPr>
        <w:t xml:space="preserve">је брод опремљен средствима за поново пуњење боца </w:t>
      </w:r>
      <w:r>
        <w:rPr>
          <w:spacing w:val="-3"/>
          <w:sz w:val="18"/>
        </w:rPr>
        <w:t xml:space="preserve">под </w:t>
      </w:r>
      <w:r>
        <w:rPr>
          <w:sz w:val="18"/>
        </w:rPr>
        <w:t xml:space="preserve">пуним </w:t>
      </w:r>
      <w:r>
        <w:rPr>
          <w:spacing w:val="-3"/>
          <w:sz w:val="18"/>
        </w:rPr>
        <w:t xml:space="preserve">притиском ваздухом који </w:t>
      </w:r>
      <w:r>
        <w:rPr>
          <w:sz w:val="18"/>
        </w:rPr>
        <w:t xml:space="preserve">није загађен, резервни капа- цитет потпуно напуњених резервних боца за сваки SCBA треба да </w:t>
      </w:r>
      <w:r>
        <w:rPr>
          <w:spacing w:val="-5"/>
          <w:sz w:val="18"/>
        </w:rPr>
        <w:t xml:space="preserve">буде </w:t>
      </w:r>
      <w:r>
        <w:rPr>
          <w:sz w:val="18"/>
        </w:rPr>
        <w:t xml:space="preserve">најмање 1200 l слободног ваздуха, а укупни резервни капа- цитет слободног ваздуха на броду не треба бити већи </w:t>
      </w:r>
      <w:r>
        <w:rPr>
          <w:spacing w:val="-3"/>
          <w:sz w:val="18"/>
        </w:rPr>
        <w:t xml:space="preserve">од </w:t>
      </w:r>
      <w:r>
        <w:rPr>
          <w:sz w:val="18"/>
        </w:rPr>
        <w:t>4800 l слободног</w:t>
      </w:r>
      <w:r>
        <w:rPr>
          <w:spacing w:val="-1"/>
          <w:sz w:val="18"/>
        </w:rPr>
        <w:t xml:space="preserve"> </w:t>
      </w:r>
      <w:r>
        <w:rPr>
          <w:sz w:val="18"/>
        </w:rPr>
        <w:t>ваздуха.</w:t>
      </w:r>
    </w:p>
    <w:p w:rsidR="00611FC7" w:rsidRDefault="00C356CB">
      <w:pPr>
        <w:pStyle w:val="BodyText"/>
        <w:spacing w:line="232" w:lineRule="auto"/>
        <w:ind w:left="241" w:right="127" w:firstLine="396"/>
      </w:pPr>
      <w:r>
        <w:t>Све боце ваздуха за апарате SCBA треба да буду међусобно замењиве.</w:t>
      </w:r>
    </w:p>
    <w:p w:rsidR="00611FC7" w:rsidRDefault="00C356CB">
      <w:pPr>
        <w:pStyle w:val="ListParagraph"/>
        <w:numPr>
          <w:ilvl w:val="1"/>
          <w:numId w:val="152"/>
        </w:numPr>
        <w:tabs>
          <w:tab w:val="left" w:pos="953"/>
        </w:tabs>
        <w:spacing w:line="232" w:lineRule="auto"/>
        <w:ind w:left="241" w:right="127" w:firstLine="397"/>
        <w:jc w:val="both"/>
        <w:rPr>
          <w:sz w:val="18"/>
        </w:rPr>
      </w:pPr>
      <w:r>
        <w:rPr>
          <w:sz w:val="18"/>
        </w:rPr>
        <w:t xml:space="preserve">Самостални апарат за дисање са </w:t>
      </w:r>
      <w:r>
        <w:rPr>
          <w:spacing w:val="-3"/>
          <w:sz w:val="18"/>
        </w:rPr>
        <w:t xml:space="preserve">ваздухом под притиском који </w:t>
      </w:r>
      <w:r>
        <w:rPr>
          <w:sz w:val="18"/>
        </w:rPr>
        <w:t xml:space="preserve">је део комплета опреме за ватрогасце до 1. </w:t>
      </w:r>
      <w:r>
        <w:rPr>
          <w:spacing w:val="-3"/>
          <w:sz w:val="18"/>
        </w:rPr>
        <w:t xml:space="preserve">јула </w:t>
      </w:r>
      <w:r>
        <w:rPr>
          <w:sz w:val="18"/>
        </w:rPr>
        <w:t xml:space="preserve">2019. године мора испуњавати одредбе поглавља 3. став 2.1.2.2. Правилника о системима за заштиту </w:t>
      </w:r>
      <w:r>
        <w:rPr>
          <w:spacing w:val="-3"/>
          <w:sz w:val="18"/>
        </w:rPr>
        <w:t xml:space="preserve">од </w:t>
      </w:r>
      <w:r>
        <w:rPr>
          <w:sz w:val="18"/>
        </w:rPr>
        <w:t>пожара.</w:t>
      </w:r>
    </w:p>
    <w:p w:rsidR="00611FC7" w:rsidRDefault="00C356CB">
      <w:pPr>
        <w:pStyle w:val="BodyText"/>
        <w:spacing w:line="232" w:lineRule="auto"/>
        <w:ind w:left="241" w:right="128" w:firstLine="396"/>
      </w:pPr>
      <w:r>
        <w:t>1а. За бродове изграђене 1. јула 2019. године или после тог датума, комплет опреме за ватрогасце мора испуњавати одредбе Правилника о системима за заштиту од пожара.</w:t>
      </w:r>
    </w:p>
    <w:p w:rsidR="00611FC7" w:rsidRDefault="00C356CB">
      <w:pPr>
        <w:pStyle w:val="ListParagraph"/>
        <w:numPr>
          <w:ilvl w:val="0"/>
          <w:numId w:val="145"/>
        </w:numPr>
        <w:tabs>
          <w:tab w:val="left" w:pos="855"/>
        </w:tabs>
        <w:spacing w:line="232" w:lineRule="auto"/>
        <w:ind w:right="128" w:firstLine="397"/>
        <w:jc w:val="both"/>
        <w:rPr>
          <w:sz w:val="18"/>
        </w:rPr>
      </w:pPr>
      <w:r>
        <w:rPr>
          <w:sz w:val="18"/>
        </w:rPr>
        <w:t xml:space="preserve">За сваки апарат за дисање треба осигурати ватроотпор-  ни канап за спасавање одговарајуће дужине и чврстоће, </w:t>
      </w:r>
      <w:r>
        <w:rPr>
          <w:spacing w:val="-3"/>
          <w:sz w:val="18"/>
        </w:rPr>
        <w:t xml:space="preserve">који </w:t>
      </w:r>
      <w:r>
        <w:rPr>
          <w:sz w:val="18"/>
        </w:rPr>
        <w:t xml:space="preserve">се може причврстити безбедносном </w:t>
      </w:r>
      <w:r>
        <w:rPr>
          <w:spacing w:val="-4"/>
          <w:sz w:val="18"/>
        </w:rPr>
        <w:t xml:space="preserve">куком </w:t>
      </w:r>
      <w:r>
        <w:rPr>
          <w:sz w:val="18"/>
        </w:rPr>
        <w:t xml:space="preserve">на апарат за дисање или на одвојени појас да би се спречило одвајање апарата за дисање </w:t>
      </w:r>
      <w:r>
        <w:rPr>
          <w:spacing w:val="-3"/>
          <w:sz w:val="18"/>
        </w:rPr>
        <w:t xml:space="preserve">приликом </w:t>
      </w:r>
      <w:r>
        <w:rPr>
          <w:sz w:val="18"/>
        </w:rPr>
        <w:t>употребе</w:t>
      </w:r>
      <w:r>
        <w:rPr>
          <w:spacing w:val="1"/>
          <w:sz w:val="18"/>
        </w:rPr>
        <w:t xml:space="preserve"> </w:t>
      </w:r>
      <w:r>
        <w:rPr>
          <w:sz w:val="18"/>
        </w:rPr>
        <w:t>канапа.</w:t>
      </w:r>
    </w:p>
    <w:p w:rsidR="00611FC7" w:rsidRDefault="00C356CB">
      <w:pPr>
        <w:pStyle w:val="ListParagraph"/>
        <w:numPr>
          <w:ilvl w:val="0"/>
          <w:numId w:val="145"/>
        </w:numPr>
        <w:tabs>
          <w:tab w:val="left" w:pos="842"/>
        </w:tabs>
        <w:spacing w:line="232" w:lineRule="auto"/>
        <w:ind w:right="128" w:firstLine="397"/>
        <w:jc w:val="both"/>
        <w:rPr>
          <w:sz w:val="18"/>
        </w:rPr>
      </w:pPr>
      <w:r>
        <w:rPr>
          <w:sz w:val="18"/>
        </w:rPr>
        <w:t>На новим и постојећим бродовима класе Б дужине 24 m   и више те на свим новим бродовима класе Ц и Д дужине 40 m и више, треба да се налазе најмање два комплета опреме за ватро- гасце.</w:t>
      </w:r>
    </w:p>
    <w:p w:rsidR="00611FC7" w:rsidRDefault="00C356CB">
      <w:pPr>
        <w:pStyle w:val="ListParagraph"/>
        <w:numPr>
          <w:ilvl w:val="0"/>
          <w:numId w:val="142"/>
        </w:numPr>
        <w:tabs>
          <w:tab w:val="left" w:pos="834"/>
        </w:tabs>
        <w:spacing w:line="232" w:lineRule="auto"/>
        <w:ind w:right="127" w:firstLine="397"/>
        <w:jc w:val="both"/>
        <w:rPr>
          <w:sz w:val="18"/>
        </w:rPr>
      </w:pPr>
      <w:r>
        <w:rPr>
          <w:sz w:val="18"/>
        </w:rPr>
        <w:t xml:space="preserve">Осим тога, на бродовима дужине 60 m и више, </w:t>
      </w:r>
      <w:r>
        <w:rPr>
          <w:spacing w:val="-4"/>
          <w:sz w:val="18"/>
        </w:rPr>
        <w:t xml:space="preserve">ако </w:t>
      </w:r>
      <w:r>
        <w:rPr>
          <w:sz w:val="18"/>
        </w:rPr>
        <w:t>је</w:t>
      </w:r>
      <w:r>
        <w:rPr>
          <w:spacing w:val="-29"/>
          <w:sz w:val="18"/>
        </w:rPr>
        <w:t xml:space="preserve"> </w:t>
      </w:r>
      <w:r>
        <w:rPr>
          <w:sz w:val="18"/>
        </w:rPr>
        <w:t xml:space="preserve">укуп- на дужина свих просторија за путнике и службених просторија  на палуби на којој су те просторије већа </w:t>
      </w:r>
      <w:r>
        <w:rPr>
          <w:spacing w:val="-3"/>
          <w:sz w:val="18"/>
        </w:rPr>
        <w:t xml:space="preserve">од </w:t>
      </w:r>
      <w:r>
        <w:rPr>
          <w:sz w:val="18"/>
        </w:rPr>
        <w:t xml:space="preserve">80 m или </w:t>
      </w:r>
      <w:r>
        <w:rPr>
          <w:spacing w:val="-4"/>
          <w:sz w:val="18"/>
        </w:rPr>
        <w:t xml:space="preserve">ако </w:t>
      </w:r>
      <w:r>
        <w:rPr>
          <w:sz w:val="18"/>
        </w:rPr>
        <w:t xml:space="preserve">постоји више таквих палуба, на палуби </w:t>
      </w:r>
      <w:r>
        <w:rPr>
          <w:spacing w:val="-3"/>
          <w:sz w:val="18"/>
        </w:rPr>
        <w:t xml:space="preserve">која </w:t>
      </w:r>
      <w:r>
        <w:rPr>
          <w:sz w:val="18"/>
        </w:rPr>
        <w:t>има највећу укупну дужину треба</w:t>
      </w:r>
      <w:r>
        <w:rPr>
          <w:spacing w:val="-7"/>
          <w:sz w:val="18"/>
        </w:rPr>
        <w:t xml:space="preserve"> </w:t>
      </w:r>
      <w:r>
        <w:rPr>
          <w:sz w:val="18"/>
        </w:rPr>
        <w:t>да</w:t>
      </w:r>
      <w:r>
        <w:rPr>
          <w:spacing w:val="-7"/>
          <w:sz w:val="18"/>
        </w:rPr>
        <w:t xml:space="preserve"> </w:t>
      </w:r>
      <w:r>
        <w:rPr>
          <w:sz w:val="18"/>
        </w:rPr>
        <w:t>се</w:t>
      </w:r>
      <w:r>
        <w:rPr>
          <w:spacing w:val="-7"/>
          <w:sz w:val="18"/>
        </w:rPr>
        <w:t xml:space="preserve"> </w:t>
      </w:r>
      <w:r>
        <w:rPr>
          <w:sz w:val="18"/>
        </w:rPr>
        <w:t>предвиде</w:t>
      </w:r>
      <w:r>
        <w:rPr>
          <w:spacing w:val="-7"/>
          <w:sz w:val="18"/>
        </w:rPr>
        <w:t xml:space="preserve"> </w:t>
      </w:r>
      <w:r>
        <w:rPr>
          <w:sz w:val="18"/>
        </w:rPr>
        <w:t>два</w:t>
      </w:r>
      <w:r>
        <w:rPr>
          <w:spacing w:val="-7"/>
          <w:sz w:val="18"/>
        </w:rPr>
        <w:t xml:space="preserve"> </w:t>
      </w:r>
      <w:r>
        <w:rPr>
          <w:sz w:val="18"/>
        </w:rPr>
        <w:t>комплета</w:t>
      </w:r>
      <w:r>
        <w:rPr>
          <w:spacing w:val="-7"/>
          <w:sz w:val="18"/>
        </w:rPr>
        <w:t xml:space="preserve"> </w:t>
      </w:r>
      <w:r>
        <w:rPr>
          <w:sz w:val="18"/>
        </w:rPr>
        <w:t>опреме</w:t>
      </w:r>
      <w:r>
        <w:rPr>
          <w:spacing w:val="-7"/>
          <w:sz w:val="18"/>
        </w:rPr>
        <w:t xml:space="preserve"> </w:t>
      </w:r>
      <w:r>
        <w:rPr>
          <w:sz w:val="18"/>
        </w:rPr>
        <w:t>за</w:t>
      </w:r>
      <w:r>
        <w:rPr>
          <w:spacing w:val="-7"/>
          <w:sz w:val="18"/>
        </w:rPr>
        <w:t xml:space="preserve"> </w:t>
      </w:r>
      <w:r>
        <w:rPr>
          <w:sz w:val="18"/>
        </w:rPr>
        <w:t>ватрогасце</w:t>
      </w:r>
      <w:r>
        <w:rPr>
          <w:spacing w:val="-7"/>
          <w:sz w:val="18"/>
        </w:rPr>
        <w:t xml:space="preserve"> </w:t>
      </w:r>
      <w:r>
        <w:rPr>
          <w:sz w:val="18"/>
        </w:rPr>
        <w:t>и</w:t>
      </w:r>
      <w:r>
        <w:rPr>
          <w:spacing w:val="-7"/>
          <w:sz w:val="18"/>
        </w:rPr>
        <w:t xml:space="preserve"> </w:t>
      </w:r>
      <w:r>
        <w:rPr>
          <w:sz w:val="18"/>
        </w:rPr>
        <w:t>два</w:t>
      </w:r>
      <w:r>
        <w:rPr>
          <w:spacing w:val="-7"/>
          <w:sz w:val="18"/>
        </w:rPr>
        <w:t xml:space="preserve"> </w:t>
      </w:r>
      <w:r>
        <w:rPr>
          <w:spacing w:val="-4"/>
          <w:sz w:val="18"/>
        </w:rPr>
        <w:t xml:space="preserve">ком- </w:t>
      </w:r>
      <w:r>
        <w:rPr>
          <w:sz w:val="18"/>
        </w:rPr>
        <w:t>плета личне опреме на сваких 80 m укупне</w:t>
      </w:r>
      <w:r>
        <w:rPr>
          <w:spacing w:val="-6"/>
          <w:sz w:val="18"/>
        </w:rPr>
        <w:t xml:space="preserve"> </w:t>
      </w:r>
      <w:r>
        <w:rPr>
          <w:sz w:val="18"/>
        </w:rPr>
        <w:t>дужине.</w:t>
      </w:r>
    </w:p>
    <w:p w:rsidR="00611FC7" w:rsidRDefault="00C356CB">
      <w:pPr>
        <w:pStyle w:val="BodyText"/>
        <w:spacing w:line="232" w:lineRule="auto"/>
        <w:ind w:left="241" w:right="127" w:firstLine="396"/>
      </w:pPr>
      <w:r>
        <w:t xml:space="preserve">На бродовима </w:t>
      </w:r>
      <w:r>
        <w:rPr>
          <w:spacing w:val="-3"/>
        </w:rPr>
        <w:t xml:space="preserve">који </w:t>
      </w:r>
      <w:r>
        <w:t xml:space="preserve">превозе више </w:t>
      </w:r>
      <w:r>
        <w:rPr>
          <w:spacing w:val="-3"/>
        </w:rPr>
        <w:t xml:space="preserve">од </w:t>
      </w:r>
      <w:r>
        <w:t>36 путника, треба да се предвиде</w:t>
      </w:r>
      <w:r>
        <w:rPr>
          <w:spacing w:val="-11"/>
        </w:rPr>
        <w:t xml:space="preserve"> </w:t>
      </w:r>
      <w:r>
        <w:t>два</w:t>
      </w:r>
      <w:r>
        <w:rPr>
          <w:spacing w:val="-11"/>
        </w:rPr>
        <w:t xml:space="preserve"> </w:t>
      </w:r>
      <w:r>
        <w:t>додатна</w:t>
      </w:r>
      <w:r>
        <w:rPr>
          <w:spacing w:val="-11"/>
        </w:rPr>
        <w:t xml:space="preserve"> </w:t>
      </w:r>
      <w:r>
        <w:t>комплета</w:t>
      </w:r>
      <w:r>
        <w:rPr>
          <w:spacing w:val="-11"/>
        </w:rPr>
        <w:t xml:space="preserve"> </w:t>
      </w:r>
      <w:r>
        <w:t>опреме</w:t>
      </w:r>
      <w:r>
        <w:rPr>
          <w:spacing w:val="-11"/>
        </w:rPr>
        <w:t xml:space="preserve"> </w:t>
      </w:r>
      <w:r>
        <w:t>за</w:t>
      </w:r>
      <w:r>
        <w:rPr>
          <w:spacing w:val="-11"/>
        </w:rPr>
        <w:t xml:space="preserve"> </w:t>
      </w:r>
      <w:r>
        <w:t>ватрогасце</w:t>
      </w:r>
      <w:r>
        <w:rPr>
          <w:spacing w:val="-11"/>
        </w:rPr>
        <w:t xml:space="preserve"> </w:t>
      </w:r>
      <w:r>
        <w:t>за</w:t>
      </w:r>
      <w:r>
        <w:rPr>
          <w:spacing w:val="-11"/>
        </w:rPr>
        <w:t xml:space="preserve"> </w:t>
      </w:r>
      <w:r>
        <w:t>сваку</w:t>
      </w:r>
      <w:r>
        <w:rPr>
          <w:spacing w:val="-11"/>
        </w:rPr>
        <w:t xml:space="preserve"> </w:t>
      </w:r>
      <w:r>
        <w:rPr>
          <w:spacing w:val="-3"/>
        </w:rPr>
        <w:t xml:space="preserve">глав- </w:t>
      </w:r>
      <w:r>
        <w:t xml:space="preserve">ну вертикалну </w:t>
      </w:r>
      <w:r>
        <w:rPr>
          <w:spacing w:val="-4"/>
        </w:rPr>
        <w:t xml:space="preserve">зону, </w:t>
      </w:r>
      <w:r>
        <w:t xml:space="preserve">осим за затворене просторе степеница </w:t>
      </w:r>
      <w:r>
        <w:rPr>
          <w:spacing w:val="-3"/>
        </w:rPr>
        <w:t>који</w:t>
      </w:r>
      <w:r>
        <w:rPr>
          <w:spacing w:val="2"/>
        </w:rPr>
        <w:t xml:space="preserve"> </w:t>
      </w:r>
      <w:r>
        <w:t>су</w:t>
      </w:r>
    </w:p>
    <w:p w:rsidR="00611FC7" w:rsidRDefault="00611FC7">
      <w:pPr>
        <w:spacing w:line="232" w:lineRule="auto"/>
        <w:sectPr w:rsidR="00611FC7">
          <w:type w:val="continuous"/>
          <w:pgSz w:w="12480" w:h="15690"/>
          <w:pgMar w:top="120" w:right="720" w:bottom="280" w:left="740" w:header="720" w:footer="720" w:gutter="0"/>
          <w:cols w:num="2" w:space="720" w:equalWidth="0">
            <w:col w:w="5498" w:space="40"/>
            <w:col w:w="5482"/>
          </w:cols>
        </w:sectPr>
      </w:pPr>
    </w:p>
    <w:p w:rsidR="00611FC7" w:rsidRDefault="00CB350E">
      <w:pPr>
        <w:pStyle w:val="BodyText"/>
        <w:spacing w:before="73" w:line="232" w:lineRule="auto"/>
        <w:ind w:right="38" w:firstLine="0"/>
      </w:pPr>
      <w:r>
        <w:lastRenderedPageBreak/>
        <w:pict>
          <v:line id="_x0000_s1039" style="position:absolute;left:0;text-align:left;z-index:251658752;mso-position-horizontal-relative:page;mso-position-vertical-relative:page" from="304.7pt,11.95pt" to="304.7pt,748.95pt" strokeweight=".6pt">
            <w10:wrap anchorx="page" anchory="page"/>
          </v:line>
        </w:pict>
      </w:r>
      <w:r w:rsidR="00C356CB">
        <w:t>део појединачних главних вертикалних зона и за главне вертикал- не зоне ограничене дужине у прамчаном и крменом делу брода које не укључују машинске просторе или главну бродску кухињу.</w:t>
      </w:r>
    </w:p>
    <w:p w:rsidR="00611FC7" w:rsidRDefault="00C356CB">
      <w:pPr>
        <w:pStyle w:val="ListParagraph"/>
        <w:numPr>
          <w:ilvl w:val="0"/>
          <w:numId w:val="142"/>
        </w:numPr>
        <w:tabs>
          <w:tab w:val="left" w:pos="705"/>
        </w:tabs>
        <w:spacing w:before="1" w:line="235" w:lineRule="auto"/>
        <w:ind w:left="110" w:right="38" w:firstLine="397"/>
        <w:jc w:val="both"/>
        <w:rPr>
          <w:sz w:val="18"/>
        </w:rPr>
      </w:pPr>
      <w:r>
        <w:rPr>
          <w:sz w:val="18"/>
        </w:rPr>
        <w:t xml:space="preserve">На бродовима дужине 40 m и више али мање </w:t>
      </w:r>
      <w:r>
        <w:rPr>
          <w:spacing w:val="-3"/>
          <w:sz w:val="18"/>
        </w:rPr>
        <w:t xml:space="preserve">од </w:t>
      </w:r>
      <w:r>
        <w:rPr>
          <w:sz w:val="18"/>
        </w:rPr>
        <w:t>60 m, тре- ба да се предвиде два комплета опреме за</w:t>
      </w:r>
      <w:r>
        <w:rPr>
          <w:spacing w:val="-8"/>
          <w:sz w:val="18"/>
        </w:rPr>
        <w:t xml:space="preserve"> </w:t>
      </w:r>
      <w:r>
        <w:rPr>
          <w:sz w:val="18"/>
        </w:rPr>
        <w:t>ватрогасце.</w:t>
      </w:r>
    </w:p>
    <w:p w:rsidR="00611FC7" w:rsidRDefault="00C356CB">
      <w:pPr>
        <w:pStyle w:val="ListParagraph"/>
        <w:numPr>
          <w:ilvl w:val="0"/>
          <w:numId w:val="142"/>
        </w:numPr>
        <w:tabs>
          <w:tab w:val="left" w:pos="709"/>
        </w:tabs>
        <w:spacing w:line="235" w:lineRule="auto"/>
        <w:ind w:left="110" w:right="38" w:firstLine="397"/>
        <w:jc w:val="both"/>
        <w:rPr>
          <w:sz w:val="18"/>
        </w:rPr>
      </w:pPr>
      <w:r>
        <w:rPr>
          <w:sz w:val="18"/>
        </w:rPr>
        <w:t xml:space="preserve">На новим и постојећим бродовима класе Б дужине 24 m и више, али мање </w:t>
      </w:r>
      <w:r>
        <w:rPr>
          <w:spacing w:val="-3"/>
          <w:sz w:val="18"/>
        </w:rPr>
        <w:t xml:space="preserve">од </w:t>
      </w:r>
      <w:r>
        <w:rPr>
          <w:sz w:val="18"/>
        </w:rPr>
        <w:t>40 m, треба да се предвиде два комплета опре- ме за ватрогасце, али само једно резервно пуњење ваздуха за са- мосталне апарате за</w:t>
      </w:r>
      <w:r>
        <w:rPr>
          <w:spacing w:val="-3"/>
          <w:sz w:val="18"/>
        </w:rPr>
        <w:t xml:space="preserve"> </w:t>
      </w:r>
      <w:r>
        <w:rPr>
          <w:sz w:val="18"/>
        </w:rPr>
        <w:t>дисање.</w:t>
      </w:r>
    </w:p>
    <w:p w:rsidR="00611FC7" w:rsidRDefault="00C356CB">
      <w:pPr>
        <w:pStyle w:val="ListParagraph"/>
        <w:numPr>
          <w:ilvl w:val="0"/>
          <w:numId w:val="145"/>
        </w:numPr>
        <w:tabs>
          <w:tab w:val="left" w:pos="709"/>
        </w:tabs>
        <w:spacing w:before="1" w:line="235" w:lineRule="auto"/>
        <w:ind w:left="110" w:right="38" w:firstLine="397"/>
        <w:jc w:val="both"/>
        <w:rPr>
          <w:sz w:val="18"/>
        </w:rPr>
      </w:pPr>
      <w:r>
        <w:rPr>
          <w:sz w:val="18"/>
        </w:rPr>
        <w:t xml:space="preserve">На новим и постојећим бродовима класе Б дужине мање </w:t>
      </w:r>
      <w:r>
        <w:rPr>
          <w:spacing w:val="-3"/>
          <w:sz w:val="18"/>
        </w:rPr>
        <w:t xml:space="preserve">од </w:t>
      </w:r>
      <w:r>
        <w:rPr>
          <w:sz w:val="18"/>
        </w:rPr>
        <w:t xml:space="preserve">24 m и на новим бродовима класе Ц и Д дужине мање </w:t>
      </w:r>
      <w:r>
        <w:rPr>
          <w:spacing w:val="-3"/>
          <w:sz w:val="18"/>
        </w:rPr>
        <w:t xml:space="preserve">од </w:t>
      </w:r>
      <w:r>
        <w:rPr>
          <w:sz w:val="18"/>
        </w:rPr>
        <w:t>40 m, није потребна опрема за</w:t>
      </w:r>
      <w:r>
        <w:rPr>
          <w:spacing w:val="-3"/>
          <w:sz w:val="18"/>
        </w:rPr>
        <w:t xml:space="preserve"> </w:t>
      </w:r>
      <w:r>
        <w:rPr>
          <w:sz w:val="18"/>
        </w:rPr>
        <w:t>ватрогасце.</w:t>
      </w:r>
    </w:p>
    <w:p w:rsidR="00611FC7" w:rsidRDefault="00C356CB">
      <w:pPr>
        <w:pStyle w:val="BodyText"/>
        <w:spacing w:line="202" w:lineRule="exact"/>
        <w:ind w:left="507" w:firstLine="0"/>
        <w:jc w:val="left"/>
      </w:pPr>
      <w:r>
        <w:t>4.а. Комуникациони уређај за ватрогасце:</w:t>
      </w:r>
    </w:p>
    <w:p w:rsidR="00611FC7" w:rsidRDefault="00C356CB">
      <w:pPr>
        <w:pStyle w:val="BodyText"/>
        <w:spacing w:before="1" w:line="235" w:lineRule="auto"/>
        <w:ind w:right="38" w:firstLine="396"/>
      </w:pPr>
      <w:r>
        <w:t xml:space="preserve">На бродовима </w:t>
      </w:r>
      <w:r>
        <w:rPr>
          <w:spacing w:val="-3"/>
        </w:rPr>
        <w:t xml:space="preserve">који </w:t>
      </w:r>
      <w:r>
        <w:t xml:space="preserve">морају бити опремљени најмање једним </w:t>
      </w:r>
      <w:r>
        <w:rPr>
          <w:spacing w:val="-3"/>
        </w:rPr>
        <w:t xml:space="preserve">комплетом </w:t>
      </w:r>
      <w:r>
        <w:t xml:space="preserve">опреме за ватрогасце и изграђени су 1. јануара 2018. године или после тог датума, свака група ватрогасаца мора бити опремљена најмање са два преносна радиотелефонска примоо- дашиљачима. На бродовима с погоном на UNP или на ro-ro пут- ничким бродовима са затвореним ro-ro просторијама или про- сторијама посебне категорије, ти преносни радиотелефонски примопредајници морају бити у потпуности безбедни или опре- мљени заштитом </w:t>
      </w:r>
      <w:r>
        <w:rPr>
          <w:spacing w:val="-3"/>
        </w:rPr>
        <w:t xml:space="preserve">од </w:t>
      </w:r>
      <w:r>
        <w:t>експлозије. Бродови изграђени пре 1. јануара 2018.</w:t>
      </w:r>
      <w:r>
        <w:rPr>
          <w:spacing w:val="-7"/>
        </w:rPr>
        <w:t xml:space="preserve"> </w:t>
      </w:r>
      <w:r>
        <w:t>године</w:t>
      </w:r>
      <w:r>
        <w:rPr>
          <w:spacing w:val="-7"/>
        </w:rPr>
        <w:t xml:space="preserve"> </w:t>
      </w:r>
      <w:r>
        <w:t>морају</w:t>
      </w:r>
      <w:r>
        <w:rPr>
          <w:spacing w:val="-7"/>
        </w:rPr>
        <w:t xml:space="preserve"> </w:t>
      </w:r>
      <w:r>
        <w:t>испуњавати</w:t>
      </w:r>
      <w:r>
        <w:rPr>
          <w:spacing w:val="-7"/>
        </w:rPr>
        <w:t xml:space="preserve"> </w:t>
      </w:r>
      <w:r>
        <w:t>захтеве</w:t>
      </w:r>
      <w:r>
        <w:rPr>
          <w:spacing w:val="-7"/>
        </w:rPr>
        <w:t xml:space="preserve"> </w:t>
      </w:r>
      <w:r>
        <w:t>из</w:t>
      </w:r>
      <w:r>
        <w:rPr>
          <w:spacing w:val="-7"/>
        </w:rPr>
        <w:t xml:space="preserve"> </w:t>
      </w:r>
      <w:r>
        <w:t>овог</w:t>
      </w:r>
      <w:r>
        <w:rPr>
          <w:spacing w:val="-7"/>
        </w:rPr>
        <w:t xml:space="preserve"> </w:t>
      </w:r>
      <w:r>
        <w:t>правила</w:t>
      </w:r>
      <w:r>
        <w:rPr>
          <w:spacing w:val="-7"/>
        </w:rPr>
        <w:t xml:space="preserve"> </w:t>
      </w:r>
      <w:r>
        <w:t xml:space="preserve">најкасни- је до првог </w:t>
      </w:r>
      <w:r>
        <w:rPr>
          <w:spacing w:val="-3"/>
        </w:rPr>
        <w:t xml:space="preserve">прегледа </w:t>
      </w:r>
      <w:r>
        <w:t xml:space="preserve">после 1. </w:t>
      </w:r>
      <w:r>
        <w:rPr>
          <w:spacing w:val="-3"/>
        </w:rPr>
        <w:t xml:space="preserve">јула </w:t>
      </w:r>
      <w:r>
        <w:t>2019.</w:t>
      </w:r>
      <w:r>
        <w:rPr>
          <w:spacing w:val="3"/>
        </w:rPr>
        <w:t xml:space="preserve"> </w:t>
      </w:r>
      <w:r>
        <w:t>године.</w:t>
      </w:r>
    </w:p>
    <w:p w:rsidR="00611FC7" w:rsidRDefault="00C356CB">
      <w:pPr>
        <w:pStyle w:val="ListParagraph"/>
        <w:numPr>
          <w:ilvl w:val="0"/>
          <w:numId w:val="145"/>
        </w:numPr>
        <w:tabs>
          <w:tab w:val="left" w:pos="695"/>
        </w:tabs>
        <w:spacing w:before="3" w:line="235" w:lineRule="auto"/>
        <w:ind w:left="110" w:right="38" w:firstLine="397"/>
        <w:jc w:val="both"/>
        <w:rPr>
          <w:sz w:val="18"/>
        </w:rPr>
      </w:pPr>
      <w:r>
        <w:rPr>
          <w:sz w:val="18"/>
        </w:rPr>
        <w:t xml:space="preserve">Комплети опреме за ватрогасце или комплети личне опре- ме треба да се чувају на </w:t>
      </w:r>
      <w:r>
        <w:rPr>
          <w:spacing w:val="-3"/>
          <w:sz w:val="18"/>
        </w:rPr>
        <w:t xml:space="preserve">лако </w:t>
      </w:r>
      <w:r>
        <w:rPr>
          <w:sz w:val="18"/>
        </w:rPr>
        <w:t xml:space="preserve">доступним местима, спремни за упо- </w:t>
      </w:r>
      <w:r>
        <w:rPr>
          <w:spacing w:val="-5"/>
          <w:sz w:val="18"/>
        </w:rPr>
        <w:t xml:space="preserve">требу, </w:t>
      </w:r>
      <w:r>
        <w:rPr>
          <w:sz w:val="18"/>
        </w:rPr>
        <w:t xml:space="preserve">а </w:t>
      </w:r>
      <w:r>
        <w:rPr>
          <w:spacing w:val="-4"/>
          <w:sz w:val="18"/>
        </w:rPr>
        <w:t xml:space="preserve">ако </w:t>
      </w:r>
      <w:r>
        <w:rPr>
          <w:sz w:val="18"/>
        </w:rPr>
        <w:t xml:space="preserve">постоји </w:t>
      </w:r>
      <w:r>
        <w:rPr>
          <w:spacing w:val="-4"/>
          <w:sz w:val="18"/>
        </w:rPr>
        <w:t xml:space="preserve">неколико </w:t>
      </w:r>
      <w:r>
        <w:rPr>
          <w:sz w:val="18"/>
        </w:rPr>
        <w:t xml:space="preserve">комплета опреме за ватрогасце или </w:t>
      </w:r>
      <w:r>
        <w:rPr>
          <w:spacing w:val="-4"/>
          <w:sz w:val="18"/>
        </w:rPr>
        <w:t xml:space="preserve">неколико </w:t>
      </w:r>
      <w:r>
        <w:rPr>
          <w:sz w:val="18"/>
        </w:rPr>
        <w:t xml:space="preserve">комплета личне опреме, треба да се чувају на одвојеним местима. Најмање 1 комплет опреме за ватрогасце и 1 комплет личне опреме треба да се налази на </w:t>
      </w:r>
      <w:r>
        <w:rPr>
          <w:spacing w:val="-3"/>
          <w:sz w:val="18"/>
        </w:rPr>
        <w:t xml:space="preserve">сваком </w:t>
      </w:r>
      <w:r>
        <w:rPr>
          <w:sz w:val="18"/>
        </w:rPr>
        <w:t>таквом</w:t>
      </w:r>
      <w:r>
        <w:rPr>
          <w:spacing w:val="-1"/>
          <w:sz w:val="18"/>
        </w:rPr>
        <w:t xml:space="preserve"> </w:t>
      </w:r>
      <w:r>
        <w:rPr>
          <w:spacing w:val="-4"/>
          <w:sz w:val="18"/>
        </w:rPr>
        <w:t>месту.</w:t>
      </w:r>
    </w:p>
    <w:p w:rsidR="00611FC7" w:rsidRDefault="00C356CB">
      <w:pPr>
        <w:pStyle w:val="BodyText"/>
        <w:spacing w:before="1" w:line="235" w:lineRule="auto"/>
        <w:ind w:right="38" w:firstLine="396"/>
      </w:pPr>
      <w:r>
        <w:t>6) Ако призната организација сматра да су одредбе о обаве- зној примени у овом правилу неоправдане и/или технички непри- кладне на броду, такав брод може, у складу са одредбама члана</w:t>
      </w:r>
    </w:p>
    <w:p w:rsidR="00611FC7" w:rsidRDefault="00C356CB">
      <w:pPr>
        <w:pStyle w:val="BodyText"/>
        <w:spacing w:line="235" w:lineRule="auto"/>
        <w:ind w:right="38" w:firstLine="0"/>
      </w:pPr>
      <w:r>
        <w:t>10. став 3. ове уредбе, бити изузет од 1 или неколико захтева овог правила.</w:t>
      </w:r>
    </w:p>
    <w:p w:rsidR="00611FC7" w:rsidRDefault="00C356CB">
      <w:pPr>
        <w:pStyle w:val="Heading1"/>
        <w:spacing w:line="202" w:lineRule="exact"/>
        <w:ind w:left="507"/>
      </w:pPr>
      <w:r>
        <w:t>12. Разно (правило 18.)</w:t>
      </w:r>
    </w:p>
    <w:p w:rsidR="00611FC7" w:rsidRDefault="00C356CB">
      <w:pPr>
        <w:pStyle w:val="BodyText"/>
        <w:spacing w:before="2" w:line="235" w:lineRule="auto"/>
        <w:ind w:right="40" w:firstLine="396"/>
      </w:pPr>
      <w:r>
        <w:t>НОВИ БРОДОВИ КЛАСЕ Б, Ц И Д И ПОСТОЈЕЋИ</w:t>
      </w:r>
      <w:r>
        <w:rPr>
          <w:spacing w:val="-28"/>
        </w:rPr>
        <w:t xml:space="preserve"> </w:t>
      </w:r>
      <w:r>
        <w:rPr>
          <w:spacing w:val="-2"/>
        </w:rPr>
        <w:t xml:space="preserve">БРОДО- </w:t>
      </w:r>
      <w:r>
        <w:t>ВИ КЛАСЕ</w:t>
      </w:r>
      <w:r>
        <w:rPr>
          <w:spacing w:val="-1"/>
        </w:rPr>
        <w:t xml:space="preserve"> </w:t>
      </w:r>
      <w:r>
        <w:t>Б:</w:t>
      </w:r>
    </w:p>
    <w:p w:rsidR="00611FC7" w:rsidRDefault="00C356CB">
      <w:pPr>
        <w:pStyle w:val="ListParagraph"/>
        <w:numPr>
          <w:ilvl w:val="0"/>
          <w:numId w:val="141"/>
        </w:numPr>
        <w:tabs>
          <w:tab w:val="left" w:pos="692"/>
        </w:tabs>
        <w:spacing w:line="235" w:lineRule="auto"/>
        <w:ind w:right="38" w:firstLine="397"/>
        <w:jc w:val="both"/>
        <w:rPr>
          <w:sz w:val="18"/>
        </w:rPr>
      </w:pPr>
      <w:r>
        <w:rPr>
          <w:spacing w:val="-4"/>
          <w:sz w:val="18"/>
        </w:rPr>
        <w:t xml:space="preserve">Ако </w:t>
      </w:r>
      <w:r>
        <w:rPr>
          <w:sz w:val="18"/>
        </w:rPr>
        <w:t>су на преградама класе „А” пролази за електричне ка- блове, цеви, ровове, канале итд. или за носаче, спојне или друге структурне</w:t>
      </w:r>
      <w:r>
        <w:rPr>
          <w:spacing w:val="-7"/>
          <w:sz w:val="18"/>
        </w:rPr>
        <w:t xml:space="preserve"> </w:t>
      </w:r>
      <w:r>
        <w:rPr>
          <w:sz w:val="18"/>
        </w:rPr>
        <w:t>елементе,</w:t>
      </w:r>
      <w:r>
        <w:rPr>
          <w:spacing w:val="-7"/>
          <w:sz w:val="18"/>
        </w:rPr>
        <w:t xml:space="preserve"> </w:t>
      </w:r>
      <w:r>
        <w:rPr>
          <w:sz w:val="18"/>
        </w:rPr>
        <w:t>предузимају</w:t>
      </w:r>
      <w:r>
        <w:rPr>
          <w:spacing w:val="-7"/>
          <w:sz w:val="18"/>
        </w:rPr>
        <w:t xml:space="preserve"> </w:t>
      </w:r>
      <w:r>
        <w:rPr>
          <w:sz w:val="18"/>
        </w:rPr>
        <w:t>се</w:t>
      </w:r>
      <w:r>
        <w:rPr>
          <w:spacing w:val="-7"/>
          <w:sz w:val="18"/>
        </w:rPr>
        <w:t xml:space="preserve"> </w:t>
      </w:r>
      <w:r>
        <w:rPr>
          <w:sz w:val="18"/>
        </w:rPr>
        <w:t>мере</w:t>
      </w:r>
      <w:r>
        <w:rPr>
          <w:spacing w:val="-7"/>
          <w:sz w:val="18"/>
        </w:rPr>
        <w:t xml:space="preserve"> </w:t>
      </w:r>
      <w:r>
        <w:rPr>
          <w:sz w:val="18"/>
        </w:rPr>
        <w:t>да</w:t>
      </w:r>
      <w:r>
        <w:rPr>
          <w:spacing w:val="-7"/>
          <w:sz w:val="18"/>
        </w:rPr>
        <w:t xml:space="preserve"> </w:t>
      </w:r>
      <w:r>
        <w:rPr>
          <w:sz w:val="18"/>
        </w:rPr>
        <w:t>се</w:t>
      </w:r>
      <w:r>
        <w:rPr>
          <w:spacing w:val="-7"/>
          <w:sz w:val="18"/>
        </w:rPr>
        <w:t xml:space="preserve"> </w:t>
      </w:r>
      <w:r>
        <w:rPr>
          <w:sz w:val="18"/>
        </w:rPr>
        <w:t>не</w:t>
      </w:r>
      <w:r>
        <w:rPr>
          <w:spacing w:val="-7"/>
          <w:sz w:val="18"/>
        </w:rPr>
        <w:t xml:space="preserve"> </w:t>
      </w:r>
      <w:r>
        <w:rPr>
          <w:sz w:val="18"/>
        </w:rPr>
        <w:t>умањи</w:t>
      </w:r>
      <w:r>
        <w:rPr>
          <w:spacing w:val="-7"/>
          <w:sz w:val="18"/>
        </w:rPr>
        <w:t xml:space="preserve"> </w:t>
      </w:r>
      <w:r>
        <w:rPr>
          <w:sz w:val="18"/>
        </w:rPr>
        <w:t>ватроот- порност, у мери у којој је то оправдано и</w:t>
      </w:r>
      <w:r>
        <w:rPr>
          <w:spacing w:val="-13"/>
          <w:sz w:val="18"/>
        </w:rPr>
        <w:t xml:space="preserve"> </w:t>
      </w:r>
      <w:r>
        <w:rPr>
          <w:sz w:val="18"/>
        </w:rPr>
        <w:t>изводљиво.</w:t>
      </w:r>
    </w:p>
    <w:p w:rsidR="00611FC7" w:rsidRDefault="00C356CB">
      <w:pPr>
        <w:pStyle w:val="BodyText"/>
        <w:spacing w:before="1" w:line="235" w:lineRule="auto"/>
        <w:ind w:right="38" w:firstLine="396"/>
      </w:pPr>
      <w:r>
        <w:t xml:space="preserve">На бродовима изграђеним 1. јануара 2003. године или после тог датума, </w:t>
      </w:r>
      <w:r>
        <w:rPr>
          <w:spacing w:val="-3"/>
        </w:rPr>
        <w:t xml:space="preserve">који </w:t>
      </w:r>
      <w:r>
        <w:t>имају такве пролазе у преградама класе „А”, ти пролази</w:t>
      </w:r>
      <w:r>
        <w:rPr>
          <w:spacing w:val="-6"/>
        </w:rPr>
        <w:t xml:space="preserve"> </w:t>
      </w:r>
      <w:r>
        <w:t>се</w:t>
      </w:r>
      <w:r>
        <w:rPr>
          <w:spacing w:val="-6"/>
        </w:rPr>
        <w:t xml:space="preserve"> </w:t>
      </w:r>
      <w:r>
        <w:t>испитују</w:t>
      </w:r>
      <w:r>
        <w:rPr>
          <w:spacing w:val="-6"/>
        </w:rPr>
        <w:t xml:space="preserve"> </w:t>
      </w:r>
      <w:r>
        <w:t>у</w:t>
      </w:r>
      <w:r>
        <w:rPr>
          <w:spacing w:val="-6"/>
        </w:rPr>
        <w:t xml:space="preserve"> </w:t>
      </w:r>
      <w:r>
        <w:t>складу</w:t>
      </w:r>
      <w:r>
        <w:rPr>
          <w:spacing w:val="-6"/>
        </w:rPr>
        <w:t xml:space="preserve"> </w:t>
      </w:r>
      <w:r>
        <w:t>са</w:t>
      </w:r>
      <w:r>
        <w:rPr>
          <w:spacing w:val="-6"/>
        </w:rPr>
        <w:t xml:space="preserve"> </w:t>
      </w:r>
      <w:r>
        <w:t>Правилником</w:t>
      </w:r>
      <w:r>
        <w:rPr>
          <w:spacing w:val="-6"/>
        </w:rPr>
        <w:t xml:space="preserve"> </w:t>
      </w:r>
      <w:r>
        <w:t>о</w:t>
      </w:r>
      <w:r>
        <w:rPr>
          <w:spacing w:val="-6"/>
        </w:rPr>
        <w:t xml:space="preserve"> </w:t>
      </w:r>
      <w:r>
        <w:t>поступцима</w:t>
      </w:r>
      <w:r>
        <w:rPr>
          <w:spacing w:val="-6"/>
        </w:rPr>
        <w:t xml:space="preserve"> </w:t>
      </w:r>
      <w:r>
        <w:t xml:space="preserve">испи- тивања ватроотпорности </w:t>
      </w:r>
      <w:r>
        <w:rPr>
          <w:spacing w:val="-4"/>
        </w:rPr>
        <w:t xml:space="preserve">како </w:t>
      </w:r>
      <w:r>
        <w:t xml:space="preserve">би се осигурало да ватроотпорност преграда не </w:t>
      </w:r>
      <w:r>
        <w:rPr>
          <w:spacing w:val="-5"/>
        </w:rPr>
        <w:t>буде</w:t>
      </w:r>
      <w:r>
        <w:rPr>
          <w:spacing w:val="-3"/>
        </w:rPr>
        <w:t xml:space="preserve"> </w:t>
      </w:r>
      <w:r>
        <w:t>умањена.</w:t>
      </w:r>
    </w:p>
    <w:p w:rsidR="00611FC7" w:rsidRDefault="00C356CB">
      <w:pPr>
        <w:pStyle w:val="BodyText"/>
        <w:spacing w:before="1" w:line="235" w:lineRule="auto"/>
        <w:ind w:right="39" w:firstLine="396"/>
      </w:pPr>
      <w:r>
        <w:t>За вентилационе канале примењују се правила II-2/Б/9.2.2б  и</w:t>
      </w:r>
      <w:r>
        <w:rPr>
          <w:spacing w:val="-2"/>
        </w:rPr>
        <w:t xml:space="preserve"> </w:t>
      </w:r>
      <w:r>
        <w:t>II-2/Б/9.3.</w:t>
      </w:r>
    </w:p>
    <w:p w:rsidR="00611FC7" w:rsidRDefault="00C356CB">
      <w:pPr>
        <w:pStyle w:val="BodyText"/>
        <w:spacing w:line="235" w:lineRule="auto"/>
        <w:ind w:right="38" w:firstLine="396"/>
      </w:pPr>
      <w:r>
        <w:t>Међутим, ако је пролаз за цеви израђен од челика или екви- валентног материјала дебљине 3 mm или веће, дужине најмање 900 mm (по могућности 450 mm са сваке стране преграде) и без отвора, није потребно испитивање.</w:t>
      </w:r>
    </w:p>
    <w:p w:rsidR="00611FC7" w:rsidRDefault="00C356CB">
      <w:pPr>
        <w:pStyle w:val="BodyText"/>
        <w:spacing w:before="1" w:line="235" w:lineRule="auto"/>
        <w:ind w:right="38" w:firstLine="396"/>
      </w:pPr>
      <w:r>
        <w:rPr>
          <w:spacing w:val="-3"/>
        </w:rPr>
        <w:t xml:space="preserve">Ти </w:t>
      </w:r>
      <w:r>
        <w:t xml:space="preserve">пролази треба да се на одговарајући начин изолују проду- жењем изолације на истом </w:t>
      </w:r>
      <w:r>
        <w:rPr>
          <w:spacing w:val="-3"/>
        </w:rPr>
        <w:t xml:space="preserve">нивоу </w:t>
      </w:r>
      <w:r>
        <w:t>као и преграда.</w:t>
      </w:r>
    </w:p>
    <w:p w:rsidR="00611FC7" w:rsidRDefault="00C356CB">
      <w:pPr>
        <w:pStyle w:val="ListParagraph"/>
        <w:numPr>
          <w:ilvl w:val="0"/>
          <w:numId w:val="141"/>
        </w:numPr>
        <w:tabs>
          <w:tab w:val="left" w:pos="725"/>
        </w:tabs>
        <w:spacing w:line="235" w:lineRule="auto"/>
        <w:ind w:right="38" w:firstLine="397"/>
        <w:jc w:val="both"/>
        <w:rPr>
          <w:sz w:val="18"/>
        </w:rPr>
      </w:pPr>
      <w:r>
        <w:rPr>
          <w:spacing w:val="-4"/>
          <w:sz w:val="18"/>
        </w:rPr>
        <w:t xml:space="preserve">Ако </w:t>
      </w:r>
      <w:r>
        <w:rPr>
          <w:sz w:val="18"/>
        </w:rPr>
        <w:t>су на преградама класе „Б” пролази за електричне каблове, цеви, ровове, канале итд. или за постављање вентилаци- оних јединица, расветних тела и сличне опреме, предузимају се мере да се не умањи ватроотпорност, у мери у којој је то оправда- но</w:t>
      </w:r>
      <w:r>
        <w:rPr>
          <w:spacing w:val="-5"/>
          <w:sz w:val="18"/>
        </w:rPr>
        <w:t xml:space="preserve"> </w:t>
      </w:r>
      <w:r>
        <w:rPr>
          <w:sz w:val="18"/>
        </w:rPr>
        <w:t>и</w:t>
      </w:r>
      <w:r>
        <w:rPr>
          <w:spacing w:val="-5"/>
          <w:sz w:val="18"/>
        </w:rPr>
        <w:t xml:space="preserve"> </w:t>
      </w:r>
      <w:r>
        <w:rPr>
          <w:sz w:val="18"/>
        </w:rPr>
        <w:t>изводљиво.</w:t>
      </w:r>
      <w:r>
        <w:rPr>
          <w:spacing w:val="-5"/>
          <w:sz w:val="18"/>
        </w:rPr>
        <w:t xml:space="preserve"> </w:t>
      </w:r>
      <w:r>
        <w:rPr>
          <w:sz w:val="18"/>
        </w:rPr>
        <w:t>На</w:t>
      </w:r>
      <w:r>
        <w:rPr>
          <w:spacing w:val="-5"/>
          <w:sz w:val="18"/>
        </w:rPr>
        <w:t xml:space="preserve"> </w:t>
      </w:r>
      <w:r>
        <w:rPr>
          <w:sz w:val="18"/>
        </w:rPr>
        <w:t>бродовима</w:t>
      </w:r>
      <w:r>
        <w:rPr>
          <w:spacing w:val="-5"/>
          <w:sz w:val="18"/>
        </w:rPr>
        <w:t xml:space="preserve"> </w:t>
      </w:r>
      <w:r>
        <w:rPr>
          <w:sz w:val="18"/>
        </w:rPr>
        <w:t>изграђеним</w:t>
      </w:r>
      <w:r>
        <w:rPr>
          <w:spacing w:val="-5"/>
          <w:sz w:val="18"/>
        </w:rPr>
        <w:t xml:space="preserve"> </w:t>
      </w:r>
      <w:r>
        <w:rPr>
          <w:sz w:val="18"/>
        </w:rPr>
        <w:t>1.</w:t>
      </w:r>
      <w:r>
        <w:rPr>
          <w:spacing w:val="-5"/>
          <w:sz w:val="18"/>
        </w:rPr>
        <w:t xml:space="preserve"> </w:t>
      </w:r>
      <w:r>
        <w:rPr>
          <w:sz w:val="18"/>
        </w:rPr>
        <w:t>јануара</w:t>
      </w:r>
      <w:r>
        <w:rPr>
          <w:spacing w:val="-5"/>
          <w:sz w:val="18"/>
        </w:rPr>
        <w:t xml:space="preserve"> </w:t>
      </w:r>
      <w:r>
        <w:rPr>
          <w:sz w:val="18"/>
        </w:rPr>
        <w:t>2003.</w:t>
      </w:r>
      <w:r>
        <w:rPr>
          <w:spacing w:val="-5"/>
          <w:sz w:val="18"/>
        </w:rPr>
        <w:t xml:space="preserve"> </w:t>
      </w:r>
      <w:r>
        <w:rPr>
          <w:sz w:val="18"/>
        </w:rPr>
        <w:t xml:space="preserve">године или после тог датума, за такве пролазе се предузимају мере </w:t>
      </w:r>
      <w:r>
        <w:rPr>
          <w:spacing w:val="-4"/>
          <w:sz w:val="18"/>
        </w:rPr>
        <w:t xml:space="preserve">како </w:t>
      </w:r>
      <w:r>
        <w:rPr>
          <w:sz w:val="18"/>
        </w:rPr>
        <w:t xml:space="preserve">би се осигурало да ватроотпорност преграда не </w:t>
      </w:r>
      <w:r>
        <w:rPr>
          <w:spacing w:val="-5"/>
          <w:sz w:val="18"/>
        </w:rPr>
        <w:t>буде</w:t>
      </w:r>
      <w:r>
        <w:rPr>
          <w:spacing w:val="-12"/>
          <w:sz w:val="18"/>
        </w:rPr>
        <w:t xml:space="preserve"> </w:t>
      </w:r>
      <w:r>
        <w:rPr>
          <w:sz w:val="18"/>
        </w:rPr>
        <w:t>умањена.</w:t>
      </w:r>
    </w:p>
    <w:p w:rsidR="00611FC7" w:rsidRDefault="00C356CB">
      <w:pPr>
        <w:pStyle w:val="BodyText"/>
        <w:spacing w:before="2" w:line="235" w:lineRule="auto"/>
        <w:ind w:right="39" w:firstLine="396"/>
      </w:pPr>
      <w:r>
        <w:t>Цеви, осим челичних и бакарних, које пролазе кроз преграде класе „Б” треба да се заштите:</w:t>
      </w:r>
    </w:p>
    <w:p w:rsidR="00611FC7" w:rsidRDefault="00C356CB">
      <w:pPr>
        <w:pStyle w:val="ListParagraph"/>
        <w:numPr>
          <w:ilvl w:val="0"/>
          <w:numId w:val="140"/>
        </w:numPr>
        <w:tabs>
          <w:tab w:val="left" w:pos="706"/>
        </w:tabs>
        <w:spacing w:line="235" w:lineRule="auto"/>
        <w:ind w:right="38" w:firstLine="397"/>
        <w:jc w:val="both"/>
        <w:rPr>
          <w:sz w:val="18"/>
        </w:rPr>
      </w:pPr>
      <w:r>
        <w:rPr>
          <w:sz w:val="18"/>
        </w:rPr>
        <w:t xml:space="preserve">противпожарно испитаним пролазом </w:t>
      </w:r>
      <w:r>
        <w:rPr>
          <w:spacing w:val="-3"/>
          <w:sz w:val="18"/>
        </w:rPr>
        <w:t xml:space="preserve">који </w:t>
      </w:r>
      <w:r>
        <w:rPr>
          <w:sz w:val="18"/>
        </w:rPr>
        <w:t>одговара</w:t>
      </w:r>
      <w:r>
        <w:rPr>
          <w:spacing w:val="-25"/>
          <w:sz w:val="18"/>
        </w:rPr>
        <w:t xml:space="preserve"> </w:t>
      </w:r>
      <w:r>
        <w:rPr>
          <w:sz w:val="18"/>
        </w:rPr>
        <w:t xml:space="preserve">пожар- ној отпорности преграде кроз </w:t>
      </w:r>
      <w:r>
        <w:rPr>
          <w:spacing w:val="-3"/>
          <w:sz w:val="18"/>
        </w:rPr>
        <w:t xml:space="preserve">коју </w:t>
      </w:r>
      <w:r>
        <w:rPr>
          <w:sz w:val="18"/>
        </w:rPr>
        <w:t xml:space="preserve">пролази и типу цеви </w:t>
      </w:r>
      <w:r>
        <w:rPr>
          <w:spacing w:val="-3"/>
          <w:sz w:val="18"/>
        </w:rPr>
        <w:t xml:space="preserve">која </w:t>
      </w:r>
      <w:r>
        <w:rPr>
          <w:sz w:val="18"/>
        </w:rPr>
        <w:t xml:space="preserve">се </w:t>
      </w:r>
      <w:r>
        <w:rPr>
          <w:spacing w:val="-4"/>
          <w:sz w:val="18"/>
        </w:rPr>
        <w:t xml:space="preserve">ко- </w:t>
      </w:r>
      <w:r>
        <w:rPr>
          <w:sz w:val="18"/>
        </w:rPr>
        <w:t>ристи,</w:t>
      </w:r>
      <w:r>
        <w:rPr>
          <w:spacing w:val="-1"/>
          <w:sz w:val="18"/>
        </w:rPr>
        <w:t xml:space="preserve"> </w:t>
      </w:r>
      <w:r>
        <w:rPr>
          <w:sz w:val="18"/>
        </w:rPr>
        <w:t>или</w:t>
      </w:r>
    </w:p>
    <w:p w:rsidR="00611FC7" w:rsidRDefault="00C356CB">
      <w:pPr>
        <w:pStyle w:val="ListParagraph"/>
        <w:numPr>
          <w:ilvl w:val="0"/>
          <w:numId w:val="140"/>
        </w:numPr>
        <w:tabs>
          <w:tab w:val="left" w:pos="734"/>
        </w:tabs>
        <w:spacing w:before="1" w:line="235" w:lineRule="auto"/>
        <w:ind w:right="38" w:firstLine="397"/>
        <w:jc w:val="both"/>
        <w:rPr>
          <w:sz w:val="18"/>
        </w:rPr>
      </w:pPr>
      <w:r>
        <w:rPr>
          <w:sz w:val="18"/>
        </w:rPr>
        <w:t xml:space="preserve">челичним рукавцем дебљине најмање 1,8 mm и дужине најмање 900 mm за пречник цеви 150 mm или више и најмање 600 mm за пречник цеви мањи </w:t>
      </w:r>
      <w:r>
        <w:rPr>
          <w:spacing w:val="-3"/>
          <w:sz w:val="18"/>
        </w:rPr>
        <w:t xml:space="preserve">од </w:t>
      </w:r>
      <w:r>
        <w:rPr>
          <w:sz w:val="18"/>
        </w:rPr>
        <w:t>150 mm (по могућности једнако на обе стране</w:t>
      </w:r>
      <w:r>
        <w:rPr>
          <w:spacing w:val="-1"/>
          <w:sz w:val="18"/>
        </w:rPr>
        <w:t xml:space="preserve"> </w:t>
      </w:r>
      <w:r>
        <w:rPr>
          <w:sz w:val="18"/>
        </w:rPr>
        <w:t>преграде).</w:t>
      </w:r>
    </w:p>
    <w:p w:rsidR="00611FC7" w:rsidRDefault="00C356CB">
      <w:pPr>
        <w:pStyle w:val="BodyText"/>
        <w:spacing w:line="232" w:lineRule="auto"/>
        <w:ind w:right="38" w:firstLine="396"/>
      </w:pPr>
      <w:r>
        <w:t>Цев треба да буде спојена на крајеве рукавца прирубницом или спојницом или зазор између рукавца и цеви не сме бити већа</w:t>
      </w:r>
    </w:p>
    <w:p w:rsidR="00611FC7" w:rsidRDefault="00C356CB">
      <w:pPr>
        <w:pStyle w:val="BodyText"/>
        <w:spacing w:before="68" w:line="232" w:lineRule="auto"/>
        <w:ind w:right="407" w:firstLine="0"/>
        <w:jc w:val="left"/>
      </w:pPr>
      <w:r>
        <w:br w:type="column"/>
      </w:r>
      <w:r>
        <w:t>од 2,5 mm односно сваки зазор између цеви и рукавца треба да се попуни негоривим или неким другим одговарајућим материјалом.</w:t>
      </w:r>
    </w:p>
    <w:p w:rsidR="00611FC7" w:rsidRDefault="00C356CB">
      <w:pPr>
        <w:pStyle w:val="ListParagraph"/>
        <w:numPr>
          <w:ilvl w:val="0"/>
          <w:numId w:val="141"/>
        </w:numPr>
        <w:tabs>
          <w:tab w:val="left" w:pos="698"/>
        </w:tabs>
        <w:spacing w:before="1" w:line="235" w:lineRule="auto"/>
        <w:ind w:right="411" w:firstLine="397"/>
        <w:jc w:val="both"/>
        <w:rPr>
          <w:sz w:val="18"/>
        </w:rPr>
      </w:pPr>
      <w:r>
        <w:rPr>
          <w:sz w:val="18"/>
        </w:rPr>
        <w:t xml:space="preserve">Цеви </w:t>
      </w:r>
      <w:r>
        <w:rPr>
          <w:spacing w:val="-3"/>
          <w:sz w:val="18"/>
        </w:rPr>
        <w:t xml:space="preserve">које </w:t>
      </w:r>
      <w:r>
        <w:rPr>
          <w:sz w:val="18"/>
        </w:rPr>
        <w:t xml:space="preserve">пролазе кроз преграде класе „А” и „Б” треба да </w:t>
      </w:r>
      <w:r>
        <w:rPr>
          <w:spacing w:val="-5"/>
          <w:sz w:val="18"/>
        </w:rPr>
        <w:t xml:space="preserve">буду </w:t>
      </w:r>
      <w:r>
        <w:rPr>
          <w:spacing w:val="-3"/>
          <w:sz w:val="18"/>
        </w:rPr>
        <w:t xml:space="preserve">од </w:t>
      </w:r>
      <w:r>
        <w:rPr>
          <w:sz w:val="18"/>
        </w:rPr>
        <w:t xml:space="preserve">одобрених материјала узимајући у обзир температуру </w:t>
      </w:r>
      <w:r>
        <w:rPr>
          <w:spacing w:val="-3"/>
          <w:sz w:val="18"/>
        </w:rPr>
        <w:t xml:space="preserve">коју </w:t>
      </w:r>
      <w:r>
        <w:rPr>
          <w:sz w:val="18"/>
        </w:rPr>
        <w:t>такве преграде треба да</w:t>
      </w:r>
      <w:r>
        <w:rPr>
          <w:spacing w:val="-2"/>
          <w:sz w:val="18"/>
        </w:rPr>
        <w:t xml:space="preserve"> </w:t>
      </w:r>
      <w:r>
        <w:rPr>
          <w:sz w:val="18"/>
        </w:rPr>
        <w:t>издржe.</w:t>
      </w:r>
    </w:p>
    <w:p w:rsidR="00611FC7" w:rsidRDefault="00C356CB">
      <w:pPr>
        <w:pStyle w:val="BodyText"/>
        <w:spacing w:before="1" w:line="235" w:lineRule="auto"/>
        <w:ind w:right="411" w:firstLine="396"/>
      </w:pPr>
      <w:r>
        <w:t>На бродовима изграђеним 1. јануара 2003. године или после тог датума, неизоловане металне цеви које пролазе кроз преграде класе „А” или „Б” треба да буду од материјала са тачком топљења већом од 950 °С за преграде класе „А-0” и већом од 850 °С за пре- граде класе „Б-0”.</w:t>
      </w:r>
    </w:p>
    <w:p w:rsidR="00611FC7" w:rsidRDefault="00C356CB">
      <w:pPr>
        <w:pStyle w:val="ListParagraph"/>
        <w:numPr>
          <w:ilvl w:val="0"/>
          <w:numId w:val="141"/>
        </w:numPr>
        <w:tabs>
          <w:tab w:val="left" w:pos="703"/>
        </w:tabs>
        <w:spacing w:before="1" w:line="235" w:lineRule="auto"/>
        <w:ind w:right="411" w:firstLine="397"/>
        <w:jc w:val="both"/>
        <w:rPr>
          <w:sz w:val="18"/>
        </w:rPr>
      </w:pPr>
      <w:r>
        <w:rPr>
          <w:sz w:val="18"/>
        </w:rPr>
        <w:t xml:space="preserve">У стамбеним просторијама, службеним просторијама или управљачким станицама, цеви за уље или друге запаљиве течно- сти треба да </w:t>
      </w:r>
      <w:r>
        <w:rPr>
          <w:spacing w:val="-5"/>
          <w:sz w:val="18"/>
        </w:rPr>
        <w:t xml:space="preserve">буду </w:t>
      </w:r>
      <w:r>
        <w:rPr>
          <w:spacing w:val="-3"/>
          <w:sz w:val="18"/>
        </w:rPr>
        <w:t xml:space="preserve">од </w:t>
      </w:r>
      <w:r>
        <w:rPr>
          <w:sz w:val="18"/>
        </w:rPr>
        <w:t xml:space="preserve">одговарајућег материјала и конструкције узи- мајући у обзир опасност </w:t>
      </w:r>
      <w:r>
        <w:rPr>
          <w:spacing w:val="-3"/>
          <w:sz w:val="18"/>
        </w:rPr>
        <w:t>од</w:t>
      </w:r>
      <w:r>
        <w:rPr>
          <w:spacing w:val="-1"/>
          <w:sz w:val="18"/>
        </w:rPr>
        <w:t xml:space="preserve"> </w:t>
      </w:r>
      <w:r>
        <w:rPr>
          <w:sz w:val="18"/>
        </w:rPr>
        <w:t>пожара.</w:t>
      </w:r>
    </w:p>
    <w:p w:rsidR="00611FC7" w:rsidRDefault="00C356CB">
      <w:pPr>
        <w:pStyle w:val="ListParagraph"/>
        <w:numPr>
          <w:ilvl w:val="0"/>
          <w:numId w:val="141"/>
        </w:numPr>
        <w:tabs>
          <w:tab w:val="left" w:pos="716"/>
        </w:tabs>
        <w:spacing w:before="1" w:line="235" w:lineRule="auto"/>
        <w:ind w:right="411" w:firstLine="397"/>
        <w:jc w:val="both"/>
        <w:rPr>
          <w:sz w:val="18"/>
        </w:rPr>
      </w:pPr>
      <w:r>
        <w:rPr>
          <w:sz w:val="18"/>
        </w:rPr>
        <w:t xml:space="preserve">Материјали </w:t>
      </w:r>
      <w:r>
        <w:rPr>
          <w:spacing w:val="-3"/>
          <w:sz w:val="18"/>
        </w:rPr>
        <w:t xml:space="preserve">које </w:t>
      </w:r>
      <w:r>
        <w:rPr>
          <w:sz w:val="18"/>
        </w:rPr>
        <w:t xml:space="preserve">би топлота </w:t>
      </w:r>
      <w:r>
        <w:rPr>
          <w:spacing w:val="-3"/>
          <w:sz w:val="18"/>
        </w:rPr>
        <w:t xml:space="preserve">могла </w:t>
      </w:r>
      <w:r>
        <w:rPr>
          <w:sz w:val="18"/>
        </w:rPr>
        <w:t xml:space="preserve">оштетити не смеју се користити за изливе, санитарне испусте и друге излазе у близини водне линије и на местима </w:t>
      </w:r>
      <w:r>
        <w:rPr>
          <w:spacing w:val="-3"/>
          <w:sz w:val="18"/>
        </w:rPr>
        <w:t xml:space="preserve">где </w:t>
      </w:r>
      <w:r>
        <w:rPr>
          <w:sz w:val="18"/>
        </w:rPr>
        <w:t xml:space="preserve">би оштећење материјала у случају пожара </w:t>
      </w:r>
      <w:r>
        <w:rPr>
          <w:spacing w:val="-3"/>
          <w:sz w:val="18"/>
        </w:rPr>
        <w:t xml:space="preserve">могло проузроковати </w:t>
      </w:r>
      <w:r>
        <w:rPr>
          <w:sz w:val="18"/>
        </w:rPr>
        <w:t>опасност</w:t>
      </w:r>
      <w:r>
        <w:rPr>
          <w:spacing w:val="5"/>
          <w:sz w:val="18"/>
        </w:rPr>
        <w:t xml:space="preserve"> </w:t>
      </w:r>
      <w:r>
        <w:rPr>
          <w:sz w:val="18"/>
        </w:rPr>
        <w:t>наплављивања.</w:t>
      </w:r>
    </w:p>
    <w:p w:rsidR="00611FC7" w:rsidRDefault="00C356CB">
      <w:pPr>
        <w:pStyle w:val="ListParagraph"/>
        <w:numPr>
          <w:ilvl w:val="0"/>
          <w:numId w:val="141"/>
        </w:numPr>
        <w:tabs>
          <w:tab w:val="left" w:pos="732"/>
        </w:tabs>
        <w:spacing w:line="235" w:lineRule="auto"/>
        <w:ind w:right="410" w:firstLine="397"/>
        <w:jc w:val="both"/>
        <w:rPr>
          <w:sz w:val="18"/>
        </w:rPr>
      </w:pPr>
      <w:r>
        <w:rPr>
          <w:spacing w:val="-4"/>
          <w:sz w:val="18"/>
        </w:rPr>
        <w:t xml:space="preserve">Ако </w:t>
      </w:r>
      <w:r>
        <w:rPr>
          <w:sz w:val="18"/>
        </w:rPr>
        <w:t xml:space="preserve">се употребљавају електрични радијатори, треба да </w:t>
      </w:r>
      <w:r>
        <w:rPr>
          <w:spacing w:val="-5"/>
          <w:sz w:val="18"/>
        </w:rPr>
        <w:t xml:space="preserve">буду </w:t>
      </w:r>
      <w:r>
        <w:rPr>
          <w:sz w:val="18"/>
        </w:rPr>
        <w:t xml:space="preserve">причвршћени и израђени </w:t>
      </w:r>
      <w:r>
        <w:rPr>
          <w:spacing w:val="-3"/>
          <w:sz w:val="18"/>
        </w:rPr>
        <w:t xml:space="preserve">тако </w:t>
      </w:r>
      <w:r>
        <w:rPr>
          <w:sz w:val="18"/>
        </w:rPr>
        <w:t xml:space="preserve">да се опасност </w:t>
      </w:r>
      <w:r>
        <w:rPr>
          <w:spacing w:val="-3"/>
          <w:sz w:val="18"/>
        </w:rPr>
        <w:t xml:space="preserve">од </w:t>
      </w:r>
      <w:r>
        <w:rPr>
          <w:sz w:val="18"/>
        </w:rPr>
        <w:t xml:space="preserve">пожара све- де на минимум. Ни један елемент радијатора не сме бити изложен </w:t>
      </w:r>
      <w:r>
        <w:rPr>
          <w:spacing w:val="-3"/>
          <w:sz w:val="18"/>
        </w:rPr>
        <w:t>тако</w:t>
      </w:r>
      <w:r>
        <w:rPr>
          <w:spacing w:val="-5"/>
          <w:sz w:val="18"/>
        </w:rPr>
        <w:t xml:space="preserve"> </w:t>
      </w:r>
      <w:r>
        <w:rPr>
          <w:sz w:val="18"/>
        </w:rPr>
        <w:t>да</w:t>
      </w:r>
      <w:r>
        <w:rPr>
          <w:spacing w:val="-5"/>
          <w:sz w:val="18"/>
        </w:rPr>
        <w:t xml:space="preserve"> </w:t>
      </w:r>
      <w:r>
        <w:rPr>
          <w:sz w:val="18"/>
        </w:rPr>
        <w:t>се</w:t>
      </w:r>
      <w:r>
        <w:rPr>
          <w:spacing w:val="-5"/>
          <w:sz w:val="18"/>
        </w:rPr>
        <w:t xml:space="preserve"> </w:t>
      </w:r>
      <w:r>
        <w:rPr>
          <w:sz w:val="18"/>
        </w:rPr>
        <w:t>одећа,</w:t>
      </w:r>
      <w:r>
        <w:rPr>
          <w:spacing w:val="-5"/>
          <w:sz w:val="18"/>
        </w:rPr>
        <w:t xml:space="preserve"> </w:t>
      </w:r>
      <w:r>
        <w:rPr>
          <w:sz w:val="18"/>
        </w:rPr>
        <w:t>завесе</w:t>
      </w:r>
      <w:r>
        <w:rPr>
          <w:spacing w:val="-5"/>
          <w:sz w:val="18"/>
        </w:rPr>
        <w:t xml:space="preserve"> </w:t>
      </w:r>
      <w:r>
        <w:rPr>
          <w:sz w:val="18"/>
        </w:rPr>
        <w:t>или</w:t>
      </w:r>
      <w:r>
        <w:rPr>
          <w:spacing w:val="-5"/>
          <w:sz w:val="18"/>
        </w:rPr>
        <w:t xml:space="preserve"> </w:t>
      </w:r>
      <w:r>
        <w:rPr>
          <w:sz w:val="18"/>
        </w:rPr>
        <w:t>други</w:t>
      </w:r>
      <w:r>
        <w:rPr>
          <w:spacing w:val="-5"/>
          <w:sz w:val="18"/>
        </w:rPr>
        <w:t xml:space="preserve"> </w:t>
      </w:r>
      <w:r>
        <w:rPr>
          <w:sz w:val="18"/>
        </w:rPr>
        <w:t>слични</w:t>
      </w:r>
      <w:r>
        <w:rPr>
          <w:spacing w:val="-5"/>
          <w:sz w:val="18"/>
        </w:rPr>
        <w:t xml:space="preserve"> </w:t>
      </w:r>
      <w:r>
        <w:rPr>
          <w:sz w:val="18"/>
        </w:rPr>
        <w:t>материјали</w:t>
      </w:r>
      <w:r>
        <w:rPr>
          <w:spacing w:val="-5"/>
          <w:sz w:val="18"/>
        </w:rPr>
        <w:t xml:space="preserve"> </w:t>
      </w:r>
      <w:r>
        <w:rPr>
          <w:sz w:val="18"/>
        </w:rPr>
        <w:t>могу</w:t>
      </w:r>
      <w:r>
        <w:rPr>
          <w:spacing w:val="-5"/>
          <w:sz w:val="18"/>
        </w:rPr>
        <w:t xml:space="preserve"> </w:t>
      </w:r>
      <w:r>
        <w:rPr>
          <w:sz w:val="18"/>
        </w:rPr>
        <w:t>запали- ти или изгорети због топлоте тог</w:t>
      </w:r>
      <w:r>
        <w:rPr>
          <w:spacing w:val="-5"/>
          <w:sz w:val="18"/>
        </w:rPr>
        <w:t xml:space="preserve"> </w:t>
      </w:r>
      <w:r>
        <w:rPr>
          <w:sz w:val="18"/>
        </w:rPr>
        <w:t>елемента.</w:t>
      </w:r>
    </w:p>
    <w:p w:rsidR="00611FC7" w:rsidRDefault="00C356CB">
      <w:pPr>
        <w:pStyle w:val="ListParagraph"/>
        <w:numPr>
          <w:ilvl w:val="0"/>
          <w:numId w:val="141"/>
        </w:numPr>
        <w:tabs>
          <w:tab w:val="left" w:pos="703"/>
        </w:tabs>
        <w:spacing w:before="1" w:line="235" w:lineRule="auto"/>
        <w:ind w:right="412" w:firstLine="397"/>
        <w:jc w:val="both"/>
        <w:rPr>
          <w:sz w:val="18"/>
        </w:rPr>
      </w:pPr>
      <w:r>
        <w:rPr>
          <w:sz w:val="18"/>
        </w:rPr>
        <w:t xml:space="preserve">Све </w:t>
      </w:r>
      <w:r>
        <w:rPr>
          <w:spacing w:val="-3"/>
          <w:sz w:val="18"/>
        </w:rPr>
        <w:t xml:space="preserve">посуде </w:t>
      </w:r>
      <w:r>
        <w:rPr>
          <w:sz w:val="18"/>
        </w:rPr>
        <w:t xml:space="preserve">за отпад треба да </w:t>
      </w:r>
      <w:r>
        <w:rPr>
          <w:spacing w:val="-5"/>
          <w:sz w:val="18"/>
        </w:rPr>
        <w:t xml:space="preserve">буду </w:t>
      </w:r>
      <w:r>
        <w:rPr>
          <w:sz w:val="18"/>
        </w:rPr>
        <w:t xml:space="preserve">израђене </w:t>
      </w:r>
      <w:r>
        <w:rPr>
          <w:spacing w:val="-3"/>
          <w:sz w:val="18"/>
        </w:rPr>
        <w:t xml:space="preserve">од </w:t>
      </w:r>
      <w:r>
        <w:rPr>
          <w:sz w:val="18"/>
        </w:rPr>
        <w:t>незапаљи- вих материјала без отвора на страницама или</w:t>
      </w:r>
      <w:r>
        <w:rPr>
          <w:spacing w:val="-10"/>
          <w:sz w:val="18"/>
        </w:rPr>
        <w:t xml:space="preserve"> </w:t>
      </w:r>
      <w:r>
        <w:rPr>
          <w:spacing w:val="-5"/>
          <w:sz w:val="18"/>
        </w:rPr>
        <w:t>дну.</w:t>
      </w:r>
    </w:p>
    <w:p w:rsidR="00611FC7" w:rsidRDefault="00C356CB">
      <w:pPr>
        <w:pStyle w:val="ListParagraph"/>
        <w:numPr>
          <w:ilvl w:val="0"/>
          <w:numId w:val="141"/>
        </w:numPr>
        <w:tabs>
          <w:tab w:val="left" w:pos="687"/>
        </w:tabs>
        <w:spacing w:before="1" w:line="235" w:lineRule="auto"/>
        <w:ind w:right="411" w:firstLine="397"/>
        <w:jc w:val="both"/>
        <w:rPr>
          <w:sz w:val="18"/>
        </w:rPr>
      </w:pPr>
      <w:r>
        <w:rPr>
          <w:sz w:val="18"/>
        </w:rPr>
        <w:t xml:space="preserve">У просторијама у </w:t>
      </w:r>
      <w:r>
        <w:rPr>
          <w:spacing w:val="-3"/>
          <w:sz w:val="18"/>
        </w:rPr>
        <w:t xml:space="preserve">које </w:t>
      </w:r>
      <w:r>
        <w:rPr>
          <w:sz w:val="18"/>
        </w:rPr>
        <w:t xml:space="preserve">може доспети уље, површина изола- ције треба да </w:t>
      </w:r>
      <w:r>
        <w:rPr>
          <w:spacing w:val="-5"/>
          <w:sz w:val="18"/>
        </w:rPr>
        <w:t xml:space="preserve">буде </w:t>
      </w:r>
      <w:r>
        <w:rPr>
          <w:sz w:val="18"/>
        </w:rPr>
        <w:t>непропусна за уље или уљне</w:t>
      </w:r>
      <w:r>
        <w:rPr>
          <w:spacing w:val="-4"/>
          <w:sz w:val="18"/>
        </w:rPr>
        <w:t xml:space="preserve"> </w:t>
      </w:r>
      <w:r>
        <w:rPr>
          <w:sz w:val="18"/>
        </w:rPr>
        <w:t>паре.</w:t>
      </w:r>
    </w:p>
    <w:p w:rsidR="00611FC7" w:rsidRDefault="00C356CB">
      <w:pPr>
        <w:pStyle w:val="BodyText"/>
        <w:spacing w:line="235" w:lineRule="auto"/>
        <w:ind w:right="411" w:firstLine="396"/>
      </w:pPr>
      <w:r>
        <w:t xml:space="preserve">НОВИ БРОДОВИ КЛАСЕ А, Б, Ц И Д: У просторијама у којима постоји опасност </w:t>
      </w:r>
      <w:r>
        <w:rPr>
          <w:spacing w:val="-3"/>
        </w:rPr>
        <w:t xml:space="preserve">од </w:t>
      </w:r>
      <w:r>
        <w:t xml:space="preserve">поливања уљем или </w:t>
      </w:r>
      <w:r>
        <w:rPr>
          <w:spacing w:val="-3"/>
        </w:rPr>
        <w:t xml:space="preserve">од </w:t>
      </w:r>
      <w:r>
        <w:t>уљних пара, нпр.</w:t>
      </w:r>
      <w:r>
        <w:rPr>
          <w:spacing w:val="-8"/>
        </w:rPr>
        <w:t xml:space="preserve"> </w:t>
      </w:r>
      <w:r>
        <w:t>у</w:t>
      </w:r>
      <w:r>
        <w:rPr>
          <w:spacing w:val="-8"/>
        </w:rPr>
        <w:t xml:space="preserve"> </w:t>
      </w:r>
      <w:r>
        <w:t>машинским</w:t>
      </w:r>
      <w:r>
        <w:rPr>
          <w:spacing w:val="-8"/>
        </w:rPr>
        <w:t xml:space="preserve"> </w:t>
      </w:r>
      <w:r>
        <w:t>просторима</w:t>
      </w:r>
      <w:r>
        <w:rPr>
          <w:spacing w:val="-8"/>
        </w:rPr>
        <w:t xml:space="preserve"> </w:t>
      </w:r>
      <w:r>
        <w:t>категорије</w:t>
      </w:r>
      <w:r>
        <w:rPr>
          <w:spacing w:val="-8"/>
        </w:rPr>
        <w:t xml:space="preserve"> </w:t>
      </w:r>
      <w:r>
        <w:t>А,</w:t>
      </w:r>
      <w:r>
        <w:rPr>
          <w:spacing w:val="-8"/>
        </w:rPr>
        <w:t xml:space="preserve"> </w:t>
      </w:r>
      <w:r>
        <w:t>површина</w:t>
      </w:r>
      <w:r>
        <w:rPr>
          <w:spacing w:val="-8"/>
        </w:rPr>
        <w:t xml:space="preserve"> </w:t>
      </w:r>
      <w:r>
        <w:t xml:space="preserve">материјала за изолацију треба да </w:t>
      </w:r>
      <w:r>
        <w:rPr>
          <w:spacing w:val="-5"/>
        </w:rPr>
        <w:t xml:space="preserve">буде </w:t>
      </w:r>
      <w:r>
        <w:t xml:space="preserve">непропусна за уље и уљне паре. </w:t>
      </w:r>
      <w:r>
        <w:rPr>
          <w:spacing w:val="-4"/>
        </w:rPr>
        <w:t xml:space="preserve">Ако </w:t>
      </w:r>
      <w:r>
        <w:t xml:space="preserve">постоји облога </w:t>
      </w:r>
      <w:r>
        <w:rPr>
          <w:spacing w:val="-3"/>
        </w:rPr>
        <w:t xml:space="preserve">од </w:t>
      </w:r>
      <w:r>
        <w:t xml:space="preserve">неперфорираног челичног лима или других не- запаљивих материјала (не </w:t>
      </w:r>
      <w:r>
        <w:rPr>
          <w:spacing w:val="-3"/>
        </w:rPr>
        <w:t xml:space="preserve">од </w:t>
      </w:r>
      <w:r>
        <w:t>алуминија) као крајња физичка по- вршина,</w:t>
      </w:r>
      <w:r>
        <w:rPr>
          <w:spacing w:val="-6"/>
        </w:rPr>
        <w:t xml:space="preserve"> </w:t>
      </w:r>
      <w:r>
        <w:t>та</w:t>
      </w:r>
      <w:r>
        <w:rPr>
          <w:spacing w:val="-5"/>
        </w:rPr>
        <w:t xml:space="preserve"> </w:t>
      </w:r>
      <w:r>
        <w:t>се</w:t>
      </w:r>
      <w:r>
        <w:rPr>
          <w:spacing w:val="-5"/>
        </w:rPr>
        <w:t xml:space="preserve"> </w:t>
      </w:r>
      <w:r>
        <w:t>облога</w:t>
      </w:r>
      <w:r>
        <w:rPr>
          <w:spacing w:val="-6"/>
        </w:rPr>
        <w:t xml:space="preserve"> </w:t>
      </w:r>
      <w:r>
        <w:t>може</w:t>
      </w:r>
      <w:r>
        <w:rPr>
          <w:spacing w:val="-5"/>
        </w:rPr>
        <w:t xml:space="preserve"> </w:t>
      </w:r>
      <w:r>
        <w:t>спајати</w:t>
      </w:r>
      <w:r>
        <w:rPr>
          <w:spacing w:val="-5"/>
        </w:rPr>
        <w:t xml:space="preserve"> </w:t>
      </w:r>
      <w:r>
        <w:t>заваривањем,</w:t>
      </w:r>
      <w:r>
        <w:rPr>
          <w:spacing w:val="-5"/>
        </w:rPr>
        <w:t xml:space="preserve"> </w:t>
      </w:r>
      <w:r>
        <w:t>заковицама</w:t>
      </w:r>
      <w:r>
        <w:rPr>
          <w:spacing w:val="-5"/>
        </w:rPr>
        <w:t xml:space="preserve"> </w:t>
      </w:r>
      <w:r>
        <w:t>итд.</w:t>
      </w:r>
    </w:p>
    <w:p w:rsidR="00611FC7" w:rsidRDefault="00C356CB">
      <w:pPr>
        <w:pStyle w:val="ListParagraph"/>
        <w:numPr>
          <w:ilvl w:val="0"/>
          <w:numId w:val="141"/>
        </w:numPr>
        <w:tabs>
          <w:tab w:val="left" w:pos="711"/>
        </w:tabs>
        <w:spacing w:before="2" w:line="235" w:lineRule="auto"/>
        <w:ind w:right="411" w:firstLine="397"/>
        <w:jc w:val="both"/>
        <w:rPr>
          <w:sz w:val="18"/>
        </w:rPr>
      </w:pPr>
      <w:r>
        <w:rPr>
          <w:sz w:val="18"/>
        </w:rPr>
        <w:t xml:space="preserve">Оставе за боју и запаљиве течности треба да се заштите одобреним уређајем за гашење пожара, </w:t>
      </w:r>
      <w:r>
        <w:rPr>
          <w:spacing w:val="-3"/>
          <w:sz w:val="18"/>
        </w:rPr>
        <w:t xml:space="preserve">који </w:t>
      </w:r>
      <w:r>
        <w:rPr>
          <w:sz w:val="18"/>
        </w:rPr>
        <w:t xml:space="preserve">омогућава посади га- шење пожара без </w:t>
      </w:r>
      <w:r>
        <w:rPr>
          <w:spacing w:val="-3"/>
          <w:sz w:val="18"/>
        </w:rPr>
        <w:t xml:space="preserve">уласка </w:t>
      </w:r>
      <w:r>
        <w:rPr>
          <w:sz w:val="18"/>
        </w:rPr>
        <w:t>у</w:t>
      </w:r>
      <w:r>
        <w:rPr>
          <w:spacing w:val="-2"/>
          <w:sz w:val="18"/>
        </w:rPr>
        <w:t xml:space="preserve"> </w:t>
      </w:r>
      <w:r>
        <w:rPr>
          <w:sz w:val="18"/>
        </w:rPr>
        <w:t>просторију.</w:t>
      </w:r>
    </w:p>
    <w:p w:rsidR="00611FC7" w:rsidRDefault="00C356CB">
      <w:pPr>
        <w:pStyle w:val="BodyText"/>
        <w:spacing w:line="235" w:lineRule="auto"/>
        <w:ind w:right="411" w:firstLine="396"/>
      </w:pPr>
      <w:r>
        <w:t>На бродовима изграђеним 1. јануара 2003. године или после тог датума:</w:t>
      </w:r>
    </w:p>
    <w:p w:rsidR="00611FC7" w:rsidRDefault="00C356CB">
      <w:pPr>
        <w:pStyle w:val="ListParagraph"/>
        <w:numPr>
          <w:ilvl w:val="0"/>
          <w:numId w:val="139"/>
        </w:numPr>
        <w:tabs>
          <w:tab w:val="left" w:pos="703"/>
        </w:tabs>
        <w:spacing w:line="202" w:lineRule="exact"/>
        <w:ind w:firstLine="397"/>
        <w:rPr>
          <w:sz w:val="18"/>
        </w:rPr>
      </w:pPr>
      <w:r>
        <w:rPr>
          <w:sz w:val="18"/>
        </w:rPr>
        <w:t>Оставе за боју треба да се</w:t>
      </w:r>
      <w:r>
        <w:rPr>
          <w:spacing w:val="-2"/>
          <w:sz w:val="18"/>
        </w:rPr>
        <w:t xml:space="preserve"> </w:t>
      </w:r>
      <w:r>
        <w:rPr>
          <w:sz w:val="18"/>
        </w:rPr>
        <w:t>заштите:</w:t>
      </w:r>
    </w:p>
    <w:p w:rsidR="00611FC7" w:rsidRDefault="00C356CB">
      <w:pPr>
        <w:pStyle w:val="BodyText"/>
        <w:spacing w:before="2" w:line="235" w:lineRule="auto"/>
        <w:ind w:right="411" w:firstLine="396"/>
      </w:pPr>
      <w:r>
        <w:t>(1.1) системом за гашење угљен-диоксидом, којим се добије количина слободног гаса од најмање 40% бруто запремине зашти- ћене просторије,</w:t>
      </w:r>
    </w:p>
    <w:p w:rsidR="00611FC7" w:rsidRDefault="00C356CB">
      <w:pPr>
        <w:pStyle w:val="BodyText"/>
        <w:ind w:right="412" w:firstLine="396"/>
      </w:pPr>
      <w:r>
        <w:t>(1.2) системом за гашење сувим прахом, чији је капацитет најмање 0,5 kg праха/m</w:t>
      </w:r>
      <w:r>
        <w:rPr>
          <w:position w:val="6"/>
          <w:sz w:val="10"/>
        </w:rPr>
        <w:t>3</w:t>
      </w:r>
      <w:r>
        <w:t>,</w:t>
      </w:r>
    </w:p>
    <w:p w:rsidR="00611FC7" w:rsidRDefault="00C356CB">
      <w:pPr>
        <w:pStyle w:val="BodyText"/>
        <w:spacing w:line="235" w:lineRule="auto"/>
        <w:ind w:right="411" w:firstLine="396"/>
      </w:pPr>
      <w:r>
        <w:t>(1.3) системом распршивања, са капацитетом снабдевања во- дом најмање 5 l/m</w:t>
      </w:r>
      <w:r>
        <w:rPr>
          <w:position w:val="6"/>
          <w:sz w:val="10"/>
        </w:rPr>
        <w:t>2</w:t>
      </w:r>
      <w:r>
        <w:t>. Систем распршивања може бити прикључен на главни противпожарни цевовод, или</w:t>
      </w:r>
    </w:p>
    <w:p w:rsidR="00611FC7" w:rsidRDefault="00C356CB">
      <w:pPr>
        <w:pStyle w:val="BodyText"/>
        <w:spacing w:line="235" w:lineRule="auto"/>
        <w:ind w:right="411" w:firstLine="396"/>
      </w:pPr>
      <w:r>
        <w:t>(1.4) системом који обезбеђује еквивалентну заштиту, који одреди призната организација.</w:t>
      </w:r>
    </w:p>
    <w:p w:rsidR="00611FC7" w:rsidRDefault="00C356CB">
      <w:pPr>
        <w:pStyle w:val="BodyText"/>
        <w:spacing w:line="235" w:lineRule="auto"/>
        <w:ind w:right="411" w:firstLine="396"/>
      </w:pPr>
      <w:r>
        <w:t>У сваком случају, управљање системом треба да буде изван заштићеног простора.</w:t>
      </w:r>
    </w:p>
    <w:p w:rsidR="00611FC7" w:rsidRDefault="00C356CB">
      <w:pPr>
        <w:pStyle w:val="ListParagraph"/>
        <w:numPr>
          <w:ilvl w:val="0"/>
          <w:numId w:val="139"/>
        </w:numPr>
        <w:tabs>
          <w:tab w:val="left" w:pos="716"/>
        </w:tabs>
        <w:spacing w:line="235" w:lineRule="auto"/>
        <w:ind w:right="411" w:firstLine="397"/>
        <w:jc w:val="both"/>
        <w:rPr>
          <w:sz w:val="18"/>
        </w:rPr>
      </w:pPr>
      <w:r>
        <w:rPr>
          <w:sz w:val="18"/>
        </w:rPr>
        <w:t xml:space="preserve">Оставе за запаљиве течности треба да се заштите одгова- рајућим уређајем за гашење пожара </w:t>
      </w:r>
      <w:r>
        <w:rPr>
          <w:spacing w:val="-3"/>
          <w:sz w:val="18"/>
        </w:rPr>
        <w:t xml:space="preserve">који </w:t>
      </w:r>
      <w:r>
        <w:rPr>
          <w:sz w:val="18"/>
        </w:rPr>
        <w:t>одобри призната органи- зација.</w:t>
      </w:r>
    </w:p>
    <w:p w:rsidR="00611FC7" w:rsidRDefault="00C356CB">
      <w:pPr>
        <w:pStyle w:val="ListParagraph"/>
        <w:numPr>
          <w:ilvl w:val="0"/>
          <w:numId w:val="139"/>
        </w:numPr>
        <w:tabs>
          <w:tab w:val="left" w:pos="699"/>
        </w:tabs>
        <w:spacing w:line="235" w:lineRule="auto"/>
        <w:ind w:right="411" w:firstLine="397"/>
        <w:jc w:val="both"/>
        <w:rPr>
          <w:sz w:val="18"/>
        </w:rPr>
      </w:pPr>
      <w:r>
        <w:rPr>
          <w:sz w:val="18"/>
        </w:rPr>
        <w:t>За</w:t>
      </w:r>
      <w:r>
        <w:rPr>
          <w:spacing w:val="-6"/>
          <w:sz w:val="18"/>
        </w:rPr>
        <w:t xml:space="preserve"> </w:t>
      </w:r>
      <w:r>
        <w:rPr>
          <w:sz w:val="18"/>
        </w:rPr>
        <w:t>оставе</w:t>
      </w:r>
      <w:r>
        <w:rPr>
          <w:spacing w:val="-6"/>
          <w:sz w:val="18"/>
        </w:rPr>
        <w:t xml:space="preserve"> </w:t>
      </w:r>
      <w:r>
        <w:rPr>
          <w:sz w:val="18"/>
        </w:rPr>
        <w:t>на</w:t>
      </w:r>
      <w:r>
        <w:rPr>
          <w:spacing w:val="-6"/>
          <w:sz w:val="18"/>
        </w:rPr>
        <w:t xml:space="preserve"> </w:t>
      </w:r>
      <w:r>
        <w:rPr>
          <w:sz w:val="18"/>
        </w:rPr>
        <w:t>палуби</w:t>
      </w:r>
      <w:r>
        <w:rPr>
          <w:spacing w:val="-6"/>
          <w:sz w:val="18"/>
        </w:rPr>
        <w:t xml:space="preserve"> </w:t>
      </w:r>
      <w:r>
        <w:rPr>
          <w:sz w:val="18"/>
        </w:rPr>
        <w:t>површине</w:t>
      </w:r>
      <w:r>
        <w:rPr>
          <w:spacing w:val="-6"/>
          <w:sz w:val="18"/>
        </w:rPr>
        <w:t xml:space="preserve"> </w:t>
      </w:r>
      <w:r>
        <w:rPr>
          <w:sz w:val="18"/>
        </w:rPr>
        <w:t>мање</w:t>
      </w:r>
      <w:r>
        <w:rPr>
          <w:spacing w:val="-6"/>
          <w:sz w:val="18"/>
        </w:rPr>
        <w:t xml:space="preserve"> </w:t>
      </w:r>
      <w:r>
        <w:rPr>
          <w:spacing w:val="-3"/>
          <w:sz w:val="18"/>
        </w:rPr>
        <w:t>од</w:t>
      </w:r>
      <w:r>
        <w:rPr>
          <w:spacing w:val="-6"/>
          <w:sz w:val="18"/>
        </w:rPr>
        <w:t xml:space="preserve"> </w:t>
      </w:r>
      <w:r>
        <w:rPr>
          <w:sz w:val="18"/>
        </w:rPr>
        <w:t>4</w:t>
      </w:r>
      <w:r>
        <w:rPr>
          <w:spacing w:val="-6"/>
          <w:sz w:val="18"/>
        </w:rPr>
        <w:t xml:space="preserve"> </w:t>
      </w:r>
      <w:r>
        <w:rPr>
          <w:sz w:val="18"/>
        </w:rPr>
        <w:t>m</w:t>
      </w:r>
      <w:r>
        <w:rPr>
          <w:position w:val="6"/>
          <w:sz w:val="10"/>
        </w:rPr>
        <w:t>2</w:t>
      </w:r>
      <w:r>
        <w:rPr>
          <w:spacing w:val="-2"/>
          <w:position w:val="6"/>
          <w:sz w:val="10"/>
        </w:rPr>
        <w:t xml:space="preserve"> </w:t>
      </w:r>
      <w:r>
        <w:rPr>
          <w:spacing w:val="-3"/>
          <w:sz w:val="18"/>
        </w:rPr>
        <w:t>које</w:t>
      </w:r>
      <w:r>
        <w:rPr>
          <w:spacing w:val="-6"/>
          <w:sz w:val="18"/>
        </w:rPr>
        <w:t xml:space="preserve"> </w:t>
      </w:r>
      <w:r>
        <w:rPr>
          <w:sz w:val="18"/>
        </w:rPr>
        <w:t>не</w:t>
      </w:r>
      <w:r>
        <w:rPr>
          <w:spacing w:val="-6"/>
          <w:sz w:val="18"/>
        </w:rPr>
        <w:t xml:space="preserve"> </w:t>
      </w:r>
      <w:r>
        <w:rPr>
          <w:sz w:val="18"/>
        </w:rPr>
        <w:t>воде</w:t>
      </w:r>
      <w:r>
        <w:rPr>
          <w:spacing w:val="-6"/>
          <w:sz w:val="18"/>
        </w:rPr>
        <w:t xml:space="preserve"> </w:t>
      </w:r>
      <w:r>
        <w:rPr>
          <w:sz w:val="18"/>
        </w:rPr>
        <w:t>до просторија стамбених објеката, уместо уграђеног система може</w:t>
      </w:r>
      <w:r>
        <w:rPr>
          <w:spacing w:val="-24"/>
          <w:sz w:val="18"/>
        </w:rPr>
        <w:t xml:space="preserve"> </w:t>
      </w:r>
      <w:r>
        <w:rPr>
          <w:sz w:val="18"/>
        </w:rPr>
        <w:t>се прихватити</w:t>
      </w:r>
      <w:r>
        <w:rPr>
          <w:spacing w:val="-8"/>
          <w:sz w:val="18"/>
        </w:rPr>
        <w:t xml:space="preserve"> </w:t>
      </w:r>
      <w:r>
        <w:rPr>
          <w:sz w:val="18"/>
        </w:rPr>
        <w:t>преносни</w:t>
      </w:r>
      <w:r>
        <w:rPr>
          <w:spacing w:val="-8"/>
          <w:sz w:val="18"/>
        </w:rPr>
        <w:t xml:space="preserve"> </w:t>
      </w:r>
      <w:r>
        <w:rPr>
          <w:sz w:val="18"/>
        </w:rPr>
        <w:t>апарат</w:t>
      </w:r>
      <w:r>
        <w:rPr>
          <w:spacing w:val="-8"/>
          <w:sz w:val="18"/>
        </w:rPr>
        <w:t xml:space="preserve"> </w:t>
      </w:r>
      <w:r>
        <w:rPr>
          <w:sz w:val="18"/>
        </w:rPr>
        <w:t>за</w:t>
      </w:r>
      <w:r>
        <w:rPr>
          <w:spacing w:val="-8"/>
          <w:sz w:val="18"/>
        </w:rPr>
        <w:t xml:space="preserve"> </w:t>
      </w:r>
      <w:r>
        <w:rPr>
          <w:sz w:val="18"/>
        </w:rPr>
        <w:t>гашење</w:t>
      </w:r>
      <w:r>
        <w:rPr>
          <w:spacing w:val="-8"/>
          <w:sz w:val="18"/>
        </w:rPr>
        <w:t xml:space="preserve"> </w:t>
      </w:r>
      <w:r>
        <w:rPr>
          <w:sz w:val="18"/>
        </w:rPr>
        <w:t>угљен-диоксидом</w:t>
      </w:r>
      <w:r>
        <w:rPr>
          <w:spacing w:val="-8"/>
          <w:sz w:val="18"/>
        </w:rPr>
        <w:t xml:space="preserve"> </w:t>
      </w:r>
      <w:r>
        <w:rPr>
          <w:sz w:val="18"/>
        </w:rPr>
        <w:t>којим</w:t>
      </w:r>
      <w:r>
        <w:rPr>
          <w:spacing w:val="-8"/>
          <w:sz w:val="18"/>
        </w:rPr>
        <w:t xml:space="preserve"> </w:t>
      </w:r>
      <w:r>
        <w:rPr>
          <w:sz w:val="18"/>
        </w:rPr>
        <w:t xml:space="preserve">се осигурава </w:t>
      </w:r>
      <w:r>
        <w:rPr>
          <w:spacing w:val="-3"/>
          <w:sz w:val="18"/>
        </w:rPr>
        <w:t xml:space="preserve">количина </w:t>
      </w:r>
      <w:r>
        <w:rPr>
          <w:sz w:val="18"/>
        </w:rPr>
        <w:t xml:space="preserve">слободног гаса </w:t>
      </w:r>
      <w:r>
        <w:rPr>
          <w:spacing w:val="-3"/>
          <w:sz w:val="18"/>
        </w:rPr>
        <w:t xml:space="preserve">од </w:t>
      </w:r>
      <w:r>
        <w:rPr>
          <w:sz w:val="18"/>
        </w:rPr>
        <w:t>најмање 40% бруто запре- мине заштићеног</w:t>
      </w:r>
      <w:r>
        <w:rPr>
          <w:spacing w:val="-2"/>
          <w:sz w:val="18"/>
        </w:rPr>
        <w:t xml:space="preserve"> </w:t>
      </w:r>
      <w:r>
        <w:rPr>
          <w:sz w:val="18"/>
        </w:rPr>
        <w:t>простора.</w:t>
      </w:r>
    </w:p>
    <w:p w:rsidR="00611FC7" w:rsidRDefault="00C356CB">
      <w:pPr>
        <w:pStyle w:val="BodyText"/>
        <w:spacing w:line="235" w:lineRule="auto"/>
        <w:ind w:right="411" w:firstLine="396"/>
      </w:pPr>
      <w:r>
        <w:t xml:space="preserve">Остава треба да има испусни отвор да би се омогућило ис- пуштање из апарата без </w:t>
      </w:r>
      <w:r>
        <w:rPr>
          <w:spacing w:val="-3"/>
        </w:rPr>
        <w:t xml:space="preserve">уласка </w:t>
      </w:r>
      <w:r>
        <w:t xml:space="preserve">у заштићени простор. Прописа-  ни преносни апарат за гашење треба да се постави </w:t>
      </w:r>
      <w:r>
        <w:rPr>
          <w:spacing w:val="-3"/>
        </w:rPr>
        <w:t xml:space="preserve">близу </w:t>
      </w:r>
      <w:r>
        <w:t xml:space="preserve">отвора. </w:t>
      </w:r>
      <w:r>
        <w:rPr>
          <w:spacing w:val="-4"/>
        </w:rPr>
        <w:t xml:space="preserve">Може </w:t>
      </w:r>
      <w:r>
        <w:t xml:space="preserve">се предвидети отвор или прикључак на цев </w:t>
      </w:r>
      <w:r>
        <w:rPr>
          <w:spacing w:val="-4"/>
        </w:rPr>
        <w:t xml:space="preserve">како </w:t>
      </w:r>
      <w:r>
        <w:t xml:space="preserve">би се могао користити </w:t>
      </w:r>
      <w:r>
        <w:rPr>
          <w:spacing w:val="-3"/>
        </w:rPr>
        <w:t xml:space="preserve">главни </w:t>
      </w:r>
      <w:r>
        <w:t>противпожарни</w:t>
      </w:r>
      <w:r>
        <w:rPr>
          <w:spacing w:val="-1"/>
        </w:rPr>
        <w:t xml:space="preserve"> </w:t>
      </w:r>
      <w:r>
        <w:t>цевовод.</w:t>
      </w:r>
    </w:p>
    <w:p w:rsidR="00611FC7" w:rsidRDefault="00C356CB">
      <w:pPr>
        <w:pStyle w:val="BodyText"/>
        <w:spacing w:line="235" w:lineRule="auto"/>
        <w:ind w:right="412" w:firstLine="396"/>
      </w:pPr>
      <w:r>
        <w:t>НОВИ БРОДОВИ КЛАСЕ А, Б, Ц И Д И ПОСТОЈЕЋИ БРО- ДОВИ КЛАСЕ Б:</w:t>
      </w:r>
    </w:p>
    <w:p w:rsidR="00611FC7" w:rsidRDefault="00C356CB">
      <w:pPr>
        <w:pStyle w:val="Heading1"/>
        <w:numPr>
          <w:ilvl w:val="0"/>
          <w:numId w:val="141"/>
        </w:numPr>
        <w:tabs>
          <w:tab w:val="left" w:pos="783"/>
        </w:tabs>
        <w:spacing w:line="235" w:lineRule="auto"/>
        <w:ind w:right="412" w:firstLine="397"/>
        <w:jc w:val="both"/>
      </w:pPr>
      <w:r>
        <w:t>Кухињски уређаји (фритезе) за припрему хране прже- њем, кувањем и</w:t>
      </w:r>
      <w:r>
        <w:rPr>
          <w:spacing w:val="-2"/>
        </w:rPr>
        <w:t xml:space="preserve"> </w:t>
      </w:r>
      <w:r>
        <w:t>печењем:</w:t>
      </w:r>
    </w:p>
    <w:p w:rsidR="00611FC7" w:rsidRDefault="00C356CB">
      <w:pPr>
        <w:pStyle w:val="BodyText"/>
        <w:spacing w:line="235" w:lineRule="auto"/>
        <w:ind w:right="411" w:firstLine="396"/>
      </w:pPr>
      <w:r>
        <w:rPr>
          <w:spacing w:val="-4"/>
        </w:rPr>
        <w:t xml:space="preserve">Ако </w:t>
      </w:r>
      <w:r>
        <w:t xml:space="preserve">су фритезе постављене и употребљавају се у просторија- ма изван </w:t>
      </w:r>
      <w:r>
        <w:rPr>
          <w:spacing w:val="-3"/>
        </w:rPr>
        <w:t xml:space="preserve">главне </w:t>
      </w:r>
      <w:r>
        <w:t xml:space="preserve">кухиње, призната организација прописује додатне безбедносне мере због посебних опасности </w:t>
      </w:r>
      <w:r>
        <w:rPr>
          <w:spacing w:val="-3"/>
        </w:rPr>
        <w:t xml:space="preserve">од </w:t>
      </w:r>
      <w:r>
        <w:t>пожара у вези са употребом те врсте опреме.</w:t>
      </w:r>
    </w:p>
    <w:p w:rsidR="00611FC7" w:rsidRDefault="00611FC7">
      <w:pPr>
        <w:spacing w:line="235" w:lineRule="auto"/>
        <w:sectPr w:rsidR="00611FC7">
          <w:pgSz w:w="12480" w:h="15690"/>
          <w:pgMar w:top="120" w:right="720" w:bottom="280" w:left="740" w:header="720" w:footer="720" w:gutter="0"/>
          <w:cols w:num="2" w:space="720" w:equalWidth="0">
            <w:col w:w="5255" w:space="131"/>
            <w:col w:w="5634"/>
          </w:cols>
        </w:sectPr>
      </w:pPr>
    </w:p>
    <w:p w:rsidR="00611FC7" w:rsidRDefault="00C356CB">
      <w:pPr>
        <w:pStyle w:val="BodyText"/>
        <w:spacing w:before="76" w:line="228" w:lineRule="auto"/>
        <w:ind w:left="393" w:firstLine="396"/>
      </w:pPr>
      <w:r>
        <w:lastRenderedPageBreak/>
        <w:t>На бродовима изграђеним 1. јануара 2003. године или после тог датума, фритезе треба да буду опремљене:</w:t>
      </w:r>
    </w:p>
    <w:p w:rsidR="00611FC7" w:rsidRDefault="00C356CB">
      <w:pPr>
        <w:pStyle w:val="ListParagraph"/>
        <w:numPr>
          <w:ilvl w:val="1"/>
          <w:numId w:val="141"/>
        </w:numPr>
        <w:tabs>
          <w:tab w:val="left" w:pos="1000"/>
        </w:tabs>
        <w:spacing w:before="2" w:line="228" w:lineRule="auto"/>
        <w:ind w:firstLine="397"/>
        <w:jc w:val="both"/>
        <w:rPr>
          <w:sz w:val="18"/>
        </w:rPr>
      </w:pPr>
      <w:r>
        <w:rPr>
          <w:spacing w:val="-3"/>
          <w:sz w:val="18"/>
        </w:rPr>
        <w:t xml:space="preserve">аутоматским </w:t>
      </w:r>
      <w:r>
        <w:rPr>
          <w:sz w:val="18"/>
        </w:rPr>
        <w:t>или ручним системом за гашење пожара ис- питаним према међународној норми у складу са Публикацијом ISO</w:t>
      </w:r>
      <w:r>
        <w:rPr>
          <w:spacing w:val="-5"/>
          <w:sz w:val="18"/>
        </w:rPr>
        <w:t xml:space="preserve"> </w:t>
      </w:r>
      <w:r>
        <w:rPr>
          <w:sz w:val="18"/>
        </w:rPr>
        <w:t>15371:2000</w:t>
      </w:r>
      <w:r>
        <w:rPr>
          <w:spacing w:val="-5"/>
          <w:sz w:val="18"/>
        </w:rPr>
        <w:t xml:space="preserve"> </w:t>
      </w:r>
      <w:r>
        <w:rPr>
          <w:sz w:val="18"/>
        </w:rPr>
        <w:t>о</w:t>
      </w:r>
      <w:r>
        <w:rPr>
          <w:spacing w:val="-5"/>
          <w:sz w:val="18"/>
        </w:rPr>
        <w:t xml:space="preserve"> </w:t>
      </w:r>
      <w:r>
        <w:rPr>
          <w:sz w:val="18"/>
        </w:rPr>
        <w:t>системима</w:t>
      </w:r>
      <w:r>
        <w:rPr>
          <w:spacing w:val="-5"/>
          <w:sz w:val="18"/>
        </w:rPr>
        <w:t xml:space="preserve"> </w:t>
      </w:r>
      <w:r>
        <w:rPr>
          <w:sz w:val="18"/>
        </w:rPr>
        <w:t>за</w:t>
      </w:r>
      <w:r>
        <w:rPr>
          <w:spacing w:val="-5"/>
          <w:sz w:val="18"/>
        </w:rPr>
        <w:t xml:space="preserve"> </w:t>
      </w:r>
      <w:r>
        <w:rPr>
          <w:sz w:val="18"/>
        </w:rPr>
        <w:t>гашење</w:t>
      </w:r>
      <w:r>
        <w:rPr>
          <w:spacing w:val="-5"/>
          <w:sz w:val="18"/>
        </w:rPr>
        <w:t xml:space="preserve"> </w:t>
      </w:r>
      <w:r>
        <w:rPr>
          <w:sz w:val="18"/>
        </w:rPr>
        <w:t>пожара</w:t>
      </w:r>
      <w:r>
        <w:rPr>
          <w:spacing w:val="-5"/>
          <w:sz w:val="18"/>
        </w:rPr>
        <w:t xml:space="preserve"> </w:t>
      </w:r>
      <w:r>
        <w:rPr>
          <w:sz w:val="18"/>
        </w:rPr>
        <w:t>на</w:t>
      </w:r>
      <w:r>
        <w:rPr>
          <w:spacing w:val="-5"/>
          <w:sz w:val="18"/>
        </w:rPr>
        <w:t xml:space="preserve"> </w:t>
      </w:r>
      <w:r>
        <w:rPr>
          <w:sz w:val="18"/>
        </w:rPr>
        <w:t>кухињским</w:t>
      </w:r>
      <w:r>
        <w:rPr>
          <w:spacing w:val="-5"/>
          <w:sz w:val="18"/>
        </w:rPr>
        <w:t xml:space="preserve"> </w:t>
      </w:r>
      <w:r>
        <w:rPr>
          <w:sz w:val="18"/>
        </w:rPr>
        <w:t>уре- ђајима за припрему хране</w:t>
      </w:r>
      <w:r>
        <w:rPr>
          <w:spacing w:val="-4"/>
          <w:sz w:val="18"/>
        </w:rPr>
        <w:t xml:space="preserve"> </w:t>
      </w:r>
      <w:r>
        <w:rPr>
          <w:sz w:val="18"/>
        </w:rPr>
        <w:t>пржењем,</w:t>
      </w:r>
    </w:p>
    <w:p w:rsidR="00611FC7" w:rsidRDefault="00C356CB">
      <w:pPr>
        <w:pStyle w:val="ListParagraph"/>
        <w:numPr>
          <w:ilvl w:val="1"/>
          <w:numId w:val="141"/>
        </w:numPr>
        <w:tabs>
          <w:tab w:val="left" w:pos="1037"/>
        </w:tabs>
        <w:spacing w:before="3" w:line="228" w:lineRule="auto"/>
        <w:ind w:firstLine="397"/>
        <w:jc w:val="both"/>
        <w:rPr>
          <w:sz w:val="18"/>
        </w:rPr>
      </w:pPr>
      <w:r>
        <w:rPr>
          <w:spacing w:val="-3"/>
          <w:sz w:val="18"/>
        </w:rPr>
        <w:t xml:space="preserve">главним </w:t>
      </w:r>
      <w:r>
        <w:rPr>
          <w:sz w:val="18"/>
        </w:rPr>
        <w:t xml:space="preserve">и резервним термостатом са алармом </w:t>
      </w:r>
      <w:r>
        <w:rPr>
          <w:spacing w:val="-3"/>
          <w:sz w:val="18"/>
        </w:rPr>
        <w:t xml:space="preserve">који </w:t>
      </w:r>
      <w:r>
        <w:rPr>
          <w:sz w:val="18"/>
        </w:rPr>
        <w:t>се укључује кад је термостат у</w:t>
      </w:r>
      <w:r>
        <w:rPr>
          <w:spacing w:val="-1"/>
          <w:sz w:val="18"/>
        </w:rPr>
        <w:t xml:space="preserve"> </w:t>
      </w:r>
      <w:r>
        <w:rPr>
          <w:spacing w:val="-5"/>
          <w:sz w:val="18"/>
        </w:rPr>
        <w:t>квару,</w:t>
      </w:r>
    </w:p>
    <w:p w:rsidR="00611FC7" w:rsidRDefault="00C356CB">
      <w:pPr>
        <w:pStyle w:val="ListParagraph"/>
        <w:numPr>
          <w:ilvl w:val="1"/>
          <w:numId w:val="141"/>
        </w:numPr>
        <w:tabs>
          <w:tab w:val="left" w:pos="993"/>
        </w:tabs>
        <w:spacing w:before="2" w:line="228" w:lineRule="auto"/>
        <w:ind w:firstLine="397"/>
        <w:jc w:val="both"/>
        <w:rPr>
          <w:sz w:val="18"/>
        </w:rPr>
      </w:pPr>
      <w:r>
        <w:rPr>
          <w:sz w:val="18"/>
        </w:rPr>
        <w:t xml:space="preserve">уређајима за </w:t>
      </w:r>
      <w:r>
        <w:rPr>
          <w:spacing w:val="-4"/>
          <w:sz w:val="18"/>
        </w:rPr>
        <w:t xml:space="preserve">аутоматско </w:t>
      </w:r>
      <w:r>
        <w:rPr>
          <w:sz w:val="18"/>
        </w:rPr>
        <w:t>искључивање електричне енерги- је у случају активирања система за гашење</w:t>
      </w:r>
      <w:r>
        <w:rPr>
          <w:spacing w:val="-8"/>
          <w:sz w:val="18"/>
        </w:rPr>
        <w:t xml:space="preserve"> </w:t>
      </w:r>
      <w:r>
        <w:rPr>
          <w:sz w:val="18"/>
        </w:rPr>
        <w:t>пожара,</w:t>
      </w:r>
    </w:p>
    <w:p w:rsidR="00611FC7" w:rsidRDefault="00C356CB">
      <w:pPr>
        <w:pStyle w:val="ListParagraph"/>
        <w:numPr>
          <w:ilvl w:val="1"/>
          <w:numId w:val="141"/>
        </w:numPr>
        <w:tabs>
          <w:tab w:val="left" w:pos="1008"/>
        </w:tabs>
        <w:spacing w:before="1" w:line="228" w:lineRule="auto"/>
        <w:ind w:firstLine="397"/>
        <w:jc w:val="both"/>
        <w:rPr>
          <w:sz w:val="18"/>
        </w:rPr>
      </w:pPr>
      <w:r>
        <w:rPr>
          <w:sz w:val="18"/>
        </w:rPr>
        <w:t xml:space="preserve">алармом </w:t>
      </w:r>
      <w:r>
        <w:rPr>
          <w:spacing w:val="-3"/>
          <w:sz w:val="18"/>
        </w:rPr>
        <w:t xml:space="preserve">који </w:t>
      </w:r>
      <w:r>
        <w:rPr>
          <w:sz w:val="18"/>
        </w:rPr>
        <w:t>показује да је активиран систем за гашење пожара у кухињи у којој се уређај налази,</w:t>
      </w:r>
      <w:r>
        <w:rPr>
          <w:spacing w:val="-5"/>
          <w:sz w:val="18"/>
        </w:rPr>
        <w:t xml:space="preserve"> </w:t>
      </w:r>
      <w:r>
        <w:rPr>
          <w:sz w:val="18"/>
        </w:rPr>
        <w:t>и</w:t>
      </w:r>
    </w:p>
    <w:p w:rsidR="00611FC7" w:rsidRDefault="00C356CB">
      <w:pPr>
        <w:pStyle w:val="ListParagraph"/>
        <w:numPr>
          <w:ilvl w:val="1"/>
          <w:numId w:val="141"/>
        </w:numPr>
        <w:tabs>
          <w:tab w:val="left" w:pos="1011"/>
        </w:tabs>
        <w:spacing w:before="2" w:line="228" w:lineRule="auto"/>
        <w:ind w:firstLine="397"/>
        <w:jc w:val="both"/>
        <w:rPr>
          <w:sz w:val="18"/>
        </w:rPr>
      </w:pPr>
      <w:r>
        <w:rPr>
          <w:sz w:val="18"/>
        </w:rPr>
        <w:t>управљачким уређајима за ручно активирање система за гашење пожара са јасним упутством за брзо</w:t>
      </w:r>
      <w:r>
        <w:rPr>
          <w:spacing w:val="-10"/>
          <w:sz w:val="18"/>
        </w:rPr>
        <w:t xml:space="preserve"> </w:t>
      </w:r>
      <w:r>
        <w:rPr>
          <w:sz w:val="18"/>
        </w:rPr>
        <w:t>руковање.</w:t>
      </w:r>
    </w:p>
    <w:p w:rsidR="00611FC7" w:rsidRDefault="00C356CB">
      <w:pPr>
        <w:pStyle w:val="BodyText"/>
        <w:spacing w:before="2" w:line="228" w:lineRule="auto"/>
        <w:ind w:left="393" w:right="1" w:firstLine="396"/>
      </w:pPr>
      <w:r>
        <w:t>На бродовима изграђеним пре 1. јануара 2003, нове фритезе треба да испуњавају захтеве из овог става.</w:t>
      </w:r>
    </w:p>
    <w:p w:rsidR="00611FC7" w:rsidRDefault="00C356CB">
      <w:pPr>
        <w:pStyle w:val="BodyText"/>
        <w:spacing w:line="195" w:lineRule="exact"/>
        <w:ind w:left="790" w:firstLine="0"/>
        <w:jc w:val="left"/>
      </w:pPr>
      <w:r>
        <w:t>НОВИ БРОДОВИ КЛАСЕ А, Б, Ц И Д:</w:t>
      </w:r>
    </w:p>
    <w:p w:rsidR="00611FC7" w:rsidRDefault="00C356CB">
      <w:pPr>
        <w:pStyle w:val="Heading1"/>
        <w:numPr>
          <w:ilvl w:val="0"/>
          <w:numId w:val="141"/>
        </w:numPr>
        <w:tabs>
          <w:tab w:val="left" w:pos="1051"/>
        </w:tabs>
        <w:spacing w:line="197" w:lineRule="exact"/>
        <w:ind w:left="1050" w:hanging="260"/>
        <w:jc w:val="left"/>
      </w:pPr>
      <w:r>
        <w:t>Топлотни</w:t>
      </w:r>
      <w:r>
        <w:rPr>
          <w:spacing w:val="-2"/>
        </w:rPr>
        <w:t xml:space="preserve"> </w:t>
      </w:r>
      <w:r>
        <w:t>мостови:</w:t>
      </w:r>
    </w:p>
    <w:p w:rsidR="00611FC7" w:rsidRDefault="00C356CB">
      <w:pPr>
        <w:pStyle w:val="BodyText"/>
        <w:spacing w:before="3" w:line="228" w:lineRule="auto"/>
        <w:ind w:left="393" w:firstLine="396"/>
        <w:jc w:val="right"/>
      </w:pPr>
      <w:r>
        <w:t>Приликом спровођења мера противпожарне заштите, при- зната организација треба да предузме мере за спречавање преноса топлоте преко топлотних мостова, нпр. између палуба и преграда.</w:t>
      </w:r>
    </w:p>
    <w:p w:rsidR="00611FC7" w:rsidRDefault="00C356CB">
      <w:pPr>
        <w:pStyle w:val="BodyText"/>
        <w:spacing w:before="3" w:line="228" w:lineRule="auto"/>
        <w:ind w:left="393" w:firstLine="396"/>
      </w:pPr>
      <w:r>
        <w:t xml:space="preserve">На бродовима изграђеним 1. јануара 2003. године или после тог датума, изолација на палуби или прегради треба да се изведе ван пробоја, пресека или граничне </w:t>
      </w:r>
      <w:r>
        <w:rPr>
          <w:spacing w:val="-3"/>
        </w:rPr>
        <w:t xml:space="preserve">тачке </w:t>
      </w:r>
      <w:r>
        <w:t xml:space="preserve">на удаљености </w:t>
      </w:r>
      <w:r>
        <w:rPr>
          <w:spacing w:val="-3"/>
        </w:rPr>
        <w:t xml:space="preserve">од </w:t>
      </w:r>
      <w:r>
        <w:t>најма- ње</w:t>
      </w:r>
      <w:r>
        <w:rPr>
          <w:spacing w:val="-6"/>
        </w:rPr>
        <w:t xml:space="preserve"> </w:t>
      </w:r>
      <w:r>
        <w:t>450</w:t>
      </w:r>
      <w:r>
        <w:rPr>
          <w:spacing w:val="-6"/>
        </w:rPr>
        <w:t xml:space="preserve"> </w:t>
      </w:r>
      <w:r>
        <w:t>mm</w:t>
      </w:r>
      <w:r>
        <w:rPr>
          <w:spacing w:val="-6"/>
        </w:rPr>
        <w:t xml:space="preserve"> </w:t>
      </w:r>
      <w:r>
        <w:t>за</w:t>
      </w:r>
      <w:r>
        <w:rPr>
          <w:spacing w:val="-6"/>
        </w:rPr>
        <w:t xml:space="preserve"> </w:t>
      </w:r>
      <w:r>
        <w:t>челичне</w:t>
      </w:r>
      <w:r>
        <w:rPr>
          <w:spacing w:val="-6"/>
        </w:rPr>
        <w:t xml:space="preserve"> </w:t>
      </w:r>
      <w:r>
        <w:t>и</w:t>
      </w:r>
      <w:r>
        <w:rPr>
          <w:spacing w:val="-6"/>
        </w:rPr>
        <w:t xml:space="preserve"> </w:t>
      </w:r>
      <w:r>
        <w:t>алуминијске</w:t>
      </w:r>
      <w:r>
        <w:rPr>
          <w:spacing w:val="-6"/>
        </w:rPr>
        <w:t xml:space="preserve"> </w:t>
      </w:r>
      <w:r>
        <w:t>конструкције.</w:t>
      </w:r>
      <w:r>
        <w:rPr>
          <w:spacing w:val="-6"/>
        </w:rPr>
        <w:t xml:space="preserve"> </w:t>
      </w:r>
      <w:r>
        <w:rPr>
          <w:spacing w:val="-4"/>
        </w:rPr>
        <w:t>Ако</w:t>
      </w:r>
      <w:r>
        <w:rPr>
          <w:spacing w:val="-6"/>
        </w:rPr>
        <w:t xml:space="preserve"> </w:t>
      </w:r>
      <w:r>
        <w:t>је</w:t>
      </w:r>
      <w:r>
        <w:rPr>
          <w:spacing w:val="-6"/>
        </w:rPr>
        <w:t xml:space="preserve"> </w:t>
      </w:r>
      <w:r>
        <w:t xml:space="preserve">простор подељен палубом или преградом класе „А” </w:t>
      </w:r>
      <w:r>
        <w:rPr>
          <w:spacing w:val="-3"/>
        </w:rPr>
        <w:t xml:space="preserve">које </w:t>
      </w:r>
      <w:r>
        <w:t>имају различите вредности изолације, изолација с већом вредности треба да се продужити на палубу или преграду с изолацијом мање вредности за најмање 450</w:t>
      </w:r>
      <w:r>
        <w:rPr>
          <w:spacing w:val="-2"/>
        </w:rPr>
        <w:t xml:space="preserve"> </w:t>
      </w:r>
      <w:r>
        <w:t>mm.</w:t>
      </w:r>
    </w:p>
    <w:p w:rsidR="00611FC7" w:rsidRDefault="00C356CB">
      <w:pPr>
        <w:pStyle w:val="BodyText"/>
        <w:spacing w:before="6" w:line="228" w:lineRule="auto"/>
        <w:ind w:left="393" w:right="1" w:firstLine="396"/>
      </w:pPr>
      <w:r>
        <w:t>НОВИ БРОДОВИ КЛАСЕ А, Б, Ц И Д И ПОСТОЈЕЋИ БРО- ДОВИ КЛАСЕ Б:</w:t>
      </w:r>
    </w:p>
    <w:p w:rsidR="00611FC7" w:rsidRDefault="00C356CB">
      <w:pPr>
        <w:pStyle w:val="Heading1"/>
        <w:numPr>
          <w:ilvl w:val="0"/>
          <w:numId w:val="141"/>
        </w:numPr>
        <w:tabs>
          <w:tab w:val="left" w:pos="1061"/>
        </w:tabs>
        <w:spacing w:line="195" w:lineRule="exact"/>
        <w:ind w:left="1060" w:hanging="270"/>
        <w:jc w:val="left"/>
      </w:pPr>
      <w:r>
        <w:t xml:space="preserve">Резервоарима гаса </w:t>
      </w:r>
      <w:r>
        <w:rPr>
          <w:spacing w:val="-3"/>
        </w:rPr>
        <w:t>под</w:t>
      </w:r>
      <w:r>
        <w:rPr>
          <w:spacing w:val="-2"/>
        </w:rPr>
        <w:t xml:space="preserve"> </w:t>
      </w:r>
      <w:r>
        <w:t>притиском:</w:t>
      </w:r>
    </w:p>
    <w:p w:rsidR="00611FC7" w:rsidRDefault="00C356CB">
      <w:pPr>
        <w:pStyle w:val="BodyText"/>
        <w:spacing w:before="4" w:line="228" w:lineRule="auto"/>
        <w:ind w:left="393" w:firstLine="396"/>
      </w:pPr>
      <w:r>
        <w:t>Сви</w:t>
      </w:r>
      <w:r>
        <w:rPr>
          <w:spacing w:val="-9"/>
        </w:rPr>
        <w:t xml:space="preserve"> </w:t>
      </w:r>
      <w:r>
        <w:t>преносни</w:t>
      </w:r>
      <w:r>
        <w:rPr>
          <w:spacing w:val="-9"/>
        </w:rPr>
        <w:t xml:space="preserve"> </w:t>
      </w:r>
      <w:r>
        <w:t>резервоари</w:t>
      </w:r>
      <w:r>
        <w:rPr>
          <w:spacing w:val="-9"/>
        </w:rPr>
        <w:t xml:space="preserve"> </w:t>
      </w:r>
      <w:r>
        <w:t>за</w:t>
      </w:r>
      <w:r>
        <w:rPr>
          <w:spacing w:val="-9"/>
        </w:rPr>
        <w:t xml:space="preserve"> </w:t>
      </w:r>
      <w:r>
        <w:t>гасове,</w:t>
      </w:r>
      <w:r>
        <w:rPr>
          <w:spacing w:val="-9"/>
        </w:rPr>
        <w:t xml:space="preserve"> </w:t>
      </w:r>
      <w:r>
        <w:t>компримоване,</w:t>
      </w:r>
      <w:r>
        <w:rPr>
          <w:spacing w:val="-9"/>
        </w:rPr>
        <w:t xml:space="preserve"> </w:t>
      </w:r>
      <w:r>
        <w:t xml:space="preserve">укапљене или разбијене </w:t>
      </w:r>
      <w:r>
        <w:rPr>
          <w:spacing w:val="-3"/>
        </w:rPr>
        <w:t xml:space="preserve">под </w:t>
      </w:r>
      <w:r>
        <w:t xml:space="preserve">притиском, </w:t>
      </w:r>
      <w:r>
        <w:rPr>
          <w:spacing w:val="-3"/>
        </w:rPr>
        <w:t xml:space="preserve">који </w:t>
      </w:r>
      <w:r>
        <w:t xml:space="preserve">могу </w:t>
      </w:r>
      <w:r>
        <w:rPr>
          <w:spacing w:val="-3"/>
        </w:rPr>
        <w:t xml:space="preserve">појачати </w:t>
      </w:r>
      <w:r>
        <w:t xml:space="preserve">могући пожар, треба да се одмах после употребе ставе на одговарајуће место из- над преградне палубе, из којег постоји директан приступ на отво- рену </w:t>
      </w:r>
      <w:r>
        <w:rPr>
          <w:spacing w:val="-5"/>
        </w:rPr>
        <w:t>палубу.</w:t>
      </w:r>
    </w:p>
    <w:p w:rsidR="00611FC7" w:rsidRDefault="00C356CB">
      <w:pPr>
        <w:pStyle w:val="Heading1"/>
        <w:numPr>
          <w:ilvl w:val="0"/>
          <w:numId w:val="141"/>
        </w:numPr>
        <w:tabs>
          <w:tab w:val="left" w:pos="1061"/>
        </w:tabs>
        <w:spacing w:line="198" w:lineRule="exact"/>
        <w:ind w:left="1060" w:hanging="270"/>
        <w:jc w:val="left"/>
      </w:pPr>
      <w:r>
        <w:t>Планови противпожарне заштите (правило</w:t>
      </w:r>
      <w:r>
        <w:rPr>
          <w:spacing w:val="-10"/>
        </w:rPr>
        <w:t xml:space="preserve"> </w:t>
      </w:r>
      <w:r>
        <w:t>20.)</w:t>
      </w:r>
    </w:p>
    <w:p w:rsidR="00611FC7" w:rsidRDefault="00C356CB">
      <w:pPr>
        <w:pStyle w:val="BodyText"/>
        <w:spacing w:before="4" w:line="228" w:lineRule="auto"/>
        <w:ind w:left="393" w:right="1" w:firstLine="396"/>
      </w:pPr>
      <w:r>
        <w:t>НОВИ БРОДОВИ КЛАСЕ Б, Ц И Д И ПОСТОЈЕЋИ</w:t>
      </w:r>
      <w:r>
        <w:rPr>
          <w:spacing w:val="-28"/>
        </w:rPr>
        <w:t xml:space="preserve"> </w:t>
      </w:r>
      <w:r>
        <w:rPr>
          <w:spacing w:val="-2"/>
        </w:rPr>
        <w:t xml:space="preserve">БРОДО- </w:t>
      </w:r>
      <w:r>
        <w:t>ВИ КЛАСЕ</w:t>
      </w:r>
      <w:r>
        <w:rPr>
          <w:spacing w:val="-1"/>
        </w:rPr>
        <w:t xml:space="preserve"> </w:t>
      </w:r>
      <w:r>
        <w:t>Б:</w:t>
      </w:r>
    </w:p>
    <w:p w:rsidR="00611FC7" w:rsidRDefault="00C356CB">
      <w:pPr>
        <w:pStyle w:val="ListParagraph"/>
        <w:numPr>
          <w:ilvl w:val="0"/>
          <w:numId w:val="138"/>
        </w:numPr>
        <w:tabs>
          <w:tab w:val="left" w:pos="980"/>
        </w:tabs>
        <w:spacing w:before="1" w:line="228" w:lineRule="auto"/>
        <w:ind w:firstLine="397"/>
        <w:jc w:val="both"/>
        <w:rPr>
          <w:sz w:val="18"/>
        </w:rPr>
      </w:pPr>
      <w:r>
        <w:rPr>
          <w:sz w:val="18"/>
        </w:rPr>
        <w:t xml:space="preserve">На </w:t>
      </w:r>
      <w:r>
        <w:rPr>
          <w:spacing w:val="-6"/>
          <w:sz w:val="18"/>
        </w:rPr>
        <w:t xml:space="preserve">сваком </w:t>
      </w:r>
      <w:r>
        <w:rPr>
          <w:spacing w:val="-5"/>
          <w:sz w:val="18"/>
        </w:rPr>
        <w:t xml:space="preserve">броду </w:t>
      </w:r>
      <w:r>
        <w:rPr>
          <w:spacing w:val="-3"/>
          <w:sz w:val="18"/>
        </w:rPr>
        <w:t xml:space="preserve">треба </w:t>
      </w:r>
      <w:r>
        <w:rPr>
          <w:sz w:val="18"/>
        </w:rPr>
        <w:t xml:space="preserve">да </w:t>
      </w:r>
      <w:r>
        <w:rPr>
          <w:spacing w:val="-8"/>
          <w:sz w:val="18"/>
        </w:rPr>
        <w:t xml:space="preserve">буде </w:t>
      </w:r>
      <w:r>
        <w:rPr>
          <w:spacing w:val="-3"/>
          <w:sz w:val="18"/>
        </w:rPr>
        <w:t xml:space="preserve">стално </w:t>
      </w:r>
      <w:r>
        <w:rPr>
          <w:spacing w:val="-5"/>
          <w:sz w:val="18"/>
        </w:rPr>
        <w:t xml:space="preserve">изложен </w:t>
      </w:r>
      <w:r>
        <w:rPr>
          <w:spacing w:val="-4"/>
          <w:sz w:val="18"/>
        </w:rPr>
        <w:t xml:space="preserve">општи план </w:t>
      </w:r>
      <w:r>
        <w:rPr>
          <w:spacing w:val="-5"/>
          <w:sz w:val="18"/>
        </w:rPr>
        <w:t xml:space="preserve">противпожарне </w:t>
      </w:r>
      <w:r>
        <w:rPr>
          <w:spacing w:val="-4"/>
          <w:sz w:val="18"/>
        </w:rPr>
        <w:t xml:space="preserve">заштите намењен </w:t>
      </w:r>
      <w:r>
        <w:rPr>
          <w:spacing w:val="-5"/>
          <w:sz w:val="18"/>
        </w:rPr>
        <w:t xml:space="preserve">бродским </w:t>
      </w:r>
      <w:r>
        <w:rPr>
          <w:spacing w:val="-4"/>
          <w:sz w:val="18"/>
        </w:rPr>
        <w:t xml:space="preserve">официрима, </w:t>
      </w:r>
      <w:r>
        <w:rPr>
          <w:spacing w:val="-6"/>
          <w:sz w:val="18"/>
        </w:rPr>
        <w:t xml:space="preserve">који </w:t>
      </w:r>
      <w:r>
        <w:rPr>
          <w:sz w:val="18"/>
        </w:rPr>
        <w:t xml:space="preserve">за </w:t>
      </w:r>
      <w:r>
        <w:rPr>
          <w:spacing w:val="-5"/>
          <w:sz w:val="18"/>
        </w:rPr>
        <w:t xml:space="preserve">сваку палубу </w:t>
      </w:r>
      <w:r>
        <w:rPr>
          <w:spacing w:val="-4"/>
          <w:sz w:val="18"/>
        </w:rPr>
        <w:t xml:space="preserve">јасно </w:t>
      </w:r>
      <w:r>
        <w:rPr>
          <w:spacing w:val="-5"/>
          <w:sz w:val="18"/>
        </w:rPr>
        <w:t xml:space="preserve">показује управљачке </w:t>
      </w:r>
      <w:r>
        <w:rPr>
          <w:spacing w:val="-4"/>
          <w:sz w:val="18"/>
        </w:rPr>
        <w:t xml:space="preserve">станице, различите </w:t>
      </w:r>
      <w:r>
        <w:rPr>
          <w:spacing w:val="-5"/>
          <w:sz w:val="18"/>
        </w:rPr>
        <w:t xml:space="preserve">пожарне </w:t>
      </w:r>
      <w:r>
        <w:rPr>
          <w:spacing w:val="-3"/>
          <w:sz w:val="18"/>
        </w:rPr>
        <w:t xml:space="preserve">секци- </w:t>
      </w:r>
      <w:r>
        <w:rPr>
          <w:sz w:val="18"/>
        </w:rPr>
        <w:t>је</w:t>
      </w:r>
      <w:r>
        <w:rPr>
          <w:spacing w:val="-9"/>
          <w:sz w:val="18"/>
        </w:rPr>
        <w:t xml:space="preserve"> </w:t>
      </w:r>
      <w:r>
        <w:rPr>
          <w:spacing w:val="-5"/>
          <w:sz w:val="18"/>
        </w:rPr>
        <w:t>затворене</w:t>
      </w:r>
      <w:r>
        <w:rPr>
          <w:spacing w:val="-9"/>
          <w:sz w:val="18"/>
        </w:rPr>
        <w:t xml:space="preserve"> </w:t>
      </w:r>
      <w:r>
        <w:rPr>
          <w:spacing w:val="-4"/>
          <w:sz w:val="18"/>
        </w:rPr>
        <w:t>преградама</w:t>
      </w:r>
      <w:r>
        <w:rPr>
          <w:spacing w:val="-9"/>
          <w:sz w:val="18"/>
        </w:rPr>
        <w:t xml:space="preserve"> </w:t>
      </w:r>
      <w:r>
        <w:rPr>
          <w:spacing w:val="-3"/>
          <w:sz w:val="18"/>
        </w:rPr>
        <w:t>класе</w:t>
      </w:r>
      <w:r>
        <w:rPr>
          <w:spacing w:val="-9"/>
          <w:sz w:val="18"/>
        </w:rPr>
        <w:t xml:space="preserve"> </w:t>
      </w:r>
      <w:r>
        <w:rPr>
          <w:spacing w:val="-3"/>
          <w:sz w:val="18"/>
        </w:rPr>
        <w:t>„А”,</w:t>
      </w:r>
      <w:r>
        <w:rPr>
          <w:spacing w:val="-9"/>
          <w:sz w:val="18"/>
        </w:rPr>
        <w:t xml:space="preserve"> </w:t>
      </w:r>
      <w:r>
        <w:rPr>
          <w:spacing w:val="-4"/>
          <w:sz w:val="18"/>
        </w:rPr>
        <w:t>секције</w:t>
      </w:r>
      <w:r>
        <w:rPr>
          <w:spacing w:val="-9"/>
          <w:sz w:val="18"/>
        </w:rPr>
        <w:t xml:space="preserve"> </w:t>
      </w:r>
      <w:r>
        <w:rPr>
          <w:spacing w:val="-5"/>
          <w:sz w:val="18"/>
        </w:rPr>
        <w:t>затворене</w:t>
      </w:r>
      <w:r>
        <w:rPr>
          <w:spacing w:val="-9"/>
          <w:sz w:val="18"/>
        </w:rPr>
        <w:t xml:space="preserve"> </w:t>
      </w:r>
      <w:r>
        <w:rPr>
          <w:spacing w:val="-4"/>
          <w:sz w:val="18"/>
        </w:rPr>
        <w:t>преградама</w:t>
      </w:r>
      <w:r>
        <w:rPr>
          <w:spacing w:val="-9"/>
          <w:sz w:val="18"/>
        </w:rPr>
        <w:t xml:space="preserve"> </w:t>
      </w:r>
      <w:r>
        <w:rPr>
          <w:spacing w:val="-3"/>
          <w:sz w:val="18"/>
        </w:rPr>
        <w:t xml:space="preserve">кла- </w:t>
      </w:r>
      <w:r>
        <w:rPr>
          <w:sz w:val="18"/>
        </w:rPr>
        <w:t xml:space="preserve">се </w:t>
      </w:r>
      <w:r>
        <w:rPr>
          <w:spacing w:val="-3"/>
          <w:sz w:val="18"/>
        </w:rPr>
        <w:t xml:space="preserve">„Б” </w:t>
      </w:r>
      <w:r>
        <w:rPr>
          <w:sz w:val="18"/>
        </w:rPr>
        <w:t xml:space="preserve">са </w:t>
      </w:r>
      <w:r>
        <w:rPr>
          <w:spacing w:val="-5"/>
          <w:sz w:val="18"/>
        </w:rPr>
        <w:t xml:space="preserve">подацима </w:t>
      </w:r>
      <w:r>
        <w:rPr>
          <w:sz w:val="18"/>
        </w:rPr>
        <w:t xml:space="preserve">о </w:t>
      </w:r>
      <w:r>
        <w:rPr>
          <w:spacing w:val="-4"/>
          <w:sz w:val="18"/>
        </w:rPr>
        <w:t xml:space="preserve">систему </w:t>
      </w:r>
      <w:r>
        <w:rPr>
          <w:sz w:val="18"/>
        </w:rPr>
        <w:t xml:space="preserve">за </w:t>
      </w:r>
      <w:r>
        <w:rPr>
          <w:spacing w:val="-4"/>
          <w:sz w:val="18"/>
        </w:rPr>
        <w:t xml:space="preserve">откривање </w:t>
      </w:r>
      <w:r>
        <w:rPr>
          <w:spacing w:val="-5"/>
          <w:sz w:val="18"/>
        </w:rPr>
        <w:t xml:space="preserve">пожара </w:t>
      </w:r>
      <w:r>
        <w:rPr>
          <w:sz w:val="18"/>
        </w:rPr>
        <w:t xml:space="preserve">и </w:t>
      </w:r>
      <w:r>
        <w:rPr>
          <w:spacing w:val="-5"/>
          <w:sz w:val="18"/>
        </w:rPr>
        <w:t xml:space="preserve">противпожарни </w:t>
      </w:r>
      <w:r>
        <w:rPr>
          <w:spacing w:val="-4"/>
          <w:sz w:val="18"/>
        </w:rPr>
        <w:t>аларм,</w:t>
      </w:r>
      <w:r>
        <w:rPr>
          <w:spacing w:val="-8"/>
          <w:sz w:val="18"/>
        </w:rPr>
        <w:t xml:space="preserve"> </w:t>
      </w:r>
      <w:r>
        <w:rPr>
          <w:sz w:val="18"/>
        </w:rPr>
        <w:t>о</w:t>
      </w:r>
      <w:r>
        <w:rPr>
          <w:spacing w:val="-8"/>
          <w:sz w:val="18"/>
        </w:rPr>
        <w:t xml:space="preserve"> </w:t>
      </w:r>
      <w:r>
        <w:rPr>
          <w:spacing w:val="-4"/>
          <w:sz w:val="18"/>
        </w:rPr>
        <w:t>систему</w:t>
      </w:r>
      <w:r>
        <w:rPr>
          <w:spacing w:val="-8"/>
          <w:sz w:val="18"/>
        </w:rPr>
        <w:t xml:space="preserve"> </w:t>
      </w:r>
      <w:r>
        <w:rPr>
          <w:sz w:val="18"/>
        </w:rPr>
        <w:t>за</w:t>
      </w:r>
      <w:r>
        <w:rPr>
          <w:spacing w:val="-8"/>
          <w:sz w:val="18"/>
        </w:rPr>
        <w:t xml:space="preserve"> </w:t>
      </w:r>
      <w:r>
        <w:rPr>
          <w:spacing w:val="-4"/>
          <w:sz w:val="18"/>
        </w:rPr>
        <w:t>распршивање,</w:t>
      </w:r>
      <w:r>
        <w:rPr>
          <w:spacing w:val="-8"/>
          <w:sz w:val="18"/>
        </w:rPr>
        <w:t xml:space="preserve"> </w:t>
      </w:r>
      <w:r>
        <w:rPr>
          <w:spacing w:val="-4"/>
          <w:sz w:val="18"/>
        </w:rPr>
        <w:t>уређајима</w:t>
      </w:r>
      <w:r>
        <w:rPr>
          <w:spacing w:val="-8"/>
          <w:sz w:val="18"/>
        </w:rPr>
        <w:t xml:space="preserve"> </w:t>
      </w:r>
      <w:r>
        <w:rPr>
          <w:sz w:val="18"/>
        </w:rPr>
        <w:t>за</w:t>
      </w:r>
      <w:r>
        <w:rPr>
          <w:spacing w:val="-8"/>
          <w:sz w:val="18"/>
        </w:rPr>
        <w:t xml:space="preserve"> </w:t>
      </w:r>
      <w:r>
        <w:rPr>
          <w:spacing w:val="-4"/>
          <w:sz w:val="18"/>
        </w:rPr>
        <w:t>гашење</w:t>
      </w:r>
      <w:r>
        <w:rPr>
          <w:spacing w:val="-8"/>
          <w:sz w:val="18"/>
        </w:rPr>
        <w:t xml:space="preserve"> </w:t>
      </w:r>
      <w:r>
        <w:rPr>
          <w:spacing w:val="-5"/>
          <w:sz w:val="18"/>
        </w:rPr>
        <w:t>пожара,</w:t>
      </w:r>
      <w:r>
        <w:rPr>
          <w:spacing w:val="-8"/>
          <w:sz w:val="18"/>
        </w:rPr>
        <w:t xml:space="preserve"> </w:t>
      </w:r>
      <w:r>
        <w:rPr>
          <w:spacing w:val="-4"/>
          <w:sz w:val="18"/>
        </w:rPr>
        <w:t>сред- ствима</w:t>
      </w:r>
      <w:r>
        <w:rPr>
          <w:spacing w:val="-8"/>
          <w:sz w:val="18"/>
        </w:rPr>
        <w:t xml:space="preserve"> </w:t>
      </w:r>
      <w:r>
        <w:rPr>
          <w:sz w:val="18"/>
        </w:rPr>
        <w:t>за</w:t>
      </w:r>
      <w:r>
        <w:rPr>
          <w:spacing w:val="-8"/>
          <w:sz w:val="18"/>
        </w:rPr>
        <w:t xml:space="preserve"> </w:t>
      </w:r>
      <w:r>
        <w:rPr>
          <w:spacing w:val="-4"/>
          <w:sz w:val="18"/>
        </w:rPr>
        <w:t>приступ</w:t>
      </w:r>
      <w:r>
        <w:rPr>
          <w:spacing w:val="-8"/>
          <w:sz w:val="18"/>
        </w:rPr>
        <w:t xml:space="preserve"> </w:t>
      </w:r>
      <w:r>
        <w:rPr>
          <w:sz w:val="18"/>
        </w:rPr>
        <w:t>у</w:t>
      </w:r>
      <w:r>
        <w:rPr>
          <w:spacing w:val="-8"/>
          <w:sz w:val="18"/>
        </w:rPr>
        <w:t xml:space="preserve"> </w:t>
      </w:r>
      <w:r>
        <w:rPr>
          <w:spacing w:val="-4"/>
          <w:sz w:val="18"/>
        </w:rPr>
        <w:t>разне</w:t>
      </w:r>
      <w:r>
        <w:rPr>
          <w:spacing w:val="-8"/>
          <w:sz w:val="18"/>
        </w:rPr>
        <w:t xml:space="preserve"> </w:t>
      </w:r>
      <w:r>
        <w:rPr>
          <w:spacing w:val="-5"/>
          <w:sz w:val="18"/>
        </w:rPr>
        <w:t>одељке,</w:t>
      </w:r>
      <w:r>
        <w:rPr>
          <w:spacing w:val="-8"/>
          <w:sz w:val="18"/>
        </w:rPr>
        <w:t xml:space="preserve"> </w:t>
      </w:r>
      <w:r>
        <w:rPr>
          <w:sz w:val="18"/>
        </w:rPr>
        <w:t>на</w:t>
      </w:r>
      <w:r>
        <w:rPr>
          <w:spacing w:val="-8"/>
          <w:sz w:val="18"/>
        </w:rPr>
        <w:t xml:space="preserve"> </w:t>
      </w:r>
      <w:r>
        <w:rPr>
          <w:spacing w:val="-4"/>
          <w:sz w:val="18"/>
        </w:rPr>
        <w:t>палубе</w:t>
      </w:r>
      <w:r>
        <w:rPr>
          <w:spacing w:val="-8"/>
          <w:sz w:val="18"/>
        </w:rPr>
        <w:t xml:space="preserve"> </w:t>
      </w:r>
      <w:r>
        <w:rPr>
          <w:spacing w:val="-4"/>
          <w:sz w:val="18"/>
        </w:rPr>
        <w:t>итд.</w:t>
      </w:r>
      <w:r>
        <w:rPr>
          <w:spacing w:val="-8"/>
          <w:sz w:val="18"/>
        </w:rPr>
        <w:t xml:space="preserve"> </w:t>
      </w:r>
      <w:r>
        <w:rPr>
          <w:spacing w:val="-4"/>
          <w:sz w:val="18"/>
        </w:rPr>
        <w:t>као</w:t>
      </w:r>
      <w:r>
        <w:rPr>
          <w:spacing w:val="-8"/>
          <w:sz w:val="18"/>
        </w:rPr>
        <w:t xml:space="preserve"> </w:t>
      </w:r>
      <w:r>
        <w:rPr>
          <w:sz w:val="18"/>
        </w:rPr>
        <w:t>и</w:t>
      </w:r>
      <w:r>
        <w:rPr>
          <w:spacing w:val="-8"/>
          <w:sz w:val="18"/>
        </w:rPr>
        <w:t xml:space="preserve"> </w:t>
      </w:r>
      <w:r>
        <w:rPr>
          <w:sz w:val="18"/>
        </w:rPr>
        <w:t>о</w:t>
      </w:r>
      <w:r>
        <w:rPr>
          <w:spacing w:val="-8"/>
          <w:sz w:val="18"/>
        </w:rPr>
        <w:t xml:space="preserve"> </w:t>
      </w:r>
      <w:r>
        <w:rPr>
          <w:spacing w:val="-4"/>
          <w:sz w:val="18"/>
        </w:rPr>
        <w:t xml:space="preserve">вентилацио- ном систему укључујући </w:t>
      </w:r>
      <w:r>
        <w:rPr>
          <w:spacing w:val="-6"/>
          <w:sz w:val="18"/>
        </w:rPr>
        <w:t xml:space="preserve">податке </w:t>
      </w:r>
      <w:r>
        <w:rPr>
          <w:sz w:val="18"/>
        </w:rPr>
        <w:t xml:space="preserve">о </w:t>
      </w:r>
      <w:r>
        <w:rPr>
          <w:spacing w:val="-4"/>
          <w:sz w:val="18"/>
        </w:rPr>
        <w:t xml:space="preserve">управљању </w:t>
      </w:r>
      <w:r>
        <w:rPr>
          <w:spacing w:val="-5"/>
          <w:sz w:val="18"/>
        </w:rPr>
        <w:t xml:space="preserve">вентилаторима, </w:t>
      </w:r>
      <w:r>
        <w:rPr>
          <w:spacing w:val="-4"/>
          <w:sz w:val="18"/>
        </w:rPr>
        <w:t xml:space="preserve">поло- жајима крила </w:t>
      </w:r>
      <w:r>
        <w:rPr>
          <w:sz w:val="18"/>
        </w:rPr>
        <w:t xml:space="preserve">и </w:t>
      </w:r>
      <w:r>
        <w:rPr>
          <w:spacing w:val="-4"/>
          <w:sz w:val="18"/>
        </w:rPr>
        <w:t xml:space="preserve">идентификационим бројевима </w:t>
      </w:r>
      <w:r>
        <w:rPr>
          <w:spacing w:val="-5"/>
          <w:sz w:val="18"/>
        </w:rPr>
        <w:t xml:space="preserve">вентилатора </w:t>
      </w:r>
      <w:r>
        <w:rPr>
          <w:sz w:val="18"/>
        </w:rPr>
        <w:t xml:space="preserve">за </w:t>
      </w:r>
      <w:r>
        <w:rPr>
          <w:spacing w:val="-5"/>
          <w:sz w:val="18"/>
        </w:rPr>
        <w:t xml:space="preserve">сваку </w:t>
      </w:r>
      <w:r>
        <w:rPr>
          <w:spacing w:val="-6"/>
          <w:sz w:val="18"/>
        </w:rPr>
        <w:t xml:space="preserve">секцију. </w:t>
      </w:r>
      <w:r>
        <w:rPr>
          <w:spacing w:val="-5"/>
          <w:sz w:val="18"/>
        </w:rPr>
        <w:t xml:space="preserve">Ти подаци </w:t>
      </w:r>
      <w:r>
        <w:rPr>
          <w:spacing w:val="-3"/>
          <w:sz w:val="18"/>
        </w:rPr>
        <w:t xml:space="preserve">могу </w:t>
      </w:r>
      <w:r>
        <w:rPr>
          <w:sz w:val="18"/>
        </w:rPr>
        <w:t xml:space="preserve">се </w:t>
      </w:r>
      <w:r>
        <w:rPr>
          <w:spacing w:val="-3"/>
          <w:sz w:val="18"/>
        </w:rPr>
        <w:t xml:space="preserve">навести </w:t>
      </w:r>
      <w:r>
        <w:rPr>
          <w:sz w:val="18"/>
        </w:rPr>
        <w:t xml:space="preserve">и у </w:t>
      </w:r>
      <w:r>
        <w:rPr>
          <w:spacing w:val="-4"/>
          <w:sz w:val="18"/>
        </w:rPr>
        <w:t xml:space="preserve">књижици упутстава, чији примерак </w:t>
      </w:r>
      <w:r>
        <w:rPr>
          <w:spacing w:val="-3"/>
          <w:sz w:val="18"/>
        </w:rPr>
        <w:t xml:space="preserve">треба </w:t>
      </w:r>
      <w:r>
        <w:rPr>
          <w:sz w:val="18"/>
        </w:rPr>
        <w:t xml:space="preserve">да </w:t>
      </w:r>
      <w:r>
        <w:rPr>
          <w:spacing w:val="-3"/>
          <w:sz w:val="18"/>
        </w:rPr>
        <w:t xml:space="preserve">има </w:t>
      </w:r>
      <w:r>
        <w:rPr>
          <w:spacing w:val="-4"/>
          <w:sz w:val="18"/>
        </w:rPr>
        <w:t xml:space="preserve">сваки официр, </w:t>
      </w:r>
      <w:r>
        <w:rPr>
          <w:sz w:val="18"/>
        </w:rPr>
        <w:t xml:space="preserve">а </w:t>
      </w:r>
      <w:r>
        <w:rPr>
          <w:spacing w:val="-4"/>
          <w:sz w:val="18"/>
        </w:rPr>
        <w:t xml:space="preserve">један примерак </w:t>
      </w:r>
      <w:r>
        <w:rPr>
          <w:spacing w:val="-3"/>
          <w:sz w:val="18"/>
        </w:rPr>
        <w:t xml:space="preserve">треба </w:t>
      </w:r>
      <w:r>
        <w:rPr>
          <w:sz w:val="18"/>
        </w:rPr>
        <w:t xml:space="preserve">да </w:t>
      </w:r>
      <w:r>
        <w:rPr>
          <w:spacing w:val="-9"/>
          <w:sz w:val="18"/>
        </w:rPr>
        <w:t xml:space="preserve">буде </w:t>
      </w:r>
      <w:r>
        <w:rPr>
          <w:spacing w:val="-3"/>
          <w:sz w:val="18"/>
        </w:rPr>
        <w:t xml:space="preserve">стално </w:t>
      </w:r>
      <w:r>
        <w:rPr>
          <w:spacing w:val="-4"/>
          <w:sz w:val="18"/>
        </w:rPr>
        <w:t xml:space="preserve">доступан </w:t>
      </w:r>
      <w:r>
        <w:rPr>
          <w:sz w:val="18"/>
        </w:rPr>
        <w:t xml:space="preserve">на </w:t>
      </w:r>
      <w:r>
        <w:rPr>
          <w:spacing w:val="-8"/>
          <w:sz w:val="18"/>
        </w:rPr>
        <w:t xml:space="preserve">броду. </w:t>
      </w:r>
      <w:r>
        <w:rPr>
          <w:spacing w:val="-4"/>
          <w:sz w:val="18"/>
        </w:rPr>
        <w:t xml:space="preserve">Планови </w:t>
      </w:r>
      <w:r>
        <w:rPr>
          <w:sz w:val="18"/>
        </w:rPr>
        <w:t xml:space="preserve">и </w:t>
      </w:r>
      <w:r>
        <w:rPr>
          <w:spacing w:val="-4"/>
          <w:sz w:val="18"/>
        </w:rPr>
        <w:t xml:space="preserve">књиге </w:t>
      </w:r>
      <w:r>
        <w:rPr>
          <w:sz w:val="18"/>
        </w:rPr>
        <w:t xml:space="preserve">са </w:t>
      </w:r>
      <w:r>
        <w:rPr>
          <w:spacing w:val="-4"/>
          <w:sz w:val="18"/>
        </w:rPr>
        <w:t xml:space="preserve">упутством </w:t>
      </w:r>
      <w:r>
        <w:rPr>
          <w:spacing w:val="-3"/>
          <w:sz w:val="18"/>
        </w:rPr>
        <w:t xml:space="preserve">треба </w:t>
      </w:r>
      <w:r>
        <w:rPr>
          <w:sz w:val="18"/>
        </w:rPr>
        <w:t>да</w:t>
      </w:r>
      <w:r>
        <w:rPr>
          <w:spacing w:val="-28"/>
          <w:sz w:val="18"/>
        </w:rPr>
        <w:t xml:space="preserve"> </w:t>
      </w:r>
      <w:r>
        <w:rPr>
          <w:sz w:val="18"/>
        </w:rPr>
        <w:t xml:space="preserve">се </w:t>
      </w:r>
      <w:r>
        <w:rPr>
          <w:spacing w:val="-3"/>
          <w:sz w:val="18"/>
        </w:rPr>
        <w:t xml:space="preserve">стално </w:t>
      </w:r>
      <w:r>
        <w:rPr>
          <w:spacing w:val="-6"/>
          <w:sz w:val="18"/>
        </w:rPr>
        <w:t xml:space="preserve">ажурирају, </w:t>
      </w:r>
      <w:r>
        <w:rPr>
          <w:sz w:val="18"/>
        </w:rPr>
        <w:t xml:space="preserve">а </w:t>
      </w:r>
      <w:r>
        <w:rPr>
          <w:spacing w:val="-3"/>
          <w:sz w:val="18"/>
        </w:rPr>
        <w:t xml:space="preserve">све </w:t>
      </w:r>
      <w:r>
        <w:rPr>
          <w:spacing w:val="-4"/>
          <w:sz w:val="18"/>
        </w:rPr>
        <w:t xml:space="preserve">измене </w:t>
      </w:r>
      <w:r>
        <w:rPr>
          <w:spacing w:val="-3"/>
          <w:sz w:val="18"/>
        </w:rPr>
        <w:t xml:space="preserve">треба </w:t>
      </w:r>
      <w:r>
        <w:rPr>
          <w:sz w:val="18"/>
        </w:rPr>
        <w:t xml:space="preserve">да се </w:t>
      </w:r>
      <w:r>
        <w:rPr>
          <w:spacing w:val="-3"/>
          <w:sz w:val="18"/>
        </w:rPr>
        <w:t xml:space="preserve">унесу </w:t>
      </w:r>
      <w:r>
        <w:rPr>
          <w:spacing w:val="-4"/>
          <w:sz w:val="18"/>
        </w:rPr>
        <w:t xml:space="preserve">што </w:t>
      </w:r>
      <w:r>
        <w:rPr>
          <w:sz w:val="18"/>
        </w:rPr>
        <w:t xml:space="preserve">је </w:t>
      </w:r>
      <w:r>
        <w:rPr>
          <w:spacing w:val="-4"/>
          <w:sz w:val="18"/>
        </w:rPr>
        <w:t xml:space="preserve">могуће пре. Планови </w:t>
      </w:r>
      <w:r>
        <w:rPr>
          <w:sz w:val="18"/>
        </w:rPr>
        <w:t xml:space="preserve">и </w:t>
      </w:r>
      <w:r>
        <w:rPr>
          <w:spacing w:val="-4"/>
          <w:sz w:val="18"/>
        </w:rPr>
        <w:t xml:space="preserve">упутства </w:t>
      </w:r>
      <w:r>
        <w:rPr>
          <w:spacing w:val="-3"/>
          <w:sz w:val="18"/>
        </w:rPr>
        <w:t xml:space="preserve">треба </w:t>
      </w:r>
      <w:r>
        <w:rPr>
          <w:sz w:val="18"/>
        </w:rPr>
        <w:t xml:space="preserve">да </w:t>
      </w:r>
      <w:r>
        <w:rPr>
          <w:spacing w:val="-8"/>
          <w:sz w:val="18"/>
        </w:rPr>
        <w:t xml:space="preserve">буду </w:t>
      </w:r>
      <w:r>
        <w:rPr>
          <w:sz w:val="18"/>
        </w:rPr>
        <w:t xml:space="preserve">на </w:t>
      </w:r>
      <w:r>
        <w:rPr>
          <w:spacing w:val="-4"/>
          <w:sz w:val="18"/>
        </w:rPr>
        <w:t xml:space="preserve">језику државе заставе. </w:t>
      </w:r>
      <w:r>
        <w:rPr>
          <w:spacing w:val="-6"/>
          <w:sz w:val="18"/>
        </w:rPr>
        <w:t xml:space="preserve">Ако </w:t>
      </w:r>
      <w:r>
        <w:rPr>
          <w:spacing w:val="-4"/>
          <w:sz w:val="18"/>
        </w:rPr>
        <w:t xml:space="preserve">тај </w:t>
      </w:r>
      <w:r>
        <w:rPr>
          <w:spacing w:val="-3"/>
          <w:sz w:val="18"/>
        </w:rPr>
        <w:t>језик</w:t>
      </w:r>
      <w:r>
        <w:rPr>
          <w:spacing w:val="-11"/>
          <w:sz w:val="18"/>
        </w:rPr>
        <w:t xml:space="preserve"> </w:t>
      </w:r>
      <w:r>
        <w:rPr>
          <w:spacing w:val="-3"/>
          <w:sz w:val="18"/>
        </w:rPr>
        <w:t>није</w:t>
      </w:r>
      <w:r>
        <w:rPr>
          <w:spacing w:val="-11"/>
          <w:sz w:val="18"/>
        </w:rPr>
        <w:t xml:space="preserve"> </w:t>
      </w:r>
      <w:r>
        <w:rPr>
          <w:spacing w:val="-5"/>
          <w:sz w:val="18"/>
        </w:rPr>
        <w:t>енглески</w:t>
      </w:r>
      <w:r>
        <w:rPr>
          <w:spacing w:val="-11"/>
          <w:sz w:val="18"/>
        </w:rPr>
        <w:t xml:space="preserve"> </w:t>
      </w:r>
      <w:r>
        <w:rPr>
          <w:spacing w:val="-3"/>
          <w:sz w:val="18"/>
        </w:rPr>
        <w:t>или</w:t>
      </w:r>
      <w:r>
        <w:rPr>
          <w:spacing w:val="-11"/>
          <w:sz w:val="18"/>
        </w:rPr>
        <w:t xml:space="preserve"> </w:t>
      </w:r>
      <w:r>
        <w:rPr>
          <w:spacing w:val="-4"/>
          <w:sz w:val="18"/>
        </w:rPr>
        <w:t>француски,</w:t>
      </w:r>
      <w:r>
        <w:rPr>
          <w:spacing w:val="-11"/>
          <w:sz w:val="18"/>
        </w:rPr>
        <w:t xml:space="preserve"> </w:t>
      </w:r>
      <w:r>
        <w:rPr>
          <w:spacing w:val="-3"/>
          <w:sz w:val="18"/>
        </w:rPr>
        <w:t>мора</w:t>
      </w:r>
      <w:r>
        <w:rPr>
          <w:spacing w:val="-11"/>
          <w:sz w:val="18"/>
        </w:rPr>
        <w:t xml:space="preserve"> </w:t>
      </w:r>
      <w:r>
        <w:rPr>
          <w:spacing w:val="-4"/>
          <w:sz w:val="18"/>
        </w:rPr>
        <w:t>постојати</w:t>
      </w:r>
      <w:r>
        <w:rPr>
          <w:spacing w:val="-11"/>
          <w:sz w:val="18"/>
        </w:rPr>
        <w:t xml:space="preserve"> </w:t>
      </w:r>
      <w:r>
        <w:rPr>
          <w:spacing w:val="-5"/>
          <w:sz w:val="18"/>
        </w:rPr>
        <w:t>превод</w:t>
      </w:r>
      <w:r>
        <w:rPr>
          <w:spacing w:val="-11"/>
          <w:sz w:val="18"/>
        </w:rPr>
        <w:t xml:space="preserve"> </w:t>
      </w:r>
      <w:r>
        <w:rPr>
          <w:sz w:val="18"/>
        </w:rPr>
        <w:t>на</w:t>
      </w:r>
      <w:r>
        <w:rPr>
          <w:spacing w:val="-11"/>
          <w:sz w:val="18"/>
        </w:rPr>
        <w:t xml:space="preserve"> </w:t>
      </w:r>
      <w:r>
        <w:rPr>
          <w:spacing w:val="-4"/>
          <w:sz w:val="18"/>
        </w:rPr>
        <w:t>један</w:t>
      </w:r>
      <w:r>
        <w:rPr>
          <w:spacing w:val="-11"/>
          <w:sz w:val="18"/>
        </w:rPr>
        <w:t xml:space="preserve"> </w:t>
      </w:r>
      <w:r>
        <w:rPr>
          <w:spacing w:val="-5"/>
          <w:sz w:val="18"/>
        </w:rPr>
        <w:t xml:space="preserve">од </w:t>
      </w:r>
      <w:r>
        <w:rPr>
          <w:sz w:val="18"/>
        </w:rPr>
        <w:t xml:space="preserve">та </w:t>
      </w:r>
      <w:r>
        <w:rPr>
          <w:spacing w:val="-4"/>
          <w:sz w:val="18"/>
        </w:rPr>
        <w:t xml:space="preserve">два језика. </w:t>
      </w:r>
      <w:r>
        <w:rPr>
          <w:sz w:val="18"/>
        </w:rPr>
        <w:t xml:space="preserve">За </w:t>
      </w:r>
      <w:r>
        <w:rPr>
          <w:spacing w:val="-5"/>
          <w:sz w:val="18"/>
        </w:rPr>
        <w:t xml:space="preserve">брод </w:t>
      </w:r>
      <w:r>
        <w:rPr>
          <w:spacing w:val="-6"/>
          <w:sz w:val="18"/>
        </w:rPr>
        <w:t xml:space="preserve">који </w:t>
      </w:r>
      <w:r>
        <w:rPr>
          <w:spacing w:val="-4"/>
          <w:sz w:val="18"/>
        </w:rPr>
        <w:t xml:space="preserve">обавља домаћу </w:t>
      </w:r>
      <w:r>
        <w:rPr>
          <w:spacing w:val="-5"/>
          <w:sz w:val="18"/>
        </w:rPr>
        <w:t xml:space="preserve">пловидбу </w:t>
      </w:r>
      <w:r>
        <w:rPr>
          <w:sz w:val="18"/>
        </w:rPr>
        <w:t xml:space="preserve">у </w:t>
      </w:r>
      <w:r>
        <w:rPr>
          <w:spacing w:val="-5"/>
          <w:sz w:val="18"/>
        </w:rPr>
        <w:t xml:space="preserve">другој </w:t>
      </w:r>
      <w:r>
        <w:rPr>
          <w:spacing w:val="-4"/>
          <w:sz w:val="18"/>
        </w:rPr>
        <w:t xml:space="preserve">држави чланици, </w:t>
      </w:r>
      <w:r>
        <w:rPr>
          <w:spacing w:val="-3"/>
          <w:sz w:val="18"/>
        </w:rPr>
        <w:t xml:space="preserve">треба </w:t>
      </w:r>
      <w:r>
        <w:rPr>
          <w:sz w:val="18"/>
        </w:rPr>
        <w:t xml:space="preserve">да </w:t>
      </w:r>
      <w:r>
        <w:rPr>
          <w:spacing w:val="-4"/>
          <w:sz w:val="18"/>
        </w:rPr>
        <w:t xml:space="preserve">постоји </w:t>
      </w:r>
      <w:r>
        <w:rPr>
          <w:spacing w:val="-5"/>
          <w:sz w:val="18"/>
        </w:rPr>
        <w:t xml:space="preserve">превод </w:t>
      </w:r>
      <w:r>
        <w:rPr>
          <w:sz w:val="18"/>
        </w:rPr>
        <w:t xml:space="preserve">на </w:t>
      </w:r>
      <w:r>
        <w:rPr>
          <w:spacing w:val="-5"/>
          <w:sz w:val="18"/>
        </w:rPr>
        <w:t xml:space="preserve">службени </w:t>
      </w:r>
      <w:r>
        <w:rPr>
          <w:spacing w:val="-3"/>
          <w:sz w:val="18"/>
        </w:rPr>
        <w:t xml:space="preserve">језик </w:t>
      </w:r>
      <w:r>
        <w:rPr>
          <w:sz w:val="18"/>
        </w:rPr>
        <w:t xml:space="preserve">те </w:t>
      </w:r>
      <w:r>
        <w:rPr>
          <w:spacing w:val="-4"/>
          <w:sz w:val="18"/>
        </w:rPr>
        <w:t xml:space="preserve">државе </w:t>
      </w:r>
      <w:r>
        <w:rPr>
          <w:spacing w:val="-5"/>
          <w:sz w:val="18"/>
        </w:rPr>
        <w:t xml:space="preserve">луке </w:t>
      </w:r>
      <w:r>
        <w:rPr>
          <w:spacing w:val="-6"/>
          <w:sz w:val="18"/>
        </w:rPr>
        <w:t>ако</w:t>
      </w:r>
      <w:r>
        <w:rPr>
          <w:spacing w:val="-8"/>
          <w:sz w:val="18"/>
        </w:rPr>
        <w:t xml:space="preserve"> </w:t>
      </w:r>
      <w:r>
        <w:rPr>
          <w:spacing w:val="-2"/>
          <w:sz w:val="18"/>
        </w:rPr>
        <w:t>тај</w:t>
      </w:r>
      <w:r>
        <w:rPr>
          <w:spacing w:val="-8"/>
          <w:sz w:val="18"/>
        </w:rPr>
        <w:t xml:space="preserve"> </w:t>
      </w:r>
      <w:r>
        <w:rPr>
          <w:spacing w:val="-3"/>
          <w:sz w:val="18"/>
        </w:rPr>
        <w:t>језик</w:t>
      </w:r>
      <w:r>
        <w:rPr>
          <w:spacing w:val="-8"/>
          <w:sz w:val="18"/>
        </w:rPr>
        <w:t xml:space="preserve"> </w:t>
      </w:r>
      <w:r>
        <w:rPr>
          <w:spacing w:val="-3"/>
          <w:sz w:val="18"/>
        </w:rPr>
        <w:t>није</w:t>
      </w:r>
      <w:r>
        <w:rPr>
          <w:spacing w:val="-8"/>
          <w:sz w:val="18"/>
        </w:rPr>
        <w:t xml:space="preserve"> </w:t>
      </w:r>
      <w:r>
        <w:rPr>
          <w:sz w:val="18"/>
        </w:rPr>
        <w:t>ни</w:t>
      </w:r>
      <w:r>
        <w:rPr>
          <w:spacing w:val="-8"/>
          <w:sz w:val="18"/>
        </w:rPr>
        <w:t xml:space="preserve"> </w:t>
      </w:r>
      <w:r>
        <w:rPr>
          <w:spacing w:val="-5"/>
          <w:sz w:val="18"/>
        </w:rPr>
        <w:t>енглески</w:t>
      </w:r>
      <w:r>
        <w:rPr>
          <w:spacing w:val="-8"/>
          <w:sz w:val="18"/>
        </w:rPr>
        <w:t xml:space="preserve"> </w:t>
      </w:r>
      <w:r>
        <w:rPr>
          <w:sz w:val="18"/>
        </w:rPr>
        <w:t>ни</w:t>
      </w:r>
      <w:r>
        <w:rPr>
          <w:spacing w:val="-8"/>
          <w:sz w:val="18"/>
        </w:rPr>
        <w:t xml:space="preserve"> </w:t>
      </w:r>
      <w:r>
        <w:rPr>
          <w:spacing w:val="-4"/>
          <w:sz w:val="18"/>
        </w:rPr>
        <w:t>француски.</w:t>
      </w:r>
    </w:p>
    <w:p w:rsidR="00611FC7" w:rsidRDefault="00C356CB">
      <w:pPr>
        <w:pStyle w:val="BodyText"/>
        <w:spacing w:before="15" w:line="228" w:lineRule="auto"/>
        <w:ind w:left="393" w:firstLine="396"/>
      </w:pPr>
      <w:r>
        <w:t xml:space="preserve">За нове бродове класе Б, Ц и Д изграђене 1. јануара 2003. го- дине или после тог </w:t>
      </w:r>
      <w:r>
        <w:rPr>
          <w:spacing w:val="-3"/>
        </w:rPr>
        <w:t xml:space="preserve">датума </w:t>
      </w:r>
      <w:r>
        <w:t>подаци у прописаним плановима про- тивпожарне</w:t>
      </w:r>
      <w:r>
        <w:rPr>
          <w:spacing w:val="-7"/>
        </w:rPr>
        <w:t xml:space="preserve"> </w:t>
      </w:r>
      <w:r>
        <w:t>заштите</w:t>
      </w:r>
      <w:r>
        <w:rPr>
          <w:spacing w:val="-7"/>
        </w:rPr>
        <w:t xml:space="preserve"> </w:t>
      </w:r>
      <w:r>
        <w:t>и</w:t>
      </w:r>
      <w:r>
        <w:rPr>
          <w:spacing w:val="-7"/>
        </w:rPr>
        <w:t xml:space="preserve"> </w:t>
      </w:r>
      <w:r>
        <w:t>упутством</w:t>
      </w:r>
      <w:r>
        <w:rPr>
          <w:spacing w:val="-7"/>
        </w:rPr>
        <w:t xml:space="preserve"> </w:t>
      </w:r>
      <w:r>
        <w:t>и</w:t>
      </w:r>
      <w:r>
        <w:rPr>
          <w:spacing w:val="-7"/>
        </w:rPr>
        <w:t xml:space="preserve"> </w:t>
      </w:r>
      <w:r>
        <w:t>графички</w:t>
      </w:r>
      <w:r>
        <w:rPr>
          <w:spacing w:val="-7"/>
        </w:rPr>
        <w:t xml:space="preserve"> </w:t>
      </w:r>
      <w:r>
        <w:t>симболи</w:t>
      </w:r>
      <w:r>
        <w:rPr>
          <w:spacing w:val="-7"/>
        </w:rPr>
        <w:t xml:space="preserve"> </w:t>
      </w:r>
      <w:r>
        <w:rPr>
          <w:spacing w:val="-3"/>
        </w:rPr>
        <w:t>који</w:t>
      </w:r>
      <w:r>
        <w:rPr>
          <w:spacing w:val="-7"/>
        </w:rPr>
        <w:t xml:space="preserve"> </w:t>
      </w:r>
      <w:r>
        <w:t>се</w:t>
      </w:r>
      <w:r>
        <w:rPr>
          <w:spacing w:val="-7"/>
        </w:rPr>
        <w:t xml:space="preserve"> </w:t>
      </w:r>
      <w:r>
        <w:t xml:space="preserve">упо- требљавају у плановима противпожарне заштите треба да </w:t>
      </w:r>
      <w:r>
        <w:rPr>
          <w:spacing w:val="-5"/>
        </w:rPr>
        <w:t xml:space="preserve">буду </w:t>
      </w:r>
      <w:r>
        <w:t>у складу са резолуцијом IMO-а А.756(18) и</w:t>
      </w:r>
      <w:r>
        <w:rPr>
          <w:spacing w:val="-9"/>
        </w:rPr>
        <w:t xml:space="preserve"> </w:t>
      </w:r>
      <w:r>
        <w:t>А.654(16).</w:t>
      </w:r>
    </w:p>
    <w:p w:rsidR="00611FC7" w:rsidRDefault="00C356CB">
      <w:pPr>
        <w:pStyle w:val="ListParagraph"/>
        <w:numPr>
          <w:ilvl w:val="0"/>
          <w:numId w:val="138"/>
        </w:numPr>
        <w:tabs>
          <w:tab w:val="left" w:pos="968"/>
        </w:tabs>
        <w:spacing w:before="4" w:line="228" w:lineRule="auto"/>
        <w:ind w:firstLine="397"/>
        <w:jc w:val="both"/>
        <w:rPr>
          <w:sz w:val="18"/>
        </w:rPr>
      </w:pPr>
      <w:r>
        <w:rPr>
          <w:sz w:val="18"/>
        </w:rPr>
        <w:t>На</w:t>
      </w:r>
      <w:r>
        <w:rPr>
          <w:spacing w:val="-4"/>
          <w:sz w:val="18"/>
        </w:rPr>
        <w:t xml:space="preserve"> </w:t>
      </w:r>
      <w:r>
        <w:rPr>
          <w:spacing w:val="-3"/>
          <w:sz w:val="18"/>
        </w:rPr>
        <w:t>сваком</w:t>
      </w:r>
      <w:r>
        <w:rPr>
          <w:spacing w:val="-4"/>
          <w:sz w:val="18"/>
        </w:rPr>
        <w:t xml:space="preserve"> </w:t>
      </w:r>
      <w:r>
        <w:rPr>
          <w:sz w:val="18"/>
        </w:rPr>
        <w:t>броду</w:t>
      </w:r>
      <w:r>
        <w:rPr>
          <w:spacing w:val="-4"/>
          <w:sz w:val="18"/>
        </w:rPr>
        <w:t xml:space="preserve"> </w:t>
      </w:r>
      <w:r>
        <w:rPr>
          <w:sz w:val="18"/>
        </w:rPr>
        <w:t>дужине</w:t>
      </w:r>
      <w:r>
        <w:rPr>
          <w:spacing w:val="-4"/>
          <w:sz w:val="18"/>
        </w:rPr>
        <w:t xml:space="preserve"> </w:t>
      </w:r>
      <w:r>
        <w:rPr>
          <w:sz w:val="18"/>
        </w:rPr>
        <w:t>24</w:t>
      </w:r>
      <w:r>
        <w:rPr>
          <w:spacing w:val="-4"/>
          <w:sz w:val="18"/>
        </w:rPr>
        <w:t xml:space="preserve"> </w:t>
      </w:r>
      <w:r>
        <w:rPr>
          <w:sz w:val="18"/>
        </w:rPr>
        <w:t>m</w:t>
      </w:r>
      <w:r>
        <w:rPr>
          <w:spacing w:val="-4"/>
          <w:sz w:val="18"/>
        </w:rPr>
        <w:t xml:space="preserve"> </w:t>
      </w:r>
      <w:r>
        <w:rPr>
          <w:sz w:val="18"/>
        </w:rPr>
        <w:t>и</w:t>
      </w:r>
      <w:r>
        <w:rPr>
          <w:spacing w:val="-4"/>
          <w:sz w:val="18"/>
        </w:rPr>
        <w:t xml:space="preserve"> </w:t>
      </w:r>
      <w:r>
        <w:rPr>
          <w:sz w:val="18"/>
        </w:rPr>
        <w:t>више,</w:t>
      </w:r>
      <w:r>
        <w:rPr>
          <w:spacing w:val="-4"/>
          <w:sz w:val="18"/>
        </w:rPr>
        <w:t xml:space="preserve"> </w:t>
      </w:r>
      <w:r>
        <w:rPr>
          <w:sz w:val="18"/>
        </w:rPr>
        <w:t>треба</w:t>
      </w:r>
      <w:r>
        <w:rPr>
          <w:spacing w:val="-4"/>
          <w:sz w:val="18"/>
        </w:rPr>
        <w:t xml:space="preserve"> </w:t>
      </w:r>
      <w:r>
        <w:rPr>
          <w:sz w:val="18"/>
        </w:rPr>
        <w:t>да</w:t>
      </w:r>
      <w:r>
        <w:rPr>
          <w:spacing w:val="-4"/>
          <w:sz w:val="18"/>
        </w:rPr>
        <w:t xml:space="preserve"> </w:t>
      </w:r>
      <w:r>
        <w:rPr>
          <w:spacing w:val="-5"/>
          <w:sz w:val="18"/>
        </w:rPr>
        <w:t>буде</w:t>
      </w:r>
      <w:r>
        <w:rPr>
          <w:spacing w:val="-4"/>
          <w:sz w:val="18"/>
        </w:rPr>
        <w:t xml:space="preserve"> </w:t>
      </w:r>
      <w:r>
        <w:rPr>
          <w:sz w:val="18"/>
        </w:rPr>
        <w:t>стално доступан</w:t>
      </w:r>
      <w:r>
        <w:rPr>
          <w:spacing w:val="-10"/>
          <w:sz w:val="18"/>
        </w:rPr>
        <w:t xml:space="preserve"> </w:t>
      </w:r>
      <w:r>
        <w:rPr>
          <w:sz w:val="18"/>
        </w:rPr>
        <w:t>још</w:t>
      </w:r>
      <w:r>
        <w:rPr>
          <w:spacing w:val="-10"/>
          <w:sz w:val="18"/>
        </w:rPr>
        <w:t xml:space="preserve"> </w:t>
      </w:r>
      <w:r>
        <w:rPr>
          <w:sz w:val="18"/>
        </w:rPr>
        <w:t>1</w:t>
      </w:r>
      <w:r>
        <w:rPr>
          <w:spacing w:val="-10"/>
          <w:sz w:val="18"/>
        </w:rPr>
        <w:t xml:space="preserve"> </w:t>
      </w:r>
      <w:r>
        <w:rPr>
          <w:sz w:val="18"/>
        </w:rPr>
        <w:t>комплет</w:t>
      </w:r>
      <w:r>
        <w:rPr>
          <w:spacing w:val="-10"/>
          <w:sz w:val="18"/>
        </w:rPr>
        <w:t xml:space="preserve"> </w:t>
      </w:r>
      <w:r>
        <w:rPr>
          <w:sz w:val="18"/>
        </w:rPr>
        <w:t>планова</w:t>
      </w:r>
      <w:r>
        <w:rPr>
          <w:spacing w:val="-10"/>
          <w:sz w:val="18"/>
        </w:rPr>
        <w:t xml:space="preserve"> </w:t>
      </w:r>
      <w:r>
        <w:rPr>
          <w:sz w:val="18"/>
        </w:rPr>
        <w:t>противпожарне</w:t>
      </w:r>
      <w:r>
        <w:rPr>
          <w:spacing w:val="-10"/>
          <w:sz w:val="18"/>
        </w:rPr>
        <w:t xml:space="preserve"> </w:t>
      </w:r>
      <w:r>
        <w:rPr>
          <w:sz w:val="18"/>
        </w:rPr>
        <w:t>заштите</w:t>
      </w:r>
      <w:r>
        <w:rPr>
          <w:spacing w:val="-10"/>
          <w:sz w:val="18"/>
        </w:rPr>
        <w:t xml:space="preserve"> </w:t>
      </w:r>
      <w:r>
        <w:rPr>
          <w:sz w:val="18"/>
        </w:rPr>
        <w:t>или</w:t>
      </w:r>
      <w:r>
        <w:rPr>
          <w:spacing w:val="-10"/>
          <w:sz w:val="18"/>
        </w:rPr>
        <w:t xml:space="preserve"> </w:t>
      </w:r>
      <w:r>
        <w:rPr>
          <w:sz w:val="18"/>
        </w:rPr>
        <w:t>књи- га са тим нацртима, на јасно означеном затвореном месту изван палубне</w:t>
      </w:r>
      <w:r>
        <w:rPr>
          <w:spacing w:val="-7"/>
          <w:sz w:val="18"/>
        </w:rPr>
        <w:t xml:space="preserve"> </w:t>
      </w:r>
      <w:r>
        <w:rPr>
          <w:sz w:val="18"/>
        </w:rPr>
        <w:t>кућице</w:t>
      </w:r>
      <w:r>
        <w:rPr>
          <w:spacing w:val="-7"/>
          <w:sz w:val="18"/>
        </w:rPr>
        <w:t xml:space="preserve"> </w:t>
      </w:r>
      <w:r>
        <w:rPr>
          <w:sz w:val="18"/>
        </w:rPr>
        <w:t>отпорном</w:t>
      </w:r>
      <w:r>
        <w:rPr>
          <w:spacing w:val="-7"/>
          <w:sz w:val="18"/>
        </w:rPr>
        <w:t xml:space="preserve"> </w:t>
      </w:r>
      <w:r>
        <w:rPr>
          <w:sz w:val="18"/>
        </w:rPr>
        <w:t>на</w:t>
      </w:r>
      <w:r>
        <w:rPr>
          <w:spacing w:val="-7"/>
          <w:sz w:val="18"/>
        </w:rPr>
        <w:t xml:space="preserve"> </w:t>
      </w:r>
      <w:r>
        <w:rPr>
          <w:sz w:val="18"/>
        </w:rPr>
        <w:t>временске</w:t>
      </w:r>
      <w:r>
        <w:rPr>
          <w:spacing w:val="-7"/>
          <w:sz w:val="18"/>
        </w:rPr>
        <w:t xml:space="preserve"> </w:t>
      </w:r>
      <w:r>
        <w:rPr>
          <w:sz w:val="18"/>
        </w:rPr>
        <w:t>услове,</w:t>
      </w:r>
      <w:r>
        <w:rPr>
          <w:spacing w:val="-7"/>
          <w:sz w:val="18"/>
        </w:rPr>
        <w:t xml:space="preserve"> </w:t>
      </w:r>
      <w:r>
        <w:rPr>
          <w:sz w:val="18"/>
        </w:rPr>
        <w:t>за</w:t>
      </w:r>
      <w:r>
        <w:rPr>
          <w:spacing w:val="-7"/>
          <w:sz w:val="18"/>
        </w:rPr>
        <w:t xml:space="preserve"> </w:t>
      </w:r>
      <w:r>
        <w:rPr>
          <w:sz w:val="18"/>
        </w:rPr>
        <w:t>помоћ</w:t>
      </w:r>
      <w:r>
        <w:rPr>
          <w:spacing w:val="-7"/>
          <w:sz w:val="18"/>
        </w:rPr>
        <w:t xml:space="preserve"> </w:t>
      </w:r>
      <w:r>
        <w:rPr>
          <w:sz w:val="18"/>
        </w:rPr>
        <w:t>спољном ватрогасном</w:t>
      </w:r>
      <w:r>
        <w:rPr>
          <w:spacing w:val="-1"/>
          <w:sz w:val="18"/>
        </w:rPr>
        <w:t xml:space="preserve"> </w:t>
      </w:r>
      <w:r>
        <w:rPr>
          <w:spacing w:val="-3"/>
          <w:sz w:val="18"/>
        </w:rPr>
        <w:t>особљу.</w:t>
      </w:r>
    </w:p>
    <w:p w:rsidR="00611FC7" w:rsidRDefault="00C356CB">
      <w:pPr>
        <w:pStyle w:val="Heading1"/>
        <w:spacing w:line="198" w:lineRule="exact"/>
        <w:ind w:left="790"/>
      </w:pPr>
      <w:r>
        <w:t>14. Приправност за рад и одржавање</w:t>
      </w:r>
    </w:p>
    <w:p w:rsidR="00611FC7" w:rsidRDefault="00C356CB">
      <w:pPr>
        <w:pStyle w:val="BodyText"/>
        <w:spacing w:before="4" w:line="228" w:lineRule="auto"/>
        <w:ind w:left="393" w:right="1" w:firstLine="396"/>
      </w:pPr>
      <w:r>
        <w:t>НОВИ БРОДОВИ КЛАСЕ Б, Ц И Д И ПОСТОЈЕЋИ</w:t>
      </w:r>
      <w:r>
        <w:rPr>
          <w:spacing w:val="-28"/>
        </w:rPr>
        <w:t xml:space="preserve"> </w:t>
      </w:r>
      <w:r>
        <w:rPr>
          <w:spacing w:val="-2"/>
        </w:rPr>
        <w:t xml:space="preserve">БРОДО- </w:t>
      </w:r>
      <w:r>
        <w:t>ВИ КЛАСЕ</w:t>
      </w:r>
      <w:r>
        <w:rPr>
          <w:spacing w:val="-1"/>
        </w:rPr>
        <w:t xml:space="preserve"> </w:t>
      </w:r>
      <w:r>
        <w:t>Б:</w:t>
      </w:r>
    </w:p>
    <w:p w:rsidR="00611FC7" w:rsidRDefault="00C356CB">
      <w:pPr>
        <w:pStyle w:val="Heading1"/>
        <w:numPr>
          <w:ilvl w:val="0"/>
          <w:numId w:val="137"/>
        </w:numPr>
        <w:tabs>
          <w:tab w:val="left" w:pos="971"/>
        </w:tabs>
        <w:spacing w:line="195" w:lineRule="exact"/>
        <w:jc w:val="left"/>
      </w:pPr>
      <w:r>
        <w:t>Општи</w:t>
      </w:r>
      <w:r>
        <w:rPr>
          <w:spacing w:val="-1"/>
        </w:rPr>
        <w:t xml:space="preserve"> </w:t>
      </w:r>
      <w:r>
        <w:t>захтеви</w:t>
      </w:r>
    </w:p>
    <w:p w:rsidR="00611FC7" w:rsidRDefault="00C356CB">
      <w:pPr>
        <w:pStyle w:val="BodyText"/>
        <w:spacing w:before="4" w:line="228" w:lineRule="auto"/>
        <w:ind w:left="393" w:firstLine="396"/>
      </w:pPr>
      <w:r>
        <w:t xml:space="preserve">У </w:t>
      </w:r>
      <w:r>
        <w:rPr>
          <w:spacing w:val="-3"/>
        </w:rPr>
        <w:t xml:space="preserve">сваком </w:t>
      </w:r>
      <w:r>
        <w:t>тренутку док је брод у служби, системи за против- пожарну</w:t>
      </w:r>
      <w:r>
        <w:rPr>
          <w:spacing w:val="-5"/>
        </w:rPr>
        <w:t xml:space="preserve"> </w:t>
      </w:r>
      <w:r>
        <w:rPr>
          <w:spacing w:val="-4"/>
        </w:rPr>
        <w:t>заштиту,</w:t>
      </w:r>
      <w:r>
        <w:rPr>
          <w:spacing w:val="-5"/>
        </w:rPr>
        <w:t xml:space="preserve"> </w:t>
      </w:r>
      <w:r>
        <w:t>као</w:t>
      </w:r>
      <w:r>
        <w:rPr>
          <w:spacing w:val="-5"/>
        </w:rPr>
        <w:t xml:space="preserve"> </w:t>
      </w:r>
      <w:r>
        <w:t>и</w:t>
      </w:r>
      <w:r>
        <w:rPr>
          <w:spacing w:val="-5"/>
        </w:rPr>
        <w:t xml:space="preserve"> </w:t>
      </w:r>
      <w:r>
        <w:t>системи</w:t>
      </w:r>
      <w:r>
        <w:rPr>
          <w:spacing w:val="-5"/>
        </w:rPr>
        <w:t xml:space="preserve"> </w:t>
      </w:r>
      <w:r>
        <w:t>и</w:t>
      </w:r>
      <w:r>
        <w:rPr>
          <w:spacing w:val="-5"/>
        </w:rPr>
        <w:t xml:space="preserve"> </w:t>
      </w:r>
      <w:r>
        <w:t>уређаји</w:t>
      </w:r>
      <w:r>
        <w:rPr>
          <w:spacing w:val="-5"/>
        </w:rPr>
        <w:t xml:space="preserve"> </w:t>
      </w:r>
      <w:r>
        <w:t>за</w:t>
      </w:r>
      <w:r>
        <w:rPr>
          <w:spacing w:val="-5"/>
        </w:rPr>
        <w:t xml:space="preserve"> </w:t>
      </w:r>
      <w:r>
        <w:t>гашење</w:t>
      </w:r>
      <w:r>
        <w:rPr>
          <w:spacing w:val="-5"/>
        </w:rPr>
        <w:t xml:space="preserve"> </w:t>
      </w:r>
      <w:r>
        <w:t>пожара</w:t>
      </w:r>
      <w:r>
        <w:rPr>
          <w:spacing w:val="-5"/>
        </w:rPr>
        <w:t xml:space="preserve"> </w:t>
      </w:r>
      <w:r>
        <w:t xml:space="preserve">треба да </w:t>
      </w:r>
      <w:r>
        <w:rPr>
          <w:spacing w:val="-5"/>
        </w:rPr>
        <w:t xml:space="preserve">буду </w:t>
      </w:r>
      <w:r>
        <w:t>спремни за</w:t>
      </w:r>
      <w:r>
        <w:rPr>
          <w:spacing w:val="3"/>
        </w:rPr>
        <w:t xml:space="preserve"> </w:t>
      </w:r>
      <w:r>
        <w:rPr>
          <w:spacing w:val="-4"/>
        </w:rPr>
        <w:t>употребу.</w:t>
      </w:r>
    </w:p>
    <w:p w:rsidR="00611FC7" w:rsidRDefault="00C356CB">
      <w:pPr>
        <w:pStyle w:val="BodyText"/>
        <w:spacing w:before="64" w:line="204" w:lineRule="exact"/>
        <w:ind w:left="639" w:firstLine="0"/>
        <w:jc w:val="left"/>
      </w:pPr>
      <w:r>
        <w:br w:type="column"/>
      </w:r>
      <w:r>
        <w:t>Брод није у служби:</w:t>
      </w:r>
    </w:p>
    <w:p w:rsidR="00611FC7" w:rsidRDefault="00C356CB">
      <w:pPr>
        <w:pStyle w:val="ListParagraph"/>
        <w:numPr>
          <w:ilvl w:val="0"/>
          <w:numId w:val="136"/>
        </w:numPr>
        <w:tabs>
          <w:tab w:val="left" w:pos="846"/>
        </w:tabs>
        <w:spacing w:before="2" w:line="232" w:lineRule="auto"/>
        <w:ind w:right="128" w:firstLine="397"/>
        <w:rPr>
          <w:sz w:val="18"/>
        </w:rPr>
      </w:pPr>
      <w:r>
        <w:rPr>
          <w:spacing w:val="-4"/>
          <w:sz w:val="18"/>
        </w:rPr>
        <w:t xml:space="preserve">ако </w:t>
      </w:r>
      <w:r>
        <w:rPr>
          <w:sz w:val="18"/>
        </w:rPr>
        <w:t>је у ремонту или распреми (на сидру или у луци) или у сувом</w:t>
      </w:r>
      <w:r>
        <w:rPr>
          <w:spacing w:val="-1"/>
          <w:sz w:val="18"/>
        </w:rPr>
        <w:t xml:space="preserve"> </w:t>
      </w:r>
      <w:r>
        <w:rPr>
          <w:spacing w:val="-5"/>
          <w:sz w:val="18"/>
        </w:rPr>
        <w:t>доку,</w:t>
      </w:r>
    </w:p>
    <w:p w:rsidR="00611FC7" w:rsidRDefault="00C356CB">
      <w:pPr>
        <w:pStyle w:val="ListParagraph"/>
        <w:numPr>
          <w:ilvl w:val="0"/>
          <w:numId w:val="136"/>
        </w:numPr>
        <w:tabs>
          <w:tab w:val="left" w:pos="835"/>
        </w:tabs>
        <w:spacing w:line="197" w:lineRule="exact"/>
        <w:ind w:left="834" w:hanging="195"/>
        <w:rPr>
          <w:sz w:val="18"/>
        </w:rPr>
      </w:pPr>
      <w:r>
        <w:rPr>
          <w:spacing w:val="-4"/>
          <w:sz w:val="18"/>
        </w:rPr>
        <w:t xml:space="preserve">ако </w:t>
      </w:r>
      <w:r>
        <w:rPr>
          <w:sz w:val="18"/>
        </w:rPr>
        <w:t>то прогласи власник или представник</w:t>
      </w:r>
      <w:r>
        <w:rPr>
          <w:spacing w:val="-11"/>
          <w:sz w:val="18"/>
        </w:rPr>
        <w:t xml:space="preserve"> </w:t>
      </w:r>
      <w:r>
        <w:rPr>
          <w:sz w:val="18"/>
        </w:rPr>
        <w:t>власника,</w:t>
      </w:r>
    </w:p>
    <w:p w:rsidR="00611FC7" w:rsidRDefault="00C356CB">
      <w:pPr>
        <w:pStyle w:val="ListParagraph"/>
        <w:numPr>
          <w:ilvl w:val="0"/>
          <w:numId w:val="136"/>
        </w:numPr>
        <w:tabs>
          <w:tab w:val="left" w:pos="835"/>
        </w:tabs>
        <w:spacing w:line="200" w:lineRule="exact"/>
        <w:ind w:left="834" w:hanging="195"/>
        <w:rPr>
          <w:sz w:val="18"/>
        </w:rPr>
      </w:pPr>
      <w:r>
        <w:rPr>
          <w:spacing w:val="-4"/>
          <w:sz w:val="18"/>
        </w:rPr>
        <w:t xml:space="preserve">ако </w:t>
      </w:r>
      <w:r>
        <w:rPr>
          <w:sz w:val="18"/>
        </w:rPr>
        <w:t>на броду нема путника.</w:t>
      </w:r>
    </w:p>
    <w:p w:rsidR="00611FC7" w:rsidRDefault="00C356CB">
      <w:pPr>
        <w:pStyle w:val="BodyText"/>
        <w:spacing w:before="2" w:line="232" w:lineRule="auto"/>
        <w:ind w:left="242" w:right="127" w:firstLine="396"/>
      </w:pPr>
      <w:r>
        <w:t>Следећи системи противпожарне заштите треба да се одржа- вају у исправном стању да би се осигурало њихово прописано де- ловање у случају избијања пожара:</w:t>
      </w:r>
    </w:p>
    <w:p w:rsidR="00611FC7" w:rsidRDefault="00C356CB">
      <w:pPr>
        <w:pStyle w:val="Heading1"/>
        <w:numPr>
          <w:ilvl w:val="1"/>
          <w:numId w:val="135"/>
        </w:numPr>
        <w:tabs>
          <w:tab w:val="left" w:pos="955"/>
        </w:tabs>
        <w:spacing w:line="197" w:lineRule="exact"/>
      </w:pPr>
      <w:r>
        <w:t>Приправност за</w:t>
      </w:r>
      <w:r>
        <w:rPr>
          <w:spacing w:val="-1"/>
        </w:rPr>
        <w:t xml:space="preserve"> </w:t>
      </w:r>
      <w:r>
        <w:t>рад</w:t>
      </w:r>
    </w:p>
    <w:p w:rsidR="00611FC7" w:rsidRDefault="00C356CB">
      <w:pPr>
        <w:pStyle w:val="ListParagraph"/>
        <w:numPr>
          <w:ilvl w:val="0"/>
          <w:numId w:val="134"/>
        </w:numPr>
        <w:tabs>
          <w:tab w:val="left" w:pos="856"/>
        </w:tabs>
        <w:spacing w:before="1" w:line="232" w:lineRule="auto"/>
        <w:ind w:right="128" w:firstLine="397"/>
        <w:rPr>
          <w:sz w:val="18"/>
        </w:rPr>
      </w:pPr>
      <w:r>
        <w:rPr>
          <w:sz w:val="18"/>
        </w:rPr>
        <w:t xml:space="preserve">структурна заштита </w:t>
      </w:r>
      <w:r>
        <w:rPr>
          <w:spacing w:val="-3"/>
          <w:sz w:val="18"/>
        </w:rPr>
        <w:t xml:space="preserve">од </w:t>
      </w:r>
      <w:r>
        <w:rPr>
          <w:sz w:val="18"/>
        </w:rPr>
        <w:t>пожара укључујући ватроотпорне преграде и заштита отвора и пролаза у тим</w:t>
      </w:r>
      <w:r>
        <w:rPr>
          <w:spacing w:val="-15"/>
          <w:sz w:val="18"/>
        </w:rPr>
        <w:t xml:space="preserve"> </w:t>
      </w:r>
      <w:r>
        <w:rPr>
          <w:sz w:val="18"/>
        </w:rPr>
        <w:t>преградама,</w:t>
      </w:r>
    </w:p>
    <w:p w:rsidR="00611FC7" w:rsidRDefault="00C356CB">
      <w:pPr>
        <w:pStyle w:val="ListParagraph"/>
        <w:numPr>
          <w:ilvl w:val="0"/>
          <w:numId w:val="134"/>
        </w:numPr>
        <w:tabs>
          <w:tab w:val="left" w:pos="835"/>
        </w:tabs>
        <w:spacing w:line="197" w:lineRule="exact"/>
        <w:ind w:left="834" w:hanging="195"/>
        <w:rPr>
          <w:sz w:val="18"/>
        </w:rPr>
      </w:pPr>
      <w:r>
        <w:rPr>
          <w:sz w:val="18"/>
        </w:rPr>
        <w:t>системи</w:t>
      </w:r>
      <w:r>
        <w:rPr>
          <w:spacing w:val="-6"/>
          <w:sz w:val="18"/>
        </w:rPr>
        <w:t xml:space="preserve"> </w:t>
      </w:r>
      <w:r>
        <w:rPr>
          <w:sz w:val="18"/>
        </w:rPr>
        <w:t>за</w:t>
      </w:r>
      <w:r>
        <w:rPr>
          <w:spacing w:val="-7"/>
          <w:sz w:val="18"/>
        </w:rPr>
        <w:t xml:space="preserve"> </w:t>
      </w:r>
      <w:r>
        <w:rPr>
          <w:sz w:val="18"/>
        </w:rPr>
        <w:t>откривање</w:t>
      </w:r>
      <w:r>
        <w:rPr>
          <w:spacing w:val="-6"/>
          <w:sz w:val="18"/>
        </w:rPr>
        <w:t xml:space="preserve"> </w:t>
      </w:r>
      <w:r>
        <w:rPr>
          <w:sz w:val="18"/>
        </w:rPr>
        <w:t>пожара</w:t>
      </w:r>
      <w:r>
        <w:rPr>
          <w:spacing w:val="-6"/>
          <w:sz w:val="18"/>
        </w:rPr>
        <w:t xml:space="preserve"> </w:t>
      </w:r>
      <w:r>
        <w:rPr>
          <w:sz w:val="18"/>
        </w:rPr>
        <w:t>и</w:t>
      </w:r>
      <w:r>
        <w:rPr>
          <w:spacing w:val="-7"/>
          <w:sz w:val="18"/>
        </w:rPr>
        <w:t xml:space="preserve"> </w:t>
      </w:r>
      <w:r>
        <w:rPr>
          <w:sz w:val="18"/>
        </w:rPr>
        <w:t>противпожарни</w:t>
      </w:r>
      <w:r>
        <w:rPr>
          <w:spacing w:val="-6"/>
          <w:sz w:val="18"/>
        </w:rPr>
        <w:t xml:space="preserve"> </w:t>
      </w:r>
      <w:r>
        <w:rPr>
          <w:sz w:val="18"/>
        </w:rPr>
        <w:t>аларм,</w:t>
      </w:r>
    </w:p>
    <w:p w:rsidR="00611FC7" w:rsidRDefault="00C356CB">
      <w:pPr>
        <w:pStyle w:val="ListParagraph"/>
        <w:numPr>
          <w:ilvl w:val="0"/>
          <w:numId w:val="134"/>
        </w:numPr>
        <w:tabs>
          <w:tab w:val="left" w:pos="835"/>
        </w:tabs>
        <w:spacing w:line="200" w:lineRule="exact"/>
        <w:ind w:left="834" w:hanging="195"/>
        <w:rPr>
          <w:sz w:val="18"/>
        </w:rPr>
      </w:pPr>
      <w:r>
        <w:rPr>
          <w:sz w:val="18"/>
        </w:rPr>
        <w:t>системи средстава и уређаја за напуштање</w:t>
      </w:r>
      <w:r>
        <w:rPr>
          <w:spacing w:val="-13"/>
          <w:sz w:val="18"/>
        </w:rPr>
        <w:t xml:space="preserve"> </w:t>
      </w:r>
      <w:r>
        <w:rPr>
          <w:sz w:val="18"/>
        </w:rPr>
        <w:t>просторија.</w:t>
      </w:r>
    </w:p>
    <w:p w:rsidR="00611FC7" w:rsidRDefault="00C356CB">
      <w:pPr>
        <w:pStyle w:val="BodyText"/>
        <w:spacing w:before="2" w:line="232" w:lineRule="auto"/>
        <w:ind w:left="242" w:right="127" w:firstLine="396"/>
      </w:pPr>
      <w:r>
        <w:t>Системи и уређаји за гашење пожара треба да се одржавају у исправном</w:t>
      </w:r>
      <w:r>
        <w:rPr>
          <w:spacing w:val="-6"/>
        </w:rPr>
        <w:t xml:space="preserve"> </w:t>
      </w:r>
      <w:r>
        <w:t>стању</w:t>
      </w:r>
      <w:r>
        <w:rPr>
          <w:spacing w:val="-6"/>
        </w:rPr>
        <w:t xml:space="preserve"> </w:t>
      </w:r>
      <w:r>
        <w:t>и</w:t>
      </w:r>
      <w:r>
        <w:rPr>
          <w:spacing w:val="-7"/>
        </w:rPr>
        <w:t xml:space="preserve"> </w:t>
      </w:r>
      <w:r>
        <w:t>треба</w:t>
      </w:r>
      <w:r>
        <w:rPr>
          <w:spacing w:val="-6"/>
        </w:rPr>
        <w:t xml:space="preserve"> </w:t>
      </w:r>
      <w:r>
        <w:t>да</w:t>
      </w:r>
      <w:r>
        <w:rPr>
          <w:spacing w:val="-6"/>
        </w:rPr>
        <w:t xml:space="preserve"> буду </w:t>
      </w:r>
      <w:r>
        <w:rPr>
          <w:spacing w:val="-4"/>
        </w:rPr>
        <w:t>лако</w:t>
      </w:r>
      <w:r>
        <w:rPr>
          <w:spacing w:val="-6"/>
        </w:rPr>
        <w:t xml:space="preserve"> </w:t>
      </w:r>
      <w:r>
        <w:t>доступни</w:t>
      </w:r>
      <w:r>
        <w:rPr>
          <w:spacing w:val="-6"/>
        </w:rPr>
        <w:t xml:space="preserve"> </w:t>
      </w:r>
      <w:r>
        <w:rPr>
          <w:spacing w:val="-3"/>
        </w:rPr>
        <w:t>тако</w:t>
      </w:r>
      <w:r>
        <w:rPr>
          <w:spacing w:val="-6"/>
        </w:rPr>
        <w:t xml:space="preserve"> </w:t>
      </w:r>
      <w:r>
        <w:t>да</w:t>
      </w:r>
      <w:r>
        <w:rPr>
          <w:spacing w:val="-6"/>
        </w:rPr>
        <w:t xml:space="preserve"> </w:t>
      </w:r>
      <w:r>
        <w:t>се</w:t>
      </w:r>
      <w:r>
        <w:rPr>
          <w:spacing w:val="-6"/>
        </w:rPr>
        <w:t xml:space="preserve"> </w:t>
      </w:r>
      <w:r>
        <w:t>могу</w:t>
      </w:r>
      <w:r>
        <w:rPr>
          <w:spacing w:val="-6"/>
        </w:rPr>
        <w:t xml:space="preserve"> </w:t>
      </w:r>
      <w:r>
        <w:rPr>
          <w:spacing w:val="-3"/>
        </w:rPr>
        <w:t xml:space="preserve">од- </w:t>
      </w:r>
      <w:r>
        <w:t>мах</w:t>
      </w:r>
      <w:r>
        <w:rPr>
          <w:spacing w:val="-9"/>
        </w:rPr>
        <w:t xml:space="preserve"> </w:t>
      </w:r>
      <w:r>
        <w:t>употребити.</w:t>
      </w:r>
      <w:r>
        <w:rPr>
          <w:spacing w:val="-9"/>
        </w:rPr>
        <w:t xml:space="preserve"> </w:t>
      </w:r>
      <w:r>
        <w:t>Испражњени</w:t>
      </w:r>
      <w:r>
        <w:rPr>
          <w:spacing w:val="-9"/>
        </w:rPr>
        <w:t xml:space="preserve"> </w:t>
      </w:r>
      <w:r>
        <w:t>преносни</w:t>
      </w:r>
      <w:r>
        <w:rPr>
          <w:spacing w:val="-9"/>
        </w:rPr>
        <w:t xml:space="preserve"> </w:t>
      </w:r>
      <w:r>
        <w:t>апарати</w:t>
      </w:r>
      <w:r>
        <w:rPr>
          <w:spacing w:val="-9"/>
        </w:rPr>
        <w:t xml:space="preserve"> </w:t>
      </w:r>
      <w:r>
        <w:t>за</w:t>
      </w:r>
      <w:r>
        <w:rPr>
          <w:spacing w:val="-9"/>
        </w:rPr>
        <w:t xml:space="preserve"> </w:t>
      </w:r>
      <w:r>
        <w:t>гашење</w:t>
      </w:r>
      <w:r>
        <w:rPr>
          <w:spacing w:val="-9"/>
        </w:rPr>
        <w:t xml:space="preserve"> </w:t>
      </w:r>
      <w:r>
        <w:t>пожара треба</w:t>
      </w:r>
      <w:r>
        <w:rPr>
          <w:spacing w:val="-5"/>
        </w:rPr>
        <w:t xml:space="preserve"> </w:t>
      </w:r>
      <w:r>
        <w:t>да</w:t>
      </w:r>
      <w:r>
        <w:rPr>
          <w:spacing w:val="-5"/>
        </w:rPr>
        <w:t xml:space="preserve"> </w:t>
      </w:r>
      <w:r>
        <w:t>се</w:t>
      </w:r>
      <w:r>
        <w:rPr>
          <w:spacing w:val="-5"/>
        </w:rPr>
        <w:t xml:space="preserve"> </w:t>
      </w:r>
      <w:r>
        <w:rPr>
          <w:spacing w:val="-3"/>
        </w:rPr>
        <w:t>одмах</w:t>
      </w:r>
      <w:r>
        <w:rPr>
          <w:spacing w:val="-5"/>
        </w:rPr>
        <w:t xml:space="preserve"> </w:t>
      </w:r>
      <w:r>
        <w:t>напуне</w:t>
      </w:r>
      <w:r>
        <w:rPr>
          <w:spacing w:val="-5"/>
        </w:rPr>
        <w:t xml:space="preserve"> </w:t>
      </w:r>
      <w:r>
        <w:t>или</w:t>
      </w:r>
      <w:r>
        <w:rPr>
          <w:spacing w:val="-5"/>
        </w:rPr>
        <w:t xml:space="preserve"> </w:t>
      </w:r>
      <w:r>
        <w:t>замене</w:t>
      </w:r>
      <w:r>
        <w:rPr>
          <w:spacing w:val="-5"/>
        </w:rPr>
        <w:t xml:space="preserve"> </w:t>
      </w:r>
      <w:r>
        <w:t>одговарајућим</w:t>
      </w:r>
      <w:r>
        <w:rPr>
          <w:spacing w:val="-5"/>
        </w:rPr>
        <w:t xml:space="preserve"> </w:t>
      </w:r>
      <w:r>
        <w:t>уређајем.</w:t>
      </w:r>
    </w:p>
    <w:p w:rsidR="00611FC7" w:rsidRDefault="00C356CB">
      <w:pPr>
        <w:pStyle w:val="Heading1"/>
        <w:numPr>
          <w:ilvl w:val="1"/>
          <w:numId w:val="135"/>
        </w:numPr>
        <w:tabs>
          <w:tab w:val="left" w:pos="955"/>
        </w:tabs>
        <w:spacing w:line="196" w:lineRule="exact"/>
      </w:pPr>
      <w:r>
        <w:t>Одржавање, испитивање и</w:t>
      </w:r>
      <w:r>
        <w:rPr>
          <w:spacing w:val="-3"/>
        </w:rPr>
        <w:t xml:space="preserve"> преглед</w:t>
      </w:r>
    </w:p>
    <w:p w:rsidR="00611FC7" w:rsidRDefault="00C356CB">
      <w:pPr>
        <w:pStyle w:val="BodyText"/>
        <w:spacing w:before="2" w:line="232" w:lineRule="auto"/>
        <w:ind w:left="242" w:right="128" w:firstLine="396"/>
      </w:pPr>
      <w:r>
        <w:t>Одржавање, испитивање и преглед обављају се на основу смернице IMO-а MSC/Circ.850 и на начин који осигурава поузда- ност система и уређаја за гашење пожара.</w:t>
      </w:r>
    </w:p>
    <w:p w:rsidR="00611FC7" w:rsidRDefault="00C356CB">
      <w:pPr>
        <w:pStyle w:val="BodyText"/>
        <w:spacing w:line="232" w:lineRule="auto"/>
        <w:ind w:left="166" w:right="127" w:firstLine="396"/>
        <w:jc w:val="right"/>
      </w:pPr>
      <w:r>
        <w:t xml:space="preserve">План одржавања треба да се налази на броду и треба да </w:t>
      </w:r>
      <w:r>
        <w:rPr>
          <w:spacing w:val="-6"/>
        </w:rPr>
        <w:t>буде</w:t>
      </w:r>
      <w:r>
        <w:rPr>
          <w:spacing w:val="-1"/>
        </w:rPr>
        <w:t xml:space="preserve"> </w:t>
      </w:r>
      <w:r>
        <w:t xml:space="preserve">доступан увек кад га затражи призната организација ради </w:t>
      </w:r>
      <w:r>
        <w:rPr>
          <w:spacing w:val="-3"/>
        </w:rPr>
        <w:t>прегледа.</w:t>
      </w:r>
      <w:r>
        <w:rPr>
          <w:spacing w:val="-1"/>
        </w:rPr>
        <w:t xml:space="preserve"> </w:t>
      </w:r>
      <w:r>
        <w:t>План одржавања обухвата најмање следеће системе за зашти-</w:t>
      </w:r>
    </w:p>
    <w:p w:rsidR="00611FC7" w:rsidRDefault="00C356CB">
      <w:pPr>
        <w:pStyle w:val="BodyText"/>
        <w:spacing w:line="232" w:lineRule="auto"/>
        <w:ind w:left="242" w:firstLine="0"/>
        <w:jc w:val="left"/>
      </w:pPr>
      <w:r>
        <w:t>ту од пожара као и системе и уређаје за гашење пожара ако су по- стављени:</w:t>
      </w:r>
    </w:p>
    <w:p w:rsidR="00611FC7" w:rsidRDefault="00C356CB">
      <w:pPr>
        <w:pStyle w:val="ListParagraph"/>
        <w:numPr>
          <w:ilvl w:val="0"/>
          <w:numId w:val="133"/>
        </w:numPr>
        <w:tabs>
          <w:tab w:val="left" w:pos="861"/>
        </w:tabs>
        <w:spacing w:line="232" w:lineRule="auto"/>
        <w:ind w:right="127" w:firstLine="397"/>
        <w:rPr>
          <w:sz w:val="18"/>
        </w:rPr>
      </w:pPr>
      <w:r>
        <w:rPr>
          <w:spacing w:val="-3"/>
          <w:sz w:val="18"/>
        </w:rPr>
        <w:t xml:space="preserve">главни </w:t>
      </w:r>
      <w:r>
        <w:rPr>
          <w:sz w:val="18"/>
        </w:rPr>
        <w:t>противпожарни цевовод, противпожарне пумпе и хидранте, укључујући ватрогасна црева и</w:t>
      </w:r>
      <w:r>
        <w:rPr>
          <w:spacing w:val="-3"/>
          <w:sz w:val="18"/>
        </w:rPr>
        <w:t xml:space="preserve"> </w:t>
      </w:r>
      <w:r>
        <w:rPr>
          <w:sz w:val="18"/>
        </w:rPr>
        <w:t>млазнице,</w:t>
      </w:r>
    </w:p>
    <w:p w:rsidR="00611FC7" w:rsidRDefault="00C356CB">
      <w:pPr>
        <w:pStyle w:val="ListParagraph"/>
        <w:numPr>
          <w:ilvl w:val="0"/>
          <w:numId w:val="133"/>
        </w:numPr>
        <w:tabs>
          <w:tab w:val="left" w:pos="854"/>
        </w:tabs>
        <w:spacing w:line="232" w:lineRule="auto"/>
        <w:ind w:right="127" w:firstLine="397"/>
        <w:rPr>
          <w:sz w:val="18"/>
        </w:rPr>
      </w:pPr>
      <w:r>
        <w:rPr>
          <w:sz w:val="18"/>
        </w:rPr>
        <w:t>уграђене системе за откривање пожара и противпожарни аларм,</w:t>
      </w:r>
    </w:p>
    <w:p w:rsidR="00611FC7" w:rsidRDefault="00C356CB">
      <w:pPr>
        <w:pStyle w:val="ListParagraph"/>
        <w:numPr>
          <w:ilvl w:val="0"/>
          <w:numId w:val="133"/>
        </w:numPr>
        <w:tabs>
          <w:tab w:val="left" w:pos="844"/>
        </w:tabs>
        <w:spacing w:line="232" w:lineRule="auto"/>
        <w:ind w:right="128" w:firstLine="397"/>
        <w:rPr>
          <w:sz w:val="18"/>
        </w:rPr>
      </w:pPr>
      <w:r>
        <w:rPr>
          <w:sz w:val="18"/>
        </w:rPr>
        <w:t>уграђене системе за гашење пожара и друге уређаје за га- шење</w:t>
      </w:r>
      <w:r>
        <w:rPr>
          <w:spacing w:val="-2"/>
          <w:sz w:val="18"/>
        </w:rPr>
        <w:t xml:space="preserve"> </w:t>
      </w:r>
      <w:r>
        <w:rPr>
          <w:sz w:val="18"/>
        </w:rPr>
        <w:t>пожара,</w:t>
      </w:r>
    </w:p>
    <w:p w:rsidR="00611FC7" w:rsidRDefault="00C356CB">
      <w:pPr>
        <w:pStyle w:val="ListParagraph"/>
        <w:numPr>
          <w:ilvl w:val="0"/>
          <w:numId w:val="133"/>
        </w:numPr>
        <w:tabs>
          <w:tab w:val="left" w:pos="847"/>
        </w:tabs>
        <w:spacing w:line="232" w:lineRule="auto"/>
        <w:ind w:right="127" w:firstLine="397"/>
        <w:rPr>
          <w:sz w:val="18"/>
        </w:rPr>
      </w:pPr>
      <w:r>
        <w:rPr>
          <w:sz w:val="18"/>
        </w:rPr>
        <w:t xml:space="preserve">системе за </w:t>
      </w:r>
      <w:r>
        <w:rPr>
          <w:spacing w:val="-4"/>
          <w:sz w:val="18"/>
        </w:rPr>
        <w:t xml:space="preserve">аутоматско </w:t>
      </w:r>
      <w:r>
        <w:rPr>
          <w:sz w:val="18"/>
        </w:rPr>
        <w:t>распршивање, откривање пожара и противпожарни</w:t>
      </w:r>
      <w:r>
        <w:rPr>
          <w:spacing w:val="-1"/>
          <w:sz w:val="18"/>
        </w:rPr>
        <w:t xml:space="preserve"> </w:t>
      </w:r>
      <w:r>
        <w:rPr>
          <w:sz w:val="18"/>
        </w:rPr>
        <w:t>аларм,</w:t>
      </w:r>
    </w:p>
    <w:p w:rsidR="00611FC7" w:rsidRDefault="00C356CB">
      <w:pPr>
        <w:pStyle w:val="ListParagraph"/>
        <w:numPr>
          <w:ilvl w:val="0"/>
          <w:numId w:val="133"/>
        </w:numPr>
        <w:tabs>
          <w:tab w:val="left" w:pos="835"/>
        </w:tabs>
        <w:spacing w:line="232" w:lineRule="auto"/>
        <w:ind w:right="127" w:firstLine="397"/>
        <w:rPr>
          <w:sz w:val="18"/>
        </w:rPr>
      </w:pPr>
      <w:r>
        <w:rPr>
          <w:sz w:val="18"/>
        </w:rPr>
        <w:t>систем вентилације, укључујући противпожарне и против- димне завесе, вентилаторе и њихове управљачке</w:t>
      </w:r>
      <w:r>
        <w:rPr>
          <w:spacing w:val="-10"/>
          <w:sz w:val="18"/>
        </w:rPr>
        <w:t xml:space="preserve"> </w:t>
      </w:r>
      <w:r>
        <w:rPr>
          <w:sz w:val="18"/>
        </w:rPr>
        <w:t>уређаје,</w:t>
      </w:r>
    </w:p>
    <w:p w:rsidR="00611FC7" w:rsidRDefault="00C356CB">
      <w:pPr>
        <w:pStyle w:val="ListParagraph"/>
        <w:numPr>
          <w:ilvl w:val="0"/>
          <w:numId w:val="133"/>
        </w:numPr>
        <w:tabs>
          <w:tab w:val="left" w:pos="835"/>
        </w:tabs>
        <w:spacing w:line="197" w:lineRule="exact"/>
        <w:ind w:left="834" w:hanging="195"/>
        <w:rPr>
          <w:sz w:val="18"/>
        </w:rPr>
      </w:pPr>
      <w:r>
        <w:rPr>
          <w:sz w:val="18"/>
        </w:rPr>
        <w:t>уређај за прекид довода горива у случају</w:t>
      </w:r>
      <w:r>
        <w:rPr>
          <w:spacing w:val="-9"/>
          <w:sz w:val="18"/>
        </w:rPr>
        <w:t xml:space="preserve"> </w:t>
      </w:r>
      <w:r>
        <w:rPr>
          <w:sz w:val="18"/>
        </w:rPr>
        <w:t>нужде,</w:t>
      </w:r>
    </w:p>
    <w:p w:rsidR="00611FC7" w:rsidRDefault="00C356CB">
      <w:pPr>
        <w:pStyle w:val="ListParagraph"/>
        <w:numPr>
          <w:ilvl w:val="0"/>
          <w:numId w:val="133"/>
        </w:numPr>
        <w:tabs>
          <w:tab w:val="left" w:pos="835"/>
        </w:tabs>
        <w:spacing w:line="200" w:lineRule="exact"/>
        <w:ind w:left="834" w:hanging="195"/>
        <w:rPr>
          <w:sz w:val="18"/>
        </w:rPr>
      </w:pPr>
      <w:r>
        <w:rPr>
          <w:sz w:val="18"/>
        </w:rPr>
        <w:t>противпожарна врата, укључујући управљачке</w:t>
      </w:r>
      <w:r>
        <w:rPr>
          <w:spacing w:val="-10"/>
          <w:sz w:val="18"/>
        </w:rPr>
        <w:t xml:space="preserve"> </w:t>
      </w:r>
      <w:r>
        <w:rPr>
          <w:sz w:val="18"/>
        </w:rPr>
        <w:t>уређаје,</w:t>
      </w:r>
    </w:p>
    <w:p w:rsidR="00611FC7" w:rsidRDefault="00C356CB">
      <w:pPr>
        <w:pStyle w:val="ListParagraph"/>
        <w:numPr>
          <w:ilvl w:val="0"/>
          <w:numId w:val="133"/>
        </w:numPr>
        <w:tabs>
          <w:tab w:val="left" w:pos="835"/>
        </w:tabs>
        <w:spacing w:line="200" w:lineRule="exact"/>
        <w:ind w:left="834" w:hanging="195"/>
        <w:rPr>
          <w:sz w:val="18"/>
        </w:rPr>
      </w:pPr>
      <w:r>
        <w:rPr>
          <w:sz w:val="18"/>
        </w:rPr>
        <w:t>системе за општу узбуну у случају</w:t>
      </w:r>
      <w:r>
        <w:rPr>
          <w:spacing w:val="-4"/>
          <w:sz w:val="18"/>
        </w:rPr>
        <w:t xml:space="preserve"> </w:t>
      </w:r>
      <w:r>
        <w:rPr>
          <w:sz w:val="18"/>
        </w:rPr>
        <w:t>нужде,</w:t>
      </w:r>
    </w:p>
    <w:p w:rsidR="00611FC7" w:rsidRDefault="00C356CB">
      <w:pPr>
        <w:pStyle w:val="ListParagraph"/>
        <w:numPr>
          <w:ilvl w:val="0"/>
          <w:numId w:val="133"/>
        </w:numPr>
        <w:tabs>
          <w:tab w:val="left" w:pos="829"/>
        </w:tabs>
        <w:spacing w:line="200" w:lineRule="exact"/>
        <w:ind w:left="828" w:hanging="189"/>
        <w:rPr>
          <w:sz w:val="18"/>
        </w:rPr>
      </w:pPr>
      <w:r>
        <w:rPr>
          <w:spacing w:val="-3"/>
          <w:sz w:val="18"/>
        </w:rPr>
        <w:t>апарате</w:t>
      </w:r>
      <w:r>
        <w:rPr>
          <w:spacing w:val="-10"/>
          <w:sz w:val="18"/>
        </w:rPr>
        <w:t xml:space="preserve"> </w:t>
      </w:r>
      <w:r>
        <w:rPr>
          <w:sz w:val="18"/>
        </w:rPr>
        <w:t>за</w:t>
      </w:r>
      <w:r>
        <w:rPr>
          <w:spacing w:val="-10"/>
          <w:sz w:val="18"/>
        </w:rPr>
        <w:t xml:space="preserve"> </w:t>
      </w:r>
      <w:r>
        <w:rPr>
          <w:sz w:val="18"/>
        </w:rPr>
        <w:t>дисање</w:t>
      </w:r>
      <w:r>
        <w:rPr>
          <w:spacing w:val="-10"/>
          <w:sz w:val="18"/>
        </w:rPr>
        <w:t xml:space="preserve"> </w:t>
      </w:r>
      <w:r>
        <w:rPr>
          <w:sz w:val="18"/>
        </w:rPr>
        <w:t>за</w:t>
      </w:r>
      <w:r>
        <w:rPr>
          <w:spacing w:val="-10"/>
          <w:sz w:val="18"/>
        </w:rPr>
        <w:t xml:space="preserve"> </w:t>
      </w:r>
      <w:r>
        <w:rPr>
          <w:sz w:val="18"/>
        </w:rPr>
        <w:t>случај</w:t>
      </w:r>
      <w:r>
        <w:rPr>
          <w:spacing w:val="-10"/>
          <w:sz w:val="18"/>
        </w:rPr>
        <w:t xml:space="preserve"> </w:t>
      </w:r>
      <w:r>
        <w:rPr>
          <w:sz w:val="18"/>
        </w:rPr>
        <w:t>напуштања</w:t>
      </w:r>
      <w:r>
        <w:rPr>
          <w:spacing w:val="-10"/>
          <w:sz w:val="18"/>
        </w:rPr>
        <w:t xml:space="preserve"> </w:t>
      </w:r>
      <w:r>
        <w:rPr>
          <w:sz w:val="18"/>
        </w:rPr>
        <w:t>просторија</w:t>
      </w:r>
      <w:r>
        <w:rPr>
          <w:spacing w:val="-10"/>
          <w:sz w:val="18"/>
        </w:rPr>
        <w:t xml:space="preserve"> </w:t>
      </w:r>
      <w:r>
        <w:rPr>
          <w:sz w:val="18"/>
        </w:rPr>
        <w:t>у</w:t>
      </w:r>
      <w:r>
        <w:rPr>
          <w:spacing w:val="-10"/>
          <w:sz w:val="18"/>
        </w:rPr>
        <w:t xml:space="preserve"> </w:t>
      </w:r>
      <w:r>
        <w:rPr>
          <w:spacing w:val="-3"/>
          <w:sz w:val="18"/>
        </w:rPr>
        <w:t>нужди,</w:t>
      </w:r>
    </w:p>
    <w:p w:rsidR="00611FC7" w:rsidRDefault="00C356CB">
      <w:pPr>
        <w:pStyle w:val="ListParagraph"/>
        <w:numPr>
          <w:ilvl w:val="0"/>
          <w:numId w:val="133"/>
        </w:numPr>
        <w:tabs>
          <w:tab w:val="left" w:pos="936"/>
        </w:tabs>
        <w:spacing w:line="232" w:lineRule="auto"/>
        <w:ind w:right="129" w:firstLine="397"/>
        <w:rPr>
          <w:sz w:val="18"/>
        </w:rPr>
      </w:pPr>
      <w:r>
        <w:rPr>
          <w:sz w:val="18"/>
        </w:rPr>
        <w:t>покретне апарате за гашење пожара, укључујући резерв- на пуњења,</w:t>
      </w:r>
      <w:r>
        <w:rPr>
          <w:spacing w:val="-3"/>
          <w:sz w:val="18"/>
        </w:rPr>
        <w:t xml:space="preserve"> </w:t>
      </w:r>
      <w:r>
        <w:rPr>
          <w:sz w:val="18"/>
        </w:rPr>
        <w:t>и</w:t>
      </w:r>
    </w:p>
    <w:p w:rsidR="00611FC7" w:rsidRDefault="00C356CB">
      <w:pPr>
        <w:pStyle w:val="ListParagraph"/>
        <w:numPr>
          <w:ilvl w:val="0"/>
          <w:numId w:val="133"/>
        </w:numPr>
        <w:tabs>
          <w:tab w:val="left" w:pos="918"/>
        </w:tabs>
        <w:spacing w:line="197" w:lineRule="exact"/>
        <w:ind w:left="917" w:hanging="278"/>
        <w:rPr>
          <w:sz w:val="18"/>
        </w:rPr>
      </w:pPr>
      <w:r>
        <w:rPr>
          <w:sz w:val="18"/>
        </w:rPr>
        <w:t>опрему за</w:t>
      </w:r>
      <w:r>
        <w:rPr>
          <w:spacing w:val="-2"/>
          <w:sz w:val="18"/>
        </w:rPr>
        <w:t xml:space="preserve"> </w:t>
      </w:r>
      <w:r>
        <w:rPr>
          <w:sz w:val="18"/>
        </w:rPr>
        <w:t>ватрогасце.</w:t>
      </w:r>
    </w:p>
    <w:p w:rsidR="00611FC7" w:rsidRDefault="00C356CB">
      <w:pPr>
        <w:pStyle w:val="BodyText"/>
        <w:spacing w:line="200" w:lineRule="exact"/>
        <w:ind w:left="639" w:firstLine="0"/>
        <w:jc w:val="left"/>
      </w:pPr>
      <w:r>
        <w:t>План одржавања може се израдити на рачунару.</w:t>
      </w:r>
    </w:p>
    <w:p w:rsidR="00611FC7" w:rsidRDefault="00C356CB">
      <w:pPr>
        <w:pStyle w:val="Heading1"/>
        <w:numPr>
          <w:ilvl w:val="0"/>
          <w:numId w:val="137"/>
        </w:numPr>
        <w:tabs>
          <w:tab w:val="left" w:pos="820"/>
        </w:tabs>
        <w:spacing w:line="200" w:lineRule="exact"/>
        <w:ind w:left="819"/>
        <w:jc w:val="left"/>
      </w:pPr>
      <w:r>
        <w:t>Додатни</w:t>
      </w:r>
      <w:r>
        <w:rPr>
          <w:spacing w:val="-2"/>
        </w:rPr>
        <w:t xml:space="preserve"> </w:t>
      </w:r>
      <w:r>
        <w:t>захтеви</w:t>
      </w:r>
    </w:p>
    <w:p w:rsidR="00611FC7" w:rsidRDefault="00C356CB">
      <w:pPr>
        <w:pStyle w:val="BodyText"/>
        <w:spacing w:line="232" w:lineRule="auto"/>
        <w:ind w:left="242" w:right="128" w:firstLine="396"/>
      </w:pPr>
      <w:r>
        <w:t xml:space="preserve">За нове бродове класе Б, Ц и Д изграђене 1. јануара 2003. го- дине или после тог датума, </w:t>
      </w:r>
      <w:r>
        <w:rPr>
          <w:spacing w:val="-3"/>
        </w:rPr>
        <w:t xml:space="preserve">који </w:t>
      </w:r>
      <w:r>
        <w:t xml:space="preserve">превозе више </w:t>
      </w:r>
      <w:r>
        <w:rPr>
          <w:spacing w:val="-3"/>
        </w:rPr>
        <w:t xml:space="preserve">од </w:t>
      </w:r>
      <w:r>
        <w:t xml:space="preserve">36 путника, осим плана одржавања из </w:t>
      </w:r>
      <w:r>
        <w:rPr>
          <w:spacing w:val="-3"/>
        </w:rPr>
        <w:t xml:space="preserve">подтачке </w:t>
      </w:r>
      <w:r>
        <w:t>1.2. овог правила треба да се изради план</w:t>
      </w:r>
      <w:r>
        <w:rPr>
          <w:spacing w:val="-4"/>
        </w:rPr>
        <w:t xml:space="preserve"> </w:t>
      </w:r>
      <w:r>
        <w:t>одржавања</w:t>
      </w:r>
      <w:r>
        <w:rPr>
          <w:spacing w:val="-4"/>
        </w:rPr>
        <w:t xml:space="preserve"> </w:t>
      </w:r>
      <w:r>
        <w:t>за</w:t>
      </w:r>
      <w:r>
        <w:rPr>
          <w:spacing w:val="-4"/>
        </w:rPr>
        <w:t xml:space="preserve"> </w:t>
      </w:r>
      <w:r>
        <w:t>расвету</w:t>
      </w:r>
      <w:r>
        <w:rPr>
          <w:spacing w:val="-4"/>
        </w:rPr>
        <w:t xml:space="preserve"> </w:t>
      </w:r>
      <w:r>
        <w:t>у</w:t>
      </w:r>
      <w:r>
        <w:rPr>
          <w:spacing w:val="-4"/>
        </w:rPr>
        <w:t xml:space="preserve"> </w:t>
      </w:r>
      <w:r>
        <w:t>ниским</w:t>
      </w:r>
      <w:r>
        <w:rPr>
          <w:spacing w:val="-4"/>
        </w:rPr>
        <w:t xml:space="preserve"> </w:t>
      </w:r>
      <w:r>
        <w:t>просторима</w:t>
      </w:r>
      <w:r>
        <w:rPr>
          <w:spacing w:val="-4"/>
        </w:rPr>
        <w:t xml:space="preserve"> </w:t>
      </w:r>
      <w:r>
        <w:t>и</w:t>
      </w:r>
      <w:r>
        <w:rPr>
          <w:spacing w:val="-4"/>
        </w:rPr>
        <w:t xml:space="preserve"> </w:t>
      </w:r>
      <w:r>
        <w:t>за</w:t>
      </w:r>
      <w:r>
        <w:rPr>
          <w:spacing w:val="-4"/>
        </w:rPr>
        <w:t xml:space="preserve"> </w:t>
      </w:r>
      <w:r>
        <w:t>системе</w:t>
      </w:r>
      <w:r>
        <w:rPr>
          <w:spacing w:val="-4"/>
        </w:rPr>
        <w:t xml:space="preserve"> </w:t>
      </w:r>
      <w:r>
        <w:t>раз- гласа.</w:t>
      </w:r>
    </w:p>
    <w:p w:rsidR="00611FC7" w:rsidRDefault="00C356CB">
      <w:pPr>
        <w:pStyle w:val="Heading1"/>
        <w:spacing w:line="195" w:lineRule="exact"/>
        <w:ind w:left="639"/>
      </w:pPr>
      <w:r>
        <w:t>15. Упутства, обука и вежбе на броду</w:t>
      </w:r>
    </w:p>
    <w:p w:rsidR="00611FC7" w:rsidRDefault="00C356CB">
      <w:pPr>
        <w:pStyle w:val="BodyText"/>
        <w:spacing w:line="200" w:lineRule="exact"/>
        <w:ind w:left="639" w:firstLine="0"/>
        <w:jc w:val="left"/>
      </w:pPr>
      <w:r>
        <w:rPr>
          <w:spacing w:val="-4"/>
        </w:rPr>
        <w:t xml:space="preserve">НОВИ </w:t>
      </w:r>
      <w:r>
        <w:rPr>
          <w:spacing w:val="-6"/>
        </w:rPr>
        <w:t xml:space="preserve">БРОДОВИ КЛАСЕ </w:t>
      </w:r>
      <w:r>
        <w:rPr>
          <w:spacing w:val="-3"/>
        </w:rPr>
        <w:t xml:space="preserve">Б, </w:t>
      </w:r>
      <w:r>
        <w:t xml:space="preserve">Ц И Д И </w:t>
      </w:r>
      <w:r>
        <w:rPr>
          <w:spacing w:val="-5"/>
        </w:rPr>
        <w:t xml:space="preserve">ПОСТОЈЕЋИ </w:t>
      </w:r>
      <w:r>
        <w:rPr>
          <w:spacing w:val="-6"/>
        </w:rPr>
        <w:t>БРОДОВИ:</w:t>
      </w:r>
    </w:p>
    <w:p w:rsidR="00611FC7" w:rsidRDefault="00C356CB">
      <w:pPr>
        <w:pStyle w:val="Heading1"/>
        <w:numPr>
          <w:ilvl w:val="0"/>
          <w:numId w:val="132"/>
        </w:numPr>
        <w:tabs>
          <w:tab w:val="left" w:pos="820"/>
        </w:tabs>
        <w:spacing w:line="200" w:lineRule="exact"/>
      </w:pPr>
      <w:r>
        <w:t>Упутства, дужности и</w:t>
      </w:r>
      <w:r>
        <w:rPr>
          <w:spacing w:val="-4"/>
        </w:rPr>
        <w:t xml:space="preserve"> </w:t>
      </w:r>
      <w:r>
        <w:t>организација</w:t>
      </w:r>
    </w:p>
    <w:p w:rsidR="00611FC7" w:rsidRDefault="00C356CB">
      <w:pPr>
        <w:pStyle w:val="ListParagraph"/>
        <w:numPr>
          <w:ilvl w:val="0"/>
          <w:numId w:val="131"/>
        </w:numPr>
        <w:tabs>
          <w:tab w:val="left" w:pos="834"/>
        </w:tabs>
        <w:spacing w:line="232" w:lineRule="auto"/>
        <w:ind w:right="127" w:firstLine="397"/>
        <w:rPr>
          <w:sz w:val="18"/>
        </w:rPr>
      </w:pPr>
      <w:r>
        <w:rPr>
          <w:sz w:val="18"/>
        </w:rPr>
        <w:t xml:space="preserve">Чланови посаде треба да добију упутства о заштити </w:t>
      </w:r>
      <w:r>
        <w:rPr>
          <w:spacing w:val="-3"/>
          <w:sz w:val="18"/>
        </w:rPr>
        <w:t xml:space="preserve">од </w:t>
      </w:r>
      <w:r>
        <w:rPr>
          <w:sz w:val="18"/>
        </w:rPr>
        <w:t>по- жара на</w:t>
      </w:r>
      <w:r>
        <w:rPr>
          <w:spacing w:val="-1"/>
          <w:sz w:val="18"/>
        </w:rPr>
        <w:t xml:space="preserve"> </w:t>
      </w:r>
      <w:r>
        <w:rPr>
          <w:spacing w:val="-5"/>
          <w:sz w:val="18"/>
        </w:rPr>
        <w:t>броду.</w:t>
      </w:r>
    </w:p>
    <w:p w:rsidR="00611FC7" w:rsidRDefault="00C356CB">
      <w:pPr>
        <w:pStyle w:val="ListParagraph"/>
        <w:numPr>
          <w:ilvl w:val="0"/>
          <w:numId w:val="131"/>
        </w:numPr>
        <w:tabs>
          <w:tab w:val="left" w:pos="860"/>
        </w:tabs>
        <w:spacing w:line="232" w:lineRule="auto"/>
        <w:ind w:right="127" w:firstLine="397"/>
        <w:rPr>
          <w:sz w:val="18"/>
        </w:rPr>
      </w:pPr>
      <w:r>
        <w:rPr>
          <w:sz w:val="18"/>
        </w:rPr>
        <w:t xml:space="preserve">Чланови посаде треба да добију упутства о дужностима </w:t>
      </w:r>
      <w:r>
        <w:rPr>
          <w:spacing w:val="-3"/>
          <w:sz w:val="18"/>
        </w:rPr>
        <w:t xml:space="preserve">које </w:t>
      </w:r>
      <w:r>
        <w:rPr>
          <w:sz w:val="18"/>
        </w:rPr>
        <w:t>су им поверене.</w:t>
      </w:r>
    </w:p>
    <w:p w:rsidR="00611FC7" w:rsidRDefault="00C356CB">
      <w:pPr>
        <w:pStyle w:val="ListParagraph"/>
        <w:numPr>
          <w:ilvl w:val="0"/>
          <w:numId w:val="131"/>
        </w:numPr>
        <w:tabs>
          <w:tab w:val="left" w:pos="847"/>
        </w:tabs>
        <w:spacing w:line="232" w:lineRule="auto"/>
        <w:ind w:right="127" w:firstLine="397"/>
        <w:jc w:val="both"/>
        <w:rPr>
          <w:sz w:val="18"/>
        </w:rPr>
      </w:pPr>
      <w:r>
        <w:rPr>
          <w:sz w:val="18"/>
        </w:rPr>
        <w:t xml:space="preserve">На броду треба организовати групе за гашење пожара. </w:t>
      </w:r>
      <w:r>
        <w:rPr>
          <w:spacing w:val="-4"/>
          <w:sz w:val="18"/>
        </w:rPr>
        <w:t xml:space="preserve">Те </w:t>
      </w:r>
      <w:r>
        <w:rPr>
          <w:sz w:val="18"/>
        </w:rPr>
        <w:t xml:space="preserve">групе треба да </w:t>
      </w:r>
      <w:r>
        <w:rPr>
          <w:spacing w:val="-5"/>
          <w:sz w:val="18"/>
        </w:rPr>
        <w:t xml:space="preserve">буду </w:t>
      </w:r>
      <w:r>
        <w:rPr>
          <w:sz w:val="18"/>
        </w:rPr>
        <w:t>способне да обављају своје дужности све вре- ме док је брод у</w:t>
      </w:r>
      <w:r>
        <w:rPr>
          <w:spacing w:val="-1"/>
          <w:sz w:val="18"/>
        </w:rPr>
        <w:t xml:space="preserve"> </w:t>
      </w:r>
      <w:r>
        <w:rPr>
          <w:sz w:val="18"/>
        </w:rPr>
        <w:t>служби.</w:t>
      </w:r>
    </w:p>
    <w:p w:rsidR="00611FC7" w:rsidRDefault="00C356CB">
      <w:pPr>
        <w:pStyle w:val="Heading1"/>
        <w:numPr>
          <w:ilvl w:val="0"/>
          <w:numId w:val="132"/>
        </w:numPr>
        <w:tabs>
          <w:tab w:val="left" w:pos="820"/>
        </w:tabs>
        <w:spacing w:line="197" w:lineRule="exact"/>
      </w:pPr>
      <w:r>
        <w:t>Обука и вежбе на</w:t>
      </w:r>
      <w:r>
        <w:rPr>
          <w:spacing w:val="-4"/>
        </w:rPr>
        <w:t xml:space="preserve"> </w:t>
      </w:r>
      <w:r>
        <w:t>броду</w:t>
      </w:r>
    </w:p>
    <w:p w:rsidR="00611FC7" w:rsidRDefault="00C356CB">
      <w:pPr>
        <w:pStyle w:val="ListParagraph"/>
        <w:numPr>
          <w:ilvl w:val="0"/>
          <w:numId w:val="130"/>
        </w:numPr>
        <w:tabs>
          <w:tab w:val="left" w:pos="848"/>
        </w:tabs>
        <w:spacing w:line="232" w:lineRule="auto"/>
        <w:ind w:right="127" w:firstLine="397"/>
        <w:jc w:val="both"/>
        <w:rPr>
          <w:sz w:val="18"/>
        </w:rPr>
      </w:pPr>
      <w:r>
        <w:rPr>
          <w:sz w:val="18"/>
        </w:rPr>
        <w:t xml:space="preserve">Чланови посаде треба да </w:t>
      </w:r>
      <w:r>
        <w:rPr>
          <w:spacing w:val="-5"/>
          <w:sz w:val="18"/>
        </w:rPr>
        <w:t xml:space="preserve">буду </w:t>
      </w:r>
      <w:r>
        <w:rPr>
          <w:sz w:val="18"/>
        </w:rPr>
        <w:t xml:space="preserve">упознати са уређајима на </w:t>
      </w:r>
      <w:r>
        <w:rPr>
          <w:spacing w:val="-5"/>
          <w:sz w:val="18"/>
        </w:rPr>
        <w:t xml:space="preserve">броду, </w:t>
      </w:r>
      <w:r>
        <w:rPr>
          <w:sz w:val="18"/>
        </w:rPr>
        <w:t xml:space="preserve">као и са положајем и радом свих система и уређаја за гаше- ње пожара </w:t>
      </w:r>
      <w:r>
        <w:rPr>
          <w:spacing w:val="-3"/>
          <w:sz w:val="18"/>
        </w:rPr>
        <w:t xml:space="preserve">које </w:t>
      </w:r>
      <w:r>
        <w:rPr>
          <w:sz w:val="18"/>
        </w:rPr>
        <w:t xml:space="preserve">би </w:t>
      </w:r>
      <w:r>
        <w:rPr>
          <w:spacing w:val="-3"/>
          <w:sz w:val="18"/>
        </w:rPr>
        <w:t>могли</w:t>
      </w:r>
      <w:r>
        <w:rPr>
          <w:sz w:val="18"/>
        </w:rPr>
        <w:t xml:space="preserve"> употребити.</w:t>
      </w:r>
    </w:p>
    <w:p w:rsidR="00611FC7" w:rsidRDefault="00C356CB">
      <w:pPr>
        <w:pStyle w:val="ListParagraph"/>
        <w:numPr>
          <w:ilvl w:val="0"/>
          <w:numId w:val="130"/>
        </w:numPr>
        <w:tabs>
          <w:tab w:val="left" w:pos="819"/>
        </w:tabs>
        <w:spacing w:line="232" w:lineRule="auto"/>
        <w:ind w:right="128" w:firstLine="397"/>
        <w:jc w:val="left"/>
        <w:rPr>
          <w:sz w:val="18"/>
        </w:rPr>
      </w:pPr>
      <w:r>
        <w:rPr>
          <w:spacing w:val="-3"/>
          <w:sz w:val="18"/>
        </w:rPr>
        <w:t xml:space="preserve">Обука </w:t>
      </w:r>
      <w:r>
        <w:rPr>
          <w:sz w:val="18"/>
        </w:rPr>
        <w:t xml:space="preserve">о употреби апарата за дисање за напуштање просто- рија у нужди сматра се делом </w:t>
      </w:r>
      <w:r>
        <w:rPr>
          <w:spacing w:val="-3"/>
          <w:sz w:val="18"/>
        </w:rPr>
        <w:t xml:space="preserve">обуке </w:t>
      </w:r>
      <w:r>
        <w:rPr>
          <w:sz w:val="18"/>
        </w:rPr>
        <w:t xml:space="preserve">на </w:t>
      </w:r>
      <w:r>
        <w:rPr>
          <w:spacing w:val="-5"/>
          <w:sz w:val="18"/>
        </w:rPr>
        <w:t>броду.</w:t>
      </w:r>
    </w:p>
    <w:p w:rsidR="00611FC7" w:rsidRDefault="00C356CB">
      <w:pPr>
        <w:pStyle w:val="ListParagraph"/>
        <w:numPr>
          <w:ilvl w:val="0"/>
          <w:numId w:val="130"/>
        </w:numPr>
        <w:tabs>
          <w:tab w:val="left" w:pos="849"/>
        </w:tabs>
        <w:spacing w:line="232" w:lineRule="auto"/>
        <w:ind w:right="127" w:firstLine="397"/>
        <w:jc w:val="both"/>
        <w:rPr>
          <w:sz w:val="18"/>
        </w:rPr>
      </w:pPr>
      <w:r>
        <w:rPr>
          <w:sz w:val="18"/>
        </w:rPr>
        <w:t xml:space="preserve">Чланови посаде редовно се проверавају у обављању до- дељених дужности у гашењу пожара, </w:t>
      </w:r>
      <w:r>
        <w:rPr>
          <w:spacing w:val="-4"/>
          <w:sz w:val="18"/>
        </w:rPr>
        <w:t xml:space="preserve">обуком </w:t>
      </w:r>
      <w:r>
        <w:rPr>
          <w:sz w:val="18"/>
        </w:rPr>
        <w:t xml:space="preserve">и вежбама на бро- ду </w:t>
      </w:r>
      <w:r>
        <w:rPr>
          <w:spacing w:val="-4"/>
          <w:sz w:val="18"/>
        </w:rPr>
        <w:t xml:space="preserve">како </w:t>
      </w:r>
      <w:r>
        <w:rPr>
          <w:sz w:val="18"/>
        </w:rPr>
        <w:t>би се установило што треба побољшати да би се одржала оспособљеност у вештинама гашења пожара и осигурала радна приправност организације гашења</w:t>
      </w:r>
      <w:r>
        <w:rPr>
          <w:spacing w:val="-3"/>
          <w:sz w:val="18"/>
        </w:rPr>
        <w:t xml:space="preserve"> </w:t>
      </w:r>
      <w:r>
        <w:rPr>
          <w:sz w:val="18"/>
        </w:rPr>
        <w:t>пожара.</w:t>
      </w:r>
    </w:p>
    <w:p w:rsidR="00611FC7" w:rsidRDefault="00C356CB">
      <w:pPr>
        <w:pStyle w:val="ListParagraph"/>
        <w:numPr>
          <w:ilvl w:val="0"/>
          <w:numId w:val="130"/>
        </w:numPr>
        <w:tabs>
          <w:tab w:val="left" w:pos="830"/>
        </w:tabs>
        <w:spacing w:line="232" w:lineRule="auto"/>
        <w:ind w:right="127" w:firstLine="397"/>
        <w:jc w:val="both"/>
        <w:rPr>
          <w:sz w:val="18"/>
        </w:rPr>
      </w:pPr>
      <w:r>
        <w:rPr>
          <w:spacing w:val="-3"/>
          <w:sz w:val="18"/>
        </w:rPr>
        <w:t xml:space="preserve">Обука </w:t>
      </w:r>
      <w:r>
        <w:rPr>
          <w:sz w:val="18"/>
        </w:rPr>
        <w:t>на броду о употреби бродских система и уређаја за гашење пожара планира се и проводи у складу са одредбама пра- вила III/19.4.1 SOLAS Конвенције, са изменама и</w:t>
      </w:r>
      <w:r>
        <w:rPr>
          <w:spacing w:val="-15"/>
          <w:sz w:val="18"/>
        </w:rPr>
        <w:t xml:space="preserve"> </w:t>
      </w:r>
      <w:r>
        <w:rPr>
          <w:sz w:val="18"/>
        </w:rPr>
        <w:t>допунама.</w:t>
      </w:r>
    </w:p>
    <w:p w:rsidR="00611FC7" w:rsidRDefault="00611FC7">
      <w:pPr>
        <w:spacing w:line="232" w:lineRule="auto"/>
        <w:jc w:val="both"/>
        <w:rPr>
          <w:sz w:val="18"/>
        </w:rPr>
        <w:sectPr w:rsidR="00611FC7">
          <w:pgSz w:w="12480" w:h="15690"/>
          <w:pgMar w:top="120" w:right="720" w:bottom="280" w:left="740" w:header="720" w:footer="720" w:gutter="0"/>
          <w:cols w:num="2" w:space="720" w:equalWidth="0">
            <w:col w:w="5498" w:space="40"/>
            <w:col w:w="5482"/>
          </w:cols>
        </w:sectPr>
      </w:pPr>
    </w:p>
    <w:p w:rsidR="00611FC7" w:rsidRDefault="00CB350E">
      <w:pPr>
        <w:pStyle w:val="ListParagraph"/>
        <w:numPr>
          <w:ilvl w:val="0"/>
          <w:numId w:val="130"/>
        </w:numPr>
        <w:tabs>
          <w:tab w:val="left" w:pos="701"/>
        </w:tabs>
        <w:spacing w:before="73" w:line="232" w:lineRule="auto"/>
        <w:ind w:left="110" w:right="38" w:firstLine="397"/>
        <w:jc w:val="both"/>
        <w:rPr>
          <w:sz w:val="18"/>
        </w:rPr>
      </w:pPr>
      <w:r>
        <w:lastRenderedPageBreak/>
        <w:pict>
          <v:line id="_x0000_s1038" style="position:absolute;left:0;text-align:left;z-index:251659776;mso-position-horizontal-relative:page;mso-position-vertical-relative:page" from="304.7pt,11.95pt" to="304.7pt,748.95pt" strokeweight=".6pt">
            <w10:wrap anchorx="page" anchory="page"/>
          </v:line>
        </w:pict>
      </w:r>
      <w:r w:rsidR="00C356CB">
        <w:rPr>
          <w:sz w:val="18"/>
        </w:rPr>
        <w:t>Противпожарне вежбе спроводе се и записују у складу са одредбама правила III/19.3.4, III/19.5 и III/30 SOLAS Конвенције, са изменама и</w:t>
      </w:r>
      <w:r w:rsidR="00C356CB">
        <w:rPr>
          <w:spacing w:val="-2"/>
          <w:sz w:val="18"/>
        </w:rPr>
        <w:t xml:space="preserve"> </w:t>
      </w:r>
      <w:r w:rsidR="00C356CB">
        <w:rPr>
          <w:sz w:val="18"/>
        </w:rPr>
        <w:t>допунама.</w:t>
      </w:r>
    </w:p>
    <w:p w:rsidR="00611FC7" w:rsidRDefault="00C356CB">
      <w:pPr>
        <w:pStyle w:val="ListParagraph"/>
        <w:numPr>
          <w:ilvl w:val="0"/>
          <w:numId w:val="130"/>
        </w:numPr>
        <w:tabs>
          <w:tab w:val="left" w:pos="710"/>
        </w:tabs>
        <w:spacing w:line="232" w:lineRule="auto"/>
        <w:ind w:left="110" w:right="38" w:firstLine="397"/>
        <w:jc w:val="both"/>
        <w:rPr>
          <w:sz w:val="18"/>
        </w:rPr>
      </w:pPr>
      <w:r>
        <w:rPr>
          <w:sz w:val="18"/>
        </w:rPr>
        <w:t xml:space="preserve">На бродовима </w:t>
      </w:r>
      <w:r>
        <w:rPr>
          <w:spacing w:val="-3"/>
          <w:sz w:val="18"/>
        </w:rPr>
        <w:t xml:space="preserve">који </w:t>
      </w:r>
      <w:r>
        <w:rPr>
          <w:sz w:val="18"/>
        </w:rPr>
        <w:t xml:space="preserve">подлежу правилу II-2/А/11, цилиндри уређаја за дисање </w:t>
      </w:r>
      <w:r>
        <w:rPr>
          <w:spacing w:val="-3"/>
          <w:sz w:val="18"/>
        </w:rPr>
        <w:t xml:space="preserve">који </w:t>
      </w:r>
      <w:r>
        <w:rPr>
          <w:sz w:val="18"/>
        </w:rPr>
        <w:t xml:space="preserve">се употребљавају </w:t>
      </w:r>
      <w:r>
        <w:rPr>
          <w:spacing w:val="-4"/>
          <w:sz w:val="18"/>
        </w:rPr>
        <w:t xml:space="preserve">током </w:t>
      </w:r>
      <w:r>
        <w:rPr>
          <w:sz w:val="18"/>
        </w:rPr>
        <w:t>вежби морају се напунити или заменити пре</w:t>
      </w:r>
      <w:r>
        <w:rPr>
          <w:spacing w:val="-7"/>
          <w:sz w:val="18"/>
        </w:rPr>
        <w:t xml:space="preserve"> </w:t>
      </w:r>
      <w:r>
        <w:rPr>
          <w:sz w:val="18"/>
        </w:rPr>
        <w:t>испловљења.</w:t>
      </w:r>
    </w:p>
    <w:p w:rsidR="00611FC7" w:rsidRDefault="00C356CB">
      <w:pPr>
        <w:pStyle w:val="Heading1"/>
        <w:numPr>
          <w:ilvl w:val="0"/>
          <w:numId w:val="129"/>
        </w:numPr>
        <w:tabs>
          <w:tab w:val="left" w:pos="688"/>
        </w:tabs>
        <w:spacing w:line="199" w:lineRule="exact"/>
      </w:pPr>
      <w:r>
        <w:t>Приручници за</w:t>
      </w:r>
      <w:r>
        <w:rPr>
          <w:spacing w:val="-1"/>
        </w:rPr>
        <w:t xml:space="preserve"> </w:t>
      </w:r>
      <w:r>
        <w:t>обуку</w:t>
      </w:r>
    </w:p>
    <w:p w:rsidR="00611FC7" w:rsidRDefault="00C356CB">
      <w:pPr>
        <w:pStyle w:val="BodyText"/>
        <w:spacing w:before="1" w:line="232" w:lineRule="auto"/>
        <w:ind w:right="38" w:firstLine="396"/>
      </w:pPr>
      <w:r>
        <w:t xml:space="preserve">Приручник за обуку налази се у </w:t>
      </w:r>
      <w:r>
        <w:rPr>
          <w:spacing w:val="-3"/>
        </w:rPr>
        <w:t xml:space="preserve">свакој </w:t>
      </w:r>
      <w:r>
        <w:t xml:space="preserve">трпезарији и просто- рији за одмор чланова посаде и у </w:t>
      </w:r>
      <w:r>
        <w:rPr>
          <w:spacing w:val="-3"/>
        </w:rPr>
        <w:t xml:space="preserve">свакој </w:t>
      </w:r>
      <w:r>
        <w:t xml:space="preserve">кабини за </w:t>
      </w:r>
      <w:r>
        <w:rPr>
          <w:spacing w:val="-3"/>
        </w:rPr>
        <w:t xml:space="preserve">посаду. </w:t>
      </w:r>
      <w:r>
        <w:t xml:space="preserve">При- ручник за обуку написан је на језику брода. Приручник за </w:t>
      </w:r>
      <w:r>
        <w:rPr>
          <w:spacing w:val="-5"/>
        </w:rPr>
        <w:t xml:space="preserve">обуку, </w:t>
      </w:r>
      <w:r>
        <w:rPr>
          <w:spacing w:val="-3"/>
        </w:rPr>
        <w:t xml:space="preserve">који </w:t>
      </w:r>
      <w:r>
        <w:t xml:space="preserve">може имати </w:t>
      </w:r>
      <w:r>
        <w:rPr>
          <w:spacing w:val="-4"/>
        </w:rPr>
        <w:t xml:space="preserve">неколико </w:t>
      </w:r>
      <w:r>
        <w:t xml:space="preserve">свезака, садржи упутства и обавештења прописана овом </w:t>
      </w:r>
      <w:r>
        <w:rPr>
          <w:spacing w:val="-3"/>
        </w:rPr>
        <w:t xml:space="preserve">подтачком, </w:t>
      </w:r>
      <w:r>
        <w:t xml:space="preserve">разумљиво написан и по могућности са цртежима или сликама. Било </w:t>
      </w:r>
      <w:r>
        <w:rPr>
          <w:spacing w:val="-3"/>
        </w:rPr>
        <w:t xml:space="preserve">који </w:t>
      </w:r>
      <w:r>
        <w:t xml:space="preserve">део тих обавештења може да </w:t>
      </w:r>
      <w:r>
        <w:rPr>
          <w:spacing w:val="-4"/>
        </w:rPr>
        <w:t xml:space="preserve">буде, </w:t>
      </w:r>
      <w:r>
        <w:t xml:space="preserve">уместо у </w:t>
      </w:r>
      <w:r>
        <w:rPr>
          <w:spacing w:val="-3"/>
        </w:rPr>
        <w:t xml:space="preserve">приручнику, </w:t>
      </w:r>
      <w:r>
        <w:t xml:space="preserve">у </w:t>
      </w:r>
      <w:r>
        <w:rPr>
          <w:spacing w:val="-3"/>
        </w:rPr>
        <w:t xml:space="preserve">аудиовизуелном </w:t>
      </w:r>
      <w:r>
        <w:rPr>
          <w:spacing w:val="-5"/>
        </w:rPr>
        <w:t xml:space="preserve">облику. </w:t>
      </w:r>
      <w:r>
        <w:t>Приручник за обуку садржи следеће:</w:t>
      </w:r>
    </w:p>
    <w:p w:rsidR="00611FC7" w:rsidRDefault="00C356CB">
      <w:pPr>
        <w:pStyle w:val="ListParagraph"/>
        <w:numPr>
          <w:ilvl w:val="0"/>
          <w:numId w:val="128"/>
        </w:numPr>
        <w:tabs>
          <w:tab w:val="left" w:pos="705"/>
        </w:tabs>
        <w:spacing w:line="232" w:lineRule="auto"/>
        <w:ind w:right="39" w:firstLine="397"/>
        <w:jc w:val="both"/>
        <w:rPr>
          <w:sz w:val="18"/>
        </w:rPr>
      </w:pPr>
      <w:r>
        <w:rPr>
          <w:sz w:val="18"/>
        </w:rPr>
        <w:t xml:space="preserve">опште поступке заштите </w:t>
      </w:r>
      <w:r>
        <w:rPr>
          <w:spacing w:val="-3"/>
          <w:sz w:val="18"/>
        </w:rPr>
        <w:t xml:space="preserve">од </w:t>
      </w:r>
      <w:r>
        <w:rPr>
          <w:sz w:val="18"/>
        </w:rPr>
        <w:t xml:space="preserve">пожара и мере заштите </w:t>
      </w:r>
      <w:r>
        <w:rPr>
          <w:spacing w:val="-3"/>
          <w:sz w:val="18"/>
        </w:rPr>
        <w:t xml:space="preserve">које </w:t>
      </w:r>
      <w:r>
        <w:rPr>
          <w:sz w:val="18"/>
        </w:rPr>
        <w:t xml:space="preserve">се односе на опасности </w:t>
      </w:r>
      <w:r>
        <w:rPr>
          <w:spacing w:val="-3"/>
          <w:sz w:val="18"/>
        </w:rPr>
        <w:t xml:space="preserve">од </w:t>
      </w:r>
      <w:r>
        <w:rPr>
          <w:sz w:val="18"/>
        </w:rPr>
        <w:t xml:space="preserve">пушења, опасности </w:t>
      </w:r>
      <w:r>
        <w:rPr>
          <w:spacing w:val="-3"/>
          <w:sz w:val="18"/>
        </w:rPr>
        <w:t xml:space="preserve">од </w:t>
      </w:r>
      <w:r>
        <w:rPr>
          <w:sz w:val="18"/>
        </w:rPr>
        <w:t>електричне струје, запаљивих течности и сличне опште опасности на</w:t>
      </w:r>
      <w:r>
        <w:rPr>
          <w:spacing w:val="-5"/>
          <w:sz w:val="18"/>
        </w:rPr>
        <w:t xml:space="preserve"> броду,</w:t>
      </w:r>
    </w:p>
    <w:p w:rsidR="00611FC7" w:rsidRDefault="00C356CB">
      <w:pPr>
        <w:pStyle w:val="ListParagraph"/>
        <w:numPr>
          <w:ilvl w:val="0"/>
          <w:numId w:val="128"/>
        </w:numPr>
        <w:tabs>
          <w:tab w:val="left" w:pos="709"/>
        </w:tabs>
        <w:spacing w:line="232" w:lineRule="auto"/>
        <w:ind w:right="39" w:firstLine="397"/>
        <w:jc w:val="both"/>
        <w:rPr>
          <w:sz w:val="18"/>
        </w:rPr>
      </w:pPr>
      <w:r>
        <w:rPr>
          <w:sz w:val="18"/>
        </w:rPr>
        <w:t>општа упутства о активностима гашења пожара и поступ- цима</w:t>
      </w:r>
      <w:r>
        <w:rPr>
          <w:spacing w:val="-7"/>
          <w:sz w:val="18"/>
        </w:rPr>
        <w:t xml:space="preserve"> </w:t>
      </w:r>
      <w:r>
        <w:rPr>
          <w:sz w:val="18"/>
        </w:rPr>
        <w:t>гашења</w:t>
      </w:r>
      <w:r>
        <w:rPr>
          <w:spacing w:val="-7"/>
          <w:sz w:val="18"/>
        </w:rPr>
        <w:t xml:space="preserve"> </w:t>
      </w:r>
      <w:r>
        <w:rPr>
          <w:sz w:val="18"/>
        </w:rPr>
        <w:t>пожара,</w:t>
      </w:r>
      <w:r>
        <w:rPr>
          <w:spacing w:val="-7"/>
          <w:sz w:val="18"/>
        </w:rPr>
        <w:t xml:space="preserve"> </w:t>
      </w:r>
      <w:r>
        <w:rPr>
          <w:sz w:val="18"/>
        </w:rPr>
        <w:t>укључујући</w:t>
      </w:r>
      <w:r>
        <w:rPr>
          <w:spacing w:val="-7"/>
          <w:sz w:val="18"/>
        </w:rPr>
        <w:t xml:space="preserve"> </w:t>
      </w:r>
      <w:r>
        <w:rPr>
          <w:sz w:val="18"/>
        </w:rPr>
        <w:t>поступке</w:t>
      </w:r>
      <w:r>
        <w:rPr>
          <w:spacing w:val="-7"/>
          <w:sz w:val="18"/>
        </w:rPr>
        <w:t xml:space="preserve"> </w:t>
      </w:r>
      <w:r>
        <w:rPr>
          <w:sz w:val="18"/>
        </w:rPr>
        <w:t>обавештавања</w:t>
      </w:r>
      <w:r>
        <w:rPr>
          <w:spacing w:val="-7"/>
          <w:sz w:val="18"/>
        </w:rPr>
        <w:t xml:space="preserve"> </w:t>
      </w:r>
      <w:r>
        <w:rPr>
          <w:sz w:val="18"/>
        </w:rPr>
        <w:t>о</w:t>
      </w:r>
      <w:r>
        <w:rPr>
          <w:spacing w:val="-7"/>
          <w:sz w:val="18"/>
        </w:rPr>
        <w:t xml:space="preserve"> </w:t>
      </w:r>
      <w:r>
        <w:rPr>
          <w:sz w:val="18"/>
        </w:rPr>
        <w:t>пожа- ру и употреби ручних јављача</w:t>
      </w:r>
      <w:r>
        <w:rPr>
          <w:spacing w:val="-3"/>
          <w:sz w:val="18"/>
        </w:rPr>
        <w:t xml:space="preserve"> </w:t>
      </w:r>
      <w:r>
        <w:rPr>
          <w:sz w:val="18"/>
        </w:rPr>
        <w:t>пожара,</w:t>
      </w:r>
    </w:p>
    <w:p w:rsidR="00611FC7" w:rsidRDefault="00C356CB">
      <w:pPr>
        <w:pStyle w:val="ListParagraph"/>
        <w:numPr>
          <w:ilvl w:val="0"/>
          <w:numId w:val="128"/>
        </w:numPr>
        <w:tabs>
          <w:tab w:val="left" w:pos="703"/>
        </w:tabs>
        <w:spacing w:line="199" w:lineRule="exact"/>
        <w:ind w:left="702" w:hanging="195"/>
        <w:rPr>
          <w:sz w:val="18"/>
        </w:rPr>
      </w:pPr>
      <w:r>
        <w:rPr>
          <w:sz w:val="18"/>
        </w:rPr>
        <w:t>општа упутства о бродским</w:t>
      </w:r>
      <w:r>
        <w:rPr>
          <w:spacing w:val="-2"/>
          <w:sz w:val="18"/>
        </w:rPr>
        <w:t xml:space="preserve"> </w:t>
      </w:r>
      <w:r>
        <w:rPr>
          <w:sz w:val="18"/>
        </w:rPr>
        <w:t>алармима,</w:t>
      </w:r>
    </w:p>
    <w:p w:rsidR="00611FC7" w:rsidRDefault="00C356CB">
      <w:pPr>
        <w:pStyle w:val="ListParagraph"/>
        <w:numPr>
          <w:ilvl w:val="0"/>
          <w:numId w:val="128"/>
        </w:numPr>
        <w:tabs>
          <w:tab w:val="left" w:pos="705"/>
        </w:tabs>
        <w:spacing w:before="1" w:line="232" w:lineRule="auto"/>
        <w:ind w:right="39" w:firstLine="397"/>
        <w:jc w:val="both"/>
        <w:rPr>
          <w:sz w:val="18"/>
        </w:rPr>
      </w:pPr>
      <w:r>
        <w:rPr>
          <w:sz w:val="18"/>
        </w:rPr>
        <w:t>општа упутства о раду и употреби система и уређаја за га- шење</w:t>
      </w:r>
      <w:r>
        <w:rPr>
          <w:spacing w:val="-2"/>
          <w:sz w:val="18"/>
        </w:rPr>
        <w:t xml:space="preserve"> </w:t>
      </w:r>
      <w:r>
        <w:rPr>
          <w:sz w:val="18"/>
        </w:rPr>
        <w:t>пожара,</w:t>
      </w:r>
    </w:p>
    <w:p w:rsidR="00611FC7" w:rsidRDefault="00C356CB">
      <w:pPr>
        <w:pStyle w:val="ListParagraph"/>
        <w:numPr>
          <w:ilvl w:val="0"/>
          <w:numId w:val="128"/>
        </w:numPr>
        <w:tabs>
          <w:tab w:val="left" w:pos="703"/>
        </w:tabs>
        <w:spacing w:line="199" w:lineRule="exact"/>
        <w:ind w:left="702" w:hanging="195"/>
        <w:rPr>
          <w:sz w:val="18"/>
        </w:rPr>
      </w:pPr>
      <w:r>
        <w:rPr>
          <w:sz w:val="18"/>
        </w:rPr>
        <w:t>општа упутства о раду и употреби противпожарних</w:t>
      </w:r>
      <w:r>
        <w:rPr>
          <w:spacing w:val="-16"/>
          <w:sz w:val="18"/>
        </w:rPr>
        <w:t xml:space="preserve"> </w:t>
      </w:r>
      <w:r>
        <w:rPr>
          <w:sz w:val="18"/>
        </w:rPr>
        <w:t>врата,</w:t>
      </w:r>
    </w:p>
    <w:p w:rsidR="00611FC7" w:rsidRDefault="00C356CB">
      <w:pPr>
        <w:pStyle w:val="ListParagraph"/>
        <w:numPr>
          <w:ilvl w:val="0"/>
          <w:numId w:val="128"/>
        </w:numPr>
        <w:tabs>
          <w:tab w:val="left" w:pos="704"/>
        </w:tabs>
        <w:spacing w:before="2" w:line="232" w:lineRule="auto"/>
        <w:ind w:right="39" w:firstLine="397"/>
        <w:jc w:val="both"/>
        <w:rPr>
          <w:sz w:val="18"/>
        </w:rPr>
      </w:pPr>
      <w:r>
        <w:rPr>
          <w:sz w:val="18"/>
        </w:rPr>
        <w:t>општа упутства о раду и употреби противпожарних и про- тивдимних</w:t>
      </w:r>
      <w:r>
        <w:rPr>
          <w:spacing w:val="-1"/>
          <w:sz w:val="18"/>
        </w:rPr>
        <w:t xml:space="preserve"> </w:t>
      </w:r>
      <w:r>
        <w:rPr>
          <w:sz w:val="18"/>
        </w:rPr>
        <w:t>затварача,</w:t>
      </w:r>
    </w:p>
    <w:p w:rsidR="00611FC7" w:rsidRDefault="00C356CB">
      <w:pPr>
        <w:pStyle w:val="ListParagraph"/>
        <w:numPr>
          <w:ilvl w:val="0"/>
          <w:numId w:val="128"/>
        </w:numPr>
        <w:tabs>
          <w:tab w:val="left" w:pos="703"/>
        </w:tabs>
        <w:spacing w:line="232" w:lineRule="auto"/>
        <w:ind w:right="39" w:firstLine="397"/>
        <w:jc w:val="both"/>
        <w:rPr>
          <w:sz w:val="18"/>
        </w:rPr>
      </w:pPr>
      <w:r>
        <w:rPr>
          <w:sz w:val="18"/>
        </w:rPr>
        <w:t>општа упутства о раду и употреби система и уређаја за на- пуштање</w:t>
      </w:r>
      <w:r>
        <w:rPr>
          <w:spacing w:val="-1"/>
          <w:sz w:val="18"/>
        </w:rPr>
        <w:t xml:space="preserve"> </w:t>
      </w:r>
      <w:r>
        <w:rPr>
          <w:sz w:val="18"/>
        </w:rPr>
        <w:t>просторија.</w:t>
      </w:r>
    </w:p>
    <w:p w:rsidR="00611FC7" w:rsidRDefault="00C356CB">
      <w:pPr>
        <w:pStyle w:val="Heading1"/>
        <w:numPr>
          <w:ilvl w:val="0"/>
          <w:numId w:val="129"/>
        </w:numPr>
        <w:tabs>
          <w:tab w:val="left" w:pos="688"/>
        </w:tabs>
        <w:spacing w:line="199" w:lineRule="exact"/>
      </w:pPr>
      <w:r>
        <w:t>Планови противпожарне</w:t>
      </w:r>
      <w:r>
        <w:rPr>
          <w:spacing w:val="-4"/>
        </w:rPr>
        <w:t xml:space="preserve"> </w:t>
      </w:r>
      <w:r>
        <w:t>заштите</w:t>
      </w:r>
    </w:p>
    <w:p w:rsidR="00611FC7" w:rsidRDefault="00C356CB">
      <w:pPr>
        <w:pStyle w:val="BodyText"/>
        <w:spacing w:before="2" w:line="232" w:lineRule="auto"/>
        <w:ind w:right="39" w:firstLine="396"/>
      </w:pPr>
      <w:r>
        <w:t>Планови противпожарне заштите треба да буду у складу са захтевима правила II-2/А-13.</w:t>
      </w:r>
    </w:p>
    <w:p w:rsidR="00611FC7" w:rsidRDefault="00C356CB">
      <w:pPr>
        <w:pStyle w:val="Heading1"/>
        <w:spacing w:line="199" w:lineRule="exact"/>
        <w:ind w:left="507"/>
      </w:pPr>
      <w:r>
        <w:t>16. Радни поступци</w:t>
      </w:r>
    </w:p>
    <w:p w:rsidR="00611FC7" w:rsidRDefault="00C356CB">
      <w:pPr>
        <w:pStyle w:val="BodyText"/>
        <w:spacing w:before="2" w:line="232" w:lineRule="auto"/>
        <w:ind w:right="40" w:firstLine="396"/>
      </w:pPr>
      <w:r>
        <w:t>НОВИ БРОДОВИ КЛАСЕ Б, Ц И Д И ПОСТОЈЕЋИ</w:t>
      </w:r>
      <w:r>
        <w:rPr>
          <w:spacing w:val="-28"/>
        </w:rPr>
        <w:t xml:space="preserve"> </w:t>
      </w:r>
      <w:r>
        <w:rPr>
          <w:spacing w:val="-2"/>
        </w:rPr>
        <w:t xml:space="preserve">БРОДО- </w:t>
      </w:r>
      <w:r>
        <w:t>ВИ КЛАСЕ</w:t>
      </w:r>
      <w:r>
        <w:rPr>
          <w:spacing w:val="-1"/>
        </w:rPr>
        <w:t xml:space="preserve"> </w:t>
      </w:r>
      <w:r>
        <w:t>Б:</w:t>
      </w:r>
    </w:p>
    <w:p w:rsidR="00611FC7" w:rsidRDefault="00C356CB">
      <w:pPr>
        <w:pStyle w:val="ListParagraph"/>
        <w:numPr>
          <w:ilvl w:val="0"/>
          <w:numId w:val="127"/>
        </w:numPr>
        <w:tabs>
          <w:tab w:val="left" w:pos="711"/>
        </w:tabs>
        <w:spacing w:line="232" w:lineRule="auto"/>
        <w:ind w:right="38" w:firstLine="397"/>
        <w:jc w:val="both"/>
        <w:rPr>
          <w:sz w:val="18"/>
        </w:rPr>
      </w:pPr>
      <w:r>
        <w:rPr>
          <w:sz w:val="18"/>
        </w:rPr>
        <w:t xml:space="preserve">Брод треба да има приручник о радним поступцима </w:t>
      </w:r>
      <w:r>
        <w:rPr>
          <w:spacing w:val="-3"/>
          <w:sz w:val="18"/>
        </w:rPr>
        <w:t xml:space="preserve">која </w:t>
      </w:r>
      <w:r>
        <w:rPr>
          <w:sz w:val="18"/>
        </w:rPr>
        <w:t>садржи</w:t>
      </w:r>
      <w:r>
        <w:rPr>
          <w:spacing w:val="-5"/>
          <w:sz w:val="18"/>
        </w:rPr>
        <w:t xml:space="preserve"> </w:t>
      </w:r>
      <w:r>
        <w:rPr>
          <w:sz w:val="18"/>
        </w:rPr>
        <w:t>обавештења</w:t>
      </w:r>
      <w:r>
        <w:rPr>
          <w:spacing w:val="-5"/>
          <w:sz w:val="18"/>
        </w:rPr>
        <w:t xml:space="preserve"> </w:t>
      </w:r>
      <w:r>
        <w:rPr>
          <w:sz w:val="18"/>
        </w:rPr>
        <w:t>и</w:t>
      </w:r>
      <w:r>
        <w:rPr>
          <w:spacing w:val="-5"/>
          <w:sz w:val="18"/>
        </w:rPr>
        <w:t xml:space="preserve"> </w:t>
      </w:r>
      <w:r>
        <w:rPr>
          <w:sz w:val="18"/>
        </w:rPr>
        <w:t>упутства</w:t>
      </w:r>
      <w:r>
        <w:rPr>
          <w:spacing w:val="-5"/>
          <w:sz w:val="18"/>
        </w:rPr>
        <w:t xml:space="preserve"> </w:t>
      </w:r>
      <w:r>
        <w:rPr>
          <w:sz w:val="18"/>
        </w:rPr>
        <w:t>о</w:t>
      </w:r>
      <w:r>
        <w:rPr>
          <w:spacing w:val="-5"/>
          <w:sz w:val="18"/>
        </w:rPr>
        <w:t xml:space="preserve"> </w:t>
      </w:r>
      <w:r>
        <w:rPr>
          <w:sz w:val="18"/>
        </w:rPr>
        <w:t>правилном</w:t>
      </w:r>
      <w:r>
        <w:rPr>
          <w:spacing w:val="-5"/>
          <w:sz w:val="18"/>
        </w:rPr>
        <w:t xml:space="preserve"> </w:t>
      </w:r>
      <w:r>
        <w:rPr>
          <w:sz w:val="18"/>
        </w:rPr>
        <w:t>раду</w:t>
      </w:r>
      <w:r>
        <w:rPr>
          <w:spacing w:val="-5"/>
          <w:sz w:val="18"/>
        </w:rPr>
        <w:t xml:space="preserve"> </w:t>
      </w:r>
      <w:r>
        <w:rPr>
          <w:sz w:val="18"/>
        </w:rPr>
        <w:t>на</w:t>
      </w:r>
      <w:r>
        <w:rPr>
          <w:spacing w:val="-5"/>
          <w:sz w:val="18"/>
        </w:rPr>
        <w:t xml:space="preserve"> </w:t>
      </w:r>
      <w:r>
        <w:rPr>
          <w:sz w:val="18"/>
        </w:rPr>
        <w:t>броду</w:t>
      </w:r>
      <w:r>
        <w:rPr>
          <w:spacing w:val="-5"/>
          <w:sz w:val="18"/>
        </w:rPr>
        <w:t xml:space="preserve"> </w:t>
      </w:r>
      <w:r>
        <w:rPr>
          <w:sz w:val="18"/>
        </w:rPr>
        <w:t>и</w:t>
      </w:r>
      <w:r>
        <w:rPr>
          <w:spacing w:val="-5"/>
          <w:sz w:val="18"/>
        </w:rPr>
        <w:t xml:space="preserve"> </w:t>
      </w:r>
      <w:r>
        <w:rPr>
          <w:spacing w:val="-3"/>
          <w:sz w:val="18"/>
        </w:rPr>
        <w:t xml:space="preserve">руко- </w:t>
      </w:r>
      <w:r>
        <w:rPr>
          <w:sz w:val="18"/>
        </w:rPr>
        <w:t xml:space="preserve">вању теретом ради заштите </w:t>
      </w:r>
      <w:r>
        <w:rPr>
          <w:spacing w:val="-3"/>
          <w:sz w:val="18"/>
        </w:rPr>
        <w:t>од</w:t>
      </w:r>
      <w:r>
        <w:rPr>
          <w:spacing w:val="-4"/>
          <w:sz w:val="18"/>
        </w:rPr>
        <w:t xml:space="preserve"> </w:t>
      </w:r>
      <w:r>
        <w:rPr>
          <w:sz w:val="18"/>
        </w:rPr>
        <w:t>пожара.</w:t>
      </w:r>
    </w:p>
    <w:p w:rsidR="00611FC7" w:rsidRDefault="00C356CB">
      <w:pPr>
        <w:pStyle w:val="ListParagraph"/>
        <w:numPr>
          <w:ilvl w:val="0"/>
          <w:numId w:val="127"/>
        </w:numPr>
        <w:tabs>
          <w:tab w:val="left" w:pos="703"/>
        </w:tabs>
        <w:spacing w:line="232" w:lineRule="auto"/>
        <w:ind w:right="38" w:firstLine="397"/>
        <w:jc w:val="both"/>
        <w:rPr>
          <w:sz w:val="18"/>
        </w:rPr>
      </w:pPr>
      <w:r>
        <w:rPr>
          <w:sz w:val="18"/>
        </w:rPr>
        <w:t xml:space="preserve">Прописани приручник о радним поступцима садржи оба- вештења и упутства за сигуран рад на броду и руковање теретом ради заштите </w:t>
      </w:r>
      <w:r>
        <w:rPr>
          <w:spacing w:val="-3"/>
          <w:sz w:val="18"/>
        </w:rPr>
        <w:t xml:space="preserve">од </w:t>
      </w:r>
      <w:r>
        <w:rPr>
          <w:sz w:val="18"/>
        </w:rPr>
        <w:t xml:space="preserve">пожара. Приручник садржи </w:t>
      </w:r>
      <w:r>
        <w:rPr>
          <w:spacing w:val="-3"/>
          <w:sz w:val="18"/>
        </w:rPr>
        <w:t xml:space="preserve">податке </w:t>
      </w:r>
      <w:r>
        <w:rPr>
          <w:sz w:val="18"/>
        </w:rPr>
        <w:t xml:space="preserve">о одговорно- сти посаде за општу заштиту </w:t>
      </w:r>
      <w:r>
        <w:rPr>
          <w:spacing w:val="-3"/>
          <w:sz w:val="18"/>
        </w:rPr>
        <w:t xml:space="preserve">од </w:t>
      </w:r>
      <w:r>
        <w:rPr>
          <w:sz w:val="18"/>
        </w:rPr>
        <w:t>пожара на броду при укрцавању</w:t>
      </w:r>
      <w:r>
        <w:rPr>
          <w:spacing w:val="-32"/>
          <w:sz w:val="18"/>
        </w:rPr>
        <w:t xml:space="preserve"> </w:t>
      </w:r>
      <w:r>
        <w:rPr>
          <w:sz w:val="18"/>
        </w:rPr>
        <w:t xml:space="preserve">и искрцавању терета и у пловидби. На бродовима </w:t>
      </w:r>
      <w:r>
        <w:rPr>
          <w:spacing w:val="-3"/>
          <w:sz w:val="18"/>
        </w:rPr>
        <w:t xml:space="preserve">који </w:t>
      </w:r>
      <w:r>
        <w:rPr>
          <w:sz w:val="18"/>
        </w:rPr>
        <w:t>превозе опа- сне материје, књижица треба да упућује на одговарајућа упутства о</w:t>
      </w:r>
      <w:r>
        <w:rPr>
          <w:spacing w:val="-7"/>
          <w:sz w:val="18"/>
        </w:rPr>
        <w:t xml:space="preserve"> </w:t>
      </w:r>
      <w:r>
        <w:rPr>
          <w:sz w:val="18"/>
        </w:rPr>
        <w:t>гашењу</w:t>
      </w:r>
      <w:r>
        <w:rPr>
          <w:spacing w:val="-7"/>
          <w:sz w:val="18"/>
        </w:rPr>
        <w:t xml:space="preserve"> </w:t>
      </w:r>
      <w:r>
        <w:rPr>
          <w:sz w:val="18"/>
        </w:rPr>
        <w:t>пожара</w:t>
      </w:r>
      <w:r>
        <w:rPr>
          <w:spacing w:val="-7"/>
          <w:sz w:val="18"/>
        </w:rPr>
        <w:t xml:space="preserve"> </w:t>
      </w:r>
      <w:r>
        <w:rPr>
          <w:sz w:val="18"/>
        </w:rPr>
        <w:t>и</w:t>
      </w:r>
      <w:r>
        <w:rPr>
          <w:spacing w:val="-7"/>
          <w:sz w:val="18"/>
        </w:rPr>
        <w:t xml:space="preserve"> </w:t>
      </w:r>
      <w:r>
        <w:rPr>
          <w:sz w:val="18"/>
        </w:rPr>
        <w:t>руковању</w:t>
      </w:r>
      <w:r>
        <w:rPr>
          <w:spacing w:val="-7"/>
          <w:sz w:val="18"/>
        </w:rPr>
        <w:t xml:space="preserve"> </w:t>
      </w:r>
      <w:r>
        <w:rPr>
          <w:sz w:val="18"/>
        </w:rPr>
        <w:t>теретом</w:t>
      </w:r>
      <w:r>
        <w:rPr>
          <w:spacing w:val="-7"/>
          <w:sz w:val="18"/>
        </w:rPr>
        <w:t xml:space="preserve"> </w:t>
      </w:r>
      <w:r>
        <w:rPr>
          <w:sz w:val="18"/>
        </w:rPr>
        <w:t>у</w:t>
      </w:r>
      <w:r>
        <w:rPr>
          <w:spacing w:val="-7"/>
          <w:sz w:val="18"/>
        </w:rPr>
        <w:t xml:space="preserve"> </w:t>
      </w:r>
      <w:r>
        <w:rPr>
          <w:sz w:val="18"/>
        </w:rPr>
        <w:t>нужди</w:t>
      </w:r>
      <w:r>
        <w:rPr>
          <w:spacing w:val="-7"/>
          <w:sz w:val="18"/>
        </w:rPr>
        <w:t xml:space="preserve"> </w:t>
      </w:r>
      <w:r>
        <w:rPr>
          <w:sz w:val="18"/>
        </w:rPr>
        <w:t>садржана</w:t>
      </w:r>
      <w:r>
        <w:rPr>
          <w:spacing w:val="-7"/>
          <w:sz w:val="18"/>
        </w:rPr>
        <w:t xml:space="preserve"> </w:t>
      </w:r>
      <w:r>
        <w:rPr>
          <w:sz w:val="18"/>
        </w:rPr>
        <w:t>у</w:t>
      </w:r>
      <w:r>
        <w:rPr>
          <w:spacing w:val="-7"/>
          <w:sz w:val="18"/>
        </w:rPr>
        <w:t xml:space="preserve"> </w:t>
      </w:r>
      <w:r>
        <w:rPr>
          <w:sz w:val="18"/>
        </w:rPr>
        <w:t xml:space="preserve">међуна- родном </w:t>
      </w:r>
      <w:r>
        <w:rPr>
          <w:spacing w:val="-3"/>
          <w:sz w:val="18"/>
        </w:rPr>
        <w:t xml:space="preserve">поморском </w:t>
      </w:r>
      <w:r>
        <w:rPr>
          <w:sz w:val="18"/>
        </w:rPr>
        <w:t>Правилнику о превозу опасних</w:t>
      </w:r>
      <w:r>
        <w:rPr>
          <w:spacing w:val="-10"/>
          <w:sz w:val="18"/>
        </w:rPr>
        <w:t xml:space="preserve"> </w:t>
      </w:r>
      <w:r>
        <w:rPr>
          <w:sz w:val="18"/>
        </w:rPr>
        <w:t>материја.</w:t>
      </w:r>
    </w:p>
    <w:p w:rsidR="00611FC7" w:rsidRDefault="00C356CB">
      <w:pPr>
        <w:pStyle w:val="ListParagraph"/>
        <w:numPr>
          <w:ilvl w:val="0"/>
          <w:numId w:val="127"/>
        </w:numPr>
        <w:tabs>
          <w:tab w:val="left" w:pos="685"/>
        </w:tabs>
        <w:spacing w:line="232" w:lineRule="auto"/>
        <w:ind w:right="39" w:firstLine="397"/>
        <w:jc w:val="both"/>
        <w:rPr>
          <w:sz w:val="18"/>
        </w:rPr>
      </w:pPr>
      <w:r>
        <w:rPr>
          <w:sz w:val="18"/>
        </w:rPr>
        <w:t>Приручник</w:t>
      </w:r>
      <w:r>
        <w:rPr>
          <w:spacing w:val="-7"/>
          <w:sz w:val="18"/>
        </w:rPr>
        <w:t xml:space="preserve"> </w:t>
      </w:r>
      <w:r>
        <w:rPr>
          <w:sz w:val="18"/>
        </w:rPr>
        <w:t>о</w:t>
      </w:r>
      <w:r>
        <w:rPr>
          <w:spacing w:val="-7"/>
          <w:sz w:val="18"/>
        </w:rPr>
        <w:t xml:space="preserve"> </w:t>
      </w:r>
      <w:r>
        <w:rPr>
          <w:sz w:val="18"/>
        </w:rPr>
        <w:t>радним</w:t>
      </w:r>
      <w:r>
        <w:rPr>
          <w:spacing w:val="-7"/>
          <w:sz w:val="18"/>
        </w:rPr>
        <w:t xml:space="preserve"> </w:t>
      </w:r>
      <w:r>
        <w:rPr>
          <w:sz w:val="18"/>
        </w:rPr>
        <w:t>поступцима</w:t>
      </w:r>
      <w:r>
        <w:rPr>
          <w:spacing w:val="-7"/>
          <w:sz w:val="18"/>
        </w:rPr>
        <w:t xml:space="preserve"> </w:t>
      </w:r>
      <w:r>
        <w:rPr>
          <w:sz w:val="18"/>
        </w:rPr>
        <w:t>за</w:t>
      </w:r>
      <w:r>
        <w:rPr>
          <w:spacing w:val="-7"/>
          <w:sz w:val="18"/>
        </w:rPr>
        <w:t xml:space="preserve"> </w:t>
      </w:r>
      <w:r>
        <w:rPr>
          <w:sz w:val="18"/>
        </w:rPr>
        <w:t>заштиту</w:t>
      </w:r>
      <w:r>
        <w:rPr>
          <w:spacing w:val="-7"/>
          <w:sz w:val="18"/>
        </w:rPr>
        <w:t xml:space="preserve"> </w:t>
      </w:r>
      <w:r>
        <w:rPr>
          <w:spacing w:val="-3"/>
          <w:sz w:val="18"/>
        </w:rPr>
        <w:t>од</w:t>
      </w:r>
      <w:r>
        <w:rPr>
          <w:spacing w:val="-7"/>
          <w:sz w:val="18"/>
        </w:rPr>
        <w:t xml:space="preserve"> </w:t>
      </w:r>
      <w:r>
        <w:rPr>
          <w:sz w:val="18"/>
        </w:rPr>
        <w:t>пожара</w:t>
      </w:r>
      <w:r>
        <w:rPr>
          <w:spacing w:val="-7"/>
          <w:sz w:val="18"/>
        </w:rPr>
        <w:t xml:space="preserve"> </w:t>
      </w:r>
      <w:r>
        <w:rPr>
          <w:sz w:val="18"/>
        </w:rPr>
        <w:t>на- писан је на језику</w:t>
      </w:r>
      <w:r>
        <w:rPr>
          <w:spacing w:val="-2"/>
          <w:sz w:val="18"/>
        </w:rPr>
        <w:t xml:space="preserve"> </w:t>
      </w:r>
      <w:r>
        <w:rPr>
          <w:sz w:val="18"/>
        </w:rPr>
        <w:t>брода.</w:t>
      </w:r>
    </w:p>
    <w:p w:rsidR="00611FC7" w:rsidRDefault="00C356CB">
      <w:pPr>
        <w:pStyle w:val="ListParagraph"/>
        <w:numPr>
          <w:ilvl w:val="0"/>
          <w:numId w:val="127"/>
        </w:numPr>
        <w:tabs>
          <w:tab w:val="left" w:pos="720"/>
        </w:tabs>
        <w:spacing w:line="232" w:lineRule="auto"/>
        <w:ind w:right="39" w:firstLine="397"/>
        <w:jc w:val="both"/>
        <w:rPr>
          <w:sz w:val="18"/>
        </w:rPr>
      </w:pPr>
      <w:r>
        <w:rPr>
          <w:sz w:val="18"/>
        </w:rPr>
        <w:t xml:space="preserve">Приручник о радним поступцима за заштиту </w:t>
      </w:r>
      <w:r>
        <w:rPr>
          <w:spacing w:val="-3"/>
          <w:sz w:val="18"/>
        </w:rPr>
        <w:t xml:space="preserve">од </w:t>
      </w:r>
      <w:r>
        <w:rPr>
          <w:sz w:val="18"/>
        </w:rPr>
        <w:t>пожара може се користити заједно са приручником о обуци прописаним у правилу</w:t>
      </w:r>
      <w:r>
        <w:rPr>
          <w:spacing w:val="-2"/>
          <w:sz w:val="18"/>
        </w:rPr>
        <w:t xml:space="preserve"> </w:t>
      </w:r>
      <w:r>
        <w:rPr>
          <w:sz w:val="18"/>
        </w:rPr>
        <w:t>II-2/А/15.3.</w:t>
      </w:r>
    </w:p>
    <w:p w:rsidR="00611FC7" w:rsidRDefault="00C356CB">
      <w:pPr>
        <w:pStyle w:val="BodyText"/>
        <w:spacing w:before="164" w:line="204" w:lineRule="exact"/>
        <w:ind w:left="129" w:right="61" w:firstLine="0"/>
        <w:jc w:val="center"/>
      </w:pPr>
      <w:r>
        <w:t>ДЕО Б</w:t>
      </w:r>
    </w:p>
    <w:p w:rsidR="00611FC7" w:rsidRDefault="00C356CB">
      <w:pPr>
        <w:pStyle w:val="BodyText"/>
        <w:spacing w:line="204" w:lineRule="exact"/>
        <w:ind w:left="1424" w:firstLine="0"/>
        <w:jc w:val="left"/>
      </w:pPr>
      <w:r>
        <w:t>МЕРЕ ЗАШТИТЕ ОД ПОЖАРА</w:t>
      </w:r>
    </w:p>
    <w:p w:rsidR="00611FC7" w:rsidRDefault="00611FC7">
      <w:pPr>
        <w:pStyle w:val="BodyText"/>
        <w:spacing w:before="10"/>
        <w:ind w:left="0" w:firstLine="0"/>
        <w:jc w:val="left"/>
        <w:rPr>
          <w:sz w:val="16"/>
        </w:rPr>
      </w:pPr>
    </w:p>
    <w:p w:rsidR="00611FC7" w:rsidRDefault="00C356CB">
      <w:pPr>
        <w:pStyle w:val="Heading1"/>
        <w:spacing w:line="204" w:lineRule="exact"/>
        <w:ind w:left="507"/>
      </w:pPr>
      <w:r>
        <w:t>1. Структура (правило 23.)</w:t>
      </w:r>
    </w:p>
    <w:p w:rsidR="00611FC7" w:rsidRDefault="00C356CB">
      <w:pPr>
        <w:pStyle w:val="BodyText"/>
        <w:spacing w:before="2" w:line="232" w:lineRule="auto"/>
        <w:ind w:right="39" w:firstLine="396"/>
      </w:pPr>
      <w:r>
        <w:t>НОВИ БРОДОВИ КЛАСЕ Б, Ц И Д И ПОСТОЈЕЋИ</w:t>
      </w:r>
      <w:r>
        <w:rPr>
          <w:spacing w:val="-28"/>
        </w:rPr>
        <w:t xml:space="preserve"> </w:t>
      </w:r>
      <w:r>
        <w:rPr>
          <w:spacing w:val="-2"/>
        </w:rPr>
        <w:t xml:space="preserve">БРОДО- </w:t>
      </w:r>
      <w:r>
        <w:t>ВИ КЛАСЕ</w:t>
      </w:r>
      <w:r>
        <w:rPr>
          <w:spacing w:val="-1"/>
        </w:rPr>
        <w:t xml:space="preserve"> </w:t>
      </w:r>
      <w:r>
        <w:t>Б:</w:t>
      </w:r>
    </w:p>
    <w:p w:rsidR="00611FC7" w:rsidRDefault="00C356CB">
      <w:pPr>
        <w:pStyle w:val="BodyText"/>
        <w:spacing w:line="232" w:lineRule="auto"/>
        <w:ind w:right="38" w:firstLine="396"/>
      </w:pPr>
      <w:r>
        <w:t>1.</w:t>
      </w:r>
      <w:r>
        <w:rPr>
          <w:spacing w:val="-6"/>
        </w:rPr>
        <w:t xml:space="preserve"> </w:t>
      </w:r>
      <w:r>
        <w:t>Труп,</w:t>
      </w:r>
      <w:r>
        <w:rPr>
          <w:spacing w:val="-6"/>
        </w:rPr>
        <w:t xml:space="preserve"> </w:t>
      </w:r>
      <w:r>
        <w:t>надграђа,</w:t>
      </w:r>
      <w:r>
        <w:rPr>
          <w:spacing w:val="-6"/>
        </w:rPr>
        <w:t xml:space="preserve"> </w:t>
      </w:r>
      <w:r>
        <w:t>структурне</w:t>
      </w:r>
      <w:r>
        <w:rPr>
          <w:spacing w:val="-6"/>
        </w:rPr>
        <w:t xml:space="preserve"> </w:t>
      </w:r>
      <w:r>
        <w:t>преграде,</w:t>
      </w:r>
      <w:r>
        <w:rPr>
          <w:spacing w:val="-6"/>
        </w:rPr>
        <w:t xml:space="preserve"> </w:t>
      </w:r>
      <w:r>
        <w:t>палубе</w:t>
      </w:r>
      <w:r>
        <w:rPr>
          <w:spacing w:val="-6"/>
        </w:rPr>
        <w:t xml:space="preserve"> </w:t>
      </w:r>
      <w:r>
        <w:t>и</w:t>
      </w:r>
      <w:r>
        <w:rPr>
          <w:spacing w:val="-6"/>
        </w:rPr>
        <w:t xml:space="preserve"> </w:t>
      </w:r>
      <w:r>
        <w:t>палубне</w:t>
      </w:r>
      <w:r>
        <w:rPr>
          <w:spacing w:val="-6"/>
        </w:rPr>
        <w:t xml:space="preserve"> </w:t>
      </w:r>
      <w:r>
        <w:t xml:space="preserve">ку- ћице израђени су </w:t>
      </w:r>
      <w:r>
        <w:rPr>
          <w:spacing w:val="-3"/>
        </w:rPr>
        <w:t xml:space="preserve">од </w:t>
      </w:r>
      <w:r>
        <w:t xml:space="preserve">челика или другог еквивалентног материјала. У смислу примене дефиниције челика или другог еквивалентног материјала, наведене у правилу II-2/А/2.7, „стандардна изложе- ност ватри” треба да </w:t>
      </w:r>
      <w:r>
        <w:rPr>
          <w:spacing w:val="-5"/>
        </w:rPr>
        <w:t xml:space="preserve">буде </w:t>
      </w:r>
      <w:r>
        <w:t>у складу са противпожарном целовито- сти и стандардима изолације наведенима у табелама у</w:t>
      </w:r>
      <w:r>
        <w:rPr>
          <w:spacing w:val="38"/>
        </w:rPr>
        <w:t xml:space="preserve"> </w:t>
      </w:r>
      <w:r>
        <w:t>правилима</w:t>
      </w:r>
    </w:p>
    <w:p w:rsidR="00611FC7" w:rsidRDefault="00C356CB">
      <w:pPr>
        <w:pStyle w:val="BodyText"/>
        <w:spacing w:line="232" w:lineRule="auto"/>
        <w:ind w:firstLine="0"/>
        <w:jc w:val="left"/>
      </w:pPr>
      <w:r>
        <w:t>4. и 5. На пример, ако је за преграђивање палубе или бочних зи- дова и крајева палубних кућица дозвољена противпожарна класа</w:t>
      </w:r>
    </w:p>
    <w:p w:rsidR="00611FC7" w:rsidRDefault="00C356CB">
      <w:pPr>
        <w:pStyle w:val="BodyText"/>
        <w:spacing w:line="199" w:lineRule="exact"/>
        <w:ind w:firstLine="0"/>
        <w:jc w:val="left"/>
      </w:pPr>
      <w:r>
        <w:t>„Б-0”, „стандардна изложеност ватри” је пола сата.</w:t>
      </w:r>
    </w:p>
    <w:p w:rsidR="00611FC7" w:rsidRDefault="00C356CB">
      <w:pPr>
        <w:pStyle w:val="BodyText"/>
        <w:spacing w:before="1" w:line="232" w:lineRule="auto"/>
        <w:ind w:right="38" w:firstLine="396"/>
      </w:pPr>
      <w:r>
        <w:t>2. Међутим, ако је било који део структуре од алуминијске легуре, примењује се следеће:</w:t>
      </w:r>
    </w:p>
    <w:p w:rsidR="00611FC7" w:rsidRDefault="00C356CB">
      <w:pPr>
        <w:pStyle w:val="ListParagraph"/>
        <w:numPr>
          <w:ilvl w:val="0"/>
          <w:numId w:val="126"/>
        </w:numPr>
        <w:tabs>
          <w:tab w:val="left" w:pos="700"/>
        </w:tabs>
        <w:spacing w:line="232" w:lineRule="auto"/>
        <w:ind w:right="38" w:firstLine="397"/>
        <w:jc w:val="both"/>
        <w:rPr>
          <w:sz w:val="18"/>
        </w:rPr>
      </w:pPr>
      <w:r>
        <w:rPr>
          <w:sz w:val="18"/>
        </w:rPr>
        <w:t>Изолација</w:t>
      </w:r>
      <w:r>
        <w:rPr>
          <w:spacing w:val="-7"/>
          <w:sz w:val="18"/>
        </w:rPr>
        <w:t xml:space="preserve"> </w:t>
      </w:r>
      <w:r>
        <w:rPr>
          <w:sz w:val="18"/>
        </w:rPr>
        <w:t>делова</w:t>
      </w:r>
      <w:r>
        <w:rPr>
          <w:spacing w:val="-7"/>
          <w:sz w:val="18"/>
        </w:rPr>
        <w:t xml:space="preserve"> </w:t>
      </w:r>
      <w:r>
        <w:rPr>
          <w:sz w:val="18"/>
        </w:rPr>
        <w:t>преграда</w:t>
      </w:r>
      <w:r>
        <w:rPr>
          <w:spacing w:val="-7"/>
          <w:sz w:val="18"/>
        </w:rPr>
        <w:t xml:space="preserve"> </w:t>
      </w:r>
      <w:r>
        <w:rPr>
          <w:sz w:val="18"/>
        </w:rPr>
        <w:t>класе</w:t>
      </w:r>
      <w:r>
        <w:rPr>
          <w:spacing w:val="-7"/>
          <w:sz w:val="18"/>
        </w:rPr>
        <w:t xml:space="preserve"> </w:t>
      </w:r>
      <w:r>
        <w:rPr>
          <w:sz w:val="18"/>
        </w:rPr>
        <w:t>„А”</w:t>
      </w:r>
      <w:r>
        <w:rPr>
          <w:spacing w:val="-7"/>
          <w:sz w:val="18"/>
        </w:rPr>
        <w:t xml:space="preserve"> </w:t>
      </w:r>
      <w:r>
        <w:rPr>
          <w:sz w:val="18"/>
        </w:rPr>
        <w:t>и</w:t>
      </w:r>
      <w:r>
        <w:rPr>
          <w:spacing w:val="-7"/>
          <w:sz w:val="18"/>
        </w:rPr>
        <w:t xml:space="preserve"> </w:t>
      </w:r>
      <w:r>
        <w:rPr>
          <w:sz w:val="18"/>
        </w:rPr>
        <w:t>„Б”</w:t>
      </w:r>
      <w:r>
        <w:rPr>
          <w:spacing w:val="-7"/>
          <w:sz w:val="18"/>
        </w:rPr>
        <w:t xml:space="preserve"> </w:t>
      </w:r>
      <w:r>
        <w:rPr>
          <w:spacing w:val="-3"/>
          <w:sz w:val="18"/>
        </w:rPr>
        <w:t>од</w:t>
      </w:r>
      <w:r>
        <w:rPr>
          <w:spacing w:val="-7"/>
          <w:sz w:val="18"/>
        </w:rPr>
        <w:t xml:space="preserve"> </w:t>
      </w:r>
      <w:r>
        <w:rPr>
          <w:sz w:val="18"/>
        </w:rPr>
        <w:t xml:space="preserve">алуминијске легуре, осим структуре </w:t>
      </w:r>
      <w:r>
        <w:rPr>
          <w:spacing w:val="-3"/>
          <w:sz w:val="18"/>
        </w:rPr>
        <w:t xml:space="preserve">која </w:t>
      </w:r>
      <w:r>
        <w:rPr>
          <w:sz w:val="18"/>
        </w:rPr>
        <w:t xml:space="preserve">није носива, треба да </w:t>
      </w:r>
      <w:r>
        <w:rPr>
          <w:spacing w:val="-5"/>
          <w:sz w:val="18"/>
        </w:rPr>
        <w:t xml:space="preserve">буде </w:t>
      </w:r>
      <w:r>
        <w:rPr>
          <w:sz w:val="18"/>
        </w:rPr>
        <w:t xml:space="preserve">таква да температура структурног језгра не порасте за више </w:t>
      </w:r>
      <w:r>
        <w:rPr>
          <w:spacing w:val="-3"/>
          <w:sz w:val="18"/>
        </w:rPr>
        <w:t xml:space="preserve">од </w:t>
      </w:r>
      <w:r>
        <w:rPr>
          <w:sz w:val="18"/>
        </w:rPr>
        <w:t xml:space="preserve">200 °С из- над температуре </w:t>
      </w:r>
      <w:r>
        <w:rPr>
          <w:spacing w:val="-3"/>
          <w:sz w:val="18"/>
        </w:rPr>
        <w:t xml:space="preserve">околине </w:t>
      </w:r>
      <w:r>
        <w:rPr>
          <w:sz w:val="18"/>
        </w:rPr>
        <w:t xml:space="preserve">у било којем тренутку </w:t>
      </w:r>
      <w:r>
        <w:rPr>
          <w:spacing w:val="-4"/>
          <w:sz w:val="18"/>
        </w:rPr>
        <w:t xml:space="preserve">током </w:t>
      </w:r>
      <w:r>
        <w:rPr>
          <w:sz w:val="18"/>
        </w:rPr>
        <w:t>стандардне изложености ватри у стандардном испитивању</w:t>
      </w:r>
      <w:r>
        <w:rPr>
          <w:spacing w:val="-24"/>
          <w:sz w:val="18"/>
        </w:rPr>
        <w:t xml:space="preserve"> </w:t>
      </w:r>
      <w:r>
        <w:rPr>
          <w:sz w:val="18"/>
        </w:rPr>
        <w:t>ватроотпорности.</w:t>
      </w:r>
    </w:p>
    <w:p w:rsidR="00611FC7" w:rsidRDefault="00C356CB">
      <w:pPr>
        <w:pStyle w:val="ListParagraph"/>
        <w:numPr>
          <w:ilvl w:val="0"/>
          <w:numId w:val="126"/>
        </w:numPr>
        <w:tabs>
          <w:tab w:val="left" w:pos="707"/>
        </w:tabs>
        <w:spacing w:before="78" w:line="232" w:lineRule="auto"/>
        <w:ind w:right="410" w:firstLine="397"/>
        <w:jc w:val="both"/>
        <w:rPr>
          <w:sz w:val="18"/>
        </w:rPr>
      </w:pPr>
      <w:r>
        <w:rPr>
          <w:spacing w:val="-1"/>
          <w:sz w:val="18"/>
        </w:rPr>
        <w:br w:type="column"/>
      </w:r>
      <w:r>
        <w:rPr>
          <w:sz w:val="18"/>
        </w:rPr>
        <w:t xml:space="preserve">Посебну пажњу треба посветити изолацији делова </w:t>
      </w:r>
      <w:r>
        <w:rPr>
          <w:spacing w:val="-3"/>
          <w:sz w:val="18"/>
        </w:rPr>
        <w:t xml:space="preserve">од </w:t>
      </w:r>
      <w:r>
        <w:rPr>
          <w:sz w:val="18"/>
        </w:rPr>
        <w:t xml:space="preserve">алу- минијске легуре, као што су делови носача, упора и других струк- турних елемената </w:t>
      </w:r>
      <w:r>
        <w:rPr>
          <w:spacing w:val="-3"/>
          <w:sz w:val="18"/>
        </w:rPr>
        <w:t xml:space="preserve">који </w:t>
      </w:r>
      <w:r>
        <w:rPr>
          <w:sz w:val="18"/>
        </w:rPr>
        <w:t xml:space="preserve">подупиру палубе на којима су смештене и са којих се обавља спуштање и укрцавање у чамце и сплавове за спасавање, </w:t>
      </w:r>
      <w:r>
        <w:rPr>
          <w:spacing w:val="-4"/>
          <w:sz w:val="18"/>
        </w:rPr>
        <w:t xml:space="preserve">ако </w:t>
      </w:r>
      <w:r>
        <w:rPr>
          <w:sz w:val="18"/>
        </w:rPr>
        <w:t xml:space="preserve">и преграде класе „А” и „Б” </w:t>
      </w:r>
      <w:r>
        <w:rPr>
          <w:spacing w:val="-4"/>
          <w:sz w:val="18"/>
        </w:rPr>
        <w:t xml:space="preserve">како </w:t>
      </w:r>
      <w:r>
        <w:rPr>
          <w:sz w:val="18"/>
        </w:rPr>
        <w:t>би се</w:t>
      </w:r>
      <w:r>
        <w:rPr>
          <w:spacing w:val="6"/>
          <w:sz w:val="18"/>
        </w:rPr>
        <w:t xml:space="preserve"> </w:t>
      </w:r>
      <w:r>
        <w:rPr>
          <w:sz w:val="18"/>
        </w:rPr>
        <w:t>осигурало:</w:t>
      </w:r>
    </w:p>
    <w:p w:rsidR="00611FC7" w:rsidRDefault="00C356CB">
      <w:pPr>
        <w:pStyle w:val="ListParagraph"/>
        <w:numPr>
          <w:ilvl w:val="0"/>
          <w:numId w:val="125"/>
        </w:numPr>
        <w:tabs>
          <w:tab w:val="left" w:pos="764"/>
        </w:tabs>
        <w:spacing w:line="232" w:lineRule="auto"/>
        <w:ind w:right="411" w:firstLine="397"/>
        <w:jc w:val="both"/>
        <w:rPr>
          <w:sz w:val="18"/>
        </w:rPr>
      </w:pPr>
      <w:r>
        <w:rPr>
          <w:sz w:val="18"/>
        </w:rPr>
        <w:t xml:space="preserve">да се за делове </w:t>
      </w:r>
      <w:r>
        <w:rPr>
          <w:spacing w:val="-3"/>
          <w:sz w:val="18"/>
        </w:rPr>
        <w:t xml:space="preserve">који </w:t>
      </w:r>
      <w:r>
        <w:rPr>
          <w:sz w:val="18"/>
        </w:rPr>
        <w:t xml:space="preserve">подупиру подручја чамаца и сплавова за спасавање и преграде класе „А”, ограничење пораста темпера- туре из </w:t>
      </w:r>
      <w:r>
        <w:rPr>
          <w:spacing w:val="-3"/>
          <w:sz w:val="18"/>
        </w:rPr>
        <w:t xml:space="preserve">подтачке </w:t>
      </w:r>
      <w:r>
        <w:rPr>
          <w:sz w:val="18"/>
        </w:rPr>
        <w:t>2.1. овог правила примењује после једног сата,</w:t>
      </w:r>
      <w:r>
        <w:rPr>
          <w:spacing w:val="-13"/>
          <w:sz w:val="18"/>
        </w:rPr>
        <w:t xml:space="preserve"> </w:t>
      </w:r>
      <w:r>
        <w:rPr>
          <w:sz w:val="18"/>
        </w:rPr>
        <w:t>и</w:t>
      </w:r>
    </w:p>
    <w:p w:rsidR="00611FC7" w:rsidRDefault="00C356CB">
      <w:pPr>
        <w:pStyle w:val="ListParagraph"/>
        <w:numPr>
          <w:ilvl w:val="0"/>
          <w:numId w:val="125"/>
        </w:numPr>
        <w:tabs>
          <w:tab w:val="left" w:pos="785"/>
        </w:tabs>
        <w:spacing w:line="232" w:lineRule="auto"/>
        <w:ind w:right="411" w:firstLine="397"/>
        <w:jc w:val="both"/>
        <w:rPr>
          <w:sz w:val="18"/>
        </w:rPr>
      </w:pPr>
      <w:r>
        <w:rPr>
          <w:sz w:val="18"/>
        </w:rPr>
        <w:t xml:space="preserve">да се за такве делове </w:t>
      </w:r>
      <w:r>
        <w:rPr>
          <w:spacing w:val="-3"/>
          <w:sz w:val="18"/>
        </w:rPr>
        <w:t xml:space="preserve">који </w:t>
      </w:r>
      <w:r>
        <w:rPr>
          <w:sz w:val="18"/>
        </w:rPr>
        <w:t xml:space="preserve">подупиру преграде класе „Б” ограничење пораста температуре из </w:t>
      </w:r>
      <w:r>
        <w:rPr>
          <w:spacing w:val="-3"/>
          <w:sz w:val="18"/>
        </w:rPr>
        <w:t xml:space="preserve">подтачке </w:t>
      </w:r>
      <w:r>
        <w:rPr>
          <w:sz w:val="18"/>
        </w:rPr>
        <w:t>2.1. овог правила примењује после пола</w:t>
      </w:r>
      <w:r>
        <w:rPr>
          <w:spacing w:val="-3"/>
          <w:sz w:val="18"/>
        </w:rPr>
        <w:t xml:space="preserve"> </w:t>
      </w:r>
      <w:r>
        <w:rPr>
          <w:sz w:val="18"/>
        </w:rPr>
        <w:t>сата.</w:t>
      </w:r>
    </w:p>
    <w:p w:rsidR="00611FC7" w:rsidRDefault="00C356CB">
      <w:pPr>
        <w:pStyle w:val="ListParagraph"/>
        <w:numPr>
          <w:ilvl w:val="0"/>
          <w:numId w:val="125"/>
        </w:numPr>
        <w:tabs>
          <w:tab w:val="left" w:pos="770"/>
        </w:tabs>
        <w:spacing w:line="232" w:lineRule="auto"/>
        <w:ind w:right="411" w:firstLine="397"/>
        <w:jc w:val="both"/>
        <w:rPr>
          <w:sz w:val="18"/>
        </w:rPr>
      </w:pPr>
      <w:r>
        <w:rPr>
          <w:sz w:val="18"/>
        </w:rPr>
        <w:t xml:space="preserve">Светларници и гротла машинског простора треба да </w:t>
      </w:r>
      <w:r>
        <w:rPr>
          <w:spacing w:val="-5"/>
          <w:sz w:val="18"/>
        </w:rPr>
        <w:t xml:space="preserve">буду </w:t>
      </w:r>
      <w:r>
        <w:rPr>
          <w:spacing w:val="-3"/>
          <w:sz w:val="18"/>
        </w:rPr>
        <w:t xml:space="preserve">од </w:t>
      </w:r>
      <w:r>
        <w:rPr>
          <w:sz w:val="18"/>
        </w:rPr>
        <w:t xml:space="preserve">челика са одговарајућом изолацијом, а отвори у њима, </w:t>
      </w:r>
      <w:r>
        <w:rPr>
          <w:spacing w:val="-4"/>
          <w:sz w:val="18"/>
        </w:rPr>
        <w:t xml:space="preserve">ако </w:t>
      </w:r>
      <w:r>
        <w:rPr>
          <w:sz w:val="18"/>
        </w:rPr>
        <w:t xml:space="preserve">по- стоје, треба да </w:t>
      </w:r>
      <w:r>
        <w:rPr>
          <w:spacing w:val="-5"/>
          <w:sz w:val="18"/>
        </w:rPr>
        <w:t xml:space="preserve">буду </w:t>
      </w:r>
      <w:r>
        <w:rPr>
          <w:sz w:val="18"/>
        </w:rPr>
        <w:t>на одговарајући начин распоређени и зашти- ћени да се спречи ширење</w:t>
      </w:r>
      <w:r>
        <w:rPr>
          <w:spacing w:val="-3"/>
          <w:sz w:val="18"/>
        </w:rPr>
        <w:t xml:space="preserve"> </w:t>
      </w:r>
      <w:r>
        <w:rPr>
          <w:sz w:val="18"/>
        </w:rPr>
        <w:t>пожара.</w:t>
      </w:r>
    </w:p>
    <w:p w:rsidR="00611FC7" w:rsidRDefault="00C356CB">
      <w:pPr>
        <w:pStyle w:val="Heading1"/>
        <w:spacing w:line="196" w:lineRule="exact"/>
        <w:ind w:left="507"/>
      </w:pPr>
      <w:r>
        <w:t>2. Главне вертикалне зоне и хоризонталне зоне (правило 24.)</w:t>
      </w:r>
    </w:p>
    <w:p w:rsidR="00611FC7" w:rsidRDefault="00C356CB">
      <w:pPr>
        <w:pStyle w:val="BodyText"/>
        <w:spacing w:line="200" w:lineRule="exact"/>
        <w:ind w:left="507" w:firstLine="0"/>
        <w:jc w:val="left"/>
      </w:pPr>
      <w:r>
        <w:t>НОВИ БРОДОВИ КЛАСЕ Б, Ц И Д:</w:t>
      </w:r>
    </w:p>
    <w:p w:rsidR="00611FC7" w:rsidRDefault="00C356CB">
      <w:pPr>
        <w:pStyle w:val="ListParagraph"/>
        <w:numPr>
          <w:ilvl w:val="1"/>
          <w:numId w:val="124"/>
        </w:numPr>
        <w:tabs>
          <w:tab w:val="left" w:pos="853"/>
        </w:tabs>
        <w:spacing w:line="232" w:lineRule="auto"/>
        <w:ind w:right="411" w:firstLine="397"/>
        <w:jc w:val="both"/>
        <w:rPr>
          <w:sz w:val="18"/>
        </w:rPr>
      </w:pPr>
      <w:r>
        <w:rPr>
          <w:sz w:val="18"/>
        </w:rPr>
        <w:t xml:space="preserve">На бродовима </w:t>
      </w:r>
      <w:r>
        <w:rPr>
          <w:spacing w:val="-3"/>
          <w:sz w:val="18"/>
        </w:rPr>
        <w:t xml:space="preserve">који </w:t>
      </w:r>
      <w:r>
        <w:rPr>
          <w:sz w:val="18"/>
        </w:rPr>
        <w:t xml:space="preserve">превозе више </w:t>
      </w:r>
      <w:r>
        <w:rPr>
          <w:spacing w:val="-3"/>
          <w:sz w:val="18"/>
        </w:rPr>
        <w:t xml:space="preserve">од </w:t>
      </w:r>
      <w:r>
        <w:rPr>
          <w:sz w:val="18"/>
        </w:rPr>
        <w:t xml:space="preserve">36 путника, труп, надграђе и палубне кућице треба да </w:t>
      </w:r>
      <w:r>
        <w:rPr>
          <w:spacing w:val="-5"/>
          <w:sz w:val="18"/>
        </w:rPr>
        <w:t xml:space="preserve">буду </w:t>
      </w:r>
      <w:r>
        <w:rPr>
          <w:sz w:val="18"/>
        </w:rPr>
        <w:t xml:space="preserve">подељени на </w:t>
      </w:r>
      <w:r>
        <w:rPr>
          <w:spacing w:val="-3"/>
          <w:sz w:val="18"/>
        </w:rPr>
        <w:t xml:space="preserve">главне </w:t>
      </w:r>
      <w:r>
        <w:rPr>
          <w:sz w:val="18"/>
        </w:rPr>
        <w:t>вер- тикалне зоне преградама класе</w:t>
      </w:r>
      <w:r>
        <w:rPr>
          <w:spacing w:val="-3"/>
          <w:sz w:val="18"/>
        </w:rPr>
        <w:t xml:space="preserve"> </w:t>
      </w:r>
      <w:r>
        <w:rPr>
          <w:sz w:val="18"/>
        </w:rPr>
        <w:t>А-60.</w:t>
      </w:r>
    </w:p>
    <w:p w:rsidR="00611FC7" w:rsidRDefault="00C356CB">
      <w:pPr>
        <w:pStyle w:val="BodyText"/>
        <w:spacing w:line="232" w:lineRule="auto"/>
        <w:ind w:right="411" w:firstLine="396"/>
      </w:pPr>
      <w:r>
        <w:t>Степенаста израда и упуштања треба да се сведу на најмању меру, а тамо где су потребни треба да буду изведени од преграда класе А-60.</w:t>
      </w:r>
    </w:p>
    <w:p w:rsidR="00611FC7" w:rsidRDefault="00C356CB">
      <w:pPr>
        <w:pStyle w:val="BodyText"/>
        <w:spacing w:line="232" w:lineRule="auto"/>
        <w:ind w:right="411" w:firstLine="396"/>
      </w:pPr>
      <w:r>
        <w:rPr>
          <w:spacing w:val="-4"/>
        </w:rPr>
        <w:t xml:space="preserve">Ако </w:t>
      </w:r>
      <w:r>
        <w:t>је на једној страни преграде простор отворене палубе, санитарни</w:t>
      </w:r>
      <w:r>
        <w:rPr>
          <w:spacing w:val="-5"/>
        </w:rPr>
        <w:t xml:space="preserve"> </w:t>
      </w:r>
      <w:r>
        <w:t>или</w:t>
      </w:r>
      <w:r>
        <w:rPr>
          <w:spacing w:val="-5"/>
        </w:rPr>
        <w:t xml:space="preserve"> </w:t>
      </w:r>
      <w:r>
        <w:t>сличан</w:t>
      </w:r>
      <w:r>
        <w:rPr>
          <w:spacing w:val="-5"/>
        </w:rPr>
        <w:t xml:space="preserve"> </w:t>
      </w:r>
      <w:r>
        <w:t>простор</w:t>
      </w:r>
      <w:r>
        <w:rPr>
          <w:spacing w:val="-5"/>
        </w:rPr>
        <w:t xml:space="preserve"> </w:t>
      </w:r>
      <w:r>
        <w:t>или</w:t>
      </w:r>
      <w:r>
        <w:rPr>
          <w:spacing w:val="-5"/>
        </w:rPr>
        <w:t xml:space="preserve"> </w:t>
      </w:r>
      <w:r>
        <w:t>танк</w:t>
      </w:r>
      <w:r>
        <w:rPr>
          <w:spacing w:val="-5"/>
        </w:rPr>
        <w:t xml:space="preserve"> </w:t>
      </w:r>
      <w:r>
        <w:rPr>
          <w:spacing w:val="-3"/>
        </w:rPr>
        <w:t>који</w:t>
      </w:r>
      <w:r>
        <w:rPr>
          <w:spacing w:val="-5"/>
        </w:rPr>
        <w:t xml:space="preserve"> </w:t>
      </w:r>
      <w:r>
        <w:t>укључује</w:t>
      </w:r>
      <w:r>
        <w:rPr>
          <w:spacing w:val="-5"/>
        </w:rPr>
        <w:t xml:space="preserve"> </w:t>
      </w:r>
      <w:r>
        <w:t>танк</w:t>
      </w:r>
      <w:r>
        <w:rPr>
          <w:spacing w:val="-5"/>
        </w:rPr>
        <w:t xml:space="preserve"> </w:t>
      </w:r>
      <w:r>
        <w:t xml:space="preserve">течног горива, празан простор или простор помоћних машина са малом опасности </w:t>
      </w:r>
      <w:r>
        <w:rPr>
          <w:spacing w:val="-3"/>
        </w:rPr>
        <w:t xml:space="preserve">од </w:t>
      </w:r>
      <w:r>
        <w:t xml:space="preserve">пожара или без опасности </w:t>
      </w:r>
      <w:r>
        <w:rPr>
          <w:spacing w:val="-3"/>
        </w:rPr>
        <w:t xml:space="preserve">од </w:t>
      </w:r>
      <w:r>
        <w:t xml:space="preserve">пожара, или </w:t>
      </w:r>
      <w:r>
        <w:rPr>
          <w:spacing w:val="-4"/>
        </w:rPr>
        <w:t xml:space="preserve">ако </w:t>
      </w:r>
      <w:r>
        <w:t>су са обе стране преграде танкови течног горива, стандард преграђива- ња може се смањити на</w:t>
      </w:r>
      <w:r>
        <w:rPr>
          <w:spacing w:val="-3"/>
        </w:rPr>
        <w:t xml:space="preserve"> </w:t>
      </w:r>
      <w:r>
        <w:t>А-0.</w:t>
      </w:r>
    </w:p>
    <w:p w:rsidR="00611FC7" w:rsidRDefault="00C356CB">
      <w:pPr>
        <w:pStyle w:val="BodyText"/>
        <w:spacing w:line="232" w:lineRule="auto"/>
        <w:ind w:right="412" w:firstLine="396"/>
      </w:pPr>
      <w:r>
        <w:t>НОВИ БРОДОВИ КЛАСЕ Б, Ц И Д ТЕ ПОСТОЈЕЋИ БРО- ДОВИ КЛАСЕ Б:</w:t>
      </w:r>
    </w:p>
    <w:p w:rsidR="00611FC7" w:rsidRDefault="00C356CB">
      <w:pPr>
        <w:pStyle w:val="ListParagraph"/>
        <w:numPr>
          <w:ilvl w:val="1"/>
          <w:numId w:val="124"/>
        </w:numPr>
        <w:tabs>
          <w:tab w:val="left" w:pos="834"/>
        </w:tabs>
        <w:spacing w:line="232" w:lineRule="auto"/>
        <w:ind w:right="411" w:firstLine="397"/>
        <w:jc w:val="both"/>
        <w:rPr>
          <w:sz w:val="18"/>
        </w:rPr>
      </w:pPr>
      <w:r>
        <w:rPr>
          <w:sz w:val="18"/>
        </w:rPr>
        <w:t xml:space="preserve">За нове бродове класе Б, Ц и Д </w:t>
      </w:r>
      <w:r>
        <w:rPr>
          <w:spacing w:val="-3"/>
          <w:sz w:val="18"/>
        </w:rPr>
        <w:t xml:space="preserve">који </w:t>
      </w:r>
      <w:r>
        <w:rPr>
          <w:sz w:val="18"/>
        </w:rPr>
        <w:t xml:space="preserve">превозе највише 36 путника и за постојеће бродове класе Б </w:t>
      </w:r>
      <w:r>
        <w:rPr>
          <w:spacing w:val="-3"/>
          <w:sz w:val="18"/>
        </w:rPr>
        <w:t xml:space="preserve">који </w:t>
      </w:r>
      <w:r>
        <w:rPr>
          <w:sz w:val="18"/>
        </w:rPr>
        <w:t xml:space="preserve">превозе више </w:t>
      </w:r>
      <w:r>
        <w:rPr>
          <w:spacing w:val="-3"/>
          <w:sz w:val="18"/>
        </w:rPr>
        <w:t xml:space="preserve">од </w:t>
      </w:r>
      <w:r>
        <w:rPr>
          <w:sz w:val="18"/>
        </w:rPr>
        <w:t xml:space="preserve">36 путника, труп, надграђе и палубне кућице у подручју стамбених објеката и службених просторија треба да су подељени на </w:t>
      </w:r>
      <w:r>
        <w:rPr>
          <w:spacing w:val="-3"/>
          <w:sz w:val="18"/>
        </w:rPr>
        <w:t xml:space="preserve">главне </w:t>
      </w:r>
      <w:r>
        <w:rPr>
          <w:sz w:val="18"/>
        </w:rPr>
        <w:t>вертикалне</w:t>
      </w:r>
      <w:r>
        <w:rPr>
          <w:spacing w:val="-5"/>
          <w:sz w:val="18"/>
        </w:rPr>
        <w:t xml:space="preserve"> </w:t>
      </w:r>
      <w:r>
        <w:rPr>
          <w:sz w:val="18"/>
        </w:rPr>
        <w:t>зоне</w:t>
      </w:r>
      <w:r>
        <w:rPr>
          <w:spacing w:val="-5"/>
          <w:sz w:val="18"/>
        </w:rPr>
        <w:t xml:space="preserve"> </w:t>
      </w:r>
      <w:r>
        <w:rPr>
          <w:sz w:val="18"/>
        </w:rPr>
        <w:t>преградама</w:t>
      </w:r>
      <w:r>
        <w:rPr>
          <w:spacing w:val="-5"/>
          <w:sz w:val="18"/>
        </w:rPr>
        <w:t xml:space="preserve"> </w:t>
      </w:r>
      <w:r>
        <w:rPr>
          <w:sz w:val="18"/>
        </w:rPr>
        <w:t>класе</w:t>
      </w:r>
      <w:r>
        <w:rPr>
          <w:spacing w:val="-5"/>
          <w:sz w:val="18"/>
        </w:rPr>
        <w:t xml:space="preserve"> </w:t>
      </w:r>
      <w:r>
        <w:rPr>
          <w:sz w:val="18"/>
        </w:rPr>
        <w:t>„А”.</w:t>
      </w:r>
      <w:r>
        <w:rPr>
          <w:spacing w:val="-5"/>
          <w:sz w:val="18"/>
        </w:rPr>
        <w:t xml:space="preserve"> </w:t>
      </w:r>
      <w:r>
        <w:rPr>
          <w:spacing w:val="-4"/>
          <w:sz w:val="18"/>
        </w:rPr>
        <w:t>Те</w:t>
      </w:r>
      <w:r>
        <w:rPr>
          <w:spacing w:val="-5"/>
          <w:sz w:val="18"/>
        </w:rPr>
        <w:t xml:space="preserve"> </w:t>
      </w:r>
      <w:r>
        <w:rPr>
          <w:sz w:val="18"/>
        </w:rPr>
        <w:t>преграде</w:t>
      </w:r>
      <w:r>
        <w:rPr>
          <w:spacing w:val="-5"/>
          <w:sz w:val="18"/>
        </w:rPr>
        <w:t xml:space="preserve"> </w:t>
      </w:r>
      <w:r>
        <w:rPr>
          <w:sz w:val="18"/>
        </w:rPr>
        <w:t>треба</w:t>
      </w:r>
      <w:r>
        <w:rPr>
          <w:spacing w:val="-5"/>
          <w:sz w:val="18"/>
        </w:rPr>
        <w:t xml:space="preserve"> </w:t>
      </w:r>
      <w:r>
        <w:rPr>
          <w:sz w:val="18"/>
        </w:rPr>
        <w:t>да</w:t>
      </w:r>
      <w:r>
        <w:rPr>
          <w:spacing w:val="-5"/>
          <w:sz w:val="18"/>
        </w:rPr>
        <w:t xml:space="preserve"> </w:t>
      </w:r>
      <w:r>
        <w:rPr>
          <w:sz w:val="18"/>
        </w:rPr>
        <w:t>имају изолациону вредност у складу са табелама у правилу 5. овог при- лога.</w:t>
      </w:r>
    </w:p>
    <w:p w:rsidR="00611FC7" w:rsidRDefault="00C356CB">
      <w:pPr>
        <w:pStyle w:val="BodyText"/>
        <w:spacing w:line="194" w:lineRule="exact"/>
        <w:ind w:left="507" w:firstLine="0"/>
        <w:jc w:val="left"/>
      </w:pPr>
      <w:r>
        <w:t>НОВИ БРОДОВИ КЛАСЕ Б, Ц И Д:</w:t>
      </w:r>
    </w:p>
    <w:p w:rsidR="00611FC7" w:rsidRDefault="00C356CB">
      <w:pPr>
        <w:pStyle w:val="ListParagraph"/>
        <w:numPr>
          <w:ilvl w:val="0"/>
          <w:numId w:val="123"/>
        </w:numPr>
        <w:tabs>
          <w:tab w:val="left" w:pos="686"/>
        </w:tabs>
        <w:spacing w:line="232" w:lineRule="auto"/>
        <w:ind w:right="410" w:firstLine="397"/>
        <w:jc w:val="right"/>
        <w:rPr>
          <w:sz w:val="18"/>
        </w:rPr>
      </w:pPr>
      <w:r>
        <w:rPr>
          <w:spacing w:val="-4"/>
          <w:sz w:val="18"/>
        </w:rPr>
        <w:t xml:space="preserve">Ако </w:t>
      </w:r>
      <w:r>
        <w:rPr>
          <w:sz w:val="18"/>
        </w:rPr>
        <w:t xml:space="preserve">је могуће, преграде </w:t>
      </w:r>
      <w:r>
        <w:rPr>
          <w:spacing w:val="-3"/>
          <w:sz w:val="18"/>
        </w:rPr>
        <w:t xml:space="preserve">које </w:t>
      </w:r>
      <w:r>
        <w:rPr>
          <w:sz w:val="18"/>
        </w:rPr>
        <w:t>ограничавају</w:t>
      </w:r>
      <w:r>
        <w:rPr>
          <w:spacing w:val="-23"/>
          <w:sz w:val="18"/>
        </w:rPr>
        <w:t xml:space="preserve"> </w:t>
      </w:r>
      <w:r>
        <w:rPr>
          <w:spacing w:val="-3"/>
          <w:sz w:val="18"/>
        </w:rPr>
        <w:t>главне</w:t>
      </w:r>
      <w:r>
        <w:rPr>
          <w:spacing w:val="-5"/>
          <w:sz w:val="18"/>
        </w:rPr>
        <w:t xml:space="preserve"> </w:t>
      </w:r>
      <w:r>
        <w:rPr>
          <w:sz w:val="18"/>
        </w:rPr>
        <w:t>вертикал-</w:t>
      </w:r>
      <w:r>
        <w:rPr>
          <w:spacing w:val="-1"/>
          <w:sz w:val="18"/>
        </w:rPr>
        <w:t xml:space="preserve"> </w:t>
      </w:r>
      <w:r>
        <w:rPr>
          <w:sz w:val="18"/>
        </w:rPr>
        <w:t>не</w:t>
      </w:r>
      <w:r>
        <w:rPr>
          <w:spacing w:val="15"/>
          <w:sz w:val="18"/>
        </w:rPr>
        <w:t xml:space="preserve"> </w:t>
      </w:r>
      <w:r>
        <w:rPr>
          <w:sz w:val="18"/>
        </w:rPr>
        <w:t>зоне</w:t>
      </w:r>
      <w:r>
        <w:rPr>
          <w:spacing w:val="15"/>
          <w:sz w:val="18"/>
        </w:rPr>
        <w:t xml:space="preserve"> </w:t>
      </w:r>
      <w:r>
        <w:rPr>
          <w:sz w:val="18"/>
        </w:rPr>
        <w:t>изнад</w:t>
      </w:r>
      <w:r>
        <w:rPr>
          <w:spacing w:val="15"/>
          <w:sz w:val="18"/>
        </w:rPr>
        <w:t xml:space="preserve"> </w:t>
      </w:r>
      <w:r>
        <w:rPr>
          <w:sz w:val="18"/>
        </w:rPr>
        <w:t>преградне</w:t>
      </w:r>
      <w:r>
        <w:rPr>
          <w:spacing w:val="15"/>
          <w:sz w:val="18"/>
        </w:rPr>
        <w:t xml:space="preserve"> </w:t>
      </w:r>
      <w:r>
        <w:rPr>
          <w:sz w:val="18"/>
        </w:rPr>
        <w:t>палубе</w:t>
      </w:r>
      <w:r>
        <w:rPr>
          <w:spacing w:val="15"/>
          <w:sz w:val="18"/>
        </w:rPr>
        <w:t xml:space="preserve"> </w:t>
      </w:r>
      <w:r>
        <w:rPr>
          <w:sz w:val="18"/>
        </w:rPr>
        <w:t>треба</w:t>
      </w:r>
      <w:r>
        <w:rPr>
          <w:spacing w:val="15"/>
          <w:sz w:val="18"/>
        </w:rPr>
        <w:t xml:space="preserve"> </w:t>
      </w:r>
      <w:r>
        <w:rPr>
          <w:sz w:val="18"/>
        </w:rPr>
        <w:t>да</w:t>
      </w:r>
      <w:r>
        <w:rPr>
          <w:spacing w:val="15"/>
          <w:sz w:val="18"/>
        </w:rPr>
        <w:t xml:space="preserve"> </w:t>
      </w:r>
      <w:r>
        <w:rPr>
          <w:sz w:val="18"/>
        </w:rPr>
        <w:t>се</w:t>
      </w:r>
      <w:r>
        <w:rPr>
          <w:spacing w:val="15"/>
          <w:sz w:val="18"/>
        </w:rPr>
        <w:t xml:space="preserve"> </w:t>
      </w:r>
      <w:r>
        <w:rPr>
          <w:sz w:val="18"/>
        </w:rPr>
        <w:t>простиру</w:t>
      </w:r>
      <w:r>
        <w:rPr>
          <w:spacing w:val="15"/>
          <w:sz w:val="18"/>
        </w:rPr>
        <w:t xml:space="preserve"> </w:t>
      </w:r>
      <w:r>
        <w:rPr>
          <w:sz w:val="18"/>
        </w:rPr>
        <w:t>у</w:t>
      </w:r>
      <w:r>
        <w:rPr>
          <w:spacing w:val="15"/>
          <w:sz w:val="18"/>
        </w:rPr>
        <w:t xml:space="preserve"> </w:t>
      </w:r>
      <w:r>
        <w:rPr>
          <w:sz w:val="18"/>
        </w:rPr>
        <w:t>равни</w:t>
      </w:r>
      <w:r>
        <w:rPr>
          <w:spacing w:val="15"/>
          <w:sz w:val="18"/>
        </w:rPr>
        <w:t xml:space="preserve"> </w:t>
      </w:r>
      <w:r>
        <w:rPr>
          <w:sz w:val="18"/>
        </w:rPr>
        <w:t>са водонепропусним преградама смештеним непосредно</w:t>
      </w:r>
      <w:r>
        <w:rPr>
          <w:spacing w:val="36"/>
          <w:sz w:val="18"/>
        </w:rPr>
        <w:t xml:space="preserve"> </w:t>
      </w:r>
      <w:r>
        <w:rPr>
          <w:sz w:val="18"/>
        </w:rPr>
        <w:t>испод</w:t>
      </w:r>
      <w:r>
        <w:rPr>
          <w:spacing w:val="8"/>
          <w:sz w:val="18"/>
        </w:rPr>
        <w:t xml:space="preserve"> </w:t>
      </w:r>
      <w:r>
        <w:rPr>
          <w:sz w:val="18"/>
        </w:rPr>
        <w:t>пре-</w:t>
      </w:r>
      <w:r>
        <w:rPr>
          <w:spacing w:val="-1"/>
          <w:sz w:val="18"/>
        </w:rPr>
        <w:t xml:space="preserve"> </w:t>
      </w:r>
      <w:r>
        <w:rPr>
          <w:sz w:val="18"/>
        </w:rPr>
        <w:t xml:space="preserve">градне палубе. Дужина и ширина </w:t>
      </w:r>
      <w:r>
        <w:rPr>
          <w:spacing w:val="-3"/>
          <w:sz w:val="18"/>
        </w:rPr>
        <w:t xml:space="preserve">главних </w:t>
      </w:r>
      <w:r>
        <w:rPr>
          <w:sz w:val="18"/>
        </w:rPr>
        <w:t>вертикалних</w:t>
      </w:r>
      <w:r>
        <w:rPr>
          <w:spacing w:val="12"/>
          <w:sz w:val="18"/>
        </w:rPr>
        <w:t xml:space="preserve"> </w:t>
      </w:r>
      <w:r>
        <w:rPr>
          <w:sz w:val="18"/>
        </w:rPr>
        <w:t xml:space="preserve">зона може износити највише 48 m </w:t>
      </w:r>
      <w:r>
        <w:rPr>
          <w:spacing w:val="-3"/>
          <w:sz w:val="18"/>
        </w:rPr>
        <w:t xml:space="preserve">тако </w:t>
      </w:r>
      <w:r>
        <w:rPr>
          <w:sz w:val="18"/>
        </w:rPr>
        <w:t xml:space="preserve">да крајеви </w:t>
      </w:r>
      <w:r>
        <w:rPr>
          <w:spacing w:val="-3"/>
          <w:sz w:val="18"/>
        </w:rPr>
        <w:t>главних</w:t>
      </w:r>
      <w:r>
        <w:rPr>
          <w:spacing w:val="8"/>
          <w:sz w:val="18"/>
        </w:rPr>
        <w:t xml:space="preserve"> </w:t>
      </w:r>
      <w:r>
        <w:rPr>
          <w:sz w:val="18"/>
        </w:rPr>
        <w:t>вертикалних</w:t>
      </w:r>
      <w:r>
        <w:rPr>
          <w:spacing w:val="5"/>
          <w:sz w:val="18"/>
        </w:rPr>
        <w:t xml:space="preserve"> </w:t>
      </w:r>
      <w:r>
        <w:rPr>
          <w:sz w:val="18"/>
        </w:rPr>
        <w:t xml:space="preserve">зона </w:t>
      </w:r>
      <w:r>
        <w:rPr>
          <w:spacing w:val="-5"/>
          <w:sz w:val="18"/>
        </w:rPr>
        <w:t>буду</w:t>
      </w:r>
      <w:r>
        <w:rPr>
          <w:spacing w:val="20"/>
          <w:sz w:val="18"/>
        </w:rPr>
        <w:t xml:space="preserve"> </w:t>
      </w:r>
      <w:r>
        <w:rPr>
          <w:sz w:val="18"/>
        </w:rPr>
        <w:t>у</w:t>
      </w:r>
      <w:r>
        <w:rPr>
          <w:spacing w:val="20"/>
          <w:sz w:val="18"/>
        </w:rPr>
        <w:t xml:space="preserve"> </w:t>
      </w:r>
      <w:r>
        <w:rPr>
          <w:sz w:val="18"/>
        </w:rPr>
        <w:t>равни</w:t>
      </w:r>
      <w:r>
        <w:rPr>
          <w:spacing w:val="20"/>
          <w:sz w:val="18"/>
        </w:rPr>
        <w:t xml:space="preserve"> </w:t>
      </w:r>
      <w:r>
        <w:rPr>
          <w:sz w:val="18"/>
        </w:rPr>
        <w:t>са</w:t>
      </w:r>
      <w:r>
        <w:rPr>
          <w:spacing w:val="20"/>
          <w:sz w:val="18"/>
        </w:rPr>
        <w:t xml:space="preserve"> </w:t>
      </w:r>
      <w:r>
        <w:rPr>
          <w:sz w:val="18"/>
        </w:rPr>
        <w:t>водонепропусним</w:t>
      </w:r>
      <w:r>
        <w:rPr>
          <w:spacing w:val="20"/>
          <w:sz w:val="18"/>
        </w:rPr>
        <w:t xml:space="preserve"> </w:t>
      </w:r>
      <w:r>
        <w:rPr>
          <w:sz w:val="18"/>
        </w:rPr>
        <w:t>преградама</w:t>
      </w:r>
      <w:r>
        <w:rPr>
          <w:spacing w:val="20"/>
          <w:sz w:val="18"/>
        </w:rPr>
        <w:t xml:space="preserve"> </w:t>
      </w:r>
      <w:r>
        <w:rPr>
          <w:sz w:val="18"/>
        </w:rPr>
        <w:t>или</w:t>
      </w:r>
      <w:r>
        <w:rPr>
          <w:spacing w:val="20"/>
          <w:sz w:val="18"/>
        </w:rPr>
        <w:t xml:space="preserve"> </w:t>
      </w:r>
      <w:r>
        <w:rPr>
          <w:sz w:val="18"/>
        </w:rPr>
        <w:t>да</w:t>
      </w:r>
      <w:r>
        <w:rPr>
          <w:spacing w:val="20"/>
          <w:sz w:val="18"/>
        </w:rPr>
        <w:t xml:space="preserve"> </w:t>
      </w:r>
      <w:r>
        <w:rPr>
          <w:sz w:val="18"/>
        </w:rPr>
        <w:t>би</w:t>
      </w:r>
      <w:r>
        <w:rPr>
          <w:spacing w:val="20"/>
          <w:sz w:val="18"/>
        </w:rPr>
        <w:t xml:space="preserve"> </w:t>
      </w:r>
      <w:r>
        <w:rPr>
          <w:sz w:val="18"/>
        </w:rPr>
        <w:t>се</w:t>
      </w:r>
      <w:r>
        <w:rPr>
          <w:spacing w:val="20"/>
          <w:sz w:val="18"/>
        </w:rPr>
        <w:t xml:space="preserve"> </w:t>
      </w:r>
      <w:r>
        <w:rPr>
          <w:sz w:val="18"/>
        </w:rPr>
        <w:t>оси- гурао</w:t>
      </w:r>
      <w:r>
        <w:rPr>
          <w:spacing w:val="18"/>
          <w:sz w:val="18"/>
        </w:rPr>
        <w:t xml:space="preserve"> </w:t>
      </w:r>
      <w:r>
        <w:rPr>
          <w:sz w:val="18"/>
        </w:rPr>
        <w:t>простор</w:t>
      </w:r>
      <w:r>
        <w:rPr>
          <w:spacing w:val="18"/>
          <w:sz w:val="18"/>
        </w:rPr>
        <w:t xml:space="preserve"> </w:t>
      </w:r>
      <w:r>
        <w:rPr>
          <w:sz w:val="18"/>
        </w:rPr>
        <w:t>за</w:t>
      </w:r>
      <w:r>
        <w:rPr>
          <w:spacing w:val="18"/>
          <w:sz w:val="18"/>
        </w:rPr>
        <w:t xml:space="preserve"> </w:t>
      </w:r>
      <w:r>
        <w:rPr>
          <w:sz w:val="18"/>
        </w:rPr>
        <w:t>велику</w:t>
      </w:r>
      <w:r>
        <w:rPr>
          <w:spacing w:val="18"/>
          <w:sz w:val="18"/>
        </w:rPr>
        <w:t xml:space="preserve"> </w:t>
      </w:r>
      <w:r>
        <w:rPr>
          <w:sz w:val="18"/>
        </w:rPr>
        <w:t>друштвену</w:t>
      </w:r>
      <w:r>
        <w:rPr>
          <w:spacing w:val="18"/>
          <w:sz w:val="18"/>
        </w:rPr>
        <w:t xml:space="preserve"> </w:t>
      </w:r>
      <w:r>
        <w:rPr>
          <w:sz w:val="18"/>
        </w:rPr>
        <w:t>просторију</w:t>
      </w:r>
      <w:r>
        <w:rPr>
          <w:spacing w:val="18"/>
          <w:sz w:val="18"/>
        </w:rPr>
        <w:t xml:space="preserve"> </w:t>
      </w:r>
      <w:r>
        <w:rPr>
          <w:spacing w:val="-3"/>
          <w:sz w:val="18"/>
        </w:rPr>
        <w:t>која</w:t>
      </w:r>
      <w:r>
        <w:rPr>
          <w:spacing w:val="18"/>
          <w:sz w:val="18"/>
        </w:rPr>
        <w:t xml:space="preserve"> </w:t>
      </w:r>
      <w:r>
        <w:rPr>
          <w:sz w:val="18"/>
        </w:rPr>
        <w:t>се</w:t>
      </w:r>
      <w:r>
        <w:rPr>
          <w:spacing w:val="18"/>
          <w:sz w:val="18"/>
        </w:rPr>
        <w:t xml:space="preserve"> </w:t>
      </w:r>
      <w:r>
        <w:rPr>
          <w:sz w:val="18"/>
        </w:rPr>
        <w:t xml:space="preserve">простире читавом дужином </w:t>
      </w:r>
      <w:r>
        <w:rPr>
          <w:spacing w:val="-3"/>
          <w:sz w:val="18"/>
        </w:rPr>
        <w:t xml:space="preserve">главне </w:t>
      </w:r>
      <w:r>
        <w:rPr>
          <w:sz w:val="18"/>
        </w:rPr>
        <w:t xml:space="preserve">вертикалне зоне, </w:t>
      </w:r>
      <w:r>
        <w:rPr>
          <w:spacing w:val="-3"/>
          <w:sz w:val="18"/>
        </w:rPr>
        <w:t xml:space="preserve">под </w:t>
      </w:r>
      <w:r>
        <w:rPr>
          <w:sz w:val="18"/>
        </w:rPr>
        <w:t>условом</w:t>
      </w:r>
      <w:r>
        <w:rPr>
          <w:spacing w:val="30"/>
          <w:sz w:val="18"/>
        </w:rPr>
        <w:t xml:space="preserve"> </w:t>
      </w:r>
      <w:r>
        <w:rPr>
          <w:sz w:val="18"/>
        </w:rPr>
        <w:t>да</w:t>
      </w:r>
      <w:r>
        <w:rPr>
          <w:spacing w:val="2"/>
          <w:sz w:val="18"/>
        </w:rPr>
        <w:t xml:space="preserve"> </w:t>
      </w:r>
      <w:r>
        <w:rPr>
          <w:sz w:val="18"/>
        </w:rPr>
        <w:t>укупна површина</w:t>
      </w:r>
      <w:r>
        <w:rPr>
          <w:spacing w:val="-5"/>
          <w:sz w:val="18"/>
        </w:rPr>
        <w:t xml:space="preserve"> </w:t>
      </w:r>
      <w:r>
        <w:rPr>
          <w:spacing w:val="-3"/>
          <w:sz w:val="18"/>
        </w:rPr>
        <w:t>главне</w:t>
      </w:r>
      <w:r>
        <w:rPr>
          <w:spacing w:val="-5"/>
          <w:sz w:val="18"/>
        </w:rPr>
        <w:t xml:space="preserve"> </w:t>
      </w:r>
      <w:r>
        <w:rPr>
          <w:sz w:val="18"/>
        </w:rPr>
        <w:t>вертикалне</w:t>
      </w:r>
      <w:r>
        <w:rPr>
          <w:spacing w:val="-5"/>
          <w:sz w:val="18"/>
        </w:rPr>
        <w:t xml:space="preserve"> </w:t>
      </w:r>
      <w:r>
        <w:rPr>
          <w:sz w:val="18"/>
        </w:rPr>
        <w:t>зоне</w:t>
      </w:r>
      <w:r>
        <w:rPr>
          <w:spacing w:val="-5"/>
          <w:sz w:val="18"/>
        </w:rPr>
        <w:t xml:space="preserve"> </w:t>
      </w:r>
      <w:r>
        <w:rPr>
          <w:sz w:val="18"/>
        </w:rPr>
        <w:t>ни</w:t>
      </w:r>
      <w:r>
        <w:rPr>
          <w:spacing w:val="-5"/>
          <w:sz w:val="18"/>
        </w:rPr>
        <w:t xml:space="preserve"> </w:t>
      </w:r>
      <w:r>
        <w:rPr>
          <w:sz w:val="18"/>
        </w:rPr>
        <w:t>на</w:t>
      </w:r>
      <w:r>
        <w:rPr>
          <w:spacing w:val="-5"/>
          <w:sz w:val="18"/>
        </w:rPr>
        <w:t xml:space="preserve"> </w:t>
      </w:r>
      <w:r>
        <w:rPr>
          <w:sz w:val="18"/>
        </w:rPr>
        <w:t>једној</w:t>
      </w:r>
      <w:r>
        <w:rPr>
          <w:spacing w:val="-5"/>
          <w:sz w:val="18"/>
        </w:rPr>
        <w:t xml:space="preserve"> </w:t>
      </w:r>
      <w:r>
        <w:rPr>
          <w:sz w:val="18"/>
        </w:rPr>
        <w:t>палуби</w:t>
      </w:r>
      <w:r>
        <w:rPr>
          <w:spacing w:val="-5"/>
          <w:sz w:val="18"/>
        </w:rPr>
        <w:t xml:space="preserve"> </w:t>
      </w:r>
      <w:r>
        <w:rPr>
          <w:sz w:val="18"/>
        </w:rPr>
        <w:t>није</w:t>
      </w:r>
      <w:r>
        <w:rPr>
          <w:spacing w:val="-5"/>
          <w:sz w:val="18"/>
        </w:rPr>
        <w:t xml:space="preserve"> </w:t>
      </w:r>
      <w:r>
        <w:rPr>
          <w:sz w:val="18"/>
        </w:rPr>
        <w:t>већа</w:t>
      </w:r>
      <w:r>
        <w:rPr>
          <w:spacing w:val="-5"/>
          <w:sz w:val="18"/>
        </w:rPr>
        <w:t xml:space="preserve"> </w:t>
      </w:r>
      <w:r>
        <w:rPr>
          <w:spacing w:val="-3"/>
          <w:sz w:val="18"/>
        </w:rPr>
        <w:t>од</w:t>
      </w:r>
      <w:r>
        <w:rPr>
          <w:sz w:val="18"/>
        </w:rPr>
        <w:t xml:space="preserve"> 1600</w:t>
      </w:r>
      <w:r>
        <w:rPr>
          <w:spacing w:val="20"/>
          <w:sz w:val="18"/>
        </w:rPr>
        <w:t xml:space="preserve"> </w:t>
      </w:r>
      <w:r>
        <w:rPr>
          <w:sz w:val="18"/>
        </w:rPr>
        <w:t>m</w:t>
      </w:r>
      <w:r>
        <w:rPr>
          <w:position w:val="6"/>
          <w:sz w:val="10"/>
        </w:rPr>
        <w:t>2</w:t>
      </w:r>
      <w:r>
        <w:rPr>
          <w:sz w:val="18"/>
        </w:rPr>
        <w:t>.</w:t>
      </w:r>
      <w:r>
        <w:rPr>
          <w:spacing w:val="20"/>
          <w:sz w:val="18"/>
        </w:rPr>
        <w:t xml:space="preserve"> </w:t>
      </w:r>
      <w:r>
        <w:rPr>
          <w:sz w:val="18"/>
        </w:rPr>
        <w:t>Дужина</w:t>
      </w:r>
      <w:r>
        <w:rPr>
          <w:spacing w:val="20"/>
          <w:sz w:val="18"/>
        </w:rPr>
        <w:t xml:space="preserve"> </w:t>
      </w:r>
      <w:r>
        <w:rPr>
          <w:sz w:val="18"/>
        </w:rPr>
        <w:t>или</w:t>
      </w:r>
      <w:r>
        <w:rPr>
          <w:spacing w:val="20"/>
          <w:sz w:val="18"/>
        </w:rPr>
        <w:t xml:space="preserve"> </w:t>
      </w:r>
      <w:r>
        <w:rPr>
          <w:sz w:val="18"/>
        </w:rPr>
        <w:t>ширина</w:t>
      </w:r>
      <w:r>
        <w:rPr>
          <w:spacing w:val="20"/>
          <w:sz w:val="18"/>
        </w:rPr>
        <w:t xml:space="preserve"> </w:t>
      </w:r>
      <w:r>
        <w:rPr>
          <w:spacing w:val="-3"/>
          <w:sz w:val="18"/>
        </w:rPr>
        <w:t>главне</w:t>
      </w:r>
      <w:r>
        <w:rPr>
          <w:spacing w:val="20"/>
          <w:sz w:val="18"/>
        </w:rPr>
        <w:t xml:space="preserve"> </w:t>
      </w:r>
      <w:r>
        <w:rPr>
          <w:sz w:val="18"/>
        </w:rPr>
        <w:t>вертикалне</w:t>
      </w:r>
      <w:r>
        <w:rPr>
          <w:spacing w:val="20"/>
          <w:sz w:val="18"/>
        </w:rPr>
        <w:t xml:space="preserve"> </w:t>
      </w:r>
      <w:r>
        <w:rPr>
          <w:sz w:val="18"/>
        </w:rPr>
        <w:t>зоне</w:t>
      </w:r>
      <w:r>
        <w:rPr>
          <w:spacing w:val="20"/>
          <w:sz w:val="18"/>
        </w:rPr>
        <w:t xml:space="preserve"> </w:t>
      </w:r>
      <w:r>
        <w:rPr>
          <w:sz w:val="18"/>
        </w:rPr>
        <w:t>је</w:t>
      </w:r>
      <w:r>
        <w:rPr>
          <w:spacing w:val="20"/>
          <w:sz w:val="18"/>
        </w:rPr>
        <w:t xml:space="preserve"> </w:t>
      </w:r>
      <w:r>
        <w:rPr>
          <w:sz w:val="18"/>
        </w:rPr>
        <w:t>највећи размак</w:t>
      </w:r>
      <w:r>
        <w:rPr>
          <w:spacing w:val="-11"/>
          <w:sz w:val="18"/>
        </w:rPr>
        <w:t xml:space="preserve"> </w:t>
      </w:r>
      <w:r>
        <w:rPr>
          <w:sz w:val="18"/>
        </w:rPr>
        <w:t>између</w:t>
      </w:r>
      <w:r>
        <w:rPr>
          <w:spacing w:val="-11"/>
          <w:sz w:val="18"/>
        </w:rPr>
        <w:t xml:space="preserve"> </w:t>
      </w:r>
      <w:r>
        <w:rPr>
          <w:sz w:val="18"/>
        </w:rPr>
        <w:t>најудаљенијих</w:t>
      </w:r>
      <w:r>
        <w:rPr>
          <w:spacing w:val="-10"/>
          <w:sz w:val="18"/>
        </w:rPr>
        <w:t xml:space="preserve"> </w:t>
      </w:r>
      <w:r>
        <w:rPr>
          <w:sz w:val="18"/>
        </w:rPr>
        <w:t>тачака</w:t>
      </w:r>
      <w:r>
        <w:rPr>
          <w:spacing w:val="-11"/>
          <w:sz w:val="18"/>
        </w:rPr>
        <w:t xml:space="preserve"> </w:t>
      </w:r>
      <w:r>
        <w:rPr>
          <w:sz w:val="18"/>
        </w:rPr>
        <w:t>преграда</w:t>
      </w:r>
      <w:r>
        <w:rPr>
          <w:spacing w:val="-11"/>
          <w:sz w:val="18"/>
        </w:rPr>
        <w:t xml:space="preserve"> </w:t>
      </w:r>
      <w:r>
        <w:rPr>
          <w:spacing w:val="-3"/>
          <w:sz w:val="18"/>
        </w:rPr>
        <w:t>које</w:t>
      </w:r>
      <w:r>
        <w:rPr>
          <w:spacing w:val="-11"/>
          <w:sz w:val="18"/>
        </w:rPr>
        <w:t xml:space="preserve"> </w:t>
      </w:r>
      <w:r>
        <w:rPr>
          <w:sz w:val="18"/>
        </w:rPr>
        <w:t>је</w:t>
      </w:r>
      <w:r>
        <w:rPr>
          <w:spacing w:val="-11"/>
          <w:sz w:val="18"/>
        </w:rPr>
        <w:t xml:space="preserve"> </w:t>
      </w:r>
      <w:r>
        <w:rPr>
          <w:sz w:val="18"/>
        </w:rPr>
        <w:t>ограничавају. НОВИ БРОДОВИ КЛАСЕ Б, Ц И Д И ПОСТОЈЕЋИ</w:t>
      </w:r>
      <w:r>
        <w:rPr>
          <w:spacing w:val="-29"/>
          <w:sz w:val="18"/>
        </w:rPr>
        <w:t xml:space="preserve"> </w:t>
      </w:r>
      <w:r>
        <w:rPr>
          <w:spacing w:val="-2"/>
          <w:sz w:val="18"/>
        </w:rPr>
        <w:t>БРОДО-</w:t>
      </w:r>
    </w:p>
    <w:p w:rsidR="00611FC7" w:rsidRDefault="00C356CB">
      <w:pPr>
        <w:pStyle w:val="BodyText"/>
        <w:spacing w:line="189" w:lineRule="exact"/>
        <w:ind w:firstLine="0"/>
        <w:jc w:val="left"/>
      </w:pPr>
      <w:r>
        <w:t>ВИ КЛАСЕ Б КОЈИ ПРЕВОЗЕ ВИШЕ ОД 36 ПУТНИКА:</w:t>
      </w:r>
    </w:p>
    <w:p w:rsidR="00611FC7" w:rsidRDefault="00C356CB">
      <w:pPr>
        <w:pStyle w:val="ListParagraph"/>
        <w:numPr>
          <w:ilvl w:val="0"/>
          <w:numId w:val="123"/>
        </w:numPr>
        <w:tabs>
          <w:tab w:val="left" w:pos="707"/>
        </w:tabs>
        <w:spacing w:line="232" w:lineRule="auto"/>
        <w:ind w:right="412" w:firstLine="397"/>
        <w:jc w:val="both"/>
        <w:rPr>
          <w:sz w:val="18"/>
        </w:rPr>
      </w:pPr>
      <w:r>
        <w:rPr>
          <w:sz w:val="18"/>
        </w:rPr>
        <w:t xml:space="preserve">Такве преграде треба да се протежу </w:t>
      </w:r>
      <w:r>
        <w:rPr>
          <w:spacing w:val="-3"/>
          <w:sz w:val="18"/>
        </w:rPr>
        <w:t xml:space="preserve">од </w:t>
      </w:r>
      <w:r>
        <w:rPr>
          <w:sz w:val="18"/>
        </w:rPr>
        <w:t>палубе до палубе као и до спољне оплате или других</w:t>
      </w:r>
      <w:r>
        <w:rPr>
          <w:spacing w:val="-6"/>
          <w:sz w:val="18"/>
        </w:rPr>
        <w:t xml:space="preserve"> </w:t>
      </w:r>
      <w:r>
        <w:rPr>
          <w:sz w:val="18"/>
        </w:rPr>
        <w:t>граница.</w:t>
      </w:r>
    </w:p>
    <w:p w:rsidR="00611FC7" w:rsidRDefault="00C356CB">
      <w:pPr>
        <w:pStyle w:val="ListParagraph"/>
        <w:numPr>
          <w:ilvl w:val="0"/>
          <w:numId w:val="123"/>
        </w:numPr>
        <w:tabs>
          <w:tab w:val="left" w:pos="720"/>
        </w:tabs>
        <w:spacing w:line="232" w:lineRule="auto"/>
        <w:ind w:right="411" w:firstLine="397"/>
        <w:jc w:val="both"/>
        <w:rPr>
          <w:sz w:val="18"/>
        </w:rPr>
      </w:pPr>
      <w:r>
        <w:rPr>
          <w:spacing w:val="-4"/>
          <w:sz w:val="18"/>
        </w:rPr>
        <w:t xml:space="preserve">Ако </w:t>
      </w:r>
      <w:r>
        <w:rPr>
          <w:sz w:val="18"/>
        </w:rPr>
        <w:t xml:space="preserve">је </w:t>
      </w:r>
      <w:r>
        <w:rPr>
          <w:spacing w:val="-3"/>
          <w:sz w:val="18"/>
        </w:rPr>
        <w:t xml:space="preserve">главна </w:t>
      </w:r>
      <w:r>
        <w:rPr>
          <w:sz w:val="18"/>
        </w:rPr>
        <w:t xml:space="preserve">вертикална зона подељена хоризонталним преградама класе „А” у хоризонталне зоне да би се осигурало од- говарајуће раздвајање подручја заштићеног системом распршива- ња </w:t>
      </w:r>
      <w:r>
        <w:rPr>
          <w:spacing w:val="-3"/>
          <w:sz w:val="18"/>
        </w:rPr>
        <w:t xml:space="preserve">од </w:t>
      </w:r>
      <w:r>
        <w:rPr>
          <w:sz w:val="18"/>
        </w:rPr>
        <w:t xml:space="preserve">незаштићеног подручја, преграде треба да се протежу из- међу суседних преграда </w:t>
      </w:r>
      <w:r>
        <w:rPr>
          <w:spacing w:val="-3"/>
          <w:sz w:val="18"/>
        </w:rPr>
        <w:t xml:space="preserve">главне </w:t>
      </w:r>
      <w:r>
        <w:rPr>
          <w:sz w:val="18"/>
        </w:rPr>
        <w:t xml:space="preserve">вертикалне зоне до спољне оплате или спољних ограничења брода и треба да </w:t>
      </w:r>
      <w:r>
        <w:rPr>
          <w:spacing w:val="-5"/>
          <w:sz w:val="18"/>
        </w:rPr>
        <w:t xml:space="preserve">буду </w:t>
      </w:r>
      <w:r>
        <w:rPr>
          <w:sz w:val="18"/>
        </w:rPr>
        <w:t>изоловане у скла- ду</w:t>
      </w:r>
      <w:r>
        <w:rPr>
          <w:spacing w:val="-8"/>
          <w:sz w:val="18"/>
        </w:rPr>
        <w:t xml:space="preserve"> </w:t>
      </w:r>
      <w:r>
        <w:rPr>
          <w:sz w:val="18"/>
        </w:rPr>
        <w:t>са</w:t>
      </w:r>
      <w:r>
        <w:rPr>
          <w:spacing w:val="-8"/>
          <w:sz w:val="18"/>
        </w:rPr>
        <w:t xml:space="preserve"> </w:t>
      </w:r>
      <w:r>
        <w:rPr>
          <w:sz w:val="18"/>
        </w:rPr>
        <w:t>вредностима</w:t>
      </w:r>
      <w:r>
        <w:rPr>
          <w:spacing w:val="-8"/>
          <w:sz w:val="18"/>
        </w:rPr>
        <w:t xml:space="preserve"> </w:t>
      </w:r>
      <w:r>
        <w:rPr>
          <w:sz w:val="18"/>
        </w:rPr>
        <w:t>за</w:t>
      </w:r>
      <w:r>
        <w:rPr>
          <w:spacing w:val="-9"/>
          <w:sz w:val="18"/>
        </w:rPr>
        <w:t xml:space="preserve"> </w:t>
      </w:r>
      <w:r>
        <w:rPr>
          <w:sz w:val="18"/>
        </w:rPr>
        <w:t>противпожарну</w:t>
      </w:r>
      <w:r>
        <w:rPr>
          <w:spacing w:val="-8"/>
          <w:sz w:val="18"/>
        </w:rPr>
        <w:t xml:space="preserve"> </w:t>
      </w:r>
      <w:r>
        <w:rPr>
          <w:sz w:val="18"/>
        </w:rPr>
        <w:t>изолацију</w:t>
      </w:r>
      <w:r>
        <w:rPr>
          <w:spacing w:val="-9"/>
          <w:sz w:val="18"/>
        </w:rPr>
        <w:t xml:space="preserve"> </w:t>
      </w:r>
      <w:r>
        <w:rPr>
          <w:sz w:val="18"/>
        </w:rPr>
        <w:t>и</w:t>
      </w:r>
      <w:r>
        <w:rPr>
          <w:spacing w:val="-9"/>
          <w:sz w:val="18"/>
        </w:rPr>
        <w:t xml:space="preserve"> </w:t>
      </w:r>
      <w:r>
        <w:rPr>
          <w:sz w:val="18"/>
        </w:rPr>
        <w:t>класу</w:t>
      </w:r>
      <w:r>
        <w:rPr>
          <w:spacing w:val="-9"/>
          <w:sz w:val="18"/>
        </w:rPr>
        <w:t xml:space="preserve"> </w:t>
      </w:r>
      <w:r>
        <w:rPr>
          <w:sz w:val="18"/>
        </w:rPr>
        <w:t>наведеним у</w:t>
      </w:r>
      <w:r>
        <w:rPr>
          <w:spacing w:val="-4"/>
          <w:sz w:val="18"/>
        </w:rPr>
        <w:t xml:space="preserve"> </w:t>
      </w:r>
      <w:r>
        <w:rPr>
          <w:sz w:val="18"/>
        </w:rPr>
        <w:t>табели</w:t>
      </w:r>
      <w:r>
        <w:rPr>
          <w:spacing w:val="-4"/>
          <w:sz w:val="18"/>
        </w:rPr>
        <w:t xml:space="preserve"> </w:t>
      </w:r>
      <w:r>
        <w:rPr>
          <w:sz w:val="18"/>
        </w:rPr>
        <w:t>4.2.</w:t>
      </w:r>
      <w:r>
        <w:rPr>
          <w:spacing w:val="-4"/>
          <w:sz w:val="18"/>
        </w:rPr>
        <w:t xml:space="preserve"> </w:t>
      </w:r>
      <w:r>
        <w:rPr>
          <w:sz w:val="18"/>
        </w:rPr>
        <w:t>за</w:t>
      </w:r>
      <w:r>
        <w:rPr>
          <w:spacing w:val="-4"/>
          <w:sz w:val="18"/>
        </w:rPr>
        <w:t xml:space="preserve"> </w:t>
      </w:r>
      <w:r>
        <w:rPr>
          <w:sz w:val="18"/>
        </w:rPr>
        <w:t>нове</w:t>
      </w:r>
      <w:r>
        <w:rPr>
          <w:spacing w:val="-4"/>
          <w:sz w:val="18"/>
        </w:rPr>
        <w:t xml:space="preserve"> </w:t>
      </w:r>
      <w:r>
        <w:rPr>
          <w:sz w:val="18"/>
        </w:rPr>
        <w:t>бродове</w:t>
      </w:r>
      <w:r>
        <w:rPr>
          <w:spacing w:val="-4"/>
          <w:sz w:val="18"/>
        </w:rPr>
        <w:t xml:space="preserve"> </w:t>
      </w:r>
      <w:r>
        <w:rPr>
          <w:spacing w:val="-3"/>
          <w:sz w:val="18"/>
        </w:rPr>
        <w:t>који</w:t>
      </w:r>
      <w:r>
        <w:rPr>
          <w:spacing w:val="-4"/>
          <w:sz w:val="18"/>
        </w:rPr>
        <w:t xml:space="preserve"> </w:t>
      </w:r>
      <w:r>
        <w:rPr>
          <w:sz w:val="18"/>
        </w:rPr>
        <w:t>превозе</w:t>
      </w:r>
      <w:r>
        <w:rPr>
          <w:spacing w:val="-4"/>
          <w:sz w:val="18"/>
        </w:rPr>
        <w:t xml:space="preserve"> </w:t>
      </w:r>
      <w:r>
        <w:rPr>
          <w:sz w:val="18"/>
        </w:rPr>
        <w:t>више</w:t>
      </w:r>
      <w:r>
        <w:rPr>
          <w:spacing w:val="-4"/>
          <w:sz w:val="18"/>
        </w:rPr>
        <w:t xml:space="preserve"> </w:t>
      </w:r>
      <w:r>
        <w:rPr>
          <w:spacing w:val="-3"/>
          <w:sz w:val="18"/>
        </w:rPr>
        <w:t>од</w:t>
      </w:r>
      <w:r>
        <w:rPr>
          <w:spacing w:val="-4"/>
          <w:sz w:val="18"/>
        </w:rPr>
        <w:t xml:space="preserve"> </w:t>
      </w:r>
      <w:r>
        <w:rPr>
          <w:sz w:val="18"/>
        </w:rPr>
        <w:t>36</w:t>
      </w:r>
      <w:r>
        <w:rPr>
          <w:spacing w:val="-4"/>
          <w:sz w:val="18"/>
        </w:rPr>
        <w:t xml:space="preserve"> </w:t>
      </w:r>
      <w:r>
        <w:rPr>
          <w:sz w:val="18"/>
        </w:rPr>
        <w:t>путника,</w:t>
      </w:r>
      <w:r>
        <w:rPr>
          <w:spacing w:val="-4"/>
          <w:sz w:val="18"/>
        </w:rPr>
        <w:t xml:space="preserve"> </w:t>
      </w:r>
      <w:r>
        <w:rPr>
          <w:sz w:val="18"/>
        </w:rPr>
        <w:t xml:space="preserve">као и у табели 5.2. за нове бродове </w:t>
      </w:r>
      <w:r>
        <w:rPr>
          <w:spacing w:val="-3"/>
          <w:sz w:val="18"/>
        </w:rPr>
        <w:t xml:space="preserve">који </w:t>
      </w:r>
      <w:r>
        <w:rPr>
          <w:sz w:val="18"/>
        </w:rPr>
        <w:t xml:space="preserve">превозе највише 36 путника и постојеће бродове класе Б </w:t>
      </w:r>
      <w:r>
        <w:rPr>
          <w:spacing w:val="-3"/>
          <w:sz w:val="18"/>
        </w:rPr>
        <w:t xml:space="preserve">који </w:t>
      </w:r>
      <w:r>
        <w:rPr>
          <w:sz w:val="18"/>
        </w:rPr>
        <w:t xml:space="preserve">превозе више </w:t>
      </w:r>
      <w:r>
        <w:rPr>
          <w:spacing w:val="-3"/>
          <w:sz w:val="18"/>
        </w:rPr>
        <w:t xml:space="preserve">од </w:t>
      </w:r>
      <w:r>
        <w:rPr>
          <w:sz w:val="18"/>
        </w:rPr>
        <w:t>36</w:t>
      </w:r>
      <w:r>
        <w:rPr>
          <w:spacing w:val="-5"/>
          <w:sz w:val="18"/>
        </w:rPr>
        <w:t xml:space="preserve"> </w:t>
      </w:r>
      <w:r>
        <w:rPr>
          <w:sz w:val="18"/>
        </w:rPr>
        <w:t>путника.</w:t>
      </w:r>
    </w:p>
    <w:p w:rsidR="00611FC7" w:rsidRDefault="00C356CB">
      <w:pPr>
        <w:pStyle w:val="ListParagraph"/>
        <w:numPr>
          <w:ilvl w:val="1"/>
          <w:numId w:val="122"/>
        </w:numPr>
        <w:tabs>
          <w:tab w:val="left" w:pos="853"/>
        </w:tabs>
        <w:spacing w:line="232" w:lineRule="auto"/>
        <w:ind w:right="411" w:firstLine="397"/>
        <w:jc w:val="both"/>
        <w:rPr>
          <w:sz w:val="18"/>
        </w:rPr>
      </w:pPr>
      <w:r>
        <w:rPr>
          <w:sz w:val="18"/>
        </w:rPr>
        <w:t xml:space="preserve">На бродовима посебне намене, као што су трајекти за превоз аутомобила или железничких вагона, на којима би уград- ња преграда </w:t>
      </w:r>
      <w:r>
        <w:rPr>
          <w:spacing w:val="-3"/>
          <w:sz w:val="18"/>
        </w:rPr>
        <w:t xml:space="preserve">главних </w:t>
      </w:r>
      <w:r>
        <w:rPr>
          <w:sz w:val="18"/>
        </w:rPr>
        <w:t xml:space="preserve">вертикалних зона онемогућавала кориштење брода за ту </w:t>
      </w:r>
      <w:r>
        <w:rPr>
          <w:spacing w:val="-4"/>
          <w:sz w:val="18"/>
        </w:rPr>
        <w:t xml:space="preserve">намену, </w:t>
      </w:r>
      <w:r>
        <w:rPr>
          <w:sz w:val="18"/>
        </w:rPr>
        <w:t>треба да се осигура еквивалентна заштита по- делом простора на хоризонталне</w:t>
      </w:r>
      <w:r>
        <w:rPr>
          <w:spacing w:val="-4"/>
          <w:sz w:val="18"/>
        </w:rPr>
        <w:t xml:space="preserve"> </w:t>
      </w:r>
      <w:r>
        <w:rPr>
          <w:sz w:val="18"/>
        </w:rPr>
        <w:t>зоне.</w:t>
      </w:r>
    </w:p>
    <w:p w:rsidR="00611FC7" w:rsidRDefault="00C356CB">
      <w:pPr>
        <w:pStyle w:val="ListParagraph"/>
        <w:numPr>
          <w:ilvl w:val="1"/>
          <w:numId w:val="122"/>
        </w:numPr>
        <w:tabs>
          <w:tab w:val="left" w:pos="836"/>
        </w:tabs>
        <w:spacing w:line="232" w:lineRule="auto"/>
        <w:ind w:right="410" w:firstLine="397"/>
        <w:jc w:val="both"/>
        <w:rPr>
          <w:sz w:val="18"/>
        </w:rPr>
      </w:pPr>
      <w:r>
        <w:rPr>
          <w:sz w:val="18"/>
        </w:rPr>
        <w:t xml:space="preserve">Међутим, на броду са просторијама посебне категорије, свака таква просторија треба да </w:t>
      </w:r>
      <w:r>
        <w:rPr>
          <w:spacing w:val="-5"/>
          <w:sz w:val="18"/>
        </w:rPr>
        <w:t xml:space="preserve">буде </w:t>
      </w:r>
      <w:r>
        <w:rPr>
          <w:sz w:val="18"/>
        </w:rPr>
        <w:t xml:space="preserve">у складу са одговарајућим одредбама правила II-2/Б/14, а </w:t>
      </w:r>
      <w:r>
        <w:rPr>
          <w:spacing w:val="-4"/>
          <w:sz w:val="18"/>
        </w:rPr>
        <w:t xml:space="preserve">ако </w:t>
      </w:r>
      <w:r>
        <w:rPr>
          <w:sz w:val="18"/>
        </w:rPr>
        <w:t xml:space="preserve">би то било у супротности са другим захтевима у овом </w:t>
      </w:r>
      <w:r>
        <w:rPr>
          <w:spacing w:val="-4"/>
          <w:sz w:val="18"/>
        </w:rPr>
        <w:t xml:space="preserve">делу, </w:t>
      </w:r>
      <w:r>
        <w:rPr>
          <w:sz w:val="18"/>
        </w:rPr>
        <w:t>имаће предност захтеви наведени у правилу</w:t>
      </w:r>
      <w:r>
        <w:rPr>
          <w:spacing w:val="-2"/>
          <w:sz w:val="18"/>
        </w:rPr>
        <w:t xml:space="preserve"> </w:t>
      </w:r>
      <w:r>
        <w:rPr>
          <w:sz w:val="18"/>
        </w:rPr>
        <w:t>II-2/Б/14.</w:t>
      </w:r>
    </w:p>
    <w:p w:rsidR="00611FC7" w:rsidRDefault="00611FC7">
      <w:pPr>
        <w:spacing w:line="232" w:lineRule="auto"/>
        <w:jc w:val="both"/>
        <w:rPr>
          <w:sz w:val="18"/>
        </w:rPr>
        <w:sectPr w:rsidR="00611FC7">
          <w:pgSz w:w="12480" w:h="15690"/>
          <w:pgMar w:top="120" w:right="720" w:bottom="280" w:left="740" w:header="720" w:footer="720" w:gutter="0"/>
          <w:cols w:num="2" w:space="720" w:equalWidth="0">
            <w:col w:w="5255" w:space="131"/>
            <w:col w:w="5634"/>
          </w:cols>
        </w:sectPr>
      </w:pPr>
    </w:p>
    <w:p w:rsidR="00611FC7" w:rsidRDefault="00C356CB">
      <w:pPr>
        <w:pStyle w:val="Heading1"/>
        <w:spacing w:before="85" w:line="202" w:lineRule="exact"/>
        <w:ind w:left="790"/>
      </w:pPr>
      <w:r>
        <w:lastRenderedPageBreak/>
        <w:t>3. Преграде унутар главне вертикалне зоне (правило 25.)</w:t>
      </w:r>
    </w:p>
    <w:p w:rsidR="00611FC7" w:rsidRDefault="00C356CB">
      <w:pPr>
        <w:pStyle w:val="BodyText"/>
        <w:spacing w:before="3" w:line="228" w:lineRule="auto"/>
        <w:ind w:left="393" w:firstLine="396"/>
      </w:pPr>
      <w:r>
        <w:t>НОВИ БРОДОВИ КЛАСЕ Б, Ц И Д КОЈИ ПРЕВОЗЕ ВИШЕ ОД 36 ПУТНИКА:</w:t>
      </w:r>
    </w:p>
    <w:p w:rsidR="00611FC7" w:rsidRDefault="00C356CB">
      <w:pPr>
        <w:pStyle w:val="ListParagraph"/>
        <w:numPr>
          <w:ilvl w:val="1"/>
          <w:numId w:val="121"/>
        </w:numPr>
        <w:tabs>
          <w:tab w:val="left" w:pos="1134"/>
        </w:tabs>
        <w:spacing w:before="2" w:line="228" w:lineRule="auto"/>
        <w:ind w:firstLine="397"/>
        <w:jc w:val="both"/>
        <w:rPr>
          <w:sz w:val="18"/>
        </w:rPr>
      </w:pPr>
      <w:r>
        <w:rPr>
          <w:sz w:val="18"/>
        </w:rPr>
        <w:t xml:space="preserve">За нове бродове </w:t>
      </w:r>
      <w:r>
        <w:rPr>
          <w:spacing w:val="-3"/>
          <w:sz w:val="18"/>
        </w:rPr>
        <w:t xml:space="preserve">који </w:t>
      </w:r>
      <w:r>
        <w:rPr>
          <w:sz w:val="18"/>
        </w:rPr>
        <w:t xml:space="preserve">превозе више </w:t>
      </w:r>
      <w:r>
        <w:rPr>
          <w:spacing w:val="-3"/>
          <w:sz w:val="18"/>
        </w:rPr>
        <w:t xml:space="preserve">од </w:t>
      </w:r>
      <w:r>
        <w:rPr>
          <w:sz w:val="18"/>
        </w:rPr>
        <w:t xml:space="preserve">36 путника, све преграде за </w:t>
      </w:r>
      <w:r>
        <w:rPr>
          <w:spacing w:val="-3"/>
          <w:sz w:val="18"/>
        </w:rPr>
        <w:t xml:space="preserve">које </w:t>
      </w:r>
      <w:r>
        <w:rPr>
          <w:sz w:val="18"/>
        </w:rPr>
        <w:t xml:space="preserve">није прописано преграђивање класе „А” треба да </w:t>
      </w:r>
      <w:r>
        <w:rPr>
          <w:spacing w:val="-5"/>
          <w:sz w:val="18"/>
        </w:rPr>
        <w:t xml:space="preserve">буду </w:t>
      </w:r>
      <w:r>
        <w:rPr>
          <w:sz w:val="18"/>
        </w:rPr>
        <w:t>најмање класе „Б” или „Ц”, као што је прописано у табелама у правилу 4. Такве преграде могу бити у додиру са горивим мате- ријалима у складу са одредбама правила</w:t>
      </w:r>
      <w:r>
        <w:rPr>
          <w:spacing w:val="-4"/>
          <w:sz w:val="18"/>
        </w:rPr>
        <w:t xml:space="preserve"> </w:t>
      </w:r>
      <w:r>
        <w:rPr>
          <w:spacing w:val="-3"/>
          <w:sz w:val="18"/>
        </w:rPr>
        <w:t>11.</w:t>
      </w:r>
    </w:p>
    <w:p w:rsidR="00611FC7" w:rsidRDefault="00C356CB">
      <w:pPr>
        <w:pStyle w:val="BodyText"/>
        <w:spacing w:before="4" w:line="228" w:lineRule="auto"/>
        <w:ind w:left="393" w:firstLine="396"/>
      </w:pPr>
      <w:r>
        <w:t>НОВИ БРОДОВИ КЛАСЕ Б, Ц И Д КОЈИ ПРЕВОЗЕ НАЈ- ВИШЕ</w:t>
      </w:r>
      <w:r>
        <w:rPr>
          <w:spacing w:val="-8"/>
        </w:rPr>
        <w:t xml:space="preserve"> </w:t>
      </w:r>
      <w:r>
        <w:t>36</w:t>
      </w:r>
      <w:r>
        <w:rPr>
          <w:spacing w:val="-8"/>
        </w:rPr>
        <w:t xml:space="preserve"> </w:t>
      </w:r>
      <w:r>
        <w:t>ПУТНИКА</w:t>
      </w:r>
      <w:r>
        <w:rPr>
          <w:spacing w:val="-8"/>
        </w:rPr>
        <w:t xml:space="preserve"> </w:t>
      </w:r>
      <w:r>
        <w:t>И</w:t>
      </w:r>
      <w:r>
        <w:rPr>
          <w:spacing w:val="-8"/>
        </w:rPr>
        <w:t xml:space="preserve"> </w:t>
      </w:r>
      <w:r>
        <w:t>ПОСТОЈЕЋИ</w:t>
      </w:r>
      <w:r>
        <w:rPr>
          <w:spacing w:val="-8"/>
        </w:rPr>
        <w:t xml:space="preserve"> </w:t>
      </w:r>
      <w:r>
        <w:t>БРОДОВИ</w:t>
      </w:r>
      <w:r>
        <w:rPr>
          <w:spacing w:val="-8"/>
        </w:rPr>
        <w:t xml:space="preserve"> </w:t>
      </w:r>
      <w:r>
        <w:t>КЛАСЕ</w:t>
      </w:r>
      <w:r>
        <w:rPr>
          <w:spacing w:val="-8"/>
        </w:rPr>
        <w:t xml:space="preserve"> </w:t>
      </w:r>
      <w:r>
        <w:t>Б</w:t>
      </w:r>
      <w:r>
        <w:rPr>
          <w:spacing w:val="-8"/>
        </w:rPr>
        <w:t xml:space="preserve"> </w:t>
      </w:r>
      <w:r>
        <w:t xml:space="preserve">КОЈИ ПРЕВОЗЕ ВИШЕ </w:t>
      </w:r>
      <w:r>
        <w:rPr>
          <w:spacing w:val="-5"/>
        </w:rPr>
        <w:t xml:space="preserve">ОД </w:t>
      </w:r>
      <w:r>
        <w:t>36</w:t>
      </w:r>
      <w:r>
        <w:rPr>
          <w:spacing w:val="1"/>
        </w:rPr>
        <w:t xml:space="preserve"> </w:t>
      </w:r>
      <w:r>
        <w:t>ПУТНИКА:</w:t>
      </w:r>
    </w:p>
    <w:p w:rsidR="00611FC7" w:rsidRDefault="00C356CB">
      <w:pPr>
        <w:pStyle w:val="ListParagraph"/>
        <w:numPr>
          <w:ilvl w:val="1"/>
          <w:numId w:val="121"/>
        </w:numPr>
        <w:tabs>
          <w:tab w:val="left" w:pos="1124"/>
        </w:tabs>
        <w:spacing w:before="3" w:line="228" w:lineRule="auto"/>
        <w:ind w:right="1" w:firstLine="397"/>
        <w:jc w:val="both"/>
        <w:rPr>
          <w:sz w:val="18"/>
        </w:rPr>
      </w:pPr>
      <w:r>
        <w:rPr>
          <w:sz w:val="18"/>
        </w:rPr>
        <w:t xml:space="preserve">За нове бродове </w:t>
      </w:r>
      <w:r>
        <w:rPr>
          <w:spacing w:val="-3"/>
          <w:sz w:val="18"/>
        </w:rPr>
        <w:t xml:space="preserve">који </w:t>
      </w:r>
      <w:r>
        <w:rPr>
          <w:sz w:val="18"/>
        </w:rPr>
        <w:t xml:space="preserve">превозе највише 36 путника и по- стојеће бродове класе Б </w:t>
      </w:r>
      <w:r>
        <w:rPr>
          <w:spacing w:val="-3"/>
          <w:sz w:val="18"/>
        </w:rPr>
        <w:t xml:space="preserve">који </w:t>
      </w:r>
      <w:r>
        <w:rPr>
          <w:sz w:val="18"/>
        </w:rPr>
        <w:t xml:space="preserve">превозе више </w:t>
      </w:r>
      <w:r>
        <w:rPr>
          <w:spacing w:val="-3"/>
          <w:sz w:val="18"/>
        </w:rPr>
        <w:t xml:space="preserve">од </w:t>
      </w:r>
      <w:r>
        <w:rPr>
          <w:sz w:val="18"/>
        </w:rPr>
        <w:t xml:space="preserve">36 путника, све пре- граде унутар стамбених просторија и службених просторија за </w:t>
      </w:r>
      <w:r>
        <w:rPr>
          <w:spacing w:val="-3"/>
          <w:sz w:val="18"/>
        </w:rPr>
        <w:t xml:space="preserve">које </w:t>
      </w:r>
      <w:r>
        <w:rPr>
          <w:sz w:val="18"/>
        </w:rPr>
        <w:t>није прописано преграђивање класе „А” треба да</w:t>
      </w:r>
      <w:r>
        <w:rPr>
          <w:spacing w:val="43"/>
          <w:sz w:val="18"/>
        </w:rPr>
        <w:t xml:space="preserve"> </w:t>
      </w:r>
      <w:r>
        <w:rPr>
          <w:spacing w:val="-5"/>
          <w:sz w:val="18"/>
        </w:rPr>
        <w:t xml:space="preserve">буду </w:t>
      </w:r>
      <w:r>
        <w:rPr>
          <w:sz w:val="18"/>
        </w:rPr>
        <w:t>класе</w:t>
      </w:r>
    </w:p>
    <w:p w:rsidR="00611FC7" w:rsidRDefault="00C356CB">
      <w:pPr>
        <w:pStyle w:val="BodyText"/>
        <w:spacing w:line="197" w:lineRule="exact"/>
        <w:ind w:left="393" w:firstLine="0"/>
        <w:jc w:val="left"/>
      </w:pPr>
      <w:r>
        <w:t>„Б” или „Ц”, као што је прописано у табелама у правилу II-2/Б/5.</w:t>
      </w:r>
    </w:p>
    <w:p w:rsidR="00611FC7" w:rsidRDefault="00C356CB">
      <w:pPr>
        <w:pStyle w:val="BodyText"/>
        <w:spacing w:before="3" w:line="228" w:lineRule="auto"/>
        <w:ind w:left="393" w:firstLine="396"/>
      </w:pPr>
      <w:r>
        <w:t>Такве преграде могу бити у додиру са горивим материјалима у складу са одредбама правила II-2/Б/11.</w:t>
      </w:r>
    </w:p>
    <w:p w:rsidR="00611FC7" w:rsidRDefault="00C356CB">
      <w:pPr>
        <w:pStyle w:val="BodyText"/>
        <w:spacing w:before="2" w:line="228" w:lineRule="auto"/>
        <w:ind w:left="393" w:firstLine="396"/>
      </w:pPr>
      <w:r>
        <w:t>НОВИ БРОДОВИ КЛАСЕ Б, Ц И Д И ПОСТОЈЕЋИ</w:t>
      </w:r>
      <w:r>
        <w:rPr>
          <w:spacing w:val="-28"/>
        </w:rPr>
        <w:t xml:space="preserve"> </w:t>
      </w:r>
      <w:r>
        <w:rPr>
          <w:spacing w:val="-2"/>
        </w:rPr>
        <w:t xml:space="preserve">БРОДО- </w:t>
      </w:r>
      <w:r>
        <w:t>ВИ КЛАСЕ</w:t>
      </w:r>
      <w:r>
        <w:rPr>
          <w:spacing w:val="-1"/>
        </w:rPr>
        <w:t xml:space="preserve"> </w:t>
      </w:r>
      <w:r>
        <w:t>Б:</w:t>
      </w:r>
    </w:p>
    <w:p w:rsidR="00611FC7" w:rsidRDefault="00C356CB">
      <w:pPr>
        <w:pStyle w:val="BodyText"/>
        <w:spacing w:before="2" w:line="228" w:lineRule="auto"/>
        <w:ind w:left="393" w:right="1" w:firstLine="396"/>
      </w:pPr>
      <w:r>
        <w:t>2. На новим бродовима класе Б, Ц и Д који превозе највише 36 путника и на постојећим бродовима класе Б који превозе више од 36 путника, све преграде ходника за које није прописано пре- грађивање класе „А” треба да буду преграде класе „Б” и треба да се простиру од палубе до палубе осим:</w:t>
      </w:r>
    </w:p>
    <w:p w:rsidR="00611FC7" w:rsidRDefault="00C356CB">
      <w:pPr>
        <w:pStyle w:val="ListParagraph"/>
        <w:numPr>
          <w:ilvl w:val="0"/>
          <w:numId w:val="120"/>
        </w:numPr>
        <w:tabs>
          <w:tab w:val="left" w:pos="1019"/>
        </w:tabs>
        <w:spacing w:before="4" w:line="228" w:lineRule="auto"/>
        <w:ind w:firstLine="397"/>
        <w:jc w:val="both"/>
        <w:rPr>
          <w:sz w:val="18"/>
        </w:rPr>
      </w:pPr>
      <w:r>
        <w:rPr>
          <w:spacing w:val="-4"/>
          <w:sz w:val="18"/>
        </w:rPr>
        <w:t xml:space="preserve">ако </w:t>
      </w:r>
      <w:r>
        <w:rPr>
          <w:sz w:val="18"/>
        </w:rPr>
        <w:t xml:space="preserve">су са обе стране преграде постављени непрекинути плафони или облоге класе „Б”, део преграде иза непрекинутог плафона или облоге треба да </w:t>
      </w:r>
      <w:r>
        <w:rPr>
          <w:spacing w:val="-5"/>
          <w:sz w:val="18"/>
        </w:rPr>
        <w:t xml:space="preserve">буду </w:t>
      </w:r>
      <w:r>
        <w:rPr>
          <w:spacing w:val="-3"/>
          <w:sz w:val="18"/>
        </w:rPr>
        <w:t xml:space="preserve">од </w:t>
      </w:r>
      <w:r>
        <w:rPr>
          <w:sz w:val="18"/>
        </w:rPr>
        <w:t xml:space="preserve">материјала </w:t>
      </w:r>
      <w:r>
        <w:rPr>
          <w:spacing w:val="-3"/>
          <w:sz w:val="18"/>
        </w:rPr>
        <w:t xml:space="preserve">који </w:t>
      </w:r>
      <w:r>
        <w:rPr>
          <w:sz w:val="18"/>
        </w:rPr>
        <w:t xml:space="preserve">по дебљини и саставу одговара конструкцији преграда класе „Б”, али </w:t>
      </w:r>
      <w:r>
        <w:rPr>
          <w:spacing w:val="-3"/>
          <w:sz w:val="18"/>
        </w:rPr>
        <w:t xml:space="preserve">који </w:t>
      </w:r>
      <w:r>
        <w:rPr>
          <w:sz w:val="18"/>
        </w:rPr>
        <w:t xml:space="preserve">тре- ба да удовољи стандардима противпожарне класе „Б” само </w:t>
      </w:r>
      <w:r>
        <w:rPr>
          <w:spacing w:val="-5"/>
          <w:sz w:val="18"/>
        </w:rPr>
        <w:t xml:space="preserve">колико </w:t>
      </w:r>
      <w:r>
        <w:rPr>
          <w:sz w:val="18"/>
        </w:rPr>
        <w:t>је то оправдано и</w:t>
      </w:r>
      <w:r>
        <w:rPr>
          <w:spacing w:val="-3"/>
          <w:sz w:val="18"/>
        </w:rPr>
        <w:t xml:space="preserve"> </w:t>
      </w:r>
      <w:r>
        <w:rPr>
          <w:sz w:val="18"/>
        </w:rPr>
        <w:t>изводљиво,</w:t>
      </w:r>
    </w:p>
    <w:p w:rsidR="00611FC7" w:rsidRDefault="00C356CB">
      <w:pPr>
        <w:pStyle w:val="ListParagraph"/>
        <w:numPr>
          <w:ilvl w:val="0"/>
          <w:numId w:val="120"/>
        </w:numPr>
        <w:tabs>
          <w:tab w:val="left" w:pos="984"/>
        </w:tabs>
        <w:spacing w:before="5" w:line="228" w:lineRule="auto"/>
        <w:ind w:firstLine="397"/>
        <w:jc w:val="both"/>
        <w:rPr>
          <w:sz w:val="18"/>
        </w:rPr>
      </w:pPr>
      <w:r>
        <w:rPr>
          <w:spacing w:val="-4"/>
          <w:sz w:val="18"/>
        </w:rPr>
        <w:t xml:space="preserve">ако </w:t>
      </w:r>
      <w:r>
        <w:rPr>
          <w:sz w:val="18"/>
        </w:rPr>
        <w:t xml:space="preserve">је брод заштићен </w:t>
      </w:r>
      <w:r>
        <w:rPr>
          <w:spacing w:val="-3"/>
          <w:sz w:val="18"/>
        </w:rPr>
        <w:t xml:space="preserve">аутоматским </w:t>
      </w:r>
      <w:r>
        <w:rPr>
          <w:sz w:val="18"/>
        </w:rPr>
        <w:t>системом за распршива- ње</w:t>
      </w:r>
      <w:r>
        <w:rPr>
          <w:spacing w:val="-5"/>
          <w:sz w:val="18"/>
        </w:rPr>
        <w:t xml:space="preserve"> </w:t>
      </w:r>
      <w:r>
        <w:rPr>
          <w:spacing w:val="-3"/>
          <w:sz w:val="18"/>
        </w:rPr>
        <w:t>који</w:t>
      </w:r>
      <w:r>
        <w:rPr>
          <w:spacing w:val="-5"/>
          <w:sz w:val="18"/>
        </w:rPr>
        <w:t xml:space="preserve"> </w:t>
      </w:r>
      <w:r>
        <w:rPr>
          <w:sz w:val="18"/>
        </w:rPr>
        <w:t>је</w:t>
      </w:r>
      <w:r>
        <w:rPr>
          <w:spacing w:val="-5"/>
          <w:sz w:val="18"/>
        </w:rPr>
        <w:t xml:space="preserve"> </w:t>
      </w:r>
      <w:r>
        <w:rPr>
          <w:sz w:val="18"/>
        </w:rPr>
        <w:t>у</w:t>
      </w:r>
      <w:r>
        <w:rPr>
          <w:spacing w:val="-5"/>
          <w:sz w:val="18"/>
        </w:rPr>
        <w:t xml:space="preserve"> </w:t>
      </w:r>
      <w:r>
        <w:rPr>
          <w:sz w:val="18"/>
        </w:rPr>
        <w:t>складу</w:t>
      </w:r>
      <w:r>
        <w:rPr>
          <w:spacing w:val="-5"/>
          <w:sz w:val="18"/>
        </w:rPr>
        <w:t xml:space="preserve"> </w:t>
      </w:r>
      <w:r>
        <w:rPr>
          <w:sz w:val="18"/>
        </w:rPr>
        <w:t>са</w:t>
      </w:r>
      <w:r>
        <w:rPr>
          <w:spacing w:val="-5"/>
          <w:sz w:val="18"/>
        </w:rPr>
        <w:t xml:space="preserve"> </w:t>
      </w:r>
      <w:r>
        <w:rPr>
          <w:sz w:val="18"/>
        </w:rPr>
        <w:t>одредбама</w:t>
      </w:r>
      <w:r>
        <w:rPr>
          <w:spacing w:val="-5"/>
          <w:sz w:val="18"/>
        </w:rPr>
        <w:t xml:space="preserve"> </w:t>
      </w:r>
      <w:r>
        <w:rPr>
          <w:sz w:val="18"/>
        </w:rPr>
        <w:t>правила</w:t>
      </w:r>
      <w:r>
        <w:rPr>
          <w:spacing w:val="-5"/>
          <w:sz w:val="18"/>
        </w:rPr>
        <w:t xml:space="preserve"> </w:t>
      </w:r>
      <w:r>
        <w:rPr>
          <w:sz w:val="18"/>
        </w:rPr>
        <w:t>II-2/А/8,</w:t>
      </w:r>
      <w:r>
        <w:rPr>
          <w:spacing w:val="-5"/>
          <w:sz w:val="18"/>
        </w:rPr>
        <w:t xml:space="preserve"> </w:t>
      </w:r>
      <w:r>
        <w:rPr>
          <w:sz w:val="18"/>
        </w:rPr>
        <w:t>преграде</w:t>
      </w:r>
      <w:r>
        <w:rPr>
          <w:spacing w:val="-5"/>
          <w:sz w:val="18"/>
        </w:rPr>
        <w:t xml:space="preserve"> </w:t>
      </w:r>
      <w:r>
        <w:rPr>
          <w:spacing w:val="-3"/>
          <w:sz w:val="18"/>
        </w:rPr>
        <w:t xml:space="preserve">ходни- </w:t>
      </w:r>
      <w:r>
        <w:rPr>
          <w:sz w:val="18"/>
        </w:rPr>
        <w:t xml:space="preserve">ка </w:t>
      </w:r>
      <w:r>
        <w:rPr>
          <w:spacing w:val="-3"/>
          <w:sz w:val="18"/>
        </w:rPr>
        <w:t xml:space="preserve">од </w:t>
      </w:r>
      <w:r>
        <w:rPr>
          <w:sz w:val="18"/>
        </w:rPr>
        <w:t xml:space="preserve">материјала класе „Б” могу завршавати на плафону </w:t>
      </w:r>
      <w:r>
        <w:rPr>
          <w:spacing w:val="-3"/>
          <w:sz w:val="18"/>
        </w:rPr>
        <w:t xml:space="preserve">ходника </w:t>
      </w:r>
      <w:r>
        <w:rPr>
          <w:spacing w:val="-4"/>
          <w:sz w:val="18"/>
        </w:rPr>
        <w:t xml:space="preserve">ако </w:t>
      </w:r>
      <w:r>
        <w:rPr>
          <w:sz w:val="18"/>
        </w:rPr>
        <w:t xml:space="preserve">је тај плафон </w:t>
      </w:r>
      <w:r>
        <w:rPr>
          <w:spacing w:val="-3"/>
          <w:sz w:val="18"/>
        </w:rPr>
        <w:t xml:space="preserve">од </w:t>
      </w:r>
      <w:r>
        <w:rPr>
          <w:sz w:val="18"/>
        </w:rPr>
        <w:t xml:space="preserve">материјала </w:t>
      </w:r>
      <w:r>
        <w:rPr>
          <w:spacing w:val="-3"/>
          <w:sz w:val="18"/>
        </w:rPr>
        <w:t xml:space="preserve">који </w:t>
      </w:r>
      <w:r>
        <w:rPr>
          <w:sz w:val="18"/>
        </w:rPr>
        <w:t>по дебљини и саставу одгова- ра конструкцији преграда класе</w:t>
      </w:r>
      <w:r>
        <w:rPr>
          <w:spacing w:val="-3"/>
          <w:sz w:val="18"/>
        </w:rPr>
        <w:t xml:space="preserve"> </w:t>
      </w:r>
      <w:r>
        <w:rPr>
          <w:sz w:val="18"/>
        </w:rPr>
        <w:t>„Б”.</w:t>
      </w:r>
    </w:p>
    <w:p w:rsidR="00611FC7" w:rsidRDefault="00C356CB">
      <w:pPr>
        <w:pStyle w:val="BodyText"/>
        <w:spacing w:before="4" w:line="228" w:lineRule="auto"/>
        <w:ind w:left="393" w:firstLine="396"/>
      </w:pPr>
      <w:r>
        <w:rPr>
          <w:spacing w:val="-5"/>
        </w:rPr>
        <w:t xml:space="preserve">Независно од </w:t>
      </w:r>
      <w:r>
        <w:rPr>
          <w:spacing w:val="-6"/>
        </w:rPr>
        <w:t xml:space="preserve">захтева </w:t>
      </w:r>
      <w:r>
        <w:rPr>
          <w:spacing w:val="-5"/>
        </w:rPr>
        <w:t xml:space="preserve">правила II-2/Б/4 </w:t>
      </w:r>
      <w:r>
        <w:t xml:space="preserve">и </w:t>
      </w:r>
      <w:r>
        <w:rPr>
          <w:spacing w:val="-3"/>
        </w:rPr>
        <w:t xml:space="preserve">5, </w:t>
      </w:r>
      <w:r>
        <w:rPr>
          <w:spacing w:val="-4"/>
        </w:rPr>
        <w:t xml:space="preserve">такве </w:t>
      </w:r>
      <w:r>
        <w:rPr>
          <w:spacing w:val="-5"/>
        </w:rPr>
        <w:t xml:space="preserve">преграде </w:t>
      </w:r>
      <w:r>
        <w:t xml:space="preserve">и </w:t>
      </w:r>
      <w:r>
        <w:rPr>
          <w:spacing w:val="-4"/>
        </w:rPr>
        <w:t xml:space="preserve">пла- фони треба </w:t>
      </w:r>
      <w:r>
        <w:rPr>
          <w:spacing w:val="-3"/>
        </w:rPr>
        <w:t xml:space="preserve">да </w:t>
      </w:r>
      <w:r>
        <w:rPr>
          <w:spacing w:val="-5"/>
        </w:rPr>
        <w:t xml:space="preserve">задовољавају стандарде </w:t>
      </w:r>
      <w:r>
        <w:rPr>
          <w:spacing w:val="-6"/>
        </w:rPr>
        <w:t xml:space="preserve">противпожарне </w:t>
      </w:r>
      <w:r>
        <w:rPr>
          <w:spacing w:val="-4"/>
        </w:rPr>
        <w:t xml:space="preserve">класе „Б” </w:t>
      </w:r>
      <w:r>
        <w:rPr>
          <w:spacing w:val="-5"/>
        </w:rPr>
        <w:t xml:space="preserve">само </w:t>
      </w:r>
      <w:r>
        <w:rPr>
          <w:spacing w:val="-8"/>
        </w:rPr>
        <w:t>колико</w:t>
      </w:r>
      <w:r>
        <w:rPr>
          <w:spacing w:val="-7"/>
        </w:rPr>
        <w:t xml:space="preserve"> </w:t>
      </w:r>
      <w:r>
        <w:rPr>
          <w:spacing w:val="-3"/>
        </w:rPr>
        <w:t>је</w:t>
      </w:r>
      <w:r>
        <w:rPr>
          <w:spacing w:val="-7"/>
        </w:rPr>
        <w:t xml:space="preserve"> </w:t>
      </w:r>
      <w:r>
        <w:rPr>
          <w:spacing w:val="-4"/>
        </w:rPr>
        <w:t>то</w:t>
      </w:r>
      <w:r>
        <w:rPr>
          <w:spacing w:val="-7"/>
        </w:rPr>
        <w:t xml:space="preserve"> </w:t>
      </w:r>
      <w:r>
        <w:rPr>
          <w:spacing w:val="-5"/>
        </w:rPr>
        <w:t>оправдано</w:t>
      </w:r>
      <w:r>
        <w:rPr>
          <w:spacing w:val="-7"/>
        </w:rPr>
        <w:t xml:space="preserve"> </w:t>
      </w:r>
      <w:r>
        <w:t>и</w:t>
      </w:r>
      <w:r>
        <w:rPr>
          <w:spacing w:val="-8"/>
        </w:rPr>
        <w:t xml:space="preserve"> </w:t>
      </w:r>
      <w:r>
        <w:rPr>
          <w:spacing w:val="-6"/>
        </w:rPr>
        <w:t>изводљиво.</w:t>
      </w:r>
      <w:r>
        <w:rPr>
          <w:spacing w:val="-7"/>
        </w:rPr>
        <w:t xml:space="preserve"> </w:t>
      </w:r>
      <w:r>
        <w:rPr>
          <w:spacing w:val="-4"/>
        </w:rPr>
        <w:t>Сва</w:t>
      </w:r>
      <w:r>
        <w:rPr>
          <w:spacing w:val="-7"/>
        </w:rPr>
        <w:t xml:space="preserve"> </w:t>
      </w:r>
      <w:r>
        <w:rPr>
          <w:spacing w:val="-5"/>
        </w:rPr>
        <w:t>врата</w:t>
      </w:r>
      <w:r>
        <w:rPr>
          <w:spacing w:val="-7"/>
        </w:rPr>
        <w:t xml:space="preserve"> </w:t>
      </w:r>
      <w:r>
        <w:t>и</w:t>
      </w:r>
      <w:r>
        <w:rPr>
          <w:spacing w:val="-8"/>
        </w:rPr>
        <w:t xml:space="preserve"> </w:t>
      </w:r>
      <w:r>
        <w:rPr>
          <w:spacing w:val="-5"/>
        </w:rPr>
        <w:t>оквири</w:t>
      </w:r>
      <w:r>
        <w:rPr>
          <w:spacing w:val="-7"/>
        </w:rPr>
        <w:t xml:space="preserve"> </w:t>
      </w:r>
      <w:r>
        <w:t>у</w:t>
      </w:r>
      <w:r>
        <w:rPr>
          <w:spacing w:val="-7"/>
        </w:rPr>
        <w:t xml:space="preserve"> </w:t>
      </w:r>
      <w:r>
        <w:rPr>
          <w:spacing w:val="-4"/>
        </w:rPr>
        <w:t>тим</w:t>
      </w:r>
      <w:r>
        <w:rPr>
          <w:spacing w:val="-8"/>
        </w:rPr>
        <w:t xml:space="preserve"> </w:t>
      </w:r>
      <w:r>
        <w:rPr>
          <w:spacing w:val="-5"/>
        </w:rPr>
        <w:t xml:space="preserve">прегра- </w:t>
      </w:r>
      <w:r>
        <w:rPr>
          <w:spacing w:val="-4"/>
        </w:rPr>
        <w:t xml:space="preserve">дама треба </w:t>
      </w:r>
      <w:r>
        <w:rPr>
          <w:spacing w:val="-3"/>
        </w:rPr>
        <w:t xml:space="preserve">да </w:t>
      </w:r>
      <w:r>
        <w:rPr>
          <w:spacing w:val="-9"/>
        </w:rPr>
        <w:t xml:space="preserve">буду </w:t>
      </w:r>
      <w:r>
        <w:rPr>
          <w:spacing w:val="-5"/>
        </w:rPr>
        <w:t xml:space="preserve">од незапаљивих материјала </w:t>
      </w:r>
      <w:r>
        <w:t xml:space="preserve">и </w:t>
      </w:r>
      <w:r>
        <w:rPr>
          <w:spacing w:val="-4"/>
        </w:rPr>
        <w:t xml:space="preserve">треба </w:t>
      </w:r>
      <w:r>
        <w:rPr>
          <w:spacing w:val="-3"/>
        </w:rPr>
        <w:t xml:space="preserve">да </w:t>
      </w:r>
      <w:r>
        <w:rPr>
          <w:spacing w:val="-9"/>
        </w:rPr>
        <w:t xml:space="preserve">буду </w:t>
      </w:r>
      <w:r>
        <w:rPr>
          <w:spacing w:val="-5"/>
        </w:rPr>
        <w:t xml:space="preserve">изве- </w:t>
      </w:r>
      <w:r>
        <w:rPr>
          <w:spacing w:val="-4"/>
        </w:rPr>
        <w:t xml:space="preserve">дени </w:t>
      </w:r>
      <w:r>
        <w:t xml:space="preserve">и </w:t>
      </w:r>
      <w:r>
        <w:rPr>
          <w:spacing w:val="-4"/>
        </w:rPr>
        <w:t xml:space="preserve">постављени </w:t>
      </w:r>
      <w:r>
        <w:rPr>
          <w:spacing w:val="-6"/>
        </w:rPr>
        <w:t xml:space="preserve">тако </w:t>
      </w:r>
      <w:r>
        <w:rPr>
          <w:spacing w:val="-3"/>
        </w:rPr>
        <w:t xml:space="preserve">да </w:t>
      </w:r>
      <w:r>
        <w:rPr>
          <w:spacing w:val="-5"/>
        </w:rPr>
        <w:t xml:space="preserve">обезбеђују </w:t>
      </w:r>
      <w:r>
        <w:rPr>
          <w:spacing w:val="-6"/>
        </w:rPr>
        <w:t>одговарајућу</w:t>
      </w:r>
      <w:r>
        <w:rPr>
          <w:spacing w:val="-32"/>
        </w:rPr>
        <w:t xml:space="preserve"> </w:t>
      </w:r>
      <w:r>
        <w:rPr>
          <w:spacing w:val="-6"/>
        </w:rPr>
        <w:t>ватроотпорност,</w:t>
      </w:r>
    </w:p>
    <w:p w:rsidR="00611FC7" w:rsidRDefault="00C356CB">
      <w:pPr>
        <w:pStyle w:val="ListParagraph"/>
        <w:numPr>
          <w:ilvl w:val="0"/>
          <w:numId w:val="120"/>
        </w:numPr>
        <w:tabs>
          <w:tab w:val="left" w:pos="991"/>
        </w:tabs>
        <w:spacing w:before="4" w:line="228" w:lineRule="auto"/>
        <w:ind w:firstLine="397"/>
        <w:jc w:val="both"/>
        <w:rPr>
          <w:sz w:val="18"/>
        </w:rPr>
      </w:pPr>
      <w:r>
        <w:rPr>
          <w:sz w:val="18"/>
        </w:rPr>
        <w:t xml:space="preserve">Све преграде за </w:t>
      </w:r>
      <w:r>
        <w:rPr>
          <w:spacing w:val="-3"/>
          <w:sz w:val="18"/>
        </w:rPr>
        <w:t xml:space="preserve">које </w:t>
      </w:r>
      <w:r>
        <w:rPr>
          <w:sz w:val="18"/>
        </w:rPr>
        <w:t xml:space="preserve">је прописано преграђивање класе „Б” осим преграда </w:t>
      </w:r>
      <w:r>
        <w:rPr>
          <w:spacing w:val="-3"/>
          <w:sz w:val="18"/>
        </w:rPr>
        <w:t xml:space="preserve">ходника </w:t>
      </w:r>
      <w:r>
        <w:rPr>
          <w:sz w:val="18"/>
        </w:rPr>
        <w:t xml:space="preserve">прописаних у тачки 2. овог правила, треба да се простиру </w:t>
      </w:r>
      <w:r>
        <w:rPr>
          <w:spacing w:val="-3"/>
          <w:sz w:val="18"/>
        </w:rPr>
        <w:t xml:space="preserve">од </w:t>
      </w:r>
      <w:r>
        <w:rPr>
          <w:sz w:val="18"/>
        </w:rPr>
        <w:t>палубе до палубе и до спољне оплате или дру- гих</w:t>
      </w:r>
      <w:r>
        <w:rPr>
          <w:spacing w:val="-8"/>
          <w:sz w:val="18"/>
        </w:rPr>
        <w:t xml:space="preserve"> </w:t>
      </w:r>
      <w:r>
        <w:rPr>
          <w:sz w:val="18"/>
        </w:rPr>
        <w:t>ограничења,</w:t>
      </w:r>
      <w:r>
        <w:rPr>
          <w:spacing w:val="-8"/>
          <w:sz w:val="18"/>
        </w:rPr>
        <w:t xml:space="preserve"> </w:t>
      </w:r>
      <w:r>
        <w:rPr>
          <w:sz w:val="18"/>
        </w:rPr>
        <w:t>осим</w:t>
      </w:r>
      <w:r>
        <w:rPr>
          <w:spacing w:val="-8"/>
          <w:sz w:val="18"/>
        </w:rPr>
        <w:t xml:space="preserve"> </w:t>
      </w:r>
      <w:r>
        <w:rPr>
          <w:sz w:val="18"/>
        </w:rPr>
        <w:t>у</w:t>
      </w:r>
      <w:r>
        <w:rPr>
          <w:spacing w:val="-8"/>
          <w:sz w:val="18"/>
        </w:rPr>
        <w:t xml:space="preserve"> </w:t>
      </w:r>
      <w:r>
        <w:rPr>
          <w:sz w:val="18"/>
        </w:rPr>
        <w:t>случају</w:t>
      </w:r>
      <w:r>
        <w:rPr>
          <w:spacing w:val="-8"/>
          <w:sz w:val="18"/>
        </w:rPr>
        <w:t xml:space="preserve"> </w:t>
      </w:r>
      <w:r>
        <w:rPr>
          <w:sz w:val="18"/>
        </w:rPr>
        <w:t>непрекинутих</w:t>
      </w:r>
      <w:r>
        <w:rPr>
          <w:spacing w:val="-8"/>
          <w:sz w:val="18"/>
        </w:rPr>
        <w:t xml:space="preserve"> </w:t>
      </w:r>
      <w:r>
        <w:rPr>
          <w:sz w:val="18"/>
        </w:rPr>
        <w:t>плафона</w:t>
      </w:r>
      <w:r>
        <w:rPr>
          <w:spacing w:val="-8"/>
          <w:sz w:val="18"/>
        </w:rPr>
        <w:t xml:space="preserve"> </w:t>
      </w:r>
      <w:r>
        <w:rPr>
          <w:sz w:val="18"/>
        </w:rPr>
        <w:t>или</w:t>
      </w:r>
      <w:r>
        <w:rPr>
          <w:spacing w:val="-8"/>
          <w:sz w:val="18"/>
        </w:rPr>
        <w:t xml:space="preserve"> </w:t>
      </w:r>
      <w:r>
        <w:rPr>
          <w:sz w:val="18"/>
        </w:rPr>
        <w:t>облога класе „Б” са обе стране преграде, најмање исте ватроотпорности као и преграда, када преграда може завршавати на непрекинутом плафону или</w:t>
      </w:r>
      <w:r>
        <w:rPr>
          <w:spacing w:val="-3"/>
          <w:sz w:val="18"/>
        </w:rPr>
        <w:t xml:space="preserve"> </w:t>
      </w:r>
      <w:r>
        <w:rPr>
          <w:sz w:val="18"/>
        </w:rPr>
        <w:t>облози.</w:t>
      </w:r>
    </w:p>
    <w:p w:rsidR="00611FC7" w:rsidRDefault="00C356CB">
      <w:pPr>
        <w:pStyle w:val="Heading1"/>
        <w:spacing w:before="6" w:line="228" w:lineRule="auto"/>
        <w:ind w:left="393" w:firstLine="396"/>
        <w:jc w:val="both"/>
      </w:pPr>
      <w:r>
        <w:t>4.</w:t>
      </w:r>
      <w:r>
        <w:rPr>
          <w:spacing w:val="-9"/>
        </w:rPr>
        <w:t xml:space="preserve"> </w:t>
      </w:r>
      <w:r>
        <w:t>Противпожарна</w:t>
      </w:r>
      <w:r>
        <w:rPr>
          <w:spacing w:val="-9"/>
        </w:rPr>
        <w:t xml:space="preserve"> </w:t>
      </w:r>
      <w:r>
        <w:t>класа</w:t>
      </w:r>
      <w:r>
        <w:rPr>
          <w:spacing w:val="-9"/>
        </w:rPr>
        <w:t xml:space="preserve"> </w:t>
      </w:r>
      <w:r>
        <w:t>преграда</w:t>
      </w:r>
      <w:r>
        <w:rPr>
          <w:spacing w:val="-9"/>
        </w:rPr>
        <w:t xml:space="preserve"> </w:t>
      </w:r>
      <w:r>
        <w:t>и</w:t>
      </w:r>
      <w:r>
        <w:rPr>
          <w:spacing w:val="-9"/>
        </w:rPr>
        <w:t xml:space="preserve"> </w:t>
      </w:r>
      <w:r>
        <w:t>палуба</w:t>
      </w:r>
      <w:r>
        <w:rPr>
          <w:spacing w:val="-9"/>
        </w:rPr>
        <w:t xml:space="preserve"> </w:t>
      </w:r>
      <w:r>
        <w:t>на</w:t>
      </w:r>
      <w:r>
        <w:rPr>
          <w:spacing w:val="-9"/>
        </w:rPr>
        <w:t xml:space="preserve"> </w:t>
      </w:r>
      <w:r>
        <w:t>новим</w:t>
      </w:r>
      <w:r>
        <w:rPr>
          <w:spacing w:val="-9"/>
        </w:rPr>
        <w:t xml:space="preserve"> </w:t>
      </w:r>
      <w:r>
        <w:t xml:space="preserve">бро- довима који превозе више </w:t>
      </w:r>
      <w:r>
        <w:rPr>
          <w:spacing w:val="-3"/>
        </w:rPr>
        <w:t xml:space="preserve">од </w:t>
      </w:r>
      <w:r>
        <w:t>36 путника (правило</w:t>
      </w:r>
      <w:r>
        <w:rPr>
          <w:spacing w:val="-10"/>
        </w:rPr>
        <w:t xml:space="preserve"> </w:t>
      </w:r>
      <w:r>
        <w:t>26.)</w:t>
      </w:r>
    </w:p>
    <w:p w:rsidR="00611FC7" w:rsidRDefault="00C356CB">
      <w:pPr>
        <w:pStyle w:val="BodyText"/>
        <w:spacing w:line="195" w:lineRule="exact"/>
        <w:ind w:left="790" w:firstLine="0"/>
        <w:jc w:val="left"/>
      </w:pPr>
      <w:r>
        <w:t>НОВИ БРОДОВИ КЛАСЕ Б, Ц И Д:</w:t>
      </w:r>
    </w:p>
    <w:p w:rsidR="00611FC7" w:rsidRDefault="00C356CB">
      <w:pPr>
        <w:pStyle w:val="ListParagraph"/>
        <w:numPr>
          <w:ilvl w:val="0"/>
          <w:numId w:val="119"/>
        </w:numPr>
        <w:tabs>
          <w:tab w:val="left" w:pos="1000"/>
        </w:tabs>
        <w:spacing w:before="3" w:line="228" w:lineRule="auto"/>
        <w:ind w:firstLine="397"/>
        <w:jc w:val="both"/>
        <w:rPr>
          <w:sz w:val="18"/>
        </w:rPr>
      </w:pPr>
      <w:r>
        <w:rPr>
          <w:sz w:val="18"/>
        </w:rPr>
        <w:t>Осим испуњавања посебних одредаба за противпожарну класу</w:t>
      </w:r>
      <w:r>
        <w:rPr>
          <w:spacing w:val="-6"/>
          <w:sz w:val="18"/>
        </w:rPr>
        <w:t xml:space="preserve"> </w:t>
      </w:r>
      <w:r>
        <w:rPr>
          <w:sz w:val="18"/>
        </w:rPr>
        <w:t>преграда</w:t>
      </w:r>
      <w:r>
        <w:rPr>
          <w:spacing w:val="-7"/>
          <w:sz w:val="18"/>
        </w:rPr>
        <w:t xml:space="preserve"> </w:t>
      </w:r>
      <w:r>
        <w:rPr>
          <w:sz w:val="18"/>
        </w:rPr>
        <w:t>и</w:t>
      </w:r>
      <w:r>
        <w:rPr>
          <w:spacing w:val="-6"/>
          <w:sz w:val="18"/>
        </w:rPr>
        <w:t xml:space="preserve"> </w:t>
      </w:r>
      <w:r>
        <w:rPr>
          <w:sz w:val="18"/>
        </w:rPr>
        <w:t>палуба</w:t>
      </w:r>
      <w:r>
        <w:rPr>
          <w:spacing w:val="-6"/>
          <w:sz w:val="18"/>
        </w:rPr>
        <w:t xml:space="preserve"> </w:t>
      </w:r>
      <w:r>
        <w:rPr>
          <w:sz w:val="18"/>
        </w:rPr>
        <w:t>наведених</w:t>
      </w:r>
      <w:r>
        <w:rPr>
          <w:spacing w:val="-6"/>
          <w:sz w:val="18"/>
        </w:rPr>
        <w:t xml:space="preserve"> </w:t>
      </w:r>
      <w:r>
        <w:rPr>
          <w:sz w:val="18"/>
        </w:rPr>
        <w:t>у</w:t>
      </w:r>
      <w:r>
        <w:rPr>
          <w:spacing w:val="-6"/>
          <w:sz w:val="18"/>
        </w:rPr>
        <w:t xml:space="preserve"> </w:t>
      </w:r>
      <w:r>
        <w:rPr>
          <w:sz w:val="18"/>
        </w:rPr>
        <w:t>другим</w:t>
      </w:r>
      <w:r>
        <w:rPr>
          <w:spacing w:val="-6"/>
          <w:sz w:val="18"/>
        </w:rPr>
        <w:t xml:space="preserve"> </w:t>
      </w:r>
      <w:r>
        <w:rPr>
          <w:sz w:val="18"/>
        </w:rPr>
        <w:t>правилима</w:t>
      </w:r>
      <w:r>
        <w:rPr>
          <w:spacing w:val="-6"/>
          <w:sz w:val="18"/>
        </w:rPr>
        <w:t xml:space="preserve"> </w:t>
      </w:r>
      <w:r>
        <w:rPr>
          <w:sz w:val="18"/>
        </w:rPr>
        <w:t>овог</w:t>
      </w:r>
      <w:r>
        <w:rPr>
          <w:spacing w:val="-6"/>
          <w:sz w:val="18"/>
        </w:rPr>
        <w:t xml:space="preserve"> </w:t>
      </w:r>
      <w:r>
        <w:rPr>
          <w:sz w:val="18"/>
        </w:rPr>
        <w:t xml:space="preserve">дела, најмања противпожарна класа свих преграда и палуба треба да </w:t>
      </w:r>
      <w:r>
        <w:rPr>
          <w:spacing w:val="-5"/>
          <w:sz w:val="18"/>
        </w:rPr>
        <w:t xml:space="preserve">буду </w:t>
      </w:r>
      <w:r>
        <w:rPr>
          <w:sz w:val="18"/>
        </w:rPr>
        <w:t>у складу са табелама 4.1. и 4.2 овог</w:t>
      </w:r>
      <w:r>
        <w:rPr>
          <w:spacing w:val="2"/>
          <w:sz w:val="18"/>
        </w:rPr>
        <w:t xml:space="preserve"> </w:t>
      </w:r>
      <w:r>
        <w:rPr>
          <w:sz w:val="18"/>
        </w:rPr>
        <w:t>дела.</w:t>
      </w:r>
    </w:p>
    <w:p w:rsidR="00611FC7" w:rsidRDefault="00C356CB">
      <w:pPr>
        <w:pStyle w:val="ListParagraph"/>
        <w:numPr>
          <w:ilvl w:val="0"/>
          <w:numId w:val="119"/>
        </w:numPr>
        <w:tabs>
          <w:tab w:val="left" w:pos="971"/>
        </w:tabs>
        <w:spacing w:line="197" w:lineRule="exact"/>
        <w:ind w:left="970" w:hanging="180"/>
        <w:jc w:val="left"/>
        <w:rPr>
          <w:sz w:val="18"/>
        </w:rPr>
      </w:pPr>
      <w:r>
        <w:rPr>
          <w:sz w:val="18"/>
        </w:rPr>
        <w:t>При примени табела узимају се у обзир ови</w:t>
      </w:r>
      <w:r>
        <w:rPr>
          <w:spacing w:val="-11"/>
          <w:sz w:val="18"/>
        </w:rPr>
        <w:t xml:space="preserve"> </w:t>
      </w:r>
      <w:r>
        <w:rPr>
          <w:sz w:val="18"/>
        </w:rPr>
        <w:t>захтеви:</w:t>
      </w:r>
    </w:p>
    <w:p w:rsidR="00611FC7" w:rsidRDefault="00C356CB">
      <w:pPr>
        <w:pStyle w:val="ListParagraph"/>
        <w:numPr>
          <w:ilvl w:val="0"/>
          <w:numId w:val="118"/>
        </w:numPr>
        <w:tabs>
          <w:tab w:val="left" w:pos="1017"/>
        </w:tabs>
        <w:spacing w:before="4" w:line="228" w:lineRule="auto"/>
        <w:ind w:firstLine="397"/>
        <w:jc w:val="both"/>
        <w:rPr>
          <w:sz w:val="18"/>
        </w:rPr>
      </w:pPr>
      <w:r>
        <w:rPr>
          <w:sz w:val="18"/>
        </w:rPr>
        <w:t xml:space="preserve">Табела 4.1. овог дела примењује се на преграде </w:t>
      </w:r>
      <w:r>
        <w:rPr>
          <w:spacing w:val="-3"/>
          <w:sz w:val="18"/>
        </w:rPr>
        <w:t xml:space="preserve">које </w:t>
      </w:r>
      <w:r>
        <w:rPr>
          <w:sz w:val="18"/>
        </w:rPr>
        <w:t xml:space="preserve">не ограничавају ни </w:t>
      </w:r>
      <w:r>
        <w:rPr>
          <w:spacing w:val="-3"/>
          <w:sz w:val="18"/>
        </w:rPr>
        <w:t xml:space="preserve">главне </w:t>
      </w:r>
      <w:r>
        <w:rPr>
          <w:sz w:val="18"/>
        </w:rPr>
        <w:t>вертикалне зоне ни хоризонталне</w:t>
      </w:r>
      <w:r>
        <w:rPr>
          <w:spacing w:val="-14"/>
          <w:sz w:val="18"/>
        </w:rPr>
        <w:t xml:space="preserve"> </w:t>
      </w:r>
      <w:r>
        <w:rPr>
          <w:sz w:val="18"/>
        </w:rPr>
        <w:t>зоне.</w:t>
      </w:r>
    </w:p>
    <w:p w:rsidR="00611FC7" w:rsidRDefault="00C356CB">
      <w:pPr>
        <w:pStyle w:val="BodyText"/>
        <w:spacing w:before="2" w:line="228" w:lineRule="auto"/>
        <w:ind w:left="393" w:right="1" w:firstLine="396"/>
      </w:pPr>
      <w:r>
        <w:t>Табела</w:t>
      </w:r>
      <w:r>
        <w:rPr>
          <w:spacing w:val="-7"/>
        </w:rPr>
        <w:t xml:space="preserve"> </w:t>
      </w:r>
      <w:r>
        <w:t>4.2.</w:t>
      </w:r>
      <w:r>
        <w:rPr>
          <w:spacing w:val="-7"/>
        </w:rPr>
        <w:t xml:space="preserve"> </w:t>
      </w:r>
      <w:r>
        <w:t>овог</w:t>
      </w:r>
      <w:r>
        <w:rPr>
          <w:spacing w:val="-7"/>
        </w:rPr>
        <w:t xml:space="preserve"> </w:t>
      </w:r>
      <w:r>
        <w:t>дела</w:t>
      </w:r>
      <w:r>
        <w:rPr>
          <w:spacing w:val="-7"/>
        </w:rPr>
        <w:t xml:space="preserve"> </w:t>
      </w:r>
      <w:r>
        <w:t>примењује</w:t>
      </w:r>
      <w:r>
        <w:rPr>
          <w:spacing w:val="-8"/>
        </w:rPr>
        <w:t xml:space="preserve"> </w:t>
      </w:r>
      <w:r>
        <w:t>се</w:t>
      </w:r>
      <w:r>
        <w:rPr>
          <w:spacing w:val="-7"/>
        </w:rPr>
        <w:t xml:space="preserve"> </w:t>
      </w:r>
      <w:r>
        <w:t>на</w:t>
      </w:r>
      <w:r>
        <w:rPr>
          <w:spacing w:val="-7"/>
        </w:rPr>
        <w:t xml:space="preserve"> </w:t>
      </w:r>
      <w:r>
        <w:t>палубе</w:t>
      </w:r>
      <w:r>
        <w:rPr>
          <w:spacing w:val="-7"/>
        </w:rPr>
        <w:t xml:space="preserve"> </w:t>
      </w:r>
      <w:r>
        <w:rPr>
          <w:spacing w:val="-3"/>
        </w:rPr>
        <w:t>које</w:t>
      </w:r>
      <w:r>
        <w:rPr>
          <w:spacing w:val="-8"/>
        </w:rPr>
        <w:t xml:space="preserve"> </w:t>
      </w:r>
      <w:r>
        <w:t>нису</w:t>
      </w:r>
      <w:r>
        <w:rPr>
          <w:spacing w:val="-7"/>
        </w:rPr>
        <w:t xml:space="preserve"> </w:t>
      </w:r>
      <w:r>
        <w:t xml:space="preserve">степе- насте у </w:t>
      </w:r>
      <w:r>
        <w:rPr>
          <w:spacing w:val="-3"/>
        </w:rPr>
        <w:t xml:space="preserve">главним </w:t>
      </w:r>
      <w:r>
        <w:t>вертикалним зонама нити ограничавају хоризон- талне</w:t>
      </w:r>
      <w:r>
        <w:rPr>
          <w:spacing w:val="-2"/>
        </w:rPr>
        <w:t xml:space="preserve"> </w:t>
      </w:r>
      <w:r>
        <w:t>зоне.</w:t>
      </w:r>
    </w:p>
    <w:p w:rsidR="00611FC7" w:rsidRDefault="00C356CB">
      <w:pPr>
        <w:pStyle w:val="ListParagraph"/>
        <w:numPr>
          <w:ilvl w:val="0"/>
          <w:numId w:val="118"/>
        </w:numPr>
        <w:tabs>
          <w:tab w:val="left" w:pos="1030"/>
        </w:tabs>
        <w:spacing w:before="2" w:line="228" w:lineRule="auto"/>
        <w:ind w:firstLine="397"/>
        <w:jc w:val="both"/>
        <w:rPr>
          <w:sz w:val="18"/>
        </w:rPr>
      </w:pPr>
      <w:r>
        <w:rPr>
          <w:sz w:val="18"/>
        </w:rPr>
        <w:t>За одређивање одговарајућих стандарда противпожарне класе</w:t>
      </w:r>
      <w:r>
        <w:rPr>
          <w:spacing w:val="-5"/>
          <w:sz w:val="18"/>
        </w:rPr>
        <w:t xml:space="preserve"> </w:t>
      </w:r>
      <w:r>
        <w:rPr>
          <w:spacing w:val="-3"/>
          <w:sz w:val="18"/>
        </w:rPr>
        <w:t>који</w:t>
      </w:r>
      <w:r>
        <w:rPr>
          <w:spacing w:val="-5"/>
          <w:sz w:val="18"/>
        </w:rPr>
        <w:t xml:space="preserve"> </w:t>
      </w:r>
      <w:r>
        <w:rPr>
          <w:sz w:val="18"/>
        </w:rPr>
        <w:t>ће</w:t>
      </w:r>
      <w:r>
        <w:rPr>
          <w:spacing w:val="-5"/>
          <w:sz w:val="18"/>
        </w:rPr>
        <w:t xml:space="preserve"> </w:t>
      </w:r>
      <w:r>
        <w:rPr>
          <w:sz w:val="18"/>
        </w:rPr>
        <w:t>се</w:t>
      </w:r>
      <w:r>
        <w:rPr>
          <w:spacing w:val="-5"/>
          <w:sz w:val="18"/>
        </w:rPr>
        <w:t xml:space="preserve"> </w:t>
      </w:r>
      <w:r>
        <w:rPr>
          <w:sz w:val="18"/>
        </w:rPr>
        <w:t>применити</w:t>
      </w:r>
      <w:r>
        <w:rPr>
          <w:spacing w:val="-5"/>
          <w:sz w:val="18"/>
        </w:rPr>
        <w:t xml:space="preserve"> </w:t>
      </w:r>
      <w:r>
        <w:rPr>
          <w:sz w:val="18"/>
        </w:rPr>
        <w:t>на</w:t>
      </w:r>
      <w:r>
        <w:rPr>
          <w:spacing w:val="-6"/>
          <w:sz w:val="18"/>
        </w:rPr>
        <w:t xml:space="preserve"> </w:t>
      </w:r>
      <w:r>
        <w:rPr>
          <w:sz w:val="18"/>
        </w:rPr>
        <w:t>зидове</w:t>
      </w:r>
      <w:r>
        <w:rPr>
          <w:spacing w:val="-5"/>
          <w:sz w:val="18"/>
        </w:rPr>
        <w:t xml:space="preserve"> </w:t>
      </w:r>
      <w:r>
        <w:rPr>
          <w:sz w:val="18"/>
        </w:rPr>
        <w:t>између</w:t>
      </w:r>
      <w:r>
        <w:rPr>
          <w:spacing w:val="-5"/>
          <w:sz w:val="18"/>
        </w:rPr>
        <w:t xml:space="preserve"> </w:t>
      </w:r>
      <w:r>
        <w:rPr>
          <w:sz w:val="18"/>
        </w:rPr>
        <w:t>суседних</w:t>
      </w:r>
      <w:r>
        <w:rPr>
          <w:spacing w:val="-5"/>
          <w:sz w:val="18"/>
        </w:rPr>
        <w:t xml:space="preserve"> </w:t>
      </w:r>
      <w:r>
        <w:rPr>
          <w:sz w:val="18"/>
        </w:rPr>
        <w:t xml:space="preserve">просторија, те су просторије разврстане у класе према опасности </w:t>
      </w:r>
      <w:r>
        <w:rPr>
          <w:spacing w:val="-3"/>
          <w:sz w:val="18"/>
        </w:rPr>
        <w:t xml:space="preserve">од </w:t>
      </w:r>
      <w:r>
        <w:rPr>
          <w:sz w:val="18"/>
        </w:rPr>
        <w:t xml:space="preserve">пожара, као што је приказано у категоријама (1) до (14). </w:t>
      </w:r>
      <w:r>
        <w:rPr>
          <w:spacing w:val="-4"/>
          <w:sz w:val="18"/>
        </w:rPr>
        <w:t xml:space="preserve">Ако  </w:t>
      </w:r>
      <w:r>
        <w:rPr>
          <w:sz w:val="18"/>
        </w:rPr>
        <w:t>су садржај   и употреба просторије такви да постоји недоумица у вези са ње- ним разврставањем у класе у смислу овог правила, на такву ће се просторију унутар одговарајуће категорије применити најстрожи захтеви разграничења. Наслов сваке категорије више је типичан него ограничавајући. Број у заградама испред сваке категорије</w:t>
      </w:r>
      <w:r>
        <w:rPr>
          <w:spacing w:val="-30"/>
          <w:sz w:val="18"/>
        </w:rPr>
        <w:t xml:space="preserve"> </w:t>
      </w:r>
      <w:r>
        <w:rPr>
          <w:sz w:val="18"/>
        </w:rPr>
        <w:t xml:space="preserve">од- носи се на одговарајућу </w:t>
      </w:r>
      <w:r>
        <w:rPr>
          <w:spacing w:val="-3"/>
          <w:sz w:val="18"/>
        </w:rPr>
        <w:t xml:space="preserve">колону </w:t>
      </w:r>
      <w:r>
        <w:rPr>
          <w:sz w:val="18"/>
        </w:rPr>
        <w:t>и ред у</w:t>
      </w:r>
      <w:r>
        <w:rPr>
          <w:spacing w:val="-3"/>
          <w:sz w:val="18"/>
        </w:rPr>
        <w:t xml:space="preserve"> </w:t>
      </w:r>
      <w:r>
        <w:rPr>
          <w:sz w:val="18"/>
        </w:rPr>
        <w:t>табелама.</w:t>
      </w:r>
    </w:p>
    <w:p w:rsidR="00611FC7" w:rsidRDefault="00C356CB">
      <w:pPr>
        <w:pStyle w:val="ListParagraph"/>
        <w:numPr>
          <w:ilvl w:val="0"/>
          <w:numId w:val="117"/>
        </w:numPr>
        <w:tabs>
          <w:tab w:val="left" w:pos="1046"/>
        </w:tabs>
        <w:spacing w:line="202" w:lineRule="exact"/>
        <w:ind w:firstLine="548"/>
        <w:jc w:val="left"/>
        <w:rPr>
          <w:sz w:val="18"/>
        </w:rPr>
      </w:pPr>
      <w:r>
        <w:rPr>
          <w:spacing w:val="-4"/>
          <w:sz w:val="18"/>
        </w:rPr>
        <w:t>Управљачке</w:t>
      </w:r>
      <w:r>
        <w:rPr>
          <w:sz w:val="18"/>
        </w:rPr>
        <w:t xml:space="preserve"> станице:</w:t>
      </w:r>
    </w:p>
    <w:p w:rsidR="00611FC7" w:rsidRDefault="00C356CB">
      <w:pPr>
        <w:pStyle w:val="BodyText"/>
        <w:spacing w:before="4" w:line="228" w:lineRule="auto"/>
        <w:ind w:left="393" w:firstLine="396"/>
      </w:pPr>
      <w:r>
        <w:rPr>
          <w:w w:val="66"/>
        </w:rPr>
        <w:t xml:space="preserve"> </w:t>
      </w:r>
      <w:r>
        <w:t>– просторије у којима се налазе извори енергије и расвете у нужди,</w:t>
      </w:r>
    </w:p>
    <w:p w:rsidR="00611FC7" w:rsidRDefault="00C356CB">
      <w:pPr>
        <w:pStyle w:val="BodyText"/>
        <w:spacing w:line="200" w:lineRule="exact"/>
        <w:ind w:left="790" w:firstLine="0"/>
        <w:jc w:val="left"/>
      </w:pPr>
      <w:r>
        <w:rPr>
          <w:w w:val="66"/>
        </w:rPr>
        <w:t xml:space="preserve"> </w:t>
      </w:r>
      <w:r>
        <w:t>– кормиларница и навигацијска кабина,</w:t>
      </w:r>
    </w:p>
    <w:p w:rsidR="00611FC7" w:rsidRDefault="00C356CB">
      <w:pPr>
        <w:pStyle w:val="BodyText"/>
        <w:spacing w:before="81" w:line="202" w:lineRule="exact"/>
        <w:ind w:left="639" w:firstLine="0"/>
        <w:jc w:val="left"/>
      </w:pPr>
      <w:r>
        <w:br w:type="column"/>
      </w:r>
      <w:r>
        <w:rPr>
          <w:w w:val="66"/>
        </w:rPr>
        <w:t xml:space="preserve"> </w:t>
      </w:r>
      <w:r>
        <w:t>– просторије у којима су бродски радиоуређаји,</w:t>
      </w:r>
    </w:p>
    <w:p w:rsidR="00611FC7" w:rsidRDefault="00C356CB">
      <w:pPr>
        <w:pStyle w:val="BodyText"/>
        <w:spacing w:line="197" w:lineRule="exact"/>
        <w:ind w:left="639" w:firstLine="0"/>
        <w:jc w:val="left"/>
      </w:pPr>
      <w:r>
        <w:rPr>
          <w:w w:val="66"/>
        </w:rPr>
        <w:t xml:space="preserve"> </w:t>
      </w:r>
      <w:r>
        <w:t>– противпожарна управљачка станица,</w:t>
      </w:r>
    </w:p>
    <w:p w:rsidR="00611FC7" w:rsidRDefault="00C356CB">
      <w:pPr>
        <w:pStyle w:val="BodyText"/>
        <w:spacing w:before="4" w:line="228" w:lineRule="auto"/>
        <w:ind w:left="242" w:right="112" w:firstLine="396"/>
        <w:jc w:val="left"/>
      </w:pPr>
      <w:r>
        <w:rPr>
          <w:w w:val="66"/>
        </w:rPr>
        <w:t xml:space="preserve"> </w:t>
      </w:r>
      <w:r>
        <w:t>– централно место управљања ако се налази изван простори- је погонских машина,</w:t>
      </w:r>
    </w:p>
    <w:p w:rsidR="00611FC7" w:rsidRDefault="00C356CB">
      <w:pPr>
        <w:pStyle w:val="BodyText"/>
        <w:spacing w:before="2" w:line="228" w:lineRule="auto"/>
        <w:ind w:left="242" w:firstLine="396"/>
        <w:jc w:val="left"/>
      </w:pPr>
      <w:r>
        <w:rPr>
          <w:w w:val="66"/>
        </w:rPr>
        <w:t xml:space="preserve"> </w:t>
      </w:r>
      <w:r>
        <w:t>– просторије у којима је централни систем за противпожарни аларм,</w:t>
      </w:r>
    </w:p>
    <w:p w:rsidR="00611FC7" w:rsidRDefault="00C356CB">
      <w:pPr>
        <w:pStyle w:val="BodyText"/>
        <w:spacing w:line="195" w:lineRule="exact"/>
        <w:ind w:left="639" w:firstLine="0"/>
        <w:jc w:val="left"/>
      </w:pPr>
      <w:r>
        <w:rPr>
          <w:w w:val="66"/>
        </w:rPr>
        <w:t xml:space="preserve"> </w:t>
      </w:r>
      <w:r>
        <w:t>– просторије у којима је централни систем разгласа у нужди.</w:t>
      </w:r>
    </w:p>
    <w:p w:rsidR="00611FC7" w:rsidRDefault="00C356CB">
      <w:pPr>
        <w:pStyle w:val="ListParagraph"/>
        <w:numPr>
          <w:ilvl w:val="0"/>
          <w:numId w:val="117"/>
        </w:numPr>
        <w:tabs>
          <w:tab w:val="left" w:pos="894"/>
        </w:tabs>
        <w:spacing w:line="197" w:lineRule="exact"/>
        <w:ind w:left="893" w:hanging="254"/>
        <w:jc w:val="left"/>
        <w:rPr>
          <w:sz w:val="18"/>
        </w:rPr>
      </w:pPr>
      <w:r>
        <w:rPr>
          <w:sz w:val="18"/>
        </w:rPr>
        <w:t>Степенице:</w:t>
      </w:r>
    </w:p>
    <w:p w:rsidR="00611FC7" w:rsidRDefault="00C356CB">
      <w:pPr>
        <w:pStyle w:val="BodyText"/>
        <w:spacing w:before="3" w:line="228" w:lineRule="auto"/>
        <w:ind w:left="242" w:right="128" w:firstLine="396"/>
      </w:pPr>
      <w:r>
        <w:rPr>
          <w:w w:val="66"/>
        </w:rPr>
        <w:t xml:space="preserve"> </w:t>
      </w:r>
      <w:r>
        <w:t>– унутрашње степенице, лифтови и покретне степенице (осим оних који се потпуно налазе у машинском простору) за пут- нике и посаду и припадајући затворени простори,</w:t>
      </w:r>
    </w:p>
    <w:p w:rsidR="00611FC7" w:rsidRDefault="00C356CB">
      <w:pPr>
        <w:pStyle w:val="BodyText"/>
        <w:spacing w:before="3" w:line="228" w:lineRule="auto"/>
        <w:ind w:left="242" w:right="127" w:firstLine="396"/>
      </w:pPr>
      <w:r>
        <w:rPr>
          <w:w w:val="66"/>
        </w:rPr>
        <w:t xml:space="preserve"> </w:t>
      </w:r>
      <w:r>
        <w:t>– с тим у вези, степенице које се налазе унутар једног међу- палубног простора сматрају се делом простора од којег није оде- љено противпожарним вратима.</w:t>
      </w:r>
    </w:p>
    <w:p w:rsidR="00611FC7" w:rsidRDefault="00C356CB">
      <w:pPr>
        <w:pStyle w:val="ListParagraph"/>
        <w:numPr>
          <w:ilvl w:val="0"/>
          <w:numId w:val="117"/>
        </w:numPr>
        <w:tabs>
          <w:tab w:val="left" w:pos="894"/>
        </w:tabs>
        <w:spacing w:line="196" w:lineRule="exact"/>
        <w:ind w:left="893" w:hanging="254"/>
        <w:jc w:val="left"/>
        <w:rPr>
          <w:sz w:val="18"/>
        </w:rPr>
      </w:pPr>
      <w:r>
        <w:rPr>
          <w:spacing w:val="-3"/>
          <w:sz w:val="18"/>
        </w:rPr>
        <w:t>Ходници:</w:t>
      </w:r>
    </w:p>
    <w:p w:rsidR="00611FC7" w:rsidRDefault="00C356CB">
      <w:pPr>
        <w:pStyle w:val="BodyText"/>
        <w:spacing w:line="197" w:lineRule="exact"/>
        <w:ind w:left="639" w:firstLine="0"/>
        <w:jc w:val="left"/>
      </w:pPr>
      <w:r>
        <w:rPr>
          <w:w w:val="66"/>
        </w:rPr>
        <w:t xml:space="preserve"> </w:t>
      </w:r>
      <w:r>
        <w:t>– ходници за путнике и посаду.</w:t>
      </w:r>
    </w:p>
    <w:p w:rsidR="00611FC7" w:rsidRDefault="00C356CB">
      <w:pPr>
        <w:pStyle w:val="ListParagraph"/>
        <w:numPr>
          <w:ilvl w:val="0"/>
          <w:numId w:val="117"/>
        </w:numPr>
        <w:tabs>
          <w:tab w:val="left" w:pos="917"/>
        </w:tabs>
        <w:spacing w:before="4" w:line="228" w:lineRule="auto"/>
        <w:ind w:right="127" w:firstLine="397"/>
        <w:jc w:val="left"/>
        <w:rPr>
          <w:sz w:val="18"/>
        </w:rPr>
      </w:pPr>
      <w:r>
        <w:rPr>
          <w:sz w:val="18"/>
        </w:rPr>
        <w:t>Станице за напуштање брода и спољни путеви за напу- штање:</w:t>
      </w:r>
    </w:p>
    <w:p w:rsidR="00611FC7" w:rsidRDefault="00C356CB">
      <w:pPr>
        <w:pStyle w:val="BodyText"/>
        <w:spacing w:line="195" w:lineRule="exact"/>
        <w:ind w:left="639" w:firstLine="0"/>
        <w:jc w:val="left"/>
      </w:pPr>
      <w:r>
        <w:rPr>
          <w:w w:val="66"/>
        </w:rPr>
        <w:t xml:space="preserve"> </w:t>
      </w:r>
      <w:r>
        <w:t>– простор за смештај чамаца за спасавање,</w:t>
      </w:r>
    </w:p>
    <w:p w:rsidR="00611FC7" w:rsidRDefault="00C356CB">
      <w:pPr>
        <w:pStyle w:val="BodyText"/>
        <w:spacing w:before="3" w:line="228" w:lineRule="auto"/>
        <w:ind w:left="242" w:right="127"/>
      </w:pPr>
      <w:r>
        <w:rPr>
          <w:w w:val="66"/>
        </w:rPr>
        <w:t xml:space="preserve"> </w:t>
      </w:r>
      <w:r>
        <w:t>–</w:t>
      </w:r>
      <w:r>
        <w:rPr>
          <w:spacing w:val="-5"/>
        </w:rPr>
        <w:t xml:space="preserve"> </w:t>
      </w:r>
      <w:r>
        <w:t>простори</w:t>
      </w:r>
      <w:r>
        <w:rPr>
          <w:spacing w:val="-5"/>
        </w:rPr>
        <w:t xml:space="preserve"> </w:t>
      </w:r>
      <w:r>
        <w:t>на</w:t>
      </w:r>
      <w:r>
        <w:rPr>
          <w:spacing w:val="-5"/>
        </w:rPr>
        <w:t xml:space="preserve"> </w:t>
      </w:r>
      <w:r>
        <w:t>отвореној</w:t>
      </w:r>
      <w:r>
        <w:rPr>
          <w:spacing w:val="-5"/>
        </w:rPr>
        <w:t xml:space="preserve"> </w:t>
      </w:r>
      <w:r>
        <w:t>палуби</w:t>
      </w:r>
      <w:r>
        <w:rPr>
          <w:spacing w:val="-5"/>
        </w:rPr>
        <w:t xml:space="preserve"> </w:t>
      </w:r>
      <w:r>
        <w:t>и</w:t>
      </w:r>
      <w:r>
        <w:rPr>
          <w:spacing w:val="-5"/>
        </w:rPr>
        <w:t xml:space="preserve"> </w:t>
      </w:r>
      <w:r>
        <w:t>затворена</w:t>
      </w:r>
      <w:r>
        <w:rPr>
          <w:spacing w:val="-5"/>
        </w:rPr>
        <w:t xml:space="preserve"> </w:t>
      </w:r>
      <w:r>
        <w:t>шеталишта,</w:t>
      </w:r>
      <w:r>
        <w:rPr>
          <w:spacing w:val="-5"/>
        </w:rPr>
        <w:t xml:space="preserve"> </w:t>
      </w:r>
      <w:r>
        <w:rPr>
          <w:spacing w:val="-3"/>
        </w:rPr>
        <w:t xml:space="preserve">који </w:t>
      </w:r>
      <w:r>
        <w:t>служе као станице за укрцај у чамце и сплаве за спасавање те ста- нице за</w:t>
      </w:r>
      <w:r>
        <w:rPr>
          <w:spacing w:val="-3"/>
        </w:rPr>
        <w:t xml:space="preserve"> </w:t>
      </w:r>
      <w:r>
        <w:t>спуштање,</w:t>
      </w:r>
    </w:p>
    <w:p w:rsidR="00611FC7" w:rsidRDefault="00C356CB">
      <w:pPr>
        <w:pStyle w:val="BodyText"/>
        <w:spacing w:line="196" w:lineRule="exact"/>
        <w:ind w:left="639" w:firstLine="0"/>
        <w:jc w:val="left"/>
      </w:pPr>
      <w:r>
        <w:rPr>
          <w:w w:val="66"/>
        </w:rPr>
        <w:t xml:space="preserve"> </w:t>
      </w:r>
      <w:r>
        <w:t>– станице за прикупљање, унутрашње и спољне,</w:t>
      </w:r>
    </w:p>
    <w:p w:rsidR="00611FC7" w:rsidRDefault="00C356CB">
      <w:pPr>
        <w:pStyle w:val="BodyText"/>
        <w:spacing w:before="4" w:line="228" w:lineRule="auto"/>
        <w:ind w:left="242" w:right="57" w:firstLine="396"/>
        <w:jc w:val="left"/>
      </w:pPr>
      <w:r>
        <w:rPr>
          <w:w w:val="66"/>
        </w:rPr>
        <w:t xml:space="preserve"> </w:t>
      </w:r>
      <w:r>
        <w:t>– спољне степенице и отворене палубе који служе као путеви за напуштање брода,</w:t>
      </w:r>
    </w:p>
    <w:p w:rsidR="00611FC7" w:rsidRDefault="00C356CB">
      <w:pPr>
        <w:pStyle w:val="BodyText"/>
        <w:spacing w:before="1" w:line="228" w:lineRule="auto"/>
        <w:ind w:left="242" w:right="127" w:firstLine="396"/>
      </w:pPr>
      <w:r>
        <w:rPr>
          <w:w w:val="66"/>
        </w:rPr>
        <w:t xml:space="preserve"> </w:t>
      </w:r>
      <w:r>
        <w:t xml:space="preserve">– бокови брода до водне линије при најмањем оперативном </w:t>
      </w:r>
      <w:r>
        <w:rPr>
          <w:spacing w:val="-5"/>
        </w:rPr>
        <w:t>газу,</w:t>
      </w:r>
      <w:r>
        <w:rPr>
          <w:spacing w:val="-7"/>
        </w:rPr>
        <w:t xml:space="preserve"> </w:t>
      </w:r>
      <w:r>
        <w:t>стране</w:t>
      </w:r>
      <w:r>
        <w:rPr>
          <w:spacing w:val="-7"/>
        </w:rPr>
        <w:t xml:space="preserve"> </w:t>
      </w:r>
      <w:r>
        <w:t>надграђа</w:t>
      </w:r>
      <w:r>
        <w:rPr>
          <w:spacing w:val="-7"/>
        </w:rPr>
        <w:t xml:space="preserve"> </w:t>
      </w:r>
      <w:r>
        <w:t>и</w:t>
      </w:r>
      <w:r>
        <w:rPr>
          <w:spacing w:val="-7"/>
        </w:rPr>
        <w:t xml:space="preserve"> </w:t>
      </w:r>
      <w:r>
        <w:t>палубних</w:t>
      </w:r>
      <w:r>
        <w:rPr>
          <w:spacing w:val="-7"/>
        </w:rPr>
        <w:t xml:space="preserve"> </w:t>
      </w:r>
      <w:r>
        <w:t>кућица</w:t>
      </w:r>
      <w:r>
        <w:rPr>
          <w:spacing w:val="-7"/>
        </w:rPr>
        <w:t xml:space="preserve"> </w:t>
      </w:r>
      <w:r>
        <w:t>смештених</w:t>
      </w:r>
      <w:r>
        <w:rPr>
          <w:spacing w:val="-7"/>
        </w:rPr>
        <w:t xml:space="preserve"> </w:t>
      </w:r>
      <w:r>
        <w:t>испод</w:t>
      </w:r>
      <w:r>
        <w:rPr>
          <w:spacing w:val="-7"/>
        </w:rPr>
        <w:t xml:space="preserve"> </w:t>
      </w:r>
      <w:r>
        <w:t>и</w:t>
      </w:r>
      <w:r>
        <w:rPr>
          <w:spacing w:val="-7"/>
        </w:rPr>
        <w:t xml:space="preserve"> </w:t>
      </w:r>
      <w:r>
        <w:t>поред места за укрцај у сплавове за спасавање и клизне стазе за напу- штање</w:t>
      </w:r>
      <w:r>
        <w:rPr>
          <w:spacing w:val="-1"/>
        </w:rPr>
        <w:t xml:space="preserve"> </w:t>
      </w:r>
      <w:r>
        <w:t>брода.</w:t>
      </w:r>
    </w:p>
    <w:p w:rsidR="00611FC7" w:rsidRDefault="00C356CB">
      <w:pPr>
        <w:pStyle w:val="ListParagraph"/>
        <w:numPr>
          <w:ilvl w:val="0"/>
          <w:numId w:val="117"/>
        </w:numPr>
        <w:tabs>
          <w:tab w:val="left" w:pos="895"/>
        </w:tabs>
        <w:spacing w:line="197" w:lineRule="exact"/>
        <w:ind w:left="894"/>
        <w:jc w:val="left"/>
        <w:rPr>
          <w:sz w:val="18"/>
        </w:rPr>
      </w:pPr>
      <w:r>
        <w:rPr>
          <w:sz w:val="18"/>
        </w:rPr>
        <w:t>Простори на отвореној</w:t>
      </w:r>
      <w:r>
        <w:rPr>
          <w:spacing w:val="-2"/>
          <w:sz w:val="18"/>
        </w:rPr>
        <w:t xml:space="preserve"> </w:t>
      </w:r>
      <w:r>
        <w:rPr>
          <w:sz w:val="18"/>
        </w:rPr>
        <w:t>палуби:</w:t>
      </w:r>
    </w:p>
    <w:p w:rsidR="00611FC7" w:rsidRDefault="00C356CB">
      <w:pPr>
        <w:pStyle w:val="BodyText"/>
        <w:spacing w:before="4" w:line="228" w:lineRule="auto"/>
        <w:ind w:left="242" w:right="127" w:firstLine="396"/>
      </w:pPr>
      <w:r>
        <w:rPr>
          <w:w w:val="66"/>
        </w:rPr>
        <w:t xml:space="preserve"> </w:t>
      </w:r>
      <w:r>
        <w:t>– простори на отвореној палуби и затворена шеталишта из- ван подручја станица за укрцај у чамце и сплавове за спасавање и њихово спуштање,</w:t>
      </w:r>
    </w:p>
    <w:p w:rsidR="00611FC7" w:rsidRDefault="00C356CB">
      <w:pPr>
        <w:pStyle w:val="BodyText"/>
        <w:spacing w:before="3" w:line="228" w:lineRule="auto"/>
        <w:ind w:left="242" w:firstLine="396"/>
        <w:jc w:val="left"/>
      </w:pPr>
      <w:r>
        <w:rPr>
          <w:w w:val="66"/>
        </w:rPr>
        <w:t xml:space="preserve"> </w:t>
      </w:r>
      <w:r>
        <w:t>– спољни простори (простори изван надграђа и палубних ку- ћица).</w:t>
      </w:r>
    </w:p>
    <w:p w:rsidR="00611FC7" w:rsidRDefault="00C356CB">
      <w:pPr>
        <w:pStyle w:val="ListParagraph"/>
        <w:numPr>
          <w:ilvl w:val="0"/>
          <w:numId w:val="117"/>
        </w:numPr>
        <w:tabs>
          <w:tab w:val="left" w:pos="922"/>
        </w:tabs>
        <w:spacing w:before="1" w:line="228" w:lineRule="auto"/>
        <w:ind w:right="128" w:firstLine="397"/>
        <w:jc w:val="left"/>
        <w:rPr>
          <w:sz w:val="18"/>
        </w:rPr>
      </w:pPr>
      <w:r>
        <w:rPr>
          <w:sz w:val="18"/>
        </w:rPr>
        <w:t xml:space="preserve">Просторије стамбених објеката са малом опасношћу </w:t>
      </w:r>
      <w:r>
        <w:rPr>
          <w:spacing w:val="-3"/>
          <w:sz w:val="18"/>
        </w:rPr>
        <w:t xml:space="preserve">од </w:t>
      </w:r>
      <w:r>
        <w:rPr>
          <w:sz w:val="18"/>
        </w:rPr>
        <w:t>пожара:</w:t>
      </w:r>
    </w:p>
    <w:p w:rsidR="00611FC7" w:rsidRDefault="00C356CB">
      <w:pPr>
        <w:pStyle w:val="BodyText"/>
        <w:spacing w:before="2" w:line="228" w:lineRule="auto"/>
        <w:ind w:left="242" w:firstLine="396"/>
        <w:jc w:val="left"/>
      </w:pPr>
      <w:r>
        <w:rPr>
          <w:w w:val="66"/>
        </w:rPr>
        <w:t xml:space="preserve"> </w:t>
      </w:r>
      <w:r>
        <w:t>– кабине са намештајем и опремом ограничене опасности од пожара,</w:t>
      </w:r>
    </w:p>
    <w:p w:rsidR="00611FC7" w:rsidRDefault="00C356CB">
      <w:pPr>
        <w:pStyle w:val="BodyText"/>
        <w:spacing w:before="2" w:line="228" w:lineRule="auto"/>
        <w:ind w:left="242" w:firstLine="396"/>
        <w:jc w:val="left"/>
      </w:pPr>
      <w:r>
        <w:rPr>
          <w:w w:val="66"/>
        </w:rPr>
        <w:t xml:space="preserve"> </w:t>
      </w:r>
      <w:r>
        <w:t>– канцеларије и амбуланте са намештајем и опремом ограни- чене опасности од пожара,</w:t>
      </w:r>
    </w:p>
    <w:p w:rsidR="00611FC7" w:rsidRDefault="00C356CB">
      <w:pPr>
        <w:pStyle w:val="BodyText"/>
        <w:spacing w:before="1" w:line="228" w:lineRule="auto"/>
        <w:ind w:left="242" w:firstLine="396"/>
        <w:jc w:val="left"/>
      </w:pPr>
      <w:r>
        <w:rPr>
          <w:w w:val="66"/>
        </w:rPr>
        <w:t xml:space="preserve"> </w:t>
      </w:r>
      <w:r>
        <w:t>–</w:t>
      </w:r>
      <w:r>
        <w:rPr>
          <w:spacing w:val="-18"/>
        </w:rPr>
        <w:t xml:space="preserve"> </w:t>
      </w:r>
      <w:r>
        <w:t>друштвене</w:t>
      </w:r>
      <w:r>
        <w:rPr>
          <w:spacing w:val="-18"/>
        </w:rPr>
        <w:t xml:space="preserve"> </w:t>
      </w:r>
      <w:r>
        <w:t>просторије</w:t>
      </w:r>
      <w:r>
        <w:rPr>
          <w:spacing w:val="-18"/>
        </w:rPr>
        <w:t xml:space="preserve"> </w:t>
      </w:r>
      <w:r>
        <w:t>са</w:t>
      </w:r>
      <w:r>
        <w:rPr>
          <w:spacing w:val="-18"/>
        </w:rPr>
        <w:t xml:space="preserve"> </w:t>
      </w:r>
      <w:r>
        <w:t>намештајем</w:t>
      </w:r>
      <w:r>
        <w:rPr>
          <w:spacing w:val="-18"/>
        </w:rPr>
        <w:t xml:space="preserve"> </w:t>
      </w:r>
      <w:r>
        <w:t>и</w:t>
      </w:r>
      <w:r>
        <w:rPr>
          <w:spacing w:val="-18"/>
        </w:rPr>
        <w:t xml:space="preserve"> </w:t>
      </w:r>
      <w:r>
        <w:t>опремом</w:t>
      </w:r>
      <w:r>
        <w:rPr>
          <w:spacing w:val="-18"/>
        </w:rPr>
        <w:t xml:space="preserve"> </w:t>
      </w:r>
      <w:r>
        <w:t xml:space="preserve">ограничене </w:t>
      </w:r>
      <w:r>
        <w:rPr>
          <w:position w:val="1"/>
        </w:rPr>
        <w:t>опасности</w:t>
      </w:r>
      <w:r>
        <w:rPr>
          <w:spacing w:val="-5"/>
          <w:position w:val="1"/>
        </w:rPr>
        <w:t xml:space="preserve"> </w:t>
      </w:r>
      <w:r>
        <w:rPr>
          <w:spacing w:val="-4"/>
          <w:position w:val="1"/>
        </w:rPr>
        <w:t>од</w:t>
      </w:r>
      <w:r>
        <w:rPr>
          <w:spacing w:val="-5"/>
          <w:position w:val="1"/>
        </w:rPr>
        <w:t xml:space="preserve"> </w:t>
      </w:r>
      <w:r>
        <w:rPr>
          <w:position w:val="1"/>
        </w:rPr>
        <w:t>пожара</w:t>
      </w:r>
      <w:r>
        <w:rPr>
          <w:spacing w:val="-5"/>
          <w:position w:val="1"/>
        </w:rPr>
        <w:t xml:space="preserve"> </w:t>
      </w:r>
      <w:r>
        <w:rPr>
          <w:spacing w:val="-4"/>
          <w:position w:val="1"/>
        </w:rPr>
        <w:t>које</w:t>
      </w:r>
      <w:r>
        <w:rPr>
          <w:spacing w:val="-5"/>
          <w:position w:val="1"/>
        </w:rPr>
        <w:t xml:space="preserve"> </w:t>
      </w:r>
      <w:r>
        <w:rPr>
          <w:position w:val="1"/>
        </w:rPr>
        <w:t>имају</w:t>
      </w:r>
      <w:r>
        <w:rPr>
          <w:spacing w:val="-5"/>
          <w:position w:val="1"/>
        </w:rPr>
        <w:t xml:space="preserve"> </w:t>
      </w:r>
      <w:r>
        <w:rPr>
          <w:position w:val="1"/>
        </w:rPr>
        <w:t>површину</w:t>
      </w:r>
      <w:r>
        <w:rPr>
          <w:spacing w:val="-5"/>
          <w:position w:val="1"/>
        </w:rPr>
        <w:t xml:space="preserve"> </w:t>
      </w:r>
      <w:r>
        <w:rPr>
          <w:position w:val="1"/>
        </w:rPr>
        <w:t>палубе</w:t>
      </w:r>
      <w:r>
        <w:rPr>
          <w:spacing w:val="-5"/>
          <w:position w:val="1"/>
        </w:rPr>
        <w:t xml:space="preserve"> </w:t>
      </w:r>
      <w:r>
        <w:rPr>
          <w:position w:val="1"/>
        </w:rPr>
        <w:t>мању</w:t>
      </w:r>
      <w:r>
        <w:rPr>
          <w:spacing w:val="-5"/>
          <w:position w:val="1"/>
        </w:rPr>
        <w:t xml:space="preserve"> </w:t>
      </w:r>
      <w:r>
        <w:rPr>
          <w:spacing w:val="-4"/>
          <w:position w:val="1"/>
        </w:rPr>
        <w:t>од</w:t>
      </w:r>
      <w:r>
        <w:rPr>
          <w:spacing w:val="-5"/>
          <w:position w:val="1"/>
        </w:rPr>
        <w:t xml:space="preserve"> </w:t>
      </w:r>
      <w:r>
        <w:rPr>
          <w:position w:val="1"/>
        </w:rPr>
        <w:t>50</w:t>
      </w:r>
      <w:r>
        <w:rPr>
          <w:spacing w:val="-5"/>
          <w:position w:val="1"/>
        </w:rPr>
        <w:t xml:space="preserve"> </w:t>
      </w:r>
      <w:r>
        <w:rPr>
          <w:position w:val="1"/>
        </w:rPr>
        <w:t>m</w:t>
      </w:r>
      <w:r>
        <w:rPr>
          <w:position w:val="6"/>
          <w:sz w:val="10"/>
        </w:rPr>
        <w:t>2</w:t>
      </w:r>
      <w:r>
        <w:t>.</w:t>
      </w:r>
    </w:p>
    <w:p w:rsidR="00611FC7" w:rsidRDefault="00C356CB">
      <w:pPr>
        <w:pStyle w:val="ListParagraph"/>
        <w:numPr>
          <w:ilvl w:val="0"/>
          <w:numId w:val="117"/>
        </w:numPr>
        <w:tabs>
          <w:tab w:val="left" w:pos="894"/>
        </w:tabs>
        <w:spacing w:line="193" w:lineRule="exact"/>
        <w:ind w:left="893" w:hanging="254"/>
        <w:jc w:val="left"/>
        <w:rPr>
          <w:sz w:val="18"/>
        </w:rPr>
      </w:pPr>
      <w:r>
        <w:rPr>
          <w:sz w:val="18"/>
        </w:rPr>
        <w:t xml:space="preserve">Стамбене просторије са умереном опасношћу </w:t>
      </w:r>
      <w:r>
        <w:rPr>
          <w:spacing w:val="-3"/>
          <w:sz w:val="18"/>
        </w:rPr>
        <w:t>од</w:t>
      </w:r>
      <w:r>
        <w:rPr>
          <w:spacing w:val="-10"/>
          <w:sz w:val="18"/>
        </w:rPr>
        <w:t xml:space="preserve"> </w:t>
      </w:r>
      <w:r>
        <w:rPr>
          <w:sz w:val="18"/>
        </w:rPr>
        <w:t>пожара:</w:t>
      </w:r>
    </w:p>
    <w:p w:rsidR="00611FC7" w:rsidRDefault="00C356CB">
      <w:pPr>
        <w:pStyle w:val="BodyText"/>
        <w:spacing w:before="4" w:line="228" w:lineRule="auto"/>
        <w:ind w:left="242" w:firstLine="396"/>
        <w:jc w:val="left"/>
      </w:pPr>
      <w:r>
        <w:rPr>
          <w:w w:val="66"/>
        </w:rPr>
        <w:t xml:space="preserve"> </w:t>
      </w:r>
      <w:r>
        <w:t>– просторије као у категорији (6), али са намештајем и опре- мом која није ограничене опасности од пожара,</w:t>
      </w:r>
    </w:p>
    <w:p w:rsidR="00611FC7" w:rsidRDefault="00C356CB">
      <w:pPr>
        <w:pStyle w:val="BodyText"/>
        <w:spacing w:line="230" w:lineRule="auto"/>
        <w:ind w:left="242" w:firstLine="396"/>
        <w:jc w:val="left"/>
      </w:pPr>
      <w:r>
        <w:rPr>
          <w:w w:val="66"/>
        </w:rPr>
        <w:t xml:space="preserve"> </w:t>
      </w:r>
      <w:r>
        <w:t>– друштвене просторије с намештајем и опремом ограничене опасности од пожара, које имају површину палубе 50 m</w:t>
      </w:r>
      <w:r>
        <w:rPr>
          <w:position w:val="6"/>
          <w:sz w:val="10"/>
        </w:rPr>
        <w:t xml:space="preserve">2 </w:t>
      </w:r>
      <w:r>
        <w:t>или више,</w:t>
      </w:r>
    </w:p>
    <w:p w:rsidR="00611FC7" w:rsidRDefault="00C356CB">
      <w:pPr>
        <w:pStyle w:val="BodyText"/>
        <w:spacing w:line="228" w:lineRule="auto"/>
        <w:ind w:left="242" w:firstLine="396"/>
        <w:jc w:val="left"/>
      </w:pPr>
      <w:r>
        <w:rPr>
          <w:w w:val="66"/>
        </w:rPr>
        <w:t xml:space="preserve"> </w:t>
      </w:r>
      <w:r>
        <w:t>– издвојени ормарићи и мале оставе у стамбеним простори- јама површине мање од 4 m</w:t>
      </w:r>
      <w:r>
        <w:rPr>
          <w:position w:val="6"/>
          <w:sz w:val="10"/>
        </w:rPr>
        <w:t xml:space="preserve">2 </w:t>
      </w:r>
      <w:r>
        <w:t>(у којима нема запаљивих течности),</w:t>
      </w:r>
    </w:p>
    <w:p w:rsidR="00611FC7" w:rsidRDefault="00C356CB">
      <w:pPr>
        <w:pStyle w:val="BodyText"/>
        <w:spacing w:line="196" w:lineRule="exact"/>
        <w:ind w:left="639" w:firstLine="0"/>
        <w:jc w:val="left"/>
      </w:pPr>
      <w:r>
        <w:rPr>
          <w:w w:val="66"/>
        </w:rPr>
        <w:t xml:space="preserve"> </w:t>
      </w:r>
      <w:r>
        <w:rPr>
          <w:w w:val="95"/>
        </w:rPr>
        <w:t>– продавнице,</w:t>
      </w:r>
    </w:p>
    <w:p w:rsidR="00611FC7" w:rsidRDefault="00C356CB">
      <w:pPr>
        <w:pStyle w:val="BodyText"/>
        <w:spacing w:line="197" w:lineRule="exact"/>
        <w:ind w:left="639" w:firstLine="0"/>
        <w:jc w:val="left"/>
      </w:pPr>
      <w:r>
        <w:rPr>
          <w:w w:val="66"/>
        </w:rPr>
        <w:t xml:space="preserve"> </w:t>
      </w:r>
      <w:r>
        <w:t>– просторије за приказивање и чување филмова,</w:t>
      </w:r>
    </w:p>
    <w:p w:rsidR="00611FC7" w:rsidRDefault="00C356CB">
      <w:pPr>
        <w:pStyle w:val="BodyText"/>
        <w:spacing w:line="197" w:lineRule="exact"/>
        <w:ind w:left="639" w:firstLine="0"/>
        <w:jc w:val="left"/>
      </w:pPr>
      <w:r>
        <w:rPr>
          <w:w w:val="66"/>
        </w:rPr>
        <w:t xml:space="preserve"> </w:t>
      </w:r>
      <w:r>
        <w:t>– дијеталне кухиње (без отвореног пламена),</w:t>
      </w:r>
    </w:p>
    <w:p w:rsidR="00611FC7" w:rsidRDefault="00C356CB">
      <w:pPr>
        <w:pStyle w:val="BodyText"/>
        <w:spacing w:before="3" w:line="228" w:lineRule="auto"/>
        <w:ind w:left="242" w:firstLine="396"/>
        <w:jc w:val="left"/>
      </w:pPr>
      <w:r>
        <w:rPr>
          <w:w w:val="66"/>
        </w:rPr>
        <w:t xml:space="preserve"> </w:t>
      </w:r>
      <w:r>
        <w:t>– оставе опреме за чишћење (у којима нема запаљивих теч- ности),</w:t>
      </w:r>
    </w:p>
    <w:p w:rsidR="00611FC7" w:rsidRDefault="00C356CB">
      <w:pPr>
        <w:pStyle w:val="BodyText"/>
        <w:spacing w:line="195" w:lineRule="exact"/>
        <w:ind w:left="639" w:firstLine="0"/>
        <w:jc w:val="left"/>
      </w:pPr>
      <w:r>
        <w:rPr>
          <w:w w:val="66"/>
        </w:rPr>
        <w:t xml:space="preserve"> </w:t>
      </w:r>
      <w:r>
        <w:t>– лабораторије (у којима нема запаљивих течности),</w:t>
      </w:r>
    </w:p>
    <w:p w:rsidR="00611FC7" w:rsidRDefault="00C356CB">
      <w:pPr>
        <w:pStyle w:val="BodyText"/>
        <w:spacing w:line="198" w:lineRule="exact"/>
        <w:ind w:left="639" w:firstLine="0"/>
        <w:jc w:val="left"/>
      </w:pPr>
      <w:r>
        <w:rPr>
          <w:w w:val="66"/>
        </w:rPr>
        <w:t xml:space="preserve"> </w:t>
      </w:r>
      <w:r>
        <w:rPr>
          <w:w w:val="95"/>
        </w:rPr>
        <w:t>– апотеке,</w:t>
      </w:r>
    </w:p>
    <w:p w:rsidR="00611FC7" w:rsidRDefault="00C356CB">
      <w:pPr>
        <w:pStyle w:val="BodyText"/>
        <w:spacing w:line="198" w:lineRule="exact"/>
        <w:ind w:left="639" w:firstLine="0"/>
        <w:jc w:val="left"/>
      </w:pPr>
      <w:r>
        <w:rPr>
          <w:w w:val="66"/>
        </w:rPr>
        <w:t xml:space="preserve"> </w:t>
      </w:r>
      <w:r>
        <w:t>– мале сушионице (са површином палубе од 4 m</w:t>
      </w:r>
      <w:r>
        <w:rPr>
          <w:position w:val="6"/>
          <w:sz w:val="10"/>
        </w:rPr>
        <w:t xml:space="preserve">2 </w:t>
      </w:r>
      <w:r>
        <w:t>или мање),</w:t>
      </w:r>
    </w:p>
    <w:p w:rsidR="00611FC7" w:rsidRDefault="00C356CB">
      <w:pPr>
        <w:pStyle w:val="BodyText"/>
        <w:spacing w:line="197" w:lineRule="exact"/>
        <w:ind w:left="639" w:firstLine="0"/>
        <w:jc w:val="left"/>
      </w:pPr>
      <w:r>
        <w:rPr>
          <w:w w:val="66"/>
        </w:rPr>
        <w:t xml:space="preserve"> </w:t>
      </w:r>
      <w:r>
        <w:t>– просторије за драгоцености,</w:t>
      </w:r>
    </w:p>
    <w:p w:rsidR="00611FC7" w:rsidRDefault="00C356CB">
      <w:pPr>
        <w:pStyle w:val="BodyText"/>
        <w:spacing w:line="197" w:lineRule="exact"/>
        <w:ind w:left="639" w:firstLine="0"/>
        <w:jc w:val="left"/>
      </w:pPr>
      <w:r>
        <w:rPr>
          <w:w w:val="66"/>
        </w:rPr>
        <w:t xml:space="preserve"> </w:t>
      </w:r>
      <w:r>
        <w:t>– просторије за операције.</w:t>
      </w:r>
    </w:p>
    <w:p w:rsidR="00611FC7" w:rsidRDefault="00C356CB">
      <w:pPr>
        <w:pStyle w:val="ListParagraph"/>
        <w:numPr>
          <w:ilvl w:val="0"/>
          <w:numId w:val="117"/>
        </w:numPr>
        <w:tabs>
          <w:tab w:val="left" w:pos="910"/>
        </w:tabs>
        <w:spacing w:before="4" w:line="228" w:lineRule="auto"/>
        <w:ind w:right="127" w:firstLine="397"/>
        <w:jc w:val="left"/>
        <w:rPr>
          <w:sz w:val="18"/>
        </w:rPr>
      </w:pPr>
      <w:r>
        <w:rPr>
          <w:sz w:val="18"/>
        </w:rPr>
        <w:t xml:space="preserve">Просторије стамбених објеката са </w:t>
      </w:r>
      <w:r>
        <w:rPr>
          <w:spacing w:val="-3"/>
          <w:sz w:val="18"/>
        </w:rPr>
        <w:t xml:space="preserve">великом </w:t>
      </w:r>
      <w:r>
        <w:rPr>
          <w:sz w:val="18"/>
        </w:rPr>
        <w:t xml:space="preserve">опасности </w:t>
      </w:r>
      <w:r>
        <w:rPr>
          <w:spacing w:val="-3"/>
          <w:sz w:val="18"/>
        </w:rPr>
        <w:t xml:space="preserve">од </w:t>
      </w:r>
      <w:r>
        <w:rPr>
          <w:sz w:val="18"/>
        </w:rPr>
        <w:t>пожара:</w:t>
      </w:r>
    </w:p>
    <w:p w:rsidR="00611FC7" w:rsidRDefault="00C356CB">
      <w:pPr>
        <w:pStyle w:val="BodyText"/>
        <w:spacing w:before="1" w:line="228" w:lineRule="auto"/>
        <w:ind w:left="242" w:right="128" w:firstLine="396"/>
      </w:pPr>
      <w:r>
        <w:rPr>
          <w:w w:val="66"/>
        </w:rPr>
        <w:t xml:space="preserve"> </w:t>
      </w:r>
      <w:r>
        <w:t>– друштвене просторије са намештајем и опремом која није ограничене опасности од пожара, које имају површину палубе 50 m</w:t>
      </w:r>
      <w:r>
        <w:rPr>
          <w:position w:val="6"/>
          <w:sz w:val="10"/>
        </w:rPr>
        <w:t xml:space="preserve">2 </w:t>
      </w:r>
      <w:r>
        <w:t>или више,</w:t>
      </w:r>
    </w:p>
    <w:p w:rsidR="00611FC7" w:rsidRDefault="00C356CB">
      <w:pPr>
        <w:pStyle w:val="BodyText"/>
        <w:spacing w:line="197" w:lineRule="exact"/>
        <w:ind w:left="639" w:firstLine="0"/>
        <w:jc w:val="left"/>
      </w:pPr>
      <w:r>
        <w:rPr>
          <w:w w:val="66"/>
        </w:rPr>
        <w:t xml:space="preserve"> </w:t>
      </w:r>
      <w:r>
        <w:t>– фризерски и козметички салони.</w:t>
      </w:r>
    </w:p>
    <w:p w:rsidR="00611FC7" w:rsidRDefault="00C356CB">
      <w:pPr>
        <w:pStyle w:val="ListParagraph"/>
        <w:numPr>
          <w:ilvl w:val="0"/>
          <w:numId w:val="117"/>
        </w:numPr>
        <w:tabs>
          <w:tab w:val="left" w:pos="894"/>
        </w:tabs>
        <w:spacing w:line="197" w:lineRule="exact"/>
        <w:ind w:left="893" w:hanging="254"/>
        <w:jc w:val="left"/>
        <w:rPr>
          <w:sz w:val="18"/>
        </w:rPr>
      </w:pPr>
      <w:r>
        <w:rPr>
          <w:sz w:val="18"/>
        </w:rPr>
        <w:t>Санитарне и сличне</w:t>
      </w:r>
      <w:r>
        <w:rPr>
          <w:spacing w:val="-1"/>
          <w:sz w:val="18"/>
        </w:rPr>
        <w:t xml:space="preserve"> </w:t>
      </w:r>
      <w:r>
        <w:rPr>
          <w:sz w:val="18"/>
        </w:rPr>
        <w:t>просторије:</w:t>
      </w:r>
    </w:p>
    <w:p w:rsidR="00611FC7" w:rsidRDefault="00C356CB">
      <w:pPr>
        <w:pStyle w:val="BodyText"/>
        <w:spacing w:before="4" w:line="228" w:lineRule="auto"/>
        <w:ind w:left="242" w:right="112" w:firstLine="396"/>
        <w:jc w:val="left"/>
      </w:pPr>
      <w:r>
        <w:rPr>
          <w:w w:val="66"/>
        </w:rPr>
        <w:t xml:space="preserve"> </w:t>
      </w:r>
      <w:r>
        <w:t>– заједничке санитарне просторије, тушеви, купатила, тоале- ти итд.,</w:t>
      </w:r>
    </w:p>
    <w:p w:rsidR="00611FC7" w:rsidRDefault="00C356CB">
      <w:pPr>
        <w:pStyle w:val="BodyText"/>
        <w:spacing w:line="195" w:lineRule="exact"/>
        <w:ind w:left="639" w:firstLine="0"/>
        <w:jc w:val="left"/>
      </w:pPr>
      <w:r>
        <w:rPr>
          <w:w w:val="66"/>
        </w:rPr>
        <w:t xml:space="preserve"> </w:t>
      </w:r>
      <w:r>
        <w:t>– мале перионице,</w:t>
      </w:r>
    </w:p>
    <w:p w:rsidR="00611FC7" w:rsidRDefault="00C356CB">
      <w:pPr>
        <w:pStyle w:val="BodyText"/>
        <w:spacing w:line="197" w:lineRule="exact"/>
        <w:ind w:left="639" w:firstLine="0"/>
        <w:jc w:val="left"/>
      </w:pPr>
      <w:r>
        <w:rPr>
          <w:w w:val="66"/>
        </w:rPr>
        <w:t xml:space="preserve"> </w:t>
      </w:r>
      <w:r>
        <w:t>– затворени базени за пливање,</w:t>
      </w:r>
    </w:p>
    <w:p w:rsidR="00611FC7" w:rsidRDefault="00C356CB">
      <w:pPr>
        <w:pStyle w:val="BodyText"/>
        <w:spacing w:before="3" w:line="228" w:lineRule="auto"/>
        <w:ind w:left="242" w:firstLine="396"/>
        <w:jc w:val="left"/>
      </w:pPr>
      <w:r>
        <w:rPr>
          <w:w w:val="66"/>
        </w:rPr>
        <w:t xml:space="preserve"> </w:t>
      </w:r>
      <w:r>
        <w:t>– издвојене оставе у стамбеним просторијама у којима нема опреме за кување,</w:t>
      </w:r>
    </w:p>
    <w:p w:rsidR="00611FC7" w:rsidRDefault="00C356CB">
      <w:pPr>
        <w:pStyle w:val="BodyText"/>
        <w:spacing w:before="2" w:line="228" w:lineRule="auto"/>
        <w:ind w:left="242" w:firstLine="396"/>
        <w:jc w:val="left"/>
      </w:pPr>
      <w:r>
        <w:rPr>
          <w:w w:val="66"/>
        </w:rPr>
        <w:t xml:space="preserve"> </w:t>
      </w:r>
      <w:r>
        <w:t>– личне санитарне просторије се сматрају делом просторије којој припадају.</w:t>
      </w:r>
    </w:p>
    <w:p w:rsidR="00611FC7" w:rsidRDefault="00611FC7">
      <w:pPr>
        <w:spacing w:line="228" w:lineRule="auto"/>
        <w:sectPr w:rsidR="00611FC7">
          <w:pgSz w:w="12480" w:h="15690"/>
          <w:pgMar w:top="100" w:right="720" w:bottom="280" w:left="740" w:header="720" w:footer="720" w:gutter="0"/>
          <w:cols w:num="2" w:space="720" w:equalWidth="0">
            <w:col w:w="5498" w:space="40"/>
            <w:col w:w="5482"/>
          </w:cols>
        </w:sectPr>
      </w:pPr>
    </w:p>
    <w:p w:rsidR="00611FC7" w:rsidRDefault="00C356CB">
      <w:pPr>
        <w:pStyle w:val="ListParagraph"/>
        <w:numPr>
          <w:ilvl w:val="0"/>
          <w:numId w:val="117"/>
        </w:numPr>
        <w:tabs>
          <w:tab w:val="left" w:pos="848"/>
        </w:tabs>
        <w:spacing w:before="68" w:line="203" w:lineRule="exact"/>
        <w:ind w:left="847" w:hanging="340"/>
        <w:jc w:val="left"/>
        <w:rPr>
          <w:sz w:val="18"/>
        </w:rPr>
      </w:pPr>
      <w:r>
        <w:rPr>
          <w:spacing w:val="-3"/>
          <w:sz w:val="18"/>
        </w:rPr>
        <w:lastRenderedPageBreak/>
        <w:t>Танкови,</w:t>
      </w:r>
      <w:r>
        <w:rPr>
          <w:spacing w:val="-5"/>
          <w:sz w:val="18"/>
        </w:rPr>
        <w:t xml:space="preserve"> </w:t>
      </w:r>
      <w:r>
        <w:rPr>
          <w:sz w:val="18"/>
        </w:rPr>
        <w:t>празне</w:t>
      </w:r>
      <w:r>
        <w:rPr>
          <w:spacing w:val="-5"/>
          <w:sz w:val="18"/>
        </w:rPr>
        <w:t xml:space="preserve"> </w:t>
      </w:r>
      <w:r>
        <w:rPr>
          <w:sz w:val="18"/>
        </w:rPr>
        <w:t>просторије</w:t>
      </w:r>
      <w:r>
        <w:rPr>
          <w:spacing w:val="-5"/>
          <w:sz w:val="18"/>
        </w:rPr>
        <w:t xml:space="preserve"> </w:t>
      </w:r>
      <w:r>
        <w:rPr>
          <w:sz w:val="18"/>
        </w:rPr>
        <w:t>и</w:t>
      </w:r>
      <w:r>
        <w:rPr>
          <w:spacing w:val="-5"/>
          <w:sz w:val="18"/>
        </w:rPr>
        <w:t xml:space="preserve"> </w:t>
      </w:r>
      <w:r>
        <w:rPr>
          <w:sz w:val="18"/>
        </w:rPr>
        <w:t>просторије</w:t>
      </w:r>
      <w:r>
        <w:rPr>
          <w:spacing w:val="-5"/>
          <w:sz w:val="18"/>
        </w:rPr>
        <w:t xml:space="preserve"> </w:t>
      </w:r>
      <w:r>
        <w:rPr>
          <w:sz w:val="18"/>
        </w:rPr>
        <w:t>помоћних</w:t>
      </w:r>
      <w:r>
        <w:rPr>
          <w:spacing w:val="-5"/>
          <w:sz w:val="18"/>
        </w:rPr>
        <w:t xml:space="preserve"> </w:t>
      </w:r>
      <w:r>
        <w:rPr>
          <w:sz w:val="18"/>
        </w:rPr>
        <w:t>машина</w:t>
      </w:r>
      <w:r>
        <w:rPr>
          <w:spacing w:val="-5"/>
          <w:sz w:val="18"/>
        </w:rPr>
        <w:t xml:space="preserve"> </w:t>
      </w:r>
      <w:r>
        <w:rPr>
          <w:sz w:val="18"/>
        </w:rPr>
        <w:t>са</w:t>
      </w:r>
      <w:r>
        <w:rPr>
          <w:spacing w:val="-5"/>
          <w:sz w:val="18"/>
        </w:rPr>
        <w:t xml:space="preserve"> </w:t>
      </w:r>
      <w:r>
        <w:rPr>
          <w:sz w:val="18"/>
        </w:rPr>
        <w:t>малом</w:t>
      </w:r>
      <w:r>
        <w:rPr>
          <w:spacing w:val="-5"/>
          <w:sz w:val="18"/>
        </w:rPr>
        <w:t xml:space="preserve"> </w:t>
      </w:r>
      <w:r>
        <w:rPr>
          <w:sz w:val="18"/>
        </w:rPr>
        <w:t>опасношћу</w:t>
      </w:r>
      <w:r>
        <w:rPr>
          <w:spacing w:val="-5"/>
          <w:sz w:val="18"/>
        </w:rPr>
        <w:t xml:space="preserve"> </w:t>
      </w:r>
      <w:r>
        <w:rPr>
          <w:spacing w:val="-4"/>
          <w:sz w:val="18"/>
        </w:rPr>
        <w:t>од</w:t>
      </w:r>
      <w:r>
        <w:rPr>
          <w:spacing w:val="-5"/>
          <w:sz w:val="18"/>
        </w:rPr>
        <w:t xml:space="preserve"> </w:t>
      </w:r>
      <w:r>
        <w:rPr>
          <w:sz w:val="18"/>
        </w:rPr>
        <w:t>пожара</w:t>
      </w:r>
      <w:r>
        <w:rPr>
          <w:spacing w:val="-5"/>
          <w:sz w:val="18"/>
        </w:rPr>
        <w:t xml:space="preserve"> </w:t>
      </w:r>
      <w:r>
        <w:rPr>
          <w:sz w:val="18"/>
        </w:rPr>
        <w:t>или</w:t>
      </w:r>
      <w:r>
        <w:rPr>
          <w:spacing w:val="-5"/>
          <w:sz w:val="18"/>
        </w:rPr>
        <w:t xml:space="preserve"> </w:t>
      </w:r>
      <w:r>
        <w:rPr>
          <w:sz w:val="18"/>
        </w:rPr>
        <w:t>без</w:t>
      </w:r>
      <w:r>
        <w:rPr>
          <w:spacing w:val="-5"/>
          <w:sz w:val="18"/>
        </w:rPr>
        <w:t xml:space="preserve"> </w:t>
      </w:r>
      <w:r>
        <w:rPr>
          <w:sz w:val="18"/>
        </w:rPr>
        <w:t>опасности</w:t>
      </w:r>
      <w:r>
        <w:rPr>
          <w:spacing w:val="-5"/>
          <w:sz w:val="18"/>
        </w:rPr>
        <w:t xml:space="preserve"> </w:t>
      </w:r>
      <w:r>
        <w:rPr>
          <w:spacing w:val="-4"/>
          <w:sz w:val="18"/>
        </w:rPr>
        <w:t>од</w:t>
      </w:r>
      <w:r>
        <w:rPr>
          <w:spacing w:val="-5"/>
          <w:sz w:val="18"/>
        </w:rPr>
        <w:t xml:space="preserve"> </w:t>
      </w:r>
      <w:r>
        <w:rPr>
          <w:sz w:val="18"/>
        </w:rPr>
        <w:t>пожара:</w:t>
      </w:r>
    </w:p>
    <w:p w:rsidR="00611FC7" w:rsidRDefault="00C356CB">
      <w:pPr>
        <w:pStyle w:val="BodyText"/>
        <w:spacing w:line="200" w:lineRule="exact"/>
        <w:ind w:left="507" w:firstLine="0"/>
        <w:jc w:val="left"/>
      </w:pPr>
      <w:r>
        <w:rPr>
          <w:w w:val="66"/>
        </w:rPr>
        <w:t xml:space="preserve"> </w:t>
      </w:r>
      <w:r>
        <w:t>– уграђени танкови за воду,</w:t>
      </w:r>
    </w:p>
    <w:p w:rsidR="00611FC7" w:rsidRDefault="00C356CB">
      <w:pPr>
        <w:pStyle w:val="BodyText"/>
        <w:spacing w:line="200" w:lineRule="exact"/>
        <w:ind w:left="507" w:firstLine="0"/>
        <w:jc w:val="left"/>
      </w:pPr>
      <w:r>
        <w:rPr>
          <w:w w:val="66"/>
        </w:rPr>
        <w:t xml:space="preserve"> </w:t>
      </w:r>
      <w:r>
        <w:t>– празне просторије,</w:t>
      </w:r>
    </w:p>
    <w:p w:rsidR="00611FC7" w:rsidRDefault="00C356CB">
      <w:pPr>
        <w:pStyle w:val="BodyText"/>
        <w:spacing w:before="1" w:line="232" w:lineRule="auto"/>
        <w:ind w:right="195" w:firstLine="396"/>
        <w:jc w:val="left"/>
      </w:pPr>
      <w:r>
        <w:rPr>
          <w:w w:val="66"/>
        </w:rPr>
        <w:t xml:space="preserve"> </w:t>
      </w:r>
      <w:r>
        <w:t>– просторије помоћних машина у којима нема машина са системом подмазивања под притиском и у којима је забрањено склади- штење запаљивих материјала, као што су:</w:t>
      </w:r>
    </w:p>
    <w:p w:rsidR="00611FC7" w:rsidRDefault="00C356CB">
      <w:pPr>
        <w:pStyle w:val="BodyText"/>
        <w:spacing w:line="232" w:lineRule="auto"/>
        <w:ind w:right="411" w:firstLine="396"/>
      </w:pPr>
      <w:r>
        <w:rPr>
          <w:w w:val="66"/>
        </w:rPr>
        <w:t xml:space="preserve"> </w:t>
      </w:r>
      <w:r>
        <w:t>– просторије уређаја за вентилацију и климатизацију, просторија уређаја за витла, просторија кормиларског уређаја, просторија стабилизатора, просторија електричног погонског уређаја, просторије за секције разводних табла и искључиво електричну опрему осим електричних уљних трансформатора (изнад 10 kVА), осовински тунели и тунели за цеви, пумпне станице и просторије расхладних ма- шина (у којима се не употребљавају запаљиве течности),</w:t>
      </w:r>
    </w:p>
    <w:p w:rsidR="00611FC7" w:rsidRDefault="00C356CB">
      <w:pPr>
        <w:pStyle w:val="BodyText"/>
        <w:spacing w:line="195" w:lineRule="exact"/>
        <w:ind w:left="507" w:firstLine="0"/>
        <w:jc w:val="left"/>
      </w:pPr>
      <w:r>
        <w:rPr>
          <w:w w:val="66"/>
        </w:rPr>
        <w:t xml:space="preserve"> </w:t>
      </w:r>
      <w:r>
        <w:t>– затворени пролази који служе за наведене просторије,</w:t>
      </w:r>
    </w:p>
    <w:p w:rsidR="00611FC7" w:rsidRDefault="00C356CB">
      <w:pPr>
        <w:pStyle w:val="BodyText"/>
        <w:spacing w:line="200" w:lineRule="exact"/>
        <w:ind w:left="507" w:firstLine="0"/>
        <w:jc w:val="left"/>
      </w:pPr>
      <w:r>
        <w:rPr>
          <w:w w:val="66"/>
        </w:rPr>
        <w:t xml:space="preserve"> </w:t>
      </w:r>
      <w:r>
        <w:t>– остали затворени пролази као што су пролази за цеви и каблове.</w:t>
      </w:r>
    </w:p>
    <w:p w:rsidR="00611FC7" w:rsidRDefault="00C356CB">
      <w:pPr>
        <w:pStyle w:val="ListParagraph"/>
        <w:numPr>
          <w:ilvl w:val="0"/>
          <w:numId w:val="117"/>
        </w:numPr>
        <w:tabs>
          <w:tab w:val="left" w:pos="857"/>
        </w:tabs>
        <w:spacing w:line="232" w:lineRule="auto"/>
        <w:ind w:left="110" w:right="410" w:firstLine="397"/>
        <w:jc w:val="left"/>
        <w:rPr>
          <w:sz w:val="18"/>
        </w:rPr>
      </w:pPr>
      <w:r>
        <w:rPr>
          <w:sz w:val="18"/>
        </w:rPr>
        <w:t xml:space="preserve">Просторије помоћних машина, простори за </w:t>
      </w:r>
      <w:r>
        <w:rPr>
          <w:spacing w:val="-3"/>
          <w:sz w:val="18"/>
        </w:rPr>
        <w:t xml:space="preserve">терет, </w:t>
      </w:r>
      <w:r>
        <w:rPr>
          <w:sz w:val="18"/>
        </w:rPr>
        <w:t xml:space="preserve">танкови течног терета и другог уља и други слични простори са умереном опасности </w:t>
      </w:r>
      <w:r>
        <w:rPr>
          <w:spacing w:val="-3"/>
          <w:sz w:val="18"/>
        </w:rPr>
        <w:t>од</w:t>
      </w:r>
      <w:r>
        <w:rPr>
          <w:spacing w:val="-1"/>
          <w:sz w:val="18"/>
        </w:rPr>
        <w:t xml:space="preserve"> </w:t>
      </w:r>
      <w:r>
        <w:rPr>
          <w:sz w:val="18"/>
        </w:rPr>
        <w:t>пожара:</w:t>
      </w:r>
    </w:p>
    <w:p w:rsidR="00611FC7" w:rsidRDefault="00C356CB">
      <w:pPr>
        <w:pStyle w:val="BodyText"/>
        <w:spacing w:line="197" w:lineRule="exact"/>
        <w:ind w:left="507" w:firstLine="0"/>
        <w:jc w:val="left"/>
      </w:pPr>
      <w:r>
        <w:rPr>
          <w:w w:val="66"/>
        </w:rPr>
        <w:t xml:space="preserve"> </w:t>
      </w:r>
      <w:r>
        <w:t>– танкови уља као терета,</w:t>
      </w:r>
    </w:p>
    <w:p w:rsidR="00611FC7" w:rsidRDefault="00C356CB">
      <w:pPr>
        <w:pStyle w:val="BodyText"/>
        <w:spacing w:line="200" w:lineRule="exact"/>
        <w:ind w:left="507" w:firstLine="0"/>
        <w:jc w:val="left"/>
      </w:pPr>
      <w:r>
        <w:rPr>
          <w:w w:val="66"/>
        </w:rPr>
        <w:t xml:space="preserve"> </w:t>
      </w:r>
      <w:r>
        <w:t>– складишта терета, пролази и гротла,</w:t>
      </w:r>
    </w:p>
    <w:p w:rsidR="00611FC7" w:rsidRDefault="00C356CB">
      <w:pPr>
        <w:pStyle w:val="BodyText"/>
        <w:spacing w:line="200" w:lineRule="exact"/>
        <w:ind w:left="507" w:firstLine="0"/>
        <w:jc w:val="left"/>
      </w:pPr>
      <w:r>
        <w:rPr>
          <w:w w:val="66"/>
        </w:rPr>
        <w:t xml:space="preserve"> </w:t>
      </w:r>
      <w:r>
        <w:t>– расхладне коморе,</w:t>
      </w:r>
    </w:p>
    <w:p w:rsidR="00611FC7" w:rsidRDefault="00C356CB">
      <w:pPr>
        <w:pStyle w:val="BodyText"/>
        <w:spacing w:line="200" w:lineRule="exact"/>
        <w:ind w:left="507" w:firstLine="0"/>
        <w:jc w:val="left"/>
      </w:pPr>
      <w:r>
        <w:rPr>
          <w:w w:val="66"/>
        </w:rPr>
        <w:t xml:space="preserve"> </w:t>
      </w:r>
      <w:r>
        <w:t>– танкови течног горива (смештени у одвојеним просторијама у којима нема машина),</w:t>
      </w:r>
    </w:p>
    <w:p w:rsidR="00611FC7" w:rsidRDefault="00C356CB">
      <w:pPr>
        <w:pStyle w:val="BodyText"/>
        <w:spacing w:line="200" w:lineRule="exact"/>
        <w:ind w:left="507" w:firstLine="0"/>
        <w:jc w:val="left"/>
      </w:pPr>
      <w:r>
        <w:rPr>
          <w:w w:val="66"/>
        </w:rPr>
        <w:t xml:space="preserve"> </w:t>
      </w:r>
      <w:r>
        <w:t>– осовински тунели и тунели за цеви у којима се допушта складиштење запаљивих материје,</w:t>
      </w:r>
    </w:p>
    <w:p w:rsidR="00611FC7" w:rsidRDefault="00C356CB">
      <w:pPr>
        <w:pStyle w:val="BodyText"/>
        <w:spacing w:before="2" w:line="232" w:lineRule="auto"/>
        <w:ind w:right="195" w:firstLine="396"/>
        <w:jc w:val="left"/>
      </w:pPr>
      <w:r>
        <w:rPr>
          <w:w w:val="66"/>
        </w:rPr>
        <w:t xml:space="preserve"> </w:t>
      </w:r>
      <w:r>
        <w:t>– просторије помоћних машина наведене у категорији (10), у којима се налазе машине са уређајем за подмазивање под притиском или где је дозвољено складиштење запаљивих материја,</w:t>
      </w:r>
    </w:p>
    <w:p w:rsidR="00611FC7" w:rsidRDefault="00C356CB">
      <w:pPr>
        <w:pStyle w:val="BodyText"/>
        <w:spacing w:line="197" w:lineRule="exact"/>
        <w:ind w:left="507" w:firstLine="0"/>
        <w:jc w:val="left"/>
      </w:pPr>
      <w:r>
        <w:rPr>
          <w:w w:val="66"/>
        </w:rPr>
        <w:t xml:space="preserve"> </w:t>
      </w:r>
      <w:r>
        <w:t>– станице за утовар горива,</w:t>
      </w:r>
    </w:p>
    <w:p w:rsidR="00611FC7" w:rsidRDefault="00C356CB">
      <w:pPr>
        <w:pStyle w:val="BodyText"/>
        <w:spacing w:line="200" w:lineRule="exact"/>
        <w:ind w:left="507" w:firstLine="0"/>
        <w:jc w:val="left"/>
      </w:pPr>
      <w:r>
        <w:rPr>
          <w:w w:val="66"/>
        </w:rPr>
        <w:t xml:space="preserve"> </w:t>
      </w:r>
      <w:r>
        <w:t>– просторије у којима се налазе електрични уљни трансформатори (изнад 10 kVА),</w:t>
      </w:r>
    </w:p>
    <w:p w:rsidR="00611FC7" w:rsidRDefault="00C356CB">
      <w:pPr>
        <w:pStyle w:val="BodyText"/>
        <w:spacing w:before="1" w:line="232" w:lineRule="auto"/>
        <w:ind w:firstLine="396"/>
        <w:jc w:val="left"/>
      </w:pPr>
      <w:r>
        <w:rPr>
          <w:w w:val="66"/>
        </w:rPr>
        <w:t xml:space="preserve"> </w:t>
      </w:r>
      <w:r>
        <w:t>– просторије у којима се налазе мали мотори са унутрашњим сагоревањем излазне снаге до 110 кW за погон генератора, пумпе си- стема за распршивање, пумпе система орошавања или противпожарне пумпе, каљужне пумпе итд.,</w:t>
      </w:r>
    </w:p>
    <w:p w:rsidR="00611FC7" w:rsidRDefault="00C356CB">
      <w:pPr>
        <w:pStyle w:val="BodyText"/>
        <w:spacing w:line="197" w:lineRule="exact"/>
        <w:ind w:left="507" w:firstLine="0"/>
        <w:jc w:val="left"/>
      </w:pPr>
      <w:r>
        <w:rPr>
          <w:w w:val="66"/>
        </w:rPr>
        <w:t xml:space="preserve"> </w:t>
      </w:r>
      <w:r>
        <w:t>– затворени пролази који воде до наведених просторија.</w:t>
      </w:r>
    </w:p>
    <w:p w:rsidR="00611FC7" w:rsidRDefault="00C356CB">
      <w:pPr>
        <w:pStyle w:val="ListParagraph"/>
        <w:numPr>
          <w:ilvl w:val="0"/>
          <w:numId w:val="117"/>
        </w:numPr>
        <w:tabs>
          <w:tab w:val="left" w:pos="853"/>
        </w:tabs>
        <w:spacing w:line="200" w:lineRule="exact"/>
        <w:ind w:left="852" w:hanging="345"/>
        <w:jc w:val="left"/>
        <w:rPr>
          <w:sz w:val="18"/>
        </w:rPr>
      </w:pPr>
      <w:r>
        <w:rPr>
          <w:sz w:val="18"/>
        </w:rPr>
        <w:t xml:space="preserve">Машински простори и </w:t>
      </w:r>
      <w:r>
        <w:rPr>
          <w:spacing w:val="-3"/>
          <w:sz w:val="18"/>
        </w:rPr>
        <w:t>главне</w:t>
      </w:r>
      <w:r>
        <w:rPr>
          <w:spacing w:val="-4"/>
          <w:sz w:val="18"/>
        </w:rPr>
        <w:t xml:space="preserve"> </w:t>
      </w:r>
      <w:r>
        <w:rPr>
          <w:sz w:val="18"/>
        </w:rPr>
        <w:t>кухиње:</w:t>
      </w:r>
    </w:p>
    <w:p w:rsidR="00611FC7" w:rsidRDefault="00C356CB">
      <w:pPr>
        <w:pStyle w:val="BodyText"/>
        <w:spacing w:line="200" w:lineRule="exact"/>
        <w:ind w:left="507" w:firstLine="0"/>
        <w:jc w:val="left"/>
      </w:pPr>
      <w:r>
        <w:rPr>
          <w:w w:val="66"/>
        </w:rPr>
        <w:t xml:space="preserve"> </w:t>
      </w:r>
      <w:r>
        <w:t>– машински простори (осим просторија електричних погонских мотора) и котларнице,</w:t>
      </w:r>
    </w:p>
    <w:p w:rsidR="00611FC7" w:rsidRDefault="00C356CB">
      <w:pPr>
        <w:pStyle w:val="BodyText"/>
        <w:spacing w:before="2" w:line="232" w:lineRule="auto"/>
        <w:ind w:firstLine="396"/>
        <w:jc w:val="left"/>
      </w:pPr>
      <w:r>
        <w:rPr>
          <w:w w:val="66"/>
        </w:rPr>
        <w:t xml:space="preserve"> </w:t>
      </w:r>
      <w:r>
        <w:t>– помоћни машински простори осим оних категорије (10) и (11), у којима се налазе мотори са унутрашњим сагоревањем или други уређаји за горење, загревање или пумпање горива,</w:t>
      </w:r>
    </w:p>
    <w:p w:rsidR="00611FC7" w:rsidRDefault="00C356CB">
      <w:pPr>
        <w:pStyle w:val="BodyText"/>
        <w:spacing w:line="197" w:lineRule="exact"/>
        <w:ind w:left="507" w:firstLine="0"/>
        <w:jc w:val="left"/>
      </w:pPr>
      <w:r>
        <w:rPr>
          <w:w w:val="66"/>
        </w:rPr>
        <w:t xml:space="preserve"> </w:t>
      </w:r>
      <w:r>
        <w:t>– главне кухиње и помоћне просторије,</w:t>
      </w:r>
    </w:p>
    <w:p w:rsidR="00611FC7" w:rsidRDefault="00C356CB">
      <w:pPr>
        <w:pStyle w:val="BodyText"/>
        <w:spacing w:line="200" w:lineRule="exact"/>
        <w:ind w:left="507" w:firstLine="0"/>
        <w:jc w:val="left"/>
      </w:pPr>
      <w:r>
        <w:rPr>
          <w:w w:val="66"/>
        </w:rPr>
        <w:t xml:space="preserve"> </w:t>
      </w:r>
      <w:r>
        <w:t>– пролази и гротла за приступ у наведене просторије.</w:t>
      </w:r>
    </w:p>
    <w:p w:rsidR="00611FC7" w:rsidRDefault="00C356CB">
      <w:pPr>
        <w:pStyle w:val="ListParagraph"/>
        <w:numPr>
          <w:ilvl w:val="0"/>
          <w:numId w:val="117"/>
        </w:numPr>
        <w:tabs>
          <w:tab w:val="left" w:pos="853"/>
        </w:tabs>
        <w:spacing w:line="200" w:lineRule="exact"/>
        <w:ind w:left="852" w:hanging="345"/>
        <w:jc w:val="left"/>
        <w:rPr>
          <w:sz w:val="18"/>
        </w:rPr>
      </w:pPr>
      <w:r>
        <w:rPr>
          <w:sz w:val="18"/>
        </w:rPr>
        <w:t>Радионице и оставе</w:t>
      </w:r>
      <w:r>
        <w:rPr>
          <w:spacing w:val="-3"/>
          <w:sz w:val="18"/>
        </w:rPr>
        <w:t xml:space="preserve"> </w:t>
      </w:r>
      <w:r>
        <w:rPr>
          <w:sz w:val="18"/>
        </w:rPr>
        <w:t>итд.:</w:t>
      </w:r>
    </w:p>
    <w:p w:rsidR="00611FC7" w:rsidRDefault="00C356CB">
      <w:pPr>
        <w:pStyle w:val="BodyText"/>
        <w:spacing w:line="200" w:lineRule="exact"/>
        <w:ind w:left="507" w:firstLine="0"/>
        <w:jc w:val="left"/>
      </w:pPr>
      <w:r>
        <w:rPr>
          <w:w w:val="66"/>
        </w:rPr>
        <w:t xml:space="preserve"> </w:t>
      </w:r>
      <w:r>
        <w:t>– главне оставе које нису део кухиње,</w:t>
      </w:r>
    </w:p>
    <w:p w:rsidR="00611FC7" w:rsidRDefault="00C356CB">
      <w:pPr>
        <w:pStyle w:val="BodyText"/>
        <w:spacing w:line="200" w:lineRule="exact"/>
        <w:ind w:left="507" w:firstLine="0"/>
        <w:jc w:val="left"/>
      </w:pPr>
      <w:r>
        <w:rPr>
          <w:w w:val="66"/>
        </w:rPr>
        <w:t xml:space="preserve"> </w:t>
      </w:r>
      <w:r>
        <w:t>– главна перионица,</w:t>
      </w:r>
    </w:p>
    <w:p w:rsidR="00611FC7" w:rsidRDefault="00C356CB">
      <w:pPr>
        <w:pStyle w:val="BodyText"/>
        <w:spacing w:line="200" w:lineRule="exact"/>
        <w:ind w:left="507" w:firstLine="0"/>
        <w:jc w:val="left"/>
      </w:pPr>
      <w:r>
        <w:rPr>
          <w:w w:val="66"/>
        </w:rPr>
        <w:t xml:space="preserve"> </w:t>
      </w:r>
      <w:r>
        <w:t>– велике сушионице (с површином палубе већом од 4 m</w:t>
      </w:r>
      <w:r>
        <w:rPr>
          <w:position w:val="6"/>
          <w:sz w:val="10"/>
        </w:rPr>
        <w:t>2</w:t>
      </w:r>
      <w:r>
        <w:t>),</w:t>
      </w:r>
    </w:p>
    <w:p w:rsidR="00611FC7" w:rsidRDefault="00C356CB">
      <w:pPr>
        <w:pStyle w:val="BodyText"/>
        <w:spacing w:line="200" w:lineRule="exact"/>
        <w:ind w:left="507" w:firstLine="0"/>
        <w:jc w:val="left"/>
      </w:pPr>
      <w:r>
        <w:rPr>
          <w:w w:val="66"/>
        </w:rPr>
        <w:t xml:space="preserve"> </w:t>
      </w:r>
      <w:r>
        <w:t>– разне оставе,</w:t>
      </w:r>
    </w:p>
    <w:p w:rsidR="00611FC7" w:rsidRDefault="00C356CB">
      <w:pPr>
        <w:pStyle w:val="BodyText"/>
        <w:spacing w:line="200" w:lineRule="exact"/>
        <w:ind w:left="507" w:firstLine="0"/>
        <w:jc w:val="left"/>
      </w:pPr>
      <w:r>
        <w:rPr>
          <w:w w:val="66"/>
        </w:rPr>
        <w:t xml:space="preserve"> </w:t>
      </w:r>
      <w:r>
        <w:t>– просторије за пошту и пртљаг,</w:t>
      </w:r>
    </w:p>
    <w:p w:rsidR="00611FC7" w:rsidRDefault="00C356CB">
      <w:pPr>
        <w:pStyle w:val="BodyText"/>
        <w:spacing w:line="200" w:lineRule="exact"/>
        <w:ind w:left="507" w:firstLine="0"/>
        <w:jc w:val="left"/>
      </w:pPr>
      <w:r>
        <w:rPr>
          <w:w w:val="66"/>
        </w:rPr>
        <w:t xml:space="preserve"> </w:t>
      </w:r>
      <w:r>
        <w:t>– просторије за отпатке</w:t>
      </w:r>
    </w:p>
    <w:p w:rsidR="00611FC7" w:rsidRDefault="00C356CB">
      <w:pPr>
        <w:pStyle w:val="BodyText"/>
        <w:spacing w:line="200" w:lineRule="exact"/>
        <w:ind w:left="507" w:firstLine="0"/>
        <w:jc w:val="left"/>
      </w:pPr>
      <w:r>
        <w:rPr>
          <w:w w:val="66"/>
        </w:rPr>
        <w:t xml:space="preserve"> </w:t>
      </w:r>
      <w:r>
        <w:t>– радионице (које нису део машинског простора, кухиња итд.),</w:t>
      </w:r>
    </w:p>
    <w:p w:rsidR="00611FC7" w:rsidRDefault="00C356CB">
      <w:pPr>
        <w:pStyle w:val="BodyText"/>
        <w:spacing w:line="200" w:lineRule="exact"/>
        <w:ind w:left="507" w:firstLine="0"/>
        <w:jc w:val="left"/>
      </w:pPr>
      <w:r>
        <w:rPr>
          <w:w w:val="66"/>
        </w:rPr>
        <w:t xml:space="preserve"> </w:t>
      </w:r>
      <w:r>
        <w:t>– ормарићи и оставе површине веће од 4 m</w:t>
      </w:r>
      <w:r>
        <w:rPr>
          <w:position w:val="6"/>
          <w:sz w:val="10"/>
        </w:rPr>
        <w:t xml:space="preserve">2 </w:t>
      </w:r>
      <w:r>
        <w:t>осим просторија у које се спремају запаљиве течности.</w:t>
      </w:r>
    </w:p>
    <w:p w:rsidR="00611FC7" w:rsidRDefault="00C356CB">
      <w:pPr>
        <w:pStyle w:val="ListParagraph"/>
        <w:numPr>
          <w:ilvl w:val="0"/>
          <w:numId w:val="117"/>
        </w:numPr>
        <w:tabs>
          <w:tab w:val="left" w:pos="853"/>
        </w:tabs>
        <w:spacing w:line="200" w:lineRule="exact"/>
        <w:ind w:left="852" w:hanging="345"/>
        <w:jc w:val="left"/>
        <w:rPr>
          <w:sz w:val="18"/>
        </w:rPr>
      </w:pPr>
      <w:r>
        <w:rPr>
          <w:sz w:val="18"/>
        </w:rPr>
        <w:t>Остале просторије у којима се чувају запаљиве</w:t>
      </w:r>
      <w:r>
        <w:rPr>
          <w:spacing w:val="-3"/>
          <w:sz w:val="18"/>
        </w:rPr>
        <w:t xml:space="preserve"> </w:t>
      </w:r>
      <w:r>
        <w:rPr>
          <w:sz w:val="18"/>
        </w:rPr>
        <w:t>течности:</w:t>
      </w:r>
    </w:p>
    <w:p w:rsidR="00611FC7" w:rsidRDefault="00C356CB">
      <w:pPr>
        <w:pStyle w:val="BodyText"/>
        <w:spacing w:line="200" w:lineRule="exact"/>
        <w:ind w:left="507" w:firstLine="0"/>
        <w:jc w:val="left"/>
      </w:pPr>
      <w:r>
        <w:rPr>
          <w:w w:val="66"/>
        </w:rPr>
        <w:t xml:space="preserve"> </w:t>
      </w:r>
      <w:r>
        <w:t>– оставе за боје,</w:t>
      </w:r>
    </w:p>
    <w:p w:rsidR="00611FC7" w:rsidRDefault="00C356CB">
      <w:pPr>
        <w:pStyle w:val="BodyText"/>
        <w:spacing w:line="200" w:lineRule="exact"/>
        <w:ind w:left="507" w:firstLine="0"/>
        <w:jc w:val="left"/>
      </w:pPr>
      <w:r>
        <w:rPr>
          <w:w w:val="66"/>
        </w:rPr>
        <w:t xml:space="preserve"> </w:t>
      </w:r>
      <w:r>
        <w:t>– оставе запаљивих течности (укључујући боје, лекове итд.),</w:t>
      </w:r>
    </w:p>
    <w:p w:rsidR="00611FC7" w:rsidRDefault="00C356CB">
      <w:pPr>
        <w:pStyle w:val="BodyText"/>
        <w:spacing w:line="200" w:lineRule="exact"/>
        <w:ind w:left="507" w:firstLine="0"/>
        <w:jc w:val="left"/>
      </w:pPr>
      <w:r>
        <w:rPr>
          <w:w w:val="66"/>
        </w:rPr>
        <w:t xml:space="preserve"> </w:t>
      </w:r>
      <w:r>
        <w:t>– лабораторије (у којима се чувају запаљиве течности).</w:t>
      </w:r>
    </w:p>
    <w:p w:rsidR="00611FC7" w:rsidRDefault="00C356CB">
      <w:pPr>
        <w:pStyle w:val="ListParagraph"/>
        <w:numPr>
          <w:ilvl w:val="0"/>
          <w:numId w:val="118"/>
        </w:numPr>
        <w:tabs>
          <w:tab w:val="left" w:pos="721"/>
        </w:tabs>
        <w:spacing w:before="1" w:line="232" w:lineRule="auto"/>
        <w:ind w:left="110" w:right="411" w:firstLine="397"/>
        <w:jc w:val="left"/>
        <w:rPr>
          <w:sz w:val="18"/>
        </w:rPr>
      </w:pPr>
      <w:r>
        <w:rPr>
          <w:spacing w:val="-4"/>
          <w:sz w:val="18"/>
        </w:rPr>
        <w:t xml:space="preserve">Ако </w:t>
      </w:r>
      <w:r>
        <w:rPr>
          <w:sz w:val="18"/>
        </w:rPr>
        <w:t>је наведена само једна вредност противпожарне класе за ограничене између две просторије, та се вредност примењује у свим</w:t>
      </w:r>
      <w:r>
        <w:rPr>
          <w:spacing w:val="-1"/>
          <w:sz w:val="18"/>
        </w:rPr>
        <w:t xml:space="preserve"> </w:t>
      </w:r>
      <w:r>
        <w:rPr>
          <w:sz w:val="18"/>
        </w:rPr>
        <w:t>случајевима.</w:t>
      </w:r>
    </w:p>
    <w:p w:rsidR="00611FC7" w:rsidRDefault="00C356CB">
      <w:pPr>
        <w:pStyle w:val="ListParagraph"/>
        <w:numPr>
          <w:ilvl w:val="0"/>
          <w:numId w:val="118"/>
        </w:numPr>
        <w:tabs>
          <w:tab w:val="left" w:pos="703"/>
        </w:tabs>
        <w:spacing w:line="197" w:lineRule="exact"/>
        <w:ind w:left="702" w:hanging="195"/>
        <w:jc w:val="left"/>
        <w:rPr>
          <w:sz w:val="18"/>
        </w:rPr>
      </w:pPr>
      <w:r>
        <w:rPr>
          <w:spacing w:val="-4"/>
          <w:sz w:val="18"/>
        </w:rPr>
        <w:t xml:space="preserve">Ако </w:t>
      </w:r>
      <w:r>
        <w:rPr>
          <w:sz w:val="18"/>
        </w:rPr>
        <w:t>је у табелама наведена само цртица, нема посебних захтева за материјал или противпожарну класу</w:t>
      </w:r>
      <w:r>
        <w:rPr>
          <w:spacing w:val="-23"/>
          <w:sz w:val="18"/>
        </w:rPr>
        <w:t xml:space="preserve"> </w:t>
      </w:r>
      <w:r>
        <w:rPr>
          <w:sz w:val="18"/>
        </w:rPr>
        <w:t>преграђивања.</w:t>
      </w:r>
    </w:p>
    <w:p w:rsidR="00611FC7" w:rsidRDefault="00C356CB">
      <w:pPr>
        <w:pStyle w:val="ListParagraph"/>
        <w:numPr>
          <w:ilvl w:val="0"/>
          <w:numId w:val="118"/>
        </w:numPr>
        <w:tabs>
          <w:tab w:val="left" w:pos="703"/>
        </w:tabs>
        <w:spacing w:before="2" w:line="232" w:lineRule="auto"/>
        <w:ind w:left="110" w:right="411" w:firstLine="397"/>
        <w:jc w:val="left"/>
        <w:rPr>
          <w:sz w:val="18"/>
        </w:rPr>
      </w:pPr>
      <w:r>
        <w:rPr>
          <w:sz w:val="18"/>
        </w:rPr>
        <w:t>За</w:t>
      </w:r>
      <w:r>
        <w:rPr>
          <w:spacing w:val="-4"/>
          <w:sz w:val="18"/>
        </w:rPr>
        <w:t xml:space="preserve"> </w:t>
      </w:r>
      <w:r>
        <w:rPr>
          <w:sz w:val="18"/>
        </w:rPr>
        <w:t>просторије</w:t>
      </w:r>
      <w:r>
        <w:rPr>
          <w:spacing w:val="-4"/>
          <w:sz w:val="18"/>
        </w:rPr>
        <w:t xml:space="preserve"> </w:t>
      </w:r>
      <w:r>
        <w:rPr>
          <w:sz w:val="18"/>
        </w:rPr>
        <w:t>категорије</w:t>
      </w:r>
      <w:r>
        <w:rPr>
          <w:spacing w:val="-4"/>
          <w:sz w:val="18"/>
        </w:rPr>
        <w:t xml:space="preserve"> </w:t>
      </w:r>
      <w:r>
        <w:rPr>
          <w:sz w:val="18"/>
        </w:rPr>
        <w:t>(5),</w:t>
      </w:r>
      <w:r>
        <w:rPr>
          <w:spacing w:val="-4"/>
          <w:sz w:val="18"/>
        </w:rPr>
        <w:t xml:space="preserve"> </w:t>
      </w:r>
      <w:r>
        <w:rPr>
          <w:sz w:val="18"/>
        </w:rPr>
        <w:t>призната</w:t>
      </w:r>
      <w:r>
        <w:rPr>
          <w:spacing w:val="-4"/>
          <w:sz w:val="18"/>
        </w:rPr>
        <w:t xml:space="preserve"> </w:t>
      </w:r>
      <w:r>
        <w:rPr>
          <w:sz w:val="18"/>
        </w:rPr>
        <w:t>организација</w:t>
      </w:r>
      <w:r>
        <w:rPr>
          <w:spacing w:val="-4"/>
          <w:sz w:val="18"/>
        </w:rPr>
        <w:t xml:space="preserve"> </w:t>
      </w:r>
      <w:r>
        <w:rPr>
          <w:sz w:val="18"/>
        </w:rPr>
        <w:t>одређује</w:t>
      </w:r>
      <w:r>
        <w:rPr>
          <w:spacing w:val="-4"/>
          <w:sz w:val="18"/>
        </w:rPr>
        <w:t xml:space="preserve"> </w:t>
      </w:r>
      <w:r>
        <w:rPr>
          <w:sz w:val="18"/>
        </w:rPr>
        <w:t>да</w:t>
      </w:r>
      <w:r>
        <w:rPr>
          <w:spacing w:val="-4"/>
          <w:sz w:val="18"/>
        </w:rPr>
        <w:t xml:space="preserve"> </w:t>
      </w:r>
      <w:r>
        <w:rPr>
          <w:sz w:val="18"/>
        </w:rPr>
        <w:t>ли</w:t>
      </w:r>
      <w:r>
        <w:rPr>
          <w:spacing w:val="-4"/>
          <w:sz w:val="18"/>
        </w:rPr>
        <w:t xml:space="preserve"> </w:t>
      </w:r>
      <w:r>
        <w:rPr>
          <w:sz w:val="18"/>
        </w:rPr>
        <w:t>се</w:t>
      </w:r>
      <w:r>
        <w:rPr>
          <w:spacing w:val="-4"/>
          <w:sz w:val="18"/>
        </w:rPr>
        <w:t xml:space="preserve"> </w:t>
      </w:r>
      <w:r>
        <w:rPr>
          <w:sz w:val="18"/>
        </w:rPr>
        <w:t>изолацијске</w:t>
      </w:r>
      <w:r>
        <w:rPr>
          <w:spacing w:val="-4"/>
          <w:sz w:val="18"/>
        </w:rPr>
        <w:t xml:space="preserve"> </w:t>
      </w:r>
      <w:r>
        <w:rPr>
          <w:sz w:val="18"/>
        </w:rPr>
        <w:t>вредности</w:t>
      </w:r>
      <w:r>
        <w:rPr>
          <w:spacing w:val="-4"/>
          <w:sz w:val="18"/>
        </w:rPr>
        <w:t xml:space="preserve"> </w:t>
      </w:r>
      <w:r>
        <w:rPr>
          <w:sz w:val="18"/>
        </w:rPr>
        <w:t>из</w:t>
      </w:r>
      <w:r>
        <w:rPr>
          <w:spacing w:val="-4"/>
          <w:sz w:val="18"/>
        </w:rPr>
        <w:t xml:space="preserve"> </w:t>
      </w:r>
      <w:r>
        <w:rPr>
          <w:sz w:val="18"/>
        </w:rPr>
        <w:t>табеле</w:t>
      </w:r>
      <w:r>
        <w:rPr>
          <w:spacing w:val="-4"/>
          <w:sz w:val="18"/>
        </w:rPr>
        <w:t xml:space="preserve"> </w:t>
      </w:r>
      <w:r>
        <w:rPr>
          <w:sz w:val="18"/>
        </w:rPr>
        <w:t>4.1.</w:t>
      </w:r>
      <w:r>
        <w:rPr>
          <w:spacing w:val="-4"/>
          <w:sz w:val="18"/>
        </w:rPr>
        <w:t xml:space="preserve"> </w:t>
      </w:r>
      <w:r>
        <w:rPr>
          <w:sz w:val="18"/>
        </w:rPr>
        <w:t>примењују</w:t>
      </w:r>
      <w:r>
        <w:rPr>
          <w:spacing w:val="-4"/>
          <w:sz w:val="18"/>
        </w:rPr>
        <w:t xml:space="preserve"> </w:t>
      </w:r>
      <w:r>
        <w:rPr>
          <w:sz w:val="18"/>
        </w:rPr>
        <w:t>на</w:t>
      </w:r>
      <w:r>
        <w:rPr>
          <w:spacing w:val="-4"/>
          <w:sz w:val="18"/>
        </w:rPr>
        <w:t xml:space="preserve"> </w:t>
      </w:r>
      <w:r>
        <w:rPr>
          <w:sz w:val="18"/>
        </w:rPr>
        <w:t>крајеве палубних</w:t>
      </w:r>
      <w:r>
        <w:rPr>
          <w:spacing w:val="2"/>
          <w:sz w:val="18"/>
        </w:rPr>
        <w:t xml:space="preserve"> </w:t>
      </w:r>
      <w:r>
        <w:rPr>
          <w:sz w:val="18"/>
        </w:rPr>
        <w:t>кућица</w:t>
      </w:r>
      <w:r>
        <w:rPr>
          <w:spacing w:val="2"/>
          <w:sz w:val="18"/>
        </w:rPr>
        <w:t xml:space="preserve"> </w:t>
      </w:r>
      <w:r>
        <w:rPr>
          <w:sz w:val="18"/>
        </w:rPr>
        <w:t>и</w:t>
      </w:r>
      <w:r>
        <w:rPr>
          <w:spacing w:val="2"/>
          <w:sz w:val="18"/>
        </w:rPr>
        <w:t xml:space="preserve"> </w:t>
      </w:r>
      <w:r>
        <w:rPr>
          <w:sz w:val="18"/>
        </w:rPr>
        <w:t>надграђа,</w:t>
      </w:r>
      <w:r>
        <w:rPr>
          <w:spacing w:val="2"/>
          <w:sz w:val="18"/>
        </w:rPr>
        <w:t xml:space="preserve"> </w:t>
      </w:r>
      <w:r>
        <w:rPr>
          <w:sz w:val="18"/>
        </w:rPr>
        <w:t>као</w:t>
      </w:r>
      <w:r>
        <w:rPr>
          <w:spacing w:val="2"/>
          <w:sz w:val="18"/>
        </w:rPr>
        <w:t xml:space="preserve"> </w:t>
      </w:r>
      <w:r>
        <w:rPr>
          <w:sz w:val="18"/>
        </w:rPr>
        <w:t>и</w:t>
      </w:r>
      <w:r>
        <w:rPr>
          <w:spacing w:val="2"/>
          <w:sz w:val="18"/>
        </w:rPr>
        <w:t xml:space="preserve"> </w:t>
      </w:r>
      <w:r>
        <w:rPr>
          <w:sz w:val="18"/>
        </w:rPr>
        <w:t>хоће</w:t>
      </w:r>
      <w:r>
        <w:rPr>
          <w:spacing w:val="2"/>
          <w:sz w:val="18"/>
        </w:rPr>
        <w:t xml:space="preserve"> </w:t>
      </w:r>
      <w:r>
        <w:rPr>
          <w:sz w:val="18"/>
        </w:rPr>
        <w:t>ли</w:t>
      </w:r>
      <w:r>
        <w:rPr>
          <w:spacing w:val="2"/>
          <w:sz w:val="18"/>
        </w:rPr>
        <w:t xml:space="preserve"> </w:t>
      </w:r>
      <w:r>
        <w:rPr>
          <w:sz w:val="18"/>
        </w:rPr>
        <w:t>се</w:t>
      </w:r>
      <w:r>
        <w:rPr>
          <w:spacing w:val="2"/>
          <w:sz w:val="18"/>
        </w:rPr>
        <w:t xml:space="preserve"> </w:t>
      </w:r>
      <w:r>
        <w:rPr>
          <w:sz w:val="18"/>
        </w:rPr>
        <w:t>изолацијске</w:t>
      </w:r>
      <w:r>
        <w:rPr>
          <w:spacing w:val="2"/>
          <w:sz w:val="18"/>
        </w:rPr>
        <w:t xml:space="preserve"> </w:t>
      </w:r>
      <w:r>
        <w:rPr>
          <w:sz w:val="18"/>
        </w:rPr>
        <w:t>вредности</w:t>
      </w:r>
      <w:r>
        <w:rPr>
          <w:spacing w:val="2"/>
          <w:sz w:val="18"/>
        </w:rPr>
        <w:t xml:space="preserve"> </w:t>
      </w:r>
      <w:r>
        <w:rPr>
          <w:sz w:val="18"/>
        </w:rPr>
        <w:t>из</w:t>
      </w:r>
      <w:r>
        <w:rPr>
          <w:spacing w:val="2"/>
          <w:sz w:val="18"/>
        </w:rPr>
        <w:t xml:space="preserve"> </w:t>
      </w:r>
      <w:r>
        <w:rPr>
          <w:sz w:val="18"/>
        </w:rPr>
        <w:t>табеле</w:t>
      </w:r>
      <w:r>
        <w:rPr>
          <w:spacing w:val="2"/>
          <w:sz w:val="18"/>
        </w:rPr>
        <w:t xml:space="preserve"> </w:t>
      </w:r>
      <w:r>
        <w:rPr>
          <w:sz w:val="18"/>
        </w:rPr>
        <w:t>4.2.</w:t>
      </w:r>
      <w:r>
        <w:rPr>
          <w:spacing w:val="2"/>
          <w:sz w:val="18"/>
        </w:rPr>
        <w:t xml:space="preserve"> </w:t>
      </w:r>
      <w:r>
        <w:rPr>
          <w:sz w:val="18"/>
        </w:rPr>
        <w:t>применити</w:t>
      </w:r>
      <w:r>
        <w:rPr>
          <w:spacing w:val="2"/>
          <w:sz w:val="18"/>
        </w:rPr>
        <w:t xml:space="preserve"> </w:t>
      </w:r>
      <w:r>
        <w:rPr>
          <w:sz w:val="18"/>
        </w:rPr>
        <w:t>на</w:t>
      </w:r>
      <w:r>
        <w:rPr>
          <w:spacing w:val="2"/>
          <w:sz w:val="18"/>
        </w:rPr>
        <w:t xml:space="preserve"> </w:t>
      </w:r>
      <w:r>
        <w:rPr>
          <w:sz w:val="18"/>
        </w:rPr>
        <w:t>изложене</w:t>
      </w:r>
      <w:r>
        <w:rPr>
          <w:spacing w:val="2"/>
          <w:sz w:val="18"/>
        </w:rPr>
        <w:t xml:space="preserve"> </w:t>
      </w:r>
      <w:r>
        <w:rPr>
          <w:sz w:val="18"/>
        </w:rPr>
        <w:t>палубе.</w:t>
      </w:r>
      <w:r>
        <w:rPr>
          <w:spacing w:val="2"/>
          <w:sz w:val="18"/>
        </w:rPr>
        <w:t xml:space="preserve"> </w:t>
      </w:r>
      <w:r>
        <w:rPr>
          <w:sz w:val="18"/>
        </w:rPr>
        <w:t>Захтеви</w:t>
      </w:r>
      <w:r>
        <w:rPr>
          <w:spacing w:val="2"/>
          <w:sz w:val="18"/>
        </w:rPr>
        <w:t xml:space="preserve"> </w:t>
      </w:r>
      <w:r>
        <w:rPr>
          <w:sz w:val="18"/>
        </w:rPr>
        <w:t>категорије</w:t>
      </w:r>
    </w:p>
    <w:p w:rsidR="00611FC7" w:rsidRDefault="00C356CB">
      <w:pPr>
        <w:pStyle w:val="BodyText"/>
        <w:spacing w:line="232" w:lineRule="auto"/>
        <w:ind w:right="195" w:firstLine="0"/>
        <w:jc w:val="left"/>
      </w:pPr>
      <w:r>
        <w:t>(5) из табеле 4.1 или 4.2. ни у ком случају не подразумевају затварање простора који према мишљењу признате организације не треба да буду затворени.</w:t>
      </w:r>
    </w:p>
    <w:p w:rsidR="00611FC7" w:rsidRDefault="00C356CB">
      <w:pPr>
        <w:pStyle w:val="ListParagraph"/>
        <w:numPr>
          <w:ilvl w:val="0"/>
          <w:numId w:val="119"/>
        </w:numPr>
        <w:tabs>
          <w:tab w:val="left" w:pos="684"/>
        </w:tabs>
        <w:spacing w:line="232" w:lineRule="auto"/>
        <w:ind w:left="110" w:right="412" w:firstLine="397"/>
        <w:jc w:val="left"/>
        <w:rPr>
          <w:sz w:val="18"/>
        </w:rPr>
      </w:pPr>
      <w:r>
        <w:rPr>
          <w:sz w:val="18"/>
        </w:rPr>
        <w:t>Непрекинути</w:t>
      </w:r>
      <w:r>
        <w:rPr>
          <w:spacing w:val="-10"/>
          <w:sz w:val="18"/>
        </w:rPr>
        <w:t xml:space="preserve"> </w:t>
      </w:r>
      <w:r>
        <w:rPr>
          <w:sz w:val="18"/>
        </w:rPr>
        <w:t>плафони</w:t>
      </w:r>
      <w:r>
        <w:rPr>
          <w:spacing w:val="-10"/>
          <w:sz w:val="18"/>
        </w:rPr>
        <w:t xml:space="preserve"> </w:t>
      </w:r>
      <w:r>
        <w:rPr>
          <w:sz w:val="18"/>
        </w:rPr>
        <w:t>или</w:t>
      </w:r>
      <w:r>
        <w:rPr>
          <w:spacing w:val="-10"/>
          <w:sz w:val="18"/>
        </w:rPr>
        <w:t xml:space="preserve"> </w:t>
      </w:r>
      <w:r>
        <w:rPr>
          <w:sz w:val="18"/>
        </w:rPr>
        <w:t>облоге</w:t>
      </w:r>
      <w:r>
        <w:rPr>
          <w:spacing w:val="-10"/>
          <w:sz w:val="18"/>
        </w:rPr>
        <w:t xml:space="preserve"> </w:t>
      </w:r>
      <w:r>
        <w:rPr>
          <w:sz w:val="18"/>
        </w:rPr>
        <w:t>класе</w:t>
      </w:r>
      <w:r>
        <w:rPr>
          <w:spacing w:val="-10"/>
          <w:sz w:val="18"/>
        </w:rPr>
        <w:t xml:space="preserve"> </w:t>
      </w:r>
      <w:r>
        <w:rPr>
          <w:sz w:val="18"/>
        </w:rPr>
        <w:t>„Б”,</w:t>
      </w:r>
      <w:r>
        <w:rPr>
          <w:spacing w:val="-10"/>
          <w:sz w:val="18"/>
        </w:rPr>
        <w:t xml:space="preserve"> </w:t>
      </w:r>
      <w:r>
        <w:rPr>
          <w:sz w:val="18"/>
        </w:rPr>
        <w:t>заједно</w:t>
      </w:r>
      <w:r>
        <w:rPr>
          <w:spacing w:val="-10"/>
          <w:sz w:val="18"/>
        </w:rPr>
        <w:t xml:space="preserve"> </w:t>
      </w:r>
      <w:r>
        <w:rPr>
          <w:sz w:val="18"/>
        </w:rPr>
        <w:t>са</w:t>
      </w:r>
      <w:r>
        <w:rPr>
          <w:spacing w:val="-10"/>
          <w:sz w:val="18"/>
        </w:rPr>
        <w:t xml:space="preserve"> </w:t>
      </w:r>
      <w:r>
        <w:rPr>
          <w:sz w:val="18"/>
        </w:rPr>
        <w:t>одговарајућим</w:t>
      </w:r>
      <w:r>
        <w:rPr>
          <w:spacing w:val="-10"/>
          <w:sz w:val="18"/>
        </w:rPr>
        <w:t xml:space="preserve"> </w:t>
      </w:r>
      <w:r>
        <w:rPr>
          <w:sz w:val="18"/>
        </w:rPr>
        <w:t>палубама</w:t>
      </w:r>
      <w:r>
        <w:rPr>
          <w:spacing w:val="-10"/>
          <w:sz w:val="18"/>
        </w:rPr>
        <w:t xml:space="preserve"> </w:t>
      </w:r>
      <w:r>
        <w:rPr>
          <w:sz w:val="18"/>
        </w:rPr>
        <w:t>и</w:t>
      </w:r>
      <w:r>
        <w:rPr>
          <w:spacing w:val="-10"/>
          <w:sz w:val="18"/>
        </w:rPr>
        <w:t xml:space="preserve"> </w:t>
      </w:r>
      <w:r>
        <w:rPr>
          <w:sz w:val="18"/>
        </w:rPr>
        <w:t>преградама,</w:t>
      </w:r>
      <w:r>
        <w:rPr>
          <w:spacing w:val="-10"/>
          <w:sz w:val="18"/>
        </w:rPr>
        <w:t xml:space="preserve"> </w:t>
      </w:r>
      <w:r>
        <w:rPr>
          <w:sz w:val="18"/>
        </w:rPr>
        <w:t>сматрају</w:t>
      </w:r>
      <w:r>
        <w:rPr>
          <w:spacing w:val="-10"/>
          <w:sz w:val="18"/>
        </w:rPr>
        <w:t xml:space="preserve"> </w:t>
      </w:r>
      <w:r>
        <w:rPr>
          <w:sz w:val="18"/>
        </w:rPr>
        <w:t>се</w:t>
      </w:r>
      <w:r>
        <w:rPr>
          <w:spacing w:val="-10"/>
          <w:sz w:val="18"/>
        </w:rPr>
        <w:t xml:space="preserve"> </w:t>
      </w:r>
      <w:r>
        <w:rPr>
          <w:sz w:val="18"/>
        </w:rPr>
        <w:t>деловима</w:t>
      </w:r>
      <w:r>
        <w:rPr>
          <w:spacing w:val="-10"/>
          <w:sz w:val="18"/>
        </w:rPr>
        <w:t xml:space="preserve"> </w:t>
      </w:r>
      <w:r>
        <w:rPr>
          <w:spacing w:val="-3"/>
          <w:sz w:val="18"/>
        </w:rPr>
        <w:t>који</w:t>
      </w:r>
      <w:r>
        <w:rPr>
          <w:spacing w:val="-10"/>
          <w:sz w:val="18"/>
        </w:rPr>
        <w:t xml:space="preserve"> </w:t>
      </w:r>
      <w:r>
        <w:rPr>
          <w:sz w:val="18"/>
        </w:rPr>
        <w:t>потпуно или делимично доприносе прописаној изолацији и класи</w:t>
      </w:r>
      <w:r>
        <w:rPr>
          <w:spacing w:val="-5"/>
          <w:sz w:val="18"/>
        </w:rPr>
        <w:t xml:space="preserve"> </w:t>
      </w:r>
      <w:r>
        <w:rPr>
          <w:sz w:val="18"/>
        </w:rPr>
        <w:t>преграђивања.</w:t>
      </w:r>
    </w:p>
    <w:p w:rsidR="00611FC7" w:rsidRDefault="00C356CB">
      <w:pPr>
        <w:pStyle w:val="ListParagraph"/>
        <w:numPr>
          <w:ilvl w:val="0"/>
          <w:numId w:val="119"/>
        </w:numPr>
        <w:tabs>
          <w:tab w:val="left" w:pos="701"/>
        </w:tabs>
        <w:spacing w:line="232" w:lineRule="auto"/>
        <w:ind w:left="110" w:right="411" w:firstLine="397"/>
        <w:jc w:val="left"/>
        <w:rPr>
          <w:sz w:val="18"/>
        </w:rPr>
      </w:pPr>
      <w:r>
        <w:rPr>
          <w:spacing w:val="-3"/>
          <w:sz w:val="18"/>
        </w:rPr>
        <w:t xml:space="preserve">Приликом </w:t>
      </w:r>
      <w:r>
        <w:rPr>
          <w:sz w:val="18"/>
        </w:rPr>
        <w:t xml:space="preserve">одобравања структурних података о противпожарној заштити, призната организација треба да водити рачуна о опа- сности </w:t>
      </w:r>
      <w:r>
        <w:rPr>
          <w:spacing w:val="-3"/>
          <w:sz w:val="18"/>
        </w:rPr>
        <w:t xml:space="preserve">од </w:t>
      </w:r>
      <w:r>
        <w:rPr>
          <w:sz w:val="18"/>
        </w:rPr>
        <w:t>преноса топлоте на местима укрштања и на крајњим тачкама прописаних топлотних</w:t>
      </w:r>
      <w:r>
        <w:rPr>
          <w:spacing w:val="-6"/>
          <w:sz w:val="18"/>
        </w:rPr>
        <w:t xml:space="preserve"> </w:t>
      </w:r>
      <w:r>
        <w:rPr>
          <w:sz w:val="18"/>
        </w:rPr>
        <w:t>преграда.</w:t>
      </w:r>
    </w:p>
    <w:p w:rsidR="00611FC7" w:rsidRDefault="00611FC7">
      <w:pPr>
        <w:pStyle w:val="BodyText"/>
        <w:spacing w:before="4"/>
        <w:ind w:left="0" w:firstLine="0"/>
        <w:jc w:val="left"/>
        <w:rPr>
          <w:sz w:val="16"/>
        </w:rPr>
      </w:pPr>
    </w:p>
    <w:p w:rsidR="00611FC7" w:rsidRDefault="00C356CB">
      <w:pPr>
        <w:pStyle w:val="BodyText"/>
        <w:spacing w:after="42"/>
        <w:ind w:firstLine="0"/>
        <w:jc w:val="left"/>
      </w:pPr>
      <w:r>
        <w:t>Табела 4.1 Противпожарна класа преграда које не ограничавају главне вертикалне или водоравне зоне</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8"/>
        <w:gridCol w:w="397"/>
        <w:gridCol w:w="510"/>
        <w:gridCol w:w="510"/>
        <w:gridCol w:w="510"/>
        <w:gridCol w:w="510"/>
        <w:gridCol w:w="510"/>
        <w:gridCol w:w="510"/>
        <w:gridCol w:w="510"/>
        <w:gridCol w:w="510"/>
        <w:gridCol w:w="510"/>
        <w:gridCol w:w="510"/>
        <w:gridCol w:w="510"/>
        <w:gridCol w:w="510"/>
        <w:gridCol w:w="510"/>
        <w:gridCol w:w="510"/>
      </w:tblGrid>
      <w:tr w:rsidR="00611FC7">
        <w:trPr>
          <w:trHeight w:val="200"/>
        </w:trPr>
        <w:tc>
          <w:tcPr>
            <w:tcW w:w="3345" w:type="dxa"/>
            <w:gridSpan w:val="2"/>
          </w:tcPr>
          <w:p w:rsidR="00611FC7" w:rsidRDefault="00C356CB">
            <w:pPr>
              <w:pStyle w:val="TableParagraph"/>
              <w:ind w:left="56"/>
              <w:rPr>
                <w:sz w:val="14"/>
              </w:rPr>
            </w:pPr>
            <w:r>
              <w:rPr>
                <w:sz w:val="14"/>
              </w:rPr>
              <w:t>Просторије</w:t>
            </w:r>
          </w:p>
        </w:tc>
        <w:tc>
          <w:tcPr>
            <w:tcW w:w="510" w:type="dxa"/>
          </w:tcPr>
          <w:p w:rsidR="00611FC7" w:rsidRDefault="00C356CB">
            <w:pPr>
              <w:pStyle w:val="TableParagraph"/>
              <w:ind w:left="173"/>
              <w:rPr>
                <w:sz w:val="14"/>
              </w:rPr>
            </w:pPr>
            <w:r>
              <w:rPr>
                <w:sz w:val="14"/>
              </w:rPr>
              <w:t>(1)</w:t>
            </w:r>
          </w:p>
        </w:tc>
        <w:tc>
          <w:tcPr>
            <w:tcW w:w="510" w:type="dxa"/>
          </w:tcPr>
          <w:p w:rsidR="00611FC7" w:rsidRDefault="00C356CB">
            <w:pPr>
              <w:pStyle w:val="TableParagraph"/>
              <w:ind w:right="161"/>
              <w:jc w:val="right"/>
              <w:rPr>
                <w:sz w:val="14"/>
              </w:rPr>
            </w:pPr>
            <w:r>
              <w:rPr>
                <w:sz w:val="14"/>
              </w:rPr>
              <w:t>(2)</w:t>
            </w:r>
          </w:p>
        </w:tc>
        <w:tc>
          <w:tcPr>
            <w:tcW w:w="510" w:type="dxa"/>
          </w:tcPr>
          <w:p w:rsidR="00611FC7" w:rsidRDefault="00C356CB">
            <w:pPr>
              <w:pStyle w:val="TableParagraph"/>
              <w:ind w:left="41" w:right="30"/>
              <w:jc w:val="center"/>
              <w:rPr>
                <w:sz w:val="14"/>
              </w:rPr>
            </w:pPr>
            <w:r>
              <w:rPr>
                <w:sz w:val="14"/>
              </w:rPr>
              <w:t>(3)</w:t>
            </w:r>
          </w:p>
        </w:tc>
        <w:tc>
          <w:tcPr>
            <w:tcW w:w="510" w:type="dxa"/>
          </w:tcPr>
          <w:p w:rsidR="00611FC7" w:rsidRDefault="00C356CB">
            <w:pPr>
              <w:pStyle w:val="TableParagraph"/>
              <w:ind w:left="174"/>
              <w:rPr>
                <w:sz w:val="14"/>
              </w:rPr>
            </w:pPr>
            <w:r>
              <w:rPr>
                <w:sz w:val="14"/>
              </w:rPr>
              <w:t>(4)</w:t>
            </w:r>
          </w:p>
        </w:tc>
        <w:tc>
          <w:tcPr>
            <w:tcW w:w="510" w:type="dxa"/>
          </w:tcPr>
          <w:p w:rsidR="00611FC7" w:rsidRDefault="00C356CB">
            <w:pPr>
              <w:pStyle w:val="TableParagraph"/>
              <w:ind w:left="42" w:right="30"/>
              <w:jc w:val="center"/>
              <w:rPr>
                <w:sz w:val="14"/>
              </w:rPr>
            </w:pPr>
            <w:r>
              <w:rPr>
                <w:sz w:val="14"/>
              </w:rPr>
              <w:t>(5)</w:t>
            </w:r>
          </w:p>
        </w:tc>
        <w:tc>
          <w:tcPr>
            <w:tcW w:w="510" w:type="dxa"/>
          </w:tcPr>
          <w:p w:rsidR="00611FC7" w:rsidRDefault="00C356CB">
            <w:pPr>
              <w:pStyle w:val="TableParagraph"/>
              <w:ind w:left="42" w:right="30"/>
              <w:jc w:val="center"/>
              <w:rPr>
                <w:sz w:val="14"/>
              </w:rPr>
            </w:pPr>
            <w:r>
              <w:rPr>
                <w:sz w:val="14"/>
              </w:rPr>
              <w:t>(6)</w:t>
            </w:r>
          </w:p>
        </w:tc>
        <w:tc>
          <w:tcPr>
            <w:tcW w:w="510" w:type="dxa"/>
          </w:tcPr>
          <w:p w:rsidR="00611FC7" w:rsidRDefault="00C356CB">
            <w:pPr>
              <w:pStyle w:val="TableParagraph"/>
              <w:ind w:left="42" w:right="29"/>
              <w:jc w:val="center"/>
              <w:rPr>
                <w:sz w:val="14"/>
              </w:rPr>
            </w:pPr>
            <w:r>
              <w:rPr>
                <w:sz w:val="14"/>
              </w:rPr>
              <w:t>(7)</w:t>
            </w:r>
          </w:p>
        </w:tc>
        <w:tc>
          <w:tcPr>
            <w:tcW w:w="510" w:type="dxa"/>
          </w:tcPr>
          <w:p w:rsidR="00611FC7" w:rsidRDefault="00C356CB">
            <w:pPr>
              <w:pStyle w:val="TableParagraph"/>
              <w:ind w:left="175"/>
              <w:rPr>
                <w:sz w:val="14"/>
              </w:rPr>
            </w:pPr>
            <w:r>
              <w:rPr>
                <w:sz w:val="14"/>
              </w:rPr>
              <w:t>(8)</w:t>
            </w:r>
          </w:p>
        </w:tc>
        <w:tc>
          <w:tcPr>
            <w:tcW w:w="510" w:type="dxa"/>
          </w:tcPr>
          <w:p w:rsidR="00611FC7" w:rsidRDefault="00C356CB">
            <w:pPr>
              <w:pStyle w:val="TableParagraph"/>
              <w:ind w:right="159"/>
              <w:jc w:val="right"/>
              <w:rPr>
                <w:sz w:val="14"/>
              </w:rPr>
            </w:pPr>
            <w:r>
              <w:rPr>
                <w:sz w:val="14"/>
              </w:rPr>
              <w:t>(9)</w:t>
            </w:r>
          </w:p>
        </w:tc>
        <w:tc>
          <w:tcPr>
            <w:tcW w:w="510" w:type="dxa"/>
          </w:tcPr>
          <w:p w:rsidR="00611FC7" w:rsidRDefault="00C356CB">
            <w:pPr>
              <w:pStyle w:val="TableParagraph"/>
              <w:ind w:left="141"/>
              <w:rPr>
                <w:sz w:val="14"/>
              </w:rPr>
            </w:pPr>
            <w:r>
              <w:rPr>
                <w:sz w:val="14"/>
              </w:rPr>
              <w:t>(10)</w:t>
            </w:r>
          </w:p>
        </w:tc>
        <w:tc>
          <w:tcPr>
            <w:tcW w:w="510" w:type="dxa"/>
          </w:tcPr>
          <w:p w:rsidR="00611FC7" w:rsidRDefault="00C356CB">
            <w:pPr>
              <w:pStyle w:val="TableParagraph"/>
              <w:ind w:right="126"/>
              <w:jc w:val="right"/>
              <w:rPr>
                <w:sz w:val="14"/>
              </w:rPr>
            </w:pPr>
            <w:r>
              <w:rPr>
                <w:sz w:val="14"/>
              </w:rPr>
              <w:t>(11)</w:t>
            </w:r>
          </w:p>
        </w:tc>
        <w:tc>
          <w:tcPr>
            <w:tcW w:w="510" w:type="dxa"/>
          </w:tcPr>
          <w:p w:rsidR="00611FC7" w:rsidRDefault="00C356CB">
            <w:pPr>
              <w:pStyle w:val="TableParagraph"/>
              <w:ind w:left="141"/>
              <w:rPr>
                <w:sz w:val="14"/>
              </w:rPr>
            </w:pPr>
            <w:r>
              <w:rPr>
                <w:sz w:val="14"/>
              </w:rPr>
              <w:t>(12)</w:t>
            </w:r>
          </w:p>
        </w:tc>
        <w:tc>
          <w:tcPr>
            <w:tcW w:w="510" w:type="dxa"/>
          </w:tcPr>
          <w:p w:rsidR="00611FC7" w:rsidRDefault="00C356CB">
            <w:pPr>
              <w:pStyle w:val="TableParagraph"/>
              <w:ind w:left="42" w:right="26"/>
              <w:jc w:val="center"/>
              <w:rPr>
                <w:sz w:val="14"/>
              </w:rPr>
            </w:pPr>
            <w:r>
              <w:rPr>
                <w:sz w:val="14"/>
              </w:rPr>
              <w:t>(13)</w:t>
            </w:r>
          </w:p>
        </w:tc>
        <w:tc>
          <w:tcPr>
            <w:tcW w:w="510" w:type="dxa"/>
          </w:tcPr>
          <w:p w:rsidR="00611FC7" w:rsidRDefault="00C356CB">
            <w:pPr>
              <w:pStyle w:val="TableParagraph"/>
              <w:ind w:left="42" w:right="25"/>
              <w:jc w:val="center"/>
              <w:rPr>
                <w:sz w:val="14"/>
              </w:rPr>
            </w:pPr>
            <w:r>
              <w:rPr>
                <w:sz w:val="14"/>
              </w:rPr>
              <w:t>(14)</w:t>
            </w:r>
          </w:p>
        </w:tc>
      </w:tr>
      <w:tr w:rsidR="00611FC7">
        <w:trPr>
          <w:trHeight w:val="200"/>
        </w:trPr>
        <w:tc>
          <w:tcPr>
            <w:tcW w:w="2948" w:type="dxa"/>
          </w:tcPr>
          <w:p w:rsidR="00611FC7" w:rsidRDefault="00C356CB">
            <w:pPr>
              <w:pStyle w:val="TableParagraph"/>
              <w:ind w:left="57"/>
              <w:rPr>
                <w:sz w:val="14"/>
              </w:rPr>
            </w:pPr>
            <w:r>
              <w:rPr>
                <w:sz w:val="14"/>
              </w:rPr>
              <w:t>Управљачке станице</w:t>
            </w:r>
          </w:p>
        </w:tc>
        <w:tc>
          <w:tcPr>
            <w:tcW w:w="397" w:type="dxa"/>
          </w:tcPr>
          <w:p w:rsidR="00611FC7" w:rsidRDefault="00C356CB">
            <w:pPr>
              <w:pStyle w:val="TableParagraph"/>
              <w:ind w:left="57"/>
              <w:rPr>
                <w:sz w:val="14"/>
              </w:rPr>
            </w:pPr>
            <w:r>
              <w:rPr>
                <w:sz w:val="14"/>
              </w:rPr>
              <w:t>(1)</w:t>
            </w:r>
          </w:p>
        </w:tc>
        <w:tc>
          <w:tcPr>
            <w:tcW w:w="510" w:type="dxa"/>
          </w:tcPr>
          <w:p w:rsidR="00611FC7" w:rsidRDefault="00C356CB">
            <w:pPr>
              <w:pStyle w:val="TableParagraph"/>
              <w:ind w:left="130"/>
              <w:rPr>
                <w:sz w:val="8"/>
              </w:rPr>
            </w:pPr>
            <w:r>
              <w:rPr>
                <w:sz w:val="14"/>
              </w:rPr>
              <w:t>B-0</w:t>
            </w:r>
            <w:r>
              <w:rPr>
                <w:position w:val="5"/>
                <w:sz w:val="8"/>
              </w:rPr>
              <w:t>1</w:t>
            </w:r>
          </w:p>
        </w:tc>
        <w:tc>
          <w:tcPr>
            <w:tcW w:w="510" w:type="dxa"/>
          </w:tcPr>
          <w:p w:rsidR="00611FC7" w:rsidRDefault="00C356CB">
            <w:pPr>
              <w:pStyle w:val="TableParagraph"/>
              <w:ind w:right="133"/>
              <w:jc w:val="right"/>
              <w:rPr>
                <w:sz w:val="14"/>
              </w:rPr>
            </w:pPr>
            <w:r>
              <w:rPr>
                <w:sz w:val="14"/>
              </w:rPr>
              <w:t>A-0</w:t>
            </w:r>
          </w:p>
        </w:tc>
        <w:tc>
          <w:tcPr>
            <w:tcW w:w="510" w:type="dxa"/>
          </w:tcPr>
          <w:p w:rsidR="00611FC7" w:rsidRDefault="00C356CB">
            <w:pPr>
              <w:pStyle w:val="TableParagraph"/>
              <w:ind w:left="40" w:right="30"/>
              <w:jc w:val="center"/>
              <w:rPr>
                <w:sz w:val="14"/>
              </w:rPr>
            </w:pPr>
            <w:r>
              <w:rPr>
                <w:sz w:val="14"/>
              </w:rPr>
              <w:t>A-0</w:t>
            </w:r>
          </w:p>
        </w:tc>
        <w:tc>
          <w:tcPr>
            <w:tcW w:w="510" w:type="dxa"/>
          </w:tcPr>
          <w:p w:rsidR="00611FC7" w:rsidRDefault="00C356CB">
            <w:pPr>
              <w:pStyle w:val="TableParagraph"/>
              <w:ind w:left="146"/>
              <w:rPr>
                <w:sz w:val="14"/>
              </w:rPr>
            </w:pPr>
            <w:r>
              <w:rPr>
                <w:sz w:val="14"/>
              </w:rPr>
              <w:t>A-0</w:t>
            </w:r>
          </w:p>
        </w:tc>
        <w:tc>
          <w:tcPr>
            <w:tcW w:w="510" w:type="dxa"/>
          </w:tcPr>
          <w:p w:rsidR="00611FC7" w:rsidRDefault="00C356CB">
            <w:pPr>
              <w:pStyle w:val="TableParagraph"/>
              <w:ind w:left="41" w:right="30"/>
              <w:jc w:val="center"/>
              <w:rPr>
                <w:sz w:val="14"/>
              </w:rPr>
            </w:pPr>
            <w:r>
              <w:rPr>
                <w:sz w:val="14"/>
              </w:rPr>
              <w:t>A-0</w:t>
            </w:r>
          </w:p>
        </w:tc>
        <w:tc>
          <w:tcPr>
            <w:tcW w:w="510" w:type="dxa"/>
          </w:tcPr>
          <w:p w:rsidR="00611FC7" w:rsidRDefault="00C356CB">
            <w:pPr>
              <w:pStyle w:val="TableParagraph"/>
              <w:ind w:left="42" w:right="30"/>
              <w:jc w:val="center"/>
              <w:rPr>
                <w:sz w:val="14"/>
              </w:rPr>
            </w:pPr>
            <w:r>
              <w:rPr>
                <w:sz w:val="14"/>
              </w:rPr>
              <w:t>A-60</w:t>
            </w:r>
          </w:p>
        </w:tc>
        <w:tc>
          <w:tcPr>
            <w:tcW w:w="510" w:type="dxa"/>
          </w:tcPr>
          <w:p w:rsidR="00611FC7" w:rsidRDefault="00C356CB">
            <w:pPr>
              <w:pStyle w:val="TableParagraph"/>
              <w:ind w:left="42" w:right="30"/>
              <w:jc w:val="center"/>
              <w:rPr>
                <w:sz w:val="14"/>
              </w:rPr>
            </w:pPr>
            <w:r>
              <w:rPr>
                <w:sz w:val="14"/>
              </w:rPr>
              <w:t>A-60</w:t>
            </w:r>
          </w:p>
        </w:tc>
        <w:tc>
          <w:tcPr>
            <w:tcW w:w="510" w:type="dxa"/>
          </w:tcPr>
          <w:p w:rsidR="00611FC7" w:rsidRDefault="00C356CB">
            <w:pPr>
              <w:pStyle w:val="TableParagraph"/>
              <w:ind w:right="97"/>
              <w:jc w:val="right"/>
              <w:rPr>
                <w:sz w:val="14"/>
              </w:rPr>
            </w:pPr>
            <w:r>
              <w:rPr>
                <w:sz w:val="14"/>
              </w:rPr>
              <w:t>A-60</w:t>
            </w:r>
          </w:p>
        </w:tc>
        <w:tc>
          <w:tcPr>
            <w:tcW w:w="510" w:type="dxa"/>
          </w:tcPr>
          <w:p w:rsidR="00611FC7" w:rsidRDefault="00C356CB">
            <w:pPr>
              <w:pStyle w:val="TableParagraph"/>
              <w:ind w:right="97"/>
              <w:jc w:val="right"/>
              <w:rPr>
                <w:sz w:val="14"/>
              </w:rPr>
            </w:pPr>
            <w:r>
              <w:rPr>
                <w:sz w:val="14"/>
              </w:rPr>
              <w:t>A-60</w:t>
            </w:r>
          </w:p>
        </w:tc>
        <w:tc>
          <w:tcPr>
            <w:tcW w:w="510" w:type="dxa"/>
          </w:tcPr>
          <w:p w:rsidR="00611FC7" w:rsidRDefault="00C356CB">
            <w:pPr>
              <w:pStyle w:val="TableParagraph"/>
              <w:ind w:left="113"/>
              <w:rPr>
                <w:sz w:val="14"/>
              </w:rPr>
            </w:pPr>
            <w:r>
              <w:rPr>
                <w:sz w:val="14"/>
              </w:rPr>
              <w:t>A-60</w:t>
            </w:r>
          </w:p>
        </w:tc>
        <w:tc>
          <w:tcPr>
            <w:tcW w:w="510" w:type="dxa"/>
          </w:tcPr>
          <w:p w:rsidR="00611FC7" w:rsidRDefault="00C356CB">
            <w:pPr>
              <w:pStyle w:val="TableParagraph"/>
              <w:ind w:right="96"/>
              <w:jc w:val="right"/>
              <w:rPr>
                <w:sz w:val="14"/>
              </w:rPr>
            </w:pPr>
            <w:r>
              <w:rPr>
                <w:sz w:val="14"/>
              </w:rPr>
              <w:t>A-60</w:t>
            </w:r>
          </w:p>
        </w:tc>
        <w:tc>
          <w:tcPr>
            <w:tcW w:w="510" w:type="dxa"/>
          </w:tcPr>
          <w:p w:rsidR="00611FC7" w:rsidRDefault="00C356CB">
            <w:pPr>
              <w:pStyle w:val="TableParagraph"/>
              <w:ind w:left="113"/>
              <w:rPr>
                <w:sz w:val="14"/>
              </w:rPr>
            </w:pPr>
            <w:r>
              <w:rPr>
                <w:sz w:val="14"/>
              </w:rPr>
              <w:t>A-60</w:t>
            </w:r>
          </w:p>
        </w:tc>
        <w:tc>
          <w:tcPr>
            <w:tcW w:w="510" w:type="dxa"/>
          </w:tcPr>
          <w:p w:rsidR="00611FC7" w:rsidRDefault="00C356CB">
            <w:pPr>
              <w:pStyle w:val="TableParagraph"/>
              <w:ind w:left="42" w:right="27"/>
              <w:jc w:val="center"/>
              <w:rPr>
                <w:sz w:val="14"/>
              </w:rPr>
            </w:pPr>
            <w:r>
              <w:rPr>
                <w:sz w:val="14"/>
              </w:rPr>
              <w:t>A-60</w:t>
            </w:r>
          </w:p>
        </w:tc>
        <w:tc>
          <w:tcPr>
            <w:tcW w:w="510" w:type="dxa"/>
          </w:tcPr>
          <w:p w:rsidR="00611FC7" w:rsidRDefault="00C356CB">
            <w:pPr>
              <w:pStyle w:val="TableParagraph"/>
              <w:ind w:left="42" w:right="26"/>
              <w:jc w:val="center"/>
              <w:rPr>
                <w:sz w:val="14"/>
              </w:rPr>
            </w:pPr>
            <w:r>
              <w:rPr>
                <w:sz w:val="14"/>
              </w:rPr>
              <w:t>A-60</w:t>
            </w:r>
          </w:p>
        </w:tc>
      </w:tr>
      <w:tr w:rsidR="00611FC7">
        <w:trPr>
          <w:trHeight w:val="200"/>
        </w:trPr>
        <w:tc>
          <w:tcPr>
            <w:tcW w:w="2948" w:type="dxa"/>
          </w:tcPr>
          <w:p w:rsidR="00611FC7" w:rsidRDefault="00C356CB">
            <w:pPr>
              <w:pStyle w:val="TableParagraph"/>
              <w:ind w:left="57"/>
              <w:rPr>
                <w:sz w:val="14"/>
              </w:rPr>
            </w:pPr>
            <w:r>
              <w:rPr>
                <w:sz w:val="14"/>
              </w:rPr>
              <w:t>Степеништа</w:t>
            </w:r>
          </w:p>
        </w:tc>
        <w:tc>
          <w:tcPr>
            <w:tcW w:w="397" w:type="dxa"/>
          </w:tcPr>
          <w:p w:rsidR="00611FC7" w:rsidRDefault="00C356CB">
            <w:pPr>
              <w:pStyle w:val="TableParagraph"/>
              <w:ind w:left="57"/>
              <w:rPr>
                <w:sz w:val="14"/>
              </w:rPr>
            </w:pPr>
            <w:r>
              <w:rPr>
                <w:sz w:val="14"/>
              </w:rPr>
              <w:t>(2)</w:t>
            </w:r>
          </w:p>
        </w:tc>
        <w:tc>
          <w:tcPr>
            <w:tcW w:w="510" w:type="dxa"/>
          </w:tcPr>
          <w:p w:rsidR="00611FC7" w:rsidRDefault="00611FC7">
            <w:pPr>
              <w:pStyle w:val="TableParagraph"/>
              <w:spacing w:before="0"/>
              <w:rPr>
                <w:sz w:val="12"/>
              </w:rPr>
            </w:pPr>
          </w:p>
        </w:tc>
        <w:tc>
          <w:tcPr>
            <w:tcW w:w="510" w:type="dxa"/>
          </w:tcPr>
          <w:p w:rsidR="00611FC7" w:rsidRDefault="00C356CB">
            <w:pPr>
              <w:pStyle w:val="TableParagraph"/>
              <w:ind w:right="113"/>
              <w:jc w:val="right"/>
              <w:rPr>
                <w:sz w:val="8"/>
              </w:rPr>
            </w:pPr>
            <w:r>
              <w:rPr>
                <w:sz w:val="14"/>
              </w:rPr>
              <w:t>A-0</w:t>
            </w:r>
            <w:r>
              <w:rPr>
                <w:position w:val="5"/>
                <w:sz w:val="8"/>
              </w:rPr>
              <w:t>1</w:t>
            </w:r>
          </w:p>
        </w:tc>
        <w:tc>
          <w:tcPr>
            <w:tcW w:w="510" w:type="dxa"/>
          </w:tcPr>
          <w:p w:rsidR="00611FC7" w:rsidRDefault="00C356CB">
            <w:pPr>
              <w:pStyle w:val="TableParagraph"/>
              <w:ind w:left="40" w:right="30"/>
              <w:jc w:val="center"/>
              <w:rPr>
                <w:sz w:val="14"/>
              </w:rPr>
            </w:pPr>
            <w:r>
              <w:rPr>
                <w:sz w:val="14"/>
              </w:rPr>
              <w:t>A-0</w:t>
            </w:r>
          </w:p>
        </w:tc>
        <w:tc>
          <w:tcPr>
            <w:tcW w:w="510" w:type="dxa"/>
          </w:tcPr>
          <w:p w:rsidR="00611FC7" w:rsidRDefault="00C356CB">
            <w:pPr>
              <w:pStyle w:val="TableParagraph"/>
              <w:ind w:left="146"/>
              <w:rPr>
                <w:sz w:val="14"/>
              </w:rPr>
            </w:pPr>
            <w:r>
              <w:rPr>
                <w:sz w:val="14"/>
              </w:rPr>
              <w:t>A-0</w:t>
            </w:r>
          </w:p>
        </w:tc>
        <w:tc>
          <w:tcPr>
            <w:tcW w:w="510" w:type="dxa"/>
          </w:tcPr>
          <w:p w:rsidR="00611FC7" w:rsidRDefault="00C356CB">
            <w:pPr>
              <w:pStyle w:val="TableParagraph"/>
              <w:ind w:left="41" w:right="30"/>
              <w:jc w:val="center"/>
              <w:rPr>
                <w:sz w:val="14"/>
              </w:rPr>
            </w:pPr>
            <w:r>
              <w:rPr>
                <w:sz w:val="14"/>
              </w:rPr>
              <w:t>A-0</w:t>
            </w:r>
          </w:p>
        </w:tc>
        <w:tc>
          <w:tcPr>
            <w:tcW w:w="510" w:type="dxa"/>
          </w:tcPr>
          <w:p w:rsidR="00611FC7" w:rsidRDefault="00C356CB">
            <w:pPr>
              <w:pStyle w:val="TableParagraph"/>
              <w:ind w:left="42" w:right="30"/>
              <w:jc w:val="center"/>
              <w:rPr>
                <w:sz w:val="14"/>
              </w:rPr>
            </w:pPr>
            <w:r>
              <w:rPr>
                <w:sz w:val="14"/>
              </w:rPr>
              <w:t>A-0</w:t>
            </w:r>
          </w:p>
        </w:tc>
        <w:tc>
          <w:tcPr>
            <w:tcW w:w="510" w:type="dxa"/>
          </w:tcPr>
          <w:p w:rsidR="00611FC7" w:rsidRDefault="00C356CB">
            <w:pPr>
              <w:pStyle w:val="TableParagraph"/>
              <w:ind w:left="42" w:right="30"/>
              <w:jc w:val="center"/>
              <w:rPr>
                <w:sz w:val="14"/>
              </w:rPr>
            </w:pPr>
            <w:r>
              <w:rPr>
                <w:sz w:val="14"/>
              </w:rPr>
              <w:t>A-15</w:t>
            </w:r>
          </w:p>
        </w:tc>
        <w:tc>
          <w:tcPr>
            <w:tcW w:w="510" w:type="dxa"/>
          </w:tcPr>
          <w:p w:rsidR="00611FC7" w:rsidRDefault="00C356CB">
            <w:pPr>
              <w:pStyle w:val="TableParagraph"/>
              <w:ind w:right="97"/>
              <w:jc w:val="right"/>
              <w:rPr>
                <w:sz w:val="14"/>
              </w:rPr>
            </w:pPr>
            <w:r>
              <w:rPr>
                <w:sz w:val="14"/>
              </w:rPr>
              <w:t>A-15</w:t>
            </w:r>
          </w:p>
        </w:tc>
        <w:tc>
          <w:tcPr>
            <w:tcW w:w="510" w:type="dxa"/>
          </w:tcPr>
          <w:p w:rsidR="00611FC7" w:rsidRDefault="00C356CB">
            <w:pPr>
              <w:pStyle w:val="TableParagraph"/>
              <w:ind w:right="111"/>
              <w:jc w:val="right"/>
              <w:rPr>
                <w:sz w:val="8"/>
              </w:rPr>
            </w:pPr>
            <w:r>
              <w:rPr>
                <w:sz w:val="14"/>
              </w:rPr>
              <w:t>A-0</w:t>
            </w:r>
            <w:r>
              <w:rPr>
                <w:position w:val="5"/>
                <w:sz w:val="8"/>
              </w:rPr>
              <w:t>3</w:t>
            </w:r>
          </w:p>
        </w:tc>
        <w:tc>
          <w:tcPr>
            <w:tcW w:w="510" w:type="dxa"/>
          </w:tcPr>
          <w:p w:rsidR="00611FC7" w:rsidRDefault="00C356CB">
            <w:pPr>
              <w:pStyle w:val="TableParagraph"/>
              <w:ind w:left="148"/>
              <w:rPr>
                <w:sz w:val="14"/>
              </w:rPr>
            </w:pPr>
            <w:r>
              <w:rPr>
                <w:sz w:val="14"/>
              </w:rPr>
              <w:t>A-0</w:t>
            </w:r>
          </w:p>
        </w:tc>
        <w:tc>
          <w:tcPr>
            <w:tcW w:w="510" w:type="dxa"/>
          </w:tcPr>
          <w:p w:rsidR="00611FC7" w:rsidRDefault="00C356CB">
            <w:pPr>
              <w:pStyle w:val="TableParagraph"/>
              <w:ind w:right="96"/>
              <w:jc w:val="right"/>
              <w:rPr>
                <w:sz w:val="14"/>
              </w:rPr>
            </w:pPr>
            <w:r>
              <w:rPr>
                <w:sz w:val="14"/>
              </w:rPr>
              <w:t>A-15</w:t>
            </w:r>
          </w:p>
        </w:tc>
        <w:tc>
          <w:tcPr>
            <w:tcW w:w="510" w:type="dxa"/>
          </w:tcPr>
          <w:p w:rsidR="00611FC7" w:rsidRDefault="00C356CB">
            <w:pPr>
              <w:pStyle w:val="TableParagraph"/>
              <w:ind w:left="113"/>
              <w:rPr>
                <w:sz w:val="14"/>
              </w:rPr>
            </w:pPr>
            <w:r>
              <w:rPr>
                <w:sz w:val="14"/>
              </w:rPr>
              <w:t>A-30</w:t>
            </w:r>
          </w:p>
        </w:tc>
        <w:tc>
          <w:tcPr>
            <w:tcW w:w="510" w:type="dxa"/>
          </w:tcPr>
          <w:p w:rsidR="00611FC7" w:rsidRDefault="00C356CB">
            <w:pPr>
              <w:pStyle w:val="TableParagraph"/>
              <w:ind w:left="42" w:right="27"/>
              <w:jc w:val="center"/>
              <w:rPr>
                <w:sz w:val="14"/>
              </w:rPr>
            </w:pPr>
            <w:r>
              <w:rPr>
                <w:sz w:val="14"/>
              </w:rPr>
              <w:t>A-15</w:t>
            </w:r>
          </w:p>
        </w:tc>
        <w:tc>
          <w:tcPr>
            <w:tcW w:w="510" w:type="dxa"/>
          </w:tcPr>
          <w:p w:rsidR="00611FC7" w:rsidRDefault="00C356CB">
            <w:pPr>
              <w:pStyle w:val="TableParagraph"/>
              <w:ind w:left="42" w:right="26"/>
              <w:jc w:val="center"/>
              <w:rPr>
                <w:sz w:val="14"/>
              </w:rPr>
            </w:pPr>
            <w:r>
              <w:rPr>
                <w:sz w:val="14"/>
              </w:rPr>
              <w:t>A-30</w:t>
            </w:r>
          </w:p>
        </w:tc>
      </w:tr>
      <w:tr w:rsidR="00611FC7">
        <w:trPr>
          <w:trHeight w:val="200"/>
        </w:trPr>
        <w:tc>
          <w:tcPr>
            <w:tcW w:w="2948" w:type="dxa"/>
          </w:tcPr>
          <w:p w:rsidR="00611FC7" w:rsidRDefault="00C356CB">
            <w:pPr>
              <w:pStyle w:val="TableParagraph"/>
              <w:ind w:left="56"/>
              <w:rPr>
                <w:sz w:val="14"/>
              </w:rPr>
            </w:pPr>
            <w:r>
              <w:rPr>
                <w:sz w:val="14"/>
              </w:rPr>
              <w:t>Ходници</w:t>
            </w:r>
          </w:p>
        </w:tc>
        <w:tc>
          <w:tcPr>
            <w:tcW w:w="397" w:type="dxa"/>
          </w:tcPr>
          <w:p w:rsidR="00611FC7" w:rsidRDefault="00C356CB">
            <w:pPr>
              <w:pStyle w:val="TableParagraph"/>
              <w:ind w:left="56"/>
              <w:rPr>
                <w:sz w:val="14"/>
              </w:rPr>
            </w:pPr>
            <w:r>
              <w:rPr>
                <w:sz w:val="14"/>
              </w:rPr>
              <w:t>(3)</w:t>
            </w:r>
          </w:p>
        </w:tc>
        <w:tc>
          <w:tcPr>
            <w:tcW w:w="510" w:type="dxa"/>
          </w:tcPr>
          <w:p w:rsidR="00611FC7" w:rsidRDefault="00611FC7">
            <w:pPr>
              <w:pStyle w:val="TableParagraph"/>
              <w:spacing w:before="0"/>
              <w:rPr>
                <w:sz w:val="12"/>
              </w:rPr>
            </w:pPr>
          </w:p>
        </w:tc>
        <w:tc>
          <w:tcPr>
            <w:tcW w:w="510" w:type="dxa"/>
          </w:tcPr>
          <w:p w:rsidR="00611FC7" w:rsidRDefault="00611FC7">
            <w:pPr>
              <w:pStyle w:val="TableParagraph"/>
              <w:spacing w:before="0"/>
              <w:rPr>
                <w:sz w:val="12"/>
              </w:rPr>
            </w:pPr>
          </w:p>
        </w:tc>
        <w:tc>
          <w:tcPr>
            <w:tcW w:w="510" w:type="dxa"/>
          </w:tcPr>
          <w:p w:rsidR="00611FC7" w:rsidRDefault="00C356CB">
            <w:pPr>
              <w:pStyle w:val="TableParagraph"/>
              <w:ind w:left="41" w:right="30"/>
              <w:jc w:val="center"/>
              <w:rPr>
                <w:sz w:val="14"/>
              </w:rPr>
            </w:pPr>
            <w:r>
              <w:rPr>
                <w:sz w:val="14"/>
              </w:rPr>
              <w:t>B-15</w:t>
            </w:r>
          </w:p>
        </w:tc>
        <w:tc>
          <w:tcPr>
            <w:tcW w:w="510" w:type="dxa"/>
          </w:tcPr>
          <w:p w:rsidR="00611FC7" w:rsidRDefault="00C356CB">
            <w:pPr>
              <w:pStyle w:val="TableParagraph"/>
              <w:ind w:left="112"/>
              <w:rPr>
                <w:sz w:val="14"/>
              </w:rPr>
            </w:pPr>
            <w:r>
              <w:rPr>
                <w:sz w:val="14"/>
              </w:rPr>
              <w:t>A-60</w:t>
            </w:r>
          </w:p>
        </w:tc>
        <w:tc>
          <w:tcPr>
            <w:tcW w:w="510" w:type="dxa"/>
          </w:tcPr>
          <w:p w:rsidR="00611FC7" w:rsidRDefault="00C356CB">
            <w:pPr>
              <w:pStyle w:val="TableParagraph"/>
              <w:ind w:left="42" w:right="30"/>
              <w:jc w:val="center"/>
              <w:rPr>
                <w:sz w:val="14"/>
              </w:rPr>
            </w:pPr>
            <w:r>
              <w:rPr>
                <w:sz w:val="14"/>
              </w:rPr>
              <w:t>A-0</w:t>
            </w:r>
          </w:p>
        </w:tc>
        <w:tc>
          <w:tcPr>
            <w:tcW w:w="510" w:type="dxa"/>
          </w:tcPr>
          <w:p w:rsidR="00611FC7" w:rsidRDefault="00C356CB">
            <w:pPr>
              <w:pStyle w:val="TableParagraph"/>
              <w:ind w:left="42" w:right="30"/>
              <w:jc w:val="center"/>
              <w:rPr>
                <w:sz w:val="14"/>
              </w:rPr>
            </w:pPr>
            <w:r>
              <w:rPr>
                <w:sz w:val="14"/>
              </w:rPr>
              <w:t>B-15</w:t>
            </w:r>
          </w:p>
        </w:tc>
        <w:tc>
          <w:tcPr>
            <w:tcW w:w="510" w:type="dxa"/>
          </w:tcPr>
          <w:p w:rsidR="00611FC7" w:rsidRDefault="00C356CB">
            <w:pPr>
              <w:pStyle w:val="TableParagraph"/>
              <w:ind w:left="42" w:right="29"/>
              <w:jc w:val="center"/>
              <w:rPr>
                <w:sz w:val="14"/>
              </w:rPr>
            </w:pPr>
            <w:r>
              <w:rPr>
                <w:sz w:val="14"/>
              </w:rPr>
              <w:t>B-15</w:t>
            </w:r>
          </w:p>
        </w:tc>
        <w:tc>
          <w:tcPr>
            <w:tcW w:w="510" w:type="dxa"/>
          </w:tcPr>
          <w:p w:rsidR="00611FC7" w:rsidRDefault="00C356CB">
            <w:pPr>
              <w:pStyle w:val="TableParagraph"/>
              <w:ind w:right="101"/>
              <w:jc w:val="right"/>
              <w:rPr>
                <w:sz w:val="14"/>
              </w:rPr>
            </w:pPr>
            <w:r>
              <w:rPr>
                <w:sz w:val="14"/>
              </w:rPr>
              <w:t>B-15</w:t>
            </w:r>
          </w:p>
        </w:tc>
        <w:tc>
          <w:tcPr>
            <w:tcW w:w="510" w:type="dxa"/>
          </w:tcPr>
          <w:p w:rsidR="00611FC7" w:rsidRDefault="00C356CB">
            <w:pPr>
              <w:pStyle w:val="TableParagraph"/>
              <w:ind w:right="100"/>
              <w:jc w:val="right"/>
              <w:rPr>
                <w:sz w:val="14"/>
              </w:rPr>
            </w:pPr>
            <w:r>
              <w:rPr>
                <w:sz w:val="14"/>
              </w:rPr>
              <w:t>B-15</w:t>
            </w:r>
          </w:p>
        </w:tc>
        <w:tc>
          <w:tcPr>
            <w:tcW w:w="510" w:type="dxa"/>
          </w:tcPr>
          <w:p w:rsidR="00611FC7" w:rsidRDefault="00C356CB">
            <w:pPr>
              <w:pStyle w:val="TableParagraph"/>
              <w:ind w:left="148"/>
              <w:rPr>
                <w:sz w:val="14"/>
              </w:rPr>
            </w:pPr>
            <w:r>
              <w:rPr>
                <w:sz w:val="14"/>
              </w:rPr>
              <w:t>A-0</w:t>
            </w:r>
          </w:p>
        </w:tc>
        <w:tc>
          <w:tcPr>
            <w:tcW w:w="510" w:type="dxa"/>
          </w:tcPr>
          <w:p w:rsidR="00611FC7" w:rsidRDefault="00C356CB">
            <w:pPr>
              <w:pStyle w:val="TableParagraph"/>
              <w:ind w:right="96"/>
              <w:jc w:val="right"/>
              <w:rPr>
                <w:sz w:val="14"/>
              </w:rPr>
            </w:pPr>
            <w:r>
              <w:rPr>
                <w:sz w:val="14"/>
              </w:rPr>
              <w:t>A-15</w:t>
            </w:r>
          </w:p>
        </w:tc>
        <w:tc>
          <w:tcPr>
            <w:tcW w:w="510" w:type="dxa"/>
          </w:tcPr>
          <w:p w:rsidR="00611FC7" w:rsidRDefault="00C356CB">
            <w:pPr>
              <w:pStyle w:val="TableParagraph"/>
              <w:ind w:left="114"/>
              <w:rPr>
                <w:sz w:val="14"/>
              </w:rPr>
            </w:pPr>
            <w:r>
              <w:rPr>
                <w:sz w:val="14"/>
              </w:rPr>
              <w:t>A-30</w:t>
            </w:r>
          </w:p>
        </w:tc>
        <w:tc>
          <w:tcPr>
            <w:tcW w:w="510" w:type="dxa"/>
          </w:tcPr>
          <w:p w:rsidR="00611FC7" w:rsidRDefault="00C356CB">
            <w:pPr>
              <w:pStyle w:val="TableParagraph"/>
              <w:ind w:left="42" w:right="26"/>
              <w:jc w:val="center"/>
              <w:rPr>
                <w:sz w:val="14"/>
              </w:rPr>
            </w:pPr>
            <w:r>
              <w:rPr>
                <w:sz w:val="14"/>
              </w:rPr>
              <w:t>A-0</w:t>
            </w:r>
          </w:p>
        </w:tc>
        <w:tc>
          <w:tcPr>
            <w:tcW w:w="510" w:type="dxa"/>
          </w:tcPr>
          <w:p w:rsidR="00611FC7" w:rsidRDefault="00C356CB">
            <w:pPr>
              <w:pStyle w:val="TableParagraph"/>
              <w:ind w:left="42" w:right="26"/>
              <w:jc w:val="center"/>
              <w:rPr>
                <w:sz w:val="14"/>
              </w:rPr>
            </w:pPr>
            <w:r>
              <w:rPr>
                <w:sz w:val="14"/>
              </w:rPr>
              <w:t>A-30</w:t>
            </w:r>
          </w:p>
        </w:tc>
      </w:tr>
      <w:tr w:rsidR="00611FC7">
        <w:trPr>
          <w:trHeight w:val="360"/>
        </w:trPr>
        <w:tc>
          <w:tcPr>
            <w:tcW w:w="2948" w:type="dxa"/>
          </w:tcPr>
          <w:p w:rsidR="00611FC7" w:rsidRDefault="00C356CB">
            <w:pPr>
              <w:pStyle w:val="TableParagraph"/>
              <w:ind w:left="57"/>
              <w:rPr>
                <w:sz w:val="14"/>
              </w:rPr>
            </w:pPr>
            <w:r>
              <w:rPr>
                <w:sz w:val="14"/>
              </w:rPr>
              <w:t>Станице за напуштање брода и спољни путеви евакуације</w:t>
            </w:r>
          </w:p>
        </w:tc>
        <w:tc>
          <w:tcPr>
            <w:tcW w:w="397" w:type="dxa"/>
          </w:tcPr>
          <w:p w:rsidR="00611FC7" w:rsidRDefault="00C356CB">
            <w:pPr>
              <w:pStyle w:val="TableParagraph"/>
              <w:spacing w:before="98"/>
              <w:ind w:left="57"/>
              <w:rPr>
                <w:sz w:val="14"/>
              </w:rPr>
            </w:pPr>
            <w:r>
              <w:rPr>
                <w:sz w:val="14"/>
              </w:rPr>
              <w:t>(4)</w:t>
            </w:r>
          </w:p>
        </w:tc>
        <w:tc>
          <w:tcPr>
            <w:tcW w:w="510" w:type="dxa"/>
          </w:tcPr>
          <w:p w:rsidR="00611FC7" w:rsidRDefault="00611FC7">
            <w:pPr>
              <w:pStyle w:val="TableParagraph"/>
              <w:spacing w:before="0"/>
              <w:rPr>
                <w:sz w:val="16"/>
              </w:rPr>
            </w:pPr>
          </w:p>
        </w:tc>
        <w:tc>
          <w:tcPr>
            <w:tcW w:w="510" w:type="dxa"/>
          </w:tcPr>
          <w:p w:rsidR="00611FC7" w:rsidRDefault="00611FC7">
            <w:pPr>
              <w:pStyle w:val="TableParagraph"/>
              <w:spacing w:before="0"/>
              <w:rPr>
                <w:sz w:val="16"/>
              </w:rPr>
            </w:pPr>
          </w:p>
        </w:tc>
        <w:tc>
          <w:tcPr>
            <w:tcW w:w="510" w:type="dxa"/>
          </w:tcPr>
          <w:p w:rsidR="00611FC7" w:rsidRDefault="00611FC7">
            <w:pPr>
              <w:pStyle w:val="TableParagraph"/>
              <w:spacing w:before="0"/>
              <w:rPr>
                <w:sz w:val="16"/>
              </w:rPr>
            </w:pPr>
          </w:p>
        </w:tc>
        <w:tc>
          <w:tcPr>
            <w:tcW w:w="510" w:type="dxa"/>
          </w:tcPr>
          <w:p w:rsidR="00611FC7" w:rsidRDefault="00611FC7">
            <w:pPr>
              <w:pStyle w:val="TableParagraph"/>
              <w:spacing w:before="0"/>
              <w:rPr>
                <w:sz w:val="16"/>
              </w:rPr>
            </w:pPr>
          </w:p>
        </w:tc>
        <w:tc>
          <w:tcPr>
            <w:tcW w:w="510" w:type="dxa"/>
          </w:tcPr>
          <w:p w:rsidR="00611FC7" w:rsidRDefault="00C356CB">
            <w:pPr>
              <w:pStyle w:val="TableParagraph"/>
              <w:spacing w:before="98"/>
              <w:ind w:left="42" w:right="29"/>
              <w:jc w:val="center"/>
              <w:rPr>
                <w:sz w:val="14"/>
              </w:rPr>
            </w:pPr>
            <w:r>
              <w:rPr>
                <w:sz w:val="14"/>
              </w:rPr>
              <w:t>A-0</w:t>
            </w:r>
          </w:p>
        </w:tc>
        <w:tc>
          <w:tcPr>
            <w:tcW w:w="510" w:type="dxa"/>
          </w:tcPr>
          <w:p w:rsidR="00611FC7" w:rsidRDefault="00C356CB">
            <w:pPr>
              <w:pStyle w:val="TableParagraph"/>
              <w:spacing w:before="98"/>
              <w:ind w:left="42" w:right="30"/>
              <w:jc w:val="center"/>
              <w:rPr>
                <w:sz w:val="8"/>
              </w:rPr>
            </w:pPr>
            <w:r>
              <w:rPr>
                <w:sz w:val="14"/>
              </w:rPr>
              <w:t>A-60</w:t>
            </w:r>
            <w:r>
              <w:rPr>
                <w:position w:val="5"/>
                <w:sz w:val="8"/>
              </w:rPr>
              <w:t>2,4</w:t>
            </w:r>
          </w:p>
        </w:tc>
        <w:tc>
          <w:tcPr>
            <w:tcW w:w="510" w:type="dxa"/>
          </w:tcPr>
          <w:p w:rsidR="00611FC7" w:rsidRDefault="00C356CB">
            <w:pPr>
              <w:pStyle w:val="TableParagraph"/>
              <w:spacing w:before="98"/>
              <w:ind w:left="42" w:right="30"/>
              <w:jc w:val="center"/>
              <w:rPr>
                <w:sz w:val="8"/>
              </w:rPr>
            </w:pPr>
            <w:r>
              <w:rPr>
                <w:sz w:val="14"/>
              </w:rPr>
              <w:t>A-60</w:t>
            </w:r>
            <w:r>
              <w:rPr>
                <w:position w:val="5"/>
                <w:sz w:val="8"/>
              </w:rPr>
              <w:t>2,4</w:t>
            </w:r>
          </w:p>
        </w:tc>
        <w:tc>
          <w:tcPr>
            <w:tcW w:w="510" w:type="dxa"/>
          </w:tcPr>
          <w:p w:rsidR="00611FC7" w:rsidRDefault="00C356CB">
            <w:pPr>
              <w:pStyle w:val="TableParagraph"/>
              <w:spacing w:before="98"/>
              <w:ind w:right="46"/>
              <w:jc w:val="right"/>
              <w:rPr>
                <w:sz w:val="8"/>
              </w:rPr>
            </w:pPr>
            <w:r>
              <w:rPr>
                <w:sz w:val="14"/>
              </w:rPr>
              <w:t>A-60</w:t>
            </w:r>
            <w:r>
              <w:rPr>
                <w:position w:val="5"/>
                <w:sz w:val="8"/>
              </w:rPr>
              <w:t>2,4</w:t>
            </w:r>
          </w:p>
        </w:tc>
        <w:tc>
          <w:tcPr>
            <w:tcW w:w="510" w:type="dxa"/>
          </w:tcPr>
          <w:p w:rsidR="00611FC7" w:rsidRDefault="00C356CB">
            <w:pPr>
              <w:pStyle w:val="TableParagraph"/>
              <w:spacing w:before="98"/>
              <w:ind w:right="111"/>
              <w:jc w:val="right"/>
              <w:rPr>
                <w:sz w:val="8"/>
              </w:rPr>
            </w:pPr>
            <w:r>
              <w:rPr>
                <w:sz w:val="14"/>
              </w:rPr>
              <w:t>A-0</w:t>
            </w:r>
            <w:r>
              <w:rPr>
                <w:position w:val="5"/>
                <w:sz w:val="8"/>
              </w:rPr>
              <w:t>4</w:t>
            </w:r>
          </w:p>
        </w:tc>
        <w:tc>
          <w:tcPr>
            <w:tcW w:w="510" w:type="dxa"/>
          </w:tcPr>
          <w:p w:rsidR="00611FC7" w:rsidRDefault="00C356CB">
            <w:pPr>
              <w:pStyle w:val="TableParagraph"/>
              <w:spacing w:before="98"/>
              <w:ind w:left="148"/>
              <w:rPr>
                <w:sz w:val="14"/>
              </w:rPr>
            </w:pPr>
            <w:r>
              <w:rPr>
                <w:sz w:val="14"/>
              </w:rPr>
              <w:t>A-0</w:t>
            </w:r>
          </w:p>
        </w:tc>
        <w:tc>
          <w:tcPr>
            <w:tcW w:w="510" w:type="dxa"/>
          </w:tcPr>
          <w:p w:rsidR="00611FC7" w:rsidRDefault="00C356CB">
            <w:pPr>
              <w:pStyle w:val="TableParagraph"/>
              <w:spacing w:before="98"/>
              <w:ind w:right="76"/>
              <w:jc w:val="right"/>
              <w:rPr>
                <w:sz w:val="8"/>
              </w:rPr>
            </w:pPr>
            <w:r>
              <w:rPr>
                <w:sz w:val="14"/>
              </w:rPr>
              <w:t>A-60</w:t>
            </w:r>
            <w:r>
              <w:rPr>
                <w:position w:val="5"/>
                <w:sz w:val="8"/>
              </w:rPr>
              <w:t>2</w:t>
            </w:r>
          </w:p>
        </w:tc>
        <w:tc>
          <w:tcPr>
            <w:tcW w:w="510" w:type="dxa"/>
          </w:tcPr>
          <w:p w:rsidR="00611FC7" w:rsidRDefault="00C356CB">
            <w:pPr>
              <w:pStyle w:val="TableParagraph"/>
              <w:spacing w:before="98"/>
              <w:ind w:left="93"/>
              <w:rPr>
                <w:sz w:val="8"/>
              </w:rPr>
            </w:pPr>
            <w:r>
              <w:rPr>
                <w:sz w:val="14"/>
              </w:rPr>
              <w:t>A-60</w:t>
            </w:r>
            <w:r>
              <w:rPr>
                <w:position w:val="5"/>
                <w:sz w:val="8"/>
              </w:rPr>
              <w:t>2</w:t>
            </w:r>
          </w:p>
        </w:tc>
        <w:tc>
          <w:tcPr>
            <w:tcW w:w="510" w:type="dxa"/>
          </w:tcPr>
          <w:p w:rsidR="00611FC7" w:rsidRDefault="00C356CB">
            <w:pPr>
              <w:pStyle w:val="TableParagraph"/>
              <w:spacing w:before="98"/>
              <w:ind w:left="42" w:right="27"/>
              <w:jc w:val="center"/>
              <w:rPr>
                <w:sz w:val="8"/>
              </w:rPr>
            </w:pPr>
            <w:r>
              <w:rPr>
                <w:sz w:val="14"/>
              </w:rPr>
              <w:t>A-60</w:t>
            </w:r>
            <w:r>
              <w:rPr>
                <w:position w:val="5"/>
                <w:sz w:val="8"/>
              </w:rPr>
              <w:t>2</w:t>
            </w:r>
          </w:p>
        </w:tc>
        <w:tc>
          <w:tcPr>
            <w:tcW w:w="510" w:type="dxa"/>
          </w:tcPr>
          <w:p w:rsidR="00611FC7" w:rsidRDefault="00C356CB">
            <w:pPr>
              <w:pStyle w:val="TableParagraph"/>
              <w:spacing w:before="98"/>
              <w:ind w:left="42" w:right="26"/>
              <w:jc w:val="center"/>
              <w:rPr>
                <w:sz w:val="8"/>
              </w:rPr>
            </w:pPr>
            <w:r>
              <w:rPr>
                <w:sz w:val="14"/>
              </w:rPr>
              <w:t>A-60</w:t>
            </w:r>
            <w:r>
              <w:rPr>
                <w:position w:val="5"/>
                <w:sz w:val="8"/>
              </w:rPr>
              <w:t>2</w:t>
            </w:r>
          </w:p>
        </w:tc>
      </w:tr>
      <w:tr w:rsidR="00611FC7">
        <w:trPr>
          <w:trHeight w:val="200"/>
        </w:trPr>
        <w:tc>
          <w:tcPr>
            <w:tcW w:w="2948" w:type="dxa"/>
          </w:tcPr>
          <w:p w:rsidR="00611FC7" w:rsidRDefault="00C356CB">
            <w:pPr>
              <w:pStyle w:val="TableParagraph"/>
              <w:ind w:left="56"/>
              <w:rPr>
                <w:sz w:val="14"/>
              </w:rPr>
            </w:pPr>
            <w:r>
              <w:rPr>
                <w:sz w:val="14"/>
              </w:rPr>
              <w:t>Простори на откривеној палуби</w:t>
            </w:r>
          </w:p>
        </w:tc>
        <w:tc>
          <w:tcPr>
            <w:tcW w:w="397" w:type="dxa"/>
          </w:tcPr>
          <w:p w:rsidR="00611FC7" w:rsidRDefault="00C356CB">
            <w:pPr>
              <w:pStyle w:val="TableParagraph"/>
              <w:ind w:left="56"/>
              <w:rPr>
                <w:sz w:val="14"/>
              </w:rPr>
            </w:pPr>
            <w:r>
              <w:rPr>
                <w:sz w:val="14"/>
              </w:rPr>
              <w:t>(5)</w:t>
            </w:r>
          </w:p>
        </w:tc>
        <w:tc>
          <w:tcPr>
            <w:tcW w:w="510" w:type="dxa"/>
          </w:tcPr>
          <w:p w:rsidR="00611FC7" w:rsidRDefault="00611FC7">
            <w:pPr>
              <w:pStyle w:val="TableParagraph"/>
              <w:spacing w:before="0"/>
              <w:rPr>
                <w:sz w:val="12"/>
              </w:rPr>
            </w:pPr>
          </w:p>
        </w:tc>
        <w:tc>
          <w:tcPr>
            <w:tcW w:w="510" w:type="dxa"/>
          </w:tcPr>
          <w:p w:rsidR="00611FC7" w:rsidRDefault="00611FC7">
            <w:pPr>
              <w:pStyle w:val="TableParagraph"/>
              <w:spacing w:before="0"/>
              <w:rPr>
                <w:sz w:val="12"/>
              </w:rPr>
            </w:pPr>
          </w:p>
        </w:tc>
        <w:tc>
          <w:tcPr>
            <w:tcW w:w="510" w:type="dxa"/>
          </w:tcPr>
          <w:p w:rsidR="00611FC7" w:rsidRDefault="00611FC7">
            <w:pPr>
              <w:pStyle w:val="TableParagraph"/>
              <w:spacing w:before="0"/>
              <w:rPr>
                <w:sz w:val="12"/>
              </w:rPr>
            </w:pPr>
          </w:p>
        </w:tc>
        <w:tc>
          <w:tcPr>
            <w:tcW w:w="510" w:type="dxa"/>
          </w:tcPr>
          <w:p w:rsidR="00611FC7" w:rsidRDefault="00611FC7">
            <w:pPr>
              <w:pStyle w:val="TableParagraph"/>
              <w:spacing w:before="0"/>
              <w:rPr>
                <w:sz w:val="12"/>
              </w:rPr>
            </w:pPr>
          </w:p>
        </w:tc>
        <w:tc>
          <w:tcPr>
            <w:tcW w:w="510" w:type="dxa"/>
          </w:tcPr>
          <w:p w:rsidR="00611FC7" w:rsidRDefault="00C356CB">
            <w:pPr>
              <w:pStyle w:val="TableParagraph"/>
              <w:ind w:left="11"/>
              <w:jc w:val="center"/>
              <w:rPr>
                <w:sz w:val="14"/>
              </w:rPr>
            </w:pPr>
            <w:r>
              <w:rPr>
                <w:sz w:val="14"/>
              </w:rPr>
              <w:t>-</w:t>
            </w:r>
          </w:p>
        </w:tc>
        <w:tc>
          <w:tcPr>
            <w:tcW w:w="510" w:type="dxa"/>
          </w:tcPr>
          <w:p w:rsidR="00611FC7" w:rsidRDefault="00C356CB">
            <w:pPr>
              <w:pStyle w:val="TableParagraph"/>
              <w:ind w:left="42" w:right="30"/>
              <w:jc w:val="center"/>
              <w:rPr>
                <w:sz w:val="14"/>
              </w:rPr>
            </w:pPr>
            <w:r>
              <w:rPr>
                <w:sz w:val="14"/>
              </w:rPr>
              <w:t>A-0</w:t>
            </w:r>
          </w:p>
        </w:tc>
        <w:tc>
          <w:tcPr>
            <w:tcW w:w="510" w:type="dxa"/>
          </w:tcPr>
          <w:p w:rsidR="00611FC7" w:rsidRDefault="00C356CB">
            <w:pPr>
              <w:pStyle w:val="TableParagraph"/>
              <w:ind w:left="42" w:right="30"/>
              <w:jc w:val="center"/>
              <w:rPr>
                <w:sz w:val="14"/>
              </w:rPr>
            </w:pPr>
            <w:r>
              <w:rPr>
                <w:sz w:val="14"/>
              </w:rPr>
              <w:t>A-0</w:t>
            </w:r>
          </w:p>
        </w:tc>
        <w:tc>
          <w:tcPr>
            <w:tcW w:w="510" w:type="dxa"/>
          </w:tcPr>
          <w:p w:rsidR="00611FC7" w:rsidRDefault="00C356CB">
            <w:pPr>
              <w:pStyle w:val="TableParagraph"/>
              <w:ind w:right="132"/>
              <w:jc w:val="right"/>
              <w:rPr>
                <w:sz w:val="14"/>
              </w:rPr>
            </w:pPr>
            <w:r>
              <w:rPr>
                <w:sz w:val="14"/>
              </w:rPr>
              <w:t>A-0</w:t>
            </w:r>
          </w:p>
        </w:tc>
        <w:tc>
          <w:tcPr>
            <w:tcW w:w="510" w:type="dxa"/>
          </w:tcPr>
          <w:p w:rsidR="00611FC7" w:rsidRDefault="00C356CB">
            <w:pPr>
              <w:pStyle w:val="TableParagraph"/>
              <w:ind w:right="132"/>
              <w:jc w:val="right"/>
              <w:rPr>
                <w:sz w:val="14"/>
              </w:rPr>
            </w:pPr>
            <w:r>
              <w:rPr>
                <w:sz w:val="14"/>
              </w:rPr>
              <w:t>A-0</w:t>
            </w:r>
          </w:p>
        </w:tc>
        <w:tc>
          <w:tcPr>
            <w:tcW w:w="510" w:type="dxa"/>
          </w:tcPr>
          <w:p w:rsidR="00611FC7" w:rsidRDefault="00C356CB">
            <w:pPr>
              <w:pStyle w:val="TableParagraph"/>
              <w:ind w:left="148"/>
              <w:rPr>
                <w:sz w:val="14"/>
              </w:rPr>
            </w:pPr>
            <w:r>
              <w:rPr>
                <w:sz w:val="14"/>
              </w:rPr>
              <w:t>A-0</w:t>
            </w:r>
          </w:p>
        </w:tc>
        <w:tc>
          <w:tcPr>
            <w:tcW w:w="510" w:type="dxa"/>
          </w:tcPr>
          <w:p w:rsidR="00611FC7" w:rsidRDefault="00C356CB">
            <w:pPr>
              <w:pStyle w:val="TableParagraph"/>
              <w:ind w:right="131"/>
              <w:jc w:val="right"/>
              <w:rPr>
                <w:sz w:val="14"/>
              </w:rPr>
            </w:pPr>
            <w:r>
              <w:rPr>
                <w:sz w:val="14"/>
              </w:rPr>
              <w:t>A-0</w:t>
            </w:r>
          </w:p>
        </w:tc>
        <w:tc>
          <w:tcPr>
            <w:tcW w:w="510" w:type="dxa"/>
          </w:tcPr>
          <w:p w:rsidR="00611FC7" w:rsidRDefault="00C356CB">
            <w:pPr>
              <w:pStyle w:val="TableParagraph"/>
              <w:ind w:left="148"/>
              <w:rPr>
                <w:sz w:val="14"/>
              </w:rPr>
            </w:pPr>
            <w:r>
              <w:rPr>
                <w:sz w:val="14"/>
              </w:rPr>
              <w:t>A-0</w:t>
            </w:r>
          </w:p>
        </w:tc>
        <w:tc>
          <w:tcPr>
            <w:tcW w:w="510" w:type="dxa"/>
          </w:tcPr>
          <w:p w:rsidR="00611FC7" w:rsidRDefault="00C356CB">
            <w:pPr>
              <w:pStyle w:val="TableParagraph"/>
              <w:ind w:left="42" w:right="27"/>
              <w:jc w:val="center"/>
              <w:rPr>
                <w:sz w:val="14"/>
              </w:rPr>
            </w:pPr>
            <w:r>
              <w:rPr>
                <w:sz w:val="14"/>
              </w:rPr>
              <w:t>A-0</w:t>
            </w:r>
          </w:p>
        </w:tc>
        <w:tc>
          <w:tcPr>
            <w:tcW w:w="510" w:type="dxa"/>
          </w:tcPr>
          <w:p w:rsidR="00611FC7" w:rsidRDefault="00C356CB">
            <w:pPr>
              <w:pStyle w:val="TableParagraph"/>
              <w:ind w:left="42" w:right="26"/>
              <w:jc w:val="center"/>
              <w:rPr>
                <w:sz w:val="14"/>
              </w:rPr>
            </w:pPr>
            <w:r>
              <w:rPr>
                <w:sz w:val="14"/>
              </w:rPr>
              <w:t>A-0</w:t>
            </w:r>
          </w:p>
        </w:tc>
      </w:tr>
      <w:tr w:rsidR="00611FC7">
        <w:trPr>
          <w:trHeight w:val="360"/>
        </w:trPr>
        <w:tc>
          <w:tcPr>
            <w:tcW w:w="2948" w:type="dxa"/>
          </w:tcPr>
          <w:p w:rsidR="00611FC7" w:rsidRDefault="00C356CB">
            <w:pPr>
              <w:pStyle w:val="TableParagraph"/>
              <w:ind w:left="57"/>
              <w:rPr>
                <w:sz w:val="14"/>
              </w:rPr>
            </w:pPr>
            <w:r>
              <w:rPr>
                <w:sz w:val="14"/>
              </w:rPr>
              <w:t>Стамбене просторије са малом опасношћу од пожара</w:t>
            </w:r>
          </w:p>
        </w:tc>
        <w:tc>
          <w:tcPr>
            <w:tcW w:w="397" w:type="dxa"/>
          </w:tcPr>
          <w:p w:rsidR="00611FC7" w:rsidRDefault="00C356CB">
            <w:pPr>
              <w:pStyle w:val="TableParagraph"/>
              <w:spacing w:before="98"/>
              <w:ind w:left="57"/>
              <w:rPr>
                <w:sz w:val="14"/>
              </w:rPr>
            </w:pPr>
            <w:r>
              <w:rPr>
                <w:sz w:val="14"/>
              </w:rPr>
              <w:t>(6)</w:t>
            </w:r>
          </w:p>
        </w:tc>
        <w:tc>
          <w:tcPr>
            <w:tcW w:w="510" w:type="dxa"/>
          </w:tcPr>
          <w:p w:rsidR="00611FC7" w:rsidRDefault="00611FC7">
            <w:pPr>
              <w:pStyle w:val="TableParagraph"/>
              <w:spacing w:before="0"/>
              <w:rPr>
                <w:sz w:val="16"/>
              </w:rPr>
            </w:pPr>
          </w:p>
        </w:tc>
        <w:tc>
          <w:tcPr>
            <w:tcW w:w="510" w:type="dxa"/>
          </w:tcPr>
          <w:p w:rsidR="00611FC7" w:rsidRDefault="00611FC7">
            <w:pPr>
              <w:pStyle w:val="TableParagraph"/>
              <w:spacing w:before="0"/>
              <w:rPr>
                <w:sz w:val="16"/>
              </w:rPr>
            </w:pPr>
          </w:p>
        </w:tc>
        <w:tc>
          <w:tcPr>
            <w:tcW w:w="510" w:type="dxa"/>
          </w:tcPr>
          <w:p w:rsidR="00611FC7" w:rsidRDefault="00611FC7">
            <w:pPr>
              <w:pStyle w:val="TableParagraph"/>
              <w:spacing w:before="0"/>
              <w:rPr>
                <w:sz w:val="16"/>
              </w:rPr>
            </w:pPr>
          </w:p>
        </w:tc>
        <w:tc>
          <w:tcPr>
            <w:tcW w:w="510" w:type="dxa"/>
          </w:tcPr>
          <w:p w:rsidR="00611FC7" w:rsidRDefault="00611FC7">
            <w:pPr>
              <w:pStyle w:val="TableParagraph"/>
              <w:spacing w:before="0"/>
              <w:rPr>
                <w:sz w:val="16"/>
              </w:rPr>
            </w:pPr>
          </w:p>
        </w:tc>
        <w:tc>
          <w:tcPr>
            <w:tcW w:w="510" w:type="dxa"/>
          </w:tcPr>
          <w:p w:rsidR="00611FC7" w:rsidRDefault="00611FC7">
            <w:pPr>
              <w:pStyle w:val="TableParagraph"/>
              <w:spacing w:before="0"/>
              <w:rPr>
                <w:sz w:val="16"/>
              </w:rPr>
            </w:pPr>
          </w:p>
        </w:tc>
        <w:tc>
          <w:tcPr>
            <w:tcW w:w="510" w:type="dxa"/>
          </w:tcPr>
          <w:p w:rsidR="00611FC7" w:rsidRDefault="00C356CB">
            <w:pPr>
              <w:pStyle w:val="TableParagraph"/>
              <w:spacing w:before="98"/>
              <w:ind w:left="42" w:right="29"/>
              <w:jc w:val="center"/>
              <w:rPr>
                <w:sz w:val="14"/>
              </w:rPr>
            </w:pPr>
            <w:r>
              <w:rPr>
                <w:sz w:val="14"/>
              </w:rPr>
              <w:t>B-0</w:t>
            </w:r>
          </w:p>
        </w:tc>
        <w:tc>
          <w:tcPr>
            <w:tcW w:w="510" w:type="dxa"/>
          </w:tcPr>
          <w:p w:rsidR="00611FC7" w:rsidRDefault="00C356CB">
            <w:pPr>
              <w:pStyle w:val="TableParagraph"/>
              <w:spacing w:before="98"/>
              <w:ind w:left="42" w:right="29"/>
              <w:jc w:val="center"/>
              <w:rPr>
                <w:sz w:val="14"/>
              </w:rPr>
            </w:pPr>
            <w:r>
              <w:rPr>
                <w:sz w:val="14"/>
              </w:rPr>
              <w:t>B-0</w:t>
            </w:r>
          </w:p>
        </w:tc>
        <w:tc>
          <w:tcPr>
            <w:tcW w:w="510" w:type="dxa"/>
          </w:tcPr>
          <w:p w:rsidR="00611FC7" w:rsidRDefault="00C356CB">
            <w:pPr>
              <w:pStyle w:val="TableParagraph"/>
              <w:spacing w:before="98"/>
              <w:ind w:right="135"/>
              <w:jc w:val="right"/>
              <w:rPr>
                <w:sz w:val="14"/>
              </w:rPr>
            </w:pPr>
            <w:r>
              <w:rPr>
                <w:sz w:val="14"/>
              </w:rPr>
              <w:t>B-0</w:t>
            </w:r>
          </w:p>
        </w:tc>
        <w:tc>
          <w:tcPr>
            <w:tcW w:w="510" w:type="dxa"/>
          </w:tcPr>
          <w:p w:rsidR="00611FC7" w:rsidRDefault="00C356CB">
            <w:pPr>
              <w:pStyle w:val="TableParagraph"/>
              <w:spacing w:before="98"/>
              <w:ind w:left="14"/>
              <w:jc w:val="center"/>
              <w:rPr>
                <w:sz w:val="14"/>
              </w:rPr>
            </w:pPr>
            <w:r>
              <w:rPr>
                <w:sz w:val="14"/>
              </w:rPr>
              <w:t>C</w:t>
            </w:r>
          </w:p>
        </w:tc>
        <w:tc>
          <w:tcPr>
            <w:tcW w:w="510" w:type="dxa"/>
          </w:tcPr>
          <w:p w:rsidR="00611FC7" w:rsidRDefault="00C356CB">
            <w:pPr>
              <w:pStyle w:val="TableParagraph"/>
              <w:spacing w:before="98"/>
              <w:ind w:left="148"/>
              <w:rPr>
                <w:sz w:val="14"/>
              </w:rPr>
            </w:pPr>
            <w:r>
              <w:rPr>
                <w:sz w:val="14"/>
              </w:rPr>
              <w:t>A-0</w:t>
            </w:r>
          </w:p>
        </w:tc>
        <w:tc>
          <w:tcPr>
            <w:tcW w:w="510" w:type="dxa"/>
          </w:tcPr>
          <w:p w:rsidR="00611FC7" w:rsidRDefault="00C356CB">
            <w:pPr>
              <w:pStyle w:val="TableParagraph"/>
              <w:spacing w:before="98"/>
              <w:ind w:right="131"/>
              <w:jc w:val="right"/>
              <w:rPr>
                <w:sz w:val="14"/>
              </w:rPr>
            </w:pPr>
            <w:r>
              <w:rPr>
                <w:sz w:val="14"/>
              </w:rPr>
              <w:t>A-0</w:t>
            </w:r>
          </w:p>
        </w:tc>
        <w:tc>
          <w:tcPr>
            <w:tcW w:w="510" w:type="dxa"/>
          </w:tcPr>
          <w:p w:rsidR="00611FC7" w:rsidRDefault="00C356CB">
            <w:pPr>
              <w:pStyle w:val="TableParagraph"/>
              <w:spacing w:before="98"/>
              <w:ind w:left="114"/>
              <w:rPr>
                <w:sz w:val="14"/>
              </w:rPr>
            </w:pPr>
            <w:r>
              <w:rPr>
                <w:sz w:val="14"/>
              </w:rPr>
              <w:t>A-30</w:t>
            </w:r>
          </w:p>
        </w:tc>
        <w:tc>
          <w:tcPr>
            <w:tcW w:w="510" w:type="dxa"/>
          </w:tcPr>
          <w:p w:rsidR="00611FC7" w:rsidRDefault="00C356CB">
            <w:pPr>
              <w:pStyle w:val="TableParagraph"/>
              <w:spacing w:before="98"/>
              <w:ind w:left="42" w:right="26"/>
              <w:jc w:val="center"/>
              <w:rPr>
                <w:sz w:val="14"/>
              </w:rPr>
            </w:pPr>
            <w:r>
              <w:rPr>
                <w:sz w:val="14"/>
              </w:rPr>
              <w:t>A-0</w:t>
            </w:r>
          </w:p>
        </w:tc>
        <w:tc>
          <w:tcPr>
            <w:tcW w:w="510" w:type="dxa"/>
          </w:tcPr>
          <w:p w:rsidR="00611FC7" w:rsidRDefault="00C356CB">
            <w:pPr>
              <w:pStyle w:val="TableParagraph"/>
              <w:spacing w:before="98"/>
              <w:ind w:left="42" w:right="25"/>
              <w:jc w:val="center"/>
              <w:rPr>
                <w:sz w:val="14"/>
              </w:rPr>
            </w:pPr>
            <w:r>
              <w:rPr>
                <w:sz w:val="14"/>
              </w:rPr>
              <w:t>A-30</w:t>
            </w:r>
          </w:p>
        </w:tc>
      </w:tr>
      <w:tr w:rsidR="00611FC7">
        <w:trPr>
          <w:trHeight w:val="360"/>
        </w:trPr>
        <w:tc>
          <w:tcPr>
            <w:tcW w:w="2948" w:type="dxa"/>
          </w:tcPr>
          <w:p w:rsidR="00611FC7" w:rsidRDefault="00C356CB">
            <w:pPr>
              <w:pStyle w:val="TableParagraph"/>
              <w:ind w:left="57" w:right="29"/>
              <w:rPr>
                <w:sz w:val="14"/>
              </w:rPr>
            </w:pPr>
            <w:r>
              <w:rPr>
                <w:sz w:val="14"/>
              </w:rPr>
              <w:t>Стамбене просторије са умереном опасношћу од пожара</w:t>
            </w:r>
          </w:p>
        </w:tc>
        <w:tc>
          <w:tcPr>
            <w:tcW w:w="397" w:type="dxa"/>
          </w:tcPr>
          <w:p w:rsidR="00611FC7" w:rsidRDefault="00C356CB">
            <w:pPr>
              <w:pStyle w:val="TableParagraph"/>
              <w:spacing w:before="98"/>
              <w:ind w:left="57"/>
              <w:rPr>
                <w:sz w:val="14"/>
              </w:rPr>
            </w:pPr>
            <w:r>
              <w:rPr>
                <w:sz w:val="14"/>
              </w:rPr>
              <w:t>(7)</w:t>
            </w:r>
          </w:p>
        </w:tc>
        <w:tc>
          <w:tcPr>
            <w:tcW w:w="510" w:type="dxa"/>
          </w:tcPr>
          <w:p w:rsidR="00611FC7" w:rsidRDefault="00611FC7">
            <w:pPr>
              <w:pStyle w:val="TableParagraph"/>
              <w:spacing w:before="0"/>
              <w:rPr>
                <w:sz w:val="16"/>
              </w:rPr>
            </w:pPr>
          </w:p>
        </w:tc>
        <w:tc>
          <w:tcPr>
            <w:tcW w:w="510" w:type="dxa"/>
          </w:tcPr>
          <w:p w:rsidR="00611FC7" w:rsidRDefault="00611FC7">
            <w:pPr>
              <w:pStyle w:val="TableParagraph"/>
              <w:spacing w:before="0"/>
              <w:rPr>
                <w:sz w:val="16"/>
              </w:rPr>
            </w:pPr>
          </w:p>
        </w:tc>
        <w:tc>
          <w:tcPr>
            <w:tcW w:w="510" w:type="dxa"/>
          </w:tcPr>
          <w:p w:rsidR="00611FC7" w:rsidRDefault="00611FC7">
            <w:pPr>
              <w:pStyle w:val="TableParagraph"/>
              <w:spacing w:before="0"/>
              <w:rPr>
                <w:sz w:val="16"/>
              </w:rPr>
            </w:pPr>
          </w:p>
        </w:tc>
        <w:tc>
          <w:tcPr>
            <w:tcW w:w="510" w:type="dxa"/>
          </w:tcPr>
          <w:p w:rsidR="00611FC7" w:rsidRDefault="00611FC7">
            <w:pPr>
              <w:pStyle w:val="TableParagraph"/>
              <w:spacing w:before="0"/>
              <w:rPr>
                <w:sz w:val="16"/>
              </w:rPr>
            </w:pPr>
          </w:p>
        </w:tc>
        <w:tc>
          <w:tcPr>
            <w:tcW w:w="510" w:type="dxa"/>
          </w:tcPr>
          <w:p w:rsidR="00611FC7" w:rsidRDefault="00611FC7">
            <w:pPr>
              <w:pStyle w:val="TableParagraph"/>
              <w:spacing w:before="0"/>
              <w:rPr>
                <w:sz w:val="16"/>
              </w:rPr>
            </w:pPr>
          </w:p>
        </w:tc>
        <w:tc>
          <w:tcPr>
            <w:tcW w:w="510" w:type="dxa"/>
          </w:tcPr>
          <w:p w:rsidR="00611FC7" w:rsidRDefault="00611FC7">
            <w:pPr>
              <w:pStyle w:val="TableParagraph"/>
              <w:spacing w:before="0"/>
              <w:rPr>
                <w:sz w:val="16"/>
              </w:rPr>
            </w:pPr>
          </w:p>
        </w:tc>
        <w:tc>
          <w:tcPr>
            <w:tcW w:w="510" w:type="dxa"/>
          </w:tcPr>
          <w:p w:rsidR="00611FC7" w:rsidRDefault="00C356CB">
            <w:pPr>
              <w:pStyle w:val="TableParagraph"/>
              <w:spacing w:before="98"/>
              <w:ind w:left="42" w:right="28"/>
              <w:jc w:val="center"/>
              <w:rPr>
                <w:sz w:val="14"/>
              </w:rPr>
            </w:pPr>
            <w:r>
              <w:rPr>
                <w:sz w:val="14"/>
              </w:rPr>
              <w:t>B-0</w:t>
            </w:r>
          </w:p>
        </w:tc>
        <w:tc>
          <w:tcPr>
            <w:tcW w:w="510" w:type="dxa"/>
          </w:tcPr>
          <w:p w:rsidR="00611FC7" w:rsidRDefault="00C356CB">
            <w:pPr>
              <w:pStyle w:val="TableParagraph"/>
              <w:spacing w:before="98"/>
              <w:ind w:right="135"/>
              <w:jc w:val="right"/>
              <w:rPr>
                <w:sz w:val="14"/>
              </w:rPr>
            </w:pPr>
            <w:r>
              <w:rPr>
                <w:sz w:val="14"/>
              </w:rPr>
              <w:t>B-0</w:t>
            </w:r>
          </w:p>
        </w:tc>
        <w:tc>
          <w:tcPr>
            <w:tcW w:w="510" w:type="dxa"/>
          </w:tcPr>
          <w:p w:rsidR="00611FC7" w:rsidRDefault="00C356CB">
            <w:pPr>
              <w:pStyle w:val="TableParagraph"/>
              <w:spacing w:before="98"/>
              <w:ind w:left="15"/>
              <w:jc w:val="center"/>
              <w:rPr>
                <w:sz w:val="14"/>
              </w:rPr>
            </w:pPr>
            <w:r>
              <w:rPr>
                <w:sz w:val="14"/>
              </w:rPr>
              <w:t>C</w:t>
            </w:r>
          </w:p>
        </w:tc>
        <w:tc>
          <w:tcPr>
            <w:tcW w:w="510" w:type="dxa"/>
          </w:tcPr>
          <w:p w:rsidR="00611FC7" w:rsidRDefault="00C356CB">
            <w:pPr>
              <w:pStyle w:val="TableParagraph"/>
              <w:spacing w:before="98"/>
              <w:ind w:left="148"/>
              <w:rPr>
                <w:sz w:val="14"/>
              </w:rPr>
            </w:pPr>
            <w:r>
              <w:rPr>
                <w:sz w:val="14"/>
              </w:rPr>
              <w:t>A-0</w:t>
            </w:r>
          </w:p>
        </w:tc>
        <w:tc>
          <w:tcPr>
            <w:tcW w:w="510" w:type="dxa"/>
          </w:tcPr>
          <w:p w:rsidR="00611FC7" w:rsidRDefault="00C356CB">
            <w:pPr>
              <w:pStyle w:val="TableParagraph"/>
              <w:spacing w:before="98"/>
              <w:ind w:right="96"/>
              <w:jc w:val="right"/>
              <w:rPr>
                <w:sz w:val="14"/>
              </w:rPr>
            </w:pPr>
            <w:r>
              <w:rPr>
                <w:sz w:val="14"/>
              </w:rPr>
              <w:t>A-15</w:t>
            </w:r>
          </w:p>
        </w:tc>
        <w:tc>
          <w:tcPr>
            <w:tcW w:w="510" w:type="dxa"/>
          </w:tcPr>
          <w:p w:rsidR="00611FC7" w:rsidRDefault="00C356CB">
            <w:pPr>
              <w:pStyle w:val="TableParagraph"/>
              <w:spacing w:before="98"/>
              <w:ind w:left="114"/>
              <w:rPr>
                <w:sz w:val="14"/>
              </w:rPr>
            </w:pPr>
            <w:r>
              <w:rPr>
                <w:sz w:val="14"/>
              </w:rPr>
              <w:t>A-60</w:t>
            </w:r>
          </w:p>
        </w:tc>
        <w:tc>
          <w:tcPr>
            <w:tcW w:w="510" w:type="dxa"/>
          </w:tcPr>
          <w:p w:rsidR="00611FC7" w:rsidRDefault="00C356CB">
            <w:pPr>
              <w:pStyle w:val="TableParagraph"/>
              <w:spacing w:before="98"/>
              <w:ind w:left="42" w:right="26"/>
              <w:jc w:val="center"/>
              <w:rPr>
                <w:sz w:val="14"/>
              </w:rPr>
            </w:pPr>
            <w:r>
              <w:rPr>
                <w:sz w:val="14"/>
              </w:rPr>
              <w:t>A-15</w:t>
            </w:r>
          </w:p>
        </w:tc>
        <w:tc>
          <w:tcPr>
            <w:tcW w:w="510" w:type="dxa"/>
          </w:tcPr>
          <w:p w:rsidR="00611FC7" w:rsidRDefault="00C356CB">
            <w:pPr>
              <w:pStyle w:val="TableParagraph"/>
              <w:spacing w:before="98"/>
              <w:ind w:left="42" w:right="25"/>
              <w:jc w:val="center"/>
              <w:rPr>
                <w:sz w:val="14"/>
              </w:rPr>
            </w:pPr>
            <w:r>
              <w:rPr>
                <w:sz w:val="14"/>
              </w:rPr>
              <w:t>A-60</w:t>
            </w:r>
          </w:p>
        </w:tc>
      </w:tr>
      <w:tr w:rsidR="00611FC7">
        <w:trPr>
          <w:trHeight w:val="360"/>
        </w:trPr>
        <w:tc>
          <w:tcPr>
            <w:tcW w:w="2948" w:type="dxa"/>
          </w:tcPr>
          <w:p w:rsidR="00611FC7" w:rsidRDefault="00C356CB">
            <w:pPr>
              <w:pStyle w:val="TableParagraph"/>
              <w:ind w:left="57" w:right="29"/>
              <w:rPr>
                <w:sz w:val="14"/>
              </w:rPr>
            </w:pPr>
            <w:r>
              <w:rPr>
                <w:sz w:val="14"/>
              </w:rPr>
              <w:t>Стамбене просторије са великом опасношћу од пожара</w:t>
            </w:r>
          </w:p>
        </w:tc>
        <w:tc>
          <w:tcPr>
            <w:tcW w:w="397" w:type="dxa"/>
          </w:tcPr>
          <w:p w:rsidR="00611FC7" w:rsidRDefault="00C356CB">
            <w:pPr>
              <w:pStyle w:val="TableParagraph"/>
              <w:spacing w:before="98"/>
              <w:ind w:left="57"/>
              <w:rPr>
                <w:sz w:val="14"/>
              </w:rPr>
            </w:pPr>
            <w:r>
              <w:rPr>
                <w:sz w:val="14"/>
              </w:rPr>
              <w:t>(8)</w:t>
            </w:r>
          </w:p>
        </w:tc>
        <w:tc>
          <w:tcPr>
            <w:tcW w:w="510" w:type="dxa"/>
          </w:tcPr>
          <w:p w:rsidR="00611FC7" w:rsidRDefault="00611FC7">
            <w:pPr>
              <w:pStyle w:val="TableParagraph"/>
              <w:spacing w:before="0"/>
              <w:rPr>
                <w:sz w:val="16"/>
              </w:rPr>
            </w:pPr>
          </w:p>
        </w:tc>
        <w:tc>
          <w:tcPr>
            <w:tcW w:w="510" w:type="dxa"/>
          </w:tcPr>
          <w:p w:rsidR="00611FC7" w:rsidRDefault="00611FC7">
            <w:pPr>
              <w:pStyle w:val="TableParagraph"/>
              <w:spacing w:before="0"/>
              <w:rPr>
                <w:sz w:val="16"/>
              </w:rPr>
            </w:pPr>
          </w:p>
        </w:tc>
        <w:tc>
          <w:tcPr>
            <w:tcW w:w="510" w:type="dxa"/>
          </w:tcPr>
          <w:p w:rsidR="00611FC7" w:rsidRDefault="00611FC7">
            <w:pPr>
              <w:pStyle w:val="TableParagraph"/>
              <w:spacing w:before="0"/>
              <w:rPr>
                <w:sz w:val="16"/>
              </w:rPr>
            </w:pPr>
          </w:p>
        </w:tc>
        <w:tc>
          <w:tcPr>
            <w:tcW w:w="510" w:type="dxa"/>
          </w:tcPr>
          <w:p w:rsidR="00611FC7" w:rsidRDefault="00611FC7">
            <w:pPr>
              <w:pStyle w:val="TableParagraph"/>
              <w:spacing w:before="0"/>
              <w:rPr>
                <w:sz w:val="16"/>
              </w:rPr>
            </w:pPr>
          </w:p>
        </w:tc>
        <w:tc>
          <w:tcPr>
            <w:tcW w:w="510" w:type="dxa"/>
          </w:tcPr>
          <w:p w:rsidR="00611FC7" w:rsidRDefault="00611FC7">
            <w:pPr>
              <w:pStyle w:val="TableParagraph"/>
              <w:spacing w:before="0"/>
              <w:rPr>
                <w:sz w:val="16"/>
              </w:rPr>
            </w:pPr>
          </w:p>
        </w:tc>
        <w:tc>
          <w:tcPr>
            <w:tcW w:w="510" w:type="dxa"/>
          </w:tcPr>
          <w:p w:rsidR="00611FC7" w:rsidRDefault="00611FC7">
            <w:pPr>
              <w:pStyle w:val="TableParagraph"/>
              <w:spacing w:before="0"/>
              <w:rPr>
                <w:sz w:val="16"/>
              </w:rPr>
            </w:pPr>
          </w:p>
        </w:tc>
        <w:tc>
          <w:tcPr>
            <w:tcW w:w="510" w:type="dxa"/>
          </w:tcPr>
          <w:p w:rsidR="00611FC7" w:rsidRDefault="00611FC7">
            <w:pPr>
              <w:pStyle w:val="TableParagraph"/>
              <w:spacing w:before="0"/>
              <w:rPr>
                <w:sz w:val="16"/>
              </w:rPr>
            </w:pPr>
          </w:p>
        </w:tc>
        <w:tc>
          <w:tcPr>
            <w:tcW w:w="510" w:type="dxa"/>
          </w:tcPr>
          <w:p w:rsidR="00611FC7" w:rsidRDefault="00C356CB">
            <w:pPr>
              <w:pStyle w:val="TableParagraph"/>
              <w:spacing w:before="98"/>
              <w:ind w:right="135"/>
              <w:jc w:val="right"/>
              <w:rPr>
                <w:sz w:val="14"/>
              </w:rPr>
            </w:pPr>
            <w:r>
              <w:rPr>
                <w:sz w:val="14"/>
              </w:rPr>
              <w:t>B-0</w:t>
            </w:r>
          </w:p>
        </w:tc>
        <w:tc>
          <w:tcPr>
            <w:tcW w:w="510" w:type="dxa"/>
          </w:tcPr>
          <w:p w:rsidR="00611FC7" w:rsidRDefault="00C356CB">
            <w:pPr>
              <w:pStyle w:val="TableParagraph"/>
              <w:spacing w:before="98"/>
              <w:ind w:left="15"/>
              <w:jc w:val="center"/>
              <w:rPr>
                <w:sz w:val="14"/>
              </w:rPr>
            </w:pPr>
            <w:r>
              <w:rPr>
                <w:sz w:val="14"/>
              </w:rPr>
              <w:t>C</w:t>
            </w:r>
          </w:p>
        </w:tc>
        <w:tc>
          <w:tcPr>
            <w:tcW w:w="510" w:type="dxa"/>
          </w:tcPr>
          <w:p w:rsidR="00611FC7" w:rsidRDefault="00C356CB">
            <w:pPr>
              <w:pStyle w:val="TableParagraph"/>
              <w:spacing w:before="98"/>
              <w:ind w:left="149"/>
              <w:rPr>
                <w:sz w:val="14"/>
              </w:rPr>
            </w:pPr>
            <w:r>
              <w:rPr>
                <w:sz w:val="14"/>
              </w:rPr>
              <w:t>A-0</w:t>
            </w:r>
          </w:p>
        </w:tc>
        <w:tc>
          <w:tcPr>
            <w:tcW w:w="510" w:type="dxa"/>
          </w:tcPr>
          <w:p w:rsidR="00611FC7" w:rsidRDefault="00C356CB">
            <w:pPr>
              <w:pStyle w:val="TableParagraph"/>
              <w:spacing w:before="98"/>
              <w:ind w:right="96"/>
              <w:jc w:val="right"/>
              <w:rPr>
                <w:sz w:val="14"/>
              </w:rPr>
            </w:pPr>
            <w:r>
              <w:rPr>
                <w:sz w:val="14"/>
              </w:rPr>
              <w:t>A-30</w:t>
            </w:r>
          </w:p>
        </w:tc>
        <w:tc>
          <w:tcPr>
            <w:tcW w:w="510" w:type="dxa"/>
          </w:tcPr>
          <w:p w:rsidR="00611FC7" w:rsidRDefault="00C356CB">
            <w:pPr>
              <w:pStyle w:val="TableParagraph"/>
              <w:spacing w:before="98"/>
              <w:ind w:left="114"/>
              <w:rPr>
                <w:sz w:val="14"/>
              </w:rPr>
            </w:pPr>
            <w:r>
              <w:rPr>
                <w:sz w:val="14"/>
              </w:rPr>
              <w:t>A-60</w:t>
            </w:r>
          </w:p>
        </w:tc>
        <w:tc>
          <w:tcPr>
            <w:tcW w:w="510" w:type="dxa"/>
          </w:tcPr>
          <w:p w:rsidR="00611FC7" w:rsidRDefault="00C356CB">
            <w:pPr>
              <w:pStyle w:val="TableParagraph"/>
              <w:spacing w:before="98"/>
              <w:ind w:left="42" w:right="25"/>
              <w:jc w:val="center"/>
              <w:rPr>
                <w:sz w:val="14"/>
              </w:rPr>
            </w:pPr>
            <w:r>
              <w:rPr>
                <w:sz w:val="14"/>
              </w:rPr>
              <w:t>A-15</w:t>
            </w:r>
          </w:p>
        </w:tc>
        <w:tc>
          <w:tcPr>
            <w:tcW w:w="510" w:type="dxa"/>
          </w:tcPr>
          <w:p w:rsidR="00611FC7" w:rsidRDefault="00C356CB">
            <w:pPr>
              <w:pStyle w:val="TableParagraph"/>
              <w:spacing w:before="98"/>
              <w:ind w:left="42" w:right="25"/>
              <w:jc w:val="center"/>
              <w:rPr>
                <w:sz w:val="14"/>
              </w:rPr>
            </w:pPr>
            <w:r>
              <w:rPr>
                <w:sz w:val="14"/>
              </w:rPr>
              <w:t>A-60</w:t>
            </w:r>
          </w:p>
        </w:tc>
      </w:tr>
      <w:tr w:rsidR="00611FC7">
        <w:trPr>
          <w:trHeight w:val="200"/>
        </w:trPr>
        <w:tc>
          <w:tcPr>
            <w:tcW w:w="2948" w:type="dxa"/>
          </w:tcPr>
          <w:p w:rsidR="00611FC7" w:rsidRDefault="00C356CB">
            <w:pPr>
              <w:pStyle w:val="TableParagraph"/>
              <w:ind w:left="57"/>
              <w:rPr>
                <w:sz w:val="14"/>
              </w:rPr>
            </w:pPr>
            <w:r>
              <w:rPr>
                <w:sz w:val="14"/>
              </w:rPr>
              <w:t>Санитарне и сличне просторије</w:t>
            </w:r>
          </w:p>
        </w:tc>
        <w:tc>
          <w:tcPr>
            <w:tcW w:w="397" w:type="dxa"/>
          </w:tcPr>
          <w:p w:rsidR="00611FC7" w:rsidRDefault="00C356CB">
            <w:pPr>
              <w:pStyle w:val="TableParagraph"/>
              <w:ind w:left="57"/>
              <w:rPr>
                <w:sz w:val="14"/>
              </w:rPr>
            </w:pPr>
            <w:r>
              <w:rPr>
                <w:sz w:val="14"/>
              </w:rPr>
              <w:t>(9)</w:t>
            </w:r>
          </w:p>
        </w:tc>
        <w:tc>
          <w:tcPr>
            <w:tcW w:w="510" w:type="dxa"/>
          </w:tcPr>
          <w:p w:rsidR="00611FC7" w:rsidRDefault="00611FC7">
            <w:pPr>
              <w:pStyle w:val="TableParagraph"/>
              <w:spacing w:before="0"/>
              <w:rPr>
                <w:sz w:val="12"/>
              </w:rPr>
            </w:pPr>
          </w:p>
        </w:tc>
        <w:tc>
          <w:tcPr>
            <w:tcW w:w="510" w:type="dxa"/>
          </w:tcPr>
          <w:p w:rsidR="00611FC7" w:rsidRDefault="00611FC7">
            <w:pPr>
              <w:pStyle w:val="TableParagraph"/>
              <w:spacing w:before="0"/>
              <w:rPr>
                <w:sz w:val="12"/>
              </w:rPr>
            </w:pPr>
          </w:p>
        </w:tc>
        <w:tc>
          <w:tcPr>
            <w:tcW w:w="510" w:type="dxa"/>
          </w:tcPr>
          <w:p w:rsidR="00611FC7" w:rsidRDefault="00611FC7">
            <w:pPr>
              <w:pStyle w:val="TableParagraph"/>
              <w:spacing w:before="0"/>
              <w:rPr>
                <w:sz w:val="12"/>
              </w:rPr>
            </w:pPr>
          </w:p>
        </w:tc>
        <w:tc>
          <w:tcPr>
            <w:tcW w:w="510" w:type="dxa"/>
          </w:tcPr>
          <w:p w:rsidR="00611FC7" w:rsidRDefault="00611FC7">
            <w:pPr>
              <w:pStyle w:val="TableParagraph"/>
              <w:spacing w:before="0"/>
              <w:rPr>
                <w:sz w:val="12"/>
              </w:rPr>
            </w:pPr>
          </w:p>
        </w:tc>
        <w:tc>
          <w:tcPr>
            <w:tcW w:w="510" w:type="dxa"/>
          </w:tcPr>
          <w:p w:rsidR="00611FC7" w:rsidRDefault="00611FC7">
            <w:pPr>
              <w:pStyle w:val="TableParagraph"/>
              <w:spacing w:before="0"/>
              <w:rPr>
                <w:sz w:val="12"/>
              </w:rPr>
            </w:pPr>
          </w:p>
        </w:tc>
        <w:tc>
          <w:tcPr>
            <w:tcW w:w="510" w:type="dxa"/>
          </w:tcPr>
          <w:p w:rsidR="00611FC7" w:rsidRDefault="00611FC7">
            <w:pPr>
              <w:pStyle w:val="TableParagraph"/>
              <w:spacing w:before="0"/>
              <w:rPr>
                <w:sz w:val="12"/>
              </w:rPr>
            </w:pPr>
          </w:p>
        </w:tc>
        <w:tc>
          <w:tcPr>
            <w:tcW w:w="510" w:type="dxa"/>
          </w:tcPr>
          <w:p w:rsidR="00611FC7" w:rsidRDefault="00611FC7">
            <w:pPr>
              <w:pStyle w:val="TableParagraph"/>
              <w:spacing w:before="0"/>
              <w:rPr>
                <w:sz w:val="12"/>
              </w:rPr>
            </w:pPr>
          </w:p>
        </w:tc>
        <w:tc>
          <w:tcPr>
            <w:tcW w:w="510" w:type="dxa"/>
          </w:tcPr>
          <w:p w:rsidR="00611FC7" w:rsidRDefault="00611FC7">
            <w:pPr>
              <w:pStyle w:val="TableParagraph"/>
              <w:spacing w:before="0"/>
              <w:rPr>
                <w:sz w:val="12"/>
              </w:rPr>
            </w:pPr>
          </w:p>
        </w:tc>
        <w:tc>
          <w:tcPr>
            <w:tcW w:w="510" w:type="dxa"/>
          </w:tcPr>
          <w:p w:rsidR="00611FC7" w:rsidRDefault="00C356CB">
            <w:pPr>
              <w:pStyle w:val="TableParagraph"/>
              <w:ind w:left="15"/>
              <w:jc w:val="center"/>
              <w:rPr>
                <w:sz w:val="14"/>
              </w:rPr>
            </w:pPr>
            <w:r>
              <w:rPr>
                <w:sz w:val="14"/>
              </w:rPr>
              <w:t>C</w:t>
            </w:r>
          </w:p>
        </w:tc>
        <w:tc>
          <w:tcPr>
            <w:tcW w:w="510" w:type="dxa"/>
          </w:tcPr>
          <w:p w:rsidR="00611FC7" w:rsidRDefault="00C356CB">
            <w:pPr>
              <w:pStyle w:val="TableParagraph"/>
              <w:ind w:left="149"/>
              <w:rPr>
                <w:sz w:val="14"/>
              </w:rPr>
            </w:pPr>
            <w:r>
              <w:rPr>
                <w:sz w:val="14"/>
              </w:rPr>
              <w:t>A-0</w:t>
            </w:r>
          </w:p>
        </w:tc>
        <w:tc>
          <w:tcPr>
            <w:tcW w:w="510" w:type="dxa"/>
          </w:tcPr>
          <w:p w:rsidR="00611FC7" w:rsidRDefault="00C356CB">
            <w:pPr>
              <w:pStyle w:val="TableParagraph"/>
              <w:ind w:right="130"/>
              <w:jc w:val="right"/>
              <w:rPr>
                <w:sz w:val="14"/>
              </w:rPr>
            </w:pPr>
            <w:r>
              <w:rPr>
                <w:sz w:val="14"/>
              </w:rPr>
              <w:t>A-0</w:t>
            </w:r>
          </w:p>
        </w:tc>
        <w:tc>
          <w:tcPr>
            <w:tcW w:w="510" w:type="dxa"/>
          </w:tcPr>
          <w:p w:rsidR="00611FC7" w:rsidRDefault="00C356CB">
            <w:pPr>
              <w:pStyle w:val="TableParagraph"/>
              <w:ind w:left="149"/>
              <w:rPr>
                <w:sz w:val="14"/>
              </w:rPr>
            </w:pPr>
            <w:r>
              <w:rPr>
                <w:sz w:val="14"/>
              </w:rPr>
              <w:t>A-0</w:t>
            </w:r>
          </w:p>
        </w:tc>
        <w:tc>
          <w:tcPr>
            <w:tcW w:w="510" w:type="dxa"/>
          </w:tcPr>
          <w:p w:rsidR="00611FC7" w:rsidRDefault="00C356CB">
            <w:pPr>
              <w:pStyle w:val="TableParagraph"/>
              <w:ind w:left="42" w:right="25"/>
              <w:jc w:val="center"/>
              <w:rPr>
                <w:sz w:val="14"/>
              </w:rPr>
            </w:pPr>
            <w:r>
              <w:rPr>
                <w:sz w:val="14"/>
              </w:rPr>
              <w:t>A-0</w:t>
            </w:r>
          </w:p>
        </w:tc>
        <w:tc>
          <w:tcPr>
            <w:tcW w:w="510" w:type="dxa"/>
          </w:tcPr>
          <w:p w:rsidR="00611FC7" w:rsidRDefault="00C356CB">
            <w:pPr>
              <w:pStyle w:val="TableParagraph"/>
              <w:ind w:left="42" w:right="25"/>
              <w:jc w:val="center"/>
              <w:rPr>
                <w:sz w:val="14"/>
              </w:rPr>
            </w:pPr>
            <w:r>
              <w:rPr>
                <w:sz w:val="14"/>
              </w:rPr>
              <w:t>A-0</w:t>
            </w:r>
          </w:p>
        </w:tc>
      </w:tr>
      <w:tr w:rsidR="00611FC7">
        <w:trPr>
          <w:trHeight w:val="520"/>
        </w:trPr>
        <w:tc>
          <w:tcPr>
            <w:tcW w:w="2948" w:type="dxa"/>
          </w:tcPr>
          <w:p w:rsidR="00611FC7" w:rsidRDefault="00C356CB">
            <w:pPr>
              <w:pStyle w:val="TableParagraph"/>
              <w:ind w:left="57" w:right="43"/>
              <w:jc w:val="both"/>
              <w:rPr>
                <w:sz w:val="14"/>
              </w:rPr>
            </w:pPr>
            <w:r>
              <w:rPr>
                <w:sz w:val="14"/>
              </w:rPr>
              <w:t>Танкови, празне просторије и просторије за помоћне машине са малом или без опасности од пожара</w:t>
            </w:r>
          </w:p>
        </w:tc>
        <w:tc>
          <w:tcPr>
            <w:tcW w:w="397" w:type="dxa"/>
          </w:tcPr>
          <w:p w:rsidR="00611FC7" w:rsidRDefault="00611FC7">
            <w:pPr>
              <w:pStyle w:val="TableParagraph"/>
              <w:spacing w:before="5"/>
              <w:rPr>
                <w:sz w:val="15"/>
              </w:rPr>
            </w:pPr>
          </w:p>
          <w:p w:rsidR="00611FC7" w:rsidRDefault="00C356CB">
            <w:pPr>
              <w:pStyle w:val="TableParagraph"/>
              <w:spacing w:before="1"/>
              <w:ind w:left="57"/>
              <w:rPr>
                <w:sz w:val="14"/>
              </w:rPr>
            </w:pPr>
            <w:r>
              <w:rPr>
                <w:sz w:val="14"/>
              </w:rPr>
              <w:t>(10)</w:t>
            </w:r>
          </w:p>
        </w:tc>
        <w:tc>
          <w:tcPr>
            <w:tcW w:w="510" w:type="dxa"/>
          </w:tcPr>
          <w:p w:rsidR="00611FC7" w:rsidRDefault="00611FC7">
            <w:pPr>
              <w:pStyle w:val="TableParagraph"/>
              <w:spacing w:before="0"/>
              <w:rPr>
                <w:sz w:val="16"/>
              </w:rPr>
            </w:pPr>
          </w:p>
        </w:tc>
        <w:tc>
          <w:tcPr>
            <w:tcW w:w="510" w:type="dxa"/>
          </w:tcPr>
          <w:p w:rsidR="00611FC7" w:rsidRDefault="00611FC7">
            <w:pPr>
              <w:pStyle w:val="TableParagraph"/>
              <w:spacing w:before="0"/>
              <w:rPr>
                <w:sz w:val="16"/>
              </w:rPr>
            </w:pPr>
          </w:p>
        </w:tc>
        <w:tc>
          <w:tcPr>
            <w:tcW w:w="510" w:type="dxa"/>
          </w:tcPr>
          <w:p w:rsidR="00611FC7" w:rsidRDefault="00611FC7">
            <w:pPr>
              <w:pStyle w:val="TableParagraph"/>
              <w:spacing w:before="0"/>
              <w:rPr>
                <w:sz w:val="16"/>
              </w:rPr>
            </w:pPr>
          </w:p>
        </w:tc>
        <w:tc>
          <w:tcPr>
            <w:tcW w:w="510" w:type="dxa"/>
          </w:tcPr>
          <w:p w:rsidR="00611FC7" w:rsidRDefault="00611FC7">
            <w:pPr>
              <w:pStyle w:val="TableParagraph"/>
              <w:spacing w:before="0"/>
              <w:rPr>
                <w:sz w:val="16"/>
              </w:rPr>
            </w:pPr>
          </w:p>
        </w:tc>
        <w:tc>
          <w:tcPr>
            <w:tcW w:w="510" w:type="dxa"/>
          </w:tcPr>
          <w:p w:rsidR="00611FC7" w:rsidRDefault="00611FC7">
            <w:pPr>
              <w:pStyle w:val="TableParagraph"/>
              <w:spacing w:before="0"/>
              <w:rPr>
                <w:sz w:val="16"/>
              </w:rPr>
            </w:pPr>
          </w:p>
        </w:tc>
        <w:tc>
          <w:tcPr>
            <w:tcW w:w="510" w:type="dxa"/>
          </w:tcPr>
          <w:p w:rsidR="00611FC7" w:rsidRDefault="00611FC7">
            <w:pPr>
              <w:pStyle w:val="TableParagraph"/>
              <w:spacing w:before="0"/>
              <w:rPr>
                <w:sz w:val="16"/>
              </w:rPr>
            </w:pPr>
          </w:p>
        </w:tc>
        <w:tc>
          <w:tcPr>
            <w:tcW w:w="510" w:type="dxa"/>
          </w:tcPr>
          <w:p w:rsidR="00611FC7" w:rsidRDefault="00611FC7">
            <w:pPr>
              <w:pStyle w:val="TableParagraph"/>
              <w:spacing w:before="0"/>
              <w:rPr>
                <w:sz w:val="16"/>
              </w:rPr>
            </w:pPr>
          </w:p>
        </w:tc>
        <w:tc>
          <w:tcPr>
            <w:tcW w:w="510" w:type="dxa"/>
          </w:tcPr>
          <w:p w:rsidR="00611FC7" w:rsidRDefault="00611FC7">
            <w:pPr>
              <w:pStyle w:val="TableParagraph"/>
              <w:spacing w:before="0"/>
              <w:rPr>
                <w:sz w:val="16"/>
              </w:rPr>
            </w:pPr>
          </w:p>
        </w:tc>
        <w:tc>
          <w:tcPr>
            <w:tcW w:w="510" w:type="dxa"/>
          </w:tcPr>
          <w:p w:rsidR="00611FC7" w:rsidRDefault="00611FC7">
            <w:pPr>
              <w:pStyle w:val="TableParagraph"/>
              <w:spacing w:before="0"/>
              <w:rPr>
                <w:sz w:val="16"/>
              </w:rPr>
            </w:pPr>
          </w:p>
        </w:tc>
        <w:tc>
          <w:tcPr>
            <w:tcW w:w="510" w:type="dxa"/>
          </w:tcPr>
          <w:p w:rsidR="00611FC7" w:rsidRDefault="00611FC7">
            <w:pPr>
              <w:pStyle w:val="TableParagraph"/>
              <w:spacing w:before="5"/>
              <w:rPr>
                <w:sz w:val="15"/>
              </w:rPr>
            </w:pPr>
          </w:p>
          <w:p w:rsidR="00611FC7" w:rsidRDefault="00C356CB">
            <w:pPr>
              <w:pStyle w:val="TableParagraph"/>
              <w:spacing w:before="1"/>
              <w:ind w:left="128"/>
              <w:rPr>
                <w:sz w:val="8"/>
              </w:rPr>
            </w:pPr>
            <w:r>
              <w:rPr>
                <w:sz w:val="14"/>
              </w:rPr>
              <w:t>A-0</w:t>
            </w:r>
            <w:r>
              <w:rPr>
                <w:position w:val="5"/>
                <w:sz w:val="8"/>
              </w:rPr>
              <w:t>1</w:t>
            </w:r>
          </w:p>
        </w:tc>
        <w:tc>
          <w:tcPr>
            <w:tcW w:w="510" w:type="dxa"/>
          </w:tcPr>
          <w:p w:rsidR="00611FC7" w:rsidRDefault="00611FC7">
            <w:pPr>
              <w:pStyle w:val="TableParagraph"/>
              <w:spacing w:before="5"/>
              <w:rPr>
                <w:sz w:val="15"/>
              </w:rPr>
            </w:pPr>
          </w:p>
          <w:p w:rsidR="00611FC7" w:rsidRDefault="00C356CB">
            <w:pPr>
              <w:pStyle w:val="TableParagraph"/>
              <w:spacing w:before="0"/>
              <w:ind w:right="131"/>
              <w:jc w:val="right"/>
              <w:rPr>
                <w:sz w:val="14"/>
              </w:rPr>
            </w:pPr>
            <w:r>
              <w:rPr>
                <w:sz w:val="14"/>
              </w:rPr>
              <w:t>A-0</w:t>
            </w:r>
          </w:p>
        </w:tc>
        <w:tc>
          <w:tcPr>
            <w:tcW w:w="510" w:type="dxa"/>
          </w:tcPr>
          <w:p w:rsidR="00611FC7" w:rsidRDefault="00611FC7">
            <w:pPr>
              <w:pStyle w:val="TableParagraph"/>
              <w:spacing w:before="5"/>
              <w:rPr>
                <w:sz w:val="15"/>
              </w:rPr>
            </w:pPr>
          </w:p>
          <w:p w:rsidR="00611FC7" w:rsidRDefault="00C356CB">
            <w:pPr>
              <w:pStyle w:val="TableParagraph"/>
              <w:spacing w:before="0"/>
              <w:ind w:left="148"/>
              <w:rPr>
                <w:sz w:val="14"/>
              </w:rPr>
            </w:pPr>
            <w:r>
              <w:rPr>
                <w:sz w:val="14"/>
              </w:rPr>
              <w:t>A-0</w:t>
            </w:r>
          </w:p>
        </w:tc>
        <w:tc>
          <w:tcPr>
            <w:tcW w:w="510" w:type="dxa"/>
          </w:tcPr>
          <w:p w:rsidR="00611FC7" w:rsidRDefault="00611FC7">
            <w:pPr>
              <w:pStyle w:val="TableParagraph"/>
              <w:spacing w:before="5"/>
              <w:rPr>
                <w:sz w:val="15"/>
              </w:rPr>
            </w:pPr>
          </w:p>
          <w:p w:rsidR="00611FC7" w:rsidRDefault="00C356CB">
            <w:pPr>
              <w:pStyle w:val="TableParagraph"/>
              <w:spacing w:before="0"/>
              <w:ind w:left="42" w:right="27"/>
              <w:jc w:val="center"/>
              <w:rPr>
                <w:sz w:val="14"/>
              </w:rPr>
            </w:pPr>
            <w:r>
              <w:rPr>
                <w:sz w:val="14"/>
              </w:rPr>
              <w:t>A-0</w:t>
            </w:r>
          </w:p>
        </w:tc>
        <w:tc>
          <w:tcPr>
            <w:tcW w:w="510" w:type="dxa"/>
          </w:tcPr>
          <w:p w:rsidR="00611FC7" w:rsidRDefault="00611FC7">
            <w:pPr>
              <w:pStyle w:val="TableParagraph"/>
              <w:spacing w:before="5"/>
              <w:rPr>
                <w:sz w:val="15"/>
              </w:rPr>
            </w:pPr>
          </w:p>
          <w:p w:rsidR="00611FC7" w:rsidRDefault="00C356CB">
            <w:pPr>
              <w:pStyle w:val="TableParagraph"/>
              <w:spacing w:before="0"/>
              <w:ind w:left="42" w:right="26"/>
              <w:jc w:val="center"/>
              <w:rPr>
                <w:sz w:val="14"/>
              </w:rPr>
            </w:pPr>
            <w:r>
              <w:rPr>
                <w:sz w:val="14"/>
              </w:rPr>
              <w:t>A-0</w:t>
            </w:r>
          </w:p>
        </w:tc>
      </w:tr>
    </w:tbl>
    <w:p w:rsidR="00611FC7" w:rsidRDefault="00611FC7">
      <w:pPr>
        <w:jc w:val="center"/>
        <w:rPr>
          <w:sz w:val="14"/>
        </w:rPr>
        <w:sectPr w:rsidR="00611FC7">
          <w:pgSz w:w="12480" w:h="15690"/>
          <w:pgMar w:top="120" w:right="72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8"/>
        <w:gridCol w:w="397"/>
        <w:gridCol w:w="510"/>
        <w:gridCol w:w="510"/>
        <w:gridCol w:w="510"/>
        <w:gridCol w:w="510"/>
        <w:gridCol w:w="510"/>
        <w:gridCol w:w="510"/>
        <w:gridCol w:w="510"/>
        <w:gridCol w:w="510"/>
        <w:gridCol w:w="510"/>
        <w:gridCol w:w="510"/>
        <w:gridCol w:w="510"/>
        <w:gridCol w:w="510"/>
        <w:gridCol w:w="510"/>
        <w:gridCol w:w="510"/>
      </w:tblGrid>
      <w:tr w:rsidR="00611FC7">
        <w:trPr>
          <w:trHeight w:val="520"/>
        </w:trPr>
        <w:tc>
          <w:tcPr>
            <w:tcW w:w="2948" w:type="dxa"/>
          </w:tcPr>
          <w:p w:rsidR="00611FC7" w:rsidRDefault="00C356CB">
            <w:pPr>
              <w:pStyle w:val="TableParagraph"/>
              <w:spacing w:before="9"/>
              <w:ind w:left="56" w:right="44"/>
              <w:jc w:val="both"/>
              <w:rPr>
                <w:sz w:val="14"/>
              </w:rPr>
            </w:pPr>
            <w:r>
              <w:rPr>
                <w:sz w:val="14"/>
              </w:rPr>
              <w:lastRenderedPageBreak/>
              <w:t xml:space="preserve">Просторије помоћних машина, простор за те- </w:t>
            </w:r>
            <w:r>
              <w:rPr>
                <w:spacing w:val="-3"/>
                <w:sz w:val="14"/>
              </w:rPr>
              <w:t>рет,</w:t>
            </w:r>
            <w:r>
              <w:rPr>
                <w:spacing w:val="-5"/>
                <w:sz w:val="14"/>
              </w:rPr>
              <w:t xml:space="preserve"> </w:t>
            </w:r>
            <w:r>
              <w:rPr>
                <w:sz w:val="14"/>
              </w:rPr>
              <w:t>танкови</w:t>
            </w:r>
            <w:r>
              <w:rPr>
                <w:spacing w:val="-5"/>
                <w:sz w:val="14"/>
              </w:rPr>
              <w:t xml:space="preserve"> </w:t>
            </w:r>
            <w:r>
              <w:rPr>
                <w:sz w:val="14"/>
              </w:rPr>
              <w:t>горива</w:t>
            </w:r>
            <w:r>
              <w:rPr>
                <w:spacing w:val="-5"/>
                <w:sz w:val="14"/>
              </w:rPr>
              <w:t xml:space="preserve"> </w:t>
            </w:r>
            <w:r>
              <w:rPr>
                <w:sz w:val="14"/>
              </w:rPr>
              <w:t>и</w:t>
            </w:r>
            <w:r>
              <w:rPr>
                <w:spacing w:val="-5"/>
                <w:sz w:val="14"/>
              </w:rPr>
              <w:t xml:space="preserve"> </w:t>
            </w:r>
            <w:r>
              <w:rPr>
                <w:sz w:val="14"/>
              </w:rPr>
              <w:t>други</w:t>
            </w:r>
            <w:r>
              <w:rPr>
                <w:spacing w:val="-5"/>
                <w:sz w:val="14"/>
              </w:rPr>
              <w:t xml:space="preserve"> </w:t>
            </w:r>
            <w:r>
              <w:rPr>
                <w:sz w:val="14"/>
              </w:rPr>
              <w:t>слични</w:t>
            </w:r>
            <w:r>
              <w:rPr>
                <w:spacing w:val="-5"/>
                <w:sz w:val="14"/>
              </w:rPr>
              <w:t xml:space="preserve"> </w:t>
            </w:r>
            <w:r>
              <w:rPr>
                <w:sz w:val="14"/>
              </w:rPr>
              <w:t>простори</w:t>
            </w:r>
            <w:r>
              <w:rPr>
                <w:spacing w:val="-5"/>
                <w:sz w:val="14"/>
              </w:rPr>
              <w:t xml:space="preserve"> </w:t>
            </w:r>
            <w:r>
              <w:rPr>
                <w:sz w:val="14"/>
              </w:rPr>
              <w:t xml:space="preserve">са умереном опасношћу </w:t>
            </w:r>
            <w:r>
              <w:rPr>
                <w:spacing w:val="-3"/>
                <w:sz w:val="14"/>
              </w:rPr>
              <w:t>од</w:t>
            </w:r>
            <w:r>
              <w:rPr>
                <w:spacing w:val="-1"/>
                <w:sz w:val="14"/>
              </w:rPr>
              <w:t xml:space="preserve"> </w:t>
            </w:r>
            <w:r>
              <w:rPr>
                <w:sz w:val="14"/>
              </w:rPr>
              <w:t>пожара</w:t>
            </w:r>
          </w:p>
        </w:tc>
        <w:tc>
          <w:tcPr>
            <w:tcW w:w="397" w:type="dxa"/>
          </w:tcPr>
          <w:p w:rsidR="00611FC7" w:rsidRDefault="00611FC7">
            <w:pPr>
              <w:pStyle w:val="TableParagraph"/>
              <w:spacing w:before="8"/>
              <w:rPr>
                <w:sz w:val="14"/>
              </w:rPr>
            </w:pPr>
          </w:p>
          <w:p w:rsidR="00611FC7" w:rsidRDefault="00C356CB">
            <w:pPr>
              <w:pStyle w:val="TableParagraph"/>
              <w:spacing w:before="0"/>
              <w:ind w:left="32" w:right="75"/>
              <w:jc w:val="center"/>
              <w:rPr>
                <w:sz w:val="14"/>
              </w:rPr>
            </w:pPr>
            <w:r>
              <w:rPr>
                <w:sz w:val="14"/>
              </w:rPr>
              <w:t>(11)</w:t>
            </w:r>
          </w:p>
        </w:tc>
        <w:tc>
          <w:tcPr>
            <w:tcW w:w="510" w:type="dxa"/>
          </w:tcPr>
          <w:p w:rsidR="00611FC7" w:rsidRDefault="00611FC7">
            <w:pPr>
              <w:pStyle w:val="TableParagraph"/>
              <w:spacing w:before="0"/>
              <w:rPr>
                <w:sz w:val="16"/>
              </w:rPr>
            </w:pPr>
          </w:p>
        </w:tc>
        <w:tc>
          <w:tcPr>
            <w:tcW w:w="510" w:type="dxa"/>
          </w:tcPr>
          <w:p w:rsidR="00611FC7" w:rsidRDefault="00611FC7">
            <w:pPr>
              <w:pStyle w:val="TableParagraph"/>
              <w:spacing w:before="0"/>
              <w:rPr>
                <w:sz w:val="16"/>
              </w:rPr>
            </w:pPr>
          </w:p>
        </w:tc>
        <w:tc>
          <w:tcPr>
            <w:tcW w:w="510" w:type="dxa"/>
          </w:tcPr>
          <w:p w:rsidR="00611FC7" w:rsidRDefault="00611FC7">
            <w:pPr>
              <w:pStyle w:val="TableParagraph"/>
              <w:spacing w:before="0"/>
              <w:rPr>
                <w:sz w:val="16"/>
              </w:rPr>
            </w:pPr>
          </w:p>
        </w:tc>
        <w:tc>
          <w:tcPr>
            <w:tcW w:w="510" w:type="dxa"/>
          </w:tcPr>
          <w:p w:rsidR="00611FC7" w:rsidRDefault="00611FC7">
            <w:pPr>
              <w:pStyle w:val="TableParagraph"/>
              <w:spacing w:before="0"/>
              <w:rPr>
                <w:sz w:val="16"/>
              </w:rPr>
            </w:pPr>
          </w:p>
        </w:tc>
        <w:tc>
          <w:tcPr>
            <w:tcW w:w="510" w:type="dxa"/>
          </w:tcPr>
          <w:p w:rsidR="00611FC7" w:rsidRDefault="00611FC7">
            <w:pPr>
              <w:pStyle w:val="TableParagraph"/>
              <w:spacing w:before="0"/>
              <w:rPr>
                <w:sz w:val="16"/>
              </w:rPr>
            </w:pPr>
          </w:p>
        </w:tc>
        <w:tc>
          <w:tcPr>
            <w:tcW w:w="510" w:type="dxa"/>
          </w:tcPr>
          <w:p w:rsidR="00611FC7" w:rsidRDefault="00611FC7">
            <w:pPr>
              <w:pStyle w:val="TableParagraph"/>
              <w:spacing w:before="0"/>
              <w:rPr>
                <w:sz w:val="16"/>
              </w:rPr>
            </w:pPr>
          </w:p>
        </w:tc>
        <w:tc>
          <w:tcPr>
            <w:tcW w:w="510" w:type="dxa"/>
          </w:tcPr>
          <w:p w:rsidR="00611FC7" w:rsidRDefault="00611FC7">
            <w:pPr>
              <w:pStyle w:val="TableParagraph"/>
              <w:spacing w:before="0"/>
              <w:rPr>
                <w:sz w:val="16"/>
              </w:rPr>
            </w:pPr>
          </w:p>
        </w:tc>
        <w:tc>
          <w:tcPr>
            <w:tcW w:w="510" w:type="dxa"/>
          </w:tcPr>
          <w:p w:rsidR="00611FC7" w:rsidRDefault="00611FC7">
            <w:pPr>
              <w:pStyle w:val="TableParagraph"/>
              <w:spacing w:before="0"/>
              <w:rPr>
                <w:sz w:val="16"/>
              </w:rPr>
            </w:pPr>
          </w:p>
        </w:tc>
        <w:tc>
          <w:tcPr>
            <w:tcW w:w="510" w:type="dxa"/>
          </w:tcPr>
          <w:p w:rsidR="00611FC7" w:rsidRDefault="00611FC7">
            <w:pPr>
              <w:pStyle w:val="TableParagraph"/>
              <w:spacing w:before="0"/>
              <w:rPr>
                <w:sz w:val="16"/>
              </w:rPr>
            </w:pPr>
          </w:p>
        </w:tc>
        <w:tc>
          <w:tcPr>
            <w:tcW w:w="510" w:type="dxa"/>
          </w:tcPr>
          <w:p w:rsidR="00611FC7" w:rsidRDefault="00611FC7">
            <w:pPr>
              <w:pStyle w:val="TableParagraph"/>
              <w:spacing w:before="0"/>
              <w:rPr>
                <w:sz w:val="16"/>
              </w:rPr>
            </w:pPr>
          </w:p>
        </w:tc>
        <w:tc>
          <w:tcPr>
            <w:tcW w:w="510" w:type="dxa"/>
          </w:tcPr>
          <w:p w:rsidR="00611FC7" w:rsidRDefault="00611FC7">
            <w:pPr>
              <w:pStyle w:val="TableParagraph"/>
              <w:spacing w:before="8"/>
              <w:rPr>
                <w:sz w:val="14"/>
              </w:rPr>
            </w:pPr>
          </w:p>
          <w:p w:rsidR="00611FC7" w:rsidRDefault="00C356CB">
            <w:pPr>
              <w:pStyle w:val="TableParagraph"/>
              <w:spacing w:before="0"/>
              <w:ind w:left="128"/>
              <w:rPr>
                <w:sz w:val="8"/>
              </w:rPr>
            </w:pPr>
            <w:r>
              <w:rPr>
                <w:sz w:val="14"/>
              </w:rPr>
              <w:t>A-0</w:t>
            </w:r>
            <w:r>
              <w:rPr>
                <w:position w:val="5"/>
                <w:sz w:val="8"/>
              </w:rPr>
              <w:t>1</w:t>
            </w:r>
          </w:p>
        </w:tc>
        <w:tc>
          <w:tcPr>
            <w:tcW w:w="510" w:type="dxa"/>
          </w:tcPr>
          <w:p w:rsidR="00611FC7" w:rsidRDefault="00611FC7">
            <w:pPr>
              <w:pStyle w:val="TableParagraph"/>
              <w:spacing w:before="8"/>
              <w:rPr>
                <w:sz w:val="14"/>
              </w:rPr>
            </w:pPr>
          </w:p>
          <w:p w:rsidR="00611FC7" w:rsidRDefault="00C356CB">
            <w:pPr>
              <w:pStyle w:val="TableParagraph"/>
              <w:spacing w:before="0"/>
              <w:ind w:left="42" w:right="27"/>
              <w:jc w:val="center"/>
              <w:rPr>
                <w:sz w:val="14"/>
              </w:rPr>
            </w:pPr>
            <w:r>
              <w:rPr>
                <w:sz w:val="14"/>
              </w:rPr>
              <w:t>A-0</w:t>
            </w:r>
          </w:p>
        </w:tc>
        <w:tc>
          <w:tcPr>
            <w:tcW w:w="510" w:type="dxa"/>
          </w:tcPr>
          <w:p w:rsidR="00611FC7" w:rsidRDefault="00611FC7">
            <w:pPr>
              <w:pStyle w:val="TableParagraph"/>
              <w:spacing w:before="8"/>
              <w:rPr>
                <w:sz w:val="14"/>
              </w:rPr>
            </w:pPr>
          </w:p>
          <w:p w:rsidR="00611FC7" w:rsidRDefault="00C356CB">
            <w:pPr>
              <w:pStyle w:val="TableParagraph"/>
              <w:spacing w:before="0"/>
              <w:ind w:left="148"/>
              <w:rPr>
                <w:sz w:val="14"/>
              </w:rPr>
            </w:pPr>
            <w:r>
              <w:rPr>
                <w:sz w:val="14"/>
              </w:rPr>
              <w:t>A-0</w:t>
            </w:r>
          </w:p>
        </w:tc>
        <w:tc>
          <w:tcPr>
            <w:tcW w:w="510" w:type="dxa"/>
          </w:tcPr>
          <w:p w:rsidR="00611FC7" w:rsidRDefault="00611FC7">
            <w:pPr>
              <w:pStyle w:val="TableParagraph"/>
              <w:spacing w:before="8"/>
              <w:rPr>
                <w:sz w:val="14"/>
              </w:rPr>
            </w:pPr>
          </w:p>
          <w:p w:rsidR="00611FC7" w:rsidRDefault="00C356CB">
            <w:pPr>
              <w:pStyle w:val="TableParagraph"/>
              <w:spacing w:before="0"/>
              <w:ind w:left="42" w:right="26"/>
              <w:jc w:val="center"/>
              <w:rPr>
                <w:sz w:val="14"/>
              </w:rPr>
            </w:pPr>
            <w:r>
              <w:rPr>
                <w:sz w:val="14"/>
              </w:rPr>
              <w:t>A-15</w:t>
            </w:r>
          </w:p>
        </w:tc>
      </w:tr>
      <w:tr w:rsidR="00611FC7">
        <w:trPr>
          <w:trHeight w:val="200"/>
        </w:trPr>
        <w:tc>
          <w:tcPr>
            <w:tcW w:w="2948" w:type="dxa"/>
          </w:tcPr>
          <w:p w:rsidR="00611FC7" w:rsidRDefault="00C356CB">
            <w:pPr>
              <w:pStyle w:val="TableParagraph"/>
              <w:spacing w:before="9"/>
              <w:ind w:left="56"/>
              <w:rPr>
                <w:sz w:val="14"/>
              </w:rPr>
            </w:pPr>
            <w:r>
              <w:rPr>
                <w:sz w:val="14"/>
              </w:rPr>
              <w:t>Машинске просторије и главне кухиње</w:t>
            </w:r>
          </w:p>
        </w:tc>
        <w:tc>
          <w:tcPr>
            <w:tcW w:w="397" w:type="dxa"/>
          </w:tcPr>
          <w:p w:rsidR="00611FC7" w:rsidRDefault="00C356CB">
            <w:pPr>
              <w:pStyle w:val="TableParagraph"/>
              <w:spacing w:before="9"/>
              <w:ind w:left="34" w:right="72"/>
              <w:jc w:val="center"/>
              <w:rPr>
                <w:sz w:val="14"/>
              </w:rPr>
            </w:pPr>
            <w:r>
              <w:rPr>
                <w:sz w:val="14"/>
              </w:rPr>
              <w:t>(12)</w:t>
            </w:r>
          </w:p>
        </w:tc>
        <w:tc>
          <w:tcPr>
            <w:tcW w:w="510" w:type="dxa"/>
          </w:tcPr>
          <w:p w:rsidR="00611FC7" w:rsidRDefault="00611FC7">
            <w:pPr>
              <w:pStyle w:val="TableParagraph"/>
              <w:spacing w:before="0"/>
              <w:rPr>
                <w:sz w:val="12"/>
              </w:rPr>
            </w:pPr>
          </w:p>
        </w:tc>
        <w:tc>
          <w:tcPr>
            <w:tcW w:w="510" w:type="dxa"/>
          </w:tcPr>
          <w:p w:rsidR="00611FC7" w:rsidRDefault="00611FC7">
            <w:pPr>
              <w:pStyle w:val="TableParagraph"/>
              <w:spacing w:before="0"/>
              <w:rPr>
                <w:sz w:val="12"/>
              </w:rPr>
            </w:pPr>
          </w:p>
        </w:tc>
        <w:tc>
          <w:tcPr>
            <w:tcW w:w="510" w:type="dxa"/>
          </w:tcPr>
          <w:p w:rsidR="00611FC7" w:rsidRDefault="00611FC7">
            <w:pPr>
              <w:pStyle w:val="TableParagraph"/>
              <w:spacing w:before="0"/>
              <w:rPr>
                <w:sz w:val="12"/>
              </w:rPr>
            </w:pPr>
          </w:p>
        </w:tc>
        <w:tc>
          <w:tcPr>
            <w:tcW w:w="510" w:type="dxa"/>
          </w:tcPr>
          <w:p w:rsidR="00611FC7" w:rsidRDefault="00611FC7">
            <w:pPr>
              <w:pStyle w:val="TableParagraph"/>
              <w:spacing w:before="0"/>
              <w:rPr>
                <w:sz w:val="12"/>
              </w:rPr>
            </w:pPr>
          </w:p>
        </w:tc>
        <w:tc>
          <w:tcPr>
            <w:tcW w:w="510" w:type="dxa"/>
          </w:tcPr>
          <w:p w:rsidR="00611FC7" w:rsidRDefault="00611FC7">
            <w:pPr>
              <w:pStyle w:val="TableParagraph"/>
              <w:spacing w:before="0"/>
              <w:rPr>
                <w:sz w:val="12"/>
              </w:rPr>
            </w:pPr>
          </w:p>
        </w:tc>
        <w:tc>
          <w:tcPr>
            <w:tcW w:w="510" w:type="dxa"/>
          </w:tcPr>
          <w:p w:rsidR="00611FC7" w:rsidRDefault="00611FC7">
            <w:pPr>
              <w:pStyle w:val="TableParagraph"/>
              <w:spacing w:before="0"/>
              <w:rPr>
                <w:sz w:val="12"/>
              </w:rPr>
            </w:pPr>
          </w:p>
        </w:tc>
        <w:tc>
          <w:tcPr>
            <w:tcW w:w="510" w:type="dxa"/>
          </w:tcPr>
          <w:p w:rsidR="00611FC7" w:rsidRDefault="00611FC7">
            <w:pPr>
              <w:pStyle w:val="TableParagraph"/>
              <w:spacing w:before="0"/>
              <w:rPr>
                <w:sz w:val="12"/>
              </w:rPr>
            </w:pPr>
          </w:p>
        </w:tc>
        <w:tc>
          <w:tcPr>
            <w:tcW w:w="510" w:type="dxa"/>
          </w:tcPr>
          <w:p w:rsidR="00611FC7" w:rsidRDefault="00611FC7">
            <w:pPr>
              <w:pStyle w:val="TableParagraph"/>
              <w:spacing w:before="0"/>
              <w:rPr>
                <w:sz w:val="12"/>
              </w:rPr>
            </w:pPr>
          </w:p>
        </w:tc>
        <w:tc>
          <w:tcPr>
            <w:tcW w:w="510" w:type="dxa"/>
          </w:tcPr>
          <w:p w:rsidR="00611FC7" w:rsidRDefault="00611FC7">
            <w:pPr>
              <w:pStyle w:val="TableParagraph"/>
              <w:spacing w:before="0"/>
              <w:rPr>
                <w:sz w:val="12"/>
              </w:rPr>
            </w:pPr>
          </w:p>
        </w:tc>
        <w:tc>
          <w:tcPr>
            <w:tcW w:w="510" w:type="dxa"/>
          </w:tcPr>
          <w:p w:rsidR="00611FC7" w:rsidRDefault="00611FC7">
            <w:pPr>
              <w:pStyle w:val="TableParagraph"/>
              <w:spacing w:before="0"/>
              <w:rPr>
                <w:sz w:val="12"/>
              </w:rPr>
            </w:pPr>
          </w:p>
        </w:tc>
        <w:tc>
          <w:tcPr>
            <w:tcW w:w="510" w:type="dxa"/>
          </w:tcPr>
          <w:p w:rsidR="00611FC7" w:rsidRDefault="00611FC7">
            <w:pPr>
              <w:pStyle w:val="TableParagraph"/>
              <w:spacing w:before="0"/>
              <w:rPr>
                <w:sz w:val="12"/>
              </w:rPr>
            </w:pPr>
          </w:p>
        </w:tc>
        <w:tc>
          <w:tcPr>
            <w:tcW w:w="510" w:type="dxa"/>
          </w:tcPr>
          <w:p w:rsidR="00611FC7" w:rsidRDefault="00C356CB">
            <w:pPr>
              <w:pStyle w:val="TableParagraph"/>
              <w:spacing w:before="9"/>
              <w:ind w:left="42" w:right="27"/>
              <w:jc w:val="center"/>
              <w:rPr>
                <w:sz w:val="8"/>
              </w:rPr>
            </w:pPr>
            <w:r>
              <w:rPr>
                <w:sz w:val="14"/>
              </w:rPr>
              <w:t>A-0</w:t>
            </w:r>
            <w:r>
              <w:rPr>
                <w:position w:val="5"/>
                <w:sz w:val="8"/>
              </w:rPr>
              <w:t>1</w:t>
            </w:r>
          </w:p>
        </w:tc>
        <w:tc>
          <w:tcPr>
            <w:tcW w:w="510" w:type="dxa"/>
          </w:tcPr>
          <w:p w:rsidR="00611FC7" w:rsidRDefault="00C356CB">
            <w:pPr>
              <w:pStyle w:val="TableParagraph"/>
              <w:spacing w:before="9"/>
              <w:ind w:left="148"/>
              <w:rPr>
                <w:sz w:val="14"/>
              </w:rPr>
            </w:pPr>
            <w:r>
              <w:rPr>
                <w:sz w:val="14"/>
              </w:rPr>
              <w:t>A-0</w:t>
            </w:r>
          </w:p>
        </w:tc>
        <w:tc>
          <w:tcPr>
            <w:tcW w:w="510" w:type="dxa"/>
          </w:tcPr>
          <w:p w:rsidR="00611FC7" w:rsidRDefault="00C356CB">
            <w:pPr>
              <w:pStyle w:val="TableParagraph"/>
              <w:spacing w:before="9"/>
              <w:ind w:left="42" w:right="26"/>
              <w:jc w:val="center"/>
              <w:rPr>
                <w:sz w:val="14"/>
              </w:rPr>
            </w:pPr>
            <w:r>
              <w:rPr>
                <w:sz w:val="14"/>
              </w:rPr>
              <w:t>A-60</w:t>
            </w:r>
          </w:p>
        </w:tc>
      </w:tr>
      <w:tr w:rsidR="00611FC7">
        <w:trPr>
          <w:trHeight w:val="200"/>
        </w:trPr>
        <w:tc>
          <w:tcPr>
            <w:tcW w:w="2948" w:type="dxa"/>
          </w:tcPr>
          <w:p w:rsidR="00611FC7" w:rsidRDefault="00C356CB">
            <w:pPr>
              <w:pStyle w:val="TableParagraph"/>
              <w:spacing w:before="9"/>
              <w:ind w:left="56"/>
              <w:rPr>
                <w:sz w:val="14"/>
              </w:rPr>
            </w:pPr>
            <w:r>
              <w:rPr>
                <w:sz w:val="14"/>
              </w:rPr>
              <w:t>Складишта, радионице, оставе итд.</w:t>
            </w:r>
          </w:p>
        </w:tc>
        <w:tc>
          <w:tcPr>
            <w:tcW w:w="397" w:type="dxa"/>
          </w:tcPr>
          <w:p w:rsidR="00611FC7" w:rsidRDefault="00C356CB">
            <w:pPr>
              <w:pStyle w:val="TableParagraph"/>
              <w:spacing w:before="9"/>
              <w:ind w:left="34" w:right="72"/>
              <w:jc w:val="center"/>
              <w:rPr>
                <w:sz w:val="14"/>
              </w:rPr>
            </w:pPr>
            <w:r>
              <w:rPr>
                <w:sz w:val="14"/>
              </w:rPr>
              <w:t>(13)</w:t>
            </w:r>
          </w:p>
        </w:tc>
        <w:tc>
          <w:tcPr>
            <w:tcW w:w="510" w:type="dxa"/>
          </w:tcPr>
          <w:p w:rsidR="00611FC7" w:rsidRDefault="00611FC7">
            <w:pPr>
              <w:pStyle w:val="TableParagraph"/>
              <w:spacing w:before="0"/>
              <w:rPr>
                <w:sz w:val="12"/>
              </w:rPr>
            </w:pPr>
          </w:p>
        </w:tc>
        <w:tc>
          <w:tcPr>
            <w:tcW w:w="510" w:type="dxa"/>
          </w:tcPr>
          <w:p w:rsidR="00611FC7" w:rsidRDefault="00611FC7">
            <w:pPr>
              <w:pStyle w:val="TableParagraph"/>
              <w:spacing w:before="0"/>
              <w:rPr>
                <w:sz w:val="12"/>
              </w:rPr>
            </w:pPr>
          </w:p>
        </w:tc>
        <w:tc>
          <w:tcPr>
            <w:tcW w:w="510" w:type="dxa"/>
          </w:tcPr>
          <w:p w:rsidR="00611FC7" w:rsidRDefault="00611FC7">
            <w:pPr>
              <w:pStyle w:val="TableParagraph"/>
              <w:spacing w:before="0"/>
              <w:rPr>
                <w:sz w:val="12"/>
              </w:rPr>
            </w:pPr>
          </w:p>
        </w:tc>
        <w:tc>
          <w:tcPr>
            <w:tcW w:w="510" w:type="dxa"/>
          </w:tcPr>
          <w:p w:rsidR="00611FC7" w:rsidRDefault="00611FC7">
            <w:pPr>
              <w:pStyle w:val="TableParagraph"/>
              <w:spacing w:before="0"/>
              <w:rPr>
                <w:sz w:val="12"/>
              </w:rPr>
            </w:pPr>
          </w:p>
        </w:tc>
        <w:tc>
          <w:tcPr>
            <w:tcW w:w="510" w:type="dxa"/>
          </w:tcPr>
          <w:p w:rsidR="00611FC7" w:rsidRDefault="00611FC7">
            <w:pPr>
              <w:pStyle w:val="TableParagraph"/>
              <w:spacing w:before="0"/>
              <w:rPr>
                <w:sz w:val="12"/>
              </w:rPr>
            </w:pPr>
          </w:p>
        </w:tc>
        <w:tc>
          <w:tcPr>
            <w:tcW w:w="510" w:type="dxa"/>
          </w:tcPr>
          <w:p w:rsidR="00611FC7" w:rsidRDefault="00611FC7">
            <w:pPr>
              <w:pStyle w:val="TableParagraph"/>
              <w:spacing w:before="0"/>
              <w:rPr>
                <w:sz w:val="12"/>
              </w:rPr>
            </w:pPr>
          </w:p>
        </w:tc>
        <w:tc>
          <w:tcPr>
            <w:tcW w:w="510" w:type="dxa"/>
          </w:tcPr>
          <w:p w:rsidR="00611FC7" w:rsidRDefault="00611FC7">
            <w:pPr>
              <w:pStyle w:val="TableParagraph"/>
              <w:spacing w:before="0"/>
              <w:rPr>
                <w:sz w:val="12"/>
              </w:rPr>
            </w:pPr>
          </w:p>
        </w:tc>
        <w:tc>
          <w:tcPr>
            <w:tcW w:w="510" w:type="dxa"/>
          </w:tcPr>
          <w:p w:rsidR="00611FC7" w:rsidRDefault="00611FC7">
            <w:pPr>
              <w:pStyle w:val="TableParagraph"/>
              <w:spacing w:before="0"/>
              <w:rPr>
                <w:sz w:val="12"/>
              </w:rPr>
            </w:pPr>
          </w:p>
        </w:tc>
        <w:tc>
          <w:tcPr>
            <w:tcW w:w="510" w:type="dxa"/>
          </w:tcPr>
          <w:p w:rsidR="00611FC7" w:rsidRDefault="00611FC7">
            <w:pPr>
              <w:pStyle w:val="TableParagraph"/>
              <w:spacing w:before="0"/>
              <w:rPr>
                <w:sz w:val="12"/>
              </w:rPr>
            </w:pPr>
          </w:p>
        </w:tc>
        <w:tc>
          <w:tcPr>
            <w:tcW w:w="510" w:type="dxa"/>
          </w:tcPr>
          <w:p w:rsidR="00611FC7" w:rsidRDefault="00611FC7">
            <w:pPr>
              <w:pStyle w:val="TableParagraph"/>
              <w:spacing w:before="0"/>
              <w:rPr>
                <w:sz w:val="12"/>
              </w:rPr>
            </w:pPr>
          </w:p>
        </w:tc>
        <w:tc>
          <w:tcPr>
            <w:tcW w:w="510" w:type="dxa"/>
          </w:tcPr>
          <w:p w:rsidR="00611FC7" w:rsidRDefault="00611FC7">
            <w:pPr>
              <w:pStyle w:val="TableParagraph"/>
              <w:spacing w:before="0"/>
              <w:rPr>
                <w:sz w:val="12"/>
              </w:rPr>
            </w:pPr>
          </w:p>
        </w:tc>
        <w:tc>
          <w:tcPr>
            <w:tcW w:w="510" w:type="dxa"/>
          </w:tcPr>
          <w:p w:rsidR="00611FC7" w:rsidRDefault="00611FC7">
            <w:pPr>
              <w:pStyle w:val="TableParagraph"/>
              <w:spacing w:before="0"/>
              <w:rPr>
                <w:sz w:val="12"/>
              </w:rPr>
            </w:pPr>
          </w:p>
        </w:tc>
        <w:tc>
          <w:tcPr>
            <w:tcW w:w="510" w:type="dxa"/>
          </w:tcPr>
          <w:p w:rsidR="00611FC7" w:rsidRDefault="00C356CB">
            <w:pPr>
              <w:pStyle w:val="TableParagraph"/>
              <w:spacing w:before="9"/>
              <w:ind w:left="128"/>
              <w:rPr>
                <w:sz w:val="8"/>
              </w:rPr>
            </w:pPr>
            <w:r>
              <w:rPr>
                <w:sz w:val="14"/>
              </w:rPr>
              <w:t>A-0</w:t>
            </w:r>
            <w:r>
              <w:rPr>
                <w:position w:val="5"/>
                <w:sz w:val="8"/>
              </w:rPr>
              <w:t>1</w:t>
            </w:r>
          </w:p>
        </w:tc>
        <w:tc>
          <w:tcPr>
            <w:tcW w:w="510" w:type="dxa"/>
          </w:tcPr>
          <w:p w:rsidR="00611FC7" w:rsidRDefault="00C356CB">
            <w:pPr>
              <w:pStyle w:val="TableParagraph"/>
              <w:spacing w:before="9"/>
              <w:ind w:left="42" w:right="26"/>
              <w:jc w:val="center"/>
              <w:rPr>
                <w:sz w:val="14"/>
              </w:rPr>
            </w:pPr>
            <w:r>
              <w:rPr>
                <w:sz w:val="14"/>
              </w:rPr>
              <w:t>A-0</w:t>
            </w:r>
          </w:p>
        </w:tc>
      </w:tr>
      <w:tr w:rsidR="00611FC7">
        <w:trPr>
          <w:trHeight w:val="360"/>
        </w:trPr>
        <w:tc>
          <w:tcPr>
            <w:tcW w:w="2948" w:type="dxa"/>
          </w:tcPr>
          <w:p w:rsidR="00611FC7" w:rsidRDefault="00C356CB">
            <w:pPr>
              <w:pStyle w:val="TableParagraph"/>
              <w:spacing w:before="9"/>
              <w:ind w:left="56"/>
              <w:rPr>
                <w:sz w:val="14"/>
              </w:rPr>
            </w:pPr>
            <w:r>
              <w:rPr>
                <w:sz w:val="14"/>
              </w:rPr>
              <w:t>Остале просторије у којима се чувају запаљиве течности</w:t>
            </w:r>
          </w:p>
        </w:tc>
        <w:tc>
          <w:tcPr>
            <w:tcW w:w="397" w:type="dxa"/>
          </w:tcPr>
          <w:p w:rsidR="00611FC7" w:rsidRDefault="00C356CB">
            <w:pPr>
              <w:pStyle w:val="TableParagraph"/>
              <w:spacing w:before="89"/>
              <w:ind w:left="34" w:right="72"/>
              <w:jc w:val="center"/>
              <w:rPr>
                <w:sz w:val="14"/>
              </w:rPr>
            </w:pPr>
            <w:r>
              <w:rPr>
                <w:sz w:val="14"/>
              </w:rPr>
              <w:t>(14)</w:t>
            </w:r>
          </w:p>
        </w:tc>
        <w:tc>
          <w:tcPr>
            <w:tcW w:w="510" w:type="dxa"/>
          </w:tcPr>
          <w:p w:rsidR="00611FC7" w:rsidRDefault="00611FC7">
            <w:pPr>
              <w:pStyle w:val="TableParagraph"/>
              <w:spacing w:before="0"/>
              <w:rPr>
                <w:sz w:val="16"/>
              </w:rPr>
            </w:pPr>
          </w:p>
        </w:tc>
        <w:tc>
          <w:tcPr>
            <w:tcW w:w="510" w:type="dxa"/>
          </w:tcPr>
          <w:p w:rsidR="00611FC7" w:rsidRDefault="00611FC7">
            <w:pPr>
              <w:pStyle w:val="TableParagraph"/>
              <w:spacing w:before="0"/>
              <w:rPr>
                <w:sz w:val="16"/>
              </w:rPr>
            </w:pPr>
          </w:p>
        </w:tc>
        <w:tc>
          <w:tcPr>
            <w:tcW w:w="510" w:type="dxa"/>
          </w:tcPr>
          <w:p w:rsidR="00611FC7" w:rsidRDefault="00611FC7">
            <w:pPr>
              <w:pStyle w:val="TableParagraph"/>
              <w:spacing w:before="0"/>
              <w:rPr>
                <w:sz w:val="16"/>
              </w:rPr>
            </w:pPr>
          </w:p>
        </w:tc>
        <w:tc>
          <w:tcPr>
            <w:tcW w:w="510" w:type="dxa"/>
          </w:tcPr>
          <w:p w:rsidR="00611FC7" w:rsidRDefault="00611FC7">
            <w:pPr>
              <w:pStyle w:val="TableParagraph"/>
              <w:spacing w:before="0"/>
              <w:rPr>
                <w:sz w:val="16"/>
              </w:rPr>
            </w:pPr>
          </w:p>
        </w:tc>
        <w:tc>
          <w:tcPr>
            <w:tcW w:w="510" w:type="dxa"/>
          </w:tcPr>
          <w:p w:rsidR="00611FC7" w:rsidRDefault="00611FC7">
            <w:pPr>
              <w:pStyle w:val="TableParagraph"/>
              <w:spacing w:before="0"/>
              <w:rPr>
                <w:sz w:val="16"/>
              </w:rPr>
            </w:pPr>
          </w:p>
        </w:tc>
        <w:tc>
          <w:tcPr>
            <w:tcW w:w="510" w:type="dxa"/>
          </w:tcPr>
          <w:p w:rsidR="00611FC7" w:rsidRDefault="00611FC7">
            <w:pPr>
              <w:pStyle w:val="TableParagraph"/>
              <w:spacing w:before="0"/>
              <w:rPr>
                <w:sz w:val="16"/>
              </w:rPr>
            </w:pPr>
          </w:p>
        </w:tc>
        <w:tc>
          <w:tcPr>
            <w:tcW w:w="510" w:type="dxa"/>
          </w:tcPr>
          <w:p w:rsidR="00611FC7" w:rsidRDefault="00611FC7">
            <w:pPr>
              <w:pStyle w:val="TableParagraph"/>
              <w:spacing w:before="0"/>
              <w:rPr>
                <w:sz w:val="16"/>
              </w:rPr>
            </w:pPr>
          </w:p>
        </w:tc>
        <w:tc>
          <w:tcPr>
            <w:tcW w:w="510" w:type="dxa"/>
          </w:tcPr>
          <w:p w:rsidR="00611FC7" w:rsidRDefault="00611FC7">
            <w:pPr>
              <w:pStyle w:val="TableParagraph"/>
              <w:spacing w:before="0"/>
              <w:rPr>
                <w:sz w:val="16"/>
              </w:rPr>
            </w:pPr>
          </w:p>
        </w:tc>
        <w:tc>
          <w:tcPr>
            <w:tcW w:w="510" w:type="dxa"/>
          </w:tcPr>
          <w:p w:rsidR="00611FC7" w:rsidRDefault="00611FC7">
            <w:pPr>
              <w:pStyle w:val="TableParagraph"/>
              <w:spacing w:before="0"/>
              <w:rPr>
                <w:sz w:val="16"/>
              </w:rPr>
            </w:pPr>
          </w:p>
        </w:tc>
        <w:tc>
          <w:tcPr>
            <w:tcW w:w="510" w:type="dxa"/>
          </w:tcPr>
          <w:p w:rsidR="00611FC7" w:rsidRDefault="00611FC7">
            <w:pPr>
              <w:pStyle w:val="TableParagraph"/>
              <w:spacing w:before="0"/>
              <w:rPr>
                <w:sz w:val="16"/>
              </w:rPr>
            </w:pPr>
          </w:p>
        </w:tc>
        <w:tc>
          <w:tcPr>
            <w:tcW w:w="510" w:type="dxa"/>
          </w:tcPr>
          <w:p w:rsidR="00611FC7" w:rsidRDefault="00611FC7">
            <w:pPr>
              <w:pStyle w:val="TableParagraph"/>
              <w:spacing w:before="0"/>
              <w:rPr>
                <w:sz w:val="16"/>
              </w:rPr>
            </w:pPr>
          </w:p>
        </w:tc>
        <w:tc>
          <w:tcPr>
            <w:tcW w:w="510" w:type="dxa"/>
          </w:tcPr>
          <w:p w:rsidR="00611FC7" w:rsidRDefault="00611FC7">
            <w:pPr>
              <w:pStyle w:val="TableParagraph"/>
              <w:spacing w:before="0"/>
              <w:rPr>
                <w:sz w:val="16"/>
              </w:rPr>
            </w:pPr>
          </w:p>
        </w:tc>
        <w:tc>
          <w:tcPr>
            <w:tcW w:w="510" w:type="dxa"/>
          </w:tcPr>
          <w:p w:rsidR="00611FC7" w:rsidRDefault="00611FC7">
            <w:pPr>
              <w:pStyle w:val="TableParagraph"/>
              <w:spacing w:before="0"/>
              <w:rPr>
                <w:sz w:val="16"/>
              </w:rPr>
            </w:pPr>
          </w:p>
        </w:tc>
        <w:tc>
          <w:tcPr>
            <w:tcW w:w="510" w:type="dxa"/>
          </w:tcPr>
          <w:p w:rsidR="00611FC7" w:rsidRDefault="00C356CB">
            <w:pPr>
              <w:pStyle w:val="TableParagraph"/>
              <w:spacing w:before="89"/>
              <w:ind w:left="42" w:right="27"/>
              <w:jc w:val="center"/>
              <w:rPr>
                <w:sz w:val="14"/>
              </w:rPr>
            </w:pPr>
            <w:r>
              <w:rPr>
                <w:sz w:val="14"/>
              </w:rPr>
              <w:t>A-30</w:t>
            </w:r>
          </w:p>
        </w:tc>
      </w:tr>
    </w:tbl>
    <w:p w:rsidR="00611FC7" w:rsidRDefault="00611FC7">
      <w:pPr>
        <w:pStyle w:val="BodyText"/>
        <w:spacing w:before="4"/>
        <w:ind w:left="0" w:firstLine="0"/>
        <w:jc w:val="left"/>
        <w:rPr>
          <w:sz w:val="11"/>
        </w:rPr>
      </w:pPr>
    </w:p>
    <w:p w:rsidR="00611FC7" w:rsidRDefault="00C356CB">
      <w:pPr>
        <w:pStyle w:val="BodyText"/>
        <w:spacing w:before="92" w:after="42"/>
        <w:ind w:left="393" w:firstLine="0"/>
        <w:jc w:val="left"/>
      </w:pPr>
      <w:r>
        <w:t>Табела 4.2 Палубе које не стварају степенице у главним вертикалним зонама или ограничавају хоризонталне зоне</w:t>
      </w: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784"/>
        <w:gridCol w:w="397"/>
        <w:gridCol w:w="454"/>
        <w:gridCol w:w="454"/>
        <w:gridCol w:w="454"/>
        <w:gridCol w:w="454"/>
        <w:gridCol w:w="454"/>
        <w:gridCol w:w="454"/>
        <w:gridCol w:w="454"/>
        <w:gridCol w:w="454"/>
        <w:gridCol w:w="454"/>
        <w:gridCol w:w="454"/>
        <w:gridCol w:w="454"/>
        <w:gridCol w:w="454"/>
        <w:gridCol w:w="454"/>
        <w:gridCol w:w="454"/>
      </w:tblGrid>
      <w:tr w:rsidR="00611FC7">
        <w:trPr>
          <w:trHeight w:val="200"/>
        </w:trPr>
        <w:tc>
          <w:tcPr>
            <w:tcW w:w="2943" w:type="dxa"/>
            <w:vMerge w:val="restart"/>
          </w:tcPr>
          <w:p w:rsidR="00611FC7" w:rsidRDefault="00C356CB">
            <w:pPr>
              <w:pStyle w:val="TableParagraph"/>
              <w:spacing w:before="123"/>
              <w:ind w:left="56"/>
              <w:rPr>
                <w:sz w:val="14"/>
              </w:rPr>
            </w:pPr>
            <w:r>
              <w:rPr>
                <w:sz w:val="14"/>
              </w:rPr>
              <w:t>Просторије</w:t>
            </w:r>
          </w:p>
        </w:tc>
        <w:tc>
          <w:tcPr>
            <w:tcW w:w="784" w:type="dxa"/>
          </w:tcPr>
          <w:p w:rsidR="00611FC7" w:rsidRDefault="00C356CB">
            <w:pPr>
              <w:pStyle w:val="TableParagraph"/>
              <w:ind w:left="56"/>
              <w:rPr>
                <w:sz w:val="14"/>
              </w:rPr>
            </w:pPr>
            <w:r>
              <w:rPr>
                <w:sz w:val="14"/>
              </w:rPr>
              <w:t>Изнад</w:t>
            </w:r>
          </w:p>
        </w:tc>
        <w:tc>
          <w:tcPr>
            <w:tcW w:w="397" w:type="dxa"/>
            <w:vMerge w:val="restart"/>
          </w:tcPr>
          <w:p w:rsidR="00611FC7" w:rsidRDefault="00611FC7">
            <w:pPr>
              <w:pStyle w:val="TableParagraph"/>
              <w:spacing w:before="0"/>
              <w:rPr>
                <w:sz w:val="16"/>
              </w:rPr>
            </w:pPr>
          </w:p>
        </w:tc>
        <w:tc>
          <w:tcPr>
            <w:tcW w:w="454" w:type="dxa"/>
            <w:vMerge w:val="restart"/>
          </w:tcPr>
          <w:p w:rsidR="00611FC7" w:rsidRDefault="00C356CB">
            <w:pPr>
              <w:pStyle w:val="TableParagraph"/>
              <w:spacing w:before="123"/>
              <w:ind w:left="56"/>
              <w:rPr>
                <w:sz w:val="14"/>
              </w:rPr>
            </w:pPr>
            <w:r>
              <w:rPr>
                <w:sz w:val="14"/>
              </w:rPr>
              <w:t>(1)</w:t>
            </w:r>
          </w:p>
        </w:tc>
        <w:tc>
          <w:tcPr>
            <w:tcW w:w="454" w:type="dxa"/>
            <w:vMerge w:val="restart"/>
          </w:tcPr>
          <w:p w:rsidR="00611FC7" w:rsidRDefault="00C356CB">
            <w:pPr>
              <w:pStyle w:val="TableParagraph"/>
              <w:spacing w:before="123"/>
              <w:ind w:left="56"/>
              <w:rPr>
                <w:sz w:val="14"/>
              </w:rPr>
            </w:pPr>
            <w:r>
              <w:rPr>
                <w:sz w:val="14"/>
              </w:rPr>
              <w:t>(2)</w:t>
            </w:r>
          </w:p>
        </w:tc>
        <w:tc>
          <w:tcPr>
            <w:tcW w:w="454" w:type="dxa"/>
            <w:vMerge w:val="restart"/>
          </w:tcPr>
          <w:p w:rsidR="00611FC7" w:rsidRDefault="00C356CB">
            <w:pPr>
              <w:pStyle w:val="TableParagraph"/>
              <w:spacing w:before="123"/>
              <w:ind w:left="55"/>
              <w:rPr>
                <w:sz w:val="14"/>
              </w:rPr>
            </w:pPr>
            <w:r>
              <w:rPr>
                <w:sz w:val="14"/>
              </w:rPr>
              <w:t>(3)</w:t>
            </w:r>
          </w:p>
        </w:tc>
        <w:tc>
          <w:tcPr>
            <w:tcW w:w="454" w:type="dxa"/>
            <w:vMerge w:val="restart"/>
          </w:tcPr>
          <w:p w:rsidR="00611FC7" w:rsidRDefault="00C356CB">
            <w:pPr>
              <w:pStyle w:val="TableParagraph"/>
              <w:spacing w:before="123"/>
              <w:ind w:left="55"/>
              <w:rPr>
                <w:sz w:val="14"/>
              </w:rPr>
            </w:pPr>
            <w:r>
              <w:rPr>
                <w:sz w:val="14"/>
              </w:rPr>
              <w:t>(4)</w:t>
            </w:r>
          </w:p>
        </w:tc>
        <w:tc>
          <w:tcPr>
            <w:tcW w:w="454" w:type="dxa"/>
            <w:vMerge w:val="restart"/>
          </w:tcPr>
          <w:p w:rsidR="00611FC7" w:rsidRDefault="00C356CB">
            <w:pPr>
              <w:pStyle w:val="TableParagraph"/>
              <w:spacing w:before="123"/>
              <w:ind w:left="55"/>
              <w:rPr>
                <w:sz w:val="14"/>
              </w:rPr>
            </w:pPr>
            <w:r>
              <w:rPr>
                <w:sz w:val="14"/>
              </w:rPr>
              <w:t>(5)</w:t>
            </w:r>
          </w:p>
        </w:tc>
        <w:tc>
          <w:tcPr>
            <w:tcW w:w="454" w:type="dxa"/>
            <w:vMerge w:val="restart"/>
          </w:tcPr>
          <w:p w:rsidR="00611FC7" w:rsidRDefault="00C356CB">
            <w:pPr>
              <w:pStyle w:val="TableParagraph"/>
              <w:spacing w:before="123"/>
              <w:ind w:left="54"/>
              <w:rPr>
                <w:sz w:val="14"/>
              </w:rPr>
            </w:pPr>
            <w:r>
              <w:rPr>
                <w:sz w:val="14"/>
              </w:rPr>
              <w:t>(6)</w:t>
            </w:r>
          </w:p>
        </w:tc>
        <w:tc>
          <w:tcPr>
            <w:tcW w:w="454" w:type="dxa"/>
            <w:vMerge w:val="restart"/>
          </w:tcPr>
          <w:p w:rsidR="00611FC7" w:rsidRDefault="00C356CB">
            <w:pPr>
              <w:pStyle w:val="TableParagraph"/>
              <w:spacing w:before="123"/>
              <w:ind w:left="54"/>
              <w:rPr>
                <w:sz w:val="14"/>
              </w:rPr>
            </w:pPr>
            <w:r>
              <w:rPr>
                <w:sz w:val="14"/>
              </w:rPr>
              <w:t>(7)</w:t>
            </w:r>
          </w:p>
        </w:tc>
        <w:tc>
          <w:tcPr>
            <w:tcW w:w="454" w:type="dxa"/>
            <w:vMerge w:val="restart"/>
          </w:tcPr>
          <w:p w:rsidR="00611FC7" w:rsidRDefault="00C356CB">
            <w:pPr>
              <w:pStyle w:val="TableParagraph"/>
              <w:spacing w:before="123"/>
              <w:ind w:left="53"/>
              <w:rPr>
                <w:sz w:val="14"/>
              </w:rPr>
            </w:pPr>
            <w:r>
              <w:rPr>
                <w:sz w:val="14"/>
              </w:rPr>
              <w:t>(8)</w:t>
            </w:r>
          </w:p>
        </w:tc>
        <w:tc>
          <w:tcPr>
            <w:tcW w:w="454" w:type="dxa"/>
            <w:vMerge w:val="restart"/>
          </w:tcPr>
          <w:p w:rsidR="00611FC7" w:rsidRDefault="00C356CB">
            <w:pPr>
              <w:pStyle w:val="TableParagraph"/>
              <w:spacing w:before="123"/>
              <w:ind w:left="53"/>
              <w:rPr>
                <w:sz w:val="14"/>
              </w:rPr>
            </w:pPr>
            <w:r>
              <w:rPr>
                <w:sz w:val="14"/>
              </w:rPr>
              <w:t>(9)</w:t>
            </w:r>
          </w:p>
        </w:tc>
        <w:tc>
          <w:tcPr>
            <w:tcW w:w="454" w:type="dxa"/>
            <w:vMerge w:val="restart"/>
          </w:tcPr>
          <w:p w:rsidR="00611FC7" w:rsidRDefault="00C356CB">
            <w:pPr>
              <w:pStyle w:val="TableParagraph"/>
              <w:spacing w:before="123"/>
              <w:ind w:left="53"/>
              <w:rPr>
                <w:sz w:val="14"/>
              </w:rPr>
            </w:pPr>
            <w:r>
              <w:rPr>
                <w:sz w:val="14"/>
              </w:rPr>
              <w:t>(10)</w:t>
            </w:r>
          </w:p>
        </w:tc>
        <w:tc>
          <w:tcPr>
            <w:tcW w:w="454" w:type="dxa"/>
            <w:vMerge w:val="restart"/>
          </w:tcPr>
          <w:p w:rsidR="00611FC7" w:rsidRDefault="00C356CB">
            <w:pPr>
              <w:pStyle w:val="TableParagraph"/>
              <w:spacing w:before="123"/>
              <w:ind w:left="52"/>
              <w:rPr>
                <w:sz w:val="14"/>
              </w:rPr>
            </w:pPr>
            <w:r>
              <w:rPr>
                <w:sz w:val="14"/>
              </w:rPr>
              <w:t>(11)</w:t>
            </w:r>
          </w:p>
        </w:tc>
        <w:tc>
          <w:tcPr>
            <w:tcW w:w="454" w:type="dxa"/>
            <w:vMerge w:val="restart"/>
          </w:tcPr>
          <w:p w:rsidR="00611FC7" w:rsidRDefault="00C356CB">
            <w:pPr>
              <w:pStyle w:val="TableParagraph"/>
              <w:spacing w:before="123"/>
              <w:ind w:left="52"/>
              <w:rPr>
                <w:sz w:val="14"/>
              </w:rPr>
            </w:pPr>
            <w:r>
              <w:rPr>
                <w:sz w:val="14"/>
              </w:rPr>
              <w:t>(12)</w:t>
            </w:r>
          </w:p>
        </w:tc>
        <w:tc>
          <w:tcPr>
            <w:tcW w:w="454" w:type="dxa"/>
            <w:vMerge w:val="restart"/>
          </w:tcPr>
          <w:p w:rsidR="00611FC7" w:rsidRDefault="00C356CB">
            <w:pPr>
              <w:pStyle w:val="TableParagraph"/>
              <w:spacing w:before="123"/>
              <w:ind w:left="51"/>
              <w:rPr>
                <w:sz w:val="14"/>
              </w:rPr>
            </w:pPr>
            <w:r>
              <w:rPr>
                <w:sz w:val="14"/>
              </w:rPr>
              <w:t>(13)</w:t>
            </w:r>
          </w:p>
        </w:tc>
        <w:tc>
          <w:tcPr>
            <w:tcW w:w="454" w:type="dxa"/>
            <w:vMerge w:val="restart"/>
          </w:tcPr>
          <w:p w:rsidR="00611FC7" w:rsidRDefault="00C356CB">
            <w:pPr>
              <w:pStyle w:val="TableParagraph"/>
              <w:spacing w:before="123"/>
              <w:ind w:left="51"/>
              <w:rPr>
                <w:sz w:val="14"/>
              </w:rPr>
            </w:pPr>
            <w:r>
              <w:rPr>
                <w:sz w:val="14"/>
              </w:rPr>
              <w:t>(14)</w:t>
            </w:r>
          </w:p>
        </w:tc>
      </w:tr>
      <w:tr w:rsidR="00611FC7">
        <w:trPr>
          <w:trHeight w:val="200"/>
        </w:trPr>
        <w:tc>
          <w:tcPr>
            <w:tcW w:w="2943" w:type="dxa"/>
            <w:vMerge/>
            <w:tcBorders>
              <w:top w:val="nil"/>
            </w:tcBorders>
          </w:tcPr>
          <w:p w:rsidR="00611FC7" w:rsidRDefault="00611FC7">
            <w:pPr>
              <w:rPr>
                <w:sz w:val="2"/>
                <w:szCs w:val="2"/>
              </w:rPr>
            </w:pPr>
          </w:p>
        </w:tc>
        <w:tc>
          <w:tcPr>
            <w:tcW w:w="784" w:type="dxa"/>
          </w:tcPr>
          <w:p w:rsidR="00611FC7" w:rsidRDefault="00C356CB">
            <w:pPr>
              <w:pStyle w:val="TableParagraph"/>
              <w:ind w:left="57"/>
              <w:rPr>
                <w:sz w:val="14"/>
              </w:rPr>
            </w:pPr>
            <w:r>
              <w:rPr>
                <w:sz w:val="14"/>
              </w:rPr>
              <w:t>Испод</w:t>
            </w:r>
          </w:p>
        </w:tc>
        <w:tc>
          <w:tcPr>
            <w:tcW w:w="397" w:type="dxa"/>
            <w:vMerge/>
            <w:tcBorders>
              <w:top w:val="nil"/>
            </w:tcBorders>
          </w:tcPr>
          <w:p w:rsidR="00611FC7" w:rsidRDefault="00611FC7">
            <w:pPr>
              <w:rPr>
                <w:sz w:val="2"/>
                <w:szCs w:val="2"/>
              </w:rPr>
            </w:pPr>
          </w:p>
        </w:tc>
        <w:tc>
          <w:tcPr>
            <w:tcW w:w="454" w:type="dxa"/>
            <w:vMerge/>
            <w:tcBorders>
              <w:top w:val="nil"/>
            </w:tcBorders>
          </w:tcPr>
          <w:p w:rsidR="00611FC7" w:rsidRDefault="00611FC7">
            <w:pPr>
              <w:rPr>
                <w:sz w:val="2"/>
                <w:szCs w:val="2"/>
              </w:rPr>
            </w:pPr>
          </w:p>
        </w:tc>
        <w:tc>
          <w:tcPr>
            <w:tcW w:w="454" w:type="dxa"/>
            <w:vMerge/>
            <w:tcBorders>
              <w:top w:val="nil"/>
            </w:tcBorders>
          </w:tcPr>
          <w:p w:rsidR="00611FC7" w:rsidRDefault="00611FC7">
            <w:pPr>
              <w:rPr>
                <w:sz w:val="2"/>
                <w:szCs w:val="2"/>
              </w:rPr>
            </w:pPr>
          </w:p>
        </w:tc>
        <w:tc>
          <w:tcPr>
            <w:tcW w:w="454" w:type="dxa"/>
            <w:vMerge/>
            <w:tcBorders>
              <w:top w:val="nil"/>
            </w:tcBorders>
          </w:tcPr>
          <w:p w:rsidR="00611FC7" w:rsidRDefault="00611FC7">
            <w:pPr>
              <w:rPr>
                <w:sz w:val="2"/>
                <w:szCs w:val="2"/>
              </w:rPr>
            </w:pPr>
          </w:p>
        </w:tc>
        <w:tc>
          <w:tcPr>
            <w:tcW w:w="454" w:type="dxa"/>
            <w:vMerge/>
            <w:tcBorders>
              <w:top w:val="nil"/>
            </w:tcBorders>
          </w:tcPr>
          <w:p w:rsidR="00611FC7" w:rsidRDefault="00611FC7">
            <w:pPr>
              <w:rPr>
                <w:sz w:val="2"/>
                <w:szCs w:val="2"/>
              </w:rPr>
            </w:pPr>
          </w:p>
        </w:tc>
        <w:tc>
          <w:tcPr>
            <w:tcW w:w="454" w:type="dxa"/>
            <w:vMerge/>
            <w:tcBorders>
              <w:top w:val="nil"/>
            </w:tcBorders>
          </w:tcPr>
          <w:p w:rsidR="00611FC7" w:rsidRDefault="00611FC7">
            <w:pPr>
              <w:rPr>
                <w:sz w:val="2"/>
                <w:szCs w:val="2"/>
              </w:rPr>
            </w:pPr>
          </w:p>
        </w:tc>
        <w:tc>
          <w:tcPr>
            <w:tcW w:w="454" w:type="dxa"/>
            <w:vMerge/>
            <w:tcBorders>
              <w:top w:val="nil"/>
            </w:tcBorders>
          </w:tcPr>
          <w:p w:rsidR="00611FC7" w:rsidRDefault="00611FC7">
            <w:pPr>
              <w:rPr>
                <w:sz w:val="2"/>
                <w:szCs w:val="2"/>
              </w:rPr>
            </w:pPr>
          </w:p>
        </w:tc>
        <w:tc>
          <w:tcPr>
            <w:tcW w:w="454" w:type="dxa"/>
            <w:vMerge/>
            <w:tcBorders>
              <w:top w:val="nil"/>
            </w:tcBorders>
          </w:tcPr>
          <w:p w:rsidR="00611FC7" w:rsidRDefault="00611FC7">
            <w:pPr>
              <w:rPr>
                <w:sz w:val="2"/>
                <w:szCs w:val="2"/>
              </w:rPr>
            </w:pPr>
          </w:p>
        </w:tc>
        <w:tc>
          <w:tcPr>
            <w:tcW w:w="454" w:type="dxa"/>
            <w:vMerge/>
            <w:tcBorders>
              <w:top w:val="nil"/>
            </w:tcBorders>
          </w:tcPr>
          <w:p w:rsidR="00611FC7" w:rsidRDefault="00611FC7">
            <w:pPr>
              <w:rPr>
                <w:sz w:val="2"/>
                <w:szCs w:val="2"/>
              </w:rPr>
            </w:pPr>
          </w:p>
        </w:tc>
        <w:tc>
          <w:tcPr>
            <w:tcW w:w="454" w:type="dxa"/>
            <w:vMerge/>
            <w:tcBorders>
              <w:top w:val="nil"/>
            </w:tcBorders>
          </w:tcPr>
          <w:p w:rsidR="00611FC7" w:rsidRDefault="00611FC7">
            <w:pPr>
              <w:rPr>
                <w:sz w:val="2"/>
                <w:szCs w:val="2"/>
              </w:rPr>
            </w:pPr>
          </w:p>
        </w:tc>
        <w:tc>
          <w:tcPr>
            <w:tcW w:w="454" w:type="dxa"/>
            <w:vMerge/>
            <w:tcBorders>
              <w:top w:val="nil"/>
            </w:tcBorders>
          </w:tcPr>
          <w:p w:rsidR="00611FC7" w:rsidRDefault="00611FC7">
            <w:pPr>
              <w:rPr>
                <w:sz w:val="2"/>
                <w:szCs w:val="2"/>
              </w:rPr>
            </w:pPr>
          </w:p>
        </w:tc>
        <w:tc>
          <w:tcPr>
            <w:tcW w:w="454" w:type="dxa"/>
            <w:vMerge/>
            <w:tcBorders>
              <w:top w:val="nil"/>
            </w:tcBorders>
          </w:tcPr>
          <w:p w:rsidR="00611FC7" w:rsidRDefault="00611FC7">
            <w:pPr>
              <w:rPr>
                <w:sz w:val="2"/>
                <w:szCs w:val="2"/>
              </w:rPr>
            </w:pPr>
          </w:p>
        </w:tc>
        <w:tc>
          <w:tcPr>
            <w:tcW w:w="454" w:type="dxa"/>
            <w:vMerge/>
            <w:tcBorders>
              <w:top w:val="nil"/>
            </w:tcBorders>
          </w:tcPr>
          <w:p w:rsidR="00611FC7" w:rsidRDefault="00611FC7">
            <w:pPr>
              <w:rPr>
                <w:sz w:val="2"/>
                <w:szCs w:val="2"/>
              </w:rPr>
            </w:pPr>
          </w:p>
        </w:tc>
        <w:tc>
          <w:tcPr>
            <w:tcW w:w="454" w:type="dxa"/>
            <w:vMerge/>
            <w:tcBorders>
              <w:top w:val="nil"/>
            </w:tcBorders>
          </w:tcPr>
          <w:p w:rsidR="00611FC7" w:rsidRDefault="00611FC7">
            <w:pPr>
              <w:rPr>
                <w:sz w:val="2"/>
                <w:szCs w:val="2"/>
              </w:rPr>
            </w:pPr>
          </w:p>
        </w:tc>
        <w:tc>
          <w:tcPr>
            <w:tcW w:w="454" w:type="dxa"/>
            <w:vMerge/>
            <w:tcBorders>
              <w:top w:val="nil"/>
            </w:tcBorders>
          </w:tcPr>
          <w:p w:rsidR="00611FC7" w:rsidRDefault="00611FC7">
            <w:pPr>
              <w:rPr>
                <w:sz w:val="2"/>
                <w:szCs w:val="2"/>
              </w:rPr>
            </w:pPr>
          </w:p>
        </w:tc>
      </w:tr>
      <w:tr w:rsidR="00611FC7">
        <w:trPr>
          <w:trHeight w:val="200"/>
        </w:trPr>
        <w:tc>
          <w:tcPr>
            <w:tcW w:w="3727" w:type="dxa"/>
            <w:gridSpan w:val="2"/>
          </w:tcPr>
          <w:p w:rsidR="00611FC7" w:rsidRDefault="00C356CB">
            <w:pPr>
              <w:pStyle w:val="TableParagraph"/>
              <w:ind w:left="57"/>
              <w:rPr>
                <w:sz w:val="14"/>
              </w:rPr>
            </w:pPr>
            <w:r>
              <w:rPr>
                <w:sz w:val="14"/>
              </w:rPr>
              <w:t>Управљачке станице</w:t>
            </w:r>
          </w:p>
        </w:tc>
        <w:tc>
          <w:tcPr>
            <w:tcW w:w="397" w:type="dxa"/>
          </w:tcPr>
          <w:p w:rsidR="00611FC7" w:rsidRDefault="00C356CB">
            <w:pPr>
              <w:pStyle w:val="TableParagraph"/>
              <w:ind w:left="57"/>
              <w:rPr>
                <w:sz w:val="14"/>
              </w:rPr>
            </w:pPr>
            <w:r>
              <w:rPr>
                <w:sz w:val="14"/>
              </w:rPr>
              <w:t>(1)</w:t>
            </w:r>
          </w:p>
        </w:tc>
        <w:tc>
          <w:tcPr>
            <w:tcW w:w="454" w:type="dxa"/>
          </w:tcPr>
          <w:p w:rsidR="00611FC7" w:rsidRDefault="00C356CB">
            <w:pPr>
              <w:pStyle w:val="TableParagraph"/>
              <w:ind w:left="57"/>
              <w:rPr>
                <w:sz w:val="14"/>
              </w:rPr>
            </w:pPr>
            <w:r>
              <w:rPr>
                <w:sz w:val="14"/>
              </w:rPr>
              <w:t>A-30</w:t>
            </w:r>
          </w:p>
        </w:tc>
        <w:tc>
          <w:tcPr>
            <w:tcW w:w="454" w:type="dxa"/>
          </w:tcPr>
          <w:p w:rsidR="00611FC7" w:rsidRDefault="00C356CB">
            <w:pPr>
              <w:pStyle w:val="TableParagraph"/>
              <w:ind w:left="31" w:right="71"/>
              <w:jc w:val="center"/>
              <w:rPr>
                <w:sz w:val="14"/>
              </w:rPr>
            </w:pPr>
            <w:r>
              <w:rPr>
                <w:sz w:val="14"/>
              </w:rPr>
              <w:t>A-30</w:t>
            </w:r>
          </w:p>
        </w:tc>
        <w:tc>
          <w:tcPr>
            <w:tcW w:w="454" w:type="dxa"/>
          </w:tcPr>
          <w:p w:rsidR="00611FC7" w:rsidRDefault="00C356CB">
            <w:pPr>
              <w:pStyle w:val="TableParagraph"/>
              <w:ind w:left="56"/>
              <w:rPr>
                <w:sz w:val="14"/>
              </w:rPr>
            </w:pPr>
            <w:r>
              <w:rPr>
                <w:sz w:val="14"/>
              </w:rPr>
              <w:t>A-15</w:t>
            </w:r>
          </w:p>
        </w:tc>
        <w:tc>
          <w:tcPr>
            <w:tcW w:w="454" w:type="dxa"/>
          </w:tcPr>
          <w:p w:rsidR="00611FC7" w:rsidRDefault="00C356CB">
            <w:pPr>
              <w:pStyle w:val="TableParagraph"/>
              <w:ind w:left="31" w:right="143"/>
              <w:jc w:val="center"/>
              <w:rPr>
                <w:sz w:val="14"/>
              </w:rPr>
            </w:pPr>
            <w:r>
              <w:rPr>
                <w:sz w:val="14"/>
              </w:rPr>
              <w:t>A-0</w:t>
            </w:r>
          </w:p>
        </w:tc>
        <w:tc>
          <w:tcPr>
            <w:tcW w:w="454" w:type="dxa"/>
          </w:tcPr>
          <w:p w:rsidR="00611FC7" w:rsidRDefault="00C356CB">
            <w:pPr>
              <w:pStyle w:val="TableParagraph"/>
              <w:ind w:left="55"/>
              <w:rPr>
                <w:sz w:val="14"/>
              </w:rPr>
            </w:pPr>
            <w:r>
              <w:rPr>
                <w:sz w:val="14"/>
              </w:rPr>
              <w:t>A-0</w:t>
            </w:r>
          </w:p>
        </w:tc>
        <w:tc>
          <w:tcPr>
            <w:tcW w:w="454" w:type="dxa"/>
          </w:tcPr>
          <w:p w:rsidR="00611FC7" w:rsidRDefault="00C356CB">
            <w:pPr>
              <w:pStyle w:val="TableParagraph"/>
              <w:ind w:left="55"/>
              <w:rPr>
                <w:sz w:val="14"/>
              </w:rPr>
            </w:pPr>
            <w:r>
              <w:rPr>
                <w:sz w:val="14"/>
              </w:rPr>
              <w:t>A-0</w:t>
            </w:r>
          </w:p>
        </w:tc>
        <w:tc>
          <w:tcPr>
            <w:tcW w:w="454" w:type="dxa"/>
          </w:tcPr>
          <w:p w:rsidR="00611FC7" w:rsidRDefault="00C356CB">
            <w:pPr>
              <w:pStyle w:val="TableParagraph"/>
              <w:ind w:left="30" w:right="74"/>
              <w:jc w:val="center"/>
              <w:rPr>
                <w:sz w:val="14"/>
              </w:rPr>
            </w:pPr>
            <w:r>
              <w:rPr>
                <w:sz w:val="14"/>
              </w:rPr>
              <w:t>A-15</w:t>
            </w:r>
          </w:p>
        </w:tc>
        <w:tc>
          <w:tcPr>
            <w:tcW w:w="454" w:type="dxa"/>
          </w:tcPr>
          <w:p w:rsidR="00611FC7" w:rsidRDefault="00C356CB">
            <w:pPr>
              <w:pStyle w:val="TableParagraph"/>
              <w:ind w:left="29" w:right="74"/>
              <w:jc w:val="center"/>
              <w:rPr>
                <w:sz w:val="14"/>
              </w:rPr>
            </w:pPr>
            <w:r>
              <w:rPr>
                <w:sz w:val="14"/>
              </w:rPr>
              <w:t>A-30</w:t>
            </w:r>
          </w:p>
        </w:tc>
        <w:tc>
          <w:tcPr>
            <w:tcW w:w="454" w:type="dxa"/>
          </w:tcPr>
          <w:p w:rsidR="00611FC7" w:rsidRDefault="00C356CB">
            <w:pPr>
              <w:pStyle w:val="TableParagraph"/>
              <w:ind w:left="53"/>
              <w:rPr>
                <w:sz w:val="14"/>
              </w:rPr>
            </w:pPr>
            <w:r>
              <w:rPr>
                <w:sz w:val="14"/>
              </w:rPr>
              <w:t>A-0</w:t>
            </w:r>
          </w:p>
        </w:tc>
        <w:tc>
          <w:tcPr>
            <w:tcW w:w="454" w:type="dxa"/>
          </w:tcPr>
          <w:p w:rsidR="00611FC7" w:rsidRDefault="00C356CB">
            <w:pPr>
              <w:pStyle w:val="TableParagraph"/>
              <w:ind w:left="53"/>
              <w:rPr>
                <w:sz w:val="14"/>
              </w:rPr>
            </w:pPr>
            <w:r>
              <w:rPr>
                <w:sz w:val="14"/>
              </w:rPr>
              <w:t>A-0</w:t>
            </w:r>
          </w:p>
        </w:tc>
        <w:tc>
          <w:tcPr>
            <w:tcW w:w="454" w:type="dxa"/>
          </w:tcPr>
          <w:p w:rsidR="00611FC7" w:rsidRDefault="00C356CB">
            <w:pPr>
              <w:pStyle w:val="TableParagraph"/>
              <w:ind w:left="52"/>
              <w:rPr>
                <w:sz w:val="14"/>
              </w:rPr>
            </w:pPr>
            <w:r>
              <w:rPr>
                <w:sz w:val="14"/>
              </w:rPr>
              <w:t>A-0</w:t>
            </w:r>
          </w:p>
        </w:tc>
        <w:tc>
          <w:tcPr>
            <w:tcW w:w="454" w:type="dxa"/>
          </w:tcPr>
          <w:p w:rsidR="00611FC7" w:rsidRDefault="00C356CB">
            <w:pPr>
              <w:pStyle w:val="TableParagraph"/>
              <w:ind w:left="52"/>
              <w:rPr>
                <w:sz w:val="14"/>
              </w:rPr>
            </w:pPr>
            <w:r>
              <w:rPr>
                <w:sz w:val="14"/>
              </w:rPr>
              <w:t>A-60</w:t>
            </w:r>
          </w:p>
        </w:tc>
        <w:tc>
          <w:tcPr>
            <w:tcW w:w="454" w:type="dxa"/>
          </w:tcPr>
          <w:p w:rsidR="00611FC7" w:rsidRDefault="00C356CB">
            <w:pPr>
              <w:pStyle w:val="TableParagraph"/>
              <w:ind w:left="52"/>
              <w:rPr>
                <w:sz w:val="14"/>
              </w:rPr>
            </w:pPr>
            <w:r>
              <w:rPr>
                <w:sz w:val="14"/>
              </w:rPr>
              <w:t>A-0</w:t>
            </w:r>
          </w:p>
        </w:tc>
        <w:tc>
          <w:tcPr>
            <w:tcW w:w="454" w:type="dxa"/>
          </w:tcPr>
          <w:p w:rsidR="00611FC7" w:rsidRDefault="00C356CB">
            <w:pPr>
              <w:pStyle w:val="TableParagraph"/>
              <w:ind w:left="23" w:right="74"/>
              <w:jc w:val="center"/>
              <w:rPr>
                <w:sz w:val="14"/>
              </w:rPr>
            </w:pPr>
            <w:r>
              <w:rPr>
                <w:sz w:val="14"/>
              </w:rPr>
              <w:t>A-60</w:t>
            </w:r>
          </w:p>
        </w:tc>
      </w:tr>
      <w:tr w:rsidR="00611FC7">
        <w:trPr>
          <w:trHeight w:val="200"/>
        </w:trPr>
        <w:tc>
          <w:tcPr>
            <w:tcW w:w="3727" w:type="dxa"/>
            <w:gridSpan w:val="2"/>
          </w:tcPr>
          <w:p w:rsidR="00611FC7" w:rsidRDefault="00C356CB">
            <w:pPr>
              <w:pStyle w:val="TableParagraph"/>
              <w:ind w:left="58"/>
              <w:rPr>
                <w:sz w:val="14"/>
              </w:rPr>
            </w:pPr>
            <w:r>
              <w:rPr>
                <w:sz w:val="14"/>
              </w:rPr>
              <w:t>Степеништа</w:t>
            </w:r>
          </w:p>
        </w:tc>
        <w:tc>
          <w:tcPr>
            <w:tcW w:w="397" w:type="dxa"/>
          </w:tcPr>
          <w:p w:rsidR="00611FC7" w:rsidRDefault="00C356CB">
            <w:pPr>
              <w:pStyle w:val="TableParagraph"/>
              <w:ind w:left="58"/>
              <w:rPr>
                <w:sz w:val="14"/>
              </w:rPr>
            </w:pPr>
            <w:r>
              <w:rPr>
                <w:sz w:val="14"/>
              </w:rPr>
              <w:t>(2)</w:t>
            </w:r>
          </w:p>
        </w:tc>
        <w:tc>
          <w:tcPr>
            <w:tcW w:w="454" w:type="dxa"/>
          </w:tcPr>
          <w:p w:rsidR="00611FC7" w:rsidRDefault="00C356CB">
            <w:pPr>
              <w:pStyle w:val="TableParagraph"/>
              <w:ind w:left="58"/>
              <w:rPr>
                <w:sz w:val="14"/>
              </w:rPr>
            </w:pPr>
            <w:r>
              <w:rPr>
                <w:sz w:val="14"/>
              </w:rPr>
              <w:t>A-0</w:t>
            </w:r>
          </w:p>
        </w:tc>
        <w:tc>
          <w:tcPr>
            <w:tcW w:w="454" w:type="dxa"/>
          </w:tcPr>
          <w:p w:rsidR="00611FC7" w:rsidRDefault="00C356CB">
            <w:pPr>
              <w:pStyle w:val="TableParagraph"/>
              <w:ind w:left="31" w:right="139"/>
              <w:jc w:val="center"/>
              <w:rPr>
                <w:sz w:val="14"/>
              </w:rPr>
            </w:pPr>
            <w:r>
              <w:rPr>
                <w:sz w:val="14"/>
              </w:rPr>
              <w:t>A-0</w:t>
            </w:r>
          </w:p>
        </w:tc>
        <w:tc>
          <w:tcPr>
            <w:tcW w:w="454" w:type="dxa"/>
          </w:tcPr>
          <w:p w:rsidR="00611FC7" w:rsidRDefault="00C356CB">
            <w:pPr>
              <w:pStyle w:val="TableParagraph"/>
              <w:ind w:left="57"/>
              <w:rPr>
                <w:sz w:val="14"/>
              </w:rPr>
            </w:pPr>
            <w:r>
              <w:rPr>
                <w:sz w:val="14"/>
              </w:rPr>
              <w:t>A-0</w:t>
            </w:r>
          </w:p>
        </w:tc>
        <w:tc>
          <w:tcPr>
            <w:tcW w:w="454" w:type="dxa"/>
          </w:tcPr>
          <w:p w:rsidR="00611FC7" w:rsidRDefault="00C356CB">
            <w:pPr>
              <w:pStyle w:val="TableParagraph"/>
              <w:ind w:left="31" w:right="141"/>
              <w:jc w:val="center"/>
              <w:rPr>
                <w:sz w:val="14"/>
              </w:rPr>
            </w:pPr>
            <w:r>
              <w:rPr>
                <w:sz w:val="14"/>
              </w:rPr>
              <w:t>A-0</w:t>
            </w:r>
          </w:p>
        </w:tc>
        <w:tc>
          <w:tcPr>
            <w:tcW w:w="454" w:type="dxa"/>
          </w:tcPr>
          <w:p w:rsidR="00611FC7" w:rsidRDefault="00C356CB">
            <w:pPr>
              <w:pStyle w:val="TableParagraph"/>
              <w:ind w:left="56"/>
              <w:rPr>
                <w:sz w:val="14"/>
              </w:rPr>
            </w:pPr>
            <w:r>
              <w:rPr>
                <w:sz w:val="14"/>
              </w:rPr>
              <w:t>A-0</w:t>
            </w:r>
          </w:p>
        </w:tc>
        <w:tc>
          <w:tcPr>
            <w:tcW w:w="454" w:type="dxa"/>
          </w:tcPr>
          <w:p w:rsidR="00611FC7" w:rsidRDefault="00C356CB">
            <w:pPr>
              <w:pStyle w:val="TableParagraph"/>
              <w:ind w:left="56"/>
              <w:rPr>
                <w:sz w:val="14"/>
              </w:rPr>
            </w:pPr>
            <w:r>
              <w:rPr>
                <w:sz w:val="14"/>
              </w:rPr>
              <w:t>A-0</w:t>
            </w:r>
          </w:p>
        </w:tc>
        <w:tc>
          <w:tcPr>
            <w:tcW w:w="454" w:type="dxa"/>
          </w:tcPr>
          <w:p w:rsidR="00611FC7" w:rsidRDefault="00C356CB">
            <w:pPr>
              <w:pStyle w:val="TableParagraph"/>
              <w:ind w:left="29" w:right="143"/>
              <w:jc w:val="center"/>
              <w:rPr>
                <w:sz w:val="14"/>
              </w:rPr>
            </w:pPr>
            <w:r>
              <w:rPr>
                <w:sz w:val="14"/>
              </w:rPr>
              <w:t>A-0</w:t>
            </w:r>
          </w:p>
        </w:tc>
        <w:tc>
          <w:tcPr>
            <w:tcW w:w="454" w:type="dxa"/>
          </w:tcPr>
          <w:p w:rsidR="00611FC7" w:rsidRDefault="00C356CB">
            <w:pPr>
              <w:pStyle w:val="TableParagraph"/>
              <w:ind w:left="30" w:right="143"/>
              <w:jc w:val="center"/>
              <w:rPr>
                <w:sz w:val="14"/>
              </w:rPr>
            </w:pPr>
            <w:r>
              <w:rPr>
                <w:sz w:val="14"/>
              </w:rPr>
              <w:t>A-0</w:t>
            </w:r>
          </w:p>
        </w:tc>
        <w:tc>
          <w:tcPr>
            <w:tcW w:w="454" w:type="dxa"/>
          </w:tcPr>
          <w:p w:rsidR="00611FC7" w:rsidRDefault="00C356CB">
            <w:pPr>
              <w:pStyle w:val="TableParagraph"/>
              <w:ind w:left="54"/>
              <w:rPr>
                <w:sz w:val="14"/>
              </w:rPr>
            </w:pPr>
            <w:r>
              <w:rPr>
                <w:sz w:val="14"/>
              </w:rPr>
              <w:t>A-0</w:t>
            </w:r>
          </w:p>
        </w:tc>
        <w:tc>
          <w:tcPr>
            <w:tcW w:w="454" w:type="dxa"/>
          </w:tcPr>
          <w:p w:rsidR="00611FC7" w:rsidRDefault="00C356CB">
            <w:pPr>
              <w:pStyle w:val="TableParagraph"/>
              <w:ind w:left="54"/>
              <w:rPr>
                <w:sz w:val="14"/>
              </w:rPr>
            </w:pPr>
            <w:r>
              <w:rPr>
                <w:sz w:val="14"/>
              </w:rPr>
              <w:t>A-0</w:t>
            </w:r>
          </w:p>
        </w:tc>
        <w:tc>
          <w:tcPr>
            <w:tcW w:w="454" w:type="dxa"/>
          </w:tcPr>
          <w:p w:rsidR="00611FC7" w:rsidRDefault="00C356CB">
            <w:pPr>
              <w:pStyle w:val="TableParagraph"/>
              <w:ind w:left="53"/>
              <w:rPr>
                <w:sz w:val="14"/>
              </w:rPr>
            </w:pPr>
            <w:r>
              <w:rPr>
                <w:sz w:val="14"/>
              </w:rPr>
              <w:t>A-0</w:t>
            </w:r>
          </w:p>
        </w:tc>
        <w:tc>
          <w:tcPr>
            <w:tcW w:w="454" w:type="dxa"/>
          </w:tcPr>
          <w:p w:rsidR="00611FC7" w:rsidRDefault="00C356CB">
            <w:pPr>
              <w:pStyle w:val="TableParagraph"/>
              <w:ind w:left="53"/>
              <w:rPr>
                <w:sz w:val="14"/>
              </w:rPr>
            </w:pPr>
            <w:r>
              <w:rPr>
                <w:sz w:val="14"/>
              </w:rPr>
              <w:t>A-30</w:t>
            </w:r>
          </w:p>
        </w:tc>
        <w:tc>
          <w:tcPr>
            <w:tcW w:w="454" w:type="dxa"/>
          </w:tcPr>
          <w:p w:rsidR="00611FC7" w:rsidRDefault="00C356CB">
            <w:pPr>
              <w:pStyle w:val="TableParagraph"/>
              <w:ind w:left="52"/>
              <w:rPr>
                <w:sz w:val="14"/>
              </w:rPr>
            </w:pPr>
            <w:r>
              <w:rPr>
                <w:sz w:val="14"/>
              </w:rPr>
              <w:t>A-0</w:t>
            </w:r>
          </w:p>
        </w:tc>
        <w:tc>
          <w:tcPr>
            <w:tcW w:w="454" w:type="dxa"/>
          </w:tcPr>
          <w:p w:rsidR="00611FC7" w:rsidRDefault="00C356CB">
            <w:pPr>
              <w:pStyle w:val="TableParagraph"/>
              <w:ind w:left="25" w:right="74"/>
              <w:jc w:val="center"/>
              <w:rPr>
                <w:sz w:val="14"/>
              </w:rPr>
            </w:pPr>
            <w:r>
              <w:rPr>
                <w:sz w:val="14"/>
              </w:rPr>
              <w:t>A-30</w:t>
            </w:r>
          </w:p>
        </w:tc>
      </w:tr>
      <w:tr w:rsidR="00611FC7">
        <w:trPr>
          <w:trHeight w:val="200"/>
        </w:trPr>
        <w:tc>
          <w:tcPr>
            <w:tcW w:w="3727" w:type="dxa"/>
            <w:gridSpan w:val="2"/>
          </w:tcPr>
          <w:p w:rsidR="00611FC7" w:rsidRDefault="00C356CB">
            <w:pPr>
              <w:pStyle w:val="TableParagraph"/>
              <w:ind w:left="59"/>
              <w:rPr>
                <w:sz w:val="14"/>
              </w:rPr>
            </w:pPr>
            <w:r>
              <w:rPr>
                <w:sz w:val="14"/>
              </w:rPr>
              <w:t>Ходници</w:t>
            </w:r>
          </w:p>
        </w:tc>
        <w:tc>
          <w:tcPr>
            <w:tcW w:w="397" w:type="dxa"/>
          </w:tcPr>
          <w:p w:rsidR="00611FC7" w:rsidRDefault="00C356CB">
            <w:pPr>
              <w:pStyle w:val="TableParagraph"/>
              <w:ind w:left="59"/>
              <w:rPr>
                <w:sz w:val="14"/>
              </w:rPr>
            </w:pPr>
            <w:r>
              <w:rPr>
                <w:sz w:val="14"/>
              </w:rPr>
              <w:t>(3)</w:t>
            </w:r>
          </w:p>
        </w:tc>
        <w:tc>
          <w:tcPr>
            <w:tcW w:w="454" w:type="dxa"/>
          </w:tcPr>
          <w:p w:rsidR="00611FC7" w:rsidRDefault="00C356CB">
            <w:pPr>
              <w:pStyle w:val="TableParagraph"/>
              <w:ind w:left="59"/>
              <w:rPr>
                <w:sz w:val="14"/>
              </w:rPr>
            </w:pPr>
            <w:r>
              <w:rPr>
                <w:sz w:val="14"/>
              </w:rPr>
              <w:t>A-15</w:t>
            </w:r>
          </w:p>
        </w:tc>
        <w:tc>
          <w:tcPr>
            <w:tcW w:w="454" w:type="dxa"/>
          </w:tcPr>
          <w:p w:rsidR="00611FC7" w:rsidRDefault="00C356CB">
            <w:pPr>
              <w:pStyle w:val="TableParagraph"/>
              <w:ind w:left="31" w:right="137"/>
              <w:jc w:val="center"/>
              <w:rPr>
                <w:sz w:val="14"/>
              </w:rPr>
            </w:pPr>
            <w:r>
              <w:rPr>
                <w:sz w:val="14"/>
              </w:rPr>
              <w:t>A-0</w:t>
            </w:r>
          </w:p>
        </w:tc>
        <w:tc>
          <w:tcPr>
            <w:tcW w:w="454" w:type="dxa"/>
          </w:tcPr>
          <w:p w:rsidR="00611FC7" w:rsidRDefault="00C356CB">
            <w:pPr>
              <w:pStyle w:val="TableParagraph"/>
              <w:ind w:left="58"/>
              <w:rPr>
                <w:sz w:val="8"/>
              </w:rPr>
            </w:pPr>
            <w:r>
              <w:rPr>
                <w:sz w:val="14"/>
              </w:rPr>
              <w:t>A-0</w:t>
            </w:r>
            <w:r>
              <w:rPr>
                <w:position w:val="5"/>
                <w:sz w:val="8"/>
              </w:rPr>
              <w:t>1</w:t>
            </w:r>
          </w:p>
        </w:tc>
        <w:tc>
          <w:tcPr>
            <w:tcW w:w="454" w:type="dxa"/>
          </w:tcPr>
          <w:p w:rsidR="00611FC7" w:rsidRDefault="00C356CB">
            <w:pPr>
              <w:pStyle w:val="TableParagraph"/>
              <w:ind w:left="31" w:right="74"/>
              <w:jc w:val="center"/>
              <w:rPr>
                <w:sz w:val="14"/>
              </w:rPr>
            </w:pPr>
            <w:r>
              <w:rPr>
                <w:sz w:val="14"/>
              </w:rPr>
              <w:t>A-60</w:t>
            </w:r>
          </w:p>
        </w:tc>
        <w:tc>
          <w:tcPr>
            <w:tcW w:w="454" w:type="dxa"/>
          </w:tcPr>
          <w:p w:rsidR="00611FC7" w:rsidRDefault="00C356CB">
            <w:pPr>
              <w:pStyle w:val="TableParagraph"/>
              <w:ind w:left="54"/>
              <w:rPr>
                <w:sz w:val="14"/>
              </w:rPr>
            </w:pPr>
            <w:r>
              <w:rPr>
                <w:sz w:val="14"/>
              </w:rPr>
              <w:t>A-0</w:t>
            </w:r>
          </w:p>
        </w:tc>
        <w:tc>
          <w:tcPr>
            <w:tcW w:w="454" w:type="dxa"/>
          </w:tcPr>
          <w:p w:rsidR="00611FC7" w:rsidRDefault="00C356CB">
            <w:pPr>
              <w:pStyle w:val="TableParagraph"/>
              <w:ind w:left="54"/>
              <w:rPr>
                <w:sz w:val="14"/>
              </w:rPr>
            </w:pPr>
            <w:r>
              <w:rPr>
                <w:sz w:val="14"/>
              </w:rPr>
              <w:t>A-0</w:t>
            </w:r>
          </w:p>
        </w:tc>
        <w:tc>
          <w:tcPr>
            <w:tcW w:w="454" w:type="dxa"/>
          </w:tcPr>
          <w:p w:rsidR="00611FC7" w:rsidRDefault="00C356CB">
            <w:pPr>
              <w:pStyle w:val="TableParagraph"/>
              <w:ind w:left="28" w:right="74"/>
              <w:jc w:val="center"/>
              <w:rPr>
                <w:sz w:val="14"/>
              </w:rPr>
            </w:pPr>
            <w:r>
              <w:rPr>
                <w:sz w:val="14"/>
              </w:rPr>
              <w:t>A-15</w:t>
            </w:r>
          </w:p>
        </w:tc>
        <w:tc>
          <w:tcPr>
            <w:tcW w:w="454" w:type="dxa"/>
          </w:tcPr>
          <w:p w:rsidR="00611FC7" w:rsidRDefault="00C356CB">
            <w:pPr>
              <w:pStyle w:val="TableParagraph"/>
              <w:ind w:left="27" w:right="74"/>
              <w:jc w:val="center"/>
              <w:rPr>
                <w:sz w:val="14"/>
              </w:rPr>
            </w:pPr>
            <w:r>
              <w:rPr>
                <w:sz w:val="14"/>
              </w:rPr>
              <w:t>A-15</w:t>
            </w:r>
          </w:p>
        </w:tc>
        <w:tc>
          <w:tcPr>
            <w:tcW w:w="454" w:type="dxa"/>
          </w:tcPr>
          <w:p w:rsidR="00611FC7" w:rsidRDefault="00C356CB">
            <w:pPr>
              <w:pStyle w:val="TableParagraph"/>
              <w:ind w:left="52"/>
              <w:rPr>
                <w:sz w:val="14"/>
              </w:rPr>
            </w:pPr>
            <w:r>
              <w:rPr>
                <w:sz w:val="14"/>
              </w:rPr>
              <w:t>A-0</w:t>
            </w:r>
          </w:p>
        </w:tc>
        <w:tc>
          <w:tcPr>
            <w:tcW w:w="454" w:type="dxa"/>
          </w:tcPr>
          <w:p w:rsidR="00611FC7" w:rsidRDefault="00C356CB">
            <w:pPr>
              <w:pStyle w:val="TableParagraph"/>
              <w:ind w:left="52"/>
              <w:rPr>
                <w:sz w:val="14"/>
              </w:rPr>
            </w:pPr>
            <w:r>
              <w:rPr>
                <w:sz w:val="14"/>
              </w:rPr>
              <w:t>A-0</w:t>
            </w:r>
          </w:p>
        </w:tc>
        <w:tc>
          <w:tcPr>
            <w:tcW w:w="454" w:type="dxa"/>
          </w:tcPr>
          <w:p w:rsidR="00611FC7" w:rsidRDefault="00C356CB">
            <w:pPr>
              <w:pStyle w:val="TableParagraph"/>
              <w:ind w:left="52"/>
              <w:rPr>
                <w:sz w:val="14"/>
              </w:rPr>
            </w:pPr>
            <w:r>
              <w:rPr>
                <w:sz w:val="14"/>
              </w:rPr>
              <w:t>A-0</w:t>
            </w:r>
          </w:p>
        </w:tc>
        <w:tc>
          <w:tcPr>
            <w:tcW w:w="454" w:type="dxa"/>
          </w:tcPr>
          <w:p w:rsidR="00611FC7" w:rsidRDefault="00C356CB">
            <w:pPr>
              <w:pStyle w:val="TableParagraph"/>
              <w:ind w:left="51"/>
              <w:rPr>
                <w:sz w:val="14"/>
              </w:rPr>
            </w:pPr>
            <w:r>
              <w:rPr>
                <w:sz w:val="14"/>
              </w:rPr>
              <w:t>A-30</w:t>
            </w:r>
          </w:p>
        </w:tc>
        <w:tc>
          <w:tcPr>
            <w:tcW w:w="454" w:type="dxa"/>
          </w:tcPr>
          <w:p w:rsidR="00611FC7" w:rsidRDefault="00C356CB">
            <w:pPr>
              <w:pStyle w:val="TableParagraph"/>
              <w:ind w:left="51"/>
              <w:rPr>
                <w:sz w:val="14"/>
              </w:rPr>
            </w:pPr>
            <w:r>
              <w:rPr>
                <w:sz w:val="14"/>
              </w:rPr>
              <w:t>A-0</w:t>
            </w:r>
          </w:p>
        </w:tc>
        <w:tc>
          <w:tcPr>
            <w:tcW w:w="454" w:type="dxa"/>
          </w:tcPr>
          <w:p w:rsidR="00611FC7" w:rsidRDefault="00C356CB">
            <w:pPr>
              <w:pStyle w:val="TableParagraph"/>
              <w:ind w:left="21" w:right="74"/>
              <w:jc w:val="center"/>
              <w:rPr>
                <w:sz w:val="14"/>
              </w:rPr>
            </w:pPr>
            <w:r>
              <w:rPr>
                <w:sz w:val="14"/>
              </w:rPr>
              <w:t>A-30</w:t>
            </w:r>
          </w:p>
        </w:tc>
      </w:tr>
      <w:tr w:rsidR="00611FC7">
        <w:trPr>
          <w:trHeight w:val="200"/>
        </w:trPr>
        <w:tc>
          <w:tcPr>
            <w:tcW w:w="3727" w:type="dxa"/>
            <w:gridSpan w:val="2"/>
          </w:tcPr>
          <w:p w:rsidR="00611FC7" w:rsidRDefault="00C356CB">
            <w:pPr>
              <w:pStyle w:val="TableParagraph"/>
              <w:ind w:left="57"/>
              <w:rPr>
                <w:sz w:val="14"/>
              </w:rPr>
            </w:pPr>
            <w:r>
              <w:rPr>
                <w:sz w:val="14"/>
              </w:rPr>
              <w:t>Станице за напуштање брода и спољни путеви евакуације</w:t>
            </w:r>
          </w:p>
        </w:tc>
        <w:tc>
          <w:tcPr>
            <w:tcW w:w="397" w:type="dxa"/>
          </w:tcPr>
          <w:p w:rsidR="00611FC7" w:rsidRDefault="00C356CB">
            <w:pPr>
              <w:pStyle w:val="TableParagraph"/>
              <w:ind w:left="57"/>
              <w:rPr>
                <w:sz w:val="14"/>
              </w:rPr>
            </w:pPr>
            <w:r>
              <w:rPr>
                <w:sz w:val="14"/>
              </w:rPr>
              <w:t>(4)</w:t>
            </w:r>
          </w:p>
        </w:tc>
        <w:tc>
          <w:tcPr>
            <w:tcW w:w="454" w:type="dxa"/>
          </w:tcPr>
          <w:p w:rsidR="00611FC7" w:rsidRDefault="00C356CB">
            <w:pPr>
              <w:pStyle w:val="TableParagraph"/>
              <w:ind w:left="57"/>
              <w:rPr>
                <w:sz w:val="14"/>
              </w:rPr>
            </w:pPr>
            <w:r>
              <w:rPr>
                <w:sz w:val="14"/>
              </w:rPr>
              <w:t>A-0</w:t>
            </w:r>
          </w:p>
        </w:tc>
        <w:tc>
          <w:tcPr>
            <w:tcW w:w="454" w:type="dxa"/>
          </w:tcPr>
          <w:p w:rsidR="00611FC7" w:rsidRDefault="00C356CB">
            <w:pPr>
              <w:pStyle w:val="TableParagraph"/>
              <w:ind w:left="31" w:right="140"/>
              <w:jc w:val="center"/>
              <w:rPr>
                <w:sz w:val="14"/>
              </w:rPr>
            </w:pPr>
            <w:r>
              <w:rPr>
                <w:sz w:val="14"/>
              </w:rPr>
              <w:t>A-0</w:t>
            </w:r>
          </w:p>
        </w:tc>
        <w:tc>
          <w:tcPr>
            <w:tcW w:w="454" w:type="dxa"/>
          </w:tcPr>
          <w:p w:rsidR="00611FC7" w:rsidRDefault="00C356CB">
            <w:pPr>
              <w:pStyle w:val="TableParagraph"/>
              <w:ind w:left="56"/>
              <w:rPr>
                <w:sz w:val="14"/>
              </w:rPr>
            </w:pPr>
            <w:r>
              <w:rPr>
                <w:sz w:val="14"/>
              </w:rPr>
              <w:t>A-0</w:t>
            </w:r>
          </w:p>
        </w:tc>
        <w:tc>
          <w:tcPr>
            <w:tcW w:w="454" w:type="dxa"/>
          </w:tcPr>
          <w:p w:rsidR="00611FC7" w:rsidRDefault="00C356CB">
            <w:pPr>
              <w:pStyle w:val="TableParagraph"/>
              <w:ind w:left="31" w:right="142"/>
              <w:jc w:val="center"/>
              <w:rPr>
                <w:sz w:val="14"/>
              </w:rPr>
            </w:pPr>
            <w:r>
              <w:rPr>
                <w:sz w:val="14"/>
              </w:rPr>
              <w:t>A-0</w:t>
            </w:r>
          </w:p>
        </w:tc>
        <w:tc>
          <w:tcPr>
            <w:tcW w:w="454" w:type="dxa"/>
          </w:tcPr>
          <w:p w:rsidR="00611FC7" w:rsidRDefault="00C356CB">
            <w:pPr>
              <w:pStyle w:val="TableParagraph"/>
              <w:ind w:left="55"/>
              <w:rPr>
                <w:sz w:val="14"/>
              </w:rPr>
            </w:pPr>
            <w:r>
              <w:rPr>
                <w:sz w:val="14"/>
              </w:rPr>
              <w:t>-</w:t>
            </w:r>
          </w:p>
        </w:tc>
        <w:tc>
          <w:tcPr>
            <w:tcW w:w="454" w:type="dxa"/>
          </w:tcPr>
          <w:p w:rsidR="00611FC7" w:rsidRDefault="00C356CB">
            <w:pPr>
              <w:pStyle w:val="TableParagraph"/>
              <w:ind w:left="55"/>
              <w:rPr>
                <w:sz w:val="14"/>
              </w:rPr>
            </w:pPr>
            <w:r>
              <w:rPr>
                <w:sz w:val="14"/>
              </w:rPr>
              <w:t>A-0</w:t>
            </w:r>
          </w:p>
        </w:tc>
        <w:tc>
          <w:tcPr>
            <w:tcW w:w="454" w:type="dxa"/>
          </w:tcPr>
          <w:p w:rsidR="00611FC7" w:rsidRDefault="00C356CB">
            <w:pPr>
              <w:pStyle w:val="TableParagraph"/>
              <w:ind w:left="29" w:right="143"/>
              <w:jc w:val="center"/>
              <w:rPr>
                <w:sz w:val="14"/>
              </w:rPr>
            </w:pPr>
            <w:r>
              <w:rPr>
                <w:sz w:val="14"/>
              </w:rPr>
              <w:t>A-0</w:t>
            </w:r>
          </w:p>
        </w:tc>
        <w:tc>
          <w:tcPr>
            <w:tcW w:w="454" w:type="dxa"/>
          </w:tcPr>
          <w:p w:rsidR="00611FC7" w:rsidRDefault="00C356CB">
            <w:pPr>
              <w:pStyle w:val="TableParagraph"/>
              <w:ind w:left="29" w:right="143"/>
              <w:jc w:val="center"/>
              <w:rPr>
                <w:sz w:val="14"/>
              </w:rPr>
            </w:pPr>
            <w:r>
              <w:rPr>
                <w:sz w:val="14"/>
              </w:rPr>
              <w:t>A-0</w:t>
            </w:r>
          </w:p>
        </w:tc>
        <w:tc>
          <w:tcPr>
            <w:tcW w:w="454" w:type="dxa"/>
          </w:tcPr>
          <w:p w:rsidR="00611FC7" w:rsidRDefault="00C356CB">
            <w:pPr>
              <w:pStyle w:val="TableParagraph"/>
              <w:ind w:left="54"/>
              <w:rPr>
                <w:sz w:val="14"/>
              </w:rPr>
            </w:pPr>
            <w:r>
              <w:rPr>
                <w:sz w:val="14"/>
              </w:rPr>
              <w:t>A-0</w:t>
            </w:r>
          </w:p>
        </w:tc>
        <w:tc>
          <w:tcPr>
            <w:tcW w:w="454" w:type="dxa"/>
          </w:tcPr>
          <w:p w:rsidR="00611FC7" w:rsidRDefault="00C356CB">
            <w:pPr>
              <w:pStyle w:val="TableParagraph"/>
              <w:ind w:left="53"/>
              <w:rPr>
                <w:sz w:val="14"/>
              </w:rPr>
            </w:pPr>
            <w:r>
              <w:rPr>
                <w:sz w:val="14"/>
              </w:rPr>
              <w:t>A-0</w:t>
            </w:r>
          </w:p>
        </w:tc>
        <w:tc>
          <w:tcPr>
            <w:tcW w:w="454" w:type="dxa"/>
          </w:tcPr>
          <w:p w:rsidR="00611FC7" w:rsidRDefault="00C356CB">
            <w:pPr>
              <w:pStyle w:val="TableParagraph"/>
              <w:ind w:left="53"/>
              <w:rPr>
                <w:sz w:val="14"/>
              </w:rPr>
            </w:pPr>
            <w:r>
              <w:rPr>
                <w:sz w:val="14"/>
              </w:rPr>
              <w:t>A-0</w:t>
            </w:r>
          </w:p>
        </w:tc>
        <w:tc>
          <w:tcPr>
            <w:tcW w:w="454" w:type="dxa"/>
          </w:tcPr>
          <w:p w:rsidR="00611FC7" w:rsidRDefault="00C356CB">
            <w:pPr>
              <w:pStyle w:val="TableParagraph"/>
              <w:ind w:left="52"/>
              <w:rPr>
                <w:sz w:val="14"/>
              </w:rPr>
            </w:pPr>
            <w:r>
              <w:rPr>
                <w:sz w:val="14"/>
              </w:rPr>
              <w:t>A-0</w:t>
            </w:r>
          </w:p>
        </w:tc>
        <w:tc>
          <w:tcPr>
            <w:tcW w:w="454" w:type="dxa"/>
          </w:tcPr>
          <w:p w:rsidR="00611FC7" w:rsidRDefault="00C356CB">
            <w:pPr>
              <w:pStyle w:val="TableParagraph"/>
              <w:ind w:left="52"/>
              <w:rPr>
                <w:sz w:val="14"/>
              </w:rPr>
            </w:pPr>
            <w:r>
              <w:rPr>
                <w:sz w:val="14"/>
              </w:rPr>
              <w:t>A-0</w:t>
            </w:r>
          </w:p>
        </w:tc>
        <w:tc>
          <w:tcPr>
            <w:tcW w:w="454" w:type="dxa"/>
          </w:tcPr>
          <w:p w:rsidR="00611FC7" w:rsidRDefault="00C356CB">
            <w:pPr>
              <w:pStyle w:val="TableParagraph"/>
              <w:ind w:left="23" w:right="143"/>
              <w:jc w:val="center"/>
              <w:rPr>
                <w:sz w:val="14"/>
              </w:rPr>
            </w:pPr>
            <w:r>
              <w:rPr>
                <w:sz w:val="14"/>
              </w:rPr>
              <w:t>A-0</w:t>
            </w:r>
          </w:p>
        </w:tc>
      </w:tr>
      <w:tr w:rsidR="00611FC7">
        <w:trPr>
          <w:trHeight w:val="200"/>
        </w:trPr>
        <w:tc>
          <w:tcPr>
            <w:tcW w:w="3727" w:type="dxa"/>
            <w:gridSpan w:val="2"/>
          </w:tcPr>
          <w:p w:rsidR="00611FC7" w:rsidRDefault="00C356CB">
            <w:pPr>
              <w:pStyle w:val="TableParagraph"/>
              <w:ind w:left="58"/>
              <w:rPr>
                <w:sz w:val="14"/>
              </w:rPr>
            </w:pPr>
            <w:r>
              <w:rPr>
                <w:sz w:val="14"/>
              </w:rPr>
              <w:t>Простори на откривеној палуби</w:t>
            </w:r>
          </w:p>
        </w:tc>
        <w:tc>
          <w:tcPr>
            <w:tcW w:w="397" w:type="dxa"/>
          </w:tcPr>
          <w:p w:rsidR="00611FC7" w:rsidRDefault="00C356CB">
            <w:pPr>
              <w:pStyle w:val="TableParagraph"/>
              <w:ind w:left="58"/>
              <w:rPr>
                <w:sz w:val="14"/>
              </w:rPr>
            </w:pPr>
            <w:r>
              <w:rPr>
                <w:sz w:val="14"/>
              </w:rPr>
              <w:t>(5)</w:t>
            </w:r>
          </w:p>
        </w:tc>
        <w:tc>
          <w:tcPr>
            <w:tcW w:w="454" w:type="dxa"/>
          </w:tcPr>
          <w:p w:rsidR="00611FC7" w:rsidRDefault="00C356CB">
            <w:pPr>
              <w:pStyle w:val="TableParagraph"/>
              <w:ind w:left="58"/>
              <w:rPr>
                <w:sz w:val="14"/>
              </w:rPr>
            </w:pPr>
            <w:r>
              <w:rPr>
                <w:sz w:val="14"/>
              </w:rPr>
              <w:t>A-0</w:t>
            </w:r>
          </w:p>
        </w:tc>
        <w:tc>
          <w:tcPr>
            <w:tcW w:w="454" w:type="dxa"/>
          </w:tcPr>
          <w:p w:rsidR="00611FC7" w:rsidRDefault="00C356CB">
            <w:pPr>
              <w:pStyle w:val="TableParagraph"/>
              <w:ind w:left="31" w:right="140"/>
              <w:jc w:val="center"/>
              <w:rPr>
                <w:sz w:val="14"/>
              </w:rPr>
            </w:pPr>
            <w:r>
              <w:rPr>
                <w:sz w:val="14"/>
              </w:rPr>
              <w:t>A-0</w:t>
            </w:r>
          </w:p>
        </w:tc>
        <w:tc>
          <w:tcPr>
            <w:tcW w:w="454" w:type="dxa"/>
          </w:tcPr>
          <w:p w:rsidR="00611FC7" w:rsidRDefault="00C356CB">
            <w:pPr>
              <w:pStyle w:val="TableParagraph"/>
              <w:ind w:left="57"/>
              <w:rPr>
                <w:sz w:val="14"/>
              </w:rPr>
            </w:pPr>
            <w:r>
              <w:rPr>
                <w:sz w:val="14"/>
              </w:rPr>
              <w:t>A-0</w:t>
            </w:r>
          </w:p>
        </w:tc>
        <w:tc>
          <w:tcPr>
            <w:tcW w:w="454" w:type="dxa"/>
          </w:tcPr>
          <w:p w:rsidR="00611FC7" w:rsidRDefault="00C356CB">
            <w:pPr>
              <w:pStyle w:val="TableParagraph"/>
              <w:ind w:left="31" w:right="141"/>
              <w:jc w:val="center"/>
              <w:rPr>
                <w:sz w:val="14"/>
              </w:rPr>
            </w:pPr>
            <w:r>
              <w:rPr>
                <w:sz w:val="14"/>
              </w:rPr>
              <w:t>A-0</w:t>
            </w:r>
          </w:p>
        </w:tc>
        <w:tc>
          <w:tcPr>
            <w:tcW w:w="454" w:type="dxa"/>
          </w:tcPr>
          <w:p w:rsidR="00611FC7" w:rsidRDefault="00C356CB">
            <w:pPr>
              <w:pStyle w:val="TableParagraph"/>
              <w:ind w:left="56"/>
              <w:rPr>
                <w:sz w:val="14"/>
              </w:rPr>
            </w:pPr>
            <w:r>
              <w:rPr>
                <w:sz w:val="14"/>
              </w:rPr>
              <w:t>-</w:t>
            </w:r>
          </w:p>
        </w:tc>
        <w:tc>
          <w:tcPr>
            <w:tcW w:w="454" w:type="dxa"/>
          </w:tcPr>
          <w:p w:rsidR="00611FC7" w:rsidRDefault="00C356CB">
            <w:pPr>
              <w:pStyle w:val="TableParagraph"/>
              <w:ind w:left="55"/>
              <w:rPr>
                <w:sz w:val="14"/>
              </w:rPr>
            </w:pPr>
            <w:r>
              <w:rPr>
                <w:sz w:val="14"/>
              </w:rPr>
              <w:t>A-0</w:t>
            </w:r>
          </w:p>
        </w:tc>
        <w:tc>
          <w:tcPr>
            <w:tcW w:w="454" w:type="dxa"/>
          </w:tcPr>
          <w:p w:rsidR="00611FC7" w:rsidRDefault="00C356CB">
            <w:pPr>
              <w:pStyle w:val="TableParagraph"/>
              <w:ind w:left="30" w:right="143"/>
              <w:jc w:val="center"/>
              <w:rPr>
                <w:sz w:val="14"/>
              </w:rPr>
            </w:pPr>
            <w:r>
              <w:rPr>
                <w:sz w:val="14"/>
              </w:rPr>
              <w:t>A-0</w:t>
            </w:r>
          </w:p>
        </w:tc>
        <w:tc>
          <w:tcPr>
            <w:tcW w:w="454" w:type="dxa"/>
          </w:tcPr>
          <w:p w:rsidR="00611FC7" w:rsidRDefault="00C356CB">
            <w:pPr>
              <w:pStyle w:val="TableParagraph"/>
              <w:ind w:left="29" w:right="143"/>
              <w:jc w:val="center"/>
              <w:rPr>
                <w:sz w:val="14"/>
              </w:rPr>
            </w:pPr>
            <w:r>
              <w:rPr>
                <w:sz w:val="14"/>
              </w:rPr>
              <w:t>A-0</w:t>
            </w:r>
          </w:p>
        </w:tc>
        <w:tc>
          <w:tcPr>
            <w:tcW w:w="454" w:type="dxa"/>
          </w:tcPr>
          <w:p w:rsidR="00611FC7" w:rsidRDefault="00C356CB">
            <w:pPr>
              <w:pStyle w:val="TableParagraph"/>
              <w:ind w:left="54"/>
              <w:rPr>
                <w:sz w:val="14"/>
              </w:rPr>
            </w:pPr>
            <w:r>
              <w:rPr>
                <w:sz w:val="14"/>
              </w:rPr>
              <w:t>A-0</w:t>
            </w:r>
          </w:p>
        </w:tc>
        <w:tc>
          <w:tcPr>
            <w:tcW w:w="454" w:type="dxa"/>
          </w:tcPr>
          <w:p w:rsidR="00611FC7" w:rsidRDefault="00C356CB">
            <w:pPr>
              <w:pStyle w:val="TableParagraph"/>
              <w:ind w:left="54"/>
              <w:rPr>
                <w:sz w:val="14"/>
              </w:rPr>
            </w:pPr>
            <w:r>
              <w:rPr>
                <w:sz w:val="14"/>
              </w:rPr>
              <w:t>A-0</w:t>
            </w:r>
          </w:p>
        </w:tc>
        <w:tc>
          <w:tcPr>
            <w:tcW w:w="454" w:type="dxa"/>
          </w:tcPr>
          <w:p w:rsidR="00611FC7" w:rsidRDefault="00C356CB">
            <w:pPr>
              <w:pStyle w:val="TableParagraph"/>
              <w:ind w:left="53"/>
              <w:rPr>
                <w:sz w:val="14"/>
              </w:rPr>
            </w:pPr>
            <w:r>
              <w:rPr>
                <w:sz w:val="14"/>
              </w:rPr>
              <w:t>A-0</w:t>
            </w:r>
          </w:p>
        </w:tc>
        <w:tc>
          <w:tcPr>
            <w:tcW w:w="454" w:type="dxa"/>
          </w:tcPr>
          <w:p w:rsidR="00611FC7" w:rsidRDefault="00C356CB">
            <w:pPr>
              <w:pStyle w:val="TableParagraph"/>
              <w:ind w:left="53"/>
              <w:rPr>
                <w:sz w:val="14"/>
              </w:rPr>
            </w:pPr>
            <w:r>
              <w:rPr>
                <w:sz w:val="14"/>
              </w:rPr>
              <w:t>A-0</w:t>
            </w:r>
          </w:p>
        </w:tc>
        <w:tc>
          <w:tcPr>
            <w:tcW w:w="454" w:type="dxa"/>
          </w:tcPr>
          <w:p w:rsidR="00611FC7" w:rsidRDefault="00C356CB">
            <w:pPr>
              <w:pStyle w:val="TableParagraph"/>
              <w:ind w:left="52"/>
              <w:rPr>
                <w:sz w:val="14"/>
              </w:rPr>
            </w:pPr>
            <w:r>
              <w:rPr>
                <w:sz w:val="14"/>
              </w:rPr>
              <w:t>A-0</w:t>
            </w:r>
          </w:p>
        </w:tc>
        <w:tc>
          <w:tcPr>
            <w:tcW w:w="454" w:type="dxa"/>
          </w:tcPr>
          <w:p w:rsidR="00611FC7" w:rsidRDefault="00C356CB">
            <w:pPr>
              <w:pStyle w:val="TableParagraph"/>
              <w:ind w:left="24" w:right="143"/>
              <w:jc w:val="center"/>
              <w:rPr>
                <w:sz w:val="14"/>
              </w:rPr>
            </w:pPr>
            <w:r>
              <w:rPr>
                <w:sz w:val="14"/>
              </w:rPr>
              <w:t>A-0</w:t>
            </w:r>
          </w:p>
        </w:tc>
      </w:tr>
      <w:tr w:rsidR="00611FC7">
        <w:trPr>
          <w:trHeight w:val="200"/>
        </w:trPr>
        <w:tc>
          <w:tcPr>
            <w:tcW w:w="3727" w:type="dxa"/>
            <w:gridSpan w:val="2"/>
          </w:tcPr>
          <w:p w:rsidR="00611FC7" w:rsidRDefault="00C356CB">
            <w:pPr>
              <w:pStyle w:val="TableParagraph"/>
              <w:ind w:left="58"/>
              <w:rPr>
                <w:sz w:val="14"/>
              </w:rPr>
            </w:pPr>
            <w:r>
              <w:rPr>
                <w:sz w:val="14"/>
              </w:rPr>
              <w:t>Стамбене просторије са малом опасношћу од пожара</w:t>
            </w:r>
          </w:p>
        </w:tc>
        <w:tc>
          <w:tcPr>
            <w:tcW w:w="397" w:type="dxa"/>
          </w:tcPr>
          <w:p w:rsidR="00611FC7" w:rsidRDefault="00C356CB">
            <w:pPr>
              <w:pStyle w:val="TableParagraph"/>
              <w:ind w:left="59"/>
              <w:rPr>
                <w:sz w:val="14"/>
              </w:rPr>
            </w:pPr>
            <w:r>
              <w:rPr>
                <w:sz w:val="14"/>
              </w:rPr>
              <w:t>(6)</w:t>
            </w:r>
          </w:p>
        </w:tc>
        <w:tc>
          <w:tcPr>
            <w:tcW w:w="454" w:type="dxa"/>
          </w:tcPr>
          <w:p w:rsidR="00611FC7" w:rsidRDefault="00C356CB">
            <w:pPr>
              <w:pStyle w:val="TableParagraph"/>
              <w:ind w:left="59"/>
              <w:rPr>
                <w:sz w:val="14"/>
              </w:rPr>
            </w:pPr>
            <w:r>
              <w:rPr>
                <w:sz w:val="14"/>
              </w:rPr>
              <w:t>A-60</w:t>
            </w:r>
          </w:p>
        </w:tc>
        <w:tc>
          <w:tcPr>
            <w:tcW w:w="454" w:type="dxa"/>
          </w:tcPr>
          <w:p w:rsidR="00611FC7" w:rsidRDefault="00C356CB">
            <w:pPr>
              <w:pStyle w:val="TableParagraph"/>
              <w:ind w:left="31" w:right="68"/>
              <w:jc w:val="center"/>
              <w:rPr>
                <w:sz w:val="14"/>
              </w:rPr>
            </w:pPr>
            <w:r>
              <w:rPr>
                <w:sz w:val="14"/>
              </w:rPr>
              <w:t>A-15</w:t>
            </w:r>
          </w:p>
        </w:tc>
        <w:tc>
          <w:tcPr>
            <w:tcW w:w="454" w:type="dxa"/>
          </w:tcPr>
          <w:p w:rsidR="00611FC7" w:rsidRDefault="00C356CB">
            <w:pPr>
              <w:pStyle w:val="TableParagraph"/>
              <w:ind w:left="58"/>
              <w:rPr>
                <w:sz w:val="14"/>
              </w:rPr>
            </w:pPr>
            <w:r>
              <w:rPr>
                <w:sz w:val="14"/>
              </w:rPr>
              <w:t>A-0</w:t>
            </w:r>
          </w:p>
        </w:tc>
        <w:tc>
          <w:tcPr>
            <w:tcW w:w="454" w:type="dxa"/>
          </w:tcPr>
          <w:p w:rsidR="00611FC7" w:rsidRDefault="00C356CB">
            <w:pPr>
              <w:pStyle w:val="TableParagraph"/>
              <w:ind w:left="31" w:right="70"/>
              <w:jc w:val="center"/>
              <w:rPr>
                <w:sz w:val="14"/>
              </w:rPr>
            </w:pPr>
            <w:r>
              <w:rPr>
                <w:sz w:val="14"/>
              </w:rPr>
              <w:t>A-60</w:t>
            </w:r>
          </w:p>
        </w:tc>
        <w:tc>
          <w:tcPr>
            <w:tcW w:w="454" w:type="dxa"/>
          </w:tcPr>
          <w:p w:rsidR="00611FC7" w:rsidRDefault="00C356CB">
            <w:pPr>
              <w:pStyle w:val="TableParagraph"/>
              <w:ind w:left="57"/>
              <w:rPr>
                <w:sz w:val="14"/>
              </w:rPr>
            </w:pPr>
            <w:r>
              <w:rPr>
                <w:sz w:val="14"/>
              </w:rPr>
              <w:t>A-0</w:t>
            </w:r>
          </w:p>
        </w:tc>
        <w:tc>
          <w:tcPr>
            <w:tcW w:w="454" w:type="dxa"/>
          </w:tcPr>
          <w:p w:rsidR="00611FC7" w:rsidRDefault="00C356CB">
            <w:pPr>
              <w:pStyle w:val="TableParagraph"/>
              <w:ind w:left="56"/>
              <w:rPr>
                <w:sz w:val="14"/>
              </w:rPr>
            </w:pPr>
            <w:r>
              <w:rPr>
                <w:sz w:val="14"/>
              </w:rPr>
              <w:t>A-0</w:t>
            </w:r>
          </w:p>
        </w:tc>
        <w:tc>
          <w:tcPr>
            <w:tcW w:w="454" w:type="dxa"/>
          </w:tcPr>
          <w:p w:rsidR="00611FC7" w:rsidRDefault="00C356CB">
            <w:pPr>
              <w:pStyle w:val="TableParagraph"/>
              <w:ind w:left="31" w:right="142"/>
              <w:jc w:val="center"/>
              <w:rPr>
                <w:sz w:val="14"/>
              </w:rPr>
            </w:pPr>
            <w:r>
              <w:rPr>
                <w:sz w:val="14"/>
              </w:rPr>
              <w:t>A-0</w:t>
            </w:r>
          </w:p>
        </w:tc>
        <w:tc>
          <w:tcPr>
            <w:tcW w:w="454" w:type="dxa"/>
          </w:tcPr>
          <w:p w:rsidR="00611FC7" w:rsidRDefault="00C356CB">
            <w:pPr>
              <w:pStyle w:val="TableParagraph"/>
              <w:ind w:left="31" w:right="143"/>
              <w:jc w:val="center"/>
              <w:rPr>
                <w:sz w:val="14"/>
              </w:rPr>
            </w:pPr>
            <w:r>
              <w:rPr>
                <w:sz w:val="14"/>
              </w:rPr>
              <w:t>A-0</w:t>
            </w:r>
          </w:p>
        </w:tc>
        <w:tc>
          <w:tcPr>
            <w:tcW w:w="454" w:type="dxa"/>
          </w:tcPr>
          <w:p w:rsidR="00611FC7" w:rsidRDefault="00C356CB">
            <w:pPr>
              <w:pStyle w:val="TableParagraph"/>
              <w:ind w:left="55"/>
              <w:rPr>
                <w:sz w:val="14"/>
              </w:rPr>
            </w:pPr>
            <w:r>
              <w:rPr>
                <w:sz w:val="14"/>
              </w:rPr>
              <w:t>A-0</w:t>
            </w:r>
          </w:p>
        </w:tc>
        <w:tc>
          <w:tcPr>
            <w:tcW w:w="454" w:type="dxa"/>
          </w:tcPr>
          <w:p w:rsidR="00611FC7" w:rsidRDefault="00C356CB">
            <w:pPr>
              <w:pStyle w:val="TableParagraph"/>
              <w:ind w:left="54"/>
              <w:rPr>
                <w:sz w:val="14"/>
              </w:rPr>
            </w:pPr>
            <w:r>
              <w:rPr>
                <w:sz w:val="14"/>
              </w:rPr>
              <w:t>A-0</w:t>
            </w:r>
          </w:p>
        </w:tc>
        <w:tc>
          <w:tcPr>
            <w:tcW w:w="454" w:type="dxa"/>
          </w:tcPr>
          <w:p w:rsidR="00611FC7" w:rsidRDefault="00C356CB">
            <w:pPr>
              <w:pStyle w:val="TableParagraph"/>
              <w:ind w:left="54"/>
              <w:rPr>
                <w:sz w:val="14"/>
              </w:rPr>
            </w:pPr>
            <w:r>
              <w:rPr>
                <w:sz w:val="14"/>
              </w:rPr>
              <w:t>A-0</w:t>
            </w:r>
          </w:p>
        </w:tc>
        <w:tc>
          <w:tcPr>
            <w:tcW w:w="454" w:type="dxa"/>
          </w:tcPr>
          <w:p w:rsidR="00611FC7" w:rsidRDefault="00C356CB">
            <w:pPr>
              <w:pStyle w:val="TableParagraph"/>
              <w:ind w:left="54"/>
              <w:rPr>
                <w:sz w:val="14"/>
              </w:rPr>
            </w:pPr>
            <w:r>
              <w:rPr>
                <w:sz w:val="14"/>
              </w:rPr>
              <w:t>A-0</w:t>
            </w:r>
          </w:p>
        </w:tc>
        <w:tc>
          <w:tcPr>
            <w:tcW w:w="454" w:type="dxa"/>
          </w:tcPr>
          <w:p w:rsidR="00611FC7" w:rsidRDefault="00C356CB">
            <w:pPr>
              <w:pStyle w:val="TableParagraph"/>
              <w:ind w:left="53"/>
              <w:rPr>
                <w:sz w:val="14"/>
              </w:rPr>
            </w:pPr>
            <w:r>
              <w:rPr>
                <w:sz w:val="14"/>
              </w:rPr>
              <w:t>A-0</w:t>
            </w:r>
          </w:p>
        </w:tc>
        <w:tc>
          <w:tcPr>
            <w:tcW w:w="454" w:type="dxa"/>
          </w:tcPr>
          <w:p w:rsidR="00611FC7" w:rsidRDefault="00C356CB">
            <w:pPr>
              <w:pStyle w:val="TableParagraph"/>
              <w:ind w:left="25" w:right="143"/>
              <w:jc w:val="center"/>
              <w:rPr>
                <w:sz w:val="14"/>
              </w:rPr>
            </w:pPr>
            <w:r>
              <w:rPr>
                <w:sz w:val="14"/>
              </w:rPr>
              <w:t>A-0</w:t>
            </w:r>
          </w:p>
        </w:tc>
      </w:tr>
      <w:tr w:rsidR="00611FC7">
        <w:trPr>
          <w:trHeight w:val="200"/>
        </w:trPr>
        <w:tc>
          <w:tcPr>
            <w:tcW w:w="3727" w:type="dxa"/>
            <w:gridSpan w:val="2"/>
          </w:tcPr>
          <w:p w:rsidR="00611FC7" w:rsidRDefault="00C356CB">
            <w:pPr>
              <w:pStyle w:val="TableParagraph"/>
              <w:ind w:left="59"/>
              <w:rPr>
                <w:sz w:val="14"/>
              </w:rPr>
            </w:pPr>
            <w:r>
              <w:rPr>
                <w:sz w:val="14"/>
              </w:rPr>
              <w:t>Стамбене просторије са умереном опасношћу од пожара</w:t>
            </w:r>
          </w:p>
        </w:tc>
        <w:tc>
          <w:tcPr>
            <w:tcW w:w="397" w:type="dxa"/>
          </w:tcPr>
          <w:p w:rsidR="00611FC7" w:rsidRDefault="00C356CB">
            <w:pPr>
              <w:pStyle w:val="TableParagraph"/>
              <w:ind w:left="60"/>
              <w:rPr>
                <w:sz w:val="14"/>
              </w:rPr>
            </w:pPr>
            <w:r>
              <w:rPr>
                <w:sz w:val="14"/>
              </w:rPr>
              <w:t>(7)</w:t>
            </w:r>
          </w:p>
        </w:tc>
        <w:tc>
          <w:tcPr>
            <w:tcW w:w="454" w:type="dxa"/>
          </w:tcPr>
          <w:p w:rsidR="00611FC7" w:rsidRDefault="00C356CB">
            <w:pPr>
              <w:pStyle w:val="TableParagraph"/>
              <w:ind w:left="59"/>
              <w:rPr>
                <w:sz w:val="14"/>
              </w:rPr>
            </w:pPr>
            <w:r>
              <w:rPr>
                <w:sz w:val="14"/>
              </w:rPr>
              <w:t>A-60</w:t>
            </w:r>
          </w:p>
        </w:tc>
        <w:tc>
          <w:tcPr>
            <w:tcW w:w="454" w:type="dxa"/>
          </w:tcPr>
          <w:p w:rsidR="00611FC7" w:rsidRDefault="00C356CB">
            <w:pPr>
              <w:pStyle w:val="TableParagraph"/>
              <w:ind w:left="31" w:right="66"/>
              <w:jc w:val="center"/>
              <w:rPr>
                <w:sz w:val="14"/>
              </w:rPr>
            </w:pPr>
            <w:r>
              <w:rPr>
                <w:sz w:val="14"/>
              </w:rPr>
              <w:t>A-15</w:t>
            </w:r>
          </w:p>
        </w:tc>
        <w:tc>
          <w:tcPr>
            <w:tcW w:w="454" w:type="dxa"/>
          </w:tcPr>
          <w:p w:rsidR="00611FC7" w:rsidRDefault="00C356CB">
            <w:pPr>
              <w:pStyle w:val="TableParagraph"/>
              <w:ind w:left="59"/>
              <w:rPr>
                <w:sz w:val="14"/>
              </w:rPr>
            </w:pPr>
            <w:r>
              <w:rPr>
                <w:sz w:val="14"/>
              </w:rPr>
              <w:t>A-15</w:t>
            </w:r>
          </w:p>
        </w:tc>
        <w:tc>
          <w:tcPr>
            <w:tcW w:w="454" w:type="dxa"/>
          </w:tcPr>
          <w:p w:rsidR="00611FC7" w:rsidRDefault="00C356CB">
            <w:pPr>
              <w:pStyle w:val="TableParagraph"/>
              <w:ind w:left="31" w:right="68"/>
              <w:jc w:val="center"/>
              <w:rPr>
                <w:sz w:val="14"/>
              </w:rPr>
            </w:pPr>
            <w:r>
              <w:rPr>
                <w:sz w:val="14"/>
              </w:rPr>
              <w:t>A-60</w:t>
            </w:r>
          </w:p>
        </w:tc>
        <w:tc>
          <w:tcPr>
            <w:tcW w:w="454" w:type="dxa"/>
          </w:tcPr>
          <w:p w:rsidR="00611FC7" w:rsidRDefault="00C356CB">
            <w:pPr>
              <w:pStyle w:val="TableParagraph"/>
              <w:ind w:left="58"/>
              <w:rPr>
                <w:sz w:val="14"/>
              </w:rPr>
            </w:pPr>
            <w:r>
              <w:rPr>
                <w:sz w:val="14"/>
              </w:rPr>
              <w:t>A-0</w:t>
            </w:r>
          </w:p>
        </w:tc>
        <w:tc>
          <w:tcPr>
            <w:tcW w:w="454" w:type="dxa"/>
          </w:tcPr>
          <w:p w:rsidR="00611FC7" w:rsidRDefault="00C356CB">
            <w:pPr>
              <w:pStyle w:val="TableParagraph"/>
              <w:ind w:left="57"/>
              <w:rPr>
                <w:sz w:val="14"/>
              </w:rPr>
            </w:pPr>
            <w:r>
              <w:rPr>
                <w:sz w:val="14"/>
              </w:rPr>
              <w:t>A-0</w:t>
            </w:r>
          </w:p>
        </w:tc>
        <w:tc>
          <w:tcPr>
            <w:tcW w:w="454" w:type="dxa"/>
          </w:tcPr>
          <w:p w:rsidR="00611FC7" w:rsidRDefault="00C356CB">
            <w:pPr>
              <w:pStyle w:val="TableParagraph"/>
              <w:ind w:left="31" w:right="70"/>
              <w:jc w:val="center"/>
              <w:rPr>
                <w:sz w:val="14"/>
              </w:rPr>
            </w:pPr>
            <w:r>
              <w:rPr>
                <w:sz w:val="14"/>
              </w:rPr>
              <w:t>A-15</w:t>
            </w:r>
          </w:p>
        </w:tc>
        <w:tc>
          <w:tcPr>
            <w:tcW w:w="454" w:type="dxa"/>
          </w:tcPr>
          <w:p w:rsidR="00611FC7" w:rsidRDefault="00C356CB">
            <w:pPr>
              <w:pStyle w:val="TableParagraph"/>
              <w:ind w:left="31" w:right="71"/>
              <w:jc w:val="center"/>
              <w:rPr>
                <w:sz w:val="14"/>
              </w:rPr>
            </w:pPr>
            <w:r>
              <w:rPr>
                <w:sz w:val="14"/>
              </w:rPr>
              <w:t>A-15</w:t>
            </w:r>
          </w:p>
        </w:tc>
        <w:tc>
          <w:tcPr>
            <w:tcW w:w="454" w:type="dxa"/>
          </w:tcPr>
          <w:p w:rsidR="00611FC7" w:rsidRDefault="00C356CB">
            <w:pPr>
              <w:pStyle w:val="TableParagraph"/>
              <w:ind w:left="56"/>
              <w:rPr>
                <w:sz w:val="14"/>
              </w:rPr>
            </w:pPr>
            <w:r>
              <w:rPr>
                <w:sz w:val="14"/>
              </w:rPr>
              <w:t>A-0</w:t>
            </w:r>
          </w:p>
        </w:tc>
        <w:tc>
          <w:tcPr>
            <w:tcW w:w="454" w:type="dxa"/>
          </w:tcPr>
          <w:p w:rsidR="00611FC7" w:rsidRDefault="00C356CB">
            <w:pPr>
              <w:pStyle w:val="TableParagraph"/>
              <w:ind w:left="55"/>
              <w:rPr>
                <w:sz w:val="14"/>
              </w:rPr>
            </w:pPr>
            <w:r>
              <w:rPr>
                <w:sz w:val="14"/>
              </w:rPr>
              <w:t>A-0</w:t>
            </w:r>
          </w:p>
        </w:tc>
        <w:tc>
          <w:tcPr>
            <w:tcW w:w="454" w:type="dxa"/>
          </w:tcPr>
          <w:p w:rsidR="00611FC7" w:rsidRDefault="00C356CB">
            <w:pPr>
              <w:pStyle w:val="TableParagraph"/>
              <w:ind w:left="55"/>
              <w:rPr>
                <w:sz w:val="14"/>
              </w:rPr>
            </w:pPr>
            <w:r>
              <w:rPr>
                <w:sz w:val="14"/>
              </w:rPr>
              <w:t>A-0</w:t>
            </w:r>
          </w:p>
        </w:tc>
        <w:tc>
          <w:tcPr>
            <w:tcW w:w="454" w:type="dxa"/>
          </w:tcPr>
          <w:p w:rsidR="00611FC7" w:rsidRDefault="00C356CB">
            <w:pPr>
              <w:pStyle w:val="TableParagraph"/>
              <w:ind w:left="54"/>
              <w:rPr>
                <w:sz w:val="14"/>
              </w:rPr>
            </w:pPr>
            <w:r>
              <w:rPr>
                <w:sz w:val="14"/>
              </w:rPr>
              <w:t>A-0</w:t>
            </w:r>
          </w:p>
        </w:tc>
        <w:tc>
          <w:tcPr>
            <w:tcW w:w="454" w:type="dxa"/>
          </w:tcPr>
          <w:p w:rsidR="00611FC7" w:rsidRDefault="00C356CB">
            <w:pPr>
              <w:pStyle w:val="TableParagraph"/>
              <w:ind w:left="54"/>
              <w:rPr>
                <w:sz w:val="14"/>
              </w:rPr>
            </w:pPr>
            <w:r>
              <w:rPr>
                <w:sz w:val="14"/>
              </w:rPr>
              <w:t>A-0</w:t>
            </w:r>
          </w:p>
        </w:tc>
        <w:tc>
          <w:tcPr>
            <w:tcW w:w="454" w:type="dxa"/>
          </w:tcPr>
          <w:p w:rsidR="00611FC7" w:rsidRDefault="00C356CB">
            <w:pPr>
              <w:pStyle w:val="TableParagraph"/>
              <w:ind w:left="27" w:right="143"/>
              <w:jc w:val="center"/>
              <w:rPr>
                <w:sz w:val="14"/>
              </w:rPr>
            </w:pPr>
            <w:r>
              <w:rPr>
                <w:sz w:val="14"/>
              </w:rPr>
              <w:t>A-0</w:t>
            </w:r>
          </w:p>
        </w:tc>
      </w:tr>
      <w:tr w:rsidR="00611FC7">
        <w:trPr>
          <w:trHeight w:val="200"/>
        </w:trPr>
        <w:tc>
          <w:tcPr>
            <w:tcW w:w="3727" w:type="dxa"/>
            <w:gridSpan w:val="2"/>
          </w:tcPr>
          <w:p w:rsidR="00611FC7" w:rsidRDefault="00C356CB">
            <w:pPr>
              <w:pStyle w:val="TableParagraph"/>
              <w:ind w:left="60"/>
              <w:rPr>
                <w:sz w:val="14"/>
              </w:rPr>
            </w:pPr>
            <w:r>
              <w:rPr>
                <w:sz w:val="14"/>
              </w:rPr>
              <w:t>Стамбене просторије са великом опасношћу од пожара</w:t>
            </w:r>
          </w:p>
        </w:tc>
        <w:tc>
          <w:tcPr>
            <w:tcW w:w="397" w:type="dxa"/>
          </w:tcPr>
          <w:p w:rsidR="00611FC7" w:rsidRDefault="00C356CB">
            <w:pPr>
              <w:pStyle w:val="TableParagraph"/>
              <w:ind w:left="60"/>
              <w:rPr>
                <w:sz w:val="14"/>
              </w:rPr>
            </w:pPr>
            <w:r>
              <w:rPr>
                <w:sz w:val="14"/>
              </w:rPr>
              <w:t>(8)</w:t>
            </w:r>
          </w:p>
        </w:tc>
        <w:tc>
          <w:tcPr>
            <w:tcW w:w="454" w:type="dxa"/>
          </w:tcPr>
          <w:p w:rsidR="00611FC7" w:rsidRDefault="00C356CB">
            <w:pPr>
              <w:pStyle w:val="TableParagraph"/>
              <w:ind w:left="60"/>
              <w:rPr>
                <w:sz w:val="14"/>
              </w:rPr>
            </w:pPr>
            <w:r>
              <w:rPr>
                <w:sz w:val="14"/>
              </w:rPr>
              <w:t>A-60</w:t>
            </w:r>
          </w:p>
        </w:tc>
        <w:tc>
          <w:tcPr>
            <w:tcW w:w="454" w:type="dxa"/>
          </w:tcPr>
          <w:p w:rsidR="00611FC7" w:rsidRDefault="00C356CB">
            <w:pPr>
              <w:pStyle w:val="TableParagraph"/>
              <w:ind w:left="31" w:right="64"/>
              <w:jc w:val="center"/>
              <w:rPr>
                <w:sz w:val="14"/>
              </w:rPr>
            </w:pPr>
            <w:r>
              <w:rPr>
                <w:sz w:val="14"/>
              </w:rPr>
              <w:t>A-15</w:t>
            </w:r>
          </w:p>
        </w:tc>
        <w:tc>
          <w:tcPr>
            <w:tcW w:w="454" w:type="dxa"/>
          </w:tcPr>
          <w:p w:rsidR="00611FC7" w:rsidRDefault="00C356CB">
            <w:pPr>
              <w:pStyle w:val="TableParagraph"/>
              <w:ind w:left="59"/>
              <w:rPr>
                <w:sz w:val="14"/>
              </w:rPr>
            </w:pPr>
            <w:r>
              <w:rPr>
                <w:sz w:val="14"/>
              </w:rPr>
              <w:t>A-15</w:t>
            </w:r>
          </w:p>
        </w:tc>
        <w:tc>
          <w:tcPr>
            <w:tcW w:w="454" w:type="dxa"/>
          </w:tcPr>
          <w:p w:rsidR="00611FC7" w:rsidRDefault="00C356CB">
            <w:pPr>
              <w:pStyle w:val="TableParagraph"/>
              <w:ind w:left="31" w:right="66"/>
              <w:jc w:val="center"/>
              <w:rPr>
                <w:sz w:val="14"/>
              </w:rPr>
            </w:pPr>
            <w:r>
              <w:rPr>
                <w:sz w:val="14"/>
              </w:rPr>
              <w:t>A-60</w:t>
            </w:r>
          </w:p>
        </w:tc>
        <w:tc>
          <w:tcPr>
            <w:tcW w:w="454" w:type="dxa"/>
          </w:tcPr>
          <w:p w:rsidR="00611FC7" w:rsidRDefault="00C356CB">
            <w:pPr>
              <w:pStyle w:val="TableParagraph"/>
              <w:ind w:left="58"/>
              <w:rPr>
                <w:sz w:val="14"/>
              </w:rPr>
            </w:pPr>
            <w:r>
              <w:rPr>
                <w:sz w:val="14"/>
              </w:rPr>
              <w:t>A-0</w:t>
            </w:r>
          </w:p>
        </w:tc>
        <w:tc>
          <w:tcPr>
            <w:tcW w:w="454" w:type="dxa"/>
          </w:tcPr>
          <w:p w:rsidR="00611FC7" w:rsidRDefault="00C356CB">
            <w:pPr>
              <w:pStyle w:val="TableParagraph"/>
              <w:ind w:left="58"/>
              <w:rPr>
                <w:sz w:val="14"/>
              </w:rPr>
            </w:pPr>
            <w:r>
              <w:rPr>
                <w:sz w:val="14"/>
              </w:rPr>
              <w:t>A-15</w:t>
            </w:r>
          </w:p>
        </w:tc>
        <w:tc>
          <w:tcPr>
            <w:tcW w:w="454" w:type="dxa"/>
          </w:tcPr>
          <w:p w:rsidR="00611FC7" w:rsidRDefault="00C356CB">
            <w:pPr>
              <w:pStyle w:val="TableParagraph"/>
              <w:ind w:left="31" w:right="69"/>
              <w:jc w:val="center"/>
              <w:rPr>
                <w:sz w:val="14"/>
              </w:rPr>
            </w:pPr>
            <w:r>
              <w:rPr>
                <w:sz w:val="14"/>
              </w:rPr>
              <w:t>A-15</w:t>
            </w:r>
          </w:p>
        </w:tc>
        <w:tc>
          <w:tcPr>
            <w:tcW w:w="454" w:type="dxa"/>
          </w:tcPr>
          <w:p w:rsidR="00611FC7" w:rsidRDefault="00C356CB">
            <w:pPr>
              <w:pStyle w:val="TableParagraph"/>
              <w:ind w:left="31" w:right="70"/>
              <w:jc w:val="center"/>
              <w:rPr>
                <w:sz w:val="14"/>
              </w:rPr>
            </w:pPr>
            <w:r>
              <w:rPr>
                <w:sz w:val="14"/>
              </w:rPr>
              <w:t>A-30</w:t>
            </w:r>
          </w:p>
        </w:tc>
        <w:tc>
          <w:tcPr>
            <w:tcW w:w="454" w:type="dxa"/>
          </w:tcPr>
          <w:p w:rsidR="00611FC7" w:rsidRDefault="00C356CB">
            <w:pPr>
              <w:pStyle w:val="TableParagraph"/>
              <w:ind w:left="57"/>
              <w:rPr>
                <w:sz w:val="14"/>
              </w:rPr>
            </w:pPr>
            <w:r>
              <w:rPr>
                <w:sz w:val="14"/>
              </w:rPr>
              <w:t>A-0</w:t>
            </w:r>
          </w:p>
        </w:tc>
        <w:tc>
          <w:tcPr>
            <w:tcW w:w="454" w:type="dxa"/>
          </w:tcPr>
          <w:p w:rsidR="00611FC7" w:rsidRDefault="00C356CB">
            <w:pPr>
              <w:pStyle w:val="TableParagraph"/>
              <w:ind w:left="56"/>
              <w:rPr>
                <w:sz w:val="14"/>
              </w:rPr>
            </w:pPr>
            <w:r>
              <w:rPr>
                <w:sz w:val="14"/>
              </w:rPr>
              <w:t>A-0</w:t>
            </w:r>
          </w:p>
        </w:tc>
        <w:tc>
          <w:tcPr>
            <w:tcW w:w="454" w:type="dxa"/>
          </w:tcPr>
          <w:p w:rsidR="00611FC7" w:rsidRDefault="00C356CB">
            <w:pPr>
              <w:pStyle w:val="TableParagraph"/>
              <w:ind w:left="56"/>
              <w:rPr>
                <w:sz w:val="14"/>
              </w:rPr>
            </w:pPr>
            <w:r>
              <w:rPr>
                <w:sz w:val="14"/>
              </w:rPr>
              <w:t>A-0</w:t>
            </w:r>
          </w:p>
        </w:tc>
        <w:tc>
          <w:tcPr>
            <w:tcW w:w="454" w:type="dxa"/>
          </w:tcPr>
          <w:p w:rsidR="00611FC7" w:rsidRDefault="00C356CB">
            <w:pPr>
              <w:pStyle w:val="TableParagraph"/>
              <w:ind w:left="55"/>
              <w:rPr>
                <w:sz w:val="14"/>
              </w:rPr>
            </w:pPr>
            <w:r>
              <w:rPr>
                <w:sz w:val="14"/>
              </w:rPr>
              <w:t>A-0</w:t>
            </w:r>
          </w:p>
        </w:tc>
        <w:tc>
          <w:tcPr>
            <w:tcW w:w="454" w:type="dxa"/>
          </w:tcPr>
          <w:p w:rsidR="00611FC7" w:rsidRDefault="00C356CB">
            <w:pPr>
              <w:pStyle w:val="TableParagraph"/>
              <w:ind w:left="55"/>
              <w:rPr>
                <w:sz w:val="14"/>
              </w:rPr>
            </w:pPr>
            <w:r>
              <w:rPr>
                <w:sz w:val="14"/>
              </w:rPr>
              <w:t>A-0</w:t>
            </w:r>
          </w:p>
        </w:tc>
        <w:tc>
          <w:tcPr>
            <w:tcW w:w="454" w:type="dxa"/>
          </w:tcPr>
          <w:p w:rsidR="00611FC7" w:rsidRDefault="00C356CB">
            <w:pPr>
              <w:pStyle w:val="TableParagraph"/>
              <w:ind w:left="29" w:right="143"/>
              <w:jc w:val="center"/>
              <w:rPr>
                <w:sz w:val="14"/>
              </w:rPr>
            </w:pPr>
            <w:r>
              <w:rPr>
                <w:sz w:val="14"/>
              </w:rPr>
              <w:t>A-0</w:t>
            </w:r>
          </w:p>
        </w:tc>
      </w:tr>
      <w:tr w:rsidR="00611FC7">
        <w:trPr>
          <w:trHeight w:val="200"/>
        </w:trPr>
        <w:tc>
          <w:tcPr>
            <w:tcW w:w="3727" w:type="dxa"/>
            <w:gridSpan w:val="2"/>
          </w:tcPr>
          <w:p w:rsidR="00611FC7" w:rsidRDefault="00C356CB">
            <w:pPr>
              <w:pStyle w:val="TableParagraph"/>
              <w:ind w:left="61"/>
              <w:rPr>
                <w:sz w:val="14"/>
              </w:rPr>
            </w:pPr>
            <w:r>
              <w:rPr>
                <w:sz w:val="14"/>
              </w:rPr>
              <w:t>Санитарне и сличне просторије</w:t>
            </w:r>
          </w:p>
        </w:tc>
        <w:tc>
          <w:tcPr>
            <w:tcW w:w="397" w:type="dxa"/>
          </w:tcPr>
          <w:p w:rsidR="00611FC7" w:rsidRDefault="00C356CB">
            <w:pPr>
              <w:pStyle w:val="TableParagraph"/>
              <w:ind w:left="61"/>
              <w:rPr>
                <w:sz w:val="14"/>
              </w:rPr>
            </w:pPr>
            <w:r>
              <w:rPr>
                <w:sz w:val="14"/>
              </w:rPr>
              <w:t>(9)</w:t>
            </w:r>
          </w:p>
        </w:tc>
        <w:tc>
          <w:tcPr>
            <w:tcW w:w="454" w:type="dxa"/>
          </w:tcPr>
          <w:p w:rsidR="00611FC7" w:rsidRDefault="00C356CB">
            <w:pPr>
              <w:pStyle w:val="TableParagraph"/>
              <w:ind w:left="61"/>
              <w:rPr>
                <w:sz w:val="14"/>
              </w:rPr>
            </w:pPr>
            <w:r>
              <w:rPr>
                <w:sz w:val="14"/>
              </w:rPr>
              <w:t>A-0</w:t>
            </w:r>
          </w:p>
        </w:tc>
        <w:tc>
          <w:tcPr>
            <w:tcW w:w="454" w:type="dxa"/>
          </w:tcPr>
          <w:p w:rsidR="00611FC7" w:rsidRDefault="00C356CB">
            <w:pPr>
              <w:pStyle w:val="TableParagraph"/>
              <w:ind w:left="31" w:right="133"/>
              <w:jc w:val="center"/>
              <w:rPr>
                <w:sz w:val="14"/>
              </w:rPr>
            </w:pPr>
            <w:r>
              <w:rPr>
                <w:sz w:val="14"/>
              </w:rPr>
              <w:t>A-0</w:t>
            </w:r>
          </w:p>
        </w:tc>
        <w:tc>
          <w:tcPr>
            <w:tcW w:w="454" w:type="dxa"/>
          </w:tcPr>
          <w:p w:rsidR="00611FC7" w:rsidRDefault="00C356CB">
            <w:pPr>
              <w:pStyle w:val="TableParagraph"/>
              <w:ind w:left="60"/>
              <w:rPr>
                <w:sz w:val="14"/>
              </w:rPr>
            </w:pPr>
            <w:r>
              <w:rPr>
                <w:sz w:val="14"/>
              </w:rPr>
              <w:t>A-0</w:t>
            </w:r>
          </w:p>
        </w:tc>
        <w:tc>
          <w:tcPr>
            <w:tcW w:w="454" w:type="dxa"/>
          </w:tcPr>
          <w:p w:rsidR="00611FC7" w:rsidRDefault="00C356CB">
            <w:pPr>
              <w:pStyle w:val="TableParagraph"/>
              <w:ind w:left="31" w:right="135"/>
              <w:jc w:val="center"/>
              <w:rPr>
                <w:sz w:val="14"/>
              </w:rPr>
            </w:pPr>
            <w:r>
              <w:rPr>
                <w:sz w:val="14"/>
              </w:rPr>
              <w:t>A-0</w:t>
            </w:r>
          </w:p>
        </w:tc>
        <w:tc>
          <w:tcPr>
            <w:tcW w:w="454" w:type="dxa"/>
          </w:tcPr>
          <w:p w:rsidR="00611FC7" w:rsidRDefault="00C356CB">
            <w:pPr>
              <w:pStyle w:val="TableParagraph"/>
              <w:ind w:left="59"/>
              <w:rPr>
                <w:sz w:val="14"/>
              </w:rPr>
            </w:pPr>
            <w:r>
              <w:rPr>
                <w:sz w:val="14"/>
              </w:rPr>
              <w:t>A-0</w:t>
            </w:r>
          </w:p>
        </w:tc>
        <w:tc>
          <w:tcPr>
            <w:tcW w:w="454" w:type="dxa"/>
          </w:tcPr>
          <w:p w:rsidR="00611FC7" w:rsidRDefault="00C356CB">
            <w:pPr>
              <w:pStyle w:val="TableParagraph"/>
              <w:ind w:left="59"/>
              <w:rPr>
                <w:sz w:val="14"/>
              </w:rPr>
            </w:pPr>
            <w:r>
              <w:rPr>
                <w:sz w:val="14"/>
              </w:rPr>
              <w:t>A-0</w:t>
            </w:r>
          </w:p>
        </w:tc>
        <w:tc>
          <w:tcPr>
            <w:tcW w:w="454" w:type="dxa"/>
          </w:tcPr>
          <w:p w:rsidR="00611FC7" w:rsidRDefault="00C356CB">
            <w:pPr>
              <w:pStyle w:val="TableParagraph"/>
              <w:ind w:left="31" w:right="137"/>
              <w:jc w:val="center"/>
              <w:rPr>
                <w:sz w:val="14"/>
              </w:rPr>
            </w:pPr>
            <w:r>
              <w:rPr>
                <w:sz w:val="14"/>
              </w:rPr>
              <w:t>A-0</w:t>
            </w:r>
          </w:p>
        </w:tc>
        <w:tc>
          <w:tcPr>
            <w:tcW w:w="454" w:type="dxa"/>
          </w:tcPr>
          <w:p w:rsidR="00611FC7" w:rsidRDefault="00C356CB">
            <w:pPr>
              <w:pStyle w:val="TableParagraph"/>
              <w:ind w:left="31" w:right="138"/>
              <w:jc w:val="center"/>
              <w:rPr>
                <w:sz w:val="14"/>
              </w:rPr>
            </w:pPr>
            <w:r>
              <w:rPr>
                <w:sz w:val="14"/>
              </w:rPr>
              <w:t>A-0</w:t>
            </w:r>
          </w:p>
        </w:tc>
        <w:tc>
          <w:tcPr>
            <w:tcW w:w="454" w:type="dxa"/>
          </w:tcPr>
          <w:p w:rsidR="00611FC7" w:rsidRDefault="00C356CB">
            <w:pPr>
              <w:pStyle w:val="TableParagraph"/>
              <w:ind w:left="57"/>
              <w:rPr>
                <w:sz w:val="14"/>
              </w:rPr>
            </w:pPr>
            <w:r>
              <w:rPr>
                <w:sz w:val="14"/>
              </w:rPr>
              <w:t>A-0</w:t>
            </w:r>
          </w:p>
        </w:tc>
        <w:tc>
          <w:tcPr>
            <w:tcW w:w="454" w:type="dxa"/>
          </w:tcPr>
          <w:p w:rsidR="00611FC7" w:rsidRDefault="00C356CB">
            <w:pPr>
              <w:pStyle w:val="TableParagraph"/>
              <w:ind w:left="57"/>
              <w:rPr>
                <w:sz w:val="14"/>
              </w:rPr>
            </w:pPr>
            <w:r>
              <w:rPr>
                <w:sz w:val="14"/>
              </w:rPr>
              <w:t>A-0</w:t>
            </w:r>
          </w:p>
        </w:tc>
        <w:tc>
          <w:tcPr>
            <w:tcW w:w="454" w:type="dxa"/>
          </w:tcPr>
          <w:p w:rsidR="00611FC7" w:rsidRDefault="00C356CB">
            <w:pPr>
              <w:pStyle w:val="TableParagraph"/>
              <w:ind w:left="56"/>
              <w:rPr>
                <w:sz w:val="14"/>
              </w:rPr>
            </w:pPr>
            <w:r>
              <w:rPr>
                <w:sz w:val="14"/>
              </w:rPr>
              <w:t>A-0</w:t>
            </w:r>
          </w:p>
        </w:tc>
        <w:tc>
          <w:tcPr>
            <w:tcW w:w="454" w:type="dxa"/>
          </w:tcPr>
          <w:p w:rsidR="00611FC7" w:rsidRDefault="00C356CB">
            <w:pPr>
              <w:pStyle w:val="TableParagraph"/>
              <w:ind w:left="56"/>
              <w:rPr>
                <w:sz w:val="14"/>
              </w:rPr>
            </w:pPr>
            <w:r>
              <w:rPr>
                <w:sz w:val="14"/>
              </w:rPr>
              <w:t>A-0</w:t>
            </w:r>
          </w:p>
        </w:tc>
        <w:tc>
          <w:tcPr>
            <w:tcW w:w="454" w:type="dxa"/>
          </w:tcPr>
          <w:p w:rsidR="00611FC7" w:rsidRDefault="00C356CB">
            <w:pPr>
              <w:pStyle w:val="TableParagraph"/>
              <w:ind w:left="56"/>
              <w:rPr>
                <w:sz w:val="14"/>
              </w:rPr>
            </w:pPr>
            <w:r>
              <w:rPr>
                <w:sz w:val="14"/>
              </w:rPr>
              <w:t>A-0</w:t>
            </w:r>
          </w:p>
        </w:tc>
        <w:tc>
          <w:tcPr>
            <w:tcW w:w="454" w:type="dxa"/>
          </w:tcPr>
          <w:p w:rsidR="00611FC7" w:rsidRDefault="00C356CB">
            <w:pPr>
              <w:pStyle w:val="TableParagraph"/>
              <w:ind w:left="30" w:right="143"/>
              <w:jc w:val="center"/>
              <w:rPr>
                <w:sz w:val="14"/>
              </w:rPr>
            </w:pPr>
            <w:r>
              <w:rPr>
                <w:sz w:val="14"/>
              </w:rPr>
              <w:t>A-0</w:t>
            </w:r>
          </w:p>
        </w:tc>
      </w:tr>
      <w:tr w:rsidR="00611FC7">
        <w:trPr>
          <w:trHeight w:val="360"/>
        </w:trPr>
        <w:tc>
          <w:tcPr>
            <w:tcW w:w="3727" w:type="dxa"/>
            <w:gridSpan w:val="2"/>
          </w:tcPr>
          <w:p w:rsidR="00611FC7" w:rsidRDefault="00C356CB">
            <w:pPr>
              <w:pStyle w:val="TableParagraph"/>
              <w:ind w:left="62"/>
              <w:rPr>
                <w:sz w:val="14"/>
              </w:rPr>
            </w:pPr>
            <w:r>
              <w:rPr>
                <w:sz w:val="14"/>
              </w:rPr>
              <w:t>Танкови, празне просторије и просторије за помоћне маши- не са малом или без опасности од пожара</w:t>
            </w:r>
          </w:p>
        </w:tc>
        <w:tc>
          <w:tcPr>
            <w:tcW w:w="397" w:type="dxa"/>
          </w:tcPr>
          <w:p w:rsidR="00611FC7" w:rsidRDefault="00C356CB">
            <w:pPr>
              <w:pStyle w:val="TableParagraph"/>
              <w:spacing w:before="98"/>
              <w:ind w:left="62"/>
              <w:rPr>
                <w:sz w:val="14"/>
              </w:rPr>
            </w:pPr>
            <w:r>
              <w:rPr>
                <w:sz w:val="14"/>
              </w:rPr>
              <w:t>(10)</w:t>
            </w:r>
          </w:p>
        </w:tc>
        <w:tc>
          <w:tcPr>
            <w:tcW w:w="454" w:type="dxa"/>
          </w:tcPr>
          <w:p w:rsidR="00611FC7" w:rsidRDefault="00C356CB">
            <w:pPr>
              <w:pStyle w:val="TableParagraph"/>
              <w:spacing w:before="98"/>
              <w:ind w:left="62"/>
              <w:rPr>
                <w:sz w:val="14"/>
              </w:rPr>
            </w:pPr>
            <w:r>
              <w:rPr>
                <w:sz w:val="14"/>
              </w:rPr>
              <w:t>A-0</w:t>
            </w:r>
          </w:p>
        </w:tc>
        <w:tc>
          <w:tcPr>
            <w:tcW w:w="454" w:type="dxa"/>
          </w:tcPr>
          <w:p w:rsidR="00611FC7" w:rsidRDefault="00C356CB">
            <w:pPr>
              <w:pStyle w:val="TableParagraph"/>
              <w:spacing w:before="98"/>
              <w:ind w:left="31" w:right="131"/>
              <w:jc w:val="center"/>
              <w:rPr>
                <w:sz w:val="14"/>
              </w:rPr>
            </w:pPr>
            <w:r>
              <w:rPr>
                <w:sz w:val="14"/>
              </w:rPr>
              <w:t>A-0</w:t>
            </w:r>
          </w:p>
        </w:tc>
        <w:tc>
          <w:tcPr>
            <w:tcW w:w="454" w:type="dxa"/>
          </w:tcPr>
          <w:p w:rsidR="00611FC7" w:rsidRDefault="00C356CB">
            <w:pPr>
              <w:pStyle w:val="TableParagraph"/>
              <w:spacing w:before="98"/>
              <w:ind w:left="61"/>
              <w:rPr>
                <w:sz w:val="14"/>
              </w:rPr>
            </w:pPr>
            <w:r>
              <w:rPr>
                <w:sz w:val="14"/>
              </w:rPr>
              <w:t>A-0</w:t>
            </w:r>
          </w:p>
        </w:tc>
        <w:tc>
          <w:tcPr>
            <w:tcW w:w="454" w:type="dxa"/>
          </w:tcPr>
          <w:p w:rsidR="00611FC7" w:rsidRDefault="00C356CB">
            <w:pPr>
              <w:pStyle w:val="TableParagraph"/>
              <w:spacing w:before="98"/>
              <w:ind w:left="31" w:right="133"/>
              <w:jc w:val="center"/>
              <w:rPr>
                <w:sz w:val="14"/>
              </w:rPr>
            </w:pPr>
            <w:r>
              <w:rPr>
                <w:sz w:val="14"/>
              </w:rPr>
              <w:t>A-0</w:t>
            </w:r>
          </w:p>
        </w:tc>
        <w:tc>
          <w:tcPr>
            <w:tcW w:w="454" w:type="dxa"/>
          </w:tcPr>
          <w:p w:rsidR="00611FC7" w:rsidRDefault="00C356CB">
            <w:pPr>
              <w:pStyle w:val="TableParagraph"/>
              <w:spacing w:before="98"/>
              <w:ind w:left="60"/>
              <w:rPr>
                <w:sz w:val="14"/>
              </w:rPr>
            </w:pPr>
            <w:r>
              <w:rPr>
                <w:sz w:val="14"/>
              </w:rPr>
              <w:t>A-0</w:t>
            </w:r>
          </w:p>
        </w:tc>
        <w:tc>
          <w:tcPr>
            <w:tcW w:w="454" w:type="dxa"/>
          </w:tcPr>
          <w:p w:rsidR="00611FC7" w:rsidRDefault="00C356CB">
            <w:pPr>
              <w:pStyle w:val="TableParagraph"/>
              <w:spacing w:before="98"/>
              <w:ind w:left="60"/>
              <w:rPr>
                <w:sz w:val="14"/>
              </w:rPr>
            </w:pPr>
            <w:r>
              <w:rPr>
                <w:sz w:val="14"/>
              </w:rPr>
              <w:t>A-0</w:t>
            </w:r>
          </w:p>
        </w:tc>
        <w:tc>
          <w:tcPr>
            <w:tcW w:w="454" w:type="dxa"/>
          </w:tcPr>
          <w:p w:rsidR="00611FC7" w:rsidRDefault="00C356CB">
            <w:pPr>
              <w:pStyle w:val="TableParagraph"/>
              <w:spacing w:before="98"/>
              <w:ind w:left="31" w:right="136"/>
              <w:jc w:val="center"/>
              <w:rPr>
                <w:sz w:val="14"/>
              </w:rPr>
            </w:pPr>
            <w:r>
              <w:rPr>
                <w:sz w:val="14"/>
              </w:rPr>
              <w:t>A-0</w:t>
            </w:r>
          </w:p>
        </w:tc>
        <w:tc>
          <w:tcPr>
            <w:tcW w:w="454" w:type="dxa"/>
          </w:tcPr>
          <w:p w:rsidR="00611FC7" w:rsidRDefault="00C356CB">
            <w:pPr>
              <w:pStyle w:val="TableParagraph"/>
              <w:spacing w:before="98"/>
              <w:ind w:left="31" w:right="137"/>
              <w:jc w:val="center"/>
              <w:rPr>
                <w:sz w:val="14"/>
              </w:rPr>
            </w:pPr>
            <w:r>
              <w:rPr>
                <w:sz w:val="14"/>
              </w:rPr>
              <w:t>A-0</w:t>
            </w:r>
          </w:p>
        </w:tc>
        <w:tc>
          <w:tcPr>
            <w:tcW w:w="454" w:type="dxa"/>
          </w:tcPr>
          <w:p w:rsidR="00611FC7" w:rsidRDefault="00C356CB">
            <w:pPr>
              <w:pStyle w:val="TableParagraph"/>
              <w:spacing w:before="98"/>
              <w:ind w:left="58"/>
              <w:rPr>
                <w:sz w:val="14"/>
              </w:rPr>
            </w:pPr>
            <w:r>
              <w:rPr>
                <w:sz w:val="14"/>
              </w:rPr>
              <w:t>A-0</w:t>
            </w:r>
          </w:p>
        </w:tc>
        <w:tc>
          <w:tcPr>
            <w:tcW w:w="454" w:type="dxa"/>
          </w:tcPr>
          <w:p w:rsidR="00611FC7" w:rsidRDefault="00C356CB">
            <w:pPr>
              <w:pStyle w:val="TableParagraph"/>
              <w:spacing w:before="98"/>
              <w:ind w:left="58"/>
              <w:rPr>
                <w:sz w:val="8"/>
              </w:rPr>
            </w:pPr>
            <w:r>
              <w:rPr>
                <w:sz w:val="14"/>
              </w:rPr>
              <w:t>A-0</w:t>
            </w:r>
            <w:r>
              <w:rPr>
                <w:position w:val="5"/>
                <w:sz w:val="8"/>
              </w:rPr>
              <w:t>1</w:t>
            </w:r>
          </w:p>
        </w:tc>
        <w:tc>
          <w:tcPr>
            <w:tcW w:w="454" w:type="dxa"/>
          </w:tcPr>
          <w:p w:rsidR="00611FC7" w:rsidRDefault="00C356CB">
            <w:pPr>
              <w:pStyle w:val="TableParagraph"/>
              <w:spacing w:before="98"/>
              <w:ind w:left="52"/>
              <w:rPr>
                <w:sz w:val="14"/>
              </w:rPr>
            </w:pPr>
            <w:r>
              <w:rPr>
                <w:sz w:val="14"/>
              </w:rPr>
              <w:t>A-0</w:t>
            </w:r>
          </w:p>
        </w:tc>
        <w:tc>
          <w:tcPr>
            <w:tcW w:w="454" w:type="dxa"/>
          </w:tcPr>
          <w:p w:rsidR="00611FC7" w:rsidRDefault="00C356CB">
            <w:pPr>
              <w:pStyle w:val="TableParagraph"/>
              <w:spacing w:before="98"/>
              <w:ind w:left="51"/>
              <w:rPr>
                <w:sz w:val="14"/>
              </w:rPr>
            </w:pPr>
            <w:r>
              <w:rPr>
                <w:sz w:val="14"/>
              </w:rPr>
              <w:t>A-0</w:t>
            </w:r>
          </w:p>
        </w:tc>
        <w:tc>
          <w:tcPr>
            <w:tcW w:w="454" w:type="dxa"/>
          </w:tcPr>
          <w:p w:rsidR="00611FC7" w:rsidRDefault="00C356CB">
            <w:pPr>
              <w:pStyle w:val="TableParagraph"/>
              <w:spacing w:before="98"/>
              <w:ind w:left="51"/>
              <w:rPr>
                <w:sz w:val="14"/>
              </w:rPr>
            </w:pPr>
            <w:r>
              <w:rPr>
                <w:sz w:val="14"/>
              </w:rPr>
              <w:t>A-0</w:t>
            </w:r>
          </w:p>
        </w:tc>
        <w:tc>
          <w:tcPr>
            <w:tcW w:w="454" w:type="dxa"/>
          </w:tcPr>
          <w:p w:rsidR="00611FC7" w:rsidRDefault="00C356CB">
            <w:pPr>
              <w:pStyle w:val="TableParagraph"/>
              <w:spacing w:before="98"/>
              <w:ind w:left="20" w:right="143"/>
              <w:jc w:val="center"/>
              <w:rPr>
                <w:sz w:val="14"/>
              </w:rPr>
            </w:pPr>
            <w:r>
              <w:rPr>
                <w:sz w:val="14"/>
              </w:rPr>
              <w:t>A-0</w:t>
            </w:r>
          </w:p>
        </w:tc>
      </w:tr>
      <w:tr w:rsidR="00611FC7">
        <w:trPr>
          <w:trHeight w:val="520"/>
        </w:trPr>
        <w:tc>
          <w:tcPr>
            <w:tcW w:w="3727" w:type="dxa"/>
            <w:gridSpan w:val="2"/>
          </w:tcPr>
          <w:p w:rsidR="00611FC7" w:rsidRDefault="00C356CB">
            <w:pPr>
              <w:pStyle w:val="TableParagraph"/>
              <w:ind w:left="56" w:right="43"/>
              <w:jc w:val="both"/>
              <w:rPr>
                <w:sz w:val="14"/>
              </w:rPr>
            </w:pPr>
            <w:r>
              <w:rPr>
                <w:sz w:val="14"/>
              </w:rPr>
              <w:t>Просторије помоћних машина, простор за терет, танкови</w:t>
            </w:r>
            <w:r>
              <w:rPr>
                <w:spacing w:val="-21"/>
                <w:sz w:val="14"/>
              </w:rPr>
              <w:t xml:space="preserve"> </w:t>
            </w:r>
            <w:r>
              <w:rPr>
                <w:sz w:val="14"/>
              </w:rPr>
              <w:t xml:space="preserve">го- рива и други слични простори са умереном опасношћу </w:t>
            </w:r>
            <w:r>
              <w:rPr>
                <w:spacing w:val="-3"/>
                <w:sz w:val="14"/>
              </w:rPr>
              <w:t xml:space="preserve">од </w:t>
            </w:r>
            <w:r>
              <w:rPr>
                <w:sz w:val="14"/>
              </w:rPr>
              <w:t>пожара</w:t>
            </w:r>
          </w:p>
        </w:tc>
        <w:tc>
          <w:tcPr>
            <w:tcW w:w="397" w:type="dxa"/>
          </w:tcPr>
          <w:p w:rsidR="00611FC7" w:rsidRDefault="00611FC7">
            <w:pPr>
              <w:pStyle w:val="TableParagraph"/>
              <w:spacing w:before="5"/>
              <w:rPr>
                <w:sz w:val="15"/>
              </w:rPr>
            </w:pPr>
          </w:p>
          <w:p w:rsidR="00611FC7" w:rsidRDefault="00C356CB">
            <w:pPr>
              <w:pStyle w:val="TableParagraph"/>
              <w:spacing w:before="0"/>
              <w:ind w:left="56"/>
              <w:rPr>
                <w:sz w:val="14"/>
              </w:rPr>
            </w:pPr>
            <w:r>
              <w:rPr>
                <w:sz w:val="14"/>
              </w:rPr>
              <w:t>(11)</w:t>
            </w:r>
          </w:p>
        </w:tc>
        <w:tc>
          <w:tcPr>
            <w:tcW w:w="454" w:type="dxa"/>
          </w:tcPr>
          <w:p w:rsidR="00611FC7" w:rsidRDefault="00611FC7">
            <w:pPr>
              <w:pStyle w:val="TableParagraph"/>
              <w:spacing w:before="5"/>
              <w:rPr>
                <w:sz w:val="15"/>
              </w:rPr>
            </w:pPr>
          </w:p>
          <w:p w:rsidR="00611FC7" w:rsidRDefault="00C356CB">
            <w:pPr>
              <w:pStyle w:val="TableParagraph"/>
              <w:spacing w:before="0"/>
              <w:ind w:left="56"/>
              <w:rPr>
                <w:sz w:val="14"/>
              </w:rPr>
            </w:pPr>
            <w:r>
              <w:rPr>
                <w:sz w:val="14"/>
              </w:rPr>
              <w:t>A-60</w:t>
            </w:r>
          </w:p>
        </w:tc>
        <w:tc>
          <w:tcPr>
            <w:tcW w:w="454" w:type="dxa"/>
          </w:tcPr>
          <w:p w:rsidR="00611FC7" w:rsidRDefault="00611FC7">
            <w:pPr>
              <w:pStyle w:val="TableParagraph"/>
              <w:spacing w:before="5"/>
              <w:rPr>
                <w:sz w:val="15"/>
              </w:rPr>
            </w:pPr>
          </w:p>
          <w:p w:rsidR="00611FC7" w:rsidRDefault="00C356CB">
            <w:pPr>
              <w:pStyle w:val="TableParagraph"/>
              <w:spacing w:before="0"/>
              <w:ind w:left="31" w:right="72"/>
              <w:jc w:val="center"/>
              <w:rPr>
                <w:sz w:val="14"/>
              </w:rPr>
            </w:pPr>
            <w:r>
              <w:rPr>
                <w:sz w:val="14"/>
              </w:rPr>
              <w:t>A-60</w:t>
            </w:r>
          </w:p>
        </w:tc>
        <w:tc>
          <w:tcPr>
            <w:tcW w:w="454" w:type="dxa"/>
          </w:tcPr>
          <w:p w:rsidR="00611FC7" w:rsidRDefault="00611FC7">
            <w:pPr>
              <w:pStyle w:val="TableParagraph"/>
              <w:spacing w:before="5"/>
              <w:rPr>
                <w:sz w:val="15"/>
              </w:rPr>
            </w:pPr>
          </w:p>
          <w:p w:rsidR="00611FC7" w:rsidRDefault="00C356CB">
            <w:pPr>
              <w:pStyle w:val="TableParagraph"/>
              <w:spacing w:before="0"/>
              <w:ind w:left="55"/>
              <w:rPr>
                <w:sz w:val="14"/>
              </w:rPr>
            </w:pPr>
            <w:r>
              <w:rPr>
                <w:sz w:val="14"/>
              </w:rPr>
              <w:t>A-60</w:t>
            </w:r>
          </w:p>
        </w:tc>
        <w:tc>
          <w:tcPr>
            <w:tcW w:w="454" w:type="dxa"/>
          </w:tcPr>
          <w:p w:rsidR="00611FC7" w:rsidRDefault="00611FC7">
            <w:pPr>
              <w:pStyle w:val="TableParagraph"/>
              <w:spacing w:before="5"/>
              <w:rPr>
                <w:sz w:val="15"/>
              </w:rPr>
            </w:pPr>
          </w:p>
          <w:p w:rsidR="00611FC7" w:rsidRDefault="00C356CB">
            <w:pPr>
              <w:pStyle w:val="TableParagraph"/>
              <w:spacing w:before="0"/>
              <w:ind w:left="31" w:right="74"/>
              <w:jc w:val="center"/>
              <w:rPr>
                <w:sz w:val="14"/>
              </w:rPr>
            </w:pPr>
            <w:r>
              <w:rPr>
                <w:sz w:val="14"/>
              </w:rPr>
              <w:t>A-60</w:t>
            </w:r>
          </w:p>
        </w:tc>
        <w:tc>
          <w:tcPr>
            <w:tcW w:w="454" w:type="dxa"/>
          </w:tcPr>
          <w:p w:rsidR="00611FC7" w:rsidRDefault="00611FC7">
            <w:pPr>
              <w:pStyle w:val="TableParagraph"/>
              <w:spacing w:before="5"/>
              <w:rPr>
                <w:sz w:val="15"/>
              </w:rPr>
            </w:pPr>
          </w:p>
          <w:p w:rsidR="00611FC7" w:rsidRDefault="00C356CB">
            <w:pPr>
              <w:pStyle w:val="TableParagraph"/>
              <w:spacing w:before="0"/>
              <w:ind w:left="54"/>
              <w:rPr>
                <w:sz w:val="14"/>
              </w:rPr>
            </w:pPr>
            <w:r>
              <w:rPr>
                <w:sz w:val="14"/>
              </w:rPr>
              <w:t>A-0</w:t>
            </w:r>
          </w:p>
        </w:tc>
        <w:tc>
          <w:tcPr>
            <w:tcW w:w="454" w:type="dxa"/>
          </w:tcPr>
          <w:p w:rsidR="00611FC7" w:rsidRDefault="00611FC7">
            <w:pPr>
              <w:pStyle w:val="TableParagraph"/>
              <w:spacing w:before="5"/>
              <w:rPr>
                <w:sz w:val="15"/>
              </w:rPr>
            </w:pPr>
          </w:p>
          <w:p w:rsidR="00611FC7" w:rsidRDefault="00C356CB">
            <w:pPr>
              <w:pStyle w:val="TableParagraph"/>
              <w:spacing w:before="0"/>
              <w:ind w:left="54"/>
              <w:rPr>
                <w:sz w:val="14"/>
              </w:rPr>
            </w:pPr>
            <w:r>
              <w:rPr>
                <w:sz w:val="14"/>
              </w:rPr>
              <w:t>A-0</w:t>
            </w:r>
          </w:p>
        </w:tc>
        <w:tc>
          <w:tcPr>
            <w:tcW w:w="454" w:type="dxa"/>
          </w:tcPr>
          <w:p w:rsidR="00611FC7" w:rsidRDefault="00611FC7">
            <w:pPr>
              <w:pStyle w:val="TableParagraph"/>
              <w:spacing w:before="5"/>
              <w:rPr>
                <w:sz w:val="15"/>
              </w:rPr>
            </w:pPr>
          </w:p>
          <w:p w:rsidR="00611FC7" w:rsidRDefault="00C356CB">
            <w:pPr>
              <w:pStyle w:val="TableParagraph"/>
              <w:spacing w:before="0"/>
              <w:ind w:left="28" w:right="74"/>
              <w:jc w:val="center"/>
              <w:rPr>
                <w:sz w:val="14"/>
              </w:rPr>
            </w:pPr>
            <w:r>
              <w:rPr>
                <w:sz w:val="14"/>
              </w:rPr>
              <w:t>A-15</w:t>
            </w:r>
          </w:p>
        </w:tc>
        <w:tc>
          <w:tcPr>
            <w:tcW w:w="454" w:type="dxa"/>
          </w:tcPr>
          <w:p w:rsidR="00611FC7" w:rsidRDefault="00611FC7">
            <w:pPr>
              <w:pStyle w:val="TableParagraph"/>
              <w:spacing w:before="5"/>
              <w:rPr>
                <w:sz w:val="15"/>
              </w:rPr>
            </w:pPr>
          </w:p>
          <w:p w:rsidR="00611FC7" w:rsidRDefault="00C356CB">
            <w:pPr>
              <w:pStyle w:val="TableParagraph"/>
              <w:spacing w:before="0"/>
              <w:ind w:left="27" w:right="74"/>
              <w:jc w:val="center"/>
              <w:rPr>
                <w:sz w:val="14"/>
              </w:rPr>
            </w:pPr>
            <w:r>
              <w:rPr>
                <w:sz w:val="14"/>
              </w:rPr>
              <w:t>A-30</w:t>
            </w:r>
          </w:p>
        </w:tc>
        <w:tc>
          <w:tcPr>
            <w:tcW w:w="454" w:type="dxa"/>
          </w:tcPr>
          <w:p w:rsidR="00611FC7" w:rsidRDefault="00611FC7">
            <w:pPr>
              <w:pStyle w:val="TableParagraph"/>
              <w:spacing w:before="5"/>
              <w:rPr>
                <w:sz w:val="15"/>
              </w:rPr>
            </w:pPr>
          </w:p>
          <w:p w:rsidR="00611FC7" w:rsidRDefault="00C356CB">
            <w:pPr>
              <w:pStyle w:val="TableParagraph"/>
              <w:spacing w:before="0"/>
              <w:ind w:left="53"/>
              <w:rPr>
                <w:sz w:val="14"/>
              </w:rPr>
            </w:pPr>
            <w:r>
              <w:rPr>
                <w:sz w:val="14"/>
              </w:rPr>
              <w:t>A-0</w:t>
            </w:r>
          </w:p>
        </w:tc>
        <w:tc>
          <w:tcPr>
            <w:tcW w:w="454" w:type="dxa"/>
          </w:tcPr>
          <w:p w:rsidR="00611FC7" w:rsidRDefault="00611FC7">
            <w:pPr>
              <w:pStyle w:val="TableParagraph"/>
              <w:spacing w:before="5"/>
              <w:rPr>
                <w:sz w:val="15"/>
              </w:rPr>
            </w:pPr>
          </w:p>
          <w:p w:rsidR="00611FC7" w:rsidRDefault="00C356CB">
            <w:pPr>
              <w:pStyle w:val="TableParagraph"/>
              <w:spacing w:before="0"/>
              <w:ind w:left="52"/>
              <w:rPr>
                <w:sz w:val="14"/>
              </w:rPr>
            </w:pPr>
            <w:r>
              <w:rPr>
                <w:sz w:val="14"/>
              </w:rPr>
              <w:t>A-0</w:t>
            </w:r>
          </w:p>
        </w:tc>
        <w:tc>
          <w:tcPr>
            <w:tcW w:w="454" w:type="dxa"/>
          </w:tcPr>
          <w:p w:rsidR="00611FC7" w:rsidRDefault="00611FC7">
            <w:pPr>
              <w:pStyle w:val="TableParagraph"/>
              <w:spacing w:before="5"/>
              <w:rPr>
                <w:sz w:val="15"/>
              </w:rPr>
            </w:pPr>
          </w:p>
          <w:p w:rsidR="00611FC7" w:rsidRDefault="00C356CB">
            <w:pPr>
              <w:pStyle w:val="TableParagraph"/>
              <w:spacing w:before="0"/>
              <w:ind w:left="52"/>
              <w:rPr>
                <w:sz w:val="8"/>
              </w:rPr>
            </w:pPr>
            <w:r>
              <w:rPr>
                <w:sz w:val="14"/>
              </w:rPr>
              <w:t>A-0</w:t>
            </w:r>
            <w:r>
              <w:rPr>
                <w:position w:val="5"/>
                <w:sz w:val="8"/>
              </w:rPr>
              <w:t>1</w:t>
            </w:r>
          </w:p>
        </w:tc>
        <w:tc>
          <w:tcPr>
            <w:tcW w:w="454" w:type="dxa"/>
          </w:tcPr>
          <w:p w:rsidR="00611FC7" w:rsidRDefault="00611FC7">
            <w:pPr>
              <w:pStyle w:val="TableParagraph"/>
              <w:spacing w:before="5"/>
              <w:rPr>
                <w:sz w:val="15"/>
              </w:rPr>
            </w:pPr>
          </w:p>
          <w:p w:rsidR="00611FC7" w:rsidRDefault="00C356CB">
            <w:pPr>
              <w:pStyle w:val="TableParagraph"/>
              <w:spacing w:before="0"/>
              <w:ind w:left="51"/>
              <w:rPr>
                <w:sz w:val="14"/>
              </w:rPr>
            </w:pPr>
            <w:r>
              <w:rPr>
                <w:sz w:val="14"/>
              </w:rPr>
              <w:t>A-0</w:t>
            </w:r>
          </w:p>
        </w:tc>
        <w:tc>
          <w:tcPr>
            <w:tcW w:w="454" w:type="dxa"/>
          </w:tcPr>
          <w:p w:rsidR="00611FC7" w:rsidRDefault="00611FC7">
            <w:pPr>
              <w:pStyle w:val="TableParagraph"/>
              <w:spacing w:before="5"/>
              <w:rPr>
                <w:sz w:val="15"/>
              </w:rPr>
            </w:pPr>
          </w:p>
          <w:p w:rsidR="00611FC7" w:rsidRDefault="00C356CB">
            <w:pPr>
              <w:pStyle w:val="TableParagraph"/>
              <w:spacing w:before="0"/>
              <w:ind w:left="51"/>
              <w:rPr>
                <w:sz w:val="14"/>
              </w:rPr>
            </w:pPr>
            <w:r>
              <w:rPr>
                <w:sz w:val="14"/>
              </w:rPr>
              <w:t>A-0</w:t>
            </w:r>
          </w:p>
        </w:tc>
        <w:tc>
          <w:tcPr>
            <w:tcW w:w="454" w:type="dxa"/>
          </w:tcPr>
          <w:p w:rsidR="00611FC7" w:rsidRDefault="00611FC7">
            <w:pPr>
              <w:pStyle w:val="TableParagraph"/>
              <w:spacing w:before="5"/>
              <w:rPr>
                <w:sz w:val="15"/>
              </w:rPr>
            </w:pPr>
          </w:p>
          <w:p w:rsidR="00611FC7" w:rsidRDefault="00C356CB">
            <w:pPr>
              <w:pStyle w:val="TableParagraph"/>
              <w:spacing w:before="0"/>
              <w:ind w:left="21" w:right="74"/>
              <w:jc w:val="center"/>
              <w:rPr>
                <w:sz w:val="14"/>
              </w:rPr>
            </w:pPr>
            <w:r>
              <w:rPr>
                <w:sz w:val="14"/>
              </w:rPr>
              <w:t>A-30</w:t>
            </w:r>
          </w:p>
        </w:tc>
      </w:tr>
      <w:tr w:rsidR="00611FC7">
        <w:trPr>
          <w:trHeight w:val="200"/>
        </w:trPr>
        <w:tc>
          <w:tcPr>
            <w:tcW w:w="3727" w:type="dxa"/>
            <w:gridSpan w:val="2"/>
          </w:tcPr>
          <w:p w:rsidR="00611FC7" w:rsidRDefault="00C356CB">
            <w:pPr>
              <w:pStyle w:val="TableParagraph"/>
              <w:ind w:left="56"/>
              <w:rPr>
                <w:sz w:val="14"/>
              </w:rPr>
            </w:pPr>
            <w:r>
              <w:rPr>
                <w:sz w:val="14"/>
              </w:rPr>
              <w:t>Машинске просторије и главне кухиње</w:t>
            </w:r>
          </w:p>
        </w:tc>
        <w:tc>
          <w:tcPr>
            <w:tcW w:w="397" w:type="dxa"/>
          </w:tcPr>
          <w:p w:rsidR="00611FC7" w:rsidRDefault="00C356CB">
            <w:pPr>
              <w:pStyle w:val="TableParagraph"/>
              <w:ind w:left="56"/>
              <w:rPr>
                <w:sz w:val="14"/>
              </w:rPr>
            </w:pPr>
            <w:r>
              <w:rPr>
                <w:sz w:val="14"/>
              </w:rPr>
              <w:t>(12)</w:t>
            </w:r>
          </w:p>
        </w:tc>
        <w:tc>
          <w:tcPr>
            <w:tcW w:w="454" w:type="dxa"/>
          </w:tcPr>
          <w:p w:rsidR="00611FC7" w:rsidRDefault="00C356CB">
            <w:pPr>
              <w:pStyle w:val="TableParagraph"/>
              <w:ind w:left="56"/>
              <w:rPr>
                <w:sz w:val="14"/>
              </w:rPr>
            </w:pPr>
            <w:r>
              <w:rPr>
                <w:sz w:val="14"/>
              </w:rPr>
              <w:t>A-60</w:t>
            </w:r>
          </w:p>
        </w:tc>
        <w:tc>
          <w:tcPr>
            <w:tcW w:w="454" w:type="dxa"/>
          </w:tcPr>
          <w:p w:rsidR="00611FC7" w:rsidRDefault="00C356CB">
            <w:pPr>
              <w:pStyle w:val="TableParagraph"/>
              <w:ind w:left="31" w:right="72"/>
              <w:jc w:val="center"/>
              <w:rPr>
                <w:sz w:val="14"/>
              </w:rPr>
            </w:pPr>
            <w:r>
              <w:rPr>
                <w:sz w:val="14"/>
              </w:rPr>
              <w:t>A-60</w:t>
            </w:r>
          </w:p>
        </w:tc>
        <w:tc>
          <w:tcPr>
            <w:tcW w:w="454" w:type="dxa"/>
          </w:tcPr>
          <w:p w:rsidR="00611FC7" w:rsidRDefault="00C356CB">
            <w:pPr>
              <w:pStyle w:val="TableParagraph"/>
              <w:ind w:left="55"/>
              <w:rPr>
                <w:sz w:val="14"/>
              </w:rPr>
            </w:pPr>
            <w:r>
              <w:rPr>
                <w:sz w:val="14"/>
              </w:rPr>
              <w:t>A-60</w:t>
            </w:r>
          </w:p>
        </w:tc>
        <w:tc>
          <w:tcPr>
            <w:tcW w:w="454" w:type="dxa"/>
          </w:tcPr>
          <w:p w:rsidR="00611FC7" w:rsidRDefault="00C356CB">
            <w:pPr>
              <w:pStyle w:val="TableParagraph"/>
              <w:ind w:left="31" w:right="74"/>
              <w:jc w:val="center"/>
              <w:rPr>
                <w:sz w:val="14"/>
              </w:rPr>
            </w:pPr>
            <w:r>
              <w:rPr>
                <w:sz w:val="14"/>
              </w:rPr>
              <w:t>A-60</w:t>
            </w:r>
          </w:p>
        </w:tc>
        <w:tc>
          <w:tcPr>
            <w:tcW w:w="454" w:type="dxa"/>
          </w:tcPr>
          <w:p w:rsidR="00611FC7" w:rsidRDefault="00C356CB">
            <w:pPr>
              <w:pStyle w:val="TableParagraph"/>
              <w:ind w:left="54"/>
              <w:rPr>
                <w:sz w:val="14"/>
              </w:rPr>
            </w:pPr>
            <w:r>
              <w:rPr>
                <w:sz w:val="14"/>
              </w:rPr>
              <w:t>A-0</w:t>
            </w:r>
          </w:p>
        </w:tc>
        <w:tc>
          <w:tcPr>
            <w:tcW w:w="454" w:type="dxa"/>
          </w:tcPr>
          <w:p w:rsidR="00611FC7" w:rsidRDefault="00C356CB">
            <w:pPr>
              <w:pStyle w:val="TableParagraph"/>
              <w:ind w:left="54"/>
              <w:rPr>
                <w:sz w:val="14"/>
              </w:rPr>
            </w:pPr>
            <w:r>
              <w:rPr>
                <w:sz w:val="14"/>
              </w:rPr>
              <w:t>A-60</w:t>
            </w:r>
          </w:p>
        </w:tc>
        <w:tc>
          <w:tcPr>
            <w:tcW w:w="454" w:type="dxa"/>
          </w:tcPr>
          <w:p w:rsidR="00611FC7" w:rsidRDefault="00C356CB">
            <w:pPr>
              <w:pStyle w:val="TableParagraph"/>
              <w:ind w:left="28" w:right="74"/>
              <w:jc w:val="center"/>
              <w:rPr>
                <w:sz w:val="14"/>
              </w:rPr>
            </w:pPr>
            <w:r>
              <w:rPr>
                <w:sz w:val="14"/>
              </w:rPr>
              <w:t>A-60</w:t>
            </w:r>
          </w:p>
        </w:tc>
        <w:tc>
          <w:tcPr>
            <w:tcW w:w="454" w:type="dxa"/>
          </w:tcPr>
          <w:p w:rsidR="00611FC7" w:rsidRDefault="00C356CB">
            <w:pPr>
              <w:pStyle w:val="TableParagraph"/>
              <w:ind w:left="27" w:right="74"/>
              <w:jc w:val="center"/>
              <w:rPr>
                <w:sz w:val="14"/>
              </w:rPr>
            </w:pPr>
            <w:r>
              <w:rPr>
                <w:sz w:val="14"/>
              </w:rPr>
              <w:t>A-60</w:t>
            </w:r>
          </w:p>
        </w:tc>
        <w:tc>
          <w:tcPr>
            <w:tcW w:w="454" w:type="dxa"/>
          </w:tcPr>
          <w:p w:rsidR="00611FC7" w:rsidRDefault="00C356CB">
            <w:pPr>
              <w:pStyle w:val="TableParagraph"/>
              <w:ind w:left="53"/>
              <w:rPr>
                <w:sz w:val="14"/>
              </w:rPr>
            </w:pPr>
            <w:r>
              <w:rPr>
                <w:sz w:val="14"/>
              </w:rPr>
              <w:t>A-0</w:t>
            </w:r>
          </w:p>
        </w:tc>
        <w:tc>
          <w:tcPr>
            <w:tcW w:w="454" w:type="dxa"/>
          </w:tcPr>
          <w:p w:rsidR="00611FC7" w:rsidRDefault="00C356CB">
            <w:pPr>
              <w:pStyle w:val="TableParagraph"/>
              <w:ind w:left="52"/>
              <w:rPr>
                <w:sz w:val="14"/>
              </w:rPr>
            </w:pPr>
            <w:r>
              <w:rPr>
                <w:sz w:val="14"/>
              </w:rPr>
              <w:t>A-0</w:t>
            </w:r>
          </w:p>
        </w:tc>
        <w:tc>
          <w:tcPr>
            <w:tcW w:w="454" w:type="dxa"/>
          </w:tcPr>
          <w:p w:rsidR="00611FC7" w:rsidRDefault="00C356CB">
            <w:pPr>
              <w:pStyle w:val="TableParagraph"/>
              <w:ind w:left="52"/>
              <w:rPr>
                <w:sz w:val="14"/>
              </w:rPr>
            </w:pPr>
            <w:r>
              <w:rPr>
                <w:sz w:val="14"/>
              </w:rPr>
              <w:t>A-30</w:t>
            </w:r>
          </w:p>
        </w:tc>
        <w:tc>
          <w:tcPr>
            <w:tcW w:w="454" w:type="dxa"/>
          </w:tcPr>
          <w:p w:rsidR="00611FC7" w:rsidRDefault="00C356CB">
            <w:pPr>
              <w:pStyle w:val="TableParagraph"/>
              <w:ind w:left="51"/>
              <w:rPr>
                <w:sz w:val="8"/>
              </w:rPr>
            </w:pPr>
            <w:r>
              <w:rPr>
                <w:sz w:val="14"/>
              </w:rPr>
              <w:t>A-30</w:t>
            </w:r>
            <w:r>
              <w:rPr>
                <w:position w:val="5"/>
                <w:sz w:val="8"/>
              </w:rPr>
              <w:t>1</w:t>
            </w:r>
          </w:p>
        </w:tc>
        <w:tc>
          <w:tcPr>
            <w:tcW w:w="454" w:type="dxa"/>
          </w:tcPr>
          <w:p w:rsidR="00611FC7" w:rsidRDefault="00C356CB">
            <w:pPr>
              <w:pStyle w:val="TableParagraph"/>
              <w:ind w:left="51"/>
              <w:rPr>
                <w:sz w:val="14"/>
              </w:rPr>
            </w:pPr>
            <w:r>
              <w:rPr>
                <w:sz w:val="14"/>
              </w:rPr>
              <w:t>A-0</w:t>
            </w:r>
          </w:p>
        </w:tc>
        <w:tc>
          <w:tcPr>
            <w:tcW w:w="454" w:type="dxa"/>
          </w:tcPr>
          <w:p w:rsidR="00611FC7" w:rsidRDefault="00C356CB">
            <w:pPr>
              <w:pStyle w:val="TableParagraph"/>
              <w:ind w:left="21" w:right="74"/>
              <w:jc w:val="center"/>
              <w:rPr>
                <w:sz w:val="14"/>
              </w:rPr>
            </w:pPr>
            <w:r>
              <w:rPr>
                <w:sz w:val="14"/>
              </w:rPr>
              <w:t>A-60</w:t>
            </w:r>
          </w:p>
        </w:tc>
      </w:tr>
      <w:tr w:rsidR="00611FC7">
        <w:trPr>
          <w:trHeight w:val="200"/>
        </w:trPr>
        <w:tc>
          <w:tcPr>
            <w:tcW w:w="3727" w:type="dxa"/>
            <w:gridSpan w:val="2"/>
          </w:tcPr>
          <w:p w:rsidR="00611FC7" w:rsidRDefault="00C356CB">
            <w:pPr>
              <w:pStyle w:val="TableParagraph"/>
              <w:ind w:left="56"/>
              <w:rPr>
                <w:sz w:val="14"/>
              </w:rPr>
            </w:pPr>
            <w:r>
              <w:rPr>
                <w:sz w:val="14"/>
              </w:rPr>
              <w:t>Складишта, радионице, оставе итд.</w:t>
            </w:r>
          </w:p>
        </w:tc>
        <w:tc>
          <w:tcPr>
            <w:tcW w:w="397" w:type="dxa"/>
          </w:tcPr>
          <w:p w:rsidR="00611FC7" w:rsidRDefault="00C356CB">
            <w:pPr>
              <w:pStyle w:val="TableParagraph"/>
              <w:ind w:left="56"/>
              <w:rPr>
                <w:sz w:val="14"/>
              </w:rPr>
            </w:pPr>
            <w:r>
              <w:rPr>
                <w:sz w:val="14"/>
              </w:rPr>
              <w:t>(13)</w:t>
            </w:r>
          </w:p>
        </w:tc>
        <w:tc>
          <w:tcPr>
            <w:tcW w:w="454" w:type="dxa"/>
          </w:tcPr>
          <w:p w:rsidR="00611FC7" w:rsidRDefault="00C356CB">
            <w:pPr>
              <w:pStyle w:val="TableParagraph"/>
              <w:ind w:left="56"/>
              <w:rPr>
                <w:sz w:val="14"/>
              </w:rPr>
            </w:pPr>
            <w:r>
              <w:rPr>
                <w:sz w:val="14"/>
              </w:rPr>
              <w:t>A-60</w:t>
            </w:r>
          </w:p>
        </w:tc>
        <w:tc>
          <w:tcPr>
            <w:tcW w:w="454" w:type="dxa"/>
          </w:tcPr>
          <w:p w:rsidR="00611FC7" w:rsidRDefault="00C356CB">
            <w:pPr>
              <w:pStyle w:val="TableParagraph"/>
              <w:ind w:left="31" w:right="72"/>
              <w:jc w:val="center"/>
              <w:rPr>
                <w:sz w:val="14"/>
              </w:rPr>
            </w:pPr>
            <w:r>
              <w:rPr>
                <w:sz w:val="14"/>
              </w:rPr>
              <w:t>A-30</w:t>
            </w:r>
          </w:p>
        </w:tc>
        <w:tc>
          <w:tcPr>
            <w:tcW w:w="454" w:type="dxa"/>
          </w:tcPr>
          <w:p w:rsidR="00611FC7" w:rsidRDefault="00C356CB">
            <w:pPr>
              <w:pStyle w:val="TableParagraph"/>
              <w:ind w:left="55"/>
              <w:rPr>
                <w:sz w:val="14"/>
              </w:rPr>
            </w:pPr>
            <w:r>
              <w:rPr>
                <w:sz w:val="14"/>
              </w:rPr>
              <w:t>A-15</w:t>
            </w:r>
          </w:p>
        </w:tc>
        <w:tc>
          <w:tcPr>
            <w:tcW w:w="454" w:type="dxa"/>
          </w:tcPr>
          <w:p w:rsidR="00611FC7" w:rsidRDefault="00C356CB">
            <w:pPr>
              <w:pStyle w:val="TableParagraph"/>
              <w:ind w:left="31" w:right="74"/>
              <w:jc w:val="center"/>
              <w:rPr>
                <w:sz w:val="14"/>
              </w:rPr>
            </w:pPr>
            <w:r>
              <w:rPr>
                <w:sz w:val="14"/>
              </w:rPr>
              <w:t>A-60</w:t>
            </w:r>
          </w:p>
        </w:tc>
        <w:tc>
          <w:tcPr>
            <w:tcW w:w="454" w:type="dxa"/>
          </w:tcPr>
          <w:p w:rsidR="00611FC7" w:rsidRDefault="00C356CB">
            <w:pPr>
              <w:pStyle w:val="TableParagraph"/>
              <w:ind w:left="54"/>
              <w:rPr>
                <w:sz w:val="14"/>
              </w:rPr>
            </w:pPr>
            <w:r>
              <w:rPr>
                <w:sz w:val="14"/>
              </w:rPr>
              <w:t>A-0</w:t>
            </w:r>
          </w:p>
        </w:tc>
        <w:tc>
          <w:tcPr>
            <w:tcW w:w="454" w:type="dxa"/>
          </w:tcPr>
          <w:p w:rsidR="00611FC7" w:rsidRDefault="00C356CB">
            <w:pPr>
              <w:pStyle w:val="TableParagraph"/>
              <w:ind w:left="54"/>
              <w:rPr>
                <w:sz w:val="14"/>
              </w:rPr>
            </w:pPr>
            <w:r>
              <w:rPr>
                <w:sz w:val="14"/>
              </w:rPr>
              <w:t>A-15</w:t>
            </w:r>
          </w:p>
        </w:tc>
        <w:tc>
          <w:tcPr>
            <w:tcW w:w="454" w:type="dxa"/>
          </w:tcPr>
          <w:p w:rsidR="00611FC7" w:rsidRDefault="00C356CB">
            <w:pPr>
              <w:pStyle w:val="TableParagraph"/>
              <w:ind w:left="28" w:right="74"/>
              <w:jc w:val="center"/>
              <w:rPr>
                <w:sz w:val="14"/>
              </w:rPr>
            </w:pPr>
            <w:r>
              <w:rPr>
                <w:sz w:val="14"/>
              </w:rPr>
              <w:t>A-30</w:t>
            </w:r>
          </w:p>
        </w:tc>
        <w:tc>
          <w:tcPr>
            <w:tcW w:w="454" w:type="dxa"/>
          </w:tcPr>
          <w:p w:rsidR="00611FC7" w:rsidRDefault="00C356CB">
            <w:pPr>
              <w:pStyle w:val="TableParagraph"/>
              <w:ind w:left="27" w:right="74"/>
              <w:jc w:val="center"/>
              <w:rPr>
                <w:sz w:val="14"/>
              </w:rPr>
            </w:pPr>
            <w:r>
              <w:rPr>
                <w:sz w:val="14"/>
              </w:rPr>
              <w:t>A-30</w:t>
            </w:r>
          </w:p>
        </w:tc>
        <w:tc>
          <w:tcPr>
            <w:tcW w:w="454" w:type="dxa"/>
          </w:tcPr>
          <w:p w:rsidR="00611FC7" w:rsidRDefault="00C356CB">
            <w:pPr>
              <w:pStyle w:val="TableParagraph"/>
              <w:ind w:left="52"/>
              <w:rPr>
                <w:sz w:val="14"/>
              </w:rPr>
            </w:pPr>
            <w:r>
              <w:rPr>
                <w:sz w:val="14"/>
              </w:rPr>
              <w:t>A-0</w:t>
            </w:r>
          </w:p>
        </w:tc>
        <w:tc>
          <w:tcPr>
            <w:tcW w:w="454" w:type="dxa"/>
          </w:tcPr>
          <w:p w:rsidR="00611FC7" w:rsidRDefault="00C356CB">
            <w:pPr>
              <w:pStyle w:val="TableParagraph"/>
              <w:ind w:left="52"/>
              <w:rPr>
                <w:sz w:val="14"/>
              </w:rPr>
            </w:pPr>
            <w:r>
              <w:rPr>
                <w:sz w:val="14"/>
              </w:rPr>
              <w:t>A-0</w:t>
            </w:r>
          </w:p>
        </w:tc>
        <w:tc>
          <w:tcPr>
            <w:tcW w:w="454" w:type="dxa"/>
          </w:tcPr>
          <w:p w:rsidR="00611FC7" w:rsidRDefault="00C356CB">
            <w:pPr>
              <w:pStyle w:val="TableParagraph"/>
              <w:ind w:left="52"/>
              <w:rPr>
                <w:sz w:val="14"/>
              </w:rPr>
            </w:pPr>
            <w:r>
              <w:rPr>
                <w:sz w:val="14"/>
              </w:rPr>
              <w:t>A-0</w:t>
            </w:r>
          </w:p>
        </w:tc>
        <w:tc>
          <w:tcPr>
            <w:tcW w:w="454" w:type="dxa"/>
          </w:tcPr>
          <w:p w:rsidR="00611FC7" w:rsidRDefault="00C356CB">
            <w:pPr>
              <w:pStyle w:val="TableParagraph"/>
              <w:ind w:left="51"/>
              <w:rPr>
                <w:sz w:val="14"/>
              </w:rPr>
            </w:pPr>
            <w:r>
              <w:rPr>
                <w:sz w:val="14"/>
              </w:rPr>
              <w:t>A-0</w:t>
            </w:r>
          </w:p>
        </w:tc>
        <w:tc>
          <w:tcPr>
            <w:tcW w:w="454" w:type="dxa"/>
          </w:tcPr>
          <w:p w:rsidR="00611FC7" w:rsidRDefault="00C356CB">
            <w:pPr>
              <w:pStyle w:val="TableParagraph"/>
              <w:ind w:left="51"/>
              <w:rPr>
                <w:sz w:val="14"/>
              </w:rPr>
            </w:pPr>
            <w:r>
              <w:rPr>
                <w:sz w:val="14"/>
              </w:rPr>
              <w:t>A-0</w:t>
            </w:r>
          </w:p>
        </w:tc>
        <w:tc>
          <w:tcPr>
            <w:tcW w:w="454" w:type="dxa"/>
          </w:tcPr>
          <w:p w:rsidR="00611FC7" w:rsidRDefault="00C356CB">
            <w:pPr>
              <w:pStyle w:val="TableParagraph"/>
              <w:ind w:left="21" w:right="143"/>
              <w:jc w:val="center"/>
              <w:rPr>
                <w:sz w:val="14"/>
              </w:rPr>
            </w:pPr>
            <w:r>
              <w:rPr>
                <w:sz w:val="14"/>
              </w:rPr>
              <w:t>A-0</w:t>
            </w:r>
          </w:p>
        </w:tc>
      </w:tr>
      <w:tr w:rsidR="00611FC7">
        <w:trPr>
          <w:trHeight w:val="200"/>
        </w:trPr>
        <w:tc>
          <w:tcPr>
            <w:tcW w:w="3727" w:type="dxa"/>
            <w:gridSpan w:val="2"/>
          </w:tcPr>
          <w:p w:rsidR="00611FC7" w:rsidRDefault="00C356CB">
            <w:pPr>
              <w:pStyle w:val="TableParagraph"/>
              <w:ind w:left="57"/>
              <w:rPr>
                <w:sz w:val="14"/>
              </w:rPr>
            </w:pPr>
            <w:r>
              <w:rPr>
                <w:sz w:val="14"/>
              </w:rPr>
              <w:t>Остале просторије у којима се чувају запаљиве течности</w:t>
            </w:r>
          </w:p>
        </w:tc>
        <w:tc>
          <w:tcPr>
            <w:tcW w:w="397" w:type="dxa"/>
          </w:tcPr>
          <w:p w:rsidR="00611FC7" w:rsidRDefault="00C356CB">
            <w:pPr>
              <w:pStyle w:val="TableParagraph"/>
              <w:ind w:left="57"/>
              <w:rPr>
                <w:sz w:val="14"/>
              </w:rPr>
            </w:pPr>
            <w:r>
              <w:rPr>
                <w:sz w:val="14"/>
              </w:rPr>
              <w:t>(14)</w:t>
            </w:r>
          </w:p>
        </w:tc>
        <w:tc>
          <w:tcPr>
            <w:tcW w:w="454" w:type="dxa"/>
          </w:tcPr>
          <w:p w:rsidR="00611FC7" w:rsidRDefault="00C356CB">
            <w:pPr>
              <w:pStyle w:val="TableParagraph"/>
              <w:ind w:left="57"/>
              <w:rPr>
                <w:sz w:val="14"/>
              </w:rPr>
            </w:pPr>
            <w:r>
              <w:rPr>
                <w:sz w:val="14"/>
              </w:rPr>
              <w:t>A-60</w:t>
            </w:r>
          </w:p>
        </w:tc>
        <w:tc>
          <w:tcPr>
            <w:tcW w:w="454" w:type="dxa"/>
          </w:tcPr>
          <w:p w:rsidR="00611FC7" w:rsidRDefault="00C356CB">
            <w:pPr>
              <w:pStyle w:val="TableParagraph"/>
              <w:ind w:left="31" w:right="71"/>
              <w:jc w:val="center"/>
              <w:rPr>
                <w:sz w:val="14"/>
              </w:rPr>
            </w:pPr>
            <w:r>
              <w:rPr>
                <w:sz w:val="14"/>
              </w:rPr>
              <w:t>A-60</w:t>
            </w:r>
          </w:p>
        </w:tc>
        <w:tc>
          <w:tcPr>
            <w:tcW w:w="454" w:type="dxa"/>
          </w:tcPr>
          <w:p w:rsidR="00611FC7" w:rsidRDefault="00C356CB">
            <w:pPr>
              <w:pStyle w:val="TableParagraph"/>
              <w:ind w:left="56"/>
              <w:rPr>
                <w:sz w:val="14"/>
              </w:rPr>
            </w:pPr>
            <w:r>
              <w:rPr>
                <w:sz w:val="14"/>
              </w:rPr>
              <w:t>A-60</w:t>
            </w:r>
          </w:p>
        </w:tc>
        <w:tc>
          <w:tcPr>
            <w:tcW w:w="454" w:type="dxa"/>
          </w:tcPr>
          <w:p w:rsidR="00611FC7" w:rsidRDefault="00C356CB">
            <w:pPr>
              <w:pStyle w:val="TableParagraph"/>
              <w:ind w:left="31" w:right="72"/>
              <w:jc w:val="center"/>
              <w:rPr>
                <w:sz w:val="14"/>
              </w:rPr>
            </w:pPr>
            <w:r>
              <w:rPr>
                <w:sz w:val="14"/>
              </w:rPr>
              <w:t>A-60</w:t>
            </w:r>
          </w:p>
        </w:tc>
        <w:tc>
          <w:tcPr>
            <w:tcW w:w="454" w:type="dxa"/>
          </w:tcPr>
          <w:p w:rsidR="00611FC7" w:rsidRDefault="00C356CB">
            <w:pPr>
              <w:pStyle w:val="TableParagraph"/>
              <w:ind w:left="55"/>
              <w:rPr>
                <w:sz w:val="14"/>
              </w:rPr>
            </w:pPr>
            <w:r>
              <w:rPr>
                <w:sz w:val="14"/>
              </w:rPr>
              <w:t>A-0</w:t>
            </w:r>
          </w:p>
        </w:tc>
        <w:tc>
          <w:tcPr>
            <w:tcW w:w="454" w:type="dxa"/>
          </w:tcPr>
          <w:p w:rsidR="00611FC7" w:rsidRDefault="00C356CB">
            <w:pPr>
              <w:pStyle w:val="TableParagraph"/>
              <w:ind w:left="55"/>
              <w:rPr>
                <w:sz w:val="14"/>
              </w:rPr>
            </w:pPr>
            <w:r>
              <w:rPr>
                <w:sz w:val="14"/>
              </w:rPr>
              <w:t>A-30</w:t>
            </w:r>
          </w:p>
        </w:tc>
        <w:tc>
          <w:tcPr>
            <w:tcW w:w="454" w:type="dxa"/>
          </w:tcPr>
          <w:p w:rsidR="00611FC7" w:rsidRDefault="00C356CB">
            <w:pPr>
              <w:pStyle w:val="TableParagraph"/>
              <w:ind w:left="30" w:right="74"/>
              <w:jc w:val="center"/>
              <w:rPr>
                <w:sz w:val="14"/>
              </w:rPr>
            </w:pPr>
            <w:r>
              <w:rPr>
                <w:sz w:val="14"/>
              </w:rPr>
              <w:t>A-60</w:t>
            </w:r>
          </w:p>
        </w:tc>
        <w:tc>
          <w:tcPr>
            <w:tcW w:w="454" w:type="dxa"/>
          </w:tcPr>
          <w:p w:rsidR="00611FC7" w:rsidRDefault="00C356CB">
            <w:pPr>
              <w:pStyle w:val="TableParagraph"/>
              <w:ind w:left="29" w:right="74"/>
              <w:jc w:val="center"/>
              <w:rPr>
                <w:sz w:val="14"/>
              </w:rPr>
            </w:pPr>
            <w:r>
              <w:rPr>
                <w:sz w:val="14"/>
              </w:rPr>
              <w:t>A-60</w:t>
            </w:r>
          </w:p>
        </w:tc>
        <w:tc>
          <w:tcPr>
            <w:tcW w:w="454" w:type="dxa"/>
          </w:tcPr>
          <w:p w:rsidR="00611FC7" w:rsidRDefault="00C356CB">
            <w:pPr>
              <w:pStyle w:val="TableParagraph"/>
              <w:ind w:left="53"/>
              <w:rPr>
                <w:sz w:val="14"/>
              </w:rPr>
            </w:pPr>
            <w:r>
              <w:rPr>
                <w:sz w:val="14"/>
              </w:rPr>
              <w:t>A-0</w:t>
            </w:r>
          </w:p>
        </w:tc>
        <w:tc>
          <w:tcPr>
            <w:tcW w:w="454" w:type="dxa"/>
          </w:tcPr>
          <w:p w:rsidR="00611FC7" w:rsidRDefault="00C356CB">
            <w:pPr>
              <w:pStyle w:val="TableParagraph"/>
              <w:ind w:left="53"/>
              <w:rPr>
                <w:sz w:val="14"/>
              </w:rPr>
            </w:pPr>
            <w:r>
              <w:rPr>
                <w:sz w:val="14"/>
              </w:rPr>
              <w:t>A-0</w:t>
            </w:r>
          </w:p>
        </w:tc>
        <w:tc>
          <w:tcPr>
            <w:tcW w:w="454" w:type="dxa"/>
          </w:tcPr>
          <w:p w:rsidR="00611FC7" w:rsidRDefault="00C356CB">
            <w:pPr>
              <w:pStyle w:val="TableParagraph"/>
              <w:ind w:left="52"/>
              <w:rPr>
                <w:sz w:val="14"/>
              </w:rPr>
            </w:pPr>
            <w:r>
              <w:rPr>
                <w:sz w:val="14"/>
              </w:rPr>
              <w:t>A-0</w:t>
            </w:r>
          </w:p>
        </w:tc>
        <w:tc>
          <w:tcPr>
            <w:tcW w:w="454" w:type="dxa"/>
          </w:tcPr>
          <w:p w:rsidR="00611FC7" w:rsidRDefault="00C356CB">
            <w:pPr>
              <w:pStyle w:val="TableParagraph"/>
              <w:ind w:left="52"/>
              <w:rPr>
                <w:sz w:val="14"/>
              </w:rPr>
            </w:pPr>
            <w:r>
              <w:rPr>
                <w:sz w:val="14"/>
              </w:rPr>
              <w:t>A-0</w:t>
            </w:r>
          </w:p>
        </w:tc>
        <w:tc>
          <w:tcPr>
            <w:tcW w:w="454" w:type="dxa"/>
          </w:tcPr>
          <w:p w:rsidR="00611FC7" w:rsidRDefault="00C356CB">
            <w:pPr>
              <w:pStyle w:val="TableParagraph"/>
              <w:ind w:left="52"/>
              <w:rPr>
                <w:sz w:val="14"/>
              </w:rPr>
            </w:pPr>
            <w:r>
              <w:rPr>
                <w:sz w:val="14"/>
              </w:rPr>
              <w:t>A-0</w:t>
            </w:r>
          </w:p>
        </w:tc>
        <w:tc>
          <w:tcPr>
            <w:tcW w:w="454" w:type="dxa"/>
          </w:tcPr>
          <w:p w:rsidR="00611FC7" w:rsidRDefault="00C356CB">
            <w:pPr>
              <w:pStyle w:val="TableParagraph"/>
              <w:ind w:left="22" w:right="143"/>
              <w:jc w:val="center"/>
              <w:rPr>
                <w:sz w:val="14"/>
              </w:rPr>
            </w:pPr>
            <w:r>
              <w:rPr>
                <w:sz w:val="14"/>
              </w:rPr>
              <w:t>A-0</w:t>
            </w:r>
          </w:p>
        </w:tc>
      </w:tr>
    </w:tbl>
    <w:p w:rsidR="00611FC7" w:rsidRDefault="00C356CB">
      <w:pPr>
        <w:pStyle w:val="BodyText"/>
        <w:spacing w:before="32" w:line="203" w:lineRule="exact"/>
        <w:ind w:left="790" w:firstLine="0"/>
        <w:jc w:val="left"/>
      </w:pPr>
      <w:r>
        <w:t>Напомене уз табелу 4.1 и табелу 4.2, ако је примењиво:</w:t>
      </w:r>
    </w:p>
    <w:p w:rsidR="00611FC7" w:rsidRDefault="00C356CB">
      <w:pPr>
        <w:pStyle w:val="ListParagraph"/>
        <w:numPr>
          <w:ilvl w:val="1"/>
          <w:numId w:val="119"/>
        </w:numPr>
        <w:tabs>
          <w:tab w:val="left" w:pos="1049"/>
        </w:tabs>
        <w:spacing w:before="1" w:line="232" w:lineRule="auto"/>
        <w:ind w:right="127" w:firstLine="397"/>
        <w:jc w:val="both"/>
        <w:rPr>
          <w:sz w:val="18"/>
        </w:rPr>
      </w:pPr>
      <w:r>
        <w:rPr>
          <w:spacing w:val="-4"/>
          <w:sz w:val="18"/>
        </w:rPr>
        <w:t xml:space="preserve">Ако </w:t>
      </w:r>
      <w:r>
        <w:rPr>
          <w:sz w:val="18"/>
        </w:rPr>
        <w:t>су суседне просторије исте категорије и наведена је ознака „1ˮ, уз посебно одобрење признате организације, противпожар- но преграђивање се не мора уградити. На пример, за категорију (12) преграда се не захтева између кухиње и придружених остава, уз услов да преграде и палубе оставе задржавају целовитост граничних конструкција кухиње. Противпожарно преграђивање се не захтева за</w:t>
      </w:r>
      <w:r>
        <w:rPr>
          <w:spacing w:val="-5"/>
          <w:sz w:val="18"/>
        </w:rPr>
        <w:t xml:space="preserve"> </w:t>
      </w:r>
      <w:r>
        <w:rPr>
          <w:sz w:val="18"/>
        </w:rPr>
        <w:t>преграде</w:t>
      </w:r>
      <w:r>
        <w:rPr>
          <w:spacing w:val="-5"/>
          <w:sz w:val="18"/>
        </w:rPr>
        <w:t xml:space="preserve"> </w:t>
      </w:r>
      <w:r>
        <w:rPr>
          <w:spacing w:val="-3"/>
          <w:sz w:val="18"/>
        </w:rPr>
        <w:t>које</w:t>
      </w:r>
      <w:r>
        <w:rPr>
          <w:spacing w:val="-5"/>
          <w:sz w:val="18"/>
        </w:rPr>
        <w:t xml:space="preserve"> </w:t>
      </w:r>
      <w:r>
        <w:rPr>
          <w:sz w:val="18"/>
        </w:rPr>
        <w:t>одвајају</w:t>
      </w:r>
      <w:r>
        <w:rPr>
          <w:spacing w:val="-5"/>
          <w:sz w:val="18"/>
        </w:rPr>
        <w:t xml:space="preserve"> </w:t>
      </w:r>
      <w:r>
        <w:rPr>
          <w:sz w:val="18"/>
        </w:rPr>
        <w:t>кормиларницу</w:t>
      </w:r>
      <w:r>
        <w:rPr>
          <w:spacing w:val="-5"/>
          <w:sz w:val="18"/>
        </w:rPr>
        <w:t xml:space="preserve"> </w:t>
      </w:r>
      <w:r>
        <w:rPr>
          <w:sz w:val="18"/>
        </w:rPr>
        <w:t>и</w:t>
      </w:r>
      <w:r>
        <w:rPr>
          <w:spacing w:val="-5"/>
          <w:sz w:val="18"/>
        </w:rPr>
        <w:t xml:space="preserve"> </w:t>
      </w:r>
      <w:r>
        <w:rPr>
          <w:sz w:val="18"/>
        </w:rPr>
        <w:t>безбедносни</w:t>
      </w:r>
      <w:r>
        <w:rPr>
          <w:spacing w:val="-5"/>
          <w:sz w:val="18"/>
        </w:rPr>
        <w:t xml:space="preserve"> </w:t>
      </w:r>
      <w:r>
        <w:rPr>
          <w:sz w:val="18"/>
        </w:rPr>
        <w:t>центар,</w:t>
      </w:r>
      <w:r>
        <w:rPr>
          <w:spacing w:val="-5"/>
          <w:sz w:val="18"/>
        </w:rPr>
        <w:t xml:space="preserve"> </w:t>
      </w:r>
      <w:r>
        <w:rPr>
          <w:sz w:val="18"/>
        </w:rPr>
        <w:t>када</w:t>
      </w:r>
      <w:r>
        <w:rPr>
          <w:spacing w:val="-5"/>
          <w:sz w:val="18"/>
        </w:rPr>
        <w:t xml:space="preserve"> </w:t>
      </w:r>
      <w:r>
        <w:rPr>
          <w:sz w:val="18"/>
        </w:rPr>
        <w:t>се</w:t>
      </w:r>
      <w:r>
        <w:rPr>
          <w:spacing w:val="-5"/>
          <w:sz w:val="18"/>
        </w:rPr>
        <w:t xml:space="preserve"> </w:t>
      </w:r>
      <w:r>
        <w:rPr>
          <w:sz w:val="18"/>
        </w:rPr>
        <w:t>исти</w:t>
      </w:r>
      <w:r>
        <w:rPr>
          <w:spacing w:val="-5"/>
          <w:sz w:val="18"/>
        </w:rPr>
        <w:t xml:space="preserve"> </w:t>
      </w:r>
      <w:r>
        <w:rPr>
          <w:sz w:val="18"/>
        </w:rPr>
        <w:t>налази</w:t>
      </w:r>
      <w:r>
        <w:rPr>
          <w:spacing w:val="-5"/>
          <w:sz w:val="18"/>
        </w:rPr>
        <w:t xml:space="preserve"> </w:t>
      </w:r>
      <w:r>
        <w:rPr>
          <w:sz w:val="18"/>
        </w:rPr>
        <w:t>у</w:t>
      </w:r>
      <w:r>
        <w:rPr>
          <w:spacing w:val="-5"/>
          <w:sz w:val="18"/>
        </w:rPr>
        <w:t xml:space="preserve"> </w:t>
      </w:r>
      <w:r>
        <w:rPr>
          <w:sz w:val="18"/>
        </w:rPr>
        <w:t>кормиларници.</w:t>
      </w:r>
      <w:r>
        <w:rPr>
          <w:spacing w:val="-5"/>
          <w:sz w:val="18"/>
        </w:rPr>
        <w:t xml:space="preserve"> </w:t>
      </w:r>
      <w:r>
        <w:rPr>
          <w:sz w:val="18"/>
        </w:rPr>
        <w:t>Преграда</w:t>
      </w:r>
      <w:r>
        <w:rPr>
          <w:spacing w:val="-5"/>
          <w:sz w:val="18"/>
        </w:rPr>
        <w:t xml:space="preserve"> </w:t>
      </w:r>
      <w:r>
        <w:rPr>
          <w:sz w:val="18"/>
        </w:rPr>
        <w:t>се,</w:t>
      </w:r>
      <w:r>
        <w:rPr>
          <w:spacing w:val="-5"/>
          <w:sz w:val="18"/>
        </w:rPr>
        <w:t xml:space="preserve"> </w:t>
      </w:r>
      <w:r>
        <w:rPr>
          <w:sz w:val="18"/>
        </w:rPr>
        <w:t>међутим,</w:t>
      </w:r>
      <w:r>
        <w:rPr>
          <w:spacing w:val="-5"/>
          <w:sz w:val="18"/>
        </w:rPr>
        <w:t xml:space="preserve"> </w:t>
      </w:r>
      <w:r>
        <w:rPr>
          <w:sz w:val="18"/>
        </w:rPr>
        <w:t>захтева</w:t>
      </w:r>
      <w:r>
        <w:rPr>
          <w:spacing w:val="-5"/>
          <w:sz w:val="18"/>
        </w:rPr>
        <w:t xml:space="preserve"> </w:t>
      </w:r>
      <w:r>
        <w:rPr>
          <w:sz w:val="18"/>
        </w:rPr>
        <w:t xml:space="preserve">изме- ђу кухиње и машинске просторије, </w:t>
      </w:r>
      <w:r>
        <w:rPr>
          <w:spacing w:val="-3"/>
          <w:sz w:val="18"/>
        </w:rPr>
        <w:t xml:space="preserve">иако </w:t>
      </w:r>
      <w:r>
        <w:rPr>
          <w:sz w:val="18"/>
        </w:rPr>
        <w:t>обе просторије имају категорију</w:t>
      </w:r>
      <w:r>
        <w:rPr>
          <w:spacing w:val="-1"/>
          <w:sz w:val="18"/>
        </w:rPr>
        <w:t xml:space="preserve"> </w:t>
      </w:r>
      <w:r>
        <w:rPr>
          <w:sz w:val="18"/>
        </w:rPr>
        <w:t>(12).</w:t>
      </w:r>
    </w:p>
    <w:p w:rsidR="00611FC7" w:rsidRDefault="00C356CB">
      <w:pPr>
        <w:pStyle w:val="ListParagraph"/>
        <w:numPr>
          <w:ilvl w:val="1"/>
          <w:numId w:val="119"/>
        </w:numPr>
        <w:tabs>
          <w:tab w:val="left" w:pos="1054"/>
        </w:tabs>
        <w:spacing w:line="232" w:lineRule="auto"/>
        <w:ind w:right="127" w:firstLine="397"/>
        <w:rPr>
          <w:sz w:val="18"/>
        </w:rPr>
      </w:pPr>
      <w:r>
        <w:rPr>
          <w:sz w:val="18"/>
        </w:rPr>
        <w:t>Бокови брода до лаке водне линије и стране надграђа и палубних кућица смештени испод и поред места укрцаја у сплавове за спасавање и клизалишта за напуштање брода могу имати класу преграђивања</w:t>
      </w:r>
      <w:r>
        <w:rPr>
          <w:spacing w:val="-7"/>
          <w:sz w:val="18"/>
        </w:rPr>
        <w:t xml:space="preserve"> </w:t>
      </w:r>
      <w:r>
        <w:rPr>
          <w:sz w:val="18"/>
        </w:rPr>
        <w:t>А-30.</w:t>
      </w:r>
    </w:p>
    <w:p w:rsidR="00611FC7" w:rsidRDefault="00C356CB">
      <w:pPr>
        <w:pStyle w:val="ListParagraph"/>
        <w:numPr>
          <w:ilvl w:val="1"/>
          <w:numId w:val="119"/>
        </w:numPr>
        <w:tabs>
          <w:tab w:val="left" w:pos="1046"/>
        </w:tabs>
        <w:spacing w:line="197" w:lineRule="exact"/>
        <w:ind w:left="1045" w:hanging="255"/>
        <w:rPr>
          <w:sz w:val="18"/>
        </w:rPr>
      </w:pPr>
      <w:r>
        <w:rPr>
          <w:spacing w:val="-4"/>
          <w:sz w:val="18"/>
        </w:rPr>
        <w:t>Ако</w:t>
      </w:r>
      <w:r>
        <w:rPr>
          <w:spacing w:val="-3"/>
          <w:sz w:val="18"/>
        </w:rPr>
        <w:t xml:space="preserve"> </w:t>
      </w:r>
      <w:r>
        <w:rPr>
          <w:sz w:val="18"/>
        </w:rPr>
        <w:t>се</w:t>
      </w:r>
      <w:r>
        <w:rPr>
          <w:spacing w:val="-3"/>
          <w:sz w:val="18"/>
        </w:rPr>
        <w:t xml:space="preserve"> </w:t>
      </w:r>
      <w:r>
        <w:rPr>
          <w:sz w:val="18"/>
        </w:rPr>
        <w:t>заједничке</w:t>
      </w:r>
      <w:r>
        <w:rPr>
          <w:spacing w:val="-3"/>
          <w:sz w:val="18"/>
        </w:rPr>
        <w:t xml:space="preserve"> </w:t>
      </w:r>
      <w:r>
        <w:rPr>
          <w:sz w:val="18"/>
        </w:rPr>
        <w:t>санитарне</w:t>
      </w:r>
      <w:r>
        <w:rPr>
          <w:spacing w:val="-3"/>
          <w:sz w:val="18"/>
        </w:rPr>
        <w:t xml:space="preserve"> </w:t>
      </w:r>
      <w:r>
        <w:rPr>
          <w:sz w:val="18"/>
        </w:rPr>
        <w:t>просторије</w:t>
      </w:r>
      <w:r>
        <w:rPr>
          <w:spacing w:val="-3"/>
          <w:sz w:val="18"/>
        </w:rPr>
        <w:t xml:space="preserve"> </w:t>
      </w:r>
      <w:r>
        <w:rPr>
          <w:sz w:val="18"/>
        </w:rPr>
        <w:t>налазе</w:t>
      </w:r>
      <w:r>
        <w:rPr>
          <w:spacing w:val="-4"/>
          <w:sz w:val="18"/>
        </w:rPr>
        <w:t xml:space="preserve"> </w:t>
      </w:r>
      <w:r>
        <w:rPr>
          <w:sz w:val="18"/>
        </w:rPr>
        <w:t>потпуно</w:t>
      </w:r>
      <w:r>
        <w:rPr>
          <w:spacing w:val="-3"/>
          <w:sz w:val="18"/>
        </w:rPr>
        <w:t xml:space="preserve"> </w:t>
      </w:r>
      <w:r>
        <w:rPr>
          <w:sz w:val="18"/>
        </w:rPr>
        <w:t>у</w:t>
      </w:r>
      <w:r>
        <w:rPr>
          <w:spacing w:val="-3"/>
          <w:sz w:val="18"/>
        </w:rPr>
        <w:t xml:space="preserve"> </w:t>
      </w:r>
      <w:r>
        <w:rPr>
          <w:sz w:val="18"/>
        </w:rPr>
        <w:t>степеништу,</w:t>
      </w:r>
      <w:r>
        <w:rPr>
          <w:spacing w:val="-3"/>
          <w:sz w:val="18"/>
        </w:rPr>
        <w:t xml:space="preserve"> </w:t>
      </w:r>
      <w:r>
        <w:rPr>
          <w:sz w:val="18"/>
        </w:rPr>
        <w:t>њихова</w:t>
      </w:r>
      <w:r>
        <w:rPr>
          <w:spacing w:val="-3"/>
          <w:sz w:val="18"/>
        </w:rPr>
        <w:t xml:space="preserve"> </w:t>
      </w:r>
      <w:r>
        <w:rPr>
          <w:sz w:val="18"/>
        </w:rPr>
        <w:t>преграда</w:t>
      </w:r>
      <w:r>
        <w:rPr>
          <w:spacing w:val="-4"/>
          <w:sz w:val="18"/>
        </w:rPr>
        <w:t xml:space="preserve"> </w:t>
      </w:r>
      <w:r>
        <w:rPr>
          <w:sz w:val="18"/>
        </w:rPr>
        <w:t>у</w:t>
      </w:r>
      <w:r>
        <w:rPr>
          <w:spacing w:val="-3"/>
          <w:sz w:val="18"/>
        </w:rPr>
        <w:t xml:space="preserve"> </w:t>
      </w:r>
      <w:r>
        <w:rPr>
          <w:sz w:val="18"/>
        </w:rPr>
        <w:t>степеништу</w:t>
      </w:r>
      <w:r>
        <w:rPr>
          <w:spacing w:val="-3"/>
          <w:sz w:val="18"/>
        </w:rPr>
        <w:t xml:space="preserve"> </w:t>
      </w:r>
      <w:r>
        <w:rPr>
          <w:sz w:val="18"/>
        </w:rPr>
        <w:t>може</w:t>
      </w:r>
      <w:r>
        <w:rPr>
          <w:spacing w:val="-3"/>
          <w:sz w:val="18"/>
        </w:rPr>
        <w:t xml:space="preserve"> </w:t>
      </w:r>
      <w:r>
        <w:rPr>
          <w:sz w:val="18"/>
        </w:rPr>
        <w:t>бити</w:t>
      </w:r>
      <w:r>
        <w:rPr>
          <w:spacing w:val="-3"/>
          <w:sz w:val="18"/>
        </w:rPr>
        <w:t xml:space="preserve"> </w:t>
      </w:r>
      <w:r>
        <w:rPr>
          <w:sz w:val="18"/>
        </w:rPr>
        <w:t>класе</w:t>
      </w:r>
      <w:r>
        <w:rPr>
          <w:spacing w:val="-3"/>
          <w:sz w:val="18"/>
        </w:rPr>
        <w:t xml:space="preserve"> </w:t>
      </w:r>
      <w:r>
        <w:rPr>
          <w:sz w:val="18"/>
        </w:rPr>
        <w:t>Б.</w:t>
      </w:r>
    </w:p>
    <w:p w:rsidR="00611FC7" w:rsidRDefault="00C356CB">
      <w:pPr>
        <w:pStyle w:val="ListParagraph"/>
        <w:numPr>
          <w:ilvl w:val="1"/>
          <w:numId w:val="119"/>
        </w:numPr>
        <w:tabs>
          <w:tab w:val="left" w:pos="1053"/>
        </w:tabs>
        <w:spacing w:line="232" w:lineRule="auto"/>
        <w:ind w:right="127" w:firstLine="397"/>
        <w:rPr>
          <w:sz w:val="18"/>
        </w:rPr>
      </w:pPr>
      <w:r>
        <w:rPr>
          <w:spacing w:val="-4"/>
          <w:sz w:val="18"/>
        </w:rPr>
        <w:t xml:space="preserve">Ако </w:t>
      </w:r>
      <w:r>
        <w:rPr>
          <w:sz w:val="18"/>
        </w:rPr>
        <w:t xml:space="preserve">су просторије категорије (6), (7), (8) и (9) смештене у потпуности у подручју простирања станице за прикупљање, њихове преграде могу бити класе Б-0. Места одакле се управља </w:t>
      </w:r>
      <w:r>
        <w:rPr>
          <w:spacing w:val="-4"/>
          <w:sz w:val="18"/>
        </w:rPr>
        <w:t xml:space="preserve">аудио, </w:t>
      </w:r>
      <w:r>
        <w:rPr>
          <w:sz w:val="18"/>
        </w:rPr>
        <w:t>видео и светлосном опремом сматрају се делом станице за</w:t>
      </w:r>
      <w:r>
        <w:rPr>
          <w:spacing w:val="-32"/>
          <w:sz w:val="18"/>
        </w:rPr>
        <w:t xml:space="preserve"> </w:t>
      </w:r>
      <w:r>
        <w:rPr>
          <w:sz w:val="18"/>
        </w:rPr>
        <w:t>прикупљање.</w:t>
      </w:r>
    </w:p>
    <w:p w:rsidR="00611FC7" w:rsidRDefault="00611FC7">
      <w:pPr>
        <w:spacing w:line="232" w:lineRule="auto"/>
        <w:rPr>
          <w:sz w:val="18"/>
        </w:rPr>
        <w:sectPr w:rsidR="00611FC7">
          <w:pgSz w:w="12480" w:h="15690"/>
          <w:pgMar w:top="240" w:right="720" w:bottom="280" w:left="740" w:header="720" w:footer="720" w:gutter="0"/>
          <w:cols w:space="720"/>
        </w:sectPr>
      </w:pPr>
    </w:p>
    <w:p w:rsidR="00611FC7" w:rsidRDefault="00611FC7">
      <w:pPr>
        <w:pStyle w:val="BodyText"/>
        <w:ind w:left="0" w:firstLine="0"/>
        <w:jc w:val="left"/>
        <w:rPr>
          <w:sz w:val="17"/>
        </w:rPr>
      </w:pPr>
    </w:p>
    <w:p w:rsidR="00611FC7" w:rsidRDefault="00C356CB">
      <w:pPr>
        <w:pStyle w:val="ListParagraph"/>
        <w:numPr>
          <w:ilvl w:val="0"/>
          <w:numId w:val="119"/>
        </w:numPr>
        <w:tabs>
          <w:tab w:val="left" w:pos="968"/>
        </w:tabs>
        <w:spacing w:before="1" w:line="232" w:lineRule="auto"/>
        <w:ind w:right="1" w:firstLine="397"/>
        <w:rPr>
          <w:sz w:val="18"/>
        </w:rPr>
      </w:pPr>
      <w:r>
        <w:rPr>
          <w:b/>
          <w:sz w:val="18"/>
        </w:rPr>
        <w:t>Противпожарна</w:t>
      </w:r>
      <w:r>
        <w:rPr>
          <w:b/>
          <w:spacing w:val="-10"/>
          <w:sz w:val="18"/>
        </w:rPr>
        <w:t xml:space="preserve"> </w:t>
      </w:r>
      <w:r>
        <w:rPr>
          <w:b/>
          <w:sz w:val="18"/>
        </w:rPr>
        <w:t>класа</w:t>
      </w:r>
      <w:r>
        <w:rPr>
          <w:b/>
          <w:spacing w:val="-10"/>
          <w:sz w:val="18"/>
        </w:rPr>
        <w:t xml:space="preserve"> </w:t>
      </w:r>
      <w:r>
        <w:rPr>
          <w:b/>
          <w:sz w:val="18"/>
        </w:rPr>
        <w:t>преграда</w:t>
      </w:r>
      <w:r>
        <w:rPr>
          <w:b/>
          <w:spacing w:val="-10"/>
          <w:sz w:val="18"/>
        </w:rPr>
        <w:t xml:space="preserve"> </w:t>
      </w:r>
      <w:r>
        <w:rPr>
          <w:b/>
          <w:sz w:val="18"/>
        </w:rPr>
        <w:t>и</w:t>
      </w:r>
      <w:r>
        <w:rPr>
          <w:b/>
          <w:spacing w:val="-10"/>
          <w:sz w:val="18"/>
        </w:rPr>
        <w:t xml:space="preserve"> </w:t>
      </w:r>
      <w:r>
        <w:rPr>
          <w:b/>
          <w:sz w:val="18"/>
        </w:rPr>
        <w:t>палуба</w:t>
      </w:r>
      <w:r>
        <w:rPr>
          <w:b/>
          <w:spacing w:val="-10"/>
          <w:sz w:val="18"/>
        </w:rPr>
        <w:t xml:space="preserve"> </w:t>
      </w:r>
      <w:r>
        <w:rPr>
          <w:b/>
          <w:sz w:val="18"/>
        </w:rPr>
        <w:t>на</w:t>
      </w:r>
      <w:r>
        <w:rPr>
          <w:b/>
          <w:spacing w:val="-10"/>
          <w:sz w:val="18"/>
        </w:rPr>
        <w:t xml:space="preserve"> </w:t>
      </w:r>
      <w:r>
        <w:rPr>
          <w:b/>
          <w:sz w:val="18"/>
        </w:rPr>
        <w:t>новим</w:t>
      </w:r>
      <w:r>
        <w:rPr>
          <w:b/>
          <w:spacing w:val="-10"/>
          <w:sz w:val="18"/>
        </w:rPr>
        <w:t xml:space="preserve"> </w:t>
      </w:r>
      <w:r>
        <w:rPr>
          <w:b/>
          <w:sz w:val="18"/>
        </w:rPr>
        <w:t>бро- довима који превозе највише 36 путника и на</w:t>
      </w:r>
      <w:r>
        <w:rPr>
          <w:b/>
          <w:spacing w:val="-10"/>
          <w:sz w:val="18"/>
        </w:rPr>
        <w:t xml:space="preserve"> </w:t>
      </w:r>
      <w:r>
        <w:rPr>
          <w:b/>
          <w:sz w:val="18"/>
        </w:rPr>
        <w:t>постојећим</w:t>
      </w:r>
      <w:r>
        <w:rPr>
          <w:b/>
          <w:spacing w:val="-2"/>
          <w:sz w:val="18"/>
        </w:rPr>
        <w:t xml:space="preserve"> </w:t>
      </w:r>
      <w:r>
        <w:rPr>
          <w:b/>
          <w:sz w:val="18"/>
        </w:rPr>
        <w:t xml:space="preserve">бро- довима класе Б који превозе више </w:t>
      </w:r>
      <w:r>
        <w:rPr>
          <w:b/>
          <w:spacing w:val="-3"/>
          <w:sz w:val="18"/>
        </w:rPr>
        <w:t xml:space="preserve">од </w:t>
      </w:r>
      <w:r>
        <w:rPr>
          <w:b/>
          <w:sz w:val="18"/>
        </w:rPr>
        <w:t>36 путника</w:t>
      </w:r>
      <w:r>
        <w:rPr>
          <w:b/>
          <w:spacing w:val="-32"/>
          <w:sz w:val="18"/>
        </w:rPr>
        <w:t xml:space="preserve"> </w:t>
      </w:r>
      <w:r>
        <w:rPr>
          <w:b/>
          <w:sz w:val="18"/>
        </w:rPr>
        <w:t>(правило</w:t>
      </w:r>
      <w:r>
        <w:rPr>
          <w:b/>
          <w:spacing w:val="-4"/>
          <w:sz w:val="18"/>
        </w:rPr>
        <w:t xml:space="preserve"> </w:t>
      </w:r>
      <w:r>
        <w:rPr>
          <w:b/>
          <w:sz w:val="18"/>
        </w:rPr>
        <w:t xml:space="preserve">27.) </w:t>
      </w:r>
      <w:r>
        <w:rPr>
          <w:sz w:val="18"/>
        </w:rPr>
        <w:t>НОВИ</w:t>
      </w:r>
      <w:r>
        <w:rPr>
          <w:spacing w:val="17"/>
          <w:sz w:val="18"/>
        </w:rPr>
        <w:t xml:space="preserve"> </w:t>
      </w:r>
      <w:r>
        <w:rPr>
          <w:sz w:val="18"/>
        </w:rPr>
        <w:t>БРОДОВИ</w:t>
      </w:r>
      <w:r>
        <w:rPr>
          <w:spacing w:val="17"/>
          <w:sz w:val="18"/>
        </w:rPr>
        <w:t xml:space="preserve"> </w:t>
      </w:r>
      <w:r>
        <w:rPr>
          <w:sz w:val="18"/>
        </w:rPr>
        <w:t>КЛАСЕ</w:t>
      </w:r>
      <w:r>
        <w:rPr>
          <w:spacing w:val="17"/>
          <w:sz w:val="18"/>
        </w:rPr>
        <w:t xml:space="preserve"> </w:t>
      </w:r>
      <w:r>
        <w:rPr>
          <w:sz w:val="18"/>
        </w:rPr>
        <w:t>Б,</w:t>
      </w:r>
      <w:r>
        <w:rPr>
          <w:spacing w:val="17"/>
          <w:sz w:val="18"/>
        </w:rPr>
        <w:t xml:space="preserve"> </w:t>
      </w:r>
      <w:r>
        <w:rPr>
          <w:sz w:val="18"/>
        </w:rPr>
        <w:t>Ц</w:t>
      </w:r>
      <w:r>
        <w:rPr>
          <w:spacing w:val="17"/>
          <w:sz w:val="18"/>
        </w:rPr>
        <w:t xml:space="preserve"> </w:t>
      </w:r>
      <w:r>
        <w:rPr>
          <w:sz w:val="18"/>
        </w:rPr>
        <w:t>И</w:t>
      </w:r>
      <w:r>
        <w:rPr>
          <w:spacing w:val="17"/>
          <w:sz w:val="18"/>
        </w:rPr>
        <w:t xml:space="preserve"> </w:t>
      </w:r>
      <w:r>
        <w:rPr>
          <w:sz w:val="18"/>
        </w:rPr>
        <w:t>Д</w:t>
      </w:r>
      <w:r>
        <w:rPr>
          <w:spacing w:val="17"/>
          <w:sz w:val="18"/>
        </w:rPr>
        <w:t xml:space="preserve"> </w:t>
      </w:r>
      <w:r>
        <w:rPr>
          <w:sz w:val="18"/>
        </w:rPr>
        <w:t>КОЈИ</w:t>
      </w:r>
      <w:r>
        <w:rPr>
          <w:spacing w:val="17"/>
          <w:sz w:val="18"/>
        </w:rPr>
        <w:t xml:space="preserve"> </w:t>
      </w:r>
      <w:r>
        <w:rPr>
          <w:sz w:val="18"/>
        </w:rPr>
        <w:t>ПРЕВОЗЕ</w:t>
      </w:r>
      <w:r>
        <w:rPr>
          <w:spacing w:val="17"/>
          <w:sz w:val="18"/>
        </w:rPr>
        <w:t xml:space="preserve"> </w:t>
      </w:r>
      <w:r>
        <w:rPr>
          <w:sz w:val="18"/>
        </w:rPr>
        <w:t>НАЈ-</w:t>
      </w:r>
      <w:r>
        <w:rPr>
          <w:spacing w:val="-1"/>
          <w:sz w:val="18"/>
        </w:rPr>
        <w:t xml:space="preserve"> </w:t>
      </w:r>
      <w:r>
        <w:rPr>
          <w:sz w:val="18"/>
        </w:rPr>
        <w:t>ВИШЕ</w:t>
      </w:r>
      <w:r>
        <w:rPr>
          <w:spacing w:val="-8"/>
          <w:sz w:val="18"/>
        </w:rPr>
        <w:t xml:space="preserve"> </w:t>
      </w:r>
      <w:r>
        <w:rPr>
          <w:sz w:val="18"/>
        </w:rPr>
        <w:t>36</w:t>
      </w:r>
      <w:r>
        <w:rPr>
          <w:spacing w:val="-8"/>
          <w:sz w:val="18"/>
        </w:rPr>
        <w:t xml:space="preserve"> </w:t>
      </w:r>
      <w:r>
        <w:rPr>
          <w:sz w:val="18"/>
        </w:rPr>
        <w:t>ПУТНИКА</w:t>
      </w:r>
      <w:r>
        <w:rPr>
          <w:spacing w:val="-8"/>
          <w:sz w:val="18"/>
        </w:rPr>
        <w:t xml:space="preserve"> </w:t>
      </w:r>
      <w:r>
        <w:rPr>
          <w:sz w:val="18"/>
        </w:rPr>
        <w:t>И</w:t>
      </w:r>
      <w:r>
        <w:rPr>
          <w:spacing w:val="-8"/>
          <w:sz w:val="18"/>
        </w:rPr>
        <w:t xml:space="preserve"> </w:t>
      </w:r>
      <w:r>
        <w:rPr>
          <w:sz w:val="18"/>
        </w:rPr>
        <w:t>ПОСТОЈЕЋИ</w:t>
      </w:r>
      <w:r>
        <w:rPr>
          <w:spacing w:val="-8"/>
          <w:sz w:val="18"/>
        </w:rPr>
        <w:t xml:space="preserve"> </w:t>
      </w:r>
      <w:r>
        <w:rPr>
          <w:sz w:val="18"/>
        </w:rPr>
        <w:t>БРОДОВИ</w:t>
      </w:r>
      <w:r>
        <w:rPr>
          <w:spacing w:val="-8"/>
          <w:sz w:val="18"/>
        </w:rPr>
        <w:t xml:space="preserve"> </w:t>
      </w:r>
      <w:r>
        <w:rPr>
          <w:sz w:val="18"/>
        </w:rPr>
        <w:t>КЛАСЕ</w:t>
      </w:r>
      <w:r>
        <w:rPr>
          <w:spacing w:val="-8"/>
          <w:sz w:val="18"/>
        </w:rPr>
        <w:t xml:space="preserve"> </w:t>
      </w:r>
      <w:r>
        <w:rPr>
          <w:sz w:val="18"/>
        </w:rPr>
        <w:t>Б</w:t>
      </w:r>
      <w:r>
        <w:rPr>
          <w:spacing w:val="-8"/>
          <w:sz w:val="18"/>
        </w:rPr>
        <w:t xml:space="preserve"> </w:t>
      </w:r>
      <w:r>
        <w:rPr>
          <w:sz w:val="18"/>
        </w:rPr>
        <w:t>КОЈИ</w:t>
      </w:r>
    </w:p>
    <w:p w:rsidR="00611FC7" w:rsidRDefault="00C356CB">
      <w:pPr>
        <w:pStyle w:val="BodyText"/>
        <w:spacing w:line="194" w:lineRule="exact"/>
        <w:ind w:left="393" w:firstLine="0"/>
        <w:jc w:val="left"/>
      </w:pPr>
      <w:r>
        <w:t>ПРЕВОЗЕ ВИШЕ ОД 36 ПУТНИКА:</w:t>
      </w:r>
    </w:p>
    <w:p w:rsidR="00611FC7" w:rsidRDefault="00C356CB">
      <w:pPr>
        <w:pStyle w:val="ListParagraph"/>
        <w:numPr>
          <w:ilvl w:val="0"/>
          <w:numId w:val="116"/>
        </w:numPr>
        <w:tabs>
          <w:tab w:val="left" w:pos="1000"/>
        </w:tabs>
        <w:spacing w:before="1" w:line="232" w:lineRule="auto"/>
        <w:ind w:firstLine="397"/>
        <w:jc w:val="both"/>
        <w:rPr>
          <w:sz w:val="18"/>
        </w:rPr>
      </w:pPr>
      <w:r>
        <w:rPr>
          <w:sz w:val="18"/>
        </w:rPr>
        <w:t>Осим испуњавања посебних одредаба за противпожарну класу</w:t>
      </w:r>
      <w:r>
        <w:rPr>
          <w:spacing w:val="-6"/>
          <w:sz w:val="18"/>
        </w:rPr>
        <w:t xml:space="preserve"> </w:t>
      </w:r>
      <w:r>
        <w:rPr>
          <w:sz w:val="18"/>
        </w:rPr>
        <w:t>преграда</w:t>
      </w:r>
      <w:r>
        <w:rPr>
          <w:spacing w:val="-7"/>
          <w:sz w:val="18"/>
        </w:rPr>
        <w:t xml:space="preserve"> </w:t>
      </w:r>
      <w:r>
        <w:rPr>
          <w:sz w:val="18"/>
        </w:rPr>
        <w:t>и</w:t>
      </w:r>
      <w:r>
        <w:rPr>
          <w:spacing w:val="-6"/>
          <w:sz w:val="18"/>
        </w:rPr>
        <w:t xml:space="preserve"> </w:t>
      </w:r>
      <w:r>
        <w:rPr>
          <w:sz w:val="18"/>
        </w:rPr>
        <w:t>палуба</w:t>
      </w:r>
      <w:r>
        <w:rPr>
          <w:spacing w:val="-6"/>
          <w:sz w:val="18"/>
        </w:rPr>
        <w:t xml:space="preserve"> </w:t>
      </w:r>
      <w:r>
        <w:rPr>
          <w:sz w:val="18"/>
        </w:rPr>
        <w:t>наведених</w:t>
      </w:r>
      <w:r>
        <w:rPr>
          <w:spacing w:val="-6"/>
          <w:sz w:val="18"/>
        </w:rPr>
        <w:t xml:space="preserve"> </w:t>
      </w:r>
      <w:r>
        <w:rPr>
          <w:sz w:val="18"/>
        </w:rPr>
        <w:t>у</w:t>
      </w:r>
      <w:r>
        <w:rPr>
          <w:spacing w:val="-6"/>
          <w:sz w:val="18"/>
        </w:rPr>
        <w:t xml:space="preserve"> </w:t>
      </w:r>
      <w:r>
        <w:rPr>
          <w:sz w:val="18"/>
        </w:rPr>
        <w:t>другим</w:t>
      </w:r>
      <w:r>
        <w:rPr>
          <w:spacing w:val="-6"/>
          <w:sz w:val="18"/>
        </w:rPr>
        <w:t xml:space="preserve"> </w:t>
      </w:r>
      <w:r>
        <w:rPr>
          <w:sz w:val="18"/>
        </w:rPr>
        <w:t>правилима</w:t>
      </w:r>
      <w:r>
        <w:rPr>
          <w:spacing w:val="-6"/>
          <w:sz w:val="18"/>
        </w:rPr>
        <w:t xml:space="preserve"> </w:t>
      </w:r>
      <w:r>
        <w:rPr>
          <w:sz w:val="18"/>
        </w:rPr>
        <w:t>овог</w:t>
      </w:r>
      <w:r>
        <w:rPr>
          <w:spacing w:val="-6"/>
          <w:sz w:val="18"/>
        </w:rPr>
        <w:t xml:space="preserve"> </w:t>
      </w:r>
      <w:r>
        <w:rPr>
          <w:sz w:val="18"/>
        </w:rPr>
        <w:t xml:space="preserve">дела, најмања противпожарна класа преграда и палуба треба да </w:t>
      </w:r>
      <w:r>
        <w:rPr>
          <w:spacing w:val="-5"/>
          <w:sz w:val="18"/>
        </w:rPr>
        <w:t xml:space="preserve">буду </w:t>
      </w:r>
      <w:r>
        <w:rPr>
          <w:sz w:val="18"/>
        </w:rPr>
        <w:t>у складу са табелама 5.1. или 5.1(а) и 5.2 или 5.2(а) овог</w:t>
      </w:r>
      <w:r>
        <w:rPr>
          <w:spacing w:val="-7"/>
          <w:sz w:val="18"/>
        </w:rPr>
        <w:t xml:space="preserve"> </w:t>
      </w:r>
      <w:r>
        <w:rPr>
          <w:sz w:val="18"/>
        </w:rPr>
        <w:t>дела.</w:t>
      </w:r>
    </w:p>
    <w:p w:rsidR="00611FC7" w:rsidRDefault="00C356CB">
      <w:pPr>
        <w:pStyle w:val="BodyText"/>
        <w:spacing w:line="232" w:lineRule="auto"/>
        <w:ind w:left="393" w:firstLine="396"/>
      </w:pPr>
      <w:r>
        <w:t xml:space="preserve">При </w:t>
      </w:r>
      <w:r>
        <w:rPr>
          <w:spacing w:val="-3"/>
        </w:rPr>
        <w:t xml:space="preserve">одобравању структурних безбедносних </w:t>
      </w:r>
      <w:r>
        <w:t xml:space="preserve">мера за </w:t>
      </w:r>
      <w:r>
        <w:rPr>
          <w:spacing w:val="-3"/>
        </w:rPr>
        <w:t xml:space="preserve">против- пожарну заштиту </w:t>
      </w:r>
      <w:r>
        <w:t xml:space="preserve">на новим </w:t>
      </w:r>
      <w:r>
        <w:rPr>
          <w:spacing w:val="-3"/>
        </w:rPr>
        <w:t xml:space="preserve">бродовима, </w:t>
      </w:r>
      <w:r>
        <w:t xml:space="preserve">потребно је узети у обзир опасност </w:t>
      </w:r>
      <w:r>
        <w:rPr>
          <w:spacing w:val="-4"/>
        </w:rPr>
        <w:t xml:space="preserve">од </w:t>
      </w:r>
      <w:r>
        <w:t xml:space="preserve">преноса </w:t>
      </w:r>
      <w:r>
        <w:rPr>
          <w:spacing w:val="-3"/>
        </w:rPr>
        <w:t xml:space="preserve">топлоте између топлотних мостова </w:t>
      </w:r>
      <w:r>
        <w:t>на</w:t>
      </w:r>
      <w:r>
        <w:rPr>
          <w:spacing w:val="-34"/>
        </w:rPr>
        <w:t xml:space="preserve"> </w:t>
      </w:r>
      <w:r>
        <w:t>местима укрштања</w:t>
      </w:r>
      <w:r>
        <w:rPr>
          <w:spacing w:val="-9"/>
        </w:rPr>
        <w:t xml:space="preserve"> </w:t>
      </w:r>
      <w:r>
        <w:t>и</w:t>
      </w:r>
      <w:r>
        <w:rPr>
          <w:spacing w:val="-9"/>
        </w:rPr>
        <w:t xml:space="preserve"> </w:t>
      </w:r>
      <w:r>
        <w:t>на</w:t>
      </w:r>
      <w:r>
        <w:rPr>
          <w:spacing w:val="-9"/>
        </w:rPr>
        <w:t xml:space="preserve"> </w:t>
      </w:r>
      <w:r>
        <w:t>крајњим</w:t>
      </w:r>
      <w:r>
        <w:rPr>
          <w:spacing w:val="-9"/>
        </w:rPr>
        <w:t xml:space="preserve"> </w:t>
      </w:r>
      <w:r>
        <w:rPr>
          <w:spacing w:val="-4"/>
        </w:rPr>
        <w:t>тачкама</w:t>
      </w:r>
      <w:r>
        <w:rPr>
          <w:spacing w:val="-9"/>
        </w:rPr>
        <w:t xml:space="preserve"> </w:t>
      </w:r>
      <w:r>
        <w:t>прописаних</w:t>
      </w:r>
      <w:r>
        <w:rPr>
          <w:spacing w:val="-9"/>
        </w:rPr>
        <w:t xml:space="preserve"> </w:t>
      </w:r>
      <w:r>
        <w:rPr>
          <w:spacing w:val="-3"/>
        </w:rPr>
        <w:t>топлотних</w:t>
      </w:r>
      <w:r>
        <w:rPr>
          <w:spacing w:val="-9"/>
        </w:rPr>
        <w:t xml:space="preserve"> </w:t>
      </w:r>
      <w:r>
        <w:t>преграда.</w:t>
      </w:r>
    </w:p>
    <w:p w:rsidR="00611FC7" w:rsidRDefault="00C356CB">
      <w:pPr>
        <w:pStyle w:val="ListParagraph"/>
        <w:numPr>
          <w:ilvl w:val="0"/>
          <w:numId w:val="116"/>
        </w:numPr>
        <w:tabs>
          <w:tab w:val="left" w:pos="971"/>
        </w:tabs>
        <w:spacing w:line="195" w:lineRule="exact"/>
        <w:ind w:left="970" w:hanging="180"/>
        <w:jc w:val="left"/>
        <w:rPr>
          <w:sz w:val="18"/>
        </w:rPr>
      </w:pPr>
      <w:r>
        <w:rPr>
          <w:sz w:val="18"/>
        </w:rPr>
        <w:t>При примени табела узимају се у обзир ови</w:t>
      </w:r>
      <w:r>
        <w:rPr>
          <w:spacing w:val="-23"/>
          <w:sz w:val="18"/>
        </w:rPr>
        <w:t xml:space="preserve"> </w:t>
      </w:r>
      <w:r>
        <w:rPr>
          <w:sz w:val="18"/>
        </w:rPr>
        <w:t>захтеви:</w:t>
      </w:r>
    </w:p>
    <w:p w:rsidR="00611FC7" w:rsidRDefault="00C356CB">
      <w:pPr>
        <w:pStyle w:val="ListParagraph"/>
        <w:numPr>
          <w:ilvl w:val="0"/>
          <w:numId w:val="115"/>
        </w:numPr>
        <w:tabs>
          <w:tab w:val="left" w:pos="987"/>
        </w:tabs>
        <w:spacing w:line="232" w:lineRule="auto"/>
        <w:ind w:right="1" w:firstLine="397"/>
        <w:jc w:val="both"/>
        <w:rPr>
          <w:sz w:val="18"/>
        </w:rPr>
      </w:pPr>
      <w:r>
        <w:rPr>
          <w:sz w:val="18"/>
        </w:rPr>
        <w:t xml:space="preserve">Табела 5.1. примењује се на преграде </w:t>
      </w:r>
      <w:r>
        <w:rPr>
          <w:spacing w:val="-3"/>
          <w:sz w:val="18"/>
        </w:rPr>
        <w:t xml:space="preserve">које </w:t>
      </w:r>
      <w:r>
        <w:rPr>
          <w:sz w:val="18"/>
        </w:rPr>
        <w:t>одвајају</w:t>
      </w:r>
      <w:r>
        <w:rPr>
          <w:spacing w:val="-28"/>
          <w:sz w:val="18"/>
        </w:rPr>
        <w:t xml:space="preserve"> </w:t>
      </w:r>
      <w:r>
        <w:rPr>
          <w:sz w:val="18"/>
        </w:rPr>
        <w:t xml:space="preserve">суседне просторије, а табела 5.2. примењује се на палубе </w:t>
      </w:r>
      <w:r>
        <w:rPr>
          <w:spacing w:val="-3"/>
          <w:sz w:val="18"/>
        </w:rPr>
        <w:t xml:space="preserve">које </w:t>
      </w:r>
      <w:r>
        <w:rPr>
          <w:sz w:val="18"/>
        </w:rPr>
        <w:t>одвајају су- седне</w:t>
      </w:r>
      <w:r>
        <w:rPr>
          <w:spacing w:val="-1"/>
          <w:sz w:val="18"/>
        </w:rPr>
        <w:t xml:space="preserve"> </w:t>
      </w:r>
      <w:r>
        <w:rPr>
          <w:sz w:val="18"/>
        </w:rPr>
        <w:t>просторије.</w:t>
      </w:r>
    </w:p>
    <w:p w:rsidR="00611FC7" w:rsidRDefault="00C356CB">
      <w:pPr>
        <w:pStyle w:val="ListParagraph"/>
        <w:numPr>
          <w:ilvl w:val="0"/>
          <w:numId w:val="115"/>
        </w:numPr>
        <w:tabs>
          <w:tab w:val="left" w:pos="1030"/>
        </w:tabs>
        <w:spacing w:line="232" w:lineRule="auto"/>
        <w:ind w:firstLine="397"/>
        <w:jc w:val="both"/>
        <w:rPr>
          <w:sz w:val="18"/>
        </w:rPr>
      </w:pPr>
      <w:r>
        <w:rPr>
          <w:sz w:val="18"/>
        </w:rPr>
        <w:t>За одређивање одговарајућих стандарда противпожарне класе</w:t>
      </w:r>
      <w:r>
        <w:rPr>
          <w:spacing w:val="-5"/>
          <w:sz w:val="18"/>
        </w:rPr>
        <w:t xml:space="preserve"> </w:t>
      </w:r>
      <w:r>
        <w:rPr>
          <w:spacing w:val="-3"/>
          <w:sz w:val="18"/>
        </w:rPr>
        <w:t>који</w:t>
      </w:r>
      <w:r>
        <w:rPr>
          <w:spacing w:val="-5"/>
          <w:sz w:val="18"/>
        </w:rPr>
        <w:t xml:space="preserve"> </w:t>
      </w:r>
      <w:r>
        <w:rPr>
          <w:sz w:val="18"/>
        </w:rPr>
        <w:t>ће</w:t>
      </w:r>
      <w:r>
        <w:rPr>
          <w:spacing w:val="-5"/>
          <w:sz w:val="18"/>
        </w:rPr>
        <w:t xml:space="preserve"> </w:t>
      </w:r>
      <w:r>
        <w:rPr>
          <w:sz w:val="18"/>
        </w:rPr>
        <w:t>се</w:t>
      </w:r>
      <w:r>
        <w:rPr>
          <w:spacing w:val="-5"/>
          <w:sz w:val="18"/>
        </w:rPr>
        <w:t xml:space="preserve"> </w:t>
      </w:r>
      <w:r>
        <w:rPr>
          <w:sz w:val="18"/>
        </w:rPr>
        <w:t>применити</w:t>
      </w:r>
      <w:r>
        <w:rPr>
          <w:spacing w:val="-5"/>
          <w:sz w:val="18"/>
        </w:rPr>
        <w:t xml:space="preserve"> </w:t>
      </w:r>
      <w:r>
        <w:rPr>
          <w:sz w:val="18"/>
        </w:rPr>
        <w:t>на</w:t>
      </w:r>
      <w:r>
        <w:rPr>
          <w:spacing w:val="-6"/>
          <w:sz w:val="18"/>
        </w:rPr>
        <w:t xml:space="preserve"> </w:t>
      </w:r>
      <w:r>
        <w:rPr>
          <w:sz w:val="18"/>
        </w:rPr>
        <w:t>зидове</w:t>
      </w:r>
      <w:r>
        <w:rPr>
          <w:spacing w:val="-5"/>
          <w:sz w:val="18"/>
        </w:rPr>
        <w:t xml:space="preserve"> </w:t>
      </w:r>
      <w:r>
        <w:rPr>
          <w:sz w:val="18"/>
        </w:rPr>
        <w:t>између</w:t>
      </w:r>
      <w:r>
        <w:rPr>
          <w:spacing w:val="-5"/>
          <w:sz w:val="18"/>
        </w:rPr>
        <w:t xml:space="preserve"> </w:t>
      </w:r>
      <w:r>
        <w:rPr>
          <w:sz w:val="18"/>
        </w:rPr>
        <w:t>суседних</w:t>
      </w:r>
      <w:r>
        <w:rPr>
          <w:spacing w:val="-5"/>
          <w:sz w:val="18"/>
        </w:rPr>
        <w:t xml:space="preserve"> </w:t>
      </w:r>
      <w:r>
        <w:rPr>
          <w:sz w:val="18"/>
        </w:rPr>
        <w:t xml:space="preserve">просторија, те су просторије разврстане у класе према опасности </w:t>
      </w:r>
      <w:r>
        <w:rPr>
          <w:spacing w:val="-3"/>
          <w:sz w:val="18"/>
        </w:rPr>
        <w:t xml:space="preserve">од </w:t>
      </w:r>
      <w:r>
        <w:rPr>
          <w:sz w:val="18"/>
        </w:rPr>
        <w:t xml:space="preserve">пожара, као што је приказано у категоријама (1) до (11) даље у </w:t>
      </w:r>
      <w:r>
        <w:rPr>
          <w:spacing w:val="-5"/>
          <w:sz w:val="18"/>
        </w:rPr>
        <w:t xml:space="preserve">тексту. </w:t>
      </w:r>
      <w:r>
        <w:rPr>
          <w:sz w:val="18"/>
        </w:rPr>
        <w:t>На- слов</w:t>
      </w:r>
      <w:r>
        <w:rPr>
          <w:spacing w:val="-5"/>
          <w:sz w:val="18"/>
        </w:rPr>
        <w:t xml:space="preserve"> </w:t>
      </w:r>
      <w:r>
        <w:rPr>
          <w:sz w:val="18"/>
        </w:rPr>
        <w:t>сваке</w:t>
      </w:r>
      <w:r>
        <w:rPr>
          <w:spacing w:val="-5"/>
          <w:sz w:val="18"/>
        </w:rPr>
        <w:t xml:space="preserve"> </w:t>
      </w:r>
      <w:r>
        <w:rPr>
          <w:sz w:val="18"/>
        </w:rPr>
        <w:t>категорије</w:t>
      </w:r>
      <w:r>
        <w:rPr>
          <w:spacing w:val="-5"/>
          <w:sz w:val="18"/>
        </w:rPr>
        <w:t xml:space="preserve"> </w:t>
      </w:r>
      <w:r>
        <w:rPr>
          <w:sz w:val="18"/>
        </w:rPr>
        <w:t>више</w:t>
      </w:r>
      <w:r>
        <w:rPr>
          <w:spacing w:val="-6"/>
          <w:sz w:val="18"/>
        </w:rPr>
        <w:t xml:space="preserve"> </w:t>
      </w:r>
      <w:r>
        <w:rPr>
          <w:sz w:val="18"/>
        </w:rPr>
        <w:t>је</w:t>
      </w:r>
      <w:r>
        <w:rPr>
          <w:spacing w:val="-6"/>
          <w:sz w:val="18"/>
        </w:rPr>
        <w:t xml:space="preserve"> </w:t>
      </w:r>
      <w:r>
        <w:rPr>
          <w:sz w:val="18"/>
        </w:rPr>
        <w:t>типичан</w:t>
      </w:r>
      <w:r>
        <w:rPr>
          <w:spacing w:val="-5"/>
          <w:sz w:val="18"/>
        </w:rPr>
        <w:t xml:space="preserve"> </w:t>
      </w:r>
      <w:r>
        <w:rPr>
          <w:sz w:val="18"/>
        </w:rPr>
        <w:t>него</w:t>
      </w:r>
      <w:r>
        <w:rPr>
          <w:spacing w:val="-5"/>
          <w:sz w:val="18"/>
        </w:rPr>
        <w:t xml:space="preserve"> </w:t>
      </w:r>
      <w:r>
        <w:rPr>
          <w:sz w:val="18"/>
        </w:rPr>
        <w:t>ограничавајући.</w:t>
      </w:r>
      <w:r>
        <w:rPr>
          <w:spacing w:val="-5"/>
          <w:sz w:val="18"/>
        </w:rPr>
        <w:t xml:space="preserve"> </w:t>
      </w:r>
      <w:r>
        <w:rPr>
          <w:sz w:val="18"/>
        </w:rPr>
        <w:t>Број</w:t>
      </w:r>
      <w:r>
        <w:rPr>
          <w:spacing w:val="-6"/>
          <w:sz w:val="18"/>
        </w:rPr>
        <w:t xml:space="preserve"> </w:t>
      </w:r>
      <w:r>
        <w:rPr>
          <w:sz w:val="18"/>
        </w:rPr>
        <w:t>у заградама испред сваке категорије односи се на одговарајући стуб или редак у</w:t>
      </w:r>
      <w:r>
        <w:rPr>
          <w:spacing w:val="-2"/>
          <w:sz w:val="18"/>
        </w:rPr>
        <w:t xml:space="preserve"> </w:t>
      </w:r>
      <w:r>
        <w:rPr>
          <w:sz w:val="18"/>
        </w:rPr>
        <w:t>табелама.</w:t>
      </w:r>
    </w:p>
    <w:p w:rsidR="00611FC7" w:rsidRDefault="00C356CB">
      <w:pPr>
        <w:pStyle w:val="ListParagraph"/>
        <w:numPr>
          <w:ilvl w:val="0"/>
          <w:numId w:val="114"/>
        </w:numPr>
        <w:tabs>
          <w:tab w:val="left" w:pos="1046"/>
        </w:tabs>
        <w:spacing w:line="193" w:lineRule="exact"/>
        <w:jc w:val="left"/>
        <w:rPr>
          <w:sz w:val="18"/>
        </w:rPr>
      </w:pPr>
      <w:r>
        <w:rPr>
          <w:spacing w:val="-4"/>
          <w:sz w:val="18"/>
        </w:rPr>
        <w:t>Управљачке</w:t>
      </w:r>
      <w:r>
        <w:rPr>
          <w:sz w:val="18"/>
        </w:rPr>
        <w:t xml:space="preserve"> станице:</w:t>
      </w:r>
    </w:p>
    <w:p w:rsidR="00611FC7" w:rsidRDefault="00C356CB">
      <w:pPr>
        <w:pStyle w:val="BodyText"/>
        <w:spacing w:line="232" w:lineRule="auto"/>
        <w:ind w:left="393" w:firstLine="396"/>
      </w:pPr>
      <w:r>
        <w:rPr>
          <w:w w:val="66"/>
        </w:rPr>
        <w:t xml:space="preserve"> </w:t>
      </w:r>
      <w:r>
        <w:t>– просторије у којима се налазе изворе енергије у нужди и расвете у нужди,</w:t>
      </w:r>
    </w:p>
    <w:p w:rsidR="00611FC7" w:rsidRDefault="00C356CB">
      <w:pPr>
        <w:pStyle w:val="BodyText"/>
        <w:spacing w:line="197" w:lineRule="exact"/>
        <w:ind w:left="790" w:firstLine="0"/>
        <w:jc w:val="left"/>
      </w:pPr>
      <w:r>
        <w:rPr>
          <w:w w:val="66"/>
        </w:rPr>
        <w:t xml:space="preserve"> </w:t>
      </w:r>
      <w:r>
        <w:t>– кормиларница и навигацијска кабина,</w:t>
      </w:r>
    </w:p>
    <w:p w:rsidR="00611FC7" w:rsidRDefault="00C356CB">
      <w:pPr>
        <w:pStyle w:val="BodyText"/>
        <w:spacing w:line="200" w:lineRule="exact"/>
        <w:ind w:left="790" w:firstLine="0"/>
        <w:jc w:val="left"/>
      </w:pPr>
      <w:r>
        <w:rPr>
          <w:w w:val="66"/>
        </w:rPr>
        <w:t xml:space="preserve"> </w:t>
      </w:r>
      <w:r>
        <w:t>– просторије у којима су бродски радиоуређаји,</w:t>
      </w:r>
    </w:p>
    <w:p w:rsidR="00611FC7" w:rsidRDefault="00C356CB">
      <w:pPr>
        <w:pStyle w:val="BodyText"/>
        <w:spacing w:line="200" w:lineRule="exact"/>
        <w:ind w:left="790" w:firstLine="0"/>
        <w:jc w:val="left"/>
      </w:pPr>
      <w:r>
        <w:rPr>
          <w:w w:val="66"/>
        </w:rPr>
        <w:t xml:space="preserve"> </w:t>
      </w:r>
      <w:r>
        <w:t>– противпожарна управљачка станица,</w:t>
      </w:r>
    </w:p>
    <w:p w:rsidR="00611FC7" w:rsidRDefault="00C356CB">
      <w:pPr>
        <w:pStyle w:val="BodyText"/>
        <w:spacing w:line="232" w:lineRule="auto"/>
        <w:ind w:left="393" w:right="1" w:firstLine="396"/>
      </w:pPr>
      <w:r>
        <w:rPr>
          <w:w w:val="66"/>
        </w:rPr>
        <w:t xml:space="preserve"> </w:t>
      </w:r>
      <w:r>
        <w:t>– централне место управљања ако се налази изван простори- је погонских машина,</w:t>
      </w:r>
    </w:p>
    <w:p w:rsidR="00611FC7" w:rsidRDefault="00C356CB">
      <w:pPr>
        <w:pStyle w:val="BodyText"/>
        <w:spacing w:before="11"/>
        <w:ind w:left="0" w:firstLine="0"/>
        <w:jc w:val="left"/>
        <w:rPr>
          <w:sz w:val="16"/>
        </w:rPr>
      </w:pPr>
      <w:r>
        <w:br w:type="column"/>
      </w:r>
    </w:p>
    <w:p w:rsidR="00611FC7" w:rsidRDefault="00C356CB">
      <w:pPr>
        <w:pStyle w:val="BodyText"/>
        <w:spacing w:line="228" w:lineRule="auto"/>
        <w:ind w:left="242" w:firstLine="396"/>
        <w:jc w:val="left"/>
      </w:pPr>
      <w:r>
        <w:rPr>
          <w:w w:val="66"/>
        </w:rPr>
        <w:t xml:space="preserve"> </w:t>
      </w:r>
      <w:r>
        <w:t>– просторије у којима је централни систем за противпожарни аларм.</w:t>
      </w:r>
    </w:p>
    <w:p w:rsidR="00611FC7" w:rsidRDefault="00CB350E">
      <w:pPr>
        <w:pStyle w:val="ListParagraph"/>
        <w:numPr>
          <w:ilvl w:val="0"/>
          <w:numId w:val="114"/>
        </w:numPr>
        <w:tabs>
          <w:tab w:val="left" w:pos="894"/>
        </w:tabs>
        <w:spacing w:line="192" w:lineRule="exact"/>
        <w:ind w:left="893" w:hanging="254"/>
        <w:jc w:val="left"/>
        <w:rPr>
          <w:sz w:val="18"/>
        </w:rPr>
      </w:pPr>
      <w:r>
        <w:pict>
          <v:line id="_x0000_s1037" style="position:absolute;left:0;text-align:left;z-index:251660800;mso-position-horizontal-relative:page" from="318.9pt,-19.55pt" to="318.9pt,312.1pt" strokeweight=".6pt">
            <w10:wrap anchorx="page"/>
          </v:line>
        </w:pict>
      </w:r>
      <w:r w:rsidR="00C356CB">
        <w:rPr>
          <w:spacing w:val="-3"/>
          <w:sz w:val="18"/>
        </w:rPr>
        <w:t>Ходници:</w:t>
      </w:r>
    </w:p>
    <w:p w:rsidR="00611FC7" w:rsidRDefault="00C356CB">
      <w:pPr>
        <w:pStyle w:val="BodyText"/>
        <w:spacing w:line="196" w:lineRule="exact"/>
        <w:ind w:left="639" w:firstLine="0"/>
        <w:jc w:val="left"/>
      </w:pPr>
      <w:r>
        <w:rPr>
          <w:w w:val="66"/>
        </w:rPr>
        <w:t xml:space="preserve"> </w:t>
      </w:r>
      <w:r>
        <w:t>– ходници и предворја за путнике и посаду.</w:t>
      </w:r>
    </w:p>
    <w:p w:rsidR="00611FC7" w:rsidRDefault="00C356CB">
      <w:pPr>
        <w:pStyle w:val="ListParagraph"/>
        <w:numPr>
          <w:ilvl w:val="0"/>
          <w:numId w:val="114"/>
        </w:numPr>
        <w:tabs>
          <w:tab w:val="left" w:pos="894"/>
        </w:tabs>
        <w:spacing w:line="196" w:lineRule="exact"/>
        <w:ind w:left="893" w:hanging="254"/>
        <w:jc w:val="left"/>
        <w:rPr>
          <w:sz w:val="18"/>
        </w:rPr>
      </w:pPr>
      <w:r>
        <w:rPr>
          <w:sz w:val="18"/>
        </w:rPr>
        <w:t>Стамбене</w:t>
      </w:r>
      <w:r>
        <w:rPr>
          <w:spacing w:val="-1"/>
          <w:sz w:val="18"/>
        </w:rPr>
        <w:t xml:space="preserve"> </w:t>
      </w:r>
      <w:r>
        <w:rPr>
          <w:sz w:val="18"/>
        </w:rPr>
        <w:t>просторије:</w:t>
      </w:r>
    </w:p>
    <w:p w:rsidR="00611FC7" w:rsidRDefault="00C356CB">
      <w:pPr>
        <w:pStyle w:val="BodyText"/>
        <w:spacing w:line="196" w:lineRule="exact"/>
        <w:ind w:left="639" w:firstLine="0"/>
        <w:jc w:val="left"/>
      </w:pPr>
      <w:r>
        <w:rPr>
          <w:w w:val="66"/>
        </w:rPr>
        <w:t xml:space="preserve"> </w:t>
      </w:r>
      <w:r>
        <w:t>– просторије дефинисане у правилу II-2/А/2.10. осим ходника.</w:t>
      </w:r>
    </w:p>
    <w:p w:rsidR="00611FC7" w:rsidRDefault="00C356CB">
      <w:pPr>
        <w:pStyle w:val="ListParagraph"/>
        <w:numPr>
          <w:ilvl w:val="0"/>
          <w:numId w:val="114"/>
        </w:numPr>
        <w:tabs>
          <w:tab w:val="left" w:pos="894"/>
        </w:tabs>
        <w:spacing w:line="196" w:lineRule="exact"/>
        <w:ind w:left="893" w:hanging="254"/>
        <w:jc w:val="left"/>
        <w:rPr>
          <w:sz w:val="18"/>
        </w:rPr>
      </w:pPr>
      <w:r>
        <w:rPr>
          <w:sz w:val="18"/>
        </w:rPr>
        <w:t>Степенице:</w:t>
      </w:r>
    </w:p>
    <w:p w:rsidR="00611FC7" w:rsidRDefault="00C356CB">
      <w:pPr>
        <w:pStyle w:val="BodyText"/>
        <w:spacing w:before="3" w:line="228" w:lineRule="auto"/>
        <w:ind w:left="242" w:right="128" w:firstLine="396"/>
      </w:pPr>
      <w:r>
        <w:rPr>
          <w:w w:val="66"/>
        </w:rPr>
        <w:t xml:space="preserve"> </w:t>
      </w:r>
      <w:r>
        <w:t>– унутрашње степенице, лифтови и покретне степенице (осим оних који се потпуно налазе у машинском простору) за пут- нике и посаду и припадајући затворени простори,</w:t>
      </w:r>
    </w:p>
    <w:p w:rsidR="00611FC7" w:rsidRDefault="00C356CB">
      <w:pPr>
        <w:pStyle w:val="BodyText"/>
        <w:spacing w:line="228" w:lineRule="auto"/>
        <w:ind w:left="242" w:right="127" w:firstLine="396"/>
      </w:pPr>
      <w:r>
        <w:rPr>
          <w:w w:val="66"/>
        </w:rPr>
        <w:t xml:space="preserve"> </w:t>
      </w:r>
      <w:r>
        <w:t>– с тим у вези, степенице које се налази унутар једног међу- палубног простора сматрају се делом простора од којега није оде- љено противпожарним вратима.</w:t>
      </w:r>
    </w:p>
    <w:p w:rsidR="00611FC7" w:rsidRDefault="00C356CB">
      <w:pPr>
        <w:pStyle w:val="ListParagraph"/>
        <w:numPr>
          <w:ilvl w:val="0"/>
          <w:numId w:val="114"/>
        </w:numPr>
        <w:tabs>
          <w:tab w:val="left" w:pos="895"/>
        </w:tabs>
        <w:spacing w:line="192" w:lineRule="exact"/>
        <w:ind w:left="894"/>
        <w:jc w:val="left"/>
        <w:rPr>
          <w:sz w:val="18"/>
        </w:rPr>
      </w:pPr>
      <w:r>
        <w:rPr>
          <w:sz w:val="18"/>
        </w:rPr>
        <w:t xml:space="preserve">Службене просторије (са малом опасношћу </w:t>
      </w:r>
      <w:r>
        <w:rPr>
          <w:spacing w:val="-3"/>
          <w:sz w:val="18"/>
        </w:rPr>
        <w:t>од</w:t>
      </w:r>
      <w:r>
        <w:rPr>
          <w:spacing w:val="-10"/>
          <w:sz w:val="18"/>
        </w:rPr>
        <w:t xml:space="preserve"> </w:t>
      </w:r>
      <w:r>
        <w:rPr>
          <w:sz w:val="18"/>
        </w:rPr>
        <w:t>пожара):</w:t>
      </w:r>
    </w:p>
    <w:p w:rsidR="00611FC7" w:rsidRDefault="00C356CB">
      <w:pPr>
        <w:pStyle w:val="BodyText"/>
        <w:spacing w:before="1" w:line="228" w:lineRule="auto"/>
        <w:ind w:left="242" w:firstLine="396"/>
        <w:jc w:val="left"/>
      </w:pPr>
      <w:r>
        <w:rPr>
          <w:w w:val="66"/>
        </w:rPr>
        <w:t xml:space="preserve"> </w:t>
      </w:r>
      <w:r>
        <w:t>– ормарићи и оставе површине мање од 4 m</w:t>
      </w:r>
      <w:r>
        <w:rPr>
          <w:position w:val="6"/>
          <w:sz w:val="10"/>
        </w:rPr>
        <w:t>2</w:t>
      </w:r>
      <w:r>
        <w:t>, у којима се не одлажу запаљиве течности, као и сушионице и перионице.</w:t>
      </w:r>
    </w:p>
    <w:p w:rsidR="00611FC7" w:rsidRDefault="00C356CB">
      <w:pPr>
        <w:pStyle w:val="ListParagraph"/>
        <w:numPr>
          <w:ilvl w:val="0"/>
          <w:numId w:val="114"/>
        </w:numPr>
        <w:tabs>
          <w:tab w:val="left" w:pos="895"/>
        </w:tabs>
        <w:spacing w:line="192" w:lineRule="exact"/>
        <w:ind w:left="894"/>
        <w:jc w:val="left"/>
        <w:rPr>
          <w:sz w:val="18"/>
        </w:rPr>
      </w:pPr>
      <w:r>
        <w:rPr>
          <w:sz w:val="18"/>
        </w:rPr>
        <w:t>Машински простори категорије</w:t>
      </w:r>
      <w:r>
        <w:rPr>
          <w:spacing w:val="-3"/>
          <w:sz w:val="18"/>
        </w:rPr>
        <w:t xml:space="preserve"> </w:t>
      </w:r>
      <w:r>
        <w:rPr>
          <w:sz w:val="18"/>
        </w:rPr>
        <w:t>А:</w:t>
      </w:r>
    </w:p>
    <w:p w:rsidR="00611FC7" w:rsidRDefault="00C356CB">
      <w:pPr>
        <w:pStyle w:val="BodyText"/>
        <w:spacing w:line="196" w:lineRule="exact"/>
        <w:ind w:left="639" w:firstLine="0"/>
        <w:jc w:val="left"/>
      </w:pPr>
      <w:r>
        <w:rPr>
          <w:w w:val="66"/>
        </w:rPr>
        <w:t xml:space="preserve"> </w:t>
      </w:r>
      <w:r>
        <w:t>– просторије дефинисане у правилу II-2/А/19.1.</w:t>
      </w:r>
    </w:p>
    <w:p w:rsidR="00611FC7" w:rsidRDefault="00C356CB">
      <w:pPr>
        <w:pStyle w:val="ListParagraph"/>
        <w:numPr>
          <w:ilvl w:val="0"/>
          <w:numId w:val="114"/>
        </w:numPr>
        <w:tabs>
          <w:tab w:val="left" w:pos="895"/>
        </w:tabs>
        <w:spacing w:line="196" w:lineRule="exact"/>
        <w:ind w:left="894"/>
        <w:jc w:val="left"/>
        <w:rPr>
          <w:sz w:val="18"/>
        </w:rPr>
      </w:pPr>
      <w:r>
        <w:rPr>
          <w:sz w:val="18"/>
        </w:rPr>
        <w:t>Остале машински</w:t>
      </w:r>
      <w:r>
        <w:rPr>
          <w:spacing w:val="-2"/>
          <w:sz w:val="18"/>
        </w:rPr>
        <w:t xml:space="preserve"> </w:t>
      </w:r>
      <w:r>
        <w:rPr>
          <w:sz w:val="18"/>
        </w:rPr>
        <w:t>простори:</w:t>
      </w:r>
    </w:p>
    <w:p w:rsidR="00611FC7" w:rsidRDefault="00C356CB">
      <w:pPr>
        <w:pStyle w:val="BodyText"/>
        <w:spacing w:before="3" w:line="228" w:lineRule="auto"/>
        <w:ind w:left="242" w:firstLine="396"/>
        <w:jc w:val="left"/>
      </w:pPr>
      <w:r>
        <w:rPr>
          <w:w w:val="66"/>
        </w:rPr>
        <w:t xml:space="preserve"> </w:t>
      </w:r>
      <w:r>
        <w:t>– просторије дефинисане у правилу II-2/А/19.2 осим машин- ски простор категорије А.</w:t>
      </w:r>
    </w:p>
    <w:p w:rsidR="00611FC7" w:rsidRDefault="00C356CB">
      <w:pPr>
        <w:pStyle w:val="ListParagraph"/>
        <w:numPr>
          <w:ilvl w:val="0"/>
          <w:numId w:val="114"/>
        </w:numPr>
        <w:tabs>
          <w:tab w:val="left" w:pos="895"/>
        </w:tabs>
        <w:spacing w:line="192" w:lineRule="exact"/>
        <w:ind w:left="894"/>
        <w:jc w:val="left"/>
        <w:rPr>
          <w:sz w:val="18"/>
        </w:rPr>
      </w:pPr>
      <w:r>
        <w:rPr>
          <w:sz w:val="18"/>
        </w:rPr>
        <w:t>Простори за</w:t>
      </w:r>
      <w:r>
        <w:rPr>
          <w:spacing w:val="-2"/>
          <w:sz w:val="18"/>
        </w:rPr>
        <w:t xml:space="preserve"> </w:t>
      </w:r>
      <w:r>
        <w:rPr>
          <w:sz w:val="18"/>
        </w:rPr>
        <w:t>терет:</w:t>
      </w:r>
    </w:p>
    <w:p w:rsidR="00611FC7" w:rsidRDefault="00C356CB">
      <w:pPr>
        <w:pStyle w:val="BodyText"/>
        <w:spacing w:before="3" w:line="228" w:lineRule="auto"/>
        <w:ind w:left="242" w:right="128" w:firstLine="396"/>
      </w:pPr>
      <w:r>
        <w:rPr>
          <w:w w:val="66"/>
        </w:rPr>
        <w:t xml:space="preserve"> </w:t>
      </w:r>
      <w:r>
        <w:t>– сви простори који се користе за терет (укључујући танкове уља као терета) и припадајући пролази и гротла, осим простора посебне категорије.</w:t>
      </w:r>
    </w:p>
    <w:p w:rsidR="00611FC7" w:rsidRDefault="00C356CB">
      <w:pPr>
        <w:pStyle w:val="ListParagraph"/>
        <w:numPr>
          <w:ilvl w:val="0"/>
          <w:numId w:val="114"/>
        </w:numPr>
        <w:tabs>
          <w:tab w:val="left" w:pos="895"/>
        </w:tabs>
        <w:spacing w:line="191" w:lineRule="exact"/>
        <w:ind w:left="894"/>
        <w:jc w:val="left"/>
        <w:rPr>
          <w:sz w:val="18"/>
        </w:rPr>
      </w:pPr>
      <w:r>
        <w:rPr>
          <w:sz w:val="18"/>
        </w:rPr>
        <w:t xml:space="preserve">Службене просторије (с </w:t>
      </w:r>
      <w:r>
        <w:rPr>
          <w:spacing w:val="-3"/>
          <w:sz w:val="18"/>
        </w:rPr>
        <w:t xml:space="preserve">великом </w:t>
      </w:r>
      <w:r>
        <w:rPr>
          <w:sz w:val="18"/>
        </w:rPr>
        <w:t xml:space="preserve">опасности </w:t>
      </w:r>
      <w:r>
        <w:rPr>
          <w:spacing w:val="-3"/>
          <w:sz w:val="18"/>
        </w:rPr>
        <w:t>од</w:t>
      </w:r>
      <w:r>
        <w:rPr>
          <w:spacing w:val="-5"/>
          <w:sz w:val="18"/>
        </w:rPr>
        <w:t xml:space="preserve"> </w:t>
      </w:r>
      <w:r>
        <w:rPr>
          <w:sz w:val="18"/>
        </w:rPr>
        <w:t>пожара):</w:t>
      </w:r>
    </w:p>
    <w:p w:rsidR="00611FC7" w:rsidRDefault="00C356CB">
      <w:pPr>
        <w:pStyle w:val="BodyText"/>
        <w:spacing w:before="3" w:line="228" w:lineRule="auto"/>
        <w:ind w:left="242" w:right="127"/>
      </w:pPr>
      <w:r>
        <w:rPr>
          <w:w w:val="66"/>
        </w:rPr>
        <w:t xml:space="preserve"> </w:t>
      </w:r>
      <w:r>
        <w:t>– кухиње, оставе са опремом за кување, оставе за боје и све- тиљке, ормарићи и оставе површине 4 m</w:t>
      </w:r>
      <w:r>
        <w:rPr>
          <w:position w:val="6"/>
          <w:sz w:val="10"/>
        </w:rPr>
        <w:t xml:space="preserve">2 </w:t>
      </w:r>
      <w:r>
        <w:t>или веће, просторије за складиштење запаљивих течности и радионице осим оних које су саставни део машинског простора.</w:t>
      </w:r>
    </w:p>
    <w:p w:rsidR="00611FC7" w:rsidRDefault="00C356CB">
      <w:pPr>
        <w:pStyle w:val="ListParagraph"/>
        <w:numPr>
          <w:ilvl w:val="0"/>
          <w:numId w:val="114"/>
        </w:numPr>
        <w:tabs>
          <w:tab w:val="left" w:pos="984"/>
        </w:tabs>
        <w:spacing w:line="190" w:lineRule="exact"/>
        <w:ind w:left="983" w:hanging="344"/>
        <w:jc w:val="left"/>
        <w:rPr>
          <w:sz w:val="18"/>
        </w:rPr>
      </w:pPr>
      <w:r>
        <w:rPr>
          <w:sz w:val="18"/>
        </w:rPr>
        <w:t>Отворене</w:t>
      </w:r>
      <w:r>
        <w:rPr>
          <w:spacing w:val="-1"/>
          <w:sz w:val="18"/>
        </w:rPr>
        <w:t xml:space="preserve"> </w:t>
      </w:r>
      <w:r>
        <w:rPr>
          <w:sz w:val="18"/>
        </w:rPr>
        <w:t>палубе:</w:t>
      </w:r>
    </w:p>
    <w:p w:rsidR="00611FC7" w:rsidRDefault="00C356CB">
      <w:pPr>
        <w:pStyle w:val="BodyText"/>
        <w:spacing w:before="3" w:line="228" w:lineRule="auto"/>
        <w:ind w:left="242" w:right="128" w:firstLine="396"/>
      </w:pPr>
      <w:r>
        <w:rPr>
          <w:w w:val="66"/>
        </w:rPr>
        <w:t xml:space="preserve"> </w:t>
      </w:r>
      <w:r>
        <w:t xml:space="preserve">– отворени простори на палуби и затворена шеталишта без опасности </w:t>
      </w:r>
      <w:r>
        <w:rPr>
          <w:spacing w:val="-3"/>
        </w:rPr>
        <w:t xml:space="preserve">од </w:t>
      </w:r>
      <w:r>
        <w:t>пожара. Отворени простори (простори изван надгра- ђа и палубних кућица).</w:t>
      </w:r>
    </w:p>
    <w:p w:rsidR="00611FC7" w:rsidRDefault="00611FC7">
      <w:pPr>
        <w:spacing w:line="228" w:lineRule="auto"/>
        <w:sectPr w:rsidR="00611FC7">
          <w:type w:val="continuous"/>
          <w:pgSz w:w="12480" w:h="15690"/>
          <w:pgMar w:top="120" w:right="720" w:bottom="280" w:left="740" w:header="720" w:footer="720" w:gutter="0"/>
          <w:cols w:num="2" w:space="720" w:equalWidth="0">
            <w:col w:w="5498" w:space="40"/>
            <w:col w:w="5482"/>
          </w:cols>
        </w:sectPr>
      </w:pPr>
    </w:p>
    <w:p w:rsidR="00611FC7" w:rsidRDefault="00C356CB">
      <w:pPr>
        <w:pStyle w:val="ListParagraph"/>
        <w:numPr>
          <w:ilvl w:val="0"/>
          <w:numId w:val="114"/>
        </w:numPr>
        <w:tabs>
          <w:tab w:val="left" w:pos="846"/>
        </w:tabs>
        <w:spacing w:before="68" w:line="203" w:lineRule="exact"/>
        <w:ind w:left="845" w:hanging="338"/>
        <w:jc w:val="left"/>
        <w:rPr>
          <w:sz w:val="18"/>
        </w:rPr>
      </w:pPr>
      <w:r>
        <w:rPr>
          <w:sz w:val="18"/>
        </w:rPr>
        <w:lastRenderedPageBreak/>
        <w:t>Просторије посебне</w:t>
      </w:r>
      <w:r>
        <w:rPr>
          <w:spacing w:val="-3"/>
          <w:sz w:val="18"/>
        </w:rPr>
        <w:t xml:space="preserve"> </w:t>
      </w:r>
      <w:r>
        <w:rPr>
          <w:sz w:val="18"/>
        </w:rPr>
        <w:t>намене:</w:t>
      </w:r>
    </w:p>
    <w:p w:rsidR="00611FC7" w:rsidRDefault="00C356CB">
      <w:pPr>
        <w:pStyle w:val="BodyText"/>
        <w:spacing w:line="200" w:lineRule="exact"/>
        <w:ind w:left="507" w:firstLine="0"/>
        <w:jc w:val="left"/>
      </w:pPr>
      <w:r>
        <w:rPr>
          <w:w w:val="66"/>
        </w:rPr>
        <w:t xml:space="preserve"> </w:t>
      </w:r>
      <w:r>
        <w:t>– просторије дефинисане у правилу II-2/А/2.18.</w:t>
      </w:r>
    </w:p>
    <w:p w:rsidR="00611FC7" w:rsidRDefault="00C356CB">
      <w:pPr>
        <w:pStyle w:val="ListParagraph"/>
        <w:numPr>
          <w:ilvl w:val="0"/>
          <w:numId w:val="115"/>
        </w:numPr>
        <w:tabs>
          <w:tab w:val="left" w:pos="701"/>
        </w:tabs>
        <w:spacing w:before="1" w:line="232" w:lineRule="auto"/>
        <w:ind w:left="110" w:right="38" w:firstLine="397"/>
        <w:jc w:val="both"/>
        <w:rPr>
          <w:sz w:val="18"/>
        </w:rPr>
      </w:pPr>
      <w:r>
        <w:rPr>
          <w:spacing w:val="-4"/>
          <w:sz w:val="18"/>
        </w:rPr>
        <w:t xml:space="preserve">Ако </w:t>
      </w:r>
      <w:r>
        <w:rPr>
          <w:sz w:val="18"/>
        </w:rPr>
        <w:t xml:space="preserve">две суседне просторије унутар </w:t>
      </w:r>
      <w:r>
        <w:rPr>
          <w:spacing w:val="-3"/>
          <w:sz w:val="18"/>
        </w:rPr>
        <w:t xml:space="preserve">главне </w:t>
      </w:r>
      <w:r>
        <w:rPr>
          <w:sz w:val="18"/>
        </w:rPr>
        <w:t xml:space="preserve">вертикалне зоне или хоризонталне зоне или такве суседне зоне нису заштићене </w:t>
      </w:r>
      <w:r>
        <w:rPr>
          <w:spacing w:val="-4"/>
          <w:sz w:val="18"/>
        </w:rPr>
        <w:t xml:space="preserve">ау- </w:t>
      </w:r>
      <w:r>
        <w:rPr>
          <w:sz w:val="18"/>
        </w:rPr>
        <w:t>томатским системом распршивања у складу с одредбама правила II-2/А/8, при одређивању противпожарне класе за изолацију тих просторија</w:t>
      </w:r>
      <w:r>
        <w:rPr>
          <w:spacing w:val="-5"/>
          <w:sz w:val="18"/>
        </w:rPr>
        <w:t xml:space="preserve"> </w:t>
      </w:r>
      <w:r>
        <w:rPr>
          <w:sz w:val="18"/>
        </w:rPr>
        <w:t>или</w:t>
      </w:r>
      <w:r>
        <w:rPr>
          <w:spacing w:val="-5"/>
          <w:sz w:val="18"/>
        </w:rPr>
        <w:t xml:space="preserve"> </w:t>
      </w:r>
      <w:r>
        <w:rPr>
          <w:sz w:val="18"/>
        </w:rPr>
        <w:t>тих</w:t>
      </w:r>
      <w:r>
        <w:rPr>
          <w:spacing w:val="-5"/>
          <w:sz w:val="18"/>
        </w:rPr>
        <w:t xml:space="preserve"> </w:t>
      </w:r>
      <w:r>
        <w:rPr>
          <w:sz w:val="18"/>
        </w:rPr>
        <w:t>зона</w:t>
      </w:r>
      <w:r>
        <w:rPr>
          <w:spacing w:val="-5"/>
          <w:sz w:val="18"/>
        </w:rPr>
        <w:t xml:space="preserve"> </w:t>
      </w:r>
      <w:r>
        <w:rPr>
          <w:sz w:val="18"/>
        </w:rPr>
        <w:t>примењује</w:t>
      </w:r>
      <w:r>
        <w:rPr>
          <w:spacing w:val="-5"/>
          <w:sz w:val="18"/>
        </w:rPr>
        <w:t xml:space="preserve"> </w:t>
      </w:r>
      <w:r>
        <w:rPr>
          <w:sz w:val="18"/>
        </w:rPr>
        <w:t>се</w:t>
      </w:r>
      <w:r>
        <w:rPr>
          <w:spacing w:val="-5"/>
          <w:sz w:val="18"/>
        </w:rPr>
        <w:t xml:space="preserve"> </w:t>
      </w:r>
      <w:r>
        <w:rPr>
          <w:sz w:val="18"/>
        </w:rPr>
        <w:t>већа</w:t>
      </w:r>
      <w:r>
        <w:rPr>
          <w:spacing w:val="-5"/>
          <w:sz w:val="18"/>
        </w:rPr>
        <w:t xml:space="preserve"> </w:t>
      </w:r>
      <w:r>
        <w:rPr>
          <w:spacing w:val="-3"/>
          <w:sz w:val="18"/>
        </w:rPr>
        <w:t>од</w:t>
      </w:r>
      <w:r>
        <w:rPr>
          <w:spacing w:val="-5"/>
          <w:sz w:val="18"/>
        </w:rPr>
        <w:t xml:space="preserve"> </w:t>
      </w:r>
      <w:r>
        <w:rPr>
          <w:sz w:val="18"/>
        </w:rPr>
        <w:t>две</w:t>
      </w:r>
      <w:r>
        <w:rPr>
          <w:spacing w:val="-5"/>
          <w:sz w:val="18"/>
        </w:rPr>
        <w:t xml:space="preserve"> </w:t>
      </w:r>
      <w:r>
        <w:rPr>
          <w:sz w:val="18"/>
        </w:rPr>
        <w:t>вредности</w:t>
      </w:r>
      <w:r>
        <w:rPr>
          <w:spacing w:val="-5"/>
          <w:sz w:val="18"/>
        </w:rPr>
        <w:t xml:space="preserve"> </w:t>
      </w:r>
      <w:r>
        <w:rPr>
          <w:sz w:val="18"/>
        </w:rPr>
        <w:t>наве- дене у</w:t>
      </w:r>
      <w:r>
        <w:rPr>
          <w:spacing w:val="-1"/>
          <w:sz w:val="18"/>
        </w:rPr>
        <w:t xml:space="preserve"> </w:t>
      </w:r>
      <w:r>
        <w:rPr>
          <w:sz w:val="18"/>
        </w:rPr>
        <w:t>табелама.</w:t>
      </w:r>
    </w:p>
    <w:p w:rsidR="00611FC7" w:rsidRDefault="00C356CB">
      <w:pPr>
        <w:pStyle w:val="ListParagraph"/>
        <w:numPr>
          <w:ilvl w:val="0"/>
          <w:numId w:val="115"/>
        </w:numPr>
        <w:tabs>
          <w:tab w:val="left" w:pos="722"/>
        </w:tabs>
        <w:spacing w:line="232" w:lineRule="auto"/>
        <w:ind w:left="110" w:right="38" w:firstLine="397"/>
        <w:jc w:val="both"/>
        <w:rPr>
          <w:sz w:val="18"/>
        </w:rPr>
      </w:pPr>
      <w:r>
        <w:rPr>
          <w:spacing w:val="-4"/>
          <w:sz w:val="18"/>
        </w:rPr>
        <w:t xml:space="preserve">Ако </w:t>
      </w:r>
      <w:r>
        <w:rPr>
          <w:sz w:val="18"/>
        </w:rPr>
        <w:t xml:space="preserve">су обе суседне просторије унутар </w:t>
      </w:r>
      <w:r>
        <w:rPr>
          <w:spacing w:val="-3"/>
          <w:sz w:val="18"/>
        </w:rPr>
        <w:t xml:space="preserve">главне </w:t>
      </w:r>
      <w:r>
        <w:rPr>
          <w:sz w:val="18"/>
        </w:rPr>
        <w:t>вертикалне зоне или хоризонталне зоне или обе такве суседне зоне</w:t>
      </w:r>
      <w:r>
        <w:rPr>
          <w:spacing w:val="-32"/>
          <w:sz w:val="18"/>
        </w:rPr>
        <w:t xml:space="preserve"> </w:t>
      </w:r>
      <w:r>
        <w:rPr>
          <w:sz w:val="18"/>
        </w:rPr>
        <w:t xml:space="preserve">заштићене </w:t>
      </w:r>
      <w:r>
        <w:rPr>
          <w:spacing w:val="-3"/>
          <w:sz w:val="18"/>
        </w:rPr>
        <w:t xml:space="preserve">аутоматским </w:t>
      </w:r>
      <w:r>
        <w:rPr>
          <w:sz w:val="18"/>
        </w:rPr>
        <w:t>системом распршивања у складу с одредбама прави- ла</w:t>
      </w:r>
      <w:r>
        <w:rPr>
          <w:spacing w:val="-11"/>
          <w:sz w:val="18"/>
        </w:rPr>
        <w:t xml:space="preserve"> </w:t>
      </w:r>
      <w:r>
        <w:rPr>
          <w:sz w:val="18"/>
        </w:rPr>
        <w:t>II-2/А/8,</w:t>
      </w:r>
      <w:r>
        <w:rPr>
          <w:spacing w:val="-11"/>
          <w:sz w:val="18"/>
        </w:rPr>
        <w:t xml:space="preserve"> </w:t>
      </w:r>
      <w:r>
        <w:rPr>
          <w:sz w:val="18"/>
        </w:rPr>
        <w:t>при</w:t>
      </w:r>
      <w:r>
        <w:rPr>
          <w:spacing w:val="-11"/>
          <w:sz w:val="18"/>
        </w:rPr>
        <w:t xml:space="preserve"> </w:t>
      </w:r>
      <w:r>
        <w:rPr>
          <w:sz w:val="18"/>
        </w:rPr>
        <w:t>одређивању</w:t>
      </w:r>
      <w:r>
        <w:rPr>
          <w:spacing w:val="-11"/>
          <w:sz w:val="18"/>
        </w:rPr>
        <w:t xml:space="preserve"> </w:t>
      </w:r>
      <w:r>
        <w:rPr>
          <w:sz w:val="18"/>
        </w:rPr>
        <w:t>противпожарне</w:t>
      </w:r>
      <w:r>
        <w:rPr>
          <w:spacing w:val="-11"/>
          <w:sz w:val="18"/>
        </w:rPr>
        <w:t xml:space="preserve"> </w:t>
      </w:r>
      <w:r>
        <w:rPr>
          <w:sz w:val="18"/>
        </w:rPr>
        <w:t>класе</w:t>
      </w:r>
      <w:r>
        <w:rPr>
          <w:spacing w:val="-11"/>
          <w:sz w:val="18"/>
        </w:rPr>
        <w:t xml:space="preserve"> </w:t>
      </w:r>
      <w:r>
        <w:rPr>
          <w:sz w:val="18"/>
        </w:rPr>
        <w:t>за</w:t>
      </w:r>
      <w:r>
        <w:rPr>
          <w:spacing w:val="-11"/>
          <w:sz w:val="18"/>
        </w:rPr>
        <w:t xml:space="preserve"> </w:t>
      </w:r>
      <w:r>
        <w:rPr>
          <w:sz w:val="18"/>
        </w:rPr>
        <w:t>изолацију</w:t>
      </w:r>
      <w:r>
        <w:rPr>
          <w:spacing w:val="-11"/>
          <w:sz w:val="18"/>
        </w:rPr>
        <w:t xml:space="preserve"> </w:t>
      </w:r>
      <w:r>
        <w:rPr>
          <w:sz w:val="18"/>
        </w:rPr>
        <w:t xml:space="preserve">тих просторија или тих зона примењује се мања </w:t>
      </w:r>
      <w:r>
        <w:rPr>
          <w:spacing w:val="-3"/>
          <w:sz w:val="18"/>
        </w:rPr>
        <w:t xml:space="preserve">од </w:t>
      </w:r>
      <w:r>
        <w:rPr>
          <w:sz w:val="18"/>
        </w:rPr>
        <w:t xml:space="preserve">две вредности на- ведене у табелама. </w:t>
      </w:r>
      <w:r>
        <w:rPr>
          <w:spacing w:val="-4"/>
          <w:sz w:val="18"/>
        </w:rPr>
        <w:t xml:space="preserve">Ако </w:t>
      </w:r>
      <w:r>
        <w:rPr>
          <w:sz w:val="18"/>
        </w:rPr>
        <w:t>унутар стамбених просторија и</w:t>
      </w:r>
      <w:r>
        <w:rPr>
          <w:spacing w:val="-12"/>
          <w:sz w:val="18"/>
        </w:rPr>
        <w:t xml:space="preserve"> </w:t>
      </w:r>
      <w:r>
        <w:rPr>
          <w:sz w:val="18"/>
        </w:rPr>
        <w:t>службених</w:t>
      </w:r>
    </w:p>
    <w:p w:rsidR="00611FC7" w:rsidRDefault="00C356CB">
      <w:pPr>
        <w:pStyle w:val="BodyText"/>
        <w:spacing w:before="73" w:line="232" w:lineRule="auto"/>
        <w:ind w:right="411" w:firstLine="0"/>
      </w:pPr>
      <w:r>
        <w:br w:type="column"/>
      </w:r>
      <w:r>
        <w:t xml:space="preserve">просторија, зона заштићена системом распршивања граничи са зоном </w:t>
      </w:r>
      <w:r>
        <w:rPr>
          <w:spacing w:val="-3"/>
        </w:rPr>
        <w:t xml:space="preserve">која </w:t>
      </w:r>
      <w:r>
        <w:t xml:space="preserve">није заштићена тим системом, за преграђивање између тих зона примењује се већа </w:t>
      </w:r>
      <w:r>
        <w:rPr>
          <w:spacing w:val="-3"/>
        </w:rPr>
        <w:t xml:space="preserve">од </w:t>
      </w:r>
      <w:r>
        <w:t>две вредности наведене у табелама.</w:t>
      </w:r>
    </w:p>
    <w:p w:rsidR="00611FC7" w:rsidRDefault="00CB350E">
      <w:pPr>
        <w:pStyle w:val="ListParagraph"/>
        <w:numPr>
          <w:ilvl w:val="0"/>
          <w:numId w:val="116"/>
        </w:numPr>
        <w:tabs>
          <w:tab w:val="left" w:pos="724"/>
        </w:tabs>
        <w:spacing w:line="232" w:lineRule="auto"/>
        <w:ind w:left="110" w:right="411" w:firstLine="397"/>
        <w:jc w:val="both"/>
        <w:rPr>
          <w:sz w:val="18"/>
        </w:rPr>
      </w:pPr>
      <w:r>
        <w:pict>
          <v:line id="_x0000_s1036" style="position:absolute;left:0;text-align:left;z-index:251661824;mso-position-horizontal-relative:page" from="304.7pt,-28.1pt" to="304.7pt,109.4pt" strokeweight=".6pt">
            <w10:wrap anchorx="page"/>
          </v:line>
        </w:pict>
      </w:r>
      <w:r w:rsidR="00C356CB">
        <w:rPr>
          <w:sz w:val="18"/>
        </w:rPr>
        <w:t xml:space="preserve">Непрекинути плафони или облоге класе „Б”, заједно са одговарајућим палубама и преградама, сматрају се деловима </w:t>
      </w:r>
      <w:r w:rsidR="00C356CB">
        <w:rPr>
          <w:spacing w:val="-3"/>
          <w:sz w:val="18"/>
        </w:rPr>
        <w:t xml:space="preserve">који </w:t>
      </w:r>
      <w:r w:rsidR="00C356CB">
        <w:rPr>
          <w:sz w:val="18"/>
        </w:rPr>
        <w:t>потпуно или делимично придоносе прописаној изолацији и класи преграђивања.</w:t>
      </w:r>
    </w:p>
    <w:p w:rsidR="00611FC7" w:rsidRDefault="00C356CB">
      <w:pPr>
        <w:pStyle w:val="ListParagraph"/>
        <w:numPr>
          <w:ilvl w:val="0"/>
          <w:numId w:val="116"/>
        </w:numPr>
        <w:tabs>
          <w:tab w:val="left" w:pos="705"/>
        </w:tabs>
        <w:spacing w:line="232" w:lineRule="auto"/>
        <w:ind w:left="110" w:right="411" w:firstLine="397"/>
        <w:jc w:val="both"/>
        <w:rPr>
          <w:sz w:val="18"/>
        </w:rPr>
      </w:pPr>
      <w:r>
        <w:rPr>
          <w:sz w:val="18"/>
        </w:rPr>
        <w:t xml:space="preserve">Спољни зидови </w:t>
      </w:r>
      <w:r>
        <w:rPr>
          <w:spacing w:val="-3"/>
          <w:sz w:val="18"/>
        </w:rPr>
        <w:t xml:space="preserve">који </w:t>
      </w:r>
      <w:r>
        <w:rPr>
          <w:sz w:val="18"/>
        </w:rPr>
        <w:t xml:space="preserve">према правилу 1.1. треба да </w:t>
      </w:r>
      <w:r>
        <w:rPr>
          <w:spacing w:val="-5"/>
          <w:sz w:val="18"/>
        </w:rPr>
        <w:t xml:space="preserve">буду </w:t>
      </w:r>
      <w:r>
        <w:rPr>
          <w:spacing w:val="-3"/>
          <w:sz w:val="18"/>
        </w:rPr>
        <w:t xml:space="preserve">од </w:t>
      </w:r>
      <w:r>
        <w:rPr>
          <w:sz w:val="18"/>
        </w:rPr>
        <w:t xml:space="preserve">челика или другог еквивалентног материјала, могу имати отворе ради постављања прозора и бочних окана </w:t>
      </w:r>
      <w:r>
        <w:rPr>
          <w:spacing w:val="-4"/>
          <w:sz w:val="18"/>
        </w:rPr>
        <w:t xml:space="preserve">ако </w:t>
      </w:r>
      <w:r>
        <w:rPr>
          <w:sz w:val="18"/>
        </w:rPr>
        <w:t>у другим правилима овог</w:t>
      </w:r>
      <w:r>
        <w:rPr>
          <w:spacing w:val="-6"/>
          <w:sz w:val="18"/>
        </w:rPr>
        <w:t xml:space="preserve"> </w:t>
      </w:r>
      <w:r>
        <w:rPr>
          <w:sz w:val="18"/>
        </w:rPr>
        <w:t>дела</w:t>
      </w:r>
      <w:r>
        <w:rPr>
          <w:spacing w:val="-6"/>
          <w:sz w:val="18"/>
        </w:rPr>
        <w:t xml:space="preserve"> </w:t>
      </w:r>
      <w:r>
        <w:rPr>
          <w:sz w:val="18"/>
        </w:rPr>
        <w:t>за</w:t>
      </w:r>
      <w:r>
        <w:rPr>
          <w:spacing w:val="-6"/>
          <w:sz w:val="18"/>
        </w:rPr>
        <w:t xml:space="preserve"> </w:t>
      </w:r>
      <w:r>
        <w:rPr>
          <w:sz w:val="18"/>
        </w:rPr>
        <w:t>та</w:t>
      </w:r>
      <w:r>
        <w:rPr>
          <w:spacing w:val="-6"/>
          <w:sz w:val="18"/>
        </w:rPr>
        <w:t xml:space="preserve"> </w:t>
      </w:r>
      <w:r>
        <w:rPr>
          <w:sz w:val="18"/>
        </w:rPr>
        <w:t>омеђења</w:t>
      </w:r>
      <w:r>
        <w:rPr>
          <w:spacing w:val="-6"/>
          <w:sz w:val="18"/>
        </w:rPr>
        <w:t xml:space="preserve"> </w:t>
      </w:r>
      <w:r>
        <w:rPr>
          <w:sz w:val="18"/>
        </w:rPr>
        <w:t>није</w:t>
      </w:r>
      <w:r>
        <w:rPr>
          <w:spacing w:val="-6"/>
          <w:sz w:val="18"/>
        </w:rPr>
        <w:t xml:space="preserve"> </w:t>
      </w:r>
      <w:r>
        <w:rPr>
          <w:sz w:val="18"/>
        </w:rPr>
        <w:t>прописана</w:t>
      </w:r>
      <w:r>
        <w:rPr>
          <w:spacing w:val="-6"/>
          <w:sz w:val="18"/>
        </w:rPr>
        <w:t xml:space="preserve"> </w:t>
      </w:r>
      <w:r>
        <w:rPr>
          <w:sz w:val="18"/>
        </w:rPr>
        <w:t>противпожарна</w:t>
      </w:r>
      <w:r>
        <w:rPr>
          <w:spacing w:val="-6"/>
          <w:sz w:val="18"/>
        </w:rPr>
        <w:t xml:space="preserve"> </w:t>
      </w:r>
      <w:r>
        <w:rPr>
          <w:sz w:val="18"/>
        </w:rPr>
        <w:t>класа</w:t>
      </w:r>
      <w:r>
        <w:rPr>
          <w:spacing w:val="-6"/>
          <w:sz w:val="18"/>
        </w:rPr>
        <w:t xml:space="preserve"> </w:t>
      </w:r>
      <w:r>
        <w:rPr>
          <w:sz w:val="18"/>
        </w:rPr>
        <w:t>„А”. У</w:t>
      </w:r>
      <w:r>
        <w:rPr>
          <w:spacing w:val="16"/>
          <w:sz w:val="18"/>
        </w:rPr>
        <w:t xml:space="preserve"> </w:t>
      </w:r>
      <w:r>
        <w:rPr>
          <w:sz w:val="18"/>
        </w:rPr>
        <w:t>таквим</w:t>
      </w:r>
      <w:r>
        <w:rPr>
          <w:spacing w:val="16"/>
          <w:sz w:val="18"/>
        </w:rPr>
        <w:t xml:space="preserve"> </w:t>
      </w:r>
      <w:r>
        <w:rPr>
          <w:sz w:val="18"/>
        </w:rPr>
        <w:t>зидовима</w:t>
      </w:r>
      <w:r>
        <w:rPr>
          <w:spacing w:val="16"/>
          <w:sz w:val="18"/>
        </w:rPr>
        <w:t xml:space="preserve"> </w:t>
      </w:r>
      <w:r>
        <w:rPr>
          <w:sz w:val="18"/>
        </w:rPr>
        <w:t>за</w:t>
      </w:r>
      <w:r>
        <w:rPr>
          <w:spacing w:val="16"/>
          <w:sz w:val="18"/>
        </w:rPr>
        <w:t xml:space="preserve"> </w:t>
      </w:r>
      <w:r>
        <w:rPr>
          <w:spacing w:val="-3"/>
          <w:sz w:val="18"/>
        </w:rPr>
        <w:t>које</w:t>
      </w:r>
      <w:r>
        <w:rPr>
          <w:spacing w:val="16"/>
          <w:sz w:val="18"/>
        </w:rPr>
        <w:t xml:space="preserve"> </w:t>
      </w:r>
      <w:r>
        <w:rPr>
          <w:sz w:val="18"/>
        </w:rPr>
        <w:t>није</w:t>
      </w:r>
      <w:r>
        <w:rPr>
          <w:spacing w:val="16"/>
          <w:sz w:val="18"/>
        </w:rPr>
        <w:t xml:space="preserve"> </w:t>
      </w:r>
      <w:r>
        <w:rPr>
          <w:sz w:val="18"/>
        </w:rPr>
        <w:t>прописана</w:t>
      </w:r>
      <w:r>
        <w:rPr>
          <w:spacing w:val="16"/>
          <w:sz w:val="18"/>
        </w:rPr>
        <w:t xml:space="preserve"> </w:t>
      </w:r>
      <w:r>
        <w:rPr>
          <w:sz w:val="18"/>
        </w:rPr>
        <w:t>противпожарна</w:t>
      </w:r>
      <w:r>
        <w:rPr>
          <w:spacing w:val="16"/>
          <w:sz w:val="18"/>
        </w:rPr>
        <w:t xml:space="preserve"> </w:t>
      </w:r>
      <w:r>
        <w:rPr>
          <w:sz w:val="18"/>
        </w:rPr>
        <w:t>класа</w:t>
      </w:r>
    </w:p>
    <w:p w:rsidR="00611FC7" w:rsidRDefault="00C356CB">
      <w:pPr>
        <w:pStyle w:val="BodyText"/>
        <w:spacing w:line="232" w:lineRule="auto"/>
        <w:ind w:right="411" w:firstLine="0"/>
      </w:pPr>
      <w:r>
        <w:t>„А”, могу се поставити врата од материјала који одобри призната организација.</w:t>
      </w:r>
    </w:p>
    <w:p w:rsidR="00611FC7" w:rsidRDefault="00611FC7">
      <w:pPr>
        <w:spacing w:line="232" w:lineRule="auto"/>
        <w:sectPr w:rsidR="00611FC7">
          <w:pgSz w:w="12480" w:h="15690"/>
          <w:pgMar w:top="120" w:right="720" w:bottom="280" w:left="740" w:header="720" w:footer="720" w:gutter="0"/>
          <w:cols w:num="2" w:space="720" w:equalWidth="0">
            <w:col w:w="5254" w:space="132"/>
            <w:col w:w="5634"/>
          </w:cols>
        </w:sectPr>
      </w:pPr>
    </w:p>
    <w:p w:rsidR="00611FC7" w:rsidRDefault="00611FC7">
      <w:pPr>
        <w:pStyle w:val="BodyText"/>
        <w:spacing w:before="3"/>
        <w:ind w:left="0" w:firstLine="0"/>
        <w:jc w:val="left"/>
        <w:rPr>
          <w:sz w:val="25"/>
        </w:rPr>
      </w:pPr>
    </w:p>
    <w:p w:rsidR="00611FC7" w:rsidRDefault="00C356CB">
      <w:pPr>
        <w:pStyle w:val="BodyText"/>
        <w:spacing w:before="93" w:after="42"/>
        <w:ind w:firstLine="0"/>
        <w:jc w:val="left"/>
      </w:pPr>
      <w:r>
        <w:t>Табела 5.1 Противпожарна класа преграда које одвајају суседне просторије</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9"/>
        <w:gridCol w:w="397"/>
        <w:gridCol w:w="737"/>
        <w:gridCol w:w="737"/>
        <w:gridCol w:w="737"/>
        <w:gridCol w:w="737"/>
        <w:gridCol w:w="737"/>
        <w:gridCol w:w="737"/>
        <w:gridCol w:w="737"/>
        <w:gridCol w:w="737"/>
        <w:gridCol w:w="737"/>
        <w:gridCol w:w="737"/>
        <w:gridCol w:w="737"/>
      </w:tblGrid>
      <w:tr w:rsidR="00611FC7">
        <w:trPr>
          <w:trHeight w:val="200"/>
        </w:trPr>
        <w:tc>
          <w:tcPr>
            <w:tcW w:w="2376" w:type="dxa"/>
            <w:gridSpan w:val="2"/>
          </w:tcPr>
          <w:p w:rsidR="00611FC7" w:rsidRDefault="00C356CB">
            <w:pPr>
              <w:pStyle w:val="TableParagraph"/>
              <w:ind w:left="56"/>
              <w:rPr>
                <w:sz w:val="14"/>
              </w:rPr>
            </w:pPr>
            <w:r>
              <w:rPr>
                <w:sz w:val="14"/>
              </w:rPr>
              <w:t>Просторије</w:t>
            </w:r>
          </w:p>
        </w:tc>
        <w:tc>
          <w:tcPr>
            <w:tcW w:w="737" w:type="dxa"/>
          </w:tcPr>
          <w:p w:rsidR="00611FC7" w:rsidRDefault="00C356CB">
            <w:pPr>
              <w:pStyle w:val="TableParagraph"/>
              <w:ind w:right="274"/>
              <w:jc w:val="right"/>
              <w:rPr>
                <w:sz w:val="14"/>
              </w:rPr>
            </w:pPr>
            <w:r>
              <w:rPr>
                <w:sz w:val="14"/>
              </w:rPr>
              <w:t>(1)</w:t>
            </w:r>
          </w:p>
        </w:tc>
        <w:tc>
          <w:tcPr>
            <w:tcW w:w="737" w:type="dxa"/>
          </w:tcPr>
          <w:p w:rsidR="00611FC7" w:rsidRDefault="00C356CB">
            <w:pPr>
              <w:pStyle w:val="TableParagraph"/>
              <w:ind w:left="286"/>
              <w:rPr>
                <w:sz w:val="14"/>
              </w:rPr>
            </w:pPr>
            <w:r>
              <w:rPr>
                <w:sz w:val="14"/>
              </w:rPr>
              <w:t>(2)</w:t>
            </w:r>
          </w:p>
        </w:tc>
        <w:tc>
          <w:tcPr>
            <w:tcW w:w="737" w:type="dxa"/>
          </w:tcPr>
          <w:p w:rsidR="00611FC7" w:rsidRDefault="00C356CB">
            <w:pPr>
              <w:pStyle w:val="TableParagraph"/>
              <w:ind w:left="57" w:right="48"/>
              <w:jc w:val="center"/>
              <w:rPr>
                <w:sz w:val="14"/>
              </w:rPr>
            </w:pPr>
            <w:r>
              <w:rPr>
                <w:sz w:val="14"/>
              </w:rPr>
              <w:t>(3)</w:t>
            </w:r>
          </w:p>
        </w:tc>
        <w:tc>
          <w:tcPr>
            <w:tcW w:w="737" w:type="dxa"/>
          </w:tcPr>
          <w:p w:rsidR="00611FC7" w:rsidRDefault="00C356CB">
            <w:pPr>
              <w:pStyle w:val="TableParagraph"/>
              <w:ind w:left="57" w:right="48"/>
              <w:jc w:val="center"/>
              <w:rPr>
                <w:sz w:val="14"/>
              </w:rPr>
            </w:pPr>
            <w:r>
              <w:rPr>
                <w:sz w:val="14"/>
              </w:rPr>
              <w:t>(4)</w:t>
            </w:r>
          </w:p>
        </w:tc>
        <w:tc>
          <w:tcPr>
            <w:tcW w:w="737" w:type="dxa"/>
          </w:tcPr>
          <w:p w:rsidR="00611FC7" w:rsidRDefault="00C356CB">
            <w:pPr>
              <w:pStyle w:val="TableParagraph"/>
              <w:ind w:left="57" w:right="48"/>
              <w:jc w:val="center"/>
              <w:rPr>
                <w:sz w:val="14"/>
              </w:rPr>
            </w:pPr>
            <w:r>
              <w:rPr>
                <w:sz w:val="14"/>
              </w:rPr>
              <w:t>(5)</w:t>
            </w:r>
          </w:p>
        </w:tc>
        <w:tc>
          <w:tcPr>
            <w:tcW w:w="737" w:type="dxa"/>
          </w:tcPr>
          <w:p w:rsidR="00611FC7" w:rsidRDefault="00C356CB">
            <w:pPr>
              <w:pStyle w:val="TableParagraph"/>
              <w:ind w:right="275"/>
              <w:jc w:val="right"/>
              <w:rPr>
                <w:sz w:val="14"/>
              </w:rPr>
            </w:pPr>
            <w:r>
              <w:rPr>
                <w:sz w:val="14"/>
              </w:rPr>
              <w:t>(6)</w:t>
            </w:r>
          </w:p>
        </w:tc>
        <w:tc>
          <w:tcPr>
            <w:tcW w:w="737" w:type="dxa"/>
          </w:tcPr>
          <w:p w:rsidR="00611FC7" w:rsidRDefault="00C356CB">
            <w:pPr>
              <w:pStyle w:val="TableParagraph"/>
              <w:ind w:left="57" w:right="48"/>
              <w:jc w:val="center"/>
              <w:rPr>
                <w:sz w:val="14"/>
              </w:rPr>
            </w:pPr>
            <w:r>
              <w:rPr>
                <w:sz w:val="14"/>
              </w:rPr>
              <w:t>(7)</w:t>
            </w:r>
          </w:p>
        </w:tc>
        <w:tc>
          <w:tcPr>
            <w:tcW w:w="737" w:type="dxa"/>
          </w:tcPr>
          <w:p w:rsidR="00611FC7" w:rsidRDefault="00C356CB">
            <w:pPr>
              <w:pStyle w:val="TableParagraph"/>
              <w:ind w:left="57" w:right="48"/>
              <w:jc w:val="center"/>
              <w:rPr>
                <w:sz w:val="14"/>
              </w:rPr>
            </w:pPr>
            <w:r>
              <w:rPr>
                <w:sz w:val="14"/>
              </w:rPr>
              <w:t>(8)</w:t>
            </w:r>
          </w:p>
        </w:tc>
        <w:tc>
          <w:tcPr>
            <w:tcW w:w="737" w:type="dxa"/>
          </w:tcPr>
          <w:p w:rsidR="00611FC7" w:rsidRDefault="00C356CB">
            <w:pPr>
              <w:pStyle w:val="TableParagraph"/>
              <w:ind w:left="57" w:right="48"/>
              <w:jc w:val="center"/>
              <w:rPr>
                <w:sz w:val="14"/>
              </w:rPr>
            </w:pPr>
            <w:r>
              <w:rPr>
                <w:sz w:val="14"/>
              </w:rPr>
              <w:t>(9)</w:t>
            </w:r>
          </w:p>
        </w:tc>
        <w:tc>
          <w:tcPr>
            <w:tcW w:w="737" w:type="dxa"/>
          </w:tcPr>
          <w:p w:rsidR="00611FC7" w:rsidRDefault="00C356CB">
            <w:pPr>
              <w:pStyle w:val="TableParagraph"/>
              <w:ind w:left="57" w:right="48"/>
              <w:jc w:val="center"/>
              <w:rPr>
                <w:sz w:val="14"/>
              </w:rPr>
            </w:pPr>
            <w:r>
              <w:rPr>
                <w:sz w:val="14"/>
              </w:rPr>
              <w:t>(10)</w:t>
            </w:r>
          </w:p>
        </w:tc>
        <w:tc>
          <w:tcPr>
            <w:tcW w:w="737" w:type="dxa"/>
          </w:tcPr>
          <w:p w:rsidR="00611FC7" w:rsidRDefault="00C356CB">
            <w:pPr>
              <w:pStyle w:val="TableParagraph"/>
              <w:ind w:left="57" w:right="48"/>
              <w:jc w:val="center"/>
              <w:rPr>
                <w:sz w:val="14"/>
              </w:rPr>
            </w:pPr>
            <w:r>
              <w:rPr>
                <w:sz w:val="14"/>
              </w:rPr>
              <w:t>(11)</w:t>
            </w:r>
          </w:p>
        </w:tc>
      </w:tr>
      <w:tr w:rsidR="00611FC7">
        <w:trPr>
          <w:trHeight w:val="200"/>
        </w:trPr>
        <w:tc>
          <w:tcPr>
            <w:tcW w:w="1979" w:type="dxa"/>
          </w:tcPr>
          <w:p w:rsidR="00611FC7" w:rsidRDefault="00C356CB">
            <w:pPr>
              <w:pStyle w:val="TableParagraph"/>
              <w:ind w:left="56"/>
              <w:rPr>
                <w:sz w:val="14"/>
              </w:rPr>
            </w:pPr>
            <w:r>
              <w:rPr>
                <w:sz w:val="14"/>
              </w:rPr>
              <w:t>Управљачке станице</w:t>
            </w:r>
          </w:p>
        </w:tc>
        <w:tc>
          <w:tcPr>
            <w:tcW w:w="397" w:type="dxa"/>
          </w:tcPr>
          <w:p w:rsidR="00611FC7" w:rsidRDefault="00C356CB">
            <w:pPr>
              <w:pStyle w:val="TableParagraph"/>
              <w:ind w:left="34" w:right="142"/>
              <w:jc w:val="center"/>
              <w:rPr>
                <w:sz w:val="14"/>
              </w:rPr>
            </w:pPr>
            <w:r>
              <w:rPr>
                <w:sz w:val="14"/>
              </w:rPr>
              <w:t>(1)</w:t>
            </w:r>
          </w:p>
        </w:tc>
        <w:tc>
          <w:tcPr>
            <w:tcW w:w="737" w:type="dxa"/>
          </w:tcPr>
          <w:p w:rsidR="00611FC7" w:rsidRDefault="00C356CB">
            <w:pPr>
              <w:pStyle w:val="TableParagraph"/>
              <w:ind w:right="229"/>
              <w:jc w:val="right"/>
              <w:rPr>
                <w:sz w:val="8"/>
              </w:rPr>
            </w:pPr>
            <w:r>
              <w:rPr>
                <w:sz w:val="14"/>
              </w:rPr>
              <w:t>A-0</w:t>
            </w:r>
            <w:r>
              <w:rPr>
                <w:position w:val="5"/>
                <w:sz w:val="8"/>
              </w:rPr>
              <w:t>c</w:t>
            </w:r>
          </w:p>
        </w:tc>
        <w:tc>
          <w:tcPr>
            <w:tcW w:w="737" w:type="dxa"/>
          </w:tcPr>
          <w:p w:rsidR="00611FC7" w:rsidRDefault="00C356CB">
            <w:pPr>
              <w:pStyle w:val="TableParagraph"/>
              <w:ind w:left="259"/>
              <w:rPr>
                <w:sz w:val="14"/>
              </w:rPr>
            </w:pPr>
            <w:r>
              <w:rPr>
                <w:sz w:val="14"/>
              </w:rPr>
              <w:t>A-0</w:t>
            </w:r>
          </w:p>
        </w:tc>
        <w:tc>
          <w:tcPr>
            <w:tcW w:w="737" w:type="dxa"/>
          </w:tcPr>
          <w:p w:rsidR="00611FC7" w:rsidRDefault="00C356CB">
            <w:pPr>
              <w:pStyle w:val="TableParagraph"/>
              <w:ind w:left="57" w:right="48"/>
              <w:jc w:val="center"/>
              <w:rPr>
                <w:sz w:val="14"/>
              </w:rPr>
            </w:pPr>
            <w:r>
              <w:rPr>
                <w:sz w:val="14"/>
              </w:rPr>
              <w:t>A-60</w:t>
            </w:r>
          </w:p>
        </w:tc>
        <w:tc>
          <w:tcPr>
            <w:tcW w:w="737" w:type="dxa"/>
          </w:tcPr>
          <w:p w:rsidR="00611FC7" w:rsidRDefault="00C356CB">
            <w:pPr>
              <w:pStyle w:val="TableParagraph"/>
              <w:ind w:left="57" w:right="48"/>
              <w:jc w:val="center"/>
              <w:rPr>
                <w:sz w:val="14"/>
              </w:rPr>
            </w:pPr>
            <w:r>
              <w:rPr>
                <w:sz w:val="14"/>
              </w:rPr>
              <w:t>A-0</w:t>
            </w:r>
          </w:p>
        </w:tc>
        <w:tc>
          <w:tcPr>
            <w:tcW w:w="737" w:type="dxa"/>
          </w:tcPr>
          <w:p w:rsidR="00611FC7" w:rsidRDefault="00C356CB">
            <w:pPr>
              <w:pStyle w:val="TableParagraph"/>
              <w:ind w:left="57" w:right="48"/>
              <w:jc w:val="center"/>
              <w:rPr>
                <w:sz w:val="14"/>
              </w:rPr>
            </w:pPr>
            <w:r>
              <w:rPr>
                <w:sz w:val="14"/>
              </w:rPr>
              <w:t>A-15</w:t>
            </w:r>
          </w:p>
        </w:tc>
        <w:tc>
          <w:tcPr>
            <w:tcW w:w="737" w:type="dxa"/>
          </w:tcPr>
          <w:p w:rsidR="00611FC7" w:rsidRDefault="00C356CB">
            <w:pPr>
              <w:pStyle w:val="TableParagraph"/>
              <w:ind w:right="213"/>
              <w:jc w:val="right"/>
              <w:rPr>
                <w:sz w:val="14"/>
              </w:rPr>
            </w:pPr>
            <w:r>
              <w:rPr>
                <w:sz w:val="14"/>
              </w:rPr>
              <w:t>A-60</w:t>
            </w:r>
          </w:p>
        </w:tc>
        <w:tc>
          <w:tcPr>
            <w:tcW w:w="737" w:type="dxa"/>
          </w:tcPr>
          <w:p w:rsidR="00611FC7" w:rsidRDefault="00C356CB">
            <w:pPr>
              <w:pStyle w:val="TableParagraph"/>
              <w:ind w:right="213"/>
              <w:jc w:val="right"/>
              <w:rPr>
                <w:sz w:val="14"/>
              </w:rPr>
            </w:pPr>
            <w:r>
              <w:rPr>
                <w:sz w:val="14"/>
              </w:rPr>
              <w:t>A-15</w:t>
            </w:r>
          </w:p>
        </w:tc>
        <w:tc>
          <w:tcPr>
            <w:tcW w:w="737" w:type="dxa"/>
          </w:tcPr>
          <w:p w:rsidR="00611FC7" w:rsidRDefault="00C356CB">
            <w:pPr>
              <w:pStyle w:val="TableParagraph"/>
              <w:ind w:left="56" w:right="48"/>
              <w:jc w:val="center"/>
              <w:rPr>
                <w:sz w:val="14"/>
              </w:rPr>
            </w:pPr>
            <w:r>
              <w:rPr>
                <w:sz w:val="14"/>
              </w:rPr>
              <w:t>A-60</w:t>
            </w:r>
          </w:p>
        </w:tc>
        <w:tc>
          <w:tcPr>
            <w:tcW w:w="737" w:type="dxa"/>
          </w:tcPr>
          <w:p w:rsidR="00611FC7" w:rsidRDefault="00C356CB">
            <w:pPr>
              <w:pStyle w:val="TableParagraph"/>
              <w:ind w:left="56" w:right="48"/>
              <w:jc w:val="center"/>
              <w:rPr>
                <w:sz w:val="14"/>
              </w:rPr>
            </w:pPr>
            <w:r>
              <w:rPr>
                <w:sz w:val="14"/>
              </w:rPr>
              <w:t>A-60</w:t>
            </w:r>
          </w:p>
        </w:tc>
        <w:tc>
          <w:tcPr>
            <w:tcW w:w="737" w:type="dxa"/>
          </w:tcPr>
          <w:p w:rsidR="00611FC7" w:rsidRDefault="00C356CB">
            <w:pPr>
              <w:pStyle w:val="TableParagraph"/>
              <w:ind w:left="8"/>
              <w:jc w:val="center"/>
              <w:rPr>
                <w:sz w:val="14"/>
              </w:rPr>
            </w:pPr>
            <w:r>
              <w:rPr>
                <w:sz w:val="14"/>
              </w:rPr>
              <w:t>-</w:t>
            </w:r>
          </w:p>
        </w:tc>
        <w:tc>
          <w:tcPr>
            <w:tcW w:w="737" w:type="dxa"/>
          </w:tcPr>
          <w:p w:rsidR="00611FC7" w:rsidRDefault="00C356CB">
            <w:pPr>
              <w:pStyle w:val="TableParagraph"/>
              <w:ind w:left="56" w:right="48"/>
              <w:jc w:val="center"/>
              <w:rPr>
                <w:sz w:val="14"/>
              </w:rPr>
            </w:pPr>
            <w:r>
              <w:rPr>
                <w:sz w:val="14"/>
              </w:rPr>
              <w:t>A-60</w:t>
            </w:r>
          </w:p>
        </w:tc>
      </w:tr>
      <w:tr w:rsidR="00611FC7">
        <w:trPr>
          <w:trHeight w:val="200"/>
        </w:trPr>
        <w:tc>
          <w:tcPr>
            <w:tcW w:w="1979" w:type="dxa"/>
          </w:tcPr>
          <w:p w:rsidR="00611FC7" w:rsidRDefault="00C356CB">
            <w:pPr>
              <w:pStyle w:val="TableParagraph"/>
              <w:ind w:left="56"/>
              <w:rPr>
                <w:sz w:val="14"/>
              </w:rPr>
            </w:pPr>
            <w:r>
              <w:rPr>
                <w:sz w:val="14"/>
              </w:rPr>
              <w:t>Ходници</w:t>
            </w:r>
          </w:p>
        </w:tc>
        <w:tc>
          <w:tcPr>
            <w:tcW w:w="397" w:type="dxa"/>
          </w:tcPr>
          <w:p w:rsidR="00611FC7" w:rsidRDefault="00C356CB">
            <w:pPr>
              <w:pStyle w:val="TableParagraph"/>
              <w:ind w:left="34" w:right="142"/>
              <w:jc w:val="center"/>
              <w:rPr>
                <w:sz w:val="14"/>
              </w:rPr>
            </w:pPr>
            <w:r>
              <w:rPr>
                <w:sz w:val="14"/>
              </w:rPr>
              <w:t>(2)</w:t>
            </w:r>
          </w:p>
        </w:tc>
        <w:tc>
          <w:tcPr>
            <w:tcW w:w="737" w:type="dxa"/>
          </w:tcPr>
          <w:p w:rsidR="00611FC7" w:rsidRDefault="00C356CB">
            <w:pPr>
              <w:pStyle w:val="TableParagraph"/>
              <w:spacing w:before="21" w:line="159" w:lineRule="exact"/>
              <w:ind w:right="291"/>
              <w:jc w:val="right"/>
              <w:rPr>
                <w:sz w:val="8"/>
              </w:rPr>
            </w:pPr>
            <w:r>
              <w:rPr>
                <w:position w:val="-4"/>
                <w:sz w:val="14"/>
              </w:rPr>
              <w:t>C</w:t>
            </w:r>
            <w:r>
              <w:rPr>
                <w:sz w:val="8"/>
              </w:rPr>
              <w:t>e</w:t>
            </w:r>
          </w:p>
        </w:tc>
        <w:tc>
          <w:tcPr>
            <w:tcW w:w="737" w:type="dxa"/>
          </w:tcPr>
          <w:p w:rsidR="00611FC7" w:rsidRDefault="00C356CB">
            <w:pPr>
              <w:pStyle w:val="TableParagraph"/>
              <w:ind w:left="245"/>
              <w:rPr>
                <w:sz w:val="8"/>
              </w:rPr>
            </w:pPr>
            <w:r>
              <w:rPr>
                <w:sz w:val="14"/>
              </w:rPr>
              <w:t>B-0</w:t>
            </w:r>
            <w:r>
              <w:rPr>
                <w:position w:val="5"/>
                <w:sz w:val="8"/>
              </w:rPr>
              <w:t>e</w:t>
            </w:r>
          </w:p>
        </w:tc>
        <w:tc>
          <w:tcPr>
            <w:tcW w:w="737" w:type="dxa"/>
          </w:tcPr>
          <w:p w:rsidR="00611FC7" w:rsidRDefault="00C356CB">
            <w:pPr>
              <w:pStyle w:val="TableParagraph"/>
              <w:ind w:left="57" w:right="47"/>
              <w:jc w:val="center"/>
              <w:rPr>
                <w:sz w:val="8"/>
              </w:rPr>
            </w:pPr>
            <w:r>
              <w:rPr>
                <w:sz w:val="14"/>
              </w:rPr>
              <w:t>A-0</w:t>
            </w:r>
            <w:r>
              <w:rPr>
                <w:position w:val="5"/>
                <w:sz w:val="8"/>
              </w:rPr>
              <w:t>a</w:t>
            </w:r>
          </w:p>
        </w:tc>
        <w:tc>
          <w:tcPr>
            <w:tcW w:w="737" w:type="dxa"/>
          </w:tcPr>
          <w:p w:rsidR="00611FC7" w:rsidRDefault="00C356CB">
            <w:pPr>
              <w:pStyle w:val="TableParagraph"/>
              <w:ind w:left="57" w:right="47"/>
              <w:jc w:val="center"/>
              <w:rPr>
                <w:sz w:val="8"/>
              </w:rPr>
            </w:pPr>
            <w:r>
              <w:rPr>
                <w:sz w:val="14"/>
              </w:rPr>
              <w:t>B-0</w:t>
            </w:r>
            <w:r>
              <w:rPr>
                <w:position w:val="5"/>
                <w:sz w:val="8"/>
              </w:rPr>
              <w:t>e</w:t>
            </w:r>
          </w:p>
        </w:tc>
        <w:tc>
          <w:tcPr>
            <w:tcW w:w="737" w:type="dxa"/>
          </w:tcPr>
          <w:p w:rsidR="00611FC7" w:rsidRDefault="00C356CB">
            <w:pPr>
              <w:pStyle w:val="TableParagraph"/>
              <w:ind w:left="57" w:right="47"/>
              <w:jc w:val="center"/>
              <w:rPr>
                <w:sz w:val="8"/>
              </w:rPr>
            </w:pPr>
            <w:r>
              <w:rPr>
                <w:sz w:val="14"/>
              </w:rPr>
              <w:t>B-0</w:t>
            </w:r>
            <w:r>
              <w:rPr>
                <w:position w:val="5"/>
                <w:sz w:val="8"/>
              </w:rPr>
              <w:t>e</w:t>
            </w:r>
          </w:p>
        </w:tc>
        <w:tc>
          <w:tcPr>
            <w:tcW w:w="737" w:type="dxa"/>
          </w:tcPr>
          <w:p w:rsidR="00611FC7" w:rsidRDefault="00C356CB">
            <w:pPr>
              <w:pStyle w:val="TableParagraph"/>
              <w:ind w:right="212"/>
              <w:jc w:val="right"/>
              <w:rPr>
                <w:sz w:val="14"/>
              </w:rPr>
            </w:pPr>
            <w:r>
              <w:rPr>
                <w:sz w:val="14"/>
              </w:rPr>
              <w:t>A-60</w:t>
            </w:r>
          </w:p>
        </w:tc>
        <w:tc>
          <w:tcPr>
            <w:tcW w:w="737" w:type="dxa"/>
          </w:tcPr>
          <w:p w:rsidR="00611FC7" w:rsidRDefault="00C356CB">
            <w:pPr>
              <w:pStyle w:val="TableParagraph"/>
              <w:ind w:right="247"/>
              <w:jc w:val="right"/>
              <w:rPr>
                <w:sz w:val="14"/>
              </w:rPr>
            </w:pPr>
            <w:r>
              <w:rPr>
                <w:sz w:val="14"/>
              </w:rPr>
              <w:t>A-0</w:t>
            </w:r>
          </w:p>
        </w:tc>
        <w:tc>
          <w:tcPr>
            <w:tcW w:w="737" w:type="dxa"/>
          </w:tcPr>
          <w:p w:rsidR="00611FC7" w:rsidRDefault="00C356CB">
            <w:pPr>
              <w:pStyle w:val="TableParagraph"/>
              <w:ind w:left="57" w:right="48"/>
              <w:jc w:val="center"/>
              <w:rPr>
                <w:sz w:val="14"/>
              </w:rPr>
            </w:pPr>
            <w:r>
              <w:rPr>
                <w:sz w:val="14"/>
              </w:rPr>
              <w:t>A-0</w:t>
            </w:r>
          </w:p>
        </w:tc>
        <w:tc>
          <w:tcPr>
            <w:tcW w:w="737" w:type="dxa"/>
          </w:tcPr>
          <w:p w:rsidR="00611FC7" w:rsidRDefault="00C356CB">
            <w:pPr>
              <w:pStyle w:val="TableParagraph"/>
              <w:ind w:left="57" w:right="47"/>
              <w:jc w:val="center"/>
              <w:rPr>
                <w:sz w:val="8"/>
              </w:rPr>
            </w:pPr>
            <w:r>
              <w:rPr>
                <w:sz w:val="14"/>
              </w:rPr>
              <w:t>A-15 A-0</w:t>
            </w:r>
            <w:r>
              <w:rPr>
                <w:position w:val="5"/>
                <w:sz w:val="8"/>
              </w:rPr>
              <w:t>d</w:t>
            </w:r>
          </w:p>
        </w:tc>
        <w:tc>
          <w:tcPr>
            <w:tcW w:w="737" w:type="dxa"/>
          </w:tcPr>
          <w:p w:rsidR="00611FC7" w:rsidRDefault="00C356CB">
            <w:pPr>
              <w:pStyle w:val="TableParagraph"/>
              <w:ind w:left="10"/>
              <w:jc w:val="center"/>
              <w:rPr>
                <w:sz w:val="14"/>
              </w:rPr>
            </w:pPr>
            <w:r>
              <w:rPr>
                <w:sz w:val="14"/>
              </w:rPr>
              <w:t>*</w:t>
            </w:r>
          </w:p>
        </w:tc>
        <w:tc>
          <w:tcPr>
            <w:tcW w:w="737" w:type="dxa"/>
          </w:tcPr>
          <w:p w:rsidR="00611FC7" w:rsidRDefault="00C356CB">
            <w:pPr>
              <w:pStyle w:val="TableParagraph"/>
              <w:ind w:left="57" w:right="47"/>
              <w:jc w:val="center"/>
              <w:rPr>
                <w:sz w:val="14"/>
              </w:rPr>
            </w:pPr>
            <w:r>
              <w:rPr>
                <w:sz w:val="14"/>
              </w:rPr>
              <w:t>A-15</w:t>
            </w:r>
          </w:p>
        </w:tc>
      </w:tr>
      <w:tr w:rsidR="00611FC7">
        <w:trPr>
          <w:trHeight w:val="200"/>
        </w:trPr>
        <w:tc>
          <w:tcPr>
            <w:tcW w:w="1979" w:type="dxa"/>
          </w:tcPr>
          <w:p w:rsidR="00611FC7" w:rsidRDefault="00C356CB">
            <w:pPr>
              <w:pStyle w:val="TableParagraph"/>
              <w:ind w:left="56"/>
              <w:rPr>
                <w:sz w:val="14"/>
              </w:rPr>
            </w:pPr>
            <w:r>
              <w:rPr>
                <w:sz w:val="14"/>
              </w:rPr>
              <w:t>Стамбене просторије</w:t>
            </w:r>
          </w:p>
        </w:tc>
        <w:tc>
          <w:tcPr>
            <w:tcW w:w="397" w:type="dxa"/>
          </w:tcPr>
          <w:p w:rsidR="00611FC7" w:rsidRDefault="00C356CB">
            <w:pPr>
              <w:pStyle w:val="TableParagraph"/>
              <w:ind w:left="34" w:right="141"/>
              <w:jc w:val="center"/>
              <w:rPr>
                <w:sz w:val="14"/>
              </w:rPr>
            </w:pPr>
            <w:r>
              <w:rPr>
                <w:sz w:val="14"/>
              </w:rPr>
              <w:t>(3)</w:t>
            </w: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C356CB">
            <w:pPr>
              <w:pStyle w:val="TableParagraph"/>
              <w:spacing w:before="21" w:line="159" w:lineRule="exact"/>
              <w:ind w:left="57" w:right="47"/>
              <w:jc w:val="center"/>
              <w:rPr>
                <w:sz w:val="8"/>
              </w:rPr>
            </w:pPr>
            <w:r>
              <w:rPr>
                <w:position w:val="-4"/>
                <w:sz w:val="14"/>
              </w:rPr>
              <w:t>C</w:t>
            </w:r>
            <w:r>
              <w:rPr>
                <w:sz w:val="8"/>
              </w:rPr>
              <w:t>e</w:t>
            </w:r>
          </w:p>
        </w:tc>
        <w:tc>
          <w:tcPr>
            <w:tcW w:w="737" w:type="dxa"/>
          </w:tcPr>
          <w:p w:rsidR="00611FC7" w:rsidRDefault="00C356CB">
            <w:pPr>
              <w:pStyle w:val="TableParagraph"/>
              <w:ind w:left="57" w:right="47"/>
              <w:jc w:val="center"/>
              <w:rPr>
                <w:sz w:val="8"/>
              </w:rPr>
            </w:pPr>
            <w:r>
              <w:rPr>
                <w:sz w:val="14"/>
              </w:rPr>
              <w:t>A-0</w:t>
            </w:r>
            <w:r>
              <w:rPr>
                <w:position w:val="5"/>
                <w:sz w:val="8"/>
              </w:rPr>
              <w:t xml:space="preserve">a </w:t>
            </w:r>
            <w:r>
              <w:rPr>
                <w:sz w:val="14"/>
              </w:rPr>
              <w:t>B-0</w:t>
            </w:r>
            <w:r>
              <w:rPr>
                <w:position w:val="5"/>
                <w:sz w:val="8"/>
              </w:rPr>
              <w:t>e</w:t>
            </w:r>
          </w:p>
        </w:tc>
        <w:tc>
          <w:tcPr>
            <w:tcW w:w="737" w:type="dxa"/>
          </w:tcPr>
          <w:p w:rsidR="00611FC7" w:rsidRDefault="00C356CB">
            <w:pPr>
              <w:pStyle w:val="TableParagraph"/>
              <w:ind w:left="57" w:right="47"/>
              <w:jc w:val="center"/>
              <w:rPr>
                <w:sz w:val="8"/>
              </w:rPr>
            </w:pPr>
            <w:r>
              <w:rPr>
                <w:sz w:val="14"/>
              </w:rPr>
              <w:t>B-0</w:t>
            </w:r>
            <w:r>
              <w:rPr>
                <w:position w:val="5"/>
                <w:sz w:val="8"/>
              </w:rPr>
              <w:t>e</w:t>
            </w:r>
          </w:p>
        </w:tc>
        <w:tc>
          <w:tcPr>
            <w:tcW w:w="737" w:type="dxa"/>
          </w:tcPr>
          <w:p w:rsidR="00611FC7" w:rsidRDefault="00C356CB">
            <w:pPr>
              <w:pStyle w:val="TableParagraph"/>
              <w:ind w:right="212"/>
              <w:jc w:val="right"/>
              <w:rPr>
                <w:sz w:val="14"/>
              </w:rPr>
            </w:pPr>
            <w:r>
              <w:rPr>
                <w:sz w:val="14"/>
              </w:rPr>
              <w:t>A-60</w:t>
            </w:r>
          </w:p>
        </w:tc>
        <w:tc>
          <w:tcPr>
            <w:tcW w:w="737" w:type="dxa"/>
          </w:tcPr>
          <w:p w:rsidR="00611FC7" w:rsidRDefault="00C356CB">
            <w:pPr>
              <w:pStyle w:val="TableParagraph"/>
              <w:ind w:right="233"/>
              <w:jc w:val="right"/>
              <w:rPr>
                <w:sz w:val="14"/>
              </w:rPr>
            </w:pPr>
            <w:r>
              <w:rPr>
                <w:sz w:val="14"/>
              </w:rPr>
              <w:t>A -0</w:t>
            </w:r>
          </w:p>
        </w:tc>
        <w:tc>
          <w:tcPr>
            <w:tcW w:w="737" w:type="dxa"/>
          </w:tcPr>
          <w:p w:rsidR="00611FC7" w:rsidRDefault="00C356CB">
            <w:pPr>
              <w:pStyle w:val="TableParagraph"/>
              <w:ind w:left="57" w:right="47"/>
              <w:jc w:val="center"/>
              <w:rPr>
                <w:sz w:val="14"/>
              </w:rPr>
            </w:pPr>
            <w:r>
              <w:rPr>
                <w:sz w:val="14"/>
              </w:rPr>
              <w:t>A-0</w:t>
            </w:r>
          </w:p>
        </w:tc>
        <w:tc>
          <w:tcPr>
            <w:tcW w:w="737" w:type="dxa"/>
          </w:tcPr>
          <w:p w:rsidR="00611FC7" w:rsidRDefault="00C356CB">
            <w:pPr>
              <w:pStyle w:val="TableParagraph"/>
              <w:ind w:left="57" w:right="47"/>
              <w:jc w:val="center"/>
              <w:rPr>
                <w:sz w:val="8"/>
              </w:rPr>
            </w:pPr>
            <w:r>
              <w:rPr>
                <w:sz w:val="14"/>
              </w:rPr>
              <w:t>A-15 A-0</w:t>
            </w:r>
            <w:r>
              <w:rPr>
                <w:position w:val="5"/>
                <w:sz w:val="8"/>
              </w:rPr>
              <w:t>d</w:t>
            </w:r>
          </w:p>
        </w:tc>
        <w:tc>
          <w:tcPr>
            <w:tcW w:w="737" w:type="dxa"/>
          </w:tcPr>
          <w:p w:rsidR="00611FC7" w:rsidRDefault="00C356CB">
            <w:pPr>
              <w:pStyle w:val="TableParagraph"/>
              <w:ind w:left="10"/>
              <w:jc w:val="center"/>
              <w:rPr>
                <w:sz w:val="14"/>
              </w:rPr>
            </w:pPr>
            <w:r>
              <w:rPr>
                <w:sz w:val="14"/>
              </w:rPr>
              <w:t>*</w:t>
            </w:r>
          </w:p>
        </w:tc>
        <w:tc>
          <w:tcPr>
            <w:tcW w:w="737" w:type="dxa"/>
          </w:tcPr>
          <w:p w:rsidR="00611FC7" w:rsidRDefault="00C356CB">
            <w:pPr>
              <w:pStyle w:val="TableParagraph"/>
              <w:ind w:left="57" w:right="47"/>
              <w:jc w:val="center"/>
              <w:rPr>
                <w:sz w:val="8"/>
              </w:rPr>
            </w:pPr>
            <w:r>
              <w:rPr>
                <w:sz w:val="14"/>
              </w:rPr>
              <w:t>A-30 A-0</w:t>
            </w:r>
            <w:r>
              <w:rPr>
                <w:position w:val="5"/>
                <w:sz w:val="8"/>
              </w:rPr>
              <w:t>d</w:t>
            </w:r>
          </w:p>
        </w:tc>
      </w:tr>
      <w:tr w:rsidR="00611FC7">
        <w:trPr>
          <w:trHeight w:val="360"/>
        </w:trPr>
        <w:tc>
          <w:tcPr>
            <w:tcW w:w="1979" w:type="dxa"/>
          </w:tcPr>
          <w:p w:rsidR="00611FC7" w:rsidRDefault="00C356CB">
            <w:pPr>
              <w:pStyle w:val="TableParagraph"/>
              <w:spacing w:before="98"/>
              <w:ind w:left="56"/>
              <w:rPr>
                <w:sz w:val="14"/>
              </w:rPr>
            </w:pPr>
            <w:r>
              <w:rPr>
                <w:sz w:val="14"/>
              </w:rPr>
              <w:t>Степеништа</w:t>
            </w:r>
          </w:p>
        </w:tc>
        <w:tc>
          <w:tcPr>
            <w:tcW w:w="397" w:type="dxa"/>
          </w:tcPr>
          <w:p w:rsidR="00611FC7" w:rsidRDefault="00C356CB">
            <w:pPr>
              <w:pStyle w:val="TableParagraph"/>
              <w:spacing w:before="98"/>
              <w:ind w:left="34" w:right="141"/>
              <w:jc w:val="center"/>
              <w:rPr>
                <w:sz w:val="14"/>
              </w:rPr>
            </w:pPr>
            <w:r>
              <w:rPr>
                <w:sz w:val="14"/>
              </w:rPr>
              <w:t>(4)</w:t>
            </w:r>
          </w:p>
        </w:tc>
        <w:tc>
          <w:tcPr>
            <w:tcW w:w="737" w:type="dxa"/>
          </w:tcPr>
          <w:p w:rsidR="00611FC7" w:rsidRDefault="00611FC7">
            <w:pPr>
              <w:pStyle w:val="TableParagraph"/>
              <w:spacing w:before="0"/>
              <w:rPr>
                <w:sz w:val="14"/>
              </w:rPr>
            </w:pPr>
          </w:p>
        </w:tc>
        <w:tc>
          <w:tcPr>
            <w:tcW w:w="737" w:type="dxa"/>
          </w:tcPr>
          <w:p w:rsidR="00611FC7" w:rsidRDefault="00611FC7">
            <w:pPr>
              <w:pStyle w:val="TableParagraph"/>
              <w:spacing w:before="0"/>
              <w:rPr>
                <w:sz w:val="14"/>
              </w:rPr>
            </w:pPr>
          </w:p>
        </w:tc>
        <w:tc>
          <w:tcPr>
            <w:tcW w:w="737" w:type="dxa"/>
          </w:tcPr>
          <w:p w:rsidR="00611FC7" w:rsidRDefault="00611FC7">
            <w:pPr>
              <w:pStyle w:val="TableParagraph"/>
              <w:spacing w:before="0"/>
              <w:rPr>
                <w:sz w:val="14"/>
              </w:rPr>
            </w:pPr>
          </w:p>
        </w:tc>
        <w:tc>
          <w:tcPr>
            <w:tcW w:w="737" w:type="dxa"/>
          </w:tcPr>
          <w:p w:rsidR="00611FC7" w:rsidRDefault="00C356CB">
            <w:pPr>
              <w:pStyle w:val="TableParagraph"/>
              <w:spacing w:before="98"/>
              <w:ind w:left="57" w:right="47"/>
              <w:jc w:val="center"/>
              <w:rPr>
                <w:sz w:val="8"/>
              </w:rPr>
            </w:pPr>
            <w:r>
              <w:rPr>
                <w:sz w:val="14"/>
              </w:rPr>
              <w:t>A-0</w:t>
            </w:r>
            <w:r>
              <w:rPr>
                <w:position w:val="5"/>
                <w:sz w:val="8"/>
              </w:rPr>
              <w:t xml:space="preserve">a </w:t>
            </w:r>
            <w:r>
              <w:rPr>
                <w:sz w:val="14"/>
              </w:rPr>
              <w:t>B-0</w:t>
            </w:r>
            <w:r>
              <w:rPr>
                <w:position w:val="5"/>
                <w:sz w:val="8"/>
              </w:rPr>
              <w:t>e</w:t>
            </w:r>
          </w:p>
        </w:tc>
        <w:tc>
          <w:tcPr>
            <w:tcW w:w="737" w:type="dxa"/>
          </w:tcPr>
          <w:p w:rsidR="00611FC7" w:rsidRDefault="00C356CB">
            <w:pPr>
              <w:pStyle w:val="TableParagraph"/>
              <w:spacing w:before="98"/>
              <w:ind w:left="57" w:right="47"/>
              <w:jc w:val="center"/>
              <w:rPr>
                <w:sz w:val="8"/>
              </w:rPr>
            </w:pPr>
            <w:r>
              <w:rPr>
                <w:sz w:val="14"/>
              </w:rPr>
              <w:t>A-0</w:t>
            </w:r>
            <w:r>
              <w:rPr>
                <w:position w:val="5"/>
                <w:sz w:val="8"/>
              </w:rPr>
              <w:t xml:space="preserve">a </w:t>
            </w:r>
            <w:r>
              <w:rPr>
                <w:sz w:val="14"/>
              </w:rPr>
              <w:t>B-0</w:t>
            </w:r>
            <w:r>
              <w:rPr>
                <w:position w:val="5"/>
                <w:sz w:val="8"/>
              </w:rPr>
              <w:t>e</w:t>
            </w:r>
          </w:p>
        </w:tc>
        <w:tc>
          <w:tcPr>
            <w:tcW w:w="737" w:type="dxa"/>
          </w:tcPr>
          <w:p w:rsidR="00611FC7" w:rsidRDefault="00C356CB">
            <w:pPr>
              <w:pStyle w:val="TableParagraph"/>
              <w:spacing w:before="98"/>
              <w:ind w:right="212"/>
              <w:jc w:val="right"/>
              <w:rPr>
                <w:sz w:val="14"/>
              </w:rPr>
            </w:pPr>
            <w:r>
              <w:rPr>
                <w:sz w:val="14"/>
              </w:rPr>
              <w:t>A-60</w:t>
            </w:r>
          </w:p>
        </w:tc>
        <w:tc>
          <w:tcPr>
            <w:tcW w:w="737" w:type="dxa"/>
          </w:tcPr>
          <w:p w:rsidR="00611FC7" w:rsidRDefault="00C356CB">
            <w:pPr>
              <w:pStyle w:val="TableParagraph"/>
              <w:spacing w:before="98"/>
              <w:ind w:right="247"/>
              <w:jc w:val="right"/>
              <w:rPr>
                <w:sz w:val="14"/>
              </w:rPr>
            </w:pPr>
            <w:r>
              <w:rPr>
                <w:sz w:val="14"/>
              </w:rPr>
              <w:t>A-0</w:t>
            </w:r>
          </w:p>
        </w:tc>
        <w:tc>
          <w:tcPr>
            <w:tcW w:w="737" w:type="dxa"/>
          </w:tcPr>
          <w:p w:rsidR="00611FC7" w:rsidRDefault="00C356CB">
            <w:pPr>
              <w:pStyle w:val="TableParagraph"/>
              <w:spacing w:before="98"/>
              <w:ind w:left="57" w:right="48"/>
              <w:jc w:val="center"/>
              <w:rPr>
                <w:sz w:val="14"/>
              </w:rPr>
            </w:pPr>
            <w:r>
              <w:rPr>
                <w:sz w:val="14"/>
              </w:rPr>
              <w:t>A-0</w:t>
            </w:r>
          </w:p>
        </w:tc>
        <w:tc>
          <w:tcPr>
            <w:tcW w:w="737" w:type="dxa"/>
          </w:tcPr>
          <w:p w:rsidR="00611FC7" w:rsidRDefault="00C356CB">
            <w:pPr>
              <w:pStyle w:val="TableParagraph"/>
              <w:spacing w:before="98"/>
              <w:ind w:left="57" w:right="47"/>
              <w:jc w:val="center"/>
              <w:rPr>
                <w:sz w:val="8"/>
              </w:rPr>
            </w:pPr>
            <w:r>
              <w:rPr>
                <w:sz w:val="14"/>
              </w:rPr>
              <w:t>A-15 A-0</w:t>
            </w:r>
            <w:r>
              <w:rPr>
                <w:position w:val="5"/>
                <w:sz w:val="8"/>
              </w:rPr>
              <w:t>d</w:t>
            </w:r>
          </w:p>
        </w:tc>
        <w:tc>
          <w:tcPr>
            <w:tcW w:w="737" w:type="dxa"/>
          </w:tcPr>
          <w:p w:rsidR="00611FC7" w:rsidRDefault="00C356CB">
            <w:pPr>
              <w:pStyle w:val="TableParagraph"/>
              <w:spacing w:line="161" w:lineRule="exact"/>
              <w:ind w:left="10"/>
              <w:jc w:val="center"/>
              <w:rPr>
                <w:sz w:val="14"/>
              </w:rPr>
            </w:pPr>
            <w:r>
              <w:rPr>
                <w:sz w:val="14"/>
              </w:rPr>
              <w:t>*</w:t>
            </w:r>
          </w:p>
          <w:p w:rsidR="00611FC7" w:rsidRDefault="00C356CB">
            <w:pPr>
              <w:pStyle w:val="TableParagraph"/>
              <w:spacing w:before="0" w:line="161" w:lineRule="exact"/>
              <w:ind w:left="10"/>
              <w:jc w:val="center"/>
              <w:rPr>
                <w:sz w:val="14"/>
              </w:rPr>
            </w:pPr>
            <w:r>
              <w:rPr>
                <w:sz w:val="14"/>
              </w:rPr>
              <w:t>*</w:t>
            </w:r>
          </w:p>
        </w:tc>
        <w:tc>
          <w:tcPr>
            <w:tcW w:w="737" w:type="dxa"/>
          </w:tcPr>
          <w:p w:rsidR="00611FC7" w:rsidRDefault="00C356CB">
            <w:pPr>
              <w:pStyle w:val="TableParagraph"/>
              <w:spacing w:before="98"/>
              <w:ind w:left="57" w:right="47"/>
              <w:jc w:val="center"/>
              <w:rPr>
                <w:sz w:val="14"/>
              </w:rPr>
            </w:pPr>
            <w:r>
              <w:rPr>
                <w:sz w:val="14"/>
              </w:rPr>
              <w:t>A-15</w:t>
            </w:r>
          </w:p>
        </w:tc>
      </w:tr>
      <w:tr w:rsidR="00611FC7">
        <w:trPr>
          <w:trHeight w:val="360"/>
        </w:trPr>
        <w:tc>
          <w:tcPr>
            <w:tcW w:w="1979" w:type="dxa"/>
          </w:tcPr>
          <w:p w:rsidR="00611FC7" w:rsidRDefault="00C356CB">
            <w:pPr>
              <w:pStyle w:val="TableParagraph"/>
              <w:ind w:left="56"/>
              <w:rPr>
                <w:sz w:val="14"/>
              </w:rPr>
            </w:pPr>
            <w:r>
              <w:rPr>
                <w:sz w:val="14"/>
              </w:rPr>
              <w:t>Службене просторије (мала опасност од пожара)</w:t>
            </w:r>
          </w:p>
        </w:tc>
        <w:tc>
          <w:tcPr>
            <w:tcW w:w="397" w:type="dxa"/>
          </w:tcPr>
          <w:p w:rsidR="00611FC7" w:rsidRDefault="00C356CB">
            <w:pPr>
              <w:pStyle w:val="TableParagraph"/>
              <w:spacing w:before="98"/>
              <w:ind w:left="34" w:right="141"/>
              <w:jc w:val="center"/>
              <w:rPr>
                <w:sz w:val="14"/>
              </w:rPr>
            </w:pPr>
            <w:r>
              <w:rPr>
                <w:sz w:val="14"/>
              </w:rPr>
              <w:t>(5)</w:t>
            </w:r>
          </w:p>
        </w:tc>
        <w:tc>
          <w:tcPr>
            <w:tcW w:w="737" w:type="dxa"/>
          </w:tcPr>
          <w:p w:rsidR="00611FC7" w:rsidRDefault="00611FC7">
            <w:pPr>
              <w:pStyle w:val="TableParagraph"/>
              <w:spacing w:before="0"/>
              <w:rPr>
                <w:sz w:val="14"/>
              </w:rPr>
            </w:pPr>
          </w:p>
        </w:tc>
        <w:tc>
          <w:tcPr>
            <w:tcW w:w="737" w:type="dxa"/>
          </w:tcPr>
          <w:p w:rsidR="00611FC7" w:rsidRDefault="00611FC7">
            <w:pPr>
              <w:pStyle w:val="TableParagraph"/>
              <w:spacing w:before="0"/>
              <w:rPr>
                <w:sz w:val="14"/>
              </w:rPr>
            </w:pPr>
          </w:p>
        </w:tc>
        <w:tc>
          <w:tcPr>
            <w:tcW w:w="737" w:type="dxa"/>
          </w:tcPr>
          <w:p w:rsidR="00611FC7" w:rsidRDefault="00611FC7">
            <w:pPr>
              <w:pStyle w:val="TableParagraph"/>
              <w:spacing w:before="0"/>
              <w:rPr>
                <w:sz w:val="14"/>
              </w:rPr>
            </w:pPr>
          </w:p>
        </w:tc>
        <w:tc>
          <w:tcPr>
            <w:tcW w:w="737" w:type="dxa"/>
          </w:tcPr>
          <w:p w:rsidR="00611FC7" w:rsidRDefault="00611FC7">
            <w:pPr>
              <w:pStyle w:val="TableParagraph"/>
              <w:spacing w:before="0"/>
              <w:rPr>
                <w:sz w:val="14"/>
              </w:rPr>
            </w:pPr>
          </w:p>
        </w:tc>
        <w:tc>
          <w:tcPr>
            <w:tcW w:w="737" w:type="dxa"/>
          </w:tcPr>
          <w:p w:rsidR="00611FC7" w:rsidRDefault="00C356CB">
            <w:pPr>
              <w:pStyle w:val="TableParagraph"/>
              <w:spacing w:before="101"/>
              <w:ind w:left="57" w:right="47"/>
              <w:jc w:val="center"/>
              <w:rPr>
                <w:sz w:val="8"/>
              </w:rPr>
            </w:pPr>
            <w:r>
              <w:rPr>
                <w:position w:val="-4"/>
                <w:sz w:val="14"/>
              </w:rPr>
              <w:t>C</w:t>
            </w:r>
            <w:r>
              <w:rPr>
                <w:sz w:val="8"/>
              </w:rPr>
              <w:t>e</w:t>
            </w:r>
          </w:p>
        </w:tc>
        <w:tc>
          <w:tcPr>
            <w:tcW w:w="737" w:type="dxa"/>
          </w:tcPr>
          <w:p w:rsidR="00611FC7" w:rsidRDefault="00C356CB">
            <w:pPr>
              <w:pStyle w:val="TableParagraph"/>
              <w:spacing w:before="98"/>
              <w:ind w:right="212"/>
              <w:jc w:val="right"/>
              <w:rPr>
                <w:sz w:val="14"/>
              </w:rPr>
            </w:pPr>
            <w:r>
              <w:rPr>
                <w:sz w:val="14"/>
              </w:rPr>
              <w:t>A-60</w:t>
            </w:r>
          </w:p>
        </w:tc>
        <w:tc>
          <w:tcPr>
            <w:tcW w:w="737" w:type="dxa"/>
          </w:tcPr>
          <w:p w:rsidR="00611FC7" w:rsidRDefault="00C356CB">
            <w:pPr>
              <w:pStyle w:val="TableParagraph"/>
              <w:spacing w:before="98"/>
              <w:ind w:right="247"/>
              <w:jc w:val="right"/>
              <w:rPr>
                <w:sz w:val="14"/>
              </w:rPr>
            </w:pPr>
            <w:r>
              <w:rPr>
                <w:sz w:val="14"/>
              </w:rPr>
              <w:t>A-0</w:t>
            </w:r>
          </w:p>
        </w:tc>
        <w:tc>
          <w:tcPr>
            <w:tcW w:w="737" w:type="dxa"/>
          </w:tcPr>
          <w:p w:rsidR="00611FC7" w:rsidRDefault="00C356CB">
            <w:pPr>
              <w:pStyle w:val="TableParagraph"/>
              <w:spacing w:before="98"/>
              <w:ind w:left="57" w:right="48"/>
              <w:jc w:val="center"/>
              <w:rPr>
                <w:sz w:val="14"/>
              </w:rPr>
            </w:pPr>
            <w:r>
              <w:rPr>
                <w:sz w:val="14"/>
              </w:rPr>
              <w:t>A-0</w:t>
            </w:r>
          </w:p>
        </w:tc>
        <w:tc>
          <w:tcPr>
            <w:tcW w:w="737" w:type="dxa"/>
          </w:tcPr>
          <w:p w:rsidR="00611FC7" w:rsidRDefault="00C356CB">
            <w:pPr>
              <w:pStyle w:val="TableParagraph"/>
              <w:spacing w:before="98"/>
              <w:ind w:left="57" w:right="48"/>
              <w:jc w:val="center"/>
              <w:rPr>
                <w:sz w:val="14"/>
              </w:rPr>
            </w:pPr>
            <w:r>
              <w:rPr>
                <w:sz w:val="14"/>
              </w:rPr>
              <w:t>A-0</w:t>
            </w:r>
          </w:p>
        </w:tc>
        <w:tc>
          <w:tcPr>
            <w:tcW w:w="737" w:type="dxa"/>
          </w:tcPr>
          <w:p w:rsidR="00611FC7" w:rsidRDefault="00C356CB">
            <w:pPr>
              <w:pStyle w:val="TableParagraph"/>
              <w:spacing w:before="98"/>
              <w:ind w:left="9"/>
              <w:jc w:val="center"/>
              <w:rPr>
                <w:sz w:val="14"/>
              </w:rPr>
            </w:pPr>
            <w:r>
              <w:rPr>
                <w:sz w:val="14"/>
              </w:rPr>
              <w:t>*</w:t>
            </w:r>
          </w:p>
        </w:tc>
        <w:tc>
          <w:tcPr>
            <w:tcW w:w="737" w:type="dxa"/>
          </w:tcPr>
          <w:p w:rsidR="00611FC7" w:rsidRDefault="00C356CB">
            <w:pPr>
              <w:pStyle w:val="TableParagraph"/>
              <w:spacing w:before="98"/>
              <w:ind w:left="57" w:right="48"/>
              <w:jc w:val="center"/>
              <w:rPr>
                <w:sz w:val="14"/>
              </w:rPr>
            </w:pPr>
            <w:r>
              <w:rPr>
                <w:sz w:val="14"/>
              </w:rPr>
              <w:t>A-0</w:t>
            </w:r>
          </w:p>
        </w:tc>
      </w:tr>
      <w:tr w:rsidR="00611FC7">
        <w:trPr>
          <w:trHeight w:val="360"/>
        </w:trPr>
        <w:tc>
          <w:tcPr>
            <w:tcW w:w="1979" w:type="dxa"/>
          </w:tcPr>
          <w:p w:rsidR="00611FC7" w:rsidRDefault="00C356CB">
            <w:pPr>
              <w:pStyle w:val="TableParagraph"/>
              <w:ind w:left="56"/>
              <w:rPr>
                <w:sz w:val="14"/>
              </w:rPr>
            </w:pPr>
            <w:r>
              <w:rPr>
                <w:sz w:val="14"/>
              </w:rPr>
              <w:t>Машинске просторије A кате- горије</w:t>
            </w:r>
          </w:p>
        </w:tc>
        <w:tc>
          <w:tcPr>
            <w:tcW w:w="397" w:type="dxa"/>
          </w:tcPr>
          <w:p w:rsidR="00611FC7" w:rsidRDefault="00C356CB">
            <w:pPr>
              <w:pStyle w:val="TableParagraph"/>
              <w:spacing w:before="98"/>
              <w:ind w:left="34" w:right="141"/>
              <w:jc w:val="center"/>
              <w:rPr>
                <w:sz w:val="14"/>
              </w:rPr>
            </w:pPr>
            <w:r>
              <w:rPr>
                <w:sz w:val="14"/>
              </w:rPr>
              <w:t>(6)</w:t>
            </w:r>
          </w:p>
        </w:tc>
        <w:tc>
          <w:tcPr>
            <w:tcW w:w="737" w:type="dxa"/>
          </w:tcPr>
          <w:p w:rsidR="00611FC7" w:rsidRDefault="00611FC7">
            <w:pPr>
              <w:pStyle w:val="TableParagraph"/>
              <w:spacing w:before="0"/>
              <w:rPr>
                <w:sz w:val="14"/>
              </w:rPr>
            </w:pPr>
          </w:p>
        </w:tc>
        <w:tc>
          <w:tcPr>
            <w:tcW w:w="737" w:type="dxa"/>
          </w:tcPr>
          <w:p w:rsidR="00611FC7" w:rsidRDefault="00611FC7">
            <w:pPr>
              <w:pStyle w:val="TableParagraph"/>
              <w:spacing w:before="0"/>
              <w:rPr>
                <w:sz w:val="14"/>
              </w:rPr>
            </w:pPr>
          </w:p>
        </w:tc>
        <w:tc>
          <w:tcPr>
            <w:tcW w:w="737" w:type="dxa"/>
          </w:tcPr>
          <w:p w:rsidR="00611FC7" w:rsidRDefault="00611FC7">
            <w:pPr>
              <w:pStyle w:val="TableParagraph"/>
              <w:spacing w:before="0"/>
              <w:rPr>
                <w:sz w:val="14"/>
              </w:rPr>
            </w:pPr>
          </w:p>
        </w:tc>
        <w:tc>
          <w:tcPr>
            <w:tcW w:w="737" w:type="dxa"/>
          </w:tcPr>
          <w:p w:rsidR="00611FC7" w:rsidRDefault="00611FC7">
            <w:pPr>
              <w:pStyle w:val="TableParagraph"/>
              <w:spacing w:before="0"/>
              <w:rPr>
                <w:sz w:val="14"/>
              </w:rPr>
            </w:pPr>
          </w:p>
        </w:tc>
        <w:tc>
          <w:tcPr>
            <w:tcW w:w="737" w:type="dxa"/>
          </w:tcPr>
          <w:p w:rsidR="00611FC7" w:rsidRDefault="00611FC7">
            <w:pPr>
              <w:pStyle w:val="TableParagraph"/>
              <w:spacing w:before="0"/>
              <w:rPr>
                <w:sz w:val="14"/>
              </w:rPr>
            </w:pPr>
          </w:p>
        </w:tc>
        <w:tc>
          <w:tcPr>
            <w:tcW w:w="737" w:type="dxa"/>
          </w:tcPr>
          <w:p w:rsidR="00611FC7" w:rsidRDefault="00C356CB">
            <w:pPr>
              <w:pStyle w:val="TableParagraph"/>
              <w:spacing w:before="98"/>
              <w:ind w:right="321"/>
              <w:jc w:val="right"/>
              <w:rPr>
                <w:sz w:val="14"/>
              </w:rPr>
            </w:pPr>
            <w:r>
              <w:rPr>
                <w:sz w:val="14"/>
              </w:rPr>
              <w:t>*</w:t>
            </w:r>
          </w:p>
        </w:tc>
        <w:tc>
          <w:tcPr>
            <w:tcW w:w="737" w:type="dxa"/>
          </w:tcPr>
          <w:p w:rsidR="00611FC7" w:rsidRDefault="00C356CB">
            <w:pPr>
              <w:pStyle w:val="TableParagraph"/>
              <w:spacing w:before="98"/>
              <w:ind w:right="247"/>
              <w:jc w:val="right"/>
              <w:rPr>
                <w:sz w:val="14"/>
              </w:rPr>
            </w:pPr>
            <w:r>
              <w:rPr>
                <w:sz w:val="14"/>
              </w:rPr>
              <w:t>A-0</w:t>
            </w:r>
          </w:p>
        </w:tc>
        <w:tc>
          <w:tcPr>
            <w:tcW w:w="737" w:type="dxa"/>
          </w:tcPr>
          <w:p w:rsidR="00611FC7" w:rsidRDefault="00C356CB">
            <w:pPr>
              <w:pStyle w:val="TableParagraph"/>
              <w:spacing w:before="98"/>
              <w:ind w:left="57" w:right="47"/>
              <w:jc w:val="center"/>
              <w:rPr>
                <w:sz w:val="14"/>
              </w:rPr>
            </w:pPr>
            <w:r>
              <w:rPr>
                <w:sz w:val="14"/>
              </w:rPr>
              <w:t>A-0</w:t>
            </w:r>
          </w:p>
        </w:tc>
        <w:tc>
          <w:tcPr>
            <w:tcW w:w="737" w:type="dxa"/>
          </w:tcPr>
          <w:p w:rsidR="00611FC7" w:rsidRDefault="00C356CB">
            <w:pPr>
              <w:pStyle w:val="TableParagraph"/>
              <w:spacing w:before="98"/>
              <w:ind w:left="57" w:right="47"/>
              <w:jc w:val="center"/>
              <w:rPr>
                <w:sz w:val="14"/>
              </w:rPr>
            </w:pPr>
            <w:r>
              <w:rPr>
                <w:sz w:val="14"/>
              </w:rPr>
              <w:t>A-60</w:t>
            </w:r>
          </w:p>
        </w:tc>
        <w:tc>
          <w:tcPr>
            <w:tcW w:w="737" w:type="dxa"/>
          </w:tcPr>
          <w:p w:rsidR="00611FC7" w:rsidRDefault="00C356CB">
            <w:pPr>
              <w:pStyle w:val="TableParagraph"/>
              <w:spacing w:before="98"/>
              <w:ind w:left="10"/>
              <w:jc w:val="center"/>
              <w:rPr>
                <w:sz w:val="14"/>
              </w:rPr>
            </w:pPr>
            <w:r>
              <w:rPr>
                <w:sz w:val="14"/>
              </w:rPr>
              <w:t>*</w:t>
            </w:r>
          </w:p>
        </w:tc>
        <w:tc>
          <w:tcPr>
            <w:tcW w:w="737" w:type="dxa"/>
          </w:tcPr>
          <w:p w:rsidR="00611FC7" w:rsidRDefault="00C356CB">
            <w:pPr>
              <w:pStyle w:val="TableParagraph"/>
              <w:spacing w:before="98"/>
              <w:ind w:left="57" w:right="47"/>
              <w:jc w:val="center"/>
              <w:rPr>
                <w:sz w:val="14"/>
              </w:rPr>
            </w:pPr>
            <w:r>
              <w:rPr>
                <w:sz w:val="14"/>
              </w:rPr>
              <w:t>A-60</w:t>
            </w:r>
          </w:p>
        </w:tc>
      </w:tr>
      <w:tr w:rsidR="00611FC7">
        <w:trPr>
          <w:trHeight w:val="200"/>
        </w:trPr>
        <w:tc>
          <w:tcPr>
            <w:tcW w:w="1979" w:type="dxa"/>
          </w:tcPr>
          <w:p w:rsidR="00611FC7" w:rsidRDefault="00C356CB">
            <w:pPr>
              <w:pStyle w:val="TableParagraph"/>
              <w:ind w:left="56"/>
              <w:rPr>
                <w:sz w:val="14"/>
              </w:rPr>
            </w:pPr>
            <w:r>
              <w:rPr>
                <w:sz w:val="14"/>
              </w:rPr>
              <w:t>Остале машинске просторије</w:t>
            </w:r>
          </w:p>
        </w:tc>
        <w:tc>
          <w:tcPr>
            <w:tcW w:w="397" w:type="dxa"/>
          </w:tcPr>
          <w:p w:rsidR="00611FC7" w:rsidRDefault="00C356CB">
            <w:pPr>
              <w:pStyle w:val="TableParagraph"/>
              <w:ind w:left="34" w:right="141"/>
              <w:jc w:val="center"/>
              <w:rPr>
                <w:sz w:val="14"/>
              </w:rPr>
            </w:pPr>
            <w:r>
              <w:rPr>
                <w:sz w:val="14"/>
              </w:rPr>
              <w:t>(7)</w:t>
            </w: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C356CB">
            <w:pPr>
              <w:pStyle w:val="TableParagraph"/>
              <w:ind w:right="227"/>
              <w:jc w:val="right"/>
              <w:rPr>
                <w:sz w:val="8"/>
              </w:rPr>
            </w:pPr>
            <w:r>
              <w:rPr>
                <w:sz w:val="14"/>
              </w:rPr>
              <w:t>A-0</w:t>
            </w:r>
            <w:r>
              <w:rPr>
                <w:position w:val="5"/>
                <w:sz w:val="8"/>
              </w:rPr>
              <w:t>b</w:t>
            </w:r>
          </w:p>
        </w:tc>
        <w:tc>
          <w:tcPr>
            <w:tcW w:w="737" w:type="dxa"/>
          </w:tcPr>
          <w:p w:rsidR="00611FC7" w:rsidRDefault="00C356CB">
            <w:pPr>
              <w:pStyle w:val="TableParagraph"/>
              <w:ind w:left="57" w:right="47"/>
              <w:jc w:val="center"/>
              <w:rPr>
                <w:sz w:val="14"/>
              </w:rPr>
            </w:pPr>
            <w:r>
              <w:rPr>
                <w:sz w:val="14"/>
              </w:rPr>
              <w:t>A-0</w:t>
            </w:r>
          </w:p>
        </w:tc>
        <w:tc>
          <w:tcPr>
            <w:tcW w:w="737" w:type="dxa"/>
          </w:tcPr>
          <w:p w:rsidR="00611FC7" w:rsidRDefault="00C356CB">
            <w:pPr>
              <w:pStyle w:val="TableParagraph"/>
              <w:ind w:left="57" w:right="47"/>
              <w:jc w:val="center"/>
              <w:rPr>
                <w:sz w:val="14"/>
              </w:rPr>
            </w:pPr>
            <w:r>
              <w:rPr>
                <w:sz w:val="14"/>
              </w:rPr>
              <w:t>A-0</w:t>
            </w:r>
          </w:p>
        </w:tc>
        <w:tc>
          <w:tcPr>
            <w:tcW w:w="737" w:type="dxa"/>
          </w:tcPr>
          <w:p w:rsidR="00611FC7" w:rsidRDefault="00C356CB">
            <w:pPr>
              <w:pStyle w:val="TableParagraph"/>
              <w:ind w:left="10"/>
              <w:jc w:val="center"/>
              <w:rPr>
                <w:sz w:val="14"/>
              </w:rPr>
            </w:pPr>
            <w:r>
              <w:rPr>
                <w:sz w:val="14"/>
              </w:rPr>
              <w:t>*</w:t>
            </w:r>
          </w:p>
        </w:tc>
        <w:tc>
          <w:tcPr>
            <w:tcW w:w="737" w:type="dxa"/>
          </w:tcPr>
          <w:p w:rsidR="00611FC7" w:rsidRDefault="00C356CB">
            <w:pPr>
              <w:pStyle w:val="TableParagraph"/>
              <w:ind w:left="57" w:right="47"/>
              <w:jc w:val="center"/>
              <w:rPr>
                <w:sz w:val="14"/>
              </w:rPr>
            </w:pPr>
            <w:r>
              <w:rPr>
                <w:sz w:val="14"/>
              </w:rPr>
              <w:t>A-0</w:t>
            </w:r>
          </w:p>
        </w:tc>
      </w:tr>
      <w:tr w:rsidR="00611FC7">
        <w:trPr>
          <w:trHeight w:val="200"/>
        </w:trPr>
        <w:tc>
          <w:tcPr>
            <w:tcW w:w="1979" w:type="dxa"/>
          </w:tcPr>
          <w:p w:rsidR="00611FC7" w:rsidRDefault="00C356CB">
            <w:pPr>
              <w:pStyle w:val="TableParagraph"/>
              <w:ind w:left="56"/>
              <w:rPr>
                <w:sz w:val="14"/>
              </w:rPr>
            </w:pPr>
            <w:r>
              <w:rPr>
                <w:sz w:val="14"/>
              </w:rPr>
              <w:t>Простор за терет</w:t>
            </w:r>
          </w:p>
        </w:tc>
        <w:tc>
          <w:tcPr>
            <w:tcW w:w="397" w:type="dxa"/>
          </w:tcPr>
          <w:p w:rsidR="00611FC7" w:rsidRDefault="00C356CB">
            <w:pPr>
              <w:pStyle w:val="TableParagraph"/>
              <w:ind w:left="34" w:right="141"/>
              <w:jc w:val="center"/>
              <w:rPr>
                <w:sz w:val="14"/>
              </w:rPr>
            </w:pPr>
            <w:r>
              <w:rPr>
                <w:sz w:val="14"/>
              </w:rPr>
              <w:t>(8)</w:t>
            </w: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C356CB">
            <w:pPr>
              <w:pStyle w:val="TableParagraph"/>
              <w:ind w:left="10"/>
              <w:jc w:val="center"/>
              <w:rPr>
                <w:sz w:val="14"/>
              </w:rPr>
            </w:pPr>
            <w:r>
              <w:rPr>
                <w:sz w:val="14"/>
              </w:rPr>
              <w:t>*</w:t>
            </w:r>
          </w:p>
        </w:tc>
        <w:tc>
          <w:tcPr>
            <w:tcW w:w="737" w:type="dxa"/>
          </w:tcPr>
          <w:p w:rsidR="00611FC7" w:rsidRDefault="00C356CB">
            <w:pPr>
              <w:pStyle w:val="TableParagraph"/>
              <w:ind w:left="57" w:right="47"/>
              <w:jc w:val="center"/>
              <w:rPr>
                <w:sz w:val="14"/>
              </w:rPr>
            </w:pPr>
            <w:r>
              <w:rPr>
                <w:sz w:val="14"/>
              </w:rPr>
              <w:t>A-0</w:t>
            </w:r>
          </w:p>
        </w:tc>
        <w:tc>
          <w:tcPr>
            <w:tcW w:w="737" w:type="dxa"/>
          </w:tcPr>
          <w:p w:rsidR="00611FC7" w:rsidRDefault="00C356CB">
            <w:pPr>
              <w:pStyle w:val="TableParagraph"/>
              <w:ind w:left="10"/>
              <w:jc w:val="center"/>
              <w:rPr>
                <w:sz w:val="14"/>
              </w:rPr>
            </w:pPr>
            <w:r>
              <w:rPr>
                <w:sz w:val="14"/>
              </w:rPr>
              <w:t>*</w:t>
            </w:r>
          </w:p>
        </w:tc>
        <w:tc>
          <w:tcPr>
            <w:tcW w:w="737" w:type="dxa"/>
          </w:tcPr>
          <w:p w:rsidR="00611FC7" w:rsidRDefault="00C356CB">
            <w:pPr>
              <w:pStyle w:val="TableParagraph"/>
              <w:ind w:left="57" w:right="47"/>
              <w:jc w:val="center"/>
              <w:rPr>
                <w:sz w:val="14"/>
              </w:rPr>
            </w:pPr>
            <w:r>
              <w:rPr>
                <w:sz w:val="14"/>
              </w:rPr>
              <w:t>A-0</w:t>
            </w:r>
          </w:p>
        </w:tc>
      </w:tr>
      <w:tr w:rsidR="00611FC7">
        <w:trPr>
          <w:trHeight w:val="360"/>
        </w:trPr>
        <w:tc>
          <w:tcPr>
            <w:tcW w:w="1979" w:type="dxa"/>
          </w:tcPr>
          <w:p w:rsidR="00611FC7" w:rsidRDefault="00C356CB">
            <w:pPr>
              <w:pStyle w:val="TableParagraph"/>
              <w:ind w:left="56"/>
              <w:rPr>
                <w:sz w:val="14"/>
              </w:rPr>
            </w:pPr>
            <w:r>
              <w:rPr>
                <w:sz w:val="14"/>
              </w:rPr>
              <w:t>Службене просторије (велика опасност од пожара)</w:t>
            </w:r>
          </w:p>
        </w:tc>
        <w:tc>
          <w:tcPr>
            <w:tcW w:w="397" w:type="dxa"/>
          </w:tcPr>
          <w:p w:rsidR="00611FC7" w:rsidRDefault="00C356CB">
            <w:pPr>
              <w:pStyle w:val="TableParagraph"/>
              <w:spacing w:before="98"/>
              <w:ind w:left="34" w:right="141"/>
              <w:jc w:val="center"/>
              <w:rPr>
                <w:sz w:val="14"/>
              </w:rPr>
            </w:pPr>
            <w:r>
              <w:rPr>
                <w:sz w:val="14"/>
              </w:rPr>
              <w:t>(9)</w:t>
            </w:r>
          </w:p>
        </w:tc>
        <w:tc>
          <w:tcPr>
            <w:tcW w:w="737" w:type="dxa"/>
          </w:tcPr>
          <w:p w:rsidR="00611FC7" w:rsidRDefault="00611FC7">
            <w:pPr>
              <w:pStyle w:val="TableParagraph"/>
              <w:spacing w:before="0"/>
              <w:rPr>
                <w:sz w:val="14"/>
              </w:rPr>
            </w:pPr>
          </w:p>
        </w:tc>
        <w:tc>
          <w:tcPr>
            <w:tcW w:w="737" w:type="dxa"/>
          </w:tcPr>
          <w:p w:rsidR="00611FC7" w:rsidRDefault="00611FC7">
            <w:pPr>
              <w:pStyle w:val="TableParagraph"/>
              <w:spacing w:before="0"/>
              <w:rPr>
                <w:sz w:val="14"/>
              </w:rPr>
            </w:pPr>
          </w:p>
        </w:tc>
        <w:tc>
          <w:tcPr>
            <w:tcW w:w="737" w:type="dxa"/>
          </w:tcPr>
          <w:p w:rsidR="00611FC7" w:rsidRDefault="00611FC7">
            <w:pPr>
              <w:pStyle w:val="TableParagraph"/>
              <w:spacing w:before="0"/>
              <w:rPr>
                <w:sz w:val="14"/>
              </w:rPr>
            </w:pPr>
          </w:p>
        </w:tc>
        <w:tc>
          <w:tcPr>
            <w:tcW w:w="737" w:type="dxa"/>
          </w:tcPr>
          <w:p w:rsidR="00611FC7" w:rsidRDefault="00611FC7">
            <w:pPr>
              <w:pStyle w:val="TableParagraph"/>
              <w:spacing w:before="0"/>
              <w:rPr>
                <w:sz w:val="14"/>
              </w:rPr>
            </w:pPr>
          </w:p>
        </w:tc>
        <w:tc>
          <w:tcPr>
            <w:tcW w:w="737" w:type="dxa"/>
          </w:tcPr>
          <w:p w:rsidR="00611FC7" w:rsidRDefault="00611FC7">
            <w:pPr>
              <w:pStyle w:val="TableParagraph"/>
              <w:spacing w:before="0"/>
              <w:rPr>
                <w:sz w:val="14"/>
              </w:rPr>
            </w:pPr>
          </w:p>
        </w:tc>
        <w:tc>
          <w:tcPr>
            <w:tcW w:w="737" w:type="dxa"/>
          </w:tcPr>
          <w:p w:rsidR="00611FC7" w:rsidRDefault="00611FC7">
            <w:pPr>
              <w:pStyle w:val="TableParagraph"/>
              <w:spacing w:before="0"/>
              <w:rPr>
                <w:sz w:val="14"/>
              </w:rPr>
            </w:pPr>
          </w:p>
        </w:tc>
        <w:tc>
          <w:tcPr>
            <w:tcW w:w="737" w:type="dxa"/>
          </w:tcPr>
          <w:p w:rsidR="00611FC7" w:rsidRDefault="00611FC7">
            <w:pPr>
              <w:pStyle w:val="TableParagraph"/>
              <w:spacing w:before="0"/>
              <w:rPr>
                <w:sz w:val="14"/>
              </w:rPr>
            </w:pPr>
          </w:p>
        </w:tc>
        <w:tc>
          <w:tcPr>
            <w:tcW w:w="737" w:type="dxa"/>
          </w:tcPr>
          <w:p w:rsidR="00611FC7" w:rsidRDefault="00611FC7">
            <w:pPr>
              <w:pStyle w:val="TableParagraph"/>
              <w:spacing w:before="0"/>
              <w:rPr>
                <w:sz w:val="14"/>
              </w:rPr>
            </w:pPr>
          </w:p>
        </w:tc>
        <w:tc>
          <w:tcPr>
            <w:tcW w:w="737" w:type="dxa"/>
          </w:tcPr>
          <w:p w:rsidR="00611FC7" w:rsidRDefault="00C356CB">
            <w:pPr>
              <w:pStyle w:val="TableParagraph"/>
              <w:spacing w:before="98"/>
              <w:ind w:left="57" w:right="47"/>
              <w:jc w:val="center"/>
              <w:rPr>
                <w:sz w:val="8"/>
              </w:rPr>
            </w:pPr>
            <w:r>
              <w:rPr>
                <w:sz w:val="14"/>
              </w:rPr>
              <w:t>A-0</w:t>
            </w:r>
            <w:r>
              <w:rPr>
                <w:position w:val="5"/>
                <w:sz w:val="8"/>
              </w:rPr>
              <w:t>b</w:t>
            </w:r>
          </w:p>
        </w:tc>
        <w:tc>
          <w:tcPr>
            <w:tcW w:w="737" w:type="dxa"/>
          </w:tcPr>
          <w:p w:rsidR="00611FC7" w:rsidRDefault="00C356CB">
            <w:pPr>
              <w:pStyle w:val="TableParagraph"/>
              <w:spacing w:before="98"/>
              <w:ind w:left="10"/>
              <w:jc w:val="center"/>
              <w:rPr>
                <w:sz w:val="14"/>
              </w:rPr>
            </w:pPr>
            <w:r>
              <w:rPr>
                <w:sz w:val="14"/>
              </w:rPr>
              <w:t>*</w:t>
            </w:r>
          </w:p>
        </w:tc>
        <w:tc>
          <w:tcPr>
            <w:tcW w:w="737" w:type="dxa"/>
          </w:tcPr>
          <w:p w:rsidR="00611FC7" w:rsidRDefault="00C356CB">
            <w:pPr>
              <w:pStyle w:val="TableParagraph"/>
              <w:spacing w:before="98"/>
              <w:ind w:left="57" w:right="47"/>
              <w:jc w:val="center"/>
              <w:rPr>
                <w:sz w:val="14"/>
              </w:rPr>
            </w:pPr>
            <w:r>
              <w:rPr>
                <w:sz w:val="14"/>
              </w:rPr>
              <w:t>A-30</w:t>
            </w:r>
          </w:p>
        </w:tc>
      </w:tr>
      <w:tr w:rsidR="00611FC7">
        <w:trPr>
          <w:trHeight w:val="200"/>
        </w:trPr>
        <w:tc>
          <w:tcPr>
            <w:tcW w:w="1979" w:type="dxa"/>
          </w:tcPr>
          <w:p w:rsidR="00611FC7" w:rsidRDefault="00C356CB">
            <w:pPr>
              <w:pStyle w:val="TableParagraph"/>
              <w:ind w:left="56"/>
              <w:rPr>
                <w:sz w:val="14"/>
              </w:rPr>
            </w:pPr>
            <w:r>
              <w:rPr>
                <w:sz w:val="14"/>
              </w:rPr>
              <w:t>Откривене палубе</w:t>
            </w:r>
          </w:p>
        </w:tc>
        <w:tc>
          <w:tcPr>
            <w:tcW w:w="397" w:type="dxa"/>
          </w:tcPr>
          <w:p w:rsidR="00611FC7" w:rsidRDefault="00C356CB">
            <w:pPr>
              <w:pStyle w:val="TableParagraph"/>
              <w:ind w:left="34" w:right="71"/>
              <w:jc w:val="center"/>
              <w:rPr>
                <w:sz w:val="14"/>
              </w:rPr>
            </w:pPr>
            <w:r>
              <w:rPr>
                <w:sz w:val="14"/>
              </w:rPr>
              <w:t>(10)</w:t>
            </w: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C356CB">
            <w:pPr>
              <w:pStyle w:val="TableParagraph"/>
              <w:ind w:left="57" w:right="47"/>
              <w:jc w:val="center"/>
              <w:rPr>
                <w:sz w:val="14"/>
              </w:rPr>
            </w:pPr>
            <w:r>
              <w:rPr>
                <w:sz w:val="14"/>
              </w:rPr>
              <w:t>A-0</w:t>
            </w:r>
          </w:p>
        </w:tc>
      </w:tr>
      <w:tr w:rsidR="00611FC7">
        <w:trPr>
          <w:trHeight w:val="200"/>
        </w:trPr>
        <w:tc>
          <w:tcPr>
            <w:tcW w:w="1979" w:type="dxa"/>
          </w:tcPr>
          <w:p w:rsidR="00611FC7" w:rsidRDefault="00C356CB">
            <w:pPr>
              <w:pStyle w:val="TableParagraph"/>
              <w:ind w:left="56"/>
              <w:rPr>
                <w:sz w:val="14"/>
              </w:rPr>
            </w:pPr>
            <w:r>
              <w:rPr>
                <w:sz w:val="14"/>
              </w:rPr>
              <w:t>Просторије посебне категорије</w:t>
            </w:r>
          </w:p>
        </w:tc>
        <w:tc>
          <w:tcPr>
            <w:tcW w:w="397" w:type="dxa"/>
          </w:tcPr>
          <w:p w:rsidR="00611FC7" w:rsidRDefault="00C356CB">
            <w:pPr>
              <w:pStyle w:val="TableParagraph"/>
              <w:ind w:left="33" w:right="75"/>
              <w:jc w:val="center"/>
              <w:rPr>
                <w:sz w:val="14"/>
              </w:rPr>
            </w:pPr>
            <w:r>
              <w:rPr>
                <w:sz w:val="14"/>
              </w:rPr>
              <w:t>(11)</w:t>
            </w: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C356CB">
            <w:pPr>
              <w:pStyle w:val="TableParagraph"/>
              <w:ind w:left="57" w:right="47"/>
              <w:jc w:val="center"/>
              <w:rPr>
                <w:sz w:val="14"/>
              </w:rPr>
            </w:pPr>
            <w:r>
              <w:rPr>
                <w:sz w:val="14"/>
              </w:rPr>
              <w:t>A-0</w:t>
            </w:r>
          </w:p>
        </w:tc>
      </w:tr>
    </w:tbl>
    <w:p w:rsidR="00611FC7" w:rsidRDefault="00611FC7">
      <w:pPr>
        <w:pStyle w:val="BodyText"/>
        <w:ind w:left="0" w:firstLine="0"/>
        <w:jc w:val="left"/>
        <w:rPr>
          <w:sz w:val="20"/>
        </w:rPr>
      </w:pPr>
    </w:p>
    <w:p w:rsidR="00611FC7" w:rsidRDefault="00611FC7">
      <w:pPr>
        <w:pStyle w:val="BodyText"/>
        <w:ind w:left="0" w:firstLine="0"/>
        <w:jc w:val="left"/>
      </w:pPr>
    </w:p>
    <w:p w:rsidR="00611FC7" w:rsidRDefault="00C356CB">
      <w:pPr>
        <w:pStyle w:val="BodyText"/>
        <w:spacing w:after="41" w:line="232" w:lineRule="auto"/>
        <w:ind w:left="1149" w:hanging="1039"/>
        <w:jc w:val="left"/>
      </w:pPr>
      <w:r>
        <w:t>Табела 5.1(а) Противпожарна класа преграда које одвајају суседне просторије (ова табела се примењује на све бродове класе Б, Ц и Д изграђене 1. јануара 2018. године или после тог датума)</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9"/>
        <w:gridCol w:w="397"/>
        <w:gridCol w:w="737"/>
        <w:gridCol w:w="737"/>
        <w:gridCol w:w="737"/>
        <w:gridCol w:w="737"/>
        <w:gridCol w:w="737"/>
        <w:gridCol w:w="737"/>
        <w:gridCol w:w="737"/>
        <w:gridCol w:w="737"/>
        <w:gridCol w:w="737"/>
        <w:gridCol w:w="737"/>
        <w:gridCol w:w="737"/>
      </w:tblGrid>
      <w:tr w:rsidR="00611FC7">
        <w:trPr>
          <w:trHeight w:val="200"/>
        </w:trPr>
        <w:tc>
          <w:tcPr>
            <w:tcW w:w="2376" w:type="dxa"/>
            <w:gridSpan w:val="2"/>
          </w:tcPr>
          <w:p w:rsidR="00611FC7" w:rsidRDefault="00C356CB">
            <w:pPr>
              <w:pStyle w:val="TableParagraph"/>
              <w:ind w:left="56"/>
              <w:rPr>
                <w:sz w:val="14"/>
              </w:rPr>
            </w:pPr>
            <w:r>
              <w:rPr>
                <w:sz w:val="14"/>
              </w:rPr>
              <w:t>Просторије</w:t>
            </w:r>
          </w:p>
        </w:tc>
        <w:tc>
          <w:tcPr>
            <w:tcW w:w="737" w:type="dxa"/>
          </w:tcPr>
          <w:p w:rsidR="00611FC7" w:rsidRDefault="00C356CB">
            <w:pPr>
              <w:pStyle w:val="TableParagraph"/>
              <w:ind w:left="286"/>
              <w:rPr>
                <w:sz w:val="14"/>
              </w:rPr>
            </w:pPr>
            <w:r>
              <w:rPr>
                <w:sz w:val="14"/>
              </w:rPr>
              <w:t>(1)</w:t>
            </w:r>
          </w:p>
        </w:tc>
        <w:tc>
          <w:tcPr>
            <w:tcW w:w="737" w:type="dxa"/>
          </w:tcPr>
          <w:p w:rsidR="00611FC7" w:rsidRDefault="00C356CB">
            <w:pPr>
              <w:pStyle w:val="TableParagraph"/>
              <w:ind w:left="286"/>
              <w:rPr>
                <w:sz w:val="14"/>
              </w:rPr>
            </w:pPr>
            <w:r>
              <w:rPr>
                <w:sz w:val="14"/>
              </w:rPr>
              <w:t>(2)</w:t>
            </w:r>
          </w:p>
        </w:tc>
        <w:tc>
          <w:tcPr>
            <w:tcW w:w="737" w:type="dxa"/>
          </w:tcPr>
          <w:p w:rsidR="00611FC7" w:rsidRDefault="00C356CB">
            <w:pPr>
              <w:pStyle w:val="TableParagraph"/>
              <w:ind w:left="57" w:right="48"/>
              <w:jc w:val="center"/>
              <w:rPr>
                <w:sz w:val="14"/>
              </w:rPr>
            </w:pPr>
            <w:r>
              <w:rPr>
                <w:sz w:val="14"/>
              </w:rPr>
              <w:t>(3)</w:t>
            </w:r>
          </w:p>
        </w:tc>
        <w:tc>
          <w:tcPr>
            <w:tcW w:w="737" w:type="dxa"/>
          </w:tcPr>
          <w:p w:rsidR="00611FC7" w:rsidRDefault="00C356CB">
            <w:pPr>
              <w:pStyle w:val="TableParagraph"/>
              <w:ind w:left="57" w:right="48"/>
              <w:jc w:val="center"/>
              <w:rPr>
                <w:sz w:val="14"/>
              </w:rPr>
            </w:pPr>
            <w:r>
              <w:rPr>
                <w:sz w:val="14"/>
              </w:rPr>
              <w:t>(4)</w:t>
            </w:r>
          </w:p>
        </w:tc>
        <w:tc>
          <w:tcPr>
            <w:tcW w:w="737" w:type="dxa"/>
          </w:tcPr>
          <w:p w:rsidR="00611FC7" w:rsidRDefault="00C356CB">
            <w:pPr>
              <w:pStyle w:val="TableParagraph"/>
              <w:ind w:left="57" w:right="48"/>
              <w:jc w:val="center"/>
              <w:rPr>
                <w:sz w:val="14"/>
              </w:rPr>
            </w:pPr>
            <w:r>
              <w:rPr>
                <w:sz w:val="14"/>
              </w:rPr>
              <w:t>(5)</w:t>
            </w:r>
          </w:p>
        </w:tc>
        <w:tc>
          <w:tcPr>
            <w:tcW w:w="737" w:type="dxa"/>
          </w:tcPr>
          <w:p w:rsidR="00611FC7" w:rsidRDefault="00C356CB">
            <w:pPr>
              <w:pStyle w:val="TableParagraph"/>
              <w:ind w:right="275"/>
              <w:jc w:val="right"/>
              <w:rPr>
                <w:sz w:val="14"/>
              </w:rPr>
            </w:pPr>
            <w:r>
              <w:rPr>
                <w:sz w:val="14"/>
              </w:rPr>
              <w:t>(6)</w:t>
            </w:r>
          </w:p>
        </w:tc>
        <w:tc>
          <w:tcPr>
            <w:tcW w:w="737" w:type="dxa"/>
          </w:tcPr>
          <w:p w:rsidR="00611FC7" w:rsidRDefault="00C356CB">
            <w:pPr>
              <w:pStyle w:val="TableParagraph"/>
              <w:ind w:left="57" w:right="48"/>
              <w:jc w:val="center"/>
              <w:rPr>
                <w:sz w:val="14"/>
              </w:rPr>
            </w:pPr>
            <w:r>
              <w:rPr>
                <w:sz w:val="14"/>
              </w:rPr>
              <w:t>(7)</w:t>
            </w:r>
          </w:p>
        </w:tc>
        <w:tc>
          <w:tcPr>
            <w:tcW w:w="737" w:type="dxa"/>
          </w:tcPr>
          <w:p w:rsidR="00611FC7" w:rsidRDefault="00C356CB">
            <w:pPr>
              <w:pStyle w:val="TableParagraph"/>
              <w:ind w:left="57" w:right="48"/>
              <w:jc w:val="center"/>
              <w:rPr>
                <w:sz w:val="14"/>
              </w:rPr>
            </w:pPr>
            <w:r>
              <w:rPr>
                <w:sz w:val="14"/>
              </w:rPr>
              <w:t>(8)</w:t>
            </w:r>
          </w:p>
        </w:tc>
        <w:tc>
          <w:tcPr>
            <w:tcW w:w="737" w:type="dxa"/>
          </w:tcPr>
          <w:p w:rsidR="00611FC7" w:rsidRDefault="00C356CB">
            <w:pPr>
              <w:pStyle w:val="TableParagraph"/>
              <w:ind w:left="57" w:right="48"/>
              <w:jc w:val="center"/>
              <w:rPr>
                <w:sz w:val="14"/>
              </w:rPr>
            </w:pPr>
            <w:r>
              <w:rPr>
                <w:sz w:val="14"/>
              </w:rPr>
              <w:t>(9)</w:t>
            </w:r>
          </w:p>
        </w:tc>
        <w:tc>
          <w:tcPr>
            <w:tcW w:w="737" w:type="dxa"/>
          </w:tcPr>
          <w:p w:rsidR="00611FC7" w:rsidRDefault="00C356CB">
            <w:pPr>
              <w:pStyle w:val="TableParagraph"/>
              <w:ind w:left="57" w:right="48"/>
              <w:jc w:val="center"/>
              <w:rPr>
                <w:sz w:val="14"/>
              </w:rPr>
            </w:pPr>
            <w:r>
              <w:rPr>
                <w:sz w:val="14"/>
              </w:rPr>
              <w:t>(10)</w:t>
            </w:r>
          </w:p>
        </w:tc>
        <w:tc>
          <w:tcPr>
            <w:tcW w:w="737" w:type="dxa"/>
          </w:tcPr>
          <w:p w:rsidR="00611FC7" w:rsidRDefault="00C356CB">
            <w:pPr>
              <w:pStyle w:val="TableParagraph"/>
              <w:ind w:left="57" w:right="48"/>
              <w:jc w:val="center"/>
              <w:rPr>
                <w:sz w:val="14"/>
              </w:rPr>
            </w:pPr>
            <w:r>
              <w:rPr>
                <w:sz w:val="14"/>
              </w:rPr>
              <w:t>(11)</w:t>
            </w:r>
          </w:p>
        </w:tc>
      </w:tr>
      <w:tr w:rsidR="00611FC7">
        <w:trPr>
          <w:trHeight w:val="200"/>
        </w:trPr>
        <w:tc>
          <w:tcPr>
            <w:tcW w:w="1979" w:type="dxa"/>
          </w:tcPr>
          <w:p w:rsidR="00611FC7" w:rsidRDefault="00C356CB">
            <w:pPr>
              <w:pStyle w:val="TableParagraph"/>
              <w:ind w:left="56"/>
              <w:rPr>
                <w:sz w:val="14"/>
              </w:rPr>
            </w:pPr>
            <w:r>
              <w:rPr>
                <w:sz w:val="14"/>
              </w:rPr>
              <w:t>Управљачке станице</w:t>
            </w:r>
          </w:p>
        </w:tc>
        <w:tc>
          <w:tcPr>
            <w:tcW w:w="397" w:type="dxa"/>
          </w:tcPr>
          <w:p w:rsidR="00611FC7" w:rsidRDefault="00C356CB">
            <w:pPr>
              <w:pStyle w:val="TableParagraph"/>
              <w:ind w:left="34" w:right="142"/>
              <w:jc w:val="center"/>
              <w:rPr>
                <w:sz w:val="14"/>
              </w:rPr>
            </w:pPr>
            <w:r>
              <w:rPr>
                <w:sz w:val="14"/>
              </w:rPr>
              <w:t>(1)</w:t>
            </w:r>
          </w:p>
        </w:tc>
        <w:tc>
          <w:tcPr>
            <w:tcW w:w="737" w:type="dxa"/>
          </w:tcPr>
          <w:p w:rsidR="00611FC7" w:rsidRDefault="00C356CB">
            <w:pPr>
              <w:pStyle w:val="TableParagraph"/>
              <w:ind w:left="241"/>
              <w:rPr>
                <w:sz w:val="8"/>
              </w:rPr>
            </w:pPr>
            <w:r>
              <w:rPr>
                <w:sz w:val="14"/>
              </w:rPr>
              <w:t>A-0</w:t>
            </w:r>
            <w:r>
              <w:rPr>
                <w:position w:val="5"/>
                <w:sz w:val="8"/>
              </w:rPr>
              <w:t>c</w:t>
            </w:r>
          </w:p>
        </w:tc>
        <w:tc>
          <w:tcPr>
            <w:tcW w:w="737" w:type="dxa"/>
          </w:tcPr>
          <w:p w:rsidR="00611FC7" w:rsidRDefault="00C356CB">
            <w:pPr>
              <w:pStyle w:val="TableParagraph"/>
              <w:ind w:left="259"/>
              <w:rPr>
                <w:sz w:val="14"/>
              </w:rPr>
            </w:pPr>
            <w:r>
              <w:rPr>
                <w:sz w:val="14"/>
              </w:rPr>
              <w:t>A-0</w:t>
            </w:r>
          </w:p>
        </w:tc>
        <w:tc>
          <w:tcPr>
            <w:tcW w:w="737" w:type="dxa"/>
          </w:tcPr>
          <w:p w:rsidR="00611FC7" w:rsidRDefault="00C356CB">
            <w:pPr>
              <w:pStyle w:val="TableParagraph"/>
              <w:ind w:left="57" w:right="48"/>
              <w:jc w:val="center"/>
              <w:rPr>
                <w:sz w:val="14"/>
              </w:rPr>
            </w:pPr>
            <w:r>
              <w:rPr>
                <w:sz w:val="14"/>
              </w:rPr>
              <w:t>A-60</w:t>
            </w:r>
          </w:p>
        </w:tc>
        <w:tc>
          <w:tcPr>
            <w:tcW w:w="737" w:type="dxa"/>
          </w:tcPr>
          <w:p w:rsidR="00611FC7" w:rsidRDefault="00C356CB">
            <w:pPr>
              <w:pStyle w:val="TableParagraph"/>
              <w:ind w:left="57" w:right="48"/>
              <w:jc w:val="center"/>
              <w:rPr>
                <w:sz w:val="14"/>
              </w:rPr>
            </w:pPr>
            <w:r>
              <w:rPr>
                <w:sz w:val="14"/>
              </w:rPr>
              <w:t>A-0</w:t>
            </w:r>
          </w:p>
        </w:tc>
        <w:tc>
          <w:tcPr>
            <w:tcW w:w="737" w:type="dxa"/>
          </w:tcPr>
          <w:p w:rsidR="00611FC7" w:rsidRDefault="00C356CB">
            <w:pPr>
              <w:pStyle w:val="TableParagraph"/>
              <w:ind w:left="57" w:right="48"/>
              <w:jc w:val="center"/>
              <w:rPr>
                <w:sz w:val="14"/>
              </w:rPr>
            </w:pPr>
            <w:r>
              <w:rPr>
                <w:sz w:val="14"/>
              </w:rPr>
              <w:t>A-15</w:t>
            </w:r>
          </w:p>
        </w:tc>
        <w:tc>
          <w:tcPr>
            <w:tcW w:w="737" w:type="dxa"/>
          </w:tcPr>
          <w:p w:rsidR="00611FC7" w:rsidRDefault="00C356CB">
            <w:pPr>
              <w:pStyle w:val="TableParagraph"/>
              <w:ind w:right="213"/>
              <w:jc w:val="right"/>
              <w:rPr>
                <w:sz w:val="14"/>
              </w:rPr>
            </w:pPr>
            <w:r>
              <w:rPr>
                <w:sz w:val="14"/>
              </w:rPr>
              <w:t>A-60</w:t>
            </w:r>
          </w:p>
        </w:tc>
        <w:tc>
          <w:tcPr>
            <w:tcW w:w="737" w:type="dxa"/>
          </w:tcPr>
          <w:p w:rsidR="00611FC7" w:rsidRDefault="00C356CB">
            <w:pPr>
              <w:pStyle w:val="TableParagraph"/>
              <w:ind w:right="213"/>
              <w:jc w:val="right"/>
              <w:rPr>
                <w:sz w:val="14"/>
              </w:rPr>
            </w:pPr>
            <w:r>
              <w:rPr>
                <w:sz w:val="14"/>
              </w:rPr>
              <w:t>A-15</w:t>
            </w:r>
          </w:p>
        </w:tc>
        <w:tc>
          <w:tcPr>
            <w:tcW w:w="737" w:type="dxa"/>
          </w:tcPr>
          <w:p w:rsidR="00611FC7" w:rsidRDefault="00C356CB">
            <w:pPr>
              <w:pStyle w:val="TableParagraph"/>
              <w:ind w:left="56" w:right="48"/>
              <w:jc w:val="center"/>
              <w:rPr>
                <w:sz w:val="14"/>
              </w:rPr>
            </w:pPr>
            <w:r>
              <w:rPr>
                <w:sz w:val="14"/>
              </w:rPr>
              <w:t>A-60</w:t>
            </w:r>
          </w:p>
        </w:tc>
        <w:tc>
          <w:tcPr>
            <w:tcW w:w="737" w:type="dxa"/>
          </w:tcPr>
          <w:p w:rsidR="00611FC7" w:rsidRDefault="00C356CB">
            <w:pPr>
              <w:pStyle w:val="TableParagraph"/>
              <w:ind w:left="56" w:right="48"/>
              <w:jc w:val="center"/>
              <w:rPr>
                <w:sz w:val="14"/>
              </w:rPr>
            </w:pPr>
            <w:r>
              <w:rPr>
                <w:sz w:val="14"/>
              </w:rPr>
              <w:t>A-60</w:t>
            </w:r>
          </w:p>
        </w:tc>
        <w:tc>
          <w:tcPr>
            <w:tcW w:w="737" w:type="dxa"/>
          </w:tcPr>
          <w:p w:rsidR="00611FC7" w:rsidRDefault="00C356CB">
            <w:pPr>
              <w:pStyle w:val="TableParagraph"/>
              <w:ind w:left="8"/>
              <w:jc w:val="center"/>
              <w:rPr>
                <w:sz w:val="14"/>
              </w:rPr>
            </w:pPr>
            <w:r>
              <w:rPr>
                <w:sz w:val="14"/>
              </w:rPr>
              <w:t>*</w:t>
            </w:r>
          </w:p>
        </w:tc>
        <w:tc>
          <w:tcPr>
            <w:tcW w:w="737" w:type="dxa"/>
          </w:tcPr>
          <w:p w:rsidR="00611FC7" w:rsidRDefault="00C356CB">
            <w:pPr>
              <w:pStyle w:val="TableParagraph"/>
              <w:ind w:left="56" w:right="48"/>
              <w:jc w:val="center"/>
              <w:rPr>
                <w:sz w:val="14"/>
              </w:rPr>
            </w:pPr>
            <w:r>
              <w:rPr>
                <w:sz w:val="14"/>
              </w:rPr>
              <w:t>A-60</w:t>
            </w:r>
          </w:p>
        </w:tc>
      </w:tr>
      <w:tr w:rsidR="00611FC7">
        <w:trPr>
          <w:trHeight w:val="200"/>
        </w:trPr>
        <w:tc>
          <w:tcPr>
            <w:tcW w:w="1979" w:type="dxa"/>
          </w:tcPr>
          <w:p w:rsidR="00611FC7" w:rsidRDefault="00C356CB">
            <w:pPr>
              <w:pStyle w:val="TableParagraph"/>
              <w:ind w:left="56"/>
              <w:rPr>
                <w:sz w:val="14"/>
              </w:rPr>
            </w:pPr>
            <w:r>
              <w:rPr>
                <w:sz w:val="14"/>
              </w:rPr>
              <w:t>Ходници</w:t>
            </w:r>
          </w:p>
        </w:tc>
        <w:tc>
          <w:tcPr>
            <w:tcW w:w="397" w:type="dxa"/>
          </w:tcPr>
          <w:p w:rsidR="00611FC7" w:rsidRDefault="00C356CB">
            <w:pPr>
              <w:pStyle w:val="TableParagraph"/>
              <w:ind w:left="34" w:right="142"/>
              <w:jc w:val="center"/>
              <w:rPr>
                <w:sz w:val="14"/>
              </w:rPr>
            </w:pPr>
            <w:r>
              <w:rPr>
                <w:sz w:val="14"/>
              </w:rPr>
              <w:t>(2)</w:t>
            </w:r>
          </w:p>
        </w:tc>
        <w:tc>
          <w:tcPr>
            <w:tcW w:w="737" w:type="dxa"/>
          </w:tcPr>
          <w:p w:rsidR="00611FC7" w:rsidRDefault="00611FC7">
            <w:pPr>
              <w:pStyle w:val="TableParagraph"/>
              <w:spacing w:before="0"/>
              <w:rPr>
                <w:sz w:val="12"/>
              </w:rPr>
            </w:pPr>
          </w:p>
        </w:tc>
        <w:tc>
          <w:tcPr>
            <w:tcW w:w="737" w:type="dxa"/>
          </w:tcPr>
          <w:p w:rsidR="00611FC7" w:rsidRDefault="00C356CB">
            <w:pPr>
              <w:pStyle w:val="TableParagraph"/>
              <w:spacing w:before="21" w:line="159" w:lineRule="exact"/>
              <w:ind w:left="303"/>
              <w:rPr>
                <w:sz w:val="8"/>
              </w:rPr>
            </w:pPr>
            <w:r>
              <w:rPr>
                <w:position w:val="-4"/>
                <w:sz w:val="14"/>
              </w:rPr>
              <w:t>C</w:t>
            </w:r>
            <w:r>
              <w:rPr>
                <w:sz w:val="8"/>
              </w:rPr>
              <w:t>e</w:t>
            </w:r>
          </w:p>
        </w:tc>
        <w:tc>
          <w:tcPr>
            <w:tcW w:w="737" w:type="dxa"/>
          </w:tcPr>
          <w:p w:rsidR="00611FC7" w:rsidRDefault="00C356CB">
            <w:pPr>
              <w:pStyle w:val="TableParagraph"/>
              <w:ind w:left="57" w:right="47"/>
              <w:jc w:val="center"/>
              <w:rPr>
                <w:sz w:val="8"/>
              </w:rPr>
            </w:pPr>
            <w:r>
              <w:rPr>
                <w:sz w:val="14"/>
              </w:rPr>
              <w:t>B-0</w:t>
            </w:r>
            <w:r>
              <w:rPr>
                <w:position w:val="5"/>
                <w:sz w:val="8"/>
              </w:rPr>
              <w:t>e</w:t>
            </w:r>
          </w:p>
        </w:tc>
        <w:tc>
          <w:tcPr>
            <w:tcW w:w="737" w:type="dxa"/>
          </w:tcPr>
          <w:p w:rsidR="00611FC7" w:rsidRDefault="00C356CB">
            <w:pPr>
              <w:pStyle w:val="TableParagraph"/>
              <w:ind w:left="57" w:right="47"/>
              <w:jc w:val="center"/>
              <w:rPr>
                <w:sz w:val="8"/>
              </w:rPr>
            </w:pPr>
            <w:r>
              <w:rPr>
                <w:sz w:val="14"/>
              </w:rPr>
              <w:t>A-0</w:t>
            </w:r>
            <w:r>
              <w:rPr>
                <w:position w:val="5"/>
                <w:sz w:val="8"/>
              </w:rPr>
              <w:t xml:space="preserve">a </w:t>
            </w:r>
            <w:r>
              <w:rPr>
                <w:sz w:val="14"/>
              </w:rPr>
              <w:t>B-0</w:t>
            </w:r>
            <w:r>
              <w:rPr>
                <w:position w:val="5"/>
                <w:sz w:val="8"/>
              </w:rPr>
              <w:t>e</w:t>
            </w:r>
          </w:p>
        </w:tc>
        <w:tc>
          <w:tcPr>
            <w:tcW w:w="737" w:type="dxa"/>
          </w:tcPr>
          <w:p w:rsidR="00611FC7" w:rsidRDefault="00C356CB">
            <w:pPr>
              <w:pStyle w:val="TableParagraph"/>
              <w:ind w:left="57" w:right="47"/>
              <w:jc w:val="center"/>
              <w:rPr>
                <w:sz w:val="8"/>
              </w:rPr>
            </w:pPr>
            <w:r>
              <w:rPr>
                <w:sz w:val="14"/>
              </w:rPr>
              <w:t>B-0</w:t>
            </w:r>
            <w:r>
              <w:rPr>
                <w:position w:val="5"/>
                <w:sz w:val="8"/>
              </w:rPr>
              <w:t>e</w:t>
            </w:r>
          </w:p>
        </w:tc>
        <w:tc>
          <w:tcPr>
            <w:tcW w:w="737" w:type="dxa"/>
          </w:tcPr>
          <w:p w:rsidR="00611FC7" w:rsidRDefault="00C356CB">
            <w:pPr>
              <w:pStyle w:val="TableParagraph"/>
              <w:ind w:right="212"/>
              <w:jc w:val="right"/>
              <w:rPr>
                <w:sz w:val="14"/>
              </w:rPr>
            </w:pPr>
            <w:r>
              <w:rPr>
                <w:sz w:val="14"/>
              </w:rPr>
              <w:t>A-60</w:t>
            </w:r>
          </w:p>
        </w:tc>
        <w:tc>
          <w:tcPr>
            <w:tcW w:w="737" w:type="dxa"/>
          </w:tcPr>
          <w:p w:rsidR="00611FC7" w:rsidRDefault="00C356CB">
            <w:pPr>
              <w:pStyle w:val="TableParagraph"/>
              <w:ind w:right="247"/>
              <w:jc w:val="right"/>
              <w:rPr>
                <w:sz w:val="14"/>
              </w:rPr>
            </w:pPr>
            <w:r>
              <w:rPr>
                <w:sz w:val="14"/>
              </w:rPr>
              <w:t>A-0</w:t>
            </w:r>
          </w:p>
        </w:tc>
        <w:tc>
          <w:tcPr>
            <w:tcW w:w="737" w:type="dxa"/>
          </w:tcPr>
          <w:p w:rsidR="00611FC7" w:rsidRDefault="00C356CB">
            <w:pPr>
              <w:pStyle w:val="TableParagraph"/>
              <w:ind w:left="57" w:right="48"/>
              <w:jc w:val="center"/>
              <w:rPr>
                <w:sz w:val="14"/>
              </w:rPr>
            </w:pPr>
            <w:r>
              <w:rPr>
                <w:sz w:val="14"/>
              </w:rPr>
              <w:t>A-0</w:t>
            </w:r>
          </w:p>
        </w:tc>
        <w:tc>
          <w:tcPr>
            <w:tcW w:w="737" w:type="dxa"/>
          </w:tcPr>
          <w:p w:rsidR="00611FC7" w:rsidRDefault="00C356CB">
            <w:pPr>
              <w:pStyle w:val="TableParagraph"/>
              <w:ind w:left="57" w:right="47"/>
              <w:jc w:val="center"/>
              <w:rPr>
                <w:sz w:val="8"/>
              </w:rPr>
            </w:pPr>
            <w:r>
              <w:rPr>
                <w:sz w:val="14"/>
              </w:rPr>
              <w:t>A-15 A-0</w:t>
            </w:r>
            <w:r>
              <w:rPr>
                <w:position w:val="5"/>
                <w:sz w:val="8"/>
              </w:rPr>
              <w:t>d</w:t>
            </w:r>
          </w:p>
        </w:tc>
        <w:tc>
          <w:tcPr>
            <w:tcW w:w="737" w:type="dxa"/>
          </w:tcPr>
          <w:p w:rsidR="00611FC7" w:rsidRDefault="00C356CB">
            <w:pPr>
              <w:pStyle w:val="TableParagraph"/>
              <w:ind w:left="10"/>
              <w:jc w:val="center"/>
              <w:rPr>
                <w:sz w:val="14"/>
              </w:rPr>
            </w:pPr>
            <w:r>
              <w:rPr>
                <w:sz w:val="14"/>
              </w:rPr>
              <w:t>*</w:t>
            </w:r>
          </w:p>
        </w:tc>
        <w:tc>
          <w:tcPr>
            <w:tcW w:w="737" w:type="dxa"/>
          </w:tcPr>
          <w:p w:rsidR="00611FC7" w:rsidRDefault="00C356CB">
            <w:pPr>
              <w:pStyle w:val="TableParagraph"/>
              <w:ind w:left="57" w:right="47"/>
              <w:jc w:val="center"/>
              <w:rPr>
                <w:sz w:val="14"/>
              </w:rPr>
            </w:pPr>
            <w:r>
              <w:rPr>
                <w:sz w:val="14"/>
              </w:rPr>
              <w:t>A-15</w:t>
            </w:r>
          </w:p>
        </w:tc>
      </w:tr>
      <w:tr w:rsidR="00611FC7">
        <w:trPr>
          <w:trHeight w:val="200"/>
        </w:trPr>
        <w:tc>
          <w:tcPr>
            <w:tcW w:w="1979" w:type="dxa"/>
          </w:tcPr>
          <w:p w:rsidR="00611FC7" w:rsidRDefault="00C356CB">
            <w:pPr>
              <w:pStyle w:val="TableParagraph"/>
              <w:ind w:left="56"/>
              <w:rPr>
                <w:sz w:val="14"/>
              </w:rPr>
            </w:pPr>
            <w:r>
              <w:rPr>
                <w:sz w:val="14"/>
              </w:rPr>
              <w:t>Стамбени објекти</w:t>
            </w:r>
          </w:p>
        </w:tc>
        <w:tc>
          <w:tcPr>
            <w:tcW w:w="397" w:type="dxa"/>
          </w:tcPr>
          <w:p w:rsidR="00611FC7" w:rsidRDefault="00C356CB">
            <w:pPr>
              <w:pStyle w:val="TableParagraph"/>
              <w:ind w:left="34" w:right="141"/>
              <w:jc w:val="center"/>
              <w:rPr>
                <w:sz w:val="14"/>
              </w:rPr>
            </w:pPr>
            <w:r>
              <w:rPr>
                <w:sz w:val="14"/>
              </w:rPr>
              <w:t>(3)</w:t>
            </w: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C356CB">
            <w:pPr>
              <w:pStyle w:val="TableParagraph"/>
              <w:spacing w:before="21" w:line="159" w:lineRule="exact"/>
              <w:ind w:left="57" w:right="47"/>
              <w:jc w:val="center"/>
              <w:rPr>
                <w:sz w:val="8"/>
              </w:rPr>
            </w:pPr>
            <w:r>
              <w:rPr>
                <w:position w:val="-4"/>
                <w:sz w:val="14"/>
              </w:rPr>
              <w:t>C</w:t>
            </w:r>
            <w:r>
              <w:rPr>
                <w:sz w:val="8"/>
              </w:rPr>
              <w:t>e</w:t>
            </w:r>
          </w:p>
        </w:tc>
        <w:tc>
          <w:tcPr>
            <w:tcW w:w="737" w:type="dxa"/>
          </w:tcPr>
          <w:p w:rsidR="00611FC7" w:rsidRDefault="00C356CB">
            <w:pPr>
              <w:pStyle w:val="TableParagraph"/>
              <w:ind w:left="57" w:right="47"/>
              <w:jc w:val="center"/>
              <w:rPr>
                <w:sz w:val="8"/>
              </w:rPr>
            </w:pPr>
            <w:r>
              <w:rPr>
                <w:sz w:val="14"/>
              </w:rPr>
              <w:t>A-0</w:t>
            </w:r>
            <w:r>
              <w:rPr>
                <w:position w:val="5"/>
                <w:sz w:val="8"/>
              </w:rPr>
              <w:t xml:space="preserve">a </w:t>
            </w:r>
            <w:r>
              <w:rPr>
                <w:sz w:val="14"/>
              </w:rPr>
              <w:t>B-0</w:t>
            </w:r>
            <w:r>
              <w:rPr>
                <w:position w:val="5"/>
                <w:sz w:val="8"/>
              </w:rPr>
              <w:t>e</w:t>
            </w:r>
          </w:p>
        </w:tc>
        <w:tc>
          <w:tcPr>
            <w:tcW w:w="737" w:type="dxa"/>
          </w:tcPr>
          <w:p w:rsidR="00611FC7" w:rsidRDefault="00C356CB">
            <w:pPr>
              <w:pStyle w:val="TableParagraph"/>
              <w:ind w:left="57" w:right="47"/>
              <w:jc w:val="center"/>
              <w:rPr>
                <w:sz w:val="8"/>
              </w:rPr>
            </w:pPr>
            <w:r>
              <w:rPr>
                <w:sz w:val="14"/>
              </w:rPr>
              <w:t>B-0</w:t>
            </w:r>
            <w:r>
              <w:rPr>
                <w:position w:val="5"/>
                <w:sz w:val="8"/>
              </w:rPr>
              <w:t>e</w:t>
            </w:r>
          </w:p>
        </w:tc>
        <w:tc>
          <w:tcPr>
            <w:tcW w:w="737" w:type="dxa"/>
          </w:tcPr>
          <w:p w:rsidR="00611FC7" w:rsidRDefault="00C356CB">
            <w:pPr>
              <w:pStyle w:val="TableParagraph"/>
              <w:ind w:right="212"/>
              <w:jc w:val="right"/>
              <w:rPr>
                <w:sz w:val="14"/>
              </w:rPr>
            </w:pPr>
            <w:r>
              <w:rPr>
                <w:sz w:val="14"/>
              </w:rPr>
              <w:t>A-60</w:t>
            </w:r>
          </w:p>
        </w:tc>
        <w:tc>
          <w:tcPr>
            <w:tcW w:w="737" w:type="dxa"/>
          </w:tcPr>
          <w:p w:rsidR="00611FC7" w:rsidRDefault="00C356CB">
            <w:pPr>
              <w:pStyle w:val="TableParagraph"/>
              <w:ind w:right="233"/>
              <w:jc w:val="right"/>
              <w:rPr>
                <w:sz w:val="14"/>
              </w:rPr>
            </w:pPr>
            <w:r>
              <w:rPr>
                <w:sz w:val="14"/>
              </w:rPr>
              <w:t>A -0</w:t>
            </w:r>
          </w:p>
        </w:tc>
        <w:tc>
          <w:tcPr>
            <w:tcW w:w="737" w:type="dxa"/>
          </w:tcPr>
          <w:p w:rsidR="00611FC7" w:rsidRDefault="00C356CB">
            <w:pPr>
              <w:pStyle w:val="TableParagraph"/>
              <w:ind w:left="57" w:right="47"/>
              <w:jc w:val="center"/>
              <w:rPr>
                <w:sz w:val="14"/>
              </w:rPr>
            </w:pPr>
            <w:r>
              <w:rPr>
                <w:sz w:val="14"/>
              </w:rPr>
              <w:t>A-0</w:t>
            </w:r>
          </w:p>
        </w:tc>
        <w:tc>
          <w:tcPr>
            <w:tcW w:w="737" w:type="dxa"/>
          </w:tcPr>
          <w:p w:rsidR="00611FC7" w:rsidRDefault="00C356CB">
            <w:pPr>
              <w:pStyle w:val="TableParagraph"/>
              <w:ind w:left="57" w:right="47"/>
              <w:jc w:val="center"/>
              <w:rPr>
                <w:sz w:val="8"/>
              </w:rPr>
            </w:pPr>
            <w:r>
              <w:rPr>
                <w:sz w:val="14"/>
              </w:rPr>
              <w:t>A-15 A-0</w:t>
            </w:r>
            <w:r>
              <w:rPr>
                <w:position w:val="5"/>
                <w:sz w:val="8"/>
              </w:rPr>
              <w:t>d</w:t>
            </w:r>
          </w:p>
        </w:tc>
        <w:tc>
          <w:tcPr>
            <w:tcW w:w="737" w:type="dxa"/>
          </w:tcPr>
          <w:p w:rsidR="00611FC7" w:rsidRDefault="00C356CB">
            <w:pPr>
              <w:pStyle w:val="TableParagraph"/>
              <w:ind w:left="10"/>
              <w:jc w:val="center"/>
              <w:rPr>
                <w:sz w:val="14"/>
              </w:rPr>
            </w:pPr>
            <w:r>
              <w:rPr>
                <w:sz w:val="14"/>
              </w:rPr>
              <w:t>*</w:t>
            </w:r>
          </w:p>
        </w:tc>
        <w:tc>
          <w:tcPr>
            <w:tcW w:w="737" w:type="dxa"/>
          </w:tcPr>
          <w:p w:rsidR="00611FC7" w:rsidRDefault="00C356CB">
            <w:pPr>
              <w:pStyle w:val="TableParagraph"/>
              <w:ind w:left="57" w:right="47"/>
              <w:jc w:val="center"/>
              <w:rPr>
                <w:sz w:val="8"/>
              </w:rPr>
            </w:pPr>
            <w:r>
              <w:rPr>
                <w:sz w:val="14"/>
              </w:rPr>
              <w:t>A-30 A-0</w:t>
            </w:r>
            <w:r>
              <w:rPr>
                <w:position w:val="5"/>
                <w:sz w:val="8"/>
              </w:rPr>
              <w:t>d</w:t>
            </w:r>
          </w:p>
        </w:tc>
      </w:tr>
      <w:tr w:rsidR="00611FC7">
        <w:trPr>
          <w:trHeight w:val="360"/>
        </w:trPr>
        <w:tc>
          <w:tcPr>
            <w:tcW w:w="1979" w:type="dxa"/>
          </w:tcPr>
          <w:p w:rsidR="00611FC7" w:rsidRDefault="00C356CB">
            <w:pPr>
              <w:pStyle w:val="TableParagraph"/>
              <w:spacing w:before="98"/>
              <w:ind w:left="56"/>
              <w:rPr>
                <w:sz w:val="14"/>
              </w:rPr>
            </w:pPr>
            <w:r>
              <w:rPr>
                <w:sz w:val="14"/>
              </w:rPr>
              <w:t>Степеништа</w:t>
            </w:r>
          </w:p>
        </w:tc>
        <w:tc>
          <w:tcPr>
            <w:tcW w:w="397" w:type="dxa"/>
          </w:tcPr>
          <w:p w:rsidR="00611FC7" w:rsidRDefault="00C356CB">
            <w:pPr>
              <w:pStyle w:val="TableParagraph"/>
              <w:spacing w:before="98"/>
              <w:ind w:left="34" w:right="141"/>
              <w:jc w:val="center"/>
              <w:rPr>
                <w:sz w:val="14"/>
              </w:rPr>
            </w:pPr>
            <w:r>
              <w:rPr>
                <w:sz w:val="14"/>
              </w:rPr>
              <w:t>(4)</w:t>
            </w:r>
          </w:p>
        </w:tc>
        <w:tc>
          <w:tcPr>
            <w:tcW w:w="737" w:type="dxa"/>
          </w:tcPr>
          <w:p w:rsidR="00611FC7" w:rsidRDefault="00611FC7">
            <w:pPr>
              <w:pStyle w:val="TableParagraph"/>
              <w:spacing w:before="0"/>
              <w:rPr>
                <w:sz w:val="14"/>
              </w:rPr>
            </w:pPr>
          </w:p>
        </w:tc>
        <w:tc>
          <w:tcPr>
            <w:tcW w:w="737" w:type="dxa"/>
          </w:tcPr>
          <w:p w:rsidR="00611FC7" w:rsidRDefault="00611FC7">
            <w:pPr>
              <w:pStyle w:val="TableParagraph"/>
              <w:spacing w:before="0"/>
              <w:rPr>
                <w:sz w:val="14"/>
              </w:rPr>
            </w:pPr>
          </w:p>
        </w:tc>
        <w:tc>
          <w:tcPr>
            <w:tcW w:w="737" w:type="dxa"/>
          </w:tcPr>
          <w:p w:rsidR="00611FC7" w:rsidRDefault="00611FC7">
            <w:pPr>
              <w:pStyle w:val="TableParagraph"/>
              <w:spacing w:before="0"/>
              <w:rPr>
                <w:sz w:val="14"/>
              </w:rPr>
            </w:pPr>
          </w:p>
        </w:tc>
        <w:tc>
          <w:tcPr>
            <w:tcW w:w="737" w:type="dxa"/>
          </w:tcPr>
          <w:p w:rsidR="00611FC7" w:rsidRDefault="00C356CB">
            <w:pPr>
              <w:pStyle w:val="TableParagraph"/>
              <w:spacing w:before="98"/>
              <w:ind w:left="57" w:right="47"/>
              <w:jc w:val="center"/>
              <w:rPr>
                <w:sz w:val="8"/>
              </w:rPr>
            </w:pPr>
            <w:r>
              <w:rPr>
                <w:sz w:val="14"/>
              </w:rPr>
              <w:t>A-0</w:t>
            </w:r>
            <w:r>
              <w:rPr>
                <w:position w:val="5"/>
                <w:sz w:val="8"/>
              </w:rPr>
              <w:t xml:space="preserve">a </w:t>
            </w:r>
            <w:r>
              <w:rPr>
                <w:sz w:val="14"/>
              </w:rPr>
              <w:t>B-0</w:t>
            </w:r>
            <w:r>
              <w:rPr>
                <w:position w:val="5"/>
                <w:sz w:val="8"/>
              </w:rPr>
              <w:t>e</w:t>
            </w:r>
          </w:p>
        </w:tc>
        <w:tc>
          <w:tcPr>
            <w:tcW w:w="737" w:type="dxa"/>
          </w:tcPr>
          <w:p w:rsidR="00611FC7" w:rsidRDefault="00C356CB">
            <w:pPr>
              <w:pStyle w:val="TableParagraph"/>
              <w:spacing w:before="98"/>
              <w:ind w:left="57" w:right="47"/>
              <w:jc w:val="center"/>
              <w:rPr>
                <w:sz w:val="8"/>
              </w:rPr>
            </w:pPr>
            <w:r>
              <w:rPr>
                <w:sz w:val="14"/>
              </w:rPr>
              <w:t>A-0</w:t>
            </w:r>
            <w:r>
              <w:rPr>
                <w:position w:val="5"/>
                <w:sz w:val="8"/>
              </w:rPr>
              <w:t xml:space="preserve">a </w:t>
            </w:r>
            <w:r>
              <w:rPr>
                <w:sz w:val="14"/>
              </w:rPr>
              <w:t>B-0</w:t>
            </w:r>
            <w:r>
              <w:rPr>
                <w:position w:val="5"/>
                <w:sz w:val="8"/>
              </w:rPr>
              <w:t>e</w:t>
            </w:r>
          </w:p>
        </w:tc>
        <w:tc>
          <w:tcPr>
            <w:tcW w:w="737" w:type="dxa"/>
          </w:tcPr>
          <w:p w:rsidR="00611FC7" w:rsidRDefault="00C356CB">
            <w:pPr>
              <w:pStyle w:val="TableParagraph"/>
              <w:spacing w:before="98"/>
              <w:ind w:right="212"/>
              <w:jc w:val="right"/>
              <w:rPr>
                <w:sz w:val="14"/>
              </w:rPr>
            </w:pPr>
            <w:r>
              <w:rPr>
                <w:sz w:val="14"/>
              </w:rPr>
              <w:t>A-60</w:t>
            </w:r>
          </w:p>
        </w:tc>
        <w:tc>
          <w:tcPr>
            <w:tcW w:w="737" w:type="dxa"/>
          </w:tcPr>
          <w:p w:rsidR="00611FC7" w:rsidRDefault="00C356CB">
            <w:pPr>
              <w:pStyle w:val="TableParagraph"/>
              <w:spacing w:before="98"/>
              <w:ind w:right="247"/>
              <w:jc w:val="right"/>
              <w:rPr>
                <w:sz w:val="14"/>
              </w:rPr>
            </w:pPr>
            <w:r>
              <w:rPr>
                <w:sz w:val="14"/>
              </w:rPr>
              <w:t>A-0</w:t>
            </w:r>
          </w:p>
        </w:tc>
        <w:tc>
          <w:tcPr>
            <w:tcW w:w="737" w:type="dxa"/>
          </w:tcPr>
          <w:p w:rsidR="00611FC7" w:rsidRDefault="00C356CB">
            <w:pPr>
              <w:pStyle w:val="TableParagraph"/>
              <w:spacing w:before="98"/>
              <w:ind w:left="57" w:right="48"/>
              <w:jc w:val="center"/>
              <w:rPr>
                <w:sz w:val="14"/>
              </w:rPr>
            </w:pPr>
            <w:r>
              <w:rPr>
                <w:sz w:val="14"/>
              </w:rPr>
              <w:t>A-0</w:t>
            </w:r>
          </w:p>
        </w:tc>
        <w:tc>
          <w:tcPr>
            <w:tcW w:w="737" w:type="dxa"/>
          </w:tcPr>
          <w:p w:rsidR="00611FC7" w:rsidRDefault="00C356CB">
            <w:pPr>
              <w:pStyle w:val="TableParagraph"/>
              <w:spacing w:before="98"/>
              <w:ind w:left="57" w:right="47"/>
              <w:jc w:val="center"/>
              <w:rPr>
                <w:sz w:val="8"/>
              </w:rPr>
            </w:pPr>
            <w:r>
              <w:rPr>
                <w:sz w:val="14"/>
              </w:rPr>
              <w:t>A-15 A-0</w:t>
            </w:r>
            <w:r>
              <w:rPr>
                <w:position w:val="5"/>
                <w:sz w:val="8"/>
              </w:rPr>
              <w:t>d</w:t>
            </w:r>
          </w:p>
        </w:tc>
        <w:tc>
          <w:tcPr>
            <w:tcW w:w="737" w:type="dxa"/>
          </w:tcPr>
          <w:p w:rsidR="00611FC7" w:rsidRDefault="00C356CB">
            <w:pPr>
              <w:pStyle w:val="TableParagraph"/>
              <w:spacing w:line="161" w:lineRule="exact"/>
              <w:ind w:left="10"/>
              <w:jc w:val="center"/>
              <w:rPr>
                <w:sz w:val="14"/>
              </w:rPr>
            </w:pPr>
            <w:r>
              <w:rPr>
                <w:sz w:val="14"/>
              </w:rPr>
              <w:t>*</w:t>
            </w:r>
          </w:p>
          <w:p w:rsidR="00611FC7" w:rsidRDefault="00C356CB">
            <w:pPr>
              <w:pStyle w:val="TableParagraph"/>
              <w:spacing w:before="0" w:line="161" w:lineRule="exact"/>
              <w:ind w:left="10"/>
              <w:jc w:val="center"/>
              <w:rPr>
                <w:sz w:val="14"/>
              </w:rPr>
            </w:pPr>
            <w:r>
              <w:rPr>
                <w:sz w:val="14"/>
              </w:rPr>
              <w:t>*</w:t>
            </w:r>
          </w:p>
        </w:tc>
        <w:tc>
          <w:tcPr>
            <w:tcW w:w="737" w:type="dxa"/>
          </w:tcPr>
          <w:p w:rsidR="00611FC7" w:rsidRDefault="00C356CB">
            <w:pPr>
              <w:pStyle w:val="TableParagraph"/>
              <w:spacing w:before="98"/>
              <w:ind w:left="57" w:right="47"/>
              <w:jc w:val="center"/>
              <w:rPr>
                <w:sz w:val="14"/>
              </w:rPr>
            </w:pPr>
            <w:r>
              <w:rPr>
                <w:sz w:val="14"/>
              </w:rPr>
              <w:t>A-15</w:t>
            </w:r>
          </w:p>
        </w:tc>
      </w:tr>
      <w:tr w:rsidR="00611FC7">
        <w:trPr>
          <w:trHeight w:val="360"/>
        </w:trPr>
        <w:tc>
          <w:tcPr>
            <w:tcW w:w="1979" w:type="dxa"/>
          </w:tcPr>
          <w:p w:rsidR="00611FC7" w:rsidRDefault="00C356CB">
            <w:pPr>
              <w:pStyle w:val="TableParagraph"/>
              <w:ind w:left="56"/>
              <w:rPr>
                <w:sz w:val="14"/>
              </w:rPr>
            </w:pPr>
            <w:r>
              <w:rPr>
                <w:sz w:val="14"/>
              </w:rPr>
              <w:t>Службене просторије (мала опасност од пожара)</w:t>
            </w:r>
          </w:p>
        </w:tc>
        <w:tc>
          <w:tcPr>
            <w:tcW w:w="397" w:type="dxa"/>
          </w:tcPr>
          <w:p w:rsidR="00611FC7" w:rsidRDefault="00C356CB">
            <w:pPr>
              <w:pStyle w:val="TableParagraph"/>
              <w:spacing w:before="98"/>
              <w:ind w:left="34" w:right="141"/>
              <w:jc w:val="center"/>
              <w:rPr>
                <w:sz w:val="14"/>
              </w:rPr>
            </w:pPr>
            <w:r>
              <w:rPr>
                <w:sz w:val="14"/>
              </w:rPr>
              <w:t>(5)</w:t>
            </w:r>
          </w:p>
        </w:tc>
        <w:tc>
          <w:tcPr>
            <w:tcW w:w="737" w:type="dxa"/>
          </w:tcPr>
          <w:p w:rsidR="00611FC7" w:rsidRDefault="00611FC7">
            <w:pPr>
              <w:pStyle w:val="TableParagraph"/>
              <w:spacing w:before="0"/>
              <w:rPr>
                <w:sz w:val="14"/>
              </w:rPr>
            </w:pPr>
          </w:p>
        </w:tc>
        <w:tc>
          <w:tcPr>
            <w:tcW w:w="737" w:type="dxa"/>
          </w:tcPr>
          <w:p w:rsidR="00611FC7" w:rsidRDefault="00611FC7">
            <w:pPr>
              <w:pStyle w:val="TableParagraph"/>
              <w:spacing w:before="0"/>
              <w:rPr>
                <w:sz w:val="14"/>
              </w:rPr>
            </w:pPr>
          </w:p>
        </w:tc>
        <w:tc>
          <w:tcPr>
            <w:tcW w:w="737" w:type="dxa"/>
          </w:tcPr>
          <w:p w:rsidR="00611FC7" w:rsidRDefault="00611FC7">
            <w:pPr>
              <w:pStyle w:val="TableParagraph"/>
              <w:spacing w:before="0"/>
              <w:rPr>
                <w:sz w:val="14"/>
              </w:rPr>
            </w:pPr>
          </w:p>
        </w:tc>
        <w:tc>
          <w:tcPr>
            <w:tcW w:w="737" w:type="dxa"/>
          </w:tcPr>
          <w:p w:rsidR="00611FC7" w:rsidRDefault="00611FC7">
            <w:pPr>
              <w:pStyle w:val="TableParagraph"/>
              <w:spacing w:before="0"/>
              <w:rPr>
                <w:sz w:val="14"/>
              </w:rPr>
            </w:pPr>
          </w:p>
        </w:tc>
        <w:tc>
          <w:tcPr>
            <w:tcW w:w="737" w:type="dxa"/>
          </w:tcPr>
          <w:p w:rsidR="00611FC7" w:rsidRDefault="00C356CB">
            <w:pPr>
              <w:pStyle w:val="TableParagraph"/>
              <w:spacing w:before="101"/>
              <w:ind w:left="57" w:right="47"/>
              <w:jc w:val="center"/>
              <w:rPr>
                <w:sz w:val="8"/>
              </w:rPr>
            </w:pPr>
            <w:r>
              <w:rPr>
                <w:position w:val="-4"/>
                <w:sz w:val="14"/>
              </w:rPr>
              <w:t>C</w:t>
            </w:r>
            <w:r>
              <w:rPr>
                <w:sz w:val="8"/>
              </w:rPr>
              <w:t>e</w:t>
            </w:r>
          </w:p>
        </w:tc>
        <w:tc>
          <w:tcPr>
            <w:tcW w:w="737" w:type="dxa"/>
          </w:tcPr>
          <w:p w:rsidR="00611FC7" w:rsidRDefault="00C356CB">
            <w:pPr>
              <w:pStyle w:val="TableParagraph"/>
              <w:spacing w:before="98"/>
              <w:ind w:right="212"/>
              <w:jc w:val="right"/>
              <w:rPr>
                <w:sz w:val="14"/>
              </w:rPr>
            </w:pPr>
            <w:r>
              <w:rPr>
                <w:sz w:val="14"/>
              </w:rPr>
              <w:t>A-60</w:t>
            </w:r>
          </w:p>
        </w:tc>
        <w:tc>
          <w:tcPr>
            <w:tcW w:w="737" w:type="dxa"/>
          </w:tcPr>
          <w:p w:rsidR="00611FC7" w:rsidRDefault="00C356CB">
            <w:pPr>
              <w:pStyle w:val="TableParagraph"/>
              <w:spacing w:before="98"/>
              <w:ind w:right="247"/>
              <w:jc w:val="right"/>
              <w:rPr>
                <w:sz w:val="14"/>
              </w:rPr>
            </w:pPr>
            <w:r>
              <w:rPr>
                <w:sz w:val="14"/>
              </w:rPr>
              <w:t>A-0</w:t>
            </w:r>
          </w:p>
        </w:tc>
        <w:tc>
          <w:tcPr>
            <w:tcW w:w="737" w:type="dxa"/>
          </w:tcPr>
          <w:p w:rsidR="00611FC7" w:rsidRDefault="00C356CB">
            <w:pPr>
              <w:pStyle w:val="TableParagraph"/>
              <w:spacing w:before="98"/>
              <w:ind w:left="57" w:right="48"/>
              <w:jc w:val="center"/>
              <w:rPr>
                <w:sz w:val="14"/>
              </w:rPr>
            </w:pPr>
            <w:r>
              <w:rPr>
                <w:sz w:val="14"/>
              </w:rPr>
              <w:t>A-0</w:t>
            </w:r>
          </w:p>
        </w:tc>
        <w:tc>
          <w:tcPr>
            <w:tcW w:w="737" w:type="dxa"/>
          </w:tcPr>
          <w:p w:rsidR="00611FC7" w:rsidRDefault="00C356CB">
            <w:pPr>
              <w:pStyle w:val="TableParagraph"/>
              <w:spacing w:before="98"/>
              <w:ind w:left="57" w:right="48"/>
              <w:jc w:val="center"/>
              <w:rPr>
                <w:sz w:val="14"/>
              </w:rPr>
            </w:pPr>
            <w:r>
              <w:rPr>
                <w:sz w:val="14"/>
              </w:rPr>
              <w:t>A-0</w:t>
            </w:r>
          </w:p>
        </w:tc>
        <w:tc>
          <w:tcPr>
            <w:tcW w:w="737" w:type="dxa"/>
          </w:tcPr>
          <w:p w:rsidR="00611FC7" w:rsidRDefault="00C356CB">
            <w:pPr>
              <w:pStyle w:val="TableParagraph"/>
              <w:spacing w:before="98"/>
              <w:ind w:left="9"/>
              <w:jc w:val="center"/>
              <w:rPr>
                <w:sz w:val="14"/>
              </w:rPr>
            </w:pPr>
            <w:r>
              <w:rPr>
                <w:sz w:val="14"/>
              </w:rPr>
              <w:t>*</w:t>
            </w:r>
          </w:p>
        </w:tc>
        <w:tc>
          <w:tcPr>
            <w:tcW w:w="737" w:type="dxa"/>
          </w:tcPr>
          <w:p w:rsidR="00611FC7" w:rsidRDefault="00C356CB">
            <w:pPr>
              <w:pStyle w:val="TableParagraph"/>
              <w:spacing w:before="98"/>
              <w:ind w:left="57" w:right="48"/>
              <w:jc w:val="center"/>
              <w:rPr>
                <w:sz w:val="14"/>
              </w:rPr>
            </w:pPr>
            <w:r>
              <w:rPr>
                <w:sz w:val="14"/>
              </w:rPr>
              <w:t>A-0</w:t>
            </w:r>
          </w:p>
        </w:tc>
      </w:tr>
      <w:tr w:rsidR="00611FC7">
        <w:trPr>
          <w:trHeight w:val="360"/>
        </w:trPr>
        <w:tc>
          <w:tcPr>
            <w:tcW w:w="1979" w:type="dxa"/>
          </w:tcPr>
          <w:p w:rsidR="00611FC7" w:rsidRDefault="00C356CB">
            <w:pPr>
              <w:pStyle w:val="TableParagraph"/>
              <w:ind w:left="56"/>
              <w:rPr>
                <w:sz w:val="14"/>
              </w:rPr>
            </w:pPr>
            <w:r>
              <w:rPr>
                <w:sz w:val="14"/>
              </w:rPr>
              <w:t>Машинске просторије A кате- горије</w:t>
            </w:r>
          </w:p>
        </w:tc>
        <w:tc>
          <w:tcPr>
            <w:tcW w:w="397" w:type="dxa"/>
          </w:tcPr>
          <w:p w:rsidR="00611FC7" w:rsidRDefault="00C356CB">
            <w:pPr>
              <w:pStyle w:val="TableParagraph"/>
              <w:spacing w:before="98"/>
              <w:ind w:left="34" w:right="141"/>
              <w:jc w:val="center"/>
              <w:rPr>
                <w:sz w:val="14"/>
              </w:rPr>
            </w:pPr>
            <w:r>
              <w:rPr>
                <w:sz w:val="14"/>
              </w:rPr>
              <w:t>(6)</w:t>
            </w:r>
          </w:p>
        </w:tc>
        <w:tc>
          <w:tcPr>
            <w:tcW w:w="737" w:type="dxa"/>
          </w:tcPr>
          <w:p w:rsidR="00611FC7" w:rsidRDefault="00611FC7">
            <w:pPr>
              <w:pStyle w:val="TableParagraph"/>
              <w:spacing w:before="0"/>
              <w:rPr>
                <w:sz w:val="14"/>
              </w:rPr>
            </w:pPr>
          </w:p>
        </w:tc>
        <w:tc>
          <w:tcPr>
            <w:tcW w:w="737" w:type="dxa"/>
          </w:tcPr>
          <w:p w:rsidR="00611FC7" w:rsidRDefault="00611FC7">
            <w:pPr>
              <w:pStyle w:val="TableParagraph"/>
              <w:spacing w:before="0"/>
              <w:rPr>
                <w:sz w:val="14"/>
              </w:rPr>
            </w:pPr>
          </w:p>
        </w:tc>
        <w:tc>
          <w:tcPr>
            <w:tcW w:w="737" w:type="dxa"/>
          </w:tcPr>
          <w:p w:rsidR="00611FC7" w:rsidRDefault="00611FC7">
            <w:pPr>
              <w:pStyle w:val="TableParagraph"/>
              <w:spacing w:before="0"/>
              <w:rPr>
                <w:sz w:val="14"/>
              </w:rPr>
            </w:pPr>
          </w:p>
        </w:tc>
        <w:tc>
          <w:tcPr>
            <w:tcW w:w="737" w:type="dxa"/>
          </w:tcPr>
          <w:p w:rsidR="00611FC7" w:rsidRDefault="00611FC7">
            <w:pPr>
              <w:pStyle w:val="TableParagraph"/>
              <w:spacing w:before="0"/>
              <w:rPr>
                <w:sz w:val="14"/>
              </w:rPr>
            </w:pPr>
          </w:p>
        </w:tc>
        <w:tc>
          <w:tcPr>
            <w:tcW w:w="737" w:type="dxa"/>
          </w:tcPr>
          <w:p w:rsidR="00611FC7" w:rsidRDefault="00611FC7">
            <w:pPr>
              <w:pStyle w:val="TableParagraph"/>
              <w:spacing w:before="0"/>
              <w:rPr>
                <w:sz w:val="14"/>
              </w:rPr>
            </w:pPr>
          </w:p>
        </w:tc>
        <w:tc>
          <w:tcPr>
            <w:tcW w:w="737" w:type="dxa"/>
          </w:tcPr>
          <w:p w:rsidR="00611FC7" w:rsidRDefault="00C356CB">
            <w:pPr>
              <w:pStyle w:val="TableParagraph"/>
              <w:spacing w:before="98"/>
              <w:ind w:right="321"/>
              <w:jc w:val="right"/>
              <w:rPr>
                <w:sz w:val="14"/>
              </w:rPr>
            </w:pPr>
            <w:r>
              <w:rPr>
                <w:sz w:val="14"/>
              </w:rPr>
              <w:t>*</w:t>
            </w:r>
          </w:p>
        </w:tc>
        <w:tc>
          <w:tcPr>
            <w:tcW w:w="737" w:type="dxa"/>
          </w:tcPr>
          <w:p w:rsidR="00611FC7" w:rsidRDefault="00C356CB">
            <w:pPr>
              <w:pStyle w:val="TableParagraph"/>
              <w:spacing w:before="98"/>
              <w:ind w:right="247"/>
              <w:jc w:val="right"/>
              <w:rPr>
                <w:sz w:val="14"/>
              </w:rPr>
            </w:pPr>
            <w:r>
              <w:rPr>
                <w:sz w:val="14"/>
              </w:rPr>
              <w:t>A-0</w:t>
            </w:r>
          </w:p>
        </w:tc>
        <w:tc>
          <w:tcPr>
            <w:tcW w:w="737" w:type="dxa"/>
          </w:tcPr>
          <w:p w:rsidR="00611FC7" w:rsidRDefault="00C356CB">
            <w:pPr>
              <w:pStyle w:val="TableParagraph"/>
              <w:spacing w:before="98"/>
              <w:ind w:left="57" w:right="47"/>
              <w:jc w:val="center"/>
              <w:rPr>
                <w:sz w:val="14"/>
              </w:rPr>
            </w:pPr>
            <w:r>
              <w:rPr>
                <w:sz w:val="14"/>
              </w:rPr>
              <w:t>A-0</w:t>
            </w:r>
          </w:p>
        </w:tc>
        <w:tc>
          <w:tcPr>
            <w:tcW w:w="737" w:type="dxa"/>
          </w:tcPr>
          <w:p w:rsidR="00611FC7" w:rsidRDefault="00C356CB">
            <w:pPr>
              <w:pStyle w:val="TableParagraph"/>
              <w:spacing w:before="98"/>
              <w:ind w:left="57" w:right="47"/>
              <w:jc w:val="center"/>
              <w:rPr>
                <w:sz w:val="14"/>
              </w:rPr>
            </w:pPr>
            <w:r>
              <w:rPr>
                <w:sz w:val="14"/>
              </w:rPr>
              <w:t>A-60</w:t>
            </w:r>
          </w:p>
        </w:tc>
        <w:tc>
          <w:tcPr>
            <w:tcW w:w="737" w:type="dxa"/>
          </w:tcPr>
          <w:p w:rsidR="00611FC7" w:rsidRDefault="00C356CB">
            <w:pPr>
              <w:pStyle w:val="TableParagraph"/>
              <w:spacing w:before="98"/>
              <w:ind w:left="10"/>
              <w:jc w:val="center"/>
              <w:rPr>
                <w:sz w:val="14"/>
              </w:rPr>
            </w:pPr>
            <w:r>
              <w:rPr>
                <w:sz w:val="14"/>
              </w:rPr>
              <w:t>*</w:t>
            </w:r>
          </w:p>
        </w:tc>
        <w:tc>
          <w:tcPr>
            <w:tcW w:w="737" w:type="dxa"/>
          </w:tcPr>
          <w:p w:rsidR="00611FC7" w:rsidRDefault="00C356CB">
            <w:pPr>
              <w:pStyle w:val="TableParagraph"/>
              <w:spacing w:before="98"/>
              <w:ind w:left="57" w:right="47"/>
              <w:jc w:val="center"/>
              <w:rPr>
                <w:sz w:val="14"/>
              </w:rPr>
            </w:pPr>
            <w:r>
              <w:rPr>
                <w:sz w:val="14"/>
              </w:rPr>
              <w:t>A-60</w:t>
            </w:r>
          </w:p>
        </w:tc>
      </w:tr>
      <w:tr w:rsidR="00611FC7">
        <w:trPr>
          <w:trHeight w:val="200"/>
        </w:trPr>
        <w:tc>
          <w:tcPr>
            <w:tcW w:w="1979" w:type="dxa"/>
          </w:tcPr>
          <w:p w:rsidR="00611FC7" w:rsidRDefault="00C356CB">
            <w:pPr>
              <w:pStyle w:val="TableParagraph"/>
              <w:ind w:left="56"/>
              <w:rPr>
                <w:sz w:val="14"/>
              </w:rPr>
            </w:pPr>
            <w:r>
              <w:rPr>
                <w:sz w:val="14"/>
              </w:rPr>
              <w:t>Остале машинске просторије</w:t>
            </w:r>
          </w:p>
        </w:tc>
        <w:tc>
          <w:tcPr>
            <w:tcW w:w="397" w:type="dxa"/>
          </w:tcPr>
          <w:p w:rsidR="00611FC7" w:rsidRDefault="00C356CB">
            <w:pPr>
              <w:pStyle w:val="TableParagraph"/>
              <w:ind w:left="34" w:right="141"/>
              <w:jc w:val="center"/>
              <w:rPr>
                <w:sz w:val="14"/>
              </w:rPr>
            </w:pPr>
            <w:r>
              <w:rPr>
                <w:sz w:val="14"/>
              </w:rPr>
              <w:t>(7)</w:t>
            </w: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C356CB">
            <w:pPr>
              <w:pStyle w:val="TableParagraph"/>
              <w:ind w:right="227"/>
              <w:jc w:val="right"/>
              <w:rPr>
                <w:sz w:val="8"/>
              </w:rPr>
            </w:pPr>
            <w:r>
              <w:rPr>
                <w:sz w:val="14"/>
              </w:rPr>
              <w:t>A-0</w:t>
            </w:r>
            <w:r>
              <w:rPr>
                <w:position w:val="5"/>
                <w:sz w:val="8"/>
              </w:rPr>
              <w:t>b</w:t>
            </w:r>
          </w:p>
        </w:tc>
        <w:tc>
          <w:tcPr>
            <w:tcW w:w="737" w:type="dxa"/>
          </w:tcPr>
          <w:p w:rsidR="00611FC7" w:rsidRDefault="00C356CB">
            <w:pPr>
              <w:pStyle w:val="TableParagraph"/>
              <w:ind w:left="57" w:right="47"/>
              <w:jc w:val="center"/>
              <w:rPr>
                <w:sz w:val="14"/>
              </w:rPr>
            </w:pPr>
            <w:r>
              <w:rPr>
                <w:sz w:val="14"/>
              </w:rPr>
              <w:t>A-0</w:t>
            </w:r>
          </w:p>
        </w:tc>
        <w:tc>
          <w:tcPr>
            <w:tcW w:w="737" w:type="dxa"/>
          </w:tcPr>
          <w:p w:rsidR="00611FC7" w:rsidRDefault="00C356CB">
            <w:pPr>
              <w:pStyle w:val="TableParagraph"/>
              <w:ind w:left="57" w:right="47"/>
              <w:jc w:val="center"/>
              <w:rPr>
                <w:sz w:val="14"/>
              </w:rPr>
            </w:pPr>
            <w:r>
              <w:rPr>
                <w:sz w:val="14"/>
              </w:rPr>
              <w:t>A-0</w:t>
            </w:r>
          </w:p>
        </w:tc>
        <w:tc>
          <w:tcPr>
            <w:tcW w:w="737" w:type="dxa"/>
          </w:tcPr>
          <w:p w:rsidR="00611FC7" w:rsidRDefault="00C356CB">
            <w:pPr>
              <w:pStyle w:val="TableParagraph"/>
              <w:ind w:left="10"/>
              <w:jc w:val="center"/>
              <w:rPr>
                <w:sz w:val="14"/>
              </w:rPr>
            </w:pPr>
            <w:r>
              <w:rPr>
                <w:sz w:val="14"/>
              </w:rPr>
              <w:t>*</w:t>
            </w:r>
          </w:p>
        </w:tc>
        <w:tc>
          <w:tcPr>
            <w:tcW w:w="737" w:type="dxa"/>
          </w:tcPr>
          <w:p w:rsidR="00611FC7" w:rsidRDefault="00C356CB">
            <w:pPr>
              <w:pStyle w:val="TableParagraph"/>
              <w:ind w:left="57" w:right="47"/>
              <w:jc w:val="center"/>
              <w:rPr>
                <w:sz w:val="14"/>
              </w:rPr>
            </w:pPr>
            <w:r>
              <w:rPr>
                <w:sz w:val="14"/>
              </w:rPr>
              <w:t>A-0</w:t>
            </w:r>
          </w:p>
        </w:tc>
      </w:tr>
      <w:tr w:rsidR="00611FC7">
        <w:trPr>
          <w:trHeight w:val="200"/>
        </w:trPr>
        <w:tc>
          <w:tcPr>
            <w:tcW w:w="1979" w:type="dxa"/>
          </w:tcPr>
          <w:p w:rsidR="00611FC7" w:rsidRDefault="00C356CB">
            <w:pPr>
              <w:pStyle w:val="TableParagraph"/>
              <w:ind w:left="56"/>
              <w:rPr>
                <w:sz w:val="14"/>
              </w:rPr>
            </w:pPr>
            <w:r>
              <w:rPr>
                <w:sz w:val="14"/>
              </w:rPr>
              <w:t>Простор за терет</w:t>
            </w:r>
          </w:p>
        </w:tc>
        <w:tc>
          <w:tcPr>
            <w:tcW w:w="397" w:type="dxa"/>
          </w:tcPr>
          <w:p w:rsidR="00611FC7" w:rsidRDefault="00C356CB">
            <w:pPr>
              <w:pStyle w:val="TableParagraph"/>
              <w:ind w:left="34" w:right="141"/>
              <w:jc w:val="center"/>
              <w:rPr>
                <w:sz w:val="14"/>
              </w:rPr>
            </w:pPr>
            <w:r>
              <w:rPr>
                <w:sz w:val="14"/>
              </w:rPr>
              <w:t>(8)</w:t>
            </w: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C356CB">
            <w:pPr>
              <w:pStyle w:val="TableParagraph"/>
              <w:ind w:left="10"/>
              <w:jc w:val="center"/>
              <w:rPr>
                <w:sz w:val="14"/>
              </w:rPr>
            </w:pPr>
            <w:r>
              <w:rPr>
                <w:sz w:val="14"/>
              </w:rPr>
              <w:t>*</w:t>
            </w:r>
          </w:p>
        </w:tc>
        <w:tc>
          <w:tcPr>
            <w:tcW w:w="737" w:type="dxa"/>
          </w:tcPr>
          <w:p w:rsidR="00611FC7" w:rsidRDefault="00C356CB">
            <w:pPr>
              <w:pStyle w:val="TableParagraph"/>
              <w:ind w:left="57" w:right="47"/>
              <w:jc w:val="center"/>
              <w:rPr>
                <w:sz w:val="14"/>
              </w:rPr>
            </w:pPr>
            <w:r>
              <w:rPr>
                <w:sz w:val="14"/>
              </w:rPr>
              <w:t>A-0</w:t>
            </w:r>
          </w:p>
        </w:tc>
        <w:tc>
          <w:tcPr>
            <w:tcW w:w="737" w:type="dxa"/>
          </w:tcPr>
          <w:p w:rsidR="00611FC7" w:rsidRDefault="00C356CB">
            <w:pPr>
              <w:pStyle w:val="TableParagraph"/>
              <w:ind w:left="10"/>
              <w:jc w:val="center"/>
              <w:rPr>
                <w:sz w:val="14"/>
              </w:rPr>
            </w:pPr>
            <w:r>
              <w:rPr>
                <w:sz w:val="14"/>
              </w:rPr>
              <w:t>*</w:t>
            </w:r>
          </w:p>
        </w:tc>
        <w:tc>
          <w:tcPr>
            <w:tcW w:w="737" w:type="dxa"/>
          </w:tcPr>
          <w:p w:rsidR="00611FC7" w:rsidRDefault="00C356CB">
            <w:pPr>
              <w:pStyle w:val="TableParagraph"/>
              <w:ind w:left="57" w:right="47"/>
              <w:jc w:val="center"/>
              <w:rPr>
                <w:sz w:val="14"/>
              </w:rPr>
            </w:pPr>
            <w:r>
              <w:rPr>
                <w:sz w:val="14"/>
              </w:rPr>
              <w:t>A-0</w:t>
            </w:r>
          </w:p>
        </w:tc>
      </w:tr>
      <w:tr w:rsidR="00611FC7">
        <w:trPr>
          <w:trHeight w:val="360"/>
        </w:trPr>
        <w:tc>
          <w:tcPr>
            <w:tcW w:w="1979" w:type="dxa"/>
          </w:tcPr>
          <w:p w:rsidR="00611FC7" w:rsidRDefault="00C356CB">
            <w:pPr>
              <w:pStyle w:val="TableParagraph"/>
              <w:ind w:left="56"/>
              <w:rPr>
                <w:sz w:val="14"/>
              </w:rPr>
            </w:pPr>
            <w:r>
              <w:rPr>
                <w:sz w:val="14"/>
              </w:rPr>
              <w:t>Службене просторије (велика опасност од пожара)</w:t>
            </w:r>
          </w:p>
        </w:tc>
        <w:tc>
          <w:tcPr>
            <w:tcW w:w="397" w:type="dxa"/>
          </w:tcPr>
          <w:p w:rsidR="00611FC7" w:rsidRDefault="00C356CB">
            <w:pPr>
              <w:pStyle w:val="TableParagraph"/>
              <w:spacing w:before="98"/>
              <w:ind w:left="34" w:right="141"/>
              <w:jc w:val="center"/>
              <w:rPr>
                <w:sz w:val="14"/>
              </w:rPr>
            </w:pPr>
            <w:r>
              <w:rPr>
                <w:sz w:val="14"/>
              </w:rPr>
              <w:t>(9)</w:t>
            </w:r>
          </w:p>
        </w:tc>
        <w:tc>
          <w:tcPr>
            <w:tcW w:w="737" w:type="dxa"/>
          </w:tcPr>
          <w:p w:rsidR="00611FC7" w:rsidRDefault="00611FC7">
            <w:pPr>
              <w:pStyle w:val="TableParagraph"/>
              <w:spacing w:before="0"/>
              <w:rPr>
                <w:sz w:val="14"/>
              </w:rPr>
            </w:pPr>
          </w:p>
        </w:tc>
        <w:tc>
          <w:tcPr>
            <w:tcW w:w="737" w:type="dxa"/>
          </w:tcPr>
          <w:p w:rsidR="00611FC7" w:rsidRDefault="00611FC7">
            <w:pPr>
              <w:pStyle w:val="TableParagraph"/>
              <w:spacing w:before="0"/>
              <w:rPr>
                <w:sz w:val="14"/>
              </w:rPr>
            </w:pPr>
          </w:p>
        </w:tc>
        <w:tc>
          <w:tcPr>
            <w:tcW w:w="737" w:type="dxa"/>
          </w:tcPr>
          <w:p w:rsidR="00611FC7" w:rsidRDefault="00611FC7">
            <w:pPr>
              <w:pStyle w:val="TableParagraph"/>
              <w:spacing w:before="0"/>
              <w:rPr>
                <w:sz w:val="14"/>
              </w:rPr>
            </w:pPr>
          </w:p>
        </w:tc>
        <w:tc>
          <w:tcPr>
            <w:tcW w:w="737" w:type="dxa"/>
          </w:tcPr>
          <w:p w:rsidR="00611FC7" w:rsidRDefault="00611FC7">
            <w:pPr>
              <w:pStyle w:val="TableParagraph"/>
              <w:spacing w:before="0"/>
              <w:rPr>
                <w:sz w:val="14"/>
              </w:rPr>
            </w:pPr>
          </w:p>
        </w:tc>
        <w:tc>
          <w:tcPr>
            <w:tcW w:w="737" w:type="dxa"/>
          </w:tcPr>
          <w:p w:rsidR="00611FC7" w:rsidRDefault="00611FC7">
            <w:pPr>
              <w:pStyle w:val="TableParagraph"/>
              <w:spacing w:before="0"/>
              <w:rPr>
                <w:sz w:val="14"/>
              </w:rPr>
            </w:pPr>
          </w:p>
        </w:tc>
        <w:tc>
          <w:tcPr>
            <w:tcW w:w="737" w:type="dxa"/>
          </w:tcPr>
          <w:p w:rsidR="00611FC7" w:rsidRDefault="00611FC7">
            <w:pPr>
              <w:pStyle w:val="TableParagraph"/>
              <w:spacing w:before="0"/>
              <w:rPr>
                <w:sz w:val="14"/>
              </w:rPr>
            </w:pPr>
          </w:p>
        </w:tc>
        <w:tc>
          <w:tcPr>
            <w:tcW w:w="737" w:type="dxa"/>
          </w:tcPr>
          <w:p w:rsidR="00611FC7" w:rsidRDefault="00611FC7">
            <w:pPr>
              <w:pStyle w:val="TableParagraph"/>
              <w:spacing w:before="0"/>
              <w:rPr>
                <w:sz w:val="14"/>
              </w:rPr>
            </w:pPr>
          </w:p>
        </w:tc>
        <w:tc>
          <w:tcPr>
            <w:tcW w:w="737" w:type="dxa"/>
          </w:tcPr>
          <w:p w:rsidR="00611FC7" w:rsidRDefault="00611FC7">
            <w:pPr>
              <w:pStyle w:val="TableParagraph"/>
              <w:spacing w:before="0"/>
              <w:rPr>
                <w:sz w:val="14"/>
              </w:rPr>
            </w:pPr>
          </w:p>
        </w:tc>
        <w:tc>
          <w:tcPr>
            <w:tcW w:w="737" w:type="dxa"/>
          </w:tcPr>
          <w:p w:rsidR="00611FC7" w:rsidRDefault="00C356CB">
            <w:pPr>
              <w:pStyle w:val="TableParagraph"/>
              <w:spacing w:before="98"/>
              <w:ind w:left="57" w:right="47"/>
              <w:jc w:val="center"/>
              <w:rPr>
                <w:sz w:val="8"/>
              </w:rPr>
            </w:pPr>
            <w:r>
              <w:rPr>
                <w:sz w:val="14"/>
              </w:rPr>
              <w:t>A-0</w:t>
            </w:r>
            <w:r>
              <w:rPr>
                <w:position w:val="5"/>
                <w:sz w:val="8"/>
              </w:rPr>
              <w:t>b</w:t>
            </w:r>
          </w:p>
        </w:tc>
        <w:tc>
          <w:tcPr>
            <w:tcW w:w="737" w:type="dxa"/>
          </w:tcPr>
          <w:p w:rsidR="00611FC7" w:rsidRDefault="00C356CB">
            <w:pPr>
              <w:pStyle w:val="TableParagraph"/>
              <w:spacing w:before="98"/>
              <w:ind w:left="10"/>
              <w:jc w:val="center"/>
              <w:rPr>
                <w:sz w:val="14"/>
              </w:rPr>
            </w:pPr>
            <w:r>
              <w:rPr>
                <w:sz w:val="14"/>
              </w:rPr>
              <w:t>*</w:t>
            </w:r>
          </w:p>
        </w:tc>
        <w:tc>
          <w:tcPr>
            <w:tcW w:w="737" w:type="dxa"/>
          </w:tcPr>
          <w:p w:rsidR="00611FC7" w:rsidRDefault="00C356CB">
            <w:pPr>
              <w:pStyle w:val="TableParagraph"/>
              <w:spacing w:before="98"/>
              <w:ind w:left="57" w:right="47"/>
              <w:jc w:val="center"/>
              <w:rPr>
                <w:sz w:val="14"/>
              </w:rPr>
            </w:pPr>
            <w:r>
              <w:rPr>
                <w:sz w:val="14"/>
              </w:rPr>
              <w:t>A-30</w:t>
            </w:r>
          </w:p>
        </w:tc>
      </w:tr>
      <w:tr w:rsidR="00611FC7">
        <w:trPr>
          <w:trHeight w:val="200"/>
        </w:trPr>
        <w:tc>
          <w:tcPr>
            <w:tcW w:w="1979" w:type="dxa"/>
          </w:tcPr>
          <w:p w:rsidR="00611FC7" w:rsidRDefault="00C356CB">
            <w:pPr>
              <w:pStyle w:val="TableParagraph"/>
              <w:ind w:left="56"/>
              <w:rPr>
                <w:sz w:val="14"/>
              </w:rPr>
            </w:pPr>
            <w:r>
              <w:rPr>
                <w:sz w:val="14"/>
              </w:rPr>
              <w:t>Откривене палубе</w:t>
            </w:r>
          </w:p>
        </w:tc>
        <w:tc>
          <w:tcPr>
            <w:tcW w:w="397" w:type="dxa"/>
          </w:tcPr>
          <w:p w:rsidR="00611FC7" w:rsidRDefault="00C356CB">
            <w:pPr>
              <w:pStyle w:val="TableParagraph"/>
              <w:ind w:left="34" w:right="71"/>
              <w:jc w:val="center"/>
              <w:rPr>
                <w:sz w:val="14"/>
              </w:rPr>
            </w:pPr>
            <w:r>
              <w:rPr>
                <w:sz w:val="14"/>
              </w:rPr>
              <w:t>(10)</w:t>
            </w: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C356CB">
            <w:pPr>
              <w:pStyle w:val="TableParagraph"/>
              <w:ind w:left="57" w:right="47"/>
              <w:jc w:val="center"/>
              <w:rPr>
                <w:sz w:val="14"/>
              </w:rPr>
            </w:pPr>
            <w:r>
              <w:rPr>
                <w:sz w:val="14"/>
              </w:rPr>
              <w:t>A-0</w:t>
            </w:r>
          </w:p>
        </w:tc>
      </w:tr>
      <w:tr w:rsidR="00611FC7">
        <w:trPr>
          <w:trHeight w:val="200"/>
        </w:trPr>
        <w:tc>
          <w:tcPr>
            <w:tcW w:w="1979" w:type="dxa"/>
          </w:tcPr>
          <w:p w:rsidR="00611FC7" w:rsidRDefault="00C356CB">
            <w:pPr>
              <w:pStyle w:val="TableParagraph"/>
              <w:ind w:left="56"/>
              <w:rPr>
                <w:sz w:val="14"/>
              </w:rPr>
            </w:pPr>
            <w:r>
              <w:rPr>
                <w:sz w:val="14"/>
              </w:rPr>
              <w:t>Просторије посебне категорије</w:t>
            </w:r>
          </w:p>
        </w:tc>
        <w:tc>
          <w:tcPr>
            <w:tcW w:w="397" w:type="dxa"/>
          </w:tcPr>
          <w:p w:rsidR="00611FC7" w:rsidRDefault="00C356CB">
            <w:pPr>
              <w:pStyle w:val="TableParagraph"/>
              <w:ind w:left="33" w:right="75"/>
              <w:jc w:val="center"/>
              <w:rPr>
                <w:sz w:val="14"/>
              </w:rPr>
            </w:pPr>
            <w:r>
              <w:rPr>
                <w:sz w:val="14"/>
              </w:rPr>
              <w:t>(11)</w:t>
            </w: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611FC7">
            <w:pPr>
              <w:pStyle w:val="TableParagraph"/>
              <w:spacing w:before="0"/>
              <w:rPr>
                <w:sz w:val="12"/>
              </w:rPr>
            </w:pPr>
          </w:p>
        </w:tc>
        <w:tc>
          <w:tcPr>
            <w:tcW w:w="737" w:type="dxa"/>
          </w:tcPr>
          <w:p w:rsidR="00611FC7" w:rsidRDefault="00C356CB">
            <w:pPr>
              <w:pStyle w:val="TableParagraph"/>
              <w:ind w:left="57" w:right="47"/>
              <w:jc w:val="center"/>
              <w:rPr>
                <w:sz w:val="14"/>
              </w:rPr>
            </w:pPr>
            <w:r>
              <w:rPr>
                <w:sz w:val="14"/>
              </w:rPr>
              <w:t>A-0</w:t>
            </w:r>
          </w:p>
        </w:tc>
      </w:tr>
    </w:tbl>
    <w:p w:rsidR="00611FC7" w:rsidRDefault="00611FC7">
      <w:pPr>
        <w:pStyle w:val="BodyText"/>
        <w:ind w:left="0" w:firstLine="0"/>
        <w:jc w:val="left"/>
        <w:rPr>
          <w:sz w:val="20"/>
        </w:rPr>
      </w:pPr>
    </w:p>
    <w:p w:rsidR="00611FC7" w:rsidRDefault="00611FC7">
      <w:pPr>
        <w:pStyle w:val="BodyText"/>
        <w:spacing w:before="6"/>
        <w:ind w:left="0" w:firstLine="0"/>
        <w:jc w:val="left"/>
        <w:rPr>
          <w:sz w:val="17"/>
        </w:rPr>
      </w:pPr>
    </w:p>
    <w:p w:rsidR="00611FC7" w:rsidRDefault="00C356CB">
      <w:pPr>
        <w:pStyle w:val="BodyText"/>
        <w:spacing w:after="42"/>
        <w:ind w:firstLine="0"/>
        <w:jc w:val="left"/>
      </w:pPr>
      <w:r>
        <w:t>Табела 5.2 Противпожарна класа палуба које одвајају суседне просторије</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8"/>
        <w:gridCol w:w="706"/>
        <w:gridCol w:w="397"/>
        <w:gridCol w:w="737"/>
        <w:gridCol w:w="737"/>
        <w:gridCol w:w="737"/>
        <w:gridCol w:w="737"/>
        <w:gridCol w:w="737"/>
        <w:gridCol w:w="737"/>
        <w:gridCol w:w="737"/>
        <w:gridCol w:w="737"/>
        <w:gridCol w:w="737"/>
        <w:gridCol w:w="737"/>
        <w:gridCol w:w="737"/>
      </w:tblGrid>
      <w:tr w:rsidR="00611FC7">
        <w:trPr>
          <w:trHeight w:val="200"/>
        </w:trPr>
        <w:tc>
          <w:tcPr>
            <w:tcW w:w="1278" w:type="dxa"/>
            <w:vMerge w:val="restart"/>
          </w:tcPr>
          <w:p w:rsidR="00611FC7" w:rsidRDefault="00C356CB">
            <w:pPr>
              <w:pStyle w:val="TableParagraph"/>
              <w:spacing w:before="123"/>
              <w:ind w:left="56"/>
              <w:rPr>
                <w:sz w:val="14"/>
              </w:rPr>
            </w:pPr>
            <w:r>
              <w:rPr>
                <w:sz w:val="14"/>
              </w:rPr>
              <w:t>Просторије</w:t>
            </w:r>
          </w:p>
        </w:tc>
        <w:tc>
          <w:tcPr>
            <w:tcW w:w="706" w:type="dxa"/>
          </w:tcPr>
          <w:p w:rsidR="00611FC7" w:rsidRDefault="00C356CB">
            <w:pPr>
              <w:pStyle w:val="TableParagraph"/>
              <w:ind w:left="56"/>
              <w:rPr>
                <w:sz w:val="14"/>
              </w:rPr>
            </w:pPr>
            <w:r>
              <w:rPr>
                <w:sz w:val="14"/>
              </w:rPr>
              <w:t>Изнад</w:t>
            </w:r>
          </w:p>
        </w:tc>
        <w:tc>
          <w:tcPr>
            <w:tcW w:w="397" w:type="dxa"/>
            <w:vMerge w:val="restart"/>
          </w:tcPr>
          <w:p w:rsidR="00611FC7" w:rsidRDefault="00611FC7">
            <w:pPr>
              <w:pStyle w:val="TableParagraph"/>
              <w:spacing w:before="0"/>
              <w:rPr>
                <w:sz w:val="14"/>
              </w:rPr>
            </w:pPr>
          </w:p>
        </w:tc>
        <w:tc>
          <w:tcPr>
            <w:tcW w:w="737" w:type="dxa"/>
            <w:vMerge w:val="restart"/>
          </w:tcPr>
          <w:p w:rsidR="00611FC7" w:rsidRDefault="00C356CB">
            <w:pPr>
              <w:pStyle w:val="TableParagraph"/>
              <w:spacing w:before="123"/>
              <w:ind w:left="57" w:right="47"/>
              <w:jc w:val="center"/>
              <w:rPr>
                <w:sz w:val="14"/>
              </w:rPr>
            </w:pPr>
            <w:r>
              <w:rPr>
                <w:sz w:val="14"/>
              </w:rPr>
              <w:t>(1)</w:t>
            </w:r>
          </w:p>
        </w:tc>
        <w:tc>
          <w:tcPr>
            <w:tcW w:w="737" w:type="dxa"/>
            <w:vMerge w:val="restart"/>
          </w:tcPr>
          <w:p w:rsidR="00611FC7" w:rsidRDefault="00C356CB">
            <w:pPr>
              <w:pStyle w:val="TableParagraph"/>
              <w:spacing w:before="123"/>
              <w:ind w:left="57" w:right="47"/>
              <w:jc w:val="center"/>
              <w:rPr>
                <w:sz w:val="14"/>
              </w:rPr>
            </w:pPr>
            <w:r>
              <w:rPr>
                <w:sz w:val="14"/>
              </w:rPr>
              <w:t>(2)</w:t>
            </w:r>
          </w:p>
        </w:tc>
        <w:tc>
          <w:tcPr>
            <w:tcW w:w="737" w:type="dxa"/>
            <w:vMerge w:val="restart"/>
          </w:tcPr>
          <w:p w:rsidR="00611FC7" w:rsidRDefault="00C356CB">
            <w:pPr>
              <w:pStyle w:val="TableParagraph"/>
              <w:spacing w:before="123"/>
              <w:ind w:left="57" w:right="47"/>
              <w:jc w:val="center"/>
              <w:rPr>
                <w:sz w:val="14"/>
              </w:rPr>
            </w:pPr>
            <w:r>
              <w:rPr>
                <w:sz w:val="14"/>
              </w:rPr>
              <w:t>(3)</w:t>
            </w:r>
          </w:p>
        </w:tc>
        <w:tc>
          <w:tcPr>
            <w:tcW w:w="737" w:type="dxa"/>
            <w:vMerge w:val="restart"/>
          </w:tcPr>
          <w:p w:rsidR="00611FC7" w:rsidRDefault="00C356CB">
            <w:pPr>
              <w:pStyle w:val="TableParagraph"/>
              <w:spacing w:before="123"/>
              <w:ind w:left="57" w:right="48"/>
              <w:jc w:val="center"/>
              <w:rPr>
                <w:sz w:val="14"/>
              </w:rPr>
            </w:pPr>
            <w:r>
              <w:rPr>
                <w:sz w:val="14"/>
              </w:rPr>
              <w:t>(4)</w:t>
            </w:r>
          </w:p>
        </w:tc>
        <w:tc>
          <w:tcPr>
            <w:tcW w:w="737" w:type="dxa"/>
            <w:vMerge w:val="restart"/>
          </w:tcPr>
          <w:p w:rsidR="00611FC7" w:rsidRDefault="00C356CB">
            <w:pPr>
              <w:pStyle w:val="TableParagraph"/>
              <w:spacing w:before="123"/>
              <w:ind w:left="57" w:right="48"/>
              <w:jc w:val="center"/>
              <w:rPr>
                <w:sz w:val="14"/>
              </w:rPr>
            </w:pPr>
            <w:r>
              <w:rPr>
                <w:sz w:val="14"/>
              </w:rPr>
              <w:t>(5)</w:t>
            </w:r>
          </w:p>
        </w:tc>
        <w:tc>
          <w:tcPr>
            <w:tcW w:w="737" w:type="dxa"/>
            <w:vMerge w:val="restart"/>
          </w:tcPr>
          <w:p w:rsidR="00611FC7" w:rsidRDefault="00C356CB">
            <w:pPr>
              <w:pStyle w:val="TableParagraph"/>
              <w:spacing w:before="123"/>
              <w:ind w:left="57" w:right="48"/>
              <w:jc w:val="center"/>
              <w:rPr>
                <w:sz w:val="14"/>
              </w:rPr>
            </w:pPr>
            <w:r>
              <w:rPr>
                <w:sz w:val="14"/>
              </w:rPr>
              <w:t>(6)</w:t>
            </w:r>
          </w:p>
        </w:tc>
        <w:tc>
          <w:tcPr>
            <w:tcW w:w="737" w:type="dxa"/>
            <w:vMerge w:val="restart"/>
          </w:tcPr>
          <w:p w:rsidR="00611FC7" w:rsidRDefault="00C356CB">
            <w:pPr>
              <w:pStyle w:val="TableParagraph"/>
              <w:spacing w:before="123"/>
              <w:ind w:left="57" w:right="48"/>
              <w:jc w:val="center"/>
              <w:rPr>
                <w:sz w:val="14"/>
              </w:rPr>
            </w:pPr>
            <w:r>
              <w:rPr>
                <w:sz w:val="14"/>
              </w:rPr>
              <w:t>(7)</w:t>
            </w:r>
          </w:p>
        </w:tc>
        <w:tc>
          <w:tcPr>
            <w:tcW w:w="737" w:type="dxa"/>
            <w:vMerge w:val="restart"/>
          </w:tcPr>
          <w:p w:rsidR="00611FC7" w:rsidRDefault="00C356CB">
            <w:pPr>
              <w:pStyle w:val="TableParagraph"/>
              <w:spacing w:before="123"/>
              <w:ind w:left="57" w:right="48"/>
              <w:jc w:val="center"/>
              <w:rPr>
                <w:sz w:val="14"/>
              </w:rPr>
            </w:pPr>
            <w:r>
              <w:rPr>
                <w:sz w:val="14"/>
              </w:rPr>
              <w:t>(8)</w:t>
            </w:r>
          </w:p>
        </w:tc>
        <w:tc>
          <w:tcPr>
            <w:tcW w:w="737" w:type="dxa"/>
            <w:vMerge w:val="restart"/>
          </w:tcPr>
          <w:p w:rsidR="00611FC7" w:rsidRDefault="00C356CB">
            <w:pPr>
              <w:pStyle w:val="TableParagraph"/>
              <w:spacing w:before="123"/>
              <w:ind w:left="57" w:right="48"/>
              <w:jc w:val="center"/>
              <w:rPr>
                <w:sz w:val="14"/>
              </w:rPr>
            </w:pPr>
            <w:r>
              <w:rPr>
                <w:sz w:val="14"/>
              </w:rPr>
              <w:t>(9)</w:t>
            </w:r>
          </w:p>
        </w:tc>
        <w:tc>
          <w:tcPr>
            <w:tcW w:w="737" w:type="dxa"/>
            <w:vMerge w:val="restart"/>
          </w:tcPr>
          <w:p w:rsidR="00611FC7" w:rsidRDefault="00C356CB">
            <w:pPr>
              <w:pStyle w:val="TableParagraph"/>
              <w:spacing w:before="123"/>
              <w:ind w:left="251"/>
              <w:rPr>
                <w:sz w:val="14"/>
              </w:rPr>
            </w:pPr>
            <w:r>
              <w:rPr>
                <w:sz w:val="14"/>
              </w:rPr>
              <w:t>(10)</w:t>
            </w:r>
          </w:p>
        </w:tc>
        <w:tc>
          <w:tcPr>
            <w:tcW w:w="737" w:type="dxa"/>
            <w:vMerge w:val="restart"/>
          </w:tcPr>
          <w:p w:rsidR="00611FC7" w:rsidRDefault="00C356CB">
            <w:pPr>
              <w:pStyle w:val="TableParagraph"/>
              <w:spacing w:before="123"/>
              <w:ind w:left="57" w:right="48"/>
              <w:jc w:val="center"/>
              <w:rPr>
                <w:sz w:val="14"/>
              </w:rPr>
            </w:pPr>
            <w:r>
              <w:rPr>
                <w:sz w:val="14"/>
              </w:rPr>
              <w:t>(11)</w:t>
            </w:r>
          </w:p>
        </w:tc>
      </w:tr>
      <w:tr w:rsidR="00611FC7">
        <w:trPr>
          <w:trHeight w:val="200"/>
        </w:trPr>
        <w:tc>
          <w:tcPr>
            <w:tcW w:w="1278" w:type="dxa"/>
            <w:vMerge/>
            <w:tcBorders>
              <w:top w:val="nil"/>
            </w:tcBorders>
          </w:tcPr>
          <w:p w:rsidR="00611FC7" w:rsidRDefault="00611FC7">
            <w:pPr>
              <w:rPr>
                <w:sz w:val="2"/>
                <w:szCs w:val="2"/>
              </w:rPr>
            </w:pPr>
          </w:p>
        </w:tc>
        <w:tc>
          <w:tcPr>
            <w:tcW w:w="706" w:type="dxa"/>
          </w:tcPr>
          <w:p w:rsidR="00611FC7" w:rsidRDefault="00C356CB">
            <w:pPr>
              <w:pStyle w:val="TableParagraph"/>
              <w:ind w:left="56"/>
              <w:rPr>
                <w:sz w:val="14"/>
              </w:rPr>
            </w:pPr>
            <w:r>
              <w:rPr>
                <w:sz w:val="14"/>
              </w:rPr>
              <w:t>Испод</w:t>
            </w:r>
          </w:p>
        </w:tc>
        <w:tc>
          <w:tcPr>
            <w:tcW w:w="397" w:type="dxa"/>
            <w:vMerge/>
            <w:tcBorders>
              <w:top w:val="nil"/>
            </w:tcBorders>
          </w:tcPr>
          <w:p w:rsidR="00611FC7" w:rsidRDefault="00611FC7">
            <w:pPr>
              <w:rPr>
                <w:sz w:val="2"/>
                <w:szCs w:val="2"/>
              </w:rPr>
            </w:pPr>
          </w:p>
        </w:tc>
        <w:tc>
          <w:tcPr>
            <w:tcW w:w="737" w:type="dxa"/>
            <w:vMerge/>
            <w:tcBorders>
              <w:top w:val="nil"/>
            </w:tcBorders>
          </w:tcPr>
          <w:p w:rsidR="00611FC7" w:rsidRDefault="00611FC7">
            <w:pPr>
              <w:rPr>
                <w:sz w:val="2"/>
                <w:szCs w:val="2"/>
              </w:rPr>
            </w:pPr>
          </w:p>
        </w:tc>
        <w:tc>
          <w:tcPr>
            <w:tcW w:w="737" w:type="dxa"/>
            <w:vMerge/>
            <w:tcBorders>
              <w:top w:val="nil"/>
            </w:tcBorders>
          </w:tcPr>
          <w:p w:rsidR="00611FC7" w:rsidRDefault="00611FC7">
            <w:pPr>
              <w:rPr>
                <w:sz w:val="2"/>
                <w:szCs w:val="2"/>
              </w:rPr>
            </w:pPr>
          </w:p>
        </w:tc>
        <w:tc>
          <w:tcPr>
            <w:tcW w:w="737" w:type="dxa"/>
            <w:vMerge/>
            <w:tcBorders>
              <w:top w:val="nil"/>
            </w:tcBorders>
          </w:tcPr>
          <w:p w:rsidR="00611FC7" w:rsidRDefault="00611FC7">
            <w:pPr>
              <w:rPr>
                <w:sz w:val="2"/>
                <w:szCs w:val="2"/>
              </w:rPr>
            </w:pPr>
          </w:p>
        </w:tc>
        <w:tc>
          <w:tcPr>
            <w:tcW w:w="737" w:type="dxa"/>
            <w:vMerge/>
            <w:tcBorders>
              <w:top w:val="nil"/>
            </w:tcBorders>
          </w:tcPr>
          <w:p w:rsidR="00611FC7" w:rsidRDefault="00611FC7">
            <w:pPr>
              <w:rPr>
                <w:sz w:val="2"/>
                <w:szCs w:val="2"/>
              </w:rPr>
            </w:pPr>
          </w:p>
        </w:tc>
        <w:tc>
          <w:tcPr>
            <w:tcW w:w="737" w:type="dxa"/>
            <w:vMerge/>
            <w:tcBorders>
              <w:top w:val="nil"/>
            </w:tcBorders>
          </w:tcPr>
          <w:p w:rsidR="00611FC7" w:rsidRDefault="00611FC7">
            <w:pPr>
              <w:rPr>
                <w:sz w:val="2"/>
                <w:szCs w:val="2"/>
              </w:rPr>
            </w:pPr>
          </w:p>
        </w:tc>
        <w:tc>
          <w:tcPr>
            <w:tcW w:w="737" w:type="dxa"/>
            <w:vMerge/>
            <w:tcBorders>
              <w:top w:val="nil"/>
            </w:tcBorders>
          </w:tcPr>
          <w:p w:rsidR="00611FC7" w:rsidRDefault="00611FC7">
            <w:pPr>
              <w:rPr>
                <w:sz w:val="2"/>
                <w:szCs w:val="2"/>
              </w:rPr>
            </w:pPr>
          </w:p>
        </w:tc>
        <w:tc>
          <w:tcPr>
            <w:tcW w:w="737" w:type="dxa"/>
            <w:vMerge/>
            <w:tcBorders>
              <w:top w:val="nil"/>
            </w:tcBorders>
          </w:tcPr>
          <w:p w:rsidR="00611FC7" w:rsidRDefault="00611FC7">
            <w:pPr>
              <w:rPr>
                <w:sz w:val="2"/>
                <w:szCs w:val="2"/>
              </w:rPr>
            </w:pPr>
          </w:p>
        </w:tc>
        <w:tc>
          <w:tcPr>
            <w:tcW w:w="737" w:type="dxa"/>
            <w:vMerge/>
            <w:tcBorders>
              <w:top w:val="nil"/>
            </w:tcBorders>
          </w:tcPr>
          <w:p w:rsidR="00611FC7" w:rsidRDefault="00611FC7">
            <w:pPr>
              <w:rPr>
                <w:sz w:val="2"/>
                <w:szCs w:val="2"/>
              </w:rPr>
            </w:pPr>
          </w:p>
        </w:tc>
        <w:tc>
          <w:tcPr>
            <w:tcW w:w="737" w:type="dxa"/>
            <w:vMerge/>
            <w:tcBorders>
              <w:top w:val="nil"/>
            </w:tcBorders>
          </w:tcPr>
          <w:p w:rsidR="00611FC7" w:rsidRDefault="00611FC7">
            <w:pPr>
              <w:rPr>
                <w:sz w:val="2"/>
                <w:szCs w:val="2"/>
              </w:rPr>
            </w:pPr>
          </w:p>
        </w:tc>
        <w:tc>
          <w:tcPr>
            <w:tcW w:w="737" w:type="dxa"/>
            <w:vMerge/>
            <w:tcBorders>
              <w:top w:val="nil"/>
            </w:tcBorders>
          </w:tcPr>
          <w:p w:rsidR="00611FC7" w:rsidRDefault="00611FC7">
            <w:pPr>
              <w:rPr>
                <w:sz w:val="2"/>
                <w:szCs w:val="2"/>
              </w:rPr>
            </w:pPr>
          </w:p>
        </w:tc>
        <w:tc>
          <w:tcPr>
            <w:tcW w:w="737" w:type="dxa"/>
            <w:vMerge/>
            <w:tcBorders>
              <w:top w:val="nil"/>
            </w:tcBorders>
          </w:tcPr>
          <w:p w:rsidR="00611FC7" w:rsidRDefault="00611FC7">
            <w:pPr>
              <w:rPr>
                <w:sz w:val="2"/>
                <w:szCs w:val="2"/>
              </w:rPr>
            </w:pPr>
          </w:p>
        </w:tc>
      </w:tr>
      <w:tr w:rsidR="00611FC7">
        <w:trPr>
          <w:trHeight w:val="200"/>
        </w:trPr>
        <w:tc>
          <w:tcPr>
            <w:tcW w:w="1984" w:type="dxa"/>
            <w:gridSpan w:val="2"/>
          </w:tcPr>
          <w:p w:rsidR="00611FC7" w:rsidRDefault="00C356CB">
            <w:pPr>
              <w:pStyle w:val="TableParagraph"/>
              <w:ind w:left="56"/>
              <w:rPr>
                <w:sz w:val="14"/>
              </w:rPr>
            </w:pPr>
            <w:r>
              <w:rPr>
                <w:sz w:val="14"/>
              </w:rPr>
              <w:t>Управљачке станице</w:t>
            </w:r>
          </w:p>
        </w:tc>
        <w:tc>
          <w:tcPr>
            <w:tcW w:w="397" w:type="dxa"/>
          </w:tcPr>
          <w:p w:rsidR="00611FC7" w:rsidRDefault="00C356CB">
            <w:pPr>
              <w:pStyle w:val="TableParagraph"/>
              <w:ind w:left="34" w:right="142"/>
              <w:jc w:val="center"/>
              <w:rPr>
                <w:sz w:val="14"/>
              </w:rPr>
            </w:pPr>
            <w:r>
              <w:rPr>
                <w:sz w:val="14"/>
              </w:rPr>
              <w:t>(1)</w:t>
            </w:r>
          </w:p>
        </w:tc>
        <w:tc>
          <w:tcPr>
            <w:tcW w:w="737" w:type="dxa"/>
          </w:tcPr>
          <w:p w:rsidR="00611FC7" w:rsidRDefault="00C356CB">
            <w:pPr>
              <w:pStyle w:val="TableParagraph"/>
              <w:ind w:left="57" w:right="48"/>
              <w:jc w:val="center"/>
              <w:rPr>
                <w:sz w:val="14"/>
              </w:rPr>
            </w:pPr>
            <w:r>
              <w:rPr>
                <w:sz w:val="14"/>
              </w:rPr>
              <w:t>A-0</w:t>
            </w:r>
          </w:p>
        </w:tc>
        <w:tc>
          <w:tcPr>
            <w:tcW w:w="737" w:type="dxa"/>
          </w:tcPr>
          <w:p w:rsidR="00611FC7" w:rsidRDefault="00C356CB">
            <w:pPr>
              <w:pStyle w:val="TableParagraph"/>
              <w:ind w:left="56" w:right="48"/>
              <w:jc w:val="center"/>
              <w:rPr>
                <w:sz w:val="14"/>
              </w:rPr>
            </w:pPr>
            <w:r>
              <w:rPr>
                <w:sz w:val="14"/>
              </w:rPr>
              <w:t>A-0</w:t>
            </w:r>
          </w:p>
        </w:tc>
        <w:tc>
          <w:tcPr>
            <w:tcW w:w="737" w:type="dxa"/>
          </w:tcPr>
          <w:p w:rsidR="00611FC7" w:rsidRDefault="00C356CB">
            <w:pPr>
              <w:pStyle w:val="TableParagraph"/>
              <w:ind w:left="56" w:right="48"/>
              <w:jc w:val="center"/>
              <w:rPr>
                <w:sz w:val="14"/>
              </w:rPr>
            </w:pPr>
            <w:r>
              <w:rPr>
                <w:sz w:val="14"/>
              </w:rPr>
              <w:t>A-0</w:t>
            </w:r>
          </w:p>
        </w:tc>
        <w:tc>
          <w:tcPr>
            <w:tcW w:w="737" w:type="dxa"/>
          </w:tcPr>
          <w:p w:rsidR="00611FC7" w:rsidRDefault="00C356CB">
            <w:pPr>
              <w:pStyle w:val="TableParagraph"/>
              <w:ind w:left="56" w:right="48"/>
              <w:jc w:val="center"/>
              <w:rPr>
                <w:sz w:val="14"/>
              </w:rPr>
            </w:pPr>
            <w:r>
              <w:rPr>
                <w:sz w:val="14"/>
              </w:rPr>
              <w:t>A-0</w:t>
            </w:r>
          </w:p>
        </w:tc>
        <w:tc>
          <w:tcPr>
            <w:tcW w:w="737" w:type="dxa"/>
          </w:tcPr>
          <w:p w:rsidR="00611FC7" w:rsidRDefault="00C356CB">
            <w:pPr>
              <w:pStyle w:val="TableParagraph"/>
              <w:ind w:right="248"/>
              <w:jc w:val="right"/>
              <w:rPr>
                <w:sz w:val="14"/>
              </w:rPr>
            </w:pPr>
            <w:r>
              <w:rPr>
                <w:sz w:val="14"/>
              </w:rPr>
              <w:t>A-0</w:t>
            </w:r>
          </w:p>
        </w:tc>
        <w:tc>
          <w:tcPr>
            <w:tcW w:w="737" w:type="dxa"/>
          </w:tcPr>
          <w:p w:rsidR="00611FC7" w:rsidRDefault="00C356CB">
            <w:pPr>
              <w:pStyle w:val="TableParagraph"/>
              <w:ind w:right="213"/>
              <w:jc w:val="right"/>
              <w:rPr>
                <w:sz w:val="14"/>
              </w:rPr>
            </w:pPr>
            <w:r>
              <w:rPr>
                <w:sz w:val="14"/>
              </w:rPr>
              <w:t>A-60</w:t>
            </w:r>
          </w:p>
        </w:tc>
        <w:tc>
          <w:tcPr>
            <w:tcW w:w="737" w:type="dxa"/>
          </w:tcPr>
          <w:p w:rsidR="00611FC7" w:rsidRDefault="00C356CB">
            <w:pPr>
              <w:pStyle w:val="TableParagraph"/>
              <w:ind w:left="56" w:right="48"/>
              <w:jc w:val="center"/>
              <w:rPr>
                <w:sz w:val="14"/>
              </w:rPr>
            </w:pPr>
            <w:r>
              <w:rPr>
                <w:sz w:val="14"/>
              </w:rPr>
              <w:t>A-0</w:t>
            </w:r>
          </w:p>
        </w:tc>
        <w:tc>
          <w:tcPr>
            <w:tcW w:w="737" w:type="dxa"/>
          </w:tcPr>
          <w:p w:rsidR="00611FC7" w:rsidRDefault="00C356CB">
            <w:pPr>
              <w:pStyle w:val="TableParagraph"/>
              <w:ind w:left="55" w:right="48"/>
              <w:jc w:val="center"/>
              <w:rPr>
                <w:sz w:val="14"/>
              </w:rPr>
            </w:pPr>
            <w:r>
              <w:rPr>
                <w:sz w:val="14"/>
              </w:rPr>
              <w:t>A-0</w:t>
            </w:r>
          </w:p>
        </w:tc>
        <w:tc>
          <w:tcPr>
            <w:tcW w:w="737" w:type="dxa"/>
          </w:tcPr>
          <w:p w:rsidR="00611FC7" w:rsidRDefault="00C356CB">
            <w:pPr>
              <w:pStyle w:val="TableParagraph"/>
              <w:ind w:left="55" w:right="48"/>
              <w:jc w:val="center"/>
              <w:rPr>
                <w:sz w:val="14"/>
              </w:rPr>
            </w:pPr>
            <w:r>
              <w:rPr>
                <w:sz w:val="14"/>
              </w:rPr>
              <w:t>A-0</w:t>
            </w:r>
          </w:p>
        </w:tc>
        <w:tc>
          <w:tcPr>
            <w:tcW w:w="737" w:type="dxa"/>
          </w:tcPr>
          <w:p w:rsidR="00611FC7" w:rsidRDefault="00C356CB">
            <w:pPr>
              <w:pStyle w:val="TableParagraph"/>
              <w:ind w:left="7"/>
              <w:jc w:val="center"/>
              <w:rPr>
                <w:sz w:val="14"/>
              </w:rPr>
            </w:pPr>
            <w:r>
              <w:rPr>
                <w:sz w:val="14"/>
              </w:rPr>
              <w:t>*</w:t>
            </w:r>
          </w:p>
        </w:tc>
        <w:tc>
          <w:tcPr>
            <w:tcW w:w="737" w:type="dxa"/>
          </w:tcPr>
          <w:p w:rsidR="00611FC7" w:rsidRDefault="00C356CB">
            <w:pPr>
              <w:pStyle w:val="TableParagraph"/>
              <w:ind w:left="55" w:right="48"/>
              <w:jc w:val="center"/>
              <w:rPr>
                <w:sz w:val="14"/>
              </w:rPr>
            </w:pPr>
            <w:r>
              <w:rPr>
                <w:sz w:val="14"/>
              </w:rPr>
              <w:t>A-30</w:t>
            </w:r>
          </w:p>
        </w:tc>
      </w:tr>
      <w:tr w:rsidR="00611FC7">
        <w:trPr>
          <w:trHeight w:val="200"/>
        </w:trPr>
        <w:tc>
          <w:tcPr>
            <w:tcW w:w="1984" w:type="dxa"/>
            <w:gridSpan w:val="2"/>
          </w:tcPr>
          <w:p w:rsidR="00611FC7" w:rsidRDefault="00C356CB">
            <w:pPr>
              <w:pStyle w:val="TableParagraph"/>
              <w:ind w:left="55"/>
              <w:rPr>
                <w:sz w:val="14"/>
              </w:rPr>
            </w:pPr>
            <w:r>
              <w:rPr>
                <w:sz w:val="14"/>
              </w:rPr>
              <w:t>Ходници</w:t>
            </w:r>
          </w:p>
        </w:tc>
        <w:tc>
          <w:tcPr>
            <w:tcW w:w="397" w:type="dxa"/>
          </w:tcPr>
          <w:p w:rsidR="00611FC7" w:rsidRDefault="00C356CB">
            <w:pPr>
              <w:pStyle w:val="TableParagraph"/>
              <w:ind w:left="34" w:right="143"/>
              <w:jc w:val="center"/>
              <w:rPr>
                <w:sz w:val="14"/>
              </w:rPr>
            </w:pPr>
            <w:r>
              <w:rPr>
                <w:sz w:val="14"/>
              </w:rPr>
              <w:t>(2)</w:t>
            </w:r>
          </w:p>
        </w:tc>
        <w:tc>
          <w:tcPr>
            <w:tcW w:w="737" w:type="dxa"/>
          </w:tcPr>
          <w:p w:rsidR="00611FC7" w:rsidRDefault="00C356CB">
            <w:pPr>
              <w:pStyle w:val="TableParagraph"/>
              <w:ind w:left="56" w:right="48"/>
              <w:jc w:val="center"/>
              <w:rPr>
                <w:sz w:val="14"/>
              </w:rPr>
            </w:pPr>
            <w:r>
              <w:rPr>
                <w:sz w:val="14"/>
              </w:rPr>
              <w:t>A-0</w:t>
            </w:r>
          </w:p>
        </w:tc>
        <w:tc>
          <w:tcPr>
            <w:tcW w:w="737" w:type="dxa"/>
          </w:tcPr>
          <w:p w:rsidR="00611FC7" w:rsidRDefault="00C356CB">
            <w:pPr>
              <w:pStyle w:val="TableParagraph"/>
              <w:ind w:left="8"/>
              <w:jc w:val="center"/>
              <w:rPr>
                <w:sz w:val="14"/>
              </w:rPr>
            </w:pPr>
            <w:r>
              <w:rPr>
                <w:sz w:val="14"/>
              </w:rPr>
              <w:t>*</w:t>
            </w:r>
          </w:p>
        </w:tc>
        <w:tc>
          <w:tcPr>
            <w:tcW w:w="737" w:type="dxa"/>
          </w:tcPr>
          <w:p w:rsidR="00611FC7" w:rsidRDefault="00C356CB">
            <w:pPr>
              <w:pStyle w:val="TableParagraph"/>
              <w:ind w:left="8"/>
              <w:jc w:val="center"/>
              <w:rPr>
                <w:sz w:val="14"/>
              </w:rPr>
            </w:pPr>
            <w:r>
              <w:rPr>
                <w:sz w:val="14"/>
              </w:rPr>
              <w:t>*</w:t>
            </w:r>
          </w:p>
        </w:tc>
        <w:tc>
          <w:tcPr>
            <w:tcW w:w="737" w:type="dxa"/>
          </w:tcPr>
          <w:p w:rsidR="00611FC7" w:rsidRDefault="00C356CB">
            <w:pPr>
              <w:pStyle w:val="TableParagraph"/>
              <w:ind w:left="56" w:right="48"/>
              <w:jc w:val="center"/>
              <w:rPr>
                <w:sz w:val="14"/>
              </w:rPr>
            </w:pPr>
            <w:r>
              <w:rPr>
                <w:sz w:val="14"/>
              </w:rPr>
              <w:t>A-0</w:t>
            </w:r>
          </w:p>
        </w:tc>
        <w:tc>
          <w:tcPr>
            <w:tcW w:w="737" w:type="dxa"/>
          </w:tcPr>
          <w:p w:rsidR="00611FC7" w:rsidRDefault="00C356CB">
            <w:pPr>
              <w:pStyle w:val="TableParagraph"/>
              <w:ind w:left="8"/>
              <w:jc w:val="center"/>
              <w:rPr>
                <w:sz w:val="14"/>
              </w:rPr>
            </w:pPr>
            <w:r>
              <w:rPr>
                <w:sz w:val="14"/>
              </w:rPr>
              <w:t>*</w:t>
            </w:r>
          </w:p>
        </w:tc>
        <w:tc>
          <w:tcPr>
            <w:tcW w:w="737" w:type="dxa"/>
          </w:tcPr>
          <w:p w:rsidR="00611FC7" w:rsidRDefault="00C356CB">
            <w:pPr>
              <w:pStyle w:val="TableParagraph"/>
              <w:ind w:right="213"/>
              <w:jc w:val="right"/>
              <w:rPr>
                <w:sz w:val="14"/>
              </w:rPr>
            </w:pPr>
            <w:r>
              <w:rPr>
                <w:sz w:val="14"/>
              </w:rPr>
              <w:t>A-60</w:t>
            </w:r>
          </w:p>
        </w:tc>
        <w:tc>
          <w:tcPr>
            <w:tcW w:w="737" w:type="dxa"/>
          </w:tcPr>
          <w:p w:rsidR="00611FC7" w:rsidRDefault="00C356CB">
            <w:pPr>
              <w:pStyle w:val="TableParagraph"/>
              <w:ind w:left="56" w:right="48"/>
              <w:jc w:val="center"/>
              <w:rPr>
                <w:sz w:val="14"/>
              </w:rPr>
            </w:pPr>
            <w:r>
              <w:rPr>
                <w:sz w:val="14"/>
              </w:rPr>
              <w:t>A-0</w:t>
            </w:r>
          </w:p>
        </w:tc>
        <w:tc>
          <w:tcPr>
            <w:tcW w:w="737" w:type="dxa"/>
          </w:tcPr>
          <w:p w:rsidR="00611FC7" w:rsidRDefault="00C356CB">
            <w:pPr>
              <w:pStyle w:val="TableParagraph"/>
              <w:ind w:left="55" w:right="48"/>
              <w:jc w:val="center"/>
              <w:rPr>
                <w:sz w:val="14"/>
              </w:rPr>
            </w:pPr>
            <w:r>
              <w:rPr>
                <w:sz w:val="14"/>
              </w:rPr>
              <w:t>A-0</w:t>
            </w:r>
          </w:p>
        </w:tc>
        <w:tc>
          <w:tcPr>
            <w:tcW w:w="737" w:type="dxa"/>
          </w:tcPr>
          <w:p w:rsidR="00611FC7" w:rsidRDefault="00C356CB">
            <w:pPr>
              <w:pStyle w:val="TableParagraph"/>
              <w:ind w:left="55" w:right="48"/>
              <w:jc w:val="center"/>
              <w:rPr>
                <w:sz w:val="14"/>
              </w:rPr>
            </w:pPr>
            <w:r>
              <w:rPr>
                <w:sz w:val="14"/>
              </w:rPr>
              <w:t>A-0</w:t>
            </w:r>
          </w:p>
        </w:tc>
        <w:tc>
          <w:tcPr>
            <w:tcW w:w="737" w:type="dxa"/>
          </w:tcPr>
          <w:p w:rsidR="00611FC7" w:rsidRDefault="00C356CB">
            <w:pPr>
              <w:pStyle w:val="TableParagraph"/>
              <w:ind w:left="7"/>
              <w:jc w:val="center"/>
              <w:rPr>
                <w:sz w:val="14"/>
              </w:rPr>
            </w:pPr>
            <w:r>
              <w:rPr>
                <w:sz w:val="14"/>
              </w:rPr>
              <w:t>*</w:t>
            </w:r>
          </w:p>
        </w:tc>
        <w:tc>
          <w:tcPr>
            <w:tcW w:w="737" w:type="dxa"/>
          </w:tcPr>
          <w:p w:rsidR="00611FC7" w:rsidRDefault="00C356CB">
            <w:pPr>
              <w:pStyle w:val="TableParagraph"/>
              <w:ind w:left="55" w:right="48"/>
              <w:jc w:val="center"/>
              <w:rPr>
                <w:sz w:val="14"/>
              </w:rPr>
            </w:pPr>
            <w:r>
              <w:rPr>
                <w:sz w:val="14"/>
              </w:rPr>
              <w:t>A-0</w:t>
            </w:r>
          </w:p>
        </w:tc>
      </w:tr>
      <w:tr w:rsidR="00611FC7">
        <w:trPr>
          <w:trHeight w:val="200"/>
        </w:trPr>
        <w:tc>
          <w:tcPr>
            <w:tcW w:w="1984" w:type="dxa"/>
            <w:gridSpan w:val="2"/>
          </w:tcPr>
          <w:p w:rsidR="00611FC7" w:rsidRDefault="00C356CB">
            <w:pPr>
              <w:pStyle w:val="TableParagraph"/>
              <w:ind w:left="55"/>
              <w:rPr>
                <w:sz w:val="14"/>
              </w:rPr>
            </w:pPr>
            <w:r>
              <w:rPr>
                <w:sz w:val="14"/>
              </w:rPr>
              <w:t>Стамбене просторије</w:t>
            </w:r>
          </w:p>
        </w:tc>
        <w:tc>
          <w:tcPr>
            <w:tcW w:w="397" w:type="dxa"/>
          </w:tcPr>
          <w:p w:rsidR="00611FC7" w:rsidRDefault="00C356CB">
            <w:pPr>
              <w:pStyle w:val="TableParagraph"/>
              <w:ind w:left="34" w:right="143"/>
              <w:jc w:val="center"/>
              <w:rPr>
                <w:sz w:val="14"/>
              </w:rPr>
            </w:pPr>
            <w:r>
              <w:rPr>
                <w:sz w:val="14"/>
              </w:rPr>
              <w:t>(3)</w:t>
            </w:r>
          </w:p>
        </w:tc>
        <w:tc>
          <w:tcPr>
            <w:tcW w:w="737" w:type="dxa"/>
          </w:tcPr>
          <w:p w:rsidR="00611FC7" w:rsidRDefault="00C356CB">
            <w:pPr>
              <w:pStyle w:val="TableParagraph"/>
              <w:ind w:left="56" w:right="48"/>
              <w:jc w:val="center"/>
              <w:rPr>
                <w:sz w:val="14"/>
              </w:rPr>
            </w:pPr>
            <w:r>
              <w:rPr>
                <w:sz w:val="14"/>
              </w:rPr>
              <w:t>A-60</w:t>
            </w:r>
          </w:p>
        </w:tc>
        <w:tc>
          <w:tcPr>
            <w:tcW w:w="737" w:type="dxa"/>
          </w:tcPr>
          <w:p w:rsidR="00611FC7" w:rsidRDefault="00C356CB">
            <w:pPr>
              <w:pStyle w:val="TableParagraph"/>
              <w:ind w:left="55" w:right="48"/>
              <w:jc w:val="center"/>
              <w:rPr>
                <w:sz w:val="14"/>
              </w:rPr>
            </w:pPr>
            <w:r>
              <w:rPr>
                <w:sz w:val="14"/>
              </w:rPr>
              <w:t>A-0</w:t>
            </w:r>
          </w:p>
        </w:tc>
        <w:tc>
          <w:tcPr>
            <w:tcW w:w="737" w:type="dxa"/>
          </w:tcPr>
          <w:p w:rsidR="00611FC7" w:rsidRDefault="00C356CB">
            <w:pPr>
              <w:pStyle w:val="TableParagraph"/>
              <w:ind w:left="7"/>
              <w:jc w:val="center"/>
              <w:rPr>
                <w:sz w:val="14"/>
              </w:rPr>
            </w:pPr>
            <w:r>
              <w:rPr>
                <w:sz w:val="14"/>
              </w:rPr>
              <w:t>*</w:t>
            </w:r>
          </w:p>
        </w:tc>
        <w:tc>
          <w:tcPr>
            <w:tcW w:w="737" w:type="dxa"/>
          </w:tcPr>
          <w:p w:rsidR="00611FC7" w:rsidRDefault="00C356CB">
            <w:pPr>
              <w:pStyle w:val="TableParagraph"/>
              <w:ind w:left="55" w:right="48"/>
              <w:jc w:val="center"/>
              <w:rPr>
                <w:sz w:val="14"/>
              </w:rPr>
            </w:pPr>
            <w:r>
              <w:rPr>
                <w:sz w:val="14"/>
              </w:rPr>
              <w:t>A-0</w:t>
            </w:r>
          </w:p>
        </w:tc>
        <w:tc>
          <w:tcPr>
            <w:tcW w:w="737" w:type="dxa"/>
          </w:tcPr>
          <w:p w:rsidR="00611FC7" w:rsidRDefault="00C356CB">
            <w:pPr>
              <w:pStyle w:val="TableParagraph"/>
              <w:ind w:left="7"/>
              <w:jc w:val="center"/>
              <w:rPr>
                <w:sz w:val="14"/>
              </w:rPr>
            </w:pPr>
            <w:r>
              <w:rPr>
                <w:sz w:val="14"/>
              </w:rPr>
              <w:t>*</w:t>
            </w:r>
          </w:p>
        </w:tc>
        <w:tc>
          <w:tcPr>
            <w:tcW w:w="737" w:type="dxa"/>
          </w:tcPr>
          <w:p w:rsidR="00611FC7" w:rsidRDefault="00C356CB">
            <w:pPr>
              <w:pStyle w:val="TableParagraph"/>
              <w:ind w:right="213"/>
              <w:jc w:val="right"/>
              <w:rPr>
                <w:sz w:val="14"/>
              </w:rPr>
            </w:pPr>
            <w:r>
              <w:rPr>
                <w:sz w:val="14"/>
              </w:rPr>
              <w:t>A-60</w:t>
            </w:r>
          </w:p>
        </w:tc>
        <w:tc>
          <w:tcPr>
            <w:tcW w:w="737" w:type="dxa"/>
          </w:tcPr>
          <w:p w:rsidR="00611FC7" w:rsidRDefault="00C356CB">
            <w:pPr>
              <w:pStyle w:val="TableParagraph"/>
              <w:ind w:left="55" w:right="48"/>
              <w:jc w:val="center"/>
              <w:rPr>
                <w:sz w:val="14"/>
              </w:rPr>
            </w:pPr>
            <w:r>
              <w:rPr>
                <w:sz w:val="14"/>
              </w:rPr>
              <w:t>A-0</w:t>
            </w:r>
          </w:p>
        </w:tc>
        <w:tc>
          <w:tcPr>
            <w:tcW w:w="737" w:type="dxa"/>
          </w:tcPr>
          <w:p w:rsidR="00611FC7" w:rsidRDefault="00C356CB">
            <w:pPr>
              <w:pStyle w:val="TableParagraph"/>
              <w:ind w:left="55" w:right="48"/>
              <w:jc w:val="center"/>
              <w:rPr>
                <w:sz w:val="14"/>
              </w:rPr>
            </w:pPr>
            <w:r>
              <w:rPr>
                <w:sz w:val="14"/>
              </w:rPr>
              <w:t>A-0</w:t>
            </w:r>
          </w:p>
        </w:tc>
        <w:tc>
          <w:tcPr>
            <w:tcW w:w="737" w:type="dxa"/>
          </w:tcPr>
          <w:p w:rsidR="00611FC7" w:rsidRDefault="00C356CB">
            <w:pPr>
              <w:pStyle w:val="TableParagraph"/>
              <w:ind w:left="55" w:right="48"/>
              <w:jc w:val="center"/>
              <w:rPr>
                <w:sz w:val="14"/>
              </w:rPr>
            </w:pPr>
            <w:r>
              <w:rPr>
                <w:sz w:val="14"/>
              </w:rPr>
              <w:t>A-0</w:t>
            </w:r>
          </w:p>
        </w:tc>
        <w:tc>
          <w:tcPr>
            <w:tcW w:w="737" w:type="dxa"/>
          </w:tcPr>
          <w:p w:rsidR="00611FC7" w:rsidRDefault="00C356CB">
            <w:pPr>
              <w:pStyle w:val="TableParagraph"/>
              <w:ind w:left="7"/>
              <w:jc w:val="center"/>
              <w:rPr>
                <w:sz w:val="14"/>
              </w:rPr>
            </w:pPr>
            <w:r>
              <w:rPr>
                <w:sz w:val="14"/>
              </w:rPr>
              <w:t>*</w:t>
            </w:r>
          </w:p>
        </w:tc>
        <w:tc>
          <w:tcPr>
            <w:tcW w:w="737" w:type="dxa"/>
          </w:tcPr>
          <w:p w:rsidR="00611FC7" w:rsidRDefault="00C356CB">
            <w:pPr>
              <w:pStyle w:val="TableParagraph"/>
              <w:ind w:left="56" w:right="48"/>
              <w:jc w:val="center"/>
              <w:rPr>
                <w:sz w:val="8"/>
              </w:rPr>
            </w:pPr>
            <w:r>
              <w:rPr>
                <w:sz w:val="14"/>
              </w:rPr>
              <w:t>A-30 A-0</w:t>
            </w:r>
            <w:r>
              <w:rPr>
                <w:position w:val="5"/>
                <w:sz w:val="8"/>
              </w:rPr>
              <w:t>4</w:t>
            </w:r>
          </w:p>
        </w:tc>
      </w:tr>
      <w:tr w:rsidR="00611FC7">
        <w:trPr>
          <w:trHeight w:val="200"/>
        </w:trPr>
        <w:tc>
          <w:tcPr>
            <w:tcW w:w="1984" w:type="dxa"/>
            <w:gridSpan w:val="2"/>
          </w:tcPr>
          <w:p w:rsidR="00611FC7" w:rsidRDefault="00C356CB">
            <w:pPr>
              <w:pStyle w:val="TableParagraph"/>
              <w:ind w:left="56"/>
              <w:rPr>
                <w:sz w:val="14"/>
              </w:rPr>
            </w:pPr>
            <w:r>
              <w:rPr>
                <w:sz w:val="14"/>
              </w:rPr>
              <w:t>Степеништа</w:t>
            </w:r>
          </w:p>
        </w:tc>
        <w:tc>
          <w:tcPr>
            <w:tcW w:w="397" w:type="dxa"/>
          </w:tcPr>
          <w:p w:rsidR="00611FC7" w:rsidRDefault="00C356CB">
            <w:pPr>
              <w:pStyle w:val="TableParagraph"/>
              <w:ind w:left="34" w:right="141"/>
              <w:jc w:val="center"/>
              <w:rPr>
                <w:sz w:val="14"/>
              </w:rPr>
            </w:pPr>
            <w:r>
              <w:rPr>
                <w:sz w:val="14"/>
              </w:rPr>
              <w:t>(4)</w:t>
            </w:r>
          </w:p>
        </w:tc>
        <w:tc>
          <w:tcPr>
            <w:tcW w:w="737" w:type="dxa"/>
          </w:tcPr>
          <w:p w:rsidR="00611FC7" w:rsidRDefault="00C356CB">
            <w:pPr>
              <w:pStyle w:val="TableParagraph"/>
              <w:ind w:left="57" w:right="48"/>
              <w:jc w:val="center"/>
              <w:rPr>
                <w:sz w:val="14"/>
              </w:rPr>
            </w:pPr>
            <w:r>
              <w:rPr>
                <w:sz w:val="14"/>
              </w:rPr>
              <w:t>A-0</w:t>
            </w:r>
          </w:p>
        </w:tc>
        <w:tc>
          <w:tcPr>
            <w:tcW w:w="737" w:type="dxa"/>
          </w:tcPr>
          <w:p w:rsidR="00611FC7" w:rsidRDefault="00C356CB">
            <w:pPr>
              <w:pStyle w:val="TableParagraph"/>
              <w:ind w:left="57" w:right="48"/>
              <w:jc w:val="center"/>
              <w:rPr>
                <w:sz w:val="14"/>
              </w:rPr>
            </w:pPr>
            <w:r>
              <w:rPr>
                <w:sz w:val="14"/>
              </w:rPr>
              <w:t>A-0</w:t>
            </w:r>
          </w:p>
        </w:tc>
        <w:tc>
          <w:tcPr>
            <w:tcW w:w="737" w:type="dxa"/>
          </w:tcPr>
          <w:p w:rsidR="00611FC7" w:rsidRDefault="00C356CB">
            <w:pPr>
              <w:pStyle w:val="TableParagraph"/>
              <w:ind w:left="57" w:right="48"/>
              <w:jc w:val="center"/>
              <w:rPr>
                <w:sz w:val="14"/>
              </w:rPr>
            </w:pPr>
            <w:r>
              <w:rPr>
                <w:sz w:val="14"/>
              </w:rPr>
              <w:t>A-0</w:t>
            </w:r>
          </w:p>
        </w:tc>
        <w:tc>
          <w:tcPr>
            <w:tcW w:w="737" w:type="dxa"/>
          </w:tcPr>
          <w:p w:rsidR="00611FC7" w:rsidRDefault="00C356CB">
            <w:pPr>
              <w:pStyle w:val="TableParagraph"/>
              <w:ind w:left="9"/>
              <w:jc w:val="center"/>
              <w:rPr>
                <w:sz w:val="14"/>
              </w:rPr>
            </w:pPr>
            <w:r>
              <w:rPr>
                <w:sz w:val="14"/>
              </w:rPr>
              <w:t>*</w:t>
            </w:r>
          </w:p>
        </w:tc>
        <w:tc>
          <w:tcPr>
            <w:tcW w:w="737" w:type="dxa"/>
          </w:tcPr>
          <w:p w:rsidR="00611FC7" w:rsidRDefault="00C356CB">
            <w:pPr>
              <w:pStyle w:val="TableParagraph"/>
              <w:ind w:right="247"/>
              <w:jc w:val="right"/>
              <w:rPr>
                <w:sz w:val="14"/>
              </w:rPr>
            </w:pPr>
            <w:r>
              <w:rPr>
                <w:sz w:val="14"/>
              </w:rPr>
              <w:t>A-0</w:t>
            </w:r>
          </w:p>
        </w:tc>
        <w:tc>
          <w:tcPr>
            <w:tcW w:w="737" w:type="dxa"/>
          </w:tcPr>
          <w:p w:rsidR="00611FC7" w:rsidRDefault="00C356CB">
            <w:pPr>
              <w:pStyle w:val="TableParagraph"/>
              <w:ind w:right="212"/>
              <w:jc w:val="right"/>
              <w:rPr>
                <w:sz w:val="14"/>
              </w:rPr>
            </w:pPr>
            <w:r>
              <w:rPr>
                <w:sz w:val="14"/>
              </w:rPr>
              <w:t>A-60</w:t>
            </w:r>
          </w:p>
        </w:tc>
        <w:tc>
          <w:tcPr>
            <w:tcW w:w="737" w:type="dxa"/>
          </w:tcPr>
          <w:p w:rsidR="00611FC7" w:rsidRDefault="00C356CB">
            <w:pPr>
              <w:pStyle w:val="TableParagraph"/>
              <w:ind w:left="57" w:right="48"/>
              <w:jc w:val="center"/>
              <w:rPr>
                <w:sz w:val="14"/>
              </w:rPr>
            </w:pPr>
            <w:r>
              <w:rPr>
                <w:sz w:val="14"/>
              </w:rPr>
              <w:t>A-0</w:t>
            </w:r>
          </w:p>
        </w:tc>
        <w:tc>
          <w:tcPr>
            <w:tcW w:w="737" w:type="dxa"/>
          </w:tcPr>
          <w:p w:rsidR="00611FC7" w:rsidRDefault="00C356CB">
            <w:pPr>
              <w:pStyle w:val="TableParagraph"/>
              <w:ind w:left="57" w:right="48"/>
              <w:jc w:val="center"/>
              <w:rPr>
                <w:sz w:val="14"/>
              </w:rPr>
            </w:pPr>
            <w:r>
              <w:rPr>
                <w:sz w:val="14"/>
              </w:rPr>
              <w:t>A-0</w:t>
            </w:r>
          </w:p>
        </w:tc>
        <w:tc>
          <w:tcPr>
            <w:tcW w:w="737" w:type="dxa"/>
          </w:tcPr>
          <w:p w:rsidR="00611FC7" w:rsidRDefault="00C356CB">
            <w:pPr>
              <w:pStyle w:val="TableParagraph"/>
              <w:ind w:left="56" w:right="48"/>
              <w:jc w:val="center"/>
              <w:rPr>
                <w:sz w:val="14"/>
              </w:rPr>
            </w:pPr>
            <w:r>
              <w:rPr>
                <w:sz w:val="14"/>
              </w:rPr>
              <w:t>A-0</w:t>
            </w:r>
          </w:p>
        </w:tc>
        <w:tc>
          <w:tcPr>
            <w:tcW w:w="737" w:type="dxa"/>
          </w:tcPr>
          <w:p w:rsidR="00611FC7" w:rsidRDefault="00C356CB">
            <w:pPr>
              <w:pStyle w:val="TableParagraph"/>
              <w:ind w:left="8"/>
              <w:jc w:val="center"/>
              <w:rPr>
                <w:sz w:val="14"/>
              </w:rPr>
            </w:pPr>
            <w:r>
              <w:rPr>
                <w:sz w:val="14"/>
              </w:rPr>
              <w:t>*</w:t>
            </w:r>
          </w:p>
        </w:tc>
        <w:tc>
          <w:tcPr>
            <w:tcW w:w="737" w:type="dxa"/>
          </w:tcPr>
          <w:p w:rsidR="00611FC7" w:rsidRDefault="00C356CB">
            <w:pPr>
              <w:pStyle w:val="TableParagraph"/>
              <w:ind w:left="56" w:right="48"/>
              <w:jc w:val="center"/>
              <w:rPr>
                <w:sz w:val="14"/>
              </w:rPr>
            </w:pPr>
            <w:r>
              <w:rPr>
                <w:sz w:val="14"/>
              </w:rPr>
              <w:t>A-0</w:t>
            </w:r>
          </w:p>
        </w:tc>
      </w:tr>
      <w:tr w:rsidR="00611FC7">
        <w:trPr>
          <w:trHeight w:val="360"/>
        </w:trPr>
        <w:tc>
          <w:tcPr>
            <w:tcW w:w="1984" w:type="dxa"/>
            <w:gridSpan w:val="2"/>
          </w:tcPr>
          <w:p w:rsidR="00611FC7" w:rsidRDefault="00C356CB">
            <w:pPr>
              <w:pStyle w:val="TableParagraph"/>
              <w:ind w:left="56"/>
              <w:rPr>
                <w:sz w:val="14"/>
              </w:rPr>
            </w:pPr>
            <w:r>
              <w:rPr>
                <w:sz w:val="14"/>
              </w:rPr>
              <w:t>Службене просторије (мала опасност од пожара)</w:t>
            </w:r>
          </w:p>
        </w:tc>
        <w:tc>
          <w:tcPr>
            <w:tcW w:w="397" w:type="dxa"/>
          </w:tcPr>
          <w:p w:rsidR="00611FC7" w:rsidRDefault="00C356CB">
            <w:pPr>
              <w:pStyle w:val="TableParagraph"/>
              <w:spacing w:before="98"/>
              <w:ind w:left="34" w:right="142"/>
              <w:jc w:val="center"/>
              <w:rPr>
                <w:sz w:val="14"/>
              </w:rPr>
            </w:pPr>
            <w:r>
              <w:rPr>
                <w:sz w:val="14"/>
              </w:rPr>
              <w:t>(5)</w:t>
            </w:r>
          </w:p>
        </w:tc>
        <w:tc>
          <w:tcPr>
            <w:tcW w:w="737" w:type="dxa"/>
          </w:tcPr>
          <w:p w:rsidR="00611FC7" w:rsidRDefault="00C356CB">
            <w:pPr>
              <w:pStyle w:val="TableParagraph"/>
              <w:spacing w:before="98"/>
              <w:ind w:left="57" w:right="48"/>
              <w:jc w:val="center"/>
              <w:rPr>
                <w:sz w:val="14"/>
              </w:rPr>
            </w:pPr>
            <w:r>
              <w:rPr>
                <w:sz w:val="14"/>
              </w:rPr>
              <w:t>A-15</w:t>
            </w:r>
          </w:p>
        </w:tc>
        <w:tc>
          <w:tcPr>
            <w:tcW w:w="737" w:type="dxa"/>
          </w:tcPr>
          <w:p w:rsidR="00611FC7" w:rsidRDefault="00C356CB">
            <w:pPr>
              <w:pStyle w:val="TableParagraph"/>
              <w:spacing w:before="98"/>
              <w:ind w:left="57" w:right="48"/>
              <w:jc w:val="center"/>
              <w:rPr>
                <w:sz w:val="14"/>
              </w:rPr>
            </w:pPr>
            <w:r>
              <w:rPr>
                <w:sz w:val="14"/>
              </w:rPr>
              <w:t>A-0</w:t>
            </w:r>
          </w:p>
        </w:tc>
        <w:tc>
          <w:tcPr>
            <w:tcW w:w="737" w:type="dxa"/>
          </w:tcPr>
          <w:p w:rsidR="00611FC7" w:rsidRDefault="00C356CB">
            <w:pPr>
              <w:pStyle w:val="TableParagraph"/>
              <w:spacing w:before="98"/>
              <w:ind w:left="57" w:right="48"/>
              <w:jc w:val="center"/>
              <w:rPr>
                <w:sz w:val="14"/>
              </w:rPr>
            </w:pPr>
            <w:r>
              <w:rPr>
                <w:sz w:val="14"/>
              </w:rPr>
              <w:t>A-0</w:t>
            </w:r>
          </w:p>
        </w:tc>
        <w:tc>
          <w:tcPr>
            <w:tcW w:w="737" w:type="dxa"/>
          </w:tcPr>
          <w:p w:rsidR="00611FC7" w:rsidRDefault="00C356CB">
            <w:pPr>
              <w:pStyle w:val="TableParagraph"/>
              <w:spacing w:before="98"/>
              <w:ind w:left="56" w:right="48"/>
              <w:jc w:val="center"/>
              <w:rPr>
                <w:sz w:val="14"/>
              </w:rPr>
            </w:pPr>
            <w:r>
              <w:rPr>
                <w:sz w:val="14"/>
              </w:rPr>
              <w:t>A-0</w:t>
            </w:r>
          </w:p>
        </w:tc>
        <w:tc>
          <w:tcPr>
            <w:tcW w:w="737" w:type="dxa"/>
          </w:tcPr>
          <w:p w:rsidR="00611FC7" w:rsidRDefault="00C356CB">
            <w:pPr>
              <w:pStyle w:val="TableParagraph"/>
              <w:spacing w:before="98"/>
              <w:ind w:left="8"/>
              <w:jc w:val="center"/>
              <w:rPr>
                <w:sz w:val="14"/>
              </w:rPr>
            </w:pPr>
            <w:r>
              <w:rPr>
                <w:sz w:val="14"/>
              </w:rPr>
              <w:t>*</w:t>
            </w:r>
          </w:p>
        </w:tc>
        <w:tc>
          <w:tcPr>
            <w:tcW w:w="737" w:type="dxa"/>
          </w:tcPr>
          <w:p w:rsidR="00611FC7" w:rsidRDefault="00C356CB">
            <w:pPr>
              <w:pStyle w:val="TableParagraph"/>
              <w:spacing w:before="98"/>
              <w:ind w:right="213"/>
              <w:jc w:val="right"/>
              <w:rPr>
                <w:sz w:val="14"/>
              </w:rPr>
            </w:pPr>
            <w:r>
              <w:rPr>
                <w:sz w:val="14"/>
              </w:rPr>
              <w:t>A-60</w:t>
            </w:r>
          </w:p>
        </w:tc>
        <w:tc>
          <w:tcPr>
            <w:tcW w:w="737" w:type="dxa"/>
          </w:tcPr>
          <w:p w:rsidR="00611FC7" w:rsidRDefault="00C356CB">
            <w:pPr>
              <w:pStyle w:val="TableParagraph"/>
              <w:spacing w:before="98"/>
              <w:ind w:left="56" w:right="48"/>
              <w:jc w:val="center"/>
              <w:rPr>
                <w:sz w:val="14"/>
              </w:rPr>
            </w:pPr>
            <w:r>
              <w:rPr>
                <w:sz w:val="14"/>
              </w:rPr>
              <w:t>A-0</w:t>
            </w:r>
          </w:p>
        </w:tc>
        <w:tc>
          <w:tcPr>
            <w:tcW w:w="737" w:type="dxa"/>
          </w:tcPr>
          <w:p w:rsidR="00611FC7" w:rsidRDefault="00C356CB">
            <w:pPr>
              <w:pStyle w:val="TableParagraph"/>
              <w:spacing w:before="98"/>
              <w:ind w:left="56" w:right="48"/>
              <w:jc w:val="center"/>
              <w:rPr>
                <w:sz w:val="14"/>
              </w:rPr>
            </w:pPr>
            <w:r>
              <w:rPr>
                <w:sz w:val="14"/>
              </w:rPr>
              <w:t>A-0</w:t>
            </w:r>
          </w:p>
        </w:tc>
        <w:tc>
          <w:tcPr>
            <w:tcW w:w="737" w:type="dxa"/>
          </w:tcPr>
          <w:p w:rsidR="00611FC7" w:rsidRDefault="00C356CB">
            <w:pPr>
              <w:pStyle w:val="TableParagraph"/>
              <w:spacing w:before="98"/>
              <w:ind w:left="56" w:right="48"/>
              <w:jc w:val="center"/>
              <w:rPr>
                <w:sz w:val="14"/>
              </w:rPr>
            </w:pPr>
            <w:r>
              <w:rPr>
                <w:sz w:val="14"/>
              </w:rPr>
              <w:t>A-0</w:t>
            </w:r>
          </w:p>
        </w:tc>
        <w:tc>
          <w:tcPr>
            <w:tcW w:w="737" w:type="dxa"/>
          </w:tcPr>
          <w:p w:rsidR="00611FC7" w:rsidRDefault="00C356CB">
            <w:pPr>
              <w:pStyle w:val="TableParagraph"/>
              <w:spacing w:before="98"/>
              <w:ind w:left="8"/>
              <w:jc w:val="center"/>
              <w:rPr>
                <w:sz w:val="14"/>
              </w:rPr>
            </w:pPr>
            <w:r>
              <w:rPr>
                <w:sz w:val="14"/>
              </w:rPr>
              <w:t>*</w:t>
            </w:r>
          </w:p>
        </w:tc>
        <w:tc>
          <w:tcPr>
            <w:tcW w:w="737" w:type="dxa"/>
          </w:tcPr>
          <w:p w:rsidR="00611FC7" w:rsidRDefault="00C356CB">
            <w:pPr>
              <w:pStyle w:val="TableParagraph"/>
              <w:spacing w:before="98"/>
              <w:ind w:left="56" w:right="48"/>
              <w:jc w:val="center"/>
              <w:rPr>
                <w:sz w:val="14"/>
              </w:rPr>
            </w:pPr>
            <w:r>
              <w:rPr>
                <w:sz w:val="14"/>
              </w:rPr>
              <w:t>A-0</w:t>
            </w:r>
          </w:p>
        </w:tc>
      </w:tr>
      <w:tr w:rsidR="00611FC7">
        <w:trPr>
          <w:trHeight w:val="360"/>
        </w:trPr>
        <w:tc>
          <w:tcPr>
            <w:tcW w:w="1984" w:type="dxa"/>
            <w:gridSpan w:val="2"/>
          </w:tcPr>
          <w:p w:rsidR="00611FC7" w:rsidRDefault="00C356CB">
            <w:pPr>
              <w:pStyle w:val="TableParagraph"/>
              <w:ind w:left="56"/>
              <w:rPr>
                <w:sz w:val="14"/>
              </w:rPr>
            </w:pPr>
            <w:r>
              <w:rPr>
                <w:sz w:val="14"/>
              </w:rPr>
              <w:t>Машинске просторије A кате- горије</w:t>
            </w:r>
          </w:p>
        </w:tc>
        <w:tc>
          <w:tcPr>
            <w:tcW w:w="397" w:type="dxa"/>
          </w:tcPr>
          <w:p w:rsidR="00611FC7" w:rsidRDefault="00C356CB">
            <w:pPr>
              <w:pStyle w:val="TableParagraph"/>
              <w:spacing w:before="98"/>
              <w:ind w:left="34" w:right="143"/>
              <w:jc w:val="center"/>
              <w:rPr>
                <w:sz w:val="14"/>
              </w:rPr>
            </w:pPr>
            <w:r>
              <w:rPr>
                <w:sz w:val="14"/>
              </w:rPr>
              <w:t>(6)</w:t>
            </w:r>
          </w:p>
        </w:tc>
        <w:tc>
          <w:tcPr>
            <w:tcW w:w="737" w:type="dxa"/>
          </w:tcPr>
          <w:p w:rsidR="00611FC7" w:rsidRDefault="00C356CB">
            <w:pPr>
              <w:pStyle w:val="TableParagraph"/>
              <w:spacing w:before="98"/>
              <w:ind w:left="56" w:right="48"/>
              <w:jc w:val="center"/>
              <w:rPr>
                <w:sz w:val="14"/>
              </w:rPr>
            </w:pPr>
            <w:r>
              <w:rPr>
                <w:sz w:val="14"/>
              </w:rPr>
              <w:t>A-60</w:t>
            </w:r>
          </w:p>
        </w:tc>
        <w:tc>
          <w:tcPr>
            <w:tcW w:w="737" w:type="dxa"/>
          </w:tcPr>
          <w:p w:rsidR="00611FC7" w:rsidRDefault="00C356CB">
            <w:pPr>
              <w:pStyle w:val="TableParagraph"/>
              <w:spacing w:before="98"/>
              <w:ind w:left="56" w:right="48"/>
              <w:jc w:val="center"/>
              <w:rPr>
                <w:sz w:val="14"/>
              </w:rPr>
            </w:pPr>
            <w:r>
              <w:rPr>
                <w:sz w:val="14"/>
              </w:rPr>
              <w:t>A-60</w:t>
            </w:r>
          </w:p>
        </w:tc>
        <w:tc>
          <w:tcPr>
            <w:tcW w:w="737" w:type="dxa"/>
          </w:tcPr>
          <w:p w:rsidR="00611FC7" w:rsidRDefault="00C356CB">
            <w:pPr>
              <w:pStyle w:val="TableParagraph"/>
              <w:spacing w:before="98"/>
              <w:ind w:left="56" w:right="48"/>
              <w:jc w:val="center"/>
              <w:rPr>
                <w:sz w:val="14"/>
              </w:rPr>
            </w:pPr>
            <w:r>
              <w:rPr>
                <w:sz w:val="14"/>
              </w:rPr>
              <w:t>A-60</w:t>
            </w:r>
          </w:p>
        </w:tc>
        <w:tc>
          <w:tcPr>
            <w:tcW w:w="737" w:type="dxa"/>
          </w:tcPr>
          <w:p w:rsidR="00611FC7" w:rsidRDefault="00C356CB">
            <w:pPr>
              <w:pStyle w:val="TableParagraph"/>
              <w:spacing w:before="98"/>
              <w:ind w:left="56" w:right="48"/>
              <w:jc w:val="center"/>
              <w:rPr>
                <w:sz w:val="14"/>
              </w:rPr>
            </w:pPr>
            <w:r>
              <w:rPr>
                <w:sz w:val="14"/>
              </w:rPr>
              <w:t>A-60</w:t>
            </w:r>
          </w:p>
        </w:tc>
        <w:tc>
          <w:tcPr>
            <w:tcW w:w="737" w:type="dxa"/>
          </w:tcPr>
          <w:p w:rsidR="00611FC7" w:rsidRDefault="00C356CB">
            <w:pPr>
              <w:pStyle w:val="TableParagraph"/>
              <w:spacing w:before="98"/>
              <w:ind w:right="213"/>
              <w:jc w:val="right"/>
              <w:rPr>
                <w:sz w:val="14"/>
              </w:rPr>
            </w:pPr>
            <w:r>
              <w:rPr>
                <w:sz w:val="14"/>
              </w:rPr>
              <w:t>A-60</w:t>
            </w:r>
          </w:p>
        </w:tc>
        <w:tc>
          <w:tcPr>
            <w:tcW w:w="737" w:type="dxa"/>
          </w:tcPr>
          <w:p w:rsidR="00611FC7" w:rsidRDefault="00C356CB">
            <w:pPr>
              <w:pStyle w:val="TableParagraph"/>
              <w:spacing w:before="98"/>
              <w:ind w:right="322"/>
              <w:jc w:val="right"/>
              <w:rPr>
                <w:sz w:val="14"/>
              </w:rPr>
            </w:pPr>
            <w:r>
              <w:rPr>
                <w:sz w:val="14"/>
              </w:rPr>
              <w:t>*</w:t>
            </w:r>
          </w:p>
        </w:tc>
        <w:tc>
          <w:tcPr>
            <w:tcW w:w="737" w:type="dxa"/>
          </w:tcPr>
          <w:p w:rsidR="00611FC7" w:rsidRDefault="00C356CB">
            <w:pPr>
              <w:pStyle w:val="TableParagraph"/>
              <w:spacing w:before="98"/>
              <w:ind w:left="57" w:right="48"/>
              <w:jc w:val="center"/>
              <w:rPr>
                <w:sz w:val="8"/>
              </w:rPr>
            </w:pPr>
            <w:r>
              <w:rPr>
                <w:sz w:val="14"/>
              </w:rPr>
              <w:t>A-60</w:t>
            </w:r>
            <w:r>
              <w:rPr>
                <w:position w:val="5"/>
                <w:sz w:val="8"/>
              </w:rPr>
              <w:t>f</w:t>
            </w:r>
          </w:p>
        </w:tc>
        <w:tc>
          <w:tcPr>
            <w:tcW w:w="737" w:type="dxa"/>
          </w:tcPr>
          <w:p w:rsidR="00611FC7" w:rsidRDefault="00C356CB">
            <w:pPr>
              <w:pStyle w:val="TableParagraph"/>
              <w:spacing w:before="98"/>
              <w:ind w:left="57" w:right="47"/>
              <w:jc w:val="center"/>
              <w:rPr>
                <w:sz w:val="14"/>
              </w:rPr>
            </w:pPr>
            <w:r>
              <w:rPr>
                <w:sz w:val="14"/>
              </w:rPr>
              <w:t>A-30</w:t>
            </w:r>
          </w:p>
        </w:tc>
        <w:tc>
          <w:tcPr>
            <w:tcW w:w="737" w:type="dxa"/>
          </w:tcPr>
          <w:p w:rsidR="00611FC7" w:rsidRDefault="00C356CB">
            <w:pPr>
              <w:pStyle w:val="TableParagraph"/>
              <w:spacing w:before="98"/>
              <w:ind w:left="57" w:right="47"/>
              <w:jc w:val="center"/>
              <w:rPr>
                <w:sz w:val="14"/>
              </w:rPr>
            </w:pPr>
            <w:r>
              <w:rPr>
                <w:sz w:val="14"/>
              </w:rPr>
              <w:t>A-60</w:t>
            </w:r>
          </w:p>
        </w:tc>
        <w:tc>
          <w:tcPr>
            <w:tcW w:w="737" w:type="dxa"/>
          </w:tcPr>
          <w:p w:rsidR="00611FC7" w:rsidRDefault="00C356CB">
            <w:pPr>
              <w:pStyle w:val="TableParagraph"/>
              <w:spacing w:before="98"/>
              <w:ind w:left="10"/>
              <w:jc w:val="center"/>
              <w:rPr>
                <w:sz w:val="14"/>
              </w:rPr>
            </w:pPr>
            <w:r>
              <w:rPr>
                <w:sz w:val="14"/>
              </w:rPr>
              <w:t>*</w:t>
            </w:r>
          </w:p>
        </w:tc>
        <w:tc>
          <w:tcPr>
            <w:tcW w:w="737" w:type="dxa"/>
          </w:tcPr>
          <w:p w:rsidR="00611FC7" w:rsidRDefault="00C356CB">
            <w:pPr>
              <w:pStyle w:val="TableParagraph"/>
              <w:spacing w:before="98"/>
              <w:ind w:left="57" w:right="48"/>
              <w:jc w:val="center"/>
              <w:rPr>
                <w:sz w:val="14"/>
              </w:rPr>
            </w:pPr>
            <w:r>
              <w:rPr>
                <w:sz w:val="14"/>
              </w:rPr>
              <w:t>A-60</w:t>
            </w:r>
          </w:p>
        </w:tc>
      </w:tr>
      <w:tr w:rsidR="00611FC7">
        <w:trPr>
          <w:trHeight w:val="200"/>
        </w:trPr>
        <w:tc>
          <w:tcPr>
            <w:tcW w:w="1984" w:type="dxa"/>
            <w:gridSpan w:val="2"/>
          </w:tcPr>
          <w:p w:rsidR="00611FC7" w:rsidRDefault="00C356CB">
            <w:pPr>
              <w:pStyle w:val="TableParagraph"/>
              <w:ind w:left="56"/>
              <w:rPr>
                <w:sz w:val="14"/>
              </w:rPr>
            </w:pPr>
            <w:r>
              <w:rPr>
                <w:sz w:val="14"/>
              </w:rPr>
              <w:t>Остале машинске просторије</w:t>
            </w:r>
          </w:p>
        </w:tc>
        <w:tc>
          <w:tcPr>
            <w:tcW w:w="397" w:type="dxa"/>
          </w:tcPr>
          <w:p w:rsidR="00611FC7" w:rsidRDefault="00C356CB">
            <w:pPr>
              <w:pStyle w:val="TableParagraph"/>
              <w:ind w:left="34" w:right="141"/>
              <w:jc w:val="center"/>
              <w:rPr>
                <w:sz w:val="14"/>
              </w:rPr>
            </w:pPr>
            <w:r>
              <w:rPr>
                <w:sz w:val="14"/>
              </w:rPr>
              <w:t>(7)</w:t>
            </w:r>
          </w:p>
        </w:tc>
        <w:tc>
          <w:tcPr>
            <w:tcW w:w="737" w:type="dxa"/>
          </w:tcPr>
          <w:p w:rsidR="00611FC7" w:rsidRDefault="00C356CB">
            <w:pPr>
              <w:pStyle w:val="TableParagraph"/>
              <w:ind w:left="57" w:right="48"/>
              <w:jc w:val="center"/>
              <w:rPr>
                <w:sz w:val="14"/>
              </w:rPr>
            </w:pPr>
            <w:r>
              <w:rPr>
                <w:sz w:val="14"/>
              </w:rPr>
              <w:t>A-15</w:t>
            </w:r>
          </w:p>
        </w:tc>
        <w:tc>
          <w:tcPr>
            <w:tcW w:w="737" w:type="dxa"/>
          </w:tcPr>
          <w:p w:rsidR="00611FC7" w:rsidRDefault="00C356CB">
            <w:pPr>
              <w:pStyle w:val="TableParagraph"/>
              <w:ind w:left="57" w:right="48"/>
              <w:jc w:val="center"/>
              <w:rPr>
                <w:sz w:val="14"/>
              </w:rPr>
            </w:pPr>
            <w:r>
              <w:rPr>
                <w:sz w:val="14"/>
              </w:rPr>
              <w:t>A-0</w:t>
            </w:r>
          </w:p>
        </w:tc>
        <w:tc>
          <w:tcPr>
            <w:tcW w:w="737" w:type="dxa"/>
          </w:tcPr>
          <w:p w:rsidR="00611FC7" w:rsidRDefault="00C356CB">
            <w:pPr>
              <w:pStyle w:val="TableParagraph"/>
              <w:ind w:left="57" w:right="48"/>
              <w:jc w:val="center"/>
              <w:rPr>
                <w:sz w:val="14"/>
              </w:rPr>
            </w:pPr>
            <w:r>
              <w:rPr>
                <w:sz w:val="14"/>
              </w:rPr>
              <w:t>A-0</w:t>
            </w:r>
          </w:p>
        </w:tc>
        <w:tc>
          <w:tcPr>
            <w:tcW w:w="737" w:type="dxa"/>
          </w:tcPr>
          <w:p w:rsidR="00611FC7" w:rsidRDefault="00C356CB">
            <w:pPr>
              <w:pStyle w:val="TableParagraph"/>
              <w:ind w:left="57" w:right="48"/>
              <w:jc w:val="center"/>
              <w:rPr>
                <w:sz w:val="14"/>
              </w:rPr>
            </w:pPr>
            <w:r>
              <w:rPr>
                <w:sz w:val="14"/>
              </w:rPr>
              <w:t>A-0</w:t>
            </w:r>
          </w:p>
        </w:tc>
        <w:tc>
          <w:tcPr>
            <w:tcW w:w="737" w:type="dxa"/>
          </w:tcPr>
          <w:p w:rsidR="00611FC7" w:rsidRDefault="00C356CB">
            <w:pPr>
              <w:pStyle w:val="TableParagraph"/>
              <w:ind w:right="248"/>
              <w:jc w:val="right"/>
              <w:rPr>
                <w:sz w:val="14"/>
              </w:rPr>
            </w:pPr>
            <w:r>
              <w:rPr>
                <w:sz w:val="14"/>
              </w:rPr>
              <w:t>A-0</w:t>
            </w:r>
          </w:p>
        </w:tc>
        <w:tc>
          <w:tcPr>
            <w:tcW w:w="737" w:type="dxa"/>
          </w:tcPr>
          <w:p w:rsidR="00611FC7" w:rsidRDefault="00C356CB">
            <w:pPr>
              <w:pStyle w:val="TableParagraph"/>
              <w:ind w:right="248"/>
              <w:jc w:val="right"/>
              <w:rPr>
                <w:sz w:val="14"/>
              </w:rPr>
            </w:pPr>
            <w:r>
              <w:rPr>
                <w:sz w:val="14"/>
              </w:rPr>
              <w:t>A-0</w:t>
            </w:r>
          </w:p>
        </w:tc>
        <w:tc>
          <w:tcPr>
            <w:tcW w:w="737" w:type="dxa"/>
          </w:tcPr>
          <w:p w:rsidR="00611FC7" w:rsidRDefault="00C356CB">
            <w:pPr>
              <w:pStyle w:val="TableParagraph"/>
              <w:ind w:left="9"/>
              <w:jc w:val="center"/>
              <w:rPr>
                <w:sz w:val="14"/>
              </w:rPr>
            </w:pPr>
            <w:r>
              <w:rPr>
                <w:sz w:val="14"/>
              </w:rPr>
              <w:t>*</w:t>
            </w:r>
          </w:p>
        </w:tc>
        <w:tc>
          <w:tcPr>
            <w:tcW w:w="737" w:type="dxa"/>
          </w:tcPr>
          <w:p w:rsidR="00611FC7" w:rsidRDefault="00C356CB">
            <w:pPr>
              <w:pStyle w:val="TableParagraph"/>
              <w:ind w:left="57" w:right="48"/>
              <w:jc w:val="center"/>
              <w:rPr>
                <w:sz w:val="14"/>
              </w:rPr>
            </w:pPr>
            <w:r>
              <w:rPr>
                <w:sz w:val="14"/>
              </w:rPr>
              <w:t>A-0</w:t>
            </w:r>
          </w:p>
        </w:tc>
        <w:tc>
          <w:tcPr>
            <w:tcW w:w="737" w:type="dxa"/>
          </w:tcPr>
          <w:p w:rsidR="00611FC7" w:rsidRDefault="00C356CB">
            <w:pPr>
              <w:pStyle w:val="TableParagraph"/>
              <w:ind w:left="56" w:right="48"/>
              <w:jc w:val="center"/>
              <w:rPr>
                <w:sz w:val="14"/>
              </w:rPr>
            </w:pPr>
            <w:r>
              <w:rPr>
                <w:sz w:val="14"/>
              </w:rPr>
              <w:t>A-0</w:t>
            </w:r>
          </w:p>
        </w:tc>
        <w:tc>
          <w:tcPr>
            <w:tcW w:w="737" w:type="dxa"/>
          </w:tcPr>
          <w:p w:rsidR="00611FC7" w:rsidRDefault="00C356CB">
            <w:pPr>
              <w:pStyle w:val="TableParagraph"/>
              <w:ind w:left="8"/>
              <w:jc w:val="center"/>
              <w:rPr>
                <w:sz w:val="14"/>
              </w:rPr>
            </w:pPr>
            <w:r>
              <w:rPr>
                <w:sz w:val="14"/>
              </w:rPr>
              <w:t>*</w:t>
            </w:r>
          </w:p>
        </w:tc>
        <w:tc>
          <w:tcPr>
            <w:tcW w:w="737" w:type="dxa"/>
          </w:tcPr>
          <w:p w:rsidR="00611FC7" w:rsidRDefault="00C356CB">
            <w:pPr>
              <w:pStyle w:val="TableParagraph"/>
              <w:ind w:left="56" w:right="48"/>
              <w:jc w:val="center"/>
              <w:rPr>
                <w:sz w:val="14"/>
              </w:rPr>
            </w:pPr>
            <w:r>
              <w:rPr>
                <w:sz w:val="14"/>
              </w:rPr>
              <w:t>A-0</w:t>
            </w:r>
          </w:p>
        </w:tc>
      </w:tr>
      <w:tr w:rsidR="00611FC7">
        <w:trPr>
          <w:trHeight w:val="200"/>
        </w:trPr>
        <w:tc>
          <w:tcPr>
            <w:tcW w:w="1984" w:type="dxa"/>
            <w:gridSpan w:val="2"/>
          </w:tcPr>
          <w:p w:rsidR="00611FC7" w:rsidRDefault="00C356CB">
            <w:pPr>
              <w:pStyle w:val="TableParagraph"/>
              <w:ind w:left="56"/>
              <w:rPr>
                <w:sz w:val="14"/>
              </w:rPr>
            </w:pPr>
            <w:r>
              <w:rPr>
                <w:sz w:val="14"/>
              </w:rPr>
              <w:t>Простор за терет</w:t>
            </w:r>
          </w:p>
        </w:tc>
        <w:tc>
          <w:tcPr>
            <w:tcW w:w="397" w:type="dxa"/>
          </w:tcPr>
          <w:p w:rsidR="00611FC7" w:rsidRDefault="00C356CB">
            <w:pPr>
              <w:pStyle w:val="TableParagraph"/>
              <w:ind w:left="34" w:right="142"/>
              <w:jc w:val="center"/>
              <w:rPr>
                <w:sz w:val="14"/>
              </w:rPr>
            </w:pPr>
            <w:r>
              <w:rPr>
                <w:sz w:val="14"/>
              </w:rPr>
              <w:t>(8)</w:t>
            </w:r>
          </w:p>
        </w:tc>
        <w:tc>
          <w:tcPr>
            <w:tcW w:w="737" w:type="dxa"/>
          </w:tcPr>
          <w:p w:rsidR="00611FC7" w:rsidRDefault="00C356CB">
            <w:pPr>
              <w:pStyle w:val="TableParagraph"/>
              <w:ind w:left="57" w:right="48"/>
              <w:jc w:val="center"/>
              <w:rPr>
                <w:sz w:val="14"/>
              </w:rPr>
            </w:pPr>
            <w:r>
              <w:rPr>
                <w:sz w:val="14"/>
              </w:rPr>
              <w:t>A-60</w:t>
            </w:r>
          </w:p>
        </w:tc>
        <w:tc>
          <w:tcPr>
            <w:tcW w:w="737" w:type="dxa"/>
          </w:tcPr>
          <w:p w:rsidR="00611FC7" w:rsidRDefault="00C356CB">
            <w:pPr>
              <w:pStyle w:val="TableParagraph"/>
              <w:ind w:left="57" w:right="48"/>
              <w:jc w:val="center"/>
              <w:rPr>
                <w:sz w:val="14"/>
              </w:rPr>
            </w:pPr>
            <w:r>
              <w:rPr>
                <w:sz w:val="14"/>
              </w:rPr>
              <w:t>A-0</w:t>
            </w:r>
          </w:p>
        </w:tc>
        <w:tc>
          <w:tcPr>
            <w:tcW w:w="737" w:type="dxa"/>
          </w:tcPr>
          <w:p w:rsidR="00611FC7" w:rsidRDefault="00C356CB">
            <w:pPr>
              <w:pStyle w:val="TableParagraph"/>
              <w:ind w:left="57" w:right="48"/>
              <w:jc w:val="center"/>
              <w:rPr>
                <w:sz w:val="14"/>
              </w:rPr>
            </w:pPr>
            <w:r>
              <w:rPr>
                <w:sz w:val="14"/>
              </w:rPr>
              <w:t>A-0</w:t>
            </w:r>
          </w:p>
        </w:tc>
        <w:tc>
          <w:tcPr>
            <w:tcW w:w="737" w:type="dxa"/>
          </w:tcPr>
          <w:p w:rsidR="00611FC7" w:rsidRDefault="00C356CB">
            <w:pPr>
              <w:pStyle w:val="TableParagraph"/>
              <w:ind w:left="56" w:right="48"/>
              <w:jc w:val="center"/>
              <w:rPr>
                <w:sz w:val="14"/>
              </w:rPr>
            </w:pPr>
            <w:r>
              <w:rPr>
                <w:sz w:val="14"/>
              </w:rPr>
              <w:t>A-0</w:t>
            </w:r>
          </w:p>
        </w:tc>
        <w:tc>
          <w:tcPr>
            <w:tcW w:w="737" w:type="dxa"/>
          </w:tcPr>
          <w:p w:rsidR="00611FC7" w:rsidRDefault="00C356CB">
            <w:pPr>
              <w:pStyle w:val="TableParagraph"/>
              <w:ind w:right="248"/>
              <w:jc w:val="right"/>
              <w:rPr>
                <w:sz w:val="14"/>
              </w:rPr>
            </w:pPr>
            <w:r>
              <w:rPr>
                <w:sz w:val="14"/>
              </w:rPr>
              <w:t>A-0</w:t>
            </w:r>
          </w:p>
        </w:tc>
        <w:tc>
          <w:tcPr>
            <w:tcW w:w="737" w:type="dxa"/>
          </w:tcPr>
          <w:p w:rsidR="00611FC7" w:rsidRDefault="00C356CB">
            <w:pPr>
              <w:pStyle w:val="TableParagraph"/>
              <w:ind w:right="248"/>
              <w:jc w:val="right"/>
              <w:rPr>
                <w:sz w:val="14"/>
              </w:rPr>
            </w:pPr>
            <w:r>
              <w:rPr>
                <w:sz w:val="14"/>
              </w:rPr>
              <w:t>A-0</w:t>
            </w:r>
          </w:p>
        </w:tc>
        <w:tc>
          <w:tcPr>
            <w:tcW w:w="737" w:type="dxa"/>
          </w:tcPr>
          <w:p w:rsidR="00611FC7" w:rsidRDefault="00C356CB">
            <w:pPr>
              <w:pStyle w:val="TableParagraph"/>
              <w:ind w:left="56" w:right="48"/>
              <w:jc w:val="center"/>
              <w:rPr>
                <w:sz w:val="14"/>
              </w:rPr>
            </w:pPr>
            <w:r>
              <w:rPr>
                <w:sz w:val="14"/>
              </w:rPr>
              <w:t>A-0</w:t>
            </w:r>
          </w:p>
        </w:tc>
        <w:tc>
          <w:tcPr>
            <w:tcW w:w="737" w:type="dxa"/>
          </w:tcPr>
          <w:p w:rsidR="00611FC7" w:rsidRDefault="00C356CB">
            <w:pPr>
              <w:pStyle w:val="TableParagraph"/>
              <w:ind w:left="8"/>
              <w:jc w:val="center"/>
              <w:rPr>
                <w:sz w:val="14"/>
              </w:rPr>
            </w:pPr>
            <w:r>
              <w:rPr>
                <w:sz w:val="14"/>
              </w:rPr>
              <w:t>*</w:t>
            </w:r>
          </w:p>
        </w:tc>
        <w:tc>
          <w:tcPr>
            <w:tcW w:w="737" w:type="dxa"/>
          </w:tcPr>
          <w:p w:rsidR="00611FC7" w:rsidRDefault="00C356CB">
            <w:pPr>
              <w:pStyle w:val="TableParagraph"/>
              <w:ind w:left="56" w:right="48"/>
              <w:jc w:val="center"/>
              <w:rPr>
                <w:sz w:val="14"/>
              </w:rPr>
            </w:pPr>
            <w:r>
              <w:rPr>
                <w:sz w:val="14"/>
              </w:rPr>
              <w:t>A-0</w:t>
            </w:r>
          </w:p>
        </w:tc>
        <w:tc>
          <w:tcPr>
            <w:tcW w:w="737" w:type="dxa"/>
          </w:tcPr>
          <w:p w:rsidR="00611FC7" w:rsidRDefault="00C356CB">
            <w:pPr>
              <w:pStyle w:val="TableParagraph"/>
              <w:ind w:left="8"/>
              <w:jc w:val="center"/>
              <w:rPr>
                <w:sz w:val="14"/>
              </w:rPr>
            </w:pPr>
            <w:r>
              <w:rPr>
                <w:sz w:val="14"/>
              </w:rPr>
              <w:t>*</w:t>
            </w:r>
          </w:p>
        </w:tc>
        <w:tc>
          <w:tcPr>
            <w:tcW w:w="737" w:type="dxa"/>
          </w:tcPr>
          <w:p w:rsidR="00611FC7" w:rsidRDefault="00C356CB">
            <w:pPr>
              <w:pStyle w:val="TableParagraph"/>
              <w:ind w:left="56" w:right="48"/>
              <w:jc w:val="center"/>
              <w:rPr>
                <w:sz w:val="14"/>
              </w:rPr>
            </w:pPr>
            <w:r>
              <w:rPr>
                <w:sz w:val="14"/>
              </w:rPr>
              <w:t>A-0</w:t>
            </w:r>
          </w:p>
        </w:tc>
      </w:tr>
      <w:tr w:rsidR="00611FC7">
        <w:trPr>
          <w:trHeight w:val="360"/>
        </w:trPr>
        <w:tc>
          <w:tcPr>
            <w:tcW w:w="1984" w:type="dxa"/>
            <w:gridSpan w:val="2"/>
          </w:tcPr>
          <w:p w:rsidR="00611FC7" w:rsidRDefault="00C356CB">
            <w:pPr>
              <w:pStyle w:val="TableParagraph"/>
              <w:ind w:left="56"/>
              <w:rPr>
                <w:sz w:val="14"/>
              </w:rPr>
            </w:pPr>
            <w:r>
              <w:rPr>
                <w:sz w:val="14"/>
              </w:rPr>
              <w:t>Службене просторије (велика опасност од пожара)</w:t>
            </w:r>
          </w:p>
        </w:tc>
        <w:tc>
          <w:tcPr>
            <w:tcW w:w="397" w:type="dxa"/>
          </w:tcPr>
          <w:p w:rsidR="00611FC7" w:rsidRDefault="00C356CB">
            <w:pPr>
              <w:pStyle w:val="TableParagraph"/>
              <w:spacing w:before="98"/>
              <w:ind w:left="34" w:right="143"/>
              <w:jc w:val="center"/>
              <w:rPr>
                <w:sz w:val="14"/>
              </w:rPr>
            </w:pPr>
            <w:r>
              <w:rPr>
                <w:sz w:val="14"/>
              </w:rPr>
              <w:t>(9)</w:t>
            </w:r>
          </w:p>
        </w:tc>
        <w:tc>
          <w:tcPr>
            <w:tcW w:w="737" w:type="dxa"/>
          </w:tcPr>
          <w:p w:rsidR="00611FC7" w:rsidRDefault="00C356CB">
            <w:pPr>
              <w:pStyle w:val="TableParagraph"/>
              <w:spacing w:before="98"/>
              <w:ind w:left="56" w:right="48"/>
              <w:jc w:val="center"/>
              <w:rPr>
                <w:sz w:val="14"/>
              </w:rPr>
            </w:pPr>
            <w:r>
              <w:rPr>
                <w:sz w:val="14"/>
              </w:rPr>
              <w:t>A-60</w:t>
            </w:r>
          </w:p>
        </w:tc>
        <w:tc>
          <w:tcPr>
            <w:tcW w:w="737" w:type="dxa"/>
          </w:tcPr>
          <w:p w:rsidR="00611FC7" w:rsidRDefault="00C356CB">
            <w:pPr>
              <w:pStyle w:val="TableParagraph"/>
              <w:ind w:left="238" w:right="213" w:hanging="15"/>
              <w:rPr>
                <w:sz w:val="8"/>
              </w:rPr>
            </w:pPr>
            <w:r>
              <w:rPr>
                <w:sz w:val="14"/>
              </w:rPr>
              <w:t>A-30 A-0</w:t>
            </w:r>
            <w:r>
              <w:rPr>
                <w:position w:val="5"/>
                <w:sz w:val="8"/>
              </w:rPr>
              <w:t>d</w:t>
            </w:r>
          </w:p>
        </w:tc>
        <w:tc>
          <w:tcPr>
            <w:tcW w:w="737" w:type="dxa"/>
          </w:tcPr>
          <w:p w:rsidR="00611FC7" w:rsidRDefault="00C356CB">
            <w:pPr>
              <w:pStyle w:val="TableParagraph"/>
              <w:ind w:left="239" w:right="212" w:hanging="15"/>
              <w:rPr>
                <w:sz w:val="8"/>
              </w:rPr>
            </w:pPr>
            <w:r>
              <w:rPr>
                <w:sz w:val="14"/>
              </w:rPr>
              <w:t>A-30 A-0</w:t>
            </w:r>
            <w:r>
              <w:rPr>
                <w:position w:val="5"/>
                <w:sz w:val="8"/>
              </w:rPr>
              <w:t>d</w:t>
            </w:r>
          </w:p>
        </w:tc>
        <w:tc>
          <w:tcPr>
            <w:tcW w:w="737" w:type="dxa"/>
          </w:tcPr>
          <w:p w:rsidR="00611FC7" w:rsidRDefault="00C356CB">
            <w:pPr>
              <w:pStyle w:val="TableParagraph"/>
              <w:ind w:left="239" w:right="212" w:hanging="15"/>
              <w:rPr>
                <w:sz w:val="8"/>
              </w:rPr>
            </w:pPr>
            <w:r>
              <w:rPr>
                <w:sz w:val="14"/>
              </w:rPr>
              <w:t>A-30 A-0</w:t>
            </w:r>
            <w:r>
              <w:rPr>
                <w:position w:val="5"/>
                <w:sz w:val="8"/>
              </w:rPr>
              <w:t>d</w:t>
            </w:r>
          </w:p>
        </w:tc>
        <w:tc>
          <w:tcPr>
            <w:tcW w:w="737" w:type="dxa"/>
          </w:tcPr>
          <w:p w:rsidR="00611FC7" w:rsidRDefault="00C356CB">
            <w:pPr>
              <w:pStyle w:val="TableParagraph"/>
              <w:spacing w:before="98"/>
              <w:ind w:right="247"/>
              <w:jc w:val="right"/>
              <w:rPr>
                <w:sz w:val="14"/>
              </w:rPr>
            </w:pPr>
            <w:r>
              <w:rPr>
                <w:sz w:val="14"/>
              </w:rPr>
              <w:t>A-0</w:t>
            </w:r>
          </w:p>
        </w:tc>
        <w:tc>
          <w:tcPr>
            <w:tcW w:w="737" w:type="dxa"/>
          </w:tcPr>
          <w:p w:rsidR="00611FC7" w:rsidRDefault="00C356CB">
            <w:pPr>
              <w:pStyle w:val="TableParagraph"/>
              <w:spacing w:before="98"/>
              <w:ind w:right="212"/>
              <w:jc w:val="right"/>
              <w:rPr>
                <w:sz w:val="14"/>
              </w:rPr>
            </w:pPr>
            <w:r>
              <w:rPr>
                <w:sz w:val="14"/>
              </w:rPr>
              <w:t>A-60</w:t>
            </w:r>
          </w:p>
        </w:tc>
        <w:tc>
          <w:tcPr>
            <w:tcW w:w="737" w:type="dxa"/>
          </w:tcPr>
          <w:p w:rsidR="00611FC7" w:rsidRDefault="00C356CB">
            <w:pPr>
              <w:pStyle w:val="TableParagraph"/>
              <w:spacing w:before="98"/>
              <w:ind w:left="57" w:right="48"/>
              <w:jc w:val="center"/>
              <w:rPr>
                <w:sz w:val="14"/>
              </w:rPr>
            </w:pPr>
            <w:r>
              <w:rPr>
                <w:sz w:val="14"/>
              </w:rPr>
              <w:t>A-0</w:t>
            </w:r>
          </w:p>
        </w:tc>
        <w:tc>
          <w:tcPr>
            <w:tcW w:w="737" w:type="dxa"/>
          </w:tcPr>
          <w:p w:rsidR="00611FC7" w:rsidRDefault="00C356CB">
            <w:pPr>
              <w:pStyle w:val="TableParagraph"/>
              <w:spacing w:before="98"/>
              <w:ind w:left="57" w:right="48"/>
              <w:jc w:val="center"/>
              <w:rPr>
                <w:sz w:val="14"/>
              </w:rPr>
            </w:pPr>
            <w:r>
              <w:rPr>
                <w:sz w:val="14"/>
              </w:rPr>
              <w:t>A-0</w:t>
            </w:r>
          </w:p>
        </w:tc>
        <w:tc>
          <w:tcPr>
            <w:tcW w:w="737" w:type="dxa"/>
          </w:tcPr>
          <w:p w:rsidR="00611FC7" w:rsidRDefault="00C356CB">
            <w:pPr>
              <w:pStyle w:val="TableParagraph"/>
              <w:spacing w:before="98"/>
              <w:ind w:left="57" w:right="48"/>
              <w:jc w:val="center"/>
              <w:rPr>
                <w:sz w:val="14"/>
              </w:rPr>
            </w:pPr>
            <w:r>
              <w:rPr>
                <w:sz w:val="14"/>
              </w:rPr>
              <w:t>A-0</w:t>
            </w:r>
          </w:p>
        </w:tc>
        <w:tc>
          <w:tcPr>
            <w:tcW w:w="737" w:type="dxa"/>
          </w:tcPr>
          <w:p w:rsidR="00611FC7" w:rsidRDefault="00C356CB">
            <w:pPr>
              <w:pStyle w:val="TableParagraph"/>
              <w:spacing w:before="98"/>
              <w:ind w:left="9"/>
              <w:jc w:val="center"/>
              <w:rPr>
                <w:sz w:val="14"/>
              </w:rPr>
            </w:pPr>
            <w:r>
              <w:rPr>
                <w:sz w:val="14"/>
              </w:rPr>
              <w:t>*</w:t>
            </w:r>
          </w:p>
        </w:tc>
        <w:tc>
          <w:tcPr>
            <w:tcW w:w="737" w:type="dxa"/>
          </w:tcPr>
          <w:p w:rsidR="00611FC7" w:rsidRDefault="00C356CB">
            <w:pPr>
              <w:pStyle w:val="TableParagraph"/>
              <w:spacing w:before="98"/>
              <w:ind w:left="57" w:right="48"/>
              <w:jc w:val="center"/>
              <w:rPr>
                <w:sz w:val="14"/>
              </w:rPr>
            </w:pPr>
            <w:r>
              <w:rPr>
                <w:sz w:val="14"/>
              </w:rPr>
              <w:t>A-30</w:t>
            </w:r>
          </w:p>
        </w:tc>
      </w:tr>
      <w:tr w:rsidR="00611FC7">
        <w:trPr>
          <w:trHeight w:val="200"/>
        </w:trPr>
        <w:tc>
          <w:tcPr>
            <w:tcW w:w="1984" w:type="dxa"/>
            <w:gridSpan w:val="2"/>
          </w:tcPr>
          <w:p w:rsidR="00611FC7" w:rsidRDefault="00C356CB">
            <w:pPr>
              <w:pStyle w:val="TableParagraph"/>
              <w:ind w:left="56"/>
              <w:rPr>
                <w:sz w:val="14"/>
              </w:rPr>
            </w:pPr>
            <w:r>
              <w:rPr>
                <w:sz w:val="14"/>
              </w:rPr>
              <w:t>Откривене палубе</w:t>
            </w:r>
          </w:p>
        </w:tc>
        <w:tc>
          <w:tcPr>
            <w:tcW w:w="397" w:type="dxa"/>
          </w:tcPr>
          <w:p w:rsidR="00611FC7" w:rsidRDefault="00C356CB">
            <w:pPr>
              <w:pStyle w:val="TableParagraph"/>
              <w:ind w:left="34" w:right="72"/>
              <w:jc w:val="center"/>
              <w:rPr>
                <w:sz w:val="14"/>
              </w:rPr>
            </w:pPr>
            <w:r>
              <w:rPr>
                <w:sz w:val="14"/>
              </w:rPr>
              <w:t>(10)</w:t>
            </w:r>
          </w:p>
        </w:tc>
        <w:tc>
          <w:tcPr>
            <w:tcW w:w="737" w:type="dxa"/>
          </w:tcPr>
          <w:p w:rsidR="00611FC7" w:rsidRDefault="00C356CB">
            <w:pPr>
              <w:pStyle w:val="TableParagraph"/>
              <w:ind w:left="9"/>
              <w:jc w:val="center"/>
              <w:rPr>
                <w:sz w:val="14"/>
              </w:rPr>
            </w:pPr>
            <w:r>
              <w:rPr>
                <w:sz w:val="14"/>
              </w:rPr>
              <w:t>*</w:t>
            </w:r>
          </w:p>
        </w:tc>
        <w:tc>
          <w:tcPr>
            <w:tcW w:w="737" w:type="dxa"/>
          </w:tcPr>
          <w:p w:rsidR="00611FC7" w:rsidRDefault="00C356CB">
            <w:pPr>
              <w:pStyle w:val="TableParagraph"/>
              <w:ind w:left="9"/>
              <w:jc w:val="center"/>
              <w:rPr>
                <w:sz w:val="14"/>
              </w:rPr>
            </w:pPr>
            <w:r>
              <w:rPr>
                <w:sz w:val="14"/>
              </w:rPr>
              <w:t>*</w:t>
            </w:r>
          </w:p>
        </w:tc>
        <w:tc>
          <w:tcPr>
            <w:tcW w:w="737" w:type="dxa"/>
          </w:tcPr>
          <w:p w:rsidR="00611FC7" w:rsidRDefault="00C356CB">
            <w:pPr>
              <w:pStyle w:val="TableParagraph"/>
              <w:ind w:left="9"/>
              <w:jc w:val="center"/>
              <w:rPr>
                <w:sz w:val="14"/>
              </w:rPr>
            </w:pPr>
            <w:r>
              <w:rPr>
                <w:sz w:val="14"/>
              </w:rPr>
              <w:t>*</w:t>
            </w:r>
          </w:p>
        </w:tc>
        <w:tc>
          <w:tcPr>
            <w:tcW w:w="737" w:type="dxa"/>
          </w:tcPr>
          <w:p w:rsidR="00611FC7" w:rsidRDefault="00C356CB">
            <w:pPr>
              <w:pStyle w:val="TableParagraph"/>
              <w:ind w:left="9"/>
              <w:jc w:val="center"/>
              <w:rPr>
                <w:sz w:val="14"/>
              </w:rPr>
            </w:pPr>
            <w:r>
              <w:rPr>
                <w:sz w:val="14"/>
              </w:rPr>
              <w:t>*</w:t>
            </w:r>
          </w:p>
        </w:tc>
        <w:tc>
          <w:tcPr>
            <w:tcW w:w="737" w:type="dxa"/>
          </w:tcPr>
          <w:p w:rsidR="00611FC7" w:rsidRDefault="00C356CB">
            <w:pPr>
              <w:pStyle w:val="TableParagraph"/>
              <w:ind w:left="9"/>
              <w:jc w:val="center"/>
              <w:rPr>
                <w:sz w:val="14"/>
              </w:rPr>
            </w:pPr>
            <w:r>
              <w:rPr>
                <w:sz w:val="14"/>
              </w:rPr>
              <w:t>*</w:t>
            </w:r>
          </w:p>
        </w:tc>
        <w:tc>
          <w:tcPr>
            <w:tcW w:w="737" w:type="dxa"/>
          </w:tcPr>
          <w:p w:rsidR="00611FC7" w:rsidRDefault="00C356CB">
            <w:pPr>
              <w:pStyle w:val="TableParagraph"/>
              <w:ind w:right="321"/>
              <w:jc w:val="right"/>
              <w:rPr>
                <w:sz w:val="14"/>
              </w:rPr>
            </w:pPr>
            <w:r>
              <w:rPr>
                <w:sz w:val="14"/>
              </w:rPr>
              <w:t>*</w:t>
            </w:r>
          </w:p>
        </w:tc>
        <w:tc>
          <w:tcPr>
            <w:tcW w:w="737" w:type="dxa"/>
          </w:tcPr>
          <w:p w:rsidR="00611FC7" w:rsidRDefault="00C356CB">
            <w:pPr>
              <w:pStyle w:val="TableParagraph"/>
              <w:ind w:left="9"/>
              <w:jc w:val="center"/>
              <w:rPr>
                <w:sz w:val="14"/>
              </w:rPr>
            </w:pPr>
            <w:r>
              <w:rPr>
                <w:sz w:val="14"/>
              </w:rPr>
              <w:t>*</w:t>
            </w:r>
          </w:p>
        </w:tc>
        <w:tc>
          <w:tcPr>
            <w:tcW w:w="737" w:type="dxa"/>
          </w:tcPr>
          <w:p w:rsidR="00611FC7" w:rsidRDefault="00C356CB">
            <w:pPr>
              <w:pStyle w:val="TableParagraph"/>
              <w:ind w:left="9"/>
              <w:jc w:val="center"/>
              <w:rPr>
                <w:sz w:val="14"/>
              </w:rPr>
            </w:pPr>
            <w:r>
              <w:rPr>
                <w:sz w:val="14"/>
              </w:rPr>
              <w:t>*</w:t>
            </w:r>
          </w:p>
        </w:tc>
        <w:tc>
          <w:tcPr>
            <w:tcW w:w="737" w:type="dxa"/>
          </w:tcPr>
          <w:p w:rsidR="00611FC7" w:rsidRDefault="00C356CB">
            <w:pPr>
              <w:pStyle w:val="TableParagraph"/>
              <w:ind w:left="9"/>
              <w:jc w:val="center"/>
              <w:rPr>
                <w:sz w:val="14"/>
              </w:rPr>
            </w:pPr>
            <w:r>
              <w:rPr>
                <w:sz w:val="14"/>
              </w:rPr>
              <w:t>*</w:t>
            </w:r>
          </w:p>
        </w:tc>
        <w:tc>
          <w:tcPr>
            <w:tcW w:w="737" w:type="dxa"/>
          </w:tcPr>
          <w:p w:rsidR="00611FC7" w:rsidRDefault="00C356CB">
            <w:pPr>
              <w:pStyle w:val="TableParagraph"/>
              <w:ind w:left="9"/>
              <w:jc w:val="center"/>
              <w:rPr>
                <w:sz w:val="14"/>
              </w:rPr>
            </w:pPr>
            <w:r>
              <w:rPr>
                <w:sz w:val="14"/>
              </w:rPr>
              <w:t>-</w:t>
            </w:r>
          </w:p>
        </w:tc>
        <w:tc>
          <w:tcPr>
            <w:tcW w:w="737" w:type="dxa"/>
          </w:tcPr>
          <w:p w:rsidR="00611FC7" w:rsidRDefault="00C356CB">
            <w:pPr>
              <w:pStyle w:val="TableParagraph"/>
              <w:ind w:left="57" w:right="48"/>
              <w:jc w:val="center"/>
              <w:rPr>
                <w:sz w:val="14"/>
              </w:rPr>
            </w:pPr>
            <w:r>
              <w:rPr>
                <w:sz w:val="14"/>
              </w:rPr>
              <w:t>A-0</w:t>
            </w:r>
          </w:p>
        </w:tc>
      </w:tr>
      <w:tr w:rsidR="00611FC7">
        <w:trPr>
          <w:trHeight w:val="200"/>
        </w:trPr>
        <w:tc>
          <w:tcPr>
            <w:tcW w:w="1984" w:type="dxa"/>
            <w:gridSpan w:val="2"/>
          </w:tcPr>
          <w:p w:rsidR="00611FC7" w:rsidRDefault="00C356CB">
            <w:pPr>
              <w:pStyle w:val="TableParagraph"/>
              <w:ind w:left="56"/>
              <w:rPr>
                <w:sz w:val="14"/>
              </w:rPr>
            </w:pPr>
            <w:r>
              <w:rPr>
                <w:sz w:val="14"/>
              </w:rPr>
              <w:t>Просторије посебне категорије</w:t>
            </w:r>
          </w:p>
        </w:tc>
        <w:tc>
          <w:tcPr>
            <w:tcW w:w="397" w:type="dxa"/>
          </w:tcPr>
          <w:p w:rsidR="00611FC7" w:rsidRDefault="00C356CB">
            <w:pPr>
              <w:pStyle w:val="TableParagraph"/>
              <w:ind w:left="31" w:right="75"/>
              <w:jc w:val="center"/>
              <w:rPr>
                <w:sz w:val="14"/>
              </w:rPr>
            </w:pPr>
            <w:r>
              <w:rPr>
                <w:sz w:val="14"/>
              </w:rPr>
              <w:t>(11)</w:t>
            </w:r>
          </w:p>
        </w:tc>
        <w:tc>
          <w:tcPr>
            <w:tcW w:w="737" w:type="dxa"/>
          </w:tcPr>
          <w:p w:rsidR="00611FC7" w:rsidRDefault="00C356CB">
            <w:pPr>
              <w:pStyle w:val="TableParagraph"/>
              <w:ind w:left="56" w:right="48"/>
              <w:jc w:val="center"/>
              <w:rPr>
                <w:sz w:val="14"/>
              </w:rPr>
            </w:pPr>
            <w:r>
              <w:rPr>
                <w:sz w:val="14"/>
              </w:rPr>
              <w:t>A-60</w:t>
            </w:r>
          </w:p>
        </w:tc>
        <w:tc>
          <w:tcPr>
            <w:tcW w:w="737" w:type="dxa"/>
          </w:tcPr>
          <w:p w:rsidR="00611FC7" w:rsidRDefault="00C356CB">
            <w:pPr>
              <w:pStyle w:val="TableParagraph"/>
              <w:ind w:left="56" w:right="48"/>
              <w:jc w:val="center"/>
              <w:rPr>
                <w:sz w:val="14"/>
              </w:rPr>
            </w:pPr>
            <w:r>
              <w:rPr>
                <w:sz w:val="14"/>
              </w:rPr>
              <w:t>A-15</w:t>
            </w:r>
          </w:p>
        </w:tc>
        <w:tc>
          <w:tcPr>
            <w:tcW w:w="737" w:type="dxa"/>
          </w:tcPr>
          <w:p w:rsidR="00611FC7" w:rsidRDefault="00C356CB">
            <w:pPr>
              <w:pStyle w:val="TableParagraph"/>
              <w:ind w:left="57" w:right="48"/>
              <w:jc w:val="center"/>
              <w:rPr>
                <w:sz w:val="8"/>
              </w:rPr>
            </w:pPr>
            <w:r>
              <w:rPr>
                <w:sz w:val="14"/>
              </w:rPr>
              <w:t>A-30 A-0</w:t>
            </w:r>
            <w:r>
              <w:rPr>
                <w:position w:val="5"/>
                <w:sz w:val="8"/>
              </w:rPr>
              <w:t>d</w:t>
            </w:r>
          </w:p>
        </w:tc>
        <w:tc>
          <w:tcPr>
            <w:tcW w:w="737" w:type="dxa"/>
          </w:tcPr>
          <w:p w:rsidR="00611FC7" w:rsidRDefault="00C356CB">
            <w:pPr>
              <w:pStyle w:val="TableParagraph"/>
              <w:ind w:left="57" w:right="47"/>
              <w:jc w:val="center"/>
              <w:rPr>
                <w:sz w:val="14"/>
              </w:rPr>
            </w:pPr>
            <w:r>
              <w:rPr>
                <w:sz w:val="14"/>
              </w:rPr>
              <w:t>A-15</w:t>
            </w:r>
          </w:p>
        </w:tc>
        <w:tc>
          <w:tcPr>
            <w:tcW w:w="737" w:type="dxa"/>
          </w:tcPr>
          <w:p w:rsidR="00611FC7" w:rsidRDefault="00C356CB">
            <w:pPr>
              <w:pStyle w:val="TableParagraph"/>
              <w:ind w:right="247"/>
              <w:jc w:val="right"/>
              <w:rPr>
                <w:sz w:val="14"/>
              </w:rPr>
            </w:pPr>
            <w:r>
              <w:rPr>
                <w:sz w:val="14"/>
              </w:rPr>
              <w:t>A-0</w:t>
            </w:r>
          </w:p>
        </w:tc>
        <w:tc>
          <w:tcPr>
            <w:tcW w:w="737" w:type="dxa"/>
          </w:tcPr>
          <w:p w:rsidR="00611FC7" w:rsidRDefault="00C356CB">
            <w:pPr>
              <w:pStyle w:val="TableParagraph"/>
              <w:ind w:right="212"/>
              <w:jc w:val="right"/>
              <w:rPr>
                <w:sz w:val="14"/>
              </w:rPr>
            </w:pPr>
            <w:r>
              <w:rPr>
                <w:sz w:val="14"/>
              </w:rPr>
              <w:t>A-30</w:t>
            </w:r>
          </w:p>
        </w:tc>
        <w:tc>
          <w:tcPr>
            <w:tcW w:w="737" w:type="dxa"/>
          </w:tcPr>
          <w:p w:rsidR="00611FC7" w:rsidRDefault="00C356CB">
            <w:pPr>
              <w:pStyle w:val="TableParagraph"/>
              <w:ind w:left="57" w:right="48"/>
              <w:jc w:val="center"/>
              <w:rPr>
                <w:sz w:val="14"/>
              </w:rPr>
            </w:pPr>
            <w:r>
              <w:rPr>
                <w:sz w:val="14"/>
              </w:rPr>
              <w:t>A-0</w:t>
            </w:r>
          </w:p>
        </w:tc>
        <w:tc>
          <w:tcPr>
            <w:tcW w:w="737" w:type="dxa"/>
          </w:tcPr>
          <w:p w:rsidR="00611FC7" w:rsidRDefault="00C356CB">
            <w:pPr>
              <w:pStyle w:val="TableParagraph"/>
              <w:ind w:left="57" w:right="48"/>
              <w:jc w:val="center"/>
              <w:rPr>
                <w:sz w:val="14"/>
              </w:rPr>
            </w:pPr>
            <w:r>
              <w:rPr>
                <w:sz w:val="14"/>
              </w:rPr>
              <w:t>A-0</w:t>
            </w:r>
          </w:p>
        </w:tc>
        <w:tc>
          <w:tcPr>
            <w:tcW w:w="737" w:type="dxa"/>
          </w:tcPr>
          <w:p w:rsidR="00611FC7" w:rsidRDefault="00C356CB">
            <w:pPr>
              <w:pStyle w:val="TableParagraph"/>
              <w:ind w:left="57" w:right="48"/>
              <w:jc w:val="center"/>
              <w:rPr>
                <w:sz w:val="14"/>
              </w:rPr>
            </w:pPr>
            <w:r>
              <w:rPr>
                <w:sz w:val="14"/>
              </w:rPr>
              <w:t>A-30</w:t>
            </w:r>
          </w:p>
        </w:tc>
        <w:tc>
          <w:tcPr>
            <w:tcW w:w="737" w:type="dxa"/>
          </w:tcPr>
          <w:p w:rsidR="00611FC7" w:rsidRDefault="00C356CB">
            <w:pPr>
              <w:pStyle w:val="TableParagraph"/>
              <w:ind w:left="57" w:right="48"/>
              <w:jc w:val="center"/>
              <w:rPr>
                <w:sz w:val="14"/>
              </w:rPr>
            </w:pPr>
            <w:r>
              <w:rPr>
                <w:sz w:val="14"/>
              </w:rPr>
              <w:t>A-0</w:t>
            </w:r>
          </w:p>
        </w:tc>
        <w:tc>
          <w:tcPr>
            <w:tcW w:w="737" w:type="dxa"/>
          </w:tcPr>
          <w:p w:rsidR="00611FC7" w:rsidRDefault="00C356CB">
            <w:pPr>
              <w:pStyle w:val="TableParagraph"/>
              <w:ind w:left="56" w:right="48"/>
              <w:jc w:val="center"/>
              <w:rPr>
                <w:sz w:val="14"/>
              </w:rPr>
            </w:pPr>
            <w:r>
              <w:rPr>
                <w:sz w:val="14"/>
              </w:rPr>
              <w:t>A-0</w:t>
            </w:r>
          </w:p>
        </w:tc>
      </w:tr>
    </w:tbl>
    <w:p w:rsidR="00611FC7" w:rsidRDefault="00611FC7">
      <w:pPr>
        <w:jc w:val="center"/>
        <w:rPr>
          <w:sz w:val="14"/>
        </w:rPr>
        <w:sectPr w:rsidR="00611FC7">
          <w:type w:val="continuous"/>
          <w:pgSz w:w="12480" w:h="15690"/>
          <w:pgMar w:top="120" w:right="720" w:bottom="280" w:left="740" w:header="720" w:footer="720" w:gutter="0"/>
          <w:cols w:space="720"/>
        </w:sectPr>
      </w:pPr>
    </w:p>
    <w:p w:rsidR="00611FC7" w:rsidRDefault="00C356CB">
      <w:pPr>
        <w:pStyle w:val="BodyText"/>
        <w:spacing w:before="74" w:after="43" w:line="232" w:lineRule="auto"/>
        <w:ind w:left="1432" w:hanging="1039"/>
        <w:jc w:val="left"/>
      </w:pPr>
      <w:r>
        <w:lastRenderedPageBreak/>
        <w:t>Табела 5.2(а) Противпожарна класа палуба које одвајају суседне просторије (ова табела се примењује на све бродове класе Б, Ц и Д изграђене 1. јануара 2018. године или после тог датума)</w:t>
      </w: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2"/>
        <w:gridCol w:w="542"/>
        <w:gridCol w:w="397"/>
        <w:gridCol w:w="737"/>
        <w:gridCol w:w="737"/>
        <w:gridCol w:w="737"/>
        <w:gridCol w:w="737"/>
        <w:gridCol w:w="737"/>
        <w:gridCol w:w="737"/>
        <w:gridCol w:w="737"/>
        <w:gridCol w:w="737"/>
        <w:gridCol w:w="737"/>
        <w:gridCol w:w="737"/>
        <w:gridCol w:w="737"/>
      </w:tblGrid>
      <w:tr w:rsidR="00611FC7">
        <w:trPr>
          <w:trHeight w:val="200"/>
        </w:trPr>
        <w:tc>
          <w:tcPr>
            <w:tcW w:w="1442" w:type="dxa"/>
            <w:vMerge w:val="restart"/>
          </w:tcPr>
          <w:p w:rsidR="00611FC7" w:rsidRDefault="00C356CB">
            <w:pPr>
              <w:pStyle w:val="TableParagraph"/>
              <w:spacing w:before="123"/>
              <w:ind w:left="56"/>
              <w:rPr>
                <w:sz w:val="14"/>
              </w:rPr>
            </w:pPr>
            <w:r>
              <w:rPr>
                <w:sz w:val="14"/>
              </w:rPr>
              <w:t>Просторије</w:t>
            </w:r>
          </w:p>
        </w:tc>
        <w:tc>
          <w:tcPr>
            <w:tcW w:w="542" w:type="dxa"/>
          </w:tcPr>
          <w:p w:rsidR="00611FC7" w:rsidRDefault="00C356CB">
            <w:pPr>
              <w:pStyle w:val="TableParagraph"/>
              <w:ind w:left="25" w:right="76"/>
              <w:jc w:val="center"/>
              <w:rPr>
                <w:sz w:val="14"/>
              </w:rPr>
            </w:pPr>
            <w:r>
              <w:rPr>
                <w:sz w:val="14"/>
              </w:rPr>
              <w:t>Изнад</w:t>
            </w:r>
          </w:p>
        </w:tc>
        <w:tc>
          <w:tcPr>
            <w:tcW w:w="397" w:type="dxa"/>
            <w:vMerge w:val="restart"/>
          </w:tcPr>
          <w:p w:rsidR="00611FC7" w:rsidRDefault="00611FC7">
            <w:pPr>
              <w:pStyle w:val="TableParagraph"/>
              <w:spacing w:before="0"/>
              <w:rPr>
                <w:sz w:val="16"/>
              </w:rPr>
            </w:pPr>
          </w:p>
        </w:tc>
        <w:tc>
          <w:tcPr>
            <w:tcW w:w="737" w:type="dxa"/>
            <w:vMerge w:val="restart"/>
          </w:tcPr>
          <w:p w:rsidR="00611FC7" w:rsidRDefault="00C356CB">
            <w:pPr>
              <w:pStyle w:val="TableParagraph"/>
              <w:spacing w:before="123"/>
              <w:ind w:left="56"/>
              <w:rPr>
                <w:sz w:val="14"/>
              </w:rPr>
            </w:pPr>
            <w:r>
              <w:rPr>
                <w:sz w:val="14"/>
              </w:rPr>
              <w:t>(1)</w:t>
            </w:r>
          </w:p>
        </w:tc>
        <w:tc>
          <w:tcPr>
            <w:tcW w:w="737" w:type="dxa"/>
            <w:vMerge w:val="restart"/>
          </w:tcPr>
          <w:p w:rsidR="00611FC7" w:rsidRDefault="00C356CB">
            <w:pPr>
              <w:pStyle w:val="TableParagraph"/>
              <w:spacing w:before="123"/>
              <w:ind w:left="56"/>
              <w:rPr>
                <w:sz w:val="14"/>
              </w:rPr>
            </w:pPr>
            <w:r>
              <w:rPr>
                <w:sz w:val="14"/>
              </w:rPr>
              <w:t>(2)</w:t>
            </w:r>
          </w:p>
        </w:tc>
        <w:tc>
          <w:tcPr>
            <w:tcW w:w="737" w:type="dxa"/>
            <w:vMerge w:val="restart"/>
          </w:tcPr>
          <w:p w:rsidR="00611FC7" w:rsidRDefault="00C356CB">
            <w:pPr>
              <w:pStyle w:val="TableParagraph"/>
              <w:spacing w:before="123"/>
              <w:ind w:left="56"/>
              <w:rPr>
                <w:sz w:val="14"/>
              </w:rPr>
            </w:pPr>
            <w:r>
              <w:rPr>
                <w:sz w:val="14"/>
              </w:rPr>
              <w:t>(3)</w:t>
            </w:r>
          </w:p>
        </w:tc>
        <w:tc>
          <w:tcPr>
            <w:tcW w:w="737" w:type="dxa"/>
            <w:vMerge w:val="restart"/>
          </w:tcPr>
          <w:p w:rsidR="00611FC7" w:rsidRDefault="00C356CB">
            <w:pPr>
              <w:pStyle w:val="TableParagraph"/>
              <w:spacing w:before="123"/>
              <w:ind w:left="56"/>
              <w:rPr>
                <w:sz w:val="14"/>
              </w:rPr>
            </w:pPr>
            <w:r>
              <w:rPr>
                <w:sz w:val="14"/>
              </w:rPr>
              <w:t>(4)</w:t>
            </w:r>
          </w:p>
        </w:tc>
        <w:tc>
          <w:tcPr>
            <w:tcW w:w="737" w:type="dxa"/>
            <w:vMerge w:val="restart"/>
          </w:tcPr>
          <w:p w:rsidR="00611FC7" w:rsidRDefault="00C356CB">
            <w:pPr>
              <w:pStyle w:val="TableParagraph"/>
              <w:spacing w:before="123"/>
              <w:ind w:left="56"/>
              <w:rPr>
                <w:sz w:val="14"/>
              </w:rPr>
            </w:pPr>
            <w:r>
              <w:rPr>
                <w:sz w:val="14"/>
              </w:rPr>
              <w:t>(5)</w:t>
            </w:r>
          </w:p>
        </w:tc>
        <w:tc>
          <w:tcPr>
            <w:tcW w:w="737" w:type="dxa"/>
            <w:vMerge w:val="restart"/>
          </w:tcPr>
          <w:p w:rsidR="00611FC7" w:rsidRDefault="00C356CB">
            <w:pPr>
              <w:pStyle w:val="TableParagraph"/>
              <w:spacing w:before="123"/>
              <w:ind w:left="56"/>
              <w:rPr>
                <w:sz w:val="14"/>
              </w:rPr>
            </w:pPr>
            <w:r>
              <w:rPr>
                <w:sz w:val="14"/>
              </w:rPr>
              <w:t>(6)</w:t>
            </w:r>
          </w:p>
        </w:tc>
        <w:tc>
          <w:tcPr>
            <w:tcW w:w="737" w:type="dxa"/>
            <w:vMerge w:val="restart"/>
          </w:tcPr>
          <w:p w:rsidR="00611FC7" w:rsidRDefault="00C356CB">
            <w:pPr>
              <w:pStyle w:val="TableParagraph"/>
              <w:spacing w:before="123"/>
              <w:ind w:left="56"/>
              <w:rPr>
                <w:sz w:val="14"/>
              </w:rPr>
            </w:pPr>
            <w:r>
              <w:rPr>
                <w:sz w:val="14"/>
              </w:rPr>
              <w:t>(7)</w:t>
            </w:r>
          </w:p>
        </w:tc>
        <w:tc>
          <w:tcPr>
            <w:tcW w:w="737" w:type="dxa"/>
            <w:vMerge w:val="restart"/>
          </w:tcPr>
          <w:p w:rsidR="00611FC7" w:rsidRDefault="00C356CB">
            <w:pPr>
              <w:pStyle w:val="TableParagraph"/>
              <w:spacing w:before="123"/>
              <w:ind w:left="56"/>
              <w:rPr>
                <w:sz w:val="14"/>
              </w:rPr>
            </w:pPr>
            <w:r>
              <w:rPr>
                <w:sz w:val="14"/>
              </w:rPr>
              <w:t>(8)</w:t>
            </w:r>
          </w:p>
        </w:tc>
        <w:tc>
          <w:tcPr>
            <w:tcW w:w="737" w:type="dxa"/>
            <w:vMerge w:val="restart"/>
          </w:tcPr>
          <w:p w:rsidR="00611FC7" w:rsidRDefault="00C356CB">
            <w:pPr>
              <w:pStyle w:val="TableParagraph"/>
              <w:spacing w:before="123"/>
              <w:ind w:left="56"/>
              <w:rPr>
                <w:sz w:val="14"/>
              </w:rPr>
            </w:pPr>
            <w:r>
              <w:rPr>
                <w:sz w:val="14"/>
              </w:rPr>
              <w:t>(9)</w:t>
            </w:r>
          </w:p>
        </w:tc>
        <w:tc>
          <w:tcPr>
            <w:tcW w:w="737" w:type="dxa"/>
            <w:vMerge w:val="restart"/>
          </w:tcPr>
          <w:p w:rsidR="00611FC7" w:rsidRDefault="00C356CB">
            <w:pPr>
              <w:pStyle w:val="TableParagraph"/>
              <w:spacing w:before="123"/>
              <w:ind w:left="56"/>
              <w:rPr>
                <w:sz w:val="14"/>
              </w:rPr>
            </w:pPr>
            <w:r>
              <w:rPr>
                <w:sz w:val="14"/>
              </w:rPr>
              <w:t>(10)</w:t>
            </w:r>
          </w:p>
        </w:tc>
        <w:tc>
          <w:tcPr>
            <w:tcW w:w="737" w:type="dxa"/>
            <w:vMerge w:val="restart"/>
          </w:tcPr>
          <w:p w:rsidR="00611FC7" w:rsidRDefault="00C356CB">
            <w:pPr>
              <w:pStyle w:val="TableParagraph"/>
              <w:spacing w:before="123"/>
              <w:ind w:left="56"/>
              <w:rPr>
                <w:sz w:val="14"/>
              </w:rPr>
            </w:pPr>
            <w:r>
              <w:rPr>
                <w:sz w:val="14"/>
              </w:rPr>
              <w:t>(11)</w:t>
            </w:r>
          </w:p>
        </w:tc>
      </w:tr>
      <w:tr w:rsidR="00611FC7">
        <w:trPr>
          <w:trHeight w:val="200"/>
        </w:trPr>
        <w:tc>
          <w:tcPr>
            <w:tcW w:w="1442" w:type="dxa"/>
            <w:vMerge/>
            <w:tcBorders>
              <w:top w:val="nil"/>
            </w:tcBorders>
          </w:tcPr>
          <w:p w:rsidR="00611FC7" w:rsidRDefault="00611FC7">
            <w:pPr>
              <w:rPr>
                <w:sz w:val="2"/>
                <w:szCs w:val="2"/>
              </w:rPr>
            </w:pPr>
          </w:p>
        </w:tc>
        <w:tc>
          <w:tcPr>
            <w:tcW w:w="542" w:type="dxa"/>
          </w:tcPr>
          <w:p w:rsidR="00611FC7" w:rsidRDefault="00C356CB">
            <w:pPr>
              <w:pStyle w:val="TableParagraph"/>
              <w:ind w:left="35" w:right="76"/>
              <w:jc w:val="center"/>
              <w:rPr>
                <w:sz w:val="14"/>
              </w:rPr>
            </w:pPr>
            <w:r>
              <w:rPr>
                <w:sz w:val="14"/>
              </w:rPr>
              <w:t>Испод</w:t>
            </w:r>
          </w:p>
        </w:tc>
        <w:tc>
          <w:tcPr>
            <w:tcW w:w="397" w:type="dxa"/>
            <w:vMerge/>
            <w:tcBorders>
              <w:top w:val="nil"/>
            </w:tcBorders>
          </w:tcPr>
          <w:p w:rsidR="00611FC7" w:rsidRDefault="00611FC7">
            <w:pPr>
              <w:rPr>
                <w:sz w:val="2"/>
                <w:szCs w:val="2"/>
              </w:rPr>
            </w:pPr>
          </w:p>
        </w:tc>
        <w:tc>
          <w:tcPr>
            <w:tcW w:w="737" w:type="dxa"/>
            <w:vMerge/>
            <w:tcBorders>
              <w:top w:val="nil"/>
            </w:tcBorders>
          </w:tcPr>
          <w:p w:rsidR="00611FC7" w:rsidRDefault="00611FC7">
            <w:pPr>
              <w:rPr>
                <w:sz w:val="2"/>
                <w:szCs w:val="2"/>
              </w:rPr>
            </w:pPr>
          </w:p>
        </w:tc>
        <w:tc>
          <w:tcPr>
            <w:tcW w:w="737" w:type="dxa"/>
            <w:vMerge/>
            <w:tcBorders>
              <w:top w:val="nil"/>
            </w:tcBorders>
          </w:tcPr>
          <w:p w:rsidR="00611FC7" w:rsidRDefault="00611FC7">
            <w:pPr>
              <w:rPr>
                <w:sz w:val="2"/>
                <w:szCs w:val="2"/>
              </w:rPr>
            </w:pPr>
          </w:p>
        </w:tc>
        <w:tc>
          <w:tcPr>
            <w:tcW w:w="737" w:type="dxa"/>
            <w:vMerge/>
            <w:tcBorders>
              <w:top w:val="nil"/>
            </w:tcBorders>
          </w:tcPr>
          <w:p w:rsidR="00611FC7" w:rsidRDefault="00611FC7">
            <w:pPr>
              <w:rPr>
                <w:sz w:val="2"/>
                <w:szCs w:val="2"/>
              </w:rPr>
            </w:pPr>
          </w:p>
        </w:tc>
        <w:tc>
          <w:tcPr>
            <w:tcW w:w="737" w:type="dxa"/>
            <w:vMerge/>
            <w:tcBorders>
              <w:top w:val="nil"/>
            </w:tcBorders>
          </w:tcPr>
          <w:p w:rsidR="00611FC7" w:rsidRDefault="00611FC7">
            <w:pPr>
              <w:rPr>
                <w:sz w:val="2"/>
                <w:szCs w:val="2"/>
              </w:rPr>
            </w:pPr>
          </w:p>
        </w:tc>
        <w:tc>
          <w:tcPr>
            <w:tcW w:w="737" w:type="dxa"/>
            <w:vMerge/>
            <w:tcBorders>
              <w:top w:val="nil"/>
            </w:tcBorders>
          </w:tcPr>
          <w:p w:rsidR="00611FC7" w:rsidRDefault="00611FC7">
            <w:pPr>
              <w:rPr>
                <w:sz w:val="2"/>
                <w:szCs w:val="2"/>
              </w:rPr>
            </w:pPr>
          </w:p>
        </w:tc>
        <w:tc>
          <w:tcPr>
            <w:tcW w:w="737" w:type="dxa"/>
            <w:vMerge/>
            <w:tcBorders>
              <w:top w:val="nil"/>
            </w:tcBorders>
          </w:tcPr>
          <w:p w:rsidR="00611FC7" w:rsidRDefault="00611FC7">
            <w:pPr>
              <w:rPr>
                <w:sz w:val="2"/>
                <w:szCs w:val="2"/>
              </w:rPr>
            </w:pPr>
          </w:p>
        </w:tc>
        <w:tc>
          <w:tcPr>
            <w:tcW w:w="737" w:type="dxa"/>
            <w:vMerge/>
            <w:tcBorders>
              <w:top w:val="nil"/>
            </w:tcBorders>
          </w:tcPr>
          <w:p w:rsidR="00611FC7" w:rsidRDefault="00611FC7">
            <w:pPr>
              <w:rPr>
                <w:sz w:val="2"/>
                <w:szCs w:val="2"/>
              </w:rPr>
            </w:pPr>
          </w:p>
        </w:tc>
        <w:tc>
          <w:tcPr>
            <w:tcW w:w="737" w:type="dxa"/>
            <w:vMerge/>
            <w:tcBorders>
              <w:top w:val="nil"/>
            </w:tcBorders>
          </w:tcPr>
          <w:p w:rsidR="00611FC7" w:rsidRDefault="00611FC7">
            <w:pPr>
              <w:rPr>
                <w:sz w:val="2"/>
                <w:szCs w:val="2"/>
              </w:rPr>
            </w:pPr>
          </w:p>
        </w:tc>
        <w:tc>
          <w:tcPr>
            <w:tcW w:w="737" w:type="dxa"/>
            <w:vMerge/>
            <w:tcBorders>
              <w:top w:val="nil"/>
            </w:tcBorders>
          </w:tcPr>
          <w:p w:rsidR="00611FC7" w:rsidRDefault="00611FC7">
            <w:pPr>
              <w:rPr>
                <w:sz w:val="2"/>
                <w:szCs w:val="2"/>
              </w:rPr>
            </w:pPr>
          </w:p>
        </w:tc>
        <w:tc>
          <w:tcPr>
            <w:tcW w:w="737" w:type="dxa"/>
            <w:vMerge/>
            <w:tcBorders>
              <w:top w:val="nil"/>
            </w:tcBorders>
          </w:tcPr>
          <w:p w:rsidR="00611FC7" w:rsidRDefault="00611FC7">
            <w:pPr>
              <w:rPr>
                <w:sz w:val="2"/>
                <w:szCs w:val="2"/>
              </w:rPr>
            </w:pPr>
          </w:p>
        </w:tc>
        <w:tc>
          <w:tcPr>
            <w:tcW w:w="737" w:type="dxa"/>
            <w:vMerge/>
            <w:tcBorders>
              <w:top w:val="nil"/>
            </w:tcBorders>
          </w:tcPr>
          <w:p w:rsidR="00611FC7" w:rsidRDefault="00611FC7">
            <w:pPr>
              <w:rPr>
                <w:sz w:val="2"/>
                <w:szCs w:val="2"/>
              </w:rPr>
            </w:pPr>
          </w:p>
        </w:tc>
      </w:tr>
      <w:tr w:rsidR="00611FC7">
        <w:trPr>
          <w:trHeight w:val="200"/>
        </w:trPr>
        <w:tc>
          <w:tcPr>
            <w:tcW w:w="1984" w:type="dxa"/>
            <w:gridSpan w:val="2"/>
          </w:tcPr>
          <w:p w:rsidR="00611FC7" w:rsidRDefault="00C356CB">
            <w:pPr>
              <w:pStyle w:val="TableParagraph"/>
              <w:ind w:left="56"/>
              <w:rPr>
                <w:sz w:val="14"/>
              </w:rPr>
            </w:pPr>
            <w:r>
              <w:rPr>
                <w:sz w:val="14"/>
              </w:rPr>
              <w:t>Управљачке станице</w:t>
            </w:r>
          </w:p>
        </w:tc>
        <w:tc>
          <w:tcPr>
            <w:tcW w:w="397" w:type="dxa"/>
          </w:tcPr>
          <w:p w:rsidR="00611FC7" w:rsidRDefault="00C356CB">
            <w:pPr>
              <w:pStyle w:val="TableParagraph"/>
              <w:ind w:left="34" w:right="142"/>
              <w:jc w:val="center"/>
              <w:rPr>
                <w:sz w:val="14"/>
              </w:rPr>
            </w:pPr>
            <w:r>
              <w:rPr>
                <w:sz w:val="14"/>
              </w:rPr>
              <w:t>(1)</w:t>
            </w:r>
          </w:p>
        </w:tc>
        <w:tc>
          <w:tcPr>
            <w:tcW w:w="737" w:type="dxa"/>
          </w:tcPr>
          <w:p w:rsidR="00611FC7" w:rsidRDefault="00C356CB">
            <w:pPr>
              <w:pStyle w:val="TableParagraph"/>
              <w:ind w:left="56"/>
              <w:rPr>
                <w:sz w:val="14"/>
              </w:rPr>
            </w:pPr>
            <w:r>
              <w:rPr>
                <w:sz w:val="14"/>
              </w:rPr>
              <w:t>A-0</w:t>
            </w:r>
          </w:p>
        </w:tc>
        <w:tc>
          <w:tcPr>
            <w:tcW w:w="737" w:type="dxa"/>
          </w:tcPr>
          <w:p w:rsidR="00611FC7" w:rsidRDefault="00C356CB">
            <w:pPr>
              <w:pStyle w:val="TableParagraph"/>
              <w:ind w:left="56"/>
              <w:rPr>
                <w:sz w:val="14"/>
              </w:rPr>
            </w:pPr>
            <w:r>
              <w:rPr>
                <w:sz w:val="14"/>
              </w:rPr>
              <w:t>A-0</w:t>
            </w:r>
          </w:p>
        </w:tc>
        <w:tc>
          <w:tcPr>
            <w:tcW w:w="737" w:type="dxa"/>
          </w:tcPr>
          <w:p w:rsidR="00611FC7" w:rsidRDefault="00C356CB">
            <w:pPr>
              <w:pStyle w:val="TableParagraph"/>
              <w:ind w:left="56"/>
              <w:rPr>
                <w:sz w:val="14"/>
              </w:rPr>
            </w:pPr>
            <w:r>
              <w:rPr>
                <w:sz w:val="14"/>
              </w:rPr>
              <w:t>A-0</w:t>
            </w:r>
          </w:p>
        </w:tc>
        <w:tc>
          <w:tcPr>
            <w:tcW w:w="737" w:type="dxa"/>
          </w:tcPr>
          <w:p w:rsidR="00611FC7" w:rsidRDefault="00C356CB">
            <w:pPr>
              <w:pStyle w:val="TableParagraph"/>
              <w:ind w:left="56"/>
              <w:rPr>
                <w:sz w:val="14"/>
              </w:rPr>
            </w:pPr>
            <w:r>
              <w:rPr>
                <w:sz w:val="14"/>
              </w:rPr>
              <w:t>A-0</w:t>
            </w:r>
          </w:p>
        </w:tc>
        <w:tc>
          <w:tcPr>
            <w:tcW w:w="737" w:type="dxa"/>
          </w:tcPr>
          <w:p w:rsidR="00611FC7" w:rsidRDefault="00C356CB">
            <w:pPr>
              <w:pStyle w:val="TableParagraph"/>
              <w:ind w:left="56"/>
              <w:rPr>
                <w:sz w:val="14"/>
              </w:rPr>
            </w:pPr>
            <w:r>
              <w:rPr>
                <w:sz w:val="14"/>
              </w:rPr>
              <w:t>A-0</w:t>
            </w:r>
          </w:p>
        </w:tc>
        <w:tc>
          <w:tcPr>
            <w:tcW w:w="737" w:type="dxa"/>
          </w:tcPr>
          <w:p w:rsidR="00611FC7" w:rsidRDefault="00C356CB">
            <w:pPr>
              <w:pStyle w:val="TableParagraph"/>
              <w:ind w:left="55"/>
              <w:rPr>
                <w:sz w:val="14"/>
              </w:rPr>
            </w:pPr>
            <w:r>
              <w:rPr>
                <w:sz w:val="14"/>
              </w:rPr>
              <w:t>A-60</w:t>
            </w:r>
          </w:p>
        </w:tc>
        <w:tc>
          <w:tcPr>
            <w:tcW w:w="737" w:type="dxa"/>
          </w:tcPr>
          <w:p w:rsidR="00611FC7" w:rsidRDefault="00C356CB">
            <w:pPr>
              <w:pStyle w:val="TableParagraph"/>
              <w:ind w:left="55"/>
              <w:rPr>
                <w:sz w:val="14"/>
              </w:rPr>
            </w:pPr>
            <w:r>
              <w:rPr>
                <w:sz w:val="14"/>
              </w:rPr>
              <w:t>A-0</w:t>
            </w:r>
          </w:p>
        </w:tc>
        <w:tc>
          <w:tcPr>
            <w:tcW w:w="737" w:type="dxa"/>
          </w:tcPr>
          <w:p w:rsidR="00611FC7" w:rsidRDefault="00C356CB">
            <w:pPr>
              <w:pStyle w:val="TableParagraph"/>
              <w:ind w:left="55"/>
              <w:rPr>
                <w:sz w:val="14"/>
              </w:rPr>
            </w:pPr>
            <w:r>
              <w:rPr>
                <w:sz w:val="14"/>
              </w:rPr>
              <w:t>A-0</w:t>
            </w:r>
          </w:p>
        </w:tc>
        <w:tc>
          <w:tcPr>
            <w:tcW w:w="737" w:type="dxa"/>
          </w:tcPr>
          <w:p w:rsidR="00611FC7" w:rsidRDefault="00C356CB">
            <w:pPr>
              <w:pStyle w:val="TableParagraph"/>
              <w:ind w:left="55"/>
              <w:rPr>
                <w:sz w:val="14"/>
              </w:rPr>
            </w:pPr>
            <w:r>
              <w:rPr>
                <w:sz w:val="14"/>
              </w:rPr>
              <w:t>A-0</w:t>
            </w:r>
          </w:p>
        </w:tc>
        <w:tc>
          <w:tcPr>
            <w:tcW w:w="737" w:type="dxa"/>
          </w:tcPr>
          <w:p w:rsidR="00611FC7" w:rsidRDefault="00C356CB">
            <w:pPr>
              <w:pStyle w:val="TableParagraph"/>
              <w:ind w:left="55"/>
              <w:rPr>
                <w:sz w:val="14"/>
              </w:rPr>
            </w:pPr>
            <w:r>
              <w:rPr>
                <w:sz w:val="14"/>
              </w:rPr>
              <w:t>*</w:t>
            </w:r>
          </w:p>
        </w:tc>
        <w:tc>
          <w:tcPr>
            <w:tcW w:w="737" w:type="dxa"/>
          </w:tcPr>
          <w:p w:rsidR="00611FC7" w:rsidRDefault="00C356CB">
            <w:pPr>
              <w:pStyle w:val="TableParagraph"/>
              <w:ind w:left="55"/>
              <w:rPr>
                <w:sz w:val="14"/>
              </w:rPr>
            </w:pPr>
            <w:r>
              <w:rPr>
                <w:sz w:val="14"/>
              </w:rPr>
              <w:t>A-30</w:t>
            </w:r>
          </w:p>
        </w:tc>
      </w:tr>
      <w:tr w:rsidR="00611FC7">
        <w:trPr>
          <w:trHeight w:val="200"/>
        </w:trPr>
        <w:tc>
          <w:tcPr>
            <w:tcW w:w="1984" w:type="dxa"/>
            <w:gridSpan w:val="2"/>
          </w:tcPr>
          <w:p w:rsidR="00611FC7" w:rsidRDefault="00C356CB">
            <w:pPr>
              <w:pStyle w:val="TableParagraph"/>
              <w:ind w:left="55"/>
              <w:rPr>
                <w:sz w:val="14"/>
              </w:rPr>
            </w:pPr>
            <w:r>
              <w:rPr>
                <w:sz w:val="14"/>
              </w:rPr>
              <w:t>Ходници</w:t>
            </w:r>
          </w:p>
        </w:tc>
        <w:tc>
          <w:tcPr>
            <w:tcW w:w="397" w:type="dxa"/>
          </w:tcPr>
          <w:p w:rsidR="00611FC7" w:rsidRDefault="00C356CB">
            <w:pPr>
              <w:pStyle w:val="TableParagraph"/>
              <w:ind w:left="34" w:right="143"/>
              <w:jc w:val="center"/>
              <w:rPr>
                <w:sz w:val="14"/>
              </w:rPr>
            </w:pPr>
            <w:r>
              <w:rPr>
                <w:sz w:val="14"/>
              </w:rPr>
              <w:t>(2)</w:t>
            </w:r>
          </w:p>
        </w:tc>
        <w:tc>
          <w:tcPr>
            <w:tcW w:w="737" w:type="dxa"/>
          </w:tcPr>
          <w:p w:rsidR="00611FC7" w:rsidRDefault="00C356CB">
            <w:pPr>
              <w:pStyle w:val="TableParagraph"/>
              <w:ind w:left="55"/>
              <w:rPr>
                <w:sz w:val="14"/>
              </w:rPr>
            </w:pPr>
            <w:r>
              <w:rPr>
                <w:sz w:val="14"/>
              </w:rPr>
              <w:t>A-0</w:t>
            </w:r>
          </w:p>
        </w:tc>
        <w:tc>
          <w:tcPr>
            <w:tcW w:w="737" w:type="dxa"/>
          </w:tcPr>
          <w:p w:rsidR="00611FC7" w:rsidRDefault="00C356CB">
            <w:pPr>
              <w:pStyle w:val="TableParagraph"/>
              <w:ind w:left="55"/>
              <w:rPr>
                <w:sz w:val="14"/>
              </w:rPr>
            </w:pPr>
            <w:r>
              <w:rPr>
                <w:sz w:val="14"/>
              </w:rPr>
              <w:t>*</w:t>
            </w:r>
          </w:p>
        </w:tc>
        <w:tc>
          <w:tcPr>
            <w:tcW w:w="737" w:type="dxa"/>
          </w:tcPr>
          <w:p w:rsidR="00611FC7" w:rsidRDefault="00C356CB">
            <w:pPr>
              <w:pStyle w:val="TableParagraph"/>
              <w:ind w:left="55"/>
              <w:rPr>
                <w:sz w:val="14"/>
              </w:rPr>
            </w:pPr>
            <w:r>
              <w:rPr>
                <w:sz w:val="14"/>
              </w:rPr>
              <w:t>*</w:t>
            </w:r>
          </w:p>
        </w:tc>
        <w:tc>
          <w:tcPr>
            <w:tcW w:w="737" w:type="dxa"/>
          </w:tcPr>
          <w:p w:rsidR="00611FC7" w:rsidRDefault="00C356CB">
            <w:pPr>
              <w:pStyle w:val="TableParagraph"/>
              <w:ind w:left="55"/>
              <w:rPr>
                <w:sz w:val="14"/>
              </w:rPr>
            </w:pPr>
            <w:r>
              <w:rPr>
                <w:sz w:val="14"/>
              </w:rPr>
              <w:t>A-0</w:t>
            </w:r>
          </w:p>
        </w:tc>
        <w:tc>
          <w:tcPr>
            <w:tcW w:w="737" w:type="dxa"/>
          </w:tcPr>
          <w:p w:rsidR="00611FC7" w:rsidRDefault="00C356CB">
            <w:pPr>
              <w:pStyle w:val="TableParagraph"/>
              <w:ind w:left="55"/>
              <w:rPr>
                <w:sz w:val="14"/>
              </w:rPr>
            </w:pPr>
            <w:r>
              <w:rPr>
                <w:sz w:val="14"/>
              </w:rPr>
              <w:t>*</w:t>
            </w:r>
          </w:p>
        </w:tc>
        <w:tc>
          <w:tcPr>
            <w:tcW w:w="737" w:type="dxa"/>
          </w:tcPr>
          <w:p w:rsidR="00611FC7" w:rsidRDefault="00C356CB">
            <w:pPr>
              <w:pStyle w:val="TableParagraph"/>
              <w:ind w:left="55"/>
              <w:rPr>
                <w:sz w:val="14"/>
              </w:rPr>
            </w:pPr>
            <w:r>
              <w:rPr>
                <w:sz w:val="14"/>
              </w:rPr>
              <w:t>A-60</w:t>
            </w:r>
          </w:p>
        </w:tc>
        <w:tc>
          <w:tcPr>
            <w:tcW w:w="737" w:type="dxa"/>
          </w:tcPr>
          <w:p w:rsidR="00611FC7" w:rsidRDefault="00C356CB">
            <w:pPr>
              <w:pStyle w:val="TableParagraph"/>
              <w:ind w:left="55"/>
              <w:rPr>
                <w:sz w:val="14"/>
              </w:rPr>
            </w:pPr>
            <w:r>
              <w:rPr>
                <w:sz w:val="14"/>
              </w:rPr>
              <w:t>A-0</w:t>
            </w:r>
          </w:p>
        </w:tc>
        <w:tc>
          <w:tcPr>
            <w:tcW w:w="737" w:type="dxa"/>
          </w:tcPr>
          <w:p w:rsidR="00611FC7" w:rsidRDefault="00C356CB">
            <w:pPr>
              <w:pStyle w:val="TableParagraph"/>
              <w:ind w:left="55"/>
              <w:rPr>
                <w:sz w:val="14"/>
              </w:rPr>
            </w:pPr>
            <w:r>
              <w:rPr>
                <w:sz w:val="14"/>
              </w:rPr>
              <w:t>A-0</w:t>
            </w:r>
          </w:p>
        </w:tc>
        <w:tc>
          <w:tcPr>
            <w:tcW w:w="737" w:type="dxa"/>
          </w:tcPr>
          <w:p w:rsidR="00611FC7" w:rsidRDefault="00C356CB">
            <w:pPr>
              <w:pStyle w:val="TableParagraph"/>
              <w:ind w:left="55"/>
              <w:rPr>
                <w:sz w:val="14"/>
              </w:rPr>
            </w:pPr>
            <w:r>
              <w:rPr>
                <w:sz w:val="14"/>
              </w:rPr>
              <w:t>A-0</w:t>
            </w:r>
          </w:p>
        </w:tc>
        <w:tc>
          <w:tcPr>
            <w:tcW w:w="737" w:type="dxa"/>
          </w:tcPr>
          <w:p w:rsidR="00611FC7" w:rsidRDefault="00C356CB">
            <w:pPr>
              <w:pStyle w:val="TableParagraph"/>
              <w:ind w:left="55"/>
              <w:rPr>
                <w:sz w:val="14"/>
              </w:rPr>
            </w:pPr>
            <w:r>
              <w:rPr>
                <w:sz w:val="14"/>
              </w:rPr>
              <w:t>*</w:t>
            </w:r>
          </w:p>
        </w:tc>
        <w:tc>
          <w:tcPr>
            <w:tcW w:w="737" w:type="dxa"/>
          </w:tcPr>
          <w:p w:rsidR="00611FC7" w:rsidRDefault="00C356CB">
            <w:pPr>
              <w:pStyle w:val="TableParagraph"/>
              <w:ind w:left="55"/>
              <w:rPr>
                <w:sz w:val="14"/>
              </w:rPr>
            </w:pPr>
            <w:r>
              <w:rPr>
                <w:sz w:val="14"/>
              </w:rPr>
              <w:t>A-0</w:t>
            </w:r>
          </w:p>
        </w:tc>
      </w:tr>
      <w:tr w:rsidR="00611FC7">
        <w:trPr>
          <w:trHeight w:val="200"/>
        </w:trPr>
        <w:tc>
          <w:tcPr>
            <w:tcW w:w="1984" w:type="dxa"/>
            <w:gridSpan w:val="2"/>
          </w:tcPr>
          <w:p w:rsidR="00611FC7" w:rsidRDefault="00C356CB">
            <w:pPr>
              <w:pStyle w:val="TableParagraph"/>
              <w:ind w:left="55"/>
              <w:rPr>
                <w:sz w:val="14"/>
              </w:rPr>
            </w:pPr>
            <w:r>
              <w:rPr>
                <w:sz w:val="14"/>
              </w:rPr>
              <w:t>Стамбене просторије</w:t>
            </w:r>
          </w:p>
        </w:tc>
        <w:tc>
          <w:tcPr>
            <w:tcW w:w="397" w:type="dxa"/>
          </w:tcPr>
          <w:p w:rsidR="00611FC7" w:rsidRDefault="00C356CB">
            <w:pPr>
              <w:pStyle w:val="TableParagraph"/>
              <w:ind w:left="34" w:right="144"/>
              <w:jc w:val="center"/>
              <w:rPr>
                <w:sz w:val="14"/>
              </w:rPr>
            </w:pPr>
            <w:r>
              <w:rPr>
                <w:sz w:val="14"/>
              </w:rPr>
              <w:t>(3)</w:t>
            </w:r>
          </w:p>
        </w:tc>
        <w:tc>
          <w:tcPr>
            <w:tcW w:w="737" w:type="dxa"/>
          </w:tcPr>
          <w:p w:rsidR="00611FC7" w:rsidRDefault="00C356CB">
            <w:pPr>
              <w:pStyle w:val="TableParagraph"/>
              <w:ind w:left="55"/>
              <w:rPr>
                <w:sz w:val="14"/>
              </w:rPr>
            </w:pPr>
            <w:r>
              <w:rPr>
                <w:sz w:val="14"/>
              </w:rPr>
              <w:t>A-60</w:t>
            </w:r>
          </w:p>
        </w:tc>
        <w:tc>
          <w:tcPr>
            <w:tcW w:w="737" w:type="dxa"/>
          </w:tcPr>
          <w:p w:rsidR="00611FC7" w:rsidRDefault="00C356CB">
            <w:pPr>
              <w:pStyle w:val="TableParagraph"/>
              <w:ind w:left="55"/>
              <w:rPr>
                <w:sz w:val="14"/>
              </w:rPr>
            </w:pPr>
            <w:r>
              <w:rPr>
                <w:sz w:val="14"/>
              </w:rPr>
              <w:t>A-0</w:t>
            </w:r>
          </w:p>
        </w:tc>
        <w:tc>
          <w:tcPr>
            <w:tcW w:w="737" w:type="dxa"/>
          </w:tcPr>
          <w:p w:rsidR="00611FC7" w:rsidRDefault="00C356CB">
            <w:pPr>
              <w:pStyle w:val="TableParagraph"/>
              <w:ind w:left="55"/>
              <w:rPr>
                <w:sz w:val="14"/>
              </w:rPr>
            </w:pPr>
            <w:r>
              <w:rPr>
                <w:sz w:val="14"/>
              </w:rPr>
              <w:t>*</w:t>
            </w:r>
          </w:p>
        </w:tc>
        <w:tc>
          <w:tcPr>
            <w:tcW w:w="737" w:type="dxa"/>
          </w:tcPr>
          <w:p w:rsidR="00611FC7" w:rsidRDefault="00C356CB">
            <w:pPr>
              <w:pStyle w:val="TableParagraph"/>
              <w:ind w:left="55"/>
              <w:rPr>
                <w:sz w:val="14"/>
              </w:rPr>
            </w:pPr>
            <w:r>
              <w:rPr>
                <w:sz w:val="14"/>
              </w:rPr>
              <w:t>A-0</w:t>
            </w:r>
          </w:p>
        </w:tc>
        <w:tc>
          <w:tcPr>
            <w:tcW w:w="737" w:type="dxa"/>
          </w:tcPr>
          <w:p w:rsidR="00611FC7" w:rsidRDefault="00C356CB">
            <w:pPr>
              <w:pStyle w:val="TableParagraph"/>
              <w:ind w:left="55"/>
              <w:rPr>
                <w:sz w:val="14"/>
              </w:rPr>
            </w:pPr>
            <w:r>
              <w:rPr>
                <w:sz w:val="14"/>
              </w:rPr>
              <w:t>*</w:t>
            </w:r>
          </w:p>
        </w:tc>
        <w:tc>
          <w:tcPr>
            <w:tcW w:w="737" w:type="dxa"/>
          </w:tcPr>
          <w:p w:rsidR="00611FC7" w:rsidRDefault="00C356CB">
            <w:pPr>
              <w:pStyle w:val="TableParagraph"/>
              <w:ind w:left="55"/>
              <w:rPr>
                <w:sz w:val="14"/>
              </w:rPr>
            </w:pPr>
            <w:r>
              <w:rPr>
                <w:sz w:val="14"/>
              </w:rPr>
              <w:t>A-60</w:t>
            </w:r>
          </w:p>
        </w:tc>
        <w:tc>
          <w:tcPr>
            <w:tcW w:w="737" w:type="dxa"/>
          </w:tcPr>
          <w:p w:rsidR="00611FC7" w:rsidRDefault="00C356CB">
            <w:pPr>
              <w:pStyle w:val="TableParagraph"/>
              <w:ind w:left="55"/>
              <w:rPr>
                <w:sz w:val="14"/>
              </w:rPr>
            </w:pPr>
            <w:r>
              <w:rPr>
                <w:sz w:val="14"/>
              </w:rPr>
              <w:t>A-0</w:t>
            </w:r>
          </w:p>
        </w:tc>
        <w:tc>
          <w:tcPr>
            <w:tcW w:w="737" w:type="dxa"/>
          </w:tcPr>
          <w:p w:rsidR="00611FC7" w:rsidRDefault="00C356CB">
            <w:pPr>
              <w:pStyle w:val="TableParagraph"/>
              <w:ind w:left="54"/>
              <w:rPr>
                <w:sz w:val="14"/>
              </w:rPr>
            </w:pPr>
            <w:r>
              <w:rPr>
                <w:sz w:val="14"/>
              </w:rPr>
              <w:t>A-0</w:t>
            </w:r>
          </w:p>
        </w:tc>
        <w:tc>
          <w:tcPr>
            <w:tcW w:w="737" w:type="dxa"/>
          </w:tcPr>
          <w:p w:rsidR="00611FC7" w:rsidRDefault="00C356CB">
            <w:pPr>
              <w:pStyle w:val="TableParagraph"/>
              <w:ind w:left="54"/>
              <w:rPr>
                <w:sz w:val="14"/>
              </w:rPr>
            </w:pPr>
            <w:r>
              <w:rPr>
                <w:sz w:val="14"/>
              </w:rPr>
              <w:t>A-0</w:t>
            </w:r>
          </w:p>
        </w:tc>
        <w:tc>
          <w:tcPr>
            <w:tcW w:w="737" w:type="dxa"/>
          </w:tcPr>
          <w:p w:rsidR="00611FC7" w:rsidRDefault="00C356CB">
            <w:pPr>
              <w:pStyle w:val="TableParagraph"/>
              <w:ind w:left="54"/>
              <w:rPr>
                <w:sz w:val="14"/>
              </w:rPr>
            </w:pPr>
            <w:r>
              <w:rPr>
                <w:sz w:val="14"/>
              </w:rPr>
              <w:t>*</w:t>
            </w:r>
          </w:p>
        </w:tc>
        <w:tc>
          <w:tcPr>
            <w:tcW w:w="737" w:type="dxa"/>
          </w:tcPr>
          <w:p w:rsidR="00611FC7" w:rsidRDefault="00C356CB">
            <w:pPr>
              <w:pStyle w:val="TableParagraph"/>
              <w:ind w:left="54"/>
              <w:rPr>
                <w:sz w:val="8"/>
              </w:rPr>
            </w:pPr>
            <w:r>
              <w:rPr>
                <w:sz w:val="14"/>
              </w:rPr>
              <w:t>A-30 A-0</w:t>
            </w:r>
            <w:r>
              <w:rPr>
                <w:position w:val="5"/>
                <w:sz w:val="8"/>
              </w:rPr>
              <w:t>4</w:t>
            </w:r>
          </w:p>
        </w:tc>
      </w:tr>
      <w:tr w:rsidR="00611FC7">
        <w:trPr>
          <w:trHeight w:val="200"/>
        </w:trPr>
        <w:tc>
          <w:tcPr>
            <w:tcW w:w="1984" w:type="dxa"/>
            <w:gridSpan w:val="2"/>
          </w:tcPr>
          <w:p w:rsidR="00611FC7" w:rsidRDefault="00C356CB">
            <w:pPr>
              <w:pStyle w:val="TableParagraph"/>
              <w:ind w:left="56"/>
              <w:rPr>
                <w:sz w:val="14"/>
              </w:rPr>
            </w:pPr>
            <w:r>
              <w:rPr>
                <w:sz w:val="14"/>
              </w:rPr>
              <w:t>Степеништа</w:t>
            </w:r>
          </w:p>
        </w:tc>
        <w:tc>
          <w:tcPr>
            <w:tcW w:w="397" w:type="dxa"/>
          </w:tcPr>
          <w:p w:rsidR="00611FC7" w:rsidRDefault="00C356CB">
            <w:pPr>
              <w:pStyle w:val="TableParagraph"/>
              <w:ind w:left="34" w:right="141"/>
              <w:jc w:val="center"/>
              <w:rPr>
                <w:sz w:val="14"/>
              </w:rPr>
            </w:pPr>
            <w:r>
              <w:rPr>
                <w:sz w:val="14"/>
              </w:rPr>
              <w:t>(4)</w:t>
            </w:r>
          </w:p>
        </w:tc>
        <w:tc>
          <w:tcPr>
            <w:tcW w:w="737" w:type="dxa"/>
          </w:tcPr>
          <w:p w:rsidR="00611FC7" w:rsidRDefault="00C356CB">
            <w:pPr>
              <w:pStyle w:val="TableParagraph"/>
              <w:ind w:left="56"/>
              <w:rPr>
                <w:sz w:val="14"/>
              </w:rPr>
            </w:pPr>
            <w:r>
              <w:rPr>
                <w:sz w:val="14"/>
              </w:rPr>
              <w:t>A-0</w:t>
            </w:r>
          </w:p>
        </w:tc>
        <w:tc>
          <w:tcPr>
            <w:tcW w:w="737" w:type="dxa"/>
          </w:tcPr>
          <w:p w:rsidR="00611FC7" w:rsidRDefault="00C356CB">
            <w:pPr>
              <w:pStyle w:val="TableParagraph"/>
              <w:ind w:left="56"/>
              <w:rPr>
                <w:sz w:val="14"/>
              </w:rPr>
            </w:pPr>
            <w:r>
              <w:rPr>
                <w:sz w:val="14"/>
              </w:rPr>
              <w:t>A-0</w:t>
            </w:r>
          </w:p>
        </w:tc>
        <w:tc>
          <w:tcPr>
            <w:tcW w:w="737" w:type="dxa"/>
          </w:tcPr>
          <w:p w:rsidR="00611FC7" w:rsidRDefault="00C356CB">
            <w:pPr>
              <w:pStyle w:val="TableParagraph"/>
              <w:ind w:left="56"/>
              <w:rPr>
                <w:sz w:val="14"/>
              </w:rPr>
            </w:pPr>
            <w:r>
              <w:rPr>
                <w:sz w:val="14"/>
              </w:rPr>
              <w:t>A-0</w:t>
            </w:r>
          </w:p>
        </w:tc>
        <w:tc>
          <w:tcPr>
            <w:tcW w:w="737" w:type="dxa"/>
          </w:tcPr>
          <w:p w:rsidR="00611FC7" w:rsidRDefault="00C356CB">
            <w:pPr>
              <w:pStyle w:val="TableParagraph"/>
              <w:ind w:left="56"/>
              <w:rPr>
                <w:sz w:val="14"/>
              </w:rPr>
            </w:pPr>
            <w:r>
              <w:rPr>
                <w:sz w:val="14"/>
              </w:rPr>
              <w:t>*</w:t>
            </w:r>
          </w:p>
        </w:tc>
        <w:tc>
          <w:tcPr>
            <w:tcW w:w="737" w:type="dxa"/>
          </w:tcPr>
          <w:p w:rsidR="00611FC7" w:rsidRDefault="00C356CB">
            <w:pPr>
              <w:pStyle w:val="TableParagraph"/>
              <w:ind w:left="56"/>
              <w:rPr>
                <w:sz w:val="14"/>
              </w:rPr>
            </w:pPr>
            <w:r>
              <w:rPr>
                <w:sz w:val="14"/>
              </w:rPr>
              <w:t>A-0</w:t>
            </w:r>
          </w:p>
        </w:tc>
        <w:tc>
          <w:tcPr>
            <w:tcW w:w="737" w:type="dxa"/>
          </w:tcPr>
          <w:p w:rsidR="00611FC7" w:rsidRDefault="00C356CB">
            <w:pPr>
              <w:pStyle w:val="TableParagraph"/>
              <w:ind w:left="56"/>
              <w:rPr>
                <w:sz w:val="14"/>
              </w:rPr>
            </w:pPr>
            <w:r>
              <w:rPr>
                <w:sz w:val="14"/>
              </w:rPr>
              <w:t>A-60</w:t>
            </w:r>
          </w:p>
        </w:tc>
        <w:tc>
          <w:tcPr>
            <w:tcW w:w="737" w:type="dxa"/>
          </w:tcPr>
          <w:p w:rsidR="00611FC7" w:rsidRDefault="00C356CB">
            <w:pPr>
              <w:pStyle w:val="TableParagraph"/>
              <w:ind w:left="56"/>
              <w:rPr>
                <w:sz w:val="14"/>
              </w:rPr>
            </w:pPr>
            <w:r>
              <w:rPr>
                <w:sz w:val="14"/>
              </w:rPr>
              <w:t>A-0</w:t>
            </w:r>
          </w:p>
        </w:tc>
        <w:tc>
          <w:tcPr>
            <w:tcW w:w="737" w:type="dxa"/>
          </w:tcPr>
          <w:p w:rsidR="00611FC7" w:rsidRDefault="00C356CB">
            <w:pPr>
              <w:pStyle w:val="TableParagraph"/>
              <w:ind w:left="56"/>
              <w:rPr>
                <w:sz w:val="14"/>
              </w:rPr>
            </w:pPr>
            <w:r>
              <w:rPr>
                <w:sz w:val="14"/>
              </w:rPr>
              <w:t>A-0</w:t>
            </w:r>
          </w:p>
        </w:tc>
        <w:tc>
          <w:tcPr>
            <w:tcW w:w="737" w:type="dxa"/>
          </w:tcPr>
          <w:p w:rsidR="00611FC7" w:rsidRDefault="00C356CB">
            <w:pPr>
              <w:pStyle w:val="TableParagraph"/>
              <w:ind w:left="56"/>
              <w:rPr>
                <w:sz w:val="14"/>
              </w:rPr>
            </w:pPr>
            <w:r>
              <w:rPr>
                <w:sz w:val="14"/>
              </w:rPr>
              <w:t>A-0</w:t>
            </w:r>
          </w:p>
        </w:tc>
        <w:tc>
          <w:tcPr>
            <w:tcW w:w="737" w:type="dxa"/>
          </w:tcPr>
          <w:p w:rsidR="00611FC7" w:rsidRDefault="00C356CB">
            <w:pPr>
              <w:pStyle w:val="TableParagraph"/>
              <w:ind w:left="56"/>
              <w:rPr>
                <w:sz w:val="14"/>
              </w:rPr>
            </w:pPr>
            <w:r>
              <w:rPr>
                <w:sz w:val="14"/>
              </w:rPr>
              <w:t>*</w:t>
            </w:r>
          </w:p>
        </w:tc>
        <w:tc>
          <w:tcPr>
            <w:tcW w:w="737" w:type="dxa"/>
          </w:tcPr>
          <w:p w:rsidR="00611FC7" w:rsidRDefault="00C356CB">
            <w:pPr>
              <w:pStyle w:val="TableParagraph"/>
              <w:ind w:left="56"/>
              <w:rPr>
                <w:sz w:val="14"/>
              </w:rPr>
            </w:pPr>
            <w:r>
              <w:rPr>
                <w:sz w:val="14"/>
              </w:rPr>
              <w:t>A-30</w:t>
            </w:r>
          </w:p>
        </w:tc>
      </w:tr>
      <w:tr w:rsidR="00611FC7">
        <w:trPr>
          <w:trHeight w:val="360"/>
        </w:trPr>
        <w:tc>
          <w:tcPr>
            <w:tcW w:w="1984" w:type="dxa"/>
            <w:gridSpan w:val="2"/>
          </w:tcPr>
          <w:p w:rsidR="00611FC7" w:rsidRDefault="00C356CB">
            <w:pPr>
              <w:pStyle w:val="TableParagraph"/>
              <w:ind w:left="56"/>
              <w:rPr>
                <w:sz w:val="14"/>
              </w:rPr>
            </w:pPr>
            <w:r>
              <w:rPr>
                <w:sz w:val="14"/>
              </w:rPr>
              <w:t>Службене просторије (мала опасност од пожара)</w:t>
            </w:r>
          </w:p>
        </w:tc>
        <w:tc>
          <w:tcPr>
            <w:tcW w:w="397" w:type="dxa"/>
          </w:tcPr>
          <w:p w:rsidR="00611FC7" w:rsidRDefault="00C356CB">
            <w:pPr>
              <w:pStyle w:val="TableParagraph"/>
              <w:spacing w:before="98"/>
              <w:ind w:left="34" w:right="142"/>
              <w:jc w:val="center"/>
              <w:rPr>
                <w:sz w:val="14"/>
              </w:rPr>
            </w:pPr>
            <w:r>
              <w:rPr>
                <w:sz w:val="14"/>
              </w:rPr>
              <w:t>(5)</w:t>
            </w:r>
          </w:p>
        </w:tc>
        <w:tc>
          <w:tcPr>
            <w:tcW w:w="737" w:type="dxa"/>
          </w:tcPr>
          <w:p w:rsidR="00611FC7" w:rsidRDefault="00C356CB">
            <w:pPr>
              <w:pStyle w:val="TableParagraph"/>
              <w:spacing w:before="98"/>
              <w:ind w:left="56"/>
              <w:rPr>
                <w:sz w:val="14"/>
              </w:rPr>
            </w:pPr>
            <w:r>
              <w:rPr>
                <w:sz w:val="14"/>
              </w:rPr>
              <w:t>A-15</w:t>
            </w:r>
          </w:p>
        </w:tc>
        <w:tc>
          <w:tcPr>
            <w:tcW w:w="737" w:type="dxa"/>
          </w:tcPr>
          <w:p w:rsidR="00611FC7" w:rsidRDefault="00C356CB">
            <w:pPr>
              <w:pStyle w:val="TableParagraph"/>
              <w:spacing w:before="98"/>
              <w:ind w:left="56"/>
              <w:rPr>
                <w:sz w:val="14"/>
              </w:rPr>
            </w:pPr>
            <w:r>
              <w:rPr>
                <w:sz w:val="14"/>
              </w:rPr>
              <w:t>A-0</w:t>
            </w:r>
          </w:p>
        </w:tc>
        <w:tc>
          <w:tcPr>
            <w:tcW w:w="737" w:type="dxa"/>
          </w:tcPr>
          <w:p w:rsidR="00611FC7" w:rsidRDefault="00C356CB">
            <w:pPr>
              <w:pStyle w:val="TableParagraph"/>
              <w:spacing w:before="98"/>
              <w:ind w:left="56"/>
              <w:rPr>
                <w:sz w:val="14"/>
              </w:rPr>
            </w:pPr>
            <w:r>
              <w:rPr>
                <w:sz w:val="14"/>
              </w:rPr>
              <w:t>A-0</w:t>
            </w:r>
          </w:p>
        </w:tc>
        <w:tc>
          <w:tcPr>
            <w:tcW w:w="737" w:type="dxa"/>
          </w:tcPr>
          <w:p w:rsidR="00611FC7" w:rsidRDefault="00C356CB">
            <w:pPr>
              <w:pStyle w:val="TableParagraph"/>
              <w:spacing w:before="98"/>
              <w:ind w:left="56"/>
              <w:rPr>
                <w:sz w:val="14"/>
              </w:rPr>
            </w:pPr>
            <w:r>
              <w:rPr>
                <w:sz w:val="14"/>
              </w:rPr>
              <w:t>A-0</w:t>
            </w:r>
          </w:p>
        </w:tc>
        <w:tc>
          <w:tcPr>
            <w:tcW w:w="737" w:type="dxa"/>
          </w:tcPr>
          <w:p w:rsidR="00611FC7" w:rsidRDefault="00C356CB">
            <w:pPr>
              <w:pStyle w:val="TableParagraph"/>
              <w:spacing w:before="98"/>
              <w:ind w:left="56"/>
              <w:rPr>
                <w:sz w:val="14"/>
              </w:rPr>
            </w:pPr>
            <w:r>
              <w:rPr>
                <w:sz w:val="14"/>
              </w:rPr>
              <w:t>*</w:t>
            </w:r>
          </w:p>
        </w:tc>
        <w:tc>
          <w:tcPr>
            <w:tcW w:w="737" w:type="dxa"/>
          </w:tcPr>
          <w:p w:rsidR="00611FC7" w:rsidRDefault="00C356CB">
            <w:pPr>
              <w:pStyle w:val="TableParagraph"/>
              <w:spacing w:before="98"/>
              <w:ind w:left="55"/>
              <w:rPr>
                <w:sz w:val="14"/>
              </w:rPr>
            </w:pPr>
            <w:r>
              <w:rPr>
                <w:sz w:val="14"/>
              </w:rPr>
              <w:t>A-60</w:t>
            </w:r>
          </w:p>
        </w:tc>
        <w:tc>
          <w:tcPr>
            <w:tcW w:w="737" w:type="dxa"/>
          </w:tcPr>
          <w:p w:rsidR="00611FC7" w:rsidRDefault="00C356CB">
            <w:pPr>
              <w:pStyle w:val="TableParagraph"/>
              <w:spacing w:before="98"/>
              <w:ind w:left="55"/>
              <w:rPr>
                <w:sz w:val="14"/>
              </w:rPr>
            </w:pPr>
            <w:r>
              <w:rPr>
                <w:sz w:val="14"/>
              </w:rPr>
              <w:t>A-0</w:t>
            </w:r>
          </w:p>
        </w:tc>
        <w:tc>
          <w:tcPr>
            <w:tcW w:w="737" w:type="dxa"/>
          </w:tcPr>
          <w:p w:rsidR="00611FC7" w:rsidRDefault="00C356CB">
            <w:pPr>
              <w:pStyle w:val="TableParagraph"/>
              <w:spacing w:before="98"/>
              <w:ind w:left="55"/>
              <w:rPr>
                <w:sz w:val="14"/>
              </w:rPr>
            </w:pPr>
            <w:r>
              <w:rPr>
                <w:sz w:val="14"/>
              </w:rPr>
              <w:t>A-0</w:t>
            </w:r>
          </w:p>
        </w:tc>
        <w:tc>
          <w:tcPr>
            <w:tcW w:w="737" w:type="dxa"/>
          </w:tcPr>
          <w:p w:rsidR="00611FC7" w:rsidRDefault="00C356CB">
            <w:pPr>
              <w:pStyle w:val="TableParagraph"/>
              <w:spacing w:before="98"/>
              <w:ind w:left="55"/>
              <w:rPr>
                <w:sz w:val="14"/>
              </w:rPr>
            </w:pPr>
            <w:r>
              <w:rPr>
                <w:sz w:val="14"/>
              </w:rPr>
              <w:t>A-0</w:t>
            </w:r>
          </w:p>
        </w:tc>
        <w:tc>
          <w:tcPr>
            <w:tcW w:w="737" w:type="dxa"/>
          </w:tcPr>
          <w:p w:rsidR="00611FC7" w:rsidRDefault="00C356CB">
            <w:pPr>
              <w:pStyle w:val="TableParagraph"/>
              <w:spacing w:before="98"/>
              <w:ind w:left="55"/>
              <w:rPr>
                <w:sz w:val="14"/>
              </w:rPr>
            </w:pPr>
            <w:r>
              <w:rPr>
                <w:sz w:val="14"/>
              </w:rPr>
              <w:t>*</w:t>
            </w:r>
          </w:p>
        </w:tc>
        <w:tc>
          <w:tcPr>
            <w:tcW w:w="737" w:type="dxa"/>
          </w:tcPr>
          <w:p w:rsidR="00611FC7" w:rsidRDefault="00C356CB">
            <w:pPr>
              <w:pStyle w:val="TableParagraph"/>
              <w:spacing w:before="98"/>
              <w:ind w:left="55"/>
              <w:rPr>
                <w:sz w:val="14"/>
              </w:rPr>
            </w:pPr>
            <w:r>
              <w:rPr>
                <w:sz w:val="14"/>
              </w:rPr>
              <w:t>A-0</w:t>
            </w:r>
          </w:p>
        </w:tc>
      </w:tr>
      <w:tr w:rsidR="00611FC7">
        <w:trPr>
          <w:trHeight w:val="360"/>
        </w:trPr>
        <w:tc>
          <w:tcPr>
            <w:tcW w:w="1984" w:type="dxa"/>
            <w:gridSpan w:val="2"/>
          </w:tcPr>
          <w:p w:rsidR="00611FC7" w:rsidRDefault="00C356CB">
            <w:pPr>
              <w:pStyle w:val="TableParagraph"/>
              <w:ind w:left="55"/>
              <w:rPr>
                <w:sz w:val="14"/>
              </w:rPr>
            </w:pPr>
            <w:r>
              <w:rPr>
                <w:sz w:val="14"/>
              </w:rPr>
              <w:t>Машинске просторије A кате- горије</w:t>
            </w:r>
          </w:p>
        </w:tc>
        <w:tc>
          <w:tcPr>
            <w:tcW w:w="397" w:type="dxa"/>
          </w:tcPr>
          <w:p w:rsidR="00611FC7" w:rsidRDefault="00C356CB">
            <w:pPr>
              <w:pStyle w:val="TableParagraph"/>
              <w:spacing w:before="98"/>
              <w:ind w:left="34" w:right="143"/>
              <w:jc w:val="center"/>
              <w:rPr>
                <w:sz w:val="14"/>
              </w:rPr>
            </w:pPr>
            <w:r>
              <w:rPr>
                <w:sz w:val="14"/>
              </w:rPr>
              <w:t>(6)</w:t>
            </w:r>
          </w:p>
        </w:tc>
        <w:tc>
          <w:tcPr>
            <w:tcW w:w="737" w:type="dxa"/>
          </w:tcPr>
          <w:p w:rsidR="00611FC7" w:rsidRDefault="00C356CB">
            <w:pPr>
              <w:pStyle w:val="TableParagraph"/>
              <w:spacing w:before="98"/>
              <w:ind w:left="55"/>
              <w:rPr>
                <w:sz w:val="14"/>
              </w:rPr>
            </w:pPr>
            <w:r>
              <w:rPr>
                <w:sz w:val="14"/>
              </w:rPr>
              <w:t>A-60</w:t>
            </w:r>
          </w:p>
        </w:tc>
        <w:tc>
          <w:tcPr>
            <w:tcW w:w="737" w:type="dxa"/>
          </w:tcPr>
          <w:p w:rsidR="00611FC7" w:rsidRDefault="00C356CB">
            <w:pPr>
              <w:pStyle w:val="TableParagraph"/>
              <w:spacing w:before="98"/>
              <w:ind w:left="55"/>
              <w:rPr>
                <w:sz w:val="14"/>
              </w:rPr>
            </w:pPr>
            <w:r>
              <w:rPr>
                <w:sz w:val="14"/>
              </w:rPr>
              <w:t>A-60</w:t>
            </w:r>
          </w:p>
        </w:tc>
        <w:tc>
          <w:tcPr>
            <w:tcW w:w="737" w:type="dxa"/>
          </w:tcPr>
          <w:p w:rsidR="00611FC7" w:rsidRDefault="00C356CB">
            <w:pPr>
              <w:pStyle w:val="TableParagraph"/>
              <w:spacing w:before="98"/>
              <w:ind w:left="55"/>
              <w:rPr>
                <w:sz w:val="14"/>
              </w:rPr>
            </w:pPr>
            <w:r>
              <w:rPr>
                <w:sz w:val="14"/>
              </w:rPr>
              <w:t>A-60</w:t>
            </w:r>
          </w:p>
        </w:tc>
        <w:tc>
          <w:tcPr>
            <w:tcW w:w="737" w:type="dxa"/>
          </w:tcPr>
          <w:p w:rsidR="00611FC7" w:rsidRDefault="00C356CB">
            <w:pPr>
              <w:pStyle w:val="TableParagraph"/>
              <w:spacing w:before="98"/>
              <w:ind w:left="55"/>
              <w:rPr>
                <w:sz w:val="14"/>
              </w:rPr>
            </w:pPr>
            <w:r>
              <w:rPr>
                <w:sz w:val="14"/>
              </w:rPr>
              <w:t>A-60</w:t>
            </w:r>
          </w:p>
        </w:tc>
        <w:tc>
          <w:tcPr>
            <w:tcW w:w="737" w:type="dxa"/>
          </w:tcPr>
          <w:p w:rsidR="00611FC7" w:rsidRDefault="00C356CB">
            <w:pPr>
              <w:pStyle w:val="TableParagraph"/>
              <w:spacing w:before="98"/>
              <w:ind w:left="55"/>
              <w:rPr>
                <w:sz w:val="14"/>
              </w:rPr>
            </w:pPr>
            <w:r>
              <w:rPr>
                <w:sz w:val="14"/>
              </w:rPr>
              <w:t>A-60</w:t>
            </w:r>
          </w:p>
        </w:tc>
        <w:tc>
          <w:tcPr>
            <w:tcW w:w="737" w:type="dxa"/>
          </w:tcPr>
          <w:p w:rsidR="00611FC7" w:rsidRDefault="00C356CB">
            <w:pPr>
              <w:pStyle w:val="TableParagraph"/>
              <w:spacing w:before="98"/>
              <w:ind w:left="55"/>
              <w:rPr>
                <w:sz w:val="14"/>
              </w:rPr>
            </w:pPr>
            <w:r>
              <w:rPr>
                <w:sz w:val="14"/>
              </w:rPr>
              <w:t>*</w:t>
            </w:r>
          </w:p>
        </w:tc>
        <w:tc>
          <w:tcPr>
            <w:tcW w:w="737" w:type="dxa"/>
          </w:tcPr>
          <w:p w:rsidR="00611FC7" w:rsidRDefault="00C356CB">
            <w:pPr>
              <w:pStyle w:val="TableParagraph"/>
              <w:spacing w:before="98"/>
              <w:ind w:left="55"/>
              <w:rPr>
                <w:sz w:val="8"/>
              </w:rPr>
            </w:pPr>
            <w:r>
              <w:rPr>
                <w:sz w:val="14"/>
              </w:rPr>
              <w:t>A-60</w:t>
            </w:r>
            <w:r>
              <w:rPr>
                <w:position w:val="5"/>
                <w:sz w:val="8"/>
              </w:rPr>
              <w:t>f</w:t>
            </w:r>
          </w:p>
        </w:tc>
        <w:tc>
          <w:tcPr>
            <w:tcW w:w="737" w:type="dxa"/>
          </w:tcPr>
          <w:p w:rsidR="00611FC7" w:rsidRDefault="00C356CB">
            <w:pPr>
              <w:pStyle w:val="TableParagraph"/>
              <w:spacing w:before="98"/>
              <w:ind w:left="56"/>
              <w:rPr>
                <w:sz w:val="14"/>
              </w:rPr>
            </w:pPr>
            <w:r>
              <w:rPr>
                <w:sz w:val="14"/>
              </w:rPr>
              <w:t>A-30</w:t>
            </w:r>
          </w:p>
        </w:tc>
        <w:tc>
          <w:tcPr>
            <w:tcW w:w="737" w:type="dxa"/>
          </w:tcPr>
          <w:p w:rsidR="00611FC7" w:rsidRDefault="00C356CB">
            <w:pPr>
              <w:pStyle w:val="TableParagraph"/>
              <w:spacing w:before="98"/>
              <w:ind w:left="56"/>
              <w:rPr>
                <w:sz w:val="14"/>
              </w:rPr>
            </w:pPr>
            <w:r>
              <w:rPr>
                <w:sz w:val="14"/>
              </w:rPr>
              <w:t>A-60</w:t>
            </w:r>
          </w:p>
        </w:tc>
        <w:tc>
          <w:tcPr>
            <w:tcW w:w="737" w:type="dxa"/>
          </w:tcPr>
          <w:p w:rsidR="00611FC7" w:rsidRDefault="00C356CB">
            <w:pPr>
              <w:pStyle w:val="TableParagraph"/>
              <w:spacing w:before="98"/>
              <w:ind w:left="56"/>
              <w:rPr>
                <w:sz w:val="14"/>
              </w:rPr>
            </w:pPr>
            <w:r>
              <w:rPr>
                <w:sz w:val="14"/>
              </w:rPr>
              <w:t>*</w:t>
            </w:r>
          </w:p>
        </w:tc>
        <w:tc>
          <w:tcPr>
            <w:tcW w:w="737" w:type="dxa"/>
          </w:tcPr>
          <w:p w:rsidR="00611FC7" w:rsidRDefault="00C356CB">
            <w:pPr>
              <w:pStyle w:val="TableParagraph"/>
              <w:spacing w:before="98"/>
              <w:ind w:left="56"/>
              <w:rPr>
                <w:sz w:val="14"/>
              </w:rPr>
            </w:pPr>
            <w:r>
              <w:rPr>
                <w:sz w:val="14"/>
              </w:rPr>
              <w:t>A-60</w:t>
            </w:r>
          </w:p>
        </w:tc>
      </w:tr>
      <w:tr w:rsidR="00611FC7">
        <w:trPr>
          <w:trHeight w:val="200"/>
        </w:trPr>
        <w:tc>
          <w:tcPr>
            <w:tcW w:w="1984" w:type="dxa"/>
            <w:gridSpan w:val="2"/>
          </w:tcPr>
          <w:p w:rsidR="00611FC7" w:rsidRDefault="00C356CB">
            <w:pPr>
              <w:pStyle w:val="TableParagraph"/>
              <w:ind w:left="56"/>
              <w:rPr>
                <w:sz w:val="14"/>
              </w:rPr>
            </w:pPr>
            <w:r>
              <w:rPr>
                <w:sz w:val="14"/>
              </w:rPr>
              <w:t>Остале машинске просторије</w:t>
            </w:r>
          </w:p>
        </w:tc>
        <w:tc>
          <w:tcPr>
            <w:tcW w:w="397" w:type="dxa"/>
          </w:tcPr>
          <w:p w:rsidR="00611FC7" w:rsidRDefault="00C356CB">
            <w:pPr>
              <w:pStyle w:val="TableParagraph"/>
              <w:ind w:left="34" w:right="142"/>
              <w:jc w:val="center"/>
              <w:rPr>
                <w:sz w:val="14"/>
              </w:rPr>
            </w:pPr>
            <w:r>
              <w:rPr>
                <w:sz w:val="14"/>
              </w:rPr>
              <w:t>(7)</w:t>
            </w:r>
          </w:p>
        </w:tc>
        <w:tc>
          <w:tcPr>
            <w:tcW w:w="737" w:type="dxa"/>
          </w:tcPr>
          <w:p w:rsidR="00611FC7" w:rsidRDefault="00C356CB">
            <w:pPr>
              <w:pStyle w:val="TableParagraph"/>
              <w:ind w:left="56"/>
              <w:rPr>
                <w:sz w:val="14"/>
              </w:rPr>
            </w:pPr>
            <w:r>
              <w:rPr>
                <w:sz w:val="14"/>
              </w:rPr>
              <w:t>A-15</w:t>
            </w:r>
          </w:p>
        </w:tc>
        <w:tc>
          <w:tcPr>
            <w:tcW w:w="737" w:type="dxa"/>
          </w:tcPr>
          <w:p w:rsidR="00611FC7" w:rsidRDefault="00C356CB">
            <w:pPr>
              <w:pStyle w:val="TableParagraph"/>
              <w:ind w:left="56"/>
              <w:rPr>
                <w:sz w:val="14"/>
              </w:rPr>
            </w:pPr>
            <w:r>
              <w:rPr>
                <w:sz w:val="14"/>
              </w:rPr>
              <w:t>A-0</w:t>
            </w:r>
          </w:p>
        </w:tc>
        <w:tc>
          <w:tcPr>
            <w:tcW w:w="737" w:type="dxa"/>
          </w:tcPr>
          <w:p w:rsidR="00611FC7" w:rsidRDefault="00C356CB">
            <w:pPr>
              <w:pStyle w:val="TableParagraph"/>
              <w:ind w:left="56"/>
              <w:rPr>
                <w:sz w:val="14"/>
              </w:rPr>
            </w:pPr>
            <w:r>
              <w:rPr>
                <w:sz w:val="14"/>
              </w:rPr>
              <w:t>A-0</w:t>
            </w:r>
          </w:p>
        </w:tc>
        <w:tc>
          <w:tcPr>
            <w:tcW w:w="737" w:type="dxa"/>
          </w:tcPr>
          <w:p w:rsidR="00611FC7" w:rsidRDefault="00C356CB">
            <w:pPr>
              <w:pStyle w:val="TableParagraph"/>
              <w:ind w:left="56"/>
              <w:rPr>
                <w:sz w:val="14"/>
              </w:rPr>
            </w:pPr>
            <w:r>
              <w:rPr>
                <w:sz w:val="14"/>
              </w:rPr>
              <w:t>A-0</w:t>
            </w:r>
          </w:p>
        </w:tc>
        <w:tc>
          <w:tcPr>
            <w:tcW w:w="737" w:type="dxa"/>
          </w:tcPr>
          <w:p w:rsidR="00611FC7" w:rsidRDefault="00C356CB">
            <w:pPr>
              <w:pStyle w:val="TableParagraph"/>
              <w:ind w:left="56"/>
              <w:rPr>
                <w:sz w:val="14"/>
              </w:rPr>
            </w:pPr>
            <w:r>
              <w:rPr>
                <w:sz w:val="14"/>
              </w:rPr>
              <w:t>A-0</w:t>
            </w:r>
          </w:p>
        </w:tc>
        <w:tc>
          <w:tcPr>
            <w:tcW w:w="737" w:type="dxa"/>
          </w:tcPr>
          <w:p w:rsidR="00611FC7" w:rsidRDefault="00C356CB">
            <w:pPr>
              <w:pStyle w:val="TableParagraph"/>
              <w:ind w:left="56"/>
              <w:rPr>
                <w:sz w:val="14"/>
              </w:rPr>
            </w:pPr>
            <w:r>
              <w:rPr>
                <w:sz w:val="14"/>
              </w:rPr>
              <w:t>A-0</w:t>
            </w:r>
          </w:p>
        </w:tc>
        <w:tc>
          <w:tcPr>
            <w:tcW w:w="737" w:type="dxa"/>
          </w:tcPr>
          <w:p w:rsidR="00611FC7" w:rsidRDefault="00C356CB">
            <w:pPr>
              <w:pStyle w:val="TableParagraph"/>
              <w:ind w:left="56"/>
              <w:rPr>
                <w:sz w:val="14"/>
              </w:rPr>
            </w:pPr>
            <w:r>
              <w:rPr>
                <w:sz w:val="14"/>
              </w:rPr>
              <w:t>*</w:t>
            </w:r>
          </w:p>
        </w:tc>
        <w:tc>
          <w:tcPr>
            <w:tcW w:w="737" w:type="dxa"/>
          </w:tcPr>
          <w:p w:rsidR="00611FC7" w:rsidRDefault="00C356CB">
            <w:pPr>
              <w:pStyle w:val="TableParagraph"/>
              <w:ind w:left="56"/>
              <w:rPr>
                <w:sz w:val="14"/>
              </w:rPr>
            </w:pPr>
            <w:r>
              <w:rPr>
                <w:sz w:val="14"/>
              </w:rPr>
              <w:t>A-0</w:t>
            </w:r>
          </w:p>
        </w:tc>
        <w:tc>
          <w:tcPr>
            <w:tcW w:w="737" w:type="dxa"/>
          </w:tcPr>
          <w:p w:rsidR="00611FC7" w:rsidRDefault="00C356CB">
            <w:pPr>
              <w:pStyle w:val="TableParagraph"/>
              <w:ind w:left="56"/>
              <w:rPr>
                <w:sz w:val="14"/>
              </w:rPr>
            </w:pPr>
            <w:r>
              <w:rPr>
                <w:sz w:val="14"/>
              </w:rPr>
              <w:t>A-0</w:t>
            </w:r>
          </w:p>
        </w:tc>
        <w:tc>
          <w:tcPr>
            <w:tcW w:w="737" w:type="dxa"/>
          </w:tcPr>
          <w:p w:rsidR="00611FC7" w:rsidRDefault="00C356CB">
            <w:pPr>
              <w:pStyle w:val="TableParagraph"/>
              <w:ind w:left="55"/>
              <w:rPr>
                <w:sz w:val="14"/>
              </w:rPr>
            </w:pPr>
            <w:r>
              <w:rPr>
                <w:sz w:val="14"/>
              </w:rPr>
              <w:t>*</w:t>
            </w:r>
          </w:p>
        </w:tc>
        <w:tc>
          <w:tcPr>
            <w:tcW w:w="737" w:type="dxa"/>
          </w:tcPr>
          <w:p w:rsidR="00611FC7" w:rsidRDefault="00C356CB">
            <w:pPr>
              <w:pStyle w:val="TableParagraph"/>
              <w:ind w:left="55"/>
              <w:rPr>
                <w:sz w:val="14"/>
              </w:rPr>
            </w:pPr>
            <w:r>
              <w:rPr>
                <w:sz w:val="14"/>
              </w:rPr>
              <w:t>A-0</w:t>
            </w:r>
          </w:p>
        </w:tc>
      </w:tr>
      <w:tr w:rsidR="00611FC7">
        <w:trPr>
          <w:trHeight w:val="200"/>
        </w:trPr>
        <w:tc>
          <w:tcPr>
            <w:tcW w:w="1984" w:type="dxa"/>
            <w:gridSpan w:val="2"/>
          </w:tcPr>
          <w:p w:rsidR="00611FC7" w:rsidRDefault="00C356CB">
            <w:pPr>
              <w:pStyle w:val="TableParagraph"/>
              <w:ind w:left="56"/>
              <w:rPr>
                <w:sz w:val="14"/>
              </w:rPr>
            </w:pPr>
            <w:r>
              <w:rPr>
                <w:sz w:val="14"/>
              </w:rPr>
              <w:t>Простор за терет</w:t>
            </w:r>
          </w:p>
        </w:tc>
        <w:tc>
          <w:tcPr>
            <w:tcW w:w="397" w:type="dxa"/>
          </w:tcPr>
          <w:p w:rsidR="00611FC7" w:rsidRDefault="00C356CB">
            <w:pPr>
              <w:pStyle w:val="TableParagraph"/>
              <w:ind w:left="34" w:right="142"/>
              <w:jc w:val="center"/>
              <w:rPr>
                <w:sz w:val="14"/>
              </w:rPr>
            </w:pPr>
            <w:r>
              <w:rPr>
                <w:sz w:val="14"/>
              </w:rPr>
              <w:t>(8)</w:t>
            </w:r>
          </w:p>
        </w:tc>
        <w:tc>
          <w:tcPr>
            <w:tcW w:w="737" w:type="dxa"/>
          </w:tcPr>
          <w:p w:rsidR="00611FC7" w:rsidRDefault="00C356CB">
            <w:pPr>
              <w:pStyle w:val="TableParagraph"/>
              <w:ind w:left="56"/>
              <w:rPr>
                <w:sz w:val="14"/>
              </w:rPr>
            </w:pPr>
            <w:r>
              <w:rPr>
                <w:sz w:val="14"/>
              </w:rPr>
              <w:t>A-60</w:t>
            </w:r>
          </w:p>
        </w:tc>
        <w:tc>
          <w:tcPr>
            <w:tcW w:w="737" w:type="dxa"/>
          </w:tcPr>
          <w:p w:rsidR="00611FC7" w:rsidRDefault="00C356CB">
            <w:pPr>
              <w:pStyle w:val="TableParagraph"/>
              <w:ind w:left="56"/>
              <w:rPr>
                <w:sz w:val="14"/>
              </w:rPr>
            </w:pPr>
            <w:r>
              <w:rPr>
                <w:sz w:val="14"/>
              </w:rPr>
              <w:t>A-0</w:t>
            </w:r>
          </w:p>
        </w:tc>
        <w:tc>
          <w:tcPr>
            <w:tcW w:w="737" w:type="dxa"/>
          </w:tcPr>
          <w:p w:rsidR="00611FC7" w:rsidRDefault="00C356CB">
            <w:pPr>
              <w:pStyle w:val="TableParagraph"/>
              <w:ind w:left="56"/>
              <w:rPr>
                <w:sz w:val="14"/>
              </w:rPr>
            </w:pPr>
            <w:r>
              <w:rPr>
                <w:sz w:val="14"/>
              </w:rPr>
              <w:t>A-0</w:t>
            </w:r>
          </w:p>
        </w:tc>
        <w:tc>
          <w:tcPr>
            <w:tcW w:w="737" w:type="dxa"/>
          </w:tcPr>
          <w:p w:rsidR="00611FC7" w:rsidRDefault="00C356CB">
            <w:pPr>
              <w:pStyle w:val="TableParagraph"/>
              <w:ind w:left="56"/>
              <w:rPr>
                <w:sz w:val="14"/>
              </w:rPr>
            </w:pPr>
            <w:r>
              <w:rPr>
                <w:sz w:val="14"/>
              </w:rPr>
              <w:t>A-0</w:t>
            </w:r>
          </w:p>
        </w:tc>
        <w:tc>
          <w:tcPr>
            <w:tcW w:w="737" w:type="dxa"/>
          </w:tcPr>
          <w:p w:rsidR="00611FC7" w:rsidRDefault="00C356CB">
            <w:pPr>
              <w:pStyle w:val="TableParagraph"/>
              <w:ind w:left="55"/>
              <w:rPr>
                <w:sz w:val="14"/>
              </w:rPr>
            </w:pPr>
            <w:r>
              <w:rPr>
                <w:sz w:val="14"/>
              </w:rPr>
              <w:t>A-0</w:t>
            </w:r>
          </w:p>
        </w:tc>
        <w:tc>
          <w:tcPr>
            <w:tcW w:w="737" w:type="dxa"/>
          </w:tcPr>
          <w:p w:rsidR="00611FC7" w:rsidRDefault="00C356CB">
            <w:pPr>
              <w:pStyle w:val="TableParagraph"/>
              <w:ind w:left="55"/>
              <w:rPr>
                <w:sz w:val="14"/>
              </w:rPr>
            </w:pPr>
            <w:r>
              <w:rPr>
                <w:sz w:val="14"/>
              </w:rPr>
              <w:t>A-0</w:t>
            </w:r>
          </w:p>
        </w:tc>
        <w:tc>
          <w:tcPr>
            <w:tcW w:w="737" w:type="dxa"/>
          </w:tcPr>
          <w:p w:rsidR="00611FC7" w:rsidRDefault="00C356CB">
            <w:pPr>
              <w:pStyle w:val="TableParagraph"/>
              <w:ind w:left="55"/>
              <w:rPr>
                <w:sz w:val="14"/>
              </w:rPr>
            </w:pPr>
            <w:r>
              <w:rPr>
                <w:sz w:val="14"/>
              </w:rPr>
              <w:t>A-0</w:t>
            </w:r>
          </w:p>
        </w:tc>
        <w:tc>
          <w:tcPr>
            <w:tcW w:w="737" w:type="dxa"/>
          </w:tcPr>
          <w:p w:rsidR="00611FC7" w:rsidRDefault="00C356CB">
            <w:pPr>
              <w:pStyle w:val="TableParagraph"/>
              <w:ind w:left="55"/>
              <w:rPr>
                <w:sz w:val="14"/>
              </w:rPr>
            </w:pPr>
            <w:r>
              <w:rPr>
                <w:sz w:val="14"/>
              </w:rPr>
              <w:t>*</w:t>
            </w:r>
          </w:p>
        </w:tc>
        <w:tc>
          <w:tcPr>
            <w:tcW w:w="737" w:type="dxa"/>
          </w:tcPr>
          <w:p w:rsidR="00611FC7" w:rsidRDefault="00C356CB">
            <w:pPr>
              <w:pStyle w:val="TableParagraph"/>
              <w:ind w:left="55"/>
              <w:rPr>
                <w:sz w:val="14"/>
              </w:rPr>
            </w:pPr>
            <w:r>
              <w:rPr>
                <w:sz w:val="14"/>
              </w:rPr>
              <w:t>A-0</w:t>
            </w:r>
          </w:p>
        </w:tc>
        <w:tc>
          <w:tcPr>
            <w:tcW w:w="737" w:type="dxa"/>
          </w:tcPr>
          <w:p w:rsidR="00611FC7" w:rsidRDefault="00C356CB">
            <w:pPr>
              <w:pStyle w:val="TableParagraph"/>
              <w:ind w:left="55"/>
              <w:rPr>
                <w:sz w:val="14"/>
              </w:rPr>
            </w:pPr>
            <w:r>
              <w:rPr>
                <w:sz w:val="14"/>
              </w:rPr>
              <w:t>*</w:t>
            </w:r>
          </w:p>
        </w:tc>
        <w:tc>
          <w:tcPr>
            <w:tcW w:w="737" w:type="dxa"/>
          </w:tcPr>
          <w:p w:rsidR="00611FC7" w:rsidRDefault="00C356CB">
            <w:pPr>
              <w:pStyle w:val="TableParagraph"/>
              <w:ind w:left="55"/>
              <w:rPr>
                <w:sz w:val="14"/>
              </w:rPr>
            </w:pPr>
            <w:r>
              <w:rPr>
                <w:sz w:val="14"/>
              </w:rPr>
              <w:t>A-0</w:t>
            </w:r>
          </w:p>
        </w:tc>
      </w:tr>
      <w:tr w:rsidR="00611FC7">
        <w:trPr>
          <w:trHeight w:val="360"/>
        </w:trPr>
        <w:tc>
          <w:tcPr>
            <w:tcW w:w="1984" w:type="dxa"/>
            <w:gridSpan w:val="2"/>
          </w:tcPr>
          <w:p w:rsidR="00611FC7" w:rsidRDefault="00C356CB">
            <w:pPr>
              <w:pStyle w:val="TableParagraph"/>
              <w:ind w:left="55"/>
              <w:rPr>
                <w:sz w:val="14"/>
              </w:rPr>
            </w:pPr>
            <w:r>
              <w:rPr>
                <w:sz w:val="14"/>
              </w:rPr>
              <w:t>Службене просторије (велика опасност од пожара)</w:t>
            </w:r>
          </w:p>
        </w:tc>
        <w:tc>
          <w:tcPr>
            <w:tcW w:w="397" w:type="dxa"/>
          </w:tcPr>
          <w:p w:rsidR="00611FC7" w:rsidRDefault="00C356CB">
            <w:pPr>
              <w:pStyle w:val="TableParagraph"/>
              <w:spacing w:before="98"/>
              <w:ind w:left="34" w:right="143"/>
              <w:jc w:val="center"/>
              <w:rPr>
                <w:sz w:val="14"/>
              </w:rPr>
            </w:pPr>
            <w:r>
              <w:rPr>
                <w:sz w:val="14"/>
              </w:rPr>
              <w:t>(9)</w:t>
            </w:r>
          </w:p>
        </w:tc>
        <w:tc>
          <w:tcPr>
            <w:tcW w:w="737" w:type="dxa"/>
          </w:tcPr>
          <w:p w:rsidR="00611FC7" w:rsidRDefault="00C356CB">
            <w:pPr>
              <w:pStyle w:val="TableParagraph"/>
              <w:spacing w:before="98"/>
              <w:ind w:left="55"/>
              <w:rPr>
                <w:sz w:val="14"/>
              </w:rPr>
            </w:pPr>
            <w:r>
              <w:rPr>
                <w:sz w:val="14"/>
              </w:rPr>
              <w:t>A-60</w:t>
            </w:r>
          </w:p>
        </w:tc>
        <w:tc>
          <w:tcPr>
            <w:tcW w:w="737" w:type="dxa"/>
          </w:tcPr>
          <w:p w:rsidR="00611FC7" w:rsidRDefault="00C356CB">
            <w:pPr>
              <w:pStyle w:val="TableParagraph"/>
              <w:ind w:left="55" w:right="381"/>
              <w:rPr>
                <w:sz w:val="8"/>
              </w:rPr>
            </w:pPr>
            <w:r>
              <w:rPr>
                <w:sz w:val="14"/>
              </w:rPr>
              <w:t>A-30 A-0</w:t>
            </w:r>
            <w:r>
              <w:rPr>
                <w:position w:val="5"/>
                <w:sz w:val="8"/>
              </w:rPr>
              <w:t>d</w:t>
            </w:r>
          </w:p>
        </w:tc>
        <w:tc>
          <w:tcPr>
            <w:tcW w:w="737" w:type="dxa"/>
          </w:tcPr>
          <w:p w:rsidR="00611FC7" w:rsidRDefault="00C356CB">
            <w:pPr>
              <w:pStyle w:val="TableParagraph"/>
              <w:ind w:left="56" w:right="380"/>
              <w:rPr>
                <w:sz w:val="8"/>
              </w:rPr>
            </w:pPr>
            <w:r>
              <w:rPr>
                <w:sz w:val="14"/>
              </w:rPr>
              <w:t>A-30 A-0</w:t>
            </w:r>
            <w:r>
              <w:rPr>
                <w:position w:val="5"/>
                <w:sz w:val="8"/>
              </w:rPr>
              <w:t>d</w:t>
            </w:r>
          </w:p>
        </w:tc>
        <w:tc>
          <w:tcPr>
            <w:tcW w:w="737" w:type="dxa"/>
          </w:tcPr>
          <w:p w:rsidR="00611FC7" w:rsidRDefault="00C356CB">
            <w:pPr>
              <w:pStyle w:val="TableParagraph"/>
              <w:ind w:left="56" w:right="380"/>
              <w:rPr>
                <w:sz w:val="8"/>
              </w:rPr>
            </w:pPr>
            <w:r>
              <w:rPr>
                <w:sz w:val="14"/>
              </w:rPr>
              <w:t>A-30 A-0</w:t>
            </w:r>
            <w:r>
              <w:rPr>
                <w:position w:val="5"/>
                <w:sz w:val="8"/>
              </w:rPr>
              <w:t>d</w:t>
            </w:r>
          </w:p>
        </w:tc>
        <w:tc>
          <w:tcPr>
            <w:tcW w:w="737" w:type="dxa"/>
          </w:tcPr>
          <w:p w:rsidR="00611FC7" w:rsidRDefault="00C356CB">
            <w:pPr>
              <w:pStyle w:val="TableParagraph"/>
              <w:spacing w:before="98"/>
              <w:ind w:left="56"/>
              <w:rPr>
                <w:sz w:val="14"/>
              </w:rPr>
            </w:pPr>
            <w:r>
              <w:rPr>
                <w:sz w:val="14"/>
              </w:rPr>
              <w:t>A-0</w:t>
            </w:r>
          </w:p>
        </w:tc>
        <w:tc>
          <w:tcPr>
            <w:tcW w:w="737" w:type="dxa"/>
          </w:tcPr>
          <w:p w:rsidR="00611FC7" w:rsidRDefault="00C356CB">
            <w:pPr>
              <w:pStyle w:val="TableParagraph"/>
              <w:spacing w:before="98"/>
              <w:ind w:left="56"/>
              <w:rPr>
                <w:sz w:val="14"/>
              </w:rPr>
            </w:pPr>
            <w:r>
              <w:rPr>
                <w:sz w:val="14"/>
              </w:rPr>
              <w:t>A-60</w:t>
            </w:r>
          </w:p>
        </w:tc>
        <w:tc>
          <w:tcPr>
            <w:tcW w:w="737" w:type="dxa"/>
          </w:tcPr>
          <w:p w:rsidR="00611FC7" w:rsidRDefault="00C356CB">
            <w:pPr>
              <w:pStyle w:val="TableParagraph"/>
              <w:spacing w:before="98"/>
              <w:ind w:left="56"/>
              <w:rPr>
                <w:sz w:val="14"/>
              </w:rPr>
            </w:pPr>
            <w:r>
              <w:rPr>
                <w:sz w:val="14"/>
              </w:rPr>
              <w:t>A-0</w:t>
            </w:r>
          </w:p>
        </w:tc>
        <w:tc>
          <w:tcPr>
            <w:tcW w:w="737" w:type="dxa"/>
          </w:tcPr>
          <w:p w:rsidR="00611FC7" w:rsidRDefault="00C356CB">
            <w:pPr>
              <w:pStyle w:val="TableParagraph"/>
              <w:spacing w:before="98"/>
              <w:ind w:left="56"/>
              <w:rPr>
                <w:sz w:val="14"/>
              </w:rPr>
            </w:pPr>
            <w:r>
              <w:rPr>
                <w:sz w:val="14"/>
              </w:rPr>
              <w:t>A-0</w:t>
            </w:r>
          </w:p>
        </w:tc>
        <w:tc>
          <w:tcPr>
            <w:tcW w:w="737" w:type="dxa"/>
          </w:tcPr>
          <w:p w:rsidR="00611FC7" w:rsidRDefault="00C356CB">
            <w:pPr>
              <w:pStyle w:val="TableParagraph"/>
              <w:spacing w:before="98"/>
              <w:ind w:left="56"/>
              <w:rPr>
                <w:sz w:val="14"/>
              </w:rPr>
            </w:pPr>
            <w:r>
              <w:rPr>
                <w:sz w:val="14"/>
              </w:rPr>
              <w:t>A-0</w:t>
            </w:r>
          </w:p>
        </w:tc>
        <w:tc>
          <w:tcPr>
            <w:tcW w:w="737" w:type="dxa"/>
          </w:tcPr>
          <w:p w:rsidR="00611FC7" w:rsidRDefault="00C356CB">
            <w:pPr>
              <w:pStyle w:val="TableParagraph"/>
              <w:spacing w:before="98"/>
              <w:ind w:left="56"/>
              <w:rPr>
                <w:sz w:val="14"/>
              </w:rPr>
            </w:pPr>
            <w:r>
              <w:rPr>
                <w:sz w:val="14"/>
              </w:rPr>
              <w:t>*</w:t>
            </w:r>
          </w:p>
        </w:tc>
        <w:tc>
          <w:tcPr>
            <w:tcW w:w="737" w:type="dxa"/>
          </w:tcPr>
          <w:p w:rsidR="00611FC7" w:rsidRDefault="00C356CB">
            <w:pPr>
              <w:pStyle w:val="TableParagraph"/>
              <w:spacing w:before="98"/>
              <w:ind w:left="56"/>
              <w:rPr>
                <w:sz w:val="14"/>
              </w:rPr>
            </w:pPr>
            <w:r>
              <w:rPr>
                <w:sz w:val="14"/>
              </w:rPr>
              <w:t>A-30</w:t>
            </w:r>
          </w:p>
        </w:tc>
      </w:tr>
      <w:tr w:rsidR="00611FC7">
        <w:trPr>
          <w:trHeight w:val="200"/>
        </w:trPr>
        <w:tc>
          <w:tcPr>
            <w:tcW w:w="1984" w:type="dxa"/>
            <w:gridSpan w:val="2"/>
          </w:tcPr>
          <w:p w:rsidR="00611FC7" w:rsidRDefault="00C356CB">
            <w:pPr>
              <w:pStyle w:val="TableParagraph"/>
              <w:ind w:left="56"/>
              <w:rPr>
                <w:sz w:val="14"/>
              </w:rPr>
            </w:pPr>
            <w:r>
              <w:rPr>
                <w:sz w:val="14"/>
              </w:rPr>
              <w:t>Откривене палубе</w:t>
            </w:r>
          </w:p>
        </w:tc>
        <w:tc>
          <w:tcPr>
            <w:tcW w:w="397" w:type="dxa"/>
          </w:tcPr>
          <w:p w:rsidR="00611FC7" w:rsidRDefault="00C356CB">
            <w:pPr>
              <w:pStyle w:val="TableParagraph"/>
              <w:ind w:left="34" w:right="72"/>
              <w:jc w:val="center"/>
              <w:rPr>
                <w:sz w:val="14"/>
              </w:rPr>
            </w:pPr>
            <w:r>
              <w:rPr>
                <w:sz w:val="14"/>
              </w:rPr>
              <w:t>(10)</w:t>
            </w:r>
          </w:p>
        </w:tc>
        <w:tc>
          <w:tcPr>
            <w:tcW w:w="737" w:type="dxa"/>
          </w:tcPr>
          <w:p w:rsidR="00611FC7" w:rsidRDefault="00C356CB">
            <w:pPr>
              <w:pStyle w:val="TableParagraph"/>
              <w:ind w:left="56"/>
              <w:rPr>
                <w:sz w:val="14"/>
              </w:rPr>
            </w:pPr>
            <w:r>
              <w:rPr>
                <w:sz w:val="14"/>
              </w:rPr>
              <w:t>*</w:t>
            </w:r>
          </w:p>
        </w:tc>
        <w:tc>
          <w:tcPr>
            <w:tcW w:w="737" w:type="dxa"/>
          </w:tcPr>
          <w:p w:rsidR="00611FC7" w:rsidRDefault="00C356CB">
            <w:pPr>
              <w:pStyle w:val="TableParagraph"/>
              <w:ind w:left="56"/>
              <w:rPr>
                <w:sz w:val="14"/>
              </w:rPr>
            </w:pPr>
            <w:r>
              <w:rPr>
                <w:sz w:val="14"/>
              </w:rPr>
              <w:t>*</w:t>
            </w:r>
          </w:p>
        </w:tc>
        <w:tc>
          <w:tcPr>
            <w:tcW w:w="737" w:type="dxa"/>
          </w:tcPr>
          <w:p w:rsidR="00611FC7" w:rsidRDefault="00C356CB">
            <w:pPr>
              <w:pStyle w:val="TableParagraph"/>
              <w:ind w:left="56"/>
              <w:rPr>
                <w:sz w:val="14"/>
              </w:rPr>
            </w:pPr>
            <w:r>
              <w:rPr>
                <w:sz w:val="14"/>
              </w:rPr>
              <w:t>*</w:t>
            </w:r>
          </w:p>
        </w:tc>
        <w:tc>
          <w:tcPr>
            <w:tcW w:w="737" w:type="dxa"/>
          </w:tcPr>
          <w:p w:rsidR="00611FC7" w:rsidRDefault="00C356CB">
            <w:pPr>
              <w:pStyle w:val="TableParagraph"/>
              <w:ind w:left="56"/>
              <w:rPr>
                <w:sz w:val="14"/>
              </w:rPr>
            </w:pPr>
            <w:r>
              <w:rPr>
                <w:sz w:val="14"/>
              </w:rPr>
              <w:t>*</w:t>
            </w:r>
          </w:p>
        </w:tc>
        <w:tc>
          <w:tcPr>
            <w:tcW w:w="737" w:type="dxa"/>
          </w:tcPr>
          <w:p w:rsidR="00611FC7" w:rsidRDefault="00C356CB">
            <w:pPr>
              <w:pStyle w:val="TableParagraph"/>
              <w:ind w:left="56"/>
              <w:rPr>
                <w:sz w:val="14"/>
              </w:rPr>
            </w:pPr>
            <w:r>
              <w:rPr>
                <w:sz w:val="14"/>
              </w:rPr>
              <w:t>*</w:t>
            </w:r>
          </w:p>
        </w:tc>
        <w:tc>
          <w:tcPr>
            <w:tcW w:w="737" w:type="dxa"/>
          </w:tcPr>
          <w:p w:rsidR="00611FC7" w:rsidRDefault="00C356CB">
            <w:pPr>
              <w:pStyle w:val="TableParagraph"/>
              <w:ind w:left="56"/>
              <w:rPr>
                <w:sz w:val="14"/>
              </w:rPr>
            </w:pPr>
            <w:r>
              <w:rPr>
                <w:sz w:val="14"/>
              </w:rPr>
              <w:t>*</w:t>
            </w:r>
          </w:p>
        </w:tc>
        <w:tc>
          <w:tcPr>
            <w:tcW w:w="737" w:type="dxa"/>
          </w:tcPr>
          <w:p w:rsidR="00611FC7" w:rsidRDefault="00C356CB">
            <w:pPr>
              <w:pStyle w:val="TableParagraph"/>
              <w:ind w:left="56"/>
              <w:rPr>
                <w:sz w:val="14"/>
              </w:rPr>
            </w:pPr>
            <w:r>
              <w:rPr>
                <w:sz w:val="14"/>
              </w:rPr>
              <w:t>*</w:t>
            </w:r>
          </w:p>
        </w:tc>
        <w:tc>
          <w:tcPr>
            <w:tcW w:w="737" w:type="dxa"/>
          </w:tcPr>
          <w:p w:rsidR="00611FC7" w:rsidRDefault="00C356CB">
            <w:pPr>
              <w:pStyle w:val="TableParagraph"/>
              <w:ind w:left="56"/>
              <w:rPr>
                <w:sz w:val="14"/>
              </w:rPr>
            </w:pPr>
            <w:r>
              <w:rPr>
                <w:sz w:val="14"/>
              </w:rPr>
              <w:t>*</w:t>
            </w:r>
          </w:p>
        </w:tc>
        <w:tc>
          <w:tcPr>
            <w:tcW w:w="737" w:type="dxa"/>
          </w:tcPr>
          <w:p w:rsidR="00611FC7" w:rsidRDefault="00C356CB">
            <w:pPr>
              <w:pStyle w:val="TableParagraph"/>
              <w:ind w:left="56"/>
              <w:rPr>
                <w:sz w:val="14"/>
              </w:rPr>
            </w:pPr>
            <w:r>
              <w:rPr>
                <w:sz w:val="14"/>
              </w:rPr>
              <w:t>*</w:t>
            </w:r>
          </w:p>
        </w:tc>
        <w:tc>
          <w:tcPr>
            <w:tcW w:w="737" w:type="dxa"/>
          </w:tcPr>
          <w:p w:rsidR="00611FC7" w:rsidRDefault="00C356CB">
            <w:pPr>
              <w:pStyle w:val="TableParagraph"/>
              <w:ind w:left="56"/>
              <w:rPr>
                <w:sz w:val="14"/>
              </w:rPr>
            </w:pPr>
            <w:r>
              <w:rPr>
                <w:sz w:val="14"/>
              </w:rPr>
              <w:t>-</w:t>
            </w:r>
          </w:p>
        </w:tc>
        <w:tc>
          <w:tcPr>
            <w:tcW w:w="737" w:type="dxa"/>
          </w:tcPr>
          <w:p w:rsidR="00611FC7" w:rsidRDefault="00C356CB">
            <w:pPr>
              <w:pStyle w:val="TableParagraph"/>
              <w:ind w:left="56"/>
              <w:rPr>
                <w:sz w:val="14"/>
              </w:rPr>
            </w:pPr>
            <w:r>
              <w:rPr>
                <w:sz w:val="14"/>
              </w:rPr>
              <w:t>A-0</w:t>
            </w:r>
          </w:p>
        </w:tc>
      </w:tr>
      <w:tr w:rsidR="00611FC7">
        <w:trPr>
          <w:trHeight w:val="200"/>
        </w:trPr>
        <w:tc>
          <w:tcPr>
            <w:tcW w:w="1984" w:type="dxa"/>
            <w:gridSpan w:val="2"/>
          </w:tcPr>
          <w:p w:rsidR="00611FC7" w:rsidRDefault="00C356CB">
            <w:pPr>
              <w:pStyle w:val="TableParagraph"/>
              <w:ind w:left="56"/>
              <w:rPr>
                <w:sz w:val="14"/>
              </w:rPr>
            </w:pPr>
            <w:r>
              <w:rPr>
                <w:sz w:val="14"/>
              </w:rPr>
              <w:t>Просторије посебне категорије</w:t>
            </w:r>
          </w:p>
        </w:tc>
        <w:tc>
          <w:tcPr>
            <w:tcW w:w="397" w:type="dxa"/>
          </w:tcPr>
          <w:p w:rsidR="00611FC7" w:rsidRDefault="00C356CB">
            <w:pPr>
              <w:pStyle w:val="TableParagraph"/>
              <w:ind w:left="31" w:right="75"/>
              <w:jc w:val="center"/>
              <w:rPr>
                <w:sz w:val="14"/>
              </w:rPr>
            </w:pPr>
            <w:r>
              <w:rPr>
                <w:sz w:val="14"/>
              </w:rPr>
              <w:t>(11)</w:t>
            </w:r>
          </w:p>
        </w:tc>
        <w:tc>
          <w:tcPr>
            <w:tcW w:w="737" w:type="dxa"/>
          </w:tcPr>
          <w:p w:rsidR="00611FC7" w:rsidRDefault="00C356CB">
            <w:pPr>
              <w:pStyle w:val="TableParagraph"/>
              <w:ind w:left="56"/>
              <w:rPr>
                <w:sz w:val="14"/>
              </w:rPr>
            </w:pPr>
            <w:r>
              <w:rPr>
                <w:sz w:val="14"/>
              </w:rPr>
              <w:t>A-60</w:t>
            </w:r>
          </w:p>
        </w:tc>
        <w:tc>
          <w:tcPr>
            <w:tcW w:w="737" w:type="dxa"/>
          </w:tcPr>
          <w:p w:rsidR="00611FC7" w:rsidRDefault="00C356CB">
            <w:pPr>
              <w:pStyle w:val="TableParagraph"/>
              <w:ind w:left="56"/>
              <w:rPr>
                <w:sz w:val="14"/>
              </w:rPr>
            </w:pPr>
            <w:r>
              <w:rPr>
                <w:sz w:val="14"/>
              </w:rPr>
              <w:t>A-30</w:t>
            </w:r>
          </w:p>
        </w:tc>
        <w:tc>
          <w:tcPr>
            <w:tcW w:w="737" w:type="dxa"/>
          </w:tcPr>
          <w:p w:rsidR="00611FC7" w:rsidRDefault="00C356CB">
            <w:pPr>
              <w:pStyle w:val="TableParagraph"/>
              <w:ind w:left="55"/>
              <w:rPr>
                <w:sz w:val="8"/>
              </w:rPr>
            </w:pPr>
            <w:r>
              <w:rPr>
                <w:sz w:val="14"/>
              </w:rPr>
              <w:t>A-30 A-0</w:t>
            </w:r>
            <w:r>
              <w:rPr>
                <w:position w:val="5"/>
                <w:sz w:val="8"/>
              </w:rPr>
              <w:t>d</w:t>
            </w:r>
          </w:p>
        </w:tc>
        <w:tc>
          <w:tcPr>
            <w:tcW w:w="737" w:type="dxa"/>
          </w:tcPr>
          <w:p w:rsidR="00611FC7" w:rsidRDefault="00C356CB">
            <w:pPr>
              <w:pStyle w:val="TableParagraph"/>
              <w:ind w:left="56"/>
              <w:rPr>
                <w:sz w:val="14"/>
              </w:rPr>
            </w:pPr>
            <w:r>
              <w:rPr>
                <w:sz w:val="14"/>
              </w:rPr>
              <w:t>A-30</w:t>
            </w:r>
          </w:p>
        </w:tc>
        <w:tc>
          <w:tcPr>
            <w:tcW w:w="737" w:type="dxa"/>
          </w:tcPr>
          <w:p w:rsidR="00611FC7" w:rsidRDefault="00C356CB">
            <w:pPr>
              <w:pStyle w:val="TableParagraph"/>
              <w:ind w:left="56"/>
              <w:rPr>
                <w:sz w:val="14"/>
              </w:rPr>
            </w:pPr>
            <w:r>
              <w:rPr>
                <w:sz w:val="14"/>
              </w:rPr>
              <w:t>A-0</w:t>
            </w:r>
          </w:p>
        </w:tc>
        <w:tc>
          <w:tcPr>
            <w:tcW w:w="737" w:type="dxa"/>
          </w:tcPr>
          <w:p w:rsidR="00611FC7" w:rsidRDefault="00C356CB">
            <w:pPr>
              <w:pStyle w:val="TableParagraph"/>
              <w:ind w:left="56"/>
              <w:rPr>
                <w:sz w:val="14"/>
              </w:rPr>
            </w:pPr>
            <w:r>
              <w:rPr>
                <w:sz w:val="14"/>
              </w:rPr>
              <w:t>A-60</w:t>
            </w:r>
          </w:p>
        </w:tc>
        <w:tc>
          <w:tcPr>
            <w:tcW w:w="737" w:type="dxa"/>
          </w:tcPr>
          <w:p w:rsidR="00611FC7" w:rsidRDefault="00C356CB">
            <w:pPr>
              <w:pStyle w:val="TableParagraph"/>
              <w:ind w:left="56"/>
              <w:rPr>
                <w:sz w:val="14"/>
              </w:rPr>
            </w:pPr>
            <w:r>
              <w:rPr>
                <w:sz w:val="14"/>
              </w:rPr>
              <w:t>A-0</w:t>
            </w:r>
          </w:p>
        </w:tc>
        <w:tc>
          <w:tcPr>
            <w:tcW w:w="737" w:type="dxa"/>
          </w:tcPr>
          <w:p w:rsidR="00611FC7" w:rsidRDefault="00C356CB">
            <w:pPr>
              <w:pStyle w:val="TableParagraph"/>
              <w:ind w:left="56"/>
              <w:rPr>
                <w:sz w:val="14"/>
              </w:rPr>
            </w:pPr>
            <w:r>
              <w:rPr>
                <w:sz w:val="14"/>
              </w:rPr>
              <w:t>A-0</w:t>
            </w:r>
          </w:p>
        </w:tc>
        <w:tc>
          <w:tcPr>
            <w:tcW w:w="737" w:type="dxa"/>
          </w:tcPr>
          <w:p w:rsidR="00611FC7" w:rsidRDefault="00C356CB">
            <w:pPr>
              <w:pStyle w:val="TableParagraph"/>
              <w:ind w:left="56"/>
              <w:rPr>
                <w:sz w:val="14"/>
              </w:rPr>
            </w:pPr>
            <w:r>
              <w:rPr>
                <w:sz w:val="14"/>
              </w:rPr>
              <w:t>A-30</w:t>
            </w:r>
          </w:p>
        </w:tc>
        <w:tc>
          <w:tcPr>
            <w:tcW w:w="737" w:type="dxa"/>
          </w:tcPr>
          <w:p w:rsidR="00611FC7" w:rsidRDefault="00C356CB">
            <w:pPr>
              <w:pStyle w:val="TableParagraph"/>
              <w:ind w:left="56"/>
              <w:rPr>
                <w:sz w:val="14"/>
              </w:rPr>
            </w:pPr>
            <w:r>
              <w:rPr>
                <w:sz w:val="14"/>
              </w:rPr>
              <w:t>A-0</w:t>
            </w:r>
          </w:p>
        </w:tc>
        <w:tc>
          <w:tcPr>
            <w:tcW w:w="737" w:type="dxa"/>
          </w:tcPr>
          <w:p w:rsidR="00611FC7" w:rsidRDefault="00C356CB">
            <w:pPr>
              <w:pStyle w:val="TableParagraph"/>
              <w:ind w:left="56"/>
              <w:rPr>
                <w:sz w:val="14"/>
              </w:rPr>
            </w:pPr>
            <w:r>
              <w:rPr>
                <w:sz w:val="14"/>
              </w:rPr>
              <w:t>A-30</w:t>
            </w:r>
          </w:p>
        </w:tc>
      </w:tr>
    </w:tbl>
    <w:p w:rsidR="00611FC7" w:rsidRDefault="00C356CB">
      <w:pPr>
        <w:pStyle w:val="BodyText"/>
        <w:spacing w:before="33" w:line="204" w:lineRule="exact"/>
        <w:ind w:left="790" w:firstLine="0"/>
        <w:jc w:val="left"/>
      </w:pPr>
      <w:r>
        <w:t>Напомене уз табелe 5.1, 5.1(a), 5.2 и 5.2(a), где је примењиво:</w:t>
      </w:r>
    </w:p>
    <w:p w:rsidR="00611FC7" w:rsidRDefault="00C356CB">
      <w:pPr>
        <w:pStyle w:val="ListParagraph"/>
        <w:numPr>
          <w:ilvl w:val="1"/>
          <w:numId w:val="116"/>
        </w:numPr>
        <w:tabs>
          <w:tab w:val="left" w:pos="1046"/>
        </w:tabs>
        <w:spacing w:line="201" w:lineRule="exact"/>
        <w:ind w:firstLine="397"/>
        <w:rPr>
          <w:sz w:val="18"/>
        </w:rPr>
      </w:pPr>
      <w:r>
        <w:rPr>
          <w:sz w:val="18"/>
        </w:rPr>
        <w:t xml:space="preserve">За тачно одређивање </w:t>
      </w:r>
      <w:r>
        <w:rPr>
          <w:spacing w:val="-3"/>
          <w:sz w:val="18"/>
        </w:rPr>
        <w:t xml:space="preserve">погледати </w:t>
      </w:r>
      <w:r>
        <w:rPr>
          <w:sz w:val="18"/>
        </w:rPr>
        <w:t>правила II-2/Б/3 и</w:t>
      </w:r>
      <w:r>
        <w:rPr>
          <w:spacing w:val="-1"/>
          <w:sz w:val="18"/>
        </w:rPr>
        <w:t xml:space="preserve"> </w:t>
      </w:r>
      <w:r>
        <w:rPr>
          <w:sz w:val="18"/>
        </w:rPr>
        <w:t>8.</w:t>
      </w:r>
    </w:p>
    <w:p w:rsidR="00611FC7" w:rsidRDefault="00C356CB">
      <w:pPr>
        <w:pStyle w:val="ListParagraph"/>
        <w:numPr>
          <w:ilvl w:val="1"/>
          <w:numId w:val="116"/>
        </w:numPr>
        <w:tabs>
          <w:tab w:val="left" w:pos="1046"/>
        </w:tabs>
        <w:spacing w:before="2" w:line="232" w:lineRule="auto"/>
        <w:ind w:right="127" w:firstLine="397"/>
        <w:jc w:val="both"/>
        <w:rPr>
          <w:sz w:val="18"/>
        </w:rPr>
      </w:pPr>
      <w:r>
        <w:rPr>
          <w:sz w:val="18"/>
        </w:rPr>
        <w:t>Kад</w:t>
      </w:r>
      <w:r>
        <w:rPr>
          <w:spacing w:val="-4"/>
          <w:sz w:val="18"/>
        </w:rPr>
        <w:t xml:space="preserve"> </w:t>
      </w:r>
      <w:r>
        <w:rPr>
          <w:sz w:val="18"/>
        </w:rPr>
        <w:t>су</w:t>
      </w:r>
      <w:r>
        <w:rPr>
          <w:spacing w:val="-4"/>
          <w:sz w:val="18"/>
        </w:rPr>
        <w:t xml:space="preserve"> </w:t>
      </w:r>
      <w:r>
        <w:rPr>
          <w:sz w:val="18"/>
        </w:rPr>
        <w:t>суседне</w:t>
      </w:r>
      <w:r>
        <w:rPr>
          <w:spacing w:val="-4"/>
          <w:sz w:val="18"/>
        </w:rPr>
        <w:t xml:space="preserve"> </w:t>
      </w:r>
      <w:r>
        <w:rPr>
          <w:sz w:val="18"/>
        </w:rPr>
        <w:t>просторије</w:t>
      </w:r>
      <w:r>
        <w:rPr>
          <w:spacing w:val="-4"/>
          <w:sz w:val="18"/>
        </w:rPr>
        <w:t xml:space="preserve"> </w:t>
      </w:r>
      <w:r>
        <w:rPr>
          <w:sz w:val="18"/>
        </w:rPr>
        <w:t>исте</w:t>
      </w:r>
      <w:r>
        <w:rPr>
          <w:spacing w:val="-4"/>
          <w:sz w:val="18"/>
        </w:rPr>
        <w:t xml:space="preserve"> </w:t>
      </w:r>
      <w:r>
        <w:rPr>
          <w:sz w:val="18"/>
        </w:rPr>
        <w:t>категорије,</w:t>
      </w:r>
      <w:r>
        <w:rPr>
          <w:spacing w:val="-4"/>
          <w:sz w:val="18"/>
        </w:rPr>
        <w:t xml:space="preserve"> </w:t>
      </w:r>
      <w:r>
        <w:rPr>
          <w:sz w:val="18"/>
        </w:rPr>
        <w:t>а</w:t>
      </w:r>
      <w:r>
        <w:rPr>
          <w:spacing w:val="-4"/>
          <w:sz w:val="18"/>
        </w:rPr>
        <w:t xml:space="preserve"> </w:t>
      </w:r>
      <w:r>
        <w:rPr>
          <w:sz w:val="18"/>
        </w:rPr>
        <w:t>у</w:t>
      </w:r>
      <w:r>
        <w:rPr>
          <w:spacing w:val="-4"/>
          <w:sz w:val="18"/>
        </w:rPr>
        <w:t xml:space="preserve"> </w:t>
      </w:r>
      <w:r>
        <w:rPr>
          <w:sz w:val="18"/>
        </w:rPr>
        <w:t>табели</w:t>
      </w:r>
      <w:r>
        <w:rPr>
          <w:spacing w:val="-4"/>
          <w:sz w:val="18"/>
        </w:rPr>
        <w:t xml:space="preserve"> </w:t>
      </w:r>
      <w:r>
        <w:rPr>
          <w:sz w:val="18"/>
        </w:rPr>
        <w:t>је</w:t>
      </w:r>
      <w:r>
        <w:rPr>
          <w:spacing w:val="-4"/>
          <w:sz w:val="18"/>
        </w:rPr>
        <w:t xml:space="preserve"> </w:t>
      </w:r>
      <w:r>
        <w:rPr>
          <w:sz w:val="18"/>
        </w:rPr>
        <w:t>наведена</w:t>
      </w:r>
      <w:r>
        <w:rPr>
          <w:spacing w:val="-4"/>
          <w:sz w:val="18"/>
        </w:rPr>
        <w:t xml:space="preserve"> </w:t>
      </w:r>
      <w:r>
        <w:rPr>
          <w:sz w:val="18"/>
        </w:rPr>
        <w:t>ознака</w:t>
      </w:r>
      <w:r>
        <w:rPr>
          <w:spacing w:val="-4"/>
          <w:sz w:val="18"/>
        </w:rPr>
        <w:t xml:space="preserve"> </w:t>
      </w:r>
      <w:r>
        <w:rPr>
          <w:sz w:val="18"/>
        </w:rPr>
        <w:t>„bˮ,</w:t>
      </w:r>
      <w:r>
        <w:rPr>
          <w:spacing w:val="-4"/>
          <w:sz w:val="18"/>
        </w:rPr>
        <w:t xml:space="preserve"> </w:t>
      </w:r>
      <w:r>
        <w:rPr>
          <w:sz w:val="18"/>
        </w:rPr>
        <w:t>класа</w:t>
      </w:r>
      <w:r>
        <w:rPr>
          <w:spacing w:val="-4"/>
          <w:sz w:val="18"/>
        </w:rPr>
        <w:t xml:space="preserve"> </w:t>
      </w:r>
      <w:r>
        <w:rPr>
          <w:sz w:val="18"/>
        </w:rPr>
        <w:t>противпожарне</w:t>
      </w:r>
      <w:r>
        <w:rPr>
          <w:spacing w:val="-4"/>
          <w:sz w:val="18"/>
        </w:rPr>
        <w:t xml:space="preserve"> </w:t>
      </w:r>
      <w:r>
        <w:rPr>
          <w:sz w:val="18"/>
        </w:rPr>
        <w:t>изолације</w:t>
      </w:r>
      <w:r>
        <w:rPr>
          <w:spacing w:val="-4"/>
          <w:sz w:val="18"/>
        </w:rPr>
        <w:t xml:space="preserve"> </w:t>
      </w:r>
      <w:r>
        <w:rPr>
          <w:sz w:val="18"/>
        </w:rPr>
        <w:t>наведена</w:t>
      </w:r>
      <w:r>
        <w:rPr>
          <w:spacing w:val="-4"/>
          <w:sz w:val="18"/>
        </w:rPr>
        <w:t xml:space="preserve"> </w:t>
      </w:r>
      <w:r>
        <w:rPr>
          <w:sz w:val="18"/>
        </w:rPr>
        <w:t>у</w:t>
      </w:r>
      <w:r>
        <w:rPr>
          <w:spacing w:val="-4"/>
          <w:sz w:val="18"/>
        </w:rPr>
        <w:t xml:space="preserve"> </w:t>
      </w:r>
      <w:r>
        <w:rPr>
          <w:sz w:val="18"/>
        </w:rPr>
        <w:t>табели се</w:t>
      </w:r>
      <w:r>
        <w:rPr>
          <w:spacing w:val="-7"/>
          <w:sz w:val="18"/>
        </w:rPr>
        <w:t xml:space="preserve"> </w:t>
      </w:r>
      <w:r>
        <w:rPr>
          <w:sz w:val="18"/>
        </w:rPr>
        <w:t>захтева</w:t>
      </w:r>
      <w:r>
        <w:rPr>
          <w:spacing w:val="-7"/>
          <w:sz w:val="18"/>
        </w:rPr>
        <w:t xml:space="preserve"> </w:t>
      </w:r>
      <w:r>
        <w:rPr>
          <w:sz w:val="18"/>
        </w:rPr>
        <w:t>само</w:t>
      </w:r>
      <w:r>
        <w:rPr>
          <w:spacing w:val="-7"/>
          <w:sz w:val="18"/>
        </w:rPr>
        <w:t xml:space="preserve"> </w:t>
      </w:r>
      <w:r>
        <w:rPr>
          <w:spacing w:val="-4"/>
          <w:sz w:val="18"/>
        </w:rPr>
        <w:t>ако</w:t>
      </w:r>
      <w:r>
        <w:rPr>
          <w:spacing w:val="-7"/>
          <w:sz w:val="18"/>
        </w:rPr>
        <w:t xml:space="preserve"> </w:t>
      </w:r>
      <w:r>
        <w:rPr>
          <w:sz w:val="18"/>
        </w:rPr>
        <w:t>суседне</w:t>
      </w:r>
      <w:r>
        <w:rPr>
          <w:spacing w:val="-7"/>
          <w:sz w:val="18"/>
        </w:rPr>
        <w:t xml:space="preserve"> </w:t>
      </w:r>
      <w:r>
        <w:rPr>
          <w:sz w:val="18"/>
        </w:rPr>
        <w:t>просторије</w:t>
      </w:r>
      <w:r>
        <w:rPr>
          <w:spacing w:val="-7"/>
          <w:sz w:val="18"/>
        </w:rPr>
        <w:t xml:space="preserve"> </w:t>
      </w:r>
      <w:r>
        <w:rPr>
          <w:sz w:val="18"/>
        </w:rPr>
        <w:t>имају</w:t>
      </w:r>
      <w:r>
        <w:rPr>
          <w:spacing w:val="-7"/>
          <w:sz w:val="18"/>
        </w:rPr>
        <w:t xml:space="preserve"> </w:t>
      </w:r>
      <w:r>
        <w:rPr>
          <w:sz w:val="18"/>
        </w:rPr>
        <w:t>различиту</w:t>
      </w:r>
      <w:r>
        <w:rPr>
          <w:spacing w:val="-7"/>
          <w:sz w:val="18"/>
        </w:rPr>
        <w:t xml:space="preserve"> </w:t>
      </w:r>
      <w:r>
        <w:rPr>
          <w:sz w:val="18"/>
        </w:rPr>
        <w:t>намену</w:t>
      </w:r>
      <w:r>
        <w:rPr>
          <w:spacing w:val="-7"/>
          <w:sz w:val="18"/>
        </w:rPr>
        <w:t xml:space="preserve"> </w:t>
      </w:r>
      <w:r>
        <w:rPr>
          <w:sz w:val="18"/>
        </w:rPr>
        <w:t>(нпр.</w:t>
      </w:r>
      <w:r>
        <w:rPr>
          <w:spacing w:val="-7"/>
          <w:sz w:val="18"/>
        </w:rPr>
        <w:t xml:space="preserve"> </w:t>
      </w:r>
      <w:r>
        <w:rPr>
          <w:sz w:val="18"/>
        </w:rPr>
        <w:t>у</w:t>
      </w:r>
      <w:r>
        <w:rPr>
          <w:spacing w:val="-7"/>
          <w:sz w:val="18"/>
        </w:rPr>
        <w:t xml:space="preserve"> </w:t>
      </w:r>
      <w:r>
        <w:rPr>
          <w:sz w:val="18"/>
        </w:rPr>
        <w:t>категорији</w:t>
      </w:r>
      <w:r>
        <w:rPr>
          <w:spacing w:val="-7"/>
          <w:sz w:val="18"/>
        </w:rPr>
        <w:t xml:space="preserve"> </w:t>
      </w:r>
      <w:r>
        <w:rPr>
          <w:sz w:val="18"/>
        </w:rPr>
        <w:t>(9)).</w:t>
      </w:r>
      <w:r>
        <w:rPr>
          <w:spacing w:val="-7"/>
          <w:sz w:val="18"/>
        </w:rPr>
        <w:t xml:space="preserve"> </w:t>
      </w:r>
      <w:r>
        <w:rPr>
          <w:sz w:val="18"/>
        </w:rPr>
        <w:t>Kухиња</w:t>
      </w:r>
      <w:r>
        <w:rPr>
          <w:spacing w:val="-7"/>
          <w:sz w:val="18"/>
        </w:rPr>
        <w:t xml:space="preserve"> </w:t>
      </w:r>
      <w:r>
        <w:rPr>
          <w:sz w:val="18"/>
        </w:rPr>
        <w:t>уз</w:t>
      </w:r>
      <w:r>
        <w:rPr>
          <w:spacing w:val="-7"/>
          <w:sz w:val="18"/>
        </w:rPr>
        <w:t xml:space="preserve"> </w:t>
      </w:r>
      <w:r>
        <w:rPr>
          <w:sz w:val="18"/>
        </w:rPr>
        <w:t>кухињу</w:t>
      </w:r>
      <w:r>
        <w:rPr>
          <w:spacing w:val="-7"/>
          <w:sz w:val="18"/>
        </w:rPr>
        <w:t xml:space="preserve"> </w:t>
      </w:r>
      <w:r>
        <w:rPr>
          <w:sz w:val="18"/>
        </w:rPr>
        <w:t>не</w:t>
      </w:r>
      <w:r>
        <w:rPr>
          <w:spacing w:val="-7"/>
          <w:sz w:val="18"/>
        </w:rPr>
        <w:t xml:space="preserve"> </w:t>
      </w:r>
      <w:r>
        <w:rPr>
          <w:sz w:val="18"/>
        </w:rPr>
        <w:t>захтева</w:t>
      </w:r>
      <w:r>
        <w:rPr>
          <w:spacing w:val="-7"/>
          <w:sz w:val="18"/>
        </w:rPr>
        <w:t xml:space="preserve"> </w:t>
      </w:r>
      <w:r>
        <w:rPr>
          <w:spacing w:val="-3"/>
          <w:sz w:val="18"/>
        </w:rPr>
        <w:t>преграду,</w:t>
      </w:r>
      <w:r>
        <w:rPr>
          <w:spacing w:val="-7"/>
          <w:sz w:val="18"/>
        </w:rPr>
        <w:t xml:space="preserve"> </w:t>
      </w:r>
      <w:r>
        <w:rPr>
          <w:sz w:val="18"/>
        </w:rPr>
        <w:t>али</w:t>
      </w:r>
      <w:r>
        <w:rPr>
          <w:spacing w:val="-7"/>
          <w:sz w:val="18"/>
        </w:rPr>
        <w:t xml:space="preserve"> </w:t>
      </w:r>
      <w:r>
        <w:rPr>
          <w:sz w:val="18"/>
        </w:rPr>
        <w:t>кухи- ња уз складиште боја захтева преграду</w:t>
      </w:r>
      <w:r>
        <w:rPr>
          <w:spacing w:val="-3"/>
          <w:sz w:val="18"/>
        </w:rPr>
        <w:t xml:space="preserve"> </w:t>
      </w:r>
      <w:r>
        <w:rPr>
          <w:sz w:val="18"/>
        </w:rPr>
        <w:t>А-0.</w:t>
      </w:r>
    </w:p>
    <w:p w:rsidR="00611FC7" w:rsidRDefault="00C356CB">
      <w:pPr>
        <w:pStyle w:val="ListParagraph"/>
        <w:numPr>
          <w:ilvl w:val="1"/>
          <w:numId w:val="116"/>
        </w:numPr>
        <w:tabs>
          <w:tab w:val="left" w:pos="1046"/>
        </w:tabs>
        <w:spacing w:line="199" w:lineRule="exact"/>
        <w:ind w:firstLine="397"/>
        <w:rPr>
          <w:sz w:val="18"/>
        </w:rPr>
      </w:pPr>
      <w:r>
        <w:rPr>
          <w:sz w:val="18"/>
        </w:rPr>
        <w:t>Преграде између кормиларнице и навигацијске кабине могу бити класе</w:t>
      </w:r>
      <w:r>
        <w:rPr>
          <w:spacing w:val="-6"/>
          <w:sz w:val="18"/>
        </w:rPr>
        <w:t xml:space="preserve"> </w:t>
      </w:r>
      <w:r>
        <w:rPr>
          <w:sz w:val="18"/>
        </w:rPr>
        <w:t>Б-0.</w:t>
      </w:r>
    </w:p>
    <w:p w:rsidR="00611FC7" w:rsidRDefault="00C356CB">
      <w:pPr>
        <w:pStyle w:val="ListParagraph"/>
        <w:numPr>
          <w:ilvl w:val="1"/>
          <w:numId w:val="116"/>
        </w:numPr>
        <w:tabs>
          <w:tab w:val="left" w:pos="1046"/>
        </w:tabs>
        <w:spacing w:line="201" w:lineRule="exact"/>
        <w:ind w:firstLine="397"/>
        <w:rPr>
          <w:sz w:val="18"/>
        </w:rPr>
      </w:pPr>
      <w:r>
        <w:rPr>
          <w:spacing w:val="-3"/>
          <w:sz w:val="18"/>
        </w:rPr>
        <w:t xml:space="preserve">Погледати </w:t>
      </w:r>
      <w:r>
        <w:rPr>
          <w:sz w:val="18"/>
        </w:rPr>
        <w:t>тач. 2.3 и 2.4 овог правила.</w:t>
      </w:r>
    </w:p>
    <w:p w:rsidR="00611FC7" w:rsidRDefault="00C356CB">
      <w:pPr>
        <w:pStyle w:val="ListParagraph"/>
        <w:numPr>
          <w:ilvl w:val="1"/>
          <w:numId w:val="116"/>
        </w:numPr>
        <w:tabs>
          <w:tab w:val="left" w:pos="1046"/>
        </w:tabs>
        <w:spacing w:line="201" w:lineRule="exact"/>
        <w:ind w:firstLine="397"/>
        <w:rPr>
          <w:sz w:val="18"/>
        </w:rPr>
      </w:pPr>
      <w:r>
        <w:rPr>
          <w:sz w:val="18"/>
        </w:rPr>
        <w:t>При примени правила 2.1.2, ознаке Б-0 и Ц у табели 5.1 и 5.1(а) означавају класу</w:t>
      </w:r>
      <w:r>
        <w:rPr>
          <w:spacing w:val="-14"/>
          <w:sz w:val="18"/>
        </w:rPr>
        <w:t xml:space="preserve"> </w:t>
      </w:r>
      <w:r>
        <w:rPr>
          <w:sz w:val="18"/>
        </w:rPr>
        <w:t>А-0.</w:t>
      </w:r>
    </w:p>
    <w:p w:rsidR="00611FC7" w:rsidRDefault="00C356CB">
      <w:pPr>
        <w:pStyle w:val="ListParagraph"/>
        <w:numPr>
          <w:ilvl w:val="1"/>
          <w:numId w:val="116"/>
        </w:numPr>
        <w:tabs>
          <w:tab w:val="left" w:pos="1059"/>
        </w:tabs>
        <w:spacing w:before="2" w:line="232" w:lineRule="auto"/>
        <w:ind w:right="127" w:firstLine="397"/>
        <w:rPr>
          <w:sz w:val="18"/>
        </w:rPr>
      </w:pPr>
      <w:r>
        <w:rPr>
          <w:spacing w:val="-4"/>
          <w:sz w:val="18"/>
        </w:rPr>
        <w:t xml:space="preserve">Ако </w:t>
      </w:r>
      <w:r>
        <w:rPr>
          <w:sz w:val="18"/>
        </w:rPr>
        <w:t xml:space="preserve">машинске просторије категорије (7) имају малу или немају пожарну опасност, није неопходно поставити противпожарну </w:t>
      </w:r>
      <w:r>
        <w:rPr>
          <w:spacing w:val="-3"/>
          <w:sz w:val="18"/>
        </w:rPr>
        <w:t>изолацију.</w:t>
      </w:r>
    </w:p>
    <w:p w:rsidR="00611FC7" w:rsidRDefault="00C356CB">
      <w:pPr>
        <w:pStyle w:val="BodyText"/>
        <w:spacing w:line="232" w:lineRule="auto"/>
        <w:ind w:left="393" w:right="127" w:firstLine="396"/>
      </w:pPr>
      <w:r>
        <w:t>*.</w:t>
      </w:r>
      <w:r>
        <w:rPr>
          <w:spacing w:val="-5"/>
        </w:rPr>
        <w:t xml:space="preserve"> </w:t>
      </w:r>
      <w:r>
        <w:t>Звездица</w:t>
      </w:r>
      <w:r>
        <w:rPr>
          <w:spacing w:val="-5"/>
        </w:rPr>
        <w:t xml:space="preserve"> </w:t>
      </w:r>
      <w:r>
        <w:t>у</w:t>
      </w:r>
      <w:r>
        <w:rPr>
          <w:spacing w:val="-5"/>
        </w:rPr>
        <w:t xml:space="preserve"> </w:t>
      </w:r>
      <w:r>
        <w:t>табелама</w:t>
      </w:r>
      <w:r>
        <w:rPr>
          <w:spacing w:val="-5"/>
        </w:rPr>
        <w:t xml:space="preserve"> </w:t>
      </w:r>
      <w:r>
        <w:t>5.1,</w:t>
      </w:r>
      <w:r>
        <w:rPr>
          <w:spacing w:val="-5"/>
        </w:rPr>
        <w:t xml:space="preserve"> </w:t>
      </w:r>
      <w:r>
        <w:t>5.1(a),</w:t>
      </w:r>
      <w:r>
        <w:rPr>
          <w:spacing w:val="-5"/>
        </w:rPr>
        <w:t xml:space="preserve"> </w:t>
      </w:r>
      <w:r>
        <w:t>5.2</w:t>
      </w:r>
      <w:r>
        <w:rPr>
          <w:spacing w:val="-5"/>
        </w:rPr>
        <w:t xml:space="preserve"> </w:t>
      </w:r>
      <w:r>
        <w:t>и</w:t>
      </w:r>
      <w:r>
        <w:rPr>
          <w:spacing w:val="-5"/>
        </w:rPr>
        <w:t xml:space="preserve"> </w:t>
      </w:r>
      <w:r>
        <w:t>5.2(a),</w:t>
      </w:r>
      <w:r>
        <w:rPr>
          <w:spacing w:val="-5"/>
        </w:rPr>
        <w:t xml:space="preserve"> </w:t>
      </w:r>
      <w:r>
        <w:t>означава</w:t>
      </w:r>
      <w:r>
        <w:rPr>
          <w:spacing w:val="-5"/>
        </w:rPr>
        <w:t xml:space="preserve"> </w:t>
      </w:r>
      <w:r>
        <w:t>преграђивање</w:t>
      </w:r>
      <w:r>
        <w:rPr>
          <w:spacing w:val="-5"/>
        </w:rPr>
        <w:t xml:space="preserve"> </w:t>
      </w:r>
      <w:r>
        <w:rPr>
          <w:spacing w:val="-3"/>
        </w:rPr>
        <w:t>које</w:t>
      </w:r>
      <w:r>
        <w:rPr>
          <w:spacing w:val="-5"/>
        </w:rPr>
        <w:t xml:space="preserve"> </w:t>
      </w:r>
      <w:r>
        <w:t>је</w:t>
      </w:r>
      <w:r>
        <w:rPr>
          <w:spacing w:val="-5"/>
        </w:rPr>
        <w:t xml:space="preserve"> </w:t>
      </w:r>
      <w:r>
        <w:rPr>
          <w:spacing w:val="-3"/>
        </w:rPr>
        <w:t>од</w:t>
      </w:r>
      <w:r>
        <w:rPr>
          <w:spacing w:val="-5"/>
        </w:rPr>
        <w:t xml:space="preserve"> </w:t>
      </w:r>
      <w:r>
        <w:t>челика</w:t>
      </w:r>
      <w:r>
        <w:rPr>
          <w:spacing w:val="-5"/>
        </w:rPr>
        <w:t xml:space="preserve"> </w:t>
      </w:r>
      <w:r>
        <w:t>или</w:t>
      </w:r>
      <w:r>
        <w:rPr>
          <w:spacing w:val="-5"/>
        </w:rPr>
        <w:t xml:space="preserve"> </w:t>
      </w:r>
      <w:r>
        <w:t>другог</w:t>
      </w:r>
      <w:r>
        <w:rPr>
          <w:spacing w:val="-5"/>
        </w:rPr>
        <w:t xml:space="preserve"> </w:t>
      </w:r>
      <w:r>
        <w:t>еквивалентног</w:t>
      </w:r>
      <w:r>
        <w:rPr>
          <w:spacing w:val="-5"/>
        </w:rPr>
        <w:t xml:space="preserve"> </w:t>
      </w:r>
      <w:r>
        <w:t>материјала,</w:t>
      </w:r>
      <w:r>
        <w:rPr>
          <w:spacing w:val="-5"/>
        </w:rPr>
        <w:t xml:space="preserve"> </w:t>
      </w:r>
      <w:r>
        <w:t>али</w:t>
      </w:r>
      <w:r>
        <w:rPr>
          <w:spacing w:val="-5"/>
        </w:rPr>
        <w:t xml:space="preserve"> </w:t>
      </w:r>
      <w:r>
        <w:t xml:space="preserve">не је класе А. Међутим, на бродовима изграђеним пре 1. јануара 2003. године или после тог </w:t>
      </w:r>
      <w:r>
        <w:rPr>
          <w:spacing w:val="-3"/>
        </w:rPr>
        <w:t xml:space="preserve">датума </w:t>
      </w:r>
      <w:r>
        <w:t xml:space="preserve">којима палуба осим за просторе </w:t>
      </w:r>
      <w:r>
        <w:rPr>
          <w:spacing w:val="-3"/>
        </w:rPr>
        <w:t xml:space="preserve">катего- </w:t>
      </w:r>
      <w:r>
        <w:t>рије (10), има отворе за пролаз електричних каблова, цеви и вентилационих канала, ти пролази се изводе непропусно, да би се спречио пролаз</w:t>
      </w:r>
      <w:r>
        <w:rPr>
          <w:spacing w:val="-4"/>
        </w:rPr>
        <w:t xml:space="preserve"> </w:t>
      </w:r>
      <w:r>
        <w:t>дима</w:t>
      </w:r>
      <w:r>
        <w:rPr>
          <w:spacing w:val="-4"/>
        </w:rPr>
        <w:t xml:space="preserve"> </w:t>
      </w:r>
      <w:r>
        <w:t>и</w:t>
      </w:r>
      <w:r>
        <w:rPr>
          <w:spacing w:val="-4"/>
        </w:rPr>
        <w:t xml:space="preserve"> </w:t>
      </w:r>
      <w:r>
        <w:t>пламена.</w:t>
      </w:r>
      <w:r>
        <w:rPr>
          <w:spacing w:val="-4"/>
        </w:rPr>
        <w:t xml:space="preserve"> </w:t>
      </w:r>
      <w:r>
        <w:t>Конструкције</w:t>
      </w:r>
      <w:r>
        <w:rPr>
          <w:spacing w:val="-4"/>
        </w:rPr>
        <w:t xml:space="preserve"> </w:t>
      </w:r>
      <w:r>
        <w:t>између</w:t>
      </w:r>
      <w:r>
        <w:rPr>
          <w:spacing w:val="-4"/>
        </w:rPr>
        <w:t xml:space="preserve"> </w:t>
      </w:r>
      <w:r>
        <w:t>управљачких</w:t>
      </w:r>
      <w:r>
        <w:rPr>
          <w:spacing w:val="-4"/>
        </w:rPr>
        <w:t xml:space="preserve"> </w:t>
      </w:r>
      <w:r>
        <w:t>станица</w:t>
      </w:r>
      <w:r>
        <w:rPr>
          <w:spacing w:val="-4"/>
        </w:rPr>
        <w:t xml:space="preserve"> </w:t>
      </w:r>
      <w:r>
        <w:t>(генератора</w:t>
      </w:r>
      <w:r>
        <w:rPr>
          <w:spacing w:val="-4"/>
        </w:rPr>
        <w:t xml:space="preserve"> </w:t>
      </w:r>
      <w:r>
        <w:t>у</w:t>
      </w:r>
      <w:r>
        <w:rPr>
          <w:spacing w:val="-4"/>
        </w:rPr>
        <w:t xml:space="preserve"> </w:t>
      </w:r>
      <w:r>
        <w:t>нужди)</w:t>
      </w:r>
      <w:r>
        <w:rPr>
          <w:spacing w:val="-4"/>
        </w:rPr>
        <w:t xml:space="preserve"> </w:t>
      </w:r>
      <w:r>
        <w:t>и</w:t>
      </w:r>
      <w:r>
        <w:rPr>
          <w:spacing w:val="-4"/>
        </w:rPr>
        <w:t xml:space="preserve"> </w:t>
      </w:r>
      <w:r>
        <w:t>отворене</w:t>
      </w:r>
      <w:r>
        <w:rPr>
          <w:spacing w:val="-4"/>
        </w:rPr>
        <w:t xml:space="preserve"> </w:t>
      </w:r>
      <w:r>
        <w:t>палубе</w:t>
      </w:r>
      <w:r>
        <w:rPr>
          <w:spacing w:val="-4"/>
        </w:rPr>
        <w:t xml:space="preserve"> </w:t>
      </w:r>
      <w:r>
        <w:t>могу</w:t>
      </w:r>
      <w:r>
        <w:rPr>
          <w:spacing w:val="-4"/>
        </w:rPr>
        <w:t xml:space="preserve"> </w:t>
      </w:r>
      <w:r>
        <w:t>имати</w:t>
      </w:r>
      <w:r>
        <w:rPr>
          <w:spacing w:val="-4"/>
        </w:rPr>
        <w:t xml:space="preserve"> </w:t>
      </w:r>
      <w:r>
        <w:t>отворе</w:t>
      </w:r>
      <w:r>
        <w:rPr>
          <w:spacing w:val="-4"/>
        </w:rPr>
        <w:t xml:space="preserve"> </w:t>
      </w:r>
      <w:r>
        <w:t>за</w:t>
      </w:r>
      <w:r>
        <w:rPr>
          <w:spacing w:val="-4"/>
        </w:rPr>
        <w:t xml:space="preserve"> </w:t>
      </w:r>
      <w:r>
        <w:t xml:space="preserve">довод ваздуха без средстава за затварање, осим </w:t>
      </w:r>
      <w:r>
        <w:rPr>
          <w:spacing w:val="-4"/>
        </w:rPr>
        <w:t xml:space="preserve">ако </w:t>
      </w:r>
      <w:r>
        <w:t>је уграђен систем за гашење пожара гасом. При примени правила II-2/Б/2.1.2. звездица у табели 5.2.и 5.2.(а) означава класу ‚А-0’, осим за категорије (8) и</w:t>
      </w:r>
      <w:r>
        <w:rPr>
          <w:spacing w:val="-5"/>
        </w:rPr>
        <w:t xml:space="preserve"> </w:t>
      </w:r>
      <w:r>
        <w:t>(10).</w:t>
      </w:r>
    </w:p>
    <w:p w:rsidR="00611FC7" w:rsidRDefault="00611FC7">
      <w:pPr>
        <w:spacing w:line="232" w:lineRule="auto"/>
        <w:sectPr w:rsidR="00611FC7">
          <w:pgSz w:w="12480" w:h="15690"/>
          <w:pgMar w:top="320" w:right="720" w:bottom="280" w:left="740" w:header="720" w:footer="720" w:gutter="0"/>
          <w:cols w:space="720"/>
        </w:sectPr>
      </w:pPr>
    </w:p>
    <w:p w:rsidR="00611FC7" w:rsidRDefault="00611FC7">
      <w:pPr>
        <w:pStyle w:val="BodyText"/>
        <w:spacing w:before="1"/>
        <w:ind w:left="0" w:firstLine="0"/>
        <w:jc w:val="left"/>
        <w:rPr>
          <w:sz w:val="17"/>
        </w:rPr>
      </w:pPr>
    </w:p>
    <w:p w:rsidR="00611FC7" w:rsidRDefault="00C356CB">
      <w:pPr>
        <w:pStyle w:val="Heading1"/>
        <w:spacing w:line="205" w:lineRule="exact"/>
        <w:ind w:left="790"/>
      </w:pPr>
      <w:r>
        <w:t>6. Средства за напуштање просторија (правило 28.)</w:t>
      </w:r>
    </w:p>
    <w:p w:rsidR="00611FC7" w:rsidRDefault="00C356CB">
      <w:pPr>
        <w:pStyle w:val="BodyText"/>
        <w:spacing w:before="1" w:line="235" w:lineRule="auto"/>
        <w:ind w:left="393" w:firstLine="396"/>
      </w:pPr>
      <w:r>
        <w:t>НОВИ БРОДОВИ КЛАСЕ Б, Ц И Д И ПОСТОЈЕЋИ</w:t>
      </w:r>
      <w:r>
        <w:rPr>
          <w:spacing w:val="-28"/>
        </w:rPr>
        <w:t xml:space="preserve"> </w:t>
      </w:r>
      <w:r>
        <w:rPr>
          <w:spacing w:val="-2"/>
        </w:rPr>
        <w:t xml:space="preserve">БРОДО- </w:t>
      </w:r>
      <w:r>
        <w:t>ВИ КЛАСЕ</w:t>
      </w:r>
      <w:r>
        <w:rPr>
          <w:spacing w:val="-1"/>
        </w:rPr>
        <w:t xml:space="preserve"> </w:t>
      </w:r>
      <w:r>
        <w:t>Б:</w:t>
      </w:r>
    </w:p>
    <w:p w:rsidR="00611FC7" w:rsidRDefault="00C356CB">
      <w:pPr>
        <w:pStyle w:val="BodyText"/>
        <w:spacing w:line="235" w:lineRule="auto"/>
        <w:ind w:left="393" w:firstLine="396"/>
      </w:pPr>
      <w:r>
        <w:t xml:space="preserve">1. Степенице и мердевине као и ходници и врата треба да </w:t>
      </w:r>
      <w:r>
        <w:rPr>
          <w:spacing w:val="-5"/>
        </w:rPr>
        <w:t>буду</w:t>
      </w:r>
      <w:r>
        <w:rPr>
          <w:spacing w:val="-6"/>
        </w:rPr>
        <w:t xml:space="preserve"> </w:t>
      </w:r>
      <w:r>
        <w:t>распоређени</w:t>
      </w:r>
      <w:r>
        <w:rPr>
          <w:spacing w:val="-6"/>
        </w:rPr>
        <w:t xml:space="preserve"> </w:t>
      </w:r>
      <w:r>
        <w:rPr>
          <w:spacing w:val="-3"/>
        </w:rPr>
        <w:t>тако</w:t>
      </w:r>
      <w:r>
        <w:rPr>
          <w:spacing w:val="-6"/>
        </w:rPr>
        <w:t xml:space="preserve"> </w:t>
      </w:r>
      <w:r>
        <w:t>да</w:t>
      </w:r>
      <w:r>
        <w:rPr>
          <w:spacing w:val="-6"/>
        </w:rPr>
        <w:t xml:space="preserve"> </w:t>
      </w:r>
      <w:r>
        <w:t>обезбеђују</w:t>
      </w:r>
      <w:r>
        <w:rPr>
          <w:spacing w:val="-6"/>
        </w:rPr>
        <w:t xml:space="preserve"> </w:t>
      </w:r>
      <w:r>
        <w:t>брзо</w:t>
      </w:r>
      <w:r>
        <w:rPr>
          <w:spacing w:val="-6"/>
        </w:rPr>
        <w:t xml:space="preserve"> </w:t>
      </w:r>
      <w:r>
        <w:t>напуштање</w:t>
      </w:r>
      <w:r>
        <w:rPr>
          <w:spacing w:val="-6"/>
        </w:rPr>
        <w:t xml:space="preserve"> </w:t>
      </w:r>
      <w:r>
        <w:t>свих</w:t>
      </w:r>
      <w:r>
        <w:rPr>
          <w:spacing w:val="-6"/>
        </w:rPr>
        <w:t xml:space="preserve"> </w:t>
      </w:r>
      <w:r>
        <w:t>просто- рија за путнике и посаду и просторија у којима је посада редовно запослена, осим машинског простора, до палубе укрцаја у чамце и сплавове за спасавање. Посебно треба задовољити ове</w:t>
      </w:r>
      <w:r>
        <w:rPr>
          <w:spacing w:val="-17"/>
        </w:rPr>
        <w:t xml:space="preserve"> </w:t>
      </w:r>
      <w:r>
        <w:t>одредбе:</w:t>
      </w:r>
    </w:p>
    <w:p w:rsidR="00611FC7" w:rsidRDefault="00C356CB">
      <w:pPr>
        <w:pStyle w:val="ListParagraph"/>
        <w:numPr>
          <w:ilvl w:val="0"/>
          <w:numId w:val="113"/>
        </w:numPr>
        <w:tabs>
          <w:tab w:val="left" w:pos="984"/>
        </w:tabs>
        <w:spacing w:line="235" w:lineRule="auto"/>
        <w:ind w:firstLine="397"/>
        <w:jc w:val="both"/>
        <w:rPr>
          <w:sz w:val="18"/>
        </w:rPr>
      </w:pPr>
      <w:r>
        <w:rPr>
          <w:sz w:val="18"/>
        </w:rPr>
        <w:t>Испод</w:t>
      </w:r>
      <w:r>
        <w:rPr>
          <w:spacing w:val="-9"/>
          <w:sz w:val="18"/>
        </w:rPr>
        <w:t xml:space="preserve"> </w:t>
      </w:r>
      <w:r>
        <w:rPr>
          <w:sz w:val="18"/>
        </w:rPr>
        <w:t>преградне</w:t>
      </w:r>
      <w:r>
        <w:rPr>
          <w:spacing w:val="-9"/>
          <w:sz w:val="18"/>
        </w:rPr>
        <w:t xml:space="preserve"> </w:t>
      </w:r>
      <w:r>
        <w:rPr>
          <w:sz w:val="18"/>
        </w:rPr>
        <w:t>палубе,</w:t>
      </w:r>
      <w:r>
        <w:rPr>
          <w:spacing w:val="-9"/>
          <w:sz w:val="18"/>
        </w:rPr>
        <w:t xml:space="preserve"> </w:t>
      </w:r>
      <w:r>
        <w:rPr>
          <w:sz w:val="18"/>
        </w:rPr>
        <w:t>из</w:t>
      </w:r>
      <w:r>
        <w:rPr>
          <w:spacing w:val="-9"/>
          <w:sz w:val="18"/>
        </w:rPr>
        <w:t xml:space="preserve"> </w:t>
      </w:r>
      <w:r>
        <w:rPr>
          <w:spacing w:val="-3"/>
          <w:sz w:val="18"/>
        </w:rPr>
        <w:t>сваког</w:t>
      </w:r>
      <w:r>
        <w:rPr>
          <w:spacing w:val="-9"/>
          <w:sz w:val="18"/>
        </w:rPr>
        <w:t xml:space="preserve"> </w:t>
      </w:r>
      <w:r>
        <w:rPr>
          <w:sz w:val="18"/>
        </w:rPr>
        <w:t>водонепропусног</w:t>
      </w:r>
      <w:r>
        <w:rPr>
          <w:spacing w:val="-9"/>
          <w:sz w:val="18"/>
        </w:rPr>
        <w:t xml:space="preserve"> </w:t>
      </w:r>
      <w:r>
        <w:rPr>
          <w:sz w:val="18"/>
        </w:rPr>
        <w:t xml:space="preserve">одељ- ка или сличног ограђеног простора или више просторија треба да се предвиде два средства за напуштање просторија, </w:t>
      </w:r>
      <w:r>
        <w:rPr>
          <w:spacing w:val="-3"/>
          <w:sz w:val="18"/>
        </w:rPr>
        <w:t xml:space="preserve">од </w:t>
      </w:r>
      <w:r>
        <w:rPr>
          <w:sz w:val="18"/>
        </w:rPr>
        <w:t xml:space="preserve">којих нај- мање један треба да </w:t>
      </w:r>
      <w:r>
        <w:rPr>
          <w:spacing w:val="-5"/>
          <w:sz w:val="18"/>
        </w:rPr>
        <w:t xml:space="preserve">буде </w:t>
      </w:r>
      <w:r>
        <w:rPr>
          <w:sz w:val="18"/>
        </w:rPr>
        <w:t xml:space="preserve">независан </w:t>
      </w:r>
      <w:r>
        <w:rPr>
          <w:spacing w:val="-3"/>
          <w:sz w:val="18"/>
        </w:rPr>
        <w:t xml:space="preserve">од </w:t>
      </w:r>
      <w:r>
        <w:rPr>
          <w:sz w:val="18"/>
        </w:rPr>
        <w:t xml:space="preserve">водонепропусних врата. Изузетно се може дозволити укидање једног </w:t>
      </w:r>
      <w:r>
        <w:rPr>
          <w:spacing w:val="-3"/>
          <w:sz w:val="18"/>
        </w:rPr>
        <w:t xml:space="preserve">од </w:t>
      </w:r>
      <w:r>
        <w:rPr>
          <w:sz w:val="18"/>
        </w:rPr>
        <w:t xml:space="preserve">тих средстава за напуштање просторија, узимајући у обзир врсту и положај про- сторије као и број лица </w:t>
      </w:r>
      <w:r>
        <w:rPr>
          <w:spacing w:val="-3"/>
          <w:sz w:val="18"/>
        </w:rPr>
        <w:t xml:space="preserve">које </w:t>
      </w:r>
      <w:r>
        <w:rPr>
          <w:sz w:val="18"/>
        </w:rPr>
        <w:t xml:space="preserve">у њој могу бити редовно запослене.  У </w:t>
      </w:r>
      <w:r>
        <w:rPr>
          <w:spacing w:val="-3"/>
          <w:sz w:val="18"/>
        </w:rPr>
        <w:t xml:space="preserve">том случају, </w:t>
      </w:r>
      <w:r>
        <w:rPr>
          <w:sz w:val="18"/>
        </w:rPr>
        <w:t>једино средство за напуштање треба да омогућити сигуран</w:t>
      </w:r>
      <w:r>
        <w:rPr>
          <w:spacing w:val="-1"/>
          <w:sz w:val="18"/>
        </w:rPr>
        <w:t xml:space="preserve"> </w:t>
      </w:r>
      <w:r>
        <w:rPr>
          <w:sz w:val="18"/>
        </w:rPr>
        <w:t>излаз.</w:t>
      </w:r>
    </w:p>
    <w:p w:rsidR="00611FC7" w:rsidRDefault="00C356CB">
      <w:pPr>
        <w:pStyle w:val="BodyText"/>
        <w:spacing w:line="235" w:lineRule="auto"/>
        <w:ind w:left="393" w:right="1" w:firstLine="396"/>
      </w:pPr>
      <w:r>
        <w:t xml:space="preserve">За бродове изграђене 1. јануара 2003. </w:t>
      </w:r>
      <w:r>
        <w:rPr>
          <w:spacing w:val="-3"/>
        </w:rPr>
        <w:t xml:space="preserve">године </w:t>
      </w:r>
      <w:r>
        <w:t xml:space="preserve">или после </w:t>
      </w:r>
      <w:r>
        <w:rPr>
          <w:spacing w:val="-2"/>
        </w:rPr>
        <w:t xml:space="preserve">тог </w:t>
      </w:r>
      <w:r>
        <w:rPr>
          <w:spacing w:val="-3"/>
        </w:rPr>
        <w:t>датума,</w:t>
      </w:r>
      <w:r>
        <w:rPr>
          <w:spacing w:val="-9"/>
        </w:rPr>
        <w:t xml:space="preserve"> </w:t>
      </w:r>
      <w:r>
        <w:t>наведено</w:t>
      </w:r>
      <w:r>
        <w:rPr>
          <w:spacing w:val="-9"/>
        </w:rPr>
        <w:t xml:space="preserve"> </w:t>
      </w:r>
      <w:r>
        <w:t>укидање</w:t>
      </w:r>
      <w:r>
        <w:rPr>
          <w:spacing w:val="-9"/>
        </w:rPr>
        <w:t xml:space="preserve"> </w:t>
      </w:r>
      <w:r>
        <w:rPr>
          <w:spacing w:val="-3"/>
        </w:rPr>
        <w:t>може</w:t>
      </w:r>
      <w:r>
        <w:rPr>
          <w:spacing w:val="-9"/>
        </w:rPr>
        <w:t xml:space="preserve"> </w:t>
      </w:r>
      <w:r>
        <w:t>се</w:t>
      </w:r>
      <w:r>
        <w:rPr>
          <w:spacing w:val="-9"/>
        </w:rPr>
        <w:t xml:space="preserve"> </w:t>
      </w:r>
      <w:r>
        <w:t>дозволити</w:t>
      </w:r>
      <w:r>
        <w:rPr>
          <w:spacing w:val="-9"/>
        </w:rPr>
        <w:t xml:space="preserve"> </w:t>
      </w:r>
      <w:r>
        <w:t>само</w:t>
      </w:r>
      <w:r>
        <w:rPr>
          <w:spacing w:val="-9"/>
        </w:rPr>
        <w:t xml:space="preserve"> </w:t>
      </w:r>
      <w:r>
        <w:t>за</w:t>
      </w:r>
      <w:r>
        <w:rPr>
          <w:spacing w:val="-9"/>
        </w:rPr>
        <w:t xml:space="preserve"> </w:t>
      </w:r>
      <w:r>
        <w:t>просторије</w:t>
      </w:r>
      <w:r>
        <w:rPr>
          <w:spacing w:val="-9"/>
        </w:rPr>
        <w:t xml:space="preserve"> </w:t>
      </w:r>
      <w:r>
        <w:t>за посаду</w:t>
      </w:r>
      <w:r>
        <w:rPr>
          <w:spacing w:val="-8"/>
        </w:rPr>
        <w:t xml:space="preserve"> </w:t>
      </w:r>
      <w:r>
        <w:t>у</w:t>
      </w:r>
      <w:r>
        <w:rPr>
          <w:spacing w:val="-8"/>
        </w:rPr>
        <w:t xml:space="preserve"> </w:t>
      </w:r>
      <w:r>
        <w:rPr>
          <w:spacing w:val="-4"/>
        </w:rPr>
        <w:t>које</w:t>
      </w:r>
      <w:r>
        <w:rPr>
          <w:spacing w:val="-8"/>
        </w:rPr>
        <w:t xml:space="preserve"> </w:t>
      </w:r>
      <w:r>
        <w:t>се</w:t>
      </w:r>
      <w:r>
        <w:rPr>
          <w:spacing w:val="-8"/>
        </w:rPr>
        <w:t xml:space="preserve"> </w:t>
      </w:r>
      <w:r>
        <w:rPr>
          <w:spacing w:val="-3"/>
        </w:rPr>
        <w:t>улази</w:t>
      </w:r>
      <w:r>
        <w:rPr>
          <w:spacing w:val="-8"/>
        </w:rPr>
        <w:t xml:space="preserve"> </w:t>
      </w:r>
      <w:r>
        <w:t>само</w:t>
      </w:r>
      <w:r>
        <w:rPr>
          <w:spacing w:val="-8"/>
        </w:rPr>
        <w:t xml:space="preserve"> </w:t>
      </w:r>
      <w:r>
        <w:t>повремено</w:t>
      </w:r>
      <w:r>
        <w:rPr>
          <w:spacing w:val="-8"/>
        </w:rPr>
        <w:t xml:space="preserve"> </w:t>
      </w:r>
      <w:r>
        <w:rPr>
          <w:spacing w:val="-4"/>
        </w:rPr>
        <w:t>ако</w:t>
      </w:r>
      <w:r>
        <w:rPr>
          <w:spacing w:val="-8"/>
        </w:rPr>
        <w:t xml:space="preserve"> </w:t>
      </w:r>
      <w:r>
        <w:t>је</w:t>
      </w:r>
      <w:r>
        <w:rPr>
          <w:spacing w:val="-8"/>
        </w:rPr>
        <w:t xml:space="preserve"> </w:t>
      </w:r>
      <w:r>
        <w:t>прописано</w:t>
      </w:r>
      <w:r>
        <w:rPr>
          <w:spacing w:val="-8"/>
        </w:rPr>
        <w:t xml:space="preserve"> </w:t>
      </w:r>
      <w:r>
        <w:t>средство</w:t>
      </w:r>
      <w:r>
        <w:rPr>
          <w:spacing w:val="-8"/>
        </w:rPr>
        <w:t xml:space="preserve"> </w:t>
      </w:r>
      <w:r>
        <w:t xml:space="preserve">за напуштање просторија независно </w:t>
      </w:r>
      <w:r>
        <w:rPr>
          <w:spacing w:val="-4"/>
        </w:rPr>
        <w:t xml:space="preserve">од </w:t>
      </w:r>
      <w:r>
        <w:t>водонепропусних</w:t>
      </w:r>
      <w:r>
        <w:rPr>
          <w:spacing w:val="-23"/>
        </w:rPr>
        <w:t xml:space="preserve"> </w:t>
      </w:r>
      <w:r>
        <w:t>врата.</w:t>
      </w:r>
    </w:p>
    <w:p w:rsidR="00611FC7" w:rsidRDefault="00C356CB">
      <w:pPr>
        <w:pStyle w:val="ListParagraph"/>
        <w:numPr>
          <w:ilvl w:val="0"/>
          <w:numId w:val="113"/>
        </w:numPr>
        <w:tabs>
          <w:tab w:val="left" w:pos="1003"/>
        </w:tabs>
        <w:spacing w:line="235" w:lineRule="auto"/>
        <w:ind w:right="1" w:firstLine="397"/>
        <w:jc w:val="both"/>
        <w:rPr>
          <w:sz w:val="18"/>
        </w:rPr>
      </w:pPr>
      <w:r>
        <w:rPr>
          <w:sz w:val="18"/>
        </w:rPr>
        <w:t xml:space="preserve">Изнад преградне палубе се предвиђају најмање два сред- ства за напуштање простора из сваке </w:t>
      </w:r>
      <w:r>
        <w:rPr>
          <w:spacing w:val="-3"/>
          <w:sz w:val="18"/>
        </w:rPr>
        <w:t xml:space="preserve">главне </w:t>
      </w:r>
      <w:r>
        <w:rPr>
          <w:sz w:val="18"/>
        </w:rPr>
        <w:t>вертикалне зоне или слично ограђеног простора или више просторија, с тим да најма- ње једно омогућава приступ до степеница за вертикални</w:t>
      </w:r>
      <w:r>
        <w:rPr>
          <w:spacing w:val="-23"/>
          <w:sz w:val="18"/>
        </w:rPr>
        <w:t xml:space="preserve"> </w:t>
      </w:r>
      <w:r>
        <w:rPr>
          <w:sz w:val="18"/>
        </w:rPr>
        <w:t>излаз.</w:t>
      </w:r>
    </w:p>
    <w:p w:rsidR="00611FC7" w:rsidRDefault="00C356CB">
      <w:pPr>
        <w:pStyle w:val="ListParagraph"/>
        <w:numPr>
          <w:ilvl w:val="0"/>
          <w:numId w:val="113"/>
        </w:numPr>
        <w:tabs>
          <w:tab w:val="left" w:pos="1002"/>
        </w:tabs>
        <w:spacing w:line="235" w:lineRule="auto"/>
        <w:ind w:firstLine="397"/>
        <w:jc w:val="both"/>
        <w:rPr>
          <w:sz w:val="18"/>
        </w:rPr>
      </w:pPr>
      <w:r>
        <w:rPr>
          <w:spacing w:val="-5"/>
          <w:sz w:val="18"/>
        </w:rPr>
        <w:t xml:space="preserve">Ако </w:t>
      </w:r>
      <w:r>
        <w:rPr>
          <w:sz w:val="18"/>
        </w:rPr>
        <w:t xml:space="preserve">из </w:t>
      </w:r>
      <w:r>
        <w:rPr>
          <w:spacing w:val="-4"/>
          <w:sz w:val="18"/>
        </w:rPr>
        <w:t xml:space="preserve">радиотелеграфске </w:t>
      </w:r>
      <w:r>
        <w:rPr>
          <w:spacing w:val="-3"/>
          <w:sz w:val="18"/>
        </w:rPr>
        <w:t xml:space="preserve">кабине нема директног </w:t>
      </w:r>
      <w:r>
        <w:rPr>
          <w:spacing w:val="-4"/>
          <w:sz w:val="18"/>
        </w:rPr>
        <w:t xml:space="preserve">приступа </w:t>
      </w:r>
      <w:r>
        <w:rPr>
          <w:sz w:val="18"/>
        </w:rPr>
        <w:t>на</w:t>
      </w:r>
      <w:r>
        <w:rPr>
          <w:spacing w:val="-9"/>
          <w:sz w:val="18"/>
        </w:rPr>
        <w:t xml:space="preserve"> </w:t>
      </w:r>
      <w:r>
        <w:rPr>
          <w:spacing w:val="-4"/>
          <w:sz w:val="18"/>
        </w:rPr>
        <w:t>отворену</w:t>
      </w:r>
      <w:r>
        <w:rPr>
          <w:spacing w:val="-9"/>
          <w:sz w:val="18"/>
        </w:rPr>
        <w:t xml:space="preserve"> </w:t>
      </w:r>
      <w:r>
        <w:rPr>
          <w:spacing w:val="-7"/>
          <w:sz w:val="18"/>
        </w:rPr>
        <w:t>палубу,</w:t>
      </w:r>
      <w:r>
        <w:rPr>
          <w:spacing w:val="-9"/>
          <w:sz w:val="18"/>
        </w:rPr>
        <w:t xml:space="preserve"> </w:t>
      </w:r>
      <w:r>
        <w:rPr>
          <w:sz w:val="18"/>
        </w:rPr>
        <w:t>треба</w:t>
      </w:r>
      <w:r>
        <w:rPr>
          <w:spacing w:val="-9"/>
          <w:sz w:val="18"/>
        </w:rPr>
        <w:t xml:space="preserve"> </w:t>
      </w:r>
      <w:r>
        <w:rPr>
          <w:sz w:val="18"/>
        </w:rPr>
        <w:t>да</w:t>
      </w:r>
      <w:r>
        <w:rPr>
          <w:spacing w:val="-9"/>
          <w:sz w:val="18"/>
        </w:rPr>
        <w:t xml:space="preserve"> </w:t>
      </w:r>
      <w:r>
        <w:rPr>
          <w:spacing w:val="-3"/>
          <w:sz w:val="18"/>
        </w:rPr>
        <w:t>постоје</w:t>
      </w:r>
      <w:r>
        <w:rPr>
          <w:spacing w:val="-9"/>
          <w:sz w:val="18"/>
        </w:rPr>
        <w:t xml:space="preserve"> </w:t>
      </w:r>
      <w:r>
        <w:rPr>
          <w:spacing w:val="-3"/>
          <w:sz w:val="18"/>
        </w:rPr>
        <w:t>два</w:t>
      </w:r>
      <w:r>
        <w:rPr>
          <w:spacing w:val="-9"/>
          <w:sz w:val="18"/>
        </w:rPr>
        <w:t xml:space="preserve"> </w:t>
      </w:r>
      <w:r>
        <w:rPr>
          <w:spacing w:val="-4"/>
          <w:sz w:val="18"/>
        </w:rPr>
        <w:t>средства</w:t>
      </w:r>
      <w:r>
        <w:rPr>
          <w:spacing w:val="-9"/>
          <w:sz w:val="18"/>
        </w:rPr>
        <w:t xml:space="preserve"> </w:t>
      </w:r>
      <w:r>
        <w:rPr>
          <w:sz w:val="18"/>
        </w:rPr>
        <w:t>за</w:t>
      </w:r>
      <w:r>
        <w:rPr>
          <w:spacing w:val="-9"/>
          <w:sz w:val="18"/>
        </w:rPr>
        <w:t xml:space="preserve"> </w:t>
      </w:r>
      <w:r>
        <w:rPr>
          <w:spacing w:val="-3"/>
          <w:sz w:val="18"/>
        </w:rPr>
        <w:t>напуштање</w:t>
      </w:r>
      <w:r>
        <w:rPr>
          <w:spacing w:val="-9"/>
          <w:sz w:val="18"/>
        </w:rPr>
        <w:t xml:space="preserve"> </w:t>
      </w:r>
      <w:r>
        <w:rPr>
          <w:spacing w:val="-3"/>
          <w:sz w:val="18"/>
        </w:rPr>
        <w:t xml:space="preserve">про- сторије </w:t>
      </w:r>
      <w:r>
        <w:rPr>
          <w:sz w:val="18"/>
        </w:rPr>
        <w:t xml:space="preserve">или за </w:t>
      </w:r>
      <w:r>
        <w:rPr>
          <w:spacing w:val="-3"/>
          <w:sz w:val="18"/>
        </w:rPr>
        <w:t xml:space="preserve">приступ </w:t>
      </w:r>
      <w:r>
        <w:rPr>
          <w:sz w:val="18"/>
        </w:rPr>
        <w:t xml:space="preserve">до те </w:t>
      </w:r>
      <w:r>
        <w:rPr>
          <w:spacing w:val="-3"/>
          <w:sz w:val="18"/>
        </w:rPr>
        <w:t xml:space="preserve">кабине, </w:t>
      </w:r>
      <w:r>
        <w:rPr>
          <w:spacing w:val="-4"/>
          <w:sz w:val="18"/>
        </w:rPr>
        <w:t xml:space="preserve">од </w:t>
      </w:r>
      <w:r>
        <w:rPr>
          <w:spacing w:val="-5"/>
          <w:sz w:val="18"/>
        </w:rPr>
        <w:t xml:space="preserve">којих </w:t>
      </w:r>
      <w:r>
        <w:rPr>
          <w:spacing w:val="-3"/>
          <w:sz w:val="18"/>
        </w:rPr>
        <w:t xml:space="preserve">једно </w:t>
      </w:r>
      <w:r>
        <w:rPr>
          <w:spacing w:val="-5"/>
          <w:sz w:val="18"/>
        </w:rPr>
        <w:t xml:space="preserve">може </w:t>
      </w:r>
      <w:r>
        <w:rPr>
          <w:spacing w:val="-3"/>
          <w:sz w:val="18"/>
        </w:rPr>
        <w:t xml:space="preserve">бити про- </w:t>
      </w:r>
      <w:r>
        <w:rPr>
          <w:spacing w:val="-4"/>
          <w:sz w:val="18"/>
        </w:rPr>
        <w:t xml:space="preserve">влака </w:t>
      </w:r>
      <w:r>
        <w:rPr>
          <w:sz w:val="18"/>
        </w:rPr>
        <w:t xml:space="preserve">или </w:t>
      </w:r>
      <w:r>
        <w:rPr>
          <w:spacing w:val="-3"/>
          <w:sz w:val="18"/>
        </w:rPr>
        <w:t xml:space="preserve">прозор </w:t>
      </w:r>
      <w:r>
        <w:rPr>
          <w:spacing w:val="-4"/>
          <w:sz w:val="18"/>
        </w:rPr>
        <w:t xml:space="preserve">одговарајуће </w:t>
      </w:r>
      <w:r>
        <w:rPr>
          <w:spacing w:val="-3"/>
          <w:sz w:val="18"/>
        </w:rPr>
        <w:t xml:space="preserve">величине </w:t>
      </w:r>
      <w:r>
        <w:rPr>
          <w:sz w:val="18"/>
        </w:rPr>
        <w:t xml:space="preserve">или </w:t>
      </w:r>
      <w:r>
        <w:rPr>
          <w:spacing w:val="-5"/>
          <w:sz w:val="18"/>
        </w:rPr>
        <w:t xml:space="preserve">неко </w:t>
      </w:r>
      <w:r>
        <w:rPr>
          <w:spacing w:val="-4"/>
          <w:sz w:val="18"/>
        </w:rPr>
        <w:t>друго</w:t>
      </w:r>
      <w:r>
        <w:rPr>
          <w:spacing w:val="-28"/>
          <w:sz w:val="18"/>
        </w:rPr>
        <w:t xml:space="preserve"> </w:t>
      </w:r>
      <w:r>
        <w:rPr>
          <w:spacing w:val="-4"/>
          <w:sz w:val="18"/>
        </w:rPr>
        <w:t>средство.</w:t>
      </w:r>
    </w:p>
    <w:p w:rsidR="00611FC7" w:rsidRDefault="00C356CB">
      <w:pPr>
        <w:pStyle w:val="ListParagraph"/>
        <w:numPr>
          <w:ilvl w:val="0"/>
          <w:numId w:val="113"/>
        </w:numPr>
        <w:tabs>
          <w:tab w:val="left" w:pos="984"/>
        </w:tabs>
        <w:spacing w:line="235" w:lineRule="auto"/>
        <w:ind w:firstLine="397"/>
        <w:jc w:val="both"/>
        <w:rPr>
          <w:sz w:val="18"/>
        </w:rPr>
      </w:pPr>
      <w:r>
        <w:rPr>
          <w:sz w:val="18"/>
        </w:rPr>
        <w:t xml:space="preserve">На постојећим бродовима класе Б, </w:t>
      </w:r>
      <w:r>
        <w:rPr>
          <w:spacing w:val="-3"/>
          <w:sz w:val="18"/>
        </w:rPr>
        <w:t xml:space="preserve">ходник </w:t>
      </w:r>
      <w:r>
        <w:rPr>
          <w:sz w:val="18"/>
        </w:rPr>
        <w:t>или део</w:t>
      </w:r>
      <w:r>
        <w:rPr>
          <w:spacing w:val="-13"/>
          <w:sz w:val="18"/>
        </w:rPr>
        <w:t xml:space="preserve"> </w:t>
      </w:r>
      <w:r>
        <w:rPr>
          <w:spacing w:val="-3"/>
          <w:sz w:val="18"/>
        </w:rPr>
        <w:t xml:space="preserve">ходника </w:t>
      </w:r>
      <w:r>
        <w:rPr>
          <w:sz w:val="18"/>
        </w:rPr>
        <w:t>из којег постоји само један пут за напуштање просторија не сме бити дужи</w:t>
      </w:r>
      <w:r>
        <w:rPr>
          <w:spacing w:val="-1"/>
          <w:sz w:val="18"/>
        </w:rPr>
        <w:t xml:space="preserve"> </w:t>
      </w:r>
      <w:r>
        <w:rPr>
          <w:sz w:val="18"/>
        </w:rPr>
        <w:t>од:</w:t>
      </w:r>
    </w:p>
    <w:p w:rsidR="00611FC7" w:rsidRDefault="00C356CB">
      <w:pPr>
        <w:pStyle w:val="ListParagraph"/>
        <w:numPr>
          <w:ilvl w:val="0"/>
          <w:numId w:val="112"/>
        </w:numPr>
        <w:tabs>
          <w:tab w:val="left" w:pos="1046"/>
        </w:tabs>
        <w:spacing w:line="200" w:lineRule="exact"/>
        <w:ind w:firstLine="397"/>
        <w:rPr>
          <w:sz w:val="18"/>
        </w:rPr>
      </w:pPr>
      <w:r>
        <w:rPr>
          <w:sz w:val="18"/>
        </w:rPr>
        <w:t>5 m за бродове изграђене 1. октобра 1994. или</w:t>
      </w:r>
      <w:r>
        <w:rPr>
          <w:spacing w:val="-14"/>
          <w:sz w:val="18"/>
        </w:rPr>
        <w:t xml:space="preserve"> </w:t>
      </w:r>
      <w:r>
        <w:rPr>
          <w:sz w:val="18"/>
        </w:rPr>
        <w:t>после,</w:t>
      </w:r>
    </w:p>
    <w:p w:rsidR="00611FC7" w:rsidRDefault="00C356CB">
      <w:pPr>
        <w:pStyle w:val="ListParagraph"/>
        <w:numPr>
          <w:ilvl w:val="0"/>
          <w:numId w:val="112"/>
        </w:numPr>
        <w:tabs>
          <w:tab w:val="left" w:pos="1056"/>
        </w:tabs>
        <w:spacing w:line="235" w:lineRule="auto"/>
        <w:ind w:firstLine="397"/>
        <w:jc w:val="both"/>
        <w:rPr>
          <w:sz w:val="18"/>
        </w:rPr>
      </w:pPr>
      <w:r>
        <w:rPr>
          <w:sz w:val="18"/>
        </w:rPr>
        <w:t xml:space="preserve">13 m за бродове изграђене пре 1. октобра 1994. </w:t>
      </w:r>
      <w:r>
        <w:rPr>
          <w:spacing w:val="-3"/>
          <w:sz w:val="18"/>
        </w:rPr>
        <w:t xml:space="preserve">који </w:t>
      </w:r>
      <w:r>
        <w:rPr>
          <w:sz w:val="18"/>
        </w:rPr>
        <w:t xml:space="preserve">пре- возе више </w:t>
      </w:r>
      <w:r>
        <w:rPr>
          <w:spacing w:val="-3"/>
          <w:sz w:val="18"/>
        </w:rPr>
        <w:t xml:space="preserve">од </w:t>
      </w:r>
      <w:r>
        <w:rPr>
          <w:sz w:val="18"/>
        </w:rPr>
        <w:t>36 путника, и</w:t>
      </w:r>
    </w:p>
    <w:p w:rsidR="00611FC7" w:rsidRDefault="00C356CB">
      <w:pPr>
        <w:pStyle w:val="ListParagraph"/>
        <w:numPr>
          <w:ilvl w:val="0"/>
          <w:numId w:val="112"/>
        </w:numPr>
        <w:tabs>
          <w:tab w:val="left" w:pos="1049"/>
        </w:tabs>
        <w:spacing w:line="235" w:lineRule="auto"/>
        <w:ind w:firstLine="397"/>
        <w:jc w:val="both"/>
        <w:rPr>
          <w:sz w:val="18"/>
        </w:rPr>
      </w:pPr>
      <w:r>
        <w:rPr>
          <w:sz w:val="18"/>
        </w:rPr>
        <w:t xml:space="preserve">7 m за бродове изграђене пре 1. октобра 1994. </w:t>
      </w:r>
      <w:r>
        <w:rPr>
          <w:spacing w:val="-3"/>
          <w:sz w:val="18"/>
        </w:rPr>
        <w:t xml:space="preserve">који </w:t>
      </w:r>
      <w:r>
        <w:rPr>
          <w:sz w:val="18"/>
        </w:rPr>
        <w:t>прево- зе највише 36</w:t>
      </w:r>
      <w:r>
        <w:rPr>
          <w:spacing w:val="-3"/>
          <w:sz w:val="18"/>
        </w:rPr>
        <w:t xml:space="preserve"> </w:t>
      </w:r>
      <w:r>
        <w:rPr>
          <w:sz w:val="18"/>
        </w:rPr>
        <w:t>путника.</w:t>
      </w:r>
    </w:p>
    <w:p w:rsidR="00611FC7" w:rsidRDefault="00C356CB">
      <w:pPr>
        <w:pStyle w:val="BodyText"/>
        <w:spacing w:before="4"/>
        <w:ind w:left="0" w:firstLine="0"/>
        <w:jc w:val="left"/>
        <w:rPr>
          <w:sz w:val="17"/>
        </w:rPr>
      </w:pPr>
      <w:r>
        <w:br w:type="column"/>
      </w:r>
    </w:p>
    <w:p w:rsidR="00611FC7" w:rsidRDefault="00C356CB">
      <w:pPr>
        <w:pStyle w:val="BodyText"/>
        <w:spacing w:before="1" w:line="228" w:lineRule="auto"/>
        <w:ind w:left="241" w:right="128" w:firstLine="396"/>
      </w:pPr>
      <w:r>
        <w:t xml:space="preserve">На новим бродовима класе А, Б, Ц и Д дужине 24 m и више, није дозвољен ходник, предворје или део </w:t>
      </w:r>
      <w:r>
        <w:rPr>
          <w:spacing w:val="-3"/>
        </w:rPr>
        <w:t xml:space="preserve">ходника </w:t>
      </w:r>
      <w:r>
        <w:t>из којег постоји само 1 пут за напуштање просторија.</w:t>
      </w:r>
    </w:p>
    <w:p w:rsidR="00611FC7" w:rsidRDefault="00CB350E">
      <w:pPr>
        <w:pStyle w:val="BodyText"/>
        <w:spacing w:before="1" w:line="228" w:lineRule="auto"/>
        <w:ind w:left="241" w:right="127" w:firstLine="396"/>
      </w:pPr>
      <w:r>
        <w:pict>
          <v:line id="_x0000_s1035" style="position:absolute;left:0;text-align:left;z-index:251662848;mso-position-horizontal-relative:page" from="318.9pt,-29.5pt" to="318.9pt,343.25pt" strokeweight=".6pt">
            <w10:wrap anchorx="page"/>
          </v:line>
        </w:pict>
      </w:r>
      <w:r w:rsidR="00C356CB">
        <w:t xml:space="preserve">Слепи ходници у службеним просторијама </w:t>
      </w:r>
      <w:r w:rsidR="00C356CB">
        <w:rPr>
          <w:spacing w:val="-3"/>
        </w:rPr>
        <w:t xml:space="preserve">који </w:t>
      </w:r>
      <w:r w:rsidR="00C356CB">
        <w:t xml:space="preserve">су </w:t>
      </w:r>
      <w:r w:rsidR="00C356CB">
        <w:rPr>
          <w:spacing w:val="-3"/>
        </w:rPr>
        <w:t xml:space="preserve">неопход- </w:t>
      </w:r>
      <w:r w:rsidR="00C356CB">
        <w:t xml:space="preserve">ни за практичну употребу на </w:t>
      </w:r>
      <w:r w:rsidR="00C356CB">
        <w:rPr>
          <w:spacing w:val="-5"/>
        </w:rPr>
        <w:t xml:space="preserve">броду, </w:t>
      </w:r>
      <w:r w:rsidR="00C356CB">
        <w:t xml:space="preserve">као што су станице течног горива и попречни коридори за снабдевање, дозвољени су </w:t>
      </w:r>
      <w:r w:rsidR="00C356CB">
        <w:rPr>
          <w:spacing w:val="-4"/>
        </w:rPr>
        <w:t xml:space="preserve">ако </w:t>
      </w:r>
      <w:r w:rsidR="00C356CB">
        <w:t xml:space="preserve">су одвојени </w:t>
      </w:r>
      <w:r w:rsidR="00C356CB">
        <w:rPr>
          <w:spacing w:val="-3"/>
        </w:rPr>
        <w:t xml:space="preserve">од </w:t>
      </w:r>
      <w:r w:rsidR="00C356CB">
        <w:t xml:space="preserve">стамбених просторија за посаду и нису доступни из стамбених просторија за путнике. Дозвољен је део </w:t>
      </w:r>
      <w:r w:rsidR="00C356CB">
        <w:rPr>
          <w:spacing w:val="-3"/>
        </w:rPr>
        <w:t xml:space="preserve">ходника </w:t>
      </w:r>
      <w:r w:rsidR="00C356CB">
        <w:t>којем дужина</w:t>
      </w:r>
      <w:r w:rsidR="00C356CB">
        <w:rPr>
          <w:spacing w:val="-8"/>
        </w:rPr>
        <w:t xml:space="preserve"> </w:t>
      </w:r>
      <w:r w:rsidR="00C356CB">
        <w:t>није</w:t>
      </w:r>
      <w:r w:rsidR="00C356CB">
        <w:rPr>
          <w:spacing w:val="-9"/>
        </w:rPr>
        <w:t xml:space="preserve"> </w:t>
      </w:r>
      <w:r w:rsidR="00C356CB">
        <w:t>већа</w:t>
      </w:r>
      <w:r w:rsidR="00C356CB">
        <w:rPr>
          <w:spacing w:val="-8"/>
        </w:rPr>
        <w:t xml:space="preserve"> </w:t>
      </w:r>
      <w:r w:rsidR="00C356CB">
        <w:rPr>
          <w:spacing w:val="-3"/>
        </w:rPr>
        <w:t>од</w:t>
      </w:r>
      <w:r w:rsidR="00C356CB">
        <w:rPr>
          <w:spacing w:val="-8"/>
        </w:rPr>
        <w:t xml:space="preserve"> </w:t>
      </w:r>
      <w:r w:rsidR="00C356CB">
        <w:t>ширине</w:t>
      </w:r>
      <w:r w:rsidR="00C356CB">
        <w:rPr>
          <w:spacing w:val="-8"/>
        </w:rPr>
        <w:t xml:space="preserve"> </w:t>
      </w:r>
      <w:r w:rsidR="00C356CB">
        <w:t>и</w:t>
      </w:r>
      <w:r w:rsidR="00C356CB">
        <w:rPr>
          <w:spacing w:val="-9"/>
        </w:rPr>
        <w:t xml:space="preserve"> </w:t>
      </w:r>
      <w:r w:rsidR="00C356CB">
        <w:t>сматра</w:t>
      </w:r>
      <w:r w:rsidR="00C356CB">
        <w:rPr>
          <w:spacing w:val="-9"/>
        </w:rPr>
        <w:t xml:space="preserve"> </w:t>
      </w:r>
      <w:r w:rsidR="00C356CB">
        <w:t>се</w:t>
      </w:r>
      <w:r w:rsidR="00C356CB">
        <w:rPr>
          <w:spacing w:val="-8"/>
        </w:rPr>
        <w:t xml:space="preserve"> </w:t>
      </w:r>
      <w:r w:rsidR="00C356CB">
        <w:t>удубљењем</w:t>
      </w:r>
      <w:r w:rsidR="00C356CB">
        <w:rPr>
          <w:spacing w:val="-8"/>
        </w:rPr>
        <w:t xml:space="preserve"> </w:t>
      </w:r>
      <w:r w:rsidR="00C356CB">
        <w:t>или</w:t>
      </w:r>
      <w:r w:rsidR="00C356CB">
        <w:rPr>
          <w:spacing w:val="-8"/>
        </w:rPr>
        <w:t xml:space="preserve"> </w:t>
      </w:r>
      <w:r w:rsidR="00C356CB">
        <w:t>локалним проширењем.</w:t>
      </w:r>
    </w:p>
    <w:p w:rsidR="00611FC7" w:rsidRDefault="00C356CB">
      <w:pPr>
        <w:pStyle w:val="ListParagraph"/>
        <w:numPr>
          <w:ilvl w:val="0"/>
          <w:numId w:val="116"/>
        </w:numPr>
        <w:tabs>
          <w:tab w:val="left" w:pos="822"/>
        </w:tabs>
        <w:spacing w:before="2" w:line="228" w:lineRule="auto"/>
        <w:ind w:left="241" w:right="127" w:firstLine="397"/>
        <w:jc w:val="both"/>
        <w:rPr>
          <w:sz w:val="18"/>
        </w:rPr>
      </w:pPr>
      <w:r>
        <w:rPr>
          <w:sz w:val="18"/>
        </w:rPr>
        <w:t xml:space="preserve">Најмање једно </w:t>
      </w:r>
      <w:r>
        <w:rPr>
          <w:spacing w:val="-3"/>
          <w:sz w:val="18"/>
        </w:rPr>
        <w:t xml:space="preserve">од </w:t>
      </w:r>
      <w:r>
        <w:rPr>
          <w:sz w:val="18"/>
        </w:rPr>
        <w:t>средстава за напуштање просторија про- писаних</w:t>
      </w:r>
      <w:r>
        <w:rPr>
          <w:spacing w:val="-5"/>
          <w:sz w:val="18"/>
        </w:rPr>
        <w:t xml:space="preserve"> </w:t>
      </w:r>
      <w:r>
        <w:rPr>
          <w:sz w:val="18"/>
        </w:rPr>
        <w:t>подтач.</w:t>
      </w:r>
      <w:r>
        <w:rPr>
          <w:spacing w:val="-5"/>
          <w:sz w:val="18"/>
        </w:rPr>
        <w:t xml:space="preserve"> </w:t>
      </w:r>
      <w:r>
        <w:rPr>
          <w:sz w:val="18"/>
        </w:rPr>
        <w:t>1.1.</w:t>
      </w:r>
      <w:r>
        <w:rPr>
          <w:spacing w:val="-6"/>
          <w:sz w:val="18"/>
        </w:rPr>
        <w:t xml:space="preserve"> </w:t>
      </w:r>
      <w:r>
        <w:rPr>
          <w:sz w:val="18"/>
        </w:rPr>
        <w:t>и</w:t>
      </w:r>
      <w:r>
        <w:rPr>
          <w:spacing w:val="-6"/>
          <w:sz w:val="18"/>
        </w:rPr>
        <w:t xml:space="preserve"> </w:t>
      </w:r>
      <w:r>
        <w:rPr>
          <w:sz w:val="18"/>
        </w:rPr>
        <w:t>1.2.</w:t>
      </w:r>
      <w:r>
        <w:rPr>
          <w:spacing w:val="-6"/>
          <w:sz w:val="18"/>
        </w:rPr>
        <w:t xml:space="preserve"> </w:t>
      </w:r>
      <w:r>
        <w:rPr>
          <w:sz w:val="18"/>
        </w:rPr>
        <w:t>овог</w:t>
      </w:r>
      <w:r>
        <w:rPr>
          <w:spacing w:val="-5"/>
          <w:sz w:val="18"/>
        </w:rPr>
        <w:t xml:space="preserve"> </w:t>
      </w:r>
      <w:r>
        <w:rPr>
          <w:sz w:val="18"/>
        </w:rPr>
        <w:t>правила</w:t>
      </w:r>
      <w:r>
        <w:rPr>
          <w:spacing w:val="-6"/>
          <w:sz w:val="18"/>
        </w:rPr>
        <w:t xml:space="preserve"> </w:t>
      </w:r>
      <w:r>
        <w:rPr>
          <w:sz w:val="18"/>
        </w:rPr>
        <w:t>треба</w:t>
      </w:r>
      <w:r>
        <w:rPr>
          <w:spacing w:val="-6"/>
          <w:sz w:val="18"/>
        </w:rPr>
        <w:t xml:space="preserve"> </w:t>
      </w:r>
      <w:r>
        <w:rPr>
          <w:sz w:val="18"/>
        </w:rPr>
        <w:t>да</w:t>
      </w:r>
      <w:r>
        <w:rPr>
          <w:spacing w:val="-6"/>
          <w:sz w:val="18"/>
        </w:rPr>
        <w:t xml:space="preserve"> </w:t>
      </w:r>
      <w:r>
        <w:rPr>
          <w:sz w:val="18"/>
        </w:rPr>
        <w:t>се</w:t>
      </w:r>
      <w:r>
        <w:rPr>
          <w:spacing w:val="-5"/>
          <w:sz w:val="18"/>
        </w:rPr>
        <w:t xml:space="preserve"> </w:t>
      </w:r>
      <w:r>
        <w:rPr>
          <w:sz w:val="18"/>
        </w:rPr>
        <w:t>састоје</w:t>
      </w:r>
      <w:r>
        <w:rPr>
          <w:spacing w:val="-6"/>
          <w:sz w:val="18"/>
        </w:rPr>
        <w:t xml:space="preserve"> </w:t>
      </w:r>
      <w:r>
        <w:rPr>
          <w:spacing w:val="-3"/>
          <w:sz w:val="18"/>
        </w:rPr>
        <w:t>од</w:t>
      </w:r>
      <w:r>
        <w:rPr>
          <w:spacing w:val="-5"/>
          <w:sz w:val="18"/>
        </w:rPr>
        <w:t xml:space="preserve"> </w:t>
      </w:r>
      <w:r>
        <w:rPr>
          <w:spacing w:val="-3"/>
          <w:sz w:val="18"/>
        </w:rPr>
        <w:t xml:space="preserve">лако </w:t>
      </w:r>
      <w:r>
        <w:rPr>
          <w:sz w:val="18"/>
        </w:rPr>
        <w:t xml:space="preserve">доступних затворених степеница </w:t>
      </w:r>
      <w:r>
        <w:rPr>
          <w:spacing w:val="-3"/>
          <w:sz w:val="18"/>
        </w:rPr>
        <w:t xml:space="preserve">које </w:t>
      </w:r>
      <w:r>
        <w:rPr>
          <w:sz w:val="18"/>
        </w:rPr>
        <w:t xml:space="preserve">пружају непрекидну про- тивпожарну заштиту </w:t>
      </w:r>
      <w:r>
        <w:rPr>
          <w:spacing w:val="-3"/>
          <w:sz w:val="18"/>
        </w:rPr>
        <w:t xml:space="preserve">од </w:t>
      </w:r>
      <w:r>
        <w:rPr>
          <w:sz w:val="18"/>
        </w:rPr>
        <w:t xml:space="preserve">нивоа на којој почиње до одговарајућих палуба за укрцај у чамце и сплаве за спасавање или до највише палубе </w:t>
      </w:r>
      <w:r>
        <w:rPr>
          <w:spacing w:val="-4"/>
          <w:sz w:val="18"/>
        </w:rPr>
        <w:t xml:space="preserve">ако </w:t>
      </w:r>
      <w:r>
        <w:rPr>
          <w:sz w:val="18"/>
        </w:rPr>
        <w:t xml:space="preserve">се палуба за укрцај не простире до одговарајуће </w:t>
      </w:r>
      <w:r>
        <w:rPr>
          <w:spacing w:val="-3"/>
          <w:sz w:val="18"/>
        </w:rPr>
        <w:t xml:space="preserve">главне </w:t>
      </w:r>
      <w:r>
        <w:rPr>
          <w:sz w:val="18"/>
        </w:rPr>
        <w:t>вертикалне</w:t>
      </w:r>
      <w:r>
        <w:rPr>
          <w:spacing w:val="-2"/>
          <w:sz w:val="18"/>
        </w:rPr>
        <w:t xml:space="preserve"> </w:t>
      </w:r>
      <w:r>
        <w:rPr>
          <w:sz w:val="18"/>
        </w:rPr>
        <w:t>зоне.</w:t>
      </w:r>
    </w:p>
    <w:p w:rsidR="00611FC7" w:rsidRDefault="00C356CB">
      <w:pPr>
        <w:pStyle w:val="BodyText"/>
        <w:spacing w:before="2" w:line="228" w:lineRule="auto"/>
        <w:ind w:left="241" w:right="127" w:firstLine="396"/>
      </w:pPr>
      <w:r>
        <w:t xml:space="preserve">У овом </w:t>
      </w:r>
      <w:r>
        <w:rPr>
          <w:spacing w:val="-2"/>
        </w:rPr>
        <w:t xml:space="preserve">другом </w:t>
      </w:r>
      <w:r>
        <w:t xml:space="preserve">случају треба да постоји директан приступ до палубе за укрцај </w:t>
      </w:r>
      <w:r>
        <w:rPr>
          <w:spacing w:val="-3"/>
        </w:rPr>
        <w:t xml:space="preserve">преко </w:t>
      </w:r>
      <w:r>
        <w:t xml:space="preserve">спољних отворених степеница и пролаза, </w:t>
      </w:r>
      <w:r>
        <w:rPr>
          <w:spacing w:val="-3"/>
        </w:rPr>
        <w:t xml:space="preserve">који </w:t>
      </w:r>
      <w:r>
        <w:t xml:space="preserve">треба да имају расвету у случају нужде у складу са прави- лом III/5.3. и противклизна газишта. Ограничења према спољним отвореним степеницама и пролазима </w:t>
      </w:r>
      <w:r>
        <w:rPr>
          <w:spacing w:val="-3"/>
        </w:rPr>
        <w:t xml:space="preserve">који </w:t>
      </w:r>
      <w:r>
        <w:t xml:space="preserve">су део пута за напушта- ње просторија треба да </w:t>
      </w:r>
      <w:r>
        <w:rPr>
          <w:spacing w:val="-5"/>
        </w:rPr>
        <w:t xml:space="preserve">буду </w:t>
      </w:r>
      <w:r>
        <w:t xml:space="preserve">заштићена, </w:t>
      </w:r>
      <w:r>
        <w:rPr>
          <w:spacing w:val="-3"/>
        </w:rPr>
        <w:t xml:space="preserve">тако </w:t>
      </w:r>
      <w:r>
        <w:t xml:space="preserve">да пожар у било </w:t>
      </w:r>
      <w:r>
        <w:rPr>
          <w:spacing w:val="-4"/>
        </w:rPr>
        <w:t xml:space="preserve">ко- </w:t>
      </w:r>
      <w:r>
        <w:t>јем</w:t>
      </w:r>
      <w:r>
        <w:rPr>
          <w:spacing w:val="-8"/>
        </w:rPr>
        <w:t xml:space="preserve"> </w:t>
      </w:r>
      <w:r>
        <w:t>затвореном</w:t>
      </w:r>
      <w:r>
        <w:rPr>
          <w:spacing w:val="-8"/>
        </w:rPr>
        <w:t xml:space="preserve"> </w:t>
      </w:r>
      <w:r>
        <w:t>простору</w:t>
      </w:r>
      <w:r>
        <w:rPr>
          <w:spacing w:val="-8"/>
        </w:rPr>
        <w:t xml:space="preserve"> </w:t>
      </w:r>
      <w:r>
        <w:t>иза</w:t>
      </w:r>
      <w:r>
        <w:rPr>
          <w:spacing w:val="-8"/>
        </w:rPr>
        <w:t xml:space="preserve"> </w:t>
      </w:r>
      <w:r>
        <w:t>таквих</w:t>
      </w:r>
      <w:r>
        <w:rPr>
          <w:spacing w:val="-8"/>
        </w:rPr>
        <w:t xml:space="preserve"> </w:t>
      </w:r>
      <w:r>
        <w:t>ограничења</w:t>
      </w:r>
      <w:r>
        <w:rPr>
          <w:spacing w:val="-8"/>
        </w:rPr>
        <w:t xml:space="preserve"> </w:t>
      </w:r>
      <w:r>
        <w:t>не</w:t>
      </w:r>
      <w:r>
        <w:rPr>
          <w:spacing w:val="-8"/>
        </w:rPr>
        <w:t xml:space="preserve"> </w:t>
      </w:r>
      <w:r>
        <w:t>може</w:t>
      </w:r>
      <w:r>
        <w:rPr>
          <w:spacing w:val="-8"/>
        </w:rPr>
        <w:t xml:space="preserve"> </w:t>
      </w:r>
      <w:r>
        <w:t>спречити излаз према станицама за</w:t>
      </w:r>
      <w:r>
        <w:rPr>
          <w:spacing w:val="-3"/>
        </w:rPr>
        <w:t xml:space="preserve"> </w:t>
      </w:r>
      <w:r>
        <w:t>укрцај.</w:t>
      </w:r>
    </w:p>
    <w:p w:rsidR="00611FC7" w:rsidRDefault="00C356CB">
      <w:pPr>
        <w:pStyle w:val="BodyText"/>
        <w:spacing w:before="2" w:line="228" w:lineRule="auto"/>
        <w:ind w:left="241" w:right="128" w:firstLine="396"/>
      </w:pPr>
      <w:r>
        <w:t>Ширина, број и непрекидност путева за напуштање просто- рија треба да одговара овим захтевима:</w:t>
      </w:r>
    </w:p>
    <w:p w:rsidR="00611FC7" w:rsidRDefault="00C356CB">
      <w:pPr>
        <w:pStyle w:val="ListParagraph"/>
        <w:numPr>
          <w:ilvl w:val="0"/>
          <w:numId w:val="111"/>
        </w:numPr>
        <w:tabs>
          <w:tab w:val="left" w:pos="865"/>
        </w:tabs>
        <w:spacing w:line="228" w:lineRule="auto"/>
        <w:ind w:right="127" w:firstLine="397"/>
        <w:jc w:val="both"/>
        <w:rPr>
          <w:sz w:val="18"/>
        </w:rPr>
      </w:pPr>
      <w:r>
        <w:rPr>
          <w:sz w:val="18"/>
        </w:rPr>
        <w:t xml:space="preserve">Слободна ширина степеница треба да </w:t>
      </w:r>
      <w:r>
        <w:rPr>
          <w:spacing w:val="-5"/>
          <w:sz w:val="18"/>
        </w:rPr>
        <w:t xml:space="preserve">буде </w:t>
      </w:r>
      <w:r>
        <w:rPr>
          <w:sz w:val="18"/>
        </w:rPr>
        <w:t xml:space="preserve">најмање 900 mm </w:t>
      </w:r>
      <w:r>
        <w:rPr>
          <w:spacing w:val="-4"/>
          <w:sz w:val="18"/>
        </w:rPr>
        <w:t xml:space="preserve">ако </w:t>
      </w:r>
      <w:r>
        <w:rPr>
          <w:sz w:val="18"/>
        </w:rPr>
        <w:t xml:space="preserve">призната организација сматра да је то разумно и изводљи- во, али ни у </w:t>
      </w:r>
      <w:r>
        <w:rPr>
          <w:spacing w:val="-5"/>
          <w:sz w:val="18"/>
        </w:rPr>
        <w:t xml:space="preserve">ком </w:t>
      </w:r>
      <w:r>
        <w:rPr>
          <w:sz w:val="18"/>
        </w:rPr>
        <w:t xml:space="preserve">случају не сме бити мања </w:t>
      </w:r>
      <w:r>
        <w:rPr>
          <w:spacing w:val="-3"/>
          <w:sz w:val="18"/>
        </w:rPr>
        <w:t xml:space="preserve">од </w:t>
      </w:r>
      <w:r>
        <w:rPr>
          <w:sz w:val="18"/>
        </w:rPr>
        <w:t>600 mm. Степенице треба</w:t>
      </w:r>
      <w:r>
        <w:rPr>
          <w:spacing w:val="-6"/>
          <w:sz w:val="18"/>
        </w:rPr>
        <w:t xml:space="preserve"> </w:t>
      </w:r>
      <w:r>
        <w:rPr>
          <w:sz w:val="18"/>
        </w:rPr>
        <w:t>да</w:t>
      </w:r>
      <w:r>
        <w:rPr>
          <w:spacing w:val="-6"/>
          <w:sz w:val="18"/>
        </w:rPr>
        <w:t xml:space="preserve"> </w:t>
      </w:r>
      <w:r>
        <w:rPr>
          <w:sz w:val="18"/>
        </w:rPr>
        <w:t>имају</w:t>
      </w:r>
      <w:r>
        <w:rPr>
          <w:spacing w:val="-6"/>
          <w:sz w:val="18"/>
        </w:rPr>
        <w:t xml:space="preserve"> </w:t>
      </w:r>
      <w:r>
        <w:rPr>
          <w:spacing w:val="-3"/>
          <w:sz w:val="18"/>
        </w:rPr>
        <w:t>рукохвате</w:t>
      </w:r>
      <w:r>
        <w:rPr>
          <w:spacing w:val="-6"/>
          <w:sz w:val="18"/>
        </w:rPr>
        <w:t xml:space="preserve"> </w:t>
      </w:r>
      <w:r>
        <w:rPr>
          <w:sz w:val="18"/>
        </w:rPr>
        <w:t>на</w:t>
      </w:r>
      <w:r>
        <w:rPr>
          <w:spacing w:val="-6"/>
          <w:sz w:val="18"/>
        </w:rPr>
        <w:t xml:space="preserve"> </w:t>
      </w:r>
      <w:r>
        <w:rPr>
          <w:sz w:val="18"/>
        </w:rPr>
        <w:t>обе</w:t>
      </w:r>
      <w:r>
        <w:rPr>
          <w:spacing w:val="-6"/>
          <w:sz w:val="18"/>
        </w:rPr>
        <w:t xml:space="preserve"> </w:t>
      </w:r>
      <w:r>
        <w:rPr>
          <w:sz w:val="18"/>
        </w:rPr>
        <w:t>стране.</w:t>
      </w:r>
      <w:r>
        <w:rPr>
          <w:spacing w:val="-6"/>
          <w:sz w:val="18"/>
        </w:rPr>
        <w:t xml:space="preserve"> </w:t>
      </w:r>
      <w:r>
        <w:rPr>
          <w:sz w:val="18"/>
        </w:rPr>
        <w:t>Најмања</w:t>
      </w:r>
      <w:r>
        <w:rPr>
          <w:spacing w:val="-6"/>
          <w:sz w:val="18"/>
        </w:rPr>
        <w:t xml:space="preserve"> </w:t>
      </w:r>
      <w:r>
        <w:rPr>
          <w:sz w:val="18"/>
        </w:rPr>
        <w:t>слободна</w:t>
      </w:r>
      <w:r>
        <w:rPr>
          <w:spacing w:val="-6"/>
          <w:sz w:val="18"/>
        </w:rPr>
        <w:t xml:space="preserve"> </w:t>
      </w:r>
      <w:r>
        <w:rPr>
          <w:sz w:val="18"/>
        </w:rPr>
        <w:t xml:space="preserve">ширина степеница треба да се повећати за 10 mm по особи </w:t>
      </w:r>
      <w:r>
        <w:rPr>
          <w:spacing w:val="-4"/>
          <w:sz w:val="18"/>
        </w:rPr>
        <w:t xml:space="preserve">ако </w:t>
      </w:r>
      <w:r>
        <w:rPr>
          <w:sz w:val="18"/>
        </w:rPr>
        <w:t xml:space="preserve">број лица прелази 90. Највећа слободна ширина између </w:t>
      </w:r>
      <w:r>
        <w:rPr>
          <w:spacing w:val="-3"/>
          <w:sz w:val="18"/>
        </w:rPr>
        <w:t xml:space="preserve">рукохвата, </w:t>
      </w:r>
      <w:r>
        <w:rPr>
          <w:spacing w:val="-4"/>
          <w:sz w:val="18"/>
        </w:rPr>
        <w:t xml:space="preserve">ако </w:t>
      </w:r>
      <w:r>
        <w:rPr>
          <w:sz w:val="18"/>
        </w:rPr>
        <w:t xml:space="preserve">су степенице шире </w:t>
      </w:r>
      <w:r>
        <w:rPr>
          <w:spacing w:val="-3"/>
          <w:sz w:val="18"/>
        </w:rPr>
        <w:t xml:space="preserve">од </w:t>
      </w:r>
      <w:r>
        <w:rPr>
          <w:sz w:val="18"/>
        </w:rPr>
        <w:t xml:space="preserve">900 mm, треба да </w:t>
      </w:r>
      <w:r>
        <w:rPr>
          <w:spacing w:val="-5"/>
          <w:sz w:val="18"/>
        </w:rPr>
        <w:t xml:space="preserve">буду </w:t>
      </w:r>
      <w:r>
        <w:rPr>
          <w:sz w:val="18"/>
        </w:rPr>
        <w:t xml:space="preserve">1.800 mm. Процењује се да укупни број лица </w:t>
      </w:r>
      <w:r>
        <w:rPr>
          <w:spacing w:val="-3"/>
          <w:sz w:val="18"/>
        </w:rPr>
        <w:t xml:space="preserve">које </w:t>
      </w:r>
      <w:r>
        <w:rPr>
          <w:sz w:val="18"/>
        </w:rPr>
        <w:t>треба евакуисати тим степеништем изно- си</w:t>
      </w:r>
      <w:r>
        <w:rPr>
          <w:spacing w:val="-4"/>
          <w:sz w:val="18"/>
        </w:rPr>
        <w:t xml:space="preserve"> </w:t>
      </w:r>
      <w:r>
        <w:rPr>
          <w:sz w:val="18"/>
        </w:rPr>
        <w:t>две</w:t>
      </w:r>
      <w:r>
        <w:rPr>
          <w:spacing w:val="-4"/>
          <w:sz w:val="18"/>
        </w:rPr>
        <w:t xml:space="preserve"> </w:t>
      </w:r>
      <w:r>
        <w:rPr>
          <w:sz w:val="18"/>
        </w:rPr>
        <w:t>трећине</w:t>
      </w:r>
      <w:r>
        <w:rPr>
          <w:spacing w:val="-4"/>
          <w:sz w:val="18"/>
        </w:rPr>
        <w:t xml:space="preserve"> </w:t>
      </w:r>
      <w:r>
        <w:rPr>
          <w:sz w:val="18"/>
        </w:rPr>
        <w:t>посаде</w:t>
      </w:r>
      <w:r>
        <w:rPr>
          <w:spacing w:val="-4"/>
          <w:sz w:val="18"/>
        </w:rPr>
        <w:t xml:space="preserve"> </w:t>
      </w:r>
      <w:r>
        <w:rPr>
          <w:sz w:val="18"/>
        </w:rPr>
        <w:t>и</w:t>
      </w:r>
      <w:r>
        <w:rPr>
          <w:spacing w:val="-4"/>
          <w:sz w:val="18"/>
        </w:rPr>
        <w:t xml:space="preserve"> </w:t>
      </w:r>
      <w:r>
        <w:rPr>
          <w:sz w:val="18"/>
        </w:rPr>
        <w:t>укупни</w:t>
      </w:r>
      <w:r>
        <w:rPr>
          <w:spacing w:val="-4"/>
          <w:sz w:val="18"/>
        </w:rPr>
        <w:t xml:space="preserve"> </w:t>
      </w:r>
      <w:r>
        <w:rPr>
          <w:sz w:val="18"/>
        </w:rPr>
        <w:t>број</w:t>
      </w:r>
      <w:r>
        <w:rPr>
          <w:spacing w:val="-4"/>
          <w:sz w:val="18"/>
        </w:rPr>
        <w:t xml:space="preserve"> </w:t>
      </w:r>
      <w:r>
        <w:rPr>
          <w:sz w:val="18"/>
        </w:rPr>
        <w:t>путника</w:t>
      </w:r>
      <w:r>
        <w:rPr>
          <w:spacing w:val="-4"/>
          <w:sz w:val="18"/>
        </w:rPr>
        <w:t xml:space="preserve"> </w:t>
      </w:r>
      <w:r>
        <w:rPr>
          <w:sz w:val="18"/>
        </w:rPr>
        <w:t>у</w:t>
      </w:r>
      <w:r>
        <w:rPr>
          <w:spacing w:val="-4"/>
          <w:sz w:val="18"/>
        </w:rPr>
        <w:t xml:space="preserve"> </w:t>
      </w:r>
      <w:r>
        <w:rPr>
          <w:sz w:val="18"/>
        </w:rPr>
        <w:t>просторима</w:t>
      </w:r>
      <w:r>
        <w:rPr>
          <w:spacing w:val="-4"/>
          <w:sz w:val="18"/>
        </w:rPr>
        <w:t xml:space="preserve"> </w:t>
      </w:r>
      <w:r>
        <w:rPr>
          <w:sz w:val="18"/>
        </w:rPr>
        <w:t xml:space="preserve">којима је такво степениште намењено. Ширина степеница треба да </w:t>
      </w:r>
      <w:r>
        <w:rPr>
          <w:spacing w:val="-5"/>
          <w:sz w:val="18"/>
        </w:rPr>
        <w:t xml:space="preserve">буду </w:t>
      </w:r>
      <w:r>
        <w:rPr>
          <w:sz w:val="18"/>
        </w:rPr>
        <w:t>у складу најмање са стандардом из резолуције IMO-а</w:t>
      </w:r>
      <w:r>
        <w:rPr>
          <w:spacing w:val="-22"/>
          <w:sz w:val="18"/>
        </w:rPr>
        <w:t xml:space="preserve"> </w:t>
      </w:r>
      <w:r>
        <w:rPr>
          <w:sz w:val="18"/>
        </w:rPr>
        <w:t>А.757(18).</w:t>
      </w:r>
    </w:p>
    <w:p w:rsidR="00611FC7" w:rsidRDefault="00611FC7">
      <w:pPr>
        <w:spacing w:line="228" w:lineRule="auto"/>
        <w:jc w:val="both"/>
        <w:rPr>
          <w:sz w:val="18"/>
        </w:rPr>
        <w:sectPr w:rsidR="00611FC7">
          <w:type w:val="continuous"/>
          <w:pgSz w:w="12480" w:h="15690"/>
          <w:pgMar w:top="120" w:right="720" w:bottom="280" w:left="740" w:header="720" w:footer="720" w:gutter="0"/>
          <w:cols w:num="2" w:space="720" w:equalWidth="0">
            <w:col w:w="5498" w:space="40"/>
            <w:col w:w="5482"/>
          </w:cols>
        </w:sectPr>
      </w:pPr>
    </w:p>
    <w:p w:rsidR="00611FC7" w:rsidRDefault="00CB350E">
      <w:pPr>
        <w:pStyle w:val="ListParagraph"/>
        <w:numPr>
          <w:ilvl w:val="0"/>
          <w:numId w:val="111"/>
        </w:numPr>
        <w:tabs>
          <w:tab w:val="left" w:pos="707"/>
        </w:tabs>
        <w:spacing w:before="71" w:line="235" w:lineRule="auto"/>
        <w:ind w:left="110" w:right="38" w:firstLine="397"/>
        <w:jc w:val="both"/>
        <w:rPr>
          <w:sz w:val="18"/>
        </w:rPr>
      </w:pPr>
      <w:r>
        <w:lastRenderedPageBreak/>
        <w:pict>
          <v:line id="_x0000_s1034" style="position:absolute;left:0;text-align:left;z-index:251663872;mso-position-horizontal-relative:page;mso-position-vertical-relative:page" from="304.7pt,11.95pt" to="304.7pt,748.95pt" strokeweight=".6pt">
            <w10:wrap anchorx="page" anchory="page"/>
          </v:line>
        </w:pict>
      </w:r>
      <w:r w:rsidR="00C356CB">
        <w:rPr>
          <w:sz w:val="18"/>
        </w:rPr>
        <w:t xml:space="preserve">Све степенице за више </w:t>
      </w:r>
      <w:r w:rsidR="00C356CB">
        <w:rPr>
          <w:spacing w:val="-3"/>
          <w:sz w:val="18"/>
        </w:rPr>
        <w:t xml:space="preserve">од </w:t>
      </w:r>
      <w:r w:rsidR="00C356CB">
        <w:rPr>
          <w:sz w:val="18"/>
        </w:rPr>
        <w:t xml:space="preserve">90 лица треба да </w:t>
      </w:r>
      <w:r w:rsidR="00C356CB">
        <w:rPr>
          <w:spacing w:val="-5"/>
          <w:sz w:val="18"/>
        </w:rPr>
        <w:t xml:space="preserve">буду </w:t>
      </w:r>
      <w:r w:rsidR="00C356CB">
        <w:rPr>
          <w:sz w:val="18"/>
        </w:rPr>
        <w:t>положене у уздужном смеру</w:t>
      </w:r>
      <w:r w:rsidR="00C356CB">
        <w:rPr>
          <w:spacing w:val="-1"/>
          <w:sz w:val="18"/>
        </w:rPr>
        <w:t xml:space="preserve"> </w:t>
      </w:r>
      <w:r w:rsidR="00C356CB">
        <w:rPr>
          <w:sz w:val="18"/>
        </w:rPr>
        <w:t>брода.</w:t>
      </w:r>
    </w:p>
    <w:p w:rsidR="00611FC7" w:rsidRDefault="00C356CB">
      <w:pPr>
        <w:pStyle w:val="ListParagraph"/>
        <w:numPr>
          <w:ilvl w:val="0"/>
          <w:numId w:val="111"/>
        </w:numPr>
        <w:tabs>
          <w:tab w:val="left" w:pos="721"/>
        </w:tabs>
        <w:spacing w:line="235" w:lineRule="auto"/>
        <w:ind w:left="110" w:right="38" w:firstLine="397"/>
        <w:jc w:val="both"/>
        <w:rPr>
          <w:sz w:val="18"/>
        </w:rPr>
      </w:pPr>
      <w:r>
        <w:rPr>
          <w:sz w:val="18"/>
        </w:rPr>
        <w:t xml:space="preserve">Величина отвора за врата и </w:t>
      </w:r>
      <w:r>
        <w:rPr>
          <w:spacing w:val="-3"/>
          <w:sz w:val="18"/>
        </w:rPr>
        <w:t xml:space="preserve">ходника </w:t>
      </w:r>
      <w:r>
        <w:rPr>
          <w:sz w:val="18"/>
        </w:rPr>
        <w:t xml:space="preserve">као и међупалубних одморишта </w:t>
      </w:r>
      <w:r>
        <w:rPr>
          <w:spacing w:val="-3"/>
          <w:sz w:val="18"/>
        </w:rPr>
        <w:t xml:space="preserve">који </w:t>
      </w:r>
      <w:r>
        <w:rPr>
          <w:sz w:val="18"/>
        </w:rPr>
        <w:t>су део путева за напуштање просторија одређује се на исти начин као и величина</w:t>
      </w:r>
      <w:r>
        <w:rPr>
          <w:spacing w:val="-6"/>
          <w:sz w:val="18"/>
        </w:rPr>
        <w:t xml:space="preserve"> </w:t>
      </w:r>
      <w:r>
        <w:rPr>
          <w:sz w:val="18"/>
        </w:rPr>
        <w:t>степеница.</w:t>
      </w:r>
    </w:p>
    <w:p w:rsidR="00611FC7" w:rsidRDefault="00C356CB">
      <w:pPr>
        <w:pStyle w:val="ListParagraph"/>
        <w:numPr>
          <w:ilvl w:val="0"/>
          <w:numId w:val="111"/>
        </w:numPr>
        <w:tabs>
          <w:tab w:val="left" w:pos="709"/>
        </w:tabs>
        <w:spacing w:before="1" w:line="235" w:lineRule="auto"/>
        <w:ind w:left="110" w:right="38" w:firstLine="397"/>
        <w:jc w:val="both"/>
        <w:rPr>
          <w:sz w:val="18"/>
        </w:rPr>
      </w:pPr>
      <w:r>
        <w:rPr>
          <w:sz w:val="18"/>
        </w:rPr>
        <w:t xml:space="preserve">Вертикални распон степеница без одморишта не сме бити већи </w:t>
      </w:r>
      <w:r>
        <w:rPr>
          <w:spacing w:val="-3"/>
          <w:sz w:val="18"/>
        </w:rPr>
        <w:t xml:space="preserve">од </w:t>
      </w:r>
      <w:r>
        <w:rPr>
          <w:sz w:val="18"/>
        </w:rPr>
        <w:t xml:space="preserve">3,5 m, а угао нагиба не сме бити већи </w:t>
      </w:r>
      <w:r>
        <w:rPr>
          <w:spacing w:val="-3"/>
          <w:sz w:val="18"/>
        </w:rPr>
        <w:t xml:space="preserve">од </w:t>
      </w:r>
      <w:r>
        <w:rPr>
          <w:sz w:val="18"/>
        </w:rPr>
        <w:t>45°.</w:t>
      </w:r>
    </w:p>
    <w:p w:rsidR="00611FC7" w:rsidRDefault="00C356CB">
      <w:pPr>
        <w:pStyle w:val="ListParagraph"/>
        <w:numPr>
          <w:ilvl w:val="0"/>
          <w:numId w:val="111"/>
        </w:numPr>
        <w:tabs>
          <w:tab w:val="left" w:pos="715"/>
        </w:tabs>
        <w:spacing w:line="235" w:lineRule="auto"/>
        <w:ind w:left="110" w:right="38" w:firstLine="397"/>
        <w:jc w:val="both"/>
        <w:rPr>
          <w:sz w:val="18"/>
        </w:rPr>
      </w:pPr>
      <w:r>
        <w:rPr>
          <w:sz w:val="18"/>
        </w:rPr>
        <w:t xml:space="preserve">Површина одморишта на </w:t>
      </w:r>
      <w:r>
        <w:rPr>
          <w:spacing w:val="-3"/>
          <w:sz w:val="18"/>
        </w:rPr>
        <w:t xml:space="preserve">нивоу </w:t>
      </w:r>
      <w:r>
        <w:rPr>
          <w:sz w:val="18"/>
        </w:rPr>
        <w:t xml:space="preserve">сваке палубе не сме бити мања </w:t>
      </w:r>
      <w:r>
        <w:rPr>
          <w:spacing w:val="-3"/>
          <w:sz w:val="18"/>
        </w:rPr>
        <w:t xml:space="preserve">од </w:t>
      </w:r>
      <w:r>
        <w:rPr>
          <w:sz w:val="18"/>
        </w:rPr>
        <w:t>2 m</w:t>
      </w:r>
      <w:r>
        <w:rPr>
          <w:position w:val="6"/>
          <w:sz w:val="10"/>
        </w:rPr>
        <w:t>2</w:t>
      </w:r>
      <w:r>
        <w:rPr>
          <w:sz w:val="18"/>
        </w:rPr>
        <w:t>, и треба да се повећа за 1 m</w:t>
      </w:r>
      <w:r>
        <w:rPr>
          <w:position w:val="6"/>
          <w:sz w:val="10"/>
        </w:rPr>
        <w:t xml:space="preserve">2  </w:t>
      </w:r>
      <w:r>
        <w:rPr>
          <w:sz w:val="18"/>
        </w:rPr>
        <w:t xml:space="preserve">на сваких 10 лица </w:t>
      </w:r>
      <w:r>
        <w:rPr>
          <w:spacing w:val="-4"/>
          <w:sz w:val="18"/>
        </w:rPr>
        <w:t xml:space="preserve">ако  </w:t>
      </w:r>
      <w:r>
        <w:rPr>
          <w:sz w:val="18"/>
        </w:rPr>
        <w:t xml:space="preserve">је број лица већи </w:t>
      </w:r>
      <w:r>
        <w:rPr>
          <w:spacing w:val="-3"/>
          <w:sz w:val="18"/>
        </w:rPr>
        <w:t xml:space="preserve">од </w:t>
      </w:r>
      <w:r>
        <w:rPr>
          <w:sz w:val="18"/>
        </w:rPr>
        <w:t xml:space="preserve">20, али не треба бити већа </w:t>
      </w:r>
      <w:r>
        <w:rPr>
          <w:spacing w:val="-3"/>
          <w:sz w:val="18"/>
        </w:rPr>
        <w:t xml:space="preserve">од </w:t>
      </w:r>
      <w:r>
        <w:rPr>
          <w:sz w:val="18"/>
        </w:rPr>
        <w:t>16 m</w:t>
      </w:r>
      <w:r>
        <w:rPr>
          <w:position w:val="6"/>
          <w:sz w:val="10"/>
        </w:rPr>
        <w:t>2</w:t>
      </w:r>
      <w:r>
        <w:rPr>
          <w:sz w:val="18"/>
        </w:rPr>
        <w:t xml:space="preserve">, осим за одморишта у јавним просторијама </w:t>
      </w:r>
      <w:r>
        <w:rPr>
          <w:spacing w:val="-3"/>
          <w:sz w:val="18"/>
        </w:rPr>
        <w:t xml:space="preserve">које </w:t>
      </w:r>
      <w:r>
        <w:rPr>
          <w:sz w:val="18"/>
        </w:rPr>
        <w:t>имају директан приступ на затворене</w:t>
      </w:r>
      <w:r>
        <w:rPr>
          <w:spacing w:val="-1"/>
          <w:sz w:val="18"/>
        </w:rPr>
        <w:t xml:space="preserve"> </w:t>
      </w:r>
      <w:r>
        <w:rPr>
          <w:sz w:val="18"/>
        </w:rPr>
        <w:t>степенице.</w:t>
      </w:r>
    </w:p>
    <w:p w:rsidR="00611FC7" w:rsidRDefault="00C356CB">
      <w:pPr>
        <w:pStyle w:val="BodyText"/>
        <w:spacing w:before="2" w:line="235" w:lineRule="auto"/>
        <w:ind w:right="38" w:firstLine="396"/>
      </w:pPr>
      <w:r>
        <w:t xml:space="preserve">5.а. Најмање једно </w:t>
      </w:r>
      <w:r>
        <w:rPr>
          <w:spacing w:val="-3"/>
        </w:rPr>
        <w:t xml:space="preserve">од </w:t>
      </w:r>
      <w:r>
        <w:t xml:space="preserve">средстава за напуштање просторија прописаних подтач. 1.1. и 1.2. овог правила треба да се састоји </w:t>
      </w:r>
      <w:r>
        <w:rPr>
          <w:spacing w:val="-3"/>
        </w:rPr>
        <w:t xml:space="preserve">од лако </w:t>
      </w:r>
      <w:r>
        <w:t xml:space="preserve">доступних затворених степеница </w:t>
      </w:r>
      <w:r>
        <w:rPr>
          <w:spacing w:val="-3"/>
        </w:rPr>
        <w:t xml:space="preserve">које </w:t>
      </w:r>
      <w:r>
        <w:t>пружа непрекидну</w:t>
      </w:r>
      <w:r>
        <w:rPr>
          <w:spacing w:val="-32"/>
        </w:rPr>
        <w:t xml:space="preserve"> </w:t>
      </w:r>
      <w:r>
        <w:t xml:space="preserve">про- тивпожарну заштиту </w:t>
      </w:r>
      <w:r>
        <w:rPr>
          <w:spacing w:val="-3"/>
        </w:rPr>
        <w:t xml:space="preserve">од </w:t>
      </w:r>
      <w:r>
        <w:t xml:space="preserve">нивоа на којем почиње до одговарајућих палуба за укрцај у чамце и сплавове за спасавање или до највише изложене палубе </w:t>
      </w:r>
      <w:r>
        <w:rPr>
          <w:spacing w:val="-4"/>
        </w:rPr>
        <w:t xml:space="preserve">ако </w:t>
      </w:r>
      <w:r>
        <w:t xml:space="preserve">се палуба за укрцај не простире до одговара- јуће </w:t>
      </w:r>
      <w:r>
        <w:rPr>
          <w:spacing w:val="-3"/>
        </w:rPr>
        <w:t xml:space="preserve">главне </w:t>
      </w:r>
      <w:r>
        <w:t>вертикалне зоне.</w:t>
      </w:r>
    </w:p>
    <w:p w:rsidR="00611FC7" w:rsidRDefault="00C356CB">
      <w:pPr>
        <w:pStyle w:val="BodyText"/>
        <w:spacing w:before="1" w:line="235" w:lineRule="auto"/>
        <w:ind w:right="38" w:firstLine="396"/>
      </w:pPr>
      <w:r>
        <w:t xml:space="preserve">У овом </w:t>
      </w:r>
      <w:r>
        <w:rPr>
          <w:spacing w:val="-2"/>
        </w:rPr>
        <w:t xml:space="preserve">другом </w:t>
      </w:r>
      <w:r>
        <w:t xml:space="preserve">случају треба да постоји директан приступ до палубе за укрцај </w:t>
      </w:r>
      <w:r>
        <w:rPr>
          <w:spacing w:val="-3"/>
        </w:rPr>
        <w:t xml:space="preserve">преко </w:t>
      </w:r>
      <w:r>
        <w:t xml:space="preserve">спољних отворених степеница и пролаза, </w:t>
      </w:r>
      <w:r>
        <w:rPr>
          <w:spacing w:val="-3"/>
        </w:rPr>
        <w:t xml:space="preserve">који </w:t>
      </w:r>
      <w:r>
        <w:t>треба да имају расвету за случај нужде у складу са правилом III/5.3.</w:t>
      </w:r>
      <w:r>
        <w:rPr>
          <w:spacing w:val="-12"/>
        </w:rPr>
        <w:t xml:space="preserve"> </w:t>
      </w:r>
      <w:r>
        <w:t>и</w:t>
      </w:r>
      <w:r>
        <w:rPr>
          <w:spacing w:val="-12"/>
        </w:rPr>
        <w:t xml:space="preserve"> </w:t>
      </w:r>
      <w:r>
        <w:t>противклизна</w:t>
      </w:r>
      <w:r>
        <w:rPr>
          <w:spacing w:val="-12"/>
        </w:rPr>
        <w:t xml:space="preserve"> </w:t>
      </w:r>
      <w:r>
        <w:t>газишта.</w:t>
      </w:r>
      <w:r>
        <w:rPr>
          <w:spacing w:val="-12"/>
        </w:rPr>
        <w:t xml:space="preserve"> </w:t>
      </w:r>
      <w:r>
        <w:t>Ограничења</w:t>
      </w:r>
      <w:r>
        <w:rPr>
          <w:spacing w:val="-12"/>
        </w:rPr>
        <w:t xml:space="preserve"> </w:t>
      </w:r>
      <w:r>
        <w:t>према</w:t>
      </w:r>
      <w:r>
        <w:rPr>
          <w:spacing w:val="-12"/>
        </w:rPr>
        <w:t xml:space="preserve"> </w:t>
      </w:r>
      <w:r>
        <w:t>спољним</w:t>
      </w:r>
      <w:r>
        <w:rPr>
          <w:spacing w:val="-12"/>
        </w:rPr>
        <w:t xml:space="preserve"> </w:t>
      </w:r>
      <w:r>
        <w:t xml:space="preserve">отво- реним степеницама и пролазима </w:t>
      </w:r>
      <w:r>
        <w:rPr>
          <w:spacing w:val="-3"/>
        </w:rPr>
        <w:t xml:space="preserve">који </w:t>
      </w:r>
      <w:r>
        <w:t>су део пута за напуштање просторија и ограничења на таквом месту да би њихово</w:t>
      </w:r>
      <w:r>
        <w:rPr>
          <w:spacing w:val="-25"/>
        </w:rPr>
        <w:t xml:space="preserve"> </w:t>
      </w:r>
      <w:r>
        <w:t xml:space="preserve">оштећење </w:t>
      </w:r>
      <w:r>
        <w:rPr>
          <w:spacing w:val="-4"/>
        </w:rPr>
        <w:t xml:space="preserve">током </w:t>
      </w:r>
      <w:r>
        <w:t xml:space="preserve">пожара </w:t>
      </w:r>
      <w:r>
        <w:rPr>
          <w:spacing w:val="-3"/>
        </w:rPr>
        <w:t xml:space="preserve">могло </w:t>
      </w:r>
      <w:r>
        <w:t xml:space="preserve">спречити излаз до палубе за укрцај, треба да имају противпожарну </w:t>
      </w:r>
      <w:r>
        <w:rPr>
          <w:spacing w:val="-4"/>
        </w:rPr>
        <w:t xml:space="preserve">класу, </w:t>
      </w:r>
      <w:r>
        <w:t>укључујући и вредности изолације, у складу са табелама 4.1. до 5.2 овог</w:t>
      </w:r>
      <w:r>
        <w:rPr>
          <w:spacing w:val="-1"/>
        </w:rPr>
        <w:t xml:space="preserve"> </w:t>
      </w:r>
      <w:r>
        <w:t>дела.</w:t>
      </w:r>
    </w:p>
    <w:p w:rsidR="00611FC7" w:rsidRDefault="00C356CB">
      <w:pPr>
        <w:pStyle w:val="BodyText"/>
        <w:spacing w:before="2" w:line="235" w:lineRule="auto"/>
        <w:ind w:right="38" w:firstLine="396"/>
      </w:pPr>
      <w:r>
        <w:t>Ширина, број и непрекидност путева за напуштање просто- рија треба да буду у складу са захтевима Правилника о системима за заштиту од пожара.</w:t>
      </w:r>
    </w:p>
    <w:p w:rsidR="00611FC7" w:rsidRDefault="00C356CB">
      <w:pPr>
        <w:pStyle w:val="ListParagraph"/>
        <w:numPr>
          <w:ilvl w:val="0"/>
          <w:numId w:val="116"/>
        </w:numPr>
        <w:tabs>
          <w:tab w:val="left" w:pos="690"/>
        </w:tabs>
        <w:spacing w:before="1" w:line="235" w:lineRule="auto"/>
        <w:ind w:left="110" w:right="38" w:firstLine="397"/>
        <w:jc w:val="both"/>
        <w:rPr>
          <w:sz w:val="18"/>
        </w:rPr>
      </w:pPr>
      <w:r>
        <w:rPr>
          <w:sz w:val="18"/>
        </w:rPr>
        <w:t>Треба предвидети задовољавајућу заштиту приступа из</w:t>
      </w:r>
      <w:r>
        <w:rPr>
          <w:spacing w:val="-29"/>
          <w:sz w:val="18"/>
        </w:rPr>
        <w:t xml:space="preserve"> </w:t>
      </w:r>
      <w:r>
        <w:rPr>
          <w:sz w:val="18"/>
        </w:rPr>
        <w:t>за- твореног простора степеница до места за укрцај у чамце и сплаво- ве за</w:t>
      </w:r>
      <w:r>
        <w:rPr>
          <w:spacing w:val="-2"/>
          <w:sz w:val="18"/>
        </w:rPr>
        <w:t xml:space="preserve"> </w:t>
      </w:r>
      <w:r>
        <w:rPr>
          <w:sz w:val="18"/>
        </w:rPr>
        <w:t>спасавање.</w:t>
      </w:r>
    </w:p>
    <w:p w:rsidR="00611FC7" w:rsidRDefault="00C356CB">
      <w:pPr>
        <w:pStyle w:val="BodyText"/>
        <w:spacing w:line="235" w:lineRule="auto"/>
        <w:ind w:right="38" w:firstLine="396"/>
      </w:pPr>
      <w:r>
        <w:t>6.а. Заштита приступа из затвореног простора степеница до места за укрцај у чамце и сплавове за спасавање предвиђа се ди- ректно или кроз заштићене унутрашње путеве за напуштање који имају противпожарну класу и изолацију за затворене просторе степеница у складу са табелама 4.1. до 5.2 овог дела.</w:t>
      </w:r>
    </w:p>
    <w:p w:rsidR="00611FC7" w:rsidRDefault="00C356CB">
      <w:pPr>
        <w:pStyle w:val="ListParagraph"/>
        <w:numPr>
          <w:ilvl w:val="0"/>
          <w:numId w:val="116"/>
        </w:numPr>
        <w:tabs>
          <w:tab w:val="left" w:pos="717"/>
        </w:tabs>
        <w:spacing w:line="203" w:lineRule="exact"/>
        <w:ind w:left="716"/>
        <w:jc w:val="left"/>
        <w:rPr>
          <w:sz w:val="18"/>
        </w:rPr>
      </w:pPr>
      <w:r>
        <w:rPr>
          <w:sz w:val="18"/>
        </w:rPr>
        <w:t>Поред</w:t>
      </w:r>
      <w:r>
        <w:rPr>
          <w:spacing w:val="25"/>
          <w:sz w:val="18"/>
        </w:rPr>
        <w:t xml:space="preserve"> </w:t>
      </w:r>
      <w:r>
        <w:rPr>
          <w:sz w:val="18"/>
        </w:rPr>
        <w:t>расвете</w:t>
      </w:r>
      <w:r>
        <w:rPr>
          <w:spacing w:val="25"/>
          <w:sz w:val="18"/>
        </w:rPr>
        <w:t xml:space="preserve"> </w:t>
      </w:r>
      <w:r>
        <w:rPr>
          <w:sz w:val="18"/>
        </w:rPr>
        <w:t>за</w:t>
      </w:r>
      <w:r>
        <w:rPr>
          <w:spacing w:val="25"/>
          <w:sz w:val="18"/>
        </w:rPr>
        <w:t xml:space="preserve"> </w:t>
      </w:r>
      <w:r>
        <w:rPr>
          <w:sz w:val="18"/>
        </w:rPr>
        <w:t>случај</w:t>
      </w:r>
      <w:r>
        <w:rPr>
          <w:spacing w:val="25"/>
          <w:sz w:val="18"/>
        </w:rPr>
        <w:t xml:space="preserve"> </w:t>
      </w:r>
      <w:r>
        <w:rPr>
          <w:sz w:val="18"/>
        </w:rPr>
        <w:t>нужде</w:t>
      </w:r>
      <w:r>
        <w:rPr>
          <w:spacing w:val="25"/>
          <w:sz w:val="18"/>
        </w:rPr>
        <w:t xml:space="preserve"> </w:t>
      </w:r>
      <w:r>
        <w:rPr>
          <w:sz w:val="18"/>
        </w:rPr>
        <w:t>прописане</w:t>
      </w:r>
      <w:r>
        <w:rPr>
          <w:spacing w:val="25"/>
          <w:sz w:val="18"/>
        </w:rPr>
        <w:t xml:space="preserve"> </w:t>
      </w:r>
      <w:r>
        <w:rPr>
          <w:sz w:val="18"/>
        </w:rPr>
        <w:t>правилима</w:t>
      </w:r>
      <w:r>
        <w:rPr>
          <w:spacing w:val="25"/>
          <w:sz w:val="18"/>
        </w:rPr>
        <w:t xml:space="preserve"> </w:t>
      </w:r>
      <w:r>
        <w:rPr>
          <w:sz w:val="18"/>
        </w:rPr>
        <w:t>II-</w:t>
      </w:r>
    </w:p>
    <w:p w:rsidR="00611FC7" w:rsidRDefault="00C356CB">
      <w:pPr>
        <w:pStyle w:val="BodyText"/>
        <w:spacing w:before="2" w:line="235" w:lineRule="auto"/>
        <w:ind w:right="38" w:firstLine="0"/>
      </w:pPr>
      <w:r>
        <w:t>-1/Д/3 и III/5.3, средства за напуштање просторија, укључујући степенице</w:t>
      </w:r>
      <w:r>
        <w:rPr>
          <w:spacing w:val="-8"/>
        </w:rPr>
        <w:t xml:space="preserve"> </w:t>
      </w:r>
      <w:r>
        <w:t>и</w:t>
      </w:r>
      <w:r>
        <w:rPr>
          <w:spacing w:val="-8"/>
        </w:rPr>
        <w:t xml:space="preserve"> </w:t>
      </w:r>
      <w:r>
        <w:t>излазе,</w:t>
      </w:r>
      <w:r>
        <w:rPr>
          <w:spacing w:val="-8"/>
        </w:rPr>
        <w:t xml:space="preserve"> </w:t>
      </w:r>
      <w:r>
        <w:t>означавају</w:t>
      </w:r>
      <w:r>
        <w:rPr>
          <w:spacing w:val="-8"/>
        </w:rPr>
        <w:t xml:space="preserve"> </w:t>
      </w:r>
      <w:r>
        <w:t>се</w:t>
      </w:r>
      <w:r>
        <w:rPr>
          <w:spacing w:val="-8"/>
        </w:rPr>
        <w:t xml:space="preserve"> </w:t>
      </w:r>
      <w:r>
        <w:t>светлима</w:t>
      </w:r>
      <w:r>
        <w:rPr>
          <w:spacing w:val="-8"/>
        </w:rPr>
        <w:t xml:space="preserve"> </w:t>
      </w:r>
      <w:r>
        <w:t>или</w:t>
      </w:r>
      <w:r>
        <w:rPr>
          <w:spacing w:val="-8"/>
        </w:rPr>
        <w:t xml:space="preserve"> </w:t>
      </w:r>
      <w:r>
        <w:t xml:space="preserve">фотолуминисцент- ним показним тракама постављенима на висини </w:t>
      </w:r>
      <w:r>
        <w:rPr>
          <w:spacing w:val="-3"/>
        </w:rPr>
        <w:t xml:space="preserve">од </w:t>
      </w:r>
      <w:r>
        <w:t xml:space="preserve">највише 0,3 m изнад пода на свим тачкама пута за напуштање просторија, укљу- чујући </w:t>
      </w:r>
      <w:r>
        <w:rPr>
          <w:spacing w:val="-3"/>
        </w:rPr>
        <w:t xml:space="preserve">углове </w:t>
      </w:r>
      <w:r>
        <w:t xml:space="preserve">и укрштања. Означавање треба да омогући путни- цима да брзо пронађу путеве за напуштање просторија и изла-   зе. </w:t>
      </w:r>
      <w:r>
        <w:rPr>
          <w:spacing w:val="-4"/>
        </w:rPr>
        <w:t xml:space="preserve">Ако </w:t>
      </w:r>
      <w:r>
        <w:t xml:space="preserve">се користи електрична расвета, она треба да се напаја из извора енергије у нужди и треба да се изведе </w:t>
      </w:r>
      <w:r>
        <w:rPr>
          <w:spacing w:val="-3"/>
        </w:rPr>
        <w:t xml:space="preserve">тако </w:t>
      </w:r>
      <w:r>
        <w:t xml:space="preserve">да квар једног светла или прекид расветног круга не проузрокује неефикасност означавања. Осим тога, све ознаке путева за напуштање просто- рија и ознаке положаја противпожарне опреме треба да </w:t>
      </w:r>
      <w:r>
        <w:rPr>
          <w:spacing w:val="-5"/>
        </w:rPr>
        <w:t xml:space="preserve">буду </w:t>
      </w:r>
      <w:r>
        <w:rPr>
          <w:spacing w:val="-3"/>
        </w:rPr>
        <w:t xml:space="preserve">од </w:t>
      </w:r>
      <w:r>
        <w:t>фотолуминисцентног</w:t>
      </w:r>
      <w:r>
        <w:rPr>
          <w:spacing w:val="-12"/>
        </w:rPr>
        <w:t xml:space="preserve"> </w:t>
      </w:r>
      <w:r>
        <w:t>материјала</w:t>
      </w:r>
      <w:r>
        <w:rPr>
          <w:spacing w:val="-13"/>
        </w:rPr>
        <w:t xml:space="preserve"> </w:t>
      </w:r>
      <w:r>
        <w:t>или</w:t>
      </w:r>
      <w:r>
        <w:rPr>
          <w:spacing w:val="-13"/>
        </w:rPr>
        <w:t xml:space="preserve"> </w:t>
      </w:r>
      <w:r>
        <w:t>означене</w:t>
      </w:r>
      <w:r>
        <w:rPr>
          <w:spacing w:val="-13"/>
        </w:rPr>
        <w:t xml:space="preserve"> </w:t>
      </w:r>
      <w:r>
        <w:t>расветом.</w:t>
      </w:r>
      <w:r>
        <w:rPr>
          <w:spacing w:val="-13"/>
        </w:rPr>
        <w:t xml:space="preserve"> </w:t>
      </w:r>
      <w:r>
        <w:t>Призната организација треба да осигура да се таква расвета или фотолуми- нисцентна</w:t>
      </w:r>
      <w:r>
        <w:rPr>
          <w:spacing w:val="-6"/>
        </w:rPr>
        <w:t xml:space="preserve"> </w:t>
      </w:r>
      <w:r>
        <w:t>опрема</w:t>
      </w:r>
      <w:r>
        <w:rPr>
          <w:spacing w:val="-6"/>
        </w:rPr>
        <w:t xml:space="preserve"> </w:t>
      </w:r>
      <w:r>
        <w:t>прегледа,</w:t>
      </w:r>
      <w:r>
        <w:rPr>
          <w:spacing w:val="-6"/>
        </w:rPr>
        <w:t xml:space="preserve"> </w:t>
      </w:r>
      <w:r>
        <w:t>испита</w:t>
      </w:r>
      <w:r>
        <w:rPr>
          <w:spacing w:val="-6"/>
        </w:rPr>
        <w:t xml:space="preserve"> </w:t>
      </w:r>
      <w:r>
        <w:t>и</w:t>
      </w:r>
      <w:r>
        <w:rPr>
          <w:spacing w:val="-6"/>
        </w:rPr>
        <w:t xml:space="preserve"> </w:t>
      </w:r>
      <w:r>
        <w:t>примењује</w:t>
      </w:r>
      <w:r>
        <w:rPr>
          <w:spacing w:val="-6"/>
        </w:rPr>
        <w:t xml:space="preserve"> </w:t>
      </w:r>
      <w:r>
        <w:t>у</w:t>
      </w:r>
      <w:r>
        <w:rPr>
          <w:spacing w:val="-6"/>
        </w:rPr>
        <w:t xml:space="preserve"> </w:t>
      </w:r>
      <w:r>
        <w:t>складу</w:t>
      </w:r>
      <w:r>
        <w:rPr>
          <w:spacing w:val="-6"/>
        </w:rPr>
        <w:t xml:space="preserve"> </w:t>
      </w:r>
      <w:r>
        <w:t>са</w:t>
      </w:r>
      <w:r>
        <w:rPr>
          <w:spacing w:val="-6"/>
        </w:rPr>
        <w:t xml:space="preserve"> </w:t>
      </w:r>
      <w:r>
        <w:t>смер- ницама из резолуције IMO-а</w:t>
      </w:r>
      <w:r>
        <w:rPr>
          <w:spacing w:val="-5"/>
        </w:rPr>
        <w:t xml:space="preserve"> </w:t>
      </w:r>
      <w:r>
        <w:t>А.752(18).</w:t>
      </w:r>
    </w:p>
    <w:p w:rsidR="00611FC7" w:rsidRDefault="00C356CB">
      <w:pPr>
        <w:pStyle w:val="BodyText"/>
        <w:spacing w:before="3" w:line="235" w:lineRule="auto"/>
        <w:ind w:right="38" w:firstLine="396"/>
      </w:pPr>
      <w:r>
        <w:t>За нове бродове класе Б, Ц и Д изграђене 1. јануара 2003. го- дине или после тог датума, призната организација треба да осигу- ра да се таква расвета или фотолуминисцентна опрема прегледа, испита и примењује у складу са Правилником о системима за за- штиту од пожара.</w:t>
      </w:r>
    </w:p>
    <w:p w:rsidR="00611FC7" w:rsidRDefault="00C356CB">
      <w:pPr>
        <w:pStyle w:val="ListParagraph"/>
        <w:numPr>
          <w:ilvl w:val="0"/>
          <w:numId w:val="116"/>
        </w:numPr>
        <w:tabs>
          <w:tab w:val="left" w:pos="713"/>
        </w:tabs>
        <w:spacing w:before="1" w:line="235" w:lineRule="auto"/>
        <w:ind w:left="110" w:right="39" w:firstLine="397"/>
        <w:jc w:val="both"/>
        <w:rPr>
          <w:sz w:val="18"/>
        </w:rPr>
      </w:pPr>
      <w:r>
        <w:rPr>
          <w:sz w:val="18"/>
        </w:rPr>
        <w:t xml:space="preserve">На бродовима </w:t>
      </w:r>
      <w:r>
        <w:rPr>
          <w:spacing w:val="-3"/>
          <w:sz w:val="18"/>
        </w:rPr>
        <w:t xml:space="preserve">који </w:t>
      </w:r>
      <w:r>
        <w:rPr>
          <w:sz w:val="18"/>
        </w:rPr>
        <w:t xml:space="preserve">превозе више </w:t>
      </w:r>
      <w:r>
        <w:rPr>
          <w:spacing w:val="-3"/>
          <w:sz w:val="18"/>
        </w:rPr>
        <w:t xml:space="preserve">од </w:t>
      </w:r>
      <w:r>
        <w:rPr>
          <w:sz w:val="18"/>
        </w:rPr>
        <w:t>36 путника, захтеви наведени</w:t>
      </w:r>
      <w:r>
        <w:rPr>
          <w:spacing w:val="-8"/>
          <w:sz w:val="18"/>
        </w:rPr>
        <w:t xml:space="preserve"> </w:t>
      </w:r>
      <w:r>
        <w:rPr>
          <w:sz w:val="18"/>
        </w:rPr>
        <w:t>у</w:t>
      </w:r>
      <w:r>
        <w:rPr>
          <w:spacing w:val="-8"/>
          <w:sz w:val="18"/>
        </w:rPr>
        <w:t xml:space="preserve"> </w:t>
      </w:r>
      <w:r>
        <w:rPr>
          <w:sz w:val="18"/>
        </w:rPr>
        <w:t>подтачки</w:t>
      </w:r>
      <w:r>
        <w:rPr>
          <w:spacing w:val="-8"/>
          <w:sz w:val="18"/>
        </w:rPr>
        <w:t xml:space="preserve"> </w:t>
      </w:r>
      <w:r>
        <w:rPr>
          <w:sz w:val="18"/>
        </w:rPr>
        <w:t>1.7.</w:t>
      </w:r>
      <w:r>
        <w:rPr>
          <w:spacing w:val="-8"/>
          <w:sz w:val="18"/>
        </w:rPr>
        <w:t xml:space="preserve"> </w:t>
      </w:r>
      <w:r>
        <w:rPr>
          <w:sz w:val="18"/>
        </w:rPr>
        <w:t>овог</w:t>
      </w:r>
      <w:r>
        <w:rPr>
          <w:spacing w:val="-8"/>
          <w:sz w:val="18"/>
        </w:rPr>
        <w:t xml:space="preserve"> </w:t>
      </w:r>
      <w:r>
        <w:rPr>
          <w:sz w:val="18"/>
        </w:rPr>
        <w:t>правила</w:t>
      </w:r>
      <w:r>
        <w:rPr>
          <w:spacing w:val="-8"/>
          <w:sz w:val="18"/>
        </w:rPr>
        <w:t xml:space="preserve"> </w:t>
      </w:r>
      <w:r>
        <w:rPr>
          <w:sz w:val="18"/>
        </w:rPr>
        <w:t>примењују</w:t>
      </w:r>
      <w:r>
        <w:rPr>
          <w:spacing w:val="-8"/>
          <w:sz w:val="18"/>
        </w:rPr>
        <w:t xml:space="preserve"> </w:t>
      </w:r>
      <w:r>
        <w:rPr>
          <w:sz w:val="18"/>
        </w:rPr>
        <w:t>се</w:t>
      </w:r>
      <w:r>
        <w:rPr>
          <w:spacing w:val="-8"/>
          <w:sz w:val="18"/>
        </w:rPr>
        <w:t xml:space="preserve"> </w:t>
      </w:r>
      <w:r>
        <w:rPr>
          <w:sz w:val="18"/>
        </w:rPr>
        <w:t>и</w:t>
      </w:r>
      <w:r>
        <w:rPr>
          <w:spacing w:val="-8"/>
          <w:sz w:val="18"/>
        </w:rPr>
        <w:t xml:space="preserve"> </w:t>
      </w:r>
      <w:r>
        <w:rPr>
          <w:sz w:val="18"/>
        </w:rPr>
        <w:t>на</w:t>
      </w:r>
      <w:r>
        <w:rPr>
          <w:spacing w:val="-8"/>
          <w:sz w:val="18"/>
        </w:rPr>
        <w:t xml:space="preserve"> </w:t>
      </w:r>
      <w:r>
        <w:rPr>
          <w:sz w:val="18"/>
        </w:rPr>
        <w:t>стамбене просторије за</w:t>
      </w:r>
      <w:r>
        <w:rPr>
          <w:spacing w:val="-1"/>
          <w:sz w:val="18"/>
        </w:rPr>
        <w:t xml:space="preserve"> </w:t>
      </w:r>
      <w:r>
        <w:rPr>
          <w:spacing w:val="-3"/>
          <w:sz w:val="18"/>
        </w:rPr>
        <w:t>посаду.</w:t>
      </w:r>
    </w:p>
    <w:p w:rsidR="00611FC7" w:rsidRDefault="00C356CB">
      <w:pPr>
        <w:pStyle w:val="ListParagraph"/>
        <w:numPr>
          <w:ilvl w:val="0"/>
          <w:numId w:val="116"/>
        </w:numPr>
        <w:tabs>
          <w:tab w:val="left" w:pos="684"/>
        </w:tabs>
        <w:spacing w:line="202" w:lineRule="exact"/>
        <w:ind w:left="683" w:hanging="176"/>
        <w:jc w:val="left"/>
        <w:rPr>
          <w:sz w:val="18"/>
        </w:rPr>
      </w:pPr>
      <w:r>
        <w:rPr>
          <w:sz w:val="18"/>
        </w:rPr>
        <w:t>Редовно</w:t>
      </w:r>
      <w:r>
        <w:rPr>
          <w:spacing w:val="-9"/>
          <w:sz w:val="18"/>
        </w:rPr>
        <w:t xml:space="preserve"> </w:t>
      </w:r>
      <w:r>
        <w:rPr>
          <w:sz w:val="18"/>
        </w:rPr>
        <w:t>затварање</w:t>
      </w:r>
      <w:r>
        <w:rPr>
          <w:spacing w:val="-9"/>
          <w:sz w:val="18"/>
        </w:rPr>
        <w:t xml:space="preserve"> </w:t>
      </w:r>
      <w:r>
        <w:rPr>
          <w:sz w:val="18"/>
        </w:rPr>
        <w:t>врата</w:t>
      </w:r>
      <w:r>
        <w:rPr>
          <w:spacing w:val="-9"/>
          <w:sz w:val="18"/>
        </w:rPr>
        <w:t xml:space="preserve"> </w:t>
      </w:r>
      <w:r>
        <w:rPr>
          <w:sz w:val="18"/>
        </w:rPr>
        <w:t>на</w:t>
      </w:r>
      <w:r>
        <w:rPr>
          <w:spacing w:val="-9"/>
          <w:sz w:val="18"/>
        </w:rPr>
        <w:t xml:space="preserve"> </w:t>
      </w:r>
      <w:r>
        <w:rPr>
          <w:sz w:val="18"/>
        </w:rPr>
        <w:t>путу</w:t>
      </w:r>
      <w:r>
        <w:rPr>
          <w:spacing w:val="-9"/>
          <w:sz w:val="18"/>
        </w:rPr>
        <w:t xml:space="preserve"> </w:t>
      </w:r>
      <w:r>
        <w:rPr>
          <w:sz w:val="18"/>
        </w:rPr>
        <w:t>за</w:t>
      </w:r>
      <w:r>
        <w:rPr>
          <w:spacing w:val="-9"/>
          <w:sz w:val="18"/>
        </w:rPr>
        <w:t xml:space="preserve"> </w:t>
      </w:r>
      <w:r>
        <w:rPr>
          <w:sz w:val="18"/>
        </w:rPr>
        <w:t>напуштање</w:t>
      </w:r>
      <w:r>
        <w:rPr>
          <w:spacing w:val="-9"/>
          <w:sz w:val="18"/>
        </w:rPr>
        <w:t xml:space="preserve"> </w:t>
      </w:r>
      <w:r>
        <w:rPr>
          <w:sz w:val="18"/>
        </w:rPr>
        <w:t>просторија.</w:t>
      </w:r>
    </w:p>
    <w:p w:rsidR="00611FC7" w:rsidRDefault="00C356CB">
      <w:pPr>
        <w:pStyle w:val="ListParagraph"/>
        <w:numPr>
          <w:ilvl w:val="0"/>
          <w:numId w:val="110"/>
        </w:numPr>
        <w:tabs>
          <w:tab w:val="left" w:pos="709"/>
        </w:tabs>
        <w:spacing w:before="1" w:line="235" w:lineRule="auto"/>
        <w:ind w:right="38" w:firstLine="397"/>
        <w:jc w:val="both"/>
        <w:rPr>
          <w:sz w:val="18"/>
        </w:rPr>
      </w:pPr>
      <w:r>
        <w:rPr>
          <w:sz w:val="18"/>
        </w:rPr>
        <w:t>Врата кабина и луксузних кабина не смеју се закључавати изнутра.</w:t>
      </w:r>
    </w:p>
    <w:p w:rsidR="00611FC7" w:rsidRDefault="00C356CB">
      <w:pPr>
        <w:pStyle w:val="BodyText"/>
        <w:spacing w:line="235" w:lineRule="auto"/>
        <w:ind w:right="38" w:firstLine="396"/>
      </w:pPr>
      <w:r>
        <w:t>Дуж пута одређеног за напуштање просторија не смеју се</w:t>
      </w:r>
      <w:r>
        <w:rPr>
          <w:spacing w:val="-30"/>
        </w:rPr>
        <w:t xml:space="preserve"> </w:t>
      </w:r>
      <w:r>
        <w:t>на- лазити</w:t>
      </w:r>
      <w:r>
        <w:rPr>
          <w:spacing w:val="-6"/>
        </w:rPr>
        <w:t xml:space="preserve"> </w:t>
      </w:r>
      <w:r>
        <w:t>ниједна</w:t>
      </w:r>
      <w:r>
        <w:rPr>
          <w:spacing w:val="-6"/>
        </w:rPr>
        <w:t xml:space="preserve"> </w:t>
      </w:r>
      <w:r>
        <w:t>врата</w:t>
      </w:r>
      <w:r>
        <w:rPr>
          <w:spacing w:val="-6"/>
        </w:rPr>
        <w:t xml:space="preserve"> </w:t>
      </w:r>
      <w:r>
        <w:t>за</w:t>
      </w:r>
      <w:r>
        <w:rPr>
          <w:spacing w:val="-6"/>
        </w:rPr>
        <w:t xml:space="preserve"> </w:t>
      </w:r>
      <w:r>
        <w:t>чије</w:t>
      </w:r>
      <w:r>
        <w:rPr>
          <w:spacing w:val="-6"/>
        </w:rPr>
        <w:t xml:space="preserve"> </w:t>
      </w:r>
      <w:r>
        <w:t>је</w:t>
      </w:r>
      <w:r>
        <w:rPr>
          <w:spacing w:val="-6"/>
        </w:rPr>
        <w:t xml:space="preserve"> </w:t>
      </w:r>
      <w:r>
        <w:t>отварање</w:t>
      </w:r>
      <w:r>
        <w:rPr>
          <w:spacing w:val="-6"/>
        </w:rPr>
        <w:t xml:space="preserve"> </w:t>
      </w:r>
      <w:r>
        <w:t>потребан</w:t>
      </w:r>
      <w:r>
        <w:rPr>
          <w:spacing w:val="-6"/>
        </w:rPr>
        <w:t xml:space="preserve"> </w:t>
      </w:r>
      <w:r>
        <w:t>кључ</w:t>
      </w:r>
      <w:r>
        <w:rPr>
          <w:spacing w:val="-6"/>
        </w:rPr>
        <w:t xml:space="preserve"> </w:t>
      </w:r>
      <w:r>
        <w:t>при</w:t>
      </w:r>
      <w:r>
        <w:rPr>
          <w:spacing w:val="-6"/>
        </w:rPr>
        <w:t xml:space="preserve"> </w:t>
      </w:r>
      <w:r>
        <w:t>крета- њу у смеру</w:t>
      </w:r>
      <w:r>
        <w:rPr>
          <w:spacing w:val="-2"/>
        </w:rPr>
        <w:t xml:space="preserve"> </w:t>
      </w:r>
      <w:r>
        <w:t>излаза.</w:t>
      </w:r>
    </w:p>
    <w:p w:rsidR="00611FC7" w:rsidRDefault="00C356CB">
      <w:pPr>
        <w:pStyle w:val="ListParagraph"/>
        <w:numPr>
          <w:ilvl w:val="0"/>
          <w:numId w:val="110"/>
        </w:numPr>
        <w:tabs>
          <w:tab w:val="left" w:pos="730"/>
        </w:tabs>
        <w:spacing w:before="1" w:line="232" w:lineRule="auto"/>
        <w:ind w:right="38" w:firstLine="397"/>
        <w:jc w:val="both"/>
        <w:rPr>
          <w:sz w:val="18"/>
        </w:rPr>
      </w:pPr>
      <w:r>
        <w:rPr>
          <w:sz w:val="18"/>
        </w:rPr>
        <w:t xml:space="preserve">Врата за излаз из друштвених просторија </w:t>
      </w:r>
      <w:r>
        <w:rPr>
          <w:spacing w:val="-3"/>
          <w:sz w:val="18"/>
        </w:rPr>
        <w:t xml:space="preserve">која </w:t>
      </w:r>
      <w:r>
        <w:rPr>
          <w:sz w:val="18"/>
        </w:rPr>
        <w:t xml:space="preserve">се редов- но затварају </w:t>
      </w:r>
      <w:r>
        <w:rPr>
          <w:spacing w:val="-3"/>
          <w:sz w:val="18"/>
        </w:rPr>
        <w:t xml:space="preserve">кваком, </w:t>
      </w:r>
      <w:r>
        <w:rPr>
          <w:sz w:val="18"/>
        </w:rPr>
        <w:t xml:space="preserve">треба да има уређај за брзо отпуштање. Тај се уређај састоји </w:t>
      </w:r>
      <w:r>
        <w:rPr>
          <w:spacing w:val="-3"/>
          <w:sz w:val="18"/>
        </w:rPr>
        <w:t xml:space="preserve">од </w:t>
      </w:r>
      <w:r>
        <w:rPr>
          <w:sz w:val="18"/>
        </w:rPr>
        <w:t xml:space="preserve">механизма за отварање врата  са  уређајем </w:t>
      </w:r>
      <w:r>
        <w:rPr>
          <w:spacing w:val="-3"/>
          <w:sz w:val="18"/>
        </w:rPr>
        <w:t xml:space="preserve">која </w:t>
      </w:r>
      <w:r>
        <w:rPr>
          <w:sz w:val="18"/>
        </w:rPr>
        <w:t xml:space="preserve">отпушта кваку </w:t>
      </w:r>
      <w:r>
        <w:rPr>
          <w:spacing w:val="-3"/>
          <w:sz w:val="18"/>
        </w:rPr>
        <w:t xml:space="preserve">притиском </w:t>
      </w:r>
      <w:r>
        <w:rPr>
          <w:sz w:val="18"/>
        </w:rPr>
        <w:t>у смеру напуштања</w:t>
      </w:r>
      <w:r>
        <w:rPr>
          <w:spacing w:val="25"/>
          <w:sz w:val="18"/>
        </w:rPr>
        <w:t xml:space="preserve"> </w:t>
      </w:r>
      <w:r>
        <w:rPr>
          <w:sz w:val="18"/>
        </w:rPr>
        <w:t>просторије.</w:t>
      </w:r>
    </w:p>
    <w:p w:rsidR="00611FC7" w:rsidRDefault="00C356CB">
      <w:pPr>
        <w:pStyle w:val="BodyText"/>
        <w:spacing w:before="69" w:line="232" w:lineRule="auto"/>
        <w:ind w:firstLine="0"/>
        <w:jc w:val="left"/>
      </w:pPr>
      <w:r>
        <w:br w:type="column"/>
      </w:r>
      <w:r>
        <w:t>Механизам за брзо отпуштање изводи се и поставља у складу са захтевима признате организације, а посебно:</w:t>
      </w:r>
    </w:p>
    <w:p w:rsidR="00611FC7" w:rsidRDefault="00C356CB">
      <w:pPr>
        <w:pStyle w:val="ListParagraph"/>
        <w:numPr>
          <w:ilvl w:val="0"/>
          <w:numId w:val="109"/>
        </w:numPr>
        <w:tabs>
          <w:tab w:val="left" w:pos="767"/>
        </w:tabs>
        <w:spacing w:line="232" w:lineRule="auto"/>
        <w:ind w:right="411" w:firstLine="397"/>
        <w:jc w:val="both"/>
        <w:rPr>
          <w:sz w:val="18"/>
        </w:rPr>
      </w:pPr>
      <w:r>
        <w:rPr>
          <w:sz w:val="18"/>
        </w:rPr>
        <w:t xml:space="preserve">треба да се састоји </w:t>
      </w:r>
      <w:r>
        <w:rPr>
          <w:spacing w:val="-3"/>
          <w:sz w:val="18"/>
        </w:rPr>
        <w:t xml:space="preserve">од </w:t>
      </w:r>
      <w:r>
        <w:rPr>
          <w:sz w:val="18"/>
        </w:rPr>
        <w:t xml:space="preserve">профила или панела чији се прено- сни део простире </w:t>
      </w:r>
      <w:r>
        <w:rPr>
          <w:spacing w:val="-3"/>
          <w:sz w:val="18"/>
        </w:rPr>
        <w:t xml:space="preserve">преко </w:t>
      </w:r>
      <w:r>
        <w:rPr>
          <w:sz w:val="18"/>
        </w:rPr>
        <w:t xml:space="preserve">најмање половине ширине крила врата, на удаљености </w:t>
      </w:r>
      <w:r>
        <w:rPr>
          <w:spacing w:val="-3"/>
          <w:sz w:val="18"/>
        </w:rPr>
        <w:t xml:space="preserve">од </w:t>
      </w:r>
      <w:r>
        <w:rPr>
          <w:sz w:val="18"/>
        </w:rPr>
        <w:t>најмање 760 mm а највише 1120 mm изнад</w:t>
      </w:r>
      <w:r>
        <w:rPr>
          <w:spacing w:val="-31"/>
          <w:sz w:val="18"/>
        </w:rPr>
        <w:t xml:space="preserve"> </w:t>
      </w:r>
      <w:r>
        <w:rPr>
          <w:sz w:val="18"/>
        </w:rPr>
        <w:t>палубе,</w:t>
      </w:r>
    </w:p>
    <w:p w:rsidR="00611FC7" w:rsidRDefault="00C356CB">
      <w:pPr>
        <w:pStyle w:val="ListParagraph"/>
        <w:numPr>
          <w:ilvl w:val="0"/>
          <w:numId w:val="109"/>
        </w:numPr>
        <w:tabs>
          <w:tab w:val="left" w:pos="760"/>
        </w:tabs>
        <w:spacing w:line="232" w:lineRule="auto"/>
        <w:ind w:right="411" w:firstLine="397"/>
        <w:jc w:val="both"/>
        <w:rPr>
          <w:sz w:val="18"/>
        </w:rPr>
      </w:pPr>
      <w:r>
        <w:rPr>
          <w:sz w:val="18"/>
        </w:rPr>
        <w:t>треба</w:t>
      </w:r>
      <w:r>
        <w:rPr>
          <w:spacing w:val="-6"/>
          <w:sz w:val="18"/>
        </w:rPr>
        <w:t xml:space="preserve"> </w:t>
      </w:r>
      <w:r>
        <w:rPr>
          <w:sz w:val="18"/>
        </w:rPr>
        <w:t>да</w:t>
      </w:r>
      <w:r>
        <w:rPr>
          <w:spacing w:val="-6"/>
          <w:sz w:val="18"/>
        </w:rPr>
        <w:t xml:space="preserve"> </w:t>
      </w:r>
      <w:r>
        <w:rPr>
          <w:sz w:val="18"/>
        </w:rPr>
        <w:t>узрокује</w:t>
      </w:r>
      <w:r>
        <w:rPr>
          <w:spacing w:val="-6"/>
          <w:sz w:val="18"/>
        </w:rPr>
        <w:t xml:space="preserve"> </w:t>
      </w:r>
      <w:r>
        <w:rPr>
          <w:sz w:val="18"/>
        </w:rPr>
        <w:t>отпуштање</w:t>
      </w:r>
      <w:r>
        <w:rPr>
          <w:spacing w:val="-6"/>
          <w:sz w:val="18"/>
        </w:rPr>
        <w:t xml:space="preserve"> </w:t>
      </w:r>
      <w:r>
        <w:rPr>
          <w:sz w:val="18"/>
        </w:rPr>
        <w:t>кваке</w:t>
      </w:r>
      <w:r>
        <w:rPr>
          <w:spacing w:val="-6"/>
          <w:sz w:val="18"/>
        </w:rPr>
        <w:t xml:space="preserve"> </w:t>
      </w:r>
      <w:r>
        <w:rPr>
          <w:sz w:val="18"/>
        </w:rPr>
        <w:t>при</w:t>
      </w:r>
      <w:r>
        <w:rPr>
          <w:spacing w:val="-6"/>
          <w:sz w:val="18"/>
        </w:rPr>
        <w:t xml:space="preserve"> </w:t>
      </w:r>
      <w:r>
        <w:rPr>
          <w:sz w:val="18"/>
        </w:rPr>
        <w:t>примени</w:t>
      </w:r>
      <w:r>
        <w:rPr>
          <w:spacing w:val="-6"/>
          <w:sz w:val="18"/>
        </w:rPr>
        <w:t xml:space="preserve"> </w:t>
      </w:r>
      <w:r>
        <w:rPr>
          <w:sz w:val="18"/>
        </w:rPr>
        <w:t>силе</w:t>
      </w:r>
      <w:r>
        <w:rPr>
          <w:spacing w:val="-6"/>
          <w:sz w:val="18"/>
        </w:rPr>
        <w:t xml:space="preserve"> </w:t>
      </w:r>
      <w:r>
        <w:rPr>
          <w:spacing w:val="-3"/>
          <w:sz w:val="18"/>
        </w:rPr>
        <w:t xml:space="preserve">која </w:t>
      </w:r>
      <w:r>
        <w:rPr>
          <w:sz w:val="18"/>
        </w:rPr>
        <w:t>не прелази 67</w:t>
      </w:r>
      <w:r>
        <w:rPr>
          <w:spacing w:val="-3"/>
          <w:sz w:val="18"/>
        </w:rPr>
        <w:t xml:space="preserve"> </w:t>
      </w:r>
      <w:r>
        <w:rPr>
          <w:sz w:val="18"/>
        </w:rPr>
        <w:t>N,</w:t>
      </w:r>
    </w:p>
    <w:p w:rsidR="00611FC7" w:rsidRDefault="00C356CB">
      <w:pPr>
        <w:pStyle w:val="ListParagraph"/>
        <w:numPr>
          <w:ilvl w:val="0"/>
          <w:numId w:val="109"/>
        </w:numPr>
        <w:tabs>
          <w:tab w:val="left" w:pos="800"/>
        </w:tabs>
        <w:spacing w:line="232" w:lineRule="auto"/>
        <w:ind w:right="411" w:firstLine="397"/>
        <w:jc w:val="both"/>
        <w:rPr>
          <w:sz w:val="18"/>
        </w:rPr>
      </w:pPr>
      <w:r>
        <w:rPr>
          <w:sz w:val="18"/>
        </w:rPr>
        <w:t xml:space="preserve">не сме имати уређај за закључавање, постављени про- пелер или неки други уређај </w:t>
      </w:r>
      <w:r>
        <w:rPr>
          <w:spacing w:val="-3"/>
          <w:sz w:val="18"/>
        </w:rPr>
        <w:t xml:space="preserve">који </w:t>
      </w:r>
      <w:r>
        <w:rPr>
          <w:sz w:val="18"/>
        </w:rPr>
        <w:t>спречава отпуштање кваке при притиску на уређај за</w:t>
      </w:r>
      <w:r>
        <w:rPr>
          <w:spacing w:val="-4"/>
          <w:sz w:val="18"/>
        </w:rPr>
        <w:t xml:space="preserve"> </w:t>
      </w:r>
      <w:r>
        <w:rPr>
          <w:sz w:val="18"/>
        </w:rPr>
        <w:t>отпуштање.</w:t>
      </w:r>
    </w:p>
    <w:p w:rsidR="00611FC7" w:rsidRDefault="00C356CB">
      <w:pPr>
        <w:pStyle w:val="BodyText"/>
        <w:spacing w:line="232" w:lineRule="auto"/>
        <w:ind w:right="412" w:firstLine="396"/>
      </w:pPr>
      <w:r>
        <w:t xml:space="preserve">НОВИ БРОДОВИ КЛАСЕ Б, Ц И Д И ПОСТОЈЕЋИ </w:t>
      </w:r>
      <w:r>
        <w:rPr>
          <w:spacing w:val="-2"/>
        </w:rPr>
        <w:t xml:space="preserve">БРОДО- </w:t>
      </w:r>
      <w:r>
        <w:t>ВИ КЛАСЕ Б:</w:t>
      </w:r>
    </w:p>
    <w:p w:rsidR="00611FC7" w:rsidRDefault="00C356CB">
      <w:pPr>
        <w:pStyle w:val="BodyText"/>
        <w:spacing w:line="232" w:lineRule="auto"/>
        <w:ind w:right="411" w:firstLine="396"/>
      </w:pPr>
      <w:r>
        <w:t>2.1. У просторијама посебне категорије, број и распоред средстава за напуштање просторија испод и изнад преградне па- лубе треба да буде у складу са захтевима признате организације, а уопштено, безбедност приступа до палубе за укрцај треба да буде најмање једнака оној из подтач. 1.1, 1.2, 1.5. и 1.6. овог правила.</w:t>
      </w:r>
    </w:p>
    <w:p w:rsidR="00611FC7" w:rsidRDefault="00C356CB">
      <w:pPr>
        <w:pStyle w:val="BodyText"/>
        <w:spacing w:line="232" w:lineRule="auto"/>
        <w:ind w:right="410" w:firstLine="396"/>
      </w:pPr>
      <w:r>
        <w:t>На новим бродовима класе Б, Ц и Д изграђеним 1. јануара 2003. године или после тог датума, ти простори треба да имају одређене</w:t>
      </w:r>
      <w:r>
        <w:rPr>
          <w:spacing w:val="-7"/>
        </w:rPr>
        <w:t xml:space="preserve"> </w:t>
      </w:r>
      <w:r>
        <w:rPr>
          <w:spacing w:val="-3"/>
        </w:rPr>
        <w:t>пешачке</w:t>
      </w:r>
      <w:r>
        <w:rPr>
          <w:spacing w:val="-7"/>
        </w:rPr>
        <w:t xml:space="preserve"> </w:t>
      </w:r>
      <w:r>
        <w:t>пролазе</w:t>
      </w:r>
      <w:r>
        <w:rPr>
          <w:spacing w:val="-7"/>
        </w:rPr>
        <w:t xml:space="preserve"> </w:t>
      </w:r>
      <w:r>
        <w:t>до</w:t>
      </w:r>
      <w:r>
        <w:rPr>
          <w:spacing w:val="-7"/>
        </w:rPr>
        <w:t xml:space="preserve"> </w:t>
      </w:r>
      <w:r>
        <w:t>путева</w:t>
      </w:r>
      <w:r>
        <w:rPr>
          <w:spacing w:val="-7"/>
        </w:rPr>
        <w:t xml:space="preserve"> </w:t>
      </w:r>
      <w:r>
        <w:t>за</w:t>
      </w:r>
      <w:r>
        <w:rPr>
          <w:spacing w:val="-7"/>
        </w:rPr>
        <w:t xml:space="preserve"> </w:t>
      </w:r>
      <w:r>
        <w:t>напуштање</w:t>
      </w:r>
      <w:r>
        <w:rPr>
          <w:spacing w:val="-7"/>
        </w:rPr>
        <w:t xml:space="preserve"> </w:t>
      </w:r>
      <w:r>
        <w:t>просторија</w:t>
      </w:r>
      <w:r>
        <w:rPr>
          <w:spacing w:val="-7"/>
        </w:rPr>
        <w:t xml:space="preserve"> </w:t>
      </w:r>
      <w:r>
        <w:t xml:space="preserve">ши- рине најмање 600 mm, а </w:t>
      </w:r>
      <w:r>
        <w:rPr>
          <w:spacing w:val="-4"/>
        </w:rPr>
        <w:t xml:space="preserve">ако </w:t>
      </w:r>
      <w:r>
        <w:t xml:space="preserve">је могуће и оправдано, ти уздужни пролази треба да </w:t>
      </w:r>
      <w:r>
        <w:rPr>
          <w:spacing w:val="-5"/>
        </w:rPr>
        <w:t xml:space="preserve">буду </w:t>
      </w:r>
      <w:r>
        <w:t xml:space="preserve">уздигнути </w:t>
      </w:r>
      <w:r>
        <w:rPr>
          <w:spacing w:val="-3"/>
        </w:rPr>
        <w:t xml:space="preserve">од </w:t>
      </w:r>
      <w:r>
        <w:t xml:space="preserve">површине палубе најмање 150 mm. На просторима за смештај возила, пешачки пролази треба да увек </w:t>
      </w:r>
      <w:r>
        <w:rPr>
          <w:spacing w:val="-5"/>
        </w:rPr>
        <w:t>буду</w:t>
      </w:r>
      <w:r>
        <w:rPr>
          <w:spacing w:val="-1"/>
        </w:rPr>
        <w:t xml:space="preserve"> </w:t>
      </w:r>
      <w:r>
        <w:t>слободни.</w:t>
      </w:r>
    </w:p>
    <w:p w:rsidR="00611FC7" w:rsidRDefault="00C356CB">
      <w:pPr>
        <w:pStyle w:val="ListParagraph"/>
        <w:numPr>
          <w:ilvl w:val="1"/>
          <w:numId w:val="108"/>
        </w:numPr>
        <w:tabs>
          <w:tab w:val="left" w:pos="851"/>
        </w:tabs>
        <w:spacing w:line="232" w:lineRule="auto"/>
        <w:ind w:right="411" w:firstLine="397"/>
        <w:jc w:val="both"/>
        <w:rPr>
          <w:sz w:val="18"/>
        </w:rPr>
      </w:pPr>
      <w:r>
        <w:rPr>
          <w:sz w:val="18"/>
        </w:rPr>
        <w:t xml:space="preserve">један </w:t>
      </w:r>
      <w:r>
        <w:rPr>
          <w:spacing w:val="-3"/>
          <w:sz w:val="18"/>
        </w:rPr>
        <w:t xml:space="preserve">од </w:t>
      </w:r>
      <w:r>
        <w:rPr>
          <w:sz w:val="18"/>
        </w:rPr>
        <w:t>путева за напуштање из машинског простора у којима је посада редовно запослена, не сме имати директан при- ступ у просторију посебне</w:t>
      </w:r>
      <w:r>
        <w:rPr>
          <w:spacing w:val="-2"/>
          <w:sz w:val="18"/>
        </w:rPr>
        <w:t xml:space="preserve"> </w:t>
      </w:r>
      <w:r>
        <w:rPr>
          <w:sz w:val="18"/>
        </w:rPr>
        <w:t>категорије.</w:t>
      </w:r>
    </w:p>
    <w:p w:rsidR="00611FC7" w:rsidRDefault="00C356CB">
      <w:pPr>
        <w:pStyle w:val="ListParagraph"/>
        <w:numPr>
          <w:ilvl w:val="1"/>
          <w:numId w:val="108"/>
        </w:numPr>
        <w:tabs>
          <w:tab w:val="left" w:pos="841"/>
        </w:tabs>
        <w:spacing w:line="232" w:lineRule="auto"/>
        <w:ind w:right="411" w:firstLine="397"/>
        <w:jc w:val="both"/>
        <w:rPr>
          <w:sz w:val="18"/>
        </w:rPr>
      </w:pPr>
      <w:r>
        <w:rPr>
          <w:sz w:val="18"/>
        </w:rPr>
        <w:t>Подизне рампе за довоз до платформи не смеју блокира- ти одобрене путеве за напуштање, када су у спуштеном</w:t>
      </w:r>
      <w:r>
        <w:rPr>
          <w:spacing w:val="-19"/>
          <w:sz w:val="18"/>
        </w:rPr>
        <w:t xml:space="preserve"> </w:t>
      </w:r>
      <w:r>
        <w:rPr>
          <w:spacing w:val="-4"/>
          <w:sz w:val="18"/>
        </w:rPr>
        <w:t>положају.</w:t>
      </w:r>
    </w:p>
    <w:p w:rsidR="00611FC7" w:rsidRDefault="00C356CB">
      <w:pPr>
        <w:pStyle w:val="ListParagraph"/>
        <w:numPr>
          <w:ilvl w:val="1"/>
          <w:numId w:val="107"/>
        </w:numPr>
        <w:tabs>
          <w:tab w:val="left" w:pos="833"/>
        </w:tabs>
        <w:spacing w:line="232" w:lineRule="auto"/>
        <w:ind w:right="411" w:firstLine="397"/>
        <w:jc w:val="both"/>
        <w:rPr>
          <w:sz w:val="18"/>
        </w:rPr>
      </w:pPr>
      <w:r>
        <w:rPr>
          <w:sz w:val="18"/>
        </w:rPr>
        <w:t xml:space="preserve">Из сваке машинске просторије треба да се предвиде два пута за напуштање просторија. Посебно, треба да </w:t>
      </w:r>
      <w:r>
        <w:rPr>
          <w:spacing w:val="-5"/>
          <w:sz w:val="18"/>
        </w:rPr>
        <w:t xml:space="preserve">буду </w:t>
      </w:r>
      <w:r>
        <w:rPr>
          <w:sz w:val="18"/>
        </w:rPr>
        <w:t>испуњени следећи</w:t>
      </w:r>
      <w:r>
        <w:rPr>
          <w:spacing w:val="-1"/>
          <w:sz w:val="18"/>
        </w:rPr>
        <w:t xml:space="preserve"> </w:t>
      </w:r>
      <w:r>
        <w:rPr>
          <w:sz w:val="18"/>
        </w:rPr>
        <w:t>захтеви:</w:t>
      </w:r>
    </w:p>
    <w:p w:rsidR="00611FC7" w:rsidRDefault="00C356CB">
      <w:pPr>
        <w:pStyle w:val="ListParagraph"/>
        <w:numPr>
          <w:ilvl w:val="0"/>
          <w:numId w:val="106"/>
        </w:numPr>
        <w:tabs>
          <w:tab w:val="left" w:pos="744"/>
        </w:tabs>
        <w:spacing w:line="232" w:lineRule="auto"/>
        <w:ind w:right="412" w:firstLine="397"/>
        <w:jc w:val="both"/>
        <w:rPr>
          <w:sz w:val="18"/>
        </w:rPr>
      </w:pPr>
      <w:r>
        <w:rPr>
          <w:spacing w:val="-4"/>
          <w:sz w:val="18"/>
        </w:rPr>
        <w:t xml:space="preserve">Ако </w:t>
      </w:r>
      <w:r>
        <w:rPr>
          <w:sz w:val="18"/>
        </w:rPr>
        <w:t>се просторија налази испод преградне палубе, два пута за напуштање просторија треба да се састоје</w:t>
      </w:r>
      <w:r>
        <w:rPr>
          <w:spacing w:val="-4"/>
          <w:sz w:val="18"/>
        </w:rPr>
        <w:t xml:space="preserve"> </w:t>
      </w:r>
      <w:r>
        <w:rPr>
          <w:sz w:val="18"/>
        </w:rPr>
        <w:t>од:</w:t>
      </w:r>
    </w:p>
    <w:p w:rsidR="00611FC7" w:rsidRDefault="00C356CB">
      <w:pPr>
        <w:pStyle w:val="ListParagraph"/>
        <w:numPr>
          <w:ilvl w:val="0"/>
          <w:numId w:val="105"/>
        </w:numPr>
        <w:tabs>
          <w:tab w:val="left" w:pos="785"/>
        </w:tabs>
        <w:spacing w:line="232" w:lineRule="auto"/>
        <w:ind w:right="410" w:firstLine="397"/>
        <w:jc w:val="both"/>
        <w:rPr>
          <w:sz w:val="18"/>
        </w:rPr>
      </w:pPr>
      <w:r>
        <w:rPr>
          <w:sz w:val="18"/>
        </w:rPr>
        <w:t xml:space="preserve">два комплета челичних мердевина што више међусобно удаљених, </w:t>
      </w:r>
      <w:r>
        <w:rPr>
          <w:spacing w:val="-3"/>
          <w:sz w:val="18"/>
        </w:rPr>
        <w:t xml:space="preserve">које </w:t>
      </w:r>
      <w:r>
        <w:rPr>
          <w:sz w:val="18"/>
        </w:rPr>
        <w:t xml:space="preserve">воде до врата у горњем делу просторије слично удаљених, </w:t>
      </w:r>
      <w:r>
        <w:rPr>
          <w:spacing w:val="-3"/>
          <w:sz w:val="18"/>
        </w:rPr>
        <w:t xml:space="preserve">од </w:t>
      </w:r>
      <w:r>
        <w:rPr>
          <w:sz w:val="18"/>
        </w:rPr>
        <w:t xml:space="preserve">којих је предвиђен приступ до одговарајућих палу- ба за укрцај у чамце и сплавове за спасавање. На новим бродо- вима, једне </w:t>
      </w:r>
      <w:r>
        <w:rPr>
          <w:spacing w:val="-3"/>
          <w:sz w:val="18"/>
        </w:rPr>
        <w:t xml:space="preserve">од </w:t>
      </w:r>
      <w:r>
        <w:rPr>
          <w:sz w:val="18"/>
        </w:rPr>
        <w:t xml:space="preserve">тих мердевина треба да осигурају сталну заштиту </w:t>
      </w:r>
      <w:r>
        <w:rPr>
          <w:spacing w:val="-3"/>
          <w:sz w:val="18"/>
        </w:rPr>
        <w:t xml:space="preserve">од </w:t>
      </w:r>
      <w:r>
        <w:rPr>
          <w:sz w:val="18"/>
        </w:rPr>
        <w:t xml:space="preserve">пожара из доњег дела просторије до безбедног места изван просторије. На новим бродовима класе Б, Ц и Д изграђеним 1. ја- нуара 2003. године или после тог датума, те мердевине треба да </w:t>
      </w:r>
      <w:r>
        <w:rPr>
          <w:spacing w:val="-5"/>
          <w:sz w:val="18"/>
        </w:rPr>
        <w:t xml:space="preserve">буду </w:t>
      </w:r>
      <w:r>
        <w:rPr>
          <w:sz w:val="18"/>
        </w:rPr>
        <w:t xml:space="preserve">смештене унутар заштићеног затвореног простора у складу са захтевима из правила II-2/Б/4 за категорију (2) или захтевима из правила II-2/Б/5 за категорију (4), </w:t>
      </w:r>
      <w:r>
        <w:rPr>
          <w:spacing w:val="-3"/>
          <w:sz w:val="18"/>
        </w:rPr>
        <w:t xml:space="preserve">од </w:t>
      </w:r>
      <w:r>
        <w:rPr>
          <w:sz w:val="18"/>
        </w:rPr>
        <w:t xml:space="preserve">доњег дела просторије за </w:t>
      </w:r>
      <w:r>
        <w:rPr>
          <w:spacing w:val="-3"/>
          <w:sz w:val="18"/>
        </w:rPr>
        <w:t xml:space="preserve">коју </w:t>
      </w:r>
      <w:r>
        <w:rPr>
          <w:sz w:val="18"/>
        </w:rPr>
        <w:t xml:space="preserve">су намењене до безбедног места изван просторије. Затворени простор треба да има самозатварајућа противпожарна врата исте противпожарне класе. Мердевине треба да </w:t>
      </w:r>
      <w:r>
        <w:rPr>
          <w:spacing w:val="-5"/>
          <w:sz w:val="18"/>
        </w:rPr>
        <w:t xml:space="preserve">буду </w:t>
      </w:r>
      <w:r>
        <w:rPr>
          <w:sz w:val="18"/>
        </w:rPr>
        <w:t xml:space="preserve">учвршћене </w:t>
      </w:r>
      <w:r>
        <w:rPr>
          <w:spacing w:val="-3"/>
          <w:sz w:val="18"/>
        </w:rPr>
        <w:t xml:space="preserve">тако </w:t>
      </w:r>
      <w:r>
        <w:rPr>
          <w:sz w:val="18"/>
        </w:rPr>
        <w:t xml:space="preserve">да се топлота не преноси у затворени простор </w:t>
      </w:r>
      <w:r>
        <w:rPr>
          <w:spacing w:val="-3"/>
          <w:sz w:val="18"/>
        </w:rPr>
        <w:t xml:space="preserve">преко </w:t>
      </w:r>
      <w:r>
        <w:rPr>
          <w:sz w:val="18"/>
        </w:rPr>
        <w:t xml:space="preserve">неизолованих тачака за учвршћење. Затворени простор треба да има унутрашње димензије </w:t>
      </w:r>
      <w:r>
        <w:rPr>
          <w:spacing w:val="-3"/>
          <w:sz w:val="18"/>
        </w:rPr>
        <w:t xml:space="preserve">од </w:t>
      </w:r>
      <w:r>
        <w:rPr>
          <w:sz w:val="18"/>
        </w:rPr>
        <w:t>најмање 800 mm × 800 mm и треба да има расвету за случај нужде,</w:t>
      </w:r>
      <w:r>
        <w:rPr>
          <w:spacing w:val="-1"/>
          <w:sz w:val="18"/>
        </w:rPr>
        <w:t xml:space="preserve"> </w:t>
      </w:r>
      <w:r>
        <w:rPr>
          <w:sz w:val="18"/>
        </w:rPr>
        <w:t>или</w:t>
      </w:r>
    </w:p>
    <w:p w:rsidR="00611FC7" w:rsidRDefault="00C356CB">
      <w:pPr>
        <w:pStyle w:val="ListParagraph"/>
        <w:numPr>
          <w:ilvl w:val="0"/>
          <w:numId w:val="105"/>
        </w:numPr>
        <w:tabs>
          <w:tab w:val="left" w:pos="760"/>
        </w:tabs>
        <w:spacing w:line="232" w:lineRule="auto"/>
        <w:ind w:right="410" w:firstLine="397"/>
        <w:jc w:val="both"/>
        <w:rPr>
          <w:sz w:val="18"/>
        </w:rPr>
      </w:pPr>
      <w:r>
        <w:rPr>
          <w:sz w:val="18"/>
        </w:rPr>
        <w:t>једних</w:t>
      </w:r>
      <w:r>
        <w:rPr>
          <w:spacing w:val="-5"/>
          <w:sz w:val="18"/>
        </w:rPr>
        <w:t xml:space="preserve"> </w:t>
      </w:r>
      <w:r>
        <w:rPr>
          <w:sz w:val="18"/>
        </w:rPr>
        <w:t>челичних</w:t>
      </w:r>
      <w:r>
        <w:rPr>
          <w:spacing w:val="-5"/>
          <w:sz w:val="18"/>
        </w:rPr>
        <w:t xml:space="preserve"> </w:t>
      </w:r>
      <w:r>
        <w:rPr>
          <w:sz w:val="18"/>
        </w:rPr>
        <w:t>мердевина</w:t>
      </w:r>
      <w:r>
        <w:rPr>
          <w:spacing w:val="-5"/>
          <w:sz w:val="18"/>
        </w:rPr>
        <w:t xml:space="preserve"> </w:t>
      </w:r>
      <w:r>
        <w:rPr>
          <w:spacing w:val="-3"/>
          <w:sz w:val="18"/>
        </w:rPr>
        <w:t>које</w:t>
      </w:r>
      <w:r>
        <w:rPr>
          <w:spacing w:val="-5"/>
          <w:sz w:val="18"/>
        </w:rPr>
        <w:t xml:space="preserve"> </w:t>
      </w:r>
      <w:r>
        <w:rPr>
          <w:sz w:val="18"/>
        </w:rPr>
        <w:t>воде</w:t>
      </w:r>
      <w:r>
        <w:rPr>
          <w:spacing w:val="-5"/>
          <w:sz w:val="18"/>
        </w:rPr>
        <w:t xml:space="preserve"> </w:t>
      </w:r>
      <w:r>
        <w:rPr>
          <w:sz w:val="18"/>
        </w:rPr>
        <w:t>до</w:t>
      </w:r>
      <w:r>
        <w:rPr>
          <w:spacing w:val="-5"/>
          <w:sz w:val="18"/>
        </w:rPr>
        <w:t xml:space="preserve"> </w:t>
      </w:r>
      <w:r>
        <w:rPr>
          <w:sz w:val="18"/>
        </w:rPr>
        <w:t>врата</w:t>
      </w:r>
      <w:r>
        <w:rPr>
          <w:spacing w:val="-5"/>
          <w:sz w:val="18"/>
        </w:rPr>
        <w:t xml:space="preserve"> </w:t>
      </w:r>
      <w:r>
        <w:rPr>
          <w:sz w:val="18"/>
        </w:rPr>
        <w:t>кроз</w:t>
      </w:r>
      <w:r>
        <w:rPr>
          <w:spacing w:val="-5"/>
          <w:sz w:val="18"/>
        </w:rPr>
        <w:t xml:space="preserve"> </w:t>
      </w:r>
      <w:r>
        <w:rPr>
          <w:spacing w:val="-3"/>
          <w:sz w:val="18"/>
        </w:rPr>
        <w:t>која</w:t>
      </w:r>
      <w:r>
        <w:rPr>
          <w:spacing w:val="-5"/>
          <w:sz w:val="18"/>
        </w:rPr>
        <w:t xml:space="preserve"> </w:t>
      </w:r>
      <w:r>
        <w:rPr>
          <w:sz w:val="18"/>
        </w:rPr>
        <w:t xml:space="preserve">се може приступити на палубу за укрцај, као и челичних врата у до- њем делу просторије и на месту довољно удаљеном </w:t>
      </w:r>
      <w:r>
        <w:rPr>
          <w:spacing w:val="-3"/>
          <w:sz w:val="18"/>
        </w:rPr>
        <w:t xml:space="preserve">од </w:t>
      </w:r>
      <w:r>
        <w:rPr>
          <w:sz w:val="18"/>
        </w:rPr>
        <w:t xml:space="preserve">тих мерде- вина, којима се може управљати са обе стране и </w:t>
      </w:r>
      <w:r>
        <w:rPr>
          <w:spacing w:val="-3"/>
          <w:sz w:val="18"/>
        </w:rPr>
        <w:t xml:space="preserve">која </w:t>
      </w:r>
      <w:r>
        <w:rPr>
          <w:sz w:val="18"/>
        </w:rPr>
        <w:t>омогућавају приступ до безбедног пута за напуштање из доњег дела простори- је до палубе за</w:t>
      </w:r>
      <w:r>
        <w:rPr>
          <w:spacing w:val="-2"/>
          <w:sz w:val="18"/>
        </w:rPr>
        <w:t xml:space="preserve"> </w:t>
      </w:r>
      <w:r>
        <w:rPr>
          <w:sz w:val="18"/>
        </w:rPr>
        <w:t>укрцај.</w:t>
      </w:r>
    </w:p>
    <w:p w:rsidR="00611FC7" w:rsidRDefault="00C356CB">
      <w:pPr>
        <w:pStyle w:val="ListParagraph"/>
        <w:numPr>
          <w:ilvl w:val="0"/>
          <w:numId w:val="106"/>
        </w:numPr>
        <w:tabs>
          <w:tab w:val="left" w:pos="700"/>
        </w:tabs>
        <w:spacing w:line="232" w:lineRule="auto"/>
        <w:ind w:right="411" w:firstLine="397"/>
        <w:jc w:val="both"/>
        <w:rPr>
          <w:sz w:val="18"/>
        </w:rPr>
      </w:pPr>
      <w:r>
        <w:rPr>
          <w:spacing w:val="-4"/>
          <w:sz w:val="18"/>
        </w:rPr>
        <w:t>Ако</w:t>
      </w:r>
      <w:r>
        <w:rPr>
          <w:spacing w:val="-7"/>
          <w:sz w:val="18"/>
        </w:rPr>
        <w:t xml:space="preserve"> </w:t>
      </w:r>
      <w:r>
        <w:rPr>
          <w:sz w:val="18"/>
        </w:rPr>
        <w:t>се</w:t>
      </w:r>
      <w:r>
        <w:rPr>
          <w:spacing w:val="-7"/>
          <w:sz w:val="18"/>
        </w:rPr>
        <w:t xml:space="preserve"> </w:t>
      </w:r>
      <w:r>
        <w:rPr>
          <w:sz w:val="18"/>
        </w:rPr>
        <w:t>просторија</w:t>
      </w:r>
      <w:r>
        <w:rPr>
          <w:spacing w:val="-7"/>
          <w:sz w:val="18"/>
        </w:rPr>
        <w:t xml:space="preserve"> </w:t>
      </w:r>
      <w:r>
        <w:rPr>
          <w:sz w:val="18"/>
        </w:rPr>
        <w:t>налази</w:t>
      </w:r>
      <w:r>
        <w:rPr>
          <w:spacing w:val="-7"/>
          <w:sz w:val="18"/>
        </w:rPr>
        <w:t xml:space="preserve"> </w:t>
      </w:r>
      <w:r>
        <w:rPr>
          <w:sz w:val="18"/>
        </w:rPr>
        <w:t>изнад</w:t>
      </w:r>
      <w:r>
        <w:rPr>
          <w:spacing w:val="-7"/>
          <w:sz w:val="18"/>
        </w:rPr>
        <w:t xml:space="preserve"> </w:t>
      </w:r>
      <w:r>
        <w:rPr>
          <w:sz w:val="18"/>
        </w:rPr>
        <w:t>преградне</w:t>
      </w:r>
      <w:r>
        <w:rPr>
          <w:spacing w:val="-7"/>
          <w:sz w:val="18"/>
        </w:rPr>
        <w:t xml:space="preserve"> </w:t>
      </w:r>
      <w:r>
        <w:rPr>
          <w:sz w:val="18"/>
        </w:rPr>
        <w:t>палубе,</w:t>
      </w:r>
      <w:r>
        <w:rPr>
          <w:spacing w:val="-7"/>
          <w:sz w:val="18"/>
        </w:rPr>
        <w:t xml:space="preserve"> </w:t>
      </w:r>
      <w:r>
        <w:rPr>
          <w:sz w:val="18"/>
        </w:rPr>
        <w:t>два</w:t>
      </w:r>
      <w:r>
        <w:rPr>
          <w:spacing w:val="-7"/>
          <w:sz w:val="18"/>
        </w:rPr>
        <w:t xml:space="preserve"> </w:t>
      </w:r>
      <w:r>
        <w:rPr>
          <w:sz w:val="18"/>
        </w:rPr>
        <w:t xml:space="preserve">пута за напуштање просторија треба да </w:t>
      </w:r>
      <w:r>
        <w:rPr>
          <w:spacing w:val="-6"/>
          <w:sz w:val="18"/>
        </w:rPr>
        <w:t xml:space="preserve">буду </w:t>
      </w:r>
      <w:r>
        <w:rPr>
          <w:sz w:val="18"/>
        </w:rPr>
        <w:t xml:space="preserve">што више међусобно </w:t>
      </w:r>
      <w:r>
        <w:rPr>
          <w:spacing w:val="-4"/>
          <w:sz w:val="18"/>
        </w:rPr>
        <w:t xml:space="preserve">уда- </w:t>
      </w:r>
      <w:r>
        <w:rPr>
          <w:sz w:val="18"/>
        </w:rPr>
        <w:t>љена,</w:t>
      </w:r>
      <w:r>
        <w:rPr>
          <w:spacing w:val="-7"/>
          <w:sz w:val="18"/>
        </w:rPr>
        <w:t xml:space="preserve"> </w:t>
      </w:r>
      <w:r>
        <w:rPr>
          <w:sz w:val="18"/>
        </w:rPr>
        <w:t>а</w:t>
      </w:r>
      <w:r>
        <w:rPr>
          <w:spacing w:val="-7"/>
          <w:sz w:val="18"/>
        </w:rPr>
        <w:t xml:space="preserve"> </w:t>
      </w:r>
      <w:r>
        <w:rPr>
          <w:sz w:val="18"/>
        </w:rPr>
        <w:t>врата</w:t>
      </w:r>
      <w:r>
        <w:rPr>
          <w:spacing w:val="-7"/>
          <w:sz w:val="18"/>
        </w:rPr>
        <w:t xml:space="preserve"> </w:t>
      </w:r>
      <w:r>
        <w:rPr>
          <w:spacing w:val="-4"/>
          <w:sz w:val="18"/>
        </w:rPr>
        <w:t>која</w:t>
      </w:r>
      <w:r>
        <w:rPr>
          <w:spacing w:val="-7"/>
          <w:sz w:val="18"/>
        </w:rPr>
        <w:t xml:space="preserve"> </w:t>
      </w:r>
      <w:r>
        <w:rPr>
          <w:spacing w:val="-3"/>
          <w:sz w:val="18"/>
        </w:rPr>
        <w:t>воде</w:t>
      </w:r>
      <w:r>
        <w:rPr>
          <w:spacing w:val="-7"/>
          <w:sz w:val="18"/>
        </w:rPr>
        <w:t xml:space="preserve"> </w:t>
      </w:r>
      <w:r>
        <w:rPr>
          <w:spacing w:val="-4"/>
          <w:sz w:val="18"/>
        </w:rPr>
        <w:t>од</w:t>
      </w:r>
      <w:r>
        <w:rPr>
          <w:spacing w:val="-7"/>
          <w:sz w:val="18"/>
        </w:rPr>
        <w:t xml:space="preserve"> </w:t>
      </w:r>
      <w:r>
        <w:rPr>
          <w:sz w:val="18"/>
        </w:rPr>
        <w:t>тих</w:t>
      </w:r>
      <w:r>
        <w:rPr>
          <w:spacing w:val="-7"/>
          <w:sz w:val="18"/>
        </w:rPr>
        <w:t xml:space="preserve"> </w:t>
      </w:r>
      <w:r>
        <w:rPr>
          <w:sz w:val="18"/>
        </w:rPr>
        <w:t>путева</w:t>
      </w:r>
      <w:r>
        <w:rPr>
          <w:spacing w:val="-7"/>
          <w:sz w:val="18"/>
        </w:rPr>
        <w:t xml:space="preserve"> </w:t>
      </w:r>
      <w:r>
        <w:rPr>
          <w:sz w:val="18"/>
        </w:rPr>
        <w:t>за</w:t>
      </w:r>
      <w:r>
        <w:rPr>
          <w:spacing w:val="-7"/>
          <w:sz w:val="18"/>
        </w:rPr>
        <w:t xml:space="preserve"> </w:t>
      </w:r>
      <w:r>
        <w:rPr>
          <w:sz w:val="18"/>
        </w:rPr>
        <w:t>напуштање</w:t>
      </w:r>
      <w:r>
        <w:rPr>
          <w:spacing w:val="-7"/>
          <w:sz w:val="18"/>
        </w:rPr>
        <w:t xml:space="preserve"> </w:t>
      </w:r>
      <w:r>
        <w:rPr>
          <w:sz w:val="18"/>
        </w:rPr>
        <w:t>просторија</w:t>
      </w:r>
      <w:r>
        <w:rPr>
          <w:spacing w:val="-7"/>
          <w:sz w:val="18"/>
        </w:rPr>
        <w:t xml:space="preserve"> </w:t>
      </w:r>
      <w:r>
        <w:rPr>
          <w:sz w:val="18"/>
        </w:rPr>
        <w:t>тре- ба</w:t>
      </w:r>
      <w:r>
        <w:rPr>
          <w:spacing w:val="-10"/>
          <w:sz w:val="18"/>
        </w:rPr>
        <w:t xml:space="preserve"> </w:t>
      </w:r>
      <w:r>
        <w:rPr>
          <w:sz w:val="18"/>
        </w:rPr>
        <w:t>да</w:t>
      </w:r>
      <w:r>
        <w:rPr>
          <w:spacing w:val="-10"/>
          <w:sz w:val="18"/>
        </w:rPr>
        <w:t xml:space="preserve"> </w:t>
      </w:r>
      <w:r>
        <w:rPr>
          <w:sz w:val="18"/>
        </w:rPr>
        <w:t>обезбеде</w:t>
      </w:r>
      <w:r>
        <w:rPr>
          <w:spacing w:val="-10"/>
          <w:sz w:val="18"/>
        </w:rPr>
        <w:t xml:space="preserve"> </w:t>
      </w:r>
      <w:r>
        <w:rPr>
          <w:sz w:val="18"/>
        </w:rPr>
        <w:t>приступ</w:t>
      </w:r>
      <w:r>
        <w:rPr>
          <w:spacing w:val="-10"/>
          <w:sz w:val="18"/>
        </w:rPr>
        <w:t xml:space="preserve"> </w:t>
      </w:r>
      <w:r>
        <w:rPr>
          <w:sz w:val="18"/>
        </w:rPr>
        <w:t>до</w:t>
      </w:r>
      <w:r>
        <w:rPr>
          <w:spacing w:val="-10"/>
          <w:sz w:val="18"/>
        </w:rPr>
        <w:t xml:space="preserve"> </w:t>
      </w:r>
      <w:r>
        <w:rPr>
          <w:sz w:val="18"/>
        </w:rPr>
        <w:t>одговарајућих</w:t>
      </w:r>
      <w:r>
        <w:rPr>
          <w:spacing w:val="-10"/>
          <w:sz w:val="18"/>
        </w:rPr>
        <w:t xml:space="preserve"> </w:t>
      </w:r>
      <w:r>
        <w:rPr>
          <w:sz w:val="18"/>
        </w:rPr>
        <w:t>палуба</w:t>
      </w:r>
      <w:r>
        <w:rPr>
          <w:spacing w:val="-10"/>
          <w:sz w:val="18"/>
        </w:rPr>
        <w:t xml:space="preserve"> </w:t>
      </w:r>
      <w:r>
        <w:rPr>
          <w:sz w:val="18"/>
        </w:rPr>
        <w:t>за</w:t>
      </w:r>
      <w:r>
        <w:rPr>
          <w:spacing w:val="-10"/>
          <w:sz w:val="18"/>
        </w:rPr>
        <w:t xml:space="preserve"> </w:t>
      </w:r>
      <w:r>
        <w:rPr>
          <w:sz w:val="18"/>
        </w:rPr>
        <w:t>укрцај</w:t>
      </w:r>
      <w:r>
        <w:rPr>
          <w:spacing w:val="-10"/>
          <w:sz w:val="18"/>
        </w:rPr>
        <w:t xml:space="preserve"> </w:t>
      </w:r>
      <w:r>
        <w:rPr>
          <w:sz w:val="18"/>
        </w:rPr>
        <w:t>на</w:t>
      </w:r>
      <w:r>
        <w:rPr>
          <w:spacing w:val="-10"/>
          <w:sz w:val="18"/>
        </w:rPr>
        <w:t xml:space="preserve"> </w:t>
      </w:r>
      <w:r>
        <w:rPr>
          <w:sz w:val="18"/>
        </w:rPr>
        <w:t>чамце и</w:t>
      </w:r>
      <w:r>
        <w:rPr>
          <w:spacing w:val="-8"/>
          <w:sz w:val="18"/>
        </w:rPr>
        <w:t xml:space="preserve"> </w:t>
      </w:r>
      <w:r>
        <w:rPr>
          <w:sz w:val="18"/>
        </w:rPr>
        <w:t>сплавове</w:t>
      </w:r>
      <w:r>
        <w:rPr>
          <w:spacing w:val="-8"/>
          <w:sz w:val="18"/>
        </w:rPr>
        <w:t xml:space="preserve"> </w:t>
      </w:r>
      <w:r>
        <w:rPr>
          <w:sz w:val="18"/>
        </w:rPr>
        <w:t>за</w:t>
      </w:r>
      <w:r>
        <w:rPr>
          <w:spacing w:val="-8"/>
          <w:sz w:val="18"/>
        </w:rPr>
        <w:t xml:space="preserve"> </w:t>
      </w:r>
      <w:r>
        <w:rPr>
          <w:sz w:val="18"/>
        </w:rPr>
        <w:t>спасавање.</w:t>
      </w:r>
      <w:r>
        <w:rPr>
          <w:spacing w:val="-8"/>
          <w:sz w:val="18"/>
        </w:rPr>
        <w:t xml:space="preserve"> </w:t>
      </w:r>
      <w:r>
        <w:rPr>
          <w:spacing w:val="-4"/>
          <w:sz w:val="18"/>
        </w:rPr>
        <w:t>Ако</w:t>
      </w:r>
      <w:r>
        <w:rPr>
          <w:spacing w:val="-8"/>
          <w:sz w:val="18"/>
        </w:rPr>
        <w:t xml:space="preserve"> </w:t>
      </w:r>
      <w:r>
        <w:rPr>
          <w:sz w:val="18"/>
        </w:rPr>
        <w:t>та</w:t>
      </w:r>
      <w:r>
        <w:rPr>
          <w:spacing w:val="-8"/>
          <w:sz w:val="18"/>
        </w:rPr>
        <w:t xml:space="preserve"> </w:t>
      </w:r>
      <w:r>
        <w:rPr>
          <w:sz w:val="18"/>
        </w:rPr>
        <w:t>средства</w:t>
      </w:r>
      <w:r>
        <w:rPr>
          <w:spacing w:val="-8"/>
          <w:sz w:val="18"/>
        </w:rPr>
        <w:t xml:space="preserve"> </w:t>
      </w:r>
      <w:r>
        <w:rPr>
          <w:sz w:val="18"/>
        </w:rPr>
        <w:t>за</w:t>
      </w:r>
      <w:r>
        <w:rPr>
          <w:spacing w:val="-8"/>
          <w:sz w:val="18"/>
        </w:rPr>
        <w:t xml:space="preserve"> </w:t>
      </w:r>
      <w:r>
        <w:rPr>
          <w:sz w:val="18"/>
        </w:rPr>
        <w:t>напуштање</w:t>
      </w:r>
      <w:r>
        <w:rPr>
          <w:spacing w:val="-8"/>
          <w:sz w:val="18"/>
        </w:rPr>
        <w:t xml:space="preserve"> </w:t>
      </w:r>
      <w:r>
        <w:rPr>
          <w:sz w:val="18"/>
        </w:rPr>
        <w:t xml:space="preserve">просторија захтевају употребу мердевина, оне треба да </w:t>
      </w:r>
      <w:r>
        <w:rPr>
          <w:spacing w:val="-6"/>
          <w:sz w:val="18"/>
        </w:rPr>
        <w:t xml:space="preserve">буду </w:t>
      </w:r>
      <w:r>
        <w:rPr>
          <w:spacing w:val="-4"/>
          <w:sz w:val="18"/>
        </w:rPr>
        <w:t>од</w:t>
      </w:r>
      <w:r>
        <w:rPr>
          <w:spacing w:val="-30"/>
          <w:sz w:val="18"/>
        </w:rPr>
        <w:t xml:space="preserve"> </w:t>
      </w:r>
      <w:r>
        <w:rPr>
          <w:sz w:val="18"/>
        </w:rPr>
        <w:t>челика.</w:t>
      </w:r>
    </w:p>
    <w:p w:rsidR="00611FC7" w:rsidRDefault="00C356CB">
      <w:pPr>
        <w:pStyle w:val="ListParagraph"/>
        <w:numPr>
          <w:ilvl w:val="0"/>
          <w:numId w:val="106"/>
        </w:numPr>
        <w:tabs>
          <w:tab w:val="left" w:pos="699"/>
        </w:tabs>
        <w:spacing w:line="232" w:lineRule="auto"/>
        <w:ind w:right="411" w:firstLine="397"/>
        <w:jc w:val="both"/>
        <w:rPr>
          <w:sz w:val="18"/>
        </w:rPr>
      </w:pPr>
      <w:r>
        <w:rPr>
          <w:sz w:val="18"/>
        </w:rPr>
        <w:t>Просторије</w:t>
      </w:r>
      <w:r>
        <w:rPr>
          <w:spacing w:val="-5"/>
          <w:sz w:val="18"/>
        </w:rPr>
        <w:t xml:space="preserve"> </w:t>
      </w:r>
      <w:r>
        <w:rPr>
          <w:sz w:val="18"/>
        </w:rPr>
        <w:t>за</w:t>
      </w:r>
      <w:r>
        <w:rPr>
          <w:spacing w:val="-5"/>
          <w:sz w:val="18"/>
        </w:rPr>
        <w:t xml:space="preserve"> </w:t>
      </w:r>
      <w:r>
        <w:rPr>
          <w:sz w:val="18"/>
        </w:rPr>
        <w:t>надзор</w:t>
      </w:r>
      <w:r>
        <w:rPr>
          <w:spacing w:val="-5"/>
          <w:sz w:val="18"/>
        </w:rPr>
        <w:t xml:space="preserve"> </w:t>
      </w:r>
      <w:r>
        <w:rPr>
          <w:sz w:val="18"/>
        </w:rPr>
        <w:t>рада</w:t>
      </w:r>
      <w:r>
        <w:rPr>
          <w:spacing w:val="-5"/>
          <w:sz w:val="18"/>
        </w:rPr>
        <w:t xml:space="preserve"> </w:t>
      </w:r>
      <w:r>
        <w:rPr>
          <w:sz w:val="18"/>
        </w:rPr>
        <w:t>машина</w:t>
      </w:r>
      <w:r>
        <w:rPr>
          <w:spacing w:val="-5"/>
          <w:sz w:val="18"/>
        </w:rPr>
        <w:t xml:space="preserve"> </w:t>
      </w:r>
      <w:r>
        <w:rPr>
          <w:sz w:val="18"/>
        </w:rPr>
        <w:t>и</w:t>
      </w:r>
      <w:r>
        <w:rPr>
          <w:spacing w:val="-5"/>
          <w:sz w:val="18"/>
        </w:rPr>
        <w:t xml:space="preserve"> </w:t>
      </w:r>
      <w:r>
        <w:rPr>
          <w:sz w:val="18"/>
        </w:rPr>
        <w:t>радне</w:t>
      </w:r>
      <w:r>
        <w:rPr>
          <w:spacing w:val="-5"/>
          <w:sz w:val="18"/>
        </w:rPr>
        <w:t xml:space="preserve"> </w:t>
      </w:r>
      <w:r>
        <w:rPr>
          <w:sz w:val="18"/>
        </w:rPr>
        <w:t>просторије</w:t>
      </w:r>
      <w:r>
        <w:rPr>
          <w:spacing w:val="-5"/>
          <w:sz w:val="18"/>
        </w:rPr>
        <w:t xml:space="preserve"> </w:t>
      </w:r>
      <w:r>
        <w:rPr>
          <w:sz w:val="18"/>
        </w:rPr>
        <w:t xml:space="preserve">тре- ба да имају најмање два пута за напуштање просторија, </w:t>
      </w:r>
      <w:r>
        <w:rPr>
          <w:spacing w:val="-3"/>
          <w:sz w:val="18"/>
        </w:rPr>
        <w:t xml:space="preserve">од </w:t>
      </w:r>
      <w:r>
        <w:rPr>
          <w:sz w:val="18"/>
        </w:rPr>
        <w:t xml:space="preserve">којих један треба да </w:t>
      </w:r>
      <w:r>
        <w:rPr>
          <w:spacing w:val="-5"/>
          <w:sz w:val="18"/>
        </w:rPr>
        <w:t xml:space="preserve">буду </w:t>
      </w:r>
      <w:r>
        <w:rPr>
          <w:sz w:val="18"/>
        </w:rPr>
        <w:t xml:space="preserve">независна </w:t>
      </w:r>
      <w:r>
        <w:rPr>
          <w:spacing w:val="-3"/>
          <w:sz w:val="18"/>
        </w:rPr>
        <w:t xml:space="preserve">од </w:t>
      </w:r>
      <w:r>
        <w:rPr>
          <w:sz w:val="18"/>
        </w:rPr>
        <w:t>машинског просторе и омогућа- вају приступ на палубу за</w:t>
      </w:r>
      <w:r>
        <w:rPr>
          <w:spacing w:val="-4"/>
          <w:sz w:val="18"/>
        </w:rPr>
        <w:t xml:space="preserve"> </w:t>
      </w:r>
      <w:r>
        <w:rPr>
          <w:sz w:val="18"/>
        </w:rPr>
        <w:t>укрцај.</w:t>
      </w:r>
    </w:p>
    <w:p w:rsidR="00611FC7" w:rsidRDefault="00C356CB">
      <w:pPr>
        <w:pStyle w:val="ListParagraph"/>
        <w:numPr>
          <w:ilvl w:val="0"/>
          <w:numId w:val="106"/>
        </w:numPr>
        <w:tabs>
          <w:tab w:val="left" w:pos="702"/>
        </w:tabs>
        <w:spacing w:line="232" w:lineRule="auto"/>
        <w:ind w:right="411" w:firstLine="397"/>
        <w:jc w:val="both"/>
        <w:rPr>
          <w:sz w:val="18"/>
        </w:rPr>
      </w:pPr>
      <w:r>
        <w:rPr>
          <w:sz w:val="18"/>
        </w:rPr>
        <w:t xml:space="preserve">Доња страна степеница у машинским просторима треба да </w:t>
      </w:r>
      <w:r>
        <w:rPr>
          <w:spacing w:val="-5"/>
          <w:sz w:val="18"/>
        </w:rPr>
        <w:t>буде</w:t>
      </w:r>
      <w:r>
        <w:rPr>
          <w:spacing w:val="-1"/>
          <w:sz w:val="18"/>
        </w:rPr>
        <w:t xml:space="preserve"> </w:t>
      </w:r>
      <w:r>
        <w:rPr>
          <w:sz w:val="18"/>
        </w:rPr>
        <w:t>заштићена.</w:t>
      </w:r>
    </w:p>
    <w:p w:rsidR="00611FC7" w:rsidRDefault="00C356CB">
      <w:pPr>
        <w:pStyle w:val="BodyText"/>
        <w:spacing w:line="232" w:lineRule="auto"/>
        <w:ind w:right="412" w:firstLine="396"/>
      </w:pPr>
      <w:r>
        <w:t xml:space="preserve">НОВИ БРОДОВИ КЛАСЕ Б, Ц И Д И ПОСТОЈЕЋИ </w:t>
      </w:r>
      <w:r>
        <w:rPr>
          <w:spacing w:val="-2"/>
        </w:rPr>
        <w:t xml:space="preserve">БРОДО- </w:t>
      </w:r>
      <w:r>
        <w:t>ВИ КЛАСЕ Б:</w:t>
      </w:r>
    </w:p>
    <w:p w:rsidR="00611FC7" w:rsidRDefault="00C356CB">
      <w:pPr>
        <w:pStyle w:val="ListParagraph"/>
        <w:numPr>
          <w:ilvl w:val="1"/>
          <w:numId w:val="107"/>
        </w:numPr>
        <w:tabs>
          <w:tab w:val="left" w:pos="867"/>
        </w:tabs>
        <w:spacing w:line="232" w:lineRule="auto"/>
        <w:ind w:right="411" w:firstLine="397"/>
        <w:jc w:val="both"/>
        <w:rPr>
          <w:sz w:val="18"/>
        </w:rPr>
      </w:pPr>
      <w:r>
        <w:rPr>
          <w:sz w:val="18"/>
        </w:rPr>
        <w:t xml:space="preserve">На бродовима дужине мање </w:t>
      </w:r>
      <w:r>
        <w:rPr>
          <w:spacing w:val="-3"/>
          <w:sz w:val="18"/>
        </w:rPr>
        <w:t xml:space="preserve">од </w:t>
      </w:r>
      <w:r>
        <w:rPr>
          <w:sz w:val="18"/>
        </w:rPr>
        <w:t>24 m, призната орга- низација</w:t>
      </w:r>
      <w:r>
        <w:rPr>
          <w:spacing w:val="10"/>
          <w:sz w:val="18"/>
        </w:rPr>
        <w:t xml:space="preserve"> </w:t>
      </w:r>
      <w:r>
        <w:rPr>
          <w:sz w:val="18"/>
        </w:rPr>
        <w:t>може</w:t>
      </w:r>
      <w:r>
        <w:rPr>
          <w:spacing w:val="10"/>
          <w:sz w:val="18"/>
        </w:rPr>
        <w:t xml:space="preserve"> </w:t>
      </w:r>
      <w:r>
        <w:rPr>
          <w:sz w:val="18"/>
        </w:rPr>
        <w:t>дозволити</w:t>
      </w:r>
      <w:r>
        <w:rPr>
          <w:spacing w:val="10"/>
          <w:sz w:val="18"/>
        </w:rPr>
        <w:t xml:space="preserve"> </w:t>
      </w:r>
      <w:r>
        <w:rPr>
          <w:sz w:val="18"/>
        </w:rPr>
        <w:t>укидање</w:t>
      </w:r>
      <w:r>
        <w:rPr>
          <w:spacing w:val="10"/>
          <w:sz w:val="18"/>
        </w:rPr>
        <w:t xml:space="preserve"> </w:t>
      </w:r>
      <w:r>
        <w:rPr>
          <w:sz w:val="18"/>
        </w:rPr>
        <w:t>једног</w:t>
      </w:r>
      <w:r>
        <w:rPr>
          <w:spacing w:val="10"/>
          <w:sz w:val="18"/>
        </w:rPr>
        <w:t xml:space="preserve"> </w:t>
      </w:r>
      <w:r>
        <w:rPr>
          <w:sz w:val="18"/>
        </w:rPr>
        <w:t>пута</w:t>
      </w:r>
      <w:r>
        <w:rPr>
          <w:spacing w:val="10"/>
          <w:sz w:val="18"/>
        </w:rPr>
        <w:t xml:space="preserve"> </w:t>
      </w:r>
      <w:r>
        <w:rPr>
          <w:sz w:val="18"/>
        </w:rPr>
        <w:t>за</w:t>
      </w:r>
      <w:r>
        <w:rPr>
          <w:spacing w:val="10"/>
          <w:sz w:val="18"/>
        </w:rPr>
        <w:t xml:space="preserve"> </w:t>
      </w:r>
      <w:r>
        <w:rPr>
          <w:sz w:val="18"/>
        </w:rPr>
        <w:t>напуштање</w:t>
      </w:r>
    </w:p>
    <w:p w:rsidR="00611FC7" w:rsidRDefault="00611FC7">
      <w:pPr>
        <w:spacing w:line="232" w:lineRule="auto"/>
        <w:jc w:val="both"/>
        <w:rPr>
          <w:sz w:val="18"/>
        </w:rPr>
        <w:sectPr w:rsidR="00611FC7">
          <w:pgSz w:w="12480" w:h="15690"/>
          <w:pgMar w:top="120" w:right="720" w:bottom="280" w:left="740" w:header="720" w:footer="720" w:gutter="0"/>
          <w:cols w:num="2" w:space="720" w:equalWidth="0">
            <w:col w:w="5254" w:space="132"/>
            <w:col w:w="5634"/>
          </w:cols>
        </w:sectPr>
      </w:pPr>
    </w:p>
    <w:p w:rsidR="00611FC7" w:rsidRDefault="00C356CB">
      <w:pPr>
        <w:pStyle w:val="BodyText"/>
        <w:spacing w:before="73" w:line="232" w:lineRule="auto"/>
        <w:ind w:left="393" w:firstLine="0"/>
        <w:jc w:val="left"/>
      </w:pPr>
      <w:r>
        <w:lastRenderedPageBreak/>
        <w:t>просторија у машинским просторима, с тим да се води рачуна о ширини и распореду горњег дела просторије.</w:t>
      </w:r>
    </w:p>
    <w:p w:rsidR="00611FC7" w:rsidRDefault="00C356CB">
      <w:pPr>
        <w:pStyle w:val="BodyText"/>
        <w:spacing w:line="232" w:lineRule="auto"/>
        <w:ind w:left="393" w:firstLine="396"/>
      </w:pPr>
      <w:r>
        <w:t>На бродовима дужине 24 m и више, призната организација може дозволити укидање једног средства за напуштање просто- рија из сваке такве просторије ако врата или челичне мердевине омогућују безбедан пут за напуштање просторије према палуби за укрцај, узимајући у обзир врсту и положај просторије као и да ли су у тој просторији редовно запослене лица. На новим бродовима класе Б, Ц и Д изграђеним 1. јануара 2003. године или после тог датума, у просторији кормиларског уређаја предвиђа се други пут за напуштање ако је у тој просторији предвиђено место за корми- ларење у нужди, а нема директног приступа на отворену палубу.</w:t>
      </w:r>
    </w:p>
    <w:p w:rsidR="00611FC7" w:rsidRDefault="00C356CB">
      <w:pPr>
        <w:pStyle w:val="ListParagraph"/>
        <w:numPr>
          <w:ilvl w:val="1"/>
          <w:numId w:val="107"/>
        </w:numPr>
        <w:tabs>
          <w:tab w:val="left" w:pos="1126"/>
        </w:tabs>
        <w:spacing w:line="232" w:lineRule="auto"/>
        <w:ind w:left="393" w:firstLine="397"/>
        <w:jc w:val="both"/>
        <w:rPr>
          <w:sz w:val="18"/>
        </w:rPr>
      </w:pPr>
      <w:r>
        <w:rPr>
          <w:sz w:val="18"/>
        </w:rPr>
        <w:t xml:space="preserve">Из контролног места управљања смештеног унутар ма- шинског простора треба да се предвиде два пута за напуштање просторија, </w:t>
      </w:r>
      <w:r>
        <w:rPr>
          <w:spacing w:val="-3"/>
          <w:sz w:val="18"/>
        </w:rPr>
        <w:t xml:space="preserve">од </w:t>
      </w:r>
      <w:r>
        <w:rPr>
          <w:sz w:val="18"/>
        </w:rPr>
        <w:t>којих најмање један треба да омогући непрекидну заштиту</w:t>
      </w:r>
      <w:r>
        <w:rPr>
          <w:spacing w:val="-7"/>
          <w:sz w:val="18"/>
        </w:rPr>
        <w:t xml:space="preserve"> </w:t>
      </w:r>
      <w:r>
        <w:rPr>
          <w:spacing w:val="-3"/>
          <w:sz w:val="18"/>
        </w:rPr>
        <w:t>од</w:t>
      </w:r>
      <w:r>
        <w:rPr>
          <w:spacing w:val="-7"/>
          <w:sz w:val="18"/>
        </w:rPr>
        <w:t xml:space="preserve"> </w:t>
      </w:r>
      <w:r>
        <w:rPr>
          <w:sz w:val="18"/>
        </w:rPr>
        <w:t>пожара</w:t>
      </w:r>
      <w:r>
        <w:rPr>
          <w:spacing w:val="-7"/>
          <w:sz w:val="18"/>
        </w:rPr>
        <w:t xml:space="preserve"> </w:t>
      </w:r>
      <w:r>
        <w:rPr>
          <w:sz w:val="18"/>
        </w:rPr>
        <w:t>до</w:t>
      </w:r>
      <w:r>
        <w:rPr>
          <w:spacing w:val="-7"/>
          <w:sz w:val="18"/>
        </w:rPr>
        <w:t xml:space="preserve"> </w:t>
      </w:r>
      <w:r>
        <w:rPr>
          <w:sz w:val="18"/>
        </w:rPr>
        <w:t>безбедног</w:t>
      </w:r>
      <w:r>
        <w:rPr>
          <w:spacing w:val="-6"/>
          <w:sz w:val="18"/>
        </w:rPr>
        <w:t xml:space="preserve"> </w:t>
      </w:r>
      <w:r>
        <w:rPr>
          <w:sz w:val="18"/>
        </w:rPr>
        <w:t>места</w:t>
      </w:r>
      <w:r>
        <w:rPr>
          <w:spacing w:val="-7"/>
          <w:sz w:val="18"/>
        </w:rPr>
        <w:t xml:space="preserve"> </w:t>
      </w:r>
      <w:r>
        <w:rPr>
          <w:sz w:val="18"/>
        </w:rPr>
        <w:t>изван</w:t>
      </w:r>
      <w:r>
        <w:rPr>
          <w:spacing w:val="-6"/>
          <w:sz w:val="18"/>
        </w:rPr>
        <w:t xml:space="preserve"> </w:t>
      </w:r>
      <w:r>
        <w:rPr>
          <w:sz w:val="18"/>
        </w:rPr>
        <w:t>машинског</w:t>
      </w:r>
      <w:r>
        <w:rPr>
          <w:spacing w:val="-6"/>
          <w:sz w:val="18"/>
        </w:rPr>
        <w:t xml:space="preserve"> </w:t>
      </w:r>
      <w:r>
        <w:rPr>
          <w:sz w:val="18"/>
        </w:rPr>
        <w:t>простора.</w:t>
      </w:r>
    </w:p>
    <w:p w:rsidR="00611FC7" w:rsidRDefault="00C356CB">
      <w:pPr>
        <w:pStyle w:val="ListParagraph"/>
        <w:numPr>
          <w:ilvl w:val="1"/>
          <w:numId w:val="107"/>
        </w:numPr>
        <w:tabs>
          <w:tab w:val="left" w:pos="1130"/>
        </w:tabs>
        <w:spacing w:line="232" w:lineRule="auto"/>
        <w:ind w:left="393" w:firstLine="397"/>
        <w:jc w:val="both"/>
        <w:rPr>
          <w:sz w:val="18"/>
        </w:rPr>
      </w:pPr>
      <w:r>
        <w:rPr>
          <w:sz w:val="18"/>
        </w:rPr>
        <w:t xml:space="preserve">Потребно је осигурати два пута за напуштање из </w:t>
      </w:r>
      <w:r>
        <w:rPr>
          <w:spacing w:val="-3"/>
          <w:sz w:val="18"/>
        </w:rPr>
        <w:t xml:space="preserve">глав- </w:t>
      </w:r>
      <w:r>
        <w:rPr>
          <w:sz w:val="18"/>
        </w:rPr>
        <w:t xml:space="preserve">не радионице у машинском </w:t>
      </w:r>
      <w:r>
        <w:rPr>
          <w:spacing w:val="-3"/>
          <w:sz w:val="18"/>
        </w:rPr>
        <w:t xml:space="preserve">простору. </w:t>
      </w:r>
      <w:r>
        <w:rPr>
          <w:sz w:val="18"/>
        </w:rPr>
        <w:t xml:space="preserve">Барем једним </w:t>
      </w:r>
      <w:r>
        <w:rPr>
          <w:spacing w:val="-3"/>
          <w:sz w:val="18"/>
        </w:rPr>
        <w:t xml:space="preserve">од </w:t>
      </w:r>
      <w:r>
        <w:rPr>
          <w:sz w:val="18"/>
        </w:rPr>
        <w:t>тих путева напуштања</w:t>
      </w:r>
      <w:r>
        <w:rPr>
          <w:spacing w:val="-5"/>
          <w:sz w:val="18"/>
        </w:rPr>
        <w:t xml:space="preserve"> </w:t>
      </w:r>
      <w:r>
        <w:rPr>
          <w:sz w:val="18"/>
        </w:rPr>
        <w:t>мора</w:t>
      </w:r>
      <w:r>
        <w:rPr>
          <w:spacing w:val="-5"/>
          <w:sz w:val="18"/>
        </w:rPr>
        <w:t xml:space="preserve"> </w:t>
      </w:r>
      <w:r>
        <w:rPr>
          <w:sz w:val="18"/>
        </w:rPr>
        <w:t>се</w:t>
      </w:r>
      <w:r>
        <w:rPr>
          <w:spacing w:val="-5"/>
          <w:sz w:val="18"/>
        </w:rPr>
        <w:t xml:space="preserve"> </w:t>
      </w:r>
      <w:r>
        <w:rPr>
          <w:sz w:val="18"/>
        </w:rPr>
        <w:t>осигурати</w:t>
      </w:r>
      <w:r>
        <w:rPr>
          <w:spacing w:val="-5"/>
          <w:sz w:val="18"/>
        </w:rPr>
        <w:t xml:space="preserve"> </w:t>
      </w:r>
      <w:r>
        <w:rPr>
          <w:sz w:val="18"/>
        </w:rPr>
        <w:t>стална</w:t>
      </w:r>
      <w:r>
        <w:rPr>
          <w:spacing w:val="-5"/>
          <w:sz w:val="18"/>
        </w:rPr>
        <w:t xml:space="preserve"> </w:t>
      </w:r>
      <w:r>
        <w:rPr>
          <w:sz w:val="18"/>
        </w:rPr>
        <w:t>заштита</w:t>
      </w:r>
      <w:r>
        <w:rPr>
          <w:spacing w:val="-5"/>
          <w:sz w:val="18"/>
        </w:rPr>
        <w:t xml:space="preserve"> </w:t>
      </w:r>
      <w:r>
        <w:rPr>
          <w:spacing w:val="-3"/>
          <w:sz w:val="18"/>
        </w:rPr>
        <w:t>од</w:t>
      </w:r>
      <w:r>
        <w:rPr>
          <w:spacing w:val="-5"/>
          <w:sz w:val="18"/>
        </w:rPr>
        <w:t xml:space="preserve"> </w:t>
      </w:r>
      <w:r>
        <w:rPr>
          <w:sz w:val="18"/>
        </w:rPr>
        <w:t>пожара</w:t>
      </w:r>
      <w:r>
        <w:rPr>
          <w:spacing w:val="-5"/>
          <w:sz w:val="18"/>
        </w:rPr>
        <w:t xml:space="preserve"> </w:t>
      </w:r>
      <w:r>
        <w:rPr>
          <w:sz w:val="18"/>
        </w:rPr>
        <w:t>до</w:t>
      </w:r>
      <w:r>
        <w:rPr>
          <w:spacing w:val="-5"/>
          <w:sz w:val="18"/>
        </w:rPr>
        <w:t xml:space="preserve"> </w:t>
      </w:r>
      <w:r>
        <w:rPr>
          <w:sz w:val="18"/>
        </w:rPr>
        <w:t>сигур- ног простора изван машинског</w:t>
      </w:r>
      <w:r>
        <w:rPr>
          <w:spacing w:val="-3"/>
          <w:sz w:val="18"/>
        </w:rPr>
        <w:t xml:space="preserve"> </w:t>
      </w:r>
      <w:r>
        <w:rPr>
          <w:sz w:val="18"/>
        </w:rPr>
        <w:t>простора.</w:t>
      </w:r>
    </w:p>
    <w:p w:rsidR="00611FC7" w:rsidRDefault="00C356CB">
      <w:pPr>
        <w:pStyle w:val="ListParagraph"/>
        <w:numPr>
          <w:ilvl w:val="0"/>
          <w:numId w:val="104"/>
        </w:numPr>
        <w:tabs>
          <w:tab w:val="left" w:pos="987"/>
        </w:tabs>
        <w:spacing w:line="232" w:lineRule="auto"/>
        <w:ind w:right="1" w:firstLine="397"/>
        <w:jc w:val="both"/>
        <w:rPr>
          <w:sz w:val="18"/>
        </w:rPr>
      </w:pPr>
      <w:r>
        <w:rPr>
          <w:sz w:val="18"/>
        </w:rPr>
        <w:t xml:space="preserve">Лифтови се ни у </w:t>
      </w:r>
      <w:r>
        <w:rPr>
          <w:spacing w:val="-5"/>
          <w:sz w:val="18"/>
        </w:rPr>
        <w:t xml:space="preserve">ком </w:t>
      </w:r>
      <w:r>
        <w:rPr>
          <w:sz w:val="18"/>
        </w:rPr>
        <w:t>случају не сматрају делом прописа- них путева за напуштање</w:t>
      </w:r>
      <w:r>
        <w:rPr>
          <w:spacing w:val="-4"/>
          <w:sz w:val="18"/>
        </w:rPr>
        <w:t xml:space="preserve"> </w:t>
      </w:r>
      <w:r>
        <w:rPr>
          <w:sz w:val="18"/>
        </w:rPr>
        <w:t>просторија.</w:t>
      </w:r>
    </w:p>
    <w:p w:rsidR="00611FC7" w:rsidRDefault="00C356CB">
      <w:pPr>
        <w:pStyle w:val="ListParagraph"/>
        <w:numPr>
          <w:ilvl w:val="0"/>
          <w:numId w:val="104"/>
        </w:numPr>
        <w:tabs>
          <w:tab w:val="left" w:pos="978"/>
        </w:tabs>
        <w:spacing w:line="232" w:lineRule="auto"/>
        <w:ind w:firstLine="397"/>
        <w:jc w:val="both"/>
        <w:rPr>
          <w:sz w:val="18"/>
        </w:rPr>
      </w:pPr>
      <w:r>
        <w:rPr>
          <w:sz w:val="18"/>
        </w:rPr>
        <w:t>НОВИ БРОДОВИ КЛАСЕ Б, Ц И Д И ПОСТОЈЕЋИ БРО- ДОВИ КЛАСЕ Б ДУЖИНЕ 40 M И</w:t>
      </w:r>
      <w:r>
        <w:rPr>
          <w:spacing w:val="-7"/>
          <w:sz w:val="18"/>
        </w:rPr>
        <w:t xml:space="preserve"> </w:t>
      </w:r>
      <w:r>
        <w:rPr>
          <w:sz w:val="18"/>
        </w:rPr>
        <w:t>ВИШЕ:</w:t>
      </w:r>
    </w:p>
    <w:p w:rsidR="00611FC7" w:rsidRDefault="00C356CB">
      <w:pPr>
        <w:pStyle w:val="ListParagraph"/>
        <w:numPr>
          <w:ilvl w:val="0"/>
          <w:numId w:val="103"/>
        </w:numPr>
        <w:tabs>
          <w:tab w:val="left" w:pos="967"/>
        </w:tabs>
        <w:spacing w:line="232" w:lineRule="auto"/>
        <w:ind w:firstLine="397"/>
        <w:jc w:val="both"/>
        <w:rPr>
          <w:sz w:val="18"/>
        </w:rPr>
      </w:pPr>
      <w:r>
        <w:rPr>
          <w:sz w:val="18"/>
        </w:rPr>
        <w:t>На</w:t>
      </w:r>
      <w:r>
        <w:rPr>
          <w:spacing w:val="-6"/>
          <w:sz w:val="18"/>
        </w:rPr>
        <w:t xml:space="preserve"> </w:t>
      </w:r>
      <w:r>
        <w:rPr>
          <w:sz w:val="18"/>
        </w:rPr>
        <w:t>свим</w:t>
      </w:r>
      <w:r>
        <w:rPr>
          <w:spacing w:val="-6"/>
          <w:sz w:val="18"/>
        </w:rPr>
        <w:t xml:space="preserve"> </w:t>
      </w:r>
      <w:r>
        <w:rPr>
          <w:sz w:val="18"/>
        </w:rPr>
        <w:t>бродовима</w:t>
      </w:r>
      <w:r>
        <w:rPr>
          <w:spacing w:val="-6"/>
          <w:sz w:val="18"/>
        </w:rPr>
        <w:t xml:space="preserve"> </w:t>
      </w:r>
      <w:r>
        <w:rPr>
          <w:sz w:val="18"/>
        </w:rPr>
        <w:t>треба</w:t>
      </w:r>
      <w:r>
        <w:rPr>
          <w:spacing w:val="-6"/>
          <w:sz w:val="18"/>
        </w:rPr>
        <w:t xml:space="preserve"> </w:t>
      </w:r>
      <w:r>
        <w:rPr>
          <w:sz w:val="18"/>
        </w:rPr>
        <w:t>да</w:t>
      </w:r>
      <w:r>
        <w:rPr>
          <w:spacing w:val="-6"/>
          <w:sz w:val="18"/>
        </w:rPr>
        <w:t xml:space="preserve"> </w:t>
      </w:r>
      <w:r>
        <w:rPr>
          <w:sz w:val="18"/>
        </w:rPr>
        <w:t>се</w:t>
      </w:r>
      <w:r>
        <w:rPr>
          <w:spacing w:val="-6"/>
          <w:sz w:val="18"/>
        </w:rPr>
        <w:t xml:space="preserve"> </w:t>
      </w:r>
      <w:r>
        <w:rPr>
          <w:sz w:val="18"/>
        </w:rPr>
        <w:t>налазе</w:t>
      </w:r>
      <w:r>
        <w:rPr>
          <w:spacing w:val="-6"/>
          <w:sz w:val="18"/>
        </w:rPr>
        <w:t xml:space="preserve"> </w:t>
      </w:r>
      <w:r>
        <w:rPr>
          <w:sz w:val="18"/>
        </w:rPr>
        <w:t>апарати</w:t>
      </w:r>
      <w:r>
        <w:rPr>
          <w:spacing w:val="-6"/>
          <w:sz w:val="18"/>
        </w:rPr>
        <w:t xml:space="preserve"> </w:t>
      </w:r>
      <w:r>
        <w:rPr>
          <w:sz w:val="18"/>
        </w:rPr>
        <w:t>за</w:t>
      </w:r>
      <w:r>
        <w:rPr>
          <w:spacing w:val="-6"/>
          <w:sz w:val="18"/>
        </w:rPr>
        <w:t xml:space="preserve"> </w:t>
      </w:r>
      <w:r>
        <w:rPr>
          <w:sz w:val="18"/>
        </w:rPr>
        <w:t>дисање</w:t>
      </w:r>
      <w:r>
        <w:rPr>
          <w:spacing w:val="-6"/>
          <w:sz w:val="18"/>
        </w:rPr>
        <w:t xml:space="preserve"> </w:t>
      </w:r>
      <w:r>
        <w:rPr>
          <w:sz w:val="18"/>
        </w:rPr>
        <w:t>за случај</w:t>
      </w:r>
      <w:r>
        <w:rPr>
          <w:spacing w:val="-5"/>
          <w:sz w:val="18"/>
        </w:rPr>
        <w:t xml:space="preserve"> </w:t>
      </w:r>
      <w:r>
        <w:rPr>
          <w:sz w:val="18"/>
        </w:rPr>
        <w:t>напуштања</w:t>
      </w:r>
      <w:r>
        <w:rPr>
          <w:spacing w:val="-5"/>
          <w:sz w:val="18"/>
        </w:rPr>
        <w:t xml:space="preserve"> </w:t>
      </w:r>
      <w:r>
        <w:rPr>
          <w:sz w:val="18"/>
        </w:rPr>
        <w:t>у</w:t>
      </w:r>
      <w:r>
        <w:rPr>
          <w:spacing w:val="-5"/>
          <w:sz w:val="18"/>
        </w:rPr>
        <w:t xml:space="preserve"> </w:t>
      </w:r>
      <w:r>
        <w:rPr>
          <w:sz w:val="18"/>
        </w:rPr>
        <w:t>нужди,</w:t>
      </w:r>
      <w:r>
        <w:rPr>
          <w:spacing w:val="-5"/>
          <w:sz w:val="18"/>
        </w:rPr>
        <w:t xml:space="preserve"> </w:t>
      </w:r>
      <w:r>
        <w:rPr>
          <w:sz w:val="18"/>
        </w:rPr>
        <w:t>у</w:t>
      </w:r>
      <w:r>
        <w:rPr>
          <w:spacing w:val="-5"/>
          <w:sz w:val="18"/>
        </w:rPr>
        <w:t xml:space="preserve"> </w:t>
      </w:r>
      <w:r>
        <w:rPr>
          <w:sz w:val="18"/>
        </w:rPr>
        <w:t>складу</w:t>
      </w:r>
      <w:r>
        <w:rPr>
          <w:spacing w:val="-5"/>
          <w:sz w:val="18"/>
        </w:rPr>
        <w:t xml:space="preserve"> </w:t>
      </w:r>
      <w:r>
        <w:rPr>
          <w:sz w:val="18"/>
        </w:rPr>
        <w:t>са</w:t>
      </w:r>
      <w:r>
        <w:rPr>
          <w:spacing w:val="-5"/>
          <w:sz w:val="18"/>
        </w:rPr>
        <w:t xml:space="preserve"> </w:t>
      </w:r>
      <w:r>
        <w:rPr>
          <w:sz w:val="18"/>
        </w:rPr>
        <w:t>Правилником</w:t>
      </w:r>
      <w:r>
        <w:rPr>
          <w:spacing w:val="-5"/>
          <w:sz w:val="18"/>
        </w:rPr>
        <w:t xml:space="preserve"> </w:t>
      </w:r>
      <w:r>
        <w:rPr>
          <w:sz w:val="18"/>
        </w:rPr>
        <w:t>о</w:t>
      </w:r>
      <w:r>
        <w:rPr>
          <w:spacing w:val="-5"/>
          <w:sz w:val="18"/>
        </w:rPr>
        <w:t xml:space="preserve"> </w:t>
      </w:r>
      <w:r>
        <w:rPr>
          <w:sz w:val="18"/>
        </w:rPr>
        <w:t xml:space="preserve">системима за заштиту </w:t>
      </w:r>
      <w:r>
        <w:rPr>
          <w:spacing w:val="-3"/>
          <w:sz w:val="18"/>
        </w:rPr>
        <w:t>од</w:t>
      </w:r>
      <w:r>
        <w:rPr>
          <w:spacing w:val="-2"/>
          <w:sz w:val="18"/>
        </w:rPr>
        <w:t xml:space="preserve"> </w:t>
      </w:r>
      <w:r>
        <w:rPr>
          <w:sz w:val="18"/>
        </w:rPr>
        <w:t>пожара.</w:t>
      </w:r>
    </w:p>
    <w:p w:rsidR="00611FC7" w:rsidRDefault="00C356CB">
      <w:pPr>
        <w:pStyle w:val="ListParagraph"/>
        <w:numPr>
          <w:ilvl w:val="0"/>
          <w:numId w:val="103"/>
        </w:numPr>
        <w:tabs>
          <w:tab w:val="left" w:pos="968"/>
        </w:tabs>
        <w:spacing w:line="232" w:lineRule="auto"/>
        <w:ind w:right="1" w:firstLine="397"/>
        <w:jc w:val="both"/>
        <w:rPr>
          <w:sz w:val="18"/>
        </w:rPr>
      </w:pPr>
      <w:r>
        <w:rPr>
          <w:sz w:val="18"/>
        </w:rPr>
        <w:t xml:space="preserve">У </w:t>
      </w:r>
      <w:r>
        <w:rPr>
          <w:spacing w:val="-3"/>
          <w:sz w:val="18"/>
        </w:rPr>
        <w:t xml:space="preserve">свакој главној </w:t>
      </w:r>
      <w:r>
        <w:rPr>
          <w:sz w:val="18"/>
        </w:rPr>
        <w:t>вертикалној зони треба да се налазе</w:t>
      </w:r>
      <w:r>
        <w:rPr>
          <w:spacing w:val="-28"/>
          <w:sz w:val="18"/>
        </w:rPr>
        <w:t xml:space="preserve"> </w:t>
      </w:r>
      <w:r>
        <w:rPr>
          <w:sz w:val="18"/>
        </w:rPr>
        <w:t>најма- ње два апарата за дисање за случај напуштања у</w:t>
      </w:r>
      <w:r>
        <w:rPr>
          <w:spacing w:val="-11"/>
          <w:sz w:val="18"/>
        </w:rPr>
        <w:t xml:space="preserve"> </w:t>
      </w:r>
      <w:r>
        <w:rPr>
          <w:sz w:val="18"/>
        </w:rPr>
        <w:t>нужди.</w:t>
      </w:r>
    </w:p>
    <w:p w:rsidR="00611FC7" w:rsidRDefault="00C356CB">
      <w:pPr>
        <w:pStyle w:val="ListParagraph"/>
        <w:numPr>
          <w:ilvl w:val="0"/>
          <w:numId w:val="103"/>
        </w:numPr>
        <w:tabs>
          <w:tab w:val="left" w:pos="992"/>
        </w:tabs>
        <w:spacing w:line="232" w:lineRule="auto"/>
        <w:ind w:firstLine="397"/>
        <w:jc w:val="both"/>
        <w:rPr>
          <w:sz w:val="18"/>
        </w:rPr>
      </w:pPr>
      <w:r>
        <w:rPr>
          <w:sz w:val="18"/>
        </w:rPr>
        <w:t xml:space="preserve">На бродовима </w:t>
      </w:r>
      <w:r>
        <w:rPr>
          <w:spacing w:val="-3"/>
          <w:sz w:val="18"/>
        </w:rPr>
        <w:t xml:space="preserve">који </w:t>
      </w:r>
      <w:r>
        <w:rPr>
          <w:sz w:val="18"/>
        </w:rPr>
        <w:t xml:space="preserve">превозе више </w:t>
      </w:r>
      <w:r>
        <w:rPr>
          <w:spacing w:val="-3"/>
          <w:sz w:val="18"/>
        </w:rPr>
        <w:t xml:space="preserve">од </w:t>
      </w:r>
      <w:r>
        <w:rPr>
          <w:sz w:val="18"/>
        </w:rPr>
        <w:t xml:space="preserve">36 путника, у </w:t>
      </w:r>
      <w:r>
        <w:rPr>
          <w:spacing w:val="-3"/>
          <w:sz w:val="18"/>
        </w:rPr>
        <w:t xml:space="preserve">свакој главној </w:t>
      </w:r>
      <w:r>
        <w:rPr>
          <w:sz w:val="18"/>
        </w:rPr>
        <w:t xml:space="preserve">вертикалној зони треба да се налазе још два апарата за ди- сање за случај напуштања у нужди осим оних </w:t>
      </w:r>
      <w:r>
        <w:rPr>
          <w:spacing w:val="-3"/>
          <w:sz w:val="18"/>
        </w:rPr>
        <w:t xml:space="preserve">који </w:t>
      </w:r>
      <w:r>
        <w:rPr>
          <w:sz w:val="18"/>
        </w:rPr>
        <w:t>су прописани у подтачки 5.2 ове</w:t>
      </w:r>
      <w:r>
        <w:rPr>
          <w:spacing w:val="-1"/>
          <w:sz w:val="18"/>
        </w:rPr>
        <w:t xml:space="preserve"> </w:t>
      </w:r>
      <w:r>
        <w:rPr>
          <w:spacing w:val="-2"/>
          <w:sz w:val="18"/>
        </w:rPr>
        <w:t>тачке.</w:t>
      </w:r>
    </w:p>
    <w:p w:rsidR="00611FC7" w:rsidRDefault="00C356CB">
      <w:pPr>
        <w:pStyle w:val="ListParagraph"/>
        <w:numPr>
          <w:ilvl w:val="0"/>
          <w:numId w:val="103"/>
        </w:numPr>
        <w:tabs>
          <w:tab w:val="left" w:pos="979"/>
        </w:tabs>
        <w:spacing w:line="232" w:lineRule="auto"/>
        <w:ind w:firstLine="397"/>
        <w:jc w:val="both"/>
        <w:rPr>
          <w:sz w:val="18"/>
        </w:rPr>
      </w:pPr>
      <w:r>
        <w:rPr>
          <w:sz w:val="18"/>
        </w:rPr>
        <w:t xml:space="preserve">Подтач. 5.2. и 5.3. ове </w:t>
      </w:r>
      <w:r>
        <w:rPr>
          <w:spacing w:val="-3"/>
          <w:sz w:val="18"/>
        </w:rPr>
        <w:t xml:space="preserve">тачке </w:t>
      </w:r>
      <w:r>
        <w:rPr>
          <w:sz w:val="18"/>
        </w:rPr>
        <w:t xml:space="preserve">не примењују се на затворене просторе степеница </w:t>
      </w:r>
      <w:r>
        <w:rPr>
          <w:spacing w:val="-3"/>
          <w:sz w:val="18"/>
        </w:rPr>
        <w:t xml:space="preserve">који </w:t>
      </w:r>
      <w:r>
        <w:rPr>
          <w:sz w:val="18"/>
        </w:rPr>
        <w:t xml:space="preserve">су део појединачних </w:t>
      </w:r>
      <w:r>
        <w:rPr>
          <w:spacing w:val="-3"/>
          <w:sz w:val="18"/>
        </w:rPr>
        <w:t xml:space="preserve">главних </w:t>
      </w:r>
      <w:r>
        <w:rPr>
          <w:sz w:val="18"/>
        </w:rPr>
        <w:t>вертикал- них</w:t>
      </w:r>
      <w:r>
        <w:rPr>
          <w:spacing w:val="-6"/>
          <w:sz w:val="18"/>
        </w:rPr>
        <w:t xml:space="preserve"> </w:t>
      </w:r>
      <w:r>
        <w:rPr>
          <w:sz w:val="18"/>
        </w:rPr>
        <w:t>зона</w:t>
      </w:r>
      <w:r>
        <w:rPr>
          <w:spacing w:val="-6"/>
          <w:sz w:val="18"/>
        </w:rPr>
        <w:t xml:space="preserve"> </w:t>
      </w:r>
      <w:r>
        <w:rPr>
          <w:sz w:val="18"/>
        </w:rPr>
        <w:t>и</w:t>
      </w:r>
      <w:r>
        <w:rPr>
          <w:spacing w:val="-6"/>
          <w:sz w:val="18"/>
        </w:rPr>
        <w:t xml:space="preserve"> </w:t>
      </w:r>
      <w:r>
        <w:rPr>
          <w:sz w:val="18"/>
        </w:rPr>
        <w:t>на</w:t>
      </w:r>
      <w:r>
        <w:rPr>
          <w:spacing w:val="-6"/>
          <w:sz w:val="18"/>
        </w:rPr>
        <w:t xml:space="preserve"> </w:t>
      </w:r>
      <w:r>
        <w:rPr>
          <w:spacing w:val="-3"/>
          <w:sz w:val="18"/>
        </w:rPr>
        <w:t>главне</w:t>
      </w:r>
      <w:r>
        <w:rPr>
          <w:spacing w:val="-6"/>
          <w:sz w:val="18"/>
        </w:rPr>
        <w:t xml:space="preserve"> </w:t>
      </w:r>
      <w:r>
        <w:rPr>
          <w:sz w:val="18"/>
        </w:rPr>
        <w:t>вертикалне</w:t>
      </w:r>
      <w:r>
        <w:rPr>
          <w:spacing w:val="-6"/>
          <w:sz w:val="18"/>
        </w:rPr>
        <w:t xml:space="preserve"> </w:t>
      </w:r>
      <w:r>
        <w:rPr>
          <w:sz w:val="18"/>
        </w:rPr>
        <w:t>зоне</w:t>
      </w:r>
      <w:r>
        <w:rPr>
          <w:spacing w:val="-6"/>
          <w:sz w:val="18"/>
        </w:rPr>
        <w:t xml:space="preserve"> </w:t>
      </w:r>
      <w:r>
        <w:rPr>
          <w:sz w:val="18"/>
        </w:rPr>
        <w:t>у</w:t>
      </w:r>
      <w:r>
        <w:rPr>
          <w:spacing w:val="-6"/>
          <w:sz w:val="18"/>
        </w:rPr>
        <w:t xml:space="preserve"> </w:t>
      </w:r>
      <w:r>
        <w:rPr>
          <w:sz w:val="18"/>
        </w:rPr>
        <w:t>прамчаном</w:t>
      </w:r>
      <w:r>
        <w:rPr>
          <w:spacing w:val="-6"/>
          <w:sz w:val="18"/>
        </w:rPr>
        <w:t xml:space="preserve"> </w:t>
      </w:r>
      <w:r>
        <w:rPr>
          <w:sz w:val="18"/>
        </w:rPr>
        <w:t>и</w:t>
      </w:r>
      <w:r>
        <w:rPr>
          <w:spacing w:val="-6"/>
          <w:sz w:val="18"/>
        </w:rPr>
        <w:t xml:space="preserve"> </w:t>
      </w:r>
      <w:r>
        <w:rPr>
          <w:sz w:val="18"/>
        </w:rPr>
        <w:t>крменом</w:t>
      </w:r>
      <w:r>
        <w:rPr>
          <w:spacing w:val="-6"/>
          <w:sz w:val="18"/>
        </w:rPr>
        <w:t xml:space="preserve"> </w:t>
      </w:r>
      <w:r>
        <w:rPr>
          <w:sz w:val="18"/>
        </w:rPr>
        <w:t xml:space="preserve">делу брода </w:t>
      </w:r>
      <w:r>
        <w:rPr>
          <w:spacing w:val="-3"/>
          <w:sz w:val="18"/>
        </w:rPr>
        <w:t xml:space="preserve">које </w:t>
      </w:r>
      <w:r>
        <w:rPr>
          <w:sz w:val="18"/>
        </w:rPr>
        <w:t>не укључују просторе категорије (6), (7), (8) или (12) одређене у правилу</w:t>
      </w:r>
      <w:r>
        <w:rPr>
          <w:spacing w:val="-2"/>
          <w:sz w:val="18"/>
        </w:rPr>
        <w:t xml:space="preserve"> </w:t>
      </w:r>
      <w:r>
        <w:rPr>
          <w:sz w:val="18"/>
        </w:rPr>
        <w:t>II-2/Б/4.</w:t>
      </w:r>
    </w:p>
    <w:p w:rsidR="00611FC7" w:rsidRDefault="00C356CB">
      <w:pPr>
        <w:pStyle w:val="ListParagraph"/>
        <w:numPr>
          <w:ilvl w:val="0"/>
          <w:numId w:val="103"/>
        </w:numPr>
        <w:tabs>
          <w:tab w:val="left" w:pos="997"/>
        </w:tabs>
        <w:spacing w:line="232" w:lineRule="auto"/>
        <w:ind w:firstLine="397"/>
        <w:jc w:val="both"/>
        <w:rPr>
          <w:sz w:val="18"/>
        </w:rPr>
      </w:pPr>
      <w:r>
        <w:rPr>
          <w:sz w:val="18"/>
        </w:rPr>
        <w:t xml:space="preserve">У машинским просторима треба да се налазе апарати за дисање за случај напуштања у нужди, спремни за употребу на ја- сно видљивим местима до којих се у случају пожара може у сва- </w:t>
      </w:r>
      <w:r>
        <w:rPr>
          <w:spacing w:val="-5"/>
          <w:sz w:val="18"/>
        </w:rPr>
        <w:t xml:space="preserve">ком </w:t>
      </w:r>
      <w:r>
        <w:rPr>
          <w:sz w:val="18"/>
        </w:rPr>
        <w:t xml:space="preserve">тренутку брзо и </w:t>
      </w:r>
      <w:r>
        <w:rPr>
          <w:spacing w:val="-3"/>
          <w:sz w:val="18"/>
        </w:rPr>
        <w:t xml:space="preserve">лако </w:t>
      </w:r>
      <w:r>
        <w:rPr>
          <w:sz w:val="18"/>
        </w:rPr>
        <w:t xml:space="preserve">доћи. При смештају апарата треба узети у обзир распоред машинског простора и број лица </w:t>
      </w:r>
      <w:r>
        <w:rPr>
          <w:spacing w:val="-3"/>
          <w:sz w:val="18"/>
        </w:rPr>
        <w:t xml:space="preserve">које </w:t>
      </w:r>
      <w:r>
        <w:rPr>
          <w:sz w:val="18"/>
        </w:rPr>
        <w:t>редовно у њој</w:t>
      </w:r>
      <w:r>
        <w:rPr>
          <w:spacing w:val="-2"/>
          <w:sz w:val="18"/>
        </w:rPr>
        <w:t xml:space="preserve"> </w:t>
      </w:r>
      <w:r>
        <w:rPr>
          <w:sz w:val="18"/>
        </w:rPr>
        <w:t>раде.</w:t>
      </w:r>
    </w:p>
    <w:p w:rsidR="00611FC7" w:rsidRDefault="00C356CB">
      <w:pPr>
        <w:pStyle w:val="ListParagraph"/>
        <w:numPr>
          <w:ilvl w:val="0"/>
          <w:numId w:val="103"/>
        </w:numPr>
        <w:tabs>
          <w:tab w:val="left" w:pos="992"/>
        </w:tabs>
        <w:spacing w:line="232" w:lineRule="auto"/>
        <w:ind w:firstLine="397"/>
        <w:jc w:val="both"/>
        <w:rPr>
          <w:sz w:val="18"/>
        </w:rPr>
      </w:pPr>
      <w:r>
        <w:rPr>
          <w:spacing w:val="-3"/>
          <w:sz w:val="18"/>
        </w:rPr>
        <w:t xml:space="preserve">Упућивање </w:t>
      </w:r>
      <w:r>
        <w:rPr>
          <w:sz w:val="18"/>
        </w:rPr>
        <w:t>на Смернице IMO-а за радне карактеристике, смештај, употребу и одржавање апарата за дисање у случају ну- жде. (циркуларно писмо MSC/Circ.</w:t>
      </w:r>
      <w:r>
        <w:rPr>
          <w:spacing w:val="-6"/>
          <w:sz w:val="18"/>
        </w:rPr>
        <w:t xml:space="preserve"> </w:t>
      </w:r>
      <w:r>
        <w:rPr>
          <w:sz w:val="18"/>
        </w:rPr>
        <w:t>849).</w:t>
      </w:r>
    </w:p>
    <w:p w:rsidR="00611FC7" w:rsidRDefault="00C356CB">
      <w:pPr>
        <w:pStyle w:val="ListParagraph"/>
        <w:numPr>
          <w:ilvl w:val="0"/>
          <w:numId w:val="103"/>
        </w:numPr>
        <w:tabs>
          <w:tab w:val="left" w:pos="981"/>
        </w:tabs>
        <w:spacing w:line="232" w:lineRule="auto"/>
        <w:ind w:firstLine="397"/>
        <w:jc w:val="both"/>
        <w:rPr>
          <w:sz w:val="18"/>
        </w:rPr>
      </w:pPr>
      <w:r>
        <w:rPr>
          <w:sz w:val="18"/>
        </w:rPr>
        <w:t>Број и положај тих апарата означен је на плану противпо- жарне заштите у складу са правилом</w:t>
      </w:r>
      <w:r>
        <w:rPr>
          <w:spacing w:val="-5"/>
          <w:sz w:val="18"/>
        </w:rPr>
        <w:t xml:space="preserve"> </w:t>
      </w:r>
      <w:r>
        <w:rPr>
          <w:sz w:val="18"/>
        </w:rPr>
        <w:t>II-2/А/13.</w:t>
      </w:r>
    </w:p>
    <w:p w:rsidR="00611FC7" w:rsidRDefault="00C356CB">
      <w:pPr>
        <w:pStyle w:val="Heading1"/>
        <w:spacing w:line="232" w:lineRule="auto"/>
        <w:ind w:left="393" w:right="1" w:firstLine="396"/>
        <w:jc w:val="both"/>
      </w:pPr>
      <w:r>
        <w:t>6-1.</w:t>
      </w:r>
      <w:r>
        <w:rPr>
          <w:spacing w:val="-6"/>
        </w:rPr>
        <w:t xml:space="preserve"> </w:t>
      </w:r>
      <w:r>
        <w:t>Путеви</w:t>
      </w:r>
      <w:r>
        <w:rPr>
          <w:spacing w:val="-6"/>
        </w:rPr>
        <w:t xml:space="preserve"> </w:t>
      </w:r>
      <w:r>
        <w:t>за</w:t>
      </w:r>
      <w:r>
        <w:rPr>
          <w:spacing w:val="-6"/>
        </w:rPr>
        <w:t xml:space="preserve"> </w:t>
      </w:r>
      <w:r>
        <w:t>напуштање</w:t>
      </w:r>
      <w:r>
        <w:rPr>
          <w:spacing w:val="-6"/>
        </w:rPr>
        <w:t xml:space="preserve"> </w:t>
      </w:r>
      <w:r>
        <w:t>просторија</w:t>
      </w:r>
      <w:r>
        <w:rPr>
          <w:spacing w:val="-6"/>
        </w:rPr>
        <w:t xml:space="preserve"> </w:t>
      </w:r>
      <w:r>
        <w:t>на</w:t>
      </w:r>
      <w:r>
        <w:rPr>
          <w:spacing w:val="-6"/>
        </w:rPr>
        <w:t xml:space="preserve"> </w:t>
      </w:r>
      <w:r>
        <w:t>ro-ro</w:t>
      </w:r>
      <w:r>
        <w:rPr>
          <w:spacing w:val="-6"/>
        </w:rPr>
        <w:t xml:space="preserve"> </w:t>
      </w:r>
      <w:r>
        <w:t>путничким бродовима (правило</w:t>
      </w:r>
      <w:r>
        <w:rPr>
          <w:spacing w:val="-1"/>
        </w:rPr>
        <w:t xml:space="preserve"> </w:t>
      </w:r>
      <w:r>
        <w:t>28-1.)</w:t>
      </w:r>
    </w:p>
    <w:p w:rsidR="00611FC7" w:rsidRDefault="00C356CB">
      <w:pPr>
        <w:pStyle w:val="ListParagraph"/>
        <w:numPr>
          <w:ilvl w:val="0"/>
          <w:numId w:val="102"/>
        </w:numPr>
        <w:tabs>
          <w:tab w:val="left" w:pos="1020"/>
        </w:tabs>
        <w:spacing w:line="232" w:lineRule="auto"/>
        <w:ind w:firstLine="397"/>
        <w:jc w:val="both"/>
        <w:rPr>
          <w:sz w:val="18"/>
        </w:rPr>
      </w:pPr>
      <w:r>
        <w:rPr>
          <w:sz w:val="18"/>
        </w:rPr>
        <w:t>ЗАХТЕВИ КОЈИ СЕ ПРИМЕЊУЈУ НА НОВЕ RO-RO ПУТНИЧКЕ</w:t>
      </w:r>
      <w:r>
        <w:rPr>
          <w:spacing w:val="-4"/>
          <w:sz w:val="18"/>
        </w:rPr>
        <w:t xml:space="preserve"> </w:t>
      </w:r>
      <w:r>
        <w:rPr>
          <w:sz w:val="18"/>
        </w:rPr>
        <w:t>БРОДОВЕ</w:t>
      </w:r>
      <w:r>
        <w:rPr>
          <w:spacing w:val="-4"/>
          <w:sz w:val="18"/>
        </w:rPr>
        <w:t xml:space="preserve"> </w:t>
      </w:r>
      <w:r>
        <w:rPr>
          <w:sz w:val="18"/>
        </w:rPr>
        <w:t>КЛАСЕ</w:t>
      </w:r>
      <w:r>
        <w:rPr>
          <w:spacing w:val="-4"/>
          <w:sz w:val="18"/>
        </w:rPr>
        <w:t xml:space="preserve"> </w:t>
      </w:r>
      <w:r>
        <w:rPr>
          <w:sz w:val="18"/>
        </w:rPr>
        <w:t>Б,</w:t>
      </w:r>
      <w:r>
        <w:rPr>
          <w:spacing w:val="-4"/>
          <w:sz w:val="18"/>
        </w:rPr>
        <w:t xml:space="preserve"> </w:t>
      </w:r>
      <w:r>
        <w:rPr>
          <w:sz w:val="18"/>
        </w:rPr>
        <w:t>Ц</w:t>
      </w:r>
      <w:r>
        <w:rPr>
          <w:spacing w:val="-4"/>
          <w:sz w:val="18"/>
        </w:rPr>
        <w:t xml:space="preserve"> </w:t>
      </w:r>
      <w:r>
        <w:rPr>
          <w:sz w:val="18"/>
        </w:rPr>
        <w:t>И</w:t>
      </w:r>
      <w:r>
        <w:rPr>
          <w:spacing w:val="-4"/>
          <w:sz w:val="18"/>
        </w:rPr>
        <w:t xml:space="preserve"> </w:t>
      </w:r>
      <w:r>
        <w:rPr>
          <w:sz w:val="18"/>
        </w:rPr>
        <w:t>Д</w:t>
      </w:r>
      <w:r>
        <w:rPr>
          <w:spacing w:val="-4"/>
          <w:sz w:val="18"/>
        </w:rPr>
        <w:t xml:space="preserve"> </w:t>
      </w:r>
      <w:r>
        <w:rPr>
          <w:sz w:val="18"/>
        </w:rPr>
        <w:t>И</w:t>
      </w:r>
      <w:r>
        <w:rPr>
          <w:spacing w:val="-4"/>
          <w:sz w:val="18"/>
        </w:rPr>
        <w:t xml:space="preserve"> </w:t>
      </w:r>
      <w:r>
        <w:rPr>
          <w:sz w:val="18"/>
        </w:rPr>
        <w:t>НА</w:t>
      </w:r>
      <w:r>
        <w:rPr>
          <w:spacing w:val="-4"/>
          <w:sz w:val="18"/>
        </w:rPr>
        <w:t xml:space="preserve"> </w:t>
      </w:r>
      <w:r>
        <w:rPr>
          <w:sz w:val="18"/>
        </w:rPr>
        <w:t>ПОСТОЈЕЋЕ</w:t>
      </w:r>
      <w:r>
        <w:rPr>
          <w:spacing w:val="-4"/>
          <w:sz w:val="18"/>
        </w:rPr>
        <w:t xml:space="preserve"> </w:t>
      </w:r>
      <w:r>
        <w:rPr>
          <w:sz w:val="18"/>
        </w:rPr>
        <w:t>RO-</w:t>
      </w:r>
    </w:p>
    <w:p w:rsidR="00611FC7" w:rsidRDefault="00C356CB">
      <w:pPr>
        <w:pStyle w:val="BodyText"/>
        <w:spacing w:line="197" w:lineRule="exact"/>
        <w:ind w:left="393" w:firstLine="0"/>
        <w:jc w:val="left"/>
      </w:pPr>
      <w:r>
        <w:t>-RO ПУТНИЧКЕ БРОДОВЕ КЛАСЕ Б</w:t>
      </w:r>
    </w:p>
    <w:p w:rsidR="00611FC7" w:rsidRDefault="00C356CB">
      <w:pPr>
        <w:pStyle w:val="ListParagraph"/>
        <w:numPr>
          <w:ilvl w:val="1"/>
          <w:numId w:val="102"/>
        </w:numPr>
        <w:tabs>
          <w:tab w:val="left" w:pos="1112"/>
        </w:tabs>
        <w:spacing w:line="232" w:lineRule="auto"/>
        <w:ind w:firstLine="397"/>
        <w:jc w:val="both"/>
        <w:rPr>
          <w:sz w:val="18"/>
        </w:rPr>
      </w:pPr>
      <w:r>
        <w:rPr>
          <w:sz w:val="18"/>
        </w:rPr>
        <w:t>Ова тачка се односи на нове ro-ro путничке бродове кла- се Б, Ц и Д и на постојеће ro-ro путничке бродове класе</w:t>
      </w:r>
      <w:r>
        <w:rPr>
          <w:spacing w:val="-17"/>
          <w:sz w:val="18"/>
        </w:rPr>
        <w:t xml:space="preserve"> </w:t>
      </w:r>
      <w:r>
        <w:rPr>
          <w:sz w:val="18"/>
        </w:rPr>
        <w:t>Б.</w:t>
      </w:r>
    </w:p>
    <w:p w:rsidR="00611FC7" w:rsidRDefault="00C356CB">
      <w:pPr>
        <w:pStyle w:val="ListParagraph"/>
        <w:numPr>
          <w:ilvl w:val="1"/>
          <w:numId w:val="102"/>
        </w:numPr>
        <w:tabs>
          <w:tab w:val="left" w:pos="1107"/>
        </w:tabs>
        <w:spacing w:line="232" w:lineRule="auto"/>
        <w:ind w:firstLine="397"/>
        <w:jc w:val="both"/>
        <w:rPr>
          <w:sz w:val="18"/>
        </w:rPr>
      </w:pPr>
      <w:r>
        <w:rPr>
          <w:sz w:val="18"/>
        </w:rPr>
        <w:t>У свим ходницима дуж целог пута за напуштање</w:t>
      </w:r>
      <w:r>
        <w:rPr>
          <w:spacing w:val="-28"/>
          <w:sz w:val="18"/>
        </w:rPr>
        <w:t xml:space="preserve"> </w:t>
      </w:r>
      <w:r>
        <w:rPr>
          <w:sz w:val="18"/>
        </w:rPr>
        <w:t xml:space="preserve">просто- рија треба да се предвиде </w:t>
      </w:r>
      <w:r>
        <w:rPr>
          <w:spacing w:val="-3"/>
          <w:sz w:val="18"/>
        </w:rPr>
        <w:t xml:space="preserve">рукохвати </w:t>
      </w:r>
      <w:r>
        <w:rPr>
          <w:sz w:val="18"/>
        </w:rPr>
        <w:t xml:space="preserve">или други држачи, </w:t>
      </w:r>
      <w:r>
        <w:rPr>
          <w:spacing w:val="-3"/>
          <w:sz w:val="18"/>
        </w:rPr>
        <w:t xml:space="preserve">тако </w:t>
      </w:r>
      <w:r>
        <w:rPr>
          <w:sz w:val="18"/>
        </w:rPr>
        <w:t xml:space="preserve">да по могућности на </w:t>
      </w:r>
      <w:r>
        <w:rPr>
          <w:spacing w:val="-3"/>
          <w:sz w:val="18"/>
        </w:rPr>
        <w:t xml:space="preserve">свакој </w:t>
      </w:r>
      <w:r>
        <w:rPr>
          <w:sz w:val="18"/>
        </w:rPr>
        <w:t xml:space="preserve">тачки тог пута до станица за прикупљање и станица за укрцај постоји чврсти држач. Такви </w:t>
      </w:r>
      <w:r>
        <w:rPr>
          <w:spacing w:val="-3"/>
          <w:sz w:val="18"/>
        </w:rPr>
        <w:t xml:space="preserve">рукохвати </w:t>
      </w:r>
      <w:r>
        <w:rPr>
          <w:sz w:val="18"/>
        </w:rPr>
        <w:t>треба да се</w:t>
      </w:r>
      <w:r>
        <w:rPr>
          <w:spacing w:val="-4"/>
          <w:sz w:val="18"/>
        </w:rPr>
        <w:t xml:space="preserve"> </w:t>
      </w:r>
      <w:r>
        <w:rPr>
          <w:sz w:val="18"/>
        </w:rPr>
        <w:t>предвиде</w:t>
      </w:r>
      <w:r>
        <w:rPr>
          <w:spacing w:val="-4"/>
          <w:sz w:val="18"/>
        </w:rPr>
        <w:t xml:space="preserve"> </w:t>
      </w:r>
      <w:r>
        <w:rPr>
          <w:sz w:val="18"/>
        </w:rPr>
        <w:t>са</w:t>
      </w:r>
      <w:r>
        <w:rPr>
          <w:spacing w:val="-4"/>
          <w:sz w:val="18"/>
        </w:rPr>
        <w:t xml:space="preserve"> </w:t>
      </w:r>
      <w:r>
        <w:rPr>
          <w:sz w:val="18"/>
        </w:rPr>
        <w:t>обе</w:t>
      </w:r>
      <w:r>
        <w:rPr>
          <w:spacing w:val="-4"/>
          <w:sz w:val="18"/>
        </w:rPr>
        <w:t xml:space="preserve"> </w:t>
      </w:r>
      <w:r>
        <w:rPr>
          <w:sz w:val="18"/>
        </w:rPr>
        <w:t>стране</w:t>
      </w:r>
      <w:r>
        <w:rPr>
          <w:spacing w:val="-4"/>
          <w:sz w:val="18"/>
        </w:rPr>
        <w:t xml:space="preserve"> </w:t>
      </w:r>
      <w:r>
        <w:rPr>
          <w:sz w:val="18"/>
        </w:rPr>
        <w:t>уздужних</w:t>
      </w:r>
      <w:r>
        <w:rPr>
          <w:spacing w:val="-4"/>
          <w:sz w:val="18"/>
        </w:rPr>
        <w:t xml:space="preserve"> </w:t>
      </w:r>
      <w:r>
        <w:rPr>
          <w:spacing w:val="-3"/>
          <w:sz w:val="18"/>
        </w:rPr>
        <w:t>ходника</w:t>
      </w:r>
      <w:r>
        <w:rPr>
          <w:spacing w:val="-4"/>
          <w:sz w:val="18"/>
        </w:rPr>
        <w:t xml:space="preserve"> </w:t>
      </w:r>
      <w:r>
        <w:rPr>
          <w:sz w:val="18"/>
        </w:rPr>
        <w:t>ширине</w:t>
      </w:r>
      <w:r>
        <w:rPr>
          <w:spacing w:val="-4"/>
          <w:sz w:val="18"/>
        </w:rPr>
        <w:t xml:space="preserve"> </w:t>
      </w:r>
      <w:r>
        <w:rPr>
          <w:sz w:val="18"/>
        </w:rPr>
        <w:t>веће</w:t>
      </w:r>
      <w:r>
        <w:rPr>
          <w:spacing w:val="-4"/>
          <w:sz w:val="18"/>
        </w:rPr>
        <w:t xml:space="preserve"> </w:t>
      </w:r>
      <w:r>
        <w:rPr>
          <w:spacing w:val="-3"/>
          <w:sz w:val="18"/>
        </w:rPr>
        <w:t>од</w:t>
      </w:r>
      <w:r>
        <w:rPr>
          <w:spacing w:val="-4"/>
          <w:sz w:val="18"/>
        </w:rPr>
        <w:t xml:space="preserve"> </w:t>
      </w:r>
      <w:r>
        <w:rPr>
          <w:sz w:val="18"/>
        </w:rPr>
        <w:t>1,8</w:t>
      </w:r>
      <w:r>
        <w:rPr>
          <w:spacing w:val="-4"/>
          <w:sz w:val="18"/>
        </w:rPr>
        <w:t xml:space="preserve"> </w:t>
      </w:r>
      <w:r>
        <w:rPr>
          <w:sz w:val="18"/>
        </w:rPr>
        <w:t xml:space="preserve">m и попречних </w:t>
      </w:r>
      <w:r>
        <w:rPr>
          <w:spacing w:val="-3"/>
          <w:sz w:val="18"/>
        </w:rPr>
        <w:t xml:space="preserve">ходника </w:t>
      </w:r>
      <w:r>
        <w:rPr>
          <w:sz w:val="18"/>
        </w:rPr>
        <w:t xml:space="preserve">ширине веће </w:t>
      </w:r>
      <w:r>
        <w:rPr>
          <w:spacing w:val="-3"/>
          <w:sz w:val="18"/>
        </w:rPr>
        <w:t xml:space="preserve">од </w:t>
      </w:r>
      <w:r>
        <w:rPr>
          <w:sz w:val="18"/>
        </w:rPr>
        <w:t xml:space="preserve">1 m. Посебна пажња треба да се посвети проласку кроз предворја, амфитеатре и друге вели- </w:t>
      </w:r>
      <w:r>
        <w:rPr>
          <w:spacing w:val="-3"/>
          <w:sz w:val="18"/>
        </w:rPr>
        <w:t xml:space="preserve">ке </w:t>
      </w:r>
      <w:r>
        <w:rPr>
          <w:sz w:val="18"/>
        </w:rPr>
        <w:t xml:space="preserve">просторе на путу за напуштање просторија. </w:t>
      </w:r>
      <w:r>
        <w:rPr>
          <w:spacing w:val="-3"/>
          <w:sz w:val="18"/>
        </w:rPr>
        <w:t xml:space="preserve">Рукохвати </w:t>
      </w:r>
      <w:r>
        <w:rPr>
          <w:sz w:val="18"/>
        </w:rPr>
        <w:t xml:space="preserve">и други држачи треба да </w:t>
      </w:r>
      <w:r>
        <w:rPr>
          <w:spacing w:val="-5"/>
          <w:sz w:val="18"/>
        </w:rPr>
        <w:t xml:space="preserve">буду </w:t>
      </w:r>
      <w:r>
        <w:rPr>
          <w:sz w:val="18"/>
        </w:rPr>
        <w:t xml:space="preserve">довољно чврсти да издрже равномерно </w:t>
      </w:r>
      <w:r>
        <w:rPr>
          <w:spacing w:val="-3"/>
          <w:sz w:val="18"/>
        </w:rPr>
        <w:t xml:space="preserve">хо- </w:t>
      </w:r>
      <w:r>
        <w:rPr>
          <w:sz w:val="18"/>
        </w:rPr>
        <w:t xml:space="preserve">ризонтално оптерећење </w:t>
      </w:r>
      <w:r>
        <w:rPr>
          <w:spacing w:val="-3"/>
          <w:sz w:val="18"/>
        </w:rPr>
        <w:t xml:space="preserve">од </w:t>
      </w:r>
      <w:r>
        <w:rPr>
          <w:sz w:val="18"/>
        </w:rPr>
        <w:t xml:space="preserve">750 N/m у смеру средишта </w:t>
      </w:r>
      <w:r>
        <w:rPr>
          <w:spacing w:val="-3"/>
          <w:sz w:val="18"/>
        </w:rPr>
        <w:t>ходника</w:t>
      </w:r>
      <w:r>
        <w:rPr>
          <w:spacing w:val="-29"/>
          <w:sz w:val="18"/>
        </w:rPr>
        <w:t xml:space="preserve"> </w:t>
      </w:r>
      <w:r>
        <w:rPr>
          <w:sz w:val="18"/>
        </w:rPr>
        <w:t xml:space="preserve">или просторије као и равномерно вертикално оптерећење </w:t>
      </w:r>
      <w:r>
        <w:rPr>
          <w:spacing w:val="-3"/>
          <w:sz w:val="18"/>
        </w:rPr>
        <w:t xml:space="preserve">од </w:t>
      </w:r>
      <w:r>
        <w:rPr>
          <w:sz w:val="18"/>
        </w:rPr>
        <w:t xml:space="preserve">750 N/m у смеру према доле. </w:t>
      </w:r>
      <w:r>
        <w:rPr>
          <w:spacing w:val="-3"/>
          <w:sz w:val="18"/>
        </w:rPr>
        <w:t xml:space="preserve">Та </w:t>
      </w:r>
      <w:r>
        <w:rPr>
          <w:sz w:val="18"/>
        </w:rPr>
        <w:t>два оптерећења не треба да се примењују истовремено.</w:t>
      </w:r>
    </w:p>
    <w:p w:rsidR="00611FC7" w:rsidRDefault="00C356CB">
      <w:pPr>
        <w:pStyle w:val="ListParagraph"/>
        <w:numPr>
          <w:ilvl w:val="1"/>
          <w:numId w:val="102"/>
        </w:numPr>
        <w:tabs>
          <w:tab w:val="left" w:pos="1130"/>
        </w:tabs>
        <w:spacing w:line="232" w:lineRule="auto"/>
        <w:ind w:firstLine="397"/>
        <w:jc w:val="both"/>
        <w:rPr>
          <w:sz w:val="18"/>
        </w:rPr>
      </w:pPr>
      <w:r>
        <w:rPr>
          <w:sz w:val="18"/>
        </w:rPr>
        <w:t xml:space="preserve">Путеви за напуштање просторија не смеју бити блоки- рани намештајем и другим препрекама. Осим столова и столица </w:t>
      </w:r>
      <w:r>
        <w:rPr>
          <w:spacing w:val="-3"/>
          <w:sz w:val="18"/>
        </w:rPr>
        <w:t xml:space="preserve">који </w:t>
      </w:r>
      <w:r>
        <w:rPr>
          <w:sz w:val="18"/>
        </w:rPr>
        <w:t>се могу уклонити да би се добио слободан простор, ормани  и други тешки делови намештаја у друштвеним просторијама и дуж путева за напуштање треба да се причврсте да би се</w:t>
      </w:r>
      <w:r>
        <w:rPr>
          <w:spacing w:val="-22"/>
          <w:sz w:val="18"/>
        </w:rPr>
        <w:t xml:space="preserve"> </w:t>
      </w:r>
      <w:r>
        <w:rPr>
          <w:sz w:val="18"/>
        </w:rPr>
        <w:t>спречило</w:t>
      </w:r>
    </w:p>
    <w:p w:rsidR="00611FC7" w:rsidRDefault="00C356CB">
      <w:pPr>
        <w:pStyle w:val="BodyText"/>
        <w:spacing w:before="69" w:line="232" w:lineRule="auto"/>
        <w:ind w:left="242" w:right="127" w:firstLine="0"/>
      </w:pPr>
      <w:r>
        <w:br w:type="column"/>
      </w:r>
      <w:r>
        <w:t>померање због попречног и уздужног нагибања брода. Подне облоге такође треба да се причврсте. Ако је брод у пловидби, пу- теви за напуштање просторија треба да буду без баријера као што су колица са опремом за чишћење, постељина, пртљаг и кутије са робом.</w:t>
      </w:r>
    </w:p>
    <w:p w:rsidR="00611FC7" w:rsidRDefault="00C356CB">
      <w:pPr>
        <w:pStyle w:val="ListParagraph"/>
        <w:numPr>
          <w:ilvl w:val="1"/>
          <w:numId w:val="102"/>
        </w:numPr>
        <w:tabs>
          <w:tab w:val="left" w:pos="971"/>
        </w:tabs>
        <w:spacing w:line="232" w:lineRule="auto"/>
        <w:ind w:left="242" w:right="127" w:firstLine="396"/>
        <w:jc w:val="both"/>
        <w:rPr>
          <w:sz w:val="18"/>
        </w:rPr>
      </w:pPr>
      <w:r>
        <w:rPr>
          <w:sz w:val="18"/>
        </w:rPr>
        <w:t xml:space="preserve">Из </w:t>
      </w:r>
      <w:r>
        <w:rPr>
          <w:spacing w:val="-3"/>
          <w:sz w:val="18"/>
        </w:rPr>
        <w:t xml:space="preserve">сваког </w:t>
      </w:r>
      <w:r>
        <w:rPr>
          <w:sz w:val="18"/>
        </w:rPr>
        <w:t xml:space="preserve">простора на броду у којем се редовно борави треба да се осигурају путеви за напуштање просторија до стани- це за прикупљање. </w:t>
      </w:r>
      <w:r>
        <w:rPr>
          <w:spacing w:val="-3"/>
          <w:sz w:val="18"/>
        </w:rPr>
        <w:t xml:space="preserve">Ти </w:t>
      </w:r>
      <w:r>
        <w:rPr>
          <w:sz w:val="18"/>
        </w:rPr>
        <w:t xml:space="preserve">путеви треба да </w:t>
      </w:r>
      <w:r>
        <w:rPr>
          <w:spacing w:val="-5"/>
          <w:sz w:val="18"/>
        </w:rPr>
        <w:t xml:space="preserve">буду </w:t>
      </w:r>
      <w:r>
        <w:rPr>
          <w:sz w:val="18"/>
        </w:rPr>
        <w:t xml:space="preserve">предвиђени </w:t>
      </w:r>
      <w:r>
        <w:rPr>
          <w:spacing w:val="-3"/>
          <w:sz w:val="18"/>
        </w:rPr>
        <w:t xml:space="preserve">тако </w:t>
      </w:r>
      <w:r>
        <w:rPr>
          <w:sz w:val="18"/>
        </w:rPr>
        <w:t xml:space="preserve">да осигурају најдиректнији пут до станице за прикупљање и треба да </w:t>
      </w:r>
      <w:r>
        <w:rPr>
          <w:spacing w:val="-5"/>
          <w:sz w:val="18"/>
        </w:rPr>
        <w:t xml:space="preserve">буду </w:t>
      </w:r>
      <w:r>
        <w:rPr>
          <w:sz w:val="18"/>
        </w:rPr>
        <w:t xml:space="preserve">означени симболима </w:t>
      </w:r>
      <w:r>
        <w:rPr>
          <w:spacing w:val="-3"/>
          <w:sz w:val="18"/>
        </w:rPr>
        <w:t xml:space="preserve">који </w:t>
      </w:r>
      <w:r>
        <w:rPr>
          <w:sz w:val="18"/>
        </w:rPr>
        <w:t>се односе на средства и уређаје за спасавање, у складу са резолуцијом IMO-а А.760 (18) са изменама и</w:t>
      </w:r>
      <w:r>
        <w:rPr>
          <w:spacing w:val="-2"/>
          <w:sz w:val="18"/>
        </w:rPr>
        <w:t xml:space="preserve"> </w:t>
      </w:r>
      <w:r>
        <w:rPr>
          <w:sz w:val="18"/>
        </w:rPr>
        <w:t>допунама.</w:t>
      </w:r>
    </w:p>
    <w:p w:rsidR="00611FC7" w:rsidRDefault="00C356CB">
      <w:pPr>
        <w:pStyle w:val="ListParagraph"/>
        <w:numPr>
          <w:ilvl w:val="1"/>
          <w:numId w:val="102"/>
        </w:numPr>
        <w:tabs>
          <w:tab w:val="left" w:pos="989"/>
        </w:tabs>
        <w:spacing w:line="232" w:lineRule="auto"/>
        <w:ind w:left="242" w:right="128" w:firstLine="396"/>
        <w:jc w:val="both"/>
        <w:rPr>
          <w:sz w:val="18"/>
        </w:rPr>
      </w:pPr>
      <w:r>
        <w:rPr>
          <w:spacing w:val="-4"/>
          <w:sz w:val="18"/>
        </w:rPr>
        <w:t xml:space="preserve">Ако </w:t>
      </w:r>
      <w:r>
        <w:rPr>
          <w:sz w:val="18"/>
        </w:rPr>
        <w:t xml:space="preserve">затворене просторије граниче са отвореном палу- бом, отвори из затворене просторије до отворене палубе треба да се, </w:t>
      </w:r>
      <w:r>
        <w:rPr>
          <w:spacing w:val="-4"/>
          <w:sz w:val="18"/>
        </w:rPr>
        <w:t xml:space="preserve">ако </w:t>
      </w:r>
      <w:r>
        <w:rPr>
          <w:sz w:val="18"/>
        </w:rPr>
        <w:t>је то изводљиво, користе као излази у</w:t>
      </w:r>
      <w:r>
        <w:rPr>
          <w:spacing w:val="-6"/>
          <w:sz w:val="18"/>
        </w:rPr>
        <w:t xml:space="preserve"> </w:t>
      </w:r>
      <w:r>
        <w:rPr>
          <w:sz w:val="18"/>
        </w:rPr>
        <w:t>нужди.</w:t>
      </w:r>
    </w:p>
    <w:p w:rsidR="00611FC7" w:rsidRDefault="00C356CB">
      <w:pPr>
        <w:pStyle w:val="ListParagraph"/>
        <w:numPr>
          <w:ilvl w:val="1"/>
          <w:numId w:val="102"/>
        </w:numPr>
        <w:tabs>
          <w:tab w:val="left" w:pos="967"/>
        </w:tabs>
        <w:spacing w:line="232" w:lineRule="auto"/>
        <w:ind w:left="242" w:right="127" w:firstLine="396"/>
        <w:jc w:val="both"/>
        <w:rPr>
          <w:sz w:val="18"/>
        </w:rPr>
      </w:pPr>
      <w:r>
        <w:rPr>
          <w:sz w:val="18"/>
        </w:rPr>
        <w:t xml:space="preserve">Палубе треба да </w:t>
      </w:r>
      <w:r>
        <w:rPr>
          <w:spacing w:val="-5"/>
          <w:sz w:val="18"/>
        </w:rPr>
        <w:t xml:space="preserve">буду </w:t>
      </w:r>
      <w:r>
        <w:rPr>
          <w:sz w:val="18"/>
        </w:rPr>
        <w:t xml:space="preserve">означене редним бројем, почевши </w:t>
      </w:r>
      <w:r>
        <w:rPr>
          <w:spacing w:val="-3"/>
          <w:sz w:val="18"/>
        </w:rPr>
        <w:t xml:space="preserve">од </w:t>
      </w:r>
      <w:r>
        <w:rPr>
          <w:sz w:val="18"/>
        </w:rPr>
        <w:t xml:space="preserve">броја „1” на крову танка или најниже палубе. Бројеви треба да </w:t>
      </w:r>
      <w:r>
        <w:rPr>
          <w:spacing w:val="-5"/>
          <w:sz w:val="18"/>
        </w:rPr>
        <w:t xml:space="preserve">буду </w:t>
      </w:r>
      <w:r>
        <w:rPr>
          <w:sz w:val="18"/>
        </w:rPr>
        <w:t xml:space="preserve">јасно истакнути на одмориштима степеница и предворјима лифтова. Палубе се могу означити и називом, али уз назив увек треба да </w:t>
      </w:r>
      <w:r>
        <w:rPr>
          <w:spacing w:val="-5"/>
          <w:sz w:val="18"/>
        </w:rPr>
        <w:t xml:space="preserve">буде </w:t>
      </w:r>
      <w:r>
        <w:rPr>
          <w:sz w:val="18"/>
        </w:rPr>
        <w:t>назначен и број</w:t>
      </w:r>
      <w:r>
        <w:rPr>
          <w:spacing w:val="1"/>
          <w:sz w:val="18"/>
        </w:rPr>
        <w:t xml:space="preserve"> </w:t>
      </w:r>
      <w:r>
        <w:rPr>
          <w:sz w:val="18"/>
        </w:rPr>
        <w:t>палубе.</w:t>
      </w:r>
    </w:p>
    <w:p w:rsidR="00611FC7" w:rsidRDefault="00C356CB">
      <w:pPr>
        <w:pStyle w:val="ListParagraph"/>
        <w:numPr>
          <w:ilvl w:val="1"/>
          <w:numId w:val="102"/>
        </w:numPr>
        <w:tabs>
          <w:tab w:val="left" w:pos="954"/>
        </w:tabs>
        <w:spacing w:line="232" w:lineRule="auto"/>
        <w:ind w:left="242" w:right="127" w:firstLine="396"/>
        <w:jc w:val="both"/>
        <w:rPr>
          <w:sz w:val="18"/>
        </w:rPr>
      </w:pPr>
      <w:r>
        <w:rPr>
          <w:sz w:val="18"/>
        </w:rPr>
        <w:t xml:space="preserve">Са унутрашње стране врата у </w:t>
      </w:r>
      <w:r>
        <w:rPr>
          <w:spacing w:val="-3"/>
          <w:sz w:val="18"/>
        </w:rPr>
        <w:t xml:space="preserve">свакој </w:t>
      </w:r>
      <w:r>
        <w:rPr>
          <w:sz w:val="18"/>
        </w:rPr>
        <w:t xml:space="preserve">кабини и у друштве- ним просторијама треба да се истакну једноставни нацрт </w:t>
      </w:r>
      <w:r>
        <w:rPr>
          <w:spacing w:val="-3"/>
          <w:sz w:val="18"/>
        </w:rPr>
        <w:t xml:space="preserve">који </w:t>
      </w:r>
      <w:r>
        <w:rPr>
          <w:sz w:val="18"/>
        </w:rPr>
        <w:t>показује „ви се налазите овде” и путеве за напуштање означене стрелицама. Нацрт треба да прикаже смерове напуштања просто- рија,</w:t>
      </w:r>
      <w:r>
        <w:rPr>
          <w:spacing w:val="-4"/>
          <w:sz w:val="18"/>
        </w:rPr>
        <w:t xml:space="preserve"> </w:t>
      </w:r>
      <w:r>
        <w:rPr>
          <w:sz w:val="18"/>
        </w:rPr>
        <w:t>и</w:t>
      </w:r>
      <w:r>
        <w:rPr>
          <w:spacing w:val="-4"/>
          <w:sz w:val="18"/>
        </w:rPr>
        <w:t xml:space="preserve"> </w:t>
      </w:r>
      <w:r>
        <w:rPr>
          <w:sz w:val="18"/>
        </w:rPr>
        <w:t>треба</w:t>
      </w:r>
      <w:r>
        <w:rPr>
          <w:spacing w:val="-4"/>
          <w:sz w:val="18"/>
        </w:rPr>
        <w:t xml:space="preserve"> </w:t>
      </w:r>
      <w:r>
        <w:rPr>
          <w:sz w:val="18"/>
        </w:rPr>
        <w:t>да</w:t>
      </w:r>
      <w:r>
        <w:rPr>
          <w:spacing w:val="-4"/>
          <w:sz w:val="18"/>
        </w:rPr>
        <w:t xml:space="preserve"> </w:t>
      </w:r>
      <w:r>
        <w:rPr>
          <w:spacing w:val="-5"/>
          <w:sz w:val="18"/>
        </w:rPr>
        <w:t>буде</w:t>
      </w:r>
      <w:r>
        <w:rPr>
          <w:spacing w:val="-4"/>
          <w:sz w:val="18"/>
        </w:rPr>
        <w:t xml:space="preserve"> </w:t>
      </w:r>
      <w:r>
        <w:rPr>
          <w:sz w:val="18"/>
        </w:rPr>
        <w:t>исправно</w:t>
      </w:r>
      <w:r>
        <w:rPr>
          <w:spacing w:val="-4"/>
          <w:sz w:val="18"/>
        </w:rPr>
        <w:t xml:space="preserve"> </w:t>
      </w:r>
      <w:r>
        <w:rPr>
          <w:sz w:val="18"/>
        </w:rPr>
        <w:t>оријентисан</w:t>
      </w:r>
      <w:r>
        <w:rPr>
          <w:spacing w:val="-4"/>
          <w:sz w:val="18"/>
        </w:rPr>
        <w:t xml:space="preserve"> </w:t>
      </w:r>
      <w:r>
        <w:rPr>
          <w:sz w:val="18"/>
        </w:rPr>
        <w:t>у</w:t>
      </w:r>
      <w:r>
        <w:rPr>
          <w:spacing w:val="-4"/>
          <w:sz w:val="18"/>
        </w:rPr>
        <w:t xml:space="preserve"> </w:t>
      </w:r>
      <w:r>
        <w:rPr>
          <w:sz w:val="18"/>
        </w:rPr>
        <w:t>односу</w:t>
      </w:r>
      <w:r>
        <w:rPr>
          <w:spacing w:val="-4"/>
          <w:sz w:val="18"/>
        </w:rPr>
        <w:t xml:space="preserve"> </w:t>
      </w:r>
      <w:r>
        <w:rPr>
          <w:sz w:val="18"/>
        </w:rPr>
        <w:t>на</w:t>
      </w:r>
      <w:r>
        <w:rPr>
          <w:spacing w:val="-4"/>
          <w:sz w:val="18"/>
        </w:rPr>
        <w:t xml:space="preserve"> </w:t>
      </w:r>
      <w:r>
        <w:rPr>
          <w:sz w:val="18"/>
        </w:rPr>
        <w:t>положај</w:t>
      </w:r>
      <w:r>
        <w:rPr>
          <w:spacing w:val="-4"/>
          <w:sz w:val="18"/>
        </w:rPr>
        <w:t xml:space="preserve"> </w:t>
      </w:r>
      <w:r>
        <w:rPr>
          <w:sz w:val="18"/>
        </w:rPr>
        <w:t>на којем се налази на</w:t>
      </w:r>
      <w:r>
        <w:rPr>
          <w:spacing w:val="-3"/>
          <w:sz w:val="18"/>
        </w:rPr>
        <w:t xml:space="preserve"> </w:t>
      </w:r>
      <w:r>
        <w:rPr>
          <w:spacing w:val="-5"/>
          <w:sz w:val="18"/>
        </w:rPr>
        <w:t>броду.</w:t>
      </w:r>
    </w:p>
    <w:p w:rsidR="00611FC7" w:rsidRDefault="00C356CB">
      <w:pPr>
        <w:pStyle w:val="ListParagraph"/>
        <w:numPr>
          <w:ilvl w:val="1"/>
          <w:numId w:val="102"/>
        </w:numPr>
        <w:tabs>
          <w:tab w:val="left" w:pos="970"/>
        </w:tabs>
        <w:spacing w:line="232" w:lineRule="auto"/>
        <w:ind w:left="242" w:right="127" w:firstLine="396"/>
        <w:jc w:val="both"/>
        <w:rPr>
          <w:sz w:val="18"/>
        </w:rPr>
      </w:pPr>
      <w:r>
        <w:rPr>
          <w:sz w:val="18"/>
        </w:rPr>
        <w:t>Врата кабина и луксузних кабина не смеју да се закљу- чавају изнутра. Дуж пута одређеног за напуштање просторија не смеју</w:t>
      </w:r>
      <w:r>
        <w:rPr>
          <w:spacing w:val="-6"/>
          <w:sz w:val="18"/>
        </w:rPr>
        <w:t xml:space="preserve"> </w:t>
      </w:r>
      <w:r>
        <w:rPr>
          <w:sz w:val="18"/>
        </w:rPr>
        <w:t>се</w:t>
      </w:r>
      <w:r>
        <w:rPr>
          <w:spacing w:val="-5"/>
          <w:sz w:val="18"/>
        </w:rPr>
        <w:t xml:space="preserve"> </w:t>
      </w:r>
      <w:r>
        <w:rPr>
          <w:sz w:val="18"/>
        </w:rPr>
        <w:t>налазити</w:t>
      </w:r>
      <w:r>
        <w:rPr>
          <w:spacing w:val="-5"/>
          <w:sz w:val="18"/>
        </w:rPr>
        <w:t xml:space="preserve"> </w:t>
      </w:r>
      <w:r>
        <w:rPr>
          <w:sz w:val="18"/>
        </w:rPr>
        <w:t>ниједна</w:t>
      </w:r>
      <w:r>
        <w:rPr>
          <w:spacing w:val="-5"/>
          <w:sz w:val="18"/>
        </w:rPr>
        <w:t xml:space="preserve"> </w:t>
      </w:r>
      <w:r>
        <w:rPr>
          <w:sz w:val="18"/>
        </w:rPr>
        <w:t>врата</w:t>
      </w:r>
      <w:r>
        <w:rPr>
          <w:spacing w:val="-5"/>
          <w:sz w:val="18"/>
        </w:rPr>
        <w:t xml:space="preserve"> </w:t>
      </w:r>
      <w:r>
        <w:rPr>
          <w:sz w:val="18"/>
        </w:rPr>
        <w:t>за</w:t>
      </w:r>
      <w:r>
        <w:rPr>
          <w:spacing w:val="-6"/>
          <w:sz w:val="18"/>
        </w:rPr>
        <w:t xml:space="preserve"> </w:t>
      </w:r>
      <w:r>
        <w:rPr>
          <w:sz w:val="18"/>
        </w:rPr>
        <w:t>чије</w:t>
      </w:r>
      <w:r>
        <w:rPr>
          <w:spacing w:val="-6"/>
          <w:sz w:val="18"/>
        </w:rPr>
        <w:t xml:space="preserve"> </w:t>
      </w:r>
      <w:r>
        <w:rPr>
          <w:sz w:val="18"/>
        </w:rPr>
        <w:t>је</w:t>
      </w:r>
      <w:r>
        <w:rPr>
          <w:spacing w:val="-5"/>
          <w:sz w:val="18"/>
        </w:rPr>
        <w:t xml:space="preserve"> </w:t>
      </w:r>
      <w:r>
        <w:rPr>
          <w:sz w:val="18"/>
        </w:rPr>
        <w:t>отварање</w:t>
      </w:r>
      <w:r>
        <w:rPr>
          <w:spacing w:val="-5"/>
          <w:sz w:val="18"/>
        </w:rPr>
        <w:t xml:space="preserve"> </w:t>
      </w:r>
      <w:r>
        <w:rPr>
          <w:sz w:val="18"/>
        </w:rPr>
        <w:t>потребан</w:t>
      </w:r>
      <w:r>
        <w:rPr>
          <w:spacing w:val="-6"/>
          <w:sz w:val="18"/>
        </w:rPr>
        <w:t xml:space="preserve"> </w:t>
      </w:r>
      <w:r>
        <w:rPr>
          <w:sz w:val="18"/>
        </w:rPr>
        <w:t>кључ при кретању у смеру</w:t>
      </w:r>
      <w:r>
        <w:rPr>
          <w:spacing w:val="-2"/>
          <w:sz w:val="18"/>
        </w:rPr>
        <w:t xml:space="preserve"> </w:t>
      </w:r>
      <w:r>
        <w:rPr>
          <w:sz w:val="18"/>
        </w:rPr>
        <w:t>излаза.</w:t>
      </w:r>
    </w:p>
    <w:p w:rsidR="00611FC7" w:rsidRDefault="00C356CB">
      <w:pPr>
        <w:pStyle w:val="ListParagraph"/>
        <w:numPr>
          <w:ilvl w:val="0"/>
          <w:numId w:val="102"/>
        </w:numPr>
        <w:tabs>
          <w:tab w:val="left" w:pos="868"/>
        </w:tabs>
        <w:spacing w:line="232" w:lineRule="auto"/>
        <w:ind w:left="242" w:right="129" w:firstLine="396"/>
        <w:jc w:val="both"/>
        <w:rPr>
          <w:sz w:val="18"/>
        </w:rPr>
      </w:pPr>
      <w:r>
        <w:rPr>
          <w:sz w:val="18"/>
        </w:rPr>
        <w:t>ЗАХТЕВИ КОЈИ СЕ ПРИМЕЊУЈУ НА НОВЕ RO-RO ПУТНИЧКЕ БРОДОВЕ КЛАСЕ Б, Ц И</w:t>
      </w:r>
      <w:r>
        <w:rPr>
          <w:spacing w:val="-9"/>
          <w:sz w:val="18"/>
        </w:rPr>
        <w:t xml:space="preserve"> </w:t>
      </w:r>
      <w:r>
        <w:rPr>
          <w:sz w:val="18"/>
        </w:rPr>
        <w:t>Д</w:t>
      </w:r>
    </w:p>
    <w:p w:rsidR="00611FC7" w:rsidRDefault="00C356CB">
      <w:pPr>
        <w:pStyle w:val="ListParagraph"/>
        <w:numPr>
          <w:ilvl w:val="1"/>
          <w:numId w:val="102"/>
        </w:numPr>
        <w:tabs>
          <w:tab w:val="left" w:pos="988"/>
        </w:tabs>
        <w:spacing w:line="230" w:lineRule="auto"/>
        <w:ind w:left="242" w:right="127" w:firstLine="396"/>
        <w:jc w:val="both"/>
        <w:rPr>
          <w:sz w:val="18"/>
        </w:rPr>
      </w:pPr>
      <w:r>
        <w:rPr>
          <w:sz w:val="18"/>
        </w:rPr>
        <w:t xml:space="preserve">Преграде и друге преградне табле </w:t>
      </w:r>
      <w:r>
        <w:rPr>
          <w:spacing w:val="-3"/>
          <w:sz w:val="18"/>
        </w:rPr>
        <w:t xml:space="preserve">од </w:t>
      </w:r>
      <w:r>
        <w:rPr>
          <w:sz w:val="18"/>
        </w:rPr>
        <w:t xml:space="preserve">којих се састоји вертикално преграђивање дуж путева за  напуштање  простори- ја, треба да у свом најнижем </w:t>
      </w:r>
      <w:r>
        <w:rPr>
          <w:spacing w:val="-4"/>
          <w:sz w:val="18"/>
        </w:rPr>
        <w:t xml:space="preserve">делу, </w:t>
      </w:r>
      <w:r>
        <w:rPr>
          <w:sz w:val="18"/>
        </w:rPr>
        <w:t xml:space="preserve">до висине </w:t>
      </w:r>
      <w:r>
        <w:rPr>
          <w:spacing w:val="-3"/>
          <w:sz w:val="18"/>
        </w:rPr>
        <w:t xml:space="preserve">од </w:t>
      </w:r>
      <w:r>
        <w:rPr>
          <w:sz w:val="18"/>
        </w:rPr>
        <w:t>0,5 m, издржати</w:t>
      </w:r>
      <w:r>
        <w:rPr>
          <w:position w:val="1"/>
          <w:sz w:val="18"/>
        </w:rPr>
        <w:t xml:space="preserve"> оптерећење </w:t>
      </w:r>
      <w:r>
        <w:rPr>
          <w:spacing w:val="-3"/>
          <w:position w:val="1"/>
          <w:sz w:val="18"/>
        </w:rPr>
        <w:t xml:space="preserve">од </w:t>
      </w:r>
      <w:r>
        <w:rPr>
          <w:position w:val="1"/>
          <w:sz w:val="18"/>
        </w:rPr>
        <w:t>750 N/m</w:t>
      </w:r>
      <w:r>
        <w:rPr>
          <w:position w:val="6"/>
          <w:sz w:val="10"/>
        </w:rPr>
        <w:t xml:space="preserve">2 </w:t>
      </w:r>
      <w:r>
        <w:rPr>
          <w:sz w:val="18"/>
        </w:rPr>
        <w:t xml:space="preserve">да би се </w:t>
      </w:r>
      <w:r>
        <w:rPr>
          <w:spacing w:val="-3"/>
          <w:sz w:val="18"/>
        </w:rPr>
        <w:t xml:space="preserve">могле </w:t>
      </w:r>
      <w:r>
        <w:rPr>
          <w:sz w:val="18"/>
        </w:rPr>
        <w:t xml:space="preserve">користити као површина  за </w:t>
      </w:r>
      <w:r>
        <w:rPr>
          <w:spacing w:val="-3"/>
          <w:sz w:val="18"/>
        </w:rPr>
        <w:t xml:space="preserve">ходање </w:t>
      </w:r>
      <w:r>
        <w:rPr>
          <w:sz w:val="18"/>
        </w:rPr>
        <w:t xml:space="preserve">са стране пута за напуштање брода </w:t>
      </w:r>
      <w:r>
        <w:rPr>
          <w:spacing w:val="-3"/>
          <w:sz w:val="18"/>
        </w:rPr>
        <w:t xml:space="preserve">под </w:t>
      </w:r>
      <w:r>
        <w:rPr>
          <w:sz w:val="18"/>
        </w:rPr>
        <w:t xml:space="preserve">великим </w:t>
      </w:r>
      <w:r>
        <w:rPr>
          <w:spacing w:val="-3"/>
          <w:sz w:val="18"/>
        </w:rPr>
        <w:t xml:space="preserve">углом </w:t>
      </w:r>
      <w:r>
        <w:rPr>
          <w:sz w:val="18"/>
        </w:rPr>
        <w:t>нагиба.</w:t>
      </w:r>
    </w:p>
    <w:p w:rsidR="00611FC7" w:rsidRDefault="00C356CB">
      <w:pPr>
        <w:pStyle w:val="ListParagraph"/>
        <w:numPr>
          <w:ilvl w:val="1"/>
          <w:numId w:val="102"/>
        </w:numPr>
        <w:tabs>
          <w:tab w:val="left" w:pos="963"/>
        </w:tabs>
        <w:spacing w:line="232" w:lineRule="auto"/>
        <w:ind w:left="242" w:right="127" w:firstLine="396"/>
        <w:jc w:val="both"/>
        <w:rPr>
          <w:sz w:val="18"/>
        </w:rPr>
      </w:pPr>
      <w:r>
        <w:rPr>
          <w:sz w:val="18"/>
        </w:rPr>
        <w:t xml:space="preserve">Пут за напуштање из кабина до ограђеног простора сте- пеница треба да </w:t>
      </w:r>
      <w:r>
        <w:rPr>
          <w:spacing w:val="-5"/>
          <w:sz w:val="18"/>
        </w:rPr>
        <w:t xml:space="preserve">буде </w:t>
      </w:r>
      <w:r>
        <w:rPr>
          <w:sz w:val="18"/>
        </w:rPr>
        <w:t xml:space="preserve">што директнији, са што мањим бројем про- мена смера. Не сме се захтевати прелажење са једне стране брода на другу да би се стигло до пута за напуштање. Не сме се захтева- ти пењање или спуштање за више </w:t>
      </w:r>
      <w:r>
        <w:rPr>
          <w:spacing w:val="-3"/>
          <w:sz w:val="18"/>
        </w:rPr>
        <w:t xml:space="preserve">од </w:t>
      </w:r>
      <w:r>
        <w:rPr>
          <w:sz w:val="18"/>
        </w:rPr>
        <w:t xml:space="preserve">две палубе да би се из било </w:t>
      </w:r>
      <w:r>
        <w:rPr>
          <w:spacing w:val="-3"/>
          <w:sz w:val="18"/>
        </w:rPr>
        <w:t xml:space="preserve">које </w:t>
      </w:r>
      <w:r>
        <w:rPr>
          <w:sz w:val="18"/>
        </w:rPr>
        <w:t>просторије за путнике стигло до станице за прикупљање или отворене</w:t>
      </w:r>
      <w:r>
        <w:rPr>
          <w:spacing w:val="-1"/>
          <w:sz w:val="18"/>
        </w:rPr>
        <w:t xml:space="preserve"> </w:t>
      </w:r>
      <w:r>
        <w:rPr>
          <w:sz w:val="18"/>
        </w:rPr>
        <w:t>палубе.</w:t>
      </w:r>
    </w:p>
    <w:p w:rsidR="00611FC7" w:rsidRDefault="00C356CB">
      <w:pPr>
        <w:pStyle w:val="ListParagraph"/>
        <w:numPr>
          <w:ilvl w:val="1"/>
          <w:numId w:val="102"/>
        </w:numPr>
        <w:tabs>
          <w:tab w:val="left" w:pos="970"/>
        </w:tabs>
        <w:spacing w:line="232" w:lineRule="auto"/>
        <w:ind w:left="242" w:right="127" w:firstLine="396"/>
        <w:jc w:val="both"/>
        <w:rPr>
          <w:sz w:val="18"/>
        </w:rPr>
      </w:pPr>
      <w:r>
        <w:rPr>
          <w:sz w:val="18"/>
        </w:rPr>
        <w:t xml:space="preserve">На отвореним палубама, наведенима у подтачки 2.2 ове </w:t>
      </w:r>
      <w:r>
        <w:rPr>
          <w:spacing w:val="-2"/>
          <w:sz w:val="18"/>
        </w:rPr>
        <w:t xml:space="preserve">тачке, </w:t>
      </w:r>
      <w:r>
        <w:rPr>
          <w:sz w:val="18"/>
        </w:rPr>
        <w:t>треба да се предвиде спољни путеви до станица за укрцај у чамце за</w:t>
      </w:r>
      <w:r>
        <w:rPr>
          <w:spacing w:val="-2"/>
          <w:sz w:val="18"/>
        </w:rPr>
        <w:t xml:space="preserve"> </w:t>
      </w:r>
      <w:r>
        <w:rPr>
          <w:sz w:val="18"/>
        </w:rPr>
        <w:t>спасавање.</w:t>
      </w:r>
    </w:p>
    <w:p w:rsidR="00611FC7" w:rsidRDefault="00C356CB">
      <w:pPr>
        <w:pStyle w:val="ListParagraph"/>
        <w:numPr>
          <w:ilvl w:val="0"/>
          <w:numId w:val="102"/>
        </w:numPr>
        <w:tabs>
          <w:tab w:val="left" w:pos="868"/>
        </w:tabs>
        <w:spacing w:line="232" w:lineRule="auto"/>
        <w:ind w:left="242" w:right="129" w:firstLine="396"/>
        <w:jc w:val="both"/>
        <w:rPr>
          <w:sz w:val="18"/>
        </w:rPr>
      </w:pPr>
      <w:r>
        <w:rPr>
          <w:sz w:val="18"/>
        </w:rPr>
        <w:t xml:space="preserve">ЗАХТЕВИ КОЈИ СЕ ПРИМЕЊУЈУ НА НОВЕ RO-RO ПУТНИЧКЕ БРОДОВЕ КЛАСЕ Б, Ц И Д, </w:t>
      </w:r>
      <w:r>
        <w:rPr>
          <w:spacing w:val="-4"/>
          <w:sz w:val="18"/>
        </w:rPr>
        <w:t xml:space="preserve">ИЗГРАЂЕНЕ </w:t>
      </w:r>
      <w:r>
        <w:rPr>
          <w:sz w:val="18"/>
        </w:rPr>
        <w:t xml:space="preserve">1. </w:t>
      </w:r>
      <w:r>
        <w:rPr>
          <w:spacing w:val="-6"/>
          <w:sz w:val="18"/>
        </w:rPr>
        <w:t xml:space="preserve">ЈУЛА </w:t>
      </w:r>
      <w:r>
        <w:rPr>
          <w:sz w:val="18"/>
        </w:rPr>
        <w:t>1999. ИЛИ ПОСЛЕ ТОГ</w:t>
      </w:r>
      <w:r>
        <w:rPr>
          <w:spacing w:val="-4"/>
          <w:sz w:val="18"/>
        </w:rPr>
        <w:t xml:space="preserve"> </w:t>
      </w:r>
      <w:r>
        <w:rPr>
          <w:spacing w:val="-3"/>
          <w:sz w:val="18"/>
        </w:rPr>
        <w:t>ДАТУМА</w:t>
      </w:r>
    </w:p>
    <w:p w:rsidR="00611FC7" w:rsidRDefault="00C356CB">
      <w:pPr>
        <w:pStyle w:val="BodyText"/>
        <w:spacing w:line="232" w:lineRule="auto"/>
        <w:ind w:left="242" w:right="127" w:firstLine="396"/>
      </w:pPr>
      <w:r>
        <w:t xml:space="preserve">За нове ro-ro путничке бродове класе Б, Ц и Д изграђене 1. </w:t>
      </w:r>
      <w:r>
        <w:rPr>
          <w:spacing w:val="-3"/>
        </w:rPr>
        <w:t xml:space="preserve">јула </w:t>
      </w:r>
      <w:r>
        <w:t xml:space="preserve">1999. године или после тог датума, путеви напуштања про- сторија процењују се анализом евакуације у почетној фази про- јектовања. Анализа се примењује да би се утврдила и отклонила, </w:t>
      </w:r>
      <w:r>
        <w:rPr>
          <w:spacing w:val="-5"/>
        </w:rPr>
        <w:t xml:space="preserve">колико </w:t>
      </w:r>
      <w:r>
        <w:t xml:space="preserve">је то изводљиво, могућност застоја </w:t>
      </w:r>
      <w:r>
        <w:rPr>
          <w:spacing w:val="-3"/>
        </w:rPr>
        <w:t xml:space="preserve">који </w:t>
      </w:r>
      <w:r>
        <w:t xml:space="preserve">би могао настати за време напуштања брода, због уобичајеног кретања путника и посаде дуж путева за напуштање просторија, укључујући и мо- гућност да посада треба да се креће у смеру супротном </w:t>
      </w:r>
      <w:r>
        <w:rPr>
          <w:spacing w:val="-3"/>
        </w:rPr>
        <w:t xml:space="preserve">од </w:t>
      </w:r>
      <w:r>
        <w:t>смера кретања путника. Осим тога, анализом се треба да доказати да су средства</w:t>
      </w:r>
      <w:r>
        <w:rPr>
          <w:spacing w:val="-8"/>
        </w:rPr>
        <w:t xml:space="preserve"> </w:t>
      </w:r>
      <w:r>
        <w:t>и</w:t>
      </w:r>
      <w:r>
        <w:rPr>
          <w:spacing w:val="-8"/>
        </w:rPr>
        <w:t xml:space="preserve"> </w:t>
      </w:r>
      <w:r>
        <w:t>путеви</w:t>
      </w:r>
      <w:r>
        <w:rPr>
          <w:spacing w:val="-8"/>
        </w:rPr>
        <w:t xml:space="preserve"> </w:t>
      </w:r>
      <w:r>
        <w:t>за</w:t>
      </w:r>
      <w:r>
        <w:rPr>
          <w:spacing w:val="-8"/>
        </w:rPr>
        <w:t xml:space="preserve"> </w:t>
      </w:r>
      <w:r>
        <w:t>напуштање</w:t>
      </w:r>
      <w:r>
        <w:rPr>
          <w:spacing w:val="-8"/>
        </w:rPr>
        <w:t xml:space="preserve"> </w:t>
      </w:r>
      <w:r>
        <w:t>просторија</w:t>
      </w:r>
      <w:r>
        <w:rPr>
          <w:spacing w:val="-8"/>
        </w:rPr>
        <w:t xml:space="preserve"> </w:t>
      </w:r>
      <w:r>
        <w:t>довољно</w:t>
      </w:r>
      <w:r>
        <w:rPr>
          <w:spacing w:val="-8"/>
        </w:rPr>
        <w:t xml:space="preserve"> </w:t>
      </w:r>
      <w:r>
        <w:t xml:space="preserve">прилагодљи- ви да омогуће напуштање </w:t>
      </w:r>
      <w:r>
        <w:rPr>
          <w:spacing w:val="-4"/>
        </w:rPr>
        <w:t xml:space="preserve">ако </w:t>
      </w:r>
      <w:r>
        <w:t>због несреће неки путеви за напу- штање, станице за прикупљање, станице за укрцај или чамци за спасавање нису</w:t>
      </w:r>
      <w:r>
        <w:rPr>
          <w:spacing w:val="-1"/>
        </w:rPr>
        <w:t xml:space="preserve"> </w:t>
      </w:r>
      <w:r>
        <w:t>доступни.</w:t>
      </w:r>
    </w:p>
    <w:p w:rsidR="00611FC7" w:rsidRDefault="00C356CB">
      <w:pPr>
        <w:pStyle w:val="Heading1"/>
        <w:spacing w:line="232" w:lineRule="auto"/>
        <w:ind w:left="242" w:right="128" w:firstLine="396"/>
        <w:jc w:val="both"/>
      </w:pPr>
      <w:r>
        <w:t>7. Пролази и отвори у преградама класе „А” и „Б” (пра- вила 30, 31.)</w:t>
      </w:r>
    </w:p>
    <w:p w:rsidR="00611FC7" w:rsidRDefault="00C356CB">
      <w:pPr>
        <w:pStyle w:val="BodyText"/>
        <w:spacing w:line="232" w:lineRule="auto"/>
        <w:ind w:left="242" w:right="129" w:firstLine="396"/>
      </w:pPr>
      <w:r>
        <w:t xml:space="preserve">НОВИ БРОДОВИ КЛАСЕ Б, Ц И Д И ПОСТОЈЕЋИ </w:t>
      </w:r>
      <w:r>
        <w:rPr>
          <w:spacing w:val="-2"/>
        </w:rPr>
        <w:t xml:space="preserve">БРОДО- </w:t>
      </w:r>
      <w:r>
        <w:t>ВИ КЛАСЕ Б:</w:t>
      </w:r>
    </w:p>
    <w:p w:rsidR="00611FC7" w:rsidRDefault="00C356CB">
      <w:pPr>
        <w:pStyle w:val="ListParagraph"/>
        <w:numPr>
          <w:ilvl w:val="0"/>
          <w:numId w:val="101"/>
        </w:numPr>
        <w:tabs>
          <w:tab w:val="left" w:pos="827"/>
        </w:tabs>
        <w:spacing w:line="232" w:lineRule="auto"/>
        <w:ind w:right="127" w:firstLine="396"/>
        <w:jc w:val="both"/>
        <w:rPr>
          <w:sz w:val="18"/>
        </w:rPr>
      </w:pPr>
      <w:r>
        <w:rPr>
          <w:sz w:val="18"/>
        </w:rPr>
        <w:t xml:space="preserve">Сви отвори у преградама класе „А” треба да имају стално уграђена средства за затварање којима отпорност против пожара не сме бити мања </w:t>
      </w:r>
      <w:r>
        <w:rPr>
          <w:spacing w:val="-3"/>
          <w:sz w:val="18"/>
        </w:rPr>
        <w:t xml:space="preserve">од </w:t>
      </w:r>
      <w:r>
        <w:rPr>
          <w:sz w:val="18"/>
        </w:rPr>
        <w:t>отпорности преграда у којима се</w:t>
      </w:r>
      <w:r>
        <w:rPr>
          <w:spacing w:val="-14"/>
          <w:sz w:val="18"/>
        </w:rPr>
        <w:t xml:space="preserve"> </w:t>
      </w:r>
      <w:r>
        <w:rPr>
          <w:sz w:val="18"/>
        </w:rPr>
        <w:t>налазе.</w:t>
      </w:r>
    </w:p>
    <w:p w:rsidR="00611FC7" w:rsidRDefault="00C356CB">
      <w:pPr>
        <w:pStyle w:val="ListParagraph"/>
        <w:numPr>
          <w:ilvl w:val="0"/>
          <w:numId w:val="101"/>
        </w:numPr>
        <w:tabs>
          <w:tab w:val="left" w:pos="861"/>
        </w:tabs>
        <w:spacing w:line="197" w:lineRule="exact"/>
        <w:ind w:left="860" w:hanging="222"/>
        <w:jc w:val="left"/>
        <w:rPr>
          <w:sz w:val="18"/>
        </w:rPr>
      </w:pPr>
      <w:r>
        <w:rPr>
          <w:sz w:val="18"/>
        </w:rPr>
        <w:t>Конструкција врата и оквира врата у преградама</w:t>
      </w:r>
      <w:r>
        <w:rPr>
          <w:spacing w:val="-6"/>
          <w:sz w:val="18"/>
        </w:rPr>
        <w:t xml:space="preserve"> </w:t>
      </w:r>
      <w:r>
        <w:rPr>
          <w:sz w:val="18"/>
        </w:rPr>
        <w:t>класе</w:t>
      </w:r>
    </w:p>
    <w:p w:rsidR="00611FC7" w:rsidRDefault="00C356CB">
      <w:pPr>
        <w:pStyle w:val="BodyText"/>
        <w:spacing w:line="232" w:lineRule="auto"/>
        <w:ind w:left="242" w:right="127" w:firstLine="0"/>
      </w:pPr>
      <w:r>
        <w:t xml:space="preserve">„А”, са средствима за осигурање у затвореном </w:t>
      </w:r>
      <w:r>
        <w:rPr>
          <w:spacing w:val="-4"/>
        </w:rPr>
        <w:t xml:space="preserve">положају,  </w:t>
      </w:r>
      <w:r>
        <w:t>треба   да</w:t>
      </w:r>
      <w:r>
        <w:rPr>
          <w:spacing w:val="28"/>
        </w:rPr>
        <w:t xml:space="preserve"> </w:t>
      </w:r>
      <w:r>
        <w:t>осигурају</w:t>
      </w:r>
      <w:r>
        <w:rPr>
          <w:spacing w:val="28"/>
        </w:rPr>
        <w:t xml:space="preserve"> </w:t>
      </w:r>
      <w:r>
        <w:t>отпорност</w:t>
      </w:r>
      <w:r>
        <w:rPr>
          <w:spacing w:val="28"/>
        </w:rPr>
        <w:t xml:space="preserve"> </w:t>
      </w:r>
      <w:r>
        <w:t>против</w:t>
      </w:r>
      <w:r>
        <w:rPr>
          <w:spacing w:val="28"/>
        </w:rPr>
        <w:t xml:space="preserve"> </w:t>
      </w:r>
      <w:r>
        <w:t>пожара</w:t>
      </w:r>
      <w:r>
        <w:rPr>
          <w:spacing w:val="28"/>
        </w:rPr>
        <w:t xml:space="preserve"> </w:t>
      </w:r>
      <w:r>
        <w:t>као</w:t>
      </w:r>
      <w:r>
        <w:rPr>
          <w:spacing w:val="28"/>
        </w:rPr>
        <w:t xml:space="preserve"> </w:t>
      </w:r>
      <w:r>
        <w:t>и</w:t>
      </w:r>
      <w:r>
        <w:rPr>
          <w:spacing w:val="28"/>
        </w:rPr>
        <w:t xml:space="preserve"> </w:t>
      </w:r>
      <w:r>
        <w:t>отпорност</w:t>
      </w:r>
      <w:r>
        <w:rPr>
          <w:spacing w:val="28"/>
        </w:rPr>
        <w:t xml:space="preserve"> </w:t>
      </w:r>
      <w:r>
        <w:t>против</w:t>
      </w:r>
    </w:p>
    <w:p w:rsidR="00611FC7" w:rsidRDefault="00611FC7">
      <w:pPr>
        <w:spacing w:line="232" w:lineRule="auto"/>
        <w:sectPr w:rsidR="00611FC7">
          <w:pgSz w:w="12480" w:h="15690"/>
          <w:pgMar w:top="120" w:right="720" w:bottom="280" w:left="740" w:header="720" w:footer="720" w:gutter="0"/>
          <w:cols w:num="2" w:space="720" w:equalWidth="0">
            <w:col w:w="5498" w:space="40"/>
            <w:col w:w="5482"/>
          </w:cols>
        </w:sectPr>
      </w:pPr>
    </w:p>
    <w:p w:rsidR="00611FC7" w:rsidRDefault="00CB350E">
      <w:pPr>
        <w:pStyle w:val="BodyText"/>
        <w:spacing w:before="73" w:line="232" w:lineRule="auto"/>
        <w:ind w:right="38" w:firstLine="0"/>
      </w:pPr>
      <w:r>
        <w:lastRenderedPageBreak/>
        <w:pict>
          <v:line id="_x0000_s1033" style="position:absolute;left:0;text-align:left;z-index:251664896;mso-position-horizontal-relative:page;mso-position-vertical-relative:page" from="304.7pt,11.95pt" to="304.7pt,748.95pt" strokeweight=".6pt">
            <w10:wrap anchorx="page" anchory="page"/>
          </v:line>
        </w:pict>
      </w:r>
      <w:r w:rsidR="00C356CB">
        <w:t>проласка дима и пламена по могућности као и преграде у којима се налазе. Та врата и оквири врата треба да буду од челика или другог еквивалентног материјала. Водонепропусна врата не треба да буду изолована.</w:t>
      </w:r>
    </w:p>
    <w:p w:rsidR="00611FC7" w:rsidRDefault="00C356CB">
      <w:pPr>
        <w:pStyle w:val="ListParagraph"/>
        <w:numPr>
          <w:ilvl w:val="0"/>
          <w:numId w:val="101"/>
        </w:numPr>
        <w:tabs>
          <w:tab w:val="left" w:pos="696"/>
        </w:tabs>
        <w:spacing w:before="1" w:line="235" w:lineRule="auto"/>
        <w:ind w:left="110" w:right="38" w:firstLine="397"/>
        <w:jc w:val="both"/>
        <w:rPr>
          <w:sz w:val="18"/>
        </w:rPr>
      </w:pPr>
      <w:r>
        <w:rPr>
          <w:sz w:val="18"/>
        </w:rPr>
        <w:t>Сва врата треба да имају могућност отварања и затварања са обе стране преграде, снагом једне</w:t>
      </w:r>
      <w:r>
        <w:rPr>
          <w:spacing w:val="-5"/>
          <w:sz w:val="18"/>
        </w:rPr>
        <w:t xml:space="preserve"> </w:t>
      </w:r>
      <w:r>
        <w:rPr>
          <w:sz w:val="18"/>
        </w:rPr>
        <w:t>лица.</w:t>
      </w:r>
    </w:p>
    <w:p w:rsidR="00611FC7" w:rsidRDefault="00C356CB">
      <w:pPr>
        <w:pStyle w:val="ListParagraph"/>
        <w:numPr>
          <w:ilvl w:val="0"/>
          <w:numId w:val="101"/>
        </w:numPr>
        <w:tabs>
          <w:tab w:val="left" w:pos="684"/>
        </w:tabs>
        <w:spacing w:before="1" w:line="235" w:lineRule="auto"/>
        <w:ind w:left="110" w:right="38" w:firstLine="397"/>
        <w:jc w:val="both"/>
        <w:rPr>
          <w:sz w:val="18"/>
        </w:rPr>
      </w:pPr>
      <w:r>
        <w:rPr>
          <w:sz w:val="18"/>
        </w:rPr>
        <w:t>Противпожарна</w:t>
      </w:r>
      <w:r>
        <w:rPr>
          <w:spacing w:val="-11"/>
          <w:sz w:val="18"/>
        </w:rPr>
        <w:t xml:space="preserve"> </w:t>
      </w:r>
      <w:r>
        <w:rPr>
          <w:sz w:val="18"/>
        </w:rPr>
        <w:t>врата</w:t>
      </w:r>
      <w:r>
        <w:rPr>
          <w:spacing w:val="-11"/>
          <w:sz w:val="18"/>
        </w:rPr>
        <w:t xml:space="preserve"> </w:t>
      </w:r>
      <w:r>
        <w:rPr>
          <w:sz w:val="18"/>
        </w:rPr>
        <w:t>у</w:t>
      </w:r>
      <w:r>
        <w:rPr>
          <w:spacing w:val="-11"/>
          <w:sz w:val="18"/>
        </w:rPr>
        <w:t xml:space="preserve"> </w:t>
      </w:r>
      <w:r>
        <w:rPr>
          <w:sz w:val="18"/>
        </w:rPr>
        <w:t>преградама</w:t>
      </w:r>
      <w:r>
        <w:rPr>
          <w:spacing w:val="-11"/>
          <w:sz w:val="18"/>
        </w:rPr>
        <w:t xml:space="preserve"> </w:t>
      </w:r>
      <w:r>
        <w:rPr>
          <w:spacing w:val="-3"/>
          <w:sz w:val="18"/>
        </w:rPr>
        <w:t>главне</w:t>
      </w:r>
      <w:r>
        <w:rPr>
          <w:spacing w:val="-11"/>
          <w:sz w:val="18"/>
        </w:rPr>
        <w:t xml:space="preserve"> </w:t>
      </w:r>
      <w:r>
        <w:rPr>
          <w:sz w:val="18"/>
        </w:rPr>
        <w:t>вертикалне</w:t>
      </w:r>
      <w:r>
        <w:rPr>
          <w:spacing w:val="-11"/>
          <w:sz w:val="18"/>
        </w:rPr>
        <w:t xml:space="preserve"> </w:t>
      </w:r>
      <w:r>
        <w:rPr>
          <w:sz w:val="18"/>
        </w:rPr>
        <w:t xml:space="preserve">зоне и затвореним просторима степеница осим клизних водонепропу- сних врата са механичким погоном и врата </w:t>
      </w:r>
      <w:r>
        <w:rPr>
          <w:spacing w:val="-3"/>
          <w:sz w:val="18"/>
        </w:rPr>
        <w:t xml:space="preserve">која </w:t>
      </w:r>
      <w:r>
        <w:rPr>
          <w:sz w:val="18"/>
        </w:rPr>
        <w:t>су редовно закљу- чана, треба да одговарају овим</w:t>
      </w:r>
      <w:r>
        <w:rPr>
          <w:spacing w:val="-3"/>
          <w:sz w:val="18"/>
        </w:rPr>
        <w:t xml:space="preserve"> </w:t>
      </w:r>
      <w:r>
        <w:rPr>
          <w:sz w:val="18"/>
        </w:rPr>
        <w:t>захтевима:</w:t>
      </w:r>
    </w:p>
    <w:p w:rsidR="00611FC7" w:rsidRDefault="00C356CB">
      <w:pPr>
        <w:pStyle w:val="ListParagraph"/>
        <w:numPr>
          <w:ilvl w:val="0"/>
          <w:numId w:val="100"/>
        </w:numPr>
        <w:tabs>
          <w:tab w:val="left" w:pos="705"/>
        </w:tabs>
        <w:spacing w:line="235" w:lineRule="auto"/>
        <w:ind w:right="38" w:firstLine="397"/>
        <w:jc w:val="both"/>
        <w:rPr>
          <w:sz w:val="18"/>
        </w:rPr>
      </w:pPr>
      <w:r>
        <w:rPr>
          <w:sz w:val="18"/>
        </w:rPr>
        <w:t xml:space="preserve">Врата треба да </w:t>
      </w:r>
      <w:r>
        <w:rPr>
          <w:spacing w:val="-5"/>
          <w:sz w:val="18"/>
        </w:rPr>
        <w:t xml:space="preserve">буду </w:t>
      </w:r>
      <w:r>
        <w:rPr>
          <w:sz w:val="18"/>
        </w:rPr>
        <w:t xml:space="preserve">самозатварајућа и треба да се сама за- тварају и при нагибу </w:t>
      </w:r>
      <w:r>
        <w:rPr>
          <w:spacing w:val="-3"/>
          <w:sz w:val="18"/>
        </w:rPr>
        <w:t xml:space="preserve">од </w:t>
      </w:r>
      <w:r>
        <w:rPr>
          <w:sz w:val="18"/>
        </w:rPr>
        <w:t xml:space="preserve">3,5° супротном </w:t>
      </w:r>
      <w:r>
        <w:rPr>
          <w:spacing w:val="-3"/>
          <w:sz w:val="18"/>
        </w:rPr>
        <w:t xml:space="preserve">од </w:t>
      </w:r>
      <w:r>
        <w:rPr>
          <w:sz w:val="18"/>
        </w:rPr>
        <w:t>смера затварања. Брзи- на затварања треба да се према потреби надзире да би се</w:t>
      </w:r>
      <w:r>
        <w:rPr>
          <w:spacing w:val="-32"/>
          <w:sz w:val="18"/>
        </w:rPr>
        <w:t xml:space="preserve"> </w:t>
      </w:r>
      <w:r>
        <w:rPr>
          <w:sz w:val="18"/>
        </w:rPr>
        <w:t>спречило непотребно</w:t>
      </w:r>
      <w:r>
        <w:rPr>
          <w:spacing w:val="-6"/>
          <w:sz w:val="18"/>
        </w:rPr>
        <w:t xml:space="preserve"> </w:t>
      </w:r>
      <w:r>
        <w:rPr>
          <w:sz w:val="18"/>
        </w:rPr>
        <w:t>повређивање</w:t>
      </w:r>
      <w:r>
        <w:rPr>
          <w:spacing w:val="-6"/>
          <w:sz w:val="18"/>
        </w:rPr>
        <w:t xml:space="preserve"> </w:t>
      </w:r>
      <w:r>
        <w:rPr>
          <w:sz w:val="18"/>
        </w:rPr>
        <w:t>лица.</w:t>
      </w:r>
      <w:r>
        <w:rPr>
          <w:spacing w:val="-6"/>
          <w:sz w:val="18"/>
        </w:rPr>
        <w:t xml:space="preserve"> </w:t>
      </w:r>
      <w:r>
        <w:rPr>
          <w:sz w:val="18"/>
        </w:rPr>
        <w:t>На</w:t>
      </w:r>
      <w:r>
        <w:rPr>
          <w:spacing w:val="-6"/>
          <w:sz w:val="18"/>
        </w:rPr>
        <w:t xml:space="preserve"> </w:t>
      </w:r>
      <w:r>
        <w:rPr>
          <w:sz w:val="18"/>
        </w:rPr>
        <w:t>новим</w:t>
      </w:r>
      <w:r>
        <w:rPr>
          <w:spacing w:val="-6"/>
          <w:sz w:val="18"/>
        </w:rPr>
        <w:t xml:space="preserve"> </w:t>
      </w:r>
      <w:r>
        <w:rPr>
          <w:sz w:val="18"/>
        </w:rPr>
        <w:t>бродовима</w:t>
      </w:r>
      <w:r>
        <w:rPr>
          <w:spacing w:val="-6"/>
          <w:sz w:val="18"/>
        </w:rPr>
        <w:t xml:space="preserve"> </w:t>
      </w:r>
      <w:r>
        <w:rPr>
          <w:sz w:val="18"/>
        </w:rPr>
        <w:t>брзина</w:t>
      </w:r>
      <w:r>
        <w:rPr>
          <w:spacing w:val="-6"/>
          <w:sz w:val="18"/>
        </w:rPr>
        <w:t xml:space="preserve"> </w:t>
      </w:r>
      <w:r>
        <w:rPr>
          <w:sz w:val="18"/>
        </w:rPr>
        <w:t xml:space="preserve">затва- рања не сме бити већа </w:t>
      </w:r>
      <w:r>
        <w:rPr>
          <w:spacing w:val="-3"/>
          <w:sz w:val="18"/>
        </w:rPr>
        <w:t xml:space="preserve">од </w:t>
      </w:r>
      <w:r>
        <w:rPr>
          <w:sz w:val="18"/>
        </w:rPr>
        <w:t xml:space="preserve">0,2 m/s ни мања </w:t>
      </w:r>
      <w:r>
        <w:rPr>
          <w:spacing w:val="-3"/>
          <w:sz w:val="18"/>
        </w:rPr>
        <w:t xml:space="preserve">од </w:t>
      </w:r>
      <w:r>
        <w:rPr>
          <w:sz w:val="18"/>
        </w:rPr>
        <w:t xml:space="preserve">0,1 m/s кад је брод у усправном </w:t>
      </w:r>
      <w:r>
        <w:rPr>
          <w:spacing w:val="-4"/>
          <w:sz w:val="18"/>
        </w:rPr>
        <w:t>положају.</w:t>
      </w:r>
    </w:p>
    <w:p w:rsidR="00611FC7" w:rsidRDefault="00C356CB">
      <w:pPr>
        <w:pStyle w:val="ListParagraph"/>
        <w:numPr>
          <w:ilvl w:val="0"/>
          <w:numId w:val="100"/>
        </w:numPr>
        <w:tabs>
          <w:tab w:val="left" w:pos="747"/>
        </w:tabs>
        <w:spacing w:before="1" w:line="235" w:lineRule="auto"/>
        <w:ind w:right="38" w:firstLine="397"/>
        <w:jc w:val="both"/>
        <w:rPr>
          <w:sz w:val="18"/>
        </w:rPr>
      </w:pPr>
      <w:r>
        <w:rPr>
          <w:sz w:val="18"/>
        </w:rPr>
        <w:t xml:space="preserve">Клизна врата са даљинским управљањем или врата на механички погон треба да имају алармни уређај са звучним сиг- налом </w:t>
      </w:r>
      <w:r>
        <w:rPr>
          <w:spacing w:val="-3"/>
          <w:sz w:val="18"/>
        </w:rPr>
        <w:t xml:space="preserve">који </w:t>
      </w:r>
      <w:r>
        <w:rPr>
          <w:sz w:val="18"/>
        </w:rPr>
        <w:t xml:space="preserve">се активира најмање 5 s, а највише 10 s пре него што врата почну да се померају и траје све док се врата потпуно не затворе. Врата </w:t>
      </w:r>
      <w:r>
        <w:rPr>
          <w:spacing w:val="-3"/>
          <w:sz w:val="18"/>
        </w:rPr>
        <w:t xml:space="preserve">која </w:t>
      </w:r>
      <w:r>
        <w:rPr>
          <w:sz w:val="18"/>
        </w:rPr>
        <w:t xml:space="preserve">се поново отварају на додир са објектом </w:t>
      </w:r>
      <w:r>
        <w:rPr>
          <w:spacing w:val="-3"/>
          <w:sz w:val="18"/>
        </w:rPr>
        <w:t xml:space="preserve">који </w:t>
      </w:r>
      <w:r>
        <w:rPr>
          <w:sz w:val="18"/>
        </w:rPr>
        <w:t xml:space="preserve">пролази, треба да се отворе </w:t>
      </w:r>
      <w:r>
        <w:rPr>
          <w:spacing w:val="-3"/>
          <w:sz w:val="18"/>
        </w:rPr>
        <w:t xml:space="preserve">толико </w:t>
      </w:r>
      <w:r>
        <w:rPr>
          <w:sz w:val="18"/>
        </w:rPr>
        <w:t xml:space="preserve">да омогуће слободан пролаз </w:t>
      </w:r>
      <w:r>
        <w:rPr>
          <w:spacing w:val="-3"/>
          <w:sz w:val="18"/>
        </w:rPr>
        <w:t xml:space="preserve">од </w:t>
      </w:r>
      <w:r>
        <w:rPr>
          <w:sz w:val="18"/>
        </w:rPr>
        <w:t>најмање 0,75 m, а највише 1</w:t>
      </w:r>
      <w:r>
        <w:rPr>
          <w:spacing w:val="-2"/>
          <w:sz w:val="18"/>
        </w:rPr>
        <w:t xml:space="preserve"> </w:t>
      </w:r>
      <w:r>
        <w:rPr>
          <w:sz w:val="18"/>
        </w:rPr>
        <w:t>m.</w:t>
      </w:r>
    </w:p>
    <w:p w:rsidR="00611FC7" w:rsidRDefault="00C356CB">
      <w:pPr>
        <w:pStyle w:val="ListParagraph"/>
        <w:numPr>
          <w:ilvl w:val="0"/>
          <w:numId w:val="100"/>
        </w:numPr>
        <w:tabs>
          <w:tab w:val="left" w:pos="706"/>
        </w:tabs>
        <w:spacing w:before="2" w:line="235" w:lineRule="auto"/>
        <w:ind w:right="38" w:firstLine="397"/>
        <w:jc w:val="both"/>
        <w:rPr>
          <w:sz w:val="18"/>
        </w:rPr>
      </w:pPr>
      <w:r>
        <w:rPr>
          <w:sz w:val="18"/>
        </w:rPr>
        <w:t xml:space="preserve">Сва врата, осим противпожарних врата </w:t>
      </w:r>
      <w:r>
        <w:rPr>
          <w:spacing w:val="-3"/>
          <w:sz w:val="18"/>
        </w:rPr>
        <w:t xml:space="preserve">која </w:t>
      </w:r>
      <w:r>
        <w:rPr>
          <w:sz w:val="18"/>
        </w:rPr>
        <w:t xml:space="preserve">су редовно за- творена, треба да имају могућност даљинског и </w:t>
      </w:r>
      <w:r>
        <w:rPr>
          <w:spacing w:val="-3"/>
          <w:sz w:val="18"/>
        </w:rPr>
        <w:t xml:space="preserve">аутоматског </w:t>
      </w:r>
      <w:r>
        <w:rPr>
          <w:sz w:val="18"/>
        </w:rPr>
        <w:t xml:space="preserve">отпу- штања са централне управљачке станице </w:t>
      </w:r>
      <w:r>
        <w:rPr>
          <w:spacing w:val="-3"/>
          <w:sz w:val="18"/>
        </w:rPr>
        <w:t xml:space="preserve">која </w:t>
      </w:r>
      <w:r>
        <w:rPr>
          <w:sz w:val="18"/>
        </w:rPr>
        <w:t xml:space="preserve">је </w:t>
      </w:r>
      <w:r>
        <w:rPr>
          <w:spacing w:val="-3"/>
          <w:sz w:val="18"/>
        </w:rPr>
        <w:t xml:space="preserve">под </w:t>
      </w:r>
      <w:r>
        <w:rPr>
          <w:sz w:val="18"/>
        </w:rPr>
        <w:t>сталним над- зором</w:t>
      </w:r>
      <w:r>
        <w:rPr>
          <w:spacing w:val="-6"/>
          <w:sz w:val="18"/>
        </w:rPr>
        <w:t xml:space="preserve"> </w:t>
      </w:r>
      <w:r>
        <w:rPr>
          <w:sz w:val="18"/>
        </w:rPr>
        <w:t>посаде,</w:t>
      </w:r>
      <w:r>
        <w:rPr>
          <w:spacing w:val="-7"/>
          <w:sz w:val="18"/>
        </w:rPr>
        <w:t xml:space="preserve"> </w:t>
      </w:r>
      <w:r>
        <w:rPr>
          <w:sz w:val="18"/>
        </w:rPr>
        <w:t>истовремено</w:t>
      </w:r>
      <w:r>
        <w:rPr>
          <w:spacing w:val="-7"/>
          <w:sz w:val="18"/>
        </w:rPr>
        <w:t xml:space="preserve"> </w:t>
      </w:r>
      <w:r>
        <w:rPr>
          <w:sz w:val="18"/>
        </w:rPr>
        <w:t>или</w:t>
      </w:r>
      <w:r>
        <w:rPr>
          <w:spacing w:val="-7"/>
          <w:sz w:val="18"/>
        </w:rPr>
        <w:t xml:space="preserve"> </w:t>
      </w:r>
      <w:r>
        <w:rPr>
          <w:sz w:val="18"/>
        </w:rPr>
        <w:t>у</w:t>
      </w:r>
      <w:r>
        <w:rPr>
          <w:spacing w:val="-7"/>
          <w:sz w:val="18"/>
        </w:rPr>
        <w:t xml:space="preserve"> </w:t>
      </w:r>
      <w:r>
        <w:rPr>
          <w:sz w:val="18"/>
        </w:rPr>
        <w:t>групама,</w:t>
      </w:r>
      <w:r>
        <w:rPr>
          <w:spacing w:val="-6"/>
          <w:sz w:val="18"/>
        </w:rPr>
        <w:t xml:space="preserve"> </w:t>
      </w:r>
      <w:r>
        <w:rPr>
          <w:sz w:val="18"/>
        </w:rPr>
        <w:t>као</w:t>
      </w:r>
      <w:r>
        <w:rPr>
          <w:spacing w:val="-6"/>
          <w:sz w:val="18"/>
        </w:rPr>
        <w:t xml:space="preserve"> </w:t>
      </w:r>
      <w:r>
        <w:rPr>
          <w:sz w:val="18"/>
        </w:rPr>
        <w:t>и</w:t>
      </w:r>
      <w:r>
        <w:rPr>
          <w:spacing w:val="-7"/>
          <w:sz w:val="18"/>
        </w:rPr>
        <w:t xml:space="preserve"> </w:t>
      </w:r>
      <w:r>
        <w:rPr>
          <w:sz w:val="18"/>
        </w:rPr>
        <w:t>појединачно</w:t>
      </w:r>
      <w:r>
        <w:rPr>
          <w:spacing w:val="-6"/>
          <w:sz w:val="18"/>
        </w:rPr>
        <w:t xml:space="preserve"> </w:t>
      </w:r>
      <w:r>
        <w:rPr>
          <w:sz w:val="18"/>
        </w:rPr>
        <w:t>с</w:t>
      </w:r>
      <w:r>
        <w:rPr>
          <w:spacing w:val="-6"/>
          <w:sz w:val="18"/>
        </w:rPr>
        <w:t xml:space="preserve"> </w:t>
      </w:r>
      <w:r>
        <w:rPr>
          <w:sz w:val="18"/>
        </w:rPr>
        <w:t>обе стране</w:t>
      </w:r>
      <w:r>
        <w:rPr>
          <w:spacing w:val="-7"/>
          <w:sz w:val="18"/>
        </w:rPr>
        <w:t xml:space="preserve"> </w:t>
      </w:r>
      <w:r>
        <w:rPr>
          <w:sz w:val="18"/>
        </w:rPr>
        <w:t>врата.</w:t>
      </w:r>
      <w:r>
        <w:rPr>
          <w:spacing w:val="-7"/>
          <w:sz w:val="18"/>
        </w:rPr>
        <w:t xml:space="preserve"> </w:t>
      </w:r>
      <w:r>
        <w:rPr>
          <w:sz w:val="18"/>
        </w:rPr>
        <w:t>На</w:t>
      </w:r>
      <w:r>
        <w:rPr>
          <w:spacing w:val="-7"/>
          <w:sz w:val="18"/>
        </w:rPr>
        <w:t xml:space="preserve"> </w:t>
      </w:r>
      <w:r>
        <w:rPr>
          <w:sz w:val="18"/>
        </w:rPr>
        <w:t>показној</w:t>
      </w:r>
      <w:r>
        <w:rPr>
          <w:spacing w:val="-7"/>
          <w:sz w:val="18"/>
        </w:rPr>
        <w:t xml:space="preserve"> </w:t>
      </w:r>
      <w:r>
        <w:rPr>
          <w:sz w:val="18"/>
        </w:rPr>
        <w:t>плочи</w:t>
      </w:r>
      <w:r>
        <w:rPr>
          <w:spacing w:val="-7"/>
          <w:sz w:val="18"/>
        </w:rPr>
        <w:t xml:space="preserve"> </w:t>
      </w:r>
      <w:r>
        <w:rPr>
          <w:sz w:val="18"/>
        </w:rPr>
        <w:t>противпожарних</w:t>
      </w:r>
      <w:r>
        <w:rPr>
          <w:spacing w:val="-7"/>
          <w:sz w:val="18"/>
        </w:rPr>
        <w:t xml:space="preserve"> </w:t>
      </w:r>
      <w:r>
        <w:rPr>
          <w:sz w:val="18"/>
        </w:rPr>
        <w:t>врата</w:t>
      </w:r>
      <w:r>
        <w:rPr>
          <w:spacing w:val="-7"/>
          <w:sz w:val="18"/>
        </w:rPr>
        <w:t xml:space="preserve"> </w:t>
      </w:r>
      <w:r>
        <w:rPr>
          <w:sz w:val="18"/>
        </w:rPr>
        <w:t>у</w:t>
      </w:r>
      <w:r>
        <w:rPr>
          <w:spacing w:val="-7"/>
          <w:sz w:val="18"/>
        </w:rPr>
        <w:t xml:space="preserve"> </w:t>
      </w:r>
      <w:r>
        <w:rPr>
          <w:sz w:val="18"/>
        </w:rPr>
        <w:t xml:space="preserve">централ- ној управљачкој станици са сталним надзором посаде предвиђа се дојава затвореног положаја за сва врата са даљинским управља- њем. Механизам за отпуштање треба да омогућавају </w:t>
      </w:r>
      <w:r>
        <w:rPr>
          <w:spacing w:val="-4"/>
          <w:sz w:val="18"/>
        </w:rPr>
        <w:t xml:space="preserve">аутоматско </w:t>
      </w:r>
      <w:r>
        <w:rPr>
          <w:sz w:val="18"/>
        </w:rPr>
        <w:t>затварање</w:t>
      </w:r>
      <w:r>
        <w:rPr>
          <w:spacing w:val="-7"/>
          <w:sz w:val="18"/>
        </w:rPr>
        <w:t xml:space="preserve"> </w:t>
      </w:r>
      <w:r>
        <w:rPr>
          <w:sz w:val="18"/>
        </w:rPr>
        <w:t>врата</w:t>
      </w:r>
      <w:r>
        <w:rPr>
          <w:spacing w:val="-7"/>
          <w:sz w:val="18"/>
        </w:rPr>
        <w:t xml:space="preserve"> </w:t>
      </w:r>
      <w:r>
        <w:rPr>
          <w:sz w:val="18"/>
        </w:rPr>
        <w:t>у</w:t>
      </w:r>
      <w:r>
        <w:rPr>
          <w:spacing w:val="-7"/>
          <w:sz w:val="18"/>
        </w:rPr>
        <w:t xml:space="preserve"> </w:t>
      </w:r>
      <w:r>
        <w:rPr>
          <w:sz w:val="18"/>
        </w:rPr>
        <w:t>случају</w:t>
      </w:r>
      <w:r>
        <w:rPr>
          <w:spacing w:val="-7"/>
          <w:sz w:val="18"/>
        </w:rPr>
        <w:t xml:space="preserve"> </w:t>
      </w:r>
      <w:r>
        <w:rPr>
          <w:sz w:val="18"/>
        </w:rPr>
        <w:t>квара</w:t>
      </w:r>
      <w:r>
        <w:rPr>
          <w:spacing w:val="-7"/>
          <w:sz w:val="18"/>
        </w:rPr>
        <w:t xml:space="preserve"> </w:t>
      </w:r>
      <w:r>
        <w:rPr>
          <w:sz w:val="18"/>
        </w:rPr>
        <w:t>у</w:t>
      </w:r>
      <w:r>
        <w:rPr>
          <w:spacing w:val="-7"/>
          <w:sz w:val="18"/>
        </w:rPr>
        <w:t xml:space="preserve"> </w:t>
      </w:r>
      <w:r>
        <w:rPr>
          <w:sz w:val="18"/>
        </w:rPr>
        <w:t>систему</w:t>
      </w:r>
      <w:r>
        <w:rPr>
          <w:spacing w:val="-7"/>
          <w:sz w:val="18"/>
        </w:rPr>
        <w:t xml:space="preserve"> </w:t>
      </w:r>
      <w:r>
        <w:rPr>
          <w:sz w:val="18"/>
        </w:rPr>
        <w:t>управљања</w:t>
      </w:r>
      <w:r>
        <w:rPr>
          <w:spacing w:val="-7"/>
          <w:sz w:val="18"/>
        </w:rPr>
        <w:t xml:space="preserve"> </w:t>
      </w:r>
      <w:r>
        <w:rPr>
          <w:sz w:val="18"/>
        </w:rPr>
        <w:t>или</w:t>
      </w:r>
      <w:r>
        <w:rPr>
          <w:spacing w:val="-7"/>
          <w:sz w:val="18"/>
        </w:rPr>
        <w:t xml:space="preserve"> </w:t>
      </w:r>
      <w:r>
        <w:rPr>
          <w:sz w:val="18"/>
        </w:rPr>
        <w:t>прекида напајања</w:t>
      </w:r>
      <w:r>
        <w:rPr>
          <w:spacing w:val="-7"/>
          <w:sz w:val="18"/>
        </w:rPr>
        <w:t xml:space="preserve"> </w:t>
      </w:r>
      <w:r>
        <w:rPr>
          <w:sz w:val="18"/>
        </w:rPr>
        <w:t>из</w:t>
      </w:r>
      <w:r>
        <w:rPr>
          <w:spacing w:val="-7"/>
          <w:sz w:val="18"/>
        </w:rPr>
        <w:t xml:space="preserve"> </w:t>
      </w:r>
      <w:r>
        <w:rPr>
          <w:spacing w:val="-3"/>
          <w:sz w:val="18"/>
        </w:rPr>
        <w:t>главног</w:t>
      </w:r>
      <w:r>
        <w:rPr>
          <w:spacing w:val="-7"/>
          <w:sz w:val="18"/>
        </w:rPr>
        <w:t xml:space="preserve"> </w:t>
      </w:r>
      <w:r>
        <w:rPr>
          <w:sz w:val="18"/>
        </w:rPr>
        <w:t>извора</w:t>
      </w:r>
      <w:r>
        <w:rPr>
          <w:spacing w:val="-7"/>
          <w:sz w:val="18"/>
        </w:rPr>
        <w:t xml:space="preserve"> </w:t>
      </w:r>
      <w:r>
        <w:rPr>
          <w:sz w:val="18"/>
        </w:rPr>
        <w:t>електричне</w:t>
      </w:r>
      <w:r>
        <w:rPr>
          <w:spacing w:val="-7"/>
          <w:sz w:val="18"/>
        </w:rPr>
        <w:t xml:space="preserve"> </w:t>
      </w:r>
      <w:r>
        <w:rPr>
          <w:sz w:val="18"/>
        </w:rPr>
        <w:t>енергије.</w:t>
      </w:r>
      <w:r>
        <w:rPr>
          <w:spacing w:val="-7"/>
          <w:sz w:val="18"/>
        </w:rPr>
        <w:t xml:space="preserve"> </w:t>
      </w:r>
      <w:r>
        <w:rPr>
          <w:sz w:val="18"/>
        </w:rPr>
        <w:t>Механизми</w:t>
      </w:r>
      <w:r>
        <w:rPr>
          <w:spacing w:val="-7"/>
          <w:sz w:val="18"/>
        </w:rPr>
        <w:t xml:space="preserve"> </w:t>
      </w:r>
      <w:r>
        <w:rPr>
          <w:sz w:val="18"/>
        </w:rPr>
        <w:t>за</w:t>
      </w:r>
      <w:r>
        <w:rPr>
          <w:spacing w:val="-7"/>
          <w:sz w:val="18"/>
        </w:rPr>
        <w:t xml:space="preserve"> </w:t>
      </w:r>
      <w:r>
        <w:rPr>
          <w:sz w:val="18"/>
        </w:rPr>
        <w:t xml:space="preserve">от- пуштање треба да има функцију укључено-искључено </w:t>
      </w:r>
      <w:r>
        <w:rPr>
          <w:spacing w:val="-4"/>
          <w:sz w:val="18"/>
        </w:rPr>
        <w:t xml:space="preserve">како </w:t>
      </w:r>
      <w:r>
        <w:rPr>
          <w:sz w:val="18"/>
        </w:rPr>
        <w:t xml:space="preserve">би се спречило </w:t>
      </w:r>
      <w:r>
        <w:rPr>
          <w:spacing w:val="-4"/>
          <w:sz w:val="18"/>
        </w:rPr>
        <w:t xml:space="preserve">аутоматско </w:t>
      </w:r>
      <w:r>
        <w:rPr>
          <w:sz w:val="18"/>
        </w:rPr>
        <w:t>ресетовање система. Забрањена је употреба држача којима се не може управљати из централне управљачке станице.</w:t>
      </w:r>
    </w:p>
    <w:p w:rsidR="00611FC7" w:rsidRDefault="00C356CB">
      <w:pPr>
        <w:pStyle w:val="ListParagraph"/>
        <w:numPr>
          <w:ilvl w:val="0"/>
          <w:numId w:val="100"/>
        </w:numPr>
        <w:tabs>
          <w:tab w:val="left" w:pos="705"/>
        </w:tabs>
        <w:spacing w:before="3" w:line="235" w:lineRule="auto"/>
        <w:ind w:right="38" w:firstLine="397"/>
        <w:jc w:val="both"/>
        <w:rPr>
          <w:sz w:val="18"/>
        </w:rPr>
      </w:pPr>
      <w:r>
        <w:rPr>
          <w:sz w:val="18"/>
        </w:rPr>
        <w:t xml:space="preserve">Локални </w:t>
      </w:r>
      <w:r>
        <w:rPr>
          <w:spacing w:val="-3"/>
          <w:sz w:val="18"/>
        </w:rPr>
        <w:t xml:space="preserve">акумулатори </w:t>
      </w:r>
      <w:r>
        <w:rPr>
          <w:sz w:val="18"/>
        </w:rPr>
        <w:t xml:space="preserve">енергије за врата са механичким по- гоном треба да се налазе у непосредној близини врата </w:t>
      </w:r>
      <w:r>
        <w:rPr>
          <w:spacing w:val="-4"/>
          <w:sz w:val="18"/>
        </w:rPr>
        <w:t xml:space="preserve">како </w:t>
      </w:r>
      <w:r>
        <w:rPr>
          <w:sz w:val="18"/>
        </w:rPr>
        <w:t>би се омогућило најмање десет отварања и затварања врата помоћу ло- калног</w:t>
      </w:r>
      <w:r>
        <w:rPr>
          <w:spacing w:val="-2"/>
          <w:sz w:val="18"/>
        </w:rPr>
        <w:t xml:space="preserve"> </w:t>
      </w:r>
      <w:r>
        <w:rPr>
          <w:sz w:val="18"/>
        </w:rPr>
        <w:t>управљања.</w:t>
      </w:r>
    </w:p>
    <w:p w:rsidR="00611FC7" w:rsidRDefault="00C356CB">
      <w:pPr>
        <w:pStyle w:val="ListParagraph"/>
        <w:numPr>
          <w:ilvl w:val="0"/>
          <w:numId w:val="100"/>
        </w:numPr>
        <w:tabs>
          <w:tab w:val="left" w:pos="708"/>
        </w:tabs>
        <w:spacing w:line="235" w:lineRule="auto"/>
        <w:ind w:right="39" w:firstLine="397"/>
        <w:jc w:val="both"/>
        <w:rPr>
          <w:sz w:val="18"/>
        </w:rPr>
      </w:pPr>
      <w:r>
        <w:rPr>
          <w:sz w:val="18"/>
        </w:rPr>
        <w:t xml:space="preserve">Двокрилна врата са засуном </w:t>
      </w:r>
      <w:r>
        <w:rPr>
          <w:spacing w:val="-3"/>
          <w:sz w:val="18"/>
        </w:rPr>
        <w:t xml:space="preserve">који </w:t>
      </w:r>
      <w:r>
        <w:rPr>
          <w:sz w:val="18"/>
        </w:rPr>
        <w:t xml:space="preserve">обезбеђују ватроотпорну целовитост врата, треба да имају засун </w:t>
      </w:r>
      <w:r>
        <w:rPr>
          <w:spacing w:val="-3"/>
          <w:sz w:val="18"/>
        </w:rPr>
        <w:t xml:space="preserve">који </w:t>
      </w:r>
      <w:r>
        <w:rPr>
          <w:sz w:val="18"/>
        </w:rPr>
        <w:t xml:space="preserve">се активира </w:t>
      </w:r>
      <w:r>
        <w:rPr>
          <w:spacing w:val="-4"/>
          <w:sz w:val="18"/>
        </w:rPr>
        <w:t xml:space="preserve">аутомат- </w:t>
      </w:r>
      <w:r>
        <w:rPr>
          <w:sz w:val="18"/>
        </w:rPr>
        <w:t>ски помоћу уређаја за даљинско затварање</w:t>
      </w:r>
      <w:r>
        <w:rPr>
          <w:spacing w:val="-7"/>
          <w:sz w:val="18"/>
        </w:rPr>
        <w:t xml:space="preserve"> </w:t>
      </w:r>
      <w:r>
        <w:rPr>
          <w:sz w:val="18"/>
        </w:rPr>
        <w:t>врата.</w:t>
      </w:r>
    </w:p>
    <w:p w:rsidR="00611FC7" w:rsidRDefault="00C356CB">
      <w:pPr>
        <w:pStyle w:val="ListParagraph"/>
        <w:numPr>
          <w:ilvl w:val="0"/>
          <w:numId w:val="100"/>
        </w:numPr>
        <w:tabs>
          <w:tab w:val="left" w:pos="717"/>
        </w:tabs>
        <w:spacing w:before="1" w:line="235" w:lineRule="auto"/>
        <w:ind w:right="38" w:firstLine="397"/>
        <w:jc w:val="both"/>
        <w:rPr>
          <w:sz w:val="18"/>
        </w:rPr>
      </w:pPr>
      <w:r>
        <w:rPr>
          <w:sz w:val="18"/>
        </w:rPr>
        <w:t xml:space="preserve">Врата са механичким погоном и </w:t>
      </w:r>
      <w:r>
        <w:rPr>
          <w:spacing w:val="-3"/>
          <w:sz w:val="18"/>
        </w:rPr>
        <w:t xml:space="preserve">аутоматским </w:t>
      </w:r>
      <w:r>
        <w:rPr>
          <w:sz w:val="18"/>
        </w:rPr>
        <w:t>затварањем за директан приступ у просторије посебне категорије не треба да има аларме ни даљинско затварање као што је прописано</w:t>
      </w:r>
      <w:r>
        <w:rPr>
          <w:spacing w:val="5"/>
          <w:sz w:val="18"/>
        </w:rPr>
        <w:t xml:space="preserve"> </w:t>
      </w:r>
      <w:r>
        <w:rPr>
          <w:sz w:val="18"/>
        </w:rPr>
        <w:t>подтач.</w:t>
      </w:r>
    </w:p>
    <w:p w:rsidR="00611FC7" w:rsidRDefault="00C356CB">
      <w:pPr>
        <w:pStyle w:val="ListParagraph"/>
        <w:numPr>
          <w:ilvl w:val="1"/>
          <w:numId w:val="99"/>
        </w:numPr>
        <w:tabs>
          <w:tab w:val="left" w:pos="426"/>
        </w:tabs>
        <w:spacing w:line="202" w:lineRule="exact"/>
        <w:jc w:val="both"/>
        <w:rPr>
          <w:sz w:val="18"/>
        </w:rPr>
      </w:pPr>
      <w:r>
        <w:rPr>
          <w:sz w:val="18"/>
        </w:rPr>
        <w:t>и 4.3. овог</w:t>
      </w:r>
      <w:r>
        <w:rPr>
          <w:spacing w:val="-2"/>
          <w:sz w:val="18"/>
        </w:rPr>
        <w:t xml:space="preserve"> </w:t>
      </w:r>
      <w:r>
        <w:rPr>
          <w:sz w:val="18"/>
        </w:rPr>
        <w:t>правила.</w:t>
      </w:r>
    </w:p>
    <w:p w:rsidR="00611FC7" w:rsidRDefault="00C356CB">
      <w:pPr>
        <w:pStyle w:val="BodyText"/>
        <w:spacing w:line="203" w:lineRule="exact"/>
        <w:ind w:left="507" w:firstLine="0"/>
        <w:jc w:val="left"/>
      </w:pPr>
      <w:r>
        <w:t xml:space="preserve">БРОДОВИ КЛАСЕ Б, Ц И Д </w:t>
      </w:r>
      <w:r>
        <w:rPr>
          <w:spacing w:val="-4"/>
        </w:rPr>
        <w:t xml:space="preserve">ИЗГРАЂЕНИ </w:t>
      </w:r>
      <w:r>
        <w:t xml:space="preserve">1. </w:t>
      </w:r>
      <w:r>
        <w:rPr>
          <w:spacing w:val="-9"/>
        </w:rPr>
        <w:t>ЈАНУАРА</w:t>
      </w:r>
      <w:r>
        <w:t xml:space="preserve"> 2003.</w:t>
      </w:r>
    </w:p>
    <w:p w:rsidR="00611FC7" w:rsidRDefault="00C356CB">
      <w:pPr>
        <w:pStyle w:val="BodyText"/>
        <w:spacing w:line="203" w:lineRule="exact"/>
        <w:ind w:firstLine="0"/>
      </w:pPr>
      <w:r>
        <w:t>ИЛИ ПОСЛЕ ТОГ ДАТУМА:</w:t>
      </w:r>
    </w:p>
    <w:p w:rsidR="00611FC7" w:rsidRDefault="00C356CB">
      <w:pPr>
        <w:pStyle w:val="BodyText"/>
        <w:spacing w:line="203" w:lineRule="exact"/>
        <w:ind w:left="507" w:firstLine="0"/>
        <w:jc w:val="left"/>
      </w:pPr>
      <w:r>
        <w:t>Уместо тачке 4 овог правила, примењује се тачка 4.а:</w:t>
      </w:r>
    </w:p>
    <w:p w:rsidR="00611FC7" w:rsidRDefault="00C356CB">
      <w:pPr>
        <w:pStyle w:val="BodyText"/>
        <w:spacing w:before="1" w:line="235" w:lineRule="auto"/>
        <w:ind w:right="38" w:firstLine="396"/>
      </w:pPr>
      <w:r>
        <w:t xml:space="preserve">4.а. Противпожарна врата у преградама </w:t>
      </w:r>
      <w:r>
        <w:rPr>
          <w:spacing w:val="-3"/>
        </w:rPr>
        <w:t xml:space="preserve">главне </w:t>
      </w:r>
      <w:r>
        <w:t>вертикалне зоне, ограђене кухиње и затвореним просторима степеница осим водонепропусних</w:t>
      </w:r>
      <w:r>
        <w:rPr>
          <w:spacing w:val="-6"/>
        </w:rPr>
        <w:t xml:space="preserve"> </w:t>
      </w:r>
      <w:r>
        <w:t>врата</w:t>
      </w:r>
      <w:r>
        <w:rPr>
          <w:spacing w:val="-6"/>
        </w:rPr>
        <w:t xml:space="preserve"> </w:t>
      </w:r>
      <w:r>
        <w:t>са</w:t>
      </w:r>
      <w:r>
        <w:rPr>
          <w:spacing w:val="-6"/>
        </w:rPr>
        <w:t xml:space="preserve"> </w:t>
      </w:r>
      <w:r>
        <w:t>механичким</w:t>
      </w:r>
      <w:r>
        <w:rPr>
          <w:spacing w:val="-6"/>
        </w:rPr>
        <w:t xml:space="preserve"> </w:t>
      </w:r>
      <w:r>
        <w:t>погоном</w:t>
      </w:r>
      <w:r>
        <w:rPr>
          <w:spacing w:val="-6"/>
        </w:rPr>
        <w:t xml:space="preserve"> </w:t>
      </w:r>
      <w:r>
        <w:t>и</w:t>
      </w:r>
      <w:r>
        <w:rPr>
          <w:spacing w:val="-6"/>
        </w:rPr>
        <w:t xml:space="preserve"> </w:t>
      </w:r>
      <w:r>
        <w:t>врата</w:t>
      </w:r>
      <w:r>
        <w:rPr>
          <w:spacing w:val="-6"/>
        </w:rPr>
        <w:t xml:space="preserve"> </w:t>
      </w:r>
      <w:r>
        <w:rPr>
          <w:spacing w:val="-3"/>
        </w:rPr>
        <w:t>која</w:t>
      </w:r>
      <w:r>
        <w:rPr>
          <w:spacing w:val="-6"/>
        </w:rPr>
        <w:t xml:space="preserve"> </w:t>
      </w:r>
      <w:r>
        <w:t>су</w:t>
      </w:r>
      <w:r>
        <w:rPr>
          <w:spacing w:val="-6"/>
        </w:rPr>
        <w:t xml:space="preserve"> </w:t>
      </w:r>
      <w:r>
        <w:t>ре- довно закључана, треба да одговарају овим</w:t>
      </w:r>
      <w:r>
        <w:rPr>
          <w:spacing w:val="-9"/>
        </w:rPr>
        <w:t xml:space="preserve"> </w:t>
      </w:r>
      <w:r>
        <w:t>захтевима:</w:t>
      </w:r>
    </w:p>
    <w:p w:rsidR="00611FC7" w:rsidRDefault="00C356CB">
      <w:pPr>
        <w:pStyle w:val="ListParagraph"/>
        <w:numPr>
          <w:ilvl w:val="2"/>
          <w:numId w:val="99"/>
        </w:numPr>
        <w:tabs>
          <w:tab w:val="left" w:pos="708"/>
        </w:tabs>
        <w:spacing w:before="1" w:line="235" w:lineRule="auto"/>
        <w:ind w:right="38" w:firstLine="397"/>
        <w:jc w:val="both"/>
        <w:rPr>
          <w:sz w:val="18"/>
        </w:rPr>
      </w:pPr>
      <w:r>
        <w:rPr>
          <w:sz w:val="18"/>
        </w:rPr>
        <w:t xml:space="preserve">врата треба да </w:t>
      </w:r>
      <w:r>
        <w:rPr>
          <w:spacing w:val="-5"/>
          <w:sz w:val="18"/>
        </w:rPr>
        <w:t xml:space="preserve">буду </w:t>
      </w:r>
      <w:r>
        <w:rPr>
          <w:sz w:val="18"/>
        </w:rPr>
        <w:t xml:space="preserve">самозатварајућа и треба да се сама за- тварају и при нагибу </w:t>
      </w:r>
      <w:r>
        <w:rPr>
          <w:spacing w:val="-3"/>
          <w:sz w:val="18"/>
        </w:rPr>
        <w:t xml:space="preserve">од </w:t>
      </w:r>
      <w:r>
        <w:rPr>
          <w:sz w:val="18"/>
        </w:rPr>
        <w:t xml:space="preserve">3,5° супротном </w:t>
      </w:r>
      <w:r>
        <w:rPr>
          <w:spacing w:val="-3"/>
          <w:sz w:val="18"/>
        </w:rPr>
        <w:t xml:space="preserve">од </w:t>
      </w:r>
      <w:r>
        <w:rPr>
          <w:sz w:val="18"/>
        </w:rPr>
        <w:t>смера</w:t>
      </w:r>
      <w:r>
        <w:rPr>
          <w:spacing w:val="-13"/>
          <w:sz w:val="18"/>
        </w:rPr>
        <w:t xml:space="preserve"> </w:t>
      </w:r>
      <w:r>
        <w:rPr>
          <w:sz w:val="18"/>
        </w:rPr>
        <w:t>затварања,</w:t>
      </w:r>
    </w:p>
    <w:p w:rsidR="00611FC7" w:rsidRDefault="00C356CB">
      <w:pPr>
        <w:pStyle w:val="ListParagraph"/>
        <w:numPr>
          <w:ilvl w:val="2"/>
          <w:numId w:val="99"/>
        </w:numPr>
        <w:tabs>
          <w:tab w:val="left" w:pos="711"/>
        </w:tabs>
        <w:spacing w:before="1" w:line="235" w:lineRule="auto"/>
        <w:ind w:right="38" w:firstLine="397"/>
        <w:jc w:val="both"/>
        <w:rPr>
          <w:sz w:val="18"/>
        </w:rPr>
      </w:pPr>
      <w:r>
        <w:rPr>
          <w:sz w:val="18"/>
        </w:rPr>
        <w:t xml:space="preserve">просечно време затварања противпожарних врата на шар- </w:t>
      </w:r>
      <w:r>
        <w:rPr>
          <w:spacing w:val="-3"/>
          <w:sz w:val="18"/>
        </w:rPr>
        <w:t xml:space="preserve">ке </w:t>
      </w:r>
      <w:r>
        <w:rPr>
          <w:sz w:val="18"/>
        </w:rPr>
        <w:t xml:space="preserve">не сме бити дуже </w:t>
      </w:r>
      <w:r>
        <w:rPr>
          <w:spacing w:val="-3"/>
          <w:sz w:val="18"/>
        </w:rPr>
        <w:t xml:space="preserve">од </w:t>
      </w:r>
      <w:r>
        <w:rPr>
          <w:sz w:val="18"/>
        </w:rPr>
        <w:t xml:space="preserve">40 s ни краће </w:t>
      </w:r>
      <w:r>
        <w:rPr>
          <w:spacing w:val="-3"/>
          <w:sz w:val="18"/>
        </w:rPr>
        <w:t xml:space="preserve">од </w:t>
      </w:r>
      <w:r>
        <w:rPr>
          <w:sz w:val="18"/>
        </w:rPr>
        <w:t xml:space="preserve">10 s </w:t>
      </w:r>
      <w:r>
        <w:rPr>
          <w:spacing w:val="-3"/>
          <w:sz w:val="18"/>
        </w:rPr>
        <w:t xml:space="preserve">од </w:t>
      </w:r>
      <w:r>
        <w:rPr>
          <w:sz w:val="18"/>
        </w:rPr>
        <w:t>тренутка кад се врата почну померати при усправном положају брода. Просечна брзина</w:t>
      </w:r>
      <w:r>
        <w:rPr>
          <w:spacing w:val="-8"/>
          <w:sz w:val="18"/>
        </w:rPr>
        <w:t xml:space="preserve"> </w:t>
      </w:r>
      <w:r>
        <w:rPr>
          <w:sz w:val="18"/>
        </w:rPr>
        <w:t>затварања</w:t>
      </w:r>
      <w:r>
        <w:rPr>
          <w:spacing w:val="-8"/>
          <w:sz w:val="18"/>
        </w:rPr>
        <w:t xml:space="preserve"> </w:t>
      </w:r>
      <w:r>
        <w:rPr>
          <w:sz w:val="18"/>
        </w:rPr>
        <w:t>клизних</w:t>
      </w:r>
      <w:r>
        <w:rPr>
          <w:spacing w:val="-8"/>
          <w:sz w:val="18"/>
        </w:rPr>
        <w:t xml:space="preserve"> </w:t>
      </w:r>
      <w:r>
        <w:rPr>
          <w:sz w:val="18"/>
        </w:rPr>
        <w:t>противпожарних</w:t>
      </w:r>
      <w:r>
        <w:rPr>
          <w:spacing w:val="-8"/>
          <w:sz w:val="18"/>
        </w:rPr>
        <w:t xml:space="preserve"> </w:t>
      </w:r>
      <w:r>
        <w:rPr>
          <w:sz w:val="18"/>
        </w:rPr>
        <w:t>врата</w:t>
      </w:r>
      <w:r>
        <w:rPr>
          <w:spacing w:val="-8"/>
          <w:sz w:val="18"/>
        </w:rPr>
        <w:t xml:space="preserve"> </w:t>
      </w:r>
      <w:r>
        <w:rPr>
          <w:sz w:val="18"/>
        </w:rPr>
        <w:t>не</w:t>
      </w:r>
      <w:r>
        <w:rPr>
          <w:spacing w:val="-8"/>
          <w:sz w:val="18"/>
        </w:rPr>
        <w:t xml:space="preserve"> </w:t>
      </w:r>
      <w:r>
        <w:rPr>
          <w:sz w:val="18"/>
        </w:rPr>
        <w:t>сме</w:t>
      </w:r>
      <w:r>
        <w:rPr>
          <w:spacing w:val="-8"/>
          <w:sz w:val="18"/>
        </w:rPr>
        <w:t xml:space="preserve"> </w:t>
      </w:r>
      <w:r>
        <w:rPr>
          <w:sz w:val="18"/>
        </w:rPr>
        <w:t>бити</w:t>
      </w:r>
      <w:r>
        <w:rPr>
          <w:spacing w:val="-8"/>
          <w:sz w:val="18"/>
        </w:rPr>
        <w:t xml:space="preserve"> </w:t>
      </w:r>
      <w:r>
        <w:rPr>
          <w:sz w:val="18"/>
        </w:rPr>
        <w:t xml:space="preserve">већа </w:t>
      </w:r>
      <w:r>
        <w:rPr>
          <w:spacing w:val="-3"/>
          <w:sz w:val="18"/>
        </w:rPr>
        <w:t xml:space="preserve">од </w:t>
      </w:r>
      <w:r>
        <w:rPr>
          <w:sz w:val="18"/>
        </w:rPr>
        <w:t xml:space="preserve">0,2 m/s ни мања </w:t>
      </w:r>
      <w:r>
        <w:rPr>
          <w:spacing w:val="-3"/>
          <w:sz w:val="18"/>
        </w:rPr>
        <w:t xml:space="preserve">од </w:t>
      </w:r>
      <w:r>
        <w:rPr>
          <w:sz w:val="18"/>
        </w:rPr>
        <w:t>0,1 m/s при усправном положају</w:t>
      </w:r>
      <w:r>
        <w:rPr>
          <w:spacing w:val="-10"/>
          <w:sz w:val="18"/>
        </w:rPr>
        <w:t xml:space="preserve"> </w:t>
      </w:r>
      <w:r>
        <w:rPr>
          <w:sz w:val="18"/>
        </w:rPr>
        <w:t>брода.</w:t>
      </w:r>
    </w:p>
    <w:p w:rsidR="00611FC7" w:rsidRDefault="00C356CB">
      <w:pPr>
        <w:pStyle w:val="ListParagraph"/>
        <w:numPr>
          <w:ilvl w:val="2"/>
          <w:numId w:val="99"/>
        </w:numPr>
        <w:tabs>
          <w:tab w:val="left" w:pos="723"/>
        </w:tabs>
        <w:spacing w:before="1" w:line="235" w:lineRule="auto"/>
        <w:ind w:right="38" w:firstLine="397"/>
        <w:jc w:val="both"/>
        <w:rPr>
          <w:sz w:val="18"/>
        </w:rPr>
      </w:pPr>
      <w:r>
        <w:rPr>
          <w:sz w:val="18"/>
        </w:rPr>
        <w:t xml:space="preserve">треба да постојати могућност </w:t>
      </w:r>
      <w:r>
        <w:rPr>
          <w:spacing w:val="-2"/>
          <w:sz w:val="18"/>
        </w:rPr>
        <w:t xml:space="preserve">даљинског </w:t>
      </w:r>
      <w:r>
        <w:rPr>
          <w:sz w:val="18"/>
        </w:rPr>
        <w:t>затварања врата из</w:t>
      </w:r>
      <w:r>
        <w:rPr>
          <w:spacing w:val="-6"/>
          <w:sz w:val="18"/>
        </w:rPr>
        <w:t xml:space="preserve"> </w:t>
      </w:r>
      <w:r>
        <w:rPr>
          <w:sz w:val="18"/>
        </w:rPr>
        <w:t>централне</w:t>
      </w:r>
      <w:r>
        <w:rPr>
          <w:spacing w:val="-6"/>
          <w:sz w:val="18"/>
        </w:rPr>
        <w:t xml:space="preserve"> </w:t>
      </w:r>
      <w:r>
        <w:rPr>
          <w:spacing w:val="-3"/>
          <w:sz w:val="18"/>
        </w:rPr>
        <w:t>управљачке</w:t>
      </w:r>
      <w:r>
        <w:rPr>
          <w:spacing w:val="-6"/>
          <w:sz w:val="18"/>
        </w:rPr>
        <w:t xml:space="preserve"> </w:t>
      </w:r>
      <w:r>
        <w:rPr>
          <w:sz w:val="18"/>
        </w:rPr>
        <w:t>станице</w:t>
      </w:r>
      <w:r>
        <w:rPr>
          <w:spacing w:val="-6"/>
          <w:sz w:val="18"/>
        </w:rPr>
        <w:t xml:space="preserve"> </w:t>
      </w:r>
      <w:r>
        <w:rPr>
          <w:spacing w:val="-4"/>
          <w:sz w:val="18"/>
        </w:rPr>
        <w:t>која</w:t>
      </w:r>
      <w:r>
        <w:rPr>
          <w:spacing w:val="-6"/>
          <w:sz w:val="18"/>
        </w:rPr>
        <w:t xml:space="preserve"> </w:t>
      </w:r>
      <w:r>
        <w:rPr>
          <w:sz w:val="18"/>
        </w:rPr>
        <w:t>је</w:t>
      </w:r>
      <w:r>
        <w:rPr>
          <w:spacing w:val="-6"/>
          <w:sz w:val="18"/>
        </w:rPr>
        <w:t xml:space="preserve"> </w:t>
      </w:r>
      <w:r>
        <w:rPr>
          <w:spacing w:val="-3"/>
          <w:sz w:val="18"/>
        </w:rPr>
        <w:t>под</w:t>
      </w:r>
      <w:r>
        <w:rPr>
          <w:spacing w:val="-6"/>
          <w:sz w:val="18"/>
        </w:rPr>
        <w:t xml:space="preserve"> </w:t>
      </w:r>
      <w:r>
        <w:rPr>
          <w:sz w:val="18"/>
        </w:rPr>
        <w:t>сталним</w:t>
      </w:r>
      <w:r>
        <w:rPr>
          <w:spacing w:val="-6"/>
          <w:sz w:val="18"/>
        </w:rPr>
        <w:t xml:space="preserve"> </w:t>
      </w:r>
      <w:r>
        <w:rPr>
          <w:sz w:val="18"/>
        </w:rPr>
        <w:t>надзором</w:t>
      </w:r>
      <w:r>
        <w:rPr>
          <w:spacing w:val="-6"/>
          <w:sz w:val="18"/>
        </w:rPr>
        <w:t xml:space="preserve"> </w:t>
      </w:r>
      <w:r>
        <w:rPr>
          <w:sz w:val="18"/>
        </w:rPr>
        <w:t>по- саде, истовремено или у групама, као и појединачно са обе стране врата. Склопке за отпуштање треба да имају функцију</w:t>
      </w:r>
      <w:r>
        <w:rPr>
          <w:spacing w:val="2"/>
          <w:sz w:val="18"/>
        </w:rPr>
        <w:t xml:space="preserve"> </w:t>
      </w:r>
      <w:r>
        <w:rPr>
          <w:sz w:val="18"/>
        </w:rPr>
        <w:t>укључено-</w:t>
      </w:r>
    </w:p>
    <w:p w:rsidR="00611FC7" w:rsidRDefault="00C356CB">
      <w:pPr>
        <w:pStyle w:val="BodyText"/>
        <w:spacing w:line="202" w:lineRule="exact"/>
        <w:ind w:firstLine="0"/>
        <w:jc w:val="left"/>
      </w:pPr>
      <w:r>
        <w:t>-искључено како би се спречило аутоматско ресетовање система,</w:t>
      </w:r>
    </w:p>
    <w:p w:rsidR="00611FC7" w:rsidRDefault="00C356CB">
      <w:pPr>
        <w:pStyle w:val="ListParagraph"/>
        <w:numPr>
          <w:ilvl w:val="2"/>
          <w:numId w:val="99"/>
        </w:numPr>
        <w:tabs>
          <w:tab w:val="left" w:pos="705"/>
        </w:tabs>
        <w:spacing w:before="1" w:line="235" w:lineRule="auto"/>
        <w:ind w:right="39" w:firstLine="397"/>
        <w:jc w:val="both"/>
        <w:rPr>
          <w:sz w:val="18"/>
        </w:rPr>
      </w:pPr>
      <w:r>
        <w:rPr>
          <w:sz w:val="18"/>
        </w:rPr>
        <w:t>забрањена је употреба држача којима се не може</w:t>
      </w:r>
      <w:r>
        <w:rPr>
          <w:spacing w:val="-23"/>
          <w:sz w:val="18"/>
        </w:rPr>
        <w:t xml:space="preserve"> </w:t>
      </w:r>
      <w:r>
        <w:rPr>
          <w:sz w:val="18"/>
        </w:rPr>
        <w:t>управља- ти из централне управљачке</w:t>
      </w:r>
      <w:r>
        <w:rPr>
          <w:spacing w:val="-4"/>
          <w:sz w:val="18"/>
        </w:rPr>
        <w:t xml:space="preserve"> </w:t>
      </w:r>
      <w:r>
        <w:rPr>
          <w:sz w:val="18"/>
        </w:rPr>
        <w:t>станице,</w:t>
      </w:r>
    </w:p>
    <w:p w:rsidR="00611FC7" w:rsidRDefault="00C356CB">
      <w:pPr>
        <w:pStyle w:val="ListParagraph"/>
        <w:numPr>
          <w:ilvl w:val="2"/>
          <w:numId w:val="99"/>
        </w:numPr>
        <w:tabs>
          <w:tab w:val="left" w:pos="704"/>
        </w:tabs>
        <w:spacing w:line="235" w:lineRule="auto"/>
        <w:ind w:right="38" w:firstLine="397"/>
        <w:jc w:val="both"/>
        <w:rPr>
          <w:sz w:val="18"/>
        </w:rPr>
      </w:pPr>
      <w:r>
        <w:rPr>
          <w:sz w:val="18"/>
        </w:rPr>
        <w:t xml:space="preserve">врата </w:t>
      </w:r>
      <w:r>
        <w:rPr>
          <w:spacing w:val="-3"/>
          <w:sz w:val="18"/>
        </w:rPr>
        <w:t xml:space="preserve">која </w:t>
      </w:r>
      <w:r>
        <w:rPr>
          <w:sz w:val="18"/>
        </w:rPr>
        <w:t>се даљински затварају из централне управљачке станице треба да се поново отворе са обе стране помоћу локалног управљачког</w:t>
      </w:r>
      <w:r>
        <w:rPr>
          <w:spacing w:val="-5"/>
          <w:sz w:val="18"/>
        </w:rPr>
        <w:t xml:space="preserve"> </w:t>
      </w:r>
      <w:r>
        <w:rPr>
          <w:sz w:val="18"/>
        </w:rPr>
        <w:t>уређаја.</w:t>
      </w:r>
      <w:r>
        <w:rPr>
          <w:spacing w:val="-5"/>
          <w:sz w:val="18"/>
        </w:rPr>
        <w:t xml:space="preserve"> </w:t>
      </w:r>
      <w:r>
        <w:rPr>
          <w:sz w:val="18"/>
        </w:rPr>
        <w:t>После</w:t>
      </w:r>
      <w:r>
        <w:rPr>
          <w:spacing w:val="-5"/>
          <w:sz w:val="18"/>
        </w:rPr>
        <w:t xml:space="preserve"> </w:t>
      </w:r>
      <w:r>
        <w:rPr>
          <w:sz w:val="18"/>
        </w:rPr>
        <w:t>таквог</w:t>
      </w:r>
      <w:r>
        <w:rPr>
          <w:spacing w:val="-5"/>
          <w:sz w:val="18"/>
        </w:rPr>
        <w:t xml:space="preserve"> </w:t>
      </w:r>
      <w:r>
        <w:rPr>
          <w:sz w:val="18"/>
        </w:rPr>
        <w:t>отварања</w:t>
      </w:r>
      <w:r>
        <w:rPr>
          <w:spacing w:val="-5"/>
          <w:sz w:val="18"/>
        </w:rPr>
        <w:t xml:space="preserve"> </w:t>
      </w:r>
      <w:r>
        <w:rPr>
          <w:sz w:val="18"/>
        </w:rPr>
        <w:t>врата</w:t>
      </w:r>
      <w:r>
        <w:rPr>
          <w:spacing w:val="-5"/>
          <w:sz w:val="18"/>
        </w:rPr>
        <w:t xml:space="preserve"> </w:t>
      </w:r>
      <w:r>
        <w:rPr>
          <w:sz w:val="18"/>
        </w:rPr>
        <w:t>се</w:t>
      </w:r>
      <w:r>
        <w:rPr>
          <w:spacing w:val="-5"/>
          <w:sz w:val="18"/>
        </w:rPr>
        <w:t xml:space="preserve"> </w:t>
      </w:r>
      <w:r>
        <w:rPr>
          <w:sz w:val="18"/>
        </w:rPr>
        <w:t>могу</w:t>
      </w:r>
      <w:r>
        <w:rPr>
          <w:spacing w:val="-5"/>
          <w:sz w:val="18"/>
        </w:rPr>
        <w:t xml:space="preserve"> </w:t>
      </w:r>
      <w:r>
        <w:rPr>
          <w:sz w:val="18"/>
        </w:rPr>
        <w:t xml:space="preserve">поново </w:t>
      </w:r>
      <w:r>
        <w:rPr>
          <w:spacing w:val="-3"/>
          <w:sz w:val="18"/>
        </w:rPr>
        <w:t>аутоматски</w:t>
      </w:r>
      <w:r>
        <w:rPr>
          <w:spacing w:val="-1"/>
          <w:sz w:val="18"/>
        </w:rPr>
        <w:t xml:space="preserve"> </w:t>
      </w:r>
      <w:r>
        <w:rPr>
          <w:sz w:val="18"/>
        </w:rPr>
        <w:t>затворити,</w:t>
      </w:r>
    </w:p>
    <w:p w:rsidR="00611FC7" w:rsidRDefault="00C356CB">
      <w:pPr>
        <w:pStyle w:val="ListParagraph"/>
        <w:numPr>
          <w:ilvl w:val="2"/>
          <w:numId w:val="99"/>
        </w:numPr>
        <w:tabs>
          <w:tab w:val="left" w:pos="746"/>
        </w:tabs>
        <w:spacing w:before="70" w:line="232" w:lineRule="auto"/>
        <w:ind w:right="410" w:firstLine="397"/>
        <w:jc w:val="both"/>
        <w:rPr>
          <w:sz w:val="18"/>
        </w:rPr>
      </w:pPr>
      <w:r>
        <w:rPr>
          <w:spacing w:val="-1"/>
          <w:sz w:val="18"/>
        </w:rPr>
        <w:br w:type="column"/>
      </w:r>
      <w:r>
        <w:rPr>
          <w:sz w:val="18"/>
        </w:rPr>
        <w:t xml:space="preserve">на показној плочи противпожарних врата у централној управљачкој станици </w:t>
      </w:r>
      <w:r>
        <w:rPr>
          <w:spacing w:val="-3"/>
          <w:sz w:val="18"/>
        </w:rPr>
        <w:t xml:space="preserve">под </w:t>
      </w:r>
      <w:r>
        <w:rPr>
          <w:sz w:val="18"/>
        </w:rPr>
        <w:t>сталним надзором посаде предвиђена је дојава</w:t>
      </w:r>
      <w:r>
        <w:rPr>
          <w:spacing w:val="-8"/>
          <w:sz w:val="18"/>
        </w:rPr>
        <w:t xml:space="preserve"> </w:t>
      </w:r>
      <w:r>
        <w:rPr>
          <w:sz w:val="18"/>
        </w:rPr>
        <w:t>затвореног</w:t>
      </w:r>
      <w:r>
        <w:rPr>
          <w:spacing w:val="-8"/>
          <w:sz w:val="18"/>
        </w:rPr>
        <w:t xml:space="preserve"> </w:t>
      </w:r>
      <w:r>
        <w:rPr>
          <w:sz w:val="18"/>
        </w:rPr>
        <w:t>положаја</w:t>
      </w:r>
      <w:r>
        <w:rPr>
          <w:spacing w:val="-8"/>
          <w:sz w:val="18"/>
        </w:rPr>
        <w:t xml:space="preserve"> </w:t>
      </w:r>
      <w:r>
        <w:rPr>
          <w:sz w:val="18"/>
        </w:rPr>
        <w:t>за</w:t>
      </w:r>
      <w:r>
        <w:rPr>
          <w:spacing w:val="-8"/>
          <w:sz w:val="18"/>
        </w:rPr>
        <w:t xml:space="preserve"> </w:t>
      </w:r>
      <w:r>
        <w:rPr>
          <w:sz w:val="18"/>
        </w:rPr>
        <w:t>сва</w:t>
      </w:r>
      <w:r>
        <w:rPr>
          <w:spacing w:val="-8"/>
          <w:sz w:val="18"/>
        </w:rPr>
        <w:t xml:space="preserve"> </w:t>
      </w:r>
      <w:r>
        <w:rPr>
          <w:sz w:val="18"/>
        </w:rPr>
        <w:t>врата</w:t>
      </w:r>
      <w:r>
        <w:rPr>
          <w:spacing w:val="-8"/>
          <w:sz w:val="18"/>
        </w:rPr>
        <w:t xml:space="preserve"> </w:t>
      </w:r>
      <w:r>
        <w:rPr>
          <w:sz w:val="18"/>
        </w:rPr>
        <w:t>са</w:t>
      </w:r>
      <w:r>
        <w:rPr>
          <w:spacing w:val="-8"/>
          <w:sz w:val="18"/>
        </w:rPr>
        <w:t xml:space="preserve"> </w:t>
      </w:r>
      <w:r>
        <w:rPr>
          <w:sz w:val="18"/>
        </w:rPr>
        <w:t>даљинским</w:t>
      </w:r>
      <w:r>
        <w:rPr>
          <w:spacing w:val="-8"/>
          <w:sz w:val="18"/>
        </w:rPr>
        <w:t xml:space="preserve"> </w:t>
      </w:r>
      <w:r>
        <w:rPr>
          <w:sz w:val="18"/>
        </w:rPr>
        <w:t>затварањем,</w:t>
      </w:r>
    </w:p>
    <w:p w:rsidR="00611FC7" w:rsidRDefault="00C356CB">
      <w:pPr>
        <w:pStyle w:val="ListParagraph"/>
        <w:numPr>
          <w:ilvl w:val="2"/>
          <w:numId w:val="99"/>
        </w:numPr>
        <w:tabs>
          <w:tab w:val="left" w:pos="706"/>
        </w:tabs>
        <w:spacing w:line="232" w:lineRule="auto"/>
        <w:ind w:right="411" w:firstLine="397"/>
        <w:jc w:val="both"/>
        <w:rPr>
          <w:sz w:val="18"/>
        </w:rPr>
      </w:pPr>
      <w:r>
        <w:rPr>
          <w:sz w:val="18"/>
        </w:rPr>
        <w:t xml:space="preserve">механизам за отпуштање треба да омогућавати </w:t>
      </w:r>
      <w:r>
        <w:rPr>
          <w:spacing w:val="-4"/>
          <w:sz w:val="18"/>
        </w:rPr>
        <w:t xml:space="preserve">аутоматско </w:t>
      </w:r>
      <w:r>
        <w:rPr>
          <w:sz w:val="18"/>
        </w:rPr>
        <w:t>затварање</w:t>
      </w:r>
      <w:r>
        <w:rPr>
          <w:spacing w:val="-7"/>
          <w:sz w:val="18"/>
        </w:rPr>
        <w:t xml:space="preserve"> </w:t>
      </w:r>
      <w:r>
        <w:rPr>
          <w:sz w:val="18"/>
        </w:rPr>
        <w:t>врата</w:t>
      </w:r>
      <w:r>
        <w:rPr>
          <w:spacing w:val="-7"/>
          <w:sz w:val="18"/>
        </w:rPr>
        <w:t xml:space="preserve"> </w:t>
      </w:r>
      <w:r>
        <w:rPr>
          <w:sz w:val="18"/>
        </w:rPr>
        <w:t>у</w:t>
      </w:r>
      <w:r>
        <w:rPr>
          <w:spacing w:val="-7"/>
          <w:sz w:val="18"/>
        </w:rPr>
        <w:t xml:space="preserve"> </w:t>
      </w:r>
      <w:r>
        <w:rPr>
          <w:sz w:val="18"/>
        </w:rPr>
        <w:t>случају</w:t>
      </w:r>
      <w:r>
        <w:rPr>
          <w:spacing w:val="-7"/>
          <w:sz w:val="18"/>
        </w:rPr>
        <w:t xml:space="preserve"> </w:t>
      </w:r>
      <w:r>
        <w:rPr>
          <w:sz w:val="18"/>
        </w:rPr>
        <w:t>квара</w:t>
      </w:r>
      <w:r>
        <w:rPr>
          <w:spacing w:val="-7"/>
          <w:sz w:val="18"/>
        </w:rPr>
        <w:t xml:space="preserve"> </w:t>
      </w:r>
      <w:r>
        <w:rPr>
          <w:sz w:val="18"/>
        </w:rPr>
        <w:t>у</w:t>
      </w:r>
      <w:r>
        <w:rPr>
          <w:spacing w:val="-7"/>
          <w:sz w:val="18"/>
        </w:rPr>
        <w:t xml:space="preserve"> </w:t>
      </w:r>
      <w:r>
        <w:rPr>
          <w:sz w:val="18"/>
        </w:rPr>
        <w:t>систему</w:t>
      </w:r>
      <w:r>
        <w:rPr>
          <w:spacing w:val="-7"/>
          <w:sz w:val="18"/>
        </w:rPr>
        <w:t xml:space="preserve"> </w:t>
      </w:r>
      <w:r>
        <w:rPr>
          <w:sz w:val="18"/>
        </w:rPr>
        <w:t>управљања</w:t>
      </w:r>
      <w:r>
        <w:rPr>
          <w:spacing w:val="-7"/>
          <w:sz w:val="18"/>
        </w:rPr>
        <w:t xml:space="preserve"> </w:t>
      </w:r>
      <w:r>
        <w:rPr>
          <w:sz w:val="18"/>
        </w:rPr>
        <w:t>или</w:t>
      </w:r>
      <w:r>
        <w:rPr>
          <w:spacing w:val="-7"/>
          <w:sz w:val="18"/>
        </w:rPr>
        <w:t xml:space="preserve"> </w:t>
      </w:r>
      <w:r>
        <w:rPr>
          <w:sz w:val="18"/>
        </w:rPr>
        <w:t xml:space="preserve">прекида напајања из </w:t>
      </w:r>
      <w:r>
        <w:rPr>
          <w:spacing w:val="-3"/>
          <w:sz w:val="18"/>
        </w:rPr>
        <w:t xml:space="preserve">главног </w:t>
      </w:r>
      <w:r>
        <w:rPr>
          <w:sz w:val="18"/>
        </w:rPr>
        <w:t>извора електричне</w:t>
      </w:r>
      <w:r>
        <w:rPr>
          <w:spacing w:val="-2"/>
          <w:sz w:val="18"/>
        </w:rPr>
        <w:t xml:space="preserve"> </w:t>
      </w:r>
      <w:r>
        <w:rPr>
          <w:sz w:val="18"/>
        </w:rPr>
        <w:t>енергије,</w:t>
      </w:r>
    </w:p>
    <w:p w:rsidR="00611FC7" w:rsidRDefault="00C356CB">
      <w:pPr>
        <w:pStyle w:val="ListParagraph"/>
        <w:numPr>
          <w:ilvl w:val="2"/>
          <w:numId w:val="99"/>
        </w:numPr>
        <w:tabs>
          <w:tab w:val="left" w:pos="708"/>
        </w:tabs>
        <w:spacing w:line="232" w:lineRule="auto"/>
        <w:ind w:right="410" w:firstLine="397"/>
        <w:jc w:val="both"/>
        <w:rPr>
          <w:sz w:val="18"/>
        </w:rPr>
      </w:pPr>
      <w:r>
        <w:rPr>
          <w:sz w:val="18"/>
        </w:rPr>
        <w:t xml:space="preserve">локални </w:t>
      </w:r>
      <w:r>
        <w:rPr>
          <w:spacing w:val="-3"/>
          <w:sz w:val="18"/>
        </w:rPr>
        <w:t xml:space="preserve">акумулатори </w:t>
      </w:r>
      <w:r>
        <w:rPr>
          <w:sz w:val="18"/>
        </w:rPr>
        <w:t>енергије за врата са механичким по- гоном</w:t>
      </w:r>
      <w:r>
        <w:rPr>
          <w:spacing w:val="-6"/>
          <w:sz w:val="18"/>
        </w:rPr>
        <w:t xml:space="preserve"> </w:t>
      </w:r>
      <w:r>
        <w:rPr>
          <w:sz w:val="18"/>
        </w:rPr>
        <w:t>треба</w:t>
      </w:r>
      <w:r>
        <w:rPr>
          <w:spacing w:val="-6"/>
          <w:sz w:val="18"/>
        </w:rPr>
        <w:t xml:space="preserve"> </w:t>
      </w:r>
      <w:r>
        <w:rPr>
          <w:sz w:val="18"/>
        </w:rPr>
        <w:t>да</w:t>
      </w:r>
      <w:r>
        <w:rPr>
          <w:spacing w:val="-6"/>
          <w:sz w:val="18"/>
        </w:rPr>
        <w:t xml:space="preserve"> </w:t>
      </w:r>
      <w:r>
        <w:rPr>
          <w:sz w:val="18"/>
        </w:rPr>
        <w:t>се</w:t>
      </w:r>
      <w:r>
        <w:rPr>
          <w:spacing w:val="-6"/>
          <w:sz w:val="18"/>
        </w:rPr>
        <w:t xml:space="preserve"> </w:t>
      </w:r>
      <w:r>
        <w:rPr>
          <w:sz w:val="18"/>
        </w:rPr>
        <w:t>налазе</w:t>
      </w:r>
      <w:r>
        <w:rPr>
          <w:spacing w:val="-6"/>
          <w:sz w:val="18"/>
        </w:rPr>
        <w:t xml:space="preserve"> </w:t>
      </w:r>
      <w:r>
        <w:rPr>
          <w:sz w:val="18"/>
        </w:rPr>
        <w:t>у</w:t>
      </w:r>
      <w:r>
        <w:rPr>
          <w:spacing w:val="-6"/>
          <w:sz w:val="18"/>
        </w:rPr>
        <w:t xml:space="preserve"> </w:t>
      </w:r>
      <w:r>
        <w:rPr>
          <w:sz w:val="18"/>
        </w:rPr>
        <w:t>непосредној</w:t>
      </w:r>
      <w:r>
        <w:rPr>
          <w:spacing w:val="-6"/>
          <w:sz w:val="18"/>
        </w:rPr>
        <w:t xml:space="preserve"> </w:t>
      </w:r>
      <w:r>
        <w:rPr>
          <w:sz w:val="18"/>
        </w:rPr>
        <w:t>близини</w:t>
      </w:r>
      <w:r>
        <w:rPr>
          <w:spacing w:val="-6"/>
          <w:sz w:val="18"/>
        </w:rPr>
        <w:t xml:space="preserve"> </w:t>
      </w:r>
      <w:r>
        <w:rPr>
          <w:sz w:val="18"/>
        </w:rPr>
        <w:t>врата</w:t>
      </w:r>
      <w:r>
        <w:rPr>
          <w:spacing w:val="-6"/>
          <w:sz w:val="18"/>
        </w:rPr>
        <w:t xml:space="preserve"> </w:t>
      </w:r>
      <w:r>
        <w:rPr>
          <w:spacing w:val="-4"/>
          <w:sz w:val="18"/>
        </w:rPr>
        <w:t>како</w:t>
      </w:r>
      <w:r>
        <w:rPr>
          <w:spacing w:val="-6"/>
          <w:sz w:val="18"/>
        </w:rPr>
        <w:t xml:space="preserve"> </w:t>
      </w:r>
      <w:r>
        <w:rPr>
          <w:sz w:val="18"/>
        </w:rPr>
        <w:t>би</w:t>
      </w:r>
      <w:r>
        <w:rPr>
          <w:spacing w:val="-6"/>
          <w:sz w:val="18"/>
        </w:rPr>
        <w:t xml:space="preserve"> </w:t>
      </w:r>
      <w:r>
        <w:rPr>
          <w:sz w:val="18"/>
        </w:rPr>
        <w:t>се,</w:t>
      </w:r>
      <w:r>
        <w:rPr>
          <w:spacing w:val="-6"/>
          <w:sz w:val="18"/>
        </w:rPr>
        <w:t xml:space="preserve"> </w:t>
      </w:r>
      <w:r>
        <w:rPr>
          <w:sz w:val="18"/>
        </w:rPr>
        <w:t>у случају</w:t>
      </w:r>
      <w:r>
        <w:rPr>
          <w:spacing w:val="-8"/>
          <w:sz w:val="18"/>
        </w:rPr>
        <w:t xml:space="preserve"> </w:t>
      </w:r>
      <w:r>
        <w:rPr>
          <w:sz w:val="18"/>
        </w:rPr>
        <w:t>квара</w:t>
      </w:r>
      <w:r>
        <w:rPr>
          <w:spacing w:val="-8"/>
          <w:sz w:val="18"/>
        </w:rPr>
        <w:t xml:space="preserve"> </w:t>
      </w:r>
      <w:r>
        <w:rPr>
          <w:sz w:val="18"/>
        </w:rPr>
        <w:t>у</w:t>
      </w:r>
      <w:r>
        <w:rPr>
          <w:spacing w:val="-8"/>
          <w:sz w:val="18"/>
        </w:rPr>
        <w:t xml:space="preserve"> </w:t>
      </w:r>
      <w:r>
        <w:rPr>
          <w:sz w:val="18"/>
        </w:rPr>
        <w:t>систему</w:t>
      </w:r>
      <w:r>
        <w:rPr>
          <w:spacing w:val="-8"/>
          <w:sz w:val="18"/>
        </w:rPr>
        <w:t xml:space="preserve"> </w:t>
      </w:r>
      <w:r>
        <w:rPr>
          <w:sz w:val="18"/>
        </w:rPr>
        <w:t>управљања</w:t>
      </w:r>
      <w:r>
        <w:rPr>
          <w:spacing w:val="-8"/>
          <w:sz w:val="18"/>
        </w:rPr>
        <w:t xml:space="preserve"> </w:t>
      </w:r>
      <w:r>
        <w:rPr>
          <w:sz w:val="18"/>
        </w:rPr>
        <w:t>вратима</w:t>
      </w:r>
      <w:r>
        <w:rPr>
          <w:spacing w:val="-8"/>
          <w:sz w:val="18"/>
        </w:rPr>
        <w:t xml:space="preserve"> </w:t>
      </w:r>
      <w:r>
        <w:rPr>
          <w:sz w:val="18"/>
        </w:rPr>
        <w:t>или</w:t>
      </w:r>
      <w:r>
        <w:rPr>
          <w:spacing w:val="-8"/>
          <w:sz w:val="18"/>
        </w:rPr>
        <w:t xml:space="preserve"> </w:t>
      </w:r>
      <w:r>
        <w:rPr>
          <w:sz w:val="18"/>
        </w:rPr>
        <w:t>прекида</w:t>
      </w:r>
      <w:r>
        <w:rPr>
          <w:spacing w:val="-8"/>
          <w:sz w:val="18"/>
        </w:rPr>
        <w:t xml:space="preserve"> </w:t>
      </w:r>
      <w:r>
        <w:rPr>
          <w:sz w:val="18"/>
        </w:rPr>
        <w:t xml:space="preserve">напајања из </w:t>
      </w:r>
      <w:r>
        <w:rPr>
          <w:spacing w:val="-3"/>
          <w:sz w:val="18"/>
        </w:rPr>
        <w:t xml:space="preserve">главног </w:t>
      </w:r>
      <w:r>
        <w:rPr>
          <w:sz w:val="18"/>
        </w:rPr>
        <w:t>извора електричне енергије, омогућило најмање десет отварања и затварања врата помоћу локалног</w:t>
      </w:r>
      <w:r>
        <w:rPr>
          <w:spacing w:val="-12"/>
          <w:sz w:val="18"/>
        </w:rPr>
        <w:t xml:space="preserve"> </w:t>
      </w:r>
      <w:r>
        <w:rPr>
          <w:sz w:val="18"/>
        </w:rPr>
        <w:t>управљања,</w:t>
      </w:r>
    </w:p>
    <w:p w:rsidR="00611FC7" w:rsidRDefault="00C356CB">
      <w:pPr>
        <w:pStyle w:val="ListParagraph"/>
        <w:numPr>
          <w:ilvl w:val="2"/>
          <w:numId w:val="99"/>
        </w:numPr>
        <w:tabs>
          <w:tab w:val="left" w:pos="700"/>
        </w:tabs>
        <w:spacing w:line="232" w:lineRule="auto"/>
        <w:ind w:right="411" w:firstLine="397"/>
        <w:jc w:val="both"/>
        <w:rPr>
          <w:sz w:val="18"/>
        </w:rPr>
      </w:pPr>
      <w:r>
        <w:rPr>
          <w:sz w:val="18"/>
        </w:rPr>
        <w:t>квар</w:t>
      </w:r>
      <w:r>
        <w:rPr>
          <w:spacing w:val="-5"/>
          <w:sz w:val="18"/>
        </w:rPr>
        <w:t xml:space="preserve"> </w:t>
      </w:r>
      <w:r>
        <w:rPr>
          <w:sz w:val="18"/>
        </w:rPr>
        <w:t>у</w:t>
      </w:r>
      <w:r>
        <w:rPr>
          <w:spacing w:val="-5"/>
          <w:sz w:val="18"/>
        </w:rPr>
        <w:t xml:space="preserve"> </w:t>
      </w:r>
      <w:r>
        <w:rPr>
          <w:sz w:val="18"/>
        </w:rPr>
        <w:t>систему</w:t>
      </w:r>
      <w:r>
        <w:rPr>
          <w:spacing w:val="-5"/>
          <w:sz w:val="18"/>
        </w:rPr>
        <w:t xml:space="preserve"> </w:t>
      </w:r>
      <w:r>
        <w:rPr>
          <w:sz w:val="18"/>
        </w:rPr>
        <w:t>управљања</w:t>
      </w:r>
      <w:r>
        <w:rPr>
          <w:spacing w:val="-5"/>
          <w:sz w:val="18"/>
        </w:rPr>
        <w:t xml:space="preserve"> </w:t>
      </w:r>
      <w:r>
        <w:rPr>
          <w:sz w:val="18"/>
        </w:rPr>
        <w:t>или</w:t>
      </w:r>
      <w:r>
        <w:rPr>
          <w:spacing w:val="-5"/>
          <w:sz w:val="18"/>
        </w:rPr>
        <w:t xml:space="preserve"> </w:t>
      </w:r>
      <w:r>
        <w:rPr>
          <w:sz w:val="18"/>
        </w:rPr>
        <w:t>прекид</w:t>
      </w:r>
      <w:r>
        <w:rPr>
          <w:spacing w:val="-5"/>
          <w:sz w:val="18"/>
        </w:rPr>
        <w:t xml:space="preserve"> </w:t>
      </w:r>
      <w:r>
        <w:rPr>
          <w:sz w:val="18"/>
        </w:rPr>
        <w:t>напајања</w:t>
      </w:r>
      <w:r>
        <w:rPr>
          <w:spacing w:val="-5"/>
          <w:sz w:val="18"/>
        </w:rPr>
        <w:t xml:space="preserve"> </w:t>
      </w:r>
      <w:r>
        <w:rPr>
          <w:sz w:val="18"/>
        </w:rPr>
        <w:t>из</w:t>
      </w:r>
      <w:r>
        <w:rPr>
          <w:spacing w:val="-5"/>
          <w:sz w:val="18"/>
        </w:rPr>
        <w:t xml:space="preserve"> </w:t>
      </w:r>
      <w:r>
        <w:rPr>
          <w:spacing w:val="-3"/>
          <w:sz w:val="18"/>
        </w:rPr>
        <w:t xml:space="preserve">главног </w:t>
      </w:r>
      <w:r>
        <w:rPr>
          <w:sz w:val="18"/>
        </w:rPr>
        <w:t>извора</w:t>
      </w:r>
      <w:r>
        <w:rPr>
          <w:spacing w:val="-5"/>
          <w:sz w:val="18"/>
        </w:rPr>
        <w:t xml:space="preserve"> </w:t>
      </w:r>
      <w:r>
        <w:rPr>
          <w:sz w:val="18"/>
        </w:rPr>
        <w:t>електричне</w:t>
      </w:r>
      <w:r>
        <w:rPr>
          <w:spacing w:val="-5"/>
          <w:sz w:val="18"/>
        </w:rPr>
        <w:t xml:space="preserve"> </w:t>
      </w:r>
      <w:r>
        <w:rPr>
          <w:sz w:val="18"/>
        </w:rPr>
        <w:t>енергије</w:t>
      </w:r>
      <w:r>
        <w:rPr>
          <w:spacing w:val="-5"/>
          <w:sz w:val="18"/>
        </w:rPr>
        <w:t xml:space="preserve"> </w:t>
      </w:r>
      <w:r>
        <w:rPr>
          <w:sz w:val="18"/>
        </w:rPr>
        <w:t>за</w:t>
      </w:r>
      <w:r>
        <w:rPr>
          <w:spacing w:val="-5"/>
          <w:sz w:val="18"/>
        </w:rPr>
        <w:t xml:space="preserve"> </w:t>
      </w:r>
      <w:r>
        <w:rPr>
          <w:sz w:val="18"/>
        </w:rPr>
        <w:t>једна</w:t>
      </w:r>
      <w:r>
        <w:rPr>
          <w:spacing w:val="-5"/>
          <w:sz w:val="18"/>
        </w:rPr>
        <w:t xml:space="preserve"> </w:t>
      </w:r>
      <w:r>
        <w:rPr>
          <w:sz w:val="18"/>
        </w:rPr>
        <w:t>врата,</w:t>
      </w:r>
      <w:r>
        <w:rPr>
          <w:spacing w:val="-5"/>
          <w:sz w:val="18"/>
        </w:rPr>
        <w:t xml:space="preserve"> </w:t>
      </w:r>
      <w:r>
        <w:rPr>
          <w:sz w:val="18"/>
        </w:rPr>
        <w:t>не</w:t>
      </w:r>
      <w:r>
        <w:rPr>
          <w:spacing w:val="-5"/>
          <w:sz w:val="18"/>
        </w:rPr>
        <w:t xml:space="preserve"> </w:t>
      </w:r>
      <w:r>
        <w:rPr>
          <w:sz w:val="18"/>
        </w:rPr>
        <w:t>сме</w:t>
      </w:r>
      <w:r>
        <w:rPr>
          <w:spacing w:val="-5"/>
          <w:sz w:val="18"/>
        </w:rPr>
        <w:t xml:space="preserve"> </w:t>
      </w:r>
      <w:r>
        <w:rPr>
          <w:sz w:val="18"/>
        </w:rPr>
        <w:t>утицати</w:t>
      </w:r>
      <w:r>
        <w:rPr>
          <w:spacing w:val="-5"/>
          <w:sz w:val="18"/>
        </w:rPr>
        <w:t xml:space="preserve"> </w:t>
      </w:r>
      <w:r>
        <w:rPr>
          <w:sz w:val="18"/>
        </w:rPr>
        <w:t>на</w:t>
      </w:r>
      <w:r>
        <w:rPr>
          <w:spacing w:val="-5"/>
          <w:sz w:val="18"/>
        </w:rPr>
        <w:t xml:space="preserve"> </w:t>
      </w:r>
      <w:r>
        <w:rPr>
          <w:sz w:val="18"/>
        </w:rPr>
        <w:t>сигу- ран рад других</w:t>
      </w:r>
      <w:r>
        <w:rPr>
          <w:spacing w:val="-1"/>
          <w:sz w:val="18"/>
        </w:rPr>
        <w:t xml:space="preserve"> </w:t>
      </w:r>
      <w:r>
        <w:rPr>
          <w:sz w:val="18"/>
        </w:rPr>
        <w:t>врата,</w:t>
      </w:r>
    </w:p>
    <w:p w:rsidR="00611FC7" w:rsidRDefault="00C356CB">
      <w:pPr>
        <w:pStyle w:val="ListParagraph"/>
        <w:numPr>
          <w:ilvl w:val="2"/>
          <w:numId w:val="99"/>
        </w:numPr>
        <w:tabs>
          <w:tab w:val="left" w:pos="841"/>
        </w:tabs>
        <w:spacing w:line="232" w:lineRule="auto"/>
        <w:ind w:right="410" w:firstLine="397"/>
        <w:jc w:val="both"/>
        <w:rPr>
          <w:sz w:val="18"/>
        </w:rPr>
      </w:pPr>
      <w:r>
        <w:rPr>
          <w:sz w:val="18"/>
        </w:rPr>
        <w:t xml:space="preserve">клизна врата са даљинским затварањем или врата на механички погон треба да имају алармни уређај са звучним сиг- налом </w:t>
      </w:r>
      <w:r>
        <w:rPr>
          <w:spacing w:val="-3"/>
          <w:sz w:val="18"/>
        </w:rPr>
        <w:t xml:space="preserve">који </w:t>
      </w:r>
      <w:r>
        <w:rPr>
          <w:sz w:val="18"/>
        </w:rPr>
        <w:t>се активира најмање 5 s, а највише 10 s после што се врата</w:t>
      </w:r>
      <w:r>
        <w:rPr>
          <w:spacing w:val="-5"/>
          <w:sz w:val="18"/>
        </w:rPr>
        <w:t xml:space="preserve"> </w:t>
      </w:r>
      <w:r>
        <w:rPr>
          <w:sz w:val="18"/>
        </w:rPr>
        <w:t>отпусте</w:t>
      </w:r>
      <w:r>
        <w:rPr>
          <w:spacing w:val="-5"/>
          <w:sz w:val="18"/>
        </w:rPr>
        <w:t xml:space="preserve"> </w:t>
      </w:r>
      <w:r>
        <w:rPr>
          <w:sz w:val="18"/>
        </w:rPr>
        <w:t>из</w:t>
      </w:r>
      <w:r>
        <w:rPr>
          <w:spacing w:val="-5"/>
          <w:sz w:val="18"/>
        </w:rPr>
        <w:t xml:space="preserve"> </w:t>
      </w:r>
      <w:r>
        <w:rPr>
          <w:sz w:val="18"/>
        </w:rPr>
        <w:t>централне</w:t>
      </w:r>
      <w:r>
        <w:rPr>
          <w:spacing w:val="-5"/>
          <w:sz w:val="18"/>
        </w:rPr>
        <w:t xml:space="preserve"> </w:t>
      </w:r>
      <w:r>
        <w:rPr>
          <w:sz w:val="18"/>
        </w:rPr>
        <w:t>управљачке</w:t>
      </w:r>
      <w:r>
        <w:rPr>
          <w:spacing w:val="-5"/>
          <w:sz w:val="18"/>
        </w:rPr>
        <w:t xml:space="preserve"> </w:t>
      </w:r>
      <w:r>
        <w:rPr>
          <w:sz w:val="18"/>
        </w:rPr>
        <w:t>станице,</w:t>
      </w:r>
      <w:r>
        <w:rPr>
          <w:spacing w:val="-5"/>
          <w:sz w:val="18"/>
        </w:rPr>
        <w:t xml:space="preserve"> </w:t>
      </w:r>
      <w:r>
        <w:rPr>
          <w:sz w:val="18"/>
        </w:rPr>
        <w:t>а</w:t>
      </w:r>
      <w:r>
        <w:rPr>
          <w:spacing w:val="-5"/>
          <w:sz w:val="18"/>
        </w:rPr>
        <w:t xml:space="preserve"> </w:t>
      </w:r>
      <w:r>
        <w:rPr>
          <w:sz w:val="18"/>
        </w:rPr>
        <w:t>пре</w:t>
      </w:r>
      <w:r>
        <w:rPr>
          <w:spacing w:val="-5"/>
          <w:sz w:val="18"/>
        </w:rPr>
        <w:t xml:space="preserve"> </w:t>
      </w:r>
      <w:r>
        <w:rPr>
          <w:sz w:val="18"/>
        </w:rPr>
        <w:t>него</w:t>
      </w:r>
      <w:r>
        <w:rPr>
          <w:spacing w:val="-5"/>
          <w:sz w:val="18"/>
        </w:rPr>
        <w:t xml:space="preserve"> </w:t>
      </w:r>
      <w:r>
        <w:rPr>
          <w:sz w:val="18"/>
        </w:rPr>
        <w:t>што</w:t>
      </w:r>
      <w:r>
        <w:rPr>
          <w:spacing w:val="-5"/>
          <w:sz w:val="18"/>
        </w:rPr>
        <w:t xml:space="preserve"> </w:t>
      </w:r>
      <w:r>
        <w:rPr>
          <w:sz w:val="18"/>
        </w:rPr>
        <w:t>се врата покрену и траје све док се врата потпуно не</w:t>
      </w:r>
      <w:r>
        <w:rPr>
          <w:spacing w:val="-16"/>
          <w:sz w:val="18"/>
        </w:rPr>
        <w:t xml:space="preserve"> </w:t>
      </w:r>
      <w:r>
        <w:rPr>
          <w:sz w:val="18"/>
        </w:rPr>
        <w:t>затворе,</w:t>
      </w:r>
    </w:p>
    <w:p w:rsidR="00611FC7" w:rsidRDefault="00C356CB">
      <w:pPr>
        <w:pStyle w:val="ListParagraph"/>
        <w:numPr>
          <w:ilvl w:val="2"/>
          <w:numId w:val="99"/>
        </w:numPr>
        <w:tabs>
          <w:tab w:val="left" w:pos="805"/>
        </w:tabs>
        <w:spacing w:line="232" w:lineRule="auto"/>
        <w:ind w:right="411" w:firstLine="397"/>
        <w:jc w:val="both"/>
        <w:rPr>
          <w:sz w:val="18"/>
        </w:rPr>
      </w:pPr>
      <w:r>
        <w:rPr>
          <w:sz w:val="18"/>
        </w:rPr>
        <w:t xml:space="preserve">врата </w:t>
      </w:r>
      <w:r>
        <w:rPr>
          <w:spacing w:val="-3"/>
          <w:sz w:val="18"/>
        </w:rPr>
        <w:t xml:space="preserve">која </w:t>
      </w:r>
      <w:r>
        <w:rPr>
          <w:sz w:val="18"/>
        </w:rPr>
        <w:t xml:space="preserve">се поново отварају на додир са објектом </w:t>
      </w:r>
      <w:r>
        <w:rPr>
          <w:spacing w:val="-3"/>
          <w:sz w:val="18"/>
        </w:rPr>
        <w:t xml:space="preserve">који </w:t>
      </w:r>
      <w:r>
        <w:rPr>
          <w:sz w:val="18"/>
        </w:rPr>
        <w:t xml:space="preserve">пролази, треба да се отворе највише 1 m </w:t>
      </w:r>
      <w:r>
        <w:rPr>
          <w:spacing w:val="-3"/>
          <w:sz w:val="18"/>
        </w:rPr>
        <w:t xml:space="preserve">од </w:t>
      </w:r>
      <w:r>
        <w:rPr>
          <w:sz w:val="18"/>
        </w:rPr>
        <w:t>места</w:t>
      </w:r>
      <w:r>
        <w:rPr>
          <w:spacing w:val="-6"/>
          <w:sz w:val="18"/>
        </w:rPr>
        <w:t xml:space="preserve"> </w:t>
      </w:r>
      <w:r>
        <w:rPr>
          <w:sz w:val="18"/>
        </w:rPr>
        <w:t>додира,</w:t>
      </w:r>
    </w:p>
    <w:p w:rsidR="00611FC7" w:rsidRDefault="00C356CB">
      <w:pPr>
        <w:pStyle w:val="ListParagraph"/>
        <w:numPr>
          <w:ilvl w:val="2"/>
          <w:numId w:val="99"/>
        </w:numPr>
        <w:tabs>
          <w:tab w:val="left" w:pos="797"/>
        </w:tabs>
        <w:spacing w:line="232" w:lineRule="auto"/>
        <w:ind w:right="411" w:firstLine="397"/>
        <w:jc w:val="both"/>
        <w:rPr>
          <w:sz w:val="18"/>
        </w:rPr>
      </w:pPr>
      <w:r>
        <w:rPr>
          <w:sz w:val="18"/>
        </w:rPr>
        <w:t xml:space="preserve">двокрилна врата са засуном </w:t>
      </w:r>
      <w:r>
        <w:rPr>
          <w:spacing w:val="-3"/>
          <w:sz w:val="18"/>
        </w:rPr>
        <w:t xml:space="preserve">који </w:t>
      </w:r>
      <w:r>
        <w:rPr>
          <w:sz w:val="18"/>
        </w:rPr>
        <w:t xml:space="preserve">осигурава ватроотпорну целовитост врата, треба да има засун </w:t>
      </w:r>
      <w:r>
        <w:rPr>
          <w:spacing w:val="-3"/>
          <w:sz w:val="18"/>
        </w:rPr>
        <w:t xml:space="preserve">који </w:t>
      </w:r>
      <w:r>
        <w:rPr>
          <w:sz w:val="18"/>
        </w:rPr>
        <w:t xml:space="preserve">се активира </w:t>
      </w:r>
      <w:r>
        <w:rPr>
          <w:spacing w:val="-3"/>
          <w:sz w:val="18"/>
        </w:rPr>
        <w:t xml:space="preserve">аутоматски </w:t>
      </w:r>
      <w:r>
        <w:rPr>
          <w:sz w:val="18"/>
        </w:rPr>
        <w:t>помоћу уређаја за даљинско затварање</w:t>
      </w:r>
      <w:r>
        <w:rPr>
          <w:spacing w:val="-5"/>
          <w:sz w:val="18"/>
        </w:rPr>
        <w:t xml:space="preserve"> </w:t>
      </w:r>
      <w:r>
        <w:rPr>
          <w:sz w:val="18"/>
        </w:rPr>
        <w:t>врата,</w:t>
      </w:r>
    </w:p>
    <w:p w:rsidR="00611FC7" w:rsidRDefault="00C356CB">
      <w:pPr>
        <w:pStyle w:val="ListParagraph"/>
        <w:numPr>
          <w:ilvl w:val="2"/>
          <w:numId w:val="99"/>
        </w:numPr>
        <w:tabs>
          <w:tab w:val="left" w:pos="800"/>
        </w:tabs>
        <w:spacing w:line="232" w:lineRule="auto"/>
        <w:ind w:right="411" w:firstLine="397"/>
        <w:jc w:val="both"/>
        <w:rPr>
          <w:sz w:val="18"/>
        </w:rPr>
      </w:pPr>
      <w:r>
        <w:rPr>
          <w:sz w:val="18"/>
        </w:rPr>
        <w:t xml:space="preserve">врата са механичким погоном и </w:t>
      </w:r>
      <w:r>
        <w:rPr>
          <w:spacing w:val="-3"/>
          <w:sz w:val="18"/>
        </w:rPr>
        <w:t xml:space="preserve">аутоматским </w:t>
      </w:r>
      <w:r>
        <w:rPr>
          <w:sz w:val="18"/>
        </w:rPr>
        <w:t>затварањем за директан приступ у просторије посебне категорије не треба да има</w:t>
      </w:r>
      <w:r>
        <w:rPr>
          <w:spacing w:val="-9"/>
          <w:sz w:val="18"/>
        </w:rPr>
        <w:t xml:space="preserve"> </w:t>
      </w:r>
      <w:r>
        <w:rPr>
          <w:sz w:val="18"/>
        </w:rPr>
        <w:t>аларме</w:t>
      </w:r>
      <w:r>
        <w:rPr>
          <w:spacing w:val="-9"/>
          <w:sz w:val="18"/>
        </w:rPr>
        <w:t xml:space="preserve"> </w:t>
      </w:r>
      <w:r>
        <w:rPr>
          <w:sz w:val="18"/>
        </w:rPr>
        <w:t>ни</w:t>
      </w:r>
      <w:r>
        <w:rPr>
          <w:spacing w:val="-9"/>
          <w:sz w:val="18"/>
        </w:rPr>
        <w:t xml:space="preserve"> </w:t>
      </w:r>
      <w:r>
        <w:rPr>
          <w:sz w:val="18"/>
        </w:rPr>
        <w:t>даљинско</w:t>
      </w:r>
      <w:r>
        <w:rPr>
          <w:spacing w:val="-9"/>
          <w:sz w:val="18"/>
        </w:rPr>
        <w:t xml:space="preserve"> </w:t>
      </w:r>
      <w:r>
        <w:rPr>
          <w:sz w:val="18"/>
        </w:rPr>
        <w:t>затварање</w:t>
      </w:r>
      <w:r>
        <w:rPr>
          <w:spacing w:val="-9"/>
          <w:sz w:val="18"/>
        </w:rPr>
        <w:t xml:space="preserve"> </w:t>
      </w:r>
      <w:r>
        <w:rPr>
          <w:sz w:val="18"/>
        </w:rPr>
        <w:t>као</w:t>
      </w:r>
      <w:r>
        <w:rPr>
          <w:spacing w:val="-9"/>
          <w:sz w:val="18"/>
        </w:rPr>
        <w:t xml:space="preserve"> </w:t>
      </w:r>
      <w:r>
        <w:rPr>
          <w:sz w:val="18"/>
        </w:rPr>
        <w:t>што</w:t>
      </w:r>
      <w:r>
        <w:rPr>
          <w:spacing w:val="-9"/>
          <w:sz w:val="18"/>
        </w:rPr>
        <w:t xml:space="preserve"> </w:t>
      </w:r>
      <w:r>
        <w:rPr>
          <w:sz w:val="18"/>
        </w:rPr>
        <w:t>је</w:t>
      </w:r>
      <w:r>
        <w:rPr>
          <w:spacing w:val="-9"/>
          <w:sz w:val="18"/>
        </w:rPr>
        <w:t xml:space="preserve"> </w:t>
      </w:r>
      <w:r>
        <w:rPr>
          <w:sz w:val="18"/>
        </w:rPr>
        <w:t>прописано</w:t>
      </w:r>
      <w:r>
        <w:rPr>
          <w:spacing w:val="-9"/>
          <w:sz w:val="18"/>
        </w:rPr>
        <w:t xml:space="preserve"> </w:t>
      </w:r>
      <w:r>
        <w:rPr>
          <w:sz w:val="18"/>
        </w:rPr>
        <w:t>у</w:t>
      </w:r>
      <w:r>
        <w:rPr>
          <w:spacing w:val="-9"/>
          <w:sz w:val="18"/>
        </w:rPr>
        <w:t xml:space="preserve"> </w:t>
      </w:r>
      <w:r>
        <w:rPr>
          <w:sz w:val="18"/>
        </w:rPr>
        <w:t>подтач.</w:t>
      </w:r>
    </w:p>
    <w:p w:rsidR="00611FC7" w:rsidRDefault="00C356CB">
      <w:pPr>
        <w:pStyle w:val="ListParagraph"/>
        <w:numPr>
          <w:ilvl w:val="0"/>
          <w:numId w:val="98"/>
        </w:numPr>
        <w:tabs>
          <w:tab w:val="left" w:pos="306"/>
        </w:tabs>
        <w:spacing w:line="197" w:lineRule="exact"/>
        <w:rPr>
          <w:sz w:val="18"/>
        </w:rPr>
      </w:pPr>
      <w:r>
        <w:rPr>
          <w:sz w:val="18"/>
        </w:rPr>
        <w:t>и 10) ове</w:t>
      </w:r>
      <w:r>
        <w:rPr>
          <w:spacing w:val="-1"/>
          <w:sz w:val="18"/>
        </w:rPr>
        <w:t xml:space="preserve"> </w:t>
      </w:r>
      <w:r>
        <w:rPr>
          <w:spacing w:val="-2"/>
          <w:sz w:val="18"/>
        </w:rPr>
        <w:t>тачке,</w:t>
      </w:r>
    </w:p>
    <w:p w:rsidR="00611FC7" w:rsidRDefault="00C356CB">
      <w:pPr>
        <w:pStyle w:val="ListParagraph"/>
        <w:numPr>
          <w:ilvl w:val="1"/>
          <w:numId w:val="98"/>
        </w:numPr>
        <w:tabs>
          <w:tab w:val="left" w:pos="818"/>
        </w:tabs>
        <w:spacing w:line="232" w:lineRule="auto"/>
        <w:ind w:right="410" w:firstLine="397"/>
        <w:jc w:val="both"/>
        <w:rPr>
          <w:sz w:val="18"/>
        </w:rPr>
      </w:pPr>
      <w:r>
        <w:rPr>
          <w:sz w:val="18"/>
        </w:rPr>
        <w:t xml:space="preserve">саставни делови локалног система управљања треба да </w:t>
      </w:r>
      <w:r>
        <w:rPr>
          <w:spacing w:val="-5"/>
          <w:sz w:val="18"/>
        </w:rPr>
        <w:t xml:space="preserve">буду </w:t>
      </w:r>
      <w:r>
        <w:rPr>
          <w:sz w:val="18"/>
        </w:rPr>
        <w:t>доступни ради одржавања и подешавања, и</w:t>
      </w:r>
    </w:p>
    <w:p w:rsidR="00611FC7" w:rsidRDefault="00C356CB">
      <w:pPr>
        <w:pStyle w:val="ListParagraph"/>
        <w:numPr>
          <w:ilvl w:val="1"/>
          <w:numId w:val="98"/>
        </w:numPr>
        <w:tabs>
          <w:tab w:val="left" w:pos="818"/>
        </w:tabs>
        <w:spacing w:line="232" w:lineRule="auto"/>
        <w:ind w:right="411" w:firstLine="397"/>
        <w:jc w:val="both"/>
        <w:rPr>
          <w:sz w:val="18"/>
        </w:rPr>
      </w:pPr>
      <w:r>
        <w:rPr>
          <w:sz w:val="18"/>
        </w:rPr>
        <w:t xml:space="preserve">врата на механички погон треба да имају одобрени си- стем за управљање </w:t>
      </w:r>
      <w:r>
        <w:rPr>
          <w:spacing w:val="-3"/>
          <w:sz w:val="18"/>
        </w:rPr>
        <w:t xml:space="preserve">који </w:t>
      </w:r>
      <w:r>
        <w:rPr>
          <w:sz w:val="18"/>
        </w:rPr>
        <w:t>може радити и у случају пожара, у складу са Правилником о поступцима испитивања ватроотпорности. Тај систем треба да одговара овим</w:t>
      </w:r>
      <w:r>
        <w:rPr>
          <w:spacing w:val="-3"/>
          <w:sz w:val="18"/>
        </w:rPr>
        <w:t xml:space="preserve"> </w:t>
      </w:r>
      <w:r>
        <w:rPr>
          <w:sz w:val="18"/>
        </w:rPr>
        <w:t>захтевима:</w:t>
      </w:r>
    </w:p>
    <w:p w:rsidR="00611FC7" w:rsidRDefault="00C356CB">
      <w:pPr>
        <w:pStyle w:val="BodyText"/>
        <w:spacing w:line="232" w:lineRule="auto"/>
        <w:ind w:right="411" w:firstLine="396"/>
      </w:pPr>
      <w:r>
        <w:t xml:space="preserve">(15.1) систем управљања треба да </w:t>
      </w:r>
      <w:r>
        <w:rPr>
          <w:spacing w:val="-5"/>
        </w:rPr>
        <w:t xml:space="preserve">буду </w:t>
      </w:r>
      <w:r>
        <w:t>у стању да покреће врата</w:t>
      </w:r>
      <w:r>
        <w:rPr>
          <w:spacing w:val="-8"/>
        </w:rPr>
        <w:t xml:space="preserve"> </w:t>
      </w:r>
      <w:r>
        <w:t>најмање</w:t>
      </w:r>
      <w:r>
        <w:rPr>
          <w:spacing w:val="-8"/>
        </w:rPr>
        <w:t xml:space="preserve"> </w:t>
      </w:r>
      <w:r>
        <w:t>60</w:t>
      </w:r>
      <w:r>
        <w:rPr>
          <w:spacing w:val="-8"/>
        </w:rPr>
        <w:t xml:space="preserve"> </w:t>
      </w:r>
      <w:r>
        <w:t>min.</w:t>
      </w:r>
      <w:r>
        <w:rPr>
          <w:spacing w:val="-8"/>
        </w:rPr>
        <w:t xml:space="preserve"> </w:t>
      </w:r>
      <w:r>
        <w:t>при</w:t>
      </w:r>
      <w:r>
        <w:rPr>
          <w:spacing w:val="-8"/>
        </w:rPr>
        <w:t xml:space="preserve"> </w:t>
      </w:r>
      <w:r>
        <w:t>температури</w:t>
      </w:r>
      <w:r>
        <w:rPr>
          <w:spacing w:val="-7"/>
        </w:rPr>
        <w:t xml:space="preserve"> </w:t>
      </w:r>
      <w:r>
        <w:rPr>
          <w:spacing w:val="-3"/>
        </w:rPr>
        <w:t>од</w:t>
      </w:r>
      <w:r>
        <w:rPr>
          <w:spacing w:val="-7"/>
        </w:rPr>
        <w:t xml:space="preserve"> </w:t>
      </w:r>
      <w:r>
        <w:t>најмање</w:t>
      </w:r>
      <w:r>
        <w:rPr>
          <w:spacing w:val="-8"/>
        </w:rPr>
        <w:t xml:space="preserve"> </w:t>
      </w:r>
      <w:r>
        <w:t>200</w:t>
      </w:r>
      <w:r>
        <w:rPr>
          <w:spacing w:val="-8"/>
        </w:rPr>
        <w:t xml:space="preserve"> </w:t>
      </w:r>
      <w:r>
        <w:t>°С,</w:t>
      </w:r>
      <w:r>
        <w:rPr>
          <w:spacing w:val="-8"/>
        </w:rPr>
        <w:t xml:space="preserve"> </w:t>
      </w:r>
      <w:r>
        <w:t>напајан електричном</w:t>
      </w:r>
      <w:r>
        <w:rPr>
          <w:spacing w:val="-1"/>
        </w:rPr>
        <w:t xml:space="preserve"> </w:t>
      </w:r>
      <w:r>
        <w:t>енергијом,</w:t>
      </w:r>
    </w:p>
    <w:p w:rsidR="00611FC7" w:rsidRDefault="00C356CB">
      <w:pPr>
        <w:pStyle w:val="BodyText"/>
        <w:spacing w:line="232" w:lineRule="auto"/>
        <w:ind w:right="412" w:firstLine="396"/>
      </w:pPr>
      <w:r>
        <w:t>(15.2) не сме доћи до прекида напајања енергијом осталих врата која нису изложена пожару,</w:t>
      </w:r>
    </w:p>
    <w:p w:rsidR="00611FC7" w:rsidRDefault="00C356CB">
      <w:pPr>
        <w:pStyle w:val="BodyText"/>
        <w:spacing w:line="232" w:lineRule="auto"/>
        <w:ind w:right="412" w:firstLine="396"/>
      </w:pPr>
      <w:r>
        <w:t>(15.3) при температурама изнад 200 °С напајање енергијом аутоматски се искључује, а систем управљања треба да задржи врата затворена до температуре од најмање 945 °С.</w:t>
      </w:r>
    </w:p>
    <w:p w:rsidR="00611FC7" w:rsidRDefault="00C356CB">
      <w:pPr>
        <w:pStyle w:val="BodyText"/>
        <w:spacing w:line="197" w:lineRule="exact"/>
        <w:ind w:left="507" w:firstLine="0"/>
        <w:jc w:val="left"/>
      </w:pPr>
      <w:r>
        <w:t>НОВИ БРОДОВИ КЛАСЕ Б, Ц И Д:</w:t>
      </w:r>
    </w:p>
    <w:p w:rsidR="00611FC7" w:rsidRDefault="00C356CB">
      <w:pPr>
        <w:pStyle w:val="ListParagraph"/>
        <w:numPr>
          <w:ilvl w:val="0"/>
          <w:numId w:val="101"/>
        </w:numPr>
        <w:tabs>
          <w:tab w:val="left" w:pos="731"/>
        </w:tabs>
        <w:spacing w:line="232" w:lineRule="auto"/>
        <w:ind w:left="110" w:right="411" w:firstLine="397"/>
        <w:jc w:val="both"/>
        <w:rPr>
          <w:sz w:val="18"/>
        </w:rPr>
      </w:pPr>
      <w:r>
        <w:rPr>
          <w:sz w:val="18"/>
        </w:rPr>
        <w:t>Захтеви за противпожарну класу „А” спољних граница брода</w:t>
      </w:r>
      <w:r>
        <w:rPr>
          <w:spacing w:val="-7"/>
          <w:sz w:val="18"/>
        </w:rPr>
        <w:t xml:space="preserve"> </w:t>
      </w:r>
      <w:r>
        <w:rPr>
          <w:sz w:val="18"/>
        </w:rPr>
        <w:t>не</w:t>
      </w:r>
      <w:r>
        <w:rPr>
          <w:spacing w:val="-7"/>
          <w:sz w:val="18"/>
        </w:rPr>
        <w:t xml:space="preserve"> </w:t>
      </w:r>
      <w:r>
        <w:rPr>
          <w:sz w:val="18"/>
        </w:rPr>
        <w:t>примењују</w:t>
      </w:r>
      <w:r>
        <w:rPr>
          <w:spacing w:val="-7"/>
          <w:sz w:val="18"/>
        </w:rPr>
        <w:t xml:space="preserve"> </w:t>
      </w:r>
      <w:r>
        <w:rPr>
          <w:sz w:val="18"/>
        </w:rPr>
        <w:t>се</w:t>
      </w:r>
      <w:r>
        <w:rPr>
          <w:spacing w:val="-7"/>
          <w:sz w:val="18"/>
        </w:rPr>
        <w:t xml:space="preserve"> </w:t>
      </w:r>
      <w:r>
        <w:rPr>
          <w:sz w:val="18"/>
        </w:rPr>
        <w:t>на</w:t>
      </w:r>
      <w:r>
        <w:rPr>
          <w:spacing w:val="-7"/>
          <w:sz w:val="18"/>
        </w:rPr>
        <w:t xml:space="preserve"> </w:t>
      </w:r>
      <w:r>
        <w:rPr>
          <w:sz w:val="18"/>
        </w:rPr>
        <w:t>стаклена</w:t>
      </w:r>
      <w:r>
        <w:rPr>
          <w:spacing w:val="-7"/>
          <w:sz w:val="18"/>
        </w:rPr>
        <w:t xml:space="preserve"> </w:t>
      </w:r>
      <w:r>
        <w:rPr>
          <w:sz w:val="18"/>
        </w:rPr>
        <w:t>преграђивања,</w:t>
      </w:r>
      <w:r>
        <w:rPr>
          <w:spacing w:val="-7"/>
          <w:sz w:val="18"/>
        </w:rPr>
        <w:t xml:space="preserve"> </w:t>
      </w:r>
      <w:r>
        <w:rPr>
          <w:sz w:val="18"/>
        </w:rPr>
        <w:t>прозоре</w:t>
      </w:r>
      <w:r>
        <w:rPr>
          <w:spacing w:val="-7"/>
          <w:sz w:val="18"/>
        </w:rPr>
        <w:t xml:space="preserve"> </w:t>
      </w:r>
      <w:r>
        <w:rPr>
          <w:sz w:val="18"/>
        </w:rPr>
        <w:t>и</w:t>
      </w:r>
      <w:r>
        <w:rPr>
          <w:spacing w:val="-7"/>
          <w:sz w:val="18"/>
        </w:rPr>
        <w:t xml:space="preserve"> </w:t>
      </w:r>
      <w:r>
        <w:rPr>
          <w:sz w:val="18"/>
        </w:rPr>
        <w:t xml:space="preserve">бочна окна, </w:t>
      </w:r>
      <w:r>
        <w:rPr>
          <w:spacing w:val="-4"/>
          <w:sz w:val="18"/>
        </w:rPr>
        <w:t xml:space="preserve">ако </w:t>
      </w:r>
      <w:r>
        <w:rPr>
          <w:sz w:val="18"/>
        </w:rPr>
        <w:t>у правилу 10. није прописано да такве границе треба да имају противпожарну класу „А”. Захтеви за противпожарну</w:t>
      </w:r>
      <w:r>
        <w:rPr>
          <w:spacing w:val="-8"/>
          <w:sz w:val="18"/>
        </w:rPr>
        <w:t xml:space="preserve"> </w:t>
      </w:r>
      <w:r>
        <w:rPr>
          <w:sz w:val="18"/>
        </w:rPr>
        <w:t>класу</w:t>
      </w:r>
    </w:p>
    <w:p w:rsidR="00611FC7" w:rsidRDefault="00C356CB">
      <w:pPr>
        <w:pStyle w:val="BodyText"/>
        <w:spacing w:line="232" w:lineRule="auto"/>
        <w:ind w:firstLine="0"/>
        <w:jc w:val="left"/>
      </w:pPr>
      <w:r>
        <w:t>„А” не примењују се на спољна врата у надграђима и палубним кућицама.</w:t>
      </w:r>
    </w:p>
    <w:p w:rsidR="00611FC7" w:rsidRDefault="00C356CB">
      <w:pPr>
        <w:pStyle w:val="BodyText"/>
        <w:spacing w:line="197" w:lineRule="exact"/>
        <w:ind w:left="507" w:firstLine="0"/>
        <w:jc w:val="left"/>
      </w:pPr>
      <w:r>
        <w:t>БРОДОВИ КЛАСЕ Б, Ц И Д ИЗГРАЂЕНИ 1. ЈАНУАРА 2003.</w:t>
      </w:r>
    </w:p>
    <w:p w:rsidR="00611FC7" w:rsidRDefault="00C356CB">
      <w:pPr>
        <w:pStyle w:val="BodyText"/>
        <w:spacing w:line="200" w:lineRule="exact"/>
        <w:ind w:firstLine="0"/>
        <w:jc w:val="left"/>
      </w:pPr>
      <w:r>
        <w:t>ИЛИ ПОСЛЕ ТОГ ДАТУМА:</w:t>
      </w:r>
    </w:p>
    <w:p w:rsidR="00611FC7" w:rsidRDefault="00C356CB">
      <w:pPr>
        <w:pStyle w:val="BodyText"/>
        <w:spacing w:line="200" w:lineRule="exact"/>
        <w:ind w:left="507" w:firstLine="0"/>
        <w:jc w:val="left"/>
      </w:pPr>
      <w:r>
        <w:t>Уместо тачке 5. овог правила, примењује се тачка 5.а:</w:t>
      </w:r>
    </w:p>
    <w:p w:rsidR="00611FC7" w:rsidRDefault="00C356CB">
      <w:pPr>
        <w:pStyle w:val="BodyText"/>
        <w:spacing w:line="232" w:lineRule="auto"/>
        <w:ind w:right="411" w:firstLine="396"/>
      </w:pPr>
      <w:r>
        <w:t>5.а. Захтеви за противпожарну класу „А” спољних граница брода</w:t>
      </w:r>
      <w:r>
        <w:rPr>
          <w:spacing w:val="-7"/>
        </w:rPr>
        <w:t xml:space="preserve"> </w:t>
      </w:r>
      <w:r>
        <w:t>не</w:t>
      </w:r>
      <w:r>
        <w:rPr>
          <w:spacing w:val="-7"/>
        </w:rPr>
        <w:t xml:space="preserve"> </w:t>
      </w:r>
      <w:r>
        <w:t>примењују</w:t>
      </w:r>
      <w:r>
        <w:rPr>
          <w:spacing w:val="-7"/>
        </w:rPr>
        <w:t xml:space="preserve"> </w:t>
      </w:r>
      <w:r>
        <w:t>се</w:t>
      </w:r>
      <w:r>
        <w:rPr>
          <w:spacing w:val="-7"/>
        </w:rPr>
        <w:t xml:space="preserve"> </w:t>
      </w:r>
      <w:r>
        <w:t>на</w:t>
      </w:r>
      <w:r>
        <w:rPr>
          <w:spacing w:val="-7"/>
        </w:rPr>
        <w:t xml:space="preserve"> </w:t>
      </w:r>
      <w:r>
        <w:t>стаклена</w:t>
      </w:r>
      <w:r>
        <w:rPr>
          <w:spacing w:val="-7"/>
        </w:rPr>
        <w:t xml:space="preserve"> </w:t>
      </w:r>
      <w:r>
        <w:t>преграђивања,</w:t>
      </w:r>
      <w:r>
        <w:rPr>
          <w:spacing w:val="-7"/>
        </w:rPr>
        <w:t xml:space="preserve"> </w:t>
      </w:r>
      <w:r>
        <w:t>прозоре</w:t>
      </w:r>
      <w:r>
        <w:rPr>
          <w:spacing w:val="-7"/>
        </w:rPr>
        <w:t xml:space="preserve"> </w:t>
      </w:r>
      <w:r>
        <w:t>и</w:t>
      </w:r>
      <w:r>
        <w:rPr>
          <w:spacing w:val="-7"/>
        </w:rPr>
        <w:t xml:space="preserve"> </w:t>
      </w:r>
      <w:r>
        <w:t xml:space="preserve">бочна окна, </w:t>
      </w:r>
      <w:r>
        <w:rPr>
          <w:spacing w:val="-4"/>
        </w:rPr>
        <w:t xml:space="preserve">ако </w:t>
      </w:r>
      <w:r>
        <w:t>у правилу 10. није прописано да такве границе треба да има противпожарну класу</w:t>
      </w:r>
      <w:r>
        <w:rPr>
          <w:spacing w:val="-1"/>
        </w:rPr>
        <w:t xml:space="preserve"> </w:t>
      </w:r>
      <w:r>
        <w:t>„А”.</w:t>
      </w:r>
    </w:p>
    <w:p w:rsidR="00611FC7" w:rsidRDefault="00C356CB">
      <w:pPr>
        <w:pStyle w:val="BodyText"/>
        <w:spacing w:line="232" w:lineRule="auto"/>
        <w:ind w:right="410" w:firstLine="396"/>
      </w:pPr>
      <w:r>
        <w:t xml:space="preserve">Захтеви за противпожарну класу „А” спољних граница бро- да не примењују се на спољна врата осим на она у надграђима     и палубним кућицама окренута према средствима за спасавање, местима укрцаја у средства за спасавање и спољним станицама за прикупљање, спољним степеницама и отвореним палубама </w:t>
      </w:r>
      <w:r>
        <w:rPr>
          <w:spacing w:val="-3"/>
        </w:rPr>
        <w:t xml:space="preserve">које </w:t>
      </w:r>
      <w:r>
        <w:t>служе као путеви за излаз у нужди. Врата затворених простора степеница не треба да одговарају овом</w:t>
      </w:r>
      <w:r>
        <w:rPr>
          <w:spacing w:val="-4"/>
        </w:rPr>
        <w:t xml:space="preserve"> </w:t>
      </w:r>
      <w:r>
        <w:rPr>
          <w:spacing w:val="-5"/>
        </w:rPr>
        <w:t>захтеву.</w:t>
      </w:r>
    </w:p>
    <w:p w:rsidR="00611FC7" w:rsidRDefault="00C356CB">
      <w:pPr>
        <w:pStyle w:val="BodyText"/>
        <w:spacing w:line="194" w:lineRule="exact"/>
        <w:ind w:left="507" w:firstLine="0"/>
        <w:jc w:val="left"/>
      </w:pPr>
      <w:r>
        <w:t>НОВИ БРОДОВИ КЛАСЕ Б, Ц И Д:</w:t>
      </w:r>
    </w:p>
    <w:p w:rsidR="00611FC7" w:rsidRDefault="00C356CB">
      <w:pPr>
        <w:pStyle w:val="ListParagraph"/>
        <w:numPr>
          <w:ilvl w:val="0"/>
          <w:numId w:val="101"/>
        </w:numPr>
        <w:tabs>
          <w:tab w:val="left" w:pos="749"/>
        </w:tabs>
        <w:spacing w:line="232" w:lineRule="auto"/>
        <w:ind w:left="110" w:right="410" w:firstLine="397"/>
        <w:jc w:val="both"/>
        <w:rPr>
          <w:sz w:val="18"/>
        </w:rPr>
      </w:pPr>
      <w:r>
        <w:rPr>
          <w:sz w:val="18"/>
        </w:rPr>
        <w:t xml:space="preserve">Осим водонепропусних врата, временски непропусних врата (полуводонепропусних врата), врата </w:t>
      </w:r>
      <w:r>
        <w:rPr>
          <w:spacing w:val="-3"/>
          <w:sz w:val="18"/>
        </w:rPr>
        <w:t xml:space="preserve">која </w:t>
      </w:r>
      <w:r>
        <w:rPr>
          <w:sz w:val="18"/>
        </w:rPr>
        <w:t xml:space="preserve">воде на отворену палубу и врата </w:t>
      </w:r>
      <w:r>
        <w:rPr>
          <w:spacing w:val="-3"/>
          <w:sz w:val="18"/>
        </w:rPr>
        <w:t xml:space="preserve">која </w:t>
      </w:r>
      <w:r>
        <w:rPr>
          <w:sz w:val="18"/>
        </w:rPr>
        <w:t xml:space="preserve">треба да </w:t>
      </w:r>
      <w:r>
        <w:rPr>
          <w:spacing w:val="-5"/>
          <w:sz w:val="18"/>
        </w:rPr>
        <w:t xml:space="preserve">буду </w:t>
      </w:r>
      <w:r>
        <w:rPr>
          <w:sz w:val="18"/>
        </w:rPr>
        <w:t xml:space="preserve">примерено непропусна за гас, сва врата класе „А” на степеницама, у друштвеним просторијама и преградама </w:t>
      </w:r>
      <w:r>
        <w:rPr>
          <w:spacing w:val="-3"/>
          <w:sz w:val="18"/>
        </w:rPr>
        <w:t xml:space="preserve">главних </w:t>
      </w:r>
      <w:r>
        <w:rPr>
          <w:sz w:val="18"/>
        </w:rPr>
        <w:t xml:space="preserve">вертикалних зона на путевима за напушта- ње просторија треба да имају самозатварајућа враташца за про- тивпожарно црево </w:t>
      </w:r>
      <w:r>
        <w:rPr>
          <w:spacing w:val="-3"/>
          <w:sz w:val="18"/>
        </w:rPr>
        <w:t xml:space="preserve">од </w:t>
      </w:r>
      <w:r>
        <w:rPr>
          <w:sz w:val="18"/>
        </w:rPr>
        <w:t xml:space="preserve">истог материјала и једнаке конструкције и ватроотпорности као врата на којима се налазе, са слободним ква- дратним отвором </w:t>
      </w:r>
      <w:r>
        <w:rPr>
          <w:spacing w:val="-3"/>
          <w:sz w:val="18"/>
        </w:rPr>
        <w:t xml:space="preserve">од </w:t>
      </w:r>
      <w:r>
        <w:rPr>
          <w:sz w:val="18"/>
        </w:rPr>
        <w:t>150 mm кад су врата затворена, у доњем делу врата</w:t>
      </w:r>
      <w:r>
        <w:rPr>
          <w:spacing w:val="-7"/>
          <w:sz w:val="18"/>
        </w:rPr>
        <w:t xml:space="preserve"> </w:t>
      </w:r>
      <w:r>
        <w:rPr>
          <w:sz w:val="18"/>
        </w:rPr>
        <w:t>насупрот</w:t>
      </w:r>
      <w:r>
        <w:rPr>
          <w:spacing w:val="-7"/>
          <w:sz w:val="18"/>
        </w:rPr>
        <w:t xml:space="preserve"> </w:t>
      </w:r>
      <w:r>
        <w:rPr>
          <w:sz w:val="18"/>
        </w:rPr>
        <w:t>шаркама,</w:t>
      </w:r>
      <w:r>
        <w:rPr>
          <w:spacing w:val="-7"/>
          <w:sz w:val="18"/>
        </w:rPr>
        <w:t xml:space="preserve"> </w:t>
      </w:r>
      <w:r>
        <w:rPr>
          <w:sz w:val="18"/>
        </w:rPr>
        <w:t>или</w:t>
      </w:r>
      <w:r>
        <w:rPr>
          <w:spacing w:val="-7"/>
          <w:sz w:val="18"/>
        </w:rPr>
        <w:t xml:space="preserve"> </w:t>
      </w:r>
      <w:r>
        <w:rPr>
          <w:spacing w:val="-6"/>
          <w:sz w:val="18"/>
        </w:rPr>
        <w:t>код</w:t>
      </w:r>
      <w:r>
        <w:rPr>
          <w:spacing w:val="-7"/>
          <w:sz w:val="18"/>
        </w:rPr>
        <w:t xml:space="preserve"> </w:t>
      </w:r>
      <w:r>
        <w:rPr>
          <w:sz w:val="18"/>
        </w:rPr>
        <w:t>клизних</w:t>
      </w:r>
      <w:r>
        <w:rPr>
          <w:spacing w:val="-7"/>
          <w:sz w:val="18"/>
        </w:rPr>
        <w:t xml:space="preserve"> </w:t>
      </w:r>
      <w:r>
        <w:rPr>
          <w:sz w:val="18"/>
        </w:rPr>
        <w:t>врата</w:t>
      </w:r>
      <w:r>
        <w:rPr>
          <w:spacing w:val="-7"/>
          <w:sz w:val="18"/>
        </w:rPr>
        <w:t xml:space="preserve"> </w:t>
      </w:r>
      <w:r>
        <w:rPr>
          <w:sz w:val="18"/>
        </w:rPr>
        <w:t>што</w:t>
      </w:r>
      <w:r>
        <w:rPr>
          <w:spacing w:val="-7"/>
          <w:sz w:val="18"/>
        </w:rPr>
        <w:t xml:space="preserve"> </w:t>
      </w:r>
      <w:r>
        <w:rPr>
          <w:sz w:val="18"/>
        </w:rPr>
        <w:t>ближе</w:t>
      </w:r>
      <w:r>
        <w:rPr>
          <w:spacing w:val="-7"/>
          <w:sz w:val="18"/>
        </w:rPr>
        <w:t xml:space="preserve"> </w:t>
      </w:r>
      <w:r>
        <w:rPr>
          <w:spacing w:val="-4"/>
          <w:sz w:val="18"/>
        </w:rPr>
        <w:t>отвору.</w:t>
      </w:r>
    </w:p>
    <w:p w:rsidR="00611FC7" w:rsidRDefault="00611FC7">
      <w:pPr>
        <w:spacing w:line="232" w:lineRule="auto"/>
        <w:jc w:val="both"/>
        <w:rPr>
          <w:sz w:val="18"/>
        </w:rPr>
        <w:sectPr w:rsidR="00611FC7">
          <w:pgSz w:w="12480" w:h="15690"/>
          <w:pgMar w:top="120" w:right="720" w:bottom="280" w:left="740" w:header="720" w:footer="720" w:gutter="0"/>
          <w:cols w:num="2" w:space="720" w:equalWidth="0">
            <w:col w:w="5255" w:space="131"/>
            <w:col w:w="5634"/>
          </w:cols>
        </w:sectPr>
      </w:pPr>
    </w:p>
    <w:p w:rsidR="00611FC7" w:rsidRDefault="00C356CB">
      <w:pPr>
        <w:pStyle w:val="BodyText"/>
        <w:spacing w:before="76" w:line="228" w:lineRule="auto"/>
        <w:ind w:left="393" w:firstLine="396"/>
      </w:pPr>
      <w:r>
        <w:lastRenderedPageBreak/>
        <w:t>НОВИ БРОДОВИ КЛАСЕ Б, Ц И Д И ПОСТОЈЕЋИ</w:t>
      </w:r>
      <w:r>
        <w:rPr>
          <w:spacing w:val="-28"/>
        </w:rPr>
        <w:t xml:space="preserve"> </w:t>
      </w:r>
      <w:r>
        <w:rPr>
          <w:spacing w:val="-2"/>
        </w:rPr>
        <w:t xml:space="preserve">БРОДО- </w:t>
      </w:r>
      <w:r>
        <w:t>ВИ КЛАСЕ</w:t>
      </w:r>
      <w:r>
        <w:rPr>
          <w:spacing w:val="-1"/>
        </w:rPr>
        <w:t xml:space="preserve"> </w:t>
      </w:r>
      <w:r>
        <w:t>Б:</w:t>
      </w:r>
    </w:p>
    <w:p w:rsidR="00611FC7" w:rsidRDefault="00C356CB">
      <w:pPr>
        <w:pStyle w:val="ListParagraph"/>
        <w:numPr>
          <w:ilvl w:val="0"/>
          <w:numId w:val="101"/>
        </w:numPr>
        <w:tabs>
          <w:tab w:val="left" w:pos="988"/>
        </w:tabs>
        <w:spacing w:before="2" w:line="228" w:lineRule="auto"/>
        <w:ind w:left="393" w:firstLine="397"/>
        <w:jc w:val="both"/>
        <w:rPr>
          <w:sz w:val="18"/>
        </w:rPr>
      </w:pPr>
      <w:r>
        <w:rPr>
          <w:sz w:val="18"/>
        </w:rPr>
        <w:t xml:space="preserve">Врата и оквири врата у преградама класе „Б” као и сред- ства за њихово учвршћење треба да осигурају затварање </w:t>
      </w:r>
      <w:r>
        <w:rPr>
          <w:spacing w:val="-3"/>
          <w:sz w:val="18"/>
        </w:rPr>
        <w:t xml:space="preserve">које </w:t>
      </w:r>
      <w:r>
        <w:rPr>
          <w:sz w:val="18"/>
        </w:rPr>
        <w:t xml:space="preserve">ће имати једнаку ватроотпорност као и преграде, осим што се у до- њем делу врата могу дозволити отвори за вентилацију. </w:t>
      </w:r>
      <w:r>
        <w:rPr>
          <w:spacing w:val="-4"/>
          <w:sz w:val="18"/>
        </w:rPr>
        <w:t xml:space="preserve">Ако </w:t>
      </w:r>
      <w:r>
        <w:rPr>
          <w:sz w:val="18"/>
        </w:rPr>
        <w:t xml:space="preserve">је та- кав отвор у вратима или испод врата, укупна нето површина било којег таквог отвора или таквих отвора не сме бити већа </w:t>
      </w:r>
      <w:r>
        <w:rPr>
          <w:spacing w:val="-3"/>
          <w:sz w:val="18"/>
        </w:rPr>
        <w:t xml:space="preserve">од </w:t>
      </w:r>
      <w:r>
        <w:rPr>
          <w:sz w:val="18"/>
        </w:rPr>
        <w:t>0,05</w:t>
      </w:r>
      <w:r>
        <w:rPr>
          <w:spacing w:val="-32"/>
          <w:sz w:val="18"/>
        </w:rPr>
        <w:t xml:space="preserve"> </w:t>
      </w:r>
      <w:r>
        <w:rPr>
          <w:sz w:val="18"/>
        </w:rPr>
        <w:t>m</w:t>
      </w:r>
      <w:r>
        <w:rPr>
          <w:position w:val="6"/>
          <w:sz w:val="10"/>
        </w:rPr>
        <w:t>2</w:t>
      </w:r>
      <w:r>
        <w:rPr>
          <w:sz w:val="18"/>
        </w:rPr>
        <w:t xml:space="preserve">. </w:t>
      </w:r>
      <w:r>
        <w:rPr>
          <w:spacing w:val="-3"/>
          <w:sz w:val="18"/>
        </w:rPr>
        <w:t xml:space="preserve">Уместо </w:t>
      </w:r>
      <w:r>
        <w:rPr>
          <w:sz w:val="18"/>
        </w:rPr>
        <w:t xml:space="preserve">тога, дозвољен је негориви </w:t>
      </w:r>
      <w:r>
        <w:rPr>
          <w:spacing w:val="-3"/>
          <w:sz w:val="18"/>
        </w:rPr>
        <w:t xml:space="preserve">вод </w:t>
      </w:r>
      <w:r>
        <w:rPr>
          <w:sz w:val="18"/>
        </w:rPr>
        <w:t xml:space="preserve">за равнотежу ваздуха </w:t>
      </w:r>
      <w:r>
        <w:rPr>
          <w:spacing w:val="-3"/>
          <w:sz w:val="18"/>
        </w:rPr>
        <w:t xml:space="preserve">који </w:t>
      </w:r>
      <w:r>
        <w:rPr>
          <w:sz w:val="18"/>
        </w:rPr>
        <w:t xml:space="preserve">пролази између кабина и </w:t>
      </w:r>
      <w:r>
        <w:rPr>
          <w:spacing w:val="-3"/>
          <w:sz w:val="18"/>
        </w:rPr>
        <w:t xml:space="preserve">ходника </w:t>
      </w:r>
      <w:r>
        <w:rPr>
          <w:sz w:val="18"/>
        </w:rPr>
        <w:t xml:space="preserve">испод санитарних простора </w:t>
      </w:r>
      <w:r>
        <w:rPr>
          <w:spacing w:val="-4"/>
          <w:sz w:val="18"/>
        </w:rPr>
        <w:t xml:space="preserve">ако </w:t>
      </w:r>
      <w:r>
        <w:rPr>
          <w:sz w:val="18"/>
        </w:rPr>
        <w:t xml:space="preserve">површина пресека вода није већа </w:t>
      </w:r>
      <w:r>
        <w:rPr>
          <w:spacing w:val="-3"/>
          <w:sz w:val="18"/>
        </w:rPr>
        <w:t xml:space="preserve">од </w:t>
      </w:r>
      <w:r>
        <w:rPr>
          <w:sz w:val="18"/>
        </w:rPr>
        <w:t>0,05 m</w:t>
      </w:r>
      <w:r>
        <w:rPr>
          <w:position w:val="6"/>
          <w:sz w:val="10"/>
        </w:rPr>
        <w:t>2</w:t>
      </w:r>
      <w:r>
        <w:rPr>
          <w:sz w:val="18"/>
        </w:rPr>
        <w:t xml:space="preserve">. Сви отвори за вен- тилацију треба да имају решетку </w:t>
      </w:r>
      <w:r>
        <w:rPr>
          <w:spacing w:val="-3"/>
          <w:sz w:val="18"/>
        </w:rPr>
        <w:t xml:space="preserve">од </w:t>
      </w:r>
      <w:r>
        <w:rPr>
          <w:sz w:val="18"/>
        </w:rPr>
        <w:t xml:space="preserve">негоривог материјала. Врата треба да </w:t>
      </w:r>
      <w:r>
        <w:rPr>
          <w:spacing w:val="-5"/>
          <w:sz w:val="18"/>
        </w:rPr>
        <w:t xml:space="preserve">буду </w:t>
      </w:r>
      <w:r>
        <w:rPr>
          <w:spacing w:val="-3"/>
          <w:sz w:val="18"/>
        </w:rPr>
        <w:t xml:space="preserve">од </w:t>
      </w:r>
      <w:r>
        <w:rPr>
          <w:sz w:val="18"/>
        </w:rPr>
        <w:t>негоривог</w:t>
      </w:r>
      <w:r>
        <w:rPr>
          <w:spacing w:val="5"/>
          <w:sz w:val="18"/>
        </w:rPr>
        <w:t xml:space="preserve"> </w:t>
      </w:r>
      <w:r>
        <w:rPr>
          <w:sz w:val="18"/>
        </w:rPr>
        <w:t>материјала.</w:t>
      </w:r>
    </w:p>
    <w:p w:rsidR="00611FC7" w:rsidRDefault="00C356CB">
      <w:pPr>
        <w:pStyle w:val="ListParagraph"/>
        <w:numPr>
          <w:ilvl w:val="1"/>
          <w:numId w:val="101"/>
        </w:numPr>
        <w:tabs>
          <w:tab w:val="left" w:pos="1104"/>
        </w:tabs>
        <w:spacing w:before="9" w:line="228" w:lineRule="auto"/>
        <w:ind w:firstLine="397"/>
        <w:jc w:val="both"/>
        <w:rPr>
          <w:sz w:val="18"/>
        </w:rPr>
      </w:pPr>
      <w:r>
        <w:rPr>
          <w:sz w:val="18"/>
        </w:rPr>
        <w:t xml:space="preserve">Ради смањења </w:t>
      </w:r>
      <w:r>
        <w:rPr>
          <w:spacing w:val="-3"/>
          <w:sz w:val="18"/>
        </w:rPr>
        <w:t xml:space="preserve">буке, </w:t>
      </w:r>
      <w:r>
        <w:rPr>
          <w:sz w:val="18"/>
        </w:rPr>
        <w:t>призната организација може</w:t>
      </w:r>
      <w:r>
        <w:rPr>
          <w:spacing w:val="-33"/>
          <w:sz w:val="18"/>
        </w:rPr>
        <w:t xml:space="preserve"> </w:t>
      </w:r>
      <w:r>
        <w:rPr>
          <w:sz w:val="18"/>
        </w:rPr>
        <w:t xml:space="preserve">одобри- ти, као еквивалентна, врата са уграђеним пригушивачима </w:t>
      </w:r>
      <w:r>
        <w:rPr>
          <w:spacing w:val="-3"/>
          <w:sz w:val="18"/>
        </w:rPr>
        <w:t xml:space="preserve">буке од </w:t>
      </w:r>
      <w:r>
        <w:rPr>
          <w:sz w:val="18"/>
        </w:rPr>
        <w:t xml:space="preserve">вентилације, са отворима на дну на једној страни врата и на </w:t>
      </w:r>
      <w:r>
        <w:rPr>
          <w:spacing w:val="-3"/>
          <w:sz w:val="18"/>
        </w:rPr>
        <w:t xml:space="preserve">врху </w:t>
      </w:r>
      <w:r>
        <w:rPr>
          <w:sz w:val="18"/>
        </w:rPr>
        <w:t xml:space="preserve">на другој страни, </w:t>
      </w:r>
      <w:r>
        <w:rPr>
          <w:spacing w:val="-3"/>
          <w:sz w:val="18"/>
        </w:rPr>
        <w:t xml:space="preserve">под </w:t>
      </w:r>
      <w:r>
        <w:rPr>
          <w:sz w:val="18"/>
        </w:rPr>
        <w:t>условом да су испуњени следећи</w:t>
      </w:r>
      <w:r>
        <w:rPr>
          <w:spacing w:val="-13"/>
          <w:sz w:val="18"/>
        </w:rPr>
        <w:t xml:space="preserve"> </w:t>
      </w:r>
      <w:r>
        <w:rPr>
          <w:sz w:val="18"/>
        </w:rPr>
        <w:t>услови:</w:t>
      </w:r>
    </w:p>
    <w:p w:rsidR="00611FC7" w:rsidRDefault="00C356CB">
      <w:pPr>
        <w:pStyle w:val="ListParagraph"/>
        <w:numPr>
          <w:ilvl w:val="0"/>
          <w:numId w:val="97"/>
        </w:numPr>
        <w:tabs>
          <w:tab w:val="left" w:pos="1005"/>
        </w:tabs>
        <w:spacing w:before="4" w:line="228" w:lineRule="auto"/>
        <w:ind w:right="1" w:firstLine="397"/>
        <w:jc w:val="both"/>
        <w:rPr>
          <w:sz w:val="18"/>
        </w:rPr>
      </w:pPr>
      <w:r>
        <w:rPr>
          <w:spacing w:val="-6"/>
          <w:sz w:val="18"/>
        </w:rPr>
        <w:t xml:space="preserve">Горњи </w:t>
      </w:r>
      <w:r>
        <w:rPr>
          <w:spacing w:val="-4"/>
          <w:sz w:val="18"/>
        </w:rPr>
        <w:t xml:space="preserve">отвор </w:t>
      </w:r>
      <w:r>
        <w:rPr>
          <w:sz w:val="18"/>
        </w:rPr>
        <w:t xml:space="preserve">треба </w:t>
      </w:r>
      <w:r>
        <w:rPr>
          <w:spacing w:val="-3"/>
          <w:sz w:val="18"/>
        </w:rPr>
        <w:t xml:space="preserve">увек </w:t>
      </w:r>
      <w:r>
        <w:rPr>
          <w:sz w:val="18"/>
        </w:rPr>
        <w:t xml:space="preserve">да </w:t>
      </w:r>
      <w:r>
        <w:rPr>
          <w:spacing w:val="-7"/>
          <w:sz w:val="18"/>
        </w:rPr>
        <w:t xml:space="preserve">буде </w:t>
      </w:r>
      <w:r>
        <w:rPr>
          <w:spacing w:val="-3"/>
          <w:sz w:val="18"/>
        </w:rPr>
        <w:t xml:space="preserve">окренут према </w:t>
      </w:r>
      <w:r>
        <w:rPr>
          <w:spacing w:val="-5"/>
          <w:sz w:val="18"/>
        </w:rPr>
        <w:t xml:space="preserve">ходнику </w:t>
      </w:r>
      <w:r>
        <w:rPr>
          <w:sz w:val="18"/>
        </w:rPr>
        <w:t>и треба</w:t>
      </w:r>
      <w:r>
        <w:rPr>
          <w:spacing w:val="-8"/>
          <w:sz w:val="18"/>
        </w:rPr>
        <w:t xml:space="preserve"> </w:t>
      </w:r>
      <w:r>
        <w:rPr>
          <w:sz w:val="18"/>
        </w:rPr>
        <w:t>да</w:t>
      </w:r>
      <w:r>
        <w:rPr>
          <w:spacing w:val="-8"/>
          <w:sz w:val="18"/>
        </w:rPr>
        <w:t xml:space="preserve"> </w:t>
      </w:r>
      <w:r>
        <w:rPr>
          <w:spacing w:val="-3"/>
          <w:sz w:val="18"/>
        </w:rPr>
        <w:t>има</w:t>
      </w:r>
      <w:r>
        <w:rPr>
          <w:spacing w:val="-8"/>
          <w:sz w:val="18"/>
        </w:rPr>
        <w:t xml:space="preserve"> </w:t>
      </w:r>
      <w:r>
        <w:rPr>
          <w:spacing w:val="-3"/>
          <w:sz w:val="18"/>
        </w:rPr>
        <w:t>решетку</w:t>
      </w:r>
      <w:r>
        <w:rPr>
          <w:spacing w:val="-8"/>
          <w:sz w:val="18"/>
        </w:rPr>
        <w:t xml:space="preserve"> </w:t>
      </w:r>
      <w:r>
        <w:rPr>
          <w:spacing w:val="-4"/>
          <w:sz w:val="18"/>
        </w:rPr>
        <w:t>од</w:t>
      </w:r>
      <w:r>
        <w:rPr>
          <w:spacing w:val="-8"/>
          <w:sz w:val="18"/>
        </w:rPr>
        <w:t xml:space="preserve"> </w:t>
      </w:r>
      <w:r>
        <w:rPr>
          <w:spacing w:val="-4"/>
          <w:sz w:val="18"/>
        </w:rPr>
        <w:t>негоривог</w:t>
      </w:r>
      <w:r>
        <w:rPr>
          <w:spacing w:val="-8"/>
          <w:sz w:val="18"/>
        </w:rPr>
        <w:t xml:space="preserve"> </w:t>
      </w:r>
      <w:r>
        <w:rPr>
          <w:spacing w:val="-4"/>
          <w:sz w:val="18"/>
        </w:rPr>
        <w:t>материјала</w:t>
      </w:r>
      <w:r>
        <w:rPr>
          <w:spacing w:val="-8"/>
          <w:sz w:val="18"/>
        </w:rPr>
        <w:t xml:space="preserve"> </w:t>
      </w:r>
      <w:r>
        <w:rPr>
          <w:spacing w:val="-3"/>
          <w:sz w:val="18"/>
        </w:rPr>
        <w:t>као</w:t>
      </w:r>
      <w:r>
        <w:rPr>
          <w:spacing w:val="-8"/>
          <w:sz w:val="18"/>
        </w:rPr>
        <w:t xml:space="preserve"> </w:t>
      </w:r>
      <w:r>
        <w:rPr>
          <w:sz w:val="18"/>
        </w:rPr>
        <w:t>и</w:t>
      </w:r>
      <w:r>
        <w:rPr>
          <w:spacing w:val="-8"/>
          <w:sz w:val="18"/>
        </w:rPr>
        <w:t xml:space="preserve"> </w:t>
      </w:r>
      <w:r>
        <w:rPr>
          <w:spacing w:val="-5"/>
          <w:sz w:val="18"/>
        </w:rPr>
        <w:t>аутоматски</w:t>
      </w:r>
      <w:r>
        <w:rPr>
          <w:spacing w:val="-8"/>
          <w:sz w:val="18"/>
        </w:rPr>
        <w:t xml:space="preserve"> </w:t>
      </w:r>
      <w:r>
        <w:rPr>
          <w:spacing w:val="-3"/>
          <w:sz w:val="18"/>
        </w:rPr>
        <w:t xml:space="preserve">про- </w:t>
      </w:r>
      <w:r>
        <w:rPr>
          <w:spacing w:val="-4"/>
          <w:sz w:val="18"/>
        </w:rPr>
        <w:t xml:space="preserve">тивпожарни </w:t>
      </w:r>
      <w:r>
        <w:rPr>
          <w:spacing w:val="-3"/>
          <w:sz w:val="18"/>
        </w:rPr>
        <w:t xml:space="preserve">поклопац, </w:t>
      </w:r>
      <w:r>
        <w:rPr>
          <w:spacing w:val="-5"/>
          <w:sz w:val="18"/>
        </w:rPr>
        <w:t xml:space="preserve">који </w:t>
      </w:r>
      <w:r>
        <w:rPr>
          <w:sz w:val="18"/>
        </w:rPr>
        <w:t xml:space="preserve">се </w:t>
      </w:r>
      <w:r>
        <w:rPr>
          <w:spacing w:val="-3"/>
          <w:sz w:val="18"/>
        </w:rPr>
        <w:t xml:space="preserve">активира </w:t>
      </w:r>
      <w:r>
        <w:rPr>
          <w:sz w:val="18"/>
        </w:rPr>
        <w:t xml:space="preserve">при </w:t>
      </w:r>
      <w:r>
        <w:rPr>
          <w:spacing w:val="-4"/>
          <w:sz w:val="18"/>
        </w:rPr>
        <w:t xml:space="preserve">температури од </w:t>
      </w:r>
      <w:r>
        <w:rPr>
          <w:sz w:val="18"/>
        </w:rPr>
        <w:t>70</w:t>
      </w:r>
      <w:r>
        <w:rPr>
          <w:spacing w:val="-25"/>
          <w:sz w:val="18"/>
        </w:rPr>
        <w:t xml:space="preserve"> </w:t>
      </w:r>
      <w:r>
        <w:rPr>
          <w:spacing w:val="-3"/>
          <w:sz w:val="18"/>
        </w:rPr>
        <w:t>°С.</w:t>
      </w:r>
    </w:p>
    <w:p w:rsidR="00611FC7" w:rsidRDefault="00C356CB">
      <w:pPr>
        <w:pStyle w:val="ListParagraph"/>
        <w:numPr>
          <w:ilvl w:val="0"/>
          <w:numId w:val="97"/>
        </w:numPr>
        <w:tabs>
          <w:tab w:val="left" w:pos="982"/>
        </w:tabs>
        <w:spacing w:line="196" w:lineRule="exact"/>
        <w:ind w:left="981" w:hanging="191"/>
        <w:rPr>
          <w:sz w:val="18"/>
        </w:rPr>
      </w:pPr>
      <w:r>
        <w:rPr>
          <w:sz w:val="18"/>
        </w:rPr>
        <w:t>Доњи</w:t>
      </w:r>
      <w:r>
        <w:rPr>
          <w:spacing w:val="-11"/>
          <w:sz w:val="18"/>
        </w:rPr>
        <w:t xml:space="preserve"> </w:t>
      </w:r>
      <w:r>
        <w:rPr>
          <w:sz w:val="18"/>
        </w:rPr>
        <w:t>отвор</w:t>
      </w:r>
      <w:r>
        <w:rPr>
          <w:spacing w:val="-11"/>
          <w:sz w:val="18"/>
        </w:rPr>
        <w:t xml:space="preserve"> </w:t>
      </w:r>
      <w:r>
        <w:rPr>
          <w:sz w:val="18"/>
        </w:rPr>
        <w:t>треба</w:t>
      </w:r>
      <w:r>
        <w:rPr>
          <w:spacing w:val="-11"/>
          <w:sz w:val="18"/>
        </w:rPr>
        <w:t xml:space="preserve"> </w:t>
      </w:r>
      <w:r>
        <w:rPr>
          <w:sz w:val="18"/>
        </w:rPr>
        <w:t>да</w:t>
      </w:r>
      <w:r>
        <w:rPr>
          <w:spacing w:val="-11"/>
          <w:sz w:val="18"/>
        </w:rPr>
        <w:t xml:space="preserve"> </w:t>
      </w:r>
      <w:r>
        <w:rPr>
          <w:sz w:val="18"/>
        </w:rPr>
        <w:t>има</w:t>
      </w:r>
      <w:r>
        <w:rPr>
          <w:spacing w:val="-11"/>
          <w:sz w:val="18"/>
        </w:rPr>
        <w:t xml:space="preserve"> </w:t>
      </w:r>
      <w:r>
        <w:rPr>
          <w:sz w:val="18"/>
        </w:rPr>
        <w:t>решетку</w:t>
      </w:r>
      <w:r>
        <w:rPr>
          <w:spacing w:val="-11"/>
          <w:sz w:val="18"/>
        </w:rPr>
        <w:t xml:space="preserve"> </w:t>
      </w:r>
      <w:r>
        <w:rPr>
          <w:spacing w:val="-4"/>
          <w:sz w:val="18"/>
        </w:rPr>
        <w:t>од</w:t>
      </w:r>
      <w:r>
        <w:rPr>
          <w:spacing w:val="-11"/>
          <w:sz w:val="18"/>
        </w:rPr>
        <w:t xml:space="preserve"> </w:t>
      </w:r>
      <w:r>
        <w:rPr>
          <w:sz w:val="18"/>
        </w:rPr>
        <w:t>негоривог</w:t>
      </w:r>
      <w:r>
        <w:rPr>
          <w:spacing w:val="-11"/>
          <w:sz w:val="18"/>
        </w:rPr>
        <w:t xml:space="preserve"> </w:t>
      </w:r>
      <w:r>
        <w:rPr>
          <w:sz w:val="18"/>
        </w:rPr>
        <w:t>материјала.</w:t>
      </w:r>
    </w:p>
    <w:p w:rsidR="00611FC7" w:rsidRDefault="00C356CB">
      <w:pPr>
        <w:pStyle w:val="ListParagraph"/>
        <w:numPr>
          <w:ilvl w:val="0"/>
          <w:numId w:val="97"/>
        </w:numPr>
        <w:tabs>
          <w:tab w:val="left" w:pos="1048"/>
        </w:tabs>
        <w:spacing w:before="3" w:line="228" w:lineRule="auto"/>
        <w:ind w:right="1" w:firstLine="397"/>
        <w:jc w:val="both"/>
        <w:rPr>
          <w:sz w:val="18"/>
        </w:rPr>
      </w:pPr>
      <w:r>
        <w:rPr>
          <w:sz w:val="18"/>
        </w:rPr>
        <w:t>Врата треба да се испитају у складу са резолуцијом А.754(18).</w:t>
      </w:r>
    </w:p>
    <w:p w:rsidR="00611FC7" w:rsidRDefault="00C356CB">
      <w:pPr>
        <w:pStyle w:val="BodyText"/>
        <w:spacing w:line="195" w:lineRule="exact"/>
        <w:ind w:left="790" w:firstLine="0"/>
        <w:jc w:val="left"/>
      </w:pPr>
      <w:r>
        <w:t>НОВИ БРОДОВИ КЛАСЕ Б, Ц И Д:</w:t>
      </w:r>
    </w:p>
    <w:p w:rsidR="00611FC7" w:rsidRDefault="00C356CB">
      <w:pPr>
        <w:pStyle w:val="ListParagraph"/>
        <w:numPr>
          <w:ilvl w:val="0"/>
          <w:numId w:val="101"/>
        </w:numPr>
        <w:tabs>
          <w:tab w:val="left" w:pos="971"/>
        </w:tabs>
        <w:spacing w:before="4" w:line="228" w:lineRule="auto"/>
        <w:ind w:left="394" w:right="1" w:firstLine="396"/>
        <w:jc w:val="both"/>
        <w:rPr>
          <w:sz w:val="18"/>
        </w:rPr>
      </w:pPr>
      <w:r>
        <w:rPr>
          <w:sz w:val="18"/>
        </w:rPr>
        <w:t xml:space="preserve">Врата кабина у преградама класе „Б” треба да </w:t>
      </w:r>
      <w:r>
        <w:rPr>
          <w:spacing w:val="-5"/>
          <w:sz w:val="18"/>
        </w:rPr>
        <w:t xml:space="preserve">буде </w:t>
      </w:r>
      <w:r>
        <w:rPr>
          <w:sz w:val="18"/>
        </w:rPr>
        <w:t>самоза- тварајућа. Нису дозвољени држачи</w:t>
      </w:r>
      <w:r>
        <w:rPr>
          <w:spacing w:val="-3"/>
          <w:sz w:val="18"/>
        </w:rPr>
        <w:t xml:space="preserve"> </w:t>
      </w:r>
      <w:r>
        <w:rPr>
          <w:sz w:val="18"/>
        </w:rPr>
        <w:t>врата.</w:t>
      </w:r>
    </w:p>
    <w:p w:rsidR="00611FC7" w:rsidRDefault="00C356CB">
      <w:pPr>
        <w:pStyle w:val="BodyText"/>
        <w:spacing w:before="1" w:line="228" w:lineRule="auto"/>
        <w:ind w:left="394" w:firstLine="396"/>
      </w:pPr>
      <w:r>
        <w:t>НОВИ БРОДОВИ КЛАСЕ Б, Ц И Д ТЕ ПОСТОЈЕЋИ БРО- ДОВИ КЛАСЕ Б:</w:t>
      </w:r>
    </w:p>
    <w:p w:rsidR="00611FC7" w:rsidRDefault="00C356CB">
      <w:pPr>
        <w:pStyle w:val="ListParagraph"/>
        <w:numPr>
          <w:ilvl w:val="0"/>
          <w:numId w:val="101"/>
        </w:numPr>
        <w:tabs>
          <w:tab w:val="left" w:pos="1019"/>
        </w:tabs>
        <w:spacing w:before="2" w:line="228" w:lineRule="auto"/>
        <w:ind w:left="394" w:firstLine="396"/>
        <w:jc w:val="both"/>
        <w:rPr>
          <w:sz w:val="18"/>
        </w:rPr>
      </w:pPr>
      <w:r>
        <w:rPr>
          <w:sz w:val="18"/>
        </w:rPr>
        <w:t xml:space="preserve">Захтеви за противпожарну класу „Б” спољних граница брода не примењују се на стаклена преграђивања, прозоре и боч- на окна. Захтеви за противпожарну класу „Б” не примењују се на спољна врата у надграђима и палубним кућицама. За бродове </w:t>
      </w:r>
      <w:r>
        <w:rPr>
          <w:spacing w:val="-3"/>
          <w:sz w:val="18"/>
        </w:rPr>
        <w:t xml:space="preserve">који </w:t>
      </w:r>
      <w:r>
        <w:rPr>
          <w:sz w:val="18"/>
        </w:rPr>
        <w:t>превозе</w:t>
      </w:r>
      <w:r>
        <w:rPr>
          <w:spacing w:val="-11"/>
          <w:sz w:val="18"/>
        </w:rPr>
        <w:t xml:space="preserve"> </w:t>
      </w:r>
      <w:r>
        <w:rPr>
          <w:sz w:val="18"/>
        </w:rPr>
        <w:t>највише</w:t>
      </w:r>
      <w:r>
        <w:rPr>
          <w:spacing w:val="-12"/>
          <w:sz w:val="18"/>
        </w:rPr>
        <w:t xml:space="preserve"> </w:t>
      </w:r>
      <w:r>
        <w:rPr>
          <w:sz w:val="18"/>
        </w:rPr>
        <w:t>36</w:t>
      </w:r>
      <w:r>
        <w:rPr>
          <w:spacing w:val="-11"/>
          <w:sz w:val="18"/>
        </w:rPr>
        <w:t xml:space="preserve"> </w:t>
      </w:r>
      <w:r>
        <w:rPr>
          <w:sz w:val="18"/>
        </w:rPr>
        <w:t>путника,</w:t>
      </w:r>
      <w:r>
        <w:rPr>
          <w:spacing w:val="-11"/>
          <w:sz w:val="18"/>
        </w:rPr>
        <w:t xml:space="preserve"> </w:t>
      </w:r>
      <w:r>
        <w:rPr>
          <w:sz w:val="18"/>
        </w:rPr>
        <w:t>призната</w:t>
      </w:r>
      <w:r>
        <w:rPr>
          <w:spacing w:val="-11"/>
          <w:sz w:val="18"/>
        </w:rPr>
        <w:t xml:space="preserve"> </w:t>
      </w:r>
      <w:r>
        <w:rPr>
          <w:sz w:val="18"/>
        </w:rPr>
        <w:t>организација</w:t>
      </w:r>
      <w:r>
        <w:rPr>
          <w:spacing w:val="-11"/>
          <w:sz w:val="18"/>
        </w:rPr>
        <w:t xml:space="preserve"> </w:t>
      </w:r>
      <w:r>
        <w:rPr>
          <w:sz w:val="18"/>
        </w:rPr>
        <w:t>може</w:t>
      </w:r>
      <w:r>
        <w:rPr>
          <w:spacing w:val="-11"/>
          <w:sz w:val="18"/>
        </w:rPr>
        <w:t xml:space="preserve"> </w:t>
      </w:r>
      <w:r>
        <w:rPr>
          <w:sz w:val="18"/>
        </w:rPr>
        <w:t>дозволи- ти</w:t>
      </w:r>
      <w:r>
        <w:rPr>
          <w:spacing w:val="-6"/>
          <w:sz w:val="18"/>
        </w:rPr>
        <w:t xml:space="preserve"> </w:t>
      </w:r>
      <w:r>
        <w:rPr>
          <w:sz w:val="18"/>
        </w:rPr>
        <w:t>употребу</w:t>
      </w:r>
      <w:r>
        <w:rPr>
          <w:spacing w:val="-6"/>
          <w:sz w:val="18"/>
        </w:rPr>
        <w:t xml:space="preserve"> </w:t>
      </w:r>
      <w:r>
        <w:rPr>
          <w:sz w:val="18"/>
        </w:rPr>
        <w:t>запаљивих</w:t>
      </w:r>
      <w:r>
        <w:rPr>
          <w:spacing w:val="-6"/>
          <w:sz w:val="18"/>
        </w:rPr>
        <w:t xml:space="preserve"> </w:t>
      </w:r>
      <w:r>
        <w:rPr>
          <w:sz w:val="18"/>
        </w:rPr>
        <w:t>материјала</w:t>
      </w:r>
      <w:r>
        <w:rPr>
          <w:spacing w:val="-6"/>
          <w:sz w:val="18"/>
        </w:rPr>
        <w:t xml:space="preserve"> </w:t>
      </w:r>
      <w:r>
        <w:rPr>
          <w:sz w:val="18"/>
        </w:rPr>
        <w:t>за</w:t>
      </w:r>
      <w:r>
        <w:rPr>
          <w:spacing w:val="-6"/>
          <w:sz w:val="18"/>
        </w:rPr>
        <w:t xml:space="preserve"> </w:t>
      </w:r>
      <w:r>
        <w:rPr>
          <w:sz w:val="18"/>
        </w:rPr>
        <w:t>врата</w:t>
      </w:r>
      <w:r>
        <w:rPr>
          <w:spacing w:val="-6"/>
          <w:sz w:val="18"/>
        </w:rPr>
        <w:t xml:space="preserve"> </w:t>
      </w:r>
      <w:r>
        <w:rPr>
          <w:spacing w:val="-3"/>
          <w:sz w:val="18"/>
        </w:rPr>
        <w:t>која</w:t>
      </w:r>
      <w:r>
        <w:rPr>
          <w:spacing w:val="-7"/>
          <w:sz w:val="18"/>
        </w:rPr>
        <w:t xml:space="preserve"> </w:t>
      </w:r>
      <w:r>
        <w:rPr>
          <w:sz w:val="18"/>
        </w:rPr>
        <w:t>одвајају</w:t>
      </w:r>
      <w:r>
        <w:rPr>
          <w:spacing w:val="-7"/>
          <w:sz w:val="18"/>
        </w:rPr>
        <w:t xml:space="preserve"> </w:t>
      </w:r>
      <w:r>
        <w:rPr>
          <w:sz w:val="18"/>
        </w:rPr>
        <w:t>кабине</w:t>
      </w:r>
      <w:r>
        <w:rPr>
          <w:spacing w:val="-6"/>
          <w:sz w:val="18"/>
        </w:rPr>
        <w:t xml:space="preserve"> </w:t>
      </w:r>
      <w:r>
        <w:rPr>
          <w:spacing w:val="-3"/>
          <w:sz w:val="18"/>
        </w:rPr>
        <w:t xml:space="preserve">од </w:t>
      </w:r>
      <w:r>
        <w:rPr>
          <w:sz w:val="18"/>
        </w:rPr>
        <w:t>особних унутрашњих санитарних просторија као што су</w:t>
      </w:r>
      <w:r>
        <w:rPr>
          <w:spacing w:val="-3"/>
          <w:sz w:val="18"/>
        </w:rPr>
        <w:t xml:space="preserve"> </w:t>
      </w:r>
      <w:r>
        <w:rPr>
          <w:sz w:val="18"/>
        </w:rPr>
        <w:t>тушеви.</w:t>
      </w:r>
    </w:p>
    <w:p w:rsidR="00611FC7" w:rsidRDefault="00C356CB">
      <w:pPr>
        <w:pStyle w:val="Heading1"/>
        <w:spacing w:before="6" w:line="228" w:lineRule="auto"/>
        <w:ind w:left="394" w:firstLine="396"/>
        <w:jc w:val="both"/>
      </w:pPr>
      <w:r>
        <w:t>8. Заштита степеница и лифтова у стамбеним</w:t>
      </w:r>
      <w:r>
        <w:rPr>
          <w:spacing w:val="-32"/>
        </w:rPr>
        <w:t xml:space="preserve"> </w:t>
      </w:r>
      <w:r>
        <w:t>просторија- ма и службеним просторијама (правило</w:t>
      </w:r>
      <w:r>
        <w:rPr>
          <w:spacing w:val="-5"/>
        </w:rPr>
        <w:t xml:space="preserve"> </w:t>
      </w:r>
      <w:r>
        <w:t>29.)</w:t>
      </w:r>
    </w:p>
    <w:p w:rsidR="00611FC7" w:rsidRDefault="00C356CB">
      <w:pPr>
        <w:pStyle w:val="BodyText"/>
        <w:spacing w:line="195" w:lineRule="exact"/>
        <w:ind w:left="790" w:firstLine="0"/>
        <w:jc w:val="left"/>
      </w:pPr>
      <w:r>
        <w:t>НОВИ БРОДОВИ КЛАСЕ Б, Ц И Д:</w:t>
      </w:r>
    </w:p>
    <w:p w:rsidR="00611FC7" w:rsidRDefault="00C356CB">
      <w:pPr>
        <w:pStyle w:val="ListParagraph"/>
        <w:numPr>
          <w:ilvl w:val="0"/>
          <w:numId w:val="96"/>
        </w:numPr>
        <w:tabs>
          <w:tab w:val="left" w:pos="973"/>
        </w:tabs>
        <w:spacing w:before="4" w:line="228" w:lineRule="auto"/>
        <w:ind w:firstLine="396"/>
        <w:jc w:val="both"/>
        <w:rPr>
          <w:sz w:val="18"/>
        </w:rPr>
      </w:pPr>
      <w:r>
        <w:rPr>
          <w:sz w:val="18"/>
        </w:rPr>
        <w:t xml:space="preserve">Све степенице треба да имају челичну конструкцију и тре- ба да </w:t>
      </w:r>
      <w:r>
        <w:rPr>
          <w:spacing w:val="-5"/>
          <w:sz w:val="18"/>
        </w:rPr>
        <w:t xml:space="preserve">буду </w:t>
      </w:r>
      <w:r>
        <w:rPr>
          <w:sz w:val="18"/>
        </w:rPr>
        <w:t>у затвореним просторима са преграђивањем против- пожарне класе „А”, са исправним средствима за затварање свих отвора осим</w:t>
      </w:r>
      <w:r>
        <w:rPr>
          <w:spacing w:val="-1"/>
          <w:sz w:val="18"/>
        </w:rPr>
        <w:t xml:space="preserve"> </w:t>
      </w:r>
      <w:r>
        <w:rPr>
          <w:sz w:val="18"/>
        </w:rPr>
        <w:t>што:</w:t>
      </w:r>
    </w:p>
    <w:p w:rsidR="00611FC7" w:rsidRDefault="00C356CB">
      <w:pPr>
        <w:pStyle w:val="ListParagraph"/>
        <w:numPr>
          <w:ilvl w:val="0"/>
          <w:numId w:val="95"/>
        </w:numPr>
        <w:tabs>
          <w:tab w:val="left" w:pos="999"/>
        </w:tabs>
        <w:spacing w:before="3" w:line="228" w:lineRule="auto"/>
        <w:ind w:firstLine="396"/>
        <w:jc w:val="both"/>
        <w:rPr>
          <w:sz w:val="18"/>
        </w:rPr>
      </w:pPr>
      <w:r>
        <w:rPr>
          <w:sz w:val="18"/>
        </w:rPr>
        <w:t xml:space="preserve">степенице </w:t>
      </w:r>
      <w:r>
        <w:rPr>
          <w:spacing w:val="-3"/>
          <w:sz w:val="18"/>
        </w:rPr>
        <w:t xml:space="preserve">које </w:t>
      </w:r>
      <w:r>
        <w:rPr>
          <w:sz w:val="18"/>
        </w:rPr>
        <w:t xml:space="preserve">повезује само две палубе не треба да </w:t>
      </w:r>
      <w:r>
        <w:rPr>
          <w:spacing w:val="-5"/>
          <w:sz w:val="18"/>
        </w:rPr>
        <w:t xml:space="preserve">буду </w:t>
      </w:r>
      <w:r>
        <w:rPr>
          <w:sz w:val="18"/>
        </w:rPr>
        <w:t xml:space="preserve">затворене, </w:t>
      </w:r>
      <w:r>
        <w:rPr>
          <w:spacing w:val="-3"/>
          <w:sz w:val="18"/>
        </w:rPr>
        <w:t xml:space="preserve">под </w:t>
      </w:r>
      <w:r>
        <w:rPr>
          <w:sz w:val="18"/>
        </w:rPr>
        <w:t xml:space="preserve">условом да се противпожарна класа палубе одр- жава прописним преградама или вратима у једном међупалубном </w:t>
      </w:r>
      <w:r>
        <w:rPr>
          <w:spacing w:val="-3"/>
          <w:sz w:val="18"/>
        </w:rPr>
        <w:t xml:space="preserve">простору. </w:t>
      </w:r>
      <w:r>
        <w:rPr>
          <w:spacing w:val="-4"/>
          <w:sz w:val="18"/>
        </w:rPr>
        <w:t xml:space="preserve">Ако </w:t>
      </w:r>
      <w:r>
        <w:rPr>
          <w:sz w:val="18"/>
        </w:rPr>
        <w:t xml:space="preserve">су степенице затворене у једном међупалубном </w:t>
      </w:r>
      <w:r>
        <w:rPr>
          <w:spacing w:val="-3"/>
          <w:sz w:val="18"/>
        </w:rPr>
        <w:t xml:space="preserve">простору, </w:t>
      </w:r>
      <w:r>
        <w:rPr>
          <w:sz w:val="18"/>
        </w:rPr>
        <w:t xml:space="preserve">затворени простор степеница треба да </w:t>
      </w:r>
      <w:r>
        <w:rPr>
          <w:spacing w:val="-5"/>
          <w:sz w:val="18"/>
        </w:rPr>
        <w:t xml:space="preserve">буде </w:t>
      </w:r>
      <w:r>
        <w:rPr>
          <w:sz w:val="18"/>
        </w:rPr>
        <w:t>заштићен у складу са табелама за палубе у правилима 4. и</w:t>
      </w:r>
      <w:r>
        <w:rPr>
          <w:spacing w:val="-7"/>
          <w:sz w:val="18"/>
        </w:rPr>
        <w:t xml:space="preserve"> </w:t>
      </w:r>
      <w:r>
        <w:rPr>
          <w:sz w:val="18"/>
        </w:rPr>
        <w:t>5.</w:t>
      </w:r>
    </w:p>
    <w:p w:rsidR="00611FC7" w:rsidRDefault="00C356CB">
      <w:pPr>
        <w:pStyle w:val="ListParagraph"/>
        <w:numPr>
          <w:ilvl w:val="0"/>
          <w:numId w:val="95"/>
        </w:numPr>
        <w:tabs>
          <w:tab w:val="left" w:pos="981"/>
        </w:tabs>
        <w:spacing w:before="5" w:line="228" w:lineRule="auto"/>
        <w:ind w:firstLine="396"/>
        <w:jc w:val="right"/>
        <w:rPr>
          <w:sz w:val="18"/>
        </w:rPr>
      </w:pPr>
      <w:r>
        <w:rPr>
          <w:sz w:val="18"/>
        </w:rPr>
        <w:t>степенице</w:t>
      </w:r>
      <w:r>
        <w:rPr>
          <w:spacing w:val="-7"/>
          <w:sz w:val="18"/>
        </w:rPr>
        <w:t xml:space="preserve"> </w:t>
      </w:r>
      <w:r>
        <w:rPr>
          <w:sz w:val="18"/>
        </w:rPr>
        <w:t>се</w:t>
      </w:r>
      <w:r>
        <w:rPr>
          <w:spacing w:val="-7"/>
          <w:sz w:val="18"/>
        </w:rPr>
        <w:t xml:space="preserve"> </w:t>
      </w:r>
      <w:r>
        <w:rPr>
          <w:sz w:val="18"/>
        </w:rPr>
        <w:t>могу</w:t>
      </w:r>
      <w:r>
        <w:rPr>
          <w:spacing w:val="-7"/>
          <w:sz w:val="18"/>
        </w:rPr>
        <w:t xml:space="preserve"> </w:t>
      </w:r>
      <w:r>
        <w:rPr>
          <w:sz w:val="18"/>
        </w:rPr>
        <w:t>поставити</w:t>
      </w:r>
      <w:r>
        <w:rPr>
          <w:spacing w:val="-7"/>
          <w:sz w:val="18"/>
        </w:rPr>
        <w:t xml:space="preserve"> </w:t>
      </w:r>
      <w:r>
        <w:rPr>
          <w:sz w:val="18"/>
        </w:rPr>
        <w:t>у</w:t>
      </w:r>
      <w:r>
        <w:rPr>
          <w:spacing w:val="-7"/>
          <w:sz w:val="18"/>
        </w:rPr>
        <w:t xml:space="preserve"> </w:t>
      </w:r>
      <w:r>
        <w:rPr>
          <w:sz w:val="18"/>
        </w:rPr>
        <w:t>отвореном</w:t>
      </w:r>
      <w:r>
        <w:rPr>
          <w:spacing w:val="-7"/>
          <w:sz w:val="18"/>
        </w:rPr>
        <w:t xml:space="preserve"> </w:t>
      </w:r>
      <w:r>
        <w:rPr>
          <w:sz w:val="18"/>
        </w:rPr>
        <w:t>јавном</w:t>
      </w:r>
      <w:r>
        <w:rPr>
          <w:spacing w:val="-7"/>
          <w:sz w:val="18"/>
        </w:rPr>
        <w:t xml:space="preserve"> </w:t>
      </w:r>
      <w:r>
        <w:rPr>
          <w:spacing w:val="-3"/>
          <w:sz w:val="18"/>
        </w:rPr>
        <w:t>простору,</w:t>
      </w:r>
      <w:r>
        <w:rPr>
          <w:sz w:val="18"/>
        </w:rPr>
        <w:t xml:space="preserve"> </w:t>
      </w:r>
      <w:r>
        <w:rPr>
          <w:spacing w:val="-3"/>
          <w:sz w:val="18"/>
        </w:rPr>
        <w:t>под</w:t>
      </w:r>
      <w:r>
        <w:rPr>
          <w:spacing w:val="-5"/>
          <w:sz w:val="18"/>
        </w:rPr>
        <w:t xml:space="preserve"> </w:t>
      </w:r>
      <w:r>
        <w:rPr>
          <w:sz w:val="18"/>
        </w:rPr>
        <w:t>условом</w:t>
      </w:r>
      <w:r>
        <w:rPr>
          <w:spacing w:val="-5"/>
          <w:sz w:val="18"/>
        </w:rPr>
        <w:t xml:space="preserve"> </w:t>
      </w:r>
      <w:r>
        <w:rPr>
          <w:sz w:val="18"/>
        </w:rPr>
        <w:t>да</w:t>
      </w:r>
      <w:r>
        <w:rPr>
          <w:spacing w:val="-5"/>
          <w:sz w:val="18"/>
        </w:rPr>
        <w:t xml:space="preserve"> </w:t>
      </w:r>
      <w:r>
        <w:rPr>
          <w:sz w:val="18"/>
        </w:rPr>
        <w:t>се</w:t>
      </w:r>
      <w:r>
        <w:rPr>
          <w:spacing w:val="-5"/>
          <w:sz w:val="18"/>
        </w:rPr>
        <w:t xml:space="preserve"> </w:t>
      </w:r>
      <w:r>
        <w:rPr>
          <w:sz w:val="18"/>
        </w:rPr>
        <w:t>у</w:t>
      </w:r>
      <w:r>
        <w:rPr>
          <w:spacing w:val="-5"/>
          <w:sz w:val="18"/>
        </w:rPr>
        <w:t xml:space="preserve"> </w:t>
      </w:r>
      <w:r>
        <w:rPr>
          <w:sz w:val="18"/>
        </w:rPr>
        <w:t>целости</w:t>
      </w:r>
      <w:r>
        <w:rPr>
          <w:spacing w:val="-5"/>
          <w:sz w:val="18"/>
        </w:rPr>
        <w:t xml:space="preserve"> </w:t>
      </w:r>
      <w:r>
        <w:rPr>
          <w:sz w:val="18"/>
        </w:rPr>
        <w:t>налазе</w:t>
      </w:r>
      <w:r>
        <w:rPr>
          <w:spacing w:val="-5"/>
          <w:sz w:val="18"/>
        </w:rPr>
        <w:t xml:space="preserve"> </w:t>
      </w:r>
      <w:r>
        <w:rPr>
          <w:sz w:val="18"/>
        </w:rPr>
        <w:t>унутар</w:t>
      </w:r>
      <w:r>
        <w:rPr>
          <w:spacing w:val="-5"/>
          <w:sz w:val="18"/>
        </w:rPr>
        <w:t xml:space="preserve"> </w:t>
      </w:r>
      <w:r>
        <w:rPr>
          <w:sz w:val="18"/>
        </w:rPr>
        <w:t>таквог</w:t>
      </w:r>
      <w:r>
        <w:rPr>
          <w:spacing w:val="-5"/>
          <w:sz w:val="18"/>
        </w:rPr>
        <w:t xml:space="preserve"> </w:t>
      </w:r>
      <w:r>
        <w:rPr>
          <w:sz w:val="18"/>
        </w:rPr>
        <w:t>јавног</w:t>
      </w:r>
      <w:r>
        <w:rPr>
          <w:spacing w:val="-5"/>
          <w:sz w:val="18"/>
        </w:rPr>
        <w:t xml:space="preserve"> </w:t>
      </w:r>
      <w:r>
        <w:rPr>
          <w:sz w:val="18"/>
        </w:rPr>
        <w:t>простора. НОВИ БРОДОВИ КЛАСЕ Б, Ц И Д И ПОСТОЈЕЋИ</w:t>
      </w:r>
      <w:r>
        <w:rPr>
          <w:spacing w:val="-29"/>
          <w:sz w:val="18"/>
        </w:rPr>
        <w:t xml:space="preserve"> </w:t>
      </w:r>
      <w:r>
        <w:rPr>
          <w:spacing w:val="-2"/>
          <w:sz w:val="18"/>
        </w:rPr>
        <w:t>БРОДО-</w:t>
      </w:r>
    </w:p>
    <w:p w:rsidR="00611FC7" w:rsidRDefault="00C356CB">
      <w:pPr>
        <w:pStyle w:val="BodyText"/>
        <w:spacing w:line="196" w:lineRule="exact"/>
        <w:ind w:left="394" w:firstLine="0"/>
        <w:jc w:val="left"/>
      </w:pPr>
      <w:r>
        <w:t>ВИ КЛАСЕ Б:</w:t>
      </w:r>
    </w:p>
    <w:p w:rsidR="00611FC7" w:rsidRDefault="00C356CB">
      <w:pPr>
        <w:pStyle w:val="ListParagraph"/>
        <w:numPr>
          <w:ilvl w:val="0"/>
          <w:numId w:val="96"/>
        </w:numPr>
        <w:tabs>
          <w:tab w:val="left" w:pos="975"/>
        </w:tabs>
        <w:spacing w:before="3" w:line="228" w:lineRule="auto"/>
        <w:ind w:firstLine="396"/>
        <w:jc w:val="both"/>
        <w:rPr>
          <w:sz w:val="18"/>
        </w:rPr>
      </w:pPr>
      <w:r>
        <w:rPr>
          <w:spacing w:val="-6"/>
          <w:sz w:val="18"/>
        </w:rPr>
        <w:t xml:space="preserve">Затворени </w:t>
      </w:r>
      <w:r>
        <w:rPr>
          <w:spacing w:val="-5"/>
          <w:sz w:val="18"/>
        </w:rPr>
        <w:t xml:space="preserve">простори степеница </w:t>
      </w:r>
      <w:r>
        <w:rPr>
          <w:spacing w:val="-4"/>
          <w:sz w:val="18"/>
        </w:rPr>
        <w:t xml:space="preserve">треба </w:t>
      </w:r>
      <w:r>
        <w:rPr>
          <w:spacing w:val="-3"/>
          <w:sz w:val="18"/>
        </w:rPr>
        <w:t xml:space="preserve">да </w:t>
      </w:r>
      <w:r>
        <w:rPr>
          <w:spacing w:val="-5"/>
          <w:sz w:val="18"/>
        </w:rPr>
        <w:t xml:space="preserve">имају директан </w:t>
      </w:r>
      <w:r>
        <w:rPr>
          <w:spacing w:val="-4"/>
          <w:sz w:val="18"/>
        </w:rPr>
        <w:t xml:space="preserve">при- </w:t>
      </w:r>
      <w:r>
        <w:rPr>
          <w:spacing w:val="-5"/>
          <w:sz w:val="18"/>
        </w:rPr>
        <w:t>ступ</w:t>
      </w:r>
      <w:r>
        <w:rPr>
          <w:spacing w:val="-12"/>
          <w:sz w:val="18"/>
        </w:rPr>
        <w:t xml:space="preserve"> </w:t>
      </w:r>
      <w:r>
        <w:rPr>
          <w:spacing w:val="-6"/>
          <w:sz w:val="18"/>
        </w:rPr>
        <w:t>ходницима</w:t>
      </w:r>
      <w:r>
        <w:rPr>
          <w:spacing w:val="-12"/>
          <w:sz w:val="18"/>
        </w:rPr>
        <w:t xml:space="preserve"> </w:t>
      </w:r>
      <w:r>
        <w:rPr>
          <w:sz w:val="18"/>
        </w:rPr>
        <w:t>и</w:t>
      </w:r>
      <w:r>
        <w:rPr>
          <w:spacing w:val="-12"/>
          <w:sz w:val="18"/>
        </w:rPr>
        <w:t xml:space="preserve"> </w:t>
      </w:r>
      <w:r>
        <w:rPr>
          <w:spacing w:val="-4"/>
          <w:sz w:val="18"/>
        </w:rPr>
        <w:t>треба</w:t>
      </w:r>
      <w:r>
        <w:rPr>
          <w:spacing w:val="-12"/>
          <w:sz w:val="18"/>
        </w:rPr>
        <w:t xml:space="preserve"> </w:t>
      </w:r>
      <w:r>
        <w:rPr>
          <w:spacing w:val="-3"/>
          <w:sz w:val="18"/>
        </w:rPr>
        <w:t>да</w:t>
      </w:r>
      <w:r>
        <w:rPr>
          <w:spacing w:val="-12"/>
          <w:sz w:val="18"/>
        </w:rPr>
        <w:t xml:space="preserve"> </w:t>
      </w:r>
      <w:r>
        <w:rPr>
          <w:spacing w:val="-9"/>
          <w:sz w:val="18"/>
        </w:rPr>
        <w:t>буду</w:t>
      </w:r>
      <w:r>
        <w:rPr>
          <w:spacing w:val="-12"/>
          <w:sz w:val="18"/>
        </w:rPr>
        <w:t xml:space="preserve"> </w:t>
      </w:r>
      <w:r>
        <w:rPr>
          <w:spacing w:val="-5"/>
          <w:sz w:val="18"/>
        </w:rPr>
        <w:t>довољне</w:t>
      </w:r>
      <w:r>
        <w:rPr>
          <w:spacing w:val="-12"/>
          <w:sz w:val="18"/>
        </w:rPr>
        <w:t xml:space="preserve"> </w:t>
      </w:r>
      <w:r>
        <w:rPr>
          <w:spacing w:val="-5"/>
          <w:sz w:val="18"/>
        </w:rPr>
        <w:t>величине</w:t>
      </w:r>
      <w:r>
        <w:rPr>
          <w:spacing w:val="-12"/>
          <w:sz w:val="18"/>
        </w:rPr>
        <w:t xml:space="preserve"> </w:t>
      </w:r>
      <w:r>
        <w:rPr>
          <w:spacing w:val="-3"/>
          <w:sz w:val="18"/>
        </w:rPr>
        <w:t>да</w:t>
      </w:r>
      <w:r>
        <w:rPr>
          <w:spacing w:val="-12"/>
          <w:sz w:val="18"/>
        </w:rPr>
        <w:t xml:space="preserve"> </w:t>
      </w:r>
      <w:r>
        <w:rPr>
          <w:sz w:val="18"/>
        </w:rPr>
        <w:t>се</w:t>
      </w:r>
      <w:r>
        <w:rPr>
          <w:spacing w:val="-12"/>
          <w:sz w:val="18"/>
        </w:rPr>
        <w:t xml:space="preserve"> </w:t>
      </w:r>
      <w:r>
        <w:rPr>
          <w:spacing w:val="-5"/>
          <w:sz w:val="18"/>
        </w:rPr>
        <w:t>спречи</w:t>
      </w:r>
      <w:r>
        <w:rPr>
          <w:spacing w:val="-12"/>
          <w:sz w:val="18"/>
        </w:rPr>
        <w:t xml:space="preserve"> </w:t>
      </w:r>
      <w:r>
        <w:rPr>
          <w:spacing w:val="-6"/>
          <w:sz w:val="18"/>
        </w:rPr>
        <w:t xml:space="preserve">застој, </w:t>
      </w:r>
      <w:r>
        <w:rPr>
          <w:spacing w:val="-5"/>
          <w:sz w:val="18"/>
        </w:rPr>
        <w:t>имајући</w:t>
      </w:r>
      <w:r>
        <w:rPr>
          <w:spacing w:val="-8"/>
          <w:sz w:val="18"/>
        </w:rPr>
        <w:t xml:space="preserve"> </w:t>
      </w:r>
      <w:r>
        <w:rPr>
          <w:sz w:val="18"/>
        </w:rPr>
        <w:t>у</w:t>
      </w:r>
      <w:r>
        <w:rPr>
          <w:spacing w:val="-8"/>
          <w:sz w:val="18"/>
        </w:rPr>
        <w:t xml:space="preserve"> </w:t>
      </w:r>
      <w:r>
        <w:rPr>
          <w:spacing w:val="-4"/>
          <w:sz w:val="18"/>
        </w:rPr>
        <w:t>виду</w:t>
      </w:r>
      <w:r>
        <w:rPr>
          <w:spacing w:val="-9"/>
          <w:sz w:val="18"/>
        </w:rPr>
        <w:t xml:space="preserve"> </w:t>
      </w:r>
      <w:r>
        <w:rPr>
          <w:spacing w:val="-4"/>
          <w:sz w:val="18"/>
        </w:rPr>
        <w:t>број</w:t>
      </w:r>
      <w:r>
        <w:rPr>
          <w:spacing w:val="-8"/>
          <w:sz w:val="18"/>
        </w:rPr>
        <w:t xml:space="preserve"> </w:t>
      </w:r>
      <w:r>
        <w:rPr>
          <w:spacing w:val="-4"/>
          <w:sz w:val="18"/>
        </w:rPr>
        <w:t>лица</w:t>
      </w:r>
      <w:r>
        <w:rPr>
          <w:spacing w:val="-9"/>
          <w:sz w:val="18"/>
        </w:rPr>
        <w:t xml:space="preserve"> </w:t>
      </w:r>
      <w:r>
        <w:rPr>
          <w:spacing w:val="-6"/>
          <w:sz w:val="18"/>
        </w:rPr>
        <w:t>које</w:t>
      </w:r>
      <w:r>
        <w:rPr>
          <w:spacing w:val="-8"/>
          <w:sz w:val="18"/>
        </w:rPr>
        <w:t xml:space="preserve"> </w:t>
      </w:r>
      <w:r>
        <w:rPr>
          <w:spacing w:val="-3"/>
          <w:sz w:val="18"/>
        </w:rPr>
        <w:t>их</w:t>
      </w:r>
      <w:r>
        <w:rPr>
          <w:spacing w:val="-9"/>
          <w:sz w:val="18"/>
        </w:rPr>
        <w:t xml:space="preserve"> </w:t>
      </w:r>
      <w:r>
        <w:rPr>
          <w:spacing w:val="-4"/>
          <w:sz w:val="18"/>
        </w:rPr>
        <w:t>могу</w:t>
      </w:r>
      <w:r>
        <w:rPr>
          <w:spacing w:val="-8"/>
          <w:sz w:val="18"/>
        </w:rPr>
        <w:t xml:space="preserve"> </w:t>
      </w:r>
      <w:r>
        <w:rPr>
          <w:spacing w:val="-6"/>
          <w:sz w:val="18"/>
        </w:rPr>
        <w:t>користити</w:t>
      </w:r>
      <w:r>
        <w:rPr>
          <w:spacing w:val="-8"/>
          <w:sz w:val="18"/>
        </w:rPr>
        <w:t xml:space="preserve"> </w:t>
      </w:r>
      <w:r>
        <w:rPr>
          <w:sz w:val="18"/>
        </w:rPr>
        <w:t>у</w:t>
      </w:r>
      <w:r>
        <w:rPr>
          <w:spacing w:val="-8"/>
          <w:sz w:val="18"/>
        </w:rPr>
        <w:t xml:space="preserve"> </w:t>
      </w:r>
      <w:r>
        <w:rPr>
          <w:spacing w:val="-5"/>
          <w:sz w:val="18"/>
        </w:rPr>
        <w:t>случају</w:t>
      </w:r>
      <w:r>
        <w:rPr>
          <w:spacing w:val="-8"/>
          <w:sz w:val="18"/>
        </w:rPr>
        <w:t xml:space="preserve"> </w:t>
      </w:r>
      <w:r>
        <w:rPr>
          <w:spacing w:val="-6"/>
          <w:sz w:val="18"/>
        </w:rPr>
        <w:t>нужде.</w:t>
      </w:r>
    </w:p>
    <w:p w:rsidR="00611FC7" w:rsidRDefault="00C356CB">
      <w:pPr>
        <w:pStyle w:val="BodyText"/>
        <w:spacing w:line="196" w:lineRule="exact"/>
        <w:ind w:left="790" w:firstLine="0"/>
        <w:jc w:val="left"/>
      </w:pPr>
      <w:r>
        <w:t>НОВИ БРОДОВИ КЛАСЕ Б, Ц И Д:</w:t>
      </w:r>
    </w:p>
    <w:p w:rsidR="00611FC7" w:rsidRDefault="00C356CB">
      <w:pPr>
        <w:pStyle w:val="BodyText"/>
        <w:spacing w:before="4" w:line="228" w:lineRule="auto"/>
        <w:ind w:left="394" w:firstLine="396"/>
      </w:pPr>
      <w:r>
        <w:t>У</w:t>
      </w:r>
      <w:r>
        <w:rPr>
          <w:spacing w:val="-15"/>
        </w:rPr>
        <w:t xml:space="preserve"> </w:t>
      </w:r>
      <w:r>
        <w:t>подручју</w:t>
      </w:r>
      <w:r>
        <w:rPr>
          <w:spacing w:val="-15"/>
        </w:rPr>
        <w:t xml:space="preserve"> </w:t>
      </w:r>
      <w:r>
        <w:t>затвореног</w:t>
      </w:r>
      <w:r>
        <w:rPr>
          <w:spacing w:val="-15"/>
        </w:rPr>
        <w:t xml:space="preserve"> </w:t>
      </w:r>
      <w:r>
        <w:t>простора</w:t>
      </w:r>
      <w:r>
        <w:rPr>
          <w:spacing w:val="-15"/>
        </w:rPr>
        <w:t xml:space="preserve"> </w:t>
      </w:r>
      <w:r>
        <w:t>степеница</w:t>
      </w:r>
      <w:r>
        <w:rPr>
          <w:spacing w:val="-14"/>
        </w:rPr>
        <w:t xml:space="preserve"> </w:t>
      </w:r>
      <w:r>
        <w:t>дозвољене</w:t>
      </w:r>
      <w:r>
        <w:rPr>
          <w:spacing w:val="-15"/>
        </w:rPr>
        <w:t xml:space="preserve"> </w:t>
      </w:r>
      <w:r>
        <w:t>су</w:t>
      </w:r>
      <w:r>
        <w:rPr>
          <w:spacing w:val="-15"/>
        </w:rPr>
        <w:t xml:space="preserve"> </w:t>
      </w:r>
      <w:r>
        <w:t>само јавне</w:t>
      </w:r>
      <w:r>
        <w:rPr>
          <w:spacing w:val="-11"/>
        </w:rPr>
        <w:t xml:space="preserve"> </w:t>
      </w:r>
      <w:r>
        <w:t>санитарне</w:t>
      </w:r>
      <w:r>
        <w:rPr>
          <w:spacing w:val="-11"/>
        </w:rPr>
        <w:t xml:space="preserve"> </w:t>
      </w:r>
      <w:r>
        <w:t>просторије,</w:t>
      </w:r>
      <w:r>
        <w:rPr>
          <w:spacing w:val="-11"/>
        </w:rPr>
        <w:t xml:space="preserve"> </w:t>
      </w:r>
      <w:r>
        <w:t>оставе</w:t>
      </w:r>
      <w:r>
        <w:rPr>
          <w:spacing w:val="-11"/>
        </w:rPr>
        <w:t xml:space="preserve"> </w:t>
      </w:r>
      <w:r>
        <w:rPr>
          <w:spacing w:val="-4"/>
        </w:rPr>
        <w:t>од</w:t>
      </w:r>
      <w:r>
        <w:rPr>
          <w:spacing w:val="-11"/>
        </w:rPr>
        <w:t xml:space="preserve"> </w:t>
      </w:r>
      <w:r>
        <w:t>негоривог</w:t>
      </w:r>
      <w:r>
        <w:rPr>
          <w:spacing w:val="-11"/>
        </w:rPr>
        <w:t xml:space="preserve"> </w:t>
      </w:r>
      <w:r>
        <w:t>материјала</w:t>
      </w:r>
      <w:r>
        <w:rPr>
          <w:spacing w:val="-11"/>
        </w:rPr>
        <w:t xml:space="preserve"> </w:t>
      </w:r>
      <w:r>
        <w:t>за</w:t>
      </w:r>
      <w:r>
        <w:rPr>
          <w:spacing w:val="-11"/>
        </w:rPr>
        <w:t xml:space="preserve"> </w:t>
      </w:r>
      <w:r>
        <w:t>сме- штај безбедносне опреме и отворени информативни</w:t>
      </w:r>
      <w:r>
        <w:rPr>
          <w:spacing w:val="-29"/>
        </w:rPr>
        <w:t xml:space="preserve"> </w:t>
      </w:r>
      <w:r>
        <w:rPr>
          <w:spacing w:val="-3"/>
        </w:rPr>
        <w:t>пултови.</w:t>
      </w:r>
    </w:p>
    <w:p w:rsidR="00611FC7" w:rsidRDefault="00C356CB">
      <w:pPr>
        <w:pStyle w:val="BodyText"/>
        <w:spacing w:before="3" w:line="228" w:lineRule="auto"/>
        <w:ind w:left="394" w:firstLine="396"/>
      </w:pPr>
      <w:r>
        <w:t>Директан приступ у те затворене просторе степеница дозво- љен је само из друштвених просторија, ходника, јавних санитар- них просторија, просторија посебне категорије, других степени- ца за напуштање брода која су прописана правилом II-2/Б/6-1.5 и спољних површина.</w:t>
      </w:r>
    </w:p>
    <w:p w:rsidR="00611FC7" w:rsidRDefault="00C356CB">
      <w:pPr>
        <w:pStyle w:val="BodyText"/>
        <w:spacing w:before="4" w:line="228" w:lineRule="auto"/>
        <w:ind w:left="394" w:firstLine="396"/>
      </w:pPr>
      <w:r>
        <w:t>НОВИ БРОДОВИ КЛАСЕ Б, Ц И Д И ПОСТОЈЕЋИ</w:t>
      </w:r>
      <w:r>
        <w:rPr>
          <w:spacing w:val="-28"/>
        </w:rPr>
        <w:t xml:space="preserve"> </w:t>
      </w:r>
      <w:r>
        <w:rPr>
          <w:spacing w:val="-2"/>
        </w:rPr>
        <w:t xml:space="preserve">БРОДО- </w:t>
      </w:r>
      <w:r>
        <w:t>ВИ КЛАСЕ</w:t>
      </w:r>
      <w:r>
        <w:rPr>
          <w:spacing w:val="-1"/>
        </w:rPr>
        <w:t xml:space="preserve"> </w:t>
      </w:r>
      <w:r>
        <w:t>Б:</w:t>
      </w:r>
    </w:p>
    <w:p w:rsidR="00611FC7" w:rsidRDefault="00C356CB">
      <w:pPr>
        <w:pStyle w:val="ListParagraph"/>
        <w:numPr>
          <w:ilvl w:val="0"/>
          <w:numId w:val="96"/>
        </w:numPr>
        <w:tabs>
          <w:tab w:val="left" w:pos="974"/>
        </w:tabs>
        <w:spacing w:before="1" w:line="228" w:lineRule="auto"/>
        <w:ind w:firstLine="396"/>
        <w:jc w:val="both"/>
        <w:rPr>
          <w:sz w:val="18"/>
        </w:rPr>
      </w:pPr>
      <w:r>
        <w:rPr>
          <w:sz w:val="18"/>
        </w:rPr>
        <w:t xml:space="preserve">Пролази лифтова треба да </w:t>
      </w:r>
      <w:r>
        <w:rPr>
          <w:spacing w:val="-5"/>
          <w:sz w:val="18"/>
        </w:rPr>
        <w:t xml:space="preserve">буду </w:t>
      </w:r>
      <w:r>
        <w:rPr>
          <w:sz w:val="18"/>
        </w:rPr>
        <w:t xml:space="preserve">изведени </w:t>
      </w:r>
      <w:r>
        <w:rPr>
          <w:spacing w:val="-3"/>
          <w:sz w:val="18"/>
        </w:rPr>
        <w:t xml:space="preserve">тако </w:t>
      </w:r>
      <w:r>
        <w:rPr>
          <w:sz w:val="18"/>
        </w:rPr>
        <w:t>да се спречи ширење</w:t>
      </w:r>
      <w:r>
        <w:rPr>
          <w:spacing w:val="-4"/>
          <w:sz w:val="18"/>
        </w:rPr>
        <w:t xml:space="preserve"> </w:t>
      </w:r>
      <w:r>
        <w:rPr>
          <w:sz w:val="18"/>
        </w:rPr>
        <w:t>дима</w:t>
      </w:r>
      <w:r>
        <w:rPr>
          <w:spacing w:val="-4"/>
          <w:sz w:val="18"/>
        </w:rPr>
        <w:t xml:space="preserve"> </w:t>
      </w:r>
      <w:r>
        <w:rPr>
          <w:sz w:val="18"/>
        </w:rPr>
        <w:t>и</w:t>
      </w:r>
      <w:r>
        <w:rPr>
          <w:spacing w:val="-4"/>
          <w:sz w:val="18"/>
        </w:rPr>
        <w:t xml:space="preserve"> </w:t>
      </w:r>
      <w:r>
        <w:rPr>
          <w:sz w:val="18"/>
        </w:rPr>
        <w:t>пламена</w:t>
      </w:r>
      <w:r>
        <w:rPr>
          <w:spacing w:val="-4"/>
          <w:sz w:val="18"/>
        </w:rPr>
        <w:t xml:space="preserve"> </w:t>
      </w:r>
      <w:r>
        <w:rPr>
          <w:sz w:val="18"/>
        </w:rPr>
        <w:t>из</w:t>
      </w:r>
      <w:r>
        <w:rPr>
          <w:spacing w:val="-4"/>
          <w:sz w:val="18"/>
        </w:rPr>
        <w:t xml:space="preserve"> </w:t>
      </w:r>
      <w:r>
        <w:rPr>
          <w:sz w:val="18"/>
        </w:rPr>
        <w:t>1</w:t>
      </w:r>
      <w:r>
        <w:rPr>
          <w:spacing w:val="-4"/>
          <w:sz w:val="18"/>
        </w:rPr>
        <w:t xml:space="preserve"> </w:t>
      </w:r>
      <w:r>
        <w:rPr>
          <w:sz w:val="18"/>
        </w:rPr>
        <w:t>међупалубља</w:t>
      </w:r>
      <w:r>
        <w:rPr>
          <w:spacing w:val="-4"/>
          <w:sz w:val="18"/>
        </w:rPr>
        <w:t xml:space="preserve"> </w:t>
      </w:r>
      <w:r>
        <w:rPr>
          <w:sz w:val="18"/>
        </w:rPr>
        <w:t>у</w:t>
      </w:r>
      <w:r>
        <w:rPr>
          <w:spacing w:val="-4"/>
          <w:sz w:val="18"/>
        </w:rPr>
        <w:t xml:space="preserve"> </w:t>
      </w:r>
      <w:r>
        <w:rPr>
          <w:sz w:val="18"/>
        </w:rPr>
        <w:t>друго</w:t>
      </w:r>
      <w:r>
        <w:rPr>
          <w:spacing w:val="-4"/>
          <w:sz w:val="18"/>
        </w:rPr>
        <w:t xml:space="preserve"> </w:t>
      </w:r>
      <w:r>
        <w:rPr>
          <w:sz w:val="18"/>
        </w:rPr>
        <w:t>и</w:t>
      </w:r>
      <w:r>
        <w:rPr>
          <w:spacing w:val="-4"/>
          <w:sz w:val="18"/>
        </w:rPr>
        <w:t xml:space="preserve"> </w:t>
      </w:r>
      <w:r>
        <w:rPr>
          <w:sz w:val="18"/>
        </w:rPr>
        <w:t>треба</w:t>
      </w:r>
      <w:r>
        <w:rPr>
          <w:spacing w:val="-4"/>
          <w:sz w:val="18"/>
        </w:rPr>
        <w:t xml:space="preserve"> </w:t>
      </w:r>
      <w:r>
        <w:rPr>
          <w:sz w:val="18"/>
        </w:rPr>
        <w:t>да</w:t>
      </w:r>
      <w:r>
        <w:rPr>
          <w:spacing w:val="-4"/>
          <w:sz w:val="18"/>
        </w:rPr>
        <w:t xml:space="preserve"> </w:t>
      </w:r>
      <w:r>
        <w:rPr>
          <w:sz w:val="18"/>
        </w:rPr>
        <w:t>има- ју средства за затварање против промаје и</w:t>
      </w:r>
      <w:r>
        <w:rPr>
          <w:spacing w:val="-9"/>
          <w:sz w:val="18"/>
        </w:rPr>
        <w:t xml:space="preserve"> </w:t>
      </w:r>
      <w:r>
        <w:rPr>
          <w:sz w:val="18"/>
        </w:rPr>
        <w:t>дима.</w:t>
      </w:r>
    </w:p>
    <w:p w:rsidR="00611FC7" w:rsidRDefault="00C356CB">
      <w:pPr>
        <w:pStyle w:val="Heading1"/>
        <w:spacing w:before="3" w:line="228" w:lineRule="auto"/>
        <w:ind w:left="394" w:firstLine="396"/>
        <w:jc w:val="both"/>
      </w:pPr>
      <w:r>
        <w:t>9.</w:t>
      </w:r>
      <w:r>
        <w:rPr>
          <w:spacing w:val="-6"/>
        </w:rPr>
        <w:t xml:space="preserve"> </w:t>
      </w:r>
      <w:r>
        <w:t>Системи</w:t>
      </w:r>
      <w:r>
        <w:rPr>
          <w:spacing w:val="-6"/>
        </w:rPr>
        <w:t xml:space="preserve"> </w:t>
      </w:r>
      <w:r>
        <w:t>вентилације</w:t>
      </w:r>
      <w:r>
        <w:rPr>
          <w:spacing w:val="-6"/>
        </w:rPr>
        <w:t xml:space="preserve"> </w:t>
      </w:r>
      <w:r>
        <w:t>изграђени</w:t>
      </w:r>
      <w:r>
        <w:rPr>
          <w:spacing w:val="-6"/>
        </w:rPr>
        <w:t xml:space="preserve"> </w:t>
      </w:r>
      <w:r>
        <w:t>пре</w:t>
      </w:r>
      <w:r>
        <w:rPr>
          <w:spacing w:val="-6"/>
        </w:rPr>
        <w:t xml:space="preserve"> </w:t>
      </w:r>
      <w:r>
        <w:t>1.</w:t>
      </w:r>
      <w:r>
        <w:rPr>
          <w:spacing w:val="-6"/>
        </w:rPr>
        <w:t xml:space="preserve"> </w:t>
      </w:r>
      <w:r>
        <w:t>јануара</w:t>
      </w:r>
      <w:r>
        <w:rPr>
          <w:spacing w:val="-6"/>
        </w:rPr>
        <w:t xml:space="preserve"> </w:t>
      </w:r>
      <w:r>
        <w:t>2018.</w:t>
      </w:r>
      <w:r>
        <w:rPr>
          <w:spacing w:val="-6"/>
        </w:rPr>
        <w:t xml:space="preserve"> </w:t>
      </w:r>
      <w:r>
        <w:t>го- дине (правило</w:t>
      </w:r>
      <w:r>
        <w:rPr>
          <w:spacing w:val="-1"/>
        </w:rPr>
        <w:t xml:space="preserve"> </w:t>
      </w:r>
      <w:r>
        <w:t>32.)</w:t>
      </w:r>
    </w:p>
    <w:p w:rsidR="00611FC7" w:rsidRDefault="00C356CB">
      <w:pPr>
        <w:pStyle w:val="BodyText"/>
        <w:spacing w:line="195" w:lineRule="exact"/>
        <w:ind w:left="790" w:firstLine="0"/>
        <w:jc w:val="left"/>
      </w:pPr>
      <w:r>
        <w:t>1 Бродови који превозе више од 36 путника</w:t>
      </w:r>
    </w:p>
    <w:p w:rsidR="00611FC7" w:rsidRDefault="00C356CB">
      <w:pPr>
        <w:pStyle w:val="ListParagraph"/>
        <w:numPr>
          <w:ilvl w:val="0"/>
          <w:numId w:val="94"/>
        </w:numPr>
        <w:tabs>
          <w:tab w:val="left" w:pos="994"/>
        </w:tabs>
        <w:spacing w:before="3" w:line="228" w:lineRule="auto"/>
        <w:ind w:firstLine="396"/>
        <w:jc w:val="both"/>
        <w:rPr>
          <w:sz w:val="18"/>
        </w:rPr>
      </w:pPr>
      <w:r>
        <w:rPr>
          <w:sz w:val="18"/>
        </w:rPr>
        <w:t>Систем вентилације треба да, осим са ставом 1. правила II/32</w:t>
      </w:r>
      <w:r>
        <w:rPr>
          <w:spacing w:val="-6"/>
          <w:sz w:val="18"/>
        </w:rPr>
        <w:t xml:space="preserve"> </w:t>
      </w:r>
      <w:r>
        <w:rPr>
          <w:sz w:val="18"/>
        </w:rPr>
        <w:t>SOLAS</w:t>
      </w:r>
      <w:r>
        <w:rPr>
          <w:spacing w:val="-6"/>
          <w:sz w:val="18"/>
        </w:rPr>
        <w:t xml:space="preserve"> </w:t>
      </w:r>
      <w:r>
        <w:rPr>
          <w:sz w:val="18"/>
        </w:rPr>
        <w:t>Конвенције</w:t>
      </w:r>
      <w:r>
        <w:rPr>
          <w:spacing w:val="-6"/>
          <w:sz w:val="18"/>
        </w:rPr>
        <w:t xml:space="preserve"> </w:t>
      </w:r>
      <w:r>
        <w:rPr>
          <w:sz w:val="18"/>
        </w:rPr>
        <w:t>на</w:t>
      </w:r>
      <w:r>
        <w:rPr>
          <w:spacing w:val="-6"/>
          <w:sz w:val="18"/>
        </w:rPr>
        <w:t xml:space="preserve"> </w:t>
      </w:r>
      <w:r>
        <w:rPr>
          <w:sz w:val="18"/>
        </w:rPr>
        <w:t>снази</w:t>
      </w:r>
      <w:r>
        <w:rPr>
          <w:spacing w:val="-6"/>
          <w:sz w:val="18"/>
        </w:rPr>
        <w:t xml:space="preserve"> </w:t>
      </w:r>
      <w:r>
        <w:rPr>
          <w:spacing w:val="-3"/>
          <w:sz w:val="18"/>
        </w:rPr>
        <w:t>од</w:t>
      </w:r>
      <w:r>
        <w:rPr>
          <w:spacing w:val="-6"/>
          <w:sz w:val="18"/>
        </w:rPr>
        <w:t xml:space="preserve"> </w:t>
      </w:r>
      <w:r>
        <w:rPr>
          <w:sz w:val="18"/>
        </w:rPr>
        <w:t>17.</w:t>
      </w:r>
      <w:r>
        <w:rPr>
          <w:spacing w:val="-6"/>
          <w:sz w:val="18"/>
        </w:rPr>
        <w:t xml:space="preserve"> </w:t>
      </w:r>
      <w:r>
        <w:rPr>
          <w:sz w:val="18"/>
        </w:rPr>
        <w:t>марта</w:t>
      </w:r>
      <w:r>
        <w:rPr>
          <w:spacing w:val="-6"/>
          <w:sz w:val="18"/>
        </w:rPr>
        <w:t xml:space="preserve"> </w:t>
      </w:r>
      <w:r>
        <w:rPr>
          <w:sz w:val="18"/>
        </w:rPr>
        <w:t>1998.</w:t>
      </w:r>
      <w:r>
        <w:rPr>
          <w:spacing w:val="-6"/>
          <w:sz w:val="18"/>
        </w:rPr>
        <w:t xml:space="preserve"> </w:t>
      </w:r>
      <w:r>
        <w:rPr>
          <w:sz w:val="18"/>
        </w:rPr>
        <w:t>године,</w:t>
      </w:r>
      <w:r>
        <w:rPr>
          <w:spacing w:val="-6"/>
          <w:sz w:val="18"/>
        </w:rPr>
        <w:t xml:space="preserve"> </w:t>
      </w:r>
      <w:r>
        <w:rPr>
          <w:spacing w:val="-5"/>
          <w:sz w:val="18"/>
        </w:rPr>
        <w:t>буде</w:t>
      </w:r>
      <w:r>
        <w:rPr>
          <w:spacing w:val="-6"/>
          <w:sz w:val="18"/>
        </w:rPr>
        <w:t xml:space="preserve"> </w:t>
      </w:r>
      <w:r>
        <w:rPr>
          <w:sz w:val="18"/>
        </w:rPr>
        <w:t>у складу и са подтач. 2.2.-2.6, 2.8. и 2.9. тог</w:t>
      </w:r>
      <w:r>
        <w:rPr>
          <w:spacing w:val="-8"/>
          <w:sz w:val="18"/>
        </w:rPr>
        <w:t xml:space="preserve"> </w:t>
      </w:r>
      <w:r>
        <w:rPr>
          <w:sz w:val="18"/>
        </w:rPr>
        <w:t>правила.</w:t>
      </w:r>
    </w:p>
    <w:p w:rsidR="00611FC7" w:rsidRDefault="00C356CB">
      <w:pPr>
        <w:pStyle w:val="ListParagraph"/>
        <w:numPr>
          <w:ilvl w:val="0"/>
          <w:numId w:val="94"/>
        </w:numPr>
        <w:tabs>
          <w:tab w:val="left" w:pos="852"/>
        </w:tabs>
        <w:spacing w:before="70" w:line="232" w:lineRule="auto"/>
        <w:ind w:left="242" w:right="127" w:firstLine="396"/>
        <w:jc w:val="both"/>
        <w:rPr>
          <w:sz w:val="18"/>
        </w:rPr>
      </w:pPr>
      <w:r>
        <w:rPr>
          <w:spacing w:val="-14"/>
          <w:sz w:val="18"/>
        </w:rPr>
        <w:br w:type="column"/>
      </w:r>
      <w:r>
        <w:rPr>
          <w:sz w:val="18"/>
        </w:rPr>
        <w:t xml:space="preserve">Генерално, вентилатори треба да </w:t>
      </w:r>
      <w:r>
        <w:rPr>
          <w:spacing w:val="-5"/>
          <w:sz w:val="18"/>
        </w:rPr>
        <w:t xml:space="preserve">буду </w:t>
      </w:r>
      <w:r>
        <w:rPr>
          <w:sz w:val="18"/>
        </w:rPr>
        <w:t xml:space="preserve">распоређени </w:t>
      </w:r>
      <w:r>
        <w:rPr>
          <w:spacing w:val="-3"/>
          <w:sz w:val="18"/>
        </w:rPr>
        <w:t xml:space="preserve">тако </w:t>
      </w:r>
      <w:r>
        <w:rPr>
          <w:sz w:val="18"/>
        </w:rPr>
        <w:t xml:space="preserve">да канали </w:t>
      </w:r>
      <w:r>
        <w:rPr>
          <w:spacing w:val="-3"/>
          <w:sz w:val="18"/>
        </w:rPr>
        <w:t xml:space="preserve">који </w:t>
      </w:r>
      <w:r>
        <w:rPr>
          <w:sz w:val="18"/>
        </w:rPr>
        <w:t xml:space="preserve">пролазе кроз различите просторије остану унутар </w:t>
      </w:r>
      <w:r>
        <w:rPr>
          <w:spacing w:val="-3"/>
          <w:sz w:val="18"/>
        </w:rPr>
        <w:t xml:space="preserve">главне </w:t>
      </w:r>
      <w:r>
        <w:rPr>
          <w:sz w:val="18"/>
        </w:rPr>
        <w:t>вертикалне зоне.</w:t>
      </w:r>
    </w:p>
    <w:p w:rsidR="00611FC7" w:rsidRDefault="00C356CB">
      <w:pPr>
        <w:pStyle w:val="ListParagraph"/>
        <w:numPr>
          <w:ilvl w:val="0"/>
          <w:numId w:val="94"/>
        </w:numPr>
        <w:tabs>
          <w:tab w:val="left" w:pos="825"/>
        </w:tabs>
        <w:spacing w:line="232" w:lineRule="auto"/>
        <w:ind w:left="242" w:right="127" w:firstLine="396"/>
        <w:jc w:val="both"/>
        <w:rPr>
          <w:sz w:val="18"/>
        </w:rPr>
      </w:pPr>
      <w:r>
        <w:rPr>
          <w:spacing w:val="-4"/>
          <w:sz w:val="18"/>
        </w:rPr>
        <w:t xml:space="preserve">Ако </w:t>
      </w:r>
      <w:r>
        <w:rPr>
          <w:sz w:val="18"/>
        </w:rPr>
        <w:t xml:space="preserve">системи вентилације пролазе кроз палубе, предузима- ју се мере предострожности, осим оних </w:t>
      </w:r>
      <w:r>
        <w:rPr>
          <w:spacing w:val="-3"/>
          <w:sz w:val="18"/>
        </w:rPr>
        <w:t xml:space="preserve">које </w:t>
      </w:r>
      <w:r>
        <w:rPr>
          <w:sz w:val="18"/>
        </w:rPr>
        <w:t xml:space="preserve">се односе на против- пожарну класу палубе а прописане су правилом II-2/А/12.1, да би се смањила могућност да дим и врући гасови </w:t>
      </w:r>
      <w:r>
        <w:rPr>
          <w:spacing w:val="-3"/>
          <w:sz w:val="18"/>
        </w:rPr>
        <w:t xml:space="preserve">преко </w:t>
      </w:r>
      <w:r>
        <w:rPr>
          <w:sz w:val="18"/>
        </w:rPr>
        <w:t>система про- лазе из 1 међупалубног простора у други. Поред захтева за изола- цију</w:t>
      </w:r>
      <w:r>
        <w:rPr>
          <w:spacing w:val="-6"/>
          <w:sz w:val="18"/>
        </w:rPr>
        <w:t xml:space="preserve"> </w:t>
      </w:r>
      <w:r>
        <w:rPr>
          <w:sz w:val="18"/>
        </w:rPr>
        <w:t>из</w:t>
      </w:r>
      <w:r>
        <w:rPr>
          <w:spacing w:val="-6"/>
          <w:sz w:val="18"/>
        </w:rPr>
        <w:t xml:space="preserve"> </w:t>
      </w:r>
      <w:r>
        <w:rPr>
          <w:sz w:val="18"/>
        </w:rPr>
        <w:t>овог</w:t>
      </w:r>
      <w:r>
        <w:rPr>
          <w:spacing w:val="-6"/>
          <w:sz w:val="18"/>
        </w:rPr>
        <w:t xml:space="preserve"> </w:t>
      </w:r>
      <w:r>
        <w:rPr>
          <w:sz w:val="18"/>
        </w:rPr>
        <w:t>правила,</w:t>
      </w:r>
      <w:r>
        <w:rPr>
          <w:spacing w:val="-6"/>
          <w:sz w:val="18"/>
        </w:rPr>
        <w:t xml:space="preserve"> </w:t>
      </w:r>
      <w:r>
        <w:rPr>
          <w:sz w:val="18"/>
        </w:rPr>
        <w:t>вертикални</w:t>
      </w:r>
      <w:r>
        <w:rPr>
          <w:spacing w:val="-6"/>
          <w:sz w:val="18"/>
        </w:rPr>
        <w:t xml:space="preserve"> </w:t>
      </w:r>
      <w:r>
        <w:rPr>
          <w:sz w:val="18"/>
        </w:rPr>
        <w:t>канали</w:t>
      </w:r>
      <w:r>
        <w:rPr>
          <w:spacing w:val="-6"/>
          <w:sz w:val="18"/>
        </w:rPr>
        <w:t xml:space="preserve"> </w:t>
      </w:r>
      <w:r>
        <w:rPr>
          <w:sz w:val="18"/>
        </w:rPr>
        <w:t>треба</w:t>
      </w:r>
      <w:r>
        <w:rPr>
          <w:spacing w:val="-6"/>
          <w:sz w:val="18"/>
        </w:rPr>
        <w:t xml:space="preserve"> </w:t>
      </w:r>
      <w:r>
        <w:rPr>
          <w:sz w:val="18"/>
        </w:rPr>
        <w:t>да,</w:t>
      </w:r>
      <w:r>
        <w:rPr>
          <w:spacing w:val="-6"/>
          <w:sz w:val="18"/>
        </w:rPr>
        <w:t xml:space="preserve"> </w:t>
      </w:r>
      <w:r>
        <w:rPr>
          <w:spacing w:val="-4"/>
          <w:sz w:val="18"/>
        </w:rPr>
        <w:t>ако</w:t>
      </w:r>
      <w:r>
        <w:rPr>
          <w:spacing w:val="-6"/>
          <w:sz w:val="18"/>
        </w:rPr>
        <w:t xml:space="preserve"> </w:t>
      </w:r>
      <w:r>
        <w:rPr>
          <w:sz w:val="18"/>
        </w:rPr>
        <w:t>је</w:t>
      </w:r>
      <w:r>
        <w:rPr>
          <w:spacing w:val="-6"/>
          <w:sz w:val="18"/>
        </w:rPr>
        <w:t xml:space="preserve"> </w:t>
      </w:r>
      <w:r>
        <w:rPr>
          <w:sz w:val="18"/>
        </w:rPr>
        <w:t xml:space="preserve">потребно, </w:t>
      </w:r>
      <w:r>
        <w:rPr>
          <w:spacing w:val="-5"/>
          <w:sz w:val="18"/>
        </w:rPr>
        <w:t xml:space="preserve">буду </w:t>
      </w:r>
      <w:r>
        <w:rPr>
          <w:sz w:val="18"/>
        </w:rPr>
        <w:t>изоловани у складу са одговарајућим табелама у правилу</w:t>
      </w:r>
      <w:r>
        <w:rPr>
          <w:spacing w:val="-18"/>
          <w:sz w:val="18"/>
        </w:rPr>
        <w:t xml:space="preserve"> </w:t>
      </w:r>
      <w:r>
        <w:rPr>
          <w:sz w:val="18"/>
        </w:rPr>
        <w:t>4.</w:t>
      </w:r>
    </w:p>
    <w:p w:rsidR="00611FC7" w:rsidRDefault="00C356CB">
      <w:pPr>
        <w:pStyle w:val="ListParagraph"/>
        <w:numPr>
          <w:ilvl w:val="0"/>
          <w:numId w:val="94"/>
        </w:numPr>
        <w:tabs>
          <w:tab w:val="left" w:pos="827"/>
        </w:tabs>
        <w:spacing w:line="232" w:lineRule="auto"/>
        <w:ind w:left="242" w:right="128" w:firstLine="396"/>
        <w:jc w:val="both"/>
        <w:rPr>
          <w:sz w:val="18"/>
        </w:rPr>
      </w:pPr>
      <w:r>
        <w:rPr>
          <w:sz w:val="18"/>
        </w:rPr>
        <w:t xml:space="preserve">Вентилациони канали треба да </w:t>
      </w:r>
      <w:r>
        <w:rPr>
          <w:spacing w:val="-5"/>
          <w:sz w:val="18"/>
        </w:rPr>
        <w:t xml:space="preserve">буду </w:t>
      </w:r>
      <w:r>
        <w:rPr>
          <w:sz w:val="18"/>
        </w:rPr>
        <w:t xml:space="preserve">израђени </w:t>
      </w:r>
      <w:r>
        <w:rPr>
          <w:spacing w:val="-3"/>
          <w:sz w:val="18"/>
        </w:rPr>
        <w:t xml:space="preserve">од </w:t>
      </w:r>
      <w:r>
        <w:rPr>
          <w:sz w:val="18"/>
        </w:rPr>
        <w:t>следећих материјала:</w:t>
      </w:r>
    </w:p>
    <w:p w:rsidR="00611FC7" w:rsidRDefault="00C356CB">
      <w:pPr>
        <w:pStyle w:val="ListParagraph"/>
        <w:numPr>
          <w:ilvl w:val="0"/>
          <w:numId w:val="93"/>
        </w:numPr>
        <w:tabs>
          <w:tab w:val="left" w:pos="853"/>
        </w:tabs>
        <w:spacing w:line="232" w:lineRule="auto"/>
        <w:ind w:right="127" w:firstLine="397"/>
        <w:jc w:val="both"/>
        <w:rPr>
          <w:sz w:val="18"/>
        </w:rPr>
      </w:pPr>
      <w:r>
        <w:rPr>
          <w:sz w:val="18"/>
        </w:rPr>
        <w:t xml:space="preserve">канали са површином пресека </w:t>
      </w:r>
      <w:r>
        <w:rPr>
          <w:spacing w:val="-3"/>
          <w:sz w:val="18"/>
        </w:rPr>
        <w:t xml:space="preserve">од </w:t>
      </w:r>
      <w:r>
        <w:rPr>
          <w:sz w:val="18"/>
        </w:rPr>
        <w:t>најмање 0,075 m</w:t>
      </w:r>
      <w:r>
        <w:rPr>
          <w:position w:val="6"/>
          <w:sz w:val="10"/>
        </w:rPr>
        <w:t xml:space="preserve">2 </w:t>
      </w:r>
      <w:r>
        <w:rPr>
          <w:sz w:val="18"/>
        </w:rPr>
        <w:t xml:space="preserve">и сви вертикални канали </w:t>
      </w:r>
      <w:r>
        <w:rPr>
          <w:spacing w:val="-3"/>
          <w:sz w:val="18"/>
        </w:rPr>
        <w:t xml:space="preserve">који </w:t>
      </w:r>
      <w:r>
        <w:rPr>
          <w:sz w:val="18"/>
        </w:rPr>
        <w:t xml:space="preserve">служе за </w:t>
      </w:r>
      <w:r>
        <w:rPr>
          <w:spacing w:val="-4"/>
          <w:sz w:val="18"/>
        </w:rPr>
        <w:t xml:space="preserve">неколико </w:t>
      </w:r>
      <w:r>
        <w:rPr>
          <w:sz w:val="18"/>
        </w:rPr>
        <w:t xml:space="preserve">међупалубних просто- ра треба да </w:t>
      </w:r>
      <w:r>
        <w:rPr>
          <w:spacing w:val="-5"/>
          <w:sz w:val="18"/>
        </w:rPr>
        <w:t xml:space="preserve">буду </w:t>
      </w:r>
      <w:r>
        <w:rPr>
          <w:sz w:val="18"/>
        </w:rPr>
        <w:t xml:space="preserve">израђени </w:t>
      </w:r>
      <w:r>
        <w:rPr>
          <w:spacing w:val="-3"/>
          <w:sz w:val="18"/>
        </w:rPr>
        <w:t xml:space="preserve">од </w:t>
      </w:r>
      <w:r>
        <w:rPr>
          <w:sz w:val="18"/>
        </w:rPr>
        <w:t>челика или другог еквивалентног ма- теријала,</w:t>
      </w:r>
    </w:p>
    <w:p w:rsidR="00611FC7" w:rsidRDefault="00C356CB">
      <w:pPr>
        <w:pStyle w:val="ListParagraph"/>
        <w:numPr>
          <w:ilvl w:val="0"/>
          <w:numId w:val="93"/>
        </w:numPr>
        <w:tabs>
          <w:tab w:val="left" w:pos="866"/>
        </w:tabs>
        <w:spacing w:line="232" w:lineRule="auto"/>
        <w:ind w:right="127" w:firstLine="397"/>
        <w:jc w:val="both"/>
        <w:rPr>
          <w:sz w:val="18"/>
        </w:rPr>
      </w:pPr>
      <w:r>
        <w:rPr>
          <w:sz w:val="18"/>
        </w:rPr>
        <w:t xml:space="preserve">канали са површином пресека мањом </w:t>
      </w:r>
      <w:r>
        <w:rPr>
          <w:spacing w:val="-3"/>
          <w:sz w:val="18"/>
        </w:rPr>
        <w:t xml:space="preserve">од </w:t>
      </w:r>
      <w:r>
        <w:rPr>
          <w:sz w:val="18"/>
        </w:rPr>
        <w:t>0,075 m</w:t>
      </w:r>
      <w:r>
        <w:rPr>
          <w:position w:val="6"/>
          <w:sz w:val="10"/>
        </w:rPr>
        <w:t xml:space="preserve">2 </w:t>
      </w:r>
      <w:r>
        <w:rPr>
          <w:sz w:val="18"/>
        </w:rPr>
        <w:t xml:space="preserve">осим вертикалних канала наведених у подтачки 1.4.1 ове </w:t>
      </w:r>
      <w:r>
        <w:rPr>
          <w:spacing w:val="-2"/>
          <w:sz w:val="18"/>
        </w:rPr>
        <w:t xml:space="preserve">тачке, </w:t>
      </w:r>
      <w:r>
        <w:rPr>
          <w:sz w:val="18"/>
        </w:rPr>
        <w:t xml:space="preserve">треба да </w:t>
      </w:r>
      <w:r>
        <w:rPr>
          <w:spacing w:val="-5"/>
          <w:sz w:val="18"/>
        </w:rPr>
        <w:t xml:space="preserve">буду </w:t>
      </w:r>
      <w:r>
        <w:rPr>
          <w:sz w:val="18"/>
        </w:rPr>
        <w:t xml:space="preserve">израђени </w:t>
      </w:r>
      <w:r>
        <w:rPr>
          <w:spacing w:val="-3"/>
          <w:sz w:val="18"/>
        </w:rPr>
        <w:t xml:space="preserve">од </w:t>
      </w:r>
      <w:r>
        <w:rPr>
          <w:sz w:val="18"/>
        </w:rPr>
        <w:t xml:space="preserve">незапаљивих материјала. </w:t>
      </w:r>
      <w:r>
        <w:rPr>
          <w:spacing w:val="-4"/>
          <w:sz w:val="18"/>
        </w:rPr>
        <w:t xml:space="preserve">Ако </w:t>
      </w:r>
      <w:r>
        <w:rPr>
          <w:sz w:val="18"/>
        </w:rPr>
        <w:t>такви канали пролазе кроз преграде класе „А” или „Б”, треба осигурати против- пожарну класу</w:t>
      </w:r>
      <w:r>
        <w:rPr>
          <w:spacing w:val="-1"/>
          <w:sz w:val="18"/>
        </w:rPr>
        <w:t xml:space="preserve"> </w:t>
      </w:r>
      <w:r>
        <w:rPr>
          <w:sz w:val="18"/>
        </w:rPr>
        <w:t>преграђивања,</w:t>
      </w:r>
    </w:p>
    <w:p w:rsidR="00611FC7" w:rsidRDefault="00C356CB">
      <w:pPr>
        <w:pStyle w:val="ListParagraph"/>
        <w:numPr>
          <w:ilvl w:val="0"/>
          <w:numId w:val="93"/>
        </w:numPr>
        <w:tabs>
          <w:tab w:val="left" w:pos="849"/>
        </w:tabs>
        <w:spacing w:line="232" w:lineRule="auto"/>
        <w:ind w:right="128" w:firstLine="397"/>
        <w:jc w:val="both"/>
        <w:rPr>
          <w:sz w:val="18"/>
        </w:rPr>
      </w:pPr>
      <w:r>
        <w:rPr>
          <w:sz w:val="18"/>
        </w:rPr>
        <w:t xml:space="preserve">кратки делови канала којим површина пресека у правилу није већа </w:t>
      </w:r>
      <w:r>
        <w:rPr>
          <w:spacing w:val="-3"/>
          <w:sz w:val="18"/>
        </w:rPr>
        <w:t xml:space="preserve">од </w:t>
      </w:r>
      <w:r>
        <w:rPr>
          <w:sz w:val="18"/>
        </w:rPr>
        <w:t>0,02 m</w:t>
      </w:r>
      <w:r>
        <w:rPr>
          <w:position w:val="6"/>
          <w:sz w:val="10"/>
        </w:rPr>
        <w:t>2</w:t>
      </w:r>
      <w:r>
        <w:rPr>
          <w:sz w:val="18"/>
        </w:rPr>
        <w:t xml:space="preserve">, нити су дужи </w:t>
      </w:r>
      <w:r>
        <w:rPr>
          <w:spacing w:val="-3"/>
          <w:sz w:val="18"/>
        </w:rPr>
        <w:t xml:space="preserve">од </w:t>
      </w:r>
      <w:r>
        <w:rPr>
          <w:sz w:val="18"/>
        </w:rPr>
        <w:t xml:space="preserve">2 m, не треба да </w:t>
      </w:r>
      <w:r>
        <w:rPr>
          <w:spacing w:val="-5"/>
          <w:sz w:val="18"/>
        </w:rPr>
        <w:t xml:space="preserve">буду </w:t>
      </w:r>
      <w:r>
        <w:rPr>
          <w:spacing w:val="-3"/>
          <w:sz w:val="18"/>
        </w:rPr>
        <w:t xml:space="preserve">од </w:t>
      </w:r>
      <w:r>
        <w:rPr>
          <w:sz w:val="18"/>
        </w:rPr>
        <w:t xml:space="preserve">не- горивог материјала </w:t>
      </w:r>
      <w:r>
        <w:rPr>
          <w:spacing w:val="-4"/>
          <w:sz w:val="18"/>
        </w:rPr>
        <w:t xml:space="preserve">ако </w:t>
      </w:r>
      <w:r>
        <w:rPr>
          <w:sz w:val="18"/>
        </w:rPr>
        <w:t>су испуњени следећи</w:t>
      </w:r>
      <w:r>
        <w:rPr>
          <w:spacing w:val="-4"/>
          <w:sz w:val="18"/>
        </w:rPr>
        <w:t xml:space="preserve"> </w:t>
      </w:r>
      <w:r>
        <w:rPr>
          <w:sz w:val="18"/>
        </w:rPr>
        <w:t>услови:</w:t>
      </w:r>
    </w:p>
    <w:p w:rsidR="00611FC7" w:rsidRDefault="00C356CB">
      <w:pPr>
        <w:pStyle w:val="ListParagraph"/>
        <w:numPr>
          <w:ilvl w:val="0"/>
          <w:numId w:val="92"/>
        </w:numPr>
        <w:tabs>
          <w:tab w:val="left" w:pos="889"/>
        </w:tabs>
        <w:spacing w:line="232" w:lineRule="auto"/>
        <w:ind w:right="128" w:firstLine="397"/>
        <w:jc w:val="both"/>
        <w:rPr>
          <w:sz w:val="18"/>
        </w:rPr>
      </w:pPr>
      <w:r>
        <w:rPr>
          <w:sz w:val="18"/>
        </w:rPr>
        <w:t>канал</w:t>
      </w:r>
      <w:r>
        <w:rPr>
          <w:spacing w:val="-8"/>
          <w:sz w:val="18"/>
        </w:rPr>
        <w:t xml:space="preserve"> </w:t>
      </w:r>
      <w:r>
        <w:rPr>
          <w:sz w:val="18"/>
        </w:rPr>
        <w:t>је</w:t>
      </w:r>
      <w:r>
        <w:rPr>
          <w:spacing w:val="-8"/>
          <w:sz w:val="18"/>
        </w:rPr>
        <w:t xml:space="preserve"> </w:t>
      </w:r>
      <w:r>
        <w:rPr>
          <w:sz w:val="18"/>
        </w:rPr>
        <w:t>израђен</w:t>
      </w:r>
      <w:r>
        <w:rPr>
          <w:spacing w:val="-8"/>
          <w:sz w:val="18"/>
        </w:rPr>
        <w:t xml:space="preserve"> </w:t>
      </w:r>
      <w:r>
        <w:rPr>
          <w:spacing w:val="-3"/>
          <w:sz w:val="18"/>
        </w:rPr>
        <w:t>од</w:t>
      </w:r>
      <w:r>
        <w:rPr>
          <w:spacing w:val="-8"/>
          <w:sz w:val="18"/>
        </w:rPr>
        <w:t xml:space="preserve"> </w:t>
      </w:r>
      <w:r>
        <w:rPr>
          <w:sz w:val="18"/>
        </w:rPr>
        <w:t>материјала</w:t>
      </w:r>
      <w:r>
        <w:rPr>
          <w:spacing w:val="-8"/>
          <w:sz w:val="18"/>
        </w:rPr>
        <w:t xml:space="preserve"> </w:t>
      </w:r>
      <w:r>
        <w:rPr>
          <w:sz w:val="18"/>
        </w:rPr>
        <w:t>са</w:t>
      </w:r>
      <w:r>
        <w:rPr>
          <w:spacing w:val="-8"/>
          <w:sz w:val="18"/>
        </w:rPr>
        <w:t xml:space="preserve"> </w:t>
      </w:r>
      <w:r>
        <w:rPr>
          <w:sz w:val="18"/>
        </w:rPr>
        <w:t>малом</w:t>
      </w:r>
      <w:r>
        <w:rPr>
          <w:spacing w:val="-8"/>
          <w:sz w:val="18"/>
        </w:rPr>
        <w:t xml:space="preserve"> </w:t>
      </w:r>
      <w:r>
        <w:rPr>
          <w:sz w:val="18"/>
        </w:rPr>
        <w:t>опасношћу</w:t>
      </w:r>
      <w:r>
        <w:rPr>
          <w:spacing w:val="-8"/>
          <w:sz w:val="18"/>
        </w:rPr>
        <w:t xml:space="preserve"> </w:t>
      </w:r>
      <w:r>
        <w:rPr>
          <w:spacing w:val="-3"/>
          <w:sz w:val="18"/>
        </w:rPr>
        <w:t>од</w:t>
      </w:r>
      <w:r>
        <w:rPr>
          <w:spacing w:val="-8"/>
          <w:sz w:val="18"/>
        </w:rPr>
        <w:t xml:space="preserve"> </w:t>
      </w:r>
      <w:r>
        <w:rPr>
          <w:sz w:val="18"/>
        </w:rPr>
        <w:t>по- жара према захтевима признате</w:t>
      </w:r>
      <w:r>
        <w:rPr>
          <w:spacing w:val="-3"/>
          <w:sz w:val="18"/>
        </w:rPr>
        <w:t xml:space="preserve"> </w:t>
      </w:r>
      <w:r>
        <w:rPr>
          <w:sz w:val="18"/>
        </w:rPr>
        <w:t>организације,</w:t>
      </w:r>
    </w:p>
    <w:p w:rsidR="00611FC7" w:rsidRDefault="00C356CB">
      <w:pPr>
        <w:pStyle w:val="ListParagraph"/>
        <w:numPr>
          <w:ilvl w:val="0"/>
          <w:numId w:val="92"/>
        </w:numPr>
        <w:tabs>
          <w:tab w:val="left" w:pos="920"/>
        </w:tabs>
        <w:spacing w:line="232" w:lineRule="auto"/>
        <w:ind w:right="127" w:firstLine="397"/>
        <w:jc w:val="both"/>
        <w:rPr>
          <w:sz w:val="18"/>
        </w:rPr>
      </w:pPr>
      <w:r>
        <w:rPr>
          <w:sz w:val="18"/>
        </w:rPr>
        <w:t>канал се користи само на завршетку вентилационог си- стема,</w:t>
      </w:r>
      <w:r>
        <w:rPr>
          <w:spacing w:val="-1"/>
          <w:sz w:val="18"/>
        </w:rPr>
        <w:t xml:space="preserve"> </w:t>
      </w:r>
      <w:r>
        <w:rPr>
          <w:sz w:val="18"/>
        </w:rPr>
        <w:t>и</w:t>
      </w:r>
    </w:p>
    <w:p w:rsidR="00611FC7" w:rsidRDefault="00C356CB">
      <w:pPr>
        <w:pStyle w:val="ListParagraph"/>
        <w:numPr>
          <w:ilvl w:val="0"/>
          <w:numId w:val="92"/>
        </w:numPr>
        <w:tabs>
          <w:tab w:val="left" w:pos="895"/>
        </w:tabs>
        <w:spacing w:line="232" w:lineRule="auto"/>
        <w:ind w:right="127" w:firstLine="397"/>
        <w:jc w:val="both"/>
        <w:rPr>
          <w:sz w:val="18"/>
        </w:rPr>
      </w:pPr>
      <w:r>
        <w:rPr>
          <w:sz w:val="18"/>
        </w:rPr>
        <w:t xml:space="preserve">канал је удаљен најмање 600 mm, </w:t>
      </w:r>
      <w:r>
        <w:rPr>
          <w:spacing w:val="-4"/>
          <w:sz w:val="18"/>
        </w:rPr>
        <w:t xml:space="preserve">ако </w:t>
      </w:r>
      <w:r>
        <w:rPr>
          <w:sz w:val="18"/>
        </w:rPr>
        <w:t xml:space="preserve">се мери дуж канала, </w:t>
      </w:r>
      <w:r>
        <w:rPr>
          <w:spacing w:val="-3"/>
          <w:sz w:val="18"/>
        </w:rPr>
        <w:t xml:space="preserve">од </w:t>
      </w:r>
      <w:r>
        <w:rPr>
          <w:sz w:val="18"/>
        </w:rPr>
        <w:t>пролаза кроз преграду класе „А” или „Б”, укључујући непреки- нути плафон класе</w:t>
      </w:r>
      <w:r>
        <w:rPr>
          <w:spacing w:val="-3"/>
          <w:sz w:val="18"/>
        </w:rPr>
        <w:t xml:space="preserve"> </w:t>
      </w:r>
      <w:r>
        <w:rPr>
          <w:sz w:val="18"/>
        </w:rPr>
        <w:t>„Б”</w:t>
      </w:r>
    </w:p>
    <w:p w:rsidR="00611FC7" w:rsidRDefault="00C356CB">
      <w:pPr>
        <w:pStyle w:val="BodyText"/>
        <w:spacing w:line="197" w:lineRule="exact"/>
        <w:ind w:left="638" w:firstLine="0"/>
        <w:jc w:val="left"/>
      </w:pPr>
      <w:r>
        <w:t>БРОДОВИ КЛАСЕ Б, Ц И Д ИЗГРАЂЕНИ 1. ЈАНУАРА 2003.</w:t>
      </w:r>
    </w:p>
    <w:p w:rsidR="00611FC7" w:rsidRDefault="00C356CB">
      <w:pPr>
        <w:pStyle w:val="BodyText"/>
        <w:spacing w:line="200" w:lineRule="exact"/>
        <w:ind w:left="241" w:firstLine="0"/>
        <w:jc w:val="left"/>
      </w:pPr>
      <w:r>
        <w:t>ИЛИ ПОСЛЕ ТОГ ДАТУМА:</w:t>
      </w:r>
    </w:p>
    <w:p w:rsidR="00611FC7" w:rsidRDefault="00C356CB">
      <w:pPr>
        <w:pStyle w:val="BodyText"/>
        <w:spacing w:line="200" w:lineRule="exact"/>
        <w:ind w:left="638" w:firstLine="0"/>
        <w:jc w:val="left"/>
      </w:pPr>
      <w:r>
        <w:t>уместо тачке 1. овог правила примењује се тачка 1.а:</w:t>
      </w:r>
    </w:p>
    <w:p w:rsidR="00611FC7" w:rsidRDefault="00C356CB">
      <w:pPr>
        <w:pStyle w:val="BodyText"/>
        <w:spacing w:line="232" w:lineRule="auto"/>
        <w:ind w:left="241" w:right="128" w:firstLine="396"/>
      </w:pPr>
      <w:r>
        <w:t>1.а. канал је израђен од материјала са својствима спорог ши- рења пламена.</w:t>
      </w:r>
    </w:p>
    <w:p w:rsidR="00611FC7" w:rsidRDefault="00C356CB">
      <w:pPr>
        <w:pStyle w:val="ListParagraph"/>
        <w:numPr>
          <w:ilvl w:val="0"/>
          <w:numId w:val="94"/>
        </w:numPr>
        <w:tabs>
          <w:tab w:val="left" w:pos="852"/>
        </w:tabs>
        <w:spacing w:line="232" w:lineRule="auto"/>
        <w:ind w:left="241" w:right="127" w:firstLine="397"/>
        <w:jc w:val="both"/>
        <w:rPr>
          <w:sz w:val="18"/>
        </w:rPr>
      </w:pPr>
      <w:r>
        <w:rPr>
          <w:sz w:val="18"/>
        </w:rPr>
        <w:t xml:space="preserve">Затворени простор степеница вентилира се само једним независним вентилатором, а послужује га систем канала </w:t>
      </w:r>
      <w:r>
        <w:rPr>
          <w:spacing w:val="-3"/>
          <w:sz w:val="18"/>
        </w:rPr>
        <w:t xml:space="preserve">који </w:t>
      </w:r>
      <w:r>
        <w:rPr>
          <w:sz w:val="18"/>
        </w:rPr>
        <w:t>не служи за неке друге просторе у систему</w:t>
      </w:r>
      <w:r>
        <w:rPr>
          <w:spacing w:val="-6"/>
          <w:sz w:val="18"/>
        </w:rPr>
        <w:t xml:space="preserve"> </w:t>
      </w:r>
      <w:r>
        <w:rPr>
          <w:sz w:val="18"/>
        </w:rPr>
        <w:t>вентилације.</w:t>
      </w:r>
    </w:p>
    <w:p w:rsidR="00611FC7" w:rsidRDefault="00C356CB">
      <w:pPr>
        <w:pStyle w:val="ListParagraph"/>
        <w:numPr>
          <w:ilvl w:val="0"/>
          <w:numId w:val="94"/>
        </w:numPr>
        <w:tabs>
          <w:tab w:val="left" w:pos="833"/>
        </w:tabs>
        <w:spacing w:line="232" w:lineRule="auto"/>
        <w:ind w:left="241" w:right="126" w:firstLine="397"/>
        <w:jc w:val="both"/>
        <w:rPr>
          <w:sz w:val="18"/>
        </w:rPr>
      </w:pPr>
      <w:r>
        <w:rPr>
          <w:sz w:val="18"/>
        </w:rPr>
        <w:t xml:space="preserve">Сва механичка вентилација, осим вентилације просторија машина и простора за терет као и било </w:t>
      </w:r>
      <w:r>
        <w:rPr>
          <w:spacing w:val="-4"/>
          <w:sz w:val="18"/>
        </w:rPr>
        <w:t xml:space="preserve">ког </w:t>
      </w:r>
      <w:r>
        <w:rPr>
          <w:sz w:val="18"/>
        </w:rPr>
        <w:t xml:space="preserve">алтернативног система из </w:t>
      </w:r>
      <w:r>
        <w:rPr>
          <w:spacing w:val="-3"/>
          <w:sz w:val="18"/>
        </w:rPr>
        <w:t xml:space="preserve">подтачке </w:t>
      </w:r>
      <w:r>
        <w:rPr>
          <w:sz w:val="18"/>
        </w:rPr>
        <w:t xml:space="preserve">9.2.6 овог правила треба да има управљачке уређаје груписане </w:t>
      </w:r>
      <w:r>
        <w:rPr>
          <w:spacing w:val="-3"/>
          <w:sz w:val="18"/>
        </w:rPr>
        <w:t xml:space="preserve">тако </w:t>
      </w:r>
      <w:r>
        <w:rPr>
          <w:sz w:val="18"/>
        </w:rPr>
        <w:t xml:space="preserve">да се сви вентилатори могу зауставити са једног </w:t>
      </w:r>
      <w:r>
        <w:rPr>
          <w:spacing w:val="-3"/>
          <w:sz w:val="18"/>
        </w:rPr>
        <w:t xml:space="preserve">од </w:t>
      </w:r>
      <w:r>
        <w:rPr>
          <w:sz w:val="18"/>
        </w:rPr>
        <w:t xml:space="preserve">два одвојена места, међусобно што више удаљена. </w:t>
      </w:r>
      <w:r>
        <w:rPr>
          <w:spacing w:val="-3"/>
          <w:sz w:val="18"/>
        </w:rPr>
        <w:t xml:space="preserve">Управљачки </w:t>
      </w:r>
      <w:r>
        <w:rPr>
          <w:sz w:val="18"/>
        </w:rPr>
        <w:t xml:space="preserve">уређаји за механичку вентилацију у машинским просторима та- </w:t>
      </w:r>
      <w:r>
        <w:rPr>
          <w:spacing w:val="-3"/>
          <w:sz w:val="18"/>
        </w:rPr>
        <w:t xml:space="preserve">кође </w:t>
      </w:r>
      <w:r>
        <w:rPr>
          <w:sz w:val="18"/>
        </w:rPr>
        <w:t xml:space="preserve">треба да </w:t>
      </w:r>
      <w:r>
        <w:rPr>
          <w:spacing w:val="-5"/>
          <w:sz w:val="18"/>
        </w:rPr>
        <w:t xml:space="preserve">буду </w:t>
      </w:r>
      <w:r>
        <w:rPr>
          <w:sz w:val="18"/>
        </w:rPr>
        <w:t xml:space="preserve">груписани </w:t>
      </w:r>
      <w:r>
        <w:rPr>
          <w:spacing w:val="-3"/>
          <w:sz w:val="18"/>
        </w:rPr>
        <w:t xml:space="preserve">тако </w:t>
      </w:r>
      <w:r>
        <w:rPr>
          <w:sz w:val="18"/>
        </w:rPr>
        <w:t xml:space="preserve">да се може управљати са два места, </w:t>
      </w:r>
      <w:r>
        <w:rPr>
          <w:spacing w:val="-3"/>
          <w:sz w:val="18"/>
        </w:rPr>
        <w:t xml:space="preserve">од </w:t>
      </w:r>
      <w:r>
        <w:rPr>
          <w:sz w:val="18"/>
        </w:rPr>
        <w:t xml:space="preserve">којих је једно изван тих просторија. Вентилатори </w:t>
      </w:r>
      <w:r>
        <w:rPr>
          <w:spacing w:val="-3"/>
          <w:sz w:val="18"/>
        </w:rPr>
        <w:t xml:space="preserve">који </w:t>
      </w:r>
      <w:r>
        <w:rPr>
          <w:sz w:val="18"/>
        </w:rPr>
        <w:t>служе за систем механичке вентилације простора за терет треба да имају могућност заустављања са безбедног места изван таквих просторија.</w:t>
      </w:r>
    </w:p>
    <w:p w:rsidR="00611FC7" w:rsidRDefault="00C356CB">
      <w:pPr>
        <w:pStyle w:val="ListParagraph"/>
        <w:numPr>
          <w:ilvl w:val="0"/>
          <w:numId w:val="94"/>
        </w:numPr>
        <w:tabs>
          <w:tab w:val="left" w:pos="816"/>
        </w:tabs>
        <w:spacing w:line="232" w:lineRule="auto"/>
        <w:ind w:left="241" w:right="127" w:firstLine="397"/>
        <w:jc w:val="both"/>
        <w:rPr>
          <w:sz w:val="18"/>
        </w:rPr>
      </w:pPr>
      <w:r>
        <w:rPr>
          <w:spacing w:val="-4"/>
          <w:sz w:val="18"/>
        </w:rPr>
        <w:t>Ако</w:t>
      </w:r>
      <w:r>
        <w:rPr>
          <w:spacing w:val="-5"/>
          <w:sz w:val="18"/>
        </w:rPr>
        <w:t xml:space="preserve"> </w:t>
      </w:r>
      <w:r>
        <w:rPr>
          <w:sz w:val="18"/>
        </w:rPr>
        <w:t>се</w:t>
      </w:r>
      <w:r>
        <w:rPr>
          <w:spacing w:val="-5"/>
          <w:sz w:val="18"/>
        </w:rPr>
        <w:t xml:space="preserve"> </w:t>
      </w:r>
      <w:r>
        <w:rPr>
          <w:sz w:val="18"/>
        </w:rPr>
        <w:t>јавни</w:t>
      </w:r>
      <w:r>
        <w:rPr>
          <w:spacing w:val="-5"/>
          <w:sz w:val="18"/>
        </w:rPr>
        <w:t xml:space="preserve"> </w:t>
      </w:r>
      <w:r>
        <w:rPr>
          <w:sz w:val="18"/>
        </w:rPr>
        <w:t>простори</w:t>
      </w:r>
      <w:r>
        <w:rPr>
          <w:spacing w:val="-5"/>
          <w:sz w:val="18"/>
        </w:rPr>
        <w:t xml:space="preserve"> </w:t>
      </w:r>
      <w:r>
        <w:rPr>
          <w:sz w:val="18"/>
        </w:rPr>
        <w:t>простиру</w:t>
      </w:r>
      <w:r>
        <w:rPr>
          <w:spacing w:val="-5"/>
          <w:sz w:val="18"/>
        </w:rPr>
        <w:t xml:space="preserve"> </w:t>
      </w:r>
      <w:r>
        <w:rPr>
          <w:sz w:val="18"/>
        </w:rPr>
        <w:t>кроз</w:t>
      </w:r>
      <w:r>
        <w:rPr>
          <w:spacing w:val="-5"/>
          <w:sz w:val="18"/>
        </w:rPr>
        <w:t xml:space="preserve"> </w:t>
      </w:r>
      <w:r>
        <w:rPr>
          <w:sz w:val="18"/>
        </w:rPr>
        <w:t>три</w:t>
      </w:r>
      <w:r>
        <w:rPr>
          <w:spacing w:val="-5"/>
          <w:sz w:val="18"/>
        </w:rPr>
        <w:t xml:space="preserve"> </w:t>
      </w:r>
      <w:r>
        <w:rPr>
          <w:sz w:val="18"/>
        </w:rPr>
        <w:t>или</w:t>
      </w:r>
      <w:r>
        <w:rPr>
          <w:spacing w:val="-5"/>
          <w:sz w:val="18"/>
        </w:rPr>
        <w:t xml:space="preserve"> </w:t>
      </w:r>
      <w:r>
        <w:rPr>
          <w:sz w:val="18"/>
        </w:rPr>
        <w:t>више</w:t>
      </w:r>
      <w:r>
        <w:rPr>
          <w:spacing w:val="-5"/>
          <w:sz w:val="18"/>
        </w:rPr>
        <w:t xml:space="preserve"> </w:t>
      </w:r>
      <w:r>
        <w:rPr>
          <w:sz w:val="18"/>
        </w:rPr>
        <w:t>отворе- них</w:t>
      </w:r>
      <w:r>
        <w:rPr>
          <w:spacing w:val="-7"/>
          <w:sz w:val="18"/>
        </w:rPr>
        <w:t xml:space="preserve"> </w:t>
      </w:r>
      <w:r>
        <w:rPr>
          <w:sz w:val="18"/>
        </w:rPr>
        <w:t>палуба</w:t>
      </w:r>
      <w:r>
        <w:rPr>
          <w:spacing w:val="-7"/>
          <w:sz w:val="18"/>
        </w:rPr>
        <w:t xml:space="preserve"> </w:t>
      </w:r>
      <w:r>
        <w:rPr>
          <w:sz w:val="18"/>
        </w:rPr>
        <w:t>и</w:t>
      </w:r>
      <w:r>
        <w:rPr>
          <w:spacing w:val="-7"/>
          <w:sz w:val="18"/>
        </w:rPr>
        <w:t xml:space="preserve"> </w:t>
      </w:r>
      <w:r>
        <w:rPr>
          <w:sz w:val="18"/>
        </w:rPr>
        <w:t>садрже</w:t>
      </w:r>
      <w:r>
        <w:rPr>
          <w:spacing w:val="-7"/>
          <w:sz w:val="18"/>
        </w:rPr>
        <w:t xml:space="preserve"> </w:t>
      </w:r>
      <w:r>
        <w:rPr>
          <w:sz w:val="18"/>
        </w:rPr>
        <w:t>гориве</w:t>
      </w:r>
      <w:r>
        <w:rPr>
          <w:spacing w:val="-7"/>
          <w:sz w:val="18"/>
        </w:rPr>
        <w:t xml:space="preserve"> </w:t>
      </w:r>
      <w:r>
        <w:rPr>
          <w:sz w:val="18"/>
        </w:rPr>
        <w:t>предмете</w:t>
      </w:r>
      <w:r>
        <w:rPr>
          <w:spacing w:val="-7"/>
          <w:sz w:val="18"/>
        </w:rPr>
        <w:t xml:space="preserve"> </w:t>
      </w:r>
      <w:r>
        <w:rPr>
          <w:sz w:val="18"/>
        </w:rPr>
        <w:t>као</w:t>
      </w:r>
      <w:r>
        <w:rPr>
          <w:spacing w:val="-7"/>
          <w:sz w:val="18"/>
        </w:rPr>
        <w:t xml:space="preserve"> </w:t>
      </w:r>
      <w:r>
        <w:rPr>
          <w:sz w:val="18"/>
        </w:rPr>
        <w:t>што</w:t>
      </w:r>
      <w:r>
        <w:rPr>
          <w:spacing w:val="-7"/>
          <w:sz w:val="18"/>
        </w:rPr>
        <w:t xml:space="preserve"> </w:t>
      </w:r>
      <w:r>
        <w:rPr>
          <w:sz w:val="18"/>
        </w:rPr>
        <w:t>је</w:t>
      </w:r>
      <w:r>
        <w:rPr>
          <w:spacing w:val="-7"/>
          <w:sz w:val="18"/>
        </w:rPr>
        <w:t xml:space="preserve"> </w:t>
      </w:r>
      <w:r>
        <w:rPr>
          <w:sz w:val="18"/>
        </w:rPr>
        <w:t>намештај</w:t>
      </w:r>
      <w:r>
        <w:rPr>
          <w:spacing w:val="-7"/>
          <w:sz w:val="18"/>
        </w:rPr>
        <w:t xml:space="preserve"> </w:t>
      </w:r>
      <w:r>
        <w:rPr>
          <w:sz w:val="18"/>
        </w:rPr>
        <w:t>и</w:t>
      </w:r>
      <w:r>
        <w:rPr>
          <w:spacing w:val="-7"/>
          <w:sz w:val="18"/>
        </w:rPr>
        <w:t xml:space="preserve"> </w:t>
      </w:r>
      <w:r>
        <w:rPr>
          <w:sz w:val="18"/>
        </w:rPr>
        <w:t xml:space="preserve">затво- рене просторе као што су продавнице, канцеларије и ресторани, простор треба да има систем за извлачење дима. Систем за извла- чење дима активира се </w:t>
      </w:r>
      <w:r>
        <w:rPr>
          <w:spacing w:val="-3"/>
          <w:sz w:val="18"/>
        </w:rPr>
        <w:t xml:space="preserve">преко </w:t>
      </w:r>
      <w:r>
        <w:rPr>
          <w:sz w:val="18"/>
        </w:rPr>
        <w:t xml:space="preserve">прописаног система за откривање дима и треба да има могућност ручног управљања. Вентилатори треба да </w:t>
      </w:r>
      <w:r>
        <w:rPr>
          <w:spacing w:val="-5"/>
          <w:sz w:val="18"/>
        </w:rPr>
        <w:t xml:space="preserve">буду </w:t>
      </w:r>
      <w:r>
        <w:rPr>
          <w:sz w:val="18"/>
        </w:rPr>
        <w:t>такве величине да се запремина читаве просторије може исисати за највише 10</w:t>
      </w:r>
      <w:r>
        <w:rPr>
          <w:spacing w:val="-4"/>
          <w:sz w:val="18"/>
        </w:rPr>
        <w:t xml:space="preserve"> </w:t>
      </w:r>
      <w:r>
        <w:rPr>
          <w:sz w:val="18"/>
        </w:rPr>
        <w:t>min.</w:t>
      </w:r>
    </w:p>
    <w:p w:rsidR="00611FC7" w:rsidRDefault="00C356CB">
      <w:pPr>
        <w:pStyle w:val="ListParagraph"/>
        <w:numPr>
          <w:ilvl w:val="0"/>
          <w:numId w:val="94"/>
        </w:numPr>
        <w:tabs>
          <w:tab w:val="left" w:pos="816"/>
        </w:tabs>
        <w:spacing w:line="232" w:lineRule="auto"/>
        <w:ind w:left="242" w:right="127" w:firstLine="396"/>
        <w:jc w:val="both"/>
        <w:rPr>
          <w:sz w:val="18"/>
        </w:rPr>
      </w:pPr>
      <w:r>
        <w:rPr>
          <w:sz w:val="18"/>
        </w:rPr>
        <w:t>Вентилациони</w:t>
      </w:r>
      <w:r>
        <w:rPr>
          <w:spacing w:val="-6"/>
          <w:sz w:val="18"/>
        </w:rPr>
        <w:t xml:space="preserve"> </w:t>
      </w:r>
      <w:r>
        <w:rPr>
          <w:sz w:val="18"/>
        </w:rPr>
        <w:t>канали</w:t>
      </w:r>
      <w:r>
        <w:rPr>
          <w:spacing w:val="-6"/>
          <w:sz w:val="18"/>
        </w:rPr>
        <w:t xml:space="preserve"> </w:t>
      </w:r>
      <w:r>
        <w:rPr>
          <w:sz w:val="18"/>
        </w:rPr>
        <w:t>треба</w:t>
      </w:r>
      <w:r>
        <w:rPr>
          <w:spacing w:val="-7"/>
          <w:sz w:val="18"/>
        </w:rPr>
        <w:t xml:space="preserve"> </w:t>
      </w:r>
      <w:r>
        <w:rPr>
          <w:sz w:val="18"/>
        </w:rPr>
        <w:t>да</w:t>
      </w:r>
      <w:r>
        <w:rPr>
          <w:spacing w:val="-6"/>
          <w:sz w:val="18"/>
        </w:rPr>
        <w:t xml:space="preserve"> </w:t>
      </w:r>
      <w:r>
        <w:rPr>
          <w:sz w:val="18"/>
        </w:rPr>
        <w:t>имају</w:t>
      </w:r>
      <w:r>
        <w:rPr>
          <w:spacing w:val="-6"/>
          <w:sz w:val="18"/>
        </w:rPr>
        <w:t xml:space="preserve"> </w:t>
      </w:r>
      <w:r>
        <w:rPr>
          <w:sz w:val="18"/>
        </w:rPr>
        <w:t>одговарајуће</w:t>
      </w:r>
      <w:r>
        <w:rPr>
          <w:spacing w:val="-7"/>
          <w:sz w:val="18"/>
        </w:rPr>
        <w:t xml:space="preserve"> </w:t>
      </w:r>
      <w:r>
        <w:rPr>
          <w:sz w:val="18"/>
        </w:rPr>
        <w:t xml:space="preserve">смеште- на мала гротла за </w:t>
      </w:r>
      <w:r>
        <w:rPr>
          <w:spacing w:val="-3"/>
          <w:sz w:val="18"/>
        </w:rPr>
        <w:t xml:space="preserve">преглед </w:t>
      </w:r>
      <w:r>
        <w:rPr>
          <w:sz w:val="18"/>
        </w:rPr>
        <w:t xml:space="preserve">и чишћење, </w:t>
      </w:r>
      <w:r>
        <w:rPr>
          <w:spacing w:val="-4"/>
          <w:sz w:val="18"/>
        </w:rPr>
        <w:t xml:space="preserve">ако </w:t>
      </w:r>
      <w:r>
        <w:rPr>
          <w:sz w:val="18"/>
        </w:rPr>
        <w:t>је то оправдано и изво- дљиво.</w:t>
      </w:r>
    </w:p>
    <w:p w:rsidR="00611FC7" w:rsidRDefault="00C356CB">
      <w:pPr>
        <w:pStyle w:val="ListParagraph"/>
        <w:numPr>
          <w:ilvl w:val="0"/>
          <w:numId w:val="94"/>
        </w:numPr>
        <w:tabs>
          <w:tab w:val="left" w:pos="829"/>
        </w:tabs>
        <w:spacing w:line="232" w:lineRule="auto"/>
        <w:ind w:left="242" w:right="127" w:firstLine="396"/>
        <w:jc w:val="both"/>
        <w:rPr>
          <w:sz w:val="18"/>
        </w:rPr>
      </w:pPr>
      <w:r>
        <w:rPr>
          <w:sz w:val="18"/>
        </w:rPr>
        <w:t xml:space="preserve">Одсисни канали из простора кухиње у којима се може на- купљати масноћа или </w:t>
      </w:r>
      <w:r>
        <w:rPr>
          <w:spacing w:val="-4"/>
          <w:sz w:val="18"/>
        </w:rPr>
        <w:t xml:space="preserve">маст, </w:t>
      </w:r>
      <w:r>
        <w:rPr>
          <w:sz w:val="18"/>
        </w:rPr>
        <w:t>треба да задовољавају захтеве из под- тач. 9.2.3.2.1 и 9.2.3.2.2. и треба да</w:t>
      </w:r>
      <w:r>
        <w:rPr>
          <w:spacing w:val="-4"/>
          <w:sz w:val="18"/>
        </w:rPr>
        <w:t xml:space="preserve"> </w:t>
      </w:r>
      <w:r>
        <w:rPr>
          <w:sz w:val="18"/>
        </w:rPr>
        <w:t>имају:</w:t>
      </w:r>
    </w:p>
    <w:p w:rsidR="00611FC7" w:rsidRDefault="00C356CB">
      <w:pPr>
        <w:pStyle w:val="ListParagraph"/>
        <w:numPr>
          <w:ilvl w:val="0"/>
          <w:numId w:val="91"/>
        </w:numPr>
        <w:tabs>
          <w:tab w:val="left" w:pos="842"/>
        </w:tabs>
        <w:spacing w:line="232" w:lineRule="auto"/>
        <w:ind w:right="127" w:firstLine="396"/>
        <w:jc w:val="both"/>
        <w:rPr>
          <w:sz w:val="18"/>
        </w:rPr>
      </w:pPr>
      <w:r>
        <w:rPr>
          <w:spacing w:val="-3"/>
          <w:sz w:val="18"/>
        </w:rPr>
        <w:t xml:space="preserve">одвајач </w:t>
      </w:r>
      <w:r>
        <w:rPr>
          <w:sz w:val="18"/>
        </w:rPr>
        <w:t xml:space="preserve">масноћа </w:t>
      </w:r>
      <w:r>
        <w:rPr>
          <w:spacing w:val="-3"/>
          <w:sz w:val="18"/>
        </w:rPr>
        <w:t xml:space="preserve">који </w:t>
      </w:r>
      <w:r>
        <w:rPr>
          <w:sz w:val="18"/>
        </w:rPr>
        <w:t xml:space="preserve">се може </w:t>
      </w:r>
      <w:r>
        <w:rPr>
          <w:spacing w:val="-3"/>
          <w:sz w:val="18"/>
        </w:rPr>
        <w:t xml:space="preserve">лако </w:t>
      </w:r>
      <w:r>
        <w:rPr>
          <w:sz w:val="18"/>
        </w:rPr>
        <w:t xml:space="preserve">скинути ради чишћења </w:t>
      </w:r>
      <w:r>
        <w:rPr>
          <w:spacing w:val="-4"/>
          <w:sz w:val="18"/>
        </w:rPr>
        <w:t xml:space="preserve">ако </w:t>
      </w:r>
      <w:r>
        <w:rPr>
          <w:sz w:val="18"/>
        </w:rPr>
        <w:t>није уграђен неки други систем за уклањање</w:t>
      </w:r>
      <w:r>
        <w:rPr>
          <w:spacing w:val="-3"/>
          <w:sz w:val="18"/>
        </w:rPr>
        <w:t xml:space="preserve"> </w:t>
      </w:r>
      <w:r>
        <w:rPr>
          <w:sz w:val="18"/>
        </w:rPr>
        <w:t>масноћа,</w:t>
      </w:r>
    </w:p>
    <w:p w:rsidR="00611FC7" w:rsidRDefault="00C356CB">
      <w:pPr>
        <w:pStyle w:val="ListParagraph"/>
        <w:numPr>
          <w:ilvl w:val="0"/>
          <w:numId w:val="91"/>
        </w:numPr>
        <w:tabs>
          <w:tab w:val="left" w:pos="834"/>
        </w:tabs>
        <w:spacing w:line="232" w:lineRule="auto"/>
        <w:ind w:right="126" w:firstLine="396"/>
        <w:jc w:val="both"/>
        <w:rPr>
          <w:sz w:val="18"/>
        </w:rPr>
      </w:pPr>
      <w:r>
        <w:rPr>
          <w:sz w:val="18"/>
        </w:rPr>
        <w:t xml:space="preserve">противпожарни </w:t>
      </w:r>
      <w:r>
        <w:rPr>
          <w:spacing w:val="-3"/>
          <w:sz w:val="18"/>
        </w:rPr>
        <w:t xml:space="preserve">затварач </w:t>
      </w:r>
      <w:r>
        <w:rPr>
          <w:sz w:val="18"/>
        </w:rPr>
        <w:t xml:space="preserve">смештен у доњем делу канала </w:t>
      </w:r>
      <w:r>
        <w:rPr>
          <w:spacing w:val="-4"/>
          <w:sz w:val="18"/>
        </w:rPr>
        <w:t xml:space="preserve">ко- </w:t>
      </w:r>
      <w:r>
        <w:rPr>
          <w:sz w:val="18"/>
        </w:rPr>
        <w:t xml:space="preserve">јом се управља </w:t>
      </w:r>
      <w:r>
        <w:rPr>
          <w:spacing w:val="-3"/>
          <w:sz w:val="18"/>
        </w:rPr>
        <w:t xml:space="preserve">аутоматски </w:t>
      </w:r>
      <w:r>
        <w:rPr>
          <w:sz w:val="18"/>
        </w:rPr>
        <w:t xml:space="preserve">и даљински, као и даљински управљан противпожарни </w:t>
      </w:r>
      <w:r>
        <w:rPr>
          <w:spacing w:val="-3"/>
          <w:sz w:val="18"/>
        </w:rPr>
        <w:t xml:space="preserve">затварач </w:t>
      </w:r>
      <w:r>
        <w:rPr>
          <w:sz w:val="18"/>
        </w:rPr>
        <w:t>смештен у горњем делу</w:t>
      </w:r>
      <w:r>
        <w:rPr>
          <w:spacing w:val="-2"/>
          <w:sz w:val="18"/>
        </w:rPr>
        <w:t xml:space="preserve"> </w:t>
      </w:r>
      <w:r>
        <w:rPr>
          <w:sz w:val="18"/>
        </w:rPr>
        <w:t>канала,</w:t>
      </w:r>
    </w:p>
    <w:p w:rsidR="00611FC7" w:rsidRDefault="00C356CB">
      <w:pPr>
        <w:pStyle w:val="ListParagraph"/>
        <w:numPr>
          <w:ilvl w:val="0"/>
          <w:numId w:val="91"/>
        </w:numPr>
        <w:tabs>
          <w:tab w:val="left" w:pos="834"/>
        </w:tabs>
        <w:spacing w:line="197" w:lineRule="exact"/>
        <w:ind w:left="833" w:hanging="195"/>
        <w:jc w:val="left"/>
        <w:rPr>
          <w:sz w:val="18"/>
        </w:rPr>
      </w:pPr>
      <w:r>
        <w:rPr>
          <w:sz w:val="18"/>
        </w:rPr>
        <w:t>уграђени уређај за гашење пожара унутар</w:t>
      </w:r>
      <w:r>
        <w:rPr>
          <w:spacing w:val="-6"/>
          <w:sz w:val="18"/>
        </w:rPr>
        <w:t xml:space="preserve"> </w:t>
      </w:r>
      <w:r>
        <w:rPr>
          <w:sz w:val="18"/>
        </w:rPr>
        <w:t>канала,</w:t>
      </w:r>
    </w:p>
    <w:p w:rsidR="00611FC7" w:rsidRDefault="00C356CB">
      <w:pPr>
        <w:pStyle w:val="ListParagraph"/>
        <w:numPr>
          <w:ilvl w:val="0"/>
          <w:numId w:val="91"/>
        </w:numPr>
        <w:tabs>
          <w:tab w:val="left" w:pos="858"/>
        </w:tabs>
        <w:spacing w:line="232" w:lineRule="auto"/>
        <w:ind w:right="127" w:firstLine="396"/>
        <w:jc w:val="both"/>
        <w:rPr>
          <w:sz w:val="18"/>
        </w:rPr>
      </w:pPr>
      <w:r>
        <w:rPr>
          <w:sz w:val="18"/>
        </w:rPr>
        <w:t xml:space="preserve">уређај за даљинско управљање за заустављање одсисних и доводних вентилатора, за управљање противпожарним затвара- чима наведенима </w:t>
      </w:r>
      <w:r>
        <w:rPr>
          <w:spacing w:val="-3"/>
          <w:sz w:val="18"/>
        </w:rPr>
        <w:t xml:space="preserve">под </w:t>
      </w:r>
      <w:r>
        <w:rPr>
          <w:spacing w:val="-4"/>
          <w:sz w:val="18"/>
        </w:rPr>
        <w:t xml:space="preserve">тачком </w:t>
      </w:r>
      <w:r>
        <w:rPr>
          <w:sz w:val="18"/>
        </w:rPr>
        <w:t xml:space="preserve">9.2. овог правила и за управљање си- стемом за гашење пожара, </w:t>
      </w:r>
      <w:r>
        <w:rPr>
          <w:spacing w:val="-3"/>
          <w:sz w:val="18"/>
        </w:rPr>
        <w:t xml:space="preserve">који </w:t>
      </w:r>
      <w:r>
        <w:rPr>
          <w:sz w:val="18"/>
        </w:rPr>
        <w:t xml:space="preserve">треба да </w:t>
      </w:r>
      <w:r>
        <w:rPr>
          <w:spacing w:val="-5"/>
          <w:sz w:val="18"/>
        </w:rPr>
        <w:t xml:space="preserve">буде </w:t>
      </w:r>
      <w:r>
        <w:rPr>
          <w:sz w:val="18"/>
        </w:rPr>
        <w:t xml:space="preserve">смештен </w:t>
      </w:r>
      <w:r>
        <w:rPr>
          <w:spacing w:val="-3"/>
          <w:sz w:val="18"/>
        </w:rPr>
        <w:t>близу</w:t>
      </w:r>
      <w:r>
        <w:rPr>
          <w:spacing w:val="23"/>
          <w:sz w:val="18"/>
        </w:rPr>
        <w:t xml:space="preserve"> </w:t>
      </w:r>
      <w:r>
        <w:rPr>
          <w:spacing w:val="-3"/>
          <w:sz w:val="18"/>
        </w:rPr>
        <w:t>улаза</w:t>
      </w:r>
    </w:p>
    <w:p w:rsidR="00611FC7" w:rsidRDefault="00611FC7">
      <w:pPr>
        <w:spacing w:line="232" w:lineRule="auto"/>
        <w:jc w:val="both"/>
        <w:rPr>
          <w:sz w:val="18"/>
        </w:rPr>
        <w:sectPr w:rsidR="00611FC7">
          <w:pgSz w:w="12480" w:h="15690"/>
          <w:pgMar w:top="120" w:right="720" w:bottom="280" w:left="740" w:header="720" w:footer="720" w:gutter="0"/>
          <w:cols w:num="2" w:space="720" w:equalWidth="0">
            <w:col w:w="5498" w:space="40"/>
            <w:col w:w="5482"/>
          </w:cols>
        </w:sectPr>
      </w:pPr>
    </w:p>
    <w:p w:rsidR="00611FC7" w:rsidRDefault="00CB350E">
      <w:pPr>
        <w:pStyle w:val="BodyText"/>
        <w:spacing w:before="73" w:line="232" w:lineRule="auto"/>
        <w:ind w:right="38" w:firstLine="0"/>
      </w:pPr>
      <w:r>
        <w:lastRenderedPageBreak/>
        <w:pict>
          <v:line id="_x0000_s1032" style="position:absolute;left:0;text-align:left;z-index:251665920;mso-position-horizontal-relative:page;mso-position-vertical-relative:page" from="304.7pt,11.95pt" to="304.7pt,748.95pt" strokeweight=".6pt">
            <w10:wrap anchorx="page" anchory="page"/>
          </v:line>
        </w:pict>
      </w:r>
      <w:r w:rsidR="00C356CB">
        <w:t>у кухињу. Ако систем вентилације има више канала, предвиђа се могућност затварања свих огранака главног одсисног канала пре испуштања средства за гашење пожара у систем, и</w:t>
      </w:r>
    </w:p>
    <w:p w:rsidR="00611FC7" w:rsidRDefault="00C356CB">
      <w:pPr>
        <w:pStyle w:val="ListParagraph"/>
        <w:numPr>
          <w:ilvl w:val="0"/>
          <w:numId w:val="91"/>
        </w:numPr>
        <w:tabs>
          <w:tab w:val="left" w:pos="703"/>
        </w:tabs>
        <w:spacing w:line="197" w:lineRule="exact"/>
        <w:ind w:left="702" w:hanging="195"/>
        <w:jc w:val="left"/>
        <w:rPr>
          <w:sz w:val="18"/>
        </w:rPr>
      </w:pPr>
      <w:r>
        <w:rPr>
          <w:sz w:val="18"/>
        </w:rPr>
        <w:t xml:space="preserve">одговарајуће смештена мала гротла за </w:t>
      </w:r>
      <w:r>
        <w:rPr>
          <w:spacing w:val="-3"/>
          <w:sz w:val="18"/>
        </w:rPr>
        <w:t xml:space="preserve">преглед </w:t>
      </w:r>
      <w:r>
        <w:rPr>
          <w:sz w:val="18"/>
        </w:rPr>
        <w:t>и</w:t>
      </w:r>
      <w:r>
        <w:rPr>
          <w:spacing w:val="-20"/>
          <w:sz w:val="18"/>
        </w:rPr>
        <w:t xml:space="preserve"> </w:t>
      </w:r>
      <w:r>
        <w:rPr>
          <w:sz w:val="18"/>
        </w:rPr>
        <w:t>чишћење.</w:t>
      </w:r>
    </w:p>
    <w:p w:rsidR="00611FC7" w:rsidRDefault="00C356CB">
      <w:pPr>
        <w:pStyle w:val="Heading1"/>
        <w:spacing w:line="200" w:lineRule="exact"/>
        <w:ind w:left="507"/>
      </w:pPr>
      <w:r>
        <w:t>2. Бродови који превозе највише 36 путника</w:t>
      </w:r>
    </w:p>
    <w:p w:rsidR="00611FC7" w:rsidRDefault="00C356CB">
      <w:pPr>
        <w:pStyle w:val="BodyText"/>
        <w:spacing w:before="1" w:line="232" w:lineRule="auto"/>
        <w:ind w:right="38" w:firstLine="396"/>
      </w:pPr>
      <w:r>
        <w:t>1. Вентилациони канали треба да буду од негоривог матери- јала. Међутим, кратки канали који у правилу нису дужи од 2 m и чији попречни пресек није већи од 0,02 m</w:t>
      </w:r>
      <w:r>
        <w:rPr>
          <w:position w:val="6"/>
          <w:sz w:val="10"/>
        </w:rPr>
        <w:t xml:space="preserve">2 </w:t>
      </w:r>
      <w:r>
        <w:t>не треба да буду него- риви ако одговарају овим условима:</w:t>
      </w:r>
    </w:p>
    <w:p w:rsidR="00611FC7" w:rsidRDefault="00C356CB">
      <w:pPr>
        <w:pStyle w:val="ListParagraph"/>
        <w:numPr>
          <w:ilvl w:val="0"/>
          <w:numId w:val="90"/>
        </w:numPr>
        <w:tabs>
          <w:tab w:val="left" w:pos="727"/>
        </w:tabs>
        <w:spacing w:line="232" w:lineRule="auto"/>
        <w:ind w:right="39" w:firstLine="397"/>
        <w:jc w:val="both"/>
        <w:rPr>
          <w:sz w:val="18"/>
        </w:rPr>
      </w:pPr>
      <w:r>
        <w:rPr>
          <w:sz w:val="18"/>
        </w:rPr>
        <w:t xml:space="preserve">канали су израђени </w:t>
      </w:r>
      <w:r>
        <w:rPr>
          <w:spacing w:val="-3"/>
          <w:sz w:val="18"/>
        </w:rPr>
        <w:t xml:space="preserve">од </w:t>
      </w:r>
      <w:r>
        <w:rPr>
          <w:sz w:val="18"/>
        </w:rPr>
        <w:t xml:space="preserve">материјала који, према мишљењу признате организације, има малу опасност </w:t>
      </w:r>
      <w:r>
        <w:rPr>
          <w:spacing w:val="-3"/>
          <w:sz w:val="18"/>
        </w:rPr>
        <w:t>од</w:t>
      </w:r>
      <w:r>
        <w:rPr>
          <w:spacing w:val="-5"/>
          <w:sz w:val="18"/>
        </w:rPr>
        <w:t xml:space="preserve"> </w:t>
      </w:r>
      <w:r>
        <w:rPr>
          <w:sz w:val="18"/>
        </w:rPr>
        <w:t>пожара,</w:t>
      </w:r>
    </w:p>
    <w:p w:rsidR="00611FC7" w:rsidRDefault="00C356CB">
      <w:pPr>
        <w:pStyle w:val="ListParagraph"/>
        <w:numPr>
          <w:ilvl w:val="0"/>
          <w:numId w:val="90"/>
        </w:numPr>
        <w:tabs>
          <w:tab w:val="left" w:pos="719"/>
        </w:tabs>
        <w:spacing w:line="197" w:lineRule="exact"/>
        <w:ind w:left="718" w:hanging="211"/>
        <w:rPr>
          <w:sz w:val="18"/>
        </w:rPr>
      </w:pPr>
      <w:r>
        <w:rPr>
          <w:sz w:val="18"/>
        </w:rPr>
        <w:t>могу</w:t>
      </w:r>
      <w:r>
        <w:rPr>
          <w:spacing w:val="13"/>
          <w:sz w:val="18"/>
        </w:rPr>
        <w:t xml:space="preserve"> </w:t>
      </w:r>
      <w:r>
        <w:rPr>
          <w:sz w:val="18"/>
        </w:rPr>
        <w:t>се</w:t>
      </w:r>
      <w:r>
        <w:rPr>
          <w:spacing w:val="13"/>
          <w:sz w:val="18"/>
        </w:rPr>
        <w:t xml:space="preserve"> </w:t>
      </w:r>
      <w:r>
        <w:rPr>
          <w:sz w:val="18"/>
        </w:rPr>
        <w:t>употребљавати</w:t>
      </w:r>
      <w:r>
        <w:rPr>
          <w:spacing w:val="13"/>
          <w:sz w:val="18"/>
        </w:rPr>
        <w:t xml:space="preserve"> </w:t>
      </w:r>
      <w:r>
        <w:rPr>
          <w:sz w:val="18"/>
        </w:rPr>
        <w:t>само</w:t>
      </w:r>
      <w:r>
        <w:rPr>
          <w:spacing w:val="13"/>
          <w:sz w:val="18"/>
        </w:rPr>
        <w:t xml:space="preserve"> </w:t>
      </w:r>
      <w:r>
        <w:rPr>
          <w:sz w:val="18"/>
        </w:rPr>
        <w:t>на</w:t>
      </w:r>
      <w:r>
        <w:rPr>
          <w:spacing w:val="13"/>
          <w:sz w:val="18"/>
        </w:rPr>
        <w:t xml:space="preserve"> </w:t>
      </w:r>
      <w:r>
        <w:rPr>
          <w:sz w:val="18"/>
        </w:rPr>
        <w:t>крају</w:t>
      </w:r>
      <w:r>
        <w:rPr>
          <w:spacing w:val="13"/>
          <w:sz w:val="18"/>
        </w:rPr>
        <w:t xml:space="preserve"> </w:t>
      </w:r>
      <w:r>
        <w:rPr>
          <w:sz w:val="18"/>
        </w:rPr>
        <w:t>уређаја</w:t>
      </w:r>
      <w:r>
        <w:rPr>
          <w:spacing w:val="13"/>
          <w:sz w:val="18"/>
        </w:rPr>
        <w:t xml:space="preserve"> </w:t>
      </w:r>
      <w:r>
        <w:rPr>
          <w:sz w:val="18"/>
        </w:rPr>
        <w:t>за</w:t>
      </w:r>
      <w:r>
        <w:rPr>
          <w:spacing w:val="13"/>
          <w:sz w:val="18"/>
        </w:rPr>
        <w:t xml:space="preserve"> </w:t>
      </w:r>
      <w:r>
        <w:rPr>
          <w:sz w:val="18"/>
        </w:rPr>
        <w:t>вентила-</w:t>
      </w:r>
    </w:p>
    <w:p w:rsidR="00611FC7" w:rsidRDefault="00C356CB">
      <w:pPr>
        <w:pStyle w:val="BodyText"/>
        <w:spacing w:line="200" w:lineRule="exact"/>
        <w:ind w:firstLine="0"/>
        <w:jc w:val="left"/>
      </w:pPr>
      <w:r>
        <w:t>цију,</w:t>
      </w:r>
    </w:p>
    <w:p w:rsidR="00611FC7" w:rsidRDefault="00C356CB">
      <w:pPr>
        <w:pStyle w:val="ListParagraph"/>
        <w:numPr>
          <w:ilvl w:val="0"/>
          <w:numId w:val="90"/>
        </w:numPr>
        <w:tabs>
          <w:tab w:val="left" w:pos="720"/>
        </w:tabs>
        <w:spacing w:line="232" w:lineRule="auto"/>
        <w:ind w:right="38" w:firstLine="397"/>
        <w:jc w:val="both"/>
        <w:rPr>
          <w:sz w:val="18"/>
        </w:rPr>
      </w:pPr>
      <w:r>
        <w:rPr>
          <w:sz w:val="18"/>
        </w:rPr>
        <w:t xml:space="preserve">удаљени су најмање 600 mm, </w:t>
      </w:r>
      <w:r>
        <w:rPr>
          <w:spacing w:val="-4"/>
          <w:sz w:val="18"/>
        </w:rPr>
        <w:t xml:space="preserve">ако </w:t>
      </w:r>
      <w:r>
        <w:rPr>
          <w:sz w:val="18"/>
        </w:rPr>
        <w:t xml:space="preserve">се мери дуж канала, </w:t>
      </w:r>
      <w:r>
        <w:rPr>
          <w:spacing w:val="-3"/>
          <w:sz w:val="18"/>
        </w:rPr>
        <w:t xml:space="preserve">од </w:t>
      </w:r>
      <w:r>
        <w:rPr>
          <w:sz w:val="18"/>
        </w:rPr>
        <w:t>отвора у прегради класе „А” или „Б”, укључујући непрекинуте плафоне класе</w:t>
      </w:r>
      <w:r>
        <w:rPr>
          <w:spacing w:val="-2"/>
          <w:sz w:val="18"/>
        </w:rPr>
        <w:t xml:space="preserve"> </w:t>
      </w:r>
      <w:r>
        <w:rPr>
          <w:sz w:val="18"/>
        </w:rPr>
        <w:t>„Б”.</w:t>
      </w:r>
    </w:p>
    <w:p w:rsidR="00611FC7" w:rsidRDefault="00C356CB">
      <w:pPr>
        <w:pStyle w:val="BodyText"/>
        <w:spacing w:line="197" w:lineRule="exact"/>
        <w:ind w:left="507" w:firstLine="0"/>
        <w:jc w:val="left"/>
      </w:pPr>
      <w:r>
        <w:t xml:space="preserve">БРОДОВИ КЛАСЕ Б, Ц И Д </w:t>
      </w:r>
      <w:r>
        <w:rPr>
          <w:spacing w:val="-4"/>
        </w:rPr>
        <w:t xml:space="preserve">ИЗГРАЂЕНИ </w:t>
      </w:r>
      <w:r>
        <w:t xml:space="preserve">1. </w:t>
      </w:r>
      <w:r>
        <w:rPr>
          <w:spacing w:val="-9"/>
        </w:rPr>
        <w:t>ЈАНУАРА</w:t>
      </w:r>
      <w:r>
        <w:t xml:space="preserve"> 2003.</w:t>
      </w:r>
    </w:p>
    <w:p w:rsidR="00611FC7" w:rsidRDefault="00C356CB">
      <w:pPr>
        <w:pStyle w:val="BodyText"/>
        <w:spacing w:line="200" w:lineRule="exact"/>
        <w:ind w:firstLine="0"/>
        <w:jc w:val="left"/>
      </w:pPr>
      <w:r>
        <w:t>ИЛИ ПОСЛЕ ТОГ ДАТУМА:</w:t>
      </w:r>
    </w:p>
    <w:p w:rsidR="00611FC7" w:rsidRDefault="00C356CB">
      <w:pPr>
        <w:pStyle w:val="BodyText"/>
        <w:spacing w:line="200" w:lineRule="exact"/>
        <w:ind w:left="507" w:firstLine="0"/>
        <w:jc w:val="left"/>
      </w:pPr>
      <w:r>
        <w:t>уместо подтачке 1. ове тачке примењује се подтачка 1.а:</w:t>
      </w:r>
    </w:p>
    <w:p w:rsidR="00611FC7" w:rsidRDefault="00C356CB">
      <w:pPr>
        <w:pStyle w:val="BodyText"/>
        <w:spacing w:before="1" w:line="232" w:lineRule="auto"/>
        <w:ind w:right="39" w:firstLine="396"/>
      </w:pPr>
      <w:r>
        <w:t>1.а. канали су израђени од материјала са својствима спорог ширења пламена.</w:t>
      </w:r>
    </w:p>
    <w:p w:rsidR="00611FC7" w:rsidRDefault="00C356CB">
      <w:pPr>
        <w:pStyle w:val="BodyText"/>
        <w:spacing w:line="232" w:lineRule="auto"/>
        <w:ind w:right="38" w:firstLine="396"/>
      </w:pPr>
      <w:r>
        <w:t>2.а. Ако вентилациони канали са слободним пресеком већим од 0,02 m</w:t>
      </w:r>
      <w:r>
        <w:rPr>
          <w:position w:val="6"/>
          <w:sz w:val="10"/>
        </w:rPr>
        <w:t xml:space="preserve">2 </w:t>
      </w:r>
      <w:r>
        <w:t>пролазе кроз преграде или палубе класе „А”, отвори треба да буду обложени челичном облогом, осим ако су канали који пролазе кроз преграде или палубе израђени од челика у бли- зини пролаза кроз палубу или преграду, а канали и облоге у том делу треба да испуњавају следеће услове:</w:t>
      </w:r>
    </w:p>
    <w:p w:rsidR="00611FC7" w:rsidRDefault="00C356CB">
      <w:pPr>
        <w:pStyle w:val="ListParagraph"/>
        <w:numPr>
          <w:ilvl w:val="0"/>
          <w:numId w:val="89"/>
        </w:numPr>
        <w:tabs>
          <w:tab w:val="left" w:pos="713"/>
        </w:tabs>
        <w:spacing w:line="232" w:lineRule="auto"/>
        <w:ind w:right="38" w:firstLine="397"/>
        <w:jc w:val="both"/>
        <w:rPr>
          <w:sz w:val="18"/>
        </w:rPr>
      </w:pPr>
      <w:r>
        <w:rPr>
          <w:sz w:val="18"/>
        </w:rPr>
        <w:t xml:space="preserve">Дебљина челичних облога треба да </w:t>
      </w:r>
      <w:r>
        <w:rPr>
          <w:spacing w:val="-5"/>
          <w:sz w:val="18"/>
        </w:rPr>
        <w:t xml:space="preserve">буду </w:t>
      </w:r>
      <w:r>
        <w:rPr>
          <w:sz w:val="18"/>
        </w:rPr>
        <w:t xml:space="preserve">најмање 3 mm, а дужина најмање 900 mm. </w:t>
      </w:r>
      <w:r>
        <w:rPr>
          <w:spacing w:val="-4"/>
          <w:sz w:val="18"/>
        </w:rPr>
        <w:t xml:space="preserve">Ако </w:t>
      </w:r>
      <w:r>
        <w:rPr>
          <w:sz w:val="18"/>
        </w:rPr>
        <w:t xml:space="preserve">пролазе кроз преграде, те су облоге по могућности подељене на 450 mm дужине са сваке стране пре- граде. </w:t>
      </w:r>
      <w:r>
        <w:rPr>
          <w:spacing w:val="-3"/>
          <w:sz w:val="18"/>
        </w:rPr>
        <w:t xml:space="preserve">Ти </w:t>
      </w:r>
      <w:r>
        <w:rPr>
          <w:sz w:val="18"/>
        </w:rPr>
        <w:t xml:space="preserve">канали или облоге тих канала треба да имају противпо- жарну </w:t>
      </w:r>
      <w:r>
        <w:rPr>
          <w:spacing w:val="-3"/>
          <w:sz w:val="18"/>
        </w:rPr>
        <w:t xml:space="preserve">изолацију. </w:t>
      </w:r>
      <w:r>
        <w:rPr>
          <w:sz w:val="18"/>
        </w:rPr>
        <w:t xml:space="preserve">Изолација треба да има најмање исту противпо- жарну класу као преграда или палуба кроз </w:t>
      </w:r>
      <w:r>
        <w:rPr>
          <w:spacing w:val="-3"/>
          <w:sz w:val="18"/>
        </w:rPr>
        <w:t xml:space="preserve">коју </w:t>
      </w:r>
      <w:r>
        <w:rPr>
          <w:sz w:val="18"/>
        </w:rPr>
        <w:t>канал</w:t>
      </w:r>
      <w:r>
        <w:rPr>
          <w:spacing w:val="-16"/>
          <w:sz w:val="18"/>
        </w:rPr>
        <w:t xml:space="preserve"> </w:t>
      </w:r>
      <w:r>
        <w:rPr>
          <w:sz w:val="18"/>
        </w:rPr>
        <w:t>пролази.</w:t>
      </w:r>
    </w:p>
    <w:p w:rsidR="00611FC7" w:rsidRDefault="00C356CB">
      <w:pPr>
        <w:pStyle w:val="ListParagraph"/>
        <w:numPr>
          <w:ilvl w:val="0"/>
          <w:numId w:val="89"/>
        </w:numPr>
        <w:tabs>
          <w:tab w:val="left" w:pos="707"/>
        </w:tabs>
        <w:spacing w:line="232" w:lineRule="auto"/>
        <w:ind w:right="38" w:firstLine="397"/>
        <w:jc w:val="both"/>
        <w:rPr>
          <w:sz w:val="18"/>
        </w:rPr>
      </w:pPr>
      <w:r>
        <w:rPr>
          <w:sz w:val="18"/>
        </w:rPr>
        <w:t xml:space="preserve">Канали са слободним попречним пресеком већим </w:t>
      </w:r>
      <w:r>
        <w:rPr>
          <w:spacing w:val="-3"/>
          <w:sz w:val="18"/>
        </w:rPr>
        <w:t xml:space="preserve">од </w:t>
      </w:r>
      <w:r>
        <w:rPr>
          <w:sz w:val="18"/>
        </w:rPr>
        <w:t>0,075 m</w:t>
      </w:r>
      <w:r>
        <w:rPr>
          <w:position w:val="6"/>
          <w:sz w:val="10"/>
        </w:rPr>
        <w:t xml:space="preserve">2 </w:t>
      </w:r>
      <w:r>
        <w:rPr>
          <w:sz w:val="18"/>
        </w:rPr>
        <w:t xml:space="preserve">треба да поред захтева из </w:t>
      </w:r>
      <w:r>
        <w:rPr>
          <w:spacing w:val="-3"/>
          <w:sz w:val="18"/>
        </w:rPr>
        <w:t xml:space="preserve">подтачке </w:t>
      </w:r>
      <w:r>
        <w:rPr>
          <w:sz w:val="18"/>
        </w:rPr>
        <w:t xml:space="preserve">9.2.2.1. овог правила имају противпожарне затвараче. Противпожарни </w:t>
      </w:r>
      <w:r>
        <w:rPr>
          <w:spacing w:val="-3"/>
          <w:sz w:val="18"/>
        </w:rPr>
        <w:t xml:space="preserve">затварач </w:t>
      </w:r>
      <w:r>
        <w:rPr>
          <w:sz w:val="18"/>
        </w:rPr>
        <w:t xml:space="preserve">треба да ради </w:t>
      </w:r>
      <w:r>
        <w:rPr>
          <w:spacing w:val="-3"/>
          <w:sz w:val="18"/>
        </w:rPr>
        <w:t xml:space="preserve">аутоматски, </w:t>
      </w:r>
      <w:r>
        <w:rPr>
          <w:sz w:val="18"/>
        </w:rPr>
        <w:t>али треба да има и могућност ручног затварања са</w:t>
      </w:r>
      <w:r>
        <w:rPr>
          <w:spacing w:val="-18"/>
          <w:sz w:val="18"/>
        </w:rPr>
        <w:t xml:space="preserve"> </w:t>
      </w:r>
      <w:r>
        <w:rPr>
          <w:sz w:val="18"/>
        </w:rPr>
        <w:t xml:space="preserve">обе стране преграде или палубе. </w:t>
      </w:r>
      <w:r>
        <w:rPr>
          <w:spacing w:val="-3"/>
          <w:sz w:val="18"/>
        </w:rPr>
        <w:t xml:space="preserve">Затварач </w:t>
      </w:r>
      <w:r>
        <w:rPr>
          <w:sz w:val="18"/>
        </w:rPr>
        <w:t xml:space="preserve">треба да има индикатор </w:t>
      </w:r>
      <w:r>
        <w:rPr>
          <w:spacing w:val="-3"/>
          <w:sz w:val="18"/>
        </w:rPr>
        <w:t xml:space="preserve">који </w:t>
      </w:r>
      <w:r>
        <w:rPr>
          <w:sz w:val="18"/>
        </w:rPr>
        <w:t xml:space="preserve">показује да ли је отворен или затворен. Противпожарни затварачи се, међутим, не захтевају за канале </w:t>
      </w:r>
      <w:r>
        <w:rPr>
          <w:spacing w:val="-3"/>
          <w:sz w:val="18"/>
        </w:rPr>
        <w:t xml:space="preserve">који  </w:t>
      </w:r>
      <w:r>
        <w:rPr>
          <w:sz w:val="18"/>
        </w:rPr>
        <w:t xml:space="preserve">пролазе кроз простори-  је са преграђивањем класе „А” </w:t>
      </w:r>
      <w:r>
        <w:rPr>
          <w:spacing w:val="-4"/>
          <w:sz w:val="18"/>
        </w:rPr>
        <w:t xml:space="preserve">ако </w:t>
      </w:r>
      <w:r>
        <w:rPr>
          <w:sz w:val="18"/>
        </w:rPr>
        <w:t>не служе тим просторијама, а имају</w:t>
      </w:r>
      <w:r>
        <w:rPr>
          <w:spacing w:val="-6"/>
          <w:sz w:val="18"/>
        </w:rPr>
        <w:t xml:space="preserve"> </w:t>
      </w:r>
      <w:r>
        <w:rPr>
          <w:sz w:val="18"/>
        </w:rPr>
        <w:t>исту</w:t>
      </w:r>
      <w:r>
        <w:rPr>
          <w:spacing w:val="-6"/>
          <w:sz w:val="18"/>
        </w:rPr>
        <w:t xml:space="preserve"> </w:t>
      </w:r>
      <w:r>
        <w:rPr>
          <w:sz w:val="18"/>
        </w:rPr>
        <w:t>противпожарну</w:t>
      </w:r>
      <w:r>
        <w:rPr>
          <w:spacing w:val="-6"/>
          <w:sz w:val="18"/>
        </w:rPr>
        <w:t xml:space="preserve"> </w:t>
      </w:r>
      <w:r>
        <w:rPr>
          <w:sz w:val="18"/>
        </w:rPr>
        <w:t>класу</w:t>
      </w:r>
      <w:r>
        <w:rPr>
          <w:spacing w:val="-6"/>
          <w:sz w:val="18"/>
        </w:rPr>
        <w:t xml:space="preserve"> </w:t>
      </w:r>
      <w:r>
        <w:rPr>
          <w:sz w:val="18"/>
        </w:rPr>
        <w:t>као</w:t>
      </w:r>
      <w:r>
        <w:rPr>
          <w:spacing w:val="-6"/>
          <w:sz w:val="18"/>
        </w:rPr>
        <w:t xml:space="preserve"> </w:t>
      </w:r>
      <w:r>
        <w:rPr>
          <w:sz w:val="18"/>
        </w:rPr>
        <w:t>и</w:t>
      </w:r>
      <w:r>
        <w:rPr>
          <w:spacing w:val="-6"/>
          <w:sz w:val="18"/>
        </w:rPr>
        <w:t xml:space="preserve"> </w:t>
      </w:r>
      <w:r>
        <w:rPr>
          <w:sz w:val="18"/>
        </w:rPr>
        <w:t>преграде</w:t>
      </w:r>
      <w:r>
        <w:rPr>
          <w:spacing w:val="-6"/>
          <w:sz w:val="18"/>
        </w:rPr>
        <w:t xml:space="preserve"> </w:t>
      </w:r>
      <w:r>
        <w:rPr>
          <w:sz w:val="18"/>
        </w:rPr>
        <w:t>кроз</w:t>
      </w:r>
      <w:r>
        <w:rPr>
          <w:spacing w:val="-6"/>
          <w:sz w:val="18"/>
        </w:rPr>
        <w:t xml:space="preserve"> </w:t>
      </w:r>
      <w:r>
        <w:rPr>
          <w:spacing w:val="-3"/>
          <w:sz w:val="18"/>
        </w:rPr>
        <w:t>које</w:t>
      </w:r>
      <w:r>
        <w:rPr>
          <w:spacing w:val="-6"/>
          <w:sz w:val="18"/>
        </w:rPr>
        <w:t xml:space="preserve"> </w:t>
      </w:r>
      <w:r>
        <w:rPr>
          <w:sz w:val="18"/>
        </w:rPr>
        <w:t xml:space="preserve">пролазе. Противпожарни затварачи треба да </w:t>
      </w:r>
      <w:r>
        <w:rPr>
          <w:spacing w:val="-5"/>
          <w:sz w:val="18"/>
        </w:rPr>
        <w:t xml:space="preserve">буду </w:t>
      </w:r>
      <w:r>
        <w:rPr>
          <w:spacing w:val="-3"/>
          <w:sz w:val="18"/>
        </w:rPr>
        <w:t xml:space="preserve">лако </w:t>
      </w:r>
      <w:r>
        <w:rPr>
          <w:sz w:val="18"/>
        </w:rPr>
        <w:t xml:space="preserve">доступни. На новим бродовима класе Б, Ц и Д изграђеним 1. јануара 2003. године или после тог датума, на којима су противпожарни затварачи смеште- ни иза плафона или облога, ти плафони или облоге треба да имају врата за </w:t>
      </w:r>
      <w:r>
        <w:rPr>
          <w:spacing w:val="-3"/>
          <w:sz w:val="18"/>
        </w:rPr>
        <w:t xml:space="preserve">преглед </w:t>
      </w:r>
      <w:r>
        <w:rPr>
          <w:sz w:val="18"/>
        </w:rPr>
        <w:t xml:space="preserve">на којима је плочица са идентификационим бро- јем противпожарног затварача. Идентификацијски број противпо- жарног затварача треба да се налази и на </w:t>
      </w:r>
      <w:r>
        <w:rPr>
          <w:spacing w:val="-3"/>
          <w:sz w:val="18"/>
        </w:rPr>
        <w:t xml:space="preserve">сваком </w:t>
      </w:r>
      <w:r>
        <w:rPr>
          <w:sz w:val="18"/>
        </w:rPr>
        <w:t>прописаном уре- ђају за даљинско</w:t>
      </w:r>
      <w:r>
        <w:rPr>
          <w:spacing w:val="-2"/>
          <w:sz w:val="18"/>
        </w:rPr>
        <w:t xml:space="preserve"> </w:t>
      </w:r>
      <w:r>
        <w:rPr>
          <w:sz w:val="18"/>
        </w:rPr>
        <w:t>управљање.</w:t>
      </w:r>
    </w:p>
    <w:p w:rsidR="00611FC7" w:rsidRDefault="00C356CB">
      <w:pPr>
        <w:pStyle w:val="BodyText"/>
        <w:spacing w:line="232" w:lineRule="auto"/>
        <w:ind w:right="38" w:firstLine="396"/>
      </w:pPr>
      <w:r>
        <w:t>2.б. На новим бродовима класе Б, Ц и Д изграђеним 1. јану- ара 2003. године или после тог датума, на којима танко превучени канал са површином пресека највише 0,02 m</w:t>
      </w:r>
      <w:r>
        <w:rPr>
          <w:position w:val="6"/>
          <w:sz w:val="10"/>
        </w:rPr>
        <w:t xml:space="preserve">2 </w:t>
      </w:r>
      <w:r>
        <w:t>пролази кроз пре- граде или палубе класе „А”, отвор треба да има челичну облогу дебљине најмање 3 mm и дужине најмање 200 mm, подељену по могућности на 100 mm дужине са сваке стране преграде или, у случају палубе, треба да буде потпуно положен на доњој страни палубе кроз коју пролази.</w:t>
      </w:r>
    </w:p>
    <w:p w:rsidR="00611FC7" w:rsidRDefault="00C356CB">
      <w:pPr>
        <w:pStyle w:val="ListParagraph"/>
        <w:numPr>
          <w:ilvl w:val="0"/>
          <w:numId w:val="88"/>
        </w:numPr>
        <w:tabs>
          <w:tab w:val="left" w:pos="707"/>
        </w:tabs>
        <w:spacing w:line="232" w:lineRule="auto"/>
        <w:ind w:right="38" w:firstLine="397"/>
        <w:jc w:val="both"/>
        <w:rPr>
          <w:sz w:val="18"/>
        </w:rPr>
      </w:pPr>
      <w:r>
        <w:rPr>
          <w:sz w:val="18"/>
        </w:rPr>
        <w:t xml:space="preserve">Канали за вентилацију машинских простора, кухиња, па- луба за аутомобиле, ro-ro простора за терет или просторија по- себне категорије не смеју пролазити кроз просторије стамбених објеката, службене просторије или управљачке  станице  осим  </w:t>
      </w:r>
      <w:r>
        <w:rPr>
          <w:spacing w:val="-4"/>
          <w:sz w:val="18"/>
        </w:rPr>
        <w:t xml:space="preserve">ако </w:t>
      </w:r>
      <w:r>
        <w:rPr>
          <w:sz w:val="18"/>
        </w:rPr>
        <w:t>испуњавају услове наведене у подтач. 9.2.3.1.1 –9.2.3.1.4. или 9.2.3.2.1.-9.2.3.2.2:</w:t>
      </w:r>
    </w:p>
    <w:p w:rsidR="00611FC7" w:rsidRDefault="00C356CB">
      <w:pPr>
        <w:pStyle w:val="ListParagraph"/>
        <w:numPr>
          <w:ilvl w:val="1"/>
          <w:numId w:val="87"/>
        </w:numPr>
        <w:tabs>
          <w:tab w:val="left" w:pos="851"/>
        </w:tabs>
        <w:spacing w:line="232" w:lineRule="auto"/>
        <w:ind w:right="38" w:firstLine="397"/>
        <w:jc w:val="both"/>
        <w:rPr>
          <w:sz w:val="18"/>
        </w:rPr>
      </w:pPr>
      <w:r>
        <w:rPr>
          <w:sz w:val="18"/>
        </w:rPr>
        <w:t xml:space="preserve">да су израђени </w:t>
      </w:r>
      <w:r>
        <w:rPr>
          <w:spacing w:val="-3"/>
          <w:sz w:val="18"/>
        </w:rPr>
        <w:t xml:space="preserve">од </w:t>
      </w:r>
      <w:r>
        <w:rPr>
          <w:sz w:val="18"/>
        </w:rPr>
        <w:t>челика дебљине најмање 3 mm за ка- нале</w:t>
      </w:r>
      <w:r>
        <w:rPr>
          <w:spacing w:val="-4"/>
          <w:sz w:val="18"/>
        </w:rPr>
        <w:t xml:space="preserve"> </w:t>
      </w:r>
      <w:r>
        <w:rPr>
          <w:sz w:val="18"/>
        </w:rPr>
        <w:t>ширине</w:t>
      </w:r>
      <w:r>
        <w:rPr>
          <w:spacing w:val="-4"/>
          <w:sz w:val="18"/>
        </w:rPr>
        <w:t xml:space="preserve"> </w:t>
      </w:r>
      <w:r>
        <w:rPr>
          <w:sz w:val="18"/>
        </w:rPr>
        <w:t>или</w:t>
      </w:r>
      <w:r>
        <w:rPr>
          <w:spacing w:val="-4"/>
          <w:sz w:val="18"/>
        </w:rPr>
        <w:t xml:space="preserve"> </w:t>
      </w:r>
      <w:r>
        <w:rPr>
          <w:sz w:val="18"/>
        </w:rPr>
        <w:t>пречника</w:t>
      </w:r>
      <w:r>
        <w:rPr>
          <w:spacing w:val="-4"/>
          <w:sz w:val="18"/>
        </w:rPr>
        <w:t xml:space="preserve"> </w:t>
      </w:r>
      <w:r>
        <w:rPr>
          <w:sz w:val="18"/>
        </w:rPr>
        <w:t>до</w:t>
      </w:r>
      <w:r>
        <w:rPr>
          <w:spacing w:val="-4"/>
          <w:sz w:val="18"/>
        </w:rPr>
        <w:t xml:space="preserve"> </w:t>
      </w:r>
      <w:r>
        <w:rPr>
          <w:sz w:val="18"/>
        </w:rPr>
        <w:t>300</w:t>
      </w:r>
      <w:r>
        <w:rPr>
          <w:spacing w:val="-4"/>
          <w:sz w:val="18"/>
        </w:rPr>
        <w:t xml:space="preserve"> </w:t>
      </w:r>
      <w:r>
        <w:rPr>
          <w:sz w:val="18"/>
        </w:rPr>
        <w:t>mm</w:t>
      </w:r>
      <w:r>
        <w:rPr>
          <w:spacing w:val="-4"/>
          <w:sz w:val="18"/>
        </w:rPr>
        <w:t xml:space="preserve"> </w:t>
      </w:r>
      <w:r>
        <w:rPr>
          <w:sz w:val="18"/>
        </w:rPr>
        <w:t>и</w:t>
      </w:r>
      <w:r>
        <w:rPr>
          <w:spacing w:val="-4"/>
          <w:sz w:val="18"/>
        </w:rPr>
        <w:t xml:space="preserve"> </w:t>
      </w:r>
      <w:r>
        <w:rPr>
          <w:sz w:val="18"/>
        </w:rPr>
        <w:t>дебљине</w:t>
      </w:r>
      <w:r>
        <w:rPr>
          <w:spacing w:val="-4"/>
          <w:sz w:val="18"/>
        </w:rPr>
        <w:t xml:space="preserve"> </w:t>
      </w:r>
      <w:r>
        <w:rPr>
          <w:sz w:val="18"/>
        </w:rPr>
        <w:t>најмање</w:t>
      </w:r>
      <w:r>
        <w:rPr>
          <w:spacing w:val="-4"/>
          <w:sz w:val="18"/>
        </w:rPr>
        <w:t xml:space="preserve"> </w:t>
      </w:r>
      <w:r>
        <w:rPr>
          <w:sz w:val="18"/>
        </w:rPr>
        <w:t>5</w:t>
      </w:r>
      <w:r>
        <w:rPr>
          <w:spacing w:val="-4"/>
          <w:sz w:val="18"/>
        </w:rPr>
        <w:t xml:space="preserve"> </w:t>
      </w:r>
      <w:r>
        <w:rPr>
          <w:sz w:val="18"/>
        </w:rPr>
        <w:t>mm</w:t>
      </w:r>
      <w:r>
        <w:rPr>
          <w:spacing w:val="-4"/>
          <w:sz w:val="18"/>
        </w:rPr>
        <w:t xml:space="preserve"> </w:t>
      </w:r>
      <w:r>
        <w:rPr>
          <w:sz w:val="18"/>
        </w:rPr>
        <w:t>за канале ширине или пречника 760 mm и више, а за канале ширине или пречника између 300 mm и 760 mm, дебљина се израчунава интерполацијом,</w:t>
      </w:r>
    </w:p>
    <w:p w:rsidR="00611FC7" w:rsidRDefault="00C356CB">
      <w:pPr>
        <w:pStyle w:val="ListParagraph"/>
        <w:numPr>
          <w:ilvl w:val="1"/>
          <w:numId w:val="87"/>
        </w:numPr>
        <w:tabs>
          <w:tab w:val="left" w:pos="838"/>
        </w:tabs>
        <w:spacing w:line="195" w:lineRule="exact"/>
        <w:ind w:left="837" w:hanging="330"/>
        <w:rPr>
          <w:sz w:val="18"/>
        </w:rPr>
      </w:pPr>
      <w:r>
        <w:rPr>
          <w:sz w:val="18"/>
        </w:rPr>
        <w:t>да су одговарајуће подупрти и</w:t>
      </w:r>
      <w:r>
        <w:rPr>
          <w:spacing w:val="-6"/>
          <w:sz w:val="18"/>
        </w:rPr>
        <w:t xml:space="preserve"> </w:t>
      </w:r>
      <w:r>
        <w:rPr>
          <w:sz w:val="18"/>
        </w:rPr>
        <w:t>укрућени,</w:t>
      </w:r>
    </w:p>
    <w:p w:rsidR="00611FC7" w:rsidRDefault="00C356CB">
      <w:pPr>
        <w:pStyle w:val="ListParagraph"/>
        <w:numPr>
          <w:ilvl w:val="1"/>
          <w:numId w:val="87"/>
        </w:numPr>
        <w:tabs>
          <w:tab w:val="left" w:pos="839"/>
        </w:tabs>
        <w:spacing w:line="232" w:lineRule="auto"/>
        <w:ind w:right="38" w:firstLine="397"/>
        <w:jc w:val="both"/>
        <w:rPr>
          <w:sz w:val="18"/>
        </w:rPr>
      </w:pPr>
      <w:r>
        <w:rPr>
          <w:sz w:val="18"/>
        </w:rPr>
        <w:t xml:space="preserve">да имају </w:t>
      </w:r>
      <w:r>
        <w:rPr>
          <w:spacing w:val="-3"/>
          <w:sz w:val="18"/>
        </w:rPr>
        <w:t xml:space="preserve">аутоматске </w:t>
      </w:r>
      <w:r>
        <w:rPr>
          <w:sz w:val="18"/>
        </w:rPr>
        <w:t xml:space="preserve">противпожарне затвараче </w:t>
      </w:r>
      <w:r>
        <w:rPr>
          <w:spacing w:val="-3"/>
          <w:sz w:val="18"/>
        </w:rPr>
        <w:t xml:space="preserve">близу </w:t>
      </w:r>
      <w:r>
        <w:rPr>
          <w:sz w:val="18"/>
        </w:rPr>
        <w:t xml:space="preserve">пре- града кроз </w:t>
      </w:r>
      <w:r>
        <w:rPr>
          <w:spacing w:val="-3"/>
          <w:sz w:val="18"/>
        </w:rPr>
        <w:t xml:space="preserve">које </w:t>
      </w:r>
      <w:r>
        <w:rPr>
          <w:sz w:val="18"/>
        </w:rPr>
        <w:t>пролазе, и</w:t>
      </w:r>
    </w:p>
    <w:p w:rsidR="00611FC7" w:rsidRDefault="00C356CB">
      <w:pPr>
        <w:pStyle w:val="ListParagraph"/>
        <w:numPr>
          <w:ilvl w:val="1"/>
          <w:numId w:val="87"/>
        </w:numPr>
        <w:tabs>
          <w:tab w:val="left" w:pos="868"/>
        </w:tabs>
        <w:spacing w:line="232" w:lineRule="auto"/>
        <w:ind w:right="38" w:firstLine="397"/>
        <w:jc w:val="both"/>
        <w:rPr>
          <w:sz w:val="18"/>
        </w:rPr>
      </w:pPr>
      <w:r>
        <w:rPr>
          <w:sz w:val="18"/>
        </w:rPr>
        <w:t xml:space="preserve">да су изоловани према стандарду класе „А-60” </w:t>
      </w:r>
      <w:r>
        <w:rPr>
          <w:spacing w:val="-3"/>
          <w:sz w:val="18"/>
        </w:rPr>
        <w:t xml:space="preserve">од </w:t>
      </w:r>
      <w:r>
        <w:rPr>
          <w:sz w:val="18"/>
        </w:rPr>
        <w:t>ма- шинског</w:t>
      </w:r>
      <w:r>
        <w:rPr>
          <w:spacing w:val="8"/>
          <w:sz w:val="18"/>
        </w:rPr>
        <w:t xml:space="preserve"> </w:t>
      </w:r>
      <w:r>
        <w:rPr>
          <w:sz w:val="18"/>
        </w:rPr>
        <w:t>простора,</w:t>
      </w:r>
      <w:r>
        <w:rPr>
          <w:spacing w:val="8"/>
          <w:sz w:val="18"/>
        </w:rPr>
        <w:t xml:space="preserve"> </w:t>
      </w:r>
      <w:r>
        <w:rPr>
          <w:sz w:val="18"/>
        </w:rPr>
        <w:t>кухиња,</w:t>
      </w:r>
      <w:r>
        <w:rPr>
          <w:spacing w:val="8"/>
          <w:sz w:val="18"/>
        </w:rPr>
        <w:t xml:space="preserve"> </w:t>
      </w:r>
      <w:r>
        <w:rPr>
          <w:sz w:val="18"/>
        </w:rPr>
        <w:t>палуба</w:t>
      </w:r>
      <w:r>
        <w:rPr>
          <w:spacing w:val="8"/>
          <w:sz w:val="18"/>
        </w:rPr>
        <w:t xml:space="preserve"> </w:t>
      </w:r>
      <w:r>
        <w:rPr>
          <w:sz w:val="18"/>
        </w:rPr>
        <w:t>за</w:t>
      </w:r>
      <w:r>
        <w:rPr>
          <w:spacing w:val="8"/>
          <w:sz w:val="18"/>
        </w:rPr>
        <w:t xml:space="preserve"> </w:t>
      </w:r>
      <w:r>
        <w:rPr>
          <w:sz w:val="18"/>
        </w:rPr>
        <w:t>аутомобиле,</w:t>
      </w:r>
      <w:r>
        <w:rPr>
          <w:spacing w:val="8"/>
          <w:sz w:val="18"/>
        </w:rPr>
        <w:t xml:space="preserve"> </w:t>
      </w:r>
      <w:r>
        <w:rPr>
          <w:sz w:val="18"/>
        </w:rPr>
        <w:t>ro-ro</w:t>
      </w:r>
      <w:r>
        <w:rPr>
          <w:spacing w:val="8"/>
          <w:sz w:val="18"/>
        </w:rPr>
        <w:t xml:space="preserve"> </w:t>
      </w:r>
      <w:r>
        <w:rPr>
          <w:sz w:val="18"/>
        </w:rPr>
        <w:t>простора</w:t>
      </w:r>
    </w:p>
    <w:p w:rsidR="00611FC7" w:rsidRDefault="00C356CB">
      <w:pPr>
        <w:pStyle w:val="BodyText"/>
        <w:spacing w:before="72" w:line="232" w:lineRule="auto"/>
        <w:ind w:right="268" w:firstLine="0"/>
        <w:jc w:val="left"/>
      </w:pPr>
      <w:r>
        <w:br w:type="column"/>
      </w:r>
      <w:r>
        <w:t>за терет или просторија посебне категорије до тачке која је најма- ње 5 m иза противпожарно затварача, или</w:t>
      </w:r>
    </w:p>
    <w:p w:rsidR="00611FC7" w:rsidRDefault="00C356CB">
      <w:pPr>
        <w:pStyle w:val="ListParagraph"/>
        <w:numPr>
          <w:ilvl w:val="1"/>
          <w:numId w:val="86"/>
        </w:numPr>
        <w:tabs>
          <w:tab w:val="left" w:pos="850"/>
        </w:tabs>
        <w:spacing w:line="232" w:lineRule="auto"/>
        <w:ind w:right="411" w:firstLine="397"/>
        <w:jc w:val="both"/>
        <w:rPr>
          <w:sz w:val="18"/>
        </w:rPr>
      </w:pPr>
      <w:r>
        <w:rPr>
          <w:sz w:val="18"/>
        </w:rPr>
        <w:t xml:space="preserve">да су израђени </w:t>
      </w:r>
      <w:r>
        <w:rPr>
          <w:spacing w:val="-3"/>
          <w:sz w:val="18"/>
        </w:rPr>
        <w:t xml:space="preserve">од </w:t>
      </w:r>
      <w:r>
        <w:rPr>
          <w:sz w:val="18"/>
        </w:rPr>
        <w:t>челика у складу са подтач. 9.2.3.1.1 и 9.2.3.1.2, и</w:t>
      </w:r>
    </w:p>
    <w:p w:rsidR="00611FC7" w:rsidRDefault="00C356CB">
      <w:pPr>
        <w:pStyle w:val="ListParagraph"/>
        <w:numPr>
          <w:ilvl w:val="1"/>
          <w:numId w:val="86"/>
        </w:numPr>
        <w:tabs>
          <w:tab w:val="left" w:pos="840"/>
        </w:tabs>
        <w:spacing w:line="232" w:lineRule="auto"/>
        <w:ind w:right="411" w:firstLine="397"/>
        <w:jc w:val="both"/>
        <w:rPr>
          <w:sz w:val="18"/>
        </w:rPr>
      </w:pPr>
      <w:r>
        <w:rPr>
          <w:sz w:val="18"/>
        </w:rPr>
        <w:t>да су изоловани према стандарду класе „А-60” у просто- ријама стамбених објеката, службеним просторијама или упра- вљачким</w:t>
      </w:r>
      <w:r>
        <w:rPr>
          <w:spacing w:val="-1"/>
          <w:sz w:val="18"/>
        </w:rPr>
        <w:t xml:space="preserve"> </w:t>
      </w:r>
      <w:r>
        <w:rPr>
          <w:sz w:val="18"/>
        </w:rPr>
        <w:t>станицама,</w:t>
      </w:r>
    </w:p>
    <w:p w:rsidR="00611FC7" w:rsidRDefault="00C356CB">
      <w:pPr>
        <w:pStyle w:val="BodyText"/>
        <w:spacing w:line="232" w:lineRule="auto"/>
        <w:ind w:right="412" w:firstLine="396"/>
      </w:pPr>
      <w:r>
        <w:t>осим што пролази кроз преграде главних зона треба да испу- њава и услове из подтачке 9.2.8 овог правила.</w:t>
      </w:r>
    </w:p>
    <w:p w:rsidR="00611FC7" w:rsidRDefault="00C356CB">
      <w:pPr>
        <w:pStyle w:val="BodyText"/>
        <w:spacing w:line="232" w:lineRule="auto"/>
        <w:ind w:right="410" w:firstLine="396"/>
      </w:pPr>
      <w:r>
        <w:t>На новим бродовима класе Б, Ц и Д изграђеним 1. јануара 2003. године или после тог датума, системи вентилације за ма- шински</w:t>
      </w:r>
      <w:r>
        <w:rPr>
          <w:spacing w:val="-10"/>
        </w:rPr>
        <w:t xml:space="preserve"> </w:t>
      </w:r>
      <w:r>
        <w:t>простори</w:t>
      </w:r>
      <w:r>
        <w:rPr>
          <w:spacing w:val="-10"/>
        </w:rPr>
        <w:t xml:space="preserve"> </w:t>
      </w:r>
      <w:r>
        <w:t>категорије</w:t>
      </w:r>
      <w:r>
        <w:rPr>
          <w:spacing w:val="-10"/>
        </w:rPr>
        <w:t xml:space="preserve"> </w:t>
      </w:r>
      <w:r>
        <w:t>А,</w:t>
      </w:r>
      <w:r>
        <w:rPr>
          <w:spacing w:val="-10"/>
        </w:rPr>
        <w:t xml:space="preserve"> </w:t>
      </w:r>
      <w:r>
        <w:t>просторе</w:t>
      </w:r>
      <w:r>
        <w:rPr>
          <w:spacing w:val="-10"/>
        </w:rPr>
        <w:t xml:space="preserve"> </w:t>
      </w:r>
      <w:r>
        <w:t>за</w:t>
      </w:r>
      <w:r>
        <w:rPr>
          <w:spacing w:val="-10"/>
        </w:rPr>
        <w:t xml:space="preserve"> </w:t>
      </w:r>
      <w:r>
        <w:t>возила,</w:t>
      </w:r>
      <w:r>
        <w:rPr>
          <w:spacing w:val="-10"/>
        </w:rPr>
        <w:t xml:space="preserve"> </w:t>
      </w:r>
      <w:r>
        <w:t>ro-ro</w:t>
      </w:r>
      <w:r>
        <w:rPr>
          <w:spacing w:val="-10"/>
        </w:rPr>
        <w:t xml:space="preserve"> </w:t>
      </w:r>
      <w:r>
        <w:t xml:space="preserve">просторе, кухиње, просторије посебне категорије и просторе за терет треба да, у </w:t>
      </w:r>
      <w:r>
        <w:rPr>
          <w:spacing w:val="-3"/>
        </w:rPr>
        <w:t xml:space="preserve">правилу, </w:t>
      </w:r>
      <w:r>
        <w:rPr>
          <w:spacing w:val="-5"/>
        </w:rPr>
        <w:t xml:space="preserve">буду </w:t>
      </w:r>
      <w:r>
        <w:t xml:space="preserve">одвојени међусобно, као и </w:t>
      </w:r>
      <w:r>
        <w:rPr>
          <w:spacing w:val="-3"/>
        </w:rPr>
        <w:t xml:space="preserve">од </w:t>
      </w:r>
      <w:r>
        <w:t xml:space="preserve">вентилационих система </w:t>
      </w:r>
      <w:r>
        <w:rPr>
          <w:spacing w:val="-3"/>
        </w:rPr>
        <w:t xml:space="preserve">који </w:t>
      </w:r>
      <w:r>
        <w:t>служе другим просторима. Вентилациони системи кухиње</w:t>
      </w:r>
      <w:r>
        <w:rPr>
          <w:spacing w:val="-6"/>
        </w:rPr>
        <w:t xml:space="preserve"> </w:t>
      </w:r>
      <w:r>
        <w:t>на</w:t>
      </w:r>
      <w:r>
        <w:rPr>
          <w:spacing w:val="-6"/>
        </w:rPr>
        <w:t xml:space="preserve"> </w:t>
      </w:r>
      <w:r>
        <w:t>путничким</w:t>
      </w:r>
      <w:r>
        <w:rPr>
          <w:spacing w:val="-6"/>
        </w:rPr>
        <w:t xml:space="preserve"> </w:t>
      </w:r>
      <w:r>
        <w:t>бродовима</w:t>
      </w:r>
      <w:r>
        <w:rPr>
          <w:spacing w:val="-6"/>
        </w:rPr>
        <w:t xml:space="preserve"> </w:t>
      </w:r>
      <w:r>
        <w:rPr>
          <w:spacing w:val="-3"/>
        </w:rPr>
        <w:t>који</w:t>
      </w:r>
      <w:r>
        <w:rPr>
          <w:spacing w:val="-6"/>
        </w:rPr>
        <w:t xml:space="preserve"> </w:t>
      </w:r>
      <w:r>
        <w:t>превозе</w:t>
      </w:r>
      <w:r>
        <w:rPr>
          <w:spacing w:val="-6"/>
        </w:rPr>
        <w:t xml:space="preserve"> </w:t>
      </w:r>
      <w:r>
        <w:t>највише</w:t>
      </w:r>
      <w:r>
        <w:rPr>
          <w:spacing w:val="-6"/>
        </w:rPr>
        <w:t xml:space="preserve"> </w:t>
      </w:r>
      <w:r>
        <w:t>36</w:t>
      </w:r>
      <w:r>
        <w:rPr>
          <w:spacing w:val="-6"/>
        </w:rPr>
        <w:t xml:space="preserve"> </w:t>
      </w:r>
      <w:r>
        <w:t xml:space="preserve">путника не треба да </w:t>
      </w:r>
      <w:r>
        <w:rPr>
          <w:spacing w:val="-5"/>
        </w:rPr>
        <w:t xml:space="preserve">буду </w:t>
      </w:r>
      <w:r>
        <w:t xml:space="preserve">потпуно одвојени, али могу имати посебне ка- нале из вентилационе јединице </w:t>
      </w:r>
      <w:r>
        <w:rPr>
          <w:spacing w:val="-3"/>
        </w:rPr>
        <w:t xml:space="preserve">која  </w:t>
      </w:r>
      <w:r>
        <w:t xml:space="preserve">служи другим просторима.  У </w:t>
      </w:r>
      <w:r>
        <w:rPr>
          <w:spacing w:val="-3"/>
        </w:rPr>
        <w:t xml:space="preserve">сваком </w:t>
      </w:r>
      <w:r>
        <w:t xml:space="preserve">случају треба да се постави </w:t>
      </w:r>
      <w:r>
        <w:rPr>
          <w:spacing w:val="-3"/>
        </w:rPr>
        <w:t xml:space="preserve">аутоматски </w:t>
      </w:r>
      <w:r>
        <w:t xml:space="preserve">противпожарни </w:t>
      </w:r>
      <w:r>
        <w:rPr>
          <w:spacing w:val="-3"/>
        </w:rPr>
        <w:t xml:space="preserve">затварач </w:t>
      </w:r>
      <w:r>
        <w:t xml:space="preserve">на вентилацијском каналу кухиње </w:t>
      </w:r>
      <w:r>
        <w:rPr>
          <w:spacing w:val="-3"/>
        </w:rPr>
        <w:t xml:space="preserve">близу </w:t>
      </w:r>
      <w:r>
        <w:t>вентилационе је- динице.</w:t>
      </w:r>
    </w:p>
    <w:p w:rsidR="00611FC7" w:rsidRDefault="00C356CB">
      <w:pPr>
        <w:pStyle w:val="ListParagraph"/>
        <w:numPr>
          <w:ilvl w:val="0"/>
          <w:numId w:val="88"/>
        </w:numPr>
        <w:tabs>
          <w:tab w:val="left" w:pos="705"/>
        </w:tabs>
        <w:spacing w:line="232" w:lineRule="auto"/>
        <w:ind w:right="410" w:firstLine="397"/>
        <w:jc w:val="both"/>
        <w:rPr>
          <w:sz w:val="18"/>
        </w:rPr>
      </w:pPr>
      <w:r>
        <w:rPr>
          <w:sz w:val="18"/>
        </w:rPr>
        <w:t xml:space="preserve">Канали предвиђени за вентилацију просторија стамбених објеката, службених просторија и управљачких станица не смеју пролазити кроз машински простор, кухиње, палубе за аутомоби- ле, ro-ro просторе за терет или просторе посебне категорије осим </w:t>
      </w:r>
      <w:r>
        <w:rPr>
          <w:spacing w:val="-4"/>
          <w:sz w:val="18"/>
        </w:rPr>
        <w:t xml:space="preserve">ако </w:t>
      </w:r>
      <w:r>
        <w:rPr>
          <w:sz w:val="18"/>
        </w:rPr>
        <w:t>испуњавају услове наведене у подтач. 9.2.4.1.1 –9.2.4.1.3. или 9.2.4.2.1 –9.2.4.2.2 овог</w:t>
      </w:r>
      <w:r>
        <w:rPr>
          <w:spacing w:val="-17"/>
          <w:sz w:val="18"/>
        </w:rPr>
        <w:t xml:space="preserve"> </w:t>
      </w:r>
      <w:r>
        <w:rPr>
          <w:sz w:val="18"/>
        </w:rPr>
        <w:t>правила:</w:t>
      </w:r>
    </w:p>
    <w:p w:rsidR="00611FC7" w:rsidRDefault="00C356CB">
      <w:pPr>
        <w:pStyle w:val="ListParagraph"/>
        <w:numPr>
          <w:ilvl w:val="1"/>
          <w:numId w:val="85"/>
        </w:numPr>
        <w:tabs>
          <w:tab w:val="left" w:pos="862"/>
        </w:tabs>
        <w:spacing w:line="232" w:lineRule="auto"/>
        <w:ind w:right="411" w:firstLine="397"/>
        <w:jc w:val="both"/>
        <w:rPr>
          <w:sz w:val="18"/>
        </w:rPr>
      </w:pPr>
      <w:r>
        <w:rPr>
          <w:sz w:val="18"/>
        </w:rPr>
        <w:t xml:space="preserve">да су канали </w:t>
      </w:r>
      <w:r>
        <w:rPr>
          <w:spacing w:val="-3"/>
          <w:sz w:val="18"/>
        </w:rPr>
        <w:t xml:space="preserve">који </w:t>
      </w:r>
      <w:r>
        <w:rPr>
          <w:sz w:val="18"/>
        </w:rPr>
        <w:t xml:space="preserve">пролазе кроз машински простор, ку- </w:t>
      </w:r>
      <w:r>
        <w:rPr>
          <w:spacing w:val="-4"/>
          <w:sz w:val="18"/>
        </w:rPr>
        <w:t xml:space="preserve">хињу, </w:t>
      </w:r>
      <w:r>
        <w:rPr>
          <w:sz w:val="18"/>
        </w:rPr>
        <w:t xml:space="preserve">палубу за аутомобиле, ro-ro простор за терет или просто- рију посебне категорије, израђени </w:t>
      </w:r>
      <w:r>
        <w:rPr>
          <w:spacing w:val="-3"/>
          <w:sz w:val="18"/>
        </w:rPr>
        <w:t xml:space="preserve">од </w:t>
      </w:r>
      <w:r>
        <w:rPr>
          <w:sz w:val="18"/>
        </w:rPr>
        <w:t>челика у складу са подтач. 9.2.3.1.1 –9.2.3.1.2 овог</w:t>
      </w:r>
      <w:r>
        <w:rPr>
          <w:spacing w:val="-17"/>
          <w:sz w:val="18"/>
        </w:rPr>
        <w:t xml:space="preserve"> </w:t>
      </w:r>
      <w:r>
        <w:rPr>
          <w:sz w:val="18"/>
        </w:rPr>
        <w:t>правила,</w:t>
      </w:r>
    </w:p>
    <w:p w:rsidR="00611FC7" w:rsidRDefault="00C356CB">
      <w:pPr>
        <w:pStyle w:val="ListParagraph"/>
        <w:numPr>
          <w:ilvl w:val="1"/>
          <w:numId w:val="85"/>
        </w:numPr>
        <w:tabs>
          <w:tab w:val="left" w:pos="836"/>
        </w:tabs>
        <w:spacing w:line="232" w:lineRule="auto"/>
        <w:ind w:right="411" w:firstLine="397"/>
        <w:jc w:val="both"/>
        <w:rPr>
          <w:sz w:val="18"/>
        </w:rPr>
      </w:pPr>
      <w:r>
        <w:rPr>
          <w:sz w:val="18"/>
        </w:rPr>
        <w:t xml:space="preserve">да су </w:t>
      </w:r>
      <w:r>
        <w:rPr>
          <w:spacing w:val="-3"/>
          <w:sz w:val="18"/>
        </w:rPr>
        <w:t xml:space="preserve">близу </w:t>
      </w:r>
      <w:r>
        <w:rPr>
          <w:sz w:val="18"/>
        </w:rPr>
        <w:t xml:space="preserve">пролаза кроз преграђивања постављени </w:t>
      </w:r>
      <w:r>
        <w:rPr>
          <w:spacing w:val="-3"/>
          <w:sz w:val="18"/>
        </w:rPr>
        <w:t xml:space="preserve">ауто- </w:t>
      </w:r>
      <w:r>
        <w:rPr>
          <w:sz w:val="18"/>
        </w:rPr>
        <w:t>матски противпожарни</w:t>
      </w:r>
      <w:r>
        <w:rPr>
          <w:spacing w:val="-2"/>
          <w:sz w:val="18"/>
        </w:rPr>
        <w:t xml:space="preserve"> </w:t>
      </w:r>
      <w:r>
        <w:rPr>
          <w:sz w:val="18"/>
        </w:rPr>
        <w:t>затварачи,</w:t>
      </w:r>
    </w:p>
    <w:p w:rsidR="00611FC7" w:rsidRDefault="00C356CB">
      <w:pPr>
        <w:pStyle w:val="ListParagraph"/>
        <w:numPr>
          <w:ilvl w:val="1"/>
          <w:numId w:val="85"/>
        </w:numPr>
        <w:tabs>
          <w:tab w:val="left" w:pos="864"/>
        </w:tabs>
        <w:spacing w:line="232" w:lineRule="auto"/>
        <w:ind w:right="411" w:firstLine="397"/>
        <w:jc w:val="both"/>
        <w:rPr>
          <w:sz w:val="18"/>
        </w:rPr>
      </w:pPr>
      <w:r>
        <w:rPr>
          <w:sz w:val="18"/>
        </w:rPr>
        <w:t>да је на пролазима задржана противпожарна класа ма- шинског простора, кухиње, палубе за аутомобиле, ro-ro простора за терет или просторије посебне</w:t>
      </w:r>
      <w:r>
        <w:rPr>
          <w:spacing w:val="-5"/>
          <w:sz w:val="18"/>
        </w:rPr>
        <w:t xml:space="preserve"> </w:t>
      </w:r>
      <w:r>
        <w:rPr>
          <w:sz w:val="18"/>
        </w:rPr>
        <w:t>категорије,</w:t>
      </w:r>
    </w:p>
    <w:p w:rsidR="00611FC7" w:rsidRDefault="00C356CB">
      <w:pPr>
        <w:pStyle w:val="BodyText"/>
        <w:spacing w:line="197" w:lineRule="exact"/>
        <w:ind w:left="507" w:firstLine="0"/>
        <w:jc w:val="left"/>
      </w:pPr>
      <w:r>
        <w:t>или</w:t>
      </w:r>
    </w:p>
    <w:p w:rsidR="00611FC7" w:rsidRDefault="00C356CB">
      <w:pPr>
        <w:pStyle w:val="ListParagraph"/>
        <w:numPr>
          <w:ilvl w:val="1"/>
          <w:numId w:val="84"/>
        </w:numPr>
        <w:tabs>
          <w:tab w:val="left" w:pos="862"/>
        </w:tabs>
        <w:spacing w:line="232" w:lineRule="auto"/>
        <w:ind w:right="411" w:firstLine="397"/>
        <w:jc w:val="both"/>
        <w:rPr>
          <w:sz w:val="18"/>
        </w:rPr>
      </w:pPr>
      <w:r>
        <w:rPr>
          <w:sz w:val="18"/>
        </w:rPr>
        <w:t xml:space="preserve">да су канали </w:t>
      </w:r>
      <w:r>
        <w:rPr>
          <w:spacing w:val="-3"/>
          <w:sz w:val="18"/>
        </w:rPr>
        <w:t xml:space="preserve">који </w:t>
      </w:r>
      <w:r>
        <w:rPr>
          <w:sz w:val="18"/>
        </w:rPr>
        <w:t xml:space="preserve">пролазе кроз машински простор, ку- </w:t>
      </w:r>
      <w:r>
        <w:rPr>
          <w:spacing w:val="-4"/>
          <w:sz w:val="18"/>
        </w:rPr>
        <w:t xml:space="preserve">хињу, </w:t>
      </w:r>
      <w:r>
        <w:rPr>
          <w:sz w:val="18"/>
        </w:rPr>
        <w:t xml:space="preserve">палубу за аутомобиле, ro-ro простор за терет или просто- рију посебне категорије, израђени </w:t>
      </w:r>
      <w:r>
        <w:rPr>
          <w:spacing w:val="-3"/>
          <w:sz w:val="18"/>
        </w:rPr>
        <w:t xml:space="preserve">од </w:t>
      </w:r>
      <w:r>
        <w:rPr>
          <w:sz w:val="18"/>
        </w:rPr>
        <w:t>челика у складу са подтач. 9.2.3.1.1 –9.2.3.1.2 овог</w:t>
      </w:r>
      <w:r>
        <w:rPr>
          <w:spacing w:val="-17"/>
          <w:sz w:val="18"/>
        </w:rPr>
        <w:t xml:space="preserve"> </w:t>
      </w:r>
      <w:r>
        <w:rPr>
          <w:sz w:val="18"/>
        </w:rPr>
        <w:t>правила,</w:t>
      </w:r>
    </w:p>
    <w:p w:rsidR="00611FC7" w:rsidRDefault="00C356CB">
      <w:pPr>
        <w:pStyle w:val="ListParagraph"/>
        <w:numPr>
          <w:ilvl w:val="1"/>
          <w:numId w:val="84"/>
        </w:numPr>
        <w:tabs>
          <w:tab w:val="left" w:pos="847"/>
        </w:tabs>
        <w:spacing w:line="232" w:lineRule="auto"/>
        <w:ind w:right="411" w:firstLine="397"/>
        <w:jc w:val="both"/>
        <w:rPr>
          <w:sz w:val="18"/>
        </w:rPr>
      </w:pPr>
      <w:r>
        <w:rPr>
          <w:sz w:val="18"/>
        </w:rPr>
        <w:t>да су канали изоловани према стандарду класе „А-60” у машинском</w:t>
      </w:r>
      <w:r>
        <w:rPr>
          <w:spacing w:val="-11"/>
          <w:sz w:val="18"/>
        </w:rPr>
        <w:t xml:space="preserve"> </w:t>
      </w:r>
      <w:r>
        <w:rPr>
          <w:spacing w:val="-3"/>
          <w:sz w:val="18"/>
        </w:rPr>
        <w:t>простору,</w:t>
      </w:r>
      <w:r>
        <w:rPr>
          <w:spacing w:val="-11"/>
          <w:sz w:val="18"/>
        </w:rPr>
        <w:t xml:space="preserve"> </w:t>
      </w:r>
      <w:r>
        <w:rPr>
          <w:sz w:val="18"/>
        </w:rPr>
        <w:t>кухињи,</w:t>
      </w:r>
      <w:r>
        <w:rPr>
          <w:spacing w:val="-11"/>
          <w:sz w:val="18"/>
        </w:rPr>
        <w:t xml:space="preserve"> </w:t>
      </w:r>
      <w:r>
        <w:rPr>
          <w:sz w:val="18"/>
        </w:rPr>
        <w:t>палуби</w:t>
      </w:r>
      <w:r>
        <w:rPr>
          <w:spacing w:val="-11"/>
          <w:sz w:val="18"/>
        </w:rPr>
        <w:t xml:space="preserve"> </w:t>
      </w:r>
      <w:r>
        <w:rPr>
          <w:sz w:val="18"/>
        </w:rPr>
        <w:t>за</w:t>
      </w:r>
      <w:r>
        <w:rPr>
          <w:spacing w:val="-11"/>
          <w:sz w:val="18"/>
        </w:rPr>
        <w:t xml:space="preserve"> </w:t>
      </w:r>
      <w:r>
        <w:rPr>
          <w:sz w:val="18"/>
        </w:rPr>
        <w:t>аутомобиле,</w:t>
      </w:r>
      <w:r>
        <w:rPr>
          <w:spacing w:val="-11"/>
          <w:sz w:val="18"/>
        </w:rPr>
        <w:t xml:space="preserve"> </w:t>
      </w:r>
      <w:r>
        <w:rPr>
          <w:sz w:val="18"/>
        </w:rPr>
        <w:t>ro-ro</w:t>
      </w:r>
      <w:r>
        <w:rPr>
          <w:spacing w:val="-11"/>
          <w:sz w:val="18"/>
        </w:rPr>
        <w:t xml:space="preserve"> </w:t>
      </w:r>
      <w:r>
        <w:rPr>
          <w:sz w:val="18"/>
        </w:rPr>
        <w:t>просто- ру за терет или просторији посебне</w:t>
      </w:r>
      <w:r>
        <w:rPr>
          <w:spacing w:val="-6"/>
          <w:sz w:val="18"/>
        </w:rPr>
        <w:t xml:space="preserve"> </w:t>
      </w:r>
      <w:r>
        <w:rPr>
          <w:sz w:val="18"/>
        </w:rPr>
        <w:t>категорије,</w:t>
      </w:r>
    </w:p>
    <w:p w:rsidR="00611FC7" w:rsidRDefault="00C356CB">
      <w:pPr>
        <w:pStyle w:val="BodyText"/>
        <w:spacing w:line="232" w:lineRule="auto"/>
        <w:ind w:right="412" w:firstLine="396"/>
      </w:pPr>
      <w:r>
        <w:t>осим што пролази кроз преграде главних зона треба да испу- њавају и услове из подтачке 9.2.8 овог правила.</w:t>
      </w:r>
    </w:p>
    <w:p w:rsidR="00611FC7" w:rsidRDefault="00C356CB">
      <w:pPr>
        <w:pStyle w:val="ListParagraph"/>
        <w:numPr>
          <w:ilvl w:val="0"/>
          <w:numId w:val="88"/>
        </w:numPr>
        <w:tabs>
          <w:tab w:val="left" w:pos="725"/>
        </w:tabs>
        <w:spacing w:line="232" w:lineRule="auto"/>
        <w:ind w:right="410" w:firstLine="397"/>
        <w:jc w:val="both"/>
        <w:rPr>
          <w:sz w:val="18"/>
        </w:rPr>
      </w:pPr>
      <w:r>
        <w:rPr>
          <w:sz w:val="18"/>
        </w:rPr>
        <w:t xml:space="preserve">Вентилациони канали са слободним пресеком већим </w:t>
      </w:r>
      <w:r>
        <w:rPr>
          <w:spacing w:val="-3"/>
          <w:sz w:val="18"/>
        </w:rPr>
        <w:t xml:space="preserve">од </w:t>
      </w:r>
      <w:r>
        <w:rPr>
          <w:sz w:val="18"/>
        </w:rPr>
        <w:t>0,02 m</w:t>
      </w:r>
      <w:r>
        <w:rPr>
          <w:position w:val="6"/>
          <w:sz w:val="10"/>
        </w:rPr>
        <w:t xml:space="preserve">2 </w:t>
      </w:r>
      <w:r>
        <w:rPr>
          <w:spacing w:val="-3"/>
          <w:sz w:val="18"/>
        </w:rPr>
        <w:t xml:space="preserve">који </w:t>
      </w:r>
      <w:r>
        <w:rPr>
          <w:sz w:val="18"/>
        </w:rPr>
        <w:t xml:space="preserve">пролазе кроз преграде класе „Б”, треба да </w:t>
      </w:r>
      <w:r>
        <w:rPr>
          <w:spacing w:val="-5"/>
          <w:sz w:val="18"/>
        </w:rPr>
        <w:t xml:space="preserve">буду </w:t>
      </w:r>
      <w:r>
        <w:rPr>
          <w:sz w:val="18"/>
        </w:rPr>
        <w:t>обло- жени</w:t>
      </w:r>
      <w:r>
        <w:rPr>
          <w:spacing w:val="-7"/>
          <w:sz w:val="18"/>
        </w:rPr>
        <w:t xml:space="preserve"> </w:t>
      </w:r>
      <w:r>
        <w:rPr>
          <w:sz w:val="18"/>
        </w:rPr>
        <w:t>челичном</w:t>
      </w:r>
      <w:r>
        <w:rPr>
          <w:spacing w:val="-7"/>
          <w:sz w:val="18"/>
        </w:rPr>
        <w:t xml:space="preserve"> </w:t>
      </w:r>
      <w:r>
        <w:rPr>
          <w:spacing w:val="-3"/>
          <w:sz w:val="18"/>
        </w:rPr>
        <w:t>облогом</w:t>
      </w:r>
      <w:r>
        <w:rPr>
          <w:spacing w:val="-7"/>
          <w:sz w:val="18"/>
        </w:rPr>
        <w:t xml:space="preserve"> </w:t>
      </w:r>
      <w:r>
        <w:rPr>
          <w:sz w:val="18"/>
        </w:rPr>
        <w:t>дужине</w:t>
      </w:r>
      <w:r>
        <w:rPr>
          <w:spacing w:val="-7"/>
          <w:sz w:val="18"/>
        </w:rPr>
        <w:t xml:space="preserve"> </w:t>
      </w:r>
      <w:r>
        <w:rPr>
          <w:sz w:val="18"/>
        </w:rPr>
        <w:t>900</w:t>
      </w:r>
      <w:r>
        <w:rPr>
          <w:spacing w:val="-7"/>
          <w:sz w:val="18"/>
        </w:rPr>
        <w:t xml:space="preserve"> </w:t>
      </w:r>
      <w:r>
        <w:rPr>
          <w:sz w:val="18"/>
        </w:rPr>
        <w:t>mm,</w:t>
      </w:r>
      <w:r>
        <w:rPr>
          <w:spacing w:val="-7"/>
          <w:sz w:val="18"/>
        </w:rPr>
        <w:t xml:space="preserve"> </w:t>
      </w:r>
      <w:r>
        <w:rPr>
          <w:sz w:val="18"/>
        </w:rPr>
        <w:t>по</w:t>
      </w:r>
      <w:r>
        <w:rPr>
          <w:spacing w:val="-7"/>
          <w:sz w:val="18"/>
        </w:rPr>
        <w:t xml:space="preserve"> </w:t>
      </w:r>
      <w:r>
        <w:rPr>
          <w:sz w:val="18"/>
        </w:rPr>
        <w:t>могућству</w:t>
      </w:r>
      <w:r>
        <w:rPr>
          <w:spacing w:val="-7"/>
          <w:sz w:val="18"/>
        </w:rPr>
        <w:t xml:space="preserve"> </w:t>
      </w:r>
      <w:r>
        <w:rPr>
          <w:sz w:val="18"/>
        </w:rPr>
        <w:t xml:space="preserve">подељеном на 450 mm дужине са сваке стране преграде, осим </w:t>
      </w:r>
      <w:r>
        <w:rPr>
          <w:spacing w:val="-4"/>
          <w:sz w:val="18"/>
        </w:rPr>
        <w:t xml:space="preserve">ако </w:t>
      </w:r>
      <w:r>
        <w:rPr>
          <w:sz w:val="18"/>
        </w:rPr>
        <w:t xml:space="preserve">је канал те дужине израђен </w:t>
      </w:r>
      <w:r>
        <w:rPr>
          <w:spacing w:val="-3"/>
          <w:sz w:val="18"/>
        </w:rPr>
        <w:t>од</w:t>
      </w:r>
      <w:r>
        <w:rPr>
          <w:spacing w:val="-2"/>
          <w:sz w:val="18"/>
        </w:rPr>
        <w:t xml:space="preserve"> </w:t>
      </w:r>
      <w:r>
        <w:rPr>
          <w:sz w:val="18"/>
        </w:rPr>
        <w:t>челика.</w:t>
      </w:r>
    </w:p>
    <w:p w:rsidR="00611FC7" w:rsidRDefault="00C356CB">
      <w:pPr>
        <w:pStyle w:val="ListParagraph"/>
        <w:numPr>
          <w:ilvl w:val="0"/>
          <w:numId w:val="88"/>
        </w:numPr>
        <w:tabs>
          <w:tab w:val="left" w:pos="714"/>
        </w:tabs>
        <w:spacing w:line="232" w:lineRule="auto"/>
        <w:ind w:right="410" w:firstLine="397"/>
        <w:jc w:val="both"/>
        <w:rPr>
          <w:sz w:val="18"/>
        </w:rPr>
      </w:pPr>
      <w:r>
        <w:rPr>
          <w:sz w:val="18"/>
        </w:rPr>
        <w:t xml:space="preserve">Предузимају се све могуће мере </w:t>
      </w:r>
      <w:r>
        <w:rPr>
          <w:spacing w:val="-4"/>
          <w:sz w:val="18"/>
        </w:rPr>
        <w:t xml:space="preserve">како </w:t>
      </w:r>
      <w:r>
        <w:rPr>
          <w:sz w:val="18"/>
        </w:rPr>
        <w:t xml:space="preserve">би се у управљач- ким станицама изван машинског простора одржала вентилација, видљивост и одсуство дима, </w:t>
      </w:r>
      <w:r>
        <w:rPr>
          <w:spacing w:val="-3"/>
          <w:sz w:val="18"/>
        </w:rPr>
        <w:t xml:space="preserve">тако </w:t>
      </w:r>
      <w:r>
        <w:rPr>
          <w:sz w:val="18"/>
        </w:rPr>
        <w:t>да се у случају пожара машине и опрема у тим просторијама могу надзирати и наставити са ефика- сним радом. Треба да се осигурају алтернативни и посебни уређа- ји</w:t>
      </w:r>
      <w:r>
        <w:rPr>
          <w:spacing w:val="-5"/>
          <w:sz w:val="18"/>
        </w:rPr>
        <w:t xml:space="preserve"> </w:t>
      </w:r>
      <w:r>
        <w:rPr>
          <w:sz w:val="18"/>
        </w:rPr>
        <w:t>за</w:t>
      </w:r>
      <w:r>
        <w:rPr>
          <w:spacing w:val="-5"/>
          <w:sz w:val="18"/>
        </w:rPr>
        <w:t xml:space="preserve"> </w:t>
      </w:r>
      <w:r>
        <w:rPr>
          <w:sz w:val="18"/>
        </w:rPr>
        <w:t>довод</w:t>
      </w:r>
      <w:r>
        <w:rPr>
          <w:spacing w:val="-5"/>
          <w:sz w:val="18"/>
        </w:rPr>
        <w:t xml:space="preserve"> </w:t>
      </w:r>
      <w:r>
        <w:rPr>
          <w:sz w:val="18"/>
        </w:rPr>
        <w:t>ваздуха,</w:t>
      </w:r>
      <w:r>
        <w:rPr>
          <w:spacing w:val="-5"/>
          <w:sz w:val="18"/>
        </w:rPr>
        <w:t xml:space="preserve"> </w:t>
      </w:r>
      <w:r>
        <w:rPr>
          <w:sz w:val="18"/>
        </w:rPr>
        <w:t>усиси</w:t>
      </w:r>
      <w:r>
        <w:rPr>
          <w:spacing w:val="-5"/>
          <w:sz w:val="18"/>
        </w:rPr>
        <w:t xml:space="preserve"> </w:t>
      </w:r>
      <w:r>
        <w:rPr>
          <w:sz w:val="18"/>
        </w:rPr>
        <w:t>ваздуха</w:t>
      </w:r>
      <w:r>
        <w:rPr>
          <w:spacing w:val="-5"/>
          <w:sz w:val="18"/>
        </w:rPr>
        <w:t xml:space="preserve"> </w:t>
      </w:r>
      <w:r>
        <w:rPr>
          <w:sz w:val="18"/>
        </w:rPr>
        <w:t>из</w:t>
      </w:r>
      <w:r>
        <w:rPr>
          <w:spacing w:val="-5"/>
          <w:sz w:val="18"/>
        </w:rPr>
        <w:t xml:space="preserve"> </w:t>
      </w:r>
      <w:r>
        <w:rPr>
          <w:sz w:val="18"/>
        </w:rPr>
        <w:t>два</w:t>
      </w:r>
      <w:r>
        <w:rPr>
          <w:spacing w:val="-5"/>
          <w:sz w:val="18"/>
        </w:rPr>
        <w:t xml:space="preserve"> </w:t>
      </w:r>
      <w:r>
        <w:rPr>
          <w:sz w:val="18"/>
        </w:rPr>
        <w:t>извора</w:t>
      </w:r>
      <w:r>
        <w:rPr>
          <w:spacing w:val="-5"/>
          <w:sz w:val="18"/>
        </w:rPr>
        <w:t xml:space="preserve"> </w:t>
      </w:r>
      <w:r>
        <w:rPr>
          <w:sz w:val="18"/>
        </w:rPr>
        <w:t>треба</w:t>
      </w:r>
      <w:r>
        <w:rPr>
          <w:spacing w:val="-6"/>
          <w:sz w:val="18"/>
        </w:rPr>
        <w:t xml:space="preserve"> </w:t>
      </w:r>
      <w:r>
        <w:rPr>
          <w:sz w:val="18"/>
        </w:rPr>
        <w:t>да</w:t>
      </w:r>
      <w:r>
        <w:rPr>
          <w:spacing w:val="-5"/>
          <w:sz w:val="18"/>
        </w:rPr>
        <w:t xml:space="preserve"> буду </w:t>
      </w:r>
      <w:r>
        <w:rPr>
          <w:spacing w:val="-3"/>
          <w:sz w:val="18"/>
        </w:rPr>
        <w:t xml:space="preserve">тако </w:t>
      </w:r>
      <w:r>
        <w:rPr>
          <w:sz w:val="18"/>
        </w:rPr>
        <w:t xml:space="preserve">распоређени </w:t>
      </w:r>
      <w:r>
        <w:rPr>
          <w:spacing w:val="-3"/>
          <w:sz w:val="18"/>
        </w:rPr>
        <w:t xml:space="preserve">тако </w:t>
      </w:r>
      <w:r>
        <w:rPr>
          <w:sz w:val="18"/>
        </w:rPr>
        <w:t xml:space="preserve">да се опасност да дим истовремено уђе у оба усиса сведе на најмању </w:t>
      </w:r>
      <w:r>
        <w:rPr>
          <w:spacing w:val="-5"/>
          <w:sz w:val="18"/>
        </w:rPr>
        <w:t xml:space="preserve">меру. </w:t>
      </w:r>
      <w:r>
        <w:rPr>
          <w:spacing w:val="-3"/>
          <w:sz w:val="18"/>
        </w:rPr>
        <w:t xml:space="preserve">Ти </w:t>
      </w:r>
      <w:r>
        <w:rPr>
          <w:sz w:val="18"/>
        </w:rPr>
        <w:t xml:space="preserve">захтеви не треба да се примењују на управљачке станице на отвореној палуби или на оне </w:t>
      </w:r>
      <w:r>
        <w:rPr>
          <w:spacing w:val="-3"/>
          <w:sz w:val="18"/>
        </w:rPr>
        <w:t xml:space="preserve">које </w:t>
      </w:r>
      <w:r>
        <w:rPr>
          <w:sz w:val="18"/>
        </w:rPr>
        <w:t xml:space="preserve">имају излаз на отворену палубу или </w:t>
      </w:r>
      <w:r>
        <w:rPr>
          <w:spacing w:val="-4"/>
          <w:sz w:val="18"/>
        </w:rPr>
        <w:t xml:space="preserve">ако </w:t>
      </w:r>
      <w:r>
        <w:rPr>
          <w:sz w:val="18"/>
        </w:rPr>
        <w:t>су локални уређаји за затварање једнако</w:t>
      </w:r>
      <w:r>
        <w:rPr>
          <w:spacing w:val="-1"/>
          <w:sz w:val="18"/>
        </w:rPr>
        <w:t xml:space="preserve"> </w:t>
      </w:r>
      <w:r>
        <w:rPr>
          <w:sz w:val="18"/>
        </w:rPr>
        <w:t>ефикасни.</w:t>
      </w:r>
    </w:p>
    <w:p w:rsidR="00611FC7" w:rsidRDefault="00C356CB">
      <w:pPr>
        <w:pStyle w:val="ListParagraph"/>
        <w:numPr>
          <w:ilvl w:val="0"/>
          <w:numId w:val="88"/>
        </w:numPr>
        <w:tabs>
          <w:tab w:val="left" w:pos="698"/>
        </w:tabs>
        <w:spacing w:line="232" w:lineRule="auto"/>
        <w:ind w:right="411" w:firstLine="397"/>
        <w:jc w:val="both"/>
        <w:rPr>
          <w:sz w:val="18"/>
        </w:rPr>
      </w:pPr>
      <w:r>
        <w:rPr>
          <w:spacing w:val="-4"/>
          <w:sz w:val="18"/>
        </w:rPr>
        <w:t xml:space="preserve">Ако </w:t>
      </w:r>
      <w:r>
        <w:rPr>
          <w:sz w:val="18"/>
        </w:rPr>
        <w:t xml:space="preserve">пролазе кроз просторије стамбених објеката или про- сторије у којима се налазе гориви материјали, одсисни канали из кухиње треба да </w:t>
      </w:r>
      <w:r>
        <w:rPr>
          <w:spacing w:val="-5"/>
          <w:sz w:val="18"/>
        </w:rPr>
        <w:t xml:space="preserve">буду </w:t>
      </w:r>
      <w:r>
        <w:rPr>
          <w:sz w:val="18"/>
        </w:rPr>
        <w:t xml:space="preserve">израђени </w:t>
      </w:r>
      <w:r>
        <w:rPr>
          <w:spacing w:val="-3"/>
          <w:sz w:val="18"/>
        </w:rPr>
        <w:t xml:space="preserve">од </w:t>
      </w:r>
      <w:r>
        <w:rPr>
          <w:sz w:val="18"/>
        </w:rPr>
        <w:t>преграда класе „А”. Сваки од- сисни канал треба да</w:t>
      </w:r>
      <w:r>
        <w:rPr>
          <w:spacing w:val="-2"/>
          <w:sz w:val="18"/>
        </w:rPr>
        <w:t xml:space="preserve"> </w:t>
      </w:r>
      <w:r>
        <w:rPr>
          <w:sz w:val="18"/>
        </w:rPr>
        <w:t>има:</w:t>
      </w:r>
    </w:p>
    <w:p w:rsidR="00611FC7" w:rsidRDefault="00C356CB">
      <w:pPr>
        <w:pStyle w:val="ListParagraph"/>
        <w:numPr>
          <w:ilvl w:val="0"/>
          <w:numId w:val="83"/>
        </w:numPr>
        <w:tabs>
          <w:tab w:val="left" w:pos="703"/>
        </w:tabs>
        <w:spacing w:line="196" w:lineRule="exact"/>
        <w:ind w:firstLine="397"/>
        <w:rPr>
          <w:sz w:val="18"/>
        </w:rPr>
      </w:pPr>
      <w:r>
        <w:rPr>
          <w:spacing w:val="-3"/>
          <w:sz w:val="18"/>
        </w:rPr>
        <w:t xml:space="preserve">одвајач </w:t>
      </w:r>
      <w:r>
        <w:rPr>
          <w:sz w:val="18"/>
        </w:rPr>
        <w:t xml:space="preserve">масноћа </w:t>
      </w:r>
      <w:r>
        <w:rPr>
          <w:spacing w:val="-3"/>
          <w:sz w:val="18"/>
        </w:rPr>
        <w:t xml:space="preserve">који </w:t>
      </w:r>
      <w:r>
        <w:rPr>
          <w:sz w:val="18"/>
        </w:rPr>
        <w:t xml:space="preserve">се може </w:t>
      </w:r>
      <w:r>
        <w:rPr>
          <w:spacing w:val="-3"/>
          <w:sz w:val="18"/>
        </w:rPr>
        <w:t xml:space="preserve">лако </w:t>
      </w:r>
      <w:r>
        <w:rPr>
          <w:sz w:val="18"/>
        </w:rPr>
        <w:t>скинути ради</w:t>
      </w:r>
      <w:r>
        <w:rPr>
          <w:spacing w:val="7"/>
          <w:sz w:val="18"/>
        </w:rPr>
        <w:t xml:space="preserve"> </w:t>
      </w:r>
      <w:r>
        <w:rPr>
          <w:sz w:val="18"/>
        </w:rPr>
        <w:t>чишћења,</w:t>
      </w:r>
    </w:p>
    <w:p w:rsidR="00611FC7" w:rsidRDefault="00C356CB">
      <w:pPr>
        <w:pStyle w:val="ListParagraph"/>
        <w:numPr>
          <w:ilvl w:val="0"/>
          <w:numId w:val="83"/>
        </w:numPr>
        <w:tabs>
          <w:tab w:val="left" w:pos="703"/>
        </w:tabs>
        <w:spacing w:line="200" w:lineRule="exact"/>
        <w:ind w:firstLine="397"/>
        <w:rPr>
          <w:sz w:val="18"/>
        </w:rPr>
      </w:pPr>
      <w:r>
        <w:rPr>
          <w:sz w:val="18"/>
        </w:rPr>
        <w:t xml:space="preserve">противпожарни </w:t>
      </w:r>
      <w:r>
        <w:rPr>
          <w:spacing w:val="-3"/>
          <w:sz w:val="18"/>
        </w:rPr>
        <w:t xml:space="preserve">затварач </w:t>
      </w:r>
      <w:r>
        <w:rPr>
          <w:sz w:val="18"/>
        </w:rPr>
        <w:t>на доњем крају</w:t>
      </w:r>
      <w:r>
        <w:rPr>
          <w:spacing w:val="-1"/>
          <w:sz w:val="18"/>
        </w:rPr>
        <w:t xml:space="preserve"> </w:t>
      </w:r>
      <w:r>
        <w:rPr>
          <w:sz w:val="18"/>
        </w:rPr>
        <w:t>канала,</w:t>
      </w:r>
    </w:p>
    <w:p w:rsidR="00611FC7" w:rsidRDefault="00C356CB">
      <w:pPr>
        <w:pStyle w:val="ListParagraph"/>
        <w:numPr>
          <w:ilvl w:val="0"/>
          <w:numId w:val="83"/>
        </w:numPr>
        <w:tabs>
          <w:tab w:val="left" w:pos="727"/>
        </w:tabs>
        <w:spacing w:line="232" w:lineRule="auto"/>
        <w:ind w:right="411" w:firstLine="397"/>
        <w:jc w:val="both"/>
        <w:rPr>
          <w:sz w:val="18"/>
        </w:rPr>
      </w:pPr>
      <w:r>
        <w:rPr>
          <w:sz w:val="18"/>
        </w:rPr>
        <w:t>уређаје за искључивање одсисних вентилатора којима се управља из кухиње,</w:t>
      </w:r>
      <w:r>
        <w:rPr>
          <w:spacing w:val="-2"/>
          <w:sz w:val="18"/>
        </w:rPr>
        <w:t xml:space="preserve"> </w:t>
      </w:r>
      <w:r>
        <w:rPr>
          <w:sz w:val="18"/>
        </w:rPr>
        <w:t>и</w:t>
      </w:r>
    </w:p>
    <w:p w:rsidR="00611FC7" w:rsidRDefault="00C356CB">
      <w:pPr>
        <w:pStyle w:val="ListParagraph"/>
        <w:numPr>
          <w:ilvl w:val="0"/>
          <w:numId w:val="83"/>
        </w:numPr>
        <w:tabs>
          <w:tab w:val="left" w:pos="703"/>
        </w:tabs>
        <w:spacing w:line="197" w:lineRule="exact"/>
        <w:ind w:firstLine="397"/>
        <w:rPr>
          <w:sz w:val="18"/>
        </w:rPr>
      </w:pPr>
      <w:r>
        <w:rPr>
          <w:sz w:val="18"/>
        </w:rPr>
        <w:t>уграђени уређај за гашење пожара у самом</w:t>
      </w:r>
      <w:r>
        <w:rPr>
          <w:spacing w:val="-4"/>
          <w:sz w:val="18"/>
        </w:rPr>
        <w:t xml:space="preserve"> каналу.</w:t>
      </w:r>
    </w:p>
    <w:p w:rsidR="00611FC7" w:rsidRDefault="00C356CB">
      <w:pPr>
        <w:pStyle w:val="ListParagraph"/>
        <w:numPr>
          <w:ilvl w:val="0"/>
          <w:numId w:val="88"/>
        </w:numPr>
        <w:tabs>
          <w:tab w:val="left" w:pos="732"/>
        </w:tabs>
        <w:spacing w:line="232" w:lineRule="auto"/>
        <w:ind w:right="410" w:firstLine="397"/>
        <w:jc w:val="both"/>
        <w:rPr>
          <w:sz w:val="18"/>
        </w:rPr>
      </w:pPr>
      <w:r>
        <w:rPr>
          <w:spacing w:val="-4"/>
          <w:sz w:val="18"/>
        </w:rPr>
        <w:t xml:space="preserve">Ако </w:t>
      </w:r>
      <w:r>
        <w:rPr>
          <w:sz w:val="18"/>
        </w:rPr>
        <w:t xml:space="preserve">вентилациони канал треба да пролазити кроз пре- граду </w:t>
      </w:r>
      <w:r>
        <w:rPr>
          <w:spacing w:val="-3"/>
          <w:sz w:val="18"/>
        </w:rPr>
        <w:t xml:space="preserve">главне </w:t>
      </w:r>
      <w:r>
        <w:rPr>
          <w:sz w:val="18"/>
        </w:rPr>
        <w:t xml:space="preserve">вертикалне зоне, уз преграду треба поставити про- тивпожарни </w:t>
      </w:r>
      <w:r>
        <w:rPr>
          <w:spacing w:val="-3"/>
          <w:sz w:val="18"/>
        </w:rPr>
        <w:t xml:space="preserve">затварач </w:t>
      </w:r>
      <w:r>
        <w:rPr>
          <w:sz w:val="18"/>
        </w:rPr>
        <w:t xml:space="preserve">са </w:t>
      </w:r>
      <w:r>
        <w:rPr>
          <w:spacing w:val="-3"/>
          <w:sz w:val="18"/>
        </w:rPr>
        <w:t xml:space="preserve">аутоматским </w:t>
      </w:r>
      <w:r>
        <w:rPr>
          <w:sz w:val="18"/>
        </w:rPr>
        <w:t>безбедносним</w:t>
      </w:r>
      <w:r>
        <w:rPr>
          <w:spacing w:val="-2"/>
          <w:sz w:val="18"/>
        </w:rPr>
        <w:t xml:space="preserve"> </w:t>
      </w:r>
      <w:r>
        <w:rPr>
          <w:sz w:val="18"/>
        </w:rPr>
        <w:t>затварањем.</w:t>
      </w:r>
    </w:p>
    <w:p w:rsidR="00611FC7" w:rsidRDefault="00611FC7">
      <w:pPr>
        <w:spacing w:line="232" w:lineRule="auto"/>
        <w:jc w:val="both"/>
        <w:rPr>
          <w:sz w:val="18"/>
        </w:rPr>
        <w:sectPr w:rsidR="00611FC7">
          <w:pgSz w:w="12480" w:h="15690"/>
          <w:pgMar w:top="120" w:right="720" w:bottom="280" w:left="740" w:header="720" w:footer="720" w:gutter="0"/>
          <w:cols w:num="2" w:space="720" w:equalWidth="0">
            <w:col w:w="5254" w:space="131"/>
            <w:col w:w="5635"/>
          </w:cols>
        </w:sectPr>
      </w:pPr>
    </w:p>
    <w:p w:rsidR="00611FC7" w:rsidRDefault="00C356CB">
      <w:pPr>
        <w:pStyle w:val="BodyText"/>
        <w:spacing w:before="73" w:line="232" w:lineRule="auto"/>
        <w:ind w:left="393" w:firstLine="0"/>
      </w:pPr>
      <w:r>
        <w:rPr>
          <w:spacing w:val="-3"/>
        </w:rPr>
        <w:lastRenderedPageBreak/>
        <w:t xml:space="preserve">Затварач </w:t>
      </w:r>
      <w:r>
        <w:t>треба да има и могућност ручног затварања са обе</w:t>
      </w:r>
      <w:r>
        <w:rPr>
          <w:spacing w:val="-19"/>
        </w:rPr>
        <w:t xml:space="preserve"> </w:t>
      </w:r>
      <w:r>
        <w:t xml:space="preserve">стране преграде. Место руковања треба да </w:t>
      </w:r>
      <w:r>
        <w:rPr>
          <w:spacing w:val="-5"/>
        </w:rPr>
        <w:t xml:space="preserve">буде </w:t>
      </w:r>
      <w:r>
        <w:rPr>
          <w:spacing w:val="-3"/>
        </w:rPr>
        <w:t xml:space="preserve">лако </w:t>
      </w:r>
      <w:r>
        <w:t>доступно и</w:t>
      </w:r>
      <w:r>
        <w:rPr>
          <w:spacing w:val="-26"/>
        </w:rPr>
        <w:t xml:space="preserve"> </w:t>
      </w:r>
      <w:r>
        <w:t>означено црвеном рефлектирајућом бојом. Канал између преграде и затва- рачи</w:t>
      </w:r>
      <w:r>
        <w:rPr>
          <w:spacing w:val="-8"/>
        </w:rPr>
        <w:t xml:space="preserve"> </w:t>
      </w:r>
      <w:r>
        <w:t>треба</w:t>
      </w:r>
      <w:r>
        <w:rPr>
          <w:spacing w:val="-8"/>
        </w:rPr>
        <w:t xml:space="preserve"> </w:t>
      </w:r>
      <w:r>
        <w:t>да</w:t>
      </w:r>
      <w:r>
        <w:rPr>
          <w:spacing w:val="-8"/>
        </w:rPr>
        <w:t xml:space="preserve"> </w:t>
      </w:r>
      <w:r>
        <w:rPr>
          <w:spacing w:val="-5"/>
        </w:rPr>
        <w:t>буду</w:t>
      </w:r>
      <w:r>
        <w:rPr>
          <w:spacing w:val="-8"/>
        </w:rPr>
        <w:t xml:space="preserve"> </w:t>
      </w:r>
      <w:r>
        <w:rPr>
          <w:spacing w:val="-3"/>
        </w:rPr>
        <w:t>од</w:t>
      </w:r>
      <w:r>
        <w:rPr>
          <w:spacing w:val="-8"/>
        </w:rPr>
        <w:t xml:space="preserve"> </w:t>
      </w:r>
      <w:r>
        <w:t>челика</w:t>
      </w:r>
      <w:r>
        <w:rPr>
          <w:spacing w:val="-8"/>
        </w:rPr>
        <w:t xml:space="preserve"> </w:t>
      </w:r>
      <w:r>
        <w:t>или</w:t>
      </w:r>
      <w:r>
        <w:rPr>
          <w:spacing w:val="-8"/>
        </w:rPr>
        <w:t xml:space="preserve"> </w:t>
      </w:r>
      <w:r>
        <w:t>другог</w:t>
      </w:r>
      <w:r>
        <w:rPr>
          <w:spacing w:val="-8"/>
        </w:rPr>
        <w:t xml:space="preserve"> </w:t>
      </w:r>
      <w:r>
        <w:t>еквивалентног</w:t>
      </w:r>
      <w:r>
        <w:rPr>
          <w:spacing w:val="-8"/>
        </w:rPr>
        <w:t xml:space="preserve"> </w:t>
      </w:r>
      <w:r>
        <w:t xml:space="preserve">материјала и, </w:t>
      </w:r>
      <w:r>
        <w:rPr>
          <w:spacing w:val="-4"/>
        </w:rPr>
        <w:t xml:space="preserve">ако </w:t>
      </w:r>
      <w:r>
        <w:t xml:space="preserve">је потребно, треба да </w:t>
      </w:r>
      <w:r>
        <w:rPr>
          <w:spacing w:val="-5"/>
        </w:rPr>
        <w:t xml:space="preserve">буде </w:t>
      </w:r>
      <w:r>
        <w:t xml:space="preserve">изолован </w:t>
      </w:r>
      <w:r>
        <w:rPr>
          <w:spacing w:val="-4"/>
        </w:rPr>
        <w:t xml:space="preserve">како </w:t>
      </w:r>
      <w:r>
        <w:t xml:space="preserve">би био у складу са захтевима правила II-2/А/12.1. </w:t>
      </w:r>
      <w:r>
        <w:rPr>
          <w:spacing w:val="-3"/>
        </w:rPr>
        <w:t xml:space="preserve">Затварач </w:t>
      </w:r>
      <w:r>
        <w:t xml:space="preserve">треба да се постави макар са једне стране преграде са видљивим индикатором </w:t>
      </w:r>
      <w:r>
        <w:rPr>
          <w:spacing w:val="-3"/>
        </w:rPr>
        <w:t xml:space="preserve">који </w:t>
      </w:r>
      <w:r>
        <w:t xml:space="preserve">показује је ли </w:t>
      </w:r>
      <w:r>
        <w:rPr>
          <w:spacing w:val="-3"/>
        </w:rPr>
        <w:t xml:space="preserve">затварач </w:t>
      </w:r>
      <w:r>
        <w:t>у отвореном</w:t>
      </w:r>
      <w:r>
        <w:rPr>
          <w:spacing w:val="1"/>
        </w:rPr>
        <w:t xml:space="preserve"> </w:t>
      </w:r>
      <w:r>
        <w:rPr>
          <w:spacing w:val="-4"/>
        </w:rPr>
        <w:t>положају.</w:t>
      </w:r>
    </w:p>
    <w:p w:rsidR="00611FC7" w:rsidRDefault="00C356CB">
      <w:pPr>
        <w:pStyle w:val="ListParagraph"/>
        <w:numPr>
          <w:ilvl w:val="0"/>
          <w:numId w:val="88"/>
        </w:numPr>
        <w:tabs>
          <w:tab w:val="left" w:pos="984"/>
        </w:tabs>
        <w:spacing w:line="232" w:lineRule="auto"/>
        <w:ind w:left="393" w:firstLine="397"/>
        <w:jc w:val="both"/>
        <w:rPr>
          <w:sz w:val="18"/>
        </w:rPr>
      </w:pPr>
      <w:r>
        <w:rPr>
          <w:spacing w:val="-3"/>
          <w:sz w:val="18"/>
        </w:rPr>
        <w:t xml:space="preserve">Главни </w:t>
      </w:r>
      <w:r>
        <w:rPr>
          <w:sz w:val="18"/>
        </w:rPr>
        <w:t xml:space="preserve">излази и </w:t>
      </w:r>
      <w:r>
        <w:rPr>
          <w:spacing w:val="-3"/>
          <w:sz w:val="18"/>
        </w:rPr>
        <w:t xml:space="preserve">улази </w:t>
      </w:r>
      <w:r>
        <w:rPr>
          <w:sz w:val="18"/>
        </w:rPr>
        <w:t>свих вентилационих система треба да имају могућност затварања изван просторија у којима је венти- лација.</w:t>
      </w:r>
    </w:p>
    <w:p w:rsidR="00611FC7" w:rsidRDefault="00C356CB">
      <w:pPr>
        <w:pStyle w:val="ListParagraph"/>
        <w:numPr>
          <w:ilvl w:val="0"/>
          <w:numId w:val="88"/>
        </w:numPr>
        <w:tabs>
          <w:tab w:val="left" w:pos="1096"/>
        </w:tabs>
        <w:spacing w:line="232" w:lineRule="auto"/>
        <w:ind w:left="393" w:firstLine="397"/>
        <w:jc w:val="both"/>
        <w:rPr>
          <w:sz w:val="18"/>
        </w:rPr>
      </w:pPr>
      <w:r>
        <w:rPr>
          <w:sz w:val="18"/>
        </w:rPr>
        <w:t xml:space="preserve">Механичка вентилација стамбених просторија, службе- них просторија, простора за </w:t>
      </w:r>
      <w:r>
        <w:rPr>
          <w:spacing w:val="-3"/>
          <w:sz w:val="18"/>
        </w:rPr>
        <w:t xml:space="preserve">терет, </w:t>
      </w:r>
      <w:r>
        <w:rPr>
          <w:sz w:val="18"/>
        </w:rPr>
        <w:t xml:space="preserve">управљачких станица и ма- шински простор треба да имају могућност затварања са </w:t>
      </w:r>
      <w:r>
        <w:rPr>
          <w:spacing w:val="-3"/>
          <w:sz w:val="18"/>
        </w:rPr>
        <w:t xml:space="preserve">лако </w:t>
      </w:r>
      <w:r>
        <w:rPr>
          <w:sz w:val="18"/>
        </w:rPr>
        <w:t xml:space="preserve">до- ступног места изван просторије за </w:t>
      </w:r>
      <w:r>
        <w:rPr>
          <w:spacing w:val="-3"/>
          <w:sz w:val="18"/>
        </w:rPr>
        <w:t xml:space="preserve">коју </w:t>
      </w:r>
      <w:r>
        <w:rPr>
          <w:sz w:val="18"/>
        </w:rPr>
        <w:t xml:space="preserve">је намењена. </w:t>
      </w:r>
      <w:r>
        <w:rPr>
          <w:spacing w:val="-7"/>
          <w:sz w:val="18"/>
        </w:rPr>
        <w:t xml:space="preserve">То </w:t>
      </w:r>
      <w:r>
        <w:rPr>
          <w:sz w:val="18"/>
        </w:rPr>
        <w:t xml:space="preserve">место не сме постати недоступно због пожара у просторијама у којима се врши вентилација. Заустављање система механичке вентилације у машинским просторима треба да </w:t>
      </w:r>
      <w:r>
        <w:rPr>
          <w:spacing w:val="-5"/>
          <w:sz w:val="18"/>
        </w:rPr>
        <w:t xml:space="preserve">буде </w:t>
      </w:r>
      <w:r>
        <w:rPr>
          <w:sz w:val="18"/>
        </w:rPr>
        <w:t xml:space="preserve">потпуно одвојено </w:t>
      </w:r>
      <w:r>
        <w:rPr>
          <w:spacing w:val="-3"/>
          <w:sz w:val="18"/>
        </w:rPr>
        <w:t>од</w:t>
      </w:r>
      <w:r>
        <w:rPr>
          <w:spacing w:val="-29"/>
          <w:sz w:val="18"/>
        </w:rPr>
        <w:t xml:space="preserve"> </w:t>
      </w:r>
      <w:r>
        <w:rPr>
          <w:sz w:val="18"/>
        </w:rPr>
        <w:t>зауста- вљања система вентилације у осталим</w:t>
      </w:r>
      <w:r>
        <w:rPr>
          <w:spacing w:val="-4"/>
          <w:sz w:val="18"/>
        </w:rPr>
        <w:t xml:space="preserve"> </w:t>
      </w:r>
      <w:r>
        <w:rPr>
          <w:sz w:val="18"/>
        </w:rPr>
        <w:t>просторијама.</w:t>
      </w:r>
    </w:p>
    <w:p w:rsidR="00611FC7" w:rsidRDefault="00C356CB">
      <w:pPr>
        <w:pStyle w:val="BodyText"/>
        <w:spacing w:line="232" w:lineRule="auto"/>
        <w:ind w:left="393" w:firstLine="396"/>
      </w:pPr>
      <w:r>
        <w:t xml:space="preserve">3. СВИ БРОДОВИ КЛАСЕ Б, Ц И Д </w:t>
      </w:r>
      <w:r>
        <w:rPr>
          <w:spacing w:val="-4"/>
        </w:rPr>
        <w:t xml:space="preserve">ИЗГРАЂЕНИ </w:t>
      </w:r>
      <w:r>
        <w:t xml:space="preserve">1. </w:t>
      </w:r>
      <w:r>
        <w:rPr>
          <w:spacing w:val="-7"/>
        </w:rPr>
        <w:t xml:space="preserve">ЈАНУА- </w:t>
      </w:r>
      <w:r>
        <w:rPr>
          <w:spacing w:val="-12"/>
        </w:rPr>
        <w:t xml:space="preserve">РА </w:t>
      </w:r>
      <w:r>
        <w:t xml:space="preserve">2003. ИЛИ ПОСЛЕ ТОГ </w:t>
      </w:r>
      <w:r>
        <w:rPr>
          <w:spacing w:val="-3"/>
        </w:rPr>
        <w:t>ДАТУМА:</w:t>
      </w:r>
    </w:p>
    <w:p w:rsidR="00611FC7" w:rsidRDefault="00C356CB">
      <w:pPr>
        <w:pStyle w:val="BodyText"/>
        <w:spacing w:line="232" w:lineRule="auto"/>
        <w:ind w:left="394" w:right="1" w:firstLine="396"/>
      </w:pPr>
      <w:r>
        <w:t>Следећи уређаји треба да се испитају у складу са Правилни- ком IMO-а о поступцима испитивања ватроотпорности:</w:t>
      </w:r>
    </w:p>
    <w:p w:rsidR="00611FC7" w:rsidRDefault="00C356CB">
      <w:pPr>
        <w:pStyle w:val="ListParagraph"/>
        <w:numPr>
          <w:ilvl w:val="0"/>
          <w:numId w:val="82"/>
        </w:numPr>
        <w:tabs>
          <w:tab w:val="left" w:pos="994"/>
        </w:tabs>
        <w:spacing w:line="232" w:lineRule="auto"/>
        <w:ind w:firstLine="396"/>
        <w:jc w:val="both"/>
        <w:rPr>
          <w:sz w:val="18"/>
        </w:rPr>
      </w:pPr>
      <w:r>
        <w:rPr>
          <w:sz w:val="18"/>
        </w:rPr>
        <w:t>противпожарни затварачи укључујући и одговарајуће уре- ђаје за руковање,</w:t>
      </w:r>
      <w:r>
        <w:rPr>
          <w:spacing w:val="-2"/>
          <w:sz w:val="18"/>
        </w:rPr>
        <w:t xml:space="preserve"> </w:t>
      </w:r>
      <w:r>
        <w:rPr>
          <w:sz w:val="18"/>
        </w:rPr>
        <w:t>и</w:t>
      </w:r>
    </w:p>
    <w:p w:rsidR="00611FC7" w:rsidRDefault="00C356CB">
      <w:pPr>
        <w:pStyle w:val="ListParagraph"/>
        <w:numPr>
          <w:ilvl w:val="0"/>
          <w:numId w:val="82"/>
        </w:numPr>
        <w:tabs>
          <w:tab w:val="left" w:pos="1005"/>
        </w:tabs>
        <w:spacing w:line="232" w:lineRule="auto"/>
        <w:ind w:firstLine="396"/>
        <w:jc w:val="both"/>
        <w:rPr>
          <w:sz w:val="18"/>
        </w:rPr>
      </w:pPr>
      <w:r>
        <w:rPr>
          <w:sz w:val="18"/>
        </w:rPr>
        <w:t xml:space="preserve">пролази канала кроз преграде класе „А”. </w:t>
      </w:r>
      <w:r>
        <w:rPr>
          <w:spacing w:val="-4"/>
          <w:sz w:val="18"/>
        </w:rPr>
        <w:t xml:space="preserve">Ако </w:t>
      </w:r>
      <w:r>
        <w:rPr>
          <w:sz w:val="18"/>
        </w:rPr>
        <w:t>су челичне облоге спојене директно на вентилационе канале прирубницама на заковице или вијцима или заваривањем, испитивање се не за- хтева.</w:t>
      </w:r>
    </w:p>
    <w:p w:rsidR="00611FC7" w:rsidRDefault="00C356CB">
      <w:pPr>
        <w:pStyle w:val="Heading1"/>
        <w:spacing w:line="196" w:lineRule="exact"/>
        <w:ind w:left="790"/>
      </w:pPr>
      <w:r>
        <w:t>9.а. Системи вентилације на бродовима</w:t>
      </w:r>
    </w:p>
    <w:p w:rsidR="00611FC7" w:rsidRDefault="00C356CB">
      <w:pPr>
        <w:pStyle w:val="BodyText"/>
        <w:spacing w:line="200" w:lineRule="exact"/>
        <w:ind w:left="790" w:firstLine="0"/>
        <w:jc w:val="left"/>
      </w:pPr>
      <w:r>
        <w:t xml:space="preserve">БРОДОВИ КЛАСЕ Б, Ц И Д </w:t>
      </w:r>
      <w:r>
        <w:rPr>
          <w:spacing w:val="-4"/>
        </w:rPr>
        <w:t xml:space="preserve">ИЗГРАЂЕНИ </w:t>
      </w:r>
      <w:r>
        <w:t xml:space="preserve">1. </w:t>
      </w:r>
      <w:r>
        <w:rPr>
          <w:spacing w:val="-9"/>
        </w:rPr>
        <w:t xml:space="preserve">ЈАНУАРА </w:t>
      </w:r>
      <w:r>
        <w:t>2018.</w:t>
      </w:r>
    </w:p>
    <w:p w:rsidR="00611FC7" w:rsidRDefault="00C356CB">
      <w:pPr>
        <w:pStyle w:val="BodyText"/>
        <w:spacing w:line="200" w:lineRule="exact"/>
        <w:ind w:left="394" w:firstLine="0"/>
      </w:pPr>
      <w:r>
        <w:t>ИЛИ ПОСЛЕ ТОГ ДАТУМА:</w:t>
      </w:r>
    </w:p>
    <w:p w:rsidR="00611FC7" w:rsidRDefault="00C356CB">
      <w:pPr>
        <w:pStyle w:val="Heading1"/>
        <w:spacing w:line="200" w:lineRule="exact"/>
        <w:ind w:left="790"/>
      </w:pPr>
      <w:r>
        <w:t>1. Опште одредбе</w:t>
      </w:r>
    </w:p>
    <w:p w:rsidR="00611FC7" w:rsidRDefault="00C356CB">
      <w:pPr>
        <w:pStyle w:val="ListParagraph"/>
        <w:numPr>
          <w:ilvl w:val="0"/>
          <w:numId w:val="81"/>
        </w:numPr>
        <w:tabs>
          <w:tab w:val="left" w:pos="976"/>
        </w:tabs>
        <w:spacing w:line="232" w:lineRule="auto"/>
        <w:ind w:firstLine="397"/>
        <w:jc w:val="both"/>
        <w:rPr>
          <w:sz w:val="18"/>
        </w:rPr>
      </w:pPr>
      <w:r>
        <w:rPr>
          <w:sz w:val="18"/>
        </w:rPr>
        <w:t xml:space="preserve">Вентилациони канали, укључујући једноструке и двостру- </w:t>
      </w:r>
      <w:r>
        <w:rPr>
          <w:spacing w:val="-3"/>
          <w:sz w:val="18"/>
        </w:rPr>
        <w:t xml:space="preserve">ке </w:t>
      </w:r>
      <w:r>
        <w:rPr>
          <w:sz w:val="18"/>
        </w:rPr>
        <w:t xml:space="preserve">зидове канала треба да </w:t>
      </w:r>
      <w:r>
        <w:rPr>
          <w:spacing w:val="-5"/>
          <w:sz w:val="18"/>
        </w:rPr>
        <w:t xml:space="preserve">буду </w:t>
      </w:r>
      <w:r>
        <w:rPr>
          <w:sz w:val="18"/>
        </w:rPr>
        <w:t xml:space="preserve">израђени </w:t>
      </w:r>
      <w:r>
        <w:rPr>
          <w:spacing w:val="-3"/>
          <w:sz w:val="18"/>
        </w:rPr>
        <w:t xml:space="preserve">од </w:t>
      </w:r>
      <w:r>
        <w:rPr>
          <w:sz w:val="18"/>
        </w:rPr>
        <w:t xml:space="preserve">челика или еквива- лентног материјала, осим кратких савитљивих таласастих </w:t>
      </w:r>
      <w:r>
        <w:rPr>
          <w:spacing w:val="-3"/>
          <w:sz w:val="18"/>
        </w:rPr>
        <w:t xml:space="preserve">комора </w:t>
      </w:r>
      <w:r>
        <w:rPr>
          <w:sz w:val="18"/>
        </w:rPr>
        <w:t xml:space="preserve">највеће дужине 600 mm </w:t>
      </w:r>
      <w:r>
        <w:rPr>
          <w:spacing w:val="-3"/>
          <w:sz w:val="18"/>
        </w:rPr>
        <w:t xml:space="preserve">које </w:t>
      </w:r>
      <w:r>
        <w:rPr>
          <w:sz w:val="18"/>
        </w:rPr>
        <w:t xml:space="preserve">служе за спајање на вентилациони систем у просторијама уређаја за </w:t>
      </w:r>
      <w:r>
        <w:rPr>
          <w:spacing w:val="-3"/>
          <w:sz w:val="18"/>
        </w:rPr>
        <w:t xml:space="preserve">климатизацију. </w:t>
      </w:r>
      <w:r>
        <w:rPr>
          <w:spacing w:val="-4"/>
          <w:sz w:val="18"/>
        </w:rPr>
        <w:t xml:space="preserve">Ако </w:t>
      </w:r>
      <w:r>
        <w:rPr>
          <w:sz w:val="18"/>
        </w:rPr>
        <w:t>није изри- чито друкчије одређено у подтачки 1.6, за изградњу вентилацио- них канала, укључујући изолације, смеју се употребљавати само ватроотпорни материјали. Међутим канали највеће дужине 2 m и највеће слободне површине попречног пресека 0,02 m</w:t>
      </w:r>
      <w:r>
        <w:rPr>
          <w:position w:val="6"/>
          <w:sz w:val="10"/>
        </w:rPr>
        <w:t xml:space="preserve">2 </w:t>
      </w:r>
      <w:r>
        <w:rPr>
          <w:sz w:val="18"/>
        </w:rPr>
        <w:t>(слободна површина попречног пресека површина је израчуната на основу унутрашњих</w:t>
      </w:r>
      <w:r>
        <w:rPr>
          <w:spacing w:val="-5"/>
          <w:sz w:val="18"/>
        </w:rPr>
        <w:t xml:space="preserve"> </w:t>
      </w:r>
      <w:r>
        <w:rPr>
          <w:sz w:val="18"/>
        </w:rPr>
        <w:t>димензија</w:t>
      </w:r>
      <w:r>
        <w:rPr>
          <w:spacing w:val="-5"/>
          <w:sz w:val="18"/>
        </w:rPr>
        <w:t xml:space="preserve"> </w:t>
      </w:r>
      <w:r>
        <w:rPr>
          <w:sz w:val="18"/>
        </w:rPr>
        <w:t>самог</w:t>
      </w:r>
      <w:r>
        <w:rPr>
          <w:spacing w:val="-5"/>
          <w:sz w:val="18"/>
        </w:rPr>
        <w:t xml:space="preserve"> </w:t>
      </w:r>
      <w:r>
        <w:rPr>
          <w:sz w:val="18"/>
        </w:rPr>
        <w:t>канала,</w:t>
      </w:r>
      <w:r>
        <w:rPr>
          <w:spacing w:val="-5"/>
          <w:sz w:val="18"/>
        </w:rPr>
        <w:t xml:space="preserve"> </w:t>
      </w:r>
      <w:r>
        <w:rPr>
          <w:sz w:val="18"/>
        </w:rPr>
        <w:t>без</w:t>
      </w:r>
      <w:r>
        <w:rPr>
          <w:spacing w:val="-5"/>
          <w:sz w:val="18"/>
        </w:rPr>
        <w:t xml:space="preserve"> </w:t>
      </w:r>
      <w:r>
        <w:rPr>
          <w:sz w:val="18"/>
        </w:rPr>
        <w:t>изолације,</w:t>
      </w:r>
      <w:r>
        <w:rPr>
          <w:spacing w:val="-5"/>
          <w:sz w:val="18"/>
        </w:rPr>
        <w:t xml:space="preserve"> </w:t>
      </w:r>
      <w:r>
        <w:rPr>
          <w:sz w:val="18"/>
        </w:rPr>
        <w:t>чак</w:t>
      </w:r>
      <w:r>
        <w:rPr>
          <w:spacing w:val="-5"/>
          <w:sz w:val="18"/>
        </w:rPr>
        <w:t xml:space="preserve"> </w:t>
      </w:r>
      <w:r>
        <w:rPr>
          <w:sz w:val="18"/>
        </w:rPr>
        <w:t>и</w:t>
      </w:r>
      <w:r>
        <w:rPr>
          <w:spacing w:val="-5"/>
          <w:sz w:val="18"/>
        </w:rPr>
        <w:t xml:space="preserve"> </w:t>
      </w:r>
      <w:r>
        <w:rPr>
          <w:spacing w:val="-6"/>
          <w:sz w:val="18"/>
        </w:rPr>
        <w:t>код</w:t>
      </w:r>
      <w:r>
        <w:rPr>
          <w:spacing w:val="-5"/>
          <w:sz w:val="18"/>
        </w:rPr>
        <w:t xml:space="preserve"> </w:t>
      </w:r>
      <w:r>
        <w:rPr>
          <w:sz w:val="18"/>
        </w:rPr>
        <w:t xml:space="preserve">пре- дизолованих канала) не морају бити израђени </w:t>
      </w:r>
      <w:r>
        <w:rPr>
          <w:spacing w:val="-3"/>
          <w:sz w:val="18"/>
        </w:rPr>
        <w:t xml:space="preserve">од </w:t>
      </w:r>
      <w:r>
        <w:rPr>
          <w:sz w:val="18"/>
        </w:rPr>
        <w:t xml:space="preserve">челика или екви- валентног материјала </w:t>
      </w:r>
      <w:r>
        <w:rPr>
          <w:spacing w:val="-4"/>
          <w:sz w:val="18"/>
        </w:rPr>
        <w:t xml:space="preserve">ако </w:t>
      </w:r>
      <w:r>
        <w:rPr>
          <w:sz w:val="18"/>
        </w:rPr>
        <w:t>су испуњени следећи</w:t>
      </w:r>
      <w:r>
        <w:rPr>
          <w:spacing w:val="-7"/>
          <w:sz w:val="18"/>
        </w:rPr>
        <w:t xml:space="preserve"> </w:t>
      </w:r>
      <w:r>
        <w:rPr>
          <w:sz w:val="18"/>
        </w:rPr>
        <w:t>услови:</w:t>
      </w:r>
    </w:p>
    <w:p w:rsidR="00611FC7" w:rsidRDefault="00C356CB">
      <w:pPr>
        <w:pStyle w:val="ListParagraph"/>
        <w:numPr>
          <w:ilvl w:val="0"/>
          <w:numId w:val="80"/>
        </w:numPr>
        <w:tabs>
          <w:tab w:val="left" w:pos="1004"/>
        </w:tabs>
        <w:spacing w:line="232" w:lineRule="auto"/>
        <w:ind w:firstLine="397"/>
        <w:jc w:val="both"/>
        <w:rPr>
          <w:sz w:val="18"/>
        </w:rPr>
      </w:pPr>
      <w:r>
        <w:rPr>
          <w:sz w:val="18"/>
        </w:rPr>
        <w:t xml:space="preserve">канали треба да </w:t>
      </w:r>
      <w:r>
        <w:rPr>
          <w:spacing w:val="-5"/>
          <w:sz w:val="18"/>
        </w:rPr>
        <w:t xml:space="preserve">буду </w:t>
      </w:r>
      <w:r>
        <w:rPr>
          <w:sz w:val="18"/>
        </w:rPr>
        <w:t xml:space="preserve">израђени </w:t>
      </w:r>
      <w:r>
        <w:rPr>
          <w:spacing w:val="-3"/>
          <w:sz w:val="18"/>
        </w:rPr>
        <w:t xml:space="preserve">од </w:t>
      </w:r>
      <w:r>
        <w:rPr>
          <w:sz w:val="18"/>
        </w:rPr>
        <w:t xml:space="preserve">ватроотпорног матери- јала </w:t>
      </w:r>
      <w:r>
        <w:rPr>
          <w:spacing w:val="-3"/>
          <w:sz w:val="18"/>
        </w:rPr>
        <w:t xml:space="preserve">који </w:t>
      </w:r>
      <w:r>
        <w:rPr>
          <w:sz w:val="18"/>
        </w:rPr>
        <w:t xml:space="preserve">може имати унутрашњу или спољну облогу са својством спорог ширења пламена и у </w:t>
      </w:r>
      <w:r>
        <w:rPr>
          <w:spacing w:val="-3"/>
          <w:sz w:val="18"/>
        </w:rPr>
        <w:t xml:space="preserve">сваком </w:t>
      </w:r>
      <w:r>
        <w:rPr>
          <w:sz w:val="18"/>
        </w:rPr>
        <w:t>случају треба да имају топлот- ну вредност највише 45 МЈ/m</w:t>
      </w:r>
      <w:r>
        <w:rPr>
          <w:position w:val="6"/>
          <w:sz w:val="10"/>
        </w:rPr>
        <w:t xml:space="preserve">2 </w:t>
      </w:r>
      <w:r>
        <w:rPr>
          <w:sz w:val="18"/>
        </w:rPr>
        <w:t xml:space="preserve">површине за употребљену дебљи- </w:t>
      </w:r>
      <w:r>
        <w:rPr>
          <w:spacing w:val="-7"/>
          <w:sz w:val="18"/>
        </w:rPr>
        <w:t xml:space="preserve">ну. </w:t>
      </w:r>
      <w:r>
        <w:rPr>
          <w:spacing w:val="-3"/>
          <w:sz w:val="18"/>
        </w:rPr>
        <w:t xml:space="preserve">Топлотна </w:t>
      </w:r>
      <w:r>
        <w:rPr>
          <w:sz w:val="18"/>
        </w:rPr>
        <w:t xml:space="preserve">вредност израчунава се у складу са препорукама </w:t>
      </w:r>
      <w:r>
        <w:rPr>
          <w:spacing w:val="-3"/>
          <w:sz w:val="18"/>
        </w:rPr>
        <w:t xml:space="preserve">које </w:t>
      </w:r>
      <w:r>
        <w:rPr>
          <w:sz w:val="18"/>
        </w:rPr>
        <w:t>је објавила Међународна организација за стандарде, а посебно у складу са стандардом ISО 1716:2002 – Испитивања реакције на пожар грађевинских производа - одређивање топлотног потенци- јала,</w:t>
      </w:r>
    </w:p>
    <w:p w:rsidR="00611FC7" w:rsidRDefault="00C356CB">
      <w:pPr>
        <w:pStyle w:val="ListParagraph"/>
        <w:numPr>
          <w:ilvl w:val="0"/>
          <w:numId w:val="80"/>
        </w:numPr>
        <w:tabs>
          <w:tab w:val="left" w:pos="1018"/>
        </w:tabs>
        <w:spacing w:line="232" w:lineRule="auto"/>
        <w:ind w:firstLine="397"/>
        <w:jc w:val="both"/>
        <w:rPr>
          <w:sz w:val="18"/>
        </w:rPr>
      </w:pPr>
      <w:r>
        <w:rPr>
          <w:sz w:val="18"/>
        </w:rPr>
        <w:t>канали се могу употребљавати само на крају уређаја за вентилацију,</w:t>
      </w:r>
    </w:p>
    <w:p w:rsidR="00611FC7" w:rsidRDefault="00C356CB">
      <w:pPr>
        <w:pStyle w:val="ListParagraph"/>
        <w:numPr>
          <w:ilvl w:val="0"/>
          <w:numId w:val="80"/>
        </w:numPr>
        <w:tabs>
          <w:tab w:val="left" w:pos="990"/>
        </w:tabs>
        <w:spacing w:line="232" w:lineRule="auto"/>
        <w:ind w:firstLine="397"/>
        <w:jc w:val="both"/>
        <w:rPr>
          <w:sz w:val="18"/>
        </w:rPr>
      </w:pPr>
      <w:r>
        <w:rPr>
          <w:sz w:val="18"/>
        </w:rPr>
        <w:t xml:space="preserve">треба да </w:t>
      </w:r>
      <w:r>
        <w:rPr>
          <w:spacing w:val="-5"/>
          <w:sz w:val="18"/>
        </w:rPr>
        <w:t xml:space="preserve">буду </w:t>
      </w:r>
      <w:r>
        <w:rPr>
          <w:sz w:val="18"/>
        </w:rPr>
        <w:t>удаљени најмање 600 mm, мерено дуж кана- ла,</w:t>
      </w:r>
      <w:r>
        <w:rPr>
          <w:spacing w:val="-7"/>
          <w:sz w:val="18"/>
        </w:rPr>
        <w:t xml:space="preserve"> </w:t>
      </w:r>
      <w:r>
        <w:rPr>
          <w:spacing w:val="-3"/>
          <w:sz w:val="18"/>
        </w:rPr>
        <w:t>од</w:t>
      </w:r>
      <w:r>
        <w:rPr>
          <w:spacing w:val="-7"/>
          <w:sz w:val="18"/>
        </w:rPr>
        <w:t xml:space="preserve"> </w:t>
      </w:r>
      <w:r>
        <w:rPr>
          <w:sz w:val="18"/>
        </w:rPr>
        <w:t>отвора</w:t>
      </w:r>
      <w:r>
        <w:rPr>
          <w:spacing w:val="-7"/>
          <w:sz w:val="18"/>
        </w:rPr>
        <w:t xml:space="preserve"> </w:t>
      </w:r>
      <w:r>
        <w:rPr>
          <w:sz w:val="18"/>
        </w:rPr>
        <w:t>у</w:t>
      </w:r>
      <w:r>
        <w:rPr>
          <w:spacing w:val="-7"/>
          <w:sz w:val="18"/>
        </w:rPr>
        <w:t xml:space="preserve"> </w:t>
      </w:r>
      <w:r>
        <w:rPr>
          <w:sz w:val="18"/>
        </w:rPr>
        <w:t>конструкцији</w:t>
      </w:r>
      <w:r>
        <w:rPr>
          <w:spacing w:val="-7"/>
          <w:sz w:val="18"/>
        </w:rPr>
        <w:t xml:space="preserve"> </w:t>
      </w:r>
      <w:r>
        <w:rPr>
          <w:sz w:val="18"/>
        </w:rPr>
        <w:t>класе</w:t>
      </w:r>
      <w:r>
        <w:rPr>
          <w:spacing w:val="-7"/>
          <w:sz w:val="18"/>
        </w:rPr>
        <w:t xml:space="preserve"> </w:t>
      </w:r>
      <w:r>
        <w:rPr>
          <w:sz w:val="18"/>
        </w:rPr>
        <w:t>А</w:t>
      </w:r>
      <w:r>
        <w:rPr>
          <w:spacing w:val="-7"/>
          <w:sz w:val="18"/>
        </w:rPr>
        <w:t xml:space="preserve"> </w:t>
      </w:r>
      <w:r>
        <w:rPr>
          <w:sz w:val="18"/>
        </w:rPr>
        <w:t>или</w:t>
      </w:r>
      <w:r>
        <w:rPr>
          <w:spacing w:val="-7"/>
          <w:sz w:val="18"/>
        </w:rPr>
        <w:t xml:space="preserve"> </w:t>
      </w:r>
      <w:r>
        <w:rPr>
          <w:sz w:val="18"/>
        </w:rPr>
        <w:t>Б,</w:t>
      </w:r>
      <w:r>
        <w:rPr>
          <w:spacing w:val="-7"/>
          <w:sz w:val="18"/>
        </w:rPr>
        <w:t xml:space="preserve"> </w:t>
      </w:r>
      <w:r>
        <w:rPr>
          <w:sz w:val="18"/>
        </w:rPr>
        <w:t>укључујући</w:t>
      </w:r>
      <w:r>
        <w:rPr>
          <w:spacing w:val="-7"/>
          <w:sz w:val="18"/>
        </w:rPr>
        <w:t xml:space="preserve"> </w:t>
      </w:r>
      <w:r>
        <w:rPr>
          <w:sz w:val="18"/>
        </w:rPr>
        <w:t>непрекид- ни плафон класе</w:t>
      </w:r>
      <w:r>
        <w:rPr>
          <w:spacing w:val="-3"/>
          <w:sz w:val="18"/>
        </w:rPr>
        <w:t xml:space="preserve"> </w:t>
      </w:r>
      <w:r>
        <w:rPr>
          <w:sz w:val="18"/>
        </w:rPr>
        <w:t>Б.</w:t>
      </w:r>
    </w:p>
    <w:p w:rsidR="00611FC7" w:rsidRDefault="00C356CB">
      <w:pPr>
        <w:pStyle w:val="ListParagraph"/>
        <w:numPr>
          <w:ilvl w:val="0"/>
          <w:numId w:val="81"/>
        </w:numPr>
        <w:tabs>
          <w:tab w:val="left" w:pos="979"/>
        </w:tabs>
        <w:spacing w:line="232" w:lineRule="auto"/>
        <w:ind w:right="1" w:firstLine="397"/>
        <w:jc w:val="both"/>
        <w:rPr>
          <w:sz w:val="18"/>
        </w:rPr>
      </w:pPr>
      <w:r>
        <w:rPr>
          <w:sz w:val="18"/>
        </w:rPr>
        <w:t xml:space="preserve">Следећи уређаји треба да се испитају у складу са Правил- </w:t>
      </w:r>
      <w:r>
        <w:rPr>
          <w:spacing w:val="-4"/>
          <w:sz w:val="18"/>
        </w:rPr>
        <w:t xml:space="preserve">ником </w:t>
      </w:r>
      <w:r>
        <w:rPr>
          <w:sz w:val="18"/>
        </w:rPr>
        <w:t>о поступцима испитивања ватроотпорности:</w:t>
      </w:r>
    </w:p>
    <w:p w:rsidR="00611FC7" w:rsidRDefault="00C356CB">
      <w:pPr>
        <w:pStyle w:val="ListParagraph"/>
        <w:numPr>
          <w:ilvl w:val="0"/>
          <w:numId w:val="79"/>
        </w:numPr>
        <w:tabs>
          <w:tab w:val="left" w:pos="1007"/>
        </w:tabs>
        <w:spacing w:line="232" w:lineRule="auto"/>
        <w:ind w:firstLine="397"/>
        <w:jc w:val="both"/>
        <w:rPr>
          <w:sz w:val="18"/>
        </w:rPr>
      </w:pPr>
      <w:r>
        <w:rPr>
          <w:sz w:val="18"/>
        </w:rPr>
        <w:t xml:space="preserve">противпожарни затварачи, укључујући њихове уређаје за управљање, </w:t>
      </w:r>
      <w:r>
        <w:rPr>
          <w:spacing w:val="-3"/>
          <w:sz w:val="18"/>
        </w:rPr>
        <w:t xml:space="preserve">иако </w:t>
      </w:r>
      <w:r>
        <w:rPr>
          <w:sz w:val="18"/>
        </w:rPr>
        <w:t xml:space="preserve">испитивања нису обавезна за затвараче смеште- не на доњем делу канала у одсисним каналима из простора кухи- ње, </w:t>
      </w:r>
      <w:r>
        <w:rPr>
          <w:spacing w:val="-3"/>
          <w:sz w:val="18"/>
        </w:rPr>
        <w:t xml:space="preserve">који </w:t>
      </w:r>
      <w:r>
        <w:rPr>
          <w:sz w:val="18"/>
        </w:rPr>
        <w:t xml:space="preserve">треба да </w:t>
      </w:r>
      <w:r>
        <w:rPr>
          <w:spacing w:val="-5"/>
          <w:sz w:val="18"/>
        </w:rPr>
        <w:t xml:space="preserve">буду </w:t>
      </w:r>
      <w:r>
        <w:rPr>
          <w:sz w:val="18"/>
        </w:rPr>
        <w:t xml:space="preserve">израђени </w:t>
      </w:r>
      <w:r>
        <w:rPr>
          <w:spacing w:val="-3"/>
          <w:sz w:val="18"/>
        </w:rPr>
        <w:t xml:space="preserve">од </w:t>
      </w:r>
      <w:r>
        <w:rPr>
          <w:sz w:val="18"/>
        </w:rPr>
        <w:t xml:space="preserve">челика и да зауставе промају у </w:t>
      </w:r>
      <w:r>
        <w:rPr>
          <w:spacing w:val="-4"/>
          <w:sz w:val="18"/>
        </w:rPr>
        <w:t>каналу,</w:t>
      </w:r>
    </w:p>
    <w:p w:rsidR="00611FC7" w:rsidRDefault="00C356CB">
      <w:pPr>
        <w:pStyle w:val="ListParagraph"/>
        <w:numPr>
          <w:ilvl w:val="0"/>
          <w:numId w:val="79"/>
        </w:numPr>
        <w:tabs>
          <w:tab w:val="left" w:pos="1009"/>
        </w:tabs>
        <w:spacing w:line="232" w:lineRule="auto"/>
        <w:ind w:firstLine="397"/>
        <w:jc w:val="both"/>
        <w:rPr>
          <w:sz w:val="18"/>
        </w:rPr>
      </w:pPr>
      <w:r>
        <w:rPr>
          <w:sz w:val="18"/>
        </w:rPr>
        <w:t xml:space="preserve">пролази канала кроз конструкције класе А, </w:t>
      </w:r>
      <w:r>
        <w:rPr>
          <w:spacing w:val="-3"/>
          <w:sz w:val="18"/>
        </w:rPr>
        <w:t xml:space="preserve">иако </w:t>
      </w:r>
      <w:r>
        <w:rPr>
          <w:sz w:val="18"/>
        </w:rPr>
        <w:t xml:space="preserve">испити- вања нису обавезна </w:t>
      </w:r>
      <w:r>
        <w:rPr>
          <w:spacing w:val="-4"/>
          <w:sz w:val="18"/>
        </w:rPr>
        <w:t xml:space="preserve">ако </w:t>
      </w:r>
      <w:r>
        <w:rPr>
          <w:sz w:val="18"/>
        </w:rPr>
        <w:t>су челични рукавци директно спојени на вентилацијске</w:t>
      </w:r>
      <w:r>
        <w:rPr>
          <w:spacing w:val="-6"/>
          <w:sz w:val="18"/>
        </w:rPr>
        <w:t xml:space="preserve"> </w:t>
      </w:r>
      <w:r>
        <w:rPr>
          <w:sz w:val="18"/>
        </w:rPr>
        <w:t>канале</w:t>
      </w:r>
      <w:r>
        <w:rPr>
          <w:spacing w:val="-6"/>
          <w:sz w:val="18"/>
        </w:rPr>
        <w:t xml:space="preserve"> </w:t>
      </w:r>
      <w:r>
        <w:rPr>
          <w:sz w:val="18"/>
        </w:rPr>
        <w:t>прирубницама</w:t>
      </w:r>
      <w:r>
        <w:rPr>
          <w:spacing w:val="-6"/>
          <w:sz w:val="18"/>
        </w:rPr>
        <w:t xml:space="preserve"> </w:t>
      </w:r>
      <w:r>
        <w:rPr>
          <w:sz w:val="18"/>
        </w:rPr>
        <w:t>на</w:t>
      </w:r>
      <w:r>
        <w:rPr>
          <w:spacing w:val="-6"/>
          <w:sz w:val="18"/>
        </w:rPr>
        <w:t xml:space="preserve"> </w:t>
      </w:r>
      <w:r>
        <w:rPr>
          <w:sz w:val="18"/>
        </w:rPr>
        <w:t>заковице</w:t>
      </w:r>
      <w:r>
        <w:rPr>
          <w:spacing w:val="-6"/>
          <w:sz w:val="18"/>
        </w:rPr>
        <w:t xml:space="preserve"> </w:t>
      </w:r>
      <w:r>
        <w:rPr>
          <w:sz w:val="18"/>
        </w:rPr>
        <w:t>или</w:t>
      </w:r>
      <w:r>
        <w:rPr>
          <w:spacing w:val="-6"/>
          <w:sz w:val="18"/>
        </w:rPr>
        <w:t xml:space="preserve"> </w:t>
      </w:r>
      <w:r>
        <w:rPr>
          <w:sz w:val="18"/>
        </w:rPr>
        <w:t>вијке</w:t>
      </w:r>
      <w:r>
        <w:rPr>
          <w:spacing w:val="-6"/>
          <w:sz w:val="18"/>
        </w:rPr>
        <w:t xml:space="preserve"> </w:t>
      </w:r>
      <w:r>
        <w:rPr>
          <w:sz w:val="18"/>
        </w:rPr>
        <w:t>или</w:t>
      </w:r>
      <w:r>
        <w:rPr>
          <w:spacing w:val="-6"/>
          <w:sz w:val="18"/>
        </w:rPr>
        <w:t xml:space="preserve"> </w:t>
      </w:r>
      <w:r>
        <w:rPr>
          <w:sz w:val="18"/>
        </w:rPr>
        <w:t>за- варивањем.</w:t>
      </w:r>
    </w:p>
    <w:p w:rsidR="00611FC7" w:rsidRDefault="00C356CB">
      <w:pPr>
        <w:pStyle w:val="ListParagraph"/>
        <w:numPr>
          <w:ilvl w:val="0"/>
          <w:numId w:val="81"/>
        </w:numPr>
        <w:tabs>
          <w:tab w:val="left" w:pos="1005"/>
        </w:tabs>
        <w:spacing w:line="232" w:lineRule="auto"/>
        <w:ind w:firstLine="397"/>
        <w:jc w:val="both"/>
        <w:rPr>
          <w:sz w:val="18"/>
        </w:rPr>
      </w:pPr>
      <w:r>
        <w:rPr>
          <w:sz w:val="18"/>
        </w:rPr>
        <w:t xml:space="preserve">Противпожарни затварачи треба да </w:t>
      </w:r>
      <w:r>
        <w:rPr>
          <w:spacing w:val="-5"/>
          <w:sz w:val="18"/>
        </w:rPr>
        <w:t xml:space="preserve">буду </w:t>
      </w:r>
      <w:r>
        <w:rPr>
          <w:spacing w:val="-3"/>
          <w:sz w:val="18"/>
        </w:rPr>
        <w:t xml:space="preserve">лако </w:t>
      </w:r>
      <w:r>
        <w:rPr>
          <w:sz w:val="18"/>
        </w:rPr>
        <w:t xml:space="preserve">доступни. </w:t>
      </w:r>
      <w:r>
        <w:rPr>
          <w:spacing w:val="-4"/>
          <w:sz w:val="18"/>
        </w:rPr>
        <w:t>Ако</w:t>
      </w:r>
      <w:r>
        <w:rPr>
          <w:spacing w:val="-9"/>
          <w:sz w:val="18"/>
        </w:rPr>
        <w:t xml:space="preserve"> </w:t>
      </w:r>
      <w:r>
        <w:rPr>
          <w:sz w:val="18"/>
        </w:rPr>
        <w:t>су</w:t>
      </w:r>
      <w:r>
        <w:rPr>
          <w:spacing w:val="-9"/>
          <w:sz w:val="18"/>
        </w:rPr>
        <w:t xml:space="preserve"> </w:t>
      </w:r>
      <w:r>
        <w:rPr>
          <w:sz w:val="18"/>
        </w:rPr>
        <w:t>противпожарни</w:t>
      </w:r>
      <w:r>
        <w:rPr>
          <w:spacing w:val="-9"/>
          <w:sz w:val="18"/>
        </w:rPr>
        <w:t xml:space="preserve"> </w:t>
      </w:r>
      <w:r>
        <w:rPr>
          <w:sz w:val="18"/>
        </w:rPr>
        <w:t>затварачи</w:t>
      </w:r>
      <w:r>
        <w:rPr>
          <w:spacing w:val="-9"/>
          <w:sz w:val="18"/>
        </w:rPr>
        <w:t xml:space="preserve"> </w:t>
      </w:r>
      <w:r>
        <w:rPr>
          <w:sz w:val="18"/>
        </w:rPr>
        <w:t>смештени</w:t>
      </w:r>
      <w:r>
        <w:rPr>
          <w:spacing w:val="-9"/>
          <w:sz w:val="18"/>
        </w:rPr>
        <w:t xml:space="preserve"> </w:t>
      </w:r>
      <w:r>
        <w:rPr>
          <w:sz w:val="18"/>
        </w:rPr>
        <w:t>иза</w:t>
      </w:r>
      <w:r>
        <w:rPr>
          <w:spacing w:val="-9"/>
          <w:sz w:val="18"/>
        </w:rPr>
        <w:t xml:space="preserve"> </w:t>
      </w:r>
      <w:r>
        <w:rPr>
          <w:sz w:val="18"/>
        </w:rPr>
        <w:t>плафона</w:t>
      </w:r>
      <w:r>
        <w:rPr>
          <w:spacing w:val="-9"/>
          <w:sz w:val="18"/>
        </w:rPr>
        <w:t xml:space="preserve"> </w:t>
      </w:r>
      <w:r>
        <w:rPr>
          <w:sz w:val="18"/>
        </w:rPr>
        <w:t>или</w:t>
      </w:r>
      <w:r>
        <w:rPr>
          <w:spacing w:val="-9"/>
          <w:sz w:val="18"/>
        </w:rPr>
        <w:t xml:space="preserve"> </w:t>
      </w:r>
      <w:r>
        <w:rPr>
          <w:sz w:val="18"/>
        </w:rPr>
        <w:t>обло- га,</w:t>
      </w:r>
      <w:r>
        <w:rPr>
          <w:spacing w:val="17"/>
          <w:sz w:val="18"/>
        </w:rPr>
        <w:t xml:space="preserve"> </w:t>
      </w:r>
      <w:r>
        <w:rPr>
          <w:sz w:val="18"/>
        </w:rPr>
        <w:t>ти</w:t>
      </w:r>
      <w:r>
        <w:rPr>
          <w:spacing w:val="17"/>
          <w:sz w:val="18"/>
        </w:rPr>
        <w:t xml:space="preserve"> </w:t>
      </w:r>
      <w:r>
        <w:rPr>
          <w:sz w:val="18"/>
        </w:rPr>
        <w:t>плафони</w:t>
      </w:r>
      <w:r>
        <w:rPr>
          <w:spacing w:val="17"/>
          <w:sz w:val="18"/>
        </w:rPr>
        <w:t xml:space="preserve"> </w:t>
      </w:r>
      <w:r>
        <w:rPr>
          <w:sz w:val="18"/>
        </w:rPr>
        <w:t>или</w:t>
      </w:r>
      <w:r>
        <w:rPr>
          <w:spacing w:val="17"/>
          <w:sz w:val="18"/>
        </w:rPr>
        <w:t xml:space="preserve"> </w:t>
      </w:r>
      <w:r>
        <w:rPr>
          <w:sz w:val="18"/>
        </w:rPr>
        <w:t>облоге</w:t>
      </w:r>
      <w:r>
        <w:rPr>
          <w:spacing w:val="17"/>
          <w:sz w:val="18"/>
        </w:rPr>
        <w:t xml:space="preserve"> </w:t>
      </w:r>
      <w:r>
        <w:rPr>
          <w:sz w:val="18"/>
        </w:rPr>
        <w:t>треба</w:t>
      </w:r>
      <w:r>
        <w:rPr>
          <w:spacing w:val="17"/>
          <w:sz w:val="18"/>
        </w:rPr>
        <w:t xml:space="preserve"> </w:t>
      </w:r>
      <w:r>
        <w:rPr>
          <w:sz w:val="18"/>
        </w:rPr>
        <w:t>да</w:t>
      </w:r>
      <w:r>
        <w:rPr>
          <w:spacing w:val="17"/>
          <w:sz w:val="18"/>
        </w:rPr>
        <w:t xml:space="preserve"> </w:t>
      </w:r>
      <w:r>
        <w:rPr>
          <w:sz w:val="18"/>
        </w:rPr>
        <w:t>имају</w:t>
      </w:r>
      <w:r>
        <w:rPr>
          <w:spacing w:val="17"/>
          <w:sz w:val="18"/>
        </w:rPr>
        <w:t xml:space="preserve"> </w:t>
      </w:r>
      <w:r>
        <w:rPr>
          <w:sz w:val="18"/>
        </w:rPr>
        <w:t>простор</w:t>
      </w:r>
      <w:r>
        <w:rPr>
          <w:spacing w:val="17"/>
          <w:sz w:val="18"/>
        </w:rPr>
        <w:t xml:space="preserve"> </w:t>
      </w:r>
      <w:r>
        <w:rPr>
          <w:sz w:val="18"/>
        </w:rPr>
        <w:t>за</w:t>
      </w:r>
      <w:r>
        <w:rPr>
          <w:spacing w:val="17"/>
          <w:sz w:val="18"/>
        </w:rPr>
        <w:t xml:space="preserve"> </w:t>
      </w:r>
      <w:r>
        <w:rPr>
          <w:spacing w:val="-3"/>
          <w:sz w:val="18"/>
        </w:rPr>
        <w:t>преглед</w:t>
      </w:r>
      <w:r>
        <w:rPr>
          <w:spacing w:val="17"/>
          <w:sz w:val="18"/>
        </w:rPr>
        <w:t xml:space="preserve"> </w:t>
      </w:r>
      <w:r>
        <w:rPr>
          <w:sz w:val="18"/>
        </w:rPr>
        <w:t>на</w:t>
      </w:r>
    </w:p>
    <w:p w:rsidR="00611FC7" w:rsidRDefault="00C356CB">
      <w:pPr>
        <w:pStyle w:val="BodyText"/>
        <w:spacing w:before="72" w:line="232" w:lineRule="auto"/>
        <w:ind w:left="241" w:right="127" w:firstLine="0"/>
      </w:pPr>
      <w:r>
        <w:br w:type="column"/>
      </w:r>
      <w:r>
        <w:t>којима је плочица са идентификацијским бројем противпожарног затварача. Идентификацијски број противпожарног затварача тре- ба да се налази и на сваком доступном уређају за даљинско упра- вљање.</w:t>
      </w:r>
    </w:p>
    <w:p w:rsidR="00611FC7" w:rsidRDefault="00C356CB">
      <w:pPr>
        <w:pStyle w:val="ListParagraph"/>
        <w:numPr>
          <w:ilvl w:val="0"/>
          <w:numId w:val="81"/>
        </w:numPr>
        <w:tabs>
          <w:tab w:val="left" w:pos="859"/>
        </w:tabs>
        <w:spacing w:line="232" w:lineRule="auto"/>
        <w:ind w:left="242" w:right="127" w:firstLine="396"/>
        <w:jc w:val="both"/>
        <w:rPr>
          <w:sz w:val="18"/>
        </w:rPr>
      </w:pPr>
      <w:r>
        <w:rPr>
          <w:sz w:val="18"/>
        </w:rPr>
        <w:t xml:space="preserve">Вентилациони канали треба да имају одговарајуће сме- штен простор за </w:t>
      </w:r>
      <w:r>
        <w:rPr>
          <w:spacing w:val="-3"/>
          <w:sz w:val="18"/>
        </w:rPr>
        <w:t xml:space="preserve">преглед </w:t>
      </w:r>
      <w:r>
        <w:rPr>
          <w:sz w:val="18"/>
        </w:rPr>
        <w:t xml:space="preserve">и чишћење. Простори треба да </w:t>
      </w:r>
      <w:r>
        <w:rPr>
          <w:spacing w:val="-5"/>
          <w:sz w:val="18"/>
        </w:rPr>
        <w:t xml:space="preserve">буду </w:t>
      </w:r>
      <w:r>
        <w:rPr>
          <w:sz w:val="18"/>
        </w:rPr>
        <w:t>сме- штени у близини противпожарних</w:t>
      </w:r>
      <w:r>
        <w:rPr>
          <w:spacing w:val="-7"/>
          <w:sz w:val="18"/>
        </w:rPr>
        <w:t xml:space="preserve"> </w:t>
      </w:r>
      <w:r>
        <w:rPr>
          <w:sz w:val="18"/>
        </w:rPr>
        <w:t>затварача.</w:t>
      </w:r>
    </w:p>
    <w:p w:rsidR="00611FC7" w:rsidRDefault="00C356CB">
      <w:pPr>
        <w:pStyle w:val="ListParagraph"/>
        <w:numPr>
          <w:ilvl w:val="0"/>
          <w:numId w:val="81"/>
        </w:numPr>
        <w:tabs>
          <w:tab w:val="left" w:pos="855"/>
        </w:tabs>
        <w:spacing w:line="232" w:lineRule="auto"/>
        <w:ind w:left="242" w:right="127" w:firstLine="397"/>
        <w:jc w:val="both"/>
        <w:rPr>
          <w:sz w:val="18"/>
        </w:rPr>
      </w:pPr>
      <w:r>
        <w:rPr>
          <w:spacing w:val="-3"/>
          <w:sz w:val="18"/>
        </w:rPr>
        <w:t xml:space="preserve">Главни улази </w:t>
      </w:r>
      <w:r>
        <w:rPr>
          <w:sz w:val="18"/>
        </w:rPr>
        <w:t xml:space="preserve">и излази вентилационих система треба да имају могућност затварања изван просторија </w:t>
      </w:r>
      <w:r>
        <w:rPr>
          <w:spacing w:val="-3"/>
          <w:sz w:val="18"/>
        </w:rPr>
        <w:t xml:space="preserve">које </w:t>
      </w:r>
      <w:r>
        <w:rPr>
          <w:sz w:val="18"/>
        </w:rPr>
        <w:t xml:space="preserve">се проветравају. </w:t>
      </w:r>
      <w:r>
        <w:rPr>
          <w:spacing w:val="-3"/>
          <w:sz w:val="18"/>
        </w:rPr>
        <w:t xml:space="preserve">Уређаји </w:t>
      </w:r>
      <w:r>
        <w:rPr>
          <w:sz w:val="18"/>
        </w:rPr>
        <w:t xml:space="preserve">за затварање треба да </w:t>
      </w:r>
      <w:r>
        <w:rPr>
          <w:spacing w:val="-5"/>
          <w:sz w:val="18"/>
        </w:rPr>
        <w:t xml:space="preserve">буду </w:t>
      </w:r>
      <w:r>
        <w:rPr>
          <w:spacing w:val="-3"/>
          <w:sz w:val="18"/>
        </w:rPr>
        <w:t xml:space="preserve">лако </w:t>
      </w:r>
      <w:r>
        <w:rPr>
          <w:sz w:val="18"/>
        </w:rPr>
        <w:t xml:space="preserve">доступни, јасно и трајно означени а на њима мора бити приказано ли су у отвореном поло- </w:t>
      </w:r>
      <w:r>
        <w:rPr>
          <w:spacing w:val="-4"/>
          <w:sz w:val="18"/>
        </w:rPr>
        <w:t>жају.</w:t>
      </w:r>
    </w:p>
    <w:p w:rsidR="00611FC7" w:rsidRDefault="00C356CB">
      <w:pPr>
        <w:pStyle w:val="ListParagraph"/>
        <w:numPr>
          <w:ilvl w:val="0"/>
          <w:numId w:val="81"/>
        </w:numPr>
        <w:tabs>
          <w:tab w:val="left" w:pos="823"/>
        </w:tabs>
        <w:spacing w:line="232" w:lineRule="auto"/>
        <w:ind w:left="242" w:right="127" w:firstLine="397"/>
        <w:jc w:val="both"/>
        <w:rPr>
          <w:sz w:val="18"/>
        </w:rPr>
      </w:pPr>
      <w:r>
        <w:rPr>
          <w:sz w:val="18"/>
        </w:rPr>
        <w:t xml:space="preserve">Запаљиве бритве нису дозвољене на прирубним спојевима вентилационих канала унутар 600 mm </w:t>
      </w:r>
      <w:r>
        <w:rPr>
          <w:spacing w:val="-3"/>
          <w:sz w:val="18"/>
        </w:rPr>
        <w:t xml:space="preserve">од </w:t>
      </w:r>
      <w:r>
        <w:rPr>
          <w:sz w:val="18"/>
        </w:rPr>
        <w:t>отвора у</w:t>
      </w:r>
      <w:r>
        <w:rPr>
          <w:spacing w:val="-18"/>
          <w:sz w:val="18"/>
        </w:rPr>
        <w:t xml:space="preserve"> </w:t>
      </w:r>
      <w:r>
        <w:rPr>
          <w:sz w:val="18"/>
        </w:rPr>
        <w:t xml:space="preserve">конструкцијама класе А или Б, као и на каналима за </w:t>
      </w:r>
      <w:r>
        <w:rPr>
          <w:spacing w:val="-3"/>
          <w:sz w:val="18"/>
        </w:rPr>
        <w:t xml:space="preserve">које </w:t>
      </w:r>
      <w:r>
        <w:rPr>
          <w:sz w:val="18"/>
        </w:rPr>
        <w:t>је прописана конструкци- ја класе А.</w:t>
      </w:r>
    </w:p>
    <w:p w:rsidR="00611FC7" w:rsidRDefault="00C356CB">
      <w:pPr>
        <w:pStyle w:val="ListParagraph"/>
        <w:numPr>
          <w:ilvl w:val="0"/>
          <w:numId w:val="81"/>
        </w:numPr>
        <w:tabs>
          <w:tab w:val="left" w:pos="863"/>
        </w:tabs>
        <w:spacing w:line="232" w:lineRule="auto"/>
        <w:ind w:left="242" w:right="127" w:firstLine="397"/>
        <w:jc w:val="both"/>
        <w:rPr>
          <w:sz w:val="18"/>
        </w:rPr>
      </w:pPr>
      <w:r>
        <w:rPr>
          <w:sz w:val="18"/>
        </w:rPr>
        <w:t xml:space="preserve">Између два затворена простора нису дозвољени венти- лациони отвори или канали за ваздушну </w:t>
      </w:r>
      <w:r>
        <w:rPr>
          <w:spacing w:val="-3"/>
          <w:sz w:val="18"/>
        </w:rPr>
        <w:t xml:space="preserve">равнотежу, </w:t>
      </w:r>
      <w:r>
        <w:rPr>
          <w:sz w:val="18"/>
        </w:rPr>
        <w:t xml:space="preserve">осим </w:t>
      </w:r>
      <w:r>
        <w:rPr>
          <w:spacing w:val="-4"/>
          <w:sz w:val="18"/>
        </w:rPr>
        <w:t xml:space="preserve">како </w:t>
      </w:r>
      <w:r>
        <w:rPr>
          <w:sz w:val="18"/>
        </w:rPr>
        <w:t>је прописано правилом</w:t>
      </w:r>
      <w:r>
        <w:rPr>
          <w:spacing w:val="-1"/>
          <w:sz w:val="18"/>
        </w:rPr>
        <w:t xml:space="preserve"> </w:t>
      </w:r>
      <w:r>
        <w:rPr>
          <w:sz w:val="18"/>
        </w:rPr>
        <w:t>II-2/Б/7.7.</w:t>
      </w:r>
    </w:p>
    <w:p w:rsidR="00611FC7" w:rsidRDefault="00C356CB">
      <w:pPr>
        <w:pStyle w:val="Heading1"/>
        <w:spacing w:line="197" w:lineRule="exact"/>
        <w:ind w:left="639"/>
      </w:pPr>
      <w:r>
        <w:t>2. Распоред канала</w:t>
      </w:r>
    </w:p>
    <w:p w:rsidR="00611FC7" w:rsidRDefault="00C356CB">
      <w:pPr>
        <w:pStyle w:val="ListParagraph"/>
        <w:numPr>
          <w:ilvl w:val="0"/>
          <w:numId w:val="78"/>
        </w:numPr>
        <w:tabs>
          <w:tab w:val="left" w:pos="833"/>
        </w:tabs>
        <w:spacing w:line="232" w:lineRule="auto"/>
        <w:ind w:right="126" w:firstLine="397"/>
        <w:jc w:val="both"/>
        <w:rPr>
          <w:sz w:val="18"/>
        </w:rPr>
      </w:pPr>
      <w:r>
        <w:rPr>
          <w:sz w:val="18"/>
        </w:rPr>
        <w:t xml:space="preserve">Системи вентилације за просторије машина категорије А, просторе за возила, ro-ro просторе, кухиње, просторије посебне категорије и просторе за терет треба по правилу бити одвојени међусобно, као и одвојени </w:t>
      </w:r>
      <w:r>
        <w:rPr>
          <w:spacing w:val="-3"/>
          <w:sz w:val="18"/>
        </w:rPr>
        <w:t xml:space="preserve">од </w:t>
      </w:r>
      <w:r>
        <w:rPr>
          <w:sz w:val="18"/>
        </w:rPr>
        <w:t xml:space="preserve">вентилационих система </w:t>
      </w:r>
      <w:r>
        <w:rPr>
          <w:spacing w:val="-3"/>
          <w:sz w:val="18"/>
        </w:rPr>
        <w:t xml:space="preserve">који </w:t>
      </w:r>
      <w:r>
        <w:rPr>
          <w:sz w:val="18"/>
        </w:rPr>
        <w:t>служе другим просторима. Вентилациони системи кухиње на</w:t>
      </w:r>
      <w:r>
        <w:rPr>
          <w:spacing w:val="-28"/>
          <w:sz w:val="18"/>
        </w:rPr>
        <w:t xml:space="preserve"> </w:t>
      </w:r>
      <w:r>
        <w:rPr>
          <w:sz w:val="18"/>
        </w:rPr>
        <w:t>путничким бродовима</w:t>
      </w:r>
      <w:r>
        <w:rPr>
          <w:spacing w:val="-7"/>
          <w:sz w:val="18"/>
        </w:rPr>
        <w:t xml:space="preserve"> </w:t>
      </w:r>
      <w:r>
        <w:rPr>
          <w:spacing w:val="-3"/>
          <w:sz w:val="18"/>
        </w:rPr>
        <w:t>који</w:t>
      </w:r>
      <w:r>
        <w:rPr>
          <w:spacing w:val="-7"/>
          <w:sz w:val="18"/>
        </w:rPr>
        <w:t xml:space="preserve"> </w:t>
      </w:r>
      <w:r>
        <w:rPr>
          <w:sz w:val="18"/>
        </w:rPr>
        <w:t>превозе</w:t>
      </w:r>
      <w:r>
        <w:rPr>
          <w:spacing w:val="-7"/>
          <w:sz w:val="18"/>
        </w:rPr>
        <w:t xml:space="preserve"> </w:t>
      </w:r>
      <w:r>
        <w:rPr>
          <w:sz w:val="18"/>
        </w:rPr>
        <w:t>највише</w:t>
      </w:r>
      <w:r>
        <w:rPr>
          <w:spacing w:val="-7"/>
          <w:sz w:val="18"/>
        </w:rPr>
        <w:t xml:space="preserve"> </w:t>
      </w:r>
      <w:r>
        <w:rPr>
          <w:sz w:val="18"/>
        </w:rPr>
        <w:t>36</w:t>
      </w:r>
      <w:r>
        <w:rPr>
          <w:spacing w:val="-7"/>
          <w:sz w:val="18"/>
        </w:rPr>
        <w:t xml:space="preserve"> </w:t>
      </w:r>
      <w:r>
        <w:rPr>
          <w:sz w:val="18"/>
        </w:rPr>
        <w:t>путника</w:t>
      </w:r>
      <w:r>
        <w:rPr>
          <w:spacing w:val="-7"/>
          <w:sz w:val="18"/>
        </w:rPr>
        <w:t xml:space="preserve"> </w:t>
      </w:r>
      <w:r>
        <w:rPr>
          <w:sz w:val="18"/>
        </w:rPr>
        <w:t>не</w:t>
      </w:r>
      <w:r>
        <w:rPr>
          <w:spacing w:val="-7"/>
          <w:sz w:val="18"/>
        </w:rPr>
        <w:t xml:space="preserve"> </w:t>
      </w:r>
      <w:r>
        <w:rPr>
          <w:sz w:val="18"/>
        </w:rPr>
        <w:t>морају</w:t>
      </w:r>
      <w:r>
        <w:rPr>
          <w:spacing w:val="-7"/>
          <w:sz w:val="18"/>
        </w:rPr>
        <w:t xml:space="preserve"> </w:t>
      </w:r>
      <w:r>
        <w:rPr>
          <w:sz w:val="18"/>
        </w:rPr>
        <w:t>бити</w:t>
      </w:r>
      <w:r>
        <w:rPr>
          <w:spacing w:val="-7"/>
          <w:sz w:val="18"/>
        </w:rPr>
        <w:t xml:space="preserve"> </w:t>
      </w:r>
      <w:r>
        <w:rPr>
          <w:sz w:val="18"/>
        </w:rPr>
        <w:t xml:space="preserve">потпу- но одвојени, већ могу имати посебне канале из вентилацијске је- динице </w:t>
      </w:r>
      <w:r>
        <w:rPr>
          <w:spacing w:val="-3"/>
          <w:sz w:val="18"/>
        </w:rPr>
        <w:t xml:space="preserve">која </w:t>
      </w:r>
      <w:r>
        <w:rPr>
          <w:sz w:val="18"/>
        </w:rPr>
        <w:t xml:space="preserve">служи другим просторима. У </w:t>
      </w:r>
      <w:r>
        <w:rPr>
          <w:spacing w:val="-3"/>
          <w:sz w:val="18"/>
        </w:rPr>
        <w:t xml:space="preserve">том случају, аутоматски </w:t>
      </w:r>
      <w:r>
        <w:rPr>
          <w:sz w:val="18"/>
        </w:rPr>
        <w:t xml:space="preserve">противпожарни </w:t>
      </w:r>
      <w:r>
        <w:rPr>
          <w:spacing w:val="-3"/>
          <w:sz w:val="18"/>
        </w:rPr>
        <w:t xml:space="preserve">затварач </w:t>
      </w:r>
      <w:r>
        <w:rPr>
          <w:sz w:val="18"/>
        </w:rPr>
        <w:t xml:space="preserve">треба да </w:t>
      </w:r>
      <w:r>
        <w:rPr>
          <w:spacing w:val="-5"/>
          <w:sz w:val="18"/>
        </w:rPr>
        <w:t xml:space="preserve">буде </w:t>
      </w:r>
      <w:r>
        <w:rPr>
          <w:sz w:val="18"/>
        </w:rPr>
        <w:t xml:space="preserve">постављен на вентилациј- </w:t>
      </w:r>
      <w:r>
        <w:rPr>
          <w:spacing w:val="-4"/>
          <w:sz w:val="18"/>
        </w:rPr>
        <w:t xml:space="preserve">ском </w:t>
      </w:r>
      <w:r>
        <w:rPr>
          <w:sz w:val="18"/>
        </w:rPr>
        <w:t>каналу кухиње у близини вентилацијске</w:t>
      </w:r>
      <w:r>
        <w:rPr>
          <w:spacing w:val="-4"/>
          <w:sz w:val="18"/>
        </w:rPr>
        <w:t xml:space="preserve"> </w:t>
      </w:r>
      <w:r>
        <w:rPr>
          <w:sz w:val="18"/>
        </w:rPr>
        <w:t>јединице.</w:t>
      </w:r>
    </w:p>
    <w:p w:rsidR="00611FC7" w:rsidRDefault="00C356CB">
      <w:pPr>
        <w:pStyle w:val="ListParagraph"/>
        <w:numPr>
          <w:ilvl w:val="0"/>
          <w:numId w:val="78"/>
        </w:numPr>
        <w:tabs>
          <w:tab w:val="left" w:pos="828"/>
        </w:tabs>
        <w:spacing w:line="232" w:lineRule="auto"/>
        <w:ind w:right="127" w:firstLine="397"/>
        <w:jc w:val="both"/>
        <w:rPr>
          <w:sz w:val="18"/>
        </w:rPr>
      </w:pPr>
      <w:r>
        <w:rPr>
          <w:sz w:val="18"/>
        </w:rPr>
        <w:t xml:space="preserve">Канали за вентилацију машинских простора категорије А, кухиња, просторе за возила, ro-ro простора за терет или простори- ја посебне категорије не смеју пролазити кроз стамбене простори- је, службене просторије или управљачке станице, осим </w:t>
      </w:r>
      <w:r>
        <w:rPr>
          <w:spacing w:val="-4"/>
          <w:sz w:val="18"/>
        </w:rPr>
        <w:t xml:space="preserve">ако </w:t>
      </w:r>
      <w:r>
        <w:rPr>
          <w:sz w:val="18"/>
        </w:rPr>
        <w:t>испу- њавају услове наведене у подтачки 2.4. ове</w:t>
      </w:r>
      <w:r>
        <w:rPr>
          <w:spacing w:val="-6"/>
          <w:sz w:val="18"/>
        </w:rPr>
        <w:t xml:space="preserve"> </w:t>
      </w:r>
      <w:r>
        <w:rPr>
          <w:spacing w:val="-2"/>
          <w:sz w:val="18"/>
        </w:rPr>
        <w:t>тачке.</w:t>
      </w:r>
    </w:p>
    <w:p w:rsidR="00611FC7" w:rsidRDefault="00C356CB">
      <w:pPr>
        <w:pStyle w:val="ListParagraph"/>
        <w:numPr>
          <w:ilvl w:val="0"/>
          <w:numId w:val="78"/>
        </w:numPr>
        <w:tabs>
          <w:tab w:val="left" w:pos="840"/>
        </w:tabs>
        <w:spacing w:line="232" w:lineRule="auto"/>
        <w:ind w:right="127" w:firstLine="397"/>
        <w:jc w:val="both"/>
        <w:rPr>
          <w:sz w:val="18"/>
        </w:rPr>
      </w:pPr>
      <w:r>
        <w:rPr>
          <w:sz w:val="18"/>
        </w:rPr>
        <w:t>Канали за вентилацију стамбених просторија, службених просторија и управљачких станица не смеју пролазити кроз ма- шинске</w:t>
      </w:r>
      <w:r>
        <w:rPr>
          <w:spacing w:val="-8"/>
          <w:sz w:val="18"/>
        </w:rPr>
        <w:t xml:space="preserve"> </w:t>
      </w:r>
      <w:r>
        <w:rPr>
          <w:sz w:val="18"/>
        </w:rPr>
        <w:t>просторије</w:t>
      </w:r>
      <w:r>
        <w:rPr>
          <w:spacing w:val="-9"/>
          <w:sz w:val="18"/>
        </w:rPr>
        <w:t xml:space="preserve"> </w:t>
      </w:r>
      <w:r>
        <w:rPr>
          <w:sz w:val="18"/>
        </w:rPr>
        <w:t>категорије</w:t>
      </w:r>
      <w:r>
        <w:rPr>
          <w:spacing w:val="-9"/>
          <w:sz w:val="18"/>
        </w:rPr>
        <w:t xml:space="preserve"> </w:t>
      </w:r>
      <w:r>
        <w:rPr>
          <w:sz w:val="18"/>
        </w:rPr>
        <w:t>А,</w:t>
      </w:r>
      <w:r>
        <w:rPr>
          <w:spacing w:val="-8"/>
          <w:sz w:val="18"/>
        </w:rPr>
        <w:t xml:space="preserve"> </w:t>
      </w:r>
      <w:r>
        <w:rPr>
          <w:sz w:val="18"/>
        </w:rPr>
        <w:t>кухиње,</w:t>
      </w:r>
      <w:r>
        <w:rPr>
          <w:spacing w:val="-8"/>
          <w:sz w:val="18"/>
        </w:rPr>
        <w:t xml:space="preserve"> </w:t>
      </w:r>
      <w:r>
        <w:rPr>
          <w:sz w:val="18"/>
        </w:rPr>
        <w:t>просторе</w:t>
      </w:r>
      <w:r>
        <w:rPr>
          <w:spacing w:val="-9"/>
          <w:sz w:val="18"/>
        </w:rPr>
        <w:t xml:space="preserve"> </w:t>
      </w:r>
      <w:r>
        <w:rPr>
          <w:sz w:val="18"/>
        </w:rPr>
        <w:t>за</w:t>
      </w:r>
      <w:r>
        <w:rPr>
          <w:spacing w:val="-9"/>
          <w:sz w:val="18"/>
        </w:rPr>
        <w:t xml:space="preserve"> </w:t>
      </w:r>
      <w:r>
        <w:rPr>
          <w:sz w:val="18"/>
        </w:rPr>
        <w:t>возила,</w:t>
      </w:r>
      <w:r>
        <w:rPr>
          <w:spacing w:val="-8"/>
          <w:sz w:val="18"/>
        </w:rPr>
        <w:t xml:space="preserve"> </w:t>
      </w:r>
      <w:r>
        <w:rPr>
          <w:sz w:val="18"/>
        </w:rPr>
        <w:t xml:space="preserve">ro-ro просторе за терет или просторе посебне категорије, осим </w:t>
      </w:r>
      <w:r>
        <w:rPr>
          <w:spacing w:val="-4"/>
          <w:sz w:val="18"/>
        </w:rPr>
        <w:t xml:space="preserve">ако </w:t>
      </w:r>
      <w:r>
        <w:rPr>
          <w:sz w:val="18"/>
        </w:rPr>
        <w:t>ис- пуњавају услове наведене у подтачки 2.4. ове</w:t>
      </w:r>
      <w:r>
        <w:rPr>
          <w:spacing w:val="-7"/>
          <w:sz w:val="18"/>
        </w:rPr>
        <w:t xml:space="preserve"> </w:t>
      </w:r>
      <w:r>
        <w:rPr>
          <w:spacing w:val="-2"/>
          <w:sz w:val="18"/>
        </w:rPr>
        <w:t>тачке.</w:t>
      </w:r>
    </w:p>
    <w:p w:rsidR="00611FC7" w:rsidRDefault="00C356CB">
      <w:pPr>
        <w:pStyle w:val="ListParagraph"/>
        <w:numPr>
          <w:ilvl w:val="0"/>
          <w:numId w:val="78"/>
        </w:numPr>
        <w:tabs>
          <w:tab w:val="left" w:pos="829"/>
        </w:tabs>
        <w:spacing w:line="232" w:lineRule="auto"/>
        <w:ind w:right="127" w:firstLine="397"/>
        <w:jc w:val="both"/>
        <w:rPr>
          <w:sz w:val="18"/>
        </w:rPr>
      </w:pPr>
      <w:r>
        <w:rPr>
          <w:spacing w:val="-4"/>
          <w:sz w:val="18"/>
        </w:rPr>
        <w:t xml:space="preserve">Како </w:t>
      </w:r>
      <w:r>
        <w:rPr>
          <w:sz w:val="18"/>
        </w:rPr>
        <w:t xml:space="preserve">је дозвољено одредбама подтач. 2.2. и .2.3 ове </w:t>
      </w:r>
      <w:r>
        <w:rPr>
          <w:spacing w:val="-2"/>
          <w:sz w:val="18"/>
        </w:rPr>
        <w:t xml:space="preserve">тачке, </w:t>
      </w:r>
      <w:r>
        <w:rPr>
          <w:sz w:val="18"/>
        </w:rPr>
        <w:t>канали треба да</w:t>
      </w:r>
      <w:r>
        <w:rPr>
          <w:spacing w:val="-1"/>
          <w:sz w:val="18"/>
        </w:rPr>
        <w:t xml:space="preserve"> </w:t>
      </w:r>
      <w:r>
        <w:rPr>
          <w:spacing w:val="-5"/>
          <w:sz w:val="18"/>
        </w:rPr>
        <w:t>буду:</w:t>
      </w:r>
    </w:p>
    <w:p w:rsidR="00611FC7" w:rsidRDefault="00C356CB">
      <w:pPr>
        <w:pStyle w:val="ListParagraph"/>
        <w:numPr>
          <w:ilvl w:val="1"/>
          <w:numId w:val="77"/>
        </w:numPr>
        <w:tabs>
          <w:tab w:val="left" w:pos="1002"/>
        </w:tabs>
        <w:spacing w:line="232" w:lineRule="auto"/>
        <w:ind w:right="127" w:firstLine="398"/>
        <w:jc w:val="both"/>
        <w:rPr>
          <w:sz w:val="18"/>
        </w:rPr>
      </w:pPr>
      <w:r>
        <w:rPr>
          <w:sz w:val="18"/>
        </w:rPr>
        <w:t xml:space="preserve">израђени </w:t>
      </w:r>
      <w:r>
        <w:rPr>
          <w:spacing w:val="-3"/>
          <w:sz w:val="18"/>
        </w:rPr>
        <w:t xml:space="preserve">од </w:t>
      </w:r>
      <w:r>
        <w:rPr>
          <w:sz w:val="18"/>
        </w:rPr>
        <w:t xml:space="preserve">челика дебљине најмање 3 mm за канале слободног попречног пресека мањег </w:t>
      </w:r>
      <w:r>
        <w:rPr>
          <w:spacing w:val="-3"/>
          <w:sz w:val="18"/>
        </w:rPr>
        <w:t xml:space="preserve">од </w:t>
      </w:r>
      <w:r>
        <w:rPr>
          <w:sz w:val="18"/>
        </w:rPr>
        <w:t>0,075 m</w:t>
      </w:r>
      <w:r>
        <w:rPr>
          <w:position w:val="6"/>
          <w:sz w:val="10"/>
        </w:rPr>
        <w:t>2</w:t>
      </w:r>
      <w:r>
        <w:rPr>
          <w:sz w:val="18"/>
        </w:rPr>
        <w:t>, најмање 4 mm  за канале слободног попречног пресека између 0,075 m</w:t>
      </w:r>
      <w:r>
        <w:rPr>
          <w:position w:val="6"/>
          <w:sz w:val="10"/>
        </w:rPr>
        <w:t xml:space="preserve">2 </w:t>
      </w:r>
      <w:r>
        <w:rPr>
          <w:sz w:val="18"/>
        </w:rPr>
        <w:t>и 0,45 m</w:t>
      </w:r>
      <w:r>
        <w:rPr>
          <w:position w:val="6"/>
          <w:sz w:val="10"/>
        </w:rPr>
        <w:t>2</w:t>
      </w:r>
      <w:r>
        <w:rPr>
          <w:sz w:val="10"/>
        </w:rPr>
        <w:t xml:space="preserve"> </w:t>
      </w:r>
      <w:r>
        <w:rPr>
          <w:sz w:val="18"/>
        </w:rPr>
        <w:t xml:space="preserve">као и најмање 5 mm за канале слободног попречног пресека већег </w:t>
      </w:r>
      <w:r>
        <w:rPr>
          <w:spacing w:val="-3"/>
          <w:sz w:val="18"/>
        </w:rPr>
        <w:t xml:space="preserve">од </w:t>
      </w:r>
      <w:r>
        <w:rPr>
          <w:sz w:val="18"/>
        </w:rPr>
        <w:t>0,45</w:t>
      </w:r>
      <w:r>
        <w:rPr>
          <w:spacing w:val="2"/>
          <w:sz w:val="18"/>
        </w:rPr>
        <w:t xml:space="preserve"> </w:t>
      </w:r>
      <w:r>
        <w:rPr>
          <w:sz w:val="18"/>
        </w:rPr>
        <w:t>m</w:t>
      </w:r>
      <w:r>
        <w:rPr>
          <w:position w:val="6"/>
          <w:sz w:val="10"/>
        </w:rPr>
        <w:t>2</w:t>
      </w:r>
      <w:r>
        <w:rPr>
          <w:sz w:val="18"/>
        </w:rPr>
        <w:t>,</w:t>
      </w:r>
    </w:p>
    <w:p w:rsidR="00611FC7" w:rsidRDefault="00C356CB">
      <w:pPr>
        <w:pStyle w:val="ListParagraph"/>
        <w:numPr>
          <w:ilvl w:val="1"/>
          <w:numId w:val="77"/>
        </w:numPr>
        <w:tabs>
          <w:tab w:val="left" w:pos="969"/>
        </w:tabs>
        <w:spacing w:line="199" w:lineRule="exact"/>
        <w:ind w:left="968" w:hanging="330"/>
        <w:rPr>
          <w:sz w:val="18"/>
        </w:rPr>
      </w:pPr>
      <w:r>
        <w:rPr>
          <w:sz w:val="18"/>
        </w:rPr>
        <w:t>подупрти и учвршћени на одговарајући</w:t>
      </w:r>
      <w:r>
        <w:rPr>
          <w:spacing w:val="-9"/>
          <w:sz w:val="18"/>
        </w:rPr>
        <w:t xml:space="preserve"> </w:t>
      </w:r>
      <w:r>
        <w:rPr>
          <w:sz w:val="18"/>
        </w:rPr>
        <w:t>начин,</w:t>
      </w:r>
    </w:p>
    <w:p w:rsidR="00611FC7" w:rsidRDefault="00C356CB">
      <w:pPr>
        <w:pStyle w:val="ListParagraph"/>
        <w:numPr>
          <w:ilvl w:val="1"/>
          <w:numId w:val="77"/>
        </w:numPr>
        <w:tabs>
          <w:tab w:val="left" w:pos="972"/>
        </w:tabs>
        <w:spacing w:line="232" w:lineRule="auto"/>
        <w:ind w:right="128" w:firstLine="397"/>
        <w:jc w:val="both"/>
        <w:rPr>
          <w:sz w:val="18"/>
        </w:rPr>
      </w:pPr>
      <w:r>
        <w:rPr>
          <w:sz w:val="18"/>
        </w:rPr>
        <w:t xml:space="preserve">опремљени </w:t>
      </w:r>
      <w:r>
        <w:rPr>
          <w:spacing w:val="-3"/>
          <w:sz w:val="18"/>
        </w:rPr>
        <w:t xml:space="preserve">аутоматским </w:t>
      </w:r>
      <w:r>
        <w:rPr>
          <w:sz w:val="18"/>
        </w:rPr>
        <w:t xml:space="preserve">противпожарним затварачима у близини преграда кроз </w:t>
      </w:r>
      <w:r>
        <w:rPr>
          <w:spacing w:val="-3"/>
          <w:sz w:val="18"/>
        </w:rPr>
        <w:t>које</w:t>
      </w:r>
      <w:r>
        <w:rPr>
          <w:spacing w:val="-4"/>
          <w:sz w:val="18"/>
        </w:rPr>
        <w:t xml:space="preserve"> </w:t>
      </w:r>
      <w:r>
        <w:rPr>
          <w:sz w:val="18"/>
        </w:rPr>
        <w:t>пролазе,</w:t>
      </w:r>
    </w:p>
    <w:p w:rsidR="00611FC7" w:rsidRDefault="00C356CB">
      <w:pPr>
        <w:pStyle w:val="ListParagraph"/>
        <w:numPr>
          <w:ilvl w:val="1"/>
          <w:numId w:val="77"/>
        </w:numPr>
        <w:tabs>
          <w:tab w:val="left" w:pos="990"/>
        </w:tabs>
        <w:spacing w:line="232" w:lineRule="auto"/>
        <w:ind w:right="128" w:firstLine="397"/>
        <w:jc w:val="both"/>
        <w:rPr>
          <w:sz w:val="18"/>
        </w:rPr>
      </w:pPr>
      <w:r>
        <w:rPr>
          <w:sz w:val="18"/>
        </w:rPr>
        <w:t xml:space="preserve">обложени изолацијом класе А-60 </w:t>
      </w:r>
      <w:r>
        <w:rPr>
          <w:spacing w:val="-3"/>
          <w:sz w:val="18"/>
        </w:rPr>
        <w:t xml:space="preserve">од </w:t>
      </w:r>
      <w:r>
        <w:rPr>
          <w:sz w:val="18"/>
        </w:rPr>
        <w:t xml:space="preserve">преграда простора </w:t>
      </w:r>
      <w:r>
        <w:rPr>
          <w:spacing w:val="-3"/>
          <w:sz w:val="18"/>
        </w:rPr>
        <w:t xml:space="preserve">које </w:t>
      </w:r>
      <w:r>
        <w:rPr>
          <w:sz w:val="18"/>
        </w:rPr>
        <w:t xml:space="preserve">послужују до </w:t>
      </w:r>
      <w:r>
        <w:rPr>
          <w:spacing w:val="-3"/>
          <w:sz w:val="18"/>
        </w:rPr>
        <w:t xml:space="preserve">тачке </w:t>
      </w:r>
      <w:r>
        <w:rPr>
          <w:sz w:val="18"/>
        </w:rPr>
        <w:t xml:space="preserve">најмање 5 m иза </w:t>
      </w:r>
      <w:r>
        <w:rPr>
          <w:spacing w:val="-3"/>
          <w:sz w:val="18"/>
        </w:rPr>
        <w:t xml:space="preserve">сваког </w:t>
      </w:r>
      <w:r>
        <w:rPr>
          <w:sz w:val="18"/>
        </w:rPr>
        <w:t>противпожарног затварача</w:t>
      </w:r>
      <w:r>
        <w:rPr>
          <w:spacing w:val="-1"/>
          <w:sz w:val="18"/>
        </w:rPr>
        <w:t xml:space="preserve"> </w:t>
      </w:r>
      <w:r>
        <w:rPr>
          <w:sz w:val="18"/>
        </w:rPr>
        <w:t>или</w:t>
      </w:r>
    </w:p>
    <w:p w:rsidR="00611FC7" w:rsidRDefault="00C356CB">
      <w:pPr>
        <w:pStyle w:val="ListParagraph"/>
        <w:numPr>
          <w:ilvl w:val="1"/>
          <w:numId w:val="76"/>
        </w:numPr>
        <w:tabs>
          <w:tab w:val="left" w:pos="985"/>
        </w:tabs>
        <w:spacing w:line="232" w:lineRule="auto"/>
        <w:ind w:right="128" w:firstLine="397"/>
        <w:jc w:val="both"/>
        <w:rPr>
          <w:sz w:val="18"/>
        </w:rPr>
      </w:pPr>
      <w:r>
        <w:rPr>
          <w:sz w:val="18"/>
        </w:rPr>
        <w:t xml:space="preserve">израђени </w:t>
      </w:r>
      <w:r>
        <w:rPr>
          <w:spacing w:val="-3"/>
          <w:sz w:val="18"/>
        </w:rPr>
        <w:t xml:space="preserve">од </w:t>
      </w:r>
      <w:r>
        <w:rPr>
          <w:sz w:val="18"/>
        </w:rPr>
        <w:t>челика у складу са подтач. 2.4.1.1 и 2.4.1.2 ове</w:t>
      </w:r>
      <w:r>
        <w:rPr>
          <w:spacing w:val="-1"/>
          <w:sz w:val="18"/>
        </w:rPr>
        <w:t xml:space="preserve"> </w:t>
      </w:r>
      <w:r>
        <w:rPr>
          <w:spacing w:val="-2"/>
          <w:sz w:val="18"/>
        </w:rPr>
        <w:t>тачке,</w:t>
      </w:r>
    </w:p>
    <w:p w:rsidR="00611FC7" w:rsidRDefault="00C356CB">
      <w:pPr>
        <w:pStyle w:val="ListParagraph"/>
        <w:numPr>
          <w:ilvl w:val="1"/>
          <w:numId w:val="76"/>
        </w:numPr>
        <w:tabs>
          <w:tab w:val="left" w:pos="988"/>
        </w:tabs>
        <w:spacing w:line="232" w:lineRule="auto"/>
        <w:ind w:right="128" w:firstLine="397"/>
        <w:jc w:val="both"/>
        <w:rPr>
          <w:sz w:val="18"/>
        </w:rPr>
      </w:pPr>
      <w:r>
        <w:rPr>
          <w:sz w:val="18"/>
        </w:rPr>
        <w:t xml:space="preserve">обложени изолацијом класе А-60 </w:t>
      </w:r>
      <w:r>
        <w:rPr>
          <w:spacing w:val="-3"/>
          <w:sz w:val="18"/>
        </w:rPr>
        <w:t xml:space="preserve">од </w:t>
      </w:r>
      <w:r>
        <w:rPr>
          <w:sz w:val="18"/>
        </w:rPr>
        <w:t xml:space="preserve">простора кроз </w:t>
      </w:r>
      <w:r>
        <w:rPr>
          <w:spacing w:val="-3"/>
          <w:sz w:val="18"/>
        </w:rPr>
        <w:t xml:space="preserve">које </w:t>
      </w:r>
      <w:r>
        <w:rPr>
          <w:sz w:val="18"/>
        </w:rPr>
        <w:t xml:space="preserve">пролазе, осим канала </w:t>
      </w:r>
      <w:r>
        <w:rPr>
          <w:spacing w:val="-3"/>
          <w:sz w:val="18"/>
        </w:rPr>
        <w:t xml:space="preserve">који </w:t>
      </w:r>
      <w:r>
        <w:rPr>
          <w:sz w:val="18"/>
        </w:rPr>
        <w:t xml:space="preserve">пролазе кроз просторе категорија (9) или (10), </w:t>
      </w:r>
      <w:r>
        <w:rPr>
          <w:spacing w:val="-4"/>
          <w:sz w:val="18"/>
        </w:rPr>
        <w:t xml:space="preserve">како </w:t>
      </w:r>
      <w:r>
        <w:rPr>
          <w:sz w:val="18"/>
        </w:rPr>
        <w:t>је прописано правилом</w:t>
      </w:r>
      <w:r>
        <w:rPr>
          <w:spacing w:val="-2"/>
          <w:sz w:val="18"/>
        </w:rPr>
        <w:t xml:space="preserve"> </w:t>
      </w:r>
      <w:r>
        <w:rPr>
          <w:sz w:val="18"/>
        </w:rPr>
        <w:t>II-2/Б/4.2.2.</w:t>
      </w:r>
    </w:p>
    <w:p w:rsidR="00611FC7" w:rsidRDefault="00C356CB">
      <w:pPr>
        <w:pStyle w:val="ListParagraph"/>
        <w:numPr>
          <w:ilvl w:val="0"/>
          <w:numId w:val="78"/>
        </w:numPr>
        <w:tabs>
          <w:tab w:val="left" w:pos="823"/>
        </w:tabs>
        <w:spacing w:line="232" w:lineRule="auto"/>
        <w:ind w:left="241" w:right="128" w:firstLine="397"/>
        <w:jc w:val="both"/>
        <w:rPr>
          <w:sz w:val="18"/>
        </w:rPr>
      </w:pPr>
      <w:r>
        <w:rPr>
          <w:spacing w:val="-3"/>
          <w:sz w:val="18"/>
        </w:rPr>
        <w:t xml:space="preserve">Сходно </w:t>
      </w:r>
      <w:r>
        <w:rPr>
          <w:sz w:val="18"/>
        </w:rPr>
        <w:t xml:space="preserve">подтач. 2.4.1.4. и 2.4.2.2 ове </w:t>
      </w:r>
      <w:r>
        <w:rPr>
          <w:spacing w:val="-2"/>
          <w:sz w:val="18"/>
        </w:rPr>
        <w:t xml:space="preserve">тачке, </w:t>
      </w:r>
      <w:r>
        <w:rPr>
          <w:sz w:val="18"/>
        </w:rPr>
        <w:t xml:space="preserve">канали треба да </w:t>
      </w:r>
      <w:r>
        <w:rPr>
          <w:spacing w:val="-5"/>
          <w:sz w:val="18"/>
        </w:rPr>
        <w:t xml:space="preserve">буду </w:t>
      </w:r>
      <w:r>
        <w:rPr>
          <w:sz w:val="18"/>
        </w:rPr>
        <w:t xml:space="preserve">изоловани дуж целе спољне површине попречног пресека. Канали </w:t>
      </w:r>
      <w:r>
        <w:rPr>
          <w:spacing w:val="-3"/>
          <w:sz w:val="18"/>
        </w:rPr>
        <w:t xml:space="preserve">који </w:t>
      </w:r>
      <w:r>
        <w:rPr>
          <w:sz w:val="18"/>
        </w:rPr>
        <w:t xml:space="preserve">се налазе изван утврђеног простора, али се на њега наслањају и с њим деле најмање једну површину сматрају се ка- налима </w:t>
      </w:r>
      <w:r>
        <w:rPr>
          <w:spacing w:val="-3"/>
          <w:sz w:val="18"/>
        </w:rPr>
        <w:t xml:space="preserve">који </w:t>
      </w:r>
      <w:r>
        <w:rPr>
          <w:sz w:val="18"/>
        </w:rPr>
        <w:t xml:space="preserve">пролазе кроз тај простор и треба да </w:t>
      </w:r>
      <w:r>
        <w:rPr>
          <w:spacing w:val="-5"/>
          <w:sz w:val="18"/>
        </w:rPr>
        <w:t xml:space="preserve">буду </w:t>
      </w:r>
      <w:r>
        <w:rPr>
          <w:sz w:val="18"/>
        </w:rPr>
        <w:t xml:space="preserve">изоловани </w:t>
      </w:r>
      <w:r>
        <w:rPr>
          <w:spacing w:val="-3"/>
          <w:sz w:val="18"/>
        </w:rPr>
        <w:t xml:space="preserve">преко </w:t>
      </w:r>
      <w:r>
        <w:rPr>
          <w:sz w:val="18"/>
        </w:rPr>
        <w:t xml:space="preserve">површине </w:t>
      </w:r>
      <w:r>
        <w:rPr>
          <w:spacing w:val="-3"/>
          <w:sz w:val="18"/>
        </w:rPr>
        <w:t xml:space="preserve">коју </w:t>
      </w:r>
      <w:r>
        <w:rPr>
          <w:sz w:val="18"/>
        </w:rPr>
        <w:t xml:space="preserve">деле са тим простором у размаку </w:t>
      </w:r>
      <w:r>
        <w:rPr>
          <w:spacing w:val="-3"/>
          <w:sz w:val="18"/>
        </w:rPr>
        <w:t xml:space="preserve">од </w:t>
      </w:r>
      <w:r>
        <w:rPr>
          <w:sz w:val="18"/>
        </w:rPr>
        <w:t xml:space="preserve">450 mm иза канала (нацрти таквог распореда налазе се у </w:t>
      </w:r>
      <w:r>
        <w:rPr>
          <w:spacing w:val="-4"/>
          <w:sz w:val="18"/>
        </w:rPr>
        <w:t xml:space="preserve">Усаглашеним </w:t>
      </w:r>
      <w:r>
        <w:rPr>
          <w:sz w:val="18"/>
        </w:rPr>
        <w:t>ту- мачењима поглавља II-2 SOLAS Kонвенције (MSC.1/</w:t>
      </w:r>
      <w:r>
        <w:rPr>
          <w:spacing w:val="-32"/>
          <w:sz w:val="18"/>
        </w:rPr>
        <w:t xml:space="preserve"> </w:t>
      </w:r>
      <w:r>
        <w:rPr>
          <w:sz w:val="18"/>
        </w:rPr>
        <w:t>Circ.1276)).</w:t>
      </w:r>
    </w:p>
    <w:p w:rsidR="00611FC7" w:rsidRDefault="00C356CB">
      <w:pPr>
        <w:pStyle w:val="ListParagraph"/>
        <w:numPr>
          <w:ilvl w:val="0"/>
          <w:numId w:val="78"/>
        </w:numPr>
        <w:tabs>
          <w:tab w:val="left" w:pos="832"/>
        </w:tabs>
        <w:spacing w:line="232" w:lineRule="auto"/>
        <w:ind w:left="241" w:right="127" w:firstLine="397"/>
        <w:jc w:val="both"/>
        <w:rPr>
          <w:sz w:val="18"/>
        </w:rPr>
      </w:pPr>
      <w:r>
        <w:rPr>
          <w:spacing w:val="-4"/>
          <w:sz w:val="18"/>
        </w:rPr>
        <w:t xml:space="preserve">Ако </w:t>
      </w:r>
      <w:r>
        <w:rPr>
          <w:sz w:val="18"/>
        </w:rPr>
        <w:t xml:space="preserve">вентилациони канал треба да пролази кроз конструк- цију </w:t>
      </w:r>
      <w:r>
        <w:rPr>
          <w:spacing w:val="-3"/>
          <w:sz w:val="18"/>
        </w:rPr>
        <w:t xml:space="preserve">главне </w:t>
      </w:r>
      <w:r>
        <w:rPr>
          <w:sz w:val="18"/>
        </w:rPr>
        <w:t xml:space="preserve">вертикалне зоне, уз конструкцију се поставља </w:t>
      </w:r>
      <w:r>
        <w:rPr>
          <w:spacing w:val="-3"/>
          <w:sz w:val="18"/>
        </w:rPr>
        <w:t xml:space="preserve">ауто- </w:t>
      </w:r>
      <w:r>
        <w:rPr>
          <w:sz w:val="18"/>
        </w:rPr>
        <w:t xml:space="preserve">матски противпожарни затварач. </w:t>
      </w:r>
      <w:r>
        <w:rPr>
          <w:spacing w:val="-3"/>
          <w:sz w:val="18"/>
        </w:rPr>
        <w:t xml:space="preserve">Затварач </w:t>
      </w:r>
      <w:r>
        <w:rPr>
          <w:sz w:val="18"/>
        </w:rPr>
        <w:t xml:space="preserve">треба да има и могућ- ност ручног затварања са обе стране конструкције. </w:t>
      </w:r>
      <w:r>
        <w:rPr>
          <w:spacing w:val="-3"/>
          <w:sz w:val="18"/>
        </w:rPr>
        <w:t xml:space="preserve">Управљачки </w:t>
      </w:r>
      <w:r>
        <w:rPr>
          <w:sz w:val="18"/>
        </w:rPr>
        <w:t xml:space="preserve">уређај треба да </w:t>
      </w:r>
      <w:r>
        <w:rPr>
          <w:spacing w:val="-5"/>
          <w:sz w:val="18"/>
        </w:rPr>
        <w:t xml:space="preserve">буде </w:t>
      </w:r>
      <w:r>
        <w:rPr>
          <w:spacing w:val="-3"/>
          <w:sz w:val="18"/>
        </w:rPr>
        <w:t xml:space="preserve">лако </w:t>
      </w:r>
      <w:r>
        <w:rPr>
          <w:sz w:val="18"/>
        </w:rPr>
        <w:t>доступан и јасно означен. Канал између конструкције</w:t>
      </w:r>
      <w:r>
        <w:rPr>
          <w:spacing w:val="-6"/>
          <w:sz w:val="18"/>
        </w:rPr>
        <w:t xml:space="preserve"> </w:t>
      </w:r>
      <w:r>
        <w:rPr>
          <w:sz w:val="18"/>
        </w:rPr>
        <w:t>и</w:t>
      </w:r>
      <w:r>
        <w:rPr>
          <w:spacing w:val="-6"/>
          <w:sz w:val="18"/>
        </w:rPr>
        <w:t xml:space="preserve"> </w:t>
      </w:r>
      <w:r>
        <w:rPr>
          <w:sz w:val="18"/>
        </w:rPr>
        <w:t>затварача</w:t>
      </w:r>
      <w:r>
        <w:rPr>
          <w:spacing w:val="-6"/>
          <w:sz w:val="18"/>
        </w:rPr>
        <w:t xml:space="preserve"> </w:t>
      </w:r>
      <w:r>
        <w:rPr>
          <w:sz w:val="18"/>
        </w:rPr>
        <w:t>треба</w:t>
      </w:r>
      <w:r>
        <w:rPr>
          <w:spacing w:val="-6"/>
          <w:sz w:val="18"/>
        </w:rPr>
        <w:t xml:space="preserve"> </w:t>
      </w:r>
      <w:r>
        <w:rPr>
          <w:sz w:val="18"/>
        </w:rPr>
        <w:t>да</w:t>
      </w:r>
      <w:r>
        <w:rPr>
          <w:spacing w:val="-6"/>
          <w:sz w:val="18"/>
        </w:rPr>
        <w:t xml:space="preserve"> </w:t>
      </w:r>
      <w:r>
        <w:rPr>
          <w:spacing w:val="-5"/>
          <w:sz w:val="18"/>
        </w:rPr>
        <w:t>буде</w:t>
      </w:r>
      <w:r>
        <w:rPr>
          <w:spacing w:val="-6"/>
          <w:sz w:val="18"/>
        </w:rPr>
        <w:t xml:space="preserve"> </w:t>
      </w:r>
      <w:r>
        <w:rPr>
          <w:sz w:val="18"/>
        </w:rPr>
        <w:t>израђен</w:t>
      </w:r>
      <w:r>
        <w:rPr>
          <w:spacing w:val="-6"/>
          <w:sz w:val="18"/>
        </w:rPr>
        <w:t xml:space="preserve"> </w:t>
      </w:r>
      <w:r>
        <w:rPr>
          <w:spacing w:val="-3"/>
          <w:sz w:val="18"/>
        </w:rPr>
        <w:t>од</w:t>
      </w:r>
      <w:r>
        <w:rPr>
          <w:spacing w:val="-6"/>
          <w:sz w:val="18"/>
        </w:rPr>
        <w:t xml:space="preserve"> </w:t>
      </w:r>
      <w:r>
        <w:rPr>
          <w:sz w:val="18"/>
        </w:rPr>
        <w:t>челика</w:t>
      </w:r>
      <w:r>
        <w:rPr>
          <w:spacing w:val="-6"/>
          <w:sz w:val="18"/>
        </w:rPr>
        <w:t xml:space="preserve"> </w:t>
      </w:r>
      <w:r>
        <w:rPr>
          <w:sz w:val="18"/>
        </w:rPr>
        <w:t>у</w:t>
      </w:r>
      <w:r>
        <w:rPr>
          <w:spacing w:val="-6"/>
          <w:sz w:val="18"/>
        </w:rPr>
        <w:t xml:space="preserve"> </w:t>
      </w:r>
      <w:r>
        <w:rPr>
          <w:sz w:val="18"/>
        </w:rPr>
        <w:t xml:space="preserve">складу са подтач. 2.4.1.1 и 2.4.1.2 ове </w:t>
      </w:r>
      <w:r>
        <w:rPr>
          <w:spacing w:val="-3"/>
          <w:sz w:val="18"/>
        </w:rPr>
        <w:t xml:space="preserve">тачке </w:t>
      </w:r>
      <w:r>
        <w:rPr>
          <w:sz w:val="18"/>
        </w:rPr>
        <w:t xml:space="preserve">и обложен изолацијом </w:t>
      </w:r>
      <w:r>
        <w:rPr>
          <w:spacing w:val="-3"/>
          <w:sz w:val="18"/>
        </w:rPr>
        <w:t xml:space="preserve">која </w:t>
      </w:r>
      <w:r>
        <w:rPr>
          <w:sz w:val="18"/>
        </w:rPr>
        <w:t>одговара</w:t>
      </w:r>
      <w:r>
        <w:rPr>
          <w:spacing w:val="25"/>
          <w:sz w:val="18"/>
        </w:rPr>
        <w:t xml:space="preserve"> </w:t>
      </w:r>
      <w:r>
        <w:rPr>
          <w:sz w:val="18"/>
        </w:rPr>
        <w:t>најмање</w:t>
      </w:r>
      <w:r>
        <w:rPr>
          <w:spacing w:val="25"/>
          <w:sz w:val="18"/>
        </w:rPr>
        <w:t xml:space="preserve"> </w:t>
      </w:r>
      <w:r>
        <w:rPr>
          <w:sz w:val="18"/>
        </w:rPr>
        <w:t>противпожарној</w:t>
      </w:r>
      <w:r>
        <w:rPr>
          <w:spacing w:val="25"/>
          <w:sz w:val="18"/>
        </w:rPr>
        <w:t xml:space="preserve"> </w:t>
      </w:r>
      <w:r>
        <w:rPr>
          <w:sz w:val="18"/>
        </w:rPr>
        <w:t>класи</w:t>
      </w:r>
      <w:r>
        <w:rPr>
          <w:spacing w:val="25"/>
          <w:sz w:val="18"/>
        </w:rPr>
        <w:t xml:space="preserve"> </w:t>
      </w:r>
      <w:r>
        <w:rPr>
          <w:sz w:val="18"/>
        </w:rPr>
        <w:t>конструкције</w:t>
      </w:r>
      <w:r>
        <w:rPr>
          <w:spacing w:val="25"/>
          <w:sz w:val="18"/>
        </w:rPr>
        <w:t xml:space="preserve"> </w:t>
      </w:r>
      <w:r>
        <w:rPr>
          <w:sz w:val="18"/>
        </w:rPr>
        <w:t>кроз</w:t>
      </w:r>
      <w:r>
        <w:rPr>
          <w:spacing w:val="25"/>
          <w:sz w:val="18"/>
        </w:rPr>
        <w:t xml:space="preserve"> </w:t>
      </w:r>
      <w:r>
        <w:rPr>
          <w:spacing w:val="-3"/>
          <w:sz w:val="18"/>
        </w:rPr>
        <w:t>коју</w:t>
      </w:r>
    </w:p>
    <w:p w:rsidR="00611FC7" w:rsidRDefault="00611FC7">
      <w:pPr>
        <w:spacing w:line="232" w:lineRule="auto"/>
        <w:jc w:val="both"/>
        <w:rPr>
          <w:sz w:val="18"/>
        </w:rPr>
        <w:sectPr w:rsidR="00611FC7">
          <w:pgSz w:w="12480" w:h="15690"/>
          <w:pgMar w:top="120" w:right="720" w:bottom="280" w:left="740" w:header="720" w:footer="720" w:gutter="0"/>
          <w:cols w:num="2" w:space="720" w:equalWidth="0">
            <w:col w:w="5498" w:space="40"/>
            <w:col w:w="5482"/>
          </w:cols>
        </w:sectPr>
      </w:pPr>
    </w:p>
    <w:p w:rsidR="00611FC7" w:rsidRDefault="00CB350E">
      <w:pPr>
        <w:pStyle w:val="BodyText"/>
        <w:spacing w:before="73" w:line="232" w:lineRule="auto"/>
        <w:ind w:right="50" w:firstLine="0"/>
      </w:pPr>
      <w:r>
        <w:lastRenderedPageBreak/>
        <w:pict>
          <v:line id="_x0000_s1031" style="position:absolute;left:0;text-align:left;z-index:251666944;mso-position-horizontal-relative:page;mso-position-vertical-relative:page" from="304.7pt,11.95pt" to="304.7pt,748.95pt" strokeweight=".6pt">
            <w10:wrap anchorx="page" anchory="page"/>
          </v:line>
        </w:pict>
      </w:r>
      <w:r w:rsidR="00C356CB">
        <w:t>пролази. Затварач треба поставити макар са једне стране кон- струкције са видљивим индикатором који показује да ли је затва- рач у отвореном положају.</w:t>
      </w:r>
    </w:p>
    <w:p w:rsidR="00611FC7" w:rsidRDefault="00C356CB">
      <w:pPr>
        <w:pStyle w:val="Heading1"/>
        <w:spacing w:line="195" w:lineRule="exact"/>
        <w:ind w:left="507"/>
      </w:pPr>
      <w:r>
        <w:t>3. Детаљи противпожарних затварача и пролаза канала</w:t>
      </w:r>
    </w:p>
    <w:p w:rsidR="00611FC7" w:rsidRDefault="00C356CB">
      <w:pPr>
        <w:pStyle w:val="ListParagraph"/>
        <w:numPr>
          <w:ilvl w:val="0"/>
          <w:numId w:val="75"/>
        </w:numPr>
        <w:tabs>
          <w:tab w:val="left" w:pos="693"/>
        </w:tabs>
        <w:spacing w:before="3" w:line="228" w:lineRule="auto"/>
        <w:ind w:right="50" w:firstLine="397"/>
        <w:jc w:val="both"/>
        <w:rPr>
          <w:sz w:val="18"/>
        </w:rPr>
      </w:pPr>
      <w:r>
        <w:rPr>
          <w:sz w:val="18"/>
        </w:rPr>
        <w:t xml:space="preserve">Канали </w:t>
      </w:r>
      <w:r>
        <w:rPr>
          <w:spacing w:val="-3"/>
          <w:sz w:val="18"/>
        </w:rPr>
        <w:t xml:space="preserve">који </w:t>
      </w:r>
      <w:r>
        <w:rPr>
          <w:sz w:val="18"/>
        </w:rPr>
        <w:t>пролазе кроз конструкције класе А морају ис- пуњавати</w:t>
      </w:r>
      <w:r>
        <w:rPr>
          <w:spacing w:val="-1"/>
          <w:sz w:val="18"/>
        </w:rPr>
        <w:t xml:space="preserve"> </w:t>
      </w:r>
      <w:r>
        <w:rPr>
          <w:sz w:val="18"/>
        </w:rPr>
        <w:t>следеће:</w:t>
      </w:r>
    </w:p>
    <w:p w:rsidR="00611FC7" w:rsidRDefault="00C356CB">
      <w:pPr>
        <w:pStyle w:val="ListParagraph"/>
        <w:numPr>
          <w:ilvl w:val="0"/>
          <w:numId w:val="74"/>
        </w:numPr>
        <w:tabs>
          <w:tab w:val="left" w:pos="730"/>
        </w:tabs>
        <w:spacing w:before="2" w:line="228" w:lineRule="auto"/>
        <w:ind w:right="49" w:firstLine="397"/>
        <w:jc w:val="both"/>
        <w:rPr>
          <w:sz w:val="18"/>
        </w:rPr>
      </w:pPr>
      <w:r>
        <w:rPr>
          <w:sz w:val="18"/>
        </w:rPr>
        <w:t xml:space="preserve">на местима </w:t>
      </w:r>
      <w:r>
        <w:rPr>
          <w:spacing w:val="-3"/>
          <w:sz w:val="18"/>
        </w:rPr>
        <w:t xml:space="preserve">где </w:t>
      </w:r>
      <w:r>
        <w:rPr>
          <w:sz w:val="18"/>
        </w:rPr>
        <w:t>танки лимени канал слободне површине пресека</w:t>
      </w:r>
      <w:r>
        <w:rPr>
          <w:spacing w:val="-6"/>
          <w:sz w:val="18"/>
        </w:rPr>
        <w:t xml:space="preserve"> </w:t>
      </w:r>
      <w:r>
        <w:rPr>
          <w:sz w:val="18"/>
        </w:rPr>
        <w:t>највише</w:t>
      </w:r>
      <w:r>
        <w:rPr>
          <w:spacing w:val="-6"/>
          <w:sz w:val="18"/>
        </w:rPr>
        <w:t xml:space="preserve"> </w:t>
      </w:r>
      <w:r>
        <w:rPr>
          <w:sz w:val="18"/>
        </w:rPr>
        <w:t>0,02</w:t>
      </w:r>
      <w:r>
        <w:rPr>
          <w:spacing w:val="-6"/>
          <w:sz w:val="18"/>
        </w:rPr>
        <w:t xml:space="preserve"> </w:t>
      </w:r>
      <w:r>
        <w:rPr>
          <w:sz w:val="18"/>
        </w:rPr>
        <w:t>m</w:t>
      </w:r>
      <w:r>
        <w:rPr>
          <w:position w:val="6"/>
          <w:sz w:val="10"/>
        </w:rPr>
        <w:t>2</w:t>
      </w:r>
      <w:r>
        <w:rPr>
          <w:spacing w:val="-3"/>
          <w:position w:val="6"/>
          <w:sz w:val="10"/>
        </w:rPr>
        <w:t xml:space="preserve"> </w:t>
      </w:r>
      <w:r>
        <w:rPr>
          <w:sz w:val="18"/>
        </w:rPr>
        <w:t>пролази</w:t>
      </w:r>
      <w:r>
        <w:rPr>
          <w:spacing w:val="-6"/>
          <w:sz w:val="18"/>
        </w:rPr>
        <w:t xml:space="preserve"> </w:t>
      </w:r>
      <w:r>
        <w:rPr>
          <w:sz w:val="18"/>
        </w:rPr>
        <w:t>кроз</w:t>
      </w:r>
      <w:r>
        <w:rPr>
          <w:spacing w:val="-6"/>
          <w:sz w:val="18"/>
        </w:rPr>
        <w:t xml:space="preserve"> </w:t>
      </w:r>
      <w:r>
        <w:rPr>
          <w:sz w:val="18"/>
        </w:rPr>
        <w:t>конструкције</w:t>
      </w:r>
      <w:r>
        <w:rPr>
          <w:spacing w:val="-6"/>
          <w:sz w:val="18"/>
        </w:rPr>
        <w:t xml:space="preserve"> </w:t>
      </w:r>
      <w:r>
        <w:rPr>
          <w:sz w:val="18"/>
        </w:rPr>
        <w:t>класе</w:t>
      </w:r>
      <w:r>
        <w:rPr>
          <w:spacing w:val="-6"/>
          <w:sz w:val="18"/>
        </w:rPr>
        <w:t xml:space="preserve"> </w:t>
      </w:r>
      <w:r>
        <w:rPr>
          <w:sz w:val="18"/>
        </w:rPr>
        <w:t>А,</w:t>
      </w:r>
      <w:r>
        <w:rPr>
          <w:spacing w:val="-6"/>
          <w:sz w:val="18"/>
        </w:rPr>
        <w:t xml:space="preserve"> </w:t>
      </w:r>
      <w:r>
        <w:rPr>
          <w:sz w:val="18"/>
        </w:rPr>
        <w:t>отвор треба</w:t>
      </w:r>
      <w:r>
        <w:rPr>
          <w:spacing w:val="-6"/>
          <w:sz w:val="18"/>
        </w:rPr>
        <w:t xml:space="preserve"> </w:t>
      </w:r>
      <w:r>
        <w:rPr>
          <w:sz w:val="18"/>
        </w:rPr>
        <w:t>да</w:t>
      </w:r>
      <w:r>
        <w:rPr>
          <w:spacing w:val="-6"/>
          <w:sz w:val="18"/>
        </w:rPr>
        <w:t xml:space="preserve"> </w:t>
      </w:r>
      <w:r>
        <w:rPr>
          <w:spacing w:val="-5"/>
          <w:sz w:val="18"/>
        </w:rPr>
        <w:t>буде</w:t>
      </w:r>
      <w:r>
        <w:rPr>
          <w:spacing w:val="-6"/>
          <w:sz w:val="18"/>
        </w:rPr>
        <w:t xml:space="preserve"> </w:t>
      </w:r>
      <w:r>
        <w:rPr>
          <w:sz w:val="18"/>
        </w:rPr>
        <w:t>обложен</w:t>
      </w:r>
      <w:r>
        <w:rPr>
          <w:spacing w:val="-5"/>
          <w:sz w:val="18"/>
        </w:rPr>
        <w:t xml:space="preserve"> </w:t>
      </w:r>
      <w:r>
        <w:rPr>
          <w:sz w:val="18"/>
        </w:rPr>
        <w:t>челичним</w:t>
      </w:r>
      <w:r>
        <w:rPr>
          <w:spacing w:val="-5"/>
          <w:sz w:val="18"/>
        </w:rPr>
        <w:t xml:space="preserve"> </w:t>
      </w:r>
      <w:r>
        <w:rPr>
          <w:sz w:val="18"/>
        </w:rPr>
        <w:t>рукавцем</w:t>
      </w:r>
      <w:r>
        <w:rPr>
          <w:spacing w:val="-5"/>
          <w:sz w:val="18"/>
        </w:rPr>
        <w:t xml:space="preserve"> </w:t>
      </w:r>
      <w:r>
        <w:rPr>
          <w:sz w:val="18"/>
        </w:rPr>
        <w:t>дебљине</w:t>
      </w:r>
      <w:r>
        <w:rPr>
          <w:spacing w:val="-6"/>
          <w:sz w:val="18"/>
        </w:rPr>
        <w:t xml:space="preserve"> </w:t>
      </w:r>
      <w:r>
        <w:rPr>
          <w:sz w:val="18"/>
        </w:rPr>
        <w:t>најмање</w:t>
      </w:r>
      <w:r>
        <w:rPr>
          <w:spacing w:val="-5"/>
          <w:sz w:val="18"/>
        </w:rPr>
        <w:t xml:space="preserve"> </w:t>
      </w:r>
      <w:r>
        <w:rPr>
          <w:sz w:val="18"/>
        </w:rPr>
        <w:t>3</w:t>
      </w:r>
      <w:r>
        <w:rPr>
          <w:spacing w:val="-6"/>
          <w:sz w:val="18"/>
        </w:rPr>
        <w:t xml:space="preserve"> </w:t>
      </w:r>
      <w:r>
        <w:rPr>
          <w:sz w:val="18"/>
        </w:rPr>
        <w:t>mm и дужине најмање 200 mm, по могућности подељеним на 100 mm дужине</w:t>
      </w:r>
      <w:r>
        <w:rPr>
          <w:spacing w:val="-4"/>
          <w:sz w:val="18"/>
        </w:rPr>
        <w:t xml:space="preserve"> </w:t>
      </w:r>
      <w:r>
        <w:rPr>
          <w:sz w:val="18"/>
        </w:rPr>
        <w:t>са</w:t>
      </w:r>
      <w:r>
        <w:rPr>
          <w:spacing w:val="-4"/>
          <w:sz w:val="18"/>
        </w:rPr>
        <w:t xml:space="preserve"> </w:t>
      </w:r>
      <w:r>
        <w:rPr>
          <w:sz w:val="18"/>
        </w:rPr>
        <w:t>сваке</w:t>
      </w:r>
      <w:r>
        <w:rPr>
          <w:spacing w:val="-4"/>
          <w:sz w:val="18"/>
        </w:rPr>
        <w:t xml:space="preserve"> </w:t>
      </w:r>
      <w:r>
        <w:rPr>
          <w:sz w:val="18"/>
        </w:rPr>
        <w:t>стране</w:t>
      </w:r>
      <w:r>
        <w:rPr>
          <w:spacing w:val="-4"/>
          <w:sz w:val="18"/>
        </w:rPr>
        <w:t xml:space="preserve"> </w:t>
      </w:r>
      <w:r>
        <w:rPr>
          <w:sz w:val="18"/>
        </w:rPr>
        <w:t>преграде</w:t>
      </w:r>
      <w:r>
        <w:rPr>
          <w:spacing w:val="-5"/>
          <w:sz w:val="18"/>
        </w:rPr>
        <w:t xml:space="preserve"> </w:t>
      </w:r>
      <w:r>
        <w:rPr>
          <w:sz w:val="18"/>
        </w:rPr>
        <w:t>или,</w:t>
      </w:r>
      <w:r>
        <w:rPr>
          <w:spacing w:val="-4"/>
          <w:sz w:val="18"/>
        </w:rPr>
        <w:t xml:space="preserve"> </w:t>
      </w:r>
      <w:r>
        <w:rPr>
          <w:sz w:val="18"/>
        </w:rPr>
        <w:t>кад</w:t>
      </w:r>
      <w:r>
        <w:rPr>
          <w:spacing w:val="-4"/>
          <w:sz w:val="18"/>
        </w:rPr>
        <w:t xml:space="preserve"> </w:t>
      </w:r>
      <w:r>
        <w:rPr>
          <w:sz w:val="18"/>
        </w:rPr>
        <w:t>је</w:t>
      </w:r>
      <w:r>
        <w:rPr>
          <w:spacing w:val="-4"/>
          <w:sz w:val="18"/>
        </w:rPr>
        <w:t xml:space="preserve"> </w:t>
      </w:r>
      <w:r>
        <w:rPr>
          <w:sz w:val="18"/>
        </w:rPr>
        <w:t>реч</w:t>
      </w:r>
      <w:r>
        <w:rPr>
          <w:spacing w:val="-4"/>
          <w:sz w:val="18"/>
        </w:rPr>
        <w:t xml:space="preserve"> </w:t>
      </w:r>
      <w:r>
        <w:rPr>
          <w:sz w:val="18"/>
        </w:rPr>
        <w:t>о</w:t>
      </w:r>
      <w:r>
        <w:rPr>
          <w:spacing w:val="-4"/>
          <w:sz w:val="18"/>
        </w:rPr>
        <w:t xml:space="preserve"> </w:t>
      </w:r>
      <w:r>
        <w:rPr>
          <w:sz w:val="18"/>
        </w:rPr>
        <w:t>палуби,</w:t>
      </w:r>
      <w:r>
        <w:rPr>
          <w:spacing w:val="-4"/>
          <w:sz w:val="18"/>
        </w:rPr>
        <w:t xml:space="preserve"> </w:t>
      </w:r>
      <w:r>
        <w:rPr>
          <w:sz w:val="18"/>
        </w:rPr>
        <w:t>треба</w:t>
      </w:r>
      <w:r>
        <w:rPr>
          <w:spacing w:val="-4"/>
          <w:sz w:val="18"/>
        </w:rPr>
        <w:t xml:space="preserve"> </w:t>
      </w:r>
      <w:r>
        <w:rPr>
          <w:sz w:val="18"/>
        </w:rPr>
        <w:t xml:space="preserve">да </w:t>
      </w:r>
      <w:r>
        <w:rPr>
          <w:spacing w:val="-5"/>
          <w:sz w:val="18"/>
        </w:rPr>
        <w:t xml:space="preserve">буде </w:t>
      </w:r>
      <w:r>
        <w:rPr>
          <w:sz w:val="18"/>
        </w:rPr>
        <w:t xml:space="preserve">потпуно положен на доњој страни палубе кроз </w:t>
      </w:r>
      <w:r>
        <w:rPr>
          <w:spacing w:val="-3"/>
          <w:sz w:val="18"/>
        </w:rPr>
        <w:t>коју</w:t>
      </w:r>
      <w:r>
        <w:rPr>
          <w:spacing w:val="-23"/>
          <w:sz w:val="18"/>
        </w:rPr>
        <w:t xml:space="preserve"> </w:t>
      </w:r>
      <w:r>
        <w:rPr>
          <w:sz w:val="18"/>
        </w:rPr>
        <w:t>пролази.</w:t>
      </w:r>
    </w:p>
    <w:p w:rsidR="00611FC7" w:rsidRDefault="00C356CB">
      <w:pPr>
        <w:pStyle w:val="ListParagraph"/>
        <w:numPr>
          <w:ilvl w:val="0"/>
          <w:numId w:val="74"/>
        </w:numPr>
        <w:tabs>
          <w:tab w:val="left" w:pos="720"/>
        </w:tabs>
        <w:spacing w:before="5" w:line="228" w:lineRule="auto"/>
        <w:ind w:right="50" w:firstLine="397"/>
        <w:jc w:val="both"/>
        <w:rPr>
          <w:sz w:val="18"/>
        </w:rPr>
      </w:pPr>
      <w:r>
        <w:rPr>
          <w:spacing w:val="-4"/>
          <w:sz w:val="18"/>
        </w:rPr>
        <w:t xml:space="preserve">Ако </w:t>
      </w:r>
      <w:r>
        <w:rPr>
          <w:sz w:val="18"/>
        </w:rPr>
        <w:t xml:space="preserve">вентилациони канали слободне површине попречног пресека </w:t>
      </w:r>
      <w:r>
        <w:rPr>
          <w:spacing w:val="-3"/>
          <w:sz w:val="18"/>
        </w:rPr>
        <w:t xml:space="preserve">од </w:t>
      </w:r>
      <w:r>
        <w:rPr>
          <w:sz w:val="18"/>
        </w:rPr>
        <w:t>0,02 m</w:t>
      </w:r>
      <w:r>
        <w:rPr>
          <w:position w:val="6"/>
          <w:sz w:val="10"/>
        </w:rPr>
        <w:t xml:space="preserve">2 </w:t>
      </w:r>
      <w:r>
        <w:rPr>
          <w:sz w:val="18"/>
        </w:rPr>
        <w:t>до 0,075 m</w:t>
      </w:r>
      <w:r>
        <w:rPr>
          <w:position w:val="6"/>
          <w:sz w:val="10"/>
        </w:rPr>
        <w:t xml:space="preserve">2  </w:t>
      </w:r>
      <w:r>
        <w:rPr>
          <w:sz w:val="18"/>
        </w:rPr>
        <w:t xml:space="preserve">пролазе кроз конструкције класе  А, њихови отвори треба да </w:t>
      </w:r>
      <w:r>
        <w:rPr>
          <w:spacing w:val="-5"/>
          <w:sz w:val="18"/>
        </w:rPr>
        <w:t xml:space="preserve">буду </w:t>
      </w:r>
      <w:r>
        <w:rPr>
          <w:sz w:val="18"/>
        </w:rPr>
        <w:t xml:space="preserve">обложени челичним рукавцем. Дебљина челичних рукаваца треба да </w:t>
      </w:r>
      <w:r>
        <w:rPr>
          <w:spacing w:val="-5"/>
          <w:sz w:val="18"/>
        </w:rPr>
        <w:t xml:space="preserve">буде </w:t>
      </w:r>
      <w:r>
        <w:rPr>
          <w:sz w:val="18"/>
        </w:rPr>
        <w:t xml:space="preserve">најмање 3 mm, а ду- жина најмање 900 mm. </w:t>
      </w:r>
      <w:r>
        <w:rPr>
          <w:spacing w:val="-4"/>
          <w:sz w:val="18"/>
        </w:rPr>
        <w:t xml:space="preserve">Ако </w:t>
      </w:r>
      <w:r>
        <w:rPr>
          <w:sz w:val="18"/>
        </w:rPr>
        <w:t xml:space="preserve">пролазе кроз преграде, те су облоге по могућности подељене на 450 mm дужине са сваке стране прегра- де. </w:t>
      </w:r>
      <w:r>
        <w:rPr>
          <w:spacing w:val="-3"/>
          <w:sz w:val="18"/>
        </w:rPr>
        <w:t xml:space="preserve">Ти </w:t>
      </w:r>
      <w:r>
        <w:rPr>
          <w:sz w:val="18"/>
        </w:rPr>
        <w:t xml:space="preserve">канали или рукавци тих канала треба имају противпожарну </w:t>
      </w:r>
      <w:r>
        <w:rPr>
          <w:spacing w:val="-3"/>
          <w:sz w:val="18"/>
        </w:rPr>
        <w:t xml:space="preserve">изолацију. </w:t>
      </w:r>
      <w:r>
        <w:rPr>
          <w:sz w:val="18"/>
        </w:rPr>
        <w:t xml:space="preserve">Изолација треба да има најмање исту противпожарну класу као конструкција кроз </w:t>
      </w:r>
      <w:r>
        <w:rPr>
          <w:spacing w:val="-3"/>
          <w:sz w:val="18"/>
        </w:rPr>
        <w:t xml:space="preserve">коју </w:t>
      </w:r>
      <w:r>
        <w:rPr>
          <w:sz w:val="18"/>
        </w:rPr>
        <w:t>канал</w:t>
      </w:r>
      <w:r>
        <w:rPr>
          <w:spacing w:val="-3"/>
          <w:sz w:val="18"/>
        </w:rPr>
        <w:t xml:space="preserve"> </w:t>
      </w:r>
      <w:r>
        <w:rPr>
          <w:sz w:val="18"/>
        </w:rPr>
        <w:t>пролази,</w:t>
      </w:r>
    </w:p>
    <w:p w:rsidR="00611FC7" w:rsidRDefault="00C356CB">
      <w:pPr>
        <w:pStyle w:val="ListParagraph"/>
        <w:numPr>
          <w:ilvl w:val="0"/>
          <w:numId w:val="74"/>
        </w:numPr>
        <w:tabs>
          <w:tab w:val="left" w:pos="716"/>
        </w:tabs>
        <w:spacing w:before="7" w:line="228" w:lineRule="auto"/>
        <w:ind w:right="50" w:firstLine="397"/>
        <w:jc w:val="both"/>
        <w:rPr>
          <w:sz w:val="18"/>
        </w:rPr>
      </w:pPr>
      <w:r>
        <w:rPr>
          <w:spacing w:val="-3"/>
          <w:sz w:val="18"/>
        </w:rPr>
        <w:t xml:space="preserve">аутоматски </w:t>
      </w:r>
      <w:r>
        <w:rPr>
          <w:sz w:val="18"/>
        </w:rPr>
        <w:t>противпожарни затварачи треба да се поставе у</w:t>
      </w:r>
      <w:r>
        <w:rPr>
          <w:spacing w:val="-5"/>
          <w:sz w:val="18"/>
        </w:rPr>
        <w:t xml:space="preserve"> </w:t>
      </w:r>
      <w:r>
        <w:rPr>
          <w:sz w:val="18"/>
        </w:rPr>
        <w:t>све</w:t>
      </w:r>
      <w:r>
        <w:rPr>
          <w:spacing w:val="-5"/>
          <w:sz w:val="18"/>
        </w:rPr>
        <w:t xml:space="preserve"> </w:t>
      </w:r>
      <w:r>
        <w:rPr>
          <w:sz w:val="18"/>
        </w:rPr>
        <w:t>канале</w:t>
      </w:r>
      <w:r>
        <w:rPr>
          <w:spacing w:val="-5"/>
          <w:sz w:val="18"/>
        </w:rPr>
        <w:t xml:space="preserve"> </w:t>
      </w:r>
      <w:r>
        <w:rPr>
          <w:sz w:val="18"/>
        </w:rPr>
        <w:t>слободне</w:t>
      </w:r>
      <w:r>
        <w:rPr>
          <w:spacing w:val="-5"/>
          <w:sz w:val="18"/>
        </w:rPr>
        <w:t xml:space="preserve"> </w:t>
      </w:r>
      <w:r>
        <w:rPr>
          <w:sz w:val="18"/>
        </w:rPr>
        <w:t>површине</w:t>
      </w:r>
      <w:r>
        <w:rPr>
          <w:spacing w:val="-5"/>
          <w:sz w:val="18"/>
        </w:rPr>
        <w:t xml:space="preserve"> </w:t>
      </w:r>
      <w:r>
        <w:rPr>
          <w:sz w:val="18"/>
        </w:rPr>
        <w:t>попречног</w:t>
      </w:r>
      <w:r>
        <w:rPr>
          <w:spacing w:val="-5"/>
          <w:sz w:val="18"/>
        </w:rPr>
        <w:t xml:space="preserve"> </w:t>
      </w:r>
      <w:r>
        <w:rPr>
          <w:sz w:val="18"/>
        </w:rPr>
        <w:t>пресека</w:t>
      </w:r>
      <w:r>
        <w:rPr>
          <w:spacing w:val="-5"/>
          <w:sz w:val="18"/>
        </w:rPr>
        <w:t xml:space="preserve"> </w:t>
      </w:r>
      <w:r>
        <w:rPr>
          <w:sz w:val="18"/>
        </w:rPr>
        <w:t>већег</w:t>
      </w:r>
      <w:r>
        <w:rPr>
          <w:spacing w:val="-5"/>
          <w:sz w:val="18"/>
        </w:rPr>
        <w:t xml:space="preserve"> </w:t>
      </w:r>
      <w:r>
        <w:rPr>
          <w:spacing w:val="-3"/>
          <w:sz w:val="18"/>
        </w:rPr>
        <w:t>од</w:t>
      </w:r>
      <w:r>
        <w:rPr>
          <w:spacing w:val="-5"/>
          <w:sz w:val="18"/>
        </w:rPr>
        <w:t xml:space="preserve"> </w:t>
      </w:r>
      <w:r>
        <w:rPr>
          <w:sz w:val="18"/>
        </w:rPr>
        <w:t>0,075 m</w:t>
      </w:r>
      <w:r>
        <w:rPr>
          <w:position w:val="6"/>
          <w:sz w:val="10"/>
        </w:rPr>
        <w:t>2</w:t>
      </w:r>
      <w:r>
        <w:rPr>
          <w:spacing w:val="-3"/>
          <w:position w:val="6"/>
          <w:sz w:val="10"/>
        </w:rPr>
        <w:t xml:space="preserve"> </w:t>
      </w:r>
      <w:r>
        <w:rPr>
          <w:spacing w:val="-3"/>
          <w:sz w:val="18"/>
        </w:rPr>
        <w:t>који</w:t>
      </w:r>
      <w:r>
        <w:rPr>
          <w:spacing w:val="-6"/>
          <w:sz w:val="18"/>
        </w:rPr>
        <w:t xml:space="preserve"> </w:t>
      </w:r>
      <w:r>
        <w:rPr>
          <w:sz w:val="18"/>
        </w:rPr>
        <w:t>пролазе</w:t>
      </w:r>
      <w:r>
        <w:rPr>
          <w:spacing w:val="-6"/>
          <w:sz w:val="18"/>
        </w:rPr>
        <w:t xml:space="preserve"> </w:t>
      </w:r>
      <w:r>
        <w:rPr>
          <w:sz w:val="18"/>
        </w:rPr>
        <w:t>кроз</w:t>
      </w:r>
      <w:r>
        <w:rPr>
          <w:spacing w:val="-6"/>
          <w:sz w:val="18"/>
        </w:rPr>
        <w:t xml:space="preserve"> </w:t>
      </w:r>
      <w:r>
        <w:rPr>
          <w:sz w:val="18"/>
        </w:rPr>
        <w:t>конструкције</w:t>
      </w:r>
      <w:r>
        <w:rPr>
          <w:spacing w:val="-6"/>
          <w:sz w:val="18"/>
        </w:rPr>
        <w:t xml:space="preserve"> </w:t>
      </w:r>
      <w:r>
        <w:rPr>
          <w:sz w:val="18"/>
        </w:rPr>
        <w:t>класе</w:t>
      </w:r>
      <w:r>
        <w:rPr>
          <w:spacing w:val="-6"/>
          <w:sz w:val="18"/>
        </w:rPr>
        <w:t xml:space="preserve"> </w:t>
      </w:r>
      <w:r>
        <w:rPr>
          <w:sz w:val="18"/>
        </w:rPr>
        <w:t>А.</w:t>
      </w:r>
      <w:r>
        <w:rPr>
          <w:spacing w:val="-6"/>
          <w:sz w:val="18"/>
        </w:rPr>
        <w:t xml:space="preserve"> </w:t>
      </w:r>
      <w:r>
        <w:rPr>
          <w:sz w:val="18"/>
        </w:rPr>
        <w:t>Сви</w:t>
      </w:r>
      <w:r>
        <w:rPr>
          <w:spacing w:val="-6"/>
          <w:sz w:val="18"/>
        </w:rPr>
        <w:t xml:space="preserve"> </w:t>
      </w:r>
      <w:r>
        <w:rPr>
          <w:sz w:val="18"/>
        </w:rPr>
        <w:t>затварачи</w:t>
      </w:r>
      <w:r>
        <w:rPr>
          <w:spacing w:val="-6"/>
          <w:sz w:val="18"/>
        </w:rPr>
        <w:t xml:space="preserve"> </w:t>
      </w:r>
      <w:r>
        <w:rPr>
          <w:sz w:val="18"/>
        </w:rPr>
        <w:t>треба</w:t>
      </w:r>
      <w:r>
        <w:rPr>
          <w:spacing w:val="-6"/>
          <w:sz w:val="18"/>
        </w:rPr>
        <w:t xml:space="preserve"> </w:t>
      </w:r>
      <w:r>
        <w:rPr>
          <w:sz w:val="18"/>
        </w:rPr>
        <w:t xml:space="preserve">да </w:t>
      </w:r>
      <w:r>
        <w:rPr>
          <w:spacing w:val="-5"/>
          <w:sz w:val="18"/>
        </w:rPr>
        <w:t xml:space="preserve">буду </w:t>
      </w:r>
      <w:r>
        <w:rPr>
          <w:sz w:val="18"/>
        </w:rPr>
        <w:t xml:space="preserve">уграђени у близини конструкције кроз </w:t>
      </w:r>
      <w:r>
        <w:rPr>
          <w:spacing w:val="-3"/>
          <w:sz w:val="18"/>
        </w:rPr>
        <w:t xml:space="preserve">коју </w:t>
      </w:r>
      <w:r>
        <w:rPr>
          <w:sz w:val="18"/>
        </w:rPr>
        <w:t xml:space="preserve">пролазе те канал између затварача и конструкције треба да </w:t>
      </w:r>
      <w:r>
        <w:rPr>
          <w:spacing w:val="-5"/>
          <w:sz w:val="18"/>
        </w:rPr>
        <w:t xml:space="preserve">буде </w:t>
      </w:r>
      <w:r>
        <w:rPr>
          <w:sz w:val="18"/>
        </w:rPr>
        <w:t xml:space="preserve">израђен </w:t>
      </w:r>
      <w:r>
        <w:rPr>
          <w:spacing w:val="-3"/>
          <w:sz w:val="18"/>
        </w:rPr>
        <w:t xml:space="preserve">од </w:t>
      </w:r>
      <w:r>
        <w:rPr>
          <w:sz w:val="18"/>
        </w:rPr>
        <w:t xml:space="preserve">чели- ка у складу са подтач. 2.4.2.1 и 2.4.2.2 ове </w:t>
      </w:r>
      <w:r>
        <w:rPr>
          <w:spacing w:val="-2"/>
          <w:sz w:val="18"/>
        </w:rPr>
        <w:t xml:space="preserve">тачке. </w:t>
      </w:r>
      <w:r>
        <w:rPr>
          <w:sz w:val="18"/>
        </w:rPr>
        <w:t xml:space="preserve">Противпожарни </w:t>
      </w:r>
      <w:r>
        <w:rPr>
          <w:spacing w:val="-3"/>
          <w:sz w:val="18"/>
        </w:rPr>
        <w:t xml:space="preserve">затварач </w:t>
      </w:r>
      <w:r>
        <w:rPr>
          <w:sz w:val="18"/>
        </w:rPr>
        <w:t xml:space="preserve">треба да ради </w:t>
      </w:r>
      <w:r>
        <w:rPr>
          <w:spacing w:val="-3"/>
          <w:sz w:val="18"/>
        </w:rPr>
        <w:t xml:space="preserve">аутоматски, </w:t>
      </w:r>
      <w:r>
        <w:rPr>
          <w:sz w:val="18"/>
        </w:rPr>
        <w:t xml:space="preserve">али мора имати и могућност ручног затварања са обе стране конструкције. </w:t>
      </w:r>
      <w:r>
        <w:rPr>
          <w:spacing w:val="-3"/>
          <w:sz w:val="18"/>
        </w:rPr>
        <w:t xml:space="preserve">Затварач </w:t>
      </w:r>
      <w:r>
        <w:rPr>
          <w:sz w:val="18"/>
        </w:rPr>
        <w:t xml:space="preserve">мора бити опремљен видљивим индикатором </w:t>
      </w:r>
      <w:r>
        <w:rPr>
          <w:spacing w:val="-3"/>
          <w:sz w:val="18"/>
        </w:rPr>
        <w:t xml:space="preserve">који </w:t>
      </w:r>
      <w:r>
        <w:rPr>
          <w:sz w:val="18"/>
        </w:rPr>
        <w:t xml:space="preserve">показује је ли </w:t>
      </w:r>
      <w:r>
        <w:rPr>
          <w:spacing w:val="-3"/>
          <w:sz w:val="18"/>
        </w:rPr>
        <w:t xml:space="preserve">затварач </w:t>
      </w:r>
      <w:r>
        <w:rPr>
          <w:sz w:val="18"/>
        </w:rPr>
        <w:t xml:space="preserve">у отвореном </w:t>
      </w:r>
      <w:r>
        <w:rPr>
          <w:spacing w:val="-4"/>
          <w:sz w:val="18"/>
        </w:rPr>
        <w:t xml:space="preserve">положају. </w:t>
      </w:r>
      <w:r>
        <w:rPr>
          <w:sz w:val="18"/>
        </w:rPr>
        <w:t xml:space="preserve">Међутим, противпожарни затварачи нису обавезни за канале </w:t>
      </w:r>
      <w:r>
        <w:rPr>
          <w:spacing w:val="-3"/>
          <w:sz w:val="18"/>
        </w:rPr>
        <w:t xml:space="preserve">који </w:t>
      </w:r>
      <w:r>
        <w:rPr>
          <w:sz w:val="18"/>
        </w:rPr>
        <w:t>пролазе кроз просторије са</w:t>
      </w:r>
      <w:r>
        <w:rPr>
          <w:spacing w:val="-22"/>
          <w:sz w:val="18"/>
        </w:rPr>
        <w:t xml:space="preserve"> </w:t>
      </w:r>
      <w:r>
        <w:rPr>
          <w:sz w:val="18"/>
        </w:rPr>
        <w:t>конструкцијом класе</w:t>
      </w:r>
      <w:r>
        <w:rPr>
          <w:spacing w:val="-8"/>
          <w:sz w:val="18"/>
        </w:rPr>
        <w:t xml:space="preserve"> </w:t>
      </w:r>
      <w:r>
        <w:rPr>
          <w:sz w:val="18"/>
        </w:rPr>
        <w:t>А</w:t>
      </w:r>
      <w:r>
        <w:rPr>
          <w:spacing w:val="-8"/>
          <w:sz w:val="18"/>
        </w:rPr>
        <w:t xml:space="preserve"> </w:t>
      </w:r>
      <w:r>
        <w:rPr>
          <w:spacing w:val="-4"/>
          <w:sz w:val="18"/>
        </w:rPr>
        <w:t>ако</w:t>
      </w:r>
      <w:r>
        <w:rPr>
          <w:spacing w:val="-8"/>
          <w:sz w:val="18"/>
        </w:rPr>
        <w:t xml:space="preserve"> </w:t>
      </w:r>
      <w:r>
        <w:rPr>
          <w:sz w:val="18"/>
        </w:rPr>
        <w:t>не</w:t>
      </w:r>
      <w:r>
        <w:rPr>
          <w:spacing w:val="-8"/>
          <w:sz w:val="18"/>
        </w:rPr>
        <w:t xml:space="preserve"> </w:t>
      </w:r>
      <w:r>
        <w:rPr>
          <w:sz w:val="18"/>
        </w:rPr>
        <w:t>служе</w:t>
      </w:r>
      <w:r>
        <w:rPr>
          <w:spacing w:val="-8"/>
          <w:sz w:val="18"/>
        </w:rPr>
        <w:t xml:space="preserve"> </w:t>
      </w:r>
      <w:r>
        <w:rPr>
          <w:sz w:val="18"/>
        </w:rPr>
        <w:t>тим</w:t>
      </w:r>
      <w:r>
        <w:rPr>
          <w:spacing w:val="-8"/>
          <w:sz w:val="18"/>
        </w:rPr>
        <w:t xml:space="preserve"> </w:t>
      </w:r>
      <w:r>
        <w:rPr>
          <w:sz w:val="18"/>
        </w:rPr>
        <w:t>просторијама</w:t>
      </w:r>
      <w:r>
        <w:rPr>
          <w:spacing w:val="-8"/>
          <w:sz w:val="18"/>
        </w:rPr>
        <w:t xml:space="preserve"> </w:t>
      </w:r>
      <w:r>
        <w:rPr>
          <w:sz w:val="18"/>
        </w:rPr>
        <w:t>и</w:t>
      </w:r>
      <w:r>
        <w:rPr>
          <w:spacing w:val="-8"/>
          <w:sz w:val="18"/>
        </w:rPr>
        <w:t xml:space="preserve"> </w:t>
      </w:r>
      <w:r>
        <w:rPr>
          <w:spacing w:val="-4"/>
          <w:sz w:val="18"/>
        </w:rPr>
        <w:t>ако</w:t>
      </w:r>
      <w:r>
        <w:rPr>
          <w:spacing w:val="-8"/>
          <w:sz w:val="18"/>
        </w:rPr>
        <w:t xml:space="preserve"> </w:t>
      </w:r>
      <w:r>
        <w:rPr>
          <w:sz w:val="18"/>
        </w:rPr>
        <w:t>имају</w:t>
      </w:r>
      <w:r>
        <w:rPr>
          <w:spacing w:val="-8"/>
          <w:sz w:val="18"/>
        </w:rPr>
        <w:t xml:space="preserve"> </w:t>
      </w:r>
      <w:r>
        <w:rPr>
          <w:sz w:val="18"/>
        </w:rPr>
        <w:t>исту</w:t>
      </w:r>
      <w:r>
        <w:rPr>
          <w:spacing w:val="-8"/>
          <w:sz w:val="18"/>
        </w:rPr>
        <w:t xml:space="preserve"> </w:t>
      </w:r>
      <w:r>
        <w:rPr>
          <w:sz w:val="18"/>
        </w:rPr>
        <w:t xml:space="preserve">противпо- жарну класу као конструкције кроз </w:t>
      </w:r>
      <w:r>
        <w:rPr>
          <w:spacing w:val="-3"/>
          <w:sz w:val="18"/>
        </w:rPr>
        <w:t xml:space="preserve">које </w:t>
      </w:r>
      <w:r>
        <w:rPr>
          <w:sz w:val="18"/>
        </w:rPr>
        <w:t xml:space="preserve">пролазе. Канал површине попречног пресека већег </w:t>
      </w:r>
      <w:r>
        <w:rPr>
          <w:spacing w:val="-3"/>
          <w:sz w:val="18"/>
        </w:rPr>
        <w:t xml:space="preserve">од </w:t>
      </w:r>
      <w:r>
        <w:rPr>
          <w:sz w:val="18"/>
        </w:rPr>
        <w:t>0,075 m</w:t>
      </w:r>
      <w:r>
        <w:rPr>
          <w:position w:val="6"/>
          <w:sz w:val="10"/>
        </w:rPr>
        <w:t xml:space="preserve">2 </w:t>
      </w:r>
      <w:r>
        <w:rPr>
          <w:sz w:val="18"/>
        </w:rPr>
        <w:t xml:space="preserve">не сме се делити на мање ка- нале на тачки проласка кроз конструкцију класе А и затим понов- но вратити у изворни канал кроз конструкцију </w:t>
      </w:r>
      <w:r>
        <w:rPr>
          <w:spacing w:val="-4"/>
          <w:sz w:val="18"/>
        </w:rPr>
        <w:t xml:space="preserve">како </w:t>
      </w:r>
      <w:r>
        <w:rPr>
          <w:sz w:val="18"/>
        </w:rPr>
        <w:t xml:space="preserve">би се </w:t>
      </w:r>
      <w:r>
        <w:rPr>
          <w:spacing w:val="-3"/>
          <w:sz w:val="18"/>
        </w:rPr>
        <w:t xml:space="preserve">избегла </w:t>
      </w:r>
      <w:r>
        <w:rPr>
          <w:sz w:val="18"/>
        </w:rPr>
        <w:t>обавеза уградње затварача прописана овом</w:t>
      </w:r>
      <w:r>
        <w:rPr>
          <w:spacing w:val="-9"/>
          <w:sz w:val="18"/>
        </w:rPr>
        <w:t xml:space="preserve"> </w:t>
      </w:r>
      <w:r>
        <w:rPr>
          <w:sz w:val="18"/>
        </w:rPr>
        <w:t>одредбом.</w:t>
      </w:r>
    </w:p>
    <w:p w:rsidR="00611FC7" w:rsidRDefault="00C356CB">
      <w:pPr>
        <w:pStyle w:val="ListParagraph"/>
        <w:numPr>
          <w:ilvl w:val="0"/>
          <w:numId w:val="75"/>
        </w:numPr>
        <w:tabs>
          <w:tab w:val="left" w:pos="717"/>
        </w:tabs>
        <w:spacing w:before="12" w:line="228" w:lineRule="auto"/>
        <w:ind w:right="38" w:firstLine="397"/>
        <w:jc w:val="both"/>
        <w:rPr>
          <w:sz w:val="18"/>
        </w:rPr>
      </w:pPr>
      <w:r>
        <w:rPr>
          <w:sz w:val="18"/>
        </w:rPr>
        <w:t xml:space="preserve">Вентилациони канали са слободном површином попреч- ног пресека већом </w:t>
      </w:r>
      <w:r>
        <w:rPr>
          <w:spacing w:val="-3"/>
          <w:sz w:val="18"/>
        </w:rPr>
        <w:t xml:space="preserve">од </w:t>
      </w:r>
      <w:r>
        <w:rPr>
          <w:sz w:val="18"/>
        </w:rPr>
        <w:t>0,02 m</w:t>
      </w:r>
      <w:r>
        <w:rPr>
          <w:position w:val="6"/>
          <w:sz w:val="10"/>
        </w:rPr>
        <w:t xml:space="preserve">2 </w:t>
      </w:r>
      <w:r>
        <w:rPr>
          <w:spacing w:val="-3"/>
          <w:sz w:val="18"/>
        </w:rPr>
        <w:t xml:space="preserve">који </w:t>
      </w:r>
      <w:r>
        <w:rPr>
          <w:sz w:val="18"/>
        </w:rPr>
        <w:t xml:space="preserve">пролазе кроз преграде класе ‚Б’ треба да </w:t>
      </w:r>
      <w:r>
        <w:rPr>
          <w:spacing w:val="-5"/>
          <w:sz w:val="18"/>
        </w:rPr>
        <w:t xml:space="preserve">буду </w:t>
      </w:r>
      <w:r>
        <w:rPr>
          <w:sz w:val="18"/>
        </w:rPr>
        <w:t xml:space="preserve">обложени челичним рукавцем дужине 900 mm, по могућности подијељеним на 450 mm дужине са сваке стране пре- граде, осим </w:t>
      </w:r>
      <w:r>
        <w:rPr>
          <w:spacing w:val="-4"/>
          <w:sz w:val="18"/>
        </w:rPr>
        <w:t xml:space="preserve">ако </w:t>
      </w:r>
      <w:r>
        <w:rPr>
          <w:sz w:val="18"/>
        </w:rPr>
        <w:t xml:space="preserve">је канал на тој дужини израђен </w:t>
      </w:r>
      <w:r>
        <w:rPr>
          <w:spacing w:val="-3"/>
          <w:sz w:val="18"/>
        </w:rPr>
        <w:t>од</w:t>
      </w:r>
      <w:r>
        <w:rPr>
          <w:spacing w:val="-7"/>
          <w:sz w:val="18"/>
        </w:rPr>
        <w:t xml:space="preserve"> </w:t>
      </w:r>
      <w:r>
        <w:rPr>
          <w:sz w:val="18"/>
        </w:rPr>
        <w:t>челика.</w:t>
      </w:r>
    </w:p>
    <w:p w:rsidR="00611FC7" w:rsidRDefault="00C356CB">
      <w:pPr>
        <w:pStyle w:val="ListParagraph"/>
        <w:numPr>
          <w:ilvl w:val="0"/>
          <w:numId w:val="75"/>
        </w:numPr>
        <w:tabs>
          <w:tab w:val="left" w:pos="727"/>
        </w:tabs>
        <w:spacing w:before="4" w:line="228" w:lineRule="auto"/>
        <w:ind w:right="50" w:firstLine="397"/>
        <w:jc w:val="both"/>
        <w:rPr>
          <w:sz w:val="18"/>
        </w:rPr>
      </w:pPr>
      <w:r>
        <w:rPr>
          <w:sz w:val="18"/>
        </w:rPr>
        <w:t xml:space="preserve">Све противпожарне заклопке треба да имају могућност ручног управљања. Затварачи треба да имају могућност директ- ног механичког отпуштања или затварања електричним, хидра- уличким или пнеуматским путем. Сви затварачи треба да имају могућност управљања са обе стране конструкције. </w:t>
      </w:r>
      <w:r>
        <w:rPr>
          <w:spacing w:val="-3"/>
          <w:sz w:val="18"/>
        </w:rPr>
        <w:t xml:space="preserve">Аутоматски </w:t>
      </w:r>
      <w:r>
        <w:rPr>
          <w:sz w:val="18"/>
        </w:rPr>
        <w:t xml:space="preserve">противпожарни затварачи, укључујући затвараче са даљинским управљањем, треба да имају сигурносни механизам </w:t>
      </w:r>
      <w:r>
        <w:rPr>
          <w:spacing w:val="-3"/>
          <w:sz w:val="18"/>
        </w:rPr>
        <w:t xml:space="preserve">који </w:t>
      </w:r>
      <w:r>
        <w:rPr>
          <w:sz w:val="18"/>
        </w:rPr>
        <w:t xml:space="preserve">ће у слу- чају пожара затворити </w:t>
      </w:r>
      <w:r>
        <w:rPr>
          <w:spacing w:val="-3"/>
          <w:sz w:val="18"/>
        </w:rPr>
        <w:t xml:space="preserve">затварач </w:t>
      </w:r>
      <w:r>
        <w:rPr>
          <w:sz w:val="18"/>
        </w:rPr>
        <w:t xml:space="preserve">чак и </w:t>
      </w:r>
      <w:r>
        <w:rPr>
          <w:spacing w:val="-4"/>
          <w:sz w:val="18"/>
        </w:rPr>
        <w:t xml:space="preserve">ако </w:t>
      </w:r>
      <w:r>
        <w:rPr>
          <w:sz w:val="18"/>
        </w:rPr>
        <w:t xml:space="preserve">дође до квара електрич- </w:t>
      </w:r>
      <w:r>
        <w:rPr>
          <w:spacing w:val="-6"/>
          <w:sz w:val="18"/>
        </w:rPr>
        <w:t>ног,</w:t>
      </w:r>
      <w:r>
        <w:rPr>
          <w:spacing w:val="-9"/>
          <w:sz w:val="18"/>
        </w:rPr>
        <w:t xml:space="preserve"> </w:t>
      </w:r>
      <w:r>
        <w:rPr>
          <w:sz w:val="18"/>
        </w:rPr>
        <w:t>хидрауличног</w:t>
      </w:r>
      <w:r>
        <w:rPr>
          <w:spacing w:val="-9"/>
          <w:sz w:val="18"/>
        </w:rPr>
        <w:t xml:space="preserve"> </w:t>
      </w:r>
      <w:r>
        <w:rPr>
          <w:sz w:val="18"/>
        </w:rPr>
        <w:t>или</w:t>
      </w:r>
      <w:r>
        <w:rPr>
          <w:spacing w:val="-9"/>
          <w:sz w:val="18"/>
        </w:rPr>
        <w:t xml:space="preserve"> </w:t>
      </w:r>
      <w:r>
        <w:rPr>
          <w:spacing w:val="-3"/>
          <w:sz w:val="18"/>
        </w:rPr>
        <w:t>пнеуматског</w:t>
      </w:r>
      <w:r>
        <w:rPr>
          <w:spacing w:val="-9"/>
          <w:sz w:val="18"/>
        </w:rPr>
        <w:t xml:space="preserve"> </w:t>
      </w:r>
      <w:r>
        <w:rPr>
          <w:sz w:val="18"/>
        </w:rPr>
        <w:t>система.</w:t>
      </w:r>
      <w:r>
        <w:rPr>
          <w:spacing w:val="-9"/>
          <w:sz w:val="18"/>
        </w:rPr>
        <w:t xml:space="preserve"> </w:t>
      </w:r>
      <w:r>
        <w:rPr>
          <w:sz w:val="18"/>
        </w:rPr>
        <w:t>Даљински</w:t>
      </w:r>
      <w:r>
        <w:rPr>
          <w:spacing w:val="-9"/>
          <w:sz w:val="18"/>
        </w:rPr>
        <w:t xml:space="preserve"> </w:t>
      </w:r>
      <w:r>
        <w:rPr>
          <w:sz w:val="18"/>
        </w:rPr>
        <w:t>управљани противпожарни затварачи треба да имају могућност ручног отва- рања на самом</w:t>
      </w:r>
      <w:r>
        <w:rPr>
          <w:spacing w:val="-1"/>
          <w:sz w:val="18"/>
        </w:rPr>
        <w:t xml:space="preserve"> </w:t>
      </w:r>
      <w:r>
        <w:rPr>
          <w:spacing w:val="-4"/>
          <w:sz w:val="18"/>
        </w:rPr>
        <w:t>затварачу.</w:t>
      </w:r>
    </w:p>
    <w:p w:rsidR="00611FC7" w:rsidRDefault="00C356CB">
      <w:pPr>
        <w:pStyle w:val="Heading1"/>
        <w:numPr>
          <w:ilvl w:val="0"/>
          <w:numId w:val="75"/>
        </w:numPr>
        <w:tabs>
          <w:tab w:val="left" w:pos="694"/>
        </w:tabs>
        <w:spacing w:before="9" w:line="228" w:lineRule="auto"/>
        <w:ind w:right="50" w:firstLine="397"/>
        <w:jc w:val="both"/>
      </w:pPr>
      <w:r>
        <w:t xml:space="preserve">Вентилациони системи путничких бродова који прево- зе више </w:t>
      </w:r>
      <w:r>
        <w:rPr>
          <w:spacing w:val="-3"/>
        </w:rPr>
        <w:t xml:space="preserve">од </w:t>
      </w:r>
      <w:r>
        <w:t>36 путника</w:t>
      </w:r>
    </w:p>
    <w:p w:rsidR="00611FC7" w:rsidRDefault="00C356CB">
      <w:pPr>
        <w:pStyle w:val="BodyText"/>
        <w:spacing w:before="2" w:line="228" w:lineRule="auto"/>
        <w:ind w:right="50" w:firstLine="396"/>
      </w:pPr>
      <w:r>
        <w:t>1. Осим што треба да испуњавају захтеве наведене у подтач. 1-3, вентилациони системи путничких бродова који превозе више од 36 путника треба да испуњавају и следеће захтеве:</w:t>
      </w:r>
    </w:p>
    <w:p w:rsidR="00611FC7" w:rsidRDefault="00C356CB">
      <w:pPr>
        <w:pStyle w:val="ListParagraph"/>
        <w:numPr>
          <w:ilvl w:val="0"/>
          <w:numId w:val="73"/>
        </w:numPr>
        <w:tabs>
          <w:tab w:val="left" w:pos="705"/>
        </w:tabs>
        <w:spacing w:before="2" w:line="228" w:lineRule="auto"/>
        <w:ind w:right="50" w:firstLine="397"/>
        <w:jc w:val="both"/>
        <w:rPr>
          <w:sz w:val="18"/>
        </w:rPr>
      </w:pPr>
      <w:r>
        <w:rPr>
          <w:spacing w:val="-3"/>
          <w:sz w:val="18"/>
        </w:rPr>
        <w:t xml:space="preserve">Уопштено, </w:t>
      </w:r>
      <w:r>
        <w:rPr>
          <w:sz w:val="18"/>
        </w:rPr>
        <w:t xml:space="preserve">вентилатори треба да </w:t>
      </w:r>
      <w:r>
        <w:rPr>
          <w:spacing w:val="-5"/>
          <w:sz w:val="18"/>
        </w:rPr>
        <w:t xml:space="preserve">буду </w:t>
      </w:r>
      <w:r>
        <w:rPr>
          <w:sz w:val="18"/>
        </w:rPr>
        <w:t xml:space="preserve">распоређени </w:t>
      </w:r>
      <w:r>
        <w:rPr>
          <w:spacing w:val="-3"/>
          <w:sz w:val="18"/>
        </w:rPr>
        <w:t xml:space="preserve">тако </w:t>
      </w:r>
      <w:r>
        <w:rPr>
          <w:sz w:val="18"/>
        </w:rPr>
        <w:t xml:space="preserve">да канали </w:t>
      </w:r>
      <w:r>
        <w:rPr>
          <w:spacing w:val="-3"/>
          <w:sz w:val="18"/>
        </w:rPr>
        <w:t xml:space="preserve">који </w:t>
      </w:r>
      <w:r>
        <w:rPr>
          <w:sz w:val="18"/>
        </w:rPr>
        <w:t xml:space="preserve">сежу до различитих просторија остану унутар </w:t>
      </w:r>
      <w:r>
        <w:rPr>
          <w:spacing w:val="-3"/>
          <w:sz w:val="18"/>
        </w:rPr>
        <w:t xml:space="preserve">главне </w:t>
      </w:r>
      <w:r>
        <w:rPr>
          <w:sz w:val="18"/>
        </w:rPr>
        <w:t>вертикалне</w:t>
      </w:r>
      <w:r>
        <w:rPr>
          <w:spacing w:val="-2"/>
          <w:sz w:val="18"/>
        </w:rPr>
        <w:t xml:space="preserve"> </w:t>
      </w:r>
      <w:r>
        <w:rPr>
          <w:sz w:val="18"/>
        </w:rPr>
        <w:t>зоне.</w:t>
      </w:r>
    </w:p>
    <w:p w:rsidR="00611FC7" w:rsidRDefault="00C356CB">
      <w:pPr>
        <w:pStyle w:val="ListParagraph"/>
        <w:numPr>
          <w:ilvl w:val="0"/>
          <w:numId w:val="73"/>
        </w:numPr>
        <w:tabs>
          <w:tab w:val="left" w:pos="713"/>
        </w:tabs>
        <w:spacing w:before="3" w:line="228" w:lineRule="auto"/>
        <w:ind w:right="50" w:firstLine="397"/>
        <w:jc w:val="both"/>
        <w:rPr>
          <w:sz w:val="18"/>
        </w:rPr>
      </w:pPr>
      <w:r>
        <w:rPr>
          <w:sz w:val="18"/>
        </w:rPr>
        <w:t xml:space="preserve">Ровови степеништа треба да имају посебан систем венти- латора и канала (одсисних и добавних) </w:t>
      </w:r>
      <w:r>
        <w:rPr>
          <w:spacing w:val="-3"/>
          <w:sz w:val="18"/>
        </w:rPr>
        <w:t xml:space="preserve">који </w:t>
      </w:r>
      <w:r>
        <w:rPr>
          <w:sz w:val="18"/>
        </w:rPr>
        <w:t xml:space="preserve">се не сме употребља- </w:t>
      </w:r>
      <w:r>
        <w:rPr>
          <w:spacing w:val="-3"/>
          <w:sz w:val="18"/>
        </w:rPr>
        <w:t xml:space="preserve">вати </w:t>
      </w:r>
      <w:r>
        <w:rPr>
          <w:sz w:val="18"/>
        </w:rPr>
        <w:t>за ни један други простор у систему</w:t>
      </w:r>
      <w:r>
        <w:rPr>
          <w:spacing w:val="-2"/>
          <w:sz w:val="18"/>
        </w:rPr>
        <w:t xml:space="preserve"> </w:t>
      </w:r>
      <w:r>
        <w:rPr>
          <w:sz w:val="18"/>
        </w:rPr>
        <w:t>вентилације.</w:t>
      </w:r>
    </w:p>
    <w:p w:rsidR="00611FC7" w:rsidRDefault="00C356CB">
      <w:pPr>
        <w:pStyle w:val="ListParagraph"/>
        <w:numPr>
          <w:ilvl w:val="0"/>
          <w:numId w:val="73"/>
        </w:numPr>
        <w:tabs>
          <w:tab w:val="left" w:pos="751"/>
        </w:tabs>
        <w:spacing w:before="2" w:line="228" w:lineRule="auto"/>
        <w:ind w:right="49" w:firstLine="397"/>
        <w:jc w:val="both"/>
        <w:rPr>
          <w:sz w:val="18"/>
        </w:rPr>
      </w:pPr>
      <w:r>
        <w:rPr>
          <w:sz w:val="18"/>
        </w:rPr>
        <w:t xml:space="preserve">Независно </w:t>
      </w:r>
      <w:r>
        <w:rPr>
          <w:spacing w:val="-3"/>
          <w:sz w:val="18"/>
        </w:rPr>
        <w:t xml:space="preserve">од </w:t>
      </w:r>
      <w:r>
        <w:rPr>
          <w:sz w:val="18"/>
        </w:rPr>
        <w:t xml:space="preserve">његовог попречног пресека, сваки канал </w:t>
      </w:r>
      <w:r>
        <w:rPr>
          <w:spacing w:val="-3"/>
          <w:sz w:val="18"/>
        </w:rPr>
        <w:t xml:space="preserve">који </w:t>
      </w:r>
      <w:r>
        <w:rPr>
          <w:sz w:val="18"/>
        </w:rPr>
        <w:t xml:space="preserve">послужује више </w:t>
      </w:r>
      <w:r>
        <w:rPr>
          <w:spacing w:val="-3"/>
          <w:sz w:val="18"/>
        </w:rPr>
        <w:t xml:space="preserve">од </w:t>
      </w:r>
      <w:r>
        <w:rPr>
          <w:sz w:val="18"/>
        </w:rPr>
        <w:t xml:space="preserve">једног међупалубља за смештај, службе- не просторије или управљачке станице треба у близини пролаза кроз сваку палубу таквих простора бити опремљен </w:t>
      </w:r>
      <w:r>
        <w:rPr>
          <w:spacing w:val="-3"/>
          <w:sz w:val="18"/>
        </w:rPr>
        <w:t xml:space="preserve">аутоматским </w:t>
      </w:r>
      <w:r>
        <w:rPr>
          <w:sz w:val="18"/>
        </w:rPr>
        <w:t xml:space="preserve">противдимним затварачем </w:t>
      </w:r>
      <w:r>
        <w:rPr>
          <w:spacing w:val="-3"/>
          <w:sz w:val="18"/>
        </w:rPr>
        <w:t xml:space="preserve">који </w:t>
      </w:r>
      <w:r>
        <w:rPr>
          <w:sz w:val="18"/>
        </w:rPr>
        <w:t>је могуће ручно затворити на за- штићеној</w:t>
      </w:r>
      <w:r>
        <w:rPr>
          <w:spacing w:val="-10"/>
          <w:sz w:val="18"/>
        </w:rPr>
        <w:t xml:space="preserve"> </w:t>
      </w:r>
      <w:r>
        <w:rPr>
          <w:sz w:val="18"/>
        </w:rPr>
        <w:t>палуби</w:t>
      </w:r>
      <w:r>
        <w:rPr>
          <w:spacing w:val="-10"/>
          <w:sz w:val="18"/>
        </w:rPr>
        <w:t xml:space="preserve"> </w:t>
      </w:r>
      <w:r>
        <w:rPr>
          <w:sz w:val="18"/>
        </w:rPr>
        <w:t>изнад</w:t>
      </w:r>
      <w:r>
        <w:rPr>
          <w:spacing w:val="-10"/>
          <w:sz w:val="18"/>
        </w:rPr>
        <w:t xml:space="preserve"> </w:t>
      </w:r>
      <w:r>
        <w:rPr>
          <w:sz w:val="18"/>
        </w:rPr>
        <w:t>затварача.</w:t>
      </w:r>
      <w:r>
        <w:rPr>
          <w:spacing w:val="-10"/>
          <w:sz w:val="18"/>
        </w:rPr>
        <w:t xml:space="preserve"> </w:t>
      </w:r>
      <w:r>
        <w:rPr>
          <w:spacing w:val="-4"/>
          <w:sz w:val="18"/>
        </w:rPr>
        <w:t>Ако</w:t>
      </w:r>
      <w:r>
        <w:rPr>
          <w:spacing w:val="-10"/>
          <w:sz w:val="18"/>
        </w:rPr>
        <w:t xml:space="preserve"> </w:t>
      </w:r>
      <w:r>
        <w:rPr>
          <w:sz w:val="18"/>
        </w:rPr>
        <w:t>вентилатор</w:t>
      </w:r>
      <w:r>
        <w:rPr>
          <w:spacing w:val="-10"/>
          <w:sz w:val="18"/>
        </w:rPr>
        <w:t xml:space="preserve"> </w:t>
      </w:r>
      <w:r>
        <w:rPr>
          <w:sz w:val="18"/>
        </w:rPr>
        <w:t>послужује</w:t>
      </w:r>
      <w:r>
        <w:rPr>
          <w:spacing w:val="-10"/>
          <w:sz w:val="18"/>
        </w:rPr>
        <w:t xml:space="preserve"> </w:t>
      </w:r>
      <w:r>
        <w:rPr>
          <w:sz w:val="18"/>
        </w:rPr>
        <w:t xml:space="preserve">више </w:t>
      </w:r>
      <w:r>
        <w:rPr>
          <w:spacing w:val="-3"/>
          <w:sz w:val="18"/>
        </w:rPr>
        <w:t xml:space="preserve">од </w:t>
      </w:r>
      <w:r>
        <w:rPr>
          <w:sz w:val="18"/>
        </w:rPr>
        <w:t xml:space="preserve">једног међупалубља кроз засебне канале у </w:t>
      </w:r>
      <w:r>
        <w:rPr>
          <w:spacing w:val="-3"/>
          <w:sz w:val="18"/>
        </w:rPr>
        <w:t xml:space="preserve">главној </w:t>
      </w:r>
      <w:r>
        <w:rPr>
          <w:sz w:val="18"/>
        </w:rPr>
        <w:t xml:space="preserve">вертикалног зони те је сваки додељен једном међупалубљу, сваки канал треба да </w:t>
      </w:r>
      <w:r>
        <w:rPr>
          <w:spacing w:val="-5"/>
          <w:sz w:val="18"/>
        </w:rPr>
        <w:t xml:space="preserve">буде </w:t>
      </w:r>
      <w:r>
        <w:rPr>
          <w:sz w:val="18"/>
        </w:rPr>
        <w:t>опремљен ручним противдимним затварачем у близини вентилатора.</w:t>
      </w:r>
    </w:p>
    <w:p w:rsidR="00611FC7" w:rsidRDefault="00C356CB">
      <w:pPr>
        <w:pStyle w:val="ListParagraph"/>
        <w:numPr>
          <w:ilvl w:val="0"/>
          <w:numId w:val="73"/>
        </w:numPr>
        <w:tabs>
          <w:tab w:val="left" w:pos="704"/>
        </w:tabs>
        <w:spacing w:before="75" w:line="232" w:lineRule="auto"/>
        <w:ind w:right="411" w:firstLine="397"/>
        <w:jc w:val="both"/>
        <w:rPr>
          <w:sz w:val="18"/>
        </w:rPr>
      </w:pPr>
      <w:r>
        <w:rPr>
          <w:spacing w:val="-1"/>
          <w:sz w:val="18"/>
        </w:rPr>
        <w:br w:type="column"/>
      </w:r>
      <w:r>
        <w:rPr>
          <w:spacing w:val="-4"/>
          <w:sz w:val="18"/>
        </w:rPr>
        <w:t xml:space="preserve">Ако </w:t>
      </w:r>
      <w:r>
        <w:rPr>
          <w:sz w:val="18"/>
        </w:rPr>
        <w:t>је потребно, вертикални канали се изолују у складу са табелама</w:t>
      </w:r>
      <w:r>
        <w:rPr>
          <w:spacing w:val="-7"/>
          <w:sz w:val="18"/>
        </w:rPr>
        <w:t xml:space="preserve"> </w:t>
      </w:r>
      <w:r>
        <w:rPr>
          <w:sz w:val="18"/>
        </w:rPr>
        <w:t>4.1.</w:t>
      </w:r>
      <w:r>
        <w:rPr>
          <w:spacing w:val="-7"/>
          <w:sz w:val="18"/>
        </w:rPr>
        <w:t xml:space="preserve"> </w:t>
      </w:r>
      <w:r>
        <w:rPr>
          <w:sz w:val="18"/>
        </w:rPr>
        <w:t>и</w:t>
      </w:r>
      <w:r>
        <w:rPr>
          <w:spacing w:val="-7"/>
          <w:sz w:val="18"/>
        </w:rPr>
        <w:t xml:space="preserve"> </w:t>
      </w:r>
      <w:r>
        <w:rPr>
          <w:sz w:val="18"/>
        </w:rPr>
        <w:t>4.2.</w:t>
      </w:r>
      <w:r>
        <w:rPr>
          <w:spacing w:val="-7"/>
          <w:sz w:val="18"/>
        </w:rPr>
        <w:t xml:space="preserve"> </w:t>
      </w:r>
      <w:r>
        <w:rPr>
          <w:sz w:val="18"/>
        </w:rPr>
        <w:t>Канали</w:t>
      </w:r>
      <w:r>
        <w:rPr>
          <w:spacing w:val="-7"/>
          <w:sz w:val="18"/>
        </w:rPr>
        <w:t xml:space="preserve"> </w:t>
      </w:r>
      <w:r>
        <w:rPr>
          <w:sz w:val="18"/>
        </w:rPr>
        <w:t>се</w:t>
      </w:r>
      <w:r>
        <w:rPr>
          <w:spacing w:val="-7"/>
          <w:sz w:val="18"/>
        </w:rPr>
        <w:t xml:space="preserve"> </w:t>
      </w:r>
      <w:r>
        <w:rPr>
          <w:sz w:val="18"/>
        </w:rPr>
        <w:t>по</w:t>
      </w:r>
      <w:r>
        <w:rPr>
          <w:spacing w:val="-7"/>
          <w:sz w:val="18"/>
        </w:rPr>
        <w:t xml:space="preserve"> </w:t>
      </w:r>
      <w:r>
        <w:rPr>
          <w:sz w:val="18"/>
        </w:rPr>
        <w:t>потреби</w:t>
      </w:r>
      <w:r>
        <w:rPr>
          <w:spacing w:val="-7"/>
          <w:sz w:val="18"/>
        </w:rPr>
        <w:t xml:space="preserve"> </w:t>
      </w:r>
      <w:r>
        <w:rPr>
          <w:sz w:val="18"/>
        </w:rPr>
        <w:t>изолују</w:t>
      </w:r>
      <w:r>
        <w:rPr>
          <w:spacing w:val="-7"/>
          <w:sz w:val="18"/>
        </w:rPr>
        <w:t xml:space="preserve"> </w:t>
      </w:r>
      <w:r>
        <w:rPr>
          <w:sz w:val="18"/>
        </w:rPr>
        <w:t>за</w:t>
      </w:r>
      <w:r>
        <w:rPr>
          <w:spacing w:val="-7"/>
          <w:sz w:val="18"/>
        </w:rPr>
        <w:t xml:space="preserve"> </w:t>
      </w:r>
      <w:r>
        <w:rPr>
          <w:sz w:val="18"/>
        </w:rPr>
        <w:t>палубе</w:t>
      </w:r>
      <w:r>
        <w:rPr>
          <w:spacing w:val="-7"/>
          <w:sz w:val="18"/>
        </w:rPr>
        <w:t xml:space="preserve"> </w:t>
      </w:r>
      <w:r>
        <w:rPr>
          <w:sz w:val="18"/>
        </w:rPr>
        <w:t xml:space="preserve">између простора </w:t>
      </w:r>
      <w:r>
        <w:rPr>
          <w:spacing w:val="-3"/>
          <w:sz w:val="18"/>
        </w:rPr>
        <w:t xml:space="preserve">које </w:t>
      </w:r>
      <w:r>
        <w:rPr>
          <w:sz w:val="18"/>
        </w:rPr>
        <w:t xml:space="preserve">послужују и простора </w:t>
      </w:r>
      <w:r>
        <w:rPr>
          <w:spacing w:val="-3"/>
          <w:sz w:val="18"/>
        </w:rPr>
        <w:t xml:space="preserve">који </w:t>
      </w:r>
      <w:r>
        <w:rPr>
          <w:sz w:val="18"/>
        </w:rPr>
        <w:t>се узима у</w:t>
      </w:r>
      <w:r>
        <w:rPr>
          <w:spacing w:val="5"/>
          <w:sz w:val="18"/>
        </w:rPr>
        <w:t xml:space="preserve"> </w:t>
      </w:r>
      <w:r>
        <w:rPr>
          <w:sz w:val="18"/>
        </w:rPr>
        <w:t>обзир.</w:t>
      </w:r>
    </w:p>
    <w:p w:rsidR="00611FC7" w:rsidRDefault="00C356CB">
      <w:pPr>
        <w:pStyle w:val="Heading1"/>
        <w:spacing w:line="197" w:lineRule="exact"/>
        <w:ind w:left="507"/>
      </w:pPr>
      <w:r>
        <w:t>5. Одсисни канали из кухињских шпорета</w:t>
      </w:r>
    </w:p>
    <w:p w:rsidR="00611FC7" w:rsidRDefault="00C356CB">
      <w:pPr>
        <w:pStyle w:val="ListParagraph"/>
        <w:numPr>
          <w:ilvl w:val="0"/>
          <w:numId w:val="72"/>
        </w:numPr>
        <w:tabs>
          <w:tab w:val="left" w:pos="694"/>
        </w:tabs>
        <w:spacing w:line="200" w:lineRule="exact"/>
        <w:ind w:firstLine="397"/>
        <w:rPr>
          <w:sz w:val="18"/>
        </w:rPr>
      </w:pPr>
      <w:r>
        <w:rPr>
          <w:sz w:val="18"/>
        </w:rPr>
        <w:t xml:space="preserve">Захтеви за путничке бродове </w:t>
      </w:r>
      <w:r>
        <w:rPr>
          <w:spacing w:val="-3"/>
          <w:sz w:val="18"/>
        </w:rPr>
        <w:t xml:space="preserve">који </w:t>
      </w:r>
      <w:r>
        <w:rPr>
          <w:sz w:val="18"/>
        </w:rPr>
        <w:t xml:space="preserve">превозе више </w:t>
      </w:r>
      <w:r>
        <w:rPr>
          <w:spacing w:val="-3"/>
          <w:sz w:val="18"/>
        </w:rPr>
        <w:t xml:space="preserve">од </w:t>
      </w:r>
      <w:r>
        <w:rPr>
          <w:sz w:val="18"/>
        </w:rPr>
        <w:t>36</w:t>
      </w:r>
      <w:r>
        <w:rPr>
          <w:spacing w:val="40"/>
          <w:sz w:val="18"/>
        </w:rPr>
        <w:t xml:space="preserve"> </w:t>
      </w:r>
      <w:r>
        <w:rPr>
          <w:sz w:val="18"/>
        </w:rPr>
        <w:t>пут-</w:t>
      </w:r>
    </w:p>
    <w:p w:rsidR="00611FC7" w:rsidRDefault="00C356CB">
      <w:pPr>
        <w:pStyle w:val="BodyText"/>
        <w:spacing w:line="200" w:lineRule="exact"/>
        <w:ind w:firstLine="0"/>
        <w:jc w:val="left"/>
      </w:pPr>
      <w:r>
        <w:t>ника</w:t>
      </w:r>
    </w:p>
    <w:p w:rsidR="00611FC7" w:rsidRDefault="00C356CB">
      <w:pPr>
        <w:pStyle w:val="BodyText"/>
        <w:spacing w:before="2" w:line="232" w:lineRule="auto"/>
        <w:ind w:right="411" w:firstLine="396"/>
      </w:pPr>
      <w:r>
        <w:t>1) Поред захтева наведених у подтач. 1-3, одсисни канали   из</w:t>
      </w:r>
      <w:r>
        <w:rPr>
          <w:spacing w:val="30"/>
        </w:rPr>
        <w:t xml:space="preserve"> </w:t>
      </w:r>
      <w:r>
        <w:t>кухињских</w:t>
      </w:r>
      <w:r>
        <w:rPr>
          <w:spacing w:val="30"/>
        </w:rPr>
        <w:t xml:space="preserve"> </w:t>
      </w:r>
      <w:r>
        <w:t>шпорета</w:t>
      </w:r>
      <w:r>
        <w:rPr>
          <w:spacing w:val="30"/>
        </w:rPr>
        <w:t xml:space="preserve"> </w:t>
      </w:r>
      <w:r>
        <w:t>треба</w:t>
      </w:r>
      <w:r>
        <w:rPr>
          <w:spacing w:val="30"/>
        </w:rPr>
        <w:t xml:space="preserve"> </w:t>
      </w:r>
      <w:r>
        <w:t>да</w:t>
      </w:r>
      <w:r>
        <w:rPr>
          <w:spacing w:val="30"/>
        </w:rPr>
        <w:t xml:space="preserve"> </w:t>
      </w:r>
      <w:r>
        <w:rPr>
          <w:spacing w:val="-5"/>
        </w:rPr>
        <w:t>буду</w:t>
      </w:r>
      <w:r>
        <w:rPr>
          <w:spacing w:val="30"/>
        </w:rPr>
        <w:t xml:space="preserve"> </w:t>
      </w:r>
      <w:r>
        <w:t>изграђени</w:t>
      </w:r>
      <w:r>
        <w:rPr>
          <w:spacing w:val="30"/>
        </w:rPr>
        <w:t xml:space="preserve"> </w:t>
      </w:r>
      <w:r>
        <w:t>у</w:t>
      </w:r>
      <w:r>
        <w:rPr>
          <w:spacing w:val="30"/>
        </w:rPr>
        <w:t xml:space="preserve"> </w:t>
      </w:r>
      <w:r>
        <w:t>складу</w:t>
      </w:r>
      <w:r>
        <w:rPr>
          <w:spacing w:val="30"/>
        </w:rPr>
        <w:t xml:space="preserve"> </w:t>
      </w:r>
      <w:r>
        <w:t>са</w:t>
      </w:r>
      <w:r>
        <w:rPr>
          <w:spacing w:val="30"/>
        </w:rPr>
        <w:t xml:space="preserve"> </w:t>
      </w:r>
      <w:r>
        <w:rPr>
          <w:spacing w:val="-5"/>
        </w:rPr>
        <w:t>ст.</w:t>
      </w:r>
    </w:p>
    <w:p w:rsidR="00611FC7" w:rsidRDefault="00C356CB">
      <w:pPr>
        <w:pStyle w:val="BodyText"/>
        <w:spacing w:line="232" w:lineRule="auto"/>
        <w:ind w:right="411" w:firstLine="0"/>
      </w:pPr>
      <w:r>
        <w:t>2.4.2.1. и 2.4.2.2. и обложени изолацијом класе А-60 у стамбеним просторијама, службеним просторијама или управљачким стани- цама кроз које пролазе. Требају да буду и опремљени:</w:t>
      </w:r>
    </w:p>
    <w:p w:rsidR="00611FC7" w:rsidRDefault="00C356CB">
      <w:pPr>
        <w:pStyle w:val="ListParagraph"/>
        <w:numPr>
          <w:ilvl w:val="0"/>
          <w:numId w:val="71"/>
        </w:numPr>
        <w:tabs>
          <w:tab w:val="left" w:pos="761"/>
        </w:tabs>
        <w:spacing w:line="232" w:lineRule="auto"/>
        <w:ind w:right="410" w:firstLine="397"/>
        <w:jc w:val="both"/>
        <w:rPr>
          <w:sz w:val="18"/>
        </w:rPr>
      </w:pPr>
      <w:r>
        <w:rPr>
          <w:spacing w:val="-3"/>
          <w:sz w:val="18"/>
        </w:rPr>
        <w:t xml:space="preserve">одвајачем </w:t>
      </w:r>
      <w:r>
        <w:rPr>
          <w:sz w:val="18"/>
        </w:rPr>
        <w:t xml:space="preserve">масноћа </w:t>
      </w:r>
      <w:r>
        <w:rPr>
          <w:spacing w:val="-4"/>
          <w:sz w:val="18"/>
        </w:rPr>
        <w:t xml:space="preserve">који </w:t>
      </w:r>
      <w:r>
        <w:rPr>
          <w:sz w:val="18"/>
        </w:rPr>
        <w:t xml:space="preserve">се </w:t>
      </w:r>
      <w:r>
        <w:rPr>
          <w:spacing w:val="-3"/>
          <w:sz w:val="18"/>
        </w:rPr>
        <w:t xml:space="preserve">може </w:t>
      </w:r>
      <w:r>
        <w:rPr>
          <w:spacing w:val="-4"/>
          <w:sz w:val="18"/>
        </w:rPr>
        <w:t xml:space="preserve">лако </w:t>
      </w:r>
      <w:r>
        <w:rPr>
          <w:sz w:val="18"/>
        </w:rPr>
        <w:t>скинути ради чишће- ња,</w:t>
      </w:r>
      <w:r>
        <w:rPr>
          <w:spacing w:val="-9"/>
          <w:sz w:val="18"/>
        </w:rPr>
        <w:t xml:space="preserve"> </w:t>
      </w:r>
      <w:r>
        <w:rPr>
          <w:sz w:val="18"/>
        </w:rPr>
        <w:t>осим</w:t>
      </w:r>
      <w:r>
        <w:rPr>
          <w:spacing w:val="-9"/>
          <w:sz w:val="18"/>
        </w:rPr>
        <w:t xml:space="preserve"> </w:t>
      </w:r>
      <w:r>
        <w:rPr>
          <w:spacing w:val="-4"/>
          <w:sz w:val="18"/>
        </w:rPr>
        <w:t>ако</w:t>
      </w:r>
      <w:r>
        <w:rPr>
          <w:spacing w:val="-9"/>
          <w:sz w:val="18"/>
        </w:rPr>
        <w:t xml:space="preserve"> </w:t>
      </w:r>
      <w:r>
        <w:rPr>
          <w:sz w:val="18"/>
        </w:rPr>
        <w:t>није</w:t>
      </w:r>
      <w:r>
        <w:rPr>
          <w:spacing w:val="-9"/>
          <w:sz w:val="18"/>
        </w:rPr>
        <w:t xml:space="preserve"> </w:t>
      </w:r>
      <w:r>
        <w:rPr>
          <w:sz w:val="18"/>
        </w:rPr>
        <w:t>уграђен</w:t>
      </w:r>
      <w:r>
        <w:rPr>
          <w:spacing w:val="-9"/>
          <w:sz w:val="18"/>
        </w:rPr>
        <w:t xml:space="preserve"> </w:t>
      </w:r>
      <w:r>
        <w:rPr>
          <w:sz w:val="18"/>
        </w:rPr>
        <w:t>неки</w:t>
      </w:r>
      <w:r>
        <w:rPr>
          <w:spacing w:val="-9"/>
          <w:sz w:val="18"/>
        </w:rPr>
        <w:t xml:space="preserve"> </w:t>
      </w:r>
      <w:r>
        <w:rPr>
          <w:sz w:val="18"/>
        </w:rPr>
        <w:t>други</w:t>
      </w:r>
      <w:r>
        <w:rPr>
          <w:spacing w:val="-9"/>
          <w:sz w:val="18"/>
        </w:rPr>
        <w:t xml:space="preserve"> </w:t>
      </w:r>
      <w:r>
        <w:rPr>
          <w:sz w:val="18"/>
        </w:rPr>
        <w:t>систем</w:t>
      </w:r>
      <w:r>
        <w:rPr>
          <w:spacing w:val="-9"/>
          <w:sz w:val="18"/>
        </w:rPr>
        <w:t xml:space="preserve"> </w:t>
      </w:r>
      <w:r>
        <w:rPr>
          <w:sz w:val="18"/>
        </w:rPr>
        <w:t>за</w:t>
      </w:r>
      <w:r>
        <w:rPr>
          <w:spacing w:val="-9"/>
          <w:sz w:val="18"/>
        </w:rPr>
        <w:t xml:space="preserve"> </w:t>
      </w:r>
      <w:r>
        <w:rPr>
          <w:sz w:val="18"/>
        </w:rPr>
        <w:t>уклањање</w:t>
      </w:r>
      <w:r>
        <w:rPr>
          <w:spacing w:val="-9"/>
          <w:sz w:val="18"/>
        </w:rPr>
        <w:t xml:space="preserve"> </w:t>
      </w:r>
      <w:r>
        <w:rPr>
          <w:sz w:val="18"/>
        </w:rPr>
        <w:t>масноћа,</w:t>
      </w:r>
    </w:p>
    <w:p w:rsidR="00611FC7" w:rsidRDefault="00C356CB">
      <w:pPr>
        <w:pStyle w:val="ListParagraph"/>
        <w:numPr>
          <w:ilvl w:val="0"/>
          <w:numId w:val="71"/>
        </w:numPr>
        <w:tabs>
          <w:tab w:val="left" w:pos="819"/>
        </w:tabs>
        <w:spacing w:line="232" w:lineRule="auto"/>
        <w:ind w:right="410" w:firstLine="397"/>
        <w:jc w:val="both"/>
        <w:rPr>
          <w:sz w:val="18"/>
        </w:rPr>
      </w:pPr>
      <w:r>
        <w:rPr>
          <w:spacing w:val="-3"/>
          <w:sz w:val="18"/>
        </w:rPr>
        <w:t xml:space="preserve">аутоматски </w:t>
      </w:r>
      <w:r>
        <w:rPr>
          <w:sz w:val="18"/>
        </w:rPr>
        <w:t>и даљински управљаним противпожарним затварачем смештеним на доњем крају канала на споју канала и напе кухињског шпорета и даљински управљаним противпожар- ним затварачем смештеним у горњем делу канала у близини изла- за</w:t>
      </w:r>
      <w:r>
        <w:rPr>
          <w:spacing w:val="-2"/>
          <w:sz w:val="18"/>
        </w:rPr>
        <w:t xml:space="preserve"> </w:t>
      </w:r>
      <w:r>
        <w:rPr>
          <w:sz w:val="18"/>
        </w:rPr>
        <w:t>канала,</w:t>
      </w:r>
    </w:p>
    <w:p w:rsidR="00611FC7" w:rsidRDefault="00C356CB">
      <w:pPr>
        <w:pStyle w:val="ListParagraph"/>
        <w:numPr>
          <w:ilvl w:val="0"/>
          <w:numId w:val="71"/>
        </w:numPr>
        <w:tabs>
          <w:tab w:val="left" w:pos="762"/>
        </w:tabs>
        <w:spacing w:line="232" w:lineRule="auto"/>
        <w:ind w:right="410" w:firstLine="397"/>
        <w:jc w:val="both"/>
        <w:rPr>
          <w:sz w:val="18"/>
        </w:rPr>
      </w:pPr>
      <w:r>
        <w:rPr>
          <w:spacing w:val="-3"/>
          <w:sz w:val="18"/>
        </w:rPr>
        <w:t xml:space="preserve">уграђеним уређајем </w:t>
      </w:r>
      <w:r>
        <w:rPr>
          <w:sz w:val="18"/>
        </w:rPr>
        <w:t xml:space="preserve">за </w:t>
      </w:r>
      <w:r>
        <w:rPr>
          <w:spacing w:val="-3"/>
          <w:sz w:val="18"/>
        </w:rPr>
        <w:t xml:space="preserve">гашење </w:t>
      </w:r>
      <w:r>
        <w:rPr>
          <w:spacing w:val="-4"/>
          <w:sz w:val="18"/>
        </w:rPr>
        <w:t xml:space="preserve">пожара </w:t>
      </w:r>
      <w:r>
        <w:rPr>
          <w:sz w:val="18"/>
        </w:rPr>
        <w:t xml:space="preserve">у </w:t>
      </w:r>
      <w:r>
        <w:rPr>
          <w:spacing w:val="-3"/>
          <w:sz w:val="18"/>
        </w:rPr>
        <w:t xml:space="preserve">самом </w:t>
      </w:r>
      <w:r>
        <w:rPr>
          <w:spacing w:val="-6"/>
          <w:sz w:val="18"/>
        </w:rPr>
        <w:t xml:space="preserve">каналу. </w:t>
      </w:r>
      <w:r>
        <w:rPr>
          <w:sz w:val="18"/>
        </w:rPr>
        <w:t xml:space="preserve">Си- </w:t>
      </w:r>
      <w:r>
        <w:rPr>
          <w:spacing w:val="-3"/>
          <w:sz w:val="18"/>
        </w:rPr>
        <w:t>стеми</w:t>
      </w:r>
      <w:r>
        <w:rPr>
          <w:spacing w:val="-10"/>
          <w:sz w:val="18"/>
        </w:rPr>
        <w:t xml:space="preserve"> </w:t>
      </w:r>
      <w:r>
        <w:rPr>
          <w:sz w:val="18"/>
        </w:rPr>
        <w:t>за</w:t>
      </w:r>
      <w:r>
        <w:rPr>
          <w:spacing w:val="-10"/>
          <w:sz w:val="18"/>
        </w:rPr>
        <w:t xml:space="preserve"> </w:t>
      </w:r>
      <w:r>
        <w:rPr>
          <w:spacing w:val="-3"/>
          <w:sz w:val="18"/>
        </w:rPr>
        <w:t>гашење</w:t>
      </w:r>
      <w:r>
        <w:rPr>
          <w:spacing w:val="-10"/>
          <w:sz w:val="18"/>
        </w:rPr>
        <w:t xml:space="preserve"> </w:t>
      </w:r>
      <w:r>
        <w:rPr>
          <w:spacing w:val="-4"/>
          <w:sz w:val="18"/>
        </w:rPr>
        <w:t>пожара</w:t>
      </w:r>
      <w:r>
        <w:rPr>
          <w:spacing w:val="-10"/>
          <w:sz w:val="18"/>
        </w:rPr>
        <w:t xml:space="preserve"> </w:t>
      </w:r>
      <w:r>
        <w:rPr>
          <w:sz w:val="18"/>
        </w:rPr>
        <w:t>треба</w:t>
      </w:r>
      <w:r>
        <w:rPr>
          <w:spacing w:val="-10"/>
          <w:sz w:val="18"/>
        </w:rPr>
        <w:t xml:space="preserve"> </w:t>
      </w:r>
      <w:r>
        <w:rPr>
          <w:sz w:val="18"/>
        </w:rPr>
        <w:t>да</w:t>
      </w:r>
      <w:r>
        <w:rPr>
          <w:spacing w:val="-10"/>
          <w:sz w:val="18"/>
        </w:rPr>
        <w:t xml:space="preserve"> </w:t>
      </w:r>
      <w:r>
        <w:rPr>
          <w:spacing w:val="-3"/>
          <w:sz w:val="18"/>
        </w:rPr>
        <w:t>испуњавају</w:t>
      </w:r>
      <w:r>
        <w:rPr>
          <w:spacing w:val="-10"/>
          <w:sz w:val="18"/>
        </w:rPr>
        <w:t xml:space="preserve"> </w:t>
      </w:r>
      <w:r>
        <w:rPr>
          <w:spacing w:val="-5"/>
          <w:sz w:val="18"/>
        </w:rPr>
        <w:t>одредбе</w:t>
      </w:r>
      <w:r>
        <w:rPr>
          <w:spacing w:val="-10"/>
          <w:sz w:val="18"/>
        </w:rPr>
        <w:t xml:space="preserve"> </w:t>
      </w:r>
      <w:r>
        <w:rPr>
          <w:spacing w:val="-4"/>
          <w:sz w:val="18"/>
        </w:rPr>
        <w:t>препорука</w:t>
      </w:r>
      <w:r>
        <w:rPr>
          <w:spacing w:val="-10"/>
          <w:sz w:val="18"/>
        </w:rPr>
        <w:t xml:space="preserve"> </w:t>
      </w:r>
      <w:r>
        <w:rPr>
          <w:spacing w:val="-6"/>
          <w:sz w:val="18"/>
        </w:rPr>
        <w:t xml:space="preserve">које </w:t>
      </w:r>
      <w:r>
        <w:rPr>
          <w:sz w:val="18"/>
        </w:rPr>
        <w:t xml:space="preserve">је </w:t>
      </w:r>
      <w:r>
        <w:rPr>
          <w:spacing w:val="-3"/>
          <w:sz w:val="18"/>
        </w:rPr>
        <w:t xml:space="preserve">објавила </w:t>
      </w:r>
      <w:r>
        <w:rPr>
          <w:spacing w:val="-4"/>
          <w:sz w:val="18"/>
        </w:rPr>
        <w:t xml:space="preserve">Међународна </w:t>
      </w:r>
      <w:r>
        <w:rPr>
          <w:spacing w:val="-3"/>
          <w:sz w:val="18"/>
        </w:rPr>
        <w:t xml:space="preserve">организација </w:t>
      </w:r>
      <w:r>
        <w:rPr>
          <w:sz w:val="18"/>
        </w:rPr>
        <w:t xml:space="preserve">за </w:t>
      </w:r>
      <w:r>
        <w:rPr>
          <w:spacing w:val="-3"/>
          <w:sz w:val="18"/>
        </w:rPr>
        <w:t xml:space="preserve">стандарде, </w:t>
      </w:r>
      <w:r>
        <w:rPr>
          <w:sz w:val="18"/>
        </w:rPr>
        <w:t xml:space="preserve">а посебно стан- </w:t>
      </w:r>
      <w:r>
        <w:rPr>
          <w:spacing w:val="-3"/>
          <w:sz w:val="18"/>
        </w:rPr>
        <w:t xml:space="preserve">дард </w:t>
      </w:r>
      <w:r>
        <w:rPr>
          <w:sz w:val="18"/>
        </w:rPr>
        <w:t xml:space="preserve">ISO </w:t>
      </w:r>
      <w:r>
        <w:rPr>
          <w:spacing w:val="-3"/>
          <w:sz w:val="18"/>
        </w:rPr>
        <w:t xml:space="preserve">15371:2009 </w:t>
      </w:r>
      <w:r>
        <w:rPr>
          <w:sz w:val="18"/>
        </w:rPr>
        <w:t xml:space="preserve">- </w:t>
      </w:r>
      <w:r>
        <w:rPr>
          <w:spacing w:val="-4"/>
          <w:sz w:val="18"/>
        </w:rPr>
        <w:t xml:space="preserve">Бродови </w:t>
      </w:r>
      <w:r>
        <w:rPr>
          <w:sz w:val="18"/>
        </w:rPr>
        <w:t xml:space="preserve">и </w:t>
      </w:r>
      <w:r>
        <w:rPr>
          <w:spacing w:val="-4"/>
          <w:sz w:val="18"/>
        </w:rPr>
        <w:t xml:space="preserve">поморска технологија </w:t>
      </w:r>
      <w:r>
        <w:rPr>
          <w:sz w:val="18"/>
        </w:rPr>
        <w:t xml:space="preserve">– </w:t>
      </w:r>
      <w:r>
        <w:rPr>
          <w:spacing w:val="-3"/>
          <w:sz w:val="18"/>
        </w:rPr>
        <w:t xml:space="preserve">Противпо- жарни системи </w:t>
      </w:r>
      <w:r>
        <w:rPr>
          <w:sz w:val="18"/>
        </w:rPr>
        <w:t xml:space="preserve">за </w:t>
      </w:r>
      <w:r>
        <w:rPr>
          <w:spacing w:val="-3"/>
          <w:sz w:val="18"/>
        </w:rPr>
        <w:t xml:space="preserve">заштиту опреме </w:t>
      </w:r>
      <w:r>
        <w:rPr>
          <w:sz w:val="18"/>
        </w:rPr>
        <w:t xml:space="preserve">за </w:t>
      </w:r>
      <w:r>
        <w:rPr>
          <w:spacing w:val="-4"/>
          <w:sz w:val="18"/>
        </w:rPr>
        <w:t xml:space="preserve">кување </w:t>
      </w:r>
      <w:r>
        <w:rPr>
          <w:sz w:val="18"/>
        </w:rPr>
        <w:t xml:space="preserve">у </w:t>
      </w:r>
      <w:r>
        <w:rPr>
          <w:spacing w:val="-5"/>
          <w:sz w:val="18"/>
        </w:rPr>
        <w:t>бродској</w:t>
      </w:r>
      <w:r>
        <w:rPr>
          <w:spacing w:val="-31"/>
          <w:sz w:val="18"/>
        </w:rPr>
        <w:t xml:space="preserve"> </w:t>
      </w:r>
      <w:r>
        <w:rPr>
          <w:spacing w:val="-4"/>
          <w:sz w:val="18"/>
        </w:rPr>
        <w:t>кухињи,</w:t>
      </w:r>
    </w:p>
    <w:p w:rsidR="00611FC7" w:rsidRDefault="00C356CB">
      <w:pPr>
        <w:pStyle w:val="ListParagraph"/>
        <w:numPr>
          <w:ilvl w:val="0"/>
          <w:numId w:val="71"/>
        </w:numPr>
        <w:tabs>
          <w:tab w:val="left" w:pos="766"/>
        </w:tabs>
        <w:spacing w:line="232" w:lineRule="auto"/>
        <w:ind w:right="410" w:firstLine="397"/>
        <w:jc w:val="both"/>
        <w:rPr>
          <w:sz w:val="18"/>
        </w:rPr>
      </w:pPr>
      <w:r>
        <w:rPr>
          <w:sz w:val="18"/>
        </w:rPr>
        <w:t>даљински управљаним уређајем за заустављање</w:t>
      </w:r>
      <w:r>
        <w:rPr>
          <w:spacing w:val="-27"/>
          <w:sz w:val="18"/>
        </w:rPr>
        <w:t xml:space="preserve"> </w:t>
      </w:r>
      <w:r>
        <w:rPr>
          <w:sz w:val="18"/>
        </w:rPr>
        <w:t xml:space="preserve">одсисних и добавних вентилатора, за управљање противпожарним затвара- чима наведеним у </w:t>
      </w:r>
      <w:r>
        <w:rPr>
          <w:spacing w:val="-3"/>
          <w:sz w:val="18"/>
        </w:rPr>
        <w:t xml:space="preserve">подтачки </w:t>
      </w:r>
      <w:r>
        <w:rPr>
          <w:sz w:val="18"/>
        </w:rPr>
        <w:t xml:space="preserve">5.1.1.2. и за управљање системом за гашење пожара, </w:t>
      </w:r>
      <w:r>
        <w:rPr>
          <w:spacing w:val="-4"/>
          <w:sz w:val="18"/>
        </w:rPr>
        <w:t xml:space="preserve">који </w:t>
      </w:r>
      <w:r>
        <w:rPr>
          <w:sz w:val="18"/>
        </w:rPr>
        <w:t xml:space="preserve">треба да </w:t>
      </w:r>
      <w:r>
        <w:rPr>
          <w:spacing w:val="-6"/>
          <w:sz w:val="18"/>
        </w:rPr>
        <w:t xml:space="preserve">буде </w:t>
      </w:r>
      <w:r>
        <w:rPr>
          <w:sz w:val="18"/>
        </w:rPr>
        <w:t>смештен изван кухиње у</w:t>
      </w:r>
      <w:r>
        <w:rPr>
          <w:spacing w:val="-33"/>
          <w:sz w:val="18"/>
        </w:rPr>
        <w:t xml:space="preserve"> </w:t>
      </w:r>
      <w:r>
        <w:rPr>
          <w:sz w:val="18"/>
        </w:rPr>
        <w:t>близи- ни</w:t>
      </w:r>
      <w:r>
        <w:rPr>
          <w:spacing w:val="-6"/>
          <w:sz w:val="18"/>
        </w:rPr>
        <w:t xml:space="preserve"> </w:t>
      </w:r>
      <w:r>
        <w:rPr>
          <w:spacing w:val="-3"/>
          <w:sz w:val="18"/>
        </w:rPr>
        <w:t>улаза</w:t>
      </w:r>
      <w:r>
        <w:rPr>
          <w:spacing w:val="-6"/>
          <w:sz w:val="18"/>
        </w:rPr>
        <w:t xml:space="preserve"> </w:t>
      </w:r>
      <w:r>
        <w:rPr>
          <w:sz w:val="18"/>
        </w:rPr>
        <w:t>у</w:t>
      </w:r>
      <w:r>
        <w:rPr>
          <w:spacing w:val="-6"/>
          <w:sz w:val="18"/>
        </w:rPr>
        <w:t xml:space="preserve"> </w:t>
      </w:r>
      <w:r>
        <w:rPr>
          <w:spacing w:val="-4"/>
          <w:sz w:val="18"/>
        </w:rPr>
        <w:t>кухињу.</w:t>
      </w:r>
      <w:r>
        <w:rPr>
          <w:spacing w:val="-6"/>
          <w:sz w:val="18"/>
        </w:rPr>
        <w:t xml:space="preserve"> </w:t>
      </w:r>
      <w:r>
        <w:rPr>
          <w:spacing w:val="-4"/>
          <w:sz w:val="18"/>
        </w:rPr>
        <w:t>Ако</w:t>
      </w:r>
      <w:r>
        <w:rPr>
          <w:spacing w:val="-6"/>
          <w:sz w:val="18"/>
        </w:rPr>
        <w:t xml:space="preserve"> </w:t>
      </w:r>
      <w:r>
        <w:rPr>
          <w:sz w:val="18"/>
        </w:rPr>
        <w:t>систем</w:t>
      </w:r>
      <w:r>
        <w:rPr>
          <w:spacing w:val="-6"/>
          <w:sz w:val="18"/>
        </w:rPr>
        <w:t xml:space="preserve"> </w:t>
      </w:r>
      <w:r>
        <w:rPr>
          <w:sz w:val="18"/>
        </w:rPr>
        <w:t>вентилације</w:t>
      </w:r>
      <w:r>
        <w:rPr>
          <w:spacing w:val="-6"/>
          <w:sz w:val="18"/>
        </w:rPr>
        <w:t xml:space="preserve"> </w:t>
      </w:r>
      <w:r>
        <w:rPr>
          <w:sz w:val="18"/>
        </w:rPr>
        <w:t>има</w:t>
      </w:r>
      <w:r>
        <w:rPr>
          <w:spacing w:val="-6"/>
          <w:sz w:val="18"/>
        </w:rPr>
        <w:t xml:space="preserve"> </w:t>
      </w:r>
      <w:r>
        <w:rPr>
          <w:sz w:val="18"/>
        </w:rPr>
        <w:t>више</w:t>
      </w:r>
      <w:r>
        <w:rPr>
          <w:spacing w:val="-6"/>
          <w:sz w:val="18"/>
        </w:rPr>
        <w:t xml:space="preserve"> </w:t>
      </w:r>
      <w:r>
        <w:rPr>
          <w:sz w:val="18"/>
        </w:rPr>
        <w:t>канала,</w:t>
      </w:r>
      <w:r>
        <w:rPr>
          <w:spacing w:val="-6"/>
          <w:sz w:val="18"/>
        </w:rPr>
        <w:t xml:space="preserve"> </w:t>
      </w:r>
      <w:r>
        <w:rPr>
          <w:sz w:val="18"/>
        </w:rPr>
        <w:t xml:space="preserve">треба заједно са </w:t>
      </w:r>
      <w:r>
        <w:rPr>
          <w:spacing w:val="-3"/>
          <w:sz w:val="18"/>
        </w:rPr>
        <w:t xml:space="preserve">претходно </w:t>
      </w:r>
      <w:r>
        <w:rPr>
          <w:sz w:val="18"/>
        </w:rPr>
        <w:t xml:space="preserve">наведеним даљински управљаним уређајем да има могућност </w:t>
      </w:r>
      <w:r>
        <w:rPr>
          <w:spacing w:val="-2"/>
          <w:sz w:val="18"/>
        </w:rPr>
        <w:t xml:space="preserve">даљинског </w:t>
      </w:r>
      <w:r>
        <w:rPr>
          <w:sz w:val="18"/>
        </w:rPr>
        <w:t xml:space="preserve">затварања свих огранака </w:t>
      </w:r>
      <w:r>
        <w:rPr>
          <w:spacing w:val="-3"/>
          <w:sz w:val="18"/>
        </w:rPr>
        <w:t xml:space="preserve">главног од- </w:t>
      </w:r>
      <w:r>
        <w:rPr>
          <w:sz w:val="18"/>
        </w:rPr>
        <w:t>сисног</w:t>
      </w:r>
      <w:r>
        <w:rPr>
          <w:spacing w:val="-11"/>
          <w:sz w:val="18"/>
        </w:rPr>
        <w:t xml:space="preserve"> </w:t>
      </w:r>
      <w:r>
        <w:rPr>
          <w:sz w:val="18"/>
        </w:rPr>
        <w:t>канала</w:t>
      </w:r>
      <w:r>
        <w:rPr>
          <w:spacing w:val="-11"/>
          <w:sz w:val="18"/>
        </w:rPr>
        <w:t xml:space="preserve"> </w:t>
      </w:r>
      <w:r>
        <w:rPr>
          <w:sz w:val="18"/>
        </w:rPr>
        <w:t>пре</w:t>
      </w:r>
      <w:r>
        <w:rPr>
          <w:spacing w:val="-11"/>
          <w:sz w:val="18"/>
        </w:rPr>
        <w:t xml:space="preserve"> </w:t>
      </w:r>
      <w:r>
        <w:rPr>
          <w:sz w:val="18"/>
        </w:rPr>
        <w:t>испуштања</w:t>
      </w:r>
      <w:r>
        <w:rPr>
          <w:spacing w:val="-11"/>
          <w:sz w:val="18"/>
        </w:rPr>
        <w:t xml:space="preserve"> </w:t>
      </w:r>
      <w:r>
        <w:rPr>
          <w:sz w:val="18"/>
        </w:rPr>
        <w:t>средства</w:t>
      </w:r>
      <w:r>
        <w:rPr>
          <w:spacing w:val="-11"/>
          <w:sz w:val="18"/>
        </w:rPr>
        <w:t xml:space="preserve"> </w:t>
      </w:r>
      <w:r>
        <w:rPr>
          <w:sz w:val="18"/>
        </w:rPr>
        <w:t>за</w:t>
      </w:r>
      <w:r>
        <w:rPr>
          <w:spacing w:val="-11"/>
          <w:sz w:val="18"/>
        </w:rPr>
        <w:t xml:space="preserve"> </w:t>
      </w:r>
      <w:r>
        <w:rPr>
          <w:sz w:val="18"/>
        </w:rPr>
        <w:t>гашење</w:t>
      </w:r>
      <w:r>
        <w:rPr>
          <w:spacing w:val="-11"/>
          <w:sz w:val="18"/>
        </w:rPr>
        <w:t xml:space="preserve"> </w:t>
      </w:r>
      <w:r>
        <w:rPr>
          <w:sz w:val="18"/>
        </w:rPr>
        <w:t>пожара</w:t>
      </w:r>
      <w:r>
        <w:rPr>
          <w:spacing w:val="-11"/>
          <w:sz w:val="18"/>
        </w:rPr>
        <w:t xml:space="preserve"> </w:t>
      </w:r>
      <w:r>
        <w:rPr>
          <w:sz w:val="18"/>
        </w:rPr>
        <w:t>у</w:t>
      </w:r>
      <w:r>
        <w:rPr>
          <w:spacing w:val="-11"/>
          <w:sz w:val="18"/>
        </w:rPr>
        <w:t xml:space="preserve"> </w:t>
      </w:r>
      <w:r>
        <w:rPr>
          <w:sz w:val="18"/>
        </w:rPr>
        <w:t>систем,</w:t>
      </w:r>
    </w:p>
    <w:p w:rsidR="00611FC7" w:rsidRDefault="00C356CB">
      <w:pPr>
        <w:pStyle w:val="ListParagraph"/>
        <w:numPr>
          <w:ilvl w:val="0"/>
          <w:numId w:val="71"/>
        </w:numPr>
        <w:tabs>
          <w:tab w:val="left" w:pos="780"/>
        </w:tabs>
        <w:spacing w:line="232" w:lineRule="auto"/>
        <w:ind w:right="410" w:firstLine="397"/>
        <w:jc w:val="both"/>
        <w:rPr>
          <w:sz w:val="18"/>
        </w:rPr>
      </w:pPr>
      <w:r>
        <w:rPr>
          <w:sz w:val="18"/>
        </w:rPr>
        <w:t xml:space="preserve">одговарајуће смештеним </w:t>
      </w:r>
      <w:r>
        <w:rPr>
          <w:spacing w:val="-3"/>
          <w:sz w:val="18"/>
        </w:rPr>
        <w:t xml:space="preserve">гротлом </w:t>
      </w:r>
      <w:r>
        <w:rPr>
          <w:sz w:val="18"/>
        </w:rPr>
        <w:t xml:space="preserve">за </w:t>
      </w:r>
      <w:r>
        <w:rPr>
          <w:spacing w:val="-3"/>
          <w:sz w:val="18"/>
        </w:rPr>
        <w:t xml:space="preserve">преглед </w:t>
      </w:r>
      <w:r>
        <w:rPr>
          <w:sz w:val="18"/>
        </w:rPr>
        <w:t xml:space="preserve">и чишћење, укључујући једно у близини одсисног вентилатора и једно у до- њем делу </w:t>
      </w:r>
      <w:r>
        <w:rPr>
          <w:spacing w:val="-4"/>
          <w:sz w:val="18"/>
        </w:rPr>
        <w:t xml:space="preserve">где </w:t>
      </w:r>
      <w:r>
        <w:rPr>
          <w:sz w:val="18"/>
        </w:rPr>
        <w:t>се накупља</w:t>
      </w:r>
      <w:r>
        <w:rPr>
          <w:spacing w:val="1"/>
          <w:sz w:val="18"/>
        </w:rPr>
        <w:t xml:space="preserve"> </w:t>
      </w:r>
      <w:r>
        <w:rPr>
          <w:sz w:val="18"/>
        </w:rPr>
        <w:t>масноћа.</w:t>
      </w:r>
    </w:p>
    <w:p w:rsidR="00611FC7" w:rsidRDefault="00C356CB">
      <w:pPr>
        <w:pStyle w:val="ListParagraph"/>
        <w:numPr>
          <w:ilvl w:val="0"/>
          <w:numId w:val="72"/>
        </w:numPr>
        <w:tabs>
          <w:tab w:val="left" w:pos="698"/>
        </w:tabs>
        <w:spacing w:line="232" w:lineRule="auto"/>
        <w:ind w:right="411" w:firstLine="397"/>
        <w:jc w:val="both"/>
        <w:rPr>
          <w:sz w:val="18"/>
        </w:rPr>
      </w:pPr>
      <w:r>
        <w:rPr>
          <w:spacing w:val="-4"/>
          <w:sz w:val="18"/>
        </w:rPr>
        <w:t xml:space="preserve">Ако </w:t>
      </w:r>
      <w:r>
        <w:rPr>
          <w:sz w:val="18"/>
        </w:rPr>
        <w:t xml:space="preserve">пролазе кроз стамбене просторије или просторе у </w:t>
      </w:r>
      <w:r>
        <w:rPr>
          <w:spacing w:val="-4"/>
          <w:sz w:val="18"/>
        </w:rPr>
        <w:t xml:space="preserve">ко- </w:t>
      </w:r>
      <w:r>
        <w:rPr>
          <w:sz w:val="18"/>
        </w:rPr>
        <w:t xml:space="preserve">јима се налазе запаљиви материјали, одсисни канали из опреме   за кување уграђени на отвореним палубама треба да испуњавају одредбе </w:t>
      </w:r>
      <w:r>
        <w:rPr>
          <w:spacing w:val="-4"/>
          <w:sz w:val="18"/>
        </w:rPr>
        <w:t xml:space="preserve">подтачком </w:t>
      </w:r>
      <w:r>
        <w:rPr>
          <w:sz w:val="18"/>
        </w:rPr>
        <w:t xml:space="preserve">5.1.1 ове </w:t>
      </w:r>
      <w:r>
        <w:rPr>
          <w:spacing w:val="-2"/>
          <w:sz w:val="18"/>
        </w:rPr>
        <w:t xml:space="preserve">тачке, </w:t>
      </w:r>
      <w:r>
        <w:rPr>
          <w:spacing w:val="-4"/>
          <w:sz w:val="18"/>
        </w:rPr>
        <w:t xml:space="preserve">како </w:t>
      </w:r>
      <w:r>
        <w:rPr>
          <w:sz w:val="18"/>
        </w:rPr>
        <w:t>је</w:t>
      </w:r>
      <w:r>
        <w:rPr>
          <w:spacing w:val="6"/>
          <w:sz w:val="18"/>
        </w:rPr>
        <w:t xml:space="preserve"> </w:t>
      </w:r>
      <w:r>
        <w:rPr>
          <w:sz w:val="18"/>
        </w:rPr>
        <w:t>примењиво.</w:t>
      </w:r>
    </w:p>
    <w:p w:rsidR="00611FC7" w:rsidRDefault="00C356CB">
      <w:pPr>
        <w:pStyle w:val="BodyText"/>
        <w:spacing w:line="196" w:lineRule="exact"/>
        <w:ind w:left="507" w:firstLine="0"/>
        <w:jc w:val="left"/>
      </w:pPr>
      <w:r>
        <w:t>2. Захтеви за бродове који превозе највише 36 путника</w:t>
      </w:r>
    </w:p>
    <w:p w:rsidR="00611FC7" w:rsidRDefault="00C356CB">
      <w:pPr>
        <w:pStyle w:val="BodyText"/>
        <w:spacing w:line="232" w:lineRule="auto"/>
        <w:ind w:right="411" w:firstLine="396"/>
      </w:pPr>
      <w:r>
        <w:t>Ако пролазе кроз стамбене просторије или просторе у који- ма се налазе запаљиви материјали, одсисни канали из кухињских шпорета треба да буду изграђени у складу са подтач. 2.4.1.1 и</w:t>
      </w:r>
    </w:p>
    <w:p w:rsidR="00611FC7" w:rsidRDefault="00C356CB">
      <w:pPr>
        <w:pStyle w:val="BodyText"/>
        <w:spacing w:line="197" w:lineRule="exact"/>
        <w:ind w:firstLine="0"/>
        <w:jc w:val="left"/>
      </w:pPr>
      <w:r>
        <w:t>2.4.1.2 ове тачке. Сваки одсисни канал треба да буде опремљен:</w:t>
      </w:r>
    </w:p>
    <w:p w:rsidR="00611FC7" w:rsidRDefault="00C356CB">
      <w:pPr>
        <w:pStyle w:val="ListParagraph"/>
        <w:numPr>
          <w:ilvl w:val="0"/>
          <w:numId w:val="70"/>
        </w:numPr>
        <w:tabs>
          <w:tab w:val="left" w:pos="693"/>
        </w:tabs>
        <w:spacing w:line="200" w:lineRule="exact"/>
        <w:ind w:firstLine="397"/>
        <w:rPr>
          <w:sz w:val="18"/>
        </w:rPr>
      </w:pPr>
      <w:r>
        <w:rPr>
          <w:spacing w:val="-5"/>
          <w:sz w:val="18"/>
        </w:rPr>
        <w:t xml:space="preserve">одвајачем </w:t>
      </w:r>
      <w:r>
        <w:rPr>
          <w:spacing w:val="-3"/>
          <w:sz w:val="18"/>
        </w:rPr>
        <w:t xml:space="preserve">масноћа </w:t>
      </w:r>
      <w:r>
        <w:rPr>
          <w:spacing w:val="-5"/>
          <w:sz w:val="18"/>
        </w:rPr>
        <w:t xml:space="preserve">који </w:t>
      </w:r>
      <w:r>
        <w:rPr>
          <w:sz w:val="18"/>
        </w:rPr>
        <w:t xml:space="preserve">се </w:t>
      </w:r>
      <w:r>
        <w:rPr>
          <w:spacing w:val="-5"/>
          <w:sz w:val="18"/>
        </w:rPr>
        <w:t xml:space="preserve">може лако </w:t>
      </w:r>
      <w:r>
        <w:rPr>
          <w:spacing w:val="-3"/>
          <w:sz w:val="18"/>
        </w:rPr>
        <w:t>скинути ради</w:t>
      </w:r>
      <w:r>
        <w:rPr>
          <w:spacing w:val="-22"/>
          <w:sz w:val="18"/>
        </w:rPr>
        <w:t xml:space="preserve"> </w:t>
      </w:r>
      <w:r>
        <w:rPr>
          <w:spacing w:val="-3"/>
          <w:sz w:val="18"/>
        </w:rPr>
        <w:t>чишћења,</w:t>
      </w:r>
    </w:p>
    <w:p w:rsidR="00611FC7" w:rsidRDefault="00C356CB">
      <w:pPr>
        <w:pStyle w:val="ListParagraph"/>
        <w:numPr>
          <w:ilvl w:val="0"/>
          <w:numId w:val="70"/>
        </w:numPr>
        <w:tabs>
          <w:tab w:val="left" w:pos="772"/>
        </w:tabs>
        <w:spacing w:line="232" w:lineRule="auto"/>
        <w:ind w:right="410" w:firstLine="397"/>
        <w:jc w:val="both"/>
        <w:rPr>
          <w:sz w:val="18"/>
        </w:rPr>
      </w:pPr>
      <w:r>
        <w:rPr>
          <w:spacing w:val="-3"/>
          <w:sz w:val="18"/>
        </w:rPr>
        <w:t xml:space="preserve">аутоматски </w:t>
      </w:r>
      <w:r>
        <w:rPr>
          <w:sz w:val="18"/>
        </w:rPr>
        <w:t>и даљински управљаним противпожарним затварачем смештеним на доњем крају канала на споју канала и напе кухињског шпорета и даљински управљаном противпожар- ним затварачем смештеним у горњем делу канала у близини изла- за</w:t>
      </w:r>
      <w:r>
        <w:rPr>
          <w:spacing w:val="-2"/>
          <w:sz w:val="18"/>
        </w:rPr>
        <w:t xml:space="preserve"> </w:t>
      </w:r>
      <w:r>
        <w:rPr>
          <w:sz w:val="18"/>
        </w:rPr>
        <w:t>канала,</w:t>
      </w:r>
    </w:p>
    <w:p w:rsidR="00611FC7" w:rsidRDefault="00C356CB">
      <w:pPr>
        <w:pStyle w:val="ListParagraph"/>
        <w:numPr>
          <w:ilvl w:val="0"/>
          <w:numId w:val="70"/>
        </w:numPr>
        <w:tabs>
          <w:tab w:val="left" w:pos="705"/>
        </w:tabs>
        <w:spacing w:line="232" w:lineRule="auto"/>
        <w:ind w:right="410" w:firstLine="397"/>
        <w:jc w:val="both"/>
        <w:rPr>
          <w:sz w:val="18"/>
        </w:rPr>
      </w:pPr>
      <w:r>
        <w:rPr>
          <w:sz w:val="18"/>
        </w:rPr>
        <w:t>уређајем за искључивање одсисних и добавних вентилато- ра којим се управља из</w:t>
      </w:r>
      <w:r>
        <w:rPr>
          <w:spacing w:val="-2"/>
          <w:sz w:val="18"/>
        </w:rPr>
        <w:t xml:space="preserve"> </w:t>
      </w:r>
      <w:r>
        <w:rPr>
          <w:sz w:val="18"/>
        </w:rPr>
        <w:t>кухиње,</w:t>
      </w:r>
    </w:p>
    <w:p w:rsidR="00611FC7" w:rsidRDefault="00C356CB">
      <w:pPr>
        <w:pStyle w:val="ListParagraph"/>
        <w:numPr>
          <w:ilvl w:val="0"/>
          <w:numId w:val="70"/>
        </w:numPr>
        <w:tabs>
          <w:tab w:val="left" w:pos="703"/>
        </w:tabs>
        <w:spacing w:line="197" w:lineRule="exact"/>
        <w:ind w:left="702" w:hanging="195"/>
        <w:rPr>
          <w:sz w:val="18"/>
        </w:rPr>
      </w:pPr>
      <w:r>
        <w:rPr>
          <w:sz w:val="18"/>
        </w:rPr>
        <w:t>уграђеним уређајем за гашење пожара у самом</w:t>
      </w:r>
      <w:r>
        <w:rPr>
          <w:spacing w:val="-5"/>
          <w:sz w:val="18"/>
        </w:rPr>
        <w:t xml:space="preserve"> </w:t>
      </w:r>
      <w:r>
        <w:rPr>
          <w:spacing w:val="-4"/>
          <w:sz w:val="18"/>
        </w:rPr>
        <w:t>каналу.</w:t>
      </w:r>
    </w:p>
    <w:p w:rsidR="00611FC7" w:rsidRDefault="00C356CB">
      <w:pPr>
        <w:pStyle w:val="Heading1"/>
        <w:spacing w:line="232" w:lineRule="auto"/>
        <w:ind w:right="411" w:firstLine="396"/>
        <w:jc w:val="both"/>
      </w:pPr>
      <w:r>
        <w:t>6. Вентилационе просторије које опслужују машинске просторије категорије А у којима се налазе машине са унутар- њим сагоревањем</w:t>
      </w:r>
    </w:p>
    <w:p w:rsidR="00611FC7" w:rsidRDefault="00C356CB">
      <w:pPr>
        <w:pStyle w:val="ListParagraph"/>
        <w:numPr>
          <w:ilvl w:val="0"/>
          <w:numId w:val="69"/>
        </w:numPr>
        <w:tabs>
          <w:tab w:val="left" w:pos="709"/>
        </w:tabs>
        <w:spacing w:line="232" w:lineRule="auto"/>
        <w:ind w:right="411" w:firstLine="397"/>
        <w:jc w:val="both"/>
        <w:rPr>
          <w:sz w:val="18"/>
        </w:rPr>
      </w:pPr>
      <w:r>
        <w:rPr>
          <w:spacing w:val="-4"/>
          <w:sz w:val="18"/>
        </w:rPr>
        <w:t xml:space="preserve">Ако </w:t>
      </w:r>
      <w:r>
        <w:rPr>
          <w:sz w:val="18"/>
        </w:rPr>
        <w:t xml:space="preserve">вентилациона просторија опслужује само такве про- сторије машина и нема противпожарне конструкције између вен- тилацијске просторије и машинске просторије, уређаји за затва- рање вентилационих канала или канала </w:t>
      </w:r>
      <w:r>
        <w:rPr>
          <w:spacing w:val="-3"/>
          <w:sz w:val="18"/>
        </w:rPr>
        <w:t xml:space="preserve">који </w:t>
      </w:r>
      <w:r>
        <w:rPr>
          <w:sz w:val="18"/>
        </w:rPr>
        <w:t>опслужују машинске просторије треба да се налазе изван вентилацијске просторије или машинске</w:t>
      </w:r>
      <w:r>
        <w:rPr>
          <w:spacing w:val="-1"/>
          <w:sz w:val="18"/>
        </w:rPr>
        <w:t xml:space="preserve"> </w:t>
      </w:r>
      <w:r>
        <w:rPr>
          <w:sz w:val="18"/>
        </w:rPr>
        <w:t>просторије.</w:t>
      </w:r>
    </w:p>
    <w:p w:rsidR="00611FC7" w:rsidRDefault="00C356CB">
      <w:pPr>
        <w:pStyle w:val="ListParagraph"/>
        <w:numPr>
          <w:ilvl w:val="0"/>
          <w:numId w:val="69"/>
        </w:numPr>
        <w:tabs>
          <w:tab w:val="left" w:pos="704"/>
        </w:tabs>
        <w:spacing w:line="232" w:lineRule="auto"/>
        <w:ind w:right="410" w:firstLine="397"/>
        <w:jc w:val="both"/>
        <w:rPr>
          <w:sz w:val="18"/>
        </w:rPr>
      </w:pPr>
      <w:r>
        <w:rPr>
          <w:spacing w:val="-4"/>
          <w:sz w:val="18"/>
        </w:rPr>
        <w:t xml:space="preserve">Ако </w:t>
      </w:r>
      <w:r>
        <w:rPr>
          <w:sz w:val="18"/>
        </w:rPr>
        <w:t xml:space="preserve">вентилацијска просторија послужује такве машинске просторије и друге просторије и одвојена је </w:t>
      </w:r>
      <w:r>
        <w:rPr>
          <w:spacing w:val="-3"/>
          <w:sz w:val="18"/>
        </w:rPr>
        <w:t xml:space="preserve">од </w:t>
      </w:r>
      <w:r>
        <w:rPr>
          <w:sz w:val="18"/>
        </w:rPr>
        <w:t xml:space="preserve">машинске просто- рије конструкцијом класе А-0, укључујући пролазе, уређаји за за- тварање вентилационих канала или канала </w:t>
      </w:r>
      <w:r>
        <w:rPr>
          <w:spacing w:val="-3"/>
          <w:sz w:val="18"/>
        </w:rPr>
        <w:t xml:space="preserve">који </w:t>
      </w:r>
      <w:r>
        <w:rPr>
          <w:sz w:val="18"/>
        </w:rPr>
        <w:t>послужују</w:t>
      </w:r>
      <w:r>
        <w:rPr>
          <w:spacing w:val="-24"/>
          <w:sz w:val="18"/>
        </w:rPr>
        <w:t xml:space="preserve"> </w:t>
      </w:r>
      <w:r>
        <w:rPr>
          <w:sz w:val="18"/>
        </w:rPr>
        <w:t>машин- ске просторије могу се налазити у вентилацијској</w:t>
      </w:r>
      <w:r>
        <w:rPr>
          <w:spacing w:val="-12"/>
          <w:sz w:val="18"/>
        </w:rPr>
        <w:t xml:space="preserve"> </w:t>
      </w:r>
      <w:r>
        <w:rPr>
          <w:sz w:val="18"/>
        </w:rPr>
        <w:t>просторији.</w:t>
      </w:r>
    </w:p>
    <w:p w:rsidR="00611FC7" w:rsidRDefault="00C356CB">
      <w:pPr>
        <w:pStyle w:val="Heading1"/>
        <w:spacing w:line="232" w:lineRule="auto"/>
        <w:ind w:right="412" w:firstLine="396"/>
        <w:jc w:val="both"/>
      </w:pPr>
      <w:r>
        <w:t>7. Вентилациони системи перионица у путничким бродо- вима који превозе више од 36 путника</w:t>
      </w:r>
    </w:p>
    <w:p w:rsidR="00611FC7" w:rsidRDefault="00C356CB">
      <w:pPr>
        <w:pStyle w:val="BodyText"/>
        <w:spacing w:line="232" w:lineRule="auto"/>
        <w:ind w:right="411" w:firstLine="396"/>
      </w:pPr>
      <w:r>
        <w:t>Одсисни канали из перионица у сушионице просторија ка- тегорије (13), како је утврђено правилом II-2/Б/.2.2. треба да буду опремљени:</w:t>
      </w:r>
    </w:p>
    <w:p w:rsidR="00611FC7" w:rsidRDefault="00C356CB">
      <w:pPr>
        <w:pStyle w:val="ListParagraph"/>
        <w:numPr>
          <w:ilvl w:val="0"/>
          <w:numId w:val="68"/>
        </w:numPr>
        <w:tabs>
          <w:tab w:val="left" w:pos="703"/>
        </w:tabs>
        <w:spacing w:line="197" w:lineRule="exact"/>
        <w:ind w:firstLine="397"/>
        <w:jc w:val="left"/>
        <w:rPr>
          <w:sz w:val="18"/>
        </w:rPr>
      </w:pPr>
      <w:r>
        <w:rPr>
          <w:sz w:val="18"/>
        </w:rPr>
        <w:t xml:space="preserve">филтерима </w:t>
      </w:r>
      <w:r>
        <w:rPr>
          <w:spacing w:val="-3"/>
          <w:sz w:val="18"/>
        </w:rPr>
        <w:t xml:space="preserve">који </w:t>
      </w:r>
      <w:r>
        <w:rPr>
          <w:sz w:val="18"/>
        </w:rPr>
        <w:t xml:space="preserve">се могу </w:t>
      </w:r>
      <w:r>
        <w:rPr>
          <w:spacing w:val="-3"/>
          <w:sz w:val="18"/>
        </w:rPr>
        <w:t xml:space="preserve">лако </w:t>
      </w:r>
      <w:r>
        <w:rPr>
          <w:sz w:val="18"/>
        </w:rPr>
        <w:t>скинути ради</w:t>
      </w:r>
      <w:r>
        <w:rPr>
          <w:spacing w:val="5"/>
          <w:sz w:val="18"/>
        </w:rPr>
        <w:t xml:space="preserve"> </w:t>
      </w:r>
      <w:r>
        <w:rPr>
          <w:sz w:val="18"/>
        </w:rPr>
        <w:t>чишћења,</w:t>
      </w:r>
    </w:p>
    <w:p w:rsidR="00611FC7" w:rsidRDefault="00C356CB">
      <w:pPr>
        <w:pStyle w:val="ListParagraph"/>
        <w:numPr>
          <w:ilvl w:val="0"/>
          <w:numId w:val="68"/>
        </w:numPr>
        <w:tabs>
          <w:tab w:val="left" w:pos="717"/>
        </w:tabs>
        <w:spacing w:line="232" w:lineRule="auto"/>
        <w:ind w:right="411" w:firstLine="397"/>
        <w:jc w:val="both"/>
        <w:rPr>
          <w:sz w:val="18"/>
        </w:rPr>
      </w:pPr>
      <w:r>
        <w:rPr>
          <w:spacing w:val="-3"/>
          <w:sz w:val="18"/>
        </w:rPr>
        <w:t xml:space="preserve">аутоматски </w:t>
      </w:r>
      <w:r>
        <w:rPr>
          <w:sz w:val="18"/>
        </w:rPr>
        <w:t>и даљински управљаним противпожарним за- тварачем смештеним на доњем крају</w:t>
      </w:r>
      <w:r>
        <w:rPr>
          <w:spacing w:val="-4"/>
          <w:sz w:val="18"/>
        </w:rPr>
        <w:t xml:space="preserve"> </w:t>
      </w:r>
      <w:r>
        <w:rPr>
          <w:sz w:val="18"/>
        </w:rPr>
        <w:t>канала,</w:t>
      </w:r>
    </w:p>
    <w:p w:rsidR="00611FC7" w:rsidRDefault="00611FC7">
      <w:pPr>
        <w:spacing w:line="232" w:lineRule="auto"/>
        <w:jc w:val="both"/>
        <w:rPr>
          <w:sz w:val="18"/>
        </w:rPr>
        <w:sectPr w:rsidR="00611FC7">
          <w:pgSz w:w="12480" w:h="15690"/>
          <w:pgMar w:top="120" w:right="720" w:bottom="280" w:left="740" w:header="720" w:footer="720" w:gutter="0"/>
          <w:cols w:num="2" w:space="720" w:equalWidth="0">
            <w:col w:w="5266" w:space="120"/>
            <w:col w:w="5634"/>
          </w:cols>
        </w:sectPr>
      </w:pPr>
    </w:p>
    <w:p w:rsidR="00611FC7" w:rsidRDefault="00C356CB">
      <w:pPr>
        <w:pStyle w:val="ListParagraph"/>
        <w:numPr>
          <w:ilvl w:val="0"/>
          <w:numId w:val="68"/>
        </w:numPr>
        <w:tabs>
          <w:tab w:val="left" w:pos="995"/>
        </w:tabs>
        <w:spacing w:before="73" w:line="232" w:lineRule="auto"/>
        <w:ind w:left="393" w:firstLine="397"/>
        <w:jc w:val="both"/>
        <w:rPr>
          <w:sz w:val="18"/>
        </w:rPr>
      </w:pPr>
      <w:r>
        <w:rPr>
          <w:sz w:val="18"/>
        </w:rPr>
        <w:lastRenderedPageBreak/>
        <w:t>даљински управљаним уређајем за заустављање одсисних и</w:t>
      </w:r>
      <w:r>
        <w:rPr>
          <w:spacing w:val="-5"/>
          <w:sz w:val="18"/>
        </w:rPr>
        <w:t xml:space="preserve"> </w:t>
      </w:r>
      <w:r>
        <w:rPr>
          <w:sz w:val="18"/>
        </w:rPr>
        <w:t>добавних</w:t>
      </w:r>
      <w:r>
        <w:rPr>
          <w:spacing w:val="-5"/>
          <w:sz w:val="18"/>
        </w:rPr>
        <w:t xml:space="preserve"> </w:t>
      </w:r>
      <w:r>
        <w:rPr>
          <w:sz w:val="18"/>
        </w:rPr>
        <w:t>вентилатора</w:t>
      </w:r>
      <w:r>
        <w:rPr>
          <w:spacing w:val="-5"/>
          <w:sz w:val="18"/>
        </w:rPr>
        <w:t xml:space="preserve"> </w:t>
      </w:r>
      <w:r>
        <w:rPr>
          <w:sz w:val="18"/>
        </w:rPr>
        <w:t>унутар</w:t>
      </w:r>
      <w:r>
        <w:rPr>
          <w:spacing w:val="-5"/>
          <w:sz w:val="18"/>
        </w:rPr>
        <w:t xml:space="preserve"> </w:t>
      </w:r>
      <w:r>
        <w:rPr>
          <w:sz w:val="18"/>
        </w:rPr>
        <w:t>простора,</w:t>
      </w:r>
      <w:r>
        <w:rPr>
          <w:spacing w:val="-5"/>
          <w:sz w:val="18"/>
        </w:rPr>
        <w:t xml:space="preserve"> </w:t>
      </w:r>
      <w:r>
        <w:rPr>
          <w:sz w:val="18"/>
        </w:rPr>
        <w:t>као</w:t>
      </w:r>
      <w:r>
        <w:rPr>
          <w:spacing w:val="-5"/>
          <w:sz w:val="18"/>
        </w:rPr>
        <w:t xml:space="preserve"> </w:t>
      </w:r>
      <w:r>
        <w:rPr>
          <w:sz w:val="18"/>
        </w:rPr>
        <w:t>и</w:t>
      </w:r>
      <w:r>
        <w:rPr>
          <w:spacing w:val="-5"/>
          <w:sz w:val="18"/>
        </w:rPr>
        <w:t xml:space="preserve"> </w:t>
      </w:r>
      <w:r>
        <w:rPr>
          <w:sz w:val="18"/>
        </w:rPr>
        <w:t>за</w:t>
      </w:r>
      <w:r>
        <w:rPr>
          <w:spacing w:val="-5"/>
          <w:sz w:val="18"/>
        </w:rPr>
        <w:t xml:space="preserve"> </w:t>
      </w:r>
      <w:r>
        <w:rPr>
          <w:sz w:val="18"/>
        </w:rPr>
        <w:t>управљање</w:t>
      </w:r>
      <w:r>
        <w:rPr>
          <w:spacing w:val="-5"/>
          <w:sz w:val="18"/>
        </w:rPr>
        <w:t xml:space="preserve"> </w:t>
      </w:r>
      <w:r>
        <w:rPr>
          <w:sz w:val="18"/>
        </w:rPr>
        <w:t>про- тивпожарним затварачима наведеним у подтачки 7.2. ове</w:t>
      </w:r>
      <w:r>
        <w:rPr>
          <w:spacing w:val="-28"/>
          <w:sz w:val="18"/>
        </w:rPr>
        <w:t xml:space="preserve"> </w:t>
      </w:r>
      <w:r>
        <w:rPr>
          <w:spacing w:val="-2"/>
          <w:sz w:val="18"/>
        </w:rPr>
        <w:t>тачке,</w:t>
      </w:r>
    </w:p>
    <w:p w:rsidR="00611FC7" w:rsidRDefault="00C356CB">
      <w:pPr>
        <w:pStyle w:val="ListParagraph"/>
        <w:numPr>
          <w:ilvl w:val="0"/>
          <w:numId w:val="68"/>
        </w:numPr>
        <w:tabs>
          <w:tab w:val="left" w:pos="986"/>
        </w:tabs>
        <w:spacing w:line="197" w:lineRule="exact"/>
        <w:ind w:left="985"/>
        <w:jc w:val="left"/>
        <w:rPr>
          <w:sz w:val="18"/>
        </w:rPr>
      </w:pPr>
      <w:r>
        <w:rPr>
          <w:sz w:val="18"/>
        </w:rPr>
        <w:t xml:space="preserve">одговарајуће смештеним гротлима за </w:t>
      </w:r>
      <w:r>
        <w:rPr>
          <w:spacing w:val="-3"/>
          <w:sz w:val="18"/>
        </w:rPr>
        <w:t xml:space="preserve">преглед </w:t>
      </w:r>
      <w:r>
        <w:rPr>
          <w:sz w:val="18"/>
        </w:rPr>
        <w:t>и</w:t>
      </w:r>
      <w:r>
        <w:rPr>
          <w:spacing w:val="-17"/>
          <w:sz w:val="18"/>
        </w:rPr>
        <w:t xml:space="preserve"> </w:t>
      </w:r>
      <w:r>
        <w:rPr>
          <w:sz w:val="18"/>
        </w:rPr>
        <w:t>чишћење.</w:t>
      </w:r>
    </w:p>
    <w:p w:rsidR="00611FC7" w:rsidRDefault="00C356CB">
      <w:pPr>
        <w:pStyle w:val="Heading1"/>
        <w:spacing w:line="200" w:lineRule="exact"/>
        <w:ind w:left="790"/>
      </w:pPr>
      <w:r>
        <w:t>10. Прозори и окна (правило 33.)</w:t>
      </w:r>
    </w:p>
    <w:p w:rsidR="00611FC7" w:rsidRDefault="00C356CB">
      <w:pPr>
        <w:pStyle w:val="BodyText"/>
        <w:spacing w:before="1" w:line="232" w:lineRule="auto"/>
        <w:ind w:left="393" w:right="1" w:firstLine="396"/>
      </w:pPr>
      <w:r>
        <w:t>НОВИ БРОДОВИ КЛАСЕ Б, Ц И Д И ПОСТОЈЕЋИ</w:t>
      </w:r>
      <w:r>
        <w:rPr>
          <w:spacing w:val="-28"/>
        </w:rPr>
        <w:t xml:space="preserve"> </w:t>
      </w:r>
      <w:r>
        <w:rPr>
          <w:spacing w:val="-2"/>
        </w:rPr>
        <w:t xml:space="preserve">БРОДО- </w:t>
      </w:r>
      <w:r>
        <w:t>ВИ КЛАСЕ</w:t>
      </w:r>
      <w:r>
        <w:rPr>
          <w:spacing w:val="-1"/>
        </w:rPr>
        <w:t xml:space="preserve"> </w:t>
      </w:r>
      <w:r>
        <w:t>Б:</w:t>
      </w:r>
    </w:p>
    <w:p w:rsidR="00611FC7" w:rsidRDefault="00C356CB">
      <w:pPr>
        <w:pStyle w:val="ListParagraph"/>
        <w:numPr>
          <w:ilvl w:val="0"/>
          <w:numId w:val="67"/>
        </w:numPr>
        <w:tabs>
          <w:tab w:val="left" w:pos="989"/>
        </w:tabs>
        <w:spacing w:line="232" w:lineRule="auto"/>
        <w:ind w:firstLine="397"/>
        <w:jc w:val="both"/>
        <w:rPr>
          <w:sz w:val="18"/>
        </w:rPr>
      </w:pPr>
      <w:r>
        <w:rPr>
          <w:sz w:val="18"/>
        </w:rPr>
        <w:t xml:space="preserve">Сви прозори и окна у преградама унутар стамбених про- сторија и службених просторија и управљачких станица осим оних на </w:t>
      </w:r>
      <w:r>
        <w:rPr>
          <w:spacing w:val="-3"/>
          <w:sz w:val="18"/>
        </w:rPr>
        <w:t xml:space="preserve">које </w:t>
      </w:r>
      <w:r>
        <w:rPr>
          <w:sz w:val="18"/>
        </w:rPr>
        <w:t xml:space="preserve">се односе одредбе правила 7.5, треба да </w:t>
      </w:r>
      <w:r>
        <w:rPr>
          <w:spacing w:val="-5"/>
          <w:sz w:val="18"/>
        </w:rPr>
        <w:t xml:space="preserve">буду </w:t>
      </w:r>
      <w:r>
        <w:rPr>
          <w:sz w:val="18"/>
        </w:rPr>
        <w:t xml:space="preserve">изведе- ни </w:t>
      </w:r>
      <w:r>
        <w:rPr>
          <w:spacing w:val="-3"/>
          <w:sz w:val="18"/>
        </w:rPr>
        <w:t xml:space="preserve">тако </w:t>
      </w:r>
      <w:r>
        <w:rPr>
          <w:sz w:val="18"/>
        </w:rPr>
        <w:t>да се задрже противпожарна својства преграде на којој су постављени.</w:t>
      </w:r>
    </w:p>
    <w:p w:rsidR="00611FC7" w:rsidRDefault="00C356CB">
      <w:pPr>
        <w:pStyle w:val="BodyText"/>
        <w:spacing w:line="232" w:lineRule="auto"/>
        <w:ind w:left="393" w:firstLine="396"/>
      </w:pPr>
      <w:r>
        <w:t>На новим бродовима класе Б, Ц и Д изграђеним 1. јануара 2003.</w:t>
      </w:r>
      <w:r>
        <w:rPr>
          <w:spacing w:val="-4"/>
        </w:rPr>
        <w:t xml:space="preserve"> </w:t>
      </w:r>
      <w:r>
        <w:t>године</w:t>
      </w:r>
      <w:r>
        <w:rPr>
          <w:spacing w:val="-4"/>
        </w:rPr>
        <w:t xml:space="preserve"> </w:t>
      </w:r>
      <w:r>
        <w:t>или</w:t>
      </w:r>
      <w:r>
        <w:rPr>
          <w:spacing w:val="-4"/>
        </w:rPr>
        <w:t xml:space="preserve"> </w:t>
      </w:r>
      <w:r>
        <w:t>после</w:t>
      </w:r>
      <w:r>
        <w:rPr>
          <w:spacing w:val="-4"/>
        </w:rPr>
        <w:t xml:space="preserve"> </w:t>
      </w:r>
      <w:r>
        <w:t>тог</w:t>
      </w:r>
      <w:r>
        <w:rPr>
          <w:spacing w:val="-4"/>
        </w:rPr>
        <w:t xml:space="preserve"> </w:t>
      </w:r>
      <w:r>
        <w:t>датума,</w:t>
      </w:r>
      <w:r>
        <w:rPr>
          <w:spacing w:val="-4"/>
        </w:rPr>
        <w:t xml:space="preserve"> </w:t>
      </w:r>
      <w:r>
        <w:t>то</w:t>
      </w:r>
      <w:r>
        <w:rPr>
          <w:spacing w:val="-4"/>
        </w:rPr>
        <w:t xml:space="preserve"> </w:t>
      </w:r>
      <w:r>
        <w:t>се</w:t>
      </w:r>
      <w:r>
        <w:rPr>
          <w:spacing w:val="-4"/>
        </w:rPr>
        <w:t xml:space="preserve"> </w:t>
      </w:r>
      <w:r>
        <w:t>одређује</w:t>
      </w:r>
      <w:r>
        <w:rPr>
          <w:spacing w:val="-4"/>
        </w:rPr>
        <w:t xml:space="preserve"> </w:t>
      </w:r>
      <w:r>
        <w:t>у</w:t>
      </w:r>
      <w:r>
        <w:rPr>
          <w:spacing w:val="-4"/>
        </w:rPr>
        <w:t xml:space="preserve"> </w:t>
      </w:r>
      <w:r>
        <w:t>складу</w:t>
      </w:r>
      <w:r>
        <w:rPr>
          <w:spacing w:val="-4"/>
        </w:rPr>
        <w:t xml:space="preserve"> </w:t>
      </w:r>
      <w:r>
        <w:t>са</w:t>
      </w:r>
      <w:r>
        <w:rPr>
          <w:spacing w:val="-4"/>
        </w:rPr>
        <w:t xml:space="preserve"> </w:t>
      </w:r>
      <w:r>
        <w:t xml:space="preserve">Пра- </w:t>
      </w:r>
      <w:r>
        <w:rPr>
          <w:spacing w:val="-3"/>
        </w:rPr>
        <w:t xml:space="preserve">вилником </w:t>
      </w:r>
      <w:r>
        <w:t>IMO-а о поступцима испитивања</w:t>
      </w:r>
      <w:r>
        <w:rPr>
          <w:spacing w:val="-5"/>
        </w:rPr>
        <w:t xml:space="preserve"> </w:t>
      </w:r>
      <w:r>
        <w:t>ватроотпорности.</w:t>
      </w:r>
    </w:p>
    <w:p w:rsidR="00611FC7" w:rsidRDefault="00C356CB">
      <w:pPr>
        <w:pStyle w:val="ListParagraph"/>
        <w:numPr>
          <w:ilvl w:val="0"/>
          <w:numId w:val="67"/>
        </w:numPr>
        <w:tabs>
          <w:tab w:val="left" w:pos="1000"/>
        </w:tabs>
        <w:spacing w:line="232" w:lineRule="auto"/>
        <w:ind w:firstLine="397"/>
        <w:jc w:val="both"/>
        <w:rPr>
          <w:sz w:val="18"/>
        </w:rPr>
      </w:pPr>
      <w:r>
        <w:rPr>
          <w:sz w:val="18"/>
        </w:rPr>
        <w:t xml:space="preserve">Независно </w:t>
      </w:r>
      <w:r>
        <w:rPr>
          <w:spacing w:val="-3"/>
          <w:sz w:val="18"/>
        </w:rPr>
        <w:t xml:space="preserve">од </w:t>
      </w:r>
      <w:r>
        <w:rPr>
          <w:sz w:val="18"/>
        </w:rPr>
        <w:t xml:space="preserve">захтева из табела у правилима 4. и 5, сви прозори и окна у преградама </w:t>
      </w:r>
      <w:r>
        <w:rPr>
          <w:spacing w:val="-3"/>
          <w:sz w:val="18"/>
        </w:rPr>
        <w:t xml:space="preserve">које </w:t>
      </w:r>
      <w:r>
        <w:rPr>
          <w:sz w:val="18"/>
        </w:rPr>
        <w:t xml:space="preserve">одвајају просторије стамбених објеката и службене просторије и управљачке станице </w:t>
      </w:r>
      <w:r>
        <w:rPr>
          <w:spacing w:val="-3"/>
          <w:sz w:val="18"/>
        </w:rPr>
        <w:t xml:space="preserve">од </w:t>
      </w:r>
      <w:r>
        <w:rPr>
          <w:sz w:val="18"/>
        </w:rPr>
        <w:t xml:space="preserve">времен- ских прилика, треба да имају оквире </w:t>
      </w:r>
      <w:r>
        <w:rPr>
          <w:spacing w:val="-3"/>
          <w:sz w:val="18"/>
        </w:rPr>
        <w:t xml:space="preserve">од </w:t>
      </w:r>
      <w:r>
        <w:rPr>
          <w:sz w:val="18"/>
        </w:rPr>
        <w:t xml:space="preserve">челика или другог одгова- рајућег материјала. Стакло треба да </w:t>
      </w:r>
      <w:r>
        <w:rPr>
          <w:spacing w:val="-5"/>
          <w:sz w:val="18"/>
        </w:rPr>
        <w:t xml:space="preserve">буде </w:t>
      </w:r>
      <w:r>
        <w:rPr>
          <w:sz w:val="18"/>
        </w:rPr>
        <w:t>причвршћено металним држачем или угаоним</w:t>
      </w:r>
      <w:r>
        <w:rPr>
          <w:spacing w:val="-2"/>
          <w:sz w:val="18"/>
        </w:rPr>
        <w:t xml:space="preserve"> </w:t>
      </w:r>
      <w:r>
        <w:rPr>
          <w:sz w:val="18"/>
        </w:rPr>
        <w:t>профилом.</w:t>
      </w:r>
    </w:p>
    <w:p w:rsidR="00611FC7" w:rsidRDefault="00C356CB">
      <w:pPr>
        <w:pStyle w:val="BodyText"/>
        <w:spacing w:line="232" w:lineRule="auto"/>
        <w:ind w:left="393" w:right="1" w:firstLine="396"/>
      </w:pPr>
      <w:r>
        <w:t>НОВИ БРОДОВИ КЛАСЕ Б, Ц И Д КОЈИ ПРЕВОЗЕ ВИШЕ ОД 36 ПУТНИКА:</w:t>
      </w:r>
    </w:p>
    <w:p w:rsidR="00611FC7" w:rsidRDefault="00C356CB">
      <w:pPr>
        <w:pStyle w:val="ListParagraph"/>
        <w:numPr>
          <w:ilvl w:val="0"/>
          <w:numId w:val="67"/>
        </w:numPr>
        <w:tabs>
          <w:tab w:val="left" w:pos="983"/>
        </w:tabs>
        <w:spacing w:line="232" w:lineRule="auto"/>
        <w:ind w:firstLine="397"/>
        <w:jc w:val="both"/>
        <w:rPr>
          <w:sz w:val="18"/>
        </w:rPr>
      </w:pPr>
      <w:r>
        <w:rPr>
          <w:sz w:val="18"/>
        </w:rPr>
        <w:t xml:space="preserve">Прозори окренути према средствима за спасавање, стани- цама за укрцај и прикупљање, спољним степеницама и отвореним палубама </w:t>
      </w:r>
      <w:r>
        <w:rPr>
          <w:spacing w:val="-3"/>
          <w:sz w:val="18"/>
        </w:rPr>
        <w:t xml:space="preserve">које </w:t>
      </w:r>
      <w:r>
        <w:rPr>
          <w:sz w:val="18"/>
        </w:rPr>
        <w:t xml:space="preserve">се користе за напуштање брода, као и прозори ис- </w:t>
      </w:r>
      <w:r>
        <w:rPr>
          <w:spacing w:val="-3"/>
          <w:sz w:val="18"/>
        </w:rPr>
        <w:t xml:space="preserve">под </w:t>
      </w:r>
      <w:r>
        <w:rPr>
          <w:sz w:val="18"/>
        </w:rPr>
        <w:t>места укрцаја у сплавове за спасавање и клизну стазу за на- пуштање брода, треба да имају противпожарну класу у складу са захтевима</w:t>
      </w:r>
      <w:r>
        <w:rPr>
          <w:spacing w:val="-4"/>
          <w:sz w:val="18"/>
        </w:rPr>
        <w:t xml:space="preserve"> </w:t>
      </w:r>
      <w:r>
        <w:rPr>
          <w:sz w:val="18"/>
        </w:rPr>
        <w:t>из</w:t>
      </w:r>
      <w:r>
        <w:rPr>
          <w:spacing w:val="-5"/>
          <w:sz w:val="18"/>
        </w:rPr>
        <w:t xml:space="preserve"> </w:t>
      </w:r>
      <w:r>
        <w:rPr>
          <w:sz w:val="18"/>
        </w:rPr>
        <w:t>табела</w:t>
      </w:r>
      <w:r>
        <w:rPr>
          <w:spacing w:val="-4"/>
          <w:sz w:val="18"/>
        </w:rPr>
        <w:t xml:space="preserve"> </w:t>
      </w:r>
      <w:r>
        <w:rPr>
          <w:sz w:val="18"/>
        </w:rPr>
        <w:t>у</w:t>
      </w:r>
      <w:r>
        <w:rPr>
          <w:spacing w:val="-4"/>
          <w:sz w:val="18"/>
        </w:rPr>
        <w:t xml:space="preserve"> </w:t>
      </w:r>
      <w:r>
        <w:rPr>
          <w:sz w:val="18"/>
        </w:rPr>
        <w:t>правила</w:t>
      </w:r>
      <w:r>
        <w:rPr>
          <w:spacing w:val="-5"/>
          <w:sz w:val="18"/>
        </w:rPr>
        <w:t xml:space="preserve"> </w:t>
      </w:r>
      <w:r>
        <w:rPr>
          <w:sz w:val="18"/>
        </w:rPr>
        <w:t>4.</w:t>
      </w:r>
      <w:r>
        <w:rPr>
          <w:spacing w:val="-4"/>
          <w:sz w:val="18"/>
        </w:rPr>
        <w:t xml:space="preserve"> Ако </w:t>
      </w:r>
      <w:r>
        <w:rPr>
          <w:sz w:val="18"/>
        </w:rPr>
        <w:t>су</w:t>
      </w:r>
      <w:r>
        <w:rPr>
          <w:spacing w:val="-4"/>
          <w:sz w:val="18"/>
        </w:rPr>
        <w:t xml:space="preserve"> </w:t>
      </w:r>
      <w:r>
        <w:rPr>
          <w:sz w:val="18"/>
        </w:rPr>
        <w:t>за</w:t>
      </w:r>
      <w:r>
        <w:rPr>
          <w:spacing w:val="-5"/>
          <w:sz w:val="18"/>
        </w:rPr>
        <w:t xml:space="preserve"> </w:t>
      </w:r>
      <w:r>
        <w:rPr>
          <w:sz w:val="18"/>
        </w:rPr>
        <w:t>прозоре</w:t>
      </w:r>
      <w:r>
        <w:rPr>
          <w:spacing w:val="-5"/>
          <w:sz w:val="18"/>
        </w:rPr>
        <w:t xml:space="preserve"> </w:t>
      </w:r>
      <w:r>
        <w:rPr>
          <w:sz w:val="18"/>
        </w:rPr>
        <w:t>предвиђени</w:t>
      </w:r>
      <w:r>
        <w:rPr>
          <w:spacing w:val="-4"/>
          <w:sz w:val="18"/>
        </w:rPr>
        <w:t xml:space="preserve"> ау- </w:t>
      </w:r>
      <w:r>
        <w:rPr>
          <w:sz w:val="18"/>
        </w:rPr>
        <w:t>томатски наменски распршивачи, могу се као еквивалентни при- хватити прозори класе</w:t>
      </w:r>
      <w:r>
        <w:rPr>
          <w:spacing w:val="-1"/>
          <w:sz w:val="18"/>
        </w:rPr>
        <w:t xml:space="preserve"> </w:t>
      </w:r>
      <w:r>
        <w:rPr>
          <w:sz w:val="18"/>
        </w:rPr>
        <w:t>„А-0”.</w:t>
      </w:r>
    </w:p>
    <w:p w:rsidR="00611FC7" w:rsidRDefault="00C356CB">
      <w:pPr>
        <w:pStyle w:val="BodyText"/>
        <w:spacing w:line="232" w:lineRule="auto"/>
        <w:ind w:left="393" w:right="1" w:firstLine="396"/>
      </w:pPr>
      <w:r>
        <w:t>На новим бродовима класе Б, Ц и Д изграђеним 1. јануара 2003.</w:t>
      </w:r>
      <w:r>
        <w:rPr>
          <w:spacing w:val="-7"/>
        </w:rPr>
        <w:t xml:space="preserve"> </w:t>
      </w:r>
      <w:r>
        <w:t>године</w:t>
      </w:r>
      <w:r>
        <w:rPr>
          <w:spacing w:val="-7"/>
        </w:rPr>
        <w:t xml:space="preserve"> </w:t>
      </w:r>
      <w:r>
        <w:t>или</w:t>
      </w:r>
      <w:r>
        <w:rPr>
          <w:spacing w:val="-7"/>
        </w:rPr>
        <w:t xml:space="preserve"> </w:t>
      </w:r>
      <w:r>
        <w:t>после</w:t>
      </w:r>
      <w:r>
        <w:rPr>
          <w:spacing w:val="-7"/>
        </w:rPr>
        <w:t xml:space="preserve"> </w:t>
      </w:r>
      <w:r>
        <w:t>тог</w:t>
      </w:r>
      <w:r>
        <w:rPr>
          <w:spacing w:val="-7"/>
        </w:rPr>
        <w:t xml:space="preserve"> </w:t>
      </w:r>
      <w:r>
        <w:t>датума,</w:t>
      </w:r>
      <w:r>
        <w:rPr>
          <w:spacing w:val="-7"/>
        </w:rPr>
        <w:t xml:space="preserve"> </w:t>
      </w:r>
      <w:r>
        <w:rPr>
          <w:spacing w:val="-3"/>
        </w:rPr>
        <w:t>аутоматски</w:t>
      </w:r>
      <w:r>
        <w:rPr>
          <w:spacing w:val="-7"/>
        </w:rPr>
        <w:t xml:space="preserve"> </w:t>
      </w:r>
      <w:r>
        <w:t>наменски</w:t>
      </w:r>
      <w:r>
        <w:rPr>
          <w:spacing w:val="-7"/>
        </w:rPr>
        <w:t xml:space="preserve"> </w:t>
      </w:r>
      <w:r>
        <w:t xml:space="preserve">распрши- </w:t>
      </w:r>
      <w:r>
        <w:rPr>
          <w:spacing w:val="-3"/>
        </w:rPr>
        <w:t xml:space="preserve">вачи </w:t>
      </w:r>
      <w:r>
        <w:t>могу</w:t>
      </w:r>
      <w:r>
        <w:rPr>
          <w:spacing w:val="2"/>
        </w:rPr>
        <w:t xml:space="preserve"> </w:t>
      </w:r>
      <w:r>
        <w:t>бити:</w:t>
      </w:r>
    </w:p>
    <w:p w:rsidR="00611FC7" w:rsidRDefault="00C356CB">
      <w:pPr>
        <w:pStyle w:val="ListParagraph"/>
        <w:numPr>
          <w:ilvl w:val="0"/>
          <w:numId w:val="66"/>
        </w:numPr>
        <w:tabs>
          <w:tab w:val="left" w:pos="987"/>
        </w:tabs>
        <w:spacing w:line="232" w:lineRule="auto"/>
        <w:ind w:firstLine="397"/>
        <w:jc w:val="both"/>
        <w:rPr>
          <w:sz w:val="18"/>
        </w:rPr>
      </w:pPr>
      <w:r>
        <w:rPr>
          <w:sz w:val="18"/>
        </w:rPr>
        <w:t>смештени изнад прозора и постављени уз конвенционалне плафонске распршиваче,</w:t>
      </w:r>
      <w:r>
        <w:rPr>
          <w:spacing w:val="-1"/>
          <w:sz w:val="18"/>
        </w:rPr>
        <w:t xml:space="preserve"> </w:t>
      </w:r>
      <w:r>
        <w:rPr>
          <w:sz w:val="18"/>
        </w:rPr>
        <w:t>или</w:t>
      </w:r>
    </w:p>
    <w:p w:rsidR="00611FC7" w:rsidRDefault="00C356CB">
      <w:pPr>
        <w:pStyle w:val="ListParagraph"/>
        <w:numPr>
          <w:ilvl w:val="0"/>
          <w:numId w:val="66"/>
        </w:numPr>
        <w:tabs>
          <w:tab w:val="left" w:pos="1072"/>
        </w:tabs>
        <w:spacing w:line="232" w:lineRule="auto"/>
        <w:ind w:firstLine="397"/>
        <w:jc w:val="both"/>
        <w:rPr>
          <w:sz w:val="18"/>
        </w:rPr>
      </w:pPr>
      <w:r>
        <w:rPr>
          <w:sz w:val="18"/>
        </w:rPr>
        <w:t xml:space="preserve">конвенционални плафонски распршивачи постављени </w:t>
      </w:r>
      <w:r>
        <w:rPr>
          <w:spacing w:val="-3"/>
          <w:sz w:val="18"/>
        </w:rPr>
        <w:t xml:space="preserve">тако </w:t>
      </w:r>
      <w:r>
        <w:rPr>
          <w:sz w:val="18"/>
        </w:rPr>
        <w:t xml:space="preserve">да обезбеђују заштиту прозора просечном брзином распрши- вања </w:t>
      </w:r>
      <w:r>
        <w:rPr>
          <w:spacing w:val="-3"/>
          <w:sz w:val="18"/>
        </w:rPr>
        <w:t xml:space="preserve">од </w:t>
      </w:r>
      <w:r>
        <w:rPr>
          <w:sz w:val="18"/>
        </w:rPr>
        <w:t>најмање 5 l/m</w:t>
      </w:r>
      <w:r>
        <w:rPr>
          <w:position w:val="6"/>
          <w:sz w:val="10"/>
        </w:rPr>
        <w:t xml:space="preserve">2 </w:t>
      </w:r>
      <w:r>
        <w:rPr>
          <w:sz w:val="18"/>
        </w:rPr>
        <w:t xml:space="preserve">у min, уз услов да је површина прозора укључена у прорачун површине </w:t>
      </w:r>
      <w:r>
        <w:rPr>
          <w:spacing w:val="-3"/>
          <w:sz w:val="18"/>
        </w:rPr>
        <w:t xml:space="preserve">која </w:t>
      </w:r>
      <w:r>
        <w:rPr>
          <w:sz w:val="18"/>
        </w:rPr>
        <w:t>се</w:t>
      </w:r>
      <w:r>
        <w:rPr>
          <w:spacing w:val="-3"/>
          <w:sz w:val="18"/>
        </w:rPr>
        <w:t xml:space="preserve"> </w:t>
      </w:r>
      <w:r>
        <w:rPr>
          <w:sz w:val="18"/>
        </w:rPr>
        <w:t>заштићује.</w:t>
      </w:r>
    </w:p>
    <w:p w:rsidR="00611FC7" w:rsidRDefault="00C356CB">
      <w:pPr>
        <w:pStyle w:val="BodyText"/>
        <w:spacing w:line="232" w:lineRule="auto"/>
        <w:ind w:left="393" w:firstLine="396"/>
      </w:pPr>
      <w:r>
        <w:t>Прозори</w:t>
      </w:r>
      <w:r>
        <w:rPr>
          <w:spacing w:val="-8"/>
        </w:rPr>
        <w:t xml:space="preserve"> </w:t>
      </w:r>
      <w:r>
        <w:t>смештени</w:t>
      </w:r>
      <w:r>
        <w:rPr>
          <w:spacing w:val="-8"/>
        </w:rPr>
        <w:t xml:space="preserve"> </w:t>
      </w:r>
      <w:r>
        <w:t>на</w:t>
      </w:r>
      <w:r>
        <w:rPr>
          <w:spacing w:val="-8"/>
        </w:rPr>
        <w:t xml:space="preserve"> </w:t>
      </w:r>
      <w:r>
        <w:t>боковима</w:t>
      </w:r>
      <w:r>
        <w:rPr>
          <w:spacing w:val="-8"/>
        </w:rPr>
        <w:t xml:space="preserve"> </w:t>
      </w:r>
      <w:r>
        <w:t>брода</w:t>
      </w:r>
      <w:r>
        <w:rPr>
          <w:spacing w:val="-8"/>
        </w:rPr>
        <w:t xml:space="preserve"> </w:t>
      </w:r>
      <w:r>
        <w:t>испод</w:t>
      </w:r>
      <w:r>
        <w:rPr>
          <w:spacing w:val="-8"/>
        </w:rPr>
        <w:t xml:space="preserve"> </w:t>
      </w:r>
      <w:r>
        <w:t>подручја</w:t>
      </w:r>
      <w:r>
        <w:rPr>
          <w:spacing w:val="-8"/>
        </w:rPr>
        <w:t xml:space="preserve"> </w:t>
      </w:r>
      <w:r>
        <w:t>за</w:t>
      </w:r>
      <w:r>
        <w:rPr>
          <w:spacing w:val="-8"/>
        </w:rPr>
        <w:t xml:space="preserve"> </w:t>
      </w:r>
      <w:r>
        <w:t>укр- цај</w:t>
      </w:r>
      <w:r>
        <w:rPr>
          <w:spacing w:val="-8"/>
        </w:rPr>
        <w:t xml:space="preserve"> </w:t>
      </w:r>
      <w:r>
        <w:t>у</w:t>
      </w:r>
      <w:r>
        <w:rPr>
          <w:spacing w:val="-8"/>
        </w:rPr>
        <w:t xml:space="preserve"> </w:t>
      </w:r>
      <w:r>
        <w:t>чамце</w:t>
      </w:r>
      <w:r>
        <w:rPr>
          <w:spacing w:val="-8"/>
        </w:rPr>
        <w:t xml:space="preserve"> </w:t>
      </w:r>
      <w:r>
        <w:t>за</w:t>
      </w:r>
      <w:r>
        <w:rPr>
          <w:spacing w:val="-8"/>
        </w:rPr>
        <w:t xml:space="preserve"> </w:t>
      </w:r>
      <w:r>
        <w:t>спасавање,</w:t>
      </w:r>
      <w:r>
        <w:rPr>
          <w:spacing w:val="-8"/>
        </w:rPr>
        <w:t xml:space="preserve"> </w:t>
      </w:r>
      <w:r>
        <w:t>треба</w:t>
      </w:r>
      <w:r>
        <w:rPr>
          <w:spacing w:val="-8"/>
        </w:rPr>
        <w:t xml:space="preserve"> </w:t>
      </w:r>
      <w:r>
        <w:t>да</w:t>
      </w:r>
      <w:r>
        <w:rPr>
          <w:spacing w:val="-8"/>
        </w:rPr>
        <w:t xml:space="preserve"> </w:t>
      </w:r>
      <w:r>
        <w:t>имају</w:t>
      </w:r>
      <w:r>
        <w:rPr>
          <w:spacing w:val="-8"/>
        </w:rPr>
        <w:t xml:space="preserve"> </w:t>
      </w:r>
      <w:r>
        <w:t>противпожарну</w:t>
      </w:r>
      <w:r>
        <w:rPr>
          <w:spacing w:val="-8"/>
        </w:rPr>
        <w:t xml:space="preserve"> </w:t>
      </w:r>
      <w:r>
        <w:t>класу</w:t>
      </w:r>
      <w:r>
        <w:rPr>
          <w:spacing w:val="-8"/>
        </w:rPr>
        <w:t xml:space="preserve"> </w:t>
      </w:r>
      <w:r>
        <w:t>нај- мање</w:t>
      </w:r>
      <w:r>
        <w:rPr>
          <w:spacing w:val="-1"/>
        </w:rPr>
        <w:t xml:space="preserve"> </w:t>
      </w:r>
      <w:r>
        <w:t>„А-0”.</w:t>
      </w:r>
    </w:p>
    <w:p w:rsidR="00611FC7" w:rsidRDefault="00C356CB">
      <w:pPr>
        <w:pStyle w:val="BodyText"/>
        <w:spacing w:line="232" w:lineRule="auto"/>
        <w:ind w:left="393" w:right="1" w:firstLine="396"/>
      </w:pPr>
      <w:r>
        <w:t>НОВИ</w:t>
      </w:r>
      <w:r>
        <w:rPr>
          <w:spacing w:val="-10"/>
        </w:rPr>
        <w:t xml:space="preserve"> </w:t>
      </w:r>
      <w:r>
        <w:t>БРОДОВИ</w:t>
      </w:r>
      <w:r>
        <w:rPr>
          <w:spacing w:val="-10"/>
        </w:rPr>
        <w:t xml:space="preserve"> </w:t>
      </w:r>
      <w:r>
        <w:t>КЛАСЕ</w:t>
      </w:r>
      <w:r>
        <w:rPr>
          <w:spacing w:val="-10"/>
        </w:rPr>
        <w:t xml:space="preserve"> </w:t>
      </w:r>
      <w:r>
        <w:t>Б,</w:t>
      </w:r>
      <w:r>
        <w:rPr>
          <w:spacing w:val="-10"/>
        </w:rPr>
        <w:t xml:space="preserve"> </w:t>
      </w:r>
      <w:r>
        <w:t>Ц</w:t>
      </w:r>
      <w:r>
        <w:rPr>
          <w:spacing w:val="-10"/>
        </w:rPr>
        <w:t xml:space="preserve"> </w:t>
      </w:r>
      <w:r>
        <w:t>И</w:t>
      </w:r>
      <w:r>
        <w:rPr>
          <w:spacing w:val="-10"/>
        </w:rPr>
        <w:t xml:space="preserve"> </w:t>
      </w:r>
      <w:r>
        <w:t>Д</w:t>
      </w:r>
      <w:r>
        <w:rPr>
          <w:spacing w:val="-10"/>
        </w:rPr>
        <w:t xml:space="preserve"> </w:t>
      </w:r>
      <w:r>
        <w:t>КОЈИ</w:t>
      </w:r>
      <w:r>
        <w:rPr>
          <w:spacing w:val="-10"/>
        </w:rPr>
        <w:t xml:space="preserve"> </w:t>
      </w:r>
      <w:r>
        <w:t>ПРЕВОЗЕ</w:t>
      </w:r>
      <w:r>
        <w:rPr>
          <w:spacing w:val="-10"/>
        </w:rPr>
        <w:t xml:space="preserve"> </w:t>
      </w:r>
      <w:r>
        <w:t>НАЈВИ- ШЕ 36 ПУТНИКА И ПОСТОЈЕЋИ БРОДОВИ КЛАСЕ</w:t>
      </w:r>
      <w:r>
        <w:rPr>
          <w:spacing w:val="-15"/>
        </w:rPr>
        <w:t xml:space="preserve"> </w:t>
      </w:r>
      <w:r>
        <w:t>Б:</w:t>
      </w:r>
    </w:p>
    <w:p w:rsidR="00611FC7" w:rsidRDefault="00C356CB">
      <w:pPr>
        <w:pStyle w:val="ListParagraph"/>
        <w:numPr>
          <w:ilvl w:val="0"/>
          <w:numId w:val="67"/>
        </w:numPr>
        <w:tabs>
          <w:tab w:val="left" w:pos="971"/>
        </w:tabs>
        <w:spacing w:line="232" w:lineRule="auto"/>
        <w:ind w:firstLine="397"/>
        <w:jc w:val="both"/>
        <w:rPr>
          <w:sz w:val="18"/>
        </w:rPr>
      </w:pPr>
      <w:r>
        <w:rPr>
          <w:sz w:val="18"/>
        </w:rPr>
        <w:t xml:space="preserve">Независно </w:t>
      </w:r>
      <w:r>
        <w:rPr>
          <w:spacing w:val="-3"/>
          <w:sz w:val="18"/>
        </w:rPr>
        <w:t xml:space="preserve">од </w:t>
      </w:r>
      <w:r>
        <w:rPr>
          <w:sz w:val="18"/>
        </w:rPr>
        <w:t>захтева из табела у правилу II-2/Б/5, посебну пажњу треба обратити на противпожарну класу прозора окрену- тих према отвореним или затвореним подручјима за укрцај у чам- це</w:t>
      </w:r>
      <w:r>
        <w:rPr>
          <w:spacing w:val="-5"/>
          <w:sz w:val="18"/>
        </w:rPr>
        <w:t xml:space="preserve"> </w:t>
      </w:r>
      <w:r>
        <w:rPr>
          <w:sz w:val="18"/>
        </w:rPr>
        <w:t>и</w:t>
      </w:r>
      <w:r>
        <w:rPr>
          <w:spacing w:val="-5"/>
          <w:sz w:val="18"/>
        </w:rPr>
        <w:t xml:space="preserve"> </w:t>
      </w:r>
      <w:r>
        <w:rPr>
          <w:sz w:val="18"/>
        </w:rPr>
        <w:t>сплавове</w:t>
      </w:r>
      <w:r>
        <w:rPr>
          <w:spacing w:val="-4"/>
          <w:sz w:val="18"/>
        </w:rPr>
        <w:t xml:space="preserve"> </w:t>
      </w:r>
      <w:r>
        <w:rPr>
          <w:sz w:val="18"/>
        </w:rPr>
        <w:t>за</w:t>
      </w:r>
      <w:r>
        <w:rPr>
          <w:spacing w:val="-5"/>
          <w:sz w:val="18"/>
        </w:rPr>
        <w:t xml:space="preserve"> </w:t>
      </w:r>
      <w:r>
        <w:rPr>
          <w:sz w:val="18"/>
        </w:rPr>
        <w:t>спасавање</w:t>
      </w:r>
      <w:r>
        <w:rPr>
          <w:spacing w:val="-4"/>
          <w:sz w:val="18"/>
        </w:rPr>
        <w:t xml:space="preserve"> </w:t>
      </w:r>
      <w:r>
        <w:rPr>
          <w:sz w:val="18"/>
        </w:rPr>
        <w:t>као</w:t>
      </w:r>
      <w:r>
        <w:rPr>
          <w:spacing w:val="-4"/>
          <w:sz w:val="18"/>
        </w:rPr>
        <w:t xml:space="preserve"> </w:t>
      </w:r>
      <w:r>
        <w:rPr>
          <w:sz w:val="18"/>
        </w:rPr>
        <w:t>и</w:t>
      </w:r>
      <w:r>
        <w:rPr>
          <w:spacing w:val="-5"/>
          <w:sz w:val="18"/>
        </w:rPr>
        <w:t xml:space="preserve"> </w:t>
      </w:r>
      <w:r>
        <w:rPr>
          <w:sz w:val="18"/>
        </w:rPr>
        <w:t>на</w:t>
      </w:r>
      <w:r>
        <w:rPr>
          <w:spacing w:val="-5"/>
          <w:sz w:val="18"/>
        </w:rPr>
        <w:t xml:space="preserve"> </w:t>
      </w:r>
      <w:r>
        <w:rPr>
          <w:sz w:val="18"/>
        </w:rPr>
        <w:t>противпожарну</w:t>
      </w:r>
      <w:r>
        <w:rPr>
          <w:spacing w:val="-4"/>
          <w:sz w:val="18"/>
        </w:rPr>
        <w:t xml:space="preserve"> </w:t>
      </w:r>
      <w:r>
        <w:rPr>
          <w:sz w:val="18"/>
        </w:rPr>
        <w:t>класу</w:t>
      </w:r>
      <w:r>
        <w:rPr>
          <w:spacing w:val="-4"/>
          <w:sz w:val="18"/>
        </w:rPr>
        <w:t xml:space="preserve"> </w:t>
      </w:r>
      <w:r>
        <w:rPr>
          <w:sz w:val="18"/>
        </w:rPr>
        <w:t xml:space="preserve">прозора испод таквих подручја, смештених </w:t>
      </w:r>
      <w:r>
        <w:rPr>
          <w:spacing w:val="-3"/>
          <w:sz w:val="18"/>
        </w:rPr>
        <w:t xml:space="preserve">тако </w:t>
      </w:r>
      <w:r>
        <w:rPr>
          <w:sz w:val="18"/>
        </w:rPr>
        <w:t xml:space="preserve">да би њихово оштећење за време пожара </w:t>
      </w:r>
      <w:r>
        <w:rPr>
          <w:spacing w:val="-3"/>
          <w:sz w:val="18"/>
        </w:rPr>
        <w:t xml:space="preserve">могло </w:t>
      </w:r>
      <w:r>
        <w:rPr>
          <w:sz w:val="18"/>
        </w:rPr>
        <w:t>омести спуштање чамаца или сплавови за спасавање или укрцај у</w:t>
      </w:r>
      <w:r>
        <w:rPr>
          <w:spacing w:val="-2"/>
          <w:sz w:val="18"/>
        </w:rPr>
        <w:t xml:space="preserve"> </w:t>
      </w:r>
      <w:r>
        <w:rPr>
          <w:sz w:val="18"/>
        </w:rPr>
        <w:t>њих.</w:t>
      </w:r>
    </w:p>
    <w:p w:rsidR="00611FC7" w:rsidRDefault="00C356CB">
      <w:pPr>
        <w:pStyle w:val="Heading1"/>
        <w:spacing w:line="232" w:lineRule="auto"/>
        <w:ind w:left="393" w:right="1" w:firstLine="396"/>
        <w:jc w:val="both"/>
      </w:pPr>
      <w:r>
        <w:t>11. Ограничена употреба запаљивих материјала (прави- ло 34.)</w:t>
      </w:r>
    </w:p>
    <w:p w:rsidR="00611FC7" w:rsidRDefault="00C356CB">
      <w:pPr>
        <w:pStyle w:val="BodyText"/>
        <w:spacing w:line="197" w:lineRule="exact"/>
        <w:ind w:left="790" w:firstLine="0"/>
        <w:jc w:val="left"/>
      </w:pPr>
      <w:r>
        <w:t>НОВИ БРОДОВИ КЛАСЕ Б, Ц И Д:</w:t>
      </w:r>
    </w:p>
    <w:p w:rsidR="00611FC7" w:rsidRDefault="00C356CB">
      <w:pPr>
        <w:pStyle w:val="ListParagraph"/>
        <w:numPr>
          <w:ilvl w:val="0"/>
          <w:numId w:val="65"/>
        </w:numPr>
        <w:tabs>
          <w:tab w:val="left" w:pos="1001"/>
        </w:tabs>
        <w:spacing w:line="232" w:lineRule="auto"/>
        <w:ind w:firstLine="397"/>
        <w:jc w:val="both"/>
        <w:rPr>
          <w:sz w:val="18"/>
        </w:rPr>
      </w:pPr>
      <w:r>
        <w:rPr>
          <w:sz w:val="18"/>
        </w:rPr>
        <w:t xml:space="preserve">Осим у просторима за </w:t>
      </w:r>
      <w:r>
        <w:rPr>
          <w:spacing w:val="-3"/>
          <w:sz w:val="18"/>
        </w:rPr>
        <w:t xml:space="preserve">терет, </w:t>
      </w:r>
      <w:r>
        <w:rPr>
          <w:sz w:val="18"/>
        </w:rPr>
        <w:t xml:space="preserve">поштанским просторијама, просторијама за пртљаг или хлађеним одељењима службених просторија, све облоге, подови, бране против промаје, плафони   и изолације треба да </w:t>
      </w:r>
      <w:r>
        <w:rPr>
          <w:spacing w:val="-5"/>
          <w:sz w:val="18"/>
        </w:rPr>
        <w:t xml:space="preserve">буду </w:t>
      </w:r>
      <w:r>
        <w:rPr>
          <w:spacing w:val="-3"/>
          <w:sz w:val="18"/>
        </w:rPr>
        <w:t xml:space="preserve">од </w:t>
      </w:r>
      <w:r>
        <w:rPr>
          <w:sz w:val="18"/>
        </w:rPr>
        <w:t xml:space="preserve">незапаљивих материјала. Делимич- не преграде или палубе </w:t>
      </w:r>
      <w:r>
        <w:rPr>
          <w:spacing w:val="-3"/>
          <w:sz w:val="18"/>
        </w:rPr>
        <w:t xml:space="preserve">које </w:t>
      </w:r>
      <w:r>
        <w:rPr>
          <w:sz w:val="18"/>
        </w:rPr>
        <w:t>се користе за додатно преграђивање просторија</w:t>
      </w:r>
      <w:r>
        <w:rPr>
          <w:spacing w:val="-6"/>
          <w:sz w:val="18"/>
        </w:rPr>
        <w:t xml:space="preserve"> </w:t>
      </w:r>
      <w:r>
        <w:rPr>
          <w:sz w:val="18"/>
        </w:rPr>
        <w:t>за</w:t>
      </w:r>
      <w:r>
        <w:rPr>
          <w:spacing w:val="-6"/>
          <w:sz w:val="18"/>
        </w:rPr>
        <w:t xml:space="preserve"> </w:t>
      </w:r>
      <w:r>
        <w:rPr>
          <w:sz w:val="18"/>
        </w:rPr>
        <w:t>заједничку</w:t>
      </w:r>
      <w:r>
        <w:rPr>
          <w:spacing w:val="-6"/>
          <w:sz w:val="18"/>
        </w:rPr>
        <w:t xml:space="preserve"> </w:t>
      </w:r>
      <w:r>
        <w:rPr>
          <w:sz w:val="18"/>
        </w:rPr>
        <w:t>употребу</w:t>
      </w:r>
      <w:r>
        <w:rPr>
          <w:spacing w:val="-6"/>
          <w:sz w:val="18"/>
        </w:rPr>
        <w:t xml:space="preserve"> </w:t>
      </w:r>
      <w:r>
        <w:rPr>
          <w:sz w:val="18"/>
        </w:rPr>
        <w:t>или</w:t>
      </w:r>
      <w:r>
        <w:rPr>
          <w:spacing w:val="-5"/>
          <w:sz w:val="18"/>
        </w:rPr>
        <w:t xml:space="preserve"> </w:t>
      </w:r>
      <w:r>
        <w:rPr>
          <w:sz w:val="18"/>
        </w:rPr>
        <w:t>уметничке</w:t>
      </w:r>
      <w:r>
        <w:rPr>
          <w:spacing w:val="-5"/>
          <w:sz w:val="18"/>
        </w:rPr>
        <w:t xml:space="preserve"> </w:t>
      </w:r>
      <w:r>
        <w:rPr>
          <w:sz w:val="18"/>
        </w:rPr>
        <w:t>намене</w:t>
      </w:r>
      <w:r>
        <w:rPr>
          <w:spacing w:val="-6"/>
          <w:sz w:val="18"/>
        </w:rPr>
        <w:t xml:space="preserve"> </w:t>
      </w:r>
      <w:r>
        <w:rPr>
          <w:sz w:val="18"/>
        </w:rPr>
        <w:t>треба</w:t>
      </w:r>
      <w:r>
        <w:rPr>
          <w:spacing w:val="-6"/>
          <w:sz w:val="18"/>
        </w:rPr>
        <w:t xml:space="preserve"> </w:t>
      </w:r>
      <w:r>
        <w:rPr>
          <w:sz w:val="18"/>
        </w:rPr>
        <w:t xml:space="preserve">да такође </w:t>
      </w:r>
      <w:r>
        <w:rPr>
          <w:spacing w:val="-5"/>
          <w:sz w:val="18"/>
        </w:rPr>
        <w:t xml:space="preserve">буду </w:t>
      </w:r>
      <w:r>
        <w:rPr>
          <w:spacing w:val="-3"/>
          <w:sz w:val="18"/>
        </w:rPr>
        <w:t xml:space="preserve">од </w:t>
      </w:r>
      <w:r>
        <w:rPr>
          <w:sz w:val="18"/>
        </w:rPr>
        <w:t>негоривог</w:t>
      </w:r>
      <w:r>
        <w:rPr>
          <w:spacing w:val="5"/>
          <w:sz w:val="18"/>
        </w:rPr>
        <w:t xml:space="preserve"> </w:t>
      </w:r>
      <w:r>
        <w:rPr>
          <w:sz w:val="18"/>
        </w:rPr>
        <w:t>материјала.</w:t>
      </w:r>
    </w:p>
    <w:p w:rsidR="00611FC7" w:rsidRDefault="00C356CB">
      <w:pPr>
        <w:pStyle w:val="ListParagraph"/>
        <w:numPr>
          <w:ilvl w:val="0"/>
          <w:numId w:val="65"/>
        </w:numPr>
        <w:tabs>
          <w:tab w:val="left" w:pos="981"/>
        </w:tabs>
        <w:spacing w:line="232" w:lineRule="auto"/>
        <w:ind w:firstLine="397"/>
        <w:jc w:val="both"/>
        <w:rPr>
          <w:sz w:val="18"/>
        </w:rPr>
      </w:pPr>
      <w:r>
        <w:rPr>
          <w:sz w:val="18"/>
        </w:rPr>
        <w:t xml:space="preserve">Везива и заштита изолације </w:t>
      </w:r>
      <w:r>
        <w:rPr>
          <w:spacing w:val="-3"/>
          <w:sz w:val="18"/>
        </w:rPr>
        <w:t xml:space="preserve">од </w:t>
      </w:r>
      <w:r>
        <w:rPr>
          <w:sz w:val="18"/>
        </w:rPr>
        <w:t xml:space="preserve">упијања пара, као и изола- ција цевних елемената у расхладним системима не треба да </w:t>
      </w:r>
      <w:r>
        <w:rPr>
          <w:spacing w:val="-5"/>
          <w:sz w:val="18"/>
        </w:rPr>
        <w:t xml:space="preserve">буду </w:t>
      </w:r>
      <w:r>
        <w:rPr>
          <w:sz w:val="18"/>
        </w:rPr>
        <w:t xml:space="preserve">негориви, али треба да их </w:t>
      </w:r>
      <w:r>
        <w:rPr>
          <w:spacing w:val="-5"/>
          <w:sz w:val="18"/>
        </w:rPr>
        <w:t xml:space="preserve">буде </w:t>
      </w:r>
      <w:r>
        <w:rPr>
          <w:sz w:val="18"/>
        </w:rPr>
        <w:t>што мање, а њихове изложене по- вршине треба да има својства отпорности на ширење пламена у складу</w:t>
      </w:r>
      <w:r>
        <w:rPr>
          <w:spacing w:val="-5"/>
          <w:sz w:val="18"/>
        </w:rPr>
        <w:t xml:space="preserve"> </w:t>
      </w:r>
      <w:r>
        <w:rPr>
          <w:sz w:val="18"/>
        </w:rPr>
        <w:t>са</w:t>
      </w:r>
      <w:r>
        <w:rPr>
          <w:spacing w:val="-5"/>
          <w:sz w:val="18"/>
        </w:rPr>
        <w:t xml:space="preserve"> </w:t>
      </w:r>
      <w:r>
        <w:rPr>
          <w:sz w:val="18"/>
        </w:rPr>
        <w:t>поступком</w:t>
      </w:r>
      <w:r>
        <w:rPr>
          <w:spacing w:val="-5"/>
          <w:sz w:val="18"/>
        </w:rPr>
        <w:t xml:space="preserve"> </w:t>
      </w:r>
      <w:r>
        <w:rPr>
          <w:sz w:val="18"/>
        </w:rPr>
        <w:t>испитивања</w:t>
      </w:r>
      <w:r>
        <w:rPr>
          <w:spacing w:val="-5"/>
          <w:sz w:val="18"/>
        </w:rPr>
        <w:t xml:space="preserve"> </w:t>
      </w:r>
      <w:r>
        <w:rPr>
          <w:sz w:val="18"/>
        </w:rPr>
        <w:t>из</w:t>
      </w:r>
      <w:r>
        <w:rPr>
          <w:spacing w:val="-6"/>
          <w:sz w:val="18"/>
        </w:rPr>
        <w:t xml:space="preserve"> </w:t>
      </w:r>
      <w:r>
        <w:rPr>
          <w:sz w:val="18"/>
        </w:rPr>
        <w:t>резолуције</w:t>
      </w:r>
      <w:r>
        <w:rPr>
          <w:spacing w:val="-6"/>
          <w:sz w:val="18"/>
        </w:rPr>
        <w:t xml:space="preserve"> </w:t>
      </w:r>
      <w:r>
        <w:rPr>
          <w:sz w:val="18"/>
        </w:rPr>
        <w:t>IMO-а</w:t>
      </w:r>
      <w:r>
        <w:rPr>
          <w:spacing w:val="-5"/>
          <w:sz w:val="18"/>
        </w:rPr>
        <w:t xml:space="preserve"> </w:t>
      </w:r>
      <w:r>
        <w:rPr>
          <w:sz w:val="18"/>
        </w:rPr>
        <w:t>А.653</w:t>
      </w:r>
      <w:r>
        <w:rPr>
          <w:spacing w:val="-6"/>
          <w:sz w:val="18"/>
        </w:rPr>
        <w:t xml:space="preserve"> </w:t>
      </w:r>
      <w:r>
        <w:rPr>
          <w:sz w:val="18"/>
        </w:rPr>
        <w:t>(16).</w:t>
      </w:r>
    </w:p>
    <w:p w:rsidR="00611FC7" w:rsidRDefault="00C356CB">
      <w:pPr>
        <w:pStyle w:val="BodyText"/>
        <w:spacing w:line="195" w:lineRule="exact"/>
        <w:ind w:left="790" w:firstLine="0"/>
        <w:jc w:val="left"/>
      </w:pPr>
      <w:r>
        <w:t xml:space="preserve">БРОДОВИ КЛАСЕ Б, Ц И Д </w:t>
      </w:r>
      <w:r>
        <w:rPr>
          <w:spacing w:val="-4"/>
        </w:rPr>
        <w:t xml:space="preserve">ИЗГРАЂЕНИ </w:t>
      </w:r>
      <w:r>
        <w:t xml:space="preserve">1. </w:t>
      </w:r>
      <w:r>
        <w:rPr>
          <w:spacing w:val="-9"/>
        </w:rPr>
        <w:t xml:space="preserve">ЈАНУАРА </w:t>
      </w:r>
      <w:r>
        <w:t>2003.</w:t>
      </w:r>
    </w:p>
    <w:p w:rsidR="00611FC7" w:rsidRDefault="00C356CB">
      <w:pPr>
        <w:pStyle w:val="BodyText"/>
        <w:spacing w:line="200" w:lineRule="exact"/>
        <w:ind w:left="393" w:firstLine="0"/>
        <w:jc w:val="left"/>
      </w:pPr>
      <w:r>
        <w:t>ИЛИ ПОСЛЕ ТОГ ДАТУМА:</w:t>
      </w:r>
    </w:p>
    <w:p w:rsidR="00611FC7" w:rsidRDefault="00C356CB">
      <w:pPr>
        <w:pStyle w:val="BodyText"/>
        <w:spacing w:line="200" w:lineRule="exact"/>
        <w:ind w:left="790" w:firstLine="0"/>
        <w:jc w:val="left"/>
      </w:pPr>
      <w:r>
        <w:t>Уместо тачке 2., примењује се тачка 2.а. овог правила:</w:t>
      </w:r>
    </w:p>
    <w:p w:rsidR="00611FC7" w:rsidRDefault="00C356CB">
      <w:pPr>
        <w:pStyle w:val="BodyText"/>
        <w:spacing w:line="232" w:lineRule="auto"/>
        <w:ind w:left="393" w:firstLine="396"/>
      </w:pPr>
      <w:r>
        <w:t>2.а.</w:t>
      </w:r>
      <w:r>
        <w:rPr>
          <w:spacing w:val="-7"/>
        </w:rPr>
        <w:t xml:space="preserve"> </w:t>
      </w:r>
      <w:r>
        <w:t>Везива</w:t>
      </w:r>
      <w:r>
        <w:rPr>
          <w:spacing w:val="-7"/>
        </w:rPr>
        <w:t xml:space="preserve"> </w:t>
      </w:r>
      <w:r>
        <w:t>и</w:t>
      </w:r>
      <w:r>
        <w:rPr>
          <w:spacing w:val="-7"/>
        </w:rPr>
        <w:t xml:space="preserve"> </w:t>
      </w:r>
      <w:r>
        <w:t>заштита</w:t>
      </w:r>
      <w:r>
        <w:rPr>
          <w:spacing w:val="-7"/>
        </w:rPr>
        <w:t xml:space="preserve"> </w:t>
      </w:r>
      <w:r>
        <w:t>изолације</w:t>
      </w:r>
      <w:r>
        <w:rPr>
          <w:spacing w:val="-7"/>
        </w:rPr>
        <w:t xml:space="preserve"> </w:t>
      </w:r>
      <w:r>
        <w:rPr>
          <w:spacing w:val="-3"/>
        </w:rPr>
        <w:t>од</w:t>
      </w:r>
      <w:r>
        <w:rPr>
          <w:spacing w:val="-7"/>
        </w:rPr>
        <w:t xml:space="preserve"> </w:t>
      </w:r>
      <w:r>
        <w:t>упијања</w:t>
      </w:r>
      <w:r>
        <w:rPr>
          <w:spacing w:val="-7"/>
        </w:rPr>
        <w:t xml:space="preserve"> </w:t>
      </w:r>
      <w:r>
        <w:t>пара,</w:t>
      </w:r>
      <w:r>
        <w:rPr>
          <w:spacing w:val="-7"/>
        </w:rPr>
        <w:t xml:space="preserve"> </w:t>
      </w:r>
      <w:r>
        <w:t>као</w:t>
      </w:r>
      <w:r>
        <w:rPr>
          <w:spacing w:val="-7"/>
        </w:rPr>
        <w:t xml:space="preserve"> </w:t>
      </w:r>
      <w:r>
        <w:t>и</w:t>
      </w:r>
      <w:r>
        <w:rPr>
          <w:spacing w:val="-7"/>
        </w:rPr>
        <w:t xml:space="preserve"> </w:t>
      </w:r>
      <w:r>
        <w:t xml:space="preserve">изола- ција цевних елемената у расхладним системима не треба да </w:t>
      </w:r>
      <w:r>
        <w:rPr>
          <w:spacing w:val="-5"/>
        </w:rPr>
        <w:t xml:space="preserve">буду </w:t>
      </w:r>
      <w:r>
        <w:t xml:space="preserve">негориви, али треба да их </w:t>
      </w:r>
      <w:r>
        <w:rPr>
          <w:spacing w:val="-5"/>
        </w:rPr>
        <w:t xml:space="preserve">буде </w:t>
      </w:r>
      <w:r>
        <w:t>што мање, а њихове изложене по- вршине треба да имају својства спорог ширења</w:t>
      </w:r>
      <w:r>
        <w:rPr>
          <w:spacing w:val="-9"/>
        </w:rPr>
        <w:t xml:space="preserve"> </w:t>
      </w:r>
      <w:r>
        <w:t>пламена.</w:t>
      </w:r>
    </w:p>
    <w:p w:rsidR="00611FC7" w:rsidRDefault="00C356CB">
      <w:pPr>
        <w:pStyle w:val="ListParagraph"/>
        <w:numPr>
          <w:ilvl w:val="0"/>
          <w:numId w:val="65"/>
        </w:numPr>
        <w:tabs>
          <w:tab w:val="left" w:pos="823"/>
        </w:tabs>
        <w:spacing w:before="69" w:line="235" w:lineRule="auto"/>
        <w:ind w:left="242" w:right="128" w:firstLine="397"/>
        <w:jc w:val="both"/>
        <w:rPr>
          <w:sz w:val="18"/>
        </w:rPr>
      </w:pPr>
      <w:r>
        <w:rPr>
          <w:sz w:val="18"/>
        </w:rPr>
        <w:br w:type="column"/>
      </w:r>
      <w:r>
        <w:rPr>
          <w:sz w:val="18"/>
        </w:rPr>
        <w:t>Следеће површине треба да имају својства спорог ширења пламена:</w:t>
      </w:r>
    </w:p>
    <w:p w:rsidR="00611FC7" w:rsidRDefault="00C356CB">
      <w:pPr>
        <w:pStyle w:val="ListParagraph"/>
        <w:numPr>
          <w:ilvl w:val="0"/>
          <w:numId w:val="64"/>
        </w:numPr>
        <w:tabs>
          <w:tab w:val="left" w:pos="846"/>
        </w:tabs>
        <w:spacing w:before="1" w:line="235" w:lineRule="auto"/>
        <w:ind w:right="128" w:firstLine="397"/>
        <w:jc w:val="both"/>
        <w:rPr>
          <w:sz w:val="18"/>
        </w:rPr>
      </w:pPr>
      <w:r>
        <w:rPr>
          <w:sz w:val="18"/>
        </w:rPr>
        <w:t>изложене површине у ходницима и затвореним простори- ма</w:t>
      </w:r>
      <w:r>
        <w:rPr>
          <w:spacing w:val="-7"/>
          <w:sz w:val="18"/>
        </w:rPr>
        <w:t xml:space="preserve"> </w:t>
      </w:r>
      <w:r>
        <w:rPr>
          <w:sz w:val="18"/>
        </w:rPr>
        <w:t>степеница,</w:t>
      </w:r>
      <w:r>
        <w:rPr>
          <w:spacing w:val="-7"/>
          <w:sz w:val="18"/>
        </w:rPr>
        <w:t xml:space="preserve"> </w:t>
      </w:r>
      <w:r>
        <w:rPr>
          <w:sz w:val="18"/>
        </w:rPr>
        <w:t>као</w:t>
      </w:r>
      <w:r>
        <w:rPr>
          <w:spacing w:val="-7"/>
          <w:sz w:val="18"/>
        </w:rPr>
        <w:t xml:space="preserve"> </w:t>
      </w:r>
      <w:r>
        <w:rPr>
          <w:sz w:val="18"/>
        </w:rPr>
        <w:t>и</w:t>
      </w:r>
      <w:r>
        <w:rPr>
          <w:spacing w:val="-7"/>
          <w:sz w:val="18"/>
        </w:rPr>
        <w:t xml:space="preserve"> </w:t>
      </w:r>
      <w:r>
        <w:rPr>
          <w:sz w:val="18"/>
        </w:rPr>
        <w:t>изложене</w:t>
      </w:r>
      <w:r>
        <w:rPr>
          <w:spacing w:val="-7"/>
          <w:sz w:val="18"/>
        </w:rPr>
        <w:t xml:space="preserve"> </w:t>
      </w:r>
      <w:r>
        <w:rPr>
          <w:sz w:val="18"/>
        </w:rPr>
        <w:t>површине</w:t>
      </w:r>
      <w:r>
        <w:rPr>
          <w:spacing w:val="-7"/>
          <w:sz w:val="18"/>
        </w:rPr>
        <w:t xml:space="preserve"> </w:t>
      </w:r>
      <w:r>
        <w:rPr>
          <w:sz w:val="18"/>
        </w:rPr>
        <w:t>преграда,</w:t>
      </w:r>
      <w:r>
        <w:rPr>
          <w:spacing w:val="-7"/>
          <w:sz w:val="18"/>
        </w:rPr>
        <w:t xml:space="preserve"> </w:t>
      </w:r>
      <w:r>
        <w:rPr>
          <w:sz w:val="18"/>
        </w:rPr>
        <w:t>облога</w:t>
      </w:r>
      <w:r>
        <w:rPr>
          <w:spacing w:val="-7"/>
          <w:sz w:val="18"/>
        </w:rPr>
        <w:t xml:space="preserve"> </w:t>
      </w:r>
      <w:r>
        <w:rPr>
          <w:sz w:val="18"/>
        </w:rPr>
        <w:t>зидова</w:t>
      </w:r>
      <w:r>
        <w:rPr>
          <w:spacing w:val="-7"/>
          <w:sz w:val="18"/>
        </w:rPr>
        <w:t xml:space="preserve"> </w:t>
      </w:r>
      <w:r>
        <w:rPr>
          <w:sz w:val="18"/>
        </w:rPr>
        <w:t>и плафона у свим стамбеним просторијама и службеним простори- јама и управљачким</w:t>
      </w:r>
      <w:r>
        <w:rPr>
          <w:spacing w:val="-2"/>
          <w:sz w:val="18"/>
        </w:rPr>
        <w:t xml:space="preserve"> </w:t>
      </w:r>
      <w:r>
        <w:rPr>
          <w:sz w:val="18"/>
        </w:rPr>
        <w:t>станицама,</w:t>
      </w:r>
    </w:p>
    <w:p w:rsidR="00611FC7" w:rsidRDefault="00C356CB">
      <w:pPr>
        <w:pStyle w:val="ListParagraph"/>
        <w:numPr>
          <w:ilvl w:val="0"/>
          <w:numId w:val="64"/>
        </w:numPr>
        <w:tabs>
          <w:tab w:val="left" w:pos="854"/>
        </w:tabs>
        <w:spacing w:line="235" w:lineRule="auto"/>
        <w:ind w:right="127" w:firstLine="397"/>
        <w:jc w:val="both"/>
        <w:rPr>
          <w:sz w:val="18"/>
        </w:rPr>
      </w:pPr>
      <w:r>
        <w:rPr>
          <w:sz w:val="18"/>
        </w:rPr>
        <w:t>скривени или недоступни простори у стамбеним просто- ријама, службеним просторијама и управљачким</w:t>
      </w:r>
      <w:r>
        <w:rPr>
          <w:spacing w:val="-9"/>
          <w:sz w:val="18"/>
        </w:rPr>
        <w:t xml:space="preserve"> </w:t>
      </w:r>
      <w:r>
        <w:rPr>
          <w:sz w:val="18"/>
        </w:rPr>
        <w:t>станицама.</w:t>
      </w:r>
    </w:p>
    <w:p w:rsidR="00611FC7" w:rsidRDefault="00C356CB">
      <w:pPr>
        <w:pStyle w:val="ListParagraph"/>
        <w:numPr>
          <w:ilvl w:val="0"/>
          <w:numId w:val="65"/>
        </w:numPr>
        <w:tabs>
          <w:tab w:val="left" w:pos="837"/>
        </w:tabs>
        <w:spacing w:before="1" w:line="235" w:lineRule="auto"/>
        <w:ind w:left="242" w:right="127" w:firstLine="397"/>
        <w:jc w:val="both"/>
        <w:rPr>
          <w:sz w:val="18"/>
        </w:rPr>
      </w:pPr>
      <w:r>
        <w:rPr>
          <w:spacing w:val="-4"/>
          <w:sz w:val="18"/>
        </w:rPr>
        <w:t xml:space="preserve">Укупна </w:t>
      </w:r>
      <w:r>
        <w:rPr>
          <w:sz w:val="18"/>
        </w:rPr>
        <w:t xml:space="preserve">запремина запаљивих превлака, резбарија, украса и фурнира у стамбеним просторијама и службеним просторијама не сме бити већа </w:t>
      </w:r>
      <w:r>
        <w:rPr>
          <w:spacing w:val="-3"/>
          <w:sz w:val="18"/>
        </w:rPr>
        <w:t xml:space="preserve">од </w:t>
      </w:r>
      <w:r>
        <w:rPr>
          <w:sz w:val="18"/>
        </w:rPr>
        <w:t xml:space="preserve">одговарајуће запремине фурнира дебљине 2,5 mm на укупној површини облога зидова и плафона. </w:t>
      </w:r>
      <w:r>
        <w:rPr>
          <w:spacing w:val="-3"/>
          <w:sz w:val="18"/>
        </w:rPr>
        <w:t xml:space="preserve">Уграђени </w:t>
      </w:r>
      <w:r>
        <w:rPr>
          <w:sz w:val="18"/>
        </w:rPr>
        <w:t>на- мештај на облогама зидова, преградама или палубама не укључује се у прорачун укупне запремине запаљивих</w:t>
      </w:r>
      <w:r>
        <w:rPr>
          <w:spacing w:val="-14"/>
          <w:sz w:val="18"/>
        </w:rPr>
        <w:t xml:space="preserve"> </w:t>
      </w:r>
      <w:r>
        <w:rPr>
          <w:sz w:val="18"/>
        </w:rPr>
        <w:t>материјала.</w:t>
      </w:r>
    </w:p>
    <w:p w:rsidR="00611FC7" w:rsidRDefault="00C356CB">
      <w:pPr>
        <w:pStyle w:val="BodyText"/>
        <w:spacing w:before="1" w:line="235" w:lineRule="auto"/>
        <w:ind w:left="242" w:right="127" w:firstLine="396"/>
      </w:pPr>
      <w:r>
        <w:rPr>
          <w:spacing w:val="-4"/>
        </w:rPr>
        <w:t xml:space="preserve">Ако </w:t>
      </w:r>
      <w:r>
        <w:t xml:space="preserve">је брод опремљен </w:t>
      </w:r>
      <w:r>
        <w:rPr>
          <w:spacing w:val="-3"/>
        </w:rPr>
        <w:t xml:space="preserve">аутоматским </w:t>
      </w:r>
      <w:r>
        <w:t>системом распршивања  у складу са одредбама правила II-2/А/8, наведена запремина може укључивати</w:t>
      </w:r>
      <w:r>
        <w:rPr>
          <w:spacing w:val="-5"/>
        </w:rPr>
        <w:t xml:space="preserve"> </w:t>
      </w:r>
      <w:r>
        <w:t>и</w:t>
      </w:r>
      <w:r>
        <w:rPr>
          <w:spacing w:val="-5"/>
        </w:rPr>
        <w:t xml:space="preserve"> </w:t>
      </w:r>
      <w:r>
        <w:t>неке</w:t>
      </w:r>
      <w:r>
        <w:rPr>
          <w:spacing w:val="-5"/>
        </w:rPr>
        <w:t xml:space="preserve"> </w:t>
      </w:r>
      <w:r>
        <w:t>гориве</w:t>
      </w:r>
      <w:r>
        <w:rPr>
          <w:spacing w:val="-5"/>
        </w:rPr>
        <w:t xml:space="preserve"> </w:t>
      </w:r>
      <w:r>
        <w:t>материјале</w:t>
      </w:r>
      <w:r>
        <w:rPr>
          <w:spacing w:val="-5"/>
        </w:rPr>
        <w:t xml:space="preserve"> </w:t>
      </w:r>
      <w:r>
        <w:rPr>
          <w:spacing w:val="-3"/>
        </w:rPr>
        <w:t>који</w:t>
      </w:r>
      <w:r>
        <w:rPr>
          <w:spacing w:val="-5"/>
        </w:rPr>
        <w:t xml:space="preserve"> </w:t>
      </w:r>
      <w:r>
        <w:t>се</w:t>
      </w:r>
      <w:r>
        <w:rPr>
          <w:spacing w:val="-5"/>
        </w:rPr>
        <w:t xml:space="preserve"> </w:t>
      </w:r>
      <w:r>
        <w:t>употребљавају</w:t>
      </w:r>
      <w:r>
        <w:rPr>
          <w:spacing w:val="-5"/>
        </w:rPr>
        <w:t xml:space="preserve"> </w:t>
      </w:r>
      <w:r>
        <w:t>за</w:t>
      </w:r>
      <w:r>
        <w:rPr>
          <w:spacing w:val="-5"/>
        </w:rPr>
        <w:t xml:space="preserve"> </w:t>
      </w:r>
      <w:r>
        <w:t>по- стављање преграда класе</w:t>
      </w:r>
      <w:r>
        <w:rPr>
          <w:spacing w:val="-2"/>
        </w:rPr>
        <w:t xml:space="preserve"> </w:t>
      </w:r>
      <w:r>
        <w:t>„Ц”.</w:t>
      </w:r>
    </w:p>
    <w:p w:rsidR="00611FC7" w:rsidRDefault="00C356CB">
      <w:pPr>
        <w:pStyle w:val="ListParagraph"/>
        <w:numPr>
          <w:ilvl w:val="0"/>
          <w:numId w:val="65"/>
        </w:numPr>
        <w:tabs>
          <w:tab w:val="left" w:pos="830"/>
        </w:tabs>
        <w:spacing w:before="1" w:line="235" w:lineRule="auto"/>
        <w:ind w:left="242" w:right="128" w:firstLine="397"/>
        <w:jc w:val="both"/>
        <w:rPr>
          <w:sz w:val="18"/>
        </w:rPr>
      </w:pPr>
      <w:r>
        <w:rPr>
          <w:sz w:val="18"/>
        </w:rPr>
        <w:t xml:space="preserve">Фурнири </w:t>
      </w:r>
      <w:r>
        <w:rPr>
          <w:spacing w:val="-3"/>
          <w:sz w:val="18"/>
        </w:rPr>
        <w:t xml:space="preserve">који </w:t>
      </w:r>
      <w:r>
        <w:rPr>
          <w:sz w:val="18"/>
        </w:rPr>
        <w:t>се употребљавају за површине и облоге на- ведене у подтачки 3) треба да има топлотну вредност највише 45 МЈ/m</w:t>
      </w:r>
      <w:r>
        <w:rPr>
          <w:position w:val="6"/>
          <w:sz w:val="10"/>
        </w:rPr>
        <w:t xml:space="preserve">2 </w:t>
      </w:r>
      <w:r>
        <w:rPr>
          <w:sz w:val="18"/>
        </w:rPr>
        <w:t>површине за употребљену</w:t>
      </w:r>
      <w:r>
        <w:rPr>
          <w:spacing w:val="-2"/>
          <w:sz w:val="18"/>
        </w:rPr>
        <w:t xml:space="preserve"> </w:t>
      </w:r>
      <w:r>
        <w:rPr>
          <w:spacing w:val="-3"/>
          <w:sz w:val="18"/>
        </w:rPr>
        <w:t>дебљину.</w:t>
      </w:r>
    </w:p>
    <w:p w:rsidR="00611FC7" w:rsidRDefault="00C356CB">
      <w:pPr>
        <w:pStyle w:val="ListParagraph"/>
        <w:numPr>
          <w:ilvl w:val="0"/>
          <w:numId w:val="65"/>
        </w:numPr>
        <w:tabs>
          <w:tab w:val="left" w:pos="838"/>
        </w:tabs>
        <w:spacing w:before="1" w:line="235" w:lineRule="auto"/>
        <w:ind w:left="242" w:right="127" w:firstLine="397"/>
        <w:jc w:val="both"/>
        <w:rPr>
          <w:sz w:val="18"/>
        </w:rPr>
      </w:pPr>
      <w:r>
        <w:rPr>
          <w:sz w:val="18"/>
        </w:rPr>
        <w:t xml:space="preserve">Намештај у затвореним просторима степеништа треба да се ограничи на седишта. Треба да </w:t>
      </w:r>
      <w:r>
        <w:rPr>
          <w:spacing w:val="-5"/>
          <w:sz w:val="18"/>
        </w:rPr>
        <w:t xml:space="preserve">буде </w:t>
      </w:r>
      <w:r>
        <w:rPr>
          <w:sz w:val="18"/>
        </w:rPr>
        <w:t xml:space="preserve">учвршћен, ограничен на шест седишта на </w:t>
      </w:r>
      <w:r>
        <w:rPr>
          <w:spacing w:val="-3"/>
          <w:sz w:val="18"/>
        </w:rPr>
        <w:t xml:space="preserve">свакој </w:t>
      </w:r>
      <w:r>
        <w:rPr>
          <w:sz w:val="18"/>
        </w:rPr>
        <w:t xml:space="preserve">палуби у </w:t>
      </w:r>
      <w:r>
        <w:rPr>
          <w:spacing w:val="-3"/>
          <w:sz w:val="18"/>
        </w:rPr>
        <w:t xml:space="preserve">сваком </w:t>
      </w:r>
      <w:r>
        <w:rPr>
          <w:sz w:val="18"/>
        </w:rPr>
        <w:t xml:space="preserve">затвореном простору степеништа, са ограниченом опасности </w:t>
      </w:r>
      <w:r>
        <w:rPr>
          <w:spacing w:val="-3"/>
          <w:sz w:val="18"/>
        </w:rPr>
        <w:t xml:space="preserve">од </w:t>
      </w:r>
      <w:r>
        <w:rPr>
          <w:sz w:val="18"/>
        </w:rPr>
        <w:t xml:space="preserve">пожара и не сме бло- кирати излазе у нужди за путнике. Призната организација може дозволити додатна седишта у </w:t>
      </w:r>
      <w:r>
        <w:rPr>
          <w:spacing w:val="-3"/>
          <w:sz w:val="18"/>
        </w:rPr>
        <w:t xml:space="preserve">главном </w:t>
      </w:r>
      <w:r>
        <w:rPr>
          <w:sz w:val="18"/>
        </w:rPr>
        <w:t xml:space="preserve">предворју унутар затво- реног простора степеништа </w:t>
      </w:r>
      <w:r>
        <w:rPr>
          <w:spacing w:val="-4"/>
          <w:sz w:val="18"/>
        </w:rPr>
        <w:t xml:space="preserve">ако </w:t>
      </w:r>
      <w:r>
        <w:rPr>
          <w:sz w:val="18"/>
        </w:rPr>
        <w:t xml:space="preserve">су учвршћена, негорива и </w:t>
      </w:r>
      <w:r>
        <w:rPr>
          <w:spacing w:val="-4"/>
          <w:sz w:val="18"/>
        </w:rPr>
        <w:t xml:space="preserve">ако </w:t>
      </w:r>
      <w:r>
        <w:rPr>
          <w:sz w:val="18"/>
        </w:rPr>
        <w:t xml:space="preserve">не ограничавају излазе у нужди за путнике. Намештај није дозвољен у ходницима за путнике и посаду </w:t>
      </w:r>
      <w:r>
        <w:rPr>
          <w:spacing w:val="-3"/>
          <w:sz w:val="18"/>
        </w:rPr>
        <w:t xml:space="preserve">који </w:t>
      </w:r>
      <w:r>
        <w:rPr>
          <w:sz w:val="18"/>
        </w:rPr>
        <w:t xml:space="preserve">служе као путеви за излаз  у нужди у подручју кабина. Осим тога, може се дозволити мала остава </w:t>
      </w:r>
      <w:r>
        <w:rPr>
          <w:spacing w:val="-3"/>
          <w:sz w:val="18"/>
        </w:rPr>
        <w:t xml:space="preserve">од </w:t>
      </w:r>
      <w:r>
        <w:rPr>
          <w:sz w:val="18"/>
        </w:rPr>
        <w:t>негоривог материјала за смештај безбедносне опреме прописане правилима. Апарати за питку воду и ледомати могу се дозволити</w:t>
      </w:r>
      <w:r>
        <w:rPr>
          <w:spacing w:val="-6"/>
          <w:sz w:val="18"/>
        </w:rPr>
        <w:t xml:space="preserve"> </w:t>
      </w:r>
      <w:r>
        <w:rPr>
          <w:sz w:val="18"/>
        </w:rPr>
        <w:t>у</w:t>
      </w:r>
      <w:r>
        <w:rPr>
          <w:spacing w:val="-6"/>
          <w:sz w:val="18"/>
        </w:rPr>
        <w:t xml:space="preserve"> </w:t>
      </w:r>
      <w:r>
        <w:rPr>
          <w:sz w:val="18"/>
        </w:rPr>
        <w:t>ходницима</w:t>
      </w:r>
      <w:r>
        <w:rPr>
          <w:spacing w:val="-6"/>
          <w:sz w:val="18"/>
        </w:rPr>
        <w:t xml:space="preserve"> </w:t>
      </w:r>
      <w:r>
        <w:rPr>
          <w:spacing w:val="-4"/>
          <w:sz w:val="18"/>
        </w:rPr>
        <w:t>ако</w:t>
      </w:r>
      <w:r>
        <w:rPr>
          <w:spacing w:val="-6"/>
          <w:sz w:val="18"/>
        </w:rPr>
        <w:t xml:space="preserve"> </w:t>
      </w:r>
      <w:r>
        <w:rPr>
          <w:sz w:val="18"/>
        </w:rPr>
        <w:t>су</w:t>
      </w:r>
      <w:r>
        <w:rPr>
          <w:spacing w:val="-6"/>
          <w:sz w:val="18"/>
        </w:rPr>
        <w:t xml:space="preserve"> </w:t>
      </w:r>
      <w:r>
        <w:rPr>
          <w:sz w:val="18"/>
        </w:rPr>
        <w:t>причвршћени</w:t>
      </w:r>
      <w:r>
        <w:rPr>
          <w:spacing w:val="-6"/>
          <w:sz w:val="18"/>
        </w:rPr>
        <w:t xml:space="preserve"> </w:t>
      </w:r>
      <w:r>
        <w:rPr>
          <w:sz w:val="18"/>
        </w:rPr>
        <w:t>и</w:t>
      </w:r>
      <w:r>
        <w:rPr>
          <w:spacing w:val="-6"/>
          <w:sz w:val="18"/>
        </w:rPr>
        <w:t xml:space="preserve"> </w:t>
      </w:r>
      <w:r>
        <w:rPr>
          <w:spacing w:val="-4"/>
          <w:sz w:val="18"/>
        </w:rPr>
        <w:t>ако</w:t>
      </w:r>
      <w:r>
        <w:rPr>
          <w:spacing w:val="-6"/>
          <w:sz w:val="18"/>
        </w:rPr>
        <w:t xml:space="preserve"> </w:t>
      </w:r>
      <w:r>
        <w:rPr>
          <w:sz w:val="18"/>
        </w:rPr>
        <w:t>не</w:t>
      </w:r>
      <w:r>
        <w:rPr>
          <w:spacing w:val="-6"/>
          <w:sz w:val="18"/>
        </w:rPr>
        <w:t xml:space="preserve"> </w:t>
      </w:r>
      <w:r>
        <w:rPr>
          <w:sz w:val="18"/>
        </w:rPr>
        <w:t>смањују</w:t>
      </w:r>
      <w:r>
        <w:rPr>
          <w:spacing w:val="-6"/>
          <w:sz w:val="18"/>
        </w:rPr>
        <w:t xml:space="preserve"> </w:t>
      </w:r>
      <w:r>
        <w:rPr>
          <w:sz w:val="18"/>
        </w:rPr>
        <w:t xml:space="preserve">про- писану ширину путева за напуштање просторија. </w:t>
      </w:r>
      <w:r>
        <w:rPr>
          <w:spacing w:val="-7"/>
          <w:sz w:val="18"/>
        </w:rPr>
        <w:t xml:space="preserve">То </w:t>
      </w:r>
      <w:r>
        <w:rPr>
          <w:sz w:val="18"/>
        </w:rPr>
        <w:t>се односи и на украсно цвеће или биљке, кипове или друге уметничке предме- те</w:t>
      </w:r>
      <w:r>
        <w:rPr>
          <w:spacing w:val="-3"/>
          <w:sz w:val="18"/>
        </w:rPr>
        <w:t xml:space="preserve"> </w:t>
      </w:r>
      <w:r>
        <w:rPr>
          <w:sz w:val="18"/>
        </w:rPr>
        <w:t>као</w:t>
      </w:r>
      <w:r>
        <w:rPr>
          <w:spacing w:val="-3"/>
          <w:sz w:val="18"/>
        </w:rPr>
        <w:t xml:space="preserve"> </w:t>
      </w:r>
      <w:r>
        <w:rPr>
          <w:sz w:val="18"/>
        </w:rPr>
        <w:t>што</w:t>
      </w:r>
      <w:r>
        <w:rPr>
          <w:spacing w:val="-3"/>
          <w:sz w:val="18"/>
        </w:rPr>
        <w:t xml:space="preserve"> </w:t>
      </w:r>
      <w:r>
        <w:rPr>
          <w:sz w:val="18"/>
        </w:rPr>
        <w:t>су</w:t>
      </w:r>
      <w:r>
        <w:rPr>
          <w:spacing w:val="-3"/>
          <w:sz w:val="18"/>
        </w:rPr>
        <w:t xml:space="preserve"> </w:t>
      </w:r>
      <w:r>
        <w:rPr>
          <w:sz w:val="18"/>
        </w:rPr>
        <w:t>слике</w:t>
      </w:r>
      <w:r>
        <w:rPr>
          <w:spacing w:val="-3"/>
          <w:sz w:val="18"/>
        </w:rPr>
        <w:t xml:space="preserve"> </w:t>
      </w:r>
      <w:r>
        <w:rPr>
          <w:sz w:val="18"/>
        </w:rPr>
        <w:t>и</w:t>
      </w:r>
      <w:r>
        <w:rPr>
          <w:spacing w:val="-4"/>
          <w:sz w:val="18"/>
        </w:rPr>
        <w:t xml:space="preserve"> </w:t>
      </w:r>
      <w:r>
        <w:rPr>
          <w:sz w:val="18"/>
        </w:rPr>
        <w:t>таписерије</w:t>
      </w:r>
      <w:r>
        <w:rPr>
          <w:spacing w:val="-3"/>
          <w:sz w:val="18"/>
        </w:rPr>
        <w:t xml:space="preserve"> </w:t>
      </w:r>
      <w:r>
        <w:rPr>
          <w:sz w:val="18"/>
        </w:rPr>
        <w:t>у</w:t>
      </w:r>
      <w:r>
        <w:rPr>
          <w:spacing w:val="-3"/>
          <w:sz w:val="18"/>
        </w:rPr>
        <w:t xml:space="preserve"> </w:t>
      </w:r>
      <w:r>
        <w:rPr>
          <w:sz w:val="18"/>
        </w:rPr>
        <w:t>ходницима</w:t>
      </w:r>
      <w:r>
        <w:rPr>
          <w:spacing w:val="-3"/>
          <w:sz w:val="18"/>
        </w:rPr>
        <w:t xml:space="preserve"> </w:t>
      </w:r>
      <w:r>
        <w:rPr>
          <w:sz w:val="18"/>
        </w:rPr>
        <w:t>и</w:t>
      </w:r>
      <w:r>
        <w:rPr>
          <w:spacing w:val="-4"/>
          <w:sz w:val="18"/>
        </w:rPr>
        <w:t xml:space="preserve"> </w:t>
      </w:r>
      <w:r>
        <w:rPr>
          <w:sz w:val="18"/>
        </w:rPr>
        <w:t>на</w:t>
      </w:r>
      <w:r>
        <w:rPr>
          <w:spacing w:val="-4"/>
          <w:sz w:val="18"/>
        </w:rPr>
        <w:t xml:space="preserve"> </w:t>
      </w:r>
      <w:r>
        <w:rPr>
          <w:sz w:val="18"/>
        </w:rPr>
        <w:t>степеништима.</w:t>
      </w:r>
    </w:p>
    <w:p w:rsidR="00611FC7" w:rsidRDefault="00C356CB">
      <w:pPr>
        <w:pStyle w:val="ListParagraph"/>
        <w:numPr>
          <w:ilvl w:val="0"/>
          <w:numId w:val="65"/>
        </w:numPr>
        <w:tabs>
          <w:tab w:val="left" w:pos="837"/>
        </w:tabs>
        <w:spacing w:before="3" w:line="235" w:lineRule="auto"/>
        <w:ind w:left="242" w:right="128" w:firstLine="397"/>
        <w:jc w:val="both"/>
        <w:rPr>
          <w:sz w:val="18"/>
        </w:rPr>
      </w:pPr>
      <w:r>
        <w:rPr>
          <w:sz w:val="18"/>
        </w:rPr>
        <w:t xml:space="preserve">Боје, лакови и други завршни премази </w:t>
      </w:r>
      <w:r>
        <w:rPr>
          <w:spacing w:val="-3"/>
          <w:sz w:val="18"/>
        </w:rPr>
        <w:t xml:space="preserve">који </w:t>
      </w:r>
      <w:r>
        <w:rPr>
          <w:sz w:val="18"/>
        </w:rPr>
        <w:t>се користе на изложеним</w:t>
      </w:r>
      <w:r>
        <w:rPr>
          <w:spacing w:val="-10"/>
          <w:sz w:val="18"/>
        </w:rPr>
        <w:t xml:space="preserve"> </w:t>
      </w:r>
      <w:r>
        <w:rPr>
          <w:sz w:val="18"/>
        </w:rPr>
        <w:t>унутрашњим</w:t>
      </w:r>
      <w:r>
        <w:rPr>
          <w:spacing w:val="-10"/>
          <w:sz w:val="18"/>
        </w:rPr>
        <w:t xml:space="preserve"> </w:t>
      </w:r>
      <w:r>
        <w:rPr>
          <w:sz w:val="18"/>
        </w:rPr>
        <w:t>површинама</w:t>
      </w:r>
      <w:r>
        <w:rPr>
          <w:spacing w:val="-10"/>
          <w:sz w:val="18"/>
        </w:rPr>
        <w:t xml:space="preserve"> </w:t>
      </w:r>
      <w:r>
        <w:rPr>
          <w:sz w:val="18"/>
        </w:rPr>
        <w:t>не</w:t>
      </w:r>
      <w:r>
        <w:rPr>
          <w:spacing w:val="-10"/>
          <w:sz w:val="18"/>
        </w:rPr>
        <w:t xml:space="preserve"> </w:t>
      </w:r>
      <w:r>
        <w:rPr>
          <w:sz w:val="18"/>
        </w:rPr>
        <w:t>смеју</w:t>
      </w:r>
      <w:r>
        <w:rPr>
          <w:spacing w:val="-10"/>
          <w:sz w:val="18"/>
        </w:rPr>
        <w:t xml:space="preserve"> </w:t>
      </w:r>
      <w:r>
        <w:rPr>
          <w:sz w:val="18"/>
        </w:rPr>
        <w:t>стварати</w:t>
      </w:r>
      <w:r>
        <w:rPr>
          <w:spacing w:val="-10"/>
          <w:sz w:val="18"/>
        </w:rPr>
        <w:t xml:space="preserve"> </w:t>
      </w:r>
      <w:r>
        <w:rPr>
          <w:sz w:val="18"/>
        </w:rPr>
        <w:t xml:space="preserve">превелике </w:t>
      </w:r>
      <w:r>
        <w:rPr>
          <w:spacing w:val="-3"/>
          <w:sz w:val="18"/>
        </w:rPr>
        <w:t xml:space="preserve">количине </w:t>
      </w:r>
      <w:r>
        <w:rPr>
          <w:sz w:val="18"/>
        </w:rPr>
        <w:t>дима и отровних производа.</w:t>
      </w:r>
    </w:p>
    <w:p w:rsidR="00611FC7" w:rsidRDefault="00C356CB">
      <w:pPr>
        <w:pStyle w:val="BodyText"/>
        <w:spacing w:line="202" w:lineRule="exact"/>
        <w:ind w:left="639" w:firstLine="0"/>
        <w:jc w:val="left"/>
      </w:pPr>
      <w:r>
        <w:t>БРОДОВИ КЛАСЕ Б, Ц И Д ИЗГРАЂЕНИ 1. ЈАНУАРА 2003.</w:t>
      </w:r>
    </w:p>
    <w:p w:rsidR="00611FC7" w:rsidRDefault="00C356CB">
      <w:pPr>
        <w:pStyle w:val="BodyText"/>
        <w:spacing w:line="203" w:lineRule="exact"/>
        <w:ind w:left="242" w:firstLine="0"/>
        <w:jc w:val="left"/>
      </w:pPr>
      <w:r>
        <w:t>ИЛИ ПОСЛЕ ТОГ ДАТУМА:</w:t>
      </w:r>
    </w:p>
    <w:p w:rsidR="00611FC7" w:rsidRDefault="00C356CB">
      <w:pPr>
        <w:pStyle w:val="BodyText"/>
        <w:spacing w:line="203" w:lineRule="exact"/>
        <w:ind w:left="639" w:firstLine="0"/>
        <w:jc w:val="left"/>
      </w:pPr>
      <w:r>
        <w:t>Уместо тачке 7., примењује се тачка 7.а. овог правила:</w:t>
      </w:r>
    </w:p>
    <w:p w:rsidR="00611FC7" w:rsidRDefault="00C356CB">
      <w:pPr>
        <w:pStyle w:val="BodyText"/>
        <w:spacing w:before="2" w:line="235" w:lineRule="auto"/>
        <w:ind w:left="242" w:right="127" w:firstLine="396"/>
      </w:pPr>
      <w:r>
        <w:t xml:space="preserve">7.а. Боје, лакови и други завршни премази </w:t>
      </w:r>
      <w:r>
        <w:rPr>
          <w:spacing w:val="-3"/>
        </w:rPr>
        <w:t xml:space="preserve">који </w:t>
      </w:r>
      <w:r>
        <w:t>се користе на изложеним</w:t>
      </w:r>
      <w:r>
        <w:rPr>
          <w:spacing w:val="-10"/>
        </w:rPr>
        <w:t xml:space="preserve"> </w:t>
      </w:r>
      <w:r>
        <w:t>унутрашњим</w:t>
      </w:r>
      <w:r>
        <w:rPr>
          <w:spacing w:val="-10"/>
        </w:rPr>
        <w:t xml:space="preserve"> </w:t>
      </w:r>
      <w:r>
        <w:t>површинама</w:t>
      </w:r>
      <w:r>
        <w:rPr>
          <w:spacing w:val="-10"/>
        </w:rPr>
        <w:t xml:space="preserve"> </w:t>
      </w:r>
      <w:r>
        <w:t>не</w:t>
      </w:r>
      <w:r>
        <w:rPr>
          <w:spacing w:val="-10"/>
        </w:rPr>
        <w:t xml:space="preserve"> </w:t>
      </w:r>
      <w:r>
        <w:t>смеју</w:t>
      </w:r>
      <w:r>
        <w:rPr>
          <w:spacing w:val="-10"/>
        </w:rPr>
        <w:t xml:space="preserve"> </w:t>
      </w:r>
      <w:r>
        <w:t>стварати</w:t>
      </w:r>
      <w:r>
        <w:rPr>
          <w:spacing w:val="-10"/>
        </w:rPr>
        <w:t xml:space="preserve"> </w:t>
      </w:r>
      <w:r>
        <w:t xml:space="preserve">превелике </w:t>
      </w:r>
      <w:r>
        <w:rPr>
          <w:spacing w:val="-3"/>
        </w:rPr>
        <w:t xml:space="preserve">количине </w:t>
      </w:r>
      <w:r>
        <w:t>дима и отровних производа, што се одређује у складу са Правилником IMO-а о поступцима испитивања</w:t>
      </w:r>
      <w:r>
        <w:rPr>
          <w:spacing w:val="-32"/>
        </w:rPr>
        <w:t xml:space="preserve"> </w:t>
      </w:r>
      <w:r>
        <w:t>ватроотпорности.</w:t>
      </w:r>
    </w:p>
    <w:p w:rsidR="00611FC7" w:rsidRDefault="00C356CB">
      <w:pPr>
        <w:pStyle w:val="ListParagraph"/>
        <w:numPr>
          <w:ilvl w:val="0"/>
          <w:numId w:val="65"/>
        </w:numPr>
        <w:tabs>
          <w:tab w:val="left" w:pos="820"/>
        </w:tabs>
        <w:spacing w:line="235" w:lineRule="auto"/>
        <w:ind w:left="242" w:right="127" w:firstLine="397"/>
        <w:jc w:val="both"/>
        <w:rPr>
          <w:sz w:val="18"/>
        </w:rPr>
      </w:pPr>
      <w:r>
        <w:rPr>
          <w:sz w:val="18"/>
        </w:rPr>
        <w:t xml:space="preserve">Основне палубне облоге, у стамбеним просторијама и слу- жбеним просторијама и управљачким станицама, треба да </w:t>
      </w:r>
      <w:r>
        <w:rPr>
          <w:spacing w:val="-5"/>
          <w:sz w:val="18"/>
        </w:rPr>
        <w:t xml:space="preserve">буду </w:t>
      </w:r>
      <w:r>
        <w:rPr>
          <w:spacing w:val="-3"/>
          <w:sz w:val="18"/>
        </w:rPr>
        <w:t xml:space="preserve">од </w:t>
      </w:r>
      <w:r>
        <w:rPr>
          <w:sz w:val="18"/>
        </w:rPr>
        <w:t xml:space="preserve">одобреног материјала </w:t>
      </w:r>
      <w:r>
        <w:rPr>
          <w:spacing w:val="-3"/>
          <w:sz w:val="18"/>
        </w:rPr>
        <w:t xml:space="preserve">који </w:t>
      </w:r>
      <w:r>
        <w:rPr>
          <w:sz w:val="18"/>
        </w:rPr>
        <w:t xml:space="preserve">је слабо запаљив, у складу са поступ- цима испитивања ватроотпорности из Резолуције IMO А.687(17), или </w:t>
      </w:r>
      <w:r>
        <w:rPr>
          <w:spacing w:val="-3"/>
          <w:sz w:val="18"/>
        </w:rPr>
        <w:t xml:space="preserve">који </w:t>
      </w:r>
      <w:r>
        <w:rPr>
          <w:sz w:val="18"/>
        </w:rPr>
        <w:t>не испушта отровне или запаљиве гасове при повишеним температурама.</w:t>
      </w:r>
    </w:p>
    <w:p w:rsidR="00611FC7" w:rsidRDefault="00C356CB">
      <w:pPr>
        <w:pStyle w:val="BodyText"/>
        <w:spacing w:line="203" w:lineRule="exact"/>
        <w:ind w:left="639" w:firstLine="0"/>
        <w:jc w:val="left"/>
      </w:pPr>
      <w:r>
        <w:t>БРОДОВИ КЛАСЕ Б, Ц И Д ИЗГРАЂЕНИ 1. ЈАНУАРА 2003.</w:t>
      </w:r>
    </w:p>
    <w:p w:rsidR="00611FC7" w:rsidRDefault="00C356CB">
      <w:pPr>
        <w:pStyle w:val="BodyText"/>
        <w:spacing w:line="203" w:lineRule="exact"/>
        <w:ind w:left="242" w:firstLine="0"/>
        <w:jc w:val="left"/>
      </w:pPr>
      <w:r>
        <w:t>ИЛИ ПОСЛЕ ТОГ ДАТУМА:</w:t>
      </w:r>
    </w:p>
    <w:p w:rsidR="00611FC7" w:rsidRDefault="00C356CB">
      <w:pPr>
        <w:pStyle w:val="BodyText"/>
        <w:spacing w:line="203" w:lineRule="exact"/>
        <w:ind w:left="639" w:firstLine="0"/>
        <w:jc w:val="left"/>
      </w:pPr>
      <w:r>
        <w:t>Уместо тачке 8., примењује се тачка 8.а. овог правила:</w:t>
      </w:r>
    </w:p>
    <w:p w:rsidR="00611FC7" w:rsidRDefault="00C356CB">
      <w:pPr>
        <w:pStyle w:val="BodyText"/>
        <w:spacing w:before="2" w:line="235" w:lineRule="auto"/>
        <w:ind w:left="242" w:right="127" w:firstLine="396"/>
      </w:pPr>
      <w:r>
        <w:t>8.а. Основне палубне облоге, у стамбеним просторијама и службеним</w:t>
      </w:r>
      <w:r>
        <w:rPr>
          <w:spacing w:val="-6"/>
        </w:rPr>
        <w:t xml:space="preserve"> </w:t>
      </w:r>
      <w:r>
        <w:t>просторијама</w:t>
      </w:r>
      <w:r>
        <w:rPr>
          <w:spacing w:val="-6"/>
        </w:rPr>
        <w:t xml:space="preserve"> </w:t>
      </w:r>
      <w:r>
        <w:t>и</w:t>
      </w:r>
      <w:r>
        <w:rPr>
          <w:spacing w:val="-6"/>
        </w:rPr>
        <w:t xml:space="preserve"> </w:t>
      </w:r>
      <w:r>
        <w:t>управљачким</w:t>
      </w:r>
      <w:r>
        <w:rPr>
          <w:spacing w:val="-6"/>
        </w:rPr>
        <w:t xml:space="preserve"> </w:t>
      </w:r>
      <w:r>
        <w:t>станицама,</w:t>
      </w:r>
      <w:r>
        <w:rPr>
          <w:spacing w:val="-6"/>
        </w:rPr>
        <w:t xml:space="preserve"> </w:t>
      </w:r>
      <w:r>
        <w:t>треба</w:t>
      </w:r>
      <w:r>
        <w:rPr>
          <w:spacing w:val="-6"/>
        </w:rPr>
        <w:t xml:space="preserve"> </w:t>
      </w:r>
      <w:r>
        <w:t>да</w:t>
      </w:r>
      <w:r>
        <w:rPr>
          <w:spacing w:val="-6"/>
        </w:rPr>
        <w:t xml:space="preserve"> </w:t>
      </w:r>
      <w:r>
        <w:rPr>
          <w:spacing w:val="-5"/>
        </w:rPr>
        <w:t xml:space="preserve">буду </w:t>
      </w:r>
      <w:r>
        <w:rPr>
          <w:spacing w:val="-3"/>
        </w:rPr>
        <w:t xml:space="preserve">од </w:t>
      </w:r>
      <w:r>
        <w:t xml:space="preserve">одобреног материјала </w:t>
      </w:r>
      <w:r>
        <w:rPr>
          <w:spacing w:val="-3"/>
        </w:rPr>
        <w:t xml:space="preserve">који </w:t>
      </w:r>
      <w:r>
        <w:t xml:space="preserve">је слабо запаљив или </w:t>
      </w:r>
      <w:r>
        <w:rPr>
          <w:spacing w:val="-3"/>
        </w:rPr>
        <w:t xml:space="preserve">који </w:t>
      </w:r>
      <w:r>
        <w:t>не испу- шта отровне или запаљиве гасове при повишеним температурама, што</w:t>
      </w:r>
      <w:r>
        <w:rPr>
          <w:spacing w:val="-6"/>
        </w:rPr>
        <w:t xml:space="preserve"> </w:t>
      </w:r>
      <w:r>
        <w:t>се</w:t>
      </w:r>
      <w:r>
        <w:rPr>
          <w:spacing w:val="-6"/>
        </w:rPr>
        <w:t xml:space="preserve"> </w:t>
      </w:r>
      <w:r>
        <w:t>одређује</w:t>
      </w:r>
      <w:r>
        <w:rPr>
          <w:spacing w:val="-6"/>
        </w:rPr>
        <w:t xml:space="preserve"> </w:t>
      </w:r>
      <w:r>
        <w:t>у</w:t>
      </w:r>
      <w:r>
        <w:rPr>
          <w:spacing w:val="-6"/>
        </w:rPr>
        <w:t xml:space="preserve"> </w:t>
      </w:r>
      <w:r>
        <w:t>складу</w:t>
      </w:r>
      <w:r>
        <w:rPr>
          <w:spacing w:val="-6"/>
        </w:rPr>
        <w:t xml:space="preserve"> </w:t>
      </w:r>
      <w:r>
        <w:t>са</w:t>
      </w:r>
      <w:r>
        <w:rPr>
          <w:spacing w:val="-6"/>
        </w:rPr>
        <w:t xml:space="preserve"> </w:t>
      </w:r>
      <w:r>
        <w:t>Правилником</w:t>
      </w:r>
      <w:r>
        <w:rPr>
          <w:spacing w:val="-6"/>
        </w:rPr>
        <w:t xml:space="preserve"> </w:t>
      </w:r>
      <w:r>
        <w:t>IMO-а</w:t>
      </w:r>
      <w:r>
        <w:rPr>
          <w:spacing w:val="-6"/>
        </w:rPr>
        <w:t xml:space="preserve"> </w:t>
      </w:r>
      <w:r>
        <w:t>о</w:t>
      </w:r>
      <w:r>
        <w:rPr>
          <w:spacing w:val="-6"/>
        </w:rPr>
        <w:t xml:space="preserve"> </w:t>
      </w:r>
      <w:r>
        <w:t>поступцима</w:t>
      </w:r>
      <w:r>
        <w:rPr>
          <w:spacing w:val="-6"/>
        </w:rPr>
        <w:t xml:space="preserve"> </w:t>
      </w:r>
      <w:r>
        <w:t>ис- питивања</w:t>
      </w:r>
      <w:r>
        <w:rPr>
          <w:spacing w:val="-1"/>
        </w:rPr>
        <w:t xml:space="preserve"> </w:t>
      </w:r>
      <w:r>
        <w:t>ватроотпорности.</w:t>
      </w:r>
    </w:p>
    <w:p w:rsidR="00611FC7" w:rsidRDefault="00C356CB">
      <w:pPr>
        <w:pStyle w:val="Heading1"/>
        <w:numPr>
          <w:ilvl w:val="0"/>
          <w:numId w:val="63"/>
        </w:numPr>
        <w:tabs>
          <w:tab w:val="left" w:pos="910"/>
        </w:tabs>
        <w:spacing w:line="203" w:lineRule="exact"/>
        <w:ind w:firstLine="529"/>
        <w:jc w:val="left"/>
      </w:pPr>
      <w:r>
        <w:t>Појединости о конструкцији (правило</w:t>
      </w:r>
      <w:r>
        <w:rPr>
          <w:spacing w:val="-2"/>
        </w:rPr>
        <w:t xml:space="preserve"> </w:t>
      </w:r>
      <w:r>
        <w:t>35.)</w:t>
      </w:r>
    </w:p>
    <w:p w:rsidR="00611FC7" w:rsidRDefault="00C356CB">
      <w:pPr>
        <w:pStyle w:val="BodyText"/>
        <w:spacing w:before="1" w:line="235" w:lineRule="auto"/>
        <w:ind w:left="242" w:right="129" w:firstLine="396"/>
      </w:pPr>
      <w:r>
        <w:t>НОВИ БРОДОВИ КЛАСЕ Б, Ц И Д ТЕ ПОСТОЈЕЋИ БРО- ДОВИ КЛАСЕ Б:</w:t>
      </w:r>
    </w:p>
    <w:p w:rsidR="00611FC7" w:rsidRDefault="00C356CB">
      <w:pPr>
        <w:pStyle w:val="BodyText"/>
        <w:spacing w:before="1" w:line="235" w:lineRule="auto"/>
        <w:ind w:left="242" w:right="127" w:firstLine="396"/>
      </w:pPr>
      <w:r>
        <w:t>У стамбеним и службеним просторијама, управљачким ста- ницама, ходницима и степеницама:</w:t>
      </w:r>
    </w:p>
    <w:p w:rsidR="00611FC7" w:rsidRDefault="00C356CB">
      <w:pPr>
        <w:pStyle w:val="ListParagraph"/>
        <w:numPr>
          <w:ilvl w:val="0"/>
          <w:numId w:val="62"/>
        </w:numPr>
        <w:tabs>
          <w:tab w:val="left" w:pos="854"/>
        </w:tabs>
        <w:spacing w:line="235" w:lineRule="auto"/>
        <w:ind w:right="127" w:firstLine="397"/>
        <w:jc w:val="both"/>
        <w:rPr>
          <w:sz w:val="18"/>
        </w:rPr>
      </w:pPr>
      <w:r>
        <w:rPr>
          <w:sz w:val="18"/>
        </w:rPr>
        <w:t>простори затворени иза плафона, панела или облога тре- ба да се преграде одговарајућим чврстим бранама против промаје размакнутим највише 14</w:t>
      </w:r>
      <w:r>
        <w:rPr>
          <w:spacing w:val="-2"/>
          <w:sz w:val="18"/>
        </w:rPr>
        <w:t xml:space="preserve"> </w:t>
      </w:r>
      <w:r>
        <w:rPr>
          <w:sz w:val="18"/>
        </w:rPr>
        <w:t>m,</w:t>
      </w:r>
    </w:p>
    <w:p w:rsidR="00611FC7" w:rsidRDefault="00C356CB">
      <w:pPr>
        <w:pStyle w:val="ListParagraph"/>
        <w:numPr>
          <w:ilvl w:val="0"/>
          <w:numId w:val="62"/>
        </w:numPr>
        <w:tabs>
          <w:tab w:val="left" w:pos="839"/>
        </w:tabs>
        <w:spacing w:before="1" w:line="235" w:lineRule="auto"/>
        <w:ind w:right="128" w:firstLine="397"/>
        <w:jc w:val="both"/>
        <w:rPr>
          <w:sz w:val="18"/>
        </w:rPr>
      </w:pPr>
      <w:r>
        <w:rPr>
          <w:sz w:val="18"/>
        </w:rPr>
        <w:t xml:space="preserve">по висини се такви затворени простори, укључујући и оне иза облога степеница, ровова итд, треба да преграде у </w:t>
      </w:r>
      <w:r>
        <w:rPr>
          <w:spacing w:val="-3"/>
          <w:sz w:val="18"/>
        </w:rPr>
        <w:t xml:space="preserve">нивоу </w:t>
      </w:r>
      <w:r>
        <w:rPr>
          <w:sz w:val="18"/>
        </w:rPr>
        <w:t>сваке палубе.</w:t>
      </w:r>
    </w:p>
    <w:p w:rsidR="00611FC7" w:rsidRDefault="00611FC7">
      <w:pPr>
        <w:spacing w:line="235" w:lineRule="auto"/>
        <w:jc w:val="both"/>
        <w:rPr>
          <w:sz w:val="18"/>
        </w:rPr>
        <w:sectPr w:rsidR="00611FC7">
          <w:pgSz w:w="12480" w:h="15690"/>
          <w:pgMar w:top="120" w:right="720" w:bottom="280" w:left="740" w:header="720" w:footer="720" w:gutter="0"/>
          <w:cols w:num="2" w:space="720" w:equalWidth="0">
            <w:col w:w="5498" w:space="40"/>
            <w:col w:w="5482"/>
          </w:cols>
        </w:sectPr>
      </w:pPr>
    </w:p>
    <w:p w:rsidR="00611FC7" w:rsidRDefault="00CB350E">
      <w:pPr>
        <w:pStyle w:val="Heading1"/>
        <w:numPr>
          <w:ilvl w:val="0"/>
          <w:numId w:val="63"/>
        </w:numPr>
        <w:tabs>
          <w:tab w:val="left" w:pos="801"/>
        </w:tabs>
        <w:spacing w:before="93" w:line="228" w:lineRule="auto"/>
        <w:ind w:right="40" w:firstLine="397"/>
        <w:jc w:val="both"/>
      </w:pPr>
      <w:r>
        <w:lastRenderedPageBreak/>
        <w:pict>
          <v:line id="_x0000_s1030" style="position:absolute;left:0;text-align:left;z-index:251667968;mso-position-horizontal-relative:page;mso-position-vertical-relative:page" from="304.7pt,11.95pt" to="304.7pt,748.95pt" strokeweight=".6pt">
            <w10:wrap anchorx="page" anchory="page"/>
          </v:line>
        </w:pict>
      </w:r>
      <w:r w:rsidR="00C356CB">
        <w:rPr>
          <w:spacing w:val="-3"/>
        </w:rPr>
        <w:t xml:space="preserve">Уграђени </w:t>
      </w:r>
      <w:r w:rsidR="00C356CB">
        <w:t xml:space="preserve">системи за откривање пожара и противпо- жарни аларм и </w:t>
      </w:r>
      <w:r w:rsidR="00C356CB">
        <w:rPr>
          <w:spacing w:val="-4"/>
        </w:rPr>
        <w:t xml:space="preserve">аутоматски </w:t>
      </w:r>
      <w:r w:rsidR="00C356CB">
        <w:t>системи за распршивање, открива- ње</w:t>
      </w:r>
      <w:r w:rsidR="00C356CB">
        <w:rPr>
          <w:spacing w:val="-9"/>
        </w:rPr>
        <w:t xml:space="preserve"> </w:t>
      </w:r>
      <w:r w:rsidR="00C356CB">
        <w:t>пожара</w:t>
      </w:r>
      <w:r w:rsidR="00C356CB">
        <w:rPr>
          <w:spacing w:val="-9"/>
        </w:rPr>
        <w:t xml:space="preserve"> </w:t>
      </w:r>
      <w:r w:rsidR="00C356CB">
        <w:t>и</w:t>
      </w:r>
      <w:r w:rsidR="00C356CB">
        <w:rPr>
          <w:spacing w:val="-9"/>
        </w:rPr>
        <w:t xml:space="preserve"> </w:t>
      </w:r>
      <w:r w:rsidR="00C356CB">
        <w:t>противпожарни</w:t>
      </w:r>
      <w:r w:rsidR="00C356CB">
        <w:rPr>
          <w:spacing w:val="-9"/>
        </w:rPr>
        <w:t xml:space="preserve"> </w:t>
      </w:r>
      <w:r w:rsidR="00C356CB">
        <w:t>аларм</w:t>
      </w:r>
      <w:r w:rsidR="00C356CB">
        <w:rPr>
          <w:spacing w:val="-9"/>
        </w:rPr>
        <w:t xml:space="preserve"> </w:t>
      </w:r>
      <w:r w:rsidR="00C356CB">
        <w:t>(правило</w:t>
      </w:r>
      <w:r w:rsidR="00C356CB">
        <w:rPr>
          <w:spacing w:val="-9"/>
        </w:rPr>
        <w:t xml:space="preserve"> </w:t>
      </w:r>
      <w:r w:rsidR="00C356CB">
        <w:t>14.)</w:t>
      </w:r>
      <w:r w:rsidR="00C356CB">
        <w:rPr>
          <w:spacing w:val="-9"/>
        </w:rPr>
        <w:t xml:space="preserve"> </w:t>
      </w:r>
      <w:r w:rsidR="00C356CB">
        <w:t>(правило</w:t>
      </w:r>
      <w:r w:rsidR="00C356CB">
        <w:rPr>
          <w:spacing w:val="-9"/>
        </w:rPr>
        <w:t xml:space="preserve"> </w:t>
      </w:r>
      <w:r w:rsidR="00C356CB">
        <w:t>36.)</w:t>
      </w:r>
    </w:p>
    <w:p w:rsidR="00611FC7" w:rsidRDefault="00C356CB">
      <w:pPr>
        <w:pStyle w:val="BodyText"/>
        <w:spacing w:line="196" w:lineRule="exact"/>
        <w:ind w:left="507" w:firstLine="0"/>
        <w:jc w:val="left"/>
      </w:pPr>
      <w:r>
        <w:t>НОВИ БРОДОВИ КЛАСЕ Б, Ц И Д:</w:t>
      </w:r>
    </w:p>
    <w:p w:rsidR="00611FC7" w:rsidRDefault="00C356CB">
      <w:pPr>
        <w:pStyle w:val="ListParagraph"/>
        <w:numPr>
          <w:ilvl w:val="0"/>
          <w:numId w:val="61"/>
        </w:numPr>
        <w:tabs>
          <w:tab w:val="left" w:pos="704"/>
        </w:tabs>
        <w:spacing w:before="4" w:line="228" w:lineRule="auto"/>
        <w:ind w:right="39" w:firstLine="397"/>
        <w:jc w:val="both"/>
        <w:rPr>
          <w:sz w:val="18"/>
        </w:rPr>
      </w:pPr>
      <w:r>
        <w:rPr>
          <w:sz w:val="18"/>
        </w:rPr>
        <w:t xml:space="preserve">Бродови </w:t>
      </w:r>
      <w:r>
        <w:rPr>
          <w:spacing w:val="-3"/>
          <w:sz w:val="18"/>
        </w:rPr>
        <w:t xml:space="preserve">који </w:t>
      </w:r>
      <w:r>
        <w:rPr>
          <w:sz w:val="18"/>
        </w:rPr>
        <w:t xml:space="preserve">превозе највише 36 путника и бродови чија је дужина мања </w:t>
      </w:r>
      <w:r>
        <w:rPr>
          <w:spacing w:val="-3"/>
          <w:sz w:val="18"/>
        </w:rPr>
        <w:t xml:space="preserve">од </w:t>
      </w:r>
      <w:r>
        <w:rPr>
          <w:sz w:val="18"/>
        </w:rPr>
        <w:t xml:space="preserve">24 m, у </w:t>
      </w:r>
      <w:r>
        <w:rPr>
          <w:spacing w:val="-3"/>
          <w:sz w:val="18"/>
        </w:rPr>
        <w:t xml:space="preserve">свакој </w:t>
      </w:r>
      <w:r>
        <w:rPr>
          <w:sz w:val="18"/>
        </w:rPr>
        <w:t xml:space="preserve">вертикалној или хоризонталној зони, у свим стамбеним просторијама и службеним просторијама и управљачким станицама, осим просторија у којима нема битне опасности </w:t>
      </w:r>
      <w:r>
        <w:rPr>
          <w:spacing w:val="-3"/>
          <w:sz w:val="18"/>
        </w:rPr>
        <w:t xml:space="preserve">од </w:t>
      </w:r>
      <w:r>
        <w:rPr>
          <w:sz w:val="18"/>
        </w:rPr>
        <w:t>пожара, као што су празне просторије, санитарне просторије итд, треба да</w:t>
      </w:r>
      <w:r>
        <w:rPr>
          <w:spacing w:val="-1"/>
          <w:sz w:val="18"/>
        </w:rPr>
        <w:t xml:space="preserve"> </w:t>
      </w:r>
      <w:r>
        <w:rPr>
          <w:sz w:val="18"/>
        </w:rPr>
        <w:t>имају:</w:t>
      </w:r>
    </w:p>
    <w:p w:rsidR="00611FC7" w:rsidRDefault="00C356CB">
      <w:pPr>
        <w:pStyle w:val="ListParagraph"/>
        <w:numPr>
          <w:ilvl w:val="0"/>
          <w:numId w:val="60"/>
        </w:numPr>
        <w:tabs>
          <w:tab w:val="left" w:pos="731"/>
        </w:tabs>
        <w:spacing w:before="5" w:line="228" w:lineRule="auto"/>
        <w:ind w:right="38" w:firstLine="397"/>
        <w:jc w:val="both"/>
        <w:rPr>
          <w:sz w:val="18"/>
        </w:rPr>
      </w:pPr>
      <w:r>
        <w:rPr>
          <w:sz w:val="18"/>
        </w:rPr>
        <w:t xml:space="preserve">уграђени систем за откривање пожара и противпожарни аларм одобреног типа и у складу са захтевима правила II-2/А/9, постављен и изведен </w:t>
      </w:r>
      <w:r>
        <w:rPr>
          <w:spacing w:val="-3"/>
          <w:sz w:val="18"/>
        </w:rPr>
        <w:t xml:space="preserve">тако </w:t>
      </w:r>
      <w:r>
        <w:rPr>
          <w:sz w:val="18"/>
        </w:rPr>
        <w:t>да може открити пожар у тим</w:t>
      </w:r>
      <w:r>
        <w:rPr>
          <w:spacing w:val="-29"/>
          <w:sz w:val="18"/>
        </w:rPr>
        <w:t xml:space="preserve"> </w:t>
      </w:r>
      <w:r>
        <w:rPr>
          <w:sz w:val="18"/>
        </w:rPr>
        <w:t>простори- јама, а на новим бродовима класе Б, Ц и Д изграђеним 1. јануара 2003.</w:t>
      </w:r>
      <w:r>
        <w:rPr>
          <w:spacing w:val="-6"/>
          <w:sz w:val="18"/>
        </w:rPr>
        <w:t xml:space="preserve"> </w:t>
      </w:r>
      <w:r>
        <w:rPr>
          <w:sz w:val="18"/>
        </w:rPr>
        <w:t>године</w:t>
      </w:r>
      <w:r>
        <w:rPr>
          <w:spacing w:val="-6"/>
          <w:sz w:val="18"/>
        </w:rPr>
        <w:t xml:space="preserve"> </w:t>
      </w:r>
      <w:r>
        <w:rPr>
          <w:sz w:val="18"/>
        </w:rPr>
        <w:t>или</w:t>
      </w:r>
      <w:r>
        <w:rPr>
          <w:spacing w:val="-6"/>
          <w:sz w:val="18"/>
        </w:rPr>
        <w:t xml:space="preserve"> </w:t>
      </w:r>
      <w:r>
        <w:rPr>
          <w:sz w:val="18"/>
        </w:rPr>
        <w:t>после</w:t>
      </w:r>
      <w:r>
        <w:rPr>
          <w:spacing w:val="-6"/>
          <w:sz w:val="18"/>
        </w:rPr>
        <w:t xml:space="preserve"> </w:t>
      </w:r>
      <w:r>
        <w:rPr>
          <w:sz w:val="18"/>
        </w:rPr>
        <w:t>тог</w:t>
      </w:r>
      <w:r>
        <w:rPr>
          <w:spacing w:val="-6"/>
          <w:sz w:val="18"/>
        </w:rPr>
        <w:t xml:space="preserve"> </w:t>
      </w:r>
      <w:r>
        <w:rPr>
          <w:spacing w:val="-3"/>
          <w:sz w:val="18"/>
        </w:rPr>
        <w:t>датума</w:t>
      </w:r>
      <w:r>
        <w:rPr>
          <w:spacing w:val="-6"/>
          <w:sz w:val="18"/>
        </w:rPr>
        <w:t xml:space="preserve"> </w:t>
      </w:r>
      <w:r>
        <w:rPr>
          <w:sz w:val="18"/>
        </w:rPr>
        <w:t>са</w:t>
      </w:r>
      <w:r>
        <w:rPr>
          <w:spacing w:val="-6"/>
          <w:sz w:val="18"/>
        </w:rPr>
        <w:t xml:space="preserve"> </w:t>
      </w:r>
      <w:r>
        <w:rPr>
          <w:sz w:val="18"/>
        </w:rPr>
        <w:t>могућношћу</w:t>
      </w:r>
      <w:r>
        <w:rPr>
          <w:spacing w:val="-6"/>
          <w:sz w:val="18"/>
        </w:rPr>
        <w:t xml:space="preserve"> </w:t>
      </w:r>
      <w:r>
        <w:rPr>
          <w:sz w:val="18"/>
        </w:rPr>
        <w:t>откривања</w:t>
      </w:r>
      <w:r>
        <w:rPr>
          <w:spacing w:val="-6"/>
          <w:sz w:val="18"/>
        </w:rPr>
        <w:t xml:space="preserve"> </w:t>
      </w:r>
      <w:r>
        <w:rPr>
          <w:sz w:val="18"/>
        </w:rPr>
        <w:t>дима у ходницима, степеницама и путевима за напуштање просторија унутар стамбених објеката,</w:t>
      </w:r>
      <w:r>
        <w:rPr>
          <w:spacing w:val="-1"/>
          <w:sz w:val="18"/>
        </w:rPr>
        <w:t xml:space="preserve"> </w:t>
      </w:r>
      <w:r>
        <w:rPr>
          <w:sz w:val="18"/>
        </w:rPr>
        <w:t>или</w:t>
      </w:r>
    </w:p>
    <w:p w:rsidR="00611FC7" w:rsidRDefault="00C356CB">
      <w:pPr>
        <w:pStyle w:val="ListParagraph"/>
        <w:numPr>
          <w:ilvl w:val="0"/>
          <w:numId w:val="60"/>
        </w:numPr>
        <w:tabs>
          <w:tab w:val="left" w:pos="733"/>
        </w:tabs>
        <w:spacing w:before="6" w:line="228" w:lineRule="auto"/>
        <w:ind w:right="38" w:firstLine="397"/>
        <w:jc w:val="both"/>
        <w:rPr>
          <w:sz w:val="18"/>
        </w:rPr>
      </w:pPr>
      <w:r>
        <w:rPr>
          <w:spacing w:val="-4"/>
          <w:sz w:val="18"/>
        </w:rPr>
        <w:t xml:space="preserve">аутоматски </w:t>
      </w:r>
      <w:r>
        <w:rPr>
          <w:sz w:val="18"/>
        </w:rPr>
        <w:t xml:space="preserve">систем за </w:t>
      </w:r>
      <w:r>
        <w:rPr>
          <w:spacing w:val="-3"/>
          <w:sz w:val="18"/>
        </w:rPr>
        <w:t xml:space="preserve">распршивање, откривање пожара </w:t>
      </w:r>
      <w:r>
        <w:rPr>
          <w:sz w:val="18"/>
        </w:rPr>
        <w:t xml:space="preserve">и </w:t>
      </w:r>
      <w:r>
        <w:rPr>
          <w:spacing w:val="-3"/>
          <w:sz w:val="18"/>
        </w:rPr>
        <w:t xml:space="preserve">противпожарни </w:t>
      </w:r>
      <w:r>
        <w:rPr>
          <w:sz w:val="18"/>
        </w:rPr>
        <w:t xml:space="preserve">аларм </w:t>
      </w:r>
      <w:r>
        <w:rPr>
          <w:spacing w:val="-3"/>
          <w:sz w:val="18"/>
        </w:rPr>
        <w:t xml:space="preserve">одобреног </w:t>
      </w:r>
      <w:r>
        <w:rPr>
          <w:sz w:val="18"/>
        </w:rPr>
        <w:t xml:space="preserve">типа, у складу са </w:t>
      </w:r>
      <w:r>
        <w:rPr>
          <w:spacing w:val="-3"/>
          <w:sz w:val="18"/>
        </w:rPr>
        <w:t xml:space="preserve">захтевима </w:t>
      </w:r>
      <w:r>
        <w:rPr>
          <w:sz w:val="18"/>
        </w:rPr>
        <w:t xml:space="preserve">пра- вила II-2/А/8 или са смерницама IMO-а за еквивалентан </w:t>
      </w:r>
      <w:r>
        <w:rPr>
          <w:spacing w:val="-3"/>
          <w:sz w:val="18"/>
        </w:rPr>
        <w:t xml:space="preserve">одобрени </w:t>
      </w:r>
      <w:r>
        <w:rPr>
          <w:sz w:val="18"/>
        </w:rPr>
        <w:t xml:space="preserve">систем </w:t>
      </w:r>
      <w:r>
        <w:rPr>
          <w:spacing w:val="-3"/>
          <w:sz w:val="18"/>
        </w:rPr>
        <w:t xml:space="preserve">распршивања, наведен </w:t>
      </w:r>
      <w:r>
        <w:rPr>
          <w:sz w:val="18"/>
        </w:rPr>
        <w:t xml:space="preserve">у резолуцији IMO-а А.800(19), </w:t>
      </w:r>
      <w:r>
        <w:rPr>
          <w:spacing w:val="-3"/>
          <w:sz w:val="18"/>
        </w:rPr>
        <w:t xml:space="preserve">као </w:t>
      </w:r>
      <w:r>
        <w:rPr>
          <w:sz w:val="18"/>
        </w:rPr>
        <w:t xml:space="preserve">и постављен и </w:t>
      </w:r>
      <w:r>
        <w:rPr>
          <w:spacing w:val="-3"/>
          <w:sz w:val="18"/>
        </w:rPr>
        <w:t xml:space="preserve">изведен </w:t>
      </w:r>
      <w:r>
        <w:rPr>
          <w:spacing w:val="-4"/>
          <w:sz w:val="18"/>
        </w:rPr>
        <w:t xml:space="preserve">тако </w:t>
      </w:r>
      <w:r>
        <w:rPr>
          <w:sz w:val="18"/>
        </w:rPr>
        <w:t xml:space="preserve">да штити такве просторије и, </w:t>
      </w:r>
      <w:r>
        <w:rPr>
          <w:spacing w:val="-3"/>
          <w:sz w:val="18"/>
        </w:rPr>
        <w:t xml:space="preserve">поред тога, </w:t>
      </w:r>
      <w:r>
        <w:rPr>
          <w:sz w:val="18"/>
        </w:rPr>
        <w:t xml:space="preserve">уграђени систем за </w:t>
      </w:r>
      <w:r>
        <w:rPr>
          <w:spacing w:val="-3"/>
          <w:sz w:val="18"/>
        </w:rPr>
        <w:t xml:space="preserve">откривање пожара </w:t>
      </w:r>
      <w:r>
        <w:rPr>
          <w:sz w:val="18"/>
        </w:rPr>
        <w:t xml:space="preserve">и </w:t>
      </w:r>
      <w:r>
        <w:rPr>
          <w:spacing w:val="-3"/>
          <w:sz w:val="18"/>
        </w:rPr>
        <w:t xml:space="preserve">противпожарни </w:t>
      </w:r>
      <w:r>
        <w:rPr>
          <w:sz w:val="18"/>
        </w:rPr>
        <w:t xml:space="preserve">аларм </w:t>
      </w:r>
      <w:r>
        <w:rPr>
          <w:spacing w:val="-3"/>
          <w:sz w:val="18"/>
        </w:rPr>
        <w:t xml:space="preserve">одо- </w:t>
      </w:r>
      <w:r>
        <w:rPr>
          <w:sz w:val="18"/>
        </w:rPr>
        <w:t xml:space="preserve">бреног типа, у складу са </w:t>
      </w:r>
      <w:r>
        <w:rPr>
          <w:spacing w:val="-3"/>
          <w:sz w:val="18"/>
        </w:rPr>
        <w:t xml:space="preserve">захтевима </w:t>
      </w:r>
      <w:r>
        <w:rPr>
          <w:sz w:val="18"/>
        </w:rPr>
        <w:t xml:space="preserve">правила II-2/А/9, постављен и </w:t>
      </w:r>
      <w:r>
        <w:rPr>
          <w:spacing w:val="-3"/>
          <w:sz w:val="18"/>
        </w:rPr>
        <w:t>изведен</w:t>
      </w:r>
      <w:r>
        <w:rPr>
          <w:spacing w:val="-8"/>
          <w:sz w:val="18"/>
        </w:rPr>
        <w:t xml:space="preserve"> </w:t>
      </w:r>
      <w:r>
        <w:rPr>
          <w:spacing w:val="-4"/>
          <w:sz w:val="18"/>
        </w:rPr>
        <w:t>тако</w:t>
      </w:r>
      <w:r>
        <w:rPr>
          <w:spacing w:val="-8"/>
          <w:sz w:val="18"/>
        </w:rPr>
        <w:t xml:space="preserve"> </w:t>
      </w:r>
      <w:r>
        <w:rPr>
          <w:sz w:val="18"/>
        </w:rPr>
        <w:t>да</w:t>
      </w:r>
      <w:r>
        <w:rPr>
          <w:spacing w:val="-8"/>
          <w:sz w:val="18"/>
        </w:rPr>
        <w:t xml:space="preserve"> </w:t>
      </w:r>
      <w:r>
        <w:rPr>
          <w:spacing w:val="-3"/>
          <w:sz w:val="18"/>
        </w:rPr>
        <w:t>омогући</w:t>
      </w:r>
      <w:r>
        <w:rPr>
          <w:spacing w:val="-8"/>
          <w:sz w:val="18"/>
        </w:rPr>
        <w:t xml:space="preserve"> </w:t>
      </w:r>
      <w:r>
        <w:rPr>
          <w:spacing w:val="-3"/>
          <w:sz w:val="18"/>
        </w:rPr>
        <w:t>откривање</w:t>
      </w:r>
      <w:r>
        <w:rPr>
          <w:spacing w:val="-8"/>
          <w:sz w:val="18"/>
        </w:rPr>
        <w:t xml:space="preserve"> </w:t>
      </w:r>
      <w:r>
        <w:rPr>
          <w:sz w:val="18"/>
        </w:rPr>
        <w:t>дима</w:t>
      </w:r>
      <w:r>
        <w:rPr>
          <w:spacing w:val="-8"/>
          <w:sz w:val="18"/>
        </w:rPr>
        <w:t xml:space="preserve"> </w:t>
      </w:r>
      <w:r>
        <w:rPr>
          <w:sz w:val="18"/>
        </w:rPr>
        <w:t>у</w:t>
      </w:r>
      <w:r>
        <w:rPr>
          <w:spacing w:val="-8"/>
          <w:sz w:val="18"/>
        </w:rPr>
        <w:t xml:space="preserve"> </w:t>
      </w:r>
      <w:r>
        <w:rPr>
          <w:spacing w:val="-4"/>
          <w:sz w:val="18"/>
        </w:rPr>
        <w:t>ходницима,</w:t>
      </w:r>
      <w:r>
        <w:rPr>
          <w:spacing w:val="-8"/>
          <w:sz w:val="18"/>
        </w:rPr>
        <w:t xml:space="preserve"> </w:t>
      </w:r>
      <w:r>
        <w:rPr>
          <w:sz w:val="18"/>
        </w:rPr>
        <w:t>степеницама и</w:t>
      </w:r>
      <w:r>
        <w:rPr>
          <w:spacing w:val="-10"/>
          <w:sz w:val="18"/>
        </w:rPr>
        <w:t xml:space="preserve"> </w:t>
      </w:r>
      <w:r>
        <w:rPr>
          <w:sz w:val="18"/>
        </w:rPr>
        <w:t>путевима</w:t>
      </w:r>
      <w:r>
        <w:rPr>
          <w:spacing w:val="-10"/>
          <w:sz w:val="18"/>
        </w:rPr>
        <w:t xml:space="preserve"> </w:t>
      </w:r>
      <w:r>
        <w:rPr>
          <w:sz w:val="18"/>
        </w:rPr>
        <w:t>за</w:t>
      </w:r>
      <w:r>
        <w:rPr>
          <w:spacing w:val="-10"/>
          <w:sz w:val="18"/>
        </w:rPr>
        <w:t xml:space="preserve"> </w:t>
      </w:r>
      <w:r>
        <w:rPr>
          <w:sz w:val="18"/>
        </w:rPr>
        <w:t>напуштање</w:t>
      </w:r>
      <w:r>
        <w:rPr>
          <w:spacing w:val="-10"/>
          <w:sz w:val="18"/>
        </w:rPr>
        <w:t xml:space="preserve"> </w:t>
      </w:r>
      <w:r>
        <w:rPr>
          <w:sz w:val="18"/>
        </w:rPr>
        <w:t>просторија</w:t>
      </w:r>
      <w:r>
        <w:rPr>
          <w:spacing w:val="-10"/>
          <w:sz w:val="18"/>
        </w:rPr>
        <w:t xml:space="preserve"> </w:t>
      </w:r>
      <w:r>
        <w:rPr>
          <w:sz w:val="18"/>
        </w:rPr>
        <w:t>унутар</w:t>
      </w:r>
      <w:r>
        <w:rPr>
          <w:spacing w:val="-10"/>
          <w:sz w:val="18"/>
        </w:rPr>
        <w:t xml:space="preserve"> </w:t>
      </w:r>
      <w:r>
        <w:rPr>
          <w:sz w:val="18"/>
        </w:rPr>
        <w:t>стамбених</w:t>
      </w:r>
      <w:r>
        <w:rPr>
          <w:spacing w:val="-10"/>
          <w:sz w:val="18"/>
        </w:rPr>
        <w:t xml:space="preserve"> </w:t>
      </w:r>
      <w:r>
        <w:rPr>
          <w:spacing w:val="-3"/>
          <w:sz w:val="18"/>
        </w:rPr>
        <w:t>објеката.</w:t>
      </w:r>
    </w:p>
    <w:p w:rsidR="00611FC7" w:rsidRDefault="00C356CB">
      <w:pPr>
        <w:pStyle w:val="ListParagraph"/>
        <w:numPr>
          <w:ilvl w:val="0"/>
          <w:numId w:val="61"/>
        </w:numPr>
        <w:tabs>
          <w:tab w:val="left" w:pos="710"/>
        </w:tabs>
        <w:spacing w:before="7" w:line="228" w:lineRule="auto"/>
        <w:ind w:right="39" w:firstLine="397"/>
        <w:jc w:val="both"/>
        <w:rPr>
          <w:sz w:val="18"/>
        </w:rPr>
      </w:pPr>
      <w:r>
        <w:rPr>
          <w:sz w:val="18"/>
        </w:rPr>
        <w:t xml:space="preserve">Бродови </w:t>
      </w:r>
      <w:r>
        <w:rPr>
          <w:spacing w:val="-3"/>
          <w:sz w:val="18"/>
        </w:rPr>
        <w:t xml:space="preserve">који </w:t>
      </w:r>
      <w:r>
        <w:rPr>
          <w:sz w:val="18"/>
        </w:rPr>
        <w:t xml:space="preserve">превозе више </w:t>
      </w:r>
      <w:r>
        <w:rPr>
          <w:spacing w:val="-3"/>
          <w:sz w:val="18"/>
        </w:rPr>
        <w:t xml:space="preserve">од </w:t>
      </w:r>
      <w:r>
        <w:rPr>
          <w:sz w:val="18"/>
        </w:rPr>
        <w:t xml:space="preserve">36 путника, осим бродова чија је дужина мања </w:t>
      </w:r>
      <w:r>
        <w:rPr>
          <w:spacing w:val="-3"/>
          <w:sz w:val="18"/>
        </w:rPr>
        <w:t xml:space="preserve">од </w:t>
      </w:r>
      <w:r>
        <w:rPr>
          <w:sz w:val="18"/>
        </w:rPr>
        <w:t>24 m, треба да имају:</w:t>
      </w:r>
    </w:p>
    <w:p w:rsidR="00611FC7" w:rsidRDefault="00C356CB">
      <w:pPr>
        <w:pStyle w:val="BodyText"/>
        <w:spacing w:before="2" w:line="228" w:lineRule="auto"/>
        <w:ind w:right="38" w:firstLine="396"/>
      </w:pPr>
      <w:r>
        <w:rPr>
          <w:spacing w:val="-3"/>
        </w:rPr>
        <w:t xml:space="preserve">Аутоматски </w:t>
      </w:r>
      <w:r>
        <w:t>систем за распршивање, откривање пожара и противпожарни аларм одобреног типа, у складу са захтевима пра- вила II-2/А/8 или са смерницама IMO-а за еквивалентан одобрени систем распршивања, наведен у резолуцији IMO-а А.800(19), у свим службеним просторијама, управљачким станицама и</w:t>
      </w:r>
      <w:r>
        <w:rPr>
          <w:spacing w:val="-20"/>
        </w:rPr>
        <w:t xml:space="preserve"> </w:t>
      </w:r>
      <w:r>
        <w:t xml:space="preserve">просто- ријама стамбених објеката, укључујући </w:t>
      </w:r>
      <w:r>
        <w:rPr>
          <w:spacing w:val="-3"/>
        </w:rPr>
        <w:t xml:space="preserve">ходнике </w:t>
      </w:r>
      <w:r>
        <w:t>и</w:t>
      </w:r>
      <w:r>
        <w:rPr>
          <w:spacing w:val="-1"/>
        </w:rPr>
        <w:t xml:space="preserve"> </w:t>
      </w:r>
      <w:r>
        <w:t>степенице.</w:t>
      </w:r>
    </w:p>
    <w:p w:rsidR="00611FC7" w:rsidRDefault="00C356CB">
      <w:pPr>
        <w:pStyle w:val="BodyText"/>
        <w:spacing w:before="5" w:line="228" w:lineRule="auto"/>
        <w:ind w:right="38" w:firstLine="396"/>
      </w:pPr>
      <w:r>
        <w:t>Уместо тога, управљачке станице у којима вода може оште- тити основну опрему, могу имати неки други одобрени уграђени систем за гашење пожара.</w:t>
      </w:r>
    </w:p>
    <w:p w:rsidR="00611FC7" w:rsidRDefault="00C356CB">
      <w:pPr>
        <w:pStyle w:val="BodyText"/>
        <w:spacing w:before="2" w:line="228" w:lineRule="auto"/>
        <w:ind w:right="38" w:firstLine="396"/>
      </w:pPr>
      <w:r>
        <w:rPr>
          <w:spacing w:val="-5"/>
        </w:rPr>
        <w:t xml:space="preserve">Уграђени </w:t>
      </w:r>
      <w:r>
        <w:rPr>
          <w:spacing w:val="-3"/>
        </w:rPr>
        <w:t xml:space="preserve">систем </w:t>
      </w:r>
      <w:r>
        <w:t xml:space="preserve">за </w:t>
      </w:r>
      <w:r>
        <w:rPr>
          <w:spacing w:val="-4"/>
        </w:rPr>
        <w:t xml:space="preserve">откривање пожара </w:t>
      </w:r>
      <w:r>
        <w:t xml:space="preserve">и </w:t>
      </w:r>
      <w:r>
        <w:rPr>
          <w:spacing w:val="-4"/>
        </w:rPr>
        <w:t xml:space="preserve">противпожарни </w:t>
      </w:r>
      <w:r>
        <w:rPr>
          <w:spacing w:val="-3"/>
        </w:rPr>
        <w:t xml:space="preserve">алар- </w:t>
      </w:r>
      <w:r>
        <w:t xml:space="preserve">ма </w:t>
      </w:r>
      <w:r>
        <w:rPr>
          <w:spacing w:val="-4"/>
        </w:rPr>
        <w:t xml:space="preserve">одобреног </w:t>
      </w:r>
      <w:r>
        <w:rPr>
          <w:spacing w:val="-3"/>
        </w:rPr>
        <w:t xml:space="preserve">типа, </w:t>
      </w:r>
      <w:r>
        <w:t xml:space="preserve">у </w:t>
      </w:r>
      <w:r>
        <w:rPr>
          <w:spacing w:val="-3"/>
        </w:rPr>
        <w:t xml:space="preserve">складу </w:t>
      </w:r>
      <w:r>
        <w:t xml:space="preserve">са </w:t>
      </w:r>
      <w:r>
        <w:rPr>
          <w:spacing w:val="-4"/>
        </w:rPr>
        <w:t xml:space="preserve">захтевима </w:t>
      </w:r>
      <w:r>
        <w:rPr>
          <w:spacing w:val="-3"/>
        </w:rPr>
        <w:t xml:space="preserve">правила </w:t>
      </w:r>
      <w:r>
        <w:t xml:space="preserve">II- </w:t>
      </w:r>
      <w:r>
        <w:rPr>
          <w:spacing w:val="-3"/>
        </w:rPr>
        <w:t xml:space="preserve">2/А/9 </w:t>
      </w:r>
      <w:r>
        <w:t xml:space="preserve">треба </w:t>
      </w:r>
      <w:r>
        <w:rPr>
          <w:spacing w:val="-3"/>
        </w:rPr>
        <w:t xml:space="preserve">да </w:t>
      </w:r>
      <w:r>
        <w:rPr>
          <w:spacing w:val="-7"/>
        </w:rPr>
        <w:t>буде</w:t>
      </w:r>
      <w:r>
        <w:rPr>
          <w:spacing w:val="-10"/>
        </w:rPr>
        <w:t xml:space="preserve"> </w:t>
      </w:r>
      <w:r>
        <w:rPr>
          <w:spacing w:val="-3"/>
        </w:rPr>
        <w:t>постављен</w:t>
      </w:r>
      <w:r>
        <w:rPr>
          <w:spacing w:val="-10"/>
        </w:rPr>
        <w:t xml:space="preserve"> </w:t>
      </w:r>
      <w:r>
        <w:t>и</w:t>
      </w:r>
      <w:r>
        <w:rPr>
          <w:spacing w:val="-10"/>
        </w:rPr>
        <w:t xml:space="preserve"> </w:t>
      </w:r>
      <w:r>
        <w:rPr>
          <w:spacing w:val="-4"/>
        </w:rPr>
        <w:t>изведен</w:t>
      </w:r>
      <w:r>
        <w:rPr>
          <w:spacing w:val="-10"/>
        </w:rPr>
        <w:t xml:space="preserve"> </w:t>
      </w:r>
      <w:r>
        <w:rPr>
          <w:spacing w:val="-4"/>
        </w:rPr>
        <w:t>тако</w:t>
      </w:r>
      <w:r>
        <w:rPr>
          <w:spacing w:val="-10"/>
        </w:rPr>
        <w:t xml:space="preserve"> </w:t>
      </w:r>
      <w:r>
        <w:t>да</w:t>
      </w:r>
      <w:r>
        <w:rPr>
          <w:spacing w:val="-10"/>
        </w:rPr>
        <w:t xml:space="preserve"> </w:t>
      </w:r>
      <w:r>
        <w:rPr>
          <w:spacing w:val="-4"/>
        </w:rPr>
        <w:t>омогући</w:t>
      </w:r>
      <w:r>
        <w:rPr>
          <w:spacing w:val="-10"/>
        </w:rPr>
        <w:t xml:space="preserve"> </w:t>
      </w:r>
      <w:r>
        <w:rPr>
          <w:spacing w:val="-4"/>
        </w:rPr>
        <w:t>откривање</w:t>
      </w:r>
      <w:r>
        <w:rPr>
          <w:spacing w:val="-10"/>
        </w:rPr>
        <w:t xml:space="preserve"> </w:t>
      </w:r>
      <w:r>
        <w:rPr>
          <w:spacing w:val="-3"/>
        </w:rPr>
        <w:t>дима</w:t>
      </w:r>
      <w:r>
        <w:rPr>
          <w:spacing w:val="-10"/>
        </w:rPr>
        <w:t xml:space="preserve"> </w:t>
      </w:r>
      <w:r>
        <w:t>у</w:t>
      </w:r>
      <w:r>
        <w:rPr>
          <w:spacing w:val="-10"/>
        </w:rPr>
        <w:t xml:space="preserve"> </w:t>
      </w:r>
      <w:r>
        <w:rPr>
          <w:spacing w:val="-4"/>
        </w:rPr>
        <w:t xml:space="preserve">службе- </w:t>
      </w:r>
      <w:r>
        <w:t xml:space="preserve">ним </w:t>
      </w:r>
      <w:r>
        <w:rPr>
          <w:spacing w:val="-3"/>
        </w:rPr>
        <w:t xml:space="preserve">просторијама, </w:t>
      </w:r>
      <w:r>
        <w:rPr>
          <w:spacing w:val="-4"/>
        </w:rPr>
        <w:t xml:space="preserve">управљачким </w:t>
      </w:r>
      <w:r>
        <w:rPr>
          <w:spacing w:val="-3"/>
        </w:rPr>
        <w:t xml:space="preserve">станицама </w:t>
      </w:r>
      <w:r>
        <w:t xml:space="preserve">и </w:t>
      </w:r>
      <w:r>
        <w:rPr>
          <w:spacing w:val="-3"/>
        </w:rPr>
        <w:t xml:space="preserve">просторијама стамбе- </w:t>
      </w:r>
      <w:r>
        <w:t xml:space="preserve">них </w:t>
      </w:r>
      <w:r>
        <w:rPr>
          <w:spacing w:val="-4"/>
        </w:rPr>
        <w:t xml:space="preserve">објеката, </w:t>
      </w:r>
      <w:r>
        <w:rPr>
          <w:spacing w:val="-3"/>
        </w:rPr>
        <w:t xml:space="preserve">укључујући </w:t>
      </w:r>
      <w:r>
        <w:rPr>
          <w:spacing w:val="-5"/>
        </w:rPr>
        <w:t xml:space="preserve">ходнике </w:t>
      </w:r>
      <w:r>
        <w:t xml:space="preserve">и </w:t>
      </w:r>
      <w:r>
        <w:rPr>
          <w:spacing w:val="-3"/>
        </w:rPr>
        <w:t xml:space="preserve">степенице. </w:t>
      </w:r>
      <w:r>
        <w:rPr>
          <w:spacing w:val="-4"/>
        </w:rPr>
        <w:t xml:space="preserve">Детектори </w:t>
      </w:r>
      <w:r>
        <w:rPr>
          <w:spacing w:val="-3"/>
        </w:rPr>
        <w:t xml:space="preserve">дима не </w:t>
      </w:r>
      <w:r>
        <w:t>треба</w:t>
      </w:r>
      <w:r>
        <w:rPr>
          <w:spacing w:val="-6"/>
        </w:rPr>
        <w:t xml:space="preserve"> </w:t>
      </w:r>
      <w:r>
        <w:t>да</w:t>
      </w:r>
      <w:r>
        <w:rPr>
          <w:spacing w:val="-6"/>
        </w:rPr>
        <w:t xml:space="preserve"> </w:t>
      </w:r>
      <w:r>
        <w:t>се</w:t>
      </w:r>
      <w:r>
        <w:rPr>
          <w:spacing w:val="-6"/>
        </w:rPr>
        <w:t xml:space="preserve"> </w:t>
      </w:r>
      <w:r>
        <w:rPr>
          <w:spacing w:val="-3"/>
        </w:rPr>
        <w:t>постављати</w:t>
      </w:r>
      <w:r>
        <w:rPr>
          <w:spacing w:val="-6"/>
        </w:rPr>
        <w:t xml:space="preserve"> </w:t>
      </w:r>
      <w:r>
        <w:t>у</w:t>
      </w:r>
      <w:r>
        <w:rPr>
          <w:spacing w:val="-6"/>
        </w:rPr>
        <w:t xml:space="preserve"> </w:t>
      </w:r>
      <w:r>
        <w:rPr>
          <w:spacing w:val="-4"/>
        </w:rPr>
        <w:t>приватним</w:t>
      </w:r>
      <w:r>
        <w:rPr>
          <w:spacing w:val="-6"/>
        </w:rPr>
        <w:t xml:space="preserve"> </w:t>
      </w:r>
      <w:r>
        <w:rPr>
          <w:spacing w:val="-4"/>
        </w:rPr>
        <w:t>купатилима</w:t>
      </w:r>
      <w:r>
        <w:rPr>
          <w:spacing w:val="-6"/>
        </w:rPr>
        <w:t xml:space="preserve"> </w:t>
      </w:r>
      <w:r>
        <w:t>и</w:t>
      </w:r>
      <w:r>
        <w:rPr>
          <w:spacing w:val="-6"/>
        </w:rPr>
        <w:t xml:space="preserve"> </w:t>
      </w:r>
      <w:r>
        <w:rPr>
          <w:spacing w:val="-4"/>
        </w:rPr>
        <w:t>кухињама.</w:t>
      </w:r>
    </w:p>
    <w:p w:rsidR="00611FC7" w:rsidRDefault="00C356CB">
      <w:pPr>
        <w:pStyle w:val="BodyText"/>
        <w:spacing w:before="5" w:line="228" w:lineRule="auto"/>
        <w:ind w:right="39" w:firstLine="396"/>
      </w:pPr>
      <w:r>
        <w:t>Просторије са малом или никаквом опасношћу од пожара, као што су празни простори, јавни тоалети, просторије са угљен-</w:t>
      </w:r>
    </w:p>
    <w:p w:rsidR="00611FC7" w:rsidRDefault="00C356CB">
      <w:pPr>
        <w:pStyle w:val="BodyText"/>
        <w:spacing w:before="2" w:line="228" w:lineRule="auto"/>
        <w:ind w:right="39" w:firstLine="0"/>
      </w:pPr>
      <w:r>
        <w:t>-диоксидом и сличне просторије не треба да имају аутоматски си- стем за распршивање или уграђени систем за откривање пожара и противпожарни аларм.</w:t>
      </w:r>
    </w:p>
    <w:p w:rsidR="00611FC7" w:rsidRDefault="00C356CB">
      <w:pPr>
        <w:pStyle w:val="ListParagraph"/>
        <w:numPr>
          <w:ilvl w:val="0"/>
          <w:numId w:val="61"/>
        </w:numPr>
        <w:tabs>
          <w:tab w:val="left" w:pos="704"/>
        </w:tabs>
        <w:spacing w:before="2" w:line="228" w:lineRule="auto"/>
        <w:ind w:right="38" w:firstLine="397"/>
        <w:jc w:val="both"/>
        <w:rPr>
          <w:sz w:val="18"/>
        </w:rPr>
      </w:pPr>
      <w:r>
        <w:rPr>
          <w:sz w:val="18"/>
        </w:rPr>
        <w:t xml:space="preserve">У машинским просторима </w:t>
      </w:r>
      <w:r>
        <w:rPr>
          <w:spacing w:val="-3"/>
          <w:sz w:val="18"/>
        </w:rPr>
        <w:t xml:space="preserve">који </w:t>
      </w:r>
      <w:r>
        <w:rPr>
          <w:sz w:val="18"/>
        </w:rPr>
        <w:t>су повремено без надзора посаде треба поставити уграђени систем за откривање пожара и противпожарни аларм, одобреног типа, у складу са одговарајућим одредбама правила</w:t>
      </w:r>
      <w:r>
        <w:rPr>
          <w:spacing w:val="-2"/>
          <w:sz w:val="18"/>
        </w:rPr>
        <w:t xml:space="preserve"> </w:t>
      </w:r>
      <w:r>
        <w:rPr>
          <w:sz w:val="18"/>
        </w:rPr>
        <w:t>II-2/А/9.</w:t>
      </w:r>
    </w:p>
    <w:p w:rsidR="00611FC7" w:rsidRDefault="00C356CB">
      <w:pPr>
        <w:pStyle w:val="BodyText"/>
        <w:spacing w:before="3" w:line="228" w:lineRule="auto"/>
        <w:ind w:right="38" w:firstLine="396"/>
      </w:pPr>
      <w:r>
        <w:rPr>
          <w:spacing w:val="-3"/>
        </w:rPr>
        <w:t xml:space="preserve">Тај </w:t>
      </w:r>
      <w:r>
        <w:t xml:space="preserve">систем за </w:t>
      </w:r>
      <w:r>
        <w:rPr>
          <w:spacing w:val="-3"/>
        </w:rPr>
        <w:t xml:space="preserve">откривање пожара </w:t>
      </w:r>
      <w:r>
        <w:t xml:space="preserve">треба да </w:t>
      </w:r>
      <w:r>
        <w:rPr>
          <w:spacing w:val="-7"/>
        </w:rPr>
        <w:t xml:space="preserve">буде </w:t>
      </w:r>
      <w:r>
        <w:rPr>
          <w:spacing w:val="-4"/>
        </w:rPr>
        <w:t xml:space="preserve">тако </w:t>
      </w:r>
      <w:r>
        <w:rPr>
          <w:spacing w:val="-3"/>
        </w:rPr>
        <w:t xml:space="preserve">изведен </w:t>
      </w:r>
      <w:r>
        <w:t xml:space="preserve">и </w:t>
      </w:r>
      <w:r>
        <w:rPr>
          <w:spacing w:val="-3"/>
        </w:rPr>
        <w:t>детектори</w:t>
      </w:r>
      <w:r>
        <w:rPr>
          <w:spacing w:val="-8"/>
        </w:rPr>
        <w:t xml:space="preserve"> </w:t>
      </w:r>
      <w:r>
        <w:rPr>
          <w:spacing w:val="-4"/>
        </w:rPr>
        <w:t>тако</w:t>
      </w:r>
      <w:r>
        <w:rPr>
          <w:spacing w:val="-8"/>
        </w:rPr>
        <w:t xml:space="preserve"> </w:t>
      </w:r>
      <w:r>
        <w:t>постављени</w:t>
      </w:r>
      <w:r>
        <w:rPr>
          <w:spacing w:val="-8"/>
        </w:rPr>
        <w:t xml:space="preserve"> </w:t>
      </w:r>
      <w:r>
        <w:t>да</w:t>
      </w:r>
      <w:r>
        <w:rPr>
          <w:spacing w:val="-8"/>
        </w:rPr>
        <w:t xml:space="preserve"> </w:t>
      </w:r>
      <w:r>
        <w:t>се</w:t>
      </w:r>
      <w:r>
        <w:rPr>
          <w:spacing w:val="-8"/>
        </w:rPr>
        <w:t xml:space="preserve"> </w:t>
      </w:r>
      <w:r>
        <w:t>настанак</w:t>
      </w:r>
      <w:r>
        <w:rPr>
          <w:spacing w:val="-8"/>
        </w:rPr>
        <w:t xml:space="preserve"> </w:t>
      </w:r>
      <w:r>
        <w:rPr>
          <w:spacing w:val="-3"/>
        </w:rPr>
        <w:t>пожара</w:t>
      </w:r>
      <w:r>
        <w:rPr>
          <w:spacing w:val="-8"/>
        </w:rPr>
        <w:t xml:space="preserve"> </w:t>
      </w:r>
      <w:r>
        <w:rPr>
          <w:spacing w:val="-4"/>
        </w:rPr>
        <w:t>може</w:t>
      </w:r>
      <w:r>
        <w:rPr>
          <w:spacing w:val="-8"/>
        </w:rPr>
        <w:t xml:space="preserve"> </w:t>
      </w:r>
      <w:r>
        <w:t>брзо</w:t>
      </w:r>
      <w:r>
        <w:rPr>
          <w:spacing w:val="-8"/>
        </w:rPr>
        <w:t xml:space="preserve"> </w:t>
      </w:r>
      <w:r>
        <w:rPr>
          <w:spacing w:val="-3"/>
        </w:rPr>
        <w:t xml:space="preserve">откри- </w:t>
      </w:r>
      <w:r>
        <w:t>ти</w:t>
      </w:r>
      <w:r>
        <w:rPr>
          <w:spacing w:val="-13"/>
        </w:rPr>
        <w:t xml:space="preserve"> </w:t>
      </w:r>
      <w:r>
        <w:t>у</w:t>
      </w:r>
      <w:r>
        <w:rPr>
          <w:spacing w:val="-13"/>
        </w:rPr>
        <w:t xml:space="preserve"> </w:t>
      </w:r>
      <w:r>
        <w:t>било</w:t>
      </w:r>
      <w:r>
        <w:rPr>
          <w:spacing w:val="-13"/>
        </w:rPr>
        <w:t xml:space="preserve"> </w:t>
      </w:r>
      <w:r>
        <w:rPr>
          <w:spacing w:val="-4"/>
        </w:rPr>
        <w:t>којем</w:t>
      </w:r>
      <w:r>
        <w:rPr>
          <w:spacing w:val="-13"/>
        </w:rPr>
        <w:t xml:space="preserve"> </w:t>
      </w:r>
      <w:r>
        <w:t>делу</w:t>
      </w:r>
      <w:r>
        <w:rPr>
          <w:spacing w:val="-13"/>
        </w:rPr>
        <w:t xml:space="preserve"> </w:t>
      </w:r>
      <w:r>
        <w:t>просторије</w:t>
      </w:r>
      <w:r>
        <w:rPr>
          <w:spacing w:val="-13"/>
        </w:rPr>
        <w:t xml:space="preserve"> </w:t>
      </w:r>
      <w:r>
        <w:t>и</w:t>
      </w:r>
      <w:r>
        <w:rPr>
          <w:spacing w:val="-13"/>
        </w:rPr>
        <w:t xml:space="preserve"> </w:t>
      </w:r>
      <w:r>
        <w:rPr>
          <w:spacing w:val="-4"/>
        </w:rPr>
        <w:t>под</w:t>
      </w:r>
      <w:r>
        <w:rPr>
          <w:spacing w:val="-13"/>
        </w:rPr>
        <w:t xml:space="preserve"> </w:t>
      </w:r>
      <w:r>
        <w:t>било</w:t>
      </w:r>
      <w:r>
        <w:rPr>
          <w:spacing w:val="-13"/>
        </w:rPr>
        <w:t xml:space="preserve"> </w:t>
      </w:r>
      <w:r>
        <w:rPr>
          <w:spacing w:val="-4"/>
        </w:rPr>
        <w:t>којим</w:t>
      </w:r>
      <w:r>
        <w:rPr>
          <w:spacing w:val="-13"/>
        </w:rPr>
        <w:t xml:space="preserve"> </w:t>
      </w:r>
      <w:r>
        <w:rPr>
          <w:spacing w:val="-3"/>
        </w:rPr>
        <w:t>уобичајеним</w:t>
      </w:r>
      <w:r>
        <w:rPr>
          <w:spacing w:val="-13"/>
        </w:rPr>
        <w:t xml:space="preserve"> </w:t>
      </w:r>
      <w:r>
        <w:t xml:space="preserve">усло- вима рада </w:t>
      </w:r>
      <w:r>
        <w:rPr>
          <w:spacing w:val="-2"/>
        </w:rPr>
        <w:t xml:space="preserve">машина </w:t>
      </w:r>
      <w:r>
        <w:t xml:space="preserve">и врстама вентилације према могућем распону </w:t>
      </w:r>
      <w:r>
        <w:rPr>
          <w:spacing w:val="-3"/>
        </w:rPr>
        <w:t xml:space="preserve">температуре </w:t>
      </w:r>
      <w:r>
        <w:t xml:space="preserve">у просторији. Системи за </w:t>
      </w:r>
      <w:r>
        <w:rPr>
          <w:spacing w:val="-3"/>
        </w:rPr>
        <w:t xml:space="preserve">откривање пожара </w:t>
      </w:r>
      <w:r>
        <w:rPr>
          <w:spacing w:val="-4"/>
        </w:rPr>
        <w:t xml:space="preserve">који </w:t>
      </w:r>
      <w:r>
        <w:t xml:space="preserve">има- ју само </w:t>
      </w:r>
      <w:r>
        <w:rPr>
          <w:spacing w:val="-3"/>
        </w:rPr>
        <w:t xml:space="preserve">топлотне детекторе, нису </w:t>
      </w:r>
      <w:r>
        <w:t xml:space="preserve">дозвољени осим у просторијама ограничене висине и </w:t>
      </w:r>
      <w:r>
        <w:rPr>
          <w:spacing w:val="-5"/>
        </w:rPr>
        <w:t xml:space="preserve">ако </w:t>
      </w:r>
      <w:r>
        <w:t xml:space="preserve">је </w:t>
      </w:r>
      <w:r>
        <w:rPr>
          <w:spacing w:val="-4"/>
        </w:rPr>
        <w:t xml:space="preserve">њихова </w:t>
      </w:r>
      <w:r>
        <w:t xml:space="preserve">употреба посебно примерена. Систем за </w:t>
      </w:r>
      <w:r>
        <w:rPr>
          <w:spacing w:val="-3"/>
        </w:rPr>
        <w:t xml:space="preserve">откривање </w:t>
      </w:r>
      <w:r>
        <w:t xml:space="preserve">треба да </w:t>
      </w:r>
      <w:r>
        <w:rPr>
          <w:spacing w:val="-3"/>
        </w:rPr>
        <w:t xml:space="preserve">активира звучни </w:t>
      </w:r>
      <w:r>
        <w:t xml:space="preserve">и </w:t>
      </w:r>
      <w:r>
        <w:rPr>
          <w:spacing w:val="-3"/>
        </w:rPr>
        <w:t xml:space="preserve">светлосни </w:t>
      </w:r>
      <w:r>
        <w:t xml:space="preserve">аларм различит </w:t>
      </w:r>
      <w:r>
        <w:rPr>
          <w:spacing w:val="-4"/>
        </w:rPr>
        <w:t xml:space="preserve">од </w:t>
      </w:r>
      <w:r>
        <w:rPr>
          <w:spacing w:val="-3"/>
        </w:rPr>
        <w:t xml:space="preserve">аларма </w:t>
      </w:r>
      <w:r>
        <w:rPr>
          <w:spacing w:val="-4"/>
        </w:rPr>
        <w:t xml:space="preserve">сваког </w:t>
      </w:r>
      <w:r>
        <w:rPr>
          <w:spacing w:val="-3"/>
        </w:rPr>
        <w:t xml:space="preserve">другог </w:t>
      </w:r>
      <w:r>
        <w:t xml:space="preserve">система </w:t>
      </w:r>
      <w:r>
        <w:rPr>
          <w:spacing w:val="-4"/>
        </w:rPr>
        <w:t xml:space="preserve">који </w:t>
      </w:r>
      <w:r>
        <w:t xml:space="preserve">не дојављује </w:t>
      </w:r>
      <w:r>
        <w:rPr>
          <w:spacing w:val="-3"/>
        </w:rPr>
        <w:t xml:space="preserve">пожар, </w:t>
      </w:r>
      <w:r>
        <w:t xml:space="preserve">на довољно места </w:t>
      </w:r>
      <w:r>
        <w:rPr>
          <w:spacing w:val="-5"/>
        </w:rPr>
        <w:t xml:space="preserve">како </w:t>
      </w:r>
      <w:r>
        <w:t xml:space="preserve">би се осигурало да </w:t>
      </w:r>
      <w:r>
        <w:rPr>
          <w:spacing w:val="-4"/>
        </w:rPr>
        <w:t xml:space="preserve">одговорни </w:t>
      </w:r>
      <w:r>
        <w:t xml:space="preserve">официр </w:t>
      </w:r>
      <w:r>
        <w:rPr>
          <w:spacing w:val="-2"/>
        </w:rPr>
        <w:t xml:space="preserve">ма- </w:t>
      </w:r>
      <w:r>
        <w:rPr>
          <w:spacing w:val="-3"/>
        </w:rPr>
        <w:t>шинског</w:t>
      </w:r>
      <w:r>
        <w:rPr>
          <w:spacing w:val="-8"/>
        </w:rPr>
        <w:t xml:space="preserve"> </w:t>
      </w:r>
      <w:r>
        <w:t>простора</w:t>
      </w:r>
      <w:r>
        <w:rPr>
          <w:spacing w:val="-8"/>
        </w:rPr>
        <w:t xml:space="preserve"> </w:t>
      </w:r>
      <w:r>
        <w:t>чује</w:t>
      </w:r>
      <w:r>
        <w:rPr>
          <w:spacing w:val="-8"/>
        </w:rPr>
        <w:t xml:space="preserve"> </w:t>
      </w:r>
      <w:r>
        <w:t>и</w:t>
      </w:r>
      <w:r>
        <w:rPr>
          <w:spacing w:val="-8"/>
        </w:rPr>
        <w:t xml:space="preserve"> </w:t>
      </w:r>
      <w:r>
        <w:t>примети</w:t>
      </w:r>
      <w:r>
        <w:rPr>
          <w:spacing w:val="-8"/>
        </w:rPr>
        <w:t xml:space="preserve"> </w:t>
      </w:r>
      <w:r>
        <w:t>аларме</w:t>
      </w:r>
      <w:r>
        <w:rPr>
          <w:spacing w:val="-8"/>
        </w:rPr>
        <w:t xml:space="preserve"> </w:t>
      </w:r>
      <w:r>
        <w:t>на</w:t>
      </w:r>
      <w:r>
        <w:rPr>
          <w:spacing w:val="-8"/>
        </w:rPr>
        <w:t xml:space="preserve"> </w:t>
      </w:r>
      <w:r>
        <w:rPr>
          <w:spacing w:val="-4"/>
        </w:rPr>
        <w:t>заповедничком</w:t>
      </w:r>
      <w:r>
        <w:rPr>
          <w:spacing w:val="-8"/>
        </w:rPr>
        <w:t xml:space="preserve"> </w:t>
      </w:r>
      <w:r>
        <w:rPr>
          <w:spacing w:val="-5"/>
        </w:rPr>
        <w:t>мосту.</w:t>
      </w:r>
    </w:p>
    <w:p w:rsidR="00611FC7" w:rsidRDefault="00C356CB">
      <w:pPr>
        <w:pStyle w:val="BodyText"/>
        <w:spacing w:before="10" w:line="228" w:lineRule="auto"/>
        <w:ind w:left="60" w:right="38" w:firstLine="396"/>
        <w:jc w:val="right"/>
      </w:pPr>
      <w:r>
        <w:rPr>
          <w:spacing w:val="-4"/>
        </w:rPr>
        <w:t xml:space="preserve">Ако </w:t>
      </w:r>
      <w:r>
        <w:t xml:space="preserve">заповеднички мост није </w:t>
      </w:r>
      <w:r>
        <w:rPr>
          <w:spacing w:val="-3"/>
        </w:rPr>
        <w:t xml:space="preserve">под </w:t>
      </w:r>
      <w:r>
        <w:t xml:space="preserve">надзором посаде, аларм тре- ба да се </w:t>
      </w:r>
      <w:r>
        <w:rPr>
          <w:spacing w:val="-3"/>
        </w:rPr>
        <w:t xml:space="preserve">огласи </w:t>
      </w:r>
      <w:r>
        <w:t xml:space="preserve">на месту </w:t>
      </w:r>
      <w:r>
        <w:rPr>
          <w:spacing w:val="-4"/>
        </w:rPr>
        <w:t xml:space="preserve">где </w:t>
      </w:r>
      <w:r>
        <w:t xml:space="preserve">је </w:t>
      </w:r>
      <w:r>
        <w:rPr>
          <w:spacing w:val="-3"/>
        </w:rPr>
        <w:t xml:space="preserve">одговорни </w:t>
      </w:r>
      <w:r>
        <w:t>члан посаде на дужности.</w:t>
      </w:r>
    </w:p>
    <w:p w:rsidR="00611FC7" w:rsidRDefault="00C356CB">
      <w:pPr>
        <w:pStyle w:val="BodyText"/>
        <w:spacing w:before="1" w:line="228" w:lineRule="auto"/>
        <w:ind w:right="38" w:firstLine="396"/>
      </w:pPr>
      <w:r>
        <w:t>После постављања, систем треба да се испита под разним условима рада машина и вентилације.</w:t>
      </w:r>
    </w:p>
    <w:p w:rsidR="00611FC7" w:rsidRDefault="00C356CB">
      <w:pPr>
        <w:pStyle w:val="BodyText"/>
        <w:spacing w:line="195" w:lineRule="exact"/>
        <w:ind w:left="507" w:firstLine="0"/>
        <w:jc w:val="left"/>
      </w:pPr>
      <w:r>
        <w:t xml:space="preserve">БРОДОВИ КЛАСЕ Б, Ц И Д </w:t>
      </w:r>
      <w:r>
        <w:rPr>
          <w:spacing w:val="-4"/>
        </w:rPr>
        <w:t xml:space="preserve">ИЗГРАЂЕНИ </w:t>
      </w:r>
      <w:r>
        <w:t xml:space="preserve">1. </w:t>
      </w:r>
      <w:r>
        <w:rPr>
          <w:spacing w:val="-9"/>
        </w:rPr>
        <w:t>ЈАНУАРА</w:t>
      </w:r>
      <w:r>
        <w:t xml:space="preserve"> 2018.</w:t>
      </w:r>
    </w:p>
    <w:p w:rsidR="00611FC7" w:rsidRDefault="00C356CB">
      <w:pPr>
        <w:pStyle w:val="BodyText"/>
        <w:spacing w:line="197" w:lineRule="exact"/>
        <w:ind w:firstLine="0"/>
        <w:jc w:val="left"/>
      </w:pPr>
      <w:r>
        <w:t>ИЛИ ПОСЛЕ ТОГ ДАТУМА:</w:t>
      </w:r>
    </w:p>
    <w:p w:rsidR="00611FC7" w:rsidRDefault="00C356CB">
      <w:pPr>
        <w:pStyle w:val="ListParagraph"/>
        <w:numPr>
          <w:ilvl w:val="0"/>
          <w:numId w:val="61"/>
        </w:numPr>
        <w:tabs>
          <w:tab w:val="left" w:pos="693"/>
        </w:tabs>
        <w:spacing w:before="4" w:line="228" w:lineRule="auto"/>
        <w:ind w:right="38" w:firstLine="397"/>
        <w:jc w:val="both"/>
        <w:rPr>
          <w:sz w:val="18"/>
        </w:rPr>
      </w:pPr>
      <w:r>
        <w:rPr>
          <w:sz w:val="18"/>
        </w:rPr>
        <w:t>У складу са одговарајућим одредбама правила II-2/А/9 ну- жно је уградити систем за откривање пожара и противпожарни аларм одобреног типа у машинским просторима у</w:t>
      </w:r>
      <w:r>
        <w:rPr>
          <w:spacing w:val="-10"/>
          <w:sz w:val="18"/>
        </w:rPr>
        <w:t xml:space="preserve"> </w:t>
      </w:r>
      <w:r>
        <w:rPr>
          <w:sz w:val="18"/>
        </w:rPr>
        <w:t>којима:</w:t>
      </w:r>
    </w:p>
    <w:p w:rsidR="00611FC7" w:rsidRDefault="00C356CB">
      <w:pPr>
        <w:pStyle w:val="ListParagraph"/>
        <w:numPr>
          <w:ilvl w:val="1"/>
          <w:numId w:val="61"/>
        </w:numPr>
        <w:tabs>
          <w:tab w:val="left" w:pos="842"/>
        </w:tabs>
        <w:spacing w:before="2" w:line="228" w:lineRule="auto"/>
        <w:ind w:right="38" w:firstLine="397"/>
        <w:jc w:val="both"/>
        <w:rPr>
          <w:sz w:val="18"/>
        </w:rPr>
      </w:pPr>
      <w:r>
        <w:rPr>
          <w:sz w:val="18"/>
        </w:rPr>
        <w:t xml:space="preserve">је одобрена уградња </w:t>
      </w:r>
      <w:r>
        <w:rPr>
          <w:spacing w:val="-3"/>
          <w:sz w:val="18"/>
        </w:rPr>
        <w:t xml:space="preserve">аутоматских </w:t>
      </w:r>
      <w:r>
        <w:rPr>
          <w:sz w:val="18"/>
        </w:rPr>
        <w:t>и даљински управља- них система и опреме у просторије уместо сталне присутности особља,</w:t>
      </w:r>
    </w:p>
    <w:p w:rsidR="00611FC7" w:rsidRDefault="00C356CB">
      <w:pPr>
        <w:pStyle w:val="ListParagraph"/>
        <w:numPr>
          <w:ilvl w:val="1"/>
          <w:numId w:val="61"/>
        </w:numPr>
        <w:tabs>
          <w:tab w:val="left" w:pos="820"/>
        </w:tabs>
        <w:spacing w:before="87" w:line="232" w:lineRule="auto"/>
        <w:ind w:right="410" w:firstLine="397"/>
        <w:jc w:val="both"/>
        <w:rPr>
          <w:sz w:val="18"/>
        </w:rPr>
      </w:pPr>
      <w:r>
        <w:rPr>
          <w:spacing w:val="-3"/>
          <w:sz w:val="18"/>
        </w:rPr>
        <w:br w:type="column"/>
      </w:r>
      <w:r>
        <w:rPr>
          <w:sz w:val="18"/>
        </w:rPr>
        <w:t>су</w:t>
      </w:r>
      <w:r>
        <w:rPr>
          <w:spacing w:val="-7"/>
          <w:sz w:val="18"/>
        </w:rPr>
        <w:t xml:space="preserve"> </w:t>
      </w:r>
      <w:r>
        <w:rPr>
          <w:spacing w:val="-3"/>
          <w:sz w:val="18"/>
        </w:rPr>
        <w:t>главне</w:t>
      </w:r>
      <w:r>
        <w:rPr>
          <w:spacing w:val="-7"/>
          <w:sz w:val="18"/>
        </w:rPr>
        <w:t xml:space="preserve"> </w:t>
      </w:r>
      <w:r>
        <w:rPr>
          <w:sz w:val="18"/>
        </w:rPr>
        <w:t>погонске</w:t>
      </w:r>
      <w:r>
        <w:rPr>
          <w:spacing w:val="-7"/>
          <w:sz w:val="18"/>
        </w:rPr>
        <w:t xml:space="preserve"> </w:t>
      </w:r>
      <w:r>
        <w:rPr>
          <w:sz w:val="18"/>
        </w:rPr>
        <w:t>машине</w:t>
      </w:r>
      <w:r>
        <w:rPr>
          <w:spacing w:val="-7"/>
          <w:sz w:val="18"/>
        </w:rPr>
        <w:t xml:space="preserve"> </w:t>
      </w:r>
      <w:r>
        <w:rPr>
          <w:sz w:val="18"/>
        </w:rPr>
        <w:t>и</w:t>
      </w:r>
      <w:r>
        <w:rPr>
          <w:spacing w:val="-7"/>
          <w:sz w:val="18"/>
        </w:rPr>
        <w:t xml:space="preserve"> </w:t>
      </w:r>
      <w:r>
        <w:rPr>
          <w:sz w:val="18"/>
        </w:rPr>
        <w:t>припадајуће</w:t>
      </w:r>
      <w:r>
        <w:rPr>
          <w:spacing w:val="-7"/>
          <w:sz w:val="18"/>
        </w:rPr>
        <w:t xml:space="preserve"> </w:t>
      </w:r>
      <w:r>
        <w:rPr>
          <w:sz w:val="18"/>
        </w:rPr>
        <w:t>машине,</w:t>
      </w:r>
      <w:r>
        <w:rPr>
          <w:spacing w:val="-7"/>
          <w:sz w:val="18"/>
        </w:rPr>
        <w:t xml:space="preserve"> </w:t>
      </w:r>
      <w:r>
        <w:rPr>
          <w:sz w:val="18"/>
        </w:rPr>
        <w:t xml:space="preserve">укљу- чујући </w:t>
      </w:r>
      <w:r>
        <w:rPr>
          <w:spacing w:val="-3"/>
          <w:sz w:val="18"/>
        </w:rPr>
        <w:t xml:space="preserve">главни </w:t>
      </w:r>
      <w:r>
        <w:rPr>
          <w:sz w:val="18"/>
        </w:rPr>
        <w:t xml:space="preserve">извор електричне енергије, опремљени одређеним степеном </w:t>
      </w:r>
      <w:r>
        <w:rPr>
          <w:spacing w:val="-3"/>
          <w:sz w:val="18"/>
        </w:rPr>
        <w:t xml:space="preserve">аутоматског </w:t>
      </w:r>
      <w:r>
        <w:rPr>
          <w:sz w:val="18"/>
        </w:rPr>
        <w:t xml:space="preserve">или даљинског управљања и </w:t>
      </w:r>
      <w:r>
        <w:rPr>
          <w:spacing w:val="-3"/>
          <w:sz w:val="18"/>
        </w:rPr>
        <w:t xml:space="preserve">под </w:t>
      </w:r>
      <w:r>
        <w:rPr>
          <w:sz w:val="18"/>
        </w:rPr>
        <w:t>сталним надзором особља у управљачкој</w:t>
      </w:r>
      <w:r>
        <w:rPr>
          <w:spacing w:val="-2"/>
          <w:sz w:val="18"/>
        </w:rPr>
        <w:t xml:space="preserve"> </w:t>
      </w:r>
      <w:r>
        <w:rPr>
          <w:sz w:val="18"/>
        </w:rPr>
        <w:t>просторији.</w:t>
      </w:r>
    </w:p>
    <w:p w:rsidR="00611FC7" w:rsidRDefault="00C356CB">
      <w:pPr>
        <w:pStyle w:val="ListParagraph"/>
        <w:numPr>
          <w:ilvl w:val="0"/>
          <w:numId w:val="61"/>
        </w:numPr>
        <w:tabs>
          <w:tab w:val="left" w:pos="735"/>
        </w:tabs>
        <w:spacing w:line="232" w:lineRule="auto"/>
        <w:ind w:right="411" w:firstLine="397"/>
        <w:jc w:val="both"/>
        <w:rPr>
          <w:sz w:val="18"/>
        </w:rPr>
      </w:pPr>
      <w:r>
        <w:rPr>
          <w:sz w:val="18"/>
        </w:rPr>
        <w:t>У складу са одговарајућим одредбама правила II-2/А/9 неопходно је уградити систем за откривање пожара и противпо- жарни</w:t>
      </w:r>
      <w:r>
        <w:rPr>
          <w:spacing w:val="-6"/>
          <w:sz w:val="18"/>
        </w:rPr>
        <w:t xml:space="preserve"> </w:t>
      </w:r>
      <w:r>
        <w:rPr>
          <w:sz w:val="18"/>
        </w:rPr>
        <w:t>аларм</w:t>
      </w:r>
      <w:r>
        <w:rPr>
          <w:spacing w:val="-6"/>
          <w:sz w:val="18"/>
        </w:rPr>
        <w:t xml:space="preserve"> </w:t>
      </w:r>
      <w:r>
        <w:rPr>
          <w:sz w:val="18"/>
        </w:rPr>
        <w:t>одобреног</w:t>
      </w:r>
      <w:r>
        <w:rPr>
          <w:spacing w:val="-6"/>
          <w:sz w:val="18"/>
        </w:rPr>
        <w:t xml:space="preserve"> </w:t>
      </w:r>
      <w:r>
        <w:rPr>
          <w:sz w:val="18"/>
        </w:rPr>
        <w:t>типа</w:t>
      </w:r>
      <w:r>
        <w:rPr>
          <w:spacing w:val="-6"/>
          <w:sz w:val="18"/>
        </w:rPr>
        <w:t xml:space="preserve"> </w:t>
      </w:r>
      <w:r>
        <w:rPr>
          <w:sz w:val="18"/>
        </w:rPr>
        <w:t>у</w:t>
      </w:r>
      <w:r>
        <w:rPr>
          <w:spacing w:val="-6"/>
          <w:sz w:val="18"/>
        </w:rPr>
        <w:t xml:space="preserve"> </w:t>
      </w:r>
      <w:r>
        <w:rPr>
          <w:sz w:val="18"/>
        </w:rPr>
        <w:t>затвореним</w:t>
      </w:r>
      <w:r>
        <w:rPr>
          <w:spacing w:val="-6"/>
          <w:sz w:val="18"/>
        </w:rPr>
        <w:t xml:space="preserve"> </w:t>
      </w:r>
      <w:r>
        <w:rPr>
          <w:sz w:val="18"/>
        </w:rPr>
        <w:t>просторима</w:t>
      </w:r>
      <w:r>
        <w:rPr>
          <w:spacing w:val="-6"/>
          <w:sz w:val="18"/>
        </w:rPr>
        <w:t xml:space="preserve"> </w:t>
      </w:r>
      <w:r>
        <w:rPr>
          <w:sz w:val="18"/>
        </w:rPr>
        <w:t>у</w:t>
      </w:r>
      <w:r>
        <w:rPr>
          <w:spacing w:val="-6"/>
          <w:sz w:val="18"/>
        </w:rPr>
        <w:t xml:space="preserve"> </w:t>
      </w:r>
      <w:r>
        <w:rPr>
          <w:sz w:val="18"/>
        </w:rPr>
        <w:t>којима</w:t>
      </w:r>
      <w:r>
        <w:rPr>
          <w:spacing w:val="-6"/>
          <w:sz w:val="18"/>
        </w:rPr>
        <w:t xml:space="preserve"> </w:t>
      </w:r>
      <w:r>
        <w:rPr>
          <w:sz w:val="18"/>
        </w:rPr>
        <w:t>се налазе уређаји за</w:t>
      </w:r>
      <w:r>
        <w:rPr>
          <w:spacing w:val="-3"/>
          <w:sz w:val="18"/>
        </w:rPr>
        <w:t xml:space="preserve"> </w:t>
      </w:r>
      <w:r>
        <w:rPr>
          <w:sz w:val="18"/>
        </w:rPr>
        <w:t>спаљивање.</w:t>
      </w:r>
    </w:p>
    <w:p w:rsidR="00611FC7" w:rsidRDefault="00C356CB">
      <w:pPr>
        <w:pStyle w:val="ListParagraph"/>
        <w:numPr>
          <w:ilvl w:val="0"/>
          <w:numId w:val="61"/>
        </w:numPr>
        <w:tabs>
          <w:tab w:val="left" w:pos="720"/>
        </w:tabs>
        <w:spacing w:line="232" w:lineRule="auto"/>
        <w:ind w:right="411" w:firstLine="397"/>
        <w:jc w:val="both"/>
        <w:rPr>
          <w:sz w:val="18"/>
        </w:rPr>
      </w:pPr>
      <w:r>
        <w:rPr>
          <w:sz w:val="18"/>
        </w:rPr>
        <w:t>Кад је реч о уграђеном систему за откривање пожара и противпожарном аларму прописаним правилима II-2/Б/13.4. и 13.5, примењују се следеће</w:t>
      </w:r>
      <w:r>
        <w:rPr>
          <w:spacing w:val="-3"/>
          <w:sz w:val="18"/>
        </w:rPr>
        <w:t xml:space="preserve"> </w:t>
      </w:r>
      <w:r>
        <w:rPr>
          <w:sz w:val="18"/>
        </w:rPr>
        <w:t>одредбе:</w:t>
      </w:r>
    </w:p>
    <w:p w:rsidR="00611FC7" w:rsidRDefault="00C356CB">
      <w:pPr>
        <w:pStyle w:val="BodyText"/>
        <w:spacing w:line="232" w:lineRule="auto"/>
        <w:ind w:right="410" w:firstLine="396"/>
      </w:pPr>
      <w:r>
        <w:t>Систем за откривање пожара треба да буде тако изведен и детектори тако постављени да се настанак пожара може брзо от- крити у било којем делу просторије и под било којим уобичаје- ним условима рада машина и врстама вентилације према могућем распону температуре у просторији. Системи за откривање пожа- ра који имају само топлотне детекторе нису дозвољени, осим у просторијама ограничене висине и ако је њихова употреба посеб- но примерена. Систем за откривање треба да активира звучни и светлосни аларм различит од аларма сваког другог система којим се не дојављује пожар, на довољно места како би се осигурало да одговорни официр машинског простора чује и примети аларме на заповедничком мосту.</w:t>
      </w:r>
    </w:p>
    <w:p w:rsidR="00611FC7" w:rsidRDefault="00C356CB">
      <w:pPr>
        <w:pStyle w:val="BodyText"/>
        <w:spacing w:line="232" w:lineRule="auto"/>
        <w:ind w:left="52" w:right="411" w:firstLine="396"/>
        <w:jc w:val="right"/>
      </w:pPr>
      <w:r>
        <w:t>Ако заповеднички мост није под надзором посаде, аларм се мора огласити на месту где је одговорни члан посаде на дужности.</w:t>
      </w:r>
    </w:p>
    <w:p w:rsidR="00611FC7" w:rsidRDefault="00C356CB">
      <w:pPr>
        <w:pStyle w:val="BodyText"/>
        <w:spacing w:line="232" w:lineRule="auto"/>
        <w:ind w:right="411" w:firstLine="396"/>
      </w:pPr>
      <w:r>
        <w:t>После постављања, систем се мора испитати под разним условима рада машина и вентилације.</w:t>
      </w:r>
    </w:p>
    <w:p w:rsidR="00611FC7" w:rsidRDefault="00C356CB">
      <w:pPr>
        <w:pStyle w:val="Heading1"/>
        <w:spacing w:line="197" w:lineRule="exact"/>
        <w:ind w:left="507"/>
      </w:pPr>
      <w:r>
        <w:t>14. Заштита просторија посебне категорије (правило 37.)</w:t>
      </w:r>
    </w:p>
    <w:p w:rsidR="00611FC7" w:rsidRDefault="00C356CB">
      <w:pPr>
        <w:pStyle w:val="ListParagraph"/>
        <w:numPr>
          <w:ilvl w:val="0"/>
          <w:numId w:val="59"/>
        </w:numPr>
        <w:tabs>
          <w:tab w:val="left" w:pos="699"/>
        </w:tabs>
        <w:spacing w:line="232" w:lineRule="auto"/>
        <w:ind w:right="412" w:firstLine="397"/>
        <w:jc w:val="both"/>
        <w:rPr>
          <w:sz w:val="18"/>
        </w:rPr>
      </w:pPr>
      <w:r>
        <w:rPr>
          <w:sz w:val="18"/>
        </w:rPr>
        <w:t xml:space="preserve">Одредбе </w:t>
      </w:r>
      <w:r>
        <w:rPr>
          <w:spacing w:val="-3"/>
          <w:sz w:val="18"/>
        </w:rPr>
        <w:t xml:space="preserve">које </w:t>
      </w:r>
      <w:r>
        <w:rPr>
          <w:sz w:val="18"/>
        </w:rPr>
        <w:t xml:space="preserve">се примењују на просторије посебне </w:t>
      </w:r>
      <w:r>
        <w:rPr>
          <w:spacing w:val="-3"/>
          <w:sz w:val="18"/>
        </w:rPr>
        <w:t xml:space="preserve">катего- </w:t>
      </w:r>
      <w:r>
        <w:rPr>
          <w:sz w:val="18"/>
        </w:rPr>
        <w:t>рије, изнад или испод преградне</w:t>
      </w:r>
      <w:r>
        <w:rPr>
          <w:spacing w:val="-6"/>
          <w:sz w:val="18"/>
        </w:rPr>
        <w:t xml:space="preserve"> </w:t>
      </w:r>
      <w:r>
        <w:rPr>
          <w:sz w:val="18"/>
        </w:rPr>
        <w:t>палубе</w:t>
      </w:r>
    </w:p>
    <w:p w:rsidR="00611FC7" w:rsidRDefault="00C356CB">
      <w:pPr>
        <w:pStyle w:val="Heading1"/>
        <w:spacing w:line="197" w:lineRule="exact"/>
        <w:ind w:left="507"/>
      </w:pPr>
      <w:r>
        <w:t>1) Опште одредбе</w:t>
      </w:r>
    </w:p>
    <w:p w:rsidR="00611FC7" w:rsidRDefault="00C356CB">
      <w:pPr>
        <w:pStyle w:val="ListParagraph"/>
        <w:numPr>
          <w:ilvl w:val="0"/>
          <w:numId w:val="58"/>
        </w:numPr>
        <w:tabs>
          <w:tab w:val="left" w:pos="714"/>
        </w:tabs>
        <w:spacing w:line="232" w:lineRule="auto"/>
        <w:ind w:right="411" w:firstLine="397"/>
        <w:jc w:val="both"/>
        <w:rPr>
          <w:sz w:val="18"/>
        </w:rPr>
      </w:pPr>
      <w:r>
        <w:rPr>
          <w:spacing w:val="-4"/>
          <w:sz w:val="18"/>
        </w:rPr>
        <w:t xml:space="preserve">Како </w:t>
      </w:r>
      <w:r>
        <w:rPr>
          <w:sz w:val="18"/>
        </w:rPr>
        <w:t xml:space="preserve">у просторијама посебне категорије није увек могућа уобичајена подела на </w:t>
      </w:r>
      <w:r>
        <w:rPr>
          <w:spacing w:val="-3"/>
          <w:sz w:val="18"/>
        </w:rPr>
        <w:t xml:space="preserve">главне </w:t>
      </w:r>
      <w:r>
        <w:rPr>
          <w:sz w:val="18"/>
        </w:rPr>
        <w:t xml:space="preserve">вертикалне зоне, основно начело на којему се темеље одредбе овог правила је да у тим просторијама треба осигурати еквивалентну заштиту преграђивањем на хори- зонталне зоне и осигуравањем ефикасног уграђеног система за гашење пожара. Хоризонтална зона, у смислу овог правила, може укључивати просторије посебне категорије на </w:t>
      </w:r>
      <w:r>
        <w:rPr>
          <w:spacing w:val="-4"/>
          <w:sz w:val="18"/>
        </w:rPr>
        <w:t xml:space="preserve">неколико </w:t>
      </w:r>
      <w:r>
        <w:rPr>
          <w:sz w:val="18"/>
        </w:rPr>
        <w:t xml:space="preserve">палуба </w:t>
      </w:r>
      <w:r>
        <w:rPr>
          <w:spacing w:val="-3"/>
          <w:sz w:val="18"/>
        </w:rPr>
        <w:t xml:space="preserve">под </w:t>
      </w:r>
      <w:r>
        <w:rPr>
          <w:sz w:val="18"/>
        </w:rPr>
        <w:t xml:space="preserve">условом да укупна слободна висина </w:t>
      </w:r>
      <w:r>
        <w:rPr>
          <w:spacing w:val="-3"/>
          <w:sz w:val="18"/>
        </w:rPr>
        <w:t xml:space="preserve">преко </w:t>
      </w:r>
      <w:r>
        <w:rPr>
          <w:sz w:val="18"/>
        </w:rPr>
        <w:t xml:space="preserve">свега, за возила, није већа </w:t>
      </w:r>
      <w:r>
        <w:rPr>
          <w:spacing w:val="-3"/>
          <w:sz w:val="18"/>
        </w:rPr>
        <w:t xml:space="preserve">од </w:t>
      </w:r>
      <w:r>
        <w:rPr>
          <w:sz w:val="18"/>
        </w:rPr>
        <w:t>10 m.</w:t>
      </w:r>
    </w:p>
    <w:p w:rsidR="00611FC7" w:rsidRDefault="00C356CB">
      <w:pPr>
        <w:pStyle w:val="ListParagraph"/>
        <w:numPr>
          <w:ilvl w:val="0"/>
          <w:numId w:val="58"/>
        </w:numPr>
        <w:tabs>
          <w:tab w:val="left" w:pos="720"/>
        </w:tabs>
        <w:spacing w:line="232" w:lineRule="auto"/>
        <w:ind w:right="410" w:firstLine="397"/>
        <w:jc w:val="both"/>
        <w:rPr>
          <w:sz w:val="18"/>
        </w:rPr>
      </w:pPr>
      <w:r>
        <w:rPr>
          <w:sz w:val="18"/>
        </w:rPr>
        <w:t>Захтеви из правила II-2/A/12, II-2/Б/7, II-2/Б/9 и II-2/Б/9.а за одржавање противпожарне целовитости вертикалних зона тре- ба</w:t>
      </w:r>
      <w:r>
        <w:rPr>
          <w:spacing w:val="-8"/>
          <w:sz w:val="18"/>
        </w:rPr>
        <w:t xml:space="preserve"> </w:t>
      </w:r>
      <w:r>
        <w:rPr>
          <w:sz w:val="18"/>
        </w:rPr>
        <w:t>да</w:t>
      </w:r>
      <w:r>
        <w:rPr>
          <w:spacing w:val="-8"/>
          <w:sz w:val="18"/>
        </w:rPr>
        <w:t xml:space="preserve"> </w:t>
      </w:r>
      <w:r>
        <w:rPr>
          <w:sz w:val="18"/>
        </w:rPr>
        <w:t>се</w:t>
      </w:r>
      <w:r>
        <w:rPr>
          <w:spacing w:val="-8"/>
          <w:sz w:val="18"/>
        </w:rPr>
        <w:t xml:space="preserve"> </w:t>
      </w:r>
      <w:r>
        <w:rPr>
          <w:sz w:val="18"/>
        </w:rPr>
        <w:t>једнако</w:t>
      </w:r>
      <w:r>
        <w:rPr>
          <w:spacing w:val="-8"/>
          <w:sz w:val="18"/>
        </w:rPr>
        <w:t xml:space="preserve"> </w:t>
      </w:r>
      <w:r>
        <w:rPr>
          <w:sz w:val="18"/>
        </w:rPr>
        <w:t>примењује</w:t>
      </w:r>
      <w:r>
        <w:rPr>
          <w:spacing w:val="-8"/>
          <w:sz w:val="18"/>
        </w:rPr>
        <w:t xml:space="preserve"> </w:t>
      </w:r>
      <w:r>
        <w:rPr>
          <w:sz w:val="18"/>
        </w:rPr>
        <w:t>на</w:t>
      </w:r>
      <w:r>
        <w:rPr>
          <w:spacing w:val="-8"/>
          <w:sz w:val="18"/>
        </w:rPr>
        <w:t xml:space="preserve"> </w:t>
      </w:r>
      <w:r>
        <w:rPr>
          <w:sz w:val="18"/>
        </w:rPr>
        <w:t>палубе</w:t>
      </w:r>
      <w:r>
        <w:rPr>
          <w:spacing w:val="-8"/>
          <w:sz w:val="18"/>
        </w:rPr>
        <w:t xml:space="preserve"> </w:t>
      </w:r>
      <w:r>
        <w:rPr>
          <w:sz w:val="18"/>
        </w:rPr>
        <w:t>и</w:t>
      </w:r>
      <w:r>
        <w:rPr>
          <w:spacing w:val="-8"/>
          <w:sz w:val="18"/>
        </w:rPr>
        <w:t xml:space="preserve"> </w:t>
      </w:r>
      <w:r>
        <w:rPr>
          <w:sz w:val="18"/>
        </w:rPr>
        <w:t>преграде</w:t>
      </w:r>
      <w:r>
        <w:rPr>
          <w:spacing w:val="-8"/>
          <w:sz w:val="18"/>
        </w:rPr>
        <w:t xml:space="preserve"> </w:t>
      </w:r>
      <w:r>
        <w:rPr>
          <w:spacing w:val="-3"/>
          <w:sz w:val="18"/>
        </w:rPr>
        <w:t>које</w:t>
      </w:r>
      <w:r>
        <w:rPr>
          <w:spacing w:val="-8"/>
          <w:sz w:val="18"/>
        </w:rPr>
        <w:t xml:space="preserve"> </w:t>
      </w:r>
      <w:r>
        <w:rPr>
          <w:sz w:val="18"/>
        </w:rPr>
        <w:t>чине</w:t>
      </w:r>
      <w:r>
        <w:rPr>
          <w:spacing w:val="-8"/>
          <w:sz w:val="18"/>
        </w:rPr>
        <w:t xml:space="preserve"> </w:t>
      </w:r>
      <w:r>
        <w:rPr>
          <w:sz w:val="18"/>
        </w:rPr>
        <w:t xml:space="preserve">границе међусобног раздвајања хоризонталних зона и раздвајања </w:t>
      </w:r>
      <w:r>
        <w:rPr>
          <w:spacing w:val="-3"/>
          <w:sz w:val="18"/>
        </w:rPr>
        <w:t xml:space="preserve">од </w:t>
      </w:r>
      <w:r>
        <w:rPr>
          <w:sz w:val="18"/>
        </w:rPr>
        <w:t>оста- лих делова</w:t>
      </w:r>
      <w:r>
        <w:rPr>
          <w:spacing w:val="-2"/>
          <w:sz w:val="18"/>
        </w:rPr>
        <w:t xml:space="preserve"> </w:t>
      </w:r>
      <w:r>
        <w:rPr>
          <w:sz w:val="18"/>
        </w:rPr>
        <w:t>брода.</w:t>
      </w:r>
    </w:p>
    <w:p w:rsidR="00611FC7" w:rsidRDefault="00C356CB">
      <w:pPr>
        <w:pStyle w:val="Heading1"/>
        <w:numPr>
          <w:ilvl w:val="0"/>
          <w:numId w:val="59"/>
        </w:numPr>
        <w:tabs>
          <w:tab w:val="left" w:pos="688"/>
        </w:tabs>
        <w:spacing w:line="195" w:lineRule="exact"/>
        <w:ind w:left="687" w:hanging="180"/>
      </w:pPr>
      <w:r>
        <w:t>Структурна</w:t>
      </w:r>
      <w:r>
        <w:rPr>
          <w:spacing w:val="-1"/>
        </w:rPr>
        <w:t xml:space="preserve"> </w:t>
      </w:r>
      <w:r>
        <w:t>заштита</w:t>
      </w:r>
    </w:p>
    <w:p w:rsidR="00611FC7" w:rsidRDefault="00C356CB">
      <w:pPr>
        <w:pStyle w:val="ListParagraph"/>
        <w:numPr>
          <w:ilvl w:val="0"/>
          <w:numId w:val="57"/>
        </w:numPr>
        <w:tabs>
          <w:tab w:val="left" w:pos="685"/>
        </w:tabs>
        <w:spacing w:line="232" w:lineRule="auto"/>
        <w:ind w:right="410" w:firstLine="397"/>
        <w:jc w:val="both"/>
        <w:rPr>
          <w:sz w:val="18"/>
        </w:rPr>
      </w:pPr>
      <w:r>
        <w:rPr>
          <w:sz w:val="18"/>
        </w:rPr>
        <w:t>На</w:t>
      </w:r>
      <w:r>
        <w:rPr>
          <w:spacing w:val="-7"/>
          <w:sz w:val="18"/>
        </w:rPr>
        <w:t xml:space="preserve"> </w:t>
      </w:r>
      <w:r>
        <w:rPr>
          <w:sz w:val="18"/>
        </w:rPr>
        <w:t>новим</w:t>
      </w:r>
      <w:r>
        <w:rPr>
          <w:spacing w:val="-7"/>
          <w:sz w:val="18"/>
        </w:rPr>
        <w:t xml:space="preserve"> </w:t>
      </w:r>
      <w:r>
        <w:rPr>
          <w:sz w:val="18"/>
        </w:rPr>
        <w:t>бродовима</w:t>
      </w:r>
      <w:r>
        <w:rPr>
          <w:spacing w:val="-7"/>
          <w:sz w:val="18"/>
        </w:rPr>
        <w:t xml:space="preserve"> </w:t>
      </w:r>
      <w:r>
        <w:rPr>
          <w:spacing w:val="-3"/>
          <w:sz w:val="18"/>
        </w:rPr>
        <w:t>који</w:t>
      </w:r>
      <w:r>
        <w:rPr>
          <w:spacing w:val="-7"/>
          <w:sz w:val="18"/>
        </w:rPr>
        <w:t xml:space="preserve"> </w:t>
      </w:r>
      <w:r>
        <w:rPr>
          <w:sz w:val="18"/>
        </w:rPr>
        <w:t>превозе</w:t>
      </w:r>
      <w:r>
        <w:rPr>
          <w:spacing w:val="-7"/>
          <w:sz w:val="18"/>
        </w:rPr>
        <w:t xml:space="preserve"> </w:t>
      </w:r>
      <w:r>
        <w:rPr>
          <w:sz w:val="18"/>
        </w:rPr>
        <w:t>више</w:t>
      </w:r>
      <w:r>
        <w:rPr>
          <w:spacing w:val="-7"/>
          <w:sz w:val="18"/>
        </w:rPr>
        <w:t xml:space="preserve"> </w:t>
      </w:r>
      <w:r>
        <w:rPr>
          <w:spacing w:val="-3"/>
          <w:sz w:val="18"/>
        </w:rPr>
        <w:t>од</w:t>
      </w:r>
      <w:r>
        <w:rPr>
          <w:spacing w:val="-7"/>
          <w:sz w:val="18"/>
        </w:rPr>
        <w:t xml:space="preserve"> </w:t>
      </w:r>
      <w:r>
        <w:rPr>
          <w:sz w:val="18"/>
        </w:rPr>
        <w:t>36</w:t>
      </w:r>
      <w:r>
        <w:rPr>
          <w:spacing w:val="-7"/>
          <w:sz w:val="18"/>
        </w:rPr>
        <w:t xml:space="preserve"> </w:t>
      </w:r>
      <w:r>
        <w:rPr>
          <w:sz w:val="18"/>
        </w:rPr>
        <w:t>путника,</w:t>
      </w:r>
      <w:r>
        <w:rPr>
          <w:spacing w:val="-7"/>
          <w:sz w:val="18"/>
        </w:rPr>
        <w:t xml:space="preserve"> </w:t>
      </w:r>
      <w:r>
        <w:rPr>
          <w:sz w:val="18"/>
        </w:rPr>
        <w:t>гра- ничне преграде и палубе просторија посебне категорије треба да се</w:t>
      </w:r>
      <w:r>
        <w:rPr>
          <w:spacing w:val="-5"/>
          <w:sz w:val="18"/>
        </w:rPr>
        <w:t xml:space="preserve"> </w:t>
      </w:r>
      <w:r>
        <w:rPr>
          <w:sz w:val="18"/>
        </w:rPr>
        <w:t>изолују</w:t>
      </w:r>
      <w:r>
        <w:rPr>
          <w:spacing w:val="-5"/>
          <w:sz w:val="18"/>
        </w:rPr>
        <w:t xml:space="preserve"> </w:t>
      </w:r>
      <w:r>
        <w:rPr>
          <w:sz w:val="18"/>
        </w:rPr>
        <w:t>према</w:t>
      </w:r>
      <w:r>
        <w:rPr>
          <w:spacing w:val="-5"/>
          <w:sz w:val="18"/>
        </w:rPr>
        <w:t xml:space="preserve"> </w:t>
      </w:r>
      <w:r>
        <w:rPr>
          <w:sz w:val="18"/>
        </w:rPr>
        <w:t>стандарду</w:t>
      </w:r>
      <w:r>
        <w:rPr>
          <w:spacing w:val="-5"/>
          <w:sz w:val="18"/>
        </w:rPr>
        <w:t xml:space="preserve"> </w:t>
      </w:r>
      <w:r>
        <w:rPr>
          <w:sz w:val="18"/>
        </w:rPr>
        <w:t>класе</w:t>
      </w:r>
      <w:r>
        <w:rPr>
          <w:spacing w:val="-5"/>
          <w:sz w:val="18"/>
        </w:rPr>
        <w:t xml:space="preserve"> </w:t>
      </w:r>
      <w:r>
        <w:rPr>
          <w:sz w:val="18"/>
        </w:rPr>
        <w:t>„А-60”.</w:t>
      </w:r>
      <w:r>
        <w:rPr>
          <w:spacing w:val="-5"/>
          <w:sz w:val="18"/>
        </w:rPr>
        <w:t xml:space="preserve"> </w:t>
      </w:r>
      <w:r>
        <w:rPr>
          <w:sz w:val="18"/>
        </w:rPr>
        <w:t>Међутим,</w:t>
      </w:r>
      <w:r>
        <w:rPr>
          <w:spacing w:val="-5"/>
          <w:sz w:val="18"/>
        </w:rPr>
        <w:t xml:space="preserve"> </w:t>
      </w:r>
      <w:r>
        <w:rPr>
          <w:spacing w:val="-4"/>
          <w:sz w:val="18"/>
        </w:rPr>
        <w:t>ако</w:t>
      </w:r>
      <w:r>
        <w:rPr>
          <w:spacing w:val="-5"/>
          <w:sz w:val="18"/>
        </w:rPr>
        <w:t xml:space="preserve"> </w:t>
      </w:r>
      <w:r>
        <w:rPr>
          <w:sz w:val="18"/>
        </w:rPr>
        <w:t>се</w:t>
      </w:r>
      <w:r>
        <w:rPr>
          <w:spacing w:val="-5"/>
          <w:sz w:val="18"/>
        </w:rPr>
        <w:t xml:space="preserve"> </w:t>
      </w:r>
      <w:r>
        <w:rPr>
          <w:sz w:val="18"/>
        </w:rPr>
        <w:t>са</w:t>
      </w:r>
      <w:r>
        <w:rPr>
          <w:spacing w:val="-5"/>
          <w:sz w:val="18"/>
        </w:rPr>
        <w:t xml:space="preserve"> </w:t>
      </w:r>
      <w:r>
        <w:rPr>
          <w:sz w:val="18"/>
        </w:rPr>
        <w:t xml:space="preserve">једне стране преграде налази простор отворене палубе (одређен у пра- вилу II-2/Б/4.2.2.(5)), санитарна или слична просторија (одређена у правилу II-2/Б/4.2.2.(9)) или танк, празан простор или помоћна машински простор са малом или никаквом опасности </w:t>
      </w:r>
      <w:r>
        <w:rPr>
          <w:spacing w:val="-3"/>
          <w:sz w:val="18"/>
        </w:rPr>
        <w:t xml:space="preserve">од </w:t>
      </w:r>
      <w:r>
        <w:rPr>
          <w:sz w:val="18"/>
        </w:rPr>
        <w:t>пожара (одређен</w:t>
      </w:r>
      <w:r>
        <w:rPr>
          <w:spacing w:val="-9"/>
          <w:sz w:val="18"/>
        </w:rPr>
        <w:t xml:space="preserve"> </w:t>
      </w:r>
      <w:r>
        <w:rPr>
          <w:sz w:val="18"/>
        </w:rPr>
        <w:t>у</w:t>
      </w:r>
      <w:r>
        <w:rPr>
          <w:spacing w:val="-9"/>
          <w:sz w:val="18"/>
        </w:rPr>
        <w:t xml:space="preserve"> </w:t>
      </w:r>
      <w:r>
        <w:rPr>
          <w:sz w:val="18"/>
        </w:rPr>
        <w:t>правилу</w:t>
      </w:r>
      <w:r>
        <w:rPr>
          <w:spacing w:val="-9"/>
          <w:sz w:val="18"/>
        </w:rPr>
        <w:t xml:space="preserve"> </w:t>
      </w:r>
      <w:r>
        <w:rPr>
          <w:sz w:val="18"/>
        </w:rPr>
        <w:t>II-2/Б/4.2.2.(10)),</w:t>
      </w:r>
      <w:r>
        <w:rPr>
          <w:spacing w:val="-9"/>
          <w:sz w:val="18"/>
        </w:rPr>
        <w:t xml:space="preserve"> </w:t>
      </w:r>
      <w:r>
        <w:rPr>
          <w:sz w:val="18"/>
        </w:rPr>
        <w:t>стандард</w:t>
      </w:r>
      <w:r>
        <w:rPr>
          <w:spacing w:val="-9"/>
          <w:sz w:val="18"/>
        </w:rPr>
        <w:t xml:space="preserve"> </w:t>
      </w:r>
      <w:r>
        <w:rPr>
          <w:sz w:val="18"/>
        </w:rPr>
        <w:t>се</w:t>
      </w:r>
      <w:r>
        <w:rPr>
          <w:spacing w:val="-9"/>
          <w:sz w:val="18"/>
        </w:rPr>
        <w:t xml:space="preserve"> </w:t>
      </w:r>
      <w:r>
        <w:rPr>
          <w:sz w:val="18"/>
        </w:rPr>
        <w:t>може</w:t>
      </w:r>
      <w:r>
        <w:rPr>
          <w:spacing w:val="-9"/>
          <w:sz w:val="18"/>
        </w:rPr>
        <w:t xml:space="preserve"> </w:t>
      </w:r>
      <w:r>
        <w:rPr>
          <w:sz w:val="18"/>
        </w:rPr>
        <w:t>смањити</w:t>
      </w:r>
      <w:r>
        <w:rPr>
          <w:spacing w:val="-9"/>
          <w:sz w:val="18"/>
        </w:rPr>
        <w:t xml:space="preserve"> </w:t>
      </w:r>
      <w:r>
        <w:rPr>
          <w:sz w:val="18"/>
        </w:rPr>
        <w:t>на</w:t>
      </w:r>
    </w:p>
    <w:p w:rsidR="00611FC7" w:rsidRDefault="00C356CB">
      <w:pPr>
        <w:pStyle w:val="BodyText"/>
        <w:spacing w:line="194" w:lineRule="exact"/>
        <w:ind w:firstLine="0"/>
        <w:jc w:val="left"/>
      </w:pPr>
      <w:r>
        <w:t>„А-0”.</w:t>
      </w:r>
    </w:p>
    <w:p w:rsidR="00611FC7" w:rsidRDefault="00C356CB">
      <w:pPr>
        <w:pStyle w:val="BodyText"/>
        <w:spacing w:line="232" w:lineRule="auto"/>
        <w:ind w:right="411" w:firstLine="396"/>
      </w:pPr>
      <w:r>
        <w:t>Ако се испод просторије посебне категорије налазе танкови течног горива, стандард противпожарне класе палубе између тих простора може се смањити на „А-0”.</w:t>
      </w:r>
    </w:p>
    <w:p w:rsidR="00611FC7" w:rsidRDefault="00C356CB">
      <w:pPr>
        <w:pStyle w:val="ListParagraph"/>
        <w:numPr>
          <w:ilvl w:val="0"/>
          <w:numId w:val="57"/>
        </w:numPr>
        <w:tabs>
          <w:tab w:val="left" w:pos="708"/>
        </w:tabs>
        <w:spacing w:line="232" w:lineRule="auto"/>
        <w:ind w:right="411" w:firstLine="397"/>
        <w:jc w:val="both"/>
        <w:rPr>
          <w:sz w:val="18"/>
        </w:rPr>
      </w:pPr>
      <w:r>
        <w:rPr>
          <w:sz w:val="18"/>
        </w:rPr>
        <w:t xml:space="preserve">На новим бродовима изграђеним пре 1. јануара 2018. го- дине и </w:t>
      </w:r>
      <w:r>
        <w:rPr>
          <w:spacing w:val="-3"/>
          <w:sz w:val="18"/>
        </w:rPr>
        <w:t xml:space="preserve">који </w:t>
      </w:r>
      <w:r>
        <w:rPr>
          <w:sz w:val="18"/>
        </w:rPr>
        <w:t xml:space="preserve">превозе највише 36 путника и на постојећим бродо- вима класе Б </w:t>
      </w:r>
      <w:r>
        <w:rPr>
          <w:spacing w:val="-3"/>
          <w:sz w:val="18"/>
        </w:rPr>
        <w:t xml:space="preserve">који </w:t>
      </w:r>
      <w:r>
        <w:rPr>
          <w:sz w:val="18"/>
        </w:rPr>
        <w:t xml:space="preserve">превозе више </w:t>
      </w:r>
      <w:r>
        <w:rPr>
          <w:spacing w:val="-3"/>
          <w:sz w:val="18"/>
        </w:rPr>
        <w:t xml:space="preserve">од </w:t>
      </w:r>
      <w:r>
        <w:rPr>
          <w:sz w:val="18"/>
        </w:rPr>
        <w:t xml:space="preserve">36 путника, граничне прегра- де просторија посебне категорије треба да се изолују у складу са захтевима за просторије категорије (11) из табеле 5.1. у правилу II-2/Б/5, а хоризонталне преграде у складу са захтевима за просто- рије категорије (11) из табеле 5.2. у правилу II-2/Б/5. На бродо- вима изграђеним 1. јануара 2018. године или после тог </w:t>
      </w:r>
      <w:r>
        <w:rPr>
          <w:spacing w:val="-3"/>
          <w:sz w:val="18"/>
        </w:rPr>
        <w:t xml:space="preserve">датума </w:t>
      </w:r>
      <w:r>
        <w:rPr>
          <w:sz w:val="18"/>
        </w:rPr>
        <w:t xml:space="preserve">и </w:t>
      </w:r>
      <w:r>
        <w:rPr>
          <w:spacing w:val="-3"/>
          <w:sz w:val="18"/>
        </w:rPr>
        <w:t xml:space="preserve">који </w:t>
      </w:r>
      <w:r>
        <w:rPr>
          <w:sz w:val="18"/>
        </w:rPr>
        <w:t xml:space="preserve">превозе највише 36 путника, граничне преграде просторија посебне категорије треба да се изолују у складу са захтевима за просторије категорије (11) из табеле 5.1.а у правилу II-2/Б/5, а </w:t>
      </w:r>
      <w:r>
        <w:rPr>
          <w:spacing w:val="-3"/>
          <w:sz w:val="18"/>
        </w:rPr>
        <w:t xml:space="preserve">хо- </w:t>
      </w:r>
      <w:r>
        <w:rPr>
          <w:sz w:val="18"/>
        </w:rPr>
        <w:t xml:space="preserve">ризонталне преграде у складу са захтевима за просторије </w:t>
      </w:r>
      <w:r>
        <w:rPr>
          <w:spacing w:val="-3"/>
          <w:sz w:val="18"/>
        </w:rPr>
        <w:t xml:space="preserve">катего- </w:t>
      </w:r>
      <w:r>
        <w:rPr>
          <w:sz w:val="18"/>
        </w:rPr>
        <w:t>рије (11) из табеле 5.2.а у правилу</w:t>
      </w:r>
      <w:r>
        <w:rPr>
          <w:spacing w:val="-5"/>
          <w:sz w:val="18"/>
        </w:rPr>
        <w:t xml:space="preserve"> </w:t>
      </w:r>
      <w:r>
        <w:rPr>
          <w:sz w:val="18"/>
        </w:rPr>
        <w:t>II-2/Б/5.</w:t>
      </w:r>
    </w:p>
    <w:p w:rsidR="00611FC7" w:rsidRDefault="00C356CB">
      <w:pPr>
        <w:pStyle w:val="ListParagraph"/>
        <w:numPr>
          <w:ilvl w:val="0"/>
          <w:numId w:val="57"/>
        </w:numPr>
        <w:tabs>
          <w:tab w:val="left" w:pos="693"/>
        </w:tabs>
        <w:spacing w:line="232" w:lineRule="auto"/>
        <w:ind w:right="411" w:firstLine="397"/>
        <w:jc w:val="both"/>
        <w:rPr>
          <w:sz w:val="18"/>
        </w:rPr>
      </w:pPr>
      <w:r>
        <w:rPr>
          <w:sz w:val="18"/>
        </w:rPr>
        <w:t>На заповедничком мосту треба да се предвиде индикатори затвореног</w:t>
      </w:r>
      <w:r>
        <w:rPr>
          <w:spacing w:val="-5"/>
          <w:sz w:val="18"/>
        </w:rPr>
        <w:t xml:space="preserve"> </w:t>
      </w:r>
      <w:r>
        <w:rPr>
          <w:sz w:val="18"/>
        </w:rPr>
        <w:t>положаја</w:t>
      </w:r>
      <w:r>
        <w:rPr>
          <w:spacing w:val="-5"/>
          <w:sz w:val="18"/>
        </w:rPr>
        <w:t xml:space="preserve"> </w:t>
      </w:r>
      <w:r>
        <w:rPr>
          <w:sz w:val="18"/>
        </w:rPr>
        <w:t>за</w:t>
      </w:r>
      <w:r>
        <w:rPr>
          <w:spacing w:val="-5"/>
          <w:sz w:val="18"/>
        </w:rPr>
        <w:t xml:space="preserve"> </w:t>
      </w:r>
      <w:r>
        <w:rPr>
          <w:sz w:val="18"/>
        </w:rPr>
        <w:t>сва</w:t>
      </w:r>
      <w:r>
        <w:rPr>
          <w:spacing w:val="-5"/>
          <w:sz w:val="18"/>
        </w:rPr>
        <w:t xml:space="preserve"> </w:t>
      </w:r>
      <w:r>
        <w:rPr>
          <w:sz w:val="18"/>
        </w:rPr>
        <w:t>противпожарна</w:t>
      </w:r>
      <w:r>
        <w:rPr>
          <w:spacing w:val="-5"/>
          <w:sz w:val="18"/>
        </w:rPr>
        <w:t xml:space="preserve"> </w:t>
      </w:r>
      <w:r>
        <w:rPr>
          <w:sz w:val="18"/>
        </w:rPr>
        <w:t>врата</w:t>
      </w:r>
      <w:r>
        <w:rPr>
          <w:spacing w:val="-5"/>
          <w:sz w:val="18"/>
        </w:rPr>
        <w:t xml:space="preserve"> </w:t>
      </w:r>
      <w:r>
        <w:rPr>
          <w:sz w:val="18"/>
        </w:rPr>
        <w:t>којима</w:t>
      </w:r>
      <w:r>
        <w:rPr>
          <w:spacing w:val="-5"/>
          <w:sz w:val="18"/>
        </w:rPr>
        <w:t xml:space="preserve"> </w:t>
      </w:r>
      <w:r>
        <w:rPr>
          <w:sz w:val="18"/>
        </w:rPr>
        <w:t>се</w:t>
      </w:r>
      <w:r>
        <w:rPr>
          <w:spacing w:val="-5"/>
          <w:sz w:val="18"/>
        </w:rPr>
        <w:t xml:space="preserve"> </w:t>
      </w:r>
      <w:r>
        <w:rPr>
          <w:spacing w:val="-3"/>
          <w:sz w:val="18"/>
        </w:rPr>
        <w:t>улази</w:t>
      </w:r>
      <w:r>
        <w:rPr>
          <w:spacing w:val="-5"/>
          <w:sz w:val="18"/>
        </w:rPr>
        <w:t xml:space="preserve"> </w:t>
      </w:r>
      <w:r>
        <w:rPr>
          <w:sz w:val="18"/>
        </w:rPr>
        <w:t>у просторије посебне категорије или излази из</w:t>
      </w:r>
      <w:r>
        <w:rPr>
          <w:spacing w:val="-7"/>
          <w:sz w:val="18"/>
        </w:rPr>
        <w:t xml:space="preserve"> </w:t>
      </w:r>
      <w:r>
        <w:rPr>
          <w:sz w:val="18"/>
        </w:rPr>
        <w:t>њих.</w:t>
      </w:r>
    </w:p>
    <w:p w:rsidR="00611FC7" w:rsidRDefault="00611FC7">
      <w:pPr>
        <w:spacing w:line="232" w:lineRule="auto"/>
        <w:jc w:val="both"/>
        <w:rPr>
          <w:sz w:val="18"/>
        </w:rPr>
        <w:sectPr w:rsidR="00611FC7">
          <w:pgSz w:w="12480" w:h="15690"/>
          <w:pgMar w:top="100" w:right="720" w:bottom="280" w:left="740" w:header="720" w:footer="720" w:gutter="0"/>
          <w:cols w:num="2" w:space="720" w:equalWidth="0">
            <w:col w:w="5255" w:space="131"/>
            <w:col w:w="5634"/>
          </w:cols>
        </w:sectPr>
      </w:pPr>
    </w:p>
    <w:p w:rsidR="00611FC7" w:rsidRDefault="00C356CB">
      <w:pPr>
        <w:pStyle w:val="BodyText"/>
        <w:spacing w:before="73" w:line="232" w:lineRule="auto"/>
        <w:ind w:left="393" w:firstLine="396"/>
      </w:pPr>
      <w:r>
        <w:lastRenderedPageBreak/>
        <w:t>Врата према просторијама посебне категорије треба да буду изведена тако да не могу остати стално отворена као и да буду за- творена за време пловидбе.</w:t>
      </w:r>
    </w:p>
    <w:p w:rsidR="00611FC7" w:rsidRDefault="00C356CB">
      <w:pPr>
        <w:pStyle w:val="Heading1"/>
        <w:numPr>
          <w:ilvl w:val="1"/>
          <w:numId w:val="57"/>
        </w:numPr>
        <w:tabs>
          <w:tab w:val="left" w:pos="971"/>
        </w:tabs>
        <w:spacing w:line="197" w:lineRule="exact"/>
      </w:pPr>
      <w:r>
        <w:rPr>
          <w:spacing w:val="-3"/>
        </w:rPr>
        <w:t xml:space="preserve">Уграђени </w:t>
      </w:r>
      <w:r>
        <w:t>систем за гашење</w:t>
      </w:r>
      <w:r>
        <w:rPr>
          <w:spacing w:val="-1"/>
        </w:rPr>
        <w:t xml:space="preserve"> </w:t>
      </w:r>
      <w:r>
        <w:t>пожара</w:t>
      </w:r>
    </w:p>
    <w:p w:rsidR="00611FC7" w:rsidRDefault="00C356CB">
      <w:pPr>
        <w:pStyle w:val="BodyText"/>
        <w:spacing w:before="1" w:line="232" w:lineRule="auto"/>
        <w:ind w:left="393" w:firstLine="396"/>
      </w:pPr>
      <w:r>
        <w:t>Свака просторија посебне категорије треба да има одобрени уграђени систем за распршивање воде под притиском са ручним управљањем, који штити све делове сваке палубе и платформе за возила у том простору.</w:t>
      </w:r>
    </w:p>
    <w:p w:rsidR="00611FC7" w:rsidRDefault="00C356CB">
      <w:pPr>
        <w:pStyle w:val="BodyText"/>
        <w:spacing w:line="232" w:lineRule="auto"/>
        <w:ind w:left="393" w:firstLine="396"/>
      </w:pPr>
      <w:r>
        <w:t>На новим бродовима класе Б, Ц и Д изграђеним 1. јануара 2003.</w:t>
      </w:r>
      <w:r>
        <w:rPr>
          <w:spacing w:val="-4"/>
        </w:rPr>
        <w:t xml:space="preserve"> </w:t>
      </w:r>
      <w:r>
        <w:t>године</w:t>
      </w:r>
      <w:r>
        <w:rPr>
          <w:spacing w:val="-4"/>
        </w:rPr>
        <w:t xml:space="preserve"> </w:t>
      </w:r>
      <w:r>
        <w:t>или</w:t>
      </w:r>
      <w:r>
        <w:rPr>
          <w:spacing w:val="-4"/>
        </w:rPr>
        <w:t xml:space="preserve"> </w:t>
      </w:r>
      <w:r>
        <w:t>после</w:t>
      </w:r>
      <w:r>
        <w:rPr>
          <w:spacing w:val="-4"/>
        </w:rPr>
        <w:t xml:space="preserve"> </w:t>
      </w:r>
      <w:r>
        <w:t>тог</w:t>
      </w:r>
      <w:r>
        <w:rPr>
          <w:spacing w:val="-4"/>
        </w:rPr>
        <w:t xml:space="preserve"> </w:t>
      </w:r>
      <w:r>
        <w:t>датума,</w:t>
      </w:r>
      <w:r>
        <w:rPr>
          <w:spacing w:val="-4"/>
        </w:rPr>
        <w:t xml:space="preserve"> </w:t>
      </w:r>
      <w:r>
        <w:t>такви</w:t>
      </w:r>
      <w:r>
        <w:rPr>
          <w:spacing w:val="-4"/>
        </w:rPr>
        <w:t xml:space="preserve"> </w:t>
      </w:r>
      <w:r>
        <w:t>системи</w:t>
      </w:r>
      <w:r>
        <w:rPr>
          <w:spacing w:val="-4"/>
        </w:rPr>
        <w:t xml:space="preserve"> </w:t>
      </w:r>
      <w:r>
        <w:t>за</w:t>
      </w:r>
      <w:r>
        <w:rPr>
          <w:spacing w:val="-4"/>
        </w:rPr>
        <w:t xml:space="preserve"> </w:t>
      </w:r>
      <w:r>
        <w:t>распршивање воде треба да</w:t>
      </w:r>
      <w:r>
        <w:rPr>
          <w:spacing w:val="-1"/>
        </w:rPr>
        <w:t xml:space="preserve"> </w:t>
      </w:r>
      <w:r>
        <w:t>имају:</w:t>
      </w:r>
    </w:p>
    <w:p w:rsidR="00611FC7" w:rsidRDefault="00C356CB">
      <w:pPr>
        <w:pStyle w:val="ListParagraph"/>
        <w:numPr>
          <w:ilvl w:val="0"/>
          <w:numId w:val="56"/>
        </w:numPr>
        <w:tabs>
          <w:tab w:val="left" w:pos="986"/>
        </w:tabs>
        <w:spacing w:line="197" w:lineRule="exact"/>
        <w:ind w:firstLine="397"/>
        <w:rPr>
          <w:sz w:val="18"/>
        </w:rPr>
      </w:pPr>
      <w:r>
        <w:rPr>
          <w:sz w:val="18"/>
        </w:rPr>
        <w:t>манометар на разделнику</w:t>
      </w:r>
      <w:r>
        <w:rPr>
          <w:spacing w:val="-2"/>
          <w:sz w:val="18"/>
        </w:rPr>
        <w:t xml:space="preserve"> </w:t>
      </w:r>
      <w:r>
        <w:rPr>
          <w:sz w:val="18"/>
        </w:rPr>
        <w:t>вентила,</w:t>
      </w:r>
    </w:p>
    <w:p w:rsidR="00611FC7" w:rsidRDefault="00C356CB">
      <w:pPr>
        <w:pStyle w:val="ListParagraph"/>
        <w:numPr>
          <w:ilvl w:val="0"/>
          <w:numId w:val="56"/>
        </w:numPr>
        <w:tabs>
          <w:tab w:val="left" w:pos="1002"/>
        </w:tabs>
        <w:spacing w:line="232" w:lineRule="auto"/>
        <w:ind w:firstLine="397"/>
        <w:jc w:val="both"/>
        <w:rPr>
          <w:sz w:val="18"/>
        </w:rPr>
      </w:pPr>
      <w:r>
        <w:rPr>
          <w:sz w:val="18"/>
        </w:rPr>
        <w:t xml:space="preserve">јасну ознаку на </w:t>
      </w:r>
      <w:r>
        <w:rPr>
          <w:spacing w:val="-3"/>
          <w:sz w:val="18"/>
        </w:rPr>
        <w:t xml:space="preserve">сваком </w:t>
      </w:r>
      <w:r>
        <w:rPr>
          <w:sz w:val="18"/>
        </w:rPr>
        <w:t xml:space="preserve">разводном вентилу за </w:t>
      </w:r>
      <w:r>
        <w:rPr>
          <w:spacing w:val="-3"/>
          <w:sz w:val="18"/>
        </w:rPr>
        <w:t xml:space="preserve">који </w:t>
      </w:r>
      <w:r>
        <w:rPr>
          <w:sz w:val="18"/>
        </w:rPr>
        <w:t>је про- стор</w:t>
      </w:r>
      <w:r>
        <w:rPr>
          <w:spacing w:val="-1"/>
          <w:sz w:val="18"/>
        </w:rPr>
        <w:t xml:space="preserve"> </w:t>
      </w:r>
      <w:r>
        <w:rPr>
          <w:sz w:val="18"/>
        </w:rPr>
        <w:t>намењен,</w:t>
      </w:r>
    </w:p>
    <w:p w:rsidR="00611FC7" w:rsidRDefault="00C356CB">
      <w:pPr>
        <w:pStyle w:val="ListParagraph"/>
        <w:numPr>
          <w:ilvl w:val="0"/>
          <w:numId w:val="56"/>
        </w:numPr>
        <w:tabs>
          <w:tab w:val="left" w:pos="988"/>
        </w:tabs>
        <w:spacing w:line="232" w:lineRule="auto"/>
        <w:ind w:firstLine="397"/>
        <w:jc w:val="both"/>
        <w:rPr>
          <w:sz w:val="18"/>
        </w:rPr>
      </w:pPr>
      <w:r>
        <w:rPr>
          <w:sz w:val="18"/>
        </w:rPr>
        <w:t xml:space="preserve">упутства за одржавање и рад система постављене у близи- ни </w:t>
      </w:r>
      <w:r>
        <w:rPr>
          <w:spacing w:val="-3"/>
          <w:sz w:val="18"/>
        </w:rPr>
        <w:t xml:space="preserve">главног </w:t>
      </w:r>
      <w:r>
        <w:rPr>
          <w:sz w:val="18"/>
        </w:rPr>
        <w:t>цевовода,</w:t>
      </w:r>
    </w:p>
    <w:p w:rsidR="00611FC7" w:rsidRDefault="00C356CB">
      <w:pPr>
        <w:pStyle w:val="ListParagraph"/>
        <w:numPr>
          <w:ilvl w:val="0"/>
          <w:numId w:val="56"/>
        </w:numPr>
        <w:tabs>
          <w:tab w:val="left" w:pos="986"/>
        </w:tabs>
        <w:spacing w:line="197" w:lineRule="exact"/>
        <w:ind w:firstLine="397"/>
        <w:rPr>
          <w:sz w:val="18"/>
        </w:rPr>
      </w:pPr>
      <w:r>
        <w:rPr>
          <w:sz w:val="18"/>
        </w:rPr>
        <w:t>довољан број испусних</w:t>
      </w:r>
      <w:r>
        <w:rPr>
          <w:spacing w:val="-2"/>
          <w:sz w:val="18"/>
        </w:rPr>
        <w:t xml:space="preserve"> </w:t>
      </w:r>
      <w:r>
        <w:rPr>
          <w:sz w:val="18"/>
        </w:rPr>
        <w:t>вентила.</w:t>
      </w:r>
    </w:p>
    <w:p w:rsidR="00611FC7" w:rsidRDefault="00C356CB">
      <w:pPr>
        <w:pStyle w:val="BodyText"/>
        <w:spacing w:line="232" w:lineRule="auto"/>
        <w:ind w:left="393" w:firstLine="396"/>
      </w:pPr>
      <w:r>
        <w:t xml:space="preserve">Призната организација може дозволити употребу било којег другог уграђеног система за гашење пожара за </w:t>
      </w:r>
      <w:r>
        <w:rPr>
          <w:spacing w:val="-3"/>
        </w:rPr>
        <w:t xml:space="preserve">који </w:t>
      </w:r>
      <w:r>
        <w:t xml:space="preserve">је доказано, испитивањем у условима </w:t>
      </w:r>
      <w:r>
        <w:rPr>
          <w:spacing w:val="-3"/>
        </w:rPr>
        <w:t xml:space="preserve">који </w:t>
      </w:r>
      <w:r>
        <w:t>потпуно симулирају пожар течног бензина у просторији посебне категорије, да није мање ефикасан у</w:t>
      </w:r>
      <w:r>
        <w:rPr>
          <w:spacing w:val="-6"/>
        </w:rPr>
        <w:t xml:space="preserve"> </w:t>
      </w:r>
      <w:r>
        <w:t>гашењу</w:t>
      </w:r>
      <w:r>
        <w:rPr>
          <w:spacing w:val="-6"/>
        </w:rPr>
        <w:t xml:space="preserve"> </w:t>
      </w:r>
      <w:r>
        <w:t>пожара</w:t>
      </w:r>
      <w:r>
        <w:rPr>
          <w:spacing w:val="-6"/>
        </w:rPr>
        <w:t xml:space="preserve"> </w:t>
      </w:r>
      <w:r>
        <w:rPr>
          <w:spacing w:val="-3"/>
        </w:rPr>
        <w:t>који</w:t>
      </w:r>
      <w:r>
        <w:rPr>
          <w:spacing w:val="-6"/>
        </w:rPr>
        <w:t xml:space="preserve"> </w:t>
      </w:r>
      <w:r>
        <w:t>би</w:t>
      </w:r>
      <w:r>
        <w:rPr>
          <w:spacing w:val="-6"/>
        </w:rPr>
        <w:t xml:space="preserve"> </w:t>
      </w:r>
      <w:r>
        <w:t>могао</w:t>
      </w:r>
      <w:r>
        <w:rPr>
          <w:spacing w:val="-6"/>
        </w:rPr>
        <w:t xml:space="preserve"> </w:t>
      </w:r>
      <w:r>
        <w:t>настати</w:t>
      </w:r>
      <w:r>
        <w:rPr>
          <w:spacing w:val="-6"/>
        </w:rPr>
        <w:t xml:space="preserve"> </w:t>
      </w:r>
      <w:r>
        <w:t>у</w:t>
      </w:r>
      <w:r>
        <w:rPr>
          <w:spacing w:val="-6"/>
        </w:rPr>
        <w:t xml:space="preserve"> </w:t>
      </w:r>
      <w:r>
        <w:t>таквој</w:t>
      </w:r>
      <w:r>
        <w:rPr>
          <w:spacing w:val="-6"/>
        </w:rPr>
        <w:t xml:space="preserve"> </w:t>
      </w:r>
      <w:r>
        <w:t>просторији.</w:t>
      </w:r>
      <w:r>
        <w:rPr>
          <w:spacing w:val="-6"/>
        </w:rPr>
        <w:t xml:space="preserve"> </w:t>
      </w:r>
      <w:r>
        <w:t xml:space="preserve">Такав уграђени систем за распршивање воде </w:t>
      </w:r>
      <w:r>
        <w:rPr>
          <w:spacing w:val="-3"/>
        </w:rPr>
        <w:t xml:space="preserve">под притиском </w:t>
      </w:r>
      <w:r>
        <w:t xml:space="preserve">или други еквивалентан систем за гашење пожара треба да </w:t>
      </w:r>
      <w:r>
        <w:rPr>
          <w:spacing w:val="-5"/>
        </w:rPr>
        <w:t xml:space="preserve">буде </w:t>
      </w:r>
      <w:r>
        <w:t xml:space="preserve">у складу са одредбама резолуције IMO-а А.123(V), при чему се узима у об- зир циркуларно писмо MSC/Circ.1272 „Смернице за одобравање алтернативних система за гашење пожара </w:t>
      </w:r>
      <w:r>
        <w:rPr>
          <w:spacing w:val="-3"/>
        </w:rPr>
        <w:t xml:space="preserve">водом </w:t>
      </w:r>
      <w:r>
        <w:t>у просторијама посебне</w:t>
      </w:r>
      <w:r>
        <w:rPr>
          <w:spacing w:val="-1"/>
        </w:rPr>
        <w:t xml:space="preserve"> </w:t>
      </w:r>
      <w:r>
        <w:t>категорије”.</w:t>
      </w:r>
    </w:p>
    <w:p w:rsidR="00611FC7" w:rsidRDefault="00C356CB">
      <w:pPr>
        <w:pStyle w:val="Heading1"/>
        <w:numPr>
          <w:ilvl w:val="1"/>
          <w:numId w:val="57"/>
        </w:numPr>
        <w:tabs>
          <w:tab w:val="left" w:pos="971"/>
        </w:tabs>
        <w:spacing w:line="192" w:lineRule="exact"/>
      </w:pPr>
      <w:r>
        <w:t>Патрола и</w:t>
      </w:r>
      <w:r>
        <w:rPr>
          <w:spacing w:val="-3"/>
        </w:rPr>
        <w:t xml:space="preserve"> </w:t>
      </w:r>
      <w:r>
        <w:t>откривање</w:t>
      </w:r>
    </w:p>
    <w:p w:rsidR="00611FC7" w:rsidRDefault="00C356CB">
      <w:pPr>
        <w:pStyle w:val="ListParagraph"/>
        <w:numPr>
          <w:ilvl w:val="0"/>
          <w:numId w:val="55"/>
        </w:numPr>
        <w:tabs>
          <w:tab w:val="left" w:pos="1005"/>
        </w:tabs>
        <w:spacing w:before="2" w:line="232" w:lineRule="auto"/>
        <w:ind w:firstLine="397"/>
        <w:jc w:val="both"/>
        <w:rPr>
          <w:sz w:val="18"/>
        </w:rPr>
      </w:pPr>
      <w:r>
        <w:rPr>
          <w:sz w:val="18"/>
        </w:rPr>
        <w:t xml:space="preserve">У просторијама посебне категорије треба да се осигура ефикасна противпожарни патрола. Свака таква просторија у којој није осигурана патрола сталне противпожарне страже у </w:t>
      </w:r>
      <w:r>
        <w:rPr>
          <w:spacing w:val="-3"/>
          <w:sz w:val="18"/>
        </w:rPr>
        <w:t xml:space="preserve">сваком </w:t>
      </w:r>
      <w:r>
        <w:rPr>
          <w:sz w:val="18"/>
        </w:rPr>
        <w:t xml:space="preserve">тренутку </w:t>
      </w:r>
      <w:r>
        <w:rPr>
          <w:spacing w:val="-4"/>
          <w:sz w:val="18"/>
        </w:rPr>
        <w:t xml:space="preserve">током </w:t>
      </w:r>
      <w:r>
        <w:rPr>
          <w:sz w:val="18"/>
        </w:rPr>
        <w:t xml:space="preserve">пловидбе, треба да имају уграђени систем за за- штиту </w:t>
      </w:r>
      <w:r>
        <w:rPr>
          <w:spacing w:val="-3"/>
          <w:sz w:val="18"/>
        </w:rPr>
        <w:t xml:space="preserve">од </w:t>
      </w:r>
      <w:r>
        <w:rPr>
          <w:sz w:val="18"/>
        </w:rPr>
        <w:t>пожара и противпожарни аларм одобреног типа, у скла- ду</w:t>
      </w:r>
      <w:r>
        <w:rPr>
          <w:spacing w:val="-9"/>
          <w:sz w:val="18"/>
        </w:rPr>
        <w:t xml:space="preserve"> </w:t>
      </w:r>
      <w:r>
        <w:rPr>
          <w:sz w:val="18"/>
        </w:rPr>
        <w:t>са</w:t>
      </w:r>
      <w:r>
        <w:rPr>
          <w:spacing w:val="-9"/>
          <w:sz w:val="18"/>
        </w:rPr>
        <w:t xml:space="preserve"> </w:t>
      </w:r>
      <w:r>
        <w:rPr>
          <w:sz w:val="18"/>
        </w:rPr>
        <w:t>захтевима</w:t>
      </w:r>
      <w:r>
        <w:rPr>
          <w:spacing w:val="-9"/>
          <w:sz w:val="18"/>
        </w:rPr>
        <w:t xml:space="preserve"> </w:t>
      </w:r>
      <w:r>
        <w:rPr>
          <w:sz w:val="18"/>
        </w:rPr>
        <w:t>из</w:t>
      </w:r>
      <w:r>
        <w:rPr>
          <w:spacing w:val="-9"/>
          <w:sz w:val="18"/>
        </w:rPr>
        <w:t xml:space="preserve"> </w:t>
      </w:r>
      <w:r>
        <w:rPr>
          <w:sz w:val="18"/>
        </w:rPr>
        <w:t>правила</w:t>
      </w:r>
      <w:r>
        <w:rPr>
          <w:spacing w:val="-9"/>
          <w:sz w:val="18"/>
        </w:rPr>
        <w:t xml:space="preserve"> </w:t>
      </w:r>
      <w:r>
        <w:rPr>
          <w:sz w:val="18"/>
        </w:rPr>
        <w:t>II-2/А/9.</w:t>
      </w:r>
      <w:r>
        <w:rPr>
          <w:spacing w:val="-9"/>
          <w:sz w:val="18"/>
        </w:rPr>
        <w:t xml:space="preserve"> </w:t>
      </w:r>
      <w:r>
        <w:rPr>
          <w:spacing w:val="-3"/>
          <w:sz w:val="18"/>
        </w:rPr>
        <w:t>Уграђени</w:t>
      </w:r>
      <w:r>
        <w:rPr>
          <w:spacing w:val="-9"/>
          <w:sz w:val="18"/>
        </w:rPr>
        <w:t xml:space="preserve"> </w:t>
      </w:r>
      <w:r>
        <w:rPr>
          <w:sz w:val="18"/>
        </w:rPr>
        <w:t>систем</w:t>
      </w:r>
      <w:r>
        <w:rPr>
          <w:spacing w:val="-9"/>
          <w:sz w:val="18"/>
        </w:rPr>
        <w:t xml:space="preserve"> </w:t>
      </w:r>
      <w:r>
        <w:rPr>
          <w:sz w:val="18"/>
        </w:rPr>
        <w:t>за</w:t>
      </w:r>
      <w:r>
        <w:rPr>
          <w:spacing w:val="-9"/>
          <w:sz w:val="18"/>
        </w:rPr>
        <w:t xml:space="preserve"> </w:t>
      </w:r>
      <w:r>
        <w:rPr>
          <w:sz w:val="18"/>
        </w:rPr>
        <w:t xml:space="preserve">откривање пожара треба да </w:t>
      </w:r>
      <w:r>
        <w:rPr>
          <w:spacing w:val="-5"/>
          <w:sz w:val="18"/>
        </w:rPr>
        <w:t xml:space="preserve">буде </w:t>
      </w:r>
      <w:r>
        <w:rPr>
          <w:sz w:val="18"/>
        </w:rPr>
        <w:t>такав да може брзо открити настанак пожа- ра.</w:t>
      </w:r>
      <w:r>
        <w:rPr>
          <w:spacing w:val="-5"/>
          <w:sz w:val="18"/>
        </w:rPr>
        <w:t xml:space="preserve"> </w:t>
      </w:r>
      <w:r>
        <w:rPr>
          <w:sz w:val="18"/>
        </w:rPr>
        <w:t>При</w:t>
      </w:r>
      <w:r>
        <w:rPr>
          <w:spacing w:val="-5"/>
          <w:sz w:val="18"/>
        </w:rPr>
        <w:t xml:space="preserve"> </w:t>
      </w:r>
      <w:r>
        <w:rPr>
          <w:sz w:val="18"/>
        </w:rPr>
        <w:t>одређивању</w:t>
      </w:r>
      <w:r>
        <w:rPr>
          <w:spacing w:val="-5"/>
          <w:sz w:val="18"/>
        </w:rPr>
        <w:t xml:space="preserve"> </w:t>
      </w:r>
      <w:r>
        <w:rPr>
          <w:sz w:val="18"/>
        </w:rPr>
        <w:t>врсте,</w:t>
      </w:r>
      <w:r>
        <w:rPr>
          <w:spacing w:val="-5"/>
          <w:sz w:val="18"/>
        </w:rPr>
        <w:t xml:space="preserve"> </w:t>
      </w:r>
      <w:r>
        <w:rPr>
          <w:sz w:val="18"/>
        </w:rPr>
        <w:t>размака</w:t>
      </w:r>
      <w:r>
        <w:rPr>
          <w:spacing w:val="-5"/>
          <w:sz w:val="18"/>
        </w:rPr>
        <w:t xml:space="preserve"> </w:t>
      </w:r>
      <w:r>
        <w:rPr>
          <w:sz w:val="18"/>
        </w:rPr>
        <w:t>и</w:t>
      </w:r>
      <w:r>
        <w:rPr>
          <w:spacing w:val="-5"/>
          <w:sz w:val="18"/>
        </w:rPr>
        <w:t xml:space="preserve"> </w:t>
      </w:r>
      <w:r>
        <w:rPr>
          <w:sz w:val="18"/>
        </w:rPr>
        <w:t>положаја</w:t>
      </w:r>
      <w:r>
        <w:rPr>
          <w:spacing w:val="-5"/>
          <w:sz w:val="18"/>
        </w:rPr>
        <w:t xml:space="preserve"> </w:t>
      </w:r>
      <w:r>
        <w:rPr>
          <w:sz w:val="18"/>
        </w:rPr>
        <w:t>детектора,</w:t>
      </w:r>
      <w:r>
        <w:rPr>
          <w:spacing w:val="-5"/>
          <w:sz w:val="18"/>
        </w:rPr>
        <w:t xml:space="preserve"> </w:t>
      </w:r>
      <w:r>
        <w:rPr>
          <w:sz w:val="18"/>
        </w:rPr>
        <w:t>узима</w:t>
      </w:r>
      <w:r>
        <w:rPr>
          <w:spacing w:val="-5"/>
          <w:sz w:val="18"/>
        </w:rPr>
        <w:t xml:space="preserve"> </w:t>
      </w:r>
      <w:r>
        <w:rPr>
          <w:sz w:val="18"/>
        </w:rPr>
        <w:t>се у обзир учинак вентилације и други важни</w:t>
      </w:r>
      <w:r>
        <w:rPr>
          <w:spacing w:val="-5"/>
          <w:sz w:val="18"/>
        </w:rPr>
        <w:t xml:space="preserve"> </w:t>
      </w:r>
      <w:r>
        <w:rPr>
          <w:sz w:val="18"/>
        </w:rPr>
        <w:t>фактори.</w:t>
      </w:r>
    </w:p>
    <w:p w:rsidR="00611FC7" w:rsidRDefault="00C356CB">
      <w:pPr>
        <w:pStyle w:val="BodyText"/>
        <w:spacing w:line="232" w:lineRule="auto"/>
        <w:ind w:left="393" w:firstLine="396"/>
      </w:pPr>
      <w:r>
        <w:t>На новим бродовима класе Б, Ц и Д изграђеним 1. јануара 2003. године или после тог датума, систем после постављања тре- ба да се испита у уобичајеним условима вентилације, а просечно време одзива треба да буде у складу са захтевима признате орга- низације.</w:t>
      </w:r>
    </w:p>
    <w:p w:rsidR="00611FC7" w:rsidRDefault="00C356CB">
      <w:pPr>
        <w:pStyle w:val="ListParagraph"/>
        <w:numPr>
          <w:ilvl w:val="0"/>
          <w:numId w:val="55"/>
        </w:numPr>
        <w:tabs>
          <w:tab w:val="left" w:pos="1003"/>
        </w:tabs>
        <w:spacing w:line="232" w:lineRule="auto"/>
        <w:ind w:firstLine="397"/>
        <w:jc w:val="both"/>
        <w:rPr>
          <w:sz w:val="18"/>
        </w:rPr>
      </w:pPr>
      <w:r>
        <w:rPr>
          <w:sz w:val="18"/>
        </w:rPr>
        <w:t xml:space="preserve">У свим просторијама посебне категорије према потреби треба да се поставе ручни јављачи, а један треба да се налази на </w:t>
      </w:r>
      <w:r>
        <w:rPr>
          <w:spacing w:val="-3"/>
          <w:sz w:val="18"/>
        </w:rPr>
        <w:t xml:space="preserve">сваком </w:t>
      </w:r>
      <w:r>
        <w:rPr>
          <w:sz w:val="18"/>
        </w:rPr>
        <w:t>излазу из таквих просторија.</w:t>
      </w:r>
    </w:p>
    <w:p w:rsidR="00611FC7" w:rsidRDefault="00C356CB">
      <w:pPr>
        <w:pStyle w:val="BodyText"/>
        <w:spacing w:line="232" w:lineRule="auto"/>
        <w:ind w:left="393" w:firstLine="396"/>
      </w:pPr>
      <w:r>
        <w:t>На новим бродовима класе Б, Ц и Д изграђеним 1. јануара 2003. године или после тог датума, ручни јављачи треба да буду распоређени тако да ни један део просторије није удаљен више од 20 m од ручног јављача пожара.</w:t>
      </w:r>
    </w:p>
    <w:p w:rsidR="00611FC7" w:rsidRDefault="00C356CB">
      <w:pPr>
        <w:pStyle w:val="Heading1"/>
        <w:numPr>
          <w:ilvl w:val="0"/>
          <w:numId w:val="54"/>
        </w:numPr>
        <w:tabs>
          <w:tab w:val="left" w:pos="971"/>
        </w:tabs>
        <w:spacing w:line="196" w:lineRule="exact"/>
      </w:pPr>
      <w:r>
        <w:t>Преносна опрема за гашење</w:t>
      </w:r>
      <w:r>
        <w:rPr>
          <w:spacing w:val="-3"/>
        </w:rPr>
        <w:t xml:space="preserve"> </w:t>
      </w:r>
      <w:r>
        <w:t>пожара</w:t>
      </w:r>
    </w:p>
    <w:p w:rsidR="00611FC7" w:rsidRDefault="00C356CB">
      <w:pPr>
        <w:pStyle w:val="BodyText"/>
        <w:spacing w:line="200" w:lineRule="exact"/>
        <w:ind w:left="790" w:firstLine="0"/>
        <w:jc w:val="left"/>
      </w:pPr>
      <w:r>
        <w:t>5.а.</w:t>
      </w:r>
      <w:r>
        <w:rPr>
          <w:spacing w:val="-10"/>
        </w:rPr>
        <w:t xml:space="preserve"> </w:t>
      </w:r>
      <w:r>
        <w:t>У</w:t>
      </w:r>
      <w:r>
        <w:rPr>
          <w:spacing w:val="-10"/>
        </w:rPr>
        <w:t xml:space="preserve"> </w:t>
      </w:r>
      <w:r>
        <w:rPr>
          <w:spacing w:val="-3"/>
        </w:rPr>
        <w:t>свакој</w:t>
      </w:r>
      <w:r>
        <w:rPr>
          <w:spacing w:val="-10"/>
        </w:rPr>
        <w:t xml:space="preserve"> </w:t>
      </w:r>
      <w:r>
        <w:t>просторији</w:t>
      </w:r>
      <w:r>
        <w:rPr>
          <w:spacing w:val="-10"/>
        </w:rPr>
        <w:t xml:space="preserve"> </w:t>
      </w:r>
      <w:r>
        <w:t>посебне</w:t>
      </w:r>
      <w:r>
        <w:rPr>
          <w:spacing w:val="-10"/>
        </w:rPr>
        <w:t xml:space="preserve"> </w:t>
      </w:r>
      <w:r>
        <w:rPr>
          <w:spacing w:val="-3"/>
        </w:rPr>
        <w:t>категорије</w:t>
      </w:r>
      <w:r>
        <w:rPr>
          <w:spacing w:val="-10"/>
        </w:rPr>
        <w:t xml:space="preserve"> </w:t>
      </w:r>
      <w:r>
        <w:t>треба</w:t>
      </w:r>
      <w:r>
        <w:rPr>
          <w:spacing w:val="-10"/>
        </w:rPr>
        <w:t xml:space="preserve"> </w:t>
      </w:r>
      <w:r>
        <w:t>предвидети:</w:t>
      </w:r>
    </w:p>
    <w:p w:rsidR="00611FC7" w:rsidRDefault="00C356CB">
      <w:pPr>
        <w:pStyle w:val="ListParagraph"/>
        <w:numPr>
          <w:ilvl w:val="0"/>
          <w:numId w:val="53"/>
        </w:numPr>
        <w:tabs>
          <w:tab w:val="left" w:pos="986"/>
        </w:tabs>
        <w:spacing w:line="200" w:lineRule="exact"/>
        <w:ind w:firstLine="397"/>
        <w:rPr>
          <w:sz w:val="18"/>
        </w:rPr>
      </w:pPr>
      <w:r>
        <w:rPr>
          <w:sz w:val="18"/>
        </w:rPr>
        <w:t>најмање три апарата за стварање водене</w:t>
      </w:r>
      <w:r>
        <w:rPr>
          <w:spacing w:val="-6"/>
          <w:sz w:val="18"/>
        </w:rPr>
        <w:t xml:space="preserve"> </w:t>
      </w:r>
      <w:r>
        <w:rPr>
          <w:spacing w:val="-3"/>
          <w:sz w:val="18"/>
        </w:rPr>
        <w:t>магле,</w:t>
      </w:r>
    </w:p>
    <w:p w:rsidR="00611FC7" w:rsidRDefault="00C356CB">
      <w:pPr>
        <w:pStyle w:val="ListParagraph"/>
        <w:numPr>
          <w:ilvl w:val="0"/>
          <w:numId w:val="53"/>
        </w:numPr>
        <w:tabs>
          <w:tab w:val="left" w:pos="987"/>
        </w:tabs>
        <w:spacing w:line="232" w:lineRule="auto"/>
        <w:ind w:right="1" w:firstLine="397"/>
        <w:jc w:val="both"/>
        <w:rPr>
          <w:sz w:val="18"/>
        </w:rPr>
      </w:pPr>
      <w:r>
        <w:rPr>
          <w:sz w:val="18"/>
        </w:rPr>
        <w:t>један преносни апарат за гашење пеном у складу са</w:t>
      </w:r>
      <w:r>
        <w:rPr>
          <w:spacing w:val="-25"/>
          <w:sz w:val="18"/>
        </w:rPr>
        <w:t xml:space="preserve"> </w:t>
      </w:r>
      <w:r>
        <w:rPr>
          <w:sz w:val="18"/>
        </w:rPr>
        <w:t xml:space="preserve">одред- бама из правила II-2/А/6.2, </w:t>
      </w:r>
      <w:r>
        <w:rPr>
          <w:spacing w:val="-4"/>
          <w:sz w:val="18"/>
        </w:rPr>
        <w:t xml:space="preserve">ако </w:t>
      </w:r>
      <w:r>
        <w:rPr>
          <w:sz w:val="18"/>
        </w:rPr>
        <w:t>су најмање два таква уређаја на броду намењена за употребу у тим просторијама,</w:t>
      </w:r>
      <w:r>
        <w:rPr>
          <w:spacing w:val="-8"/>
          <w:sz w:val="18"/>
        </w:rPr>
        <w:t xml:space="preserve"> </w:t>
      </w:r>
      <w:r>
        <w:rPr>
          <w:sz w:val="18"/>
        </w:rPr>
        <w:t>и</w:t>
      </w:r>
    </w:p>
    <w:p w:rsidR="00611FC7" w:rsidRDefault="00C356CB">
      <w:pPr>
        <w:pStyle w:val="ListParagraph"/>
        <w:numPr>
          <w:ilvl w:val="0"/>
          <w:numId w:val="53"/>
        </w:numPr>
        <w:tabs>
          <w:tab w:val="left" w:pos="988"/>
        </w:tabs>
        <w:spacing w:line="232" w:lineRule="auto"/>
        <w:ind w:right="1" w:firstLine="397"/>
        <w:jc w:val="both"/>
        <w:rPr>
          <w:sz w:val="18"/>
        </w:rPr>
      </w:pPr>
      <w:r>
        <w:rPr>
          <w:sz w:val="18"/>
        </w:rPr>
        <w:t xml:space="preserve">најмање један преносни апарат за гашење смештен на сва- </w:t>
      </w:r>
      <w:r>
        <w:rPr>
          <w:spacing w:val="-5"/>
          <w:sz w:val="18"/>
        </w:rPr>
        <w:t xml:space="preserve">ком </w:t>
      </w:r>
      <w:r>
        <w:rPr>
          <w:sz w:val="18"/>
        </w:rPr>
        <w:t>прилазу таквој</w:t>
      </w:r>
      <w:r>
        <w:rPr>
          <w:spacing w:val="3"/>
          <w:sz w:val="18"/>
        </w:rPr>
        <w:t xml:space="preserve"> </w:t>
      </w:r>
      <w:r>
        <w:rPr>
          <w:sz w:val="18"/>
        </w:rPr>
        <w:t>просторији.</w:t>
      </w:r>
    </w:p>
    <w:p w:rsidR="00611FC7" w:rsidRDefault="00C356CB">
      <w:pPr>
        <w:pStyle w:val="BodyText"/>
        <w:spacing w:line="232" w:lineRule="auto"/>
        <w:ind w:left="393" w:firstLine="396"/>
      </w:pPr>
      <w:r>
        <w:t>5.б. Преносни апарати за гашење пожара треба да се предви- де на свакој палуби, у сваком складишту или одељењу у којем се превозе возила, међусобно размакнути највише 20 m, сa обе стра- не простора. Најмање један преносни апарат за гашење пожара треба да буде смештен на сваком прилазу таквом простору.</w:t>
      </w:r>
    </w:p>
    <w:p w:rsidR="00611FC7" w:rsidRDefault="00C356CB">
      <w:pPr>
        <w:pStyle w:val="BodyText"/>
        <w:spacing w:line="232" w:lineRule="auto"/>
        <w:ind w:left="393" w:right="1" w:firstLine="396"/>
      </w:pPr>
      <w:r>
        <w:t>Осим тога, у просторијама посебне категорије треба да се предвиде ови апарати за гашење пожара:</w:t>
      </w:r>
    </w:p>
    <w:p w:rsidR="00611FC7" w:rsidRDefault="00C356CB">
      <w:pPr>
        <w:pStyle w:val="ListParagraph"/>
        <w:numPr>
          <w:ilvl w:val="0"/>
          <w:numId w:val="52"/>
        </w:numPr>
        <w:tabs>
          <w:tab w:val="left" w:pos="986"/>
        </w:tabs>
        <w:spacing w:line="197" w:lineRule="exact"/>
        <w:ind w:firstLine="397"/>
        <w:rPr>
          <w:sz w:val="18"/>
        </w:rPr>
      </w:pPr>
      <w:r>
        <w:rPr>
          <w:sz w:val="18"/>
        </w:rPr>
        <w:t xml:space="preserve">најмање три апарата за стварање водене </w:t>
      </w:r>
      <w:r>
        <w:rPr>
          <w:spacing w:val="-3"/>
          <w:sz w:val="18"/>
        </w:rPr>
        <w:t>магле,</w:t>
      </w:r>
      <w:r>
        <w:rPr>
          <w:spacing w:val="-8"/>
          <w:sz w:val="18"/>
        </w:rPr>
        <w:t xml:space="preserve"> </w:t>
      </w:r>
      <w:r>
        <w:rPr>
          <w:sz w:val="18"/>
        </w:rPr>
        <w:t>и</w:t>
      </w:r>
    </w:p>
    <w:p w:rsidR="00611FC7" w:rsidRDefault="00C356CB">
      <w:pPr>
        <w:pStyle w:val="ListParagraph"/>
        <w:numPr>
          <w:ilvl w:val="0"/>
          <w:numId w:val="52"/>
        </w:numPr>
        <w:tabs>
          <w:tab w:val="left" w:pos="987"/>
        </w:tabs>
        <w:spacing w:line="232" w:lineRule="auto"/>
        <w:ind w:right="1" w:firstLine="397"/>
        <w:jc w:val="both"/>
        <w:rPr>
          <w:sz w:val="18"/>
        </w:rPr>
      </w:pPr>
      <w:r>
        <w:rPr>
          <w:sz w:val="18"/>
        </w:rPr>
        <w:t>један преносни апарат за гашење пеном у складу са</w:t>
      </w:r>
      <w:r>
        <w:rPr>
          <w:spacing w:val="-25"/>
          <w:sz w:val="18"/>
        </w:rPr>
        <w:t xml:space="preserve"> </w:t>
      </w:r>
      <w:r>
        <w:rPr>
          <w:sz w:val="18"/>
        </w:rPr>
        <w:t>одред- бама</w:t>
      </w:r>
      <w:r>
        <w:rPr>
          <w:spacing w:val="-5"/>
          <w:sz w:val="18"/>
        </w:rPr>
        <w:t xml:space="preserve"> </w:t>
      </w:r>
      <w:r>
        <w:rPr>
          <w:sz w:val="18"/>
        </w:rPr>
        <w:t>Правилника</w:t>
      </w:r>
      <w:r>
        <w:rPr>
          <w:spacing w:val="-5"/>
          <w:sz w:val="18"/>
        </w:rPr>
        <w:t xml:space="preserve"> </w:t>
      </w:r>
      <w:r>
        <w:rPr>
          <w:sz w:val="18"/>
        </w:rPr>
        <w:t>о</w:t>
      </w:r>
      <w:r>
        <w:rPr>
          <w:spacing w:val="-5"/>
          <w:sz w:val="18"/>
        </w:rPr>
        <w:t xml:space="preserve"> </w:t>
      </w:r>
      <w:r>
        <w:rPr>
          <w:sz w:val="18"/>
        </w:rPr>
        <w:t>системима</w:t>
      </w:r>
      <w:r>
        <w:rPr>
          <w:spacing w:val="-5"/>
          <w:sz w:val="18"/>
        </w:rPr>
        <w:t xml:space="preserve"> </w:t>
      </w:r>
      <w:r>
        <w:rPr>
          <w:sz w:val="18"/>
        </w:rPr>
        <w:t>за</w:t>
      </w:r>
      <w:r>
        <w:rPr>
          <w:spacing w:val="-5"/>
          <w:sz w:val="18"/>
        </w:rPr>
        <w:t xml:space="preserve"> </w:t>
      </w:r>
      <w:r>
        <w:rPr>
          <w:sz w:val="18"/>
        </w:rPr>
        <w:t>заштиту</w:t>
      </w:r>
      <w:r>
        <w:rPr>
          <w:spacing w:val="-5"/>
          <w:sz w:val="18"/>
        </w:rPr>
        <w:t xml:space="preserve"> </w:t>
      </w:r>
      <w:r>
        <w:rPr>
          <w:spacing w:val="-3"/>
          <w:sz w:val="18"/>
        </w:rPr>
        <w:t>од</w:t>
      </w:r>
      <w:r>
        <w:rPr>
          <w:spacing w:val="-5"/>
          <w:sz w:val="18"/>
        </w:rPr>
        <w:t xml:space="preserve"> </w:t>
      </w:r>
      <w:r>
        <w:rPr>
          <w:sz w:val="18"/>
        </w:rPr>
        <w:t>пожара,</w:t>
      </w:r>
      <w:r>
        <w:rPr>
          <w:spacing w:val="-5"/>
          <w:sz w:val="18"/>
        </w:rPr>
        <w:t xml:space="preserve"> </w:t>
      </w:r>
      <w:r>
        <w:rPr>
          <w:spacing w:val="-4"/>
          <w:sz w:val="18"/>
        </w:rPr>
        <w:t>ако</w:t>
      </w:r>
      <w:r>
        <w:rPr>
          <w:spacing w:val="-5"/>
          <w:sz w:val="18"/>
        </w:rPr>
        <w:t xml:space="preserve"> </w:t>
      </w:r>
      <w:r>
        <w:rPr>
          <w:sz w:val="18"/>
        </w:rPr>
        <w:t>су</w:t>
      </w:r>
      <w:r>
        <w:rPr>
          <w:spacing w:val="-5"/>
          <w:sz w:val="18"/>
        </w:rPr>
        <w:t xml:space="preserve"> </w:t>
      </w:r>
      <w:r>
        <w:rPr>
          <w:sz w:val="18"/>
        </w:rPr>
        <w:t>најма- ње</w:t>
      </w:r>
      <w:r>
        <w:rPr>
          <w:spacing w:val="-8"/>
          <w:sz w:val="18"/>
        </w:rPr>
        <w:t xml:space="preserve"> </w:t>
      </w:r>
      <w:r>
        <w:rPr>
          <w:sz w:val="18"/>
        </w:rPr>
        <w:t>два</w:t>
      </w:r>
      <w:r>
        <w:rPr>
          <w:spacing w:val="-8"/>
          <w:sz w:val="18"/>
        </w:rPr>
        <w:t xml:space="preserve"> </w:t>
      </w:r>
      <w:r>
        <w:rPr>
          <w:sz w:val="18"/>
        </w:rPr>
        <w:t>таква</w:t>
      </w:r>
      <w:r>
        <w:rPr>
          <w:spacing w:val="-8"/>
          <w:sz w:val="18"/>
        </w:rPr>
        <w:t xml:space="preserve"> </w:t>
      </w:r>
      <w:r>
        <w:rPr>
          <w:sz w:val="18"/>
        </w:rPr>
        <w:t>уређаја</w:t>
      </w:r>
      <w:r>
        <w:rPr>
          <w:spacing w:val="-8"/>
          <w:sz w:val="18"/>
        </w:rPr>
        <w:t xml:space="preserve"> </w:t>
      </w:r>
      <w:r>
        <w:rPr>
          <w:sz w:val="18"/>
        </w:rPr>
        <w:t>на</w:t>
      </w:r>
      <w:r>
        <w:rPr>
          <w:spacing w:val="-8"/>
          <w:sz w:val="18"/>
        </w:rPr>
        <w:t xml:space="preserve"> </w:t>
      </w:r>
      <w:r>
        <w:rPr>
          <w:sz w:val="18"/>
        </w:rPr>
        <w:t>броду</w:t>
      </w:r>
      <w:r>
        <w:rPr>
          <w:spacing w:val="-8"/>
          <w:sz w:val="18"/>
        </w:rPr>
        <w:t xml:space="preserve"> </w:t>
      </w:r>
      <w:r>
        <w:rPr>
          <w:sz w:val="18"/>
        </w:rPr>
        <w:t>намењена</w:t>
      </w:r>
      <w:r>
        <w:rPr>
          <w:spacing w:val="-8"/>
          <w:sz w:val="18"/>
        </w:rPr>
        <w:t xml:space="preserve"> </w:t>
      </w:r>
      <w:r>
        <w:rPr>
          <w:sz w:val="18"/>
        </w:rPr>
        <w:t>за</w:t>
      </w:r>
      <w:r>
        <w:rPr>
          <w:spacing w:val="-8"/>
          <w:sz w:val="18"/>
        </w:rPr>
        <w:t xml:space="preserve"> </w:t>
      </w:r>
      <w:r>
        <w:rPr>
          <w:sz w:val="18"/>
        </w:rPr>
        <w:t>употребу</w:t>
      </w:r>
      <w:r>
        <w:rPr>
          <w:spacing w:val="-8"/>
          <w:sz w:val="18"/>
        </w:rPr>
        <w:t xml:space="preserve"> </w:t>
      </w:r>
      <w:r>
        <w:rPr>
          <w:sz w:val="18"/>
        </w:rPr>
        <w:t>у</w:t>
      </w:r>
      <w:r>
        <w:rPr>
          <w:spacing w:val="-8"/>
          <w:sz w:val="18"/>
        </w:rPr>
        <w:t xml:space="preserve"> </w:t>
      </w:r>
      <w:r>
        <w:rPr>
          <w:sz w:val="18"/>
        </w:rPr>
        <w:t>таквим</w:t>
      </w:r>
      <w:r>
        <w:rPr>
          <w:spacing w:val="-8"/>
          <w:sz w:val="18"/>
        </w:rPr>
        <w:t xml:space="preserve"> </w:t>
      </w:r>
      <w:r>
        <w:rPr>
          <w:sz w:val="18"/>
        </w:rPr>
        <w:t>ro-ro просторима.</w:t>
      </w:r>
    </w:p>
    <w:p w:rsidR="00611FC7" w:rsidRDefault="00C356CB">
      <w:pPr>
        <w:pStyle w:val="Heading1"/>
        <w:numPr>
          <w:ilvl w:val="0"/>
          <w:numId w:val="54"/>
        </w:numPr>
        <w:tabs>
          <w:tab w:val="left" w:pos="971"/>
        </w:tabs>
        <w:spacing w:line="196" w:lineRule="exact"/>
      </w:pPr>
      <w:r>
        <w:t>Систем</w:t>
      </w:r>
      <w:r>
        <w:rPr>
          <w:spacing w:val="-2"/>
        </w:rPr>
        <w:t xml:space="preserve"> </w:t>
      </w:r>
      <w:r>
        <w:t>вентилације</w:t>
      </w:r>
    </w:p>
    <w:p w:rsidR="00611FC7" w:rsidRDefault="00C356CB">
      <w:pPr>
        <w:pStyle w:val="ListParagraph"/>
        <w:numPr>
          <w:ilvl w:val="0"/>
          <w:numId w:val="51"/>
        </w:numPr>
        <w:tabs>
          <w:tab w:val="left" w:pos="1008"/>
        </w:tabs>
        <w:spacing w:line="232" w:lineRule="auto"/>
        <w:ind w:firstLine="397"/>
        <w:jc w:val="both"/>
        <w:rPr>
          <w:sz w:val="18"/>
        </w:rPr>
      </w:pPr>
      <w:r>
        <w:rPr>
          <w:sz w:val="18"/>
        </w:rPr>
        <w:t xml:space="preserve">Предвиђа се ефикасан систем </w:t>
      </w:r>
      <w:r>
        <w:rPr>
          <w:spacing w:val="-3"/>
          <w:sz w:val="18"/>
        </w:rPr>
        <w:t xml:space="preserve">механичке </w:t>
      </w:r>
      <w:r>
        <w:rPr>
          <w:sz w:val="18"/>
        </w:rPr>
        <w:t xml:space="preserve">вентилације за просторије посебне </w:t>
      </w:r>
      <w:r>
        <w:rPr>
          <w:spacing w:val="-3"/>
          <w:sz w:val="18"/>
        </w:rPr>
        <w:t xml:space="preserve">категорије, </w:t>
      </w:r>
      <w:r>
        <w:rPr>
          <w:sz w:val="18"/>
        </w:rPr>
        <w:t xml:space="preserve">довољан за најмање 10 измена </w:t>
      </w:r>
      <w:r>
        <w:rPr>
          <w:spacing w:val="-3"/>
          <w:sz w:val="18"/>
        </w:rPr>
        <w:t xml:space="preserve">ваздуха </w:t>
      </w:r>
      <w:r>
        <w:rPr>
          <w:sz w:val="18"/>
        </w:rPr>
        <w:t xml:space="preserve">на </w:t>
      </w:r>
      <w:r>
        <w:rPr>
          <w:spacing w:val="-6"/>
          <w:sz w:val="18"/>
        </w:rPr>
        <w:t xml:space="preserve">сат. </w:t>
      </w:r>
      <w:r>
        <w:rPr>
          <w:sz w:val="18"/>
        </w:rPr>
        <w:t xml:space="preserve">Систем за такве просторије треба да </w:t>
      </w:r>
      <w:r>
        <w:rPr>
          <w:spacing w:val="-6"/>
          <w:sz w:val="18"/>
        </w:rPr>
        <w:t>буде</w:t>
      </w:r>
      <w:r>
        <w:rPr>
          <w:spacing w:val="27"/>
          <w:sz w:val="18"/>
        </w:rPr>
        <w:t xml:space="preserve"> </w:t>
      </w:r>
      <w:r>
        <w:rPr>
          <w:sz w:val="18"/>
        </w:rPr>
        <w:t>потпуно</w:t>
      </w:r>
    </w:p>
    <w:p w:rsidR="00611FC7" w:rsidRDefault="00C356CB">
      <w:pPr>
        <w:pStyle w:val="BodyText"/>
        <w:spacing w:before="69" w:line="232" w:lineRule="auto"/>
        <w:ind w:left="242" w:right="128" w:firstLine="0"/>
      </w:pPr>
      <w:r>
        <w:br w:type="column"/>
      </w:r>
      <w:r>
        <w:t>одвојен</w:t>
      </w:r>
      <w:r>
        <w:rPr>
          <w:spacing w:val="-10"/>
        </w:rPr>
        <w:t xml:space="preserve"> </w:t>
      </w:r>
      <w:r>
        <w:rPr>
          <w:spacing w:val="-4"/>
        </w:rPr>
        <w:t>од</w:t>
      </w:r>
      <w:r>
        <w:rPr>
          <w:spacing w:val="-10"/>
        </w:rPr>
        <w:t xml:space="preserve"> </w:t>
      </w:r>
      <w:r>
        <w:t>других</w:t>
      </w:r>
      <w:r>
        <w:rPr>
          <w:spacing w:val="-10"/>
        </w:rPr>
        <w:t xml:space="preserve"> </w:t>
      </w:r>
      <w:r>
        <w:t>система</w:t>
      </w:r>
      <w:r>
        <w:rPr>
          <w:spacing w:val="-10"/>
        </w:rPr>
        <w:t xml:space="preserve"> </w:t>
      </w:r>
      <w:r>
        <w:t>вентилације</w:t>
      </w:r>
      <w:r>
        <w:rPr>
          <w:spacing w:val="-10"/>
        </w:rPr>
        <w:t xml:space="preserve"> </w:t>
      </w:r>
      <w:r>
        <w:t>и</w:t>
      </w:r>
      <w:r>
        <w:rPr>
          <w:spacing w:val="-10"/>
        </w:rPr>
        <w:t xml:space="preserve"> </w:t>
      </w:r>
      <w:r>
        <w:t>треба</w:t>
      </w:r>
      <w:r>
        <w:rPr>
          <w:spacing w:val="-10"/>
        </w:rPr>
        <w:t xml:space="preserve"> </w:t>
      </w:r>
      <w:r>
        <w:t>да</w:t>
      </w:r>
      <w:r>
        <w:rPr>
          <w:spacing w:val="-10"/>
        </w:rPr>
        <w:t xml:space="preserve"> </w:t>
      </w:r>
      <w:r>
        <w:t>ради</w:t>
      </w:r>
      <w:r>
        <w:rPr>
          <w:spacing w:val="-10"/>
        </w:rPr>
        <w:t xml:space="preserve"> </w:t>
      </w:r>
      <w:r>
        <w:t>непрекидно док</w:t>
      </w:r>
      <w:r>
        <w:rPr>
          <w:spacing w:val="-8"/>
        </w:rPr>
        <w:t xml:space="preserve"> </w:t>
      </w:r>
      <w:r>
        <w:t>су</w:t>
      </w:r>
      <w:r>
        <w:rPr>
          <w:spacing w:val="-9"/>
        </w:rPr>
        <w:t xml:space="preserve"> </w:t>
      </w:r>
      <w:r>
        <w:t>возила</w:t>
      </w:r>
      <w:r>
        <w:rPr>
          <w:spacing w:val="-9"/>
        </w:rPr>
        <w:t xml:space="preserve"> </w:t>
      </w:r>
      <w:r>
        <w:t>у</w:t>
      </w:r>
      <w:r>
        <w:rPr>
          <w:spacing w:val="-9"/>
        </w:rPr>
        <w:t xml:space="preserve"> </w:t>
      </w:r>
      <w:r>
        <w:t>тим</w:t>
      </w:r>
      <w:r>
        <w:rPr>
          <w:spacing w:val="-9"/>
        </w:rPr>
        <w:t xml:space="preserve"> </w:t>
      </w:r>
      <w:r>
        <w:t>просторима.</w:t>
      </w:r>
      <w:r>
        <w:rPr>
          <w:spacing w:val="-9"/>
        </w:rPr>
        <w:t xml:space="preserve"> </w:t>
      </w:r>
      <w:r>
        <w:t>За</w:t>
      </w:r>
      <w:r>
        <w:rPr>
          <w:spacing w:val="-9"/>
        </w:rPr>
        <w:t xml:space="preserve"> </w:t>
      </w:r>
      <w:r>
        <w:t>време</w:t>
      </w:r>
      <w:r>
        <w:rPr>
          <w:spacing w:val="-9"/>
        </w:rPr>
        <w:t xml:space="preserve"> </w:t>
      </w:r>
      <w:r>
        <w:t>укрцавања</w:t>
      </w:r>
      <w:r>
        <w:rPr>
          <w:spacing w:val="-9"/>
        </w:rPr>
        <w:t xml:space="preserve"> </w:t>
      </w:r>
      <w:r>
        <w:t>и</w:t>
      </w:r>
      <w:r>
        <w:rPr>
          <w:spacing w:val="-9"/>
        </w:rPr>
        <w:t xml:space="preserve"> </w:t>
      </w:r>
      <w:r>
        <w:t>искрцавања возила,</w:t>
      </w:r>
      <w:r>
        <w:rPr>
          <w:spacing w:val="-5"/>
        </w:rPr>
        <w:t xml:space="preserve"> </w:t>
      </w:r>
      <w:r>
        <w:t>број</w:t>
      </w:r>
      <w:r>
        <w:rPr>
          <w:spacing w:val="-5"/>
        </w:rPr>
        <w:t xml:space="preserve"> </w:t>
      </w:r>
      <w:r>
        <w:t>измена</w:t>
      </w:r>
      <w:r>
        <w:rPr>
          <w:spacing w:val="-5"/>
        </w:rPr>
        <w:t xml:space="preserve"> </w:t>
      </w:r>
      <w:r>
        <w:rPr>
          <w:spacing w:val="-3"/>
        </w:rPr>
        <w:t>ваздуха</w:t>
      </w:r>
      <w:r>
        <w:rPr>
          <w:spacing w:val="-5"/>
        </w:rPr>
        <w:t xml:space="preserve"> </w:t>
      </w:r>
      <w:r>
        <w:t>треба</w:t>
      </w:r>
      <w:r>
        <w:rPr>
          <w:spacing w:val="-5"/>
        </w:rPr>
        <w:t xml:space="preserve"> </w:t>
      </w:r>
      <w:r>
        <w:t>да</w:t>
      </w:r>
      <w:r>
        <w:rPr>
          <w:spacing w:val="-5"/>
        </w:rPr>
        <w:t xml:space="preserve"> </w:t>
      </w:r>
      <w:r>
        <w:t>се</w:t>
      </w:r>
      <w:r>
        <w:rPr>
          <w:spacing w:val="-5"/>
        </w:rPr>
        <w:t xml:space="preserve"> </w:t>
      </w:r>
      <w:r>
        <w:t>повећати</w:t>
      </w:r>
      <w:r>
        <w:rPr>
          <w:spacing w:val="-5"/>
        </w:rPr>
        <w:t xml:space="preserve"> </w:t>
      </w:r>
      <w:r>
        <w:t>на</w:t>
      </w:r>
      <w:r>
        <w:rPr>
          <w:spacing w:val="-5"/>
        </w:rPr>
        <w:t xml:space="preserve"> </w:t>
      </w:r>
      <w:r>
        <w:t>најмање</w:t>
      </w:r>
      <w:r>
        <w:rPr>
          <w:spacing w:val="-5"/>
        </w:rPr>
        <w:t xml:space="preserve"> </w:t>
      </w:r>
      <w:r>
        <w:t>20.</w:t>
      </w:r>
    </w:p>
    <w:p w:rsidR="00611FC7" w:rsidRDefault="00C356CB">
      <w:pPr>
        <w:pStyle w:val="BodyText"/>
        <w:spacing w:line="232" w:lineRule="auto"/>
        <w:ind w:left="242" w:right="127" w:firstLine="396"/>
      </w:pPr>
      <w:r>
        <w:t xml:space="preserve">Вентилациони канали за просторије посебне категорије, </w:t>
      </w:r>
      <w:r>
        <w:rPr>
          <w:spacing w:val="-3"/>
        </w:rPr>
        <w:t xml:space="preserve">који </w:t>
      </w:r>
      <w:r>
        <w:t xml:space="preserve">се могу ефикасно затворити, треба да </w:t>
      </w:r>
      <w:r>
        <w:rPr>
          <w:spacing w:val="-5"/>
        </w:rPr>
        <w:t xml:space="preserve">буду </w:t>
      </w:r>
      <w:r>
        <w:t>одвојени за сваку</w:t>
      </w:r>
      <w:r>
        <w:rPr>
          <w:spacing w:val="-29"/>
        </w:rPr>
        <w:t xml:space="preserve"> </w:t>
      </w:r>
      <w:r>
        <w:t>такву просторију. Систем треба да има могућност управљања са места изван тих</w:t>
      </w:r>
      <w:r>
        <w:rPr>
          <w:spacing w:val="-1"/>
        </w:rPr>
        <w:t xml:space="preserve"> </w:t>
      </w:r>
      <w:r>
        <w:t>просторија.</w:t>
      </w:r>
    </w:p>
    <w:p w:rsidR="00611FC7" w:rsidRDefault="00C356CB">
      <w:pPr>
        <w:pStyle w:val="ListParagraph"/>
        <w:numPr>
          <w:ilvl w:val="0"/>
          <w:numId w:val="51"/>
        </w:numPr>
        <w:tabs>
          <w:tab w:val="left" w:pos="865"/>
        </w:tabs>
        <w:spacing w:line="232" w:lineRule="auto"/>
        <w:ind w:left="242" w:right="127" w:firstLine="397"/>
        <w:jc w:val="both"/>
        <w:rPr>
          <w:sz w:val="18"/>
        </w:rPr>
      </w:pPr>
      <w:r>
        <w:rPr>
          <w:sz w:val="18"/>
        </w:rPr>
        <w:t>Систем вентилације треба да спречава стварање</w:t>
      </w:r>
      <w:r>
        <w:rPr>
          <w:spacing w:val="26"/>
          <w:sz w:val="18"/>
        </w:rPr>
        <w:t xml:space="preserve"> </w:t>
      </w:r>
      <w:r>
        <w:rPr>
          <w:sz w:val="18"/>
        </w:rPr>
        <w:t>вазду- шних слојева и ваздушних</w:t>
      </w:r>
      <w:r>
        <w:rPr>
          <w:spacing w:val="-4"/>
          <w:sz w:val="18"/>
        </w:rPr>
        <w:t xml:space="preserve"> </w:t>
      </w:r>
      <w:r>
        <w:rPr>
          <w:sz w:val="18"/>
        </w:rPr>
        <w:t>џепова.</w:t>
      </w:r>
    </w:p>
    <w:p w:rsidR="00611FC7" w:rsidRDefault="00C356CB">
      <w:pPr>
        <w:pStyle w:val="ListParagraph"/>
        <w:numPr>
          <w:ilvl w:val="0"/>
          <w:numId w:val="51"/>
        </w:numPr>
        <w:tabs>
          <w:tab w:val="left" w:pos="828"/>
        </w:tabs>
        <w:spacing w:line="232" w:lineRule="auto"/>
        <w:ind w:left="242" w:right="127" w:firstLine="397"/>
        <w:jc w:val="both"/>
        <w:rPr>
          <w:sz w:val="18"/>
        </w:rPr>
      </w:pPr>
      <w:r>
        <w:rPr>
          <w:sz w:val="18"/>
        </w:rPr>
        <w:t>На заповедничком мосту треба да се предвиде индикација свакога</w:t>
      </w:r>
      <w:r>
        <w:rPr>
          <w:spacing w:val="-9"/>
          <w:sz w:val="18"/>
        </w:rPr>
        <w:t xml:space="preserve"> </w:t>
      </w:r>
      <w:r>
        <w:rPr>
          <w:sz w:val="18"/>
        </w:rPr>
        <w:t>губитка</w:t>
      </w:r>
      <w:r>
        <w:rPr>
          <w:spacing w:val="-9"/>
          <w:sz w:val="18"/>
        </w:rPr>
        <w:t xml:space="preserve"> </w:t>
      </w:r>
      <w:r>
        <w:rPr>
          <w:sz w:val="18"/>
        </w:rPr>
        <w:t>или</w:t>
      </w:r>
      <w:r>
        <w:rPr>
          <w:spacing w:val="-9"/>
          <w:sz w:val="18"/>
        </w:rPr>
        <w:t xml:space="preserve"> </w:t>
      </w:r>
      <w:r>
        <w:rPr>
          <w:sz w:val="18"/>
        </w:rPr>
        <w:t>смањења</w:t>
      </w:r>
      <w:r>
        <w:rPr>
          <w:spacing w:val="-9"/>
          <w:sz w:val="18"/>
        </w:rPr>
        <w:t xml:space="preserve"> </w:t>
      </w:r>
      <w:r>
        <w:rPr>
          <w:sz w:val="18"/>
        </w:rPr>
        <w:t>прописаног</w:t>
      </w:r>
      <w:r>
        <w:rPr>
          <w:spacing w:val="-9"/>
          <w:sz w:val="18"/>
        </w:rPr>
        <w:t xml:space="preserve"> </w:t>
      </w:r>
      <w:r>
        <w:rPr>
          <w:sz w:val="18"/>
        </w:rPr>
        <w:t>капацитета</w:t>
      </w:r>
      <w:r>
        <w:rPr>
          <w:spacing w:val="-9"/>
          <w:sz w:val="18"/>
        </w:rPr>
        <w:t xml:space="preserve"> </w:t>
      </w:r>
      <w:r>
        <w:rPr>
          <w:sz w:val="18"/>
        </w:rPr>
        <w:t>вентилације.</w:t>
      </w:r>
    </w:p>
    <w:p w:rsidR="00611FC7" w:rsidRDefault="00C356CB">
      <w:pPr>
        <w:pStyle w:val="ListParagraph"/>
        <w:numPr>
          <w:ilvl w:val="0"/>
          <w:numId w:val="51"/>
        </w:numPr>
        <w:tabs>
          <w:tab w:val="left" w:pos="834"/>
        </w:tabs>
        <w:spacing w:line="232" w:lineRule="auto"/>
        <w:ind w:left="242" w:right="126" w:firstLine="397"/>
        <w:jc w:val="both"/>
        <w:rPr>
          <w:sz w:val="18"/>
        </w:rPr>
      </w:pPr>
      <w:r>
        <w:rPr>
          <w:sz w:val="18"/>
        </w:rPr>
        <w:t xml:space="preserve">Треба да се предвиде уређаји </w:t>
      </w:r>
      <w:r>
        <w:rPr>
          <w:spacing w:val="-3"/>
          <w:sz w:val="18"/>
        </w:rPr>
        <w:t xml:space="preserve">који </w:t>
      </w:r>
      <w:r>
        <w:rPr>
          <w:sz w:val="18"/>
        </w:rPr>
        <w:t>омогућују брзо искљу- чење</w:t>
      </w:r>
      <w:r>
        <w:rPr>
          <w:spacing w:val="-6"/>
          <w:sz w:val="18"/>
        </w:rPr>
        <w:t xml:space="preserve"> </w:t>
      </w:r>
      <w:r>
        <w:rPr>
          <w:sz w:val="18"/>
        </w:rPr>
        <w:t>и</w:t>
      </w:r>
      <w:r>
        <w:rPr>
          <w:spacing w:val="-6"/>
          <w:sz w:val="18"/>
        </w:rPr>
        <w:t xml:space="preserve"> </w:t>
      </w:r>
      <w:r>
        <w:rPr>
          <w:sz w:val="18"/>
        </w:rPr>
        <w:t>ефикасно</w:t>
      </w:r>
      <w:r>
        <w:rPr>
          <w:spacing w:val="-6"/>
          <w:sz w:val="18"/>
        </w:rPr>
        <w:t xml:space="preserve"> </w:t>
      </w:r>
      <w:r>
        <w:rPr>
          <w:sz w:val="18"/>
        </w:rPr>
        <w:t>затварање</w:t>
      </w:r>
      <w:r>
        <w:rPr>
          <w:spacing w:val="-6"/>
          <w:sz w:val="18"/>
        </w:rPr>
        <w:t xml:space="preserve"> </w:t>
      </w:r>
      <w:r>
        <w:rPr>
          <w:sz w:val="18"/>
        </w:rPr>
        <w:t>система</w:t>
      </w:r>
      <w:r>
        <w:rPr>
          <w:spacing w:val="-6"/>
          <w:sz w:val="18"/>
        </w:rPr>
        <w:t xml:space="preserve"> </w:t>
      </w:r>
      <w:r>
        <w:rPr>
          <w:sz w:val="18"/>
        </w:rPr>
        <w:t>вентилације</w:t>
      </w:r>
      <w:r>
        <w:rPr>
          <w:spacing w:val="-6"/>
          <w:sz w:val="18"/>
        </w:rPr>
        <w:t xml:space="preserve"> </w:t>
      </w:r>
      <w:r>
        <w:rPr>
          <w:sz w:val="18"/>
        </w:rPr>
        <w:t>у</w:t>
      </w:r>
      <w:r>
        <w:rPr>
          <w:spacing w:val="-6"/>
          <w:sz w:val="18"/>
        </w:rPr>
        <w:t xml:space="preserve"> </w:t>
      </w:r>
      <w:r>
        <w:rPr>
          <w:sz w:val="18"/>
        </w:rPr>
        <w:t>случају</w:t>
      </w:r>
      <w:r>
        <w:rPr>
          <w:spacing w:val="-6"/>
          <w:sz w:val="18"/>
        </w:rPr>
        <w:t xml:space="preserve"> </w:t>
      </w:r>
      <w:r>
        <w:rPr>
          <w:sz w:val="18"/>
        </w:rPr>
        <w:t>пожара, узимајући у обзир временске прилике и стање</w:t>
      </w:r>
      <w:r>
        <w:rPr>
          <w:spacing w:val="-6"/>
          <w:sz w:val="18"/>
        </w:rPr>
        <w:t xml:space="preserve"> </w:t>
      </w:r>
      <w:r>
        <w:rPr>
          <w:sz w:val="18"/>
        </w:rPr>
        <w:t>мора.</w:t>
      </w:r>
    </w:p>
    <w:p w:rsidR="00611FC7" w:rsidRDefault="00C356CB">
      <w:pPr>
        <w:pStyle w:val="ListParagraph"/>
        <w:numPr>
          <w:ilvl w:val="0"/>
          <w:numId w:val="51"/>
        </w:numPr>
        <w:tabs>
          <w:tab w:val="left" w:pos="877"/>
        </w:tabs>
        <w:spacing w:line="232" w:lineRule="auto"/>
        <w:ind w:left="242" w:right="127" w:firstLine="397"/>
        <w:jc w:val="both"/>
        <w:rPr>
          <w:sz w:val="18"/>
        </w:rPr>
      </w:pPr>
      <w:r>
        <w:rPr>
          <w:sz w:val="18"/>
        </w:rPr>
        <w:t xml:space="preserve">Вентилациони канали, укључујући затвараче, треба да </w:t>
      </w:r>
      <w:r>
        <w:rPr>
          <w:spacing w:val="-5"/>
          <w:sz w:val="18"/>
        </w:rPr>
        <w:t xml:space="preserve">буду </w:t>
      </w:r>
      <w:r>
        <w:rPr>
          <w:spacing w:val="-3"/>
          <w:sz w:val="18"/>
        </w:rPr>
        <w:t xml:space="preserve">од </w:t>
      </w:r>
      <w:r>
        <w:rPr>
          <w:sz w:val="18"/>
        </w:rPr>
        <w:t xml:space="preserve">челика, а њихов распоред треба да </w:t>
      </w:r>
      <w:r>
        <w:rPr>
          <w:spacing w:val="-5"/>
          <w:sz w:val="18"/>
        </w:rPr>
        <w:t xml:space="preserve">буде </w:t>
      </w:r>
      <w:r>
        <w:rPr>
          <w:sz w:val="18"/>
        </w:rPr>
        <w:t>у складу са захте- вима признате</w:t>
      </w:r>
      <w:r>
        <w:rPr>
          <w:spacing w:val="-1"/>
          <w:sz w:val="18"/>
        </w:rPr>
        <w:t xml:space="preserve"> </w:t>
      </w:r>
      <w:r>
        <w:rPr>
          <w:sz w:val="18"/>
        </w:rPr>
        <w:t>организације.</w:t>
      </w:r>
    </w:p>
    <w:p w:rsidR="00611FC7" w:rsidRDefault="00C356CB">
      <w:pPr>
        <w:pStyle w:val="BodyText"/>
        <w:spacing w:line="232" w:lineRule="auto"/>
        <w:ind w:left="242" w:right="127" w:firstLine="396"/>
      </w:pPr>
      <w:r>
        <w:t xml:space="preserve">На новим бродовима класе Б, Ц и Д изграђеним 1. јануара 2003. године или после тог датума, вентилациони канали </w:t>
      </w:r>
      <w:r>
        <w:rPr>
          <w:spacing w:val="-3"/>
        </w:rPr>
        <w:t xml:space="preserve">који </w:t>
      </w:r>
      <w:r>
        <w:t xml:space="preserve">пролазе кроз хоризонталне зоне или машински простори треба   да </w:t>
      </w:r>
      <w:r>
        <w:rPr>
          <w:spacing w:val="-5"/>
        </w:rPr>
        <w:t xml:space="preserve">буду </w:t>
      </w:r>
      <w:r>
        <w:t>челични канали противпожарне класе „А-60” изведени у складу са правилима II-2/Б/9.2.3.1.1. и</w:t>
      </w:r>
      <w:r>
        <w:rPr>
          <w:spacing w:val="-9"/>
        </w:rPr>
        <w:t xml:space="preserve"> </w:t>
      </w:r>
      <w:r>
        <w:t>II-2/Б/9.2.3.1.2.</w:t>
      </w:r>
    </w:p>
    <w:p w:rsidR="00611FC7" w:rsidRDefault="00C356CB">
      <w:pPr>
        <w:pStyle w:val="Heading1"/>
        <w:spacing w:line="232" w:lineRule="auto"/>
        <w:ind w:left="242" w:right="129" w:firstLine="396"/>
        <w:jc w:val="both"/>
      </w:pPr>
      <w:r>
        <w:t>2. Додатне одредбе које се примењују само на просторије посебне категорије изнад преградне палубе</w:t>
      </w:r>
    </w:p>
    <w:p w:rsidR="00611FC7" w:rsidRDefault="00C356CB">
      <w:pPr>
        <w:pStyle w:val="ListParagraph"/>
        <w:numPr>
          <w:ilvl w:val="1"/>
          <w:numId w:val="50"/>
        </w:numPr>
        <w:tabs>
          <w:tab w:val="left" w:pos="955"/>
        </w:tabs>
        <w:spacing w:line="197" w:lineRule="exact"/>
        <w:rPr>
          <w:b/>
          <w:sz w:val="18"/>
        </w:rPr>
      </w:pPr>
      <w:r>
        <w:rPr>
          <w:b/>
          <w:sz w:val="18"/>
        </w:rPr>
        <w:t>Одводи</w:t>
      </w:r>
    </w:p>
    <w:p w:rsidR="00611FC7" w:rsidRDefault="00C356CB">
      <w:pPr>
        <w:pStyle w:val="BodyText"/>
        <w:spacing w:line="232" w:lineRule="auto"/>
        <w:ind w:left="242" w:right="127" w:firstLine="396"/>
      </w:pPr>
      <w:r>
        <w:t>Будући да велика количина воде која се накупља на палуби или палубама током гашења уграђеним системом за распршивање воде под притиском, може проузроковати озбиљан губитак стаби- литета, треба да се поставе одводи тако да се осигура брзо отица- ње воде директно преко палубе.</w:t>
      </w:r>
    </w:p>
    <w:p w:rsidR="00611FC7" w:rsidRDefault="00C356CB">
      <w:pPr>
        <w:pStyle w:val="Heading1"/>
        <w:numPr>
          <w:ilvl w:val="1"/>
          <w:numId w:val="50"/>
        </w:numPr>
        <w:tabs>
          <w:tab w:val="left" w:pos="955"/>
        </w:tabs>
        <w:spacing w:line="195" w:lineRule="exact"/>
      </w:pPr>
      <w:r>
        <w:t>Испусти</w:t>
      </w:r>
    </w:p>
    <w:p w:rsidR="00611FC7" w:rsidRDefault="00C356CB">
      <w:pPr>
        <w:pStyle w:val="ListParagraph"/>
        <w:numPr>
          <w:ilvl w:val="2"/>
          <w:numId w:val="50"/>
        </w:numPr>
        <w:tabs>
          <w:tab w:val="left" w:pos="1118"/>
        </w:tabs>
        <w:spacing w:line="232" w:lineRule="auto"/>
        <w:ind w:right="127" w:firstLine="397"/>
        <w:jc w:val="both"/>
        <w:rPr>
          <w:sz w:val="18"/>
        </w:rPr>
      </w:pPr>
      <w:r>
        <w:rPr>
          <w:sz w:val="18"/>
        </w:rPr>
        <w:t xml:space="preserve">Испусни вентили излива, опремљени сигурним сред- ствима затварања којима се управља са места изнад преградне палубе, у складу са захтевима важеће Међународне Конвенције о теретним линијама, треба да </w:t>
      </w:r>
      <w:r>
        <w:rPr>
          <w:spacing w:val="-5"/>
          <w:sz w:val="18"/>
        </w:rPr>
        <w:t xml:space="preserve">буду </w:t>
      </w:r>
      <w:r>
        <w:rPr>
          <w:sz w:val="18"/>
        </w:rPr>
        <w:t xml:space="preserve">отворени </w:t>
      </w:r>
      <w:r>
        <w:rPr>
          <w:spacing w:val="-4"/>
          <w:sz w:val="18"/>
        </w:rPr>
        <w:t>током</w:t>
      </w:r>
      <w:r>
        <w:rPr>
          <w:spacing w:val="-5"/>
          <w:sz w:val="18"/>
        </w:rPr>
        <w:t xml:space="preserve"> </w:t>
      </w:r>
      <w:r>
        <w:rPr>
          <w:sz w:val="18"/>
        </w:rPr>
        <w:t>пловидбе.</w:t>
      </w:r>
    </w:p>
    <w:p w:rsidR="00611FC7" w:rsidRDefault="00C356CB">
      <w:pPr>
        <w:pStyle w:val="ListParagraph"/>
        <w:numPr>
          <w:ilvl w:val="2"/>
          <w:numId w:val="50"/>
        </w:numPr>
        <w:tabs>
          <w:tab w:val="left" w:pos="1128"/>
        </w:tabs>
        <w:spacing w:line="232" w:lineRule="auto"/>
        <w:ind w:right="128" w:firstLine="397"/>
        <w:jc w:val="both"/>
        <w:rPr>
          <w:sz w:val="18"/>
        </w:rPr>
      </w:pPr>
      <w:r>
        <w:rPr>
          <w:spacing w:val="-3"/>
          <w:sz w:val="18"/>
        </w:rPr>
        <w:t xml:space="preserve">Свако </w:t>
      </w:r>
      <w:r>
        <w:rPr>
          <w:sz w:val="18"/>
        </w:rPr>
        <w:t xml:space="preserve">управљање вентилима из </w:t>
      </w:r>
      <w:r>
        <w:rPr>
          <w:spacing w:val="-3"/>
          <w:sz w:val="18"/>
        </w:rPr>
        <w:t xml:space="preserve">подтачке </w:t>
      </w:r>
      <w:r>
        <w:rPr>
          <w:sz w:val="18"/>
        </w:rPr>
        <w:t>1.2.1. овог правила уписује се у бродски</w:t>
      </w:r>
      <w:r>
        <w:rPr>
          <w:spacing w:val="-3"/>
          <w:sz w:val="18"/>
        </w:rPr>
        <w:t xml:space="preserve"> </w:t>
      </w:r>
      <w:r>
        <w:rPr>
          <w:sz w:val="18"/>
        </w:rPr>
        <w:t>дневник.</w:t>
      </w:r>
    </w:p>
    <w:p w:rsidR="00611FC7" w:rsidRDefault="00C356CB">
      <w:pPr>
        <w:pStyle w:val="Heading1"/>
        <w:spacing w:line="232" w:lineRule="auto"/>
        <w:ind w:left="242" w:right="128" w:firstLine="396"/>
        <w:jc w:val="both"/>
      </w:pPr>
      <w:r>
        <w:t>2.</w:t>
      </w:r>
      <w:r>
        <w:rPr>
          <w:spacing w:val="-10"/>
        </w:rPr>
        <w:t xml:space="preserve"> </w:t>
      </w:r>
      <w:r>
        <w:t>Безбедносне</w:t>
      </w:r>
      <w:r>
        <w:rPr>
          <w:spacing w:val="-10"/>
        </w:rPr>
        <w:t xml:space="preserve"> </w:t>
      </w:r>
      <w:r>
        <w:t>мере</w:t>
      </w:r>
      <w:r>
        <w:rPr>
          <w:spacing w:val="-10"/>
        </w:rPr>
        <w:t xml:space="preserve"> </w:t>
      </w:r>
      <w:r>
        <w:t>предострожности</w:t>
      </w:r>
      <w:r>
        <w:rPr>
          <w:spacing w:val="-10"/>
        </w:rPr>
        <w:t xml:space="preserve"> </w:t>
      </w:r>
      <w:r>
        <w:t>за</w:t>
      </w:r>
      <w:r>
        <w:rPr>
          <w:spacing w:val="-10"/>
        </w:rPr>
        <w:t xml:space="preserve"> </w:t>
      </w:r>
      <w:r>
        <w:t>спречавање</w:t>
      </w:r>
      <w:r>
        <w:rPr>
          <w:spacing w:val="-10"/>
        </w:rPr>
        <w:t xml:space="preserve"> </w:t>
      </w:r>
      <w:r>
        <w:t>запа- љења запаљивих</w:t>
      </w:r>
      <w:r>
        <w:rPr>
          <w:spacing w:val="-2"/>
        </w:rPr>
        <w:t xml:space="preserve"> </w:t>
      </w:r>
      <w:r>
        <w:t>пара</w:t>
      </w:r>
    </w:p>
    <w:p w:rsidR="00611FC7" w:rsidRDefault="00C356CB">
      <w:pPr>
        <w:pStyle w:val="ListParagraph"/>
        <w:numPr>
          <w:ilvl w:val="0"/>
          <w:numId w:val="49"/>
        </w:numPr>
        <w:tabs>
          <w:tab w:val="left" w:pos="836"/>
        </w:tabs>
        <w:spacing w:line="232" w:lineRule="auto"/>
        <w:ind w:right="126" w:firstLine="397"/>
        <w:jc w:val="both"/>
        <w:rPr>
          <w:sz w:val="18"/>
        </w:rPr>
      </w:pPr>
      <w:r>
        <w:rPr>
          <w:sz w:val="18"/>
        </w:rPr>
        <w:t xml:space="preserve">На </w:t>
      </w:r>
      <w:r>
        <w:rPr>
          <w:spacing w:val="-3"/>
          <w:sz w:val="18"/>
        </w:rPr>
        <w:t xml:space="preserve">свакој </w:t>
      </w:r>
      <w:r>
        <w:rPr>
          <w:sz w:val="18"/>
        </w:rPr>
        <w:t xml:space="preserve">палуби или платформи, </w:t>
      </w:r>
      <w:r>
        <w:rPr>
          <w:spacing w:val="-4"/>
          <w:sz w:val="18"/>
        </w:rPr>
        <w:t xml:space="preserve">ако </w:t>
      </w:r>
      <w:r>
        <w:rPr>
          <w:sz w:val="18"/>
        </w:rPr>
        <w:t xml:space="preserve">постоји, на којој се превозе возила и на којој се може очекивати накупљање експло- зивних пара, осим платформи са отворима довољне величине да омогуће пролаз бензинских гасова према доље, опрема </w:t>
      </w:r>
      <w:r>
        <w:rPr>
          <w:spacing w:val="-3"/>
          <w:sz w:val="18"/>
        </w:rPr>
        <w:t xml:space="preserve">која </w:t>
      </w:r>
      <w:r>
        <w:rPr>
          <w:sz w:val="18"/>
        </w:rPr>
        <w:t xml:space="preserve">може представљати извор запаљења запаљивих пара, а посебно елек- трична опрема и електрични водови, треба да се поставити најма- ње 450 mm изнад палубе или платформе. Електрична опрема по- стављена на висини већој </w:t>
      </w:r>
      <w:r>
        <w:rPr>
          <w:spacing w:val="-3"/>
          <w:sz w:val="18"/>
        </w:rPr>
        <w:t xml:space="preserve">од </w:t>
      </w:r>
      <w:r>
        <w:rPr>
          <w:sz w:val="18"/>
        </w:rPr>
        <w:t xml:space="preserve">450 mm изнад палубе или платформе треба да </w:t>
      </w:r>
      <w:r>
        <w:rPr>
          <w:spacing w:val="-5"/>
          <w:sz w:val="18"/>
        </w:rPr>
        <w:t xml:space="preserve">буду </w:t>
      </w:r>
      <w:r>
        <w:rPr>
          <w:spacing w:val="-3"/>
          <w:sz w:val="18"/>
        </w:rPr>
        <w:t xml:space="preserve">тако </w:t>
      </w:r>
      <w:r>
        <w:rPr>
          <w:sz w:val="18"/>
        </w:rPr>
        <w:t xml:space="preserve">затворена и заштићена да се спречи варничење. Међутим, </w:t>
      </w:r>
      <w:r>
        <w:rPr>
          <w:spacing w:val="-4"/>
          <w:sz w:val="18"/>
        </w:rPr>
        <w:t xml:space="preserve">ако </w:t>
      </w:r>
      <w:r>
        <w:rPr>
          <w:sz w:val="18"/>
        </w:rPr>
        <w:t xml:space="preserve">је постављање електричне опреме и електричних водова на висини мањој </w:t>
      </w:r>
      <w:r>
        <w:rPr>
          <w:spacing w:val="-3"/>
          <w:sz w:val="18"/>
        </w:rPr>
        <w:t xml:space="preserve">од </w:t>
      </w:r>
      <w:r>
        <w:rPr>
          <w:sz w:val="18"/>
        </w:rPr>
        <w:t xml:space="preserve">450 mm изнад палубе или платфор-  ме потребно ради безбедности брода, таква електрична опрема и електрични водови треба да </w:t>
      </w:r>
      <w:r>
        <w:rPr>
          <w:spacing w:val="-5"/>
          <w:sz w:val="18"/>
        </w:rPr>
        <w:t xml:space="preserve">буде </w:t>
      </w:r>
      <w:r>
        <w:rPr>
          <w:sz w:val="18"/>
        </w:rPr>
        <w:t>атестирана и безбедна, одобрена за употребу у експлозивној смеси бензина и</w:t>
      </w:r>
      <w:r>
        <w:rPr>
          <w:spacing w:val="-8"/>
          <w:sz w:val="18"/>
        </w:rPr>
        <w:t xml:space="preserve"> </w:t>
      </w:r>
      <w:r>
        <w:rPr>
          <w:sz w:val="18"/>
        </w:rPr>
        <w:t>ваздуха.</w:t>
      </w:r>
    </w:p>
    <w:p w:rsidR="00611FC7" w:rsidRDefault="00C356CB">
      <w:pPr>
        <w:pStyle w:val="ListParagraph"/>
        <w:numPr>
          <w:ilvl w:val="0"/>
          <w:numId w:val="49"/>
        </w:numPr>
        <w:tabs>
          <w:tab w:val="left" w:pos="820"/>
        </w:tabs>
        <w:spacing w:line="232" w:lineRule="auto"/>
        <w:ind w:right="127" w:firstLine="397"/>
        <w:jc w:val="both"/>
        <w:rPr>
          <w:sz w:val="18"/>
        </w:rPr>
      </w:pPr>
      <w:r>
        <w:rPr>
          <w:sz w:val="18"/>
        </w:rPr>
        <w:t xml:space="preserve">Електрична опрема и електрични водови, </w:t>
      </w:r>
      <w:r>
        <w:rPr>
          <w:spacing w:val="-4"/>
          <w:sz w:val="18"/>
        </w:rPr>
        <w:t xml:space="preserve">ако </w:t>
      </w:r>
      <w:r>
        <w:rPr>
          <w:sz w:val="18"/>
        </w:rPr>
        <w:t xml:space="preserve">су поставље- ни у одсисном вентилационом </w:t>
      </w:r>
      <w:r>
        <w:rPr>
          <w:spacing w:val="-4"/>
          <w:sz w:val="18"/>
        </w:rPr>
        <w:t xml:space="preserve">каналу, </w:t>
      </w:r>
      <w:r>
        <w:rPr>
          <w:sz w:val="18"/>
        </w:rPr>
        <w:t xml:space="preserve">треба да </w:t>
      </w:r>
      <w:r>
        <w:rPr>
          <w:spacing w:val="-5"/>
          <w:sz w:val="18"/>
        </w:rPr>
        <w:t xml:space="preserve">буду </w:t>
      </w:r>
      <w:r>
        <w:rPr>
          <w:sz w:val="18"/>
        </w:rPr>
        <w:t>одобрени за употребу у експлозивним смесама бензина и ваздуха, а излаз из одсисног</w:t>
      </w:r>
      <w:r>
        <w:rPr>
          <w:spacing w:val="-6"/>
          <w:sz w:val="18"/>
        </w:rPr>
        <w:t xml:space="preserve"> </w:t>
      </w:r>
      <w:r>
        <w:rPr>
          <w:sz w:val="18"/>
        </w:rPr>
        <w:t>канала</w:t>
      </w:r>
      <w:r>
        <w:rPr>
          <w:spacing w:val="-6"/>
          <w:sz w:val="18"/>
        </w:rPr>
        <w:t xml:space="preserve"> </w:t>
      </w:r>
      <w:r>
        <w:rPr>
          <w:sz w:val="18"/>
        </w:rPr>
        <w:t>треба</w:t>
      </w:r>
      <w:r>
        <w:rPr>
          <w:spacing w:val="-6"/>
          <w:sz w:val="18"/>
        </w:rPr>
        <w:t xml:space="preserve"> </w:t>
      </w:r>
      <w:r>
        <w:rPr>
          <w:sz w:val="18"/>
        </w:rPr>
        <w:t>да</w:t>
      </w:r>
      <w:r>
        <w:rPr>
          <w:spacing w:val="-6"/>
          <w:sz w:val="18"/>
        </w:rPr>
        <w:t xml:space="preserve"> </w:t>
      </w:r>
      <w:r>
        <w:rPr>
          <w:spacing w:val="-5"/>
          <w:sz w:val="18"/>
        </w:rPr>
        <w:t>буде</w:t>
      </w:r>
      <w:r>
        <w:rPr>
          <w:spacing w:val="-6"/>
          <w:sz w:val="18"/>
        </w:rPr>
        <w:t xml:space="preserve"> </w:t>
      </w:r>
      <w:r>
        <w:rPr>
          <w:sz w:val="18"/>
        </w:rPr>
        <w:t>на</w:t>
      </w:r>
      <w:r>
        <w:rPr>
          <w:spacing w:val="-6"/>
          <w:sz w:val="18"/>
        </w:rPr>
        <w:t xml:space="preserve"> </w:t>
      </w:r>
      <w:r>
        <w:rPr>
          <w:sz w:val="18"/>
        </w:rPr>
        <w:t>безбедном</w:t>
      </w:r>
      <w:r>
        <w:rPr>
          <w:spacing w:val="-6"/>
          <w:sz w:val="18"/>
        </w:rPr>
        <w:t xml:space="preserve"> </w:t>
      </w:r>
      <w:r>
        <w:rPr>
          <w:spacing w:val="-4"/>
          <w:sz w:val="18"/>
        </w:rPr>
        <w:t>месту,</w:t>
      </w:r>
      <w:r>
        <w:rPr>
          <w:spacing w:val="-6"/>
          <w:sz w:val="18"/>
        </w:rPr>
        <w:t xml:space="preserve"> </w:t>
      </w:r>
      <w:r>
        <w:rPr>
          <w:sz w:val="18"/>
        </w:rPr>
        <w:t>узимајући</w:t>
      </w:r>
      <w:r>
        <w:rPr>
          <w:spacing w:val="-6"/>
          <w:sz w:val="18"/>
        </w:rPr>
        <w:t xml:space="preserve"> </w:t>
      </w:r>
      <w:r>
        <w:rPr>
          <w:sz w:val="18"/>
        </w:rPr>
        <w:t>у</w:t>
      </w:r>
      <w:r>
        <w:rPr>
          <w:spacing w:val="-6"/>
          <w:sz w:val="18"/>
        </w:rPr>
        <w:t xml:space="preserve"> </w:t>
      </w:r>
      <w:r>
        <w:rPr>
          <w:sz w:val="18"/>
        </w:rPr>
        <w:t>об- зир друге могуће изворе</w:t>
      </w:r>
      <w:r>
        <w:rPr>
          <w:spacing w:val="-3"/>
          <w:sz w:val="18"/>
        </w:rPr>
        <w:t xml:space="preserve"> </w:t>
      </w:r>
      <w:r>
        <w:rPr>
          <w:sz w:val="18"/>
        </w:rPr>
        <w:t>запаљења.</w:t>
      </w:r>
    </w:p>
    <w:p w:rsidR="00611FC7" w:rsidRDefault="00C356CB">
      <w:pPr>
        <w:pStyle w:val="Heading1"/>
        <w:numPr>
          <w:ilvl w:val="0"/>
          <w:numId w:val="49"/>
        </w:numPr>
        <w:tabs>
          <w:tab w:val="left" w:pos="830"/>
        </w:tabs>
        <w:spacing w:line="232" w:lineRule="auto"/>
        <w:ind w:right="129" w:firstLine="397"/>
        <w:jc w:val="both"/>
      </w:pPr>
      <w:r>
        <w:t>Додатне одредбе које се примењују само на просторије посебне категорије испод преградне</w:t>
      </w:r>
      <w:r>
        <w:rPr>
          <w:spacing w:val="-5"/>
        </w:rPr>
        <w:t xml:space="preserve"> </w:t>
      </w:r>
      <w:r>
        <w:t>палубе</w:t>
      </w:r>
    </w:p>
    <w:p w:rsidR="00611FC7" w:rsidRDefault="00C356CB">
      <w:pPr>
        <w:pStyle w:val="ListParagraph"/>
        <w:numPr>
          <w:ilvl w:val="0"/>
          <w:numId w:val="48"/>
        </w:numPr>
        <w:tabs>
          <w:tab w:val="left" w:pos="820"/>
        </w:tabs>
        <w:spacing w:line="197" w:lineRule="exact"/>
        <w:jc w:val="left"/>
        <w:rPr>
          <w:b/>
          <w:sz w:val="18"/>
        </w:rPr>
      </w:pPr>
      <w:r>
        <w:rPr>
          <w:b/>
          <w:sz w:val="18"/>
        </w:rPr>
        <w:t>Испумпавање каљуже и</w:t>
      </w:r>
      <w:r>
        <w:rPr>
          <w:b/>
          <w:spacing w:val="-4"/>
          <w:sz w:val="18"/>
        </w:rPr>
        <w:t xml:space="preserve"> </w:t>
      </w:r>
      <w:r>
        <w:rPr>
          <w:b/>
          <w:sz w:val="18"/>
        </w:rPr>
        <w:t>дренажа</w:t>
      </w:r>
    </w:p>
    <w:p w:rsidR="00611FC7" w:rsidRDefault="00C356CB">
      <w:pPr>
        <w:pStyle w:val="BodyText"/>
        <w:spacing w:line="232" w:lineRule="auto"/>
        <w:ind w:left="242" w:right="127" w:firstLine="396"/>
      </w:pPr>
      <w:r>
        <w:rPr>
          <w:spacing w:val="-3"/>
        </w:rPr>
        <w:t xml:space="preserve">Будући </w:t>
      </w:r>
      <w:r>
        <w:t xml:space="preserve">да велика </w:t>
      </w:r>
      <w:r>
        <w:rPr>
          <w:spacing w:val="-3"/>
        </w:rPr>
        <w:t xml:space="preserve">количина </w:t>
      </w:r>
      <w:r>
        <w:t xml:space="preserve">воде </w:t>
      </w:r>
      <w:r>
        <w:rPr>
          <w:spacing w:val="-3"/>
        </w:rPr>
        <w:t xml:space="preserve">која </w:t>
      </w:r>
      <w:r>
        <w:t>се накупља на палуби или</w:t>
      </w:r>
      <w:r>
        <w:rPr>
          <w:spacing w:val="-7"/>
        </w:rPr>
        <w:t xml:space="preserve"> </w:t>
      </w:r>
      <w:r>
        <w:t>покрову</w:t>
      </w:r>
      <w:r>
        <w:rPr>
          <w:spacing w:val="-7"/>
        </w:rPr>
        <w:t xml:space="preserve"> </w:t>
      </w:r>
      <w:r>
        <w:t>танка</w:t>
      </w:r>
      <w:r>
        <w:rPr>
          <w:spacing w:val="-7"/>
        </w:rPr>
        <w:t xml:space="preserve"> </w:t>
      </w:r>
      <w:r>
        <w:rPr>
          <w:spacing w:val="-4"/>
        </w:rPr>
        <w:t>током</w:t>
      </w:r>
      <w:r>
        <w:rPr>
          <w:spacing w:val="-7"/>
        </w:rPr>
        <w:t xml:space="preserve"> </w:t>
      </w:r>
      <w:r>
        <w:t>гашења</w:t>
      </w:r>
      <w:r>
        <w:rPr>
          <w:spacing w:val="-7"/>
        </w:rPr>
        <w:t xml:space="preserve"> </w:t>
      </w:r>
      <w:r>
        <w:t>уграђеним</w:t>
      </w:r>
      <w:r>
        <w:rPr>
          <w:spacing w:val="-7"/>
        </w:rPr>
        <w:t xml:space="preserve"> </w:t>
      </w:r>
      <w:r>
        <w:t>системом</w:t>
      </w:r>
      <w:r>
        <w:rPr>
          <w:spacing w:val="-7"/>
        </w:rPr>
        <w:t xml:space="preserve"> </w:t>
      </w:r>
      <w:r>
        <w:t>за</w:t>
      </w:r>
      <w:r>
        <w:rPr>
          <w:spacing w:val="-7"/>
        </w:rPr>
        <w:t xml:space="preserve"> </w:t>
      </w:r>
      <w:r>
        <w:t xml:space="preserve">распрши- вање воде </w:t>
      </w:r>
      <w:r>
        <w:rPr>
          <w:spacing w:val="-3"/>
        </w:rPr>
        <w:t xml:space="preserve">под </w:t>
      </w:r>
      <w:r>
        <w:t xml:space="preserve">притиском, може </w:t>
      </w:r>
      <w:r>
        <w:rPr>
          <w:spacing w:val="-3"/>
        </w:rPr>
        <w:t xml:space="preserve">проузроковати </w:t>
      </w:r>
      <w:r>
        <w:t xml:space="preserve">озбиљан губитак стабилитета, призната организација може, поред захтева из пра- вила II-1/Ц/3, захтевати и постављање уређаја за испумпавање и </w:t>
      </w:r>
      <w:r>
        <w:rPr>
          <w:spacing w:val="-3"/>
        </w:rPr>
        <w:t>дренажу.</w:t>
      </w:r>
    </w:p>
    <w:p w:rsidR="00611FC7" w:rsidRDefault="00C356CB">
      <w:pPr>
        <w:pStyle w:val="BodyText"/>
        <w:spacing w:line="232" w:lineRule="auto"/>
        <w:ind w:left="242" w:right="127" w:firstLine="396"/>
      </w:pPr>
      <w:r>
        <w:t>На новим бродовима класе Б, Ц и Д изграђеним 1. јануара 2003. године или после тог датума, у том случају систем дренаже треба да буде такав да омогући одвођење најмање 125% заједнич- ког капацитета пумпи за распршивање и прописаног броја мла- зница на противпожарном цреву. Вентилима дренажног система треба да се управља изван заштићеног простора, са положаја у близини места са којег се управља системом за гашење. Зденци</w:t>
      </w:r>
    </w:p>
    <w:p w:rsidR="00611FC7" w:rsidRDefault="00611FC7">
      <w:pPr>
        <w:spacing w:line="232" w:lineRule="auto"/>
        <w:sectPr w:rsidR="00611FC7">
          <w:pgSz w:w="12480" w:h="15690"/>
          <w:pgMar w:top="120" w:right="720" w:bottom="280" w:left="740" w:header="720" w:footer="720" w:gutter="0"/>
          <w:cols w:num="2" w:space="720" w:equalWidth="0">
            <w:col w:w="5498" w:space="40"/>
            <w:col w:w="5482"/>
          </w:cols>
        </w:sectPr>
      </w:pPr>
    </w:p>
    <w:p w:rsidR="00611FC7" w:rsidRDefault="00CB350E">
      <w:pPr>
        <w:pStyle w:val="BodyText"/>
        <w:spacing w:before="93" w:line="232" w:lineRule="auto"/>
        <w:ind w:right="39" w:firstLine="0"/>
      </w:pPr>
      <w:r>
        <w:lastRenderedPageBreak/>
        <w:pict>
          <v:line id="_x0000_s1029" style="position:absolute;left:0;text-align:left;z-index:251668992;mso-position-horizontal-relative:page;mso-position-vertical-relative:page" from="304.7pt,11.95pt" to="304.7pt,748.95pt" strokeweight=".6pt">
            <w10:wrap anchorx="page" anchory="page"/>
          </v:line>
        </w:pict>
      </w:r>
      <w:r w:rsidR="00C356CB">
        <w:t>каљужа треба да има довољан капацитет и треба да буду поста- вљени уз бочне оплате брода са међусобним размаком од највише 40 m у сваком водонепропусном одељку.</w:t>
      </w:r>
    </w:p>
    <w:p w:rsidR="00611FC7" w:rsidRDefault="00C356CB">
      <w:pPr>
        <w:pStyle w:val="Heading1"/>
        <w:numPr>
          <w:ilvl w:val="0"/>
          <w:numId w:val="48"/>
        </w:numPr>
        <w:tabs>
          <w:tab w:val="left" w:pos="707"/>
        </w:tabs>
        <w:spacing w:line="197" w:lineRule="exact"/>
        <w:ind w:left="706" w:hanging="199"/>
        <w:jc w:val="left"/>
      </w:pPr>
      <w:r>
        <w:t>Безбедносне мере за спречавање запаљења</w:t>
      </w:r>
      <w:r>
        <w:rPr>
          <w:spacing w:val="17"/>
        </w:rPr>
        <w:t xml:space="preserve"> </w:t>
      </w:r>
      <w:r>
        <w:t>запаљивих</w:t>
      </w:r>
    </w:p>
    <w:p w:rsidR="00611FC7" w:rsidRDefault="00C356CB">
      <w:pPr>
        <w:spacing w:line="200" w:lineRule="exact"/>
        <w:ind w:left="110"/>
        <w:rPr>
          <w:b/>
          <w:sz w:val="18"/>
        </w:rPr>
      </w:pPr>
      <w:r>
        <w:rPr>
          <w:b/>
          <w:sz w:val="18"/>
        </w:rPr>
        <w:t>пара</w:t>
      </w:r>
    </w:p>
    <w:p w:rsidR="00611FC7" w:rsidRDefault="00C356CB">
      <w:pPr>
        <w:pStyle w:val="ListParagraph"/>
        <w:numPr>
          <w:ilvl w:val="0"/>
          <w:numId w:val="47"/>
        </w:numPr>
        <w:tabs>
          <w:tab w:val="left" w:pos="688"/>
        </w:tabs>
        <w:spacing w:before="1" w:line="232" w:lineRule="auto"/>
        <w:ind w:right="38" w:firstLine="397"/>
        <w:jc w:val="both"/>
        <w:rPr>
          <w:sz w:val="18"/>
        </w:rPr>
      </w:pPr>
      <w:r>
        <w:rPr>
          <w:sz w:val="18"/>
        </w:rPr>
        <w:t xml:space="preserve">Електрична опрема и електрични водови, </w:t>
      </w:r>
      <w:r>
        <w:rPr>
          <w:spacing w:val="-4"/>
          <w:sz w:val="18"/>
        </w:rPr>
        <w:t xml:space="preserve">ако </w:t>
      </w:r>
      <w:r>
        <w:rPr>
          <w:sz w:val="18"/>
        </w:rPr>
        <w:t xml:space="preserve">су поставље- ни, треба да </w:t>
      </w:r>
      <w:r>
        <w:rPr>
          <w:spacing w:val="-5"/>
          <w:sz w:val="18"/>
        </w:rPr>
        <w:t xml:space="preserve">буду </w:t>
      </w:r>
      <w:r>
        <w:rPr>
          <w:sz w:val="18"/>
        </w:rPr>
        <w:t xml:space="preserve">прикладни за употребу у експлозивним смесама бензина и ваздуха. Није дозвољена друга опрема </w:t>
      </w:r>
      <w:r>
        <w:rPr>
          <w:spacing w:val="-3"/>
          <w:sz w:val="18"/>
        </w:rPr>
        <w:t xml:space="preserve">која </w:t>
      </w:r>
      <w:r>
        <w:rPr>
          <w:sz w:val="18"/>
        </w:rPr>
        <w:t>може пред- стављати извор запаљења запаљивих</w:t>
      </w:r>
      <w:r>
        <w:rPr>
          <w:spacing w:val="-5"/>
          <w:sz w:val="18"/>
        </w:rPr>
        <w:t xml:space="preserve"> </w:t>
      </w:r>
      <w:r>
        <w:rPr>
          <w:sz w:val="18"/>
        </w:rPr>
        <w:t>пара.</w:t>
      </w:r>
    </w:p>
    <w:p w:rsidR="00611FC7" w:rsidRDefault="00C356CB">
      <w:pPr>
        <w:pStyle w:val="ListParagraph"/>
        <w:numPr>
          <w:ilvl w:val="0"/>
          <w:numId w:val="47"/>
        </w:numPr>
        <w:tabs>
          <w:tab w:val="left" w:pos="688"/>
        </w:tabs>
        <w:spacing w:line="232" w:lineRule="auto"/>
        <w:ind w:right="38" w:firstLine="397"/>
        <w:jc w:val="both"/>
        <w:rPr>
          <w:sz w:val="18"/>
        </w:rPr>
      </w:pPr>
      <w:r>
        <w:rPr>
          <w:sz w:val="18"/>
        </w:rPr>
        <w:t xml:space="preserve">Електрична опрема и електрични водови, </w:t>
      </w:r>
      <w:r>
        <w:rPr>
          <w:spacing w:val="-4"/>
          <w:sz w:val="18"/>
        </w:rPr>
        <w:t xml:space="preserve">ако </w:t>
      </w:r>
      <w:r>
        <w:rPr>
          <w:sz w:val="18"/>
        </w:rPr>
        <w:t xml:space="preserve">су поставље- ни у одсисном вентилацијском </w:t>
      </w:r>
      <w:r>
        <w:rPr>
          <w:spacing w:val="-4"/>
          <w:sz w:val="18"/>
        </w:rPr>
        <w:t xml:space="preserve">каналу, </w:t>
      </w:r>
      <w:r>
        <w:rPr>
          <w:sz w:val="18"/>
        </w:rPr>
        <w:t xml:space="preserve">треба да </w:t>
      </w:r>
      <w:r>
        <w:rPr>
          <w:spacing w:val="-5"/>
          <w:sz w:val="18"/>
        </w:rPr>
        <w:t xml:space="preserve">буду </w:t>
      </w:r>
      <w:r>
        <w:rPr>
          <w:sz w:val="18"/>
        </w:rPr>
        <w:t>одобрени за употребу у експлозивним смесама бензина и ваздуха, а излаз из одсисног</w:t>
      </w:r>
      <w:r>
        <w:rPr>
          <w:spacing w:val="-6"/>
          <w:sz w:val="18"/>
        </w:rPr>
        <w:t xml:space="preserve"> </w:t>
      </w:r>
      <w:r>
        <w:rPr>
          <w:sz w:val="18"/>
        </w:rPr>
        <w:t>канала</w:t>
      </w:r>
      <w:r>
        <w:rPr>
          <w:spacing w:val="-6"/>
          <w:sz w:val="18"/>
        </w:rPr>
        <w:t xml:space="preserve"> </w:t>
      </w:r>
      <w:r>
        <w:rPr>
          <w:sz w:val="18"/>
        </w:rPr>
        <w:t>треба</w:t>
      </w:r>
      <w:r>
        <w:rPr>
          <w:spacing w:val="-6"/>
          <w:sz w:val="18"/>
        </w:rPr>
        <w:t xml:space="preserve"> </w:t>
      </w:r>
      <w:r>
        <w:rPr>
          <w:sz w:val="18"/>
        </w:rPr>
        <w:t>да</w:t>
      </w:r>
      <w:r>
        <w:rPr>
          <w:spacing w:val="-6"/>
          <w:sz w:val="18"/>
        </w:rPr>
        <w:t xml:space="preserve"> </w:t>
      </w:r>
      <w:r>
        <w:rPr>
          <w:spacing w:val="-5"/>
          <w:sz w:val="18"/>
        </w:rPr>
        <w:t>буде</w:t>
      </w:r>
      <w:r>
        <w:rPr>
          <w:spacing w:val="-6"/>
          <w:sz w:val="18"/>
        </w:rPr>
        <w:t xml:space="preserve"> </w:t>
      </w:r>
      <w:r>
        <w:rPr>
          <w:sz w:val="18"/>
        </w:rPr>
        <w:t>на</w:t>
      </w:r>
      <w:r>
        <w:rPr>
          <w:spacing w:val="-6"/>
          <w:sz w:val="18"/>
        </w:rPr>
        <w:t xml:space="preserve"> </w:t>
      </w:r>
      <w:r>
        <w:rPr>
          <w:sz w:val="18"/>
        </w:rPr>
        <w:t>безбедном</w:t>
      </w:r>
      <w:r>
        <w:rPr>
          <w:spacing w:val="-6"/>
          <w:sz w:val="18"/>
        </w:rPr>
        <w:t xml:space="preserve"> </w:t>
      </w:r>
      <w:r>
        <w:rPr>
          <w:spacing w:val="-4"/>
          <w:sz w:val="18"/>
        </w:rPr>
        <w:t>месту,</w:t>
      </w:r>
      <w:r>
        <w:rPr>
          <w:spacing w:val="-6"/>
          <w:sz w:val="18"/>
        </w:rPr>
        <w:t xml:space="preserve"> </w:t>
      </w:r>
      <w:r>
        <w:rPr>
          <w:sz w:val="18"/>
        </w:rPr>
        <w:t>узимајући</w:t>
      </w:r>
      <w:r>
        <w:rPr>
          <w:spacing w:val="-6"/>
          <w:sz w:val="18"/>
        </w:rPr>
        <w:t xml:space="preserve"> </w:t>
      </w:r>
      <w:r>
        <w:rPr>
          <w:sz w:val="18"/>
        </w:rPr>
        <w:t>у</w:t>
      </w:r>
      <w:r>
        <w:rPr>
          <w:spacing w:val="-6"/>
          <w:sz w:val="18"/>
        </w:rPr>
        <w:t xml:space="preserve"> </w:t>
      </w:r>
      <w:r>
        <w:rPr>
          <w:sz w:val="18"/>
        </w:rPr>
        <w:t>об- зир друге могуће изворе</w:t>
      </w:r>
      <w:r>
        <w:rPr>
          <w:spacing w:val="-3"/>
          <w:sz w:val="18"/>
        </w:rPr>
        <w:t xml:space="preserve"> </w:t>
      </w:r>
      <w:r>
        <w:rPr>
          <w:sz w:val="18"/>
        </w:rPr>
        <w:t>запаљења.</w:t>
      </w:r>
    </w:p>
    <w:p w:rsidR="00611FC7" w:rsidRDefault="00C356CB">
      <w:pPr>
        <w:pStyle w:val="Heading1"/>
        <w:spacing w:line="195" w:lineRule="exact"/>
        <w:ind w:left="507"/>
      </w:pPr>
      <w:r>
        <w:t>4. Стални отвори</w:t>
      </w:r>
    </w:p>
    <w:p w:rsidR="00611FC7" w:rsidRDefault="00C356CB">
      <w:pPr>
        <w:pStyle w:val="BodyText"/>
        <w:spacing w:line="232" w:lineRule="auto"/>
        <w:ind w:right="38" w:firstLine="396"/>
      </w:pPr>
      <w:r>
        <w:t xml:space="preserve">Стални отвори на бочној оплати, крајевима или палубама из- над просторија посебне категорије треба да </w:t>
      </w:r>
      <w:r>
        <w:rPr>
          <w:spacing w:val="-5"/>
        </w:rPr>
        <w:t xml:space="preserve">буду </w:t>
      </w:r>
      <w:r>
        <w:rPr>
          <w:spacing w:val="-3"/>
        </w:rPr>
        <w:t xml:space="preserve">тако </w:t>
      </w:r>
      <w:r>
        <w:t xml:space="preserve">смештени да пожар у просторији посебне категорије не оштети просторе за смештај чамаца за спасавање и станице за укрцај у те чамце, као и просторије стамбених објеката, службене просторије и управљач- </w:t>
      </w:r>
      <w:r>
        <w:rPr>
          <w:spacing w:val="-3"/>
        </w:rPr>
        <w:t xml:space="preserve">ке </w:t>
      </w:r>
      <w:r>
        <w:t>станице у надграђима и палубним кућицама изнад просторија посебне</w:t>
      </w:r>
      <w:r>
        <w:rPr>
          <w:spacing w:val="-1"/>
        </w:rPr>
        <w:t xml:space="preserve"> </w:t>
      </w:r>
      <w:r>
        <w:t>категорије.</w:t>
      </w:r>
    </w:p>
    <w:p w:rsidR="00611FC7" w:rsidRDefault="00C356CB">
      <w:pPr>
        <w:pStyle w:val="Heading1"/>
        <w:spacing w:line="232" w:lineRule="auto"/>
        <w:ind w:right="39" w:firstLine="396"/>
        <w:jc w:val="both"/>
      </w:pPr>
      <w:r>
        <w:t>15.</w:t>
      </w:r>
      <w:r>
        <w:rPr>
          <w:spacing w:val="-7"/>
        </w:rPr>
        <w:t xml:space="preserve"> </w:t>
      </w:r>
      <w:r>
        <w:t>Противпожарна</w:t>
      </w:r>
      <w:r>
        <w:rPr>
          <w:spacing w:val="-7"/>
        </w:rPr>
        <w:t xml:space="preserve"> </w:t>
      </w:r>
      <w:r>
        <w:t>патрола,</w:t>
      </w:r>
      <w:r>
        <w:rPr>
          <w:spacing w:val="-7"/>
        </w:rPr>
        <w:t xml:space="preserve"> </w:t>
      </w:r>
      <w:r>
        <w:t>системи</w:t>
      </w:r>
      <w:r>
        <w:rPr>
          <w:spacing w:val="-7"/>
        </w:rPr>
        <w:t xml:space="preserve"> </w:t>
      </w:r>
      <w:r>
        <w:t>за</w:t>
      </w:r>
      <w:r>
        <w:rPr>
          <w:spacing w:val="-7"/>
        </w:rPr>
        <w:t xml:space="preserve"> </w:t>
      </w:r>
      <w:r>
        <w:t>откривање</w:t>
      </w:r>
      <w:r>
        <w:rPr>
          <w:spacing w:val="-7"/>
        </w:rPr>
        <w:t xml:space="preserve"> </w:t>
      </w:r>
      <w:r>
        <w:t xml:space="preserve">пожа- ра, противпожарни аларм и </w:t>
      </w:r>
      <w:r>
        <w:rPr>
          <w:spacing w:val="-3"/>
        </w:rPr>
        <w:t xml:space="preserve">разглас </w:t>
      </w:r>
      <w:r>
        <w:t>(правило</w:t>
      </w:r>
      <w:r>
        <w:rPr>
          <w:spacing w:val="-7"/>
        </w:rPr>
        <w:t xml:space="preserve"> </w:t>
      </w:r>
      <w:r>
        <w:t>40.)</w:t>
      </w:r>
    </w:p>
    <w:p w:rsidR="00611FC7" w:rsidRDefault="00C356CB">
      <w:pPr>
        <w:pStyle w:val="BodyText"/>
        <w:spacing w:line="197" w:lineRule="exact"/>
        <w:ind w:left="507" w:firstLine="0"/>
        <w:jc w:val="left"/>
      </w:pPr>
      <w:r>
        <w:t>НОВИ БРОДОВИ КЛАСЕ Б, Ц И Д:</w:t>
      </w:r>
    </w:p>
    <w:p w:rsidR="00611FC7" w:rsidRDefault="00C356CB">
      <w:pPr>
        <w:pStyle w:val="ListParagraph"/>
        <w:numPr>
          <w:ilvl w:val="0"/>
          <w:numId w:val="46"/>
        </w:numPr>
        <w:tabs>
          <w:tab w:val="left" w:pos="684"/>
        </w:tabs>
        <w:spacing w:line="232" w:lineRule="auto"/>
        <w:ind w:right="38" w:firstLine="397"/>
        <w:jc w:val="both"/>
        <w:rPr>
          <w:sz w:val="18"/>
        </w:rPr>
      </w:pPr>
      <w:r>
        <w:rPr>
          <w:sz w:val="18"/>
        </w:rPr>
        <w:t>Постављају</w:t>
      </w:r>
      <w:r>
        <w:rPr>
          <w:spacing w:val="-8"/>
          <w:sz w:val="18"/>
        </w:rPr>
        <w:t xml:space="preserve"> </w:t>
      </w:r>
      <w:r>
        <w:rPr>
          <w:sz w:val="18"/>
        </w:rPr>
        <w:t>се</w:t>
      </w:r>
      <w:r>
        <w:rPr>
          <w:spacing w:val="-8"/>
          <w:sz w:val="18"/>
        </w:rPr>
        <w:t xml:space="preserve"> </w:t>
      </w:r>
      <w:r>
        <w:rPr>
          <w:sz w:val="18"/>
        </w:rPr>
        <w:t>ручни</w:t>
      </w:r>
      <w:r>
        <w:rPr>
          <w:spacing w:val="-8"/>
          <w:sz w:val="18"/>
        </w:rPr>
        <w:t xml:space="preserve"> </w:t>
      </w:r>
      <w:r>
        <w:rPr>
          <w:sz w:val="18"/>
        </w:rPr>
        <w:t>јављачи</w:t>
      </w:r>
      <w:r>
        <w:rPr>
          <w:spacing w:val="-8"/>
          <w:sz w:val="18"/>
        </w:rPr>
        <w:t xml:space="preserve"> </w:t>
      </w:r>
      <w:r>
        <w:rPr>
          <w:sz w:val="18"/>
        </w:rPr>
        <w:t>у</w:t>
      </w:r>
      <w:r>
        <w:rPr>
          <w:spacing w:val="-8"/>
          <w:sz w:val="18"/>
        </w:rPr>
        <w:t xml:space="preserve"> </w:t>
      </w:r>
      <w:r>
        <w:rPr>
          <w:sz w:val="18"/>
        </w:rPr>
        <w:t>складу</w:t>
      </w:r>
      <w:r>
        <w:rPr>
          <w:spacing w:val="-8"/>
          <w:sz w:val="18"/>
        </w:rPr>
        <w:t xml:space="preserve"> </w:t>
      </w:r>
      <w:r>
        <w:rPr>
          <w:sz w:val="18"/>
        </w:rPr>
        <w:t>са</w:t>
      </w:r>
      <w:r>
        <w:rPr>
          <w:spacing w:val="-8"/>
          <w:sz w:val="18"/>
        </w:rPr>
        <w:t xml:space="preserve"> </w:t>
      </w:r>
      <w:r>
        <w:rPr>
          <w:sz w:val="18"/>
        </w:rPr>
        <w:t>захтевима</w:t>
      </w:r>
      <w:r>
        <w:rPr>
          <w:spacing w:val="-8"/>
          <w:sz w:val="18"/>
        </w:rPr>
        <w:t xml:space="preserve"> </w:t>
      </w:r>
      <w:r>
        <w:rPr>
          <w:sz w:val="18"/>
        </w:rPr>
        <w:t>из</w:t>
      </w:r>
      <w:r>
        <w:rPr>
          <w:spacing w:val="-8"/>
          <w:sz w:val="18"/>
        </w:rPr>
        <w:t xml:space="preserve"> </w:t>
      </w:r>
      <w:r>
        <w:rPr>
          <w:sz w:val="18"/>
        </w:rPr>
        <w:t>пра- вила</w:t>
      </w:r>
      <w:r>
        <w:rPr>
          <w:spacing w:val="-2"/>
          <w:sz w:val="18"/>
        </w:rPr>
        <w:t xml:space="preserve"> </w:t>
      </w:r>
      <w:r>
        <w:rPr>
          <w:sz w:val="18"/>
        </w:rPr>
        <w:t>II-2/А/9.</w:t>
      </w:r>
    </w:p>
    <w:p w:rsidR="00611FC7" w:rsidRDefault="00C356CB">
      <w:pPr>
        <w:pStyle w:val="ListParagraph"/>
        <w:numPr>
          <w:ilvl w:val="0"/>
          <w:numId w:val="46"/>
        </w:numPr>
        <w:tabs>
          <w:tab w:val="left" w:pos="725"/>
        </w:tabs>
        <w:spacing w:line="232" w:lineRule="auto"/>
        <w:ind w:right="38" w:firstLine="397"/>
        <w:jc w:val="both"/>
        <w:rPr>
          <w:sz w:val="18"/>
        </w:rPr>
      </w:pPr>
      <w:r>
        <w:rPr>
          <w:sz w:val="18"/>
        </w:rPr>
        <w:t xml:space="preserve">Сви бродови треба да све време </w:t>
      </w:r>
      <w:r>
        <w:rPr>
          <w:spacing w:val="-4"/>
          <w:sz w:val="18"/>
        </w:rPr>
        <w:t xml:space="preserve">током </w:t>
      </w:r>
      <w:r>
        <w:rPr>
          <w:sz w:val="18"/>
        </w:rPr>
        <w:t xml:space="preserve">пловидбе или у луци, (осим када нису у служби) имају такву посаду или </w:t>
      </w:r>
      <w:r>
        <w:rPr>
          <w:spacing w:val="-5"/>
          <w:sz w:val="18"/>
        </w:rPr>
        <w:t xml:space="preserve">буду </w:t>
      </w:r>
      <w:r>
        <w:rPr>
          <w:sz w:val="18"/>
        </w:rPr>
        <w:t xml:space="preserve">опремљени </w:t>
      </w:r>
      <w:r>
        <w:rPr>
          <w:spacing w:val="-3"/>
          <w:sz w:val="18"/>
        </w:rPr>
        <w:t xml:space="preserve">тако </w:t>
      </w:r>
      <w:r>
        <w:rPr>
          <w:sz w:val="18"/>
        </w:rPr>
        <w:t>да се осигурају да одговорни члан посаде одмах прими сваки почетни противпожарни</w:t>
      </w:r>
      <w:r>
        <w:rPr>
          <w:spacing w:val="-4"/>
          <w:sz w:val="18"/>
        </w:rPr>
        <w:t xml:space="preserve"> </w:t>
      </w:r>
      <w:r>
        <w:rPr>
          <w:sz w:val="18"/>
        </w:rPr>
        <w:t>аларм.</w:t>
      </w:r>
    </w:p>
    <w:p w:rsidR="00611FC7" w:rsidRDefault="00C356CB">
      <w:pPr>
        <w:pStyle w:val="ListParagraph"/>
        <w:numPr>
          <w:ilvl w:val="0"/>
          <w:numId w:val="46"/>
        </w:numPr>
        <w:tabs>
          <w:tab w:val="left" w:pos="696"/>
        </w:tabs>
        <w:spacing w:line="232" w:lineRule="auto"/>
        <w:ind w:right="38" w:firstLine="397"/>
        <w:jc w:val="both"/>
        <w:rPr>
          <w:sz w:val="18"/>
        </w:rPr>
      </w:pPr>
      <w:r>
        <w:rPr>
          <w:sz w:val="18"/>
        </w:rPr>
        <w:t>Поставља се посебан аларм за окупљање посаде, којим се управља</w:t>
      </w:r>
      <w:r>
        <w:rPr>
          <w:spacing w:val="-9"/>
          <w:sz w:val="18"/>
        </w:rPr>
        <w:t xml:space="preserve"> </w:t>
      </w:r>
      <w:r>
        <w:rPr>
          <w:sz w:val="18"/>
        </w:rPr>
        <w:t>са</w:t>
      </w:r>
      <w:r>
        <w:rPr>
          <w:spacing w:val="-9"/>
          <w:sz w:val="18"/>
        </w:rPr>
        <w:t xml:space="preserve"> </w:t>
      </w:r>
      <w:r>
        <w:rPr>
          <w:sz w:val="18"/>
        </w:rPr>
        <w:t>заповедничког</w:t>
      </w:r>
      <w:r>
        <w:rPr>
          <w:spacing w:val="-9"/>
          <w:sz w:val="18"/>
        </w:rPr>
        <w:t xml:space="preserve"> </w:t>
      </w:r>
      <w:r>
        <w:rPr>
          <w:sz w:val="18"/>
        </w:rPr>
        <w:t>моста</w:t>
      </w:r>
      <w:r>
        <w:rPr>
          <w:spacing w:val="-9"/>
          <w:sz w:val="18"/>
        </w:rPr>
        <w:t xml:space="preserve"> </w:t>
      </w:r>
      <w:r>
        <w:rPr>
          <w:sz w:val="18"/>
        </w:rPr>
        <w:t>или</w:t>
      </w:r>
      <w:r>
        <w:rPr>
          <w:spacing w:val="-9"/>
          <w:sz w:val="18"/>
        </w:rPr>
        <w:t xml:space="preserve"> </w:t>
      </w:r>
      <w:r>
        <w:rPr>
          <w:sz w:val="18"/>
        </w:rPr>
        <w:t>из</w:t>
      </w:r>
      <w:r>
        <w:rPr>
          <w:spacing w:val="-9"/>
          <w:sz w:val="18"/>
        </w:rPr>
        <w:t xml:space="preserve"> </w:t>
      </w:r>
      <w:r>
        <w:rPr>
          <w:sz w:val="18"/>
        </w:rPr>
        <w:t>противпожарне</w:t>
      </w:r>
      <w:r>
        <w:rPr>
          <w:spacing w:val="-9"/>
          <w:sz w:val="18"/>
        </w:rPr>
        <w:t xml:space="preserve"> </w:t>
      </w:r>
      <w:r>
        <w:rPr>
          <w:sz w:val="18"/>
        </w:rPr>
        <w:t xml:space="preserve">управљач- </w:t>
      </w:r>
      <w:r>
        <w:rPr>
          <w:spacing w:val="-3"/>
          <w:sz w:val="18"/>
        </w:rPr>
        <w:t xml:space="preserve">ке </w:t>
      </w:r>
      <w:r>
        <w:rPr>
          <w:sz w:val="18"/>
        </w:rPr>
        <w:t xml:space="preserve">станице. Тај аларм може бити саставни део </w:t>
      </w:r>
      <w:r>
        <w:rPr>
          <w:spacing w:val="-3"/>
          <w:sz w:val="18"/>
        </w:rPr>
        <w:t xml:space="preserve">главног </w:t>
      </w:r>
      <w:r>
        <w:rPr>
          <w:sz w:val="18"/>
        </w:rPr>
        <w:t xml:space="preserve">бродског алармног система, али треба да има могућност оглашавања неза- висно </w:t>
      </w:r>
      <w:r>
        <w:rPr>
          <w:spacing w:val="-3"/>
          <w:sz w:val="18"/>
        </w:rPr>
        <w:t xml:space="preserve">од </w:t>
      </w:r>
      <w:r>
        <w:rPr>
          <w:sz w:val="18"/>
        </w:rPr>
        <w:t>аларма за путничке</w:t>
      </w:r>
      <w:r>
        <w:rPr>
          <w:spacing w:val="-2"/>
          <w:sz w:val="18"/>
        </w:rPr>
        <w:t xml:space="preserve"> </w:t>
      </w:r>
      <w:r>
        <w:rPr>
          <w:sz w:val="18"/>
        </w:rPr>
        <w:t>просторије.</w:t>
      </w:r>
    </w:p>
    <w:p w:rsidR="00611FC7" w:rsidRDefault="00C356CB">
      <w:pPr>
        <w:pStyle w:val="ListParagraph"/>
        <w:numPr>
          <w:ilvl w:val="0"/>
          <w:numId w:val="46"/>
        </w:numPr>
        <w:tabs>
          <w:tab w:val="left" w:pos="696"/>
        </w:tabs>
        <w:spacing w:line="232" w:lineRule="auto"/>
        <w:ind w:right="38" w:firstLine="397"/>
        <w:jc w:val="both"/>
        <w:rPr>
          <w:sz w:val="18"/>
        </w:rPr>
      </w:pPr>
      <w:r>
        <w:rPr>
          <w:sz w:val="18"/>
        </w:rPr>
        <w:t xml:space="preserve">Систем разгласа или </w:t>
      </w:r>
      <w:r>
        <w:rPr>
          <w:spacing w:val="-3"/>
          <w:sz w:val="18"/>
        </w:rPr>
        <w:t xml:space="preserve">неко </w:t>
      </w:r>
      <w:r>
        <w:rPr>
          <w:sz w:val="18"/>
        </w:rPr>
        <w:t xml:space="preserve">друго ефикасно средство обаве- штавања треба да </w:t>
      </w:r>
      <w:r>
        <w:rPr>
          <w:spacing w:val="-5"/>
          <w:sz w:val="18"/>
        </w:rPr>
        <w:t xml:space="preserve">буде </w:t>
      </w:r>
      <w:r>
        <w:rPr>
          <w:sz w:val="18"/>
        </w:rPr>
        <w:t>постављен у свим просторијама стамбених објеката, службеним просторијама, управљачким станицама и на отвореним</w:t>
      </w:r>
      <w:r>
        <w:rPr>
          <w:spacing w:val="-1"/>
          <w:sz w:val="18"/>
        </w:rPr>
        <w:t xml:space="preserve"> </w:t>
      </w:r>
      <w:r>
        <w:rPr>
          <w:sz w:val="18"/>
        </w:rPr>
        <w:t>палубама.</w:t>
      </w:r>
    </w:p>
    <w:p w:rsidR="00611FC7" w:rsidRDefault="00C356CB">
      <w:pPr>
        <w:pStyle w:val="BodyText"/>
        <w:spacing w:line="232" w:lineRule="auto"/>
        <w:ind w:right="38" w:firstLine="396"/>
      </w:pPr>
      <w:r>
        <w:t>На новим бродовима класе Б, Ц и Д изграђеним 1. јануара 2003. године или после тог датума, тај систем разгласа треба да буде у складу са захтевима из правила III/6.5 SOLAS Конвенције са изменама и допунама.</w:t>
      </w:r>
    </w:p>
    <w:p w:rsidR="00611FC7" w:rsidRDefault="00C356CB">
      <w:pPr>
        <w:pStyle w:val="BodyText"/>
        <w:spacing w:line="232" w:lineRule="auto"/>
        <w:ind w:right="40" w:firstLine="396"/>
      </w:pPr>
      <w:r>
        <w:t>НОВИ БРОДОВИ КЛАСЕ Б, Ц И Д И ПОСТОЈЕЋИ</w:t>
      </w:r>
      <w:r>
        <w:rPr>
          <w:spacing w:val="-28"/>
        </w:rPr>
        <w:t xml:space="preserve"> </w:t>
      </w:r>
      <w:r>
        <w:rPr>
          <w:spacing w:val="-2"/>
        </w:rPr>
        <w:t xml:space="preserve">БРОДО- </w:t>
      </w:r>
      <w:r>
        <w:t>ВИ КЛАСЕ</w:t>
      </w:r>
      <w:r>
        <w:rPr>
          <w:spacing w:val="-1"/>
        </w:rPr>
        <w:t xml:space="preserve"> </w:t>
      </w:r>
      <w:r>
        <w:t>Б:</w:t>
      </w:r>
    </w:p>
    <w:p w:rsidR="00611FC7" w:rsidRDefault="00C356CB">
      <w:pPr>
        <w:pStyle w:val="ListParagraph"/>
        <w:numPr>
          <w:ilvl w:val="0"/>
          <w:numId w:val="46"/>
        </w:numPr>
        <w:tabs>
          <w:tab w:val="left" w:pos="684"/>
        </w:tabs>
        <w:spacing w:line="232" w:lineRule="auto"/>
        <w:ind w:right="38" w:firstLine="397"/>
        <w:jc w:val="both"/>
        <w:rPr>
          <w:sz w:val="18"/>
        </w:rPr>
      </w:pPr>
      <w:r>
        <w:rPr>
          <w:sz w:val="18"/>
        </w:rPr>
        <w:t>На</w:t>
      </w:r>
      <w:r>
        <w:rPr>
          <w:spacing w:val="-6"/>
          <w:sz w:val="18"/>
        </w:rPr>
        <w:t xml:space="preserve"> </w:t>
      </w:r>
      <w:r>
        <w:rPr>
          <w:sz w:val="18"/>
        </w:rPr>
        <w:t>бродовима</w:t>
      </w:r>
      <w:r>
        <w:rPr>
          <w:spacing w:val="-6"/>
          <w:sz w:val="18"/>
        </w:rPr>
        <w:t xml:space="preserve"> </w:t>
      </w:r>
      <w:r>
        <w:rPr>
          <w:spacing w:val="-3"/>
          <w:sz w:val="18"/>
        </w:rPr>
        <w:t>који</w:t>
      </w:r>
      <w:r>
        <w:rPr>
          <w:spacing w:val="-6"/>
          <w:sz w:val="18"/>
        </w:rPr>
        <w:t xml:space="preserve"> </w:t>
      </w:r>
      <w:r>
        <w:rPr>
          <w:sz w:val="18"/>
        </w:rPr>
        <w:t>превозе</w:t>
      </w:r>
      <w:r>
        <w:rPr>
          <w:spacing w:val="-6"/>
          <w:sz w:val="18"/>
        </w:rPr>
        <w:t xml:space="preserve"> </w:t>
      </w:r>
      <w:r>
        <w:rPr>
          <w:sz w:val="18"/>
        </w:rPr>
        <w:t>више</w:t>
      </w:r>
      <w:r>
        <w:rPr>
          <w:spacing w:val="-6"/>
          <w:sz w:val="18"/>
        </w:rPr>
        <w:t xml:space="preserve"> </w:t>
      </w:r>
      <w:r>
        <w:rPr>
          <w:spacing w:val="-3"/>
          <w:sz w:val="18"/>
        </w:rPr>
        <w:t>од</w:t>
      </w:r>
      <w:r>
        <w:rPr>
          <w:spacing w:val="-6"/>
          <w:sz w:val="18"/>
        </w:rPr>
        <w:t xml:space="preserve"> </w:t>
      </w:r>
      <w:r>
        <w:rPr>
          <w:sz w:val="18"/>
        </w:rPr>
        <w:t>36</w:t>
      </w:r>
      <w:r>
        <w:rPr>
          <w:spacing w:val="-6"/>
          <w:sz w:val="18"/>
        </w:rPr>
        <w:t xml:space="preserve"> </w:t>
      </w:r>
      <w:r>
        <w:rPr>
          <w:sz w:val="18"/>
        </w:rPr>
        <w:t>путника,</w:t>
      </w:r>
      <w:r>
        <w:rPr>
          <w:spacing w:val="-6"/>
          <w:sz w:val="18"/>
        </w:rPr>
        <w:t xml:space="preserve"> </w:t>
      </w:r>
      <w:r>
        <w:rPr>
          <w:sz w:val="18"/>
        </w:rPr>
        <w:t>треба</w:t>
      </w:r>
      <w:r>
        <w:rPr>
          <w:spacing w:val="-6"/>
          <w:sz w:val="18"/>
        </w:rPr>
        <w:t xml:space="preserve"> </w:t>
      </w:r>
      <w:r>
        <w:rPr>
          <w:sz w:val="18"/>
        </w:rPr>
        <w:t>да</w:t>
      </w:r>
      <w:r>
        <w:rPr>
          <w:spacing w:val="-6"/>
          <w:sz w:val="18"/>
        </w:rPr>
        <w:t xml:space="preserve"> </w:t>
      </w:r>
      <w:r>
        <w:rPr>
          <w:sz w:val="18"/>
        </w:rPr>
        <w:t>се одржава</w:t>
      </w:r>
      <w:r>
        <w:rPr>
          <w:spacing w:val="-10"/>
          <w:sz w:val="18"/>
        </w:rPr>
        <w:t xml:space="preserve"> </w:t>
      </w:r>
      <w:r>
        <w:rPr>
          <w:sz w:val="18"/>
        </w:rPr>
        <w:t>ефикасна</w:t>
      </w:r>
      <w:r>
        <w:rPr>
          <w:spacing w:val="-10"/>
          <w:sz w:val="18"/>
        </w:rPr>
        <w:t xml:space="preserve"> </w:t>
      </w:r>
      <w:r>
        <w:rPr>
          <w:sz w:val="18"/>
        </w:rPr>
        <w:t>противпожарна</w:t>
      </w:r>
      <w:r>
        <w:rPr>
          <w:spacing w:val="-10"/>
          <w:sz w:val="18"/>
        </w:rPr>
        <w:t xml:space="preserve"> </w:t>
      </w:r>
      <w:r>
        <w:rPr>
          <w:sz w:val="18"/>
        </w:rPr>
        <w:t>патрола</w:t>
      </w:r>
      <w:r>
        <w:rPr>
          <w:spacing w:val="-10"/>
          <w:sz w:val="18"/>
        </w:rPr>
        <w:t xml:space="preserve"> </w:t>
      </w:r>
      <w:r>
        <w:rPr>
          <w:spacing w:val="-4"/>
          <w:sz w:val="18"/>
        </w:rPr>
        <w:t>како</w:t>
      </w:r>
      <w:r>
        <w:rPr>
          <w:spacing w:val="-10"/>
          <w:sz w:val="18"/>
        </w:rPr>
        <w:t xml:space="preserve"> </w:t>
      </w:r>
      <w:r>
        <w:rPr>
          <w:sz w:val="18"/>
        </w:rPr>
        <w:t>би</w:t>
      </w:r>
      <w:r>
        <w:rPr>
          <w:spacing w:val="-10"/>
          <w:sz w:val="18"/>
        </w:rPr>
        <w:t xml:space="preserve"> </w:t>
      </w:r>
      <w:r>
        <w:rPr>
          <w:sz w:val="18"/>
        </w:rPr>
        <w:t>се</w:t>
      </w:r>
      <w:r>
        <w:rPr>
          <w:spacing w:val="-10"/>
          <w:sz w:val="18"/>
        </w:rPr>
        <w:t xml:space="preserve"> </w:t>
      </w:r>
      <w:r>
        <w:rPr>
          <w:sz w:val="18"/>
        </w:rPr>
        <w:t>одмах</w:t>
      </w:r>
      <w:r>
        <w:rPr>
          <w:spacing w:val="-10"/>
          <w:sz w:val="18"/>
        </w:rPr>
        <w:t xml:space="preserve"> </w:t>
      </w:r>
      <w:r>
        <w:rPr>
          <w:sz w:val="18"/>
        </w:rPr>
        <w:t xml:space="preserve">откри- ло избијање пожара. Сваки члан противпожарне патроле треба да </w:t>
      </w:r>
      <w:r>
        <w:rPr>
          <w:spacing w:val="-5"/>
          <w:sz w:val="18"/>
        </w:rPr>
        <w:t xml:space="preserve">буде </w:t>
      </w:r>
      <w:r>
        <w:rPr>
          <w:sz w:val="18"/>
        </w:rPr>
        <w:t xml:space="preserve">оспособљен </w:t>
      </w:r>
      <w:r>
        <w:rPr>
          <w:spacing w:val="-4"/>
          <w:sz w:val="18"/>
        </w:rPr>
        <w:t xml:space="preserve">како </w:t>
      </w:r>
      <w:r>
        <w:rPr>
          <w:sz w:val="18"/>
        </w:rPr>
        <w:t xml:space="preserve">би добро познавао конструкцију брода као и положај и рад свих уређаја и опреме </w:t>
      </w:r>
      <w:r>
        <w:rPr>
          <w:spacing w:val="-3"/>
          <w:sz w:val="18"/>
        </w:rPr>
        <w:t xml:space="preserve">коју </w:t>
      </w:r>
      <w:r>
        <w:rPr>
          <w:sz w:val="18"/>
        </w:rPr>
        <w:t>би у случају потребе требао да употреби. Сваки члан противпожарне патроле треба да има преносни радиотелефонски</w:t>
      </w:r>
      <w:r>
        <w:rPr>
          <w:spacing w:val="-2"/>
          <w:sz w:val="18"/>
        </w:rPr>
        <w:t xml:space="preserve"> </w:t>
      </w:r>
      <w:r>
        <w:rPr>
          <w:sz w:val="18"/>
        </w:rPr>
        <w:t>примопредајник.</w:t>
      </w:r>
    </w:p>
    <w:p w:rsidR="00611FC7" w:rsidRDefault="00C356CB">
      <w:pPr>
        <w:pStyle w:val="BodyText"/>
        <w:spacing w:line="194" w:lineRule="exact"/>
        <w:ind w:left="507" w:firstLine="0"/>
        <w:jc w:val="left"/>
      </w:pPr>
      <w:r>
        <w:t>НОВИ БРОДОВИ КЛАСЕ Б, Ц И Д:</w:t>
      </w:r>
    </w:p>
    <w:p w:rsidR="00611FC7" w:rsidRDefault="00C356CB">
      <w:pPr>
        <w:pStyle w:val="ListParagraph"/>
        <w:numPr>
          <w:ilvl w:val="0"/>
          <w:numId w:val="46"/>
        </w:numPr>
        <w:tabs>
          <w:tab w:val="left" w:pos="716"/>
        </w:tabs>
        <w:spacing w:line="232" w:lineRule="auto"/>
        <w:ind w:right="38" w:firstLine="397"/>
        <w:jc w:val="both"/>
        <w:rPr>
          <w:sz w:val="18"/>
        </w:rPr>
      </w:pPr>
      <w:r>
        <w:rPr>
          <w:sz w:val="18"/>
        </w:rPr>
        <w:t xml:space="preserve">На бродовима </w:t>
      </w:r>
      <w:r>
        <w:rPr>
          <w:spacing w:val="-3"/>
          <w:sz w:val="18"/>
        </w:rPr>
        <w:t xml:space="preserve">који </w:t>
      </w:r>
      <w:r>
        <w:rPr>
          <w:sz w:val="18"/>
        </w:rPr>
        <w:t xml:space="preserve">превозе више </w:t>
      </w:r>
      <w:r>
        <w:rPr>
          <w:spacing w:val="-3"/>
          <w:sz w:val="18"/>
        </w:rPr>
        <w:t xml:space="preserve">од </w:t>
      </w:r>
      <w:r>
        <w:rPr>
          <w:sz w:val="18"/>
        </w:rPr>
        <w:t xml:space="preserve">36 путника, аларми откривања за системе прописане правилом 13.2. треба да </w:t>
      </w:r>
      <w:r>
        <w:rPr>
          <w:spacing w:val="-5"/>
          <w:sz w:val="18"/>
        </w:rPr>
        <w:t xml:space="preserve">буду </w:t>
      </w:r>
      <w:r>
        <w:rPr>
          <w:sz w:val="18"/>
        </w:rPr>
        <w:t xml:space="preserve">централизовани у централној управљачкој станици </w:t>
      </w:r>
      <w:r>
        <w:rPr>
          <w:spacing w:val="-3"/>
          <w:sz w:val="18"/>
        </w:rPr>
        <w:t xml:space="preserve">под </w:t>
      </w:r>
      <w:r>
        <w:rPr>
          <w:sz w:val="18"/>
        </w:rPr>
        <w:t xml:space="preserve">сталним надзором посаде. Осим тога, управљање даљинским затварањем противпожарних врата и искључивањем вентилатора треба да се налази на истом </w:t>
      </w:r>
      <w:r>
        <w:rPr>
          <w:spacing w:val="-4"/>
          <w:sz w:val="18"/>
        </w:rPr>
        <w:t xml:space="preserve">месту. </w:t>
      </w:r>
      <w:r>
        <w:rPr>
          <w:sz w:val="18"/>
        </w:rPr>
        <w:t xml:space="preserve">Вентилатори треба да </w:t>
      </w:r>
      <w:r>
        <w:rPr>
          <w:spacing w:val="-5"/>
          <w:sz w:val="18"/>
        </w:rPr>
        <w:t xml:space="preserve">буду </w:t>
      </w:r>
      <w:r>
        <w:rPr>
          <w:sz w:val="18"/>
        </w:rPr>
        <w:t xml:space="preserve">такви да их по- сада може поново активирати из управљачке станице </w:t>
      </w:r>
      <w:r>
        <w:rPr>
          <w:spacing w:val="-3"/>
          <w:sz w:val="18"/>
        </w:rPr>
        <w:t xml:space="preserve">под </w:t>
      </w:r>
      <w:r>
        <w:rPr>
          <w:sz w:val="18"/>
        </w:rPr>
        <w:t xml:space="preserve">сталним надзором посаде. </w:t>
      </w:r>
      <w:r>
        <w:rPr>
          <w:spacing w:val="-4"/>
          <w:sz w:val="18"/>
        </w:rPr>
        <w:t xml:space="preserve">Управљачка </w:t>
      </w:r>
      <w:r>
        <w:rPr>
          <w:sz w:val="18"/>
        </w:rPr>
        <w:t xml:space="preserve">табла у централној управљачкој станици треба да има функцију приказа отвореног или затвореног положаја противпожарних врата, затвореног или искљученог ста- ња детектора, аларма и вентилатора. </w:t>
      </w:r>
      <w:r>
        <w:rPr>
          <w:spacing w:val="-4"/>
          <w:sz w:val="18"/>
        </w:rPr>
        <w:t xml:space="preserve">Управљачка </w:t>
      </w:r>
      <w:r>
        <w:rPr>
          <w:sz w:val="18"/>
        </w:rPr>
        <w:t xml:space="preserve">табла треба да има непрекидно напајање и </w:t>
      </w:r>
      <w:r>
        <w:rPr>
          <w:spacing w:val="-4"/>
          <w:sz w:val="18"/>
        </w:rPr>
        <w:t xml:space="preserve">аутоматско </w:t>
      </w:r>
      <w:r>
        <w:rPr>
          <w:sz w:val="18"/>
        </w:rPr>
        <w:t xml:space="preserve">пребацивање на резервни извор енергије у случају прекида редовног напајања. </w:t>
      </w:r>
      <w:r>
        <w:rPr>
          <w:spacing w:val="-4"/>
          <w:sz w:val="18"/>
        </w:rPr>
        <w:t xml:space="preserve">Управљачка </w:t>
      </w:r>
      <w:r>
        <w:rPr>
          <w:sz w:val="18"/>
        </w:rPr>
        <w:t xml:space="preserve">табла треба да има напајање из </w:t>
      </w:r>
      <w:r>
        <w:rPr>
          <w:spacing w:val="-3"/>
          <w:sz w:val="18"/>
        </w:rPr>
        <w:t xml:space="preserve">главног </w:t>
      </w:r>
      <w:r>
        <w:rPr>
          <w:sz w:val="18"/>
        </w:rPr>
        <w:t xml:space="preserve">извора електричне енер- гије и из резервног извора електричне енергије у случају нужде прописаног правилом II-1/Д/3, осим </w:t>
      </w:r>
      <w:r>
        <w:rPr>
          <w:spacing w:val="-4"/>
          <w:sz w:val="18"/>
        </w:rPr>
        <w:t xml:space="preserve">ако </w:t>
      </w:r>
      <w:r>
        <w:rPr>
          <w:sz w:val="18"/>
        </w:rPr>
        <w:t>су према овим правилима дозвољена друга одговарајућа</w:t>
      </w:r>
      <w:r>
        <w:rPr>
          <w:spacing w:val="-2"/>
          <w:sz w:val="18"/>
        </w:rPr>
        <w:t xml:space="preserve"> </w:t>
      </w:r>
      <w:r>
        <w:rPr>
          <w:sz w:val="18"/>
        </w:rPr>
        <w:t>решења.</w:t>
      </w:r>
    </w:p>
    <w:p w:rsidR="00611FC7" w:rsidRDefault="00C356CB">
      <w:pPr>
        <w:pStyle w:val="ListParagraph"/>
        <w:numPr>
          <w:ilvl w:val="0"/>
          <w:numId w:val="46"/>
        </w:numPr>
        <w:tabs>
          <w:tab w:val="left" w:pos="735"/>
        </w:tabs>
        <w:spacing w:line="232" w:lineRule="auto"/>
        <w:ind w:right="39" w:firstLine="397"/>
        <w:jc w:val="both"/>
        <w:rPr>
          <w:sz w:val="18"/>
        </w:rPr>
      </w:pPr>
      <w:r>
        <w:rPr>
          <w:spacing w:val="-4"/>
          <w:sz w:val="18"/>
        </w:rPr>
        <w:t xml:space="preserve">Управљачка </w:t>
      </w:r>
      <w:r>
        <w:rPr>
          <w:sz w:val="18"/>
        </w:rPr>
        <w:t xml:space="preserve">табла треба да има </w:t>
      </w:r>
      <w:r>
        <w:rPr>
          <w:spacing w:val="-4"/>
          <w:sz w:val="18"/>
        </w:rPr>
        <w:t xml:space="preserve">аутоматско </w:t>
      </w:r>
      <w:r>
        <w:rPr>
          <w:sz w:val="18"/>
        </w:rPr>
        <w:t xml:space="preserve">осигурање, </w:t>
      </w:r>
      <w:r>
        <w:rPr>
          <w:spacing w:val="-3"/>
          <w:sz w:val="18"/>
        </w:rPr>
        <w:t xml:space="preserve">тако </w:t>
      </w:r>
      <w:r>
        <w:rPr>
          <w:sz w:val="18"/>
        </w:rPr>
        <w:t>да нпр. отворени струјни круг детектора узрокује</w:t>
      </w:r>
      <w:r>
        <w:rPr>
          <w:spacing w:val="-33"/>
          <w:sz w:val="18"/>
        </w:rPr>
        <w:t xml:space="preserve"> </w:t>
      </w:r>
      <w:r>
        <w:rPr>
          <w:sz w:val="18"/>
        </w:rPr>
        <w:t>активирање аларма.</w:t>
      </w:r>
    </w:p>
    <w:p w:rsidR="00611FC7" w:rsidRDefault="00C356CB">
      <w:pPr>
        <w:pStyle w:val="Heading1"/>
        <w:spacing w:before="86" w:line="232" w:lineRule="auto"/>
        <w:ind w:right="411" w:firstLine="396"/>
        <w:jc w:val="both"/>
      </w:pPr>
      <w:r>
        <w:rPr>
          <w:b w:val="0"/>
        </w:rPr>
        <w:br w:type="column"/>
      </w:r>
      <w:r>
        <w:t>16. Унапређење противпожарне заштите на постојећим бродовима класе Б који превозе више од 36 путника (правило 41-1.)</w:t>
      </w:r>
    </w:p>
    <w:p w:rsidR="00611FC7" w:rsidRDefault="00C356CB">
      <w:pPr>
        <w:pStyle w:val="BodyText"/>
        <w:spacing w:line="232" w:lineRule="auto"/>
        <w:ind w:right="411" w:firstLine="396"/>
      </w:pPr>
      <w:r>
        <w:t>Поред захтева за постојеће бродове класе Б из овог поглавља II-2, постојећи бродови класе Б који превозе више од 36 путника треба да испуне следеће захтеве:</w:t>
      </w:r>
    </w:p>
    <w:p w:rsidR="00611FC7" w:rsidRDefault="00C356CB">
      <w:pPr>
        <w:pStyle w:val="ListParagraph"/>
        <w:numPr>
          <w:ilvl w:val="0"/>
          <w:numId w:val="45"/>
        </w:numPr>
        <w:tabs>
          <w:tab w:val="left" w:pos="701"/>
        </w:tabs>
        <w:spacing w:line="232" w:lineRule="auto"/>
        <w:ind w:right="410" w:firstLine="397"/>
        <w:jc w:val="both"/>
        <w:rPr>
          <w:sz w:val="18"/>
        </w:rPr>
      </w:pPr>
      <w:r>
        <w:rPr>
          <w:sz w:val="18"/>
        </w:rPr>
        <w:t xml:space="preserve">Све просторије стамбених објеката и службене простори- је, затворени простори степеница и ходници треба да </w:t>
      </w:r>
      <w:r>
        <w:rPr>
          <w:spacing w:val="-5"/>
          <w:sz w:val="18"/>
        </w:rPr>
        <w:t xml:space="preserve">буду </w:t>
      </w:r>
      <w:r>
        <w:rPr>
          <w:sz w:val="18"/>
        </w:rPr>
        <w:t xml:space="preserve">опре- мљени одобреним системом за откривање дима и противпожарни аларм у складу са захтевима из правила II-2/А/9. Тим системом не треба да </w:t>
      </w:r>
      <w:r>
        <w:rPr>
          <w:spacing w:val="-5"/>
          <w:sz w:val="18"/>
        </w:rPr>
        <w:t xml:space="preserve">буду </w:t>
      </w:r>
      <w:r>
        <w:rPr>
          <w:sz w:val="18"/>
        </w:rPr>
        <w:t>опремљене лична купатила и просторије са малом или</w:t>
      </w:r>
      <w:r>
        <w:rPr>
          <w:spacing w:val="-7"/>
          <w:sz w:val="18"/>
        </w:rPr>
        <w:t xml:space="preserve"> </w:t>
      </w:r>
      <w:r>
        <w:rPr>
          <w:sz w:val="18"/>
        </w:rPr>
        <w:t>никаквом</w:t>
      </w:r>
      <w:r>
        <w:rPr>
          <w:spacing w:val="-7"/>
          <w:sz w:val="18"/>
        </w:rPr>
        <w:t xml:space="preserve"> </w:t>
      </w:r>
      <w:r>
        <w:rPr>
          <w:sz w:val="18"/>
        </w:rPr>
        <w:t>опасношћу</w:t>
      </w:r>
      <w:r>
        <w:rPr>
          <w:spacing w:val="-7"/>
          <w:sz w:val="18"/>
        </w:rPr>
        <w:t xml:space="preserve"> </w:t>
      </w:r>
      <w:r>
        <w:rPr>
          <w:spacing w:val="-3"/>
          <w:sz w:val="18"/>
        </w:rPr>
        <w:t>од</w:t>
      </w:r>
      <w:r>
        <w:rPr>
          <w:spacing w:val="-7"/>
          <w:sz w:val="18"/>
        </w:rPr>
        <w:t xml:space="preserve"> </w:t>
      </w:r>
      <w:r>
        <w:rPr>
          <w:sz w:val="18"/>
        </w:rPr>
        <w:t>пожара,</w:t>
      </w:r>
      <w:r>
        <w:rPr>
          <w:spacing w:val="-7"/>
          <w:sz w:val="18"/>
        </w:rPr>
        <w:t xml:space="preserve"> </w:t>
      </w:r>
      <w:r>
        <w:rPr>
          <w:sz w:val="18"/>
        </w:rPr>
        <w:t>као</w:t>
      </w:r>
      <w:r>
        <w:rPr>
          <w:spacing w:val="-7"/>
          <w:sz w:val="18"/>
        </w:rPr>
        <w:t xml:space="preserve"> </w:t>
      </w:r>
      <w:r>
        <w:rPr>
          <w:sz w:val="18"/>
        </w:rPr>
        <w:t>што</w:t>
      </w:r>
      <w:r>
        <w:rPr>
          <w:spacing w:val="-7"/>
          <w:sz w:val="18"/>
        </w:rPr>
        <w:t xml:space="preserve"> </w:t>
      </w:r>
      <w:r>
        <w:rPr>
          <w:sz w:val="18"/>
        </w:rPr>
        <w:t>су</w:t>
      </w:r>
      <w:r>
        <w:rPr>
          <w:spacing w:val="-7"/>
          <w:sz w:val="18"/>
        </w:rPr>
        <w:t xml:space="preserve"> </w:t>
      </w:r>
      <w:r>
        <w:rPr>
          <w:sz w:val="18"/>
        </w:rPr>
        <w:t>празне</w:t>
      </w:r>
      <w:r>
        <w:rPr>
          <w:spacing w:val="-7"/>
          <w:sz w:val="18"/>
        </w:rPr>
        <w:t xml:space="preserve"> </w:t>
      </w:r>
      <w:r>
        <w:rPr>
          <w:sz w:val="18"/>
        </w:rPr>
        <w:t xml:space="preserve">просторије и слични простори. </w:t>
      </w:r>
      <w:r>
        <w:rPr>
          <w:spacing w:val="-3"/>
          <w:sz w:val="18"/>
        </w:rPr>
        <w:t xml:space="preserve">Уместо </w:t>
      </w:r>
      <w:r>
        <w:rPr>
          <w:sz w:val="18"/>
        </w:rPr>
        <w:t>детектора дима, у кухињама се поста- вљају детектори</w:t>
      </w:r>
      <w:r>
        <w:rPr>
          <w:spacing w:val="-2"/>
          <w:sz w:val="18"/>
        </w:rPr>
        <w:t xml:space="preserve"> </w:t>
      </w:r>
      <w:r>
        <w:rPr>
          <w:sz w:val="18"/>
        </w:rPr>
        <w:t>топлоте.</w:t>
      </w:r>
    </w:p>
    <w:p w:rsidR="00611FC7" w:rsidRDefault="00C356CB">
      <w:pPr>
        <w:pStyle w:val="ListParagraph"/>
        <w:numPr>
          <w:ilvl w:val="0"/>
          <w:numId w:val="45"/>
        </w:numPr>
        <w:tabs>
          <w:tab w:val="left" w:pos="708"/>
        </w:tabs>
        <w:spacing w:line="232" w:lineRule="auto"/>
        <w:ind w:right="411" w:firstLine="397"/>
        <w:jc w:val="both"/>
        <w:rPr>
          <w:sz w:val="18"/>
        </w:rPr>
      </w:pPr>
      <w:r>
        <w:rPr>
          <w:sz w:val="18"/>
        </w:rPr>
        <w:t xml:space="preserve">Детектори дима прикључени на систем за откривање по- жара и противпожарни аларм треба да се поставе изнад плафона  у степеницама и ходницима, у просторима у којима су плафони израђени </w:t>
      </w:r>
      <w:r>
        <w:rPr>
          <w:spacing w:val="-3"/>
          <w:sz w:val="18"/>
        </w:rPr>
        <w:t xml:space="preserve">од </w:t>
      </w:r>
      <w:r>
        <w:rPr>
          <w:sz w:val="18"/>
        </w:rPr>
        <w:t>запаљивих</w:t>
      </w:r>
      <w:r>
        <w:rPr>
          <w:spacing w:val="-1"/>
          <w:sz w:val="18"/>
        </w:rPr>
        <w:t xml:space="preserve"> </w:t>
      </w:r>
      <w:r>
        <w:rPr>
          <w:sz w:val="18"/>
        </w:rPr>
        <w:t>материјала.</w:t>
      </w:r>
    </w:p>
    <w:p w:rsidR="00611FC7" w:rsidRDefault="00C356CB">
      <w:pPr>
        <w:pStyle w:val="ListParagraph"/>
        <w:numPr>
          <w:ilvl w:val="1"/>
          <w:numId w:val="44"/>
        </w:numPr>
        <w:tabs>
          <w:tab w:val="left" w:pos="838"/>
        </w:tabs>
        <w:spacing w:line="232" w:lineRule="auto"/>
        <w:ind w:right="411" w:firstLine="397"/>
        <w:jc w:val="both"/>
        <w:rPr>
          <w:sz w:val="18"/>
        </w:rPr>
      </w:pPr>
      <w:r>
        <w:rPr>
          <w:sz w:val="18"/>
        </w:rPr>
        <w:t xml:space="preserve">Противпожарна врата са шаркама у затвореним просто- рима степеница, преградама </w:t>
      </w:r>
      <w:r>
        <w:rPr>
          <w:spacing w:val="-3"/>
          <w:sz w:val="18"/>
        </w:rPr>
        <w:t xml:space="preserve">главних </w:t>
      </w:r>
      <w:r>
        <w:rPr>
          <w:sz w:val="18"/>
        </w:rPr>
        <w:t xml:space="preserve">вертикалних зона и озиданих кухиња, </w:t>
      </w:r>
      <w:r>
        <w:rPr>
          <w:spacing w:val="-3"/>
          <w:sz w:val="18"/>
        </w:rPr>
        <w:t xml:space="preserve">која </w:t>
      </w:r>
      <w:r>
        <w:rPr>
          <w:sz w:val="18"/>
        </w:rPr>
        <w:t xml:space="preserve">су обично отворена, треба да </w:t>
      </w:r>
      <w:r>
        <w:rPr>
          <w:spacing w:val="-5"/>
          <w:sz w:val="18"/>
        </w:rPr>
        <w:t xml:space="preserve">буду </w:t>
      </w:r>
      <w:r>
        <w:rPr>
          <w:sz w:val="18"/>
        </w:rPr>
        <w:t>самозатварајућа као и да имају могућност затварања из централне управљачке ста- нице и на месту самих</w:t>
      </w:r>
      <w:r>
        <w:rPr>
          <w:spacing w:val="-4"/>
          <w:sz w:val="18"/>
        </w:rPr>
        <w:t xml:space="preserve"> </w:t>
      </w:r>
      <w:r>
        <w:rPr>
          <w:sz w:val="18"/>
        </w:rPr>
        <w:t>врата.</w:t>
      </w:r>
    </w:p>
    <w:p w:rsidR="00611FC7" w:rsidRDefault="00C356CB">
      <w:pPr>
        <w:pStyle w:val="ListParagraph"/>
        <w:numPr>
          <w:ilvl w:val="1"/>
          <w:numId w:val="44"/>
        </w:numPr>
        <w:tabs>
          <w:tab w:val="left" w:pos="846"/>
        </w:tabs>
        <w:spacing w:line="232" w:lineRule="auto"/>
        <w:ind w:right="411" w:firstLine="397"/>
        <w:jc w:val="both"/>
        <w:rPr>
          <w:sz w:val="18"/>
        </w:rPr>
      </w:pPr>
      <w:r>
        <w:rPr>
          <w:sz w:val="18"/>
        </w:rPr>
        <w:t xml:space="preserve">У централној управљачкој станици </w:t>
      </w:r>
      <w:r>
        <w:rPr>
          <w:spacing w:val="-3"/>
          <w:sz w:val="18"/>
        </w:rPr>
        <w:t xml:space="preserve">под </w:t>
      </w:r>
      <w:r>
        <w:rPr>
          <w:sz w:val="18"/>
        </w:rPr>
        <w:t xml:space="preserve">сталним надзо- ром посаде предвиђа се табла </w:t>
      </w:r>
      <w:r>
        <w:rPr>
          <w:spacing w:val="-3"/>
          <w:sz w:val="18"/>
        </w:rPr>
        <w:t xml:space="preserve">која </w:t>
      </w:r>
      <w:r>
        <w:rPr>
          <w:sz w:val="18"/>
        </w:rPr>
        <w:t xml:space="preserve">показује да ли су противпожар- на врата у затвореним просторима степеница, преградама </w:t>
      </w:r>
      <w:r>
        <w:rPr>
          <w:spacing w:val="-3"/>
          <w:sz w:val="18"/>
        </w:rPr>
        <w:t xml:space="preserve">главних </w:t>
      </w:r>
      <w:r>
        <w:rPr>
          <w:sz w:val="18"/>
        </w:rPr>
        <w:t>вертикалних зона и ограничењима кухиња,</w:t>
      </w:r>
      <w:r>
        <w:rPr>
          <w:spacing w:val="-7"/>
          <w:sz w:val="18"/>
        </w:rPr>
        <w:t xml:space="preserve"> </w:t>
      </w:r>
      <w:r>
        <w:rPr>
          <w:sz w:val="18"/>
        </w:rPr>
        <w:t>затворена.</w:t>
      </w:r>
    </w:p>
    <w:p w:rsidR="00611FC7" w:rsidRDefault="00C356CB">
      <w:pPr>
        <w:pStyle w:val="ListParagraph"/>
        <w:numPr>
          <w:ilvl w:val="1"/>
          <w:numId w:val="44"/>
        </w:numPr>
        <w:tabs>
          <w:tab w:val="left" w:pos="822"/>
        </w:tabs>
        <w:spacing w:line="232" w:lineRule="auto"/>
        <w:ind w:right="411" w:firstLine="397"/>
        <w:jc w:val="both"/>
        <w:rPr>
          <w:sz w:val="18"/>
        </w:rPr>
      </w:pPr>
      <w:r>
        <w:rPr>
          <w:sz w:val="18"/>
        </w:rPr>
        <w:t>Одсисни канали из простора кухиње у којима се могу</w:t>
      </w:r>
      <w:r>
        <w:rPr>
          <w:spacing w:val="-32"/>
          <w:sz w:val="18"/>
        </w:rPr>
        <w:t xml:space="preserve"> </w:t>
      </w:r>
      <w:r>
        <w:rPr>
          <w:sz w:val="18"/>
        </w:rPr>
        <w:t xml:space="preserve">на- купљати масноће или масти, а </w:t>
      </w:r>
      <w:r>
        <w:rPr>
          <w:spacing w:val="-3"/>
          <w:sz w:val="18"/>
        </w:rPr>
        <w:t xml:space="preserve">који </w:t>
      </w:r>
      <w:r>
        <w:rPr>
          <w:sz w:val="18"/>
        </w:rPr>
        <w:t xml:space="preserve">пролазе кроз просторије стам- бених објеката или просторије са горивим материјалима, треба да </w:t>
      </w:r>
      <w:r>
        <w:rPr>
          <w:spacing w:val="-5"/>
          <w:sz w:val="18"/>
        </w:rPr>
        <w:t>буду</w:t>
      </w:r>
      <w:r>
        <w:rPr>
          <w:spacing w:val="-6"/>
          <w:sz w:val="18"/>
        </w:rPr>
        <w:t xml:space="preserve"> </w:t>
      </w:r>
      <w:r>
        <w:rPr>
          <w:sz w:val="18"/>
        </w:rPr>
        <w:t>израђени</w:t>
      </w:r>
      <w:r>
        <w:rPr>
          <w:spacing w:val="-6"/>
          <w:sz w:val="18"/>
        </w:rPr>
        <w:t xml:space="preserve"> </w:t>
      </w:r>
      <w:r>
        <w:rPr>
          <w:spacing w:val="-3"/>
          <w:sz w:val="18"/>
        </w:rPr>
        <w:t>од</w:t>
      </w:r>
      <w:r>
        <w:rPr>
          <w:spacing w:val="-6"/>
          <w:sz w:val="18"/>
        </w:rPr>
        <w:t xml:space="preserve"> </w:t>
      </w:r>
      <w:r>
        <w:rPr>
          <w:sz w:val="18"/>
        </w:rPr>
        <w:t>преграда</w:t>
      </w:r>
      <w:r>
        <w:rPr>
          <w:spacing w:val="-6"/>
          <w:sz w:val="18"/>
        </w:rPr>
        <w:t xml:space="preserve"> </w:t>
      </w:r>
      <w:r>
        <w:rPr>
          <w:sz w:val="18"/>
        </w:rPr>
        <w:t>класе</w:t>
      </w:r>
      <w:r>
        <w:rPr>
          <w:spacing w:val="-6"/>
          <w:sz w:val="18"/>
        </w:rPr>
        <w:t xml:space="preserve"> </w:t>
      </w:r>
      <w:r>
        <w:rPr>
          <w:sz w:val="18"/>
        </w:rPr>
        <w:t>„А”.</w:t>
      </w:r>
      <w:r>
        <w:rPr>
          <w:spacing w:val="-6"/>
          <w:sz w:val="18"/>
        </w:rPr>
        <w:t xml:space="preserve"> </w:t>
      </w:r>
      <w:r>
        <w:rPr>
          <w:sz w:val="18"/>
        </w:rPr>
        <w:t>Сваки</w:t>
      </w:r>
      <w:r>
        <w:rPr>
          <w:spacing w:val="-6"/>
          <w:sz w:val="18"/>
        </w:rPr>
        <w:t xml:space="preserve"> </w:t>
      </w:r>
      <w:r>
        <w:rPr>
          <w:sz w:val="18"/>
        </w:rPr>
        <w:t>одсисни</w:t>
      </w:r>
      <w:r>
        <w:rPr>
          <w:spacing w:val="-6"/>
          <w:sz w:val="18"/>
        </w:rPr>
        <w:t xml:space="preserve"> </w:t>
      </w:r>
      <w:r>
        <w:rPr>
          <w:sz w:val="18"/>
        </w:rPr>
        <w:t>канал</w:t>
      </w:r>
      <w:r>
        <w:rPr>
          <w:spacing w:val="-6"/>
          <w:sz w:val="18"/>
        </w:rPr>
        <w:t xml:space="preserve"> </w:t>
      </w:r>
      <w:r>
        <w:rPr>
          <w:sz w:val="18"/>
        </w:rPr>
        <w:t>из</w:t>
      </w:r>
      <w:r>
        <w:rPr>
          <w:spacing w:val="-6"/>
          <w:sz w:val="18"/>
        </w:rPr>
        <w:t xml:space="preserve"> </w:t>
      </w:r>
      <w:r>
        <w:rPr>
          <w:sz w:val="18"/>
        </w:rPr>
        <w:t>про- стора кухиње треба да</w:t>
      </w:r>
      <w:r>
        <w:rPr>
          <w:spacing w:val="-1"/>
          <w:sz w:val="18"/>
        </w:rPr>
        <w:t xml:space="preserve"> </w:t>
      </w:r>
      <w:r>
        <w:rPr>
          <w:sz w:val="18"/>
        </w:rPr>
        <w:t>има:</w:t>
      </w:r>
    </w:p>
    <w:p w:rsidR="00611FC7" w:rsidRDefault="00C356CB">
      <w:pPr>
        <w:pStyle w:val="ListParagraph"/>
        <w:numPr>
          <w:ilvl w:val="0"/>
          <w:numId w:val="43"/>
        </w:numPr>
        <w:tabs>
          <w:tab w:val="left" w:pos="710"/>
        </w:tabs>
        <w:spacing w:line="232" w:lineRule="auto"/>
        <w:ind w:right="410" w:firstLine="397"/>
        <w:jc w:val="both"/>
        <w:rPr>
          <w:sz w:val="18"/>
        </w:rPr>
      </w:pPr>
      <w:r>
        <w:rPr>
          <w:spacing w:val="-3"/>
          <w:sz w:val="18"/>
        </w:rPr>
        <w:t xml:space="preserve">одвајач </w:t>
      </w:r>
      <w:r>
        <w:rPr>
          <w:sz w:val="18"/>
        </w:rPr>
        <w:t xml:space="preserve">масноћа </w:t>
      </w:r>
      <w:r>
        <w:rPr>
          <w:spacing w:val="-3"/>
          <w:sz w:val="18"/>
        </w:rPr>
        <w:t xml:space="preserve">који </w:t>
      </w:r>
      <w:r>
        <w:rPr>
          <w:sz w:val="18"/>
        </w:rPr>
        <w:t xml:space="preserve">се може </w:t>
      </w:r>
      <w:r>
        <w:rPr>
          <w:spacing w:val="-3"/>
          <w:sz w:val="18"/>
        </w:rPr>
        <w:t xml:space="preserve">лако </w:t>
      </w:r>
      <w:r>
        <w:rPr>
          <w:sz w:val="18"/>
        </w:rPr>
        <w:t xml:space="preserve">скинути ради чишћења </w:t>
      </w:r>
      <w:r>
        <w:rPr>
          <w:spacing w:val="-4"/>
          <w:sz w:val="18"/>
        </w:rPr>
        <w:t xml:space="preserve">ако </w:t>
      </w:r>
      <w:r>
        <w:rPr>
          <w:sz w:val="18"/>
        </w:rPr>
        <w:t>није уграђен неки други систем за уклањање</w:t>
      </w:r>
      <w:r>
        <w:rPr>
          <w:spacing w:val="-3"/>
          <w:sz w:val="18"/>
        </w:rPr>
        <w:t xml:space="preserve"> </w:t>
      </w:r>
      <w:r>
        <w:rPr>
          <w:sz w:val="18"/>
        </w:rPr>
        <w:t>масноћа,</w:t>
      </w:r>
    </w:p>
    <w:p w:rsidR="00611FC7" w:rsidRDefault="00C356CB">
      <w:pPr>
        <w:pStyle w:val="ListParagraph"/>
        <w:numPr>
          <w:ilvl w:val="0"/>
          <w:numId w:val="43"/>
        </w:numPr>
        <w:tabs>
          <w:tab w:val="left" w:pos="703"/>
        </w:tabs>
        <w:spacing w:line="197" w:lineRule="exact"/>
        <w:ind w:left="702" w:hanging="195"/>
        <w:rPr>
          <w:sz w:val="18"/>
        </w:rPr>
      </w:pPr>
      <w:r>
        <w:rPr>
          <w:sz w:val="18"/>
        </w:rPr>
        <w:t xml:space="preserve">противпожарни </w:t>
      </w:r>
      <w:r>
        <w:rPr>
          <w:spacing w:val="-3"/>
          <w:sz w:val="18"/>
        </w:rPr>
        <w:t xml:space="preserve">затварач </w:t>
      </w:r>
      <w:r>
        <w:rPr>
          <w:sz w:val="18"/>
        </w:rPr>
        <w:t>постављен у доњем делу канала,</w:t>
      </w:r>
    </w:p>
    <w:p w:rsidR="00611FC7" w:rsidRDefault="00C356CB">
      <w:pPr>
        <w:pStyle w:val="ListParagraph"/>
        <w:numPr>
          <w:ilvl w:val="0"/>
          <w:numId w:val="43"/>
        </w:numPr>
        <w:tabs>
          <w:tab w:val="left" w:pos="703"/>
        </w:tabs>
        <w:spacing w:line="200" w:lineRule="exact"/>
        <w:ind w:left="702" w:hanging="195"/>
        <w:rPr>
          <w:sz w:val="18"/>
        </w:rPr>
      </w:pPr>
      <w:r>
        <w:rPr>
          <w:sz w:val="18"/>
        </w:rPr>
        <w:t>могућност искључивања одсисних вентилатора из</w:t>
      </w:r>
      <w:r>
        <w:rPr>
          <w:spacing w:val="-13"/>
          <w:sz w:val="18"/>
        </w:rPr>
        <w:t xml:space="preserve"> </w:t>
      </w:r>
      <w:r>
        <w:rPr>
          <w:sz w:val="18"/>
        </w:rPr>
        <w:t>кухиње,</w:t>
      </w:r>
    </w:p>
    <w:p w:rsidR="00611FC7" w:rsidRDefault="00C356CB">
      <w:pPr>
        <w:pStyle w:val="ListParagraph"/>
        <w:numPr>
          <w:ilvl w:val="0"/>
          <w:numId w:val="43"/>
        </w:numPr>
        <w:tabs>
          <w:tab w:val="left" w:pos="703"/>
        </w:tabs>
        <w:spacing w:line="200" w:lineRule="exact"/>
        <w:ind w:left="702" w:hanging="195"/>
        <w:rPr>
          <w:sz w:val="18"/>
        </w:rPr>
      </w:pPr>
      <w:r>
        <w:rPr>
          <w:sz w:val="18"/>
        </w:rPr>
        <w:t>уграђени уређај за гашење пожара унутар</w:t>
      </w:r>
      <w:r>
        <w:rPr>
          <w:spacing w:val="-5"/>
          <w:sz w:val="18"/>
        </w:rPr>
        <w:t xml:space="preserve"> </w:t>
      </w:r>
      <w:r>
        <w:rPr>
          <w:sz w:val="18"/>
        </w:rPr>
        <w:t>канала,</w:t>
      </w:r>
    </w:p>
    <w:p w:rsidR="00611FC7" w:rsidRDefault="00C356CB">
      <w:pPr>
        <w:pStyle w:val="ListParagraph"/>
        <w:numPr>
          <w:ilvl w:val="0"/>
          <w:numId w:val="43"/>
        </w:numPr>
        <w:tabs>
          <w:tab w:val="left" w:pos="703"/>
        </w:tabs>
        <w:spacing w:line="200" w:lineRule="exact"/>
        <w:ind w:left="702" w:hanging="195"/>
        <w:rPr>
          <w:sz w:val="18"/>
        </w:rPr>
      </w:pPr>
      <w:r>
        <w:rPr>
          <w:sz w:val="18"/>
        </w:rPr>
        <w:t xml:space="preserve">одговарајуће смештена гротлашца за </w:t>
      </w:r>
      <w:r>
        <w:rPr>
          <w:spacing w:val="-3"/>
          <w:sz w:val="18"/>
        </w:rPr>
        <w:t xml:space="preserve">преглед </w:t>
      </w:r>
      <w:r>
        <w:rPr>
          <w:sz w:val="18"/>
        </w:rPr>
        <w:t>и</w:t>
      </w:r>
      <w:r>
        <w:rPr>
          <w:spacing w:val="-9"/>
          <w:sz w:val="18"/>
        </w:rPr>
        <w:t xml:space="preserve"> </w:t>
      </w:r>
      <w:r>
        <w:rPr>
          <w:sz w:val="18"/>
        </w:rPr>
        <w:t>чишћење.</w:t>
      </w:r>
    </w:p>
    <w:p w:rsidR="00611FC7" w:rsidRDefault="00C356CB">
      <w:pPr>
        <w:pStyle w:val="ListParagraph"/>
        <w:numPr>
          <w:ilvl w:val="1"/>
          <w:numId w:val="44"/>
        </w:numPr>
        <w:tabs>
          <w:tab w:val="left" w:pos="825"/>
        </w:tabs>
        <w:spacing w:line="232" w:lineRule="auto"/>
        <w:ind w:right="411" w:firstLine="397"/>
        <w:jc w:val="both"/>
        <w:rPr>
          <w:sz w:val="18"/>
        </w:rPr>
      </w:pPr>
      <w:r>
        <w:rPr>
          <w:spacing w:val="-3"/>
          <w:sz w:val="18"/>
        </w:rPr>
        <w:t xml:space="preserve">Унутар </w:t>
      </w:r>
      <w:r>
        <w:rPr>
          <w:sz w:val="18"/>
        </w:rPr>
        <w:t xml:space="preserve">ограничења затворених простора степеница могу бити смештене само заједничке санитарне просторије, лифтови, оставе </w:t>
      </w:r>
      <w:r>
        <w:rPr>
          <w:spacing w:val="-3"/>
          <w:sz w:val="18"/>
        </w:rPr>
        <w:t xml:space="preserve">од </w:t>
      </w:r>
      <w:r>
        <w:rPr>
          <w:sz w:val="18"/>
        </w:rPr>
        <w:t xml:space="preserve">незапаљивих материјала у којима се складишти безбед- носна опрема и отворени информативни пултови. Остале посто- јеће просторије унутар затвореног простора степеница треба да </w:t>
      </w:r>
      <w:r>
        <w:rPr>
          <w:spacing w:val="-5"/>
          <w:sz w:val="18"/>
        </w:rPr>
        <w:t>буду:</w:t>
      </w:r>
    </w:p>
    <w:p w:rsidR="00611FC7" w:rsidRDefault="00C356CB">
      <w:pPr>
        <w:pStyle w:val="ListParagraph"/>
        <w:numPr>
          <w:ilvl w:val="0"/>
          <w:numId w:val="42"/>
        </w:numPr>
        <w:tabs>
          <w:tab w:val="left" w:pos="726"/>
        </w:tabs>
        <w:spacing w:line="232" w:lineRule="auto"/>
        <w:ind w:right="413" w:firstLine="397"/>
        <w:jc w:val="both"/>
        <w:rPr>
          <w:sz w:val="18"/>
        </w:rPr>
      </w:pPr>
      <w:r>
        <w:rPr>
          <w:sz w:val="18"/>
        </w:rPr>
        <w:t>испражњене, трајно затворене и искључене из електрич- ног система,</w:t>
      </w:r>
      <w:r>
        <w:rPr>
          <w:spacing w:val="-2"/>
          <w:sz w:val="18"/>
        </w:rPr>
        <w:t xml:space="preserve"> </w:t>
      </w:r>
      <w:r>
        <w:rPr>
          <w:sz w:val="18"/>
        </w:rPr>
        <w:t>или</w:t>
      </w:r>
    </w:p>
    <w:p w:rsidR="00611FC7" w:rsidRDefault="00C356CB">
      <w:pPr>
        <w:pStyle w:val="ListParagraph"/>
        <w:numPr>
          <w:ilvl w:val="0"/>
          <w:numId w:val="42"/>
        </w:numPr>
        <w:tabs>
          <w:tab w:val="left" w:pos="701"/>
        </w:tabs>
        <w:spacing w:line="232" w:lineRule="auto"/>
        <w:ind w:right="410" w:firstLine="397"/>
        <w:jc w:val="both"/>
        <w:rPr>
          <w:sz w:val="18"/>
        </w:rPr>
      </w:pPr>
      <w:r>
        <w:rPr>
          <w:sz w:val="18"/>
        </w:rPr>
        <w:t xml:space="preserve">одељене </w:t>
      </w:r>
      <w:r>
        <w:rPr>
          <w:spacing w:val="-3"/>
          <w:sz w:val="18"/>
        </w:rPr>
        <w:t xml:space="preserve">од </w:t>
      </w:r>
      <w:r>
        <w:rPr>
          <w:sz w:val="18"/>
        </w:rPr>
        <w:t>ограђеног простора степеница преградама</w:t>
      </w:r>
      <w:r>
        <w:rPr>
          <w:spacing w:val="-25"/>
          <w:sz w:val="18"/>
        </w:rPr>
        <w:t xml:space="preserve"> </w:t>
      </w:r>
      <w:r>
        <w:rPr>
          <w:sz w:val="18"/>
        </w:rPr>
        <w:t xml:space="preserve">кла- се „А” у складу са правилом 5. </w:t>
      </w:r>
      <w:r>
        <w:rPr>
          <w:spacing w:val="-4"/>
          <w:sz w:val="18"/>
        </w:rPr>
        <w:t xml:space="preserve">Те </w:t>
      </w:r>
      <w:r>
        <w:rPr>
          <w:sz w:val="18"/>
        </w:rPr>
        <w:t xml:space="preserve">просторије могу имати дирек- тан приступ у затворен простор степеница кроз врата класе „А” у складу с правилом II-2/Б/5. </w:t>
      </w:r>
      <w:r>
        <w:rPr>
          <w:spacing w:val="-4"/>
          <w:sz w:val="18"/>
        </w:rPr>
        <w:t xml:space="preserve">ако </w:t>
      </w:r>
      <w:r>
        <w:rPr>
          <w:sz w:val="18"/>
        </w:rPr>
        <w:t>су опремљене системом распрши- вања. Међутим, кабине не смеју имати директан приступ у затво- рени простор</w:t>
      </w:r>
      <w:r>
        <w:rPr>
          <w:spacing w:val="-1"/>
          <w:sz w:val="18"/>
        </w:rPr>
        <w:t xml:space="preserve"> </w:t>
      </w:r>
      <w:r>
        <w:rPr>
          <w:sz w:val="18"/>
        </w:rPr>
        <w:t>степеница.</w:t>
      </w:r>
    </w:p>
    <w:p w:rsidR="00611FC7" w:rsidRDefault="00C356CB">
      <w:pPr>
        <w:pStyle w:val="ListParagraph"/>
        <w:numPr>
          <w:ilvl w:val="1"/>
          <w:numId w:val="44"/>
        </w:numPr>
        <w:tabs>
          <w:tab w:val="left" w:pos="833"/>
        </w:tabs>
        <w:spacing w:line="232" w:lineRule="auto"/>
        <w:ind w:right="411" w:firstLine="397"/>
        <w:jc w:val="both"/>
        <w:rPr>
          <w:sz w:val="18"/>
        </w:rPr>
      </w:pPr>
      <w:r>
        <w:rPr>
          <w:sz w:val="18"/>
        </w:rPr>
        <w:t xml:space="preserve">Остале просторије осим друштвених просторија, </w:t>
      </w:r>
      <w:r>
        <w:rPr>
          <w:spacing w:val="-3"/>
          <w:sz w:val="18"/>
        </w:rPr>
        <w:t xml:space="preserve">ходни- </w:t>
      </w:r>
      <w:r>
        <w:rPr>
          <w:sz w:val="18"/>
        </w:rPr>
        <w:t>ка, заједничких санитарних просторија, просторија посебне наме- не,</w:t>
      </w:r>
      <w:r>
        <w:rPr>
          <w:spacing w:val="-11"/>
          <w:sz w:val="18"/>
        </w:rPr>
        <w:t xml:space="preserve"> </w:t>
      </w:r>
      <w:r>
        <w:rPr>
          <w:sz w:val="18"/>
        </w:rPr>
        <w:t>других</w:t>
      </w:r>
      <w:r>
        <w:rPr>
          <w:spacing w:val="-11"/>
          <w:sz w:val="18"/>
        </w:rPr>
        <w:t xml:space="preserve"> </w:t>
      </w:r>
      <w:r>
        <w:rPr>
          <w:sz w:val="18"/>
        </w:rPr>
        <w:t>степеница</w:t>
      </w:r>
      <w:r>
        <w:rPr>
          <w:spacing w:val="-10"/>
          <w:sz w:val="18"/>
        </w:rPr>
        <w:t xml:space="preserve"> </w:t>
      </w:r>
      <w:r>
        <w:rPr>
          <w:sz w:val="18"/>
        </w:rPr>
        <w:t>прописаних</w:t>
      </w:r>
      <w:r>
        <w:rPr>
          <w:spacing w:val="-10"/>
          <w:sz w:val="18"/>
        </w:rPr>
        <w:t xml:space="preserve"> </w:t>
      </w:r>
      <w:r>
        <w:rPr>
          <w:sz w:val="18"/>
        </w:rPr>
        <w:t>правилом</w:t>
      </w:r>
      <w:r>
        <w:rPr>
          <w:spacing w:val="-10"/>
          <w:sz w:val="18"/>
        </w:rPr>
        <w:t xml:space="preserve"> </w:t>
      </w:r>
      <w:r>
        <w:rPr>
          <w:sz w:val="18"/>
        </w:rPr>
        <w:t>II-2/Б/6.1.5,</w:t>
      </w:r>
      <w:r>
        <w:rPr>
          <w:spacing w:val="-11"/>
          <w:sz w:val="18"/>
        </w:rPr>
        <w:t xml:space="preserve"> </w:t>
      </w:r>
      <w:r>
        <w:rPr>
          <w:sz w:val="18"/>
        </w:rPr>
        <w:t>отворених палуба и просторија наведених у тачки 3.4.2, не смеју имати ди- ректан приступ у затворени простор</w:t>
      </w:r>
      <w:r>
        <w:rPr>
          <w:spacing w:val="-3"/>
          <w:sz w:val="18"/>
        </w:rPr>
        <w:t xml:space="preserve"> </w:t>
      </w:r>
      <w:r>
        <w:rPr>
          <w:sz w:val="18"/>
        </w:rPr>
        <w:t>степеница.</w:t>
      </w:r>
    </w:p>
    <w:p w:rsidR="00611FC7" w:rsidRDefault="00C356CB">
      <w:pPr>
        <w:pStyle w:val="ListParagraph"/>
        <w:numPr>
          <w:ilvl w:val="1"/>
          <w:numId w:val="44"/>
        </w:numPr>
        <w:tabs>
          <w:tab w:val="left" w:pos="827"/>
        </w:tabs>
        <w:spacing w:line="232" w:lineRule="auto"/>
        <w:ind w:right="411" w:firstLine="397"/>
        <w:jc w:val="both"/>
        <w:rPr>
          <w:sz w:val="18"/>
        </w:rPr>
      </w:pPr>
      <w:r>
        <w:rPr>
          <w:sz w:val="18"/>
        </w:rPr>
        <w:t xml:space="preserve">Постојећи машински простори категорије (10) описане у правилу II-2/Б/4 и канцеларије иза информативних </w:t>
      </w:r>
      <w:r>
        <w:rPr>
          <w:spacing w:val="-3"/>
          <w:sz w:val="18"/>
        </w:rPr>
        <w:t xml:space="preserve">пултова </w:t>
      </w:r>
      <w:r>
        <w:rPr>
          <w:sz w:val="18"/>
        </w:rPr>
        <w:t xml:space="preserve">могу задржати директан приступ у затворени простор степеница </w:t>
      </w:r>
      <w:r>
        <w:rPr>
          <w:spacing w:val="-4"/>
          <w:sz w:val="18"/>
        </w:rPr>
        <w:t xml:space="preserve">ако </w:t>
      </w:r>
      <w:r>
        <w:rPr>
          <w:sz w:val="18"/>
        </w:rPr>
        <w:t xml:space="preserve">су заштићени детекторима дима и </w:t>
      </w:r>
      <w:r>
        <w:rPr>
          <w:spacing w:val="-4"/>
          <w:sz w:val="18"/>
        </w:rPr>
        <w:t xml:space="preserve">ако </w:t>
      </w:r>
      <w:r>
        <w:rPr>
          <w:sz w:val="18"/>
        </w:rPr>
        <w:t xml:space="preserve">се у тим канцеларијама налази само намештај са ограниченом опасношћу </w:t>
      </w:r>
      <w:r>
        <w:rPr>
          <w:spacing w:val="-3"/>
          <w:sz w:val="18"/>
        </w:rPr>
        <w:t>од</w:t>
      </w:r>
      <w:r>
        <w:rPr>
          <w:spacing w:val="-2"/>
          <w:sz w:val="18"/>
        </w:rPr>
        <w:t xml:space="preserve"> </w:t>
      </w:r>
      <w:r>
        <w:rPr>
          <w:sz w:val="18"/>
        </w:rPr>
        <w:t>пожара.</w:t>
      </w:r>
    </w:p>
    <w:p w:rsidR="00611FC7" w:rsidRDefault="00C356CB">
      <w:pPr>
        <w:pStyle w:val="ListParagraph"/>
        <w:numPr>
          <w:ilvl w:val="1"/>
          <w:numId w:val="44"/>
        </w:numPr>
        <w:tabs>
          <w:tab w:val="left" w:pos="838"/>
        </w:tabs>
        <w:spacing w:line="232" w:lineRule="auto"/>
        <w:ind w:right="411" w:firstLine="397"/>
        <w:jc w:val="both"/>
        <w:rPr>
          <w:sz w:val="18"/>
        </w:rPr>
      </w:pPr>
      <w:r>
        <w:rPr>
          <w:sz w:val="18"/>
        </w:rPr>
        <w:t xml:space="preserve">Поред расвете у нужди прописане правилима II-1/Д/3 и III/5.3, путеви за напуштање просторија, укључујући степенице и излазе, означавају се посебном расветом или фотолуминисцент- ним показним тракама </w:t>
      </w:r>
      <w:r>
        <w:rPr>
          <w:spacing w:val="-3"/>
          <w:sz w:val="18"/>
        </w:rPr>
        <w:t xml:space="preserve">које </w:t>
      </w:r>
      <w:r>
        <w:rPr>
          <w:sz w:val="18"/>
        </w:rPr>
        <w:t xml:space="preserve">су постављене највише 0,3 m изнад палубе на свим тачкама тих путева, укључујући кривине и укр- штања. Ознаке треба да путницима омогућити да препознају све путеве за напуштање просторија и да брзо пронађу излазе у ну- жди. </w:t>
      </w:r>
      <w:r>
        <w:rPr>
          <w:spacing w:val="-4"/>
          <w:sz w:val="18"/>
        </w:rPr>
        <w:t xml:space="preserve">Ако </w:t>
      </w:r>
      <w:r>
        <w:rPr>
          <w:sz w:val="18"/>
        </w:rPr>
        <w:t xml:space="preserve">се користи електрична расвета, треба да има напајање  из извора енергије у нужди и треба да </w:t>
      </w:r>
      <w:r>
        <w:rPr>
          <w:spacing w:val="-5"/>
          <w:sz w:val="18"/>
        </w:rPr>
        <w:t xml:space="preserve">буду </w:t>
      </w:r>
      <w:r>
        <w:rPr>
          <w:sz w:val="18"/>
        </w:rPr>
        <w:t xml:space="preserve">распоређена </w:t>
      </w:r>
      <w:r>
        <w:rPr>
          <w:spacing w:val="-3"/>
          <w:sz w:val="18"/>
        </w:rPr>
        <w:t xml:space="preserve">тако </w:t>
      </w:r>
      <w:r>
        <w:rPr>
          <w:sz w:val="18"/>
        </w:rPr>
        <w:t>да квар једне светиљке или пресецање расветне траке не може про- узроковати неефикасност ознака. Осим тога, све ознаке путева за напуштање просторија и ознаке смештаја противпожарне</w:t>
      </w:r>
      <w:r>
        <w:rPr>
          <w:spacing w:val="12"/>
          <w:sz w:val="18"/>
        </w:rPr>
        <w:t xml:space="preserve"> </w:t>
      </w:r>
      <w:r>
        <w:rPr>
          <w:sz w:val="18"/>
        </w:rPr>
        <w:t>опреме</w:t>
      </w:r>
    </w:p>
    <w:p w:rsidR="00611FC7" w:rsidRDefault="00611FC7">
      <w:pPr>
        <w:spacing w:line="232" w:lineRule="auto"/>
        <w:jc w:val="both"/>
        <w:rPr>
          <w:sz w:val="18"/>
        </w:rPr>
        <w:sectPr w:rsidR="00611FC7">
          <w:pgSz w:w="12480" w:h="15690"/>
          <w:pgMar w:top="100" w:right="720" w:bottom="280" w:left="740" w:header="720" w:footer="720" w:gutter="0"/>
          <w:cols w:num="2" w:space="720" w:equalWidth="0">
            <w:col w:w="5255" w:space="131"/>
            <w:col w:w="5634"/>
          </w:cols>
        </w:sectPr>
      </w:pPr>
    </w:p>
    <w:p w:rsidR="00611FC7" w:rsidRDefault="00C356CB">
      <w:pPr>
        <w:pStyle w:val="BodyText"/>
        <w:spacing w:before="93" w:line="232" w:lineRule="auto"/>
        <w:ind w:left="393" w:firstLine="0"/>
      </w:pPr>
      <w:r>
        <w:lastRenderedPageBreak/>
        <w:t>треба да буду од фотолуминисцентног материјала или треба да буду осветљене. Призната организација треба да осигура да се та расвета или фотолуминисцентна опрема прегледа, испита и при- мењује у складу са смерницама наведенима у резолуцији IMO-а А.752(18) или у норми ISO 15370-2001.</w:t>
      </w:r>
    </w:p>
    <w:p w:rsidR="00611FC7" w:rsidRDefault="00C356CB">
      <w:pPr>
        <w:pStyle w:val="ListParagraph"/>
        <w:numPr>
          <w:ilvl w:val="1"/>
          <w:numId w:val="44"/>
        </w:numPr>
        <w:tabs>
          <w:tab w:val="left" w:pos="1124"/>
        </w:tabs>
        <w:spacing w:before="1" w:line="235" w:lineRule="auto"/>
        <w:ind w:left="393" w:firstLine="397"/>
        <w:jc w:val="both"/>
        <w:rPr>
          <w:sz w:val="18"/>
        </w:rPr>
      </w:pPr>
      <w:r>
        <w:rPr>
          <w:sz w:val="18"/>
        </w:rPr>
        <w:t xml:space="preserve">Предвиђа се алармни систем за општу узбуну у нужди. Аларм треба да се чује у свим стамбеним просторијама и у уоби- чајеним радним просторијама посаде као и на отвореној палуби,  а ниво звучног притисака треба да </w:t>
      </w:r>
      <w:r>
        <w:rPr>
          <w:spacing w:val="-5"/>
          <w:sz w:val="18"/>
        </w:rPr>
        <w:t xml:space="preserve">буде </w:t>
      </w:r>
      <w:r>
        <w:rPr>
          <w:sz w:val="18"/>
        </w:rPr>
        <w:t>у складу са Правилником о</w:t>
      </w:r>
      <w:r>
        <w:rPr>
          <w:spacing w:val="-5"/>
          <w:sz w:val="18"/>
        </w:rPr>
        <w:t xml:space="preserve"> </w:t>
      </w:r>
      <w:r>
        <w:rPr>
          <w:sz w:val="18"/>
        </w:rPr>
        <w:t>алармима</w:t>
      </w:r>
      <w:r>
        <w:rPr>
          <w:spacing w:val="-5"/>
          <w:sz w:val="18"/>
        </w:rPr>
        <w:t xml:space="preserve"> </w:t>
      </w:r>
      <w:r>
        <w:rPr>
          <w:sz w:val="18"/>
        </w:rPr>
        <w:t>и</w:t>
      </w:r>
      <w:r>
        <w:rPr>
          <w:spacing w:val="-6"/>
          <w:sz w:val="18"/>
        </w:rPr>
        <w:t xml:space="preserve"> </w:t>
      </w:r>
      <w:r>
        <w:rPr>
          <w:sz w:val="18"/>
        </w:rPr>
        <w:t>индикаторима</w:t>
      </w:r>
      <w:r>
        <w:rPr>
          <w:spacing w:val="-5"/>
          <w:sz w:val="18"/>
        </w:rPr>
        <w:t xml:space="preserve"> </w:t>
      </w:r>
      <w:r>
        <w:rPr>
          <w:sz w:val="18"/>
        </w:rPr>
        <w:t>усвојен</w:t>
      </w:r>
      <w:r>
        <w:rPr>
          <w:spacing w:val="-5"/>
          <w:sz w:val="18"/>
        </w:rPr>
        <w:t xml:space="preserve"> </w:t>
      </w:r>
      <w:r>
        <w:rPr>
          <w:sz w:val="18"/>
        </w:rPr>
        <w:t>IMO</w:t>
      </w:r>
      <w:r>
        <w:rPr>
          <w:spacing w:val="-5"/>
          <w:sz w:val="18"/>
        </w:rPr>
        <w:t xml:space="preserve"> </w:t>
      </w:r>
      <w:r>
        <w:rPr>
          <w:sz w:val="18"/>
        </w:rPr>
        <w:t>резолуцијом</w:t>
      </w:r>
      <w:r>
        <w:rPr>
          <w:spacing w:val="-5"/>
          <w:sz w:val="18"/>
        </w:rPr>
        <w:t xml:space="preserve"> </w:t>
      </w:r>
      <w:r>
        <w:rPr>
          <w:sz w:val="18"/>
        </w:rPr>
        <w:t>А.686(17).</w:t>
      </w:r>
    </w:p>
    <w:p w:rsidR="00611FC7" w:rsidRDefault="00C356CB">
      <w:pPr>
        <w:pStyle w:val="ListParagraph"/>
        <w:numPr>
          <w:ilvl w:val="1"/>
          <w:numId w:val="44"/>
        </w:numPr>
        <w:tabs>
          <w:tab w:val="left" w:pos="1133"/>
        </w:tabs>
        <w:spacing w:before="1" w:line="235" w:lineRule="auto"/>
        <w:ind w:left="393" w:firstLine="397"/>
        <w:jc w:val="both"/>
        <w:rPr>
          <w:sz w:val="18"/>
        </w:rPr>
      </w:pPr>
      <w:r>
        <w:rPr>
          <w:sz w:val="18"/>
        </w:rPr>
        <w:t xml:space="preserve">Систем јавног разгласа или </w:t>
      </w:r>
      <w:r>
        <w:rPr>
          <w:spacing w:val="-3"/>
          <w:sz w:val="18"/>
        </w:rPr>
        <w:t xml:space="preserve">неко </w:t>
      </w:r>
      <w:r>
        <w:rPr>
          <w:sz w:val="18"/>
        </w:rPr>
        <w:t xml:space="preserve">друго ефикасно сред- ство саопштавања треба да </w:t>
      </w:r>
      <w:r>
        <w:rPr>
          <w:spacing w:val="-5"/>
          <w:sz w:val="18"/>
        </w:rPr>
        <w:t xml:space="preserve">буде </w:t>
      </w:r>
      <w:r>
        <w:rPr>
          <w:sz w:val="18"/>
        </w:rPr>
        <w:t>постављен у свим стамбеним просторијама, друштвеним и службеним просторијама,</w:t>
      </w:r>
      <w:r>
        <w:rPr>
          <w:spacing w:val="-17"/>
          <w:sz w:val="18"/>
        </w:rPr>
        <w:t xml:space="preserve"> </w:t>
      </w:r>
      <w:r>
        <w:rPr>
          <w:sz w:val="18"/>
        </w:rPr>
        <w:t>управљач- ким станицама и отвореним</w:t>
      </w:r>
      <w:r>
        <w:rPr>
          <w:spacing w:val="-2"/>
          <w:sz w:val="18"/>
        </w:rPr>
        <w:t xml:space="preserve"> </w:t>
      </w:r>
      <w:r>
        <w:rPr>
          <w:sz w:val="18"/>
        </w:rPr>
        <w:t>палубама.</w:t>
      </w:r>
    </w:p>
    <w:p w:rsidR="00611FC7" w:rsidRDefault="00C356CB">
      <w:pPr>
        <w:pStyle w:val="ListParagraph"/>
        <w:numPr>
          <w:ilvl w:val="1"/>
          <w:numId w:val="44"/>
        </w:numPr>
        <w:tabs>
          <w:tab w:val="left" w:pos="1200"/>
        </w:tabs>
        <w:spacing w:before="1" w:line="235" w:lineRule="auto"/>
        <w:ind w:left="393" w:firstLine="397"/>
        <w:jc w:val="both"/>
        <w:rPr>
          <w:sz w:val="18"/>
        </w:rPr>
      </w:pPr>
      <w:r>
        <w:rPr>
          <w:sz w:val="18"/>
        </w:rPr>
        <w:t xml:space="preserve">Намештај у затвореним просторима степеница треба да се ограничи на седишта. Треба да </w:t>
      </w:r>
      <w:r>
        <w:rPr>
          <w:spacing w:val="-5"/>
          <w:sz w:val="18"/>
        </w:rPr>
        <w:t xml:space="preserve">буде </w:t>
      </w:r>
      <w:r>
        <w:rPr>
          <w:sz w:val="18"/>
        </w:rPr>
        <w:t xml:space="preserve">учвршћен, ограничен на шест седишта на </w:t>
      </w:r>
      <w:r>
        <w:rPr>
          <w:spacing w:val="-3"/>
          <w:sz w:val="18"/>
        </w:rPr>
        <w:t xml:space="preserve">свакој </w:t>
      </w:r>
      <w:r>
        <w:rPr>
          <w:sz w:val="18"/>
        </w:rPr>
        <w:t xml:space="preserve">палуби у </w:t>
      </w:r>
      <w:r>
        <w:rPr>
          <w:spacing w:val="-3"/>
          <w:sz w:val="18"/>
        </w:rPr>
        <w:t xml:space="preserve">сваком </w:t>
      </w:r>
      <w:r>
        <w:rPr>
          <w:sz w:val="18"/>
        </w:rPr>
        <w:t xml:space="preserve">затвореном простору сте- пеница, са ограниченом опасношћу </w:t>
      </w:r>
      <w:r>
        <w:rPr>
          <w:spacing w:val="-3"/>
          <w:sz w:val="18"/>
        </w:rPr>
        <w:t xml:space="preserve">од </w:t>
      </w:r>
      <w:r>
        <w:rPr>
          <w:sz w:val="18"/>
        </w:rPr>
        <w:t xml:space="preserve">пожара и не сме блокирати излазе у нужди за путнике. Призната организација може дозволи- ти додатна седишта у </w:t>
      </w:r>
      <w:r>
        <w:rPr>
          <w:spacing w:val="-3"/>
          <w:sz w:val="18"/>
        </w:rPr>
        <w:t xml:space="preserve">главном </w:t>
      </w:r>
      <w:r>
        <w:rPr>
          <w:sz w:val="18"/>
        </w:rPr>
        <w:t xml:space="preserve">предворју унутар затвореног про- стора степеница </w:t>
      </w:r>
      <w:r>
        <w:rPr>
          <w:spacing w:val="-4"/>
          <w:sz w:val="18"/>
        </w:rPr>
        <w:t xml:space="preserve">ако </w:t>
      </w:r>
      <w:r>
        <w:rPr>
          <w:sz w:val="18"/>
        </w:rPr>
        <w:t xml:space="preserve">су учвршћена, негорива и </w:t>
      </w:r>
      <w:r>
        <w:rPr>
          <w:spacing w:val="-4"/>
          <w:sz w:val="18"/>
        </w:rPr>
        <w:t xml:space="preserve">ако </w:t>
      </w:r>
      <w:r>
        <w:rPr>
          <w:sz w:val="18"/>
        </w:rPr>
        <w:t>не</w:t>
      </w:r>
      <w:r>
        <w:rPr>
          <w:spacing w:val="-17"/>
          <w:sz w:val="18"/>
        </w:rPr>
        <w:t xml:space="preserve"> </w:t>
      </w:r>
      <w:r>
        <w:rPr>
          <w:sz w:val="18"/>
        </w:rPr>
        <w:t xml:space="preserve">ограничавају излазе у нужди за путнике. Намештај није дозвољен у ходници- ма за путнике и посаду </w:t>
      </w:r>
      <w:r>
        <w:rPr>
          <w:spacing w:val="-3"/>
          <w:sz w:val="18"/>
        </w:rPr>
        <w:t xml:space="preserve">који  </w:t>
      </w:r>
      <w:r>
        <w:rPr>
          <w:sz w:val="18"/>
        </w:rPr>
        <w:t xml:space="preserve">служе као путеви за излаз у нужди    у подручју кабина. Осим тога, могу се дозволити мале оставе </w:t>
      </w:r>
      <w:r>
        <w:rPr>
          <w:spacing w:val="-3"/>
          <w:sz w:val="18"/>
        </w:rPr>
        <w:t xml:space="preserve">од </w:t>
      </w:r>
      <w:r>
        <w:rPr>
          <w:sz w:val="18"/>
        </w:rPr>
        <w:t>негоривог материјала за смештај безбедносне опреме прописане правилима.</w:t>
      </w:r>
    </w:p>
    <w:p w:rsidR="00611FC7" w:rsidRDefault="00C356CB">
      <w:pPr>
        <w:pStyle w:val="BodyText"/>
        <w:spacing w:line="204" w:lineRule="exact"/>
        <w:ind w:left="790" w:firstLine="0"/>
        <w:jc w:val="left"/>
      </w:pPr>
      <w:r>
        <w:t>2. Додатно</w:t>
      </w:r>
    </w:p>
    <w:p w:rsidR="00611FC7" w:rsidRDefault="00C356CB">
      <w:pPr>
        <w:pStyle w:val="ListParagraph"/>
        <w:numPr>
          <w:ilvl w:val="0"/>
          <w:numId w:val="41"/>
        </w:numPr>
        <w:tabs>
          <w:tab w:val="left" w:pos="974"/>
        </w:tabs>
        <w:spacing w:before="2" w:line="235" w:lineRule="auto"/>
        <w:ind w:firstLine="397"/>
        <w:jc w:val="both"/>
        <w:rPr>
          <w:sz w:val="18"/>
        </w:rPr>
      </w:pPr>
      <w:r>
        <w:rPr>
          <w:sz w:val="18"/>
        </w:rPr>
        <w:t xml:space="preserve">Конструкција свих степеница у стамбеним просторијама и службеним просторијама треба да </w:t>
      </w:r>
      <w:r>
        <w:rPr>
          <w:spacing w:val="-5"/>
          <w:sz w:val="18"/>
        </w:rPr>
        <w:t xml:space="preserve">буду </w:t>
      </w:r>
      <w:r>
        <w:rPr>
          <w:spacing w:val="-3"/>
          <w:sz w:val="18"/>
        </w:rPr>
        <w:t xml:space="preserve">од </w:t>
      </w:r>
      <w:r>
        <w:rPr>
          <w:sz w:val="18"/>
        </w:rPr>
        <w:t xml:space="preserve">челика осим </w:t>
      </w:r>
      <w:r>
        <w:rPr>
          <w:spacing w:val="-4"/>
          <w:sz w:val="18"/>
        </w:rPr>
        <w:t xml:space="preserve">ако </w:t>
      </w:r>
      <w:r>
        <w:rPr>
          <w:sz w:val="18"/>
        </w:rPr>
        <w:t xml:space="preserve">при- зната организација дозволи употребу другог еквивалентног мате- ријала, и треба да </w:t>
      </w:r>
      <w:r>
        <w:rPr>
          <w:spacing w:val="-5"/>
          <w:sz w:val="18"/>
        </w:rPr>
        <w:t xml:space="preserve">буду </w:t>
      </w:r>
      <w:r>
        <w:rPr>
          <w:sz w:val="18"/>
        </w:rPr>
        <w:t>заштићена преграђивањем класе „А” са сигурним затварањем на свим отворима,</w:t>
      </w:r>
      <w:r>
        <w:rPr>
          <w:spacing w:val="-3"/>
          <w:sz w:val="18"/>
        </w:rPr>
        <w:t xml:space="preserve"> </w:t>
      </w:r>
      <w:r>
        <w:rPr>
          <w:sz w:val="18"/>
        </w:rPr>
        <w:t>осим:</w:t>
      </w:r>
    </w:p>
    <w:p w:rsidR="00611FC7" w:rsidRDefault="00C356CB">
      <w:pPr>
        <w:pStyle w:val="ListParagraph"/>
        <w:numPr>
          <w:ilvl w:val="0"/>
          <w:numId w:val="40"/>
        </w:numPr>
        <w:tabs>
          <w:tab w:val="left" w:pos="999"/>
        </w:tabs>
        <w:spacing w:before="1" w:line="235" w:lineRule="auto"/>
        <w:ind w:firstLine="397"/>
        <w:jc w:val="both"/>
        <w:rPr>
          <w:sz w:val="18"/>
        </w:rPr>
      </w:pPr>
      <w:r>
        <w:rPr>
          <w:sz w:val="18"/>
        </w:rPr>
        <w:t xml:space="preserve">степенице </w:t>
      </w:r>
      <w:r>
        <w:rPr>
          <w:spacing w:val="-3"/>
          <w:sz w:val="18"/>
        </w:rPr>
        <w:t xml:space="preserve">које </w:t>
      </w:r>
      <w:r>
        <w:rPr>
          <w:sz w:val="18"/>
        </w:rPr>
        <w:t xml:space="preserve">повезује само две палубе не треба да </w:t>
      </w:r>
      <w:r>
        <w:rPr>
          <w:spacing w:val="-5"/>
          <w:sz w:val="18"/>
        </w:rPr>
        <w:t xml:space="preserve">буду </w:t>
      </w:r>
      <w:r>
        <w:rPr>
          <w:sz w:val="18"/>
        </w:rPr>
        <w:t xml:space="preserve">затворене </w:t>
      </w:r>
      <w:r>
        <w:rPr>
          <w:spacing w:val="-4"/>
          <w:sz w:val="18"/>
        </w:rPr>
        <w:t xml:space="preserve">ако </w:t>
      </w:r>
      <w:r>
        <w:rPr>
          <w:sz w:val="18"/>
        </w:rPr>
        <w:t xml:space="preserve">је целовитост палубе остварена одговарајућим пре- градама или вратима у једном међупалубном </w:t>
      </w:r>
      <w:r>
        <w:rPr>
          <w:spacing w:val="-3"/>
          <w:sz w:val="18"/>
        </w:rPr>
        <w:t xml:space="preserve">простору. </w:t>
      </w:r>
      <w:r>
        <w:rPr>
          <w:spacing w:val="-4"/>
          <w:sz w:val="18"/>
        </w:rPr>
        <w:t xml:space="preserve">Ако </w:t>
      </w:r>
      <w:r>
        <w:rPr>
          <w:sz w:val="18"/>
        </w:rPr>
        <w:t xml:space="preserve">су степенице затворене у једном међупалубном </w:t>
      </w:r>
      <w:r>
        <w:rPr>
          <w:spacing w:val="-3"/>
          <w:sz w:val="18"/>
        </w:rPr>
        <w:t xml:space="preserve">простору, </w:t>
      </w:r>
      <w:r>
        <w:rPr>
          <w:sz w:val="18"/>
        </w:rPr>
        <w:t xml:space="preserve">затворени простор степеница треба да </w:t>
      </w:r>
      <w:r>
        <w:rPr>
          <w:spacing w:val="-5"/>
          <w:sz w:val="18"/>
        </w:rPr>
        <w:t xml:space="preserve">буде </w:t>
      </w:r>
      <w:r>
        <w:rPr>
          <w:sz w:val="18"/>
        </w:rPr>
        <w:t>заштићен у складу са табелама</w:t>
      </w:r>
      <w:r>
        <w:rPr>
          <w:spacing w:val="-33"/>
          <w:sz w:val="18"/>
        </w:rPr>
        <w:t xml:space="preserve"> </w:t>
      </w:r>
      <w:r>
        <w:rPr>
          <w:sz w:val="18"/>
        </w:rPr>
        <w:t>за палубе из правила</w:t>
      </w:r>
      <w:r>
        <w:rPr>
          <w:spacing w:val="-3"/>
          <w:sz w:val="18"/>
        </w:rPr>
        <w:t xml:space="preserve"> </w:t>
      </w:r>
      <w:r>
        <w:rPr>
          <w:sz w:val="18"/>
        </w:rPr>
        <w:t>II-2/Б/5,</w:t>
      </w:r>
    </w:p>
    <w:p w:rsidR="00611FC7" w:rsidRDefault="00C356CB">
      <w:pPr>
        <w:pStyle w:val="ListParagraph"/>
        <w:numPr>
          <w:ilvl w:val="0"/>
          <w:numId w:val="40"/>
        </w:numPr>
        <w:tabs>
          <w:tab w:val="left" w:pos="997"/>
        </w:tabs>
        <w:spacing w:before="1" w:line="235" w:lineRule="auto"/>
        <w:ind w:firstLine="397"/>
        <w:jc w:val="both"/>
        <w:rPr>
          <w:sz w:val="18"/>
        </w:rPr>
      </w:pPr>
      <w:r>
        <w:rPr>
          <w:sz w:val="18"/>
        </w:rPr>
        <w:t xml:space="preserve">у друштвеним просторијама степенице могу бити отворе- не </w:t>
      </w:r>
      <w:r>
        <w:rPr>
          <w:spacing w:val="-4"/>
          <w:sz w:val="18"/>
        </w:rPr>
        <w:t xml:space="preserve">ако </w:t>
      </w:r>
      <w:r>
        <w:rPr>
          <w:sz w:val="18"/>
        </w:rPr>
        <w:t>се у потпуности налазе унутар те просторије.</w:t>
      </w:r>
    </w:p>
    <w:p w:rsidR="00611FC7" w:rsidRDefault="00C356CB">
      <w:pPr>
        <w:pStyle w:val="ListParagraph"/>
        <w:numPr>
          <w:ilvl w:val="0"/>
          <w:numId w:val="41"/>
        </w:numPr>
        <w:tabs>
          <w:tab w:val="left" w:pos="972"/>
        </w:tabs>
        <w:spacing w:line="235" w:lineRule="auto"/>
        <w:ind w:right="1" w:firstLine="397"/>
        <w:jc w:val="both"/>
        <w:rPr>
          <w:sz w:val="18"/>
        </w:rPr>
      </w:pPr>
      <w:r>
        <w:rPr>
          <w:sz w:val="18"/>
        </w:rPr>
        <w:t>Машински простори треба да имају уграђени систем за га- шење пожара у складу са захтевима правила</w:t>
      </w:r>
      <w:r>
        <w:rPr>
          <w:spacing w:val="-11"/>
          <w:sz w:val="18"/>
        </w:rPr>
        <w:t xml:space="preserve"> </w:t>
      </w:r>
      <w:r>
        <w:rPr>
          <w:sz w:val="18"/>
        </w:rPr>
        <w:t>II-2/А/6.</w:t>
      </w:r>
    </w:p>
    <w:p w:rsidR="00611FC7" w:rsidRDefault="00C356CB">
      <w:pPr>
        <w:pStyle w:val="ListParagraph"/>
        <w:numPr>
          <w:ilvl w:val="0"/>
          <w:numId w:val="41"/>
        </w:numPr>
        <w:tabs>
          <w:tab w:val="left" w:pos="992"/>
        </w:tabs>
        <w:spacing w:before="1" w:line="235" w:lineRule="auto"/>
        <w:ind w:firstLine="397"/>
        <w:jc w:val="both"/>
        <w:rPr>
          <w:sz w:val="18"/>
        </w:rPr>
      </w:pPr>
      <w:r>
        <w:rPr>
          <w:sz w:val="18"/>
        </w:rPr>
        <w:t xml:space="preserve">Вентилациони канали </w:t>
      </w:r>
      <w:r>
        <w:rPr>
          <w:spacing w:val="-3"/>
          <w:sz w:val="18"/>
        </w:rPr>
        <w:t xml:space="preserve">који </w:t>
      </w:r>
      <w:r>
        <w:rPr>
          <w:sz w:val="18"/>
        </w:rPr>
        <w:t xml:space="preserve">пролазе кроз преграде између </w:t>
      </w:r>
      <w:r>
        <w:rPr>
          <w:spacing w:val="-3"/>
          <w:sz w:val="18"/>
        </w:rPr>
        <w:t xml:space="preserve">главних </w:t>
      </w:r>
      <w:r>
        <w:rPr>
          <w:sz w:val="18"/>
        </w:rPr>
        <w:t xml:space="preserve">вертикалних зона треба да </w:t>
      </w:r>
      <w:r>
        <w:rPr>
          <w:spacing w:val="-5"/>
          <w:sz w:val="18"/>
        </w:rPr>
        <w:t xml:space="preserve">буду </w:t>
      </w:r>
      <w:r>
        <w:rPr>
          <w:sz w:val="18"/>
        </w:rPr>
        <w:t xml:space="preserve">опремљени безбедносним противпожарним затварачима са </w:t>
      </w:r>
      <w:r>
        <w:rPr>
          <w:spacing w:val="-3"/>
          <w:sz w:val="18"/>
        </w:rPr>
        <w:t xml:space="preserve">аутоматским </w:t>
      </w:r>
      <w:r>
        <w:rPr>
          <w:sz w:val="18"/>
        </w:rPr>
        <w:t xml:space="preserve">затварањем, </w:t>
      </w:r>
      <w:r>
        <w:rPr>
          <w:spacing w:val="-3"/>
          <w:sz w:val="18"/>
        </w:rPr>
        <w:t xml:space="preserve">које </w:t>
      </w:r>
      <w:r>
        <w:rPr>
          <w:sz w:val="18"/>
        </w:rPr>
        <w:t xml:space="preserve">се могу и ручно затворити са сваке стране преграде. Поред тога, тре- ба да се предвиде безбедносни противпожарни затварачи са </w:t>
      </w:r>
      <w:r>
        <w:rPr>
          <w:spacing w:val="-3"/>
          <w:sz w:val="18"/>
        </w:rPr>
        <w:t xml:space="preserve">ауто- </w:t>
      </w:r>
      <w:r>
        <w:rPr>
          <w:sz w:val="18"/>
        </w:rPr>
        <w:t xml:space="preserve">матским затварањем и ручним управљањем из простора рова, за све вентилационе канале којима се служе просторије стамбених објеката и службене просторије као и затворене просторе степе- ница на местима </w:t>
      </w:r>
      <w:r>
        <w:rPr>
          <w:spacing w:val="-3"/>
          <w:sz w:val="18"/>
        </w:rPr>
        <w:t xml:space="preserve">где </w:t>
      </w:r>
      <w:r>
        <w:rPr>
          <w:sz w:val="18"/>
        </w:rPr>
        <w:t xml:space="preserve">пролазе кроз конструкције </w:t>
      </w:r>
      <w:r>
        <w:rPr>
          <w:spacing w:val="-3"/>
          <w:sz w:val="18"/>
        </w:rPr>
        <w:t xml:space="preserve">које </w:t>
      </w:r>
      <w:r>
        <w:rPr>
          <w:sz w:val="18"/>
        </w:rPr>
        <w:t xml:space="preserve">их међусоб- но </w:t>
      </w:r>
      <w:r>
        <w:rPr>
          <w:spacing w:val="-4"/>
          <w:sz w:val="18"/>
        </w:rPr>
        <w:t xml:space="preserve">одељују. </w:t>
      </w:r>
      <w:r>
        <w:rPr>
          <w:sz w:val="18"/>
        </w:rPr>
        <w:t xml:space="preserve">Вентилациони канали </w:t>
      </w:r>
      <w:r>
        <w:rPr>
          <w:spacing w:val="-3"/>
          <w:sz w:val="18"/>
        </w:rPr>
        <w:t xml:space="preserve">који </w:t>
      </w:r>
      <w:r>
        <w:rPr>
          <w:sz w:val="18"/>
        </w:rPr>
        <w:t xml:space="preserve">пролазе кроз преграде </w:t>
      </w:r>
      <w:r>
        <w:rPr>
          <w:spacing w:val="-3"/>
          <w:sz w:val="18"/>
        </w:rPr>
        <w:t xml:space="preserve">које </w:t>
      </w:r>
      <w:r>
        <w:rPr>
          <w:sz w:val="18"/>
        </w:rPr>
        <w:t xml:space="preserve">одељују </w:t>
      </w:r>
      <w:r>
        <w:rPr>
          <w:spacing w:val="-3"/>
          <w:sz w:val="18"/>
        </w:rPr>
        <w:t xml:space="preserve">главне </w:t>
      </w:r>
      <w:r>
        <w:rPr>
          <w:sz w:val="18"/>
        </w:rPr>
        <w:t>противпожарне зоне, а не послужују просторије са обе стране преграде или пролазе кроз затворени простор степени- ца</w:t>
      </w:r>
      <w:r>
        <w:rPr>
          <w:spacing w:val="-6"/>
          <w:sz w:val="18"/>
        </w:rPr>
        <w:t xml:space="preserve"> </w:t>
      </w:r>
      <w:r>
        <w:rPr>
          <w:spacing w:val="-3"/>
          <w:sz w:val="18"/>
        </w:rPr>
        <w:t>који</w:t>
      </w:r>
      <w:r>
        <w:rPr>
          <w:spacing w:val="-6"/>
          <w:sz w:val="18"/>
        </w:rPr>
        <w:t xml:space="preserve"> </w:t>
      </w:r>
      <w:r>
        <w:rPr>
          <w:sz w:val="18"/>
        </w:rPr>
        <w:t>не</w:t>
      </w:r>
      <w:r>
        <w:rPr>
          <w:spacing w:val="-6"/>
          <w:sz w:val="18"/>
        </w:rPr>
        <w:t xml:space="preserve"> </w:t>
      </w:r>
      <w:r>
        <w:rPr>
          <w:sz w:val="18"/>
        </w:rPr>
        <w:t>послужују,</w:t>
      </w:r>
      <w:r>
        <w:rPr>
          <w:spacing w:val="-6"/>
          <w:sz w:val="18"/>
        </w:rPr>
        <w:t xml:space="preserve"> </w:t>
      </w:r>
      <w:r>
        <w:rPr>
          <w:sz w:val="18"/>
        </w:rPr>
        <w:t>не</w:t>
      </w:r>
      <w:r>
        <w:rPr>
          <w:spacing w:val="-6"/>
          <w:sz w:val="18"/>
        </w:rPr>
        <w:t xml:space="preserve"> </w:t>
      </w:r>
      <w:r>
        <w:rPr>
          <w:sz w:val="18"/>
        </w:rPr>
        <w:t>треба</w:t>
      </w:r>
      <w:r>
        <w:rPr>
          <w:spacing w:val="-6"/>
          <w:sz w:val="18"/>
        </w:rPr>
        <w:t xml:space="preserve"> </w:t>
      </w:r>
      <w:r>
        <w:rPr>
          <w:sz w:val="18"/>
        </w:rPr>
        <w:t>да</w:t>
      </w:r>
      <w:r>
        <w:rPr>
          <w:spacing w:val="-6"/>
          <w:sz w:val="18"/>
        </w:rPr>
        <w:t xml:space="preserve"> </w:t>
      </w:r>
      <w:r>
        <w:rPr>
          <w:spacing w:val="-5"/>
          <w:sz w:val="18"/>
        </w:rPr>
        <w:t>буду</w:t>
      </w:r>
      <w:r>
        <w:rPr>
          <w:spacing w:val="-6"/>
          <w:sz w:val="18"/>
        </w:rPr>
        <w:t xml:space="preserve"> </w:t>
      </w:r>
      <w:r>
        <w:rPr>
          <w:sz w:val="18"/>
        </w:rPr>
        <w:t>опремљени</w:t>
      </w:r>
      <w:r>
        <w:rPr>
          <w:spacing w:val="-6"/>
          <w:sz w:val="18"/>
        </w:rPr>
        <w:t xml:space="preserve"> </w:t>
      </w:r>
      <w:r>
        <w:rPr>
          <w:sz w:val="18"/>
        </w:rPr>
        <w:t>затварачима</w:t>
      </w:r>
      <w:r>
        <w:rPr>
          <w:spacing w:val="-6"/>
          <w:sz w:val="18"/>
        </w:rPr>
        <w:t xml:space="preserve"> </w:t>
      </w:r>
      <w:r>
        <w:rPr>
          <w:spacing w:val="-4"/>
          <w:sz w:val="18"/>
        </w:rPr>
        <w:t xml:space="preserve">ако </w:t>
      </w:r>
      <w:r>
        <w:rPr>
          <w:sz w:val="18"/>
        </w:rPr>
        <w:t xml:space="preserve">је канал изведен и изолован за класу „А-60” и нема отворе унутар затвореног простора степеница или на страни </w:t>
      </w:r>
      <w:r>
        <w:rPr>
          <w:spacing w:val="-3"/>
          <w:sz w:val="18"/>
        </w:rPr>
        <w:t xml:space="preserve">коју </w:t>
      </w:r>
      <w:r>
        <w:rPr>
          <w:sz w:val="18"/>
        </w:rPr>
        <w:t>не</w:t>
      </w:r>
      <w:r>
        <w:rPr>
          <w:spacing w:val="-8"/>
          <w:sz w:val="18"/>
        </w:rPr>
        <w:t xml:space="preserve"> </w:t>
      </w:r>
      <w:r>
        <w:rPr>
          <w:sz w:val="18"/>
        </w:rPr>
        <w:t>послужује.</w:t>
      </w:r>
    </w:p>
    <w:p w:rsidR="00611FC7" w:rsidRDefault="00C356CB">
      <w:pPr>
        <w:pStyle w:val="ListParagraph"/>
        <w:numPr>
          <w:ilvl w:val="0"/>
          <w:numId w:val="41"/>
        </w:numPr>
        <w:tabs>
          <w:tab w:val="left" w:pos="977"/>
        </w:tabs>
        <w:spacing w:before="2" w:line="235" w:lineRule="auto"/>
        <w:ind w:right="1" w:firstLine="397"/>
        <w:jc w:val="both"/>
        <w:rPr>
          <w:sz w:val="18"/>
        </w:rPr>
      </w:pPr>
      <w:r>
        <w:rPr>
          <w:sz w:val="18"/>
        </w:rPr>
        <w:t>Просторије посебне категорије треба да испуњавају захте- ве из правила</w:t>
      </w:r>
      <w:r>
        <w:rPr>
          <w:spacing w:val="-3"/>
          <w:sz w:val="18"/>
        </w:rPr>
        <w:t xml:space="preserve"> </w:t>
      </w:r>
      <w:r>
        <w:rPr>
          <w:sz w:val="18"/>
        </w:rPr>
        <w:t>II-2/Б/14.</w:t>
      </w:r>
    </w:p>
    <w:p w:rsidR="00611FC7" w:rsidRDefault="00C356CB">
      <w:pPr>
        <w:pStyle w:val="ListParagraph"/>
        <w:numPr>
          <w:ilvl w:val="0"/>
          <w:numId w:val="41"/>
        </w:numPr>
        <w:tabs>
          <w:tab w:val="left" w:pos="976"/>
        </w:tabs>
        <w:spacing w:before="1" w:line="235" w:lineRule="auto"/>
        <w:ind w:firstLine="397"/>
        <w:jc w:val="both"/>
        <w:rPr>
          <w:sz w:val="18"/>
        </w:rPr>
      </w:pPr>
      <w:r>
        <w:rPr>
          <w:sz w:val="18"/>
        </w:rPr>
        <w:t>Сва противпожарна врата у затвореним просторима степе- ница,</w:t>
      </w:r>
      <w:r>
        <w:rPr>
          <w:spacing w:val="-8"/>
          <w:sz w:val="18"/>
        </w:rPr>
        <w:t xml:space="preserve"> </w:t>
      </w:r>
      <w:r>
        <w:rPr>
          <w:sz w:val="18"/>
        </w:rPr>
        <w:t>преградама</w:t>
      </w:r>
      <w:r>
        <w:rPr>
          <w:spacing w:val="-8"/>
          <w:sz w:val="18"/>
        </w:rPr>
        <w:t xml:space="preserve"> </w:t>
      </w:r>
      <w:r>
        <w:rPr>
          <w:spacing w:val="-3"/>
          <w:sz w:val="18"/>
        </w:rPr>
        <w:t>главних</w:t>
      </w:r>
      <w:r>
        <w:rPr>
          <w:spacing w:val="-8"/>
          <w:sz w:val="18"/>
        </w:rPr>
        <w:t xml:space="preserve"> </w:t>
      </w:r>
      <w:r>
        <w:rPr>
          <w:sz w:val="18"/>
        </w:rPr>
        <w:t>вертикалних</w:t>
      </w:r>
      <w:r>
        <w:rPr>
          <w:spacing w:val="-8"/>
          <w:sz w:val="18"/>
        </w:rPr>
        <w:t xml:space="preserve"> </w:t>
      </w:r>
      <w:r>
        <w:rPr>
          <w:sz w:val="18"/>
        </w:rPr>
        <w:t>зона</w:t>
      </w:r>
      <w:r>
        <w:rPr>
          <w:spacing w:val="-8"/>
          <w:sz w:val="18"/>
        </w:rPr>
        <w:t xml:space="preserve"> </w:t>
      </w:r>
      <w:r>
        <w:rPr>
          <w:sz w:val="18"/>
        </w:rPr>
        <w:t>и</w:t>
      </w:r>
      <w:r>
        <w:rPr>
          <w:spacing w:val="-8"/>
          <w:sz w:val="18"/>
        </w:rPr>
        <w:t xml:space="preserve"> </w:t>
      </w:r>
      <w:r>
        <w:rPr>
          <w:sz w:val="18"/>
        </w:rPr>
        <w:t>ограничења</w:t>
      </w:r>
      <w:r>
        <w:rPr>
          <w:spacing w:val="-8"/>
          <w:sz w:val="18"/>
        </w:rPr>
        <w:t xml:space="preserve"> </w:t>
      </w:r>
      <w:r>
        <w:rPr>
          <w:sz w:val="18"/>
        </w:rPr>
        <w:t xml:space="preserve">кухиња, </w:t>
      </w:r>
      <w:r>
        <w:rPr>
          <w:spacing w:val="-3"/>
          <w:sz w:val="18"/>
        </w:rPr>
        <w:t xml:space="preserve">која </w:t>
      </w:r>
      <w:r>
        <w:rPr>
          <w:sz w:val="18"/>
        </w:rPr>
        <w:t>су обично отворена, треба да имају могућност затварања са централне управљачке станице и са места поред</w:t>
      </w:r>
      <w:r>
        <w:rPr>
          <w:spacing w:val="-7"/>
          <w:sz w:val="18"/>
        </w:rPr>
        <w:t xml:space="preserve"> </w:t>
      </w:r>
      <w:r>
        <w:rPr>
          <w:sz w:val="18"/>
        </w:rPr>
        <w:t>врата.</w:t>
      </w:r>
    </w:p>
    <w:p w:rsidR="00611FC7" w:rsidRDefault="00C356CB">
      <w:pPr>
        <w:pStyle w:val="ListParagraph"/>
        <w:numPr>
          <w:ilvl w:val="0"/>
          <w:numId w:val="41"/>
        </w:numPr>
        <w:tabs>
          <w:tab w:val="left" w:pos="976"/>
        </w:tabs>
        <w:spacing w:before="1" w:line="235" w:lineRule="auto"/>
        <w:ind w:firstLine="397"/>
        <w:jc w:val="both"/>
        <w:rPr>
          <w:sz w:val="18"/>
        </w:rPr>
      </w:pPr>
      <w:r>
        <w:rPr>
          <w:sz w:val="18"/>
        </w:rPr>
        <w:t xml:space="preserve">Захтеви из </w:t>
      </w:r>
      <w:r>
        <w:rPr>
          <w:spacing w:val="-3"/>
          <w:sz w:val="18"/>
        </w:rPr>
        <w:t xml:space="preserve">подтачке </w:t>
      </w:r>
      <w:r>
        <w:rPr>
          <w:sz w:val="18"/>
        </w:rPr>
        <w:t>1.3.7. овог правила примењују се и на стамбене</w:t>
      </w:r>
      <w:r>
        <w:rPr>
          <w:spacing w:val="-1"/>
          <w:sz w:val="18"/>
        </w:rPr>
        <w:t xml:space="preserve"> </w:t>
      </w:r>
      <w:r>
        <w:rPr>
          <w:sz w:val="18"/>
        </w:rPr>
        <w:t>просторије.</w:t>
      </w:r>
    </w:p>
    <w:p w:rsidR="00611FC7" w:rsidRDefault="00C356CB">
      <w:pPr>
        <w:pStyle w:val="BodyText"/>
        <w:spacing w:line="235" w:lineRule="auto"/>
        <w:ind w:left="393" w:firstLine="396"/>
      </w:pPr>
      <w:r>
        <w:t>3. Најкасније до 1. октобра 2005. године или 15 година после датума изградње брода, зависно од тога што је касније:</w:t>
      </w:r>
    </w:p>
    <w:p w:rsidR="00611FC7" w:rsidRDefault="00C356CB">
      <w:pPr>
        <w:pStyle w:val="BodyText"/>
        <w:spacing w:line="235" w:lineRule="auto"/>
        <w:ind w:left="393" w:firstLine="396"/>
      </w:pPr>
      <w:r>
        <w:t>1) Стамбене просторије и службене просторије, затворени простори степеница и ходници треба да буду опремљени ауто- матским системима за распршивање, откривање пожара и про- тивпожарни аларм у складу са захтевима из правила II-2/А/8 или смерницама IMO-а у вези са одобреним еквивалентним системом распршивања наведеним у резолуцији IMO-а А.800(19).</w:t>
      </w:r>
    </w:p>
    <w:p w:rsidR="00611FC7" w:rsidRDefault="00C356CB">
      <w:pPr>
        <w:pStyle w:val="Heading1"/>
        <w:numPr>
          <w:ilvl w:val="0"/>
          <w:numId w:val="39"/>
        </w:numPr>
        <w:tabs>
          <w:tab w:val="left" w:pos="917"/>
        </w:tabs>
        <w:spacing w:before="84" w:line="235" w:lineRule="auto"/>
        <w:ind w:right="128" w:firstLine="396"/>
        <w:jc w:val="both"/>
      </w:pPr>
      <w:r>
        <w:br w:type="column"/>
      </w:r>
      <w:r>
        <w:t>Посебни захтеви за бродове који превозе опасне мате- рије (правило</w:t>
      </w:r>
      <w:r>
        <w:rPr>
          <w:spacing w:val="-2"/>
        </w:rPr>
        <w:t xml:space="preserve"> </w:t>
      </w:r>
      <w:r>
        <w:t>41.)</w:t>
      </w:r>
    </w:p>
    <w:p w:rsidR="00611FC7" w:rsidRDefault="00C356CB">
      <w:pPr>
        <w:pStyle w:val="BodyText"/>
        <w:spacing w:line="235" w:lineRule="auto"/>
        <w:ind w:left="242" w:right="129" w:firstLine="396"/>
      </w:pPr>
      <w:r>
        <w:t xml:space="preserve">НОВИ БРОДОВИ КЛАСЕ Б, Ц И Д </w:t>
      </w:r>
      <w:r>
        <w:rPr>
          <w:spacing w:val="-4"/>
        </w:rPr>
        <w:t xml:space="preserve">ИЗГРАЂЕНИ </w:t>
      </w:r>
      <w:r>
        <w:t xml:space="preserve">ПРЕ 1. ЈА- </w:t>
      </w:r>
      <w:r>
        <w:rPr>
          <w:spacing w:val="-13"/>
        </w:rPr>
        <w:t xml:space="preserve">НУАРА </w:t>
      </w:r>
      <w:r>
        <w:t>2003. И ПОСТОЈЕЋИ БРОДОВИ КЛАСЕ Б:</w:t>
      </w:r>
    </w:p>
    <w:p w:rsidR="00611FC7" w:rsidRDefault="00C356CB">
      <w:pPr>
        <w:pStyle w:val="BodyText"/>
        <w:spacing w:line="235" w:lineRule="auto"/>
        <w:ind w:left="242" w:right="128" w:firstLine="396"/>
      </w:pPr>
      <w:r>
        <w:t>Захтеви</w:t>
      </w:r>
      <w:r>
        <w:rPr>
          <w:spacing w:val="-8"/>
        </w:rPr>
        <w:t xml:space="preserve"> </w:t>
      </w:r>
      <w:r>
        <w:t>из</w:t>
      </w:r>
      <w:r>
        <w:rPr>
          <w:spacing w:val="-8"/>
        </w:rPr>
        <w:t xml:space="preserve"> </w:t>
      </w:r>
      <w:r>
        <w:t>правила</w:t>
      </w:r>
      <w:r>
        <w:rPr>
          <w:spacing w:val="-8"/>
        </w:rPr>
        <w:t xml:space="preserve"> </w:t>
      </w:r>
      <w:r>
        <w:t>II-2/54</w:t>
      </w:r>
      <w:r>
        <w:rPr>
          <w:spacing w:val="-8"/>
        </w:rPr>
        <w:t xml:space="preserve"> </w:t>
      </w:r>
      <w:r>
        <w:t>SOLAS</w:t>
      </w:r>
      <w:r>
        <w:rPr>
          <w:spacing w:val="-8"/>
        </w:rPr>
        <w:t xml:space="preserve"> </w:t>
      </w:r>
      <w:r>
        <w:t>Конвенције</w:t>
      </w:r>
      <w:r>
        <w:rPr>
          <w:spacing w:val="-8"/>
        </w:rPr>
        <w:t xml:space="preserve"> </w:t>
      </w:r>
      <w:r>
        <w:t>на</w:t>
      </w:r>
      <w:r>
        <w:rPr>
          <w:spacing w:val="-8"/>
        </w:rPr>
        <w:t xml:space="preserve"> </w:t>
      </w:r>
      <w:r>
        <w:t>снази</w:t>
      </w:r>
      <w:r>
        <w:rPr>
          <w:spacing w:val="-8"/>
        </w:rPr>
        <w:t xml:space="preserve"> </w:t>
      </w:r>
      <w:r>
        <w:rPr>
          <w:spacing w:val="-3"/>
        </w:rPr>
        <w:t>од</w:t>
      </w:r>
      <w:r>
        <w:rPr>
          <w:spacing w:val="-8"/>
        </w:rPr>
        <w:t xml:space="preserve"> </w:t>
      </w:r>
      <w:r>
        <w:t>17. марта</w:t>
      </w:r>
      <w:r>
        <w:rPr>
          <w:spacing w:val="-8"/>
        </w:rPr>
        <w:t xml:space="preserve"> </w:t>
      </w:r>
      <w:r>
        <w:t>1998.</w:t>
      </w:r>
      <w:r>
        <w:rPr>
          <w:spacing w:val="-8"/>
        </w:rPr>
        <w:t xml:space="preserve"> </w:t>
      </w:r>
      <w:r>
        <w:t>године</w:t>
      </w:r>
      <w:r>
        <w:rPr>
          <w:spacing w:val="-8"/>
        </w:rPr>
        <w:t xml:space="preserve"> </w:t>
      </w:r>
      <w:r>
        <w:t>се</w:t>
      </w:r>
      <w:r>
        <w:rPr>
          <w:spacing w:val="-8"/>
        </w:rPr>
        <w:t xml:space="preserve"> </w:t>
      </w:r>
      <w:r>
        <w:rPr>
          <w:spacing w:val="-3"/>
        </w:rPr>
        <w:t>примењују,</w:t>
      </w:r>
      <w:r>
        <w:rPr>
          <w:spacing w:val="-8"/>
        </w:rPr>
        <w:t xml:space="preserve"> </w:t>
      </w:r>
      <w:r>
        <w:t>према</w:t>
      </w:r>
      <w:r>
        <w:rPr>
          <w:spacing w:val="-8"/>
        </w:rPr>
        <w:t xml:space="preserve"> </w:t>
      </w:r>
      <w:r>
        <w:t>потреби,</w:t>
      </w:r>
      <w:r>
        <w:rPr>
          <w:spacing w:val="-8"/>
        </w:rPr>
        <w:t xml:space="preserve"> </w:t>
      </w:r>
      <w:r>
        <w:t>на</w:t>
      </w:r>
      <w:r>
        <w:rPr>
          <w:spacing w:val="-8"/>
        </w:rPr>
        <w:t xml:space="preserve"> </w:t>
      </w:r>
      <w:r>
        <w:t>путничке</w:t>
      </w:r>
      <w:r>
        <w:rPr>
          <w:spacing w:val="-8"/>
        </w:rPr>
        <w:t xml:space="preserve"> </w:t>
      </w:r>
      <w:r>
        <w:t xml:space="preserve">бро- дове </w:t>
      </w:r>
      <w:r>
        <w:rPr>
          <w:spacing w:val="-3"/>
        </w:rPr>
        <w:t xml:space="preserve">који </w:t>
      </w:r>
      <w:r>
        <w:t>превозе опасне материје.</w:t>
      </w:r>
    </w:p>
    <w:p w:rsidR="00611FC7" w:rsidRDefault="00C356CB">
      <w:pPr>
        <w:pStyle w:val="BodyText"/>
        <w:spacing w:line="235" w:lineRule="auto"/>
        <w:ind w:left="242" w:right="129" w:firstLine="396"/>
      </w:pPr>
      <w:r>
        <w:t xml:space="preserve">НОВИ БРОДОВИ КЛАСЕ Б, Ц И Д </w:t>
      </w:r>
      <w:r>
        <w:rPr>
          <w:spacing w:val="-4"/>
        </w:rPr>
        <w:t xml:space="preserve">ИЗГРАЂЕНИ </w:t>
      </w:r>
      <w:r>
        <w:t xml:space="preserve">1. </w:t>
      </w:r>
      <w:r>
        <w:rPr>
          <w:spacing w:val="-7"/>
        </w:rPr>
        <w:t xml:space="preserve">ЈАНУА- </w:t>
      </w:r>
      <w:r>
        <w:rPr>
          <w:spacing w:val="-12"/>
        </w:rPr>
        <w:t xml:space="preserve">РА </w:t>
      </w:r>
      <w:r>
        <w:t xml:space="preserve">2003. ИЛИ ПОСЛЕ ТОГ </w:t>
      </w:r>
      <w:r>
        <w:rPr>
          <w:spacing w:val="-3"/>
        </w:rPr>
        <w:t>ДАТУМА:</w:t>
      </w:r>
    </w:p>
    <w:p w:rsidR="00611FC7" w:rsidRDefault="00C356CB">
      <w:pPr>
        <w:pStyle w:val="BodyText"/>
        <w:spacing w:line="235" w:lineRule="auto"/>
        <w:ind w:left="242" w:right="126" w:firstLine="396"/>
      </w:pPr>
      <w:r>
        <w:t>Захтеви из правила 19 из поглавља II-2 дела Г SOLAS Кон- венције на снази 1. јануара 1998. године, са изменама и допунама, примењују се, према потреби, на путничке бродове који превозе опасне материје.</w:t>
      </w:r>
    </w:p>
    <w:p w:rsidR="00611FC7" w:rsidRDefault="00C356CB">
      <w:pPr>
        <w:pStyle w:val="Heading1"/>
        <w:numPr>
          <w:ilvl w:val="0"/>
          <w:numId w:val="39"/>
        </w:numPr>
        <w:tabs>
          <w:tab w:val="left" w:pos="909"/>
        </w:tabs>
        <w:spacing w:line="198" w:lineRule="exact"/>
        <w:ind w:left="908" w:hanging="270"/>
      </w:pPr>
      <w:r>
        <w:t>Посебни захтеви за прихват</w:t>
      </w:r>
      <w:r>
        <w:rPr>
          <w:spacing w:val="-5"/>
        </w:rPr>
        <w:t xml:space="preserve"> </w:t>
      </w:r>
      <w:r>
        <w:t>хеликоптера</w:t>
      </w:r>
    </w:p>
    <w:p w:rsidR="00611FC7" w:rsidRDefault="00C356CB">
      <w:pPr>
        <w:pStyle w:val="BodyText"/>
        <w:spacing w:line="202" w:lineRule="exact"/>
        <w:ind w:left="638" w:firstLine="0"/>
        <w:jc w:val="left"/>
      </w:pPr>
      <w:r>
        <w:t>БРОДОВИ КЛАСЕ Б, Ц И Д ИЗГРАЂЕНИ 1. ЈАНУАРА 2003.</w:t>
      </w:r>
    </w:p>
    <w:p w:rsidR="00611FC7" w:rsidRDefault="00C356CB">
      <w:pPr>
        <w:pStyle w:val="BodyText"/>
        <w:spacing w:line="202" w:lineRule="exact"/>
        <w:ind w:left="242" w:firstLine="0"/>
        <w:jc w:val="left"/>
      </w:pPr>
      <w:r>
        <w:t>ИЛИ ПОСЛЕ ТОГ ДАТУМА:</w:t>
      </w:r>
    </w:p>
    <w:p w:rsidR="00611FC7" w:rsidRDefault="00C356CB">
      <w:pPr>
        <w:pStyle w:val="BodyText"/>
        <w:spacing w:line="235" w:lineRule="auto"/>
        <w:ind w:left="242" w:right="127" w:firstLine="396"/>
      </w:pPr>
      <w:r>
        <w:t>Бродови опремљени хелиодромима треба да испуњавају за- хтеве</w:t>
      </w:r>
      <w:r>
        <w:rPr>
          <w:spacing w:val="-8"/>
        </w:rPr>
        <w:t xml:space="preserve"> </w:t>
      </w:r>
      <w:r>
        <w:t>из</w:t>
      </w:r>
      <w:r>
        <w:rPr>
          <w:spacing w:val="-8"/>
        </w:rPr>
        <w:t xml:space="preserve"> </w:t>
      </w:r>
      <w:r>
        <w:t>правила</w:t>
      </w:r>
      <w:r>
        <w:rPr>
          <w:spacing w:val="-8"/>
        </w:rPr>
        <w:t xml:space="preserve"> </w:t>
      </w:r>
      <w:r>
        <w:t>18.</w:t>
      </w:r>
      <w:r>
        <w:rPr>
          <w:spacing w:val="-8"/>
        </w:rPr>
        <w:t xml:space="preserve"> </w:t>
      </w:r>
      <w:r>
        <w:t>дела</w:t>
      </w:r>
      <w:r>
        <w:rPr>
          <w:spacing w:val="-8"/>
        </w:rPr>
        <w:t xml:space="preserve"> </w:t>
      </w:r>
      <w:r>
        <w:t>Г</w:t>
      </w:r>
      <w:r>
        <w:rPr>
          <w:spacing w:val="-8"/>
        </w:rPr>
        <w:t xml:space="preserve"> </w:t>
      </w:r>
      <w:r>
        <w:t>поглавља</w:t>
      </w:r>
      <w:r>
        <w:rPr>
          <w:spacing w:val="-8"/>
        </w:rPr>
        <w:t xml:space="preserve"> </w:t>
      </w:r>
      <w:r>
        <w:t>II-2</w:t>
      </w:r>
      <w:r>
        <w:rPr>
          <w:spacing w:val="-8"/>
        </w:rPr>
        <w:t xml:space="preserve"> </w:t>
      </w:r>
      <w:r>
        <w:t>SOLAS</w:t>
      </w:r>
      <w:r>
        <w:rPr>
          <w:spacing w:val="-8"/>
        </w:rPr>
        <w:t xml:space="preserve"> </w:t>
      </w:r>
      <w:r>
        <w:t>Конвенције,</w:t>
      </w:r>
      <w:r>
        <w:rPr>
          <w:spacing w:val="-8"/>
        </w:rPr>
        <w:t xml:space="preserve"> </w:t>
      </w:r>
      <w:r>
        <w:rPr>
          <w:spacing w:val="-4"/>
        </w:rPr>
        <w:t xml:space="preserve">како </w:t>
      </w:r>
      <w:r>
        <w:t>је измењена 1. јануара 2003.</w:t>
      </w:r>
      <w:r>
        <w:rPr>
          <w:spacing w:val="-2"/>
        </w:rPr>
        <w:t xml:space="preserve"> </w:t>
      </w:r>
      <w:r>
        <w:t>године.</w:t>
      </w:r>
    </w:p>
    <w:p w:rsidR="00611FC7" w:rsidRDefault="00611FC7">
      <w:pPr>
        <w:pStyle w:val="BodyText"/>
        <w:spacing w:before="9"/>
        <w:ind w:left="0" w:firstLine="0"/>
        <w:jc w:val="left"/>
        <w:rPr>
          <w:sz w:val="23"/>
        </w:rPr>
      </w:pPr>
    </w:p>
    <w:p w:rsidR="00611FC7" w:rsidRDefault="00C356CB">
      <w:pPr>
        <w:pStyle w:val="Heading1"/>
        <w:spacing w:line="235" w:lineRule="auto"/>
        <w:ind w:left="1558" w:right="1022" w:firstLine="558"/>
      </w:pPr>
      <w:r>
        <w:t>ПОГЛАВЉЕ III. СРЕДСТВА ЗА СПАСАВАЊЕ</w:t>
      </w:r>
    </w:p>
    <w:p w:rsidR="00611FC7" w:rsidRDefault="00611FC7">
      <w:pPr>
        <w:pStyle w:val="BodyText"/>
        <w:spacing w:before="1"/>
        <w:ind w:left="0" w:firstLine="0"/>
        <w:jc w:val="left"/>
        <w:rPr>
          <w:b/>
          <w:sz w:val="17"/>
        </w:rPr>
      </w:pPr>
    </w:p>
    <w:p w:rsidR="00611FC7" w:rsidRDefault="00C356CB">
      <w:pPr>
        <w:spacing w:line="204" w:lineRule="exact"/>
        <w:ind w:left="638"/>
        <w:rPr>
          <w:b/>
          <w:sz w:val="18"/>
        </w:rPr>
      </w:pPr>
      <w:r>
        <w:rPr>
          <w:b/>
          <w:sz w:val="18"/>
        </w:rPr>
        <w:t>1. Дефиниције (правило 3.)</w:t>
      </w:r>
    </w:p>
    <w:p w:rsidR="00611FC7" w:rsidRDefault="00C356CB">
      <w:pPr>
        <w:pStyle w:val="BodyText"/>
        <w:spacing w:line="202" w:lineRule="exact"/>
        <w:ind w:left="638" w:firstLine="0"/>
        <w:jc w:val="left"/>
      </w:pPr>
      <w:r>
        <w:t>НОВИ И ПОСТОЈЕЋИ БРОДОВИ КЛАСЕ Б, Ц И Д:</w:t>
      </w:r>
    </w:p>
    <w:p w:rsidR="00611FC7" w:rsidRDefault="00C356CB">
      <w:pPr>
        <w:pStyle w:val="ListParagraph"/>
        <w:numPr>
          <w:ilvl w:val="0"/>
          <w:numId w:val="38"/>
        </w:numPr>
        <w:tabs>
          <w:tab w:val="left" w:pos="832"/>
        </w:tabs>
        <w:spacing w:before="1" w:line="235" w:lineRule="auto"/>
        <w:ind w:right="128" w:firstLine="396"/>
        <w:jc w:val="both"/>
        <w:rPr>
          <w:sz w:val="18"/>
        </w:rPr>
      </w:pPr>
      <w:r>
        <w:rPr>
          <w:sz w:val="18"/>
        </w:rPr>
        <w:t xml:space="preserve">За потребе овог поглавља, </w:t>
      </w:r>
      <w:r>
        <w:rPr>
          <w:spacing w:val="-4"/>
          <w:sz w:val="18"/>
        </w:rPr>
        <w:t xml:space="preserve">ако </w:t>
      </w:r>
      <w:r>
        <w:rPr>
          <w:sz w:val="18"/>
        </w:rPr>
        <w:t>није изричито друкчије на- ведено, примењују се дефиниције правила III/3 SOLAS Конвенци- је, са изменама и</w:t>
      </w:r>
      <w:r>
        <w:rPr>
          <w:spacing w:val="-2"/>
          <w:sz w:val="18"/>
        </w:rPr>
        <w:t xml:space="preserve"> </w:t>
      </w:r>
      <w:r>
        <w:rPr>
          <w:sz w:val="18"/>
        </w:rPr>
        <w:t>допунама.</w:t>
      </w:r>
    </w:p>
    <w:p w:rsidR="00611FC7" w:rsidRDefault="00C356CB">
      <w:pPr>
        <w:pStyle w:val="ListParagraph"/>
        <w:numPr>
          <w:ilvl w:val="0"/>
          <w:numId w:val="38"/>
        </w:numPr>
        <w:tabs>
          <w:tab w:val="left" w:pos="836"/>
        </w:tabs>
        <w:spacing w:line="235" w:lineRule="auto"/>
        <w:ind w:right="128" w:firstLine="396"/>
        <w:jc w:val="both"/>
        <w:rPr>
          <w:sz w:val="18"/>
        </w:rPr>
      </w:pPr>
      <w:r>
        <w:rPr>
          <w:sz w:val="18"/>
        </w:rPr>
        <w:t>Правилник LSA је Међународни правилник о средствима за спасавање (LSA) из резолуције IMO MSC.48 (66), са изменама и</w:t>
      </w:r>
      <w:r>
        <w:rPr>
          <w:spacing w:val="-2"/>
          <w:sz w:val="18"/>
        </w:rPr>
        <w:t xml:space="preserve"> </w:t>
      </w:r>
      <w:r>
        <w:rPr>
          <w:sz w:val="18"/>
        </w:rPr>
        <w:t>допунама.</w:t>
      </w:r>
    </w:p>
    <w:p w:rsidR="00611FC7" w:rsidRDefault="00C356CB">
      <w:pPr>
        <w:pStyle w:val="Heading1"/>
        <w:spacing w:line="235" w:lineRule="auto"/>
        <w:ind w:left="242" w:right="127" w:firstLine="396"/>
        <w:jc w:val="both"/>
      </w:pPr>
      <w:r>
        <w:t>2. Средства за везу, чамци за спасавање и чамци за при- купљање, лична средства за спасавање (правила 6. + 7. + 18. + 21. + 22.)</w:t>
      </w:r>
    </w:p>
    <w:p w:rsidR="00611FC7" w:rsidRDefault="00C356CB">
      <w:pPr>
        <w:pStyle w:val="BodyText"/>
        <w:spacing w:line="198" w:lineRule="exact"/>
        <w:ind w:left="638" w:firstLine="0"/>
        <w:jc w:val="left"/>
      </w:pPr>
      <w:r>
        <w:t>НОВИ И ПОСТОЈЕЋИ БРОДОВИ КЛАСЕ Б, Ц И Д:</w:t>
      </w:r>
    </w:p>
    <w:p w:rsidR="00611FC7" w:rsidRDefault="00C356CB">
      <w:pPr>
        <w:pStyle w:val="ListParagraph"/>
        <w:numPr>
          <w:ilvl w:val="0"/>
          <w:numId w:val="37"/>
        </w:numPr>
        <w:tabs>
          <w:tab w:val="left" w:pos="822"/>
        </w:tabs>
        <w:spacing w:line="235" w:lineRule="auto"/>
        <w:ind w:right="127" w:firstLine="396"/>
        <w:jc w:val="both"/>
        <w:rPr>
          <w:sz w:val="18"/>
        </w:rPr>
      </w:pPr>
      <w:r>
        <w:rPr>
          <w:sz w:val="18"/>
        </w:rPr>
        <w:t xml:space="preserve">Сваки брод треба да има најмање средства за спасавање са радиоуређајима, радар-транспондере, лична средства за спасава- ње, чамце за спасавање и чамце за прикупљање, светла за случај опасности, справе за добацивање канапа, наведене у следећој та- бели и напоменама уз ту </w:t>
      </w:r>
      <w:r>
        <w:rPr>
          <w:spacing w:val="-3"/>
          <w:sz w:val="18"/>
        </w:rPr>
        <w:t xml:space="preserve">табелу, </w:t>
      </w:r>
      <w:r>
        <w:rPr>
          <w:sz w:val="18"/>
        </w:rPr>
        <w:t>на основу класе</w:t>
      </w:r>
      <w:r>
        <w:rPr>
          <w:spacing w:val="-7"/>
          <w:sz w:val="18"/>
        </w:rPr>
        <w:t xml:space="preserve"> </w:t>
      </w:r>
      <w:r>
        <w:rPr>
          <w:sz w:val="18"/>
        </w:rPr>
        <w:t>брода.</w:t>
      </w:r>
    </w:p>
    <w:p w:rsidR="00611FC7" w:rsidRDefault="00C356CB">
      <w:pPr>
        <w:pStyle w:val="ListParagraph"/>
        <w:numPr>
          <w:ilvl w:val="0"/>
          <w:numId w:val="37"/>
        </w:numPr>
        <w:tabs>
          <w:tab w:val="left" w:pos="836"/>
        </w:tabs>
        <w:spacing w:line="235" w:lineRule="auto"/>
        <w:ind w:right="127" w:firstLine="396"/>
        <w:jc w:val="both"/>
        <w:rPr>
          <w:sz w:val="18"/>
        </w:rPr>
      </w:pPr>
      <w:r>
        <w:rPr>
          <w:sz w:val="18"/>
        </w:rPr>
        <w:t xml:space="preserve">Сва наведена средства, укључујући према потреби и уре- ђаје за њихово спуштање, треба да </w:t>
      </w:r>
      <w:r>
        <w:rPr>
          <w:spacing w:val="-5"/>
          <w:sz w:val="18"/>
        </w:rPr>
        <w:t xml:space="preserve">буду  </w:t>
      </w:r>
      <w:r>
        <w:rPr>
          <w:sz w:val="18"/>
        </w:rPr>
        <w:t xml:space="preserve">у складу са правилима  из поглавља III. Прилога SOLAS Конвенцији, са изменама и до- пунама, </w:t>
      </w:r>
      <w:r>
        <w:rPr>
          <w:spacing w:val="-4"/>
          <w:sz w:val="18"/>
        </w:rPr>
        <w:t xml:space="preserve">ако </w:t>
      </w:r>
      <w:r>
        <w:rPr>
          <w:sz w:val="18"/>
        </w:rPr>
        <w:t xml:space="preserve">у следећим ставовима није изричито друкчије наведе- но. </w:t>
      </w:r>
      <w:r>
        <w:rPr>
          <w:spacing w:val="-4"/>
          <w:sz w:val="18"/>
        </w:rPr>
        <w:t xml:space="preserve">Ако </w:t>
      </w:r>
      <w:r>
        <w:rPr>
          <w:sz w:val="18"/>
        </w:rPr>
        <w:t xml:space="preserve">није изричито другачије наведено, постојећа опрема мора бити у складу барем с одредбама </w:t>
      </w:r>
      <w:r>
        <w:rPr>
          <w:spacing w:val="-3"/>
          <w:sz w:val="18"/>
        </w:rPr>
        <w:t xml:space="preserve">које </w:t>
      </w:r>
      <w:r>
        <w:rPr>
          <w:sz w:val="18"/>
        </w:rPr>
        <w:t>су биле на снази у време уградње опреме.</w:t>
      </w:r>
    </w:p>
    <w:p w:rsidR="00611FC7" w:rsidRDefault="00C356CB">
      <w:pPr>
        <w:pStyle w:val="ListParagraph"/>
        <w:numPr>
          <w:ilvl w:val="0"/>
          <w:numId w:val="37"/>
        </w:numPr>
        <w:tabs>
          <w:tab w:val="left" w:pos="826"/>
        </w:tabs>
        <w:spacing w:line="235" w:lineRule="auto"/>
        <w:ind w:right="127" w:firstLine="396"/>
        <w:jc w:val="both"/>
        <w:rPr>
          <w:sz w:val="18"/>
        </w:rPr>
      </w:pPr>
      <w:r>
        <w:rPr>
          <w:spacing w:val="-3"/>
          <w:sz w:val="18"/>
        </w:rPr>
        <w:t xml:space="preserve">Такође, </w:t>
      </w:r>
      <w:r>
        <w:rPr>
          <w:sz w:val="18"/>
        </w:rPr>
        <w:t xml:space="preserve">сваки брод мора имати, за сваки чамац за спасава- ње на </w:t>
      </w:r>
      <w:r>
        <w:rPr>
          <w:spacing w:val="-5"/>
          <w:sz w:val="18"/>
        </w:rPr>
        <w:t xml:space="preserve">броду, </w:t>
      </w:r>
      <w:r>
        <w:rPr>
          <w:sz w:val="18"/>
        </w:rPr>
        <w:t xml:space="preserve">најмање три хидро-термо заштитна одела и додатна средства за заштиту </w:t>
      </w:r>
      <w:r>
        <w:rPr>
          <w:spacing w:val="-3"/>
          <w:sz w:val="18"/>
        </w:rPr>
        <w:t xml:space="preserve">од </w:t>
      </w:r>
      <w:r>
        <w:rPr>
          <w:sz w:val="18"/>
        </w:rPr>
        <w:t xml:space="preserve">губитка топлоте за </w:t>
      </w:r>
      <w:r>
        <w:rPr>
          <w:spacing w:val="-3"/>
          <w:sz w:val="18"/>
        </w:rPr>
        <w:t xml:space="preserve">свако </w:t>
      </w:r>
      <w:r>
        <w:rPr>
          <w:sz w:val="18"/>
        </w:rPr>
        <w:t xml:space="preserve">лице </w:t>
      </w:r>
      <w:r>
        <w:rPr>
          <w:spacing w:val="-3"/>
          <w:sz w:val="18"/>
        </w:rPr>
        <w:t xml:space="preserve">које </w:t>
      </w:r>
      <w:r>
        <w:rPr>
          <w:sz w:val="18"/>
        </w:rPr>
        <w:t xml:space="preserve">ће бити смештено у чамац за спасавање а </w:t>
      </w:r>
      <w:r>
        <w:rPr>
          <w:spacing w:val="-3"/>
          <w:sz w:val="18"/>
        </w:rPr>
        <w:t xml:space="preserve">које </w:t>
      </w:r>
      <w:r>
        <w:rPr>
          <w:sz w:val="18"/>
        </w:rPr>
        <w:t xml:space="preserve">нема хидро-термо заштитно одело. </w:t>
      </w:r>
      <w:r>
        <w:rPr>
          <w:spacing w:val="-3"/>
          <w:sz w:val="18"/>
        </w:rPr>
        <w:t xml:space="preserve">Та </w:t>
      </w:r>
      <w:r>
        <w:rPr>
          <w:sz w:val="18"/>
        </w:rPr>
        <w:t xml:space="preserve">хидро-термо заштитна одела и средства за заштиту </w:t>
      </w:r>
      <w:r>
        <w:rPr>
          <w:spacing w:val="-3"/>
          <w:sz w:val="18"/>
        </w:rPr>
        <w:t xml:space="preserve">од </w:t>
      </w:r>
      <w:r>
        <w:rPr>
          <w:sz w:val="18"/>
        </w:rPr>
        <w:t>губитка топлоте не морају се</w:t>
      </w:r>
      <w:r>
        <w:rPr>
          <w:spacing w:val="-3"/>
          <w:sz w:val="18"/>
        </w:rPr>
        <w:t xml:space="preserve"> </w:t>
      </w:r>
      <w:r>
        <w:rPr>
          <w:sz w:val="18"/>
        </w:rPr>
        <w:t>осигурати:</w:t>
      </w:r>
    </w:p>
    <w:p w:rsidR="00611FC7" w:rsidRDefault="00C356CB">
      <w:pPr>
        <w:pStyle w:val="ListParagraph"/>
        <w:numPr>
          <w:ilvl w:val="0"/>
          <w:numId w:val="36"/>
        </w:numPr>
        <w:tabs>
          <w:tab w:val="left" w:pos="835"/>
        </w:tabs>
        <w:spacing w:line="235" w:lineRule="auto"/>
        <w:ind w:right="127" w:firstLine="396"/>
        <w:jc w:val="both"/>
        <w:rPr>
          <w:sz w:val="18"/>
        </w:rPr>
      </w:pPr>
      <w:r>
        <w:rPr>
          <w:sz w:val="18"/>
        </w:rPr>
        <w:t xml:space="preserve">за особе </w:t>
      </w:r>
      <w:r>
        <w:rPr>
          <w:spacing w:val="-3"/>
          <w:sz w:val="18"/>
        </w:rPr>
        <w:t xml:space="preserve">које </w:t>
      </w:r>
      <w:r>
        <w:rPr>
          <w:sz w:val="18"/>
        </w:rPr>
        <w:t>ће бити смештене у потпуно затвореним бро- дицама за спашавање;</w:t>
      </w:r>
      <w:r>
        <w:rPr>
          <w:spacing w:val="-2"/>
          <w:sz w:val="18"/>
        </w:rPr>
        <w:t xml:space="preserve"> </w:t>
      </w:r>
      <w:r>
        <w:rPr>
          <w:sz w:val="18"/>
        </w:rPr>
        <w:t>или</w:t>
      </w:r>
    </w:p>
    <w:p w:rsidR="00611FC7" w:rsidRDefault="00C356CB">
      <w:pPr>
        <w:pStyle w:val="ListParagraph"/>
        <w:numPr>
          <w:ilvl w:val="0"/>
          <w:numId w:val="36"/>
        </w:numPr>
        <w:tabs>
          <w:tab w:val="left" w:pos="833"/>
        </w:tabs>
        <w:spacing w:line="235" w:lineRule="auto"/>
        <w:ind w:right="127" w:firstLine="396"/>
        <w:jc w:val="both"/>
        <w:rPr>
          <w:sz w:val="18"/>
        </w:rPr>
      </w:pPr>
      <w:r>
        <w:rPr>
          <w:spacing w:val="-4"/>
          <w:sz w:val="18"/>
        </w:rPr>
        <w:t xml:space="preserve">ако </w:t>
      </w:r>
      <w:r>
        <w:rPr>
          <w:sz w:val="18"/>
        </w:rPr>
        <w:t>брод стално плови у топлим климатским условима,</w:t>
      </w:r>
      <w:r>
        <w:rPr>
          <w:spacing w:val="-23"/>
          <w:sz w:val="18"/>
        </w:rPr>
        <w:t xml:space="preserve"> </w:t>
      </w:r>
      <w:r>
        <w:rPr>
          <w:spacing w:val="-3"/>
          <w:sz w:val="18"/>
        </w:rPr>
        <w:t xml:space="preserve">где </w:t>
      </w:r>
      <w:r>
        <w:rPr>
          <w:sz w:val="18"/>
        </w:rPr>
        <w:t>су према мишљењу признате организације она непотребна,</w:t>
      </w:r>
      <w:r>
        <w:rPr>
          <w:spacing w:val="-30"/>
          <w:sz w:val="18"/>
        </w:rPr>
        <w:t xml:space="preserve"> </w:t>
      </w:r>
      <w:r>
        <w:rPr>
          <w:sz w:val="18"/>
        </w:rPr>
        <w:t>узима- јући у обзир препоруке из правила IMO-a</w:t>
      </w:r>
      <w:r>
        <w:rPr>
          <w:spacing w:val="-14"/>
          <w:sz w:val="18"/>
        </w:rPr>
        <w:t xml:space="preserve"> </w:t>
      </w:r>
      <w:r>
        <w:rPr>
          <w:sz w:val="18"/>
        </w:rPr>
        <w:t>MSC/Circ.1046.</w:t>
      </w:r>
    </w:p>
    <w:p w:rsidR="00611FC7" w:rsidRDefault="00C356CB">
      <w:pPr>
        <w:pStyle w:val="ListParagraph"/>
        <w:numPr>
          <w:ilvl w:val="0"/>
          <w:numId w:val="37"/>
        </w:numPr>
        <w:tabs>
          <w:tab w:val="left" w:pos="824"/>
        </w:tabs>
        <w:spacing w:line="235" w:lineRule="auto"/>
        <w:ind w:right="128" w:firstLine="396"/>
        <w:jc w:val="both"/>
        <w:rPr>
          <w:sz w:val="18"/>
        </w:rPr>
      </w:pPr>
      <w:r>
        <w:rPr>
          <w:sz w:val="18"/>
        </w:rPr>
        <w:t xml:space="preserve">Одредбе из </w:t>
      </w:r>
      <w:r>
        <w:rPr>
          <w:spacing w:val="-3"/>
          <w:sz w:val="18"/>
        </w:rPr>
        <w:t xml:space="preserve">подтачке </w:t>
      </w:r>
      <w:r>
        <w:rPr>
          <w:sz w:val="18"/>
        </w:rPr>
        <w:t xml:space="preserve">3.1 ове </w:t>
      </w:r>
      <w:r>
        <w:rPr>
          <w:spacing w:val="-3"/>
          <w:sz w:val="18"/>
        </w:rPr>
        <w:t xml:space="preserve">тачке сходно </w:t>
      </w:r>
      <w:r>
        <w:rPr>
          <w:sz w:val="18"/>
        </w:rPr>
        <w:t xml:space="preserve">се примењују на деломично или потпуно затворене чамце за спасавање </w:t>
      </w:r>
      <w:r>
        <w:rPr>
          <w:spacing w:val="-3"/>
          <w:sz w:val="18"/>
        </w:rPr>
        <w:t xml:space="preserve">које </w:t>
      </w:r>
      <w:r>
        <w:rPr>
          <w:sz w:val="18"/>
        </w:rPr>
        <w:t xml:space="preserve">нису у складу са захтевима из одељка 4.5 или 4.6 Правилника LSA </w:t>
      </w:r>
      <w:r>
        <w:rPr>
          <w:spacing w:val="-4"/>
          <w:sz w:val="18"/>
        </w:rPr>
        <w:t xml:space="preserve">ако </w:t>
      </w:r>
      <w:r>
        <w:rPr>
          <w:sz w:val="18"/>
        </w:rPr>
        <w:t xml:space="preserve">се налазе на бродовима изграђеним пре 1. </w:t>
      </w:r>
      <w:r>
        <w:rPr>
          <w:spacing w:val="-3"/>
          <w:sz w:val="18"/>
        </w:rPr>
        <w:t>јула</w:t>
      </w:r>
      <w:r>
        <w:rPr>
          <w:spacing w:val="-9"/>
          <w:sz w:val="18"/>
        </w:rPr>
        <w:t xml:space="preserve"> </w:t>
      </w:r>
      <w:r>
        <w:rPr>
          <w:sz w:val="18"/>
        </w:rPr>
        <w:t>1986.</w:t>
      </w:r>
    </w:p>
    <w:p w:rsidR="00611FC7" w:rsidRDefault="00C356CB">
      <w:pPr>
        <w:pStyle w:val="ListParagraph"/>
        <w:numPr>
          <w:ilvl w:val="0"/>
          <w:numId w:val="37"/>
        </w:numPr>
        <w:tabs>
          <w:tab w:val="left" w:pos="861"/>
        </w:tabs>
        <w:spacing w:line="235" w:lineRule="auto"/>
        <w:ind w:right="127" w:firstLine="396"/>
        <w:jc w:val="both"/>
        <w:rPr>
          <w:sz w:val="18"/>
        </w:rPr>
      </w:pPr>
      <w:r>
        <w:rPr>
          <w:sz w:val="18"/>
        </w:rPr>
        <w:t xml:space="preserve">Хидро-термо заштитно одело у складу са захтевима из одељка 2.3 Правилника LSA или одело за заштиту </w:t>
      </w:r>
      <w:r>
        <w:rPr>
          <w:spacing w:val="-3"/>
          <w:sz w:val="18"/>
        </w:rPr>
        <w:t xml:space="preserve">од </w:t>
      </w:r>
      <w:r>
        <w:rPr>
          <w:sz w:val="18"/>
        </w:rPr>
        <w:t xml:space="preserve">временских непогода у складу с </w:t>
      </w:r>
      <w:r>
        <w:rPr>
          <w:spacing w:val="-3"/>
          <w:sz w:val="18"/>
        </w:rPr>
        <w:t xml:space="preserve">одељком </w:t>
      </w:r>
      <w:r>
        <w:rPr>
          <w:sz w:val="18"/>
        </w:rPr>
        <w:t xml:space="preserve">2.4 Правилника LSA, одговарајуће величине, мора се осигурати за </w:t>
      </w:r>
      <w:r>
        <w:rPr>
          <w:spacing w:val="-3"/>
          <w:sz w:val="18"/>
        </w:rPr>
        <w:t xml:space="preserve">свако </w:t>
      </w:r>
      <w:r>
        <w:rPr>
          <w:sz w:val="18"/>
        </w:rPr>
        <w:t xml:space="preserve">лице распоређено у посаду чамца за прикупљање или у групу за евакуацију на </w:t>
      </w:r>
      <w:r>
        <w:rPr>
          <w:spacing w:val="-5"/>
          <w:sz w:val="18"/>
        </w:rPr>
        <w:t xml:space="preserve">мору. </w:t>
      </w:r>
      <w:r>
        <w:rPr>
          <w:spacing w:val="-4"/>
          <w:sz w:val="18"/>
        </w:rPr>
        <w:t>Ако</w:t>
      </w:r>
      <w:r>
        <w:rPr>
          <w:spacing w:val="-31"/>
          <w:sz w:val="18"/>
        </w:rPr>
        <w:t xml:space="preserve"> </w:t>
      </w:r>
      <w:r>
        <w:rPr>
          <w:sz w:val="18"/>
        </w:rPr>
        <w:t xml:space="preserve">брод стално плови у топлим климатским условима, </w:t>
      </w:r>
      <w:r>
        <w:rPr>
          <w:spacing w:val="-3"/>
          <w:sz w:val="18"/>
        </w:rPr>
        <w:t xml:space="preserve">где </w:t>
      </w:r>
      <w:r>
        <w:rPr>
          <w:sz w:val="18"/>
        </w:rPr>
        <w:t>према мишље- њу признате организације топлотна заштита није потребна, не мора</w:t>
      </w:r>
      <w:r>
        <w:rPr>
          <w:spacing w:val="-6"/>
          <w:sz w:val="18"/>
        </w:rPr>
        <w:t xml:space="preserve"> </w:t>
      </w:r>
      <w:r>
        <w:rPr>
          <w:sz w:val="18"/>
        </w:rPr>
        <w:t>имати</w:t>
      </w:r>
      <w:r>
        <w:rPr>
          <w:spacing w:val="-6"/>
          <w:sz w:val="18"/>
        </w:rPr>
        <w:t xml:space="preserve"> </w:t>
      </w:r>
      <w:r>
        <w:rPr>
          <w:sz w:val="18"/>
        </w:rPr>
        <w:t>таква</w:t>
      </w:r>
      <w:r>
        <w:rPr>
          <w:spacing w:val="-6"/>
          <w:sz w:val="18"/>
        </w:rPr>
        <w:t xml:space="preserve"> </w:t>
      </w:r>
      <w:r>
        <w:rPr>
          <w:sz w:val="18"/>
        </w:rPr>
        <w:t>заштитна</w:t>
      </w:r>
      <w:r>
        <w:rPr>
          <w:spacing w:val="-6"/>
          <w:sz w:val="18"/>
        </w:rPr>
        <w:t xml:space="preserve"> </w:t>
      </w:r>
      <w:r>
        <w:rPr>
          <w:sz w:val="18"/>
        </w:rPr>
        <w:t>одела,</w:t>
      </w:r>
      <w:r>
        <w:rPr>
          <w:spacing w:val="-6"/>
          <w:sz w:val="18"/>
        </w:rPr>
        <w:t xml:space="preserve"> </w:t>
      </w:r>
      <w:r>
        <w:rPr>
          <w:sz w:val="18"/>
        </w:rPr>
        <w:t>узимајући</w:t>
      </w:r>
      <w:r>
        <w:rPr>
          <w:spacing w:val="-6"/>
          <w:sz w:val="18"/>
        </w:rPr>
        <w:t xml:space="preserve"> </w:t>
      </w:r>
      <w:r>
        <w:rPr>
          <w:sz w:val="18"/>
        </w:rPr>
        <w:t>у</w:t>
      </w:r>
      <w:r>
        <w:rPr>
          <w:spacing w:val="-6"/>
          <w:sz w:val="18"/>
        </w:rPr>
        <w:t xml:space="preserve"> </w:t>
      </w:r>
      <w:r>
        <w:rPr>
          <w:sz w:val="18"/>
        </w:rPr>
        <w:t>обзир</w:t>
      </w:r>
      <w:r>
        <w:rPr>
          <w:spacing w:val="-6"/>
          <w:sz w:val="18"/>
        </w:rPr>
        <w:t xml:space="preserve"> </w:t>
      </w:r>
      <w:r>
        <w:rPr>
          <w:sz w:val="18"/>
        </w:rPr>
        <w:t>препоруке</w:t>
      </w:r>
      <w:r>
        <w:rPr>
          <w:spacing w:val="-6"/>
          <w:sz w:val="18"/>
        </w:rPr>
        <w:t xml:space="preserve"> </w:t>
      </w:r>
      <w:r>
        <w:rPr>
          <w:sz w:val="18"/>
        </w:rPr>
        <w:t>из циркуларног писма IMO-a</w:t>
      </w:r>
      <w:r>
        <w:rPr>
          <w:spacing w:val="-4"/>
          <w:sz w:val="18"/>
        </w:rPr>
        <w:t xml:space="preserve"> </w:t>
      </w:r>
      <w:r>
        <w:rPr>
          <w:sz w:val="18"/>
        </w:rPr>
        <w:t>MSC/Circ.1046.</w:t>
      </w:r>
    </w:p>
    <w:p w:rsidR="00611FC7" w:rsidRDefault="00C356CB">
      <w:pPr>
        <w:pStyle w:val="ListParagraph"/>
        <w:numPr>
          <w:ilvl w:val="0"/>
          <w:numId w:val="37"/>
        </w:numPr>
        <w:tabs>
          <w:tab w:val="left" w:pos="817"/>
        </w:tabs>
        <w:spacing w:line="235" w:lineRule="auto"/>
        <w:ind w:right="127" w:firstLine="396"/>
        <w:jc w:val="both"/>
        <w:rPr>
          <w:sz w:val="18"/>
        </w:rPr>
      </w:pPr>
      <w:r>
        <w:rPr>
          <w:sz w:val="18"/>
        </w:rPr>
        <w:t>На</w:t>
      </w:r>
      <w:r>
        <w:rPr>
          <w:spacing w:val="-6"/>
          <w:sz w:val="18"/>
        </w:rPr>
        <w:t xml:space="preserve"> </w:t>
      </w:r>
      <w:r>
        <w:rPr>
          <w:sz w:val="18"/>
        </w:rPr>
        <w:t>бродовима</w:t>
      </w:r>
      <w:r>
        <w:rPr>
          <w:spacing w:val="-6"/>
          <w:sz w:val="18"/>
        </w:rPr>
        <w:t xml:space="preserve"> </w:t>
      </w:r>
      <w:r>
        <w:rPr>
          <w:spacing w:val="-3"/>
          <w:sz w:val="18"/>
        </w:rPr>
        <w:t>који</w:t>
      </w:r>
      <w:r>
        <w:rPr>
          <w:spacing w:val="-6"/>
          <w:sz w:val="18"/>
        </w:rPr>
        <w:t xml:space="preserve"> </w:t>
      </w:r>
      <w:r>
        <w:rPr>
          <w:sz w:val="18"/>
        </w:rPr>
        <w:t>немају</w:t>
      </w:r>
      <w:r>
        <w:rPr>
          <w:spacing w:val="-6"/>
          <w:sz w:val="18"/>
        </w:rPr>
        <w:t xml:space="preserve"> </w:t>
      </w:r>
      <w:r>
        <w:rPr>
          <w:sz w:val="18"/>
        </w:rPr>
        <w:t>чамац</w:t>
      </w:r>
      <w:r>
        <w:rPr>
          <w:spacing w:val="-6"/>
          <w:sz w:val="18"/>
        </w:rPr>
        <w:t xml:space="preserve"> </w:t>
      </w:r>
      <w:r>
        <w:rPr>
          <w:sz w:val="18"/>
        </w:rPr>
        <w:t>за</w:t>
      </w:r>
      <w:r>
        <w:rPr>
          <w:spacing w:val="-6"/>
          <w:sz w:val="18"/>
        </w:rPr>
        <w:t xml:space="preserve"> </w:t>
      </w:r>
      <w:r>
        <w:rPr>
          <w:sz w:val="18"/>
        </w:rPr>
        <w:t>спасавање</w:t>
      </w:r>
      <w:r>
        <w:rPr>
          <w:spacing w:val="-6"/>
          <w:sz w:val="18"/>
        </w:rPr>
        <w:t xml:space="preserve"> </w:t>
      </w:r>
      <w:r>
        <w:rPr>
          <w:sz w:val="18"/>
        </w:rPr>
        <w:t>или</w:t>
      </w:r>
      <w:r>
        <w:rPr>
          <w:spacing w:val="-6"/>
          <w:sz w:val="18"/>
        </w:rPr>
        <w:t xml:space="preserve"> </w:t>
      </w:r>
      <w:r>
        <w:rPr>
          <w:sz w:val="18"/>
        </w:rPr>
        <w:t>чамац</w:t>
      </w:r>
      <w:r>
        <w:rPr>
          <w:spacing w:val="-6"/>
          <w:sz w:val="18"/>
        </w:rPr>
        <w:t xml:space="preserve"> </w:t>
      </w:r>
      <w:r>
        <w:rPr>
          <w:sz w:val="18"/>
        </w:rPr>
        <w:t>за прикупљање</w:t>
      </w:r>
      <w:r>
        <w:rPr>
          <w:spacing w:val="10"/>
          <w:sz w:val="18"/>
        </w:rPr>
        <w:t xml:space="preserve"> </w:t>
      </w:r>
      <w:r>
        <w:rPr>
          <w:sz w:val="18"/>
        </w:rPr>
        <w:t>треба</w:t>
      </w:r>
      <w:r>
        <w:rPr>
          <w:spacing w:val="10"/>
          <w:sz w:val="18"/>
        </w:rPr>
        <w:t xml:space="preserve"> </w:t>
      </w:r>
      <w:r>
        <w:rPr>
          <w:sz w:val="18"/>
        </w:rPr>
        <w:t>да</w:t>
      </w:r>
      <w:r>
        <w:rPr>
          <w:spacing w:val="10"/>
          <w:sz w:val="18"/>
        </w:rPr>
        <w:t xml:space="preserve"> </w:t>
      </w:r>
      <w:r>
        <w:rPr>
          <w:sz w:val="18"/>
        </w:rPr>
        <w:t>се</w:t>
      </w:r>
      <w:r>
        <w:rPr>
          <w:spacing w:val="10"/>
          <w:sz w:val="18"/>
        </w:rPr>
        <w:t xml:space="preserve"> </w:t>
      </w:r>
      <w:r>
        <w:rPr>
          <w:sz w:val="18"/>
        </w:rPr>
        <w:t>ради</w:t>
      </w:r>
      <w:r>
        <w:rPr>
          <w:spacing w:val="10"/>
          <w:sz w:val="18"/>
        </w:rPr>
        <w:t xml:space="preserve"> </w:t>
      </w:r>
      <w:r>
        <w:rPr>
          <w:sz w:val="18"/>
        </w:rPr>
        <w:t>спасавања</w:t>
      </w:r>
      <w:r>
        <w:rPr>
          <w:spacing w:val="10"/>
          <w:sz w:val="18"/>
        </w:rPr>
        <w:t xml:space="preserve"> </w:t>
      </w:r>
      <w:r>
        <w:rPr>
          <w:sz w:val="18"/>
        </w:rPr>
        <w:t>предвиди</w:t>
      </w:r>
      <w:r>
        <w:rPr>
          <w:spacing w:val="10"/>
          <w:sz w:val="18"/>
        </w:rPr>
        <w:t xml:space="preserve"> </w:t>
      </w:r>
      <w:r>
        <w:rPr>
          <w:sz w:val="18"/>
        </w:rPr>
        <w:t>најмање</w:t>
      </w:r>
      <w:r>
        <w:rPr>
          <w:spacing w:val="10"/>
          <w:sz w:val="18"/>
        </w:rPr>
        <w:t xml:space="preserve"> </w:t>
      </w:r>
      <w:r>
        <w:rPr>
          <w:sz w:val="18"/>
        </w:rPr>
        <w:t>једно</w:t>
      </w:r>
    </w:p>
    <w:p w:rsidR="00611FC7" w:rsidRDefault="00611FC7">
      <w:pPr>
        <w:spacing w:line="235" w:lineRule="auto"/>
        <w:jc w:val="both"/>
        <w:rPr>
          <w:sz w:val="18"/>
        </w:rPr>
        <w:sectPr w:rsidR="00611FC7">
          <w:pgSz w:w="12480" w:h="15690"/>
          <w:pgMar w:top="100" w:right="720" w:bottom="280" w:left="740" w:header="720" w:footer="720" w:gutter="0"/>
          <w:cols w:num="2" w:space="720" w:equalWidth="0">
            <w:col w:w="5498" w:space="40"/>
            <w:col w:w="5482"/>
          </w:cols>
        </w:sectPr>
      </w:pPr>
    </w:p>
    <w:p w:rsidR="00611FC7" w:rsidRDefault="00CB350E">
      <w:pPr>
        <w:pStyle w:val="BodyText"/>
        <w:spacing w:before="73" w:line="232" w:lineRule="auto"/>
        <w:ind w:right="38" w:firstLine="0"/>
      </w:pPr>
      <w:r>
        <w:lastRenderedPageBreak/>
        <w:pict>
          <v:line id="_x0000_s1028" style="position:absolute;left:0;text-align:left;z-index:251670016;mso-position-horizontal-relative:page;mso-position-vertical-relative:page" from="304.7pt,11.95pt" to="304.7pt,748.95pt" strokeweight=".6pt">
            <w10:wrap anchorx="page" anchory="page"/>
          </v:line>
        </w:pict>
      </w:r>
      <w:r w:rsidR="00C356CB">
        <w:t xml:space="preserve">одело за заштиту </w:t>
      </w:r>
      <w:r w:rsidR="00C356CB">
        <w:rPr>
          <w:spacing w:val="-3"/>
        </w:rPr>
        <w:t xml:space="preserve">од </w:t>
      </w:r>
      <w:r w:rsidR="00C356CB">
        <w:t xml:space="preserve">хладне воде. </w:t>
      </w:r>
      <w:r w:rsidR="00C356CB">
        <w:rPr>
          <w:spacing w:val="-4"/>
        </w:rPr>
        <w:t xml:space="preserve">Ако </w:t>
      </w:r>
      <w:r w:rsidR="00C356CB">
        <w:t>брод стално плови у топлим климатским</w:t>
      </w:r>
      <w:r w:rsidR="00C356CB">
        <w:rPr>
          <w:spacing w:val="-7"/>
        </w:rPr>
        <w:t xml:space="preserve"> </w:t>
      </w:r>
      <w:r w:rsidR="00C356CB">
        <w:t>условима,</w:t>
      </w:r>
      <w:r w:rsidR="00C356CB">
        <w:rPr>
          <w:spacing w:val="-7"/>
        </w:rPr>
        <w:t xml:space="preserve"> </w:t>
      </w:r>
      <w:r w:rsidR="00C356CB">
        <w:rPr>
          <w:spacing w:val="-3"/>
        </w:rPr>
        <w:t>где</w:t>
      </w:r>
      <w:r w:rsidR="00C356CB">
        <w:rPr>
          <w:spacing w:val="-7"/>
        </w:rPr>
        <w:t xml:space="preserve"> </w:t>
      </w:r>
      <w:r w:rsidR="00C356CB">
        <w:t>према</w:t>
      </w:r>
      <w:r w:rsidR="00C356CB">
        <w:rPr>
          <w:spacing w:val="-7"/>
        </w:rPr>
        <w:t xml:space="preserve"> </w:t>
      </w:r>
      <w:r w:rsidR="00C356CB">
        <w:t>мишљењу</w:t>
      </w:r>
      <w:r w:rsidR="00C356CB">
        <w:rPr>
          <w:spacing w:val="-7"/>
        </w:rPr>
        <w:t xml:space="preserve"> </w:t>
      </w:r>
      <w:r w:rsidR="00C356CB">
        <w:t>признате</w:t>
      </w:r>
      <w:r w:rsidR="00C356CB">
        <w:rPr>
          <w:spacing w:val="-7"/>
        </w:rPr>
        <w:t xml:space="preserve"> </w:t>
      </w:r>
      <w:r w:rsidR="00C356CB">
        <w:t>организације топлотна заштита није потребна, не мора имати таква заштитна одела, узимајући у обзир препоруке из циркуларног писма IMO-a MSC/Circ.1046.</w:t>
      </w:r>
    </w:p>
    <w:p w:rsidR="00611FC7" w:rsidRDefault="00611FC7">
      <w:pPr>
        <w:pStyle w:val="BodyText"/>
        <w:spacing w:before="8"/>
        <w:ind w:left="0" w:firstLine="0"/>
        <w:jc w:val="left"/>
        <w:rPr>
          <w:sz w:val="21"/>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6"/>
        <w:gridCol w:w="567"/>
        <w:gridCol w:w="567"/>
        <w:gridCol w:w="567"/>
        <w:gridCol w:w="567"/>
        <w:gridCol w:w="567"/>
        <w:gridCol w:w="567"/>
      </w:tblGrid>
      <w:tr w:rsidR="00611FC7">
        <w:trPr>
          <w:trHeight w:val="200"/>
        </w:trPr>
        <w:tc>
          <w:tcPr>
            <w:tcW w:w="1696" w:type="dxa"/>
          </w:tcPr>
          <w:p w:rsidR="00611FC7" w:rsidRDefault="00C356CB">
            <w:pPr>
              <w:pStyle w:val="TableParagraph"/>
              <w:ind w:left="56"/>
              <w:rPr>
                <w:sz w:val="14"/>
              </w:rPr>
            </w:pPr>
            <w:r>
              <w:rPr>
                <w:sz w:val="14"/>
              </w:rPr>
              <w:t>Простори</w:t>
            </w:r>
          </w:p>
        </w:tc>
        <w:tc>
          <w:tcPr>
            <w:tcW w:w="1134" w:type="dxa"/>
            <w:gridSpan w:val="2"/>
          </w:tcPr>
          <w:p w:rsidR="00611FC7" w:rsidRDefault="00C356CB">
            <w:pPr>
              <w:pStyle w:val="TableParagraph"/>
              <w:ind w:left="56"/>
              <w:rPr>
                <w:sz w:val="14"/>
              </w:rPr>
            </w:pPr>
            <w:r>
              <w:rPr>
                <w:sz w:val="14"/>
              </w:rPr>
              <w:t>Б</w:t>
            </w:r>
          </w:p>
        </w:tc>
        <w:tc>
          <w:tcPr>
            <w:tcW w:w="1134" w:type="dxa"/>
            <w:gridSpan w:val="2"/>
          </w:tcPr>
          <w:p w:rsidR="00611FC7" w:rsidRDefault="00C356CB">
            <w:pPr>
              <w:pStyle w:val="TableParagraph"/>
              <w:ind w:left="56"/>
              <w:rPr>
                <w:sz w:val="14"/>
              </w:rPr>
            </w:pPr>
            <w:r>
              <w:rPr>
                <w:sz w:val="14"/>
              </w:rPr>
              <w:t>Ц</w:t>
            </w:r>
          </w:p>
        </w:tc>
        <w:tc>
          <w:tcPr>
            <w:tcW w:w="1134" w:type="dxa"/>
            <w:gridSpan w:val="2"/>
          </w:tcPr>
          <w:p w:rsidR="00611FC7" w:rsidRDefault="00C356CB">
            <w:pPr>
              <w:pStyle w:val="TableParagraph"/>
              <w:ind w:left="56"/>
              <w:rPr>
                <w:sz w:val="14"/>
              </w:rPr>
            </w:pPr>
            <w:r>
              <w:rPr>
                <w:sz w:val="14"/>
              </w:rPr>
              <w:t>Д</w:t>
            </w:r>
          </w:p>
        </w:tc>
      </w:tr>
      <w:tr w:rsidR="00611FC7">
        <w:trPr>
          <w:trHeight w:val="360"/>
        </w:trPr>
        <w:tc>
          <w:tcPr>
            <w:tcW w:w="1696" w:type="dxa"/>
          </w:tcPr>
          <w:p w:rsidR="00611FC7" w:rsidRDefault="00C356CB">
            <w:pPr>
              <w:pStyle w:val="TableParagraph"/>
              <w:ind w:left="56" w:right="623"/>
              <w:rPr>
                <w:sz w:val="14"/>
              </w:rPr>
            </w:pPr>
            <w:r>
              <w:rPr>
                <w:sz w:val="14"/>
              </w:rPr>
              <w:t>Број лица (N) Број путника (Р)</w:t>
            </w:r>
          </w:p>
        </w:tc>
        <w:tc>
          <w:tcPr>
            <w:tcW w:w="567" w:type="dxa"/>
          </w:tcPr>
          <w:p w:rsidR="00611FC7" w:rsidRDefault="00C356CB">
            <w:pPr>
              <w:pStyle w:val="TableParagraph"/>
              <w:spacing w:before="98"/>
              <w:ind w:left="56"/>
              <w:rPr>
                <w:sz w:val="14"/>
              </w:rPr>
            </w:pPr>
            <w:r>
              <w:rPr>
                <w:sz w:val="14"/>
              </w:rPr>
              <w:t>&gt; 250</w:t>
            </w:r>
          </w:p>
        </w:tc>
        <w:tc>
          <w:tcPr>
            <w:tcW w:w="567" w:type="dxa"/>
          </w:tcPr>
          <w:p w:rsidR="00611FC7" w:rsidRDefault="00C356CB">
            <w:pPr>
              <w:pStyle w:val="TableParagraph"/>
              <w:spacing w:before="98"/>
              <w:ind w:left="56"/>
              <w:rPr>
                <w:sz w:val="14"/>
              </w:rPr>
            </w:pPr>
            <w:r>
              <w:rPr>
                <w:sz w:val="14"/>
              </w:rPr>
              <w:t>≤ 250</w:t>
            </w:r>
          </w:p>
        </w:tc>
        <w:tc>
          <w:tcPr>
            <w:tcW w:w="567" w:type="dxa"/>
          </w:tcPr>
          <w:p w:rsidR="00611FC7" w:rsidRDefault="00C356CB">
            <w:pPr>
              <w:pStyle w:val="TableParagraph"/>
              <w:spacing w:before="98"/>
              <w:ind w:left="56"/>
              <w:rPr>
                <w:sz w:val="14"/>
              </w:rPr>
            </w:pPr>
            <w:r>
              <w:rPr>
                <w:sz w:val="14"/>
              </w:rPr>
              <w:t>&gt; 250</w:t>
            </w:r>
          </w:p>
        </w:tc>
        <w:tc>
          <w:tcPr>
            <w:tcW w:w="567" w:type="dxa"/>
          </w:tcPr>
          <w:p w:rsidR="00611FC7" w:rsidRDefault="00C356CB">
            <w:pPr>
              <w:pStyle w:val="TableParagraph"/>
              <w:spacing w:before="98"/>
              <w:ind w:left="56"/>
              <w:rPr>
                <w:sz w:val="14"/>
              </w:rPr>
            </w:pPr>
            <w:r>
              <w:rPr>
                <w:sz w:val="14"/>
              </w:rPr>
              <w:t>≤ 250</w:t>
            </w:r>
          </w:p>
        </w:tc>
        <w:tc>
          <w:tcPr>
            <w:tcW w:w="567" w:type="dxa"/>
          </w:tcPr>
          <w:p w:rsidR="00611FC7" w:rsidRDefault="00C356CB">
            <w:pPr>
              <w:pStyle w:val="TableParagraph"/>
              <w:spacing w:before="98"/>
              <w:ind w:left="56"/>
              <w:rPr>
                <w:sz w:val="14"/>
              </w:rPr>
            </w:pPr>
            <w:r>
              <w:rPr>
                <w:sz w:val="14"/>
              </w:rPr>
              <w:t>&gt; 250</w:t>
            </w:r>
          </w:p>
        </w:tc>
        <w:tc>
          <w:tcPr>
            <w:tcW w:w="567" w:type="dxa"/>
          </w:tcPr>
          <w:p w:rsidR="00611FC7" w:rsidRDefault="00C356CB">
            <w:pPr>
              <w:pStyle w:val="TableParagraph"/>
              <w:spacing w:before="98"/>
              <w:ind w:left="55"/>
              <w:rPr>
                <w:sz w:val="14"/>
              </w:rPr>
            </w:pPr>
            <w:r>
              <w:rPr>
                <w:sz w:val="14"/>
              </w:rPr>
              <w:t>≤ 250</w:t>
            </w:r>
          </w:p>
        </w:tc>
      </w:tr>
      <w:tr w:rsidR="00611FC7">
        <w:trPr>
          <w:trHeight w:val="680"/>
        </w:trPr>
        <w:tc>
          <w:tcPr>
            <w:tcW w:w="1696" w:type="dxa"/>
          </w:tcPr>
          <w:p w:rsidR="00611FC7" w:rsidRDefault="00C356CB">
            <w:pPr>
              <w:pStyle w:val="TableParagraph"/>
              <w:spacing w:line="242" w:lineRule="auto"/>
              <w:ind w:left="56"/>
              <w:rPr>
                <w:sz w:val="8"/>
              </w:rPr>
            </w:pPr>
            <w:r>
              <w:rPr>
                <w:sz w:val="14"/>
              </w:rPr>
              <w:t xml:space="preserve">Капацитет чамаца за пре- </w:t>
            </w:r>
            <w:r>
              <w:rPr>
                <w:position w:val="-4"/>
                <w:sz w:val="14"/>
              </w:rPr>
              <w:t xml:space="preserve">живљавање </w:t>
            </w:r>
            <w:r>
              <w:rPr>
                <w:sz w:val="8"/>
              </w:rPr>
              <w:t>(1) (2) (3) (4):</w:t>
            </w:r>
          </w:p>
          <w:p w:rsidR="00611FC7" w:rsidRDefault="00C356CB">
            <w:pPr>
              <w:pStyle w:val="TableParagraph"/>
              <w:spacing w:before="0" w:line="155" w:lineRule="exact"/>
              <w:ind w:left="56"/>
              <w:rPr>
                <w:sz w:val="14"/>
              </w:rPr>
            </w:pPr>
            <w:r>
              <w:rPr>
                <w:w w:val="66"/>
                <w:sz w:val="14"/>
              </w:rPr>
              <w:t xml:space="preserve"> </w:t>
            </w:r>
            <w:r>
              <w:rPr>
                <w:sz w:val="14"/>
              </w:rPr>
              <w:t>– постојећи бродови</w:t>
            </w:r>
          </w:p>
          <w:p w:rsidR="00611FC7" w:rsidRDefault="00C356CB">
            <w:pPr>
              <w:pStyle w:val="TableParagraph"/>
              <w:spacing w:before="0" w:line="161" w:lineRule="exact"/>
              <w:ind w:left="56"/>
              <w:rPr>
                <w:sz w:val="14"/>
              </w:rPr>
            </w:pPr>
            <w:r>
              <w:rPr>
                <w:w w:val="66"/>
                <w:sz w:val="14"/>
              </w:rPr>
              <w:t xml:space="preserve"> </w:t>
            </w:r>
            <w:r>
              <w:rPr>
                <w:sz w:val="14"/>
              </w:rPr>
              <w:t>– нови бродови</w:t>
            </w:r>
          </w:p>
        </w:tc>
        <w:tc>
          <w:tcPr>
            <w:tcW w:w="567" w:type="dxa"/>
          </w:tcPr>
          <w:p w:rsidR="00611FC7" w:rsidRDefault="00611FC7">
            <w:pPr>
              <w:pStyle w:val="TableParagraph"/>
              <w:spacing w:before="0"/>
              <w:rPr>
                <w:sz w:val="16"/>
              </w:rPr>
            </w:pPr>
          </w:p>
          <w:p w:rsidR="00611FC7" w:rsidRDefault="00611FC7">
            <w:pPr>
              <w:pStyle w:val="TableParagraph"/>
              <w:spacing w:before="4"/>
              <w:rPr>
                <w:sz w:val="13"/>
              </w:rPr>
            </w:pPr>
          </w:p>
          <w:p w:rsidR="00611FC7" w:rsidRDefault="00C356CB">
            <w:pPr>
              <w:pStyle w:val="TableParagraph"/>
              <w:spacing w:before="0" w:line="161" w:lineRule="exact"/>
              <w:ind w:left="56"/>
              <w:rPr>
                <w:sz w:val="14"/>
              </w:rPr>
            </w:pPr>
            <w:r>
              <w:rPr>
                <w:sz w:val="14"/>
              </w:rPr>
              <w:t>1,10 N</w:t>
            </w:r>
          </w:p>
          <w:p w:rsidR="00611FC7" w:rsidRDefault="00C356CB">
            <w:pPr>
              <w:pStyle w:val="TableParagraph"/>
              <w:spacing w:before="0" w:line="161" w:lineRule="exact"/>
              <w:ind w:left="56"/>
              <w:rPr>
                <w:sz w:val="14"/>
              </w:rPr>
            </w:pPr>
            <w:r>
              <w:rPr>
                <w:sz w:val="14"/>
              </w:rPr>
              <w:t>1,25 N</w:t>
            </w:r>
          </w:p>
        </w:tc>
        <w:tc>
          <w:tcPr>
            <w:tcW w:w="567" w:type="dxa"/>
          </w:tcPr>
          <w:p w:rsidR="00611FC7" w:rsidRDefault="00611FC7">
            <w:pPr>
              <w:pStyle w:val="TableParagraph"/>
              <w:spacing w:before="0"/>
              <w:rPr>
                <w:sz w:val="16"/>
              </w:rPr>
            </w:pPr>
          </w:p>
          <w:p w:rsidR="00611FC7" w:rsidRDefault="00611FC7">
            <w:pPr>
              <w:pStyle w:val="TableParagraph"/>
              <w:spacing w:before="4"/>
              <w:rPr>
                <w:sz w:val="13"/>
              </w:rPr>
            </w:pPr>
          </w:p>
          <w:p w:rsidR="00611FC7" w:rsidRDefault="00C356CB">
            <w:pPr>
              <w:pStyle w:val="TableParagraph"/>
              <w:spacing w:before="0" w:line="161" w:lineRule="exact"/>
              <w:ind w:left="56"/>
              <w:rPr>
                <w:sz w:val="14"/>
              </w:rPr>
            </w:pPr>
            <w:r>
              <w:rPr>
                <w:sz w:val="14"/>
              </w:rPr>
              <w:t>1,10 N</w:t>
            </w:r>
          </w:p>
          <w:p w:rsidR="00611FC7" w:rsidRDefault="00C356CB">
            <w:pPr>
              <w:pStyle w:val="TableParagraph"/>
              <w:spacing w:before="0" w:line="161" w:lineRule="exact"/>
              <w:ind w:left="56"/>
              <w:rPr>
                <w:sz w:val="14"/>
              </w:rPr>
            </w:pPr>
            <w:r>
              <w:rPr>
                <w:sz w:val="14"/>
              </w:rPr>
              <w:t>1,25 N</w:t>
            </w:r>
          </w:p>
        </w:tc>
        <w:tc>
          <w:tcPr>
            <w:tcW w:w="567" w:type="dxa"/>
          </w:tcPr>
          <w:p w:rsidR="00611FC7" w:rsidRDefault="00611FC7">
            <w:pPr>
              <w:pStyle w:val="TableParagraph"/>
              <w:spacing w:before="0"/>
              <w:rPr>
                <w:sz w:val="16"/>
              </w:rPr>
            </w:pPr>
          </w:p>
          <w:p w:rsidR="00611FC7" w:rsidRDefault="00611FC7">
            <w:pPr>
              <w:pStyle w:val="TableParagraph"/>
              <w:spacing w:before="4"/>
              <w:rPr>
                <w:sz w:val="13"/>
              </w:rPr>
            </w:pPr>
          </w:p>
          <w:p w:rsidR="00611FC7" w:rsidRDefault="00C356CB">
            <w:pPr>
              <w:pStyle w:val="TableParagraph"/>
              <w:spacing w:before="0" w:line="161" w:lineRule="exact"/>
              <w:ind w:left="56"/>
              <w:rPr>
                <w:sz w:val="14"/>
              </w:rPr>
            </w:pPr>
            <w:r>
              <w:rPr>
                <w:sz w:val="14"/>
              </w:rPr>
              <w:t>1,10 N</w:t>
            </w:r>
          </w:p>
          <w:p w:rsidR="00611FC7" w:rsidRDefault="00C356CB">
            <w:pPr>
              <w:pStyle w:val="TableParagraph"/>
              <w:spacing w:before="0" w:line="161" w:lineRule="exact"/>
              <w:ind w:left="56"/>
              <w:rPr>
                <w:sz w:val="14"/>
              </w:rPr>
            </w:pPr>
            <w:r>
              <w:rPr>
                <w:sz w:val="14"/>
              </w:rPr>
              <w:t>1,25 N</w:t>
            </w:r>
          </w:p>
        </w:tc>
        <w:tc>
          <w:tcPr>
            <w:tcW w:w="567" w:type="dxa"/>
          </w:tcPr>
          <w:p w:rsidR="00611FC7" w:rsidRDefault="00611FC7">
            <w:pPr>
              <w:pStyle w:val="TableParagraph"/>
              <w:spacing w:before="0"/>
              <w:rPr>
                <w:sz w:val="16"/>
              </w:rPr>
            </w:pPr>
          </w:p>
          <w:p w:rsidR="00611FC7" w:rsidRDefault="00611FC7">
            <w:pPr>
              <w:pStyle w:val="TableParagraph"/>
              <w:spacing w:before="4"/>
              <w:rPr>
                <w:sz w:val="13"/>
              </w:rPr>
            </w:pPr>
          </w:p>
          <w:p w:rsidR="00611FC7" w:rsidRDefault="00C356CB">
            <w:pPr>
              <w:pStyle w:val="TableParagraph"/>
              <w:spacing w:before="0" w:line="161" w:lineRule="exact"/>
              <w:ind w:left="56"/>
              <w:rPr>
                <w:sz w:val="14"/>
              </w:rPr>
            </w:pPr>
            <w:r>
              <w:rPr>
                <w:sz w:val="14"/>
              </w:rPr>
              <w:t>1,10 N</w:t>
            </w:r>
          </w:p>
          <w:p w:rsidR="00611FC7" w:rsidRDefault="00C356CB">
            <w:pPr>
              <w:pStyle w:val="TableParagraph"/>
              <w:spacing w:before="0" w:line="161" w:lineRule="exact"/>
              <w:ind w:left="56"/>
              <w:rPr>
                <w:sz w:val="14"/>
              </w:rPr>
            </w:pPr>
            <w:r>
              <w:rPr>
                <w:sz w:val="14"/>
              </w:rPr>
              <w:t>1,25 N</w:t>
            </w:r>
          </w:p>
        </w:tc>
        <w:tc>
          <w:tcPr>
            <w:tcW w:w="567" w:type="dxa"/>
          </w:tcPr>
          <w:p w:rsidR="00611FC7" w:rsidRDefault="00611FC7">
            <w:pPr>
              <w:pStyle w:val="TableParagraph"/>
              <w:spacing w:before="0"/>
              <w:rPr>
                <w:sz w:val="16"/>
              </w:rPr>
            </w:pPr>
          </w:p>
          <w:p w:rsidR="00611FC7" w:rsidRDefault="00611FC7">
            <w:pPr>
              <w:pStyle w:val="TableParagraph"/>
              <w:spacing w:before="4"/>
              <w:rPr>
                <w:sz w:val="13"/>
              </w:rPr>
            </w:pPr>
          </w:p>
          <w:p w:rsidR="00611FC7" w:rsidRDefault="00C356CB">
            <w:pPr>
              <w:pStyle w:val="TableParagraph"/>
              <w:spacing w:before="0" w:line="161" w:lineRule="exact"/>
              <w:ind w:left="55"/>
              <w:rPr>
                <w:sz w:val="14"/>
              </w:rPr>
            </w:pPr>
            <w:r>
              <w:rPr>
                <w:sz w:val="14"/>
              </w:rPr>
              <w:t>1,10 N</w:t>
            </w:r>
          </w:p>
          <w:p w:rsidR="00611FC7" w:rsidRDefault="00C356CB">
            <w:pPr>
              <w:pStyle w:val="TableParagraph"/>
              <w:spacing w:before="0" w:line="161" w:lineRule="exact"/>
              <w:ind w:left="55"/>
              <w:rPr>
                <w:sz w:val="14"/>
              </w:rPr>
            </w:pPr>
            <w:r>
              <w:rPr>
                <w:sz w:val="14"/>
              </w:rPr>
              <w:t>1,25 N</w:t>
            </w:r>
          </w:p>
        </w:tc>
        <w:tc>
          <w:tcPr>
            <w:tcW w:w="567" w:type="dxa"/>
          </w:tcPr>
          <w:p w:rsidR="00611FC7" w:rsidRDefault="00611FC7">
            <w:pPr>
              <w:pStyle w:val="TableParagraph"/>
              <w:spacing w:before="0"/>
              <w:rPr>
                <w:sz w:val="16"/>
              </w:rPr>
            </w:pPr>
          </w:p>
          <w:p w:rsidR="00611FC7" w:rsidRDefault="00611FC7">
            <w:pPr>
              <w:pStyle w:val="TableParagraph"/>
              <w:spacing w:before="4"/>
              <w:rPr>
                <w:sz w:val="13"/>
              </w:rPr>
            </w:pPr>
          </w:p>
          <w:p w:rsidR="00611FC7" w:rsidRDefault="00C356CB">
            <w:pPr>
              <w:pStyle w:val="TableParagraph"/>
              <w:spacing w:before="0" w:line="161" w:lineRule="exact"/>
              <w:ind w:left="55"/>
              <w:rPr>
                <w:sz w:val="14"/>
              </w:rPr>
            </w:pPr>
            <w:r>
              <w:rPr>
                <w:sz w:val="14"/>
              </w:rPr>
              <w:t>1,10 N</w:t>
            </w:r>
          </w:p>
          <w:p w:rsidR="00611FC7" w:rsidRDefault="00C356CB">
            <w:pPr>
              <w:pStyle w:val="TableParagraph"/>
              <w:spacing w:before="0" w:line="161" w:lineRule="exact"/>
              <w:ind w:left="55"/>
              <w:rPr>
                <w:sz w:val="14"/>
              </w:rPr>
            </w:pPr>
            <w:r>
              <w:rPr>
                <w:sz w:val="14"/>
              </w:rPr>
              <w:t>1,25 N</w:t>
            </w:r>
          </w:p>
        </w:tc>
      </w:tr>
      <w:tr w:rsidR="00611FC7">
        <w:trPr>
          <w:trHeight w:val="200"/>
        </w:trPr>
        <w:tc>
          <w:tcPr>
            <w:tcW w:w="1696" w:type="dxa"/>
          </w:tcPr>
          <w:p w:rsidR="00611FC7" w:rsidRDefault="00C356CB">
            <w:pPr>
              <w:pStyle w:val="TableParagraph"/>
              <w:ind w:left="56"/>
              <w:rPr>
                <w:sz w:val="8"/>
              </w:rPr>
            </w:pPr>
            <w:r>
              <w:rPr>
                <w:sz w:val="14"/>
              </w:rPr>
              <w:t xml:space="preserve">Чамци за прикупљање </w:t>
            </w:r>
            <w:r>
              <w:rPr>
                <w:position w:val="5"/>
                <w:sz w:val="8"/>
              </w:rPr>
              <w:t>(4) (5)</w:t>
            </w:r>
          </w:p>
        </w:tc>
        <w:tc>
          <w:tcPr>
            <w:tcW w:w="567" w:type="dxa"/>
          </w:tcPr>
          <w:p w:rsidR="00611FC7" w:rsidRDefault="00C356CB">
            <w:pPr>
              <w:pStyle w:val="TableParagraph"/>
              <w:ind w:left="56"/>
              <w:rPr>
                <w:sz w:val="14"/>
              </w:rPr>
            </w:pPr>
            <w:r>
              <w:rPr>
                <w:sz w:val="14"/>
              </w:rPr>
              <w:t>1</w:t>
            </w:r>
          </w:p>
        </w:tc>
        <w:tc>
          <w:tcPr>
            <w:tcW w:w="567" w:type="dxa"/>
          </w:tcPr>
          <w:p w:rsidR="00611FC7" w:rsidRDefault="00C356CB">
            <w:pPr>
              <w:pStyle w:val="TableParagraph"/>
              <w:ind w:left="56"/>
              <w:rPr>
                <w:sz w:val="14"/>
              </w:rPr>
            </w:pPr>
            <w:r>
              <w:rPr>
                <w:sz w:val="14"/>
              </w:rPr>
              <w:t>1</w:t>
            </w:r>
          </w:p>
        </w:tc>
        <w:tc>
          <w:tcPr>
            <w:tcW w:w="567" w:type="dxa"/>
          </w:tcPr>
          <w:p w:rsidR="00611FC7" w:rsidRDefault="00C356CB">
            <w:pPr>
              <w:pStyle w:val="TableParagraph"/>
              <w:ind w:left="56"/>
              <w:rPr>
                <w:sz w:val="14"/>
              </w:rPr>
            </w:pPr>
            <w:r>
              <w:rPr>
                <w:sz w:val="14"/>
              </w:rPr>
              <w:t>1</w:t>
            </w:r>
          </w:p>
        </w:tc>
        <w:tc>
          <w:tcPr>
            <w:tcW w:w="567" w:type="dxa"/>
          </w:tcPr>
          <w:p w:rsidR="00611FC7" w:rsidRDefault="00C356CB">
            <w:pPr>
              <w:pStyle w:val="TableParagraph"/>
              <w:ind w:left="56"/>
              <w:rPr>
                <w:sz w:val="14"/>
              </w:rPr>
            </w:pPr>
            <w:r>
              <w:rPr>
                <w:sz w:val="14"/>
              </w:rPr>
              <w:t>1</w:t>
            </w:r>
          </w:p>
        </w:tc>
        <w:tc>
          <w:tcPr>
            <w:tcW w:w="567" w:type="dxa"/>
          </w:tcPr>
          <w:p w:rsidR="00611FC7" w:rsidRDefault="00C356CB">
            <w:pPr>
              <w:pStyle w:val="TableParagraph"/>
              <w:ind w:left="55"/>
              <w:rPr>
                <w:sz w:val="14"/>
              </w:rPr>
            </w:pPr>
            <w:r>
              <w:rPr>
                <w:sz w:val="14"/>
              </w:rPr>
              <w:t>1</w:t>
            </w:r>
          </w:p>
        </w:tc>
        <w:tc>
          <w:tcPr>
            <w:tcW w:w="567" w:type="dxa"/>
          </w:tcPr>
          <w:p w:rsidR="00611FC7" w:rsidRDefault="00C356CB">
            <w:pPr>
              <w:pStyle w:val="TableParagraph"/>
              <w:ind w:left="55"/>
              <w:rPr>
                <w:sz w:val="14"/>
              </w:rPr>
            </w:pPr>
            <w:r>
              <w:rPr>
                <w:sz w:val="14"/>
              </w:rPr>
              <w:t>1</w:t>
            </w:r>
          </w:p>
        </w:tc>
      </w:tr>
      <w:tr w:rsidR="00611FC7">
        <w:trPr>
          <w:trHeight w:val="200"/>
        </w:trPr>
        <w:tc>
          <w:tcPr>
            <w:tcW w:w="1696" w:type="dxa"/>
          </w:tcPr>
          <w:p w:rsidR="00611FC7" w:rsidRDefault="00C356CB">
            <w:pPr>
              <w:pStyle w:val="TableParagraph"/>
              <w:ind w:left="56"/>
              <w:rPr>
                <w:sz w:val="8"/>
              </w:rPr>
            </w:pPr>
            <w:r>
              <w:rPr>
                <w:sz w:val="14"/>
              </w:rPr>
              <w:t xml:space="preserve">Колутови за спасавање </w:t>
            </w:r>
            <w:r>
              <w:rPr>
                <w:position w:val="5"/>
                <w:sz w:val="8"/>
              </w:rPr>
              <w:t>(6)</w:t>
            </w:r>
          </w:p>
        </w:tc>
        <w:tc>
          <w:tcPr>
            <w:tcW w:w="567" w:type="dxa"/>
          </w:tcPr>
          <w:p w:rsidR="00611FC7" w:rsidRDefault="00C356CB">
            <w:pPr>
              <w:pStyle w:val="TableParagraph"/>
              <w:ind w:left="56"/>
              <w:rPr>
                <w:sz w:val="14"/>
              </w:rPr>
            </w:pPr>
            <w:r>
              <w:rPr>
                <w:sz w:val="14"/>
              </w:rPr>
              <w:t>8</w:t>
            </w:r>
          </w:p>
        </w:tc>
        <w:tc>
          <w:tcPr>
            <w:tcW w:w="567" w:type="dxa"/>
          </w:tcPr>
          <w:p w:rsidR="00611FC7" w:rsidRDefault="00C356CB">
            <w:pPr>
              <w:pStyle w:val="TableParagraph"/>
              <w:ind w:left="56"/>
              <w:rPr>
                <w:sz w:val="14"/>
              </w:rPr>
            </w:pPr>
            <w:r>
              <w:rPr>
                <w:sz w:val="14"/>
              </w:rPr>
              <w:t>8</w:t>
            </w:r>
          </w:p>
        </w:tc>
        <w:tc>
          <w:tcPr>
            <w:tcW w:w="567" w:type="dxa"/>
          </w:tcPr>
          <w:p w:rsidR="00611FC7" w:rsidRDefault="00C356CB">
            <w:pPr>
              <w:pStyle w:val="TableParagraph"/>
              <w:ind w:left="56"/>
              <w:rPr>
                <w:sz w:val="14"/>
              </w:rPr>
            </w:pPr>
            <w:r>
              <w:rPr>
                <w:sz w:val="14"/>
              </w:rPr>
              <w:t>8</w:t>
            </w:r>
          </w:p>
        </w:tc>
        <w:tc>
          <w:tcPr>
            <w:tcW w:w="567" w:type="dxa"/>
          </w:tcPr>
          <w:p w:rsidR="00611FC7" w:rsidRDefault="00C356CB">
            <w:pPr>
              <w:pStyle w:val="TableParagraph"/>
              <w:ind w:left="56"/>
              <w:rPr>
                <w:sz w:val="14"/>
              </w:rPr>
            </w:pPr>
            <w:r>
              <w:rPr>
                <w:sz w:val="14"/>
              </w:rPr>
              <w:t>4</w:t>
            </w:r>
          </w:p>
        </w:tc>
        <w:tc>
          <w:tcPr>
            <w:tcW w:w="567" w:type="dxa"/>
          </w:tcPr>
          <w:p w:rsidR="00611FC7" w:rsidRDefault="00C356CB">
            <w:pPr>
              <w:pStyle w:val="TableParagraph"/>
              <w:ind w:left="55"/>
              <w:rPr>
                <w:sz w:val="14"/>
              </w:rPr>
            </w:pPr>
            <w:r>
              <w:rPr>
                <w:sz w:val="14"/>
              </w:rPr>
              <w:t>8</w:t>
            </w:r>
          </w:p>
        </w:tc>
        <w:tc>
          <w:tcPr>
            <w:tcW w:w="567" w:type="dxa"/>
          </w:tcPr>
          <w:p w:rsidR="00611FC7" w:rsidRDefault="00C356CB">
            <w:pPr>
              <w:pStyle w:val="TableParagraph"/>
              <w:ind w:left="55"/>
              <w:rPr>
                <w:sz w:val="14"/>
              </w:rPr>
            </w:pPr>
            <w:r>
              <w:rPr>
                <w:sz w:val="14"/>
              </w:rPr>
              <w:t>4</w:t>
            </w:r>
          </w:p>
        </w:tc>
      </w:tr>
      <w:tr w:rsidR="00611FC7">
        <w:trPr>
          <w:trHeight w:val="360"/>
        </w:trPr>
        <w:tc>
          <w:tcPr>
            <w:tcW w:w="1696" w:type="dxa"/>
          </w:tcPr>
          <w:p w:rsidR="00611FC7" w:rsidRDefault="00C356CB">
            <w:pPr>
              <w:pStyle w:val="TableParagraph"/>
              <w:ind w:left="56"/>
              <w:rPr>
                <w:sz w:val="14"/>
              </w:rPr>
            </w:pPr>
            <w:r>
              <w:rPr>
                <w:sz w:val="14"/>
              </w:rPr>
              <w:t>Прслуци</w:t>
            </w:r>
          </w:p>
          <w:p w:rsidR="00611FC7" w:rsidRDefault="00C356CB">
            <w:pPr>
              <w:pStyle w:val="TableParagraph"/>
              <w:spacing w:before="2" w:line="159" w:lineRule="exact"/>
              <w:ind w:left="56"/>
              <w:rPr>
                <w:sz w:val="8"/>
              </w:rPr>
            </w:pPr>
            <w:r>
              <w:rPr>
                <w:position w:val="-4"/>
                <w:sz w:val="14"/>
              </w:rPr>
              <w:t xml:space="preserve">за спасавање </w:t>
            </w:r>
            <w:r>
              <w:rPr>
                <w:sz w:val="8"/>
              </w:rPr>
              <w:t>(8) (9) (12) (13)</w:t>
            </w:r>
          </w:p>
        </w:tc>
        <w:tc>
          <w:tcPr>
            <w:tcW w:w="567" w:type="dxa"/>
          </w:tcPr>
          <w:p w:rsidR="00611FC7" w:rsidRDefault="00C356CB">
            <w:pPr>
              <w:pStyle w:val="TableParagraph"/>
              <w:ind w:left="56"/>
              <w:rPr>
                <w:sz w:val="14"/>
              </w:rPr>
            </w:pPr>
            <w:r>
              <w:rPr>
                <w:sz w:val="14"/>
              </w:rPr>
              <w:t>1,05 N</w:t>
            </w:r>
          </w:p>
        </w:tc>
        <w:tc>
          <w:tcPr>
            <w:tcW w:w="567" w:type="dxa"/>
          </w:tcPr>
          <w:p w:rsidR="00611FC7" w:rsidRDefault="00C356CB">
            <w:pPr>
              <w:pStyle w:val="TableParagraph"/>
              <w:ind w:left="56"/>
              <w:rPr>
                <w:sz w:val="14"/>
              </w:rPr>
            </w:pPr>
            <w:r>
              <w:rPr>
                <w:sz w:val="14"/>
              </w:rPr>
              <w:t>1,05 N</w:t>
            </w:r>
          </w:p>
        </w:tc>
        <w:tc>
          <w:tcPr>
            <w:tcW w:w="567" w:type="dxa"/>
          </w:tcPr>
          <w:p w:rsidR="00611FC7" w:rsidRDefault="00C356CB">
            <w:pPr>
              <w:pStyle w:val="TableParagraph"/>
              <w:ind w:left="56"/>
              <w:rPr>
                <w:sz w:val="14"/>
              </w:rPr>
            </w:pPr>
            <w:r>
              <w:rPr>
                <w:sz w:val="14"/>
              </w:rPr>
              <w:t>1,05 N</w:t>
            </w:r>
          </w:p>
        </w:tc>
        <w:tc>
          <w:tcPr>
            <w:tcW w:w="567" w:type="dxa"/>
          </w:tcPr>
          <w:p w:rsidR="00611FC7" w:rsidRDefault="00C356CB">
            <w:pPr>
              <w:pStyle w:val="TableParagraph"/>
              <w:ind w:left="56"/>
              <w:rPr>
                <w:sz w:val="14"/>
              </w:rPr>
            </w:pPr>
            <w:r>
              <w:rPr>
                <w:sz w:val="14"/>
              </w:rPr>
              <w:t>1,05 N</w:t>
            </w:r>
          </w:p>
        </w:tc>
        <w:tc>
          <w:tcPr>
            <w:tcW w:w="567" w:type="dxa"/>
          </w:tcPr>
          <w:p w:rsidR="00611FC7" w:rsidRDefault="00C356CB">
            <w:pPr>
              <w:pStyle w:val="TableParagraph"/>
              <w:ind w:left="55"/>
              <w:rPr>
                <w:sz w:val="14"/>
              </w:rPr>
            </w:pPr>
            <w:r>
              <w:rPr>
                <w:sz w:val="14"/>
              </w:rPr>
              <w:t>1,05 N</w:t>
            </w:r>
          </w:p>
        </w:tc>
        <w:tc>
          <w:tcPr>
            <w:tcW w:w="567" w:type="dxa"/>
          </w:tcPr>
          <w:p w:rsidR="00611FC7" w:rsidRDefault="00C356CB">
            <w:pPr>
              <w:pStyle w:val="TableParagraph"/>
              <w:ind w:left="55"/>
              <w:rPr>
                <w:sz w:val="14"/>
              </w:rPr>
            </w:pPr>
            <w:r>
              <w:rPr>
                <w:sz w:val="14"/>
              </w:rPr>
              <w:t>1,05 N</w:t>
            </w:r>
          </w:p>
        </w:tc>
      </w:tr>
      <w:tr w:rsidR="00611FC7">
        <w:trPr>
          <w:trHeight w:val="360"/>
        </w:trPr>
        <w:tc>
          <w:tcPr>
            <w:tcW w:w="1696" w:type="dxa"/>
          </w:tcPr>
          <w:p w:rsidR="00611FC7" w:rsidRDefault="00C356CB">
            <w:pPr>
              <w:pStyle w:val="TableParagraph"/>
              <w:spacing w:line="160" w:lineRule="atLeast"/>
              <w:ind w:left="56"/>
              <w:rPr>
                <w:sz w:val="8"/>
              </w:rPr>
            </w:pPr>
            <w:r>
              <w:rPr>
                <w:sz w:val="14"/>
              </w:rPr>
              <w:t xml:space="preserve">Прслуци за спасавање за </w:t>
            </w:r>
            <w:r>
              <w:rPr>
                <w:position w:val="-4"/>
                <w:sz w:val="14"/>
              </w:rPr>
              <w:t xml:space="preserve">децу </w:t>
            </w:r>
            <w:r>
              <w:rPr>
                <w:sz w:val="8"/>
              </w:rPr>
              <w:t>(9) (13)</w:t>
            </w:r>
          </w:p>
        </w:tc>
        <w:tc>
          <w:tcPr>
            <w:tcW w:w="567" w:type="dxa"/>
          </w:tcPr>
          <w:p w:rsidR="00611FC7" w:rsidRDefault="00C356CB">
            <w:pPr>
              <w:pStyle w:val="TableParagraph"/>
              <w:ind w:left="56"/>
              <w:rPr>
                <w:sz w:val="14"/>
              </w:rPr>
            </w:pPr>
            <w:r>
              <w:rPr>
                <w:sz w:val="14"/>
              </w:rPr>
              <w:t>1,10 Р</w:t>
            </w:r>
          </w:p>
        </w:tc>
        <w:tc>
          <w:tcPr>
            <w:tcW w:w="567" w:type="dxa"/>
          </w:tcPr>
          <w:p w:rsidR="00611FC7" w:rsidRDefault="00C356CB">
            <w:pPr>
              <w:pStyle w:val="TableParagraph"/>
              <w:ind w:left="56"/>
              <w:rPr>
                <w:sz w:val="14"/>
              </w:rPr>
            </w:pPr>
            <w:r>
              <w:rPr>
                <w:sz w:val="14"/>
              </w:rPr>
              <w:t>1,10 Р</w:t>
            </w:r>
          </w:p>
        </w:tc>
        <w:tc>
          <w:tcPr>
            <w:tcW w:w="567" w:type="dxa"/>
          </w:tcPr>
          <w:p w:rsidR="00611FC7" w:rsidRDefault="00C356CB">
            <w:pPr>
              <w:pStyle w:val="TableParagraph"/>
              <w:ind w:left="56"/>
              <w:rPr>
                <w:sz w:val="14"/>
              </w:rPr>
            </w:pPr>
            <w:r>
              <w:rPr>
                <w:sz w:val="14"/>
              </w:rPr>
              <w:t>1,10 Р</w:t>
            </w:r>
          </w:p>
        </w:tc>
        <w:tc>
          <w:tcPr>
            <w:tcW w:w="567" w:type="dxa"/>
          </w:tcPr>
          <w:p w:rsidR="00611FC7" w:rsidRDefault="00C356CB">
            <w:pPr>
              <w:pStyle w:val="TableParagraph"/>
              <w:ind w:left="56"/>
              <w:rPr>
                <w:sz w:val="14"/>
              </w:rPr>
            </w:pPr>
            <w:r>
              <w:rPr>
                <w:sz w:val="14"/>
              </w:rPr>
              <w:t>1,10 Р</w:t>
            </w:r>
          </w:p>
        </w:tc>
        <w:tc>
          <w:tcPr>
            <w:tcW w:w="567" w:type="dxa"/>
          </w:tcPr>
          <w:p w:rsidR="00611FC7" w:rsidRDefault="00C356CB">
            <w:pPr>
              <w:pStyle w:val="TableParagraph"/>
              <w:ind w:left="55"/>
              <w:rPr>
                <w:sz w:val="14"/>
              </w:rPr>
            </w:pPr>
            <w:r>
              <w:rPr>
                <w:sz w:val="14"/>
              </w:rPr>
              <w:t>1,10 Р</w:t>
            </w:r>
          </w:p>
        </w:tc>
        <w:tc>
          <w:tcPr>
            <w:tcW w:w="567" w:type="dxa"/>
          </w:tcPr>
          <w:p w:rsidR="00611FC7" w:rsidRDefault="00C356CB">
            <w:pPr>
              <w:pStyle w:val="TableParagraph"/>
              <w:ind w:left="55"/>
              <w:rPr>
                <w:sz w:val="14"/>
              </w:rPr>
            </w:pPr>
            <w:r>
              <w:rPr>
                <w:sz w:val="14"/>
              </w:rPr>
              <w:t>1,10 Р</w:t>
            </w:r>
          </w:p>
        </w:tc>
      </w:tr>
      <w:tr w:rsidR="00611FC7">
        <w:trPr>
          <w:trHeight w:val="360"/>
        </w:trPr>
        <w:tc>
          <w:tcPr>
            <w:tcW w:w="1696" w:type="dxa"/>
          </w:tcPr>
          <w:p w:rsidR="00611FC7" w:rsidRDefault="00C356CB">
            <w:pPr>
              <w:pStyle w:val="TableParagraph"/>
              <w:spacing w:line="160" w:lineRule="atLeast"/>
              <w:ind w:left="56"/>
              <w:rPr>
                <w:sz w:val="8"/>
              </w:rPr>
            </w:pPr>
            <w:r>
              <w:rPr>
                <w:sz w:val="14"/>
              </w:rPr>
              <w:t xml:space="preserve">Прслуци за спасавање за </w:t>
            </w:r>
            <w:r>
              <w:rPr>
                <w:position w:val="-4"/>
                <w:sz w:val="14"/>
              </w:rPr>
              <w:t xml:space="preserve">одојчад </w:t>
            </w:r>
            <w:r>
              <w:rPr>
                <w:sz w:val="8"/>
              </w:rPr>
              <w:t>(10) (13)</w:t>
            </w:r>
          </w:p>
        </w:tc>
        <w:tc>
          <w:tcPr>
            <w:tcW w:w="567" w:type="dxa"/>
          </w:tcPr>
          <w:p w:rsidR="00611FC7" w:rsidRDefault="00C356CB">
            <w:pPr>
              <w:pStyle w:val="TableParagraph"/>
              <w:spacing w:before="98"/>
              <w:ind w:left="56"/>
              <w:rPr>
                <w:sz w:val="14"/>
              </w:rPr>
            </w:pPr>
            <w:r>
              <w:rPr>
                <w:sz w:val="14"/>
              </w:rPr>
              <w:t>0,025 Р</w:t>
            </w:r>
          </w:p>
        </w:tc>
        <w:tc>
          <w:tcPr>
            <w:tcW w:w="567" w:type="dxa"/>
          </w:tcPr>
          <w:p w:rsidR="00611FC7" w:rsidRDefault="00C356CB">
            <w:pPr>
              <w:pStyle w:val="TableParagraph"/>
              <w:spacing w:before="98"/>
              <w:ind w:left="56"/>
              <w:rPr>
                <w:sz w:val="14"/>
              </w:rPr>
            </w:pPr>
            <w:r>
              <w:rPr>
                <w:sz w:val="14"/>
              </w:rPr>
              <w:t>0,025 Р</w:t>
            </w:r>
          </w:p>
        </w:tc>
        <w:tc>
          <w:tcPr>
            <w:tcW w:w="567" w:type="dxa"/>
          </w:tcPr>
          <w:p w:rsidR="00611FC7" w:rsidRDefault="00C356CB">
            <w:pPr>
              <w:pStyle w:val="TableParagraph"/>
              <w:spacing w:before="98"/>
              <w:ind w:left="56"/>
              <w:rPr>
                <w:sz w:val="14"/>
              </w:rPr>
            </w:pPr>
            <w:r>
              <w:rPr>
                <w:sz w:val="14"/>
              </w:rPr>
              <w:t>0,025 Р</w:t>
            </w:r>
          </w:p>
        </w:tc>
        <w:tc>
          <w:tcPr>
            <w:tcW w:w="567" w:type="dxa"/>
          </w:tcPr>
          <w:p w:rsidR="00611FC7" w:rsidRDefault="00C356CB">
            <w:pPr>
              <w:pStyle w:val="TableParagraph"/>
              <w:spacing w:before="98"/>
              <w:ind w:left="56"/>
              <w:rPr>
                <w:sz w:val="14"/>
              </w:rPr>
            </w:pPr>
            <w:r>
              <w:rPr>
                <w:sz w:val="14"/>
              </w:rPr>
              <w:t>0,025 Р</w:t>
            </w:r>
          </w:p>
        </w:tc>
        <w:tc>
          <w:tcPr>
            <w:tcW w:w="567" w:type="dxa"/>
          </w:tcPr>
          <w:p w:rsidR="00611FC7" w:rsidRDefault="00C356CB">
            <w:pPr>
              <w:pStyle w:val="TableParagraph"/>
              <w:spacing w:before="98"/>
              <w:ind w:left="55"/>
              <w:rPr>
                <w:sz w:val="14"/>
              </w:rPr>
            </w:pPr>
            <w:r>
              <w:rPr>
                <w:sz w:val="14"/>
              </w:rPr>
              <w:t>0,025 Р</w:t>
            </w:r>
          </w:p>
        </w:tc>
        <w:tc>
          <w:tcPr>
            <w:tcW w:w="567" w:type="dxa"/>
          </w:tcPr>
          <w:p w:rsidR="00611FC7" w:rsidRDefault="00C356CB">
            <w:pPr>
              <w:pStyle w:val="TableParagraph"/>
              <w:spacing w:before="98"/>
              <w:ind w:left="55"/>
              <w:rPr>
                <w:sz w:val="14"/>
              </w:rPr>
            </w:pPr>
            <w:r>
              <w:rPr>
                <w:sz w:val="14"/>
              </w:rPr>
              <w:t>0,025 Р</w:t>
            </w:r>
          </w:p>
        </w:tc>
      </w:tr>
      <w:tr w:rsidR="00611FC7">
        <w:trPr>
          <w:trHeight w:val="200"/>
        </w:trPr>
        <w:tc>
          <w:tcPr>
            <w:tcW w:w="1696" w:type="dxa"/>
          </w:tcPr>
          <w:p w:rsidR="00611FC7" w:rsidRDefault="00C356CB">
            <w:pPr>
              <w:pStyle w:val="TableParagraph"/>
              <w:ind w:left="56"/>
              <w:rPr>
                <w:sz w:val="8"/>
              </w:rPr>
            </w:pPr>
            <w:r>
              <w:rPr>
                <w:sz w:val="14"/>
              </w:rPr>
              <w:t xml:space="preserve">Ракете са падобраном </w:t>
            </w:r>
            <w:r>
              <w:rPr>
                <w:position w:val="5"/>
                <w:sz w:val="8"/>
              </w:rPr>
              <w:t>(7)</w:t>
            </w:r>
          </w:p>
        </w:tc>
        <w:tc>
          <w:tcPr>
            <w:tcW w:w="567" w:type="dxa"/>
          </w:tcPr>
          <w:p w:rsidR="00611FC7" w:rsidRDefault="00C356CB">
            <w:pPr>
              <w:pStyle w:val="TableParagraph"/>
              <w:ind w:left="56"/>
              <w:rPr>
                <w:sz w:val="14"/>
              </w:rPr>
            </w:pPr>
            <w:r>
              <w:rPr>
                <w:sz w:val="14"/>
              </w:rPr>
              <w:t>12</w:t>
            </w:r>
          </w:p>
        </w:tc>
        <w:tc>
          <w:tcPr>
            <w:tcW w:w="567" w:type="dxa"/>
          </w:tcPr>
          <w:p w:rsidR="00611FC7" w:rsidRDefault="00C356CB">
            <w:pPr>
              <w:pStyle w:val="TableParagraph"/>
              <w:ind w:left="56"/>
              <w:rPr>
                <w:sz w:val="14"/>
              </w:rPr>
            </w:pPr>
            <w:r>
              <w:rPr>
                <w:sz w:val="14"/>
              </w:rPr>
              <w:t>12</w:t>
            </w:r>
          </w:p>
        </w:tc>
        <w:tc>
          <w:tcPr>
            <w:tcW w:w="567" w:type="dxa"/>
          </w:tcPr>
          <w:p w:rsidR="00611FC7" w:rsidRDefault="00C356CB">
            <w:pPr>
              <w:pStyle w:val="TableParagraph"/>
              <w:ind w:left="56"/>
              <w:rPr>
                <w:sz w:val="14"/>
              </w:rPr>
            </w:pPr>
            <w:r>
              <w:rPr>
                <w:sz w:val="14"/>
              </w:rPr>
              <w:t>12</w:t>
            </w:r>
          </w:p>
        </w:tc>
        <w:tc>
          <w:tcPr>
            <w:tcW w:w="567" w:type="dxa"/>
          </w:tcPr>
          <w:p w:rsidR="00611FC7" w:rsidRDefault="00C356CB">
            <w:pPr>
              <w:pStyle w:val="TableParagraph"/>
              <w:ind w:left="56"/>
              <w:rPr>
                <w:sz w:val="14"/>
              </w:rPr>
            </w:pPr>
            <w:r>
              <w:rPr>
                <w:sz w:val="14"/>
              </w:rPr>
              <w:t>12</w:t>
            </w:r>
          </w:p>
        </w:tc>
        <w:tc>
          <w:tcPr>
            <w:tcW w:w="567" w:type="dxa"/>
          </w:tcPr>
          <w:p w:rsidR="00611FC7" w:rsidRDefault="00C356CB">
            <w:pPr>
              <w:pStyle w:val="TableParagraph"/>
              <w:ind w:left="55"/>
              <w:rPr>
                <w:sz w:val="14"/>
              </w:rPr>
            </w:pPr>
            <w:r>
              <w:rPr>
                <w:sz w:val="14"/>
              </w:rPr>
              <w:t>6</w:t>
            </w:r>
          </w:p>
        </w:tc>
        <w:tc>
          <w:tcPr>
            <w:tcW w:w="567" w:type="dxa"/>
          </w:tcPr>
          <w:p w:rsidR="00611FC7" w:rsidRDefault="00C356CB">
            <w:pPr>
              <w:pStyle w:val="TableParagraph"/>
              <w:ind w:left="55"/>
              <w:rPr>
                <w:sz w:val="14"/>
              </w:rPr>
            </w:pPr>
            <w:r>
              <w:rPr>
                <w:sz w:val="14"/>
              </w:rPr>
              <w:t>6</w:t>
            </w:r>
          </w:p>
        </w:tc>
      </w:tr>
      <w:tr w:rsidR="00611FC7">
        <w:trPr>
          <w:trHeight w:val="360"/>
        </w:trPr>
        <w:tc>
          <w:tcPr>
            <w:tcW w:w="1696" w:type="dxa"/>
          </w:tcPr>
          <w:p w:rsidR="00611FC7" w:rsidRDefault="00C356CB">
            <w:pPr>
              <w:pStyle w:val="TableParagraph"/>
              <w:ind w:left="56"/>
              <w:rPr>
                <w:sz w:val="14"/>
              </w:rPr>
            </w:pPr>
            <w:r>
              <w:rPr>
                <w:sz w:val="14"/>
              </w:rPr>
              <w:t>Справе за добацивање ка- напа</w:t>
            </w:r>
          </w:p>
        </w:tc>
        <w:tc>
          <w:tcPr>
            <w:tcW w:w="567" w:type="dxa"/>
          </w:tcPr>
          <w:p w:rsidR="00611FC7" w:rsidRDefault="00C356CB">
            <w:pPr>
              <w:pStyle w:val="TableParagraph"/>
              <w:ind w:left="56"/>
              <w:rPr>
                <w:sz w:val="14"/>
              </w:rPr>
            </w:pPr>
            <w:r>
              <w:rPr>
                <w:sz w:val="14"/>
              </w:rPr>
              <w:t>1</w:t>
            </w:r>
          </w:p>
        </w:tc>
        <w:tc>
          <w:tcPr>
            <w:tcW w:w="567" w:type="dxa"/>
          </w:tcPr>
          <w:p w:rsidR="00611FC7" w:rsidRDefault="00C356CB">
            <w:pPr>
              <w:pStyle w:val="TableParagraph"/>
              <w:ind w:left="56"/>
              <w:rPr>
                <w:sz w:val="14"/>
              </w:rPr>
            </w:pPr>
            <w:r>
              <w:rPr>
                <w:sz w:val="14"/>
              </w:rPr>
              <w:t>1</w:t>
            </w:r>
          </w:p>
        </w:tc>
        <w:tc>
          <w:tcPr>
            <w:tcW w:w="567" w:type="dxa"/>
          </w:tcPr>
          <w:p w:rsidR="00611FC7" w:rsidRDefault="00C356CB">
            <w:pPr>
              <w:pStyle w:val="TableParagraph"/>
              <w:ind w:left="55"/>
              <w:rPr>
                <w:sz w:val="14"/>
              </w:rPr>
            </w:pPr>
            <w:r>
              <w:rPr>
                <w:sz w:val="14"/>
              </w:rPr>
              <w:t>1</w:t>
            </w:r>
          </w:p>
        </w:tc>
        <w:tc>
          <w:tcPr>
            <w:tcW w:w="567" w:type="dxa"/>
          </w:tcPr>
          <w:p w:rsidR="00611FC7" w:rsidRDefault="00C356CB">
            <w:pPr>
              <w:pStyle w:val="TableParagraph"/>
              <w:ind w:left="55"/>
              <w:rPr>
                <w:sz w:val="14"/>
              </w:rPr>
            </w:pPr>
            <w:r>
              <w:rPr>
                <w:sz w:val="14"/>
              </w:rPr>
              <w:t>1</w:t>
            </w:r>
          </w:p>
        </w:tc>
        <w:tc>
          <w:tcPr>
            <w:tcW w:w="567" w:type="dxa"/>
          </w:tcPr>
          <w:p w:rsidR="00611FC7" w:rsidRDefault="00C356CB">
            <w:pPr>
              <w:pStyle w:val="TableParagraph"/>
              <w:ind w:left="55"/>
              <w:rPr>
                <w:sz w:val="14"/>
              </w:rPr>
            </w:pPr>
            <w:r>
              <w:rPr>
                <w:sz w:val="14"/>
              </w:rPr>
              <w:t>-</w:t>
            </w:r>
          </w:p>
        </w:tc>
        <w:tc>
          <w:tcPr>
            <w:tcW w:w="567" w:type="dxa"/>
          </w:tcPr>
          <w:p w:rsidR="00611FC7" w:rsidRDefault="00C356CB">
            <w:pPr>
              <w:pStyle w:val="TableParagraph"/>
              <w:ind w:left="55"/>
              <w:rPr>
                <w:sz w:val="14"/>
              </w:rPr>
            </w:pPr>
            <w:r>
              <w:rPr>
                <w:sz w:val="14"/>
              </w:rPr>
              <w:t>-</w:t>
            </w:r>
          </w:p>
        </w:tc>
      </w:tr>
      <w:tr w:rsidR="00611FC7">
        <w:trPr>
          <w:trHeight w:val="200"/>
        </w:trPr>
        <w:tc>
          <w:tcPr>
            <w:tcW w:w="1696" w:type="dxa"/>
          </w:tcPr>
          <w:p w:rsidR="00611FC7" w:rsidRDefault="00C356CB">
            <w:pPr>
              <w:pStyle w:val="TableParagraph"/>
              <w:ind w:left="56"/>
              <w:rPr>
                <w:sz w:val="14"/>
              </w:rPr>
            </w:pPr>
            <w:r>
              <w:rPr>
                <w:sz w:val="14"/>
              </w:rPr>
              <w:t>Радар-транспондери</w:t>
            </w:r>
          </w:p>
        </w:tc>
        <w:tc>
          <w:tcPr>
            <w:tcW w:w="567" w:type="dxa"/>
          </w:tcPr>
          <w:p w:rsidR="00611FC7" w:rsidRDefault="00C356CB">
            <w:pPr>
              <w:pStyle w:val="TableParagraph"/>
              <w:ind w:left="55"/>
              <w:rPr>
                <w:sz w:val="14"/>
              </w:rPr>
            </w:pPr>
            <w:r>
              <w:rPr>
                <w:sz w:val="14"/>
              </w:rPr>
              <w:t>1</w:t>
            </w:r>
          </w:p>
        </w:tc>
        <w:tc>
          <w:tcPr>
            <w:tcW w:w="567" w:type="dxa"/>
          </w:tcPr>
          <w:p w:rsidR="00611FC7" w:rsidRDefault="00C356CB">
            <w:pPr>
              <w:pStyle w:val="TableParagraph"/>
              <w:ind w:left="55"/>
              <w:rPr>
                <w:sz w:val="14"/>
              </w:rPr>
            </w:pPr>
            <w:r>
              <w:rPr>
                <w:sz w:val="14"/>
              </w:rPr>
              <w:t>1</w:t>
            </w:r>
          </w:p>
        </w:tc>
        <w:tc>
          <w:tcPr>
            <w:tcW w:w="567" w:type="dxa"/>
          </w:tcPr>
          <w:p w:rsidR="00611FC7" w:rsidRDefault="00C356CB">
            <w:pPr>
              <w:pStyle w:val="TableParagraph"/>
              <w:ind w:left="55"/>
              <w:rPr>
                <w:sz w:val="14"/>
              </w:rPr>
            </w:pPr>
            <w:r>
              <w:rPr>
                <w:sz w:val="14"/>
              </w:rPr>
              <w:t>1</w:t>
            </w:r>
          </w:p>
        </w:tc>
        <w:tc>
          <w:tcPr>
            <w:tcW w:w="567" w:type="dxa"/>
          </w:tcPr>
          <w:p w:rsidR="00611FC7" w:rsidRDefault="00C356CB">
            <w:pPr>
              <w:pStyle w:val="TableParagraph"/>
              <w:ind w:left="55"/>
              <w:rPr>
                <w:sz w:val="14"/>
              </w:rPr>
            </w:pPr>
            <w:r>
              <w:rPr>
                <w:sz w:val="14"/>
              </w:rPr>
              <w:t>1</w:t>
            </w:r>
          </w:p>
        </w:tc>
        <w:tc>
          <w:tcPr>
            <w:tcW w:w="567" w:type="dxa"/>
          </w:tcPr>
          <w:p w:rsidR="00611FC7" w:rsidRDefault="00C356CB">
            <w:pPr>
              <w:pStyle w:val="TableParagraph"/>
              <w:ind w:left="55"/>
              <w:rPr>
                <w:sz w:val="14"/>
              </w:rPr>
            </w:pPr>
            <w:r>
              <w:rPr>
                <w:sz w:val="14"/>
              </w:rPr>
              <w:t>1</w:t>
            </w:r>
          </w:p>
        </w:tc>
        <w:tc>
          <w:tcPr>
            <w:tcW w:w="567" w:type="dxa"/>
          </w:tcPr>
          <w:p w:rsidR="00611FC7" w:rsidRDefault="00C356CB">
            <w:pPr>
              <w:pStyle w:val="TableParagraph"/>
              <w:ind w:left="55"/>
              <w:rPr>
                <w:sz w:val="14"/>
              </w:rPr>
            </w:pPr>
            <w:r>
              <w:rPr>
                <w:sz w:val="14"/>
              </w:rPr>
              <w:t>1</w:t>
            </w:r>
          </w:p>
        </w:tc>
      </w:tr>
      <w:tr w:rsidR="00611FC7">
        <w:trPr>
          <w:trHeight w:val="200"/>
        </w:trPr>
        <w:tc>
          <w:tcPr>
            <w:tcW w:w="1696" w:type="dxa"/>
          </w:tcPr>
          <w:p w:rsidR="00611FC7" w:rsidRDefault="00C356CB">
            <w:pPr>
              <w:pStyle w:val="TableParagraph"/>
              <w:ind w:left="55"/>
              <w:rPr>
                <w:sz w:val="14"/>
              </w:rPr>
            </w:pPr>
            <w:r>
              <w:rPr>
                <w:sz w:val="14"/>
              </w:rPr>
              <w:t>VHF примопредајници</w:t>
            </w:r>
          </w:p>
        </w:tc>
        <w:tc>
          <w:tcPr>
            <w:tcW w:w="567" w:type="dxa"/>
          </w:tcPr>
          <w:p w:rsidR="00611FC7" w:rsidRDefault="00C356CB">
            <w:pPr>
              <w:pStyle w:val="TableParagraph"/>
              <w:ind w:left="55"/>
              <w:rPr>
                <w:sz w:val="14"/>
              </w:rPr>
            </w:pPr>
            <w:r>
              <w:rPr>
                <w:sz w:val="14"/>
              </w:rPr>
              <w:t>3</w:t>
            </w:r>
          </w:p>
        </w:tc>
        <w:tc>
          <w:tcPr>
            <w:tcW w:w="567" w:type="dxa"/>
          </w:tcPr>
          <w:p w:rsidR="00611FC7" w:rsidRDefault="00C356CB">
            <w:pPr>
              <w:pStyle w:val="TableParagraph"/>
              <w:ind w:left="55"/>
              <w:rPr>
                <w:sz w:val="14"/>
              </w:rPr>
            </w:pPr>
            <w:r>
              <w:rPr>
                <w:sz w:val="14"/>
              </w:rPr>
              <w:t>3</w:t>
            </w:r>
          </w:p>
        </w:tc>
        <w:tc>
          <w:tcPr>
            <w:tcW w:w="567" w:type="dxa"/>
          </w:tcPr>
          <w:p w:rsidR="00611FC7" w:rsidRDefault="00C356CB">
            <w:pPr>
              <w:pStyle w:val="TableParagraph"/>
              <w:ind w:left="55"/>
              <w:rPr>
                <w:sz w:val="14"/>
              </w:rPr>
            </w:pPr>
            <w:r>
              <w:rPr>
                <w:sz w:val="14"/>
              </w:rPr>
              <w:t>3</w:t>
            </w:r>
          </w:p>
        </w:tc>
        <w:tc>
          <w:tcPr>
            <w:tcW w:w="567" w:type="dxa"/>
          </w:tcPr>
          <w:p w:rsidR="00611FC7" w:rsidRDefault="00C356CB">
            <w:pPr>
              <w:pStyle w:val="TableParagraph"/>
              <w:ind w:left="55"/>
              <w:rPr>
                <w:sz w:val="14"/>
              </w:rPr>
            </w:pPr>
            <w:r>
              <w:rPr>
                <w:sz w:val="14"/>
              </w:rPr>
              <w:t>3</w:t>
            </w:r>
          </w:p>
        </w:tc>
        <w:tc>
          <w:tcPr>
            <w:tcW w:w="567" w:type="dxa"/>
          </w:tcPr>
          <w:p w:rsidR="00611FC7" w:rsidRDefault="00C356CB">
            <w:pPr>
              <w:pStyle w:val="TableParagraph"/>
              <w:ind w:left="55"/>
              <w:rPr>
                <w:sz w:val="14"/>
              </w:rPr>
            </w:pPr>
            <w:r>
              <w:rPr>
                <w:sz w:val="14"/>
              </w:rPr>
              <w:t>3</w:t>
            </w:r>
          </w:p>
        </w:tc>
        <w:tc>
          <w:tcPr>
            <w:tcW w:w="567" w:type="dxa"/>
          </w:tcPr>
          <w:p w:rsidR="00611FC7" w:rsidRDefault="00C356CB">
            <w:pPr>
              <w:pStyle w:val="TableParagraph"/>
              <w:ind w:left="54"/>
              <w:rPr>
                <w:sz w:val="14"/>
              </w:rPr>
            </w:pPr>
            <w:r>
              <w:rPr>
                <w:sz w:val="14"/>
              </w:rPr>
              <w:t>2</w:t>
            </w:r>
          </w:p>
        </w:tc>
      </w:tr>
    </w:tbl>
    <w:p w:rsidR="00611FC7" w:rsidRDefault="00611FC7">
      <w:pPr>
        <w:pStyle w:val="BodyText"/>
        <w:spacing w:before="8"/>
        <w:ind w:left="0" w:firstLine="0"/>
        <w:jc w:val="left"/>
        <w:rPr>
          <w:sz w:val="16"/>
        </w:rPr>
      </w:pPr>
    </w:p>
    <w:p w:rsidR="00611FC7" w:rsidRDefault="00C356CB">
      <w:pPr>
        <w:spacing w:before="1"/>
        <w:ind w:left="506"/>
        <w:rPr>
          <w:sz w:val="14"/>
        </w:rPr>
      </w:pPr>
      <w:r>
        <w:rPr>
          <w:sz w:val="14"/>
        </w:rPr>
        <w:t>НАПОМЕНЕ:</w:t>
      </w:r>
    </w:p>
    <w:p w:rsidR="00611FC7" w:rsidRDefault="00C356CB">
      <w:pPr>
        <w:pStyle w:val="ListParagraph"/>
        <w:numPr>
          <w:ilvl w:val="0"/>
          <w:numId w:val="35"/>
        </w:numPr>
        <w:tabs>
          <w:tab w:val="left" w:pos="711"/>
        </w:tabs>
        <w:ind w:right="39" w:firstLine="397"/>
        <w:jc w:val="both"/>
        <w:rPr>
          <w:sz w:val="14"/>
        </w:rPr>
      </w:pPr>
      <w:r>
        <w:rPr>
          <w:sz w:val="14"/>
        </w:rPr>
        <w:t xml:space="preserve">Пловила за преживљавање могу бити чамци за спасавање или сплавови за спасавање или њихова комбинација у складу са одредбама из правила III/2.2. </w:t>
      </w:r>
      <w:r>
        <w:rPr>
          <w:spacing w:val="-3"/>
          <w:sz w:val="14"/>
        </w:rPr>
        <w:t xml:space="preserve">Ако </w:t>
      </w:r>
      <w:r>
        <w:rPr>
          <w:sz w:val="14"/>
        </w:rPr>
        <w:t xml:space="preserve">је то оправдано врстом путовања у заклоњеном подручју и/или повољним климатским условима у подручју пловидбе и </w:t>
      </w:r>
      <w:r>
        <w:rPr>
          <w:spacing w:val="-3"/>
          <w:sz w:val="14"/>
        </w:rPr>
        <w:t xml:space="preserve">ако </w:t>
      </w:r>
      <w:r>
        <w:rPr>
          <w:sz w:val="14"/>
        </w:rPr>
        <w:t xml:space="preserve">то не одбије држава луке, управа државе заставе може прихватити, узимајући у обзир препоруке IMO-а из документа MSC/Circ.1046. (б) сплавови за спасавање које нису у складу са захтевима из </w:t>
      </w:r>
      <w:r>
        <w:rPr>
          <w:spacing w:val="-4"/>
          <w:sz w:val="14"/>
        </w:rPr>
        <w:t xml:space="preserve">ст. </w:t>
      </w:r>
      <w:r>
        <w:rPr>
          <w:sz w:val="14"/>
        </w:rPr>
        <w:t xml:space="preserve">4.2.2.2.1. и 4.2.2.2.2. Правилника LSA о изолацији дна сплавова за спасавање </w:t>
      </w:r>
      <w:r>
        <w:rPr>
          <w:spacing w:val="-3"/>
          <w:sz w:val="14"/>
        </w:rPr>
        <w:t>од</w:t>
      </w:r>
      <w:r>
        <w:rPr>
          <w:spacing w:val="-16"/>
          <w:sz w:val="14"/>
        </w:rPr>
        <w:t xml:space="preserve"> </w:t>
      </w:r>
      <w:r>
        <w:rPr>
          <w:sz w:val="14"/>
        </w:rPr>
        <w:t>хладноће.</w:t>
      </w:r>
    </w:p>
    <w:p w:rsidR="00611FC7" w:rsidRDefault="00C356CB">
      <w:pPr>
        <w:pStyle w:val="ListParagraph"/>
        <w:numPr>
          <w:ilvl w:val="0"/>
          <w:numId w:val="35"/>
        </w:numPr>
        <w:tabs>
          <w:tab w:val="left" w:pos="706"/>
        </w:tabs>
        <w:spacing w:before="6"/>
        <w:ind w:right="39" w:firstLine="397"/>
        <w:jc w:val="both"/>
        <w:rPr>
          <w:sz w:val="14"/>
        </w:rPr>
      </w:pPr>
      <w:r>
        <w:rPr>
          <w:sz w:val="14"/>
        </w:rPr>
        <w:t xml:space="preserve">Пловила за преживљавање </w:t>
      </w:r>
      <w:r>
        <w:rPr>
          <w:spacing w:val="-3"/>
          <w:sz w:val="14"/>
        </w:rPr>
        <w:t xml:space="preserve">морају, </w:t>
      </w:r>
      <w:r>
        <w:rPr>
          <w:spacing w:val="-4"/>
          <w:sz w:val="14"/>
        </w:rPr>
        <w:t xml:space="preserve">колико </w:t>
      </w:r>
      <w:r>
        <w:rPr>
          <w:sz w:val="14"/>
        </w:rPr>
        <w:t>је то могуће, бити једнако распо- ређена с обе стране</w:t>
      </w:r>
      <w:r>
        <w:rPr>
          <w:spacing w:val="-1"/>
          <w:sz w:val="14"/>
        </w:rPr>
        <w:t xml:space="preserve"> </w:t>
      </w:r>
      <w:r>
        <w:rPr>
          <w:sz w:val="14"/>
        </w:rPr>
        <w:t>брода.</w:t>
      </w:r>
    </w:p>
    <w:p w:rsidR="00611FC7" w:rsidRDefault="00C356CB">
      <w:pPr>
        <w:pStyle w:val="ListParagraph"/>
        <w:numPr>
          <w:ilvl w:val="0"/>
          <w:numId w:val="35"/>
        </w:numPr>
        <w:tabs>
          <w:tab w:val="left" w:pos="702"/>
        </w:tabs>
        <w:spacing w:before="2"/>
        <w:ind w:right="38" w:firstLine="397"/>
        <w:jc w:val="both"/>
        <w:rPr>
          <w:sz w:val="14"/>
        </w:rPr>
      </w:pPr>
      <w:r>
        <w:rPr>
          <w:spacing w:val="-3"/>
          <w:sz w:val="14"/>
        </w:rPr>
        <w:t>Укупни</w:t>
      </w:r>
      <w:r>
        <w:rPr>
          <w:spacing w:val="-8"/>
          <w:sz w:val="14"/>
        </w:rPr>
        <w:t xml:space="preserve"> </w:t>
      </w:r>
      <w:r>
        <w:rPr>
          <w:sz w:val="14"/>
        </w:rPr>
        <w:t>капацитет</w:t>
      </w:r>
      <w:r>
        <w:rPr>
          <w:spacing w:val="-8"/>
          <w:sz w:val="14"/>
        </w:rPr>
        <w:t xml:space="preserve"> </w:t>
      </w:r>
      <w:r>
        <w:rPr>
          <w:sz w:val="14"/>
        </w:rPr>
        <w:t>пловила</w:t>
      </w:r>
      <w:r>
        <w:rPr>
          <w:spacing w:val="-8"/>
          <w:sz w:val="14"/>
        </w:rPr>
        <w:t xml:space="preserve"> </w:t>
      </w:r>
      <w:r>
        <w:rPr>
          <w:sz w:val="14"/>
        </w:rPr>
        <w:t>за</w:t>
      </w:r>
      <w:r>
        <w:rPr>
          <w:spacing w:val="-8"/>
          <w:sz w:val="14"/>
        </w:rPr>
        <w:t xml:space="preserve"> </w:t>
      </w:r>
      <w:r>
        <w:rPr>
          <w:sz w:val="14"/>
        </w:rPr>
        <w:t>преживљавање,</w:t>
      </w:r>
      <w:r>
        <w:rPr>
          <w:spacing w:val="-8"/>
          <w:sz w:val="14"/>
        </w:rPr>
        <w:t xml:space="preserve"> </w:t>
      </w:r>
      <w:r>
        <w:rPr>
          <w:sz w:val="14"/>
        </w:rPr>
        <w:t>укључујући</w:t>
      </w:r>
      <w:r>
        <w:rPr>
          <w:spacing w:val="-8"/>
          <w:sz w:val="14"/>
        </w:rPr>
        <w:t xml:space="preserve"> </w:t>
      </w:r>
      <w:r>
        <w:rPr>
          <w:sz w:val="14"/>
        </w:rPr>
        <w:t>додатне</w:t>
      </w:r>
      <w:r>
        <w:rPr>
          <w:spacing w:val="-8"/>
          <w:sz w:val="14"/>
        </w:rPr>
        <w:t xml:space="preserve"> </w:t>
      </w:r>
      <w:r>
        <w:rPr>
          <w:sz w:val="14"/>
        </w:rPr>
        <w:t xml:space="preserve">сплавове за спасавање, морају бити у складу са захтевима у претходној таблици, то јест 1,10  N = 110% и 1,25 N = 125% укупног броја лица (N) које је брод овлашћен да превози. На броду треба да </w:t>
      </w:r>
      <w:r>
        <w:rPr>
          <w:spacing w:val="-4"/>
          <w:sz w:val="14"/>
        </w:rPr>
        <w:t xml:space="preserve">буде </w:t>
      </w:r>
      <w:r>
        <w:rPr>
          <w:sz w:val="14"/>
        </w:rPr>
        <w:t xml:space="preserve">довољан број пловила за преживљавање </w:t>
      </w:r>
      <w:r>
        <w:rPr>
          <w:spacing w:val="-3"/>
          <w:sz w:val="14"/>
        </w:rPr>
        <w:t xml:space="preserve">како </w:t>
      </w:r>
      <w:r>
        <w:rPr>
          <w:sz w:val="14"/>
        </w:rPr>
        <w:t xml:space="preserve">би се у случају губитка или онеспособљавања неког </w:t>
      </w:r>
      <w:r>
        <w:rPr>
          <w:spacing w:val="-3"/>
          <w:sz w:val="14"/>
        </w:rPr>
        <w:t xml:space="preserve">од  </w:t>
      </w:r>
      <w:r>
        <w:rPr>
          <w:sz w:val="14"/>
        </w:rPr>
        <w:t xml:space="preserve">пловила за преживљавање осигурало да се  у преосталим пловилима за преживљавање може сместити укупни број лица које је брод овлашћен да превози. </w:t>
      </w:r>
      <w:r>
        <w:rPr>
          <w:spacing w:val="-3"/>
          <w:sz w:val="14"/>
        </w:rPr>
        <w:t xml:space="preserve">Ако </w:t>
      </w:r>
      <w:r>
        <w:rPr>
          <w:sz w:val="14"/>
        </w:rPr>
        <w:t>захтев за смештај сплавова за спасавање из правила III/7.5. није испуњен, могу се захтевати додатни сплавови за</w:t>
      </w:r>
      <w:r>
        <w:rPr>
          <w:spacing w:val="-15"/>
          <w:sz w:val="14"/>
        </w:rPr>
        <w:t xml:space="preserve"> </w:t>
      </w:r>
      <w:r>
        <w:rPr>
          <w:sz w:val="14"/>
        </w:rPr>
        <w:t>спасавање.</w:t>
      </w:r>
    </w:p>
    <w:p w:rsidR="00611FC7" w:rsidRDefault="00C356CB">
      <w:pPr>
        <w:pStyle w:val="ListParagraph"/>
        <w:numPr>
          <w:ilvl w:val="0"/>
          <w:numId w:val="35"/>
        </w:numPr>
        <w:tabs>
          <w:tab w:val="left" w:pos="704"/>
        </w:tabs>
        <w:spacing w:before="7"/>
        <w:ind w:right="39" w:firstLine="397"/>
        <w:jc w:val="both"/>
        <w:rPr>
          <w:sz w:val="14"/>
        </w:rPr>
      </w:pPr>
      <w:r>
        <w:rPr>
          <w:sz w:val="14"/>
        </w:rPr>
        <w:t>Број</w:t>
      </w:r>
      <w:r>
        <w:rPr>
          <w:spacing w:val="-4"/>
          <w:sz w:val="14"/>
        </w:rPr>
        <w:t xml:space="preserve"> </w:t>
      </w:r>
      <w:r>
        <w:rPr>
          <w:sz w:val="14"/>
        </w:rPr>
        <w:t>чамаца</w:t>
      </w:r>
      <w:r>
        <w:rPr>
          <w:spacing w:val="-4"/>
          <w:sz w:val="14"/>
        </w:rPr>
        <w:t xml:space="preserve"> </w:t>
      </w:r>
      <w:r>
        <w:rPr>
          <w:sz w:val="14"/>
        </w:rPr>
        <w:t>за</w:t>
      </w:r>
      <w:r>
        <w:rPr>
          <w:spacing w:val="-4"/>
          <w:sz w:val="14"/>
        </w:rPr>
        <w:t xml:space="preserve"> </w:t>
      </w:r>
      <w:r>
        <w:rPr>
          <w:sz w:val="14"/>
        </w:rPr>
        <w:t>спашавање</w:t>
      </w:r>
      <w:r>
        <w:rPr>
          <w:spacing w:val="-4"/>
          <w:sz w:val="14"/>
        </w:rPr>
        <w:t xml:space="preserve"> </w:t>
      </w:r>
      <w:r>
        <w:rPr>
          <w:sz w:val="14"/>
        </w:rPr>
        <w:t>и/или</w:t>
      </w:r>
      <w:r>
        <w:rPr>
          <w:spacing w:val="-4"/>
          <w:sz w:val="14"/>
        </w:rPr>
        <w:t xml:space="preserve"> </w:t>
      </w:r>
      <w:r>
        <w:rPr>
          <w:sz w:val="14"/>
        </w:rPr>
        <w:t>чамаца</w:t>
      </w:r>
      <w:r>
        <w:rPr>
          <w:spacing w:val="-4"/>
          <w:sz w:val="14"/>
        </w:rPr>
        <w:t xml:space="preserve"> </w:t>
      </w:r>
      <w:r>
        <w:rPr>
          <w:sz w:val="14"/>
        </w:rPr>
        <w:t>за</w:t>
      </w:r>
      <w:r>
        <w:rPr>
          <w:spacing w:val="-4"/>
          <w:sz w:val="14"/>
        </w:rPr>
        <w:t xml:space="preserve"> </w:t>
      </w:r>
      <w:r>
        <w:rPr>
          <w:sz w:val="14"/>
        </w:rPr>
        <w:t>прикупљање</w:t>
      </w:r>
      <w:r>
        <w:rPr>
          <w:spacing w:val="-4"/>
          <w:sz w:val="14"/>
        </w:rPr>
        <w:t xml:space="preserve"> </w:t>
      </w:r>
      <w:r>
        <w:rPr>
          <w:sz w:val="14"/>
        </w:rPr>
        <w:t>мора</w:t>
      </w:r>
      <w:r>
        <w:rPr>
          <w:spacing w:val="-4"/>
          <w:sz w:val="14"/>
        </w:rPr>
        <w:t xml:space="preserve"> </w:t>
      </w:r>
      <w:r>
        <w:rPr>
          <w:sz w:val="14"/>
        </w:rPr>
        <w:t>бити</w:t>
      </w:r>
      <w:r>
        <w:rPr>
          <w:spacing w:val="-4"/>
          <w:sz w:val="14"/>
        </w:rPr>
        <w:t xml:space="preserve"> </w:t>
      </w:r>
      <w:r>
        <w:rPr>
          <w:sz w:val="14"/>
        </w:rPr>
        <w:t xml:space="preserve">довољан да се осигура да сваки </w:t>
      </w:r>
      <w:r>
        <w:rPr>
          <w:spacing w:val="-3"/>
          <w:sz w:val="14"/>
        </w:rPr>
        <w:t xml:space="preserve">од </w:t>
      </w:r>
      <w:r>
        <w:rPr>
          <w:sz w:val="14"/>
        </w:rPr>
        <w:t xml:space="preserve">њих, </w:t>
      </w:r>
      <w:r>
        <w:rPr>
          <w:spacing w:val="-3"/>
          <w:sz w:val="14"/>
        </w:rPr>
        <w:t xml:space="preserve">ако </w:t>
      </w:r>
      <w:r>
        <w:rPr>
          <w:sz w:val="14"/>
        </w:rPr>
        <w:t>брод напусти укупан број лица које је брод овла- шћен да превози, може прикупити највише девет сплавова за</w:t>
      </w:r>
      <w:r>
        <w:rPr>
          <w:spacing w:val="-12"/>
          <w:sz w:val="14"/>
        </w:rPr>
        <w:t xml:space="preserve"> </w:t>
      </w:r>
      <w:r>
        <w:rPr>
          <w:sz w:val="14"/>
        </w:rPr>
        <w:t>спасавање.</w:t>
      </w:r>
    </w:p>
    <w:p w:rsidR="00611FC7" w:rsidRDefault="00C356CB">
      <w:pPr>
        <w:pStyle w:val="ListParagraph"/>
        <w:numPr>
          <w:ilvl w:val="0"/>
          <w:numId w:val="35"/>
        </w:numPr>
        <w:tabs>
          <w:tab w:val="left" w:pos="728"/>
        </w:tabs>
        <w:spacing w:before="2"/>
        <w:ind w:right="39" w:firstLine="397"/>
        <w:jc w:val="both"/>
        <w:rPr>
          <w:sz w:val="14"/>
        </w:rPr>
      </w:pPr>
      <w:r>
        <w:rPr>
          <w:sz w:val="14"/>
        </w:rPr>
        <w:t>Уређаји за спуштање чамаца за прикупљање морају испуњавати захтеве правила</w:t>
      </w:r>
      <w:r>
        <w:rPr>
          <w:spacing w:val="-2"/>
          <w:sz w:val="14"/>
        </w:rPr>
        <w:t xml:space="preserve"> </w:t>
      </w:r>
      <w:r>
        <w:rPr>
          <w:sz w:val="14"/>
        </w:rPr>
        <w:t>III/10.</w:t>
      </w:r>
    </w:p>
    <w:p w:rsidR="00611FC7" w:rsidRDefault="00C356CB">
      <w:pPr>
        <w:spacing w:before="2"/>
        <w:ind w:left="506"/>
        <w:rPr>
          <w:sz w:val="14"/>
        </w:rPr>
      </w:pPr>
      <w:r>
        <w:rPr>
          <w:sz w:val="14"/>
        </w:rPr>
        <w:t>(а) брод је опремљен средствима која омогућују подизање немоћног лица из</w:t>
      </w:r>
    </w:p>
    <w:p w:rsidR="00611FC7" w:rsidRDefault="00C356CB">
      <w:pPr>
        <w:spacing w:before="1"/>
        <w:ind w:left="109"/>
        <w:jc w:val="both"/>
        <w:rPr>
          <w:sz w:val="14"/>
        </w:rPr>
      </w:pPr>
      <w:r>
        <w:rPr>
          <w:sz w:val="14"/>
        </w:rPr>
        <w:t>воде,</w:t>
      </w:r>
    </w:p>
    <w:p w:rsidR="00611FC7" w:rsidRDefault="00C356CB">
      <w:pPr>
        <w:spacing w:before="1"/>
        <w:ind w:left="506"/>
        <w:rPr>
          <w:sz w:val="14"/>
        </w:rPr>
      </w:pPr>
      <w:r>
        <w:rPr>
          <w:sz w:val="14"/>
        </w:rPr>
        <w:t>(б) подизање немоћног лица може се надзирати са заповедничког моста и</w:t>
      </w:r>
    </w:p>
    <w:p w:rsidR="00611FC7" w:rsidRDefault="00C356CB">
      <w:pPr>
        <w:spacing w:before="1"/>
        <w:ind w:left="109" w:right="39" w:firstLine="396"/>
        <w:jc w:val="both"/>
        <w:rPr>
          <w:sz w:val="14"/>
        </w:rPr>
      </w:pPr>
      <w:r>
        <w:rPr>
          <w:sz w:val="14"/>
        </w:rPr>
        <w:t>(в) брод има такве маневарске способности да се може приближити лицима и подићи их у најгорим могућим условима.</w:t>
      </w:r>
    </w:p>
    <w:p w:rsidR="00611FC7" w:rsidRDefault="00C356CB">
      <w:pPr>
        <w:pStyle w:val="ListParagraph"/>
        <w:numPr>
          <w:ilvl w:val="0"/>
          <w:numId w:val="35"/>
        </w:numPr>
        <w:tabs>
          <w:tab w:val="left" w:pos="702"/>
        </w:tabs>
        <w:spacing w:before="1"/>
        <w:ind w:right="39" w:firstLine="397"/>
        <w:jc w:val="both"/>
        <w:rPr>
          <w:sz w:val="14"/>
        </w:rPr>
      </w:pPr>
      <w:r>
        <w:rPr>
          <w:sz w:val="14"/>
        </w:rPr>
        <w:t>Најмање</w:t>
      </w:r>
      <w:r>
        <w:rPr>
          <w:spacing w:val="-6"/>
          <w:sz w:val="14"/>
        </w:rPr>
        <w:t xml:space="preserve"> </w:t>
      </w:r>
      <w:r>
        <w:rPr>
          <w:sz w:val="14"/>
        </w:rPr>
        <w:t>један</w:t>
      </w:r>
      <w:r>
        <w:rPr>
          <w:spacing w:val="-6"/>
          <w:sz w:val="14"/>
        </w:rPr>
        <w:t xml:space="preserve"> </w:t>
      </w:r>
      <w:r>
        <w:rPr>
          <w:spacing w:val="-3"/>
          <w:sz w:val="14"/>
        </w:rPr>
        <w:t>колут</w:t>
      </w:r>
      <w:r>
        <w:rPr>
          <w:spacing w:val="-6"/>
          <w:sz w:val="14"/>
        </w:rPr>
        <w:t xml:space="preserve"> </w:t>
      </w:r>
      <w:r>
        <w:rPr>
          <w:sz w:val="14"/>
        </w:rPr>
        <w:t>за</w:t>
      </w:r>
      <w:r>
        <w:rPr>
          <w:spacing w:val="-6"/>
          <w:sz w:val="14"/>
        </w:rPr>
        <w:t xml:space="preserve"> </w:t>
      </w:r>
      <w:r>
        <w:rPr>
          <w:sz w:val="14"/>
        </w:rPr>
        <w:t>спасавање</w:t>
      </w:r>
      <w:r>
        <w:rPr>
          <w:spacing w:val="-6"/>
          <w:sz w:val="14"/>
        </w:rPr>
        <w:t xml:space="preserve"> </w:t>
      </w:r>
      <w:r>
        <w:rPr>
          <w:sz w:val="14"/>
        </w:rPr>
        <w:t>са</w:t>
      </w:r>
      <w:r>
        <w:rPr>
          <w:spacing w:val="-6"/>
          <w:sz w:val="14"/>
        </w:rPr>
        <w:t xml:space="preserve"> </w:t>
      </w:r>
      <w:r>
        <w:rPr>
          <w:sz w:val="14"/>
        </w:rPr>
        <w:t>сваке</w:t>
      </w:r>
      <w:r>
        <w:rPr>
          <w:spacing w:val="-6"/>
          <w:sz w:val="14"/>
        </w:rPr>
        <w:t xml:space="preserve"> </w:t>
      </w:r>
      <w:r>
        <w:rPr>
          <w:sz w:val="14"/>
        </w:rPr>
        <w:t>стране</w:t>
      </w:r>
      <w:r>
        <w:rPr>
          <w:spacing w:val="-6"/>
          <w:sz w:val="14"/>
        </w:rPr>
        <w:t xml:space="preserve"> </w:t>
      </w:r>
      <w:r>
        <w:rPr>
          <w:sz w:val="14"/>
        </w:rPr>
        <w:t>мора</w:t>
      </w:r>
      <w:r>
        <w:rPr>
          <w:spacing w:val="-6"/>
          <w:sz w:val="14"/>
        </w:rPr>
        <w:t xml:space="preserve"> </w:t>
      </w:r>
      <w:r>
        <w:rPr>
          <w:sz w:val="14"/>
        </w:rPr>
        <w:t>бити</w:t>
      </w:r>
      <w:r>
        <w:rPr>
          <w:spacing w:val="-6"/>
          <w:sz w:val="14"/>
        </w:rPr>
        <w:t xml:space="preserve"> </w:t>
      </w:r>
      <w:r>
        <w:rPr>
          <w:sz w:val="14"/>
        </w:rPr>
        <w:t>опремљен</w:t>
      </w:r>
      <w:r>
        <w:rPr>
          <w:spacing w:val="-6"/>
          <w:sz w:val="14"/>
        </w:rPr>
        <w:t xml:space="preserve"> </w:t>
      </w:r>
      <w:r>
        <w:rPr>
          <w:sz w:val="14"/>
        </w:rPr>
        <w:t>плу- тајућим</w:t>
      </w:r>
      <w:r>
        <w:rPr>
          <w:spacing w:val="-5"/>
          <w:sz w:val="14"/>
        </w:rPr>
        <w:t xml:space="preserve"> </w:t>
      </w:r>
      <w:r>
        <w:rPr>
          <w:sz w:val="14"/>
        </w:rPr>
        <w:t>канапом</w:t>
      </w:r>
      <w:r>
        <w:rPr>
          <w:spacing w:val="-5"/>
          <w:sz w:val="14"/>
        </w:rPr>
        <w:t xml:space="preserve"> </w:t>
      </w:r>
      <w:r>
        <w:rPr>
          <w:sz w:val="14"/>
        </w:rPr>
        <w:t>за</w:t>
      </w:r>
      <w:r>
        <w:rPr>
          <w:spacing w:val="-5"/>
          <w:sz w:val="14"/>
        </w:rPr>
        <w:t xml:space="preserve"> </w:t>
      </w:r>
      <w:r>
        <w:rPr>
          <w:sz w:val="14"/>
        </w:rPr>
        <w:t>спашавање</w:t>
      </w:r>
      <w:r>
        <w:rPr>
          <w:spacing w:val="-5"/>
          <w:sz w:val="14"/>
        </w:rPr>
        <w:t xml:space="preserve"> </w:t>
      </w:r>
      <w:r>
        <w:rPr>
          <w:sz w:val="14"/>
        </w:rPr>
        <w:t>чија</w:t>
      </w:r>
      <w:r>
        <w:rPr>
          <w:spacing w:val="-5"/>
          <w:sz w:val="14"/>
        </w:rPr>
        <w:t xml:space="preserve"> </w:t>
      </w:r>
      <w:r>
        <w:rPr>
          <w:sz w:val="14"/>
        </w:rPr>
        <w:t>дужина</w:t>
      </w:r>
      <w:r>
        <w:rPr>
          <w:spacing w:val="-5"/>
          <w:sz w:val="14"/>
        </w:rPr>
        <w:t xml:space="preserve"> </w:t>
      </w:r>
      <w:r>
        <w:rPr>
          <w:sz w:val="14"/>
        </w:rPr>
        <w:t>није</w:t>
      </w:r>
      <w:r>
        <w:rPr>
          <w:spacing w:val="-5"/>
          <w:sz w:val="14"/>
        </w:rPr>
        <w:t xml:space="preserve"> </w:t>
      </w:r>
      <w:r>
        <w:rPr>
          <w:sz w:val="14"/>
        </w:rPr>
        <w:t>мања</w:t>
      </w:r>
      <w:r>
        <w:rPr>
          <w:spacing w:val="-5"/>
          <w:sz w:val="14"/>
        </w:rPr>
        <w:t xml:space="preserve"> </w:t>
      </w:r>
      <w:r>
        <w:rPr>
          <w:spacing w:val="-3"/>
          <w:sz w:val="14"/>
        </w:rPr>
        <w:t>од</w:t>
      </w:r>
      <w:r>
        <w:rPr>
          <w:spacing w:val="-5"/>
          <w:sz w:val="14"/>
        </w:rPr>
        <w:t xml:space="preserve"> </w:t>
      </w:r>
      <w:r>
        <w:rPr>
          <w:sz w:val="14"/>
        </w:rPr>
        <w:t>двоструке</w:t>
      </w:r>
      <w:r>
        <w:rPr>
          <w:spacing w:val="-5"/>
          <w:sz w:val="14"/>
        </w:rPr>
        <w:t xml:space="preserve"> </w:t>
      </w:r>
      <w:r>
        <w:rPr>
          <w:sz w:val="14"/>
        </w:rPr>
        <w:t>висине</w:t>
      </w:r>
      <w:r>
        <w:rPr>
          <w:spacing w:val="-5"/>
          <w:sz w:val="14"/>
        </w:rPr>
        <w:t xml:space="preserve"> </w:t>
      </w:r>
      <w:r>
        <w:rPr>
          <w:sz w:val="14"/>
        </w:rPr>
        <w:t>на</w:t>
      </w:r>
      <w:r>
        <w:rPr>
          <w:spacing w:val="-5"/>
          <w:sz w:val="14"/>
        </w:rPr>
        <w:t xml:space="preserve"> </w:t>
      </w:r>
      <w:r>
        <w:rPr>
          <w:sz w:val="14"/>
        </w:rPr>
        <w:t>којој</w:t>
      </w:r>
      <w:r>
        <w:rPr>
          <w:spacing w:val="-5"/>
          <w:sz w:val="14"/>
        </w:rPr>
        <w:t xml:space="preserve"> </w:t>
      </w:r>
      <w:r>
        <w:rPr>
          <w:sz w:val="14"/>
        </w:rPr>
        <w:t xml:space="preserve">је смештен изнад водне линије при стању најмањег оперативнога газа брода или 30 m, зависно </w:t>
      </w:r>
      <w:r>
        <w:rPr>
          <w:spacing w:val="-3"/>
          <w:sz w:val="14"/>
        </w:rPr>
        <w:t xml:space="preserve">од </w:t>
      </w:r>
      <w:r>
        <w:rPr>
          <w:sz w:val="14"/>
        </w:rPr>
        <w:t>тога шта је веће.</w:t>
      </w:r>
    </w:p>
    <w:p w:rsidR="00611FC7" w:rsidRDefault="00C356CB">
      <w:pPr>
        <w:pStyle w:val="ListParagraph"/>
        <w:numPr>
          <w:ilvl w:val="0"/>
          <w:numId w:val="35"/>
        </w:numPr>
        <w:tabs>
          <w:tab w:val="left" w:pos="711"/>
        </w:tabs>
        <w:spacing w:before="4"/>
        <w:ind w:right="39" w:firstLine="397"/>
        <w:jc w:val="both"/>
        <w:rPr>
          <w:sz w:val="14"/>
        </w:rPr>
      </w:pPr>
      <w:r>
        <w:rPr>
          <w:sz w:val="14"/>
        </w:rPr>
        <w:t>У складу са захтевима из одељка 3.1. Правилника LSA, ракете са падобра- ном морају бити смештене на заповедничком мосту или у његовој</w:t>
      </w:r>
      <w:r>
        <w:rPr>
          <w:spacing w:val="-18"/>
          <w:sz w:val="14"/>
        </w:rPr>
        <w:t xml:space="preserve"> </w:t>
      </w:r>
      <w:r>
        <w:rPr>
          <w:sz w:val="14"/>
        </w:rPr>
        <w:t>близини.</w:t>
      </w:r>
    </w:p>
    <w:p w:rsidR="00611FC7" w:rsidRDefault="00C356CB">
      <w:pPr>
        <w:pStyle w:val="ListParagraph"/>
        <w:numPr>
          <w:ilvl w:val="0"/>
          <w:numId w:val="35"/>
        </w:numPr>
        <w:tabs>
          <w:tab w:val="left" w:pos="708"/>
        </w:tabs>
        <w:spacing w:before="2"/>
        <w:ind w:right="38" w:firstLine="397"/>
        <w:jc w:val="both"/>
        <w:rPr>
          <w:sz w:val="14"/>
        </w:rPr>
      </w:pPr>
      <w:r>
        <w:rPr>
          <w:sz w:val="14"/>
        </w:rPr>
        <w:t xml:space="preserve">Надувавајући прслук за спасавање мора да се предвиди за сваку особу која мора обављати задатке у изложеним подручјима на </w:t>
      </w:r>
      <w:r>
        <w:rPr>
          <w:spacing w:val="-4"/>
          <w:sz w:val="14"/>
        </w:rPr>
        <w:t xml:space="preserve">броду. </w:t>
      </w:r>
      <w:r>
        <w:rPr>
          <w:sz w:val="14"/>
        </w:rPr>
        <w:t>Ти надувавајући прслуци за спасавање могу бити укључени у укупни број прслука за спасавање прописаних овом</w:t>
      </w:r>
      <w:r>
        <w:rPr>
          <w:spacing w:val="-1"/>
          <w:sz w:val="14"/>
        </w:rPr>
        <w:t xml:space="preserve"> </w:t>
      </w:r>
      <w:r>
        <w:rPr>
          <w:sz w:val="14"/>
        </w:rPr>
        <w:t>уредбом.</w:t>
      </w:r>
    </w:p>
    <w:p w:rsidR="00611FC7" w:rsidRDefault="00C356CB">
      <w:pPr>
        <w:pStyle w:val="ListParagraph"/>
        <w:numPr>
          <w:ilvl w:val="0"/>
          <w:numId w:val="35"/>
        </w:numPr>
        <w:tabs>
          <w:tab w:val="left" w:pos="705"/>
        </w:tabs>
        <w:spacing w:before="3"/>
        <w:ind w:right="39" w:firstLine="397"/>
        <w:jc w:val="both"/>
        <w:rPr>
          <w:sz w:val="14"/>
        </w:rPr>
      </w:pPr>
      <w:r>
        <w:rPr>
          <w:sz w:val="14"/>
        </w:rPr>
        <w:t>Број</w:t>
      </w:r>
      <w:r>
        <w:rPr>
          <w:spacing w:val="-4"/>
          <w:sz w:val="14"/>
        </w:rPr>
        <w:t xml:space="preserve"> </w:t>
      </w:r>
      <w:r>
        <w:rPr>
          <w:sz w:val="14"/>
        </w:rPr>
        <w:t>прслука</w:t>
      </w:r>
      <w:r>
        <w:rPr>
          <w:spacing w:val="-4"/>
          <w:sz w:val="14"/>
        </w:rPr>
        <w:t xml:space="preserve"> </w:t>
      </w:r>
      <w:r>
        <w:rPr>
          <w:sz w:val="14"/>
        </w:rPr>
        <w:t>за</w:t>
      </w:r>
      <w:r>
        <w:rPr>
          <w:spacing w:val="-4"/>
          <w:sz w:val="14"/>
        </w:rPr>
        <w:t xml:space="preserve"> </w:t>
      </w:r>
      <w:r>
        <w:rPr>
          <w:sz w:val="14"/>
        </w:rPr>
        <w:t>спасавање</w:t>
      </w:r>
      <w:r>
        <w:rPr>
          <w:spacing w:val="-4"/>
          <w:sz w:val="14"/>
        </w:rPr>
        <w:t xml:space="preserve"> </w:t>
      </w:r>
      <w:r>
        <w:rPr>
          <w:sz w:val="14"/>
        </w:rPr>
        <w:t>прикладних</w:t>
      </w:r>
      <w:r>
        <w:rPr>
          <w:spacing w:val="-4"/>
          <w:sz w:val="14"/>
        </w:rPr>
        <w:t xml:space="preserve"> </w:t>
      </w:r>
      <w:r>
        <w:rPr>
          <w:sz w:val="14"/>
        </w:rPr>
        <w:t>за</w:t>
      </w:r>
      <w:r>
        <w:rPr>
          <w:spacing w:val="-4"/>
          <w:sz w:val="14"/>
        </w:rPr>
        <w:t xml:space="preserve"> </w:t>
      </w:r>
      <w:r>
        <w:rPr>
          <w:sz w:val="14"/>
        </w:rPr>
        <w:t>децу</w:t>
      </w:r>
      <w:r>
        <w:rPr>
          <w:spacing w:val="-4"/>
          <w:sz w:val="14"/>
        </w:rPr>
        <w:t xml:space="preserve"> </w:t>
      </w:r>
      <w:r>
        <w:rPr>
          <w:sz w:val="14"/>
        </w:rPr>
        <w:t>мора</w:t>
      </w:r>
      <w:r>
        <w:rPr>
          <w:spacing w:val="-4"/>
          <w:sz w:val="14"/>
        </w:rPr>
        <w:t xml:space="preserve"> </w:t>
      </w:r>
      <w:r>
        <w:rPr>
          <w:sz w:val="14"/>
        </w:rPr>
        <w:t>износити</w:t>
      </w:r>
      <w:r>
        <w:rPr>
          <w:spacing w:val="-4"/>
          <w:sz w:val="14"/>
        </w:rPr>
        <w:t xml:space="preserve"> </w:t>
      </w:r>
      <w:r>
        <w:rPr>
          <w:sz w:val="14"/>
        </w:rPr>
        <w:t>најмање</w:t>
      </w:r>
      <w:r>
        <w:rPr>
          <w:spacing w:val="-4"/>
          <w:sz w:val="14"/>
        </w:rPr>
        <w:t xml:space="preserve"> </w:t>
      </w:r>
      <w:r>
        <w:rPr>
          <w:sz w:val="14"/>
        </w:rPr>
        <w:t xml:space="preserve">10% броја путника на броду или више </w:t>
      </w:r>
      <w:r>
        <w:rPr>
          <w:spacing w:val="-3"/>
          <w:sz w:val="14"/>
        </w:rPr>
        <w:t xml:space="preserve">ако </w:t>
      </w:r>
      <w:r>
        <w:rPr>
          <w:sz w:val="14"/>
        </w:rPr>
        <w:t xml:space="preserve">је то потребно </w:t>
      </w:r>
      <w:r>
        <w:rPr>
          <w:spacing w:val="-3"/>
          <w:sz w:val="14"/>
        </w:rPr>
        <w:t xml:space="preserve">како </w:t>
      </w:r>
      <w:r>
        <w:rPr>
          <w:sz w:val="14"/>
        </w:rPr>
        <w:t>би се осигурао прслук за спасавање за свако</w:t>
      </w:r>
      <w:r>
        <w:rPr>
          <w:spacing w:val="-2"/>
          <w:sz w:val="14"/>
        </w:rPr>
        <w:t xml:space="preserve"> </w:t>
      </w:r>
      <w:r>
        <w:rPr>
          <w:sz w:val="14"/>
        </w:rPr>
        <w:t>дете.</w:t>
      </w:r>
    </w:p>
    <w:p w:rsidR="00611FC7" w:rsidRDefault="00C356CB">
      <w:pPr>
        <w:pStyle w:val="ListParagraph"/>
        <w:numPr>
          <w:ilvl w:val="0"/>
          <w:numId w:val="35"/>
        </w:numPr>
        <w:tabs>
          <w:tab w:val="left" w:pos="786"/>
        </w:tabs>
        <w:spacing w:before="3"/>
        <w:ind w:right="39" w:firstLine="397"/>
        <w:jc w:val="both"/>
        <w:rPr>
          <w:sz w:val="14"/>
        </w:rPr>
      </w:pPr>
      <w:r>
        <w:rPr>
          <w:sz w:val="14"/>
        </w:rPr>
        <w:t xml:space="preserve">Број прслука за спасавање за одојчад мора износити најмање 2,5% броја путника на броду или више </w:t>
      </w:r>
      <w:r>
        <w:rPr>
          <w:spacing w:val="-3"/>
          <w:sz w:val="14"/>
        </w:rPr>
        <w:t xml:space="preserve">ако </w:t>
      </w:r>
      <w:r>
        <w:rPr>
          <w:sz w:val="14"/>
        </w:rPr>
        <w:t xml:space="preserve">је то потребно </w:t>
      </w:r>
      <w:r>
        <w:rPr>
          <w:spacing w:val="-3"/>
          <w:sz w:val="14"/>
        </w:rPr>
        <w:t xml:space="preserve">како </w:t>
      </w:r>
      <w:r>
        <w:rPr>
          <w:sz w:val="14"/>
        </w:rPr>
        <w:t>би се осигурао прслук за спаса- вање за свако</w:t>
      </w:r>
      <w:r>
        <w:rPr>
          <w:spacing w:val="-2"/>
          <w:sz w:val="14"/>
        </w:rPr>
        <w:t xml:space="preserve"> </w:t>
      </w:r>
      <w:r>
        <w:rPr>
          <w:sz w:val="14"/>
        </w:rPr>
        <w:t>одојче.</w:t>
      </w:r>
    </w:p>
    <w:p w:rsidR="00611FC7" w:rsidRDefault="00C356CB">
      <w:pPr>
        <w:pStyle w:val="ListParagraph"/>
        <w:numPr>
          <w:ilvl w:val="0"/>
          <w:numId w:val="35"/>
        </w:numPr>
        <w:tabs>
          <w:tab w:val="left" w:pos="783"/>
        </w:tabs>
        <w:spacing w:before="2"/>
        <w:ind w:right="38" w:firstLine="397"/>
        <w:jc w:val="both"/>
        <w:rPr>
          <w:sz w:val="14"/>
        </w:rPr>
      </w:pPr>
      <w:r>
        <w:rPr>
          <w:spacing w:val="-3"/>
          <w:sz w:val="14"/>
        </w:rPr>
        <w:t xml:space="preserve">Ако </w:t>
      </w:r>
      <w:r>
        <w:rPr>
          <w:sz w:val="14"/>
        </w:rPr>
        <w:t>предвиђени прслуци за спасавање за одрасле нису израђени тако да одговарају лицима тежине до 140 kg и са обимом грудног коша до 1750 mm, на бро- ду мора постојати довољан број одговарајућих додатака помоћу којих се ти прслуци могу причврстити за те</w:t>
      </w:r>
      <w:r>
        <w:rPr>
          <w:spacing w:val="-3"/>
          <w:sz w:val="14"/>
        </w:rPr>
        <w:t xml:space="preserve"> </w:t>
      </w:r>
      <w:r>
        <w:rPr>
          <w:sz w:val="14"/>
        </w:rPr>
        <w:t>лица.</w:t>
      </w:r>
    </w:p>
    <w:p w:rsidR="00611FC7" w:rsidRDefault="00C356CB">
      <w:pPr>
        <w:pStyle w:val="ListParagraph"/>
        <w:numPr>
          <w:ilvl w:val="0"/>
          <w:numId w:val="35"/>
        </w:numPr>
        <w:tabs>
          <w:tab w:val="left" w:pos="807"/>
        </w:tabs>
        <w:spacing w:before="3"/>
        <w:ind w:right="39" w:firstLine="397"/>
        <w:jc w:val="both"/>
        <w:rPr>
          <w:sz w:val="14"/>
        </w:rPr>
      </w:pPr>
      <w:r>
        <w:rPr>
          <w:sz w:val="14"/>
        </w:rPr>
        <w:t>На свим путничким бродовима сваки прслук за спасавање мора бити опремљен светлом у складу са захтевима из става 2.2.3. Правилника LSA. Сви ro-ro путнички бродови морају испуњавати захтеве правила</w:t>
      </w:r>
      <w:r>
        <w:rPr>
          <w:spacing w:val="-9"/>
          <w:sz w:val="14"/>
        </w:rPr>
        <w:t xml:space="preserve"> </w:t>
      </w:r>
      <w:r>
        <w:rPr>
          <w:sz w:val="14"/>
        </w:rPr>
        <w:t>III/5.5.2.</w:t>
      </w:r>
    </w:p>
    <w:p w:rsidR="00611FC7" w:rsidRDefault="00C356CB">
      <w:pPr>
        <w:pStyle w:val="ListParagraph"/>
        <w:numPr>
          <w:ilvl w:val="0"/>
          <w:numId w:val="35"/>
        </w:numPr>
        <w:tabs>
          <w:tab w:val="left" w:pos="795"/>
        </w:tabs>
        <w:spacing w:before="3"/>
        <w:ind w:right="38" w:firstLine="397"/>
        <w:jc w:val="both"/>
        <w:rPr>
          <w:sz w:val="14"/>
        </w:rPr>
      </w:pPr>
      <w:r>
        <w:rPr>
          <w:sz w:val="14"/>
        </w:rPr>
        <w:t xml:space="preserve">Бродови дужине мање </w:t>
      </w:r>
      <w:r>
        <w:rPr>
          <w:spacing w:val="-3"/>
          <w:sz w:val="14"/>
        </w:rPr>
        <w:t xml:space="preserve">од </w:t>
      </w:r>
      <w:r>
        <w:rPr>
          <w:sz w:val="14"/>
        </w:rPr>
        <w:t>24 m не морају бити опремљени справама за добацивање</w:t>
      </w:r>
      <w:r>
        <w:rPr>
          <w:spacing w:val="-1"/>
          <w:sz w:val="14"/>
        </w:rPr>
        <w:t xml:space="preserve"> </w:t>
      </w:r>
      <w:r>
        <w:rPr>
          <w:sz w:val="14"/>
        </w:rPr>
        <w:t>канапа.</w:t>
      </w:r>
    </w:p>
    <w:p w:rsidR="00611FC7" w:rsidRDefault="00C356CB">
      <w:pPr>
        <w:pStyle w:val="ListParagraph"/>
        <w:numPr>
          <w:ilvl w:val="0"/>
          <w:numId w:val="35"/>
        </w:numPr>
        <w:tabs>
          <w:tab w:val="left" w:pos="780"/>
        </w:tabs>
        <w:spacing w:before="2"/>
        <w:ind w:right="38" w:firstLine="397"/>
        <w:jc w:val="both"/>
        <w:rPr>
          <w:sz w:val="14"/>
        </w:rPr>
      </w:pPr>
      <w:r>
        <w:rPr>
          <w:sz w:val="14"/>
        </w:rPr>
        <w:t xml:space="preserve">Сви бродови морају имати довољан број прслука за спасавање за лица на стражи и за употребу на удаљеним станицама за укрцај у пловила за преживљавање. Прслуци за спасавање за лица на стражи морају бити смештени на </w:t>
      </w:r>
      <w:r>
        <w:rPr>
          <w:spacing w:val="-3"/>
          <w:sz w:val="14"/>
        </w:rPr>
        <w:t xml:space="preserve">мосту, </w:t>
      </w:r>
      <w:r>
        <w:rPr>
          <w:sz w:val="14"/>
        </w:rPr>
        <w:t xml:space="preserve">у упра- </w:t>
      </w:r>
      <w:r>
        <w:rPr>
          <w:spacing w:val="-3"/>
          <w:sz w:val="14"/>
        </w:rPr>
        <w:t>вљачкој</w:t>
      </w:r>
      <w:r>
        <w:rPr>
          <w:spacing w:val="-5"/>
          <w:sz w:val="14"/>
        </w:rPr>
        <w:t xml:space="preserve"> </w:t>
      </w:r>
      <w:r>
        <w:rPr>
          <w:sz w:val="14"/>
        </w:rPr>
        <w:t>просторији</w:t>
      </w:r>
      <w:r>
        <w:rPr>
          <w:spacing w:val="-5"/>
          <w:sz w:val="14"/>
        </w:rPr>
        <w:t xml:space="preserve"> </w:t>
      </w:r>
      <w:r>
        <w:rPr>
          <w:sz w:val="14"/>
        </w:rPr>
        <w:t>машинског</w:t>
      </w:r>
      <w:r>
        <w:rPr>
          <w:spacing w:val="-5"/>
          <w:sz w:val="14"/>
        </w:rPr>
        <w:t xml:space="preserve"> </w:t>
      </w:r>
      <w:r>
        <w:rPr>
          <w:sz w:val="14"/>
        </w:rPr>
        <w:t>простора</w:t>
      </w:r>
      <w:r>
        <w:rPr>
          <w:spacing w:val="-5"/>
          <w:sz w:val="14"/>
        </w:rPr>
        <w:t xml:space="preserve"> </w:t>
      </w:r>
      <w:r>
        <w:rPr>
          <w:sz w:val="14"/>
        </w:rPr>
        <w:t>и</w:t>
      </w:r>
      <w:r>
        <w:rPr>
          <w:spacing w:val="-5"/>
          <w:sz w:val="14"/>
        </w:rPr>
        <w:t xml:space="preserve"> </w:t>
      </w:r>
      <w:r>
        <w:rPr>
          <w:sz w:val="14"/>
        </w:rPr>
        <w:t>на</w:t>
      </w:r>
      <w:r>
        <w:rPr>
          <w:spacing w:val="-5"/>
          <w:sz w:val="14"/>
        </w:rPr>
        <w:t xml:space="preserve"> </w:t>
      </w:r>
      <w:r>
        <w:rPr>
          <w:sz w:val="14"/>
        </w:rPr>
        <w:t>свим</w:t>
      </w:r>
      <w:r>
        <w:rPr>
          <w:spacing w:val="-5"/>
          <w:sz w:val="14"/>
        </w:rPr>
        <w:t xml:space="preserve"> </w:t>
      </w:r>
      <w:r>
        <w:rPr>
          <w:sz w:val="14"/>
        </w:rPr>
        <w:t>другим</w:t>
      </w:r>
      <w:r>
        <w:rPr>
          <w:spacing w:val="-5"/>
          <w:sz w:val="14"/>
        </w:rPr>
        <w:t xml:space="preserve"> </w:t>
      </w:r>
      <w:r>
        <w:rPr>
          <w:sz w:val="14"/>
        </w:rPr>
        <w:t>местима</w:t>
      </w:r>
      <w:r>
        <w:rPr>
          <w:spacing w:val="-5"/>
          <w:sz w:val="14"/>
        </w:rPr>
        <w:t xml:space="preserve"> </w:t>
      </w:r>
      <w:r>
        <w:rPr>
          <w:sz w:val="14"/>
        </w:rPr>
        <w:t>на</w:t>
      </w:r>
      <w:r>
        <w:rPr>
          <w:spacing w:val="-5"/>
          <w:sz w:val="14"/>
        </w:rPr>
        <w:t xml:space="preserve"> </w:t>
      </w:r>
      <w:r>
        <w:rPr>
          <w:sz w:val="14"/>
        </w:rPr>
        <w:t>којима</w:t>
      </w:r>
      <w:r>
        <w:rPr>
          <w:spacing w:val="-5"/>
          <w:sz w:val="14"/>
        </w:rPr>
        <w:t xml:space="preserve"> </w:t>
      </w:r>
      <w:r>
        <w:rPr>
          <w:sz w:val="14"/>
        </w:rPr>
        <w:t>су</w:t>
      </w:r>
      <w:r>
        <w:rPr>
          <w:spacing w:val="-5"/>
          <w:sz w:val="14"/>
        </w:rPr>
        <w:t xml:space="preserve"> </w:t>
      </w:r>
      <w:r>
        <w:rPr>
          <w:sz w:val="14"/>
        </w:rPr>
        <w:t>лица на</w:t>
      </w:r>
      <w:r>
        <w:rPr>
          <w:spacing w:val="-6"/>
          <w:sz w:val="14"/>
        </w:rPr>
        <w:t xml:space="preserve"> </w:t>
      </w:r>
      <w:r>
        <w:rPr>
          <w:sz w:val="14"/>
        </w:rPr>
        <w:t>стражи.</w:t>
      </w:r>
      <w:r>
        <w:rPr>
          <w:spacing w:val="-6"/>
          <w:sz w:val="14"/>
        </w:rPr>
        <w:t xml:space="preserve"> </w:t>
      </w:r>
      <w:r>
        <w:rPr>
          <w:sz w:val="14"/>
        </w:rPr>
        <w:t>Најкасније</w:t>
      </w:r>
      <w:r>
        <w:rPr>
          <w:spacing w:val="-6"/>
          <w:sz w:val="14"/>
        </w:rPr>
        <w:t xml:space="preserve"> </w:t>
      </w:r>
      <w:r>
        <w:rPr>
          <w:sz w:val="14"/>
        </w:rPr>
        <w:t>до</w:t>
      </w:r>
      <w:r>
        <w:rPr>
          <w:spacing w:val="-5"/>
          <w:sz w:val="14"/>
        </w:rPr>
        <w:t xml:space="preserve"> </w:t>
      </w:r>
      <w:r>
        <w:rPr>
          <w:sz w:val="14"/>
        </w:rPr>
        <w:t>првог</w:t>
      </w:r>
      <w:r>
        <w:rPr>
          <w:spacing w:val="-5"/>
          <w:sz w:val="14"/>
        </w:rPr>
        <w:t xml:space="preserve"> </w:t>
      </w:r>
      <w:r>
        <w:rPr>
          <w:sz w:val="14"/>
        </w:rPr>
        <w:t>прегледа</w:t>
      </w:r>
      <w:r>
        <w:rPr>
          <w:spacing w:val="-6"/>
          <w:sz w:val="14"/>
        </w:rPr>
        <w:t xml:space="preserve"> </w:t>
      </w:r>
      <w:r>
        <w:rPr>
          <w:sz w:val="14"/>
        </w:rPr>
        <w:t>после</w:t>
      </w:r>
      <w:r>
        <w:rPr>
          <w:spacing w:val="-6"/>
          <w:sz w:val="14"/>
        </w:rPr>
        <w:t xml:space="preserve"> </w:t>
      </w:r>
      <w:r>
        <w:rPr>
          <w:sz w:val="14"/>
        </w:rPr>
        <w:t>1.</w:t>
      </w:r>
      <w:r>
        <w:rPr>
          <w:spacing w:val="-6"/>
          <w:sz w:val="14"/>
        </w:rPr>
        <w:t xml:space="preserve"> </w:t>
      </w:r>
      <w:r>
        <w:rPr>
          <w:sz w:val="14"/>
        </w:rPr>
        <w:t>јануара</w:t>
      </w:r>
      <w:r>
        <w:rPr>
          <w:spacing w:val="-6"/>
          <w:sz w:val="14"/>
        </w:rPr>
        <w:t xml:space="preserve"> </w:t>
      </w:r>
      <w:r>
        <w:rPr>
          <w:sz w:val="14"/>
        </w:rPr>
        <w:t>2012.</w:t>
      </w:r>
      <w:r>
        <w:rPr>
          <w:spacing w:val="-6"/>
          <w:sz w:val="14"/>
        </w:rPr>
        <w:t xml:space="preserve"> </w:t>
      </w:r>
      <w:r>
        <w:rPr>
          <w:sz w:val="14"/>
        </w:rPr>
        <w:t>сви</w:t>
      </w:r>
      <w:r>
        <w:rPr>
          <w:spacing w:val="-5"/>
          <w:sz w:val="14"/>
        </w:rPr>
        <w:t xml:space="preserve"> </w:t>
      </w:r>
      <w:r>
        <w:rPr>
          <w:sz w:val="14"/>
        </w:rPr>
        <w:t>путнички</w:t>
      </w:r>
      <w:r>
        <w:rPr>
          <w:spacing w:val="-5"/>
          <w:sz w:val="14"/>
        </w:rPr>
        <w:t xml:space="preserve"> </w:t>
      </w:r>
      <w:r>
        <w:rPr>
          <w:sz w:val="14"/>
        </w:rPr>
        <w:t>бродови морају испуњавати одредбе напомена 12. и</w:t>
      </w:r>
      <w:r>
        <w:rPr>
          <w:spacing w:val="-4"/>
          <w:sz w:val="14"/>
        </w:rPr>
        <w:t xml:space="preserve"> </w:t>
      </w:r>
      <w:r>
        <w:rPr>
          <w:sz w:val="14"/>
        </w:rPr>
        <w:t>13.</w:t>
      </w:r>
    </w:p>
    <w:p w:rsidR="00611FC7" w:rsidRDefault="00C356CB">
      <w:pPr>
        <w:pStyle w:val="Heading1"/>
        <w:spacing w:before="70" w:line="232" w:lineRule="auto"/>
        <w:ind w:left="109" w:right="410" w:firstLine="396"/>
        <w:jc w:val="both"/>
      </w:pPr>
      <w:r>
        <w:rPr>
          <w:b w:val="0"/>
        </w:rPr>
        <w:br w:type="column"/>
      </w:r>
      <w:r>
        <w:t>3. Аларм у случају нужде, систем јавног разгласа, распо- ред за узбуну и упутства за случај нужде, особље за радиовезу, упутства за руковање, приручник за обуку и упутства за одр- жавање (правила 6. + 8. + 9. + 19. + 20.)</w:t>
      </w:r>
    </w:p>
    <w:p w:rsidR="00611FC7" w:rsidRDefault="00C356CB">
      <w:pPr>
        <w:pStyle w:val="BodyText"/>
        <w:spacing w:line="196" w:lineRule="exact"/>
        <w:ind w:left="506" w:firstLine="0"/>
        <w:jc w:val="left"/>
      </w:pPr>
      <w:r>
        <w:t>НОВИ И ПОСТОЈЕЋИ БРОДОВИ КЛАСЕ Б, Ц И Д:</w:t>
      </w:r>
    </w:p>
    <w:p w:rsidR="00611FC7" w:rsidRDefault="00C356CB">
      <w:pPr>
        <w:pStyle w:val="BodyText"/>
        <w:spacing w:line="200" w:lineRule="exact"/>
        <w:ind w:left="506" w:firstLine="0"/>
        <w:jc w:val="left"/>
      </w:pPr>
      <w:r>
        <w:t>Сваки брод треба да има:</w:t>
      </w:r>
    </w:p>
    <w:p w:rsidR="00611FC7" w:rsidRDefault="00C356CB">
      <w:pPr>
        <w:pStyle w:val="Heading1"/>
        <w:numPr>
          <w:ilvl w:val="0"/>
          <w:numId w:val="34"/>
        </w:numPr>
        <w:tabs>
          <w:tab w:val="left" w:pos="695"/>
        </w:tabs>
        <w:spacing w:before="1" w:line="232" w:lineRule="auto"/>
        <w:ind w:right="411" w:firstLine="397"/>
        <w:jc w:val="both"/>
      </w:pPr>
      <w:r>
        <w:t>Алармни систем опште узбуне у случају нужде (прави- ло</w:t>
      </w:r>
      <w:r>
        <w:rPr>
          <w:spacing w:val="-2"/>
        </w:rPr>
        <w:t xml:space="preserve"> </w:t>
      </w:r>
      <w:r>
        <w:t>6.4.2.)</w:t>
      </w:r>
    </w:p>
    <w:p w:rsidR="00611FC7" w:rsidRDefault="00C356CB">
      <w:pPr>
        <w:pStyle w:val="BodyText"/>
        <w:spacing w:line="232" w:lineRule="auto"/>
        <w:ind w:left="109" w:right="411" w:firstLine="396"/>
      </w:pPr>
      <w:r>
        <w:rPr>
          <w:spacing w:val="-5"/>
        </w:rPr>
        <w:t>Систем</w:t>
      </w:r>
      <w:r>
        <w:rPr>
          <w:spacing w:val="-9"/>
        </w:rPr>
        <w:t xml:space="preserve"> </w:t>
      </w:r>
      <w:r>
        <w:rPr>
          <w:spacing w:val="-4"/>
        </w:rPr>
        <w:t>треба</w:t>
      </w:r>
      <w:r>
        <w:rPr>
          <w:spacing w:val="-9"/>
        </w:rPr>
        <w:t xml:space="preserve"> </w:t>
      </w:r>
      <w:r>
        <w:rPr>
          <w:spacing w:val="-3"/>
        </w:rPr>
        <w:t>да</w:t>
      </w:r>
      <w:r>
        <w:rPr>
          <w:spacing w:val="-9"/>
        </w:rPr>
        <w:t xml:space="preserve"> буде </w:t>
      </w:r>
      <w:r>
        <w:t>у</w:t>
      </w:r>
      <w:r>
        <w:rPr>
          <w:spacing w:val="-9"/>
        </w:rPr>
        <w:t xml:space="preserve"> </w:t>
      </w:r>
      <w:r>
        <w:rPr>
          <w:spacing w:val="-5"/>
        </w:rPr>
        <w:t>складу</w:t>
      </w:r>
      <w:r>
        <w:rPr>
          <w:spacing w:val="-9"/>
        </w:rPr>
        <w:t xml:space="preserve"> </w:t>
      </w:r>
      <w:r>
        <w:t>са</w:t>
      </w:r>
      <w:r>
        <w:rPr>
          <w:spacing w:val="-9"/>
        </w:rPr>
        <w:t xml:space="preserve"> </w:t>
      </w:r>
      <w:r>
        <w:rPr>
          <w:spacing w:val="-5"/>
        </w:rPr>
        <w:t>захтевима</w:t>
      </w:r>
      <w:r>
        <w:rPr>
          <w:spacing w:val="-9"/>
        </w:rPr>
        <w:t xml:space="preserve"> </w:t>
      </w:r>
      <w:r>
        <w:rPr>
          <w:spacing w:val="-3"/>
        </w:rPr>
        <w:t>из</w:t>
      </w:r>
      <w:r>
        <w:rPr>
          <w:spacing w:val="-9"/>
        </w:rPr>
        <w:t xml:space="preserve"> </w:t>
      </w:r>
      <w:r>
        <w:rPr>
          <w:spacing w:val="-4"/>
        </w:rPr>
        <w:t>става</w:t>
      </w:r>
      <w:r>
        <w:rPr>
          <w:spacing w:val="-9"/>
        </w:rPr>
        <w:t xml:space="preserve"> </w:t>
      </w:r>
      <w:r>
        <w:rPr>
          <w:spacing w:val="-5"/>
        </w:rPr>
        <w:t>7.2.1.1.</w:t>
      </w:r>
      <w:r>
        <w:rPr>
          <w:spacing w:val="-9"/>
        </w:rPr>
        <w:t xml:space="preserve"> </w:t>
      </w:r>
      <w:r>
        <w:rPr>
          <w:spacing w:val="-4"/>
        </w:rPr>
        <w:t xml:space="preserve">Пра- </w:t>
      </w:r>
      <w:r>
        <w:rPr>
          <w:spacing w:val="-5"/>
        </w:rPr>
        <w:t xml:space="preserve">вилника </w:t>
      </w:r>
      <w:r>
        <w:rPr>
          <w:spacing w:val="-4"/>
        </w:rPr>
        <w:t xml:space="preserve">LSA </w:t>
      </w:r>
      <w:r>
        <w:t xml:space="preserve">и </w:t>
      </w:r>
      <w:r>
        <w:rPr>
          <w:spacing w:val="-4"/>
        </w:rPr>
        <w:t xml:space="preserve">треба </w:t>
      </w:r>
      <w:r>
        <w:rPr>
          <w:spacing w:val="-3"/>
        </w:rPr>
        <w:t xml:space="preserve">да </w:t>
      </w:r>
      <w:r>
        <w:rPr>
          <w:spacing w:val="-5"/>
        </w:rPr>
        <w:t xml:space="preserve">омогућити окупљање путника </w:t>
      </w:r>
      <w:r>
        <w:t xml:space="preserve">и </w:t>
      </w:r>
      <w:r>
        <w:rPr>
          <w:spacing w:val="-4"/>
        </w:rPr>
        <w:t xml:space="preserve">посаде </w:t>
      </w:r>
      <w:r>
        <w:rPr>
          <w:spacing w:val="-5"/>
        </w:rPr>
        <w:t>на зборним</w:t>
      </w:r>
      <w:r>
        <w:rPr>
          <w:spacing w:val="-9"/>
        </w:rPr>
        <w:t xml:space="preserve"> </w:t>
      </w:r>
      <w:r>
        <w:rPr>
          <w:spacing w:val="-4"/>
        </w:rPr>
        <w:t>местима</w:t>
      </w:r>
      <w:r>
        <w:rPr>
          <w:spacing w:val="-8"/>
        </w:rPr>
        <w:t xml:space="preserve"> </w:t>
      </w:r>
      <w:r>
        <w:t>и</w:t>
      </w:r>
      <w:r>
        <w:rPr>
          <w:spacing w:val="-9"/>
        </w:rPr>
        <w:t xml:space="preserve"> </w:t>
      </w:r>
      <w:r>
        <w:rPr>
          <w:spacing w:val="-5"/>
        </w:rPr>
        <w:t>почетак</w:t>
      </w:r>
      <w:r>
        <w:rPr>
          <w:spacing w:val="-8"/>
        </w:rPr>
        <w:t xml:space="preserve"> </w:t>
      </w:r>
      <w:r>
        <w:rPr>
          <w:spacing w:val="-4"/>
        </w:rPr>
        <w:t>радњи</w:t>
      </w:r>
      <w:r>
        <w:rPr>
          <w:spacing w:val="-8"/>
        </w:rPr>
        <w:t xml:space="preserve"> </w:t>
      </w:r>
      <w:r>
        <w:rPr>
          <w:spacing w:val="-5"/>
        </w:rPr>
        <w:t>наведених</w:t>
      </w:r>
      <w:r>
        <w:rPr>
          <w:spacing w:val="-8"/>
        </w:rPr>
        <w:t xml:space="preserve"> </w:t>
      </w:r>
      <w:r>
        <w:t>у</w:t>
      </w:r>
      <w:r>
        <w:rPr>
          <w:spacing w:val="-8"/>
        </w:rPr>
        <w:t xml:space="preserve"> </w:t>
      </w:r>
      <w:r>
        <w:rPr>
          <w:spacing w:val="-5"/>
        </w:rPr>
        <w:t>распореду</w:t>
      </w:r>
      <w:r>
        <w:rPr>
          <w:spacing w:val="-8"/>
        </w:rPr>
        <w:t xml:space="preserve"> </w:t>
      </w:r>
      <w:r>
        <w:rPr>
          <w:spacing w:val="-3"/>
        </w:rPr>
        <w:t>за</w:t>
      </w:r>
      <w:r>
        <w:rPr>
          <w:spacing w:val="-9"/>
        </w:rPr>
        <w:t xml:space="preserve"> </w:t>
      </w:r>
      <w:r>
        <w:rPr>
          <w:spacing w:val="-8"/>
        </w:rPr>
        <w:t>узбуну.</w:t>
      </w:r>
    </w:p>
    <w:p w:rsidR="00611FC7" w:rsidRDefault="00C356CB">
      <w:pPr>
        <w:pStyle w:val="BodyText"/>
        <w:spacing w:line="232" w:lineRule="auto"/>
        <w:ind w:left="109" w:right="411" w:firstLine="396"/>
      </w:pPr>
      <w:r>
        <w:t>На свим бродовима који превозе више од 36 путника, уз си- стем аларма у случају нужде треба да постоји и систем разгласа који се може користити са заповедничког моста. Систем разгласа изводи се, распоређује и поставља тако да лица нормалног слуха могу, за време рада главне машине, јасно чути поруке које се пре- носе преко тог система, у свим просторима у којима би се лица могле налазити.</w:t>
      </w:r>
    </w:p>
    <w:p w:rsidR="00611FC7" w:rsidRDefault="00C356CB">
      <w:pPr>
        <w:pStyle w:val="BodyText"/>
        <w:spacing w:line="232" w:lineRule="auto"/>
        <w:ind w:left="109" w:right="410" w:firstLine="396"/>
      </w:pPr>
      <w:r>
        <w:t>Алармни системи опште узбуне у нужди треба да се чује у свим стамбеним просторијама, редовним радним местима посаде и</w:t>
      </w:r>
      <w:r>
        <w:rPr>
          <w:spacing w:val="-4"/>
        </w:rPr>
        <w:t xml:space="preserve"> </w:t>
      </w:r>
      <w:r>
        <w:t>на</w:t>
      </w:r>
      <w:r>
        <w:rPr>
          <w:spacing w:val="-4"/>
        </w:rPr>
        <w:t xml:space="preserve"> </w:t>
      </w:r>
      <w:r>
        <w:t>свим</w:t>
      </w:r>
      <w:r>
        <w:rPr>
          <w:spacing w:val="-4"/>
        </w:rPr>
        <w:t xml:space="preserve"> </w:t>
      </w:r>
      <w:r>
        <w:t>отвореним</w:t>
      </w:r>
      <w:r>
        <w:rPr>
          <w:spacing w:val="-4"/>
        </w:rPr>
        <w:t xml:space="preserve"> </w:t>
      </w:r>
      <w:r>
        <w:t>палубама,</w:t>
      </w:r>
      <w:r>
        <w:rPr>
          <w:spacing w:val="-4"/>
        </w:rPr>
        <w:t xml:space="preserve"> </w:t>
      </w:r>
      <w:r>
        <w:t>а</w:t>
      </w:r>
      <w:r>
        <w:rPr>
          <w:spacing w:val="-4"/>
        </w:rPr>
        <w:t xml:space="preserve"> </w:t>
      </w:r>
      <w:r>
        <w:t>најмањи</w:t>
      </w:r>
      <w:r>
        <w:rPr>
          <w:spacing w:val="-4"/>
        </w:rPr>
        <w:t xml:space="preserve"> </w:t>
      </w:r>
      <w:r>
        <w:t>ниво</w:t>
      </w:r>
      <w:r>
        <w:rPr>
          <w:spacing w:val="-4"/>
        </w:rPr>
        <w:t xml:space="preserve"> </w:t>
      </w:r>
      <w:r>
        <w:t>звучног</w:t>
      </w:r>
      <w:r>
        <w:rPr>
          <w:spacing w:val="-4"/>
        </w:rPr>
        <w:t xml:space="preserve"> </w:t>
      </w:r>
      <w:r>
        <w:t>притисака за</w:t>
      </w:r>
      <w:r>
        <w:rPr>
          <w:spacing w:val="20"/>
        </w:rPr>
        <w:t xml:space="preserve"> </w:t>
      </w:r>
      <w:r>
        <w:t>тон</w:t>
      </w:r>
      <w:r>
        <w:rPr>
          <w:spacing w:val="20"/>
        </w:rPr>
        <w:t xml:space="preserve"> </w:t>
      </w:r>
      <w:r>
        <w:t>сигнала</w:t>
      </w:r>
      <w:r>
        <w:rPr>
          <w:spacing w:val="20"/>
        </w:rPr>
        <w:t xml:space="preserve"> </w:t>
      </w:r>
      <w:r>
        <w:t>у</w:t>
      </w:r>
      <w:r>
        <w:rPr>
          <w:spacing w:val="20"/>
        </w:rPr>
        <w:t xml:space="preserve"> </w:t>
      </w:r>
      <w:r>
        <w:t>нужди</w:t>
      </w:r>
      <w:r>
        <w:rPr>
          <w:spacing w:val="20"/>
        </w:rPr>
        <w:t xml:space="preserve"> </w:t>
      </w:r>
      <w:r>
        <w:t>треба</w:t>
      </w:r>
      <w:r>
        <w:rPr>
          <w:spacing w:val="20"/>
        </w:rPr>
        <w:t xml:space="preserve"> </w:t>
      </w:r>
      <w:r>
        <w:t>да</w:t>
      </w:r>
      <w:r>
        <w:rPr>
          <w:spacing w:val="20"/>
        </w:rPr>
        <w:t xml:space="preserve"> </w:t>
      </w:r>
      <w:r>
        <w:rPr>
          <w:spacing w:val="-5"/>
        </w:rPr>
        <w:t>буду</w:t>
      </w:r>
      <w:r>
        <w:rPr>
          <w:spacing w:val="20"/>
        </w:rPr>
        <w:t xml:space="preserve"> </w:t>
      </w:r>
      <w:r>
        <w:t>у</w:t>
      </w:r>
      <w:r>
        <w:rPr>
          <w:spacing w:val="20"/>
        </w:rPr>
        <w:t xml:space="preserve"> </w:t>
      </w:r>
      <w:r>
        <w:t>складу</w:t>
      </w:r>
      <w:r>
        <w:rPr>
          <w:spacing w:val="20"/>
        </w:rPr>
        <w:t xml:space="preserve"> </w:t>
      </w:r>
      <w:r>
        <w:t>са</w:t>
      </w:r>
      <w:r>
        <w:rPr>
          <w:spacing w:val="20"/>
        </w:rPr>
        <w:t xml:space="preserve"> </w:t>
      </w:r>
      <w:r>
        <w:t>тач.</w:t>
      </w:r>
      <w:r>
        <w:rPr>
          <w:spacing w:val="20"/>
        </w:rPr>
        <w:t xml:space="preserve"> </w:t>
      </w:r>
      <w:r>
        <w:t>7.2.1.2.</w:t>
      </w:r>
      <w:r>
        <w:rPr>
          <w:spacing w:val="20"/>
        </w:rPr>
        <w:t xml:space="preserve"> </w:t>
      </w:r>
      <w:r>
        <w:t>и</w:t>
      </w:r>
    </w:p>
    <w:p w:rsidR="00611FC7" w:rsidRDefault="00C356CB">
      <w:pPr>
        <w:pStyle w:val="BodyText"/>
        <w:spacing w:line="196" w:lineRule="exact"/>
        <w:ind w:left="109" w:firstLine="0"/>
        <w:jc w:val="left"/>
      </w:pPr>
      <w:r>
        <w:t>7.2.1.3. Правилника LSA.</w:t>
      </w:r>
    </w:p>
    <w:p w:rsidR="00611FC7" w:rsidRDefault="00C356CB">
      <w:pPr>
        <w:pStyle w:val="Heading1"/>
        <w:numPr>
          <w:ilvl w:val="0"/>
          <w:numId w:val="34"/>
        </w:numPr>
        <w:tabs>
          <w:tab w:val="left" w:pos="687"/>
        </w:tabs>
        <w:spacing w:line="200" w:lineRule="exact"/>
        <w:ind w:left="686" w:hanging="180"/>
      </w:pPr>
      <w:r>
        <w:t>Систем разгласа (правило</w:t>
      </w:r>
      <w:r>
        <w:rPr>
          <w:spacing w:val="-3"/>
        </w:rPr>
        <w:t xml:space="preserve"> </w:t>
      </w:r>
      <w:r>
        <w:t>6.5)</w:t>
      </w:r>
    </w:p>
    <w:p w:rsidR="00611FC7" w:rsidRDefault="00C356CB">
      <w:pPr>
        <w:pStyle w:val="ListParagraph"/>
        <w:numPr>
          <w:ilvl w:val="1"/>
          <w:numId w:val="34"/>
        </w:numPr>
        <w:tabs>
          <w:tab w:val="left" w:pos="835"/>
        </w:tabs>
        <w:spacing w:line="232" w:lineRule="auto"/>
        <w:ind w:right="412" w:firstLine="397"/>
        <w:jc w:val="both"/>
        <w:rPr>
          <w:sz w:val="18"/>
        </w:rPr>
      </w:pPr>
      <w:r>
        <w:rPr>
          <w:sz w:val="18"/>
        </w:rPr>
        <w:t xml:space="preserve">Осим захтева из правила II-2/Б/15.4. и </w:t>
      </w:r>
      <w:r>
        <w:rPr>
          <w:spacing w:val="-3"/>
          <w:sz w:val="18"/>
        </w:rPr>
        <w:t xml:space="preserve">тачке </w:t>
      </w:r>
      <w:r>
        <w:rPr>
          <w:sz w:val="18"/>
        </w:rPr>
        <w:t xml:space="preserve">1 овог пра- вила, сви путнички бродови </w:t>
      </w:r>
      <w:r>
        <w:rPr>
          <w:spacing w:val="-3"/>
          <w:sz w:val="18"/>
        </w:rPr>
        <w:t xml:space="preserve">који </w:t>
      </w:r>
      <w:r>
        <w:rPr>
          <w:sz w:val="18"/>
        </w:rPr>
        <w:t xml:space="preserve">превозе више </w:t>
      </w:r>
      <w:r>
        <w:rPr>
          <w:spacing w:val="-3"/>
          <w:sz w:val="18"/>
        </w:rPr>
        <w:t xml:space="preserve">од </w:t>
      </w:r>
      <w:r>
        <w:rPr>
          <w:sz w:val="18"/>
        </w:rPr>
        <w:t xml:space="preserve">36 путника тре- ба да </w:t>
      </w:r>
      <w:r>
        <w:rPr>
          <w:spacing w:val="-5"/>
          <w:sz w:val="18"/>
        </w:rPr>
        <w:t xml:space="preserve">буду </w:t>
      </w:r>
      <w:r>
        <w:rPr>
          <w:sz w:val="18"/>
        </w:rPr>
        <w:t>опремљени системом</w:t>
      </w:r>
      <w:r>
        <w:rPr>
          <w:spacing w:val="2"/>
          <w:sz w:val="18"/>
        </w:rPr>
        <w:t xml:space="preserve"> </w:t>
      </w:r>
      <w:r>
        <w:rPr>
          <w:sz w:val="18"/>
        </w:rPr>
        <w:t>разгласа.</w:t>
      </w:r>
    </w:p>
    <w:p w:rsidR="00611FC7" w:rsidRDefault="00C356CB">
      <w:pPr>
        <w:pStyle w:val="ListParagraph"/>
        <w:numPr>
          <w:ilvl w:val="1"/>
          <w:numId w:val="34"/>
        </w:numPr>
        <w:tabs>
          <w:tab w:val="left" w:pos="828"/>
        </w:tabs>
        <w:spacing w:line="232" w:lineRule="auto"/>
        <w:ind w:right="411" w:firstLine="397"/>
        <w:jc w:val="both"/>
        <w:rPr>
          <w:sz w:val="18"/>
        </w:rPr>
      </w:pPr>
      <w:r>
        <w:rPr>
          <w:sz w:val="18"/>
        </w:rPr>
        <w:t xml:space="preserve">Систем разгласа састоји се </w:t>
      </w:r>
      <w:r>
        <w:rPr>
          <w:spacing w:val="-3"/>
          <w:sz w:val="18"/>
        </w:rPr>
        <w:t xml:space="preserve">од </w:t>
      </w:r>
      <w:r>
        <w:rPr>
          <w:sz w:val="18"/>
        </w:rPr>
        <w:t xml:space="preserve">звучника </w:t>
      </w:r>
      <w:r>
        <w:rPr>
          <w:spacing w:val="-3"/>
          <w:sz w:val="18"/>
        </w:rPr>
        <w:t xml:space="preserve">који </w:t>
      </w:r>
      <w:r>
        <w:rPr>
          <w:sz w:val="18"/>
        </w:rPr>
        <w:t xml:space="preserve">омогућавају преношење порука у све просторе у којима су редовно присутни чланови посаде или путници или и једни и други, као и на зборна места. Систем треба да омогући преношење порука са заповед- </w:t>
      </w:r>
      <w:r>
        <w:rPr>
          <w:spacing w:val="-3"/>
          <w:sz w:val="18"/>
        </w:rPr>
        <w:t xml:space="preserve">ничког </w:t>
      </w:r>
      <w:r>
        <w:rPr>
          <w:sz w:val="18"/>
        </w:rPr>
        <w:t xml:space="preserve">моста и из других простора на броду </w:t>
      </w:r>
      <w:r>
        <w:rPr>
          <w:spacing w:val="-3"/>
          <w:sz w:val="18"/>
        </w:rPr>
        <w:t xml:space="preserve">које </w:t>
      </w:r>
      <w:r>
        <w:rPr>
          <w:sz w:val="18"/>
        </w:rPr>
        <w:t xml:space="preserve">призната орга- низација сматра потребним. Систем треба да </w:t>
      </w:r>
      <w:r>
        <w:rPr>
          <w:spacing w:val="-5"/>
          <w:sz w:val="18"/>
        </w:rPr>
        <w:t xml:space="preserve">буде </w:t>
      </w:r>
      <w:r>
        <w:rPr>
          <w:sz w:val="18"/>
        </w:rPr>
        <w:t xml:space="preserve">постављен </w:t>
      </w:r>
      <w:r>
        <w:rPr>
          <w:spacing w:val="-3"/>
          <w:sz w:val="18"/>
        </w:rPr>
        <w:t xml:space="preserve">тако </w:t>
      </w:r>
      <w:r>
        <w:rPr>
          <w:sz w:val="18"/>
        </w:rPr>
        <w:t>да се узму у обзир гранични акустични услови, те да прималац не треба да ништа предузети да би примио</w:t>
      </w:r>
      <w:r>
        <w:rPr>
          <w:spacing w:val="-3"/>
          <w:sz w:val="18"/>
        </w:rPr>
        <w:t xml:space="preserve"> </w:t>
      </w:r>
      <w:r>
        <w:rPr>
          <w:spacing w:val="-4"/>
          <w:sz w:val="18"/>
        </w:rPr>
        <w:t>поруку.</w:t>
      </w:r>
    </w:p>
    <w:p w:rsidR="00611FC7" w:rsidRDefault="00C356CB">
      <w:pPr>
        <w:pStyle w:val="ListParagraph"/>
        <w:numPr>
          <w:ilvl w:val="1"/>
          <w:numId w:val="34"/>
        </w:numPr>
        <w:tabs>
          <w:tab w:val="left" w:pos="840"/>
        </w:tabs>
        <w:spacing w:line="232" w:lineRule="auto"/>
        <w:ind w:right="410" w:firstLine="397"/>
        <w:jc w:val="both"/>
        <w:rPr>
          <w:sz w:val="18"/>
        </w:rPr>
      </w:pPr>
      <w:r>
        <w:rPr>
          <w:sz w:val="18"/>
        </w:rPr>
        <w:t xml:space="preserve">Систем разгласа треба да </w:t>
      </w:r>
      <w:r>
        <w:rPr>
          <w:spacing w:val="-5"/>
          <w:sz w:val="18"/>
        </w:rPr>
        <w:t xml:space="preserve">буде </w:t>
      </w:r>
      <w:r>
        <w:rPr>
          <w:sz w:val="18"/>
        </w:rPr>
        <w:t xml:space="preserve">заштићен </w:t>
      </w:r>
      <w:r>
        <w:rPr>
          <w:spacing w:val="-3"/>
          <w:sz w:val="18"/>
        </w:rPr>
        <w:t xml:space="preserve">од </w:t>
      </w:r>
      <w:r>
        <w:rPr>
          <w:sz w:val="18"/>
        </w:rPr>
        <w:t xml:space="preserve">неовлашће- не употребе и треба да се јасно чује при уобичајеној буци у свим просторима прописанима у подтачки 2.2 ове </w:t>
      </w:r>
      <w:r>
        <w:rPr>
          <w:spacing w:val="-2"/>
          <w:sz w:val="18"/>
        </w:rPr>
        <w:t xml:space="preserve">тачке, </w:t>
      </w:r>
      <w:r>
        <w:rPr>
          <w:sz w:val="18"/>
        </w:rPr>
        <w:t xml:space="preserve">и треба да има функцију надгласавања </w:t>
      </w:r>
      <w:r>
        <w:rPr>
          <w:spacing w:val="-3"/>
          <w:sz w:val="18"/>
        </w:rPr>
        <w:t xml:space="preserve">којом </w:t>
      </w:r>
      <w:r>
        <w:rPr>
          <w:sz w:val="18"/>
        </w:rPr>
        <w:t xml:space="preserve">се управља са једног места на запо- </w:t>
      </w:r>
      <w:r>
        <w:rPr>
          <w:spacing w:val="-3"/>
          <w:sz w:val="18"/>
        </w:rPr>
        <w:t xml:space="preserve">ведничком </w:t>
      </w:r>
      <w:r>
        <w:rPr>
          <w:sz w:val="18"/>
        </w:rPr>
        <w:t xml:space="preserve">мосту и других места на броду </w:t>
      </w:r>
      <w:r>
        <w:rPr>
          <w:spacing w:val="-3"/>
          <w:sz w:val="18"/>
        </w:rPr>
        <w:t xml:space="preserve">које </w:t>
      </w:r>
      <w:r>
        <w:rPr>
          <w:sz w:val="18"/>
        </w:rPr>
        <w:t xml:space="preserve">одреди призната организација, </w:t>
      </w:r>
      <w:r>
        <w:rPr>
          <w:spacing w:val="-3"/>
          <w:sz w:val="18"/>
        </w:rPr>
        <w:t xml:space="preserve">тако  </w:t>
      </w:r>
      <w:r>
        <w:rPr>
          <w:sz w:val="18"/>
        </w:rPr>
        <w:t xml:space="preserve">да се све поруке у случају нужде могу слати   у све просторије </w:t>
      </w:r>
      <w:r>
        <w:rPr>
          <w:spacing w:val="-4"/>
          <w:sz w:val="18"/>
        </w:rPr>
        <w:t xml:space="preserve">ако </w:t>
      </w:r>
      <w:r>
        <w:rPr>
          <w:sz w:val="18"/>
        </w:rPr>
        <w:t xml:space="preserve">је било </w:t>
      </w:r>
      <w:r>
        <w:rPr>
          <w:spacing w:val="-3"/>
          <w:sz w:val="18"/>
        </w:rPr>
        <w:t xml:space="preserve">који </w:t>
      </w:r>
      <w:r>
        <w:rPr>
          <w:sz w:val="18"/>
        </w:rPr>
        <w:t xml:space="preserve">звучник у тим просторијама ис- кључен, </w:t>
      </w:r>
      <w:r>
        <w:rPr>
          <w:spacing w:val="-4"/>
          <w:sz w:val="18"/>
        </w:rPr>
        <w:t xml:space="preserve">ако </w:t>
      </w:r>
      <w:r>
        <w:rPr>
          <w:sz w:val="18"/>
        </w:rPr>
        <w:t xml:space="preserve">је јачина </w:t>
      </w:r>
      <w:r>
        <w:rPr>
          <w:spacing w:val="-3"/>
          <w:sz w:val="18"/>
        </w:rPr>
        <w:t xml:space="preserve">звука </w:t>
      </w:r>
      <w:r>
        <w:rPr>
          <w:sz w:val="18"/>
        </w:rPr>
        <w:t>смањена или се систем разгласа кори- сти у друге</w:t>
      </w:r>
      <w:r>
        <w:rPr>
          <w:spacing w:val="-1"/>
          <w:sz w:val="18"/>
        </w:rPr>
        <w:t xml:space="preserve"> </w:t>
      </w:r>
      <w:r>
        <w:rPr>
          <w:sz w:val="18"/>
        </w:rPr>
        <w:t>сврхе.</w:t>
      </w:r>
    </w:p>
    <w:p w:rsidR="00611FC7" w:rsidRDefault="00C356CB">
      <w:pPr>
        <w:pStyle w:val="BodyText"/>
        <w:spacing w:line="232" w:lineRule="auto"/>
        <w:ind w:left="109" w:right="411" w:firstLine="396"/>
      </w:pPr>
      <w:r>
        <w:t>Најмањи</w:t>
      </w:r>
      <w:r>
        <w:rPr>
          <w:spacing w:val="-10"/>
        </w:rPr>
        <w:t xml:space="preserve"> </w:t>
      </w:r>
      <w:r>
        <w:t>ниво</w:t>
      </w:r>
      <w:r>
        <w:rPr>
          <w:spacing w:val="-10"/>
        </w:rPr>
        <w:t xml:space="preserve"> </w:t>
      </w:r>
      <w:r>
        <w:t>звучног</w:t>
      </w:r>
      <w:r>
        <w:rPr>
          <w:spacing w:val="-10"/>
        </w:rPr>
        <w:t xml:space="preserve"> </w:t>
      </w:r>
      <w:r>
        <w:t>притисака</w:t>
      </w:r>
      <w:r>
        <w:rPr>
          <w:spacing w:val="-10"/>
        </w:rPr>
        <w:t xml:space="preserve"> </w:t>
      </w:r>
      <w:r>
        <w:t>за</w:t>
      </w:r>
      <w:r>
        <w:rPr>
          <w:spacing w:val="-10"/>
        </w:rPr>
        <w:t xml:space="preserve"> </w:t>
      </w:r>
      <w:r>
        <w:t>објављивање</w:t>
      </w:r>
      <w:r>
        <w:rPr>
          <w:spacing w:val="-10"/>
        </w:rPr>
        <w:t xml:space="preserve"> </w:t>
      </w:r>
      <w:r>
        <w:t>хитних</w:t>
      </w:r>
      <w:r>
        <w:rPr>
          <w:spacing w:val="-10"/>
        </w:rPr>
        <w:t xml:space="preserve"> </w:t>
      </w:r>
      <w:r>
        <w:t>оба- вештења</w:t>
      </w:r>
      <w:r>
        <w:rPr>
          <w:spacing w:val="-10"/>
        </w:rPr>
        <w:t xml:space="preserve"> </w:t>
      </w:r>
      <w:r>
        <w:t>треба</w:t>
      </w:r>
      <w:r>
        <w:rPr>
          <w:spacing w:val="-10"/>
        </w:rPr>
        <w:t xml:space="preserve"> </w:t>
      </w:r>
      <w:r>
        <w:t>да</w:t>
      </w:r>
      <w:r>
        <w:rPr>
          <w:spacing w:val="-10"/>
        </w:rPr>
        <w:t xml:space="preserve"> </w:t>
      </w:r>
      <w:r>
        <w:rPr>
          <w:spacing w:val="-6"/>
        </w:rPr>
        <w:t>буду</w:t>
      </w:r>
      <w:r>
        <w:rPr>
          <w:spacing w:val="-10"/>
        </w:rPr>
        <w:t xml:space="preserve"> </w:t>
      </w:r>
      <w:r>
        <w:t>у</w:t>
      </w:r>
      <w:r>
        <w:rPr>
          <w:spacing w:val="-10"/>
        </w:rPr>
        <w:t xml:space="preserve"> </w:t>
      </w:r>
      <w:r>
        <w:t>складу</w:t>
      </w:r>
      <w:r>
        <w:rPr>
          <w:spacing w:val="-10"/>
        </w:rPr>
        <w:t xml:space="preserve"> </w:t>
      </w:r>
      <w:r>
        <w:t>са</w:t>
      </w:r>
      <w:r>
        <w:rPr>
          <w:spacing w:val="-10"/>
        </w:rPr>
        <w:t xml:space="preserve"> </w:t>
      </w:r>
      <w:r>
        <w:rPr>
          <w:spacing w:val="-5"/>
        </w:rPr>
        <w:t>тачком</w:t>
      </w:r>
      <w:r>
        <w:rPr>
          <w:spacing w:val="-10"/>
        </w:rPr>
        <w:t xml:space="preserve"> </w:t>
      </w:r>
      <w:r>
        <w:t>7.2.2.2.</w:t>
      </w:r>
      <w:r>
        <w:rPr>
          <w:spacing w:val="-10"/>
        </w:rPr>
        <w:t xml:space="preserve"> </w:t>
      </w:r>
      <w:r>
        <w:t>Правилника</w:t>
      </w:r>
      <w:r>
        <w:rPr>
          <w:spacing w:val="-10"/>
        </w:rPr>
        <w:t xml:space="preserve"> </w:t>
      </w:r>
      <w:r>
        <w:t>LSA.</w:t>
      </w:r>
    </w:p>
    <w:p w:rsidR="00611FC7" w:rsidRDefault="00C356CB">
      <w:pPr>
        <w:pStyle w:val="BodyText"/>
        <w:spacing w:line="197" w:lineRule="exact"/>
        <w:ind w:left="506" w:firstLine="0"/>
        <w:jc w:val="left"/>
      </w:pPr>
      <w:r>
        <w:t>НОВИ БРОДОВИ КЛАСЕ Б, Ц И Д:</w:t>
      </w:r>
    </w:p>
    <w:p w:rsidR="00611FC7" w:rsidRDefault="00C356CB">
      <w:pPr>
        <w:pStyle w:val="BodyText"/>
        <w:spacing w:line="232" w:lineRule="auto"/>
        <w:ind w:left="109" w:right="411" w:firstLine="396"/>
      </w:pPr>
      <w:r>
        <w:t>2.4.1. систем разгласа треба да има најмање два струјна кру- га, довољно раздвојена по целој дужини, као и два одвојена и не- зависна појачивача, и</w:t>
      </w:r>
    </w:p>
    <w:p w:rsidR="00611FC7" w:rsidRDefault="00C356CB">
      <w:pPr>
        <w:pStyle w:val="ListParagraph"/>
        <w:numPr>
          <w:ilvl w:val="0"/>
          <w:numId w:val="33"/>
        </w:numPr>
        <w:tabs>
          <w:tab w:val="left" w:pos="689"/>
        </w:tabs>
        <w:spacing w:line="232" w:lineRule="auto"/>
        <w:ind w:right="411" w:firstLine="397"/>
        <w:jc w:val="both"/>
        <w:rPr>
          <w:sz w:val="18"/>
        </w:rPr>
      </w:pPr>
      <w:r>
        <w:rPr>
          <w:sz w:val="18"/>
        </w:rPr>
        <w:t xml:space="preserve">систем разгласа и </w:t>
      </w:r>
      <w:r>
        <w:rPr>
          <w:spacing w:val="-3"/>
          <w:sz w:val="18"/>
        </w:rPr>
        <w:t xml:space="preserve">његову </w:t>
      </w:r>
      <w:r>
        <w:rPr>
          <w:sz w:val="18"/>
        </w:rPr>
        <w:t>израду треба да одобри призната организација узимајући у обзир препоруке IMO-а из циркуларног писма</w:t>
      </w:r>
      <w:r>
        <w:rPr>
          <w:spacing w:val="-1"/>
          <w:sz w:val="18"/>
        </w:rPr>
        <w:t xml:space="preserve"> </w:t>
      </w:r>
      <w:r>
        <w:rPr>
          <w:sz w:val="18"/>
        </w:rPr>
        <w:t>MSC/Circ.808.</w:t>
      </w:r>
    </w:p>
    <w:p w:rsidR="00611FC7" w:rsidRDefault="00C356CB">
      <w:pPr>
        <w:pStyle w:val="ListParagraph"/>
        <w:numPr>
          <w:ilvl w:val="1"/>
          <w:numId w:val="32"/>
        </w:numPr>
        <w:tabs>
          <w:tab w:val="left" w:pos="825"/>
        </w:tabs>
        <w:spacing w:line="232" w:lineRule="auto"/>
        <w:ind w:right="412" w:firstLine="397"/>
        <w:jc w:val="both"/>
        <w:rPr>
          <w:sz w:val="18"/>
        </w:rPr>
      </w:pPr>
      <w:r>
        <w:rPr>
          <w:sz w:val="18"/>
        </w:rPr>
        <w:t xml:space="preserve">Систем разгласа треба да </w:t>
      </w:r>
      <w:r>
        <w:rPr>
          <w:spacing w:val="-5"/>
          <w:sz w:val="18"/>
        </w:rPr>
        <w:t xml:space="preserve">буде </w:t>
      </w:r>
      <w:r>
        <w:rPr>
          <w:sz w:val="18"/>
        </w:rPr>
        <w:t>прикључен на извор елек- тричне енергије у</w:t>
      </w:r>
      <w:r>
        <w:rPr>
          <w:spacing w:val="-1"/>
          <w:sz w:val="18"/>
        </w:rPr>
        <w:t xml:space="preserve"> </w:t>
      </w:r>
      <w:r>
        <w:rPr>
          <w:sz w:val="18"/>
        </w:rPr>
        <w:t>нужди.</w:t>
      </w:r>
    </w:p>
    <w:p w:rsidR="00611FC7" w:rsidRDefault="00C356CB">
      <w:pPr>
        <w:pStyle w:val="ListParagraph"/>
        <w:numPr>
          <w:ilvl w:val="1"/>
          <w:numId w:val="32"/>
        </w:numPr>
        <w:tabs>
          <w:tab w:val="left" w:pos="838"/>
        </w:tabs>
        <w:spacing w:line="232" w:lineRule="auto"/>
        <w:ind w:right="411" w:firstLine="397"/>
        <w:jc w:val="both"/>
        <w:rPr>
          <w:sz w:val="18"/>
        </w:rPr>
      </w:pPr>
      <w:r>
        <w:rPr>
          <w:sz w:val="18"/>
        </w:rPr>
        <w:t xml:space="preserve">Постојећи бродови са већ уграђеним системом разгласа </w:t>
      </w:r>
      <w:r>
        <w:rPr>
          <w:spacing w:val="-3"/>
          <w:sz w:val="18"/>
        </w:rPr>
        <w:t xml:space="preserve">који </w:t>
      </w:r>
      <w:r>
        <w:rPr>
          <w:sz w:val="18"/>
        </w:rPr>
        <w:t xml:space="preserve">је одобрила призната организација, а </w:t>
      </w:r>
      <w:r>
        <w:rPr>
          <w:spacing w:val="-3"/>
          <w:sz w:val="18"/>
        </w:rPr>
        <w:t xml:space="preserve">који </w:t>
      </w:r>
      <w:r>
        <w:rPr>
          <w:sz w:val="18"/>
        </w:rPr>
        <w:t>у знатној мери за- довољава захтеве из подтач. 2.2, 2.3. и 2.5, не треба да мењају свој систем.</w:t>
      </w:r>
    </w:p>
    <w:p w:rsidR="00611FC7" w:rsidRDefault="00C356CB">
      <w:pPr>
        <w:pStyle w:val="ListParagraph"/>
        <w:numPr>
          <w:ilvl w:val="0"/>
          <w:numId w:val="33"/>
        </w:numPr>
        <w:tabs>
          <w:tab w:val="left" w:pos="673"/>
        </w:tabs>
        <w:spacing w:line="232" w:lineRule="auto"/>
        <w:ind w:right="410" w:firstLine="397"/>
        <w:jc w:val="right"/>
        <w:rPr>
          <w:sz w:val="18"/>
        </w:rPr>
      </w:pPr>
      <w:r>
        <w:rPr>
          <w:b/>
          <w:spacing w:val="-5"/>
          <w:sz w:val="18"/>
        </w:rPr>
        <w:t xml:space="preserve">Распоред </w:t>
      </w:r>
      <w:r>
        <w:rPr>
          <w:b/>
          <w:spacing w:val="-3"/>
          <w:sz w:val="18"/>
        </w:rPr>
        <w:t xml:space="preserve">за </w:t>
      </w:r>
      <w:r>
        <w:rPr>
          <w:b/>
          <w:spacing w:val="-6"/>
          <w:sz w:val="18"/>
        </w:rPr>
        <w:t xml:space="preserve">узбуну </w:t>
      </w:r>
      <w:r>
        <w:rPr>
          <w:b/>
          <w:sz w:val="18"/>
        </w:rPr>
        <w:t xml:space="preserve">и </w:t>
      </w:r>
      <w:r>
        <w:rPr>
          <w:b/>
          <w:spacing w:val="-5"/>
          <w:sz w:val="18"/>
        </w:rPr>
        <w:t xml:space="preserve">упутства </w:t>
      </w:r>
      <w:r>
        <w:rPr>
          <w:b/>
          <w:spacing w:val="-3"/>
          <w:sz w:val="18"/>
        </w:rPr>
        <w:t xml:space="preserve">за </w:t>
      </w:r>
      <w:r>
        <w:rPr>
          <w:b/>
          <w:spacing w:val="-5"/>
          <w:sz w:val="18"/>
        </w:rPr>
        <w:t>случај нужде</w:t>
      </w:r>
      <w:r>
        <w:rPr>
          <w:b/>
          <w:spacing w:val="-22"/>
          <w:sz w:val="18"/>
        </w:rPr>
        <w:t xml:space="preserve"> </w:t>
      </w:r>
      <w:r>
        <w:rPr>
          <w:b/>
          <w:spacing w:val="-5"/>
          <w:sz w:val="18"/>
        </w:rPr>
        <w:t>(правило</w:t>
      </w:r>
      <w:r>
        <w:rPr>
          <w:b/>
          <w:spacing w:val="-7"/>
          <w:sz w:val="18"/>
        </w:rPr>
        <w:t xml:space="preserve"> </w:t>
      </w:r>
      <w:r>
        <w:rPr>
          <w:b/>
          <w:spacing w:val="-5"/>
          <w:sz w:val="18"/>
        </w:rPr>
        <w:t xml:space="preserve">8.) </w:t>
      </w:r>
      <w:r>
        <w:rPr>
          <w:sz w:val="18"/>
        </w:rPr>
        <w:t>За сваку особу на броду треба да се предвиде јасна</w:t>
      </w:r>
      <w:r>
        <w:rPr>
          <w:spacing w:val="5"/>
          <w:sz w:val="18"/>
        </w:rPr>
        <w:t xml:space="preserve"> </w:t>
      </w:r>
      <w:r>
        <w:rPr>
          <w:sz w:val="18"/>
        </w:rPr>
        <w:t>упутства којих</w:t>
      </w:r>
      <w:r>
        <w:rPr>
          <w:spacing w:val="10"/>
          <w:sz w:val="18"/>
        </w:rPr>
        <w:t xml:space="preserve"> </w:t>
      </w:r>
      <w:r>
        <w:rPr>
          <w:sz w:val="18"/>
        </w:rPr>
        <w:t>треба</w:t>
      </w:r>
      <w:r>
        <w:rPr>
          <w:spacing w:val="10"/>
          <w:sz w:val="18"/>
        </w:rPr>
        <w:t xml:space="preserve"> </w:t>
      </w:r>
      <w:r>
        <w:rPr>
          <w:sz w:val="18"/>
        </w:rPr>
        <w:t>да</w:t>
      </w:r>
      <w:r>
        <w:rPr>
          <w:spacing w:val="10"/>
          <w:sz w:val="18"/>
        </w:rPr>
        <w:t xml:space="preserve"> </w:t>
      </w:r>
      <w:r>
        <w:rPr>
          <w:sz w:val="18"/>
        </w:rPr>
        <w:t>се</w:t>
      </w:r>
      <w:r>
        <w:rPr>
          <w:spacing w:val="10"/>
          <w:sz w:val="18"/>
        </w:rPr>
        <w:t xml:space="preserve"> </w:t>
      </w:r>
      <w:r>
        <w:rPr>
          <w:sz w:val="18"/>
        </w:rPr>
        <w:t>придржава</w:t>
      </w:r>
      <w:r>
        <w:rPr>
          <w:spacing w:val="10"/>
          <w:sz w:val="18"/>
        </w:rPr>
        <w:t xml:space="preserve"> </w:t>
      </w:r>
      <w:r>
        <w:rPr>
          <w:sz w:val="18"/>
        </w:rPr>
        <w:t>у</w:t>
      </w:r>
      <w:r>
        <w:rPr>
          <w:spacing w:val="10"/>
          <w:sz w:val="18"/>
        </w:rPr>
        <w:t xml:space="preserve"> </w:t>
      </w:r>
      <w:r>
        <w:rPr>
          <w:sz w:val="18"/>
        </w:rPr>
        <w:t>случају</w:t>
      </w:r>
      <w:r>
        <w:rPr>
          <w:spacing w:val="10"/>
          <w:sz w:val="18"/>
        </w:rPr>
        <w:t xml:space="preserve"> </w:t>
      </w:r>
      <w:r>
        <w:rPr>
          <w:sz w:val="18"/>
        </w:rPr>
        <w:t>нужде,</w:t>
      </w:r>
      <w:r>
        <w:rPr>
          <w:spacing w:val="10"/>
          <w:sz w:val="18"/>
        </w:rPr>
        <w:t xml:space="preserve"> </w:t>
      </w:r>
      <w:r>
        <w:rPr>
          <w:sz w:val="18"/>
        </w:rPr>
        <w:t>у</w:t>
      </w:r>
      <w:r>
        <w:rPr>
          <w:spacing w:val="10"/>
          <w:sz w:val="18"/>
        </w:rPr>
        <w:t xml:space="preserve"> </w:t>
      </w:r>
      <w:r>
        <w:rPr>
          <w:sz w:val="18"/>
        </w:rPr>
        <w:t>складу</w:t>
      </w:r>
      <w:r>
        <w:rPr>
          <w:spacing w:val="10"/>
          <w:sz w:val="18"/>
        </w:rPr>
        <w:t xml:space="preserve"> </w:t>
      </w:r>
      <w:r>
        <w:rPr>
          <w:sz w:val="18"/>
        </w:rPr>
        <w:t>са</w:t>
      </w:r>
      <w:r>
        <w:rPr>
          <w:spacing w:val="10"/>
          <w:sz w:val="18"/>
        </w:rPr>
        <w:t xml:space="preserve"> </w:t>
      </w:r>
      <w:r>
        <w:rPr>
          <w:sz w:val="18"/>
        </w:rPr>
        <w:t>прави-</w:t>
      </w:r>
    </w:p>
    <w:p w:rsidR="00611FC7" w:rsidRDefault="00C356CB">
      <w:pPr>
        <w:pStyle w:val="BodyText"/>
        <w:spacing w:line="197" w:lineRule="exact"/>
        <w:ind w:left="109" w:firstLine="0"/>
        <w:jc w:val="left"/>
      </w:pPr>
      <w:r>
        <w:t>лом III/8 SOLAS Конвенције.</w:t>
      </w:r>
    </w:p>
    <w:p w:rsidR="00611FC7" w:rsidRDefault="00C356CB">
      <w:pPr>
        <w:pStyle w:val="BodyText"/>
        <w:spacing w:line="232" w:lineRule="auto"/>
        <w:ind w:left="38" w:right="410" w:firstLine="396"/>
        <w:jc w:val="right"/>
      </w:pPr>
      <w:r>
        <w:t>На истакнутим местима по целом броду, укључујући заповед- нички мост, машински простор и просторије стамбених објеката за посаду, треба да се изложи распоред за узбуну и упутства за случај нужде у складу са захтевима из правила III/37 SOLAS Конвенције. Сликовни прикази и упутства на одговарајућим језицима тре-</w:t>
      </w:r>
    </w:p>
    <w:p w:rsidR="00611FC7" w:rsidRDefault="00C356CB">
      <w:pPr>
        <w:pStyle w:val="BodyText"/>
        <w:spacing w:line="232" w:lineRule="auto"/>
        <w:ind w:left="109" w:right="411" w:firstLine="0"/>
      </w:pPr>
      <w:r>
        <w:t>ба</w:t>
      </w:r>
      <w:r>
        <w:rPr>
          <w:spacing w:val="-7"/>
        </w:rPr>
        <w:t xml:space="preserve"> </w:t>
      </w:r>
      <w:r>
        <w:t>да</w:t>
      </w:r>
      <w:r>
        <w:rPr>
          <w:spacing w:val="-7"/>
        </w:rPr>
        <w:t xml:space="preserve"> </w:t>
      </w:r>
      <w:r>
        <w:t>се</w:t>
      </w:r>
      <w:r>
        <w:rPr>
          <w:spacing w:val="-7"/>
        </w:rPr>
        <w:t xml:space="preserve"> </w:t>
      </w:r>
      <w:r>
        <w:t>поставе</w:t>
      </w:r>
      <w:r>
        <w:rPr>
          <w:spacing w:val="-7"/>
        </w:rPr>
        <w:t xml:space="preserve"> </w:t>
      </w:r>
      <w:r>
        <w:t>у</w:t>
      </w:r>
      <w:r>
        <w:rPr>
          <w:spacing w:val="-7"/>
        </w:rPr>
        <w:t xml:space="preserve"> </w:t>
      </w:r>
      <w:r>
        <w:t>путничким</w:t>
      </w:r>
      <w:r>
        <w:rPr>
          <w:spacing w:val="-7"/>
        </w:rPr>
        <w:t xml:space="preserve"> </w:t>
      </w:r>
      <w:r>
        <w:t>кабинама</w:t>
      </w:r>
      <w:r>
        <w:rPr>
          <w:spacing w:val="-7"/>
        </w:rPr>
        <w:t xml:space="preserve"> </w:t>
      </w:r>
      <w:r>
        <w:t>и</w:t>
      </w:r>
      <w:r>
        <w:rPr>
          <w:spacing w:val="-8"/>
        </w:rPr>
        <w:t xml:space="preserve"> </w:t>
      </w:r>
      <w:r>
        <w:t>видљиво</w:t>
      </w:r>
      <w:r>
        <w:rPr>
          <w:spacing w:val="-7"/>
        </w:rPr>
        <w:t xml:space="preserve"> </w:t>
      </w:r>
      <w:r>
        <w:t>изложе</w:t>
      </w:r>
      <w:r>
        <w:rPr>
          <w:spacing w:val="-7"/>
        </w:rPr>
        <w:t xml:space="preserve"> </w:t>
      </w:r>
      <w:r>
        <w:t>на</w:t>
      </w:r>
      <w:r>
        <w:rPr>
          <w:spacing w:val="-8"/>
        </w:rPr>
        <w:t xml:space="preserve"> </w:t>
      </w:r>
      <w:r>
        <w:t>збор- ним местима и другим просторима за путнике ради обавештавања путника:</w:t>
      </w:r>
    </w:p>
    <w:p w:rsidR="00611FC7" w:rsidRDefault="00C356CB">
      <w:pPr>
        <w:pStyle w:val="ListParagraph"/>
        <w:numPr>
          <w:ilvl w:val="0"/>
          <w:numId w:val="31"/>
        </w:numPr>
        <w:tabs>
          <w:tab w:val="left" w:pos="702"/>
        </w:tabs>
        <w:spacing w:line="197" w:lineRule="exact"/>
        <w:rPr>
          <w:sz w:val="18"/>
        </w:rPr>
      </w:pPr>
      <w:r>
        <w:rPr>
          <w:sz w:val="18"/>
        </w:rPr>
        <w:t xml:space="preserve">о </w:t>
      </w:r>
      <w:r>
        <w:rPr>
          <w:spacing w:val="-3"/>
          <w:sz w:val="18"/>
        </w:rPr>
        <w:t xml:space="preserve">њиховом </w:t>
      </w:r>
      <w:r>
        <w:rPr>
          <w:sz w:val="18"/>
        </w:rPr>
        <w:t>зборном</w:t>
      </w:r>
      <w:r>
        <w:rPr>
          <w:spacing w:val="2"/>
          <w:sz w:val="18"/>
        </w:rPr>
        <w:t xml:space="preserve"> </w:t>
      </w:r>
      <w:r>
        <w:rPr>
          <w:spacing w:val="-4"/>
          <w:sz w:val="18"/>
        </w:rPr>
        <w:t>месту,</w:t>
      </w:r>
    </w:p>
    <w:p w:rsidR="00611FC7" w:rsidRDefault="00C356CB">
      <w:pPr>
        <w:pStyle w:val="ListParagraph"/>
        <w:numPr>
          <w:ilvl w:val="0"/>
          <w:numId w:val="31"/>
        </w:numPr>
        <w:tabs>
          <w:tab w:val="left" w:pos="688"/>
        </w:tabs>
        <w:spacing w:line="200" w:lineRule="exact"/>
        <w:ind w:left="687" w:hanging="181"/>
        <w:rPr>
          <w:sz w:val="18"/>
        </w:rPr>
      </w:pPr>
      <w:r>
        <w:rPr>
          <w:sz w:val="18"/>
        </w:rPr>
        <w:t>о</w:t>
      </w:r>
      <w:r>
        <w:rPr>
          <w:spacing w:val="-11"/>
          <w:sz w:val="18"/>
        </w:rPr>
        <w:t xml:space="preserve"> </w:t>
      </w:r>
      <w:r>
        <w:rPr>
          <w:spacing w:val="-3"/>
          <w:sz w:val="18"/>
        </w:rPr>
        <w:t>основним</w:t>
      </w:r>
      <w:r>
        <w:rPr>
          <w:spacing w:val="-11"/>
          <w:sz w:val="18"/>
        </w:rPr>
        <w:t xml:space="preserve"> </w:t>
      </w:r>
      <w:r>
        <w:rPr>
          <w:spacing w:val="-4"/>
          <w:sz w:val="18"/>
        </w:rPr>
        <w:t>радњама</w:t>
      </w:r>
      <w:r>
        <w:rPr>
          <w:spacing w:val="-11"/>
          <w:sz w:val="18"/>
        </w:rPr>
        <w:t xml:space="preserve"> </w:t>
      </w:r>
      <w:r>
        <w:rPr>
          <w:spacing w:val="-6"/>
          <w:sz w:val="18"/>
        </w:rPr>
        <w:t>које</w:t>
      </w:r>
      <w:r>
        <w:rPr>
          <w:spacing w:val="-11"/>
          <w:sz w:val="18"/>
        </w:rPr>
        <w:t xml:space="preserve"> </w:t>
      </w:r>
      <w:r>
        <w:rPr>
          <w:spacing w:val="-3"/>
          <w:sz w:val="18"/>
        </w:rPr>
        <w:t>треба</w:t>
      </w:r>
      <w:r>
        <w:rPr>
          <w:spacing w:val="-11"/>
          <w:sz w:val="18"/>
        </w:rPr>
        <w:t xml:space="preserve"> </w:t>
      </w:r>
      <w:r>
        <w:rPr>
          <w:sz w:val="18"/>
        </w:rPr>
        <w:t>да</w:t>
      </w:r>
      <w:r>
        <w:rPr>
          <w:spacing w:val="-11"/>
          <w:sz w:val="18"/>
        </w:rPr>
        <w:t xml:space="preserve"> </w:t>
      </w:r>
      <w:r>
        <w:rPr>
          <w:spacing w:val="-4"/>
          <w:sz w:val="18"/>
        </w:rPr>
        <w:t>предузети</w:t>
      </w:r>
      <w:r>
        <w:rPr>
          <w:spacing w:val="-11"/>
          <w:sz w:val="18"/>
        </w:rPr>
        <w:t xml:space="preserve"> </w:t>
      </w:r>
      <w:r>
        <w:rPr>
          <w:sz w:val="18"/>
        </w:rPr>
        <w:t>у</w:t>
      </w:r>
      <w:r>
        <w:rPr>
          <w:spacing w:val="-11"/>
          <w:sz w:val="18"/>
        </w:rPr>
        <w:t xml:space="preserve"> </w:t>
      </w:r>
      <w:r>
        <w:rPr>
          <w:spacing w:val="-4"/>
          <w:sz w:val="18"/>
        </w:rPr>
        <w:t>случају</w:t>
      </w:r>
      <w:r>
        <w:rPr>
          <w:spacing w:val="-11"/>
          <w:sz w:val="18"/>
        </w:rPr>
        <w:t xml:space="preserve"> </w:t>
      </w:r>
      <w:r>
        <w:rPr>
          <w:spacing w:val="-5"/>
          <w:sz w:val="18"/>
        </w:rPr>
        <w:t>нужде,</w:t>
      </w:r>
    </w:p>
    <w:p w:rsidR="00611FC7" w:rsidRDefault="00C356CB">
      <w:pPr>
        <w:pStyle w:val="ListParagraph"/>
        <w:numPr>
          <w:ilvl w:val="0"/>
          <w:numId w:val="31"/>
        </w:numPr>
        <w:tabs>
          <w:tab w:val="left" w:pos="702"/>
        </w:tabs>
        <w:spacing w:line="204" w:lineRule="exact"/>
        <w:rPr>
          <w:sz w:val="18"/>
        </w:rPr>
      </w:pPr>
      <w:r>
        <w:rPr>
          <w:sz w:val="18"/>
        </w:rPr>
        <w:t>о начину облачења прслука за</w:t>
      </w:r>
      <w:r>
        <w:rPr>
          <w:spacing w:val="-5"/>
          <w:sz w:val="18"/>
        </w:rPr>
        <w:t xml:space="preserve"> </w:t>
      </w:r>
      <w:r>
        <w:rPr>
          <w:sz w:val="18"/>
        </w:rPr>
        <w:t>спасавање.</w:t>
      </w:r>
    </w:p>
    <w:p w:rsidR="00611FC7" w:rsidRDefault="00611FC7">
      <w:pPr>
        <w:spacing w:line="204" w:lineRule="exact"/>
        <w:rPr>
          <w:sz w:val="18"/>
        </w:rPr>
        <w:sectPr w:rsidR="00611FC7">
          <w:pgSz w:w="12480" w:h="15690"/>
          <w:pgMar w:top="120" w:right="720" w:bottom="280" w:left="740" w:header="720" w:footer="720" w:gutter="0"/>
          <w:cols w:num="2" w:space="720" w:equalWidth="0">
            <w:col w:w="5254" w:space="133"/>
            <w:col w:w="5633"/>
          </w:cols>
        </w:sectPr>
      </w:pPr>
    </w:p>
    <w:p w:rsidR="00611FC7" w:rsidRDefault="00C356CB">
      <w:pPr>
        <w:pStyle w:val="Heading1"/>
        <w:spacing w:before="65" w:line="204" w:lineRule="exact"/>
        <w:ind w:left="790"/>
      </w:pPr>
      <w:r>
        <w:lastRenderedPageBreak/>
        <w:t>3а. Особље за радиовезу</w:t>
      </w:r>
    </w:p>
    <w:p w:rsidR="00611FC7" w:rsidRDefault="00C356CB">
      <w:pPr>
        <w:pStyle w:val="ListParagraph"/>
        <w:numPr>
          <w:ilvl w:val="1"/>
          <w:numId w:val="31"/>
        </w:numPr>
        <w:tabs>
          <w:tab w:val="left" w:pos="990"/>
        </w:tabs>
        <w:spacing w:before="1" w:line="232" w:lineRule="auto"/>
        <w:ind w:firstLine="397"/>
        <w:jc w:val="both"/>
        <w:rPr>
          <w:sz w:val="18"/>
        </w:rPr>
      </w:pPr>
      <w:r>
        <w:rPr>
          <w:sz w:val="18"/>
        </w:rPr>
        <w:t>У складу с одредбама правила IV/16 SOLAS Конвенције, сваки брод мора имати стручно оспособљено особље за</w:t>
      </w:r>
      <w:r>
        <w:rPr>
          <w:spacing w:val="-20"/>
          <w:sz w:val="18"/>
        </w:rPr>
        <w:t xml:space="preserve"> </w:t>
      </w:r>
      <w:r>
        <w:rPr>
          <w:sz w:val="18"/>
        </w:rPr>
        <w:t xml:space="preserve">радиовезу у опасности и сигурност према захтевима признате организације. Особље мора имати одговарајуће потврде наведене у правилнику о радиовезама, а у </w:t>
      </w:r>
      <w:r>
        <w:rPr>
          <w:spacing w:val="-3"/>
          <w:sz w:val="18"/>
        </w:rPr>
        <w:t xml:space="preserve">свакој од </w:t>
      </w:r>
      <w:r>
        <w:rPr>
          <w:sz w:val="18"/>
        </w:rPr>
        <w:t>њих мора се назначити примарна од- говорност за радиовезу у случају опасности, што се мора навести у упутствима за случај</w:t>
      </w:r>
      <w:r>
        <w:rPr>
          <w:spacing w:val="-2"/>
          <w:sz w:val="18"/>
        </w:rPr>
        <w:t xml:space="preserve"> </w:t>
      </w:r>
      <w:r>
        <w:rPr>
          <w:sz w:val="18"/>
        </w:rPr>
        <w:t>нужде.</w:t>
      </w:r>
    </w:p>
    <w:p w:rsidR="00611FC7" w:rsidRDefault="00C356CB">
      <w:pPr>
        <w:pStyle w:val="ListParagraph"/>
        <w:numPr>
          <w:ilvl w:val="1"/>
          <w:numId w:val="31"/>
        </w:numPr>
        <w:tabs>
          <w:tab w:val="left" w:pos="970"/>
        </w:tabs>
        <w:spacing w:line="232" w:lineRule="auto"/>
        <w:ind w:firstLine="397"/>
        <w:jc w:val="both"/>
        <w:rPr>
          <w:sz w:val="18"/>
        </w:rPr>
      </w:pPr>
      <w:r>
        <w:rPr>
          <w:sz w:val="18"/>
        </w:rPr>
        <w:t>На</w:t>
      </w:r>
      <w:r>
        <w:rPr>
          <w:spacing w:val="-5"/>
          <w:sz w:val="18"/>
        </w:rPr>
        <w:t xml:space="preserve"> </w:t>
      </w:r>
      <w:r>
        <w:rPr>
          <w:sz w:val="18"/>
        </w:rPr>
        <w:t>бродовима</w:t>
      </w:r>
      <w:r>
        <w:rPr>
          <w:spacing w:val="-5"/>
          <w:sz w:val="18"/>
        </w:rPr>
        <w:t xml:space="preserve"> </w:t>
      </w:r>
      <w:r>
        <w:rPr>
          <w:sz w:val="18"/>
        </w:rPr>
        <w:t>класе</w:t>
      </w:r>
      <w:r>
        <w:rPr>
          <w:spacing w:val="-5"/>
          <w:sz w:val="18"/>
        </w:rPr>
        <w:t xml:space="preserve"> </w:t>
      </w:r>
      <w:r>
        <w:rPr>
          <w:sz w:val="18"/>
        </w:rPr>
        <w:t>Б</w:t>
      </w:r>
      <w:r>
        <w:rPr>
          <w:spacing w:val="-5"/>
          <w:sz w:val="18"/>
        </w:rPr>
        <w:t xml:space="preserve"> </w:t>
      </w:r>
      <w:r>
        <w:rPr>
          <w:sz w:val="18"/>
        </w:rPr>
        <w:t>и</w:t>
      </w:r>
      <w:r>
        <w:rPr>
          <w:spacing w:val="-5"/>
          <w:sz w:val="18"/>
        </w:rPr>
        <w:t xml:space="preserve"> </w:t>
      </w:r>
      <w:r>
        <w:rPr>
          <w:sz w:val="18"/>
        </w:rPr>
        <w:t>Ц,</w:t>
      </w:r>
      <w:r>
        <w:rPr>
          <w:spacing w:val="-5"/>
          <w:sz w:val="18"/>
        </w:rPr>
        <w:t xml:space="preserve"> </w:t>
      </w:r>
      <w:r>
        <w:rPr>
          <w:sz w:val="18"/>
        </w:rPr>
        <w:t>мора</w:t>
      </w:r>
      <w:r>
        <w:rPr>
          <w:spacing w:val="-5"/>
          <w:sz w:val="18"/>
        </w:rPr>
        <w:t xml:space="preserve"> </w:t>
      </w:r>
      <w:r>
        <w:rPr>
          <w:sz w:val="18"/>
        </w:rPr>
        <w:t>се</w:t>
      </w:r>
      <w:r>
        <w:rPr>
          <w:spacing w:val="-5"/>
          <w:sz w:val="18"/>
        </w:rPr>
        <w:t xml:space="preserve"> </w:t>
      </w:r>
      <w:r>
        <w:rPr>
          <w:sz w:val="18"/>
        </w:rPr>
        <w:t>одредити</w:t>
      </w:r>
      <w:r>
        <w:rPr>
          <w:spacing w:val="-5"/>
          <w:sz w:val="18"/>
        </w:rPr>
        <w:t xml:space="preserve"> </w:t>
      </w:r>
      <w:r>
        <w:rPr>
          <w:sz w:val="18"/>
        </w:rPr>
        <w:t>најмање</w:t>
      </w:r>
      <w:r>
        <w:rPr>
          <w:spacing w:val="-5"/>
          <w:sz w:val="18"/>
        </w:rPr>
        <w:t xml:space="preserve"> </w:t>
      </w:r>
      <w:r>
        <w:rPr>
          <w:sz w:val="18"/>
        </w:rPr>
        <w:t xml:space="preserve">једна особа оспособљена у складу са </w:t>
      </w:r>
      <w:r>
        <w:rPr>
          <w:spacing w:val="-4"/>
          <w:sz w:val="18"/>
        </w:rPr>
        <w:t xml:space="preserve">подтачком </w:t>
      </w:r>
      <w:r>
        <w:rPr>
          <w:sz w:val="18"/>
        </w:rPr>
        <w:t xml:space="preserve">1. ове </w:t>
      </w:r>
      <w:r>
        <w:rPr>
          <w:spacing w:val="-3"/>
          <w:sz w:val="18"/>
        </w:rPr>
        <w:t xml:space="preserve">тачке која </w:t>
      </w:r>
      <w:r>
        <w:rPr>
          <w:sz w:val="18"/>
        </w:rPr>
        <w:t xml:space="preserve">ће оба- вљати само </w:t>
      </w:r>
      <w:r>
        <w:rPr>
          <w:spacing w:val="-3"/>
          <w:sz w:val="18"/>
        </w:rPr>
        <w:t xml:space="preserve">службу </w:t>
      </w:r>
      <w:r>
        <w:rPr>
          <w:sz w:val="18"/>
        </w:rPr>
        <w:t>радиовезе у опасности, што се мора навести у упутствима за случај</w:t>
      </w:r>
      <w:r>
        <w:rPr>
          <w:spacing w:val="-2"/>
          <w:sz w:val="18"/>
        </w:rPr>
        <w:t xml:space="preserve"> </w:t>
      </w:r>
      <w:r>
        <w:rPr>
          <w:sz w:val="18"/>
        </w:rPr>
        <w:t>нужде.</w:t>
      </w:r>
    </w:p>
    <w:p w:rsidR="00611FC7" w:rsidRDefault="00C356CB">
      <w:pPr>
        <w:pStyle w:val="Heading1"/>
        <w:numPr>
          <w:ilvl w:val="0"/>
          <w:numId w:val="30"/>
        </w:numPr>
        <w:tabs>
          <w:tab w:val="left" w:pos="971"/>
        </w:tabs>
        <w:spacing w:line="196" w:lineRule="exact"/>
      </w:pPr>
      <w:r>
        <w:t>Упутства за руковање (правило</w:t>
      </w:r>
      <w:r>
        <w:rPr>
          <w:spacing w:val="-5"/>
        </w:rPr>
        <w:t xml:space="preserve"> </w:t>
      </w:r>
      <w:r>
        <w:t>9.)</w:t>
      </w:r>
    </w:p>
    <w:p w:rsidR="00611FC7" w:rsidRDefault="00C356CB">
      <w:pPr>
        <w:pStyle w:val="BodyText"/>
        <w:spacing w:line="232" w:lineRule="auto"/>
        <w:ind w:left="393" w:right="1" w:firstLine="396"/>
      </w:pPr>
      <w:r>
        <w:t>На чамцима за спасавање или у њиховој близини, као и бли- зу уређаја за управљање њиховим спуштањем треба да се поставе плакати или ознаке, који:</w:t>
      </w:r>
    </w:p>
    <w:p w:rsidR="00611FC7" w:rsidRDefault="00C356CB">
      <w:pPr>
        <w:pStyle w:val="ListParagraph"/>
        <w:numPr>
          <w:ilvl w:val="0"/>
          <w:numId w:val="29"/>
        </w:numPr>
        <w:tabs>
          <w:tab w:val="left" w:pos="994"/>
        </w:tabs>
        <w:spacing w:line="232" w:lineRule="auto"/>
        <w:ind w:right="1" w:firstLine="397"/>
        <w:jc w:val="both"/>
        <w:rPr>
          <w:sz w:val="18"/>
        </w:rPr>
      </w:pPr>
      <w:r>
        <w:rPr>
          <w:sz w:val="18"/>
        </w:rPr>
        <w:t xml:space="preserve">приказују намену уређаја за управљање и поступци за ру- </w:t>
      </w:r>
      <w:r>
        <w:rPr>
          <w:spacing w:val="-3"/>
          <w:sz w:val="18"/>
        </w:rPr>
        <w:t xml:space="preserve">ковање </w:t>
      </w:r>
      <w:r>
        <w:rPr>
          <w:sz w:val="18"/>
        </w:rPr>
        <w:t>уређајем и дају одговарајућа упутства или</w:t>
      </w:r>
      <w:r>
        <w:rPr>
          <w:spacing w:val="-5"/>
          <w:sz w:val="18"/>
        </w:rPr>
        <w:t xml:space="preserve"> </w:t>
      </w:r>
      <w:r>
        <w:rPr>
          <w:sz w:val="18"/>
        </w:rPr>
        <w:t>упозорења,</w:t>
      </w:r>
    </w:p>
    <w:p w:rsidR="00611FC7" w:rsidRDefault="00C356CB">
      <w:pPr>
        <w:pStyle w:val="ListParagraph"/>
        <w:numPr>
          <w:ilvl w:val="0"/>
          <w:numId w:val="29"/>
        </w:numPr>
        <w:tabs>
          <w:tab w:val="left" w:pos="986"/>
        </w:tabs>
        <w:spacing w:line="197" w:lineRule="exact"/>
        <w:ind w:left="985" w:hanging="195"/>
        <w:rPr>
          <w:sz w:val="18"/>
        </w:rPr>
      </w:pPr>
      <w:r>
        <w:rPr>
          <w:sz w:val="18"/>
        </w:rPr>
        <w:t xml:space="preserve">се могу </w:t>
      </w:r>
      <w:r>
        <w:rPr>
          <w:spacing w:val="-3"/>
          <w:sz w:val="18"/>
        </w:rPr>
        <w:t xml:space="preserve">лако </w:t>
      </w:r>
      <w:r>
        <w:rPr>
          <w:sz w:val="18"/>
        </w:rPr>
        <w:t>видети у условима расвете у</w:t>
      </w:r>
      <w:r>
        <w:rPr>
          <w:spacing w:val="-2"/>
          <w:sz w:val="18"/>
        </w:rPr>
        <w:t xml:space="preserve"> </w:t>
      </w:r>
      <w:r>
        <w:rPr>
          <w:sz w:val="18"/>
        </w:rPr>
        <w:t>нужди,</w:t>
      </w:r>
    </w:p>
    <w:p w:rsidR="00611FC7" w:rsidRDefault="00C356CB">
      <w:pPr>
        <w:pStyle w:val="ListParagraph"/>
        <w:numPr>
          <w:ilvl w:val="0"/>
          <w:numId w:val="29"/>
        </w:numPr>
        <w:tabs>
          <w:tab w:val="left" w:pos="1022"/>
        </w:tabs>
        <w:spacing w:line="232" w:lineRule="auto"/>
        <w:ind w:right="1" w:firstLine="397"/>
        <w:jc w:val="both"/>
        <w:rPr>
          <w:sz w:val="18"/>
        </w:rPr>
      </w:pPr>
      <w:r>
        <w:rPr>
          <w:sz w:val="18"/>
        </w:rPr>
        <w:t xml:space="preserve">користе </w:t>
      </w:r>
      <w:r>
        <w:rPr>
          <w:spacing w:val="-3"/>
          <w:sz w:val="18"/>
        </w:rPr>
        <w:t xml:space="preserve">знакове </w:t>
      </w:r>
      <w:r>
        <w:rPr>
          <w:sz w:val="18"/>
        </w:rPr>
        <w:t xml:space="preserve">у складу с резолуцијом IMO А.760(18) </w:t>
      </w:r>
      <w:r>
        <w:rPr>
          <w:spacing w:val="-4"/>
          <w:sz w:val="18"/>
        </w:rPr>
        <w:t xml:space="preserve">како </w:t>
      </w:r>
      <w:r>
        <w:rPr>
          <w:sz w:val="18"/>
        </w:rPr>
        <w:t>је измењено (резолуцијом IMO MSC 82(70)).</w:t>
      </w:r>
    </w:p>
    <w:p w:rsidR="00611FC7" w:rsidRDefault="00C356CB">
      <w:pPr>
        <w:pStyle w:val="Heading1"/>
        <w:numPr>
          <w:ilvl w:val="0"/>
          <w:numId w:val="30"/>
        </w:numPr>
        <w:tabs>
          <w:tab w:val="left" w:pos="971"/>
        </w:tabs>
        <w:spacing w:line="197" w:lineRule="exact"/>
      </w:pPr>
      <w:r>
        <w:t>Приручник за</w:t>
      </w:r>
      <w:r>
        <w:rPr>
          <w:spacing w:val="-1"/>
        </w:rPr>
        <w:t xml:space="preserve"> </w:t>
      </w:r>
      <w:r>
        <w:t>обуку</w:t>
      </w:r>
    </w:p>
    <w:p w:rsidR="00611FC7" w:rsidRDefault="00C356CB">
      <w:pPr>
        <w:pStyle w:val="BodyText"/>
        <w:spacing w:line="232" w:lineRule="auto"/>
        <w:ind w:left="393" w:firstLine="396"/>
      </w:pPr>
      <w:r>
        <w:t>У свакој трпезарији и просторији за одмор или у свакој ка- бини посаде треба да се налази приручник за обуку у складу са захтевима из правила III/35 SOLAS Конвенције.</w:t>
      </w:r>
    </w:p>
    <w:p w:rsidR="00611FC7" w:rsidRDefault="00C356CB">
      <w:pPr>
        <w:pStyle w:val="Heading1"/>
        <w:numPr>
          <w:ilvl w:val="0"/>
          <w:numId w:val="30"/>
        </w:numPr>
        <w:tabs>
          <w:tab w:val="left" w:pos="971"/>
        </w:tabs>
        <w:spacing w:line="197" w:lineRule="exact"/>
      </w:pPr>
      <w:r>
        <w:t>Упутства за одржавање (правило</w:t>
      </w:r>
      <w:r>
        <w:rPr>
          <w:spacing w:val="-4"/>
        </w:rPr>
        <w:t xml:space="preserve"> </w:t>
      </w:r>
      <w:r>
        <w:t>20.3.)</w:t>
      </w:r>
    </w:p>
    <w:p w:rsidR="00611FC7" w:rsidRDefault="00C356CB">
      <w:pPr>
        <w:pStyle w:val="BodyText"/>
        <w:spacing w:before="1" w:line="232" w:lineRule="auto"/>
        <w:ind w:left="393" w:firstLine="396"/>
      </w:pPr>
      <w:r>
        <w:t>На</w:t>
      </w:r>
      <w:r>
        <w:rPr>
          <w:spacing w:val="-6"/>
        </w:rPr>
        <w:t xml:space="preserve"> </w:t>
      </w:r>
      <w:r>
        <w:t>броду</w:t>
      </w:r>
      <w:r>
        <w:rPr>
          <w:spacing w:val="-6"/>
        </w:rPr>
        <w:t xml:space="preserve"> </w:t>
      </w:r>
      <w:r>
        <w:t>треба</w:t>
      </w:r>
      <w:r>
        <w:rPr>
          <w:spacing w:val="-7"/>
        </w:rPr>
        <w:t xml:space="preserve"> </w:t>
      </w:r>
      <w:r>
        <w:t>да</w:t>
      </w:r>
      <w:r>
        <w:rPr>
          <w:spacing w:val="-6"/>
        </w:rPr>
        <w:t xml:space="preserve"> </w:t>
      </w:r>
      <w:r>
        <w:t>се</w:t>
      </w:r>
      <w:r>
        <w:rPr>
          <w:spacing w:val="-6"/>
        </w:rPr>
        <w:t xml:space="preserve"> </w:t>
      </w:r>
      <w:r>
        <w:t>налазе</w:t>
      </w:r>
      <w:r>
        <w:rPr>
          <w:spacing w:val="-6"/>
        </w:rPr>
        <w:t xml:space="preserve"> </w:t>
      </w:r>
      <w:r>
        <w:t>упутства</w:t>
      </w:r>
      <w:r>
        <w:rPr>
          <w:spacing w:val="-6"/>
        </w:rPr>
        <w:t xml:space="preserve"> </w:t>
      </w:r>
      <w:r>
        <w:t>за</w:t>
      </w:r>
      <w:r>
        <w:rPr>
          <w:spacing w:val="-6"/>
        </w:rPr>
        <w:t xml:space="preserve"> </w:t>
      </w:r>
      <w:r>
        <w:t>одржавање</w:t>
      </w:r>
      <w:r>
        <w:rPr>
          <w:spacing w:val="-6"/>
        </w:rPr>
        <w:t xml:space="preserve"> </w:t>
      </w:r>
      <w:r>
        <w:t>средстава за спасавање на броду или бродски план одржавања</w:t>
      </w:r>
      <w:r>
        <w:rPr>
          <w:spacing w:val="-32"/>
        </w:rPr>
        <w:t xml:space="preserve"> </w:t>
      </w:r>
      <w:r>
        <w:rPr>
          <w:spacing w:val="-3"/>
        </w:rPr>
        <w:t xml:space="preserve">који </w:t>
      </w:r>
      <w:r>
        <w:t xml:space="preserve">укључује одржавање средстава за спасавање, те се са тим у складу треба да обављати одржавање. </w:t>
      </w:r>
      <w:r>
        <w:rPr>
          <w:spacing w:val="-3"/>
        </w:rPr>
        <w:t xml:space="preserve">Упутства </w:t>
      </w:r>
      <w:r>
        <w:t xml:space="preserve">треба да </w:t>
      </w:r>
      <w:r>
        <w:rPr>
          <w:spacing w:val="-5"/>
        </w:rPr>
        <w:t xml:space="preserve">буду </w:t>
      </w:r>
      <w:r>
        <w:t>у складу са захтеви- ма из правила III/36 SOLAS</w:t>
      </w:r>
      <w:r>
        <w:rPr>
          <w:spacing w:val="-6"/>
        </w:rPr>
        <w:t xml:space="preserve"> </w:t>
      </w:r>
      <w:r>
        <w:t>Конвенције.</w:t>
      </w:r>
    </w:p>
    <w:p w:rsidR="00611FC7" w:rsidRDefault="00C356CB">
      <w:pPr>
        <w:pStyle w:val="Heading1"/>
        <w:spacing w:line="196" w:lineRule="exact"/>
        <w:ind w:left="790"/>
      </w:pPr>
      <w:r>
        <w:t>4 Посада чамаца за спасавање и надзор (правило 10.)</w:t>
      </w:r>
    </w:p>
    <w:p w:rsidR="00611FC7" w:rsidRDefault="00C356CB">
      <w:pPr>
        <w:pStyle w:val="BodyText"/>
        <w:spacing w:line="200" w:lineRule="exact"/>
        <w:ind w:left="790" w:firstLine="0"/>
        <w:jc w:val="left"/>
      </w:pPr>
      <w:r>
        <w:t>НОВИ И ПОСТОЈЕЋИ БРОДОВИ КЛАСЕ Б, Ц И Д:</w:t>
      </w:r>
    </w:p>
    <w:p w:rsidR="00611FC7" w:rsidRDefault="00C356CB">
      <w:pPr>
        <w:pStyle w:val="ListParagraph"/>
        <w:numPr>
          <w:ilvl w:val="0"/>
          <w:numId w:val="28"/>
        </w:numPr>
        <w:tabs>
          <w:tab w:val="left" w:pos="984"/>
        </w:tabs>
        <w:spacing w:before="2" w:line="232" w:lineRule="auto"/>
        <w:ind w:firstLine="397"/>
        <w:jc w:val="both"/>
        <w:rPr>
          <w:sz w:val="18"/>
        </w:rPr>
      </w:pPr>
      <w:r>
        <w:rPr>
          <w:sz w:val="18"/>
        </w:rPr>
        <w:t xml:space="preserve">На броду треба да </w:t>
      </w:r>
      <w:r>
        <w:rPr>
          <w:spacing w:val="-5"/>
          <w:sz w:val="18"/>
        </w:rPr>
        <w:t xml:space="preserve">буде </w:t>
      </w:r>
      <w:r>
        <w:rPr>
          <w:sz w:val="18"/>
        </w:rPr>
        <w:t xml:space="preserve">довољан број оспособљених лица </w:t>
      </w:r>
      <w:r>
        <w:rPr>
          <w:spacing w:val="-3"/>
          <w:sz w:val="18"/>
        </w:rPr>
        <w:t xml:space="preserve">која </w:t>
      </w:r>
      <w:r>
        <w:rPr>
          <w:sz w:val="18"/>
        </w:rPr>
        <w:t>ће окупљати неувежбана лица и помагати</w:t>
      </w:r>
      <w:r>
        <w:rPr>
          <w:spacing w:val="-7"/>
          <w:sz w:val="18"/>
        </w:rPr>
        <w:t xml:space="preserve"> </w:t>
      </w:r>
      <w:r>
        <w:rPr>
          <w:sz w:val="18"/>
        </w:rPr>
        <w:t>им.</w:t>
      </w:r>
    </w:p>
    <w:p w:rsidR="00611FC7" w:rsidRDefault="00C356CB">
      <w:pPr>
        <w:pStyle w:val="ListParagraph"/>
        <w:numPr>
          <w:ilvl w:val="0"/>
          <w:numId w:val="28"/>
        </w:numPr>
        <w:tabs>
          <w:tab w:val="left" w:pos="998"/>
        </w:tabs>
        <w:spacing w:line="232" w:lineRule="auto"/>
        <w:ind w:firstLine="397"/>
        <w:jc w:val="both"/>
        <w:rPr>
          <w:sz w:val="18"/>
        </w:rPr>
      </w:pPr>
      <w:r>
        <w:rPr>
          <w:sz w:val="18"/>
        </w:rPr>
        <w:t xml:space="preserve">На броду треба да </w:t>
      </w:r>
      <w:r>
        <w:rPr>
          <w:spacing w:val="-5"/>
          <w:sz w:val="18"/>
        </w:rPr>
        <w:t xml:space="preserve">буде </w:t>
      </w:r>
      <w:r>
        <w:rPr>
          <w:sz w:val="18"/>
        </w:rPr>
        <w:t xml:space="preserve">довољан број чланова посаде за управљање чамцима за спасавање и уређајима за спуштање </w:t>
      </w:r>
      <w:r>
        <w:rPr>
          <w:spacing w:val="-4"/>
          <w:sz w:val="18"/>
        </w:rPr>
        <w:t xml:space="preserve">како </w:t>
      </w:r>
      <w:r>
        <w:rPr>
          <w:sz w:val="18"/>
        </w:rPr>
        <w:t xml:space="preserve">би све лица на броду </w:t>
      </w:r>
      <w:r>
        <w:rPr>
          <w:spacing w:val="-3"/>
          <w:sz w:val="18"/>
        </w:rPr>
        <w:t xml:space="preserve">могла </w:t>
      </w:r>
      <w:r>
        <w:rPr>
          <w:sz w:val="18"/>
        </w:rPr>
        <w:t>напустити</w:t>
      </w:r>
      <w:r>
        <w:rPr>
          <w:spacing w:val="-5"/>
          <w:sz w:val="18"/>
        </w:rPr>
        <w:t xml:space="preserve"> </w:t>
      </w:r>
      <w:r>
        <w:rPr>
          <w:sz w:val="18"/>
        </w:rPr>
        <w:t>брод.</w:t>
      </w:r>
    </w:p>
    <w:p w:rsidR="00611FC7" w:rsidRDefault="00C356CB">
      <w:pPr>
        <w:pStyle w:val="ListParagraph"/>
        <w:numPr>
          <w:ilvl w:val="0"/>
          <w:numId w:val="28"/>
        </w:numPr>
        <w:tabs>
          <w:tab w:val="left" w:pos="990"/>
        </w:tabs>
        <w:spacing w:line="232" w:lineRule="auto"/>
        <w:ind w:firstLine="397"/>
        <w:jc w:val="both"/>
        <w:rPr>
          <w:sz w:val="18"/>
        </w:rPr>
      </w:pPr>
      <w:r>
        <w:rPr>
          <w:sz w:val="18"/>
        </w:rPr>
        <w:t xml:space="preserve">За сваки чамац за спасавање треба да </w:t>
      </w:r>
      <w:r>
        <w:rPr>
          <w:spacing w:val="-5"/>
          <w:sz w:val="18"/>
        </w:rPr>
        <w:t xml:space="preserve">буде </w:t>
      </w:r>
      <w:r>
        <w:rPr>
          <w:sz w:val="18"/>
        </w:rPr>
        <w:t xml:space="preserve">одређен један официр или овлашћено лица. Међутим, за сваки сплав или групу сплавова може се одредити један члан посаде </w:t>
      </w:r>
      <w:r>
        <w:rPr>
          <w:spacing w:val="-3"/>
          <w:sz w:val="18"/>
        </w:rPr>
        <w:t xml:space="preserve">који  </w:t>
      </w:r>
      <w:r>
        <w:rPr>
          <w:sz w:val="18"/>
        </w:rPr>
        <w:t>има искуства  у руковању и управљању сплавовима. За сваки чамац за прику- пљање и моторни чамац за спасавање треба да се одреди лица</w:t>
      </w:r>
      <w:r>
        <w:rPr>
          <w:spacing w:val="-31"/>
          <w:sz w:val="18"/>
        </w:rPr>
        <w:t xml:space="preserve"> </w:t>
      </w:r>
      <w:r>
        <w:rPr>
          <w:spacing w:val="-3"/>
          <w:sz w:val="18"/>
        </w:rPr>
        <w:t xml:space="preserve">које </w:t>
      </w:r>
      <w:r>
        <w:rPr>
          <w:sz w:val="18"/>
        </w:rPr>
        <w:t xml:space="preserve">може </w:t>
      </w:r>
      <w:r>
        <w:rPr>
          <w:spacing w:val="-3"/>
          <w:sz w:val="18"/>
        </w:rPr>
        <w:t xml:space="preserve">руковати </w:t>
      </w:r>
      <w:r>
        <w:rPr>
          <w:sz w:val="18"/>
        </w:rPr>
        <w:t>мотором и обављати мања</w:t>
      </w:r>
      <w:r>
        <w:rPr>
          <w:spacing w:val="-6"/>
          <w:sz w:val="18"/>
        </w:rPr>
        <w:t xml:space="preserve"> </w:t>
      </w:r>
      <w:r>
        <w:rPr>
          <w:sz w:val="18"/>
        </w:rPr>
        <w:t>подешавања.</w:t>
      </w:r>
    </w:p>
    <w:p w:rsidR="00611FC7" w:rsidRDefault="00C356CB">
      <w:pPr>
        <w:pStyle w:val="ListParagraph"/>
        <w:numPr>
          <w:ilvl w:val="0"/>
          <w:numId w:val="28"/>
        </w:numPr>
        <w:tabs>
          <w:tab w:val="left" w:pos="977"/>
        </w:tabs>
        <w:spacing w:line="232" w:lineRule="auto"/>
        <w:ind w:firstLine="397"/>
        <w:jc w:val="both"/>
        <w:rPr>
          <w:sz w:val="18"/>
        </w:rPr>
      </w:pPr>
      <w:r>
        <w:rPr>
          <w:sz w:val="18"/>
        </w:rPr>
        <w:t xml:space="preserve">Заповедник брода треба да осигура равномерну расподелу лица наведених у подтач. 1, 2. и 3. ове </w:t>
      </w:r>
      <w:r>
        <w:rPr>
          <w:spacing w:val="-3"/>
          <w:sz w:val="18"/>
        </w:rPr>
        <w:t xml:space="preserve">тачке </w:t>
      </w:r>
      <w:r>
        <w:rPr>
          <w:sz w:val="18"/>
        </w:rPr>
        <w:t>на бродске чамце за спасавање.</w:t>
      </w:r>
    </w:p>
    <w:p w:rsidR="00611FC7" w:rsidRDefault="00C356CB">
      <w:pPr>
        <w:pStyle w:val="Heading1"/>
        <w:numPr>
          <w:ilvl w:val="0"/>
          <w:numId w:val="28"/>
        </w:numPr>
        <w:tabs>
          <w:tab w:val="left" w:pos="974"/>
        </w:tabs>
        <w:spacing w:line="232" w:lineRule="auto"/>
        <w:ind w:right="1" w:firstLine="397"/>
        <w:jc w:val="both"/>
      </w:pPr>
      <w:r>
        <w:t xml:space="preserve">Зборна места и укрцај на чамце за спасавање (правила </w:t>
      </w:r>
      <w:r>
        <w:rPr>
          <w:spacing w:val="-4"/>
        </w:rPr>
        <w:t xml:space="preserve">11. </w:t>
      </w:r>
      <w:r>
        <w:t>+ 23. +</w:t>
      </w:r>
      <w:r>
        <w:rPr>
          <w:spacing w:val="3"/>
        </w:rPr>
        <w:t xml:space="preserve"> </w:t>
      </w:r>
      <w:r>
        <w:t>25.)</w:t>
      </w:r>
    </w:p>
    <w:p w:rsidR="00611FC7" w:rsidRDefault="00C356CB">
      <w:pPr>
        <w:pStyle w:val="BodyText"/>
        <w:spacing w:line="197" w:lineRule="exact"/>
        <w:ind w:left="790" w:firstLine="0"/>
        <w:jc w:val="left"/>
      </w:pPr>
      <w:r>
        <w:t>НОВИ И ПОСТОЈЕЋИ БРОДОВИ КЛАСЕ Б, Ц И Д:</w:t>
      </w:r>
    </w:p>
    <w:p w:rsidR="00611FC7" w:rsidRDefault="00C356CB">
      <w:pPr>
        <w:pStyle w:val="ListParagraph"/>
        <w:numPr>
          <w:ilvl w:val="0"/>
          <w:numId w:val="27"/>
        </w:numPr>
        <w:tabs>
          <w:tab w:val="left" w:pos="984"/>
        </w:tabs>
        <w:spacing w:line="232" w:lineRule="auto"/>
        <w:ind w:firstLine="397"/>
        <w:jc w:val="both"/>
        <w:rPr>
          <w:sz w:val="18"/>
        </w:rPr>
      </w:pPr>
      <w:r>
        <w:rPr>
          <w:sz w:val="18"/>
        </w:rPr>
        <w:t xml:space="preserve">Чамци за спасавање за </w:t>
      </w:r>
      <w:r>
        <w:rPr>
          <w:spacing w:val="-3"/>
          <w:sz w:val="18"/>
        </w:rPr>
        <w:t xml:space="preserve">које </w:t>
      </w:r>
      <w:r>
        <w:rPr>
          <w:sz w:val="18"/>
        </w:rPr>
        <w:t xml:space="preserve">се захтевају одобрени уређаји за спуштање, треба да </w:t>
      </w:r>
      <w:r>
        <w:rPr>
          <w:spacing w:val="-5"/>
          <w:sz w:val="18"/>
        </w:rPr>
        <w:t xml:space="preserve">буду </w:t>
      </w:r>
      <w:r>
        <w:rPr>
          <w:sz w:val="18"/>
        </w:rPr>
        <w:t>смештени што је могуће ближе стам- беним и службеним</w:t>
      </w:r>
      <w:r>
        <w:rPr>
          <w:spacing w:val="-2"/>
          <w:sz w:val="18"/>
        </w:rPr>
        <w:t xml:space="preserve"> </w:t>
      </w:r>
      <w:r>
        <w:rPr>
          <w:sz w:val="18"/>
        </w:rPr>
        <w:t>просторијама.</w:t>
      </w:r>
    </w:p>
    <w:p w:rsidR="00611FC7" w:rsidRDefault="00C356CB">
      <w:pPr>
        <w:pStyle w:val="ListParagraph"/>
        <w:numPr>
          <w:ilvl w:val="0"/>
          <w:numId w:val="27"/>
        </w:numPr>
        <w:tabs>
          <w:tab w:val="left" w:pos="983"/>
        </w:tabs>
        <w:spacing w:line="232" w:lineRule="auto"/>
        <w:ind w:right="1" w:firstLine="397"/>
        <w:jc w:val="both"/>
        <w:rPr>
          <w:sz w:val="18"/>
        </w:rPr>
      </w:pPr>
      <w:r>
        <w:rPr>
          <w:sz w:val="18"/>
        </w:rPr>
        <w:t xml:space="preserve">Зборна места треба да </w:t>
      </w:r>
      <w:r>
        <w:rPr>
          <w:spacing w:val="-5"/>
          <w:sz w:val="18"/>
        </w:rPr>
        <w:t xml:space="preserve">буду </w:t>
      </w:r>
      <w:r>
        <w:rPr>
          <w:spacing w:val="-3"/>
          <w:sz w:val="18"/>
        </w:rPr>
        <w:t xml:space="preserve">близу </w:t>
      </w:r>
      <w:r>
        <w:rPr>
          <w:sz w:val="18"/>
        </w:rPr>
        <w:t xml:space="preserve">места за укрцај и треба да </w:t>
      </w:r>
      <w:r>
        <w:rPr>
          <w:spacing w:val="-5"/>
          <w:sz w:val="18"/>
        </w:rPr>
        <w:t xml:space="preserve">буду </w:t>
      </w:r>
      <w:r>
        <w:rPr>
          <w:spacing w:val="-3"/>
          <w:sz w:val="18"/>
        </w:rPr>
        <w:t xml:space="preserve">лако </w:t>
      </w:r>
      <w:r>
        <w:rPr>
          <w:sz w:val="18"/>
        </w:rPr>
        <w:t>доступна из стамбених просторија и радних просто- рија, и треба да имају довољно простора за распоређивање путни- ка</w:t>
      </w:r>
      <w:r>
        <w:rPr>
          <w:spacing w:val="-6"/>
          <w:sz w:val="18"/>
        </w:rPr>
        <w:t xml:space="preserve"> </w:t>
      </w:r>
      <w:r>
        <w:rPr>
          <w:sz w:val="18"/>
        </w:rPr>
        <w:t>и</w:t>
      </w:r>
      <w:r>
        <w:rPr>
          <w:spacing w:val="-6"/>
          <w:sz w:val="18"/>
        </w:rPr>
        <w:t xml:space="preserve"> </w:t>
      </w:r>
      <w:r>
        <w:rPr>
          <w:sz w:val="18"/>
        </w:rPr>
        <w:t>давање</w:t>
      </w:r>
      <w:r>
        <w:rPr>
          <w:spacing w:val="-6"/>
          <w:sz w:val="18"/>
        </w:rPr>
        <w:t xml:space="preserve"> </w:t>
      </w:r>
      <w:r>
        <w:rPr>
          <w:sz w:val="18"/>
        </w:rPr>
        <w:t>упутстава.</w:t>
      </w:r>
      <w:r>
        <w:rPr>
          <w:spacing w:val="-6"/>
          <w:sz w:val="18"/>
        </w:rPr>
        <w:t xml:space="preserve"> </w:t>
      </w:r>
      <w:r>
        <w:rPr>
          <w:sz w:val="18"/>
        </w:rPr>
        <w:t>Мора</w:t>
      </w:r>
      <w:r>
        <w:rPr>
          <w:spacing w:val="-6"/>
          <w:sz w:val="18"/>
        </w:rPr>
        <w:t xml:space="preserve"> </w:t>
      </w:r>
      <w:r>
        <w:rPr>
          <w:sz w:val="18"/>
        </w:rPr>
        <w:t>се</w:t>
      </w:r>
      <w:r>
        <w:rPr>
          <w:spacing w:val="-6"/>
          <w:sz w:val="18"/>
        </w:rPr>
        <w:t xml:space="preserve"> </w:t>
      </w:r>
      <w:r>
        <w:rPr>
          <w:sz w:val="18"/>
        </w:rPr>
        <w:t>осигурати</w:t>
      </w:r>
      <w:r>
        <w:rPr>
          <w:spacing w:val="-6"/>
          <w:sz w:val="18"/>
        </w:rPr>
        <w:t xml:space="preserve"> </w:t>
      </w:r>
      <w:r>
        <w:rPr>
          <w:sz w:val="18"/>
        </w:rPr>
        <w:t>најмање</w:t>
      </w:r>
      <w:r>
        <w:rPr>
          <w:spacing w:val="-6"/>
          <w:sz w:val="18"/>
        </w:rPr>
        <w:t xml:space="preserve"> </w:t>
      </w:r>
      <w:r>
        <w:rPr>
          <w:sz w:val="18"/>
        </w:rPr>
        <w:t>0,35</w:t>
      </w:r>
      <w:r>
        <w:rPr>
          <w:spacing w:val="-6"/>
          <w:sz w:val="18"/>
        </w:rPr>
        <w:t xml:space="preserve"> </w:t>
      </w:r>
      <w:r>
        <w:rPr>
          <w:sz w:val="18"/>
        </w:rPr>
        <w:t>m</w:t>
      </w:r>
      <w:r>
        <w:rPr>
          <w:position w:val="6"/>
          <w:sz w:val="10"/>
        </w:rPr>
        <w:t>2</w:t>
      </w:r>
      <w:r>
        <w:rPr>
          <w:spacing w:val="-3"/>
          <w:position w:val="6"/>
          <w:sz w:val="10"/>
        </w:rPr>
        <w:t xml:space="preserve"> </w:t>
      </w:r>
      <w:r>
        <w:rPr>
          <w:sz w:val="18"/>
        </w:rPr>
        <w:t>слобод- не површине палубе по</w:t>
      </w:r>
      <w:r>
        <w:rPr>
          <w:spacing w:val="-4"/>
          <w:sz w:val="18"/>
        </w:rPr>
        <w:t xml:space="preserve"> </w:t>
      </w:r>
      <w:r>
        <w:rPr>
          <w:sz w:val="18"/>
        </w:rPr>
        <w:t>особи.</w:t>
      </w:r>
    </w:p>
    <w:p w:rsidR="00611FC7" w:rsidRDefault="00C356CB">
      <w:pPr>
        <w:pStyle w:val="BodyText"/>
        <w:spacing w:line="232" w:lineRule="auto"/>
        <w:ind w:left="393" w:firstLine="396"/>
      </w:pPr>
      <w:r>
        <w:t>1) На бродовима изграђеним пре 1. јула 1998. свако зборно место мора имати довољно простора за смештај свих путника одређених да се окупе на том месту.</w:t>
      </w:r>
    </w:p>
    <w:p w:rsidR="00611FC7" w:rsidRDefault="00C356CB">
      <w:pPr>
        <w:pStyle w:val="ListParagraph"/>
        <w:numPr>
          <w:ilvl w:val="0"/>
          <w:numId w:val="27"/>
        </w:numPr>
        <w:tabs>
          <w:tab w:val="left" w:pos="983"/>
        </w:tabs>
        <w:spacing w:line="232" w:lineRule="auto"/>
        <w:ind w:firstLine="397"/>
        <w:jc w:val="both"/>
        <w:rPr>
          <w:sz w:val="18"/>
        </w:rPr>
      </w:pPr>
      <w:r>
        <w:rPr>
          <w:sz w:val="18"/>
        </w:rPr>
        <w:t>Зборна места и места за укрцај, ходници, степенице и из- лази за приступ зборним местима и местима за укрцај, треба да имају одговарајућу</w:t>
      </w:r>
      <w:r>
        <w:rPr>
          <w:spacing w:val="-1"/>
          <w:sz w:val="18"/>
        </w:rPr>
        <w:t xml:space="preserve"> </w:t>
      </w:r>
      <w:r>
        <w:rPr>
          <w:spacing w:val="-3"/>
          <w:sz w:val="18"/>
        </w:rPr>
        <w:t>расвету.</w:t>
      </w:r>
    </w:p>
    <w:p w:rsidR="00611FC7" w:rsidRDefault="00C356CB">
      <w:pPr>
        <w:pStyle w:val="BodyText"/>
        <w:spacing w:line="232" w:lineRule="auto"/>
        <w:ind w:left="393" w:right="1" w:firstLine="396"/>
      </w:pPr>
      <w:r>
        <w:rPr>
          <w:spacing w:val="-3"/>
        </w:rPr>
        <w:t>Та</w:t>
      </w:r>
      <w:r>
        <w:rPr>
          <w:spacing w:val="-4"/>
        </w:rPr>
        <w:t xml:space="preserve"> </w:t>
      </w:r>
      <w:r>
        <w:t>расвета</w:t>
      </w:r>
      <w:r>
        <w:rPr>
          <w:spacing w:val="-4"/>
        </w:rPr>
        <w:t xml:space="preserve"> </w:t>
      </w:r>
      <w:r>
        <w:t>треба</w:t>
      </w:r>
      <w:r>
        <w:rPr>
          <w:spacing w:val="-4"/>
        </w:rPr>
        <w:t xml:space="preserve"> </w:t>
      </w:r>
      <w:r>
        <w:t>да</w:t>
      </w:r>
      <w:r>
        <w:rPr>
          <w:spacing w:val="-4"/>
        </w:rPr>
        <w:t xml:space="preserve"> </w:t>
      </w:r>
      <w:r>
        <w:t>се</w:t>
      </w:r>
      <w:r>
        <w:rPr>
          <w:spacing w:val="-4"/>
        </w:rPr>
        <w:t xml:space="preserve"> </w:t>
      </w:r>
      <w:r>
        <w:t>напаја</w:t>
      </w:r>
      <w:r>
        <w:rPr>
          <w:spacing w:val="-4"/>
        </w:rPr>
        <w:t xml:space="preserve"> </w:t>
      </w:r>
      <w:r>
        <w:t>из</w:t>
      </w:r>
      <w:r>
        <w:rPr>
          <w:spacing w:val="-4"/>
        </w:rPr>
        <w:t xml:space="preserve"> </w:t>
      </w:r>
      <w:r>
        <w:t>извора</w:t>
      </w:r>
      <w:r>
        <w:rPr>
          <w:spacing w:val="-4"/>
        </w:rPr>
        <w:t xml:space="preserve"> </w:t>
      </w:r>
      <w:r>
        <w:t>електричне</w:t>
      </w:r>
      <w:r>
        <w:rPr>
          <w:spacing w:val="-4"/>
        </w:rPr>
        <w:t xml:space="preserve"> </w:t>
      </w:r>
      <w:r>
        <w:t>енергије</w:t>
      </w:r>
      <w:r>
        <w:rPr>
          <w:spacing w:val="-4"/>
        </w:rPr>
        <w:t xml:space="preserve"> </w:t>
      </w:r>
      <w:r>
        <w:t>у нужди, у складу са правилима II-1/Д/3 и</w:t>
      </w:r>
      <w:r>
        <w:rPr>
          <w:spacing w:val="-7"/>
        </w:rPr>
        <w:t xml:space="preserve"> </w:t>
      </w:r>
      <w:r>
        <w:t>II-1/Д/4.</w:t>
      </w:r>
    </w:p>
    <w:p w:rsidR="00611FC7" w:rsidRDefault="00C356CB">
      <w:pPr>
        <w:pStyle w:val="BodyText"/>
        <w:spacing w:line="232" w:lineRule="auto"/>
        <w:ind w:left="393" w:right="1" w:firstLine="396"/>
      </w:pPr>
      <w:r>
        <w:rPr>
          <w:spacing w:val="-5"/>
        </w:rPr>
        <w:t>Додатно</w:t>
      </w:r>
      <w:r>
        <w:rPr>
          <w:spacing w:val="-10"/>
        </w:rPr>
        <w:t xml:space="preserve"> </w:t>
      </w:r>
      <w:r>
        <w:t>и</w:t>
      </w:r>
      <w:r>
        <w:rPr>
          <w:spacing w:val="-10"/>
        </w:rPr>
        <w:t xml:space="preserve"> </w:t>
      </w:r>
      <w:r>
        <w:rPr>
          <w:spacing w:val="-4"/>
        </w:rPr>
        <w:t>као</w:t>
      </w:r>
      <w:r>
        <w:rPr>
          <w:spacing w:val="-10"/>
        </w:rPr>
        <w:t xml:space="preserve"> </w:t>
      </w:r>
      <w:r>
        <w:rPr>
          <w:spacing w:val="-3"/>
        </w:rPr>
        <w:t>део</w:t>
      </w:r>
      <w:r>
        <w:rPr>
          <w:spacing w:val="-10"/>
        </w:rPr>
        <w:t xml:space="preserve"> </w:t>
      </w:r>
      <w:r>
        <w:rPr>
          <w:spacing w:val="-5"/>
        </w:rPr>
        <w:t>означивања</w:t>
      </w:r>
      <w:r>
        <w:rPr>
          <w:spacing w:val="-10"/>
        </w:rPr>
        <w:t xml:space="preserve"> </w:t>
      </w:r>
      <w:r>
        <w:rPr>
          <w:spacing w:val="-4"/>
        </w:rPr>
        <w:t>прописаног</w:t>
      </w:r>
      <w:r>
        <w:rPr>
          <w:spacing w:val="-10"/>
        </w:rPr>
        <w:t xml:space="preserve"> </w:t>
      </w:r>
      <w:r>
        <w:rPr>
          <w:spacing w:val="-4"/>
        </w:rPr>
        <w:t>правилом</w:t>
      </w:r>
      <w:r>
        <w:rPr>
          <w:spacing w:val="-10"/>
        </w:rPr>
        <w:t xml:space="preserve"> </w:t>
      </w:r>
      <w:r>
        <w:rPr>
          <w:spacing w:val="-4"/>
        </w:rPr>
        <w:t>II-2/Б</w:t>
      </w:r>
      <w:r>
        <w:rPr>
          <w:spacing w:val="-10"/>
        </w:rPr>
        <w:t xml:space="preserve"> </w:t>
      </w:r>
      <w:r>
        <w:rPr>
          <w:spacing w:val="-4"/>
        </w:rPr>
        <w:t xml:space="preserve">6.1.7. </w:t>
      </w:r>
      <w:r>
        <w:t xml:space="preserve">за </w:t>
      </w:r>
      <w:r>
        <w:rPr>
          <w:spacing w:val="-4"/>
        </w:rPr>
        <w:t xml:space="preserve">нове </w:t>
      </w:r>
      <w:r>
        <w:rPr>
          <w:spacing w:val="-5"/>
        </w:rPr>
        <w:t xml:space="preserve">бродове </w:t>
      </w:r>
      <w:r>
        <w:rPr>
          <w:spacing w:val="-3"/>
        </w:rPr>
        <w:t xml:space="preserve">класе </w:t>
      </w:r>
      <w:r>
        <w:t xml:space="preserve">Б, Ц и Д, </w:t>
      </w:r>
      <w:r>
        <w:rPr>
          <w:spacing w:val="-4"/>
        </w:rPr>
        <w:t xml:space="preserve">путеви </w:t>
      </w:r>
      <w:r>
        <w:t xml:space="preserve">до </w:t>
      </w:r>
      <w:r>
        <w:rPr>
          <w:spacing w:val="-4"/>
        </w:rPr>
        <w:t xml:space="preserve">зборних </w:t>
      </w:r>
      <w:r>
        <w:t xml:space="preserve">места </w:t>
      </w:r>
      <w:r>
        <w:rPr>
          <w:spacing w:val="-3"/>
        </w:rPr>
        <w:t xml:space="preserve">треба </w:t>
      </w:r>
      <w:r>
        <w:rPr>
          <w:spacing w:val="-4"/>
        </w:rPr>
        <w:t xml:space="preserve">да </w:t>
      </w:r>
      <w:r>
        <w:rPr>
          <w:spacing w:val="-8"/>
        </w:rPr>
        <w:t>буду</w:t>
      </w:r>
      <w:r>
        <w:rPr>
          <w:spacing w:val="-9"/>
        </w:rPr>
        <w:t xml:space="preserve"> </w:t>
      </w:r>
      <w:r>
        <w:rPr>
          <w:spacing w:val="-5"/>
        </w:rPr>
        <w:t>означени</w:t>
      </w:r>
      <w:r>
        <w:rPr>
          <w:spacing w:val="-9"/>
        </w:rPr>
        <w:t xml:space="preserve"> </w:t>
      </w:r>
      <w:r>
        <w:rPr>
          <w:spacing w:val="-5"/>
        </w:rPr>
        <w:t>знаковима</w:t>
      </w:r>
      <w:r>
        <w:rPr>
          <w:spacing w:val="-9"/>
        </w:rPr>
        <w:t xml:space="preserve"> </w:t>
      </w:r>
      <w:r>
        <w:t>за</w:t>
      </w:r>
      <w:r>
        <w:rPr>
          <w:spacing w:val="-9"/>
        </w:rPr>
        <w:t xml:space="preserve"> </w:t>
      </w:r>
      <w:r>
        <w:rPr>
          <w:spacing w:val="-4"/>
        </w:rPr>
        <w:t>зборна</w:t>
      </w:r>
      <w:r>
        <w:rPr>
          <w:spacing w:val="-9"/>
        </w:rPr>
        <w:t xml:space="preserve"> </w:t>
      </w:r>
      <w:r>
        <w:t>места</w:t>
      </w:r>
      <w:r>
        <w:rPr>
          <w:spacing w:val="-9"/>
        </w:rPr>
        <w:t xml:space="preserve"> </w:t>
      </w:r>
      <w:r>
        <w:rPr>
          <w:spacing w:val="-6"/>
        </w:rPr>
        <w:t>који</w:t>
      </w:r>
      <w:r>
        <w:rPr>
          <w:spacing w:val="-9"/>
        </w:rPr>
        <w:t xml:space="preserve"> </w:t>
      </w:r>
      <w:r>
        <w:rPr>
          <w:spacing w:val="-3"/>
        </w:rPr>
        <w:t>су</w:t>
      </w:r>
      <w:r>
        <w:rPr>
          <w:spacing w:val="-9"/>
        </w:rPr>
        <w:t xml:space="preserve"> </w:t>
      </w:r>
      <w:r>
        <w:t>за</w:t>
      </w:r>
      <w:r>
        <w:rPr>
          <w:spacing w:val="-9"/>
        </w:rPr>
        <w:t xml:space="preserve"> </w:t>
      </w:r>
      <w:r>
        <w:rPr>
          <w:spacing w:val="-3"/>
        </w:rPr>
        <w:t>ту</w:t>
      </w:r>
      <w:r>
        <w:rPr>
          <w:spacing w:val="-9"/>
        </w:rPr>
        <w:t xml:space="preserve"> </w:t>
      </w:r>
      <w:r>
        <w:rPr>
          <w:spacing w:val="-5"/>
        </w:rPr>
        <w:t>сврху</w:t>
      </w:r>
      <w:r>
        <w:rPr>
          <w:spacing w:val="-9"/>
        </w:rPr>
        <w:t xml:space="preserve"> </w:t>
      </w:r>
      <w:r>
        <w:rPr>
          <w:spacing w:val="-4"/>
        </w:rPr>
        <w:t xml:space="preserve">утврђени </w:t>
      </w:r>
      <w:r>
        <w:t xml:space="preserve">у </w:t>
      </w:r>
      <w:r>
        <w:rPr>
          <w:spacing w:val="-4"/>
        </w:rPr>
        <w:t xml:space="preserve">складу </w:t>
      </w:r>
      <w:r>
        <w:t xml:space="preserve">са </w:t>
      </w:r>
      <w:r>
        <w:rPr>
          <w:spacing w:val="-5"/>
        </w:rPr>
        <w:t xml:space="preserve">резолуцијом </w:t>
      </w:r>
      <w:r>
        <w:rPr>
          <w:spacing w:val="-4"/>
        </w:rPr>
        <w:t xml:space="preserve">IMO-а А.760(18). </w:t>
      </w:r>
      <w:r>
        <w:rPr>
          <w:spacing w:val="-5"/>
        </w:rPr>
        <w:t xml:space="preserve">Тај захтев </w:t>
      </w:r>
      <w:r>
        <w:t xml:space="preserve">се </w:t>
      </w:r>
      <w:r>
        <w:rPr>
          <w:spacing w:val="-4"/>
        </w:rPr>
        <w:t xml:space="preserve">примењује </w:t>
      </w:r>
      <w:r>
        <w:t>и на</w:t>
      </w:r>
      <w:r>
        <w:rPr>
          <w:spacing w:val="-8"/>
        </w:rPr>
        <w:t xml:space="preserve"> </w:t>
      </w:r>
      <w:r>
        <w:rPr>
          <w:spacing w:val="-4"/>
        </w:rPr>
        <w:t>постојеће</w:t>
      </w:r>
      <w:r>
        <w:rPr>
          <w:spacing w:val="-8"/>
        </w:rPr>
        <w:t xml:space="preserve"> </w:t>
      </w:r>
      <w:r>
        <w:rPr>
          <w:spacing w:val="-5"/>
        </w:rPr>
        <w:t>бродове</w:t>
      </w:r>
      <w:r>
        <w:rPr>
          <w:spacing w:val="-8"/>
        </w:rPr>
        <w:t xml:space="preserve"> </w:t>
      </w:r>
      <w:r>
        <w:rPr>
          <w:spacing w:val="-3"/>
        </w:rPr>
        <w:t>класе</w:t>
      </w:r>
      <w:r>
        <w:rPr>
          <w:spacing w:val="-8"/>
        </w:rPr>
        <w:t xml:space="preserve"> </w:t>
      </w:r>
      <w:r>
        <w:t>Б</w:t>
      </w:r>
      <w:r>
        <w:rPr>
          <w:spacing w:val="-8"/>
        </w:rPr>
        <w:t xml:space="preserve"> </w:t>
      </w:r>
      <w:r>
        <w:rPr>
          <w:spacing w:val="-6"/>
        </w:rPr>
        <w:t>који</w:t>
      </w:r>
      <w:r>
        <w:rPr>
          <w:spacing w:val="-8"/>
        </w:rPr>
        <w:t xml:space="preserve"> </w:t>
      </w:r>
      <w:r>
        <w:rPr>
          <w:spacing w:val="-4"/>
        </w:rPr>
        <w:t>превозе</w:t>
      </w:r>
      <w:r>
        <w:rPr>
          <w:spacing w:val="-8"/>
        </w:rPr>
        <w:t xml:space="preserve"> </w:t>
      </w:r>
      <w:r>
        <w:rPr>
          <w:spacing w:val="-3"/>
        </w:rPr>
        <w:t>више</w:t>
      </w:r>
      <w:r>
        <w:rPr>
          <w:spacing w:val="-8"/>
        </w:rPr>
        <w:t xml:space="preserve"> </w:t>
      </w:r>
      <w:r>
        <w:rPr>
          <w:spacing w:val="-5"/>
        </w:rPr>
        <w:t>од</w:t>
      </w:r>
      <w:r>
        <w:rPr>
          <w:spacing w:val="-8"/>
        </w:rPr>
        <w:t xml:space="preserve"> </w:t>
      </w:r>
      <w:r>
        <w:t>36</w:t>
      </w:r>
      <w:r>
        <w:rPr>
          <w:spacing w:val="-8"/>
        </w:rPr>
        <w:t xml:space="preserve"> </w:t>
      </w:r>
      <w:r>
        <w:rPr>
          <w:spacing w:val="-5"/>
        </w:rPr>
        <w:t>путника.</w:t>
      </w:r>
    </w:p>
    <w:p w:rsidR="00611FC7" w:rsidRDefault="00C356CB">
      <w:pPr>
        <w:pStyle w:val="ListParagraph"/>
        <w:numPr>
          <w:ilvl w:val="0"/>
          <w:numId w:val="27"/>
        </w:numPr>
        <w:tabs>
          <w:tab w:val="left" w:pos="975"/>
        </w:tabs>
        <w:spacing w:line="232" w:lineRule="auto"/>
        <w:ind w:firstLine="397"/>
        <w:jc w:val="both"/>
        <w:rPr>
          <w:sz w:val="18"/>
        </w:rPr>
      </w:pPr>
      <w:r>
        <w:rPr>
          <w:sz w:val="18"/>
        </w:rPr>
        <w:t>Чамци за спасавање треба да имају могућност укрцаја или непосредно</w:t>
      </w:r>
      <w:r>
        <w:rPr>
          <w:spacing w:val="-4"/>
          <w:sz w:val="18"/>
        </w:rPr>
        <w:t xml:space="preserve"> </w:t>
      </w:r>
      <w:r>
        <w:rPr>
          <w:sz w:val="18"/>
        </w:rPr>
        <w:t>са</w:t>
      </w:r>
      <w:r>
        <w:rPr>
          <w:spacing w:val="-4"/>
          <w:sz w:val="18"/>
        </w:rPr>
        <w:t xml:space="preserve"> </w:t>
      </w:r>
      <w:r>
        <w:rPr>
          <w:sz w:val="18"/>
        </w:rPr>
        <w:t>места</w:t>
      </w:r>
      <w:r>
        <w:rPr>
          <w:spacing w:val="-4"/>
          <w:sz w:val="18"/>
        </w:rPr>
        <w:t xml:space="preserve"> </w:t>
      </w:r>
      <w:r>
        <w:rPr>
          <w:sz w:val="18"/>
        </w:rPr>
        <w:t>смештаја</w:t>
      </w:r>
      <w:r>
        <w:rPr>
          <w:spacing w:val="-4"/>
          <w:sz w:val="18"/>
        </w:rPr>
        <w:t xml:space="preserve"> </w:t>
      </w:r>
      <w:r>
        <w:rPr>
          <w:sz w:val="18"/>
        </w:rPr>
        <w:t>или</w:t>
      </w:r>
      <w:r>
        <w:rPr>
          <w:spacing w:val="-4"/>
          <w:sz w:val="18"/>
        </w:rPr>
        <w:t xml:space="preserve"> </w:t>
      </w:r>
      <w:r>
        <w:rPr>
          <w:sz w:val="18"/>
        </w:rPr>
        <w:t>са</w:t>
      </w:r>
      <w:r>
        <w:rPr>
          <w:spacing w:val="-4"/>
          <w:sz w:val="18"/>
        </w:rPr>
        <w:t xml:space="preserve"> </w:t>
      </w:r>
      <w:r>
        <w:rPr>
          <w:sz w:val="18"/>
        </w:rPr>
        <w:t>палубе</w:t>
      </w:r>
      <w:r>
        <w:rPr>
          <w:spacing w:val="-4"/>
          <w:sz w:val="18"/>
        </w:rPr>
        <w:t xml:space="preserve"> </w:t>
      </w:r>
      <w:r>
        <w:rPr>
          <w:sz w:val="18"/>
        </w:rPr>
        <w:t>укрцаја,</w:t>
      </w:r>
      <w:r>
        <w:rPr>
          <w:spacing w:val="-5"/>
          <w:sz w:val="18"/>
        </w:rPr>
        <w:t xml:space="preserve"> </w:t>
      </w:r>
      <w:r>
        <w:rPr>
          <w:sz w:val="18"/>
        </w:rPr>
        <w:t>али</w:t>
      </w:r>
      <w:r>
        <w:rPr>
          <w:spacing w:val="-4"/>
          <w:sz w:val="18"/>
        </w:rPr>
        <w:t xml:space="preserve"> </w:t>
      </w:r>
      <w:r>
        <w:rPr>
          <w:sz w:val="18"/>
        </w:rPr>
        <w:t>не</w:t>
      </w:r>
      <w:r>
        <w:rPr>
          <w:spacing w:val="-5"/>
          <w:sz w:val="18"/>
        </w:rPr>
        <w:t xml:space="preserve"> </w:t>
      </w:r>
      <w:r>
        <w:rPr>
          <w:sz w:val="18"/>
        </w:rPr>
        <w:t>са</w:t>
      </w:r>
      <w:r>
        <w:rPr>
          <w:spacing w:val="-4"/>
          <w:sz w:val="18"/>
        </w:rPr>
        <w:t xml:space="preserve"> </w:t>
      </w:r>
      <w:r>
        <w:rPr>
          <w:sz w:val="18"/>
        </w:rPr>
        <w:t>оба места.</w:t>
      </w:r>
    </w:p>
    <w:p w:rsidR="00611FC7" w:rsidRDefault="00C356CB">
      <w:pPr>
        <w:pStyle w:val="ListParagraph"/>
        <w:numPr>
          <w:ilvl w:val="0"/>
          <w:numId w:val="27"/>
        </w:numPr>
        <w:tabs>
          <w:tab w:val="left" w:pos="819"/>
        </w:tabs>
        <w:spacing w:before="71" w:line="232" w:lineRule="auto"/>
        <w:ind w:left="242" w:right="127" w:firstLine="396"/>
        <w:jc w:val="both"/>
        <w:rPr>
          <w:sz w:val="18"/>
        </w:rPr>
      </w:pPr>
      <w:r>
        <w:rPr>
          <w:sz w:val="18"/>
        </w:rPr>
        <w:br w:type="column"/>
      </w:r>
      <w:r>
        <w:rPr>
          <w:sz w:val="18"/>
        </w:rPr>
        <w:t xml:space="preserve">Сплавови за спасавање </w:t>
      </w:r>
      <w:r>
        <w:rPr>
          <w:spacing w:val="-3"/>
          <w:sz w:val="18"/>
        </w:rPr>
        <w:t xml:space="preserve">које </w:t>
      </w:r>
      <w:r>
        <w:rPr>
          <w:sz w:val="18"/>
        </w:rPr>
        <w:t>се спуштају помоћу соха треба да има могућност укрцаја са места непосредно уз место смештаја или са места до којега се сплав преноси пре</w:t>
      </w:r>
      <w:r>
        <w:rPr>
          <w:spacing w:val="-3"/>
          <w:sz w:val="18"/>
        </w:rPr>
        <w:t xml:space="preserve"> </w:t>
      </w:r>
      <w:r>
        <w:rPr>
          <w:sz w:val="18"/>
        </w:rPr>
        <w:t>спуштања.</w:t>
      </w:r>
    </w:p>
    <w:p w:rsidR="00611FC7" w:rsidRDefault="00C356CB">
      <w:pPr>
        <w:pStyle w:val="ListParagraph"/>
        <w:numPr>
          <w:ilvl w:val="0"/>
          <w:numId w:val="27"/>
        </w:numPr>
        <w:tabs>
          <w:tab w:val="left" w:pos="834"/>
        </w:tabs>
        <w:spacing w:line="232" w:lineRule="auto"/>
        <w:ind w:left="242" w:right="127" w:firstLine="396"/>
        <w:jc w:val="both"/>
        <w:rPr>
          <w:sz w:val="18"/>
        </w:rPr>
      </w:pPr>
      <w:r>
        <w:rPr>
          <w:spacing w:val="-4"/>
          <w:sz w:val="18"/>
        </w:rPr>
        <w:t xml:space="preserve">Ако </w:t>
      </w:r>
      <w:r>
        <w:rPr>
          <w:sz w:val="18"/>
        </w:rPr>
        <w:t xml:space="preserve">је потребно, треба да се предвиде средства којима се чамци за спасавање </w:t>
      </w:r>
      <w:r>
        <w:rPr>
          <w:spacing w:val="-3"/>
          <w:sz w:val="18"/>
        </w:rPr>
        <w:t xml:space="preserve">који </w:t>
      </w:r>
      <w:r>
        <w:rPr>
          <w:sz w:val="18"/>
        </w:rPr>
        <w:t>се спуштају помоћу сохе, могу привући и придржавати</w:t>
      </w:r>
      <w:r>
        <w:rPr>
          <w:spacing w:val="-8"/>
          <w:sz w:val="18"/>
        </w:rPr>
        <w:t xml:space="preserve"> </w:t>
      </w:r>
      <w:r>
        <w:rPr>
          <w:sz w:val="18"/>
        </w:rPr>
        <w:t>уз</w:t>
      </w:r>
      <w:r>
        <w:rPr>
          <w:spacing w:val="-8"/>
          <w:sz w:val="18"/>
        </w:rPr>
        <w:t xml:space="preserve"> </w:t>
      </w:r>
      <w:r>
        <w:rPr>
          <w:sz w:val="18"/>
        </w:rPr>
        <w:t>бок</w:t>
      </w:r>
      <w:r>
        <w:rPr>
          <w:spacing w:val="-8"/>
          <w:sz w:val="18"/>
        </w:rPr>
        <w:t xml:space="preserve"> </w:t>
      </w:r>
      <w:r>
        <w:rPr>
          <w:sz w:val="18"/>
        </w:rPr>
        <w:t>брода</w:t>
      </w:r>
      <w:r>
        <w:rPr>
          <w:spacing w:val="-8"/>
          <w:sz w:val="18"/>
        </w:rPr>
        <w:t xml:space="preserve"> </w:t>
      </w:r>
      <w:r>
        <w:rPr>
          <w:spacing w:val="-4"/>
          <w:sz w:val="18"/>
        </w:rPr>
        <w:t>како</w:t>
      </w:r>
      <w:r>
        <w:rPr>
          <w:spacing w:val="-8"/>
          <w:sz w:val="18"/>
        </w:rPr>
        <w:t xml:space="preserve"> </w:t>
      </w:r>
      <w:r>
        <w:rPr>
          <w:sz w:val="18"/>
        </w:rPr>
        <w:t>би</w:t>
      </w:r>
      <w:r>
        <w:rPr>
          <w:spacing w:val="-8"/>
          <w:sz w:val="18"/>
        </w:rPr>
        <w:t xml:space="preserve"> </w:t>
      </w:r>
      <w:r>
        <w:rPr>
          <w:sz w:val="18"/>
        </w:rPr>
        <w:t>се</w:t>
      </w:r>
      <w:r>
        <w:rPr>
          <w:spacing w:val="-8"/>
          <w:sz w:val="18"/>
        </w:rPr>
        <w:t xml:space="preserve"> </w:t>
      </w:r>
      <w:r>
        <w:rPr>
          <w:sz w:val="18"/>
        </w:rPr>
        <w:t>лица</w:t>
      </w:r>
      <w:r>
        <w:rPr>
          <w:spacing w:val="-8"/>
          <w:sz w:val="18"/>
        </w:rPr>
        <w:t xml:space="preserve"> </w:t>
      </w:r>
      <w:r>
        <w:rPr>
          <w:spacing w:val="-3"/>
          <w:sz w:val="18"/>
        </w:rPr>
        <w:t>могле</w:t>
      </w:r>
      <w:r>
        <w:rPr>
          <w:spacing w:val="-8"/>
          <w:sz w:val="18"/>
        </w:rPr>
        <w:t xml:space="preserve"> </w:t>
      </w:r>
      <w:r>
        <w:rPr>
          <w:sz w:val="18"/>
        </w:rPr>
        <w:t>безбедно</w:t>
      </w:r>
      <w:r>
        <w:rPr>
          <w:spacing w:val="-8"/>
          <w:sz w:val="18"/>
        </w:rPr>
        <w:t xml:space="preserve"> </w:t>
      </w:r>
      <w:r>
        <w:rPr>
          <w:sz w:val="18"/>
        </w:rPr>
        <w:t>укрцати.</w:t>
      </w:r>
    </w:p>
    <w:p w:rsidR="00611FC7" w:rsidRDefault="00C356CB">
      <w:pPr>
        <w:pStyle w:val="BodyText"/>
        <w:spacing w:line="197" w:lineRule="exact"/>
        <w:ind w:left="638" w:firstLine="0"/>
        <w:jc w:val="left"/>
      </w:pPr>
      <w:r>
        <w:t>НОВИ БРОДОВИ КЛАСЕ Б, Ц И Д:</w:t>
      </w:r>
    </w:p>
    <w:p w:rsidR="00611FC7" w:rsidRDefault="00C356CB">
      <w:pPr>
        <w:pStyle w:val="ListParagraph"/>
        <w:numPr>
          <w:ilvl w:val="0"/>
          <w:numId w:val="27"/>
        </w:numPr>
        <w:tabs>
          <w:tab w:val="left" w:pos="832"/>
        </w:tabs>
        <w:spacing w:line="232" w:lineRule="auto"/>
        <w:ind w:left="242" w:right="127" w:firstLine="396"/>
        <w:jc w:val="both"/>
        <w:rPr>
          <w:sz w:val="18"/>
        </w:rPr>
      </w:pPr>
      <w:r>
        <w:rPr>
          <w:spacing w:val="-4"/>
          <w:sz w:val="18"/>
        </w:rPr>
        <w:t xml:space="preserve">Ако </w:t>
      </w:r>
      <w:r>
        <w:rPr>
          <w:sz w:val="18"/>
        </w:rPr>
        <w:t xml:space="preserve">уређај за спуштање чамаца за спасавање не омогућу- је укрцај у чамац за спасавање пре спуштања на </w:t>
      </w:r>
      <w:r>
        <w:rPr>
          <w:spacing w:val="-6"/>
          <w:sz w:val="18"/>
        </w:rPr>
        <w:t xml:space="preserve">воду,  </w:t>
      </w:r>
      <w:r>
        <w:rPr>
          <w:sz w:val="18"/>
        </w:rPr>
        <w:t xml:space="preserve">а висина   </w:t>
      </w:r>
      <w:r>
        <w:rPr>
          <w:spacing w:val="-3"/>
          <w:sz w:val="18"/>
        </w:rPr>
        <w:t xml:space="preserve">од </w:t>
      </w:r>
      <w:r>
        <w:rPr>
          <w:sz w:val="18"/>
        </w:rPr>
        <w:t xml:space="preserve">места за укрцај до воде износи више </w:t>
      </w:r>
      <w:r>
        <w:rPr>
          <w:spacing w:val="-3"/>
          <w:sz w:val="18"/>
        </w:rPr>
        <w:t xml:space="preserve">од </w:t>
      </w:r>
      <w:r>
        <w:rPr>
          <w:sz w:val="18"/>
        </w:rPr>
        <w:t xml:space="preserve">4,5 m изнад водне ли- није при најмањем оперативном газу брода, треба да се постави одобрени тип бродског система за напуштање брода МЕS (Marine Evacuation System) у складу са </w:t>
      </w:r>
      <w:r>
        <w:rPr>
          <w:spacing w:val="-3"/>
          <w:sz w:val="18"/>
        </w:rPr>
        <w:t xml:space="preserve">одељком </w:t>
      </w:r>
      <w:r>
        <w:rPr>
          <w:sz w:val="18"/>
        </w:rPr>
        <w:t>6.2. Правилника</w:t>
      </w:r>
      <w:r>
        <w:rPr>
          <w:spacing w:val="-6"/>
          <w:sz w:val="18"/>
        </w:rPr>
        <w:t xml:space="preserve"> </w:t>
      </w:r>
      <w:r>
        <w:rPr>
          <w:sz w:val="18"/>
        </w:rPr>
        <w:t>LSA.</w:t>
      </w:r>
    </w:p>
    <w:p w:rsidR="00611FC7" w:rsidRDefault="00C356CB">
      <w:pPr>
        <w:pStyle w:val="BodyText"/>
        <w:spacing w:line="232" w:lineRule="auto"/>
        <w:ind w:left="242" w:right="127" w:firstLine="396"/>
      </w:pPr>
      <w:r>
        <w:t>На бродовима опремљеним бродским системом за напушта- ње брода, треба да се осигура веза између места за укрцај и плат- форме са чамцима за спасавање.</w:t>
      </w:r>
    </w:p>
    <w:p w:rsidR="00611FC7" w:rsidRDefault="00C356CB">
      <w:pPr>
        <w:pStyle w:val="BodyText"/>
        <w:spacing w:line="197" w:lineRule="exact"/>
        <w:ind w:left="638" w:firstLine="0"/>
        <w:jc w:val="left"/>
      </w:pPr>
      <w:r>
        <w:t>НОВИ И ПОСТОЈЕЋИ БРОДОВИ КЛАСЕ Б, Ц И Д:</w:t>
      </w:r>
    </w:p>
    <w:p w:rsidR="00611FC7" w:rsidRDefault="00C356CB">
      <w:pPr>
        <w:pStyle w:val="ListParagraph"/>
        <w:numPr>
          <w:ilvl w:val="0"/>
          <w:numId w:val="27"/>
        </w:numPr>
        <w:tabs>
          <w:tab w:val="left" w:pos="819"/>
        </w:tabs>
        <w:spacing w:line="232" w:lineRule="auto"/>
        <w:ind w:left="242" w:right="127" w:firstLine="396"/>
        <w:jc w:val="both"/>
        <w:rPr>
          <w:sz w:val="18"/>
        </w:rPr>
      </w:pPr>
      <w:r>
        <w:rPr>
          <w:sz w:val="18"/>
        </w:rPr>
        <w:t xml:space="preserve">На </w:t>
      </w:r>
      <w:r>
        <w:rPr>
          <w:spacing w:val="-3"/>
          <w:sz w:val="18"/>
        </w:rPr>
        <w:t xml:space="preserve">свакој </w:t>
      </w:r>
      <w:r>
        <w:rPr>
          <w:sz w:val="18"/>
        </w:rPr>
        <w:t xml:space="preserve">страни брода треба да се предвиде најмање једне мердевине за укрцај, у складу са захтевима из </w:t>
      </w:r>
      <w:r>
        <w:rPr>
          <w:spacing w:val="-3"/>
          <w:sz w:val="18"/>
        </w:rPr>
        <w:t xml:space="preserve">тачке </w:t>
      </w:r>
      <w:r>
        <w:rPr>
          <w:sz w:val="18"/>
        </w:rPr>
        <w:t xml:space="preserve">6.1.6. Правил- ника LSA, призната организација може ослободити брод </w:t>
      </w:r>
      <w:r>
        <w:rPr>
          <w:spacing w:val="-3"/>
          <w:sz w:val="18"/>
        </w:rPr>
        <w:t xml:space="preserve">од </w:t>
      </w:r>
      <w:r>
        <w:rPr>
          <w:sz w:val="18"/>
        </w:rPr>
        <w:t xml:space="preserve">тог захтева </w:t>
      </w:r>
      <w:r>
        <w:rPr>
          <w:spacing w:val="-4"/>
          <w:sz w:val="18"/>
        </w:rPr>
        <w:t xml:space="preserve">ако </w:t>
      </w:r>
      <w:r>
        <w:rPr>
          <w:sz w:val="18"/>
        </w:rPr>
        <w:t xml:space="preserve">су трим и нагиб брода у свим неоштећеним и пропи- саним оштећеним стањима такви да надвође између предвиђеног места за укрцај и водне линије не износи више </w:t>
      </w:r>
      <w:r>
        <w:rPr>
          <w:spacing w:val="-3"/>
          <w:sz w:val="18"/>
        </w:rPr>
        <w:t xml:space="preserve">од </w:t>
      </w:r>
      <w:r>
        <w:rPr>
          <w:sz w:val="18"/>
        </w:rPr>
        <w:t>1,5</w:t>
      </w:r>
      <w:r>
        <w:rPr>
          <w:spacing w:val="-7"/>
          <w:sz w:val="18"/>
        </w:rPr>
        <w:t xml:space="preserve"> </w:t>
      </w:r>
      <w:r>
        <w:rPr>
          <w:sz w:val="18"/>
        </w:rPr>
        <w:t>m.</w:t>
      </w:r>
    </w:p>
    <w:p w:rsidR="00611FC7" w:rsidRDefault="00C356CB">
      <w:pPr>
        <w:pStyle w:val="Heading1"/>
        <w:spacing w:line="195" w:lineRule="exact"/>
        <w:ind w:left="638"/>
      </w:pPr>
      <w:r>
        <w:t>5-1. Захтеви за ro-ro путничке бродове (правило 26.)</w:t>
      </w:r>
    </w:p>
    <w:p w:rsidR="00611FC7" w:rsidRDefault="00C356CB">
      <w:pPr>
        <w:spacing w:line="200" w:lineRule="exact"/>
        <w:ind w:left="638"/>
        <w:rPr>
          <w:b/>
          <w:sz w:val="18"/>
        </w:rPr>
      </w:pPr>
      <w:r>
        <w:rPr>
          <w:b/>
          <w:sz w:val="18"/>
        </w:rPr>
        <w:t>1. Сплавови за спасавање</w:t>
      </w:r>
    </w:p>
    <w:p w:rsidR="00611FC7" w:rsidRDefault="00C356CB">
      <w:pPr>
        <w:pStyle w:val="BodyText"/>
        <w:spacing w:line="232" w:lineRule="auto"/>
        <w:ind w:left="242" w:right="129" w:firstLine="396"/>
      </w:pPr>
      <w:r>
        <w:t>RO-RO</w:t>
      </w:r>
      <w:r>
        <w:rPr>
          <w:spacing w:val="-5"/>
        </w:rPr>
        <w:t xml:space="preserve"> </w:t>
      </w:r>
      <w:r>
        <w:t>БРОДОВИ</w:t>
      </w:r>
      <w:r>
        <w:rPr>
          <w:spacing w:val="-5"/>
        </w:rPr>
        <w:t xml:space="preserve"> </w:t>
      </w:r>
      <w:r>
        <w:t>КЛАСЕ</w:t>
      </w:r>
      <w:r>
        <w:rPr>
          <w:spacing w:val="-6"/>
        </w:rPr>
        <w:t xml:space="preserve"> </w:t>
      </w:r>
      <w:r>
        <w:t>Б,</w:t>
      </w:r>
      <w:r>
        <w:rPr>
          <w:spacing w:val="-6"/>
        </w:rPr>
        <w:t xml:space="preserve"> </w:t>
      </w:r>
      <w:r>
        <w:t>Ц</w:t>
      </w:r>
      <w:r>
        <w:rPr>
          <w:spacing w:val="-6"/>
        </w:rPr>
        <w:t xml:space="preserve"> </w:t>
      </w:r>
      <w:r>
        <w:t>И</w:t>
      </w:r>
      <w:r>
        <w:rPr>
          <w:spacing w:val="-6"/>
        </w:rPr>
        <w:t xml:space="preserve"> </w:t>
      </w:r>
      <w:r>
        <w:t>Д</w:t>
      </w:r>
      <w:r>
        <w:rPr>
          <w:spacing w:val="-6"/>
        </w:rPr>
        <w:t xml:space="preserve"> </w:t>
      </w:r>
      <w:r>
        <w:rPr>
          <w:spacing w:val="-4"/>
        </w:rPr>
        <w:t>ИЗГРАЂЕНИ</w:t>
      </w:r>
      <w:r>
        <w:rPr>
          <w:spacing w:val="-6"/>
        </w:rPr>
        <w:t xml:space="preserve"> </w:t>
      </w:r>
      <w:r>
        <w:t>ПРЕ</w:t>
      </w:r>
      <w:r>
        <w:rPr>
          <w:spacing w:val="-6"/>
        </w:rPr>
        <w:t xml:space="preserve"> </w:t>
      </w:r>
      <w:r>
        <w:t>1.</w:t>
      </w:r>
      <w:r>
        <w:rPr>
          <w:spacing w:val="-5"/>
        </w:rPr>
        <w:t xml:space="preserve"> </w:t>
      </w:r>
      <w:r>
        <w:t xml:space="preserve">ЈА- </w:t>
      </w:r>
      <w:r>
        <w:rPr>
          <w:spacing w:val="-13"/>
        </w:rPr>
        <w:t>НУАРА</w:t>
      </w:r>
      <w:r>
        <w:rPr>
          <w:spacing w:val="-1"/>
        </w:rPr>
        <w:t xml:space="preserve"> </w:t>
      </w:r>
      <w:r>
        <w:t>2003.:</w:t>
      </w:r>
    </w:p>
    <w:p w:rsidR="00611FC7" w:rsidRDefault="00C356CB">
      <w:pPr>
        <w:pStyle w:val="ListParagraph"/>
        <w:numPr>
          <w:ilvl w:val="0"/>
          <w:numId w:val="26"/>
        </w:numPr>
        <w:tabs>
          <w:tab w:val="left" w:pos="846"/>
        </w:tabs>
        <w:spacing w:line="232" w:lineRule="auto"/>
        <w:ind w:right="127" w:firstLine="396"/>
        <w:jc w:val="both"/>
        <w:rPr>
          <w:sz w:val="18"/>
        </w:rPr>
      </w:pPr>
      <w:r>
        <w:rPr>
          <w:sz w:val="18"/>
        </w:rPr>
        <w:t>За сплавове за спасавање на ro-ro путничким бродовима користе се бродски системи за напуштање брода у складу са пра- вилом</w:t>
      </w:r>
      <w:r>
        <w:rPr>
          <w:spacing w:val="-10"/>
          <w:sz w:val="18"/>
        </w:rPr>
        <w:t xml:space="preserve"> </w:t>
      </w:r>
      <w:r>
        <w:rPr>
          <w:sz w:val="18"/>
        </w:rPr>
        <w:t>III/48.5</w:t>
      </w:r>
      <w:r>
        <w:rPr>
          <w:spacing w:val="-10"/>
          <w:sz w:val="18"/>
        </w:rPr>
        <w:t xml:space="preserve"> </w:t>
      </w:r>
      <w:r>
        <w:rPr>
          <w:sz w:val="18"/>
        </w:rPr>
        <w:t>SOLAS</w:t>
      </w:r>
      <w:r>
        <w:rPr>
          <w:spacing w:val="-10"/>
          <w:sz w:val="18"/>
        </w:rPr>
        <w:t xml:space="preserve"> </w:t>
      </w:r>
      <w:r>
        <w:rPr>
          <w:sz w:val="18"/>
        </w:rPr>
        <w:t>Конвенције</w:t>
      </w:r>
      <w:r>
        <w:rPr>
          <w:spacing w:val="-10"/>
          <w:sz w:val="18"/>
        </w:rPr>
        <w:t xml:space="preserve"> </w:t>
      </w:r>
      <w:r>
        <w:rPr>
          <w:sz w:val="18"/>
        </w:rPr>
        <w:t>на</w:t>
      </w:r>
      <w:r>
        <w:rPr>
          <w:spacing w:val="-10"/>
          <w:sz w:val="18"/>
        </w:rPr>
        <w:t xml:space="preserve"> </w:t>
      </w:r>
      <w:r>
        <w:rPr>
          <w:sz w:val="18"/>
        </w:rPr>
        <w:t>снази</w:t>
      </w:r>
      <w:r>
        <w:rPr>
          <w:spacing w:val="-10"/>
          <w:sz w:val="18"/>
        </w:rPr>
        <w:t xml:space="preserve"> </w:t>
      </w:r>
      <w:r>
        <w:rPr>
          <w:spacing w:val="-3"/>
          <w:sz w:val="18"/>
        </w:rPr>
        <w:t>од</w:t>
      </w:r>
      <w:r>
        <w:rPr>
          <w:spacing w:val="-10"/>
          <w:sz w:val="18"/>
        </w:rPr>
        <w:t xml:space="preserve"> </w:t>
      </w:r>
      <w:r>
        <w:rPr>
          <w:sz w:val="18"/>
        </w:rPr>
        <w:t>17.</w:t>
      </w:r>
      <w:r>
        <w:rPr>
          <w:spacing w:val="-10"/>
          <w:sz w:val="18"/>
        </w:rPr>
        <w:t xml:space="preserve"> </w:t>
      </w:r>
      <w:r>
        <w:rPr>
          <w:sz w:val="18"/>
        </w:rPr>
        <w:t>марта</w:t>
      </w:r>
      <w:r>
        <w:rPr>
          <w:spacing w:val="-10"/>
          <w:sz w:val="18"/>
        </w:rPr>
        <w:t xml:space="preserve"> </w:t>
      </w:r>
      <w:r>
        <w:rPr>
          <w:sz w:val="18"/>
        </w:rPr>
        <w:t>1998.</w:t>
      </w:r>
      <w:r>
        <w:rPr>
          <w:spacing w:val="-10"/>
          <w:sz w:val="18"/>
        </w:rPr>
        <w:t xml:space="preserve"> </w:t>
      </w:r>
      <w:r>
        <w:rPr>
          <w:spacing w:val="-3"/>
          <w:sz w:val="18"/>
        </w:rPr>
        <w:t xml:space="preserve">годи- </w:t>
      </w:r>
      <w:r>
        <w:rPr>
          <w:sz w:val="18"/>
        </w:rPr>
        <w:t xml:space="preserve">не, или уређаји за спуштање у складу са правилом III/48.6 SOLAS Конвенције, равномерно распоређени на </w:t>
      </w:r>
      <w:r>
        <w:rPr>
          <w:spacing w:val="-3"/>
          <w:sz w:val="18"/>
        </w:rPr>
        <w:t xml:space="preserve">свакој </w:t>
      </w:r>
      <w:r>
        <w:rPr>
          <w:sz w:val="18"/>
        </w:rPr>
        <w:t>страни</w:t>
      </w:r>
      <w:r>
        <w:rPr>
          <w:spacing w:val="-4"/>
          <w:sz w:val="18"/>
        </w:rPr>
        <w:t xml:space="preserve"> </w:t>
      </w:r>
      <w:r>
        <w:rPr>
          <w:sz w:val="18"/>
        </w:rPr>
        <w:t>брода.</w:t>
      </w:r>
    </w:p>
    <w:p w:rsidR="00611FC7" w:rsidRDefault="00C356CB">
      <w:pPr>
        <w:pStyle w:val="BodyText"/>
        <w:spacing w:line="232" w:lineRule="auto"/>
        <w:ind w:left="242" w:right="127" w:firstLine="396"/>
      </w:pPr>
      <w:r>
        <w:t>Треба да се осигура комуникација између места за укрцај и платформе.</w:t>
      </w:r>
    </w:p>
    <w:p w:rsidR="00611FC7" w:rsidRDefault="00C356CB">
      <w:pPr>
        <w:pStyle w:val="BodyText"/>
        <w:spacing w:line="232" w:lineRule="auto"/>
        <w:ind w:left="242" w:right="127" w:firstLine="396"/>
      </w:pPr>
      <w:r>
        <w:t>Без обзира на наведено, ако се бродски системи за напушта- ње брода на ro-ro путничким бродовима замењују или ако су ти бродови подвргнути значајним поправкама, преправкама или из- менама које укључују замену или допуњавање постојећих сред- става или уређаја за спасавање, за сплавове за спасавање на ro-ro путничким бродовима морају се користити бродски системи за напуштање брода у складу с одељком 6.2 Правилника LSA или уређаји за спуштање у складу са тачком 6.1.5 Правилника LSA, равномерно распоређени на оба бока брода.</w:t>
      </w:r>
    </w:p>
    <w:p w:rsidR="00611FC7" w:rsidRDefault="00C356CB">
      <w:pPr>
        <w:pStyle w:val="BodyText"/>
        <w:spacing w:line="232" w:lineRule="auto"/>
        <w:ind w:left="242" w:right="129" w:firstLine="396"/>
      </w:pPr>
      <w:r>
        <w:t>RO-RO</w:t>
      </w:r>
      <w:r>
        <w:rPr>
          <w:spacing w:val="-5"/>
        </w:rPr>
        <w:t xml:space="preserve"> </w:t>
      </w:r>
      <w:r>
        <w:t>БРОДОВИ</w:t>
      </w:r>
      <w:r>
        <w:rPr>
          <w:spacing w:val="-5"/>
        </w:rPr>
        <w:t xml:space="preserve"> </w:t>
      </w:r>
      <w:r>
        <w:t>КЛАСЕ</w:t>
      </w:r>
      <w:r>
        <w:rPr>
          <w:spacing w:val="-6"/>
        </w:rPr>
        <w:t xml:space="preserve"> </w:t>
      </w:r>
      <w:r>
        <w:t>Б,</w:t>
      </w:r>
      <w:r>
        <w:rPr>
          <w:spacing w:val="-6"/>
        </w:rPr>
        <w:t xml:space="preserve"> </w:t>
      </w:r>
      <w:r>
        <w:t>Ц</w:t>
      </w:r>
      <w:r>
        <w:rPr>
          <w:spacing w:val="-6"/>
        </w:rPr>
        <w:t xml:space="preserve"> </w:t>
      </w:r>
      <w:r>
        <w:t>И</w:t>
      </w:r>
      <w:r>
        <w:rPr>
          <w:spacing w:val="-6"/>
        </w:rPr>
        <w:t xml:space="preserve"> </w:t>
      </w:r>
      <w:r>
        <w:t>Д</w:t>
      </w:r>
      <w:r>
        <w:rPr>
          <w:spacing w:val="-6"/>
        </w:rPr>
        <w:t xml:space="preserve"> </w:t>
      </w:r>
      <w:r>
        <w:rPr>
          <w:spacing w:val="-4"/>
        </w:rPr>
        <w:t>ИЗГРАЂЕНИ</w:t>
      </w:r>
      <w:r>
        <w:rPr>
          <w:spacing w:val="-6"/>
        </w:rPr>
        <w:t xml:space="preserve"> </w:t>
      </w:r>
      <w:r>
        <w:t>ПРЕ</w:t>
      </w:r>
      <w:r>
        <w:rPr>
          <w:spacing w:val="-6"/>
        </w:rPr>
        <w:t xml:space="preserve"> </w:t>
      </w:r>
      <w:r>
        <w:t>1.</w:t>
      </w:r>
      <w:r>
        <w:rPr>
          <w:spacing w:val="-5"/>
        </w:rPr>
        <w:t xml:space="preserve"> </w:t>
      </w:r>
      <w:r>
        <w:t xml:space="preserve">ЈА- </w:t>
      </w:r>
      <w:r>
        <w:rPr>
          <w:spacing w:val="-13"/>
        </w:rPr>
        <w:t>НУАРА</w:t>
      </w:r>
      <w:r>
        <w:rPr>
          <w:spacing w:val="-1"/>
        </w:rPr>
        <w:t xml:space="preserve"> </w:t>
      </w:r>
      <w:r>
        <w:t>2003.:</w:t>
      </w:r>
    </w:p>
    <w:p w:rsidR="00611FC7" w:rsidRDefault="00C356CB">
      <w:pPr>
        <w:pStyle w:val="ListParagraph"/>
        <w:numPr>
          <w:ilvl w:val="0"/>
          <w:numId w:val="26"/>
        </w:numPr>
        <w:tabs>
          <w:tab w:val="left" w:pos="839"/>
        </w:tabs>
        <w:spacing w:line="232" w:lineRule="auto"/>
        <w:ind w:right="127" w:firstLine="396"/>
        <w:jc w:val="both"/>
        <w:rPr>
          <w:sz w:val="18"/>
        </w:rPr>
      </w:pPr>
      <w:r>
        <w:rPr>
          <w:sz w:val="18"/>
        </w:rPr>
        <w:t xml:space="preserve">За сплавове за спашавање на ro-ro путничким бродовима користе се бродски системи за напуштање брода у складу с одељ- </w:t>
      </w:r>
      <w:r>
        <w:rPr>
          <w:spacing w:val="-5"/>
          <w:sz w:val="18"/>
        </w:rPr>
        <w:t>ком</w:t>
      </w:r>
      <w:r>
        <w:rPr>
          <w:spacing w:val="-4"/>
          <w:sz w:val="18"/>
        </w:rPr>
        <w:t xml:space="preserve"> </w:t>
      </w:r>
      <w:r>
        <w:rPr>
          <w:sz w:val="18"/>
        </w:rPr>
        <w:t>6.2</w:t>
      </w:r>
      <w:r>
        <w:rPr>
          <w:spacing w:val="-4"/>
          <w:sz w:val="18"/>
        </w:rPr>
        <w:t xml:space="preserve"> </w:t>
      </w:r>
      <w:r>
        <w:rPr>
          <w:sz w:val="18"/>
        </w:rPr>
        <w:t>Правилника</w:t>
      </w:r>
      <w:r>
        <w:rPr>
          <w:spacing w:val="-4"/>
          <w:sz w:val="18"/>
        </w:rPr>
        <w:t xml:space="preserve"> </w:t>
      </w:r>
      <w:r>
        <w:rPr>
          <w:sz w:val="18"/>
        </w:rPr>
        <w:t>LSA</w:t>
      </w:r>
      <w:r>
        <w:rPr>
          <w:spacing w:val="-13"/>
          <w:sz w:val="18"/>
        </w:rPr>
        <w:t xml:space="preserve"> </w:t>
      </w:r>
      <w:r>
        <w:rPr>
          <w:sz w:val="18"/>
        </w:rPr>
        <w:t>или</w:t>
      </w:r>
      <w:r>
        <w:rPr>
          <w:spacing w:val="-4"/>
          <w:sz w:val="18"/>
        </w:rPr>
        <w:t xml:space="preserve"> </w:t>
      </w:r>
      <w:r>
        <w:rPr>
          <w:sz w:val="18"/>
        </w:rPr>
        <w:t>уређаји</w:t>
      </w:r>
      <w:r>
        <w:rPr>
          <w:spacing w:val="-4"/>
          <w:sz w:val="18"/>
        </w:rPr>
        <w:t xml:space="preserve"> </w:t>
      </w:r>
      <w:r>
        <w:rPr>
          <w:sz w:val="18"/>
        </w:rPr>
        <w:t>за</w:t>
      </w:r>
      <w:r>
        <w:rPr>
          <w:spacing w:val="-4"/>
          <w:sz w:val="18"/>
        </w:rPr>
        <w:t xml:space="preserve"> </w:t>
      </w:r>
      <w:r>
        <w:rPr>
          <w:sz w:val="18"/>
        </w:rPr>
        <w:t>спуштање</w:t>
      </w:r>
      <w:r>
        <w:rPr>
          <w:spacing w:val="-4"/>
          <w:sz w:val="18"/>
        </w:rPr>
        <w:t xml:space="preserve"> </w:t>
      </w:r>
      <w:r>
        <w:rPr>
          <w:sz w:val="18"/>
        </w:rPr>
        <w:t>у</w:t>
      </w:r>
      <w:r>
        <w:rPr>
          <w:spacing w:val="-4"/>
          <w:sz w:val="18"/>
        </w:rPr>
        <w:t xml:space="preserve"> </w:t>
      </w:r>
      <w:r>
        <w:rPr>
          <w:sz w:val="18"/>
        </w:rPr>
        <w:t>складу</w:t>
      </w:r>
      <w:r>
        <w:rPr>
          <w:spacing w:val="-4"/>
          <w:sz w:val="18"/>
        </w:rPr>
        <w:t xml:space="preserve"> </w:t>
      </w:r>
      <w:r>
        <w:rPr>
          <w:sz w:val="18"/>
        </w:rPr>
        <w:t>са</w:t>
      </w:r>
      <w:r>
        <w:rPr>
          <w:spacing w:val="-4"/>
          <w:sz w:val="18"/>
        </w:rPr>
        <w:t xml:space="preserve"> </w:t>
      </w:r>
      <w:r>
        <w:rPr>
          <w:sz w:val="18"/>
        </w:rPr>
        <w:t xml:space="preserve">тач- </w:t>
      </w:r>
      <w:r>
        <w:rPr>
          <w:spacing w:val="-5"/>
          <w:sz w:val="18"/>
        </w:rPr>
        <w:t xml:space="preserve">ком </w:t>
      </w:r>
      <w:r>
        <w:rPr>
          <w:sz w:val="18"/>
        </w:rPr>
        <w:t>6.1.5 Правилника LSA, равномерно распоређени на оба бока брода.</w:t>
      </w:r>
      <w:r>
        <w:rPr>
          <w:spacing w:val="-8"/>
          <w:sz w:val="18"/>
        </w:rPr>
        <w:t xml:space="preserve"> </w:t>
      </w:r>
      <w:r>
        <w:rPr>
          <w:sz w:val="18"/>
        </w:rPr>
        <w:t>Мора</w:t>
      </w:r>
      <w:r>
        <w:rPr>
          <w:spacing w:val="-8"/>
          <w:sz w:val="18"/>
        </w:rPr>
        <w:t xml:space="preserve"> </w:t>
      </w:r>
      <w:r>
        <w:rPr>
          <w:sz w:val="18"/>
        </w:rPr>
        <w:t>бити</w:t>
      </w:r>
      <w:r>
        <w:rPr>
          <w:spacing w:val="-8"/>
          <w:sz w:val="18"/>
        </w:rPr>
        <w:t xml:space="preserve"> </w:t>
      </w:r>
      <w:r>
        <w:rPr>
          <w:sz w:val="18"/>
        </w:rPr>
        <w:t>обезбеђена</w:t>
      </w:r>
      <w:r>
        <w:rPr>
          <w:spacing w:val="-8"/>
          <w:sz w:val="18"/>
        </w:rPr>
        <w:t xml:space="preserve"> </w:t>
      </w:r>
      <w:r>
        <w:rPr>
          <w:sz w:val="18"/>
        </w:rPr>
        <w:t>комуникација</w:t>
      </w:r>
      <w:r>
        <w:rPr>
          <w:spacing w:val="-8"/>
          <w:sz w:val="18"/>
        </w:rPr>
        <w:t xml:space="preserve"> </w:t>
      </w:r>
      <w:r>
        <w:rPr>
          <w:sz w:val="18"/>
        </w:rPr>
        <w:t>између</w:t>
      </w:r>
      <w:r>
        <w:rPr>
          <w:spacing w:val="-8"/>
          <w:sz w:val="18"/>
        </w:rPr>
        <w:t xml:space="preserve"> </w:t>
      </w:r>
      <w:r>
        <w:rPr>
          <w:sz w:val="18"/>
        </w:rPr>
        <w:t>места</w:t>
      </w:r>
      <w:r>
        <w:rPr>
          <w:spacing w:val="-8"/>
          <w:sz w:val="18"/>
        </w:rPr>
        <w:t xml:space="preserve"> </w:t>
      </w:r>
      <w:r>
        <w:rPr>
          <w:sz w:val="18"/>
        </w:rPr>
        <w:t>за</w:t>
      </w:r>
      <w:r>
        <w:rPr>
          <w:spacing w:val="-8"/>
          <w:sz w:val="18"/>
        </w:rPr>
        <w:t xml:space="preserve"> </w:t>
      </w:r>
      <w:r>
        <w:rPr>
          <w:sz w:val="18"/>
        </w:rPr>
        <w:t>укрцај и</w:t>
      </w:r>
      <w:r>
        <w:rPr>
          <w:spacing w:val="-2"/>
          <w:sz w:val="18"/>
        </w:rPr>
        <w:t xml:space="preserve"> </w:t>
      </w:r>
      <w:r>
        <w:rPr>
          <w:sz w:val="18"/>
        </w:rPr>
        <w:t>платформе.</w:t>
      </w:r>
    </w:p>
    <w:p w:rsidR="00611FC7" w:rsidRDefault="00C356CB">
      <w:pPr>
        <w:pStyle w:val="BodyText"/>
        <w:spacing w:line="195" w:lineRule="exact"/>
        <w:ind w:left="638" w:firstLine="0"/>
        <w:jc w:val="left"/>
      </w:pPr>
      <w:r>
        <w:t>СВИ RO-RO БРОДОВИ КЛАСЕ Б, Ц И Д</w:t>
      </w:r>
    </w:p>
    <w:p w:rsidR="00611FC7" w:rsidRDefault="00C356CB">
      <w:pPr>
        <w:pStyle w:val="ListParagraph"/>
        <w:numPr>
          <w:ilvl w:val="0"/>
          <w:numId w:val="26"/>
        </w:numPr>
        <w:tabs>
          <w:tab w:val="left" w:pos="840"/>
        </w:tabs>
        <w:spacing w:line="232" w:lineRule="auto"/>
        <w:ind w:right="128" w:firstLine="396"/>
        <w:jc w:val="both"/>
        <w:rPr>
          <w:sz w:val="18"/>
        </w:rPr>
      </w:pPr>
      <w:r>
        <w:rPr>
          <w:sz w:val="18"/>
        </w:rPr>
        <w:t>Сваки сплав за спасавање на ro-ro путничким бродовима треба да има уређај за слободно израњање у складу са захтевима из правила III/13.4 SOLAS</w:t>
      </w:r>
      <w:r>
        <w:rPr>
          <w:spacing w:val="-6"/>
          <w:sz w:val="18"/>
        </w:rPr>
        <w:t xml:space="preserve"> </w:t>
      </w:r>
      <w:r>
        <w:rPr>
          <w:sz w:val="18"/>
        </w:rPr>
        <w:t>Конвенције.</w:t>
      </w:r>
    </w:p>
    <w:p w:rsidR="00611FC7" w:rsidRDefault="00C356CB">
      <w:pPr>
        <w:pStyle w:val="ListParagraph"/>
        <w:numPr>
          <w:ilvl w:val="0"/>
          <w:numId w:val="26"/>
        </w:numPr>
        <w:tabs>
          <w:tab w:val="left" w:pos="840"/>
        </w:tabs>
        <w:spacing w:line="232" w:lineRule="auto"/>
        <w:ind w:right="128" w:firstLine="396"/>
        <w:jc w:val="both"/>
        <w:rPr>
          <w:sz w:val="18"/>
        </w:rPr>
      </w:pPr>
      <w:r>
        <w:rPr>
          <w:sz w:val="18"/>
        </w:rPr>
        <w:t xml:space="preserve">Сваки сплав за спасавање на ro-ro путничким бродовима треба да </w:t>
      </w:r>
      <w:r>
        <w:rPr>
          <w:spacing w:val="-5"/>
          <w:sz w:val="18"/>
        </w:rPr>
        <w:t xml:space="preserve">буде </w:t>
      </w:r>
      <w:r>
        <w:rPr>
          <w:sz w:val="18"/>
        </w:rPr>
        <w:t>опремљен рампом за укрцај у складу са чл. 4.2.4.1</w:t>
      </w:r>
      <w:r>
        <w:rPr>
          <w:spacing w:val="40"/>
          <w:sz w:val="18"/>
        </w:rPr>
        <w:t xml:space="preserve"> </w:t>
      </w:r>
      <w:r>
        <w:rPr>
          <w:sz w:val="18"/>
        </w:rPr>
        <w:t>и</w:t>
      </w:r>
    </w:p>
    <w:p w:rsidR="00611FC7" w:rsidRDefault="00C356CB">
      <w:pPr>
        <w:pStyle w:val="BodyText"/>
        <w:spacing w:line="197" w:lineRule="exact"/>
        <w:ind w:left="242" w:firstLine="0"/>
        <w:jc w:val="left"/>
      </w:pPr>
      <w:r>
        <w:t>4.3.4.1 Правилника LSA, према потреби.</w:t>
      </w:r>
    </w:p>
    <w:p w:rsidR="00611FC7" w:rsidRDefault="00C356CB">
      <w:pPr>
        <w:pStyle w:val="ListParagraph"/>
        <w:numPr>
          <w:ilvl w:val="0"/>
          <w:numId w:val="26"/>
        </w:numPr>
        <w:tabs>
          <w:tab w:val="left" w:pos="840"/>
        </w:tabs>
        <w:spacing w:line="232" w:lineRule="auto"/>
        <w:ind w:right="127" w:firstLine="396"/>
        <w:jc w:val="both"/>
        <w:rPr>
          <w:sz w:val="18"/>
        </w:rPr>
      </w:pPr>
      <w:r>
        <w:rPr>
          <w:sz w:val="18"/>
        </w:rPr>
        <w:t xml:space="preserve">Сваки сплав за спасавање на ro-ro путничким бродовима треба да се </w:t>
      </w:r>
      <w:r>
        <w:rPr>
          <w:spacing w:val="-3"/>
          <w:sz w:val="18"/>
        </w:rPr>
        <w:t xml:space="preserve">аутоматски </w:t>
      </w:r>
      <w:r>
        <w:rPr>
          <w:sz w:val="18"/>
        </w:rPr>
        <w:t xml:space="preserve">сам усправља или треба да </w:t>
      </w:r>
      <w:r>
        <w:rPr>
          <w:spacing w:val="-5"/>
          <w:sz w:val="18"/>
        </w:rPr>
        <w:t xml:space="preserve">буде </w:t>
      </w:r>
      <w:r>
        <w:rPr>
          <w:sz w:val="18"/>
        </w:rPr>
        <w:t>двострани сплав</w:t>
      </w:r>
      <w:r>
        <w:rPr>
          <w:spacing w:val="-4"/>
          <w:sz w:val="18"/>
        </w:rPr>
        <w:t xml:space="preserve"> </w:t>
      </w:r>
      <w:r>
        <w:rPr>
          <w:sz w:val="18"/>
        </w:rPr>
        <w:t>са</w:t>
      </w:r>
      <w:r>
        <w:rPr>
          <w:spacing w:val="-4"/>
          <w:sz w:val="18"/>
        </w:rPr>
        <w:t xml:space="preserve"> </w:t>
      </w:r>
      <w:r>
        <w:rPr>
          <w:sz w:val="18"/>
        </w:rPr>
        <w:t>шатором,</w:t>
      </w:r>
      <w:r>
        <w:rPr>
          <w:spacing w:val="-4"/>
          <w:sz w:val="18"/>
        </w:rPr>
        <w:t xml:space="preserve"> </w:t>
      </w:r>
      <w:r>
        <w:rPr>
          <w:sz w:val="18"/>
        </w:rPr>
        <w:t>да</w:t>
      </w:r>
      <w:r>
        <w:rPr>
          <w:spacing w:val="-4"/>
          <w:sz w:val="18"/>
        </w:rPr>
        <w:t xml:space="preserve"> </w:t>
      </w:r>
      <w:r>
        <w:rPr>
          <w:spacing w:val="-5"/>
          <w:sz w:val="18"/>
        </w:rPr>
        <w:t>буде</w:t>
      </w:r>
      <w:r>
        <w:rPr>
          <w:spacing w:val="-4"/>
          <w:sz w:val="18"/>
        </w:rPr>
        <w:t xml:space="preserve"> </w:t>
      </w:r>
      <w:r>
        <w:rPr>
          <w:sz w:val="18"/>
        </w:rPr>
        <w:t>стабилан</w:t>
      </w:r>
      <w:r>
        <w:rPr>
          <w:spacing w:val="-4"/>
          <w:sz w:val="18"/>
        </w:rPr>
        <w:t xml:space="preserve"> </w:t>
      </w:r>
      <w:r>
        <w:rPr>
          <w:sz w:val="18"/>
        </w:rPr>
        <w:t>на</w:t>
      </w:r>
      <w:r>
        <w:rPr>
          <w:spacing w:val="-4"/>
          <w:sz w:val="18"/>
        </w:rPr>
        <w:t xml:space="preserve"> </w:t>
      </w:r>
      <w:r>
        <w:rPr>
          <w:sz w:val="18"/>
        </w:rPr>
        <w:t>мору</w:t>
      </w:r>
      <w:r>
        <w:rPr>
          <w:spacing w:val="-4"/>
          <w:sz w:val="18"/>
        </w:rPr>
        <w:t xml:space="preserve"> </w:t>
      </w:r>
      <w:r>
        <w:rPr>
          <w:sz w:val="18"/>
        </w:rPr>
        <w:t>и</w:t>
      </w:r>
      <w:r>
        <w:rPr>
          <w:spacing w:val="-4"/>
          <w:sz w:val="18"/>
        </w:rPr>
        <w:t xml:space="preserve"> </w:t>
      </w:r>
      <w:r>
        <w:rPr>
          <w:sz w:val="18"/>
        </w:rPr>
        <w:t>погодан</w:t>
      </w:r>
      <w:r>
        <w:rPr>
          <w:spacing w:val="-4"/>
          <w:sz w:val="18"/>
        </w:rPr>
        <w:t xml:space="preserve"> </w:t>
      </w:r>
      <w:r>
        <w:rPr>
          <w:sz w:val="18"/>
        </w:rPr>
        <w:t>за</w:t>
      </w:r>
      <w:r>
        <w:rPr>
          <w:spacing w:val="-4"/>
          <w:sz w:val="18"/>
        </w:rPr>
        <w:t xml:space="preserve"> </w:t>
      </w:r>
      <w:r>
        <w:rPr>
          <w:sz w:val="18"/>
        </w:rPr>
        <w:t xml:space="preserve">безбедну употребу без обзира на којој страни плута. Отворени двострани сплавови за спасавање могу се дозволити </w:t>
      </w:r>
      <w:r>
        <w:rPr>
          <w:spacing w:val="-4"/>
          <w:sz w:val="18"/>
        </w:rPr>
        <w:t xml:space="preserve">ако </w:t>
      </w:r>
      <w:r>
        <w:rPr>
          <w:sz w:val="18"/>
        </w:rPr>
        <w:t xml:space="preserve">призната органи- зација сматра то прихватљивим с обзиром на врсту пловидбе у заклоњеном подручју и повољне климатске услове у подручју и раздобљу пловидбе, </w:t>
      </w:r>
      <w:r>
        <w:rPr>
          <w:spacing w:val="-3"/>
          <w:sz w:val="18"/>
        </w:rPr>
        <w:t xml:space="preserve">под </w:t>
      </w:r>
      <w:r>
        <w:rPr>
          <w:sz w:val="18"/>
        </w:rPr>
        <w:t>условом да такви сплавови за спасавање у потпуности задовољавају захтеве из Прилога 10. Правилника о брзим пловилима из 1994.</w:t>
      </w:r>
      <w:r>
        <w:rPr>
          <w:spacing w:val="-4"/>
          <w:sz w:val="18"/>
        </w:rPr>
        <w:t xml:space="preserve"> </w:t>
      </w:r>
      <w:r>
        <w:rPr>
          <w:sz w:val="18"/>
        </w:rPr>
        <w:t>године.</w:t>
      </w:r>
    </w:p>
    <w:p w:rsidR="00611FC7" w:rsidRDefault="00C356CB">
      <w:pPr>
        <w:pStyle w:val="BodyText"/>
        <w:spacing w:line="232" w:lineRule="auto"/>
        <w:ind w:left="242" w:right="127" w:firstLine="396"/>
      </w:pPr>
      <w:r>
        <w:t>Алтернативно, поред уобичајеног капацитета сплавова за спасавање, брод може имати аутоматске самоусправљиве сплаво- ве за спасавање или двостране сплавове за спасавање са шатором, чији је укупни капацитет довољан за смештај најмање 50% лица која нису смештена у чамцима за спасавање. Тај додатни капаци- тет сплавова за спасавање одређује се на основу разлике између</w:t>
      </w:r>
    </w:p>
    <w:p w:rsidR="00611FC7" w:rsidRDefault="00611FC7">
      <w:pPr>
        <w:spacing w:line="232" w:lineRule="auto"/>
        <w:sectPr w:rsidR="00611FC7">
          <w:pgSz w:w="12480" w:h="15690"/>
          <w:pgMar w:top="120" w:right="720" w:bottom="280" w:left="740" w:header="720" w:footer="720" w:gutter="0"/>
          <w:cols w:num="2" w:space="720" w:equalWidth="0">
            <w:col w:w="5498" w:space="40"/>
            <w:col w:w="5482"/>
          </w:cols>
        </w:sectPr>
      </w:pPr>
    </w:p>
    <w:p w:rsidR="00611FC7" w:rsidRDefault="00CB350E">
      <w:pPr>
        <w:pStyle w:val="BodyText"/>
        <w:spacing w:before="73" w:line="232" w:lineRule="auto"/>
        <w:ind w:right="38" w:firstLine="0"/>
      </w:pPr>
      <w:r>
        <w:lastRenderedPageBreak/>
        <w:pict>
          <v:line id="_x0000_s1027" style="position:absolute;left:0;text-align:left;z-index:251671040;mso-position-horizontal-relative:page;mso-position-vertical-relative:page" from="304.7pt,11.95pt" to="304.7pt,748.95pt" strokeweight=".6pt">
            <w10:wrap anchorx="page" anchory="page"/>
          </v:line>
        </w:pict>
      </w:r>
      <w:r w:rsidR="00C356CB">
        <w:t>укупног броја лица на броду и броја лица која се могу сместити у чамце за спасавање. Сваки такав сплав треба да одобри призната организација узимајући у обзир препоруке IMO-а усвојене цирку- ларним писмом MSC/Circ. 809.</w:t>
      </w:r>
    </w:p>
    <w:p w:rsidR="00611FC7" w:rsidRDefault="00C356CB">
      <w:pPr>
        <w:pStyle w:val="Heading1"/>
        <w:spacing w:line="204" w:lineRule="exact"/>
        <w:ind w:left="507"/>
      </w:pPr>
      <w:r>
        <w:t>2. Радарски транспондери</w:t>
      </w:r>
    </w:p>
    <w:p w:rsidR="00611FC7" w:rsidRDefault="00C356CB">
      <w:pPr>
        <w:pStyle w:val="BodyText"/>
        <w:spacing w:line="203" w:lineRule="exact"/>
        <w:ind w:left="507" w:firstLine="0"/>
        <w:jc w:val="left"/>
      </w:pPr>
      <w:r>
        <w:t>СВИ RO-RO БРОДОВИ КЛАСЕ Б</w:t>
      </w:r>
    </w:p>
    <w:p w:rsidR="00611FC7" w:rsidRDefault="00C356CB">
      <w:pPr>
        <w:pStyle w:val="BodyText"/>
        <w:spacing w:before="1" w:line="235" w:lineRule="auto"/>
        <w:ind w:right="38" w:firstLine="396"/>
      </w:pPr>
      <w:r>
        <w:t xml:space="preserve">1. Најкасније до </w:t>
      </w:r>
      <w:r>
        <w:rPr>
          <w:spacing w:val="-3"/>
        </w:rPr>
        <w:t xml:space="preserve">датума </w:t>
      </w:r>
      <w:r>
        <w:t xml:space="preserve">првог редовног </w:t>
      </w:r>
      <w:r>
        <w:rPr>
          <w:spacing w:val="-3"/>
        </w:rPr>
        <w:t xml:space="preserve">прегледа након </w:t>
      </w:r>
      <w:r>
        <w:t>1. ја- нуара 2012, сплавови за спасавање на ro-ro путничким бродовима класе Б морају бити опремљени радарским транспондером у</w:t>
      </w:r>
      <w:r>
        <w:rPr>
          <w:spacing w:val="-31"/>
        </w:rPr>
        <w:t xml:space="preserve"> </w:t>
      </w:r>
      <w:r>
        <w:t xml:space="preserve">одно- су један транспондер за свака четири сплава за спасавање. Транс- пондер мора бити постављен унутар сплава за спасавање </w:t>
      </w:r>
      <w:r>
        <w:rPr>
          <w:spacing w:val="-3"/>
        </w:rPr>
        <w:t xml:space="preserve">тако </w:t>
      </w:r>
      <w:r>
        <w:t xml:space="preserve">да му антена </w:t>
      </w:r>
      <w:r>
        <w:rPr>
          <w:spacing w:val="-5"/>
        </w:rPr>
        <w:t xml:space="preserve">буде </w:t>
      </w:r>
      <w:r>
        <w:t xml:space="preserve">више </w:t>
      </w:r>
      <w:r>
        <w:rPr>
          <w:spacing w:val="-3"/>
        </w:rPr>
        <w:t xml:space="preserve">од </w:t>
      </w:r>
      <w:r>
        <w:t xml:space="preserve">1 m изнад нивоа мора када је сплав спу- штен у море, осим што за двостране сплавове са шатором транс- пондер се изводи </w:t>
      </w:r>
      <w:r>
        <w:rPr>
          <w:spacing w:val="-3"/>
        </w:rPr>
        <w:t xml:space="preserve">тако </w:t>
      </w:r>
      <w:r>
        <w:t xml:space="preserve">да му преживели могу брзо и </w:t>
      </w:r>
      <w:r>
        <w:rPr>
          <w:spacing w:val="-3"/>
        </w:rPr>
        <w:t xml:space="preserve">лако </w:t>
      </w:r>
      <w:r>
        <w:t xml:space="preserve">присту- пити и подићи га. Сваки транспондер изводи се </w:t>
      </w:r>
      <w:r>
        <w:rPr>
          <w:spacing w:val="-3"/>
        </w:rPr>
        <w:t xml:space="preserve">тако </w:t>
      </w:r>
      <w:r>
        <w:t>да се може ручно подићи кад се сплав спусти у море. Контејнери сплавова за спасавање опремљени радарским транспондерима морају бити ја- сно</w:t>
      </w:r>
      <w:r>
        <w:rPr>
          <w:spacing w:val="-1"/>
        </w:rPr>
        <w:t xml:space="preserve"> </w:t>
      </w:r>
      <w:r>
        <w:t>означени.</w:t>
      </w:r>
    </w:p>
    <w:p w:rsidR="00611FC7" w:rsidRDefault="00C356CB">
      <w:pPr>
        <w:pStyle w:val="Heading1"/>
        <w:spacing w:before="1" w:line="205" w:lineRule="exact"/>
        <w:ind w:left="507"/>
      </w:pPr>
      <w:r>
        <w:t>3. Брзи чамци за прикупљање</w:t>
      </w:r>
    </w:p>
    <w:p w:rsidR="00611FC7" w:rsidRDefault="00C356CB">
      <w:pPr>
        <w:pStyle w:val="ListParagraph"/>
        <w:numPr>
          <w:ilvl w:val="0"/>
          <w:numId w:val="25"/>
        </w:numPr>
        <w:tabs>
          <w:tab w:val="left" w:pos="704"/>
        </w:tabs>
        <w:spacing w:before="2" w:line="235" w:lineRule="auto"/>
        <w:ind w:right="39" w:firstLine="397"/>
        <w:jc w:val="both"/>
        <w:rPr>
          <w:sz w:val="18"/>
        </w:rPr>
      </w:pPr>
      <w:r>
        <w:rPr>
          <w:sz w:val="18"/>
        </w:rPr>
        <w:t xml:space="preserve">Чамац за прикупљање на ro-ro </w:t>
      </w:r>
      <w:r>
        <w:rPr>
          <w:spacing w:val="-3"/>
          <w:sz w:val="18"/>
        </w:rPr>
        <w:t xml:space="preserve">путничком </w:t>
      </w:r>
      <w:r>
        <w:rPr>
          <w:sz w:val="18"/>
        </w:rPr>
        <w:t xml:space="preserve">броду треба да </w:t>
      </w:r>
      <w:r>
        <w:rPr>
          <w:spacing w:val="-5"/>
          <w:sz w:val="18"/>
        </w:rPr>
        <w:t xml:space="preserve">буде </w:t>
      </w:r>
      <w:r>
        <w:rPr>
          <w:sz w:val="18"/>
        </w:rPr>
        <w:t xml:space="preserve">брзи чамац за прикупљање </w:t>
      </w:r>
      <w:r>
        <w:rPr>
          <w:spacing w:val="-3"/>
          <w:sz w:val="18"/>
        </w:rPr>
        <w:t xml:space="preserve">који </w:t>
      </w:r>
      <w:r>
        <w:rPr>
          <w:sz w:val="18"/>
        </w:rPr>
        <w:t>је одобрила призната орга- низација имајући у виду препоруке IMO-а усвојене циркуларним писмом MSC/Circ.</w:t>
      </w:r>
      <w:r>
        <w:rPr>
          <w:spacing w:val="-2"/>
          <w:sz w:val="18"/>
        </w:rPr>
        <w:t xml:space="preserve"> </w:t>
      </w:r>
      <w:r>
        <w:rPr>
          <w:sz w:val="18"/>
        </w:rPr>
        <w:t>809.</w:t>
      </w:r>
    </w:p>
    <w:p w:rsidR="00611FC7" w:rsidRDefault="00C356CB">
      <w:pPr>
        <w:pStyle w:val="ListParagraph"/>
        <w:numPr>
          <w:ilvl w:val="0"/>
          <w:numId w:val="25"/>
        </w:numPr>
        <w:tabs>
          <w:tab w:val="left" w:pos="705"/>
        </w:tabs>
        <w:spacing w:before="1" w:line="235" w:lineRule="auto"/>
        <w:ind w:right="38" w:firstLine="397"/>
        <w:jc w:val="both"/>
        <w:rPr>
          <w:sz w:val="18"/>
        </w:rPr>
      </w:pPr>
      <w:r>
        <w:rPr>
          <w:sz w:val="18"/>
        </w:rPr>
        <w:t xml:space="preserve">Сваки брзи чамац за прикупљање треба да има одговара- јући уређај за спуштање </w:t>
      </w:r>
      <w:r>
        <w:rPr>
          <w:spacing w:val="-3"/>
          <w:sz w:val="18"/>
        </w:rPr>
        <w:t xml:space="preserve">који </w:t>
      </w:r>
      <w:r>
        <w:rPr>
          <w:sz w:val="18"/>
        </w:rPr>
        <w:t>је одобрила призната организација. При одобравању таквих уређаја, призната организација треба да узме у обзир да је брзи чамац за прикупљање намењен за спушта- ње</w:t>
      </w:r>
      <w:r>
        <w:rPr>
          <w:spacing w:val="-4"/>
          <w:sz w:val="18"/>
        </w:rPr>
        <w:t xml:space="preserve"> </w:t>
      </w:r>
      <w:r>
        <w:rPr>
          <w:sz w:val="18"/>
        </w:rPr>
        <w:t>и</w:t>
      </w:r>
      <w:r>
        <w:rPr>
          <w:spacing w:val="-4"/>
          <w:sz w:val="18"/>
        </w:rPr>
        <w:t xml:space="preserve"> </w:t>
      </w:r>
      <w:r>
        <w:rPr>
          <w:sz w:val="18"/>
        </w:rPr>
        <w:t>подизање</w:t>
      </w:r>
      <w:r>
        <w:rPr>
          <w:spacing w:val="-4"/>
          <w:sz w:val="18"/>
        </w:rPr>
        <w:t xml:space="preserve"> </w:t>
      </w:r>
      <w:r>
        <w:rPr>
          <w:sz w:val="18"/>
        </w:rPr>
        <w:t>и</w:t>
      </w:r>
      <w:r>
        <w:rPr>
          <w:spacing w:val="-4"/>
          <w:sz w:val="18"/>
        </w:rPr>
        <w:t xml:space="preserve"> </w:t>
      </w:r>
      <w:r>
        <w:rPr>
          <w:sz w:val="18"/>
        </w:rPr>
        <w:t>у</w:t>
      </w:r>
      <w:r>
        <w:rPr>
          <w:spacing w:val="-4"/>
          <w:sz w:val="18"/>
        </w:rPr>
        <w:t xml:space="preserve"> </w:t>
      </w:r>
      <w:r>
        <w:rPr>
          <w:sz w:val="18"/>
        </w:rPr>
        <w:t>врло</w:t>
      </w:r>
      <w:r>
        <w:rPr>
          <w:spacing w:val="-4"/>
          <w:sz w:val="18"/>
        </w:rPr>
        <w:t xml:space="preserve"> </w:t>
      </w:r>
      <w:r>
        <w:rPr>
          <w:sz w:val="18"/>
        </w:rPr>
        <w:t>лошим</w:t>
      </w:r>
      <w:r>
        <w:rPr>
          <w:spacing w:val="-4"/>
          <w:sz w:val="18"/>
        </w:rPr>
        <w:t xml:space="preserve"> </w:t>
      </w:r>
      <w:r>
        <w:rPr>
          <w:sz w:val="18"/>
        </w:rPr>
        <w:t>временским</w:t>
      </w:r>
      <w:r>
        <w:rPr>
          <w:spacing w:val="-4"/>
          <w:sz w:val="18"/>
        </w:rPr>
        <w:t xml:space="preserve"> </w:t>
      </w:r>
      <w:r>
        <w:rPr>
          <w:sz w:val="18"/>
        </w:rPr>
        <w:t>условима,</w:t>
      </w:r>
      <w:r>
        <w:rPr>
          <w:spacing w:val="-4"/>
          <w:sz w:val="18"/>
        </w:rPr>
        <w:t xml:space="preserve"> </w:t>
      </w:r>
      <w:r>
        <w:rPr>
          <w:sz w:val="18"/>
        </w:rPr>
        <w:t>те</w:t>
      </w:r>
      <w:r>
        <w:rPr>
          <w:spacing w:val="-4"/>
          <w:sz w:val="18"/>
        </w:rPr>
        <w:t xml:space="preserve"> </w:t>
      </w:r>
      <w:r>
        <w:rPr>
          <w:sz w:val="18"/>
        </w:rPr>
        <w:t>треба</w:t>
      </w:r>
      <w:r>
        <w:rPr>
          <w:spacing w:val="-4"/>
          <w:sz w:val="18"/>
        </w:rPr>
        <w:t xml:space="preserve"> </w:t>
      </w:r>
      <w:r>
        <w:rPr>
          <w:sz w:val="18"/>
        </w:rPr>
        <w:t>во- дити рачуна и о препорукама</w:t>
      </w:r>
      <w:r>
        <w:rPr>
          <w:spacing w:val="-4"/>
          <w:sz w:val="18"/>
        </w:rPr>
        <w:t xml:space="preserve"> </w:t>
      </w:r>
      <w:r>
        <w:rPr>
          <w:sz w:val="18"/>
        </w:rPr>
        <w:t>IMO-а.</w:t>
      </w:r>
    </w:p>
    <w:p w:rsidR="00611FC7" w:rsidRDefault="00C356CB">
      <w:pPr>
        <w:pStyle w:val="ListParagraph"/>
        <w:numPr>
          <w:ilvl w:val="0"/>
          <w:numId w:val="25"/>
        </w:numPr>
        <w:tabs>
          <w:tab w:val="left" w:pos="709"/>
        </w:tabs>
        <w:spacing w:before="3" w:line="235" w:lineRule="auto"/>
        <w:ind w:right="38" w:firstLine="397"/>
        <w:jc w:val="both"/>
        <w:rPr>
          <w:sz w:val="18"/>
        </w:rPr>
      </w:pPr>
      <w:r>
        <w:rPr>
          <w:sz w:val="18"/>
        </w:rPr>
        <w:t xml:space="preserve">За сваки брзи чамац за прикупљање треба да се редовно обучавају и увежбавају најмање две посаде, у складу са </w:t>
      </w:r>
      <w:r>
        <w:rPr>
          <w:spacing w:val="-3"/>
          <w:sz w:val="18"/>
        </w:rPr>
        <w:t xml:space="preserve">одељком </w:t>
      </w:r>
      <w:r>
        <w:rPr>
          <w:sz w:val="18"/>
        </w:rPr>
        <w:t xml:space="preserve">А-VI/2, табелом А-VI/2-2 „Спецификација минималних стандарда оспособљености за брзе чамце за прикупљање” из Правилника о стандардима за </w:t>
      </w:r>
      <w:r>
        <w:rPr>
          <w:spacing w:val="-5"/>
          <w:sz w:val="18"/>
        </w:rPr>
        <w:t xml:space="preserve">обуку, </w:t>
      </w:r>
      <w:r>
        <w:rPr>
          <w:sz w:val="18"/>
        </w:rPr>
        <w:t xml:space="preserve">издавање овлашћења и обављање бродске страже (STCW) и препорукама IMO-а </w:t>
      </w:r>
      <w:r>
        <w:rPr>
          <w:spacing w:val="-3"/>
          <w:sz w:val="18"/>
        </w:rPr>
        <w:t xml:space="preserve">које </w:t>
      </w:r>
      <w:r>
        <w:rPr>
          <w:sz w:val="18"/>
        </w:rPr>
        <w:t xml:space="preserve">су усвојене резолуци- јом А.771(18). </w:t>
      </w:r>
      <w:r>
        <w:rPr>
          <w:spacing w:val="-3"/>
          <w:sz w:val="18"/>
        </w:rPr>
        <w:t xml:space="preserve">Обука </w:t>
      </w:r>
      <w:r>
        <w:rPr>
          <w:sz w:val="18"/>
        </w:rPr>
        <w:t>и вежбе укључују све облике прикупљања, руковања, маневрисања и управљања тим пловилима у различи- тим условима као и њихово усправљање после</w:t>
      </w:r>
      <w:r>
        <w:rPr>
          <w:spacing w:val="-8"/>
          <w:sz w:val="18"/>
        </w:rPr>
        <w:t xml:space="preserve"> </w:t>
      </w:r>
      <w:r>
        <w:rPr>
          <w:sz w:val="18"/>
        </w:rPr>
        <w:t>превртања.</w:t>
      </w:r>
    </w:p>
    <w:p w:rsidR="00611FC7" w:rsidRDefault="00C356CB">
      <w:pPr>
        <w:pStyle w:val="ListParagraph"/>
        <w:numPr>
          <w:ilvl w:val="0"/>
          <w:numId w:val="25"/>
        </w:numPr>
        <w:tabs>
          <w:tab w:val="left" w:pos="727"/>
        </w:tabs>
        <w:spacing w:before="3" w:line="235" w:lineRule="auto"/>
        <w:ind w:right="38" w:firstLine="397"/>
        <w:jc w:val="both"/>
        <w:rPr>
          <w:sz w:val="18"/>
        </w:rPr>
      </w:pPr>
      <w:r>
        <w:rPr>
          <w:spacing w:val="-4"/>
          <w:sz w:val="18"/>
        </w:rPr>
        <w:t xml:space="preserve">Ако </w:t>
      </w:r>
      <w:r>
        <w:rPr>
          <w:sz w:val="18"/>
        </w:rPr>
        <w:t xml:space="preserve">је израда или величина постојећег ro-ro путничког брода таква да онемогућава постављање брзих чамаца за прику- пљање прописане </w:t>
      </w:r>
      <w:r>
        <w:rPr>
          <w:spacing w:val="-4"/>
          <w:sz w:val="18"/>
        </w:rPr>
        <w:t xml:space="preserve">тачком </w:t>
      </w:r>
      <w:r>
        <w:rPr>
          <w:sz w:val="18"/>
        </w:rPr>
        <w:t xml:space="preserve">3.1, брзи чамац за прикупљање може се поставити уместо постојећег чамца за спасавање </w:t>
      </w:r>
      <w:r>
        <w:rPr>
          <w:spacing w:val="-3"/>
          <w:sz w:val="18"/>
        </w:rPr>
        <w:t xml:space="preserve">који </w:t>
      </w:r>
      <w:r>
        <w:rPr>
          <w:sz w:val="18"/>
        </w:rPr>
        <w:t xml:space="preserve">се прихвата као чамац за прикупљање или чамац за употребу у случају нужде, </w:t>
      </w:r>
      <w:r>
        <w:rPr>
          <w:spacing w:val="-4"/>
          <w:sz w:val="18"/>
        </w:rPr>
        <w:t xml:space="preserve">ако </w:t>
      </w:r>
      <w:r>
        <w:rPr>
          <w:sz w:val="18"/>
        </w:rPr>
        <w:t>су испуњени сви следећи</w:t>
      </w:r>
      <w:r>
        <w:rPr>
          <w:spacing w:val="1"/>
          <w:sz w:val="18"/>
        </w:rPr>
        <w:t xml:space="preserve"> </w:t>
      </w:r>
      <w:r>
        <w:rPr>
          <w:sz w:val="18"/>
        </w:rPr>
        <w:t>услови:</w:t>
      </w:r>
    </w:p>
    <w:p w:rsidR="00611FC7" w:rsidRDefault="00C356CB">
      <w:pPr>
        <w:pStyle w:val="ListParagraph"/>
        <w:numPr>
          <w:ilvl w:val="0"/>
          <w:numId w:val="24"/>
        </w:numPr>
        <w:tabs>
          <w:tab w:val="left" w:pos="710"/>
        </w:tabs>
        <w:spacing w:before="2" w:line="235" w:lineRule="auto"/>
        <w:ind w:right="39" w:firstLine="397"/>
        <w:jc w:val="both"/>
        <w:rPr>
          <w:sz w:val="18"/>
        </w:rPr>
      </w:pPr>
      <w:r>
        <w:rPr>
          <w:sz w:val="18"/>
        </w:rPr>
        <w:t xml:space="preserve">да се за брзи чамац за прикупљање користи уређај за спу- штање у складу са одредбама из </w:t>
      </w:r>
      <w:r>
        <w:rPr>
          <w:spacing w:val="-3"/>
          <w:sz w:val="18"/>
        </w:rPr>
        <w:t xml:space="preserve">подтачке </w:t>
      </w:r>
      <w:r>
        <w:rPr>
          <w:sz w:val="18"/>
        </w:rPr>
        <w:t xml:space="preserve">3.2 ове </w:t>
      </w:r>
      <w:r>
        <w:rPr>
          <w:spacing w:val="-2"/>
          <w:sz w:val="18"/>
        </w:rPr>
        <w:t>тачке,</w:t>
      </w:r>
    </w:p>
    <w:p w:rsidR="00611FC7" w:rsidRDefault="00C356CB">
      <w:pPr>
        <w:pStyle w:val="ListParagraph"/>
        <w:numPr>
          <w:ilvl w:val="0"/>
          <w:numId w:val="24"/>
        </w:numPr>
        <w:tabs>
          <w:tab w:val="left" w:pos="700"/>
        </w:tabs>
        <w:spacing w:before="1" w:line="235" w:lineRule="auto"/>
        <w:ind w:right="38" w:firstLine="397"/>
        <w:jc w:val="both"/>
        <w:rPr>
          <w:sz w:val="18"/>
        </w:rPr>
      </w:pPr>
      <w:r>
        <w:rPr>
          <w:sz w:val="18"/>
        </w:rPr>
        <w:t>да</w:t>
      </w:r>
      <w:r>
        <w:rPr>
          <w:spacing w:val="-7"/>
          <w:sz w:val="18"/>
        </w:rPr>
        <w:t xml:space="preserve"> </w:t>
      </w:r>
      <w:r>
        <w:rPr>
          <w:sz w:val="18"/>
        </w:rPr>
        <w:t>се</w:t>
      </w:r>
      <w:r>
        <w:rPr>
          <w:spacing w:val="-7"/>
          <w:sz w:val="18"/>
        </w:rPr>
        <w:t xml:space="preserve"> </w:t>
      </w:r>
      <w:r>
        <w:rPr>
          <w:sz w:val="18"/>
        </w:rPr>
        <w:t>капацитет</w:t>
      </w:r>
      <w:r>
        <w:rPr>
          <w:spacing w:val="-7"/>
          <w:sz w:val="18"/>
        </w:rPr>
        <w:t xml:space="preserve"> </w:t>
      </w:r>
      <w:r>
        <w:rPr>
          <w:sz w:val="18"/>
        </w:rPr>
        <w:t>чамца</w:t>
      </w:r>
      <w:r>
        <w:rPr>
          <w:spacing w:val="-7"/>
          <w:sz w:val="18"/>
        </w:rPr>
        <w:t xml:space="preserve"> </w:t>
      </w:r>
      <w:r>
        <w:rPr>
          <w:sz w:val="18"/>
        </w:rPr>
        <w:t>за</w:t>
      </w:r>
      <w:r>
        <w:rPr>
          <w:spacing w:val="-7"/>
          <w:sz w:val="18"/>
        </w:rPr>
        <w:t xml:space="preserve"> </w:t>
      </w:r>
      <w:r>
        <w:rPr>
          <w:sz w:val="18"/>
        </w:rPr>
        <w:t>спасавање,</w:t>
      </w:r>
      <w:r>
        <w:rPr>
          <w:spacing w:val="-7"/>
          <w:sz w:val="18"/>
        </w:rPr>
        <w:t xml:space="preserve"> </w:t>
      </w:r>
      <w:r>
        <w:rPr>
          <w:sz w:val="18"/>
        </w:rPr>
        <w:t>изгубљен</w:t>
      </w:r>
      <w:r>
        <w:rPr>
          <w:spacing w:val="-7"/>
          <w:sz w:val="18"/>
        </w:rPr>
        <w:t xml:space="preserve"> </w:t>
      </w:r>
      <w:r>
        <w:rPr>
          <w:sz w:val="18"/>
        </w:rPr>
        <w:t>због</w:t>
      </w:r>
      <w:r>
        <w:rPr>
          <w:spacing w:val="-7"/>
          <w:sz w:val="18"/>
        </w:rPr>
        <w:t xml:space="preserve"> </w:t>
      </w:r>
      <w:r>
        <w:rPr>
          <w:sz w:val="18"/>
        </w:rPr>
        <w:t xml:space="preserve">наведе- не замене, надокнади постављањем сплавова за спасавање у </w:t>
      </w:r>
      <w:r>
        <w:rPr>
          <w:spacing w:val="-3"/>
          <w:sz w:val="18"/>
        </w:rPr>
        <w:t xml:space="preserve">које </w:t>
      </w:r>
      <w:r>
        <w:rPr>
          <w:sz w:val="18"/>
        </w:rPr>
        <w:t xml:space="preserve">се може сместити најмање једнак број лица </w:t>
      </w:r>
      <w:r>
        <w:rPr>
          <w:spacing w:val="-3"/>
          <w:sz w:val="18"/>
        </w:rPr>
        <w:t xml:space="preserve">која </w:t>
      </w:r>
      <w:r>
        <w:rPr>
          <w:sz w:val="18"/>
        </w:rPr>
        <w:t xml:space="preserve">би се </w:t>
      </w:r>
      <w:r>
        <w:rPr>
          <w:spacing w:val="-3"/>
          <w:sz w:val="18"/>
        </w:rPr>
        <w:t xml:space="preserve">могла </w:t>
      </w:r>
      <w:r>
        <w:rPr>
          <w:sz w:val="18"/>
        </w:rPr>
        <w:t>сме- стити у замењени чамац за спасавање,</w:t>
      </w:r>
      <w:r>
        <w:rPr>
          <w:spacing w:val="-4"/>
          <w:sz w:val="18"/>
        </w:rPr>
        <w:t xml:space="preserve"> </w:t>
      </w:r>
      <w:r>
        <w:rPr>
          <w:sz w:val="18"/>
        </w:rPr>
        <w:t>и</w:t>
      </w:r>
    </w:p>
    <w:p w:rsidR="00611FC7" w:rsidRDefault="00C356CB">
      <w:pPr>
        <w:pStyle w:val="ListParagraph"/>
        <w:numPr>
          <w:ilvl w:val="0"/>
          <w:numId w:val="24"/>
        </w:numPr>
        <w:tabs>
          <w:tab w:val="left" w:pos="734"/>
        </w:tabs>
        <w:spacing w:before="2" w:line="235" w:lineRule="auto"/>
        <w:ind w:right="38" w:firstLine="397"/>
        <w:jc w:val="both"/>
        <w:rPr>
          <w:sz w:val="18"/>
        </w:rPr>
      </w:pPr>
      <w:r>
        <w:rPr>
          <w:sz w:val="18"/>
        </w:rPr>
        <w:t>да се за такве сплавове за спасавање користе постојећи уређаји за спуштање или бродски системи за напуштање</w:t>
      </w:r>
      <w:r>
        <w:rPr>
          <w:spacing w:val="-15"/>
          <w:sz w:val="18"/>
        </w:rPr>
        <w:t xml:space="preserve"> </w:t>
      </w:r>
      <w:r>
        <w:rPr>
          <w:sz w:val="18"/>
        </w:rPr>
        <w:t>брода.</w:t>
      </w:r>
    </w:p>
    <w:p w:rsidR="00611FC7" w:rsidRDefault="00C356CB">
      <w:pPr>
        <w:pStyle w:val="Heading1"/>
        <w:spacing w:line="202" w:lineRule="exact"/>
        <w:ind w:left="507"/>
      </w:pPr>
      <w:r>
        <w:t>4. Средства за прикупљање</w:t>
      </w:r>
    </w:p>
    <w:p w:rsidR="00611FC7" w:rsidRDefault="00C356CB">
      <w:pPr>
        <w:pStyle w:val="BodyText"/>
        <w:spacing w:line="203" w:lineRule="exact"/>
        <w:ind w:left="507" w:firstLine="0"/>
        <w:jc w:val="left"/>
      </w:pPr>
      <w:r>
        <w:t>СВИ RO-RO БРОДОВИ КЛАСЕ Б, Ц И Д</w:t>
      </w:r>
    </w:p>
    <w:p w:rsidR="00611FC7" w:rsidRDefault="00C356CB">
      <w:pPr>
        <w:pStyle w:val="ListParagraph"/>
        <w:numPr>
          <w:ilvl w:val="0"/>
          <w:numId w:val="23"/>
        </w:numPr>
        <w:tabs>
          <w:tab w:val="left" w:pos="709"/>
        </w:tabs>
        <w:spacing w:before="1" w:line="235" w:lineRule="auto"/>
        <w:ind w:right="38" w:firstLine="397"/>
        <w:jc w:val="both"/>
        <w:rPr>
          <w:sz w:val="18"/>
        </w:rPr>
      </w:pPr>
      <w:r>
        <w:rPr>
          <w:sz w:val="18"/>
        </w:rPr>
        <w:t xml:space="preserve">Сваки ro-ro путнички брод треба да </w:t>
      </w:r>
      <w:r>
        <w:rPr>
          <w:spacing w:val="-5"/>
          <w:sz w:val="18"/>
        </w:rPr>
        <w:t xml:space="preserve">буде </w:t>
      </w:r>
      <w:r>
        <w:rPr>
          <w:sz w:val="18"/>
        </w:rPr>
        <w:t>опремљен ефи- касним средствима за брзо подизање преживелих лица из воде и њихово пребацивање из средстава за прикупљање или чамаца за спасавање на</w:t>
      </w:r>
      <w:r>
        <w:rPr>
          <w:spacing w:val="-2"/>
          <w:sz w:val="18"/>
        </w:rPr>
        <w:t xml:space="preserve"> </w:t>
      </w:r>
      <w:r>
        <w:rPr>
          <w:sz w:val="18"/>
        </w:rPr>
        <w:t>брод.</w:t>
      </w:r>
    </w:p>
    <w:p w:rsidR="00611FC7" w:rsidRDefault="00C356CB">
      <w:pPr>
        <w:pStyle w:val="ListParagraph"/>
        <w:numPr>
          <w:ilvl w:val="0"/>
          <w:numId w:val="23"/>
        </w:numPr>
        <w:tabs>
          <w:tab w:val="left" w:pos="708"/>
        </w:tabs>
        <w:spacing w:before="1" w:line="235" w:lineRule="auto"/>
        <w:ind w:right="38" w:firstLine="397"/>
        <w:jc w:val="both"/>
        <w:rPr>
          <w:sz w:val="18"/>
        </w:rPr>
      </w:pPr>
      <w:r>
        <w:rPr>
          <w:sz w:val="18"/>
        </w:rPr>
        <w:t>Средства за пребацивање преживелих на брод могу бити део бродског система за напуштање брода или део система наме- њеног за</w:t>
      </w:r>
      <w:r>
        <w:rPr>
          <w:spacing w:val="-3"/>
          <w:sz w:val="18"/>
        </w:rPr>
        <w:t xml:space="preserve"> </w:t>
      </w:r>
      <w:r>
        <w:rPr>
          <w:sz w:val="18"/>
        </w:rPr>
        <w:t>прикупљање.</w:t>
      </w:r>
    </w:p>
    <w:p w:rsidR="00611FC7" w:rsidRDefault="00C356CB">
      <w:pPr>
        <w:pStyle w:val="BodyText"/>
        <w:spacing w:before="2" w:line="235" w:lineRule="auto"/>
        <w:ind w:right="38" w:firstLine="396"/>
      </w:pPr>
      <w:r>
        <w:t>Та средства треба да одобри призната организација узимају- ћи у обзир препоруке IMO-а усвојене циркуларним писмом MSC/ Circ. 810.</w:t>
      </w:r>
    </w:p>
    <w:p w:rsidR="00611FC7" w:rsidRDefault="00C356CB">
      <w:pPr>
        <w:pStyle w:val="ListParagraph"/>
        <w:numPr>
          <w:ilvl w:val="0"/>
          <w:numId w:val="23"/>
        </w:numPr>
        <w:tabs>
          <w:tab w:val="left" w:pos="697"/>
        </w:tabs>
        <w:spacing w:before="1" w:line="235" w:lineRule="auto"/>
        <w:ind w:right="38" w:firstLine="397"/>
        <w:jc w:val="both"/>
        <w:rPr>
          <w:sz w:val="18"/>
        </w:rPr>
      </w:pPr>
      <w:r>
        <w:rPr>
          <w:spacing w:val="-4"/>
          <w:sz w:val="18"/>
        </w:rPr>
        <w:t xml:space="preserve">Ако </w:t>
      </w:r>
      <w:r>
        <w:rPr>
          <w:sz w:val="18"/>
        </w:rPr>
        <w:t xml:space="preserve">је клизна стаза бродског система за напуштање брода намењена за пребацивање преживелих лица на палубу брода, тре- ба да </w:t>
      </w:r>
      <w:r>
        <w:rPr>
          <w:spacing w:val="-5"/>
          <w:sz w:val="18"/>
        </w:rPr>
        <w:t xml:space="preserve">буде </w:t>
      </w:r>
      <w:r>
        <w:rPr>
          <w:sz w:val="18"/>
        </w:rPr>
        <w:t>опремљена канапима за придржавање или мердевинама за помоћ при</w:t>
      </w:r>
      <w:r>
        <w:rPr>
          <w:spacing w:val="-4"/>
          <w:sz w:val="18"/>
        </w:rPr>
        <w:t xml:space="preserve"> </w:t>
      </w:r>
      <w:r>
        <w:rPr>
          <w:sz w:val="18"/>
        </w:rPr>
        <w:t>успињању.</w:t>
      </w:r>
    </w:p>
    <w:p w:rsidR="00611FC7" w:rsidRDefault="00C356CB">
      <w:pPr>
        <w:pStyle w:val="Heading1"/>
        <w:spacing w:line="203" w:lineRule="exact"/>
        <w:ind w:left="507"/>
      </w:pPr>
      <w:r>
        <w:t>5. Прслуци за спасавање</w:t>
      </w:r>
    </w:p>
    <w:p w:rsidR="00611FC7" w:rsidRDefault="00C356CB">
      <w:pPr>
        <w:pStyle w:val="BodyText"/>
        <w:spacing w:line="202" w:lineRule="exact"/>
        <w:ind w:left="507" w:firstLine="0"/>
        <w:jc w:val="left"/>
      </w:pPr>
      <w:r>
        <w:t>СВИ RO-RO БРОДОВИ КЛАСЕ Б, Ц И Д</w:t>
      </w:r>
    </w:p>
    <w:p w:rsidR="00611FC7" w:rsidRDefault="00C356CB">
      <w:pPr>
        <w:pStyle w:val="ListParagraph"/>
        <w:numPr>
          <w:ilvl w:val="0"/>
          <w:numId w:val="22"/>
        </w:numPr>
        <w:tabs>
          <w:tab w:val="left" w:pos="695"/>
        </w:tabs>
        <w:spacing w:before="2" w:line="232" w:lineRule="auto"/>
        <w:ind w:right="38" w:firstLine="397"/>
        <w:jc w:val="both"/>
        <w:rPr>
          <w:sz w:val="18"/>
        </w:rPr>
      </w:pPr>
      <w:r>
        <w:rPr>
          <w:sz w:val="18"/>
        </w:rPr>
        <w:t xml:space="preserve">Без обзира на захтеве из правила III/7.2. и III/22.2. SOLAS Конвенције, са изменама и допунама, предвиђа се довољан број прслука за спасавање, </w:t>
      </w:r>
      <w:r>
        <w:rPr>
          <w:spacing w:val="-3"/>
          <w:sz w:val="18"/>
        </w:rPr>
        <w:t xml:space="preserve">који </w:t>
      </w:r>
      <w:r>
        <w:rPr>
          <w:sz w:val="18"/>
        </w:rPr>
        <w:t xml:space="preserve">треба да </w:t>
      </w:r>
      <w:r>
        <w:rPr>
          <w:spacing w:val="-5"/>
          <w:sz w:val="18"/>
        </w:rPr>
        <w:t xml:space="preserve">буду </w:t>
      </w:r>
      <w:r>
        <w:rPr>
          <w:sz w:val="18"/>
        </w:rPr>
        <w:t>смештени у</w:t>
      </w:r>
      <w:r>
        <w:rPr>
          <w:spacing w:val="-6"/>
          <w:sz w:val="18"/>
        </w:rPr>
        <w:t xml:space="preserve"> </w:t>
      </w:r>
      <w:r>
        <w:rPr>
          <w:sz w:val="18"/>
        </w:rPr>
        <w:t>близини</w:t>
      </w:r>
    </w:p>
    <w:p w:rsidR="00611FC7" w:rsidRDefault="00C356CB">
      <w:pPr>
        <w:pStyle w:val="BodyText"/>
        <w:spacing w:before="77" w:line="232" w:lineRule="auto"/>
        <w:ind w:right="340" w:firstLine="0"/>
        <w:jc w:val="left"/>
      </w:pPr>
      <w:r>
        <w:br w:type="column"/>
      </w:r>
      <w:r>
        <w:t>зборних места тако да путници не треба да се враћају по њих у своје кабине.</w:t>
      </w:r>
    </w:p>
    <w:p w:rsidR="00611FC7" w:rsidRDefault="00C356CB">
      <w:pPr>
        <w:pStyle w:val="ListParagraph"/>
        <w:numPr>
          <w:ilvl w:val="0"/>
          <w:numId w:val="22"/>
        </w:numPr>
        <w:tabs>
          <w:tab w:val="left" w:pos="691"/>
        </w:tabs>
        <w:spacing w:line="232" w:lineRule="auto"/>
        <w:ind w:right="411" w:firstLine="397"/>
        <w:jc w:val="both"/>
        <w:rPr>
          <w:sz w:val="18"/>
        </w:rPr>
      </w:pPr>
      <w:r>
        <w:rPr>
          <w:sz w:val="18"/>
        </w:rPr>
        <w:t xml:space="preserve">На ro-ro путничким бродовима, сваки прслук за спасавање треба да има светиљку </w:t>
      </w:r>
      <w:r>
        <w:rPr>
          <w:spacing w:val="-3"/>
          <w:sz w:val="18"/>
        </w:rPr>
        <w:t xml:space="preserve">која </w:t>
      </w:r>
      <w:r>
        <w:rPr>
          <w:sz w:val="18"/>
        </w:rPr>
        <w:t>је у складу са захтевима из члана 2.2.3 Правилника</w:t>
      </w:r>
      <w:r>
        <w:rPr>
          <w:spacing w:val="-1"/>
          <w:sz w:val="18"/>
        </w:rPr>
        <w:t xml:space="preserve"> </w:t>
      </w:r>
      <w:r>
        <w:rPr>
          <w:sz w:val="18"/>
        </w:rPr>
        <w:t>LSA.</w:t>
      </w:r>
    </w:p>
    <w:p w:rsidR="00611FC7" w:rsidRDefault="00C356CB">
      <w:pPr>
        <w:pStyle w:val="Heading1"/>
        <w:spacing w:line="232" w:lineRule="auto"/>
        <w:ind w:right="411" w:firstLine="396"/>
        <w:jc w:val="both"/>
      </w:pPr>
      <w:r>
        <w:t>5-2. Површине за слетање хеликоптера и прихват хели- коптером (правило 28.)</w:t>
      </w:r>
    </w:p>
    <w:p w:rsidR="00611FC7" w:rsidRDefault="00C356CB">
      <w:pPr>
        <w:pStyle w:val="BodyText"/>
        <w:spacing w:line="197" w:lineRule="exact"/>
        <w:ind w:left="507" w:firstLine="0"/>
        <w:jc w:val="left"/>
      </w:pPr>
      <w:r>
        <w:t>НОВИ И ПОСТОЈЕЋИ RO-RO БРОДОВИ КЛАСЕ Б, Ц И Д:</w:t>
      </w:r>
    </w:p>
    <w:p w:rsidR="00611FC7" w:rsidRDefault="00C356CB">
      <w:pPr>
        <w:pStyle w:val="ListParagraph"/>
        <w:numPr>
          <w:ilvl w:val="0"/>
          <w:numId w:val="21"/>
        </w:numPr>
        <w:tabs>
          <w:tab w:val="left" w:pos="697"/>
        </w:tabs>
        <w:spacing w:line="232" w:lineRule="auto"/>
        <w:ind w:right="411" w:firstLine="397"/>
        <w:jc w:val="both"/>
        <w:rPr>
          <w:sz w:val="18"/>
        </w:rPr>
      </w:pPr>
      <w:r>
        <w:rPr>
          <w:sz w:val="18"/>
        </w:rPr>
        <w:t xml:space="preserve">Ro-ro путнички бродови треба да имају површину за при- хват хеликоптером </w:t>
      </w:r>
      <w:r>
        <w:rPr>
          <w:spacing w:val="-3"/>
          <w:sz w:val="18"/>
        </w:rPr>
        <w:t xml:space="preserve">коју </w:t>
      </w:r>
      <w:r>
        <w:rPr>
          <w:sz w:val="18"/>
        </w:rPr>
        <w:t>је одобрила призната организација узима- јући у обзир препоруке IMO-а усвојене резолуцијом А.894(21) са изменама и</w:t>
      </w:r>
      <w:r>
        <w:rPr>
          <w:spacing w:val="-2"/>
          <w:sz w:val="18"/>
        </w:rPr>
        <w:t xml:space="preserve"> </w:t>
      </w:r>
      <w:r>
        <w:rPr>
          <w:sz w:val="18"/>
        </w:rPr>
        <w:t>допунама.</w:t>
      </w:r>
    </w:p>
    <w:p w:rsidR="00611FC7" w:rsidRDefault="00C356CB">
      <w:pPr>
        <w:pStyle w:val="ListParagraph"/>
        <w:numPr>
          <w:ilvl w:val="0"/>
          <w:numId w:val="21"/>
        </w:numPr>
        <w:tabs>
          <w:tab w:val="left" w:pos="705"/>
        </w:tabs>
        <w:spacing w:line="232" w:lineRule="auto"/>
        <w:ind w:right="411" w:firstLine="397"/>
        <w:jc w:val="both"/>
        <w:rPr>
          <w:sz w:val="18"/>
        </w:rPr>
      </w:pPr>
      <w:r>
        <w:rPr>
          <w:sz w:val="18"/>
        </w:rPr>
        <w:t xml:space="preserve">Нови ro-ro путнички бродови класе Б, Ц и Д дужине 130 m и више треба да имају површину за слетање хеликоптера </w:t>
      </w:r>
      <w:r>
        <w:rPr>
          <w:spacing w:val="-3"/>
          <w:sz w:val="18"/>
        </w:rPr>
        <w:t xml:space="preserve">коју  </w:t>
      </w:r>
      <w:r>
        <w:rPr>
          <w:sz w:val="18"/>
        </w:rPr>
        <w:t>је одобрила призната организација узимајући у обзир препоруке Међународног</w:t>
      </w:r>
      <w:r>
        <w:rPr>
          <w:spacing w:val="-8"/>
          <w:sz w:val="18"/>
        </w:rPr>
        <w:t xml:space="preserve"> </w:t>
      </w:r>
      <w:r>
        <w:rPr>
          <w:sz w:val="18"/>
        </w:rPr>
        <w:t>приручника</w:t>
      </w:r>
      <w:r>
        <w:rPr>
          <w:spacing w:val="-8"/>
          <w:sz w:val="18"/>
        </w:rPr>
        <w:t xml:space="preserve"> </w:t>
      </w:r>
      <w:r>
        <w:rPr>
          <w:sz w:val="18"/>
        </w:rPr>
        <w:t>ваздухопловног</w:t>
      </w:r>
      <w:r>
        <w:rPr>
          <w:spacing w:val="-8"/>
          <w:sz w:val="18"/>
        </w:rPr>
        <w:t xml:space="preserve"> </w:t>
      </w:r>
      <w:r>
        <w:rPr>
          <w:sz w:val="18"/>
        </w:rPr>
        <w:t>и</w:t>
      </w:r>
      <w:r>
        <w:rPr>
          <w:spacing w:val="-8"/>
          <w:sz w:val="18"/>
        </w:rPr>
        <w:t xml:space="preserve"> </w:t>
      </w:r>
      <w:r>
        <w:rPr>
          <w:sz w:val="18"/>
        </w:rPr>
        <w:t>поморског</w:t>
      </w:r>
      <w:r>
        <w:rPr>
          <w:spacing w:val="-8"/>
          <w:sz w:val="18"/>
        </w:rPr>
        <w:t xml:space="preserve"> </w:t>
      </w:r>
      <w:r>
        <w:rPr>
          <w:sz w:val="18"/>
        </w:rPr>
        <w:t>трагања</w:t>
      </w:r>
      <w:r>
        <w:rPr>
          <w:spacing w:val="-8"/>
          <w:sz w:val="18"/>
        </w:rPr>
        <w:t xml:space="preserve"> </w:t>
      </w:r>
      <w:r>
        <w:rPr>
          <w:sz w:val="18"/>
        </w:rPr>
        <w:t>и спасавања (IAMSAR), усвојене резолуцијом IMO-a A.892(21), са изменама</w:t>
      </w:r>
      <w:r>
        <w:rPr>
          <w:spacing w:val="-8"/>
          <w:sz w:val="18"/>
        </w:rPr>
        <w:t xml:space="preserve"> </w:t>
      </w:r>
      <w:r>
        <w:rPr>
          <w:sz w:val="18"/>
        </w:rPr>
        <w:t>и</w:t>
      </w:r>
      <w:r>
        <w:rPr>
          <w:spacing w:val="-8"/>
          <w:sz w:val="18"/>
        </w:rPr>
        <w:t xml:space="preserve"> </w:t>
      </w:r>
      <w:r>
        <w:rPr>
          <w:sz w:val="18"/>
        </w:rPr>
        <w:t>допунама</w:t>
      </w:r>
      <w:r>
        <w:rPr>
          <w:spacing w:val="-8"/>
          <w:sz w:val="18"/>
        </w:rPr>
        <w:t xml:space="preserve"> </w:t>
      </w:r>
      <w:r>
        <w:rPr>
          <w:sz w:val="18"/>
        </w:rPr>
        <w:t>и</w:t>
      </w:r>
      <w:r>
        <w:rPr>
          <w:spacing w:val="-8"/>
          <w:sz w:val="18"/>
        </w:rPr>
        <w:t xml:space="preserve"> </w:t>
      </w:r>
      <w:r>
        <w:rPr>
          <w:sz w:val="18"/>
        </w:rPr>
        <w:t>Препорукама</w:t>
      </w:r>
      <w:r>
        <w:rPr>
          <w:spacing w:val="-8"/>
          <w:sz w:val="18"/>
        </w:rPr>
        <w:t xml:space="preserve"> </w:t>
      </w:r>
      <w:r>
        <w:rPr>
          <w:sz w:val="18"/>
        </w:rPr>
        <w:t>о</w:t>
      </w:r>
      <w:r>
        <w:rPr>
          <w:spacing w:val="-8"/>
          <w:sz w:val="18"/>
        </w:rPr>
        <w:t xml:space="preserve"> </w:t>
      </w:r>
      <w:r>
        <w:rPr>
          <w:sz w:val="18"/>
        </w:rPr>
        <w:t>површинама</w:t>
      </w:r>
      <w:r>
        <w:rPr>
          <w:spacing w:val="-8"/>
          <w:sz w:val="18"/>
        </w:rPr>
        <w:t xml:space="preserve"> </w:t>
      </w:r>
      <w:r>
        <w:rPr>
          <w:sz w:val="18"/>
        </w:rPr>
        <w:t>за</w:t>
      </w:r>
      <w:r>
        <w:rPr>
          <w:spacing w:val="-8"/>
          <w:sz w:val="18"/>
        </w:rPr>
        <w:t xml:space="preserve"> </w:t>
      </w:r>
      <w:r>
        <w:rPr>
          <w:sz w:val="18"/>
        </w:rPr>
        <w:t>слетање</w:t>
      </w:r>
      <w:r>
        <w:rPr>
          <w:spacing w:val="-8"/>
          <w:sz w:val="18"/>
        </w:rPr>
        <w:t xml:space="preserve"> </w:t>
      </w:r>
      <w:r>
        <w:rPr>
          <w:sz w:val="18"/>
        </w:rPr>
        <w:t>хе- ликоптера на ro-ro путничким бродовима из писма IMO-a MSC/ Circ.895.</w:t>
      </w:r>
    </w:p>
    <w:p w:rsidR="00611FC7" w:rsidRDefault="00C356CB">
      <w:pPr>
        <w:pStyle w:val="Heading1"/>
        <w:spacing w:line="232" w:lineRule="auto"/>
        <w:ind w:right="411" w:firstLine="396"/>
        <w:jc w:val="both"/>
      </w:pPr>
      <w:r>
        <w:t>5-3. Систем подршке заповеднику у доношењу одлуке (правило 29.)</w:t>
      </w:r>
    </w:p>
    <w:p w:rsidR="00611FC7" w:rsidRDefault="00C356CB">
      <w:pPr>
        <w:pStyle w:val="BodyText"/>
        <w:spacing w:line="197" w:lineRule="exact"/>
        <w:ind w:left="507" w:firstLine="0"/>
        <w:jc w:val="left"/>
      </w:pPr>
      <w:r>
        <w:t>НОВИ И ПОСТОЈЕЋИ БРОДОВИ КЛАСЕ Б, Ц И Д:</w:t>
      </w:r>
    </w:p>
    <w:p w:rsidR="00611FC7" w:rsidRDefault="00C356CB">
      <w:pPr>
        <w:pStyle w:val="ListParagraph"/>
        <w:numPr>
          <w:ilvl w:val="0"/>
          <w:numId w:val="20"/>
        </w:numPr>
        <w:tabs>
          <w:tab w:val="left" w:pos="707"/>
        </w:tabs>
        <w:spacing w:line="232" w:lineRule="auto"/>
        <w:ind w:right="410" w:firstLine="397"/>
        <w:jc w:val="both"/>
        <w:rPr>
          <w:sz w:val="18"/>
        </w:rPr>
      </w:pPr>
      <w:r>
        <w:rPr>
          <w:sz w:val="18"/>
        </w:rPr>
        <w:t>На свим бродовима, на заповедничком мосту треба да се осигура систем подршке у доношењу одлуке о поступању у слу- чају</w:t>
      </w:r>
      <w:r>
        <w:rPr>
          <w:spacing w:val="-1"/>
          <w:sz w:val="18"/>
        </w:rPr>
        <w:t xml:space="preserve"> </w:t>
      </w:r>
      <w:r>
        <w:rPr>
          <w:sz w:val="18"/>
        </w:rPr>
        <w:t>нужде.</w:t>
      </w:r>
    </w:p>
    <w:p w:rsidR="00611FC7" w:rsidRDefault="00C356CB">
      <w:pPr>
        <w:pStyle w:val="ListParagraph"/>
        <w:numPr>
          <w:ilvl w:val="0"/>
          <w:numId w:val="20"/>
        </w:numPr>
        <w:tabs>
          <w:tab w:val="left" w:pos="715"/>
        </w:tabs>
        <w:spacing w:line="232" w:lineRule="auto"/>
        <w:ind w:right="411" w:firstLine="397"/>
        <w:jc w:val="both"/>
        <w:rPr>
          <w:sz w:val="18"/>
        </w:rPr>
      </w:pPr>
      <w:r>
        <w:rPr>
          <w:sz w:val="18"/>
        </w:rPr>
        <w:t xml:space="preserve">Систем треба да садржи штампани план или планове за случај нужде. У плану или плановима за случај нужде треба да   се наведу све предвидиве ситуације у нужди, укључујући, али не ограничавајући се само на њих, ове </w:t>
      </w:r>
      <w:r>
        <w:rPr>
          <w:spacing w:val="-3"/>
          <w:sz w:val="18"/>
        </w:rPr>
        <w:t xml:space="preserve">главне </w:t>
      </w:r>
      <w:r>
        <w:rPr>
          <w:sz w:val="18"/>
        </w:rPr>
        <w:t>опасности:</w:t>
      </w:r>
    </w:p>
    <w:p w:rsidR="00611FC7" w:rsidRDefault="00C356CB">
      <w:pPr>
        <w:pStyle w:val="ListParagraph"/>
        <w:numPr>
          <w:ilvl w:val="0"/>
          <w:numId w:val="19"/>
        </w:numPr>
        <w:tabs>
          <w:tab w:val="left" w:pos="703"/>
        </w:tabs>
        <w:spacing w:line="196" w:lineRule="exact"/>
        <w:ind w:firstLine="397"/>
        <w:rPr>
          <w:sz w:val="18"/>
        </w:rPr>
      </w:pPr>
      <w:r>
        <w:rPr>
          <w:sz w:val="18"/>
        </w:rPr>
        <w:t>пожар,</w:t>
      </w:r>
    </w:p>
    <w:p w:rsidR="00611FC7" w:rsidRDefault="00C356CB">
      <w:pPr>
        <w:pStyle w:val="ListParagraph"/>
        <w:numPr>
          <w:ilvl w:val="0"/>
          <w:numId w:val="19"/>
        </w:numPr>
        <w:tabs>
          <w:tab w:val="left" w:pos="703"/>
        </w:tabs>
        <w:spacing w:line="200" w:lineRule="exact"/>
        <w:ind w:firstLine="397"/>
        <w:rPr>
          <w:sz w:val="18"/>
        </w:rPr>
      </w:pPr>
      <w:r>
        <w:rPr>
          <w:sz w:val="18"/>
        </w:rPr>
        <w:t>оштећење</w:t>
      </w:r>
      <w:r>
        <w:rPr>
          <w:spacing w:val="-1"/>
          <w:sz w:val="18"/>
        </w:rPr>
        <w:t xml:space="preserve"> </w:t>
      </w:r>
      <w:r>
        <w:rPr>
          <w:sz w:val="18"/>
        </w:rPr>
        <w:t>брода,</w:t>
      </w:r>
    </w:p>
    <w:p w:rsidR="00611FC7" w:rsidRDefault="00C356CB">
      <w:pPr>
        <w:pStyle w:val="ListParagraph"/>
        <w:numPr>
          <w:ilvl w:val="0"/>
          <w:numId w:val="19"/>
        </w:numPr>
        <w:tabs>
          <w:tab w:val="left" w:pos="703"/>
        </w:tabs>
        <w:spacing w:line="200" w:lineRule="exact"/>
        <w:ind w:firstLine="397"/>
        <w:rPr>
          <w:sz w:val="18"/>
        </w:rPr>
      </w:pPr>
      <w:r>
        <w:rPr>
          <w:sz w:val="18"/>
        </w:rPr>
        <w:t>загађење,</w:t>
      </w:r>
    </w:p>
    <w:p w:rsidR="00611FC7" w:rsidRDefault="00C356CB">
      <w:pPr>
        <w:pStyle w:val="ListParagraph"/>
        <w:numPr>
          <w:ilvl w:val="0"/>
          <w:numId w:val="19"/>
        </w:numPr>
        <w:tabs>
          <w:tab w:val="left" w:pos="717"/>
        </w:tabs>
        <w:spacing w:line="232" w:lineRule="auto"/>
        <w:ind w:right="411" w:firstLine="397"/>
        <w:jc w:val="both"/>
        <w:rPr>
          <w:sz w:val="18"/>
        </w:rPr>
      </w:pPr>
      <w:r>
        <w:rPr>
          <w:sz w:val="18"/>
        </w:rPr>
        <w:t xml:space="preserve">незаконите радње </w:t>
      </w:r>
      <w:r>
        <w:rPr>
          <w:spacing w:val="-3"/>
          <w:sz w:val="18"/>
        </w:rPr>
        <w:t xml:space="preserve">које </w:t>
      </w:r>
      <w:r>
        <w:rPr>
          <w:sz w:val="18"/>
        </w:rPr>
        <w:t>угрожавају безбедност брода и бе- збедност његових путника и</w:t>
      </w:r>
      <w:r>
        <w:rPr>
          <w:spacing w:val="-2"/>
          <w:sz w:val="18"/>
        </w:rPr>
        <w:t xml:space="preserve"> </w:t>
      </w:r>
      <w:r>
        <w:rPr>
          <w:sz w:val="18"/>
        </w:rPr>
        <w:t>посаде,</w:t>
      </w:r>
    </w:p>
    <w:p w:rsidR="00611FC7" w:rsidRDefault="00C356CB">
      <w:pPr>
        <w:pStyle w:val="ListParagraph"/>
        <w:numPr>
          <w:ilvl w:val="0"/>
          <w:numId w:val="19"/>
        </w:numPr>
        <w:tabs>
          <w:tab w:val="left" w:pos="703"/>
        </w:tabs>
        <w:spacing w:line="197" w:lineRule="exact"/>
        <w:ind w:firstLine="397"/>
        <w:rPr>
          <w:sz w:val="18"/>
        </w:rPr>
      </w:pPr>
      <w:r>
        <w:rPr>
          <w:sz w:val="18"/>
        </w:rPr>
        <w:t>незгоде особља,</w:t>
      </w:r>
      <w:r>
        <w:rPr>
          <w:spacing w:val="-1"/>
          <w:sz w:val="18"/>
        </w:rPr>
        <w:t xml:space="preserve"> </w:t>
      </w:r>
      <w:r>
        <w:rPr>
          <w:sz w:val="18"/>
        </w:rPr>
        <w:t>и</w:t>
      </w:r>
    </w:p>
    <w:p w:rsidR="00611FC7" w:rsidRDefault="00C356CB">
      <w:pPr>
        <w:pStyle w:val="ListParagraph"/>
        <w:numPr>
          <w:ilvl w:val="0"/>
          <w:numId w:val="19"/>
        </w:numPr>
        <w:tabs>
          <w:tab w:val="left" w:pos="703"/>
        </w:tabs>
        <w:spacing w:line="200" w:lineRule="exact"/>
        <w:ind w:firstLine="397"/>
        <w:rPr>
          <w:sz w:val="18"/>
        </w:rPr>
      </w:pPr>
      <w:r>
        <w:rPr>
          <w:sz w:val="18"/>
        </w:rPr>
        <w:t>незгоде у вези с</w:t>
      </w:r>
      <w:r>
        <w:rPr>
          <w:spacing w:val="-3"/>
          <w:sz w:val="18"/>
        </w:rPr>
        <w:t xml:space="preserve"> </w:t>
      </w:r>
      <w:r>
        <w:rPr>
          <w:sz w:val="18"/>
        </w:rPr>
        <w:t>теретом,</w:t>
      </w:r>
    </w:p>
    <w:p w:rsidR="00611FC7" w:rsidRDefault="00C356CB">
      <w:pPr>
        <w:pStyle w:val="ListParagraph"/>
        <w:numPr>
          <w:ilvl w:val="0"/>
          <w:numId w:val="19"/>
        </w:numPr>
        <w:tabs>
          <w:tab w:val="left" w:pos="703"/>
        </w:tabs>
        <w:spacing w:line="200" w:lineRule="exact"/>
        <w:ind w:firstLine="397"/>
        <w:rPr>
          <w:sz w:val="18"/>
        </w:rPr>
      </w:pPr>
      <w:r>
        <w:rPr>
          <w:sz w:val="18"/>
        </w:rPr>
        <w:t>помоћ у нужди другим</w:t>
      </w:r>
      <w:r>
        <w:rPr>
          <w:spacing w:val="-2"/>
          <w:sz w:val="18"/>
        </w:rPr>
        <w:t xml:space="preserve"> </w:t>
      </w:r>
      <w:r>
        <w:rPr>
          <w:sz w:val="18"/>
        </w:rPr>
        <w:t>бродовима.</w:t>
      </w:r>
    </w:p>
    <w:p w:rsidR="00611FC7" w:rsidRDefault="00C356CB">
      <w:pPr>
        <w:pStyle w:val="ListParagraph"/>
        <w:numPr>
          <w:ilvl w:val="0"/>
          <w:numId w:val="20"/>
        </w:numPr>
        <w:tabs>
          <w:tab w:val="left" w:pos="713"/>
        </w:tabs>
        <w:spacing w:line="232" w:lineRule="auto"/>
        <w:ind w:right="410" w:firstLine="397"/>
        <w:jc w:val="both"/>
        <w:rPr>
          <w:sz w:val="18"/>
        </w:rPr>
      </w:pPr>
      <w:r>
        <w:rPr>
          <w:sz w:val="18"/>
        </w:rPr>
        <w:t>Поступци у случају нужде утврђени у плану или плано- вима за случај нужде треба да пружају подршку заповедницима у доношењу одлуке о поступању у било којој комбинацији ванред- них</w:t>
      </w:r>
      <w:r>
        <w:rPr>
          <w:spacing w:val="-2"/>
          <w:sz w:val="18"/>
        </w:rPr>
        <w:t xml:space="preserve"> </w:t>
      </w:r>
      <w:r>
        <w:rPr>
          <w:sz w:val="18"/>
        </w:rPr>
        <w:t>ситуација.</w:t>
      </w:r>
    </w:p>
    <w:p w:rsidR="00611FC7" w:rsidRDefault="00C356CB">
      <w:pPr>
        <w:pStyle w:val="ListParagraph"/>
        <w:numPr>
          <w:ilvl w:val="0"/>
          <w:numId w:val="20"/>
        </w:numPr>
        <w:tabs>
          <w:tab w:val="left" w:pos="708"/>
        </w:tabs>
        <w:spacing w:line="232" w:lineRule="auto"/>
        <w:ind w:right="410" w:firstLine="397"/>
        <w:jc w:val="both"/>
        <w:rPr>
          <w:sz w:val="18"/>
        </w:rPr>
      </w:pPr>
      <w:r>
        <w:rPr>
          <w:sz w:val="18"/>
        </w:rPr>
        <w:t xml:space="preserve">План или планови за случај нужде треба да </w:t>
      </w:r>
      <w:r>
        <w:rPr>
          <w:spacing w:val="-5"/>
          <w:sz w:val="18"/>
        </w:rPr>
        <w:t xml:space="preserve">буду </w:t>
      </w:r>
      <w:r>
        <w:rPr>
          <w:sz w:val="18"/>
        </w:rPr>
        <w:t xml:space="preserve">једноо- бразни и једноставни за </w:t>
      </w:r>
      <w:r>
        <w:rPr>
          <w:spacing w:val="-4"/>
          <w:sz w:val="18"/>
        </w:rPr>
        <w:t xml:space="preserve">употребу. Ако </w:t>
      </w:r>
      <w:r>
        <w:rPr>
          <w:sz w:val="18"/>
        </w:rPr>
        <w:t xml:space="preserve">је могуће, стање укрцања </w:t>
      </w:r>
      <w:r>
        <w:rPr>
          <w:spacing w:val="-3"/>
          <w:sz w:val="18"/>
        </w:rPr>
        <w:t xml:space="preserve">које </w:t>
      </w:r>
      <w:r>
        <w:rPr>
          <w:sz w:val="18"/>
        </w:rPr>
        <w:t>је наведено у прорачуну стабилитета брода за то путовање, треба да се користи при процени оштећења</w:t>
      </w:r>
      <w:r>
        <w:rPr>
          <w:spacing w:val="-6"/>
          <w:sz w:val="18"/>
        </w:rPr>
        <w:t xml:space="preserve"> </w:t>
      </w:r>
      <w:r>
        <w:rPr>
          <w:sz w:val="18"/>
        </w:rPr>
        <w:t>брода.</w:t>
      </w:r>
    </w:p>
    <w:p w:rsidR="00611FC7" w:rsidRDefault="00C356CB">
      <w:pPr>
        <w:pStyle w:val="ListParagraph"/>
        <w:numPr>
          <w:ilvl w:val="0"/>
          <w:numId w:val="20"/>
        </w:numPr>
        <w:tabs>
          <w:tab w:val="left" w:pos="688"/>
        </w:tabs>
        <w:spacing w:line="232" w:lineRule="auto"/>
        <w:ind w:right="410" w:firstLine="397"/>
        <w:jc w:val="both"/>
        <w:rPr>
          <w:sz w:val="18"/>
        </w:rPr>
      </w:pPr>
      <w:r>
        <w:rPr>
          <w:sz w:val="18"/>
        </w:rPr>
        <w:t xml:space="preserve">Поред штампаног плана или планова за случај нужде, при- зната организација може прихватити и употребу рачунарског си- стема подршке у доношењу одлуке на заповедничком </w:t>
      </w:r>
      <w:r>
        <w:rPr>
          <w:spacing w:val="-4"/>
          <w:sz w:val="18"/>
        </w:rPr>
        <w:t xml:space="preserve">мосту, </w:t>
      </w:r>
      <w:r>
        <w:rPr>
          <w:spacing w:val="-3"/>
          <w:sz w:val="18"/>
        </w:rPr>
        <w:t xml:space="preserve">који </w:t>
      </w:r>
      <w:r>
        <w:rPr>
          <w:sz w:val="18"/>
        </w:rPr>
        <w:t xml:space="preserve">пружа све </w:t>
      </w:r>
      <w:r>
        <w:rPr>
          <w:spacing w:val="-3"/>
          <w:sz w:val="18"/>
        </w:rPr>
        <w:t xml:space="preserve">податке </w:t>
      </w:r>
      <w:r>
        <w:rPr>
          <w:sz w:val="18"/>
        </w:rPr>
        <w:t xml:space="preserve">садржане у плану или плановима за случај ну- жде, поступке, листе за проверу итд, и </w:t>
      </w:r>
      <w:r>
        <w:rPr>
          <w:spacing w:val="-3"/>
          <w:sz w:val="18"/>
        </w:rPr>
        <w:t xml:space="preserve">који </w:t>
      </w:r>
      <w:r>
        <w:rPr>
          <w:sz w:val="18"/>
        </w:rPr>
        <w:t xml:space="preserve">даје попис препоруче- них поступака </w:t>
      </w:r>
      <w:r>
        <w:rPr>
          <w:spacing w:val="-3"/>
          <w:sz w:val="18"/>
        </w:rPr>
        <w:t xml:space="preserve">који </w:t>
      </w:r>
      <w:r>
        <w:rPr>
          <w:sz w:val="18"/>
        </w:rPr>
        <w:t>треба да се спроведу у предвидивим ванред- ним</w:t>
      </w:r>
      <w:r>
        <w:rPr>
          <w:spacing w:val="-2"/>
          <w:sz w:val="18"/>
        </w:rPr>
        <w:t xml:space="preserve"> </w:t>
      </w:r>
      <w:r>
        <w:rPr>
          <w:sz w:val="18"/>
        </w:rPr>
        <w:t>ситуацијама.</w:t>
      </w:r>
    </w:p>
    <w:p w:rsidR="00611FC7" w:rsidRDefault="00C356CB">
      <w:pPr>
        <w:pStyle w:val="Heading1"/>
        <w:numPr>
          <w:ilvl w:val="0"/>
          <w:numId w:val="20"/>
        </w:numPr>
        <w:tabs>
          <w:tab w:val="left" w:pos="688"/>
        </w:tabs>
        <w:spacing w:line="194" w:lineRule="exact"/>
        <w:ind w:left="687" w:hanging="180"/>
      </w:pPr>
      <w:r>
        <w:t>Станице за спуштање (правило</w:t>
      </w:r>
      <w:r>
        <w:rPr>
          <w:spacing w:val="-1"/>
        </w:rPr>
        <w:t xml:space="preserve"> </w:t>
      </w:r>
      <w:r>
        <w:t>12.)</w:t>
      </w:r>
    </w:p>
    <w:p w:rsidR="00611FC7" w:rsidRDefault="00C356CB">
      <w:pPr>
        <w:pStyle w:val="BodyText"/>
        <w:spacing w:line="200" w:lineRule="exact"/>
        <w:ind w:left="507" w:firstLine="0"/>
        <w:jc w:val="left"/>
      </w:pPr>
      <w:r>
        <w:t>НОВИ И ПОСТОЈЕЋИ БРОДОВИ КЛАСЕ Б, Ц И Д:</w:t>
      </w:r>
    </w:p>
    <w:p w:rsidR="00611FC7" w:rsidRDefault="00C356CB">
      <w:pPr>
        <w:pStyle w:val="BodyText"/>
        <w:spacing w:line="232" w:lineRule="auto"/>
        <w:ind w:right="410" w:firstLine="396"/>
      </w:pPr>
      <w:r>
        <w:t xml:space="preserve">Станице за спуштање треба да </w:t>
      </w:r>
      <w:r>
        <w:rPr>
          <w:spacing w:val="-5"/>
        </w:rPr>
        <w:t xml:space="preserve">буду </w:t>
      </w:r>
      <w:r>
        <w:t xml:space="preserve">на таквим местима </w:t>
      </w:r>
      <w:r>
        <w:rPr>
          <w:spacing w:val="-4"/>
        </w:rPr>
        <w:t xml:space="preserve">како </w:t>
      </w:r>
      <w:r>
        <w:t xml:space="preserve">би се осигурало безбедно спуштање, при чему се треба посебно пазити на удаљеност </w:t>
      </w:r>
      <w:r>
        <w:rPr>
          <w:spacing w:val="-3"/>
        </w:rPr>
        <w:t xml:space="preserve">од </w:t>
      </w:r>
      <w:r>
        <w:t xml:space="preserve">пропелера и стрмих избочених делова трупа, </w:t>
      </w:r>
      <w:r>
        <w:rPr>
          <w:spacing w:val="-3"/>
        </w:rPr>
        <w:t xml:space="preserve">тако </w:t>
      </w:r>
      <w:r>
        <w:t xml:space="preserve">да се чамци за спасавање могу спуштати низ равни бок брода. Станице смештене на прамцу треба да </w:t>
      </w:r>
      <w:r>
        <w:rPr>
          <w:spacing w:val="-5"/>
        </w:rPr>
        <w:t xml:space="preserve">буде </w:t>
      </w:r>
      <w:r>
        <w:t xml:space="preserve">иза </w:t>
      </w:r>
      <w:r>
        <w:rPr>
          <w:spacing w:val="-3"/>
        </w:rPr>
        <w:t xml:space="preserve">сударне </w:t>
      </w:r>
      <w:r>
        <w:t>преграде на заштићеном</w:t>
      </w:r>
      <w:r>
        <w:rPr>
          <w:spacing w:val="-3"/>
        </w:rPr>
        <w:t xml:space="preserve"> </w:t>
      </w:r>
      <w:r>
        <w:rPr>
          <w:spacing w:val="-4"/>
        </w:rPr>
        <w:t>месту.</w:t>
      </w:r>
    </w:p>
    <w:p w:rsidR="00611FC7" w:rsidRDefault="00C356CB">
      <w:pPr>
        <w:pStyle w:val="Heading1"/>
        <w:numPr>
          <w:ilvl w:val="0"/>
          <w:numId w:val="20"/>
        </w:numPr>
        <w:tabs>
          <w:tab w:val="left" w:pos="688"/>
        </w:tabs>
        <w:spacing w:line="195" w:lineRule="exact"/>
        <w:ind w:left="687" w:hanging="180"/>
      </w:pPr>
      <w:r>
        <w:t>Смештај чамаца за спасавање (правила 13. +</w:t>
      </w:r>
      <w:r>
        <w:rPr>
          <w:spacing w:val="-3"/>
        </w:rPr>
        <w:t xml:space="preserve"> </w:t>
      </w:r>
      <w:r>
        <w:t>24.)</w:t>
      </w:r>
    </w:p>
    <w:p w:rsidR="00611FC7" w:rsidRDefault="00C356CB">
      <w:pPr>
        <w:pStyle w:val="BodyText"/>
        <w:spacing w:line="200" w:lineRule="exact"/>
        <w:ind w:left="507" w:firstLine="0"/>
        <w:jc w:val="left"/>
      </w:pPr>
      <w:r>
        <w:t>НОВИ И ПОСТОЈЕЋИ БРОДОВИ КЛАСЕ Б, Ц И Д:</w:t>
      </w:r>
    </w:p>
    <w:p w:rsidR="00611FC7" w:rsidRDefault="00C356CB">
      <w:pPr>
        <w:pStyle w:val="ListParagraph"/>
        <w:numPr>
          <w:ilvl w:val="0"/>
          <w:numId w:val="18"/>
        </w:numPr>
        <w:tabs>
          <w:tab w:val="left" w:pos="688"/>
        </w:tabs>
        <w:spacing w:line="200" w:lineRule="exact"/>
        <w:ind w:firstLine="114"/>
        <w:jc w:val="left"/>
        <w:rPr>
          <w:sz w:val="18"/>
        </w:rPr>
      </w:pPr>
      <w:r>
        <w:rPr>
          <w:sz w:val="18"/>
        </w:rPr>
        <w:t xml:space="preserve">Сваки чамац за спасавање треба да </w:t>
      </w:r>
      <w:r>
        <w:rPr>
          <w:spacing w:val="-5"/>
          <w:sz w:val="18"/>
        </w:rPr>
        <w:t>буде</w:t>
      </w:r>
      <w:r>
        <w:rPr>
          <w:spacing w:val="-2"/>
          <w:sz w:val="18"/>
        </w:rPr>
        <w:t xml:space="preserve"> </w:t>
      </w:r>
      <w:r>
        <w:rPr>
          <w:sz w:val="18"/>
        </w:rPr>
        <w:t>смештен:</w:t>
      </w:r>
    </w:p>
    <w:p w:rsidR="00611FC7" w:rsidRDefault="00C356CB">
      <w:pPr>
        <w:pStyle w:val="ListParagraph"/>
        <w:numPr>
          <w:ilvl w:val="0"/>
          <w:numId w:val="17"/>
        </w:numPr>
        <w:tabs>
          <w:tab w:val="left" w:pos="700"/>
        </w:tabs>
        <w:spacing w:line="232" w:lineRule="auto"/>
        <w:ind w:right="411" w:firstLine="397"/>
        <w:jc w:val="both"/>
        <w:rPr>
          <w:sz w:val="18"/>
        </w:rPr>
      </w:pPr>
      <w:r>
        <w:rPr>
          <w:spacing w:val="-3"/>
          <w:sz w:val="18"/>
        </w:rPr>
        <w:t>тако</w:t>
      </w:r>
      <w:r>
        <w:rPr>
          <w:spacing w:val="-5"/>
          <w:sz w:val="18"/>
        </w:rPr>
        <w:t xml:space="preserve"> </w:t>
      </w:r>
      <w:r>
        <w:rPr>
          <w:sz w:val="18"/>
        </w:rPr>
        <w:t>да</w:t>
      </w:r>
      <w:r>
        <w:rPr>
          <w:spacing w:val="-5"/>
          <w:sz w:val="18"/>
        </w:rPr>
        <w:t xml:space="preserve"> </w:t>
      </w:r>
      <w:r>
        <w:rPr>
          <w:sz w:val="18"/>
        </w:rPr>
        <w:t>ни</w:t>
      </w:r>
      <w:r>
        <w:rPr>
          <w:spacing w:val="-5"/>
          <w:sz w:val="18"/>
        </w:rPr>
        <w:t xml:space="preserve"> </w:t>
      </w:r>
      <w:r>
        <w:rPr>
          <w:sz w:val="18"/>
        </w:rPr>
        <w:t>чамац</w:t>
      </w:r>
      <w:r>
        <w:rPr>
          <w:spacing w:val="-5"/>
          <w:sz w:val="18"/>
        </w:rPr>
        <w:t xml:space="preserve"> </w:t>
      </w:r>
      <w:r>
        <w:rPr>
          <w:sz w:val="18"/>
        </w:rPr>
        <w:t>за</w:t>
      </w:r>
      <w:r>
        <w:rPr>
          <w:spacing w:val="-5"/>
          <w:sz w:val="18"/>
        </w:rPr>
        <w:t xml:space="preserve"> </w:t>
      </w:r>
      <w:r>
        <w:rPr>
          <w:sz w:val="18"/>
        </w:rPr>
        <w:t>спасавање</w:t>
      </w:r>
      <w:r>
        <w:rPr>
          <w:spacing w:val="-5"/>
          <w:sz w:val="18"/>
        </w:rPr>
        <w:t xml:space="preserve"> </w:t>
      </w:r>
      <w:r>
        <w:rPr>
          <w:sz w:val="18"/>
        </w:rPr>
        <w:t>ни</w:t>
      </w:r>
      <w:r>
        <w:rPr>
          <w:spacing w:val="-5"/>
          <w:sz w:val="18"/>
        </w:rPr>
        <w:t xml:space="preserve"> </w:t>
      </w:r>
      <w:r>
        <w:rPr>
          <w:sz w:val="18"/>
        </w:rPr>
        <w:t>његови</w:t>
      </w:r>
      <w:r>
        <w:rPr>
          <w:spacing w:val="-5"/>
          <w:sz w:val="18"/>
        </w:rPr>
        <w:t xml:space="preserve"> </w:t>
      </w:r>
      <w:r>
        <w:rPr>
          <w:sz w:val="18"/>
        </w:rPr>
        <w:t>уређаји</w:t>
      </w:r>
      <w:r>
        <w:rPr>
          <w:spacing w:val="-5"/>
          <w:sz w:val="18"/>
        </w:rPr>
        <w:t xml:space="preserve"> </w:t>
      </w:r>
      <w:r>
        <w:rPr>
          <w:sz w:val="18"/>
        </w:rPr>
        <w:t>не</w:t>
      </w:r>
      <w:r>
        <w:rPr>
          <w:spacing w:val="-5"/>
          <w:sz w:val="18"/>
        </w:rPr>
        <w:t xml:space="preserve"> </w:t>
      </w:r>
      <w:r>
        <w:rPr>
          <w:sz w:val="18"/>
        </w:rPr>
        <w:t>омета- ју спуштање осталих чамаца за</w:t>
      </w:r>
      <w:r>
        <w:rPr>
          <w:spacing w:val="-2"/>
          <w:sz w:val="18"/>
        </w:rPr>
        <w:t xml:space="preserve"> </w:t>
      </w:r>
      <w:r>
        <w:rPr>
          <w:sz w:val="18"/>
        </w:rPr>
        <w:t>спасавање,</w:t>
      </w:r>
    </w:p>
    <w:p w:rsidR="00611FC7" w:rsidRDefault="00C356CB">
      <w:pPr>
        <w:pStyle w:val="ListParagraph"/>
        <w:numPr>
          <w:ilvl w:val="0"/>
          <w:numId w:val="17"/>
        </w:numPr>
        <w:tabs>
          <w:tab w:val="left" w:pos="722"/>
        </w:tabs>
        <w:spacing w:line="232" w:lineRule="auto"/>
        <w:ind w:right="410" w:firstLine="397"/>
        <w:jc w:val="both"/>
        <w:rPr>
          <w:sz w:val="18"/>
        </w:rPr>
      </w:pPr>
      <w:r>
        <w:rPr>
          <w:sz w:val="18"/>
        </w:rPr>
        <w:t xml:space="preserve">што ближе површини воде </w:t>
      </w:r>
      <w:r>
        <w:rPr>
          <w:spacing w:val="-5"/>
          <w:sz w:val="18"/>
        </w:rPr>
        <w:t xml:space="preserve">колико </w:t>
      </w:r>
      <w:r>
        <w:rPr>
          <w:sz w:val="18"/>
        </w:rPr>
        <w:t xml:space="preserve">је то безбедно и изво- дљиво, за чамце за спасавање </w:t>
      </w:r>
      <w:r>
        <w:rPr>
          <w:spacing w:val="-3"/>
          <w:sz w:val="18"/>
        </w:rPr>
        <w:t xml:space="preserve">који </w:t>
      </w:r>
      <w:r>
        <w:rPr>
          <w:sz w:val="18"/>
        </w:rPr>
        <w:t xml:space="preserve">се спуштају помоћу сохе, </w:t>
      </w:r>
      <w:r>
        <w:rPr>
          <w:spacing w:val="-3"/>
          <w:sz w:val="18"/>
        </w:rPr>
        <w:t xml:space="preserve">уда- </w:t>
      </w:r>
      <w:r>
        <w:rPr>
          <w:sz w:val="18"/>
        </w:rPr>
        <w:t>љеност</w:t>
      </w:r>
      <w:r>
        <w:rPr>
          <w:spacing w:val="-6"/>
          <w:sz w:val="18"/>
        </w:rPr>
        <w:t xml:space="preserve"> </w:t>
      </w:r>
      <w:r>
        <w:rPr>
          <w:spacing w:val="-3"/>
          <w:sz w:val="18"/>
        </w:rPr>
        <w:t>од</w:t>
      </w:r>
      <w:r>
        <w:rPr>
          <w:spacing w:val="-6"/>
          <w:sz w:val="18"/>
        </w:rPr>
        <w:t xml:space="preserve"> </w:t>
      </w:r>
      <w:r>
        <w:rPr>
          <w:spacing w:val="-3"/>
          <w:sz w:val="18"/>
        </w:rPr>
        <w:t>главе</w:t>
      </w:r>
      <w:r>
        <w:rPr>
          <w:spacing w:val="-6"/>
          <w:sz w:val="18"/>
        </w:rPr>
        <w:t xml:space="preserve"> </w:t>
      </w:r>
      <w:r>
        <w:rPr>
          <w:spacing w:val="-3"/>
          <w:sz w:val="18"/>
        </w:rPr>
        <w:t>сохе</w:t>
      </w:r>
      <w:r>
        <w:rPr>
          <w:spacing w:val="-6"/>
          <w:sz w:val="18"/>
        </w:rPr>
        <w:t xml:space="preserve"> </w:t>
      </w:r>
      <w:r>
        <w:rPr>
          <w:sz w:val="18"/>
        </w:rPr>
        <w:t>када</w:t>
      </w:r>
      <w:r>
        <w:rPr>
          <w:spacing w:val="-6"/>
          <w:sz w:val="18"/>
        </w:rPr>
        <w:t xml:space="preserve"> </w:t>
      </w:r>
      <w:r>
        <w:rPr>
          <w:sz w:val="18"/>
        </w:rPr>
        <w:t>је</w:t>
      </w:r>
      <w:r>
        <w:rPr>
          <w:spacing w:val="-6"/>
          <w:sz w:val="18"/>
        </w:rPr>
        <w:t xml:space="preserve"> </w:t>
      </w:r>
      <w:r>
        <w:rPr>
          <w:sz w:val="18"/>
        </w:rPr>
        <w:t>чамац</w:t>
      </w:r>
      <w:r>
        <w:rPr>
          <w:spacing w:val="-6"/>
          <w:sz w:val="18"/>
        </w:rPr>
        <w:t xml:space="preserve"> </w:t>
      </w:r>
      <w:r>
        <w:rPr>
          <w:sz w:val="18"/>
        </w:rPr>
        <w:t>за</w:t>
      </w:r>
      <w:r>
        <w:rPr>
          <w:spacing w:val="-6"/>
          <w:sz w:val="18"/>
        </w:rPr>
        <w:t xml:space="preserve"> </w:t>
      </w:r>
      <w:r>
        <w:rPr>
          <w:sz w:val="18"/>
        </w:rPr>
        <w:t>спасавање</w:t>
      </w:r>
      <w:r>
        <w:rPr>
          <w:spacing w:val="-6"/>
          <w:sz w:val="18"/>
        </w:rPr>
        <w:t xml:space="preserve"> </w:t>
      </w:r>
      <w:r>
        <w:rPr>
          <w:sz w:val="18"/>
        </w:rPr>
        <w:t>у</w:t>
      </w:r>
      <w:r>
        <w:rPr>
          <w:spacing w:val="-6"/>
          <w:sz w:val="18"/>
        </w:rPr>
        <w:t xml:space="preserve"> </w:t>
      </w:r>
      <w:r>
        <w:rPr>
          <w:sz w:val="18"/>
        </w:rPr>
        <w:t>положају</w:t>
      </w:r>
      <w:r>
        <w:rPr>
          <w:spacing w:val="-6"/>
          <w:sz w:val="18"/>
        </w:rPr>
        <w:t xml:space="preserve"> </w:t>
      </w:r>
      <w:r>
        <w:rPr>
          <w:sz w:val="18"/>
        </w:rPr>
        <w:t>за</w:t>
      </w:r>
      <w:r>
        <w:rPr>
          <w:spacing w:val="-6"/>
          <w:sz w:val="18"/>
        </w:rPr>
        <w:t xml:space="preserve"> </w:t>
      </w:r>
      <w:r>
        <w:rPr>
          <w:sz w:val="18"/>
        </w:rPr>
        <w:t xml:space="preserve">укр- цај, до водне линије при стању најмањег оперативнога газа брода, по могућности не сме бити већа </w:t>
      </w:r>
      <w:r>
        <w:rPr>
          <w:spacing w:val="-3"/>
          <w:sz w:val="18"/>
        </w:rPr>
        <w:t xml:space="preserve">од </w:t>
      </w:r>
      <w:r>
        <w:rPr>
          <w:sz w:val="18"/>
        </w:rPr>
        <w:t xml:space="preserve">15 m, а положај за укрцај чам- ца за спасавање </w:t>
      </w:r>
      <w:r>
        <w:rPr>
          <w:spacing w:val="-3"/>
          <w:sz w:val="18"/>
        </w:rPr>
        <w:t xml:space="preserve">који </w:t>
      </w:r>
      <w:r>
        <w:rPr>
          <w:sz w:val="18"/>
        </w:rPr>
        <w:t xml:space="preserve">се спушта помоћу </w:t>
      </w:r>
      <w:r>
        <w:rPr>
          <w:spacing w:val="-3"/>
          <w:sz w:val="18"/>
        </w:rPr>
        <w:t xml:space="preserve">сохе </w:t>
      </w:r>
      <w:r>
        <w:rPr>
          <w:sz w:val="18"/>
        </w:rPr>
        <w:t xml:space="preserve">треба да </w:t>
      </w:r>
      <w:r>
        <w:rPr>
          <w:spacing w:val="-5"/>
          <w:sz w:val="18"/>
        </w:rPr>
        <w:t xml:space="preserve">буде </w:t>
      </w:r>
      <w:r>
        <w:rPr>
          <w:sz w:val="18"/>
        </w:rPr>
        <w:t xml:space="preserve">такав  да чамац </w:t>
      </w:r>
      <w:r>
        <w:rPr>
          <w:spacing w:val="-5"/>
          <w:sz w:val="18"/>
        </w:rPr>
        <w:t xml:space="preserve">буде </w:t>
      </w:r>
      <w:r>
        <w:rPr>
          <w:sz w:val="18"/>
        </w:rPr>
        <w:t>изнад водне линије када је брод у потпуно накрца- ном</w:t>
      </w:r>
      <w:r>
        <w:rPr>
          <w:spacing w:val="-4"/>
          <w:sz w:val="18"/>
        </w:rPr>
        <w:t xml:space="preserve"> </w:t>
      </w:r>
      <w:r>
        <w:rPr>
          <w:sz w:val="18"/>
        </w:rPr>
        <w:t>стању</w:t>
      </w:r>
      <w:r>
        <w:rPr>
          <w:spacing w:val="-4"/>
          <w:sz w:val="18"/>
        </w:rPr>
        <w:t xml:space="preserve"> </w:t>
      </w:r>
      <w:r>
        <w:rPr>
          <w:sz w:val="18"/>
        </w:rPr>
        <w:t>при</w:t>
      </w:r>
      <w:r>
        <w:rPr>
          <w:spacing w:val="-4"/>
          <w:sz w:val="18"/>
        </w:rPr>
        <w:t xml:space="preserve"> </w:t>
      </w:r>
      <w:r>
        <w:rPr>
          <w:sz w:val="18"/>
        </w:rPr>
        <w:t>неповољном</w:t>
      </w:r>
      <w:r>
        <w:rPr>
          <w:spacing w:val="-4"/>
          <w:sz w:val="18"/>
        </w:rPr>
        <w:t xml:space="preserve"> </w:t>
      </w:r>
      <w:r>
        <w:rPr>
          <w:sz w:val="18"/>
        </w:rPr>
        <w:t>триму</w:t>
      </w:r>
      <w:r>
        <w:rPr>
          <w:spacing w:val="-4"/>
          <w:sz w:val="18"/>
        </w:rPr>
        <w:t xml:space="preserve"> </w:t>
      </w:r>
      <w:r>
        <w:rPr>
          <w:sz w:val="18"/>
        </w:rPr>
        <w:t>до</w:t>
      </w:r>
      <w:r>
        <w:rPr>
          <w:spacing w:val="-4"/>
          <w:sz w:val="18"/>
        </w:rPr>
        <w:t xml:space="preserve"> </w:t>
      </w:r>
      <w:r>
        <w:rPr>
          <w:sz w:val="18"/>
        </w:rPr>
        <w:t>10°</w:t>
      </w:r>
      <w:r>
        <w:rPr>
          <w:spacing w:val="-4"/>
          <w:sz w:val="18"/>
        </w:rPr>
        <w:t xml:space="preserve"> </w:t>
      </w:r>
      <w:r>
        <w:rPr>
          <w:sz w:val="18"/>
        </w:rPr>
        <w:t>и</w:t>
      </w:r>
      <w:r>
        <w:rPr>
          <w:spacing w:val="-4"/>
          <w:sz w:val="18"/>
        </w:rPr>
        <w:t xml:space="preserve"> </w:t>
      </w:r>
      <w:r>
        <w:rPr>
          <w:sz w:val="18"/>
        </w:rPr>
        <w:t>нагибу</w:t>
      </w:r>
      <w:r>
        <w:rPr>
          <w:spacing w:val="-4"/>
          <w:sz w:val="18"/>
        </w:rPr>
        <w:t xml:space="preserve"> </w:t>
      </w:r>
      <w:r>
        <w:rPr>
          <w:sz w:val="18"/>
        </w:rPr>
        <w:t>брода</w:t>
      </w:r>
      <w:r>
        <w:rPr>
          <w:spacing w:val="-4"/>
          <w:sz w:val="18"/>
        </w:rPr>
        <w:t xml:space="preserve"> </w:t>
      </w:r>
      <w:r>
        <w:rPr>
          <w:sz w:val="18"/>
        </w:rPr>
        <w:t>до</w:t>
      </w:r>
      <w:r>
        <w:rPr>
          <w:spacing w:val="-4"/>
          <w:sz w:val="18"/>
        </w:rPr>
        <w:t xml:space="preserve"> </w:t>
      </w:r>
      <w:r>
        <w:rPr>
          <w:sz w:val="18"/>
        </w:rPr>
        <w:t>20°</w:t>
      </w:r>
      <w:r>
        <w:rPr>
          <w:spacing w:val="-4"/>
          <w:sz w:val="18"/>
        </w:rPr>
        <w:t xml:space="preserve"> </w:t>
      </w:r>
      <w:r>
        <w:rPr>
          <w:sz w:val="18"/>
        </w:rPr>
        <w:t>на</w:t>
      </w:r>
    </w:p>
    <w:p w:rsidR="00611FC7" w:rsidRDefault="00611FC7">
      <w:pPr>
        <w:spacing w:line="232" w:lineRule="auto"/>
        <w:jc w:val="both"/>
        <w:rPr>
          <w:sz w:val="18"/>
        </w:rPr>
        <w:sectPr w:rsidR="00611FC7">
          <w:pgSz w:w="12480" w:h="15690"/>
          <w:pgMar w:top="120" w:right="720" w:bottom="280" w:left="740" w:header="720" w:footer="720" w:gutter="0"/>
          <w:cols w:num="2" w:space="720" w:equalWidth="0">
            <w:col w:w="5255" w:space="131"/>
            <w:col w:w="5634"/>
          </w:cols>
        </w:sectPr>
      </w:pPr>
    </w:p>
    <w:p w:rsidR="00611FC7" w:rsidRDefault="00C356CB">
      <w:pPr>
        <w:pStyle w:val="BodyText"/>
        <w:spacing w:before="73" w:line="232" w:lineRule="auto"/>
        <w:ind w:left="393" w:firstLine="0"/>
      </w:pPr>
      <w:r>
        <w:lastRenderedPageBreak/>
        <w:t xml:space="preserve">било </w:t>
      </w:r>
      <w:r>
        <w:rPr>
          <w:spacing w:val="-3"/>
        </w:rPr>
        <w:t xml:space="preserve">коју </w:t>
      </w:r>
      <w:r>
        <w:t xml:space="preserve">страну за нове бродове, односно до најмање 15° на било </w:t>
      </w:r>
      <w:r>
        <w:rPr>
          <w:spacing w:val="-3"/>
        </w:rPr>
        <w:t xml:space="preserve">коју </w:t>
      </w:r>
      <w:r>
        <w:t xml:space="preserve">страну за постојеће бродове, или до </w:t>
      </w:r>
      <w:r>
        <w:rPr>
          <w:spacing w:val="-3"/>
        </w:rPr>
        <w:t xml:space="preserve">угла </w:t>
      </w:r>
      <w:r>
        <w:t xml:space="preserve">при којем ивица отворене палубе брода урања у </w:t>
      </w:r>
      <w:r>
        <w:rPr>
          <w:spacing w:val="-6"/>
        </w:rPr>
        <w:t xml:space="preserve">воду, </w:t>
      </w:r>
      <w:r>
        <w:t xml:space="preserve">зависно </w:t>
      </w:r>
      <w:r>
        <w:rPr>
          <w:spacing w:val="-3"/>
        </w:rPr>
        <w:t xml:space="preserve">од </w:t>
      </w:r>
      <w:r>
        <w:t>тога што је мање,</w:t>
      </w:r>
    </w:p>
    <w:p w:rsidR="00611FC7" w:rsidRDefault="00C356CB">
      <w:pPr>
        <w:pStyle w:val="ListParagraph"/>
        <w:numPr>
          <w:ilvl w:val="0"/>
          <w:numId w:val="17"/>
        </w:numPr>
        <w:tabs>
          <w:tab w:val="left" w:pos="996"/>
        </w:tabs>
        <w:spacing w:line="232" w:lineRule="auto"/>
        <w:ind w:left="393" w:right="1" w:firstLine="397"/>
        <w:jc w:val="both"/>
        <w:rPr>
          <w:sz w:val="18"/>
        </w:rPr>
      </w:pPr>
      <w:r>
        <w:rPr>
          <w:sz w:val="18"/>
        </w:rPr>
        <w:t xml:space="preserve">у стању сталне приправности </w:t>
      </w:r>
      <w:r>
        <w:rPr>
          <w:spacing w:val="-3"/>
          <w:sz w:val="18"/>
        </w:rPr>
        <w:t xml:space="preserve">тако </w:t>
      </w:r>
      <w:r>
        <w:rPr>
          <w:sz w:val="18"/>
        </w:rPr>
        <w:t xml:space="preserve">да га два члана посаде могу припремити за укрцај и спуштање у року </w:t>
      </w:r>
      <w:r>
        <w:rPr>
          <w:spacing w:val="-3"/>
          <w:sz w:val="18"/>
        </w:rPr>
        <w:t xml:space="preserve">од </w:t>
      </w:r>
      <w:r>
        <w:rPr>
          <w:sz w:val="18"/>
        </w:rPr>
        <w:t>5</w:t>
      </w:r>
      <w:r>
        <w:rPr>
          <w:spacing w:val="-4"/>
          <w:sz w:val="18"/>
        </w:rPr>
        <w:t xml:space="preserve"> </w:t>
      </w:r>
      <w:r>
        <w:rPr>
          <w:sz w:val="18"/>
        </w:rPr>
        <w:t>min,</w:t>
      </w:r>
    </w:p>
    <w:p w:rsidR="00611FC7" w:rsidRDefault="00C356CB">
      <w:pPr>
        <w:pStyle w:val="ListParagraph"/>
        <w:numPr>
          <w:ilvl w:val="0"/>
          <w:numId w:val="17"/>
        </w:numPr>
        <w:tabs>
          <w:tab w:val="left" w:pos="986"/>
        </w:tabs>
        <w:spacing w:line="197" w:lineRule="exact"/>
        <w:ind w:left="985" w:hanging="195"/>
        <w:jc w:val="left"/>
        <w:rPr>
          <w:sz w:val="18"/>
        </w:rPr>
      </w:pPr>
      <w:r>
        <w:rPr>
          <w:sz w:val="18"/>
        </w:rPr>
        <w:t>што</w:t>
      </w:r>
      <w:r>
        <w:rPr>
          <w:spacing w:val="-10"/>
          <w:sz w:val="18"/>
        </w:rPr>
        <w:t xml:space="preserve"> </w:t>
      </w:r>
      <w:r>
        <w:rPr>
          <w:sz w:val="18"/>
        </w:rPr>
        <w:t>даље</w:t>
      </w:r>
      <w:r>
        <w:rPr>
          <w:spacing w:val="-10"/>
          <w:sz w:val="18"/>
        </w:rPr>
        <w:t xml:space="preserve"> </w:t>
      </w:r>
      <w:r>
        <w:rPr>
          <w:sz w:val="18"/>
        </w:rPr>
        <w:t>испред</w:t>
      </w:r>
      <w:r>
        <w:rPr>
          <w:spacing w:val="-10"/>
          <w:sz w:val="18"/>
        </w:rPr>
        <w:t xml:space="preserve"> </w:t>
      </w:r>
      <w:r>
        <w:rPr>
          <w:sz w:val="18"/>
        </w:rPr>
        <w:t>бродског</w:t>
      </w:r>
      <w:r>
        <w:rPr>
          <w:spacing w:val="-10"/>
          <w:sz w:val="18"/>
        </w:rPr>
        <w:t xml:space="preserve"> </w:t>
      </w:r>
      <w:r>
        <w:rPr>
          <w:sz w:val="18"/>
        </w:rPr>
        <w:t>пропелера,</w:t>
      </w:r>
    </w:p>
    <w:p w:rsidR="00611FC7" w:rsidRDefault="00C356CB">
      <w:pPr>
        <w:pStyle w:val="ListParagraph"/>
        <w:numPr>
          <w:ilvl w:val="0"/>
          <w:numId w:val="17"/>
        </w:numPr>
        <w:tabs>
          <w:tab w:val="left" w:pos="1004"/>
        </w:tabs>
        <w:spacing w:line="232" w:lineRule="auto"/>
        <w:ind w:left="393" w:firstLine="397"/>
        <w:jc w:val="both"/>
        <w:rPr>
          <w:sz w:val="18"/>
        </w:rPr>
      </w:pPr>
      <w:r>
        <w:rPr>
          <w:sz w:val="18"/>
        </w:rPr>
        <w:t xml:space="preserve">потпуно опремљен у складу са одговарајућим правилима SOLAS Конвенције, са изменама и допунама, осим што се </w:t>
      </w:r>
      <w:r>
        <w:rPr>
          <w:spacing w:val="-3"/>
          <w:sz w:val="18"/>
        </w:rPr>
        <w:t xml:space="preserve">додат- </w:t>
      </w:r>
      <w:r>
        <w:rPr>
          <w:sz w:val="18"/>
        </w:rPr>
        <w:t xml:space="preserve">ни сплавови за спасавање одређени у напомени 1(а) или 1(б) уз табелу из правила III/2 могу ослободити </w:t>
      </w:r>
      <w:r>
        <w:rPr>
          <w:spacing w:val="-3"/>
          <w:sz w:val="18"/>
        </w:rPr>
        <w:t xml:space="preserve">од </w:t>
      </w:r>
      <w:r>
        <w:rPr>
          <w:sz w:val="18"/>
        </w:rPr>
        <w:t>неких захтева SOLAS Конвенције за опрему наведену у тој</w:t>
      </w:r>
      <w:r>
        <w:rPr>
          <w:spacing w:val="-6"/>
          <w:sz w:val="18"/>
        </w:rPr>
        <w:t xml:space="preserve"> </w:t>
      </w:r>
      <w:r>
        <w:rPr>
          <w:sz w:val="18"/>
        </w:rPr>
        <w:t>напомени.</w:t>
      </w:r>
    </w:p>
    <w:p w:rsidR="00611FC7" w:rsidRDefault="00C356CB">
      <w:pPr>
        <w:pStyle w:val="ListParagraph"/>
        <w:numPr>
          <w:ilvl w:val="0"/>
          <w:numId w:val="18"/>
        </w:numPr>
        <w:tabs>
          <w:tab w:val="left" w:pos="979"/>
        </w:tabs>
        <w:spacing w:line="232" w:lineRule="auto"/>
        <w:ind w:firstLine="397"/>
        <w:jc w:val="both"/>
        <w:rPr>
          <w:sz w:val="18"/>
        </w:rPr>
      </w:pPr>
      <w:r>
        <w:rPr>
          <w:sz w:val="18"/>
        </w:rPr>
        <w:t xml:space="preserve">Чамци за спасавање треба да </w:t>
      </w:r>
      <w:r>
        <w:rPr>
          <w:spacing w:val="-5"/>
          <w:sz w:val="18"/>
        </w:rPr>
        <w:t xml:space="preserve">буду </w:t>
      </w:r>
      <w:r>
        <w:rPr>
          <w:sz w:val="18"/>
        </w:rPr>
        <w:t xml:space="preserve">причвршћени на уређа- је за спуштање, а на путничким бродовима дужине 80 m и више сваки чамац за спасавање треба да </w:t>
      </w:r>
      <w:r>
        <w:rPr>
          <w:spacing w:val="-5"/>
          <w:sz w:val="18"/>
        </w:rPr>
        <w:t xml:space="preserve">буде </w:t>
      </w:r>
      <w:r>
        <w:rPr>
          <w:sz w:val="18"/>
        </w:rPr>
        <w:t xml:space="preserve">смештен </w:t>
      </w:r>
      <w:r>
        <w:rPr>
          <w:spacing w:val="-3"/>
          <w:sz w:val="18"/>
        </w:rPr>
        <w:t xml:space="preserve">тако </w:t>
      </w:r>
      <w:r>
        <w:rPr>
          <w:sz w:val="18"/>
        </w:rPr>
        <w:t>да се његов задњи крај налази најмање за 1,5 дужину чамца испред бродског пропелера.</w:t>
      </w:r>
    </w:p>
    <w:p w:rsidR="00611FC7" w:rsidRDefault="00C356CB">
      <w:pPr>
        <w:pStyle w:val="ListParagraph"/>
        <w:numPr>
          <w:ilvl w:val="0"/>
          <w:numId w:val="18"/>
        </w:numPr>
        <w:tabs>
          <w:tab w:val="left" w:pos="971"/>
        </w:tabs>
        <w:spacing w:line="195" w:lineRule="exact"/>
        <w:ind w:left="970"/>
        <w:jc w:val="left"/>
        <w:rPr>
          <w:sz w:val="18"/>
        </w:rPr>
      </w:pPr>
      <w:r>
        <w:rPr>
          <w:sz w:val="18"/>
        </w:rPr>
        <w:t xml:space="preserve">Сваки сплав за спасавање треба да </w:t>
      </w:r>
      <w:r>
        <w:rPr>
          <w:spacing w:val="-5"/>
          <w:sz w:val="18"/>
        </w:rPr>
        <w:t>буде</w:t>
      </w:r>
      <w:r>
        <w:rPr>
          <w:spacing w:val="-2"/>
          <w:sz w:val="18"/>
        </w:rPr>
        <w:t xml:space="preserve"> </w:t>
      </w:r>
      <w:r>
        <w:rPr>
          <w:sz w:val="18"/>
        </w:rPr>
        <w:t>смештен:</w:t>
      </w:r>
    </w:p>
    <w:p w:rsidR="00611FC7" w:rsidRDefault="00C356CB">
      <w:pPr>
        <w:pStyle w:val="ListParagraph"/>
        <w:numPr>
          <w:ilvl w:val="0"/>
          <w:numId w:val="16"/>
        </w:numPr>
        <w:tabs>
          <w:tab w:val="left" w:pos="986"/>
        </w:tabs>
        <w:spacing w:line="200" w:lineRule="exact"/>
        <w:ind w:firstLine="397"/>
        <w:rPr>
          <w:sz w:val="18"/>
        </w:rPr>
      </w:pPr>
      <w:r>
        <w:rPr>
          <w:spacing w:val="-3"/>
          <w:sz w:val="18"/>
        </w:rPr>
        <w:t xml:space="preserve">тако </w:t>
      </w:r>
      <w:r>
        <w:rPr>
          <w:sz w:val="18"/>
        </w:rPr>
        <w:t>да је везаљка привезана за</w:t>
      </w:r>
      <w:r>
        <w:rPr>
          <w:spacing w:val="-2"/>
          <w:sz w:val="18"/>
        </w:rPr>
        <w:t xml:space="preserve"> </w:t>
      </w:r>
      <w:r>
        <w:rPr>
          <w:sz w:val="18"/>
        </w:rPr>
        <w:t>брод,</w:t>
      </w:r>
    </w:p>
    <w:p w:rsidR="00611FC7" w:rsidRDefault="00C356CB">
      <w:pPr>
        <w:pStyle w:val="ListParagraph"/>
        <w:numPr>
          <w:ilvl w:val="0"/>
          <w:numId w:val="16"/>
        </w:numPr>
        <w:tabs>
          <w:tab w:val="left" w:pos="999"/>
        </w:tabs>
        <w:spacing w:line="232" w:lineRule="auto"/>
        <w:ind w:firstLine="397"/>
        <w:jc w:val="both"/>
        <w:rPr>
          <w:sz w:val="18"/>
        </w:rPr>
      </w:pPr>
      <w:r>
        <w:rPr>
          <w:sz w:val="18"/>
        </w:rPr>
        <w:t xml:space="preserve">са уређајем за слободно израњање, у складу са захтевима из </w:t>
      </w:r>
      <w:r>
        <w:rPr>
          <w:spacing w:val="-3"/>
          <w:sz w:val="18"/>
        </w:rPr>
        <w:t xml:space="preserve">тачке </w:t>
      </w:r>
      <w:r>
        <w:rPr>
          <w:sz w:val="18"/>
        </w:rPr>
        <w:t xml:space="preserve">4.1.6. Правилника LSA, </w:t>
      </w:r>
      <w:r>
        <w:rPr>
          <w:spacing w:val="-3"/>
          <w:sz w:val="18"/>
        </w:rPr>
        <w:t xml:space="preserve">који </w:t>
      </w:r>
      <w:r>
        <w:rPr>
          <w:sz w:val="18"/>
        </w:rPr>
        <w:t xml:space="preserve">омогућава да сплав за спа- савање самостално изрони или </w:t>
      </w:r>
      <w:r>
        <w:rPr>
          <w:spacing w:val="-4"/>
          <w:sz w:val="18"/>
        </w:rPr>
        <w:t xml:space="preserve">ако </w:t>
      </w:r>
      <w:r>
        <w:rPr>
          <w:sz w:val="18"/>
        </w:rPr>
        <w:t xml:space="preserve">је самонадувавајући да се </w:t>
      </w:r>
      <w:r>
        <w:rPr>
          <w:spacing w:val="-4"/>
          <w:sz w:val="18"/>
        </w:rPr>
        <w:t xml:space="preserve">ау- </w:t>
      </w:r>
      <w:r>
        <w:rPr>
          <w:sz w:val="18"/>
        </w:rPr>
        <w:t xml:space="preserve">томатски надува у случају потонућа брода. 1 уређај за слободно израњање може се користити за два или </w:t>
      </w:r>
      <w:r>
        <w:rPr>
          <w:spacing w:val="-4"/>
          <w:sz w:val="18"/>
        </w:rPr>
        <w:t xml:space="preserve">неколико </w:t>
      </w:r>
      <w:r>
        <w:rPr>
          <w:sz w:val="18"/>
        </w:rPr>
        <w:t>сплавова за спа- савање</w:t>
      </w:r>
      <w:r>
        <w:rPr>
          <w:spacing w:val="13"/>
          <w:sz w:val="18"/>
        </w:rPr>
        <w:t xml:space="preserve"> </w:t>
      </w:r>
      <w:r>
        <w:rPr>
          <w:spacing w:val="-4"/>
          <w:sz w:val="18"/>
        </w:rPr>
        <w:t>ако</w:t>
      </w:r>
      <w:r>
        <w:rPr>
          <w:spacing w:val="13"/>
          <w:sz w:val="18"/>
        </w:rPr>
        <w:t xml:space="preserve"> </w:t>
      </w:r>
      <w:r>
        <w:rPr>
          <w:sz w:val="18"/>
        </w:rPr>
        <w:t>је</w:t>
      </w:r>
      <w:r>
        <w:rPr>
          <w:spacing w:val="13"/>
          <w:sz w:val="18"/>
        </w:rPr>
        <w:t xml:space="preserve"> </w:t>
      </w:r>
      <w:r>
        <w:rPr>
          <w:sz w:val="18"/>
        </w:rPr>
        <w:t>тај</w:t>
      </w:r>
      <w:r>
        <w:rPr>
          <w:spacing w:val="13"/>
          <w:sz w:val="18"/>
        </w:rPr>
        <w:t xml:space="preserve"> </w:t>
      </w:r>
      <w:r>
        <w:rPr>
          <w:sz w:val="18"/>
        </w:rPr>
        <w:t>уређај</w:t>
      </w:r>
      <w:r>
        <w:rPr>
          <w:spacing w:val="13"/>
          <w:sz w:val="18"/>
        </w:rPr>
        <w:t xml:space="preserve"> </w:t>
      </w:r>
      <w:r>
        <w:rPr>
          <w:sz w:val="18"/>
        </w:rPr>
        <w:t>довољан</w:t>
      </w:r>
      <w:r>
        <w:rPr>
          <w:spacing w:val="13"/>
          <w:sz w:val="18"/>
        </w:rPr>
        <w:t xml:space="preserve"> </w:t>
      </w:r>
      <w:r>
        <w:rPr>
          <w:sz w:val="18"/>
        </w:rPr>
        <w:t>за</w:t>
      </w:r>
      <w:r>
        <w:rPr>
          <w:spacing w:val="13"/>
          <w:sz w:val="18"/>
        </w:rPr>
        <w:t xml:space="preserve"> </w:t>
      </w:r>
      <w:r>
        <w:rPr>
          <w:sz w:val="18"/>
        </w:rPr>
        <w:t>испуњавање</w:t>
      </w:r>
      <w:r>
        <w:rPr>
          <w:spacing w:val="13"/>
          <w:sz w:val="18"/>
        </w:rPr>
        <w:t xml:space="preserve"> </w:t>
      </w:r>
      <w:r>
        <w:rPr>
          <w:sz w:val="18"/>
        </w:rPr>
        <w:t>захтева</w:t>
      </w:r>
      <w:r>
        <w:rPr>
          <w:spacing w:val="13"/>
          <w:sz w:val="18"/>
        </w:rPr>
        <w:t xml:space="preserve"> </w:t>
      </w:r>
      <w:r>
        <w:rPr>
          <w:sz w:val="18"/>
        </w:rPr>
        <w:t>из</w:t>
      </w:r>
      <w:r>
        <w:rPr>
          <w:spacing w:val="13"/>
          <w:sz w:val="18"/>
        </w:rPr>
        <w:t xml:space="preserve"> </w:t>
      </w:r>
      <w:r>
        <w:rPr>
          <w:spacing w:val="-3"/>
          <w:sz w:val="18"/>
        </w:rPr>
        <w:t>тачке</w:t>
      </w:r>
    </w:p>
    <w:p w:rsidR="00611FC7" w:rsidRDefault="00C356CB">
      <w:pPr>
        <w:pStyle w:val="BodyText"/>
        <w:spacing w:line="195" w:lineRule="exact"/>
        <w:ind w:left="393" w:firstLine="0"/>
        <w:jc w:val="left"/>
      </w:pPr>
      <w:r>
        <w:t>4.1.6. Правилника LSA,</w:t>
      </w:r>
    </w:p>
    <w:p w:rsidR="00611FC7" w:rsidRDefault="00C356CB">
      <w:pPr>
        <w:pStyle w:val="ListParagraph"/>
        <w:numPr>
          <w:ilvl w:val="0"/>
          <w:numId w:val="16"/>
        </w:numPr>
        <w:tabs>
          <w:tab w:val="left" w:pos="989"/>
        </w:tabs>
        <w:spacing w:line="232" w:lineRule="auto"/>
        <w:ind w:right="1" w:firstLine="397"/>
        <w:jc w:val="both"/>
        <w:rPr>
          <w:sz w:val="18"/>
        </w:rPr>
      </w:pPr>
      <w:r>
        <w:rPr>
          <w:sz w:val="18"/>
        </w:rPr>
        <w:t xml:space="preserve">смештен </w:t>
      </w:r>
      <w:r>
        <w:rPr>
          <w:spacing w:val="-3"/>
          <w:sz w:val="18"/>
        </w:rPr>
        <w:t xml:space="preserve">тако </w:t>
      </w:r>
      <w:r>
        <w:rPr>
          <w:sz w:val="18"/>
        </w:rPr>
        <w:t xml:space="preserve">да се може ручно отпустити </w:t>
      </w:r>
      <w:r>
        <w:rPr>
          <w:spacing w:val="-3"/>
          <w:sz w:val="18"/>
        </w:rPr>
        <w:t xml:space="preserve">од </w:t>
      </w:r>
      <w:r>
        <w:rPr>
          <w:sz w:val="18"/>
        </w:rPr>
        <w:t>уређаја који- ма је</w:t>
      </w:r>
      <w:r>
        <w:rPr>
          <w:spacing w:val="-1"/>
          <w:sz w:val="18"/>
        </w:rPr>
        <w:t xml:space="preserve"> </w:t>
      </w:r>
      <w:r>
        <w:rPr>
          <w:sz w:val="18"/>
        </w:rPr>
        <w:t>причвршћен.</w:t>
      </w:r>
    </w:p>
    <w:p w:rsidR="00611FC7" w:rsidRDefault="00C356CB">
      <w:pPr>
        <w:pStyle w:val="ListParagraph"/>
        <w:numPr>
          <w:ilvl w:val="0"/>
          <w:numId w:val="18"/>
        </w:numPr>
        <w:tabs>
          <w:tab w:val="left" w:pos="971"/>
        </w:tabs>
        <w:spacing w:line="232" w:lineRule="auto"/>
        <w:ind w:firstLine="397"/>
        <w:jc w:val="both"/>
        <w:rPr>
          <w:sz w:val="18"/>
        </w:rPr>
      </w:pPr>
      <w:r>
        <w:rPr>
          <w:sz w:val="18"/>
        </w:rPr>
        <w:t xml:space="preserve">Сплавови за спасавање </w:t>
      </w:r>
      <w:r>
        <w:rPr>
          <w:spacing w:val="-3"/>
          <w:sz w:val="18"/>
        </w:rPr>
        <w:t xml:space="preserve">које </w:t>
      </w:r>
      <w:r>
        <w:rPr>
          <w:sz w:val="18"/>
        </w:rPr>
        <w:t xml:space="preserve">се спуштају помоћу </w:t>
      </w:r>
      <w:r>
        <w:rPr>
          <w:spacing w:val="-3"/>
          <w:sz w:val="18"/>
        </w:rPr>
        <w:t xml:space="preserve">сохе </w:t>
      </w:r>
      <w:r>
        <w:rPr>
          <w:sz w:val="18"/>
        </w:rPr>
        <w:t xml:space="preserve">треба да </w:t>
      </w:r>
      <w:r>
        <w:rPr>
          <w:spacing w:val="-5"/>
          <w:sz w:val="18"/>
        </w:rPr>
        <w:t xml:space="preserve">буду </w:t>
      </w:r>
      <w:r>
        <w:rPr>
          <w:sz w:val="18"/>
        </w:rPr>
        <w:t xml:space="preserve">смештени надохват кука за подизање </w:t>
      </w:r>
      <w:r>
        <w:rPr>
          <w:spacing w:val="-4"/>
          <w:sz w:val="18"/>
        </w:rPr>
        <w:t xml:space="preserve">ако </w:t>
      </w:r>
      <w:r>
        <w:rPr>
          <w:sz w:val="18"/>
        </w:rPr>
        <w:t xml:space="preserve">нису предвиђена средства за премештање, </w:t>
      </w:r>
      <w:r>
        <w:rPr>
          <w:spacing w:val="-3"/>
          <w:sz w:val="18"/>
        </w:rPr>
        <w:t xml:space="preserve">која </w:t>
      </w:r>
      <w:r>
        <w:rPr>
          <w:sz w:val="18"/>
        </w:rPr>
        <w:t xml:space="preserve">се могу користити при триму до 10° и нагибу до 20° на било </w:t>
      </w:r>
      <w:r>
        <w:rPr>
          <w:spacing w:val="-3"/>
          <w:sz w:val="18"/>
        </w:rPr>
        <w:t xml:space="preserve">коју </w:t>
      </w:r>
      <w:r>
        <w:rPr>
          <w:sz w:val="18"/>
        </w:rPr>
        <w:t>страну за нове бродове, односно до најмање</w:t>
      </w:r>
      <w:r>
        <w:rPr>
          <w:spacing w:val="-5"/>
          <w:sz w:val="18"/>
        </w:rPr>
        <w:t xml:space="preserve"> </w:t>
      </w:r>
      <w:r>
        <w:rPr>
          <w:sz w:val="18"/>
        </w:rPr>
        <w:t>15°</w:t>
      </w:r>
      <w:r>
        <w:rPr>
          <w:spacing w:val="-6"/>
          <w:sz w:val="18"/>
        </w:rPr>
        <w:t xml:space="preserve"> </w:t>
      </w:r>
      <w:r>
        <w:rPr>
          <w:sz w:val="18"/>
        </w:rPr>
        <w:t>на</w:t>
      </w:r>
      <w:r>
        <w:rPr>
          <w:spacing w:val="-6"/>
          <w:sz w:val="18"/>
        </w:rPr>
        <w:t xml:space="preserve"> </w:t>
      </w:r>
      <w:r>
        <w:rPr>
          <w:sz w:val="18"/>
        </w:rPr>
        <w:t>било</w:t>
      </w:r>
      <w:r>
        <w:rPr>
          <w:spacing w:val="-5"/>
          <w:sz w:val="18"/>
        </w:rPr>
        <w:t xml:space="preserve"> </w:t>
      </w:r>
      <w:r>
        <w:rPr>
          <w:spacing w:val="-3"/>
          <w:sz w:val="18"/>
        </w:rPr>
        <w:t>коју</w:t>
      </w:r>
      <w:r>
        <w:rPr>
          <w:spacing w:val="-6"/>
          <w:sz w:val="18"/>
        </w:rPr>
        <w:t xml:space="preserve"> </w:t>
      </w:r>
      <w:r>
        <w:rPr>
          <w:sz w:val="18"/>
        </w:rPr>
        <w:t>страну</w:t>
      </w:r>
      <w:r>
        <w:rPr>
          <w:spacing w:val="-6"/>
          <w:sz w:val="18"/>
        </w:rPr>
        <w:t xml:space="preserve"> </w:t>
      </w:r>
      <w:r>
        <w:rPr>
          <w:sz w:val="18"/>
        </w:rPr>
        <w:t>за</w:t>
      </w:r>
      <w:r>
        <w:rPr>
          <w:spacing w:val="-6"/>
          <w:sz w:val="18"/>
        </w:rPr>
        <w:t xml:space="preserve"> </w:t>
      </w:r>
      <w:r>
        <w:rPr>
          <w:sz w:val="18"/>
        </w:rPr>
        <w:t>постојеће</w:t>
      </w:r>
      <w:r>
        <w:rPr>
          <w:spacing w:val="-6"/>
          <w:sz w:val="18"/>
        </w:rPr>
        <w:t xml:space="preserve"> </w:t>
      </w:r>
      <w:r>
        <w:rPr>
          <w:sz w:val="18"/>
        </w:rPr>
        <w:t>бродове,</w:t>
      </w:r>
      <w:r>
        <w:rPr>
          <w:spacing w:val="-5"/>
          <w:sz w:val="18"/>
        </w:rPr>
        <w:t xml:space="preserve"> </w:t>
      </w:r>
      <w:r>
        <w:rPr>
          <w:sz w:val="18"/>
        </w:rPr>
        <w:t>или</w:t>
      </w:r>
      <w:r>
        <w:rPr>
          <w:spacing w:val="-6"/>
          <w:sz w:val="18"/>
        </w:rPr>
        <w:t xml:space="preserve"> </w:t>
      </w:r>
      <w:r>
        <w:rPr>
          <w:sz w:val="18"/>
        </w:rPr>
        <w:t>при</w:t>
      </w:r>
      <w:r>
        <w:rPr>
          <w:spacing w:val="-6"/>
          <w:sz w:val="18"/>
        </w:rPr>
        <w:t xml:space="preserve"> </w:t>
      </w:r>
      <w:r>
        <w:rPr>
          <w:sz w:val="18"/>
        </w:rPr>
        <w:t>љу- љању брода или прекиду довода</w:t>
      </w:r>
      <w:r>
        <w:rPr>
          <w:spacing w:val="-6"/>
          <w:sz w:val="18"/>
        </w:rPr>
        <w:t xml:space="preserve"> </w:t>
      </w:r>
      <w:r>
        <w:rPr>
          <w:sz w:val="18"/>
        </w:rPr>
        <w:t>енергије.</w:t>
      </w:r>
    </w:p>
    <w:p w:rsidR="00611FC7" w:rsidRDefault="00C356CB">
      <w:pPr>
        <w:pStyle w:val="ListParagraph"/>
        <w:numPr>
          <w:ilvl w:val="0"/>
          <w:numId w:val="18"/>
        </w:numPr>
        <w:tabs>
          <w:tab w:val="left" w:pos="1003"/>
        </w:tabs>
        <w:spacing w:line="232" w:lineRule="auto"/>
        <w:ind w:firstLine="397"/>
        <w:jc w:val="both"/>
        <w:rPr>
          <w:sz w:val="18"/>
        </w:rPr>
      </w:pPr>
      <w:r>
        <w:rPr>
          <w:sz w:val="18"/>
        </w:rPr>
        <w:t xml:space="preserve">Сплавови за спасавање </w:t>
      </w:r>
      <w:r>
        <w:rPr>
          <w:spacing w:val="-3"/>
          <w:sz w:val="18"/>
        </w:rPr>
        <w:t xml:space="preserve">које </w:t>
      </w:r>
      <w:r>
        <w:rPr>
          <w:sz w:val="18"/>
        </w:rPr>
        <w:t xml:space="preserve">се спуштају бацањем </w:t>
      </w:r>
      <w:r>
        <w:rPr>
          <w:spacing w:val="-3"/>
          <w:sz w:val="18"/>
        </w:rPr>
        <w:t xml:space="preserve">преко </w:t>
      </w:r>
      <w:r>
        <w:rPr>
          <w:sz w:val="18"/>
        </w:rPr>
        <w:t xml:space="preserve">бока брода, треба да </w:t>
      </w:r>
      <w:r>
        <w:rPr>
          <w:spacing w:val="-5"/>
          <w:sz w:val="18"/>
        </w:rPr>
        <w:t xml:space="preserve">буду </w:t>
      </w:r>
      <w:r>
        <w:rPr>
          <w:sz w:val="18"/>
        </w:rPr>
        <w:t xml:space="preserve">смештени </w:t>
      </w:r>
      <w:r>
        <w:rPr>
          <w:spacing w:val="-3"/>
          <w:sz w:val="18"/>
        </w:rPr>
        <w:t xml:space="preserve">тако </w:t>
      </w:r>
      <w:r>
        <w:rPr>
          <w:sz w:val="18"/>
        </w:rPr>
        <w:t xml:space="preserve">да се могу </w:t>
      </w:r>
      <w:r>
        <w:rPr>
          <w:spacing w:val="-3"/>
          <w:sz w:val="18"/>
        </w:rPr>
        <w:t xml:space="preserve">лако </w:t>
      </w:r>
      <w:r>
        <w:rPr>
          <w:sz w:val="18"/>
        </w:rPr>
        <w:t xml:space="preserve">прене-  ти са 1 бока брода на други на </w:t>
      </w:r>
      <w:r>
        <w:rPr>
          <w:spacing w:val="-3"/>
          <w:sz w:val="18"/>
        </w:rPr>
        <w:t xml:space="preserve">нивоу </w:t>
      </w:r>
      <w:r>
        <w:rPr>
          <w:sz w:val="18"/>
        </w:rPr>
        <w:t xml:space="preserve">једне отворене палубе. </w:t>
      </w:r>
      <w:r>
        <w:rPr>
          <w:spacing w:val="-4"/>
          <w:sz w:val="18"/>
        </w:rPr>
        <w:t xml:space="preserve">Ако </w:t>
      </w:r>
      <w:r>
        <w:rPr>
          <w:sz w:val="18"/>
        </w:rPr>
        <w:t xml:space="preserve">такав смештај није могућ, треба да се предвиде додатни сплавови за спасавање, </w:t>
      </w:r>
      <w:r>
        <w:rPr>
          <w:spacing w:val="-3"/>
          <w:sz w:val="18"/>
        </w:rPr>
        <w:t xml:space="preserve">тако </w:t>
      </w:r>
      <w:r>
        <w:rPr>
          <w:sz w:val="18"/>
        </w:rPr>
        <w:t xml:space="preserve">да укупни капацитет сплавова на </w:t>
      </w:r>
      <w:r>
        <w:rPr>
          <w:spacing w:val="-3"/>
          <w:sz w:val="18"/>
        </w:rPr>
        <w:t xml:space="preserve">сваком </w:t>
      </w:r>
      <w:r>
        <w:rPr>
          <w:sz w:val="18"/>
        </w:rPr>
        <w:t xml:space="preserve">боку брода </w:t>
      </w:r>
      <w:r>
        <w:rPr>
          <w:spacing w:val="-5"/>
          <w:sz w:val="18"/>
        </w:rPr>
        <w:t xml:space="preserve">буде </w:t>
      </w:r>
      <w:r>
        <w:rPr>
          <w:sz w:val="18"/>
        </w:rPr>
        <w:t>довољан за смештај 75% укупног броја лица на</w:t>
      </w:r>
      <w:r>
        <w:rPr>
          <w:spacing w:val="-5"/>
          <w:sz w:val="18"/>
        </w:rPr>
        <w:t xml:space="preserve"> броду.</w:t>
      </w:r>
    </w:p>
    <w:p w:rsidR="00611FC7" w:rsidRDefault="00C356CB">
      <w:pPr>
        <w:pStyle w:val="ListParagraph"/>
        <w:numPr>
          <w:ilvl w:val="0"/>
          <w:numId w:val="18"/>
        </w:numPr>
        <w:tabs>
          <w:tab w:val="left" w:pos="978"/>
        </w:tabs>
        <w:spacing w:line="232" w:lineRule="auto"/>
        <w:ind w:firstLine="397"/>
        <w:jc w:val="both"/>
        <w:rPr>
          <w:sz w:val="18"/>
        </w:rPr>
      </w:pPr>
      <w:r>
        <w:rPr>
          <w:sz w:val="18"/>
        </w:rPr>
        <w:t>Сплавови за спасавање повезани са бродским системом за напуштање брода (МЕS) треба</w:t>
      </w:r>
      <w:r>
        <w:rPr>
          <w:spacing w:val="-1"/>
          <w:sz w:val="18"/>
        </w:rPr>
        <w:t xml:space="preserve"> </w:t>
      </w:r>
      <w:r>
        <w:rPr>
          <w:sz w:val="18"/>
        </w:rPr>
        <w:t>да:</w:t>
      </w:r>
    </w:p>
    <w:p w:rsidR="00611FC7" w:rsidRDefault="00C356CB">
      <w:pPr>
        <w:pStyle w:val="ListParagraph"/>
        <w:numPr>
          <w:ilvl w:val="0"/>
          <w:numId w:val="15"/>
        </w:numPr>
        <w:tabs>
          <w:tab w:val="left" w:pos="986"/>
        </w:tabs>
        <w:spacing w:line="197" w:lineRule="exact"/>
        <w:ind w:firstLine="397"/>
        <w:rPr>
          <w:sz w:val="18"/>
        </w:rPr>
      </w:pPr>
      <w:r>
        <w:rPr>
          <w:spacing w:val="-5"/>
          <w:sz w:val="18"/>
        </w:rPr>
        <w:t xml:space="preserve">буду </w:t>
      </w:r>
      <w:r>
        <w:rPr>
          <w:sz w:val="18"/>
        </w:rPr>
        <w:t xml:space="preserve">смештени </w:t>
      </w:r>
      <w:r>
        <w:rPr>
          <w:spacing w:val="-3"/>
          <w:sz w:val="18"/>
        </w:rPr>
        <w:t xml:space="preserve">близу </w:t>
      </w:r>
      <w:r>
        <w:rPr>
          <w:sz w:val="18"/>
        </w:rPr>
        <w:t>оставе у којој се налази</w:t>
      </w:r>
      <w:r>
        <w:rPr>
          <w:spacing w:val="3"/>
          <w:sz w:val="18"/>
        </w:rPr>
        <w:t xml:space="preserve"> </w:t>
      </w:r>
      <w:r>
        <w:rPr>
          <w:sz w:val="18"/>
        </w:rPr>
        <w:t>МЕS,</w:t>
      </w:r>
    </w:p>
    <w:p w:rsidR="00611FC7" w:rsidRDefault="00C356CB">
      <w:pPr>
        <w:pStyle w:val="ListParagraph"/>
        <w:numPr>
          <w:ilvl w:val="0"/>
          <w:numId w:val="15"/>
        </w:numPr>
        <w:tabs>
          <w:tab w:val="left" w:pos="977"/>
        </w:tabs>
        <w:spacing w:line="232" w:lineRule="auto"/>
        <w:ind w:right="1" w:firstLine="397"/>
        <w:jc w:val="both"/>
        <w:rPr>
          <w:sz w:val="18"/>
        </w:rPr>
      </w:pPr>
      <w:r>
        <w:rPr>
          <w:spacing w:val="-3"/>
          <w:sz w:val="18"/>
        </w:rPr>
        <w:t xml:space="preserve">имају могућност отпуштања </w:t>
      </w:r>
      <w:r>
        <w:rPr>
          <w:sz w:val="18"/>
        </w:rPr>
        <w:t xml:space="preserve">из </w:t>
      </w:r>
      <w:r>
        <w:rPr>
          <w:spacing w:val="-3"/>
          <w:sz w:val="18"/>
        </w:rPr>
        <w:t xml:space="preserve">свога лежаја </w:t>
      </w:r>
      <w:r>
        <w:rPr>
          <w:sz w:val="18"/>
        </w:rPr>
        <w:t xml:space="preserve">са </w:t>
      </w:r>
      <w:r>
        <w:rPr>
          <w:spacing w:val="-3"/>
          <w:sz w:val="18"/>
        </w:rPr>
        <w:t>уређајем</w:t>
      </w:r>
      <w:r>
        <w:rPr>
          <w:spacing w:val="-24"/>
          <w:sz w:val="18"/>
        </w:rPr>
        <w:t xml:space="preserve"> </w:t>
      </w:r>
      <w:r>
        <w:rPr>
          <w:spacing w:val="-6"/>
          <w:sz w:val="18"/>
        </w:rPr>
        <w:t xml:space="preserve">који </w:t>
      </w:r>
      <w:r>
        <w:rPr>
          <w:spacing w:val="-4"/>
          <w:sz w:val="18"/>
        </w:rPr>
        <w:t>омогућава</w:t>
      </w:r>
      <w:r>
        <w:rPr>
          <w:spacing w:val="-6"/>
          <w:sz w:val="18"/>
        </w:rPr>
        <w:t xml:space="preserve"> </w:t>
      </w:r>
      <w:r>
        <w:rPr>
          <w:sz w:val="18"/>
        </w:rPr>
        <w:t>да</w:t>
      </w:r>
      <w:r>
        <w:rPr>
          <w:spacing w:val="-6"/>
          <w:sz w:val="18"/>
        </w:rPr>
        <w:t xml:space="preserve"> </w:t>
      </w:r>
      <w:r>
        <w:rPr>
          <w:sz w:val="18"/>
        </w:rPr>
        <w:t>се</w:t>
      </w:r>
      <w:r>
        <w:rPr>
          <w:spacing w:val="-6"/>
          <w:sz w:val="18"/>
        </w:rPr>
        <w:t xml:space="preserve"> </w:t>
      </w:r>
      <w:r>
        <w:rPr>
          <w:spacing w:val="-3"/>
          <w:sz w:val="18"/>
        </w:rPr>
        <w:t>сплав</w:t>
      </w:r>
      <w:r>
        <w:rPr>
          <w:spacing w:val="-6"/>
          <w:sz w:val="18"/>
        </w:rPr>
        <w:t xml:space="preserve"> </w:t>
      </w:r>
      <w:r>
        <w:rPr>
          <w:spacing w:val="-4"/>
          <w:sz w:val="18"/>
        </w:rPr>
        <w:t>привеже</w:t>
      </w:r>
      <w:r>
        <w:rPr>
          <w:spacing w:val="-6"/>
          <w:sz w:val="18"/>
        </w:rPr>
        <w:t xml:space="preserve"> </w:t>
      </w:r>
      <w:r>
        <w:rPr>
          <w:sz w:val="18"/>
        </w:rPr>
        <w:t>и</w:t>
      </w:r>
      <w:r>
        <w:rPr>
          <w:spacing w:val="-6"/>
          <w:sz w:val="18"/>
        </w:rPr>
        <w:t xml:space="preserve"> </w:t>
      </w:r>
      <w:r>
        <w:rPr>
          <w:spacing w:val="-3"/>
          <w:sz w:val="18"/>
        </w:rPr>
        <w:t>надува</w:t>
      </w:r>
      <w:r>
        <w:rPr>
          <w:spacing w:val="-6"/>
          <w:sz w:val="18"/>
        </w:rPr>
        <w:t xml:space="preserve"> </w:t>
      </w:r>
      <w:r>
        <w:rPr>
          <w:sz w:val="18"/>
        </w:rPr>
        <w:t>уз</w:t>
      </w:r>
      <w:r>
        <w:rPr>
          <w:spacing w:val="-6"/>
          <w:sz w:val="18"/>
        </w:rPr>
        <w:t xml:space="preserve"> </w:t>
      </w:r>
      <w:r>
        <w:rPr>
          <w:spacing w:val="-4"/>
          <w:sz w:val="18"/>
        </w:rPr>
        <w:t>платформу</w:t>
      </w:r>
      <w:r>
        <w:rPr>
          <w:spacing w:val="-6"/>
          <w:sz w:val="18"/>
        </w:rPr>
        <w:t xml:space="preserve"> </w:t>
      </w:r>
      <w:r>
        <w:rPr>
          <w:sz w:val="18"/>
        </w:rPr>
        <w:t>за</w:t>
      </w:r>
      <w:r>
        <w:rPr>
          <w:spacing w:val="-6"/>
          <w:sz w:val="18"/>
        </w:rPr>
        <w:t xml:space="preserve"> </w:t>
      </w:r>
      <w:r>
        <w:rPr>
          <w:spacing w:val="-3"/>
          <w:sz w:val="18"/>
        </w:rPr>
        <w:t>укрцај,</w:t>
      </w:r>
    </w:p>
    <w:p w:rsidR="00611FC7" w:rsidRDefault="00C356CB">
      <w:pPr>
        <w:pStyle w:val="ListParagraph"/>
        <w:numPr>
          <w:ilvl w:val="0"/>
          <w:numId w:val="15"/>
        </w:numPr>
        <w:tabs>
          <w:tab w:val="left" w:pos="989"/>
        </w:tabs>
        <w:spacing w:line="232" w:lineRule="auto"/>
        <w:ind w:firstLine="397"/>
        <w:jc w:val="both"/>
        <w:rPr>
          <w:sz w:val="18"/>
        </w:rPr>
      </w:pPr>
      <w:r>
        <w:rPr>
          <w:sz w:val="18"/>
        </w:rPr>
        <w:t>имају могућност отпуштања као самостални чамац за спа- савање,</w:t>
      </w:r>
    </w:p>
    <w:p w:rsidR="00611FC7" w:rsidRDefault="00C356CB">
      <w:pPr>
        <w:pStyle w:val="ListParagraph"/>
        <w:numPr>
          <w:ilvl w:val="0"/>
          <w:numId w:val="15"/>
        </w:numPr>
        <w:tabs>
          <w:tab w:val="left" w:pos="986"/>
        </w:tabs>
        <w:spacing w:line="197" w:lineRule="exact"/>
        <w:ind w:firstLine="397"/>
        <w:rPr>
          <w:sz w:val="18"/>
        </w:rPr>
      </w:pPr>
      <w:r>
        <w:rPr>
          <w:sz w:val="18"/>
        </w:rPr>
        <w:t>имају ужад за привезивање уз укрцајну</w:t>
      </w:r>
      <w:r>
        <w:rPr>
          <w:spacing w:val="-4"/>
          <w:sz w:val="18"/>
        </w:rPr>
        <w:t xml:space="preserve"> платформу.</w:t>
      </w:r>
    </w:p>
    <w:p w:rsidR="00611FC7" w:rsidRDefault="00C356CB">
      <w:pPr>
        <w:spacing w:line="232" w:lineRule="auto"/>
        <w:ind w:left="790" w:right="240"/>
        <w:rPr>
          <w:sz w:val="18"/>
        </w:rPr>
      </w:pPr>
      <w:r>
        <w:rPr>
          <w:b/>
          <w:sz w:val="18"/>
        </w:rPr>
        <w:t xml:space="preserve">8. Смештај чамаца за прикупљање (правило 14.) </w:t>
      </w:r>
      <w:r>
        <w:rPr>
          <w:sz w:val="18"/>
        </w:rPr>
        <w:t>НОВИ И ПОСТОЈЕЋИ БРОДОВИ КЛАСЕ Б, Ц И Д: Чамци за прикупљање треба да буду смештени:</w:t>
      </w:r>
    </w:p>
    <w:p w:rsidR="00611FC7" w:rsidRDefault="00C356CB">
      <w:pPr>
        <w:pStyle w:val="ListParagraph"/>
        <w:numPr>
          <w:ilvl w:val="0"/>
          <w:numId w:val="14"/>
        </w:numPr>
        <w:tabs>
          <w:tab w:val="left" w:pos="999"/>
        </w:tabs>
        <w:spacing w:line="232" w:lineRule="auto"/>
        <w:ind w:right="1" w:firstLine="397"/>
        <w:jc w:val="both"/>
        <w:rPr>
          <w:sz w:val="18"/>
        </w:rPr>
      </w:pPr>
      <w:r>
        <w:rPr>
          <w:sz w:val="18"/>
        </w:rPr>
        <w:t xml:space="preserve">у стању сталне приправности за спуштање у року </w:t>
      </w:r>
      <w:r>
        <w:rPr>
          <w:spacing w:val="-3"/>
          <w:sz w:val="18"/>
        </w:rPr>
        <w:t xml:space="preserve">од </w:t>
      </w:r>
      <w:r>
        <w:rPr>
          <w:sz w:val="18"/>
        </w:rPr>
        <w:t xml:space="preserve">нај- више 5 min, а </w:t>
      </w:r>
      <w:r>
        <w:rPr>
          <w:spacing w:val="-4"/>
          <w:sz w:val="18"/>
        </w:rPr>
        <w:t xml:space="preserve">ако </w:t>
      </w:r>
      <w:r>
        <w:rPr>
          <w:sz w:val="18"/>
        </w:rPr>
        <w:t xml:space="preserve">су на надувавање, треба да </w:t>
      </w:r>
      <w:r>
        <w:rPr>
          <w:spacing w:val="-5"/>
          <w:sz w:val="18"/>
        </w:rPr>
        <w:t xml:space="preserve">буду </w:t>
      </w:r>
      <w:r>
        <w:rPr>
          <w:sz w:val="18"/>
        </w:rPr>
        <w:t>стално потпуно надувани;</w:t>
      </w:r>
    </w:p>
    <w:p w:rsidR="00611FC7" w:rsidRDefault="00C356CB">
      <w:pPr>
        <w:pStyle w:val="ListParagraph"/>
        <w:numPr>
          <w:ilvl w:val="0"/>
          <w:numId w:val="14"/>
        </w:numPr>
        <w:tabs>
          <w:tab w:val="left" w:pos="986"/>
        </w:tabs>
        <w:spacing w:line="197" w:lineRule="exact"/>
        <w:ind w:left="985" w:hanging="195"/>
        <w:rPr>
          <w:sz w:val="18"/>
        </w:rPr>
      </w:pPr>
      <w:r>
        <w:rPr>
          <w:sz w:val="18"/>
        </w:rPr>
        <w:t>на месту одговарајућем за спуштање и</w:t>
      </w:r>
      <w:r>
        <w:rPr>
          <w:spacing w:val="-9"/>
          <w:sz w:val="18"/>
        </w:rPr>
        <w:t xml:space="preserve"> </w:t>
      </w:r>
      <w:r>
        <w:rPr>
          <w:sz w:val="18"/>
        </w:rPr>
        <w:t>подизање,</w:t>
      </w:r>
    </w:p>
    <w:p w:rsidR="00611FC7" w:rsidRDefault="00C356CB">
      <w:pPr>
        <w:pStyle w:val="ListParagraph"/>
        <w:numPr>
          <w:ilvl w:val="0"/>
          <w:numId w:val="14"/>
        </w:numPr>
        <w:tabs>
          <w:tab w:val="left" w:pos="985"/>
        </w:tabs>
        <w:spacing w:line="232" w:lineRule="auto"/>
        <w:ind w:left="394" w:firstLine="396"/>
        <w:jc w:val="both"/>
        <w:rPr>
          <w:sz w:val="18"/>
        </w:rPr>
      </w:pPr>
      <w:r>
        <w:rPr>
          <w:spacing w:val="-3"/>
          <w:sz w:val="18"/>
        </w:rPr>
        <w:t xml:space="preserve">тако </w:t>
      </w:r>
      <w:r>
        <w:rPr>
          <w:sz w:val="18"/>
        </w:rPr>
        <w:t>да ни чамац за прикупљање ни његови уређаји за</w:t>
      </w:r>
      <w:r>
        <w:rPr>
          <w:spacing w:val="-33"/>
          <w:sz w:val="18"/>
        </w:rPr>
        <w:t xml:space="preserve"> </w:t>
      </w:r>
      <w:r>
        <w:rPr>
          <w:sz w:val="18"/>
        </w:rPr>
        <w:t xml:space="preserve">сме- штај не ометају употребу других чамаца за спасавање на било </w:t>
      </w:r>
      <w:r>
        <w:rPr>
          <w:spacing w:val="-4"/>
          <w:sz w:val="18"/>
        </w:rPr>
        <w:t xml:space="preserve">ко- </w:t>
      </w:r>
      <w:r>
        <w:rPr>
          <w:sz w:val="18"/>
        </w:rPr>
        <w:t xml:space="preserve">јем </w:t>
      </w:r>
      <w:r>
        <w:rPr>
          <w:spacing w:val="-2"/>
          <w:sz w:val="18"/>
        </w:rPr>
        <w:t xml:space="preserve">другом </w:t>
      </w:r>
      <w:r>
        <w:rPr>
          <w:sz w:val="18"/>
        </w:rPr>
        <w:t>месту за спуштање,</w:t>
      </w:r>
    </w:p>
    <w:p w:rsidR="00611FC7" w:rsidRDefault="00C356CB">
      <w:pPr>
        <w:pStyle w:val="ListParagraph"/>
        <w:numPr>
          <w:ilvl w:val="0"/>
          <w:numId w:val="14"/>
        </w:numPr>
        <w:tabs>
          <w:tab w:val="left" w:pos="997"/>
        </w:tabs>
        <w:spacing w:line="232" w:lineRule="auto"/>
        <w:ind w:left="394" w:firstLine="396"/>
        <w:jc w:val="both"/>
        <w:rPr>
          <w:sz w:val="18"/>
        </w:rPr>
      </w:pPr>
      <w:r>
        <w:rPr>
          <w:spacing w:val="-4"/>
          <w:sz w:val="18"/>
        </w:rPr>
        <w:t xml:space="preserve">ако </w:t>
      </w:r>
      <w:r>
        <w:rPr>
          <w:sz w:val="18"/>
        </w:rPr>
        <w:t xml:space="preserve">је чамац за прикупљање уједно и чамац за спасавање, треба да </w:t>
      </w:r>
      <w:r>
        <w:rPr>
          <w:spacing w:val="-5"/>
          <w:sz w:val="18"/>
        </w:rPr>
        <w:t xml:space="preserve">буде </w:t>
      </w:r>
      <w:r>
        <w:rPr>
          <w:sz w:val="18"/>
        </w:rPr>
        <w:t>у складу са захтевима из правила 7. овог</w:t>
      </w:r>
      <w:r>
        <w:rPr>
          <w:spacing w:val="-15"/>
          <w:sz w:val="18"/>
        </w:rPr>
        <w:t xml:space="preserve"> </w:t>
      </w:r>
      <w:r>
        <w:rPr>
          <w:sz w:val="18"/>
        </w:rPr>
        <w:t>прилога.</w:t>
      </w:r>
    </w:p>
    <w:p w:rsidR="00611FC7" w:rsidRDefault="00C356CB">
      <w:pPr>
        <w:pStyle w:val="Heading1"/>
        <w:spacing w:line="232" w:lineRule="auto"/>
        <w:ind w:left="394" w:right="1" w:firstLine="396"/>
        <w:jc w:val="both"/>
      </w:pPr>
      <w:r>
        <w:t>8.а. Смештај бродског система за напуштање брода (пра- вило 15.)</w:t>
      </w:r>
    </w:p>
    <w:p w:rsidR="00611FC7" w:rsidRDefault="00C356CB">
      <w:pPr>
        <w:pStyle w:val="BodyText"/>
        <w:spacing w:line="232" w:lineRule="auto"/>
        <w:ind w:left="394" w:firstLine="396"/>
      </w:pPr>
      <w:r>
        <w:t>НОВИ БРОДОВИ КЛАСЕ Б, Ц И Д И ПОСТОЈЕЋИ RO-RO БРОДОВИ КЛАСЕ Б, Ц И Д:</w:t>
      </w:r>
    </w:p>
    <w:p w:rsidR="00611FC7" w:rsidRDefault="00C356CB">
      <w:pPr>
        <w:pStyle w:val="ListParagraph"/>
        <w:numPr>
          <w:ilvl w:val="0"/>
          <w:numId w:val="13"/>
        </w:numPr>
        <w:tabs>
          <w:tab w:val="left" w:pos="1008"/>
        </w:tabs>
        <w:spacing w:line="232" w:lineRule="auto"/>
        <w:ind w:firstLine="396"/>
        <w:jc w:val="both"/>
        <w:rPr>
          <w:sz w:val="18"/>
        </w:rPr>
      </w:pPr>
      <w:r>
        <w:rPr>
          <w:sz w:val="18"/>
        </w:rPr>
        <w:t xml:space="preserve">Бокови брода не смеју имати отворе између станице за укрцај бродског система за напуштање брода и водне линије бро- да при стању најмањег оперативног газа и треба да се предвиде средства за заштиту система </w:t>
      </w:r>
      <w:r>
        <w:rPr>
          <w:spacing w:val="-3"/>
          <w:sz w:val="18"/>
        </w:rPr>
        <w:t xml:space="preserve">од </w:t>
      </w:r>
      <w:r>
        <w:rPr>
          <w:sz w:val="18"/>
        </w:rPr>
        <w:t>избочених</w:t>
      </w:r>
      <w:r>
        <w:rPr>
          <w:spacing w:val="-3"/>
          <w:sz w:val="18"/>
        </w:rPr>
        <w:t xml:space="preserve"> </w:t>
      </w:r>
      <w:r>
        <w:rPr>
          <w:sz w:val="18"/>
        </w:rPr>
        <w:t>делова.</w:t>
      </w:r>
    </w:p>
    <w:p w:rsidR="00611FC7" w:rsidRDefault="00C356CB">
      <w:pPr>
        <w:pStyle w:val="ListParagraph"/>
        <w:numPr>
          <w:ilvl w:val="0"/>
          <w:numId w:val="13"/>
        </w:numPr>
        <w:tabs>
          <w:tab w:val="left" w:pos="1009"/>
        </w:tabs>
        <w:spacing w:line="232" w:lineRule="auto"/>
        <w:ind w:firstLine="396"/>
        <w:jc w:val="both"/>
        <w:rPr>
          <w:sz w:val="18"/>
        </w:rPr>
      </w:pPr>
      <w:r>
        <w:rPr>
          <w:sz w:val="18"/>
        </w:rPr>
        <w:t xml:space="preserve">Бродски системи за напуштање брода треба да </w:t>
      </w:r>
      <w:r>
        <w:rPr>
          <w:spacing w:val="-5"/>
          <w:sz w:val="18"/>
        </w:rPr>
        <w:t xml:space="preserve">буду </w:t>
      </w:r>
      <w:r>
        <w:rPr>
          <w:sz w:val="18"/>
        </w:rPr>
        <w:t xml:space="preserve">на таквим местима да омогуће безбедно спуштање, при чему треба посебно водити рачуна на удаљеност </w:t>
      </w:r>
      <w:r>
        <w:rPr>
          <w:spacing w:val="-3"/>
          <w:sz w:val="18"/>
        </w:rPr>
        <w:t xml:space="preserve">од </w:t>
      </w:r>
      <w:r>
        <w:rPr>
          <w:sz w:val="18"/>
        </w:rPr>
        <w:t xml:space="preserve">бродског пропелера и из- бочених делова трупа, </w:t>
      </w:r>
      <w:r>
        <w:rPr>
          <w:spacing w:val="-3"/>
          <w:sz w:val="18"/>
        </w:rPr>
        <w:t xml:space="preserve">тако </w:t>
      </w:r>
      <w:r>
        <w:rPr>
          <w:sz w:val="18"/>
        </w:rPr>
        <w:t>да се систем може спустити по могућ- ности низ равну страну</w:t>
      </w:r>
      <w:r>
        <w:rPr>
          <w:spacing w:val="-2"/>
          <w:sz w:val="18"/>
        </w:rPr>
        <w:t xml:space="preserve"> </w:t>
      </w:r>
      <w:r>
        <w:rPr>
          <w:sz w:val="18"/>
        </w:rPr>
        <w:t>брода.</w:t>
      </w:r>
    </w:p>
    <w:p w:rsidR="00611FC7" w:rsidRDefault="00C356CB">
      <w:pPr>
        <w:pStyle w:val="ListParagraph"/>
        <w:numPr>
          <w:ilvl w:val="0"/>
          <w:numId w:val="13"/>
        </w:numPr>
        <w:tabs>
          <w:tab w:val="left" w:pos="989"/>
        </w:tabs>
        <w:spacing w:line="232" w:lineRule="auto"/>
        <w:ind w:firstLine="396"/>
        <w:jc w:val="both"/>
        <w:rPr>
          <w:sz w:val="18"/>
        </w:rPr>
      </w:pPr>
      <w:r>
        <w:rPr>
          <w:sz w:val="18"/>
        </w:rPr>
        <w:t xml:space="preserve">Сваки бродски систем за напуштање брода треба да </w:t>
      </w:r>
      <w:r>
        <w:rPr>
          <w:spacing w:val="-5"/>
          <w:sz w:val="18"/>
        </w:rPr>
        <w:t xml:space="preserve">буде </w:t>
      </w:r>
      <w:r>
        <w:rPr>
          <w:sz w:val="18"/>
        </w:rPr>
        <w:t>смештен</w:t>
      </w:r>
      <w:r>
        <w:rPr>
          <w:spacing w:val="35"/>
          <w:sz w:val="18"/>
        </w:rPr>
        <w:t xml:space="preserve"> </w:t>
      </w:r>
      <w:r>
        <w:rPr>
          <w:spacing w:val="-3"/>
          <w:sz w:val="18"/>
        </w:rPr>
        <w:t>тако</w:t>
      </w:r>
      <w:r>
        <w:rPr>
          <w:spacing w:val="35"/>
          <w:sz w:val="18"/>
        </w:rPr>
        <w:t xml:space="preserve"> </w:t>
      </w:r>
      <w:r>
        <w:rPr>
          <w:sz w:val="18"/>
        </w:rPr>
        <w:t>да</w:t>
      </w:r>
      <w:r>
        <w:rPr>
          <w:spacing w:val="35"/>
          <w:sz w:val="18"/>
        </w:rPr>
        <w:t xml:space="preserve"> </w:t>
      </w:r>
      <w:r>
        <w:rPr>
          <w:sz w:val="18"/>
        </w:rPr>
        <w:t>ни</w:t>
      </w:r>
      <w:r>
        <w:rPr>
          <w:spacing w:val="35"/>
          <w:sz w:val="18"/>
        </w:rPr>
        <w:t xml:space="preserve"> </w:t>
      </w:r>
      <w:r>
        <w:rPr>
          <w:sz w:val="18"/>
        </w:rPr>
        <w:t>пролаз</w:t>
      </w:r>
      <w:r>
        <w:rPr>
          <w:spacing w:val="35"/>
          <w:sz w:val="18"/>
        </w:rPr>
        <w:t xml:space="preserve"> </w:t>
      </w:r>
      <w:r>
        <w:rPr>
          <w:sz w:val="18"/>
        </w:rPr>
        <w:t>ни</w:t>
      </w:r>
      <w:r>
        <w:rPr>
          <w:spacing w:val="35"/>
          <w:sz w:val="18"/>
        </w:rPr>
        <w:t xml:space="preserve"> </w:t>
      </w:r>
      <w:r>
        <w:rPr>
          <w:sz w:val="18"/>
        </w:rPr>
        <w:t>платформа</w:t>
      </w:r>
      <w:r>
        <w:rPr>
          <w:spacing w:val="35"/>
          <w:sz w:val="18"/>
        </w:rPr>
        <w:t xml:space="preserve"> </w:t>
      </w:r>
      <w:r>
        <w:rPr>
          <w:sz w:val="18"/>
        </w:rPr>
        <w:t>ни</w:t>
      </w:r>
      <w:r>
        <w:rPr>
          <w:spacing w:val="35"/>
          <w:sz w:val="18"/>
        </w:rPr>
        <w:t xml:space="preserve"> </w:t>
      </w:r>
      <w:r>
        <w:rPr>
          <w:sz w:val="18"/>
        </w:rPr>
        <w:t>уређаји</w:t>
      </w:r>
      <w:r>
        <w:rPr>
          <w:spacing w:val="35"/>
          <w:sz w:val="18"/>
        </w:rPr>
        <w:t xml:space="preserve"> </w:t>
      </w:r>
      <w:r>
        <w:rPr>
          <w:sz w:val="18"/>
        </w:rPr>
        <w:t>за</w:t>
      </w:r>
      <w:r>
        <w:rPr>
          <w:spacing w:val="35"/>
          <w:sz w:val="18"/>
        </w:rPr>
        <w:t xml:space="preserve"> </w:t>
      </w:r>
      <w:r>
        <w:rPr>
          <w:sz w:val="18"/>
        </w:rPr>
        <w:t>његов</w:t>
      </w:r>
    </w:p>
    <w:p w:rsidR="00611FC7" w:rsidRDefault="00C356CB">
      <w:pPr>
        <w:pStyle w:val="BodyText"/>
        <w:spacing w:before="69" w:line="232" w:lineRule="auto"/>
        <w:ind w:left="242" w:firstLine="0"/>
        <w:jc w:val="left"/>
      </w:pPr>
      <w:r>
        <w:br w:type="column"/>
      </w:r>
      <w:r>
        <w:t>смештај и руковање не ометају употребу других средстава за спа- савање на било којој другој станици за спуштање.</w:t>
      </w:r>
    </w:p>
    <w:p w:rsidR="00611FC7" w:rsidRDefault="00C356CB">
      <w:pPr>
        <w:pStyle w:val="ListParagraph"/>
        <w:numPr>
          <w:ilvl w:val="0"/>
          <w:numId w:val="13"/>
        </w:numPr>
        <w:tabs>
          <w:tab w:val="left" w:pos="821"/>
        </w:tabs>
        <w:spacing w:line="232" w:lineRule="auto"/>
        <w:ind w:left="242" w:right="127" w:firstLine="396"/>
        <w:jc w:val="both"/>
        <w:rPr>
          <w:sz w:val="18"/>
        </w:rPr>
      </w:pPr>
      <w:r>
        <w:rPr>
          <w:spacing w:val="-4"/>
          <w:sz w:val="18"/>
        </w:rPr>
        <w:t xml:space="preserve">Ако </w:t>
      </w:r>
      <w:r>
        <w:rPr>
          <w:sz w:val="18"/>
        </w:rPr>
        <w:t xml:space="preserve">је потребно, израда брода треба да </w:t>
      </w:r>
      <w:r>
        <w:rPr>
          <w:spacing w:val="-5"/>
          <w:sz w:val="18"/>
        </w:rPr>
        <w:t xml:space="preserve">буде </w:t>
      </w:r>
      <w:r>
        <w:rPr>
          <w:sz w:val="18"/>
        </w:rPr>
        <w:t xml:space="preserve">таква да брод- ски системи за напуштање брода на месту смештаја </w:t>
      </w:r>
      <w:r>
        <w:rPr>
          <w:spacing w:val="-5"/>
          <w:sz w:val="18"/>
        </w:rPr>
        <w:t xml:space="preserve">буду </w:t>
      </w:r>
      <w:r>
        <w:rPr>
          <w:sz w:val="18"/>
        </w:rPr>
        <w:t xml:space="preserve">заштиће- ни </w:t>
      </w:r>
      <w:r>
        <w:rPr>
          <w:spacing w:val="-3"/>
          <w:sz w:val="18"/>
        </w:rPr>
        <w:t xml:space="preserve">од </w:t>
      </w:r>
      <w:r>
        <w:rPr>
          <w:sz w:val="18"/>
        </w:rPr>
        <w:t>оштећења због узбурканог</w:t>
      </w:r>
      <w:r>
        <w:rPr>
          <w:spacing w:val="-1"/>
          <w:sz w:val="18"/>
        </w:rPr>
        <w:t xml:space="preserve"> </w:t>
      </w:r>
      <w:r>
        <w:rPr>
          <w:sz w:val="18"/>
        </w:rPr>
        <w:t>мора.</w:t>
      </w:r>
    </w:p>
    <w:p w:rsidR="00611FC7" w:rsidRDefault="00C356CB">
      <w:pPr>
        <w:pStyle w:val="Heading1"/>
        <w:spacing w:line="232" w:lineRule="auto"/>
        <w:ind w:left="242" w:right="127" w:firstLine="396"/>
        <w:jc w:val="both"/>
      </w:pPr>
      <w:r>
        <w:t>9. Уређаји за спуштање и подизање чамаца за спасавање (правило 16.)</w:t>
      </w:r>
    </w:p>
    <w:p w:rsidR="00611FC7" w:rsidRDefault="00C356CB">
      <w:pPr>
        <w:pStyle w:val="BodyText"/>
        <w:spacing w:line="197" w:lineRule="exact"/>
        <w:ind w:left="638" w:firstLine="0"/>
        <w:jc w:val="left"/>
      </w:pPr>
      <w:r>
        <w:t>НОВИ И ПОСТОЈЕЋИ БРОДОВИ КЛАСЕ Б, Ц И Д:</w:t>
      </w:r>
    </w:p>
    <w:p w:rsidR="00611FC7" w:rsidRDefault="00C356CB">
      <w:pPr>
        <w:pStyle w:val="ListParagraph"/>
        <w:numPr>
          <w:ilvl w:val="0"/>
          <w:numId w:val="12"/>
        </w:numPr>
        <w:tabs>
          <w:tab w:val="left" w:pos="826"/>
        </w:tabs>
        <w:spacing w:line="232" w:lineRule="auto"/>
        <w:ind w:right="127" w:firstLine="396"/>
        <w:jc w:val="both"/>
        <w:rPr>
          <w:sz w:val="18"/>
        </w:rPr>
      </w:pPr>
      <w:r>
        <w:rPr>
          <w:sz w:val="18"/>
        </w:rPr>
        <w:t>За све чамце за спасавање треба да се предвиде уређаји за спуштање у складу са захтевима из одељка 6.1. Правилника LSA, осим:</w:t>
      </w:r>
    </w:p>
    <w:p w:rsidR="00611FC7" w:rsidRDefault="00C356CB">
      <w:pPr>
        <w:pStyle w:val="ListParagraph"/>
        <w:numPr>
          <w:ilvl w:val="0"/>
          <w:numId w:val="11"/>
        </w:numPr>
        <w:tabs>
          <w:tab w:val="left" w:pos="834"/>
        </w:tabs>
        <w:spacing w:line="197" w:lineRule="exact"/>
        <w:rPr>
          <w:sz w:val="18"/>
        </w:rPr>
      </w:pPr>
      <w:r>
        <w:rPr>
          <w:sz w:val="18"/>
        </w:rPr>
        <w:t>ЗА ПОСТОЈЕЋЕ БРОДОВЕ КЛАСЕ Б, Ц И</w:t>
      </w:r>
      <w:r>
        <w:rPr>
          <w:spacing w:val="-12"/>
          <w:sz w:val="18"/>
        </w:rPr>
        <w:t xml:space="preserve"> </w:t>
      </w:r>
      <w:r>
        <w:rPr>
          <w:sz w:val="18"/>
        </w:rPr>
        <w:t>Д:</w:t>
      </w:r>
    </w:p>
    <w:p w:rsidR="00611FC7" w:rsidRDefault="00C356CB">
      <w:pPr>
        <w:pStyle w:val="ListParagraph"/>
        <w:numPr>
          <w:ilvl w:val="0"/>
          <w:numId w:val="10"/>
        </w:numPr>
        <w:tabs>
          <w:tab w:val="left" w:pos="913"/>
        </w:tabs>
        <w:spacing w:line="232" w:lineRule="auto"/>
        <w:ind w:right="128" w:firstLine="396"/>
        <w:jc w:val="both"/>
        <w:rPr>
          <w:sz w:val="18"/>
        </w:rPr>
      </w:pPr>
      <w:r>
        <w:rPr>
          <w:sz w:val="18"/>
        </w:rPr>
        <w:t xml:space="preserve">чамци за спасавање у </w:t>
      </w:r>
      <w:r>
        <w:rPr>
          <w:spacing w:val="-3"/>
          <w:sz w:val="18"/>
        </w:rPr>
        <w:t xml:space="preserve">које </w:t>
      </w:r>
      <w:r>
        <w:rPr>
          <w:sz w:val="18"/>
        </w:rPr>
        <w:t xml:space="preserve">се укрцај обавља са места на палуби </w:t>
      </w:r>
      <w:r>
        <w:rPr>
          <w:spacing w:val="-3"/>
          <w:sz w:val="18"/>
        </w:rPr>
        <w:t xml:space="preserve">које </w:t>
      </w:r>
      <w:r>
        <w:rPr>
          <w:sz w:val="18"/>
        </w:rPr>
        <w:t xml:space="preserve">је мање </w:t>
      </w:r>
      <w:r>
        <w:rPr>
          <w:spacing w:val="-3"/>
          <w:sz w:val="18"/>
        </w:rPr>
        <w:t xml:space="preserve">од </w:t>
      </w:r>
      <w:r>
        <w:rPr>
          <w:sz w:val="18"/>
        </w:rPr>
        <w:t>4,5 m изнад водне линије при најмањем оперативном газу брода и</w:t>
      </w:r>
      <w:r>
        <w:rPr>
          <w:spacing w:val="-4"/>
          <w:sz w:val="18"/>
        </w:rPr>
        <w:t xml:space="preserve"> </w:t>
      </w:r>
      <w:r>
        <w:rPr>
          <w:sz w:val="18"/>
        </w:rPr>
        <w:t>који:</w:t>
      </w:r>
    </w:p>
    <w:p w:rsidR="00611FC7" w:rsidRDefault="00C356CB">
      <w:pPr>
        <w:pStyle w:val="BodyText"/>
        <w:spacing w:line="197" w:lineRule="exact"/>
        <w:ind w:left="638" w:firstLine="0"/>
        <w:jc w:val="left"/>
      </w:pPr>
      <w:r>
        <w:rPr>
          <w:w w:val="66"/>
        </w:rPr>
        <w:t xml:space="preserve"> </w:t>
      </w:r>
      <w:r>
        <w:t>– имају масу од највише 185 kg, или</w:t>
      </w:r>
    </w:p>
    <w:p w:rsidR="00611FC7" w:rsidRDefault="00C356CB">
      <w:pPr>
        <w:pStyle w:val="BodyText"/>
        <w:spacing w:before="2" w:line="232" w:lineRule="auto"/>
        <w:ind w:left="242" w:right="127" w:firstLine="396"/>
      </w:pPr>
      <w:r>
        <w:rPr>
          <w:w w:val="66"/>
        </w:rPr>
        <w:t xml:space="preserve"> </w:t>
      </w:r>
      <w:r>
        <w:t xml:space="preserve">– су постављени за спуштање директно са места </w:t>
      </w:r>
      <w:r>
        <w:rPr>
          <w:spacing w:val="-3"/>
        </w:rPr>
        <w:t xml:space="preserve">где </w:t>
      </w:r>
      <w:r>
        <w:t>су сме- штени</w:t>
      </w:r>
      <w:r>
        <w:rPr>
          <w:spacing w:val="-7"/>
        </w:rPr>
        <w:t xml:space="preserve"> </w:t>
      </w:r>
      <w:r>
        <w:t>у</w:t>
      </w:r>
      <w:r>
        <w:rPr>
          <w:spacing w:val="-7"/>
        </w:rPr>
        <w:t xml:space="preserve"> </w:t>
      </w:r>
      <w:r>
        <w:t>неповољним</w:t>
      </w:r>
      <w:r>
        <w:rPr>
          <w:spacing w:val="-7"/>
        </w:rPr>
        <w:t xml:space="preserve"> </w:t>
      </w:r>
      <w:r>
        <w:t>условима</w:t>
      </w:r>
      <w:r>
        <w:rPr>
          <w:spacing w:val="-7"/>
        </w:rPr>
        <w:t xml:space="preserve"> </w:t>
      </w:r>
      <w:r>
        <w:t>трима</w:t>
      </w:r>
      <w:r>
        <w:rPr>
          <w:spacing w:val="-7"/>
        </w:rPr>
        <w:t xml:space="preserve"> </w:t>
      </w:r>
      <w:r>
        <w:t>до</w:t>
      </w:r>
      <w:r>
        <w:rPr>
          <w:spacing w:val="-7"/>
        </w:rPr>
        <w:t xml:space="preserve"> </w:t>
      </w:r>
      <w:r>
        <w:t>10°</w:t>
      </w:r>
      <w:r>
        <w:rPr>
          <w:spacing w:val="-7"/>
        </w:rPr>
        <w:t xml:space="preserve"> </w:t>
      </w:r>
      <w:r>
        <w:t>и</w:t>
      </w:r>
      <w:r>
        <w:rPr>
          <w:spacing w:val="-7"/>
        </w:rPr>
        <w:t xml:space="preserve"> </w:t>
      </w:r>
      <w:r>
        <w:t>нагиба</w:t>
      </w:r>
      <w:r>
        <w:rPr>
          <w:spacing w:val="-7"/>
        </w:rPr>
        <w:t xml:space="preserve"> </w:t>
      </w:r>
      <w:r>
        <w:t>брода</w:t>
      </w:r>
      <w:r>
        <w:rPr>
          <w:spacing w:val="-7"/>
        </w:rPr>
        <w:t xml:space="preserve"> </w:t>
      </w:r>
      <w:r>
        <w:t>до</w:t>
      </w:r>
      <w:r>
        <w:rPr>
          <w:spacing w:val="-7"/>
        </w:rPr>
        <w:t xml:space="preserve"> </w:t>
      </w:r>
      <w:r>
        <w:t xml:space="preserve">15° на било </w:t>
      </w:r>
      <w:r>
        <w:rPr>
          <w:spacing w:val="-3"/>
        </w:rPr>
        <w:t>коју страну,</w:t>
      </w:r>
      <w:r>
        <w:rPr>
          <w:spacing w:val="1"/>
        </w:rPr>
        <w:t xml:space="preserve"> </w:t>
      </w:r>
      <w:r>
        <w:t>или</w:t>
      </w:r>
    </w:p>
    <w:p w:rsidR="00611FC7" w:rsidRDefault="00C356CB">
      <w:pPr>
        <w:pStyle w:val="ListParagraph"/>
        <w:numPr>
          <w:ilvl w:val="0"/>
          <w:numId w:val="10"/>
        </w:numPr>
        <w:tabs>
          <w:tab w:val="left" w:pos="925"/>
        </w:tabs>
        <w:spacing w:line="232" w:lineRule="auto"/>
        <w:ind w:right="127" w:firstLine="397"/>
        <w:jc w:val="both"/>
        <w:rPr>
          <w:sz w:val="18"/>
        </w:rPr>
      </w:pPr>
      <w:r>
        <w:rPr>
          <w:sz w:val="18"/>
        </w:rPr>
        <w:t xml:space="preserve">додатних чамаца за спасавање </w:t>
      </w:r>
      <w:r>
        <w:rPr>
          <w:spacing w:val="-3"/>
          <w:sz w:val="18"/>
        </w:rPr>
        <w:t xml:space="preserve">који </w:t>
      </w:r>
      <w:r>
        <w:rPr>
          <w:sz w:val="18"/>
        </w:rPr>
        <w:t xml:space="preserve">се налазе на </w:t>
      </w:r>
      <w:r>
        <w:rPr>
          <w:spacing w:val="-5"/>
          <w:sz w:val="18"/>
        </w:rPr>
        <w:t xml:space="preserve">броду, </w:t>
      </w:r>
      <w:r>
        <w:rPr>
          <w:spacing w:val="-3"/>
          <w:sz w:val="18"/>
        </w:rPr>
        <w:t xml:space="preserve">преко </w:t>
      </w:r>
      <w:r>
        <w:rPr>
          <w:sz w:val="18"/>
        </w:rPr>
        <w:t xml:space="preserve">потребног броја чамаца за спасавање за 110% укупног броја лица на </w:t>
      </w:r>
      <w:r>
        <w:rPr>
          <w:spacing w:val="-5"/>
          <w:sz w:val="18"/>
        </w:rPr>
        <w:t xml:space="preserve">броду, </w:t>
      </w:r>
      <w:r>
        <w:rPr>
          <w:sz w:val="18"/>
        </w:rPr>
        <w:t xml:space="preserve">или чамци за спасавање намењени за употребу са бродским системом за напуштање брода (МЕС) у складу са захте- вима из одељка 6.2. Правилника LSA, </w:t>
      </w:r>
      <w:r>
        <w:rPr>
          <w:spacing w:val="-3"/>
          <w:sz w:val="18"/>
        </w:rPr>
        <w:t xml:space="preserve">који </w:t>
      </w:r>
      <w:r>
        <w:rPr>
          <w:sz w:val="18"/>
        </w:rPr>
        <w:t xml:space="preserve">су постављени за спу- штање директно са места </w:t>
      </w:r>
      <w:r>
        <w:rPr>
          <w:spacing w:val="-3"/>
          <w:sz w:val="18"/>
        </w:rPr>
        <w:t xml:space="preserve">где </w:t>
      </w:r>
      <w:r>
        <w:rPr>
          <w:sz w:val="18"/>
        </w:rPr>
        <w:t xml:space="preserve">су смештени у неповољним услови- ма трима до 10° и нагиба брода до 20° на било </w:t>
      </w:r>
      <w:r>
        <w:rPr>
          <w:spacing w:val="-3"/>
          <w:sz w:val="18"/>
        </w:rPr>
        <w:t>коју</w:t>
      </w:r>
      <w:r>
        <w:rPr>
          <w:spacing w:val="-7"/>
          <w:sz w:val="18"/>
        </w:rPr>
        <w:t xml:space="preserve"> </w:t>
      </w:r>
      <w:r>
        <w:rPr>
          <w:spacing w:val="-3"/>
          <w:sz w:val="18"/>
        </w:rPr>
        <w:t>страну.</w:t>
      </w:r>
    </w:p>
    <w:p w:rsidR="00611FC7" w:rsidRDefault="00C356CB">
      <w:pPr>
        <w:pStyle w:val="ListParagraph"/>
        <w:numPr>
          <w:ilvl w:val="0"/>
          <w:numId w:val="11"/>
        </w:numPr>
        <w:tabs>
          <w:tab w:val="left" w:pos="835"/>
        </w:tabs>
        <w:spacing w:line="194" w:lineRule="exact"/>
        <w:ind w:left="834"/>
        <w:rPr>
          <w:sz w:val="18"/>
        </w:rPr>
      </w:pPr>
      <w:r>
        <w:rPr>
          <w:sz w:val="18"/>
        </w:rPr>
        <w:t>ЗА НОВЕ БРОДОВЕ КЛАСЕ Б, Ц И</w:t>
      </w:r>
      <w:r>
        <w:rPr>
          <w:spacing w:val="-10"/>
          <w:sz w:val="18"/>
        </w:rPr>
        <w:t xml:space="preserve"> </w:t>
      </w:r>
      <w:r>
        <w:rPr>
          <w:sz w:val="18"/>
        </w:rPr>
        <w:t>Д:</w:t>
      </w:r>
    </w:p>
    <w:p w:rsidR="00611FC7" w:rsidRDefault="00C356CB">
      <w:pPr>
        <w:pStyle w:val="BodyText"/>
        <w:spacing w:line="232" w:lineRule="auto"/>
        <w:ind w:left="242" w:right="127" w:firstLine="396"/>
      </w:pPr>
      <w:r>
        <w:rPr>
          <w:spacing w:val="-3"/>
        </w:rPr>
        <w:t>ако,</w:t>
      </w:r>
      <w:r>
        <w:rPr>
          <w:spacing w:val="-5"/>
        </w:rPr>
        <w:t xml:space="preserve"> </w:t>
      </w:r>
      <w:r>
        <w:rPr>
          <w:spacing w:val="-3"/>
        </w:rPr>
        <w:t>под</w:t>
      </w:r>
      <w:r>
        <w:rPr>
          <w:spacing w:val="-5"/>
        </w:rPr>
        <w:t xml:space="preserve"> </w:t>
      </w:r>
      <w:r>
        <w:t>условом</w:t>
      </w:r>
      <w:r>
        <w:rPr>
          <w:spacing w:val="-5"/>
        </w:rPr>
        <w:t xml:space="preserve"> </w:t>
      </w:r>
      <w:r>
        <w:t>да</w:t>
      </w:r>
      <w:r>
        <w:rPr>
          <w:spacing w:val="-5"/>
        </w:rPr>
        <w:t xml:space="preserve"> </w:t>
      </w:r>
      <w:r>
        <w:t>су</w:t>
      </w:r>
      <w:r>
        <w:rPr>
          <w:spacing w:val="-5"/>
        </w:rPr>
        <w:t xml:space="preserve"> </w:t>
      </w:r>
      <w:r>
        <w:t>уређаји</w:t>
      </w:r>
      <w:r>
        <w:rPr>
          <w:spacing w:val="-5"/>
        </w:rPr>
        <w:t xml:space="preserve"> </w:t>
      </w:r>
      <w:r>
        <w:t>за</w:t>
      </w:r>
      <w:r>
        <w:rPr>
          <w:spacing w:val="-5"/>
        </w:rPr>
        <w:t xml:space="preserve"> </w:t>
      </w:r>
      <w:r>
        <w:t>укрцај</w:t>
      </w:r>
      <w:r>
        <w:rPr>
          <w:spacing w:val="-5"/>
        </w:rPr>
        <w:t xml:space="preserve"> </w:t>
      </w:r>
      <w:r>
        <w:t>у</w:t>
      </w:r>
      <w:r>
        <w:rPr>
          <w:spacing w:val="-5"/>
        </w:rPr>
        <w:t xml:space="preserve"> </w:t>
      </w:r>
      <w:r>
        <w:t>чамац</w:t>
      </w:r>
      <w:r>
        <w:rPr>
          <w:spacing w:val="-5"/>
        </w:rPr>
        <w:t xml:space="preserve"> </w:t>
      </w:r>
      <w:r>
        <w:t>за</w:t>
      </w:r>
      <w:r>
        <w:rPr>
          <w:spacing w:val="-5"/>
        </w:rPr>
        <w:t xml:space="preserve"> </w:t>
      </w:r>
      <w:r>
        <w:t xml:space="preserve">спасавање и чамац за прикупљање ефикасни у условима пловидбе за </w:t>
      </w:r>
      <w:r>
        <w:rPr>
          <w:spacing w:val="-3"/>
        </w:rPr>
        <w:t xml:space="preserve">коју </w:t>
      </w:r>
      <w:r>
        <w:t>је брод намењен те у свим неоштећеним и прописаним оштећеним стањима трима и нагиба, надвође између предвиђеног места за укрцај и водне линије при најмањем оперативном газу брода не износи</w:t>
      </w:r>
      <w:r>
        <w:rPr>
          <w:spacing w:val="-7"/>
        </w:rPr>
        <w:t xml:space="preserve"> </w:t>
      </w:r>
      <w:r>
        <w:t>више</w:t>
      </w:r>
      <w:r>
        <w:rPr>
          <w:spacing w:val="-8"/>
        </w:rPr>
        <w:t xml:space="preserve"> </w:t>
      </w:r>
      <w:r>
        <w:rPr>
          <w:spacing w:val="-3"/>
        </w:rPr>
        <w:t>од</w:t>
      </w:r>
      <w:r>
        <w:rPr>
          <w:spacing w:val="-7"/>
        </w:rPr>
        <w:t xml:space="preserve"> </w:t>
      </w:r>
      <w:r>
        <w:t>4,5</w:t>
      </w:r>
      <w:r>
        <w:rPr>
          <w:spacing w:val="-8"/>
        </w:rPr>
        <w:t xml:space="preserve"> </w:t>
      </w:r>
      <w:r>
        <w:t>m,</w:t>
      </w:r>
      <w:r>
        <w:rPr>
          <w:spacing w:val="-7"/>
        </w:rPr>
        <w:t xml:space="preserve"> </w:t>
      </w:r>
      <w:r>
        <w:t>призната</w:t>
      </w:r>
      <w:r>
        <w:rPr>
          <w:spacing w:val="-8"/>
        </w:rPr>
        <w:t xml:space="preserve"> </w:t>
      </w:r>
      <w:r>
        <w:t>организација</w:t>
      </w:r>
      <w:r>
        <w:rPr>
          <w:spacing w:val="-8"/>
        </w:rPr>
        <w:t xml:space="preserve"> </w:t>
      </w:r>
      <w:r>
        <w:t>може</w:t>
      </w:r>
      <w:r>
        <w:rPr>
          <w:spacing w:val="-8"/>
        </w:rPr>
        <w:t xml:space="preserve"> </w:t>
      </w:r>
      <w:r>
        <w:t>прихватити</w:t>
      </w:r>
      <w:r>
        <w:rPr>
          <w:spacing w:val="-7"/>
        </w:rPr>
        <w:t xml:space="preserve"> </w:t>
      </w:r>
      <w:r>
        <w:t>си- стем којим се лица укрцавају директно у сплавове за</w:t>
      </w:r>
      <w:r>
        <w:rPr>
          <w:spacing w:val="-19"/>
        </w:rPr>
        <w:t xml:space="preserve"> </w:t>
      </w:r>
      <w:r>
        <w:t>спасавање.</w:t>
      </w:r>
    </w:p>
    <w:p w:rsidR="00611FC7" w:rsidRDefault="00C356CB">
      <w:pPr>
        <w:pStyle w:val="ListParagraph"/>
        <w:numPr>
          <w:ilvl w:val="0"/>
          <w:numId w:val="12"/>
        </w:numPr>
        <w:tabs>
          <w:tab w:val="left" w:pos="826"/>
        </w:tabs>
        <w:spacing w:line="232" w:lineRule="auto"/>
        <w:ind w:right="127" w:firstLine="397"/>
        <w:jc w:val="both"/>
        <w:rPr>
          <w:sz w:val="18"/>
        </w:rPr>
      </w:pPr>
      <w:r>
        <w:rPr>
          <w:sz w:val="18"/>
        </w:rPr>
        <w:t xml:space="preserve">Сваки чамац за спасавање треба да има уређај </w:t>
      </w:r>
      <w:r>
        <w:rPr>
          <w:spacing w:val="-3"/>
          <w:sz w:val="18"/>
        </w:rPr>
        <w:t xml:space="preserve">који </w:t>
      </w:r>
      <w:r>
        <w:rPr>
          <w:sz w:val="18"/>
        </w:rPr>
        <w:t>омогу- ћује његово спуштање и</w:t>
      </w:r>
      <w:r>
        <w:rPr>
          <w:spacing w:val="-2"/>
          <w:sz w:val="18"/>
        </w:rPr>
        <w:t xml:space="preserve"> </w:t>
      </w:r>
      <w:r>
        <w:rPr>
          <w:sz w:val="18"/>
        </w:rPr>
        <w:t>подизање.</w:t>
      </w:r>
    </w:p>
    <w:p w:rsidR="00611FC7" w:rsidRDefault="00C356CB">
      <w:pPr>
        <w:pStyle w:val="BodyText"/>
        <w:spacing w:line="232" w:lineRule="auto"/>
        <w:ind w:left="242" w:right="127" w:firstLine="396"/>
      </w:pPr>
      <w:r>
        <w:t>Осим тога, предвиђа се средство за ослобађање вешања чам- ца уређаја за отпуштање ради одржавања.</w:t>
      </w:r>
    </w:p>
    <w:p w:rsidR="00611FC7" w:rsidRDefault="00C356CB">
      <w:pPr>
        <w:pStyle w:val="BodyText"/>
        <w:spacing w:line="232" w:lineRule="auto"/>
        <w:ind w:left="242" w:right="126" w:firstLine="396"/>
      </w:pPr>
      <w:r>
        <w:t xml:space="preserve">2.а. Најкасније до следећег заказаног доковања после 1. ја- нуара 2018. године, али не касније </w:t>
      </w:r>
      <w:r>
        <w:rPr>
          <w:spacing w:val="-3"/>
        </w:rPr>
        <w:t xml:space="preserve">од </w:t>
      </w:r>
      <w:r>
        <w:t xml:space="preserve">1. </w:t>
      </w:r>
      <w:r>
        <w:rPr>
          <w:spacing w:val="-3"/>
        </w:rPr>
        <w:t xml:space="preserve">јула </w:t>
      </w:r>
      <w:r>
        <w:t xml:space="preserve">2019. године, уре- ђаји за отпуштање чамаца за спасавање </w:t>
      </w:r>
      <w:r>
        <w:rPr>
          <w:spacing w:val="-3"/>
        </w:rPr>
        <w:t xml:space="preserve">под </w:t>
      </w:r>
      <w:r>
        <w:t xml:space="preserve">оптерећењем </w:t>
      </w:r>
      <w:r>
        <w:rPr>
          <w:spacing w:val="-3"/>
        </w:rPr>
        <w:t xml:space="preserve">који </w:t>
      </w:r>
      <w:r>
        <w:t>не испуњавају</w:t>
      </w:r>
      <w:r>
        <w:rPr>
          <w:spacing w:val="-10"/>
        </w:rPr>
        <w:t xml:space="preserve"> </w:t>
      </w:r>
      <w:r>
        <w:t>одредбе</w:t>
      </w:r>
      <w:r>
        <w:rPr>
          <w:spacing w:val="-10"/>
        </w:rPr>
        <w:t xml:space="preserve"> </w:t>
      </w:r>
      <w:r>
        <w:rPr>
          <w:spacing w:val="-5"/>
        </w:rPr>
        <w:t>ст.</w:t>
      </w:r>
      <w:r>
        <w:rPr>
          <w:spacing w:val="-10"/>
        </w:rPr>
        <w:t xml:space="preserve"> </w:t>
      </w:r>
      <w:r>
        <w:t>4.4.7.6.4</w:t>
      </w:r>
      <w:r>
        <w:rPr>
          <w:spacing w:val="-21"/>
        </w:rPr>
        <w:t xml:space="preserve"> </w:t>
      </w:r>
      <w:r>
        <w:t>–4.4.7.6.6.</w:t>
      </w:r>
      <w:r>
        <w:rPr>
          <w:spacing w:val="-10"/>
        </w:rPr>
        <w:t xml:space="preserve"> </w:t>
      </w:r>
      <w:r>
        <w:t>LSA</w:t>
      </w:r>
      <w:r>
        <w:rPr>
          <w:spacing w:val="-18"/>
        </w:rPr>
        <w:t xml:space="preserve"> </w:t>
      </w:r>
      <w:r>
        <w:t>Правилника</w:t>
      </w:r>
      <w:r>
        <w:rPr>
          <w:spacing w:val="-10"/>
        </w:rPr>
        <w:t xml:space="preserve"> </w:t>
      </w:r>
      <w:r>
        <w:t xml:space="preserve">морају се заменити опремом </w:t>
      </w:r>
      <w:r>
        <w:rPr>
          <w:spacing w:val="-3"/>
        </w:rPr>
        <w:t xml:space="preserve">која </w:t>
      </w:r>
      <w:r>
        <w:t>испуњава одредбе Правилника (Препо- руке Guidelines for evaluation and replacement of lifeboat release and retrieval systems (MSC.1/</w:t>
      </w:r>
      <w:r>
        <w:rPr>
          <w:spacing w:val="-3"/>
        </w:rPr>
        <w:t xml:space="preserve"> </w:t>
      </w:r>
      <w:r>
        <w:t>Circ.1392)).</w:t>
      </w:r>
    </w:p>
    <w:p w:rsidR="00611FC7" w:rsidRDefault="00C356CB">
      <w:pPr>
        <w:pStyle w:val="ListParagraph"/>
        <w:numPr>
          <w:ilvl w:val="0"/>
          <w:numId w:val="12"/>
        </w:numPr>
        <w:tabs>
          <w:tab w:val="left" w:pos="844"/>
        </w:tabs>
        <w:spacing w:line="232" w:lineRule="auto"/>
        <w:ind w:right="127" w:firstLine="397"/>
        <w:jc w:val="both"/>
        <w:rPr>
          <w:sz w:val="18"/>
        </w:rPr>
      </w:pPr>
      <w:r>
        <w:rPr>
          <w:spacing w:val="-3"/>
          <w:sz w:val="18"/>
        </w:rPr>
        <w:t xml:space="preserve">Уређаји </w:t>
      </w:r>
      <w:r>
        <w:rPr>
          <w:sz w:val="18"/>
        </w:rPr>
        <w:t xml:space="preserve">за спуштање и подизање треба да </w:t>
      </w:r>
      <w:r>
        <w:rPr>
          <w:spacing w:val="-5"/>
          <w:sz w:val="18"/>
        </w:rPr>
        <w:t xml:space="preserve">буде </w:t>
      </w:r>
      <w:r>
        <w:rPr>
          <w:sz w:val="18"/>
        </w:rPr>
        <w:t xml:space="preserve">такви да лице </w:t>
      </w:r>
      <w:r>
        <w:rPr>
          <w:spacing w:val="-3"/>
          <w:sz w:val="18"/>
        </w:rPr>
        <w:t xml:space="preserve">које </w:t>
      </w:r>
      <w:r>
        <w:rPr>
          <w:sz w:val="18"/>
        </w:rPr>
        <w:t>рукује уређајем на броду може посматрати чамац за</w:t>
      </w:r>
      <w:r>
        <w:rPr>
          <w:spacing w:val="-28"/>
          <w:sz w:val="18"/>
        </w:rPr>
        <w:t xml:space="preserve"> </w:t>
      </w:r>
      <w:r>
        <w:rPr>
          <w:sz w:val="18"/>
        </w:rPr>
        <w:t xml:space="preserve">спа- савање све време </w:t>
      </w:r>
      <w:r>
        <w:rPr>
          <w:spacing w:val="-4"/>
          <w:sz w:val="18"/>
        </w:rPr>
        <w:t xml:space="preserve">током </w:t>
      </w:r>
      <w:r>
        <w:rPr>
          <w:sz w:val="18"/>
        </w:rPr>
        <w:t xml:space="preserve">спуштања и </w:t>
      </w:r>
      <w:r>
        <w:rPr>
          <w:spacing w:val="-4"/>
          <w:sz w:val="18"/>
        </w:rPr>
        <w:t>током</w:t>
      </w:r>
      <w:r>
        <w:rPr>
          <w:sz w:val="18"/>
        </w:rPr>
        <w:t xml:space="preserve"> подизања.</w:t>
      </w:r>
    </w:p>
    <w:p w:rsidR="00611FC7" w:rsidRDefault="00C356CB">
      <w:pPr>
        <w:pStyle w:val="ListParagraph"/>
        <w:numPr>
          <w:ilvl w:val="0"/>
          <w:numId w:val="12"/>
        </w:numPr>
        <w:tabs>
          <w:tab w:val="left" w:pos="825"/>
        </w:tabs>
        <w:spacing w:line="232" w:lineRule="auto"/>
        <w:ind w:right="127" w:firstLine="397"/>
        <w:jc w:val="both"/>
        <w:rPr>
          <w:sz w:val="18"/>
        </w:rPr>
      </w:pPr>
      <w:r>
        <w:rPr>
          <w:sz w:val="18"/>
        </w:rPr>
        <w:t xml:space="preserve">За сличне чамце за спасавање </w:t>
      </w:r>
      <w:r>
        <w:rPr>
          <w:spacing w:val="-3"/>
          <w:sz w:val="18"/>
        </w:rPr>
        <w:t xml:space="preserve">који </w:t>
      </w:r>
      <w:r>
        <w:rPr>
          <w:sz w:val="18"/>
        </w:rPr>
        <w:t>се налазе на броду тре- ба да се употребљава само једна врста уређаја за</w:t>
      </w:r>
      <w:r>
        <w:rPr>
          <w:spacing w:val="-6"/>
          <w:sz w:val="18"/>
        </w:rPr>
        <w:t xml:space="preserve"> </w:t>
      </w:r>
      <w:r>
        <w:rPr>
          <w:sz w:val="18"/>
        </w:rPr>
        <w:t>отпуштање.</w:t>
      </w:r>
    </w:p>
    <w:p w:rsidR="00611FC7" w:rsidRDefault="00C356CB">
      <w:pPr>
        <w:pStyle w:val="ListParagraph"/>
        <w:numPr>
          <w:ilvl w:val="0"/>
          <w:numId w:val="12"/>
        </w:numPr>
        <w:tabs>
          <w:tab w:val="left" w:pos="821"/>
        </w:tabs>
        <w:spacing w:line="232" w:lineRule="auto"/>
        <w:ind w:right="126" w:firstLine="397"/>
        <w:jc w:val="both"/>
        <w:rPr>
          <w:sz w:val="18"/>
        </w:rPr>
      </w:pPr>
      <w:r>
        <w:rPr>
          <w:spacing w:val="-4"/>
          <w:sz w:val="18"/>
        </w:rPr>
        <w:t xml:space="preserve">Ако </w:t>
      </w:r>
      <w:r>
        <w:rPr>
          <w:sz w:val="18"/>
        </w:rPr>
        <w:t xml:space="preserve">се употребљавају ужад за подизање, она треба да </w:t>
      </w:r>
      <w:r>
        <w:rPr>
          <w:spacing w:val="-5"/>
          <w:sz w:val="18"/>
        </w:rPr>
        <w:t xml:space="preserve">буду </w:t>
      </w:r>
      <w:r>
        <w:rPr>
          <w:sz w:val="18"/>
        </w:rPr>
        <w:t xml:space="preserve">довољно дуга да чамац за спасавање може да досегне воду при најмањем оперативном газу брода, у неповољним условима трима до 10° и нагиба брода до 20° на било </w:t>
      </w:r>
      <w:r>
        <w:rPr>
          <w:spacing w:val="-3"/>
          <w:sz w:val="18"/>
        </w:rPr>
        <w:t xml:space="preserve">коју </w:t>
      </w:r>
      <w:r>
        <w:rPr>
          <w:sz w:val="18"/>
        </w:rPr>
        <w:t xml:space="preserve">страну за нове бродове, односно до најмање 15° на било </w:t>
      </w:r>
      <w:r>
        <w:rPr>
          <w:spacing w:val="-3"/>
          <w:sz w:val="18"/>
        </w:rPr>
        <w:t xml:space="preserve">коју </w:t>
      </w:r>
      <w:r>
        <w:rPr>
          <w:sz w:val="18"/>
        </w:rPr>
        <w:t>страну за постојеће</w:t>
      </w:r>
      <w:r>
        <w:rPr>
          <w:spacing w:val="-11"/>
          <w:sz w:val="18"/>
        </w:rPr>
        <w:t xml:space="preserve"> </w:t>
      </w:r>
      <w:r>
        <w:rPr>
          <w:sz w:val="18"/>
        </w:rPr>
        <w:t>бродове.</w:t>
      </w:r>
    </w:p>
    <w:p w:rsidR="00611FC7" w:rsidRDefault="00C356CB">
      <w:pPr>
        <w:pStyle w:val="ListParagraph"/>
        <w:numPr>
          <w:ilvl w:val="0"/>
          <w:numId w:val="12"/>
        </w:numPr>
        <w:tabs>
          <w:tab w:val="left" w:pos="827"/>
        </w:tabs>
        <w:spacing w:line="232" w:lineRule="auto"/>
        <w:ind w:right="127" w:firstLine="397"/>
        <w:jc w:val="both"/>
        <w:rPr>
          <w:sz w:val="18"/>
        </w:rPr>
      </w:pPr>
      <w:r>
        <w:rPr>
          <w:sz w:val="18"/>
        </w:rPr>
        <w:t>Припрема и руковање чамцима за спасавање на било којој станици за спуштање не сме ометати брзу припрему и руковање другим чамцима за спасавање или чамцима за прикупљање на било којој другој</w:t>
      </w:r>
      <w:r>
        <w:rPr>
          <w:spacing w:val="-1"/>
          <w:sz w:val="18"/>
        </w:rPr>
        <w:t xml:space="preserve"> </w:t>
      </w:r>
      <w:r>
        <w:rPr>
          <w:sz w:val="18"/>
        </w:rPr>
        <w:t>станици.</w:t>
      </w:r>
    </w:p>
    <w:p w:rsidR="00611FC7" w:rsidRDefault="00C356CB">
      <w:pPr>
        <w:pStyle w:val="ListParagraph"/>
        <w:numPr>
          <w:ilvl w:val="0"/>
          <w:numId w:val="12"/>
        </w:numPr>
        <w:tabs>
          <w:tab w:val="left" w:pos="829"/>
        </w:tabs>
        <w:spacing w:line="232" w:lineRule="auto"/>
        <w:ind w:right="127" w:firstLine="397"/>
        <w:jc w:val="both"/>
        <w:rPr>
          <w:sz w:val="18"/>
        </w:rPr>
      </w:pPr>
      <w:r>
        <w:rPr>
          <w:sz w:val="18"/>
        </w:rPr>
        <w:t xml:space="preserve">Треба да се предвиде средства за спречавање </w:t>
      </w:r>
      <w:r>
        <w:rPr>
          <w:spacing w:val="-3"/>
          <w:sz w:val="18"/>
        </w:rPr>
        <w:t xml:space="preserve">сваког </w:t>
      </w:r>
      <w:r>
        <w:rPr>
          <w:sz w:val="18"/>
        </w:rPr>
        <w:t>изли- вања воде на чамац за спасавање за време напуштања</w:t>
      </w:r>
      <w:r>
        <w:rPr>
          <w:spacing w:val="-19"/>
          <w:sz w:val="18"/>
        </w:rPr>
        <w:t xml:space="preserve"> </w:t>
      </w:r>
      <w:r>
        <w:rPr>
          <w:sz w:val="18"/>
        </w:rPr>
        <w:t>брода.</w:t>
      </w:r>
    </w:p>
    <w:p w:rsidR="00611FC7" w:rsidRDefault="00C356CB">
      <w:pPr>
        <w:pStyle w:val="ListParagraph"/>
        <w:numPr>
          <w:ilvl w:val="0"/>
          <w:numId w:val="12"/>
        </w:numPr>
        <w:tabs>
          <w:tab w:val="left" w:pos="839"/>
        </w:tabs>
        <w:spacing w:line="232" w:lineRule="auto"/>
        <w:ind w:right="127" w:firstLine="397"/>
        <w:jc w:val="both"/>
        <w:rPr>
          <w:sz w:val="18"/>
        </w:rPr>
      </w:pPr>
      <w:r>
        <w:rPr>
          <w:sz w:val="18"/>
        </w:rPr>
        <w:t xml:space="preserve">За време припреме и спуштања, чамци за спасавање, ње- гови уређаји за спуштање и површина </w:t>
      </w:r>
      <w:r>
        <w:rPr>
          <w:spacing w:val="-3"/>
          <w:sz w:val="18"/>
        </w:rPr>
        <w:t xml:space="preserve">воде </w:t>
      </w:r>
      <w:r>
        <w:rPr>
          <w:sz w:val="18"/>
        </w:rPr>
        <w:t xml:space="preserve">на </w:t>
      </w:r>
      <w:r>
        <w:rPr>
          <w:spacing w:val="-4"/>
          <w:sz w:val="18"/>
        </w:rPr>
        <w:t xml:space="preserve">коју </w:t>
      </w:r>
      <w:r>
        <w:rPr>
          <w:sz w:val="18"/>
        </w:rPr>
        <w:t>ће се спустити треба</w:t>
      </w:r>
      <w:r>
        <w:rPr>
          <w:spacing w:val="-7"/>
          <w:sz w:val="18"/>
        </w:rPr>
        <w:t xml:space="preserve"> </w:t>
      </w:r>
      <w:r>
        <w:rPr>
          <w:sz w:val="18"/>
        </w:rPr>
        <w:t>да</w:t>
      </w:r>
      <w:r>
        <w:rPr>
          <w:spacing w:val="-7"/>
          <w:sz w:val="18"/>
        </w:rPr>
        <w:t xml:space="preserve"> </w:t>
      </w:r>
      <w:r>
        <w:rPr>
          <w:sz w:val="18"/>
        </w:rPr>
        <w:t>се</w:t>
      </w:r>
      <w:r>
        <w:rPr>
          <w:spacing w:val="-7"/>
          <w:sz w:val="18"/>
        </w:rPr>
        <w:t xml:space="preserve"> </w:t>
      </w:r>
      <w:r>
        <w:rPr>
          <w:sz w:val="18"/>
        </w:rPr>
        <w:t>на</w:t>
      </w:r>
      <w:r>
        <w:rPr>
          <w:spacing w:val="-7"/>
          <w:sz w:val="18"/>
        </w:rPr>
        <w:t xml:space="preserve"> </w:t>
      </w:r>
      <w:r>
        <w:rPr>
          <w:spacing w:val="-3"/>
          <w:sz w:val="18"/>
        </w:rPr>
        <w:t>одговарајући</w:t>
      </w:r>
      <w:r>
        <w:rPr>
          <w:spacing w:val="-7"/>
          <w:sz w:val="18"/>
        </w:rPr>
        <w:t xml:space="preserve"> </w:t>
      </w:r>
      <w:r>
        <w:rPr>
          <w:spacing w:val="-3"/>
          <w:sz w:val="18"/>
        </w:rPr>
        <w:t>начин</w:t>
      </w:r>
      <w:r>
        <w:rPr>
          <w:spacing w:val="-7"/>
          <w:sz w:val="18"/>
        </w:rPr>
        <w:t xml:space="preserve"> </w:t>
      </w:r>
      <w:r>
        <w:rPr>
          <w:sz w:val="18"/>
        </w:rPr>
        <w:t>осветле</w:t>
      </w:r>
      <w:r>
        <w:rPr>
          <w:spacing w:val="-7"/>
          <w:sz w:val="18"/>
        </w:rPr>
        <w:t xml:space="preserve"> </w:t>
      </w:r>
      <w:r>
        <w:rPr>
          <w:sz w:val="18"/>
        </w:rPr>
        <w:t>расветом</w:t>
      </w:r>
      <w:r>
        <w:rPr>
          <w:spacing w:val="-7"/>
          <w:sz w:val="18"/>
        </w:rPr>
        <w:t xml:space="preserve"> </w:t>
      </w:r>
      <w:r>
        <w:rPr>
          <w:sz w:val="18"/>
        </w:rPr>
        <w:t>из</w:t>
      </w:r>
      <w:r>
        <w:rPr>
          <w:spacing w:val="-7"/>
          <w:sz w:val="18"/>
        </w:rPr>
        <w:t xml:space="preserve"> </w:t>
      </w:r>
      <w:r>
        <w:rPr>
          <w:sz w:val="18"/>
        </w:rPr>
        <w:t>извора</w:t>
      </w:r>
      <w:r>
        <w:rPr>
          <w:spacing w:val="-7"/>
          <w:sz w:val="18"/>
        </w:rPr>
        <w:t xml:space="preserve"> </w:t>
      </w:r>
      <w:r>
        <w:rPr>
          <w:sz w:val="18"/>
        </w:rPr>
        <w:t>елек- тричне</w:t>
      </w:r>
      <w:r>
        <w:rPr>
          <w:spacing w:val="-6"/>
          <w:sz w:val="18"/>
        </w:rPr>
        <w:t xml:space="preserve"> </w:t>
      </w:r>
      <w:r>
        <w:rPr>
          <w:sz w:val="18"/>
        </w:rPr>
        <w:t>енергије</w:t>
      </w:r>
      <w:r>
        <w:rPr>
          <w:spacing w:val="-6"/>
          <w:sz w:val="18"/>
        </w:rPr>
        <w:t xml:space="preserve"> </w:t>
      </w:r>
      <w:r>
        <w:rPr>
          <w:sz w:val="18"/>
        </w:rPr>
        <w:t>у</w:t>
      </w:r>
      <w:r>
        <w:rPr>
          <w:spacing w:val="-6"/>
          <w:sz w:val="18"/>
        </w:rPr>
        <w:t xml:space="preserve"> </w:t>
      </w:r>
      <w:r>
        <w:rPr>
          <w:sz w:val="18"/>
        </w:rPr>
        <w:t>нужди</w:t>
      </w:r>
      <w:r>
        <w:rPr>
          <w:spacing w:val="-6"/>
          <w:sz w:val="18"/>
        </w:rPr>
        <w:t xml:space="preserve"> </w:t>
      </w:r>
      <w:r>
        <w:rPr>
          <w:sz w:val="18"/>
        </w:rPr>
        <w:t>у</w:t>
      </w:r>
      <w:r>
        <w:rPr>
          <w:spacing w:val="-6"/>
          <w:sz w:val="18"/>
        </w:rPr>
        <w:t xml:space="preserve"> </w:t>
      </w:r>
      <w:r>
        <w:rPr>
          <w:sz w:val="18"/>
        </w:rPr>
        <w:t>складу</w:t>
      </w:r>
      <w:r>
        <w:rPr>
          <w:spacing w:val="-6"/>
          <w:sz w:val="18"/>
        </w:rPr>
        <w:t xml:space="preserve"> </w:t>
      </w:r>
      <w:r>
        <w:rPr>
          <w:sz w:val="18"/>
        </w:rPr>
        <w:t>с</w:t>
      </w:r>
      <w:r>
        <w:rPr>
          <w:spacing w:val="-6"/>
          <w:sz w:val="18"/>
        </w:rPr>
        <w:t xml:space="preserve"> </w:t>
      </w:r>
      <w:r>
        <w:rPr>
          <w:sz w:val="18"/>
        </w:rPr>
        <w:t>правилима</w:t>
      </w:r>
      <w:r>
        <w:rPr>
          <w:spacing w:val="-6"/>
          <w:sz w:val="18"/>
        </w:rPr>
        <w:t xml:space="preserve"> </w:t>
      </w:r>
      <w:r>
        <w:rPr>
          <w:sz w:val="18"/>
        </w:rPr>
        <w:t>II-1/Д/3</w:t>
      </w:r>
      <w:r>
        <w:rPr>
          <w:spacing w:val="-6"/>
          <w:sz w:val="18"/>
        </w:rPr>
        <w:t xml:space="preserve"> </w:t>
      </w:r>
      <w:r>
        <w:rPr>
          <w:sz w:val="18"/>
        </w:rPr>
        <w:t>и</w:t>
      </w:r>
      <w:r>
        <w:rPr>
          <w:spacing w:val="-6"/>
          <w:sz w:val="18"/>
        </w:rPr>
        <w:t xml:space="preserve"> </w:t>
      </w:r>
      <w:r>
        <w:rPr>
          <w:sz w:val="18"/>
        </w:rPr>
        <w:t>II-1/Д/4.</w:t>
      </w:r>
    </w:p>
    <w:p w:rsidR="00611FC7" w:rsidRDefault="00C356CB">
      <w:pPr>
        <w:pStyle w:val="Heading1"/>
        <w:spacing w:line="232" w:lineRule="auto"/>
        <w:ind w:left="242" w:right="127" w:firstLine="396"/>
        <w:jc w:val="both"/>
      </w:pPr>
      <w:r>
        <w:t>10. Уређаји за укрцај, спуштање и подизање чамаца за прикупљање (правило 17.)</w:t>
      </w:r>
    </w:p>
    <w:p w:rsidR="00611FC7" w:rsidRDefault="00C356CB">
      <w:pPr>
        <w:pStyle w:val="BodyText"/>
        <w:spacing w:line="197" w:lineRule="exact"/>
        <w:ind w:left="639" w:firstLine="0"/>
        <w:jc w:val="left"/>
      </w:pPr>
      <w:r>
        <w:t>НОВИ И ПОСТОЈЕЋИ БРОДОВИ КЛАСЕ Б, Ц И Д:</w:t>
      </w:r>
    </w:p>
    <w:p w:rsidR="00611FC7" w:rsidRDefault="00C356CB">
      <w:pPr>
        <w:pStyle w:val="ListParagraph"/>
        <w:numPr>
          <w:ilvl w:val="0"/>
          <w:numId w:val="9"/>
        </w:numPr>
        <w:tabs>
          <w:tab w:val="left" w:pos="825"/>
        </w:tabs>
        <w:spacing w:line="232" w:lineRule="auto"/>
        <w:ind w:right="127" w:firstLine="397"/>
        <w:jc w:val="both"/>
        <w:rPr>
          <w:sz w:val="18"/>
        </w:rPr>
      </w:pPr>
      <w:r>
        <w:rPr>
          <w:spacing w:val="-3"/>
          <w:sz w:val="18"/>
        </w:rPr>
        <w:t xml:space="preserve">Уређаји </w:t>
      </w:r>
      <w:r>
        <w:rPr>
          <w:sz w:val="18"/>
        </w:rPr>
        <w:t xml:space="preserve">за укрцај и спуштање чамца за прикупљање треба да </w:t>
      </w:r>
      <w:r>
        <w:rPr>
          <w:spacing w:val="-5"/>
          <w:sz w:val="18"/>
        </w:rPr>
        <w:t xml:space="preserve">буду </w:t>
      </w:r>
      <w:r>
        <w:rPr>
          <w:sz w:val="18"/>
        </w:rPr>
        <w:t xml:space="preserve">такви да се чамац може укрцати и спустити у најкраћем могућем </w:t>
      </w:r>
      <w:r>
        <w:rPr>
          <w:spacing w:val="-4"/>
          <w:sz w:val="18"/>
        </w:rPr>
        <w:t>времену.</w:t>
      </w:r>
    </w:p>
    <w:p w:rsidR="00611FC7" w:rsidRDefault="00C356CB">
      <w:pPr>
        <w:pStyle w:val="ListParagraph"/>
        <w:numPr>
          <w:ilvl w:val="0"/>
          <w:numId w:val="9"/>
        </w:numPr>
        <w:tabs>
          <w:tab w:val="left" w:pos="841"/>
        </w:tabs>
        <w:spacing w:line="232" w:lineRule="auto"/>
        <w:ind w:right="126" w:firstLine="397"/>
        <w:jc w:val="both"/>
        <w:rPr>
          <w:sz w:val="18"/>
        </w:rPr>
      </w:pPr>
      <w:r>
        <w:rPr>
          <w:sz w:val="18"/>
        </w:rPr>
        <w:t>Чамац за прикупљање треба да има могућност укрцаја и спуштања директно са смештајног положаја са бројем лица одре- ђеним за посаду чамца за прикупљање на</w:t>
      </w:r>
      <w:r>
        <w:rPr>
          <w:spacing w:val="-3"/>
          <w:sz w:val="18"/>
        </w:rPr>
        <w:t xml:space="preserve"> </w:t>
      </w:r>
      <w:r>
        <w:rPr>
          <w:spacing w:val="-5"/>
          <w:sz w:val="18"/>
        </w:rPr>
        <w:t>броду.</w:t>
      </w:r>
    </w:p>
    <w:p w:rsidR="00611FC7" w:rsidRDefault="00611FC7">
      <w:pPr>
        <w:spacing w:line="232" w:lineRule="auto"/>
        <w:jc w:val="both"/>
        <w:rPr>
          <w:sz w:val="18"/>
        </w:rPr>
        <w:sectPr w:rsidR="00611FC7">
          <w:pgSz w:w="12480" w:h="15690"/>
          <w:pgMar w:top="120" w:right="720" w:bottom="280" w:left="740" w:header="720" w:footer="720" w:gutter="0"/>
          <w:cols w:num="2" w:space="720" w:equalWidth="0">
            <w:col w:w="5498" w:space="40"/>
            <w:col w:w="5482"/>
          </w:cols>
        </w:sectPr>
      </w:pPr>
    </w:p>
    <w:p w:rsidR="00611FC7" w:rsidRDefault="00CB350E">
      <w:pPr>
        <w:pStyle w:val="ListParagraph"/>
        <w:numPr>
          <w:ilvl w:val="0"/>
          <w:numId w:val="9"/>
        </w:numPr>
        <w:tabs>
          <w:tab w:val="left" w:pos="696"/>
        </w:tabs>
        <w:spacing w:before="73" w:line="232" w:lineRule="auto"/>
        <w:ind w:left="110" w:right="38" w:firstLine="397"/>
        <w:jc w:val="both"/>
        <w:rPr>
          <w:sz w:val="18"/>
        </w:rPr>
      </w:pPr>
      <w:r>
        <w:lastRenderedPageBreak/>
        <w:pict>
          <v:line id="_x0000_s1026" style="position:absolute;left:0;text-align:left;z-index:251672064;mso-position-horizontal-relative:page;mso-position-vertical-relative:page" from="304.7pt,11.95pt" to="304.7pt,748.95pt" strokeweight=".6pt">
            <w10:wrap anchorx="page" anchory="page"/>
          </v:line>
        </w:pict>
      </w:r>
      <w:r w:rsidR="00C356CB">
        <w:rPr>
          <w:spacing w:val="-4"/>
          <w:sz w:val="18"/>
        </w:rPr>
        <w:t xml:space="preserve">Ако </w:t>
      </w:r>
      <w:r w:rsidR="00C356CB">
        <w:rPr>
          <w:sz w:val="18"/>
        </w:rPr>
        <w:t xml:space="preserve">се чамац за прикупљање рачуна у капацитет чамца за спасавање, а остале чамци за спасавање се укрцавају са палубе за укрцај, чамац за прикупљање треба да, поред </w:t>
      </w:r>
      <w:r w:rsidR="00C356CB">
        <w:rPr>
          <w:spacing w:val="-3"/>
          <w:sz w:val="18"/>
        </w:rPr>
        <w:t xml:space="preserve">подтачке </w:t>
      </w:r>
      <w:r w:rsidR="00C356CB">
        <w:rPr>
          <w:sz w:val="18"/>
        </w:rPr>
        <w:t>2. ове тач- ке, има и могућност укрцавања са палубе за</w:t>
      </w:r>
      <w:r w:rsidR="00C356CB">
        <w:rPr>
          <w:spacing w:val="-6"/>
          <w:sz w:val="18"/>
        </w:rPr>
        <w:t xml:space="preserve"> </w:t>
      </w:r>
      <w:r w:rsidR="00C356CB">
        <w:rPr>
          <w:sz w:val="18"/>
        </w:rPr>
        <w:t>укрцај.</w:t>
      </w:r>
    </w:p>
    <w:p w:rsidR="00611FC7" w:rsidRDefault="00C356CB">
      <w:pPr>
        <w:pStyle w:val="ListParagraph"/>
        <w:numPr>
          <w:ilvl w:val="0"/>
          <w:numId w:val="9"/>
        </w:numPr>
        <w:tabs>
          <w:tab w:val="left" w:pos="700"/>
        </w:tabs>
        <w:spacing w:line="232" w:lineRule="auto"/>
        <w:ind w:left="110" w:right="38" w:firstLine="397"/>
        <w:jc w:val="both"/>
        <w:rPr>
          <w:sz w:val="18"/>
        </w:rPr>
      </w:pPr>
      <w:r>
        <w:rPr>
          <w:spacing w:val="-3"/>
          <w:sz w:val="18"/>
        </w:rPr>
        <w:t xml:space="preserve">Уређаји </w:t>
      </w:r>
      <w:r>
        <w:rPr>
          <w:sz w:val="18"/>
        </w:rPr>
        <w:t xml:space="preserve">за спуштање треба да </w:t>
      </w:r>
      <w:r>
        <w:rPr>
          <w:spacing w:val="-5"/>
          <w:sz w:val="18"/>
        </w:rPr>
        <w:t xml:space="preserve">буду </w:t>
      </w:r>
      <w:r>
        <w:rPr>
          <w:sz w:val="18"/>
        </w:rPr>
        <w:t xml:space="preserve">у складу са захтевима из правила 9. овог прилога. Међутим, сви чамци за прикупљање треба да могу да се спусте, </w:t>
      </w:r>
      <w:r>
        <w:rPr>
          <w:spacing w:val="-4"/>
          <w:sz w:val="18"/>
        </w:rPr>
        <w:t xml:space="preserve">ако </w:t>
      </w:r>
      <w:r>
        <w:rPr>
          <w:sz w:val="18"/>
        </w:rPr>
        <w:t>је потребно, када брод плови брзи- ном до 5 чворова у мирној</w:t>
      </w:r>
      <w:r>
        <w:rPr>
          <w:spacing w:val="-2"/>
          <w:sz w:val="18"/>
        </w:rPr>
        <w:t xml:space="preserve"> </w:t>
      </w:r>
      <w:r>
        <w:rPr>
          <w:sz w:val="18"/>
        </w:rPr>
        <w:t>води.</w:t>
      </w:r>
    </w:p>
    <w:p w:rsidR="00611FC7" w:rsidRDefault="00C356CB">
      <w:pPr>
        <w:pStyle w:val="ListParagraph"/>
        <w:numPr>
          <w:ilvl w:val="0"/>
          <w:numId w:val="9"/>
        </w:numPr>
        <w:tabs>
          <w:tab w:val="left" w:pos="698"/>
        </w:tabs>
        <w:spacing w:line="232" w:lineRule="auto"/>
        <w:ind w:left="110" w:right="38" w:firstLine="397"/>
        <w:jc w:val="both"/>
        <w:rPr>
          <w:sz w:val="18"/>
        </w:rPr>
      </w:pPr>
      <w:r>
        <w:rPr>
          <w:sz w:val="18"/>
        </w:rPr>
        <w:t xml:space="preserve">Време подизања чамаца за прикупљање не сме бити дуже </w:t>
      </w:r>
      <w:r>
        <w:rPr>
          <w:spacing w:val="-3"/>
          <w:sz w:val="18"/>
        </w:rPr>
        <w:t xml:space="preserve">од </w:t>
      </w:r>
      <w:r>
        <w:rPr>
          <w:sz w:val="18"/>
        </w:rPr>
        <w:t xml:space="preserve">5 min у условима валовитог стања мора када је укрцан пуним бројем лица и опремом. </w:t>
      </w:r>
      <w:r>
        <w:rPr>
          <w:spacing w:val="-4"/>
          <w:sz w:val="18"/>
        </w:rPr>
        <w:t xml:space="preserve">Ако </w:t>
      </w:r>
      <w:r>
        <w:rPr>
          <w:sz w:val="18"/>
        </w:rPr>
        <w:t xml:space="preserve">је чамац за прикупљање урачунат у капацитет чамца за спасавање, време подизања треба да </w:t>
      </w:r>
      <w:r>
        <w:rPr>
          <w:spacing w:val="-5"/>
          <w:sz w:val="18"/>
        </w:rPr>
        <w:t xml:space="preserve">буде </w:t>
      </w:r>
      <w:r>
        <w:rPr>
          <w:sz w:val="18"/>
        </w:rPr>
        <w:t xml:space="preserve">мо- гуће када је оптерећен опремом чамца за спасавање и одобреним бројем </w:t>
      </w:r>
      <w:r>
        <w:rPr>
          <w:spacing w:val="-3"/>
          <w:sz w:val="18"/>
        </w:rPr>
        <w:t xml:space="preserve">од </w:t>
      </w:r>
      <w:r>
        <w:rPr>
          <w:sz w:val="18"/>
        </w:rPr>
        <w:t>најмање 6 лица у чамцу за</w:t>
      </w:r>
      <w:r>
        <w:rPr>
          <w:spacing w:val="-3"/>
          <w:sz w:val="18"/>
        </w:rPr>
        <w:t xml:space="preserve"> </w:t>
      </w:r>
      <w:r>
        <w:rPr>
          <w:sz w:val="18"/>
        </w:rPr>
        <w:t>прикупљање.</w:t>
      </w:r>
    </w:p>
    <w:p w:rsidR="00611FC7" w:rsidRDefault="00C356CB">
      <w:pPr>
        <w:pStyle w:val="ListParagraph"/>
        <w:numPr>
          <w:ilvl w:val="0"/>
          <w:numId w:val="9"/>
        </w:numPr>
        <w:tabs>
          <w:tab w:val="left" w:pos="690"/>
        </w:tabs>
        <w:spacing w:line="232" w:lineRule="auto"/>
        <w:ind w:left="110" w:right="40" w:firstLine="397"/>
        <w:jc w:val="both"/>
        <w:rPr>
          <w:sz w:val="18"/>
        </w:rPr>
      </w:pPr>
      <w:r>
        <w:rPr>
          <w:sz w:val="18"/>
        </w:rPr>
        <w:t xml:space="preserve">ЗА НОВЕ БРОДОВЕ КЛАСЕ Б, Ц И Д </w:t>
      </w:r>
      <w:r>
        <w:rPr>
          <w:spacing w:val="-4"/>
          <w:sz w:val="18"/>
        </w:rPr>
        <w:t xml:space="preserve">ИЗГРАЂЕНЕ </w:t>
      </w:r>
      <w:r>
        <w:rPr>
          <w:sz w:val="18"/>
        </w:rPr>
        <w:t xml:space="preserve">1. ЈА- </w:t>
      </w:r>
      <w:r>
        <w:rPr>
          <w:spacing w:val="-13"/>
          <w:sz w:val="18"/>
        </w:rPr>
        <w:t xml:space="preserve">НУАРА </w:t>
      </w:r>
      <w:r>
        <w:rPr>
          <w:sz w:val="18"/>
        </w:rPr>
        <w:t>2003. ИЛИ ПОСЛЕ ТОГ</w:t>
      </w:r>
      <w:r>
        <w:rPr>
          <w:spacing w:val="-24"/>
          <w:sz w:val="18"/>
        </w:rPr>
        <w:t xml:space="preserve"> </w:t>
      </w:r>
      <w:r>
        <w:rPr>
          <w:spacing w:val="-3"/>
          <w:sz w:val="18"/>
        </w:rPr>
        <w:t>ДАТУМА:</w:t>
      </w:r>
    </w:p>
    <w:p w:rsidR="00611FC7" w:rsidRDefault="00C356CB">
      <w:pPr>
        <w:pStyle w:val="BodyText"/>
        <w:spacing w:line="232" w:lineRule="auto"/>
        <w:ind w:right="38" w:firstLine="396"/>
      </w:pPr>
      <w:r>
        <w:rPr>
          <w:spacing w:val="-3"/>
        </w:rPr>
        <w:t xml:space="preserve">Уређаји  </w:t>
      </w:r>
      <w:r>
        <w:t xml:space="preserve">за укрцај и подизање чамца за прикупљање треба  да омогућавају безбедно и ефикасно руковање носилима. Треба да се предвиде канапи за подизање у случају лошег времена ради безбедности </w:t>
      </w:r>
      <w:r>
        <w:rPr>
          <w:spacing w:val="-4"/>
        </w:rPr>
        <w:t xml:space="preserve">ако </w:t>
      </w:r>
      <w:r>
        <w:t>тешки колотурници подизача представљају опа- сност.</w:t>
      </w:r>
    </w:p>
    <w:p w:rsidR="00611FC7" w:rsidRDefault="00C356CB">
      <w:pPr>
        <w:pStyle w:val="Heading1"/>
        <w:spacing w:line="195" w:lineRule="exact"/>
        <w:ind w:left="507"/>
      </w:pPr>
      <w:r>
        <w:t>10.а. Спасавање лица из воде</w:t>
      </w:r>
    </w:p>
    <w:p w:rsidR="00611FC7" w:rsidRDefault="00C356CB">
      <w:pPr>
        <w:pStyle w:val="BodyText"/>
        <w:spacing w:line="200" w:lineRule="exact"/>
        <w:ind w:left="507" w:firstLine="0"/>
        <w:jc w:val="left"/>
      </w:pPr>
      <w:r>
        <w:t xml:space="preserve">БРОДОВИ КЛАСЕ Б, Ц И Д </w:t>
      </w:r>
      <w:r>
        <w:rPr>
          <w:spacing w:val="-4"/>
        </w:rPr>
        <w:t xml:space="preserve">ИЗГРАЂЕНИ </w:t>
      </w:r>
      <w:r>
        <w:t xml:space="preserve">1. </w:t>
      </w:r>
      <w:r>
        <w:rPr>
          <w:spacing w:val="-9"/>
        </w:rPr>
        <w:t>ЈАНУАРА</w:t>
      </w:r>
      <w:r>
        <w:t xml:space="preserve"> 2018.</w:t>
      </w:r>
    </w:p>
    <w:p w:rsidR="00611FC7" w:rsidRDefault="00C356CB">
      <w:pPr>
        <w:pStyle w:val="BodyText"/>
        <w:spacing w:line="200" w:lineRule="exact"/>
        <w:ind w:firstLine="0"/>
        <w:jc w:val="left"/>
      </w:pPr>
      <w:r>
        <w:t>ИЛИ ПОСЛЕ ТОГ ДАТУМА:</w:t>
      </w:r>
    </w:p>
    <w:p w:rsidR="00611FC7" w:rsidRDefault="00C356CB">
      <w:pPr>
        <w:pStyle w:val="BodyText"/>
        <w:spacing w:line="232" w:lineRule="auto"/>
        <w:ind w:right="38" w:firstLine="396"/>
      </w:pPr>
      <w:r>
        <w:t xml:space="preserve">1. Сви бродови морају имати сопствене прилагођене планове и поступке спасавања лица из воде, узимајући у обзир смернице </w:t>
      </w:r>
      <w:r>
        <w:rPr>
          <w:spacing w:val="-3"/>
        </w:rPr>
        <w:t xml:space="preserve">које </w:t>
      </w:r>
      <w:r>
        <w:t>је развио IMO (Препоруке Guidelines for the development of plans and procedures for recovery of persons from the water (MSC.1/ Circ.1447).</w:t>
      </w:r>
      <w:r>
        <w:rPr>
          <w:spacing w:val="-7"/>
        </w:rPr>
        <w:t xml:space="preserve"> </w:t>
      </w:r>
      <w:r>
        <w:t>Плановима</w:t>
      </w:r>
      <w:r>
        <w:rPr>
          <w:spacing w:val="-7"/>
        </w:rPr>
        <w:t xml:space="preserve"> </w:t>
      </w:r>
      <w:r>
        <w:t>и</w:t>
      </w:r>
      <w:r>
        <w:rPr>
          <w:spacing w:val="-7"/>
        </w:rPr>
        <w:t xml:space="preserve"> </w:t>
      </w:r>
      <w:r>
        <w:t>поступцима</w:t>
      </w:r>
      <w:r>
        <w:rPr>
          <w:spacing w:val="-7"/>
        </w:rPr>
        <w:t xml:space="preserve"> </w:t>
      </w:r>
      <w:r>
        <w:t>утврђује</w:t>
      </w:r>
      <w:r>
        <w:rPr>
          <w:spacing w:val="-7"/>
        </w:rPr>
        <w:t xml:space="preserve"> </w:t>
      </w:r>
      <w:r>
        <w:t>се</w:t>
      </w:r>
      <w:r>
        <w:rPr>
          <w:spacing w:val="-7"/>
        </w:rPr>
        <w:t xml:space="preserve"> </w:t>
      </w:r>
      <w:r>
        <w:t>опрема</w:t>
      </w:r>
      <w:r>
        <w:rPr>
          <w:spacing w:val="-7"/>
        </w:rPr>
        <w:t xml:space="preserve"> </w:t>
      </w:r>
      <w:r>
        <w:t xml:space="preserve">намењена за спасавање и мере </w:t>
      </w:r>
      <w:r>
        <w:rPr>
          <w:spacing w:val="-3"/>
        </w:rPr>
        <w:t xml:space="preserve">које </w:t>
      </w:r>
      <w:r>
        <w:t xml:space="preserve">се предузимају за смањење ризика </w:t>
      </w:r>
      <w:r>
        <w:rPr>
          <w:spacing w:val="-4"/>
        </w:rPr>
        <w:t xml:space="preserve">ко- </w:t>
      </w:r>
      <w:r>
        <w:t>јем</w:t>
      </w:r>
      <w:r>
        <w:rPr>
          <w:spacing w:val="16"/>
        </w:rPr>
        <w:t xml:space="preserve"> </w:t>
      </w:r>
      <w:r>
        <w:t>је</w:t>
      </w:r>
      <w:r>
        <w:rPr>
          <w:spacing w:val="16"/>
        </w:rPr>
        <w:t xml:space="preserve"> </w:t>
      </w:r>
      <w:r>
        <w:t>посада</w:t>
      </w:r>
      <w:r>
        <w:rPr>
          <w:spacing w:val="16"/>
        </w:rPr>
        <w:t xml:space="preserve"> </w:t>
      </w:r>
      <w:r>
        <w:t>изложена</w:t>
      </w:r>
      <w:r>
        <w:rPr>
          <w:spacing w:val="16"/>
        </w:rPr>
        <w:t xml:space="preserve"> </w:t>
      </w:r>
      <w:r>
        <w:rPr>
          <w:spacing w:val="-4"/>
        </w:rPr>
        <w:t>током</w:t>
      </w:r>
      <w:r>
        <w:rPr>
          <w:spacing w:val="16"/>
        </w:rPr>
        <w:t xml:space="preserve"> </w:t>
      </w:r>
      <w:r>
        <w:t>спасавања.</w:t>
      </w:r>
      <w:r>
        <w:rPr>
          <w:spacing w:val="16"/>
        </w:rPr>
        <w:t xml:space="preserve"> </w:t>
      </w:r>
      <w:r>
        <w:t>Бродови</w:t>
      </w:r>
      <w:r>
        <w:rPr>
          <w:spacing w:val="16"/>
        </w:rPr>
        <w:t xml:space="preserve"> </w:t>
      </w:r>
      <w:r>
        <w:t>изграђени</w:t>
      </w:r>
      <w:r>
        <w:rPr>
          <w:spacing w:val="16"/>
        </w:rPr>
        <w:t xml:space="preserve"> </w:t>
      </w:r>
      <w:r>
        <w:t>пре</w:t>
      </w:r>
    </w:p>
    <w:p w:rsidR="00611FC7" w:rsidRDefault="00C356CB">
      <w:pPr>
        <w:pStyle w:val="ListParagraph"/>
        <w:numPr>
          <w:ilvl w:val="0"/>
          <w:numId w:val="8"/>
        </w:numPr>
        <w:tabs>
          <w:tab w:val="left" w:pos="320"/>
        </w:tabs>
        <w:spacing w:line="232" w:lineRule="auto"/>
        <w:ind w:right="38" w:firstLine="0"/>
        <w:jc w:val="both"/>
        <w:rPr>
          <w:sz w:val="18"/>
        </w:rPr>
      </w:pPr>
      <w:r>
        <w:rPr>
          <w:sz w:val="18"/>
        </w:rPr>
        <w:t>јануара 2018. године морају испуњавати овај захтев до првог редовног испитивања сигурносне опреме или испитивања за об- нављање.</w:t>
      </w:r>
    </w:p>
    <w:p w:rsidR="00611FC7" w:rsidRDefault="00C356CB">
      <w:pPr>
        <w:pStyle w:val="ListParagraph"/>
        <w:numPr>
          <w:ilvl w:val="0"/>
          <w:numId w:val="8"/>
        </w:numPr>
        <w:tabs>
          <w:tab w:val="left" w:pos="697"/>
        </w:tabs>
        <w:spacing w:line="232" w:lineRule="auto"/>
        <w:ind w:right="39" w:firstLine="397"/>
        <w:jc w:val="both"/>
        <w:rPr>
          <w:sz w:val="18"/>
        </w:rPr>
      </w:pPr>
      <w:r>
        <w:rPr>
          <w:sz w:val="18"/>
        </w:rPr>
        <w:t xml:space="preserve">Ro-ro путнички бродови </w:t>
      </w:r>
      <w:r>
        <w:rPr>
          <w:spacing w:val="-3"/>
          <w:sz w:val="18"/>
        </w:rPr>
        <w:t xml:space="preserve">који </w:t>
      </w:r>
      <w:r>
        <w:rPr>
          <w:sz w:val="18"/>
        </w:rPr>
        <w:t xml:space="preserve">испуњавају одредбе правила II/5-1.4. сматрају се бродовима </w:t>
      </w:r>
      <w:r>
        <w:rPr>
          <w:spacing w:val="-3"/>
          <w:sz w:val="18"/>
        </w:rPr>
        <w:t xml:space="preserve">који </w:t>
      </w:r>
      <w:r>
        <w:rPr>
          <w:sz w:val="18"/>
        </w:rPr>
        <w:t>испуњавају ово</w:t>
      </w:r>
      <w:r>
        <w:rPr>
          <w:spacing w:val="-12"/>
          <w:sz w:val="18"/>
        </w:rPr>
        <w:t xml:space="preserve"> </w:t>
      </w:r>
      <w:r>
        <w:rPr>
          <w:sz w:val="18"/>
        </w:rPr>
        <w:t>правило.</w:t>
      </w:r>
    </w:p>
    <w:p w:rsidR="00611FC7" w:rsidRDefault="00C356CB">
      <w:pPr>
        <w:pStyle w:val="Heading1"/>
        <w:numPr>
          <w:ilvl w:val="0"/>
          <w:numId w:val="7"/>
        </w:numPr>
        <w:tabs>
          <w:tab w:val="left" w:pos="768"/>
        </w:tabs>
        <w:spacing w:line="197" w:lineRule="exact"/>
        <w:ind w:hanging="260"/>
      </w:pPr>
      <w:r>
        <w:t>Упутства за случај нужде (правило</w:t>
      </w:r>
      <w:r>
        <w:rPr>
          <w:spacing w:val="-6"/>
        </w:rPr>
        <w:t xml:space="preserve"> </w:t>
      </w:r>
      <w:r>
        <w:t>19.)</w:t>
      </w:r>
    </w:p>
    <w:p w:rsidR="00611FC7" w:rsidRDefault="00C356CB">
      <w:pPr>
        <w:pStyle w:val="BodyText"/>
        <w:spacing w:line="200" w:lineRule="exact"/>
        <w:ind w:left="507" w:firstLine="0"/>
        <w:jc w:val="left"/>
      </w:pPr>
      <w:r>
        <w:t>НОВИ И ПОСТОЈЕЋИ БРОДОВИ КЛАСЕ Б, Ц И Д:</w:t>
      </w:r>
    </w:p>
    <w:p w:rsidR="00611FC7" w:rsidRDefault="00C356CB">
      <w:pPr>
        <w:pStyle w:val="BodyText"/>
        <w:spacing w:line="232" w:lineRule="auto"/>
        <w:ind w:right="38" w:firstLine="396"/>
      </w:pPr>
      <w:r>
        <w:t>Сваки нови путник на броду треба да се непосредно пре или после испловљења упознати са мерама безбедности за путнике. Кратка обука треба да обухватити упутства прописане правилом III/3.3. То се постиже оглашавањем на једном или на неколико је- зика за које се претпоставља да их путници разумеју. Оглашава- ње се обавља преко бродског разгласа или другим одговарајућим средствима које могу чути путници који још нису чули оглашава- ње током путовања.</w:t>
      </w:r>
    </w:p>
    <w:p w:rsidR="00611FC7" w:rsidRDefault="00C356CB">
      <w:pPr>
        <w:pStyle w:val="Heading1"/>
        <w:numPr>
          <w:ilvl w:val="0"/>
          <w:numId w:val="7"/>
        </w:numPr>
        <w:tabs>
          <w:tab w:val="left" w:pos="773"/>
        </w:tabs>
        <w:spacing w:line="194" w:lineRule="exact"/>
        <w:ind w:left="772" w:hanging="265"/>
      </w:pPr>
      <w:r>
        <w:t>Спремност</w:t>
      </w:r>
      <w:r>
        <w:rPr>
          <w:spacing w:val="-7"/>
        </w:rPr>
        <w:t xml:space="preserve"> </w:t>
      </w:r>
      <w:r>
        <w:t>за</w:t>
      </w:r>
      <w:r>
        <w:rPr>
          <w:spacing w:val="-7"/>
        </w:rPr>
        <w:t xml:space="preserve"> </w:t>
      </w:r>
      <w:r>
        <w:t>рад,</w:t>
      </w:r>
      <w:r>
        <w:rPr>
          <w:spacing w:val="-7"/>
        </w:rPr>
        <w:t xml:space="preserve"> </w:t>
      </w:r>
      <w:r>
        <w:t>одржавање</w:t>
      </w:r>
      <w:r>
        <w:rPr>
          <w:spacing w:val="-7"/>
        </w:rPr>
        <w:t xml:space="preserve"> </w:t>
      </w:r>
      <w:r>
        <w:t>и</w:t>
      </w:r>
      <w:r>
        <w:rPr>
          <w:spacing w:val="-7"/>
        </w:rPr>
        <w:t xml:space="preserve"> </w:t>
      </w:r>
      <w:r>
        <w:rPr>
          <w:spacing w:val="-3"/>
        </w:rPr>
        <w:t>прегледи</w:t>
      </w:r>
      <w:r>
        <w:rPr>
          <w:spacing w:val="-7"/>
        </w:rPr>
        <w:t xml:space="preserve"> </w:t>
      </w:r>
      <w:r>
        <w:t>(правило</w:t>
      </w:r>
      <w:r>
        <w:rPr>
          <w:spacing w:val="-7"/>
        </w:rPr>
        <w:t xml:space="preserve"> </w:t>
      </w:r>
      <w:r>
        <w:t>20.)</w:t>
      </w:r>
    </w:p>
    <w:p w:rsidR="00611FC7" w:rsidRDefault="00C356CB">
      <w:pPr>
        <w:pStyle w:val="BodyText"/>
        <w:spacing w:line="200" w:lineRule="exact"/>
        <w:ind w:left="507" w:firstLine="0"/>
        <w:jc w:val="left"/>
      </w:pPr>
      <w:r>
        <w:t>НОВИ И ПОСТОЈЕЋИ БРОДОВИ КЛАСЕ Б, Ц И Д:</w:t>
      </w:r>
    </w:p>
    <w:p w:rsidR="00611FC7" w:rsidRDefault="00C356CB">
      <w:pPr>
        <w:pStyle w:val="ListParagraph"/>
        <w:numPr>
          <w:ilvl w:val="0"/>
          <w:numId w:val="6"/>
        </w:numPr>
        <w:tabs>
          <w:tab w:val="left" w:pos="700"/>
        </w:tabs>
        <w:spacing w:line="232" w:lineRule="auto"/>
        <w:ind w:right="38" w:firstLine="397"/>
        <w:jc w:val="both"/>
        <w:rPr>
          <w:sz w:val="18"/>
        </w:rPr>
      </w:pPr>
      <w:r>
        <w:rPr>
          <w:sz w:val="18"/>
        </w:rPr>
        <w:t xml:space="preserve">Пре испловљења брода и </w:t>
      </w:r>
      <w:r>
        <w:rPr>
          <w:spacing w:val="-4"/>
          <w:sz w:val="18"/>
        </w:rPr>
        <w:t xml:space="preserve">током </w:t>
      </w:r>
      <w:r>
        <w:rPr>
          <w:sz w:val="18"/>
        </w:rPr>
        <w:t xml:space="preserve">пловидбе, сва средства за спасавање треба да </w:t>
      </w:r>
      <w:r>
        <w:rPr>
          <w:spacing w:val="-5"/>
          <w:sz w:val="18"/>
        </w:rPr>
        <w:t xml:space="preserve">буду </w:t>
      </w:r>
      <w:r>
        <w:rPr>
          <w:sz w:val="18"/>
        </w:rPr>
        <w:t xml:space="preserve">у исправном стању и у </w:t>
      </w:r>
      <w:r>
        <w:rPr>
          <w:spacing w:val="-3"/>
          <w:sz w:val="18"/>
        </w:rPr>
        <w:t xml:space="preserve">сваком </w:t>
      </w:r>
      <w:r>
        <w:rPr>
          <w:sz w:val="18"/>
        </w:rPr>
        <w:t>тренутку спремна за</w:t>
      </w:r>
      <w:r>
        <w:rPr>
          <w:spacing w:val="-1"/>
          <w:sz w:val="18"/>
        </w:rPr>
        <w:t xml:space="preserve"> </w:t>
      </w:r>
      <w:r>
        <w:rPr>
          <w:spacing w:val="-4"/>
          <w:sz w:val="18"/>
        </w:rPr>
        <w:t>употребу.</w:t>
      </w:r>
    </w:p>
    <w:p w:rsidR="00611FC7" w:rsidRDefault="00C356CB">
      <w:pPr>
        <w:pStyle w:val="ListParagraph"/>
        <w:numPr>
          <w:ilvl w:val="0"/>
          <w:numId w:val="6"/>
        </w:numPr>
        <w:tabs>
          <w:tab w:val="left" w:pos="688"/>
        </w:tabs>
        <w:spacing w:line="232" w:lineRule="auto"/>
        <w:ind w:right="38" w:firstLine="397"/>
        <w:jc w:val="both"/>
        <w:rPr>
          <w:sz w:val="18"/>
        </w:rPr>
      </w:pPr>
      <w:r>
        <w:rPr>
          <w:sz w:val="18"/>
        </w:rPr>
        <w:t xml:space="preserve">Одржавање и </w:t>
      </w:r>
      <w:r>
        <w:rPr>
          <w:spacing w:val="-3"/>
          <w:sz w:val="18"/>
        </w:rPr>
        <w:t xml:space="preserve">прегледи </w:t>
      </w:r>
      <w:r>
        <w:rPr>
          <w:sz w:val="18"/>
        </w:rPr>
        <w:t>средстава за спасавање обављају се у складу са захтевима из правила III/20 SOLAS Конвенције, са из- менама и</w:t>
      </w:r>
      <w:r>
        <w:rPr>
          <w:spacing w:val="-2"/>
          <w:sz w:val="18"/>
        </w:rPr>
        <w:t xml:space="preserve"> </w:t>
      </w:r>
      <w:r>
        <w:rPr>
          <w:sz w:val="18"/>
        </w:rPr>
        <w:t>допунама.</w:t>
      </w:r>
    </w:p>
    <w:p w:rsidR="00611FC7" w:rsidRDefault="00C356CB">
      <w:pPr>
        <w:pStyle w:val="Heading1"/>
        <w:spacing w:line="232" w:lineRule="auto"/>
        <w:ind w:right="38" w:firstLine="396"/>
        <w:jc w:val="both"/>
      </w:pPr>
      <w:r>
        <w:t>13.</w:t>
      </w:r>
      <w:r>
        <w:rPr>
          <w:spacing w:val="-8"/>
        </w:rPr>
        <w:t xml:space="preserve"> </w:t>
      </w:r>
      <w:r>
        <w:t>Обука</w:t>
      </w:r>
      <w:r>
        <w:rPr>
          <w:spacing w:val="-8"/>
        </w:rPr>
        <w:t xml:space="preserve"> </w:t>
      </w:r>
      <w:r>
        <w:t>и</w:t>
      </w:r>
      <w:r>
        <w:rPr>
          <w:spacing w:val="-8"/>
        </w:rPr>
        <w:t xml:space="preserve"> </w:t>
      </w:r>
      <w:r>
        <w:t>вежбе</w:t>
      </w:r>
      <w:r>
        <w:rPr>
          <w:spacing w:val="-8"/>
        </w:rPr>
        <w:t xml:space="preserve"> </w:t>
      </w:r>
      <w:r>
        <w:t>за</w:t>
      </w:r>
      <w:r>
        <w:rPr>
          <w:spacing w:val="-8"/>
        </w:rPr>
        <w:t xml:space="preserve"> </w:t>
      </w:r>
      <w:r>
        <w:t>напуштање</w:t>
      </w:r>
      <w:r>
        <w:rPr>
          <w:spacing w:val="-8"/>
        </w:rPr>
        <w:t xml:space="preserve"> </w:t>
      </w:r>
      <w:r>
        <w:t>брода</w:t>
      </w:r>
      <w:r>
        <w:rPr>
          <w:spacing w:val="-8"/>
        </w:rPr>
        <w:t xml:space="preserve"> </w:t>
      </w:r>
      <w:r>
        <w:t>(правило</w:t>
      </w:r>
      <w:r>
        <w:rPr>
          <w:spacing w:val="-8"/>
        </w:rPr>
        <w:t xml:space="preserve"> </w:t>
      </w:r>
      <w:r>
        <w:t>19.</w:t>
      </w:r>
      <w:r>
        <w:rPr>
          <w:spacing w:val="-8"/>
        </w:rPr>
        <w:t xml:space="preserve"> </w:t>
      </w:r>
      <w:r>
        <w:t>+</w:t>
      </w:r>
      <w:r>
        <w:rPr>
          <w:spacing w:val="-8"/>
        </w:rPr>
        <w:t xml:space="preserve"> </w:t>
      </w:r>
      <w:r>
        <w:t>пра- вило</w:t>
      </w:r>
      <w:r>
        <w:rPr>
          <w:spacing w:val="-2"/>
        </w:rPr>
        <w:t xml:space="preserve"> </w:t>
      </w:r>
      <w:r>
        <w:t>30.)</w:t>
      </w:r>
    </w:p>
    <w:p w:rsidR="00611FC7" w:rsidRDefault="00C356CB">
      <w:pPr>
        <w:pStyle w:val="BodyText"/>
        <w:spacing w:line="197" w:lineRule="exact"/>
        <w:ind w:left="507" w:firstLine="0"/>
        <w:jc w:val="left"/>
      </w:pPr>
      <w:r>
        <w:t>НОВИ И ПОСТОЈЕЋИ БРОДОВИ КЛАСЕ Б, Ц И Д:</w:t>
      </w:r>
    </w:p>
    <w:p w:rsidR="00611FC7" w:rsidRDefault="00C356CB">
      <w:pPr>
        <w:pStyle w:val="ListParagraph"/>
        <w:numPr>
          <w:ilvl w:val="0"/>
          <w:numId w:val="5"/>
        </w:numPr>
        <w:tabs>
          <w:tab w:val="left" w:pos="706"/>
        </w:tabs>
        <w:spacing w:line="232" w:lineRule="auto"/>
        <w:ind w:right="38" w:firstLine="397"/>
        <w:jc w:val="both"/>
        <w:rPr>
          <w:sz w:val="18"/>
        </w:rPr>
      </w:pPr>
      <w:r>
        <w:rPr>
          <w:sz w:val="18"/>
        </w:rPr>
        <w:t>Сваки члан посаде којем су поверене дужности за случај нужде, треба да се упозна са тим дужностима пре почетка путо- вања.</w:t>
      </w:r>
    </w:p>
    <w:p w:rsidR="00611FC7" w:rsidRDefault="00C356CB">
      <w:pPr>
        <w:pStyle w:val="ListParagraph"/>
        <w:numPr>
          <w:ilvl w:val="0"/>
          <w:numId w:val="5"/>
        </w:numPr>
        <w:tabs>
          <w:tab w:val="left" w:pos="691"/>
        </w:tabs>
        <w:spacing w:line="232" w:lineRule="auto"/>
        <w:ind w:right="38" w:firstLine="397"/>
        <w:jc w:val="both"/>
        <w:rPr>
          <w:sz w:val="18"/>
        </w:rPr>
      </w:pPr>
      <w:r>
        <w:rPr>
          <w:sz w:val="18"/>
        </w:rPr>
        <w:t>Вежба напуштања брода и противпожарна вежба</w:t>
      </w:r>
      <w:r>
        <w:rPr>
          <w:spacing w:val="-22"/>
          <w:sz w:val="18"/>
        </w:rPr>
        <w:t xml:space="preserve"> </w:t>
      </w:r>
      <w:r>
        <w:rPr>
          <w:sz w:val="18"/>
        </w:rPr>
        <w:t>одржава- ју се једном</w:t>
      </w:r>
      <w:r>
        <w:rPr>
          <w:spacing w:val="-1"/>
          <w:sz w:val="18"/>
        </w:rPr>
        <w:t xml:space="preserve"> </w:t>
      </w:r>
      <w:r>
        <w:rPr>
          <w:sz w:val="18"/>
        </w:rPr>
        <w:t>недељно.</w:t>
      </w:r>
    </w:p>
    <w:p w:rsidR="00611FC7" w:rsidRDefault="00C356CB">
      <w:pPr>
        <w:pStyle w:val="BodyText"/>
        <w:spacing w:line="232" w:lineRule="auto"/>
        <w:ind w:right="38" w:firstLine="396"/>
      </w:pPr>
      <w:r>
        <w:t>Сваки члан посаде треба да учествује најмање у једној</w:t>
      </w:r>
      <w:r>
        <w:rPr>
          <w:spacing w:val="-30"/>
        </w:rPr>
        <w:t xml:space="preserve"> </w:t>
      </w:r>
      <w:r>
        <w:t xml:space="preserve">вежби напуштања брода и једној противпожарној вежби </w:t>
      </w:r>
      <w:r>
        <w:rPr>
          <w:spacing w:val="-3"/>
        </w:rPr>
        <w:t xml:space="preserve">сваког </w:t>
      </w:r>
      <w:r>
        <w:t>месеца. Вежбе</w:t>
      </w:r>
      <w:r>
        <w:rPr>
          <w:spacing w:val="-7"/>
        </w:rPr>
        <w:t xml:space="preserve"> </w:t>
      </w:r>
      <w:r>
        <w:t>посаде</w:t>
      </w:r>
      <w:r>
        <w:rPr>
          <w:spacing w:val="-7"/>
        </w:rPr>
        <w:t xml:space="preserve"> </w:t>
      </w:r>
      <w:r>
        <w:t>треба</w:t>
      </w:r>
      <w:r>
        <w:rPr>
          <w:spacing w:val="-8"/>
        </w:rPr>
        <w:t xml:space="preserve"> </w:t>
      </w:r>
      <w:r>
        <w:t>да</w:t>
      </w:r>
      <w:r>
        <w:rPr>
          <w:spacing w:val="-7"/>
        </w:rPr>
        <w:t xml:space="preserve"> </w:t>
      </w:r>
      <w:r>
        <w:t>се</w:t>
      </w:r>
      <w:r>
        <w:rPr>
          <w:spacing w:val="-7"/>
        </w:rPr>
        <w:t xml:space="preserve"> </w:t>
      </w:r>
      <w:r>
        <w:t>одржају</w:t>
      </w:r>
      <w:r>
        <w:rPr>
          <w:spacing w:val="-7"/>
        </w:rPr>
        <w:t xml:space="preserve"> </w:t>
      </w:r>
      <w:r>
        <w:t>пре</w:t>
      </w:r>
      <w:r>
        <w:rPr>
          <w:spacing w:val="-8"/>
        </w:rPr>
        <w:t xml:space="preserve"> </w:t>
      </w:r>
      <w:r>
        <w:t>испловљења</w:t>
      </w:r>
      <w:r>
        <w:rPr>
          <w:spacing w:val="-7"/>
        </w:rPr>
        <w:t xml:space="preserve"> </w:t>
      </w:r>
      <w:r>
        <w:t>брода</w:t>
      </w:r>
      <w:r>
        <w:rPr>
          <w:spacing w:val="-7"/>
        </w:rPr>
        <w:t xml:space="preserve"> </w:t>
      </w:r>
      <w:r>
        <w:rPr>
          <w:spacing w:val="-4"/>
        </w:rPr>
        <w:t>ако</w:t>
      </w:r>
      <w:r>
        <w:rPr>
          <w:spacing w:val="-7"/>
        </w:rPr>
        <w:t xml:space="preserve"> </w:t>
      </w:r>
      <w:r>
        <w:t xml:space="preserve">више </w:t>
      </w:r>
      <w:r>
        <w:rPr>
          <w:spacing w:val="-3"/>
        </w:rPr>
        <w:t xml:space="preserve">од </w:t>
      </w:r>
      <w:r>
        <w:t xml:space="preserve">25% чланова посаде није учествовало у вежбама напуштања брода и противпожарним вежбама на </w:t>
      </w:r>
      <w:r>
        <w:rPr>
          <w:spacing w:val="-3"/>
        </w:rPr>
        <w:t xml:space="preserve">том </w:t>
      </w:r>
      <w:r>
        <w:t xml:space="preserve">броду у </w:t>
      </w:r>
      <w:r>
        <w:rPr>
          <w:spacing w:val="-3"/>
        </w:rPr>
        <w:t xml:space="preserve">претходном </w:t>
      </w:r>
      <w:r>
        <w:t xml:space="preserve">ме- </w:t>
      </w:r>
      <w:r>
        <w:rPr>
          <w:spacing w:val="-4"/>
        </w:rPr>
        <w:t xml:space="preserve">сецу. </w:t>
      </w:r>
      <w:r>
        <w:t xml:space="preserve">Кад је брод први пут у служби после значајне замене или </w:t>
      </w:r>
      <w:r>
        <w:rPr>
          <w:spacing w:val="-4"/>
        </w:rPr>
        <w:t xml:space="preserve">ако </w:t>
      </w:r>
      <w:r>
        <w:t xml:space="preserve">је на броду нова посада, те вежбе треба да </w:t>
      </w:r>
      <w:r>
        <w:rPr>
          <w:spacing w:val="-5"/>
        </w:rPr>
        <w:t xml:space="preserve">буду </w:t>
      </w:r>
      <w:r>
        <w:t>одржане пре путовања.</w:t>
      </w:r>
    </w:p>
    <w:p w:rsidR="00611FC7" w:rsidRDefault="00C356CB">
      <w:pPr>
        <w:pStyle w:val="ListParagraph"/>
        <w:numPr>
          <w:ilvl w:val="0"/>
          <w:numId w:val="5"/>
        </w:numPr>
        <w:tabs>
          <w:tab w:val="left" w:pos="681"/>
        </w:tabs>
        <w:spacing w:line="232" w:lineRule="auto"/>
        <w:ind w:right="38" w:firstLine="397"/>
        <w:jc w:val="both"/>
        <w:rPr>
          <w:sz w:val="18"/>
        </w:rPr>
      </w:pPr>
      <w:r>
        <w:rPr>
          <w:sz w:val="18"/>
        </w:rPr>
        <w:t>Свака</w:t>
      </w:r>
      <w:r>
        <w:rPr>
          <w:spacing w:val="-11"/>
          <w:sz w:val="18"/>
        </w:rPr>
        <w:t xml:space="preserve"> </w:t>
      </w:r>
      <w:r>
        <w:rPr>
          <w:sz w:val="18"/>
        </w:rPr>
        <w:t>вежба</w:t>
      </w:r>
      <w:r>
        <w:rPr>
          <w:spacing w:val="-11"/>
          <w:sz w:val="18"/>
        </w:rPr>
        <w:t xml:space="preserve"> </w:t>
      </w:r>
      <w:r>
        <w:rPr>
          <w:sz w:val="18"/>
        </w:rPr>
        <w:t>напуштања</w:t>
      </w:r>
      <w:r>
        <w:rPr>
          <w:spacing w:val="-11"/>
          <w:sz w:val="18"/>
        </w:rPr>
        <w:t xml:space="preserve"> </w:t>
      </w:r>
      <w:r>
        <w:rPr>
          <w:sz w:val="18"/>
        </w:rPr>
        <w:t>брода</w:t>
      </w:r>
      <w:r>
        <w:rPr>
          <w:spacing w:val="-11"/>
          <w:sz w:val="18"/>
        </w:rPr>
        <w:t xml:space="preserve"> </w:t>
      </w:r>
      <w:r>
        <w:rPr>
          <w:sz w:val="18"/>
        </w:rPr>
        <w:t>треба</w:t>
      </w:r>
      <w:r>
        <w:rPr>
          <w:spacing w:val="-11"/>
          <w:sz w:val="18"/>
        </w:rPr>
        <w:t xml:space="preserve"> </w:t>
      </w:r>
      <w:r>
        <w:rPr>
          <w:sz w:val="18"/>
        </w:rPr>
        <w:t>да</w:t>
      </w:r>
      <w:r>
        <w:rPr>
          <w:spacing w:val="-11"/>
          <w:sz w:val="18"/>
        </w:rPr>
        <w:t xml:space="preserve"> </w:t>
      </w:r>
      <w:r>
        <w:rPr>
          <w:sz w:val="18"/>
        </w:rPr>
        <w:t>укључи</w:t>
      </w:r>
      <w:r>
        <w:rPr>
          <w:spacing w:val="-11"/>
          <w:sz w:val="18"/>
        </w:rPr>
        <w:t xml:space="preserve"> </w:t>
      </w:r>
      <w:r>
        <w:rPr>
          <w:sz w:val="18"/>
        </w:rPr>
        <w:t>активности прописане правилом III/19.3.3.1. SOLAS Конвенције, са изменама и допунама, узимајући у обзир смернице из правила IMO MSC.1/ Circ.1206 „Mере за спречавање несрећа на чамцима за</w:t>
      </w:r>
      <w:r>
        <w:rPr>
          <w:spacing w:val="-27"/>
          <w:sz w:val="18"/>
        </w:rPr>
        <w:t xml:space="preserve"> </w:t>
      </w:r>
      <w:r>
        <w:rPr>
          <w:sz w:val="18"/>
        </w:rPr>
        <w:t>спасавање”.</w:t>
      </w:r>
    </w:p>
    <w:p w:rsidR="00611FC7" w:rsidRDefault="00C356CB">
      <w:pPr>
        <w:pStyle w:val="ListParagraph"/>
        <w:numPr>
          <w:ilvl w:val="0"/>
          <w:numId w:val="5"/>
        </w:numPr>
        <w:tabs>
          <w:tab w:val="left" w:pos="710"/>
        </w:tabs>
        <w:spacing w:before="69" w:line="232" w:lineRule="auto"/>
        <w:ind w:right="411" w:firstLine="397"/>
        <w:jc w:val="both"/>
        <w:rPr>
          <w:sz w:val="18"/>
        </w:rPr>
      </w:pPr>
      <w:r>
        <w:rPr>
          <w:sz w:val="18"/>
        </w:rPr>
        <w:br w:type="column"/>
      </w:r>
      <w:r>
        <w:rPr>
          <w:sz w:val="18"/>
        </w:rPr>
        <w:t>Чамци за спасавање и чамци за прикупљање треба да се спуштају у узастопним вежбама у складу са одредбама из правила III/19.3.3.2, 3.3.3, 3.3.6. и 3.3.7. SOLAS Конвенције, са изменама и допунама.</w:t>
      </w:r>
    </w:p>
    <w:p w:rsidR="00611FC7" w:rsidRDefault="00C356CB">
      <w:pPr>
        <w:pStyle w:val="BodyText"/>
        <w:spacing w:line="232" w:lineRule="auto"/>
        <w:ind w:right="410" w:firstLine="396"/>
      </w:pPr>
      <w:r>
        <w:rPr>
          <w:spacing w:val="-4"/>
        </w:rPr>
        <w:t xml:space="preserve">Ако </w:t>
      </w:r>
      <w:r>
        <w:t xml:space="preserve">се вежбе спуштања чамаца за спасавање и чамаца за прикупљање изводе док је брод у пловидби, те се вежбе због мо- гућих опасности морају обављати само у заштићеним водама и </w:t>
      </w:r>
      <w:r>
        <w:rPr>
          <w:spacing w:val="-3"/>
        </w:rPr>
        <w:t xml:space="preserve">под </w:t>
      </w:r>
      <w:r>
        <w:t xml:space="preserve">надзором официра </w:t>
      </w:r>
      <w:r>
        <w:rPr>
          <w:spacing w:val="-3"/>
        </w:rPr>
        <w:t xml:space="preserve">који </w:t>
      </w:r>
      <w:r>
        <w:t xml:space="preserve">има искуства у тим вежбама, узима- јући у обзир смернице из резолуције IMO-a A.624(15) „Смернице о оспособљавању за спуштање чамаца за спасавање и чамаца за прикупљање са брода </w:t>
      </w:r>
      <w:r>
        <w:rPr>
          <w:spacing w:val="-4"/>
        </w:rPr>
        <w:t xml:space="preserve">током </w:t>
      </w:r>
      <w:r>
        <w:t>пловидбе”, те смернице из резолуције IMO-a A.771(18) „Препоруке о захтевима за оспособљавање поса- де брзих чамаца за прикупљање”.</w:t>
      </w:r>
    </w:p>
    <w:p w:rsidR="00611FC7" w:rsidRDefault="00C356CB">
      <w:pPr>
        <w:pStyle w:val="BodyText"/>
        <w:spacing w:line="232" w:lineRule="auto"/>
        <w:ind w:right="410" w:firstLine="396"/>
      </w:pPr>
      <w:r>
        <w:t>Призната организација може дозволити да бродови не спу- штају чамце за спасавање на једној страни ако због веза у луци и начина пловидбе није могуће спуштање чамаца на тој страни. Ме- ђутим, сви такви чамци за спасавање треба да се спуштају до воде најмање један пут свака три месеца, а спуштају се и отпуштају у воду најмање једном годишње.</w:t>
      </w:r>
    </w:p>
    <w:p w:rsidR="00611FC7" w:rsidRDefault="00C356CB">
      <w:pPr>
        <w:pStyle w:val="ListParagraph"/>
        <w:numPr>
          <w:ilvl w:val="0"/>
          <w:numId w:val="5"/>
        </w:numPr>
        <w:tabs>
          <w:tab w:val="left" w:pos="726"/>
        </w:tabs>
        <w:spacing w:line="232" w:lineRule="auto"/>
        <w:ind w:right="411" w:firstLine="397"/>
        <w:jc w:val="both"/>
        <w:rPr>
          <w:sz w:val="18"/>
        </w:rPr>
      </w:pPr>
      <w:r>
        <w:rPr>
          <w:spacing w:val="-4"/>
          <w:sz w:val="18"/>
        </w:rPr>
        <w:t xml:space="preserve">Ако </w:t>
      </w:r>
      <w:r>
        <w:rPr>
          <w:sz w:val="18"/>
        </w:rPr>
        <w:t>брод има бродски систем за напуштање брода, ве- жбе треба да укључе поступке прописане правилом III/19.3.3.8. SOLAS Конвенције, са изменама и</w:t>
      </w:r>
      <w:r>
        <w:rPr>
          <w:spacing w:val="-5"/>
          <w:sz w:val="18"/>
        </w:rPr>
        <w:t xml:space="preserve"> </w:t>
      </w:r>
      <w:r>
        <w:rPr>
          <w:sz w:val="18"/>
        </w:rPr>
        <w:t>допунама.</w:t>
      </w:r>
    </w:p>
    <w:p w:rsidR="00611FC7" w:rsidRDefault="00C356CB">
      <w:pPr>
        <w:pStyle w:val="ListParagraph"/>
        <w:numPr>
          <w:ilvl w:val="0"/>
          <w:numId w:val="5"/>
        </w:numPr>
        <w:tabs>
          <w:tab w:val="left" w:pos="708"/>
        </w:tabs>
        <w:spacing w:line="232" w:lineRule="auto"/>
        <w:ind w:right="411" w:firstLine="397"/>
        <w:jc w:val="both"/>
        <w:rPr>
          <w:sz w:val="18"/>
        </w:rPr>
      </w:pPr>
      <w:r>
        <w:rPr>
          <w:sz w:val="18"/>
        </w:rPr>
        <w:t xml:space="preserve">При </w:t>
      </w:r>
      <w:r>
        <w:rPr>
          <w:spacing w:val="-3"/>
          <w:sz w:val="18"/>
        </w:rPr>
        <w:t xml:space="preserve">свакој </w:t>
      </w:r>
      <w:r>
        <w:rPr>
          <w:sz w:val="18"/>
        </w:rPr>
        <w:t>вежби напуштања брода, треба да се провери расвета за случај нужде ради окупљања и напуштања</w:t>
      </w:r>
      <w:r>
        <w:rPr>
          <w:spacing w:val="-10"/>
          <w:sz w:val="18"/>
        </w:rPr>
        <w:t xml:space="preserve"> </w:t>
      </w:r>
      <w:r>
        <w:rPr>
          <w:sz w:val="18"/>
        </w:rPr>
        <w:t>брода.</w:t>
      </w:r>
    </w:p>
    <w:p w:rsidR="00611FC7" w:rsidRDefault="00C356CB">
      <w:pPr>
        <w:pStyle w:val="ListParagraph"/>
        <w:numPr>
          <w:ilvl w:val="0"/>
          <w:numId w:val="5"/>
        </w:numPr>
        <w:tabs>
          <w:tab w:val="left" w:pos="697"/>
        </w:tabs>
        <w:spacing w:line="232" w:lineRule="auto"/>
        <w:ind w:right="411" w:firstLine="397"/>
        <w:jc w:val="both"/>
        <w:rPr>
          <w:sz w:val="18"/>
        </w:rPr>
      </w:pPr>
      <w:r>
        <w:rPr>
          <w:sz w:val="18"/>
        </w:rPr>
        <w:t>Противпожарне вежбе изводе се у складу са одредбама из правила III/19.3.4. SOLAS Конвенције, са изменама и</w:t>
      </w:r>
      <w:r>
        <w:rPr>
          <w:spacing w:val="-25"/>
          <w:sz w:val="18"/>
        </w:rPr>
        <w:t xml:space="preserve"> </w:t>
      </w:r>
      <w:r>
        <w:rPr>
          <w:sz w:val="18"/>
        </w:rPr>
        <w:t>допунама.</w:t>
      </w:r>
    </w:p>
    <w:p w:rsidR="00611FC7" w:rsidRDefault="00C356CB">
      <w:pPr>
        <w:pStyle w:val="ListParagraph"/>
        <w:numPr>
          <w:ilvl w:val="0"/>
          <w:numId w:val="5"/>
        </w:numPr>
        <w:tabs>
          <w:tab w:val="left" w:pos="692"/>
        </w:tabs>
        <w:spacing w:line="232" w:lineRule="auto"/>
        <w:ind w:right="411" w:firstLine="397"/>
        <w:jc w:val="both"/>
        <w:rPr>
          <w:sz w:val="18"/>
        </w:rPr>
      </w:pPr>
      <w:r>
        <w:rPr>
          <w:sz w:val="18"/>
        </w:rPr>
        <w:t>За чланове посаде треба осигурати обуку на броду и упут- ства у складу са одредбама из правила III/19.4. SOLAS Конвенци- је, са изменама и</w:t>
      </w:r>
      <w:r>
        <w:rPr>
          <w:spacing w:val="-2"/>
          <w:sz w:val="18"/>
        </w:rPr>
        <w:t xml:space="preserve"> </w:t>
      </w:r>
      <w:r>
        <w:rPr>
          <w:sz w:val="18"/>
        </w:rPr>
        <w:t>допунама.</w:t>
      </w:r>
    </w:p>
    <w:p w:rsidR="00611FC7" w:rsidRDefault="00C356CB">
      <w:pPr>
        <w:pStyle w:val="ListParagraph"/>
        <w:numPr>
          <w:ilvl w:val="0"/>
          <w:numId w:val="5"/>
        </w:numPr>
        <w:tabs>
          <w:tab w:val="left" w:pos="713"/>
        </w:tabs>
        <w:spacing w:line="232" w:lineRule="auto"/>
        <w:ind w:right="410" w:firstLine="397"/>
        <w:jc w:val="both"/>
        <w:rPr>
          <w:sz w:val="18"/>
        </w:rPr>
      </w:pPr>
      <w:r>
        <w:rPr>
          <w:sz w:val="18"/>
        </w:rPr>
        <w:t xml:space="preserve">Чланови посаде задужени за </w:t>
      </w:r>
      <w:r>
        <w:rPr>
          <w:spacing w:val="-2"/>
          <w:sz w:val="18"/>
        </w:rPr>
        <w:t xml:space="preserve">улазак </w:t>
      </w:r>
      <w:r>
        <w:rPr>
          <w:sz w:val="18"/>
        </w:rPr>
        <w:t>у затворени простор или</w:t>
      </w:r>
      <w:r>
        <w:rPr>
          <w:spacing w:val="-5"/>
          <w:sz w:val="18"/>
        </w:rPr>
        <w:t xml:space="preserve"> </w:t>
      </w:r>
      <w:r>
        <w:rPr>
          <w:sz w:val="18"/>
        </w:rPr>
        <w:t>спасавање</w:t>
      </w:r>
      <w:r>
        <w:rPr>
          <w:spacing w:val="-5"/>
          <w:sz w:val="18"/>
        </w:rPr>
        <w:t xml:space="preserve"> </w:t>
      </w:r>
      <w:r>
        <w:rPr>
          <w:sz w:val="18"/>
        </w:rPr>
        <w:t>суделују</w:t>
      </w:r>
      <w:r>
        <w:rPr>
          <w:spacing w:val="-5"/>
          <w:sz w:val="18"/>
        </w:rPr>
        <w:t xml:space="preserve"> </w:t>
      </w:r>
      <w:r>
        <w:rPr>
          <w:sz w:val="18"/>
        </w:rPr>
        <w:t>у</w:t>
      </w:r>
      <w:r>
        <w:rPr>
          <w:spacing w:val="-5"/>
          <w:sz w:val="18"/>
        </w:rPr>
        <w:t xml:space="preserve"> </w:t>
      </w:r>
      <w:r>
        <w:rPr>
          <w:sz w:val="18"/>
        </w:rPr>
        <w:t>вежбама</w:t>
      </w:r>
      <w:r>
        <w:rPr>
          <w:spacing w:val="-5"/>
          <w:sz w:val="18"/>
        </w:rPr>
        <w:t xml:space="preserve"> </w:t>
      </w:r>
      <w:r>
        <w:rPr>
          <w:sz w:val="18"/>
        </w:rPr>
        <w:t>спасавања</w:t>
      </w:r>
      <w:r>
        <w:rPr>
          <w:spacing w:val="-5"/>
          <w:sz w:val="18"/>
        </w:rPr>
        <w:t xml:space="preserve"> </w:t>
      </w:r>
      <w:r>
        <w:rPr>
          <w:sz w:val="18"/>
        </w:rPr>
        <w:t>на</w:t>
      </w:r>
      <w:r>
        <w:rPr>
          <w:spacing w:val="-6"/>
          <w:sz w:val="18"/>
        </w:rPr>
        <w:t xml:space="preserve"> </w:t>
      </w:r>
      <w:r>
        <w:rPr>
          <w:sz w:val="18"/>
        </w:rPr>
        <w:t>броду</w:t>
      </w:r>
      <w:r>
        <w:rPr>
          <w:spacing w:val="-5"/>
          <w:sz w:val="18"/>
        </w:rPr>
        <w:t xml:space="preserve"> </w:t>
      </w:r>
      <w:r>
        <w:rPr>
          <w:spacing w:val="-3"/>
          <w:sz w:val="18"/>
        </w:rPr>
        <w:t>које</w:t>
      </w:r>
      <w:r>
        <w:rPr>
          <w:spacing w:val="-6"/>
          <w:sz w:val="18"/>
        </w:rPr>
        <w:t xml:space="preserve"> </w:t>
      </w:r>
      <w:r>
        <w:rPr>
          <w:sz w:val="18"/>
        </w:rPr>
        <w:t>се</w:t>
      </w:r>
      <w:r>
        <w:rPr>
          <w:spacing w:val="-5"/>
          <w:sz w:val="18"/>
        </w:rPr>
        <w:t xml:space="preserve"> </w:t>
      </w:r>
      <w:r>
        <w:rPr>
          <w:sz w:val="18"/>
        </w:rPr>
        <w:t xml:space="preserve">одр- жавају најмање једном годишње и за </w:t>
      </w:r>
      <w:r>
        <w:rPr>
          <w:spacing w:val="-3"/>
          <w:sz w:val="18"/>
        </w:rPr>
        <w:t xml:space="preserve">које </w:t>
      </w:r>
      <w:r>
        <w:rPr>
          <w:sz w:val="18"/>
        </w:rPr>
        <w:t>временски размак изме- ђу одржавања одређује</w:t>
      </w:r>
      <w:r>
        <w:rPr>
          <w:spacing w:val="-1"/>
          <w:sz w:val="18"/>
        </w:rPr>
        <w:t xml:space="preserve"> </w:t>
      </w:r>
      <w:r>
        <w:rPr>
          <w:sz w:val="18"/>
        </w:rPr>
        <w:t>министарство:</w:t>
      </w:r>
    </w:p>
    <w:p w:rsidR="00611FC7" w:rsidRDefault="00C356CB">
      <w:pPr>
        <w:pStyle w:val="Heading1"/>
        <w:spacing w:line="199" w:lineRule="exact"/>
        <w:ind w:left="507"/>
      </w:pPr>
      <w:r>
        <w:t>1. Вежбе уласка у затворени простор и спасавања</w:t>
      </w:r>
    </w:p>
    <w:p w:rsidR="00611FC7" w:rsidRDefault="00C356CB">
      <w:pPr>
        <w:pStyle w:val="ListParagraph"/>
        <w:numPr>
          <w:ilvl w:val="0"/>
          <w:numId w:val="4"/>
        </w:numPr>
        <w:tabs>
          <w:tab w:val="left" w:pos="691"/>
        </w:tabs>
        <w:spacing w:line="232" w:lineRule="auto"/>
        <w:ind w:right="411" w:firstLine="397"/>
        <w:jc w:val="both"/>
        <w:rPr>
          <w:sz w:val="18"/>
        </w:rPr>
      </w:pPr>
      <w:r>
        <w:rPr>
          <w:sz w:val="18"/>
        </w:rPr>
        <w:t xml:space="preserve">Вежбе </w:t>
      </w:r>
      <w:r>
        <w:rPr>
          <w:spacing w:val="-3"/>
          <w:sz w:val="18"/>
        </w:rPr>
        <w:t xml:space="preserve">уласка </w:t>
      </w:r>
      <w:r>
        <w:rPr>
          <w:sz w:val="18"/>
        </w:rPr>
        <w:t>у затворени простор и спасавања требало би планирати</w:t>
      </w:r>
      <w:r>
        <w:rPr>
          <w:spacing w:val="-8"/>
          <w:sz w:val="18"/>
        </w:rPr>
        <w:t xml:space="preserve"> </w:t>
      </w:r>
      <w:r>
        <w:rPr>
          <w:sz w:val="18"/>
        </w:rPr>
        <w:t>и</w:t>
      </w:r>
      <w:r>
        <w:rPr>
          <w:spacing w:val="-8"/>
          <w:sz w:val="18"/>
        </w:rPr>
        <w:t xml:space="preserve"> </w:t>
      </w:r>
      <w:r>
        <w:rPr>
          <w:sz w:val="18"/>
        </w:rPr>
        <w:t>спроводити</w:t>
      </w:r>
      <w:r>
        <w:rPr>
          <w:spacing w:val="-8"/>
          <w:sz w:val="18"/>
        </w:rPr>
        <w:t xml:space="preserve"> </w:t>
      </w:r>
      <w:r>
        <w:rPr>
          <w:sz w:val="18"/>
        </w:rPr>
        <w:t>на</w:t>
      </w:r>
      <w:r>
        <w:rPr>
          <w:spacing w:val="-8"/>
          <w:sz w:val="18"/>
        </w:rPr>
        <w:t xml:space="preserve"> </w:t>
      </w:r>
      <w:r>
        <w:rPr>
          <w:sz w:val="18"/>
        </w:rPr>
        <w:t>безбедан</w:t>
      </w:r>
      <w:r>
        <w:rPr>
          <w:spacing w:val="-8"/>
          <w:sz w:val="18"/>
        </w:rPr>
        <w:t xml:space="preserve"> </w:t>
      </w:r>
      <w:r>
        <w:rPr>
          <w:sz w:val="18"/>
        </w:rPr>
        <w:t>начин,</w:t>
      </w:r>
      <w:r>
        <w:rPr>
          <w:spacing w:val="-8"/>
          <w:sz w:val="18"/>
        </w:rPr>
        <w:t xml:space="preserve"> </w:t>
      </w:r>
      <w:r>
        <w:rPr>
          <w:sz w:val="18"/>
        </w:rPr>
        <w:t>узимајући</w:t>
      </w:r>
      <w:r>
        <w:rPr>
          <w:spacing w:val="-8"/>
          <w:sz w:val="18"/>
        </w:rPr>
        <w:t xml:space="preserve"> </w:t>
      </w:r>
      <w:r>
        <w:rPr>
          <w:sz w:val="18"/>
        </w:rPr>
        <w:t>у</w:t>
      </w:r>
      <w:r>
        <w:rPr>
          <w:spacing w:val="-8"/>
          <w:sz w:val="18"/>
        </w:rPr>
        <w:t xml:space="preserve"> </w:t>
      </w:r>
      <w:r>
        <w:rPr>
          <w:sz w:val="18"/>
        </w:rPr>
        <w:t>обзир,</w:t>
      </w:r>
      <w:r>
        <w:rPr>
          <w:spacing w:val="-8"/>
          <w:sz w:val="18"/>
        </w:rPr>
        <w:t xml:space="preserve"> </w:t>
      </w:r>
      <w:r>
        <w:rPr>
          <w:spacing w:val="-3"/>
          <w:sz w:val="18"/>
        </w:rPr>
        <w:t xml:space="preserve">где </w:t>
      </w:r>
      <w:r>
        <w:rPr>
          <w:sz w:val="18"/>
        </w:rPr>
        <w:t xml:space="preserve">је потребно, смернице у препорукама IМО-а (Препоруке </w:t>
      </w:r>
      <w:r>
        <w:rPr>
          <w:i/>
          <w:sz w:val="18"/>
        </w:rPr>
        <w:t xml:space="preserve">Revised Recommendations for entering enclosed spaces aboard ships </w:t>
      </w:r>
      <w:r>
        <w:rPr>
          <w:sz w:val="18"/>
        </w:rPr>
        <w:t>koje je rezolucijom</w:t>
      </w:r>
      <w:r>
        <w:rPr>
          <w:spacing w:val="-12"/>
          <w:sz w:val="18"/>
        </w:rPr>
        <w:t xml:space="preserve"> </w:t>
      </w:r>
      <w:r>
        <w:rPr>
          <w:sz w:val="18"/>
        </w:rPr>
        <w:t>A.1050(27)).</w:t>
      </w:r>
    </w:p>
    <w:p w:rsidR="00611FC7" w:rsidRDefault="00C356CB">
      <w:pPr>
        <w:pStyle w:val="ListParagraph"/>
        <w:numPr>
          <w:ilvl w:val="0"/>
          <w:numId w:val="4"/>
        </w:numPr>
        <w:tabs>
          <w:tab w:val="left" w:pos="745"/>
        </w:tabs>
        <w:spacing w:line="232" w:lineRule="auto"/>
        <w:ind w:right="411" w:firstLine="397"/>
        <w:jc w:val="both"/>
        <w:rPr>
          <w:sz w:val="18"/>
        </w:rPr>
      </w:pPr>
      <w:r>
        <w:rPr>
          <w:sz w:val="18"/>
        </w:rPr>
        <w:t xml:space="preserve">Свака вежба </w:t>
      </w:r>
      <w:r>
        <w:rPr>
          <w:spacing w:val="-3"/>
          <w:sz w:val="18"/>
        </w:rPr>
        <w:t xml:space="preserve">уласка </w:t>
      </w:r>
      <w:r>
        <w:rPr>
          <w:sz w:val="18"/>
        </w:rPr>
        <w:t>у затворени простор и спасавања укључује:</w:t>
      </w:r>
    </w:p>
    <w:p w:rsidR="00611FC7" w:rsidRDefault="00C356CB">
      <w:pPr>
        <w:pStyle w:val="ListParagraph"/>
        <w:numPr>
          <w:ilvl w:val="0"/>
          <w:numId w:val="3"/>
        </w:numPr>
        <w:tabs>
          <w:tab w:val="left" w:pos="707"/>
        </w:tabs>
        <w:spacing w:line="232" w:lineRule="auto"/>
        <w:ind w:right="411" w:firstLine="397"/>
        <w:jc w:val="both"/>
        <w:rPr>
          <w:sz w:val="18"/>
        </w:rPr>
      </w:pPr>
      <w:r>
        <w:rPr>
          <w:sz w:val="18"/>
        </w:rPr>
        <w:t>проверу и употребу особне заштитне опреме неопходне за улазак,</w:t>
      </w:r>
    </w:p>
    <w:p w:rsidR="00611FC7" w:rsidRDefault="00C356CB">
      <w:pPr>
        <w:pStyle w:val="ListParagraph"/>
        <w:numPr>
          <w:ilvl w:val="0"/>
          <w:numId w:val="3"/>
        </w:numPr>
        <w:tabs>
          <w:tab w:val="left" w:pos="703"/>
        </w:tabs>
        <w:spacing w:line="199" w:lineRule="exact"/>
        <w:ind w:left="702" w:hanging="195"/>
        <w:rPr>
          <w:sz w:val="18"/>
        </w:rPr>
      </w:pPr>
      <w:r>
        <w:rPr>
          <w:sz w:val="18"/>
        </w:rPr>
        <w:t>проверу и употребу комуникационе опреме и</w:t>
      </w:r>
      <w:r>
        <w:rPr>
          <w:spacing w:val="-13"/>
          <w:sz w:val="18"/>
        </w:rPr>
        <w:t xml:space="preserve"> </w:t>
      </w:r>
      <w:r>
        <w:rPr>
          <w:sz w:val="18"/>
        </w:rPr>
        <w:t>поступака,</w:t>
      </w:r>
    </w:p>
    <w:p w:rsidR="00611FC7" w:rsidRDefault="00C356CB">
      <w:pPr>
        <w:pStyle w:val="ListParagraph"/>
        <w:numPr>
          <w:ilvl w:val="0"/>
          <w:numId w:val="3"/>
        </w:numPr>
        <w:tabs>
          <w:tab w:val="left" w:pos="740"/>
        </w:tabs>
        <w:spacing w:before="1" w:line="232" w:lineRule="auto"/>
        <w:ind w:right="411" w:firstLine="397"/>
        <w:jc w:val="both"/>
        <w:rPr>
          <w:sz w:val="18"/>
        </w:rPr>
      </w:pPr>
      <w:r>
        <w:rPr>
          <w:sz w:val="18"/>
        </w:rPr>
        <w:t>проверу и употребу инструмената за мерење атмосфер- ских услова у затвореним</w:t>
      </w:r>
      <w:r>
        <w:rPr>
          <w:spacing w:val="-2"/>
          <w:sz w:val="18"/>
        </w:rPr>
        <w:t xml:space="preserve"> </w:t>
      </w:r>
      <w:r>
        <w:rPr>
          <w:sz w:val="18"/>
        </w:rPr>
        <w:t>просторима,</w:t>
      </w:r>
    </w:p>
    <w:p w:rsidR="00611FC7" w:rsidRDefault="00C356CB">
      <w:pPr>
        <w:pStyle w:val="ListParagraph"/>
        <w:numPr>
          <w:ilvl w:val="0"/>
          <w:numId w:val="3"/>
        </w:numPr>
        <w:tabs>
          <w:tab w:val="left" w:pos="703"/>
        </w:tabs>
        <w:spacing w:line="199" w:lineRule="exact"/>
        <w:ind w:left="702" w:hanging="195"/>
        <w:rPr>
          <w:sz w:val="18"/>
        </w:rPr>
      </w:pPr>
      <w:r>
        <w:rPr>
          <w:sz w:val="18"/>
        </w:rPr>
        <w:t>проверу и употребу опреме и поступака за</w:t>
      </w:r>
      <w:r>
        <w:rPr>
          <w:spacing w:val="-9"/>
          <w:sz w:val="18"/>
        </w:rPr>
        <w:t xml:space="preserve"> </w:t>
      </w:r>
      <w:r>
        <w:rPr>
          <w:sz w:val="18"/>
        </w:rPr>
        <w:t>спасавање,</w:t>
      </w:r>
    </w:p>
    <w:p w:rsidR="00611FC7" w:rsidRDefault="00C356CB">
      <w:pPr>
        <w:pStyle w:val="ListParagraph"/>
        <w:numPr>
          <w:ilvl w:val="0"/>
          <w:numId w:val="3"/>
        </w:numPr>
        <w:tabs>
          <w:tab w:val="left" w:pos="697"/>
        </w:tabs>
        <w:spacing w:line="201" w:lineRule="exact"/>
        <w:ind w:left="696" w:hanging="189"/>
        <w:rPr>
          <w:sz w:val="18"/>
        </w:rPr>
      </w:pPr>
      <w:r>
        <w:rPr>
          <w:sz w:val="18"/>
        </w:rPr>
        <w:t xml:space="preserve">упутства о </w:t>
      </w:r>
      <w:r>
        <w:rPr>
          <w:spacing w:val="-3"/>
          <w:sz w:val="18"/>
        </w:rPr>
        <w:t xml:space="preserve">техникама пружања </w:t>
      </w:r>
      <w:r>
        <w:rPr>
          <w:sz w:val="18"/>
        </w:rPr>
        <w:t xml:space="preserve">прве </w:t>
      </w:r>
      <w:r>
        <w:rPr>
          <w:spacing w:val="-3"/>
          <w:sz w:val="18"/>
        </w:rPr>
        <w:t xml:space="preserve">помоћи </w:t>
      </w:r>
      <w:r>
        <w:rPr>
          <w:sz w:val="18"/>
        </w:rPr>
        <w:t>и</w:t>
      </w:r>
      <w:r>
        <w:rPr>
          <w:spacing w:val="-23"/>
          <w:sz w:val="18"/>
        </w:rPr>
        <w:t xml:space="preserve"> </w:t>
      </w:r>
      <w:r>
        <w:rPr>
          <w:spacing w:val="-3"/>
          <w:sz w:val="18"/>
        </w:rPr>
        <w:t>оживљавања.</w:t>
      </w:r>
    </w:p>
    <w:p w:rsidR="00611FC7" w:rsidRDefault="00C356CB">
      <w:pPr>
        <w:pStyle w:val="Heading1"/>
        <w:spacing w:line="201" w:lineRule="exact"/>
        <w:ind w:left="507"/>
      </w:pPr>
      <w:r>
        <w:t>14. Евиденција (правило 19.5)</w:t>
      </w:r>
    </w:p>
    <w:p w:rsidR="00611FC7" w:rsidRDefault="00C356CB">
      <w:pPr>
        <w:pStyle w:val="BodyText"/>
        <w:spacing w:line="201" w:lineRule="exact"/>
        <w:ind w:left="507" w:firstLine="0"/>
        <w:jc w:val="left"/>
      </w:pPr>
      <w:r>
        <w:t>НОВИ И ПОСТОЈЕЋИ БРОДОВИ КЛАСЕ Б, Ц И Д</w:t>
      </w:r>
    </w:p>
    <w:p w:rsidR="00611FC7" w:rsidRDefault="00C356CB">
      <w:pPr>
        <w:pStyle w:val="BodyText"/>
        <w:spacing w:before="2" w:line="232" w:lineRule="auto"/>
        <w:ind w:right="410" w:firstLine="396"/>
      </w:pPr>
      <w:r>
        <w:rPr>
          <w:spacing w:val="-5"/>
        </w:rPr>
        <w:t xml:space="preserve">Датуми </w:t>
      </w:r>
      <w:r>
        <w:rPr>
          <w:spacing w:val="-4"/>
        </w:rPr>
        <w:t xml:space="preserve">одржавања вежби </w:t>
      </w:r>
      <w:r>
        <w:rPr>
          <w:spacing w:val="-3"/>
        </w:rPr>
        <w:t xml:space="preserve">окупљања, детаљи свих </w:t>
      </w:r>
      <w:r>
        <w:rPr>
          <w:spacing w:val="-4"/>
        </w:rPr>
        <w:t xml:space="preserve">вежби </w:t>
      </w:r>
      <w:r>
        <w:t xml:space="preserve">на- </w:t>
      </w:r>
      <w:r>
        <w:rPr>
          <w:spacing w:val="-3"/>
        </w:rPr>
        <w:t xml:space="preserve">пуштања </w:t>
      </w:r>
      <w:r>
        <w:rPr>
          <w:spacing w:val="-4"/>
        </w:rPr>
        <w:t xml:space="preserve">брода </w:t>
      </w:r>
      <w:r>
        <w:t xml:space="preserve">и </w:t>
      </w:r>
      <w:r>
        <w:rPr>
          <w:spacing w:val="-4"/>
        </w:rPr>
        <w:t xml:space="preserve">противпожарних вежби, вежби </w:t>
      </w:r>
      <w:r>
        <w:rPr>
          <w:spacing w:val="-5"/>
        </w:rPr>
        <w:t xml:space="preserve">уласка </w:t>
      </w:r>
      <w:r>
        <w:t xml:space="preserve">у </w:t>
      </w:r>
      <w:r>
        <w:rPr>
          <w:spacing w:val="-4"/>
        </w:rPr>
        <w:t xml:space="preserve">затворе- </w:t>
      </w:r>
      <w:r>
        <w:t xml:space="preserve">ни </w:t>
      </w:r>
      <w:r>
        <w:rPr>
          <w:spacing w:val="-3"/>
        </w:rPr>
        <w:t xml:space="preserve">простор </w:t>
      </w:r>
      <w:r>
        <w:t xml:space="preserve">и </w:t>
      </w:r>
      <w:r>
        <w:rPr>
          <w:spacing w:val="-3"/>
        </w:rPr>
        <w:t xml:space="preserve">спасавања, </w:t>
      </w:r>
      <w:r>
        <w:rPr>
          <w:spacing w:val="-4"/>
        </w:rPr>
        <w:t xml:space="preserve">вежби </w:t>
      </w:r>
      <w:r>
        <w:t xml:space="preserve">са осталим </w:t>
      </w:r>
      <w:r>
        <w:rPr>
          <w:spacing w:val="-3"/>
        </w:rPr>
        <w:t xml:space="preserve">уређајима </w:t>
      </w:r>
      <w:r>
        <w:t xml:space="preserve">за </w:t>
      </w:r>
      <w:r>
        <w:rPr>
          <w:spacing w:val="-4"/>
        </w:rPr>
        <w:t xml:space="preserve">спасавање  </w:t>
      </w:r>
      <w:r>
        <w:t xml:space="preserve">и </w:t>
      </w:r>
      <w:r>
        <w:rPr>
          <w:spacing w:val="-5"/>
        </w:rPr>
        <w:t xml:space="preserve">обуке </w:t>
      </w:r>
      <w:r>
        <w:t xml:space="preserve">на </w:t>
      </w:r>
      <w:r>
        <w:rPr>
          <w:spacing w:val="-4"/>
        </w:rPr>
        <w:t xml:space="preserve">броду бележе </w:t>
      </w:r>
      <w:r>
        <w:t xml:space="preserve">се у </w:t>
      </w:r>
      <w:r>
        <w:rPr>
          <w:spacing w:val="-4"/>
        </w:rPr>
        <w:t xml:space="preserve">бродски </w:t>
      </w:r>
      <w:r>
        <w:rPr>
          <w:spacing w:val="-3"/>
        </w:rPr>
        <w:t xml:space="preserve">дневник </w:t>
      </w:r>
      <w:r>
        <w:rPr>
          <w:spacing w:val="-5"/>
        </w:rPr>
        <w:t xml:space="preserve">који може </w:t>
      </w:r>
      <w:r>
        <w:rPr>
          <w:spacing w:val="-4"/>
        </w:rPr>
        <w:t xml:space="preserve">прописати </w:t>
      </w:r>
      <w:r>
        <w:rPr>
          <w:spacing w:val="-3"/>
        </w:rPr>
        <w:t xml:space="preserve">министарство. </w:t>
      </w:r>
      <w:r>
        <w:rPr>
          <w:spacing w:val="-5"/>
        </w:rPr>
        <w:t xml:space="preserve">Ако </w:t>
      </w:r>
      <w:r>
        <w:rPr>
          <w:spacing w:val="-3"/>
        </w:rPr>
        <w:t xml:space="preserve">окупљање, </w:t>
      </w:r>
      <w:r>
        <w:rPr>
          <w:spacing w:val="-4"/>
        </w:rPr>
        <w:t xml:space="preserve">вежба </w:t>
      </w:r>
      <w:r>
        <w:t xml:space="preserve">или </w:t>
      </w:r>
      <w:r>
        <w:rPr>
          <w:spacing w:val="-5"/>
        </w:rPr>
        <w:t xml:space="preserve">обука </w:t>
      </w:r>
      <w:r>
        <w:rPr>
          <w:spacing w:val="-3"/>
        </w:rPr>
        <w:t xml:space="preserve">није </w:t>
      </w:r>
      <w:r>
        <w:rPr>
          <w:spacing w:val="-4"/>
        </w:rPr>
        <w:t xml:space="preserve">одржана </w:t>
      </w:r>
      <w:r>
        <w:t xml:space="preserve">у </w:t>
      </w:r>
      <w:r>
        <w:rPr>
          <w:spacing w:val="-3"/>
        </w:rPr>
        <w:t xml:space="preserve">зака- зано време, такав </w:t>
      </w:r>
      <w:r>
        <w:t xml:space="preserve">се </w:t>
      </w:r>
      <w:r>
        <w:rPr>
          <w:spacing w:val="-3"/>
        </w:rPr>
        <w:t xml:space="preserve">догађај </w:t>
      </w:r>
      <w:r>
        <w:rPr>
          <w:spacing w:val="-4"/>
        </w:rPr>
        <w:t xml:space="preserve">записује </w:t>
      </w:r>
      <w:r>
        <w:t xml:space="preserve">у </w:t>
      </w:r>
      <w:r>
        <w:rPr>
          <w:spacing w:val="-4"/>
        </w:rPr>
        <w:t xml:space="preserve">бродски </w:t>
      </w:r>
      <w:r>
        <w:rPr>
          <w:spacing w:val="-3"/>
        </w:rPr>
        <w:t xml:space="preserve">дневник </w:t>
      </w:r>
      <w:r>
        <w:t xml:space="preserve">уз </w:t>
      </w:r>
      <w:r>
        <w:rPr>
          <w:spacing w:val="-4"/>
        </w:rPr>
        <w:t xml:space="preserve">навођење околности </w:t>
      </w:r>
      <w:r>
        <w:t xml:space="preserve">и </w:t>
      </w:r>
      <w:r>
        <w:rPr>
          <w:spacing w:val="-3"/>
        </w:rPr>
        <w:t xml:space="preserve">обима </w:t>
      </w:r>
      <w:r>
        <w:rPr>
          <w:spacing w:val="-4"/>
        </w:rPr>
        <w:t xml:space="preserve">спроведене вежбе </w:t>
      </w:r>
      <w:r>
        <w:rPr>
          <w:spacing w:val="-3"/>
        </w:rPr>
        <w:t xml:space="preserve">окупљања, </w:t>
      </w:r>
      <w:r>
        <w:rPr>
          <w:spacing w:val="-4"/>
        </w:rPr>
        <w:t xml:space="preserve">вежбе </w:t>
      </w:r>
      <w:r>
        <w:t>или</w:t>
      </w:r>
      <w:r>
        <w:rPr>
          <w:spacing w:val="-20"/>
        </w:rPr>
        <w:t xml:space="preserve"> </w:t>
      </w:r>
      <w:r>
        <w:rPr>
          <w:spacing w:val="-5"/>
        </w:rPr>
        <w:t>обуке.</w:t>
      </w:r>
    </w:p>
    <w:p w:rsidR="00611FC7" w:rsidRDefault="00C356CB">
      <w:pPr>
        <w:pStyle w:val="Heading1"/>
        <w:spacing w:before="170" w:line="232" w:lineRule="auto"/>
        <w:ind w:left="1972" w:right="2273"/>
        <w:jc w:val="center"/>
      </w:pPr>
      <w:r>
        <w:t>ПОГЛАВЉЕ IV. РАДИОВЕЗЕ</w:t>
      </w:r>
    </w:p>
    <w:p w:rsidR="00611FC7" w:rsidRDefault="00611FC7">
      <w:pPr>
        <w:pStyle w:val="BodyText"/>
        <w:spacing w:before="4"/>
        <w:ind w:left="0" w:firstLine="0"/>
        <w:jc w:val="left"/>
        <w:rPr>
          <w:b/>
          <w:sz w:val="17"/>
        </w:rPr>
      </w:pPr>
    </w:p>
    <w:p w:rsidR="00611FC7" w:rsidRDefault="00C356CB">
      <w:pPr>
        <w:pStyle w:val="BodyText"/>
        <w:spacing w:line="232" w:lineRule="auto"/>
        <w:ind w:left="507" w:right="3123" w:firstLine="0"/>
        <w:jc w:val="left"/>
      </w:pPr>
      <w:r>
        <w:t>1. Радиоопрема БРОДОВИ КЛАСЕ Д</w:t>
      </w:r>
    </w:p>
    <w:p w:rsidR="00611FC7" w:rsidRDefault="00C356CB">
      <w:pPr>
        <w:pStyle w:val="BodyText"/>
        <w:spacing w:line="199" w:lineRule="exact"/>
        <w:ind w:left="507" w:firstLine="0"/>
        <w:jc w:val="left"/>
      </w:pPr>
      <w:r>
        <w:t>1. Бродови класе Д морају имати најмање:</w:t>
      </w:r>
    </w:p>
    <w:p w:rsidR="00611FC7" w:rsidRDefault="00C356CB">
      <w:pPr>
        <w:pStyle w:val="ListParagraph"/>
        <w:numPr>
          <w:ilvl w:val="0"/>
          <w:numId w:val="2"/>
        </w:numPr>
        <w:tabs>
          <w:tab w:val="left" w:pos="699"/>
        </w:tabs>
        <w:spacing w:line="201" w:lineRule="exact"/>
        <w:ind w:firstLine="397"/>
        <w:rPr>
          <w:sz w:val="18"/>
        </w:rPr>
      </w:pPr>
      <w:r>
        <w:rPr>
          <w:sz w:val="18"/>
        </w:rPr>
        <w:t xml:space="preserve">VHF радиоуређај </w:t>
      </w:r>
      <w:r>
        <w:rPr>
          <w:spacing w:val="-3"/>
          <w:sz w:val="18"/>
        </w:rPr>
        <w:t xml:space="preserve">који </w:t>
      </w:r>
      <w:r>
        <w:rPr>
          <w:sz w:val="18"/>
        </w:rPr>
        <w:t>омогућује одашиљање и</w:t>
      </w:r>
      <w:r>
        <w:rPr>
          <w:spacing w:val="-6"/>
          <w:sz w:val="18"/>
        </w:rPr>
        <w:t xml:space="preserve"> </w:t>
      </w:r>
      <w:r>
        <w:rPr>
          <w:sz w:val="18"/>
        </w:rPr>
        <w:t>пријем;</w:t>
      </w:r>
    </w:p>
    <w:p w:rsidR="00611FC7" w:rsidRDefault="00C356CB">
      <w:pPr>
        <w:pStyle w:val="ListParagraph"/>
        <w:numPr>
          <w:ilvl w:val="0"/>
          <w:numId w:val="1"/>
        </w:numPr>
        <w:tabs>
          <w:tab w:val="left" w:pos="770"/>
        </w:tabs>
        <w:spacing w:before="2" w:line="232" w:lineRule="auto"/>
        <w:ind w:right="411" w:firstLine="397"/>
        <w:jc w:val="both"/>
        <w:rPr>
          <w:sz w:val="18"/>
        </w:rPr>
      </w:pPr>
      <w:r>
        <w:rPr>
          <w:sz w:val="18"/>
        </w:rPr>
        <w:t>DSC на фрекфенцији 156.525 MHz (канал 70). Мора омо- гућавати одашиљање поруке о опасности на каналу 70 са места са којег се редовно управља пловидбом</w:t>
      </w:r>
      <w:r>
        <w:rPr>
          <w:spacing w:val="-4"/>
          <w:sz w:val="18"/>
        </w:rPr>
        <w:t xml:space="preserve"> </w:t>
      </w:r>
      <w:r>
        <w:rPr>
          <w:sz w:val="18"/>
        </w:rPr>
        <w:t>брода;</w:t>
      </w:r>
    </w:p>
    <w:p w:rsidR="00611FC7" w:rsidRDefault="00C356CB">
      <w:pPr>
        <w:pStyle w:val="ListParagraph"/>
        <w:numPr>
          <w:ilvl w:val="0"/>
          <w:numId w:val="1"/>
        </w:numPr>
        <w:tabs>
          <w:tab w:val="left" w:pos="783"/>
        </w:tabs>
        <w:spacing w:line="232" w:lineRule="auto"/>
        <w:ind w:right="412" w:firstLine="397"/>
        <w:jc w:val="both"/>
        <w:rPr>
          <w:sz w:val="18"/>
        </w:rPr>
      </w:pPr>
      <w:r>
        <w:rPr>
          <w:sz w:val="18"/>
        </w:rPr>
        <w:t>радиотелефонија на фрекфенцијама 156.300 MHz (канал 6), 156.650 MHz (канал 13) и 156.800 MHz (канал</w:t>
      </w:r>
      <w:r>
        <w:rPr>
          <w:spacing w:val="-8"/>
          <w:sz w:val="18"/>
        </w:rPr>
        <w:t xml:space="preserve"> </w:t>
      </w:r>
      <w:r>
        <w:rPr>
          <w:sz w:val="18"/>
        </w:rPr>
        <w:t>16);</w:t>
      </w:r>
    </w:p>
    <w:p w:rsidR="00611FC7" w:rsidRDefault="00C356CB">
      <w:pPr>
        <w:pStyle w:val="ListParagraph"/>
        <w:numPr>
          <w:ilvl w:val="0"/>
          <w:numId w:val="2"/>
        </w:numPr>
        <w:tabs>
          <w:tab w:val="left" w:pos="707"/>
        </w:tabs>
        <w:spacing w:line="232" w:lineRule="auto"/>
        <w:ind w:right="411" w:firstLine="397"/>
        <w:jc w:val="both"/>
        <w:rPr>
          <w:sz w:val="18"/>
        </w:rPr>
      </w:pPr>
      <w:r>
        <w:rPr>
          <w:sz w:val="18"/>
        </w:rPr>
        <w:t xml:space="preserve">VHF радиоуређај </w:t>
      </w:r>
      <w:r>
        <w:rPr>
          <w:spacing w:val="-3"/>
          <w:sz w:val="18"/>
        </w:rPr>
        <w:t xml:space="preserve">који </w:t>
      </w:r>
      <w:r>
        <w:rPr>
          <w:sz w:val="18"/>
        </w:rPr>
        <w:t>омогућује одашиљање и пријем оп- штих радиопорука употребом</w:t>
      </w:r>
      <w:r>
        <w:rPr>
          <w:spacing w:val="-3"/>
          <w:sz w:val="18"/>
        </w:rPr>
        <w:t xml:space="preserve"> </w:t>
      </w:r>
      <w:r>
        <w:rPr>
          <w:sz w:val="18"/>
        </w:rPr>
        <w:t>радиотелефоније.</w:t>
      </w:r>
    </w:p>
    <w:p w:rsidR="00611FC7" w:rsidRDefault="00C356CB">
      <w:pPr>
        <w:pStyle w:val="ListParagraph"/>
        <w:numPr>
          <w:ilvl w:val="0"/>
          <w:numId w:val="2"/>
        </w:numPr>
        <w:tabs>
          <w:tab w:val="left" w:pos="729"/>
        </w:tabs>
        <w:spacing w:line="232" w:lineRule="auto"/>
        <w:ind w:right="412" w:firstLine="397"/>
        <w:jc w:val="both"/>
        <w:rPr>
          <w:sz w:val="18"/>
        </w:rPr>
      </w:pPr>
      <w:r>
        <w:rPr>
          <w:sz w:val="18"/>
        </w:rPr>
        <w:t>Односи се на правило IV/7.1.1 и правило IV/8.2 SOLAS Конвенције.</w:t>
      </w:r>
    </w:p>
    <w:p w:rsidR="00611FC7" w:rsidRDefault="00611FC7">
      <w:pPr>
        <w:spacing w:line="232" w:lineRule="auto"/>
        <w:jc w:val="both"/>
        <w:rPr>
          <w:sz w:val="18"/>
        </w:rPr>
        <w:sectPr w:rsidR="00611FC7">
          <w:pgSz w:w="12480" w:h="15690"/>
          <w:pgMar w:top="120" w:right="720" w:bottom="280" w:left="740" w:header="720" w:footer="720" w:gutter="0"/>
          <w:cols w:num="2" w:space="720" w:equalWidth="0">
            <w:col w:w="5254" w:space="131"/>
            <w:col w:w="5635"/>
          </w:cols>
        </w:sectPr>
      </w:pPr>
    </w:p>
    <w:p w:rsidR="00611FC7" w:rsidRDefault="00611FC7">
      <w:pPr>
        <w:pStyle w:val="BodyText"/>
        <w:ind w:left="0" w:firstLine="0"/>
        <w:jc w:val="left"/>
        <w:rPr>
          <w:sz w:val="20"/>
        </w:rPr>
      </w:pPr>
    </w:p>
    <w:p w:rsidR="00611FC7" w:rsidRDefault="00611FC7">
      <w:pPr>
        <w:pStyle w:val="BodyText"/>
        <w:spacing w:before="8"/>
        <w:ind w:left="0" w:firstLine="0"/>
        <w:jc w:val="left"/>
        <w:rPr>
          <w:sz w:val="27"/>
        </w:rPr>
      </w:pPr>
    </w:p>
    <w:p w:rsidR="00611FC7" w:rsidRDefault="00C356CB">
      <w:pPr>
        <w:pStyle w:val="BodyText"/>
        <w:ind w:left="1285" w:firstLine="0"/>
        <w:jc w:val="left"/>
        <w:rPr>
          <w:sz w:val="20"/>
        </w:rPr>
      </w:pPr>
      <w:r>
        <w:rPr>
          <w:noProof/>
          <w:sz w:val="20"/>
        </w:rPr>
        <w:drawing>
          <wp:inline distT="0" distB="0" distL="0" distR="0">
            <wp:extent cx="5399191" cy="6978872"/>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5399191" cy="6978872"/>
                    </a:xfrm>
                    <a:prstGeom prst="rect">
                      <a:avLst/>
                    </a:prstGeom>
                  </pic:spPr>
                </pic:pic>
              </a:graphicData>
            </a:graphic>
          </wp:inline>
        </w:drawing>
      </w:r>
    </w:p>
    <w:p w:rsidR="00611FC7" w:rsidRDefault="00611FC7">
      <w:pPr>
        <w:rPr>
          <w:sz w:val="20"/>
        </w:rPr>
        <w:sectPr w:rsidR="00611FC7">
          <w:pgSz w:w="12480" w:h="15690"/>
          <w:pgMar w:top="1480" w:right="720" w:bottom="280" w:left="740" w:header="720" w:footer="720" w:gutter="0"/>
          <w:cols w:space="720"/>
        </w:sectPr>
      </w:pPr>
    </w:p>
    <w:p w:rsidR="00611FC7" w:rsidRDefault="00611FC7">
      <w:pPr>
        <w:pStyle w:val="BodyText"/>
        <w:spacing w:before="6"/>
        <w:ind w:left="0" w:firstLine="0"/>
        <w:jc w:val="left"/>
        <w:rPr>
          <w:sz w:val="7"/>
        </w:rPr>
      </w:pPr>
    </w:p>
    <w:p w:rsidR="00611FC7" w:rsidRDefault="00C356CB">
      <w:pPr>
        <w:pStyle w:val="BodyText"/>
        <w:ind w:left="1063" w:firstLine="0"/>
        <w:jc w:val="left"/>
        <w:rPr>
          <w:sz w:val="20"/>
        </w:rPr>
      </w:pPr>
      <w:r>
        <w:rPr>
          <w:noProof/>
          <w:sz w:val="20"/>
        </w:rPr>
        <w:drawing>
          <wp:inline distT="0" distB="0" distL="0" distR="0">
            <wp:extent cx="5403878" cy="7464933"/>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5403878" cy="7464933"/>
                    </a:xfrm>
                    <a:prstGeom prst="rect">
                      <a:avLst/>
                    </a:prstGeom>
                  </pic:spPr>
                </pic:pic>
              </a:graphicData>
            </a:graphic>
          </wp:inline>
        </w:drawing>
      </w:r>
    </w:p>
    <w:p w:rsidR="00611FC7" w:rsidRDefault="00611FC7">
      <w:pPr>
        <w:rPr>
          <w:sz w:val="20"/>
        </w:rPr>
        <w:sectPr w:rsidR="00611FC7">
          <w:pgSz w:w="12480" w:h="15690"/>
          <w:pgMar w:top="1480" w:right="720" w:bottom="280" w:left="740" w:header="720" w:footer="720" w:gutter="0"/>
          <w:cols w:space="720"/>
        </w:sectPr>
      </w:pPr>
    </w:p>
    <w:p w:rsidR="00611FC7" w:rsidRDefault="00C356CB">
      <w:pPr>
        <w:pStyle w:val="BodyText"/>
        <w:ind w:left="1402" w:firstLine="0"/>
        <w:jc w:val="left"/>
        <w:rPr>
          <w:sz w:val="20"/>
        </w:rPr>
      </w:pPr>
      <w:r>
        <w:rPr>
          <w:noProof/>
          <w:sz w:val="20"/>
        </w:rPr>
        <w:lastRenderedPageBreak/>
        <w:drawing>
          <wp:inline distT="0" distB="0" distL="0" distR="0">
            <wp:extent cx="5254712" cy="8023002"/>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2" cstate="print"/>
                    <a:stretch>
                      <a:fillRect/>
                    </a:stretch>
                  </pic:blipFill>
                  <pic:spPr>
                    <a:xfrm>
                      <a:off x="0" y="0"/>
                      <a:ext cx="5254712" cy="8023002"/>
                    </a:xfrm>
                    <a:prstGeom prst="rect">
                      <a:avLst/>
                    </a:prstGeom>
                  </pic:spPr>
                </pic:pic>
              </a:graphicData>
            </a:graphic>
          </wp:inline>
        </w:drawing>
      </w:r>
    </w:p>
    <w:p w:rsidR="00611FC7" w:rsidRDefault="00611FC7">
      <w:pPr>
        <w:rPr>
          <w:sz w:val="20"/>
        </w:rPr>
        <w:sectPr w:rsidR="00611FC7">
          <w:pgSz w:w="12480" w:h="15690"/>
          <w:pgMar w:top="1140" w:right="720" w:bottom="280" w:left="740" w:header="720" w:footer="720" w:gutter="0"/>
          <w:cols w:space="720"/>
        </w:sectPr>
      </w:pPr>
    </w:p>
    <w:p w:rsidR="00611FC7" w:rsidRDefault="00C356CB">
      <w:pPr>
        <w:pStyle w:val="BodyText"/>
        <w:ind w:left="2879" w:firstLine="0"/>
        <w:jc w:val="left"/>
        <w:rPr>
          <w:sz w:val="20"/>
        </w:rPr>
      </w:pPr>
      <w:r>
        <w:rPr>
          <w:noProof/>
          <w:sz w:val="20"/>
        </w:rPr>
        <w:lastRenderedPageBreak/>
        <w:drawing>
          <wp:inline distT="0" distB="0" distL="0" distR="0">
            <wp:extent cx="3078693" cy="7800975"/>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3" cstate="print"/>
                    <a:stretch>
                      <a:fillRect/>
                    </a:stretch>
                  </pic:blipFill>
                  <pic:spPr>
                    <a:xfrm>
                      <a:off x="0" y="0"/>
                      <a:ext cx="3078693" cy="7800975"/>
                    </a:xfrm>
                    <a:prstGeom prst="rect">
                      <a:avLst/>
                    </a:prstGeom>
                  </pic:spPr>
                </pic:pic>
              </a:graphicData>
            </a:graphic>
          </wp:inline>
        </w:drawing>
      </w:r>
    </w:p>
    <w:p w:rsidR="00611FC7" w:rsidRDefault="00611FC7">
      <w:pPr>
        <w:rPr>
          <w:sz w:val="20"/>
        </w:rPr>
        <w:sectPr w:rsidR="00611FC7">
          <w:pgSz w:w="12480" w:h="15690"/>
          <w:pgMar w:top="1340" w:right="720" w:bottom="280" w:left="740" w:header="720" w:footer="720" w:gutter="0"/>
          <w:cols w:space="720"/>
        </w:sectPr>
      </w:pPr>
    </w:p>
    <w:p w:rsidR="00611FC7" w:rsidRDefault="00C356CB">
      <w:pPr>
        <w:pStyle w:val="BodyText"/>
        <w:ind w:left="3266" w:firstLine="0"/>
        <w:jc w:val="left"/>
        <w:rPr>
          <w:sz w:val="20"/>
        </w:rPr>
      </w:pPr>
      <w:r>
        <w:rPr>
          <w:noProof/>
          <w:sz w:val="20"/>
        </w:rPr>
        <w:lastRenderedPageBreak/>
        <w:drawing>
          <wp:inline distT="0" distB="0" distL="0" distR="0">
            <wp:extent cx="2910363" cy="8083010"/>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4" cstate="print"/>
                    <a:stretch>
                      <a:fillRect/>
                    </a:stretch>
                  </pic:blipFill>
                  <pic:spPr>
                    <a:xfrm>
                      <a:off x="0" y="0"/>
                      <a:ext cx="2910363" cy="8083010"/>
                    </a:xfrm>
                    <a:prstGeom prst="rect">
                      <a:avLst/>
                    </a:prstGeom>
                  </pic:spPr>
                </pic:pic>
              </a:graphicData>
            </a:graphic>
          </wp:inline>
        </w:drawing>
      </w:r>
    </w:p>
    <w:p w:rsidR="00611FC7" w:rsidRDefault="00611FC7">
      <w:pPr>
        <w:rPr>
          <w:sz w:val="20"/>
        </w:rPr>
        <w:sectPr w:rsidR="00611FC7">
          <w:pgSz w:w="12480" w:h="15690"/>
          <w:pgMar w:top="1080" w:right="720" w:bottom="280" w:left="740" w:header="720" w:footer="720" w:gutter="0"/>
          <w:cols w:space="720"/>
        </w:sectPr>
      </w:pPr>
    </w:p>
    <w:p w:rsidR="00611FC7" w:rsidRDefault="00611FC7">
      <w:pPr>
        <w:pStyle w:val="BodyText"/>
        <w:ind w:left="0" w:firstLine="0"/>
        <w:jc w:val="left"/>
        <w:rPr>
          <w:sz w:val="20"/>
        </w:rPr>
      </w:pPr>
    </w:p>
    <w:p w:rsidR="00611FC7" w:rsidRDefault="00611FC7">
      <w:pPr>
        <w:pStyle w:val="BodyText"/>
        <w:ind w:left="0" w:firstLine="0"/>
        <w:jc w:val="left"/>
        <w:rPr>
          <w:sz w:val="20"/>
        </w:rPr>
      </w:pPr>
    </w:p>
    <w:p w:rsidR="00611FC7" w:rsidRDefault="00611FC7">
      <w:pPr>
        <w:pStyle w:val="BodyText"/>
        <w:ind w:left="0" w:firstLine="0"/>
        <w:jc w:val="left"/>
        <w:rPr>
          <w:sz w:val="20"/>
        </w:rPr>
      </w:pPr>
    </w:p>
    <w:p w:rsidR="00611FC7" w:rsidRDefault="00611FC7">
      <w:pPr>
        <w:pStyle w:val="BodyText"/>
        <w:ind w:left="0" w:firstLine="0"/>
        <w:jc w:val="left"/>
        <w:rPr>
          <w:sz w:val="20"/>
        </w:rPr>
      </w:pPr>
    </w:p>
    <w:p w:rsidR="00611FC7" w:rsidRDefault="00611FC7">
      <w:pPr>
        <w:pStyle w:val="BodyText"/>
        <w:ind w:left="0" w:firstLine="0"/>
        <w:jc w:val="left"/>
        <w:rPr>
          <w:sz w:val="20"/>
        </w:rPr>
      </w:pPr>
    </w:p>
    <w:p w:rsidR="00611FC7" w:rsidRDefault="00611FC7">
      <w:pPr>
        <w:pStyle w:val="BodyText"/>
        <w:ind w:left="0" w:firstLine="0"/>
        <w:jc w:val="left"/>
        <w:rPr>
          <w:sz w:val="20"/>
        </w:rPr>
      </w:pPr>
    </w:p>
    <w:p w:rsidR="00611FC7" w:rsidRDefault="00611FC7">
      <w:pPr>
        <w:pStyle w:val="BodyText"/>
        <w:spacing w:before="3" w:after="1"/>
        <w:ind w:left="0" w:firstLine="0"/>
        <w:jc w:val="left"/>
        <w:rPr>
          <w:sz w:val="21"/>
        </w:rPr>
      </w:pPr>
    </w:p>
    <w:p w:rsidR="00611FC7" w:rsidRDefault="00C356CB">
      <w:pPr>
        <w:pStyle w:val="BodyText"/>
        <w:ind w:left="3111" w:firstLine="0"/>
        <w:jc w:val="left"/>
        <w:rPr>
          <w:sz w:val="20"/>
        </w:rPr>
      </w:pPr>
      <w:r>
        <w:rPr>
          <w:noProof/>
          <w:sz w:val="20"/>
        </w:rPr>
        <w:drawing>
          <wp:inline distT="0" distB="0" distL="0" distR="0">
            <wp:extent cx="2750690" cy="5568696"/>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5" cstate="print"/>
                    <a:stretch>
                      <a:fillRect/>
                    </a:stretch>
                  </pic:blipFill>
                  <pic:spPr>
                    <a:xfrm>
                      <a:off x="0" y="0"/>
                      <a:ext cx="2750690" cy="5568696"/>
                    </a:xfrm>
                    <a:prstGeom prst="rect">
                      <a:avLst/>
                    </a:prstGeom>
                  </pic:spPr>
                </pic:pic>
              </a:graphicData>
            </a:graphic>
          </wp:inline>
        </w:drawing>
      </w:r>
    </w:p>
    <w:p w:rsidR="00611FC7" w:rsidRDefault="00611FC7">
      <w:pPr>
        <w:rPr>
          <w:sz w:val="20"/>
        </w:rPr>
        <w:sectPr w:rsidR="00611FC7">
          <w:pgSz w:w="12480" w:h="15690"/>
          <w:pgMar w:top="1480" w:right="720" w:bottom="280" w:left="740" w:header="720" w:footer="720" w:gutter="0"/>
          <w:cols w:space="720"/>
        </w:sectPr>
      </w:pPr>
    </w:p>
    <w:p w:rsidR="00611FC7" w:rsidRDefault="00C356CB">
      <w:pPr>
        <w:pStyle w:val="BodyText"/>
        <w:ind w:left="2777" w:firstLine="0"/>
        <w:jc w:val="left"/>
        <w:rPr>
          <w:sz w:val="20"/>
        </w:rPr>
      </w:pPr>
      <w:r>
        <w:rPr>
          <w:noProof/>
          <w:sz w:val="20"/>
        </w:rPr>
        <w:lastRenderedPageBreak/>
        <w:drawing>
          <wp:inline distT="0" distB="0" distL="0" distR="0">
            <wp:extent cx="3596640" cy="8101583"/>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6" cstate="print"/>
                    <a:stretch>
                      <a:fillRect/>
                    </a:stretch>
                  </pic:blipFill>
                  <pic:spPr>
                    <a:xfrm>
                      <a:off x="0" y="0"/>
                      <a:ext cx="3596640" cy="8101583"/>
                    </a:xfrm>
                    <a:prstGeom prst="rect">
                      <a:avLst/>
                    </a:prstGeom>
                  </pic:spPr>
                </pic:pic>
              </a:graphicData>
            </a:graphic>
          </wp:inline>
        </w:drawing>
      </w:r>
    </w:p>
    <w:p w:rsidR="00611FC7" w:rsidRDefault="00611FC7">
      <w:pPr>
        <w:rPr>
          <w:sz w:val="20"/>
        </w:rPr>
        <w:sectPr w:rsidR="00611FC7">
          <w:pgSz w:w="12480" w:h="15690"/>
          <w:pgMar w:top="1180" w:right="720" w:bottom="280" w:left="740" w:header="720" w:footer="720" w:gutter="0"/>
          <w:cols w:space="720"/>
        </w:sectPr>
      </w:pPr>
    </w:p>
    <w:p w:rsidR="00611FC7" w:rsidRDefault="00C356CB">
      <w:pPr>
        <w:pStyle w:val="BodyText"/>
        <w:ind w:left="3173" w:firstLine="0"/>
        <w:jc w:val="left"/>
        <w:rPr>
          <w:sz w:val="20"/>
        </w:rPr>
      </w:pPr>
      <w:r>
        <w:rPr>
          <w:noProof/>
          <w:sz w:val="20"/>
        </w:rPr>
        <w:lastRenderedPageBreak/>
        <w:drawing>
          <wp:inline distT="0" distB="0" distL="0" distR="0">
            <wp:extent cx="2692950" cy="7908988"/>
            <wp:effectExtent l="0" t="0" r="0" b="0"/>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7" cstate="print"/>
                    <a:stretch>
                      <a:fillRect/>
                    </a:stretch>
                  </pic:blipFill>
                  <pic:spPr>
                    <a:xfrm>
                      <a:off x="0" y="0"/>
                      <a:ext cx="2692950" cy="7908988"/>
                    </a:xfrm>
                    <a:prstGeom prst="rect">
                      <a:avLst/>
                    </a:prstGeom>
                  </pic:spPr>
                </pic:pic>
              </a:graphicData>
            </a:graphic>
          </wp:inline>
        </w:drawing>
      </w:r>
    </w:p>
    <w:p w:rsidR="00611FC7" w:rsidRDefault="00611FC7">
      <w:pPr>
        <w:rPr>
          <w:sz w:val="20"/>
        </w:rPr>
        <w:sectPr w:rsidR="00611FC7">
          <w:pgSz w:w="12480" w:h="15690"/>
          <w:pgMar w:top="1220" w:right="720" w:bottom="280" w:left="740" w:header="720" w:footer="720" w:gutter="0"/>
          <w:cols w:space="720"/>
        </w:sectPr>
      </w:pPr>
    </w:p>
    <w:p w:rsidR="00611FC7" w:rsidRDefault="00C356CB">
      <w:pPr>
        <w:pStyle w:val="BodyText"/>
        <w:spacing w:before="68"/>
        <w:ind w:left="4600" w:firstLine="0"/>
        <w:jc w:val="left"/>
      </w:pPr>
      <w:r>
        <w:lastRenderedPageBreak/>
        <w:t>ПРИЛОГ 3.</w:t>
      </w:r>
    </w:p>
    <w:p w:rsidR="00611FC7" w:rsidRDefault="00C356CB">
      <w:pPr>
        <w:pStyle w:val="Heading1"/>
        <w:spacing w:before="168" w:line="232" w:lineRule="auto"/>
        <w:ind w:left="464" w:right="5584"/>
        <w:jc w:val="center"/>
      </w:pPr>
      <w:r>
        <w:t>СМЕРНИЦЕ И БЕЗБЕДНОСНИ ЗАХТЕВИ ЗА ПУТНИЧКЕ БРОДОВЕ, БРЗЕ ПУТНИЧКЕ БРОДОВЕ И ЗА ЛИЦА СА СМАЊЕНОМ ПОКРЕТЉИВОШЋУ</w:t>
      </w:r>
    </w:p>
    <w:p w:rsidR="00611FC7" w:rsidRDefault="00611FC7">
      <w:pPr>
        <w:pStyle w:val="BodyText"/>
        <w:spacing w:before="4"/>
        <w:ind w:left="0" w:firstLine="0"/>
        <w:jc w:val="left"/>
        <w:rPr>
          <w:b/>
          <w:sz w:val="17"/>
        </w:rPr>
      </w:pPr>
    </w:p>
    <w:p w:rsidR="00611FC7" w:rsidRDefault="00C356CB">
      <w:pPr>
        <w:pStyle w:val="BodyText"/>
        <w:spacing w:before="1" w:line="232" w:lineRule="auto"/>
        <w:ind w:left="393" w:right="5514" w:firstLine="396"/>
      </w:pPr>
      <w:r>
        <w:t>При</w:t>
      </w:r>
      <w:r>
        <w:rPr>
          <w:spacing w:val="-6"/>
        </w:rPr>
        <w:t xml:space="preserve"> </w:t>
      </w:r>
      <w:r>
        <w:t>примени</w:t>
      </w:r>
      <w:r>
        <w:rPr>
          <w:spacing w:val="-6"/>
        </w:rPr>
        <w:t xml:space="preserve"> </w:t>
      </w:r>
      <w:r>
        <w:t>смерница</w:t>
      </w:r>
      <w:r>
        <w:rPr>
          <w:spacing w:val="-6"/>
        </w:rPr>
        <w:t xml:space="preserve"> </w:t>
      </w:r>
      <w:r>
        <w:t>из</w:t>
      </w:r>
      <w:r>
        <w:rPr>
          <w:spacing w:val="-6"/>
        </w:rPr>
        <w:t xml:space="preserve"> </w:t>
      </w:r>
      <w:r>
        <w:t>овог</w:t>
      </w:r>
      <w:r>
        <w:rPr>
          <w:spacing w:val="-6"/>
        </w:rPr>
        <w:t xml:space="preserve"> </w:t>
      </w:r>
      <w:r>
        <w:t>прилога,</w:t>
      </w:r>
      <w:r>
        <w:rPr>
          <w:spacing w:val="-6"/>
        </w:rPr>
        <w:t xml:space="preserve"> </w:t>
      </w:r>
      <w:r>
        <w:t>неопходно</w:t>
      </w:r>
      <w:r>
        <w:rPr>
          <w:spacing w:val="-6"/>
        </w:rPr>
        <w:t xml:space="preserve"> </w:t>
      </w:r>
      <w:r>
        <w:t>је</w:t>
      </w:r>
      <w:r>
        <w:rPr>
          <w:spacing w:val="-6"/>
        </w:rPr>
        <w:t xml:space="preserve"> </w:t>
      </w:r>
      <w:r>
        <w:t>придр- жавати</w:t>
      </w:r>
      <w:r>
        <w:rPr>
          <w:spacing w:val="-8"/>
        </w:rPr>
        <w:t xml:space="preserve"> </w:t>
      </w:r>
      <w:r>
        <w:t>се</w:t>
      </w:r>
      <w:r>
        <w:rPr>
          <w:spacing w:val="-8"/>
        </w:rPr>
        <w:t xml:space="preserve"> </w:t>
      </w:r>
      <w:r>
        <w:t>циркуларног</w:t>
      </w:r>
      <w:r>
        <w:rPr>
          <w:spacing w:val="-8"/>
        </w:rPr>
        <w:t xml:space="preserve"> </w:t>
      </w:r>
      <w:r>
        <w:t>писма</w:t>
      </w:r>
      <w:r>
        <w:rPr>
          <w:spacing w:val="-8"/>
        </w:rPr>
        <w:t xml:space="preserve"> </w:t>
      </w:r>
      <w:r>
        <w:t>IMO-а</w:t>
      </w:r>
      <w:r>
        <w:rPr>
          <w:spacing w:val="-8"/>
        </w:rPr>
        <w:t xml:space="preserve"> </w:t>
      </w:r>
      <w:r>
        <w:t>MSC/735</w:t>
      </w:r>
      <w:r>
        <w:rPr>
          <w:spacing w:val="-8"/>
        </w:rPr>
        <w:t xml:space="preserve"> </w:t>
      </w:r>
      <w:r>
        <w:rPr>
          <w:spacing w:val="-3"/>
        </w:rPr>
        <w:t>под</w:t>
      </w:r>
      <w:r>
        <w:rPr>
          <w:spacing w:val="-8"/>
        </w:rPr>
        <w:t xml:space="preserve"> </w:t>
      </w:r>
      <w:r>
        <w:t>насловом</w:t>
      </w:r>
      <w:r>
        <w:rPr>
          <w:spacing w:val="-8"/>
        </w:rPr>
        <w:t xml:space="preserve"> </w:t>
      </w:r>
      <w:r>
        <w:t>„Пре- поруке</w:t>
      </w:r>
      <w:r>
        <w:rPr>
          <w:spacing w:val="-7"/>
        </w:rPr>
        <w:t xml:space="preserve"> </w:t>
      </w:r>
      <w:r>
        <w:t>о</w:t>
      </w:r>
      <w:r>
        <w:rPr>
          <w:spacing w:val="-7"/>
        </w:rPr>
        <w:t xml:space="preserve"> </w:t>
      </w:r>
      <w:r>
        <w:t>конструкцији</w:t>
      </w:r>
      <w:r>
        <w:rPr>
          <w:spacing w:val="-7"/>
        </w:rPr>
        <w:t xml:space="preserve"> </w:t>
      </w:r>
      <w:r>
        <w:t>и</w:t>
      </w:r>
      <w:r>
        <w:rPr>
          <w:spacing w:val="-7"/>
        </w:rPr>
        <w:t xml:space="preserve"> </w:t>
      </w:r>
      <w:r>
        <w:t>раду</w:t>
      </w:r>
      <w:r>
        <w:rPr>
          <w:spacing w:val="-7"/>
        </w:rPr>
        <w:t xml:space="preserve"> </w:t>
      </w:r>
      <w:r>
        <w:t>путничких</w:t>
      </w:r>
      <w:r>
        <w:rPr>
          <w:spacing w:val="-7"/>
        </w:rPr>
        <w:t xml:space="preserve"> </w:t>
      </w:r>
      <w:r>
        <w:t>бродова</w:t>
      </w:r>
      <w:r>
        <w:rPr>
          <w:spacing w:val="-7"/>
        </w:rPr>
        <w:t xml:space="preserve"> </w:t>
      </w:r>
      <w:r>
        <w:t>ради</w:t>
      </w:r>
      <w:r>
        <w:rPr>
          <w:spacing w:val="-7"/>
        </w:rPr>
        <w:t xml:space="preserve"> </w:t>
      </w:r>
      <w:r>
        <w:t>поштовања потреба старијих лица и лица с</w:t>
      </w:r>
      <w:r>
        <w:rPr>
          <w:spacing w:val="-7"/>
        </w:rPr>
        <w:t xml:space="preserve"> </w:t>
      </w:r>
      <w:r>
        <w:t>инвалидитетом”.</w:t>
      </w:r>
    </w:p>
    <w:p w:rsidR="00611FC7" w:rsidRDefault="00C356CB">
      <w:pPr>
        <w:pStyle w:val="ListParagraph"/>
        <w:numPr>
          <w:ilvl w:val="1"/>
          <w:numId w:val="2"/>
        </w:numPr>
        <w:tabs>
          <w:tab w:val="left" w:pos="971"/>
        </w:tabs>
        <w:spacing w:line="198" w:lineRule="exact"/>
        <w:ind w:firstLine="397"/>
        <w:rPr>
          <w:sz w:val="18"/>
        </w:rPr>
      </w:pPr>
      <w:r>
        <w:rPr>
          <w:sz w:val="18"/>
        </w:rPr>
        <w:t>ПРИСТУП НА</w:t>
      </w:r>
      <w:r>
        <w:rPr>
          <w:spacing w:val="-3"/>
          <w:sz w:val="18"/>
        </w:rPr>
        <w:t xml:space="preserve"> БРОД</w:t>
      </w:r>
    </w:p>
    <w:p w:rsidR="00611FC7" w:rsidRDefault="00C356CB">
      <w:pPr>
        <w:pStyle w:val="BodyText"/>
        <w:spacing w:before="1" w:line="232" w:lineRule="auto"/>
        <w:ind w:left="393" w:right="5514" w:firstLine="396"/>
      </w:pPr>
      <w:r>
        <w:t xml:space="preserve">Бродови треба да </w:t>
      </w:r>
      <w:r>
        <w:rPr>
          <w:spacing w:val="-5"/>
        </w:rPr>
        <w:t xml:space="preserve">буду </w:t>
      </w:r>
      <w:r>
        <w:t xml:space="preserve">изграђени и опремљени </w:t>
      </w:r>
      <w:r>
        <w:rPr>
          <w:spacing w:val="-3"/>
        </w:rPr>
        <w:t xml:space="preserve">тако </w:t>
      </w:r>
      <w:r>
        <w:t xml:space="preserve">да се лица смањене покретљивости могу </w:t>
      </w:r>
      <w:r>
        <w:rPr>
          <w:spacing w:val="-3"/>
        </w:rPr>
        <w:t xml:space="preserve">лако </w:t>
      </w:r>
      <w:r>
        <w:t xml:space="preserve">и безбедно укрцати и ис- крцати, као и да им је обезбеђен приступ са једне палубе на </w:t>
      </w:r>
      <w:r>
        <w:rPr>
          <w:spacing w:val="-4"/>
        </w:rPr>
        <w:t xml:space="preserve">другу, </w:t>
      </w:r>
      <w:r>
        <w:t xml:space="preserve">без помоћи или уз помоћ рампи или лифтова. Смерови тог при- ступа треба да </w:t>
      </w:r>
      <w:r>
        <w:rPr>
          <w:spacing w:val="-5"/>
        </w:rPr>
        <w:t xml:space="preserve">буду </w:t>
      </w:r>
      <w:r>
        <w:t xml:space="preserve">означени на другим приступима на брод и на другим одговарајућим местима на целом </w:t>
      </w:r>
      <w:r>
        <w:rPr>
          <w:spacing w:val="-5"/>
        </w:rPr>
        <w:t>броду.</w:t>
      </w:r>
    </w:p>
    <w:p w:rsidR="00611FC7" w:rsidRDefault="00C356CB">
      <w:pPr>
        <w:pStyle w:val="ListParagraph"/>
        <w:numPr>
          <w:ilvl w:val="1"/>
          <w:numId w:val="2"/>
        </w:numPr>
        <w:tabs>
          <w:tab w:val="left" w:pos="971"/>
        </w:tabs>
        <w:spacing w:line="197" w:lineRule="exact"/>
        <w:ind w:firstLine="397"/>
        <w:rPr>
          <w:sz w:val="18"/>
        </w:rPr>
      </w:pPr>
      <w:r>
        <w:rPr>
          <w:sz w:val="18"/>
        </w:rPr>
        <w:t>ОЗНАКЕ</w:t>
      </w:r>
    </w:p>
    <w:p w:rsidR="00611FC7" w:rsidRDefault="00C356CB">
      <w:pPr>
        <w:pStyle w:val="BodyText"/>
        <w:spacing w:before="2" w:line="232" w:lineRule="auto"/>
        <w:ind w:left="393" w:right="5513" w:firstLine="396"/>
      </w:pPr>
      <w:r>
        <w:t>Ознаке</w:t>
      </w:r>
      <w:r>
        <w:rPr>
          <w:spacing w:val="-6"/>
        </w:rPr>
        <w:t xml:space="preserve"> </w:t>
      </w:r>
      <w:r>
        <w:t>на</w:t>
      </w:r>
      <w:r>
        <w:rPr>
          <w:spacing w:val="-6"/>
        </w:rPr>
        <w:t xml:space="preserve"> </w:t>
      </w:r>
      <w:r>
        <w:t>броду</w:t>
      </w:r>
      <w:r>
        <w:rPr>
          <w:spacing w:val="-6"/>
        </w:rPr>
        <w:t xml:space="preserve"> </w:t>
      </w:r>
      <w:r>
        <w:t>за</w:t>
      </w:r>
      <w:r>
        <w:rPr>
          <w:spacing w:val="-6"/>
        </w:rPr>
        <w:t xml:space="preserve"> </w:t>
      </w:r>
      <w:r>
        <w:t>помоћ</w:t>
      </w:r>
      <w:r>
        <w:rPr>
          <w:spacing w:val="-6"/>
        </w:rPr>
        <w:t xml:space="preserve"> </w:t>
      </w:r>
      <w:r>
        <w:t>путницима,</w:t>
      </w:r>
      <w:r>
        <w:rPr>
          <w:spacing w:val="-6"/>
        </w:rPr>
        <w:t xml:space="preserve"> </w:t>
      </w:r>
      <w:r>
        <w:t>треба</w:t>
      </w:r>
      <w:r>
        <w:rPr>
          <w:spacing w:val="-6"/>
        </w:rPr>
        <w:t xml:space="preserve"> </w:t>
      </w:r>
      <w:r>
        <w:t>да</w:t>
      </w:r>
      <w:r>
        <w:rPr>
          <w:spacing w:val="-6"/>
        </w:rPr>
        <w:t xml:space="preserve"> </w:t>
      </w:r>
      <w:r>
        <w:rPr>
          <w:spacing w:val="-5"/>
        </w:rPr>
        <w:t>буду</w:t>
      </w:r>
      <w:r>
        <w:rPr>
          <w:spacing w:val="-6"/>
        </w:rPr>
        <w:t xml:space="preserve"> </w:t>
      </w:r>
      <w:r>
        <w:t xml:space="preserve">доступне и једноставне за читање лицима смањене покретљивости (укљу- чујући и лица са оштећењем чула) и треба да </w:t>
      </w:r>
      <w:r>
        <w:rPr>
          <w:spacing w:val="-5"/>
        </w:rPr>
        <w:t xml:space="preserve">буду </w:t>
      </w:r>
      <w:r>
        <w:t>постављене на кључним местима.</w:t>
      </w:r>
    </w:p>
    <w:p w:rsidR="00611FC7" w:rsidRDefault="00C356CB">
      <w:pPr>
        <w:pStyle w:val="ListParagraph"/>
        <w:numPr>
          <w:ilvl w:val="1"/>
          <w:numId w:val="2"/>
        </w:numPr>
        <w:tabs>
          <w:tab w:val="left" w:pos="971"/>
        </w:tabs>
        <w:spacing w:line="198" w:lineRule="exact"/>
        <w:ind w:firstLine="397"/>
        <w:rPr>
          <w:sz w:val="18"/>
        </w:rPr>
      </w:pPr>
      <w:r>
        <w:rPr>
          <w:sz w:val="18"/>
        </w:rPr>
        <w:t>СРЕДСТВА</w:t>
      </w:r>
      <w:r>
        <w:rPr>
          <w:spacing w:val="-2"/>
          <w:sz w:val="18"/>
        </w:rPr>
        <w:t xml:space="preserve"> </w:t>
      </w:r>
      <w:r>
        <w:rPr>
          <w:spacing w:val="-5"/>
          <w:sz w:val="18"/>
        </w:rPr>
        <w:t>САОПШТАВАЊА</w:t>
      </w:r>
    </w:p>
    <w:p w:rsidR="00611FC7" w:rsidRDefault="00C356CB">
      <w:pPr>
        <w:pStyle w:val="BodyText"/>
        <w:spacing w:before="2" w:line="232" w:lineRule="auto"/>
        <w:ind w:left="393" w:right="5513" w:firstLine="396"/>
      </w:pPr>
      <w:r>
        <w:t>На броду треба да постоје средства за визуелно и вербално оглашавање, нпр. обавештења у вези са кашњењем, променама распореда и услугама на броду, за лица са различитим облицима смањене покретљивости.</w:t>
      </w:r>
    </w:p>
    <w:p w:rsidR="00611FC7" w:rsidRDefault="00C356CB">
      <w:pPr>
        <w:pStyle w:val="ListParagraph"/>
        <w:numPr>
          <w:ilvl w:val="1"/>
          <w:numId w:val="2"/>
        </w:numPr>
        <w:tabs>
          <w:tab w:val="left" w:pos="971"/>
        </w:tabs>
        <w:spacing w:line="198" w:lineRule="exact"/>
        <w:ind w:firstLine="397"/>
        <w:rPr>
          <w:sz w:val="18"/>
        </w:rPr>
      </w:pPr>
      <w:r>
        <w:rPr>
          <w:sz w:val="18"/>
        </w:rPr>
        <w:t>АЛАРМ</w:t>
      </w:r>
    </w:p>
    <w:p w:rsidR="00611FC7" w:rsidRDefault="00C356CB">
      <w:pPr>
        <w:pStyle w:val="BodyText"/>
        <w:spacing w:before="2" w:line="232" w:lineRule="auto"/>
        <w:ind w:left="393" w:right="5513" w:firstLine="396"/>
      </w:pPr>
      <w:r>
        <w:rPr>
          <w:spacing w:val="-3"/>
        </w:rPr>
        <w:t xml:space="preserve">Алармни систем </w:t>
      </w:r>
      <w:r>
        <w:t xml:space="preserve">и </w:t>
      </w:r>
      <w:r>
        <w:rPr>
          <w:spacing w:val="-4"/>
        </w:rPr>
        <w:t xml:space="preserve">дирке </w:t>
      </w:r>
      <w:r>
        <w:t xml:space="preserve">треба да </w:t>
      </w:r>
      <w:r>
        <w:rPr>
          <w:spacing w:val="-7"/>
        </w:rPr>
        <w:t xml:space="preserve">буду </w:t>
      </w:r>
      <w:r>
        <w:rPr>
          <w:spacing w:val="-4"/>
        </w:rPr>
        <w:t xml:space="preserve">изведени тако </w:t>
      </w:r>
      <w:r>
        <w:t xml:space="preserve">да </w:t>
      </w:r>
      <w:r>
        <w:rPr>
          <w:spacing w:val="-3"/>
        </w:rPr>
        <w:t xml:space="preserve">су </w:t>
      </w:r>
      <w:r>
        <w:t xml:space="preserve">до- </w:t>
      </w:r>
      <w:r>
        <w:rPr>
          <w:spacing w:val="-3"/>
        </w:rPr>
        <w:t>ступни</w:t>
      </w:r>
      <w:r>
        <w:rPr>
          <w:spacing w:val="-7"/>
        </w:rPr>
        <w:t xml:space="preserve"> </w:t>
      </w:r>
      <w:r>
        <w:t>и</w:t>
      </w:r>
      <w:r>
        <w:rPr>
          <w:spacing w:val="-7"/>
        </w:rPr>
        <w:t xml:space="preserve"> </w:t>
      </w:r>
      <w:r>
        <w:t>да</w:t>
      </w:r>
      <w:r>
        <w:rPr>
          <w:spacing w:val="-7"/>
        </w:rPr>
        <w:t xml:space="preserve"> </w:t>
      </w:r>
      <w:r>
        <w:rPr>
          <w:spacing w:val="-3"/>
        </w:rPr>
        <w:t>упозоре</w:t>
      </w:r>
      <w:r>
        <w:rPr>
          <w:spacing w:val="-7"/>
        </w:rPr>
        <w:t xml:space="preserve"> </w:t>
      </w:r>
      <w:r>
        <w:rPr>
          <w:spacing w:val="-3"/>
        </w:rPr>
        <w:t>све</w:t>
      </w:r>
      <w:r>
        <w:rPr>
          <w:spacing w:val="-7"/>
        </w:rPr>
        <w:t xml:space="preserve"> </w:t>
      </w:r>
      <w:r>
        <w:rPr>
          <w:spacing w:val="-4"/>
        </w:rPr>
        <w:t>путнике</w:t>
      </w:r>
      <w:r>
        <w:rPr>
          <w:spacing w:val="-7"/>
        </w:rPr>
        <w:t xml:space="preserve"> </w:t>
      </w:r>
      <w:r>
        <w:rPr>
          <w:spacing w:val="-3"/>
        </w:rPr>
        <w:t>смањене</w:t>
      </w:r>
      <w:r>
        <w:rPr>
          <w:spacing w:val="-7"/>
        </w:rPr>
        <w:t xml:space="preserve"> </w:t>
      </w:r>
      <w:r>
        <w:rPr>
          <w:spacing w:val="-3"/>
        </w:rPr>
        <w:t>покретљивости,</w:t>
      </w:r>
      <w:r>
        <w:rPr>
          <w:spacing w:val="-7"/>
        </w:rPr>
        <w:t xml:space="preserve"> </w:t>
      </w:r>
      <w:r>
        <w:rPr>
          <w:spacing w:val="-3"/>
        </w:rPr>
        <w:t xml:space="preserve">укључују- </w:t>
      </w:r>
      <w:r>
        <w:t xml:space="preserve">ћи и </w:t>
      </w:r>
      <w:r>
        <w:rPr>
          <w:spacing w:val="-3"/>
        </w:rPr>
        <w:t xml:space="preserve">лица </w:t>
      </w:r>
      <w:r>
        <w:t xml:space="preserve">са </w:t>
      </w:r>
      <w:r>
        <w:rPr>
          <w:spacing w:val="-3"/>
        </w:rPr>
        <w:t xml:space="preserve">оштећењем </w:t>
      </w:r>
      <w:r>
        <w:rPr>
          <w:spacing w:val="-5"/>
        </w:rPr>
        <w:t xml:space="preserve">чула </w:t>
      </w:r>
      <w:r>
        <w:t xml:space="preserve">и </w:t>
      </w:r>
      <w:r>
        <w:rPr>
          <w:spacing w:val="-3"/>
        </w:rPr>
        <w:t xml:space="preserve">лица </w:t>
      </w:r>
      <w:r>
        <w:t xml:space="preserve">са </w:t>
      </w:r>
      <w:r>
        <w:rPr>
          <w:spacing w:val="-4"/>
        </w:rPr>
        <w:t>интелектуалним</w:t>
      </w:r>
      <w:r>
        <w:rPr>
          <w:spacing w:val="-33"/>
        </w:rPr>
        <w:t xml:space="preserve"> </w:t>
      </w:r>
      <w:r>
        <w:rPr>
          <w:spacing w:val="-4"/>
        </w:rPr>
        <w:t>тешкоћама.</w:t>
      </w:r>
    </w:p>
    <w:p w:rsidR="00611FC7" w:rsidRDefault="00C356CB">
      <w:pPr>
        <w:pStyle w:val="ListParagraph"/>
        <w:numPr>
          <w:ilvl w:val="1"/>
          <w:numId w:val="2"/>
        </w:numPr>
        <w:tabs>
          <w:tab w:val="left" w:pos="986"/>
        </w:tabs>
        <w:spacing w:line="232" w:lineRule="auto"/>
        <w:ind w:right="5514" w:firstLine="397"/>
        <w:jc w:val="both"/>
        <w:rPr>
          <w:sz w:val="18"/>
        </w:rPr>
      </w:pPr>
      <w:r>
        <w:rPr>
          <w:spacing w:val="-4"/>
          <w:sz w:val="18"/>
        </w:rPr>
        <w:t xml:space="preserve">ДОДАТНИ </w:t>
      </w:r>
      <w:r>
        <w:rPr>
          <w:sz w:val="18"/>
        </w:rPr>
        <w:t>ЗАХТЕВИ КОЈИ ОБЕЗБЕЂУЈУ ПОКРЕТЉИ- ВОСТ УНУТАР</w:t>
      </w:r>
      <w:r>
        <w:rPr>
          <w:spacing w:val="-2"/>
          <w:sz w:val="18"/>
        </w:rPr>
        <w:t xml:space="preserve"> </w:t>
      </w:r>
      <w:r>
        <w:rPr>
          <w:spacing w:val="-3"/>
          <w:sz w:val="18"/>
        </w:rPr>
        <w:t>БРОДА</w:t>
      </w:r>
    </w:p>
    <w:p w:rsidR="00611FC7" w:rsidRDefault="00C356CB">
      <w:pPr>
        <w:pStyle w:val="BodyText"/>
        <w:spacing w:line="232" w:lineRule="auto"/>
        <w:ind w:left="393" w:right="5514" w:firstLine="396"/>
      </w:pPr>
      <w:r>
        <w:t>Рукохвати, ходници и пролази, пролази кроз врата и врата, треба да буду прилагођени за кретање лица у инвалидским коли- цима. Лифтови, палубе за возила, салони за путнике, стамбене просторије за путнике и санитарне просторије, треба да буду про- јектовани тако да су примерено и размерно доступни лицима сма- њене покретљивости.</w:t>
      </w:r>
    </w:p>
    <w:sectPr w:rsidR="00611FC7">
      <w:pgSz w:w="12480" w:h="15690"/>
      <w:pgMar w:top="120" w:right="72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679DD"/>
    <w:multiLevelType w:val="hybridMultilevel"/>
    <w:tmpl w:val="BD2A9994"/>
    <w:lvl w:ilvl="0" w:tplc="3364CEAC">
      <w:start w:val="1"/>
      <w:numFmt w:val="decimal"/>
      <w:lvlText w:val="%1)"/>
      <w:lvlJc w:val="left"/>
      <w:pPr>
        <w:ind w:left="110" w:hanging="199"/>
        <w:jc w:val="left"/>
      </w:pPr>
      <w:rPr>
        <w:rFonts w:ascii="Times New Roman" w:eastAsia="Times New Roman" w:hAnsi="Times New Roman" w:cs="Times New Roman" w:hint="default"/>
        <w:w w:val="100"/>
        <w:sz w:val="18"/>
        <w:szCs w:val="18"/>
      </w:rPr>
    </w:lvl>
    <w:lvl w:ilvl="1" w:tplc="4BB84D7E">
      <w:numFmt w:val="bullet"/>
      <w:lvlText w:val="•"/>
      <w:lvlJc w:val="left"/>
      <w:pPr>
        <w:ind w:left="633" w:hanging="199"/>
      </w:pPr>
      <w:rPr>
        <w:rFonts w:hint="default"/>
      </w:rPr>
    </w:lvl>
    <w:lvl w:ilvl="2" w:tplc="667C093A">
      <w:numFmt w:val="bullet"/>
      <w:lvlText w:val="•"/>
      <w:lvlJc w:val="left"/>
      <w:pPr>
        <w:ind w:left="1146" w:hanging="199"/>
      </w:pPr>
      <w:rPr>
        <w:rFonts w:hint="default"/>
      </w:rPr>
    </w:lvl>
    <w:lvl w:ilvl="3" w:tplc="4EAA30F4">
      <w:numFmt w:val="bullet"/>
      <w:lvlText w:val="•"/>
      <w:lvlJc w:val="left"/>
      <w:pPr>
        <w:ind w:left="1660" w:hanging="199"/>
      </w:pPr>
      <w:rPr>
        <w:rFonts w:hint="default"/>
      </w:rPr>
    </w:lvl>
    <w:lvl w:ilvl="4" w:tplc="5D085190">
      <w:numFmt w:val="bullet"/>
      <w:lvlText w:val="•"/>
      <w:lvlJc w:val="left"/>
      <w:pPr>
        <w:ind w:left="2173" w:hanging="199"/>
      </w:pPr>
      <w:rPr>
        <w:rFonts w:hint="default"/>
      </w:rPr>
    </w:lvl>
    <w:lvl w:ilvl="5" w:tplc="6B309EFE">
      <w:numFmt w:val="bullet"/>
      <w:lvlText w:val="•"/>
      <w:lvlJc w:val="left"/>
      <w:pPr>
        <w:ind w:left="2687" w:hanging="199"/>
      </w:pPr>
      <w:rPr>
        <w:rFonts w:hint="default"/>
      </w:rPr>
    </w:lvl>
    <w:lvl w:ilvl="6" w:tplc="FEFE1556">
      <w:numFmt w:val="bullet"/>
      <w:lvlText w:val="•"/>
      <w:lvlJc w:val="left"/>
      <w:pPr>
        <w:ind w:left="3200" w:hanging="199"/>
      </w:pPr>
      <w:rPr>
        <w:rFonts w:hint="default"/>
      </w:rPr>
    </w:lvl>
    <w:lvl w:ilvl="7" w:tplc="E12E6318">
      <w:numFmt w:val="bullet"/>
      <w:lvlText w:val="•"/>
      <w:lvlJc w:val="left"/>
      <w:pPr>
        <w:ind w:left="3713" w:hanging="199"/>
      </w:pPr>
      <w:rPr>
        <w:rFonts w:hint="default"/>
      </w:rPr>
    </w:lvl>
    <w:lvl w:ilvl="8" w:tplc="F08A72D0">
      <w:numFmt w:val="bullet"/>
      <w:lvlText w:val="•"/>
      <w:lvlJc w:val="left"/>
      <w:pPr>
        <w:ind w:left="4227" w:hanging="199"/>
      </w:pPr>
      <w:rPr>
        <w:rFonts w:hint="default"/>
      </w:rPr>
    </w:lvl>
  </w:abstractNum>
  <w:abstractNum w:abstractNumId="1" w15:restartNumberingAfterBreak="0">
    <w:nsid w:val="01D45E45"/>
    <w:multiLevelType w:val="hybridMultilevel"/>
    <w:tmpl w:val="9272B10E"/>
    <w:lvl w:ilvl="0" w:tplc="11AA0B80">
      <w:start w:val="1"/>
      <w:numFmt w:val="decimal"/>
      <w:lvlText w:val="%1)"/>
      <w:lvlJc w:val="left"/>
      <w:pPr>
        <w:ind w:left="394" w:hanging="213"/>
        <w:jc w:val="left"/>
      </w:pPr>
      <w:rPr>
        <w:rFonts w:ascii="Times New Roman" w:eastAsia="Times New Roman" w:hAnsi="Times New Roman" w:cs="Times New Roman" w:hint="default"/>
        <w:w w:val="100"/>
        <w:sz w:val="18"/>
        <w:szCs w:val="18"/>
      </w:rPr>
    </w:lvl>
    <w:lvl w:ilvl="1" w:tplc="B20055A4">
      <w:numFmt w:val="bullet"/>
      <w:lvlText w:val="•"/>
      <w:lvlJc w:val="left"/>
      <w:pPr>
        <w:ind w:left="909" w:hanging="213"/>
      </w:pPr>
      <w:rPr>
        <w:rFonts w:hint="default"/>
      </w:rPr>
    </w:lvl>
    <w:lvl w:ilvl="2" w:tplc="D924EA64">
      <w:numFmt w:val="bullet"/>
      <w:lvlText w:val="•"/>
      <w:lvlJc w:val="left"/>
      <w:pPr>
        <w:ind w:left="1419" w:hanging="213"/>
      </w:pPr>
      <w:rPr>
        <w:rFonts w:hint="default"/>
      </w:rPr>
    </w:lvl>
    <w:lvl w:ilvl="3" w:tplc="8A4E6D08">
      <w:numFmt w:val="bullet"/>
      <w:lvlText w:val="•"/>
      <w:lvlJc w:val="left"/>
      <w:pPr>
        <w:ind w:left="1929" w:hanging="213"/>
      </w:pPr>
      <w:rPr>
        <w:rFonts w:hint="default"/>
      </w:rPr>
    </w:lvl>
    <w:lvl w:ilvl="4" w:tplc="3874147A">
      <w:numFmt w:val="bullet"/>
      <w:lvlText w:val="•"/>
      <w:lvlJc w:val="left"/>
      <w:pPr>
        <w:ind w:left="2438" w:hanging="213"/>
      </w:pPr>
      <w:rPr>
        <w:rFonts w:hint="default"/>
      </w:rPr>
    </w:lvl>
    <w:lvl w:ilvl="5" w:tplc="0C2C5352">
      <w:numFmt w:val="bullet"/>
      <w:lvlText w:val="•"/>
      <w:lvlJc w:val="left"/>
      <w:pPr>
        <w:ind w:left="2948" w:hanging="213"/>
      </w:pPr>
      <w:rPr>
        <w:rFonts w:hint="default"/>
      </w:rPr>
    </w:lvl>
    <w:lvl w:ilvl="6" w:tplc="D9DC5C3C">
      <w:numFmt w:val="bullet"/>
      <w:lvlText w:val="•"/>
      <w:lvlJc w:val="left"/>
      <w:pPr>
        <w:ind w:left="3458" w:hanging="213"/>
      </w:pPr>
      <w:rPr>
        <w:rFonts w:hint="default"/>
      </w:rPr>
    </w:lvl>
    <w:lvl w:ilvl="7" w:tplc="0682FF1C">
      <w:numFmt w:val="bullet"/>
      <w:lvlText w:val="•"/>
      <w:lvlJc w:val="left"/>
      <w:pPr>
        <w:ind w:left="3968" w:hanging="213"/>
      </w:pPr>
      <w:rPr>
        <w:rFonts w:hint="default"/>
      </w:rPr>
    </w:lvl>
    <w:lvl w:ilvl="8" w:tplc="789ED5F4">
      <w:numFmt w:val="bullet"/>
      <w:lvlText w:val="•"/>
      <w:lvlJc w:val="left"/>
      <w:pPr>
        <w:ind w:left="4477" w:hanging="213"/>
      </w:pPr>
      <w:rPr>
        <w:rFonts w:hint="default"/>
      </w:rPr>
    </w:lvl>
  </w:abstractNum>
  <w:abstractNum w:abstractNumId="2" w15:restartNumberingAfterBreak="0">
    <w:nsid w:val="02B64014"/>
    <w:multiLevelType w:val="multilevel"/>
    <w:tmpl w:val="106A0E68"/>
    <w:lvl w:ilvl="0">
      <w:start w:val="1"/>
      <w:numFmt w:val="decimal"/>
      <w:lvlText w:val="%1)"/>
      <w:lvlJc w:val="left"/>
      <w:pPr>
        <w:ind w:left="638" w:hanging="195"/>
        <w:jc w:val="left"/>
      </w:pPr>
      <w:rPr>
        <w:rFonts w:ascii="Times New Roman" w:eastAsia="Times New Roman" w:hAnsi="Times New Roman" w:cs="Times New Roman" w:hint="default"/>
        <w:spacing w:val="-19"/>
        <w:w w:val="100"/>
        <w:sz w:val="18"/>
        <w:szCs w:val="18"/>
      </w:rPr>
    </w:lvl>
    <w:lvl w:ilvl="1">
      <w:start w:val="1"/>
      <w:numFmt w:val="decimal"/>
      <w:lvlText w:val="%1.%2)"/>
      <w:lvlJc w:val="left"/>
      <w:pPr>
        <w:ind w:left="241" w:hanging="318"/>
        <w:jc w:val="left"/>
      </w:pPr>
      <w:rPr>
        <w:rFonts w:ascii="Times New Roman" w:eastAsia="Times New Roman" w:hAnsi="Times New Roman" w:cs="Times New Roman" w:hint="default"/>
        <w:spacing w:val="-2"/>
        <w:w w:val="100"/>
        <w:sz w:val="18"/>
        <w:szCs w:val="18"/>
      </w:rPr>
    </w:lvl>
    <w:lvl w:ilvl="2">
      <w:numFmt w:val="bullet"/>
      <w:lvlText w:val="•"/>
      <w:lvlJc w:val="left"/>
      <w:pPr>
        <w:ind w:left="1177" w:hanging="318"/>
      </w:pPr>
      <w:rPr>
        <w:rFonts w:hint="default"/>
      </w:rPr>
    </w:lvl>
    <w:lvl w:ilvl="3">
      <w:numFmt w:val="bullet"/>
      <w:lvlText w:val="•"/>
      <w:lvlJc w:val="left"/>
      <w:pPr>
        <w:ind w:left="1714" w:hanging="318"/>
      </w:pPr>
      <w:rPr>
        <w:rFonts w:hint="default"/>
      </w:rPr>
    </w:lvl>
    <w:lvl w:ilvl="4">
      <w:numFmt w:val="bullet"/>
      <w:lvlText w:val="•"/>
      <w:lvlJc w:val="left"/>
      <w:pPr>
        <w:ind w:left="2251" w:hanging="318"/>
      </w:pPr>
      <w:rPr>
        <w:rFonts w:hint="default"/>
      </w:rPr>
    </w:lvl>
    <w:lvl w:ilvl="5">
      <w:numFmt w:val="bullet"/>
      <w:lvlText w:val="•"/>
      <w:lvlJc w:val="left"/>
      <w:pPr>
        <w:ind w:left="2788" w:hanging="318"/>
      </w:pPr>
      <w:rPr>
        <w:rFonts w:hint="default"/>
      </w:rPr>
    </w:lvl>
    <w:lvl w:ilvl="6">
      <w:numFmt w:val="bullet"/>
      <w:lvlText w:val="•"/>
      <w:lvlJc w:val="left"/>
      <w:pPr>
        <w:ind w:left="3325" w:hanging="318"/>
      </w:pPr>
      <w:rPr>
        <w:rFonts w:hint="default"/>
      </w:rPr>
    </w:lvl>
    <w:lvl w:ilvl="7">
      <w:numFmt w:val="bullet"/>
      <w:lvlText w:val="•"/>
      <w:lvlJc w:val="left"/>
      <w:pPr>
        <w:ind w:left="3863" w:hanging="318"/>
      </w:pPr>
      <w:rPr>
        <w:rFonts w:hint="default"/>
      </w:rPr>
    </w:lvl>
    <w:lvl w:ilvl="8">
      <w:numFmt w:val="bullet"/>
      <w:lvlText w:val="•"/>
      <w:lvlJc w:val="left"/>
      <w:pPr>
        <w:ind w:left="4400" w:hanging="318"/>
      </w:pPr>
      <w:rPr>
        <w:rFonts w:hint="default"/>
      </w:rPr>
    </w:lvl>
  </w:abstractNum>
  <w:abstractNum w:abstractNumId="3" w15:restartNumberingAfterBreak="0">
    <w:nsid w:val="02B80B10"/>
    <w:multiLevelType w:val="multilevel"/>
    <w:tmpl w:val="27A2DBFE"/>
    <w:lvl w:ilvl="0">
      <w:start w:val="7"/>
      <w:numFmt w:val="decimal"/>
      <w:lvlText w:val="%1"/>
      <w:lvlJc w:val="left"/>
      <w:pPr>
        <w:ind w:left="393" w:hanging="344"/>
        <w:jc w:val="left"/>
      </w:pPr>
      <w:rPr>
        <w:rFonts w:hint="default"/>
      </w:rPr>
    </w:lvl>
    <w:lvl w:ilvl="1">
      <w:start w:val="1"/>
      <w:numFmt w:val="decimal"/>
      <w:lvlText w:val="%1.%2."/>
      <w:lvlJc w:val="left"/>
      <w:pPr>
        <w:ind w:left="393" w:hanging="344"/>
        <w:jc w:val="left"/>
      </w:pPr>
      <w:rPr>
        <w:rFonts w:ascii="Times New Roman" w:eastAsia="Times New Roman" w:hAnsi="Times New Roman" w:cs="Times New Roman" w:hint="default"/>
        <w:spacing w:val="-17"/>
        <w:w w:val="100"/>
        <w:sz w:val="18"/>
        <w:szCs w:val="18"/>
      </w:rPr>
    </w:lvl>
    <w:lvl w:ilvl="2">
      <w:numFmt w:val="bullet"/>
      <w:lvlText w:val="•"/>
      <w:lvlJc w:val="left"/>
      <w:pPr>
        <w:ind w:left="1419" w:hanging="344"/>
      </w:pPr>
      <w:rPr>
        <w:rFonts w:hint="default"/>
      </w:rPr>
    </w:lvl>
    <w:lvl w:ilvl="3">
      <w:numFmt w:val="bullet"/>
      <w:lvlText w:val="•"/>
      <w:lvlJc w:val="left"/>
      <w:pPr>
        <w:ind w:left="1929" w:hanging="344"/>
      </w:pPr>
      <w:rPr>
        <w:rFonts w:hint="default"/>
      </w:rPr>
    </w:lvl>
    <w:lvl w:ilvl="4">
      <w:numFmt w:val="bullet"/>
      <w:lvlText w:val="•"/>
      <w:lvlJc w:val="left"/>
      <w:pPr>
        <w:ind w:left="2438" w:hanging="344"/>
      </w:pPr>
      <w:rPr>
        <w:rFonts w:hint="default"/>
      </w:rPr>
    </w:lvl>
    <w:lvl w:ilvl="5">
      <w:numFmt w:val="bullet"/>
      <w:lvlText w:val="•"/>
      <w:lvlJc w:val="left"/>
      <w:pPr>
        <w:ind w:left="2948" w:hanging="344"/>
      </w:pPr>
      <w:rPr>
        <w:rFonts w:hint="default"/>
      </w:rPr>
    </w:lvl>
    <w:lvl w:ilvl="6">
      <w:numFmt w:val="bullet"/>
      <w:lvlText w:val="•"/>
      <w:lvlJc w:val="left"/>
      <w:pPr>
        <w:ind w:left="3458" w:hanging="344"/>
      </w:pPr>
      <w:rPr>
        <w:rFonts w:hint="default"/>
      </w:rPr>
    </w:lvl>
    <w:lvl w:ilvl="7">
      <w:numFmt w:val="bullet"/>
      <w:lvlText w:val="•"/>
      <w:lvlJc w:val="left"/>
      <w:pPr>
        <w:ind w:left="3968" w:hanging="344"/>
      </w:pPr>
      <w:rPr>
        <w:rFonts w:hint="default"/>
      </w:rPr>
    </w:lvl>
    <w:lvl w:ilvl="8">
      <w:numFmt w:val="bullet"/>
      <w:lvlText w:val="•"/>
      <w:lvlJc w:val="left"/>
      <w:pPr>
        <w:ind w:left="4477" w:hanging="344"/>
      </w:pPr>
      <w:rPr>
        <w:rFonts w:hint="default"/>
      </w:rPr>
    </w:lvl>
  </w:abstractNum>
  <w:abstractNum w:abstractNumId="4" w15:restartNumberingAfterBreak="0">
    <w:nsid w:val="041370F8"/>
    <w:multiLevelType w:val="hybridMultilevel"/>
    <w:tmpl w:val="40125F2E"/>
    <w:lvl w:ilvl="0" w:tplc="D4184378">
      <w:start w:val="3"/>
      <w:numFmt w:val="decimal"/>
      <w:lvlText w:val="%1."/>
      <w:lvlJc w:val="left"/>
      <w:pPr>
        <w:ind w:left="241" w:hanging="186"/>
        <w:jc w:val="left"/>
      </w:pPr>
      <w:rPr>
        <w:rFonts w:ascii="Times New Roman" w:eastAsia="Times New Roman" w:hAnsi="Times New Roman" w:cs="Times New Roman" w:hint="default"/>
        <w:w w:val="100"/>
        <w:sz w:val="18"/>
        <w:szCs w:val="18"/>
      </w:rPr>
    </w:lvl>
    <w:lvl w:ilvl="1" w:tplc="C15446A0">
      <w:numFmt w:val="bullet"/>
      <w:lvlText w:val="•"/>
      <w:lvlJc w:val="left"/>
      <w:pPr>
        <w:ind w:left="763" w:hanging="186"/>
      </w:pPr>
      <w:rPr>
        <w:rFonts w:hint="default"/>
      </w:rPr>
    </w:lvl>
    <w:lvl w:ilvl="2" w:tplc="BD54F72C">
      <w:numFmt w:val="bullet"/>
      <w:lvlText w:val="•"/>
      <w:lvlJc w:val="left"/>
      <w:pPr>
        <w:ind w:left="1286" w:hanging="186"/>
      </w:pPr>
      <w:rPr>
        <w:rFonts w:hint="default"/>
      </w:rPr>
    </w:lvl>
    <w:lvl w:ilvl="3" w:tplc="19C62B04">
      <w:numFmt w:val="bullet"/>
      <w:lvlText w:val="•"/>
      <w:lvlJc w:val="left"/>
      <w:pPr>
        <w:ind w:left="1810" w:hanging="186"/>
      </w:pPr>
      <w:rPr>
        <w:rFonts w:hint="default"/>
      </w:rPr>
    </w:lvl>
    <w:lvl w:ilvl="4" w:tplc="C5AE1DD4">
      <w:numFmt w:val="bullet"/>
      <w:lvlText w:val="•"/>
      <w:lvlJc w:val="left"/>
      <w:pPr>
        <w:ind w:left="2333" w:hanging="186"/>
      </w:pPr>
      <w:rPr>
        <w:rFonts w:hint="default"/>
      </w:rPr>
    </w:lvl>
    <w:lvl w:ilvl="5" w:tplc="A446C158">
      <w:numFmt w:val="bullet"/>
      <w:lvlText w:val="•"/>
      <w:lvlJc w:val="left"/>
      <w:pPr>
        <w:ind w:left="2857" w:hanging="186"/>
      </w:pPr>
      <w:rPr>
        <w:rFonts w:hint="default"/>
      </w:rPr>
    </w:lvl>
    <w:lvl w:ilvl="6" w:tplc="D3AE698E">
      <w:numFmt w:val="bullet"/>
      <w:lvlText w:val="•"/>
      <w:lvlJc w:val="left"/>
      <w:pPr>
        <w:ind w:left="3380" w:hanging="186"/>
      </w:pPr>
      <w:rPr>
        <w:rFonts w:hint="default"/>
      </w:rPr>
    </w:lvl>
    <w:lvl w:ilvl="7" w:tplc="FE080260">
      <w:numFmt w:val="bullet"/>
      <w:lvlText w:val="•"/>
      <w:lvlJc w:val="left"/>
      <w:pPr>
        <w:ind w:left="3903" w:hanging="186"/>
      </w:pPr>
      <w:rPr>
        <w:rFonts w:hint="default"/>
      </w:rPr>
    </w:lvl>
    <w:lvl w:ilvl="8" w:tplc="68169A0C">
      <w:numFmt w:val="bullet"/>
      <w:lvlText w:val="•"/>
      <w:lvlJc w:val="left"/>
      <w:pPr>
        <w:ind w:left="4427" w:hanging="186"/>
      </w:pPr>
      <w:rPr>
        <w:rFonts w:hint="default"/>
      </w:rPr>
    </w:lvl>
  </w:abstractNum>
  <w:abstractNum w:abstractNumId="5" w15:restartNumberingAfterBreak="0">
    <w:nsid w:val="051F2A92"/>
    <w:multiLevelType w:val="hybridMultilevel"/>
    <w:tmpl w:val="DA3CE92C"/>
    <w:lvl w:ilvl="0" w:tplc="E83CE1CE">
      <w:start w:val="1"/>
      <w:numFmt w:val="decimal"/>
      <w:lvlText w:val="(%1)"/>
      <w:lvlJc w:val="left"/>
      <w:pPr>
        <w:ind w:left="110" w:hanging="278"/>
        <w:jc w:val="left"/>
      </w:pPr>
      <w:rPr>
        <w:rFonts w:ascii="Times New Roman" w:eastAsia="Times New Roman" w:hAnsi="Times New Roman" w:cs="Times New Roman" w:hint="default"/>
        <w:spacing w:val="-1"/>
        <w:w w:val="100"/>
        <w:sz w:val="18"/>
        <w:szCs w:val="18"/>
      </w:rPr>
    </w:lvl>
    <w:lvl w:ilvl="1" w:tplc="59CA1762">
      <w:numFmt w:val="bullet"/>
      <w:lvlText w:val="•"/>
      <w:lvlJc w:val="left"/>
      <w:pPr>
        <w:ind w:left="670" w:hanging="278"/>
      </w:pPr>
      <w:rPr>
        <w:rFonts w:hint="default"/>
      </w:rPr>
    </w:lvl>
    <w:lvl w:ilvl="2" w:tplc="6220D1B0">
      <w:numFmt w:val="bullet"/>
      <w:lvlText w:val="•"/>
      <w:lvlJc w:val="left"/>
      <w:pPr>
        <w:ind w:left="1221" w:hanging="278"/>
      </w:pPr>
      <w:rPr>
        <w:rFonts w:hint="default"/>
      </w:rPr>
    </w:lvl>
    <w:lvl w:ilvl="3" w:tplc="F37EDC2E">
      <w:numFmt w:val="bullet"/>
      <w:lvlText w:val="•"/>
      <w:lvlJc w:val="left"/>
      <w:pPr>
        <w:ind w:left="1771" w:hanging="278"/>
      </w:pPr>
      <w:rPr>
        <w:rFonts w:hint="default"/>
      </w:rPr>
    </w:lvl>
    <w:lvl w:ilvl="4" w:tplc="7578E366">
      <w:numFmt w:val="bullet"/>
      <w:lvlText w:val="•"/>
      <w:lvlJc w:val="left"/>
      <w:pPr>
        <w:ind w:left="2322" w:hanging="278"/>
      </w:pPr>
      <w:rPr>
        <w:rFonts w:hint="default"/>
      </w:rPr>
    </w:lvl>
    <w:lvl w:ilvl="5" w:tplc="7DEC6C5E">
      <w:numFmt w:val="bullet"/>
      <w:lvlText w:val="•"/>
      <w:lvlJc w:val="left"/>
      <w:pPr>
        <w:ind w:left="2873" w:hanging="278"/>
      </w:pPr>
      <w:rPr>
        <w:rFonts w:hint="default"/>
      </w:rPr>
    </w:lvl>
    <w:lvl w:ilvl="6" w:tplc="DF1AAC74">
      <w:numFmt w:val="bullet"/>
      <w:lvlText w:val="•"/>
      <w:lvlJc w:val="left"/>
      <w:pPr>
        <w:ind w:left="3423" w:hanging="278"/>
      </w:pPr>
      <w:rPr>
        <w:rFonts w:hint="default"/>
      </w:rPr>
    </w:lvl>
    <w:lvl w:ilvl="7" w:tplc="93408324">
      <w:numFmt w:val="bullet"/>
      <w:lvlText w:val="•"/>
      <w:lvlJc w:val="left"/>
      <w:pPr>
        <w:ind w:left="3974" w:hanging="278"/>
      </w:pPr>
      <w:rPr>
        <w:rFonts w:hint="default"/>
      </w:rPr>
    </w:lvl>
    <w:lvl w:ilvl="8" w:tplc="8560597C">
      <w:numFmt w:val="bullet"/>
      <w:lvlText w:val="•"/>
      <w:lvlJc w:val="left"/>
      <w:pPr>
        <w:ind w:left="4525" w:hanging="278"/>
      </w:pPr>
      <w:rPr>
        <w:rFonts w:hint="default"/>
      </w:rPr>
    </w:lvl>
  </w:abstractNum>
  <w:abstractNum w:abstractNumId="6" w15:restartNumberingAfterBreak="0">
    <w:nsid w:val="053D3036"/>
    <w:multiLevelType w:val="hybridMultilevel"/>
    <w:tmpl w:val="A70E2ED0"/>
    <w:lvl w:ilvl="0" w:tplc="389E83C4">
      <w:start w:val="1"/>
      <w:numFmt w:val="decimal"/>
      <w:lvlText w:val="%1."/>
      <w:lvlJc w:val="left"/>
      <w:pPr>
        <w:ind w:left="394" w:hanging="203"/>
        <w:jc w:val="right"/>
      </w:pPr>
      <w:rPr>
        <w:rFonts w:ascii="Times New Roman" w:eastAsia="Times New Roman" w:hAnsi="Times New Roman" w:cs="Times New Roman" w:hint="default"/>
        <w:spacing w:val="-23"/>
        <w:w w:val="100"/>
        <w:sz w:val="18"/>
        <w:szCs w:val="18"/>
      </w:rPr>
    </w:lvl>
    <w:lvl w:ilvl="1" w:tplc="8B583CC4">
      <w:numFmt w:val="bullet"/>
      <w:lvlText w:val="•"/>
      <w:lvlJc w:val="left"/>
      <w:pPr>
        <w:ind w:left="909" w:hanging="203"/>
      </w:pPr>
      <w:rPr>
        <w:rFonts w:hint="default"/>
      </w:rPr>
    </w:lvl>
    <w:lvl w:ilvl="2" w:tplc="BA10897C">
      <w:numFmt w:val="bullet"/>
      <w:lvlText w:val="•"/>
      <w:lvlJc w:val="left"/>
      <w:pPr>
        <w:ind w:left="1419" w:hanging="203"/>
      </w:pPr>
      <w:rPr>
        <w:rFonts w:hint="default"/>
      </w:rPr>
    </w:lvl>
    <w:lvl w:ilvl="3" w:tplc="04C41A70">
      <w:numFmt w:val="bullet"/>
      <w:lvlText w:val="•"/>
      <w:lvlJc w:val="left"/>
      <w:pPr>
        <w:ind w:left="1929" w:hanging="203"/>
      </w:pPr>
      <w:rPr>
        <w:rFonts w:hint="default"/>
      </w:rPr>
    </w:lvl>
    <w:lvl w:ilvl="4" w:tplc="C0FABF7A">
      <w:numFmt w:val="bullet"/>
      <w:lvlText w:val="•"/>
      <w:lvlJc w:val="left"/>
      <w:pPr>
        <w:ind w:left="2439" w:hanging="203"/>
      </w:pPr>
      <w:rPr>
        <w:rFonts w:hint="default"/>
      </w:rPr>
    </w:lvl>
    <w:lvl w:ilvl="5" w:tplc="661C96F2">
      <w:numFmt w:val="bullet"/>
      <w:lvlText w:val="•"/>
      <w:lvlJc w:val="left"/>
      <w:pPr>
        <w:ind w:left="2948" w:hanging="203"/>
      </w:pPr>
      <w:rPr>
        <w:rFonts w:hint="default"/>
      </w:rPr>
    </w:lvl>
    <w:lvl w:ilvl="6" w:tplc="6720B982">
      <w:numFmt w:val="bullet"/>
      <w:lvlText w:val="•"/>
      <w:lvlJc w:val="left"/>
      <w:pPr>
        <w:ind w:left="3458" w:hanging="203"/>
      </w:pPr>
      <w:rPr>
        <w:rFonts w:hint="default"/>
      </w:rPr>
    </w:lvl>
    <w:lvl w:ilvl="7" w:tplc="52200D64">
      <w:numFmt w:val="bullet"/>
      <w:lvlText w:val="•"/>
      <w:lvlJc w:val="left"/>
      <w:pPr>
        <w:ind w:left="3968" w:hanging="203"/>
      </w:pPr>
      <w:rPr>
        <w:rFonts w:hint="default"/>
      </w:rPr>
    </w:lvl>
    <w:lvl w:ilvl="8" w:tplc="FCDC3EBE">
      <w:numFmt w:val="bullet"/>
      <w:lvlText w:val="•"/>
      <w:lvlJc w:val="left"/>
      <w:pPr>
        <w:ind w:left="4478" w:hanging="203"/>
      </w:pPr>
      <w:rPr>
        <w:rFonts w:hint="default"/>
      </w:rPr>
    </w:lvl>
  </w:abstractNum>
  <w:abstractNum w:abstractNumId="7" w15:restartNumberingAfterBreak="0">
    <w:nsid w:val="0558205A"/>
    <w:multiLevelType w:val="hybridMultilevel"/>
    <w:tmpl w:val="9C04B3BE"/>
    <w:lvl w:ilvl="0" w:tplc="F1B0B5EA">
      <w:start w:val="1"/>
      <w:numFmt w:val="decimal"/>
      <w:lvlText w:val="%1)"/>
      <w:lvlJc w:val="left"/>
      <w:pPr>
        <w:ind w:left="393" w:hanging="216"/>
        <w:jc w:val="left"/>
      </w:pPr>
      <w:rPr>
        <w:rFonts w:ascii="Times New Roman" w:eastAsia="Times New Roman" w:hAnsi="Times New Roman" w:cs="Times New Roman" w:hint="default"/>
        <w:w w:val="100"/>
        <w:sz w:val="18"/>
        <w:szCs w:val="18"/>
      </w:rPr>
    </w:lvl>
    <w:lvl w:ilvl="1" w:tplc="50A427E4">
      <w:numFmt w:val="bullet"/>
      <w:lvlText w:val="•"/>
      <w:lvlJc w:val="left"/>
      <w:pPr>
        <w:ind w:left="909" w:hanging="216"/>
      </w:pPr>
      <w:rPr>
        <w:rFonts w:hint="default"/>
      </w:rPr>
    </w:lvl>
    <w:lvl w:ilvl="2" w:tplc="D5CC6D42">
      <w:numFmt w:val="bullet"/>
      <w:lvlText w:val="•"/>
      <w:lvlJc w:val="left"/>
      <w:pPr>
        <w:ind w:left="1419" w:hanging="216"/>
      </w:pPr>
      <w:rPr>
        <w:rFonts w:hint="default"/>
      </w:rPr>
    </w:lvl>
    <w:lvl w:ilvl="3" w:tplc="F02A2036">
      <w:numFmt w:val="bullet"/>
      <w:lvlText w:val="•"/>
      <w:lvlJc w:val="left"/>
      <w:pPr>
        <w:ind w:left="1929" w:hanging="216"/>
      </w:pPr>
      <w:rPr>
        <w:rFonts w:hint="default"/>
      </w:rPr>
    </w:lvl>
    <w:lvl w:ilvl="4" w:tplc="3F2CEB46">
      <w:numFmt w:val="bullet"/>
      <w:lvlText w:val="•"/>
      <w:lvlJc w:val="left"/>
      <w:pPr>
        <w:ind w:left="2439" w:hanging="216"/>
      </w:pPr>
      <w:rPr>
        <w:rFonts w:hint="default"/>
      </w:rPr>
    </w:lvl>
    <w:lvl w:ilvl="5" w:tplc="65200C3C">
      <w:numFmt w:val="bullet"/>
      <w:lvlText w:val="•"/>
      <w:lvlJc w:val="left"/>
      <w:pPr>
        <w:ind w:left="2948" w:hanging="216"/>
      </w:pPr>
      <w:rPr>
        <w:rFonts w:hint="default"/>
      </w:rPr>
    </w:lvl>
    <w:lvl w:ilvl="6" w:tplc="99A6F19A">
      <w:numFmt w:val="bullet"/>
      <w:lvlText w:val="•"/>
      <w:lvlJc w:val="left"/>
      <w:pPr>
        <w:ind w:left="3458" w:hanging="216"/>
      </w:pPr>
      <w:rPr>
        <w:rFonts w:hint="default"/>
      </w:rPr>
    </w:lvl>
    <w:lvl w:ilvl="7" w:tplc="663CA774">
      <w:numFmt w:val="bullet"/>
      <w:lvlText w:val="•"/>
      <w:lvlJc w:val="left"/>
      <w:pPr>
        <w:ind w:left="3968" w:hanging="216"/>
      </w:pPr>
      <w:rPr>
        <w:rFonts w:hint="default"/>
      </w:rPr>
    </w:lvl>
    <w:lvl w:ilvl="8" w:tplc="892E4592">
      <w:numFmt w:val="bullet"/>
      <w:lvlText w:val="•"/>
      <w:lvlJc w:val="left"/>
      <w:pPr>
        <w:ind w:left="4478" w:hanging="216"/>
      </w:pPr>
      <w:rPr>
        <w:rFonts w:hint="default"/>
      </w:rPr>
    </w:lvl>
  </w:abstractNum>
  <w:abstractNum w:abstractNumId="8" w15:restartNumberingAfterBreak="0">
    <w:nsid w:val="05A114BA"/>
    <w:multiLevelType w:val="hybridMultilevel"/>
    <w:tmpl w:val="BC1E7502"/>
    <w:lvl w:ilvl="0" w:tplc="429242C6">
      <w:start w:val="1"/>
      <w:numFmt w:val="decimal"/>
      <w:lvlText w:val="%1."/>
      <w:lvlJc w:val="left"/>
      <w:pPr>
        <w:ind w:left="241" w:hanging="180"/>
        <w:jc w:val="right"/>
      </w:pPr>
      <w:rPr>
        <w:rFonts w:ascii="Times New Roman" w:eastAsia="Times New Roman" w:hAnsi="Times New Roman" w:cs="Times New Roman" w:hint="default"/>
        <w:spacing w:val="-12"/>
        <w:w w:val="100"/>
        <w:sz w:val="18"/>
        <w:szCs w:val="18"/>
      </w:rPr>
    </w:lvl>
    <w:lvl w:ilvl="1" w:tplc="FAF058FE">
      <w:numFmt w:val="bullet"/>
      <w:lvlText w:val="•"/>
      <w:lvlJc w:val="left"/>
      <w:pPr>
        <w:ind w:left="765" w:hanging="180"/>
      </w:pPr>
      <w:rPr>
        <w:rFonts w:hint="default"/>
      </w:rPr>
    </w:lvl>
    <w:lvl w:ilvl="2" w:tplc="72BABD98">
      <w:numFmt w:val="bullet"/>
      <w:lvlText w:val="•"/>
      <w:lvlJc w:val="left"/>
      <w:pPr>
        <w:ind w:left="1291" w:hanging="180"/>
      </w:pPr>
      <w:rPr>
        <w:rFonts w:hint="default"/>
      </w:rPr>
    </w:lvl>
    <w:lvl w:ilvl="3" w:tplc="F8CC717A">
      <w:numFmt w:val="bullet"/>
      <w:lvlText w:val="•"/>
      <w:lvlJc w:val="left"/>
      <w:pPr>
        <w:ind w:left="1817" w:hanging="180"/>
      </w:pPr>
      <w:rPr>
        <w:rFonts w:hint="default"/>
      </w:rPr>
    </w:lvl>
    <w:lvl w:ilvl="4" w:tplc="B2BA41E0">
      <w:numFmt w:val="bullet"/>
      <w:lvlText w:val="•"/>
      <w:lvlJc w:val="left"/>
      <w:pPr>
        <w:ind w:left="2343" w:hanging="180"/>
      </w:pPr>
      <w:rPr>
        <w:rFonts w:hint="default"/>
      </w:rPr>
    </w:lvl>
    <w:lvl w:ilvl="5" w:tplc="C0A2C16A">
      <w:numFmt w:val="bullet"/>
      <w:lvlText w:val="•"/>
      <w:lvlJc w:val="left"/>
      <w:pPr>
        <w:ind w:left="2869" w:hanging="180"/>
      </w:pPr>
      <w:rPr>
        <w:rFonts w:hint="default"/>
      </w:rPr>
    </w:lvl>
    <w:lvl w:ilvl="6" w:tplc="ABEC055C">
      <w:numFmt w:val="bullet"/>
      <w:lvlText w:val="•"/>
      <w:lvlJc w:val="left"/>
      <w:pPr>
        <w:ind w:left="3394" w:hanging="180"/>
      </w:pPr>
      <w:rPr>
        <w:rFonts w:hint="default"/>
      </w:rPr>
    </w:lvl>
    <w:lvl w:ilvl="7" w:tplc="0C9E7500">
      <w:numFmt w:val="bullet"/>
      <w:lvlText w:val="•"/>
      <w:lvlJc w:val="left"/>
      <w:pPr>
        <w:ind w:left="3920" w:hanging="180"/>
      </w:pPr>
      <w:rPr>
        <w:rFonts w:hint="default"/>
      </w:rPr>
    </w:lvl>
    <w:lvl w:ilvl="8" w:tplc="1B1687C0">
      <w:numFmt w:val="bullet"/>
      <w:lvlText w:val="•"/>
      <w:lvlJc w:val="left"/>
      <w:pPr>
        <w:ind w:left="4446" w:hanging="180"/>
      </w:pPr>
      <w:rPr>
        <w:rFonts w:hint="default"/>
      </w:rPr>
    </w:lvl>
  </w:abstractNum>
  <w:abstractNum w:abstractNumId="9" w15:restartNumberingAfterBreak="0">
    <w:nsid w:val="05BA714C"/>
    <w:multiLevelType w:val="hybridMultilevel"/>
    <w:tmpl w:val="8B1646D0"/>
    <w:lvl w:ilvl="0" w:tplc="F5B84E3E">
      <w:start w:val="1"/>
      <w:numFmt w:val="decimal"/>
      <w:lvlText w:val="(%1)"/>
      <w:lvlJc w:val="left"/>
      <w:pPr>
        <w:ind w:left="242" w:hanging="274"/>
        <w:jc w:val="left"/>
      </w:pPr>
      <w:rPr>
        <w:rFonts w:ascii="Times New Roman" w:eastAsia="Times New Roman" w:hAnsi="Times New Roman" w:cs="Times New Roman" w:hint="default"/>
        <w:w w:val="100"/>
        <w:sz w:val="18"/>
        <w:szCs w:val="18"/>
      </w:rPr>
    </w:lvl>
    <w:lvl w:ilvl="1" w:tplc="0B72911C">
      <w:numFmt w:val="bullet"/>
      <w:lvlText w:val="•"/>
      <w:lvlJc w:val="left"/>
      <w:pPr>
        <w:ind w:left="763" w:hanging="274"/>
      </w:pPr>
      <w:rPr>
        <w:rFonts w:hint="default"/>
      </w:rPr>
    </w:lvl>
    <w:lvl w:ilvl="2" w:tplc="41085EFA">
      <w:numFmt w:val="bullet"/>
      <w:lvlText w:val="•"/>
      <w:lvlJc w:val="left"/>
      <w:pPr>
        <w:ind w:left="1286" w:hanging="274"/>
      </w:pPr>
      <w:rPr>
        <w:rFonts w:hint="default"/>
      </w:rPr>
    </w:lvl>
    <w:lvl w:ilvl="3" w:tplc="245E8838">
      <w:numFmt w:val="bullet"/>
      <w:lvlText w:val="•"/>
      <w:lvlJc w:val="left"/>
      <w:pPr>
        <w:ind w:left="1810" w:hanging="274"/>
      </w:pPr>
      <w:rPr>
        <w:rFonts w:hint="default"/>
      </w:rPr>
    </w:lvl>
    <w:lvl w:ilvl="4" w:tplc="391C3586">
      <w:numFmt w:val="bullet"/>
      <w:lvlText w:val="•"/>
      <w:lvlJc w:val="left"/>
      <w:pPr>
        <w:ind w:left="2333" w:hanging="274"/>
      </w:pPr>
      <w:rPr>
        <w:rFonts w:hint="default"/>
      </w:rPr>
    </w:lvl>
    <w:lvl w:ilvl="5" w:tplc="B44A0462">
      <w:numFmt w:val="bullet"/>
      <w:lvlText w:val="•"/>
      <w:lvlJc w:val="left"/>
      <w:pPr>
        <w:ind w:left="2857" w:hanging="274"/>
      </w:pPr>
      <w:rPr>
        <w:rFonts w:hint="default"/>
      </w:rPr>
    </w:lvl>
    <w:lvl w:ilvl="6" w:tplc="7C4C15B0">
      <w:numFmt w:val="bullet"/>
      <w:lvlText w:val="•"/>
      <w:lvlJc w:val="left"/>
      <w:pPr>
        <w:ind w:left="3380" w:hanging="274"/>
      </w:pPr>
      <w:rPr>
        <w:rFonts w:hint="default"/>
      </w:rPr>
    </w:lvl>
    <w:lvl w:ilvl="7" w:tplc="4184F35C">
      <w:numFmt w:val="bullet"/>
      <w:lvlText w:val="•"/>
      <w:lvlJc w:val="left"/>
      <w:pPr>
        <w:ind w:left="3904" w:hanging="274"/>
      </w:pPr>
      <w:rPr>
        <w:rFonts w:hint="default"/>
      </w:rPr>
    </w:lvl>
    <w:lvl w:ilvl="8" w:tplc="A1F0EDE6">
      <w:numFmt w:val="bullet"/>
      <w:lvlText w:val="•"/>
      <w:lvlJc w:val="left"/>
      <w:pPr>
        <w:ind w:left="4427" w:hanging="274"/>
      </w:pPr>
      <w:rPr>
        <w:rFonts w:hint="default"/>
      </w:rPr>
    </w:lvl>
  </w:abstractNum>
  <w:abstractNum w:abstractNumId="10" w15:restartNumberingAfterBreak="0">
    <w:nsid w:val="05F40C0E"/>
    <w:multiLevelType w:val="hybridMultilevel"/>
    <w:tmpl w:val="6954484A"/>
    <w:lvl w:ilvl="0" w:tplc="C226A9A0">
      <w:start w:val="1"/>
      <w:numFmt w:val="decimal"/>
      <w:lvlText w:val="%1)"/>
      <w:lvlJc w:val="left"/>
      <w:pPr>
        <w:ind w:left="242" w:hanging="203"/>
        <w:jc w:val="right"/>
      </w:pPr>
      <w:rPr>
        <w:rFonts w:ascii="Times New Roman" w:eastAsia="Times New Roman" w:hAnsi="Times New Roman" w:cs="Times New Roman" w:hint="default"/>
        <w:w w:val="100"/>
        <w:sz w:val="18"/>
        <w:szCs w:val="18"/>
      </w:rPr>
    </w:lvl>
    <w:lvl w:ilvl="1" w:tplc="F2B6F5E2">
      <w:numFmt w:val="bullet"/>
      <w:lvlText w:val="•"/>
      <w:lvlJc w:val="left"/>
      <w:pPr>
        <w:ind w:left="763" w:hanging="203"/>
      </w:pPr>
      <w:rPr>
        <w:rFonts w:hint="default"/>
      </w:rPr>
    </w:lvl>
    <w:lvl w:ilvl="2" w:tplc="9B268550">
      <w:numFmt w:val="bullet"/>
      <w:lvlText w:val="•"/>
      <w:lvlJc w:val="left"/>
      <w:pPr>
        <w:ind w:left="1286" w:hanging="203"/>
      </w:pPr>
      <w:rPr>
        <w:rFonts w:hint="default"/>
      </w:rPr>
    </w:lvl>
    <w:lvl w:ilvl="3" w:tplc="C9F0B506">
      <w:numFmt w:val="bullet"/>
      <w:lvlText w:val="•"/>
      <w:lvlJc w:val="left"/>
      <w:pPr>
        <w:ind w:left="1810" w:hanging="203"/>
      </w:pPr>
      <w:rPr>
        <w:rFonts w:hint="default"/>
      </w:rPr>
    </w:lvl>
    <w:lvl w:ilvl="4" w:tplc="38043BF8">
      <w:numFmt w:val="bullet"/>
      <w:lvlText w:val="•"/>
      <w:lvlJc w:val="left"/>
      <w:pPr>
        <w:ind w:left="2333" w:hanging="203"/>
      </w:pPr>
      <w:rPr>
        <w:rFonts w:hint="default"/>
      </w:rPr>
    </w:lvl>
    <w:lvl w:ilvl="5" w:tplc="FAD6A82C">
      <w:numFmt w:val="bullet"/>
      <w:lvlText w:val="•"/>
      <w:lvlJc w:val="left"/>
      <w:pPr>
        <w:ind w:left="2857" w:hanging="203"/>
      </w:pPr>
      <w:rPr>
        <w:rFonts w:hint="default"/>
      </w:rPr>
    </w:lvl>
    <w:lvl w:ilvl="6" w:tplc="194E41E2">
      <w:numFmt w:val="bullet"/>
      <w:lvlText w:val="•"/>
      <w:lvlJc w:val="left"/>
      <w:pPr>
        <w:ind w:left="3380" w:hanging="203"/>
      </w:pPr>
      <w:rPr>
        <w:rFonts w:hint="default"/>
      </w:rPr>
    </w:lvl>
    <w:lvl w:ilvl="7" w:tplc="02DC1624">
      <w:numFmt w:val="bullet"/>
      <w:lvlText w:val="•"/>
      <w:lvlJc w:val="left"/>
      <w:pPr>
        <w:ind w:left="3904" w:hanging="203"/>
      </w:pPr>
      <w:rPr>
        <w:rFonts w:hint="default"/>
      </w:rPr>
    </w:lvl>
    <w:lvl w:ilvl="8" w:tplc="D096C252">
      <w:numFmt w:val="bullet"/>
      <w:lvlText w:val="•"/>
      <w:lvlJc w:val="left"/>
      <w:pPr>
        <w:ind w:left="4427" w:hanging="203"/>
      </w:pPr>
      <w:rPr>
        <w:rFonts w:hint="default"/>
      </w:rPr>
    </w:lvl>
  </w:abstractNum>
  <w:abstractNum w:abstractNumId="11" w15:restartNumberingAfterBreak="0">
    <w:nsid w:val="061F0A1D"/>
    <w:multiLevelType w:val="multilevel"/>
    <w:tmpl w:val="3F506C76"/>
    <w:lvl w:ilvl="0">
      <w:start w:val="2"/>
      <w:numFmt w:val="decimal"/>
      <w:lvlText w:val="%1"/>
      <w:lvlJc w:val="left"/>
      <w:pPr>
        <w:ind w:left="110" w:hanging="343"/>
        <w:jc w:val="left"/>
      </w:pPr>
      <w:rPr>
        <w:rFonts w:hint="default"/>
      </w:rPr>
    </w:lvl>
    <w:lvl w:ilvl="1">
      <w:start w:val="1"/>
      <w:numFmt w:val="decimal"/>
      <w:lvlText w:val="%1.%2)"/>
      <w:lvlJc w:val="left"/>
      <w:pPr>
        <w:ind w:left="110" w:hanging="343"/>
        <w:jc w:val="left"/>
      </w:pPr>
      <w:rPr>
        <w:rFonts w:ascii="Times New Roman" w:eastAsia="Times New Roman" w:hAnsi="Times New Roman" w:cs="Times New Roman" w:hint="default"/>
        <w:w w:val="100"/>
        <w:sz w:val="18"/>
        <w:szCs w:val="18"/>
      </w:rPr>
    </w:lvl>
    <w:lvl w:ilvl="2">
      <w:numFmt w:val="bullet"/>
      <w:lvlText w:val="•"/>
      <w:lvlJc w:val="left"/>
      <w:pPr>
        <w:ind w:left="1221" w:hanging="343"/>
      </w:pPr>
      <w:rPr>
        <w:rFonts w:hint="default"/>
      </w:rPr>
    </w:lvl>
    <w:lvl w:ilvl="3">
      <w:numFmt w:val="bullet"/>
      <w:lvlText w:val="•"/>
      <w:lvlJc w:val="left"/>
      <w:pPr>
        <w:ind w:left="1771" w:hanging="343"/>
      </w:pPr>
      <w:rPr>
        <w:rFonts w:hint="default"/>
      </w:rPr>
    </w:lvl>
    <w:lvl w:ilvl="4">
      <w:numFmt w:val="bullet"/>
      <w:lvlText w:val="•"/>
      <w:lvlJc w:val="left"/>
      <w:pPr>
        <w:ind w:left="2322" w:hanging="343"/>
      </w:pPr>
      <w:rPr>
        <w:rFonts w:hint="default"/>
      </w:rPr>
    </w:lvl>
    <w:lvl w:ilvl="5">
      <w:numFmt w:val="bullet"/>
      <w:lvlText w:val="•"/>
      <w:lvlJc w:val="left"/>
      <w:pPr>
        <w:ind w:left="2873" w:hanging="343"/>
      </w:pPr>
      <w:rPr>
        <w:rFonts w:hint="default"/>
      </w:rPr>
    </w:lvl>
    <w:lvl w:ilvl="6">
      <w:numFmt w:val="bullet"/>
      <w:lvlText w:val="•"/>
      <w:lvlJc w:val="left"/>
      <w:pPr>
        <w:ind w:left="3423" w:hanging="343"/>
      </w:pPr>
      <w:rPr>
        <w:rFonts w:hint="default"/>
      </w:rPr>
    </w:lvl>
    <w:lvl w:ilvl="7">
      <w:numFmt w:val="bullet"/>
      <w:lvlText w:val="•"/>
      <w:lvlJc w:val="left"/>
      <w:pPr>
        <w:ind w:left="3974" w:hanging="343"/>
      </w:pPr>
      <w:rPr>
        <w:rFonts w:hint="default"/>
      </w:rPr>
    </w:lvl>
    <w:lvl w:ilvl="8">
      <w:numFmt w:val="bullet"/>
      <w:lvlText w:val="•"/>
      <w:lvlJc w:val="left"/>
      <w:pPr>
        <w:ind w:left="4525" w:hanging="343"/>
      </w:pPr>
      <w:rPr>
        <w:rFonts w:hint="default"/>
      </w:rPr>
    </w:lvl>
  </w:abstractNum>
  <w:abstractNum w:abstractNumId="12" w15:restartNumberingAfterBreak="0">
    <w:nsid w:val="06743E63"/>
    <w:multiLevelType w:val="hybridMultilevel"/>
    <w:tmpl w:val="4606CAE6"/>
    <w:lvl w:ilvl="0" w:tplc="8E28F594">
      <w:start w:val="1"/>
      <w:numFmt w:val="decimal"/>
      <w:lvlText w:val="%1."/>
      <w:lvlJc w:val="left"/>
      <w:pPr>
        <w:ind w:left="110" w:hanging="209"/>
        <w:jc w:val="left"/>
      </w:pPr>
      <w:rPr>
        <w:rFonts w:ascii="Times New Roman" w:eastAsia="Times New Roman" w:hAnsi="Times New Roman" w:cs="Times New Roman" w:hint="default"/>
        <w:spacing w:val="-17"/>
        <w:w w:val="100"/>
        <w:sz w:val="18"/>
        <w:szCs w:val="18"/>
      </w:rPr>
    </w:lvl>
    <w:lvl w:ilvl="1" w:tplc="D486C60E">
      <w:numFmt w:val="bullet"/>
      <w:lvlText w:val="•"/>
      <w:lvlJc w:val="left"/>
      <w:pPr>
        <w:ind w:left="633" w:hanging="209"/>
      </w:pPr>
      <w:rPr>
        <w:rFonts w:hint="default"/>
      </w:rPr>
    </w:lvl>
    <w:lvl w:ilvl="2" w:tplc="80AA9574">
      <w:numFmt w:val="bullet"/>
      <w:lvlText w:val="•"/>
      <w:lvlJc w:val="left"/>
      <w:pPr>
        <w:ind w:left="1146" w:hanging="209"/>
      </w:pPr>
      <w:rPr>
        <w:rFonts w:hint="default"/>
      </w:rPr>
    </w:lvl>
    <w:lvl w:ilvl="3" w:tplc="2EAE42AA">
      <w:numFmt w:val="bullet"/>
      <w:lvlText w:val="•"/>
      <w:lvlJc w:val="left"/>
      <w:pPr>
        <w:ind w:left="1660" w:hanging="209"/>
      </w:pPr>
      <w:rPr>
        <w:rFonts w:hint="default"/>
      </w:rPr>
    </w:lvl>
    <w:lvl w:ilvl="4" w:tplc="C1BA6DC4">
      <w:numFmt w:val="bullet"/>
      <w:lvlText w:val="•"/>
      <w:lvlJc w:val="left"/>
      <w:pPr>
        <w:ind w:left="2173" w:hanging="209"/>
      </w:pPr>
      <w:rPr>
        <w:rFonts w:hint="default"/>
      </w:rPr>
    </w:lvl>
    <w:lvl w:ilvl="5" w:tplc="541C1910">
      <w:numFmt w:val="bullet"/>
      <w:lvlText w:val="•"/>
      <w:lvlJc w:val="left"/>
      <w:pPr>
        <w:ind w:left="2687" w:hanging="209"/>
      </w:pPr>
      <w:rPr>
        <w:rFonts w:hint="default"/>
      </w:rPr>
    </w:lvl>
    <w:lvl w:ilvl="6" w:tplc="CEC01008">
      <w:numFmt w:val="bullet"/>
      <w:lvlText w:val="•"/>
      <w:lvlJc w:val="left"/>
      <w:pPr>
        <w:ind w:left="3200" w:hanging="209"/>
      </w:pPr>
      <w:rPr>
        <w:rFonts w:hint="default"/>
      </w:rPr>
    </w:lvl>
    <w:lvl w:ilvl="7" w:tplc="4D2E4A74">
      <w:numFmt w:val="bullet"/>
      <w:lvlText w:val="•"/>
      <w:lvlJc w:val="left"/>
      <w:pPr>
        <w:ind w:left="3713" w:hanging="209"/>
      </w:pPr>
      <w:rPr>
        <w:rFonts w:hint="default"/>
      </w:rPr>
    </w:lvl>
    <w:lvl w:ilvl="8" w:tplc="D944A470">
      <w:numFmt w:val="bullet"/>
      <w:lvlText w:val="•"/>
      <w:lvlJc w:val="left"/>
      <w:pPr>
        <w:ind w:left="4227" w:hanging="209"/>
      </w:pPr>
      <w:rPr>
        <w:rFonts w:hint="default"/>
      </w:rPr>
    </w:lvl>
  </w:abstractNum>
  <w:abstractNum w:abstractNumId="13" w15:restartNumberingAfterBreak="0">
    <w:nsid w:val="070044B3"/>
    <w:multiLevelType w:val="multilevel"/>
    <w:tmpl w:val="4B2AFF36"/>
    <w:lvl w:ilvl="0">
      <w:start w:val="1"/>
      <w:numFmt w:val="decimal"/>
      <w:lvlText w:val="%1"/>
      <w:lvlJc w:val="left"/>
      <w:pPr>
        <w:ind w:left="393" w:hanging="336"/>
        <w:jc w:val="left"/>
      </w:pPr>
      <w:rPr>
        <w:rFonts w:hint="default"/>
      </w:rPr>
    </w:lvl>
    <w:lvl w:ilvl="1">
      <w:start w:val="1"/>
      <w:numFmt w:val="decimal"/>
      <w:lvlText w:val="%1.%2."/>
      <w:lvlJc w:val="left"/>
      <w:pPr>
        <w:ind w:left="393" w:hanging="336"/>
        <w:jc w:val="left"/>
      </w:pPr>
      <w:rPr>
        <w:rFonts w:ascii="Times New Roman" w:eastAsia="Times New Roman" w:hAnsi="Times New Roman" w:cs="Times New Roman" w:hint="default"/>
        <w:w w:val="100"/>
        <w:sz w:val="18"/>
        <w:szCs w:val="18"/>
      </w:rPr>
    </w:lvl>
    <w:lvl w:ilvl="2">
      <w:numFmt w:val="bullet"/>
      <w:lvlText w:val="•"/>
      <w:lvlJc w:val="left"/>
      <w:pPr>
        <w:ind w:left="1419" w:hanging="336"/>
      </w:pPr>
      <w:rPr>
        <w:rFonts w:hint="default"/>
      </w:rPr>
    </w:lvl>
    <w:lvl w:ilvl="3">
      <w:numFmt w:val="bullet"/>
      <w:lvlText w:val="•"/>
      <w:lvlJc w:val="left"/>
      <w:pPr>
        <w:ind w:left="1929" w:hanging="336"/>
      </w:pPr>
      <w:rPr>
        <w:rFonts w:hint="default"/>
      </w:rPr>
    </w:lvl>
    <w:lvl w:ilvl="4">
      <w:numFmt w:val="bullet"/>
      <w:lvlText w:val="•"/>
      <w:lvlJc w:val="left"/>
      <w:pPr>
        <w:ind w:left="2438" w:hanging="336"/>
      </w:pPr>
      <w:rPr>
        <w:rFonts w:hint="default"/>
      </w:rPr>
    </w:lvl>
    <w:lvl w:ilvl="5">
      <w:numFmt w:val="bullet"/>
      <w:lvlText w:val="•"/>
      <w:lvlJc w:val="left"/>
      <w:pPr>
        <w:ind w:left="2948" w:hanging="336"/>
      </w:pPr>
      <w:rPr>
        <w:rFonts w:hint="default"/>
      </w:rPr>
    </w:lvl>
    <w:lvl w:ilvl="6">
      <w:numFmt w:val="bullet"/>
      <w:lvlText w:val="•"/>
      <w:lvlJc w:val="left"/>
      <w:pPr>
        <w:ind w:left="3458" w:hanging="336"/>
      </w:pPr>
      <w:rPr>
        <w:rFonts w:hint="default"/>
      </w:rPr>
    </w:lvl>
    <w:lvl w:ilvl="7">
      <w:numFmt w:val="bullet"/>
      <w:lvlText w:val="•"/>
      <w:lvlJc w:val="left"/>
      <w:pPr>
        <w:ind w:left="3968" w:hanging="336"/>
      </w:pPr>
      <w:rPr>
        <w:rFonts w:hint="default"/>
      </w:rPr>
    </w:lvl>
    <w:lvl w:ilvl="8">
      <w:numFmt w:val="bullet"/>
      <w:lvlText w:val="•"/>
      <w:lvlJc w:val="left"/>
      <w:pPr>
        <w:ind w:left="4477" w:hanging="336"/>
      </w:pPr>
      <w:rPr>
        <w:rFonts w:hint="default"/>
      </w:rPr>
    </w:lvl>
  </w:abstractNum>
  <w:abstractNum w:abstractNumId="14" w15:restartNumberingAfterBreak="0">
    <w:nsid w:val="0712619A"/>
    <w:multiLevelType w:val="hybridMultilevel"/>
    <w:tmpl w:val="418060F8"/>
    <w:lvl w:ilvl="0" w:tplc="854A0DE4">
      <w:start w:val="1"/>
      <w:numFmt w:val="decimal"/>
      <w:lvlText w:val="%1)"/>
      <w:lvlJc w:val="left"/>
      <w:pPr>
        <w:ind w:left="393" w:hanging="208"/>
        <w:jc w:val="left"/>
      </w:pPr>
      <w:rPr>
        <w:rFonts w:ascii="Times New Roman" w:eastAsia="Times New Roman" w:hAnsi="Times New Roman" w:cs="Times New Roman" w:hint="default"/>
        <w:w w:val="100"/>
        <w:sz w:val="18"/>
        <w:szCs w:val="18"/>
      </w:rPr>
    </w:lvl>
    <w:lvl w:ilvl="1" w:tplc="24E4A1C0">
      <w:numFmt w:val="bullet"/>
      <w:lvlText w:val="•"/>
      <w:lvlJc w:val="left"/>
      <w:pPr>
        <w:ind w:left="909" w:hanging="208"/>
      </w:pPr>
      <w:rPr>
        <w:rFonts w:hint="default"/>
      </w:rPr>
    </w:lvl>
    <w:lvl w:ilvl="2" w:tplc="EE76AC0E">
      <w:numFmt w:val="bullet"/>
      <w:lvlText w:val="•"/>
      <w:lvlJc w:val="left"/>
      <w:pPr>
        <w:ind w:left="1419" w:hanging="208"/>
      </w:pPr>
      <w:rPr>
        <w:rFonts w:hint="default"/>
      </w:rPr>
    </w:lvl>
    <w:lvl w:ilvl="3" w:tplc="10A28BE0">
      <w:numFmt w:val="bullet"/>
      <w:lvlText w:val="•"/>
      <w:lvlJc w:val="left"/>
      <w:pPr>
        <w:ind w:left="1929" w:hanging="208"/>
      </w:pPr>
      <w:rPr>
        <w:rFonts w:hint="default"/>
      </w:rPr>
    </w:lvl>
    <w:lvl w:ilvl="4" w:tplc="85C41800">
      <w:numFmt w:val="bullet"/>
      <w:lvlText w:val="•"/>
      <w:lvlJc w:val="left"/>
      <w:pPr>
        <w:ind w:left="2439" w:hanging="208"/>
      </w:pPr>
      <w:rPr>
        <w:rFonts w:hint="default"/>
      </w:rPr>
    </w:lvl>
    <w:lvl w:ilvl="5" w:tplc="3782C1D4">
      <w:numFmt w:val="bullet"/>
      <w:lvlText w:val="•"/>
      <w:lvlJc w:val="left"/>
      <w:pPr>
        <w:ind w:left="2948" w:hanging="208"/>
      </w:pPr>
      <w:rPr>
        <w:rFonts w:hint="default"/>
      </w:rPr>
    </w:lvl>
    <w:lvl w:ilvl="6" w:tplc="726C0A32">
      <w:numFmt w:val="bullet"/>
      <w:lvlText w:val="•"/>
      <w:lvlJc w:val="left"/>
      <w:pPr>
        <w:ind w:left="3458" w:hanging="208"/>
      </w:pPr>
      <w:rPr>
        <w:rFonts w:hint="default"/>
      </w:rPr>
    </w:lvl>
    <w:lvl w:ilvl="7" w:tplc="907A43C4">
      <w:numFmt w:val="bullet"/>
      <w:lvlText w:val="•"/>
      <w:lvlJc w:val="left"/>
      <w:pPr>
        <w:ind w:left="3968" w:hanging="208"/>
      </w:pPr>
      <w:rPr>
        <w:rFonts w:hint="default"/>
      </w:rPr>
    </w:lvl>
    <w:lvl w:ilvl="8" w:tplc="18F4BADE">
      <w:numFmt w:val="bullet"/>
      <w:lvlText w:val="•"/>
      <w:lvlJc w:val="left"/>
      <w:pPr>
        <w:ind w:left="4478" w:hanging="208"/>
      </w:pPr>
      <w:rPr>
        <w:rFonts w:hint="default"/>
      </w:rPr>
    </w:lvl>
  </w:abstractNum>
  <w:abstractNum w:abstractNumId="15" w15:restartNumberingAfterBreak="0">
    <w:nsid w:val="074F7FED"/>
    <w:multiLevelType w:val="hybridMultilevel"/>
    <w:tmpl w:val="18469F4C"/>
    <w:lvl w:ilvl="0" w:tplc="B2BA316E">
      <w:start w:val="1"/>
      <w:numFmt w:val="decimal"/>
      <w:lvlText w:val="(%1)"/>
      <w:lvlJc w:val="left"/>
      <w:pPr>
        <w:ind w:left="110" w:hanging="274"/>
        <w:jc w:val="left"/>
      </w:pPr>
      <w:rPr>
        <w:rFonts w:ascii="Times New Roman" w:eastAsia="Times New Roman" w:hAnsi="Times New Roman" w:cs="Times New Roman" w:hint="default"/>
        <w:spacing w:val="-1"/>
        <w:w w:val="100"/>
        <w:sz w:val="18"/>
        <w:szCs w:val="18"/>
      </w:rPr>
    </w:lvl>
    <w:lvl w:ilvl="1" w:tplc="B652F642">
      <w:numFmt w:val="bullet"/>
      <w:lvlText w:val="•"/>
      <w:lvlJc w:val="left"/>
      <w:pPr>
        <w:ind w:left="670" w:hanging="274"/>
      </w:pPr>
      <w:rPr>
        <w:rFonts w:hint="default"/>
      </w:rPr>
    </w:lvl>
    <w:lvl w:ilvl="2" w:tplc="DAA80178">
      <w:numFmt w:val="bullet"/>
      <w:lvlText w:val="•"/>
      <w:lvlJc w:val="left"/>
      <w:pPr>
        <w:ind w:left="1221" w:hanging="274"/>
      </w:pPr>
      <w:rPr>
        <w:rFonts w:hint="default"/>
      </w:rPr>
    </w:lvl>
    <w:lvl w:ilvl="3" w:tplc="D6F28D3A">
      <w:numFmt w:val="bullet"/>
      <w:lvlText w:val="•"/>
      <w:lvlJc w:val="left"/>
      <w:pPr>
        <w:ind w:left="1772" w:hanging="274"/>
      </w:pPr>
      <w:rPr>
        <w:rFonts w:hint="default"/>
      </w:rPr>
    </w:lvl>
    <w:lvl w:ilvl="4" w:tplc="5534148C">
      <w:numFmt w:val="bullet"/>
      <w:lvlText w:val="•"/>
      <w:lvlJc w:val="left"/>
      <w:pPr>
        <w:ind w:left="2322" w:hanging="274"/>
      </w:pPr>
      <w:rPr>
        <w:rFonts w:hint="default"/>
      </w:rPr>
    </w:lvl>
    <w:lvl w:ilvl="5" w:tplc="BB7C18F2">
      <w:numFmt w:val="bullet"/>
      <w:lvlText w:val="•"/>
      <w:lvlJc w:val="left"/>
      <w:pPr>
        <w:ind w:left="2873" w:hanging="274"/>
      </w:pPr>
      <w:rPr>
        <w:rFonts w:hint="default"/>
      </w:rPr>
    </w:lvl>
    <w:lvl w:ilvl="6" w:tplc="3F1A48AC">
      <w:numFmt w:val="bullet"/>
      <w:lvlText w:val="•"/>
      <w:lvlJc w:val="left"/>
      <w:pPr>
        <w:ind w:left="3423" w:hanging="274"/>
      </w:pPr>
      <w:rPr>
        <w:rFonts w:hint="default"/>
      </w:rPr>
    </w:lvl>
    <w:lvl w:ilvl="7" w:tplc="69E00DE4">
      <w:numFmt w:val="bullet"/>
      <w:lvlText w:val="•"/>
      <w:lvlJc w:val="left"/>
      <w:pPr>
        <w:ind w:left="3974" w:hanging="274"/>
      </w:pPr>
      <w:rPr>
        <w:rFonts w:hint="default"/>
      </w:rPr>
    </w:lvl>
    <w:lvl w:ilvl="8" w:tplc="54220038">
      <w:numFmt w:val="bullet"/>
      <w:lvlText w:val="•"/>
      <w:lvlJc w:val="left"/>
      <w:pPr>
        <w:ind w:left="4525" w:hanging="274"/>
      </w:pPr>
      <w:rPr>
        <w:rFonts w:hint="default"/>
      </w:rPr>
    </w:lvl>
  </w:abstractNum>
  <w:abstractNum w:abstractNumId="16" w15:restartNumberingAfterBreak="0">
    <w:nsid w:val="077419A6"/>
    <w:multiLevelType w:val="hybridMultilevel"/>
    <w:tmpl w:val="5A92FFD8"/>
    <w:lvl w:ilvl="0" w:tplc="B6FC60B6">
      <w:start w:val="1"/>
      <w:numFmt w:val="decimal"/>
      <w:lvlText w:val="%1)"/>
      <w:lvlJc w:val="left"/>
      <w:pPr>
        <w:ind w:left="393" w:hanging="222"/>
        <w:jc w:val="right"/>
      </w:pPr>
      <w:rPr>
        <w:rFonts w:ascii="Times New Roman" w:eastAsia="Times New Roman" w:hAnsi="Times New Roman" w:cs="Times New Roman" w:hint="default"/>
        <w:spacing w:val="-19"/>
        <w:w w:val="100"/>
        <w:sz w:val="18"/>
        <w:szCs w:val="18"/>
      </w:rPr>
    </w:lvl>
    <w:lvl w:ilvl="1" w:tplc="7FA8B0E4">
      <w:numFmt w:val="bullet"/>
      <w:lvlText w:val="•"/>
      <w:lvlJc w:val="left"/>
      <w:pPr>
        <w:ind w:left="909" w:hanging="222"/>
      </w:pPr>
      <w:rPr>
        <w:rFonts w:hint="default"/>
      </w:rPr>
    </w:lvl>
    <w:lvl w:ilvl="2" w:tplc="BD304E4E">
      <w:numFmt w:val="bullet"/>
      <w:lvlText w:val="•"/>
      <w:lvlJc w:val="left"/>
      <w:pPr>
        <w:ind w:left="1419" w:hanging="222"/>
      </w:pPr>
      <w:rPr>
        <w:rFonts w:hint="default"/>
      </w:rPr>
    </w:lvl>
    <w:lvl w:ilvl="3" w:tplc="74882586">
      <w:numFmt w:val="bullet"/>
      <w:lvlText w:val="•"/>
      <w:lvlJc w:val="left"/>
      <w:pPr>
        <w:ind w:left="1929" w:hanging="222"/>
      </w:pPr>
      <w:rPr>
        <w:rFonts w:hint="default"/>
      </w:rPr>
    </w:lvl>
    <w:lvl w:ilvl="4" w:tplc="052A887C">
      <w:numFmt w:val="bullet"/>
      <w:lvlText w:val="•"/>
      <w:lvlJc w:val="left"/>
      <w:pPr>
        <w:ind w:left="2439" w:hanging="222"/>
      </w:pPr>
      <w:rPr>
        <w:rFonts w:hint="default"/>
      </w:rPr>
    </w:lvl>
    <w:lvl w:ilvl="5" w:tplc="92C053D8">
      <w:numFmt w:val="bullet"/>
      <w:lvlText w:val="•"/>
      <w:lvlJc w:val="left"/>
      <w:pPr>
        <w:ind w:left="2948" w:hanging="222"/>
      </w:pPr>
      <w:rPr>
        <w:rFonts w:hint="default"/>
      </w:rPr>
    </w:lvl>
    <w:lvl w:ilvl="6" w:tplc="FA5C2EAA">
      <w:numFmt w:val="bullet"/>
      <w:lvlText w:val="•"/>
      <w:lvlJc w:val="left"/>
      <w:pPr>
        <w:ind w:left="3458" w:hanging="222"/>
      </w:pPr>
      <w:rPr>
        <w:rFonts w:hint="default"/>
      </w:rPr>
    </w:lvl>
    <w:lvl w:ilvl="7" w:tplc="87DC7E96">
      <w:numFmt w:val="bullet"/>
      <w:lvlText w:val="•"/>
      <w:lvlJc w:val="left"/>
      <w:pPr>
        <w:ind w:left="3968" w:hanging="222"/>
      </w:pPr>
      <w:rPr>
        <w:rFonts w:hint="default"/>
      </w:rPr>
    </w:lvl>
    <w:lvl w:ilvl="8" w:tplc="C48E35C4">
      <w:numFmt w:val="bullet"/>
      <w:lvlText w:val="•"/>
      <w:lvlJc w:val="left"/>
      <w:pPr>
        <w:ind w:left="4478" w:hanging="222"/>
      </w:pPr>
      <w:rPr>
        <w:rFonts w:hint="default"/>
      </w:rPr>
    </w:lvl>
  </w:abstractNum>
  <w:abstractNum w:abstractNumId="17" w15:restartNumberingAfterBreak="0">
    <w:nsid w:val="07B260F3"/>
    <w:multiLevelType w:val="hybridMultilevel"/>
    <w:tmpl w:val="4328B200"/>
    <w:lvl w:ilvl="0" w:tplc="3FD6755A">
      <w:start w:val="1"/>
      <w:numFmt w:val="decimal"/>
      <w:lvlText w:val="%1)"/>
      <w:lvlJc w:val="left"/>
      <w:pPr>
        <w:ind w:left="393" w:hanging="195"/>
        <w:jc w:val="left"/>
      </w:pPr>
      <w:rPr>
        <w:rFonts w:ascii="Times New Roman" w:eastAsia="Times New Roman" w:hAnsi="Times New Roman" w:cs="Times New Roman" w:hint="default"/>
        <w:spacing w:val="-10"/>
        <w:w w:val="100"/>
        <w:sz w:val="18"/>
        <w:szCs w:val="18"/>
      </w:rPr>
    </w:lvl>
    <w:lvl w:ilvl="1" w:tplc="6112447C">
      <w:numFmt w:val="bullet"/>
      <w:lvlText w:val="•"/>
      <w:lvlJc w:val="left"/>
      <w:pPr>
        <w:ind w:left="909" w:hanging="195"/>
      </w:pPr>
      <w:rPr>
        <w:rFonts w:hint="default"/>
      </w:rPr>
    </w:lvl>
    <w:lvl w:ilvl="2" w:tplc="A7829D90">
      <w:numFmt w:val="bullet"/>
      <w:lvlText w:val="•"/>
      <w:lvlJc w:val="left"/>
      <w:pPr>
        <w:ind w:left="1419" w:hanging="195"/>
      </w:pPr>
      <w:rPr>
        <w:rFonts w:hint="default"/>
      </w:rPr>
    </w:lvl>
    <w:lvl w:ilvl="3" w:tplc="2BE8CE06">
      <w:numFmt w:val="bullet"/>
      <w:lvlText w:val="•"/>
      <w:lvlJc w:val="left"/>
      <w:pPr>
        <w:ind w:left="1929" w:hanging="195"/>
      </w:pPr>
      <w:rPr>
        <w:rFonts w:hint="default"/>
      </w:rPr>
    </w:lvl>
    <w:lvl w:ilvl="4" w:tplc="584A667C">
      <w:numFmt w:val="bullet"/>
      <w:lvlText w:val="•"/>
      <w:lvlJc w:val="left"/>
      <w:pPr>
        <w:ind w:left="2438" w:hanging="195"/>
      </w:pPr>
      <w:rPr>
        <w:rFonts w:hint="default"/>
      </w:rPr>
    </w:lvl>
    <w:lvl w:ilvl="5" w:tplc="027464B6">
      <w:numFmt w:val="bullet"/>
      <w:lvlText w:val="•"/>
      <w:lvlJc w:val="left"/>
      <w:pPr>
        <w:ind w:left="2948" w:hanging="195"/>
      </w:pPr>
      <w:rPr>
        <w:rFonts w:hint="default"/>
      </w:rPr>
    </w:lvl>
    <w:lvl w:ilvl="6" w:tplc="FF04F398">
      <w:numFmt w:val="bullet"/>
      <w:lvlText w:val="•"/>
      <w:lvlJc w:val="left"/>
      <w:pPr>
        <w:ind w:left="3458" w:hanging="195"/>
      </w:pPr>
      <w:rPr>
        <w:rFonts w:hint="default"/>
      </w:rPr>
    </w:lvl>
    <w:lvl w:ilvl="7" w:tplc="BAB07E32">
      <w:numFmt w:val="bullet"/>
      <w:lvlText w:val="•"/>
      <w:lvlJc w:val="left"/>
      <w:pPr>
        <w:ind w:left="3968" w:hanging="195"/>
      </w:pPr>
      <w:rPr>
        <w:rFonts w:hint="default"/>
      </w:rPr>
    </w:lvl>
    <w:lvl w:ilvl="8" w:tplc="BD00325A">
      <w:numFmt w:val="bullet"/>
      <w:lvlText w:val="•"/>
      <w:lvlJc w:val="left"/>
      <w:pPr>
        <w:ind w:left="4477" w:hanging="195"/>
      </w:pPr>
      <w:rPr>
        <w:rFonts w:hint="default"/>
      </w:rPr>
    </w:lvl>
  </w:abstractNum>
  <w:abstractNum w:abstractNumId="18" w15:restartNumberingAfterBreak="0">
    <w:nsid w:val="081C4416"/>
    <w:multiLevelType w:val="hybridMultilevel"/>
    <w:tmpl w:val="86587F1A"/>
    <w:lvl w:ilvl="0" w:tplc="72BAD076">
      <w:start w:val="1"/>
      <w:numFmt w:val="decimal"/>
      <w:lvlText w:val="%1."/>
      <w:lvlJc w:val="left"/>
      <w:pPr>
        <w:ind w:left="819" w:hanging="180"/>
        <w:jc w:val="left"/>
      </w:pPr>
      <w:rPr>
        <w:rFonts w:ascii="Times New Roman" w:eastAsia="Times New Roman" w:hAnsi="Times New Roman" w:cs="Times New Roman" w:hint="default"/>
        <w:b/>
        <w:bCs/>
        <w:spacing w:val="-15"/>
        <w:w w:val="100"/>
        <w:sz w:val="18"/>
        <w:szCs w:val="18"/>
      </w:rPr>
    </w:lvl>
    <w:lvl w:ilvl="1" w:tplc="D4AEBBF2">
      <w:numFmt w:val="bullet"/>
      <w:lvlText w:val="•"/>
      <w:lvlJc w:val="left"/>
      <w:pPr>
        <w:ind w:left="1285" w:hanging="180"/>
      </w:pPr>
      <w:rPr>
        <w:rFonts w:hint="default"/>
      </w:rPr>
    </w:lvl>
    <w:lvl w:ilvl="2" w:tplc="BBE6F712">
      <w:numFmt w:val="bullet"/>
      <w:lvlText w:val="•"/>
      <w:lvlJc w:val="left"/>
      <w:pPr>
        <w:ind w:left="1751" w:hanging="180"/>
      </w:pPr>
      <w:rPr>
        <w:rFonts w:hint="default"/>
      </w:rPr>
    </w:lvl>
    <w:lvl w:ilvl="3" w:tplc="0CB6EFA4">
      <w:numFmt w:val="bullet"/>
      <w:lvlText w:val="•"/>
      <w:lvlJc w:val="left"/>
      <w:pPr>
        <w:ind w:left="2216" w:hanging="180"/>
      </w:pPr>
      <w:rPr>
        <w:rFonts w:hint="default"/>
      </w:rPr>
    </w:lvl>
    <w:lvl w:ilvl="4" w:tplc="26CE0720">
      <w:numFmt w:val="bullet"/>
      <w:lvlText w:val="•"/>
      <w:lvlJc w:val="left"/>
      <w:pPr>
        <w:ind w:left="2682" w:hanging="180"/>
      </w:pPr>
      <w:rPr>
        <w:rFonts w:hint="default"/>
      </w:rPr>
    </w:lvl>
    <w:lvl w:ilvl="5" w:tplc="A5D2FE5C">
      <w:numFmt w:val="bullet"/>
      <w:lvlText w:val="•"/>
      <w:lvlJc w:val="left"/>
      <w:pPr>
        <w:ind w:left="3147" w:hanging="180"/>
      </w:pPr>
      <w:rPr>
        <w:rFonts w:hint="default"/>
      </w:rPr>
    </w:lvl>
    <w:lvl w:ilvl="6" w:tplc="A1EC6416">
      <w:numFmt w:val="bullet"/>
      <w:lvlText w:val="•"/>
      <w:lvlJc w:val="left"/>
      <w:pPr>
        <w:ind w:left="3613" w:hanging="180"/>
      </w:pPr>
      <w:rPr>
        <w:rFonts w:hint="default"/>
      </w:rPr>
    </w:lvl>
    <w:lvl w:ilvl="7" w:tplc="110C5C00">
      <w:numFmt w:val="bullet"/>
      <w:lvlText w:val="•"/>
      <w:lvlJc w:val="left"/>
      <w:pPr>
        <w:ind w:left="4078" w:hanging="180"/>
      </w:pPr>
      <w:rPr>
        <w:rFonts w:hint="default"/>
      </w:rPr>
    </w:lvl>
    <w:lvl w:ilvl="8" w:tplc="BEE27F2A">
      <w:numFmt w:val="bullet"/>
      <w:lvlText w:val="•"/>
      <w:lvlJc w:val="left"/>
      <w:pPr>
        <w:ind w:left="4544" w:hanging="180"/>
      </w:pPr>
      <w:rPr>
        <w:rFonts w:hint="default"/>
      </w:rPr>
    </w:lvl>
  </w:abstractNum>
  <w:abstractNum w:abstractNumId="19" w15:restartNumberingAfterBreak="0">
    <w:nsid w:val="081D028D"/>
    <w:multiLevelType w:val="hybridMultilevel"/>
    <w:tmpl w:val="F774CB3C"/>
    <w:lvl w:ilvl="0" w:tplc="436042DA">
      <w:start w:val="1"/>
      <w:numFmt w:val="decimal"/>
      <w:lvlText w:val="%1)"/>
      <w:lvlJc w:val="left"/>
      <w:pPr>
        <w:ind w:left="110" w:hanging="193"/>
        <w:jc w:val="right"/>
      </w:pPr>
      <w:rPr>
        <w:rFonts w:ascii="Times New Roman" w:eastAsia="Times New Roman" w:hAnsi="Times New Roman" w:cs="Times New Roman" w:hint="default"/>
        <w:w w:val="100"/>
        <w:sz w:val="18"/>
        <w:szCs w:val="18"/>
      </w:rPr>
    </w:lvl>
    <w:lvl w:ilvl="1" w:tplc="F0103844">
      <w:numFmt w:val="bullet"/>
      <w:lvlText w:val="•"/>
      <w:lvlJc w:val="left"/>
      <w:pPr>
        <w:ind w:left="670" w:hanging="193"/>
      </w:pPr>
      <w:rPr>
        <w:rFonts w:hint="default"/>
      </w:rPr>
    </w:lvl>
    <w:lvl w:ilvl="2" w:tplc="D06EC940">
      <w:numFmt w:val="bullet"/>
      <w:lvlText w:val="•"/>
      <w:lvlJc w:val="left"/>
      <w:pPr>
        <w:ind w:left="1221" w:hanging="193"/>
      </w:pPr>
      <w:rPr>
        <w:rFonts w:hint="default"/>
      </w:rPr>
    </w:lvl>
    <w:lvl w:ilvl="3" w:tplc="306C21F4">
      <w:numFmt w:val="bullet"/>
      <w:lvlText w:val="•"/>
      <w:lvlJc w:val="left"/>
      <w:pPr>
        <w:ind w:left="1772" w:hanging="193"/>
      </w:pPr>
      <w:rPr>
        <w:rFonts w:hint="default"/>
      </w:rPr>
    </w:lvl>
    <w:lvl w:ilvl="4" w:tplc="E4B44952">
      <w:numFmt w:val="bullet"/>
      <w:lvlText w:val="•"/>
      <w:lvlJc w:val="left"/>
      <w:pPr>
        <w:ind w:left="2322" w:hanging="193"/>
      </w:pPr>
      <w:rPr>
        <w:rFonts w:hint="default"/>
      </w:rPr>
    </w:lvl>
    <w:lvl w:ilvl="5" w:tplc="56CE756C">
      <w:numFmt w:val="bullet"/>
      <w:lvlText w:val="•"/>
      <w:lvlJc w:val="left"/>
      <w:pPr>
        <w:ind w:left="2873" w:hanging="193"/>
      </w:pPr>
      <w:rPr>
        <w:rFonts w:hint="default"/>
      </w:rPr>
    </w:lvl>
    <w:lvl w:ilvl="6" w:tplc="483CA804">
      <w:numFmt w:val="bullet"/>
      <w:lvlText w:val="•"/>
      <w:lvlJc w:val="left"/>
      <w:pPr>
        <w:ind w:left="3423" w:hanging="193"/>
      </w:pPr>
      <w:rPr>
        <w:rFonts w:hint="default"/>
      </w:rPr>
    </w:lvl>
    <w:lvl w:ilvl="7" w:tplc="0D8062CA">
      <w:numFmt w:val="bullet"/>
      <w:lvlText w:val="•"/>
      <w:lvlJc w:val="left"/>
      <w:pPr>
        <w:ind w:left="3974" w:hanging="193"/>
      </w:pPr>
      <w:rPr>
        <w:rFonts w:hint="default"/>
      </w:rPr>
    </w:lvl>
    <w:lvl w:ilvl="8" w:tplc="66B489EA">
      <w:numFmt w:val="bullet"/>
      <w:lvlText w:val="•"/>
      <w:lvlJc w:val="left"/>
      <w:pPr>
        <w:ind w:left="4525" w:hanging="193"/>
      </w:pPr>
      <w:rPr>
        <w:rFonts w:hint="default"/>
      </w:rPr>
    </w:lvl>
  </w:abstractNum>
  <w:abstractNum w:abstractNumId="20" w15:restartNumberingAfterBreak="0">
    <w:nsid w:val="086E1865"/>
    <w:multiLevelType w:val="hybridMultilevel"/>
    <w:tmpl w:val="1AE65B64"/>
    <w:lvl w:ilvl="0" w:tplc="6DCE0680">
      <w:start w:val="1"/>
      <w:numFmt w:val="decimal"/>
      <w:lvlText w:val="%1)"/>
      <w:lvlJc w:val="left"/>
      <w:pPr>
        <w:ind w:left="241" w:hanging="213"/>
        <w:jc w:val="left"/>
      </w:pPr>
      <w:rPr>
        <w:rFonts w:ascii="Times New Roman" w:eastAsia="Times New Roman" w:hAnsi="Times New Roman" w:cs="Times New Roman" w:hint="default"/>
        <w:w w:val="100"/>
        <w:sz w:val="18"/>
        <w:szCs w:val="18"/>
      </w:rPr>
    </w:lvl>
    <w:lvl w:ilvl="1" w:tplc="99ACD08E">
      <w:numFmt w:val="bullet"/>
      <w:lvlText w:val="•"/>
      <w:lvlJc w:val="left"/>
      <w:pPr>
        <w:ind w:left="763" w:hanging="213"/>
      </w:pPr>
      <w:rPr>
        <w:rFonts w:hint="default"/>
      </w:rPr>
    </w:lvl>
    <w:lvl w:ilvl="2" w:tplc="5DE69380">
      <w:numFmt w:val="bullet"/>
      <w:lvlText w:val="•"/>
      <w:lvlJc w:val="left"/>
      <w:pPr>
        <w:ind w:left="1286" w:hanging="213"/>
      </w:pPr>
      <w:rPr>
        <w:rFonts w:hint="default"/>
      </w:rPr>
    </w:lvl>
    <w:lvl w:ilvl="3" w:tplc="388A6F0E">
      <w:numFmt w:val="bullet"/>
      <w:lvlText w:val="•"/>
      <w:lvlJc w:val="left"/>
      <w:pPr>
        <w:ind w:left="1810" w:hanging="213"/>
      </w:pPr>
      <w:rPr>
        <w:rFonts w:hint="default"/>
      </w:rPr>
    </w:lvl>
    <w:lvl w:ilvl="4" w:tplc="FD8A46B2">
      <w:numFmt w:val="bullet"/>
      <w:lvlText w:val="•"/>
      <w:lvlJc w:val="left"/>
      <w:pPr>
        <w:ind w:left="2333" w:hanging="213"/>
      </w:pPr>
      <w:rPr>
        <w:rFonts w:hint="default"/>
      </w:rPr>
    </w:lvl>
    <w:lvl w:ilvl="5" w:tplc="7C4855E2">
      <w:numFmt w:val="bullet"/>
      <w:lvlText w:val="•"/>
      <w:lvlJc w:val="left"/>
      <w:pPr>
        <w:ind w:left="2857" w:hanging="213"/>
      </w:pPr>
      <w:rPr>
        <w:rFonts w:hint="default"/>
      </w:rPr>
    </w:lvl>
    <w:lvl w:ilvl="6" w:tplc="280A7C34">
      <w:numFmt w:val="bullet"/>
      <w:lvlText w:val="•"/>
      <w:lvlJc w:val="left"/>
      <w:pPr>
        <w:ind w:left="3380" w:hanging="213"/>
      </w:pPr>
      <w:rPr>
        <w:rFonts w:hint="default"/>
      </w:rPr>
    </w:lvl>
    <w:lvl w:ilvl="7" w:tplc="78DAC63C">
      <w:numFmt w:val="bullet"/>
      <w:lvlText w:val="•"/>
      <w:lvlJc w:val="left"/>
      <w:pPr>
        <w:ind w:left="3904" w:hanging="213"/>
      </w:pPr>
      <w:rPr>
        <w:rFonts w:hint="default"/>
      </w:rPr>
    </w:lvl>
    <w:lvl w:ilvl="8" w:tplc="5E8E053A">
      <w:numFmt w:val="bullet"/>
      <w:lvlText w:val="•"/>
      <w:lvlJc w:val="left"/>
      <w:pPr>
        <w:ind w:left="4427" w:hanging="213"/>
      </w:pPr>
      <w:rPr>
        <w:rFonts w:hint="default"/>
      </w:rPr>
    </w:lvl>
  </w:abstractNum>
  <w:abstractNum w:abstractNumId="21" w15:restartNumberingAfterBreak="0">
    <w:nsid w:val="0A49378B"/>
    <w:multiLevelType w:val="multilevel"/>
    <w:tmpl w:val="4E8E2994"/>
    <w:lvl w:ilvl="0">
      <w:start w:val="1"/>
      <w:numFmt w:val="decimal"/>
      <w:lvlText w:val="%1."/>
      <w:lvlJc w:val="left"/>
      <w:pPr>
        <w:ind w:left="109" w:hanging="180"/>
        <w:jc w:val="right"/>
      </w:pPr>
      <w:rPr>
        <w:rFonts w:hint="default"/>
        <w:b/>
        <w:bCs/>
        <w:spacing w:val="-6"/>
        <w:w w:val="100"/>
      </w:rPr>
    </w:lvl>
    <w:lvl w:ilvl="1">
      <w:start w:val="1"/>
      <w:numFmt w:val="decimal"/>
      <w:lvlText w:val="%1.%2)"/>
      <w:lvlJc w:val="left"/>
      <w:pPr>
        <w:ind w:left="109" w:hanging="327"/>
        <w:jc w:val="left"/>
      </w:pPr>
      <w:rPr>
        <w:rFonts w:ascii="Times New Roman" w:eastAsia="Times New Roman" w:hAnsi="Times New Roman" w:cs="Times New Roman" w:hint="default"/>
        <w:w w:val="100"/>
        <w:sz w:val="18"/>
        <w:szCs w:val="18"/>
      </w:rPr>
    </w:lvl>
    <w:lvl w:ilvl="2">
      <w:numFmt w:val="bullet"/>
      <w:lvlText w:val="•"/>
      <w:lvlJc w:val="left"/>
      <w:pPr>
        <w:ind w:left="1205" w:hanging="327"/>
      </w:pPr>
      <w:rPr>
        <w:rFonts w:hint="default"/>
      </w:rPr>
    </w:lvl>
    <w:lvl w:ilvl="3">
      <w:numFmt w:val="bullet"/>
      <w:lvlText w:val="•"/>
      <w:lvlJc w:val="left"/>
      <w:pPr>
        <w:ind w:left="1758" w:hanging="327"/>
      </w:pPr>
      <w:rPr>
        <w:rFonts w:hint="default"/>
      </w:rPr>
    </w:lvl>
    <w:lvl w:ilvl="4">
      <w:numFmt w:val="bullet"/>
      <w:lvlText w:val="•"/>
      <w:lvlJc w:val="left"/>
      <w:pPr>
        <w:ind w:left="2310" w:hanging="327"/>
      </w:pPr>
      <w:rPr>
        <w:rFonts w:hint="default"/>
      </w:rPr>
    </w:lvl>
    <w:lvl w:ilvl="5">
      <w:numFmt w:val="bullet"/>
      <w:lvlText w:val="•"/>
      <w:lvlJc w:val="left"/>
      <w:pPr>
        <w:ind w:left="2863" w:hanging="327"/>
      </w:pPr>
      <w:rPr>
        <w:rFonts w:hint="default"/>
      </w:rPr>
    </w:lvl>
    <w:lvl w:ilvl="6">
      <w:numFmt w:val="bullet"/>
      <w:lvlText w:val="•"/>
      <w:lvlJc w:val="left"/>
      <w:pPr>
        <w:ind w:left="3416" w:hanging="327"/>
      </w:pPr>
      <w:rPr>
        <w:rFonts w:hint="default"/>
      </w:rPr>
    </w:lvl>
    <w:lvl w:ilvl="7">
      <w:numFmt w:val="bullet"/>
      <w:lvlText w:val="•"/>
      <w:lvlJc w:val="left"/>
      <w:pPr>
        <w:ind w:left="3968" w:hanging="327"/>
      </w:pPr>
      <w:rPr>
        <w:rFonts w:hint="default"/>
      </w:rPr>
    </w:lvl>
    <w:lvl w:ilvl="8">
      <w:numFmt w:val="bullet"/>
      <w:lvlText w:val="•"/>
      <w:lvlJc w:val="left"/>
      <w:pPr>
        <w:ind w:left="4521" w:hanging="327"/>
      </w:pPr>
      <w:rPr>
        <w:rFonts w:hint="default"/>
      </w:rPr>
    </w:lvl>
  </w:abstractNum>
  <w:abstractNum w:abstractNumId="22" w15:restartNumberingAfterBreak="0">
    <w:nsid w:val="0A977BB6"/>
    <w:multiLevelType w:val="hybridMultilevel"/>
    <w:tmpl w:val="8DFC8CF0"/>
    <w:lvl w:ilvl="0" w:tplc="41E2FED2">
      <w:start w:val="1"/>
      <w:numFmt w:val="decimal"/>
      <w:lvlText w:val="%1)"/>
      <w:lvlJc w:val="left"/>
      <w:pPr>
        <w:ind w:left="242" w:hanging="217"/>
        <w:jc w:val="left"/>
      </w:pPr>
      <w:rPr>
        <w:rFonts w:ascii="Times New Roman" w:eastAsia="Times New Roman" w:hAnsi="Times New Roman" w:cs="Times New Roman" w:hint="default"/>
        <w:w w:val="100"/>
        <w:sz w:val="18"/>
        <w:szCs w:val="18"/>
      </w:rPr>
    </w:lvl>
    <w:lvl w:ilvl="1" w:tplc="5E6268E8">
      <w:numFmt w:val="bullet"/>
      <w:lvlText w:val="•"/>
      <w:lvlJc w:val="left"/>
      <w:pPr>
        <w:ind w:left="763" w:hanging="217"/>
      </w:pPr>
      <w:rPr>
        <w:rFonts w:hint="default"/>
      </w:rPr>
    </w:lvl>
    <w:lvl w:ilvl="2" w:tplc="2716E494">
      <w:numFmt w:val="bullet"/>
      <w:lvlText w:val="•"/>
      <w:lvlJc w:val="left"/>
      <w:pPr>
        <w:ind w:left="1287" w:hanging="217"/>
      </w:pPr>
      <w:rPr>
        <w:rFonts w:hint="default"/>
      </w:rPr>
    </w:lvl>
    <w:lvl w:ilvl="3" w:tplc="A408693E">
      <w:numFmt w:val="bullet"/>
      <w:lvlText w:val="•"/>
      <w:lvlJc w:val="left"/>
      <w:pPr>
        <w:ind w:left="1810" w:hanging="217"/>
      </w:pPr>
      <w:rPr>
        <w:rFonts w:hint="default"/>
      </w:rPr>
    </w:lvl>
    <w:lvl w:ilvl="4" w:tplc="D752123E">
      <w:numFmt w:val="bullet"/>
      <w:lvlText w:val="•"/>
      <w:lvlJc w:val="left"/>
      <w:pPr>
        <w:ind w:left="2334" w:hanging="217"/>
      </w:pPr>
      <w:rPr>
        <w:rFonts w:hint="default"/>
      </w:rPr>
    </w:lvl>
    <w:lvl w:ilvl="5" w:tplc="30BCF6DC">
      <w:numFmt w:val="bullet"/>
      <w:lvlText w:val="•"/>
      <w:lvlJc w:val="left"/>
      <w:pPr>
        <w:ind w:left="2857" w:hanging="217"/>
      </w:pPr>
      <w:rPr>
        <w:rFonts w:hint="default"/>
      </w:rPr>
    </w:lvl>
    <w:lvl w:ilvl="6" w:tplc="09A43094">
      <w:numFmt w:val="bullet"/>
      <w:lvlText w:val="•"/>
      <w:lvlJc w:val="left"/>
      <w:pPr>
        <w:ind w:left="3381" w:hanging="217"/>
      </w:pPr>
      <w:rPr>
        <w:rFonts w:hint="default"/>
      </w:rPr>
    </w:lvl>
    <w:lvl w:ilvl="7" w:tplc="FFBC5498">
      <w:numFmt w:val="bullet"/>
      <w:lvlText w:val="•"/>
      <w:lvlJc w:val="left"/>
      <w:pPr>
        <w:ind w:left="3904" w:hanging="217"/>
      </w:pPr>
      <w:rPr>
        <w:rFonts w:hint="default"/>
      </w:rPr>
    </w:lvl>
    <w:lvl w:ilvl="8" w:tplc="A71A4130">
      <w:numFmt w:val="bullet"/>
      <w:lvlText w:val="•"/>
      <w:lvlJc w:val="left"/>
      <w:pPr>
        <w:ind w:left="4428" w:hanging="217"/>
      </w:pPr>
      <w:rPr>
        <w:rFonts w:hint="default"/>
      </w:rPr>
    </w:lvl>
  </w:abstractNum>
  <w:abstractNum w:abstractNumId="23" w15:restartNumberingAfterBreak="0">
    <w:nsid w:val="0B31090B"/>
    <w:multiLevelType w:val="hybridMultilevel"/>
    <w:tmpl w:val="460E193A"/>
    <w:lvl w:ilvl="0" w:tplc="2CBECD36">
      <w:start w:val="1"/>
      <w:numFmt w:val="decimal"/>
      <w:lvlText w:val="%1)"/>
      <w:lvlJc w:val="left"/>
      <w:pPr>
        <w:ind w:left="110" w:hanging="193"/>
        <w:jc w:val="left"/>
      </w:pPr>
      <w:rPr>
        <w:rFonts w:ascii="Times New Roman" w:eastAsia="Times New Roman" w:hAnsi="Times New Roman" w:cs="Times New Roman" w:hint="default"/>
        <w:w w:val="100"/>
        <w:sz w:val="18"/>
        <w:szCs w:val="18"/>
      </w:rPr>
    </w:lvl>
    <w:lvl w:ilvl="1" w:tplc="2CFE6290">
      <w:numFmt w:val="bullet"/>
      <w:lvlText w:val="•"/>
      <w:lvlJc w:val="left"/>
      <w:pPr>
        <w:ind w:left="633" w:hanging="193"/>
      </w:pPr>
      <w:rPr>
        <w:rFonts w:hint="default"/>
      </w:rPr>
    </w:lvl>
    <w:lvl w:ilvl="2" w:tplc="950EAD04">
      <w:numFmt w:val="bullet"/>
      <w:lvlText w:val="•"/>
      <w:lvlJc w:val="left"/>
      <w:pPr>
        <w:ind w:left="1146" w:hanging="193"/>
      </w:pPr>
      <w:rPr>
        <w:rFonts w:hint="default"/>
      </w:rPr>
    </w:lvl>
    <w:lvl w:ilvl="3" w:tplc="DE12D652">
      <w:numFmt w:val="bullet"/>
      <w:lvlText w:val="•"/>
      <w:lvlJc w:val="left"/>
      <w:pPr>
        <w:ind w:left="1660" w:hanging="193"/>
      </w:pPr>
      <w:rPr>
        <w:rFonts w:hint="default"/>
      </w:rPr>
    </w:lvl>
    <w:lvl w:ilvl="4" w:tplc="9898A3D0">
      <w:numFmt w:val="bullet"/>
      <w:lvlText w:val="•"/>
      <w:lvlJc w:val="left"/>
      <w:pPr>
        <w:ind w:left="2173" w:hanging="193"/>
      </w:pPr>
      <w:rPr>
        <w:rFonts w:hint="default"/>
      </w:rPr>
    </w:lvl>
    <w:lvl w:ilvl="5" w:tplc="FE12817A">
      <w:numFmt w:val="bullet"/>
      <w:lvlText w:val="•"/>
      <w:lvlJc w:val="left"/>
      <w:pPr>
        <w:ind w:left="2687" w:hanging="193"/>
      </w:pPr>
      <w:rPr>
        <w:rFonts w:hint="default"/>
      </w:rPr>
    </w:lvl>
    <w:lvl w:ilvl="6" w:tplc="CB0C3E06">
      <w:numFmt w:val="bullet"/>
      <w:lvlText w:val="•"/>
      <w:lvlJc w:val="left"/>
      <w:pPr>
        <w:ind w:left="3200" w:hanging="193"/>
      </w:pPr>
      <w:rPr>
        <w:rFonts w:hint="default"/>
      </w:rPr>
    </w:lvl>
    <w:lvl w:ilvl="7" w:tplc="CBAC44B4">
      <w:numFmt w:val="bullet"/>
      <w:lvlText w:val="•"/>
      <w:lvlJc w:val="left"/>
      <w:pPr>
        <w:ind w:left="3713" w:hanging="193"/>
      </w:pPr>
      <w:rPr>
        <w:rFonts w:hint="default"/>
      </w:rPr>
    </w:lvl>
    <w:lvl w:ilvl="8" w:tplc="1996F1DE">
      <w:numFmt w:val="bullet"/>
      <w:lvlText w:val="•"/>
      <w:lvlJc w:val="left"/>
      <w:pPr>
        <w:ind w:left="4227" w:hanging="193"/>
      </w:pPr>
      <w:rPr>
        <w:rFonts w:hint="default"/>
      </w:rPr>
    </w:lvl>
  </w:abstractNum>
  <w:abstractNum w:abstractNumId="24" w15:restartNumberingAfterBreak="0">
    <w:nsid w:val="0B34033A"/>
    <w:multiLevelType w:val="multilevel"/>
    <w:tmpl w:val="78E2F452"/>
    <w:lvl w:ilvl="0">
      <w:start w:val="1"/>
      <w:numFmt w:val="decimal"/>
      <w:lvlText w:val="%1"/>
      <w:lvlJc w:val="left"/>
      <w:pPr>
        <w:ind w:left="110" w:hanging="345"/>
        <w:jc w:val="left"/>
      </w:pPr>
      <w:rPr>
        <w:rFonts w:hint="default"/>
      </w:rPr>
    </w:lvl>
    <w:lvl w:ilvl="1">
      <w:start w:val="1"/>
      <w:numFmt w:val="decimal"/>
      <w:lvlText w:val="%1.%2."/>
      <w:lvlJc w:val="left"/>
      <w:pPr>
        <w:ind w:left="110" w:hanging="345"/>
        <w:jc w:val="left"/>
      </w:pPr>
      <w:rPr>
        <w:rFonts w:ascii="Times New Roman" w:eastAsia="Times New Roman" w:hAnsi="Times New Roman" w:cs="Times New Roman" w:hint="default"/>
        <w:spacing w:val="-16"/>
        <w:w w:val="100"/>
        <w:sz w:val="18"/>
        <w:szCs w:val="18"/>
      </w:rPr>
    </w:lvl>
    <w:lvl w:ilvl="2">
      <w:numFmt w:val="bullet"/>
      <w:lvlText w:val="•"/>
      <w:lvlJc w:val="left"/>
      <w:pPr>
        <w:ind w:left="1221" w:hanging="345"/>
      </w:pPr>
      <w:rPr>
        <w:rFonts w:hint="default"/>
      </w:rPr>
    </w:lvl>
    <w:lvl w:ilvl="3">
      <w:numFmt w:val="bullet"/>
      <w:lvlText w:val="•"/>
      <w:lvlJc w:val="left"/>
      <w:pPr>
        <w:ind w:left="1771" w:hanging="345"/>
      </w:pPr>
      <w:rPr>
        <w:rFonts w:hint="default"/>
      </w:rPr>
    </w:lvl>
    <w:lvl w:ilvl="4">
      <w:numFmt w:val="bullet"/>
      <w:lvlText w:val="•"/>
      <w:lvlJc w:val="left"/>
      <w:pPr>
        <w:ind w:left="2322" w:hanging="345"/>
      </w:pPr>
      <w:rPr>
        <w:rFonts w:hint="default"/>
      </w:rPr>
    </w:lvl>
    <w:lvl w:ilvl="5">
      <w:numFmt w:val="bullet"/>
      <w:lvlText w:val="•"/>
      <w:lvlJc w:val="left"/>
      <w:pPr>
        <w:ind w:left="2873" w:hanging="345"/>
      </w:pPr>
      <w:rPr>
        <w:rFonts w:hint="default"/>
      </w:rPr>
    </w:lvl>
    <w:lvl w:ilvl="6">
      <w:numFmt w:val="bullet"/>
      <w:lvlText w:val="•"/>
      <w:lvlJc w:val="left"/>
      <w:pPr>
        <w:ind w:left="3423" w:hanging="345"/>
      </w:pPr>
      <w:rPr>
        <w:rFonts w:hint="default"/>
      </w:rPr>
    </w:lvl>
    <w:lvl w:ilvl="7">
      <w:numFmt w:val="bullet"/>
      <w:lvlText w:val="•"/>
      <w:lvlJc w:val="left"/>
      <w:pPr>
        <w:ind w:left="3974" w:hanging="345"/>
      </w:pPr>
      <w:rPr>
        <w:rFonts w:hint="default"/>
      </w:rPr>
    </w:lvl>
    <w:lvl w:ilvl="8">
      <w:numFmt w:val="bullet"/>
      <w:lvlText w:val="•"/>
      <w:lvlJc w:val="left"/>
      <w:pPr>
        <w:ind w:left="4525" w:hanging="345"/>
      </w:pPr>
      <w:rPr>
        <w:rFonts w:hint="default"/>
      </w:rPr>
    </w:lvl>
  </w:abstractNum>
  <w:abstractNum w:abstractNumId="25" w15:restartNumberingAfterBreak="0">
    <w:nsid w:val="0BA267C6"/>
    <w:multiLevelType w:val="hybridMultilevel"/>
    <w:tmpl w:val="BDCCAFD2"/>
    <w:lvl w:ilvl="0" w:tplc="834ECA6C">
      <w:start w:val="1"/>
      <w:numFmt w:val="decimal"/>
      <w:lvlText w:val="%1)"/>
      <w:lvlJc w:val="left"/>
      <w:pPr>
        <w:ind w:left="110" w:hanging="198"/>
        <w:jc w:val="left"/>
      </w:pPr>
      <w:rPr>
        <w:rFonts w:ascii="Times New Roman" w:eastAsia="Times New Roman" w:hAnsi="Times New Roman" w:cs="Times New Roman" w:hint="default"/>
        <w:w w:val="100"/>
        <w:sz w:val="18"/>
        <w:szCs w:val="18"/>
      </w:rPr>
    </w:lvl>
    <w:lvl w:ilvl="1" w:tplc="29CE0882">
      <w:numFmt w:val="bullet"/>
      <w:lvlText w:val="•"/>
      <w:lvlJc w:val="left"/>
      <w:pPr>
        <w:ind w:left="633" w:hanging="198"/>
      </w:pPr>
      <w:rPr>
        <w:rFonts w:hint="default"/>
      </w:rPr>
    </w:lvl>
    <w:lvl w:ilvl="2" w:tplc="A9D49A72">
      <w:numFmt w:val="bullet"/>
      <w:lvlText w:val="•"/>
      <w:lvlJc w:val="left"/>
      <w:pPr>
        <w:ind w:left="1146" w:hanging="198"/>
      </w:pPr>
      <w:rPr>
        <w:rFonts w:hint="default"/>
      </w:rPr>
    </w:lvl>
    <w:lvl w:ilvl="3" w:tplc="93B61488">
      <w:numFmt w:val="bullet"/>
      <w:lvlText w:val="•"/>
      <w:lvlJc w:val="left"/>
      <w:pPr>
        <w:ind w:left="1660" w:hanging="198"/>
      </w:pPr>
      <w:rPr>
        <w:rFonts w:hint="default"/>
      </w:rPr>
    </w:lvl>
    <w:lvl w:ilvl="4" w:tplc="FFBA1D9A">
      <w:numFmt w:val="bullet"/>
      <w:lvlText w:val="•"/>
      <w:lvlJc w:val="left"/>
      <w:pPr>
        <w:ind w:left="2173" w:hanging="198"/>
      </w:pPr>
      <w:rPr>
        <w:rFonts w:hint="default"/>
      </w:rPr>
    </w:lvl>
    <w:lvl w:ilvl="5" w:tplc="E674AFCA">
      <w:numFmt w:val="bullet"/>
      <w:lvlText w:val="•"/>
      <w:lvlJc w:val="left"/>
      <w:pPr>
        <w:ind w:left="2687" w:hanging="198"/>
      </w:pPr>
      <w:rPr>
        <w:rFonts w:hint="default"/>
      </w:rPr>
    </w:lvl>
    <w:lvl w:ilvl="6" w:tplc="79984EBE">
      <w:numFmt w:val="bullet"/>
      <w:lvlText w:val="•"/>
      <w:lvlJc w:val="left"/>
      <w:pPr>
        <w:ind w:left="3200" w:hanging="198"/>
      </w:pPr>
      <w:rPr>
        <w:rFonts w:hint="default"/>
      </w:rPr>
    </w:lvl>
    <w:lvl w:ilvl="7" w:tplc="5C6C0AD4">
      <w:numFmt w:val="bullet"/>
      <w:lvlText w:val="•"/>
      <w:lvlJc w:val="left"/>
      <w:pPr>
        <w:ind w:left="3713" w:hanging="198"/>
      </w:pPr>
      <w:rPr>
        <w:rFonts w:hint="default"/>
      </w:rPr>
    </w:lvl>
    <w:lvl w:ilvl="8" w:tplc="DA52FF7A">
      <w:numFmt w:val="bullet"/>
      <w:lvlText w:val="•"/>
      <w:lvlJc w:val="left"/>
      <w:pPr>
        <w:ind w:left="4227" w:hanging="198"/>
      </w:pPr>
      <w:rPr>
        <w:rFonts w:hint="default"/>
      </w:rPr>
    </w:lvl>
  </w:abstractNum>
  <w:abstractNum w:abstractNumId="26" w15:restartNumberingAfterBreak="0">
    <w:nsid w:val="0BAC7651"/>
    <w:multiLevelType w:val="hybridMultilevel"/>
    <w:tmpl w:val="88C8F04A"/>
    <w:lvl w:ilvl="0" w:tplc="F0601E30">
      <w:start w:val="1"/>
      <w:numFmt w:val="decimal"/>
      <w:lvlText w:val="%1."/>
      <w:lvlJc w:val="left"/>
      <w:pPr>
        <w:ind w:left="242" w:hanging="197"/>
        <w:jc w:val="right"/>
      </w:pPr>
      <w:rPr>
        <w:rFonts w:ascii="Times New Roman" w:eastAsia="Times New Roman" w:hAnsi="Times New Roman" w:cs="Times New Roman" w:hint="default"/>
        <w:w w:val="100"/>
        <w:sz w:val="18"/>
        <w:szCs w:val="18"/>
      </w:rPr>
    </w:lvl>
    <w:lvl w:ilvl="1" w:tplc="69FA21E6">
      <w:numFmt w:val="bullet"/>
      <w:lvlText w:val="•"/>
      <w:lvlJc w:val="left"/>
      <w:pPr>
        <w:ind w:left="763" w:hanging="197"/>
      </w:pPr>
      <w:rPr>
        <w:rFonts w:hint="default"/>
      </w:rPr>
    </w:lvl>
    <w:lvl w:ilvl="2" w:tplc="B94AC69C">
      <w:numFmt w:val="bullet"/>
      <w:lvlText w:val="•"/>
      <w:lvlJc w:val="left"/>
      <w:pPr>
        <w:ind w:left="1286" w:hanging="197"/>
      </w:pPr>
      <w:rPr>
        <w:rFonts w:hint="default"/>
      </w:rPr>
    </w:lvl>
    <w:lvl w:ilvl="3" w:tplc="D3C6DAF2">
      <w:numFmt w:val="bullet"/>
      <w:lvlText w:val="•"/>
      <w:lvlJc w:val="left"/>
      <w:pPr>
        <w:ind w:left="1810" w:hanging="197"/>
      </w:pPr>
      <w:rPr>
        <w:rFonts w:hint="default"/>
      </w:rPr>
    </w:lvl>
    <w:lvl w:ilvl="4" w:tplc="F924A526">
      <w:numFmt w:val="bullet"/>
      <w:lvlText w:val="•"/>
      <w:lvlJc w:val="left"/>
      <w:pPr>
        <w:ind w:left="2333" w:hanging="197"/>
      </w:pPr>
      <w:rPr>
        <w:rFonts w:hint="default"/>
      </w:rPr>
    </w:lvl>
    <w:lvl w:ilvl="5" w:tplc="4AEC9DB2">
      <w:numFmt w:val="bullet"/>
      <w:lvlText w:val="•"/>
      <w:lvlJc w:val="left"/>
      <w:pPr>
        <w:ind w:left="2857" w:hanging="197"/>
      </w:pPr>
      <w:rPr>
        <w:rFonts w:hint="default"/>
      </w:rPr>
    </w:lvl>
    <w:lvl w:ilvl="6" w:tplc="2868A7EC">
      <w:numFmt w:val="bullet"/>
      <w:lvlText w:val="•"/>
      <w:lvlJc w:val="left"/>
      <w:pPr>
        <w:ind w:left="3380" w:hanging="197"/>
      </w:pPr>
      <w:rPr>
        <w:rFonts w:hint="default"/>
      </w:rPr>
    </w:lvl>
    <w:lvl w:ilvl="7" w:tplc="B57CDBB6">
      <w:numFmt w:val="bullet"/>
      <w:lvlText w:val="•"/>
      <w:lvlJc w:val="left"/>
      <w:pPr>
        <w:ind w:left="3904" w:hanging="197"/>
      </w:pPr>
      <w:rPr>
        <w:rFonts w:hint="default"/>
      </w:rPr>
    </w:lvl>
    <w:lvl w:ilvl="8" w:tplc="4EE4FE34">
      <w:numFmt w:val="bullet"/>
      <w:lvlText w:val="•"/>
      <w:lvlJc w:val="left"/>
      <w:pPr>
        <w:ind w:left="4427" w:hanging="197"/>
      </w:pPr>
      <w:rPr>
        <w:rFonts w:hint="default"/>
      </w:rPr>
    </w:lvl>
  </w:abstractNum>
  <w:abstractNum w:abstractNumId="27" w15:restartNumberingAfterBreak="0">
    <w:nsid w:val="0BBD7D90"/>
    <w:multiLevelType w:val="hybridMultilevel"/>
    <w:tmpl w:val="C7047D60"/>
    <w:lvl w:ilvl="0" w:tplc="52064222">
      <w:start w:val="1"/>
      <w:numFmt w:val="decimal"/>
      <w:lvlText w:val="%1."/>
      <w:lvlJc w:val="left"/>
      <w:pPr>
        <w:ind w:left="393" w:hanging="212"/>
        <w:jc w:val="left"/>
      </w:pPr>
      <w:rPr>
        <w:rFonts w:ascii="Times New Roman" w:eastAsia="Times New Roman" w:hAnsi="Times New Roman" w:cs="Times New Roman" w:hint="default"/>
        <w:spacing w:val="-14"/>
        <w:w w:val="100"/>
        <w:sz w:val="18"/>
        <w:szCs w:val="18"/>
      </w:rPr>
    </w:lvl>
    <w:lvl w:ilvl="1" w:tplc="9EA49ADA">
      <w:numFmt w:val="bullet"/>
      <w:lvlText w:val="•"/>
      <w:lvlJc w:val="left"/>
      <w:pPr>
        <w:ind w:left="909" w:hanging="212"/>
      </w:pPr>
      <w:rPr>
        <w:rFonts w:hint="default"/>
      </w:rPr>
    </w:lvl>
    <w:lvl w:ilvl="2" w:tplc="18142F7A">
      <w:numFmt w:val="bullet"/>
      <w:lvlText w:val="•"/>
      <w:lvlJc w:val="left"/>
      <w:pPr>
        <w:ind w:left="1419" w:hanging="212"/>
      </w:pPr>
      <w:rPr>
        <w:rFonts w:hint="default"/>
      </w:rPr>
    </w:lvl>
    <w:lvl w:ilvl="3" w:tplc="E4E0F0DE">
      <w:numFmt w:val="bullet"/>
      <w:lvlText w:val="•"/>
      <w:lvlJc w:val="left"/>
      <w:pPr>
        <w:ind w:left="1929" w:hanging="212"/>
      </w:pPr>
      <w:rPr>
        <w:rFonts w:hint="default"/>
      </w:rPr>
    </w:lvl>
    <w:lvl w:ilvl="4" w:tplc="F64EA6FC">
      <w:numFmt w:val="bullet"/>
      <w:lvlText w:val="•"/>
      <w:lvlJc w:val="left"/>
      <w:pPr>
        <w:ind w:left="2438" w:hanging="212"/>
      </w:pPr>
      <w:rPr>
        <w:rFonts w:hint="default"/>
      </w:rPr>
    </w:lvl>
    <w:lvl w:ilvl="5" w:tplc="AB08E1F4">
      <w:numFmt w:val="bullet"/>
      <w:lvlText w:val="•"/>
      <w:lvlJc w:val="left"/>
      <w:pPr>
        <w:ind w:left="2948" w:hanging="212"/>
      </w:pPr>
      <w:rPr>
        <w:rFonts w:hint="default"/>
      </w:rPr>
    </w:lvl>
    <w:lvl w:ilvl="6" w:tplc="E00604AA">
      <w:numFmt w:val="bullet"/>
      <w:lvlText w:val="•"/>
      <w:lvlJc w:val="left"/>
      <w:pPr>
        <w:ind w:left="3458" w:hanging="212"/>
      </w:pPr>
      <w:rPr>
        <w:rFonts w:hint="default"/>
      </w:rPr>
    </w:lvl>
    <w:lvl w:ilvl="7" w:tplc="642EA5BC">
      <w:numFmt w:val="bullet"/>
      <w:lvlText w:val="•"/>
      <w:lvlJc w:val="left"/>
      <w:pPr>
        <w:ind w:left="3968" w:hanging="212"/>
      </w:pPr>
      <w:rPr>
        <w:rFonts w:hint="default"/>
      </w:rPr>
    </w:lvl>
    <w:lvl w:ilvl="8" w:tplc="A0B6164E">
      <w:numFmt w:val="bullet"/>
      <w:lvlText w:val="•"/>
      <w:lvlJc w:val="left"/>
      <w:pPr>
        <w:ind w:left="4477" w:hanging="212"/>
      </w:pPr>
      <w:rPr>
        <w:rFonts w:hint="default"/>
      </w:rPr>
    </w:lvl>
  </w:abstractNum>
  <w:abstractNum w:abstractNumId="28" w15:restartNumberingAfterBreak="0">
    <w:nsid w:val="0C2943B0"/>
    <w:multiLevelType w:val="multilevel"/>
    <w:tmpl w:val="A25634FC"/>
    <w:lvl w:ilvl="0">
      <w:start w:val="5"/>
      <w:numFmt w:val="decimal"/>
      <w:lvlText w:val="%1"/>
      <w:lvlJc w:val="left"/>
      <w:pPr>
        <w:ind w:left="110" w:hanging="345"/>
        <w:jc w:val="left"/>
      </w:pPr>
      <w:rPr>
        <w:rFonts w:hint="default"/>
      </w:rPr>
    </w:lvl>
    <w:lvl w:ilvl="1">
      <w:start w:val="1"/>
      <w:numFmt w:val="decimal"/>
      <w:lvlText w:val="%1.%2."/>
      <w:lvlJc w:val="left"/>
      <w:pPr>
        <w:ind w:left="110" w:hanging="345"/>
        <w:jc w:val="left"/>
      </w:pPr>
      <w:rPr>
        <w:rFonts w:ascii="Times New Roman" w:eastAsia="Times New Roman" w:hAnsi="Times New Roman" w:cs="Times New Roman" w:hint="default"/>
        <w:spacing w:val="-19"/>
        <w:w w:val="100"/>
        <w:sz w:val="18"/>
        <w:szCs w:val="18"/>
      </w:rPr>
    </w:lvl>
    <w:lvl w:ilvl="2">
      <w:numFmt w:val="bullet"/>
      <w:lvlText w:val="•"/>
      <w:lvlJc w:val="left"/>
      <w:pPr>
        <w:ind w:left="1221" w:hanging="345"/>
      </w:pPr>
      <w:rPr>
        <w:rFonts w:hint="default"/>
      </w:rPr>
    </w:lvl>
    <w:lvl w:ilvl="3">
      <w:numFmt w:val="bullet"/>
      <w:lvlText w:val="•"/>
      <w:lvlJc w:val="left"/>
      <w:pPr>
        <w:ind w:left="1771" w:hanging="345"/>
      </w:pPr>
      <w:rPr>
        <w:rFonts w:hint="default"/>
      </w:rPr>
    </w:lvl>
    <w:lvl w:ilvl="4">
      <w:numFmt w:val="bullet"/>
      <w:lvlText w:val="•"/>
      <w:lvlJc w:val="left"/>
      <w:pPr>
        <w:ind w:left="2322" w:hanging="345"/>
      </w:pPr>
      <w:rPr>
        <w:rFonts w:hint="default"/>
      </w:rPr>
    </w:lvl>
    <w:lvl w:ilvl="5">
      <w:numFmt w:val="bullet"/>
      <w:lvlText w:val="•"/>
      <w:lvlJc w:val="left"/>
      <w:pPr>
        <w:ind w:left="2873" w:hanging="345"/>
      </w:pPr>
      <w:rPr>
        <w:rFonts w:hint="default"/>
      </w:rPr>
    </w:lvl>
    <w:lvl w:ilvl="6">
      <w:numFmt w:val="bullet"/>
      <w:lvlText w:val="•"/>
      <w:lvlJc w:val="left"/>
      <w:pPr>
        <w:ind w:left="3423" w:hanging="345"/>
      </w:pPr>
      <w:rPr>
        <w:rFonts w:hint="default"/>
      </w:rPr>
    </w:lvl>
    <w:lvl w:ilvl="7">
      <w:numFmt w:val="bullet"/>
      <w:lvlText w:val="•"/>
      <w:lvlJc w:val="left"/>
      <w:pPr>
        <w:ind w:left="3974" w:hanging="345"/>
      </w:pPr>
      <w:rPr>
        <w:rFonts w:hint="default"/>
      </w:rPr>
    </w:lvl>
    <w:lvl w:ilvl="8">
      <w:numFmt w:val="bullet"/>
      <w:lvlText w:val="•"/>
      <w:lvlJc w:val="left"/>
      <w:pPr>
        <w:ind w:left="4525" w:hanging="345"/>
      </w:pPr>
      <w:rPr>
        <w:rFonts w:hint="default"/>
      </w:rPr>
    </w:lvl>
  </w:abstractNum>
  <w:abstractNum w:abstractNumId="29" w15:restartNumberingAfterBreak="0">
    <w:nsid w:val="0CC358B1"/>
    <w:multiLevelType w:val="hybridMultilevel"/>
    <w:tmpl w:val="89283E70"/>
    <w:lvl w:ilvl="0" w:tplc="D752E11E">
      <w:start w:val="1"/>
      <w:numFmt w:val="decimal"/>
      <w:lvlText w:val="%1)"/>
      <w:lvlJc w:val="left"/>
      <w:pPr>
        <w:ind w:left="393" w:hanging="211"/>
        <w:jc w:val="left"/>
      </w:pPr>
      <w:rPr>
        <w:rFonts w:ascii="Times New Roman" w:eastAsia="Times New Roman" w:hAnsi="Times New Roman" w:cs="Times New Roman" w:hint="default"/>
        <w:w w:val="100"/>
        <w:sz w:val="18"/>
        <w:szCs w:val="18"/>
      </w:rPr>
    </w:lvl>
    <w:lvl w:ilvl="1" w:tplc="D1647EF6">
      <w:numFmt w:val="bullet"/>
      <w:lvlText w:val="•"/>
      <w:lvlJc w:val="left"/>
      <w:pPr>
        <w:ind w:left="909" w:hanging="211"/>
      </w:pPr>
      <w:rPr>
        <w:rFonts w:hint="default"/>
      </w:rPr>
    </w:lvl>
    <w:lvl w:ilvl="2" w:tplc="3E10522E">
      <w:numFmt w:val="bullet"/>
      <w:lvlText w:val="•"/>
      <w:lvlJc w:val="left"/>
      <w:pPr>
        <w:ind w:left="1419" w:hanging="211"/>
      </w:pPr>
      <w:rPr>
        <w:rFonts w:hint="default"/>
      </w:rPr>
    </w:lvl>
    <w:lvl w:ilvl="3" w:tplc="307C4B60">
      <w:numFmt w:val="bullet"/>
      <w:lvlText w:val="•"/>
      <w:lvlJc w:val="left"/>
      <w:pPr>
        <w:ind w:left="1929" w:hanging="211"/>
      </w:pPr>
      <w:rPr>
        <w:rFonts w:hint="default"/>
      </w:rPr>
    </w:lvl>
    <w:lvl w:ilvl="4" w:tplc="F54AB290">
      <w:numFmt w:val="bullet"/>
      <w:lvlText w:val="•"/>
      <w:lvlJc w:val="left"/>
      <w:pPr>
        <w:ind w:left="2438" w:hanging="211"/>
      </w:pPr>
      <w:rPr>
        <w:rFonts w:hint="default"/>
      </w:rPr>
    </w:lvl>
    <w:lvl w:ilvl="5" w:tplc="D7706082">
      <w:numFmt w:val="bullet"/>
      <w:lvlText w:val="•"/>
      <w:lvlJc w:val="left"/>
      <w:pPr>
        <w:ind w:left="2948" w:hanging="211"/>
      </w:pPr>
      <w:rPr>
        <w:rFonts w:hint="default"/>
      </w:rPr>
    </w:lvl>
    <w:lvl w:ilvl="6" w:tplc="BA166964">
      <w:numFmt w:val="bullet"/>
      <w:lvlText w:val="•"/>
      <w:lvlJc w:val="left"/>
      <w:pPr>
        <w:ind w:left="3458" w:hanging="211"/>
      </w:pPr>
      <w:rPr>
        <w:rFonts w:hint="default"/>
      </w:rPr>
    </w:lvl>
    <w:lvl w:ilvl="7" w:tplc="B1AED2F8">
      <w:numFmt w:val="bullet"/>
      <w:lvlText w:val="•"/>
      <w:lvlJc w:val="left"/>
      <w:pPr>
        <w:ind w:left="3968" w:hanging="211"/>
      </w:pPr>
      <w:rPr>
        <w:rFonts w:hint="default"/>
      </w:rPr>
    </w:lvl>
    <w:lvl w:ilvl="8" w:tplc="0DF6D55C">
      <w:numFmt w:val="bullet"/>
      <w:lvlText w:val="•"/>
      <w:lvlJc w:val="left"/>
      <w:pPr>
        <w:ind w:left="4477" w:hanging="211"/>
      </w:pPr>
      <w:rPr>
        <w:rFonts w:hint="default"/>
      </w:rPr>
    </w:lvl>
  </w:abstractNum>
  <w:abstractNum w:abstractNumId="30" w15:restartNumberingAfterBreak="0">
    <w:nsid w:val="0D3C6922"/>
    <w:multiLevelType w:val="hybridMultilevel"/>
    <w:tmpl w:val="0A2225CA"/>
    <w:lvl w:ilvl="0" w:tplc="269A3974">
      <w:start w:val="1"/>
      <w:numFmt w:val="decimal"/>
      <w:lvlText w:val="%1."/>
      <w:lvlJc w:val="left"/>
      <w:pPr>
        <w:ind w:left="242" w:hanging="184"/>
        <w:jc w:val="left"/>
      </w:pPr>
      <w:rPr>
        <w:rFonts w:hint="default"/>
        <w:w w:val="100"/>
      </w:rPr>
    </w:lvl>
    <w:lvl w:ilvl="1" w:tplc="64CEB3DE">
      <w:numFmt w:val="bullet"/>
      <w:lvlText w:val="•"/>
      <w:lvlJc w:val="left"/>
      <w:pPr>
        <w:ind w:left="763" w:hanging="184"/>
      </w:pPr>
      <w:rPr>
        <w:rFonts w:hint="default"/>
      </w:rPr>
    </w:lvl>
    <w:lvl w:ilvl="2" w:tplc="DDD4B8C0">
      <w:numFmt w:val="bullet"/>
      <w:lvlText w:val="•"/>
      <w:lvlJc w:val="left"/>
      <w:pPr>
        <w:ind w:left="1286" w:hanging="184"/>
      </w:pPr>
      <w:rPr>
        <w:rFonts w:hint="default"/>
      </w:rPr>
    </w:lvl>
    <w:lvl w:ilvl="3" w:tplc="2320C7BE">
      <w:numFmt w:val="bullet"/>
      <w:lvlText w:val="•"/>
      <w:lvlJc w:val="left"/>
      <w:pPr>
        <w:ind w:left="1810" w:hanging="184"/>
      </w:pPr>
      <w:rPr>
        <w:rFonts w:hint="default"/>
      </w:rPr>
    </w:lvl>
    <w:lvl w:ilvl="4" w:tplc="3B603A60">
      <w:numFmt w:val="bullet"/>
      <w:lvlText w:val="•"/>
      <w:lvlJc w:val="left"/>
      <w:pPr>
        <w:ind w:left="2333" w:hanging="184"/>
      </w:pPr>
      <w:rPr>
        <w:rFonts w:hint="default"/>
      </w:rPr>
    </w:lvl>
    <w:lvl w:ilvl="5" w:tplc="F51829F0">
      <w:numFmt w:val="bullet"/>
      <w:lvlText w:val="•"/>
      <w:lvlJc w:val="left"/>
      <w:pPr>
        <w:ind w:left="2857" w:hanging="184"/>
      </w:pPr>
      <w:rPr>
        <w:rFonts w:hint="default"/>
      </w:rPr>
    </w:lvl>
    <w:lvl w:ilvl="6" w:tplc="510A8058">
      <w:numFmt w:val="bullet"/>
      <w:lvlText w:val="•"/>
      <w:lvlJc w:val="left"/>
      <w:pPr>
        <w:ind w:left="3380" w:hanging="184"/>
      </w:pPr>
      <w:rPr>
        <w:rFonts w:hint="default"/>
      </w:rPr>
    </w:lvl>
    <w:lvl w:ilvl="7" w:tplc="246A4FDC">
      <w:numFmt w:val="bullet"/>
      <w:lvlText w:val="•"/>
      <w:lvlJc w:val="left"/>
      <w:pPr>
        <w:ind w:left="3904" w:hanging="184"/>
      </w:pPr>
      <w:rPr>
        <w:rFonts w:hint="default"/>
      </w:rPr>
    </w:lvl>
    <w:lvl w:ilvl="8" w:tplc="1124FEFC">
      <w:numFmt w:val="bullet"/>
      <w:lvlText w:val="•"/>
      <w:lvlJc w:val="left"/>
      <w:pPr>
        <w:ind w:left="4427" w:hanging="184"/>
      </w:pPr>
      <w:rPr>
        <w:rFonts w:hint="default"/>
      </w:rPr>
    </w:lvl>
  </w:abstractNum>
  <w:abstractNum w:abstractNumId="31" w15:restartNumberingAfterBreak="0">
    <w:nsid w:val="0D5B1BE0"/>
    <w:multiLevelType w:val="hybridMultilevel"/>
    <w:tmpl w:val="24EE41EA"/>
    <w:lvl w:ilvl="0" w:tplc="36C22D76">
      <w:start w:val="1"/>
      <w:numFmt w:val="decimal"/>
      <w:lvlText w:val="%1)"/>
      <w:lvlJc w:val="left"/>
      <w:pPr>
        <w:ind w:left="833" w:hanging="195"/>
        <w:jc w:val="left"/>
      </w:pPr>
      <w:rPr>
        <w:rFonts w:ascii="Times New Roman" w:eastAsia="Times New Roman" w:hAnsi="Times New Roman" w:cs="Times New Roman" w:hint="default"/>
        <w:spacing w:val="-9"/>
        <w:w w:val="100"/>
        <w:sz w:val="18"/>
        <w:szCs w:val="18"/>
      </w:rPr>
    </w:lvl>
    <w:lvl w:ilvl="1" w:tplc="6B24AB5C">
      <w:numFmt w:val="bullet"/>
      <w:lvlText w:val="•"/>
      <w:lvlJc w:val="left"/>
      <w:pPr>
        <w:ind w:left="1303" w:hanging="195"/>
      </w:pPr>
      <w:rPr>
        <w:rFonts w:hint="default"/>
      </w:rPr>
    </w:lvl>
    <w:lvl w:ilvl="2" w:tplc="8BF6CCCE">
      <w:numFmt w:val="bullet"/>
      <w:lvlText w:val="•"/>
      <w:lvlJc w:val="left"/>
      <w:pPr>
        <w:ind w:left="1766" w:hanging="195"/>
      </w:pPr>
      <w:rPr>
        <w:rFonts w:hint="default"/>
      </w:rPr>
    </w:lvl>
    <w:lvl w:ilvl="3" w:tplc="788608CA">
      <w:numFmt w:val="bullet"/>
      <w:lvlText w:val="•"/>
      <w:lvlJc w:val="left"/>
      <w:pPr>
        <w:ind w:left="2230" w:hanging="195"/>
      </w:pPr>
      <w:rPr>
        <w:rFonts w:hint="default"/>
      </w:rPr>
    </w:lvl>
    <w:lvl w:ilvl="4" w:tplc="9092AAC0">
      <w:numFmt w:val="bullet"/>
      <w:lvlText w:val="•"/>
      <w:lvlJc w:val="left"/>
      <w:pPr>
        <w:ind w:left="2693" w:hanging="195"/>
      </w:pPr>
      <w:rPr>
        <w:rFonts w:hint="default"/>
      </w:rPr>
    </w:lvl>
    <w:lvl w:ilvl="5" w:tplc="1D966EF8">
      <w:numFmt w:val="bullet"/>
      <w:lvlText w:val="•"/>
      <w:lvlJc w:val="left"/>
      <w:pPr>
        <w:ind w:left="3157" w:hanging="195"/>
      </w:pPr>
      <w:rPr>
        <w:rFonts w:hint="default"/>
      </w:rPr>
    </w:lvl>
    <w:lvl w:ilvl="6" w:tplc="8B2A5A36">
      <w:numFmt w:val="bullet"/>
      <w:lvlText w:val="•"/>
      <w:lvlJc w:val="left"/>
      <w:pPr>
        <w:ind w:left="3620" w:hanging="195"/>
      </w:pPr>
      <w:rPr>
        <w:rFonts w:hint="default"/>
      </w:rPr>
    </w:lvl>
    <w:lvl w:ilvl="7" w:tplc="36D2A888">
      <w:numFmt w:val="bullet"/>
      <w:lvlText w:val="•"/>
      <w:lvlJc w:val="left"/>
      <w:pPr>
        <w:ind w:left="4084" w:hanging="195"/>
      </w:pPr>
      <w:rPr>
        <w:rFonts w:hint="default"/>
      </w:rPr>
    </w:lvl>
    <w:lvl w:ilvl="8" w:tplc="FD1A6D8A">
      <w:numFmt w:val="bullet"/>
      <w:lvlText w:val="•"/>
      <w:lvlJc w:val="left"/>
      <w:pPr>
        <w:ind w:left="4547" w:hanging="195"/>
      </w:pPr>
      <w:rPr>
        <w:rFonts w:hint="default"/>
      </w:rPr>
    </w:lvl>
  </w:abstractNum>
  <w:abstractNum w:abstractNumId="32" w15:restartNumberingAfterBreak="0">
    <w:nsid w:val="0DA77042"/>
    <w:multiLevelType w:val="hybridMultilevel"/>
    <w:tmpl w:val="DB6EA332"/>
    <w:lvl w:ilvl="0" w:tplc="55565A3A">
      <w:start w:val="1"/>
      <w:numFmt w:val="decimal"/>
      <w:lvlText w:val="%1."/>
      <w:lvlJc w:val="left"/>
      <w:pPr>
        <w:ind w:left="110" w:hanging="183"/>
        <w:jc w:val="right"/>
      </w:pPr>
      <w:rPr>
        <w:rFonts w:ascii="Times New Roman" w:eastAsia="Times New Roman" w:hAnsi="Times New Roman" w:cs="Times New Roman" w:hint="default"/>
        <w:w w:val="100"/>
        <w:sz w:val="18"/>
        <w:szCs w:val="18"/>
      </w:rPr>
    </w:lvl>
    <w:lvl w:ilvl="1" w:tplc="B55C1D98">
      <w:numFmt w:val="bullet"/>
      <w:lvlText w:val="•"/>
      <w:lvlJc w:val="left"/>
      <w:pPr>
        <w:ind w:left="633" w:hanging="183"/>
      </w:pPr>
      <w:rPr>
        <w:rFonts w:hint="default"/>
      </w:rPr>
    </w:lvl>
    <w:lvl w:ilvl="2" w:tplc="B680C57A">
      <w:numFmt w:val="bullet"/>
      <w:lvlText w:val="•"/>
      <w:lvlJc w:val="left"/>
      <w:pPr>
        <w:ind w:left="1146" w:hanging="183"/>
      </w:pPr>
      <w:rPr>
        <w:rFonts w:hint="default"/>
      </w:rPr>
    </w:lvl>
    <w:lvl w:ilvl="3" w:tplc="6748B750">
      <w:numFmt w:val="bullet"/>
      <w:lvlText w:val="•"/>
      <w:lvlJc w:val="left"/>
      <w:pPr>
        <w:ind w:left="1660" w:hanging="183"/>
      </w:pPr>
      <w:rPr>
        <w:rFonts w:hint="default"/>
      </w:rPr>
    </w:lvl>
    <w:lvl w:ilvl="4" w:tplc="166449A8">
      <w:numFmt w:val="bullet"/>
      <w:lvlText w:val="•"/>
      <w:lvlJc w:val="left"/>
      <w:pPr>
        <w:ind w:left="2173" w:hanging="183"/>
      </w:pPr>
      <w:rPr>
        <w:rFonts w:hint="default"/>
      </w:rPr>
    </w:lvl>
    <w:lvl w:ilvl="5" w:tplc="FE84A398">
      <w:numFmt w:val="bullet"/>
      <w:lvlText w:val="•"/>
      <w:lvlJc w:val="left"/>
      <w:pPr>
        <w:ind w:left="2687" w:hanging="183"/>
      </w:pPr>
      <w:rPr>
        <w:rFonts w:hint="default"/>
      </w:rPr>
    </w:lvl>
    <w:lvl w:ilvl="6" w:tplc="800A760C">
      <w:numFmt w:val="bullet"/>
      <w:lvlText w:val="•"/>
      <w:lvlJc w:val="left"/>
      <w:pPr>
        <w:ind w:left="3200" w:hanging="183"/>
      </w:pPr>
      <w:rPr>
        <w:rFonts w:hint="default"/>
      </w:rPr>
    </w:lvl>
    <w:lvl w:ilvl="7" w:tplc="1F54309E">
      <w:numFmt w:val="bullet"/>
      <w:lvlText w:val="•"/>
      <w:lvlJc w:val="left"/>
      <w:pPr>
        <w:ind w:left="3713" w:hanging="183"/>
      </w:pPr>
      <w:rPr>
        <w:rFonts w:hint="default"/>
      </w:rPr>
    </w:lvl>
    <w:lvl w:ilvl="8" w:tplc="7CA0AC1C">
      <w:numFmt w:val="bullet"/>
      <w:lvlText w:val="•"/>
      <w:lvlJc w:val="left"/>
      <w:pPr>
        <w:ind w:left="4227" w:hanging="183"/>
      </w:pPr>
      <w:rPr>
        <w:rFonts w:hint="default"/>
      </w:rPr>
    </w:lvl>
  </w:abstractNum>
  <w:abstractNum w:abstractNumId="33" w15:restartNumberingAfterBreak="0">
    <w:nsid w:val="0E336062"/>
    <w:multiLevelType w:val="hybridMultilevel"/>
    <w:tmpl w:val="B90205D8"/>
    <w:lvl w:ilvl="0" w:tplc="6BC035BA">
      <w:start w:val="1"/>
      <w:numFmt w:val="decimal"/>
      <w:lvlText w:val="%1."/>
      <w:lvlJc w:val="left"/>
      <w:pPr>
        <w:ind w:left="109" w:hanging="204"/>
        <w:jc w:val="left"/>
      </w:pPr>
      <w:rPr>
        <w:rFonts w:ascii="Times New Roman" w:eastAsia="Times New Roman" w:hAnsi="Times New Roman" w:cs="Times New Roman" w:hint="default"/>
        <w:spacing w:val="-22"/>
        <w:w w:val="100"/>
        <w:sz w:val="18"/>
        <w:szCs w:val="18"/>
      </w:rPr>
    </w:lvl>
    <w:lvl w:ilvl="1" w:tplc="77C0A4A2">
      <w:numFmt w:val="bullet"/>
      <w:lvlText w:val="•"/>
      <w:lvlJc w:val="left"/>
      <w:pPr>
        <w:ind w:left="615" w:hanging="204"/>
      </w:pPr>
      <w:rPr>
        <w:rFonts w:hint="default"/>
      </w:rPr>
    </w:lvl>
    <w:lvl w:ilvl="2" w:tplc="4CB89B32">
      <w:numFmt w:val="bullet"/>
      <w:lvlText w:val="•"/>
      <w:lvlJc w:val="left"/>
      <w:pPr>
        <w:ind w:left="1130" w:hanging="204"/>
      </w:pPr>
      <w:rPr>
        <w:rFonts w:hint="default"/>
      </w:rPr>
    </w:lvl>
    <w:lvl w:ilvl="3" w:tplc="3EF8261E">
      <w:numFmt w:val="bullet"/>
      <w:lvlText w:val="•"/>
      <w:lvlJc w:val="left"/>
      <w:pPr>
        <w:ind w:left="1646" w:hanging="204"/>
      </w:pPr>
      <w:rPr>
        <w:rFonts w:hint="default"/>
      </w:rPr>
    </w:lvl>
    <w:lvl w:ilvl="4" w:tplc="D8D036C6">
      <w:numFmt w:val="bullet"/>
      <w:lvlText w:val="•"/>
      <w:lvlJc w:val="left"/>
      <w:pPr>
        <w:ind w:left="2161" w:hanging="204"/>
      </w:pPr>
      <w:rPr>
        <w:rFonts w:hint="default"/>
      </w:rPr>
    </w:lvl>
    <w:lvl w:ilvl="5" w:tplc="C7D0F660">
      <w:numFmt w:val="bullet"/>
      <w:lvlText w:val="•"/>
      <w:lvlJc w:val="left"/>
      <w:pPr>
        <w:ind w:left="2676" w:hanging="204"/>
      </w:pPr>
      <w:rPr>
        <w:rFonts w:hint="default"/>
      </w:rPr>
    </w:lvl>
    <w:lvl w:ilvl="6" w:tplc="446EC464">
      <w:numFmt w:val="bullet"/>
      <w:lvlText w:val="•"/>
      <w:lvlJc w:val="left"/>
      <w:pPr>
        <w:ind w:left="3192" w:hanging="204"/>
      </w:pPr>
      <w:rPr>
        <w:rFonts w:hint="default"/>
      </w:rPr>
    </w:lvl>
    <w:lvl w:ilvl="7" w:tplc="C44AFA7E">
      <w:numFmt w:val="bullet"/>
      <w:lvlText w:val="•"/>
      <w:lvlJc w:val="left"/>
      <w:pPr>
        <w:ind w:left="3707" w:hanging="204"/>
      </w:pPr>
      <w:rPr>
        <w:rFonts w:hint="default"/>
      </w:rPr>
    </w:lvl>
    <w:lvl w:ilvl="8" w:tplc="41D8697A">
      <w:numFmt w:val="bullet"/>
      <w:lvlText w:val="•"/>
      <w:lvlJc w:val="left"/>
      <w:pPr>
        <w:ind w:left="4222" w:hanging="204"/>
      </w:pPr>
      <w:rPr>
        <w:rFonts w:hint="default"/>
      </w:rPr>
    </w:lvl>
  </w:abstractNum>
  <w:abstractNum w:abstractNumId="34" w15:restartNumberingAfterBreak="0">
    <w:nsid w:val="0E590F28"/>
    <w:multiLevelType w:val="hybridMultilevel"/>
    <w:tmpl w:val="42460090"/>
    <w:lvl w:ilvl="0" w:tplc="08609186">
      <w:start w:val="6"/>
      <w:numFmt w:val="decimal"/>
      <w:lvlText w:val="%1."/>
      <w:lvlJc w:val="left"/>
      <w:pPr>
        <w:ind w:left="110" w:hanging="189"/>
        <w:jc w:val="left"/>
      </w:pPr>
      <w:rPr>
        <w:rFonts w:ascii="Times New Roman" w:eastAsia="Times New Roman" w:hAnsi="Times New Roman" w:cs="Times New Roman" w:hint="default"/>
        <w:w w:val="100"/>
        <w:sz w:val="18"/>
        <w:szCs w:val="18"/>
      </w:rPr>
    </w:lvl>
    <w:lvl w:ilvl="1" w:tplc="6102212A">
      <w:start w:val="9"/>
      <w:numFmt w:val="decimal"/>
      <w:lvlText w:val="%2."/>
      <w:lvlJc w:val="left"/>
      <w:pPr>
        <w:ind w:left="393" w:hanging="180"/>
        <w:jc w:val="left"/>
      </w:pPr>
      <w:rPr>
        <w:rFonts w:ascii="Times New Roman" w:eastAsia="Times New Roman" w:hAnsi="Times New Roman" w:cs="Times New Roman" w:hint="default"/>
        <w:w w:val="100"/>
        <w:sz w:val="18"/>
        <w:szCs w:val="18"/>
      </w:rPr>
    </w:lvl>
    <w:lvl w:ilvl="2" w:tplc="8DF67970">
      <w:numFmt w:val="bullet"/>
      <w:lvlText w:val="•"/>
      <w:lvlJc w:val="left"/>
      <w:pPr>
        <w:ind w:left="367" w:hanging="180"/>
      </w:pPr>
      <w:rPr>
        <w:rFonts w:hint="default"/>
      </w:rPr>
    </w:lvl>
    <w:lvl w:ilvl="3" w:tplc="39E09F8C">
      <w:numFmt w:val="bullet"/>
      <w:lvlText w:val="•"/>
      <w:lvlJc w:val="left"/>
      <w:pPr>
        <w:ind w:left="335" w:hanging="180"/>
      </w:pPr>
      <w:rPr>
        <w:rFonts w:hint="default"/>
      </w:rPr>
    </w:lvl>
    <w:lvl w:ilvl="4" w:tplc="30F2FD08">
      <w:numFmt w:val="bullet"/>
      <w:lvlText w:val="•"/>
      <w:lvlJc w:val="left"/>
      <w:pPr>
        <w:ind w:left="303" w:hanging="180"/>
      </w:pPr>
      <w:rPr>
        <w:rFonts w:hint="default"/>
      </w:rPr>
    </w:lvl>
    <w:lvl w:ilvl="5" w:tplc="D3B2F314">
      <w:numFmt w:val="bullet"/>
      <w:lvlText w:val="•"/>
      <w:lvlJc w:val="left"/>
      <w:pPr>
        <w:ind w:left="271" w:hanging="180"/>
      </w:pPr>
      <w:rPr>
        <w:rFonts w:hint="default"/>
      </w:rPr>
    </w:lvl>
    <w:lvl w:ilvl="6" w:tplc="D07A98CC">
      <w:numFmt w:val="bullet"/>
      <w:lvlText w:val="•"/>
      <w:lvlJc w:val="left"/>
      <w:pPr>
        <w:ind w:left="239" w:hanging="180"/>
      </w:pPr>
      <w:rPr>
        <w:rFonts w:hint="default"/>
      </w:rPr>
    </w:lvl>
    <w:lvl w:ilvl="7" w:tplc="77E2A2F2">
      <w:numFmt w:val="bullet"/>
      <w:lvlText w:val="•"/>
      <w:lvlJc w:val="left"/>
      <w:pPr>
        <w:ind w:left="207" w:hanging="180"/>
      </w:pPr>
      <w:rPr>
        <w:rFonts w:hint="default"/>
      </w:rPr>
    </w:lvl>
    <w:lvl w:ilvl="8" w:tplc="CB82F51C">
      <w:numFmt w:val="bullet"/>
      <w:lvlText w:val="•"/>
      <w:lvlJc w:val="left"/>
      <w:pPr>
        <w:ind w:left="175" w:hanging="180"/>
      </w:pPr>
      <w:rPr>
        <w:rFonts w:hint="default"/>
      </w:rPr>
    </w:lvl>
  </w:abstractNum>
  <w:abstractNum w:abstractNumId="35" w15:restartNumberingAfterBreak="0">
    <w:nsid w:val="0EAB5CBA"/>
    <w:multiLevelType w:val="hybridMultilevel"/>
    <w:tmpl w:val="09F085B8"/>
    <w:lvl w:ilvl="0" w:tplc="69F8AC7E">
      <w:start w:val="1"/>
      <w:numFmt w:val="decimal"/>
      <w:lvlText w:val="%1."/>
      <w:lvlJc w:val="left"/>
      <w:pPr>
        <w:ind w:left="110" w:hanging="196"/>
        <w:jc w:val="left"/>
      </w:pPr>
      <w:rPr>
        <w:rFonts w:ascii="Times New Roman" w:eastAsia="Times New Roman" w:hAnsi="Times New Roman" w:cs="Times New Roman" w:hint="default"/>
        <w:w w:val="100"/>
        <w:sz w:val="18"/>
        <w:szCs w:val="18"/>
      </w:rPr>
    </w:lvl>
    <w:lvl w:ilvl="1" w:tplc="F2846C92">
      <w:numFmt w:val="bullet"/>
      <w:lvlText w:val="•"/>
      <w:lvlJc w:val="left"/>
      <w:pPr>
        <w:ind w:left="633" w:hanging="196"/>
      </w:pPr>
      <w:rPr>
        <w:rFonts w:hint="default"/>
      </w:rPr>
    </w:lvl>
    <w:lvl w:ilvl="2" w:tplc="7D4C55BC">
      <w:numFmt w:val="bullet"/>
      <w:lvlText w:val="•"/>
      <w:lvlJc w:val="left"/>
      <w:pPr>
        <w:ind w:left="1146" w:hanging="196"/>
      </w:pPr>
      <w:rPr>
        <w:rFonts w:hint="default"/>
      </w:rPr>
    </w:lvl>
    <w:lvl w:ilvl="3" w:tplc="6BA27CFA">
      <w:numFmt w:val="bullet"/>
      <w:lvlText w:val="•"/>
      <w:lvlJc w:val="left"/>
      <w:pPr>
        <w:ind w:left="1660" w:hanging="196"/>
      </w:pPr>
      <w:rPr>
        <w:rFonts w:hint="default"/>
      </w:rPr>
    </w:lvl>
    <w:lvl w:ilvl="4" w:tplc="052E2498">
      <w:numFmt w:val="bullet"/>
      <w:lvlText w:val="•"/>
      <w:lvlJc w:val="left"/>
      <w:pPr>
        <w:ind w:left="2173" w:hanging="196"/>
      </w:pPr>
      <w:rPr>
        <w:rFonts w:hint="default"/>
      </w:rPr>
    </w:lvl>
    <w:lvl w:ilvl="5" w:tplc="42D2C27E">
      <w:numFmt w:val="bullet"/>
      <w:lvlText w:val="•"/>
      <w:lvlJc w:val="left"/>
      <w:pPr>
        <w:ind w:left="2686" w:hanging="196"/>
      </w:pPr>
      <w:rPr>
        <w:rFonts w:hint="default"/>
      </w:rPr>
    </w:lvl>
    <w:lvl w:ilvl="6" w:tplc="14FECC92">
      <w:numFmt w:val="bullet"/>
      <w:lvlText w:val="•"/>
      <w:lvlJc w:val="left"/>
      <w:pPr>
        <w:ind w:left="3200" w:hanging="196"/>
      </w:pPr>
      <w:rPr>
        <w:rFonts w:hint="default"/>
      </w:rPr>
    </w:lvl>
    <w:lvl w:ilvl="7" w:tplc="890286F4">
      <w:numFmt w:val="bullet"/>
      <w:lvlText w:val="•"/>
      <w:lvlJc w:val="left"/>
      <w:pPr>
        <w:ind w:left="3713" w:hanging="196"/>
      </w:pPr>
      <w:rPr>
        <w:rFonts w:hint="default"/>
      </w:rPr>
    </w:lvl>
    <w:lvl w:ilvl="8" w:tplc="BA085BD2">
      <w:numFmt w:val="bullet"/>
      <w:lvlText w:val="•"/>
      <w:lvlJc w:val="left"/>
      <w:pPr>
        <w:ind w:left="4227" w:hanging="196"/>
      </w:pPr>
      <w:rPr>
        <w:rFonts w:hint="default"/>
      </w:rPr>
    </w:lvl>
  </w:abstractNum>
  <w:abstractNum w:abstractNumId="36" w15:restartNumberingAfterBreak="0">
    <w:nsid w:val="0ECF50E3"/>
    <w:multiLevelType w:val="hybridMultilevel"/>
    <w:tmpl w:val="B9268CFC"/>
    <w:lvl w:ilvl="0" w:tplc="2610A74A">
      <w:start w:val="1"/>
      <w:numFmt w:val="decimal"/>
      <w:lvlText w:val="%1)"/>
      <w:lvlJc w:val="left"/>
      <w:pPr>
        <w:ind w:left="241" w:hanging="195"/>
        <w:jc w:val="right"/>
      </w:pPr>
      <w:rPr>
        <w:rFonts w:ascii="Times New Roman" w:eastAsia="Times New Roman" w:hAnsi="Times New Roman" w:cs="Times New Roman" w:hint="default"/>
        <w:w w:val="100"/>
        <w:sz w:val="18"/>
        <w:szCs w:val="18"/>
      </w:rPr>
    </w:lvl>
    <w:lvl w:ilvl="1" w:tplc="364EB794">
      <w:numFmt w:val="bullet"/>
      <w:lvlText w:val="•"/>
      <w:lvlJc w:val="left"/>
      <w:pPr>
        <w:ind w:left="763" w:hanging="195"/>
      </w:pPr>
      <w:rPr>
        <w:rFonts w:hint="default"/>
      </w:rPr>
    </w:lvl>
    <w:lvl w:ilvl="2" w:tplc="3AC04BA6">
      <w:numFmt w:val="bullet"/>
      <w:lvlText w:val="•"/>
      <w:lvlJc w:val="left"/>
      <w:pPr>
        <w:ind w:left="1286" w:hanging="195"/>
      </w:pPr>
      <w:rPr>
        <w:rFonts w:hint="default"/>
      </w:rPr>
    </w:lvl>
    <w:lvl w:ilvl="3" w:tplc="7EF6472C">
      <w:numFmt w:val="bullet"/>
      <w:lvlText w:val="•"/>
      <w:lvlJc w:val="left"/>
      <w:pPr>
        <w:ind w:left="1810" w:hanging="195"/>
      </w:pPr>
      <w:rPr>
        <w:rFonts w:hint="default"/>
      </w:rPr>
    </w:lvl>
    <w:lvl w:ilvl="4" w:tplc="EB9EB21E">
      <w:numFmt w:val="bullet"/>
      <w:lvlText w:val="•"/>
      <w:lvlJc w:val="left"/>
      <w:pPr>
        <w:ind w:left="2333" w:hanging="195"/>
      </w:pPr>
      <w:rPr>
        <w:rFonts w:hint="default"/>
      </w:rPr>
    </w:lvl>
    <w:lvl w:ilvl="5" w:tplc="A6E8C138">
      <w:numFmt w:val="bullet"/>
      <w:lvlText w:val="•"/>
      <w:lvlJc w:val="left"/>
      <w:pPr>
        <w:ind w:left="2857" w:hanging="195"/>
      </w:pPr>
      <w:rPr>
        <w:rFonts w:hint="default"/>
      </w:rPr>
    </w:lvl>
    <w:lvl w:ilvl="6" w:tplc="F76479CC">
      <w:numFmt w:val="bullet"/>
      <w:lvlText w:val="•"/>
      <w:lvlJc w:val="left"/>
      <w:pPr>
        <w:ind w:left="3380" w:hanging="195"/>
      </w:pPr>
      <w:rPr>
        <w:rFonts w:hint="default"/>
      </w:rPr>
    </w:lvl>
    <w:lvl w:ilvl="7" w:tplc="04D48F40">
      <w:numFmt w:val="bullet"/>
      <w:lvlText w:val="•"/>
      <w:lvlJc w:val="left"/>
      <w:pPr>
        <w:ind w:left="3904" w:hanging="195"/>
      </w:pPr>
      <w:rPr>
        <w:rFonts w:hint="default"/>
      </w:rPr>
    </w:lvl>
    <w:lvl w:ilvl="8" w:tplc="1BB67E26">
      <w:numFmt w:val="bullet"/>
      <w:lvlText w:val="•"/>
      <w:lvlJc w:val="left"/>
      <w:pPr>
        <w:ind w:left="4427" w:hanging="195"/>
      </w:pPr>
      <w:rPr>
        <w:rFonts w:hint="default"/>
      </w:rPr>
    </w:lvl>
  </w:abstractNum>
  <w:abstractNum w:abstractNumId="37" w15:restartNumberingAfterBreak="0">
    <w:nsid w:val="0EF74920"/>
    <w:multiLevelType w:val="hybridMultilevel"/>
    <w:tmpl w:val="14A2F0F2"/>
    <w:lvl w:ilvl="0" w:tplc="0FBC0810">
      <w:start w:val="1"/>
      <w:numFmt w:val="decimal"/>
      <w:lvlText w:val="%1)"/>
      <w:lvlJc w:val="left"/>
      <w:pPr>
        <w:ind w:left="110" w:hanging="191"/>
        <w:jc w:val="left"/>
      </w:pPr>
      <w:rPr>
        <w:rFonts w:ascii="Times New Roman" w:eastAsia="Times New Roman" w:hAnsi="Times New Roman" w:cs="Times New Roman" w:hint="default"/>
        <w:spacing w:val="-1"/>
        <w:w w:val="100"/>
        <w:sz w:val="18"/>
        <w:szCs w:val="18"/>
      </w:rPr>
    </w:lvl>
    <w:lvl w:ilvl="1" w:tplc="98322BB4">
      <w:numFmt w:val="bullet"/>
      <w:lvlText w:val="•"/>
      <w:lvlJc w:val="left"/>
      <w:pPr>
        <w:ind w:left="670" w:hanging="191"/>
      </w:pPr>
      <w:rPr>
        <w:rFonts w:hint="default"/>
      </w:rPr>
    </w:lvl>
    <w:lvl w:ilvl="2" w:tplc="11C4EA00">
      <w:numFmt w:val="bullet"/>
      <w:lvlText w:val="•"/>
      <w:lvlJc w:val="left"/>
      <w:pPr>
        <w:ind w:left="1221" w:hanging="191"/>
      </w:pPr>
      <w:rPr>
        <w:rFonts w:hint="default"/>
      </w:rPr>
    </w:lvl>
    <w:lvl w:ilvl="3" w:tplc="9BC424A4">
      <w:numFmt w:val="bullet"/>
      <w:lvlText w:val="•"/>
      <w:lvlJc w:val="left"/>
      <w:pPr>
        <w:ind w:left="1771" w:hanging="191"/>
      </w:pPr>
      <w:rPr>
        <w:rFonts w:hint="default"/>
      </w:rPr>
    </w:lvl>
    <w:lvl w:ilvl="4" w:tplc="057227C8">
      <w:numFmt w:val="bullet"/>
      <w:lvlText w:val="•"/>
      <w:lvlJc w:val="left"/>
      <w:pPr>
        <w:ind w:left="2322" w:hanging="191"/>
      </w:pPr>
      <w:rPr>
        <w:rFonts w:hint="default"/>
      </w:rPr>
    </w:lvl>
    <w:lvl w:ilvl="5" w:tplc="8D046E2A">
      <w:numFmt w:val="bullet"/>
      <w:lvlText w:val="•"/>
      <w:lvlJc w:val="left"/>
      <w:pPr>
        <w:ind w:left="2873" w:hanging="191"/>
      </w:pPr>
      <w:rPr>
        <w:rFonts w:hint="default"/>
      </w:rPr>
    </w:lvl>
    <w:lvl w:ilvl="6" w:tplc="A086DF22">
      <w:numFmt w:val="bullet"/>
      <w:lvlText w:val="•"/>
      <w:lvlJc w:val="left"/>
      <w:pPr>
        <w:ind w:left="3423" w:hanging="191"/>
      </w:pPr>
      <w:rPr>
        <w:rFonts w:hint="default"/>
      </w:rPr>
    </w:lvl>
    <w:lvl w:ilvl="7" w:tplc="9C54EFEC">
      <w:numFmt w:val="bullet"/>
      <w:lvlText w:val="•"/>
      <w:lvlJc w:val="left"/>
      <w:pPr>
        <w:ind w:left="3974" w:hanging="191"/>
      </w:pPr>
      <w:rPr>
        <w:rFonts w:hint="default"/>
      </w:rPr>
    </w:lvl>
    <w:lvl w:ilvl="8" w:tplc="B2CCAA2C">
      <w:numFmt w:val="bullet"/>
      <w:lvlText w:val="•"/>
      <w:lvlJc w:val="left"/>
      <w:pPr>
        <w:ind w:left="4525" w:hanging="191"/>
      </w:pPr>
      <w:rPr>
        <w:rFonts w:hint="default"/>
      </w:rPr>
    </w:lvl>
  </w:abstractNum>
  <w:abstractNum w:abstractNumId="38" w15:restartNumberingAfterBreak="0">
    <w:nsid w:val="0F211939"/>
    <w:multiLevelType w:val="hybridMultilevel"/>
    <w:tmpl w:val="AC2CA1A6"/>
    <w:lvl w:ilvl="0" w:tplc="0304F1CC">
      <w:start w:val="1"/>
      <w:numFmt w:val="decimal"/>
      <w:lvlText w:val="%1."/>
      <w:lvlJc w:val="left"/>
      <w:pPr>
        <w:ind w:left="393" w:hanging="201"/>
        <w:jc w:val="right"/>
      </w:pPr>
      <w:rPr>
        <w:rFonts w:hint="default"/>
        <w:w w:val="100"/>
      </w:rPr>
    </w:lvl>
    <w:lvl w:ilvl="1" w:tplc="C1D22864">
      <w:numFmt w:val="bullet"/>
      <w:lvlText w:val="•"/>
      <w:lvlJc w:val="left"/>
      <w:pPr>
        <w:ind w:left="909" w:hanging="201"/>
      </w:pPr>
      <w:rPr>
        <w:rFonts w:hint="default"/>
      </w:rPr>
    </w:lvl>
    <w:lvl w:ilvl="2" w:tplc="12F4808C">
      <w:numFmt w:val="bullet"/>
      <w:lvlText w:val="•"/>
      <w:lvlJc w:val="left"/>
      <w:pPr>
        <w:ind w:left="1419" w:hanging="201"/>
      </w:pPr>
      <w:rPr>
        <w:rFonts w:hint="default"/>
      </w:rPr>
    </w:lvl>
    <w:lvl w:ilvl="3" w:tplc="09EA9F04">
      <w:numFmt w:val="bullet"/>
      <w:lvlText w:val="•"/>
      <w:lvlJc w:val="left"/>
      <w:pPr>
        <w:ind w:left="1929" w:hanging="201"/>
      </w:pPr>
      <w:rPr>
        <w:rFonts w:hint="default"/>
      </w:rPr>
    </w:lvl>
    <w:lvl w:ilvl="4" w:tplc="C2DE5DA4">
      <w:numFmt w:val="bullet"/>
      <w:lvlText w:val="•"/>
      <w:lvlJc w:val="left"/>
      <w:pPr>
        <w:ind w:left="2439" w:hanging="201"/>
      </w:pPr>
      <w:rPr>
        <w:rFonts w:hint="default"/>
      </w:rPr>
    </w:lvl>
    <w:lvl w:ilvl="5" w:tplc="E5020434">
      <w:numFmt w:val="bullet"/>
      <w:lvlText w:val="•"/>
      <w:lvlJc w:val="left"/>
      <w:pPr>
        <w:ind w:left="2948" w:hanging="201"/>
      </w:pPr>
      <w:rPr>
        <w:rFonts w:hint="default"/>
      </w:rPr>
    </w:lvl>
    <w:lvl w:ilvl="6" w:tplc="92FEA878">
      <w:numFmt w:val="bullet"/>
      <w:lvlText w:val="•"/>
      <w:lvlJc w:val="left"/>
      <w:pPr>
        <w:ind w:left="3458" w:hanging="201"/>
      </w:pPr>
      <w:rPr>
        <w:rFonts w:hint="default"/>
      </w:rPr>
    </w:lvl>
    <w:lvl w:ilvl="7" w:tplc="B14C3856">
      <w:numFmt w:val="bullet"/>
      <w:lvlText w:val="•"/>
      <w:lvlJc w:val="left"/>
      <w:pPr>
        <w:ind w:left="3968" w:hanging="201"/>
      </w:pPr>
      <w:rPr>
        <w:rFonts w:hint="default"/>
      </w:rPr>
    </w:lvl>
    <w:lvl w:ilvl="8" w:tplc="A262376C">
      <w:numFmt w:val="bullet"/>
      <w:lvlText w:val="•"/>
      <w:lvlJc w:val="left"/>
      <w:pPr>
        <w:ind w:left="4478" w:hanging="201"/>
      </w:pPr>
      <w:rPr>
        <w:rFonts w:hint="default"/>
      </w:rPr>
    </w:lvl>
  </w:abstractNum>
  <w:abstractNum w:abstractNumId="39" w15:restartNumberingAfterBreak="0">
    <w:nsid w:val="0F321915"/>
    <w:multiLevelType w:val="hybridMultilevel"/>
    <w:tmpl w:val="C9D44CBE"/>
    <w:lvl w:ilvl="0" w:tplc="7BA288BE">
      <w:start w:val="23"/>
      <w:numFmt w:val="decimal"/>
      <w:lvlText w:val="%1."/>
      <w:lvlJc w:val="left"/>
      <w:pPr>
        <w:ind w:left="777" w:hanging="270"/>
        <w:jc w:val="left"/>
      </w:pPr>
      <w:rPr>
        <w:rFonts w:ascii="Times New Roman" w:eastAsia="Times New Roman" w:hAnsi="Times New Roman" w:cs="Times New Roman" w:hint="default"/>
        <w:b/>
        <w:bCs/>
        <w:spacing w:val="-10"/>
        <w:w w:val="100"/>
        <w:sz w:val="18"/>
        <w:szCs w:val="18"/>
      </w:rPr>
    </w:lvl>
    <w:lvl w:ilvl="1" w:tplc="4C7CA1EA">
      <w:numFmt w:val="bullet"/>
      <w:lvlText w:val="•"/>
      <w:lvlJc w:val="left"/>
      <w:pPr>
        <w:ind w:left="1264" w:hanging="270"/>
      </w:pPr>
      <w:rPr>
        <w:rFonts w:hint="default"/>
      </w:rPr>
    </w:lvl>
    <w:lvl w:ilvl="2" w:tplc="2D0A607A">
      <w:numFmt w:val="bullet"/>
      <w:lvlText w:val="•"/>
      <w:lvlJc w:val="left"/>
      <w:pPr>
        <w:ind w:left="1749" w:hanging="270"/>
      </w:pPr>
      <w:rPr>
        <w:rFonts w:hint="default"/>
      </w:rPr>
    </w:lvl>
    <w:lvl w:ilvl="3" w:tplc="C29AFF20">
      <w:numFmt w:val="bullet"/>
      <w:lvlText w:val="•"/>
      <w:lvlJc w:val="left"/>
      <w:pPr>
        <w:ind w:left="2234" w:hanging="270"/>
      </w:pPr>
      <w:rPr>
        <w:rFonts w:hint="default"/>
      </w:rPr>
    </w:lvl>
    <w:lvl w:ilvl="4" w:tplc="3BEC280C">
      <w:numFmt w:val="bullet"/>
      <w:lvlText w:val="•"/>
      <w:lvlJc w:val="left"/>
      <w:pPr>
        <w:ind w:left="2718" w:hanging="270"/>
      </w:pPr>
      <w:rPr>
        <w:rFonts w:hint="default"/>
      </w:rPr>
    </w:lvl>
    <w:lvl w:ilvl="5" w:tplc="AE02FDAC">
      <w:numFmt w:val="bullet"/>
      <w:lvlText w:val="•"/>
      <w:lvlJc w:val="left"/>
      <w:pPr>
        <w:ind w:left="3203" w:hanging="270"/>
      </w:pPr>
      <w:rPr>
        <w:rFonts w:hint="default"/>
      </w:rPr>
    </w:lvl>
    <w:lvl w:ilvl="6" w:tplc="51CA0BA0">
      <w:numFmt w:val="bullet"/>
      <w:lvlText w:val="•"/>
      <w:lvlJc w:val="left"/>
      <w:pPr>
        <w:ind w:left="3687" w:hanging="270"/>
      </w:pPr>
      <w:rPr>
        <w:rFonts w:hint="default"/>
      </w:rPr>
    </w:lvl>
    <w:lvl w:ilvl="7" w:tplc="3BAC830E">
      <w:numFmt w:val="bullet"/>
      <w:lvlText w:val="•"/>
      <w:lvlJc w:val="left"/>
      <w:pPr>
        <w:ind w:left="4172" w:hanging="270"/>
      </w:pPr>
      <w:rPr>
        <w:rFonts w:hint="default"/>
      </w:rPr>
    </w:lvl>
    <w:lvl w:ilvl="8" w:tplc="1BD6519C">
      <w:numFmt w:val="bullet"/>
      <w:lvlText w:val="•"/>
      <w:lvlJc w:val="left"/>
      <w:pPr>
        <w:ind w:left="4657" w:hanging="270"/>
      </w:pPr>
      <w:rPr>
        <w:rFonts w:hint="default"/>
      </w:rPr>
    </w:lvl>
  </w:abstractNum>
  <w:abstractNum w:abstractNumId="40" w15:restartNumberingAfterBreak="0">
    <w:nsid w:val="0F475162"/>
    <w:multiLevelType w:val="hybridMultilevel"/>
    <w:tmpl w:val="C4E4E1BE"/>
    <w:lvl w:ilvl="0" w:tplc="CA92D934">
      <w:start w:val="5"/>
      <w:numFmt w:val="decimal"/>
      <w:lvlText w:val="%1."/>
      <w:lvlJc w:val="left"/>
      <w:pPr>
        <w:ind w:left="110" w:hanging="180"/>
        <w:jc w:val="right"/>
      </w:pPr>
      <w:rPr>
        <w:rFonts w:ascii="Times New Roman" w:eastAsia="Times New Roman" w:hAnsi="Times New Roman" w:cs="Times New Roman" w:hint="default"/>
        <w:b/>
        <w:bCs/>
        <w:spacing w:val="-3"/>
        <w:w w:val="100"/>
        <w:sz w:val="18"/>
        <w:szCs w:val="18"/>
      </w:rPr>
    </w:lvl>
    <w:lvl w:ilvl="1" w:tplc="3760E71C">
      <w:numFmt w:val="bullet"/>
      <w:lvlText w:val="•"/>
      <w:lvlJc w:val="left"/>
      <w:pPr>
        <w:ind w:left="655" w:hanging="180"/>
      </w:pPr>
      <w:rPr>
        <w:rFonts w:hint="default"/>
      </w:rPr>
    </w:lvl>
    <w:lvl w:ilvl="2" w:tplc="B9D0E29A">
      <w:numFmt w:val="bullet"/>
      <w:lvlText w:val="•"/>
      <w:lvlJc w:val="left"/>
      <w:pPr>
        <w:ind w:left="1191" w:hanging="180"/>
      </w:pPr>
      <w:rPr>
        <w:rFonts w:hint="default"/>
      </w:rPr>
    </w:lvl>
    <w:lvl w:ilvl="3" w:tplc="F1526D92">
      <w:numFmt w:val="bullet"/>
      <w:lvlText w:val="•"/>
      <w:lvlJc w:val="left"/>
      <w:pPr>
        <w:ind w:left="1726" w:hanging="180"/>
      </w:pPr>
      <w:rPr>
        <w:rFonts w:hint="default"/>
      </w:rPr>
    </w:lvl>
    <w:lvl w:ilvl="4" w:tplc="1ACA3BE2">
      <w:numFmt w:val="bullet"/>
      <w:lvlText w:val="•"/>
      <w:lvlJc w:val="left"/>
      <w:pPr>
        <w:ind w:left="2262" w:hanging="180"/>
      </w:pPr>
      <w:rPr>
        <w:rFonts w:hint="default"/>
      </w:rPr>
    </w:lvl>
    <w:lvl w:ilvl="5" w:tplc="BF966192">
      <w:numFmt w:val="bullet"/>
      <w:lvlText w:val="•"/>
      <w:lvlJc w:val="left"/>
      <w:pPr>
        <w:ind w:left="2797" w:hanging="180"/>
      </w:pPr>
      <w:rPr>
        <w:rFonts w:hint="default"/>
      </w:rPr>
    </w:lvl>
    <w:lvl w:ilvl="6" w:tplc="987C3FD6">
      <w:numFmt w:val="bullet"/>
      <w:lvlText w:val="•"/>
      <w:lvlJc w:val="left"/>
      <w:pPr>
        <w:ind w:left="3333" w:hanging="180"/>
      </w:pPr>
      <w:rPr>
        <w:rFonts w:hint="default"/>
      </w:rPr>
    </w:lvl>
    <w:lvl w:ilvl="7" w:tplc="8A041CEC">
      <w:numFmt w:val="bullet"/>
      <w:lvlText w:val="•"/>
      <w:lvlJc w:val="left"/>
      <w:pPr>
        <w:ind w:left="3868" w:hanging="180"/>
      </w:pPr>
      <w:rPr>
        <w:rFonts w:hint="default"/>
      </w:rPr>
    </w:lvl>
    <w:lvl w:ilvl="8" w:tplc="D7CA05A4">
      <w:numFmt w:val="bullet"/>
      <w:lvlText w:val="•"/>
      <w:lvlJc w:val="left"/>
      <w:pPr>
        <w:ind w:left="4404" w:hanging="180"/>
      </w:pPr>
      <w:rPr>
        <w:rFonts w:hint="default"/>
      </w:rPr>
    </w:lvl>
  </w:abstractNum>
  <w:abstractNum w:abstractNumId="41" w15:restartNumberingAfterBreak="0">
    <w:nsid w:val="0F6D7DEE"/>
    <w:multiLevelType w:val="hybridMultilevel"/>
    <w:tmpl w:val="CFBC01A2"/>
    <w:lvl w:ilvl="0" w:tplc="F7CCF674">
      <w:start w:val="1"/>
      <w:numFmt w:val="decimal"/>
      <w:lvlText w:val="%1)"/>
      <w:lvlJc w:val="left"/>
      <w:pPr>
        <w:ind w:left="393" w:hanging="228"/>
        <w:jc w:val="left"/>
      </w:pPr>
      <w:rPr>
        <w:rFonts w:ascii="Times New Roman" w:eastAsia="Times New Roman" w:hAnsi="Times New Roman" w:cs="Times New Roman" w:hint="default"/>
        <w:spacing w:val="-13"/>
        <w:w w:val="100"/>
        <w:sz w:val="18"/>
        <w:szCs w:val="18"/>
      </w:rPr>
    </w:lvl>
    <w:lvl w:ilvl="1" w:tplc="83A6D926">
      <w:numFmt w:val="bullet"/>
      <w:lvlText w:val="•"/>
      <w:lvlJc w:val="left"/>
      <w:pPr>
        <w:ind w:left="909" w:hanging="228"/>
      </w:pPr>
      <w:rPr>
        <w:rFonts w:hint="default"/>
      </w:rPr>
    </w:lvl>
    <w:lvl w:ilvl="2" w:tplc="38B61F66">
      <w:numFmt w:val="bullet"/>
      <w:lvlText w:val="•"/>
      <w:lvlJc w:val="left"/>
      <w:pPr>
        <w:ind w:left="1419" w:hanging="228"/>
      </w:pPr>
      <w:rPr>
        <w:rFonts w:hint="default"/>
      </w:rPr>
    </w:lvl>
    <w:lvl w:ilvl="3" w:tplc="F7CE4EC0">
      <w:numFmt w:val="bullet"/>
      <w:lvlText w:val="•"/>
      <w:lvlJc w:val="left"/>
      <w:pPr>
        <w:ind w:left="1929" w:hanging="228"/>
      </w:pPr>
      <w:rPr>
        <w:rFonts w:hint="default"/>
      </w:rPr>
    </w:lvl>
    <w:lvl w:ilvl="4" w:tplc="765045DC">
      <w:numFmt w:val="bullet"/>
      <w:lvlText w:val="•"/>
      <w:lvlJc w:val="left"/>
      <w:pPr>
        <w:ind w:left="2438" w:hanging="228"/>
      </w:pPr>
      <w:rPr>
        <w:rFonts w:hint="default"/>
      </w:rPr>
    </w:lvl>
    <w:lvl w:ilvl="5" w:tplc="88747320">
      <w:numFmt w:val="bullet"/>
      <w:lvlText w:val="•"/>
      <w:lvlJc w:val="left"/>
      <w:pPr>
        <w:ind w:left="2948" w:hanging="228"/>
      </w:pPr>
      <w:rPr>
        <w:rFonts w:hint="default"/>
      </w:rPr>
    </w:lvl>
    <w:lvl w:ilvl="6" w:tplc="0DA83CD2">
      <w:numFmt w:val="bullet"/>
      <w:lvlText w:val="•"/>
      <w:lvlJc w:val="left"/>
      <w:pPr>
        <w:ind w:left="3458" w:hanging="228"/>
      </w:pPr>
      <w:rPr>
        <w:rFonts w:hint="default"/>
      </w:rPr>
    </w:lvl>
    <w:lvl w:ilvl="7" w:tplc="ADDAF50A">
      <w:numFmt w:val="bullet"/>
      <w:lvlText w:val="•"/>
      <w:lvlJc w:val="left"/>
      <w:pPr>
        <w:ind w:left="3968" w:hanging="228"/>
      </w:pPr>
      <w:rPr>
        <w:rFonts w:hint="default"/>
      </w:rPr>
    </w:lvl>
    <w:lvl w:ilvl="8" w:tplc="0FBE46B2">
      <w:numFmt w:val="bullet"/>
      <w:lvlText w:val="•"/>
      <w:lvlJc w:val="left"/>
      <w:pPr>
        <w:ind w:left="4477" w:hanging="228"/>
      </w:pPr>
      <w:rPr>
        <w:rFonts w:hint="default"/>
      </w:rPr>
    </w:lvl>
  </w:abstractNum>
  <w:abstractNum w:abstractNumId="42" w15:restartNumberingAfterBreak="0">
    <w:nsid w:val="1020431B"/>
    <w:multiLevelType w:val="hybridMultilevel"/>
    <w:tmpl w:val="5678AF4E"/>
    <w:lvl w:ilvl="0" w:tplc="EE106342">
      <w:start w:val="1"/>
      <w:numFmt w:val="decimal"/>
      <w:lvlText w:val="%1."/>
      <w:lvlJc w:val="left"/>
      <w:pPr>
        <w:ind w:left="110" w:hanging="212"/>
        <w:jc w:val="left"/>
      </w:pPr>
      <w:rPr>
        <w:rFonts w:ascii="Times New Roman" w:eastAsia="Times New Roman" w:hAnsi="Times New Roman" w:cs="Times New Roman" w:hint="default"/>
        <w:spacing w:val="-14"/>
        <w:w w:val="100"/>
        <w:sz w:val="18"/>
        <w:szCs w:val="18"/>
      </w:rPr>
    </w:lvl>
    <w:lvl w:ilvl="1" w:tplc="7A8CD3AA">
      <w:numFmt w:val="bullet"/>
      <w:lvlText w:val="•"/>
      <w:lvlJc w:val="left"/>
      <w:pPr>
        <w:ind w:left="633" w:hanging="212"/>
      </w:pPr>
      <w:rPr>
        <w:rFonts w:hint="default"/>
      </w:rPr>
    </w:lvl>
    <w:lvl w:ilvl="2" w:tplc="98E05D28">
      <w:numFmt w:val="bullet"/>
      <w:lvlText w:val="•"/>
      <w:lvlJc w:val="left"/>
      <w:pPr>
        <w:ind w:left="1146" w:hanging="212"/>
      </w:pPr>
      <w:rPr>
        <w:rFonts w:hint="default"/>
      </w:rPr>
    </w:lvl>
    <w:lvl w:ilvl="3" w:tplc="2B48C988">
      <w:numFmt w:val="bullet"/>
      <w:lvlText w:val="•"/>
      <w:lvlJc w:val="left"/>
      <w:pPr>
        <w:ind w:left="1660" w:hanging="212"/>
      </w:pPr>
      <w:rPr>
        <w:rFonts w:hint="default"/>
      </w:rPr>
    </w:lvl>
    <w:lvl w:ilvl="4" w:tplc="F65A78D4">
      <w:numFmt w:val="bullet"/>
      <w:lvlText w:val="•"/>
      <w:lvlJc w:val="left"/>
      <w:pPr>
        <w:ind w:left="2173" w:hanging="212"/>
      </w:pPr>
      <w:rPr>
        <w:rFonts w:hint="default"/>
      </w:rPr>
    </w:lvl>
    <w:lvl w:ilvl="5" w:tplc="BF56D3C0">
      <w:numFmt w:val="bullet"/>
      <w:lvlText w:val="•"/>
      <w:lvlJc w:val="left"/>
      <w:pPr>
        <w:ind w:left="2687" w:hanging="212"/>
      </w:pPr>
      <w:rPr>
        <w:rFonts w:hint="default"/>
      </w:rPr>
    </w:lvl>
    <w:lvl w:ilvl="6" w:tplc="16EEED36">
      <w:numFmt w:val="bullet"/>
      <w:lvlText w:val="•"/>
      <w:lvlJc w:val="left"/>
      <w:pPr>
        <w:ind w:left="3200" w:hanging="212"/>
      </w:pPr>
      <w:rPr>
        <w:rFonts w:hint="default"/>
      </w:rPr>
    </w:lvl>
    <w:lvl w:ilvl="7" w:tplc="C2609438">
      <w:numFmt w:val="bullet"/>
      <w:lvlText w:val="•"/>
      <w:lvlJc w:val="left"/>
      <w:pPr>
        <w:ind w:left="3713" w:hanging="212"/>
      </w:pPr>
      <w:rPr>
        <w:rFonts w:hint="default"/>
      </w:rPr>
    </w:lvl>
    <w:lvl w:ilvl="8" w:tplc="9E048582">
      <w:numFmt w:val="bullet"/>
      <w:lvlText w:val="•"/>
      <w:lvlJc w:val="left"/>
      <w:pPr>
        <w:ind w:left="4227" w:hanging="212"/>
      </w:pPr>
      <w:rPr>
        <w:rFonts w:hint="default"/>
      </w:rPr>
    </w:lvl>
  </w:abstractNum>
  <w:abstractNum w:abstractNumId="43" w15:restartNumberingAfterBreak="0">
    <w:nsid w:val="103213D6"/>
    <w:multiLevelType w:val="hybridMultilevel"/>
    <w:tmpl w:val="5FC69FA2"/>
    <w:lvl w:ilvl="0" w:tplc="A48AD128">
      <w:start w:val="1"/>
      <w:numFmt w:val="decimal"/>
      <w:lvlText w:val="%1."/>
      <w:lvlJc w:val="left"/>
      <w:pPr>
        <w:ind w:left="110" w:hanging="176"/>
        <w:jc w:val="left"/>
      </w:pPr>
      <w:rPr>
        <w:rFonts w:ascii="Times New Roman" w:eastAsia="Times New Roman" w:hAnsi="Times New Roman" w:cs="Times New Roman" w:hint="default"/>
        <w:w w:val="100"/>
        <w:sz w:val="18"/>
        <w:szCs w:val="18"/>
      </w:rPr>
    </w:lvl>
    <w:lvl w:ilvl="1" w:tplc="985ECA4C">
      <w:numFmt w:val="bullet"/>
      <w:lvlText w:val="•"/>
      <w:lvlJc w:val="left"/>
      <w:pPr>
        <w:ind w:left="633" w:hanging="176"/>
      </w:pPr>
      <w:rPr>
        <w:rFonts w:hint="default"/>
      </w:rPr>
    </w:lvl>
    <w:lvl w:ilvl="2" w:tplc="5A78404E">
      <w:numFmt w:val="bullet"/>
      <w:lvlText w:val="•"/>
      <w:lvlJc w:val="left"/>
      <w:pPr>
        <w:ind w:left="1146" w:hanging="176"/>
      </w:pPr>
      <w:rPr>
        <w:rFonts w:hint="default"/>
      </w:rPr>
    </w:lvl>
    <w:lvl w:ilvl="3" w:tplc="513243FA">
      <w:numFmt w:val="bullet"/>
      <w:lvlText w:val="•"/>
      <w:lvlJc w:val="left"/>
      <w:pPr>
        <w:ind w:left="1660" w:hanging="176"/>
      </w:pPr>
      <w:rPr>
        <w:rFonts w:hint="default"/>
      </w:rPr>
    </w:lvl>
    <w:lvl w:ilvl="4" w:tplc="43F22384">
      <w:numFmt w:val="bullet"/>
      <w:lvlText w:val="•"/>
      <w:lvlJc w:val="left"/>
      <w:pPr>
        <w:ind w:left="2173" w:hanging="176"/>
      </w:pPr>
      <w:rPr>
        <w:rFonts w:hint="default"/>
      </w:rPr>
    </w:lvl>
    <w:lvl w:ilvl="5" w:tplc="CFEC4CEC">
      <w:numFmt w:val="bullet"/>
      <w:lvlText w:val="•"/>
      <w:lvlJc w:val="left"/>
      <w:pPr>
        <w:ind w:left="2687" w:hanging="176"/>
      </w:pPr>
      <w:rPr>
        <w:rFonts w:hint="default"/>
      </w:rPr>
    </w:lvl>
    <w:lvl w:ilvl="6" w:tplc="6B2E4814">
      <w:numFmt w:val="bullet"/>
      <w:lvlText w:val="•"/>
      <w:lvlJc w:val="left"/>
      <w:pPr>
        <w:ind w:left="3200" w:hanging="176"/>
      </w:pPr>
      <w:rPr>
        <w:rFonts w:hint="default"/>
      </w:rPr>
    </w:lvl>
    <w:lvl w:ilvl="7" w:tplc="9C060FCC">
      <w:numFmt w:val="bullet"/>
      <w:lvlText w:val="•"/>
      <w:lvlJc w:val="left"/>
      <w:pPr>
        <w:ind w:left="3713" w:hanging="176"/>
      </w:pPr>
      <w:rPr>
        <w:rFonts w:hint="default"/>
      </w:rPr>
    </w:lvl>
    <w:lvl w:ilvl="8" w:tplc="7FFEA716">
      <w:numFmt w:val="bullet"/>
      <w:lvlText w:val="•"/>
      <w:lvlJc w:val="left"/>
      <w:pPr>
        <w:ind w:left="4227" w:hanging="176"/>
      </w:pPr>
      <w:rPr>
        <w:rFonts w:hint="default"/>
      </w:rPr>
    </w:lvl>
  </w:abstractNum>
  <w:abstractNum w:abstractNumId="44" w15:restartNumberingAfterBreak="0">
    <w:nsid w:val="11371D3F"/>
    <w:multiLevelType w:val="hybridMultilevel"/>
    <w:tmpl w:val="7088B574"/>
    <w:lvl w:ilvl="0" w:tplc="9B709606">
      <w:start w:val="1"/>
      <w:numFmt w:val="decimal"/>
      <w:lvlText w:val="%1."/>
      <w:lvlJc w:val="left"/>
      <w:pPr>
        <w:ind w:left="110" w:hanging="192"/>
        <w:jc w:val="left"/>
      </w:pPr>
      <w:rPr>
        <w:rFonts w:hint="default"/>
        <w:w w:val="100"/>
      </w:rPr>
    </w:lvl>
    <w:lvl w:ilvl="1" w:tplc="E756907A">
      <w:numFmt w:val="bullet"/>
      <w:lvlText w:val="•"/>
      <w:lvlJc w:val="left"/>
      <w:pPr>
        <w:ind w:left="670" w:hanging="192"/>
      </w:pPr>
      <w:rPr>
        <w:rFonts w:hint="default"/>
      </w:rPr>
    </w:lvl>
    <w:lvl w:ilvl="2" w:tplc="22521718">
      <w:numFmt w:val="bullet"/>
      <w:lvlText w:val="•"/>
      <w:lvlJc w:val="left"/>
      <w:pPr>
        <w:ind w:left="1221" w:hanging="192"/>
      </w:pPr>
      <w:rPr>
        <w:rFonts w:hint="default"/>
      </w:rPr>
    </w:lvl>
    <w:lvl w:ilvl="3" w:tplc="51E4FEF4">
      <w:numFmt w:val="bullet"/>
      <w:lvlText w:val="•"/>
      <w:lvlJc w:val="left"/>
      <w:pPr>
        <w:ind w:left="1772" w:hanging="192"/>
      </w:pPr>
      <w:rPr>
        <w:rFonts w:hint="default"/>
      </w:rPr>
    </w:lvl>
    <w:lvl w:ilvl="4" w:tplc="769CAD34">
      <w:numFmt w:val="bullet"/>
      <w:lvlText w:val="•"/>
      <w:lvlJc w:val="left"/>
      <w:pPr>
        <w:ind w:left="2322" w:hanging="192"/>
      </w:pPr>
      <w:rPr>
        <w:rFonts w:hint="default"/>
      </w:rPr>
    </w:lvl>
    <w:lvl w:ilvl="5" w:tplc="5720D12C">
      <w:numFmt w:val="bullet"/>
      <w:lvlText w:val="•"/>
      <w:lvlJc w:val="left"/>
      <w:pPr>
        <w:ind w:left="2873" w:hanging="192"/>
      </w:pPr>
      <w:rPr>
        <w:rFonts w:hint="default"/>
      </w:rPr>
    </w:lvl>
    <w:lvl w:ilvl="6" w:tplc="314EF466">
      <w:numFmt w:val="bullet"/>
      <w:lvlText w:val="•"/>
      <w:lvlJc w:val="left"/>
      <w:pPr>
        <w:ind w:left="3423" w:hanging="192"/>
      </w:pPr>
      <w:rPr>
        <w:rFonts w:hint="default"/>
      </w:rPr>
    </w:lvl>
    <w:lvl w:ilvl="7" w:tplc="9768D4A6">
      <w:numFmt w:val="bullet"/>
      <w:lvlText w:val="•"/>
      <w:lvlJc w:val="left"/>
      <w:pPr>
        <w:ind w:left="3974" w:hanging="192"/>
      </w:pPr>
      <w:rPr>
        <w:rFonts w:hint="default"/>
      </w:rPr>
    </w:lvl>
    <w:lvl w:ilvl="8" w:tplc="98D47744">
      <w:numFmt w:val="bullet"/>
      <w:lvlText w:val="•"/>
      <w:lvlJc w:val="left"/>
      <w:pPr>
        <w:ind w:left="4525" w:hanging="192"/>
      </w:pPr>
      <w:rPr>
        <w:rFonts w:hint="default"/>
      </w:rPr>
    </w:lvl>
  </w:abstractNum>
  <w:abstractNum w:abstractNumId="45" w15:restartNumberingAfterBreak="0">
    <w:nsid w:val="11453DDF"/>
    <w:multiLevelType w:val="multilevel"/>
    <w:tmpl w:val="F2E4D6B8"/>
    <w:lvl w:ilvl="0">
      <w:start w:val="1"/>
      <w:numFmt w:val="decimal"/>
      <w:lvlText w:val="%1."/>
      <w:lvlJc w:val="left"/>
      <w:pPr>
        <w:ind w:left="110" w:hanging="197"/>
        <w:jc w:val="left"/>
      </w:pPr>
      <w:rPr>
        <w:rFonts w:ascii="Times New Roman" w:eastAsia="Times New Roman" w:hAnsi="Times New Roman" w:cs="Times New Roman" w:hint="default"/>
        <w:w w:val="100"/>
        <w:sz w:val="18"/>
        <w:szCs w:val="18"/>
      </w:rPr>
    </w:lvl>
    <w:lvl w:ilvl="1">
      <w:start w:val="1"/>
      <w:numFmt w:val="decimal"/>
      <w:lvlText w:val="%1.%2."/>
      <w:lvlJc w:val="left"/>
      <w:pPr>
        <w:ind w:left="110" w:hanging="335"/>
        <w:jc w:val="left"/>
      </w:pPr>
      <w:rPr>
        <w:rFonts w:ascii="Times New Roman" w:eastAsia="Times New Roman" w:hAnsi="Times New Roman" w:cs="Times New Roman" w:hint="default"/>
        <w:w w:val="100"/>
        <w:sz w:val="18"/>
        <w:szCs w:val="18"/>
      </w:rPr>
    </w:lvl>
    <w:lvl w:ilvl="2">
      <w:numFmt w:val="bullet"/>
      <w:lvlText w:val="•"/>
      <w:lvlJc w:val="left"/>
      <w:pPr>
        <w:ind w:left="1146" w:hanging="335"/>
      </w:pPr>
      <w:rPr>
        <w:rFonts w:hint="default"/>
      </w:rPr>
    </w:lvl>
    <w:lvl w:ilvl="3">
      <w:numFmt w:val="bullet"/>
      <w:lvlText w:val="•"/>
      <w:lvlJc w:val="left"/>
      <w:pPr>
        <w:ind w:left="1660" w:hanging="335"/>
      </w:pPr>
      <w:rPr>
        <w:rFonts w:hint="default"/>
      </w:rPr>
    </w:lvl>
    <w:lvl w:ilvl="4">
      <w:numFmt w:val="bullet"/>
      <w:lvlText w:val="•"/>
      <w:lvlJc w:val="left"/>
      <w:pPr>
        <w:ind w:left="2173" w:hanging="335"/>
      </w:pPr>
      <w:rPr>
        <w:rFonts w:hint="default"/>
      </w:rPr>
    </w:lvl>
    <w:lvl w:ilvl="5">
      <w:numFmt w:val="bullet"/>
      <w:lvlText w:val="•"/>
      <w:lvlJc w:val="left"/>
      <w:pPr>
        <w:ind w:left="2687" w:hanging="335"/>
      </w:pPr>
      <w:rPr>
        <w:rFonts w:hint="default"/>
      </w:rPr>
    </w:lvl>
    <w:lvl w:ilvl="6">
      <w:numFmt w:val="bullet"/>
      <w:lvlText w:val="•"/>
      <w:lvlJc w:val="left"/>
      <w:pPr>
        <w:ind w:left="3200" w:hanging="335"/>
      </w:pPr>
      <w:rPr>
        <w:rFonts w:hint="default"/>
      </w:rPr>
    </w:lvl>
    <w:lvl w:ilvl="7">
      <w:numFmt w:val="bullet"/>
      <w:lvlText w:val="•"/>
      <w:lvlJc w:val="left"/>
      <w:pPr>
        <w:ind w:left="3714" w:hanging="335"/>
      </w:pPr>
      <w:rPr>
        <w:rFonts w:hint="default"/>
      </w:rPr>
    </w:lvl>
    <w:lvl w:ilvl="8">
      <w:numFmt w:val="bullet"/>
      <w:lvlText w:val="•"/>
      <w:lvlJc w:val="left"/>
      <w:pPr>
        <w:ind w:left="4227" w:hanging="335"/>
      </w:pPr>
      <w:rPr>
        <w:rFonts w:hint="default"/>
      </w:rPr>
    </w:lvl>
  </w:abstractNum>
  <w:abstractNum w:abstractNumId="46" w15:restartNumberingAfterBreak="0">
    <w:nsid w:val="11773520"/>
    <w:multiLevelType w:val="hybridMultilevel"/>
    <w:tmpl w:val="A692AC20"/>
    <w:lvl w:ilvl="0" w:tplc="E788E93E">
      <w:start w:val="15"/>
      <w:numFmt w:val="decimal"/>
      <w:lvlText w:val="%1."/>
      <w:lvlJc w:val="left"/>
      <w:pPr>
        <w:ind w:left="1060" w:hanging="270"/>
        <w:jc w:val="left"/>
      </w:pPr>
      <w:rPr>
        <w:rFonts w:ascii="Times New Roman" w:eastAsia="Times New Roman" w:hAnsi="Times New Roman" w:cs="Times New Roman" w:hint="default"/>
        <w:b/>
        <w:bCs/>
        <w:spacing w:val="-7"/>
        <w:w w:val="100"/>
        <w:sz w:val="18"/>
        <w:szCs w:val="18"/>
      </w:rPr>
    </w:lvl>
    <w:lvl w:ilvl="1" w:tplc="8738E50E">
      <w:numFmt w:val="bullet"/>
      <w:lvlText w:val="•"/>
      <w:lvlJc w:val="left"/>
      <w:pPr>
        <w:ind w:left="1503" w:hanging="270"/>
      </w:pPr>
      <w:rPr>
        <w:rFonts w:hint="default"/>
      </w:rPr>
    </w:lvl>
    <w:lvl w:ilvl="2" w:tplc="0A2CA62A">
      <w:numFmt w:val="bullet"/>
      <w:lvlText w:val="•"/>
      <w:lvlJc w:val="left"/>
      <w:pPr>
        <w:ind w:left="1947" w:hanging="270"/>
      </w:pPr>
      <w:rPr>
        <w:rFonts w:hint="default"/>
      </w:rPr>
    </w:lvl>
    <w:lvl w:ilvl="3" w:tplc="0848346A">
      <w:numFmt w:val="bullet"/>
      <w:lvlText w:val="•"/>
      <w:lvlJc w:val="left"/>
      <w:pPr>
        <w:ind w:left="2391" w:hanging="270"/>
      </w:pPr>
      <w:rPr>
        <w:rFonts w:hint="default"/>
      </w:rPr>
    </w:lvl>
    <w:lvl w:ilvl="4" w:tplc="43661114">
      <w:numFmt w:val="bullet"/>
      <w:lvlText w:val="•"/>
      <w:lvlJc w:val="left"/>
      <w:pPr>
        <w:ind w:left="2835" w:hanging="270"/>
      </w:pPr>
      <w:rPr>
        <w:rFonts w:hint="default"/>
      </w:rPr>
    </w:lvl>
    <w:lvl w:ilvl="5" w:tplc="827E997C">
      <w:numFmt w:val="bullet"/>
      <w:lvlText w:val="•"/>
      <w:lvlJc w:val="left"/>
      <w:pPr>
        <w:ind w:left="3279" w:hanging="270"/>
      </w:pPr>
      <w:rPr>
        <w:rFonts w:hint="default"/>
      </w:rPr>
    </w:lvl>
    <w:lvl w:ilvl="6" w:tplc="A0240414">
      <w:numFmt w:val="bullet"/>
      <w:lvlText w:val="•"/>
      <w:lvlJc w:val="left"/>
      <w:pPr>
        <w:ind w:left="3722" w:hanging="270"/>
      </w:pPr>
      <w:rPr>
        <w:rFonts w:hint="default"/>
      </w:rPr>
    </w:lvl>
    <w:lvl w:ilvl="7" w:tplc="BA44433E">
      <w:numFmt w:val="bullet"/>
      <w:lvlText w:val="•"/>
      <w:lvlJc w:val="left"/>
      <w:pPr>
        <w:ind w:left="4166" w:hanging="270"/>
      </w:pPr>
      <w:rPr>
        <w:rFonts w:hint="default"/>
      </w:rPr>
    </w:lvl>
    <w:lvl w:ilvl="8" w:tplc="36666CBC">
      <w:numFmt w:val="bullet"/>
      <w:lvlText w:val="•"/>
      <w:lvlJc w:val="left"/>
      <w:pPr>
        <w:ind w:left="4610" w:hanging="270"/>
      </w:pPr>
      <w:rPr>
        <w:rFonts w:hint="default"/>
      </w:rPr>
    </w:lvl>
  </w:abstractNum>
  <w:abstractNum w:abstractNumId="47" w15:restartNumberingAfterBreak="0">
    <w:nsid w:val="119F29C0"/>
    <w:multiLevelType w:val="hybridMultilevel"/>
    <w:tmpl w:val="D5E43BEE"/>
    <w:lvl w:ilvl="0" w:tplc="9C923548">
      <w:start w:val="1"/>
      <w:numFmt w:val="decimal"/>
      <w:lvlText w:val="%1)"/>
      <w:lvlJc w:val="left"/>
      <w:pPr>
        <w:ind w:left="242" w:hanging="215"/>
        <w:jc w:val="left"/>
      </w:pPr>
      <w:rPr>
        <w:rFonts w:ascii="Times New Roman" w:eastAsia="Times New Roman" w:hAnsi="Times New Roman" w:cs="Times New Roman" w:hint="default"/>
        <w:w w:val="100"/>
        <w:sz w:val="18"/>
        <w:szCs w:val="18"/>
      </w:rPr>
    </w:lvl>
    <w:lvl w:ilvl="1" w:tplc="9A32DB9E">
      <w:numFmt w:val="bullet"/>
      <w:lvlText w:val="•"/>
      <w:lvlJc w:val="left"/>
      <w:pPr>
        <w:ind w:left="763" w:hanging="215"/>
      </w:pPr>
      <w:rPr>
        <w:rFonts w:hint="default"/>
      </w:rPr>
    </w:lvl>
    <w:lvl w:ilvl="2" w:tplc="F38605E0">
      <w:numFmt w:val="bullet"/>
      <w:lvlText w:val="•"/>
      <w:lvlJc w:val="left"/>
      <w:pPr>
        <w:ind w:left="1287" w:hanging="215"/>
      </w:pPr>
      <w:rPr>
        <w:rFonts w:hint="default"/>
      </w:rPr>
    </w:lvl>
    <w:lvl w:ilvl="3" w:tplc="E0800DAC">
      <w:numFmt w:val="bullet"/>
      <w:lvlText w:val="•"/>
      <w:lvlJc w:val="left"/>
      <w:pPr>
        <w:ind w:left="1810" w:hanging="215"/>
      </w:pPr>
      <w:rPr>
        <w:rFonts w:hint="default"/>
      </w:rPr>
    </w:lvl>
    <w:lvl w:ilvl="4" w:tplc="F084A284">
      <w:numFmt w:val="bullet"/>
      <w:lvlText w:val="•"/>
      <w:lvlJc w:val="left"/>
      <w:pPr>
        <w:ind w:left="2334" w:hanging="215"/>
      </w:pPr>
      <w:rPr>
        <w:rFonts w:hint="default"/>
      </w:rPr>
    </w:lvl>
    <w:lvl w:ilvl="5" w:tplc="1638B942">
      <w:numFmt w:val="bullet"/>
      <w:lvlText w:val="•"/>
      <w:lvlJc w:val="left"/>
      <w:pPr>
        <w:ind w:left="2857" w:hanging="215"/>
      </w:pPr>
      <w:rPr>
        <w:rFonts w:hint="default"/>
      </w:rPr>
    </w:lvl>
    <w:lvl w:ilvl="6" w:tplc="CC1C0A20">
      <w:numFmt w:val="bullet"/>
      <w:lvlText w:val="•"/>
      <w:lvlJc w:val="left"/>
      <w:pPr>
        <w:ind w:left="3381" w:hanging="215"/>
      </w:pPr>
      <w:rPr>
        <w:rFonts w:hint="default"/>
      </w:rPr>
    </w:lvl>
    <w:lvl w:ilvl="7" w:tplc="F22E6456">
      <w:numFmt w:val="bullet"/>
      <w:lvlText w:val="•"/>
      <w:lvlJc w:val="left"/>
      <w:pPr>
        <w:ind w:left="3904" w:hanging="215"/>
      </w:pPr>
      <w:rPr>
        <w:rFonts w:hint="default"/>
      </w:rPr>
    </w:lvl>
    <w:lvl w:ilvl="8" w:tplc="BB842574">
      <w:numFmt w:val="bullet"/>
      <w:lvlText w:val="•"/>
      <w:lvlJc w:val="left"/>
      <w:pPr>
        <w:ind w:left="4428" w:hanging="215"/>
      </w:pPr>
      <w:rPr>
        <w:rFonts w:hint="default"/>
      </w:rPr>
    </w:lvl>
  </w:abstractNum>
  <w:abstractNum w:abstractNumId="48" w15:restartNumberingAfterBreak="0">
    <w:nsid w:val="12D2321B"/>
    <w:multiLevelType w:val="hybridMultilevel"/>
    <w:tmpl w:val="C7269CC0"/>
    <w:lvl w:ilvl="0" w:tplc="D6E4938A">
      <w:start w:val="1"/>
      <w:numFmt w:val="decimal"/>
      <w:lvlText w:val="%1)"/>
      <w:lvlJc w:val="left"/>
      <w:pPr>
        <w:ind w:left="110" w:hanging="205"/>
        <w:jc w:val="left"/>
      </w:pPr>
      <w:rPr>
        <w:rFonts w:ascii="Times New Roman" w:eastAsia="Times New Roman" w:hAnsi="Times New Roman" w:cs="Times New Roman" w:hint="default"/>
        <w:w w:val="100"/>
        <w:sz w:val="18"/>
        <w:szCs w:val="18"/>
      </w:rPr>
    </w:lvl>
    <w:lvl w:ilvl="1" w:tplc="A336CBE6">
      <w:numFmt w:val="bullet"/>
      <w:lvlText w:val="•"/>
      <w:lvlJc w:val="left"/>
      <w:pPr>
        <w:ind w:left="670" w:hanging="205"/>
      </w:pPr>
      <w:rPr>
        <w:rFonts w:hint="default"/>
      </w:rPr>
    </w:lvl>
    <w:lvl w:ilvl="2" w:tplc="E5BCDDDE">
      <w:numFmt w:val="bullet"/>
      <w:lvlText w:val="•"/>
      <w:lvlJc w:val="left"/>
      <w:pPr>
        <w:ind w:left="1221" w:hanging="205"/>
      </w:pPr>
      <w:rPr>
        <w:rFonts w:hint="default"/>
      </w:rPr>
    </w:lvl>
    <w:lvl w:ilvl="3" w:tplc="20BE857A">
      <w:numFmt w:val="bullet"/>
      <w:lvlText w:val="•"/>
      <w:lvlJc w:val="left"/>
      <w:pPr>
        <w:ind w:left="1772" w:hanging="205"/>
      </w:pPr>
      <w:rPr>
        <w:rFonts w:hint="default"/>
      </w:rPr>
    </w:lvl>
    <w:lvl w:ilvl="4" w:tplc="3862643C">
      <w:numFmt w:val="bullet"/>
      <w:lvlText w:val="•"/>
      <w:lvlJc w:val="left"/>
      <w:pPr>
        <w:ind w:left="2322" w:hanging="205"/>
      </w:pPr>
      <w:rPr>
        <w:rFonts w:hint="default"/>
      </w:rPr>
    </w:lvl>
    <w:lvl w:ilvl="5" w:tplc="B7C24440">
      <w:numFmt w:val="bullet"/>
      <w:lvlText w:val="•"/>
      <w:lvlJc w:val="left"/>
      <w:pPr>
        <w:ind w:left="2873" w:hanging="205"/>
      </w:pPr>
      <w:rPr>
        <w:rFonts w:hint="default"/>
      </w:rPr>
    </w:lvl>
    <w:lvl w:ilvl="6" w:tplc="B2E8E5FC">
      <w:numFmt w:val="bullet"/>
      <w:lvlText w:val="•"/>
      <w:lvlJc w:val="left"/>
      <w:pPr>
        <w:ind w:left="3423" w:hanging="205"/>
      </w:pPr>
      <w:rPr>
        <w:rFonts w:hint="default"/>
      </w:rPr>
    </w:lvl>
    <w:lvl w:ilvl="7" w:tplc="8C5C4D38">
      <w:numFmt w:val="bullet"/>
      <w:lvlText w:val="•"/>
      <w:lvlJc w:val="left"/>
      <w:pPr>
        <w:ind w:left="3974" w:hanging="205"/>
      </w:pPr>
      <w:rPr>
        <w:rFonts w:hint="default"/>
      </w:rPr>
    </w:lvl>
    <w:lvl w:ilvl="8" w:tplc="D90088C8">
      <w:numFmt w:val="bullet"/>
      <w:lvlText w:val="•"/>
      <w:lvlJc w:val="left"/>
      <w:pPr>
        <w:ind w:left="4525" w:hanging="205"/>
      </w:pPr>
      <w:rPr>
        <w:rFonts w:hint="default"/>
      </w:rPr>
    </w:lvl>
  </w:abstractNum>
  <w:abstractNum w:abstractNumId="49" w15:restartNumberingAfterBreak="0">
    <w:nsid w:val="130F4E44"/>
    <w:multiLevelType w:val="hybridMultilevel"/>
    <w:tmpl w:val="BD528E24"/>
    <w:lvl w:ilvl="0" w:tplc="9064E7D2">
      <w:start w:val="1"/>
      <w:numFmt w:val="decimal"/>
      <w:lvlText w:val="%1)"/>
      <w:lvlJc w:val="left"/>
      <w:pPr>
        <w:ind w:left="110" w:hanging="217"/>
        <w:jc w:val="left"/>
      </w:pPr>
      <w:rPr>
        <w:rFonts w:ascii="Times New Roman" w:eastAsia="Times New Roman" w:hAnsi="Times New Roman" w:cs="Times New Roman" w:hint="default"/>
        <w:w w:val="100"/>
        <w:sz w:val="18"/>
        <w:szCs w:val="18"/>
      </w:rPr>
    </w:lvl>
    <w:lvl w:ilvl="1" w:tplc="E64214BE">
      <w:start w:val="2"/>
      <w:numFmt w:val="decimal"/>
      <w:lvlText w:val="%2)"/>
      <w:lvlJc w:val="left"/>
      <w:pPr>
        <w:ind w:left="393" w:hanging="195"/>
        <w:jc w:val="right"/>
      </w:pPr>
      <w:rPr>
        <w:rFonts w:ascii="Times New Roman" w:eastAsia="Times New Roman" w:hAnsi="Times New Roman" w:cs="Times New Roman" w:hint="default"/>
        <w:spacing w:val="-10"/>
        <w:w w:val="100"/>
        <w:sz w:val="18"/>
        <w:szCs w:val="18"/>
      </w:rPr>
    </w:lvl>
    <w:lvl w:ilvl="2" w:tplc="0478C0DC">
      <w:numFmt w:val="bullet"/>
      <w:lvlText w:val="•"/>
      <w:lvlJc w:val="left"/>
      <w:pPr>
        <w:ind w:left="368" w:hanging="195"/>
      </w:pPr>
      <w:rPr>
        <w:rFonts w:hint="default"/>
      </w:rPr>
    </w:lvl>
    <w:lvl w:ilvl="3" w:tplc="2ACA10BC">
      <w:numFmt w:val="bullet"/>
      <w:lvlText w:val="•"/>
      <w:lvlJc w:val="left"/>
      <w:pPr>
        <w:ind w:left="336" w:hanging="195"/>
      </w:pPr>
      <w:rPr>
        <w:rFonts w:hint="default"/>
      </w:rPr>
    </w:lvl>
    <w:lvl w:ilvl="4" w:tplc="48869228">
      <w:numFmt w:val="bullet"/>
      <w:lvlText w:val="•"/>
      <w:lvlJc w:val="left"/>
      <w:pPr>
        <w:ind w:left="304" w:hanging="195"/>
      </w:pPr>
      <w:rPr>
        <w:rFonts w:hint="default"/>
      </w:rPr>
    </w:lvl>
    <w:lvl w:ilvl="5" w:tplc="8C5C4FE8">
      <w:numFmt w:val="bullet"/>
      <w:lvlText w:val="•"/>
      <w:lvlJc w:val="left"/>
      <w:pPr>
        <w:ind w:left="272" w:hanging="195"/>
      </w:pPr>
      <w:rPr>
        <w:rFonts w:hint="default"/>
      </w:rPr>
    </w:lvl>
    <w:lvl w:ilvl="6" w:tplc="F5AA3D98">
      <w:numFmt w:val="bullet"/>
      <w:lvlText w:val="•"/>
      <w:lvlJc w:val="left"/>
      <w:pPr>
        <w:ind w:left="240" w:hanging="195"/>
      </w:pPr>
      <w:rPr>
        <w:rFonts w:hint="default"/>
      </w:rPr>
    </w:lvl>
    <w:lvl w:ilvl="7" w:tplc="7F8E0296">
      <w:numFmt w:val="bullet"/>
      <w:lvlText w:val="•"/>
      <w:lvlJc w:val="left"/>
      <w:pPr>
        <w:ind w:left="208" w:hanging="195"/>
      </w:pPr>
      <w:rPr>
        <w:rFonts w:hint="default"/>
      </w:rPr>
    </w:lvl>
    <w:lvl w:ilvl="8" w:tplc="84D45E60">
      <w:numFmt w:val="bullet"/>
      <w:lvlText w:val="•"/>
      <w:lvlJc w:val="left"/>
      <w:pPr>
        <w:ind w:left="176" w:hanging="195"/>
      </w:pPr>
      <w:rPr>
        <w:rFonts w:hint="default"/>
      </w:rPr>
    </w:lvl>
  </w:abstractNum>
  <w:abstractNum w:abstractNumId="50" w15:restartNumberingAfterBreak="0">
    <w:nsid w:val="13347632"/>
    <w:multiLevelType w:val="hybridMultilevel"/>
    <w:tmpl w:val="77768336"/>
    <w:lvl w:ilvl="0" w:tplc="351E419E">
      <w:start w:val="1"/>
      <w:numFmt w:val="decimal"/>
      <w:lvlText w:val="%1."/>
      <w:lvlJc w:val="left"/>
      <w:pPr>
        <w:ind w:left="110" w:hanging="177"/>
        <w:jc w:val="right"/>
      </w:pPr>
      <w:rPr>
        <w:rFonts w:ascii="Times New Roman" w:eastAsia="Times New Roman" w:hAnsi="Times New Roman" w:cs="Times New Roman" w:hint="default"/>
        <w:w w:val="100"/>
        <w:sz w:val="18"/>
        <w:szCs w:val="18"/>
      </w:rPr>
    </w:lvl>
    <w:lvl w:ilvl="1" w:tplc="BF52591A">
      <w:numFmt w:val="bullet"/>
      <w:lvlText w:val="•"/>
      <w:lvlJc w:val="left"/>
      <w:pPr>
        <w:ind w:left="670" w:hanging="177"/>
      </w:pPr>
      <w:rPr>
        <w:rFonts w:hint="default"/>
      </w:rPr>
    </w:lvl>
    <w:lvl w:ilvl="2" w:tplc="C4F22ED4">
      <w:numFmt w:val="bullet"/>
      <w:lvlText w:val="•"/>
      <w:lvlJc w:val="left"/>
      <w:pPr>
        <w:ind w:left="1221" w:hanging="177"/>
      </w:pPr>
      <w:rPr>
        <w:rFonts w:hint="default"/>
      </w:rPr>
    </w:lvl>
    <w:lvl w:ilvl="3" w:tplc="D0C6E07C">
      <w:numFmt w:val="bullet"/>
      <w:lvlText w:val="•"/>
      <w:lvlJc w:val="left"/>
      <w:pPr>
        <w:ind w:left="1772" w:hanging="177"/>
      </w:pPr>
      <w:rPr>
        <w:rFonts w:hint="default"/>
      </w:rPr>
    </w:lvl>
    <w:lvl w:ilvl="4" w:tplc="B2F01F20">
      <w:numFmt w:val="bullet"/>
      <w:lvlText w:val="•"/>
      <w:lvlJc w:val="left"/>
      <w:pPr>
        <w:ind w:left="2322" w:hanging="177"/>
      </w:pPr>
      <w:rPr>
        <w:rFonts w:hint="default"/>
      </w:rPr>
    </w:lvl>
    <w:lvl w:ilvl="5" w:tplc="72966B78">
      <w:numFmt w:val="bullet"/>
      <w:lvlText w:val="•"/>
      <w:lvlJc w:val="left"/>
      <w:pPr>
        <w:ind w:left="2873" w:hanging="177"/>
      </w:pPr>
      <w:rPr>
        <w:rFonts w:hint="default"/>
      </w:rPr>
    </w:lvl>
    <w:lvl w:ilvl="6" w:tplc="5010CD30">
      <w:numFmt w:val="bullet"/>
      <w:lvlText w:val="•"/>
      <w:lvlJc w:val="left"/>
      <w:pPr>
        <w:ind w:left="3423" w:hanging="177"/>
      </w:pPr>
      <w:rPr>
        <w:rFonts w:hint="default"/>
      </w:rPr>
    </w:lvl>
    <w:lvl w:ilvl="7" w:tplc="6248F4CA">
      <w:numFmt w:val="bullet"/>
      <w:lvlText w:val="•"/>
      <w:lvlJc w:val="left"/>
      <w:pPr>
        <w:ind w:left="3974" w:hanging="177"/>
      </w:pPr>
      <w:rPr>
        <w:rFonts w:hint="default"/>
      </w:rPr>
    </w:lvl>
    <w:lvl w:ilvl="8" w:tplc="73A4E7D2">
      <w:numFmt w:val="bullet"/>
      <w:lvlText w:val="•"/>
      <w:lvlJc w:val="left"/>
      <w:pPr>
        <w:ind w:left="4525" w:hanging="177"/>
      </w:pPr>
      <w:rPr>
        <w:rFonts w:hint="default"/>
      </w:rPr>
    </w:lvl>
  </w:abstractNum>
  <w:abstractNum w:abstractNumId="51" w15:restartNumberingAfterBreak="0">
    <w:nsid w:val="13501AAA"/>
    <w:multiLevelType w:val="hybridMultilevel"/>
    <w:tmpl w:val="61126248"/>
    <w:lvl w:ilvl="0" w:tplc="FD58BEEE">
      <w:start w:val="1"/>
      <w:numFmt w:val="decimal"/>
      <w:lvlText w:val="%1."/>
      <w:lvlJc w:val="left"/>
      <w:pPr>
        <w:ind w:left="110" w:hanging="200"/>
        <w:jc w:val="left"/>
      </w:pPr>
      <w:rPr>
        <w:rFonts w:hint="default"/>
        <w:w w:val="100"/>
      </w:rPr>
    </w:lvl>
    <w:lvl w:ilvl="1" w:tplc="408A60B2">
      <w:numFmt w:val="bullet"/>
      <w:lvlText w:val="•"/>
      <w:lvlJc w:val="left"/>
      <w:pPr>
        <w:ind w:left="670" w:hanging="200"/>
      </w:pPr>
      <w:rPr>
        <w:rFonts w:hint="default"/>
      </w:rPr>
    </w:lvl>
    <w:lvl w:ilvl="2" w:tplc="E668C9C0">
      <w:numFmt w:val="bullet"/>
      <w:lvlText w:val="•"/>
      <w:lvlJc w:val="left"/>
      <w:pPr>
        <w:ind w:left="1221" w:hanging="200"/>
      </w:pPr>
      <w:rPr>
        <w:rFonts w:hint="default"/>
      </w:rPr>
    </w:lvl>
    <w:lvl w:ilvl="3" w:tplc="68DAD8F6">
      <w:numFmt w:val="bullet"/>
      <w:lvlText w:val="•"/>
      <w:lvlJc w:val="left"/>
      <w:pPr>
        <w:ind w:left="1772" w:hanging="200"/>
      </w:pPr>
      <w:rPr>
        <w:rFonts w:hint="default"/>
      </w:rPr>
    </w:lvl>
    <w:lvl w:ilvl="4" w:tplc="DF2888C8">
      <w:numFmt w:val="bullet"/>
      <w:lvlText w:val="•"/>
      <w:lvlJc w:val="left"/>
      <w:pPr>
        <w:ind w:left="2322" w:hanging="200"/>
      </w:pPr>
      <w:rPr>
        <w:rFonts w:hint="default"/>
      </w:rPr>
    </w:lvl>
    <w:lvl w:ilvl="5" w:tplc="CA98E826">
      <w:numFmt w:val="bullet"/>
      <w:lvlText w:val="•"/>
      <w:lvlJc w:val="left"/>
      <w:pPr>
        <w:ind w:left="2873" w:hanging="200"/>
      </w:pPr>
      <w:rPr>
        <w:rFonts w:hint="default"/>
      </w:rPr>
    </w:lvl>
    <w:lvl w:ilvl="6" w:tplc="94167822">
      <w:numFmt w:val="bullet"/>
      <w:lvlText w:val="•"/>
      <w:lvlJc w:val="left"/>
      <w:pPr>
        <w:ind w:left="3423" w:hanging="200"/>
      </w:pPr>
      <w:rPr>
        <w:rFonts w:hint="default"/>
      </w:rPr>
    </w:lvl>
    <w:lvl w:ilvl="7" w:tplc="109C99C0">
      <w:numFmt w:val="bullet"/>
      <w:lvlText w:val="•"/>
      <w:lvlJc w:val="left"/>
      <w:pPr>
        <w:ind w:left="3974" w:hanging="200"/>
      </w:pPr>
      <w:rPr>
        <w:rFonts w:hint="default"/>
      </w:rPr>
    </w:lvl>
    <w:lvl w:ilvl="8" w:tplc="C07018C4">
      <w:numFmt w:val="bullet"/>
      <w:lvlText w:val="•"/>
      <w:lvlJc w:val="left"/>
      <w:pPr>
        <w:ind w:left="4525" w:hanging="200"/>
      </w:pPr>
      <w:rPr>
        <w:rFonts w:hint="default"/>
      </w:rPr>
    </w:lvl>
  </w:abstractNum>
  <w:abstractNum w:abstractNumId="52" w15:restartNumberingAfterBreak="0">
    <w:nsid w:val="141E7BF1"/>
    <w:multiLevelType w:val="multilevel"/>
    <w:tmpl w:val="029A450A"/>
    <w:lvl w:ilvl="0">
      <w:start w:val="2"/>
      <w:numFmt w:val="decimal"/>
      <w:lvlText w:val="%1"/>
      <w:lvlJc w:val="left"/>
      <w:pPr>
        <w:ind w:left="241" w:hanging="359"/>
        <w:jc w:val="right"/>
      </w:pPr>
      <w:rPr>
        <w:rFonts w:hint="default"/>
      </w:rPr>
    </w:lvl>
    <w:lvl w:ilvl="1">
      <w:start w:val="1"/>
      <w:numFmt w:val="decimal"/>
      <w:lvlText w:val="%1.%2."/>
      <w:lvlJc w:val="left"/>
      <w:pPr>
        <w:ind w:left="241" w:hanging="359"/>
        <w:jc w:val="left"/>
      </w:pPr>
      <w:rPr>
        <w:rFonts w:ascii="Times New Roman" w:eastAsia="Times New Roman" w:hAnsi="Times New Roman" w:cs="Times New Roman" w:hint="default"/>
        <w:spacing w:val="-22"/>
        <w:w w:val="100"/>
        <w:sz w:val="18"/>
        <w:szCs w:val="18"/>
      </w:rPr>
    </w:lvl>
    <w:lvl w:ilvl="2">
      <w:numFmt w:val="bullet"/>
      <w:lvlText w:val="•"/>
      <w:lvlJc w:val="left"/>
      <w:pPr>
        <w:ind w:left="1286" w:hanging="359"/>
      </w:pPr>
      <w:rPr>
        <w:rFonts w:hint="default"/>
      </w:rPr>
    </w:lvl>
    <w:lvl w:ilvl="3">
      <w:numFmt w:val="bullet"/>
      <w:lvlText w:val="•"/>
      <w:lvlJc w:val="left"/>
      <w:pPr>
        <w:ind w:left="1810" w:hanging="359"/>
      </w:pPr>
      <w:rPr>
        <w:rFonts w:hint="default"/>
      </w:rPr>
    </w:lvl>
    <w:lvl w:ilvl="4">
      <w:numFmt w:val="bullet"/>
      <w:lvlText w:val="•"/>
      <w:lvlJc w:val="left"/>
      <w:pPr>
        <w:ind w:left="2333" w:hanging="359"/>
      </w:pPr>
      <w:rPr>
        <w:rFonts w:hint="default"/>
      </w:rPr>
    </w:lvl>
    <w:lvl w:ilvl="5">
      <w:numFmt w:val="bullet"/>
      <w:lvlText w:val="•"/>
      <w:lvlJc w:val="left"/>
      <w:pPr>
        <w:ind w:left="2857" w:hanging="359"/>
      </w:pPr>
      <w:rPr>
        <w:rFonts w:hint="default"/>
      </w:rPr>
    </w:lvl>
    <w:lvl w:ilvl="6">
      <w:numFmt w:val="bullet"/>
      <w:lvlText w:val="•"/>
      <w:lvlJc w:val="left"/>
      <w:pPr>
        <w:ind w:left="3380" w:hanging="359"/>
      </w:pPr>
      <w:rPr>
        <w:rFonts w:hint="default"/>
      </w:rPr>
    </w:lvl>
    <w:lvl w:ilvl="7">
      <w:numFmt w:val="bullet"/>
      <w:lvlText w:val="•"/>
      <w:lvlJc w:val="left"/>
      <w:pPr>
        <w:ind w:left="3903" w:hanging="359"/>
      </w:pPr>
      <w:rPr>
        <w:rFonts w:hint="default"/>
      </w:rPr>
    </w:lvl>
    <w:lvl w:ilvl="8">
      <w:numFmt w:val="bullet"/>
      <w:lvlText w:val="•"/>
      <w:lvlJc w:val="left"/>
      <w:pPr>
        <w:ind w:left="4427" w:hanging="359"/>
      </w:pPr>
      <w:rPr>
        <w:rFonts w:hint="default"/>
      </w:rPr>
    </w:lvl>
  </w:abstractNum>
  <w:abstractNum w:abstractNumId="53" w15:restartNumberingAfterBreak="0">
    <w:nsid w:val="14A37115"/>
    <w:multiLevelType w:val="hybridMultilevel"/>
    <w:tmpl w:val="1332BACE"/>
    <w:lvl w:ilvl="0" w:tplc="18FE3462">
      <w:start w:val="1"/>
      <w:numFmt w:val="decimal"/>
      <w:lvlText w:val="%1."/>
      <w:lvlJc w:val="left"/>
      <w:pPr>
        <w:ind w:left="110" w:hanging="186"/>
        <w:jc w:val="left"/>
      </w:pPr>
      <w:rPr>
        <w:rFonts w:ascii="Times New Roman" w:eastAsia="Times New Roman" w:hAnsi="Times New Roman" w:cs="Times New Roman" w:hint="default"/>
        <w:w w:val="100"/>
        <w:sz w:val="18"/>
        <w:szCs w:val="18"/>
      </w:rPr>
    </w:lvl>
    <w:lvl w:ilvl="1" w:tplc="00BA5488">
      <w:numFmt w:val="bullet"/>
      <w:lvlText w:val="•"/>
      <w:lvlJc w:val="left"/>
      <w:pPr>
        <w:ind w:left="670" w:hanging="186"/>
      </w:pPr>
      <w:rPr>
        <w:rFonts w:hint="default"/>
      </w:rPr>
    </w:lvl>
    <w:lvl w:ilvl="2" w:tplc="5FB05054">
      <w:numFmt w:val="bullet"/>
      <w:lvlText w:val="•"/>
      <w:lvlJc w:val="left"/>
      <w:pPr>
        <w:ind w:left="1221" w:hanging="186"/>
      </w:pPr>
      <w:rPr>
        <w:rFonts w:hint="default"/>
      </w:rPr>
    </w:lvl>
    <w:lvl w:ilvl="3" w:tplc="3F84F5B4">
      <w:numFmt w:val="bullet"/>
      <w:lvlText w:val="•"/>
      <w:lvlJc w:val="left"/>
      <w:pPr>
        <w:ind w:left="1772" w:hanging="186"/>
      </w:pPr>
      <w:rPr>
        <w:rFonts w:hint="default"/>
      </w:rPr>
    </w:lvl>
    <w:lvl w:ilvl="4" w:tplc="889A17B4">
      <w:numFmt w:val="bullet"/>
      <w:lvlText w:val="•"/>
      <w:lvlJc w:val="left"/>
      <w:pPr>
        <w:ind w:left="2322" w:hanging="186"/>
      </w:pPr>
      <w:rPr>
        <w:rFonts w:hint="default"/>
      </w:rPr>
    </w:lvl>
    <w:lvl w:ilvl="5" w:tplc="BE6228A6">
      <w:numFmt w:val="bullet"/>
      <w:lvlText w:val="•"/>
      <w:lvlJc w:val="left"/>
      <w:pPr>
        <w:ind w:left="2873" w:hanging="186"/>
      </w:pPr>
      <w:rPr>
        <w:rFonts w:hint="default"/>
      </w:rPr>
    </w:lvl>
    <w:lvl w:ilvl="6" w:tplc="DC3A44EA">
      <w:numFmt w:val="bullet"/>
      <w:lvlText w:val="•"/>
      <w:lvlJc w:val="left"/>
      <w:pPr>
        <w:ind w:left="3423" w:hanging="186"/>
      </w:pPr>
      <w:rPr>
        <w:rFonts w:hint="default"/>
      </w:rPr>
    </w:lvl>
    <w:lvl w:ilvl="7" w:tplc="2B4E999E">
      <w:numFmt w:val="bullet"/>
      <w:lvlText w:val="•"/>
      <w:lvlJc w:val="left"/>
      <w:pPr>
        <w:ind w:left="3974" w:hanging="186"/>
      </w:pPr>
      <w:rPr>
        <w:rFonts w:hint="default"/>
      </w:rPr>
    </w:lvl>
    <w:lvl w:ilvl="8" w:tplc="EB164D96">
      <w:numFmt w:val="bullet"/>
      <w:lvlText w:val="•"/>
      <w:lvlJc w:val="left"/>
      <w:pPr>
        <w:ind w:left="4525" w:hanging="186"/>
      </w:pPr>
      <w:rPr>
        <w:rFonts w:hint="default"/>
      </w:rPr>
    </w:lvl>
  </w:abstractNum>
  <w:abstractNum w:abstractNumId="54" w15:restartNumberingAfterBreak="0">
    <w:nsid w:val="14B34C71"/>
    <w:multiLevelType w:val="multilevel"/>
    <w:tmpl w:val="07BAE18C"/>
    <w:lvl w:ilvl="0">
      <w:start w:val="3"/>
      <w:numFmt w:val="decimal"/>
      <w:lvlText w:val="%1."/>
      <w:lvlJc w:val="left"/>
      <w:pPr>
        <w:ind w:left="393" w:hanging="188"/>
        <w:jc w:val="right"/>
      </w:pPr>
      <w:rPr>
        <w:rFonts w:ascii="Times New Roman" w:eastAsia="Times New Roman" w:hAnsi="Times New Roman" w:cs="Times New Roman" w:hint="default"/>
        <w:w w:val="100"/>
        <w:sz w:val="18"/>
        <w:szCs w:val="18"/>
      </w:rPr>
    </w:lvl>
    <w:lvl w:ilvl="1">
      <w:start w:val="1"/>
      <w:numFmt w:val="lowerLetter"/>
      <w:lvlText w:val="%1.%2."/>
      <w:lvlJc w:val="left"/>
      <w:pPr>
        <w:ind w:left="242" w:hanging="309"/>
        <w:jc w:val="left"/>
      </w:pPr>
      <w:rPr>
        <w:rFonts w:ascii="Times New Roman" w:eastAsia="Times New Roman" w:hAnsi="Times New Roman" w:cs="Times New Roman" w:hint="default"/>
        <w:w w:val="100"/>
        <w:sz w:val="18"/>
        <w:szCs w:val="18"/>
      </w:rPr>
    </w:lvl>
    <w:lvl w:ilvl="2">
      <w:numFmt w:val="bullet"/>
      <w:lvlText w:val="•"/>
      <w:lvlJc w:val="left"/>
      <w:pPr>
        <w:ind w:left="351" w:hanging="309"/>
      </w:pPr>
      <w:rPr>
        <w:rFonts w:hint="default"/>
      </w:rPr>
    </w:lvl>
    <w:lvl w:ilvl="3">
      <w:numFmt w:val="bullet"/>
      <w:lvlText w:val="•"/>
      <w:lvlJc w:val="left"/>
      <w:pPr>
        <w:ind w:left="302" w:hanging="309"/>
      </w:pPr>
      <w:rPr>
        <w:rFonts w:hint="default"/>
      </w:rPr>
    </w:lvl>
    <w:lvl w:ilvl="4">
      <w:numFmt w:val="bullet"/>
      <w:lvlText w:val="•"/>
      <w:lvlJc w:val="left"/>
      <w:pPr>
        <w:ind w:left="253" w:hanging="309"/>
      </w:pPr>
      <w:rPr>
        <w:rFonts w:hint="default"/>
      </w:rPr>
    </w:lvl>
    <w:lvl w:ilvl="5">
      <w:numFmt w:val="bullet"/>
      <w:lvlText w:val="•"/>
      <w:lvlJc w:val="left"/>
      <w:pPr>
        <w:ind w:left="204" w:hanging="309"/>
      </w:pPr>
      <w:rPr>
        <w:rFonts w:hint="default"/>
      </w:rPr>
    </w:lvl>
    <w:lvl w:ilvl="6">
      <w:numFmt w:val="bullet"/>
      <w:lvlText w:val="•"/>
      <w:lvlJc w:val="left"/>
      <w:pPr>
        <w:ind w:left="155" w:hanging="309"/>
      </w:pPr>
      <w:rPr>
        <w:rFonts w:hint="default"/>
      </w:rPr>
    </w:lvl>
    <w:lvl w:ilvl="7">
      <w:numFmt w:val="bullet"/>
      <w:lvlText w:val="•"/>
      <w:lvlJc w:val="left"/>
      <w:pPr>
        <w:ind w:left="106" w:hanging="309"/>
      </w:pPr>
      <w:rPr>
        <w:rFonts w:hint="default"/>
      </w:rPr>
    </w:lvl>
    <w:lvl w:ilvl="8">
      <w:numFmt w:val="bullet"/>
      <w:lvlText w:val="•"/>
      <w:lvlJc w:val="left"/>
      <w:pPr>
        <w:ind w:left="57" w:hanging="309"/>
      </w:pPr>
      <w:rPr>
        <w:rFonts w:hint="default"/>
      </w:rPr>
    </w:lvl>
  </w:abstractNum>
  <w:abstractNum w:abstractNumId="55" w15:restartNumberingAfterBreak="0">
    <w:nsid w:val="14DA290E"/>
    <w:multiLevelType w:val="hybridMultilevel"/>
    <w:tmpl w:val="84345290"/>
    <w:lvl w:ilvl="0" w:tplc="BA62F556">
      <w:start w:val="1"/>
      <w:numFmt w:val="decimal"/>
      <w:lvlText w:val="%1)"/>
      <w:lvlJc w:val="left"/>
      <w:pPr>
        <w:ind w:left="110" w:hanging="195"/>
        <w:jc w:val="left"/>
      </w:pPr>
      <w:rPr>
        <w:rFonts w:ascii="Times New Roman" w:eastAsia="Times New Roman" w:hAnsi="Times New Roman" w:cs="Times New Roman" w:hint="default"/>
        <w:spacing w:val="-5"/>
        <w:w w:val="100"/>
        <w:sz w:val="18"/>
        <w:szCs w:val="18"/>
      </w:rPr>
    </w:lvl>
    <w:lvl w:ilvl="1" w:tplc="9CB66778">
      <w:numFmt w:val="bullet"/>
      <w:lvlText w:val="•"/>
      <w:lvlJc w:val="left"/>
      <w:pPr>
        <w:ind w:left="670" w:hanging="195"/>
      </w:pPr>
      <w:rPr>
        <w:rFonts w:hint="default"/>
      </w:rPr>
    </w:lvl>
    <w:lvl w:ilvl="2" w:tplc="C38A3484">
      <w:numFmt w:val="bullet"/>
      <w:lvlText w:val="•"/>
      <w:lvlJc w:val="left"/>
      <w:pPr>
        <w:ind w:left="1221" w:hanging="195"/>
      </w:pPr>
      <w:rPr>
        <w:rFonts w:hint="default"/>
      </w:rPr>
    </w:lvl>
    <w:lvl w:ilvl="3" w:tplc="FDBA8F96">
      <w:numFmt w:val="bullet"/>
      <w:lvlText w:val="•"/>
      <w:lvlJc w:val="left"/>
      <w:pPr>
        <w:ind w:left="1772" w:hanging="195"/>
      </w:pPr>
      <w:rPr>
        <w:rFonts w:hint="default"/>
      </w:rPr>
    </w:lvl>
    <w:lvl w:ilvl="4" w:tplc="DD50085E">
      <w:numFmt w:val="bullet"/>
      <w:lvlText w:val="•"/>
      <w:lvlJc w:val="left"/>
      <w:pPr>
        <w:ind w:left="2322" w:hanging="195"/>
      </w:pPr>
      <w:rPr>
        <w:rFonts w:hint="default"/>
      </w:rPr>
    </w:lvl>
    <w:lvl w:ilvl="5" w:tplc="4BB0FB54">
      <w:numFmt w:val="bullet"/>
      <w:lvlText w:val="•"/>
      <w:lvlJc w:val="left"/>
      <w:pPr>
        <w:ind w:left="2873" w:hanging="195"/>
      </w:pPr>
      <w:rPr>
        <w:rFonts w:hint="default"/>
      </w:rPr>
    </w:lvl>
    <w:lvl w:ilvl="6" w:tplc="830E39A8">
      <w:numFmt w:val="bullet"/>
      <w:lvlText w:val="•"/>
      <w:lvlJc w:val="left"/>
      <w:pPr>
        <w:ind w:left="3423" w:hanging="195"/>
      </w:pPr>
      <w:rPr>
        <w:rFonts w:hint="default"/>
      </w:rPr>
    </w:lvl>
    <w:lvl w:ilvl="7" w:tplc="48823880">
      <w:numFmt w:val="bullet"/>
      <w:lvlText w:val="•"/>
      <w:lvlJc w:val="left"/>
      <w:pPr>
        <w:ind w:left="3974" w:hanging="195"/>
      </w:pPr>
      <w:rPr>
        <w:rFonts w:hint="default"/>
      </w:rPr>
    </w:lvl>
    <w:lvl w:ilvl="8" w:tplc="08145DCE">
      <w:numFmt w:val="bullet"/>
      <w:lvlText w:val="•"/>
      <w:lvlJc w:val="left"/>
      <w:pPr>
        <w:ind w:left="4525" w:hanging="195"/>
      </w:pPr>
      <w:rPr>
        <w:rFonts w:hint="default"/>
      </w:rPr>
    </w:lvl>
  </w:abstractNum>
  <w:abstractNum w:abstractNumId="56" w15:restartNumberingAfterBreak="0">
    <w:nsid w:val="14E37E7A"/>
    <w:multiLevelType w:val="hybridMultilevel"/>
    <w:tmpl w:val="B00C27B8"/>
    <w:lvl w:ilvl="0" w:tplc="18A48F46">
      <w:start w:val="1"/>
      <w:numFmt w:val="decimal"/>
      <w:lvlText w:val="%1)"/>
      <w:lvlJc w:val="left"/>
      <w:pPr>
        <w:ind w:left="393" w:hanging="203"/>
        <w:jc w:val="left"/>
      </w:pPr>
      <w:rPr>
        <w:rFonts w:ascii="Times New Roman" w:eastAsia="Times New Roman" w:hAnsi="Times New Roman" w:cs="Times New Roman" w:hint="default"/>
        <w:w w:val="100"/>
        <w:sz w:val="18"/>
        <w:szCs w:val="18"/>
      </w:rPr>
    </w:lvl>
    <w:lvl w:ilvl="1" w:tplc="146482AC">
      <w:numFmt w:val="bullet"/>
      <w:lvlText w:val="•"/>
      <w:lvlJc w:val="left"/>
      <w:pPr>
        <w:ind w:left="909" w:hanging="203"/>
      </w:pPr>
      <w:rPr>
        <w:rFonts w:hint="default"/>
      </w:rPr>
    </w:lvl>
    <w:lvl w:ilvl="2" w:tplc="97BA2D80">
      <w:numFmt w:val="bullet"/>
      <w:lvlText w:val="•"/>
      <w:lvlJc w:val="left"/>
      <w:pPr>
        <w:ind w:left="1419" w:hanging="203"/>
      </w:pPr>
      <w:rPr>
        <w:rFonts w:hint="default"/>
      </w:rPr>
    </w:lvl>
    <w:lvl w:ilvl="3" w:tplc="FE522A30">
      <w:numFmt w:val="bullet"/>
      <w:lvlText w:val="•"/>
      <w:lvlJc w:val="left"/>
      <w:pPr>
        <w:ind w:left="1929" w:hanging="203"/>
      </w:pPr>
      <w:rPr>
        <w:rFonts w:hint="default"/>
      </w:rPr>
    </w:lvl>
    <w:lvl w:ilvl="4" w:tplc="D684441A">
      <w:numFmt w:val="bullet"/>
      <w:lvlText w:val="•"/>
      <w:lvlJc w:val="left"/>
      <w:pPr>
        <w:ind w:left="2439" w:hanging="203"/>
      </w:pPr>
      <w:rPr>
        <w:rFonts w:hint="default"/>
      </w:rPr>
    </w:lvl>
    <w:lvl w:ilvl="5" w:tplc="1C0ECA92">
      <w:numFmt w:val="bullet"/>
      <w:lvlText w:val="•"/>
      <w:lvlJc w:val="left"/>
      <w:pPr>
        <w:ind w:left="2948" w:hanging="203"/>
      </w:pPr>
      <w:rPr>
        <w:rFonts w:hint="default"/>
      </w:rPr>
    </w:lvl>
    <w:lvl w:ilvl="6" w:tplc="F81836E0">
      <w:numFmt w:val="bullet"/>
      <w:lvlText w:val="•"/>
      <w:lvlJc w:val="left"/>
      <w:pPr>
        <w:ind w:left="3458" w:hanging="203"/>
      </w:pPr>
      <w:rPr>
        <w:rFonts w:hint="default"/>
      </w:rPr>
    </w:lvl>
    <w:lvl w:ilvl="7" w:tplc="966C38B4">
      <w:numFmt w:val="bullet"/>
      <w:lvlText w:val="•"/>
      <w:lvlJc w:val="left"/>
      <w:pPr>
        <w:ind w:left="3968" w:hanging="203"/>
      </w:pPr>
      <w:rPr>
        <w:rFonts w:hint="default"/>
      </w:rPr>
    </w:lvl>
    <w:lvl w:ilvl="8" w:tplc="A0F2D0D2">
      <w:numFmt w:val="bullet"/>
      <w:lvlText w:val="•"/>
      <w:lvlJc w:val="left"/>
      <w:pPr>
        <w:ind w:left="4478" w:hanging="203"/>
      </w:pPr>
      <w:rPr>
        <w:rFonts w:hint="default"/>
      </w:rPr>
    </w:lvl>
  </w:abstractNum>
  <w:abstractNum w:abstractNumId="57" w15:restartNumberingAfterBreak="0">
    <w:nsid w:val="154E12E3"/>
    <w:multiLevelType w:val="hybridMultilevel"/>
    <w:tmpl w:val="A05C5642"/>
    <w:lvl w:ilvl="0" w:tplc="734EE162">
      <w:start w:val="1"/>
      <w:numFmt w:val="decimal"/>
      <w:lvlText w:val="%1."/>
      <w:lvlJc w:val="left"/>
      <w:pPr>
        <w:ind w:left="110" w:hanging="184"/>
        <w:jc w:val="left"/>
      </w:pPr>
      <w:rPr>
        <w:rFonts w:ascii="Times New Roman" w:eastAsia="Times New Roman" w:hAnsi="Times New Roman" w:cs="Times New Roman" w:hint="default"/>
        <w:w w:val="100"/>
        <w:sz w:val="18"/>
        <w:szCs w:val="18"/>
      </w:rPr>
    </w:lvl>
    <w:lvl w:ilvl="1" w:tplc="ED8A731A">
      <w:numFmt w:val="bullet"/>
      <w:lvlText w:val="•"/>
      <w:lvlJc w:val="left"/>
      <w:pPr>
        <w:ind w:left="670" w:hanging="184"/>
      </w:pPr>
      <w:rPr>
        <w:rFonts w:hint="default"/>
      </w:rPr>
    </w:lvl>
    <w:lvl w:ilvl="2" w:tplc="315A92E6">
      <w:numFmt w:val="bullet"/>
      <w:lvlText w:val="•"/>
      <w:lvlJc w:val="left"/>
      <w:pPr>
        <w:ind w:left="1221" w:hanging="184"/>
      </w:pPr>
      <w:rPr>
        <w:rFonts w:hint="default"/>
      </w:rPr>
    </w:lvl>
    <w:lvl w:ilvl="3" w:tplc="099E423E">
      <w:numFmt w:val="bullet"/>
      <w:lvlText w:val="•"/>
      <w:lvlJc w:val="left"/>
      <w:pPr>
        <w:ind w:left="1772" w:hanging="184"/>
      </w:pPr>
      <w:rPr>
        <w:rFonts w:hint="default"/>
      </w:rPr>
    </w:lvl>
    <w:lvl w:ilvl="4" w:tplc="96C46F60">
      <w:numFmt w:val="bullet"/>
      <w:lvlText w:val="•"/>
      <w:lvlJc w:val="left"/>
      <w:pPr>
        <w:ind w:left="2322" w:hanging="184"/>
      </w:pPr>
      <w:rPr>
        <w:rFonts w:hint="default"/>
      </w:rPr>
    </w:lvl>
    <w:lvl w:ilvl="5" w:tplc="39307476">
      <w:numFmt w:val="bullet"/>
      <w:lvlText w:val="•"/>
      <w:lvlJc w:val="left"/>
      <w:pPr>
        <w:ind w:left="2873" w:hanging="184"/>
      </w:pPr>
      <w:rPr>
        <w:rFonts w:hint="default"/>
      </w:rPr>
    </w:lvl>
    <w:lvl w:ilvl="6" w:tplc="4BF682C2">
      <w:numFmt w:val="bullet"/>
      <w:lvlText w:val="•"/>
      <w:lvlJc w:val="left"/>
      <w:pPr>
        <w:ind w:left="3424" w:hanging="184"/>
      </w:pPr>
      <w:rPr>
        <w:rFonts w:hint="default"/>
      </w:rPr>
    </w:lvl>
    <w:lvl w:ilvl="7" w:tplc="D83E4040">
      <w:numFmt w:val="bullet"/>
      <w:lvlText w:val="•"/>
      <w:lvlJc w:val="left"/>
      <w:pPr>
        <w:ind w:left="3974" w:hanging="184"/>
      </w:pPr>
      <w:rPr>
        <w:rFonts w:hint="default"/>
      </w:rPr>
    </w:lvl>
    <w:lvl w:ilvl="8" w:tplc="6A664B8A">
      <w:numFmt w:val="bullet"/>
      <w:lvlText w:val="•"/>
      <w:lvlJc w:val="left"/>
      <w:pPr>
        <w:ind w:left="4525" w:hanging="184"/>
      </w:pPr>
      <w:rPr>
        <w:rFonts w:hint="default"/>
      </w:rPr>
    </w:lvl>
  </w:abstractNum>
  <w:abstractNum w:abstractNumId="58" w15:restartNumberingAfterBreak="0">
    <w:nsid w:val="15812B8C"/>
    <w:multiLevelType w:val="hybridMultilevel"/>
    <w:tmpl w:val="860851DC"/>
    <w:lvl w:ilvl="0" w:tplc="BF105F24">
      <w:start w:val="1"/>
      <w:numFmt w:val="decimal"/>
      <w:lvlText w:val="%1."/>
      <w:lvlJc w:val="left"/>
      <w:pPr>
        <w:ind w:left="110" w:hanging="185"/>
        <w:jc w:val="right"/>
      </w:pPr>
      <w:rPr>
        <w:rFonts w:hint="default"/>
        <w:w w:val="100"/>
      </w:rPr>
    </w:lvl>
    <w:lvl w:ilvl="1" w:tplc="65A86458">
      <w:start w:val="1"/>
      <w:numFmt w:val="decimal"/>
      <w:lvlText w:val="%2)"/>
      <w:lvlJc w:val="left"/>
      <w:pPr>
        <w:ind w:left="393" w:hanging="210"/>
        <w:jc w:val="left"/>
      </w:pPr>
      <w:rPr>
        <w:rFonts w:ascii="Times New Roman" w:eastAsia="Times New Roman" w:hAnsi="Times New Roman" w:cs="Times New Roman" w:hint="default"/>
        <w:w w:val="100"/>
        <w:sz w:val="18"/>
        <w:szCs w:val="18"/>
      </w:rPr>
    </w:lvl>
    <w:lvl w:ilvl="2" w:tplc="0136B1E4">
      <w:numFmt w:val="bullet"/>
      <w:lvlText w:val="•"/>
      <w:lvlJc w:val="left"/>
      <w:pPr>
        <w:ind w:left="939" w:hanging="210"/>
      </w:pPr>
      <w:rPr>
        <w:rFonts w:hint="default"/>
      </w:rPr>
    </w:lvl>
    <w:lvl w:ilvl="3" w:tplc="23ECA0BE">
      <w:numFmt w:val="bullet"/>
      <w:lvlText w:val="•"/>
      <w:lvlJc w:val="left"/>
      <w:pPr>
        <w:ind w:left="1478" w:hanging="210"/>
      </w:pPr>
      <w:rPr>
        <w:rFonts w:hint="default"/>
      </w:rPr>
    </w:lvl>
    <w:lvl w:ilvl="4" w:tplc="0A0830D8">
      <w:numFmt w:val="bullet"/>
      <w:lvlText w:val="•"/>
      <w:lvlJc w:val="left"/>
      <w:pPr>
        <w:ind w:left="2018" w:hanging="210"/>
      </w:pPr>
      <w:rPr>
        <w:rFonts w:hint="default"/>
      </w:rPr>
    </w:lvl>
    <w:lvl w:ilvl="5" w:tplc="350EB89A">
      <w:numFmt w:val="bullet"/>
      <w:lvlText w:val="•"/>
      <w:lvlJc w:val="left"/>
      <w:pPr>
        <w:ind w:left="2557" w:hanging="210"/>
      </w:pPr>
      <w:rPr>
        <w:rFonts w:hint="default"/>
      </w:rPr>
    </w:lvl>
    <w:lvl w:ilvl="6" w:tplc="5F8E1FCA">
      <w:numFmt w:val="bullet"/>
      <w:lvlText w:val="•"/>
      <w:lvlJc w:val="left"/>
      <w:pPr>
        <w:ind w:left="3096" w:hanging="210"/>
      </w:pPr>
      <w:rPr>
        <w:rFonts w:hint="default"/>
      </w:rPr>
    </w:lvl>
    <w:lvl w:ilvl="7" w:tplc="E6EA230C">
      <w:numFmt w:val="bullet"/>
      <w:lvlText w:val="•"/>
      <w:lvlJc w:val="left"/>
      <w:pPr>
        <w:ind w:left="3636" w:hanging="210"/>
      </w:pPr>
      <w:rPr>
        <w:rFonts w:hint="default"/>
      </w:rPr>
    </w:lvl>
    <w:lvl w:ilvl="8" w:tplc="03041AA8">
      <w:numFmt w:val="bullet"/>
      <w:lvlText w:val="•"/>
      <w:lvlJc w:val="left"/>
      <w:pPr>
        <w:ind w:left="4175" w:hanging="210"/>
      </w:pPr>
      <w:rPr>
        <w:rFonts w:hint="default"/>
      </w:rPr>
    </w:lvl>
  </w:abstractNum>
  <w:abstractNum w:abstractNumId="59" w15:restartNumberingAfterBreak="0">
    <w:nsid w:val="15D675BF"/>
    <w:multiLevelType w:val="hybridMultilevel"/>
    <w:tmpl w:val="D856F38C"/>
    <w:lvl w:ilvl="0" w:tplc="CD4C5A3C">
      <w:start w:val="1"/>
      <w:numFmt w:val="decimal"/>
      <w:lvlText w:val="%1)"/>
      <w:lvlJc w:val="left"/>
      <w:pPr>
        <w:ind w:left="701" w:hanging="195"/>
        <w:jc w:val="left"/>
      </w:pPr>
      <w:rPr>
        <w:rFonts w:ascii="Times New Roman" w:eastAsia="Times New Roman" w:hAnsi="Times New Roman" w:cs="Times New Roman" w:hint="default"/>
        <w:spacing w:val="-19"/>
        <w:w w:val="100"/>
        <w:sz w:val="18"/>
        <w:szCs w:val="18"/>
      </w:rPr>
    </w:lvl>
    <w:lvl w:ilvl="1" w:tplc="08FCFB74">
      <w:start w:val="1"/>
      <w:numFmt w:val="decimal"/>
      <w:lvlText w:val="%2."/>
      <w:lvlJc w:val="left"/>
      <w:pPr>
        <w:ind w:left="393" w:hanging="200"/>
        <w:jc w:val="left"/>
      </w:pPr>
      <w:rPr>
        <w:rFonts w:ascii="Times New Roman" w:eastAsia="Times New Roman" w:hAnsi="Times New Roman" w:cs="Times New Roman" w:hint="default"/>
        <w:w w:val="100"/>
        <w:sz w:val="18"/>
        <w:szCs w:val="18"/>
      </w:rPr>
    </w:lvl>
    <w:lvl w:ilvl="2" w:tplc="2440F8FA">
      <w:numFmt w:val="bullet"/>
      <w:lvlText w:val="•"/>
      <w:lvlJc w:val="left"/>
      <w:pPr>
        <w:ind w:left="634" w:hanging="200"/>
      </w:pPr>
      <w:rPr>
        <w:rFonts w:hint="default"/>
      </w:rPr>
    </w:lvl>
    <w:lvl w:ilvl="3" w:tplc="369ED95C">
      <w:numFmt w:val="bullet"/>
      <w:lvlText w:val="•"/>
      <w:lvlJc w:val="left"/>
      <w:pPr>
        <w:ind w:left="569" w:hanging="200"/>
      </w:pPr>
      <w:rPr>
        <w:rFonts w:hint="default"/>
      </w:rPr>
    </w:lvl>
    <w:lvl w:ilvl="4" w:tplc="3C40D1D2">
      <w:numFmt w:val="bullet"/>
      <w:lvlText w:val="•"/>
      <w:lvlJc w:val="left"/>
      <w:pPr>
        <w:ind w:left="503" w:hanging="200"/>
      </w:pPr>
      <w:rPr>
        <w:rFonts w:hint="default"/>
      </w:rPr>
    </w:lvl>
    <w:lvl w:ilvl="5" w:tplc="E29AB20A">
      <w:numFmt w:val="bullet"/>
      <w:lvlText w:val="•"/>
      <w:lvlJc w:val="left"/>
      <w:pPr>
        <w:ind w:left="438" w:hanging="200"/>
      </w:pPr>
      <w:rPr>
        <w:rFonts w:hint="default"/>
      </w:rPr>
    </w:lvl>
    <w:lvl w:ilvl="6" w:tplc="D590A640">
      <w:numFmt w:val="bullet"/>
      <w:lvlText w:val="•"/>
      <w:lvlJc w:val="left"/>
      <w:pPr>
        <w:ind w:left="372" w:hanging="200"/>
      </w:pPr>
      <w:rPr>
        <w:rFonts w:hint="default"/>
      </w:rPr>
    </w:lvl>
    <w:lvl w:ilvl="7" w:tplc="72AA75DC">
      <w:numFmt w:val="bullet"/>
      <w:lvlText w:val="•"/>
      <w:lvlJc w:val="left"/>
      <w:pPr>
        <w:ind w:left="307" w:hanging="200"/>
      </w:pPr>
      <w:rPr>
        <w:rFonts w:hint="default"/>
      </w:rPr>
    </w:lvl>
    <w:lvl w:ilvl="8" w:tplc="144268CA">
      <w:numFmt w:val="bullet"/>
      <w:lvlText w:val="•"/>
      <w:lvlJc w:val="left"/>
      <w:pPr>
        <w:ind w:left="241" w:hanging="200"/>
      </w:pPr>
      <w:rPr>
        <w:rFonts w:hint="default"/>
      </w:rPr>
    </w:lvl>
  </w:abstractNum>
  <w:abstractNum w:abstractNumId="60" w15:restartNumberingAfterBreak="0">
    <w:nsid w:val="16451552"/>
    <w:multiLevelType w:val="hybridMultilevel"/>
    <w:tmpl w:val="21A2CF74"/>
    <w:lvl w:ilvl="0" w:tplc="22E62BF6">
      <w:start w:val="1"/>
      <w:numFmt w:val="decimal"/>
      <w:lvlText w:val="%1)"/>
      <w:lvlJc w:val="left"/>
      <w:pPr>
        <w:ind w:left="241" w:hanging="205"/>
        <w:jc w:val="right"/>
      </w:pPr>
      <w:rPr>
        <w:rFonts w:ascii="Times New Roman" w:eastAsia="Times New Roman" w:hAnsi="Times New Roman" w:cs="Times New Roman" w:hint="default"/>
        <w:w w:val="100"/>
        <w:sz w:val="18"/>
        <w:szCs w:val="18"/>
      </w:rPr>
    </w:lvl>
    <w:lvl w:ilvl="1" w:tplc="CF84880E">
      <w:numFmt w:val="bullet"/>
      <w:lvlText w:val="•"/>
      <w:lvlJc w:val="left"/>
      <w:pPr>
        <w:ind w:left="763" w:hanging="205"/>
      </w:pPr>
      <w:rPr>
        <w:rFonts w:hint="default"/>
      </w:rPr>
    </w:lvl>
    <w:lvl w:ilvl="2" w:tplc="22FA5D8C">
      <w:numFmt w:val="bullet"/>
      <w:lvlText w:val="•"/>
      <w:lvlJc w:val="left"/>
      <w:pPr>
        <w:ind w:left="1286" w:hanging="205"/>
      </w:pPr>
      <w:rPr>
        <w:rFonts w:hint="default"/>
      </w:rPr>
    </w:lvl>
    <w:lvl w:ilvl="3" w:tplc="3BB038AE">
      <w:numFmt w:val="bullet"/>
      <w:lvlText w:val="•"/>
      <w:lvlJc w:val="left"/>
      <w:pPr>
        <w:ind w:left="1810" w:hanging="205"/>
      </w:pPr>
      <w:rPr>
        <w:rFonts w:hint="default"/>
      </w:rPr>
    </w:lvl>
    <w:lvl w:ilvl="4" w:tplc="F9B8D13C">
      <w:numFmt w:val="bullet"/>
      <w:lvlText w:val="•"/>
      <w:lvlJc w:val="left"/>
      <w:pPr>
        <w:ind w:left="2333" w:hanging="205"/>
      </w:pPr>
      <w:rPr>
        <w:rFonts w:hint="default"/>
      </w:rPr>
    </w:lvl>
    <w:lvl w:ilvl="5" w:tplc="7BEA560E">
      <w:numFmt w:val="bullet"/>
      <w:lvlText w:val="•"/>
      <w:lvlJc w:val="left"/>
      <w:pPr>
        <w:ind w:left="2857" w:hanging="205"/>
      </w:pPr>
      <w:rPr>
        <w:rFonts w:hint="default"/>
      </w:rPr>
    </w:lvl>
    <w:lvl w:ilvl="6" w:tplc="BBE84862">
      <w:numFmt w:val="bullet"/>
      <w:lvlText w:val="•"/>
      <w:lvlJc w:val="left"/>
      <w:pPr>
        <w:ind w:left="3380" w:hanging="205"/>
      </w:pPr>
      <w:rPr>
        <w:rFonts w:hint="default"/>
      </w:rPr>
    </w:lvl>
    <w:lvl w:ilvl="7" w:tplc="49104B10">
      <w:numFmt w:val="bullet"/>
      <w:lvlText w:val="•"/>
      <w:lvlJc w:val="left"/>
      <w:pPr>
        <w:ind w:left="3904" w:hanging="205"/>
      </w:pPr>
      <w:rPr>
        <w:rFonts w:hint="default"/>
      </w:rPr>
    </w:lvl>
    <w:lvl w:ilvl="8" w:tplc="2BA47644">
      <w:numFmt w:val="bullet"/>
      <w:lvlText w:val="•"/>
      <w:lvlJc w:val="left"/>
      <w:pPr>
        <w:ind w:left="4427" w:hanging="205"/>
      </w:pPr>
      <w:rPr>
        <w:rFonts w:hint="default"/>
      </w:rPr>
    </w:lvl>
  </w:abstractNum>
  <w:abstractNum w:abstractNumId="61" w15:restartNumberingAfterBreak="0">
    <w:nsid w:val="165D3303"/>
    <w:multiLevelType w:val="multilevel"/>
    <w:tmpl w:val="6270C9E2"/>
    <w:lvl w:ilvl="0">
      <w:start w:val="1"/>
      <w:numFmt w:val="decimal"/>
      <w:lvlText w:val="%1."/>
      <w:lvlJc w:val="left"/>
      <w:pPr>
        <w:ind w:left="110" w:hanging="180"/>
        <w:jc w:val="left"/>
      </w:pPr>
      <w:rPr>
        <w:rFonts w:ascii="Times New Roman" w:eastAsia="Times New Roman" w:hAnsi="Times New Roman" w:cs="Times New Roman" w:hint="default"/>
        <w:w w:val="100"/>
        <w:sz w:val="18"/>
        <w:szCs w:val="18"/>
      </w:rPr>
    </w:lvl>
    <w:lvl w:ilvl="1">
      <w:start w:val="1"/>
      <w:numFmt w:val="decimal"/>
      <w:lvlText w:val="%1.%2."/>
      <w:lvlJc w:val="left"/>
      <w:pPr>
        <w:ind w:left="110" w:hanging="319"/>
        <w:jc w:val="left"/>
      </w:pPr>
      <w:rPr>
        <w:rFonts w:ascii="Times New Roman" w:eastAsia="Times New Roman" w:hAnsi="Times New Roman" w:cs="Times New Roman" w:hint="default"/>
        <w:spacing w:val="-3"/>
        <w:w w:val="100"/>
        <w:sz w:val="18"/>
        <w:szCs w:val="18"/>
      </w:rPr>
    </w:lvl>
    <w:lvl w:ilvl="2">
      <w:numFmt w:val="bullet"/>
      <w:lvlText w:val="•"/>
      <w:lvlJc w:val="left"/>
      <w:pPr>
        <w:ind w:left="1146" w:hanging="319"/>
      </w:pPr>
      <w:rPr>
        <w:rFonts w:hint="default"/>
      </w:rPr>
    </w:lvl>
    <w:lvl w:ilvl="3">
      <w:numFmt w:val="bullet"/>
      <w:lvlText w:val="•"/>
      <w:lvlJc w:val="left"/>
      <w:pPr>
        <w:ind w:left="1660" w:hanging="319"/>
      </w:pPr>
      <w:rPr>
        <w:rFonts w:hint="default"/>
      </w:rPr>
    </w:lvl>
    <w:lvl w:ilvl="4">
      <w:numFmt w:val="bullet"/>
      <w:lvlText w:val="•"/>
      <w:lvlJc w:val="left"/>
      <w:pPr>
        <w:ind w:left="2173" w:hanging="319"/>
      </w:pPr>
      <w:rPr>
        <w:rFonts w:hint="default"/>
      </w:rPr>
    </w:lvl>
    <w:lvl w:ilvl="5">
      <w:numFmt w:val="bullet"/>
      <w:lvlText w:val="•"/>
      <w:lvlJc w:val="left"/>
      <w:pPr>
        <w:ind w:left="2687" w:hanging="319"/>
      </w:pPr>
      <w:rPr>
        <w:rFonts w:hint="default"/>
      </w:rPr>
    </w:lvl>
    <w:lvl w:ilvl="6">
      <w:numFmt w:val="bullet"/>
      <w:lvlText w:val="•"/>
      <w:lvlJc w:val="left"/>
      <w:pPr>
        <w:ind w:left="3200" w:hanging="319"/>
      </w:pPr>
      <w:rPr>
        <w:rFonts w:hint="default"/>
      </w:rPr>
    </w:lvl>
    <w:lvl w:ilvl="7">
      <w:numFmt w:val="bullet"/>
      <w:lvlText w:val="•"/>
      <w:lvlJc w:val="left"/>
      <w:pPr>
        <w:ind w:left="3713" w:hanging="319"/>
      </w:pPr>
      <w:rPr>
        <w:rFonts w:hint="default"/>
      </w:rPr>
    </w:lvl>
    <w:lvl w:ilvl="8">
      <w:numFmt w:val="bullet"/>
      <w:lvlText w:val="•"/>
      <w:lvlJc w:val="left"/>
      <w:pPr>
        <w:ind w:left="4227" w:hanging="319"/>
      </w:pPr>
      <w:rPr>
        <w:rFonts w:hint="default"/>
      </w:rPr>
    </w:lvl>
  </w:abstractNum>
  <w:abstractNum w:abstractNumId="62" w15:restartNumberingAfterBreak="0">
    <w:nsid w:val="16697AE7"/>
    <w:multiLevelType w:val="hybridMultilevel"/>
    <w:tmpl w:val="6F020BA2"/>
    <w:lvl w:ilvl="0" w:tplc="A8740E1A">
      <w:start w:val="1"/>
      <w:numFmt w:val="decimal"/>
      <w:lvlText w:val="%1."/>
      <w:lvlJc w:val="left"/>
      <w:pPr>
        <w:ind w:left="110" w:hanging="209"/>
        <w:jc w:val="right"/>
      </w:pPr>
      <w:rPr>
        <w:rFonts w:ascii="Times New Roman" w:eastAsia="Times New Roman" w:hAnsi="Times New Roman" w:cs="Times New Roman" w:hint="default"/>
        <w:spacing w:val="-23"/>
        <w:w w:val="100"/>
        <w:sz w:val="18"/>
        <w:szCs w:val="18"/>
      </w:rPr>
    </w:lvl>
    <w:lvl w:ilvl="1" w:tplc="44829E1A">
      <w:numFmt w:val="bullet"/>
      <w:lvlText w:val="•"/>
      <w:lvlJc w:val="left"/>
      <w:pPr>
        <w:ind w:left="633" w:hanging="209"/>
      </w:pPr>
      <w:rPr>
        <w:rFonts w:hint="default"/>
      </w:rPr>
    </w:lvl>
    <w:lvl w:ilvl="2" w:tplc="F25091A0">
      <w:numFmt w:val="bullet"/>
      <w:lvlText w:val="•"/>
      <w:lvlJc w:val="left"/>
      <w:pPr>
        <w:ind w:left="1146" w:hanging="209"/>
      </w:pPr>
      <w:rPr>
        <w:rFonts w:hint="default"/>
      </w:rPr>
    </w:lvl>
    <w:lvl w:ilvl="3" w:tplc="1E8E9BCA">
      <w:numFmt w:val="bullet"/>
      <w:lvlText w:val="•"/>
      <w:lvlJc w:val="left"/>
      <w:pPr>
        <w:ind w:left="1660" w:hanging="209"/>
      </w:pPr>
      <w:rPr>
        <w:rFonts w:hint="default"/>
      </w:rPr>
    </w:lvl>
    <w:lvl w:ilvl="4" w:tplc="1D2ECA90">
      <w:numFmt w:val="bullet"/>
      <w:lvlText w:val="•"/>
      <w:lvlJc w:val="left"/>
      <w:pPr>
        <w:ind w:left="2173" w:hanging="209"/>
      </w:pPr>
      <w:rPr>
        <w:rFonts w:hint="default"/>
      </w:rPr>
    </w:lvl>
    <w:lvl w:ilvl="5" w:tplc="927E8222">
      <w:numFmt w:val="bullet"/>
      <w:lvlText w:val="•"/>
      <w:lvlJc w:val="left"/>
      <w:pPr>
        <w:ind w:left="2686" w:hanging="209"/>
      </w:pPr>
      <w:rPr>
        <w:rFonts w:hint="default"/>
      </w:rPr>
    </w:lvl>
    <w:lvl w:ilvl="6" w:tplc="B5EA663A">
      <w:numFmt w:val="bullet"/>
      <w:lvlText w:val="•"/>
      <w:lvlJc w:val="left"/>
      <w:pPr>
        <w:ind w:left="3200" w:hanging="209"/>
      </w:pPr>
      <w:rPr>
        <w:rFonts w:hint="default"/>
      </w:rPr>
    </w:lvl>
    <w:lvl w:ilvl="7" w:tplc="2940EBF0">
      <w:numFmt w:val="bullet"/>
      <w:lvlText w:val="•"/>
      <w:lvlJc w:val="left"/>
      <w:pPr>
        <w:ind w:left="3713" w:hanging="209"/>
      </w:pPr>
      <w:rPr>
        <w:rFonts w:hint="default"/>
      </w:rPr>
    </w:lvl>
    <w:lvl w:ilvl="8" w:tplc="F2843E7E">
      <w:numFmt w:val="bullet"/>
      <w:lvlText w:val="•"/>
      <w:lvlJc w:val="left"/>
      <w:pPr>
        <w:ind w:left="4227" w:hanging="209"/>
      </w:pPr>
      <w:rPr>
        <w:rFonts w:hint="default"/>
      </w:rPr>
    </w:lvl>
  </w:abstractNum>
  <w:abstractNum w:abstractNumId="63" w15:restartNumberingAfterBreak="0">
    <w:nsid w:val="16D40892"/>
    <w:multiLevelType w:val="hybridMultilevel"/>
    <w:tmpl w:val="FC12FC12"/>
    <w:lvl w:ilvl="0" w:tplc="E81E70FC">
      <w:start w:val="8"/>
      <w:numFmt w:val="decimal"/>
      <w:lvlText w:val="%1."/>
      <w:lvlJc w:val="left"/>
      <w:pPr>
        <w:ind w:left="242" w:hanging="202"/>
        <w:jc w:val="right"/>
      </w:pPr>
      <w:rPr>
        <w:rFonts w:ascii="Times New Roman" w:eastAsia="Times New Roman" w:hAnsi="Times New Roman" w:cs="Times New Roman" w:hint="default"/>
        <w:b/>
        <w:bCs/>
        <w:w w:val="100"/>
        <w:sz w:val="18"/>
        <w:szCs w:val="18"/>
      </w:rPr>
    </w:lvl>
    <w:lvl w:ilvl="1" w:tplc="D5280950">
      <w:numFmt w:val="bullet"/>
      <w:lvlText w:val="•"/>
      <w:lvlJc w:val="left"/>
      <w:pPr>
        <w:ind w:left="763" w:hanging="202"/>
      </w:pPr>
      <w:rPr>
        <w:rFonts w:hint="default"/>
      </w:rPr>
    </w:lvl>
    <w:lvl w:ilvl="2" w:tplc="9A1E0018">
      <w:numFmt w:val="bullet"/>
      <w:lvlText w:val="•"/>
      <w:lvlJc w:val="left"/>
      <w:pPr>
        <w:ind w:left="1287" w:hanging="202"/>
      </w:pPr>
      <w:rPr>
        <w:rFonts w:hint="default"/>
      </w:rPr>
    </w:lvl>
    <w:lvl w:ilvl="3" w:tplc="0338B5EE">
      <w:numFmt w:val="bullet"/>
      <w:lvlText w:val="•"/>
      <w:lvlJc w:val="left"/>
      <w:pPr>
        <w:ind w:left="1810" w:hanging="202"/>
      </w:pPr>
      <w:rPr>
        <w:rFonts w:hint="default"/>
      </w:rPr>
    </w:lvl>
    <w:lvl w:ilvl="4" w:tplc="0254A4C4">
      <w:numFmt w:val="bullet"/>
      <w:lvlText w:val="•"/>
      <w:lvlJc w:val="left"/>
      <w:pPr>
        <w:ind w:left="2334" w:hanging="202"/>
      </w:pPr>
      <w:rPr>
        <w:rFonts w:hint="default"/>
      </w:rPr>
    </w:lvl>
    <w:lvl w:ilvl="5" w:tplc="970AFC62">
      <w:numFmt w:val="bullet"/>
      <w:lvlText w:val="•"/>
      <w:lvlJc w:val="left"/>
      <w:pPr>
        <w:ind w:left="2857" w:hanging="202"/>
      </w:pPr>
      <w:rPr>
        <w:rFonts w:hint="default"/>
      </w:rPr>
    </w:lvl>
    <w:lvl w:ilvl="6" w:tplc="03E82B0A">
      <w:numFmt w:val="bullet"/>
      <w:lvlText w:val="•"/>
      <w:lvlJc w:val="left"/>
      <w:pPr>
        <w:ind w:left="3381" w:hanging="202"/>
      </w:pPr>
      <w:rPr>
        <w:rFonts w:hint="default"/>
      </w:rPr>
    </w:lvl>
    <w:lvl w:ilvl="7" w:tplc="989E61DC">
      <w:numFmt w:val="bullet"/>
      <w:lvlText w:val="•"/>
      <w:lvlJc w:val="left"/>
      <w:pPr>
        <w:ind w:left="3904" w:hanging="202"/>
      </w:pPr>
      <w:rPr>
        <w:rFonts w:hint="default"/>
      </w:rPr>
    </w:lvl>
    <w:lvl w:ilvl="8" w:tplc="96E07A38">
      <w:numFmt w:val="bullet"/>
      <w:lvlText w:val="•"/>
      <w:lvlJc w:val="left"/>
      <w:pPr>
        <w:ind w:left="4428" w:hanging="202"/>
      </w:pPr>
      <w:rPr>
        <w:rFonts w:hint="default"/>
      </w:rPr>
    </w:lvl>
  </w:abstractNum>
  <w:abstractNum w:abstractNumId="64" w15:restartNumberingAfterBreak="0">
    <w:nsid w:val="17973DF3"/>
    <w:multiLevelType w:val="hybridMultilevel"/>
    <w:tmpl w:val="8FD085AC"/>
    <w:lvl w:ilvl="0" w:tplc="8C5657BC">
      <w:start w:val="1"/>
      <w:numFmt w:val="decimal"/>
      <w:lvlText w:val="%1)"/>
      <w:lvlJc w:val="left"/>
      <w:pPr>
        <w:ind w:left="110" w:hanging="205"/>
        <w:jc w:val="left"/>
      </w:pPr>
      <w:rPr>
        <w:rFonts w:ascii="Times New Roman" w:eastAsia="Times New Roman" w:hAnsi="Times New Roman" w:cs="Times New Roman" w:hint="default"/>
        <w:w w:val="100"/>
        <w:sz w:val="18"/>
        <w:szCs w:val="18"/>
      </w:rPr>
    </w:lvl>
    <w:lvl w:ilvl="1" w:tplc="50425556">
      <w:numFmt w:val="bullet"/>
      <w:lvlText w:val="•"/>
      <w:lvlJc w:val="left"/>
      <w:pPr>
        <w:ind w:left="670" w:hanging="205"/>
      </w:pPr>
      <w:rPr>
        <w:rFonts w:hint="default"/>
      </w:rPr>
    </w:lvl>
    <w:lvl w:ilvl="2" w:tplc="15D62E86">
      <w:numFmt w:val="bullet"/>
      <w:lvlText w:val="•"/>
      <w:lvlJc w:val="left"/>
      <w:pPr>
        <w:ind w:left="1221" w:hanging="205"/>
      </w:pPr>
      <w:rPr>
        <w:rFonts w:hint="default"/>
      </w:rPr>
    </w:lvl>
    <w:lvl w:ilvl="3" w:tplc="32183A20">
      <w:numFmt w:val="bullet"/>
      <w:lvlText w:val="•"/>
      <w:lvlJc w:val="left"/>
      <w:pPr>
        <w:ind w:left="1771" w:hanging="205"/>
      </w:pPr>
      <w:rPr>
        <w:rFonts w:hint="default"/>
      </w:rPr>
    </w:lvl>
    <w:lvl w:ilvl="4" w:tplc="500C585A">
      <w:numFmt w:val="bullet"/>
      <w:lvlText w:val="•"/>
      <w:lvlJc w:val="left"/>
      <w:pPr>
        <w:ind w:left="2322" w:hanging="205"/>
      </w:pPr>
      <w:rPr>
        <w:rFonts w:hint="default"/>
      </w:rPr>
    </w:lvl>
    <w:lvl w:ilvl="5" w:tplc="D19835F6">
      <w:numFmt w:val="bullet"/>
      <w:lvlText w:val="•"/>
      <w:lvlJc w:val="left"/>
      <w:pPr>
        <w:ind w:left="2873" w:hanging="205"/>
      </w:pPr>
      <w:rPr>
        <w:rFonts w:hint="default"/>
      </w:rPr>
    </w:lvl>
    <w:lvl w:ilvl="6" w:tplc="67269492">
      <w:numFmt w:val="bullet"/>
      <w:lvlText w:val="•"/>
      <w:lvlJc w:val="left"/>
      <w:pPr>
        <w:ind w:left="3423" w:hanging="205"/>
      </w:pPr>
      <w:rPr>
        <w:rFonts w:hint="default"/>
      </w:rPr>
    </w:lvl>
    <w:lvl w:ilvl="7" w:tplc="0D749D38">
      <w:numFmt w:val="bullet"/>
      <w:lvlText w:val="•"/>
      <w:lvlJc w:val="left"/>
      <w:pPr>
        <w:ind w:left="3974" w:hanging="205"/>
      </w:pPr>
      <w:rPr>
        <w:rFonts w:hint="default"/>
      </w:rPr>
    </w:lvl>
    <w:lvl w:ilvl="8" w:tplc="D2EA0374">
      <w:numFmt w:val="bullet"/>
      <w:lvlText w:val="•"/>
      <w:lvlJc w:val="left"/>
      <w:pPr>
        <w:ind w:left="4525" w:hanging="205"/>
      </w:pPr>
      <w:rPr>
        <w:rFonts w:hint="default"/>
      </w:rPr>
    </w:lvl>
  </w:abstractNum>
  <w:abstractNum w:abstractNumId="65" w15:restartNumberingAfterBreak="0">
    <w:nsid w:val="17E90256"/>
    <w:multiLevelType w:val="hybridMultilevel"/>
    <w:tmpl w:val="B52CDF80"/>
    <w:lvl w:ilvl="0" w:tplc="C10C6DC4">
      <w:start w:val="1"/>
      <w:numFmt w:val="decimal"/>
      <w:lvlText w:val="%1)"/>
      <w:lvlJc w:val="left"/>
      <w:pPr>
        <w:ind w:left="394" w:hanging="203"/>
        <w:jc w:val="left"/>
      </w:pPr>
      <w:rPr>
        <w:rFonts w:ascii="Times New Roman" w:eastAsia="Times New Roman" w:hAnsi="Times New Roman" w:cs="Times New Roman" w:hint="default"/>
        <w:w w:val="100"/>
        <w:sz w:val="18"/>
        <w:szCs w:val="18"/>
      </w:rPr>
    </w:lvl>
    <w:lvl w:ilvl="1" w:tplc="88EC2F7C">
      <w:numFmt w:val="bullet"/>
      <w:lvlText w:val="•"/>
      <w:lvlJc w:val="left"/>
      <w:pPr>
        <w:ind w:left="909" w:hanging="203"/>
      </w:pPr>
      <w:rPr>
        <w:rFonts w:hint="default"/>
      </w:rPr>
    </w:lvl>
    <w:lvl w:ilvl="2" w:tplc="2B584412">
      <w:numFmt w:val="bullet"/>
      <w:lvlText w:val="•"/>
      <w:lvlJc w:val="left"/>
      <w:pPr>
        <w:ind w:left="1419" w:hanging="203"/>
      </w:pPr>
      <w:rPr>
        <w:rFonts w:hint="default"/>
      </w:rPr>
    </w:lvl>
    <w:lvl w:ilvl="3" w:tplc="D702F404">
      <w:numFmt w:val="bullet"/>
      <w:lvlText w:val="•"/>
      <w:lvlJc w:val="left"/>
      <w:pPr>
        <w:ind w:left="1929" w:hanging="203"/>
      </w:pPr>
      <w:rPr>
        <w:rFonts w:hint="default"/>
      </w:rPr>
    </w:lvl>
    <w:lvl w:ilvl="4" w:tplc="F1340938">
      <w:numFmt w:val="bullet"/>
      <w:lvlText w:val="•"/>
      <w:lvlJc w:val="left"/>
      <w:pPr>
        <w:ind w:left="2439" w:hanging="203"/>
      </w:pPr>
      <w:rPr>
        <w:rFonts w:hint="default"/>
      </w:rPr>
    </w:lvl>
    <w:lvl w:ilvl="5" w:tplc="EB98B994">
      <w:numFmt w:val="bullet"/>
      <w:lvlText w:val="•"/>
      <w:lvlJc w:val="left"/>
      <w:pPr>
        <w:ind w:left="2948" w:hanging="203"/>
      </w:pPr>
      <w:rPr>
        <w:rFonts w:hint="default"/>
      </w:rPr>
    </w:lvl>
    <w:lvl w:ilvl="6" w:tplc="ECA650CC">
      <w:numFmt w:val="bullet"/>
      <w:lvlText w:val="•"/>
      <w:lvlJc w:val="left"/>
      <w:pPr>
        <w:ind w:left="3458" w:hanging="203"/>
      </w:pPr>
      <w:rPr>
        <w:rFonts w:hint="default"/>
      </w:rPr>
    </w:lvl>
    <w:lvl w:ilvl="7" w:tplc="33F24F76">
      <w:numFmt w:val="bullet"/>
      <w:lvlText w:val="•"/>
      <w:lvlJc w:val="left"/>
      <w:pPr>
        <w:ind w:left="3968" w:hanging="203"/>
      </w:pPr>
      <w:rPr>
        <w:rFonts w:hint="default"/>
      </w:rPr>
    </w:lvl>
    <w:lvl w:ilvl="8" w:tplc="CE845D82">
      <w:numFmt w:val="bullet"/>
      <w:lvlText w:val="•"/>
      <w:lvlJc w:val="left"/>
      <w:pPr>
        <w:ind w:left="4478" w:hanging="203"/>
      </w:pPr>
      <w:rPr>
        <w:rFonts w:hint="default"/>
      </w:rPr>
    </w:lvl>
  </w:abstractNum>
  <w:abstractNum w:abstractNumId="66" w15:restartNumberingAfterBreak="0">
    <w:nsid w:val="18134552"/>
    <w:multiLevelType w:val="hybridMultilevel"/>
    <w:tmpl w:val="1ABE6946"/>
    <w:lvl w:ilvl="0" w:tplc="360CD592">
      <w:start w:val="1"/>
      <w:numFmt w:val="decimal"/>
      <w:lvlText w:val="%1)"/>
      <w:lvlJc w:val="left"/>
      <w:pPr>
        <w:ind w:left="241" w:hanging="215"/>
        <w:jc w:val="left"/>
      </w:pPr>
      <w:rPr>
        <w:rFonts w:ascii="Times New Roman" w:eastAsia="Times New Roman" w:hAnsi="Times New Roman" w:cs="Times New Roman" w:hint="default"/>
        <w:w w:val="100"/>
        <w:sz w:val="18"/>
        <w:szCs w:val="18"/>
      </w:rPr>
    </w:lvl>
    <w:lvl w:ilvl="1" w:tplc="F51E0196">
      <w:numFmt w:val="bullet"/>
      <w:lvlText w:val="•"/>
      <w:lvlJc w:val="left"/>
      <w:pPr>
        <w:ind w:left="763" w:hanging="215"/>
      </w:pPr>
      <w:rPr>
        <w:rFonts w:hint="default"/>
      </w:rPr>
    </w:lvl>
    <w:lvl w:ilvl="2" w:tplc="23EA52FA">
      <w:numFmt w:val="bullet"/>
      <w:lvlText w:val="•"/>
      <w:lvlJc w:val="left"/>
      <w:pPr>
        <w:ind w:left="1286" w:hanging="215"/>
      </w:pPr>
      <w:rPr>
        <w:rFonts w:hint="default"/>
      </w:rPr>
    </w:lvl>
    <w:lvl w:ilvl="3" w:tplc="C652E1B0">
      <w:numFmt w:val="bullet"/>
      <w:lvlText w:val="•"/>
      <w:lvlJc w:val="left"/>
      <w:pPr>
        <w:ind w:left="1810" w:hanging="215"/>
      </w:pPr>
      <w:rPr>
        <w:rFonts w:hint="default"/>
      </w:rPr>
    </w:lvl>
    <w:lvl w:ilvl="4" w:tplc="B53A25E4">
      <w:numFmt w:val="bullet"/>
      <w:lvlText w:val="•"/>
      <w:lvlJc w:val="left"/>
      <w:pPr>
        <w:ind w:left="2333" w:hanging="215"/>
      </w:pPr>
      <w:rPr>
        <w:rFonts w:hint="default"/>
      </w:rPr>
    </w:lvl>
    <w:lvl w:ilvl="5" w:tplc="132E4908">
      <w:numFmt w:val="bullet"/>
      <w:lvlText w:val="•"/>
      <w:lvlJc w:val="left"/>
      <w:pPr>
        <w:ind w:left="2857" w:hanging="215"/>
      </w:pPr>
      <w:rPr>
        <w:rFonts w:hint="default"/>
      </w:rPr>
    </w:lvl>
    <w:lvl w:ilvl="6" w:tplc="1DCA33A4">
      <w:numFmt w:val="bullet"/>
      <w:lvlText w:val="•"/>
      <w:lvlJc w:val="left"/>
      <w:pPr>
        <w:ind w:left="3380" w:hanging="215"/>
      </w:pPr>
      <w:rPr>
        <w:rFonts w:hint="default"/>
      </w:rPr>
    </w:lvl>
    <w:lvl w:ilvl="7" w:tplc="6310E6A6">
      <w:numFmt w:val="bullet"/>
      <w:lvlText w:val="•"/>
      <w:lvlJc w:val="left"/>
      <w:pPr>
        <w:ind w:left="3904" w:hanging="215"/>
      </w:pPr>
      <w:rPr>
        <w:rFonts w:hint="default"/>
      </w:rPr>
    </w:lvl>
    <w:lvl w:ilvl="8" w:tplc="F7CE3148">
      <w:numFmt w:val="bullet"/>
      <w:lvlText w:val="•"/>
      <w:lvlJc w:val="left"/>
      <w:pPr>
        <w:ind w:left="4427" w:hanging="215"/>
      </w:pPr>
      <w:rPr>
        <w:rFonts w:hint="default"/>
      </w:rPr>
    </w:lvl>
  </w:abstractNum>
  <w:abstractNum w:abstractNumId="67" w15:restartNumberingAfterBreak="0">
    <w:nsid w:val="1895449A"/>
    <w:multiLevelType w:val="hybridMultilevel"/>
    <w:tmpl w:val="0FEAD71E"/>
    <w:lvl w:ilvl="0" w:tplc="36FE34F4">
      <w:start w:val="1"/>
      <w:numFmt w:val="decimal"/>
      <w:lvlText w:val="%1."/>
      <w:lvlJc w:val="left"/>
      <w:pPr>
        <w:ind w:left="393" w:hanging="221"/>
        <w:jc w:val="right"/>
      </w:pPr>
      <w:rPr>
        <w:rFonts w:ascii="Times New Roman" w:eastAsia="Times New Roman" w:hAnsi="Times New Roman" w:cs="Times New Roman" w:hint="default"/>
        <w:spacing w:val="-23"/>
        <w:w w:val="100"/>
        <w:sz w:val="18"/>
        <w:szCs w:val="18"/>
      </w:rPr>
    </w:lvl>
    <w:lvl w:ilvl="1" w:tplc="D16C91C6">
      <w:numFmt w:val="bullet"/>
      <w:lvlText w:val="•"/>
      <w:lvlJc w:val="left"/>
      <w:pPr>
        <w:ind w:left="909" w:hanging="221"/>
      </w:pPr>
      <w:rPr>
        <w:rFonts w:hint="default"/>
      </w:rPr>
    </w:lvl>
    <w:lvl w:ilvl="2" w:tplc="FB082608">
      <w:numFmt w:val="bullet"/>
      <w:lvlText w:val="•"/>
      <w:lvlJc w:val="left"/>
      <w:pPr>
        <w:ind w:left="1419" w:hanging="221"/>
      </w:pPr>
      <w:rPr>
        <w:rFonts w:hint="default"/>
      </w:rPr>
    </w:lvl>
    <w:lvl w:ilvl="3" w:tplc="679EA6C6">
      <w:numFmt w:val="bullet"/>
      <w:lvlText w:val="•"/>
      <w:lvlJc w:val="left"/>
      <w:pPr>
        <w:ind w:left="1929" w:hanging="221"/>
      </w:pPr>
      <w:rPr>
        <w:rFonts w:hint="default"/>
      </w:rPr>
    </w:lvl>
    <w:lvl w:ilvl="4" w:tplc="A1E41036">
      <w:numFmt w:val="bullet"/>
      <w:lvlText w:val="•"/>
      <w:lvlJc w:val="left"/>
      <w:pPr>
        <w:ind w:left="2439" w:hanging="221"/>
      </w:pPr>
      <w:rPr>
        <w:rFonts w:hint="default"/>
      </w:rPr>
    </w:lvl>
    <w:lvl w:ilvl="5" w:tplc="49E8A4D0">
      <w:numFmt w:val="bullet"/>
      <w:lvlText w:val="•"/>
      <w:lvlJc w:val="left"/>
      <w:pPr>
        <w:ind w:left="2948" w:hanging="221"/>
      </w:pPr>
      <w:rPr>
        <w:rFonts w:hint="default"/>
      </w:rPr>
    </w:lvl>
    <w:lvl w:ilvl="6" w:tplc="458C7772">
      <w:numFmt w:val="bullet"/>
      <w:lvlText w:val="•"/>
      <w:lvlJc w:val="left"/>
      <w:pPr>
        <w:ind w:left="3458" w:hanging="221"/>
      </w:pPr>
      <w:rPr>
        <w:rFonts w:hint="default"/>
      </w:rPr>
    </w:lvl>
    <w:lvl w:ilvl="7" w:tplc="EEA82468">
      <w:numFmt w:val="bullet"/>
      <w:lvlText w:val="•"/>
      <w:lvlJc w:val="left"/>
      <w:pPr>
        <w:ind w:left="3968" w:hanging="221"/>
      </w:pPr>
      <w:rPr>
        <w:rFonts w:hint="default"/>
      </w:rPr>
    </w:lvl>
    <w:lvl w:ilvl="8" w:tplc="FEB63B6E">
      <w:numFmt w:val="bullet"/>
      <w:lvlText w:val="•"/>
      <w:lvlJc w:val="left"/>
      <w:pPr>
        <w:ind w:left="4478" w:hanging="221"/>
      </w:pPr>
      <w:rPr>
        <w:rFonts w:hint="default"/>
      </w:rPr>
    </w:lvl>
  </w:abstractNum>
  <w:abstractNum w:abstractNumId="68" w15:restartNumberingAfterBreak="0">
    <w:nsid w:val="18CE3D6B"/>
    <w:multiLevelType w:val="hybridMultilevel"/>
    <w:tmpl w:val="C65A11D4"/>
    <w:lvl w:ilvl="0" w:tplc="5DCE00D6">
      <w:start w:val="1"/>
      <w:numFmt w:val="decimal"/>
      <w:lvlText w:val="%1)"/>
      <w:lvlJc w:val="left"/>
      <w:pPr>
        <w:ind w:left="110" w:hanging="234"/>
        <w:jc w:val="left"/>
      </w:pPr>
      <w:rPr>
        <w:rFonts w:ascii="Times New Roman" w:eastAsia="Times New Roman" w:hAnsi="Times New Roman" w:cs="Times New Roman" w:hint="default"/>
        <w:spacing w:val="-19"/>
        <w:w w:val="100"/>
        <w:sz w:val="18"/>
        <w:szCs w:val="18"/>
      </w:rPr>
    </w:lvl>
    <w:lvl w:ilvl="1" w:tplc="54582840">
      <w:numFmt w:val="bullet"/>
      <w:lvlText w:val="•"/>
      <w:lvlJc w:val="left"/>
      <w:pPr>
        <w:ind w:left="670" w:hanging="234"/>
      </w:pPr>
      <w:rPr>
        <w:rFonts w:hint="default"/>
      </w:rPr>
    </w:lvl>
    <w:lvl w:ilvl="2" w:tplc="8E9EE6A4">
      <w:numFmt w:val="bullet"/>
      <w:lvlText w:val="•"/>
      <w:lvlJc w:val="left"/>
      <w:pPr>
        <w:ind w:left="1221" w:hanging="234"/>
      </w:pPr>
      <w:rPr>
        <w:rFonts w:hint="default"/>
      </w:rPr>
    </w:lvl>
    <w:lvl w:ilvl="3" w:tplc="E1B8F28A">
      <w:numFmt w:val="bullet"/>
      <w:lvlText w:val="•"/>
      <w:lvlJc w:val="left"/>
      <w:pPr>
        <w:ind w:left="1771" w:hanging="234"/>
      </w:pPr>
      <w:rPr>
        <w:rFonts w:hint="default"/>
      </w:rPr>
    </w:lvl>
    <w:lvl w:ilvl="4" w:tplc="3C38A420">
      <w:numFmt w:val="bullet"/>
      <w:lvlText w:val="•"/>
      <w:lvlJc w:val="left"/>
      <w:pPr>
        <w:ind w:left="2322" w:hanging="234"/>
      </w:pPr>
      <w:rPr>
        <w:rFonts w:hint="default"/>
      </w:rPr>
    </w:lvl>
    <w:lvl w:ilvl="5" w:tplc="EEFAB288">
      <w:numFmt w:val="bullet"/>
      <w:lvlText w:val="•"/>
      <w:lvlJc w:val="left"/>
      <w:pPr>
        <w:ind w:left="2873" w:hanging="234"/>
      </w:pPr>
      <w:rPr>
        <w:rFonts w:hint="default"/>
      </w:rPr>
    </w:lvl>
    <w:lvl w:ilvl="6" w:tplc="A062511C">
      <w:numFmt w:val="bullet"/>
      <w:lvlText w:val="•"/>
      <w:lvlJc w:val="left"/>
      <w:pPr>
        <w:ind w:left="3423" w:hanging="234"/>
      </w:pPr>
      <w:rPr>
        <w:rFonts w:hint="default"/>
      </w:rPr>
    </w:lvl>
    <w:lvl w:ilvl="7" w:tplc="0964C4CC">
      <w:numFmt w:val="bullet"/>
      <w:lvlText w:val="•"/>
      <w:lvlJc w:val="left"/>
      <w:pPr>
        <w:ind w:left="3974" w:hanging="234"/>
      </w:pPr>
      <w:rPr>
        <w:rFonts w:hint="default"/>
      </w:rPr>
    </w:lvl>
    <w:lvl w:ilvl="8" w:tplc="830CCD16">
      <w:numFmt w:val="bullet"/>
      <w:lvlText w:val="•"/>
      <w:lvlJc w:val="left"/>
      <w:pPr>
        <w:ind w:left="4525" w:hanging="234"/>
      </w:pPr>
      <w:rPr>
        <w:rFonts w:hint="default"/>
      </w:rPr>
    </w:lvl>
  </w:abstractNum>
  <w:abstractNum w:abstractNumId="69" w15:restartNumberingAfterBreak="0">
    <w:nsid w:val="192435E7"/>
    <w:multiLevelType w:val="hybridMultilevel"/>
    <w:tmpl w:val="2C508500"/>
    <w:lvl w:ilvl="0" w:tplc="CC1E2B1E">
      <w:start w:val="12"/>
      <w:numFmt w:val="decimal"/>
      <w:lvlText w:val="%1."/>
      <w:lvlJc w:val="left"/>
      <w:pPr>
        <w:ind w:left="110" w:hanging="270"/>
        <w:jc w:val="right"/>
      </w:pPr>
      <w:rPr>
        <w:rFonts w:ascii="Times New Roman" w:eastAsia="Times New Roman" w:hAnsi="Times New Roman" w:cs="Times New Roman" w:hint="default"/>
        <w:b/>
        <w:bCs/>
        <w:spacing w:val="-3"/>
        <w:w w:val="100"/>
        <w:sz w:val="18"/>
        <w:szCs w:val="18"/>
      </w:rPr>
    </w:lvl>
    <w:lvl w:ilvl="1" w:tplc="9880F048">
      <w:numFmt w:val="bullet"/>
      <w:lvlText w:val="•"/>
      <w:lvlJc w:val="left"/>
      <w:pPr>
        <w:ind w:left="655" w:hanging="270"/>
      </w:pPr>
      <w:rPr>
        <w:rFonts w:hint="default"/>
      </w:rPr>
    </w:lvl>
    <w:lvl w:ilvl="2" w:tplc="B2EE0A18">
      <w:numFmt w:val="bullet"/>
      <w:lvlText w:val="•"/>
      <w:lvlJc w:val="left"/>
      <w:pPr>
        <w:ind w:left="1191" w:hanging="270"/>
      </w:pPr>
      <w:rPr>
        <w:rFonts w:hint="default"/>
      </w:rPr>
    </w:lvl>
    <w:lvl w:ilvl="3" w:tplc="BD44828A">
      <w:numFmt w:val="bullet"/>
      <w:lvlText w:val="•"/>
      <w:lvlJc w:val="left"/>
      <w:pPr>
        <w:ind w:left="1726" w:hanging="270"/>
      </w:pPr>
      <w:rPr>
        <w:rFonts w:hint="default"/>
      </w:rPr>
    </w:lvl>
    <w:lvl w:ilvl="4" w:tplc="47DC55CA">
      <w:numFmt w:val="bullet"/>
      <w:lvlText w:val="•"/>
      <w:lvlJc w:val="left"/>
      <w:pPr>
        <w:ind w:left="2262" w:hanging="270"/>
      </w:pPr>
      <w:rPr>
        <w:rFonts w:hint="default"/>
      </w:rPr>
    </w:lvl>
    <w:lvl w:ilvl="5" w:tplc="86841B36">
      <w:numFmt w:val="bullet"/>
      <w:lvlText w:val="•"/>
      <w:lvlJc w:val="left"/>
      <w:pPr>
        <w:ind w:left="2797" w:hanging="270"/>
      </w:pPr>
      <w:rPr>
        <w:rFonts w:hint="default"/>
      </w:rPr>
    </w:lvl>
    <w:lvl w:ilvl="6" w:tplc="26E228FE">
      <w:numFmt w:val="bullet"/>
      <w:lvlText w:val="•"/>
      <w:lvlJc w:val="left"/>
      <w:pPr>
        <w:ind w:left="3333" w:hanging="270"/>
      </w:pPr>
      <w:rPr>
        <w:rFonts w:hint="default"/>
      </w:rPr>
    </w:lvl>
    <w:lvl w:ilvl="7" w:tplc="24B8EA84">
      <w:numFmt w:val="bullet"/>
      <w:lvlText w:val="•"/>
      <w:lvlJc w:val="left"/>
      <w:pPr>
        <w:ind w:left="3868" w:hanging="270"/>
      </w:pPr>
      <w:rPr>
        <w:rFonts w:hint="default"/>
      </w:rPr>
    </w:lvl>
    <w:lvl w:ilvl="8" w:tplc="4B6A7382">
      <w:numFmt w:val="bullet"/>
      <w:lvlText w:val="•"/>
      <w:lvlJc w:val="left"/>
      <w:pPr>
        <w:ind w:left="4404" w:hanging="270"/>
      </w:pPr>
      <w:rPr>
        <w:rFonts w:hint="default"/>
      </w:rPr>
    </w:lvl>
  </w:abstractNum>
  <w:abstractNum w:abstractNumId="70" w15:restartNumberingAfterBreak="0">
    <w:nsid w:val="194E0567"/>
    <w:multiLevelType w:val="hybridMultilevel"/>
    <w:tmpl w:val="063A226A"/>
    <w:lvl w:ilvl="0" w:tplc="8110E086">
      <w:start w:val="1"/>
      <w:numFmt w:val="decimal"/>
      <w:lvlText w:val="%1."/>
      <w:lvlJc w:val="left"/>
      <w:pPr>
        <w:ind w:left="242" w:hanging="178"/>
        <w:jc w:val="left"/>
      </w:pPr>
      <w:rPr>
        <w:rFonts w:ascii="Times New Roman" w:eastAsia="Times New Roman" w:hAnsi="Times New Roman" w:cs="Times New Roman" w:hint="default"/>
        <w:w w:val="100"/>
        <w:sz w:val="18"/>
        <w:szCs w:val="18"/>
      </w:rPr>
    </w:lvl>
    <w:lvl w:ilvl="1" w:tplc="F9D63E12">
      <w:numFmt w:val="bullet"/>
      <w:lvlText w:val="•"/>
      <w:lvlJc w:val="left"/>
      <w:pPr>
        <w:ind w:left="763" w:hanging="178"/>
      </w:pPr>
      <w:rPr>
        <w:rFonts w:hint="default"/>
      </w:rPr>
    </w:lvl>
    <w:lvl w:ilvl="2" w:tplc="BA2E312A">
      <w:numFmt w:val="bullet"/>
      <w:lvlText w:val="•"/>
      <w:lvlJc w:val="left"/>
      <w:pPr>
        <w:ind w:left="1287" w:hanging="178"/>
      </w:pPr>
      <w:rPr>
        <w:rFonts w:hint="default"/>
      </w:rPr>
    </w:lvl>
    <w:lvl w:ilvl="3" w:tplc="9A0EB04C">
      <w:numFmt w:val="bullet"/>
      <w:lvlText w:val="•"/>
      <w:lvlJc w:val="left"/>
      <w:pPr>
        <w:ind w:left="1810" w:hanging="178"/>
      </w:pPr>
      <w:rPr>
        <w:rFonts w:hint="default"/>
      </w:rPr>
    </w:lvl>
    <w:lvl w:ilvl="4" w:tplc="BF001A44">
      <w:numFmt w:val="bullet"/>
      <w:lvlText w:val="•"/>
      <w:lvlJc w:val="left"/>
      <w:pPr>
        <w:ind w:left="2334" w:hanging="178"/>
      </w:pPr>
      <w:rPr>
        <w:rFonts w:hint="default"/>
      </w:rPr>
    </w:lvl>
    <w:lvl w:ilvl="5" w:tplc="E79E436A">
      <w:numFmt w:val="bullet"/>
      <w:lvlText w:val="•"/>
      <w:lvlJc w:val="left"/>
      <w:pPr>
        <w:ind w:left="2857" w:hanging="178"/>
      </w:pPr>
      <w:rPr>
        <w:rFonts w:hint="default"/>
      </w:rPr>
    </w:lvl>
    <w:lvl w:ilvl="6" w:tplc="A8D09DEA">
      <w:numFmt w:val="bullet"/>
      <w:lvlText w:val="•"/>
      <w:lvlJc w:val="left"/>
      <w:pPr>
        <w:ind w:left="3381" w:hanging="178"/>
      </w:pPr>
      <w:rPr>
        <w:rFonts w:hint="default"/>
      </w:rPr>
    </w:lvl>
    <w:lvl w:ilvl="7" w:tplc="85CAF87C">
      <w:numFmt w:val="bullet"/>
      <w:lvlText w:val="•"/>
      <w:lvlJc w:val="left"/>
      <w:pPr>
        <w:ind w:left="3904" w:hanging="178"/>
      </w:pPr>
      <w:rPr>
        <w:rFonts w:hint="default"/>
      </w:rPr>
    </w:lvl>
    <w:lvl w:ilvl="8" w:tplc="3468CB0E">
      <w:numFmt w:val="bullet"/>
      <w:lvlText w:val="•"/>
      <w:lvlJc w:val="left"/>
      <w:pPr>
        <w:ind w:left="4428" w:hanging="178"/>
      </w:pPr>
      <w:rPr>
        <w:rFonts w:hint="default"/>
      </w:rPr>
    </w:lvl>
  </w:abstractNum>
  <w:abstractNum w:abstractNumId="71" w15:restartNumberingAfterBreak="0">
    <w:nsid w:val="195D4814"/>
    <w:multiLevelType w:val="hybridMultilevel"/>
    <w:tmpl w:val="E0C232C8"/>
    <w:lvl w:ilvl="0" w:tplc="8DDA588E">
      <w:start w:val="1"/>
      <w:numFmt w:val="decimal"/>
      <w:lvlText w:val="%1)"/>
      <w:lvlJc w:val="left"/>
      <w:pPr>
        <w:ind w:left="242" w:hanging="199"/>
        <w:jc w:val="left"/>
      </w:pPr>
      <w:rPr>
        <w:rFonts w:ascii="Times New Roman" w:eastAsia="Times New Roman" w:hAnsi="Times New Roman" w:cs="Times New Roman" w:hint="default"/>
        <w:w w:val="100"/>
        <w:sz w:val="18"/>
        <w:szCs w:val="18"/>
      </w:rPr>
    </w:lvl>
    <w:lvl w:ilvl="1" w:tplc="C9EC165C">
      <w:numFmt w:val="bullet"/>
      <w:lvlText w:val="•"/>
      <w:lvlJc w:val="left"/>
      <w:pPr>
        <w:ind w:left="763" w:hanging="199"/>
      </w:pPr>
      <w:rPr>
        <w:rFonts w:hint="default"/>
      </w:rPr>
    </w:lvl>
    <w:lvl w:ilvl="2" w:tplc="2C22A092">
      <w:numFmt w:val="bullet"/>
      <w:lvlText w:val="•"/>
      <w:lvlJc w:val="left"/>
      <w:pPr>
        <w:ind w:left="1287" w:hanging="199"/>
      </w:pPr>
      <w:rPr>
        <w:rFonts w:hint="default"/>
      </w:rPr>
    </w:lvl>
    <w:lvl w:ilvl="3" w:tplc="680C0354">
      <w:numFmt w:val="bullet"/>
      <w:lvlText w:val="•"/>
      <w:lvlJc w:val="left"/>
      <w:pPr>
        <w:ind w:left="1810" w:hanging="199"/>
      </w:pPr>
      <w:rPr>
        <w:rFonts w:hint="default"/>
      </w:rPr>
    </w:lvl>
    <w:lvl w:ilvl="4" w:tplc="11DEDBB8">
      <w:numFmt w:val="bullet"/>
      <w:lvlText w:val="•"/>
      <w:lvlJc w:val="left"/>
      <w:pPr>
        <w:ind w:left="2334" w:hanging="199"/>
      </w:pPr>
      <w:rPr>
        <w:rFonts w:hint="default"/>
      </w:rPr>
    </w:lvl>
    <w:lvl w:ilvl="5" w:tplc="BBC891AA">
      <w:numFmt w:val="bullet"/>
      <w:lvlText w:val="•"/>
      <w:lvlJc w:val="left"/>
      <w:pPr>
        <w:ind w:left="2857" w:hanging="199"/>
      </w:pPr>
      <w:rPr>
        <w:rFonts w:hint="default"/>
      </w:rPr>
    </w:lvl>
    <w:lvl w:ilvl="6" w:tplc="BEDA373A">
      <w:numFmt w:val="bullet"/>
      <w:lvlText w:val="•"/>
      <w:lvlJc w:val="left"/>
      <w:pPr>
        <w:ind w:left="3381" w:hanging="199"/>
      </w:pPr>
      <w:rPr>
        <w:rFonts w:hint="default"/>
      </w:rPr>
    </w:lvl>
    <w:lvl w:ilvl="7" w:tplc="1E0C2A44">
      <w:numFmt w:val="bullet"/>
      <w:lvlText w:val="•"/>
      <w:lvlJc w:val="left"/>
      <w:pPr>
        <w:ind w:left="3904" w:hanging="199"/>
      </w:pPr>
      <w:rPr>
        <w:rFonts w:hint="default"/>
      </w:rPr>
    </w:lvl>
    <w:lvl w:ilvl="8" w:tplc="F3EEB694">
      <w:numFmt w:val="bullet"/>
      <w:lvlText w:val="•"/>
      <w:lvlJc w:val="left"/>
      <w:pPr>
        <w:ind w:left="4428" w:hanging="199"/>
      </w:pPr>
      <w:rPr>
        <w:rFonts w:hint="default"/>
      </w:rPr>
    </w:lvl>
  </w:abstractNum>
  <w:abstractNum w:abstractNumId="72" w15:restartNumberingAfterBreak="0">
    <w:nsid w:val="19BE53C6"/>
    <w:multiLevelType w:val="hybridMultilevel"/>
    <w:tmpl w:val="56FA4A1A"/>
    <w:lvl w:ilvl="0" w:tplc="3CCCB20E">
      <w:start w:val="1"/>
      <w:numFmt w:val="decimal"/>
      <w:lvlText w:val="%1)"/>
      <w:lvlJc w:val="left"/>
      <w:pPr>
        <w:ind w:left="393" w:hanging="214"/>
        <w:jc w:val="left"/>
      </w:pPr>
      <w:rPr>
        <w:rFonts w:ascii="Times New Roman" w:eastAsia="Times New Roman" w:hAnsi="Times New Roman" w:cs="Times New Roman" w:hint="default"/>
        <w:spacing w:val="-3"/>
        <w:w w:val="100"/>
        <w:sz w:val="18"/>
        <w:szCs w:val="18"/>
      </w:rPr>
    </w:lvl>
    <w:lvl w:ilvl="1" w:tplc="3EE0734C">
      <w:numFmt w:val="bullet"/>
      <w:lvlText w:val="•"/>
      <w:lvlJc w:val="left"/>
      <w:pPr>
        <w:ind w:left="909" w:hanging="214"/>
      </w:pPr>
      <w:rPr>
        <w:rFonts w:hint="default"/>
      </w:rPr>
    </w:lvl>
    <w:lvl w:ilvl="2" w:tplc="C1463BB8">
      <w:numFmt w:val="bullet"/>
      <w:lvlText w:val="•"/>
      <w:lvlJc w:val="left"/>
      <w:pPr>
        <w:ind w:left="1419" w:hanging="214"/>
      </w:pPr>
      <w:rPr>
        <w:rFonts w:hint="default"/>
      </w:rPr>
    </w:lvl>
    <w:lvl w:ilvl="3" w:tplc="8688B3EA">
      <w:numFmt w:val="bullet"/>
      <w:lvlText w:val="•"/>
      <w:lvlJc w:val="left"/>
      <w:pPr>
        <w:ind w:left="1929" w:hanging="214"/>
      </w:pPr>
      <w:rPr>
        <w:rFonts w:hint="default"/>
      </w:rPr>
    </w:lvl>
    <w:lvl w:ilvl="4" w:tplc="AB7E7020">
      <w:numFmt w:val="bullet"/>
      <w:lvlText w:val="•"/>
      <w:lvlJc w:val="left"/>
      <w:pPr>
        <w:ind w:left="2439" w:hanging="214"/>
      </w:pPr>
      <w:rPr>
        <w:rFonts w:hint="default"/>
      </w:rPr>
    </w:lvl>
    <w:lvl w:ilvl="5" w:tplc="08421AD4">
      <w:numFmt w:val="bullet"/>
      <w:lvlText w:val="•"/>
      <w:lvlJc w:val="left"/>
      <w:pPr>
        <w:ind w:left="2948" w:hanging="214"/>
      </w:pPr>
      <w:rPr>
        <w:rFonts w:hint="default"/>
      </w:rPr>
    </w:lvl>
    <w:lvl w:ilvl="6" w:tplc="84AAD42E">
      <w:numFmt w:val="bullet"/>
      <w:lvlText w:val="•"/>
      <w:lvlJc w:val="left"/>
      <w:pPr>
        <w:ind w:left="3458" w:hanging="214"/>
      </w:pPr>
      <w:rPr>
        <w:rFonts w:hint="default"/>
      </w:rPr>
    </w:lvl>
    <w:lvl w:ilvl="7" w:tplc="91F4BFD0">
      <w:numFmt w:val="bullet"/>
      <w:lvlText w:val="•"/>
      <w:lvlJc w:val="left"/>
      <w:pPr>
        <w:ind w:left="3968" w:hanging="214"/>
      </w:pPr>
      <w:rPr>
        <w:rFonts w:hint="default"/>
      </w:rPr>
    </w:lvl>
    <w:lvl w:ilvl="8" w:tplc="15CCA460">
      <w:numFmt w:val="bullet"/>
      <w:lvlText w:val="•"/>
      <w:lvlJc w:val="left"/>
      <w:pPr>
        <w:ind w:left="4478" w:hanging="214"/>
      </w:pPr>
      <w:rPr>
        <w:rFonts w:hint="default"/>
      </w:rPr>
    </w:lvl>
  </w:abstractNum>
  <w:abstractNum w:abstractNumId="73" w15:restartNumberingAfterBreak="0">
    <w:nsid w:val="19EB01DD"/>
    <w:multiLevelType w:val="multilevel"/>
    <w:tmpl w:val="7F6014F4"/>
    <w:lvl w:ilvl="0">
      <w:start w:val="1"/>
      <w:numFmt w:val="decimal"/>
      <w:lvlText w:val="%1"/>
      <w:lvlJc w:val="left"/>
      <w:pPr>
        <w:ind w:left="241" w:hanging="323"/>
        <w:jc w:val="left"/>
      </w:pPr>
      <w:rPr>
        <w:rFonts w:hint="default"/>
      </w:rPr>
    </w:lvl>
    <w:lvl w:ilvl="1">
      <w:start w:val="1"/>
      <w:numFmt w:val="decimal"/>
      <w:lvlText w:val="%1.%2."/>
      <w:lvlJc w:val="left"/>
      <w:pPr>
        <w:ind w:left="241" w:hanging="323"/>
        <w:jc w:val="left"/>
      </w:pPr>
      <w:rPr>
        <w:rFonts w:ascii="Times New Roman" w:eastAsia="Times New Roman" w:hAnsi="Times New Roman" w:cs="Times New Roman" w:hint="default"/>
        <w:w w:val="100"/>
        <w:sz w:val="18"/>
        <w:szCs w:val="18"/>
      </w:rPr>
    </w:lvl>
    <w:lvl w:ilvl="2">
      <w:numFmt w:val="bullet"/>
      <w:lvlText w:val="•"/>
      <w:lvlJc w:val="left"/>
      <w:pPr>
        <w:ind w:left="1286" w:hanging="323"/>
      </w:pPr>
      <w:rPr>
        <w:rFonts w:hint="default"/>
      </w:rPr>
    </w:lvl>
    <w:lvl w:ilvl="3">
      <w:numFmt w:val="bullet"/>
      <w:lvlText w:val="•"/>
      <w:lvlJc w:val="left"/>
      <w:pPr>
        <w:ind w:left="1810" w:hanging="323"/>
      </w:pPr>
      <w:rPr>
        <w:rFonts w:hint="default"/>
      </w:rPr>
    </w:lvl>
    <w:lvl w:ilvl="4">
      <w:numFmt w:val="bullet"/>
      <w:lvlText w:val="•"/>
      <w:lvlJc w:val="left"/>
      <w:pPr>
        <w:ind w:left="2333" w:hanging="323"/>
      </w:pPr>
      <w:rPr>
        <w:rFonts w:hint="default"/>
      </w:rPr>
    </w:lvl>
    <w:lvl w:ilvl="5">
      <w:numFmt w:val="bullet"/>
      <w:lvlText w:val="•"/>
      <w:lvlJc w:val="left"/>
      <w:pPr>
        <w:ind w:left="2857" w:hanging="323"/>
      </w:pPr>
      <w:rPr>
        <w:rFonts w:hint="default"/>
      </w:rPr>
    </w:lvl>
    <w:lvl w:ilvl="6">
      <w:numFmt w:val="bullet"/>
      <w:lvlText w:val="•"/>
      <w:lvlJc w:val="left"/>
      <w:pPr>
        <w:ind w:left="3380" w:hanging="323"/>
      </w:pPr>
      <w:rPr>
        <w:rFonts w:hint="default"/>
      </w:rPr>
    </w:lvl>
    <w:lvl w:ilvl="7">
      <w:numFmt w:val="bullet"/>
      <w:lvlText w:val="•"/>
      <w:lvlJc w:val="left"/>
      <w:pPr>
        <w:ind w:left="3904" w:hanging="323"/>
      </w:pPr>
      <w:rPr>
        <w:rFonts w:hint="default"/>
      </w:rPr>
    </w:lvl>
    <w:lvl w:ilvl="8">
      <w:numFmt w:val="bullet"/>
      <w:lvlText w:val="•"/>
      <w:lvlJc w:val="left"/>
      <w:pPr>
        <w:ind w:left="4427" w:hanging="323"/>
      </w:pPr>
      <w:rPr>
        <w:rFonts w:hint="default"/>
      </w:rPr>
    </w:lvl>
  </w:abstractNum>
  <w:abstractNum w:abstractNumId="74" w15:restartNumberingAfterBreak="0">
    <w:nsid w:val="1A0F56D7"/>
    <w:multiLevelType w:val="hybridMultilevel"/>
    <w:tmpl w:val="71D6AA52"/>
    <w:lvl w:ilvl="0" w:tplc="ADF4DE6C">
      <w:start w:val="1"/>
      <w:numFmt w:val="decimal"/>
      <w:lvlText w:val="%1)"/>
      <w:lvlJc w:val="left"/>
      <w:pPr>
        <w:ind w:left="393" w:hanging="196"/>
        <w:jc w:val="left"/>
      </w:pPr>
      <w:rPr>
        <w:rFonts w:ascii="Times New Roman" w:eastAsia="Times New Roman" w:hAnsi="Times New Roman" w:cs="Times New Roman" w:hint="default"/>
        <w:spacing w:val="-10"/>
        <w:w w:val="100"/>
        <w:sz w:val="18"/>
        <w:szCs w:val="18"/>
      </w:rPr>
    </w:lvl>
    <w:lvl w:ilvl="1" w:tplc="86E4428E">
      <w:numFmt w:val="bullet"/>
      <w:lvlText w:val="•"/>
      <w:lvlJc w:val="left"/>
      <w:pPr>
        <w:ind w:left="909" w:hanging="196"/>
      </w:pPr>
      <w:rPr>
        <w:rFonts w:hint="default"/>
      </w:rPr>
    </w:lvl>
    <w:lvl w:ilvl="2" w:tplc="C16AAE9A">
      <w:numFmt w:val="bullet"/>
      <w:lvlText w:val="•"/>
      <w:lvlJc w:val="left"/>
      <w:pPr>
        <w:ind w:left="1419" w:hanging="196"/>
      </w:pPr>
      <w:rPr>
        <w:rFonts w:hint="default"/>
      </w:rPr>
    </w:lvl>
    <w:lvl w:ilvl="3" w:tplc="E3A2713C">
      <w:numFmt w:val="bullet"/>
      <w:lvlText w:val="•"/>
      <w:lvlJc w:val="left"/>
      <w:pPr>
        <w:ind w:left="1929" w:hanging="196"/>
      </w:pPr>
      <w:rPr>
        <w:rFonts w:hint="default"/>
      </w:rPr>
    </w:lvl>
    <w:lvl w:ilvl="4" w:tplc="867E37EC">
      <w:numFmt w:val="bullet"/>
      <w:lvlText w:val="•"/>
      <w:lvlJc w:val="left"/>
      <w:pPr>
        <w:ind w:left="2438" w:hanging="196"/>
      </w:pPr>
      <w:rPr>
        <w:rFonts w:hint="default"/>
      </w:rPr>
    </w:lvl>
    <w:lvl w:ilvl="5" w:tplc="D26AE042">
      <w:numFmt w:val="bullet"/>
      <w:lvlText w:val="•"/>
      <w:lvlJc w:val="left"/>
      <w:pPr>
        <w:ind w:left="2948" w:hanging="196"/>
      </w:pPr>
      <w:rPr>
        <w:rFonts w:hint="default"/>
      </w:rPr>
    </w:lvl>
    <w:lvl w:ilvl="6" w:tplc="FAB49424">
      <w:numFmt w:val="bullet"/>
      <w:lvlText w:val="•"/>
      <w:lvlJc w:val="left"/>
      <w:pPr>
        <w:ind w:left="3458" w:hanging="196"/>
      </w:pPr>
      <w:rPr>
        <w:rFonts w:hint="default"/>
      </w:rPr>
    </w:lvl>
    <w:lvl w:ilvl="7" w:tplc="ADFC2D58">
      <w:numFmt w:val="bullet"/>
      <w:lvlText w:val="•"/>
      <w:lvlJc w:val="left"/>
      <w:pPr>
        <w:ind w:left="3968" w:hanging="196"/>
      </w:pPr>
      <w:rPr>
        <w:rFonts w:hint="default"/>
      </w:rPr>
    </w:lvl>
    <w:lvl w:ilvl="8" w:tplc="088C6614">
      <w:numFmt w:val="bullet"/>
      <w:lvlText w:val="•"/>
      <w:lvlJc w:val="left"/>
      <w:pPr>
        <w:ind w:left="4477" w:hanging="196"/>
      </w:pPr>
      <w:rPr>
        <w:rFonts w:hint="default"/>
      </w:rPr>
    </w:lvl>
  </w:abstractNum>
  <w:abstractNum w:abstractNumId="75" w15:restartNumberingAfterBreak="0">
    <w:nsid w:val="1A490CAF"/>
    <w:multiLevelType w:val="multilevel"/>
    <w:tmpl w:val="3E1AE280"/>
    <w:lvl w:ilvl="0">
      <w:start w:val="1"/>
      <w:numFmt w:val="decimal"/>
      <w:lvlText w:val="%1"/>
      <w:lvlJc w:val="left"/>
      <w:pPr>
        <w:ind w:left="241" w:hanging="363"/>
        <w:jc w:val="left"/>
      </w:pPr>
      <w:rPr>
        <w:rFonts w:hint="default"/>
      </w:rPr>
    </w:lvl>
    <w:lvl w:ilvl="1">
      <w:start w:val="1"/>
      <w:numFmt w:val="decimal"/>
      <w:lvlText w:val="%1.%2)"/>
      <w:lvlJc w:val="left"/>
      <w:pPr>
        <w:ind w:left="241" w:hanging="363"/>
        <w:jc w:val="left"/>
      </w:pPr>
      <w:rPr>
        <w:rFonts w:ascii="Times New Roman" w:eastAsia="Times New Roman" w:hAnsi="Times New Roman" w:cs="Times New Roman" w:hint="default"/>
        <w:spacing w:val="-21"/>
        <w:w w:val="100"/>
        <w:sz w:val="18"/>
        <w:szCs w:val="18"/>
      </w:rPr>
    </w:lvl>
    <w:lvl w:ilvl="2">
      <w:numFmt w:val="bullet"/>
      <w:lvlText w:val="•"/>
      <w:lvlJc w:val="left"/>
      <w:pPr>
        <w:ind w:left="1286" w:hanging="363"/>
      </w:pPr>
      <w:rPr>
        <w:rFonts w:hint="default"/>
      </w:rPr>
    </w:lvl>
    <w:lvl w:ilvl="3">
      <w:numFmt w:val="bullet"/>
      <w:lvlText w:val="•"/>
      <w:lvlJc w:val="left"/>
      <w:pPr>
        <w:ind w:left="1810" w:hanging="363"/>
      </w:pPr>
      <w:rPr>
        <w:rFonts w:hint="default"/>
      </w:rPr>
    </w:lvl>
    <w:lvl w:ilvl="4">
      <w:numFmt w:val="bullet"/>
      <w:lvlText w:val="•"/>
      <w:lvlJc w:val="left"/>
      <w:pPr>
        <w:ind w:left="2333" w:hanging="363"/>
      </w:pPr>
      <w:rPr>
        <w:rFonts w:hint="default"/>
      </w:rPr>
    </w:lvl>
    <w:lvl w:ilvl="5">
      <w:numFmt w:val="bullet"/>
      <w:lvlText w:val="•"/>
      <w:lvlJc w:val="left"/>
      <w:pPr>
        <w:ind w:left="2857" w:hanging="363"/>
      </w:pPr>
      <w:rPr>
        <w:rFonts w:hint="default"/>
      </w:rPr>
    </w:lvl>
    <w:lvl w:ilvl="6">
      <w:numFmt w:val="bullet"/>
      <w:lvlText w:val="•"/>
      <w:lvlJc w:val="left"/>
      <w:pPr>
        <w:ind w:left="3380" w:hanging="363"/>
      </w:pPr>
      <w:rPr>
        <w:rFonts w:hint="default"/>
      </w:rPr>
    </w:lvl>
    <w:lvl w:ilvl="7">
      <w:numFmt w:val="bullet"/>
      <w:lvlText w:val="•"/>
      <w:lvlJc w:val="left"/>
      <w:pPr>
        <w:ind w:left="3904" w:hanging="363"/>
      </w:pPr>
      <w:rPr>
        <w:rFonts w:hint="default"/>
      </w:rPr>
    </w:lvl>
    <w:lvl w:ilvl="8">
      <w:numFmt w:val="bullet"/>
      <w:lvlText w:val="•"/>
      <w:lvlJc w:val="left"/>
      <w:pPr>
        <w:ind w:left="4427" w:hanging="363"/>
      </w:pPr>
      <w:rPr>
        <w:rFonts w:hint="default"/>
      </w:rPr>
    </w:lvl>
  </w:abstractNum>
  <w:abstractNum w:abstractNumId="76" w15:restartNumberingAfterBreak="0">
    <w:nsid w:val="1AE57A2D"/>
    <w:multiLevelType w:val="multilevel"/>
    <w:tmpl w:val="0B401AE4"/>
    <w:lvl w:ilvl="0">
      <w:start w:val="1"/>
      <w:numFmt w:val="decimal"/>
      <w:lvlText w:val="%1."/>
      <w:lvlJc w:val="left"/>
      <w:pPr>
        <w:ind w:left="241" w:hanging="180"/>
        <w:jc w:val="right"/>
      </w:pPr>
      <w:rPr>
        <w:rFonts w:ascii="Times New Roman" w:eastAsia="Times New Roman" w:hAnsi="Times New Roman" w:cs="Times New Roman" w:hint="default"/>
        <w:spacing w:val="-10"/>
        <w:w w:val="100"/>
        <w:sz w:val="18"/>
        <w:szCs w:val="18"/>
      </w:rPr>
    </w:lvl>
    <w:lvl w:ilvl="1">
      <w:start w:val="1"/>
      <w:numFmt w:val="decimal"/>
      <w:lvlText w:val="%1.%2)"/>
      <w:lvlJc w:val="left"/>
      <w:pPr>
        <w:ind w:left="241" w:hanging="330"/>
        <w:jc w:val="left"/>
      </w:pPr>
      <w:rPr>
        <w:rFonts w:ascii="Times New Roman" w:eastAsia="Times New Roman" w:hAnsi="Times New Roman" w:cs="Times New Roman" w:hint="default"/>
        <w:spacing w:val="-10"/>
        <w:w w:val="100"/>
        <w:sz w:val="18"/>
        <w:szCs w:val="18"/>
      </w:rPr>
    </w:lvl>
    <w:lvl w:ilvl="2">
      <w:numFmt w:val="bullet"/>
      <w:lvlText w:val="•"/>
      <w:lvlJc w:val="left"/>
      <w:pPr>
        <w:ind w:left="1286" w:hanging="330"/>
      </w:pPr>
      <w:rPr>
        <w:rFonts w:hint="default"/>
      </w:rPr>
    </w:lvl>
    <w:lvl w:ilvl="3">
      <w:numFmt w:val="bullet"/>
      <w:lvlText w:val="•"/>
      <w:lvlJc w:val="left"/>
      <w:pPr>
        <w:ind w:left="1810" w:hanging="330"/>
      </w:pPr>
      <w:rPr>
        <w:rFonts w:hint="default"/>
      </w:rPr>
    </w:lvl>
    <w:lvl w:ilvl="4">
      <w:numFmt w:val="bullet"/>
      <w:lvlText w:val="•"/>
      <w:lvlJc w:val="left"/>
      <w:pPr>
        <w:ind w:left="2333" w:hanging="330"/>
      </w:pPr>
      <w:rPr>
        <w:rFonts w:hint="default"/>
      </w:rPr>
    </w:lvl>
    <w:lvl w:ilvl="5">
      <w:numFmt w:val="bullet"/>
      <w:lvlText w:val="•"/>
      <w:lvlJc w:val="left"/>
      <w:pPr>
        <w:ind w:left="2857" w:hanging="330"/>
      </w:pPr>
      <w:rPr>
        <w:rFonts w:hint="default"/>
      </w:rPr>
    </w:lvl>
    <w:lvl w:ilvl="6">
      <w:numFmt w:val="bullet"/>
      <w:lvlText w:val="•"/>
      <w:lvlJc w:val="left"/>
      <w:pPr>
        <w:ind w:left="3380" w:hanging="330"/>
      </w:pPr>
      <w:rPr>
        <w:rFonts w:hint="default"/>
      </w:rPr>
    </w:lvl>
    <w:lvl w:ilvl="7">
      <w:numFmt w:val="bullet"/>
      <w:lvlText w:val="•"/>
      <w:lvlJc w:val="left"/>
      <w:pPr>
        <w:ind w:left="3904" w:hanging="330"/>
      </w:pPr>
      <w:rPr>
        <w:rFonts w:hint="default"/>
      </w:rPr>
    </w:lvl>
    <w:lvl w:ilvl="8">
      <w:numFmt w:val="bullet"/>
      <w:lvlText w:val="•"/>
      <w:lvlJc w:val="left"/>
      <w:pPr>
        <w:ind w:left="4427" w:hanging="330"/>
      </w:pPr>
      <w:rPr>
        <w:rFonts w:hint="default"/>
      </w:rPr>
    </w:lvl>
  </w:abstractNum>
  <w:abstractNum w:abstractNumId="77" w15:restartNumberingAfterBreak="0">
    <w:nsid w:val="1AF56702"/>
    <w:multiLevelType w:val="hybridMultilevel"/>
    <w:tmpl w:val="180E2094"/>
    <w:lvl w:ilvl="0" w:tplc="4EFED128">
      <w:start w:val="5"/>
      <w:numFmt w:val="decimal"/>
      <w:lvlText w:val="%1."/>
      <w:lvlJc w:val="left"/>
      <w:pPr>
        <w:ind w:left="819" w:hanging="180"/>
        <w:jc w:val="right"/>
      </w:pPr>
      <w:rPr>
        <w:rFonts w:ascii="Times New Roman" w:eastAsia="Times New Roman" w:hAnsi="Times New Roman" w:cs="Times New Roman" w:hint="default"/>
        <w:b/>
        <w:bCs/>
        <w:spacing w:val="-5"/>
        <w:w w:val="100"/>
        <w:sz w:val="18"/>
        <w:szCs w:val="18"/>
      </w:rPr>
    </w:lvl>
    <w:lvl w:ilvl="1" w:tplc="7848D8A2">
      <w:numFmt w:val="bullet"/>
      <w:lvlText w:val="•"/>
      <w:lvlJc w:val="left"/>
      <w:pPr>
        <w:ind w:left="1285" w:hanging="180"/>
      </w:pPr>
      <w:rPr>
        <w:rFonts w:hint="default"/>
      </w:rPr>
    </w:lvl>
    <w:lvl w:ilvl="2" w:tplc="7D2A3E8A">
      <w:numFmt w:val="bullet"/>
      <w:lvlText w:val="•"/>
      <w:lvlJc w:val="left"/>
      <w:pPr>
        <w:ind w:left="1751" w:hanging="180"/>
      </w:pPr>
      <w:rPr>
        <w:rFonts w:hint="default"/>
      </w:rPr>
    </w:lvl>
    <w:lvl w:ilvl="3" w:tplc="864C8B5E">
      <w:numFmt w:val="bullet"/>
      <w:lvlText w:val="•"/>
      <w:lvlJc w:val="left"/>
      <w:pPr>
        <w:ind w:left="2216" w:hanging="180"/>
      </w:pPr>
      <w:rPr>
        <w:rFonts w:hint="default"/>
      </w:rPr>
    </w:lvl>
    <w:lvl w:ilvl="4" w:tplc="39C6AAC0">
      <w:numFmt w:val="bullet"/>
      <w:lvlText w:val="•"/>
      <w:lvlJc w:val="left"/>
      <w:pPr>
        <w:ind w:left="2682" w:hanging="180"/>
      </w:pPr>
      <w:rPr>
        <w:rFonts w:hint="default"/>
      </w:rPr>
    </w:lvl>
    <w:lvl w:ilvl="5" w:tplc="285E11F8">
      <w:numFmt w:val="bullet"/>
      <w:lvlText w:val="•"/>
      <w:lvlJc w:val="left"/>
      <w:pPr>
        <w:ind w:left="3147" w:hanging="180"/>
      </w:pPr>
      <w:rPr>
        <w:rFonts w:hint="default"/>
      </w:rPr>
    </w:lvl>
    <w:lvl w:ilvl="6" w:tplc="BD7820CE">
      <w:numFmt w:val="bullet"/>
      <w:lvlText w:val="•"/>
      <w:lvlJc w:val="left"/>
      <w:pPr>
        <w:ind w:left="3613" w:hanging="180"/>
      </w:pPr>
      <w:rPr>
        <w:rFonts w:hint="default"/>
      </w:rPr>
    </w:lvl>
    <w:lvl w:ilvl="7" w:tplc="DA30F50C">
      <w:numFmt w:val="bullet"/>
      <w:lvlText w:val="•"/>
      <w:lvlJc w:val="left"/>
      <w:pPr>
        <w:ind w:left="4078" w:hanging="180"/>
      </w:pPr>
      <w:rPr>
        <w:rFonts w:hint="default"/>
      </w:rPr>
    </w:lvl>
    <w:lvl w:ilvl="8" w:tplc="5A6C7CE2">
      <w:numFmt w:val="bullet"/>
      <w:lvlText w:val="•"/>
      <w:lvlJc w:val="left"/>
      <w:pPr>
        <w:ind w:left="4544" w:hanging="180"/>
      </w:pPr>
      <w:rPr>
        <w:rFonts w:hint="default"/>
      </w:rPr>
    </w:lvl>
  </w:abstractNum>
  <w:abstractNum w:abstractNumId="78" w15:restartNumberingAfterBreak="0">
    <w:nsid w:val="1B036C77"/>
    <w:multiLevelType w:val="hybridMultilevel"/>
    <w:tmpl w:val="A1E40E8A"/>
    <w:lvl w:ilvl="0" w:tplc="301C126C">
      <w:start w:val="5"/>
      <w:numFmt w:val="decimal"/>
      <w:lvlText w:val="%1."/>
      <w:lvlJc w:val="left"/>
      <w:pPr>
        <w:ind w:left="970" w:hanging="180"/>
        <w:jc w:val="left"/>
      </w:pPr>
      <w:rPr>
        <w:rFonts w:ascii="Times New Roman" w:eastAsia="Times New Roman" w:hAnsi="Times New Roman" w:cs="Times New Roman" w:hint="default"/>
        <w:b/>
        <w:bCs/>
        <w:spacing w:val="-5"/>
        <w:w w:val="100"/>
        <w:sz w:val="18"/>
        <w:szCs w:val="18"/>
      </w:rPr>
    </w:lvl>
    <w:lvl w:ilvl="1" w:tplc="39722F82">
      <w:numFmt w:val="bullet"/>
      <w:lvlText w:val="•"/>
      <w:lvlJc w:val="left"/>
      <w:pPr>
        <w:ind w:left="1431" w:hanging="180"/>
      </w:pPr>
      <w:rPr>
        <w:rFonts w:hint="default"/>
      </w:rPr>
    </w:lvl>
    <w:lvl w:ilvl="2" w:tplc="F55A323C">
      <w:numFmt w:val="bullet"/>
      <w:lvlText w:val="•"/>
      <w:lvlJc w:val="left"/>
      <w:pPr>
        <w:ind w:left="1883" w:hanging="180"/>
      </w:pPr>
      <w:rPr>
        <w:rFonts w:hint="default"/>
      </w:rPr>
    </w:lvl>
    <w:lvl w:ilvl="3" w:tplc="9930713C">
      <w:numFmt w:val="bullet"/>
      <w:lvlText w:val="•"/>
      <w:lvlJc w:val="left"/>
      <w:pPr>
        <w:ind w:left="2335" w:hanging="180"/>
      </w:pPr>
      <w:rPr>
        <w:rFonts w:hint="default"/>
      </w:rPr>
    </w:lvl>
    <w:lvl w:ilvl="4" w:tplc="7378518A">
      <w:numFmt w:val="bullet"/>
      <w:lvlText w:val="•"/>
      <w:lvlJc w:val="left"/>
      <w:pPr>
        <w:ind w:left="2786" w:hanging="180"/>
      </w:pPr>
      <w:rPr>
        <w:rFonts w:hint="default"/>
      </w:rPr>
    </w:lvl>
    <w:lvl w:ilvl="5" w:tplc="B0DC6FF2">
      <w:numFmt w:val="bullet"/>
      <w:lvlText w:val="•"/>
      <w:lvlJc w:val="left"/>
      <w:pPr>
        <w:ind w:left="3238" w:hanging="180"/>
      </w:pPr>
      <w:rPr>
        <w:rFonts w:hint="default"/>
      </w:rPr>
    </w:lvl>
    <w:lvl w:ilvl="6" w:tplc="339A1592">
      <w:numFmt w:val="bullet"/>
      <w:lvlText w:val="•"/>
      <w:lvlJc w:val="left"/>
      <w:pPr>
        <w:ind w:left="3690" w:hanging="180"/>
      </w:pPr>
      <w:rPr>
        <w:rFonts w:hint="default"/>
      </w:rPr>
    </w:lvl>
    <w:lvl w:ilvl="7" w:tplc="E08E33E6">
      <w:numFmt w:val="bullet"/>
      <w:lvlText w:val="•"/>
      <w:lvlJc w:val="left"/>
      <w:pPr>
        <w:ind w:left="4142" w:hanging="180"/>
      </w:pPr>
      <w:rPr>
        <w:rFonts w:hint="default"/>
      </w:rPr>
    </w:lvl>
    <w:lvl w:ilvl="8" w:tplc="4F7CA67E">
      <w:numFmt w:val="bullet"/>
      <w:lvlText w:val="•"/>
      <w:lvlJc w:val="left"/>
      <w:pPr>
        <w:ind w:left="4593" w:hanging="180"/>
      </w:pPr>
      <w:rPr>
        <w:rFonts w:hint="default"/>
      </w:rPr>
    </w:lvl>
  </w:abstractNum>
  <w:abstractNum w:abstractNumId="79" w15:restartNumberingAfterBreak="0">
    <w:nsid w:val="1B7C2434"/>
    <w:multiLevelType w:val="multilevel"/>
    <w:tmpl w:val="1648316A"/>
    <w:lvl w:ilvl="0">
      <w:start w:val="2"/>
      <w:numFmt w:val="decimal"/>
      <w:lvlText w:val="%1"/>
      <w:lvlJc w:val="left"/>
      <w:pPr>
        <w:ind w:left="393" w:hanging="331"/>
        <w:jc w:val="left"/>
      </w:pPr>
      <w:rPr>
        <w:rFonts w:hint="default"/>
      </w:rPr>
    </w:lvl>
    <w:lvl w:ilvl="1">
      <w:start w:val="1"/>
      <w:numFmt w:val="decimal"/>
      <w:lvlText w:val="%1.%2."/>
      <w:lvlJc w:val="left"/>
      <w:pPr>
        <w:ind w:left="393" w:hanging="331"/>
        <w:jc w:val="left"/>
      </w:pPr>
      <w:rPr>
        <w:rFonts w:ascii="Times New Roman" w:eastAsia="Times New Roman" w:hAnsi="Times New Roman" w:cs="Times New Roman" w:hint="default"/>
        <w:spacing w:val="-2"/>
        <w:w w:val="100"/>
        <w:sz w:val="18"/>
        <w:szCs w:val="18"/>
      </w:rPr>
    </w:lvl>
    <w:lvl w:ilvl="2">
      <w:start w:val="1"/>
      <w:numFmt w:val="decimal"/>
      <w:lvlText w:val="%1.%2.%3."/>
      <w:lvlJc w:val="left"/>
      <w:pPr>
        <w:ind w:left="393" w:hanging="458"/>
        <w:jc w:val="right"/>
      </w:pPr>
      <w:rPr>
        <w:rFonts w:ascii="Times New Roman" w:eastAsia="Times New Roman" w:hAnsi="Times New Roman" w:cs="Times New Roman" w:hint="default"/>
        <w:spacing w:val="-3"/>
        <w:w w:val="100"/>
        <w:sz w:val="18"/>
        <w:szCs w:val="18"/>
      </w:rPr>
    </w:lvl>
    <w:lvl w:ilvl="3">
      <w:numFmt w:val="bullet"/>
      <w:lvlText w:val="•"/>
      <w:lvlJc w:val="left"/>
      <w:pPr>
        <w:ind w:left="1929" w:hanging="458"/>
      </w:pPr>
      <w:rPr>
        <w:rFonts w:hint="default"/>
      </w:rPr>
    </w:lvl>
    <w:lvl w:ilvl="4">
      <w:numFmt w:val="bullet"/>
      <w:lvlText w:val="•"/>
      <w:lvlJc w:val="left"/>
      <w:pPr>
        <w:ind w:left="2439" w:hanging="458"/>
      </w:pPr>
      <w:rPr>
        <w:rFonts w:hint="default"/>
      </w:rPr>
    </w:lvl>
    <w:lvl w:ilvl="5">
      <w:numFmt w:val="bullet"/>
      <w:lvlText w:val="•"/>
      <w:lvlJc w:val="left"/>
      <w:pPr>
        <w:ind w:left="2948" w:hanging="458"/>
      </w:pPr>
      <w:rPr>
        <w:rFonts w:hint="default"/>
      </w:rPr>
    </w:lvl>
    <w:lvl w:ilvl="6">
      <w:numFmt w:val="bullet"/>
      <w:lvlText w:val="•"/>
      <w:lvlJc w:val="left"/>
      <w:pPr>
        <w:ind w:left="3458" w:hanging="458"/>
      </w:pPr>
      <w:rPr>
        <w:rFonts w:hint="default"/>
      </w:rPr>
    </w:lvl>
    <w:lvl w:ilvl="7">
      <w:numFmt w:val="bullet"/>
      <w:lvlText w:val="•"/>
      <w:lvlJc w:val="left"/>
      <w:pPr>
        <w:ind w:left="3968" w:hanging="458"/>
      </w:pPr>
      <w:rPr>
        <w:rFonts w:hint="default"/>
      </w:rPr>
    </w:lvl>
    <w:lvl w:ilvl="8">
      <w:numFmt w:val="bullet"/>
      <w:lvlText w:val="•"/>
      <w:lvlJc w:val="left"/>
      <w:pPr>
        <w:ind w:left="4478" w:hanging="458"/>
      </w:pPr>
      <w:rPr>
        <w:rFonts w:hint="default"/>
      </w:rPr>
    </w:lvl>
  </w:abstractNum>
  <w:abstractNum w:abstractNumId="80" w15:restartNumberingAfterBreak="0">
    <w:nsid w:val="1BCB02DE"/>
    <w:multiLevelType w:val="multilevel"/>
    <w:tmpl w:val="FB323494"/>
    <w:lvl w:ilvl="0">
      <w:start w:val="8"/>
      <w:numFmt w:val="decimal"/>
      <w:lvlText w:val="%1"/>
      <w:lvlJc w:val="left"/>
      <w:pPr>
        <w:ind w:left="393" w:hanging="327"/>
        <w:jc w:val="left"/>
      </w:pPr>
      <w:rPr>
        <w:rFonts w:hint="default"/>
      </w:rPr>
    </w:lvl>
    <w:lvl w:ilvl="1">
      <w:start w:val="1"/>
      <w:numFmt w:val="decimal"/>
      <w:lvlText w:val="%1.%2."/>
      <w:lvlJc w:val="left"/>
      <w:pPr>
        <w:ind w:left="393" w:hanging="327"/>
        <w:jc w:val="left"/>
      </w:pPr>
      <w:rPr>
        <w:rFonts w:ascii="Times New Roman" w:eastAsia="Times New Roman" w:hAnsi="Times New Roman" w:cs="Times New Roman" w:hint="default"/>
        <w:w w:val="100"/>
        <w:sz w:val="18"/>
        <w:szCs w:val="18"/>
      </w:rPr>
    </w:lvl>
    <w:lvl w:ilvl="2">
      <w:numFmt w:val="bullet"/>
      <w:lvlText w:val="•"/>
      <w:lvlJc w:val="left"/>
      <w:pPr>
        <w:ind w:left="1419" w:hanging="327"/>
      </w:pPr>
      <w:rPr>
        <w:rFonts w:hint="default"/>
      </w:rPr>
    </w:lvl>
    <w:lvl w:ilvl="3">
      <w:numFmt w:val="bullet"/>
      <w:lvlText w:val="•"/>
      <w:lvlJc w:val="left"/>
      <w:pPr>
        <w:ind w:left="1929" w:hanging="327"/>
      </w:pPr>
      <w:rPr>
        <w:rFonts w:hint="default"/>
      </w:rPr>
    </w:lvl>
    <w:lvl w:ilvl="4">
      <w:numFmt w:val="bullet"/>
      <w:lvlText w:val="•"/>
      <w:lvlJc w:val="left"/>
      <w:pPr>
        <w:ind w:left="2438" w:hanging="327"/>
      </w:pPr>
      <w:rPr>
        <w:rFonts w:hint="default"/>
      </w:rPr>
    </w:lvl>
    <w:lvl w:ilvl="5">
      <w:numFmt w:val="bullet"/>
      <w:lvlText w:val="•"/>
      <w:lvlJc w:val="left"/>
      <w:pPr>
        <w:ind w:left="2948" w:hanging="327"/>
      </w:pPr>
      <w:rPr>
        <w:rFonts w:hint="default"/>
      </w:rPr>
    </w:lvl>
    <w:lvl w:ilvl="6">
      <w:numFmt w:val="bullet"/>
      <w:lvlText w:val="•"/>
      <w:lvlJc w:val="left"/>
      <w:pPr>
        <w:ind w:left="3458" w:hanging="327"/>
      </w:pPr>
      <w:rPr>
        <w:rFonts w:hint="default"/>
      </w:rPr>
    </w:lvl>
    <w:lvl w:ilvl="7">
      <w:numFmt w:val="bullet"/>
      <w:lvlText w:val="•"/>
      <w:lvlJc w:val="left"/>
      <w:pPr>
        <w:ind w:left="3968" w:hanging="327"/>
      </w:pPr>
      <w:rPr>
        <w:rFonts w:hint="default"/>
      </w:rPr>
    </w:lvl>
    <w:lvl w:ilvl="8">
      <w:numFmt w:val="bullet"/>
      <w:lvlText w:val="•"/>
      <w:lvlJc w:val="left"/>
      <w:pPr>
        <w:ind w:left="4477" w:hanging="327"/>
      </w:pPr>
      <w:rPr>
        <w:rFonts w:hint="default"/>
      </w:rPr>
    </w:lvl>
  </w:abstractNum>
  <w:abstractNum w:abstractNumId="81" w15:restartNumberingAfterBreak="0">
    <w:nsid w:val="1BD2701C"/>
    <w:multiLevelType w:val="hybridMultilevel"/>
    <w:tmpl w:val="6E36A39E"/>
    <w:lvl w:ilvl="0" w:tplc="7346C908">
      <w:start w:val="1"/>
      <w:numFmt w:val="decimal"/>
      <w:lvlText w:val="%1)"/>
      <w:lvlJc w:val="left"/>
      <w:pPr>
        <w:ind w:left="110" w:hanging="196"/>
        <w:jc w:val="left"/>
      </w:pPr>
      <w:rPr>
        <w:rFonts w:ascii="Times New Roman" w:eastAsia="Times New Roman" w:hAnsi="Times New Roman" w:cs="Times New Roman" w:hint="default"/>
        <w:spacing w:val="-10"/>
        <w:w w:val="100"/>
        <w:sz w:val="18"/>
        <w:szCs w:val="18"/>
      </w:rPr>
    </w:lvl>
    <w:lvl w:ilvl="1" w:tplc="B9BCD93E">
      <w:numFmt w:val="bullet"/>
      <w:lvlText w:val="•"/>
      <w:lvlJc w:val="left"/>
      <w:pPr>
        <w:ind w:left="670" w:hanging="196"/>
      </w:pPr>
      <w:rPr>
        <w:rFonts w:hint="default"/>
      </w:rPr>
    </w:lvl>
    <w:lvl w:ilvl="2" w:tplc="C3A29CCC">
      <w:numFmt w:val="bullet"/>
      <w:lvlText w:val="•"/>
      <w:lvlJc w:val="left"/>
      <w:pPr>
        <w:ind w:left="1221" w:hanging="196"/>
      </w:pPr>
      <w:rPr>
        <w:rFonts w:hint="default"/>
      </w:rPr>
    </w:lvl>
    <w:lvl w:ilvl="3" w:tplc="DC843D60">
      <w:numFmt w:val="bullet"/>
      <w:lvlText w:val="•"/>
      <w:lvlJc w:val="left"/>
      <w:pPr>
        <w:ind w:left="1771" w:hanging="196"/>
      </w:pPr>
      <w:rPr>
        <w:rFonts w:hint="default"/>
      </w:rPr>
    </w:lvl>
    <w:lvl w:ilvl="4" w:tplc="F000DFE6">
      <w:numFmt w:val="bullet"/>
      <w:lvlText w:val="•"/>
      <w:lvlJc w:val="left"/>
      <w:pPr>
        <w:ind w:left="2322" w:hanging="196"/>
      </w:pPr>
      <w:rPr>
        <w:rFonts w:hint="default"/>
      </w:rPr>
    </w:lvl>
    <w:lvl w:ilvl="5" w:tplc="1332E84A">
      <w:numFmt w:val="bullet"/>
      <w:lvlText w:val="•"/>
      <w:lvlJc w:val="left"/>
      <w:pPr>
        <w:ind w:left="2873" w:hanging="196"/>
      </w:pPr>
      <w:rPr>
        <w:rFonts w:hint="default"/>
      </w:rPr>
    </w:lvl>
    <w:lvl w:ilvl="6" w:tplc="26DC0EB4">
      <w:numFmt w:val="bullet"/>
      <w:lvlText w:val="•"/>
      <w:lvlJc w:val="left"/>
      <w:pPr>
        <w:ind w:left="3423" w:hanging="196"/>
      </w:pPr>
      <w:rPr>
        <w:rFonts w:hint="default"/>
      </w:rPr>
    </w:lvl>
    <w:lvl w:ilvl="7" w:tplc="6E6EE846">
      <w:numFmt w:val="bullet"/>
      <w:lvlText w:val="•"/>
      <w:lvlJc w:val="left"/>
      <w:pPr>
        <w:ind w:left="3974" w:hanging="196"/>
      </w:pPr>
      <w:rPr>
        <w:rFonts w:hint="default"/>
      </w:rPr>
    </w:lvl>
    <w:lvl w:ilvl="8" w:tplc="7494BC5C">
      <w:numFmt w:val="bullet"/>
      <w:lvlText w:val="•"/>
      <w:lvlJc w:val="left"/>
      <w:pPr>
        <w:ind w:left="4525" w:hanging="196"/>
      </w:pPr>
      <w:rPr>
        <w:rFonts w:hint="default"/>
      </w:rPr>
    </w:lvl>
  </w:abstractNum>
  <w:abstractNum w:abstractNumId="82" w15:restartNumberingAfterBreak="0">
    <w:nsid w:val="1CC2048D"/>
    <w:multiLevelType w:val="multilevel"/>
    <w:tmpl w:val="59CAFABA"/>
    <w:lvl w:ilvl="0">
      <w:start w:val="1"/>
      <w:numFmt w:val="decimal"/>
      <w:lvlText w:val="%1"/>
      <w:lvlJc w:val="left"/>
      <w:pPr>
        <w:ind w:left="954" w:hanging="315"/>
        <w:jc w:val="left"/>
      </w:pPr>
      <w:rPr>
        <w:rFonts w:hint="default"/>
      </w:rPr>
    </w:lvl>
    <w:lvl w:ilvl="1">
      <w:start w:val="1"/>
      <w:numFmt w:val="decimal"/>
      <w:lvlText w:val="%1.%2."/>
      <w:lvlJc w:val="left"/>
      <w:pPr>
        <w:ind w:left="954" w:hanging="315"/>
        <w:jc w:val="left"/>
      </w:pPr>
      <w:rPr>
        <w:rFonts w:ascii="Times New Roman" w:eastAsia="Times New Roman" w:hAnsi="Times New Roman" w:cs="Times New Roman" w:hint="default"/>
        <w:b/>
        <w:bCs/>
        <w:spacing w:val="-1"/>
        <w:w w:val="100"/>
        <w:sz w:val="18"/>
        <w:szCs w:val="18"/>
      </w:rPr>
    </w:lvl>
    <w:lvl w:ilvl="2">
      <w:numFmt w:val="bullet"/>
      <w:lvlText w:val="•"/>
      <w:lvlJc w:val="left"/>
      <w:pPr>
        <w:ind w:left="1863" w:hanging="315"/>
      </w:pPr>
      <w:rPr>
        <w:rFonts w:hint="default"/>
      </w:rPr>
    </w:lvl>
    <w:lvl w:ilvl="3">
      <w:numFmt w:val="bullet"/>
      <w:lvlText w:val="•"/>
      <w:lvlJc w:val="left"/>
      <w:pPr>
        <w:ind w:left="2314" w:hanging="315"/>
      </w:pPr>
      <w:rPr>
        <w:rFonts w:hint="default"/>
      </w:rPr>
    </w:lvl>
    <w:lvl w:ilvl="4">
      <w:numFmt w:val="bullet"/>
      <w:lvlText w:val="•"/>
      <w:lvlJc w:val="left"/>
      <w:pPr>
        <w:ind w:left="2766" w:hanging="315"/>
      </w:pPr>
      <w:rPr>
        <w:rFonts w:hint="default"/>
      </w:rPr>
    </w:lvl>
    <w:lvl w:ilvl="5">
      <w:numFmt w:val="bullet"/>
      <w:lvlText w:val="•"/>
      <w:lvlJc w:val="left"/>
      <w:pPr>
        <w:ind w:left="3217" w:hanging="315"/>
      </w:pPr>
      <w:rPr>
        <w:rFonts w:hint="default"/>
      </w:rPr>
    </w:lvl>
    <w:lvl w:ilvl="6">
      <w:numFmt w:val="bullet"/>
      <w:lvlText w:val="•"/>
      <w:lvlJc w:val="left"/>
      <w:pPr>
        <w:ind w:left="3669" w:hanging="315"/>
      </w:pPr>
      <w:rPr>
        <w:rFonts w:hint="default"/>
      </w:rPr>
    </w:lvl>
    <w:lvl w:ilvl="7">
      <w:numFmt w:val="bullet"/>
      <w:lvlText w:val="•"/>
      <w:lvlJc w:val="left"/>
      <w:pPr>
        <w:ind w:left="4120" w:hanging="315"/>
      </w:pPr>
      <w:rPr>
        <w:rFonts w:hint="default"/>
      </w:rPr>
    </w:lvl>
    <w:lvl w:ilvl="8">
      <w:numFmt w:val="bullet"/>
      <w:lvlText w:val="•"/>
      <w:lvlJc w:val="left"/>
      <w:pPr>
        <w:ind w:left="4572" w:hanging="315"/>
      </w:pPr>
      <w:rPr>
        <w:rFonts w:hint="default"/>
      </w:rPr>
    </w:lvl>
  </w:abstractNum>
  <w:abstractNum w:abstractNumId="83" w15:restartNumberingAfterBreak="0">
    <w:nsid w:val="1D9E62E1"/>
    <w:multiLevelType w:val="hybridMultilevel"/>
    <w:tmpl w:val="5F2A581A"/>
    <w:lvl w:ilvl="0" w:tplc="5B484372">
      <w:start w:val="1"/>
      <w:numFmt w:val="decimal"/>
      <w:lvlText w:val="%1)"/>
      <w:lvlJc w:val="left"/>
      <w:pPr>
        <w:ind w:left="110" w:hanging="206"/>
        <w:jc w:val="left"/>
      </w:pPr>
      <w:rPr>
        <w:rFonts w:ascii="Times New Roman" w:eastAsia="Times New Roman" w:hAnsi="Times New Roman" w:cs="Times New Roman" w:hint="default"/>
        <w:w w:val="100"/>
        <w:sz w:val="18"/>
        <w:szCs w:val="18"/>
      </w:rPr>
    </w:lvl>
    <w:lvl w:ilvl="1" w:tplc="F6E2E0C2">
      <w:numFmt w:val="bullet"/>
      <w:lvlText w:val="•"/>
      <w:lvlJc w:val="left"/>
      <w:pPr>
        <w:ind w:left="633" w:hanging="206"/>
      </w:pPr>
      <w:rPr>
        <w:rFonts w:hint="default"/>
      </w:rPr>
    </w:lvl>
    <w:lvl w:ilvl="2" w:tplc="23828808">
      <w:numFmt w:val="bullet"/>
      <w:lvlText w:val="•"/>
      <w:lvlJc w:val="left"/>
      <w:pPr>
        <w:ind w:left="1146" w:hanging="206"/>
      </w:pPr>
      <w:rPr>
        <w:rFonts w:hint="default"/>
      </w:rPr>
    </w:lvl>
    <w:lvl w:ilvl="3" w:tplc="399ECBF0">
      <w:numFmt w:val="bullet"/>
      <w:lvlText w:val="•"/>
      <w:lvlJc w:val="left"/>
      <w:pPr>
        <w:ind w:left="1660" w:hanging="206"/>
      </w:pPr>
      <w:rPr>
        <w:rFonts w:hint="default"/>
      </w:rPr>
    </w:lvl>
    <w:lvl w:ilvl="4" w:tplc="5F9ECB66">
      <w:numFmt w:val="bullet"/>
      <w:lvlText w:val="•"/>
      <w:lvlJc w:val="left"/>
      <w:pPr>
        <w:ind w:left="2173" w:hanging="206"/>
      </w:pPr>
      <w:rPr>
        <w:rFonts w:hint="default"/>
      </w:rPr>
    </w:lvl>
    <w:lvl w:ilvl="5" w:tplc="90A2422C">
      <w:numFmt w:val="bullet"/>
      <w:lvlText w:val="•"/>
      <w:lvlJc w:val="left"/>
      <w:pPr>
        <w:ind w:left="2687" w:hanging="206"/>
      </w:pPr>
      <w:rPr>
        <w:rFonts w:hint="default"/>
      </w:rPr>
    </w:lvl>
    <w:lvl w:ilvl="6" w:tplc="DCAC3A5C">
      <w:numFmt w:val="bullet"/>
      <w:lvlText w:val="•"/>
      <w:lvlJc w:val="left"/>
      <w:pPr>
        <w:ind w:left="3200" w:hanging="206"/>
      </w:pPr>
      <w:rPr>
        <w:rFonts w:hint="default"/>
      </w:rPr>
    </w:lvl>
    <w:lvl w:ilvl="7" w:tplc="69CAF784">
      <w:numFmt w:val="bullet"/>
      <w:lvlText w:val="•"/>
      <w:lvlJc w:val="left"/>
      <w:pPr>
        <w:ind w:left="3713" w:hanging="206"/>
      </w:pPr>
      <w:rPr>
        <w:rFonts w:hint="default"/>
      </w:rPr>
    </w:lvl>
    <w:lvl w:ilvl="8" w:tplc="2162F9F2">
      <w:numFmt w:val="bullet"/>
      <w:lvlText w:val="•"/>
      <w:lvlJc w:val="left"/>
      <w:pPr>
        <w:ind w:left="4227" w:hanging="206"/>
      </w:pPr>
      <w:rPr>
        <w:rFonts w:hint="default"/>
      </w:rPr>
    </w:lvl>
  </w:abstractNum>
  <w:abstractNum w:abstractNumId="84" w15:restartNumberingAfterBreak="0">
    <w:nsid w:val="1E251BB9"/>
    <w:multiLevelType w:val="hybridMultilevel"/>
    <w:tmpl w:val="710A0F7C"/>
    <w:lvl w:ilvl="0" w:tplc="84A29EEC">
      <w:start w:val="1"/>
      <w:numFmt w:val="decimal"/>
      <w:lvlText w:val="%1)"/>
      <w:lvlJc w:val="left"/>
      <w:pPr>
        <w:ind w:left="110" w:hanging="224"/>
        <w:jc w:val="left"/>
      </w:pPr>
      <w:rPr>
        <w:rFonts w:ascii="Times New Roman" w:eastAsia="Times New Roman" w:hAnsi="Times New Roman" w:cs="Times New Roman" w:hint="default"/>
        <w:spacing w:val="-17"/>
        <w:w w:val="100"/>
        <w:sz w:val="18"/>
        <w:szCs w:val="18"/>
      </w:rPr>
    </w:lvl>
    <w:lvl w:ilvl="1" w:tplc="486487A2">
      <w:numFmt w:val="bullet"/>
      <w:lvlText w:val="•"/>
      <w:lvlJc w:val="left"/>
      <w:pPr>
        <w:ind w:left="633" w:hanging="224"/>
      </w:pPr>
      <w:rPr>
        <w:rFonts w:hint="default"/>
      </w:rPr>
    </w:lvl>
    <w:lvl w:ilvl="2" w:tplc="C83E6696">
      <w:numFmt w:val="bullet"/>
      <w:lvlText w:val="•"/>
      <w:lvlJc w:val="left"/>
      <w:pPr>
        <w:ind w:left="1146" w:hanging="224"/>
      </w:pPr>
      <w:rPr>
        <w:rFonts w:hint="default"/>
      </w:rPr>
    </w:lvl>
    <w:lvl w:ilvl="3" w:tplc="01FEB4D8">
      <w:numFmt w:val="bullet"/>
      <w:lvlText w:val="•"/>
      <w:lvlJc w:val="left"/>
      <w:pPr>
        <w:ind w:left="1660" w:hanging="224"/>
      </w:pPr>
      <w:rPr>
        <w:rFonts w:hint="default"/>
      </w:rPr>
    </w:lvl>
    <w:lvl w:ilvl="4" w:tplc="79B22EA6">
      <w:numFmt w:val="bullet"/>
      <w:lvlText w:val="•"/>
      <w:lvlJc w:val="left"/>
      <w:pPr>
        <w:ind w:left="2173" w:hanging="224"/>
      </w:pPr>
      <w:rPr>
        <w:rFonts w:hint="default"/>
      </w:rPr>
    </w:lvl>
    <w:lvl w:ilvl="5" w:tplc="0BE49AAC">
      <w:numFmt w:val="bullet"/>
      <w:lvlText w:val="•"/>
      <w:lvlJc w:val="left"/>
      <w:pPr>
        <w:ind w:left="2686" w:hanging="224"/>
      </w:pPr>
      <w:rPr>
        <w:rFonts w:hint="default"/>
      </w:rPr>
    </w:lvl>
    <w:lvl w:ilvl="6" w:tplc="566A87F6">
      <w:numFmt w:val="bullet"/>
      <w:lvlText w:val="•"/>
      <w:lvlJc w:val="left"/>
      <w:pPr>
        <w:ind w:left="3200" w:hanging="224"/>
      </w:pPr>
      <w:rPr>
        <w:rFonts w:hint="default"/>
      </w:rPr>
    </w:lvl>
    <w:lvl w:ilvl="7" w:tplc="804440FA">
      <w:numFmt w:val="bullet"/>
      <w:lvlText w:val="•"/>
      <w:lvlJc w:val="left"/>
      <w:pPr>
        <w:ind w:left="3713" w:hanging="224"/>
      </w:pPr>
      <w:rPr>
        <w:rFonts w:hint="default"/>
      </w:rPr>
    </w:lvl>
    <w:lvl w:ilvl="8" w:tplc="1908BBF6">
      <w:numFmt w:val="bullet"/>
      <w:lvlText w:val="•"/>
      <w:lvlJc w:val="left"/>
      <w:pPr>
        <w:ind w:left="4226" w:hanging="224"/>
      </w:pPr>
      <w:rPr>
        <w:rFonts w:hint="default"/>
      </w:rPr>
    </w:lvl>
  </w:abstractNum>
  <w:abstractNum w:abstractNumId="85" w15:restartNumberingAfterBreak="0">
    <w:nsid w:val="1E846B04"/>
    <w:multiLevelType w:val="hybridMultilevel"/>
    <w:tmpl w:val="A0EE43FC"/>
    <w:lvl w:ilvl="0" w:tplc="A42000C6">
      <w:start w:val="3"/>
      <w:numFmt w:val="decimal"/>
      <w:lvlText w:val="%1."/>
      <w:lvlJc w:val="left"/>
      <w:pPr>
        <w:ind w:left="110" w:hanging="200"/>
        <w:jc w:val="right"/>
      </w:pPr>
      <w:rPr>
        <w:rFonts w:ascii="Times New Roman" w:eastAsia="Times New Roman" w:hAnsi="Times New Roman" w:cs="Times New Roman" w:hint="default"/>
        <w:w w:val="100"/>
        <w:sz w:val="18"/>
        <w:szCs w:val="18"/>
      </w:rPr>
    </w:lvl>
    <w:lvl w:ilvl="1" w:tplc="0DBEA4DC">
      <w:numFmt w:val="bullet"/>
      <w:lvlText w:val="•"/>
      <w:lvlJc w:val="left"/>
      <w:pPr>
        <w:ind w:left="633" w:hanging="200"/>
      </w:pPr>
      <w:rPr>
        <w:rFonts w:hint="default"/>
      </w:rPr>
    </w:lvl>
    <w:lvl w:ilvl="2" w:tplc="F60482D8">
      <w:numFmt w:val="bullet"/>
      <w:lvlText w:val="•"/>
      <w:lvlJc w:val="left"/>
      <w:pPr>
        <w:ind w:left="1146" w:hanging="200"/>
      </w:pPr>
      <w:rPr>
        <w:rFonts w:hint="default"/>
      </w:rPr>
    </w:lvl>
    <w:lvl w:ilvl="3" w:tplc="1848060E">
      <w:numFmt w:val="bullet"/>
      <w:lvlText w:val="•"/>
      <w:lvlJc w:val="left"/>
      <w:pPr>
        <w:ind w:left="1660" w:hanging="200"/>
      </w:pPr>
      <w:rPr>
        <w:rFonts w:hint="default"/>
      </w:rPr>
    </w:lvl>
    <w:lvl w:ilvl="4" w:tplc="97CC10C0">
      <w:numFmt w:val="bullet"/>
      <w:lvlText w:val="•"/>
      <w:lvlJc w:val="left"/>
      <w:pPr>
        <w:ind w:left="2173" w:hanging="200"/>
      </w:pPr>
      <w:rPr>
        <w:rFonts w:hint="default"/>
      </w:rPr>
    </w:lvl>
    <w:lvl w:ilvl="5" w:tplc="EB3281E8">
      <w:numFmt w:val="bullet"/>
      <w:lvlText w:val="•"/>
      <w:lvlJc w:val="left"/>
      <w:pPr>
        <w:ind w:left="2687" w:hanging="200"/>
      </w:pPr>
      <w:rPr>
        <w:rFonts w:hint="default"/>
      </w:rPr>
    </w:lvl>
    <w:lvl w:ilvl="6" w:tplc="153262D6">
      <w:numFmt w:val="bullet"/>
      <w:lvlText w:val="•"/>
      <w:lvlJc w:val="left"/>
      <w:pPr>
        <w:ind w:left="3200" w:hanging="200"/>
      </w:pPr>
      <w:rPr>
        <w:rFonts w:hint="default"/>
      </w:rPr>
    </w:lvl>
    <w:lvl w:ilvl="7" w:tplc="4066103C">
      <w:numFmt w:val="bullet"/>
      <w:lvlText w:val="•"/>
      <w:lvlJc w:val="left"/>
      <w:pPr>
        <w:ind w:left="3713" w:hanging="200"/>
      </w:pPr>
      <w:rPr>
        <w:rFonts w:hint="default"/>
      </w:rPr>
    </w:lvl>
    <w:lvl w:ilvl="8" w:tplc="429E395E">
      <w:numFmt w:val="bullet"/>
      <w:lvlText w:val="•"/>
      <w:lvlJc w:val="left"/>
      <w:pPr>
        <w:ind w:left="4227" w:hanging="200"/>
      </w:pPr>
      <w:rPr>
        <w:rFonts w:hint="default"/>
      </w:rPr>
    </w:lvl>
  </w:abstractNum>
  <w:abstractNum w:abstractNumId="86" w15:restartNumberingAfterBreak="0">
    <w:nsid w:val="1EE313C2"/>
    <w:multiLevelType w:val="hybridMultilevel"/>
    <w:tmpl w:val="6706D336"/>
    <w:lvl w:ilvl="0" w:tplc="75F8419C">
      <w:start w:val="1"/>
      <w:numFmt w:val="decimal"/>
      <w:lvlText w:val="%1."/>
      <w:lvlJc w:val="left"/>
      <w:pPr>
        <w:ind w:left="110" w:hanging="202"/>
        <w:jc w:val="left"/>
      </w:pPr>
      <w:rPr>
        <w:rFonts w:ascii="Times New Roman" w:eastAsia="Times New Roman" w:hAnsi="Times New Roman" w:cs="Times New Roman" w:hint="default"/>
        <w:w w:val="100"/>
        <w:sz w:val="18"/>
        <w:szCs w:val="18"/>
      </w:rPr>
    </w:lvl>
    <w:lvl w:ilvl="1" w:tplc="69A8DFC6">
      <w:numFmt w:val="bullet"/>
      <w:lvlText w:val="•"/>
      <w:lvlJc w:val="left"/>
      <w:pPr>
        <w:ind w:left="670" w:hanging="202"/>
      </w:pPr>
      <w:rPr>
        <w:rFonts w:hint="default"/>
      </w:rPr>
    </w:lvl>
    <w:lvl w:ilvl="2" w:tplc="4ACCFF36">
      <w:numFmt w:val="bullet"/>
      <w:lvlText w:val="•"/>
      <w:lvlJc w:val="left"/>
      <w:pPr>
        <w:ind w:left="1221" w:hanging="202"/>
      </w:pPr>
      <w:rPr>
        <w:rFonts w:hint="default"/>
      </w:rPr>
    </w:lvl>
    <w:lvl w:ilvl="3" w:tplc="64A8EAF6">
      <w:numFmt w:val="bullet"/>
      <w:lvlText w:val="•"/>
      <w:lvlJc w:val="left"/>
      <w:pPr>
        <w:ind w:left="1772" w:hanging="202"/>
      </w:pPr>
      <w:rPr>
        <w:rFonts w:hint="default"/>
      </w:rPr>
    </w:lvl>
    <w:lvl w:ilvl="4" w:tplc="9FB45266">
      <w:numFmt w:val="bullet"/>
      <w:lvlText w:val="•"/>
      <w:lvlJc w:val="left"/>
      <w:pPr>
        <w:ind w:left="2322" w:hanging="202"/>
      </w:pPr>
      <w:rPr>
        <w:rFonts w:hint="default"/>
      </w:rPr>
    </w:lvl>
    <w:lvl w:ilvl="5" w:tplc="AE662984">
      <w:numFmt w:val="bullet"/>
      <w:lvlText w:val="•"/>
      <w:lvlJc w:val="left"/>
      <w:pPr>
        <w:ind w:left="2873" w:hanging="202"/>
      </w:pPr>
      <w:rPr>
        <w:rFonts w:hint="default"/>
      </w:rPr>
    </w:lvl>
    <w:lvl w:ilvl="6" w:tplc="2BB4E200">
      <w:numFmt w:val="bullet"/>
      <w:lvlText w:val="•"/>
      <w:lvlJc w:val="left"/>
      <w:pPr>
        <w:ind w:left="3423" w:hanging="202"/>
      </w:pPr>
      <w:rPr>
        <w:rFonts w:hint="default"/>
      </w:rPr>
    </w:lvl>
    <w:lvl w:ilvl="7" w:tplc="9E3CEA0C">
      <w:numFmt w:val="bullet"/>
      <w:lvlText w:val="•"/>
      <w:lvlJc w:val="left"/>
      <w:pPr>
        <w:ind w:left="3974" w:hanging="202"/>
      </w:pPr>
      <w:rPr>
        <w:rFonts w:hint="default"/>
      </w:rPr>
    </w:lvl>
    <w:lvl w:ilvl="8" w:tplc="8B303AA0">
      <w:numFmt w:val="bullet"/>
      <w:lvlText w:val="•"/>
      <w:lvlJc w:val="left"/>
      <w:pPr>
        <w:ind w:left="4525" w:hanging="202"/>
      </w:pPr>
      <w:rPr>
        <w:rFonts w:hint="default"/>
      </w:rPr>
    </w:lvl>
  </w:abstractNum>
  <w:abstractNum w:abstractNumId="87" w15:restartNumberingAfterBreak="0">
    <w:nsid w:val="1F5D68B6"/>
    <w:multiLevelType w:val="hybridMultilevel"/>
    <w:tmpl w:val="9AEA8FFA"/>
    <w:lvl w:ilvl="0" w:tplc="DC4E51FA">
      <w:start w:val="1"/>
      <w:numFmt w:val="decimal"/>
      <w:lvlText w:val="%1)"/>
      <w:lvlJc w:val="left"/>
      <w:pPr>
        <w:ind w:left="110" w:hanging="195"/>
        <w:jc w:val="right"/>
      </w:pPr>
      <w:rPr>
        <w:rFonts w:ascii="Times New Roman" w:eastAsia="Times New Roman" w:hAnsi="Times New Roman" w:cs="Times New Roman" w:hint="default"/>
        <w:spacing w:val="-10"/>
        <w:w w:val="100"/>
        <w:sz w:val="18"/>
        <w:szCs w:val="18"/>
      </w:rPr>
    </w:lvl>
    <w:lvl w:ilvl="1" w:tplc="5F0A6D44">
      <w:numFmt w:val="bullet"/>
      <w:lvlText w:val="•"/>
      <w:lvlJc w:val="left"/>
      <w:pPr>
        <w:ind w:left="670" w:hanging="195"/>
      </w:pPr>
      <w:rPr>
        <w:rFonts w:hint="default"/>
      </w:rPr>
    </w:lvl>
    <w:lvl w:ilvl="2" w:tplc="2A0A2D12">
      <w:numFmt w:val="bullet"/>
      <w:lvlText w:val="•"/>
      <w:lvlJc w:val="left"/>
      <w:pPr>
        <w:ind w:left="1221" w:hanging="195"/>
      </w:pPr>
      <w:rPr>
        <w:rFonts w:hint="default"/>
      </w:rPr>
    </w:lvl>
    <w:lvl w:ilvl="3" w:tplc="62CEF1CE">
      <w:numFmt w:val="bullet"/>
      <w:lvlText w:val="•"/>
      <w:lvlJc w:val="left"/>
      <w:pPr>
        <w:ind w:left="1771" w:hanging="195"/>
      </w:pPr>
      <w:rPr>
        <w:rFonts w:hint="default"/>
      </w:rPr>
    </w:lvl>
    <w:lvl w:ilvl="4" w:tplc="28D6159A">
      <w:numFmt w:val="bullet"/>
      <w:lvlText w:val="•"/>
      <w:lvlJc w:val="left"/>
      <w:pPr>
        <w:ind w:left="2322" w:hanging="195"/>
      </w:pPr>
      <w:rPr>
        <w:rFonts w:hint="default"/>
      </w:rPr>
    </w:lvl>
    <w:lvl w:ilvl="5" w:tplc="13EA7D3A">
      <w:numFmt w:val="bullet"/>
      <w:lvlText w:val="•"/>
      <w:lvlJc w:val="left"/>
      <w:pPr>
        <w:ind w:left="2873" w:hanging="195"/>
      </w:pPr>
      <w:rPr>
        <w:rFonts w:hint="default"/>
      </w:rPr>
    </w:lvl>
    <w:lvl w:ilvl="6" w:tplc="7890B2EE">
      <w:numFmt w:val="bullet"/>
      <w:lvlText w:val="•"/>
      <w:lvlJc w:val="left"/>
      <w:pPr>
        <w:ind w:left="3423" w:hanging="195"/>
      </w:pPr>
      <w:rPr>
        <w:rFonts w:hint="default"/>
      </w:rPr>
    </w:lvl>
    <w:lvl w:ilvl="7" w:tplc="00003ECA">
      <w:numFmt w:val="bullet"/>
      <w:lvlText w:val="•"/>
      <w:lvlJc w:val="left"/>
      <w:pPr>
        <w:ind w:left="3974" w:hanging="195"/>
      </w:pPr>
      <w:rPr>
        <w:rFonts w:hint="default"/>
      </w:rPr>
    </w:lvl>
    <w:lvl w:ilvl="8" w:tplc="583C4718">
      <w:numFmt w:val="bullet"/>
      <w:lvlText w:val="•"/>
      <w:lvlJc w:val="left"/>
      <w:pPr>
        <w:ind w:left="4525" w:hanging="195"/>
      </w:pPr>
      <w:rPr>
        <w:rFonts w:hint="default"/>
      </w:rPr>
    </w:lvl>
  </w:abstractNum>
  <w:abstractNum w:abstractNumId="88" w15:restartNumberingAfterBreak="0">
    <w:nsid w:val="1F972D9E"/>
    <w:multiLevelType w:val="hybridMultilevel"/>
    <w:tmpl w:val="85B84C66"/>
    <w:lvl w:ilvl="0" w:tplc="4E2A0FF2">
      <w:start w:val="1"/>
      <w:numFmt w:val="decimal"/>
      <w:lvlText w:val="%1)"/>
      <w:lvlJc w:val="left"/>
      <w:pPr>
        <w:ind w:left="393" w:hanging="191"/>
        <w:jc w:val="left"/>
      </w:pPr>
      <w:rPr>
        <w:rFonts w:ascii="Times New Roman" w:eastAsia="Times New Roman" w:hAnsi="Times New Roman" w:cs="Times New Roman" w:hint="default"/>
        <w:w w:val="100"/>
        <w:sz w:val="18"/>
        <w:szCs w:val="18"/>
      </w:rPr>
    </w:lvl>
    <w:lvl w:ilvl="1" w:tplc="22101EFE">
      <w:numFmt w:val="bullet"/>
      <w:lvlText w:val="•"/>
      <w:lvlJc w:val="left"/>
      <w:pPr>
        <w:ind w:left="909" w:hanging="191"/>
      </w:pPr>
      <w:rPr>
        <w:rFonts w:hint="default"/>
      </w:rPr>
    </w:lvl>
    <w:lvl w:ilvl="2" w:tplc="43D00962">
      <w:numFmt w:val="bullet"/>
      <w:lvlText w:val="•"/>
      <w:lvlJc w:val="left"/>
      <w:pPr>
        <w:ind w:left="1419" w:hanging="191"/>
      </w:pPr>
      <w:rPr>
        <w:rFonts w:hint="default"/>
      </w:rPr>
    </w:lvl>
    <w:lvl w:ilvl="3" w:tplc="5F56BE7E">
      <w:numFmt w:val="bullet"/>
      <w:lvlText w:val="•"/>
      <w:lvlJc w:val="left"/>
      <w:pPr>
        <w:ind w:left="1929" w:hanging="191"/>
      </w:pPr>
      <w:rPr>
        <w:rFonts w:hint="default"/>
      </w:rPr>
    </w:lvl>
    <w:lvl w:ilvl="4" w:tplc="8C4806BC">
      <w:numFmt w:val="bullet"/>
      <w:lvlText w:val="•"/>
      <w:lvlJc w:val="left"/>
      <w:pPr>
        <w:ind w:left="2439" w:hanging="191"/>
      </w:pPr>
      <w:rPr>
        <w:rFonts w:hint="default"/>
      </w:rPr>
    </w:lvl>
    <w:lvl w:ilvl="5" w:tplc="A4D64882">
      <w:numFmt w:val="bullet"/>
      <w:lvlText w:val="•"/>
      <w:lvlJc w:val="left"/>
      <w:pPr>
        <w:ind w:left="2948" w:hanging="191"/>
      </w:pPr>
      <w:rPr>
        <w:rFonts w:hint="default"/>
      </w:rPr>
    </w:lvl>
    <w:lvl w:ilvl="6" w:tplc="2CEA988A">
      <w:numFmt w:val="bullet"/>
      <w:lvlText w:val="•"/>
      <w:lvlJc w:val="left"/>
      <w:pPr>
        <w:ind w:left="3458" w:hanging="191"/>
      </w:pPr>
      <w:rPr>
        <w:rFonts w:hint="default"/>
      </w:rPr>
    </w:lvl>
    <w:lvl w:ilvl="7" w:tplc="73DAEC08">
      <w:numFmt w:val="bullet"/>
      <w:lvlText w:val="•"/>
      <w:lvlJc w:val="left"/>
      <w:pPr>
        <w:ind w:left="3968" w:hanging="191"/>
      </w:pPr>
      <w:rPr>
        <w:rFonts w:hint="default"/>
      </w:rPr>
    </w:lvl>
    <w:lvl w:ilvl="8" w:tplc="A5A074DA">
      <w:numFmt w:val="bullet"/>
      <w:lvlText w:val="•"/>
      <w:lvlJc w:val="left"/>
      <w:pPr>
        <w:ind w:left="4478" w:hanging="191"/>
      </w:pPr>
      <w:rPr>
        <w:rFonts w:hint="default"/>
      </w:rPr>
    </w:lvl>
  </w:abstractNum>
  <w:abstractNum w:abstractNumId="89" w15:restartNumberingAfterBreak="0">
    <w:nsid w:val="1FDD0839"/>
    <w:multiLevelType w:val="hybridMultilevel"/>
    <w:tmpl w:val="6BAC439A"/>
    <w:lvl w:ilvl="0" w:tplc="E8D85702">
      <w:start w:val="1"/>
      <w:numFmt w:val="decimal"/>
      <w:lvlText w:val="(%1)"/>
      <w:lvlJc w:val="left"/>
      <w:pPr>
        <w:ind w:left="109" w:hanging="205"/>
        <w:jc w:val="left"/>
      </w:pPr>
      <w:rPr>
        <w:rFonts w:ascii="Times New Roman" w:eastAsia="Times New Roman" w:hAnsi="Times New Roman" w:cs="Times New Roman" w:hint="default"/>
        <w:spacing w:val="-1"/>
        <w:w w:val="100"/>
        <w:sz w:val="14"/>
        <w:szCs w:val="14"/>
      </w:rPr>
    </w:lvl>
    <w:lvl w:ilvl="1" w:tplc="712E8310">
      <w:numFmt w:val="bullet"/>
      <w:lvlText w:val="•"/>
      <w:lvlJc w:val="left"/>
      <w:pPr>
        <w:ind w:left="615" w:hanging="205"/>
      </w:pPr>
      <w:rPr>
        <w:rFonts w:hint="default"/>
      </w:rPr>
    </w:lvl>
    <w:lvl w:ilvl="2" w:tplc="6602EDE4">
      <w:numFmt w:val="bullet"/>
      <w:lvlText w:val="•"/>
      <w:lvlJc w:val="left"/>
      <w:pPr>
        <w:ind w:left="1130" w:hanging="205"/>
      </w:pPr>
      <w:rPr>
        <w:rFonts w:hint="default"/>
      </w:rPr>
    </w:lvl>
    <w:lvl w:ilvl="3" w:tplc="C7685EE6">
      <w:numFmt w:val="bullet"/>
      <w:lvlText w:val="•"/>
      <w:lvlJc w:val="left"/>
      <w:pPr>
        <w:ind w:left="1646" w:hanging="205"/>
      </w:pPr>
      <w:rPr>
        <w:rFonts w:hint="default"/>
      </w:rPr>
    </w:lvl>
    <w:lvl w:ilvl="4" w:tplc="FDA8A7AA">
      <w:numFmt w:val="bullet"/>
      <w:lvlText w:val="•"/>
      <w:lvlJc w:val="left"/>
      <w:pPr>
        <w:ind w:left="2161" w:hanging="205"/>
      </w:pPr>
      <w:rPr>
        <w:rFonts w:hint="default"/>
      </w:rPr>
    </w:lvl>
    <w:lvl w:ilvl="5" w:tplc="A5E2382A">
      <w:numFmt w:val="bullet"/>
      <w:lvlText w:val="•"/>
      <w:lvlJc w:val="left"/>
      <w:pPr>
        <w:ind w:left="2676" w:hanging="205"/>
      </w:pPr>
      <w:rPr>
        <w:rFonts w:hint="default"/>
      </w:rPr>
    </w:lvl>
    <w:lvl w:ilvl="6" w:tplc="11A07498">
      <w:numFmt w:val="bullet"/>
      <w:lvlText w:val="•"/>
      <w:lvlJc w:val="left"/>
      <w:pPr>
        <w:ind w:left="3192" w:hanging="205"/>
      </w:pPr>
      <w:rPr>
        <w:rFonts w:hint="default"/>
      </w:rPr>
    </w:lvl>
    <w:lvl w:ilvl="7" w:tplc="7ED2E248">
      <w:numFmt w:val="bullet"/>
      <w:lvlText w:val="•"/>
      <w:lvlJc w:val="left"/>
      <w:pPr>
        <w:ind w:left="3707" w:hanging="205"/>
      </w:pPr>
      <w:rPr>
        <w:rFonts w:hint="default"/>
      </w:rPr>
    </w:lvl>
    <w:lvl w:ilvl="8" w:tplc="618250E6">
      <w:numFmt w:val="bullet"/>
      <w:lvlText w:val="•"/>
      <w:lvlJc w:val="left"/>
      <w:pPr>
        <w:ind w:left="4222" w:hanging="205"/>
      </w:pPr>
      <w:rPr>
        <w:rFonts w:hint="default"/>
      </w:rPr>
    </w:lvl>
  </w:abstractNum>
  <w:abstractNum w:abstractNumId="90" w15:restartNumberingAfterBreak="0">
    <w:nsid w:val="20191937"/>
    <w:multiLevelType w:val="hybridMultilevel"/>
    <w:tmpl w:val="30FC8CC2"/>
    <w:lvl w:ilvl="0" w:tplc="8E5CD784">
      <w:start w:val="1"/>
      <w:numFmt w:val="decimal"/>
      <w:lvlText w:val="%1)"/>
      <w:lvlJc w:val="left"/>
      <w:pPr>
        <w:ind w:left="110" w:hanging="201"/>
        <w:jc w:val="left"/>
      </w:pPr>
      <w:rPr>
        <w:rFonts w:ascii="Times New Roman" w:eastAsia="Times New Roman" w:hAnsi="Times New Roman" w:cs="Times New Roman" w:hint="default"/>
        <w:w w:val="100"/>
        <w:sz w:val="18"/>
        <w:szCs w:val="18"/>
      </w:rPr>
    </w:lvl>
    <w:lvl w:ilvl="1" w:tplc="67D034E4">
      <w:numFmt w:val="bullet"/>
      <w:lvlText w:val="•"/>
      <w:lvlJc w:val="left"/>
      <w:pPr>
        <w:ind w:left="633" w:hanging="201"/>
      </w:pPr>
      <w:rPr>
        <w:rFonts w:hint="default"/>
      </w:rPr>
    </w:lvl>
    <w:lvl w:ilvl="2" w:tplc="9C001404">
      <w:numFmt w:val="bullet"/>
      <w:lvlText w:val="•"/>
      <w:lvlJc w:val="left"/>
      <w:pPr>
        <w:ind w:left="1146" w:hanging="201"/>
      </w:pPr>
      <w:rPr>
        <w:rFonts w:hint="default"/>
      </w:rPr>
    </w:lvl>
    <w:lvl w:ilvl="3" w:tplc="32068324">
      <w:numFmt w:val="bullet"/>
      <w:lvlText w:val="•"/>
      <w:lvlJc w:val="left"/>
      <w:pPr>
        <w:ind w:left="1660" w:hanging="201"/>
      </w:pPr>
      <w:rPr>
        <w:rFonts w:hint="default"/>
      </w:rPr>
    </w:lvl>
    <w:lvl w:ilvl="4" w:tplc="6AB88B30">
      <w:numFmt w:val="bullet"/>
      <w:lvlText w:val="•"/>
      <w:lvlJc w:val="left"/>
      <w:pPr>
        <w:ind w:left="2173" w:hanging="201"/>
      </w:pPr>
      <w:rPr>
        <w:rFonts w:hint="default"/>
      </w:rPr>
    </w:lvl>
    <w:lvl w:ilvl="5" w:tplc="2132BF5E">
      <w:numFmt w:val="bullet"/>
      <w:lvlText w:val="•"/>
      <w:lvlJc w:val="left"/>
      <w:pPr>
        <w:ind w:left="2686" w:hanging="201"/>
      </w:pPr>
      <w:rPr>
        <w:rFonts w:hint="default"/>
      </w:rPr>
    </w:lvl>
    <w:lvl w:ilvl="6" w:tplc="F41EB09C">
      <w:numFmt w:val="bullet"/>
      <w:lvlText w:val="•"/>
      <w:lvlJc w:val="left"/>
      <w:pPr>
        <w:ind w:left="3200" w:hanging="201"/>
      </w:pPr>
      <w:rPr>
        <w:rFonts w:hint="default"/>
      </w:rPr>
    </w:lvl>
    <w:lvl w:ilvl="7" w:tplc="DC8EE61C">
      <w:numFmt w:val="bullet"/>
      <w:lvlText w:val="•"/>
      <w:lvlJc w:val="left"/>
      <w:pPr>
        <w:ind w:left="3713" w:hanging="201"/>
      </w:pPr>
      <w:rPr>
        <w:rFonts w:hint="default"/>
      </w:rPr>
    </w:lvl>
    <w:lvl w:ilvl="8" w:tplc="4D5E84B4">
      <w:numFmt w:val="bullet"/>
      <w:lvlText w:val="•"/>
      <w:lvlJc w:val="left"/>
      <w:pPr>
        <w:ind w:left="4227" w:hanging="201"/>
      </w:pPr>
      <w:rPr>
        <w:rFonts w:hint="default"/>
      </w:rPr>
    </w:lvl>
  </w:abstractNum>
  <w:abstractNum w:abstractNumId="91" w15:restartNumberingAfterBreak="0">
    <w:nsid w:val="210F0520"/>
    <w:multiLevelType w:val="hybridMultilevel"/>
    <w:tmpl w:val="95C2BFC4"/>
    <w:lvl w:ilvl="0" w:tplc="5C7ECB1E">
      <w:start w:val="1"/>
      <w:numFmt w:val="decimal"/>
      <w:lvlText w:val="%1)"/>
      <w:lvlJc w:val="left"/>
      <w:pPr>
        <w:ind w:left="393" w:hanging="213"/>
        <w:jc w:val="left"/>
      </w:pPr>
      <w:rPr>
        <w:rFonts w:ascii="Times New Roman" w:eastAsia="Times New Roman" w:hAnsi="Times New Roman" w:cs="Times New Roman" w:hint="default"/>
        <w:w w:val="100"/>
        <w:sz w:val="18"/>
        <w:szCs w:val="18"/>
      </w:rPr>
    </w:lvl>
    <w:lvl w:ilvl="1" w:tplc="D1AEB534">
      <w:numFmt w:val="bullet"/>
      <w:lvlText w:val="•"/>
      <w:lvlJc w:val="left"/>
      <w:pPr>
        <w:ind w:left="909" w:hanging="213"/>
      </w:pPr>
      <w:rPr>
        <w:rFonts w:hint="default"/>
      </w:rPr>
    </w:lvl>
    <w:lvl w:ilvl="2" w:tplc="33082604">
      <w:numFmt w:val="bullet"/>
      <w:lvlText w:val="•"/>
      <w:lvlJc w:val="left"/>
      <w:pPr>
        <w:ind w:left="1419" w:hanging="213"/>
      </w:pPr>
      <w:rPr>
        <w:rFonts w:hint="default"/>
      </w:rPr>
    </w:lvl>
    <w:lvl w:ilvl="3" w:tplc="DE8071E0">
      <w:numFmt w:val="bullet"/>
      <w:lvlText w:val="•"/>
      <w:lvlJc w:val="left"/>
      <w:pPr>
        <w:ind w:left="1929" w:hanging="213"/>
      </w:pPr>
      <w:rPr>
        <w:rFonts w:hint="default"/>
      </w:rPr>
    </w:lvl>
    <w:lvl w:ilvl="4" w:tplc="0B60A704">
      <w:numFmt w:val="bullet"/>
      <w:lvlText w:val="•"/>
      <w:lvlJc w:val="left"/>
      <w:pPr>
        <w:ind w:left="2439" w:hanging="213"/>
      </w:pPr>
      <w:rPr>
        <w:rFonts w:hint="default"/>
      </w:rPr>
    </w:lvl>
    <w:lvl w:ilvl="5" w:tplc="C3D8CF28">
      <w:numFmt w:val="bullet"/>
      <w:lvlText w:val="•"/>
      <w:lvlJc w:val="left"/>
      <w:pPr>
        <w:ind w:left="2948" w:hanging="213"/>
      </w:pPr>
      <w:rPr>
        <w:rFonts w:hint="default"/>
      </w:rPr>
    </w:lvl>
    <w:lvl w:ilvl="6" w:tplc="A5CE7EE8">
      <w:numFmt w:val="bullet"/>
      <w:lvlText w:val="•"/>
      <w:lvlJc w:val="left"/>
      <w:pPr>
        <w:ind w:left="3458" w:hanging="213"/>
      </w:pPr>
      <w:rPr>
        <w:rFonts w:hint="default"/>
      </w:rPr>
    </w:lvl>
    <w:lvl w:ilvl="7" w:tplc="1A34A54C">
      <w:numFmt w:val="bullet"/>
      <w:lvlText w:val="•"/>
      <w:lvlJc w:val="left"/>
      <w:pPr>
        <w:ind w:left="3968" w:hanging="213"/>
      </w:pPr>
      <w:rPr>
        <w:rFonts w:hint="default"/>
      </w:rPr>
    </w:lvl>
    <w:lvl w:ilvl="8" w:tplc="E7C4CA00">
      <w:numFmt w:val="bullet"/>
      <w:lvlText w:val="•"/>
      <w:lvlJc w:val="left"/>
      <w:pPr>
        <w:ind w:left="4478" w:hanging="213"/>
      </w:pPr>
      <w:rPr>
        <w:rFonts w:hint="default"/>
      </w:rPr>
    </w:lvl>
  </w:abstractNum>
  <w:abstractNum w:abstractNumId="92" w15:restartNumberingAfterBreak="0">
    <w:nsid w:val="21324495"/>
    <w:multiLevelType w:val="multilevel"/>
    <w:tmpl w:val="45FAF086"/>
    <w:lvl w:ilvl="0">
      <w:start w:val="2"/>
      <w:numFmt w:val="decimal"/>
      <w:lvlText w:val="%1"/>
      <w:lvlJc w:val="left"/>
      <w:pPr>
        <w:ind w:left="110" w:hanging="318"/>
        <w:jc w:val="left"/>
      </w:pPr>
      <w:rPr>
        <w:rFonts w:hint="default"/>
      </w:rPr>
    </w:lvl>
    <w:lvl w:ilvl="1">
      <w:start w:val="1"/>
      <w:numFmt w:val="decimal"/>
      <w:lvlText w:val="%1.%2."/>
      <w:lvlJc w:val="left"/>
      <w:pPr>
        <w:ind w:left="110" w:hanging="318"/>
        <w:jc w:val="left"/>
      </w:pPr>
      <w:rPr>
        <w:rFonts w:ascii="Times New Roman" w:eastAsia="Times New Roman" w:hAnsi="Times New Roman" w:cs="Times New Roman" w:hint="default"/>
        <w:w w:val="100"/>
        <w:sz w:val="18"/>
        <w:szCs w:val="18"/>
      </w:rPr>
    </w:lvl>
    <w:lvl w:ilvl="2">
      <w:numFmt w:val="bullet"/>
      <w:lvlText w:val="•"/>
      <w:lvlJc w:val="left"/>
      <w:pPr>
        <w:ind w:left="1146" w:hanging="318"/>
      </w:pPr>
      <w:rPr>
        <w:rFonts w:hint="default"/>
      </w:rPr>
    </w:lvl>
    <w:lvl w:ilvl="3">
      <w:numFmt w:val="bullet"/>
      <w:lvlText w:val="•"/>
      <w:lvlJc w:val="left"/>
      <w:pPr>
        <w:ind w:left="1660" w:hanging="318"/>
      </w:pPr>
      <w:rPr>
        <w:rFonts w:hint="default"/>
      </w:rPr>
    </w:lvl>
    <w:lvl w:ilvl="4">
      <w:numFmt w:val="bullet"/>
      <w:lvlText w:val="•"/>
      <w:lvlJc w:val="left"/>
      <w:pPr>
        <w:ind w:left="2173" w:hanging="318"/>
      </w:pPr>
      <w:rPr>
        <w:rFonts w:hint="default"/>
      </w:rPr>
    </w:lvl>
    <w:lvl w:ilvl="5">
      <w:numFmt w:val="bullet"/>
      <w:lvlText w:val="•"/>
      <w:lvlJc w:val="left"/>
      <w:pPr>
        <w:ind w:left="2687" w:hanging="318"/>
      </w:pPr>
      <w:rPr>
        <w:rFonts w:hint="default"/>
      </w:rPr>
    </w:lvl>
    <w:lvl w:ilvl="6">
      <w:numFmt w:val="bullet"/>
      <w:lvlText w:val="•"/>
      <w:lvlJc w:val="left"/>
      <w:pPr>
        <w:ind w:left="3200" w:hanging="318"/>
      </w:pPr>
      <w:rPr>
        <w:rFonts w:hint="default"/>
      </w:rPr>
    </w:lvl>
    <w:lvl w:ilvl="7">
      <w:numFmt w:val="bullet"/>
      <w:lvlText w:val="•"/>
      <w:lvlJc w:val="left"/>
      <w:pPr>
        <w:ind w:left="3714" w:hanging="318"/>
      </w:pPr>
      <w:rPr>
        <w:rFonts w:hint="default"/>
      </w:rPr>
    </w:lvl>
    <w:lvl w:ilvl="8">
      <w:numFmt w:val="bullet"/>
      <w:lvlText w:val="•"/>
      <w:lvlJc w:val="left"/>
      <w:pPr>
        <w:ind w:left="4227" w:hanging="318"/>
      </w:pPr>
      <w:rPr>
        <w:rFonts w:hint="default"/>
      </w:rPr>
    </w:lvl>
  </w:abstractNum>
  <w:abstractNum w:abstractNumId="93" w15:restartNumberingAfterBreak="0">
    <w:nsid w:val="217D64CC"/>
    <w:multiLevelType w:val="hybridMultilevel"/>
    <w:tmpl w:val="7C9E5A7A"/>
    <w:lvl w:ilvl="0" w:tplc="5E80C5DA">
      <w:start w:val="1"/>
      <w:numFmt w:val="decimal"/>
      <w:lvlText w:val="%1."/>
      <w:lvlJc w:val="left"/>
      <w:pPr>
        <w:ind w:left="393" w:hanging="194"/>
        <w:jc w:val="right"/>
      </w:pPr>
      <w:rPr>
        <w:rFonts w:ascii="Times New Roman" w:eastAsia="Times New Roman" w:hAnsi="Times New Roman" w:cs="Times New Roman" w:hint="default"/>
        <w:w w:val="100"/>
        <w:sz w:val="18"/>
        <w:szCs w:val="18"/>
      </w:rPr>
    </w:lvl>
    <w:lvl w:ilvl="1" w:tplc="D10098C6">
      <w:numFmt w:val="bullet"/>
      <w:lvlText w:val="•"/>
      <w:lvlJc w:val="left"/>
      <w:pPr>
        <w:ind w:left="909" w:hanging="194"/>
      </w:pPr>
      <w:rPr>
        <w:rFonts w:hint="default"/>
      </w:rPr>
    </w:lvl>
    <w:lvl w:ilvl="2" w:tplc="6C8A4B9A">
      <w:numFmt w:val="bullet"/>
      <w:lvlText w:val="•"/>
      <w:lvlJc w:val="left"/>
      <w:pPr>
        <w:ind w:left="1419" w:hanging="194"/>
      </w:pPr>
      <w:rPr>
        <w:rFonts w:hint="default"/>
      </w:rPr>
    </w:lvl>
    <w:lvl w:ilvl="3" w:tplc="C48EED12">
      <w:numFmt w:val="bullet"/>
      <w:lvlText w:val="•"/>
      <w:lvlJc w:val="left"/>
      <w:pPr>
        <w:ind w:left="1929" w:hanging="194"/>
      </w:pPr>
      <w:rPr>
        <w:rFonts w:hint="default"/>
      </w:rPr>
    </w:lvl>
    <w:lvl w:ilvl="4" w:tplc="74600908">
      <w:numFmt w:val="bullet"/>
      <w:lvlText w:val="•"/>
      <w:lvlJc w:val="left"/>
      <w:pPr>
        <w:ind w:left="2439" w:hanging="194"/>
      </w:pPr>
      <w:rPr>
        <w:rFonts w:hint="default"/>
      </w:rPr>
    </w:lvl>
    <w:lvl w:ilvl="5" w:tplc="EC1EEFAA">
      <w:numFmt w:val="bullet"/>
      <w:lvlText w:val="•"/>
      <w:lvlJc w:val="left"/>
      <w:pPr>
        <w:ind w:left="2948" w:hanging="194"/>
      </w:pPr>
      <w:rPr>
        <w:rFonts w:hint="default"/>
      </w:rPr>
    </w:lvl>
    <w:lvl w:ilvl="6" w:tplc="073E4AC4">
      <w:numFmt w:val="bullet"/>
      <w:lvlText w:val="•"/>
      <w:lvlJc w:val="left"/>
      <w:pPr>
        <w:ind w:left="3458" w:hanging="194"/>
      </w:pPr>
      <w:rPr>
        <w:rFonts w:hint="default"/>
      </w:rPr>
    </w:lvl>
    <w:lvl w:ilvl="7" w:tplc="99FCE226">
      <w:numFmt w:val="bullet"/>
      <w:lvlText w:val="•"/>
      <w:lvlJc w:val="left"/>
      <w:pPr>
        <w:ind w:left="3968" w:hanging="194"/>
      </w:pPr>
      <w:rPr>
        <w:rFonts w:hint="default"/>
      </w:rPr>
    </w:lvl>
    <w:lvl w:ilvl="8" w:tplc="6E8C8564">
      <w:numFmt w:val="bullet"/>
      <w:lvlText w:val="•"/>
      <w:lvlJc w:val="left"/>
      <w:pPr>
        <w:ind w:left="4478" w:hanging="194"/>
      </w:pPr>
      <w:rPr>
        <w:rFonts w:hint="default"/>
      </w:rPr>
    </w:lvl>
  </w:abstractNum>
  <w:abstractNum w:abstractNumId="94" w15:restartNumberingAfterBreak="0">
    <w:nsid w:val="227D5289"/>
    <w:multiLevelType w:val="hybridMultilevel"/>
    <w:tmpl w:val="1084101E"/>
    <w:lvl w:ilvl="0" w:tplc="97122884">
      <w:start w:val="1"/>
      <w:numFmt w:val="decimal"/>
      <w:lvlText w:val="%1."/>
      <w:lvlJc w:val="left"/>
      <w:pPr>
        <w:ind w:left="242" w:hanging="196"/>
        <w:jc w:val="left"/>
      </w:pPr>
      <w:rPr>
        <w:rFonts w:ascii="Times New Roman" w:eastAsia="Times New Roman" w:hAnsi="Times New Roman" w:cs="Times New Roman" w:hint="default"/>
        <w:w w:val="100"/>
        <w:sz w:val="18"/>
        <w:szCs w:val="18"/>
      </w:rPr>
    </w:lvl>
    <w:lvl w:ilvl="1" w:tplc="A22A9908">
      <w:numFmt w:val="bullet"/>
      <w:lvlText w:val="•"/>
      <w:lvlJc w:val="left"/>
      <w:pPr>
        <w:ind w:left="763" w:hanging="196"/>
      </w:pPr>
      <w:rPr>
        <w:rFonts w:hint="default"/>
      </w:rPr>
    </w:lvl>
    <w:lvl w:ilvl="2" w:tplc="51F69AB8">
      <w:numFmt w:val="bullet"/>
      <w:lvlText w:val="•"/>
      <w:lvlJc w:val="left"/>
      <w:pPr>
        <w:ind w:left="1287" w:hanging="196"/>
      </w:pPr>
      <w:rPr>
        <w:rFonts w:hint="default"/>
      </w:rPr>
    </w:lvl>
    <w:lvl w:ilvl="3" w:tplc="190C3FDE">
      <w:numFmt w:val="bullet"/>
      <w:lvlText w:val="•"/>
      <w:lvlJc w:val="left"/>
      <w:pPr>
        <w:ind w:left="1810" w:hanging="196"/>
      </w:pPr>
      <w:rPr>
        <w:rFonts w:hint="default"/>
      </w:rPr>
    </w:lvl>
    <w:lvl w:ilvl="4" w:tplc="8B082ADC">
      <w:numFmt w:val="bullet"/>
      <w:lvlText w:val="•"/>
      <w:lvlJc w:val="left"/>
      <w:pPr>
        <w:ind w:left="2334" w:hanging="196"/>
      </w:pPr>
      <w:rPr>
        <w:rFonts w:hint="default"/>
      </w:rPr>
    </w:lvl>
    <w:lvl w:ilvl="5" w:tplc="959E683E">
      <w:numFmt w:val="bullet"/>
      <w:lvlText w:val="•"/>
      <w:lvlJc w:val="left"/>
      <w:pPr>
        <w:ind w:left="2857" w:hanging="196"/>
      </w:pPr>
      <w:rPr>
        <w:rFonts w:hint="default"/>
      </w:rPr>
    </w:lvl>
    <w:lvl w:ilvl="6" w:tplc="8C1A3F7C">
      <w:numFmt w:val="bullet"/>
      <w:lvlText w:val="•"/>
      <w:lvlJc w:val="left"/>
      <w:pPr>
        <w:ind w:left="3381" w:hanging="196"/>
      </w:pPr>
      <w:rPr>
        <w:rFonts w:hint="default"/>
      </w:rPr>
    </w:lvl>
    <w:lvl w:ilvl="7" w:tplc="C6ECF244">
      <w:numFmt w:val="bullet"/>
      <w:lvlText w:val="•"/>
      <w:lvlJc w:val="left"/>
      <w:pPr>
        <w:ind w:left="3904" w:hanging="196"/>
      </w:pPr>
      <w:rPr>
        <w:rFonts w:hint="default"/>
      </w:rPr>
    </w:lvl>
    <w:lvl w:ilvl="8" w:tplc="C03A1516">
      <w:numFmt w:val="bullet"/>
      <w:lvlText w:val="•"/>
      <w:lvlJc w:val="left"/>
      <w:pPr>
        <w:ind w:left="4428" w:hanging="196"/>
      </w:pPr>
      <w:rPr>
        <w:rFonts w:hint="default"/>
      </w:rPr>
    </w:lvl>
  </w:abstractNum>
  <w:abstractNum w:abstractNumId="95" w15:restartNumberingAfterBreak="0">
    <w:nsid w:val="227F1B06"/>
    <w:multiLevelType w:val="hybridMultilevel"/>
    <w:tmpl w:val="D8327F40"/>
    <w:lvl w:ilvl="0" w:tplc="631236C0">
      <w:start w:val="1"/>
      <w:numFmt w:val="decimal"/>
      <w:lvlText w:val="%1)"/>
      <w:lvlJc w:val="left"/>
      <w:pPr>
        <w:ind w:left="110" w:hanging="236"/>
        <w:jc w:val="left"/>
      </w:pPr>
      <w:rPr>
        <w:rFonts w:ascii="Times New Roman" w:eastAsia="Times New Roman" w:hAnsi="Times New Roman" w:cs="Times New Roman" w:hint="default"/>
        <w:spacing w:val="-10"/>
        <w:w w:val="100"/>
        <w:sz w:val="18"/>
        <w:szCs w:val="18"/>
      </w:rPr>
    </w:lvl>
    <w:lvl w:ilvl="1" w:tplc="CACA66BC">
      <w:numFmt w:val="bullet"/>
      <w:lvlText w:val="•"/>
      <w:lvlJc w:val="left"/>
      <w:pPr>
        <w:ind w:left="670" w:hanging="236"/>
      </w:pPr>
      <w:rPr>
        <w:rFonts w:hint="default"/>
      </w:rPr>
    </w:lvl>
    <w:lvl w:ilvl="2" w:tplc="C7E6574C">
      <w:numFmt w:val="bullet"/>
      <w:lvlText w:val="•"/>
      <w:lvlJc w:val="left"/>
      <w:pPr>
        <w:ind w:left="1221" w:hanging="236"/>
      </w:pPr>
      <w:rPr>
        <w:rFonts w:hint="default"/>
      </w:rPr>
    </w:lvl>
    <w:lvl w:ilvl="3" w:tplc="9B384764">
      <w:numFmt w:val="bullet"/>
      <w:lvlText w:val="•"/>
      <w:lvlJc w:val="left"/>
      <w:pPr>
        <w:ind w:left="1771" w:hanging="236"/>
      </w:pPr>
      <w:rPr>
        <w:rFonts w:hint="default"/>
      </w:rPr>
    </w:lvl>
    <w:lvl w:ilvl="4" w:tplc="21181F94">
      <w:numFmt w:val="bullet"/>
      <w:lvlText w:val="•"/>
      <w:lvlJc w:val="left"/>
      <w:pPr>
        <w:ind w:left="2322" w:hanging="236"/>
      </w:pPr>
      <w:rPr>
        <w:rFonts w:hint="default"/>
      </w:rPr>
    </w:lvl>
    <w:lvl w:ilvl="5" w:tplc="F82EA6DE">
      <w:numFmt w:val="bullet"/>
      <w:lvlText w:val="•"/>
      <w:lvlJc w:val="left"/>
      <w:pPr>
        <w:ind w:left="2873" w:hanging="236"/>
      </w:pPr>
      <w:rPr>
        <w:rFonts w:hint="default"/>
      </w:rPr>
    </w:lvl>
    <w:lvl w:ilvl="6" w:tplc="1C9624D2">
      <w:numFmt w:val="bullet"/>
      <w:lvlText w:val="•"/>
      <w:lvlJc w:val="left"/>
      <w:pPr>
        <w:ind w:left="3423" w:hanging="236"/>
      </w:pPr>
      <w:rPr>
        <w:rFonts w:hint="default"/>
      </w:rPr>
    </w:lvl>
    <w:lvl w:ilvl="7" w:tplc="DBE0E376">
      <w:numFmt w:val="bullet"/>
      <w:lvlText w:val="•"/>
      <w:lvlJc w:val="left"/>
      <w:pPr>
        <w:ind w:left="3974" w:hanging="236"/>
      </w:pPr>
      <w:rPr>
        <w:rFonts w:hint="default"/>
      </w:rPr>
    </w:lvl>
    <w:lvl w:ilvl="8" w:tplc="A844B872">
      <w:numFmt w:val="bullet"/>
      <w:lvlText w:val="•"/>
      <w:lvlJc w:val="left"/>
      <w:pPr>
        <w:ind w:left="4525" w:hanging="236"/>
      </w:pPr>
      <w:rPr>
        <w:rFonts w:hint="default"/>
      </w:rPr>
    </w:lvl>
  </w:abstractNum>
  <w:abstractNum w:abstractNumId="96" w15:restartNumberingAfterBreak="0">
    <w:nsid w:val="2290246D"/>
    <w:multiLevelType w:val="hybridMultilevel"/>
    <w:tmpl w:val="2AB257DA"/>
    <w:lvl w:ilvl="0" w:tplc="C5D61FD0">
      <w:start w:val="1"/>
      <w:numFmt w:val="decimal"/>
      <w:lvlText w:val="(%1)"/>
      <w:lvlJc w:val="left"/>
      <w:pPr>
        <w:ind w:left="241" w:hanging="251"/>
        <w:jc w:val="left"/>
      </w:pPr>
      <w:rPr>
        <w:rFonts w:ascii="Times New Roman" w:eastAsia="Times New Roman" w:hAnsi="Times New Roman" w:cs="Times New Roman" w:hint="default"/>
        <w:w w:val="100"/>
        <w:sz w:val="18"/>
        <w:szCs w:val="18"/>
      </w:rPr>
    </w:lvl>
    <w:lvl w:ilvl="1" w:tplc="F8D834F2">
      <w:numFmt w:val="bullet"/>
      <w:lvlText w:val="•"/>
      <w:lvlJc w:val="left"/>
      <w:pPr>
        <w:ind w:left="763" w:hanging="251"/>
      </w:pPr>
      <w:rPr>
        <w:rFonts w:hint="default"/>
      </w:rPr>
    </w:lvl>
    <w:lvl w:ilvl="2" w:tplc="89C612C8">
      <w:numFmt w:val="bullet"/>
      <w:lvlText w:val="•"/>
      <w:lvlJc w:val="left"/>
      <w:pPr>
        <w:ind w:left="1286" w:hanging="251"/>
      </w:pPr>
      <w:rPr>
        <w:rFonts w:hint="default"/>
      </w:rPr>
    </w:lvl>
    <w:lvl w:ilvl="3" w:tplc="C36EEE58">
      <w:numFmt w:val="bullet"/>
      <w:lvlText w:val="•"/>
      <w:lvlJc w:val="left"/>
      <w:pPr>
        <w:ind w:left="1810" w:hanging="251"/>
      </w:pPr>
      <w:rPr>
        <w:rFonts w:hint="default"/>
      </w:rPr>
    </w:lvl>
    <w:lvl w:ilvl="4" w:tplc="58B8F150">
      <w:numFmt w:val="bullet"/>
      <w:lvlText w:val="•"/>
      <w:lvlJc w:val="left"/>
      <w:pPr>
        <w:ind w:left="2333" w:hanging="251"/>
      </w:pPr>
      <w:rPr>
        <w:rFonts w:hint="default"/>
      </w:rPr>
    </w:lvl>
    <w:lvl w:ilvl="5" w:tplc="0E66B8E4">
      <w:numFmt w:val="bullet"/>
      <w:lvlText w:val="•"/>
      <w:lvlJc w:val="left"/>
      <w:pPr>
        <w:ind w:left="2857" w:hanging="251"/>
      </w:pPr>
      <w:rPr>
        <w:rFonts w:hint="default"/>
      </w:rPr>
    </w:lvl>
    <w:lvl w:ilvl="6" w:tplc="B120AB46">
      <w:numFmt w:val="bullet"/>
      <w:lvlText w:val="•"/>
      <w:lvlJc w:val="left"/>
      <w:pPr>
        <w:ind w:left="3380" w:hanging="251"/>
      </w:pPr>
      <w:rPr>
        <w:rFonts w:hint="default"/>
      </w:rPr>
    </w:lvl>
    <w:lvl w:ilvl="7" w:tplc="099C2734">
      <w:numFmt w:val="bullet"/>
      <w:lvlText w:val="•"/>
      <w:lvlJc w:val="left"/>
      <w:pPr>
        <w:ind w:left="3904" w:hanging="251"/>
      </w:pPr>
      <w:rPr>
        <w:rFonts w:hint="default"/>
      </w:rPr>
    </w:lvl>
    <w:lvl w:ilvl="8" w:tplc="7A8CC500">
      <w:numFmt w:val="bullet"/>
      <w:lvlText w:val="•"/>
      <w:lvlJc w:val="left"/>
      <w:pPr>
        <w:ind w:left="4427" w:hanging="251"/>
      </w:pPr>
      <w:rPr>
        <w:rFonts w:hint="default"/>
      </w:rPr>
    </w:lvl>
  </w:abstractNum>
  <w:abstractNum w:abstractNumId="97" w15:restartNumberingAfterBreak="0">
    <w:nsid w:val="22A26C31"/>
    <w:multiLevelType w:val="multilevel"/>
    <w:tmpl w:val="FFE6CB22"/>
    <w:lvl w:ilvl="0">
      <w:start w:val="2"/>
      <w:numFmt w:val="decimal"/>
      <w:lvlText w:val="%1"/>
      <w:lvlJc w:val="left"/>
      <w:pPr>
        <w:ind w:left="241" w:hanging="346"/>
        <w:jc w:val="left"/>
      </w:pPr>
      <w:rPr>
        <w:rFonts w:hint="default"/>
      </w:rPr>
    </w:lvl>
    <w:lvl w:ilvl="1">
      <w:start w:val="1"/>
      <w:numFmt w:val="decimal"/>
      <w:lvlText w:val="%1.%2)"/>
      <w:lvlJc w:val="left"/>
      <w:pPr>
        <w:ind w:left="241" w:hanging="346"/>
        <w:jc w:val="left"/>
      </w:pPr>
      <w:rPr>
        <w:rFonts w:ascii="Times New Roman" w:eastAsia="Times New Roman" w:hAnsi="Times New Roman" w:cs="Times New Roman" w:hint="default"/>
        <w:w w:val="100"/>
        <w:sz w:val="18"/>
        <w:szCs w:val="18"/>
      </w:rPr>
    </w:lvl>
    <w:lvl w:ilvl="2">
      <w:numFmt w:val="bullet"/>
      <w:lvlText w:val="•"/>
      <w:lvlJc w:val="left"/>
      <w:pPr>
        <w:ind w:left="1286" w:hanging="346"/>
      </w:pPr>
      <w:rPr>
        <w:rFonts w:hint="default"/>
      </w:rPr>
    </w:lvl>
    <w:lvl w:ilvl="3">
      <w:numFmt w:val="bullet"/>
      <w:lvlText w:val="•"/>
      <w:lvlJc w:val="left"/>
      <w:pPr>
        <w:ind w:left="1810" w:hanging="346"/>
      </w:pPr>
      <w:rPr>
        <w:rFonts w:hint="default"/>
      </w:rPr>
    </w:lvl>
    <w:lvl w:ilvl="4">
      <w:numFmt w:val="bullet"/>
      <w:lvlText w:val="•"/>
      <w:lvlJc w:val="left"/>
      <w:pPr>
        <w:ind w:left="2333" w:hanging="346"/>
      </w:pPr>
      <w:rPr>
        <w:rFonts w:hint="default"/>
      </w:rPr>
    </w:lvl>
    <w:lvl w:ilvl="5">
      <w:numFmt w:val="bullet"/>
      <w:lvlText w:val="•"/>
      <w:lvlJc w:val="left"/>
      <w:pPr>
        <w:ind w:left="2857" w:hanging="346"/>
      </w:pPr>
      <w:rPr>
        <w:rFonts w:hint="default"/>
      </w:rPr>
    </w:lvl>
    <w:lvl w:ilvl="6">
      <w:numFmt w:val="bullet"/>
      <w:lvlText w:val="•"/>
      <w:lvlJc w:val="left"/>
      <w:pPr>
        <w:ind w:left="3380" w:hanging="346"/>
      </w:pPr>
      <w:rPr>
        <w:rFonts w:hint="default"/>
      </w:rPr>
    </w:lvl>
    <w:lvl w:ilvl="7">
      <w:numFmt w:val="bullet"/>
      <w:lvlText w:val="•"/>
      <w:lvlJc w:val="left"/>
      <w:pPr>
        <w:ind w:left="3904" w:hanging="346"/>
      </w:pPr>
      <w:rPr>
        <w:rFonts w:hint="default"/>
      </w:rPr>
    </w:lvl>
    <w:lvl w:ilvl="8">
      <w:numFmt w:val="bullet"/>
      <w:lvlText w:val="•"/>
      <w:lvlJc w:val="left"/>
      <w:pPr>
        <w:ind w:left="4427" w:hanging="346"/>
      </w:pPr>
      <w:rPr>
        <w:rFonts w:hint="default"/>
      </w:rPr>
    </w:lvl>
  </w:abstractNum>
  <w:abstractNum w:abstractNumId="98" w15:restartNumberingAfterBreak="0">
    <w:nsid w:val="234724FB"/>
    <w:multiLevelType w:val="hybridMultilevel"/>
    <w:tmpl w:val="C2F4A620"/>
    <w:lvl w:ilvl="0" w:tplc="AF34F1DE">
      <w:start w:val="1"/>
      <w:numFmt w:val="decimal"/>
      <w:lvlText w:val="%1)"/>
      <w:lvlJc w:val="left"/>
      <w:pPr>
        <w:ind w:left="110" w:hanging="198"/>
        <w:jc w:val="left"/>
      </w:pPr>
      <w:rPr>
        <w:rFonts w:ascii="Times New Roman" w:eastAsia="Times New Roman" w:hAnsi="Times New Roman" w:cs="Times New Roman" w:hint="default"/>
        <w:w w:val="100"/>
        <w:sz w:val="18"/>
        <w:szCs w:val="18"/>
      </w:rPr>
    </w:lvl>
    <w:lvl w:ilvl="1" w:tplc="8D06930A">
      <w:numFmt w:val="bullet"/>
      <w:lvlText w:val="•"/>
      <w:lvlJc w:val="left"/>
      <w:pPr>
        <w:ind w:left="633" w:hanging="198"/>
      </w:pPr>
      <w:rPr>
        <w:rFonts w:hint="default"/>
      </w:rPr>
    </w:lvl>
    <w:lvl w:ilvl="2" w:tplc="5D84F9E0">
      <w:numFmt w:val="bullet"/>
      <w:lvlText w:val="•"/>
      <w:lvlJc w:val="left"/>
      <w:pPr>
        <w:ind w:left="1146" w:hanging="198"/>
      </w:pPr>
      <w:rPr>
        <w:rFonts w:hint="default"/>
      </w:rPr>
    </w:lvl>
    <w:lvl w:ilvl="3" w:tplc="BA643230">
      <w:numFmt w:val="bullet"/>
      <w:lvlText w:val="•"/>
      <w:lvlJc w:val="left"/>
      <w:pPr>
        <w:ind w:left="1660" w:hanging="198"/>
      </w:pPr>
      <w:rPr>
        <w:rFonts w:hint="default"/>
      </w:rPr>
    </w:lvl>
    <w:lvl w:ilvl="4" w:tplc="E9EEDB30">
      <w:numFmt w:val="bullet"/>
      <w:lvlText w:val="•"/>
      <w:lvlJc w:val="left"/>
      <w:pPr>
        <w:ind w:left="2173" w:hanging="198"/>
      </w:pPr>
      <w:rPr>
        <w:rFonts w:hint="default"/>
      </w:rPr>
    </w:lvl>
    <w:lvl w:ilvl="5" w:tplc="61FC863A">
      <w:numFmt w:val="bullet"/>
      <w:lvlText w:val="•"/>
      <w:lvlJc w:val="left"/>
      <w:pPr>
        <w:ind w:left="2687" w:hanging="198"/>
      </w:pPr>
      <w:rPr>
        <w:rFonts w:hint="default"/>
      </w:rPr>
    </w:lvl>
    <w:lvl w:ilvl="6" w:tplc="05201466">
      <w:numFmt w:val="bullet"/>
      <w:lvlText w:val="•"/>
      <w:lvlJc w:val="left"/>
      <w:pPr>
        <w:ind w:left="3200" w:hanging="198"/>
      </w:pPr>
      <w:rPr>
        <w:rFonts w:hint="default"/>
      </w:rPr>
    </w:lvl>
    <w:lvl w:ilvl="7" w:tplc="0FB03CCA">
      <w:numFmt w:val="bullet"/>
      <w:lvlText w:val="•"/>
      <w:lvlJc w:val="left"/>
      <w:pPr>
        <w:ind w:left="3713" w:hanging="198"/>
      </w:pPr>
      <w:rPr>
        <w:rFonts w:hint="default"/>
      </w:rPr>
    </w:lvl>
    <w:lvl w:ilvl="8" w:tplc="85E29D56">
      <w:numFmt w:val="bullet"/>
      <w:lvlText w:val="•"/>
      <w:lvlJc w:val="left"/>
      <w:pPr>
        <w:ind w:left="4227" w:hanging="198"/>
      </w:pPr>
      <w:rPr>
        <w:rFonts w:hint="default"/>
      </w:rPr>
    </w:lvl>
  </w:abstractNum>
  <w:abstractNum w:abstractNumId="99" w15:restartNumberingAfterBreak="0">
    <w:nsid w:val="238B4E33"/>
    <w:multiLevelType w:val="hybridMultilevel"/>
    <w:tmpl w:val="912853EC"/>
    <w:lvl w:ilvl="0" w:tplc="F9E42B00">
      <w:start w:val="1"/>
      <w:numFmt w:val="decimal"/>
      <w:lvlText w:val="%1)"/>
      <w:lvlJc w:val="left"/>
      <w:pPr>
        <w:ind w:left="110" w:hanging="202"/>
        <w:jc w:val="left"/>
      </w:pPr>
      <w:rPr>
        <w:rFonts w:ascii="Times New Roman" w:eastAsia="Times New Roman" w:hAnsi="Times New Roman" w:cs="Times New Roman" w:hint="default"/>
        <w:w w:val="100"/>
        <w:sz w:val="18"/>
        <w:szCs w:val="18"/>
      </w:rPr>
    </w:lvl>
    <w:lvl w:ilvl="1" w:tplc="ED567B9A">
      <w:numFmt w:val="bullet"/>
      <w:lvlText w:val="•"/>
      <w:lvlJc w:val="left"/>
      <w:pPr>
        <w:ind w:left="633" w:hanging="202"/>
      </w:pPr>
      <w:rPr>
        <w:rFonts w:hint="default"/>
      </w:rPr>
    </w:lvl>
    <w:lvl w:ilvl="2" w:tplc="2D0234E2">
      <w:numFmt w:val="bullet"/>
      <w:lvlText w:val="•"/>
      <w:lvlJc w:val="left"/>
      <w:pPr>
        <w:ind w:left="1146" w:hanging="202"/>
      </w:pPr>
      <w:rPr>
        <w:rFonts w:hint="default"/>
      </w:rPr>
    </w:lvl>
    <w:lvl w:ilvl="3" w:tplc="1FB0EA9A">
      <w:numFmt w:val="bullet"/>
      <w:lvlText w:val="•"/>
      <w:lvlJc w:val="left"/>
      <w:pPr>
        <w:ind w:left="1660" w:hanging="202"/>
      </w:pPr>
      <w:rPr>
        <w:rFonts w:hint="default"/>
      </w:rPr>
    </w:lvl>
    <w:lvl w:ilvl="4" w:tplc="AECEA932">
      <w:numFmt w:val="bullet"/>
      <w:lvlText w:val="•"/>
      <w:lvlJc w:val="left"/>
      <w:pPr>
        <w:ind w:left="2173" w:hanging="202"/>
      </w:pPr>
      <w:rPr>
        <w:rFonts w:hint="default"/>
      </w:rPr>
    </w:lvl>
    <w:lvl w:ilvl="5" w:tplc="743EEC2C">
      <w:numFmt w:val="bullet"/>
      <w:lvlText w:val="•"/>
      <w:lvlJc w:val="left"/>
      <w:pPr>
        <w:ind w:left="2687" w:hanging="202"/>
      </w:pPr>
      <w:rPr>
        <w:rFonts w:hint="default"/>
      </w:rPr>
    </w:lvl>
    <w:lvl w:ilvl="6" w:tplc="1CD46BE8">
      <w:numFmt w:val="bullet"/>
      <w:lvlText w:val="•"/>
      <w:lvlJc w:val="left"/>
      <w:pPr>
        <w:ind w:left="3200" w:hanging="202"/>
      </w:pPr>
      <w:rPr>
        <w:rFonts w:hint="default"/>
      </w:rPr>
    </w:lvl>
    <w:lvl w:ilvl="7" w:tplc="05247E92">
      <w:numFmt w:val="bullet"/>
      <w:lvlText w:val="•"/>
      <w:lvlJc w:val="left"/>
      <w:pPr>
        <w:ind w:left="3714" w:hanging="202"/>
      </w:pPr>
      <w:rPr>
        <w:rFonts w:hint="default"/>
      </w:rPr>
    </w:lvl>
    <w:lvl w:ilvl="8" w:tplc="055E40EA">
      <w:numFmt w:val="bullet"/>
      <w:lvlText w:val="•"/>
      <w:lvlJc w:val="left"/>
      <w:pPr>
        <w:ind w:left="4227" w:hanging="202"/>
      </w:pPr>
      <w:rPr>
        <w:rFonts w:hint="default"/>
      </w:rPr>
    </w:lvl>
  </w:abstractNum>
  <w:abstractNum w:abstractNumId="100" w15:restartNumberingAfterBreak="0">
    <w:nsid w:val="23D61070"/>
    <w:multiLevelType w:val="multilevel"/>
    <w:tmpl w:val="806879CE"/>
    <w:lvl w:ilvl="0">
      <w:start w:val="1"/>
      <w:numFmt w:val="decimal"/>
      <w:lvlText w:val="%1"/>
      <w:lvlJc w:val="left"/>
      <w:pPr>
        <w:ind w:left="393" w:hanging="351"/>
        <w:jc w:val="left"/>
      </w:pPr>
      <w:rPr>
        <w:rFonts w:hint="default"/>
      </w:rPr>
    </w:lvl>
    <w:lvl w:ilvl="1">
      <w:start w:val="1"/>
      <w:numFmt w:val="decimal"/>
      <w:lvlText w:val="%1.%2)"/>
      <w:lvlJc w:val="left"/>
      <w:pPr>
        <w:ind w:left="393" w:hanging="351"/>
        <w:jc w:val="right"/>
      </w:pPr>
      <w:rPr>
        <w:rFonts w:ascii="Times New Roman" w:eastAsia="Times New Roman" w:hAnsi="Times New Roman" w:cs="Times New Roman" w:hint="default"/>
        <w:w w:val="100"/>
        <w:sz w:val="18"/>
        <w:szCs w:val="18"/>
      </w:rPr>
    </w:lvl>
    <w:lvl w:ilvl="2">
      <w:numFmt w:val="bullet"/>
      <w:lvlText w:val="•"/>
      <w:lvlJc w:val="left"/>
      <w:pPr>
        <w:ind w:left="1419" w:hanging="351"/>
      </w:pPr>
      <w:rPr>
        <w:rFonts w:hint="default"/>
      </w:rPr>
    </w:lvl>
    <w:lvl w:ilvl="3">
      <w:numFmt w:val="bullet"/>
      <w:lvlText w:val="•"/>
      <w:lvlJc w:val="left"/>
      <w:pPr>
        <w:ind w:left="1929" w:hanging="351"/>
      </w:pPr>
      <w:rPr>
        <w:rFonts w:hint="default"/>
      </w:rPr>
    </w:lvl>
    <w:lvl w:ilvl="4">
      <w:numFmt w:val="bullet"/>
      <w:lvlText w:val="•"/>
      <w:lvlJc w:val="left"/>
      <w:pPr>
        <w:ind w:left="2439" w:hanging="351"/>
      </w:pPr>
      <w:rPr>
        <w:rFonts w:hint="default"/>
      </w:rPr>
    </w:lvl>
    <w:lvl w:ilvl="5">
      <w:numFmt w:val="bullet"/>
      <w:lvlText w:val="•"/>
      <w:lvlJc w:val="left"/>
      <w:pPr>
        <w:ind w:left="2948" w:hanging="351"/>
      </w:pPr>
      <w:rPr>
        <w:rFonts w:hint="default"/>
      </w:rPr>
    </w:lvl>
    <w:lvl w:ilvl="6">
      <w:numFmt w:val="bullet"/>
      <w:lvlText w:val="•"/>
      <w:lvlJc w:val="left"/>
      <w:pPr>
        <w:ind w:left="3458" w:hanging="351"/>
      </w:pPr>
      <w:rPr>
        <w:rFonts w:hint="default"/>
      </w:rPr>
    </w:lvl>
    <w:lvl w:ilvl="7">
      <w:numFmt w:val="bullet"/>
      <w:lvlText w:val="•"/>
      <w:lvlJc w:val="left"/>
      <w:pPr>
        <w:ind w:left="3968" w:hanging="351"/>
      </w:pPr>
      <w:rPr>
        <w:rFonts w:hint="default"/>
      </w:rPr>
    </w:lvl>
    <w:lvl w:ilvl="8">
      <w:numFmt w:val="bullet"/>
      <w:lvlText w:val="•"/>
      <w:lvlJc w:val="left"/>
      <w:pPr>
        <w:ind w:left="4478" w:hanging="351"/>
      </w:pPr>
      <w:rPr>
        <w:rFonts w:hint="default"/>
      </w:rPr>
    </w:lvl>
  </w:abstractNum>
  <w:abstractNum w:abstractNumId="101" w15:restartNumberingAfterBreak="0">
    <w:nsid w:val="24022986"/>
    <w:multiLevelType w:val="hybridMultilevel"/>
    <w:tmpl w:val="4ACE2578"/>
    <w:lvl w:ilvl="0" w:tplc="F0CA1AF2">
      <w:start w:val="1"/>
      <w:numFmt w:val="decimal"/>
      <w:lvlText w:val="(%1)"/>
      <w:lvlJc w:val="left"/>
      <w:pPr>
        <w:ind w:left="241" w:hanging="255"/>
        <w:jc w:val="left"/>
      </w:pPr>
      <w:rPr>
        <w:rFonts w:ascii="Times New Roman" w:eastAsia="Times New Roman" w:hAnsi="Times New Roman" w:cs="Times New Roman" w:hint="default"/>
        <w:spacing w:val="-19"/>
        <w:w w:val="100"/>
        <w:sz w:val="18"/>
        <w:szCs w:val="18"/>
      </w:rPr>
    </w:lvl>
    <w:lvl w:ilvl="1" w:tplc="29DE9EC0">
      <w:numFmt w:val="bullet"/>
      <w:lvlText w:val="•"/>
      <w:lvlJc w:val="left"/>
      <w:pPr>
        <w:ind w:left="763" w:hanging="255"/>
      </w:pPr>
      <w:rPr>
        <w:rFonts w:hint="default"/>
      </w:rPr>
    </w:lvl>
    <w:lvl w:ilvl="2" w:tplc="ADD8E878">
      <w:numFmt w:val="bullet"/>
      <w:lvlText w:val="•"/>
      <w:lvlJc w:val="left"/>
      <w:pPr>
        <w:ind w:left="1286" w:hanging="255"/>
      </w:pPr>
      <w:rPr>
        <w:rFonts w:hint="default"/>
      </w:rPr>
    </w:lvl>
    <w:lvl w:ilvl="3" w:tplc="E09EB9A6">
      <w:numFmt w:val="bullet"/>
      <w:lvlText w:val="•"/>
      <w:lvlJc w:val="left"/>
      <w:pPr>
        <w:ind w:left="1810" w:hanging="255"/>
      </w:pPr>
      <w:rPr>
        <w:rFonts w:hint="default"/>
      </w:rPr>
    </w:lvl>
    <w:lvl w:ilvl="4" w:tplc="CD48C33C">
      <w:numFmt w:val="bullet"/>
      <w:lvlText w:val="•"/>
      <w:lvlJc w:val="left"/>
      <w:pPr>
        <w:ind w:left="2333" w:hanging="255"/>
      </w:pPr>
      <w:rPr>
        <w:rFonts w:hint="default"/>
      </w:rPr>
    </w:lvl>
    <w:lvl w:ilvl="5" w:tplc="57CE011C">
      <w:numFmt w:val="bullet"/>
      <w:lvlText w:val="•"/>
      <w:lvlJc w:val="left"/>
      <w:pPr>
        <w:ind w:left="2857" w:hanging="255"/>
      </w:pPr>
      <w:rPr>
        <w:rFonts w:hint="default"/>
      </w:rPr>
    </w:lvl>
    <w:lvl w:ilvl="6" w:tplc="05A27060">
      <w:numFmt w:val="bullet"/>
      <w:lvlText w:val="•"/>
      <w:lvlJc w:val="left"/>
      <w:pPr>
        <w:ind w:left="3380" w:hanging="255"/>
      </w:pPr>
      <w:rPr>
        <w:rFonts w:hint="default"/>
      </w:rPr>
    </w:lvl>
    <w:lvl w:ilvl="7" w:tplc="762AAE70">
      <w:numFmt w:val="bullet"/>
      <w:lvlText w:val="•"/>
      <w:lvlJc w:val="left"/>
      <w:pPr>
        <w:ind w:left="3904" w:hanging="255"/>
      </w:pPr>
      <w:rPr>
        <w:rFonts w:hint="default"/>
      </w:rPr>
    </w:lvl>
    <w:lvl w:ilvl="8" w:tplc="8CFE63E4">
      <w:numFmt w:val="bullet"/>
      <w:lvlText w:val="•"/>
      <w:lvlJc w:val="left"/>
      <w:pPr>
        <w:ind w:left="4427" w:hanging="255"/>
      </w:pPr>
      <w:rPr>
        <w:rFonts w:hint="default"/>
      </w:rPr>
    </w:lvl>
  </w:abstractNum>
  <w:abstractNum w:abstractNumId="102" w15:restartNumberingAfterBreak="0">
    <w:nsid w:val="240E5BD3"/>
    <w:multiLevelType w:val="hybridMultilevel"/>
    <w:tmpl w:val="DCD43F52"/>
    <w:lvl w:ilvl="0" w:tplc="9C08557E">
      <w:start w:val="1"/>
      <w:numFmt w:val="decimal"/>
      <w:lvlText w:val="%1."/>
      <w:lvlJc w:val="left"/>
      <w:pPr>
        <w:ind w:left="110" w:hanging="201"/>
        <w:jc w:val="left"/>
      </w:pPr>
      <w:rPr>
        <w:rFonts w:ascii="Times New Roman" w:eastAsia="Times New Roman" w:hAnsi="Times New Roman" w:cs="Times New Roman" w:hint="default"/>
        <w:w w:val="100"/>
        <w:sz w:val="18"/>
        <w:szCs w:val="18"/>
      </w:rPr>
    </w:lvl>
    <w:lvl w:ilvl="1" w:tplc="3110BDF2">
      <w:numFmt w:val="bullet"/>
      <w:lvlText w:val="•"/>
      <w:lvlJc w:val="left"/>
      <w:pPr>
        <w:ind w:left="633" w:hanging="201"/>
      </w:pPr>
      <w:rPr>
        <w:rFonts w:hint="default"/>
      </w:rPr>
    </w:lvl>
    <w:lvl w:ilvl="2" w:tplc="9D1E0B56">
      <w:numFmt w:val="bullet"/>
      <w:lvlText w:val="•"/>
      <w:lvlJc w:val="left"/>
      <w:pPr>
        <w:ind w:left="1146" w:hanging="201"/>
      </w:pPr>
      <w:rPr>
        <w:rFonts w:hint="default"/>
      </w:rPr>
    </w:lvl>
    <w:lvl w:ilvl="3" w:tplc="2EC4A022">
      <w:numFmt w:val="bullet"/>
      <w:lvlText w:val="•"/>
      <w:lvlJc w:val="left"/>
      <w:pPr>
        <w:ind w:left="1660" w:hanging="201"/>
      </w:pPr>
      <w:rPr>
        <w:rFonts w:hint="default"/>
      </w:rPr>
    </w:lvl>
    <w:lvl w:ilvl="4" w:tplc="AF807784">
      <w:numFmt w:val="bullet"/>
      <w:lvlText w:val="•"/>
      <w:lvlJc w:val="left"/>
      <w:pPr>
        <w:ind w:left="2173" w:hanging="201"/>
      </w:pPr>
      <w:rPr>
        <w:rFonts w:hint="default"/>
      </w:rPr>
    </w:lvl>
    <w:lvl w:ilvl="5" w:tplc="66F4203A">
      <w:numFmt w:val="bullet"/>
      <w:lvlText w:val="•"/>
      <w:lvlJc w:val="left"/>
      <w:pPr>
        <w:ind w:left="2687" w:hanging="201"/>
      </w:pPr>
      <w:rPr>
        <w:rFonts w:hint="default"/>
      </w:rPr>
    </w:lvl>
    <w:lvl w:ilvl="6" w:tplc="CF742E98">
      <w:numFmt w:val="bullet"/>
      <w:lvlText w:val="•"/>
      <w:lvlJc w:val="left"/>
      <w:pPr>
        <w:ind w:left="3200" w:hanging="201"/>
      </w:pPr>
      <w:rPr>
        <w:rFonts w:hint="default"/>
      </w:rPr>
    </w:lvl>
    <w:lvl w:ilvl="7" w:tplc="D75096B6">
      <w:numFmt w:val="bullet"/>
      <w:lvlText w:val="•"/>
      <w:lvlJc w:val="left"/>
      <w:pPr>
        <w:ind w:left="3714" w:hanging="201"/>
      </w:pPr>
      <w:rPr>
        <w:rFonts w:hint="default"/>
      </w:rPr>
    </w:lvl>
    <w:lvl w:ilvl="8" w:tplc="4C56DF62">
      <w:numFmt w:val="bullet"/>
      <w:lvlText w:val="•"/>
      <w:lvlJc w:val="left"/>
      <w:pPr>
        <w:ind w:left="4227" w:hanging="201"/>
      </w:pPr>
      <w:rPr>
        <w:rFonts w:hint="default"/>
      </w:rPr>
    </w:lvl>
  </w:abstractNum>
  <w:abstractNum w:abstractNumId="103" w15:restartNumberingAfterBreak="0">
    <w:nsid w:val="24384120"/>
    <w:multiLevelType w:val="hybridMultilevel"/>
    <w:tmpl w:val="7B026DF6"/>
    <w:lvl w:ilvl="0" w:tplc="0C66EBF2">
      <w:start w:val="1"/>
      <w:numFmt w:val="decimal"/>
      <w:lvlText w:val="%1)"/>
      <w:lvlJc w:val="left"/>
      <w:pPr>
        <w:ind w:left="110" w:hanging="195"/>
        <w:jc w:val="left"/>
      </w:pPr>
      <w:rPr>
        <w:rFonts w:ascii="Times New Roman" w:eastAsia="Times New Roman" w:hAnsi="Times New Roman" w:cs="Times New Roman" w:hint="default"/>
        <w:spacing w:val="-10"/>
        <w:w w:val="100"/>
        <w:sz w:val="18"/>
        <w:szCs w:val="18"/>
      </w:rPr>
    </w:lvl>
    <w:lvl w:ilvl="1" w:tplc="2E72504E">
      <w:numFmt w:val="bullet"/>
      <w:lvlText w:val="•"/>
      <w:lvlJc w:val="left"/>
      <w:pPr>
        <w:ind w:left="633" w:hanging="195"/>
      </w:pPr>
      <w:rPr>
        <w:rFonts w:hint="default"/>
      </w:rPr>
    </w:lvl>
    <w:lvl w:ilvl="2" w:tplc="530C6BF4">
      <w:numFmt w:val="bullet"/>
      <w:lvlText w:val="•"/>
      <w:lvlJc w:val="left"/>
      <w:pPr>
        <w:ind w:left="1146" w:hanging="195"/>
      </w:pPr>
      <w:rPr>
        <w:rFonts w:hint="default"/>
      </w:rPr>
    </w:lvl>
    <w:lvl w:ilvl="3" w:tplc="E29E4DD6">
      <w:numFmt w:val="bullet"/>
      <w:lvlText w:val="•"/>
      <w:lvlJc w:val="left"/>
      <w:pPr>
        <w:ind w:left="1660" w:hanging="195"/>
      </w:pPr>
      <w:rPr>
        <w:rFonts w:hint="default"/>
      </w:rPr>
    </w:lvl>
    <w:lvl w:ilvl="4" w:tplc="9ED28E4E">
      <w:numFmt w:val="bullet"/>
      <w:lvlText w:val="•"/>
      <w:lvlJc w:val="left"/>
      <w:pPr>
        <w:ind w:left="2173" w:hanging="195"/>
      </w:pPr>
      <w:rPr>
        <w:rFonts w:hint="default"/>
      </w:rPr>
    </w:lvl>
    <w:lvl w:ilvl="5" w:tplc="BF6074CE">
      <w:numFmt w:val="bullet"/>
      <w:lvlText w:val="•"/>
      <w:lvlJc w:val="left"/>
      <w:pPr>
        <w:ind w:left="2686" w:hanging="195"/>
      </w:pPr>
      <w:rPr>
        <w:rFonts w:hint="default"/>
      </w:rPr>
    </w:lvl>
    <w:lvl w:ilvl="6" w:tplc="9DF440A8">
      <w:numFmt w:val="bullet"/>
      <w:lvlText w:val="•"/>
      <w:lvlJc w:val="left"/>
      <w:pPr>
        <w:ind w:left="3200" w:hanging="195"/>
      </w:pPr>
      <w:rPr>
        <w:rFonts w:hint="default"/>
      </w:rPr>
    </w:lvl>
    <w:lvl w:ilvl="7" w:tplc="C5E8E33C">
      <w:numFmt w:val="bullet"/>
      <w:lvlText w:val="•"/>
      <w:lvlJc w:val="left"/>
      <w:pPr>
        <w:ind w:left="3713" w:hanging="195"/>
      </w:pPr>
      <w:rPr>
        <w:rFonts w:hint="default"/>
      </w:rPr>
    </w:lvl>
    <w:lvl w:ilvl="8" w:tplc="1C8C65B2">
      <w:numFmt w:val="bullet"/>
      <w:lvlText w:val="•"/>
      <w:lvlJc w:val="left"/>
      <w:pPr>
        <w:ind w:left="4226" w:hanging="195"/>
      </w:pPr>
      <w:rPr>
        <w:rFonts w:hint="default"/>
      </w:rPr>
    </w:lvl>
  </w:abstractNum>
  <w:abstractNum w:abstractNumId="104" w15:restartNumberingAfterBreak="0">
    <w:nsid w:val="24754AC7"/>
    <w:multiLevelType w:val="hybridMultilevel"/>
    <w:tmpl w:val="106A09B8"/>
    <w:lvl w:ilvl="0" w:tplc="1BB2C7A6">
      <w:start w:val="1"/>
      <w:numFmt w:val="decimal"/>
      <w:lvlText w:val="%1)"/>
      <w:lvlJc w:val="left"/>
      <w:pPr>
        <w:ind w:left="393" w:hanging="187"/>
        <w:jc w:val="left"/>
      </w:pPr>
      <w:rPr>
        <w:rFonts w:ascii="Times New Roman" w:eastAsia="Times New Roman" w:hAnsi="Times New Roman" w:cs="Times New Roman" w:hint="default"/>
        <w:spacing w:val="-2"/>
        <w:w w:val="100"/>
        <w:sz w:val="18"/>
        <w:szCs w:val="18"/>
      </w:rPr>
    </w:lvl>
    <w:lvl w:ilvl="1" w:tplc="E72C3320">
      <w:numFmt w:val="bullet"/>
      <w:lvlText w:val="•"/>
      <w:lvlJc w:val="left"/>
      <w:pPr>
        <w:ind w:left="909" w:hanging="187"/>
      </w:pPr>
      <w:rPr>
        <w:rFonts w:hint="default"/>
      </w:rPr>
    </w:lvl>
    <w:lvl w:ilvl="2" w:tplc="AF223F88">
      <w:numFmt w:val="bullet"/>
      <w:lvlText w:val="•"/>
      <w:lvlJc w:val="left"/>
      <w:pPr>
        <w:ind w:left="1419" w:hanging="187"/>
      </w:pPr>
      <w:rPr>
        <w:rFonts w:hint="default"/>
      </w:rPr>
    </w:lvl>
    <w:lvl w:ilvl="3" w:tplc="8DF45542">
      <w:numFmt w:val="bullet"/>
      <w:lvlText w:val="•"/>
      <w:lvlJc w:val="left"/>
      <w:pPr>
        <w:ind w:left="1929" w:hanging="187"/>
      </w:pPr>
      <w:rPr>
        <w:rFonts w:hint="default"/>
      </w:rPr>
    </w:lvl>
    <w:lvl w:ilvl="4" w:tplc="561E3B80">
      <w:numFmt w:val="bullet"/>
      <w:lvlText w:val="•"/>
      <w:lvlJc w:val="left"/>
      <w:pPr>
        <w:ind w:left="2438" w:hanging="187"/>
      </w:pPr>
      <w:rPr>
        <w:rFonts w:hint="default"/>
      </w:rPr>
    </w:lvl>
    <w:lvl w:ilvl="5" w:tplc="304EAFE0">
      <w:numFmt w:val="bullet"/>
      <w:lvlText w:val="•"/>
      <w:lvlJc w:val="left"/>
      <w:pPr>
        <w:ind w:left="2948" w:hanging="187"/>
      </w:pPr>
      <w:rPr>
        <w:rFonts w:hint="default"/>
      </w:rPr>
    </w:lvl>
    <w:lvl w:ilvl="6" w:tplc="A29E2A7A">
      <w:numFmt w:val="bullet"/>
      <w:lvlText w:val="•"/>
      <w:lvlJc w:val="left"/>
      <w:pPr>
        <w:ind w:left="3458" w:hanging="187"/>
      </w:pPr>
      <w:rPr>
        <w:rFonts w:hint="default"/>
      </w:rPr>
    </w:lvl>
    <w:lvl w:ilvl="7" w:tplc="128E1974">
      <w:numFmt w:val="bullet"/>
      <w:lvlText w:val="•"/>
      <w:lvlJc w:val="left"/>
      <w:pPr>
        <w:ind w:left="3968" w:hanging="187"/>
      </w:pPr>
      <w:rPr>
        <w:rFonts w:hint="default"/>
      </w:rPr>
    </w:lvl>
    <w:lvl w:ilvl="8" w:tplc="C62050C0">
      <w:numFmt w:val="bullet"/>
      <w:lvlText w:val="•"/>
      <w:lvlJc w:val="left"/>
      <w:pPr>
        <w:ind w:left="4477" w:hanging="187"/>
      </w:pPr>
      <w:rPr>
        <w:rFonts w:hint="default"/>
      </w:rPr>
    </w:lvl>
  </w:abstractNum>
  <w:abstractNum w:abstractNumId="105" w15:restartNumberingAfterBreak="0">
    <w:nsid w:val="250274E9"/>
    <w:multiLevelType w:val="hybridMultilevel"/>
    <w:tmpl w:val="C06225A4"/>
    <w:lvl w:ilvl="0" w:tplc="6A945032">
      <w:start w:val="1"/>
      <w:numFmt w:val="decimal"/>
      <w:lvlText w:val="%1."/>
      <w:lvlJc w:val="left"/>
      <w:pPr>
        <w:ind w:left="250" w:hanging="140"/>
        <w:jc w:val="left"/>
      </w:pPr>
      <w:rPr>
        <w:rFonts w:ascii="Times New Roman" w:eastAsia="Times New Roman" w:hAnsi="Times New Roman" w:cs="Times New Roman" w:hint="default"/>
        <w:spacing w:val="-2"/>
        <w:w w:val="100"/>
        <w:sz w:val="14"/>
        <w:szCs w:val="14"/>
      </w:rPr>
    </w:lvl>
    <w:lvl w:ilvl="1" w:tplc="EC0C2B86">
      <w:start w:val="8"/>
      <w:numFmt w:val="decimal"/>
      <w:lvlText w:val="%2."/>
      <w:lvlJc w:val="left"/>
      <w:pPr>
        <w:ind w:left="110" w:hanging="191"/>
        <w:jc w:val="left"/>
      </w:pPr>
      <w:rPr>
        <w:rFonts w:ascii="Times New Roman" w:eastAsia="Times New Roman" w:hAnsi="Times New Roman" w:cs="Times New Roman" w:hint="default"/>
        <w:spacing w:val="-2"/>
        <w:w w:val="100"/>
        <w:sz w:val="18"/>
        <w:szCs w:val="18"/>
      </w:rPr>
    </w:lvl>
    <w:lvl w:ilvl="2" w:tplc="11646560">
      <w:numFmt w:val="bullet"/>
      <w:lvlText w:val="•"/>
      <w:lvlJc w:val="left"/>
      <w:pPr>
        <w:ind w:left="-206" w:hanging="191"/>
      </w:pPr>
      <w:rPr>
        <w:rFonts w:hint="default"/>
      </w:rPr>
    </w:lvl>
    <w:lvl w:ilvl="3" w:tplc="6B2E3400">
      <w:numFmt w:val="bullet"/>
      <w:lvlText w:val="•"/>
      <w:lvlJc w:val="left"/>
      <w:pPr>
        <w:ind w:left="-672" w:hanging="191"/>
      </w:pPr>
      <w:rPr>
        <w:rFonts w:hint="default"/>
      </w:rPr>
    </w:lvl>
    <w:lvl w:ilvl="4" w:tplc="32F0A164">
      <w:numFmt w:val="bullet"/>
      <w:lvlText w:val="•"/>
      <w:lvlJc w:val="left"/>
      <w:pPr>
        <w:ind w:left="-1137" w:hanging="191"/>
      </w:pPr>
      <w:rPr>
        <w:rFonts w:hint="default"/>
      </w:rPr>
    </w:lvl>
    <w:lvl w:ilvl="5" w:tplc="0FD81B02">
      <w:numFmt w:val="bullet"/>
      <w:lvlText w:val="•"/>
      <w:lvlJc w:val="left"/>
      <w:pPr>
        <w:ind w:left="-1603" w:hanging="191"/>
      </w:pPr>
      <w:rPr>
        <w:rFonts w:hint="default"/>
      </w:rPr>
    </w:lvl>
    <w:lvl w:ilvl="6" w:tplc="8506AB66">
      <w:numFmt w:val="bullet"/>
      <w:lvlText w:val="•"/>
      <w:lvlJc w:val="left"/>
      <w:pPr>
        <w:ind w:left="-2068" w:hanging="191"/>
      </w:pPr>
      <w:rPr>
        <w:rFonts w:hint="default"/>
      </w:rPr>
    </w:lvl>
    <w:lvl w:ilvl="7" w:tplc="129EB89E">
      <w:numFmt w:val="bullet"/>
      <w:lvlText w:val="•"/>
      <w:lvlJc w:val="left"/>
      <w:pPr>
        <w:ind w:left="-2534" w:hanging="191"/>
      </w:pPr>
      <w:rPr>
        <w:rFonts w:hint="default"/>
      </w:rPr>
    </w:lvl>
    <w:lvl w:ilvl="8" w:tplc="090C7188">
      <w:numFmt w:val="bullet"/>
      <w:lvlText w:val="•"/>
      <w:lvlJc w:val="left"/>
      <w:pPr>
        <w:ind w:left="-2999" w:hanging="191"/>
      </w:pPr>
      <w:rPr>
        <w:rFonts w:hint="default"/>
      </w:rPr>
    </w:lvl>
  </w:abstractNum>
  <w:abstractNum w:abstractNumId="106" w15:restartNumberingAfterBreak="0">
    <w:nsid w:val="259F7A7C"/>
    <w:multiLevelType w:val="hybridMultilevel"/>
    <w:tmpl w:val="6BFAAD12"/>
    <w:lvl w:ilvl="0" w:tplc="3DF2C31C">
      <w:start w:val="1"/>
      <w:numFmt w:val="decimal"/>
      <w:lvlText w:val="%1."/>
      <w:lvlJc w:val="left"/>
      <w:pPr>
        <w:ind w:left="110" w:hanging="191"/>
        <w:jc w:val="right"/>
      </w:pPr>
      <w:rPr>
        <w:rFonts w:ascii="Times New Roman" w:eastAsia="Times New Roman" w:hAnsi="Times New Roman" w:cs="Times New Roman" w:hint="default"/>
        <w:w w:val="100"/>
        <w:sz w:val="18"/>
        <w:szCs w:val="18"/>
      </w:rPr>
    </w:lvl>
    <w:lvl w:ilvl="1" w:tplc="9BAA4392">
      <w:numFmt w:val="bullet"/>
      <w:lvlText w:val="•"/>
      <w:lvlJc w:val="left"/>
      <w:pPr>
        <w:ind w:left="670" w:hanging="191"/>
      </w:pPr>
      <w:rPr>
        <w:rFonts w:hint="default"/>
      </w:rPr>
    </w:lvl>
    <w:lvl w:ilvl="2" w:tplc="AD2885CC">
      <w:numFmt w:val="bullet"/>
      <w:lvlText w:val="•"/>
      <w:lvlJc w:val="left"/>
      <w:pPr>
        <w:ind w:left="1221" w:hanging="191"/>
      </w:pPr>
      <w:rPr>
        <w:rFonts w:hint="default"/>
      </w:rPr>
    </w:lvl>
    <w:lvl w:ilvl="3" w:tplc="71EC071E">
      <w:numFmt w:val="bullet"/>
      <w:lvlText w:val="•"/>
      <w:lvlJc w:val="left"/>
      <w:pPr>
        <w:ind w:left="1771" w:hanging="191"/>
      </w:pPr>
      <w:rPr>
        <w:rFonts w:hint="default"/>
      </w:rPr>
    </w:lvl>
    <w:lvl w:ilvl="4" w:tplc="6722064E">
      <w:numFmt w:val="bullet"/>
      <w:lvlText w:val="•"/>
      <w:lvlJc w:val="left"/>
      <w:pPr>
        <w:ind w:left="2322" w:hanging="191"/>
      </w:pPr>
      <w:rPr>
        <w:rFonts w:hint="default"/>
      </w:rPr>
    </w:lvl>
    <w:lvl w:ilvl="5" w:tplc="6108F48C">
      <w:numFmt w:val="bullet"/>
      <w:lvlText w:val="•"/>
      <w:lvlJc w:val="left"/>
      <w:pPr>
        <w:ind w:left="2873" w:hanging="191"/>
      </w:pPr>
      <w:rPr>
        <w:rFonts w:hint="default"/>
      </w:rPr>
    </w:lvl>
    <w:lvl w:ilvl="6" w:tplc="4CDC1C76">
      <w:numFmt w:val="bullet"/>
      <w:lvlText w:val="•"/>
      <w:lvlJc w:val="left"/>
      <w:pPr>
        <w:ind w:left="3423" w:hanging="191"/>
      </w:pPr>
      <w:rPr>
        <w:rFonts w:hint="default"/>
      </w:rPr>
    </w:lvl>
    <w:lvl w:ilvl="7" w:tplc="437C70B0">
      <w:numFmt w:val="bullet"/>
      <w:lvlText w:val="•"/>
      <w:lvlJc w:val="left"/>
      <w:pPr>
        <w:ind w:left="3974" w:hanging="191"/>
      </w:pPr>
      <w:rPr>
        <w:rFonts w:hint="default"/>
      </w:rPr>
    </w:lvl>
    <w:lvl w:ilvl="8" w:tplc="B42681FC">
      <w:numFmt w:val="bullet"/>
      <w:lvlText w:val="•"/>
      <w:lvlJc w:val="left"/>
      <w:pPr>
        <w:ind w:left="4525" w:hanging="191"/>
      </w:pPr>
      <w:rPr>
        <w:rFonts w:hint="default"/>
      </w:rPr>
    </w:lvl>
  </w:abstractNum>
  <w:abstractNum w:abstractNumId="107" w15:restartNumberingAfterBreak="0">
    <w:nsid w:val="25C77B98"/>
    <w:multiLevelType w:val="hybridMultilevel"/>
    <w:tmpl w:val="903E01E2"/>
    <w:lvl w:ilvl="0" w:tplc="93FEF4B2">
      <w:start w:val="1"/>
      <w:numFmt w:val="decimal"/>
      <w:lvlText w:val="%1."/>
      <w:lvlJc w:val="left"/>
      <w:pPr>
        <w:ind w:left="110" w:hanging="193"/>
        <w:jc w:val="left"/>
      </w:pPr>
      <w:rPr>
        <w:rFonts w:ascii="Times New Roman" w:eastAsia="Times New Roman" w:hAnsi="Times New Roman" w:cs="Times New Roman" w:hint="default"/>
        <w:w w:val="100"/>
        <w:sz w:val="18"/>
        <w:szCs w:val="18"/>
      </w:rPr>
    </w:lvl>
    <w:lvl w:ilvl="1" w:tplc="E8AC9880">
      <w:numFmt w:val="bullet"/>
      <w:lvlText w:val="•"/>
      <w:lvlJc w:val="left"/>
      <w:pPr>
        <w:ind w:left="633" w:hanging="193"/>
      </w:pPr>
      <w:rPr>
        <w:rFonts w:hint="default"/>
      </w:rPr>
    </w:lvl>
    <w:lvl w:ilvl="2" w:tplc="007E4D9A">
      <w:numFmt w:val="bullet"/>
      <w:lvlText w:val="•"/>
      <w:lvlJc w:val="left"/>
      <w:pPr>
        <w:ind w:left="1146" w:hanging="193"/>
      </w:pPr>
      <w:rPr>
        <w:rFonts w:hint="default"/>
      </w:rPr>
    </w:lvl>
    <w:lvl w:ilvl="3" w:tplc="6F64EABA">
      <w:numFmt w:val="bullet"/>
      <w:lvlText w:val="•"/>
      <w:lvlJc w:val="left"/>
      <w:pPr>
        <w:ind w:left="1660" w:hanging="193"/>
      </w:pPr>
      <w:rPr>
        <w:rFonts w:hint="default"/>
      </w:rPr>
    </w:lvl>
    <w:lvl w:ilvl="4" w:tplc="6F322EAC">
      <w:numFmt w:val="bullet"/>
      <w:lvlText w:val="•"/>
      <w:lvlJc w:val="left"/>
      <w:pPr>
        <w:ind w:left="2173" w:hanging="193"/>
      </w:pPr>
      <w:rPr>
        <w:rFonts w:hint="default"/>
      </w:rPr>
    </w:lvl>
    <w:lvl w:ilvl="5" w:tplc="E488D0AE">
      <w:numFmt w:val="bullet"/>
      <w:lvlText w:val="•"/>
      <w:lvlJc w:val="left"/>
      <w:pPr>
        <w:ind w:left="2686" w:hanging="193"/>
      </w:pPr>
      <w:rPr>
        <w:rFonts w:hint="default"/>
      </w:rPr>
    </w:lvl>
    <w:lvl w:ilvl="6" w:tplc="468AA03A">
      <w:numFmt w:val="bullet"/>
      <w:lvlText w:val="•"/>
      <w:lvlJc w:val="left"/>
      <w:pPr>
        <w:ind w:left="3200" w:hanging="193"/>
      </w:pPr>
      <w:rPr>
        <w:rFonts w:hint="default"/>
      </w:rPr>
    </w:lvl>
    <w:lvl w:ilvl="7" w:tplc="3E3E2460">
      <w:numFmt w:val="bullet"/>
      <w:lvlText w:val="•"/>
      <w:lvlJc w:val="left"/>
      <w:pPr>
        <w:ind w:left="3713" w:hanging="193"/>
      </w:pPr>
      <w:rPr>
        <w:rFonts w:hint="default"/>
      </w:rPr>
    </w:lvl>
    <w:lvl w:ilvl="8" w:tplc="B8AE7856">
      <w:numFmt w:val="bullet"/>
      <w:lvlText w:val="•"/>
      <w:lvlJc w:val="left"/>
      <w:pPr>
        <w:ind w:left="4227" w:hanging="193"/>
      </w:pPr>
      <w:rPr>
        <w:rFonts w:hint="default"/>
      </w:rPr>
    </w:lvl>
  </w:abstractNum>
  <w:abstractNum w:abstractNumId="108" w15:restartNumberingAfterBreak="0">
    <w:nsid w:val="25CA625A"/>
    <w:multiLevelType w:val="hybridMultilevel"/>
    <w:tmpl w:val="BD0E49B0"/>
    <w:lvl w:ilvl="0" w:tplc="35708794">
      <w:start w:val="1"/>
      <w:numFmt w:val="decimal"/>
      <w:lvlText w:val="%1)"/>
      <w:lvlJc w:val="left"/>
      <w:pPr>
        <w:ind w:left="393" w:hanging="194"/>
        <w:jc w:val="left"/>
      </w:pPr>
      <w:rPr>
        <w:rFonts w:ascii="Times New Roman" w:eastAsia="Times New Roman" w:hAnsi="Times New Roman" w:cs="Times New Roman" w:hint="default"/>
        <w:w w:val="100"/>
        <w:sz w:val="18"/>
        <w:szCs w:val="18"/>
      </w:rPr>
    </w:lvl>
    <w:lvl w:ilvl="1" w:tplc="BA68AA06">
      <w:numFmt w:val="bullet"/>
      <w:lvlText w:val="•"/>
      <w:lvlJc w:val="left"/>
      <w:pPr>
        <w:ind w:left="909" w:hanging="194"/>
      </w:pPr>
      <w:rPr>
        <w:rFonts w:hint="default"/>
      </w:rPr>
    </w:lvl>
    <w:lvl w:ilvl="2" w:tplc="34AE8326">
      <w:numFmt w:val="bullet"/>
      <w:lvlText w:val="•"/>
      <w:lvlJc w:val="left"/>
      <w:pPr>
        <w:ind w:left="1419" w:hanging="194"/>
      </w:pPr>
      <w:rPr>
        <w:rFonts w:hint="default"/>
      </w:rPr>
    </w:lvl>
    <w:lvl w:ilvl="3" w:tplc="A7282844">
      <w:numFmt w:val="bullet"/>
      <w:lvlText w:val="•"/>
      <w:lvlJc w:val="left"/>
      <w:pPr>
        <w:ind w:left="1929" w:hanging="194"/>
      </w:pPr>
      <w:rPr>
        <w:rFonts w:hint="default"/>
      </w:rPr>
    </w:lvl>
    <w:lvl w:ilvl="4" w:tplc="3D8461A4">
      <w:numFmt w:val="bullet"/>
      <w:lvlText w:val="•"/>
      <w:lvlJc w:val="left"/>
      <w:pPr>
        <w:ind w:left="2438" w:hanging="194"/>
      </w:pPr>
      <w:rPr>
        <w:rFonts w:hint="default"/>
      </w:rPr>
    </w:lvl>
    <w:lvl w:ilvl="5" w:tplc="54B4F622">
      <w:numFmt w:val="bullet"/>
      <w:lvlText w:val="•"/>
      <w:lvlJc w:val="left"/>
      <w:pPr>
        <w:ind w:left="2948" w:hanging="194"/>
      </w:pPr>
      <w:rPr>
        <w:rFonts w:hint="default"/>
      </w:rPr>
    </w:lvl>
    <w:lvl w:ilvl="6" w:tplc="1D7EBA2E">
      <w:numFmt w:val="bullet"/>
      <w:lvlText w:val="•"/>
      <w:lvlJc w:val="left"/>
      <w:pPr>
        <w:ind w:left="3458" w:hanging="194"/>
      </w:pPr>
      <w:rPr>
        <w:rFonts w:hint="default"/>
      </w:rPr>
    </w:lvl>
    <w:lvl w:ilvl="7" w:tplc="0C2A0158">
      <w:numFmt w:val="bullet"/>
      <w:lvlText w:val="•"/>
      <w:lvlJc w:val="left"/>
      <w:pPr>
        <w:ind w:left="3968" w:hanging="194"/>
      </w:pPr>
      <w:rPr>
        <w:rFonts w:hint="default"/>
      </w:rPr>
    </w:lvl>
    <w:lvl w:ilvl="8" w:tplc="CEFE9BBC">
      <w:numFmt w:val="bullet"/>
      <w:lvlText w:val="•"/>
      <w:lvlJc w:val="left"/>
      <w:pPr>
        <w:ind w:left="4477" w:hanging="194"/>
      </w:pPr>
      <w:rPr>
        <w:rFonts w:hint="default"/>
      </w:rPr>
    </w:lvl>
  </w:abstractNum>
  <w:abstractNum w:abstractNumId="109" w15:restartNumberingAfterBreak="0">
    <w:nsid w:val="27937869"/>
    <w:multiLevelType w:val="multilevel"/>
    <w:tmpl w:val="462207E2"/>
    <w:lvl w:ilvl="0">
      <w:start w:val="20"/>
      <w:numFmt w:val="decimal"/>
      <w:lvlText w:val="%1."/>
      <w:lvlJc w:val="left"/>
      <w:pPr>
        <w:ind w:left="110" w:hanging="291"/>
        <w:jc w:val="left"/>
      </w:pPr>
      <w:rPr>
        <w:rFonts w:ascii="Times New Roman" w:eastAsia="Times New Roman" w:hAnsi="Times New Roman" w:cs="Times New Roman" w:hint="default"/>
        <w:w w:val="100"/>
        <w:sz w:val="18"/>
        <w:szCs w:val="18"/>
      </w:rPr>
    </w:lvl>
    <w:lvl w:ilvl="1">
      <w:start w:val="1"/>
      <w:numFmt w:val="decimal"/>
      <w:lvlText w:val="%1.%2."/>
      <w:lvlJc w:val="left"/>
      <w:pPr>
        <w:ind w:left="110" w:hanging="423"/>
        <w:jc w:val="left"/>
      </w:pPr>
      <w:rPr>
        <w:rFonts w:ascii="Times New Roman" w:eastAsia="Times New Roman" w:hAnsi="Times New Roman" w:cs="Times New Roman" w:hint="default"/>
        <w:w w:val="100"/>
        <w:sz w:val="18"/>
        <w:szCs w:val="18"/>
      </w:rPr>
    </w:lvl>
    <w:lvl w:ilvl="2">
      <w:numFmt w:val="bullet"/>
      <w:lvlText w:val="•"/>
      <w:lvlJc w:val="left"/>
      <w:pPr>
        <w:ind w:left="1146" w:hanging="423"/>
      </w:pPr>
      <w:rPr>
        <w:rFonts w:hint="default"/>
      </w:rPr>
    </w:lvl>
    <w:lvl w:ilvl="3">
      <w:numFmt w:val="bullet"/>
      <w:lvlText w:val="•"/>
      <w:lvlJc w:val="left"/>
      <w:pPr>
        <w:ind w:left="1660" w:hanging="423"/>
      </w:pPr>
      <w:rPr>
        <w:rFonts w:hint="default"/>
      </w:rPr>
    </w:lvl>
    <w:lvl w:ilvl="4">
      <w:numFmt w:val="bullet"/>
      <w:lvlText w:val="•"/>
      <w:lvlJc w:val="left"/>
      <w:pPr>
        <w:ind w:left="2173" w:hanging="423"/>
      </w:pPr>
      <w:rPr>
        <w:rFonts w:hint="default"/>
      </w:rPr>
    </w:lvl>
    <w:lvl w:ilvl="5">
      <w:numFmt w:val="bullet"/>
      <w:lvlText w:val="•"/>
      <w:lvlJc w:val="left"/>
      <w:pPr>
        <w:ind w:left="2686" w:hanging="423"/>
      </w:pPr>
      <w:rPr>
        <w:rFonts w:hint="default"/>
      </w:rPr>
    </w:lvl>
    <w:lvl w:ilvl="6">
      <w:numFmt w:val="bullet"/>
      <w:lvlText w:val="•"/>
      <w:lvlJc w:val="left"/>
      <w:pPr>
        <w:ind w:left="3200" w:hanging="423"/>
      </w:pPr>
      <w:rPr>
        <w:rFonts w:hint="default"/>
      </w:rPr>
    </w:lvl>
    <w:lvl w:ilvl="7">
      <w:numFmt w:val="bullet"/>
      <w:lvlText w:val="•"/>
      <w:lvlJc w:val="left"/>
      <w:pPr>
        <w:ind w:left="3713" w:hanging="423"/>
      </w:pPr>
      <w:rPr>
        <w:rFonts w:hint="default"/>
      </w:rPr>
    </w:lvl>
    <w:lvl w:ilvl="8">
      <w:numFmt w:val="bullet"/>
      <w:lvlText w:val="•"/>
      <w:lvlJc w:val="left"/>
      <w:pPr>
        <w:ind w:left="4226" w:hanging="423"/>
      </w:pPr>
      <w:rPr>
        <w:rFonts w:hint="default"/>
      </w:rPr>
    </w:lvl>
  </w:abstractNum>
  <w:abstractNum w:abstractNumId="110" w15:restartNumberingAfterBreak="0">
    <w:nsid w:val="27D54EFD"/>
    <w:multiLevelType w:val="hybridMultilevel"/>
    <w:tmpl w:val="111CD4F0"/>
    <w:lvl w:ilvl="0" w:tplc="99E095F4">
      <w:start w:val="1"/>
      <w:numFmt w:val="decimal"/>
      <w:lvlText w:val="%1."/>
      <w:lvlJc w:val="left"/>
      <w:pPr>
        <w:ind w:left="110" w:hanging="199"/>
        <w:jc w:val="right"/>
      </w:pPr>
      <w:rPr>
        <w:rFonts w:ascii="Times New Roman" w:eastAsia="Times New Roman" w:hAnsi="Times New Roman" w:cs="Times New Roman" w:hint="default"/>
        <w:w w:val="100"/>
        <w:sz w:val="18"/>
        <w:szCs w:val="18"/>
      </w:rPr>
    </w:lvl>
    <w:lvl w:ilvl="1" w:tplc="418AC028">
      <w:numFmt w:val="bullet"/>
      <w:lvlText w:val="•"/>
      <w:lvlJc w:val="left"/>
      <w:pPr>
        <w:ind w:left="670" w:hanging="199"/>
      </w:pPr>
      <w:rPr>
        <w:rFonts w:hint="default"/>
      </w:rPr>
    </w:lvl>
    <w:lvl w:ilvl="2" w:tplc="4992CED4">
      <w:numFmt w:val="bullet"/>
      <w:lvlText w:val="•"/>
      <w:lvlJc w:val="left"/>
      <w:pPr>
        <w:ind w:left="1221" w:hanging="199"/>
      </w:pPr>
      <w:rPr>
        <w:rFonts w:hint="default"/>
      </w:rPr>
    </w:lvl>
    <w:lvl w:ilvl="3" w:tplc="53A453F2">
      <w:numFmt w:val="bullet"/>
      <w:lvlText w:val="•"/>
      <w:lvlJc w:val="left"/>
      <w:pPr>
        <w:ind w:left="1772" w:hanging="199"/>
      </w:pPr>
      <w:rPr>
        <w:rFonts w:hint="default"/>
      </w:rPr>
    </w:lvl>
    <w:lvl w:ilvl="4" w:tplc="FB3A9980">
      <w:numFmt w:val="bullet"/>
      <w:lvlText w:val="•"/>
      <w:lvlJc w:val="left"/>
      <w:pPr>
        <w:ind w:left="2322" w:hanging="199"/>
      </w:pPr>
      <w:rPr>
        <w:rFonts w:hint="default"/>
      </w:rPr>
    </w:lvl>
    <w:lvl w:ilvl="5" w:tplc="607260AE">
      <w:numFmt w:val="bullet"/>
      <w:lvlText w:val="•"/>
      <w:lvlJc w:val="left"/>
      <w:pPr>
        <w:ind w:left="2873" w:hanging="199"/>
      </w:pPr>
      <w:rPr>
        <w:rFonts w:hint="default"/>
      </w:rPr>
    </w:lvl>
    <w:lvl w:ilvl="6" w:tplc="6F78BF1C">
      <w:numFmt w:val="bullet"/>
      <w:lvlText w:val="•"/>
      <w:lvlJc w:val="left"/>
      <w:pPr>
        <w:ind w:left="3424" w:hanging="199"/>
      </w:pPr>
      <w:rPr>
        <w:rFonts w:hint="default"/>
      </w:rPr>
    </w:lvl>
    <w:lvl w:ilvl="7" w:tplc="207ECF2E">
      <w:numFmt w:val="bullet"/>
      <w:lvlText w:val="•"/>
      <w:lvlJc w:val="left"/>
      <w:pPr>
        <w:ind w:left="3974" w:hanging="199"/>
      </w:pPr>
      <w:rPr>
        <w:rFonts w:hint="default"/>
      </w:rPr>
    </w:lvl>
    <w:lvl w:ilvl="8" w:tplc="95486CE6">
      <w:numFmt w:val="bullet"/>
      <w:lvlText w:val="•"/>
      <w:lvlJc w:val="left"/>
      <w:pPr>
        <w:ind w:left="4525" w:hanging="199"/>
      </w:pPr>
      <w:rPr>
        <w:rFonts w:hint="default"/>
      </w:rPr>
    </w:lvl>
  </w:abstractNum>
  <w:abstractNum w:abstractNumId="111" w15:restartNumberingAfterBreak="0">
    <w:nsid w:val="27E078D3"/>
    <w:multiLevelType w:val="hybridMultilevel"/>
    <w:tmpl w:val="1B40B1FA"/>
    <w:lvl w:ilvl="0" w:tplc="4EF687C0">
      <w:start w:val="1"/>
      <w:numFmt w:val="decimal"/>
      <w:lvlText w:val="%1."/>
      <w:lvlJc w:val="left"/>
      <w:pPr>
        <w:ind w:left="393" w:hanging="188"/>
        <w:jc w:val="left"/>
      </w:pPr>
      <w:rPr>
        <w:rFonts w:ascii="Times New Roman" w:eastAsia="Times New Roman" w:hAnsi="Times New Roman" w:cs="Times New Roman" w:hint="default"/>
        <w:w w:val="100"/>
        <w:sz w:val="18"/>
        <w:szCs w:val="18"/>
      </w:rPr>
    </w:lvl>
    <w:lvl w:ilvl="1" w:tplc="6E3A432A">
      <w:numFmt w:val="bullet"/>
      <w:lvlText w:val="•"/>
      <w:lvlJc w:val="left"/>
      <w:pPr>
        <w:ind w:left="909" w:hanging="188"/>
      </w:pPr>
      <w:rPr>
        <w:rFonts w:hint="default"/>
      </w:rPr>
    </w:lvl>
    <w:lvl w:ilvl="2" w:tplc="045A4D7C">
      <w:numFmt w:val="bullet"/>
      <w:lvlText w:val="•"/>
      <w:lvlJc w:val="left"/>
      <w:pPr>
        <w:ind w:left="1419" w:hanging="188"/>
      </w:pPr>
      <w:rPr>
        <w:rFonts w:hint="default"/>
      </w:rPr>
    </w:lvl>
    <w:lvl w:ilvl="3" w:tplc="13C6D7D2">
      <w:numFmt w:val="bullet"/>
      <w:lvlText w:val="•"/>
      <w:lvlJc w:val="left"/>
      <w:pPr>
        <w:ind w:left="1929" w:hanging="188"/>
      </w:pPr>
      <w:rPr>
        <w:rFonts w:hint="default"/>
      </w:rPr>
    </w:lvl>
    <w:lvl w:ilvl="4" w:tplc="21AC0860">
      <w:numFmt w:val="bullet"/>
      <w:lvlText w:val="•"/>
      <w:lvlJc w:val="left"/>
      <w:pPr>
        <w:ind w:left="2439" w:hanging="188"/>
      </w:pPr>
      <w:rPr>
        <w:rFonts w:hint="default"/>
      </w:rPr>
    </w:lvl>
    <w:lvl w:ilvl="5" w:tplc="A9E409B2">
      <w:numFmt w:val="bullet"/>
      <w:lvlText w:val="•"/>
      <w:lvlJc w:val="left"/>
      <w:pPr>
        <w:ind w:left="2948" w:hanging="188"/>
      </w:pPr>
      <w:rPr>
        <w:rFonts w:hint="default"/>
      </w:rPr>
    </w:lvl>
    <w:lvl w:ilvl="6" w:tplc="3544BCF4">
      <w:numFmt w:val="bullet"/>
      <w:lvlText w:val="•"/>
      <w:lvlJc w:val="left"/>
      <w:pPr>
        <w:ind w:left="3458" w:hanging="188"/>
      </w:pPr>
      <w:rPr>
        <w:rFonts w:hint="default"/>
      </w:rPr>
    </w:lvl>
    <w:lvl w:ilvl="7" w:tplc="8536D9AA">
      <w:numFmt w:val="bullet"/>
      <w:lvlText w:val="•"/>
      <w:lvlJc w:val="left"/>
      <w:pPr>
        <w:ind w:left="3968" w:hanging="188"/>
      </w:pPr>
      <w:rPr>
        <w:rFonts w:hint="default"/>
      </w:rPr>
    </w:lvl>
    <w:lvl w:ilvl="8" w:tplc="01C8D22C">
      <w:numFmt w:val="bullet"/>
      <w:lvlText w:val="•"/>
      <w:lvlJc w:val="left"/>
      <w:pPr>
        <w:ind w:left="4478" w:hanging="188"/>
      </w:pPr>
      <w:rPr>
        <w:rFonts w:hint="default"/>
      </w:rPr>
    </w:lvl>
  </w:abstractNum>
  <w:abstractNum w:abstractNumId="112" w15:restartNumberingAfterBreak="0">
    <w:nsid w:val="281C72EE"/>
    <w:multiLevelType w:val="multilevel"/>
    <w:tmpl w:val="BBBE068A"/>
    <w:lvl w:ilvl="0">
      <w:start w:val="2"/>
      <w:numFmt w:val="decimal"/>
      <w:lvlText w:val="%1"/>
      <w:lvlJc w:val="left"/>
      <w:pPr>
        <w:ind w:left="241" w:hanging="328"/>
        <w:jc w:val="left"/>
      </w:pPr>
      <w:rPr>
        <w:rFonts w:hint="default"/>
      </w:rPr>
    </w:lvl>
    <w:lvl w:ilvl="1">
      <w:start w:val="1"/>
      <w:numFmt w:val="decimal"/>
      <w:lvlText w:val="%1.%2."/>
      <w:lvlJc w:val="left"/>
      <w:pPr>
        <w:ind w:left="241" w:hanging="328"/>
        <w:jc w:val="right"/>
      </w:pPr>
      <w:rPr>
        <w:rFonts w:ascii="Times New Roman" w:eastAsia="Times New Roman" w:hAnsi="Times New Roman" w:cs="Times New Roman" w:hint="default"/>
        <w:w w:val="100"/>
        <w:sz w:val="18"/>
        <w:szCs w:val="18"/>
      </w:rPr>
    </w:lvl>
    <w:lvl w:ilvl="2">
      <w:numFmt w:val="bullet"/>
      <w:lvlText w:val="•"/>
      <w:lvlJc w:val="left"/>
      <w:pPr>
        <w:ind w:left="1286" w:hanging="328"/>
      </w:pPr>
      <w:rPr>
        <w:rFonts w:hint="default"/>
      </w:rPr>
    </w:lvl>
    <w:lvl w:ilvl="3">
      <w:numFmt w:val="bullet"/>
      <w:lvlText w:val="•"/>
      <w:lvlJc w:val="left"/>
      <w:pPr>
        <w:ind w:left="1810" w:hanging="328"/>
      </w:pPr>
      <w:rPr>
        <w:rFonts w:hint="default"/>
      </w:rPr>
    </w:lvl>
    <w:lvl w:ilvl="4">
      <w:numFmt w:val="bullet"/>
      <w:lvlText w:val="•"/>
      <w:lvlJc w:val="left"/>
      <w:pPr>
        <w:ind w:left="2333" w:hanging="328"/>
      </w:pPr>
      <w:rPr>
        <w:rFonts w:hint="default"/>
      </w:rPr>
    </w:lvl>
    <w:lvl w:ilvl="5">
      <w:numFmt w:val="bullet"/>
      <w:lvlText w:val="•"/>
      <w:lvlJc w:val="left"/>
      <w:pPr>
        <w:ind w:left="2857" w:hanging="328"/>
      </w:pPr>
      <w:rPr>
        <w:rFonts w:hint="default"/>
      </w:rPr>
    </w:lvl>
    <w:lvl w:ilvl="6">
      <w:numFmt w:val="bullet"/>
      <w:lvlText w:val="•"/>
      <w:lvlJc w:val="left"/>
      <w:pPr>
        <w:ind w:left="3380" w:hanging="328"/>
      </w:pPr>
      <w:rPr>
        <w:rFonts w:hint="default"/>
      </w:rPr>
    </w:lvl>
    <w:lvl w:ilvl="7">
      <w:numFmt w:val="bullet"/>
      <w:lvlText w:val="•"/>
      <w:lvlJc w:val="left"/>
      <w:pPr>
        <w:ind w:left="3903" w:hanging="328"/>
      </w:pPr>
      <w:rPr>
        <w:rFonts w:hint="default"/>
      </w:rPr>
    </w:lvl>
    <w:lvl w:ilvl="8">
      <w:numFmt w:val="bullet"/>
      <w:lvlText w:val="•"/>
      <w:lvlJc w:val="left"/>
      <w:pPr>
        <w:ind w:left="4427" w:hanging="328"/>
      </w:pPr>
      <w:rPr>
        <w:rFonts w:hint="default"/>
      </w:rPr>
    </w:lvl>
  </w:abstractNum>
  <w:abstractNum w:abstractNumId="113" w15:restartNumberingAfterBreak="0">
    <w:nsid w:val="2850457E"/>
    <w:multiLevelType w:val="hybridMultilevel"/>
    <w:tmpl w:val="64104134"/>
    <w:lvl w:ilvl="0" w:tplc="DA1AA61A">
      <w:start w:val="1"/>
      <w:numFmt w:val="decimal"/>
      <w:lvlText w:val="%1)"/>
      <w:lvlJc w:val="left"/>
      <w:pPr>
        <w:ind w:left="110" w:hanging="195"/>
        <w:jc w:val="left"/>
      </w:pPr>
      <w:rPr>
        <w:rFonts w:ascii="Times New Roman" w:eastAsia="Times New Roman" w:hAnsi="Times New Roman" w:cs="Times New Roman" w:hint="default"/>
        <w:spacing w:val="-12"/>
        <w:w w:val="100"/>
        <w:sz w:val="18"/>
        <w:szCs w:val="18"/>
      </w:rPr>
    </w:lvl>
    <w:lvl w:ilvl="1" w:tplc="A7E68CBC">
      <w:numFmt w:val="bullet"/>
      <w:lvlText w:val="•"/>
      <w:lvlJc w:val="left"/>
      <w:pPr>
        <w:ind w:left="633" w:hanging="195"/>
      </w:pPr>
      <w:rPr>
        <w:rFonts w:hint="default"/>
      </w:rPr>
    </w:lvl>
    <w:lvl w:ilvl="2" w:tplc="79AC3822">
      <w:numFmt w:val="bullet"/>
      <w:lvlText w:val="•"/>
      <w:lvlJc w:val="left"/>
      <w:pPr>
        <w:ind w:left="1146" w:hanging="195"/>
      </w:pPr>
      <w:rPr>
        <w:rFonts w:hint="default"/>
      </w:rPr>
    </w:lvl>
    <w:lvl w:ilvl="3" w:tplc="FE9EB10A">
      <w:numFmt w:val="bullet"/>
      <w:lvlText w:val="•"/>
      <w:lvlJc w:val="left"/>
      <w:pPr>
        <w:ind w:left="1660" w:hanging="195"/>
      </w:pPr>
      <w:rPr>
        <w:rFonts w:hint="default"/>
      </w:rPr>
    </w:lvl>
    <w:lvl w:ilvl="4" w:tplc="38F209BA">
      <w:numFmt w:val="bullet"/>
      <w:lvlText w:val="•"/>
      <w:lvlJc w:val="left"/>
      <w:pPr>
        <w:ind w:left="2173" w:hanging="195"/>
      </w:pPr>
      <w:rPr>
        <w:rFonts w:hint="default"/>
      </w:rPr>
    </w:lvl>
    <w:lvl w:ilvl="5" w:tplc="6854FCCA">
      <w:numFmt w:val="bullet"/>
      <w:lvlText w:val="•"/>
      <w:lvlJc w:val="left"/>
      <w:pPr>
        <w:ind w:left="2687" w:hanging="195"/>
      </w:pPr>
      <w:rPr>
        <w:rFonts w:hint="default"/>
      </w:rPr>
    </w:lvl>
    <w:lvl w:ilvl="6" w:tplc="78FE05B8">
      <w:numFmt w:val="bullet"/>
      <w:lvlText w:val="•"/>
      <w:lvlJc w:val="left"/>
      <w:pPr>
        <w:ind w:left="3200" w:hanging="195"/>
      </w:pPr>
      <w:rPr>
        <w:rFonts w:hint="default"/>
      </w:rPr>
    </w:lvl>
    <w:lvl w:ilvl="7" w:tplc="D2DE48B0">
      <w:numFmt w:val="bullet"/>
      <w:lvlText w:val="•"/>
      <w:lvlJc w:val="left"/>
      <w:pPr>
        <w:ind w:left="3714" w:hanging="195"/>
      </w:pPr>
      <w:rPr>
        <w:rFonts w:hint="default"/>
      </w:rPr>
    </w:lvl>
    <w:lvl w:ilvl="8" w:tplc="17A43DDA">
      <w:numFmt w:val="bullet"/>
      <w:lvlText w:val="•"/>
      <w:lvlJc w:val="left"/>
      <w:pPr>
        <w:ind w:left="4227" w:hanging="195"/>
      </w:pPr>
      <w:rPr>
        <w:rFonts w:hint="default"/>
      </w:rPr>
    </w:lvl>
  </w:abstractNum>
  <w:abstractNum w:abstractNumId="114" w15:restartNumberingAfterBreak="0">
    <w:nsid w:val="286F5BAF"/>
    <w:multiLevelType w:val="multilevel"/>
    <w:tmpl w:val="21D0A84E"/>
    <w:lvl w:ilvl="0">
      <w:start w:val="3"/>
      <w:numFmt w:val="decimal"/>
      <w:lvlText w:val="%1"/>
      <w:lvlJc w:val="left"/>
      <w:pPr>
        <w:ind w:left="638" w:hanging="330"/>
        <w:jc w:val="left"/>
      </w:pPr>
      <w:rPr>
        <w:rFonts w:hint="default"/>
      </w:rPr>
    </w:lvl>
    <w:lvl w:ilvl="1">
      <w:start w:val="1"/>
      <w:numFmt w:val="decimal"/>
      <w:lvlText w:val="%1.%2)"/>
      <w:lvlJc w:val="left"/>
      <w:pPr>
        <w:ind w:left="638" w:hanging="330"/>
        <w:jc w:val="left"/>
      </w:pPr>
      <w:rPr>
        <w:rFonts w:ascii="Times New Roman" w:eastAsia="Times New Roman" w:hAnsi="Times New Roman" w:cs="Times New Roman" w:hint="default"/>
        <w:spacing w:val="-6"/>
        <w:w w:val="100"/>
        <w:sz w:val="18"/>
        <w:szCs w:val="18"/>
      </w:rPr>
    </w:lvl>
    <w:lvl w:ilvl="2">
      <w:numFmt w:val="bullet"/>
      <w:lvlText w:val="•"/>
      <w:lvlJc w:val="left"/>
      <w:pPr>
        <w:ind w:left="1606" w:hanging="330"/>
      </w:pPr>
      <w:rPr>
        <w:rFonts w:hint="default"/>
      </w:rPr>
    </w:lvl>
    <w:lvl w:ilvl="3">
      <w:numFmt w:val="bullet"/>
      <w:lvlText w:val="•"/>
      <w:lvlJc w:val="left"/>
      <w:pPr>
        <w:ind w:left="2090" w:hanging="330"/>
      </w:pPr>
      <w:rPr>
        <w:rFonts w:hint="default"/>
      </w:rPr>
    </w:lvl>
    <w:lvl w:ilvl="4">
      <w:numFmt w:val="bullet"/>
      <w:lvlText w:val="•"/>
      <w:lvlJc w:val="left"/>
      <w:pPr>
        <w:ind w:left="2573" w:hanging="330"/>
      </w:pPr>
      <w:rPr>
        <w:rFonts w:hint="default"/>
      </w:rPr>
    </w:lvl>
    <w:lvl w:ilvl="5">
      <w:numFmt w:val="bullet"/>
      <w:lvlText w:val="•"/>
      <w:lvlJc w:val="left"/>
      <w:pPr>
        <w:ind w:left="3057" w:hanging="330"/>
      </w:pPr>
      <w:rPr>
        <w:rFonts w:hint="default"/>
      </w:rPr>
    </w:lvl>
    <w:lvl w:ilvl="6">
      <w:numFmt w:val="bullet"/>
      <w:lvlText w:val="•"/>
      <w:lvlJc w:val="left"/>
      <w:pPr>
        <w:ind w:left="3540" w:hanging="330"/>
      </w:pPr>
      <w:rPr>
        <w:rFonts w:hint="default"/>
      </w:rPr>
    </w:lvl>
    <w:lvl w:ilvl="7">
      <w:numFmt w:val="bullet"/>
      <w:lvlText w:val="•"/>
      <w:lvlJc w:val="left"/>
      <w:pPr>
        <w:ind w:left="4024" w:hanging="330"/>
      </w:pPr>
      <w:rPr>
        <w:rFonts w:hint="default"/>
      </w:rPr>
    </w:lvl>
    <w:lvl w:ilvl="8">
      <w:numFmt w:val="bullet"/>
      <w:lvlText w:val="•"/>
      <w:lvlJc w:val="left"/>
      <w:pPr>
        <w:ind w:left="4507" w:hanging="330"/>
      </w:pPr>
      <w:rPr>
        <w:rFonts w:hint="default"/>
      </w:rPr>
    </w:lvl>
  </w:abstractNum>
  <w:abstractNum w:abstractNumId="115" w15:restartNumberingAfterBreak="0">
    <w:nsid w:val="289C1AC8"/>
    <w:multiLevelType w:val="hybridMultilevel"/>
    <w:tmpl w:val="64568EE0"/>
    <w:lvl w:ilvl="0" w:tplc="B0506866">
      <w:start w:val="1"/>
      <w:numFmt w:val="decimal"/>
      <w:lvlText w:val="(%1)"/>
      <w:lvlJc w:val="left"/>
      <w:pPr>
        <w:ind w:left="393" w:hanging="255"/>
        <w:jc w:val="left"/>
      </w:pPr>
      <w:rPr>
        <w:rFonts w:ascii="Times New Roman" w:eastAsia="Times New Roman" w:hAnsi="Times New Roman" w:cs="Times New Roman" w:hint="default"/>
        <w:spacing w:val="-6"/>
        <w:w w:val="100"/>
        <w:sz w:val="18"/>
        <w:szCs w:val="18"/>
      </w:rPr>
    </w:lvl>
    <w:lvl w:ilvl="1" w:tplc="736C63B0">
      <w:numFmt w:val="bullet"/>
      <w:lvlText w:val="•"/>
      <w:lvlJc w:val="left"/>
      <w:pPr>
        <w:ind w:left="909" w:hanging="255"/>
      </w:pPr>
      <w:rPr>
        <w:rFonts w:hint="default"/>
      </w:rPr>
    </w:lvl>
    <w:lvl w:ilvl="2" w:tplc="D068AC16">
      <w:numFmt w:val="bullet"/>
      <w:lvlText w:val="•"/>
      <w:lvlJc w:val="left"/>
      <w:pPr>
        <w:ind w:left="1419" w:hanging="255"/>
      </w:pPr>
      <w:rPr>
        <w:rFonts w:hint="default"/>
      </w:rPr>
    </w:lvl>
    <w:lvl w:ilvl="3" w:tplc="61E61E6C">
      <w:numFmt w:val="bullet"/>
      <w:lvlText w:val="•"/>
      <w:lvlJc w:val="left"/>
      <w:pPr>
        <w:ind w:left="1929" w:hanging="255"/>
      </w:pPr>
      <w:rPr>
        <w:rFonts w:hint="default"/>
      </w:rPr>
    </w:lvl>
    <w:lvl w:ilvl="4" w:tplc="66D0A36C">
      <w:numFmt w:val="bullet"/>
      <w:lvlText w:val="•"/>
      <w:lvlJc w:val="left"/>
      <w:pPr>
        <w:ind w:left="2439" w:hanging="255"/>
      </w:pPr>
      <w:rPr>
        <w:rFonts w:hint="default"/>
      </w:rPr>
    </w:lvl>
    <w:lvl w:ilvl="5" w:tplc="05AA9F80">
      <w:numFmt w:val="bullet"/>
      <w:lvlText w:val="•"/>
      <w:lvlJc w:val="left"/>
      <w:pPr>
        <w:ind w:left="2948" w:hanging="255"/>
      </w:pPr>
      <w:rPr>
        <w:rFonts w:hint="default"/>
      </w:rPr>
    </w:lvl>
    <w:lvl w:ilvl="6" w:tplc="78829AF6">
      <w:numFmt w:val="bullet"/>
      <w:lvlText w:val="•"/>
      <w:lvlJc w:val="left"/>
      <w:pPr>
        <w:ind w:left="3458" w:hanging="255"/>
      </w:pPr>
      <w:rPr>
        <w:rFonts w:hint="default"/>
      </w:rPr>
    </w:lvl>
    <w:lvl w:ilvl="7" w:tplc="6234C924">
      <w:numFmt w:val="bullet"/>
      <w:lvlText w:val="•"/>
      <w:lvlJc w:val="left"/>
      <w:pPr>
        <w:ind w:left="3968" w:hanging="255"/>
      </w:pPr>
      <w:rPr>
        <w:rFonts w:hint="default"/>
      </w:rPr>
    </w:lvl>
    <w:lvl w:ilvl="8" w:tplc="1DA00C94">
      <w:numFmt w:val="bullet"/>
      <w:lvlText w:val="•"/>
      <w:lvlJc w:val="left"/>
      <w:pPr>
        <w:ind w:left="4478" w:hanging="255"/>
      </w:pPr>
      <w:rPr>
        <w:rFonts w:hint="default"/>
      </w:rPr>
    </w:lvl>
  </w:abstractNum>
  <w:abstractNum w:abstractNumId="116" w15:restartNumberingAfterBreak="0">
    <w:nsid w:val="28BB3CB1"/>
    <w:multiLevelType w:val="hybridMultilevel"/>
    <w:tmpl w:val="0200F66C"/>
    <w:lvl w:ilvl="0" w:tplc="2A1261FE">
      <w:start w:val="1"/>
      <w:numFmt w:val="decimal"/>
      <w:lvlText w:val="(%1)"/>
      <w:lvlJc w:val="left"/>
      <w:pPr>
        <w:ind w:left="242" w:hanging="255"/>
        <w:jc w:val="right"/>
      </w:pPr>
      <w:rPr>
        <w:rFonts w:ascii="Times New Roman" w:eastAsia="Times New Roman" w:hAnsi="Times New Roman" w:cs="Times New Roman" w:hint="default"/>
        <w:spacing w:val="-16"/>
        <w:w w:val="100"/>
        <w:sz w:val="18"/>
        <w:szCs w:val="18"/>
      </w:rPr>
    </w:lvl>
    <w:lvl w:ilvl="1" w:tplc="CC324702">
      <w:numFmt w:val="bullet"/>
      <w:lvlText w:val="•"/>
      <w:lvlJc w:val="left"/>
      <w:pPr>
        <w:ind w:left="765" w:hanging="255"/>
      </w:pPr>
      <w:rPr>
        <w:rFonts w:hint="default"/>
      </w:rPr>
    </w:lvl>
    <w:lvl w:ilvl="2" w:tplc="8C4CB372">
      <w:numFmt w:val="bullet"/>
      <w:lvlText w:val="•"/>
      <w:lvlJc w:val="left"/>
      <w:pPr>
        <w:ind w:left="1291" w:hanging="255"/>
      </w:pPr>
      <w:rPr>
        <w:rFonts w:hint="default"/>
      </w:rPr>
    </w:lvl>
    <w:lvl w:ilvl="3" w:tplc="8F288270">
      <w:numFmt w:val="bullet"/>
      <w:lvlText w:val="•"/>
      <w:lvlJc w:val="left"/>
      <w:pPr>
        <w:ind w:left="1817" w:hanging="255"/>
      </w:pPr>
      <w:rPr>
        <w:rFonts w:hint="default"/>
      </w:rPr>
    </w:lvl>
    <w:lvl w:ilvl="4" w:tplc="73D29EEA">
      <w:numFmt w:val="bullet"/>
      <w:lvlText w:val="•"/>
      <w:lvlJc w:val="left"/>
      <w:pPr>
        <w:ind w:left="2342" w:hanging="255"/>
      </w:pPr>
      <w:rPr>
        <w:rFonts w:hint="default"/>
      </w:rPr>
    </w:lvl>
    <w:lvl w:ilvl="5" w:tplc="07E05E70">
      <w:numFmt w:val="bullet"/>
      <w:lvlText w:val="•"/>
      <w:lvlJc w:val="left"/>
      <w:pPr>
        <w:ind w:left="2868" w:hanging="255"/>
      </w:pPr>
      <w:rPr>
        <w:rFonts w:hint="default"/>
      </w:rPr>
    </w:lvl>
    <w:lvl w:ilvl="6" w:tplc="5336C6C6">
      <w:numFmt w:val="bullet"/>
      <w:lvlText w:val="•"/>
      <w:lvlJc w:val="left"/>
      <w:pPr>
        <w:ind w:left="3394" w:hanging="255"/>
      </w:pPr>
      <w:rPr>
        <w:rFonts w:hint="default"/>
      </w:rPr>
    </w:lvl>
    <w:lvl w:ilvl="7" w:tplc="453C72BC">
      <w:numFmt w:val="bullet"/>
      <w:lvlText w:val="•"/>
      <w:lvlJc w:val="left"/>
      <w:pPr>
        <w:ind w:left="3920" w:hanging="255"/>
      </w:pPr>
      <w:rPr>
        <w:rFonts w:hint="default"/>
      </w:rPr>
    </w:lvl>
    <w:lvl w:ilvl="8" w:tplc="F880FF7C">
      <w:numFmt w:val="bullet"/>
      <w:lvlText w:val="•"/>
      <w:lvlJc w:val="left"/>
      <w:pPr>
        <w:ind w:left="4445" w:hanging="255"/>
      </w:pPr>
      <w:rPr>
        <w:rFonts w:hint="default"/>
      </w:rPr>
    </w:lvl>
  </w:abstractNum>
  <w:abstractNum w:abstractNumId="117" w15:restartNumberingAfterBreak="0">
    <w:nsid w:val="28E47173"/>
    <w:multiLevelType w:val="multilevel"/>
    <w:tmpl w:val="40A45622"/>
    <w:lvl w:ilvl="0">
      <w:start w:val="3"/>
      <w:numFmt w:val="decimal"/>
      <w:lvlText w:val="%1"/>
      <w:lvlJc w:val="left"/>
      <w:pPr>
        <w:ind w:left="110" w:hanging="320"/>
        <w:jc w:val="left"/>
      </w:pPr>
      <w:rPr>
        <w:rFonts w:hint="default"/>
      </w:rPr>
    </w:lvl>
    <w:lvl w:ilvl="1">
      <w:start w:val="1"/>
      <w:numFmt w:val="decimal"/>
      <w:lvlText w:val="%1.%2."/>
      <w:lvlJc w:val="left"/>
      <w:pPr>
        <w:ind w:left="110" w:hanging="320"/>
        <w:jc w:val="left"/>
      </w:pPr>
      <w:rPr>
        <w:rFonts w:ascii="Times New Roman" w:eastAsia="Times New Roman" w:hAnsi="Times New Roman" w:cs="Times New Roman" w:hint="default"/>
        <w:w w:val="100"/>
        <w:sz w:val="18"/>
        <w:szCs w:val="18"/>
      </w:rPr>
    </w:lvl>
    <w:lvl w:ilvl="2">
      <w:numFmt w:val="bullet"/>
      <w:lvlText w:val="•"/>
      <w:lvlJc w:val="left"/>
      <w:pPr>
        <w:ind w:left="1146" w:hanging="320"/>
      </w:pPr>
      <w:rPr>
        <w:rFonts w:hint="default"/>
      </w:rPr>
    </w:lvl>
    <w:lvl w:ilvl="3">
      <w:numFmt w:val="bullet"/>
      <w:lvlText w:val="•"/>
      <w:lvlJc w:val="left"/>
      <w:pPr>
        <w:ind w:left="1660" w:hanging="320"/>
      </w:pPr>
      <w:rPr>
        <w:rFonts w:hint="default"/>
      </w:rPr>
    </w:lvl>
    <w:lvl w:ilvl="4">
      <w:numFmt w:val="bullet"/>
      <w:lvlText w:val="•"/>
      <w:lvlJc w:val="left"/>
      <w:pPr>
        <w:ind w:left="2173" w:hanging="320"/>
      </w:pPr>
      <w:rPr>
        <w:rFonts w:hint="default"/>
      </w:rPr>
    </w:lvl>
    <w:lvl w:ilvl="5">
      <w:numFmt w:val="bullet"/>
      <w:lvlText w:val="•"/>
      <w:lvlJc w:val="left"/>
      <w:pPr>
        <w:ind w:left="2687" w:hanging="320"/>
      </w:pPr>
      <w:rPr>
        <w:rFonts w:hint="default"/>
      </w:rPr>
    </w:lvl>
    <w:lvl w:ilvl="6">
      <w:numFmt w:val="bullet"/>
      <w:lvlText w:val="•"/>
      <w:lvlJc w:val="left"/>
      <w:pPr>
        <w:ind w:left="3200" w:hanging="320"/>
      </w:pPr>
      <w:rPr>
        <w:rFonts w:hint="default"/>
      </w:rPr>
    </w:lvl>
    <w:lvl w:ilvl="7">
      <w:numFmt w:val="bullet"/>
      <w:lvlText w:val="•"/>
      <w:lvlJc w:val="left"/>
      <w:pPr>
        <w:ind w:left="3713" w:hanging="320"/>
      </w:pPr>
      <w:rPr>
        <w:rFonts w:hint="default"/>
      </w:rPr>
    </w:lvl>
    <w:lvl w:ilvl="8">
      <w:numFmt w:val="bullet"/>
      <w:lvlText w:val="•"/>
      <w:lvlJc w:val="left"/>
      <w:pPr>
        <w:ind w:left="4227" w:hanging="320"/>
      </w:pPr>
      <w:rPr>
        <w:rFonts w:hint="default"/>
      </w:rPr>
    </w:lvl>
  </w:abstractNum>
  <w:abstractNum w:abstractNumId="118" w15:restartNumberingAfterBreak="0">
    <w:nsid w:val="28EC104E"/>
    <w:multiLevelType w:val="hybridMultilevel"/>
    <w:tmpl w:val="6D76B7C0"/>
    <w:lvl w:ilvl="0" w:tplc="AE243D2C">
      <w:start w:val="1"/>
      <w:numFmt w:val="decimal"/>
      <w:lvlText w:val="%1)"/>
      <w:lvlJc w:val="left"/>
      <w:pPr>
        <w:ind w:left="393" w:hanging="190"/>
        <w:jc w:val="left"/>
      </w:pPr>
      <w:rPr>
        <w:rFonts w:ascii="Times New Roman" w:eastAsia="Times New Roman" w:hAnsi="Times New Roman" w:cs="Times New Roman" w:hint="default"/>
        <w:spacing w:val="-2"/>
        <w:w w:val="100"/>
        <w:sz w:val="18"/>
        <w:szCs w:val="18"/>
      </w:rPr>
    </w:lvl>
    <w:lvl w:ilvl="1" w:tplc="18D04D20">
      <w:numFmt w:val="bullet"/>
      <w:lvlText w:val="•"/>
      <w:lvlJc w:val="left"/>
      <w:pPr>
        <w:ind w:left="909" w:hanging="190"/>
      </w:pPr>
      <w:rPr>
        <w:rFonts w:hint="default"/>
      </w:rPr>
    </w:lvl>
    <w:lvl w:ilvl="2" w:tplc="576E6B76">
      <w:numFmt w:val="bullet"/>
      <w:lvlText w:val="•"/>
      <w:lvlJc w:val="left"/>
      <w:pPr>
        <w:ind w:left="1419" w:hanging="190"/>
      </w:pPr>
      <w:rPr>
        <w:rFonts w:hint="default"/>
      </w:rPr>
    </w:lvl>
    <w:lvl w:ilvl="3" w:tplc="088430B4">
      <w:numFmt w:val="bullet"/>
      <w:lvlText w:val="•"/>
      <w:lvlJc w:val="left"/>
      <w:pPr>
        <w:ind w:left="1929" w:hanging="190"/>
      </w:pPr>
      <w:rPr>
        <w:rFonts w:hint="default"/>
      </w:rPr>
    </w:lvl>
    <w:lvl w:ilvl="4" w:tplc="C024CDB8">
      <w:numFmt w:val="bullet"/>
      <w:lvlText w:val="•"/>
      <w:lvlJc w:val="left"/>
      <w:pPr>
        <w:ind w:left="2439" w:hanging="190"/>
      </w:pPr>
      <w:rPr>
        <w:rFonts w:hint="default"/>
      </w:rPr>
    </w:lvl>
    <w:lvl w:ilvl="5" w:tplc="A00EB668">
      <w:numFmt w:val="bullet"/>
      <w:lvlText w:val="•"/>
      <w:lvlJc w:val="left"/>
      <w:pPr>
        <w:ind w:left="2948" w:hanging="190"/>
      </w:pPr>
      <w:rPr>
        <w:rFonts w:hint="default"/>
      </w:rPr>
    </w:lvl>
    <w:lvl w:ilvl="6" w:tplc="607E330C">
      <w:numFmt w:val="bullet"/>
      <w:lvlText w:val="•"/>
      <w:lvlJc w:val="left"/>
      <w:pPr>
        <w:ind w:left="3458" w:hanging="190"/>
      </w:pPr>
      <w:rPr>
        <w:rFonts w:hint="default"/>
      </w:rPr>
    </w:lvl>
    <w:lvl w:ilvl="7" w:tplc="CA582542">
      <w:numFmt w:val="bullet"/>
      <w:lvlText w:val="•"/>
      <w:lvlJc w:val="left"/>
      <w:pPr>
        <w:ind w:left="3968" w:hanging="190"/>
      </w:pPr>
      <w:rPr>
        <w:rFonts w:hint="default"/>
      </w:rPr>
    </w:lvl>
    <w:lvl w:ilvl="8" w:tplc="B176AAF6">
      <w:numFmt w:val="bullet"/>
      <w:lvlText w:val="•"/>
      <w:lvlJc w:val="left"/>
      <w:pPr>
        <w:ind w:left="4478" w:hanging="190"/>
      </w:pPr>
      <w:rPr>
        <w:rFonts w:hint="default"/>
      </w:rPr>
    </w:lvl>
  </w:abstractNum>
  <w:abstractNum w:abstractNumId="119" w15:restartNumberingAfterBreak="0">
    <w:nsid w:val="299F66F5"/>
    <w:multiLevelType w:val="hybridMultilevel"/>
    <w:tmpl w:val="0DF6EEAC"/>
    <w:lvl w:ilvl="0" w:tplc="017C4436">
      <w:start w:val="1"/>
      <w:numFmt w:val="decimal"/>
      <w:lvlText w:val="%1."/>
      <w:lvlJc w:val="left"/>
      <w:pPr>
        <w:ind w:left="110" w:hanging="194"/>
        <w:jc w:val="right"/>
      </w:pPr>
      <w:rPr>
        <w:rFonts w:ascii="Times New Roman" w:eastAsia="Times New Roman" w:hAnsi="Times New Roman" w:cs="Times New Roman" w:hint="default"/>
        <w:b/>
        <w:bCs/>
        <w:w w:val="100"/>
        <w:sz w:val="18"/>
        <w:szCs w:val="18"/>
      </w:rPr>
    </w:lvl>
    <w:lvl w:ilvl="1" w:tplc="18DAB1A2">
      <w:numFmt w:val="bullet"/>
      <w:lvlText w:val="•"/>
      <w:lvlJc w:val="left"/>
      <w:pPr>
        <w:ind w:left="670" w:hanging="194"/>
      </w:pPr>
      <w:rPr>
        <w:rFonts w:hint="default"/>
      </w:rPr>
    </w:lvl>
    <w:lvl w:ilvl="2" w:tplc="1B84E910">
      <w:numFmt w:val="bullet"/>
      <w:lvlText w:val="•"/>
      <w:lvlJc w:val="left"/>
      <w:pPr>
        <w:ind w:left="1221" w:hanging="194"/>
      </w:pPr>
      <w:rPr>
        <w:rFonts w:hint="default"/>
      </w:rPr>
    </w:lvl>
    <w:lvl w:ilvl="3" w:tplc="8FDA2276">
      <w:numFmt w:val="bullet"/>
      <w:lvlText w:val="•"/>
      <w:lvlJc w:val="left"/>
      <w:pPr>
        <w:ind w:left="1771" w:hanging="194"/>
      </w:pPr>
      <w:rPr>
        <w:rFonts w:hint="default"/>
      </w:rPr>
    </w:lvl>
    <w:lvl w:ilvl="4" w:tplc="5D82BAF8">
      <w:numFmt w:val="bullet"/>
      <w:lvlText w:val="•"/>
      <w:lvlJc w:val="left"/>
      <w:pPr>
        <w:ind w:left="2322" w:hanging="194"/>
      </w:pPr>
      <w:rPr>
        <w:rFonts w:hint="default"/>
      </w:rPr>
    </w:lvl>
    <w:lvl w:ilvl="5" w:tplc="5B24D97E">
      <w:numFmt w:val="bullet"/>
      <w:lvlText w:val="•"/>
      <w:lvlJc w:val="left"/>
      <w:pPr>
        <w:ind w:left="2873" w:hanging="194"/>
      </w:pPr>
      <w:rPr>
        <w:rFonts w:hint="default"/>
      </w:rPr>
    </w:lvl>
    <w:lvl w:ilvl="6" w:tplc="4370A568">
      <w:numFmt w:val="bullet"/>
      <w:lvlText w:val="•"/>
      <w:lvlJc w:val="left"/>
      <w:pPr>
        <w:ind w:left="3423" w:hanging="194"/>
      </w:pPr>
      <w:rPr>
        <w:rFonts w:hint="default"/>
      </w:rPr>
    </w:lvl>
    <w:lvl w:ilvl="7" w:tplc="29C27DC4">
      <w:numFmt w:val="bullet"/>
      <w:lvlText w:val="•"/>
      <w:lvlJc w:val="left"/>
      <w:pPr>
        <w:ind w:left="3974" w:hanging="194"/>
      </w:pPr>
      <w:rPr>
        <w:rFonts w:hint="default"/>
      </w:rPr>
    </w:lvl>
    <w:lvl w:ilvl="8" w:tplc="6E8EAB0E">
      <w:numFmt w:val="bullet"/>
      <w:lvlText w:val="•"/>
      <w:lvlJc w:val="left"/>
      <w:pPr>
        <w:ind w:left="4525" w:hanging="194"/>
      </w:pPr>
      <w:rPr>
        <w:rFonts w:hint="default"/>
      </w:rPr>
    </w:lvl>
  </w:abstractNum>
  <w:abstractNum w:abstractNumId="120" w15:restartNumberingAfterBreak="0">
    <w:nsid w:val="29B12F98"/>
    <w:multiLevelType w:val="hybridMultilevel"/>
    <w:tmpl w:val="2B48D6B4"/>
    <w:lvl w:ilvl="0" w:tplc="76FE4B30">
      <w:start w:val="1"/>
      <w:numFmt w:val="decimal"/>
      <w:lvlText w:val="%1)"/>
      <w:lvlJc w:val="left"/>
      <w:pPr>
        <w:ind w:left="110" w:hanging="218"/>
        <w:jc w:val="left"/>
      </w:pPr>
      <w:rPr>
        <w:rFonts w:ascii="Times New Roman" w:eastAsia="Times New Roman" w:hAnsi="Times New Roman" w:cs="Times New Roman" w:hint="default"/>
        <w:spacing w:val="-23"/>
        <w:w w:val="100"/>
        <w:sz w:val="18"/>
        <w:szCs w:val="18"/>
      </w:rPr>
    </w:lvl>
    <w:lvl w:ilvl="1" w:tplc="DDF48C22">
      <w:numFmt w:val="bullet"/>
      <w:lvlText w:val="•"/>
      <w:lvlJc w:val="left"/>
      <w:pPr>
        <w:ind w:left="633" w:hanging="218"/>
      </w:pPr>
      <w:rPr>
        <w:rFonts w:hint="default"/>
      </w:rPr>
    </w:lvl>
    <w:lvl w:ilvl="2" w:tplc="73B2168E">
      <w:numFmt w:val="bullet"/>
      <w:lvlText w:val="•"/>
      <w:lvlJc w:val="left"/>
      <w:pPr>
        <w:ind w:left="1146" w:hanging="218"/>
      </w:pPr>
      <w:rPr>
        <w:rFonts w:hint="default"/>
      </w:rPr>
    </w:lvl>
    <w:lvl w:ilvl="3" w:tplc="8BC2F8CA">
      <w:numFmt w:val="bullet"/>
      <w:lvlText w:val="•"/>
      <w:lvlJc w:val="left"/>
      <w:pPr>
        <w:ind w:left="1660" w:hanging="218"/>
      </w:pPr>
      <w:rPr>
        <w:rFonts w:hint="default"/>
      </w:rPr>
    </w:lvl>
    <w:lvl w:ilvl="4" w:tplc="EA6E12FE">
      <w:numFmt w:val="bullet"/>
      <w:lvlText w:val="•"/>
      <w:lvlJc w:val="left"/>
      <w:pPr>
        <w:ind w:left="2173" w:hanging="218"/>
      </w:pPr>
      <w:rPr>
        <w:rFonts w:hint="default"/>
      </w:rPr>
    </w:lvl>
    <w:lvl w:ilvl="5" w:tplc="0062F61E">
      <w:numFmt w:val="bullet"/>
      <w:lvlText w:val="•"/>
      <w:lvlJc w:val="left"/>
      <w:pPr>
        <w:ind w:left="2687" w:hanging="218"/>
      </w:pPr>
      <w:rPr>
        <w:rFonts w:hint="default"/>
      </w:rPr>
    </w:lvl>
    <w:lvl w:ilvl="6" w:tplc="996E78BE">
      <w:numFmt w:val="bullet"/>
      <w:lvlText w:val="•"/>
      <w:lvlJc w:val="left"/>
      <w:pPr>
        <w:ind w:left="3200" w:hanging="218"/>
      </w:pPr>
      <w:rPr>
        <w:rFonts w:hint="default"/>
      </w:rPr>
    </w:lvl>
    <w:lvl w:ilvl="7" w:tplc="885C9108">
      <w:numFmt w:val="bullet"/>
      <w:lvlText w:val="•"/>
      <w:lvlJc w:val="left"/>
      <w:pPr>
        <w:ind w:left="3713" w:hanging="218"/>
      </w:pPr>
      <w:rPr>
        <w:rFonts w:hint="default"/>
      </w:rPr>
    </w:lvl>
    <w:lvl w:ilvl="8" w:tplc="75606706">
      <w:numFmt w:val="bullet"/>
      <w:lvlText w:val="•"/>
      <w:lvlJc w:val="left"/>
      <w:pPr>
        <w:ind w:left="4227" w:hanging="218"/>
      </w:pPr>
      <w:rPr>
        <w:rFonts w:hint="default"/>
      </w:rPr>
    </w:lvl>
  </w:abstractNum>
  <w:abstractNum w:abstractNumId="121" w15:restartNumberingAfterBreak="0">
    <w:nsid w:val="2AB35A06"/>
    <w:multiLevelType w:val="hybridMultilevel"/>
    <w:tmpl w:val="C226A9D4"/>
    <w:lvl w:ilvl="0" w:tplc="AA0E75D0">
      <w:start w:val="1"/>
      <w:numFmt w:val="decimal"/>
      <w:lvlText w:val="%1."/>
      <w:lvlJc w:val="left"/>
      <w:pPr>
        <w:ind w:left="393" w:hanging="184"/>
        <w:jc w:val="left"/>
      </w:pPr>
      <w:rPr>
        <w:rFonts w:ascii="Times New Roman" w:eastAsia="Times New Roman" w:hAnsi="Times New Roman" w:cs="Times New Roman" w:hint="default"/>
        <w:w w:val="100"/>
        <w:sz w:val="18"/>
        <w:szCs w:val="18"/>
      </w:rPr>
    </w:lvl>
    <w:lvl w:ilvl="1" w:tplc="0B4A72AA">
      <w:numFmt w:val="bullet"/>
      <w:lvlText w:val="•"/>
      <w:lvlJc w:val="left"/>
      <w:pPr>
        <w:ind w:left="909" w:hanging="184"/>
      </w:pPr>
      <w:rPr>
        <w:rFonts w:hint="default"/>
      </w:rPr>
    </w:lvl>
    <w:lvl w:ilvl="2" w:tplc="7EE48B98">
      <w:numFmt w:val="bullet"/>
      <w:lvlText w:val="•"/>
      <w:lvlJc w:val="left"/>
      <w:pPr>
        <w:ind w:left="1419" w:hanging="184"/>
      </w:pPr>
      <w:rPr>
        <w:rFonts w:hint="default"/>
      </w:rPr>
    </w:lvl>
    <w:lvl w:ilvl="3" w:tplc="DE46ACBC">
      <w:numFmt w:val="bullet"/>
      <w:lvlText w:val="•"/>
      <w:lvlJc w:val="left"/>
      <w:pPr>
        <w:ind w:left="1929" w:hanging="184"/>
      </w:pPr>
      <w:rPr>
        <w:rFonts w:hint="default"/>
      </w:rPr>
    </w:lvl>
    <w:lvl w:ilvl="4" w:tplc="4E8A8FC6">
      <w:numFmt w:val="bullet"/>
      <w:lvlText w:val="•"/>
      <w:lvlJc w:val="left"/>
      <w:pPr>
        <w:ind w:left="2439" w:hanging="184"/>
      </w:pPr>
      <w:rPr>
        <w:rFonts w:hint="default"/>
      </w:rPr>
    </w:lvl>
    <w:lvl w:ilvl="5" w:tplc="0EB49390">
      <w:numFmt w:val="bullet"/>
      <w:lvlText w:val="•"/>
      <w:lvlJc w:val="left"/>
      <w:pPr>
        <w:ind w:left="2948" w:hanging="184"/>
      </w:pPr>
      <w:rPr>
        <w:rFonts w:hint="default"/>
      </w:rPr>
    </w:lvl>
    <w:lvl w:ilvl="6" w:tplc="95D8F756">
      <w:numFmt w:val="bullet"/>
      <w:lvlText w:val="•"/>
      <w:lvlJc w:val="left"/>
      <w:pPr>
        <w:ind w:left="3458" w:hanging="184"/>
      </w:pPr>
      <w:rPr>
        <w:rFonts w:hint="default"/>
      </w:rPr>
    </w:lvl>
    <w:lvl w:ilvl="7" w:tplc="6AFA758C">
      <w:numFmt w:val="bullet"/>
      <w:lvlText w:val="•"/>
      <w:lvlJc w:val="left"/>
      <w:pPr>
        <w:ind w:left="3968" w:hanging="184"/>
      </w:pPr>
      <w:rPr>
        <w:rFonts w:hint="default"/>
      </w:rPr>
    </w:lvl>
    <w:lvl w:ilvl="8" w:tplc="1A3027D4">
      <w:numFmt w:val="bullet"/>
      <w:lvlText w:val="•"/>
      <w:lvlJc w:val="left"/>
      <w:pPr>
        <w:ind w:left="4478" w:hanging="184"/>
      </w:pPr>
      <w:rPr>
        <w:rFonts w:hint="default"/>
      </w:rPr>
    </w:lvl>
  </w:abstractNum>
  <w:abstractNum w:abstractNumId="122" w15:restartNumberingAfterBreak="0">
    <w:nsid w:val="2AB4719D"/>
    <w:multiLevelType w:val="hybridMultilevel"/>
    <w:tmpl w:val="AC4205EA"/>
    <w:lvl w:ilvl="0" w:tplc="4052D99C">
      <w:start w:val="1"/>
      <w:numFmt w:val="decimal"/>
      <w:lvlText w:val="%1."/>
      <w:lvlJc w:val="left"/>
      <w:pPr>
        <w:ind w:left="290" w:hanging="180"/>
        <w:jc w:val="left"/>
      </w:pPr>
      <w:rPr>
        <w:rFonts w:ascii="Times New Roman" w:eastAsia="Times New Roman" w:hAnsi="Times New Roman" w:cs="Times New Roman" w:hint="default"/>
        <w:spacing w:val="-6"/>
        <w:w w:val="100"/>
        <w:sz w:val="18"/>
        <w:szCs w:val="18"/>
      </w:rPr>
    </w:lvl>
    <w:lvl w:ilvl="1" w:tplc="C8B20842">
      <w:start w:val="4"/>
      <w:numFmt w:val="decimal"/>
      <w:lvlText w:val="%2."/>
      <w:lvlJc w:val="left"/>
      <w:pPr>
        <w:ind w:left="110" w:hanging="179"/>
        <w:jc w:val="left"/>
      </w:pPr>
      <w:rPr>
        <w:rFonts w:ascii="Times New Roman" w:eastAsia="Times New Roman" w:hAnsi="Times New Roman" w:cs="Times New Roman" w:hint="default"/>
        <w:spacing w:val="-1"/>
        <w:w w:val="100"/>
        <w:sz w:val="18"/>
        <w:szCs w:val="18"/>
      </w:rPr>
    </w:lvl>
    <w:lvl w:ilvl="2" w:tplc="060EAC06">
      <w:numFmt w:val="bullet"/>
      <w:lvlText w:val="•"/>
      <w:lvlJc w:val="left"/>
      <w:pPr>
        <w:ind w:left="980" w:hanging="179"/>
      </w:pPr>
      <w:rPr>
        <w:rFonts w:hint="default"/>
      </w:rPr>
    </w:lvl>
    <w:lvl w:ilvl="3" w:tplc="03E24614">
      <w:numFmt w:val="bullet"/>
      <w:lvlText w:val="•"/>
      <w:lvlJc w:val="left"/>
      <w:pPr>
        <w:ind w:left="871" w:hanging="179"/>
      </w:pPr>
      <w:rPr>
        <w:rFonts w:hint="default"/>
      </w:rPr>
    </w:lvl>
    <w:lvl w:ilvl="4" w:tplc="F6F47F8A">
      <w:numFmt w:val="bullet"/>
      <w:lvlText w:val="•"/>
      <w:lvlJc w:val="left"/>
      <w:pPr>
        <w:ind w:left="762" w:hanging="179"/>
      </w:pPr>
      <w:rPr>
        <w:rFonts w:hint="default"/>
      </w:rPr>
    </w:lvl>
    <w:lvl w:ilvl="5" w:tplc="661253A2">
      <w:numFmt w:val="bullet"/>
      <w:lvlText w:val="•"/>
      <w:lvlJc w:val="left"/>
      <w:pPr>
        <w:ind w:left="654" w:hanging="179"/>
      </w:pPr>
      <w:rPr>
        <w:rFonts w:hint="default"/>
      </w:rPr>
    </w:lvl>
    <w:lvl w:ilvl="6" w:tplc="C3B0F36A">
      <w:numFmt w:val="bullet"/>
      <w:lvlText w:val="•"/>
      <w:lvlJc w:val="left"/>
      <w:pPr>
        <w:ind w:left="545" w:hanging="179"/>
      </w:pPr>
      <w:rPr>
        <w:rFonts w:hint="default"/>
      </w:rPr>
    </w:lvl>
    <w:lvl w:ilvl="7" w:tplc="B3C4D3F0">
      <w:numFmt w:val="bullet"/>
      <w:lvlText w:val="•"/>
      <w:lvlJc w:val="left"/>
      <w:pPr>
        <w:ind w:left="437" w:hanging="179"/>
      </w:pPr>
      <w:rPr>
        <w:rFonts w:hint="default"/>
      </w:rPr>
    </w:lvl>
    <w:lvl w:ilvl="8" w:tplc="2F96E9AC">
      <w:numFmt w:val="bullet"/>
      <w:lvlText w:val="•"/>
      <w:lvlJc w:val="left"/>
      <w:pPr>
        <w:ind w:left="328" w:hanging="179"/>
      </w:pPr>
      <w:rPr>
        <w:rFonts w:hint="default"/>
      </w:rPr>
    </w:lvl>
  </w:abstractNum>
  <w:abstractNum w:abstractNumId="123" w15:restartNumberingAfterBreak="0">
    <w:nsid w:val="2AC21FA4"/>
    <w:multiLevelType w:val="multilevel"/>
    <w:tmpl w:val="E078FBC2"/>
    <w:lvl w:ilvl="0">
      <w:start w:val="1"/>
      <w:numFmt w:val="decimal"/>
      <w:lvlText w:val="%1"/>
      <w:lvlJc w:val="left"/>
      <w:pPr>
        <w:ind w:left="393" w:hanging="321"/>
        <w:jc w:val="left"/>
      </w:pPr>
      <w:rPr>
        <w:rFonts w:hint="default"/>
      </w:rPr>
    </w:lvl>
    <w:lvl w:ilvl="1">
      <w:start w:val="1"/>
      <w:numFmt w:val="decimal"/>
      <w:lvlText w:val="%1.%2."/>
      <w:lvlJc w:val="left"/>
      <w:pPr>
        <w:ind w:left="393" w:hanging="321"/>
        <w:jc w:val="left"/>
      </w:pPr>
      <w:rPr>
        <w:rFonts w:ascii="Times New Roman" w:eastAsia="Times New Roman" w:hAnsi="Times New Roman" w:cs="Times New Roman" w:hint="default"/>
        <w:w w:val="100"/>
        <w:sz w:val="18"/>
        <w:szCs w:val="18"/>
      </w:rPr>
    </w:lvl>
    <w:lvl w:ilvl="2">
      <w:numFmt w:val="bullet"/>
      <w:lvlText w:val="•"/>
      <w:lvlJc w:val="left"/>
      <w:pPr>
        <w:ind w:left="1419" w:hanging="321"/>
      </w:pPr>
      <w:rPr>
        <w:rFonts w:hint="default"/>
      </w:rPr>
    </w:lvl>
    <w:lvl w:ilvl="3">
      <w:numFmt w:val="bullet"/>
      <w:lvlText w:val="•"/>
      <w:lvlJc w:val="left"/>
      <w:pPr>
        <w:ind w:left="1929" w:hanging="321"/>
      </w:pPr>
      <w:rPr>
        <w:rFonts w:hint="default"/>
      </w:rPr>
    </w:lvl>
    <w:lvl w:ilvl="4">
      <w:numFmt w:val="bullet"/>
      <w:lvlText w:val="•"/>
      <w:lvlJc w:val="left"/>
      <w:pPr>
        <w:ind w:left="2439" w:hanging="321"/>
      </w:pPr>
      <w:rPr>
        <w:rFonts w:hint="default"/>
      </w:rPr>
    </w:lvl>
    <w:lvl w:ilvl="5">
      <w:numFmt w:val="bullet"/>
      <w:lvlText w:val="•"/>
      <w:lvlJc w:val="left"/>
      <w:pPr>
        <w:ind w:left="2948" w:hanging="321"/>
      </w:pPr>
      <w:rPr>
        <w:rFonts w:hint="default"/>
      </w:rPr>
    </w:lvl>
    <w:lvl w:ilvl="6">
      <w:numFmt w:val="bullet"/>
      <w:lvlText w:val="•"/>
      <w:lvlJc w:val="left"/>
      <w:pPr>
        <w:ind w:left="3458" w:hanging="321"/>
      </w:pPr>
      <w:rPr>
        <w:rFonts w:hint="default"/>
      </w:rPr>
    </w:lvl>
    <w:lvl w:ilvl="7">
      <w:numFmt w:val="bullet"/>
      <w:lvlText w:val="•"/>
      <w:lvlJc w:val="left"/>
      <w:pPr>
        <w:ind w:left="3968" w:hanging="321"/>
      </w:pPr>
      <w:rPr>
        <w:rFonts w:hint="default"/>
      </w:rPr>
    </w:lvl>
    <w:lvl w:ilvl="8">
      <w:numFmt w:val="bullet"/>
      <w:lvlText w:val="•"/>
      <w:lvlJc w:val="left"/>
      <w:pPr>
        <w:ind w:left="4478" w:hanging="321"/>
      </w:pPr>
      <w:rPr>
        <w:rFonts w:hint="default"/>
      </w:rPr>
    </w:lvl>
  </w:abstractNum>
  <w:abstractNum w:abstractNumId="124" w15:restartNumberingAfterBreak="0">
    <w:nsid w:val="2ADE3714"/>
    <w:multiLevelType w:val="hybridMultilevel"/>
    <w:tmpl w:val="599626E8"/>
    <w:lvl w:ilvl="0" w:tplc="EF3EA798">
      <w:start w:val="4"/>
      <w:numFmt w:val="decimal"/>
      <w:lvlText w:val="%1."/>
      <w:lvlJc w:val="left"/>
      <w:pPr>
        <w:ind w:left="393" w:hanging="196"/>
        <w:jc w:val="left"/>
      </w:pPr>
      <w:rPr>
        <w:rFonts w:ascii="Times New Roman" w:eastAsia="Times New Roman" w:hAnsi="Times New Roman" w:cs="Times New Roman" w:hint="default"/>
        <w:w w:val="100"/>
        <w:sz w:val="18"/>
        <w:szCs w:val="18"/>
      </w:rPr>
    </w:lvl>
    <w:lvl w:ilvl="1" w:tplc="08142D94">
      <w:numFmt w:val="bullet"/>
      <w:lvlText w:val="•"/>
      <w:lvlJc w:val="left"/>
      <w:pPr>
        <w:ind w:left="909" w:hanging="196"/>
      </w:pPr>
      <w:rPr>
        <w:rFonts w:hint="default"/>
      </w:rPr>
    </w:lvl>
    <w:lvl w:ilvl="2" w:tplc="078E24E0">
      <w:numFmt w:val="bullet"/>
      <w:lvlText w:val="•"/>
      <w:lvlJc w:val="left"/>
      <w:pPr>
        <w:ind w:left="1419" w:hanging="196"/>
      </w:pPr>
      <w:rPr>
        <w:rFonts w:hint="default"/>
      </w:rPr>
    </w:lvl>
    <w:lvl w:ilvl="3" w:tplc="FF085C52">
      <w:numFmt w:val="bullet"/>
      <w:lvlText w:val="•"/>
      <w:lvlJc w:val="left"/>
      <w:pPr>
        <w:ind w:left="1929" w:hanging="196"/>
      </w:pPr>
      <w:rPr>
        <w:rFonts w:hint="default"/>
      </w:rPr>
    </w:lvl>
    <w:lvl w:ilvl="4" w:tplc="1632EFF6">
      <w:numFmt w:val="bullet"/>
      <w:lvlText w:val="•"/>
      <w:lvlJc w:val="left"/>
      <w:pPr>
        <w:ind w:left="2439" w:hanging="196"/>
      </w:pPr>
      <w:rPr>
        <w:rFonts w:hint="default"/>
      </w:rPr>
    </w:lvl>
    <w:lvl w:ilvl="5" w:tplc="567EA51A">
      <w:numFmt w:val="bullet"/>
      <w:lvlText w:val="•"/>
      <w:lvlJc w:val="left"/>
      <w:pPr>
        <w:ind w:left="2948" w:hanging="196"/>
      </w:pPr>
      <w:rPr>
        <w:rFonts w:hint="default"/>
      </w:rPr>
    </w:lvl>
    <w:lvl w:ilvl="6" w:tplc="5BDEEA66">
      <w:numFmt w:val="bullet"/>
      <w:lvlText w:val="•"/>
      <w:lvlJc w:val="left"/>
      <w:pPr>
        <w:ind w:left="3458" w:hanging="196"/>
      </w:pPr>
      <w:rPr>
        <w:rFonts w:hint="default"/>
      </w:rPr>
    </w:lvl>
    <w:lvl w:ilvl="7" w:tplc="09F44516">
      <w:numFmt w:val="bullet"/>
      <w:lvlText w:val="•"/>
      <w:lvlJc w:val="left"/>
      <w:pPr>
        <w:ind w:left="3968" w:hanging="196"/>
      </w:pPr>
      <w:rPr>
        <w:rFonts w:hint="default"/>
      </w:rPr>
    </w:lvl>
    <w:lvl w:ilvl="8" w:tplc="A7D659B0">
      <w:numFmt w:val="bullet"/>
      <w:lvlText w:val="•"/>
      <w:lvlJc w:val="left"/>
      <w:pPr>
        <w:ind w:left="4478" w:hanging="196"/>
      </w:pPr>
      <w:rPr>
        <w:rFonts w:hint="default"/>
      </w:rPr>
    </w:lvl>
  </w:abstractNum>
  <w:abstractNum w:abstractNumId="125" w15:restartNumberingAfterBreak="0">
    <w:nsid w:val="2B440945"/>
    <w:multiLevelType w:val="hybridMultilevel"/>
    <w:tmpl w:val="AA4A84DA"/>
    <w:lvl w:ilvl="0" w:tplc="041E7346">
      <w:start w:val="1"/>
      <w:numFmt w:val="decimal"/>
      <w:lvlText w:val="%1."/>
      <w:lvlJc w:val="left"/>
      <w:pPr>
        <w:ind w:left="242" w:hanging="193"/>
        <w:jc w:val="left"/>
      </w:pPr>
      <w:rPr>
        <w:rFonts w:ascii="Times New Roman" w:eastAsia="Times New Roman" w:hAnsi="Times New Roman" w:cs="Times New Roman" w:hint="default"/>
        <w:w w:val="100"/>
        <w:sz w:val="18"/>
        <w:szCs w:val="18"/>
      </w:rPr>
    </w:lvl>
    <w:lvl w:ilvl="1" w:tplc="D4D23C08">
      <w:numFmt w:val="bullet"/>
      <w:lvlText w:val="•"/>
      <w:lvlJc w:val="left"/>
      <w:pPr>
        <w:ind w:left="763" w:hanging="193"/>
      </w:pPr>
      <w:rPr>
        <w:rFonts w:hint="default"/>
      </w:rPr>
    </w:lvl>
    <w:lvl w:ilvl="2" w:tplc="8D80D05C">
      <w:numFmt w:val="bullet"/>
      <w:lvlText w:val="•"/>
      <w:lvlJc w:val="left"/>
      <w:pPr>
        <w:ind w:left="1287" w:hanging="193"/>
      </w:pPr>
      <w:rPr>
        <w:rFonts w:hint="default"/>
      </w:rPr>
    </w:lvl>
    <w:lvl w:ilvl="3" w:tplc="D26AE45E">
      <w:numFmt w:val="bullet"/>
      <w:lvlText w:val="•"/>
      <w:lvlJc w:val="left"/>
      <w:pPr>
        <w:ind w:left="1810" w:hanging="193"/>
      </w:pPr>
      <w:rPr>
        <w:rFonts w:hint="default"/>
      </w:rPr>
    </w:lvl>
    <w:lvl w:ilvl="4" w:tplc="7DFEDB50">
      <w:numFmt w:val="bullet"/>
      <w:lvlText w:val="•"/>
      <w:lvlJc w:val="left"/>
      <w:pPr>
        <w:ind w:left="2334" w:hanging="193"/>
      </w:pPr>
      <w:rPr>
        <w:rFonts w:hint="default"/>
      </w:rPr>
    </w:lvl>
    <w:lvl w:ilvl="5" w:tplc="41467754">
      <w:numFmt w:val="bullet"/>
      <w:lvlText w:val="•"/>
      <w:lvlJc w:val="left"/>
      <w:pPr>
        <w:ind w:left="2857" w:hanging="193"/>
      </w:pPr>
      <w:rPr>
        <w:rFonts w:hint="default"/>
      </w:rPr>
    </w:lvl>
    <w:lvl w:ilvl="6" w:tplc="6178ABFA">
      <w:numFmt w:val="bullet"/>
      <w:lvlText w:val="•"/>
      <w:lvlJc w:val="left"/>
      <w:pPr>
        <w:ind w:left="3381" w:hanging="193"/>
      </w:pPr>
      <w:rPr>
        <w:rFonts w:hint="default"/>
      </w:rPr>
    </w:lvl>
    <w:lvl w:ilvl="7" w:tplc="00A2C758">
      <w:numFmt w:val="bullet"/>
      <w:lvlText w:val="•"/>
      <w:lvlJc w:val="left"/>
      <w:pPr>
        <w:ind w:left="3904" w:hanging="193"/>
      </w:pPr>
      <w:rPr>
        <w:rFonts w:hint="default"/>
      </w:rPr>
    </w:lvl>
    <w:lvl w:ilvl="8" w:tplc="25FA6EE6">
      <w:numFmt w:val="bullet"/>
      <w:lvlText w:val="•"/>
      <w:lvlJc w:val="left"/>
      <w:pPr>
        <w:ind w:left="4428" w:hanging="193"/>
      </w:pPr>
      <w:rPr>
        <w:rFonts w:hint="default"/>
      </w:rPr>
    </w:lvl>
  </w:abstractNum>
  <w:abstractNum w:abstractNumId="126" w15:restartNumberingAfterBreak="0">
    <w:nsid w:val="2BAD5015"/>
    <w:multiLevelType w:val="hybridMultilevel"/>
    <w:tmpl w:val="EC005CBE"/>
    <w:lvl w:ilvl="0" w:tplc="58DA13D8">
      <w:start w:val="1"/>
      <w:numFmt w:val="decimal"/>
      <w:lvlText w:val="%1."/>
      <w:lvlJc w:val="left"/>
      <w:pPr>
        <w:ind w:left="242" w:hanging="202"/>
        <w:jc w:val="left"/>
      </w:pPr>
      <w:rPr>
        <w:rFonts w:ascii="Times New Roman" w:eastAsia="Times New Roman" w:hAnsi="Times New Roman" w:cs="Times New Roman" w:hint="default"/>
        <w:w w:val="100"/>
        <w:sz w:val="18"/>
        <w:szCs w:val="18"/>
      </w:rPr>
    </w:lvl>
    <w:lvl w:ilvl="1" w:tplc="B1CA0E3C">
      <w:numFmt w:val="bullet"/>
      <w:lvlText w:val="•"/>
      <w:lvlJc w:val="left"/>
      <w:pPr>
        <w:ind w:left="763" w:hanging="202"/>
      </w:pPr>
      <w:rPr>
        <w:rFonts w:hint="default"/>
      </w:rPr>
    </w:lvl>
    <w:lvl w:ilvl="2" w:tplc="8DE2AECE">
      <w:numFmt w:val="bullet"/>
      <w:lvlText w:val="•"/>
      <w:lvlJc w:val="left"/>
      <w:pPr>
        <w:ind w:left="1286" w:hanging="202"/>
      </w:pPr>
      <w:rPr>
        <w:rFonts w:hint="default"/>
      </w:rPr>
    </w:lvl>
    <w:lvl w:ilvl="3" w:tplc="88C4490E">
      <w:numFmt w:val="bullet"/>
      <w:lvlText w:val="•"/>
      <w:lvlJc w:val="left"/>
      <w:pPr>
        <w:ind w:left="1810" w:hanging="202"/>
      </w:pPr>
      <w:rPr>
        <w:rFonts w:hint="default"/>
      </w:rPr>
    </w:lvl>
    <w:lvl w:ilvl="4" w:tplc="2B04AAB2">
      <w:numFmt w:val="bullet"/>
      <w:lvlText w:val="•"/>
      <w:lvlJc w:val="left"/>
      <w:pPr>
        <w:ind w:left="2333" w:hanging="202"/>
      </w:pPr>
      <w:rPr>
        <w:rFonts w:hint="default"/>
      </w:rPr>
    </w:lvl>
    <w:lvl w:ilvl="5" w:tplc="F5289306">
      <w:numFmt w:val="bullet"/>
      <w:lvlText w:val="•"/>
      <w:lvlJc w:val="left"/>
      <w:pPr>
        <w:ind w:left="2857" w:hanging="202"/>
      </w:pPr>
      <w:rPr>
        <w:rFonts w:hint="default"/>
      </w:rPr>
    </w:lvl>
    <w:lvl w:ilvl="6" w:tplc="E4B6D650">
      <w:numFmt w:val="bullet"/>
      <w:lvlText w:val="•"/>
      <w:lvlJc w:val="left"/>
      <w:pPr>
        <w:ind w:left="3380" w:hanging="202"/>
      </w:pPr>
      <w:rPr>
        <w:rFonts w:hint="default"/>
      </w:rPr>
    </w:lvl>
    <w:lvl w:ilvl="7" w:tplc="743E08D4">
      <w:numFmt w:val="bullet"/>
      <w:lvlText w:val="•"/>
      <w:lvlJc w:val="left"/>
      <w:pPr>
        <w:ind w:left="3904" w:hanging="202"/>
      </w:pPr>
      <w:rPr>
        <w:rFonts w:hint="default"/>
      </w:rPr>
    </w:lvl>
    <w:lvl w:ilvl="8" w:tplc="EB84E7BE">
      <w:numFmt w:val="bullet"/>
      <w:lvlText w:val="•"/>
      <w:lvlJc w:val="left"/>
      <w:pPr>
        <w:ind w:left="4427" w:hanging="202"/>
      </w:pPr>
      <w:rPr>
        <w:rFonts w:hint="default"/>
      </w:rPr>
    </w:lvl>
  </w:abstractNum>
  <w:abstractNum w:abstractNumId="127" w15:restartNumberingAfterBreak="0">
    <w:nsid w:val="2C8812AB"/>
    <w:multiLevelType w:val="multilevel"/>
    <w:tmpl w:val="FDB0F0DE"/>
    <w:lvl w:ilvl="0">
      <w:start w:val="1"/>
      <w:numFmt w:val="decimal"/>
      <w:lvlText w:val="%1)"/>
      <w:lvlJc w:val="left"/>
      <w:pPr>
        <w:ind w:left="110" w:hanging="199"/>
        <w:jc w:val="left"/>
      </w:pPr>
      <w:rPr>
        <w:rFonts w:ascii="Times New Roman" w:eastAsia="Times New Roman" w:hAnsi="Times New Roman" w:cs="Times New Roman" w:hint="default"/>
        <w:w w:val="100"/>
        <w:sz w:val="18"/>
        <w:szCs w:val="18"/>
      </w:rPr>
    </w:lvl>
    <w:lvl w:ilvl="1">
      <w:start w:val="2"/>
      <w:numFmt w:val="decimal"/>
      <w:lvlText w:val="%2)"/>
      <w:lvlJc w:val="left"/>
      <w:pPr>
        <w:ind w:left="393" w:hanging="225"/>
        <w:jc w:val="left"/>
      </w:pPr>
      <w:rPr>
        <w:rFonts w:ascii="Times New Roman" w:eastAsia="Times New Roman" w:hAnsi="Times New Roman" w:cs="Times New Roman" w:hint="default"/>
        <w:spacing w:val="-16"/>
        <w:w w:val="100"/>
        <w:sz w:val="18"/>
        <w:szCs w:val="18"/>
      </w:rPr>
    </w:lvl>
    <w:lvl w:ilvl="2">
      <w:start w:val="1"/>
      <w:numFmt w:val="lowerLetter"/>
      <w:lvlText w:val="%2.%3."/>
      <w:lvlJc w:val="left"/>
      <w:pPr>
        <w:ind w:left="393" w:hanging="313"/>
        <w:jc w:val="left"/>
      </w:pPr>
      <w:rPr>
        <w:rFonts w:ascii="Times New Roman" w:eastAsia="Times New Roman" w:hAnsi="Times New Roman" w:cs="Times New Roman" w:hint="default"/>
        <w:w w:val="100"/>
        <w:sz w:val="18"/>
        <w:szCs w:val="18"/>
      </w:rPr>
    </w:lvl>
    <w:lvl w:ilvl="3">
      <w:numFmt w:val="bullet"/>
      <w:lvlText w:val="•"/>
      <w:lvlJc w:val="left"/>
      <w:pPr>
        <w:ind w:left="335" w:hanging="313"/>
      </w:pPr>
      <w:rPr>
        <w:rFonts w:hint="default"/>
      </w:rPr>
    </w:lvl>
    <w:lvl w:ilvl="4">
      <w:numFmt w:val="bullet"/>
      <w:lvlText w:val="•"/>
      <w:lvlJc w:val="left"/>
      <w:pPr>
        <w:ind w:left="303" w:hanging="313"/>
      </w:pPr>
      <w:rPr>
        <w:rFonts w:hint="default"/>
      </w:rPr>
    </w:lvl>
    <w:lvl w:ilvl="5">
      <w:numFmt w:val="bullet"/>
      <w:lvlText w:val="•"/>
      <w:lvlJc w:val="left"/>
      <w:pPr>
        <w:ind w:left="271" w:hanging="313"/>
      </w:pPr>
      <w:rPr>
        <w:rFonts w:hint="default"/>
      </w:rPr>
    </w:lvl>
    <w:lvl w:ilvl="6">
      <w:numFmt w:val="bullet"/>
      <w:lvlText w:val="•"/>
      <w:lvlJc w:val="left"/>
      <w:pPr>
        <w:ind w:left="239" w:hanging="313"/>
      </w:pPr>
      <w:rPr>
        <w:rFonts w:hint="default"/>
      </w:rPr>
    </w:lvl>
    <w:lvl w:ilvl="7">
      <w:numFmt w:val="bullet"/>
      <w:lvlText w:val="•"/>
      <w:lvlJc w:val="left"/>
      <w:pPr>
        <w:ind w:left="207" w:hanging="313"/>
      </w:pPr>
      <w:rPr>
        <w:rFonts w:hint="default"/>
      </w:rPr>
    </w:lvl>
    <w:lvl w:ilvl="8">
      <w:numFmt w:val="bullet"/>
      <w:lvlText w:val="•"/>
      <w:lvlJc w:val="left"/>
      <w:pPr>
        <w:ind w:left="175" w:hanging="313"/>
      </w:pPr>
      <w:rPr>
        <w:rFonts w:hint="default"/>
      </w:rPr>
    </w:lvl>
  </w:abstractNum>
  <w:abstractNum w:abstractNumId="128" w15:restartNumberingAfterBreak="0">
    <w:nsid w:val="2CBB4F84"/>
    <w:multiLevelType w:val="multilevel"/>
    <w:tmpl w:val="006EF9B4"/>
    <w:lvl w:ilvl="0">
      <w:start w:val="6"/>
      <w:numFmt w:val="decimal"/>
      <w:lvlText w:val="%1"/>
      <w:lvlJc w:val="left"/>
      <w:pPr>
        <w:ind w:left="110" w:hanging="324"/>
        <w:jc w:val="left"/>
      </w:pPr>
      <w:rPr>
        <w:rFonts w:hint="default"/>
      </w:rPr>
    </w:lvl>
    <w:lvl w:ilvl="1">
      <w:start w:val="1"/>
      <w:numFmt w:val="decimal"/>
      <w:lvlText w:val="%1.%2."/>
      <w:lvlJc w:val="left"/>
      <w:pPr>
        <w:ind w:left="110" w:hanging="324"/>
        <w:jc w:val="left"/>
      </w:pPr>
      <w:rPr>
        <w:rFonts w:ascii="Times New Roman" w:eastAsia="Times New Roman" w:hAnsi="Times New Roman" w:cs="Times New Roman" w:hint="default"/>
        <w:w w:val="100"/>
        <w:sz w:val="18"/>
        <w:szCs w:val="18"/>
      </w:rPr>
    </w:lvl>
    <w:lvl w:ilvl="2">
      <w:numFmt w:val="bullet"/>
      <w:lvlText w:val="•"/>
      <w:lvlJc w:val="left"/>
      <w:pPr>
        <w:ind w:left="1221" w:hanging="324"/>
      </w:pPr>
      <w:rPr>
        <w:rFonts w:hint="default"/>
      </w:rPr>
    </w:lvl>
    <w:lvl w:ilvl="3">
      <w:numFmt w:val="bullet"/>
      <w:lvlText w:val="•"/>
      <w:lvlJc w:val="left"/>
      <w:pPr>
        <w:ind w:left="1772" w:hanging="324"/>
      </w:pPr>
      <w:rPr>
        <w:rFonts w:hint="default"/>
      </w:rPr>
    </w:lvl>
    <w:lvl w:ilvl="4">
      <w:numFmt w:val="bullet"/>
      <w:lvlText w:val="•"/>
      <w:lvlJc w:val="left"/>
      <w:pPr>
        <w:ind w:left="2322" w:hanging="324"/>
      </w:pPr>
      <w:rPr>
        <w:rFonts w:hint="default"/>
      </w:rPr>
    </w:lvl>
    <w:lvl w:ilvl="5">
      <w:numFmt w:val="bullet"/>
      <w:lvlText w:val="•"/>
      <w:lvlJc w:val="left"/>
      <w:pPr>
        <w:ind w:left="2873" w:hanging="324"/>
      </w:pPr>
      <w:rPr>
        <w:rFonts w:hint="default"/>
      </w:rPr>
    </w:lvl>
    <w:lvl w:ilvl="6">
      <w:numFmt w:val="bullet"/>
      <w:lvlText w:val="•"/>
      <w:lvlJc w:val="left"/>
      <w:pPr>
        <w:ind w:left="3423" w:hanging="324"/>
      </w:pPr>
      <w:rPr>
        <w:rFonts w:hint="default"/>
      </w:rPr>
    </w:lvl>
    <w:lvl w:ilvl="7">
      <w:numFmt w:val="bullet"/>
      <w:lvlText w:val="•"/>
      <w:lvlJc w:val="left"/>
      <w:pPr>
        <w:ind w:left="3974" w:hanging="324"/>
      </w:pPr>
      <w:rPr>
        <w:rFonts w:hint="default"/>
      </w:rPr>
    </w:lvl>
    <w:lvl w:ilvl="8">
      <w:numFmt w:val="bullet"/>
      <w:lvlText w:val="•"/>
      <w:lvlJc w:val="left"/>
      <w:pPr>
        <w:ind w:left="4525" w:hanging="324"/>
      </w:pPr>
      <w:rPr>
        <w:rFonts w:hint="default"/>
      </w:rPr>
    </w:lvl>
  </w:abstractNum>
  <w:abstractNum w:abstractNumId="129" w15:restartNumberingAfterBreak="0">
    <w:nsid w:val="2CF5631B"/>
    <w:multiLevelType w:val="hybridMultilevel"/>
    <w:tmpl w:val="7CEA8D36"/>
    <w:lvl w:ilvl="0" w:tplc="F9C6CDBC">
      <w:start w:val="1"/>
      <w:numFmt w:val="decimal"/>
      <w:lvlText w:val="%1."/>
      <w:lvlJc w:val="left"/>
      <w:pPr>
        <w:ind w:left="393" w:hanging="187"/>
        <w:jc w:val="left"/>
      </w:pPr>
      <w:rPr>
        <w:rFonts w:ascii="Times New Roman" w:eastAsia="Times New Roman" w:hAnsi="Times New Roman" w:cs="Times New Roman" w:hint="default"/>
        <w:w w:val="100"/>
        <w:sz w:val="18"/>
        <w:szCs w:val="18"/>
      </w:rPr>
    </w:lvl>
    <w:lvl w:ilvl="1" w:tplc="54F47938">
      <w:numFmt w:val="bullet"/>
      <w:lvlText w:val="•"/>
      <w:lvlJc w:val="left"/>
      <w:pPr>
        <w:ind w:left="909" w:hanging="187"/>
      </w:pPr>
      <w:rPr>
        <w:rFonts w:hint="default"/>
      </w:rPr>
    </w:lvl>
    <w:lvl w:ilvl="2" w:tplc="CD4A0B10">
      <w:numFmt w:val="bullet"/>
      <w:lvlText w:val="•"/>
      <w:lvlJc w:val="left"/>
      <w:pPr>
        <w:ind w:left="1419" w:hanging="187"/>
      </w:pPr>
      <w:rPr>
        <w:rFonts w:hint="default"/>
      </w:rPr>
    </w:lvl>
    <w:lvl w:ilvl="3" w:tplc="DA94F9FA">
      <w:numFmt w:val="bullet"/>
      <w:lvlText w:val="•"/>
      <w:lvlJc w:val="left"/>
      <w:pPr>
        <w:ind w:left="1929" w:hanging="187"/>
      </w:pPr>
      <w:rPr>
        <w:rFonts w:hint="default"/>
      </w:rPr>
    </w:lvl>
    <w:lvl w:ilvl="4" w:tplc="A6405D24">
      <w:numFmt w:val="bullet"/>
      <w:lvlText w:val="•"/>
      <w:lvlJc w:val="left"/>
      <w:pPr>
        <w:ind w:left="2439" w:hanging="187"/>
      </w:pPr>
      <w:rPr>
        <w:rFonts w:hint="default"/>
      </w:rPr>
    </w:lvl>
    <w:lvl w:ilvl="5" w:tplc="C21C4D28">
      <w:numFmt w:val="bullet"/>
      <w:lvlText w:val="•"/>
      <w:lvlJc w:val="left"/>
      <w:pPr>
        <w:ind w:left="2948" w:hanging="187"/>
      </w:pPr>
      <w:rPr>
        <w:rFonts w:hint="default"/>
      </w:rPr>
    </w:lvl>
    <w:lvl w:ilvl="6" w:tplc="62B2E294">
      <w:numFmt w:val="bullet"/>
      <w:lvlText w:val="•"/>
      <w:lvlJc w:val="left"/>
      <w:pPr>
        <w:ind w:left="3458" w:hanging="187"/>
      </w:pPr>
      <w:rPr>
        <w:rFonts w:hint="default"/>
      </w:rPr>
    </w:lvl>
    <w:lvl w:ilvl="7" w:tplc="DCC87F00">
      <w:numFmt w:val="bullet"/>
      <w:lvlText w:val="•"/>
      <w:lvlJc w:val="left"/>
      <w:pPr>
        <w:ind w:left="3968" w:hanging="187"/>
      </w:pPr>
      <w:rPr>
        <w:rFonts w:hint="default"/>
      </w:rPr>
    </w:lvl>
    <w:lvl w:ilvl="8" w:tplc="9B8E35F6">
      <w:numFmt w:val="bullet"/>
      <w:lvlText w:val="•"/>
      <w:lvlJc w:val="left"/>
      <w:pPr>
        <w:ind w:left="4478" w:hanging="187"/>
      </w:pPr>
      <w:rPr>
        <w:rFonts w:hint="default"/>
      </w:rPr>
    </w:lvl>
  </w:abstractNum>
  <w:abstractNum w:abstractNumId="130" w15:restartNumberingAfterBreak="0">
    <w:nsid w:val="2D056320"/>
    <w:multiLevelType w:val="hybridMultilevel"/>
    <w:tmpl w:val="268087D6"/>
    <w:lvl w:ilvl="0" w:tplc="B628C738">
      <w:start w:val="1"/>
      <w:numFmt w:val="decimal"/>
      <w:lvlText w:val="%1."/>
      <w:lvlJc w:val="left"/>
      <w:pPr>
        <w:ind w:left="110" w:hanging="199"/>
        <w:jc w:val="left"/>
      </w:pPr>
      <w:rPr>
        <w:rFonts w:hint="default"/>
        <w:w w:val="100"/>
      </w:rPr>
    </w:lvl>
    <w:lvl w:ilvl="1" w:tplc="597E9140">
      <w:numFmt w:val="bullet"/>
      <w:lvlText w:val="•"/>
      <w:lvlJc w:val="left"/>
      <w:pPr>
        <w:ind w:left="670" w:hanging="199"/>
      </w:pPr>
      <w:rPr>
        <w:rFonts w:hint="default"/>
      </w:rPr>
    </w:lvl>
    <w:lvl w:ilvl="2" w:tplc="C5EC6C12">
      <w:numFmt w:val="bullet"/>
      <w:lvlText w:val="•"/>
      <w:lvlJc w:val="left"/>
      <w:pPr>
        <w:ind w:left="1221" w:hanging="199"/>
      </w:pPr>
      <w:rPr>
        <w:rFonts w:hint="default"/>
      </w:rPr>
    </w:lvl>
    <w:lvl w:ilvl="3" w:tplc="8AE01E3C">
      <w:numFmt w:val="bullet"/>
      <w:lvlText w:val="•"/>
      <w:lvlJc w:val="left"/>
      <w:pPr>
        <w:ind w:left="1771" w:hanging="199"/>
      </w:pPr>
      <w:rPr>
        <w:rFonts w:hint="default"/>
      </w:rPr>
    </w:lvl>
    <w:lvl w:ilvl="4" w:tplc="4DC851E6">
      <w:numFmt w:val="bullet"/>
      <w:lvlText w:val="•"/>
      <w:lvlJc w:val="left"/>
      <w:pPr>
        <w:ind w:left="2322" w:hanging="199"/>
      </w:pPr>
      <w:rPr>
        <w:rFonts w:hint="default"/>
      </w:rPr>
    </w:lvl>
    <w:lvl w:ilvl="5" w:tplc="50BCB5B8">
      <w:numFmt w:val="bullet"/>
      <w:lvlText w:val="•"/>
      <w:lvlJc w:val="left"/>
      <w:pPr>
        <w:ind w:left="2873" w:hanging="199"/>
      </w:pPr>
      <w:rPr>
        <w:rFonts w:hint="default"/>
      </w:rPr>
    </w:lvl>
    <w:lvl w:ilvl="6" w:tplc="CDBE964A">
      <w:numFmt w:val="bullet"/>
      <w:lvlText w:val="•"/>
      <w:lvlJc w:val="left"/>
      <w:pPr>
        <w:ind w:left="3423" w:hanging="199"/>
      </w:pPr>
      <w:rPr>
        <w:rFonts w:hint="default"/>
      </w:rPr>
    </w:lvl>
    <w:lvl w:ilvl="7" w:tplc="0A10858E">
      <w:numFmt w:val="bullet"/>
      <w:lvlText w:val="•"/>
      <w:lvlJc w:val="left"/>
      <w:pPr>
        <w:ind w:left="3974" w:hanging="199"/>
      </w:pPr>
      <w:rPr>
        <w:rFonts w:hint="default"/>
      </w:rPr>
    </w:lvl>
    <w:lvl w:ilvl="8" w:tplc="16CE2ED2">
      <w:numFmt w:val="bullet"/>
      <w:lvlText w:val="•"/>
      <w:lvlJc w:val="left"/>
      <w:pPr>
        <w:ind w:left="4525" w:hanging="199"/>
      </w:pPr>
      <w:rPr>
        <w:rFonts w:hint="default"/>
      </w:rPr>
    </w:lvl>
  </w:abstractNum>
  <w:abstractNum w:abstractNumId="131" w15:restartNumberingAfterBreak="0">
    <w:nsid w:val="2D1F294B"/>
    <w:multiLevelType w:val="hybridMultilevel"/>
    <w:tmpl w:val="CFB6078A"/>
    <w:lvl w:ilvl="0" w:tplc="71B010C8">
      <w:start w:val="1"/>
      <w:numFmt w:val="decimal"/>
      <w:lvlText w:val="%1."/>
      <w:lvlJc w:val="left"/>
      <w:pPr>
        <w:ind w:left="110" w:hanging="204"/>
        <w:jc w:val="left"/>
      </w:pPr>
      <w:rPr>
        <w:rFonts w:ascii="Times New Roman" w:eastAsia="Times New Roman" w:hAnsi="Times New Roman" w:cs="Times New Roman" w:hint="default"/>
        <w:spacing w:val="-23"/>
        <w:w w:val="100"/>
        <w:sz w:val="18"/>
        <w:szCs w:val="18"/>
      </w:rPr>
    </w:lvl>
    <w:lvl w:ilvl="1" w:tplc="4FD04CEA">
      <w:numFmt w:val="bullet"/>
      <w:lvlText w:val="•"/>
      <w:lvlJc w:val="left"/>
      <w:pPr>
        <w:ind w:left="633" w:hanging="204"/>
      </w:pPr>
      <w:rPr>
        <w:rFonts w:hint="default"/>
      </w:rPr>
    </w:lvl>
    <w:lvl w:ilvl="2" w:tplc="1E424282">
      <w:numFmt w:val="bullet"/>
      <w:lvlText w:val="•"/>
      <w:lvlJc w:val="left"/>
      <w:pPr>
        <w:ind w:left="1146" w:hanging="204"/>
      </w:pPr>
      <w:rPr>
        <w:rFonts w:hint="default"/>
      </w:rPr>
    </w:lvl>
    <w:lvl w:ilvl="3" w:tplc="F6BAD5C0">
      <w:numFmt w:val="bullet"/>
      <w:lvlText w:val="•"/>
      <w:lvlJc w:val="left"/>
      <w:pPr>
        <w:ind w:left="1660" w:hanging="204"/>
      </w:pPr>
      <w:rPr>
        <w:rFonts w:hint="default"/>
      </w:rPr>
    </w:lvl>
    <w:lvl w:ilvl="4" w:tplc="A5C87266">
      <w:numFmt w:val="bullet"/>
      <w:lvlText w:val="•"/>
      <w:lvlJc w:val="left"/>
      <w:pPr>
        <w:ind w:left="2173" w:hanging="204"/>
      </w:pPr>
      <w:rPr>
        <w:rFonts w:hint="default"/>
      </w:rPr>
    </w:lvl>
    <w:lvl w:ilvl="5" w:tplc="4FC82C9C">
      <w:numFmt w:val="bullet"/>
      <w:lvlText w:val="•"/>
      <w:lvlJc w:val="left"/>
      <w:pPr>
        <w:ind w:left="2687" w:hanging="204"/>
      </w:pPr>
      <w:rPr>
        <w:rFonts w:hint="default"/>
      </w:rPr>
    </w:lvl>
    <w:lvl w:ilvl="6" w:tplc="E96A4F92">
      <w:numFmt w:val="bullet"/>
      <w:lvlText w:val="•"/>
      <w:lvlJc w:val="left"/>
      <w:pPr>
        <w:ind w:left="3200" w:hanging="204"/>
      </w:pPr>
      <w:rPr>
        <w:rFonts w:hint="default"/>
      </w:rPr>
    </w:lvl>
    <w:lvl w:ilvl="7" w:tplc="FD40250A">
      <w:numFmt w:val="bullet"/>
      <w:lvlText w:val="•"/>
      <w:lvlJc w:val="left"/>
      <w:pPr>
        <w:ind w:left="3713" w:hanging="204"/>
      </w:pPr>
      <w:rPr>
        <w:rFonts w:hint="default"/>
      </w:rPr>
    </w:lvl>
    <w:lvl w:ilvl="8" w:tplc="6CA8ECDC">
      <w:numFmt w:val="bullet"/>
      <w:lvlText w:val="•"/>
      <w:lvlJc w:val="left"/>
      <w:pPr>
        <w:ind w:left="4227" w:hanging="204"/>
      </w:pPr>
      <w:rPr>
        <w:rFonts w:hint="default"/>
      </w:rPr>
    </w:lvl>
  </w:abstractNum>
  <w:abstractNum w:abstractNumId="132" w15:restartNumberingAfterBreak="0">
    <w:nsid w:val="2D6E0186"/>
    <w:multiLevelType w:val="hybridMultilevel"/>
    <w:tmpl w:val="1F2A0EF8"/>
    <w:lvl w:ilvl="0" w:tplc="86248FAA">
      <w:start w:val="1"/>
      <w:numFmt w:val="decimal"/>
      <w:lvlText w:val="%1."/>
      <w:lvlJc w:val="left"/>
      <w:pPr>
        <w:ind w:left="110" w:hanging="194"/>
        <w:jc w:val="right"/>
      </w:pPr>
      <w:rPr>
        <w:rFonts w:ascii="Times New Roman" w:eastAsia="Times New Roman" w:hAnsi="Times New Roman" w:cs="Times New Roman" w:hint="default"/>
        <w:w w:val="100"/>
        <w:sz w:val="18"/>
        <w:szCs w:val="18"/>
      </w:rPr>
    </w:lvl>
    <w:lvl w:ilvl="1" w:tplc="CF9AE5AC">
      <w:numFmt w:val="bullet"/>
      <w:lvlText w:val="•"/>
      <w:lvlJc w:val="left"/>
      <w:pPr>
        <w:ind w:left="670" w:hanging="194"/>
      </w:pPr>
      <w:rPr>
        <w:rFonts w:hint="default"/>
      </w:rPr>
    </w:lvl>
    <w:lvl w:ilvl="2" w:tplc="A904ABFE">
      <w:numFmt w:val="bullet"/>
      <w:lvlText w:val="•"/>
      <w:lvlJc w:val="left"/>
      <w:pPr>
        <w:ind w:left="1221" w:hanging="194"/>
      </w:pPr>
      <w:rPr>
        <w:rFonts w:hint="default"/>
      </w:rPr>
    </w:lvl>
    <w:lvl w:ilvl="3" w:tplc="A2D2E588">
      <w:numFmt w:val="bullet"/>
      <w:lvlText w:val="•"/>
      <w:lvlJc w:val="left"/>
      <w:pPr>
        <w:ind w:left="1771" w:hanging="194"/>
      </w:pPr>
      <w:rPr>
        <w:rFonts w:hint="default"/>
      </w:rPr>
    </w:lvl>
    <w:lvl w:ilvl="4" w:tplc="23C0FF1C">
      <w:numFmt w:val="bullet"/>
      <w:lvlText w:val="•"/>
      <w:lvlJc w:val="left"/>
      <w:pPr>
        <w:ind w:left="2322" w:hanging="194"/>
      </w:pPr>
      <w:rPr>
        <w:rFonts w:hint="default"/>
      </w:rPr>
    </w:lvl>
    <w:lvl w:ilvl="5" w:tplc="749AD202">
      <w:numFmt w:val="bullet"/>
      <w:lvlText w:val="•"/>
      <w:lvlJc w:val="left"/>
      <w:pPr>
        <w:ind w:left="2873" w:hanging="194"/>
      </w:pPr>
      <w:rPr>
        <w:rFonts w:hint="default"/>
      </w:rPr>
    </w:lvl>
    <w:lvl w:ilvl="6" w:tplc="492C8936">
      <w:numFmt w:val="bullet"/>
      <w:lvlText w:val="•"/>
      <w:lvlJc w:val="left"/>
      <w:pPr>
        <w:ind w:left="3423" w:hanging="194"/>
      </w:pPr>
      <w:rPr>
        <w:rFonts w:hint="default"/>
      </w:rPr>
    </w:lvl>
    <w:lvl w:ilvl="7" w:tplc="657A6D38">
      <w:numFmt w:val="bullet"/>
      <w:lvlText w:val="•"/>
      <w:lvlJc w:val="left"/>
      <w:pPr>
        <w:ind w:left="3974" w:hanging="194"/>
      </w:pPr>
      <w:rPr>
        <w:rFonts w:hint="default"/>
      </w:rPr>
    </w:lvl>
    <w:lvl w:ilvl="8" w:tplc="8A1480DE">
      <w:numFmt w:val="bullet"/>
      <w:lvlText w:val="•"/>
      <w:lvlJc w:val="left"/>
      <w:pPr>
        <w:ind w:left="4525" w:hanging="194"/>
      </w:pPr>
      <w:rPr>
        <w:rFonts w:hint="default"/>
      </w:rPr>
    </w:lvl>
  </w:abstractNum>
  <w:abstractNum w:abstractNumId="133" w15:restartNumberingAfterBreak="0">
    <w:nsid w:val="2E065E39"/>
    <w:multiLevelType w:val="hybridMultilevel"/>
    <w:tmpl w:val="03C262D8"/>
    <w:lvl w:ilvl="0" w:tplc="8E66878A">
      <w:start w:val="2"/>
      <w:numFmt w:val="decimal"/>
      <w:lvlText w:val="%1."/>
      <w:lvlJc w:val="left"/>
      <w:pPr>
        <w:ind w:left="110" w:hanging="178"/>
        <w:jc w:val="left"/>
      </w:pPr>
      <w:rPr>
        <w:rFonts w:ascii="Times New Roman" w:eastAsia="Times New Roman" w:hAnsi="Times New Roman" w:cs="Times New Roman" w:hint="default"/>
        <w:w w:val="100"/>
        <w:sz w:val="18"/>
        <w:szCs w:val="18"/>
      </w:rPr>
    </w:lvl>
    <w:lvl w:ilvl="1" w:tplc="4AFC3210">
      <w:numFmt w:val="bullet"/>
      <w:lvlText w:val="•"/>
      <w:lvlJc w:val="left"/>
      <w:pPr>
        <w:ind w:left="980" w:hanging="178"/>
      </w:pPr>
      <w:rPr>
        <w:rFonts w:hint="default"/>
      </w:rPr>
    </w:lvl>
    <w:lvl w:ilvl="2" w:tplc="F266B618">
      <w:numFmt w:val="bullet"/>
      <w:lvlText w:val="•"/>
      <w:lvlJc w:val="left"/>
      <w:pPr>
        <w:ind w:left="883" w:hanging="178"/>
      </w:pPr>
      <w:rPr>
        <w:rFonts w:hint="default"/>
      </w:rPr>
    </w:lvl>
    <w:lvl w:ilvl="3" w:tplc="2B526A12">
      <w:numFmt w:val="bullet"/>
      <w:lvlText w:val="•"/>
      <w:lvlJc w:val="left"/>
      <w:pPr>
        <w:ind w:left="787" w:hanging="178"/>
      </w:pPr>
      <w:rPr>
        <w:rFonts w:hint="default"/>
      </w:rPr>
    </w:lvl>
    <w:lvl w:ilvl="4" w:tplc="8DDC9C28">
      <w:numFmt w:val="bullet"/>
      <w:lvlText w:val="•"/>
      <w:lvlJc w:val="left"/>
      <w:pPr>
        <w:ind w:left="690" w:hanging="178"/>
      </w:pPr>
      <w:rPr>
        <w:rFonts w:hint="default"/>
      </w:rPr>
    </w:lvl>
    <w:lvl w:ilvl="5" w:tplc="2432EC9C">
      <w:numFmt w:val="bullet"/>
      <w:lvlText w:val="•"/>
      <w:lvlJc w:val="left"/>
      <w:pPr>
        <w:ind w:left="594" w:hanging="178"/>
      </w:pPr>
      <w:rPr>
        <w:rFonts w:hint="default"/>
      </w:rPr>
    </w:lvl>
    <w:lvl w:ilvl="6" w:tplc="BD3A043C">
      <w:numFmt w:val="bullet"/>
      <w:lvlText w:val="•"/>
      <w:lvlJc w:val="left"/>
      <w:pPr>
        <w:ind w:left="497" w:hanging="178"/>
      </w:pPr>
      <w:rPr>
        <w:rFonts w:hint="default"/>
      </w:rPr>
    </w:lvl>
    <w:lvl w:ilvl="7" w:tplc="C1FC5AE4">
      <w:numFmt w:val="bullet"/>
      <w:lvlText w:val="•"/>
      <w:lvlJc w:val="left"/>
      <w:pPr>
        <w:ind w:left="401" w:hanging="178"/>
      </w:pPr>
      <w:rPr>
        <w:rFonts w:hint="default"/>
      </w:rPr>
    </w:lvl>
    <w:lvl w:ilvl="8" w:tplc="5478E844">
      <w:numFmt w:val="bullet"/>
      <w:lvlText w:val="•"/>
      <w:lvlJc w:val="left"/>
      <w:pPr>
        <w:ind w:left="304" w:hanging="178"/>
      </w:pPr>
      <w:rPr>
        <w:rFonts w:hint="default"/>
      </w:rPr>
    </w:lvl>
  </w:abstractNum>
  <w:abstractNum w:abstractNumId="134" w15:restartNumberingAfterBreak="0">
    <w:nsid w:val="2E6F16E2"/>
    <w:multiLevelType w:val="hybridMultilevel"/>
    <w:tmpl w:val="33D61210"/>
    <w:lvl w:ilvl="0" w:tplc="720A845A">
      <w:start w:val="1"/>
      <w:numFmt w:val="decimal"/>
      <w:lvlText w:val="%1."/>
      <w:lvlJc w:val="left"/>
      <w:pPr>
        <w:ind w:left="110" w:hanging="189"/>
        <w:jc w:val="left"/>
      </w:pPr>
      <w:rPr>
        <w:rFonts w:ascii="Times New Roman" w:eastAsia="Times New Roman" w:hAnsi="Times New Roman" w:cs="Times New Roman" w:hint="default"/>
        <w:w w:val="100"/>
        <w:sz w:val="18"/>
        <w:szCs w:val="18"/>
      </w:rPr>
    </w:lvl>
    <w:lvl w:ilvl="1" w:tplc="06C40EE4">
      <w:numFmt w:val="bullet"/>
      <w:lvlText w:val="•"/>
      <w:lvlJc w:val="left"/>
      <w:pPr>
        <w:ind w:left="633" w:hanging="189"/>
      </w:pPr>
      <w:rPr>
        <w:rFonts w:hint="default"/>
      </w:rPr>
    </w:lvl>
    <w:lvl w:ilvl="2" w:tplc="A00C73A2">
      <w:numFmt w:val="bullet"/>
      <w:lvlText w:val="•"/>
      <w:lvlJc w:val="left"/>
      <w:pPr>
        <w:ind w:left="1146" w:hanging="189"/>
      </w:pPr>
      <w:rPr>
        <w:rFonts w:hint="default"/>
      </w:rPr>
    </w:lvl>
    <w:lvl w:ilvl="3" w:tplc="AD506E14">
      <w:numFmt w:val="bullet"/>
      <w:lvlText w:val="•"/>
      <w:lvlJc w:val="left"/>
      <w:pPr>
        <w:ind w:left="1660" w:hanging="189"/>
      </w:pPr>
      <w:rPr>
        <w:rFonts w:hint="default"/>
      </w:rPr>
    </w:lvl>
    <w:lvl w:ilvl="4" w:tplc="6F70A2E4">
      <w:numFmt w:val="bullet"/>
      <w:lvlText w:val="•"/>
      <w:lvlJc w:val="left"/>
      <w:pPr>
        <w:ind w:left="2173" w:hanging="189"/>
      </w:pPr>
      <w:rPr>
        <w:rFonts w:hint="default"/>
      </w:rPr>
    </w:lvl>
    <w:lvl w:ilvl="5" w:tplc="9650E116">
      <w:numFmt w:val="bullet"/>
      <w:lvlText w:val="•"/>
      <w:lvlJc w:val="left"/>
      <w:pPr>
        <w:ind w:left="2687" w:hanging="189"/>
      </w:pPr>
      <w:rPr>
        <w:rFonts w:hint="default"/>
      </w:rPr>
    </w:lvl>
    <w:lvl w:ilvl="6" w:tplc="A42A8546">
      <w:numFmt w:val="bullet"/>
      <w:lvlText w:val="•"/>
      <w:lvlJc w:val="left"/>
      <w:pPr>
        <w:ind w:left="3200" w:hanging="189"/>
      </w:pPr>
      <w:rPr>
        <w:rFonts w:hint="default"/>
      </w:rPr>
    </w:lvl>
    <w:lvl w:ilvl="7" w:tplc="6F7A3700">
      <w:numFmt w:val="bullet"/>
      <w:lvlText w:val="•"/>
      <w:lvlJc w:val="left"/>
      <w:pPr>
        <w:ind w:left="3713" w:hanging="189"/>
      </w:pPr>
      <w:rPr>
        <w:rFonts w:hint="default"/>
      </w:rPr>
    </w:lvl>
    <w:lvl w:ilvl="8" w:tplc="6EB205BC">
      <w:numFmt w:val="bullet"/>
      <w:lvlText w:val="•"/>
      <w:lvlJc w:val="left"/>
      <w:pPr>
        <w:ind w:left="4227" w:hanging="189"/>
      </w:pPr>
      <w:rPr>
        <w:rFonts w:hint="default"/>
      </w:rPr>
    </w:lvl>
  </w:abstractNum>
  <w:abstractNum w:abstractNumId="135" w15:restartNumberingAfterBreak="0">
    <w:nsid w:val="2ECC7CB2"/>
    <w:multiLevelType w:val="hybridMultilevel"/>
    <w:tmpl w:val="0ADE59B4"/>
    <w:lvl w:ilvl="0" w:tplc="B6381A8A">
      <w:start w:val="1"/>
      <w:numFmt w:val="decimal"/>
      <w:lvlText w:val="%1)"/>
      <w:lvlJc w:val="left"/>
      <w:pPr>
        <w:ind w:left="110" w:hanging="219"/>
        <w:jc w:val="left"/>
      </w:pPr>
      <w:rPr>
        <w:rFonts w:ascii="Times New Roman" w:eastAsia="Times New Roman" w:hAnsi="Times New Roman" w:cs="Times New Roman" w:hint="default"/>
        <w:spacing w:val="-22"/>
        <w:w w:val="100"/>
        <w:sz w:val="18"/>
        <w:szCs w:val="18"/>
      </w:rPr>
    </w:lvl>
    <w:lvl w:ilvl="1" w:tplc="A86480D0">
      <w:numFmt w:val="bullet"/>
      <w:lvlText w:val="•"/>
      <w:lvlJc w:val="left"/>
      <w:pPr>
        <w:ind w:left="670" w:hanging="219"/>
      </w:pPr>
      <w:rPr>
        <w:rFonts w:hint="default"/>
      </w:rPr>
    </w:lvl>
    <w:lvl w:ilvl="2" w:tplc="21F037BA">
      <w:numFmt w:val="bullet"/>
      <w:lvlText w:val="•"/>
      <w:lvlJc w:val="left"/>
      <w:pPr>
        <w:ind w:left="1221" w:hanging="219"/>
      </w:pPr>
      <w:rPr>
        <w:rFonts w:hint="default"/>
      </w:rPr>
    </w:lvl>
    <w:lvl w:ilvl="3" w:tplc="443AE734">
      <w:numFmt w:val="bullet"/>
      <w:lvlText w:val="•"/>
      <w:lvlJc w:val="left"/>
      <w:pPr>
        <w:ind w:left="1772" w:hanging="219"/>
      </w:pPr>
      <w:rPr>
        <w:rFonts w:hint="default"/>
      </w:rPr>
    </w:lvl>
    <w:lvl w:ilvl="4" w:tplc="33ACB2AE">
      <w:numFmt w:val="bullet"/>
      <w:lvlText w:val="•"/>
      <w:lvlJc w:val="left"/>
      <w:pPr>
        <w:ind w:left="2322" w:hanging="219"/>
      </w:pPr>
      <w:rPr>
        <w:rFonts w:hint="default"/>
      </w:rPr>
    </w:lvl>
    <w:lvl w:ilvl="5" w:tplc="4D38D016">
      <w:numFmt w:val="bullet"/>
      <w:lvlText w:val="•"/>
      <w:lvlJc w:val="left"/>
      <w:pPr>
        <w:ind w:left="2873" w:hanging="219"/>
      </w:pPr>
      <w:rPr>
        <w:rFonts w:hint="default"/>
      </w:rPr>
    </w:lvl>
    <w:lvl w:ilvl="6" w:tplc="8E56F3CA">
      <w:numFmt w:val="bullet"/>
      <w:lvlText w:val="•"/>
      <w:lvlJc w:val="left"/>
      <w:pPr>
        <w:ind w:left="3423" w:hanging="219"/>
      </w:pPr>
      <w:rPr>
        <w:rFonts w:hint="default"/>
      </w:rPr>
    </w:lvl>
    <w:lvl w:ilvl="7" w:tplc="314EE734">
      <w:numFmt w:val="bullet"/>
      <w:lvlText w:val="•"/>
      <w:lvlJc w:val="left"/>
      <w:pPr>
        <w:ind w:left="3974" w:hanging="219"/>
      </w:pPr>
      <w:rPr>
        <w:rFonts w:hint="default"/>
      </w:rPr>
    </w:lvl>
    <w:lvl w:ilvl="8" w:tplc="78688AF2">
      <w:numFmt w:val="bullet"/>
      <w:lvlText w:val="•"/>
      <w:lvlJc w:val="left"/>
      <w:pPr>
        <w:ind w:left="4525" w:hanging="219"/>
      </w:pPr>
      <w:rPr>
        <w:rFonts w:hint="default"/>
      </w:rPr>
    </w:lvl>
  </w:abstractNum>
  <w:abstractNum w:abstractNumId="136" w15:restartNumberingAfterBreak="0">
    <w:nsid w:val="2F033B71"/>
    <w:multiLevelType w:val="hybridMultilevel"/>
    <w:tmpl w:val="1794F064"/>
    <w:lvl w:ilvl="0" w:tplc="AC3C2C0A">
      <w:start w:val="1"/>
      <w:numFmt w:val="decimal"/>
      <w:lvlText w:val="%1."/>
      <w:lvlJc w:val="left"/>
      <w:pPr>
        <w:ind w:left="242" w:hanging="193"/>
        <w:jc w:val="left"/>
      </w:pPr>
      <w:rPr>
        <w:rFonts w:ascii="Times New Roman" w:eastAsia="Times New Roman" w:hAnsi="Times New Roman" w:cs="Times New Roman" w:hint="default"/>
        <w:w w:val="100"/>
        <w:sz w:val="18"/>
        <w:szCs w:val="18"/>
      </w:rPr>
    </w:lvl>
    <w:lvl w:ilvl="1" w:tplc="E8C4681A">
      <w:numFmt w:val="bullet"/>
      <w:lvlText w:val="•"/>
      <w:lvlJc w:val="left"/>
      <w:pPr>
        <w:ind w:left="763" w:hanging="193"/>
      </w:pPr>
      <w:rPr>
        <w:rFonts w:hint="default"/>
      </w:rPr>
    </w:lvl>
    <w:lvl w:ilvl="2" w:tplc="19984176">
      <w:numFmt w:val="bullet"/>
      <w:lvlText w:val="•"/>
      <w:lvlJc w:val="left"/>
      <w:pPr>
        <w:ind w:left="1286" w:hanging="193"/>
      </w:pPr>
      <w:rPr>
        <w:rFonts w:hint="default"/>
      </w:rPr>
    </w:lvl>
    <w:lvl w:ilvl="3" w:tplc="C4765920">
      <w:numFmt w:val="bullet"/>
      <w:lvlText w:val="•"/>
      <w:lvlJc w:val="left"/>
      <w:pPr>
        <w:ind w:left="1810" w:hanging="193"/>
      </w:pPr>
      <w:rPr>
        <w:rFonts w:hint="default"/>
      </w:rPr>
    </w:lvl>
    <w:lvl w:ilvl="4" w:tplc="8E3AAC68">
      <w:numFmt w:val="bullet"/>
      <w:lvlText w:val="•"/>
      <w:lvlJc w:val="left"/>
      <w:pPr>
        <w:ind w:left="2333" w:hanging="193"/>
      </w:pPr>
      <w:rPr>
        <w:rFonts w:hint="default"/>
      </w:rPr>
    </w:lvl>
    <w:lvl w:ilvl="5" w:tplc="ADE0DFD2">
      <w:numFmt w:val="bullet"/>
      <w:lvlText w:val="•"/>
      <w:lvlJc w:val="left"/>
      <w:pPr>
        <w:ind w:left="2857" w:hanging="193"/>
      </w:pPr>
      <w:rPr>
        <w:rFonts w:hint="default"/>
      </w:rPr>
    </w:lvl>
    <w:lvl w:ilvl="6" w:tplc="16948F3E">
      <w:numFmt w:val="bullet"/>
      <w:lvlText w:val="•"/>
      <w:lvlJc w:val="left"/>
      <w:pPr>
        <w:ind w:left="3380" w:hanging="193"/>
      </w:pPr>
      <w:rPr>
        <w:rFonts w:hint="default"/>
      </w:rPr>
    </w:lvl>
    <w:lvl w:ilvl="7" w:tplc="D398FA7A">
      <w:numFmt w:val="bullet"/>
      <w:lvlText w:val="•"/>
      <w:lvlJc w:val="left"/>
      <w:pPr>
        <w:ind w:left="3904" w:hanging="193"/>
      </w:pPr>
      <w:rPr>
        <w:rFonts w:hint="default"/>
      </w:rPr>
    </w:lvl>
    <w:lvl w:ilvl="8" w:tplc="BD9A3696">
      <w:numFmt w:val="bullet"/>
      <w:lvlText w:val="•"/>
      <w:lvlJc w:val="left"/>
      <w:pPr>
        <w:ind w:left="4427" w:hanging="193"/>
      </w:pPr>
      <w:rPr>
        <w:rFonts w:hint="default"/>
      </w:rPr>
    </w:lvl>
  </w:abstractNum>
  <w:abstractNum w:abstractNumId="137" w15:restartNumberingAfterBreak="0">
    <w:nsid w:val="2F951BF2"/>
    <w:multiLevelType w:val="multilevel"/>
    <w:tmpl w:val="1866675C"/>
    <w:lvl w:ilvl="0">
      <w:start w:val="3"/>
      <w:numFmt w:val="decimal"/>
      <w:lvlText w:val="%1"/>
      <w:lvlJc w:val="left"/>
      <w:pPr>
        <w:ind w:left="110" w:hanging="315"/>
        <w:jc w:val="left"/>
      </w:pPr>
      <w:rPr>
        <w:rFonts w:hint="default"/>
      </w:rPr>
    </w:lvl>
    <w:lvl w:ilvl="1">
      <w:start w:val="1"/>
      <w:numFmt w:val="decimal"/>
      <w:lvlText w:val="%1.%2."/>
      <w:lvlJc w:val="left"/>
      <w:pPr>
        <w:ind w:left="110" w:hanging="315"/>
        <w:jc w:val="left"/>
      </w:pPr>
      <w:rPr>
        <w:rFonts w:ascii="Times New Roman" w:eastAsia="Times New Roman" w:hAnsi="Times New Roman" w:cs="Times New Roman" w:hint="default"/>
        <w:spacing w:val="-5"/>
        <w:w w:val="100"/>
        <w:sz w:val="18"/>
        <w:szCs w:val="18"/>
      </w:rPr>
    </w:lvl>
    <w:lvl w:ilvl="2">
      <w:numFmt w:val="bullet"/>
      <w:lvlText w:val="•"/>
      <w:lvlJc w:val="left"/>
      <w:pPr>
        <w:ind w:left="1146" w:hanging="315"/>
      </w:pPr>
      <w:rPr>
        <w:rFonts w:hint="default"/>
      </w:rPr>
    </w:lvl>
    <w:lvl w:ilvl="3">
      <w:numFmt w:val="bullet"/>
      <w:lvlText w:val="•"/>
      <w:lvlJc w:val="left"/>
      <w:pPr>
        <w:ind w:left="1660" w:hanging="315"/>
      </w:pPr>
      <w:rPr>
        <w:rFonts w:hint="default"/>
      </w:rPr>
    </w:lvl>
    <w:lvl w:ilvl="4">
      <w:numFmt w:val="bullet"/>
      <w:lvlText w:val="•"/>
      <w:lvlJc w:val="left"/>
      <w:pPr>
        <w:ind w:left="2173" w:hanging="315"/>
      </w:pPr>
      <w:rPr>
        <w:rFonts w:hint="default"/>
      </w:rPr>
    </w:lvl>
    <w:lvl w:ilvl="5">
      <w:numFmt w:val="bullet"/>
      <w:lvlText w:val="•"/>
      <w:lvlJc w:val="left"/>
      <w:pPr>
        <w:ind w:left="2687" w:hanging="315"/>
      </w:pPr>
      <w:rPr>
        <w:rFonts w:hint="default"/>
      </w:rPr>
    </w:lvl>
    <w:lvl w:ilvl="6">
      <w:numFmt w:val="bullet"/>
      <w:lvlText w:val="•"/>
      <w:lvlJc w:val="left"/>
      <w:pPr>
        <w:ind w:left="3200" w:hanging="315"/>
      </w:pPr>
      <w:rPr>
        <w:rFonts w:hint="default"/>
      </w:rPr>
    </w:lvl>
    <w:lvl w:ilvl="7">
      <w:numFmt w:val="bullet"/>
      <w:lvlText w:val="•"/>
      <w:lvlJc w:val="left"/>
      <w:pPr>
        <w:ind w:left="3714" w:hanging="315"/>
      </w:pPr>
      <w:rPr>
        <w:rFonts w:hint="default"/>
      </w:rPr>
    </w:lvl>
    <w:lvl w:ilvl="8">
      <w:numFmt w:val="bullet"/>
      <w:lvlText w:val="•"/>
      <w:lvlJc w:val="left"/>
      <w:pPr>
        <w:ind w:left="4227" w:hanging="315"/>
      </w:pPr>
      <w:rPr>
        <w:rFonts w:hint="default"/>
      </w:rPr>
    </w:lvl>
  </w:abstractNum>
  <w:abstractNum w:abstractNumId="138" w15:restartNumberingAfterBreak="0">
    <w:nsid w:val="2FC669B8"/>
    <w:multiLevelType w:val="hybridMultilevel"/>
    <w:tmpl w:val="EA345C42"/>
    <w:lvl w:ilvl="0" w:tplc="EADC7C9A">
      <w:start w:val="1"/>
      <w:numFmt w:val="decimal"/>
      <w:lvlText w:val="%1)"/>
      <w:lvlJc w:val="left"/>
      <w:pPr>
        <w:ind w:left="393" w:hanging="228"/>
        <w:jc w:val="left"/>
      </w:pPr>
      <w:rPr>
        <w:rFonts w:ascii="Times New Roman" w:eastAsia="Times New Roman" w:hAnsi="Times New Roman" w:cs="Times New Roman" w:hint="default"/>
        <w:spacing w:val="-20"/>
        <w:w w:val="100"/>
        <w:sz w:val="18"/>
        <w:szCs w:val="18"/>
      </w:rPr>
    </w:lvl>
    <w:lvl w:ilvl="1" w:tplc="8048D346">
      <w:numFmt w:val="bullet"/>
      <w:lvlText w:val="•"/>
      <w:lvlJc w:val="left"/>
      <w:pPr>
        <w:ind w:left="909" w:hanging="228"/>
      </w:pPr>
      <w:rPr>
        <w:rFonts w:hint="default"/>
      </w:rPr>
    </w:lvl>
    <w:lvl w:ilvl="2" w:tplc="CEB82132">
      <w:numFmt w:val="bullet"/>
      <w:lvlText w:val="•"/>
      <w:lvlJc w:val="left"/>
      <w:pPr>
        <w:ind w:left="1419" w:hanging="228"/>
      </w:pPr>
      <w:rPr>
        <w:rFonts w:hint="default"/>
      </w:rPr>
    </w:lvl>
    <w:lvl w:ilvl="3" w:tplc="F8A4352A">
      <w:numFmt w:val="bullet"/>
      <w:lvlText w:val="•"/>
      <w:lvlJc w:val="left"/>
      <w:pPr>
        <w:ind w:left="1929" w:hanging="228"/>
      </w:pPr>
      <w:rPr>
        <w:rFonts w:hint="default"/>
      </w:rPr>
    </w:lvl>
    <w:lvl w:ilvl="4" w:tplc="124413B4">
      <w:numFmt w:val="bullet"/>
      <w:lvlText w:val="•"/>
      <w:lvlJc w:val="left"/>
      <w:pPr>
        <w:ind w:left="2438" w:hanging="228"/>
      </w:pPr>
      <w:rPr>
        <w:rFonts w:hint="default"/>
      </w:rPr>
    </w:lvl>
    <w:lvl w:ilvl="5" w:tplc="5784F940">
      <w:numFmt w:val="bullet"/>
      <w:lvlText w:val="•"/>
      <w:lvlJc w:val="left"/>
      <w:pPr>
        <w:ind w:left="2948" w:hanging="228"/>
      </w:pPr>
      <w:rPr>
        <w:rFonts w:hint="default"/>
      </w:rPr>
    </w:lvl>
    <w:lvl w:ilvl="6" w:tplc="A176BB90">
      <w:numFmt w:val="bullet"/>
      <w:lvlText w:val="•"/>
      <w:lvlJc w:val="left"/>
      <w:pPr>
        <w:ind w:left="3458" w:hanging="228"/>
      </w:pPr>
      <w:rPr>
        <w:rFonts w:hint="default"/>
      </w:rPr>
    </w:lvl>
    <w:lvl w:ilvl="7" w:tplc="1F7EAF6E">
      <w:numFmt w:val="bullet"/>
      <w:lvlText w:val="•"/>
      <w:lvlJc w:val="left"/>
      <w:pPr>
        <w:ind w:left="3968" w:hanging="228"/>
      </w:pPr>
      <w:rPr>
        <w:rFonts w:hint="default"/>
      </w:rPr>
    </w:lvl>
    <w:lvl w:ilvl="8" w:tplc="9050BA9A">
      <w:numFmt w:val="bullet"/>
      <w:lvlText w:val="•"/>
      <w:lvlJc w:val="left"/>
      <w:pPr>
        <w:ind w:left="4477" w:hanging="228"/>
      </w:pPr>
      <w:rPr>
        <w:rFonts w:hint="default"/>
      </w:rPr>
    </w:lvl>
  </w:abstractNum>
  <w:abstractNum w:abstractNumId="139" w15:restartNumberingAfterBreak="0">
    <w:nsid w:val="2FFC2266"/>
    <w:multiLevelType w:val="multilevel"/>
    <w:tmpl w:val="D18EE990"/>
    <w:lvl w:ilvl="0">
      <w:start w:val="9"/>
      <w:numFmt w:val="decimal"/>
      <w:lvlText w:val="%1"/>
      <w:lvlJc w:val="left"/>
      <w:pPr>
        <w:ind w:left="110" w:hanging="355"/>
        <w:jc w:val="left"/>
      </w:pPr>
      <w:rPr>
        <w:rFonts w:hint="default"/>
      </w:rPr>
    </w:lvl>
    <w:lvl w:ilvl="1">
      <w:start w:val="1"/>
      <w:numFmt w:val="decimal"/>
      <w:lvlText w:val="%1.%2."/>
      <w:lvlJc w:val="left"/>
      <w:pPr>
        <w:ind w:left="110" w:hanging="355"/>
        <w:jc w:val="left"/>
      </w:pPr>
      <w:rPr>
        <w:rFonts w:ascii="Times New Roman" w:eastAsia="Times New Roman" w:hAnsi="Times New Roman" w:cs="Times New Roman" w:hint="default"/>
        <w:spacing w:val="-12"/>
        <w:w w:val="100"/>
        <w:sz w:val="18"/>
        <w:szCs w:val="18"/>
      </w:rPr>
    </w:lvl>
    <w:lvl w:ilvl="2">
      <w:numFmt w:val="bullet"/>
      <w:lvlText w:val="•"/>
      <w:lvlJc w:val="left"/>
      <w:pPr>
        <w:ind w:left="1146" w:hanging="355"/>
      </w:pPr>
      <w:rPr>
        <w:rFonts w:hint="default"/>
      </w:rPr>
    </w:lvl>
    <w:lvl w:ilvl="3">
      <w:numFmt w:val="bullet"/>
      <w:lvlText w:val="•"/>
      <w:lvlJc w:val="left"/>
      <w:pPr>
        <w:ind w:left="1660" w:hanging="355"/>
      </w:pPr>
      <w:rPr>
        <w:rFonts w:hint="default"/>
      </w:rPr>
    </w:lvl>
    <w:lvl w:ilvl="4">
      <w:numFmt w:val="bullet"/>
      <w:lvlText w:val="•"/>
      <w:lvlJc w:val="left"/>
      <w:pPr>
        <w:ind w:left="2173" w:hanging="355"/>
      </w:pPr>
      <w:rPr>
        <w:rFonts w:hint="default"/>
      </w:rPr>
    </w:lvl>
    <w:lvl w:ilvl="5">
      <w:numFmt w:val="bullet"/>
      <w:lvlText w:val="•"/>
      <w:lvlJc w:val="left"/>
      <w:pPr>
        <w:ind w:left="2687" w:hanging="355"/>
      </w:pPr>
      <w:rPr>
        <w:rFonts w:hint="default"/>
      </w:rPr>
    </w:lvl>
    <w:lvl w:ilvl="6">
      <w:numFmt w:val="bullet"/>
      <w:lvlText w:val="•"/>
      <w:lvlJc w:val="left"/>
      <w:pPr>
        <w:ind w:left="3200" w:hanging="355"/>
      </w:pPr>
      <w:rPr>
        <w:rFonts w:hint="default"/>
      </w:rPr>
    </w:lvl>
    <w:lvl w:ilvl="7">
      <w:numFmt w:val="bullet"/>
      <w:lvlText w:val="•"/>
      <w:lvlJc w:val="left"/>
      <w:pPr>
        <w:ind w:left="3714" w:hanging="355"/>
      </w:pPr>
      <w:rPr>
        <w:rFonts w:hint="default"/>
      </w:rPr>
    </w:lvl>
    <w:lvl w:ilvl="8">
      <w:numFmt w:val="bullet"/>
      <w:lvlText w:val="•"/>
      <w:lvlJc w:val="left"/>
      <w:pPr>
        <w:ind w:left="4227" w:hanging="355"/>
      </w:pPr>
      <w:rPr>
        <w:rFonts w:hint="default"/>
      </w:rPr>
    </w:lvl>
  </w:abstractNum>
  <w:abstractNum w:abstractNumId="140" w15:restartNumberingAfterBreak="0">
    <w:nsid w:val="30B2516B"/>
    <w:multiLevelType w:val="hybridMultilevel"/>
    <w:tmpl w:val="8E1C4B3A"/>
    <w:lvl w:ilvl="0" w:tplc="75D88054">
      <w:start w:val="1"/>
      <w:numFmt w:val="decimal"/>
      <w:lvlText w:val="%1."/>
      <w:lvlJc w:val="left"/>
      <w:pPr>
        <w:ind w:left="393" w:hanging="189"/>
        <w:jc w:val="left"/>
      </w:pPr>
      <w:rPr>
        <w:rFonts w:ascii="Times New Roman" w:eastAsia="Times New Roman" w:hAnsi="Times New Roman" w:cs="Times New Roman" w:hint="default"/>
        <w:spacing w:val="-4"/>
        <w:w w:val="100"/>
        <w:sz w:val="18"/>
        <w:szCs w:val="18"/>
      </w:rPr>
    </w:lvl>
    <w:lvl w:ilvl="1" w:tplc="AD5ADF16">
      <w:numFmt w:val="bullet"/>
      <w:lvlText w:val="•"/>
      <w:lvlJc w:val="left"/>
      <w:pPr>
        <w:ind w:left="909" w:hanging="189"/>
      </w:pPr>
      <w:rPr>
        <w:rFonts w:hint="default"/>
      </w:rPr>
    </w:lvl>
    <w:lvl w:ilvl="2" w:tplc="CF22E048">
      <w:numFmt w:val="bullet"/>
      <w:lvlText w:val="•"/>
      <w:lvlJc w:val="left"/>
      <w:pPr>
        <w:ind w:left="1419" w:hanging="189"/>
      </w:pPr>
      <w:rPr>
        <w:rFonts w:hint="default"/>
      </w:rPr>
    </w:lvl>
    <w:lvl w:ilvl="3" w:tplc="D13222FE">
      <w:numFmt w:val="bullet"/>
      <w:lvlText w:val="•"/>
      <w:lvlJc w:val="left"/>
      <w:pPr>
        <w:ind w:left="1929" w:hanging="189"/>
      </w:pPr>
      <w:rPr>
        <w:rFonts w:hint="default"/>
      </w:rPr>
    </w:lvl>
    <w:lvl w:ilvl="4" w:tplc="F3521ADE">
      <w:numFmt w:val="bullet"/>
      <w:lvlText w:val="•"/>
      <w:lvlJc w:val="left"/>
      <w:pPr>
        <w:ind w:left="2438" w:hanging="189"/>
      </w:pPr>
      <w:rPr>
        <w:rFonts w:hint="default"/>
      </w:rPr>
    </w:lvl>
    <w:lvl w:ilvl="5" w:tplc="3620C53A">
      <w:numFmt w:val="bullet"/>
      <w:lvlText w:val="•"/>
      <w:lvlJc w:val="left"/>
      <w:pPr>
        <w:ind w:left="2948" w:hanging="189"/>
      </w:pPr>
      <w:rPr>
        <w:rFonts w:hint="default"/>
      </w:rPr>
    </w:lvl>
    <w:lvl w:ilvl="6" w:tplc="C2ACEC4A">
      <w:numFmt w:val="bullet"/>
      <w:lvlText w:val="•"/>
      <w:lvlJc w:val="left"/>
      <w:pPr>
        <w:ind w:left="3458" w:hanging="189"/>
      </w:pPr>
      <w:rPr>
        <w:rFonts w:hint="default"/>
      </w:rPr>
    </w:lvl>
    <w:lvl w:ilvl="7" w:tplc="725EDE46">
      <w:numFmt w:val="bullet"/>
      <w:lvlText w:val="•"/>
      <w:lvlJc w:val="left"/>
      <w:pPr>
        <w:ind w:left="3968" w:hanging="189"/>
      </w:pPr>
      <w:rPr>
        <w:rFonts w:hint="default"/>
      </w:rPr>
    </w:lvl>
    <w:lvl w:ilvl="8" w:tplc="A72846A0">
      <w:numFmt w:val="bullet"/>
      <w:lvlText w:val="•"/>
      <w:lvlJc w:val="left"/>
      <w:pPr>
        <w:ind w:left="4477" w:hanging="189"/>
      </w:pPr>
      <w:rPr>
        <w:rFonts w:hint="default"/>
      </w:rPr>
    </w:lvl>
  </w:abstractNum>
  <w:abstractNum w:abstractNumId="141" w15:restartNumberingAfterBreak="0">
    <w:nsid w:val="30E45DCA"/>
    <w:multiLevelType w:val="hybridMultilevel"/>
    <w:tmpl w:val="CC0ED602"/>
    <w:lvl w:ilvl="0" w:tplc="9C8ACAFA">
      <w:start w:val="1"/>
      <w:numFmt w:val="decimal"/>
      <w:lvlText w:val="%1."/>
      <w:lvlJc w:val="left"/>
      <w:pPr>
        <w:ind w:left="110" w:hanging="181"/>
        <w:jc w:val="left"/>
      </w:pPr>
      <w:rPr>
        <w:rFonts w:ascii="Times New Roman" w:eastAsia="Times New Roman" w:hAnsi="Times New Roman" w:cs="Times New Roman" w:hint="default"/>
        <w:spacing w:val="-12"/>
        <w:w w:val="100"/>
        <w:sz w:val="18"/>
        <w:szCs w:val="18"/>
      </w:rPr>
    </w:lvl>
    <w:lvl w:ilvl="1" w:tplc="6B8A24B4">
      <w:numFmt w:val="bullet"/>
      <w:lvlText w:val="•"/>
      <w:lvlJc w:val="left"/>
      <w:pPr>
        <w:ind w:left="633" w:hanging="181"/>
      </w:pPr>
      <w:rPr>
        <w:rFonts w:hint="default"/>
      </w:rPr>
    </w:lvl>
    <w:lvl w:ilvl="2" w:tplc="864A3BA0">
      <w:numFmt w:val="bullet"/>
      <w:lvlText w:val="•"/>
      <w:lvlJc w:val="left"/>
      <w:pPr>
        <w:ind w:left="1146" w:hanging="181"/>
      </w:pPr>
      <w:rPr>
        <w:rFonts w:hint="default"/>
      </w:rPr>
    </w:lvl>
    <w:lvl w:ilvl="3" w:tplc="DA9400B0">
      <w:numFmt w:val="bullet"/>
      <w:lvlText w:val="•"/>
      <w:lvlJc w:val="left"/>
      <w:pPr>
        <w:ind w:left="1660" w:hanging="181"/>
      </w:pPr>
      <w:rPr>
        <w:rFonts w:hint="default"/>
      </w:rPr>
    </w:lvl>
    <w:lvl w:ilvl="4" w:tplc="B87027C0">
      <w:numFmt w:val="bullet"/>
      <w:lvlText w:val="•"/>
      <w:lvlJc w:val="left"/>
      <w:pPr>
        <w:ind w:left="2173" w:hanging="181"/>
      </w:pPr>
      <w:rPr>
        <w:rFonts w:hint="default"/>
      </w:rPr>
    </w:lvl>
    <w:lvl w:ilvl="5" w:tplc="4BFEE2E4">
      <w:numFmt w:val="bullet"/>
      <w:lvlText w:val="•"/>
      <w:lvlJc w:val="left"/>
      <w:pPr>
        <w:ind w:left="2687" w:hanging="181"/>
      </w:pPr>
      <w:rPr>
        <w:rFonts w:hint="default"/>
      </w:rPr>
    </w:lvl>
    <w:lvl w:ilvl="6" w:tplc="D16A5C2C">
      <w:numFmt w:val="bullet"/>
      <w:lvlText w:val="•"/>
      <w:lvlJc w:val="left"/>
      <w:pPr>
        <w:ind w:left="3200" w:hanging="181"/>
      </w:pPr>
      <w:rPr>
        <w:rFonts w:hint="default"/>
      </w:rPr>
    </w:lvl>
    <w:lvl w:ilvl="7" w:tplc="6BC6F806">
      <w:numFmt w:val="bullet"/>
      <w:lvlText w:val="•"/>
      <w:lvlJc w:val="left"/>
      <w:pPr>
        <w:ind w:left="3713" w:hanging="181"/>
      </w:pPr>
      <w:rPr>
        <w:rFonts w:hint="default"/>
      </w:rPr>
    </w:lvl>
    <w:lvl w:ilvl="8" w:tplc="C79C2FD6">
      <w:numFmt w:val="bullet"/>
      <w:lvlText w:val="•"/>
      <w:lvlJc w:val="left"/>
      <w:pPr>
        <w:ind w:left="4227" w:hanging="181"/>
      </w:pPr>
      <w:rPr>
        <w:rFonts w:hint="default"/>
      </w:rPr>
    </w:lvl>
  </w:abstractNum>
  <w:abstractNum w:abstractNumId="142" w15:restartNumberingAfterBreak="0">
    <w:nsid w:val="3135763B"/>
    <w:multiLevelType w:val="hybridMultilevel"/>
    <w:tmpl w:val="05C6F438"/>
    <w:lvl w:ilvl="0" w:tplc="C5083D8A">
      <w:start w:val="1"/>
      <w:numFmt w:val="decimal"/>
      <w:lvlText w:val="%1."/>
      <w:lvlJc w:val="left"/>
      <w:pPr>
        <w:ind w:left="110" w:hanging="187"/>
        <w:jc w:val="left"/>
      </w:pPr>
      <w:rPr>
        <w:rFonts w:ascii="Times New Roman" w:eastAsia="Times New Roman" w:hAnsi="Times New Roman" w:cs="Times New Roman" w:hint="default"/>
        <w:w w:val="100"/>
        <w:sz w:val="18"/>
        <w:szCs w:val="18"/>
      </w:rPr>
    </w:lvl>
    <w:lvl w:ilvl="1" w:tplc="60AAB4E0">
      <w:numFmt w:val="bullet"/>
      <w:lvlText w:val="•"/>
      <w:lvlJc w:val="left"/>
      <w:pPr>
        <w:ind w:left="633" w:hanging="187"/>
      </w:pPr>
      <w:rPr>
        <w:rFonts w:hint="default"/>
      </w:rPr>
    </w:lvl>
    <w:lvl w:ilvl="2" w:tplc="651AF6CA">
      <w:numFmt w:val="bullet"/>
      <w:lvlText w:val="•"/>
      <w:lvlJc w:val="left"/>
      <w:pPr>
        <w:ind w:left="1146" w:hanging="187"/>
      </w:pPr>
      <w:rPr>
        <w:rFonts w:hint="default"/>
      </w:rPr>
    </w:lvl>
    <w:lvl w:ilvl="3" w:tplc="40C06896">
      <w:numFmt w:val="bullet"/>
      <w:lvlText w:val="•"/>
      <w:lvlJc w:val="left"/>
      <w:pPr>
        <w:ind w:left="1660" w:hanging="187"/>
      </w:pPr>
      <w:rPr>
        <w:rFonts w:hint="default"/>
      </w:rPr>
    </w:lvl>
    <w:lvl w:ilvl="4" w:tplc="B414D104">
      <w:numFmt w:val="bullet"/>
      <w:lvlText w:val="•"/>
      <w:lvlJc w:val="left"/>
      <w:pPr>
        <w:ind w:left="2173" w:hanging="187"/>
      </w:pPr>
      <w:rPr>
        <w:rFonts w:hint="default"/>
      </w:rPr>
    </w:lvl>
    <w:lvl w:ilvl="5" w:tplc="4364B4C4">
      <w:numFmt w:val="bullet"/>
      <w:lvlText w:val="•"/>
      <w:lvlJc w:val="left"/>
      <w:pPr>
        <w:ind w:left="2687" w:hanging="187"/>
      </w:pPr>
      <w:rPr>
        <w:rFonts w:hint="default"/>
      </w:rPr>
    </w:lvl>
    <w:lvl w:ilvl="6" w:tplc="70F602C4">
      <w:numFmt w:val="bullet"/>
      <w:lvlText w:val="•"/>
      <w:lvlJc w:val="left"/>
      <w:pPr>
        <w:ind w:left="3200" w:hanging="187"/>
      </w:pPr>
      <w:rPr>
        <w:rFonts w:hint="default"/>
      </w:rPr>
    </w:lvl>
    <w:lvl w:ilvl="7" w:tplc="735609A2">
      <w:numFmt w:val="bullet"/>
      <w:lvlText w:val="•"/>
      <w:lvlJc w:val="left"/>
      <w:pPr>
        <w:ind w:left="3713" w:hanging="187"/>
      </w:pPr>
      <w:rPr>
        <w:rFonts w:hint="default"/>
      </w:rPr>
    </w:lvl>
    <w:lvl w:ilvl="8" w:tplc="FCE81BAE">
      <w:numFmt w:val="bullet"/>
      <w:lvlText w:val="•"/>
      <w:lvlJc w:val="left"/>
      <w:pPr>
        <w:ind w:left="4227" w:hanging="187"/>
      </w:pPr>
      <w:rPr>
        <w:rFonts w:hint="default"/>
      </w:rPr>
    </w:lvl>
  </w:abstractNum>
  <w:abstractNum w:abstractNumId="143" w15:restartNumberingAfterBreak="0">
    <w:nsid w:val="31A83F14"/>
    <w:multiLevelType w:val="hybridMultilevel"/>
    <w:tmpl w:val="62F25E18"/>
    <w:lvl w:ilvl="0" w:tplc="17E04D90">
      <w:start w:val="1"/>
      <w:numFmt w:val="decimal"/>
      <w:lvlText w:val="%1."/>
      <w:lvlJc w:val="left"/>
      <w:pPr>
        <w:ind w:left="110" w:hanging="198"/>
        <w:jc w:val="left"/>
      </w:pPr>
      <w:rPr>
        <w:rFonts w:ascii="Times New Roman" w:eastAsia="Times New Roman" w:hAnsi="Times New Roman" w:cs="Times New Roman" w:hint="default"/>
        <w:w w:val="100"/>
        <w:sz w:val="18"/>
        <w:szCs w:val="18"/>
      </w:rPr>
    </w:lvl>
    <w:lvl w:ilvl="1" w:tplc="04D2546E">
      <w:numFmt w:val="bullet"/>
      <w:lvlText w:val="•"/>
      <w:lvlJc w:val="left"/>
      <w:pPr>
        <w:ind w:left="633" w:hanging="198"/>
      </w:pPr>
      <w:rPr>
        <w:rFonts w:hint="default"/>
      </w:rPr>
    </w:lvl>
    <w:lvl w:ilvl="2" w:tplc="7F462A38">
      <w:numFmt w:val="bullet"/>
      <w:lvlText w:val="•"/>
      <w:lvlJc w:val="left"/>
      <w:pPr>
        <w:ind w:left="1146" w:hanging="198"/>
      </w:pPr>
      <w:rPr>
        <w:rFonts w:hint="default"/>
      </w:rPr>
    </w:lvl>
    <w:lvl w:ilvl="3" w:tplc="175CA188">
      <w:numFmt w:val="bullet"/>
      <w:lvlText w:val="•"/>
      <w:lvlJc w:val="left"/>
      <w:pPr>
        <w:ind w:left="1660" w:hanging="198"/>
      </w:pPr>
      <w:rPr>
        <w:rFonts w:hint="default"/>
      </w:rPr>
    </w:lvl>
    <w:lvl w:ilvl="4" w:tplc="80A824FE">
      <w:numFmt w:val="bullet"/>
      <w:lvlText w:val="•"/>
      <w:lvlJc w:val="left"/>
      <w:pPr>
        <w:ind w:left="2173" w:hanging="198"/>
      </w:pPr>
      <w:rPr>
        <w:rFonts w:hint="default"/>
      </w:rPr>
    </w:lvl>
    <w:lvl w:ilvl="5" w:tplc="AB28D298">
      <w:numFmt w:val="bullet"/>
      <w:lvlText w:val="•"/>
      <w:lvlJc w:val="left"/>
      <w:pPr>
        <w:ind w:left="2686" w:hanging="198"/>
      </w:pPr>
      <w:rPr>
        <w:rFonts w:hint="default"/>
      </w:rPr>
    </w:lvl>
    <w:lvl w:ilvl="6" w:tplc="C14E741E">
      <w:numFmt w:val="bullet"/>
      <w:lvlText w:val="•"/>
      <w:lvlJc w:val="left"/>
      <w:pPr>
        <w:ind w:left="3200" w:hanging="198"/>
      </w:pPr>
      <w:rPr>
        <w:rFonts w:hint="default"/>
      </w:rPr>
    </w:lvl>
    <w:lvl w:ilvl="7" w:tplc="1378538A">
      <w:numFmt w:val="bullet"/>
      <w:lvlText w:val="•"/>
      <w:lvlJc w:val="left"/>
      <w:pPr>
        <w:ind w:left="3713" w:hanging="198"/>
      </w:pPr>
      <w:rPr>
        <w:rFonts w:hint="default"/>
      </w:rPr>
    </w:lvl>
    <w:lvl w:ilvl="8" w:tplc="5CF22588">
      <w:numFmt w:val="bullet"/>
      <w:lvlText w:val="•"/>
      <w:lvlJc w:val="left"/>
      <w:pPr>
        <w:ind w:left="4227" w:hanging="198"/>
      </w:pPr>
      <w:rPr>
        <w:rFonts w:hint="default"/>
      </w:rPr>
    </w:lvl>
  </w:abstractNum>
  <w:abstractNum w:abstractNumId="144" w15:restartNumberingAfterBreak="0">
    <w:nsid w:val="31B232E6"/>
    <w:multiLevelType w:val="hybridMultilevel"/>
    <w:tmpl w:val="9FEA5502"/>
    <w:lvl w:ilvl="0" w:tplc="AE662D76">
      <w:start w:val="1"/>
      <w:numFmt w:val="decimal"/>
      <w:lvlText w:val="%1."/>
      <w:lvlJc w:val="left"/>
      <w:pPr>
        <w:ind w:left="110" w:hanging="185"/>
        <w:jc w:val="left"/>
      </w:pPr>
      <w:rPr>
        <w:rFonts w:hint="default"/>
        <w:w w:val="100"/>
      </w:rPr>
    </w:lvl>
    <w:lvl w:ilvl="1" w:tplc="704E0032">
      <w:numFmt w:val="bullet"/>
      <w:lvlText w:val="•"/>
      <w:lvlJc w:val="left"/>
      <w:pPr>
        <w:ind w:left="634" w:hanging="185"/>
      </w:pPr>
      <w:rPr>
        <w:rFonts w:hint="default"/>
      </w:rPr>
    </w:lvl>
    <w:lvl w:ilvl="2" w:tplc="EF66D72C">
      <w:numFmt w:val="bullet"/>
      <w:lvlText w:val="•"/>
      <w:lvlJc w:val="left"/>
      <w:pPr>
        <w:ind w:left="1149" w:hanging="185"/>
      </w:pPr>
      <w:rPr>
        <w:rFonts w:hint="default"/>
      </w:rPr>
    </w:lvl>
    <w:lvl w:ilvl="3" w:tplc="5754858C">
      <w:numFmt w:val="bullet"/>
      <w:lvlText w:val="•"/>
      <w:lvlJc w:val="left"/>
      <w:pPr>
        <w:ind w:left="1663" w:hanging="185"/>
      </w:pPr>
      <w:rPr>
        <w:rFonts w:hint="default"/>
      </w:rPr>
    </w:lvl>
    <w:lvl w:ilvl="4" w:tplc="DBB435DC">
      <w:numFmt w:val="bullet"/>
      <w:lvlText w:val="•"/>
      <w:lvlJc w:val="left"/>
      <w:pPr>
        <w:ind w:left="2178" w:hanging="185"/>
      </w:pPr>
      <w:rPr>
        <w:rFonts w:hint="default"/>
      </w:rPr>
    </w:lvl>
    <w:lvl w:ilvl="5" w:tplc="859C178A">
      <w:numFmt w:val="bullet"/>
      <w:lvlText w:val="•"/>
      <w:lvlJc w:val="left"/>
      <w:pPr>
        <w:ind w:left="2692" w:hanging="185"/>
      </w:pPr>
      <w:rPr>
        <w:rFonts w:hint="default"/>
      </w:rPr>
    </w:lvl>
    <w:lvl w:ilvl="6" w:tplc="4D7E452C">
      <w:numFmt w:val="bullet"/>
      <w:lvlText w:val="•"/>
      <w:lvlJc w:val="left"/>
      <w:pPr>
        <w:ind w:left="3207" w:hanging="185"/>
      </w:pPr>
      <w:rPr>
        <w:rFonts w:hint="default"/>
      </w:rPr>
    </w:lvl>
    <w:lvl w:ilvl="7" w:tplc="183C09CA">
      <w:numFmt w:val="bullet"/>
      <w:lvlText w:val="•"/>
      <w:lvlJc w:val="left"/>
      <w:pPr>
        <w:ind w:left="3722" w:hanging="185"/>
      </w:pPr>
      <w:rPr>
        <w:rFonts w:hint="default"/>
      </w:rPr>
    </w:lvl>
    <w:lvl w:ilvl="8" w:tplc="D6529164">
      <w:numFmt w:val="bullet"/>
      <w:lvlText w:val="•"/>
      <w:lvlJc w:val="left"/>
      <w:pPr>
        <w:ind w:left="4236" w:hanging="185"/>
      </w:pPr>
      <w:rPr>
        <w:rFonts w:hint="default"/>
      </w:rPr>
    </w:lvl>
  </w:abstractNum>
  <w:abstractNum w:abstractNumId="145" w15:restartNumberingAfterBreak="0">
    <w:nsid w:val="32261E16"/>
    <w:multiLevelType w:val="hybridMultilevel"/>
    <w:tmpl w:val="B9C66222"/>
    <w:lvl w:ilvl="0" w:tplc="418CFD2E">
      <w:start w:val="1"/>
      <w:numFmt w:val="decimal"/>
      <w:lvlText w:val="(%1)"/>
      <w:lvlJc w:val="left"/>
      <w:pPr>
        <w:ind w:left="1045" w:hanging="255"/>
        <w:jc w:val="right"/>
      </w:pPr>
      <w:rPr>
        <w:rFonts w:ascii="Times New Roman" w:eastAsia="Times New Roman" w:hAnsi="Times New Roman" w:cs="Times New Roman" w:hint="default"/>
        <w:spacing w:val="-16"/>
        <w:w w:val="100"/>
        <w:sz w:val="18"/>
        <w:szCs w:val="18"/>
      </w:rPr>
    </w:lvl>
    <w:lvl w:ilvl="1" w:tplc="977CFC76">
      <w:numFmt w:val="bullet"/>
      <w:lvlText w:val="•"/>
      <w:lvlJc w:val="left"/>
      <w:pPr>
        <w:ind w:left="1485" w:hanging="255"/>
      </w:pPr>
      <w:rPr>
        <w:rFonts w:hint="default"/>
      </w:rPr>
    </w:lvl>
    <w:lvl w:ilvl="2" w:tplc="D35E47DE">
      <w:numFmt w:val="bullet"/>
      <w:lvlText w:val="•"/>
      <w:lvlJc w:val="left"/>
      <w:pPr>
        <w:ind w:left="1931" w:hanging="255"/>
      </w:pPr>
      <w:rPr>
        <w:rFonts w:hint="default"/>
      </w:rPr>
    </w:lvl>
    <w:lvl w:ilvl="3" w:tplc="8CA046C6">
      <w:numFmt w:val="bullet"/>
      <w:lvlText w:val="•"/>
      <w:lvlJc w:val="left"/>
      <w:pPr>
        <w:ind w:left="2377" w:hanging="255"/>
      </w:pPr>
      <w:rPr>
        <w:rFonts w:hint="default"/>
      </w:rPr>
    </w:lvl>
    <w:lvl w:ilvl="4" w:tplc="851017F2">
      <w:numFmt w:val="bullet"/>
      <w:lvlText w:val="•"/>
      <w:lvlJc w:val="left"/>
      <w:pPr>
        <w:ind w:left="2822" w:hanging="255"/>
      </w:pPr>
      <w:rPr>
        <w:rFonts w:hint="default"/>
      </w:rPr>
    </w:lvl>
    <w:lvl w:ilvl="5" w:tplc="1EF04682">
      <w:numFmt w:val="bullet"/>
      <w:lvlText w:val="•"/>
      <w:lvlJc w:val="left"/>
      <w:pPr>
        <w:ind w:left="3268" w:hanging="255"/>
      </w:pPr>
      <w:rPr>
        <w:rFonts w:hint="default"/>
      </w:rPr>
    </w:lvl>
    <w:lvl w:ilvl="6" w:tplc="7CC2ABB4">
      <w:numFmt w:val="bullet"/>
      <w:lvlText w:val="•"/>
      <w:lvlJc w:val="left"/>
      <w:pPr>
        <w:ind w:left="3714" w:hanging="255"/>
      </w:pPr>
      <w:rPr>
        <w:rFonts w:hint="default"/>
      </w:rPr>
    </w:lvl>
    <w:lvl w:ilvl="7" w:tplc="B60C6BEA">
      <w:numFmt w:val="bullet"/>
      <w:lvlText w:val="•"/>
      <w:lvlJc w:val="left"/>
      <w:pPr>
        <w:ind w:left="4160" w:hanging="255"/>
      </w:pPr>
      <w:rPr>
        <w:rFonts w:hint="default"/>
      </w:rPr>
    </w:lvl>
    <w:lvl w:ilvl="8" w:tplc="4A5C2562">
      <w:numFmt w:val="bullet"/>
      <w:lvlText w:val="•"/>
      <w:lvlJc w:val="left"/>
      <w:pPr>
        <w:ind w:left="4605" w:hanging="255"/>
      </w:pPr>
      <w:rPr>
        <w:rFonts w:hint="default"/>
      </w:rPr>
    </w:lvl>
  </w:abstractNum>
  <w:abstractNum w:abstractNumId="146" w15:restartNumberingAfterBreak="0">
    <w:nsid w:val="332E1EA5"/>
    <w:multiLevelType w:val="hybridMultilevel"/>
    <w:tmpl w:val="AB960CB6"/>
    <w:lvl w:ilvl="0" w:tplc="F984D50C">
      <w:start w:val="1"/>
      <w:numFmt w:val="decimal"/>
      <w:lvlText w:val="%1."/>
      <w:lvlJc w:val="left"/>
      <w:pPr>
        <w:ind w:left="110" w:hanging="187"/>
        <w:jc w:val="left"/>
      </w:pPr>
      <w:rPr>
        <w:rFonts w:ascii="Times New Roman" w:eastAsia="Times New Roman" w:hAnsi="Times New Roman" w:cs="Times New Roman" w:hint="default"/>
        <w:w w:val="100"/>
        <w:sz w:val="18"/>
        <w:szCs w:val="18"/>
      </w:rPr>
    </w:lvl>
    <w:lvl w:ilvl="1" w:tplc="C0C6ED36">
      <w:numFmt w:val="bullet"/>
      <w:lvlText w:val="•"/>
      <w:lvlJc w:val="left"/>
      <w:pPr>
        <w:ind w:left="670" w:hanging="187"/>
      </w:pPr>
      <w:rPr>
        <w:rFonts w:hint="default"/>
      </w:rPr>
    </w:lvl>
    <w:lvl w:ilvl="2" w:tplc="BDAC1ADE">
      <w:numFmt w:val="bullet"/>
      <w:lvlText w:val="•"/>
      <w:lvlJc w:val="left"/>
      <w:pPr>
        <w:ind w:left="1221" w:hanging="187"/>
      </w:pPr>
      <w:rPr>
        <w:rFonts w:hint="default"/>
      </w:rPr>
    </w:lvl>
    <w:lvl w:ilvl="3" w:tplc="318EA4B2">
      <w:numFmt w:val="bullet"/>
      <w:lvlText w:val="•"/>
      <w:lvlJc w:val="left"/>
      <w:pPr>
        <w:ind w:left="1771" w:hanging="187"/>
      </w:pPr>
      <w:rPr>
        <w:rFonts w:hint="default"/>
      </w:rPr>
    </w:lvl>
    <w:lvl w:ilvl="4" w:tplc="CCDC9582">
      <w:numFmt w:val="bullet"/>
      <w:lvlText w:val="•"/>
      <w:lvlJc w:val="left"/>
      <w:pPr>
        <w:ind w:left="2322" w:hanging="187"/>
      </w:pPr>
      <w:rPr>
        <w:rFonts w:hint="default"/>
      </w:rPr>
    </w:lvl>
    <w:lvl w:ilvl="5" w:tplc="4AE0D64C">
      <w:numFmt w:val="bullet"/>
      <w:lvlText w:val="•"/>
      <w:lvlJc w:val="left"/>
      <w:pPr>
        <w:ind w:left="2873" w:hanging="187"/>
      </w:pPr>
      <w:rPr>
        <w:rFonts w:hint="default"/>
      </w:rPr>
    </w:lvl>
    <w:lvl w:ilvl="6" w:tplc="C0F296DE">
      <w:numFmt w:val="bullet"/>
      <w:lvlText w:val="•"/>
      <w:lvlJc w:val="left"/>
      <w:pPr>
        <w:ind w:left="3423" w:hanging="187"/>
      </w:pPr>
      <w:rPr>
        <w:rFonts w:hint="default"/>
      </w:rPr>
    </w:lvl>
    <w:lvl w:ilvl="7" w:tplc="44E8F6E6">
      <w:numFmt w:val="bullet"/>
      <w:lvlText w:val="•"/>
      <w:lvlJc w:val="left"/>
      <w:pPr>
        <w:ind w:left="3974" w:hanging="187"/>
      </w:pPr>
      <w:rPr>
        <w:rFonts w:hint="default"/>
      </w:rPr>
    </w:lvl>
    <w:lvl w:ilvl="8" w:tplc="605C40DC">
      <w:numFmt w:val="bullet"/>
      <w:lvlText w:val="•"/>
      <w:lvlJc w:val="left"/>
      <w:pPr>
        <w:ind w:left="4525" w:hanging="187"/>
      </w:pPr>
      <w:rPr>
        <w:rFonts w:hint="default"/>
      </w:rPr>
    </w:lvl>
  </w:abstractNum>
  <w:abstractNum w:abstractNumId="147" w15:restartNumberingAfterBreak="0">
    <w:nsid w:val="33F16F0D"/>
    <w:multiLevelType w:val="hybridMultilevel"/>
    <w:tmpl w:val="44CE1EDC"/>
    <w:lvl w:ilvl="0" w:tplc="3912ECE0">
      <w:start w:val="1"/>
      <w:numFmt w:val="decimal"/>
      <w:lvlText w:val="%1."/>
      <w:lvlJc w:val="left"/>
      <w:pPr>
        <w:ind w:left="393" w:hanging="180"/>
        <w:jc w:val="right"/>
      </w:pPr>
      <w:rPr>
        <w:rFonts w:ascii="Times New Roman" w:eastAsia="Times New Roman" w:hAnsi="Times New Roman" w:cs="Times New Roman" w:hint="default"/>
        <w:spacing w:val="-12"/>
        <w:w w:val="100"/>
        <w:sz w:val="18"/>
        <w:szCs w:val="18"/>
      </w:rPr>
    </w:lvl>
    <w:lvl w:ilvl="1" w:tplc="F9469558">
      <w:numFmt w:val="bullet"/>
      <w:lvlText w:val="•"/>
      <w:lvlJc w:val="left"/>
      <w:pPr>
        <w:ind w:left="922" w:hanging="180"/>
      </w:pPr>
      <w:rPr>
        <w:rFonts w:hint="default"/>
      </w:rPr>
    </w:lvl>
    <w:lvl w:ilvl="2" w:tplc="BF501770">
      <w:numFmt w:val="bullet"/>
      <w:lvlText w:val="•"/>
      <w:lvlJc w:val="left"/>
      <w:pPr>
        <w:ind w:left="1445" w:hanging="180"/>
      </w:pPr>
      <w:rPr>
        <w:rFonts w:hint="default"/>
      </w:rPr>
    </w:lvl>
    <w:lvl w:ilvl="3" w:tplc="946EDF7A">
      <w:numFmt w:val="bullet"/>
      <w:lvlText w:val="•"/>
      <w:lvlJc w:val="left"/>
      <w:pPr>
        <w:ind w:left="1968" w:hanging="180"/>
      </w:pPr>
      <w:rPr>
        <w:rFonts w:hint="default"/>
      </w:rPr>
    </w:lvl>
    <w:lvl w:ilvl="4" w:tplc="DB38A52E">
      <w:numFmt w:val="bullet"/>
      <w:lvlText w:val="•"/>
      <w:lvlJc w:val="left"/>
      <w:pPr>
        <w:ind w:left="2490" w:hanging="180"/>
      </w:pPr>
      <w:rPr>
        <w:rFonts w:hint="default"/>
      </w:rPr>
    </w:lvl>
    <w:lvl w:ilvl="5" w:tplc="6AE66250">
      <w:numFmt w:val="bullet"/>
      <w:lvlText w:val="•"/>
      <w:lvlJc w:val="left"/>
      <w:pPr>
        <w:ind w:left="3013" w:hanging="180"/>
      </w:pPr>
      <w:rPr>
        <w:rFonts w:hint="default"/>
      </w:rPr>
    </w:lvl>
    <w:lvl w:ilvl="6" w:tplc="EAA4295A">
      <w:numFmt w:val="bullet"/>
      <w:lvlText w:val="•"/>
      <w:lvlJc w:val="left"/>
      <w:pPr>
        <w:ind w:left="3535" w:hanging="180"/>
      </w:pPr>
      <w:rPr>
        <w:rFonts w:hint="default"/>
      </w:rPr>
    </w:lvl>
    <w:lvl w:ilvl="7" w:tplc="EA487160">
      <w:numFmt w:val="bullet"/>
      <w:lvlText w:val="•"/>
      <w:lvlJc w:val="left"/>
      <w:pPr>
        <w:ind w:left="4058" w:hanging="180"/>
      </w:pPr>
      <w:rPr>
        <w:rFonts w:hint="default"/>
      </w:rPr>
    </w:lvl>
    <w:lvl w:ilvl="8" w:tplc="D08623A8">
      <w:numFmt w:val="bullet"/>
      <w:lvlText w:val="•"/>
      <w:lvlJc w:val="left"/>
      <w:pPr>
        <w:ind w:left="4581" w:hanging="180"/>
      </w:pPr>
      <w:rPr>
        <w:rFonts w:hint="default"/>
      </w:rPr>
    </w:lvl>
  </w:abstractNum>
  <w:abstractNum w:abstractNumId="148" w15:restartNumberingAfterBreak="0">
    <w:nsid w:val="340324A4"/>
    <w:multiLevelType w:val="hybridMultilevel"/>
    <w:tmpl w:val="C72A4FC0"/>
    <w:lvl w:ilvl="0" w:tplc="FE4C2F38">
      <w:start w:val="1"/>
      <w:numFmt w:val="decimal"/>
      <w:lvlText w:val="%1)"/>
      <w:lvlJc w:val="left"/>
      <w:pPr>
        <w:ind w:left="393" w:hanging="195"/>
        <w:jc w:val="left"/>
      </w:pPr>
      <w:rPr>
        <w:rFonts w:ascii="Times New Roman" w:eastAsia="Times New Roman" w:hAnsi="Times New Roman" w:cs="Times New Roman" w:hint="default"/>
        <w:spacing w:val="-1"/>
        <w:w w:val="100"/>
        <w:sz w:val="18"/>
        <w:szCs w:val="18"/>
      </w:rPr>
    </w:lvl>
    <w:lvl w:ilvl="1" w:tplc="EB083CDE">
      <w:numFmt w:val="bullet"/>
      <w:lvlText w:val="•"/>
      <w:lvlJc w:val="left"/>
      <w:pPr>
        <w:ind w:left="909" w:hanging="195"/>
      </w:pPr>
      <w:rPr>
        <w:rFonts w:hint="default"/>
      </w:rPr>
    </w:lvl>
    <w:lvl w:ilvl="2" w:tplc="A3CC489C">
      <w:numFmt w:val="bullet"/>
      <w:lvlText w:val="•"/>
      <w:lvlJc w:val="left"/>
      <w:pPr>
        <w:ind w:left="1419" w:hanging="195"/>
      </w:pPr>
      <w:rPr>
        <w:rFonts w:hint="default"/>
      </w:rPr>
    </w:lvl>
    <w:lvl w:ilvl="3" w:tplc="DA322AEC">
      <w:numFmt w:val="bullet"/>
      <w:lvlText w:val="•"/>
      <w:lvlJc w:val="left"/>
      <w:pPr>
        <w:ind w:left="1929" w:hanging="195"/>
      </w:pPr>
      <w:rPr>
        <w:rFonts w:hint="default"/>
      </w:rPr>
    </w:lvl>
    <w:lvl w:ilvl="4" w:tplc="01EE865E">
      <w:numFmt w:val="bullet"/>
      <w:lvlText w:val="•"/>
      <w:lvlJc w:val="left"/>
      <w:pPr>
        <w:ind w:left="2438" w:hanging="195"/>
      </w:pPr>
      <w:rPr>
        <w:rFonts w:hint="default"/>
      </w:rPr>
    </w:lvl>
    <w:lvl w:ilvl="5" w:tplc="43B4AF8A">
      <w:numFmt w:val="bullet"/>
      <w:lvlText w:val="•"/>
      <w:lvlJc w:val="left"/>
      <w:pPr>
        <w:ind w:left="2948" w:hanging="195"/>
      </w:pPr>
      <w:rPr>
        <w:rFonts w:hint="default"/>
      </w:rPr>
    </w:lvl>
    <w:lvl w:ilvl="6" w:tplc="D17867D8">
      <w:numFmt w:val="bullet"/>
      <w:lvlText w:val="•"/>
      <w:lvlJc w:val="left"/>
      <w:pPr>
        <w:ind w:left="3458" w:hanging="195"/>
      </w:pPr>
      <w:rPr>
        <w:rFonts w:hint="default"/>
      </w:rPr>
    </w:lvl>
    <w:lvl w:ilvl="7" w:tplc="53AEA80C">
      <w:numFmt w:val="bullet"/>
      <w:lvlText w:val="•"/>
      <w:lvlJc w:val="left"/>
      <w:pPr>
        <w:ind w:left="3968" w:hanging="195"/>
      </w:pPr>
      <w:rPr>
        <w:rFonts w:hint="default"/>
      </w:rPr>
    </w:lvl>
    <w:lvl w:ilvl="8" w:tplc="774647DC">
      <w:numFmt w:val="bullet"/>
      <w:lvlText w:val="•"/>
      <w:lvlJc w:val="left"/>
      <w:pPr>
        <w:ind w:left="4477" w:hanging="195"/>
      </w:pPr>
      <w:rPr>
        <w:rFonts w:hint="default"/>
      </w:rPr>
    </w:lvl>
  </w:abstractNum>
  <w:abstractNum w:abstractNumId="149" w15:restartNumberingAfterBreak="0">
    <w:nsid w:val="34572922"/>
    <w:multiLevelType w:val="hybridMultilevel"/>
    <w:tmpl w:val="52726686"/>
    <w:lvl w:ilvl="0" w:tplc="9E2ED3C0">
      <w:start w:val="1"/>
      <w:numFmt w:val="decimal"/>
      <w:lvlText w:val="%1)"/>
      <w:lvlJc w:val="left"/>
      <w:pPr>
        <w:ind w:left="110" w:hanging="213"/>
        <w:jc w:val="left"/>
      </w:pPr>
      <w:rPr>
        <w:rFonts w:ascii="Times New Roman" w:eastAsia="Times New Roman" w:hAnsi="Times New Roman" w:cs="Times New Roman" w:hint="default"/>
        <w:w w:val="100"/>
        <w:sz w:val="18"/>
        <w:szCs w:val="18"/>
      </w:rPr>
    </w:lvl>
    <w:lvl w:ilvl="1" w:tplc="279E61BA">
      <w:numFmt w:val="bullet"/>
      <w:lvlText w:val="•"/>
      <w:lvlJc w:val="left"/>
      <w:pPr>
        <w:ind w:left="670" w:hanging="213"/>
      </w:pPr>
      <w:rPr>
        <w:rFonts w:hint="default"/>
      </w:rPr>
    </w:lvl>
    <w:lvl w:ilvl="2" w:tplc="99B8C662">
      <w:numFmt w:val="bullet"/>
      <w:lvlText w:val="•"/>
      <w:lvlJc w:val="left"/>
      <w:pPr>
        <w:ind w:left="1221" w:hanging="213"/>
      </w:pPr>
      <w:rPr>
        <w:rFonts w:hint="default"/>
      </w:rPr>
    </w:lvl>
    <w:lvl w:ilvl="3" w:tplc="4B881E60">
      <w:numFmt w:val="bullet"/>
      <w:lvlText w:val="•"/>
      <w:lvlJc w:val="left"/>
      <w:pPr>
        <w:ind w:left="1771" w:hanging="213"/>
      </w:pPr>
      <w:rPr>
        <w:rFonts w:hint="default"/>
      </w:rPr>
    </w:lvl>
    <w:lvl w:ilvl="4" w:tplc="C6509090">
      <w:numFmt w:val="bullet"/>
      <w:lvlText w:val="•"/>
      <w:lvlJc w:val="left"/>
      <w:pPr>
        <w:ind w:left="2322" w:hanging="213"/>
      </w:pPr>
      <w:rPr>
        <w:rFonts w:hint="default"/>
      </w:rPr>
    </w:lvl>
    <w:lvl w:ilvl="5" w:tplc="6A7A2472">
      <w:numFmt w:val="bullet"/>
      <w:lvlText w:val="•"/>
      <w:lvlJc w:val="left"/>
      <w:pPr>
        <w:ind w:left="2873" w:hanging="213"/>
      </w:pPr>
      <w:rPr>
        <w:rFonts w:hint="default"/>
      </w:rPr>
    </w:lvl>
    <w:lvl w:ilvl="6" w:tplc="89E496B6">
      <w:numFmt w:val="bullet"/>
      <w:lvlText w:val="•"/>
      <w:lvlJc w:val="left"/>
      <w:pPr>
        <w:ind w:left="3423" w:hanging="213"/>
      </w:pPr>
      <w:rPr>
        <w:rFonts w:hint="default"/>
      </w:rPr>
    </w:lvl>
    <w:lvl w:ilvl="7" w:tplc="35D6D00E">
      <w:numFmt w:val="bullet"/>
      <w:lvlText w:val="•"/>
      <w:lvlJc w:val="left"/>
      <w:pPr>
        <w:ind w:left="3974" w:hanging="213"/>
      </w:pPr>
      <w:rPr>
        <w:rFonts w:hint="default"/>
      </w:rPr>
    </w:lvl>
    <w:lvl w:ilvl="8" w:tplc="3A86A868">
      <w:numFmt w:val="bullet"/>
      <w:lvlText w:val="•"/>
      <w:lvlJc w:val="left"/>
      <w:pPr>
        <w:ind w:left="4525" w:hanging="213"/>
      </w:pPr>
      <w:rPr>
        <w:rFonts w:hint="default"/>
      </w:rPr>
    </w:lvl>
  </w:abstractNum>
  <w:abstractNum w:abstractNumId="150" w15:restartNumberingAfterBreak="0">
    <w:nsid w:val="34BB25BB"/>
    <w:multiLevelType w:val="hybridMultilevel"/>
    <w:tmpl w:val="42201208"/>
    <w:lvl w:ilvl="0" w:tplc="07A818D6">
      <w:start w:val="1"/>
      <w:numFmt w:val="decimal"/>
      <w:lvlText w:val="%1)"/>
      <w:lvlJc w:val="left"/>
      <w:pPr>
        <w:ind w:left="110" w:hanging="218"/>
        <w:jc w:val="left"/>
      </w:pPr>
      <w:rPr>
        <w:rFonts w:ascii="Times New Roman" w:eastAsia="Times New Roman" w:hAnsi="Times New Roman" w:cs="Times New Roman" w:hint="default"/>
        <w:w w:val="100"/>
        <w:sz w:val="18"/>
        <w:szCs w:val="18"/>
      </w:rPr>
    </w:lvl>
    <w:lvl w:ilvl="1" w:tplc="53F69E96">
      <w:numFmt w:val="bullet"/>
      <w:lvlText w:val="•"/>
      <w:lvlJc w:val="left"/>
      <w:pPr>
        <w:ind w:left="633" w:hanging="218"/>
      </w:pPr>
      <w:rPr>
        <w:rFonts w:hint="default"/>
      </w:rPr>
    </w:lvl>
    <w:lvl w:ilvl="2" w:tplc="8EF6EE84">
      <w:numFmt w:val="bullet"/>
      <w:lvlText w:val="•"/>
      <w:lvlJc w:val="left"/>
      <w:pPr>
        <w:ind w:left="1146" w:hanging="218"/>
      </w:pPr>
      <w:rPr>
        <w:rFonts w:hint="default"/>
      </w:rPr>
    </w:lvl>
    <w:lvl w:ilvl="3" w:tplc="DF6E1318">
      <w:numFmt w:val="bullet"/>
      <w:lvlText w:val="•"/>
      <w:lvlJc w:val="left"/>
      <w:pPr>
        <w:ind w:left="1660" w:hanging="218"/>
      </w:pPr>
      <w:rPr>
        <w:rFonts w:hint="default"/>
      </w:rPr>
    </w:lvl>
    <w:lvl w:ilvl="4" w:tplc="FC40EEDE">
      <w:numFmt w:val="bullet"/>
      <w:lvlText w:val="•"/>
      <w:lvlJc w:val="left"/>
      <w:pPr>
        <w:ind w:left="2173" w:hanging="218"/>
      </w:pPr>
      <w:rPr>
        <w:rFonts w:hint="default"/>
      </w:rPr>
    </w:lvl>
    <w:lvl w:ilvl="5" w:tplc="82A0D270">
      <w:numFmt w:val="bullet"/>
      <w:lvlText w:val="•"/>
      <w:lvlJc w:val="left"/>
      <w:pPr>
        <w:ind w:left="2687" w:hanging="218"/>
      </w:pPr>
      <w:rPr>
        <w:rFonts w:hint="default"/>
      </w:rPr>
    </w:lvl>
    <w:lvl w:ilvl="6" w:tplc="BAA61B7A">
      <w:numFmt w:val="bullet"/>
      <w:lvlText w:val="•"/>
      <w:lvlJc w:val="left"/>
      <w:pPr>
        <w:ind w:left="3200" w:hanging="218"/>
      </w:pPr>
      <w:rPr>
        <w:rFonts w:hint="default"/>
      </w:rPr>
    </w:lvl>
    <w:lvl w:ilvl="7" w:tplc="734806A2">
      <w:numFmt w:val="bullet"/>
      <w:lvlText w:val="•"/>
      <w:lvlJc w:val="left"/>
      <w:pPr>
        <w:ind w:left="3713" w:hanging="218"/>
      </w:pPr>
      <w:rPr>
        <w:rFonts w:hint="default"/>
      </w:rPr>
    </w:lvl>
    <w:lvl w:ilvl="8" w:tplc="EF22ABEC">
      <w:numFmt w:val="bullet"/>
      <w:lvlText w:val="•"/>
      <w:lvlJc w:val="left"/>
      <w:pPr>
        <w:ind w:left="4227" w:hanging="218"/>
      </w:pPr>
      <w:rPr>
        <w:rFonts w:hint="default"/>
      </w:rPr>
    </w:lvl>
  </w:abstractNum>
  <w:abstractNum w:abstractNumId="151" w15:restartNumberingAfterBreak="0">
    <w:nsid w:val="351E703D"/>
    <w:multiLevelType w:val="hybridMultilevel"/>
    <w:tmpl w:val="556EEA38"/>
    <w:lvl w:ilvl="0" w:tplc="14926B02">
      <w:start w:val="1"/>
      <w:numFmt w:val="decimal"/>
      <w:lvlText w:val="(%1)"/>
      <w:lvlJc w:val="left"/>
      <w:pPr>
        <w:ind w:left="393" w:hanging="273"/>
        <w:jc w:val="left"/>
      </w:pPr>
      <w:rPr>
        <w:rFonts w:ascii="Times New Roman" w:eastAsia="Times New Roman" w:hAnsi="Times New Roman" w:cs="Times New Roman" w:hint="default"/>
        <w:w w:val="100"/>
        <w:sz w:val="18"/>
        <w:szCs w:val="18"/>
      </w:rPr>
    </w:lvl>
    <w:lvl w:ilvl="1" w:tplc="8674A962">
      <w:numFmt w:val="bullet"/>
      <w:lvlText w:val="•"/>
      <w:lvlJc w:val="left"/>
      <w:pPr>
        <w:ind w:left="909" w:hanging="273"/>
      </w:pPr>
      <w:rPr>
        <w:rFonts w:hint="default"/>
      </w:rPr>
    </w:lvl>
    <w:lvl w:ilvl="2" w:tplc="C0F61288">
      <w:numFmt w:val="bullet"/>
      <w:lvlText w:val="•"/>
      <w:lvlJc w:val="left"/>
      <w:pPr>
        <w:ind w:left="1419" w:hanging="273"/>
      </w:pPr>
      <w:rPr>
        <w:rFonts w:hint="default"/>
      </w:rPr>
    </w:lvl>
    <w:lvl w:ilvl="3" w:tplc="2F2C0CE8">
      <w:numFmt w:val="bullet"/>
      <w:lvlText w:val="•"/>
      <w:lvlJc w:val="left"/>
      <w:pPr>
        <w:ind w:left="1929" w:hanging="273"/>
      </w:pPr>
      <w:rPr>
        <w:rFonts w:hint="default"/>
      </w:rPr>
    </w:lvl>
    <w:lvl w:ilvl="4" w:tplc="A20AE086">
      <w:numFmt w:val="bullet"/>
      <w:lvlText w:val="•"/>
      <w:lvlJc w:val="left"/>
      <w:pPr>
        <w:ind w:left="2439" w:hanging="273"/>
      </w:pPr>
      <w:rPr>
        <w:rFonts w:hint="default"/>
      </w:rPr>
    </w:lvl>
    <w:lvl w:ilvl="5" w:tplc="019CFEAA">
      <w:numFmt w:val="bullet"/>
      <w:lvlText w:val="•"/>
      <w:lvlJc w:val="left"/>
      <w:pPr>
        <w:ind w:left="2948" w:hanging="273"/>
      </w:pPr>
      <w:rPr>
        <w:rFonts w:hint="default"/>
      </w:rPr>
    </w:lvl>
    <w:lvl w:ilvl="6" w:tplc="582ABBA2">
      <w:numFmt w:val="bullet"/>
      <w:lvlText w:val="•"/>
      <w:lvlJc w:val="left"/>
      <w:pPr>
        <w:ind w:left="3458" w:hanging="273"/>
      </w:pPr>
      <w:rPr>
        <w:rFonts w:hint="default"/>
      </w:rPr>
    </w:lvl>
    <w:lvl w:ilvl="7" w:tplc="BFCC803E">
      <w:numFmt w:val="bullet"/>
      <w:lvlText w:val="•"/>
      <w:lvlJc w:val="left"/>
      <w:pPr>
        <w:ind w:left="3968" w:hanging="273"/>
      </w:pPr>
      <w:rPr>
        <w:rFonts w:hint="default"/>
      </w:rPr>
    </w:lvl>
    <w:lvl w:ilvl="8" w:tplc="48FC6E84">
      <w:numFmt w:val="bullet"/>
      <w:lvlText w:val="•"/>
      <w:lvlJc w:val="left"/>
      <w:pPr>
        <w:ind w:left="4478" w:hanging="273"/>
      </w:pPr>
      <w:rPr>
        <w:rFonts w:hint="default"/>
      </w:rPr>
    </w:lvl>
  </w:abstractNum>
  <w:abstractNum w:abstractNumId="152" w15:restartNumberingAfterBreak="0">
    <w:nsid w:val="354F57F7"/>
    <w:multiLevelType w:val="hybridMultilevel"/>
    <w:tmpl w:val="E638A346"/>
    <w:lvl w:ilvl="0" w:tplc="555ADF78">
      <w:start w:val="15"/>
      <w:numFmt w:val="decimal"/>
      <w:lvlText w:val="%1)"/>
      <w:lvlJc w:val="left"/>
      <w:pPr>
        <w:ind w:left="241" w:hanging="310"/>
        <w:jc w:val="left"/>
      </w:pPr>
      <w:rPr>
        <w:rFonts w:ascii="Times New Roman" w:eastAsia="Times New Roman" w:hAnsi="Times New Roman" w:cs="Times New Roman" w:hint="default"/>
        <w:spacing w:val="-21"/>
        <w:w w:val="100"/>
        <w:sz w:val="18"/>
        <w:szCs w:val="18"/>
      </w:rPr>
    </w:lvl>
    <w:lvl w:ilvl="1" w:tplc="9E4C4294">
      <w:numFmt w:val="bullet"/>
      <w:lvlText w:val="•"/>
      <w:lvlJc w:val="left"/>
      <w:pPr>
        <w:ind w:left="763" w:hanging="310"/>
      </w:pPr>
      <w:rPr>
        <w:rFonts w:hint="default"/>
      </w:rPr>
    </w:lvl>
    <w:lvl w:ilvl="2" w:tplc="8A600CE2">
      <w:numFmt w:val="bullet"/>
      <w:lvlText w:val="•"/>
      <w:lvlJc w:val="left"/>
      <w:pPr>
        <w:ind w:left="1286" w:hanging="310"/>
      </w:pPr>
      <w:rPr>
        <w:rFonts w:hint="default"/>
      </w:rPr>
    </w:lvl>
    <w:lvl w:ilvl="3" w:tplc="A210CE9E">
      <w:numFmt w:val="bullet"/>
      <w:lvlText w:val="•"/>
      <w:lvlJc w:val="left"/>
      <w:pPr>
        <w:ind w:left="1810" w:hanging="310"/>
      </w:pPr>
      <w:rPr>
        <w:rFonts w:hint="default"/>
      </w:rPr>
    </w:lvl>
    <w:lvl w:ilvl="4" w:tplc="01A21682">
      <w:numFmt w:val="bullet"/>
      <w:lvlText w:val="•"/>
      <w:lvlJc w:val="left"/>
      <w:pPr>
        <w:ind w:left="2333" w:hanging="310"/>
      </w:pPr>
      <w:rPr>
        <w:rFonts w:hint="default"/>
      </w:rPr>
    </w:lvl>
    <w:lvl w:ilvl="5" w:tplc="D6840BF6">
      <w:numFmt w:val="bullet"/>
      <w:lvlText w:val="•"/>
      <w:lvlJc w:val="left"/>
      <w:pPr>
        <w:ind w:left="2857" w:hanging="310"/>
      </w:pPr>
      <w:rPr>
        <w:rFonts w:hint="default"/>
      </w:rPr>
    </w:lvl>
    <w:lvl w:ilvl="6" w:tplc="3098BB68">
      <w:numFmt w:val="bullet"/>
      <w:lvlText w:val="•"/>
      <w:lvlJc w:val="left"/>
      <w:pPr>
        <w:ind w:left="3380" w:hanging="310"/>
      </w:pPr>
      <w:rPr>
        <w:rFonts w:hint="default"/>
      </w:rPr>
    </w:lvl>
    <w:lvl w:ilvl="7" w:tplc="3ADEA2A8">
      <w:numFmt w:val="bullet"/>
      <w:lvlText w:val="•"/>
      <w:lvlJc w:val="left"/>
      <w:pPr>
        <w:ind w:left="3904" w:hanging="310"/>
      </w:pPr>
      <w:rPr>
        <w:rFonts w:hint="default"/>
      </w:rPr>
    </w:lvl>
    <w:lvl w:ilvl="8" w:tplc="7F78A59A">
      <w:numFmt w:val="bullet"/>
      <w:lvlText w:val="•"/>
      <w:lvlJc w:val="left"/>
      <w:pPr>
        <w:ind w:left="4427" w:hanging="310"/>
      </w:pPr>
      <w:rPr>
        <w:rFonts w:hint="default"/>
      </w:rPr>
    </w:lvl>
  </w:abstractNum>
  <w:abstractNum w:abstractNumId="153" w15:restartNumberingAfterBreak="0">
    <w:nsid w:val="35535FD7"/>
    <w:multiLevelType w:val="hybridMultilevel"/>
    <w:tmpl w:val="E85E0236"/>
    <w:lvl w:ilvl="0" w:tplc="443037D4">
      <w:start w:val="1"/>
      <w:numFmt w:val="decimal"/>
      <w:lvlText w:val="%1."/>
      <w:lvlJc w:val="left"/>
      <w:pPr>
        <w:ind w:left="393" w:hanging="209"/>
        <w:jc w:val="right"/>
      </w:pPr>
      <w:rPr>
        <w:rFonts w:hint="default"/>
        <w:spacing w:val="-17"/>
        <w:w w:val="100"/>
      </w:rPr>
    </w:lvl>
    <w:lvl w:ilvl="1" w:tplc="31645560">
      <w:start w:val="1"/>
      <w:numFmt w:val="decimal"/>
      <w:lvlText w:val="(%2)"/>
      <w:lvlJc w:val="left"/>
      <w:pPr>
        <w:ind w:left="393" w:hanging="258"/>
        <w:jc w:val="left"/>
      </w:pPr>
      <w:rPr>
        <w:rFonts w:ascii="Times New Roman" w:eastAsia="Times New Roman" w:hAnsi="Times New Roman" w:cs="Times New Roman" w:hint="default"/>
        <w:w w:val="100"/>
        <w:sz w:val="18"/>
        <w:szCs w:val="18"/>
      </w:rPr>
    </w:lvl>
    <w:lvl w:ilvl="2" w:tplc="A9303154">
      <w:numFmt w:val="bullet"/>
      <w:lvlText w:val="•"/>
      <w:lvlJc w:val="left"/>
      <w:pPr>
        <w:ind w:left="1419" w:hanging="258"/>
      </w:pPr>
      <w:rPr>
        <w:rFonts w:hint="default"/>
      </w:rPr>
    </w:lvl>
    <w:lvl w:ilvl="3" w:tplc="BD8AFAAA">
      <w:numFmt w:val="bullet"/>
      <w:lvlText w:val="•"/>
      <w:lvlJc w:val="left"/>
      <w:pPr>
        <w:ind w:left="1929" w:hanging="258"/>
      </w:pPr>
      <w:rPr>
        <w:rFonts w:hint="default"/>
      </w:rPr>
    </w:lvl>
    <w:lvl w:ilvl="4" w:tplc="DA0EC358">
      <w:numFmt w:val="bullet"/>
      <w:lvlText w:val="•"/>
      <w:lvlJc w:val="left"/>
      <w:pPr>
        <w:ind w:left="2438" w:hanging="258"/>
      </w:pPr>
      <w:rPr>
        <w:rFonts w:hint="default"/>
      </w:rPr>
    </w:lvl>
    <w:lvl w:ilvl="5" w:tplc="9C141AB6">
      <w:numFmt w:val="bullet"/>
      <w:lvlText w:val="•"/>
      <w:lvlJc w:val="left"/>
      <w:pPr>
        <w:ind w:left="2948" w:hanging="258"/>
      </w:pPr>
      <w:rPr>
        <w:rFonts w:hint="default"/>
      </w:rPr>
    </w:lvl>
    <w:lvl w:ilvl="6" w:tplc="3A7407A0">
      <w:numFmt w:val="bullet"/>
      <w:lvlText w:val="•"/>
      <w:lvlJc w:val="left"/>
      <w:pPr>
        <w:ind w:left="3458" w:hanging="258"/>
      </w:pPr>
      <w:rPr>
        <w:rFonts w:hint="default"/>
      </w:rPr>
    </w:lvl>
    <w:lvl w:ilvl="7" w:tplc="E19011C2">
      <w:numFmt w:val="bullet"/>
      <w:lvlText w:val="•"/>
      <w:lvlJc w:val="left"/>
      <w:pPr>
        <w:ind w:left="3968" w:hanging="258"/>
      </w:pPr>
      <w:rPr>
        <w:rFonts w:hint="default"/>
      </w:rPr>
    </w:lvl>
    <w:lvl w:ilvl="8" w:tplc="C57CD06E">
      <w:numFmt w:val="bullet"/>
      <w:lvlText w:val="•"/>
      <w:lvlJc w:val="left"/>
      <w:pPr>
        <w:ind w:left="4477" w:hanging="258"/>
      </w:pPr>
      <w:rPr>
        <w:rFonts w:hint="default"/>
      </w:rPr>
    </w:lvl>
  </w:abstractNum>
  <w:abstractNum w:abstractNumId="154" w15:restartNumberingAfterBreak="0">
    <w:nsid w:val="35541484"/>
    <w:multiLevelType w:val="hybridMultilevel"/>
    <w:tmpl w:val="5C884962"/>
    <w:lvl w:ilvl="0" w:tplc="8100512C">
      <w:start w:val="1"/>
      <w:numFmt w:val="decimal"/>
      <w:lvlText w:val="%1)"/>
      <w:lvlJc w:val="left"/>
      <w:pPr>
        <w:ind w:left="242" w:hanging="193"/>
        <w:jc w:val="right"/>
      </w:pPr>
      <w:rPr>
        <w:rFonts w:ascii="Times New Roman" w:eastAsia="Times New Roman" w:hAnsi="Times New Roman" w:cs="Times New Roman" w:hint="default"/>
        <w:w w:val="100"/>
        <w:sz w:val="18"/>
        <w:szCs w:val="18"/>
      </w:rPr>
    </w:lvl>
    <w:lvl w:ilvl="1" w:tplc="7C5C4DA0">
      <w:numFmt w:val="bullet"/>
      <w:lvlText w:val="•"/>
      <w:lvlJc w:val="left"/>
      <w:pPr>
        <w:ind w:left="763" w:hanging="193"/>
      </w:pPr>
      <w:rPr>
        <w:rFonts w:hint="default"/>
      </w:rPr>
    </w:lvl>
    <w:lvl w:ilvl="2" w:tplc="675CBC82">
      <w:numFmt w:val="bullet"/>
      <w:lvlText w:val="•"/>
      <w:lvlJc w:val="left"/>
      <w:pPr>
        <w:ind w:left="1287" w:hanging="193"/>
      </w:pPr>
      <w:rPr>
        <w:rFonts w:hint="default"/>
      </w:rPr>
    </w:lvl>
    <w:lvl w:ilvl="3" w:tplc="4E18476E">
      <w:numFmt w:val="bullet"/>
      <w:lvlText w:val="•"/>
      <w:lvlJc w:val="left"/>
      <w:pPr>
        <w:ind w:left="1810" w:hanging="193"/>
      </w:pPr>
      <w:rPr>
        <w:rFonts w:hint="default"/>
      </w:rPr>
    </w:lvl>
    <w:lvl w:ilvl="4" w:tplc="996C38E8">
      <w:numFmt w:val="bullet"/>
      <w:lvlText w:val="•"/>
      <w:lvlJc w:val="left"/>
      <w:pPr>
        <w:ind w:left="2334" w:hanging="193"/>
      </w:pPr>
      <w:rPr>
        <w:rFonts w:hint="default"/>
      </w:rPr>
    </w:lvl>
    <w:lvl w:ilvl="5" w:tplc="763A167E">
      <w:numFmt w:val="bullet"/>
      <w:lvlText w:val="•"/>
      <w:lvlJc w:val="left"/>
      <w:pPr>
        <w:ind w:left="2857" w:hanging="193"/>
      </w:pPr>
      <w:rPr>
        <w:rFonts w:hint="default"/>
      </w:rPr>
    </w:lvl>
    <w:lvl w:ilvl="6" w:tplc="2C46E70C">
      <w:numFmt w:val="bullet"/>
      <w:lvlText w:val="•"/>
      <w:lvlJc w:val="left"/>
      <w:pPr>
        <w:ind w:left="3381" w:hanging="193"/>
      </w:pPr>
      <w:rPr>
        <w:rFonts w:hint="default"/>
      </w:rPr>
    </w:lvl>
    <w:lvl w:ilvl="7" w:tplc="3ECEF01A">
      <w:numFmt w:val="bullet"/>
      <w:lvlText w:val="•"/>
      <w:lvlJc w:val="left"/>
      <w:pPr>
        <w:ind w:left="3904" w:hanging="193"/>
      </w:pPr>
      <w:rPr>
        <w:rFonts w:hint="default"/>
      </w:rPr>
    </w:lvl>
    <w:lvl w:ilvl="8" w:tplc="BF4AF7A6">
      <w:numFmt w:val="bullet"/>
      <w:lvlText w:val="•"/>
      <w:lvlJc w:val="left"/>
      <w:pPr>
        <w:ind w:left="4428" w:hanging="193"/>
      </w:pPr>
      <w:rPr>
        <w:rFonts w:hint="default"/>
      </w:rPr>
    </w:lvl>
  </w:abstractNum>
  <w:abstractNum w:abstractNumId="155" w15:restartNumberingAfterBreak="0">
    <w:nsid w:val="376A0FD7"/>
    <w:multiLevelType w:val="hybridMultilevel"/>
    <w:tmpl w:val="DAD47344"/>
    <w:lvl w:ilvl="0" w:tplc="99BA0886">
      <w:start w:val="1"/>
      <w:numFmt w:val="decimal"/>
      <w:lvlText w:val="%1."/>
      <w:lvlJc w:val="left"/>
      <w:pPr>
        <w:ind w:left="242" w:hanging="187"/>
        <w:jc w:val="left"/>
      </w:pPr>
      <w:rPr>
        <w:rFonts w:ascii="Times New Roman" w:eastAsia="Times New Roman" w:hAnsi="Times New Roman" w:cs="Times New Roman" w:hint="default"/>
        <w:w w:val="100"/>
        <w:sz w:val="18"/>
        <w:szCs w:val="18"/>
      </w:rPr>
    </w:lvl>
    <w:lvl w:ilvl="1" w:tplc="742AD616">
      <w:numFmt w:val="bullet"/>
      <w:lvlText w:val="•"/>
      <w:lvlJc w:val="left"/>
      <w:pPr>
        <w:ind w:left="763" w:hanging="187"/>
      </w:pPr>
      <w:rPr>
        <w:rFonts w:hint="default"/>
      </w:rPr>
    </w:lvl>
    <w:lvl w:ilvl="2" w:tplc="BF942D74">
      <w:numFmt w:val="bullet"/>
      <w:lvlText w:val="•"/>
      <w:lvlJc w:val="left"/>
      <w:pPr>
        <w:ind w:left="1287" w:hanging="187"/>
      </w:pPr>
      <w:rPr>
        <w:rFonts w:hint="default"/>
      </w:rPr>
    </w:lvl>
    <w:lvl w:ilvl="3" w:tplc="057CB7FE">
      <w:numFmt w:val="bullet"/>
      <w:lvlText w:val="•"/>
      <w:lvlJc w:val="left"/>
      <w:pPr>
        <w:ind w:left="1810" w:hanging="187"/>
      </w:pPr>
      <w:rPr>
        <w:rFonts w:hint="default"/>
      </w:rPr>
    </w:lvl>
    <w:lvl w:ilvl="4" w:tplc="FF52AAD4">
      <w:numFmt w:val="bullet"/>
      <w:lvlText w:val="•"/>
      <w:lvlJc w:val="left"/>
      <w:pPr>
        <w:ind w:left="2334" w:hanging="187"/>
      </w:pPr>
      <w:rPr>
        <w:rFonts w:hint="default"/>
      </w:rPr>
    </w:lvl>
    <w:lvl w:ilvl="5" w:tplc="FE8A861C">
      <w:numFmt w:val="bullet"/>
      <w:lvlText w:val="•"/>
      <w:lvlJc w:val="left"/>
      <w:pPr>
        <w:ind w:left="2857" w:hanging="187"/>
      </w:pPr>
      <w:rPr>
        <w:rFonts w:hint="default"/>
      </w:rPr>
    </w:lvl>
    <w:lvl w:ilvl="6" w:tplc="4154BB50">
      <w:numFmt w:val="bullet"/>
      <w:lvlText w:val="•"/>
      <w:lvlJc w:val="left"/>
      <w:pPr>
        <w:ind w:left="3381" w:hanging="187"/>
      </w:pPr>
      <w:rPr>
        <w:rFonts w:hint="default"/>
      </w:rPr>
    </w:lvl>
    <w:lvl w:ilvl="7" w:tplc="60AC30DE">
      <w:numFmt w:val="bullet"/>
      <w:lvlText w:val="•"/>
      <w:lvlJc w:val="left"/>
      <w:pPr>
        <w:ind w:left="3904" w:hanging="187"/>
      </w:pPr>
      <w:rPr>
        <w:rFonts w:hint="default"/>
      </w:rPr>
    </w:lvl>
    <w:lvl w:ilvl="8" w:tplc="2676E18A">
      <w:numFmt w:val="bullet"/>
      <w:lvlText w:val="•"/>
      <w:lvlJc w:val="left"/>
      <w:pPr>
        <w:ind w:left="4428" w:hanging="187"/>
      </w:pPr>
      <w:rPr>
        <w:rFonts w:hint="default"/>
      </w:rPr>
    </w:lvl>
  </w:abstractNum>
  <w:abstractNum w:abstractNumId="156" w15:restartNumberingAfterBreak="0">
    <w:nsid w:val="376D0C01"/>
    <w:multiLevelType w:val="hybridMultilevel"/>
    <w:tmpl w:val="45320EF2"/>
    <w:lvl w:ilvl="0" w:tplc="9E2C8ECC">
      <w:start w:val="1"/>
      <w:numFmt w:val="decimal"/>
      <w:lvlText w:val="%1)"/>
      <w:lvlJc w:val="left"/>
      <w:pPr>
        <w:ind w:left="110" w:hanging="199"/>
        <w:jc w:val="left"/>
      </w:pPr>
      <w:rPr>
        <w:rFonts w:ascii="Times New Roman" w:eastAsia="Times New Roman" w:hAnsi="Times New Roman" w:cs="Times New Roman" w:hint="default"/>
        <w:w w:val="100"/>
        <w:sz w:val="18"/>
        <w:szCs w:val="18"/>
      </w:rPr>
    </w:lvl>
    <w:lvl w:ilvl="1" w:tplc="CCF68312">
      <w:numFmt w:val="bullet"/>
      <w:lvlText w:val="•"/>
      <w:lvlJc w:val="left"/>
      <w:pPr>
        <w:ind w:left="670" w:hanging="199"/>
      </w:pPr>
      <w:rPr>
        <w:rFonts w:hint="default"/>
      </w:rPr>
    </w:lvl>
    <w:lvl w:ilvl="2" w:tplc="D7AC64CE">
      <w:numFmt w:val="bullet"/>
      <w:lvlText w:val="•"/>
      <w:lvlJc w:val="left"/>
      <w:pPr>
        <w:ind w:left="1221" w:hanging="199"/>
      </w:pPr>
      <w:rPr>
        <w:rFonts w:hint="default"/>
      </w:rPr>
    </w:lvl>
    <w:lvl w:ilvl="3" w:tplc="C7B64CF6">
      <w:numFmt w:val="bullet"/>
      <w:lvlText w:val="•"/>
      <w:lvlJc w:val="left"/>
      <w:pPr>
        <w:ind w:left="1772" w:hanging="199"/>
      </w:pPr>
      <w:rPr>
        <w:rFonts w:hint="default"/>
      </w:rPr>
    </w:lvl>
    <w:lvl w:ilvl="4" w:tplc="0068FA28">
      <w:numFmt w:val="bullet"/>
      <w:lvlText w:val="•"/>
      <w:lvlJc w:val="left"/>
      <w:pPr>
        <w:ind w:left="2322" w:hanging="199"/>
      </w:pPr>
      <w:rPr>
        <w:rFonts w:hint="default"/>
      </w:rPr>
    </w:lvl>
    <w:lvl w:ilvl="5" w:tplc="7A80F4D2">
      <w:numFmt w:val="bullet"/>
      <w:lvlText w:val="•"/>
      <w:lvlJc w:val="left"/>
      <w:pPr>
        <w:ind w:left="2873" w:hanging="199"/>
      </w:pPr>
      <w:rPr>
        <w:rFonts w:hint="default"/>
      </w:rPr>
    </w:lvl>
    <w:lvl w:ilvl="6" w:tplc="A1A4BA00">
      <w:numFmt w:val="bullet"/>
      <w:lvlText w:val="•"/>
      <w:lvlJc w:val="left"/>
      <w:pPr>
        <w:ind w:left="3424" w:hanging="199"/>
      </w:pPr>
      <w:rPr>
        <w:rFonts w:hint="default"/>
      </w:rPr>
    </w:lvl>
    <w:lvl w:ilvl="7" w:tplc="46823A5C">
      <w:numFmt w:val="bullet"/>
      <w:lvlText w:val="•"/>
      <w:lvlJc w:val="left"/>
      <w:pPr>
        <w:ind w:left="3974" w:hanging="199"/>
      </w:pPr>
      <w:rPr>
        <w:rFonts w:hint="default"/>
      </w:rPr>
    </w:lvl>
    <w:lvl w:ilvl="8" w:tplc="6032C612">
      <w:numFmt w:val="bullet"/>
      <w:lvlText w:val="•"/>
      <w:lvlJc w:val="left"/>
      <w:pPr>
        <w:ind w:left="4525" w:hanging="199"/>
      </w:pPr>
      <w:rPr>
        <w:rFonts w:hint="default"/>
      </w:rPr>
    </w:lvl>
  </w:abstractNum>
  <w:abstractNum w:abstractNumId="157" w15:restartNumberingAfterBreak="0">
    <w:nsid w:val="379F7B1E"/>
    <w:multiLevelType w:val="hybridMultilevel"/>
    <w:tmpl w:val="283E5AD2"/>
    <w:lvl w:ilvl="0" w:tplc="C6D6B178">
      <w:start w:val="1"/>
      <w:numFmt w:val="decimal"/>
      <w:lvlText w:val="%1."/>
      <w:lvlJc w:val="left"/>
      <w:pPr>
        <w:ind w:left="393" w:hanging="207"/>
        <w:jc w:val="left"/>
      </w:pPr>
      <w:rPr>
        <w:rFonts w:ascii="Times New Roman" w:eastAsia="Times New Roman" w:hAnsi="Times New Roman" w:cs="Times New Roman" w:hint="default"/>
        <w:spacing w:val="-19"/>
        <w:w w:val="100"/>
        <w:sz w:val="18"/>
        <w:szCs w:val="18"/>
      </w:rPr>
    </w:lvl>
    <w:lvl w:ilvl="1" w:tplc="C9E4B448">
      <w:numFmt w:val="bullet"/>
      <w:lvlText w:val="•"/>
      <w:lvlJc w:val="left"/>
      <w:pPr>
        <w:ind w:left="909" w:hanging="207"/>
      </w:pPr>
      <w:rPr>
        <w:rFonts w:hint="default"/>
      </w:rPr>
    </w:lvl>
    <w:lvl w:ilvl="2" w:tplc="B2888254">
      <w:numFmt w:val="bullet"/>
      <w:lvlText w:val="•"/>
      <w:lvlJc w:val="left"/>
      <w:pPr>
        <w:ind w:left="1419" w:hanging="207"/>
      </w:pPr>
      <w:rPr>
        <w:rFonts w:hint="default"/>
      </w:rPr>
    </w:lvl>
    <w:lvl w:ilvl="3" w:tplc="55D428AA">
      <w:numFmt w:val="bullet"/>
      <w:lvlText w:val="•"/>
      <w:lvlJc w:val="left"/>
      <w:pPr>
        <w:ind w:left="1929" w:hanging="207"/>
      </w:pPr>
      <w:rPr>
        <w:rFonts w:hint="default"/>
      </w:rPr>
    </w:lvl>
    <w:lvl w:ilvl="4" w:tplc="567EABEA">
      <w:numFmt w:val="bullet"/>
      <w:lvlText w:val="•"/>
      <w:lvlJc w:val="left"/>
      <w:pPr>
        <w:ind w:left="2439" w:hanging="207"/>
      </w:pPr>
      <w:rPr>
        <w:rFonts w:hint="default"/>
      </w:rPr>
    </w:lvl>
    <w:lvl w:ilvl="5" w:tplc="C038C9A0">
      <w:numFmt w:val="bullet"/>
      <w:lvlText w:val="•"/>
      <w:lvlJc w:val="left"/>
      <w:pPr>
        <w:ind w:left="2949" w:hanging="207"/>
      </w:pPr>
      <w:rPr>
        <w:rFonts w:hint="default"/>
      </w:rPr>
    </w:lvl>
    <w:lvl w:ilvl="6" w:tplc="9D506CA6">
      <w:numFmt w:val="bullet"/>
      <w:lvlText w:val="•"/>
      <w:lvlJc w:val="left"/>
      <w:pPr>
        <w:ind w:left="3458" w:hanging="207"/>
      </w:pPr>
      <w:rPr>
        <w:rFonts w:hint="default"/>
      </w:rPr>
    </w:lvl>
    <w:lvl w:ilvl="7" w:tplc="88FEDD02">
      <w:numFmt w:val="bullet"/>
      <w:lvlText w:val="•"/>
      <w:lvlJc w:val="left"/>
      <w:pPr>
        <w:ind w:left="3968" w:hanging="207"/>
      </w:pPr>
      <w:rPr>
        <w:rFonts w:hint="default"/>
      </w:rPr>
    </w:lvl>
    <w:lvl w:ilvl="8" w:tplc="37F41EE8">
      <w:numFmt w:val="bullet"/>
      <w:lvlText w:val="•"/>
      <w:lvlJc w:val="left"/>
      <w:pPr>
        <w:ind w:left="4478" w:hanging="207"/>
      </w:pPr>
      <w:rPr>
        <w:rFonts w:hint="default"/>
      </w:rPr>
    </w:lvl>
  </w:abstractNum>
  <w:abstractNum w:abstractNumId="158" w15:restartNumberingAfterBreak="0">
    <w:nsid w:val="37FF020B"/>
    <w:multiLevelType w:val="hybridMultilevel"/>
    <w:tmpl w:val="3740E730"/>
    <w:lvl w:ilvl="0" w:tplc="E1DA05E2">
      <w:start w:val="1"/>
      <w:numFmt w:val="decimal"/>
      <w:lvlText w:val="%1)"/>
      <w:lvlJc w:val="left"/>
      <w:pPr>
        <w:ind w:left="393" w:hanging="195"/>
        <w:jc w:val="left"/>
      </w:pPr>
      <w:rPr>
        <w:rFonts w:ascii="Times New Roman" w:eastAsia="Times New Roman" w:hAnsi="Times New Roman" w:cs="Times New Roman" w:hint="default"/>
        <w:spacing w:val="-12"/>
        <w:w w:val="100"/>
        <w:sz w:val="18"/>
        <w:szCs w:val="18"/>
      </w:rPr>
    </w:lvl>
    <w:lvl w:ilvl="1" w:tplc="1EC0FC70">
      <w:numFmt w:val="bullet"/>
      <w:lvlText w:val="•"/>
      <w:lvlJc w:val="left"/>
      <w:pPr>
        <w:ind w:left="909" w:hanging="195"/>
      </w:pPr>
      <w:rPr>
        <w:rFonts w:hint="default"/>
      </w:rPr>
    </w:lvl>
    <w:lvl w:ilvl="2" w:tplc="176E14E0">
      <w:numFmt w:val="bullet"/>
      <w:lvlText w:val="•"/>
      <w:lvlJc w:val="left"/>
      <w:pPr>
        <w:ind w:left="1419" w:hanging="195"/>
      </w:pPr>
      <w:rPr>
        <w:rFonts w:hint="default"/>
      </w:rPr>
    </w:lvl>
    <w:lvl w:ilvl="3" w:tplc="53EC069E">
      <w:numFmt w:val="bullet"/>
      <w:lvlText w:val="•"/>
      <w:lvlJc w:val="left"/>
      <w:pPr>
        <w:ind w:left="1929" w:hanging="195"/>
      </w:pPr>
      <w:rPr>
        <w:rFonts w:hint="default"/>
      </w:rPr>
    </w:lvl>
    <w:lvl w:ilvl="4" w:tplc="2E8AC4CE">
      <w:numFmt w:val="bullet"/>
      <w:lvlText w:val="•"/>
      <w:lvlJc w:val="left"/>
      <w:pPr>
        <w:ind w:left="2439" w:hanging="195"/>
      </w:pPr>
      <w:rPr>
        <w:rFonts w:hint="default"/>
      </w:rPr>
    </w:lvl>
    <w:lvl w:ilvl="5" w:tplc="BC6E7D1C">
      <w:numFmt w:val="bullet"/>
      <w:lvlText w:val="•"/>
      <w:lvlJc w:val="left"/>
      <w:pPr>
        <w:ind w:left="2948" w:hanging="195"/>
      </w:pPr>
      <w:rPr>
        <w:rFonts w:hint="default"/>
      </w:rPr>
    </w:lvl>
    <w:lvl w:ilvl="6" w:tplc="26E475F6">
      <w:numFmt w:val="bullet"/>
      <w:lvlText w:val="•"/>
      <w:lvlJc w:val="left"/>
      <w:pPr>
        <w:ind w:left="3458" w:hanging="195"/>
      </w:pPr>
      <w:rPr>
        <w:rFonts w:hint="default"/>
      </w:rPr>
    </w:lvl>
    <w:lvl w:ilvl="7" w:tplc="FAAA0378">
      <w:numFmt w:val="bullet"/>
      <w:lvlText w:val="•"/>
      <w:lvlJc w:val="left"/>
      <w:pPr>
        <w:ind w:left="3968" w:hanging="195"/>
      </w:pPr>
      <w:rPr>
        <w:rFonts w:hint="default"/>
      </w:rPr>
    </w:lvl>
    <w:lvl w:ilvl="8" w:tplc="583A2262">
      <w:numFmt w:val="bullet"/>
      <w:lvlText w:val="•"/>
      <w:lvlJc w:val="left"/>
      <w:pPr>
        <w:ind w:left="4478" w:hanging="195"/>
      </w:pPr>
      <w:rPr>
        <w:rFonts w:hint="default"/>
      </w:rPr>
    </w:lvl>
  </w:abstractNum>
  <w:abstractNum w:abstractNumId="159" w15:restartNumberingAfterBreak="0">
    <w:nsid w:val="381425CA"/>
    <w:multiLevelType w:val="multilevel"/>
    <w:tmpl w:val="F266B60C"/>
    <w:lvl w:ilvl="0">
      <w:start w:val="1"/>
      <w:numFmt w:val="decimal"/>
      <w:lvlText w:val="%1."/>
      <w:lvlJc w:val="left"/>
      <w:pPr>
        <w:ind w:left="393" w:hanging="229"/>
        <w:jc w:val="right"/>
      </w:pPr>
      <w:rPr>
        <w:rFonts w:ascii="Times New Roman" w:eastAsia="Times New Roman" w:hAnsi="Times New Roman" w:cs="Times New Roman" w:hint="default"/>
        <w:spacing w:val="-9"/>
        <w:w w:val="100"/>
        <w:sz w:val="18"/>
        <w:szCs w:val="18"/>
      </w:rPr>
    </w:lvl>
    <w:lvl w:ilvl="1">
      <w:start w:val="1"/>
      <w:numFmt w:val="decimal"/>
      <w:lvlText w:val="%1.%2."/>
      <w:lvlJc w:val="left"/>
      <w:pPr>
        <w:ind w:left="393" w:hanging="321"/>
        <w:jc w:val="right"/>
      </w:pPr>
      <w:rPr>
        <w:rFonts w:ascii="Times New Roman" w:eastAsia="Times New Roman" w:hAnsi="Times New Roman" w:cs="Times New Roman" w:hint="default"/>
        <w:w w:val="100"/>
        <w:sz w:val="18"/>
        <w:szCs w:val="18"/>
      </w:rPr>
    </w:lvl>
    <w:lvl w:ilvl="2">
      <w:numFmt w:val="bullet"/>
      <w:lvlText w:val="•"/>
      <w:lvlJc w:val="left"/>
      <w:pPr>
        <w:ind w:left="351" w:hanging="321"/>
      </w:pPr>
      <w:rPr>
        <w:rFonts w:hint="default"/>
      </w:rPr>
    </w:lvl>
    <w:lvl w:ilvl="3">
      <w:numFmt w:val="bullet"/>
      <w:lvlText w:val="•"/>
      <w:lvlJc w:val="left"/>
      <w:pPr>
        <w:ind w:left="302" w:hanging="321"/>
      </w:pPr>
      <w:rPr>
        <w:rFonts w:hint="default"/>
      </w:rPr>
    </w:lvl>
    <w:lvl w:ilvl="4">
      <w:numFmt w:val="bullet"/>
      <w:lvlText w:val="•"/>
      <w:lvlJc w:val="left"/>
      <w:pPr>
        <w:ind w:left="253" w:hanging="321"/>
      </w:pPr>
      <w:rPr>
        <w:rFonts w:hint="default"/>
      </w:rPr>
    </w:lvl>
    <w:lvl w:ilvl="5">
      <w:numFmt w:val="bullet"/>
      <w:lvlText w:val="•"/>
      <w:lvlJc w:val="left"/>
      <w:pPr>
        <w:ind w:left="204" w:hanging="321"/>
      </w:pPr>
      <w:rPr>
        <w:rFonts w:hint="default"/>
      </w:rPr>
    </w:lvl>
    <w:lvl w:ilvl="6">
      <w:numFmt w:val="bullet"/>
      <w:lvlText w:val="•"/>
      <w:lvlJc w:val="left"/>
      <w:pPr>
        <w:ind w:left="155" w:hanging="321"/>
      </w:pPr>
      <w:rPr>
        <w:rFonts w:hint="default"/>
      </w:rPr>
    </w:lvl>
    <w:lvl w:ilvl="7">
      <w:numFmt w:val="bullet"/>
      <w:lvlText w:val="•"/>
      <w:lvlJc w:val="left"/>
      <w:pPr>
        <w:ind w:left="106" w:hanging="321"/>
      </w:pPr>
      <w:rPr>
        <w:rFonts w:hint="default"/>
      </w:rPr>
    </w:lvl>
    <w:lvl w:ilvl="8">
      <w:numFmt w:val="bullet"/>
      <w:lvlText w:val="•"/>
      <w:lvlJc w:val="left"/>
      <w:pPr>
        <w:ind w:left="57" w:hanging="321"/>
      </w:pPr>
      <w:rPr>
        <w:rFonts w:hint="default"/>
      </w:rPr>
    </w:lvl>
  </w:abstractNum>
  <w:abstractNum w:abstractNumId="160" w15:restartNumberingAfterBreak="0">
    <w:nsid w:val="3BAE4071"/>
    <w:multiLevelType w:val="hybridMultilevel"/>
    <w:tmpl w:val="C60091B4"/>
    <w:lvl w:ilvl="0" w:tplc="51B881B2">
      <w:start w:val="1"/>
      <w:numFmt w:val="decimal"/>
      <w:lvlText w:val="%1)"/>
      <w:lvlJc w:val="left"/>
      <w:pPr>
        <w:ind w:left="110" w:hanging="197"/>
        <w:jc w:val="left"/>
      </w:pPr>
      <w:rPr>
        <w:rFonts w:ascii="Times New Roman" w:eastAsia="Times New Roman" w:hAnsi="Times New Roman" w:cs="Times New Roman" w:hint="default"/>
        <w:w w:val="100"/>
        <w:sz w:val="18"/>
        <w:szCs w:val="18"/>
      </w:rPr>
    </w:lvl>
    <w:lvl w:ilvl="1" w:tplc="0A7EDAF4">
      <w:numFmt w:val="bullet"/>
      <w:lvlText w:val="•"/>
      <w:lvlJc w:val="left"/>
      <w:pPr>
        <w:ind w:left="633" w:hanging="197"/>
      </w:pPr>
      <w:rPr>
        <w:rFonts w:hint="default"/>
      </w:rPr>
    </w:lvl>
    <w:lvl w:ilvl="2" w:tplc="4D04E39E">
      <w:numFmt w:val="bullet"/>
      <w:lvlText w:val="•"/>
      <w:lvlJc w:val="left"/>
      <w:pPr>
        <w:ind w:left="1146" w:hanging="197"/>
      </w:pPr>
      <w:rPr>
        <w:rFonts w:hint="default"/>
      </w:rPr>
    </w:lvl>
    <w:lvl w:ilvl="3" w:tplc="E5F80E0E">
      <w:numFmt w:val="bullet"/>
      <w:lvlText w:val="•"/>
      <w:lvlJc w:val="left"/>
      <w:pPr>
        <w:ind w:left="1660" w:hanging="197"/>
      </w:pPr>
      <w:rPr>
        <w:rFonts w:hint="default"/>
      </w:rPr>
    </w:lvl>
    <w:lvl w:ilvl="4" w:tplc="AEEC445E">
      <w:numFmt w:val="bullet"/>
      <w:lvlText w:val="•"/>
      <w:lvlJc w:val="left"/>
      <w:pPr>
        <w:ind w:left="2173" w:hanging="197"/>
      </w:pPr>
      <w:rPr>
        <w:rFonts w:hint="default"/>
      </w:rPr>
    </w:lvl>
    <w:lvl w:ilvl="5" w:tplc="4642E07A">
      <w:numFmt w:val="bullet"/>
      <w:lvlText w:val="•"/>
      <w:lvlJc w:val="left"/>
      <w:pPr>
        <w:ind w:left="2687" w:hanging="197"/>
      </w:pPr>
      <w:rPr>
        <w:rFonts w:hint="default"/>
      </w:rPr>
    </w:lvl>
    <w:lvl w:ilvl="6" w:tplc="632647A0">
      <w:numFmt w:val="bullet"/>
      <w:lvlText w:val="•"/>
      <w:lvlJc w:val="left"/>
      <w:pPr>
        <w:ind w:left="3200" w:hanging="197"/>
      </w:pPr>
      <w:rPr>
        <w:rFonts w:hint="default"/>
      </w:rPr>
    </w:lvl>
    <w:lvl w:ilvl="7" w:tplc="3A5C5A82">
      <w:numFmt w:val="bullet"/>
      <w:lvlText w:val="•"/>
      <w:lvlJc w:val="left"/>
      <w:pPr>
        <w:ind w:left="3713" w:hanging="197"/>
      </w:pPr>
      <w:rPr>
        <w:rFonts w:hint="default"/>
      </w:rPr>
    </w:lvl>
    <w:lvl w:ilvl="8" w:tplc="A2D65676">
      <w:numFmt w:val="bullet"/>
      <w:lvlText w:val="•"/>
      <w:lvlJc w:val="left"/>
      <w:pPr>
        <w:ind w:left="4227" w:hanging="197"/>
      </w:pPr>
      <w:rPr>
        <w:rFonts w:hint="default"/>
      </w:rPr>
    </w:lvl>
  </w:abstractNum>
  <w:abstractNum w:abstractNumId="161" w15:restartNumberingAfterBreak="0">
    <w:nsid w:val="3C39260B"/>
    <w:multiLevelType w:val="hybridMultilevel"/>
    <w:tmpl w:val="59323FCE"/>
    <w:lvl w:ilvl="0" w:tplc="5666053C">
      <w:start w:val="1"/>
      <w:numFmt w:val="decimal"/>
      <w:lvlText w:val="%1)"/>
      <w:lvlJc w:val="left"/>
      <w:pPr>
        <w:ind w:left="393" w:hanging="221"/>
        <w:jc w:val="right"/>
      </w:pPr>
      <w:rPr>
        <w:rFonts w:ascii="Times New Roman" w:eastAsia="Times New Roman" w:hAnsi="Times New Roman" w:cs="Times New Roman" w:hint="default"/>
        <w:spacing w:val="-20"/>
        <w:w w:val="100"/>
        <w:sz w:val="18"/>
        <w:szCs w:val="18"/>
      </w:rPr>
    </w:lvl>
    <w:lvl w:ilvl="1" w:tplc="3D0EAD40">
      <w:numFmt w:val="bullet"/>
      <w:lvlText w:val="•"/>
      <w:lvlJc w:val="left"/>
      <w:pPr>
        <w:ind w:left="909" w:hanging="221"/>
      </w:pPr>
      <w:rPr>
        <w:rFonts w:hint="default"/>
      </w:rPr>
    </w:lvl>
    <w:lvl w:ilvl="2" w:tplc="16BA2DBA">
      <w:numFmt w:val="bullet"/>
      <w:lvlText w:val="•"/>
      <w:lvlJc w:val="left"/>
      <w:pPr>
        <w:ind w:left="1419" w:hanging="221"/>
      </w:pPr>
      <w:rPr>
        <w:rFonts w:hint="default"/>
      </w:rPr>
    </w:lvl>
    <w:lvl w:ilvl="3" w:tplc="7CDEDB10">
      <w:numFmt w:val="bullet"/>
      <w:lvlText w:val="•"/>
      <w:lvlJc w:val="left"/>
      <w:pPr>
        <w:ind w:left="1929" w:hanging="221"/>
      </w:pPr>
      <w:rPr>
        <w:rFonts w:hint="default"/>
      </w:rPr>
    </w:lvl>
    <w:lvl w:ilvl="4" w:tplc="878EEF46">
      <w:numFmt w:val="bullet"/>
      <w:lvlText w:val="•"/>
      <w:lvlJc w:val="left"/>
      <w:pPr>
        <w:ind w:left="2439" w:hanging="221"/>
      </w:pPr>
      <w:rPr>
        <w:rFonts w:hint="default"/>
      </w:rPr>
    </w:lvl>
    <w:lvl w:ilvl="5" w:tplc="12BC328C">
      <w:numFmt w:val="bullet"/>
      <w:lvlText w:val="•"/>
      <w:lvlJc w:val="left"/>
      <w:pPr>
        <w:ind w:left="2949" w:hanging="221"/>
      </w:pPr>
      <w:rPr>
        <w:rFonts w:hint="default"/>
      </w:rPr>
    </w:lvl>
    <w:lvl w:ilvl="6" w:tplc="7D5CBEFA">
      <w:numFmt w:val="bullet"/>
      <w:lvlText w:val="•"/>
      <w:lvlJc w:val="left"/>
      <w:pPr>
        <w:ind w:left="3458" w:hanging="221"/>
      </w:pPr>
      <w:rPr>
        <w:rFonts w:hint="default"/>
      </w:rPr>
    </w:lvl>
    <w:lvl w:ilvl="7" w:tplc="38126742">
      <w:numFmt w:val="bullet"/>
      <w:lvlText w:val="•"/>
      <w:lvlJc w:val="left"/>
      <w:pPr>
        <w:ind w:left="3968" w:hanging="221"/>
      </w:pPr>
      <w:rPr>
        <w:rFonts w:hint="default"/>
      </w:rPr>
    </w:lvl>
    <w:lvl w:ilvl="8" w:tplc="D0549BEA">
      <w:numFmt w:val="bullet"/>
      <w:lvlText w:val="•"/>
      <w:lvlJc w:val="left"/>
      <w:pPr>
        <w:ind w:left="4478" w:hanging="221"/>
      </w:pPr>
      <w:rPr>
        <w:rFonts w:hint="default"/>
      </w:rPr>
    </w:lvl>
  </w:abstractNum>
  <w:abstractNum w:abstractNumId="162" w15:restartNumberingAfterBreak="0">
    <w:nsid w:val="3DBC1C2E"/>
    <w:multiLevelType w:val="hybridMultilevel"/>
    <w:tmpl w:val="A78E825E"/>
    <w:lvl w:ilvl="0" w:tplc="C95416F0">
      <w:start w:val="1"/>
      <w:numFmt w:val="decimal"/>
      <w:lvlText w:val="%1)"/>
      <w:lvlJc w:val="left"/>
      <w:pPr>
        <w:ind w:left="242" w:hanging="213"/>
        <w:jc w:val="left"/>
      </w:pPr>
      <w:rPr>
        <w:rFonts w:ascii="Times New Roman" w:eastAsia="Times New Roman" w:hAnsi="Times New Roman" w:cs="Times New Roman" w:hint="default"/>
        <w:w w:val="100"/>
        <w:sz w:val="18"/>
        <w:szCs w:val="18"/>
      </w:rPr>
    </w:lvl>
    <w:lvl w:ilvl="1" w:tplc="67547198">
      <w:numFmt w:val="bullet"/>
      <w:lvlText w:val="•"/>
      <w:lvlJc w:val="left"/>
      <w:pPr>
        <w:ind w:left="763" w:hanging="213"/>
      </w:pPr>
      <w:rPr>
        <w:rFonts w:hint="default"/>
      </w:rPr>
    </w:lvl>
    <w:lvl w:ilvl="2" w:tplc="501A4CAC">
      <w:numFmt w:val="bullet"/>
      <w:lvlText w:val="•"/>
      <w:lvlJc w:val="left"/>
      <w:pPr>
        <w:ind w:left="1287" w:hanging="213"/>
      </w:pPr>
      <w:rPr>
        <w:rFonts w:hint="default"/>
      </w:rPr>
    </w:lvl>
    <w:lvl w:ilvl="3" w:tplc="DDD0244A">
      <w:numFmt w:val="bullet"/>
      <w:lvlText w:val="•"/>
      <w:lvlJc w:val="left"/>
      <w:pPr>
        <w:ind w:left="1810" w:hanging="213"/>
      </w:pPr>
      <w:rPr>
        <w:rFonts w:hint="default"/>
      </w:rPr>
    </w:lvl>
    <w:lvl w:ilvl="4" w:tplc="70E4343C">
      <w:numFmt w:val="bullet"/>
      <w:lvlText w:val="•"/>
      <w:lvlJc w:val="left"/>
      <w:pPr>
        <w:ind w:left="2334" w:hanging="213"/>
      </w:pPr>
      <w:rPr>
        <w:rFonts w:hint="default"/>
      </w:rPr>
    </w:lvl>
    <w:lvl w:ilvl="5" w:tplc="4CFE43DA">
      <w:numFmt w:val="bullet"/>
      <w:lvlText w:val="•"/>
      <w:lvlJc w:val="left"/>
      <w:pPr>
        <w:ind w:left="2857" w:hanging="213"/>
      </w:pPr>
      <w:rPr>
        <w:rFonts w:hint="default"/>
      </w:rPr>
    </w:lvl>
    <w:lvl w:ilvl="6" w:tplc="4FC258E6">
      <w:numFmt w:val="bullet"/>
      <w:lvlText w:val="•"/>
      <w:lvlJc w:val="left"/>
      <w:pPr>
        <w:ind w:left="3381" w:hanging="213"/>
      </w:pPr>
      <w:rPr>
        <w:rFonts w:hint="default"/>
      </w:rPr>
    </w:lvl>
    <w:lvl w:ilvl="7" w:tplc="E6D4E998">
      <w:numFmt w:val="bullet"/>
      <w:lvlText w:val="•"/>
      <w:lvlJc w:val="left"/>
      <w:pPr>
        <w:ind w:left="3904" w:hanging="213"/>
      </w:pPr>
      <w:rPr>
        <w:rFonts w:hint="default"/>
      </w:rPr>
    </w:lvl>
    <w:lvl w:ilvl="8" w:tplc="10C24D4E">
      <w:numFmt w:val="bullet"/>
      <w:lvlText w:val="•"/>
      <w:lvlJc w:val="left"/>
      <w:pPr>
        <w:ind w:left="4428" w:hanging="213"/>
      </w:pPr>
      <w:rPr>
        <w:rFonts w:hint="default"/>
      </w:rPr>
    </w:lvl>
  </w:abstractNum>
  <w:abstractNum w:abstractNumId="163" w15:restartNumberingAfterBreak="0">
    <w:nsid w:val="3E521DF5"/>
    <w:multiLevelType w:val="hybridMultilevel"/>
    <w:tmpl w:val="0262B496"/>
    <w:lvl w:ilvl="0" w:tplc="91501788">
      <w:start w:val="1"/>
      <w:numFmt w:val="decimal"/>
      <w:lvlText w:val="(%1)"/>
      <w:lvlJc w:val="left"/>
      <w:pPr>
        <w:ind w:left="110" w:hanging="255"/>
        <w:jc w:val="left"/>
      </w:pPr>
      <w:rPr>
        <w:rFonts w:ascii="Times New Roman" w:eastAsia="Times New Roman" w:hAnsi="Times New Roman" w:cs="Times New Roman" w:hint="default"/>
        <w:spacing w:val="-19"/>
        <w:w w:val="100"/>
        <w:sz w:val="18"/>
        <w:szCs w:val="18"/>
      </w:rPr>
    </w:lvl>
    <w:lvl w:ilvl="1" w:tplc="2BE2CB9E">
      <w:numFmt w:val="bullet"/>
      <w:lvlText w:val="•"/>
      <w:lvlJc w:val="left"/>
      <w:pPr>
        <w:ind w:left="633" w:hanging="255"/>
      </w:pPr>
      <w:rPr>
        <w:rFonts w:hint="default"/>
      </w:rPr>
    </w:lvl>
    <w:lvl w:ilvl="2" w:tplc="1D8C057C">
      <w:numFmt w:val="bullet"/>
      <w:lvlText w:val="•"/>
      <w:lvlJc w:val="left"/>
      <w:pPr>
        <w:ind w:left="1146" w:hanging="255"/>
      </w:pPr>
      <w:rPr>
        <w:rFonts w:hint="default"/>
      </w:rPr>
    </w:lvl>
    <w:lvl w:ilvl="3" w:tplc="C18EF6B6">
      <w:numFmt w:val="bullet"/>
      <w:lvlText w:val="•"/>
      <w:lvlJc w:val="left"/>
      <w:pPr>
        <w:ind w:left="1660" w:hanging="255"/>
      </w:pPr>
      <w:rPr>
        <w:rFonts w:hint="default"/>
      </w:rPr>
    </w:lvl>
    <w:lvl w:ilvl="4" w:tplc="385C7AE6">
      <w:numFmt w:val="bullet"/>
      <w:lvlText w:val="•"/>
      <w:lvlJc w:val="left"/>
      <w:pPr>
        <w:ind w:left="2173" w:hanging="255"/>
      </w:pPr>
      <w:rPr>
        <w:rFonts w:hint="default"/>
      </w:rPr>
    </w:lvl>
    <w:lvl w:ilvl="5" w:tplc="3548959E">
      <w:numFmt w:val="bullet"/>
      <w:lvlText w:val="•"/>
      <w:lvlJc w:val="left"/>
      <w:pPr>
        <w:ind w:left="2686" w:hanging="255"/>
      </w:pPr>
      <w:rPr>
        <w:rFonts w:hint="default"/>
      </w:rPr>
    </w:lvl>
    <w:lvl w:ilvl="6" w:tplc="5984AB80">
      <w:numFmt w:val="bullet"/>
      <w:lvlText w:val="•"/>
      <w:lvlJc w:val="left"/>
      <w:pPr>
        <w:ind w:left="3200" w:hanging="255"/>
      </w:pPr>
      <w:rPr>
        <w:rFonts w:hint="default"/>
      </w:rPr>
    </w:lvl>
    <w:lvl w:ilvl="7" w:tplc="BA9EB92E">
      <w:numFmt w:val="bullet"/>
      <w:lvlText w:val="•"/>
      <w:lvlJc w:val="left"/>
      <w:pPr>
        <w:ind w:left="3713" w:hanging="255"/>
      </w:pPr>
      <w:rPr>
        <w:rFonts w:hint="default"/>
      </w:rPr>
    </w:lvl>
    <w:lvl w:ilvl="8" w:tplc="89D420CC">
      <w:numFmt w:val="bullet"/>
      <w:lvlText w:val="•"/>
      <w:lvlJc w:val="left"/>
      <w:pPr>
        <w:ind w:left="4227" w:hanging="255"/>
      </w:pPr>
      <w:rPr>
        <w:rFonts w:hint="default"/>
      </w:rPr>
    </w:lvl>
  </w:abstractNum>
  <w:abstractNum w:abstractNumId="164" w15:restartNumberingAfterBreak="0">
    <w:nsid w:val="3E65601F"/>
    <w:multiLevelType w:val="hybridMultilevel"/>
    <w:tmpl w:val="A22C0330"/>
    <w:lvl w:ilvl="0" w:tplc="814CA44E">
      <w:start w:val="1"/>
      <w:numFmt w:val="decimal"/>
      <w:lvlText w:val="%1)"/>
      <w:lvlJc w:val="left"/>
      <w:pPr>
        <w:ind w:left="588" w:hanging="195"/>
        <w:jc w:val="left"/>
      </w:pPr>
      <w:rPr>
        <w:rFonts w:ascii="Times New Roman" w:eastAsia="Times New Roman" w:hAnsi="Times New Roman" w:cs="Times New Roman" w:hint="default"/>
        <w:spacing w:val="-8"/>
        <w:w w:val="100"/>
        <w:sz w:val="18"/>
        <w:szCs w:val="18"/>
      </w:rPr>
    </w:lvl>
    <w:lvl w:ilvl="1" w:tplc="DEFE41AC">
      <w:start w:val="1"/>
      <w:numFmt w:val="decimal"/>
      <w:lvlText w:val="%2)"/>
      <w:lvlJc w:val="left"/>
      <w:pPr>
        <w:ind w:left="393" w:hanging="221"/>
        <w:jc w:val="left"/>
      </w:pPr>
      <w:rPr>
        <w:rFonts w:ascii="Times New Roman" w:eastAsia="Times New Roman" w:hAnsi="Times New Roman" w:cs="Times New Roman" w:hint="default"/>
        <w:spacing w:val="-20"/>
        <w:w w:val="100"/>
        <w:sz w:val="18"/>
        <w:szCs w:val="18"/>
      </w:rPr>
    </w:lvl>
    <w:lvl w:ilvl="2" w:tplc="E8DA8286">
      <w:numFmt w:val="bullet"/>
      <w:lvlText w:val="•"/>
      <w:lvlJc w:val="left"/>
      <w:pPr>
        <w:ind w:left="1126" w:hanging="221"/>
      </w:pPr>
      <w:rPr>
        <w:rFonts w:hint="default"/>
      </w:rPr>
    </w:lvl>
    <w:lvl w:ilvl="3" w:tplc="CA5E1446">
      <w:numFmt w:val="bullet"/>
      <w:lvlText w:val="•"/>
      <w:lvlJc w:val="left"/>
      <w:pPr>
        <w:ind w:left="1672" w:hanging="221"/>
      </w:pPr>
      <w:rPr>
        <w:rFonts w:hint="default"/>
      </w:rPr>
    </w:lvl>
    <w:lvl w:ilvl="4" w:tplc="3AD8EF80">
      <w:numFmt w:val="bullet"/>
      <w:lvlText w:val="•"/>
      <w:lvlJc w:val="left"/>
      <w:pPr>
        <w:ind w:left="2219" w:hanging="221"/>
      </w:pPr>
      <w:rPr>
        <w:rFonts w:hint="default"/>
      </w:rPr>
    </w:lvl>
    <w:lvl w:ilvl="5" w:tplc="AE3E0F0E">
      <w:numFmt w:val="bullet"/>
      <w:lvlText w:val="•"/>
      <w:lvlJc w:val="left"/>
      <w:pPr>
        <w:ind w:left="2765" w:hanging="221"/>
      </w:pPr>
      <w:rPr>
        <w:rFonts w:hint="default"/>
      </w:rPr>
    </w:lvl>
    <w:lvl w:ilvl="6" w:tplc="CE60F8E0">
      <w:numFmt w:val="bullet"/>
      <w:lvlText w:val="•"/>
      <w:lvlJc w:val="left"/>
      <w:pPr>
        <w:ind w:left="3311" w:hanging="221"/>
      </w:pPr>
      <w:rPr>
        <w:rFonts w:hint="default"/>
      </w:rPr>
    </w:lvl>
    <w:lvl w:ilvl="7" w:tplc="58EA928C">
      <w:numFmt w:val="bullet"/>
      <w:lvlText w:val="•"/>
      <w:lvlJc w:val="left"/>
      <w:pPr>
        <w:ind w:left="3858" w:hanging="221"/>
      </w:pPr>
      <w:rPr>
        <w:rFonts w:hint="default"/>
      </w:rPr>
    </w:lvl>
    <w:lvl w:ilvl="8" w:tplc="9A0EA842">
      <w:numFmt w:val="bullet"/>
      <w:lvlText w:val="•"/>
      <w:lvlJc w:val="left"/>
      <w:pPr>
        <w:ind w:left="4404" w:hanging="221"/>
      </w:pPr>
      <w:rPr>
        <w:rFonts w:hint="default"/>
      </w:rPr>
    </w:lvl>
  </w:abstractNum>
  <w:abstractNum w:abstractNumId="165" w15:restartNumberingAfterBreak="0">
    <w:nsid w:val="3F0F766B"/>
    <w:multiLevelType w:val="hybridMultilevel"/>
    <w:tmpl w:val="4FC47C40"/>
    <w:lvl w:ilvl="0" w:tplc="2D7E9D26">
      <w:start w:val="3"/>
      <w:numFmt w:val="decimal"/>
      <w:lvlText w:val="%1."/>
      <w:lvlJc w:val="left"/>
      <w:pPr>
        <w:ind w:left="241" w:hanging="226"/>
        <w:jc w:val="right"/>
      </w:pPr>
      <w:rPr>
        <w:rFonts w:ascii="Times New Roman" w:eastAsia="Times New Roman" w:hAnsi="Times New Roman" w:cs="Times New Roman" w:hint="default"/>
        <w:spacing w:val="-18"/>
        <w:w w:val="100"/>
        <w:sz w:val="18"/>
        <w:szCs w:val="18"/>
      </w:rPr>
    </w:lvl>
    <w:lvl w:ilvl="1" w:tplc="5282C456">
      <w:numFmt w:val="bullet"/>
      <w:lvlText w:val="•"/>
      <w:lvlJc w:val="left"/>
      <w:pPr>
        <w:ind w:left="763" w:hanging="226"/>
      </w:pPr>
      <w:rPr>
        <w:rFonts w:hint="default"/>
      </w:rPr>
    </w:lvl>
    <w:lvl w:ilvl="2" w:tplc="BF56D26E">
      <w:numFmt w:val="bullet"/>
      <w:lvlText w:val="•"/>
      <w:lvlJc w:val="left"/>
      <w:pPr>
        <w:ind w:left="1286" w:hanging="226"/>
      </w:pPr>
      <w:rPr>
        <w:rFonts w:hint="default"/>
      </w:rPr>
    </w:lvl>
    <w:lvl w:ilvl="3" w:tplc="866C60A8">
      <w:numFmt w:val="bullet"/>
      <w:lvlText w:val="•"/>
      <w:lvlJc w:val="left"/>
      <w:pPr>
        <w:ind w:left="1810" w:hanging="226"/>
      </w:pPr>
      <w:rPr>
        <w:rFonts w:hint="default"/>
      </w:rPr>
    </w:lvl>
    <w:lvl w:ilvl="4" w:tplc="AC56E778">
      <w:numFmt w:val="bullet"/>
      <w:lvlText w:val="•"/>
      <w:lvlJc w:val="left"/>
      <w:pPr>
        <w:ind w:left="2333" w:hanging="226"/>
      </w:pPr>
      <w:rPr>
        <w:rFonts w:hint="default"/>
      </w:rPr>
    </w:lvl>
    <w:lvl w:ilvl="5" w:tplc="73F4C64A">
      <w:numFmt w:val="bullet"/>
      <w:lvlText w:val="•"/>
      <w:lvlJc w:val="left"/>
      <w:pPr>
        <w:ind w:left="2857" w:hanging="226"/>
      </w:pPr>
      <w:rPr>
        <w:rFonts w:hint="default"/>
      </w:rPr>
    </w:lvl>
    <w:lvl w:ilvl="6" w:tplc="8D604574">
      <w:numFmt w:val="bullet"/>
      <w:lvlText w:val="•"/>
      <w:lvlJc w:val="left"/>
      <w:pPr>
        <w:ind w:left="3380" w:hanging="226"/>
      </w:pPr>
      <w:rPr>
        <w:rFonts w:hint="default"/>
      </w:rPr>
    </w:lvl>
    <w:lvl w:ilvl="7" w:tplc="E61C6DB4">
      <w:numFmt w:val="bullet"/>
      <w:lvlText w:val="•"/>
      <w:lvlJc w:val="left"/>
      <w:pPr>
        <w:ind w:left="3904" w:hanging="226"/>
      </w:pPr>
      <w:rPr>
        <w:rFonts w:hint="default"/>
      </w:rPr>
    </w:lvl>
    <w:lvl w:ilvl="8" w:tplc="F4587094">
      <w:numFmt w:val="bullet"/>
      <w:lvlText w:val="•"/>
      <w:lvlJc w:val="left"/>
      <w:pPr>
        <w:ind w:left="4427" w:hanging="226"/>
      </w:pPr>
      <w:rPr>
        <w:rFonts w:hint="default"/>
      </w:rPr>
    </w:lvl>
  </w:abstractNum>
  <w:abstractNum w:abstractNumId="166" w15:restartNumberingAfterBreak="0">
    <w:nsid w:val="3F4F6F0E"/>
    <w:multiLevelType w:val="hybridMultilevel"/>
    <w:tmpl w:val="8304C726"/>
    <w:lvl w:ilvl="0" w:tplc="8A86C7BE">
      <w:start w:val="4"/>
      <w:numFmt w:val="decimal"/>
      <w:lvlText w:val="%1."/>
      <w:lvlJc w:val="left"/>
      <w:pPr>
        <w:ind w:left="970" w:hanging="180"/>
        <w:jc w:val="left"/>
      </w:pPr>
      <w:rPr>
        <w:rFonts w:ascii="Times New Roman" w:eastAsia="Times New Roman" w:hAnsi="Times New Roman" w:cs="Times New Roman" w:hint="default"/>
        <w:b/>
        <w:bCs/>
        <w:spacing w:val="-15"/>
        <w:w w:val="100"/>
        <w:sz w:val="18"/>
        <w:szCs w:val="18"/>
      </w:rPr>
    </w:lvl>
    <w:lvl w:ilvl="1" w:tplc="3F7CEAAE">
      <w:numFmt w:val="bullet"/>
      <w:lvlText w:val="•"/>
      <w:lvlJc w:val="left"/>
      <w:pPr>
        <w:ind w:left="1431" w:hanging="180"/>
      </w:pPr>
      <w:rPr>
        <w:rFonts w:hint="default"/>
      </w:rPr>
    </w:lvl>
    <w:lvl w:ilvl="2" w:tplc="973C6698">
      <w:numFmt w:val="bullet"/>
      <w:lvlText w:val="•"/>
      <w:lvlJc w:val="left"/>
      <w:pPr>
        <w:ind w:left="1883" w:hanging="180"/>
      </w:pPr>
      <w:rPr>
        <w:rFonts w:hint="default"/>
      </w:rPr>
    </w:lvl>
    <w:lvl w:ilvl="3" w:tplc="6E7AC7A4">
      <w:numFmt w:val="bullet"/>
      <w:lvlText w:val="•"/>
      <w:lvlJc w:val="left"/>
      <w:pPr>
        <w:ind w:left="2335" w:hanging="180"/>
      </w:pPr>
      <w:rPr>
        <w:rFonts w:hint="default"/>
      </w:rPr>
    </w:lvl>
    <w:lvl w:ilvl="4" w:tplc="63F08650">
      <w:numFmt w:val="bullet"/>
      <w:lvlText w:val="•"/>
      <w:lvlJc w:val="left"/>
      <w:pPr>
        <w:ind w:left="2787" w:hanging="180"/>
      </w:pPr>
      <w:rPr>
        <w:rFonts w:hint="default"/>
      </w:rPr>
    </w:lvl>
    <w:lvl w:ilvl="5" w:tplc="0C264A3E">
      <w:numFmt w:val="bullet"/>
      <w:lvlText w:val="•"/>
      <w:lvlJc w:val="left"/>
      <w:pPr>
        <w:ind w:left="3238" w:hanging="180"/>
      </w:pPr>
      <w:rPr>
        <w:rFonts w:hint="default"/>
      </w:rPr>
    </w:lvl>
    <w:lvl w:ilvl="6" w:tplc="BC4E8400">
      <w:numFmt w:val="bullet"/>
      <w:lvlText w:val="•"/>
      <w:lvlJc w:val="left"/>
      <w:pPr>
        <w:ind w:left="3690" w:hanging="180"/>
      </w:pPr>
      <w:rPr>
        <w:rFonts w:hint="default"/>
      </w:rPr>
    </w:lvl>
    <w:lvl w:ilvl="7" w:tplc="7332A790">
      <w:numFmt w:val="bullet"/>
      <w:lvlText w:val="•"/>
      <w:lvlJc w:val="left"/>
      <w:pPr>
        <w:ind w:left="4142" w:hanging="180"/>
      </w:pPr>
      <w:rPr>
        <w:rFonts w:hint="default"/>
      </w:rPr>
    </w:lvl>
    <w:lvl w:ilvl="8" w:tplc="B5040696">
      <w:numFmt w:val="bullet"/>
      <w:lvlText w:val="•"/>
      <w:lvlJc w:val="left"/>
      <w:pPr>
        <w:ind w:left="4594" w:hanging="180"/>
      </w:pPr>
      <w:rPr>
        <w:rFonts w:hint="default"/>
      </w:rPr>
    </w:lvl>
  </w:abstractNum>
  <w:abstractNum w:abstractNumId="167" w15:restartNumberingAfterBreak="0">
    <w:nsid w:val="3F6300F0"/>
    <w:multiLevelType w:val="hybridMultilevel"/>
    <w:tmpl w:val="71B010BA"/>
    <w:lvl w:ilvl="0" w:tplc="F9829868">
      <w:start w:val="1"/>
      <w:numFmt w:val="decimal"/>
      <w:lvlText w:val="%1)"/>
      <w:lvlJc w:val="left"/>
      <w:pPr>
        <w:ind w:left="393" w:hanging="195"/>
        <w:jc w:val="left"/>
      </w:pPr>
      <w:rPr>
        <w:rFonts w:ascii="Times New Roman" w:eastAsia="Times New Roman" w:hAnsi="Times New Roman" w:cs="Times New Roman" w:hint="default"/>
        <w:spacing w:val="-10"/>
        <w:w w:val="100"/>
        <w:sz w:val="18"/>
        <w:szCs w:val="18"/>
      </w:rPr>
    </w:lvl>
    <w:lvl w:ilvl="1" w:tplc="7686961E">
      <w:numFmt w:val="bullet"/>
      <w:lvlText w:val="•"/>
      <w:lvlJc w:val="left"/>
      <w:pPr>
        <w:ind w:left="909" w:hanging="195"/>
      </w:pPr>
      <w:rPr>
        <w:rFonts w:hint="default"/>
      </w:rPr>
    </w:lvl>
    <w:lvl w:ilvl="2" w:tplc="9E3E34F2">
      <w:numFmt w:val="bullet"/>
      <w:lvlText w:val="•"/>
      <w:lvlJc w:val="left"/>
      <w:pPr>
        <w:ind w:left="1419" w:hanging="195"/>
      </w:pPr>
      <w:rPr>
        <w:rFonts w:hint="default"/>
      </w:rPr>
    </w:lvl>
    <w:lvl w:ilvl="3" w:tplc="79E24358">
      <w:numFmt w:val="bullet"/>
      <w:lvlText w:val="•"/>
      <w:lvlJc w:val="left"/>
      <w:pPr>
        <w:ind w:left="1929" w:hanging="195"/>
      </w:pPr>
      <w:rPr>
        <w:rFonts w:hint="default"/>
      </w:rPr>
    </w:lvl>
    <w:lvl w:ilvl="4" w:tplc="F134EAA6">
      <w:numFmt w:val="bullet"/>
      <w:lvlText w:val="•"/>
      <w:lvlJc w:val="left"/>
      <w:pPr>
        <w:ind w:left="2439" w:hanging="195"/>
      </w:pPr>
      <w:rPr>
        <w:rFonts w:hint="default"/>
      </w:rPr>
    </w:lvl>
    <w:lvl w:ilvl="5" w:tplc="9BB84FE8">
      <w:numFmt w:val="bullet"/>
      <w:lvlText w:val="•"/>
      <w:lvlJc w:val="left"/>
      <w:pPr>
        <w:ind w:left="2948" w:hanging="195"/>
      </w:pPr>
      <w:rPr>
        <w:rFonts w:hint="default"/>
      </w:rPr>
    </w:lvl>
    <w:lvl w:ilvl="6" w:tplc="C64E5A82">
      <w:numFmt w:val="bullet"/>
      <w:lvlText w:val="•"/>
      <w:lvlJc w:val="left"/>
      <w:pPr>
        <w:ind w:left="3458" w:hanging="195"/>
      </w:pPr>
      <w:rPr>
        <w:rFonts w:hint="default"/>
      </w:rPr>
    </w:lvl>
    <w:lvl w:ilvl="7" w:tplc="C6CE6828">
      <w:numFmt w:val="bullet"/>
      <w:lvlText w:val="•"/>
      <w:lvlJc w:val="left"/>
      <w:pPr>
        <w:ind w:left="3968" w:hanging="195"/>
      </w:pPr>
      <w:rPr>
        <w:rFonts w:hint="default"/>
      </w:rPr>
    </w:lvl>
    <w:lvl w:ilvl="8" w:tplc="2B9ED3DA">
      <w:numFmt w:val="bullet"/>
      <w:lvlText w:val="•"/>
      <w:lvlJc w:val="left"/>
      <w:pPr>
        <w:ind w:left="4478" w:hanging="195"/>
      </w:pPr>
      <w:rPr>
        <w:rFonts w:hint="default"/>
      </w:rPr>
    </w:lvl>
  </w:abstractNum>
  <w:abstractNum w:abstractNumId="168" w15:restartNumberingAfterBreak="0">
    <w:nsid w:val="3F804C3D"/>
    <w:multiLevelType w:val="hybridMultilevel"/>
    <w:tmpl w:val="FD08B1EE"/>
    <w:lvl w:ilvl="0" w:tplc="7CE86AB4">
      <w:start w:val="1"/>
      <w:numFmt w:val="decimal"/>
      <w:lvlText w:val="%1."/>
      <w:lvlJc w:val="left"/>
      <w:pPr>
        <w:ind w:left="394" w:hanging="197"/>
        <w:jc w:val="right"/>
      </w:pPr>
      <w:rPr>
        <w:rFonts w:ascii="Times New Roman" w:eastAsia="Times New Roman" w:hAnsi="Times New Roman" w:cs="Times New Roman" w:hint="default"/>
        <w:w w:val="100"/>
        <w:sz w:val="18"/>
        <w:szCs w:val="18"/>
      </w:rPr>
    </w:lvl>
    <w:lvl w:ilvl="1" w:tplc="F658585E">
      <w:numFmt w:val="bullet"/>
      <w:lvlText w:val="•"/>
      <w:lvlJc w:val="left"/>
      <w:pPr>
        <w:ind w:left="909" w:hanging="197"/>
      </w:pPr>
      <w:rPr>
        <w:rFonts w:hint="default"/>
      </w:rPr>
    </w:lvl>
    <w:lvl w:ilvl="2" w:tplc="70C0F072">
      <w:numFmt w:val="bullet"/>
      <w:lvlText w:val="•"/>
      <w:lvlJc w:val="left"/>
      <w:pPr>
        <w:ind w:left="1419" w:hanging="197"/>
      </w:pPr>
      <w:rPr>
        <w:rFonts w:hint="default"/>
      </w:rPr>
    </w:lvl>
    <w:lvl w:ilvl="3" w:tplc="05A29260">
      <w:numFmt w:val="bullet"/>
      <w:lvlText w:val="•"/>
      <w:lvlJc w:val="left"/>
      <w:pPr>
        <w:ind w:left="1929" w:hanging="197"/>
      </w:pPr>
      <w:rPr>
        <w:rFonts w:hint="default"/>
      </w:rPr>
    </w:lvl>
    <w:lvl w:ilvl="4" w:tplc="EC10A0EC">
      <w:numFmt w:val="bullet"/>
      <w:lvlText w:val="•"/>
      <w:lvlJc w:val="left"/>
      <w:pPr>
        <w:ind w:left="2438" w:hanging="197"/>
      </w:pPr>
      <w:rPr>
        <w:rFonts w:hint="default"/>
      </w:rPr>
    </w:lvl>
    <w:lvl w:ilvl="5" w:tplc="13AAC938">
      <w:numFmt w:val="bullet"/>
      <w:lvlText w:val="•"/>
      <w:lvlJc w:val="left"/>
      <w:pPr>
        <w:ind w:left="2948" w:hanging="197"/>
      </w:pPr>
      <w:rPr>
        <w:rFonts w:hint="default"/>
      </w:rPr>
    </w:lvl>
    <w:lvl w:ilvl="6" w:tplc="E620F9BE">
      <w:numFmt w:val="bullet"/>
      <w:lvlText w:val="•"/>
      <w:lvlJc w:val="left"/>
      <w:pPr>
        <w:ind w:left="3458" w:hanging="197"/>
      </w:pPr>
      <w:rPr>
        <w:rFonts w:hint="default"/>
      </w:rPr>
    </w:lvl>
    <w:lvl w:ilvl="7" w:tplc="8F648A90">
      <w:numFmt w:val="bullet"/>
      <w:lvlText w:val="•"/>
      <w:lvlJc w:val="left"/>
      <w:pPr>
        <w:ind w:left="3968" w:hanging="197"/>
      </w:pPr>
      <w:rPr>
        <w:rFonts w:hint="default"/>
      </w:rPr>
    </w:lvl>
    <w:lvl w:ilvl="8" w:tplc="59881E48">
      <w:numFmt w:val="bullet"/>
      <w:lvlText w:val="•"/>
      <w:lvlJc w:val="left"/>
      <w:pPr>
        <w:ind w:left="4477" w:hanging="197"/>
      </w:pPr>
      <w:rPr>
        <w:rFonts w:hint="default"/>
      </w:rPr>
    </w:lvl>
  </w:abstractNum>
  <w:abstractNum w:abstractNumId="169" w15:restartNumberingAfterBreak="0">
    <w:nsid w:val="3FFC5DE3"/>
    <w:multiLevelType w:val="hybridMultilevel"/>
    <w:tmpl w:val="30AC83DA"/>
    <w:lvl w:ilvl="0" w:tplc="A4C6B71A">
      <w:start w:val="1"/>
      <w:numFmt w:val="decimal"/>
      <w:lvlText w:val="%1)"/>
      <w:lvlJc w:val="left"/>
      <w:pPr>
        <w:ind w:left="393" w:hanging="203"/>
        <w:jc w:val="right"/>
      </w:pPr>
      <w:rPr>
        <w:rFonts w:ascii="Times New Roman" w:eastAsia="Times New Roman" w:hAnsi="Times New Roman" w:cs="Times New Roman" w:hint="default"/>
        <w:w w:val="100"/>
        <w:sz w:val="18"/>
        <w:szCs w:val="18"/>
      </w:rPr>
    </w:lvl>
    <w:lvl w:ilvl="1" w:tplc="DE18CFFA">
      <w:numFmt w:val="bullet"/>
      <w:lvlText w:val="•"/>
      <w:lvlJc w:val="left"/>
      <w:pPr>
        <w:ind w:left="909" w:hanging="203"/>
      </w:pPr>
      <w:rPr>
        <w:rFonts w:hint="default"/>
      </w:rPr>
    </w:lvl>
    <w:lvl w:ilvl="2" w:tplc="54B0592E">
      <w:numFmt w:val="bullet"/>
      <w:lvlText w:val="•"/>
      <w:lvlJc w:val="left"/>
      <w:pPr>
        <w:ind w:left="1419" w:hanging="203"/>
      </w:pPr>
      <w:rPr>
        <w:rFonts w:hint="default"/>
      </w:rPr>
    </w:lvl>
    <w:lvl w:ilvl="3" w:tplc="A6C66A20">
      <w:numFmt w:val="bullet"/>
      <w:lvlText w:val="•"/>
      <w:lvlJc w:val="left"/>
      <w:pPr>
        <w:ind w:left="1929" w:hanging="203"/>
      </w:pPr>
      <w:rPr>
        <w:rFonts w:hint="default"/>
      </w:rPr>
    </w:lvl>
    <w:lvl w:ilvl="4" w:tplc="CAFCB29C">
      <w:numFmt w:val="bullet"/>
      <w:lvlText w:val="•"/>
      <w:lvlJc w:val="left"/>
      <w:pPr>
        <w:ind w:left="2438" w:hanging="203"/>
      </w:pPr>
      <w:rPr>
        <w:rFonts w:hint="default"/>
      </w:rPr>
    </w:lvl>
    <w:lvl w:ilvl="5" w:tplc="BBC4DDD6">
      <w:numFmt w:val="bullet"/>
      <w:lvlText w:val="•"/>
      <w:lvlJc w:val="left"/>
      <w:pPr>
        <w:ind w:left="2948" w:hanging="203"/>
      </w:pPr>
      <w:rPr>
        <w:rFonts w:hint="default"/>
      </w:rPr>
    </w:lvl>
    <w:lvl w:ilvl="6" w:tplc="17709772">
      <w:numFmt w:val="bullet"/>
      <w:lvlText w:val="•"/>
      <w:lvlJc w:val="left"/>
      <w:pPr>
        <w:ind w:left="3458" w:hanging="203"/>
      </w:pPr>
      <w:rPr>
        <w:rFonts w:hint="default"/>
      </w:rPr>
    </w:lvl>
    <w:lvl w:ilvl="7" w:tplc="7570CEFC">
      <w:numFmt w:val="bullet"/>
      <w:lvlText w:val="•"/>
      <w:lvlJc w:val="left"/>
      <w:pPr>
        <w:ind w:left="3968" w:hanging="203"/>
      </w:pPr>
      <w:rPr>
        <w:rFonts w:hint="default"/>
      </w:rPr>
    </w:lvl>
    <w:lvl w:ilvl="8" w:tplc="2BD4CA08">
      <w:numFmt w:val="bullet"/>
      <w:lvlText w:val="•"/>
      <w:lvlJc w:val="left"/>
      <w:pPr>
        <w:ind w:left="4477" w:hanging="203"/>
      </w:pPr>
      <w:rPr>
        <w:rFonts w:hint="default"/>
      </w:rPr>
    </w:lvl>
  </w:abstractNum>
  <w:abstractNum w:abstractNumId="170" w15:restartNumberingAfterBreak="0">
    <w:nsid w:val="4000775B"/>
    <w:multiLevelType w:val="multilevel"/>
    <w:tmpl w:val="6AF81738"/>
    <w:lvl w:ilvl="0">
      <w:start w:val="1"/>
      <w:numFmt w:val="decimal"/>
      <w:lvlText w:val="%1."/>
      <w:lvlJc w:val="left"/>
      <w:pPr>
        <w:ind w:left="109" w:hanging="189"/>
        <w:jc w:val="left"/>
      </w:pPr>
      <w:rPr>
        <w:rFonts w:ascii="Times New Roman" w:eastAsia="Times New Roman" w:hAnsi="Times New Roman" w:cs="Times New Roman" w:hint="default"/>
        <w:b/>
        <w:bCs/>
        <w:w w:val="100"/>
        <w:sz w:val="18"/>
        <w:szCs w:val="18"/>
      </w:rPr>
    </w:lvl>
    <w:lvl w:ilvl="1">
      <w:start w:val="1"/>
      <w:numFmt w:val="decimal"/>
      <w:lvlText w:val="%1.%2."/>
      <w:lvlJc w:val="left"/>
      <w:pPr>
        <w:ind w:left="109" w:hanging="329"/>
        <w:jc w:val="left"/>
      </w:pPr>
      <w:rPr>
        <w:rFonts w:ascii="Times New Roman" w:eastAsia="Times New Roman" w:hAnsi="Times New Roman" w:cs="Times New Roman" w:hint="default"/>
        <w:w w:val="100"/>
        <w:sz w:val="18"/>
        <w:szCs w:val="18"/>
      </w:rPr>
    </w:lvl>
    <w:lvl w:ilvl="2">
      <w:numFmt w:val="bullet"/>
      <w:lvlText w:val="•"/>
      <w:lvlJc w:val="left"/>
      <w:pPr>
        <w:ind w:left="1205" w:hanging="329"/>
      </w:pPr>
      <w:rPr>
        <w:rFonts w:hint="default"/>
      </w:rPr>
    </w:lvl>
    <w:lvl w:ilvl="3">
      <w:numFmt w:val="bullet"/>
      <w:lvlText w:val="•"/>
      <w:lvlJc w:val="left"/>
      <w:pPr>
        <w:ind w:left="1757" w:hanging="329"/>
      </w:pPr>
      <w:rPr>
        <w:rFonts w:hint="default"/>
      </w:rPr>
    </w:lvl>
    <w:lvl w:ilvl="4">
      <w:numFmt w:val="bullet"/>
      <w:lvlText w:val="•"/>
      <w:lvlJc w:val="left"/>
      <w:pPr>
        <w:ind w:left="2310" w:hanging="329"/>
      </w:pPr>
      <w:rPr>
        <w:rFonts w:hint="default"/>
      </w:rPr>
    </w:lvl>
    <w:lvl w:ilvl="5">
      <w:numFmt w:val="bullet"/>
      <w:lvlText w:val="•"/>
      <w:lvlJc w:val="left"/>
      <w:pPr>
        <w:ind w:left="2862" w:hanging="329"/>
      </w:pPr>
      <w:rPr>
        <w:rFonts w:hint="default"/>
      </w:rPr>
    </w:lvl>
    <w:lvl w:ilvl="6">
      <w:numFmt w:val="bullet"/>
      <w:lvlText w:val="•"/>
      <w:lvlJc w:val="left"/>
      <w:pPr>
        <w:ind w:left="3415" w:hanging="329"/>
      </w:pPr>
      <w:rPr>
        <w:rFonts w:hint="default"/>
      </w:rPr>
    </w:lvl>
    <w:lvl w:ilvl="7">
      <w:numFmt w:val="bullet"/>
      <w:lvlText w:val="•"/>
      <w:lvlJc w:val="left"/>
      <w:pPr>
        <w:ind w:left="3967" w:hanging="329"/>
      </w:pPr>
      <w:rPr>
        <w:rFonts w:hint="default"/>
      </w:rPr>
    </w:lvl>
    <w:lvl w:ilvl="8">
      <w:numFmt w:val="bullet"/>
      <w:lvlText w:val="•"/>
      <w:lvlJc w:val="left"/>
      <w:pPr>
        <w:ind w:left="4520" w:hanging="329"/>
      </w:pPr>
      <w:rPr>
        <w:rFonts w:hint="default"/>
      </w:rPr>
    </w:lvl>
  </w:abstractNum>
  <w:abstractNum w:abstractNumId="171" w15:restartNumberingAfterBreak="0">
    <w:nsid w:val="4057016C"/>
    <w:multiLevelType w:val="hybridMultilevel"/>
    <w:tmpl w:val="9C20DEB8"/>
    <w:lvl w:ilvl="0" w:tplc="C97A0258">
      <w:start w:val="1"/>
      <w:numFmt w:val="decimal"/>
      <w:lvlText w:val="%1)"/>
      <w:lvlJc w:val="left"/>
      <w:pPr>
        <w:ind w:left="110" w:hanging="220"/>
        <w:jc w:val="left"/>
      </w:pPr>
      <w:rPr>
        <w:rFonts w:ascii="Times New Roman" w:eastAsia="Times New Roman" w:hAnsi="Times New Roman" w:cs="Times New Roman" w:hint="default"/>
        <w:spacing w:val="-21"/>
        <w:w w:val="100"/>
        <w:sz w:val="18"/>
        <w:szCs w:val="18"/>
      </w:rPr>
    </w:lvl>
    <w:lvl w:ilvl="1" w:tplc="2D708162">
      <w:numFmt w:val="bullet"/>
      <w:lvlText w:val="•"/>
      <w:lvlJc w:val="left"/>
      <w:pPr>
        <w:ind w:left="633" w:hanging="220"/>
      </w:pPr>
      <w:rPr>
        <w:rFonts w:hint="default"/>
      </w:rPr>
    </w:lvl>
    <w:lvl w:ilvl="2" w:tplc="05C488D4">
      <w:numFmt w:val="bullet"/>
      <w:lvlText w:val="•"/>
      <w:lvlJc w:val="left"/>
      <w:pPr>
        <w:ind w:left="1146" w:hanging="220"/>
      </w:pPr>
      <w:rPr>
        <w:rFonts w:hint="default"/>
      </w:rPr>
    </w:lvl>
    <w:lvl w:ilvl="3" w:tplc="C92054F6">
      <w:numFmt w:val="bullet"/>
      <w:lvlText w:val="•"/>
      <w:lvlJc w:val="left"/>
      <w:pPr>
        <w:ind w:left="1660" w:hanging="220"/>
      </w:pPr>
      <w:rPr>
        <w:rFonts w:hint="default"/>
      </w:rPr>
    </w:lvl>
    <w:lvl w:ilvl="4" w:tplc="C72C9966">
      <w:numFmt w:val="bullet"/>
      <w:lvlText w:val="•"/>
      <w:lvlJc w:val="left"/>
      <w:pPr>
        <w:ind w:left="2173" w:hanging="220"/>
      </w:pPr>
      <w:rPr>
        <w:rFonts w:hint="default"/>
      </w:rPr>
    </w:lvl>
    <w:lvl w:ilvl="5" w:tplc="47DC2EEE">
      <w:numFmt w:val="bullet"/>
      <w:lvlText w:val="•"/>
      <w:lvlJc w:val="left"/>
      <w:pPr>
        <w:ind w:left="2687" w:hanging="220"/>
      </w:pPr>
      <w:rPr>
        <w:rFonts w:hint="default"/>
      </w:rPr>
    </w:lvl>
    <w:lvl w:ilvl="6" w:tplc="B456E304">
      <w:numFmt w:val="bullet"/>
      <w:lvlText w:val="•"/>
      <w:lvlJc w:val="left"/>
      <w:pPr>
        <w:ind w:left="3200" w:hanging="220"/>
      </w:pPr>
      <w:rPr>
        <w:rFonts w:hint="default"/>
      </w:rPr>
    </w:lvl>
    <w:lvl w:ilvl="7" w:tplc="8E16838A">
      <w:numFmt w:val="bullet"/>
      <w:lvlText w:val="•"/>
      <w:lvlJc w:val="left"/>
      <w:pPr>
        <w:ind w:left="3713" w:hanging="220"/>
      </w:pPr>
      <w:rPr>
        <w:rFonts w:hint="default"/>
      </w:rPr>
    </w:lvl>
    <w:lvl w:ilvl="8" w:tplc="D040B0B8">
      <w:numFmt w:val="bullet"/>
      <w:lvlText w:val="•"/>
      <w:lvlJc w:val="left"/>
      <w:pPr>
        <w:ind w:left="4227" w:hanging="220"/>
      </w:pPr>
      <w:rPr>
        <w:rFonts w:hint="default"/>
      </w:rPr>
    </w:lvl>
  </w:abstractNum>
  <w:abstractNum w:abstractNumId="172" w15:restartNumberingAfterBreak="0">
    <w:nsid w:val="40BB04FB"/>
    <w:multiLevelType w:val="hybridMultilevel"/>
    <w:tmpl w:val="8F5C1F1C"/>
    <w:lvl w:ilvl="0" w:tplc="DC80B080">
      <w:start w:val="1"/>
      <w:numFmt w:val="decimal"/>
      <w:lvlText w:val="%1)"/>
      <w:lvlJc w:val="left"/>
      <w:pPr>
        <w:ind w:left="242" w:hanging="195"/>
        <w:jc w:val="left"/>
      </w:pPr>
      <w:rPr>
        <w:rFonts w:ascii="Times New Roman" w:eastAsia="Times New Roman" w:hAnsi="Times New Roman" w:cs="Times New Roman" w:hint="default"/>
        <w:w w:val="100"/>
        <w:sz w:val="18"/>
        <w:szCs w:val="18"/>
      </w:rPr>
    </w:lvl>
    <w:lvl w:ilvl="1" w:tplc="CE1EDA8E">
      <w:numFmt w:val="bullet"/>
      <w:lvlText w:val="•"/>
      <w:lvlJc w:val="left"/>
      <w:pPr>
        <w:ind w:left="763" w:hanging="195"/>
      </w:pPr>
      <w:rPr>
        <w:rFonts w:hint="default"/>
      </w:rPr>
    </w:lvl>
    <w:lvl w:ilvl="2" w:tplc="F7F4D26E">
      <w:numFmt w:val="bullet"/>
      <w:lvlText w:val="•"/>
      <w:lvlJc w:val="left"/>
      <w:pPr>
        <w:ind w:left="1287" w:hanging="195"/>
      </w:pPr>
      <w:rPr>
        <w:rFonts w:hint="default"/>
      </w:rPr>
    </w:lvl>
    <w:lvl w:ilvl="3" w:tplc="62F6E49A">
      <w:numFmt w:val="bullet"/>
      <w:lvlText w:val="•"/>
      <w:lvlJc w:val="left"/>
      <w:pPr>
        <w:ind w:left="1810" w:hanging="195"/>
      </w:pPr>
      <w:rPr>
        <w:rFonts w:hint="default"/>
      </w:rPr>
    </w:lvl>
    <w:lvl w:ilvl="4" w:tplc="80E07A8A">
      <w:numFmt w:val="bullet"/>
      <w:lvlText w:val="•"/>
      <w:lvlJc w:val="left"/>
      <w:pPr>
        <w:ind w:left="2334" w:hanging="195"/>
      </w:pPr>
      <w:rPr>
        <w:rFonts w:hint="default"/>
      </w:rPr>
    </w:lvl>
    <w:lvl w:ilvl="5" w:tplc="9F9CC42C">
      <w:numFmt w:val="bullet"/>
      <w:lvlText w:val="•"/>
      <w:lvlJc w:val="left"/>
      <w:pPr>
        <w:ind w:left="2857" w:hanging="195"/>
      </w:pPr>
      <w:rPr>
        <w:rFonts w:hint="default"/>
      </w:rPr>
    </w:lvl>
    <w:lvl w:ilvl="6" w:tplc="44CA6B7A">
      <w:numFmt w:val="bullet"/>
      <w:lvlText w:val="•"/>
      <w:lvlJc w:val="left"/>
      <w:pPr>
        <w:ind w:left="3381" w:hanging="195"/>
      </w:pPr>
      <w:rPr>
        <w:rFonts w:hint="default"/>
      </w:rPr>
    </w:lvl>
    <w:lvl w:ilvl="7" w:tplc="C43CBEBC">
      <w:numFmt w:val="bullet"/>
      <w:lvlText w:val="•"/>
      <w:lvlJc w:val="left"/>
      <w:pPr>
        <w:ind w:left="3904" w:hanging="195"/>
      </w:pPr>
      <w:rPr>
        <w:rFonts w:hint="default"/>
      </w:rPr>
    </w:lvl>
    <w:lvl w:ilvl="8" w:tplc="B0344248">
      <w:numFmt w:val="bullet"/>
      <w:lvlText w:val="•"/>
      <w:lvlJc w:val="left"/>
      <w:pPr>
        <w:ind w:left="4428" w:hanging="195"/>
      </w:pPr>
      <w:rPr>
        <w:rFonts w:hint="default"/>
      </w:rPr>
    </w:lvl>
  </w:abstractNum>
  <w:abstractNum w:abstractNumId="173" w15:restartNumberingAfterBreak="0">
    <w:nsid w:val="410937FB"/>
    <w:multiLevelType w:val="hybridMultilevel"/>
    <w:tmpl w:val="94D65070"/>
    <w:lvl w:ilvl="0" w:tplc="2E70FABE">
      <w:start w:val="1"/>
      <w:numFmt w:val="decimal"/>
      <w:lvlText w:val="%1)"/>
      <w:lvlJc w:val="left"/>
      <w:pPr>
        <w:ind w:left="394" w:hanging="197"/>
        <w:jc w:val="right"/>
      </w:pPr>
      <w:rPr>
        <w:rFonts w:ascii="Times New Roman" w:eastAsia="Times New Roman" w:hAnsi="Times New Roman" w:cs="Times New Roman" w:hint="default"/>
        <w:w w:val="100"/>
        <w:sz w:val="18"/>
        <w:szCs w:val="18"/>
      </w:rPr>
    </w:lvl>
    <w:lvl w:ilvl="1" w:tplc="136ED354">
      <w:numFmt w:val="bullet"/>
      <w:lvlText w:val="•"/>
      <w:lvlJc w:val="left"/>
      <w:pPr>
        <w:ind w:left="909" w:hanging="197"/>
      </w:pPr>
      <w:rPr>
        <w:rFonts w:hint="default"/>
      </w:rPr>
    </w:lvl>
    <w:lvl w:ilvl="2" w:tplc="D0B2E95A">
      <w:numFmt w:val="bullet"/>
      <w:lvlText w:val="•"/>
      <w:lvlJc w:val="left"/>
      <w:pPr>
        <w:ind w:left="1419" w:hanging="197"/>
      </w:pPr>
      <w:rPr>
        <w:rFonts w:hint="default"/>
      </w:rPr>
    </w:lvl>
    <w:lvl w:ilvl="3" w:tplc="CF9E790A">
      <w:numFmt w:val="bullet"/>
      <w:lvlText w:val="•"/>
      <w:lvlJc w:val="left"/>
      <w:pPr>
        <w:ind w:left="1929" w:hanging="197"/>
      </w:pPr>
      <w:rPr>
        <w:rFonts w:hint="default"/>
      </w:rPr>
    </w:lvl>
    <w:lvl w:ilvl="4" w:tplc="DEF8761C">
      <w:numFmt w:val="bullet"/>
      <w:lvlText w:val="•"/>
      <w:lvlJc w:val="left"/>
      <w:pPr>
        <w:ind w:left="2439" w:hanging="197"/>
      </w:pPr>
      <w:rPr>
        <w:rFonts w:hint="default"/>
      </w:rPr>
    </w:lvl>
    <w:lvl w:ilvl="5" w:tplc="7D2A49E6">
      <w:numFmt w:val="bullet"/>
      <w:lvlText w:val="•"/>
      <w:lvlJc w:val="left"/>
      <w:pPr>
        <w:ind w:left="2949" w:hanging="197"/>
      </w:pPr>
      <w:rPr>
        <w:rFonts w:hint="default"/>
      </w:rPr>
    </w:lvl>
    <w:lvl w:ilvl="6" w:tplc="7570BC4C">
      <w:numFmt w:val="bullet"/>
      <w:lvlText w:val="•"/>
      <w:lvlJc w:val="left"/>
      <w:pPr>
        <w:ind w:left="3458" w:hanging="197"/>
      </w:pPr>
      <w:rPr>
        <w:rFonts w:hint="default"/>
      </w:rPr>
    </w:lvl>
    <w:lvl w:ilvl="7" w:tplc="5476AEFC">
      <w:numFmt w:val="bullet"/>
      <w:lvlText w:val="•"/>
      <w:lvlJc w:val="left"/>
      <w:pPr>
        <w:ind w:left="3968" w:hanging="197"/>
      </w:pPr>
      <w:rPr>
        <w:rFonts w:hint="default"/>
      </w:rPr>
    </w:lvl>
    <w:lvl w:ilvl="8" w:tplc="825C739C">
      <w:numFmt w:val="bullet"/>
      <w:lvlText w:val="•"/>
      <w:lvlJc w:val="left"/>
      <w:pPr>
        <w:ind w:left="4478" w:hanging="197"/>
      </w:pPr>
      <w:rPr>
        <w:rFonts w:hint="default"/>
      </w:rPr>
    </w:lvl>
  </w:abstractNum>
  <w:abstractNum w:abstractNumId="174" w15:restartNumberingAfterBreak="0">
    <w:nsid w:val="41621CB4"/>
    <w:multiLevelType w:val="multilevel"/>
    <w:tmpl w:val="FD52C748"/>
    <w:lvl w:ilvl="0">
      <w:start w:val="5"/>
      <w:numFmt w:val="decimal"/>
      <w:lvlText w:val="%1"/>
      <w:lvlJc w:val="left"/>
      <w:pPr>
        <w:ind w:left="110" w:hanging="324"/>
        <w:jc w:val="left"/>
      </w:pPr>
      <w:rPr>
        <w:rFonts w:hint="default"/>
      </w:rPr>
    </w:lvl>
    <w:lvl w:ilvl="1">
      <w:start w:val="1"/>
      <w:numFmt w:val="decimal"/>
      <w:lvlText w:val="%1.%2."/>
      <w:lvlJc w:val="left"/>
      <w:pPr>
        <w:ind w:left="110" w:hanging="324"/>
        <w:jc w:val="left"/>
      </w:pPr>
      <w:rPr>
        <w:rFonts w:ascii="Times New Roman" w:eastAsia="Times New Roman" w:hAnsi="Times New Roman" w:cs="Times New Roman" w:hint="default"/>
        <w:w w:val="100"/>
        <w:sz w:val="18"/>
        <w:szCs w:val="18"/>
      </w:rPr>
    </w:lvl>
    <w:lvl w:ilvl="2">
      <w:numFmt w:val="bullet"/>
      <w:lvlText w:val="•"/>
      <w:lvlJc w:val="left"/>
      <w:pPr>
        <w:ind w:left="1146" w:hanging="324"/>
      </w:pPr>
      <w:rPr>
        <w:rFonts w:hint="default"/>
      </w:rPr>
    </w:lvl>
    <w:lvl w:ilvl="3">
      <w:numFmt w:val="bullet"/>
      <w:lvlText w:val="•"/>
      <w:lvlJc w:val="left"/>
      <w:pPr>
        <w:ind w:left="1660" w:hanging="324"/>
      </w:pPr>
      <w:rPr>
        <w:rFonts w:hint="default"/>
      </w:rPr>
    </w:lvl>
    <w:lvl w:ilvl="4">
      <w:numFmt w:val="bullet"/>
      <w:lvlText w:val="•"/>
      <w:lvlJc w:val="left"/>
      <w:pPr>
        <w:ind w:left="2173" w:hanging="324"/>
      </w:pPr>
      <w:rPr>
        <w:rFonts w:hint="default"/>
      </w:rPr>
    </w:lvl>
    <w:lvl w:ilvl="5">
      <w:numFmt w:val="bullet"/>
      <w:lvlText w:val="•"/>
      <w:lvlJc w:val="left"/>
      <w:pPr>
        <w:ind w:left="2687" w:hanging="324"/>
      </w:pPr>
      <w:rPr>
        <w:rFonts w:hint="default"/>
      </w:rPr>
    </w:lvl>
    <w:lvl w:ilvl="6">
      <w:numFmt w:val="bullet"/>
      <w:lvlText w:val="•"/>
      <w:lvlJc w:val="left"/>
      <w:pPr>
        <w:ind w:left="3200" w:hanging="324"/>
      </w:pPr>
      <w:rPr>
        <w:rFonts w:hint="default"/>
      </w:rPr>
    </w:lvl>
    <w:lvl w:ilvl="7">
      <w:numFmt w:val="bullet"/>
      <w:lvlText w:val="•"/>
      <w:lvlJc w:val="left"/>
      <w:pPr>
        <w:ind w:left="3714" w:hanging="324"/>
      </w:pPr>
      <w:rPr>
        <w:rFonts w:hint="default"/>
      </w:rPr>
    </w:lvl>
    <w:lvl w:ilvl="8">
      <w:numFmt w:val="bullet"/>
      <w:lvlText w:val="•"/>
      <w:lvlJc w:val="left"/>
      <w:pPr>
        <w:ind w:left="4227" w:hanging="324"/>
      </w:pPr>
      <w:rPr>
        <w:rFonts w:hint="default"/>
      </w:rPr>
    </w:lvl>
  </w:abstractNum>
  <w:abstractNum w:abstractNumId="175" w15:restartNumberingAfterBreak="0">
    <w:nsid w:val="421A12BA"/>
    <w:multiLevelType w:val="hybridMultilevel"/>
    <w:tmpl w:val="5DB69110"/>
    <w:lvl w:ilvl="0" w:tplc="A49C749C">
      <w:start w:val="1"/>
      <w:numFmt w:val="decimal"/>
      <w:lvlText w:val="%1."/>
      <w:lvlJc w:val="left"/>
      <w:pPr>
        <w:ind w:left="242" w:hanging="207"/>
        <w:jc w:val="left"/>
      </w:pPr>
      <w:rPr>
        <w:rFonts w:ascii="Times New Roman" w:eastAsia="Times New Roman" w:hAnsi="Times New Roman" w:cs="Times New Roman" w:hint="default"/>
        <w:spacing w:val="-19"/>
        <w:w w:val="100"/>
        <w:sz w:val="18"/>
        <w:szCs w:val="18"/>
      </w:rPr>
    </w:lvl>
    <w:lvl w:ilvl="1" w:tplc="299CBDF4">
      <w:numFmt w:val="bullet"/>
      <w:lvlText w:val="•"/>
      <w:lvlJc w:val="left"/>
      <w:pPr>
        <w:ind w:left="763" w:hanging="207"/>
      </w:pPr>
      <w:rPr>
        <w:rFonts w:hint="default"/>
      </w:rPr>
    </w:lvl>
    <w:lvl w:ilvl="2" w:tplc="F08015DE">
      <w:numFmt w:val="bullet"/>
      <w:lvlText w:val="•"/>
      <w:lvlJc w:val="left"/>
      <w:pPr>
        <w:ind w:left="1286" w:hanging="207"/>
      </w:pPr>
      <w:rPr>
        <w:rFonts w:hint="default"/>
      </w:rPr>
    </w:lvl>
    <w:lvl w:ilvl="3" w:tplc="47F28C08">
      <w:numFmt w:val="bullet"/>
      <w:lvlText w:val="•"/>
      <w:lvlJc w:val="left"/>
      <w:pPr>
        <w:ind w:left="1810" w:hanging="207"/>
      </w:pPr>
      <w:rPr>
        <w:rFonts w:hint="default"/>
      </w:rPr>
    </w:lvl>
    <w:lvl w:ilvl="4" w:tplc="6FF43E22">
      <w:numFmt w:val="bullet"/>
      <w:lvlText w:val="•"/>
      <w:lvlJc w:val="left"/>
      <w:pPr>
        <w:ind w:left="2333" w:hanging="207"/>
      </w:pPr>
      <w:rPr>
        <w:rFonts w:hint="default"/>
      </w:rPr>
    </w:lvl>
    <w:lvl w:ilvl="5" w:tplc="E7788616">
      <w:numFmt w:val="bullet"/>
      <w:lvlText w:val="•"/>
      <w:lvlJc w:val="left"/>
      <w:pPr>
        <w:ind w:left="2857" w:hanging="207"/>
      </w:pPr>
      <w:rPr>
        <w:rFonts w:hint="default"/>
      </w:rPr>
    </w:lvl>
    <w:lvl w:ilvl="6" w:tplc="89CE03A2">
      <w:numFmt w:val="bullet"/>
      <w:lvlText w:val="•"/>
      <w:lvlJc w:val="left"/>
      <w:pPr>
        <w:ind w:left="3380" w:hanging="207"/>
      </w:pPr>
      <w:rPr>
        <w:rFonts w:hint="default"/>
      </w:rPr>
    </w:lvl>
    <w:lvl w:ilvl="7" w:tplc="BFBACE4A">
      <w:numFmt w:val="bullet"/>
      <w:lvlText w:val="•"/>
      <w:lvlJc w:val="left"/>
      <w:pPr>
        <w:ind w:left="3904" w:hanging="207"/>
      </w:pPr>
      <w:rPr>
        <w:rFonts w:hint="default"/>
      </w:rPr>
    </w:lvl>
    <w:lvl w:ilvl="8" w:tplc="7DE43180">
      <w:numFmt w:val="bullet"/>
      <w:lvlText w:val="•"/>
      <w:lvlJc w:val="left"/>
      <w:pPr>
        <w:ind w:left="4427" w:hanging="207"/>
      </w:pPr>
      <w:rPr>
        <w:rFonts w:hint="default"/>
      </w:rPr>
    </w:lvl>
  </w:abstractNum>
  <w:abstractNum w:abstractNumId="176" w15:restartNumberingAfterBreak="0">
    <w:nsid w:val="42B14EFC"/>
    <w:multiLevelType w:val="hybridMultilevel"/>
    <w:tmpl w:val="B9BE5E78"/>
    <w:lvl w:ilvl="0" w:tplc="7C0C7E56">
      <w:start w:val="1"/>
      <w:numFmt w:val="decimal"/>
      <w:lvlText w:val="%1)"/>
      <w:lvlJc w:val="left"/>
      <w:pPr>
        <w:ind w:left="110" w:hanging="195"/>
        <w:jc w:val="left"/>
      </w:pPr>
      <w:rPr>
        <w:rFonts w:ascii="Times New Roman" w:eastAsia="Times New Roman" w:hAnsi="Times New Roman" w:cs="Times New Roman" w:hint="default"/>
        <w:spacing w:val="-18"/>
        <w:w w:val="100"/>
        <w:sz w:val="18"/>
        <w:szCs w:val="18"/>
      </w:rPr>
    </w:lvl>
    <w:lvl w:ilvl="1" w:tplc="4BE4C000">
      <w:numFmt w:val="bullet"/>
      <w:lvlText w:val="•"/>
      <w:lvlJc w:val="left"/>
      <w:pPr>
        <w:ind w:left="670" w:hanging="195"/>
      </w:pPr>
      <w:rPr>
        <w:rFonts w:hint="default"/>
      </w:rPr>
    </w:lvl>
    <w:lvl w:ilvl="2" w:tplc="45B0E924">
      <w:numFmt w:val="bullet"/>
      <w:lvlText w:val="•"/>
      <w:lvlJc w:val="left"/>
      <w:pPr>
        <w:ind w:left="1221" w:hanging="195"/>
      </w:pPr>
      <w:rPr>
        <w:rFonts w:hint="default"/>
      </w:rPr>
    </w:lvl>
    <w:lvl w:ilvl="3" w:tplc="A2E0DAB8">
      <w:numFmt w:val="bullet"/>
      <w:lvlText w:val="•"/>
      <w:lvlJc w:val="left"/>
      <w:pPr>
        <w:ind w:left="1772" w:hanging="195"/>
      </w:pPr>
      <w:rPr>
        <w:rFonts w:hint="default"/>
      </w:rPr>
    </w:lvl>
    <w:lvl w:ilvl="4" w:tplc="6A5260FE">
      <w:numFmt w:val="bullet"/>
      <w:lvlText w:val="•"/>
      <w:lvlJc w:val="left"/>
      <w:pPr>
        <w:ind w:left="2322" w:hanging="195"/>
      </w:pPr>
      <w:rPr>
        <w:rFonts w:hint="default"/>
      </w:rPr>
    </w:lvl>
    <w:lvl w:ilvl="5" w:tplc="6480EC54">
      <w:numFmt w:val="bullet"/>
      <w:lvlText w:val="•"/>
      <w:lvlJc w:val="left"/>
      <w:pPr>
        <w:ind w:left="2873" w:hanging="195"/>
      </w:pPr>
      <w:rPr>
        <w:rFonts w:hint="default"/>
      </w:rPr>
    </w:lvl>
    <w:lvl w:ilvl="6" w:tplc="D23828E2">
      <w:numFmt w:val="bullet"/>
      <w:lvlText w:val="•"/>
      <w:lvlJc w:val="left"/>
      <w:pPr>
        <w:ind w:left="3423" w:hanging="195"/>
      </w:pPr>
      <w:rPr>
        <w:rFonts w:hint="default"/>
      </w:rPr>
    </w:lvl>
    <w:lvl w:ilvl="7" w:tplc="DD22DF0A">
      <w:numFmt w:val="bullet"/>
      <w:lvlText w:val="•"/>
      <w:lvlJc w:val="left"/>
      <w:pPr>
        <w:ind w:left="3974" w:hanging="195"/>
      </w:pPr>
      <w:rPr>
        <w:rFonts w:hint="default"/>
      </w:rPr>
    </w:lvl>
    <w:lvl w:ilvl="8" w:tplc="22A2E534">
      <w:numFmt w:val="bullet"/>
      <w:lvlText w:val="•"/>
      <w:lvlJc w:val="left"/>
      <w:pPr>
        <w:ind w:left="4525" w:hanging="195"/>
      </w:pPr>
      <w:rPr>
        <w:rFonts w:hint="default"/>
      </w:rPr>
    </w:lvl>
  </w:abstractNum>
  <w:abstractNum w:abstractNumId="177" w15:restartNumberingAfterBreak="0">
    <w:nsid w:val="42E939F9"/>
    <w:multiLevelType w:val="hybridMultilevel"/>
    <w:tmpl w:val="A18276AC"/>
    <w:lvl w:ilvl="0" w:tplc="24CABDA8">
      <w:start w:val="1"/>
      <w:numFmt w:val="decimal"/>
      <w:lvlText w:val="%1)"/>
      <w:lvlJc w:val="left"/>
      <w:pPr>
        <w:ind w:left="241" w:hanging="214"/>
        <w:jc w:val="left"/>
      </w:pPr>
      <w:rPr>
        <w:rFonts w:ascii="Times New Roman" w:eastAsia="Times New Roman" w:hAnsi="Times New Roman" w:cs="Times New Roman" w:hint="default"/>
        <w:w w:val="100"/>
        <w:sz w:val="18"/>
        <w:szCs w:val="18"/>
      </w:rPr>
    </w:lvl>
    <w:lvl w:ilvl="1" w:tplc="849E4286">
      <w:numFmt w:val="bullet"/>
      <w:lvlText w:val="•"/>
      <w:lvlJc w:val="left"/>
      <w:pPr>
        <w:ind w:left="763" w:hanging="214"/>
      </w:pPr>
      <w:rPr>
        <w:rFonts w:hint="default"/>
      </w:rPr>
    </w:lvl>
    <w:lvl w:ilvl="2" w:tplc="9D6CC17C">
      <w:numFmt w:val="bullet"/>
      <w:lvlText w:val="•"/>
      <w:lvlJc w:val="left"/>
      <w:pPr>
        <w:ind w:left="1286" w:hanging="214"/>
      </w:pPr>
      <w:rPr>
        <w:rFonts w:hint="default"/>
      </w:rPr>
    </w:lvl>
    <w:lvl w:ilvl="3" w:tplc="62DAB1B6">
      <w:numFmt w:val="bullet"/>
      <w:lvlText w:val="•"/>
      <w:lvlJc w:val="left"/>
      <w:pPr>
        <w:ind w:left="1810" w:hanging="214"/>
      </w:pPr>
      <w:rPr>
        <w:rFonts w:hint="default"/>
      </w:rPr>
    </w:lvl>
    <w:lvl w:ilvl="4" w:tplc="48485426">
      <w:numFmt w:val="bullet"/>
      <w:lvlText w:val="•"/>
      <w:lvlJc w:val="left"/>
      <w:pPr>
        <w:ind w:left="2333" w:hanging="214"/>
      </w:pPr>
      <w:rPr>
        <w:rFonts w:hint="default"/>
      </w:rPr>
    </w:lvl>
    <w:lvl w:ilvl="5" w:tplc="95266288">
      <w:numFmt w:val="bullet"/>
      <w:lvlText w:val="•"/>
      <w:lvlJc w:val="left"/>
      <w:pPr>
        <w:ind w:left="2857" w:hanging="214"/>
      </w:pPr>
      <w:rPr>
        <w:rFonts w:hint="default"/>
      </w:rPr>
    </w:lvl>
    <w:lvl w:ilvl="6" w:tplc="9692C2DE">
      <w:numFmt w:val="bullet"/>
      <w:lvlText w:val="•"/>
      <w:lvlJc w:val="left"/>
      <w:pPr>
        <w:ind w:left="3380" w:hanging="214"/>
      </w:pPr>
      <w:rPr>
        <w:rFonts w:hint="default"/>
      </w:rPr>
    </w:lvl>
    <w:lvl w:ilvl="7" w:tplc="49CEEC50">
      <w:numFmt w:val="bullet"/>
      <w:lvlText w:val="•"/>
      <w:lvlJc w:val="left"/>
      <w:pPr>
        <w:ind w:left="3904" w:hanging="214"/>
      </w:pPr>
      <w:rPr>
        <w:rFonts w:hint="default"/>
      </w:rPr>
    </w:lvl>
    <w:lvl w:ilvl="8" w:tplc="69CEA04C">
      <w:numFmt w:val="bullet"/>
      <w:lvlText w:val="•"/>
      <w:lvlJc w:val="left"/>
      <w:pPr>
        <w:ind w:left="4427" w:hanging="214"/>
      </w:pPr>
      <w:rPr>
        <w:rFonts w:hint="default"/>
      </w:rPr>
    </w:lvl>
  </w:abstractNum>
  <w:abstractNum w:abstractNumId="178" w15:restartNumberingAfterBreak="0">
    <w:nsid w:val="43182AA6"/>
    <w:multiLevelType w:val="hybridMultilevel"/>
    <w:tmpl w:val="C78268AE"/>
    <w:lvl w:ilvl="0" w:tplc="68E0D782">
      <w:start w:val="1"/>
      <w:numFmt w:val="decimal"/>
      <w:lvlText w:val="%1)"/>
      <w:lvlJc w:val="left"/>
      <w:pPr>
        <w:ind w:left="394" w:hanging="208"/>
        <w:jc w:val="left"/>
      </w:pPr>
      <w:rPr>
        <w:rFonts w:ascii="Times New Roman" w:eastAsia="Times New Roman" w:hAnsi="Times New Roman" w:cs="Times New Roman" w:hint="default"/>
        <w:w w:val="100"/>
        <w:sz w:val="18"/>
        <w:szCs w:val="18"/>
      </w:rPr>
    </w:lvl>
    <w:lvl w:ilvl="1" w:tplc="2F0E8F74">
      <w:numFmt w:val="bullet"/>
      <w:lvlText w:val="•"/>
      <w:lvlJc w:val="left"/>
      <w:pPr>
        <w:ind w:left="909" w:hanging="208"/>
      </w:pPr>
      <w:rPr>
        <w:rFonts w:hint="default"/>
      </w:rPr>
    </w:lvl>
    <w:lvl w:ilvl="2" w:tplc="E6AE550C">
      <w:numFmt w:val="bullet"/>
      <w:lvlText w:val="•"/>
      <w:lvlJc w:val="left"/>
      <w:pPr>
        <w:ind w:left="1419" w:hanging="208"/>
      </w:pPr>
      <w:rPr>
        <w:rFonts w:hint="default"/>
      </w:rPr>
    </w:lvl>
    <w:lvl w:ilvl="3" w:tplc="2574195A">
      <w:numFmt w:val="bullet"/>
      <w:lvlText w:val="•"/>
      <w:lvlJc w:val="left"/>
      <w:pPr>
        <w:ind w:left="1929" w:hanging="208"/>
      </w:pPr>
      <w:rPr>
        <w:rFonts w:hint="default"/>
      </w:rPr>
    </w:lvl>
    <w:lvl w:ilvl="4" w:tplc="EF88BE40">
      <w:numFmt w:val="bullet"/>
      <w:lvlText w:val="•"/>
      <w:lvlJc w:val="left"/>
      <w:pPr>
        <w:ind w:left="2439" w:hanging="208"/>
      </w:pPr>
      <w:rPr>
        <w:rFonts w:hint="default"/>
      </w:rPr>
    </w:lvl>
    <w:lvl w:ilvl="5" w:tplc="12047716">
      <w:numFmt w:val="bullet"/>
      <w:lvlText w:val="•"/>
      <w:lvlJc w:val="left"/>
      <w:pPr>
        <w:ind w:left="2948" w:hanging="208"/>
      </w:pPr>
      <w:rPr>
        <w:rFonts w:hint="default"/>
      </w:rPr>
    </w:lvl>
    <w:lvl w:ilvl="6" w:tplc="F5DCB152">
      <w:numFmt w:val="bullet"/>
      <w:lvlText w:val="•"/>
      <w:lvlJc w:val="left"/>
      <w:pPr>
        <w:ind w:left="3458" w:hanging="208"/>
      </w:pPr>
      <w:rPr>
        <w:rFonts w:hint="default"/>
      </w:rPr>
    </w:lvl>
    <w:lvl w:ilvl="7" w:tplc="347009CE">
      <w:numFmt w:val="bullet"/>
      <w:lvlText w:val="•"/>
      <w:lvlJc w:val="left"/>
      <w:pPr>
        <w:ind w:left="3968" w:hanging="208"/>
      </w:pPr>
      <w:rPr>
        <w:rFonts w:hint="default"/>
      </w:rPr>
    </w:lvl>
    <w:lvl w:ilvl="8" w:tplc="9E747722">
      <w:numFmt w:val="bullet"/>
      <w:lvlText w:val="•"/>
      <w:lvlJc w:val="left"/>
      <w:pPr>
        <w:ind w:left="4478" w:hanging="208"/>
      </w:pPr>
      <w:rPr>
        <w:rFonts w:hint="default"/>
      </w:rPr>
    </w:lvl>
  </w:abstractNum>
  <w:abstractNum w:abstractNumId="179" w15:restartNumberingAfterBreak="0">
    <w:nsid w:val="43391D79"/>
    <w:multiLevelType w:val="hybridMultilevel"/>
    <w:tmpl w:val="A3BC158E"/>
    <w:lvl w:ilvl="0" w:tplc="7102C8DA">
      <w:start w:val="1"/>
      <w:numFmt w:val="decimal"/>
      <w:lvlText w:val="%1)"/>
      <w:lvlJc w:val="left"/>
      <w:pPr>
        <w:ind w:left="241" w:hanging="226"/>
        <w:jc w:val="right"/>
      </w:pPr>
      <w:rPr>
        <w:rFonts w:ascii="Times New Roman" w:eastAsia="Times New Roman" w:hAnsi="Times New Roman" w:cs="Times New Roman" w:hint="default"/>
        <w:spacing w:val="-15"/>
        <w:w w:val="100"/>
        <w:sz w:val="18"/>
        <w:szCs w:val="18"/>
      </w:rPr>
    </w:lvl>
    <w:lvl w:ilvl="1" w:tplc="074A23D6">
      <w:numFmt w:val="bullet"/>
      <w:lvlText w:val="•"/>
      <w:lvlJc w:val="left"/>
      <w:pPr>
        <w:ind w:left="763" w:hanging="226"/>
      </w:pPr>
      <w:rPr>
        <w:rFonts w:hint="default"/>
      </w:rPr>
    </w:lvl>
    <w:lvl w:ilvl="2" w:tplc="3118D8B8">
      <w:numFmt w:val="bullet"/>
      <w:lvlText w:val="•"/>
      <w:lvlJc w:val="left"/>
      <w:pPr>
        <w:ind w:left="1286" w:hanging="226"/>
      </w:pPr>
      <w:rPr>
        <w:rFonts w:hint="default"/>
      </w:rPr>
    </w:lvl>
    <w:lvl w:ilvl="3" w:tplc="A210C60C">
      <w:numFmt w:val="bullet"/>
      <w:lvlText w:val="•"/>
      <w:lvlJc w:val="left"/>
      <w:pPr>
        <w:ind w:left="1810" w:hanging="226"/>
      </w:pPr>
      <w:rPr>
        <w:rFonts w:hint="default"/>
      </w:rPr>
    </w:lvl>
    <w:lvl w:ilvl="4" w:tplc="570E4BB0">
      <w:numFmt w:val="bullet"/>
      <w:lvlText w:val="•"/>
      <w:lvlJc w:val="left"/>
      <w:pPr>
        <w:ind w:left="2333" w:hanging="226"/>
      </w:pPr>
      <w:rPr>
        <w:rFonts w:hint="default"/>
      </w:rPr>
    </w:lvl>
    <w:lvl w:ilvl="5" w:tplc="106C3D6C">
      <w:numFmt w:val="bullet"/>
      <w:lvlText w:val="•"/>
      <w:lvlJc w:val="left"/>
      <w:pPr>
        <w:ind w:left="2857" w:hanging="226"/>
      </w:pPr>
      <w:rPr>
        <w:rFonts w:hint="default"/>
      </w:rPr>
    </w:lvl>
    <w:lvl w:ilvl="6" w:tplc="DC3C8F8A">
      <w:numFmt w:val="bullet"/>
      <w:lvlText w:val="•"/>
      <w:lvlJc w:val="left"/>
      <w:pPr>
        <w:ind w:left="3380" w:hanging="226"/>
      </w:pPr>
      <w:rPr>
        <w:rFonts w:hint="default"/>
      </w:rPr>
    </w:lvl>
    <w:lvl w:ilvl="7" w:tplc="16B0B786">
      <w:numFmt w:val="bullet"/>
      <w:lvlText w:val="•"/>
      <w:lvlJc w:val="left"/>
      <w:pPr>
        <w:ind w:left="3904" w:hanging="226"/>
      </w:pPr>
      <w:rPr>
        <w:rFonts w:hint="default"/>
      </w:rPr>
    </w:lvl>
    <w:lvl w:ilvl="8" w:tplc="3B348CCE">
      <w:numFmt w:val="bullet"/>
      <w:lvlText w:val="•"/>
      <w:lvlJc w:val="left"/>
      <w:pPr>
        <w:ind w:left="4427" w:hanging="226"/>
      </w:pPr>
      <w:rPr>
        <w:rFonts w:hint="default"/>
      </w:rPr>
    </w:lvl>
  </w:abstractNum>
  <w:abstractNum w:abstractNumId="180" w15:restartNumberingAfterBreak="0">
    <w:nsid w:val="43986DAE"/>
    <w:multiLevelType w:val="hybridMultilevel"/>
    <w:tmpl w:val="FF724FD2"/>
    <w:lvl w:ilvl="0" w:tplc="A580BA0A">
      <w:start w:val="1"/>
      <w:numFmt w:val="decimal"/>
      <w:lvlText w:val="%1)"/>
      <w:lvlJc w:val="left"/>
      <w:pPr>
        <w:ind w:left="110" w:hanging="249"/>
        <w:jc w:val="left"/>
      </w:pPr>
      <w:rPr>
        <w:rFonts w:ascii="Times New Roman" w:eastAsia="Times New Roman" w:hAnsi="Times New Roman" w:cs="Times New Roman" w:hint="default"/>
        <w:spacing w:val="-10"/>
        <w:w w:val="100"/>
        <w:sz w:val="18"/>
        <w:szCs w:val="18"/>
      </w:rPr>
    </w:lvl>
    <w:lvl w:ilvl="1" w:tplc="9E22F960">
      <w:numFmt w:val="bullet"/>
      <w:lvlText w:val="•"/>
      <w:lvlJc w:val="left"/>
      <w:pPr>
        <w:ind w:left="670" w:hanging="249"/>
      </w:pPr>
      <w:rPr>
        <w:rFonts w:hint="default"/>
      </w:rPr>
    </w:lvl>
    <w:lvl w:ilvl="2" w:tplc="5D027098">
      <w:numFmt w:val="bullet"/>
      <w:lvlText w:val="•"/>
      <w:lvlJc w:val="left"/>
      <w:pPr>
        <w:ind w:left="1221" w:hanging="249"/>
      </w:pPr>
      <w:rPr>
        <w:rFonts w:hint="default"/>
      </w:rPr>
    </w:lvl>
    <w:lvl w:ilvl="3" w:tplc="030C2500">
      <w:numFmt w:val="bullet"/>
      <w:lvlText w:val="•"/>
      <w:lvlJc w:val="left"/>
      <w:pPr>
        <w:ind w:left="1772" w:hanging="249"/>
      </w:pPr>
      <w:rPr>
        <w:rFonts w:hint="default"/>
      </w:rPr>
    </w:lvl>
    <w:lvl w:ilvl="4" w:tplc="D78EE3B0">
      <w:numFmt w:val="bullet"/>
      <w:lvlText w:val="•"/>
      <w:lvlJc w:val="left"/>
      <w:pPr>
        <w:ind w:left="2322" w:hanging="249"/>
      </w:pPr>
      <w:rPr>
        <w:rFonts w:hint="default"/>
      </w:rPr>
    </w:lvl>
    <w:lvl w:ilvl="5" w:tplc="9130596E">
      <w:numFmt w:val="bullet"/>
      <w:lvlText w:val="•"/>
      <w:lvlJc w:val="left"/>
      <w:pPr>
        <w:ind w:left="2873" w:hanging="249"/>
      </w:pPr>
      <w:rPr>
        <w:rFonts w:hint="default"/>
      </w:rPr>
    </w:lvl>
    <w:lvl w:ilvl="6" w:tplc="221E1C9E">
      <w:numFmt w:val="bullet"/>
      <w:lvlText w:val="•"/>
      <w:lvlJc w:val="left"/>
      <w:pPr>
        <w:ind w:left="3423" w:hanging="249"/>
      </w:pPr>
      <w:rPr>
        <w:rFonts w:hint="default"/>
      </w:rPr>
    </w:lvl>
    <w:lvl w:ilvl="7" w:tplc="4D9E0720">
      <w:numFmt w:val="bullet"/>
      <w:lvlText w:val="•"/>
      <w:lvlJc w:val="left"/>
      <w:pPr>
        <w:ind w:left="3974" w:hanging="249"/>
      </w:pPr>
      <w:rPr>
        <w:rFonts w:hint="default"/>
      </w:rPr>
    </w:lvl>
    <w:lvl w:ilvl="8" w:tplc="BDD63BD8">
      <w:numFmt w:val="bullet"/>
      <w:lvlText w:val="•"/>
      <w:lvlJc w:val="left"/>
      <w:pPr>
        <w:ind w:left="4525" w:hanging="249"/>
      </w:pPr>
      <w:rPr>
        <w:rFonts w:hint="default"/>
      </w:rPr>
    </w:lvl>
  </w:abstractNum>
  <w:abstractNum w:abstractNumId="181" w15:restartNumberingAfterBreak="0">
    <w:nsid w:val="44651135"/>
    <w:multiLevelType w:val="multilevel"/>
    <w:tmpl w:val="9312BACE"/>
    <w:lvl w:ilvl="0">
      <w:start w:val="1"/>
      <w:numFmt w:val="decimal"/>
      <w:lvlText w:val="%1"/>
      <w:lvlJc w:val="left"/>
      <w:pPr>
        <w:ind w:left="110" w:hanging="322"/>
        <w:jc w:val="left"/>
      </w:pPr>
      <w:rPr>
        <w:rFonts w:hint="default"/>
      </w:rPr>
    </w:lvl>
    <w:lvl w:ilvl="1">
      <w:start w:val="1"/>
      <w:numFmt w:val="decimal"/>
      <w:lvlText w:val="%1.%2."/>
      <w:lvlJc w:val="left"/>
      <w:pPr>
        <w:ind w:left="110" w:hanging="322"/>
        <w:jc w:val="left"/>
      </w:pPr>
      <w:rPr>
        <w:rFonts w:ascii="Times New Roman" w:eastAsia="Times New Roman" w:hAnsi="Times New Roman" w:cs="Times New Roman" w:hint="default"/>
        <w:w w:val="100"/>
        <w:sz w:val="18"/>
        <w:szCs w:val="18"/>
      </w:rPr>
    </w:lvl>
    <w:lvl w:ilvl="2">
      <w:numFmt w:val="bullet"/>
      <w:lvlText w:val="•"/>
      <w:lvlJc w:val="left"/>
      <w:pPr>
        <w:ind w:left="1146" w:hanging="322"/>
      </w:pPr>
      <w:rPr>
        <w:rFonts w:hint="default"/>
      </w:rPr>
    </w:lvl>
    <w:lvl w:ilvl="3">
      <w:numFmt w:val="bullet"/>
      <w:lvlText w:val="•"/>
      <w:lvlJc w:val="left"/>
      <w:pPr>
        <w:ind w:left="1660" w:hanging="322"/>
      </w:pPr>
      <w:rPr>
        <w:rFonts w:hint="default"/>
      </w:rPr>
    </w:lvl>
    <w:lvl w:ilvl="4">
      <w:numFmt w:val="bullet"/>
      <w:lvlText w:val="•"/>
      <w:lvlJc w:val="left"/>
      <w:pPr>
        <w:ind w:left="2173" w:hanging="322"/>
      </w:pPr>
      <w:rPr>
        <w:rFonts w:hint="default"/>
      </w:rPr>
    </w:lvl>
    <w:lvl w:ilvl="5">
      <w:numFmt w:val="bullet"/>
      <w:lvlText w:val="•"/>
      <w:lvlJc w:val="left"/>
      <w:pPr>
        <w:ind w:left="2687" w:hanging="322"/>
      </w:pPr>
      <w:rPr>
        <w:rFonts w:hint="default"/>
      </w:rPr>
    </w:lvl>
    <w:lvl w:ilvl="6">
      <w:numFmt w:val="bullet"/>
      <w:lvlText w:val="•"/>
      <w:lvlJc w:val="left"/>
      <w:pPr>
        <w:ind w:left="3200" w:hanging="322"/>
      </w:pPr>
      <w:rPr>
        <w:rFonts w:hint="default"/>
      </w:rPr>
    </w:lvl>
    <w:lvl w:ilvl="7">
      <w:numFmt w:val="bullet"/>
      <w:lvlText w:val="•"/>
      <w:lvlJc w:val="left"/>
      <w:pPr>
        <w:ind w:left="3713" w:hanging="322"/>
      </w:pPr>
      <w:rPr>
        <w:rFonts w:hint="default"/>
      </w:rPr>
    </w:lvl>
    <w:lvl w:ilvl="8">
      <w:numFmt w:val="bullet"/>
      <w:lvlText w:val="•"/>
      <w:lvlJc w:val="left"/>
      <w:pPr>
        <w:ind w:left="4227" w:hanging="322"/>
      </w:pPr>
      <w:rPr>
        <w:rFonts w:hint="default"/>
      </w:rPr>
    </w:lvl>
  </w:abstractNum>
  <w:abstractNum w:abstractNumId="182" w15:restartNumberingAfterBreak="0">
    <w:nsid w:val="44D73753"/>
    <w:multiLevelType w:val="hybridMultilevel"/>
    <w:tmpl w:val="70BC4104"/>
    <w:lvl w:ilvl="0" w:tplc="8FA2C13E">
      <w:start w:val="1"/>
      <w:numFmt w:val="decimal"/>
      <w:lvlText w:val="%1)"/>
      <w:lvlJc w:val="left"/>
      <w:pPr>
        <w:ind w:left="110" w:hanging="202"/>
        <w:jc w:val="left"/>
      </w:pPr>
      <w:rPr>
        <w:rFonts w:ascii="Times New Roman" w:eastAsia="Times New Roman" w:hAnsi="Times New Roman" w:cs="Times New Roman" w:hint="default"/>
        <w:w w:val="100"/>
        <w:sz w:val="18"/>
        <w:szCs w:val="18"/>
      </w:rPr>
    </w:lvl>
    <w:lvl w:ilvl="1" w:tplc="E5C07A42">
      <w:numFmt w:val="bullet"/>
      <w:lvlText w:val="•"/>
      <w:lvlJc w:val="left"/>
      <w:pPr>
        <w:ind w:left="670" w:hanging="202"/>
      </w:pPr>
      <w:rPr>
        <w:rFonts w:hint="default"/>
      </w:rPr>
    </w:lvl>
    <w:lvl w:ilvl="2" w:tplc="C10ECF24">
      <w:numFmt w:val="bullet"/>
      <w:lvlText w:val="•"/>
      <w:lvlJc w:val="left"/>
      <w:pPr>
        <w:ind w:left="1221" w:hanging="202"/>
      </w:pPr>
      <w:rPr>
        <w:rFonts w:hint="default"/>
      </w:rPr>
    </w:lvl>
    <w:lvl w:ilvl="3" w:tplc="19CE4340">
      <w:numFmt w:val="bullet"/>
      <w:lvlText w:val="•"/>
      <w:lvlJc w:val="left"/>
      <w:pPr>
        <w:ind w:left="1772" w:hanging="202"/>
      </w:pPr>
      <w:rPr>
        <w:rFonts w:hint="default"/>
      </w:rPr>
    </w:lvl>
    <w:lvl w:ilvl="4" w:tplc="43B6EACE">
      <w:numFmt w:val="bullet"/>
      <w:lvlText w:val="•"/>
      <w:lvlJc w:val="left"/>
      <w:pPr>
        <w:ind w:left="2322" w:hanging="202"/>
      </w:pPr>
      <w:rPr>
        <w:rFonts w:hint="default"/>
      </w:rPr>
    </w:lvl>
    <w:lvl w:ilvl="5" w:tplc="985A4E46">
      <w:numFmt w:val="bullet"/>
      <w:lvlText w:val="•"/>
      <w:lvlJc w:val="left"/>
      <w:pPr>
        <w:ind w:left="2873" w:hanging="202"/>
      </w:pPr>
      <w:rPr>
        <w:rFonts w:hint="default"/>
      </w:rPr>
    </w:lvl>
    <w:lvl w:ilvl="6" w:tplc="440E5F16">
      <w:numFmt w:val="bullet"/>
      <w:lvlText w:val="•"/>
      <w:lvlJc w:val="left"/>
      <w:pPr>
        <w:ind w:left="3423" w:hanging="202"/>
      </w:pPr>
      <w:rPr>
        <w:rFonts w:hint="default"/>
      </w:rPr>
    </w:lvl>
    <w:lvl w:ilvl="7" w:tplc="3DD48074">
      <w:numFmt w:val="bullet"/>
      <w:lvlText w:val="•"/>
      <w:lvlJc w:val="left"/>
      <w:pPr>
        <w:ind w:left="3974" w:hanging="202"/>
      </w:pPr>
      <w:rPr>
        <w:rFonts w:hint="default"/>
      </w:rPr>
    </w:lvl>
    <w:lvl w:ilvl="8" w:tplc="5072BFFE">
      <w:numFmt w:val="bullet"/>
      <w:lvlText w:val="•"/>
      <w:lvlJc w:val="left"/>
      <w:pPr>
        <w:ind w:left="4525" w:hanging="202"/>
      </w:pPr>
      <w:rPr>
        <w:rFonts w:hint="default"/>
      </w:rPr>
    </w:lvl>
  </w:abstractNum>
  <w:abstractNum w:abstractNumId="183" w15:restartNumberingAfterBreak="0">
    <w:nsid w:val="45187F1D"/>
    <w:multiLevelType w:val="multilevel"/>
    <w:tmpl w:val="E862907E"/>
    <w:lvl w:ilvl="0">
      <w:start w:val="4"/>
      <w:numFmt w:val="decimal"/>
      <w:lvlText w:val="%1"/>
      <w:lvlJc w:val="left"/>
      <w:pPr>
        <w:ind w:left="425" w:hanging="315"/>
        <w:jc w:val="left"/>
      </w:pPr>
      <w:rPr>
        <w:rFonts w:hint="default"/>
      </w:rPr>
    </w:lvl>
    <w:lvl w:ilvl="1">
      <w:start w:val="2"/>
      <w:numFmt w:val="decimal"/>
      <w:lvlText w:val="%1.%2."/>
      <w:lvlJc w:val="left"/>
      <w:pPr>
        <w:ind w:left="425" w:hanging="315"/>
        <w:jc w:val="left"/>
      </w:pPr>
      <w:rPr>
        <w:rFonts w:ascii="Times New Roman" w:eastAsia="Times New Roman" w:hAnsi="Times New Roman" w:cs="Times New Roman" w:hint="default"/>
        <w:spacing w:val="-2"/>
        <w:w w:val="100"/>
        <w:sz w:val="18"/>
        <w:szCs w:val="18"/>
      </w:rPr>
    </w:lvl>
    <w:lvl w:ilvl="2">
      <w:start w:val="1"/>
      <w:numFmt w:val="decimal"/>
      <w:lvlText w:val="%3)"/>
      <w:lvlJc w:val="left"/>
      <w:pPr>
        <w:ind w:left="110" w:hanging="201"/>
        <w:jc w:val="left"/>
      </w:pPr>
      <w:rPr>
        <w:rFonts w:ascii="Times New Roman" w:eastAsia="Times New Roman" w:hAnsi="Times New Roman" w:cs="Times New Roman" w:hint="default"/>
        <w:w w:val="100"/>
        <w:sz w:val="18"/>
        <w:szCs w:val="18"/>
      </w:rPr>
    </w:lvl>
    <w:lvl w:ilvl="3">
      <w:numFmt w:val="bullet"/>
      <w:lvlText w:val="•"/>
      <w:lvlJc w:val="left"/>
      <w:pPr>
        <w:ind w:left="1494" w:hanging="201"/>
      </w:pPr>
      <w:rPr>
        <w:rFonts w:hint="default"/>
      </w:rPr>
    </w:lvl>
    <w:lvl w:ilvl="4">
      <w:numFmt w:val="bullet"/>
      <w:lvlText w:val="•"/>
      <w:lvlJc w:val="left"/>
      <w:pPr>
        <w:ind w:left="2031" w:hanging="201"/>
      </w:pPr>
      <w:rPr>
        <w:rFonts w:hint="default"/>
      </w:rPr>
    </w:lvl>
    <w:lvl w:ilvl="5">
      <w:numFmt w:val="bullet"/>
      <w:lvlText w:val="•"/>
      <w:lvlJc w:val="left"/>
      <w:pPr>
        <w:ind w:left="2568" w:hanging="201"/>
      </w:pPr>
      <w:rPr>
        <w:rFonts w:hint="default"/>
      </w:rPr>
    </w:lvl>
    <w:lvl w:ilvl="6">
      <w:numFmt w:val="bullet"/>
      <w:lvlText w:val="•"/>
      <w:lvlJc w:val="left"/>
      <w:pPr>
        <w:ind w:left="3105" w:hanging="201"/>
      </w:pPr>
      <w:rPr>
        <w:rFonts w:hint="default"/>
      </w:rPr>
    </w:lvl>
    <w:lvl w:ilvl="7">
      <w:numFmt w:val="bullet"/>
      <w:lvlText w:val="•"/>
      <w:lvlJc w:val="left"/>
      <w:pPr>
        <w:ind w:left="3642" w:hanging="201"/>
      </w:pPr>
      <w:rPr>
        <w:rFonts w:hint="default"/>
      </w:rPr>
    </w:lvl>
    <w:lvl w:ilvl="8">
      <w:numFmt w:val="bullet"/>
      <w:lvlText w:val="•"/>
      <w:lvlJc w:val="left"/>
      <w:pPr>
        <w:ind w:left="4179" w:hanging="201"/>
      </w:pPr>
      <w:rPr>
        <w:rFonts w:hint="default"/>
      </w:rPr>
    </w:lvl>
  </w:abstractNum>
  <w:abstractNum w:abstractNumId="184" w15:restartNumberingAfterBreak="0">
    <w:nsid w:val="452E46FC"/>
    <w:multiLevelType w:val="multilevel"/>
    <w:tmpl w:val="D93C6706"/>
    <w:lvl w:ilvl="0">
      <w:start w:val="2"/>
      <w:numFmt w:val="decimal"/>
      <w:lvlText w:val="%1"/>
      <w:lvlJc w:val="left"/>
      <w:pPr>
        <w:ind w:left="110" w:hanging="312"/>
        <w:jc w:val="left"/>
      </w:pPr>
      <w:rPr>
        <w:rFonts w:hint="default"/>
      </w:rPr>
    </w:lvl>
    <w:lvl w:ilvl="1">
      <w:start w:val="1"/>
      <w:numFmt w:val="decimal"/>
      <w:lvlText w:val="%1.%2."/>
      <w:lvlJc w:val="left"/>
      <w:pPr>
        <w:ind w:left="110" w:hanging="312"/>
        <w:jc w:val="left"/>
      </w:pPr>
      <w:rPr>
        <w:rFonts w:ascii="Times New Roman" w:eastAsia="Times New Roman" w:hAnsi="Times New Roman" w:cs="Times New Roman" w:hint="default"/>
        <w:w w:val="100"/>
        <w:sz w:val="18"/>
        <w:szCs w:val="18"/>
      </w:rPr>
    </w:lvl>
    <w:lvl w:ilvl="2">
      <w:numFmt w:val="bullet"/>
      <w:lvlText w:val="•"/>
      <w:lvlJc w:val="left"/>
      <w:pPr>
        <w:ind w:left="1221" w:hanging="312"/>
      </w:pPr>
      <w:rPr>
        <w:rFonts w:hint="default"/>
      </w:rPr>
    </w:lvl>
    <w:lvl w:ilvl="3">
      <w:numFmt w:val="bullet"/>
      <w:lvlText w:val="•"/>
      <w:lvlJc w:val="left"/>
      <w:pPr>
        <w:ind w:left="1772" w:hanging="312"/>
      </w:pPr>
      <w:rPr>
        <w:rFonts w:hint="default"/>
      </w:rPr>
    </w:lvl>
    <w:lvl w:ilvl="4">
      <w:numFmt w:val="bullet"/>
      <w:lvlText w:val="•"/>
      <w:lvlJc w:val="left"/>
      <w:pPr>
        <w:ind w:left="2322" w:hanging="312"/>
      </w:pPr>
      <w:rPr>
        <w:rFonts w:hint="default"/>
      </w:rPr>
    </w:lvl>
    <w:lvl w:ilvl="5">
      <w:numFmt w:val="bullet"/>
      <w:lvlText w:val="•"/>
      <w:lvlJc w:val="left"/>
      <w:pPr>
        <w:ind w:left="2873" w:hanging="312"/>
      </w:pPr>
      <w:rPr>
        <w:rFonts w:hint="default"/>
      </w:rPr>
    </w:lvl>
    <w:lvl w:ilvl="6">
      <w:numFmt w:val="bullet"/>
      <w:lvlText w:val="•"/>
      <w:lvlJc w:val="left"/>
      <w:pPr>
        <w:ind w:left="3423" w:hanging="312"/>
      </w:pPr>
      <w:rPr>
        <w:rFonts w:hint="default"/>
      </w:rPr>
    </w:lvl>
    <w:lvl w:ilvl="7">
      <w:numFmt w:val="bullet"/>
      <w:lvlText w:val="•"/>
      <w:lvlJc w:val="left"/>
      <w:pPr>
        <w:ind w:left="3974" w:hanging="312"/>
      </w:pPr>
      <w:rPr>
        <w:rFonts w:hint="default"/>
      </w:rPr>
    </w:lvl>
    <w:lvl w:ilvl="8">
      <w:numFmt w:val="bullet"/>
      <w:lvlText w:val="•"/>
      <w:lvlJc w:val="left"/>
      <w:pPr>
        <w:ind w:left="4525" w:hanging="312"/>
      </w:pPr>
      <w:rPr>
        <w:rFonts w:hint="default"/>
      </w:rPr>
    </w:lvl>
  </w:abstractNum>
  <w:abstractNum w:abstractNumId="185" w15:restartNumberingAfterBreak="0">
    <w:nsid w:val="456A3BAF"/>
    <w:multiLevelType w:val="hybridMultilevel"/>
    <w:tmpl w:val="AE301D32"/>
    <w:lvl w:ilvl="0" w:tplc="4746CB2E">
      <w:start w:val="2"/>
      <w:numFmt w:val="decimal"/>
      <w:lvlText w:val="%1."/>
      <w:lvlJc w:val="left"/>
      <w:pPr>
        <w:ind w:left="110" w:hanging="200"/>
        <w:jc w:val="left"/>
      </w:pPr>
      <w:rPr>
        <w:rFonts w:ascii="Times New Roman" w:eastAsia="Times New Roman" w:hAnsi="Times New Roman" w:cs="Times New Roman" w:hint="default"/>
        <w:w w:val="100"/>
        <w:sz w:val="18"/>
        <w:szCs w:val="18"/>
      </w:rPr>
    </w:lvl>
    <w:lvl w:ilvl="1" w:tplc="4456FB7A">
      <w:numFmt w:val="bullet"/>
      <w:lvlText w:val="•"/>
      <w:lvlJc w:val="left"/>
      <w:pPr>
        <w:ind w:left="633" w:hanging="200"/>
      </w:pPr>
      <w:rPr>
        <w:rFonts w:hint="default"/>
      </w:rPr>
    </w:lvl>
    <w:lvl w:ilvl="2" w:tplc="3D90060E">
      <w:numFmt w:val="bullet"/>
      <w:lvlText w:val="•"/>
      <w:lvlJc w:val="left"/>
      <w:pPr>
        <w:ind w:left="1146" w:hanging="200"/>
      </w:pPr>
      <w:rPr>
        <w:rFonts w:hint="default"/>
      </w:rPr>
    </w:lvl>
    <w:lvl w:ilvl="3" w:tplc="A9B28BCA">
      <w:numFmt w:val="bullet"/>
      <w:lvlText w:val="•"/>
      <w:lvlJc w:val="left"/>
      <w:pPr>
        <w:ind w:left="1660" w:hanging="200"/>
      </w:pPr>
      <w:rPr>
        <w:rFonts w:hint="default"/>
      </w:rPr>
    </w:lvl>
    <w:lvl w:ilvl="4" w:tplc="577C95AA">
      <w:numFmt w:val="bullet"/>
      <w:lvlText w:val="•"/>
      <w:lvlJc w:val="left"/>
      <w:pPr>
        <w:ind w:left="2173" w:hanging="200"/>
      </w:pPr>
      <w:rPr>
        <w:rFonts w:hint="default"/>
      </w:rPr>
    </w:lvl>
    <w:lvl w:ilvl="5" w:tplc="0DE6A8B8">
      <w:numFmt w:val="bullet"/>
      <w:lvlText w:val="•"/>
      <w:lvlJc w:val="left"/>
      <w:pPr>
        <w:ind w:left="2687" w:hanging="200"/>
      </w:pPr>
      <w:rPr>
        <w:rFonts w:hint="default"/>
      </w:rPr>
    </w:lvl>
    <w:lvl w:ilvl="6" w:tplc="2B1C2944">
      <w:numFmt w:val="bullet"/>
      <w:lvlText w:val="•"/>
      <w:lvlJc w:val="left"/>
      <w:pPr>
        <w:ind w:left="3200" w:hanging="200"/>
      </w:pPr>
      <w:rPr>
        <w:rFonts w:hint="default"/>
      </w:rPr>
    </w:lvl>
    <w:lvl w:ilvl="7" w:tplc="A2F65E5C">
      <w:numFmt w:val="bullet"/>
      <w:lvlText w:val="•"/>
      <w:lvlJc w:val="left"/>
      <w:pPr>
        <w:ind w:left="3713" w:hanging="200"/>
      </w:pPr>
      <w:rPr>
        <w:rFonts w:hint="default"/>
      </w:rPr>
    </w:lvl>
    <w:lvl w:ilvl="8" w:tplc="550C4626">
      <w:numFmt w:val="bullet"/>
      <w:lvlText w:val="•"/>
      <w:lvlJc w:val="left"/>
      <w:pPr>
        <w:ind w:left="4227" w:hanging="200"/>
      </w:pPr>
      <w:rPr>
        <w:rFonts w:hint="default"/>
      </w:rPr>
    </w:lvl>
  </w:abstractNum>
  <w:abstractNum w:abstractNumId="186" w15:restartNumberingAfterBreak="0">
    <w:nsid w:val="45C304F9"/>
    <w:multiLevelType w:val="multilevel"/>
    <w:tmpl w:val="C4E8A618"/>
    <w:lvl w:ilvl="0">
      <w:start w:val="8"/>
      <w:numFmt w:val="decimal"/>
      <w:lvlText w:val="%1"/>
      <w:lvlJc w:val="left"/>
      <w:pPr>
        <w:ind w:left="242" w:hanging="327"/>
        <w:jc w:val="left"/>
      </w:pPr>
      <w:rPr>
        <w:rFonts w:hint="default"/>
      </w:rPr>
    </w:lvl>
    <w:lvl w:ilvl="1">
      <w:start w:val="1"/>
      <w:numFmt w:val="decimal"/>
      <w:lvlText w:val="%1.%2."/>
      <w:lvlJc w:val="left"/>
      <w:pPr>
        <w:ind w:left="242" w:hanging="327"/>
        <w:jc w:val="right"/>
      </w:pPr>
      <w:rPr>
        <w:rFonts w:ascii="Times New Roman" w:eastAsia="Times New Roman" w:hAnsi="Times New Roman" w:cs="Times New Roman" w:hint="default"/>
        <w:w w:val="100"/>
        <w:sz w:val="18"/>
        <w:szCs w:val="18"/>
      </w:rPr>
    </w:lvl>
    <w:lvl w:ilvl="2">
      <w:numFmt w:val="bullet"/>
      <w:lvlText w:val="•"/>
      <w:lvlJc w:val="left"/>
      <w:pPr>
        <w:ind w:left="1287" w:hanging="327"/>
      </w:pPr>
      <w:rPr>
        <w:rFonts w:hint="default"/>
      </w:rPr>
    </w:lvl>
    <w:lvl w:ilvl="3">
      <w:numFmt w:val="bullet"/>
      <w:lvlText w:val="•"/>
      <w:lvlJc w:val="left"/>
      <w:pPr>
        <w:ind w:left="1810" w:hanging="327"/>
      </w:pPr>
      <w:rPr>
        <w:rFonts w:hint="default"/>
      </w:rPr>
    </w:lvl>
    <w:lvl w:ilvl="4">
      <w:numFmt w:val="bullet"/>
      <w:lvlText w:val="•"/>
      <w:lvlJc w:val="left"/>
      <w:pPr>
        <w:ind w:left="2334" w:hanging="327"/>
      </w:pPr>
      <w:rPr>
        <w:rFonts w:hint="default"/>
      </w:rPr>
    </w:lvl>
    <w:lvl w:ilvl="5">
      <w:numFmt w:val="bullet"/>
      <w:lvlText w:val="•"/>
      <w:lvlJc w:val="left"/>
      <w:pPr>
        <w:ind w:left="2857" w:hanging="327"/>
      </w:pPr>
      <w:rPr>
        <w:rFonts w:hint="default"/>
      </w:rPr>
    </w:lvl>
    <w:lvl w:ilvl="6">
      <w:numFmt w:val="bullet"/>
      <w:lvlText w:val="•"/>
      <w:lvlJc w:val="left"/>
      <w:pPr>
        <w:ind w:left="3381" w:hanging="327"/>
      </w:pPr>
      <w:rPr>
        <w:rFonts w:hint="default"/>
      </w:rPr>
    </w:lvl>
    <w:lvl w:ilvl="7">
      <w:numFmt w:val="bullet"/>
      <w:lvlText w:val="•"/>
      <w:lvlJc w:val="left"/>
      <w:pPr>
        <w:ind w:left="3904" w:hanging="327"/>
      </w:pPr>
      <w:rPr>
        <w:rFonts w:hint="default"/>
      </w:rPr>
    </w:lvl>
    <w:lvl w:ilvl="8">
      <w:numFmt w:val="bullet"/>
      <w:lvlText w:val="•"/>
      <w:lvlJc w:val="left"/>
      <w:pPr>
        <w:ind w:left="4428" w:hanging="327"/>
      </w:pPr>
      <w:rPr>
        <w:rFonts w:hint="default"/>
      </w:rPr>
    </w:lvl>
  </w:abstractNum>
  <w:abstractNum w:abstractNumId="187" w15:restartNumberingAfterBreak="0">
    <w:nsid w:val="461B2C8F"/>
    <w:multiLevelType w:val="hybridMultilevel"/>
    <w:tmpl w:val="3A264030"/>
    <w:lvl w:ilvl="0" w:tplc="C234FE1A">
      <w:start w:val="1"/>
      <w:numFmt w:val="decimal"/>
      <w:lvlText w:val="%1."/>
      <w:lvlJc w:val="left"/>
      <w:pPr>
        <w:ind w:left="110" w:hanging="180"/>
        <w:jc w:val="left"/>
      </w:pPr>
      <w:rPr>
        <w:rFonts w:ascii="Times New Roman" w:eastAsia="Times New Roman" w:hAnsi="Times New Roman" w:cs="Times New Roman" w:hint="default"/>
        <w:spacing w:val="-10"/>
        <w:w w:val="100"/>
        <w:sz w:val="18"/>
        <w:szCs w:val="18"/>
      </w:rPr>
    </w:lvl>
    <w:lvl w:ilvl="1" w:tplc="BEDC9C60">
      <w:numFmt w:val="bullet"/>
      <w:lvlText w:val="•"/>
      <w:lvlJc w:val="left"/>
      <w:pPr>
        <w:ind w:left="670" w:hanging="180"/>
      </w:pPr>
      <w:rPr>
        <w:rFonts w:hint="default"/>
      </w:rPr>
    </w:lvl>
    <w:lvl w:ilvl="2" w:tplc="999472DC">
      <w:numFmt w:val="bullet"/>
      <w:lvlText w:val="•"/>
      <w:lvlJc w:val="left"/>
      <w:pPr>
        <w:ind w:left="1221" w:hanging="180"/>
      </w:pPr>
      <w:rPr>
        <w:rFonts w:hint="default"/>
      </w:rPr>
    </w:lvl>
    <w:lvl w:ilvl="3" w:tplc="CCF802D2">
      <w:numFmt w:val="bullet"/>
      <w:lvlText w:val="•"/>
      <w:lvlJc w:val="left"/>
      <w:pPr>
        <w:ind w:left="1772" w:hanging="180"/>
      </w:pPr>
      <w:rPr>
        <w:rFonts w:hint="default"/>
      </w:rPr>
    </w:lvl>
    <w:lvl w:ilvl="4" w:tplc="AC98D776">
      <w:numFmt w:val="bullet"/>
      <w:lvlText w:val="•"/>
      <w:lvlJc w:val="left"/>
      <w:pPr>
        <w:ind w:left="2322" w:hanging="180"/>
      </w:pPr>
      <w:rPr>
        <w:rFonts w:hint="default"/>
      </w:rPr>
    </w:lvl>
    <w:lvl w:ilvl="5" w:tplc="80EC4E62">
      <w:numFmt w:val="bullet"/>
      <w:lvlText w:val="•"/>
      <w:lvlJc w:val="left"/>
      <w:pPr>
        <w:ind w:left="2873" w:hanging="180"/>
      </w:pPr>
      <w:rPr>
        <w:rFonts w:hint="default"/>
      </w:rPr>
    </w:lvl>
    <w:lvl w:ilvl="6" w:tplc="76923C76">
      <w:numFmt w:val="bullet"/>
      <w:lvlText w:val="•"/>
      <w:lvlJc w:val="left"/>
      <w:pPr>
        <w:ind w:left="3423" w:hanging="180"/>
      </w:pPr>
      <w:rPr>
        <w:rFonts w:hint="default"/>
      </w:rPr>
    </w:lvl>
    <w:lvl w:ilvl="7" w:tplc="D7FEB794">
      <w:numFmt w:val="bullet"/>
      <w:lvlText w:val="•"/>
      <w:lvlJc w:val="left"/>
      <w:pPr>
        <w:ind w:left="3974" w:hanging="180"/>
      </w:pPr>
      <w:rPr>
        <w:rFonts w:hint="default"/>
      </w:rPr>
    </w:lvl>
    <w:lvl w:ilvl="8" w:tplc="27E62C1E">
      <w:numFmt w:val="bullet"/>
      <w:lvlText w:val="•"/>
      <w:lvlJc w:val="left"/>
      <w:pPr>
        <w:ind w:left="4525" w:hanging="180"/>
      </w:pPr>
      <w:rPr>
        <w:rFonts w:hint="default"/>
      </w:rPr>
    </w:lvl>
  </w:abstractNum>
  <w:abstractNum w:abstractNumId="188" w15:restartNumberingAfterBreak="0">
    <w:nsid w:val="46D760C3"/>
    <w:multiLevelType w:val="hybridMultilevel"/>
    <w:tmpl w:val="C8C4BC1C"/>
    <w:lvl w:ilvl="0" w:tplc="0AEA386A">
      <w:start w:val="1"/>
      <w:numFmt w:val="decimal"/>
      <w:lvlText w:val="%1."/>
      <w:lvlJc w:val="left"/>
      <w:pPr>
        <w:ind w:left="819" w:hanging="180"/>
        <w:jc w:val="right"/>
      </w:pPr>
      <w:rPr>
        <w:rFonts w:ascii="Times New Roman" w:eastAsia="Times New Roman" w:hAnsi="Times New Roman" w:cs="Times New Roman" w:hint="default"/>
        <w:b/>
        <w:bCs/>
        <w:spacing w:val="-3"/>
        <w:w w:val="100"/>
        <w:sz w:val="18"/>
        <w:szCs w:val="18"/>
      </w:rPr>
    </w:lvl>
    <w:lvl w:ilvl="1" w:tplc="CA085300">
      <w:numFmt w:val="bullet"/>
      <w:lvlText w:val="•"/>
      <w:lvlJc w:val="left"/>
      <w:pPr>
        <w:ind w:left="1285" w:hanging="180"/>
      </w:pPr>
      <w:rPr>
        <w:rFonts w:hint="default"/>
      </w:rPr>
    </w:lvl>
    <w:lvl w:ilvl="2" w:tplc="B8182696">
      <w:numFmt w:val="bullet"/>
      <w:lvlText w:val="•"/>
      <w:lvlJc w:val="left"/>
      <w:pPr>
        <w:ind w:left="1751" w:hanging="180"/>
      </w:pPr>
      <w:rPr>
        <w:rFonts w:hint="default"/>
      </w:rPr>
    </w:lvl>
    <w:lvl w:ilvl="3" w:tplc="8DA67D2E">
      <w:numFmt w:val="bullet"/>
      <w:lvlText w:val="•"/>
      <w:lvlJc w:val="left"/>
      <w:pPr>
        <w:ind w:left="2216" w:hanging="180"/>
      </w:pPr>
      <w:rPr>
        <w:rFonts w:hint="default"/>
      </w:rPr>
    </w:lvl>
    <w:lvl w:ilvl="4" w:tplc="F4341660">
      <w:numFmt w:val="bullet"/>
      <w:lvlText w:val="•"/>
      <w:lvlJc w:val="left"/>
      <w:pPr>
        <w:ind w:left="2682" w:hanging="180"/>
      </w:pPr>
      <w:rPr>
        <w:rFonts w:hint="default"/>
      </w:rPr>
    </w:lvl>
    <w:lvl w:ilvl="5" w:tplc="BEC2A2D2">
      <w:numFmt w:val="bullet"/>
      <w:lvlText w:val="•"/>
      <w:lvlJc w:val="left"/>
      <w:pPr>
        <w:ind w:left="3147" w:hanging="180"/>
      </w:pPr>
      <w:rPr>
        <w:rFonts w:hint="default"/>
      </w:rPr>
    </w:lvl>
    <w:lvl w:ilvl="6" w:tplc="E46A3A1C">
      <w:numFmt w:val="bullet"/>
      <w:lvlText w:val="•"/>
      <w:lvlJc w:val="left"/>
      <w:pPr>
        <w:ind w:left="3613" w:hanging="180"/>
      </w:pPr>
      <w:rPr>
        <w:rFonts w:hint="default"/>
      </w:rPr>
    </w:lvl>
    <w:lvl w:ilvl="7" w:tplc="96B4E522">
      <w:numFmt w:val="bullet"/>
      <w:lvlText w:val="•"/>
      <w:lvlJc w:val="left"/>
      <w:pPr>
        <w:ind w:left="4078" w:hanging="180"/>
      </w:pPr>
      <w:rPr>
        <w:rFonts w:hint="default"/>
      </w:rPr>
    </w:lvl>
    <w:lvl w:ilvl="8" w:tplc="C96A9364">
      <w:numFmt w:val="bullet"/>
      <w:lvlText w:val="•"/>
      <w:lvlJc w:val="left"/>
      <w:pPr>
        <w:ind w:left="4544" w:hanging="180"/>
      </w:pPr>
      <w:rPr>
        <w:rFonts w:hint="default"/>
      </w:rPr>
    </w:lvl>
  </w:abstractNum>
  <w:abstractNum w:abstractNumId="189" w15:restartNumberingAfterBreak="0">
    <w:nsid w:val="46DA62F1"/>
    <w:multiLevelType w:val="hybridMultilevel"/>
    <w:tmpl w:val="0BECA654"/>
    <w:lvl w:ilvl="0" w:tplc="60A63DAE">
      <w:start w:val="1"/>
      <w:numFmt w:val="decimal"/>
      <w:lvlText w:val="%1."/>
      <w:lvlJc w:val="left"/>
      <w:pPr>
        <w:ind w:left="110" w:hanging="187"/>
        <w:jc w:val="left"/>
      </w:pPr>
      <w:rPr>
        <w:rFonts w:ascii="Times New Roman" w:eastAsia="Times New Roman" w:hAnsi="Times New Roman" w:cs="Times New Roman" w:hint="default"/>
        <w:w w:val="100"/>
        <w:sz w:val="18"/>
        <w:szCs w:val="18"/>
      </w:rPr>
    </w:lvl>
    <w:lvl w:ilvl="1" w:tplc="C3D0AD96">
      <w:numFmt w:val="bullet"/>
      <w:lvlText w:val="•"/>
      <w:lvlJc w:val="left"/>
      <w:pPr>
        <w:ind w:left="633" w:hanging="187"/>
      </w:pPr>
      <w:rPr>
        <w:rFonts w:hint="default"/>
      </w:rPr>
    </w:lvl>
    <w:lvl w:ilvl="2" w:tplc="D82EFA4C">
      <w:numFmt w:val="bullet"/>
      <w:lvlText w:val="•"/>
      <w:lvlJc w:val="left"/>
      <w:pPr>
        <w:ind w:left="1146" w:hanging="187"/>
      </w:pPr>
      <w:rPr>
        <w:rFonts w:hint="default"/>
      </w:rPr>
    </w:lvl>
    <w:lvl w:ilvl="3" w:tplc="FB64C8C2">
      <w:numFmt w:val="bullet"/>
      <w:lvlText w:val="•"/>
      <w:lvlJc w:val="left"/>
      <w:pPr>
        <w:ind w:left="1660" w:hanging="187"/>
      </w:pPr>
      <w:rPr>
        <w:rFonts w:hint="default"/>
      </w:rPr>
    </w:lvl>
    <w:lvl w:ilvl="4" w:tplc="6454469C">
      <w:numFmt w:val="bullet"/>
      <w:lvlText w:val="•"/>
      <w:lvlJc w:val="left"/>
      <w:pPr>
        <w:ind w:left="2173" w:hanging="187"/>
      </w:pPr>
      <w:rPr>
        <w:rFonts w:hint="default"/>
      </w:rPr>
    </w:lvl>
    <w:lvl w:ilvl="5" w:tplc="2458C7BC">
      <w:numFmt w:val="bullet"/>
      <w:lvlText w:val="•"/>
      <w:lvlJc w:val="left"/>
      <w:pPr>
        <w:ind w:left="2687" w:hanging="187"/>
      </w:pPr>
      <w:rPr>
        <w:rFonts w:hint="default"/>
      </w:rPr>
    </w:lvl>
    <w:lvl w:ilvl="6" w:tplc="F0080210">
      <w:numFmt w:val="bullet"/>
      <w:lvlText w:val="•"/>
      <w:lvlJc w:val="left"/>
      <w:pPr>
        <w:ind w:left="3200" w:hanging="187"/>
      </w:pPr>
      <w:rPr>
        <w:rFonts w:hint="default"/>
      </w:rPr>
    </w:lvl>
    <w:lvl w:ilvl="7" w:tplc="8E56FCD4">
      <w:numFmt w:val="bullet"/>
      <w:lvlText w:val="•"/>
      <w:lvlJc w:val="left"/>
      <w:pPr>
        <w:ind w:left="3714" w:hanging="187"/>
      </w:pPr>
      <w:rPr>
        <w:rFonts w:hint="default"/>
      </w:rPr>
    </w:lvl>
    <w:lvl w:ilvl="8" w:tplc="0BF408B4">
      <w:numFmt w:val="bullet"/>
      <w:lvlText w:val="•"/>
      <w:lvlJc w:val="left"/>
      <w:pPr>
        <w:ind w:left="4227" w:hanging="187"/>
      </w:pPr>
      <w:rPr>
        <w:rFonts w:hint="default"/>
      </w:rPr>
    </w:lvl>
  </w:abstractNum>
  <w:abstractNum w:abstractNumId="190" w15:restartNumberingAfterBreak="0">
    <w:nsid w:val="46EE596F"/>
    <w:multiLevelType w:val="multilevel"/>
    <w:tmpl w:val="7E282A58"/>
    <w:lvl w:ilvl="0">
      <w:start w:val="3"/>
      <w:numFmt w:val="decimal"/>
      <w:lvlText w:val="%1"/>
      <w:lvlJc w:val="left"/>
      <w:pPr>
        <w:ind w:left="110" w:hanging="326"/>
        <w:jc w:val="left"/>
      </w:pPr>
      <w:rPr>
        <w:rFonts w:hint="default"/>
      </w:rPr>
    </w:lvl>
    <w:lvl w:ilvl="1">
      <w:start w:val="1"/>
      <w:numFmt w:val="decimal"/>
      <w:lvlText w:val="%1.%2."/>
      <w:lvlJc w:val="left"/>
      <w:pPr>
        <w:ind w:left="110" w:hanging="326"/>
        <w:jc w:val="right"/>
      </w:pPr>
      <w:rPr>
        <w:rFonts w:ascii="Times New Roman" w:eastAsia="Times New Roman" w:hAnsi="Times New Roman" w:cs="Times New Roman" w:hint="default"/>
        <w:w w:val="100"/>
        <w:sz w:val="18"/>
        <w:szCs w:val="18"/>
      </w:rPr>
    </w:lvl>
    <w:lvl w:ilvl="2">
      <w:numFmt w:val="bullet"/>
      <w:lvlText w:val="•"/>
      <w:lvlJc w:val="left"/>
      <w:pPr>
        <w:ind w:left="1221" w:hanging="326"/>
      </w:pPr>
      <w:rPr>
        <w:rFonts w:hint="default"/>
      </w:rPr>
    </w:lvl>
    <w:lvl w:ilvl="3">
      <w:numFmt w:val="bullet"/>
      <w:lvlText w:val="•"/>
      <w:lvlJc w:val="left"/>
      <w:pPr>
        <w:ind w:left="1771" w:hanging="326"/>
      </w:pPr>
      <w:rPr>
        <w:rFonts w:hint="default"/>
      </w:rPr>
    </w:lvl>
    <w:lvl w:ilvl="4">
      <w:numFmt w:val="bullet"/>
      <w:lvlText w:val="•"/>
      <w:lvlJc w:val="left"/>
      <w:pPr>
        <w:ind w:left="2322" w:hanging="326"/>
      </w:pPr>
      <w:rPr>
        <w:rFonts w:hint="default"/>
      </w:rPr>
    </w:lvl>
    <w:lvl w:ilvl="5">
      <w:numFmt w:val="bullet"/>
      <w:lvlText w:val="•"/>
      <w:lvlJc w:val="left"/>
      <w:pPr>
        <w:ind w:left="2873" w:hanging="326"/>
      </w:pPr>
      <w:rPr>
        <w:rFonts w:hint="default"/>
      </w:rPr>
    </w:lvl>
    <w:lvl w:ilvl="6">
      <w:numFmt w:val="bullet"/>
      <w:lvlText w:val="•"/>
      <w:lvlJc w:val="left"/>
      <w:pPr>
        <w:ind w:left="3423" w:hanging="326"/>
      </w:pPr>
      <w:rPr>
        <w:rFonts w:hint="default"/>
      </w:rPr>
    </w:lvl>
    <w:lvl w:ilvl="7">
      <w:numFmt w:val="bullet"/>
      <w:lvlText w:val="•"/>
      <w:lvlJc w:val="left"/>
      <w:pPr>
        <w:ind w:left="3974" w:hanging="326"/>
      </w:pPr>
      <w:rPr>
        <w:rFonts w:hint="default"/>
      </w:rPr>
    </w:lvl>
    <w:lvl w:ilvl="8">
      <w:numFmt w:val="bullet"/>
      <w:lvlText w:val="•"/>
      <w:lvlJc w:val="left"/>
      <w:pPr>
        <w:ind w:left="4525" w:hanging="326"/>
      </w:pPr>
      <w:rPr>
        <w:rFonts w:hint="default"/>
      </w:rPr>
    </w:lvl>
  </w:abstractNum>
  <w:abstractNum w:abstractNumId="191" w15:restartNumberingAfterBreak="0">
    <w:nsid w:val="4703729D"/>
    <w:multiLevelType w:val="hybridMultilevel"/>
    <w:tmpl w:val="874629C8"/>
    <w:lvl w:ilvl="0" w:tplc="5C5C931A">
      <w:start w:val="3"/>
      <w:numFmt w:val="decimal"/>
      <w:lvlText w:val="%1."/>
      <w:lvlJc w:val="left"/>
      <w:pPr>
        <w:ind w:left="687" w:hanging="180"/>
        <w:jc w:val="left"/>
      </w:pPr>
      <w:rPr>
        <w:rFonts w:ascii="Times New Roman" w:eastAsia="Times New Roman" w:hAnsi="Times New Roman" w:cs="Times New Roman" w:hint="default"/>
        <w:b/>
        <w:bCs/>
        <w:spacing w:val="-7"/>
        <w:w w:val="100"/>
        <w:sz w:val="18"/>
        <w:szCs w:val="18"/>
      </w:rPr>
    </w:lvl>
    <w:lvl w:ilvl="1" w:tplc="B62C5086">
      <w:numFmt w:val="bullet"/>
      <w:lvlText w:val="•"/>
      <w:lvlJc w:val="left"/>
      <w:pPr>
        <w:ind w:left="1137" w:hanging="180"/>
      </w:pPr>
      <w:rPr>
        <w:rFonts w:hint="default"/>
      </w:rPr>
    </w:lvl>
    <w:lvl w:ilvl="2" w:tplc="75BC389A">
      <w:numFmt w:val="bullet"/>
      <w:lvlText w:val="•"/>
      <w:lvlJc w:val="left"/>
      <w:pPr>
        <w:ind w:left="1594" w:hanging="180"/>
      </w:pPr>
      <w:rPr>
        <w:rFonts w:hint="default"/>
      </w:rPr>
    </w:lvl>
    <w:lvl w:ilvl="3" w:tplc="F94A1DB0">
      <w:numFmt w:val="bullet"/>
      <w:lvlText w:val="•"/>
      <w:lvlJc w:val="left"/>
      <w:pPr>
        <w:ind w:left="2052" w:hanging="180"/>
      </w:pPr>
      <w:rPr>
        <w:rFonts w:hint="default"/>
      </w:rPr>
    </w:lvl>
    <w:lvl w:ilvl="4" w:tplc="31167376">
      <w:numFmt w:val="bullet"/>
      <w:lvlText w:val="•"/>
      <w:lvlJc w:val="left"/>
      <w:pPr>
        <w:ind w:left="2509" w:hanging="180"/>
      </w:pPr>
      <w:rPr>
        <w:rFonts w:hint="default"/>
      </w:rPr>
    </w:lvl>
    <w:lvl w:ilvl="5" w:tplc="0B864FEC">
      <w:numFmt w:val="bullet"/>
      <w:lvlText w:val="•"/>
      <w:lvlJc w:val="left"/>
      <w:pPr>
        <w:ind w:left="2967" w:hanging="180"/>
      </w:pPr>
      <w:rPr>
        <w:rFonts w:hint="default"/>
      </w:rPr>
    </w:lvl>
    <w:lvl w:ilvl="6" w:tplc="99607A98">
      <w:numFmt w:val="bullet"/>
      <w:lvlText w:val="•"/>
      <w:lvlJc w:val="left"/>
      <w:pPr>
        <w:ind w:left="3424" w:hanging="180"/>
      </w:pPr>
      <w:rPr>
        <w:rFonts w:hint="default"/>
      </w:rPr>
    </w:lvl>
    <w:lvl w:ilvl="7" w:tplc="88C205B4">
      <w:numFmt w:val="bullet"/>
      <w:lvlText w:val="•"/>
      <w:lvlJc w:val="left"/>
      <w:pPr>
        <w:ind w:left="3881" w:hanging="180"/>
      </w:pPr>
      <w:rPr>
        <w:rFonts w:hint="default"/>
      </w:rPr>
    </w:lvl>
    <w:lvl w:ilvl="8" w:tplc="47DC40F0">
      <w:numFmt w:val="bullet"/>
      <w:lvlText w:val="•"/>
      <w:lvlJc w:val="left"/>
      <w:pPr>
        <w:ind w:left="4339" w:hanging="180"/>
      </w:pPr>
      <w:rPr>
        <w:rFonts w:hint="default"/>
      </w:rPr>
    </w:lvl>
  </w:abstractNum>
  <w:abstractNum w:abstractNumId="192" w15:restartNumberingAfterBreak="0">
    <w:nsid w:val="47042FD3"/>
    <w:multiLevelType w:val="hybridMultilevel"/>
    <w:tmpl w:val="CC78CC6E"/>
    <w:lvl w:ilvl="0" w:tplc="1D324F6C">
      <w:start w:val="1"/>
      <w:numFmt w:val="decimal"/>
      <w:lvlText w:val="%1)"/>
      <w:lvlJc w:val="left"/>
      <w:pPr>
        <w:ind w:left="110" w:hanging="194"/>
        <w:jc w:val="left"/>
      </w:pPr>
      <w:rPr>
        <w:rFonts w:ascii="Times New Roman" w:eastAsia="Times New Roman" w:hAnsi="Times New Roman" w:cs="Times New Roman" w:hint="default"/>
        <w:w w:val="100"/>
        <w:sz w:val="18"/>
        <w:szCs w:val="18"/>
      </w:rPr>
    </w:lvl>
    <w:lvl w:ilvl="1" w:tplc="4FCA4D58">
      <w:numFmt w:val="bullet"/>
      <w:lvlText w:val="•"/>
      <w:lvlJc w:val="left"/>
      <w:pPr>
        <w:ind w:left="670" w:hanging="194"/>
      </w:pPr>
      <w:rPr>
        <w:rFonts w:hint="default"/>
      </w:rPr>
    </w:lvl>
    <w:lvl w:ilvl="2" w:tplc="93268930">
      <w:numFmt w:val="bullet"/>
      <w:lvlText w:val="•"/>
      <w:lvlJc w:val="left"/>
      <w:pPr>
        <w:ind w:left="1221" w:hanging="194"/>
      </w:pPr>
      <w:rPr>
        <w:rFonts w:hint="default"/>
      </w:rPr>
    </w:lvl>
    <w:lvl w:ilvl="3" w:tplc="9B28CC76">
      <w:numFmt w:val="bullet"/>
      <w:lvlText w:val="•"/>
      <w:lvlJc w:val="left"/>
      <w:pPr>
        <w:ind w:left="1772" w:hanging="194"/>
      </w:pPr>
      <w:rPr>
        <w:rFonts w:hint="default"/>
      </w:rPr>
    </w:lvl>
    <w:lvl w:ilvl="4" w:tplc="4C4A1DEE">
      <w:numFmt w:val="bullet"/>
      <w:lvlText w:val="•"/>
      <w:lvlJc w:val="left"/>
      <w:pPr>
        <w:ind w:left="2322" w:hanging="194"/>
      </w:pPr>
      <w:rPr>
        <w:rFonts w:hint="default"/>
      </w:rPr>
    </w:lvl>
    <w:lvl w:ilvl="5" w:tplc="7AE41E8A">
      <w:numFmt w:val="bullet"/>
      <w:lvlText w:val="•"/>
      <w:lvlJc w:val="left"/>
      <w:pPr>
        <w:ind w:left="2873" w:hanging="194"/>
      </w:pPr>
      <w:rPr>
        <w:rFonts w:hint="default"/>
      </w:rPr>
    </w:lvl>
    <w:lvl w:ilvl="6" w:tplc="08561CAE">
      <w:numFmt w:val="bullet"/>
      <w:lvlText w:val="•"/>
      <w:lvlJc w:val="left"/>
      <w:pPr>
        <w:ind w:left="3423" w:hanging="194"/>
      </w:pPr>
      <w:rPr>
        <w:rFonts w:hint="default"/>
      </w:rPr>
    </w:lvl>
    <w:lvl w:ilvl="7" w:tplc="A9F225B0">
      <w:numFmt w:val="bullet"/>
      <w:lvlText w:val="•"/>
      <w:lvlJc w:val="left"/>
      <w:pPr>
        <w:ind w:left="3974" w:hanging="194"/>
      </w:pPr>
      <w:rPr>
        <w:rFonts w:hint="default"/>
      </w:rPr>
    </w:lvl>
    <w:lvl w:ilvl="8" w:tplc="233C4132">
      <w:numFmt w:val="bullet"/>
      <w:lvlText w:val="•"/>
      <w:lvlJc w:val="left"/>
      <w:pPr>
        <w:ind w:left="4525" w:hanging="194"/>
      </w:pPr>
      <w:rPr>
        <w:rFonts w:hint="default"/>
      </w:rPr>
    </w:lvl>
  </w:abstractNum>
  <w:abstractNum w:abstractNumId="193" w15:restartNumberingAfterBreak="0">
    <w:nsid w:val="47B36D55"/>
    <w:multiLevelType w:val="hybridMultilevel"/>
    <w:tmpl w:val="5B7AC602"/>
    <w:lvl w:ilvl="0" w:tplc="B596F29E">
      <w:start w:val="1"/>
      <w:numFmt w:val="decimal"/>
      <w:lvlText w:val="(%1)"/>
      <w:lvlJc w:val="left"/>
      <w:pPr>
        <w:ind w:left="110" w:hanging="253"/>
        <w:jc w:val="left"/>
      </w:pPr>
      <w:rPr>
        <w:rFonts w:ascii="Times New Roman" w:eastAsia="Times New Roman" w:hAnsi="Times New Roman" w:cs="Times New Roman" w:hint="default"/>
        <w:spacing w:val="-1"/>
        <w:w w:val="100"/>
        <w:sz w:val="18"/>
        <w:szCs w:val="18"/>
      </w:rPr>
    </w:lvl>
    <w:lvl w:ilvl="1" w:tplc="5B765C0C">
      <w:numFmt w:val="bullet"/>
      <w:lvlText w:val="•"/>
      <w:lvlJc w:val="left"/>
      <w:pPr>
        <w:ind w:left="670" w:hanging="253"/>
      </w:pPr>
      <w:rPr>
        <w:rFonts w:hint="default"/>
      </w:rPr>
    </w:lvl>
    <w:lvl w:ilvl="2" w:tplc="9B629F8A">
      <w:numFmt w:val="bullet"/>
      <w:lvlText w:val="•"/>
      <w:lvlJc w:val="left"/>
      <w:pPr>
        <w:ind w:left="1221" w:hanging="253"/>
      </w:pPr>
      <w:rPr>
        <w:rFonts w:hint="default"/>
      </w:rPr>
    </w:lvl>
    <w:lvl w:ilvl="3" w:tplc="E95042D4">
      <w:numFmt w:val="bullet"/>
      <w:lvlText w:val="•"/>
      <w:lvlJc w:val="left"/>
      <w:pPr>
        <w:ind w:left="1771" w:hanging="253"/>
      </w:pPr>
      <w:rPr>
        <w:rFonts w:hint="default"/>
      </w:rPr>
    </w:lvl>
    <w:lvl w:ilvl="4" w:tplc="24AE85E6">
      <w:numFmt w:val="bullet"/>
      <w:lvlText w:val="•"/>
      <w:lvlJc w:val="left"/>
      <w:pPr>
        <w:ind w:left="2322" w:hanging="253"/>
      </w:pPr>
      <w:rPr>
        <w:rFonts w:hint="default"/>
      </w:rPr>
    </w:lvl>
    <w:lvl w:ilvl="5" w:tplc="657A72DE">
      <w:numFmt w:val="bullet"/>
      <w:lvlText w:val="•"/>
      <w:lvlJc w:val="left"/>
      <w:pPr>
        <w:ind w:left="2873" w:hanging="253"/>
      </w:pPr>
      <w:rPr>
        <w:rFonts w:hint="default"/>
      </w:rPr>
    </w:lvl>
    <w:lvl w:ilvl="6" w:tplc="0CBE108C">
      <w:numFmt w:val="bullet"/>
      <w:lvlText w:val="•"/>
      <w:lvlJc w:val="left"/>
      <w:pPr>
        <w:ind w:left="3423" w:hanging="253"/>
      </w:pPr>
      <w:rPr>
        <w:rFonts w:hint="default"/>
      </w:rPr>
    </w:lvl>
    <w:lvl w:ilvl="7" w:tplc="0A3CE45A">
      <w:numFmt w:val="bullet"/>
      <w:lvlText w:val="•"/>
      <w:lvlJc w:val="left"/>
      <w:pPr>
        <w:ind w:left="3974" w:hanging="253"/>
      </w:pPr>
      <w:rPr>
        <w:rFonts w:hint="default"/>
      </w:rPr>
    </w:lvl>
    <w:lvl w:ilvl="8" w:tplc="E9145BAC">
      <w:numFmt w:val="bullet"/>
      <w:lvlText w:val="•"/>
      <w:lvlJc w:val="left"/>
      <w:pPr>
        <w:ind w:left="4525" w:hanging="253"/>
      </w:pPr>
      <w:rPr>
        <w:rFonts w:hint="default"/>
      </w:rPr>
    </w:lvl>
  </w:abstractNum>
  <w:abstractNum w:abstractNumId="194" w15:restartNumberingAfterBreak="0">
    <w:nsid w:val="48094CFC"/>
    <w:multiLevelType w:val="hybridMultilevel"/>
    <w:tmpl w:val="240095AE"/>
    <w:lvl w:ilvl="0" w:tplc="DB70FA48">
      <w:start w:val="1"/>
      <w:numFmt w:val="decimal"/>
      <w:lvlText w:val="%1)"/>
      <w:lvlJc w:val="left"/>
      <w:pPr>
        <w:ind w:left="393" w:hanging="228"/>
        <w:jc w:val="left"/>
      </w:pPr>
      <w:rPr>
        <w:rFonts w:ascii="Times New Roman" w:eastAsia="Times New Roman" w:hAnsi="Times New Roman" w:cs="Times New Roman" w:hint="default"/>
        <w:spacing w:val="-13"/>
        <w:w w:val="100"/>
        <w:sz w:val="18"/>
        <w:szCs w:val="18"/>
      </w:rPr>
    </w:lvl>
    <w:lvl w:ilvl="1" w:tplc="461AAEBE">
      <w:numFmt w:val="bullet"/>
      <w:lvlText w:val="•"/>
      <w:lvlJc w:val="left"/>
      <w:pPr>
        <w:ind w:left="909" w:hanging="228"/>
      </w:pPr>
      <w:rPr>
        <w:rFonts w:hint="default"/>
      </w:rPr>
    </w:lvl>
    <w:lvl w:ilvl="2" w:tplc="428C7B52">
      <w:numFmt w:val="bullet"/>
      <w:lvlText w:val="•"/>
      <w:lvlJc w:val="left"/>
      <w:pPr>
        <w:ind w:left="1419" w:hanging="228"/>
      </w:pPr>
      <w:rPr>
        <w:rFonts w:hint="default"/>
      </w:rPr>
    </w:lvl>
    <w:lvl w:ilvl="3" w:tplc="79ECDC3A">
      <w:numFmt w:val="bullet"/>
      <w:lvlText w:val="•"/>
      <w:lvlJc w:val="left"/>
      <w:pPr>
        <w:ind w:left="1929" w:hanging="228"/>
      </w:pPr>
      <w:rPr>
        <w:rFonts w:hint="default"/>
      </w:rPr>
    </w:lvl>
    <w:lvl w:ilvl="4" w:tplc="51F818E0">
      <w:numFmt w:val="bullet"/>
      <w:lvlText w:val="•"/>
      <w:lvlJc w:val="left"/>
      <w:pPr>
        <w:ind w:left="2438" w:hanging="228"/>
      </w:pPr>
      <w:rPr>
        <w:rFonts w:hint="default"/>
      </w:rPr>
    </w:lvl>
    <w:lvl w:ilvl="5" w:tplc="899A4252">
      <w:numFmt w:val="bullet"/>
      <w:lvlText w:val="•"/>
      <w:lvlJc w:val="left"/>
      <w:pPr>
        <w:ind w:left="2948" w:hanging="228"/>
      </w:pPr>
      <w:rPr>
        <w:rFonts w:hint="default"/>
      </w:rPr>
    </w:lvl>
    <w:lvl w:ilvl="6" w:tplc="D584D95C">
      <w:numFmt w:val="bullet"/>
      <w:lvlText w:val="•"/>
      <w:lvlJc w:val="left"/>
      <w:pPr>
        <w:ind w:left="3458" w:hanging="228"/>
      </w:pPr>
      <w:rPr>
        <w:rFonts w:hint="default"/>
      </w:rPr>
    </w:lvl>
    <w:lvl w:ilvl="7" w:tplc="5BCE52F6">
      <w:numFmt w:val="bullet"/>
      <w:lvlText w:val="•"/>
      <w:lvlJc w:val="left"/>
      <w:pPr>
        <w:ind w:left="3968" w:hanging="228"/>
      </w:pPr>
      <w:rPr>
        <w:rFonts w:hint="default"/>
      </w:rPr>
    </w:lvl>
    <w:lvl w:ilvl="8" w:tplc="F7FC1494">
      <w:numFmt w:val="bullet"/>
      <w:lvlText w:val="•"/>
      <w:lvlJc w:val="left"/>
      <w:pPr>
        <w:ind w:left="4477" w:hanging="228"/>
      </w:pPr>
      <w:rPr>
        <w:rFonts w:hint="default"/>
      </w:rPr>
    </w:lvl>
  </w:abstractNum>
  <w:abstractNum w:abstractNumId="195" w15:restartNumberingAfterBreak="0">
    <w:nsid w:val="483437AF"/>
    <w:multiLevelType w:val="hybridMultilevel"/>
    <w:tmpl w:val="DBFE493E"/>
    <w:lvl w:ilvl="0" w:tplc="66E030AE">
      <w:start w:val="1"/>
      <w:numFmt w:val="decimal"/>
      <w:lvlText w:val="(%1)"/>
      <w:lvlJc w:val="left"/>
      <w:pPr>
        <w:ind w:left="110" w:hanging="259"/>
        <w:jc w:val="left"/>
      </w:pPr>
      <w:rPr>
        <w:rFonts w:ascii="Times New Roman" w:eastAsia="Times New Roman" w:hAnsi="Times New Roman" w:cs="Times New Roman" w:hint="default"/>
        <w:spacing w:val="-1"/>
        <w:w w:val="100"/>
        <w:sz w:val="18"/>
        <w:szCs w:val="18"/>
      </w:rPr>
    </w:lvl>
    <w:lvl w:ilvl="1" w:tplc="FC28575C">
      <w:numFmt w:val="bullet"/>
      <w:lvlText w:val="•"/>
      <w:lvlJc w:val="left"/>
      <w:pPr>
        <w:ind w:left="670" w:hanging="259"/>
      </w:pPr>
      <w:rPr>
        <w:rFonts w:hint="default"/>
      </w:rPr>
    </w:lvl>
    <w:lvl w:ilvl="2" w:tplc="DC345710">
      <w:numFmt w:val="bullet"/>
      <w:lvlText w:val="•"/>
      <w:lvlJc w:val="left"/>
      <w:pPr>
        <w:ind w:left="1221" w:hanging="259"/>
      </w:pPr>
      <w:rPr>
        <w:rFonts w:hint="default"/>
      </w:rPr>
    </w:lvl>
    <w:lvl w:ilvl="3" w:tplc="7310B33A">
      <w:numFmt w:val="bullet"/>
      <w:lvlText w:val="•"/>
      <w:lvlJc w:val="left"/>
      <w:pPr>
        <w:ind w:left="1771" w:hanging="259"/>
      </w:pPr>
      <w:rPr>
        <w:rFonts w:hint="default"/>
      </w:rPr>
    </w:lvl>
    <w:lvl w:ilvl="4" w:tplc="30C69F56">
      <w:numFmt w:val="bullet"/>
      <w:lvlText w:val="•"/>
      <w:lvlJc w:val="left"/>
      <w:pPr>
        <w:ind w:left="2322" w:hanging="259"/>
      </w:pPr>
      <w:rPr>
        <w:rFonts w:hint="default"/>
      </w:rPr>
    </w:lvl>
    <w:lvl w:ilvl="5" w:tplc="2A1CF81E">
      <w:numFmt w:val="bullet"/>
      <w:lvlText w:val="•"/>
      <w:lvlJc w:val="left"/>
      <w:pPr>
        <w:ind w:left="2873" w:hanging="259"/>
      </w:pPr>
      <w:rPr>
        <w:rFonts w:hint="default"/>
      </w:rPr>
    </w:lvl>
    <w:lvl w:ilvl="6" w:tplc="310E75EC">
      <w:numFmt w:val="bullet"/>
      <w:lvlText w:val="•"/>
      <w:lvlJc w:val="left"/>
      <w:pPr>
        <w:ind w:left="3423" w:hanging="259"/>
      </w:pPr>
      <w:rPr>
        <w:rFonts w:hint="default"/>
      </w:rPr>
    </w:lvl>
    <w:lvl w:ilvl="7" w:tplc="3CEA6D8E">
      <w:numFmt w:val="bullet"/>
      <w:lvlText w:val="•"/>
      <w:lvlJc w:val="left"/>
      <w:pPr>
        <w:ind w:left="3974" w:hanging="259"/>
      </w:pPr>
      <w:rPr>
        <w:rFonts w:hint="default"/>
      </w:rPr>
    </w:lvl>
    <w:lvl w:ilvl="8" w:tplc="6ADCF2E0">
      <w:numFmt w:val="bullet"/>
      <w:lvlText w:val="•"/>
      <w:lvlJc w:val="left"/>
      <w:pPr>
        <w:ind w:left="4525" w:hanging="259"/>
      </w:pPr>
      <w:rPr>
        <w:rFonts w:hint="default"/>
      </w:rPr>
    </w:lvl>
  </w:abstractNum>
  <w:abstractNum w:abstractNumId="196" w15:restartNumberingAfterBreak="0">
    <w:nsid w:val="485A58CF"/>
    <w:multiLevelType w:val="hybridMultilevel"/>
    <w:tmpl w:val="8A74F21C"/>
    <w:lvl w:ilvl="0" w:tplc="C5085ECA">
      <w:start w:val="1"/>
      <w:numFmt w:val="decimal"/>
      <w:lvlText w:val="(%1)"/>
      <w:lvlJc w:val="left"/>
      <w:pPr>
        <w:ind w:left="241" w:hanging="282"/>
        <w:jc w:val="left"/>
      </w:pPr>
      <w:rPr>
        <w:rFonts w:ascii="Times New Roman" w:eastAsia="Times New Roman" w:hAnsi="Times New Roman" w:cs="Times New Roman" w:hint="default"/>
        <w:spacing w:val="-19"/>
        <w:w w:val="100"/>
        <w:sz w:val="18"/>
        <w:szCs w:val="18"/>
      </w:rPr>
    </w:lvl>
    <w:lvl w:ilvl="1" w:tplc="FD9868D2">
      <w:numFmt w:val="bullet"/>
      <w:lvlText w:val="•"/>
      <w:lvlJc w:val="left"/>
      <w:pPr>
        <w:ind w:left="763" w:hanging="282"/>
      </w:pPr>
      <w:rPr>
        <w:rFonts w:hint="default"/>
      </w:rPr>
    </w:lvl>
    <w:lvl w:ilvl="2" w:tplc="DB725280">
      <w:numFmt w:val="bullet"/>
      <w:lvlText w:val="•"/>
      <w:lvlJc w:val="left"/>
      <w:pPr>
        <w:ind w:left="1286" w:hanging="282"/>
      </w:pPr>
      <w:rPr>
        <w:rFonts w:hint="default"/>
      </w:rPr>
    </w:lvl>
    <w:lvl w:ilvl="3" w:tplc="74BEFF26">
      <w:numFmt w:val="bullet"/>
      <w:lvlText w:val="•"/>
      <w:lvlJc w:val="left"/>
      <w:pPr>
        <w:ind w:left="1810" w:hanging="282"/>
      </w:pPr>
      <w:rPr>
        <w:rFonts w:hint="default"/>
      </w:rPr>
    </w:lvl>
    <w:lvl w:ilvl="4" w:tplc="E21625A6">
      <w:numFmt w:val="bullet"/>
      <w:lvlText w:val="•"/>
      <w:lvlJc w:val="left"/>
      <w:pPr>
        <w:ind w:left="2333" w:hanging="282"/>
      </w:pPr>
      <w:rPr>
        <w:rFonts w:hint="default"/>
      </w:rPr>
    </w:lvl>
    <w:lvl w:ilvl="5" w:tplc="A51813E2">
      <w:numFmt w:val="bullet"/>
      <w:lvlText w:val="•"/>
      <w:lvlJc w:val="left"/>
      <w:pPr>
        <w:ind w:left="2857" w:hanging="282"/>
      </w:pPr>
      <w:rPr>
        <w:rFonts w:hint="default"/>
      </w:rPr>
    </w:lvl>
    <w:lvl w:ilvl="6" w:tplc="09C06372">
      <w:numFmt w:val="bullet"/>
      <w:lvlText w:val="•"/>
      <w:lvlJc w:val="left"/>
      <w:pPr>
        <w:ind w:left="3380" w:hanging="282"/>
      </w:pPr>
      <w:rPr>
        <w:rFonts w:hint="default"/>
      </w:rPr>
    </w:lvl>
    <w:lvl w:ilvl="7" w:tplc="91A2638C">
      <w:numFmt w:val="bullet"/>
      <w:lvlText w:val="•"/>
      <w:lvlJc w:val="left"/>
      <w:pPr>
        <w:ind w:left="3904" w:hanging="282"/>
      </w:pPr>
      <w:rPr>
        <w:rFonts w:hint="default"/>
      </w:rPr>
    </w:lvl>
    <w:lvl w:ilvl="8" w:tplc="6DF862B6">
      <w:numFmt w:val="bullet"/>
      <w:lvlText w:val="•"/>
      <w:lvlJc w:val="left"/>
      <w:pPr>
        <w:ind w:left="4427" w:hanging="282"/>
      </w:pPr>
      <w:rPr>
        <w:rFonts w:hint="default"/>
      </w:rPr>
    </w:lvl>
  </w:abstractNum>
  <w:abstractNum w:abstractNumId="197" w15:restartNumberingAfterBreak="0">
    <w:nsid w:val="48DB483B"/>
    <w:multiLevelType w:val="hybridMultilevel"/>
    <w:tmpl w:val="67B85F86"/>
    <w:lvl w:ilvl="0" w:tplc="0C7418C4">
      <w:start w:val="2"/>
      <w:numFmt w:val="decimal"/>
      <w:lvlText w:val="%1."/>
      <w:lvlJc w:val="left"/>
      <w:pPr>
        <w:ind w:left="290" w:hanging="180"/>
        <w:jc w:val="left"/>
      </w:pPr>
      <w:rPr>
        <w:rFonts w:ascii="Times New Roman" w:eastAsia="Times New Roman" w:hAnsi="Times New Roman" w:cs="Times New Roman" w:hint="default"/>
        <w:spacing w:val="-3"/>
        <w:w w:val="100"/>
        <w:sz w:val="18"/>
        <w:szCs w:val="18"/>
      </w:rPr>
    </w:lvl>
    <w:lvl w:ilvl="1" w:tplc="8F089418">
      <w:start w:val="1"/>
      <w:numFmt w:val="decimal"/>
      <w:lvlText w:val="%2."/>
      <w:lvlJc w:val="left"/>
      <w:pPr>
        <w:ind w:left="110" w:hanging="287"/>
        <w:jc w:val="left"/>
      </w:pPr>
      <w:rPr>
        <w:rFonts w:ascii="Times New Roman" w:eastAsia="Times New Roman" w:hAnsi="Times New Roman" w:cs="Times New Roman" w:hint="default"/>
        <w:b/>
        <w:bCs/>
        <w:spacing w:val="-4"/>
        <w:w w:val="100"/>
        <w:sz w:val="18"/>
        <w:szCs w:val="18"/>
      </w:rPr>
    </w:lvl>
    <w:lvl w:ilvl="2" w:tplc="F6BC4C00">
      <w:numFmt w:val="bullet"/>
      <w:lvlText w:val="•"/>
      <w:lvlJc w:val="left"/>
      <w:pPr>
        <w:ind w:left="850" w:hanging="287"/>
      </w:pPr>
      <w:rPr>
        <w:rFonts w:hint="default"/>
      </w:rPr>
    </w:lvl>
    <w:lvl w:ilvl="3" w:tplc="2F901CC0">
      <w:numFmt w:val="bullet"/>
      <w:lvlText w:val="•"/>
      <w:lvlJc w:val="left"/>
      <w:pPr>
        <w:ind w:left="1400" w:hanging="287"/>
      </w:pPr>
      <w:rPr>
        <w:rFonts w:hint="default"/>
      </w:rPr>
    </w:lvl>
    <w:lvl w:ilvl="4" w:tplc="7CB4700A">
      <w:numFmt w:val="bullet"/>
      <w:lvlText w:val="•"/>
      <w:lvlJc w:val="left"/>
      <w:pPr>
        <w:ind w:left="1951" w:hanging="287"/>
      </w:pPr>
      <w:rPr>
        <w:rFonts w:hint="default"/>
      </w:rPr>
    </w:lvl>
    <w:lvl w:ilvl="5" w:tplc="BD9ED6A0">
      <w:numFmt w:val="bullet"/>
      <w:lvlText w:val="•"/>
      <w:lvlJc w:val="left"/>
      <w:pPr>
        <w:ind w:left="2501" w:hanging="287"/>
      </w:pPr>
      <w:rPr>
        <w:rFonts w:hint="default"/>
      </w:rPr>
    </w:lvl>
    <w:lvl w:ilvl="6" w:tplc="727C5CF8">
      <w:numFmt w:val="bullet"/>
      <w:lvlText w:val="•"/>
      <w:lvlJc w:val="left"/>
      <w:pPr>
        <w:ind w:left="3052" w:hanging="287"/>
      </w:pPr>
      <w:rPr>
        <w:rFonts w:hint="default"/>
      </w:rPr>
    </w:lvl>
    <w:lvl w:ilvl="7" w:tplc="F9A62066">
      <w:numFmt w:val="bullet"/>
      <w:lvlText w:val="•"/>
      <w:lvlJc w:val="left"/>
      <w:pPr>
        <w:ind w:left="3602" w:hanging="287"/>
      </w:pPr>
      <w:rPr>
        <w:rFonts w:hint="default"/>
      </w:rPr>
    </w:lvl>
    <w:lvl w:ilvl="8" w:tplc="5C2C9C92">
      <w:numFmt w:val="bullet"/>
      <w:lvlText w:val="•"/>
      <w:lvlJc w:val="left"/>
      <w:pPr>
        <w:ind w:left="4153" w:hanging="287"/>
      </w:pPr>
      <w:rPr>
        <w:rFonts w:hint="default"/>
      </w:rPr>
    </w:lvl>
  </w:abstractNum>
  <w:abstractNum w:abstractNumId="198" w15:restartNumberingAfterBreak="0">
    <w:nsid w:val="48FC3FFC"/>
    <w:multiLevelType w:val="hybridMultilevel"/>
    <w:tmpl w:val="C5DC2024"/>
    <w:lvl w:ilvl="0" w:tplc="7F1490F4">
      <w:start w:val="1"/>
      <w:numFmt w:val="decimal"/>
      <w:lvlText w:val="%1."/>
      <w:lvlJc w:val="left"/>
      <w:pPr>
        <w:ind w:left="241" w:hanging="202"/>
        <w:jc w:val="right"/>
      </w:pPr>
      <w:rPr>
        <w:rFonts w:ascii="Times New Roman" w:eastAsia="Times New Roman" w:hAnsi="Times New Roman" w:cs="Times New Roman" w:hint="default"/>
        <w:spacing w:val="-21"/>
        <w:w w:val="100"/>
        <w:sz w:val="18"/>
        <w:szCs w:val="18"/>
      </w:rPr>
    </w:lvl>
    <w:lvl w:ilvl="1" w:tplc="5726D1E8">
      <w:numFmt w:val="bullet"/>
      <w:lvlText w:val="•"/>
      <w:lvlJc w:val="left"/>
      <w:pPr>
        <w:ind w:left="763" w:hanging="202"/>
      </w:pPr>
      <w:rPr>
        <w:rFonts w:hint="default"/>
      </w:rPr>
    </w:lvl>
    <w:lvl w:ilvl="2" w:tplc="62885DD8">
      <w:numFmt w:val="bullet"/>
      <w:lvlText w:val="•"/>
      <w:lvlJc w:val="left"/>
      <w:pPr>
        <w:ind w:left="1286" w:hanging="202"/>
      </w:pPr>
      <w:rPr>
        <w:rFonts w:hint="default"/>
      </w:rPr>
    </w:lvl>
    <w:lvl w:ilvl="3" w:tplc="7A7085B8">
      <w:numFmt w:val="bullet"/>
      <w:lvlText w:val="•"/>
      <w:lvlJc w:val="left"/>
      <w:pPr>
        <w:ind w:left="1810" w:hanging="202"/>
      </w:pPr>
      <w:rPr>
        <w:rFonts w:hint="default"/>
      </w:rPr>
    </w:lvl>
    <w:lvl w:ilvl="4" w:tplc="7968283A">
      <w:numFmt w:val="bullet"/>
      <w:lvlText w:val="•"/>
      <w:lvlJc w:val="left"/>
      <w:pPr>
        <w:ind w:left="2333" w:hanging="202"/>
      </w:pPr>
      <w:rPr>
        <w:rFonts w:hint="default"/>
      </w:rPr>
    </w:lvl>
    <w:lvl w:ilvl="5" w:tplc="93B40F50">
      <w:numFmt w:val="bullet"/>
      <w:lvlText w:val="•"/>
      <w:lvlJc w:val="left"/>
      <w:pPr>
        <w:ind w:left="2857" w:hanging="202"/>
      </w:pPr>
      <w:rPr>
        <w:rFonts w:hint="default"/>
      </w:rPr>
    </w:lvl>
    <w:lvl w:ilvl="6" w:tplc="F4168D12">
      <w:numFmt w:val="bullet"/>
      <w:lvlText w:val="•"/>
      <w:lvlJc w:val="left"/>
      <w:pPr>
        <w:ind w:left="3380" w:hanging="202"/>
      </w:pPr>
      <w:rPr>
        <w:rFonts w:hint="default"/>
      </w:rPr>
    </w:lvl>
    <w:lvl w:ilvl="7" w:tplc="6264F78E">
      <w:numFmt w:val="bullet"/>
      <w:lvlText w:val="•"/>
      <w:lvlJc w:val="left"/>
      <w:pPr>
        <w:ind w:left="3904" w:hanging="202"/>
      </w:pPr>
      <w:rPr>
        <w:rFonts w:hint="default"/>
      </w:rPr>
    </w:lvl>
    <w:lvl w:ilvl="8" w:tplc="C61C9496">
      <w:numFmt w:val="bullet"/>
      <w:lvlText w:val="•"/>
      <w:lvlJc w:val="left"/>
      <w:pPr>
        <w:ind w:left="4427" w:hanging="202"/>
      </w:pPr>
      <w:rPr>
        <w:rFonts w:hint="default"/>
      </w:rPr>
    </w:lvl>
  </w:abstractNum>
  <w:abstractNum w:abstractNumId="199" w15:restartNumberingAfterBreak="0">
    <w:nsid w:val="497F458C"/>
    <w:multiLevelType w:val="multilevel"/>
    <w:tmpl w:val="FD845366"/>
    <w:lvl w:ilvl="0">
      <w:start w:val="1"/>
      <w:numFmt w:val="decimal"/>
      <w:lvlText w:val="%1"/>
      <w:lvlJc w:val="left"/>
      <w:pPr>
        <w:ind w:left="393" w:hanging="317"/>
        <w:jc w:val="left"/>
      </w:pPr>
      <w:rPr>
        <w:rFonts w:hint="default"/>
      </w:rPr>
    </w:lvl>
    <w:lvl w:ilvl="1">
      <w:start w:val="1"/>
      <w:numFmt w:val="decimal"/>
      <w:lvlText w:val="%1.%2."/>
      <w:lvlJc w:val="left"/>
      <w:pPr>
        <w:ind w:left="393" w:hanging="317"/>
        <w:jc w:val="left"/>
      </w:pPr>
      <w:rPr>
        <w:rFonts w:ascii="Times New Roman" w:eastAsia="Times New Roman" w:hAnsi="Times New Roman" w:cs="Times New Roman" w:hint="default"/>
        <w:w w:val="100"/>
        <w:sz w:val="18"/>
        <w:szCs w:val="18"/>
      </w:rPr>
    </w:lvl>
    <w:lvl w:ilvl="2">
      <w:start w:val="1"/>
      <w:numFmt w:val="decimal"/>
      <w:lvlText w:val="%1.%2.%3."/>
      <w:lvlJc w:val="left"/>
      <w:pPr>
        <w:ind w:left="394" w:hanging="482"/>
        <w:jc w:val="right"/>
      </w:pPr>
      <w:rPr>
        <w:rFonts w:ascii="Times New Roman" w:eastAsia="Times New Roman" w:hAnsi="Times New Roman" w:cs="Times New Roman" w:hint="default"/>
        <w:spacing w:val="-14"/>
        <w:w w:val="100"/>
        <w:sz w:val="18"/>
        <w:szCs w:val="18"/>
      </w:rPr>
    </w:lvl>
    <w:lvl w:ilvl="3">
      <w:numFmt w:val="bullet"/>
      <w:lvlText w:val="•"/>
      <w:lvlJc w:val="left"/>
      <w:pPr>
        <w:ind w:left="1929" w:hanging="482"/>
      </w:pPr>
      <w:rPr>
        <w:rFonts w:hint="default"/>
      </w:rPr>
    </w:lvl>
    <w:lvl w:ilvl="4">
      <w:numFmt w:val="bullet"/>
      <w:lvlText w:val="•"/>
      <w:lvlJc w:val="left"/>
      <w:pPr>
        <w:ind w:left="2439" w:hanging="482"/>
      </w:pPr>
      <w:rPr>
        <w:rFonts w:hint="default"/>
      </w:rPr>
    </w:lvl>
    <w:lvl w:ilvl="5">
      <w:numFmt w:val="bullet"/>
      <w:lvlText w:val="•"/>
      <w:lvlJc w:val="left"/>
      <w:pPr>
        <w:ind w:left="2949" w:hanging="482"/>
      </w:pPr>
      <w:rPr>
        <w:rFonts w:hint="default"/>
      </w:rPr>
    </w:lvl>
    <w:lvl w:ilvl="6">
      <w:numFmt w:val="bullet"/>
      <w:lvlText w:val="•"/>
      <w:lvlJc w:val="left"/>
      <w:pPr>
        <w:ind w:left="3458" w:hanging="482"/>
      </w:pPr>
      <w:rPr>
        <w:rFonts w:hint="default"/>
      </w:rPr>
    </w:lvl>
    <w:lvl w:ilvl="7">
      <w:numFmt w:val="bullet"/>
      <w:lvlText w:val="•"/>
      <w:lvlJc w:val="left"/>
      <w:pPr>
        <w:ind w:left="3968" w:hanging="482"/>
      </w:pPr>
      <w:rPr>
        <w:rFonts w:hint="default"/>
      </w:rPr>
    </w:lvl>
    <w:lvl w:ilvl="8">
      <w:numFmt w:val="bullet"/>
      <w:lvlText w:val="•"/>
      <w:lvlJc w:val="left"/>
      <w:pPr>
        <w:ind w:left="4478" w:hanging="482"/>
      </w:pPr>
      <w:rPr>
        <w:rFonts w:hint="default"/>
      </w:rPr>
    </w:lvl>
  </w:abstractNum>
  <w:abstractNum w:abstractNumId="200" w15:restartNumberingAfterBreak="0">
    <w:nsid w:val="49AE55C9"/>
    <w:multiLevelType w:val="hybridMultilevel"/>
    <w:tmpl w:val="93FA5960"/>
    <w:lvl w:ilvl="0" w:tplc="1402D304">
      <w:start w:val="1"/>
      <w:numFmt w:val="decimal"/>
      <w:lvlText w:val="%1."/>
      <w:lvlJc w:val="left"/>
      <w:pPr>
        <w:ind w:left="110" w:hanging="189"/>
        <w:jc w:val="left"/>
      </w:pPr>
      <w:rPr>
        <w:rFonts w:ascii="Times New Roman" w:eastAsia="Times New Roman" w:hAnsi="Times New Roman" w:cs="Times New Roman" w:hint="default"/>
        <w:w w:val="100"/>
        <w:sz w:val="18"/>
        <w:szCs w:val="18"/>
      </w:rPr>
    </w:lvl>
    <w:lvl w:ilvl="1" w:tplc="DBB2C128">
      <w:numFmt w:val="bullet"/>
      <w:lvlText w:val="•"/>
      <w:lvlJc w:val="left"/>
      <w:pPr>
        <w:ind w:left="670" w:hanging="189"/>
      </w:pPr>
      <w:rPr>
        <w:rFonts w:hint="default"/>
      </w:rPr>
    </w:lvl>
    <w:lvl w:ilvl="2" w:tplc="9BC69AF6">
      <w:numFmt w:val="bullet"/>
      <w:lvlText w:val="•"/>
      <w:lvlJc w:val="left"/>
      <w:pPr>
        <w:ind w:left="1221" w:hanging="189"/>
      </w:pPr>
      <w:rPr>
        <w:rFonts w:hint="default"/>
      </w:rPr>
    </w:lvl>
    <w:lvl w:ilvl="3" w:tplc="54D04060">
      <w:numFmt w:val="bullet"/>
      <w:lvlText w:val="•"/>
      <w:lvlJc w:val="left"/>
      <w:pPr>
        <w:ind w:left="1772" w:hanging="189"/>
      </w:pPr>
      <w:rPr>
        <w:rFonts w:hint="default"/>
      </w:rPr>
    </w:lvl>
    <w:lvl w:ilvl="4" w:tplc="0810C8B8">
      <w:numFmt w:val="bullet"/>
      <w:lvlText w:val="•"/>
      <w:lvlJc w:val="left"/>
      <w:pPr>
        <w:ind w:left="2322" w:hanging="189"/>
      </w:pPr>
      <w:rPr>
        <w:rFonts w:hint="default"/>
      </w:rPr>
    </w:lvl>
    <w:lvl w:ilvl="5" w:tplc="E3561C42">
      <w:numFmt w:val="bullet"/>
      <w:lvlText w:val="•"/>
      <w:lvlJc w:val="left"/>
      <w:pPr>
        <w:ind w:left="2873" w:hanging="189"/>
      </w:pPr>
      <w:rPr>
        <w:rFonts w:hint="default"/>
      </w:rPr>
    </w:lvl>
    <w:lvl w:ilvl="6" w:tplc="54CED6CC">
      <w:numFmt w:val="bullet"/>
      <w:lvlText w:val="•"/>
      <w:lvlJc w:val="left"/>
      <w:pPr>
        <w:ind w:left="3423" w:hanging="189"/>
      </w:pPr>
      <w:rPr>
        <w:rFonts w:hint="default"/>
      </w:rPr>
    </w:lvl>
    <w:lvl w:ilvl="7" w:tplc="E3CEE81A">
      <w:numFmt w:val="bullet"/>
      <w:lvlText w:val="•"/>
      <w:lvlJc w:val="left"/>
      <w:pPr>
        <w:ind w:left="3974" w:hanging="189"/>
      </w:pPr>
      <w:rPr>
        <w:rFonts w:hint="default"/>
      </w:rPr>
    </w:lvl>
    <w:lvl w:ilvl="8" w:tplc="CC545706">
      <w:numFmt w:val="bullet"/>
      <w:lvlText w:val="•"/>
      <w:lvlJc w:val="left"/>
      <w:pPr>
        <w:ind w:left="4525" w:hanging="189"/>
      </w:pPr>
      <w:rPr>
        <w:rFonts w:hint="default"/>
      </w:rPr>
    </w:lvl>
  </w:abstractNum>
  <w:abstractNum w:abstractNumId="201" w15:restartNumberingAfterBreak="0">
    <w:nsid w:val="4A2C4529"/>
    <w:multiLevelType w:val="hybridMultilevel"/>
    <w:tmpl w:val="EC0AF2CC"/>
    <w:lvl w:ilvl="0" w:tplc="44F6F6F8">
      <w:start w:val="1"/>
      <w:numFmt w:val="decimal"/>
      <w:lvlText w:val="(%1)"/>
      <w:lvlJc w:val="left"/>
      <w:pPr>
        <w:ind w:left="110" w:hanging="268"/>
        <w:jc w:val="left"/>
      </w:pPr>
      <w:rPr>
        <w:rFonts w:ascii="Times New Roman" w:eastAsia="Times New Roman" w:hAnsi="Times New Roman" w:cs="Times New Roman" w:hint="default"/>
        <w:spacing w:val="-1"/>
        <w:w w:val="100"/>
        <w:sz w:val="18"/>
        <w:szCs w:val="18"/>
      </w:rPr>
    </w:lvl>
    <w:lvl w:ilvl="1" w:tplc="4080C1C0">
      <w:numFmt w:val="bullet"/>
      <w:lvlText w:val="•"/>
      <w:lvlJc w:val="left"/>
      <w:pPr>
        <w:ind w:left="670" w:hanging="268"/>
      </w:pPr>
      <w:rPr>
        <w:rFonts w:hint="default"/>
      </w:rPr>
    </w:lvl>
    <w:lvl w:ilvl="2" w:tplc="88907852">
      <w:numFmt w:val="bullet"/>
      <w:lvlText w:val="•"/>
      <w:lvlJc w:val="left"/>
      <w:pPr>
        <w:ind w:left="1221" w:hanging="268"/>
      </w:pPr>
      <w:rPr>
        <w:rFonts w:hint="default"/>
      </w:rPr>
    </w:lvl>
    <w:lvl w:ilvl="3" w:tplc="70BE919A">
      <w:numFmt w:val="bullet"/>
      <w:lvlText w:val="•"/>
      <w:lvlJc w:val="left"/>
      <w:pPr>
        <w:ind w:left="1772" w:hanging="268"/>
      </w:pPr>
      <w:rPr>
        <w:rFonts w:hint="default"/>
      </w:rPr>
    </w:lvl>
    <w:lvl w:ilvl="4" w:tplc="25A819D6">
      <w:numFmt w:val="bullet"/>
      <w:lvlText w:val="•"/>
      <w:lvlJc w:val="left"/>
      <w:pPr>
        <w:ind w:left="2322" w:hanging="268"/>
      </w:pPr>
      <w:rPr>
        <w:rFonts w:hint="default"/>
      </w:rPr>
    </w:lvl>
    <w:lvl w:ilvl="5" w:tplc="7A20BD1E">
      <w:numFmt w:val="bullet"/>
      <w:lvlText w:val="•"/>
      <w:lvlJc w:val="left"/>
      <w:pPr>
        <w:ind w:left="2873" w:hanging="268"/>
      </w:pPr>
      <w:rPr>
        <w:rFonts w:hint="default"/>
      </w:rPr>
    </w:lvl>
    <w:lvl w:ilvl="6" w:tplc="D7B4CCC4">
      <w:numFmt w:val="bullet"/>
      <w:lvlText w:val="•"/>
      <w:lvlJc w:val="left"/>
      <w:pPr>
        <w:ind w:left="3423" w:hanging="268"/>
      </w:pPr>
      <w:rPr>
        <w:rFonts w:hint="default"/>
      </w:rPr>
    </w:lvl>
    <w:lvl w:ilvl="7" w:tplc="115EB144">
      <w:numFmt w:val="bullet"/>
      <w:lvlText w:val="•"/>
      <w:lvlJc w:val="left"/>
      <w:pPr>
        <w:ind w:left="3974" w:hanging="268"/>
      </w:pPr>
      <w:rPr>
        <w:rFonts w:hint="default"/>
      </w:rPr>
    </w:lvl>
    <w:lvl w:ilvl="8" w:tplc="14CC2C64">
      <w:numFmt w:val="bullet"/>
      <w:lvlText w:val="•"/>
      <w:lvlJc w:val="left"/>
      <w:pPr>
        <w:ind w:left="4525" w:hanging="268"/>
      </w:pPr>
      <w:rPr>
        <w:rFonts w:hint="default"/>
      </w:rPr>
    </w:lvl>
  </w:abstractNum>
  <w:abstractNum w:abstractNumId="202" w15:restartNumberingAfterBreak="0">
    <w:nsid w:val="4A2E10CD"/>
    <w:multiLevelType w:val="hybridMultilevel"/>
    <w:tmpl w:val="7C4AB74C"/>
    <w:lvl w:ilvl="0" w:tplc="97BEF956">
      <w:start w:val="1"/>
      <w:numFmt w:val="decimal"/>
      <w:lvlText w:val="%1."/>
      <w:lvlJc w:val="left"/>
      <w:pPr>
        <w:ind w:left="110" w:hanging="190"/>
        <w:jc w:val="left"/>
      </w:pPr>
      <w:rPr>
        <w:rFonts w:ascii="Times New Roman" w:eastAsia="Times New Roman" w:hAnsi="Times New Roman" w:cs="Times New Roman" w:hint="default"/>
        <w:w w:val="100"/>
        <w:sz w:val="18"/>
        <w:szCs w:val="18"/>
      </w:rPr>
    </w:lvl>
    <w:lvl w:ilvl="1" w:tplc="F5568D9E">
      <w:numFmt w:val="bullet"/>
      <w:lvlText w:val="•"/>
      <w:lvlJc w:val="left"/>
      <w:pPr>
        <w:ind w:left="670" w:hanging="190"/>
      </w:pPr>
      <w:rPr>
        <w:rFonts w:hint="default"/>
      </w:rPr>
    </w:lvl>
    <w:lvl w:ilvl="2" w:tplc="4A68FC16">
      <w:numFmt w:val="bullet"/>
      <w:lvlText w:val="•"/>
      <w:lvlJc w:val="left"/>
      <w:pPr>
        <w:ind w:left="1221" w:hanging="190"/>
      </w:pPr>
      <w:rPr>
        <w:rFonts w:hint="default"/>
      </w:rPr>
    </w:lvl>
    <w:lvl w:ilvl="3" w:tplc="A03ED92A">
      <w:numFmt w:val="bullet"/>
      <w:lvlText w:val="•"/>
      <w:lvlJc w:val="left"/>
      <w:pPr>
        <w:ind w:left="1772" w:hanging="190"/>
      </w:pPr>
      <w:rPr>
        <w:rFonts w:hint="default"/>
      </w:rPr>
    </w:lvl>
    <w:lvl w:ilvl="4" w:tplc="9B28E65E">
      <w:numFmt w:val="bullet"/>
      <w:lvlText w:val="•"/>
      <w:lvlJc w:val="left"/>
      <w:pPr>
        <w:ind w:left="2322" w:hanging="190"/>
      </w:pPr>
      <w:rPr>
        <w:rFonts w:hint="default"/>
      </w:rPr>
    </w:lvl>
    <w:lvl w:ilvl="5" w:tplc="32A08046">
      <w:numFmt w:val="bullet"/>
      <w:lvlText w:val="•"/>
      <w:lvlJc w:val="left"/>
      <w:pPr>
        <w:ind w:left="2873" w:hanging="190"/>
      </w:pPr>
      <w:rPr>
        <w:rFonts w:hint="default"/>
      </w:rPr>
    </w:lvl>
    <w:lvl w:ilvl="6" w:tplc="7A6031B4">
      <w:numFmt w:val="bullet"/>
      <w:lvlText w:val="•"/>
      <w:lvlJc w:val="left"/>
      <w:pPr>
        <w:ind w:left="3423" w:hanging="190"/>
      </w:pPr>
      <w:rPr>
        <w:rFonts w:hint="default"/>
      </w:rPr>
    </w:lvl>
    <w:lvl w:ilvl="7" w:tplc="3B7ED45A">
      <w:numFmt w:val="bullet"/>
      <w:lvlText w:val="•"/>
      <w:lvlJc w:val="left"/>
      <w:pPr>
        <w:ind w:left="3974" w:hanging="190"/>
      </w:pPr>
      <w:rPr>
        <w:rFonts w:hint="default"/>
      </w:rPr>
    </w:lvl>
    <w:lvl w:ilvl="8" w:tplc="1BF613B0">
      <w:numFmt w:val="bullet"/>
      <w:lvlText w:val="•"/>
      <w:lvlJc w:val="left"/>
      <w:pPr>
        <w:ind w:left="4525" w:hanging="190"/>
      </w:pPr>
      <w:rPr>
        <w:rFonts w:hint="default"/>
      </w:rPr>
    </w:lvl>
  </w:abstractNum>
  <w:abstractNum w:abstractNumId="203" w15:restartNumberingAfterBreak="0">
    <w:nsid w:val="4AC94417"/>
    <w:multiLevelType w:val="hybridMultilevel"/>
    <w:tmpl w:val="C012EEA8"/>
    <w:lvl w:ilvl="0" w:tplc="5672BD34">
      <w:start w:val="1"/>
      <w:numFmt w:val="decimal"/>
      <w:lvlText w:val="%1)"/>
      <w:lvlJc w:val="left"/>
      <w:pPr>
        <w:ind w:left="507" w:hanging="195"/>
        <w:jc w:val="left"/>
      </w:pPr>
      <w:rPr>
        <w:rFonts w:ascii="Times New Roman" w:eastAsia="Times New Roman" w:hAnsi="Times New Roman" w:cs="Times New Roman" w:hint="default"/>
        <w:spacing w:val="-6"/>
        <w:w w:val="100"/>
        <w:sz w:val="18"/>
        <w:szCs w:val="18"/>
      </w:rPr>
    </w:lvl>
    <w:lvl w:ilvl="1" w:tplc="1258F63C">
      <w:numFmt w:val="bullet"/>
      <w:lvlText w:val="•"/>
      <w:lvlJc w:val="left"/>
      <w:pPr>
        <w:ind w:left="975" w:hanging="195"/>
      </w:pPr>
      <w:rPr>
        <w:rFonts w:hint="default"/>
      </w:rPr>
    </w:lvl>
    <w:lvl w:ilvl="2" w:tplc="DD0CDA4C">
      <w:numFmt w:val="bullet"/>
      <w:lvlText w:val="•"/>
      <w:lvlJc w:val="left"/>
      <w:pPr>
        <w:ind w:left="1450" w:hanging="195"/>
      </w:pPr>
      <w:rPr>
        <w:rFonts w:hint="default"/>
      </w:rPr>
    </w:lvl>
    <w:lvl w:ilvl="3" w:tplc="39164C98">
      <w:numFmt w:val="bullet"/>
      <w:lvlText w:val="•"/>
      <w:lvlJc w:val="left"/>
      <w:pPr>
        <w:ind w:left="1926" w:hanging="195"/>
      </w:pPr>
      <w:rPr>
        <w:rFonts w:hint="default"/>
      </w:rPr>
    </w:lvl>
    <w:lvl w:ilvl="4" w:tplc="F4FE3FA4">
      <w:numFmt w:val="bullet"/>
      <w:lvlText w:val="•"/>
      <w:lvlJc w:val="left"/>
      <w:pPr>
        <w:ind w:left="2401" w:hanging="195"/>
      </w:pPr>
      <w:rPr>
        <w:rFonts w:hint="default"/>
      </w:rPr>
    </w:lvl>
    <w:lvl w:ilvl="5" w:tplc="F8AC9274">
      <w:numFmt w:val="bullet"/>
      <w:lvlText w:val="•"/>
      <w:lvlJc w:val="left"/>
      <w:pPr>
        <w:ind w:left="2876" w:hanging="195"/>
      </w:pPr>
      <w:rPr>
        <w:rFonts w:hint="default"/>
      </w:rPr>
    </w:lvl>
    <w:lvl w:ilvl="6" w:tplc="DDB0367E">
      <w:numFmt w:val="bullet"/>
      <w:lvlText w:val="•"/>
      <w:lvlJc w:val="left"/>
      <w:pPr>
        <w:ind w:left="3352" w:hanging="195"/>
      </w:pPr>
      <w:rPr>
        <w:rFonts w:hint="default"/>
      </w:rPr>
    </w:lvl>
    <w:lvl w:ilvl="7" w:tplc="0636866E">
      <w:numFmt w:val="bullet"/>
      <w:lvlText w:val="•"/>
      <w:lvlJc w:val="left"/>
      <w:pPr>
        <w:ind w:left="3827" w:hanging="195"/>
      </w:pPr>
      <w:rPr>
        <w:rFonts w:hint="default"/>
      </w:rPr>
    </w:lvl>
    <w:lvl w:ilvl="8" w:tplc="A9DCF200">
      <w:numFmt w:val="bullet"/>
      <w:lvlText w:val="•"/>
      <w:lvlJc w:val="left"/>
      <w:pPr>
        <w:ind w:left="4303" w:hanging="195"/>
      </w:pPr>
      <w:rPr>
        <w:rFonts w:hint="default"/>
      </w:rPr>
    </w:lvl>
  </w:abstractNum>
  <w:abstractNum w:abstractNumId="204" w15:restartNumberingAfterBreak="0">
    <w:nsid w:val="4AE45338"/>
    <w:multiLevelType w:val="hybridMultilevel"/>
    <w:tmpl w:val="82CEC072"/>
    <w:lvl w:ilvl="0" w:tplc="63F2DB76">
      <w:start w:val="1"/>
      <w:numFmt w:val="decimal"/>
      <w:lvlText w:val="%1."/>
      <w:lvlJc w:val="left"/>
      <w:pPr>
        <w:ind w:left="242" w:hanging="208"/>
        <w:jc w:val="right"/>
      </w:pPr>
      <w:rPr>
        <w:rFonts w:ascii="Times New Roman" w:eastAsia="Times New Roman" w:hAnsi="Times New Roman" w:cs="Times New Roman" w:hint="default"/>
        <w:spacing w:val="-19"/>
        <w:w w:val="100"/>
        <w:sz w:val="18"/>
        <w:szCs w:val="18"/>
      </w:rPr>
    </w:lvl>
    <w:lvl w:ilvl="1" w:tplc="C4B0459C">
      <w:numFmt w:val="bullet"/>
      <w:lvlText w:val="•"/>
      <w:lvlJc w:val="left"/>
      <w:pPr>
        <w:ind w:left="763" w:hanging="208"/>
      </w:pPr>
      <w:rPr>
        <w:rFonts w:hint="default"/>
      </w:rPr>
    </w:lvl>
    <w:lvl w:ilvl="2" w:tplc="F290434A">
      <w:numFmt w:val="bullet"/>
      <w:lvlText w:val="•"/>
      <w:lvlJc w:val="left"/>
      <w:pPr>
        <w:ind w:left="1287" w:hanging="208"/>
      </w:pPr>
      <w:rPr>
        <w:rFonts w:hint="default"/>
      </w:rPr>
    </w:lvl>
    <w:lvl w:ilvl="3" w:tplc="F61C3A5E">
      <w:numFmt w:val="bullet"/>
      <w:lvlText w:val="•"/>
      <w:lvlJc w:val="left"/>
      <w:pPr>
        <w:ind w:left="1810" w:hanging="208"/>
      </w:pPr>
      <w:rPr>
        <w:rFonts w:hint="default"/>
      </w:rPr>
    </w:lvl>
    <w:lvl w:ilvl="4" w:tplc="8B640C1A">
      <w:numFmt w:val="bullet"/>
      <w:lvlText w:val="•"/>
      <w:lvlJc w:val="left"/>
      <w:pPr>
        <w:ind w:left="2334" w:hanging="208"/>
      </w:pPr>
      <w:rPr>
        <w:rFonts w:hint="default"/>
      </w:rPr>
    </w:lvl>
    <w:lvl w:ilvl="5" w:tplc="B2C825C0">
      <w:numFmt w:val="bullet"/>
      <w:lvlText w:val="•"/>
      <w:lvlJc w:val="left"/>
      <w:pPr>
        <w:ind w:left="2857" w:hanging="208"/>
      </w:pPr>
      <w:rPr>
        <w:rFonts w:hint="default"/>
      </w:rPr>
    </w:lvl>
    <w:lvl w:ilvl="6" w:tplc="C3DEB90A">
      <w:numFmt w:val="bullet"/>
      <w:lvlText w:val="•"/>
      <w:lvlJc w:val="left"/>
      <w:pPr>
        <w:ind w:left="3381" w:hanging="208"/>
      </w:pPr>
      <w:rPr>
        <w:rFonts w:hint="default"/>
      </w:rPr>
    </w:lvl>
    <w:lvl w:ilvl="7" w:tplc="6994AF40">
      <w:numFmt w:val="bullet"/>
      <w:lvlText w:val="•"/>
      <w:lvlJc w:val="left"/>
      <w:pPr>
        <w:ind w:left="3904" w:hanging="208"/>
      </w:pPr>
      <w:rPr>
        <w:rFonts w:hint="default"/>
      </w:rPr>
    </w:lvl>
    <w:lvl w:ilvl="8" w:tplc="9912E8CC">
      <w:numFmt w:val="bullet"/>
      <w:lvlText w:val="•"/>
      <w:lvlJc w:val="left"/>
      <w:pPr>
        <w:ind w:left="4428" w:hanging="208"/>
      </w:pPr>
      <w:rPr>
        <w:rFonts w:hint="default"/>
      </w:rPr>
    </w:lvl>
  </w:abstractNum>
  <w:abstractNum w:abstractNumId="205" w15:restartNumberingAfterBreak="0">
    <w:nsid w:val="4AFF5FCB"/>
    <w:multiLevelType w:val="hybridMultilevel"/>
    <w:tmpl w:val="8F82E678"/>
    <w:lvl w:ilvl="0" w:tplc="0B82E0BC">
      <w:start w:val="1"/>
      <w:numFmt w:val="decimal"/>
      <w:lvlText w:val="%1)"/>
      <w:lvlJc w:val="left"/>
      <w:pPr>
        <w:ind w:left="110" w:hanging="206"/>
        <w:jc w:val="left"/>
      </w:pPr>
      <w:rPr>
        <w:rFonts w:ascii="Times New Roman" w:eastAsia="Times New Roman" w:hAnsi="Times New Roman" w:cs="Times New Roman" w:hint="default"/>
        <w:w w:val="100"/>
        <w:sz w:val="18"/>
        <w:szCs w:val="18"/>
      </w:rPr>
    </w:lvl>
    <w:lvl w:ilvl="1" w:tplc="1616C9FC">
      <w:numFmt w:val="bullet"/>
      <w:lvlText w:val="•"/>
      <w:lvlJc w:val="left"/>
      <w:pPr>
        <w:ind w:left="670" w:hanging="206"/>
      </w:pPr>
      <w:rPr>
        <w:rFonts w:hint="default"/>
      </w:rPr>
    </w:lvl>
    <w:lvl w:ilvl="2" w:tplc="5BCE74C2">
      <w:numFmt w:val="bullet"/>
      <w:lvlText w:val="•"/>
      <w:lvlJc w:val="left"/>
      <w:pPr>
        <w:ind w:left="1221" w:hanging="206"/>
      </w:pPr>
      <w:rPr>
        <w:rFonts w:hint="default"/>
      </w:rPr>
    </w:lvl>
    <w:lvl w:ilvl="3" w:tplc="9E906F14">
      <w:numFmt w:val="bullet"/>
      <w:lvlText w:val="•"/>
      <w:lvlJc w:val="left"/>
      <w:pPr>
        <w:ind w:left="1772" w:hanging="206"/>
      </w:pPr>
      <w:rPr>
        <w:rFonts w:hint="default"/>
      </w:rPr>
    </w:lvl>
    <w:lvl w:ilvl="4" w:tplc="BB02AC86">
      <w:numFmt w:val="bullet"/>
      <w:lvlText w:val="•"/>
      <w:lvlJc w:val="left"/>
      <w:pPr>
        <w:ind w:left="2322" w:hanging="206"/>
      </w:pPr>
      <w:rPr>
        <w:rFonts w:hint="default"/>
      </w:rPr>
    </w:lvl>
    <w:lvl w:ilvl="5" w:tplc="3B104BAE">
      <w:numFmt w:val="bullet"/>
      <w:lvlText w:val="•"/>
      <w:lvlJc w:val="left"/>
      <w:pPr>
        <w:ind w:left="2873" w:hanging="206"/>
      </w:pPr>
      <w:rPr>
        <w:rFonts w:hint="default"/>
      </w:rPr>
    </w:lvl>
    <w:lvl w:ilvl="6" w:tplc="A0989568">
      <w:numFmt w:val="bullet"/>
      <w:lvlText w:val="•"/>
      <w:lvlJc w:val="left"/>
      <w:pPr>
        <w:ind w:left="3423" w:hanging="206"/>
      </w:pPr>
      <w:rPr>
        <w:rFonts w:hint="default"/>
      </w:rPr>
    </w:lvl>
    <w:lvl w:ilvl="7" w:tplc="4490D40E">
      <w:numFmt w:val="bullet"/>
      <w:lvlText w:val="•"/>
      <w:lvlJc w:val="left"/>
      <w:pPr>
        <w:ind w:left="3974" w:hanging="206"/>
      </w:pPr>
      <w:rPr>
        <w:rFonts w:hint="default"/>
      </w:rPr>
    </w:lvl>
    <w:lvl w:ilvl="8" w:tplc="B0740722">
      <w:numFmt w:val="bullet"/>
      <w:lvlText w:val="•"/>
      <w:lvlJc w:val="left"/>
      <w:pPr>
        <w:ind w:left="4525" w:hanging="206"/>
      </w:pPr>
      <w:rPr>
        <w:rFonts w:hint="default"/>
      </w:rPr>
    </w:lvl>
  </w:abstractNum>
  <w:abstractNum w:abstractNumId="206" w15:restartNumberingAfterBreak="0">
    <w:nsid w:val="4B176A62"/>
    <w:multiLevelType w:val="hybridMultilevel"/>
    <w:tmpl w:val="1278E9A6"/>
    <w:lvl w:ilvl="0" w:tplc="4118BC72">
      <w:start w:val="1"/>
      <w:numFmt w:val="decimal"/>
      <w:lvlText w:val="%1)"/>
      <w:lvlJc w:val="left"/>
      <w:pPr>
        <w:ind w:left="393" w:hanging="209"/>
        <w:jc w:val="left"/>
      </w:pPr>
      <w:rPr>
        <w:rFonts w:ascii="Times New Roman" w:eastAsia="Times New Roman" w:hAnsi="Times New Roman" w:cs="Times New Roman" w:hint="default"/>
        <w:w w:val="100"/>
        <w:sz w:val="18"/>
        <w:szCs w:val="18"/>
      </w:rPr>
    </w:lvl>
    <w:lvl w:ilvl="1" w:tplc="DFCC286E">
      <w:numFmt w:val="bullet"/>
      <w:lvlText w:val="•"/>
      <w:lvlJc w:val="left"/>
      <w:pPr>
        <w:ind w:left="909" w:hanging="209"/>
      </w:pPr>
      <w:rPr>
        <w:rFonts w:hint="default"/>
      </w:rPr>
    </w:lvl>
    <w:lvl w:ilvl="2" w:tplc="723A9FB0">
      <w:numFmt w:val="bullet"/>
      <w:lvlText w:val="•"/>
      <w:lvlJc w:val="left"/>
      <w:pPr>
        <w:ind w:left="1419" w:hanging="209"/>
      </w:pPr>
      <w:rPr>
        <w:rFonts w:hint="default"/>
      </w:rPr>
    </w:lvl>
    <w:lvl w:ilvl="3" w:tplc="C5AE3D58">
      <w:numFmt w:val="bullet"/>
      <w:lvlText w:val="•"/>
      <w:lvlJc w:val="left"/>
      <w:pPr>
        <w:ind w:left="1929" w:hanging="209"/>
      </w:pPr>
      <w:rPr>
        <w:rFonts w:hint="default"/>
      </w:rPr>
    </w:lvl>
    <w:lvl w:ilvl="4" w:tplc="EAAE94FC">
      <w:numFmt w:val="bullet"/>
      <w:lvlText w:val="•"/>
      <w:lvlJc w:val="left"/>
      <w:pPr>
        <w:ind w:left="2439" w:hanging="209"/>
      </w:pPr>
      <w:rPr>
        <w:rFonts w:hint="default"/>
      </w:rPr>
    </w:lvl>
    <w:lvl w:ilvl="5" w:tplc="1884CDAC">
      <w:numFmt w:val="bullet"/>
      <w:lvlText w:val="•"/>
      <w:lvlJc w:val="left"/>
      <w:pPr>
        <w:ind w:left="2948" w:hanging="209"/>
      </w:pPr>
      <w:rPr>
        <w:rFonts w:hint="default"/>
      </w:rPr>
    </w:lvl>
    <w:lvl w:ilvl="6" w:tplc="C49AB99C">
      <w:numFmt w:val="bullet"/>
      <w:lvlText w:val="•"/>
      <w:lvlJc w:val="left"/>
      <w:pPr>
        <w:ind w:left="3458" w:hanging="209"/>
      </w:pPr>
      <w:rPr>
        <w:rFonts w:hint="default"/>
      </w:rPr>
    </w:lvl>
    <w:lvl w:ilvl="7" w:tplc="2FFC45D2">
      <w:numFmt w:val="bullet"/>
      <w:lvlText w:val="•"/>
      <w:lvlJc w:val="left"/>
      <w:pPr>
        <w:ind w:left="3968" w:hanging="209"/>
      </w:pPr>
      <w:rPr>
        <w:rFonts w:hint="default"/>
      </w:rPr>
    </w:lvl>
    <w:lvl w:ilvl="8" w:tplc="E49489C2">
      <w:numFmt w:val="bullet"/>
      <w:lvlText w:val="•"/>
      <w:lvlJc w:val="left"/>
      <w:pPr>
        <w:ind w:left="4478" w:hanging="209"/>
      </w:pPr>
      <w:rPr>
        <w:rFonts w:hint="default"/>
      </w:rPr>
    </w:lvl>
  </w:abstractNum>
  <w:abstractNum w:abstractNumId="207" w15:restartNumberingAfterBreak="0">
    <w:nsid w:val="4B246FDD"/>
    <w:multiLevelType w:val="hybridMultilevel"/>
    <w:tmpl w:val="A3B02A7A"/>
    <w:lvl w:ilvl="0" w:tplc="0F12A3B8">
      <w:start w:val="17"/>
      <w:numFmt w:val="decimal"/>
      <w:lvlText w:val="%1."/>
      <w:lvlJc w:val="left"/>
      <w:pPr>
        <w:ind w:left="242" w:hanging="279"/>
        <w:jc w:val="left"/>
      </w:pPr>
      <w:rPr>
        <w:rFonts w:ascii="Times New Roman" w:eastAsia="Times New Roman" w:hAnsi="Times New Roman" w:cs="Times New Roman" w:hint="default"/>
        <w:b/>
        <w:bCs/>
        <w:w w:val="100"/>
        <w:sz w:val="18"/>
        <w:szCs w:val="18"/>
      </w:rPr>
    </w:lvl>
    <w:lvl w:ilvl="1" w:tplc="4E50B4AA">
      <w:numFmt w:val="bullet"/>
      <w:lvlText w:val="•"/>
      <w:lvlJc w:val="left"/>
      <w:pPr>
        <w:ind w:left="763" w:hanging="279"/>
      </w:pPr>
      <w:rPr>
        <w:rFonts w:hint="default"/>
      </w:rPr>
    </w:lvl>
    <w:lvl w:ilvl="2" w:tplc="8AC8A4D0">
      <w:numFmt w:val="bullet"/>
      <w:lvlText w:val="•"/>
      <w:lvlJc w:val="left"/>
      <w:pPr>
        <w:ind w:left="1286" w:hanging="279"/>
      </w:pPr>
      <w:rPr>
        <w:rFonts w:hint="default"/>
      </w:rPr>
    </w:lvl>
    <w:lvl w:ilvl="3" w:tplc="2EEA2A7A">
      <w:numFmt w:val="bullet"/>
      <w:lvlText w:val="•"/>
      <w:lvlJc w:val="left"/>
      <w:pPr>
        <w:ind w:left="1810" w:hanging="279"/>
      </w:pPr>
      <w:rPr>
        <w:rFonts w:hint="default"/>
      </w:rPr>
    </w:lvl>
    <w:lvl w:ilvl="4" w:tplc="DD14D3C6">
      <w:numFmt w:val="bullet"/>
      <w:lvlText w:val="•"/>
      <w:lvlJc w:val="left"/>
      <w:pPr>
        <w:ind w:left="2333" w:hanging="279"/>
      </w:pPr>
      <w:rPr>
        <w:rFonts w:hint="default"/>
      </w:rPr>
    </w:lvl>
    <w:lvl w:ilvl="5" w:tplc="F1CCC292">
      <w:numFmt w:val="bullet"/>
      <w:lvlText w:val="•"/>
      <w:lvlJc w:val="left"/>
      <w:pPr>
        <w:ind w:left="2857" w:hanging="279"/>
      </w:pPr>
      <w:rPr>
        <w:rFonts w:hint="default"/>
      </w:rPr>
    </w:lvl>
    <w:lvl w:ilvl="6" w:tplc="CEEE327C">
      <w:numFmt w:val="bullet"/>
      <w:lvlText w:val="•"/>
      <w:lvlJc w:val="left"/>
      <w:pPr>
        <w:ind w:left="3380" w:hanging="279"/>
      </w:pPr>
      <w:rPr>
        <w:rFonts w:hint="default"/>
      </w:rPr>
    </w:lvl>
    <w:lvl w:ilvl="7" w:tplc="3C5AC3B6">
      <w:numFmt w:val="bullet"/>
      <w:lvlText w:val="•"/>
      <w:lvlJc w:val="left"/>
      <w:pPr>
        <w:ind w:left="3904" w:hanging="279"/>
      </w:pPr>
      <w:rPr>
        <w:rFonts w:hint="default"/>
      </w:rPr>
    </w:lvl>
    <w:lvl w:ilvl="8" w:tplc="A6EE82F2">
      <w:numFmt w:val="bullet"/>
      <w:lvlText w:val="•"/>
      <w:lvlJc w:val="left"/>
      <w:pPr>
        <w:ind w:left="4427" w:hanging="279"/>
      </w:pPr>
      <w:rPr>
        <w:rFonts w:hint="default"/>
      </w:rPr>
    </w:lvl>
  </w:abstractNum>
  <w:abstractNum w:abstractNumId="208" w15:restartNumberingAfterBreak="0">
    <w:nsid w:val="4BB05368"/>
    <w:multiLevelType w:val="hybridMultilevel"/>
    <w:tmpl w:val="ED6A9EB6"/>
    <w:lvl w:ilvl="0" w:tplc="1D06E004">
      <w:start w:val="1"/>
      <w:numFmt w:val="decimal"/>
      <w:lvlText w:val="%1)"/>
      <w:lvlJc w:val="left"/>
      <w:pPr>
        <w:ind w:left="393" w:hanging="196"/>
        <w:jc w:val="right"/>
      </w:pPr>
      <w:rPr>
        <w:rFonts w:ascii="Times New Roman" w:eastAsia="Times New Roman" w:hAnsi="Times New Roman" w:cs="Times New Roman" w:hint="default"/>
        <w:spacing w:val="-10"/>
        <w:w w:val="100"/>
        <w:sz w:val="18"/>
        <w:szCs w:val="18"/>
      </w:rPr>
    </w:lvl>
    <w:lvl w:ilvl="1" w:tplc="8D84646A">
      <w:numFmt w:val="bullet"/>
      <w:lvlText w:val="•"/>
      <w:lvlJc w:val="left"/>
      <w:pPr>
        <w:ind w:left="909" w:hanging="196"/>
      </w:pPr>
      <w:rPr>
        <w:rFonts w:hint="default"/>
      </w:rPr>
    </w:lvl>
    <w:lvl w:ilvl="2" w:tplc="D01C44A8">
      <w:numFmt w:val="bullet"/>
      <w:lvlText w:val="•"/>
      <w:lvlJc w:val="left"/>
      <w:pPr>
        <w:ind w:left="1419" w:hanging="196"/>
      </w:pPr>
      <w:rPr>
        <w:rFonts w:hint="default"/>
      </w:rPr>
    </w:lvl>
    <w:lvl w:ilvl="3" w:tplc="6352DDE4">
      <w:numFmt w:val="bullet"/>
      <w:lvlText w:val="•"/>
      <w:lvlJc w:val="left"/>
      <w:pPr>
        <w:ind w:left="1929" w:hanging="196"/>
      </w:pPr>
      <w:rPr>
        <w:rFonts w:hint="default"/>
      </w:rPr>
    </w:lvl>
    <w:lvl w:ilvl="4" w:tplc="1E1C860C">
      <w:numFmt w:val="bullet"/>
      <w:lvlText w:val="•"/>
      <w:lvlJc w:val="left"/>
      <w:pPr>
        <w:ind w:left="2438" w:hanging="196"/>
      </w:pPr>
      <w:rPr>
        <w:rFonts w:hint="default"/>
      </w:rPr>
    </w:lvl>
    <w:lvl w:ilvl="5" w:tplc="F9DCF5F4">
      <w:numFmt w:val="bullet"/>
      <w:lvlText w:val="•"/>
      <w:lvlJc w:val="left"/>
      <w:pPr>
        <w:ind w:left="2948" w:hanging="196"/>
      </w:pPr>
      <w:rPr>
        <w:rFonts w:hint="default"/>
      </w:rPr>
    </w:lvl>
    <w:lvl w:ilvl="6" w:tplc="46082A02">
      <w:numFmt w:val="bullet"/>
      <w:lvlText w:val="•"/>
      <w:lvlJc w:val="left"/>
      <w:pPr>
        <w:ind w:left="3458" w:hanging="196"/>
      </w:pPr>
      <w:rPr>
        <w:rFonts w:hint="default"/>
      </w:rPr>
    </w:lvl>
    <w:lvl w:ilvl="7" w:tplc="DA707604">
      <w:numFmt w:val="bullet"/>
      <w:lvlText w:val="•"/>
      <w:lvlJc w:val="left"/>
      <w:pPr>
        <w:ind w:left="3968" w:hanging="196"/>
      </w:pPr>
      <w:rPr>
        <w:rFonts w:hint="default"/>
      </w:rPr>
    </w:lvl>
    <w:lvl w:ilvl="8" w:tplc="13645518">
      <w:numFmt w:val="bullet"/>
      <w:lvlText w:val="•"/>
      <w:lvlJc w:val="left"/>
      <w:pPr>
        <w:ind w:left="4477" w:hanging="196"/>
      </w:pPr>
      <w:rPr>
        <w:rFonts w:hint="default"/>
      </w:rPr>
    </w:lvl>
  </w:abstractNum>
  <w:abstractNum w:abstractNumId="209" w15:restartNumberingAfterBreak="0">
    <w:nsid w:val="4BDD26EC"/>
    <w:multiLevelType w:val="hybridMultilevel"/>
    <w:tmpl w:val="CDA02BC6"/>
    <w:lvl w:ilvl="0" w:tplc="B03EF0A8">
      <w:start w:val="1"/>
      <w:numFmt w:val="decimal"/>
      <w:lvlText w:val="%1)"/>
      <w:lvlJc w:val="left"/>
      <w:pPr>
        <w:ind w:left="393" w:hanging="212"/>
        <w:jc w:val="left"/>
      </w:pPr>
      <w:rPr>
        <w:rFonts w:ascii="Times New Roman" w:eastAsia="Times New Roman" w:hAnsi="Times New Roman" w:cs="Times New Roman" w:hint="default"/>
        <w:w w:val="100"/>
        <w:sz w:val="18"/>
        <w:szCs w:val="18"/>
      </w:rPr>
    </w:lvl>
    <w:lvl w:ilvl="1" w:tplc="1318D26E">
      <w:numFmt w:val="bullet"/>
      <w:lvlText w:val="•"/>
      <w:lvlJc w:val="left"/>
      <w:pPr>
        <w:ind w:left="909" w:hanging="212"/>
      </w:pPr>
      <w:rPr>
        <w:rFonts w:hint="default"/>
      </w:rPr>
    </w:lvl>
    <w:lvl w:ilvl="2" w:tplc="839C7818">
      <w:numFmt w:val="bullet"/>
      <w:lvlText w:val="•"/>
      <w:lvlJc w:val="left"/>
      <w:pPr>
        <w:ind w:left="1419" w:hanging="212"/>
      </w:pPr>
      <w:rPr>
        <w:rFonts w:hint="default"/>
      </w:rPr>
    </w:lvl>
    <w:lvl w:ilvl="3" w:tplc="90CC66DA">
      <w:numFmt w:val="bullet"/>
      <w:lvlText w:val="•"/>
      <w:lvlJc w:val="left"/>
      <w:pPr>
        <w:ind w:left="1929" w:hanging="212"/>
      </w:pPr>
      <w:rPr>
        <w:rFonts w:hint="default"/>
      </w:rPr>
    </w:lvl>
    <w:lvl w:ilvl="4" w:tplc="118202B8">
      <w:numFmt w:val="bullet"/>
      <w:lvlText w:val="•"/>
      <w:lvlJc w:val="left"/>
      <w:pPr>
        <w:ind w:left="2439" w:hanging="212"/>
      </w:pPr>
      <w:rPr>
        <w:rFonts w:hint="default"/>
      </w:rPr>
    </w:lvl>
    <w:lvl w:ilvl="5" w:tplc="BF383C68">
      <w:numFmt w:val="bullet"/>
      <w:lvlText w:val="•"/>
      <w:lvlJc w:val="left"/>
      <w:pPr>
        <w:ind w:left="2948" w:hanging="212"/>
      </w:pPr>
      <w:rPr>
        <w:rFonts w:hint="default"/>
      </w:rPr>
    </w:lvl>
    <w:lvl w:ilvl="6" w:tplc="E5F2FFCE">
      <w:numFmt w:val="bullet"/>
      <w:lvlText w:val="•"/>
      <w:lvlJc w:val="left"/>
      <w:pPr>
        <w:ind w:left="3458" w:hanging="212"/>
      </w:pPr>
      <w:rPr>
        <w:rFonts w:hint="default"/>
      </w:rPr>
    </w:lvl>
    <w:lvl w:ilvl="7" w:tplc="09462CD0">
      <w:numFmt w:val="bullet"/>
      <w:lvlText w:val="•"/>
      <w:lvlJc w:val="left"/>
      <w:pPr>
        <w:ind w:left="3968" w:hanging="212"/>
      </w:pPr>
      <w:rPr>
        <w:rFonts w:hint="default"/>
      </w:rPr>
    </w:lvl>
    <w:lvl w:ilvl="8" w:tplc="B208548A">
      <w:numFmt w:val="bullet"/>
      <w:lvlText w:val="•"/>
      <w:lvlJc w:val="left"/>
      <w:pPr>
        <w:ind w:left="4478" w:hanging="212"/>
      </w:pPr>
      <w:rPr>
        <w:rFonts w:hint="default"/>
      </w:rPr>
    </w:lvl>
  </w:abstractNum>
  <w:abstractNum w:abstractNumId="210" w15:restartNumberingAfterBreak="0">
    <w:nsid w:val="4C0E7609"/>
    <w:multiLevelType w:val="hybridMultilevel"/>
    <w:tmpl w:val="1930C064"/>
    <w:lvl w:ilvl="0" w:tplc="30DE32C8">
      <w:start w:val="1"/>
      <w:numFmt w:val="decimal"/>
      <w:lvlText w:val="%1."/>
      <w:lvlJc w:val="left"/>
      <w:pPr>
        <w:ind w:left="241" w:hanging="171"/>
        <w:jc w:val="right"/>
      </w:pPr>
      <w:rPr>
        <w:rFonts w:ascii="Times New Roman" w:eastAsia="Times New Roman" w:hAnsi="Times New Roman" w:cs="Times New Roman" w:hint="default"/>
        <w:spacing w:val="-2"/>
        <w:w w:val="100"/>
        <w:sz w:val="18"/>
        <w:szCs w:val="18"/>
      </w:rPr>
    </w:lvl>
    <w:lvl w:ilvl="1" w:tplc="7C44B6DE">
      <w:numFmt w:val="bullet"/>
      <w:lvlText w:val="•"/>
      <w:lvlJc w:val="left"/>
      <w:pPr>
        <w:ind w:left="763" w:hanging="171"/>
      </w:pPr>
      <w:rPr>
        <w:rFonts w:hint="default"/>
      </w:rPr>
    </w:lvl>
    <w:lvl w:ilvl="2" w:tplc="D6BC6164">
      <w:numFmt w:val="bullet"/>
      <w:lvlText w:val="•"/>
      <w:lvlJc w:val="left"/>
      <w:pPr>
        <w:ind w:left="1286" w:hanging="171"/>
      </w:pPr>
      <w:rPr>
        <w:rFonts w:hint="default"/>
      </w:rPr>
    </w:lvl>
    <w:lvl w:ilvl="3" w:tplc="CDB40394">
      <w:numFmt w:val="bullet"/>
      <w:lvlText w:val="•"/>
      <w:lvlJc w:val="left"/>
      <w:pPr>
        <w:ind w:left="1810" w:hanging="171"/>
      </w:pPr>
      <w:rPr>
        <w:rFonts w:hint="default"/>
      </w:rPr>
    </w:lvl>
    <w:lvl w:ilvl="4" w:tplc="B2BC7416">
      <w:numFmt w:val="bullet"/>
      <w:lvlText w:val="•"/>
      <w:lvlJc w:val="left"/>
      <w:pPr>
        <w:ind w:left="2333" w:hanging="171"/>
      </w:pPr>
      <w:rPr>
        <w:rFonts w:hint="default"/>
      </w:rPr>
    </w:lvl>
    <w:lvl w:ilvl="5" w:tplc="013813AC">
      <w:numFmt w:val="bullet"/>
      <w:lvlText w:val="•"/>
      <w:lvlJc w:val="left"/>
      <w:pPr>
        <w:ind w:left="2857" w:hanging="171"/>
      </w:pPr>
      <w:rPr>
        <w:rFonts w:hint="default"/>
      </w:rPr>
    </w:lvl>
    <w:lvl w:ilvl="6" w:tplc="244AB824">
      <w:numFmt w:val="bullet"/>
      <w:lvlText w:val="•"/>
      <w:lvlJc w:val="left"/>
      <w:pPr>
        <w:ind w:left="3380" w:hanging="171"/>
      </w:pPr>
      <w:rPr>
        <w:rFonts w:hint="default"/>
      </w:rPr>
    </w:lvl>
    <w:lvl w:ilvl="7" w:tplc="F022FDD8">
      <w:numFmt w:val="bullet"/>
      <w:lvlText w:val="•"/>
      <w:lvlJc w:val="left"/>
      <w:pPr>
        <w:ind w:left="3903" w:hanging="171"/>
      </w:pPr>
      <w:rPr>
        <w:rFonts w:hint="default"/>
      </w:rPr>
    </w:lvl>
    <w:lvl w:ilvl="8" w:tplc="F97CBC7A">
      <w:numFmt w:val="bullet"/>
      <w:lvlText w:val="•"/>
      <w:lvlJc w:val="left"/>
      <w:pPr>
        <w:ind w:left="4427" w:hanging="171"/>
      </w:pPr>
      <w:rPr>
        <w:rFonts w:hint="default"/>
      </w:rPr>
    </w:lvl>
  </w:abstractNum>
  <w:abstractNum w:abstractNumId="211" w15:restartNumberingAfterBreak="0">
    <w:nsid w:val="4C7E3AAD"/>
    <w:multiLevelType w:val="hybridMultilevel"/>
    <w:tmpl w:val="8AB272AA"/>
    <w:lvl w:ilvl="0" w:tplc="54E8B4BA">
      <w:start w:val="1"/>
      <w:numFmt w:val="decimal"/>
      <w:lvlText w:val="%1)"/>
      <w:lvlJc w:val="left"/>
      <w:pPr>
        <w:ind w:left="241" w:hanging="225"/>
        <w:jc w:val="left"/>
      </w:pPr>
      <w:rPr>
        <w:rFonts w:ascii="Times New Roman" w:eastAsia="Times New Roman" w:hAnsi="Times New Roman" w:cs="Times New Roman" w:hint="default"/>
        <w:spacing w:val="-19"/>
        <w:w w:val="100"/>
        <w:sz w:val="18"/>
        <w:szCs w:val="18"/>
      </w:rPr>
    </w:lvl>
    <w:lvl w:ilvl="1" w:tplc="C1FC9A08">
      <w:numFmt w:val="bullet"/>
      <w:lvlText w:val="•"/>
      <w:lvlJc w:val="left"/>
      <w:pPr>
        <w:ind w:left="763" w:hanging="225"/>
      </w:pPr>
      <w:rPr>
        <w:rFonts w:hint="default"/>
      </w:rPr>
    </w:lvl>
    <w:lvl w:ilvl="2" w:tplc="B89237A0">
      <w:numFmt w:val="bullet"/>
      <w:lvlText w:val="•"/>
      <w:lvlJc w:val="left"/>
      <w:pPr>
        <w:ind w:left="1286" w:hanging="225"/>
      </w:pPr>
      <w:rPr>
        <w:rFonts w:hint="default"/>
      </w:rPr>
    </w:lvl>
    <w:lvl w:ilvl="3" w:tplc="584849F0">
      <w:numFmt w:val="bullet"/>
      <w:lvlText w:val="•"/>
      <w:lvlJc w:val="left"/>
      <w:pPr>
        <w:ind w:left="1810" w:hanging="225"/>
      </w:pPr>
      <w:rPr>
        <w:rFonts w:hint="default"/>
      </w:rPr>
    </w:lvl>
    <w:lvl w:ilvl="4" w:tplc="F25EC742">
      <w:numFmt w:val="bullet"/>
      <w:lvlText w:val="•"/>
      <w:lvlJc w:val="left"/>
      <w:pPr>
        <w:ind w:left="2333" w:hanging="225"/>
      </w:pPr>
      <w:rPr>
        <w:rFonts w:hint="default"/>
      </w:rPr>
    </w:lvl>
    <w:lvl w:ilvl="5" w:tplc="CD941B42">
      <w:numFmt w:val="bullet"/>
      <w:lvlText w:val="•"/>
      <w:lvlJc w:val="left"/>
      <w:pPr>
        <w:ind w:left="2857" w:hanging="225"/>
      </w:pPr>
      <w:rPr>
        <w:rFonts w:hint="default"/>
      </w:rPr>
    </w:lvl>
    <w:lvl w:ilvl="6" w:tplc="12F6D6C6">
      <w:numFmt w:val="bullet"/>
      <w:lvlText w:val="•"/>
      <w:lvlJc w:val="left"/>
      <w:pPr>
        <w:ind w:left="3380" w:hanging="225"/>
      </w:pPr>
      <w:rPr>
        <w:rFonts w:hint="default"/>
      </w:rPr>
    </w:lvl>
    <w:lvl w:ilvl="7" w:tplc="00E83E1E">
      <w:numFmt w:val="bullet"/>
      <w:lvlText w:val="•"/>
      <w:lvlJc w:val="left"/>
      <w:pPr>
        <w:ind w:left="3904" w:hanging="225"/>
      </w:pPr>
      <w:rPr>
        <w:rFonts w:hint="default"/>
      </w:rPr>
    </w:lvl>
    <w:lvl w:ilvl="8" w:tplc="612AEE4C">
      <w:numFmt w:val="bullet"/>
      <w:lvlText w:val="•"/>
      <w:lvlJc w:val="left"/>
      <w:pPr>
        <w:ind w:left="4427" w:hanging="225"/>
      </w:pPr>
      <w:rPr>
        <w:rFonts w:hint="default"/>
      </w:rPr>
    </w:lvl>
  </w:abstractNum>
  <w:abstractNum w:abstractNumId="212" w15:restartNumberingAfterBreak="0">
    <w:nsid w:val="4CF6344E"/>
    <w:multiLevelType w:val="hybridMultilevel"/>
    <w:tmpl w:val="9ADC7CF4"/>
    <w:lvl w:ilvl="0" w:tplc="0D9C7BD4">
      <w:start w:val="1"/>
      <w:numFmt w:val="decimal"/>
      <w:lvlText w:val="(%1)"/>
      <w:lvlJc w:val="left"/>
      <w:pPr>
        <w:ind w:left="110" w:hanging="255"/>
        <w:jc w:val="left"/>
      </w:pPr>
      <w:rPr>
        <w:rFonts w:ascii="Times New Roman" w:eastAsia="Times New Roman" w:hAnsi="Times New Roman" w:cs="Times New Roman" w:hint="default"/>
        <w:spacing w:val="-10"/>
        <w:w w:val="100"/>
        <w:sz w:val="18"/>
        <w:szCs w:val="18"/>
      </w:rPr>
    </w:lvl>
    <w:lvl w:ilvl="1" w:tplc="ED0432FE">
      <w:numFmt w:val="bullet"/>
      <w:lvlText w:val="•"/>
      <w:lvlJc w:val="left"/>
      <w:pPr>
        <w:ind w:left="633" w:hanging="255"/>
      </w:pPr>
      <w:rPr>
        <w:rFonts w:hint="default"/>
      </w:rPr>
    </w:lvl>
    <w:lvl w:ilvl="2" w:tplc="9F96AE7C">
      <w:numFmt w:val="bullet"/>
      <w:lvlText w:val="•"/>
      <w:lvlJc w:val="left"/>
      <w:pPr>
        <w:ind w:left="1146" w:hanging="255"/>
      </w:pPr>
      <w:rPr>
        <w:rFonts w:hint="default"/>
      </w:rPr>
    </w:lvl>
    <w:lvl w:ilvl="3" w:tplc="5568E976">
      <w:numFmt w:val="bullet"/>
      <w:lvlText w:val="•"/>
      <w:lvlJc w:val="left"/>
      <w:pPr>
        <w:ind w:left="1660" w:hanging="255"/>
      </w:pPr>
      <w:rPr>
        <w:rFonts w:hint="default"/>
      </w:rPr>
    </w:lvl>
    <w:lvl w:ilvl="4" w:tplc="E17620B2">
      <w:numFmt w:val="bullet"/>
      <w:lvlText w:val="•"/>
      <w:lvlJc w:val="left"/>
      <w:pPr>
        <w:ind w:left="2173" w:hanging="255"/>
      </w:pPr>
      <w:rPr>
        <w:rFonts w:hint="default"/>
      </w:rPr>
    </w:lvl>
    <w:lvl w:ilvl="5" w:tplc="C3447A92">
      <w:numFmt w:val="bullet"/>
      <w:lvlText w:val="•"/>
      <w:lvlJc w:val="left"/>
      <w:pPr>
        <w:ind w:left="2687" w:hanging="255"/>
      </w:pPr>
      <w:rPr>
        <w:rFonts w:hint="default"/>
      </w:rPr>
    </w:lvl>
    <w:lvl w:ilvl="6" w:tplc="B05EA35A">
      <w:numFmt w:val="bullet"/>
      <w:lvlText w:val="•"/>
      <w:lvlJc w:val="left"/>
      <w:pPr>
        <w:ind w:left="3200" w:hanging="255"/>
      </w:pPr>
      <w:rPr>
        <w:rFonts w:hint="default"/>
      </w:rPr>
    </w:lvl>
    <w:lvl w:ilvl="7" w:tplc="1B388958">
      <w:numFmt w:val="bullet"/>
      <w:lvlText w:val="•"/>
      <w:lvlJc w:val="left"/>
      <w:pPr>
        <w:ind w:left="3714" w:hanging="255"/>
      </w:pPr>
      <w:rPr>
        <w:rFonts w:hint="default"/>
      </w:rPr>
    </w:lvl>
    <w:lvl w:ilvl="8" w:tplc="8AE02A34">
      <w:numFmt w:val="bullet"/>
      <w:lvlText w:val="•"/>
      <w:lvlJc w:val="left"/>
      <w:pPr>
        <w:ind w:left="4227" w:hanging="255"/>
      </w:pPr>
      <w:rPr>
        <w:rFonts w:hint="default"/>
      </w:rPr>
    </w:lvl>
  </w:abstractNum>
  <w:abstractNum w:abstractNumId="213" w15:restartNumberingAfterBreak="0">
    <w:nsid w:val="4D5E6164"/>
    <w:multiLevelType w:val="hybridMultilevel"/>
    <w:tmpl w:val="003C41E0"/>
    <w:lvl w:ilvl="0" w:tplc="90E2989E">
      <w:start w:val="1"/>
      <w:numFmt w:val="decimal"/>
      <w:lvlText w:val="%1)"/>
      <w:lvlJc w:val="left"/>
      <w:pPr>
        <w:ind w:left="110" w:hanging="225"/>
        <w:jc w:val="left"/>
      </w:pPr>
      <w:rPr>
        <w:rFonts w:ascii="Times New Roman" w:eastAsia="Times New Roman" w:hAnsi="Times New Roman" w:cs="Times New Roman" w:hint="default"/>
        <w:spacing w:val="-16"/>
        <w:w w:val="100"/>
        <w:sz w:val="18"/>
        <w:szCs w:val="18"/>
      </w:rPr>
    </w:lvl>
    <w:lvl w:ilvl="1" w:tplc="630AF3C2">
      <w:numFmt w:val="bullet"/>
      <w:lvlText w:val="•"/>
      <w:lvlJc w:val="left"/>
      <w:pPr>
        <w:ind w:left="670" w:hanging="225"/>
      </w:pPr>
      <w:rPr>
        <w:rFonts w:hint="default"/>
      </w:rPr>
    </w:lvl>
    <w:lvl w:ilvl="2" w:tplc="1BA87086">
      <w:numFmt w:val="bullet"/>
      <w:lvlText w:val="•"/>
      <w:lvlJc w:val="left"/>
      <w:pPr>
        <w:ind w:left="1221" w:hanging="225"/>
      </w:pPr>
      <w:rPr>
        <w:rFonts w:hint="default"/>
      </w:rPr>
    </w:lvl>
    <w:lvl w:ilvl="3" w:tplc="29DA003E">
      <w:numFmt w:val="bullet"/>
      <w:lvlText w:val="•"/>
      <w:lvlJc w:val="left"/>
      <w:pPr>
        <w:ind w:left="1771" w:hanging="225"/>
      </w:pPr>
      <w:rPr>
        <w:rFonts w:hint="default"/>
      </w:rPr>
    </w:lvl>
    <w:lvl w:ilvl="4" w:tplc="BEF42CE6">
      <w:numFmt w:val="bullet"/>
      <w:lvlText w:val="•"/>
      <w:lvlJc w:val="left"/>
      <w:pPr>
        <w:ind w:left="2322" w:hanging="225"/>
      </w:pPr>
      <w:rPr>
        <w:rFonts w:hint="default"/>
      </w:rPr>
    </w:lvl>
    <w:lvl w:ilvl="5" w:tplc="E9A4C926">
      <w:numFmt w:val="bullet"/>
      <w:lvlText w:val="•"/>
      <w:lvlJc w:val="left"/>
      <w:pPr>
        <w:ind w:left="2873" w:hanging="225"/>
      </w:pPr>
      <w:rPr>
        <w:rFonts w:hint="default"/>
      </w:rPr>
    </w:lvl>
    <w:lvl w:ilvl="6" w:tplc="2A5C646C">
      <w:numFmt w:val="bullet"/>
      <w:lvlText w:val="•"/>
      <w:lvlJc w:val="left"/>
      <w:pPr>
        <w:ind w:left="3423" w:hanging="225"/>
      </w:pPr>
      <w:rPr>
        <w:rFonts w:hint="default"/>
      </w:rPr>
    </w:lvl>
    <w:lvl w:ilvl="7" w:tplc="FE441972">
      <w:numFmt w:val="bullet"/>
      <w:lvlText w:val="•"/>
      <w:lvlJc w:val="left"/>
      <w:pPr>
        <w:ind w:left="3974" w:hanging="225"/>
      </w:pPr>
      <w:rPr>
        <w:rFonts w:hint="default"/>
      </w:rPr>
    </w:lvl>
    <w:lvl w:ilvl="8" w:tplc="70CCAC78">
      <w:numFmt w:val="bullet"/>
      <w:lvlText w:val="•"/>
      <w:lvlJc w:val="left"/>
      <w:pPr>
        <w:ind w:left="4525" w:hanging="225"/>
      </w:pPr>
      <w:rPr>
        <w:rFonts w:hint="default"/>
      </w:rPr>
    </w:lvl>
  </w:abstractNum>
  <w:abstractNum w:abstractNumId="214" w15:restartNumberingAfterBreak="0">
    <w:nsid w:val="4D7D7E26"/>
    <w:multiLevelType w:val="hybridMultilevel"/>
    <w:tmpl w:val="81D42A2C"/>
    <w:lvl w:ilvl="0" w:tplc="279A84C6">
      <w:start w:val="1"/>
      <w:numFmt w:val="decimal"/>
      <w:lvlText w:val="%1."/>
      <w:lvlJc w:val="left"/>
      <w:pPr>
        <w:ind w:left="393" w:hanging="198"/>
        <w:jc w:val="left"/>
      </w:pPr>
      <w:rPr>
        <w:rFonts w:ascii="Times New Roman" w:eastAsia="Times New Roman" w:hAnsi="Times New Roman" w:cs="Times New Roman" w:hint="default"/>
        <w:w w:val="100"/>
        <w:sz w:val="18"/>
        <w:szCs w:val="18"/>
      </w:rPr>
    </w:lvl>
    <w:lvl w:ilvl="1" w:tplc="1A2A2558">
      <w:numFmt w:val="bullet"/>
      <w:lvlText w:val="•"/>
      <w:lvlJc w:val="left"/>
      <w:pPr>
        <w:ind w:left="909" w:hanging="198"/>
      </w:pPr>
      <w:rPr>
        <w:rFonts w:hint="default"/>
      </w:rPr>
    </w:lvl>
    <w:lvl w:ilvl="2" w:tplc="0D6895F2">
      <w:numFmt w:val="bullet"/>
      <w:lvlText w:val="•"/>
      <w:lvlJc w:val="left"/>
      <w:pPr>
        <w:ind w:left="1419" w:hanging="198"/>
      </w:pPr>
      <w:rPr>
        <w:rFonts w:hint="default"/>
      </w:rPr>
    </w:lvl>
    <w:lvl w:ilvl="3" w:tplc="FF3E8628">
      <w:numFmt w:val="bullet"/>
      <w:lvlText w:val="•"/>
      <w:lvlJc w:val="left"/>
      <w:pPr>
        <w:ind w:left="1929" w:hanging="198"/>
      </w:pPr>
      <w:rPr>
        <w:rFonts w:hint="default"/>
      </w:rPr>
    </w:lvl>
    <w:lvl w:ilvl="4" w:tplc="1A708C02">
      <w:numFmt w:val="bullet"/>
      <w:lvlText w:val="•"/>
      <w:lvlJc w:val="left"/>
      <w:pPr>
        <w:ind w:left="2438" w:hanging="198"/>
      </w:pPr>
      <w:rPr>
        <w:rFonts w:hint="default"/>
      </w:rPr>
    </w:lvl>
    <w:lvl w:ilvl="5" w:tplc="A8EE31B0">
      <w:numFmt w:val="bullet"/>
      <w:lvlText w:val="•"/>
      <w:lvlJc w:val="left"/>
      <w:pPr>
        <w:ind w:left="2948" w:hanging="198"/>
      </w:pPr>
      <w:rPr>
        <w:rFonts w:hint="default"/>
      </w:rPr>
    </w:lvl>
    <w:lvl w:ilvl="6" w:tplc="81E6C276">
      <w:numFmt w:val="bullet"/>
      <w:lvlText w:val="•"/>
      <w:lvlJc w:val="left"/>
      <w:pPr>
        <w:ind w:left="3458" w:hanging="198"/>
      </w:pPr>
      <w:rPr>
        <w:rFonts w:hint="default"/>
      </w:rPr>
    </w:lvl>
    <w:lvl w:ilvl="7" w:tplc="A600D8E6">
      <w:numFmt w:val="bullet"/>
      <w:lvlText w:val="•"/>
      <w:lvlJc w:val="left"/>
      <w:pPr>
        <w:ind w:left="3968" w:hanging="198"/>
      </w:pPr>
      <w:rPr>
        <w:rFonts w:hint="default"/>
      </w:rPr>
    </w:lvl>
    <w:lvl w:ilvl="8" w:tplc="6EFC205E">
      <w:numFmt w:val="bullet"/>
      <w:lvlText w:val="•"/>
      <w:lvlJc w:val="left"/>
      <w:pPr>
        <w:ind w:left="4477" w:hanging="198"/>
      </w:pPr>
      <w:rPr>
        <w:rFonts w:hint="default"/>
      </w:rPr>
    </w:lvl>
  </w:abstractNum>
  <w:abstractNum w:abstractNumId="215" w15:restartNumberingAfterBreak="0">
    <w:nsid w:val="4DD9396F"/>
    <w:multiLevelType w:val="hybridMultilevel"/>
    <w:tmpl w:val="31642938"/>
    <w:lvl w:ilvl="0" w:tplc="D854AF34">
      <w:start w:val="5"/>
      <w:numFmt w:val="decimal"/>
      <w:lvlText w:val="%1."/>
      <w:lvlJc w:val="left"/>
      <w:pPr>
        <w:ind w:left="241" w:hanging="188"/>
        <w:jc w:val="right"/>
      </w:pPr>
      <w:rPr>
        <w:rFonts w:ascii="Times New Roman" w:eastAsia="Times New Roman" w:hAnsi="Times New Roman" w:cs="Times New Roman" w:hint="default"/>
        <w:b/>
        <w:bCs/>
        <w:w w:val="100"/>
        <w:sz w:val="18"/>
        <w:szCs w:val="18"/>
      </w:rPr>
    </w:lvl>
    <w:lvl w:ilvl="1" w:tplc="D29E9324">
      <w:start w:val="11"/>
      <w:numFmt w:val="decimal"/>
      <w:lvlText w:val="%2."/>
      <w:lvlJc w:val="left"/>
      <w:pPr>
        <w:ind w:left="393" w:hanging="265"/>
        <w:jc w:val="left"/>
      </w:pPr>
      <w:rPr>
        <w:rFonts w:ascii="Times New Roman" w:eastAsia="Times New Roman" w:hAnsi="Times New Roman" w:cs="Times New Roman" w:hint="default"/>
        <w:spacing w:val="-7"/>
        <w:w w:val="100"/>
        <w:sz w:val="18"/>
        <w:szCs w:val="18"/>
      </w:rPr>
    </w:lvl>
    <w:lvl w:ilvl="2" w:tplc="3B8E2614">
      <w:numFmt w:val="bullet"/>
      <w:lvlText w:val="•"/>
      <w:lvlJc w:val="left"/>
      <w:pPr>
        <w:ind w:left="281" w:hanging="265"/>
      </w:pPr>
      <w:rPr>
        <w:rFonts w:hint="default"/>
      </w:rPr>
    </w:lvl>
    <w:lvl w:ilvl="3" w:tplc="1F28870E">
      <w:numFmt w:val="bullet"/>
      <w:lvlText w:val="•"/>
      <w:lvlJc w:val="left"/>
      <w:pPr>
        <w:ind w:left="163" w:hanging="265"/>
      </w:pPr>
      <w:rPr>
        <w:rFonts w:hint="default"/>
      </w:rPr>
    </w:lvl>
    <w:lvl w:ilvl="4" w:tplc="C5A01DC2">
      <w:numFmt w:val="bullet"/>
      <w:lvlText w:val="•"/>
      <w:lvlJc w:val="left"/>
      <w:pPr>
        <w:ind w:left="45" w:hanging="265"/>
      </w:pPr>
      <w:rPr>
        <w:rFonts w:hint="default"/>
      </w:rPr>
    </w:lvl>
    <w:lvl w:ilvl="5" w:tplc="1624ACE4">
      <w:numFmt w:val="bullet"/>
      <w:lvlText w:val="•"/>
      <w:lvlJc w:val="left"/>
      <w:pPr>
        <w:ind w:left="-74" w:hanging="265"/>
      </w:pPr>
      <w:rPr>
        <w:rFonts w:hint="default"/>
      </w:rPr>
    </w:lvl>
    <w:lvl w:ilvl="6" w:tplc="1CF2FB48">
      <w:numFmt w:val="bullet"/>
      <w:lvlText w:val="•"/>
      <w:lvlJc w:val="left"/>
      <w:pPr>
        <w:ind w:left="-192" w:hanging="265"/>
      </w:pPr>
      <w:rPr>
        <w:rFonts w:hint="default"/>
      </w:rPr>
    </w:lvl>
    <w:lvl w:ilvl="7" w:tplc="ACFE40AE">
      <w:numFmt w:val="bullet"/>
      <w:lvlText w:val="•"/>
      <w:lvlJc w:val="left"/>
      <w:pPr>
        <w:ind w:left="-310" w:hanging="265"/>
      </w:pPr>
      <w:rPr>
        <w:rFonts w:hint="default"/>
      </w:rPr>
    </w:lvl>
    <w:lvl w:ilvl="8" w:tplc="DDF0ECA4">
      <w:numFmt w:val="bullet"/>
      <w:lvlText w:val="•"/>
      <w:lvlJc w:val="left"/>
      <w:pPr>
        <w:ind w:left="-429" w:hanging="265"/>
      </w:pPr>
      <w:rPr>
        <w:rFonts w:hint="default"/>
      </w:rPr>
    </w:lvl>
  </w:abstractNum>
  <w:abstractNum w:abstractNumId="216" w15:restartNumberingAfterBreak="0">
    <w:nsid w:val="4DEF079E"/>
    <w:multiLevelType w:val="hybridMultilevel"/>
    <w:tmpl w:val="D88CF52E"/>
    <w:lvl w:ilvl="0" w:tplc="814EFE7A">
      <w:start w:val="3"/>
      <w:numFmt w:val="decimal"/>
      <w:lvlText w:val="%1)"/>
      <w:lvlJc w:val="left"/>
      <w:pPr>
        <w:ind w:left="305" w:hanging="195"/>
        <w:jc w:val="left"/>
      </w:pPr>
      <w:rPr>
        <w:rFonts w:ascii="Times New Roman" w:eastAsia="Times New Roman" w:hAnsi="Times New Roman" w:cs="Times New Roman" w:hint="default"/>
        <w:spacing w:val="-8"/>
        <w:w w:val="100"/>
        <w:sz w:val="18"/>
        <w:szCs w:val="18"/>
      </w:rPr>
    </w:lvl>
    <w:lvl w:ilvl="1" w:tplc="41746B38">
      <w:start w:val="14"/>
      <w:numFmt w:val="decimal"/>
      <w:lvlText w:val="%2)"/>
      <w:lvlJc w:val="left"/>
      <w:pPr>
        <w:ind w:left="110" w:hanging="311"/>
        <w:jc w:val="left"/>
      </w:pPr>
      <w:rPr>
        <w:rFonts w:ascii="Times New Roman" w:eastAsia="Times New Roman" w:hAnsi="Times New Roman" w:cs="Times New Roman" w:hint="default"/>
        <w:spacing w:val="-20"/>
        <w:w w:val="100"/>
        <w:sz w:val="18"/>
        <w:szCs w:val="18"/>
      </w:rPr>
    </w:lvl>
    <w:lvl w:ilvl="2" w:tplc="9B8CC860">
      <w:numFmt w:val="bullet"/>
      <w:lvlText w:val="•"/>
      <w:lvlJc w:val="left"/>
      <w:pPr>
        <w:ind w:left="891" w:hanging="311"/>
      </w:pPr>
      <w:rPr>
        <w:rFonts w:hint="default"/>
      </w:rPr>
    </w:lvl>
    <w:lvl w:ilvl="3" w:tplc="BEBA7E20">
      <w:numFmt w:val="bullet"/>
      <w:lvlText w:val="•"/>
      <w:lvlJc w:val="left"/>
      <w:pPr>
        <w:ind w:left="1483" w:hanging="311"/>
      </w:pPr>
      <w:rPr>
        <w:rFonts w:hint="default"/>
      </w:rPr>
    </w:lvl>
    <w:lvl w:ilvl="4" w:tplc="2024453A">
      <w:numFmt w:val="bullet"/>
      <w:lvlText w:val="•"/>
      <w:lvlJc w:val="left"/>
      <w:pPr>
        <w:ind w:left="2075" w:hanging="311"/>
      </w:pPr>
      <w:rPr>
        <w:rFonts w:hint="default"/>
      </w:rPr>
    </w:lvl>
    <w:lvl w:ilvl="5" w:tplc="189C755E">
      <w:numFmt w:val="bullet"/>
      <w:lvlText w:val="•"/>
      <w:lvlJc w:val="left"/>
      <w:pPr>
        <w:ind w:left="2667" w:hanging="311"/>
      </w:pPr>
      <w:rPr>
        <w:rFonts w:hint="default"/>
      </w:rPr>
    </w:lvl>
    <w:lvl w:ilvl="6" w:tplc="2FFC5770">
      <w:numFmt w:val="bullet"/>
      <w:lvlText w:val="•"/>
      <w:lvlJc w:val="left"/>
      <w:pPr>
        <w:ind w:left="3259" w:hanging="311"/>
      </w:pPr>
      <w:rPr>
        <w:rFonts w:hint="default"/>
      </w:rPr>
    </w:lvl>
    <w:lvl w:ilvl="7" w:tplc="BA82C3B6">
      <w:numFmt w:val="bullet"/>
      <w:lvlText w:val="•"/>
      <w:lvlJc w:val="left"/>
      <w:pPr>
        <w:ind w:left="3851" w:hanging="311"/>
      </w:pPr>
      <w:rPr>
        <w:rFonts w:hint="default"/>
      </w:rPr>
    </w:lvl>
    <w:lvl w:ilvl="8" w:tplc="D05E2A3C">
      <w:numFmt w:val="bullet"/>
      <w:lvlText w:val="•"/>
      <w:lvlJc w:val="left"/>
      <w:pPr>
        <w:ind w:left="4442" w:hanging="311"/>
      </w:pPr>
      <w:rPr>
        <w:rFonts w:hint="default"/>
      </w:rPr>
    </w:lvl>
  </w:abstractNum>
  <w:abstractNum w:abstractNumId="217" w15:restartNumberingAfterBreak="0">
    <w:nsid w:val="4E9279E9"/>
    <w:multiLevelType w:val="hybridMultilevel"/>
    <w:tmpl w:val="80DCE21E"/>
    <w:lvl w:ilvl="0" w:tplc="499AEF1E">
      <w:start w:val="1"/>
      <w:numFmt w:val="decimal"/>
      <w:lvlText w:val="%1)"/>
      <w:lvlJc w:val="left"/>
      <w:pPr>
        <w:ind w:left="110" w:hanging="195"/>
        <w:jc w:val="right"/>
      </w:pPr>
      <w:rPr>
        <w:rFonts w:ascii="Times New Roman" w:eastAsia="Times New Roman" w:hAnsi="Times New Roman" w:cs="Times New Roman" w:hint="default"/>
        <w:spacing w:val="-6"/>
        <w:w w:val="100"/>
        <w:sz w:val="18"/>
        <w:szCs w:val="18"/>
      </w:rPr>
    </w:lvl>
    <w:lvl w:ilvl="1" w:tplc="D298CB92">
      <w:numFmt w:val="bullet"/>
      <w:lvlText w:val="•"/>
      <w:lvlJc w:val="left"/>
      <w:pPr>
        <w:ind w:left="670" w:hanging="195"/>
      </w:pPr>
      <w:rPr>
        <w:rFonts w:hint="default"/>
      </w:rPr>
    </w:lvl>
    <w:lvl w:ilvl="2" w:tplc="46269E5A">
      <w:numFmt w:val="bullet"/>
      <w:lvlText w:val="•"/>
      <w:lvlJc w:val="left"/>
      <w:pPr>
        <w:ind w:left="1221" w:hanging="195"/>
      </w:pPr>
      <w:rPr>
        <w:rFonts w:hint="default"/>
      </w:rPr>
    </w:lvl>
    <w:lvl w:ilvl="3" w:tplc="8CE24458">
      <w:numFmt w:val="bullet"/>
      <w:lvlText w:val="•"/>
      <w:lvlJc w:val="left"/>
      <w:pPr>
        <w:ind w:left="1772" w:hanging="195"/>
      </w:pPr>
      <w:rPr>
        <w:rFonts w:hint="default"/>
      </w:rPr>
    </w:lvl>
    <w:lvl w:ilvl="4" w:tplc="6922B5C8">
      <w:numFmt w:val="bullet"/>
      <w:lvlText w:val="•"/>
      <w:lvlJc w:val="left"/>
      <w:pPr>
        <w:ind w:left="2322" w:hanging="195"/>
      </w:pPr>
      <w:rPr>
        <w:rFonts w:hint="default"/>
      </w:rPr>
    </w:lvl>
    <w:lvl w:ilvl="5" w:tplc="701C53BE">
      <w:numFmt w:val="bullet"/>
      <w:lvlText w:val="•"/>
      <w:lvlJc w:val="left"/>
      <w:pPr>
        <w:ind w:left="2873" w:hanging="195"/>
      </w:pPr>
      <w:rPr>
        <w:rFonts w:hint="default"/>
      </w:rPr>
    </w:lvl>
    <w:lvl w:ilvl="6" w:tplc="37C85AD4">
      <w:numFmt w:val="bullet"/>
      <w:lvlText w:val="•"/>
      <w:lvlJc w:val="left"/>
      <w:pPr>
        <w:ind w:left="3424" w:hanging="195"/>
      </w:pPr>
      <w:rPr>
        <w:rFonts w:hint="default"/>
      </w:rPr>
    </w:lvl>
    <w:lvl w:ilvl="7" w:tplc="E23CCFA4">
      <w:numFmt w:val="bullet"/>
      <w:lvlText w:val="•"/>
      <w:lvlJc w:val="left"/>
      <w:pPr>
        <w:ind w:left="3974" w:hanging="195"/>
      </w:pPr>
      <w:rPr>
        <w:rFonts w:hint="default"/>
      </w:rPr>
    </w:lvl>
    <w:lvl w:ilvl="8" w:tplc="71D224C8">
      <w:numFmt w:val="bullet"/>
      <w:lvlText w:val="•"/>
      <w:lvlJc w:val="left"/>
      <w:pPr>
        <w:ind w:left="4525" w:hanging="195"/>
      </w:pPr>
      <w:rPr>
        <w:rFonts w:hint="default"/>
      </w:rPr>
    </w:lvl>
  </w:abstractNum>
  <w:abstractNum w:abstractNumId="218" w15:restartNumberingAfterBreak="0">
    <w:nsid w:val="4EBC38D5"/>
    <w:multiLevelType w:val="hybridMultilevel"/>
    <w:tmpl w:val="ED08F8FE"/>
    <w:lvl w:ilvl="0" w:tplc="E0B65A94">
      <w:start w:val="1"/>
      <w:numFmt w:val="decimal"/>
      <w:lvlText w:val="%1)"/>
      <w:lvlJc w:val="left"/>
      <w:pPr>
        <w:ind w:left="110" w:hanging="227"/>
        <w:jc w:val="right"/>
      </w:pPr>
      <w:rPr>
        <w:rFonts w:ascii="Times New Roman" w:eastAsia="Times New Roman" w:hAnsi="Times New Roman" w:cs="Times New Roman" w:hint="default"/>
        <w:spacing w:val="-19"/>
        <w:w w:val="100"/>
        <w:sz w:val="18"/>
        <w:szCs w:val="18"/>
      </w:rPr>
    </w:lvl>
    <w:lvl w:ilvl="1" w:tplc="61DE1060">
      <w:numFmt w:val="bullet"/>
      <w:lvlText w:val="•"/>
      <w:lvlJc w:val="left"/>
      <w:pPr>
        <w:ind w:left="670" w:hanging="227"/>
      </w:pPr>
      <w:rPr>
        <w:rFonts w:hint="default"/>
      </w:rPr>
    </w:lvl>
    <w:lvl w:ilvl="2" w:tplc="7376108C">
      <w:numFmt w:val="bullet"/>
      <w:lvlText w:val="•"/>
      <w:lvlJc w:val="left"/>
      <w:pPr>
        <w:ind w:left="1221" w:hanging="227"/>
      </w:pPr>
      <w:rPr>
        <w:rFonts w:hint="default"/>
      </w:rPr>
    </w:lvl>
    <w:lvl w:ilvl="3" w:tplc="3F728452">
      <w:numFmt w:val="bullet"/>
      <w:lvlText w:val="•"/>
      <w:lvlJc w:val="left"/>
      <w:pPr>
        <w:ind w:left="1772" w:hanging="227"/>
      </w:pPr>
      <w:rPr>
        <w:rFonts w:hint="default"/>
      </w:rPr>
    </w:lvl>
    <w:lvl w:ilvl="4" w:tplc="A772410C">
      <w:numFmt w:val="bullet"/>
      <w:lvlText w:val="•"/>
      <w:lvlJc w:val="left"/>
      <w:pPr>
        <w:ind w:left="2322" w:hanging="227"/>
      </w:pPr>
      <w:rPr>
        <w:rFonts w:hint="default"/>
      </w:rPr>
    </w:lvl>
    <w:lvl w:ilvl="5" w:tplc="B9C8A8D4">
      <w:numFmt w:val="bullet"/>
      <w:lvlText w:val="•"/>
      <w:lvlJc w:val="left"/>
      <w:pPr>
        <w:ind w:left="2873" w:hanging="227"/>
      </w:pPr>
      <w:rPr>
        <w:rFonts w:hint="default"/>
      </w:rPr>
    </w:lvl>
    <w:lvl w:ilvl="6" w:tplc="5DB42C50">
      <w:numFmt w:val="bullet"/>
      <w:lvlText w:val="•"/>
      <w:lvlJc w:val="left"/>
      <w:pPr>
        <w:ind w:left="3423" w:hanging="227"/>
      </w:pPr>
      <w:rPr>
        <w:rFonts w:hint="default"/>
      </w:rPr>
    </w:lvl>
    <w:lvl w:ilvl="7" w:tplc="44C0FAAA">
      <w:numFmt w:val="bullet"/>
      <w:lvlText w:val="•"/>
      <w:lvlJc w:val="left"/>
      <w:pPr>
        <w:ind w:left="3974" w:hanging="227"/>
      </w:pPr>
      <w:rPr>
        <w:rFonts w:hint="default"/>
      </w:rPr>
    </w:lvl>
    <w:lvl w:ilvl="8" w:tplc="F54CE82C">
      <w:numFmt w:val="bullet"/>
      <w:lvlText w:val="•"/>
      <w:lvlJc w:val="left"/>
      <w:pPr>
        <w:ind w:left="4525" w:hanging="227"/>
      </w:pPr>
      <w:rPr>
        <w:rFonts w:hint="default"/>
      </w:rPr>
    </w:lvl>
  </w:abstractNum>
  <w:abstractNum w:abstractNumId="219" w15:restartNumberingAfterBreak="0">
    <w:nsid w:val="4ECB07CF"/>
    <w:multiLevelType w:val="multilevel"/>
    <w:tmpl w:val="C9D0A696"/>
    <w:lvl w:ilvl="0">
      <w:start w:val="2"/>
      <w:numFmt w:val="decimal"/>
      <w:lvlText w:val="%1"/>
      <w:lvlJc w:val="left"/>
      <w:pPr>
        <w:ind w:left="109" w:hanging="319"/>
        <w:jc w:val="left"/>
      </w:pPr>
      <w:rPr>
        <w:rFonts w:hint="default"/>
      </w:rPr>
    </w:lvl>
    <w:lvl w:ilvl="1">
      <w:start w:val="5"/>
      <w:numFmt w:val="decimal"/>
      <w:lvlText w:val="%1.%2."/>
      <w:lvlJc w:val="left"/>
      <w:pPr>
        <w:ind w:left="109" w:hanging="319"/>
        <w:jc w:val="left"/>
      </w:pPr>
      <w:rPr>
        <w:rFonts w:ascii="Times New Roman" w:eastAsia="Times New Roman" w:hAnsi="Times New Roman" w:cs="Times New Roman" w:hint="default"/>
        <w:w w:val="100"/>
        <w:sz w:val="18"/>
        <w:szCs w:val="18"/>
      </w:rPr>
    </w:lvl>
    <w:lvl w:ilvl="2">
      <w:numFmt w:val="bullet"/>
      <w:lvlText w:val="•"/>
      <w:lvlJc w:val="left"/>
      <w:pPr>
        <w:ind w:left="1205" w:hanging="319"/>
      </w:pPr>
      <w:rPr>
        <w:rFonts w:hint="default"/>
      </w:rPr>
    </w:lvl>
    <w:lvl w:ilvl="3">
      <w:numFmt w:val="bullet"/>
      <w:lvlText w:val="•"/>
      <w:lvlJc w:val="left"/>
      <w:pPr>
        <w:ind w:left="1757" w:hanging="319"/>
      </w:pPr>
      <w:rPr>
        <w:rFonts w:hint="default"/>
      </w:rPr>
    </w:lvl>
    <w:lvl w:ilvl="4">
      <w:numFmt w:val="bullet"/>
      <w:lvlText w:val="•"/>
      <w:lvlJc w:val="left"/>
      <w:pPr>
        <w:ind w:left="2310" w:hanging="319"/>
      </w:pPr>
      <w:rPr>
        <w:rFonts w:hint="default"/>
      </w:rPr>
    </w:lvl>
    <w:lvl w:ilvl="5">
      <w:numFmt w:val="bullet"/>
      <w:lvlText w:val="•"/>
      <w:lvlJc w:val="left"/>
      <w:pPr>
        <w:ind w:left="2862" w:hanging="319"/>
      </w:pPr>
      <w:rPr>
        <w:rFonts w:hint="default"/>
      </w:rPr>
    </w:lvl>
    <w:lvl w:ilvl="6">
      <w:numFmt w:val="bullet"/>
      <w:lvlText w:val="•"/>
      <w:lvlJc w:val="left"/>
      <w:pPr>
        <w:ind w:left="3415" w:hanging="319"/>
      </w:pPr>
      <w:rPr>
        <w:rFonts w:hint="default"/>
      </w:rPr>
    </w:lvl>
    <w:lvl w:ilvl="7">
      <w:numFmt w:val="bullet"/>
      <w:lvlText w:val="•"/>
      <w:lvlJc w:val="left"/>
      <w:pPr>
        <w:ind w:left="3967" w:hanging="319"/>
      </w:pPr>
      <w:rPr>
        <w:rFonts w:hint="default"/>
      </w:rPr>
    </w:lvl>
    <w:lvl w:ilvl="8">
      <w:numFmt w:val="bullet"/>
      <w:lvlText w:val="•"/>
      <w:lvlJc w:val="left"/>
      <w:pPr>
        <w:ind w:left="4520" w:hanging="319"/>
      </w:pPr>
      <w:rPr>
        <w:rFonts w:hint="default"/>
      </w:rPr>
    </w:lvl>
  </w:abstractNum>
  <w:abstractNum w:abstractNumId="220" w15:restartNumberingAfterBreak="0">
    <w:nsid w:val="4ED76068"/>
    <w:multiLevelType w:val="multilevel"/>
    <w:tmpl w:val="36C476DA"/>
    <w:lvl w:ilvl="0">
      <w:start w:val="1"/>
      <w:numFmt w:val="decimal"/>
      <w:lvlText w:val="%1"/>
      <w:lvlJc w:val="left"/>
      <w:pPr>
        <w:ind w:left="954" w:hanging="315"/>
        <w:jc w:val="left"/>
      </w:pPr>
      <w:rPr>
        <w:rFonts w:hint="default"/>
      </w:rPr>
    </w:lvl>
    <w:lvl w:ilvl="1">
      <w:start w:val="1"/>
      <w:numFmt w:val="decimal"/>
      <w:lvlText w:val="%1.%2."/>
      <w:lvlJc w:val="left"/>
      <w:pPr>
        <w:ind w:left="954" w:hanging="315"/>
        <w:jc w:val="left"/>
      </w:pPr>
      <w:rPr>
        <w:rFonts w:ascii="Times New Roman" w:eastAsia="Times New Roman" w:hAnsi="Times New Roman" w:cs="Times New Roman" w:hint="default"/>
        <w:b/>
        <w:bCs/>
        <w:spacing w:val="-6"/>
        <w:w w:val="100"/>
        <w:sz w:val="18"/>
        <w:szCs w:val="18"/>
      </w:rPr>
    </w:lvl>
    <w:lvl w:ilvl="2">
      <w:start w:val="1"/>
      <w:numFmt w:val="decimal"/>
      <w:lvlText w:val="%1.%2.%3."/>
      <w:lvlJc w:val="left"/>
      <w:pPr>
        <w:ind w:left="242" w:hanging="479"/>
        <w:jc w:val="left"/>
      </w:pPr>
      <w:rPr>
        <w:rFonts w:ascii="Times New Roman" w:eastAsia="Times New Roman" w:hAnsi="Times New Roman" w:cs="Times New Roman" w:hint="default"/>
        <w:spacing w:val="-17"/>
        <w:w w:val="100"/>
        <w:sz w:val="18"/>
        <w:szCs w:val="18"/>
      </w:rPr>
    </w:lvl>
    <w:lvl w:ilvl="3">
      <w:numFmt w:val="bullet"/>
      <w:lvlText w:val="•"/>
      <w:lvlJc w:val="left"/>
      <w:pPr>
        <w:ind w:left="1963" w:hanging="479"/>
      </w:pPr>
      <w:rPr>
        <w:rFonts w:hint="default"/>
      </w:rPr>
    </w:lvl>
    <w:lvl w:ilvl="4">
      <w:numFmt w:val="bullet"/>
      <w:lvlText w:val="•"/>
      <w:lvlJc w:val="left"/>
      <w:pPr>
        <w:ind w:left="2465" w:hanging="479"/>
      </w:pPr>
      <w:rPr>
        <w:rFonts w:hint="default"/>
      </w:rPr>
    </w:lvl>
    <w:lvl w:ilvl="5">
      <w:numFmt w:val="bullet"/>
      <w:lvlText w:val="•"/>
      <w:lvlJc w:val="left"/>
      <w:pPr>
        <w:ind w:left="2966" w:hanging="479"/>
      </w:pPr>
      <w:rPr>
        <w:rFonts w:hint="default"/>
      </w:rPr>
    </w:lvl>
    <w:lvl w:ilvl="6">
      <w:numFmt w:val="bullet"/>
      <w:lvlText w:val="•"/>
      <w:lvlJc w:val="left"/>
      <w:pPr>
        <w:ind w:left="3468" w:hanging="479"/>
      </w:pPr>
      <w:rPr>
        <w:rFonts w:hint="default"/>
      </w:rPr>
    </w:lvl>
    <w:lvl w:ilvl="7">
      <w:numFmt w:val="bullet"/>
      <w:lvlText w:val="•"/>
      <w:lvlJc w:val="left"/>
      <w:pPr>
        <w:ind w:left="3970" w:hanging="479"/>
      </w:pPr>
      <w:rPr>
        <w:rFonts w:hint="default"/>
      </w:rPr>
    </w:lvl>
    <w:lvl w:ilvl="8">
      <w:numFmt w:val="bullet"/>
      <w:lvlText w:val="•"/>
      <w:lvlJc w:val="left"/>
      <w:pPr>
        <w:ind w:left="4471" w:hanging="479"/>
      </w:pPr>
      <w:rPr>
        <w:rFonts w:hint="default"/>
      </w:rPr>
    </w:lvl>
  </w:abstractNum>
  <w:abstractNum w:abstractNumId="221" w15:restartNumberingAfterBreak="0">
    <w:nsid w:val="4F4F4B81"/>
    <w:multiLevelType w:val="hybridMultilevel"/>
    <w:tmpl w:val="A568F892"/>
    <w:lvl w:ilvl="0" w:tplc="8B4683EC">
      <w:start w:val="3"/>
      <w:numFmt w:val="decimal"/>
      <w:lvlText w:val="%1."/>
      <w:lvlJc w:val="left"/>
      <w:pPr>
        <w:ind w:left="242" w:hanging="192"/>
        <w:jc w:val="right"/>
      </w:pPr>
      <w:rPr>
        <w:rFonts w:ascii="Times New Roman" w:eastAsia="Times New Roman" w:hAnsi="Times New Roman" w:cs="Times New Roman" w:hint="default"/>
        <w:w w:val="100"/>
        <w:sz w:val="18"/>
        <w:szCs w:val="18"/>
      </w:rPr>
    </w:lvl>
    <w:lvl w:ilvl="1" w:tplc="93E4F472">
      <w:numFmt w:val="bullet"/>
      <w:lvlText w:val="•"/>
      <w:lvlJc w:val="left"/>
      <w:pPr>
        <w:ind w:left="763" w:hanging="192"/>
      </w:pPr>
      <w:rPr>
        <w:rFonts w:hint="default"/>
      </w:rPr>
    </w:lvl>
    <w:lvl w:ilvl="2" w:tplc="64B02402">
      <w:numFmt w:val="bullet"/>
      <w:lvlText w:val="•"/>
      <w:lvlJc w:val="left"/>
      <w:pPr>
        <w:ind w:left="1287" w:hanging="192"/>
      </w:pPr>
      <w:rPr>
        <w:rFonts w:hint="default"/>
      </w:rPr>
    </w:lvl>
    <w:lvl w:ilvl="3" w:tplc="E0360054">
      <w:numFmt w:val="bullet"/>
      <w:lvlText w:val="•"/>
      <w:lvlJc w:val="left"/>
      <w:pPr>
        <w:ind w:left="1810" w:hanging="192"/>
      </w:pPr>
      <w:rPr>
        <w:rFonts w:hint="default"/>
      </w:rPr>
    </w:lvl>
    <w:lvl w:ilvl="4" w:tplc="D4B4A714">
      <w:numFmt w:val="bullet"/>
      <w:lvlText w:val="•"/>
      <w:lvlJc w:val="left"/>
      <w:pPr>
        <w:ind w:left="2334" w:hanging="192"/>
      </w:pPr>
      <w:rPr>
        <w:rFonts w:hint="default"/>
      </w:rPr>
    </w:lvl>
    <w:lvl w:ilvl="5" w:tplc="22268BD2">
      <w:numFmt w:val="bullet"/>
      <w:lvlText w:val="•"/>
      <w:lvlJc w:val="left"/>
      <w:pPr>
        <w:ind w:left="2857" w:hanging="192"/>
      </w:pPr>
      <w:rPr>
        <w:rFonts w:hint="default"/>
      </w:rPr>
    </w:lvl>
    <w:lvl w:ilvl="6" w:tplc="7F705B5C">
      <w:numFmt w:val="bullet"/>
      <w:lvlText w:val="•"/>
      <w:lvlJc w:val="left"/>
      <w:pPr>
        <w:ind w:left="3381" w:hanging="192"/>
      </w:pPr>
      <w:rPr>
        <w:rFonts w:hint="default"/>
      </w:rPr>
    </w:lvl>
    <w:lvl w:ilvl="7" w:tplc="41887FC0">
      <w:numFmt w:val="bullet"/>
      <w:lvlText w:val="•"/>
      <w:lvlJc w:val="left"/>
      <w:pPr>
        <w:ind w:left="3904" w:hanging="192"/>
      </w:pPr>
      <w:rPr>
        <w:rFonts w:hint="default"/>
      </w:rPr>
    </w:lvl>
    <w:lvl w:ilvl="8" w:tplc="8A00B942">
      <w:numFmt w:val="bullet"/>
      <w:lvlText w:val="•"/>
      <w:lvlJc w:val="left"/>
      <w:pPr>
        <w:ind w:left="4428" w:hanging="192"/>
      </w:pPr>
      <w:rPr>
        <w:rFonts w:hint="default"/>
      </w:rPr>
    </w:lvl>
  </w:abstractNum>
  <w:abstractNum w:abstractNumId="222" w15:restartNumberingAfterBreak="0">
    <w:nsid w:val="4F8908D7"/>
    <w:multiLevelType w:val="multilevel"/>
    <w:tmpl w:val="072EC5AA"/>
    <w:lvl w:ilvl="0">
      <w:start w:val="2"/>
      <w:numFmt w:val="decimal"/>
      <w:lvlText w:val="%1"/>
      <w:lvlJc w:val="left"/>
      <w:pPr>
        <w:ind w:left="110" w:hanging="312"/>
        <w:jc w:val="left"/>
      </w:pPr>
      <w:rPr>
        <w:rFonts w:hint="default"/>
      </w:rPr>
    </w:lvl>
    <w:lvl w:ilvl="1">
      <w:start w:val="1"/>
      <w:numFmt w:val="decimal"/>
      <w:lvlText w:val="%1.%2."/>
      <w:lvlJc w:val="left"/>
      <w:pPr>
        <w:ind w:left="110" w:hanging="312"/>
        <w:jc w:val="left"/>
      </w:pPr>
      <w:rPr>
        <w:rFonts w:ascii="Times New Roman" w:eastAsia="Times New Roman" w:hAnsi="Times New Roman" w:cs="Times New Roman" w:hint="default"/>
        <w:w w:val="100"/>
        <w:sz w:val="18"/>
        <w:szCs w:val="18"/>
      </w:rPr>
    </w:lvl>
    <w:lvl w:ilvl="2">
      <w:numFmt w:val="bullet"/>
      <w:lvlText w:val="•"/>
      <w:lvlJc w:val="left"/>
      <w:pPr>
        <w:ind w:left="1146" w:hanging="312"/>
      </w:pPr>
      <w:rPr>
        <w:rFonts w:hint="default"/>
      </w:rPr>
    </w:lvl>
    <w:lvl w:ilvl="3">
      <w:numFmt w:val="bullet"/>
      <w:lvlText w:val="•"/>
      <w:lvlJc w:val="left"/>
      <w:pPr>
        <w:ind w:left="1660" w:hanging="312"/>
      </w:pPr>
      <w:rPr>
        <w:rFonts w:hint="default"/>
      </w:rPr>
    </w:lvl>
    <w:lvl w:ilvl="4">
      <w:numFmt w:val="bullet"/>
      <w:lvlText w:val="•"/>
      <w:lvlJc w:val="left"/>
      <w:pPr>
        <w:ind w:left="2173" w:hanging="312"/>
      </w:pPr>
      <w:rPr>
        <w:rFonts w:hint="default"/>
      </w:rPr>
    </w:lvl>
    <w:lvl w:ilvl="5">
      <w:numFmt w:val="bullet"/>
      <w:lvlText w:val="•"/>
      <w:lvlJc w:val="left"/>
      <w:pPr>
        <w:ind w:left="2687" w:hanging="312"/>
      </w:pPr>
      <w:rPr>
        <w:rFonts w:hint="default"/>
      </w:rPr>
    </w:lvl>
    <w:lvl w:ilvl="6">
      <w:numFmt w:val="bullet"/>
      <w:lvlText w:val="•"/>
      <w:lvlJc w:val="left"/>
      <w:pPr>
        <w:ind w:left="3200" w:hanging="312"/>
      </w:pPr>
      <w:rPr>
        <w:rFonts w:hint="default"/>
      </w:rPr>
    </w:lvl>
    <w:lvl w:ilvl="7">
      <w:numFmt w:val="bullet"/>
      <w:lvlText w:val="•"/>
      <w:lvlJc w:val="left"/>
      <w:pPr>
        <w:ind w:left="3713" w:hanging="312"/>
      </w:pPr>
      <w:rPr>
        <w:rFonts w:hint="default"/>
      </w:rPr>
    </w:lvl>
    <w:lvl w:ilvl="8">
      <w:numFmt w:val="bullet"/>
      <w:lvlText w:val="•"/>
      <w:lvlJc w:val="left"/>
      <w:pPr>
        <w:ind w:left="4227" w:hanging="312"/>
      </w:pPr>
      <w:rPr>
        <w:rFonts w:hint="default"/>
      </w:rPr>
    </w:lvl>
  </w:abstractNum>
  <w:abstractNum w:abstractNumId="223" w15:restartNumberingAfterBreak="0">
    <w:nsid w:val="50700D06"/>
    <w:multiLevelType w:val="hybridMultilevel"/>
    <w:tmpl w:val="8E7833DE"/>
    <w:lvl w:ilvl="0" w:tplc="38AEDA8A">
      <w:start w:val="1"/>
      <w:numFmt w:val="decimal"/>
      <w:lvlText w:val="%1."/>
      <w:lvlJc w:val="left"/>
      <w:pPr>
        <w:ind w:left="242" w:hanging="183"/>
        <w:jc w:val="left"/>
      </w:pPr>
      <w:rPr>
        <w:rFonts w:ascii="Times New Roman" w:eastAsia="Times New Roman" w:hAnsi="Times New Roman" w:cs="Times New Roman" w:hint="default"/>
        <w:w w:val="100"/>
        <w:sz w:val="18"/>
        <w:szCs w:val="18"/>
      </w:rPr>
    </w:lvl>
    <w:lvl w:ilvl="1" w:tplc="6136EB6A">
      <w:numFmt w:val="bullet"/>
      <w:lvlText w:val="•"/>
      <w:lvlJc w:val="left"/>
      <w:pPr>
        <w:ind w:left="763" w:hanging="183"/>
      </w:pPr>
      <w:rPr>
        <w:rFonts w:hint="default"/>
      </w:rPr>
    </w:lvl>
    <w:lvl w:ilvl="2" w:tplc="BF6063E0">
      <w:numFmt w:val="bullet"/>
      <w:lvlText w:val="•"/>
      <w:lvlJc w:val="left"/>
      <w:pPr>
        <w:ind w:left="1286" w:hanging="183"/>
      </w:pPr>
      <w:rPr>
        <w:rFonts w:hint="default"/>
      </w:rPr>
    </w:lvl>
    <w:lvl w:ilvl="3" w:tplc="042684DA">
      <w:numFmt w:val="bullet"/>
      <w:lvlText w:val="•"/>
      <w:lvlJc w:val="left"/>
      <w:pPr>
        <w:ind w:left="1810" w:hanging="183"/>
      </w:pPr>
      <w:rPr>
        <w:rFonts w:hint="default"/>
      </w:rPr>
    </w:lvl>
    <w:lvl w:ilvl="4" w:tplc="3FF86B38">
      <w:numFmt w:val="bullet"/>
      <w:lvlText w:val="•"/>
      <w:lvlJc w:val="left"/>
      <w:pPr>
        <w:ind w:left="2333" w:hanging="183"/>
      </w:pPr>
      <w:rPr>
        <w:rFonts w:hint="default"/>
      </w:rPr>
    </w:lvl>
    <w:lvl w:ilvl="5" w:tplc="C158EA5A">
      <w:numFmt w:val="bullet"/>
      <w:lvlText w:val="•"/>
      <w:lvlJc w:val="left"/>
      <w:pPr>
        <w:ind w:left="2857" w:hanging="183"/>
      </w:pPr>
      <w:rPr>
        <w:rFonts w:hint="default"/>
      </w:rPr>
    </w:lvl>
    <w:lvl w:ilvl="6" w:tplc="3790E32E">
      <w:numFmt w:val="bullet"/>
      <w:lvlText w:val="•"/>
      <w:lvlJc w:val="left"/>
      <w:pPr>
        <w:ind w:left="3380" w:hanging="183"/>
      </w:pPr>
      <w:rPr>
        <w:rFonts w:hint="default"/>
      </w:rPr>
    </w:lvl>
    <w:lvl w:ilvl="7" w:tplc="16D4257E">
      <w:numFmt w:val="bullet"/>
      <w:lvlText w:val="•"/>
      <w:lvlJc w:val="left"/>
      <w:pPr>
        <w:ind w:left="3904" w:hanging="183"/>
      </w:pPr>
      <w:rPr>
        <w:rFonts w:hint="default"/>
      </w:rPr>
    </w:lvl>
    <w:lvl w:ilvl="8" w:tplc="AAEED7C0">
      <w:numFmt w:val="bullet"/>
      <w:lvlText w:val="•"/>
      <w:lvlJc w:val="left"/>
      <w:pPr>
        <w:ind w:left="4427" w:hanging="183"/>
      </w:pPr>
      <w:rPr>
        <w:rFonts w:hint="default"/>
      </w:rPr>
    </w:lvl>
  </w:abstractNum>
  <w:abstractNum w:abstractNumId="224" w15:restartNumberingAfterBreak="0">
    <w:nsid w:val="509D580A"/>
    <w:multiLevelType w:val="multilevel"/>
    <w:tmpl w:val="B4F48A1E"/>
    <w:lvl w:ilvl="0">
      <w:start w:val="3"/>
      <w:numFmt w:val="decimal"/>
      <w:lvlText w:val="%1."/>
      <w:lvlJc w:val="left"/>
      <w:pPr>
        <w:ind w:left="110" w:hanging="231"/>
        <w:jc w:val="right"/>
      </w:pPr>
      <w:rPr>
        <w:rFonts w:ascii="Times New Roman" w:eastAsia="Times New Roman" w:hAnsi="Times New Roman" w:cs="Times New Roman" w:hint="default"/>
        <w:spacing w:val="-22"/>
        <w:w w:val="100"/>
        <w:sz w:val="18"/>
        <w:szCs w:val="18"/>
      </w:rPr>
    </w:lvl>
    <w:lvl w:ilvl="1">
      <w:start w:val="1"/>
      <w:numFmt w:val="decimal"/>
      <w:lvlText w:val="%1.%2."/>
      <w:lvlJc w:val="left"/>
      <w:pPr>
        <w:ind w:left="110" w:hanging="334"/>
        <w:jc w:val="left"/>
      </w:pPr>
      <w:rPr>
        <w:rFonts w:ascii="Times New Roman" w:eastAsia="Times New Roman" w:hAnsi="Times New Roman" w:cs="Times New Roman" w:hint="default"/>
        <w:w w:val="100"/>
        <w:sz w:val="18"/>
        <w:szCs w:val="18"/>
      </w:rPr>
    </w:lvl>
    <w:lvl w:ilvl="2">
      <w:numFmt w:val="bullet"/>
      <w:lvlText w:val="•"/>
      <w:lvlJc w:val="left"/>
      <w:pPr>
        <w:ind w:left="1221" w:hanging="334"/>
      </w:pPr>
      <w:rPr>
        <w:rFonts w:hint="default"/>
      </w:rPr>
    </w:lvl>
    <w:lvl w:ilvl="3">
      <w:numFmt w:val="bullet"/>
      <w:lvlText w:val="•"/>
      <w:lvlJc w:val="left"/>
      <w:pPr>
        <w:ind w:left="1772" w:hanging="334"/>
      </w:pPr>
      <w:rPr>
        <w:rFonts w:hint="default"/>
      </w:rPr>
    </w:lvl>
    <w:lvl w:ilvl="4">
      <w:numFmt w:val="bullet"/>
      <w:lvlText w:val="•"/>
      <w:lvlJc w:val="left"/>
      <w:pPr>
        <w:ind w:left="2322" w:hanging="334"/>
      </w:pPr>
      <w:rPr>
        <w:rFonts w:hint="default"/>
      </w:rPr>
    </w:lvl>
    <w:lvl w:ilvl="5">
      <w:numFmt w:val="bullet"/>
      <w:lvlText w:val="•"/>
      <w:lvlJc w:val="left"/>
      <w:pPr>
        <w:ind w:left="2873" w:hanging="334"/>
      </w:pPr>
      <w:rPr>
        <w:rFonts w:hint="default"/>
      </w:rPr>
    </w:lvl>
    <w:lvl w:ilvl="6">
      <w:numFmt w:val="bullet"/>
      <w:lvlText w:val="•"/>
      <w:lvlJc w:val="left"/>
      <w:pPr>
        <w:ind w:left="3423" w:hanging="334"/>
      </w:pPr>
      <w:rPr>
        <w:rFonts w:hint="default"/>
      </w:rPr>
    </w:lvl>
    <w:lvl w:ilvl="7">
      <w:numFmt w:val="bullet"/>
      <w:lvlText w:val="•"/>
      <w:lvlJc w:val="left"/>
      <w:pPr>
        <w:ind w:left="3974" w:hanging="334"/>
      </w:pPr>
      <w:rPr>
        <w:rFonts w:hint="default"/>
      </w:rPr>
    </w:lvl>
    <w:lvl w:ilvl="8">
      <w:numFmt w:val="bullet"/>
      <w:lvlText w:val="•"/>
      <w:lvlJc w:val="left"/>
      <w:pPr>
        <w:ind w:left="4525" w:hanging="334"/>
      </w:pPr>
      <w:rPr>
        <w:rFonts w:hint="default"/>
      </w:rPr>
    </w:lvl>
  </w:abstractNum>
  <w:abstractNum w:abstractNumId="225" w15:restartNumberingAfterBreak="0">
    <w:nsid w:val="514B5E23"/>
    <w:multiLevelType w:val="hybridMultilevel"/>
    <w:tmpl w:val="62A608EE"/>
    <w:lvl w:ilvl="0" w:tplc="E8B0653A">
      <w:start w:val="1"/>
      <w:numFmt w:val="decimal"/>
      <w:lvlText w:val="%1."/>
      <w:lvlJc w:val="left"/>
      <w:pPr>
        <w:ind w:left="110" w:hanging="195"/>
        <w:jc w:val="left"/>
      </w:pPr>
      <w:rPr>
        <w:rFonts w:ascii="Times New Roman" w:eastAsia="Times New Roman" w:hAnsi="Times New Roman" w:cs="Times New Roman" w:hint="default"/>
        <w:w w:val="100"/>
        <w:sz w:val="18"/>
        <w:szCs w:val="18"/>
      </w:rPr>
    </w:lvl>
    <w:lvl w:ilvl="1" w:tplc="C0C004E4">
      <w:numFmt w:val="bullet"/>
      <w:lvlText w:val="•"/>
      <w:lvlJc w:val="left"/>
      <w:pPr>
        <w:ind w:left="633" w:hanging="195"/>
      </w:pPr>
      <w:rPr>
        <w:rFonts w:hint="default"/>
      </w:rPr>
    </w:lvl>
    <w:lvl w:ilvl="2" w:tplc="E070DD44">
      <w:numFmt w:val="bullet"/>
      <w:lvlText w:val="•"/>
      <w:lvlJc w:val="left"/>
      <w:pPr>
        <w:ind w:left="1146" w:hanging="195"/>
      </w:pPr>
      <w:rPr>
        <w:rFonts w:hint="default"/>
      </w:rPr>
    </w:lvl>
    <w:lvl w:ilvl="3" w:tplc="063A618E">
      <w:numFmt w:val="bullet"/>
      <w:lvlText w:val="•"/>
      <w:lvlJc w:val="left"/>
      <w:pPr>
        <w:ind w:left="1660" w:hanging="195"/>
      </w:pPr>
      <w:rPr>
        <w:rFonts w:hint="default"/>
      </w:rPr>
    </w:lvl>
    <w:lvl w:ilvl="4" w:tplc="02640E76">
      <w:numFmt w:val="bullet"/>
      <w:lvlText w:val="•"/>
      <w:lvlJc w:val="left"/>
      <w:pPr>
        <w:ind w:left="2173" w:hanging="195"/>
      </w:pPr>
      <w:rPr>
        <w:rFonts w:hint="default"/>
      </w:rPr>
    </w:lvl>
    <w:lvl w:ilvl="5" w:tplc="3E42C962">
      <w:numFmt w:val="bullet"/>
      <w:lvlText w:val="•"/>
      <w:lvlJc w:val="left"/>
      <w:pPr>
        <w:ind w:left="2686" w:hanging="195"/>
      </w:pPr>
      <w:rPr>
        <w:rFonts w:hint="default"/>
      </w:rPr>
    </w:lvl>
    <w:lvl w:ilvl="6" w:tplc="6F7C7C34">
      <w:numFmt w:val="bullet"/>
      <w:lvlText w:val="•"/>
      <w:lvlJc w:val="left"/>
      <w:pPr>
        <w:ind w:left="3200" w:hanging="195"/>
      </w:pPr>
      <w:rPr>
        <w:rFonts w:hint="default"/>
      </w:rPr>
    </w:lvl>
    <w:lvl w:ilvl="7" w:tplc="7034EA66">
      <w:numFmt w:val="bullet"/>
      <w:lvlText w:val="•"/>
      <w:lvlJc w:val="left"/>
      <w:pPr>
        <w:ind w:left="3713" w:hanging="195"/>
      </w:pPr>
      <w:rPr>
        <w:rFonts w:hint="default"/>
      </w:rPr>
    </w:lvl>
    <w:lvl w:ilvl="8" w:tplc="00448E4C">
      <w:numFmt w:val="bullet"/>
      <w:lvlText w:val="•"/>
      <w:lvlJc w:val="left"/>
      <w:pPr>
        <w:ind w:left="4227" w:hanging="195"/>
      </w:pPr>
      <w:rPr>
        <w:rFonts w:hint="default"/>
      </w:rPr>
    </w:lvl>
  </w:abstractNum>
  <w:abstractNum w:abstractNumId="226" w15:restartNumberingAfterBreak="0">
    <w:nsid w:val="51D64811"/>
    <w:multiLevelType w:val="multilevel"/>
    <w:tmpl w:val="4476EB66"/>
    <w:lvl w:ilvl="0">
      <w:start w:val="2"/>
      <w:numFmt w:val="decimal"/>
      <w:lvlText w:val="%1"/>
      <w:lvlJc w:val="left"/>
      <w:pPr>
        <w:ind w:left="110" w:hanging="354"/>
        <w:jc w:val="left"/>
      </w:pPr>
      <w:rPr>
        <w:rFonts w:hint="default"/>
      </w:rPr>
    </w:lvl>
    <w:lvl w:ilvl="1">
      <w:start w:val="1"/>
      <w:numFmt w:val="decimal"/>
      <w:lvlText w:val="%1.%2)"/>
      <w:lvlJc w:val="left"/>
      <w:pPr>
        <w:ind w:left="110" w:hanging="354"/>
        <w:jc w:val="left"/>
      </w:pPr>
      <w:rPr>
        <w:rFonts w:ascii="Times New Roman" w:eastAsia="Times New Roman" w:hAnsi="Times New Roman" w:cs="Times New Roman" w:hint="default"/>
        <w:spacing w:val="-22"/>
        <w:w w:val="66"/>
        <w:sz w:val="18"/>
        <w:szCs w:val="18"/>
      </w:rPr>
    </w:lvl>
    <w:lvl w:ilvl="2">
      <w:numFmt w:val="bullet"/>
      <w:lvlText w:val="•"/>
      <w:lvlJc w:val="left"/>
      <w:pPr>
        <w:ind w:left="1221" w:hanging="354"/>
      </w:pPr>
      <w:rPr>
        <w:rFonts w:hint="default"/>
      </w:rPr>
    </w:lvl>
    <w:lvl w:ilvl="3">
      <w:numFmt w:val="bullet"/>
      <w:lvlText w:val="•"/>
      <w:lvlJc w:val="left"/>
      <w:pPr>
        <w:ind w:left="1771" w:hanging="354"/>
      </w:pPr>
      <w:rPr>
        <w:rFonts w:hint="default"/>
      </w:rPr>
    </w:lvl>
    <w:lvl w:ilvl="4">
      <w:numFmt w:val="bullet"/>
      <w:lvlText w:val="•"/>
      <w:lvlJc w:val="left"/>
      <w:pPr>
        <w:ind w:left="2322" w:hanging="354"/>
      </w:pPr>
      <w:rPr>
        <w:rFonts w:hint="default"/>
      </w:rPr>
    </w:lvl>
    <w:lvl w:ilvl="5">
      <w:numFmt w:val="bullet"/>
      <w:lvlText w:val="•"/>
      <w:lvlJc w:val="left"/>
      <w:pPr>
        <w:ind w:left="2873" w:hanging="354"/>
      </w:pPr>
      <w:rPr>
        <w:rFonts w:hint="default"/>
      </w:rPr>
    </w:lvl>
    <w:lvl w:ilvl="6">
      <w:numFmt w:val="bullet"/>
      <w:lvlText w:val="•"/>
      <w:lvlJc w:val="left"/>
      <w:pPr>
        <w:ind w:left="3423" w:hanging="354"/>
      </w:pPr>
      <w:rPr>
        <w:rFonts w:hint="default"/>
      </w:rPr>
    </w:lvl>
    <w:lvl w:ilvl="7">
      <w:numFmt w:val="bullet"/>
      <w:lvlText w:val="•"/>
      <w:lvlJc w:val="left"/>
      <w:pPr>
        <w:ind w:left="3974" w:hanging="354"/>
      </w:pPr>
      <w:rPr>
        <w:rFonts w:hint="default"/>
      </w:rPr>
    </w:lvl>
    <w:lvl w:ilvl="8">
      <w:numFmt w:val="bullet"/>
      <w:lvlText w:val="•"/>
      <w:lvlJc w:val="left"/>
      <w:pPr>
        <w:ind w:left="4525" w:hanging="354"/>
      </w:pPr>
      <w:rPr>
        <w:rFonts w:hint="default"/>
      </w:rPr>
    </w:lvl>
  </w:abstractNum>
  <w:abstractNum w:abstractNumId="227" w15:restartNumberingAfterBreak="0">
    <w:nsid w:val="523510C5"/>
    <w:multiLevelType w:val="hybridMultilevel"/>
    <w:tmpl w:val="29307E32"/>
    <w:lvl w:ilvl="0" w:tplc="B9DA6D12">
      <w:start w:val="1"/>
      <w:numFmt w:val="decimal"/>
      <w:lvlText w:val="%1."/>
      <w:lvlJc w:val="left"/>
      <w:pPr>
        <w:ind w:left="393" w:hanging="210"/>
        <w:jc w:val="right"/>
      </w:pPr>
      <w:rPr>
        <w:rFonts w:ascii="Times New Roman" w:eastAsia="Times New Roman" w:hAnsi="Times New Roman" w:cs="Times New Roman" w:hint="default"/>
        <w:spacing w:val="-16"/>
        <w:w w:val="100"/>
        <w:sz w:val="18"/>
        <w:szCs w:val="18"/>
      </w:rPr>
    </w:lvl>
    <w:lvl w:ilvl="1" w:tplc="E4346608">
      <w:numFmt w:val="bullet"/>
      <w:lvlText w:val="•"/>
      <w:lvlJc w:val="left"/>
      <w:pPr>
        <w:ind w:left="909" w:hanging="210"/>
      </w:pPr>
      <w:rPr>
        <w:rFonts w:hint="default"/>
      </w:rPr>
    </w:lvl>
    <w:lvl w:ilvl="2" w:tplc="99024762">
      <w:numFmt w:val="bullet"/>
      <w:lvlText w:val="•"/>
      <w:lvlJc w:val="left"/>
      <w:pPr>
        <w:ind w:left="1419" w:hanging="210"/>
      </w:pPr>
      <w:rPr>
        <w:rFonts w:hint="default"/>
      </w:rPr>
    </w:lvl>
    <w:lvl w:ilvl="3" w:tplc="FE4AFB3C">
      <w:numFmt w:val="bullet"/>
      <w:lvlText w:val="•"/>
      <w:lvlJc w:val="left"/>
      <w:pPr>
        <w:ind w:left="1929" w:hanging="210"/>
      </w:pPr>
      <w:rPr>
        <w:rFonts w:hint="default"/>
      </w:rPr>
    </w:lvl>
    <w:lvl w:ilvl="4" w:tplc="BBBE0272">
      <w:numFmt w:val="bullet"/>
      <w:lvlText w:val="•"/>
      <w:lvlJc w:val="left"/>
      <w:pPr>
        <w:ind w:left="2438" w:hanging="210"/>
      </w:pPr>
      <w:rPr>
        <w:rFonts w:hint="default"/>
      </w:rPr>
    </w:lvl>
    <w:lvl w:ilvl="5" w:tplc="45C625C6">
      <w:numFmt w:val="bullet"/>
      <w:lvlText w:val="•"/>
      <w:lvlJc w:val="left"/>
      <w:pPr>
        <w:ind w:left="2948" w:hanging="210"/>
      </w:pPr>
      <w:rPr>
        <w:rFonts w:hint="default"/>
      </w:rPr>
    </w:lvl>
    <w:lvl w:ilvl="6" w:tplc="8F3EAA60">
      <w:numFmt w:val="bullet"/>
      <w:lvlText w:val="•"/>
      <w:lvlJc w:val="left"/>
      <w:pPr>
        <w:ind w:left="3458" w:hanging="210"/>
      </w:pPr>
      <w:rPr>
        <w:rFonts w:hint="default"/>
      </w:rPr>
    </w:lvl>
    <w:lvl w:ilvl="7" w:tplc="9A180C08">
      <w:numFmt w:val="bullet"/>
      <w:lvlText w:val="•"/>
      <w:lvlJc w:val="left"/>
      <w:pPr>
        <w:ind w:left="3968" w:hanging="210"/>
      </w:pPr>
      <w:rPr>
        <w:rFonts w:hint="default"/>
      </w:rPr>
    </w:lvl>
    <w:lvl w:ilvl="8" w:tplc="102CB26A">
      <w:numFmt w:val="bullet"/>
      <w:lvlText w:val="•"/>
      <w:lvlJc w:val="left"/>
      <w:pPr>
        <w:ind w:left="4477" w:hanging="210"/>
      </w:pPr>
      <w:rPr>
        <w:rFonts w:hint="default"/>
      </w:rPr>
    </w:lvl>
  </w:abstractNum>
  <w:abstractNum w:abstractNumId="228" w15:restartNumberingAfterBreak="0">
    <w:nsid w:val="535A6AA0"/>
    <w:multiLevelType w:val="hybridMultilevel"/>
    <w:tmpl w:val="A57AC216"/>
    <w:lvl w:ilvl="0" w:tplc="7ACC6764">
      <w:start w:val="1"/>
      <w:numFmt w:val="decimal"/>
      <w:lvlText w:val="(%1)"/>
      <w:lvlJc w:val="left"/>
      <w:pPr>
        <w:ind w:left="393" w:hanging="255"/>
        <w:jc w:val="left"/>
      </w:pPr>
      <w:rPr>
        <w:rFonts w:ascii="Times New Roman" w:eastAsia="Times New Roman" w:hAnsi="Times New Roman" w:cs="Times New Roman" w:hint="default"/>
        <w:spacing w:val="-10"/>
        <w:w w:val="100"/>
        <w:sz w:val="18"/>
        <w:szCs w:val="18"/>
      </w:rPr>
    </w:lvl>
    <w:lvl w:ilvl="1" w:tplc="01E40A46">
      <w:numFmt w:val="bullet"/>
      <w:lvlText w:val="•"/>
      <w:lvlJc w:val="left"/>
      <w:pPr>
        <w:ind w:left="909" w:hanging="255"/>
      </w:pPr>
      <w:rPr>
        <w:rFonts w:hint="default"/>
      </w:rPr>
    </w:lvl>
    <w:lvl w:ilvl="2" w:tplc="8AF8F412">
      <w:numFmt w:val="bullet"/>
      <w:lvlText w:val="•"/>
      <w:lvlJc w:val="left"/>
      <w:pPr>
        <w:ind w:left="1419" w:hanging="255"/>
      </w:pPr>
      <w:rPr>
        <w:rFonts w:hint="default"/>
      </w:rPr>
    </w:lvl>
    <w:lvl w:ilvl="3" w:tplc="F90A99EE">
      <w:numFmt w:val="bullet"/>
      <w:lvlText w:val="•"/>
      <w:lvlJc w:val="left"/>
      <w:pPr>
        <w:ind w:left="1929" w:hanging="255"/>
      </w:pPr>
      <w:rPr>
        <w:rFonts w:hint="default"/>
      </w:rPr>
    </w:lvl>
    <w:lvl w:ilvl="4" w:tplc="C6428AFC">
      <w:numFmt w:val="bullet"/>
      <w:lvlText w:val="•"/>
      <w:lvlJc w:val="left"/>
      <w:pPr>
        <w:ind w:left="2439" w:hanging="255"/>
      </w:pPr>
      <w:rPr>
        <w:rFonts w:hint="default"/>
      </w:rPr>
    </w:lvl>
    <w:lvl w:ilvl="5" w:tplc="842AA416">
      <w:numFmt w:val="bullet"/>
      <w:lvlText w:val="•"/>
      <w:lvlJc w:val="left"/>
      <w:pPr>
        <w:ind w:left="2948" w:hanging="255"/>
      </w:pPr>
      <w:rPr>
        <w:rFonts w:hint="default"/>
      </w:rPr>
    </w:lvl>
    <w:lvl w:ilvl="6" w:tplc="850C91E6">
      <w:numFmt w:val="bullet"/>
      <w:lvlText w:val="•"/>
      <w:lvlJc w:val="left"/>
      <w:pPr>
        <w:ind w:left="3458" w:hanging="255"/>
      </w:pPr>
      <w:rPr>
        <w:rFonts w:hint="default"/>
      </w:rPr>
    </w:lvl>
    <w:lvl w:ilvl="7" w:tplc="8A6E2170">
      <w:numFmt w:val="bullet"/>
      <w:lvlText w:val="•"/>
      <w:lvlJc w:val="left"/>
      <w:pPr>
        <w:ind w:left="3968" w:hanging="255"/>
      </w:pPr>
      <w:rPr>
        <w:rFonts w:hint="default"/>
      </w:rPr>
    </w:lvl>
    <w:lvl w:ilvl="8" w:tplc="0822592A">
      <w:numFmt w:val="bullet"/>
      <w:lvlText w:val="•"/>
      <w:lvlJc w:val="left"/>
      <w:pPr>
        <w:ind w:left="4478" w:hanging="255"/>
      </w:pPr>
      <w:rPr>
        <w:rFonts w:hint="default"/>
      </w:rPr>
    </w:lvl>
  </w:abstractNum>
  <w:abstractNum w:abstractNumId="229" w15:restartNumberingAfterBreak="0">
    <w:nsid w:val="537869A3"/>
    <w:multiLevelType w:val="hybridMultilevel"/>
    <w:tmpl w:val="A404AA8C"/>
    <w:lvl w:ilvl="0" w:tplc="6A2A380C">
      <w:start w:val="1"/>
      <w:numFmt w:val="decimal"/>
      <w:lvlText w:val="%1."/>
      <w:lvlJc w:val="left"/>
      <w:pPr>
        <w:ind w:left="394" w:hanging="217"/>
        <w:jc w:val="right"/>
      </w:pPr>
      <w:rPr>
        <w:rFonts w:ascii="Times New Roman" w:eastAsia="Times New Roman" w:hAnsi="Times New Roman" w:cs="Times New Roman" w:hint="default"/>
        <w:spacing w:val="-14"/>
        <w:w w:val="100"/>
        <w:sz w:val="18"/>
        <w:szCs w:val="18"/>
      </w:rPr>
    </w:lvl>
    <w:lvl w:ilvl="1" w:tplc="B5D40E34">
      <w:numFmt w:val="bullet"/>
      <w:lvlText w:val="•"/>
      <w:lvlJc w:val="left"/>
      <w:pPr>
        <w:ind w:left="909" w:hanging="217"/>
      </w:pPr>
      <w:rPr>
        <w:rFonts w:hint="default"/>
      </w:rPr>
    </w:lvl>
    <w:lvl w:ilvl="2" w:tplc="63C883EE">
      <w:numFmt w:val="bullet"/>
      <w:lvlText w:val="•"/>
      <w:lvlJc w:val="left"/>
      <w:pPr>
        <w:ind w:left="1419" w:hanging="217"/>
      </w:pPr>
      <w:rPr>
        <w:rFonts w:hint="default"/>
      </w:rPr>
    </w:lvl>
    <w:lvl w:ilvl="3" w:tplc="D292D782">
      <w:numFmt w:val="bullet"/>
      <w:lvlText w:val="•"/>
      <w:lvlJc w:val="left"/>
      <w:pPr>
        <w:ind w:left="1929" w:hanging="217"/>
      </w:pPr>
      <w:rPr>
        <w:rFonts w:hint="default"/>
      </w:rPr>
    </w:lvl>
    <w:lvl w:ilvl="4" w:tplc="1F3A7C18">
      <w:numFmt w:val="bullet"/>
      <w:lvlText w:val="•"/>
      <w:lvlJc w:val="left"/>
      <w:pPr>
        <w:ind w:left="2439" w:hanging="217"/>
      </w:pPr>
      <w:rPr>
        <w:rFonts w:hint="default"/>
      </w:rPr>
    </w:lvl>
    <w:lvl w:ilvl="5" w:tplc="397A8F36">
      <w:numFmt w:val="bullet"/>
      <w:lvlText w:val="•"/>
      <w:lvlJc w:val="left"/>
      <w:pPr>
        <w:ind w:left="2948" w:hanging="217"/>
      </w:pPr>
      <w:rPr>
        <w:rFonts w:hint="default"/>
      </w:rPr>
    </w:lvl>
    <w:lvl w:ilvl="6" w:tplc="B4D6215A">
      <w:numFmt w:val="bullet"/>
      <w:lvlText w:val="•"/>
      <w:lvlJc w:val="left"/>
      <w:pPr>
        <w:ind w:left="3458" w:hanging="217"/>
      </w:pPr>
      <w:rPr>
        <w:rFonts w:hint="default"/>
      </w:rPr>
    </w:lvl>
    <w:lvl w:ilvl="7" w:tplc="CCA446FC">
      <w:numFmt w:val="bullet"/>
      <w:lvlText w:val="•"/>
      <w:lvlJc w:val="left"/>
      <w:pPr>
        <w:ind w:left="3968" w:hanging="217"/>
      </w:pPr>
      <w:rPr>
        <w:rFonts w:hint="default"/>
      </w:rPr>
    </w:lvl>
    <w:lvl w:ilvl="8" w:tplc="9B5EE26A">
      <w:numFmt w:val="bullet"/>
      <w:lvlText w:val="•"/>
      <w:lvlJc w:val="left"/>
      <w:pPr>
        <w:ind w:left="4478" w:hanging="217"/>
      </w:pPr>
      <w:rPr>
        <w:rFonts w:hint="default"/>
      </w:rPr>
    </w:lvl>
  </w:abstractNum>
  <w:abstractNum w:abstractNumId="230" w15:restartNumberingAfterBreak="0">
    <w:nsid w:val="542007A1"/>
    <w:multiLevelType w:val="hybridMultilevel"/>
    <w:tmpl w:val="CBE255AE"/>
    <w:lvl w:ilvl="0" w:tplc="82A20F6C">
      <w:start w:val="1"/>
      <w:numFmt w:val="decimal"/>
      <w:lvlText w:val="%1)"/>
      <w:lvlJc w:val="left"/>
      <w:pPr>
        <w:ind w:left="242" w:hanging="207"/>
        <w:jc w:val="left"/>
      </w:pPr>
      <w:rPr>
        <w:rFonts w:ascii="Times New Roman" w:eastAsia="Times New Roman" w:hAnsi="Times New Roman" w:cs="Times New Roman" w:hint="default"/>
        <w:w w:val="100"/>
        <w:sz w:val="18"/>
        <w:szCs w:val="18"/>
      </w:rPr>
    </w:lvl>
    <w:lvl w:ilvl="1" w:tplc="118A26B8">
      <w:numFmt w:val="bullet"/>
      <w:lvlText w:val="•"/>
      <w:lvlJc w:val="left"/>
      <w:pPr>
        <w:ind w:left="763" w:hanging="207"/>
      </w:pPr>
      <w:rPr>
        <w:rFonts w:hint="default"/>
      </w:rPr>
    </w:lvl>
    <w:lvl w:ilvl="2" w:tplc="C82E0754">
      <w:numFmt w:val="bullet"/>
      <w:lvlText w:val="•"/>
      <w:lvlJc w:val="left"/>
      <w:pPr>
        <w:ind w:left="1287" w:hanging="207"/>
      </w:pPr>
      <w:rPr>
        <w:rFonts w:hint="default"/>
      </w:rPr>
    </w:lvl>
    <w:lvl w:ilvl="3" w:tplc="98C070BC">
      <w:numFmt w:val="bullet"/>
      <w:lvlText w:val="•"/>
      <w:lvlJc w:val="left"/>
      <w:pPr>
        <w:ind w:left="1810" w:hanging="207"/>
      </w:pPr>
      <w:rPr>
        <w:rFonts w:hint="default"/>
      </w:rPr>
    </w:lvl>
    <w:lvl w:ilvl="4" w:tplc="7B84F54A">
      <w:numFmt w:val="bullet"/>
      <w:lvlText w:val="•"/>
      <w:lvlJc w:val="left"/>
      <w:pPr>
        <w:ind w:left="2334" w:hanging="207"/>
      </w:pPr>
      <w:rPr>
        <w:rFonts w:hint="default"/>
      </w:rPr>
    </w:lvl>
    <w:lvl w:ilvl="5" w:tplc="ABA43B66">
      <w:numFmt w:val="bullet"/>
      <w:lvlText w:val="•"/>
      <w:lvlJc w:val="left"/>
      <w:pPr>
        <w:ind w:left="2857" w:hanging="207"/>
      </w:pPr>
      <w:rPr>
        <w:rFonts w:hint="default"/>
      </w:rPr>
    </w:lvl>
    <w:lvl w:ilvl="6" w:tplc="29445ABE">
      <w:numFmt w:val="bullet"/>
      <w:lvlText w:val="•"/>
      <w:lvlJc w:val="left"/>
      <w:pPr>
        <w:ind w:left="3381" w:hanging="207"/>
      </w:pPr>
      <w:rPr>
        <w:rFonts w:hint="default"/>
      </w:rPr>
    </w:lvl>
    <w:lvl w:ilvl="7" w:tplc="9C4A2D10">
      <w:numFmt w:val="bullet"/>
      <w:lvlText w:val="•"/>
      <w:lvlJc w:val="left"/>
      <w:pPr>
        <w:ind w:left="3904" w:hanging="207"/>
      </w:pPr>
      <w:rPr>
        <w:rFonts w:hint="default"/>
      </w:rPr>
    </w:lvl>
    <w:lvl w:ilvl="8" w:tplc="233C04AE">
      <w:numFmt w:val="bullet"/>
      <w:lvlText w:val="•"/>
      <w:lvlJc w:val="left"/>
      <w:pPr>
        <w:ind w:left="4428" w:hanging="207"/>
      </w:pPr>
      <w:rPr>
        <w:rFonts w:hint="default"/>
      </w:rPr>
    </w:lvl>
  </w:abstractNum>
  <w:abstractNum w:abstractNumId="231" w15:restartNumberingAfterBreak="0">
    <w:nsid w:val="545C0BC3"/>
    <w:multiLevelType w:val="hybridMultilevel"/>
    <w:tmpl w:val="C166E6F0"/>
    <w:lvl w:ilvl="0" w:tplc="1E087862">
      <w:start w:val="1"/>
      <w:numFmt w:val="decimal"/>
      <w:lvlText w:val="%1)"/>
      <w:lvlJc w:val="left"/>
      <w:pPr>
        <w:ind w:left="393" w:hanging="195"/>
        <w:jc w:val="left"/>
      </w:pPr>
      <w:rPr>
        <w:rFonts w:ascii="Times New Roman" w:eastAsia="Times New Roman" w:hAnsi="Times New Roman" w:cs="Times New Roman" w:hint="default"/>
        <w:spacing w:val="-4"/>
        <w:w w:val="100"/>
        <w:sz w:val="18"/>
        <w:szCs w:val="18"/>
      </w:rPr>
    </w:lvl>
    <w:lvl w:ilvl="1" w:tplc="E38ACA86">
      <w:numFmt w:val="bullet"/>
      <w:lvlText w:val="•"/>
      <w:lvlJc w:val="left"/>
      <w:pPr>
        <w:ind w:left="909" w:hanging="195"/>
      </w:pPr>
      <w:rPr>
        <w:rFonts w:hint="default"/>
      </w:rPr>
    </w:lvl>
    <w:lvl w:ilvl="2" w:tplc="171003E2">
      <w:numFmt w:val="bullet"/>
      <w:lvlText w:val="•"/>
      <w:lvlJc w:val="left"/>
      <w:pPr>
        <w:ind w:left="1419" w:hanging="195"/>
      </w:pPr>
      <w:rPr>
        <w:rFonts w:hint="default"/>
      </w:rPr>
    </w:lvl>
    <w:lvl w:ilvl="3" w:tplc="353CCA0A">
      <w:numFmt w:val="bullet"/>
      <w:lvlText w:val="•"/>
      <w:lvlJc w:val="left"/>
      <w:pPr>
        <w:ind w:left="1929" w:hanging="195"/>
      </w:pPr>
      <w:rPr>
        <w:rFonts w:hint="default"/>
      </w:rPr>
    </w:lvl>
    <w:lvl w:ilvl="4" w:tplc="8C4E0076">
      <w:numFmt w:val="bullet"/>
      <w:lvlText w:val="•"/>
      <w:lvlJc w:val="left"/>
      <w:pPr>
        <w:ind w:left="2438" w:hanging="195"/>
      </w:pPr>
      <w:rPr>
        <w:rFonts w:hint="default"/>
      </w:rPr>
    </w:lvl>
    <w:lvl w:ilvl="5" w:tplc="E63AE128">
      <w:numFmt w:val="bullet"/>
      <w:lvlText w:val="•"/>
      <w:lvlJc w:val="left"/>
      <w:pPr>
        <w:ind w:left="2948" w:hanging="195"/>
      </w:pPr>
      <w:rPr>
        <w:rFonts w:hint="default"/>
      </w:rPr>
    </w:lvl>
    <w:lvl w:ilvl="6" w:tplc="5ED45B16">
      <w:numFmt w:val="bullet"/>
      <w:lvlText w:val="•"/>
      <w:lvlJc w:val="left"/>
      <w:pPr>
        <w:ind w:left="3458" w:hanging="195"/>
      </w:pPr>
      <w:rPr>
        <w:rFonts w:hint="default"/>
      </w:rPr>
    </w:lvl>
    <w:lvl w:ilvl="7" w:tplc="D0306F14">
      <w:numFmt w:val="bullet"/>
      <w:lvlText w:val="•"/>
      <w:lvlJc w:val="left"/>
      <w:pPr>
        <w:ind w:left="3968" w:hanging="195"/>
      </w:pPr>
      <w:rPr>
        <w:rFonts w:hint="default"/>
      </w:rPr>
    </w:lvl>
    <w:lvl w:ilvl="8" w:tplc="BB0AF2DE">
      <w:numFmt w:val="bullet"/>
      <w:lvlText w:val="•"/>
      <w:lvlJc w:val="left"/>
      <w:pPr>
        <w:ind w:left="4477" w:hanging="195"/>
      </w:pPr>
      <w:rPr>
        <w:rFonts w:hint="default"/>
      </w:rPr>
    </w:lvl>
  </w:abstractNum>
  <w:abstractNum w:abstractNumId="232" w15:restartNumberingAfterBreak="0">
    <w:nsid w:val="54906B12"/>
    <w:multiLevelType w:val="hybridMultilevel"/>
    <w:tmpl w:val="DBE099E0"/>
    <w:lvl w:ilvl="0" w:tplc="8FF8C992">
      <w:start w:val="1"/>
      <w:numFmt w:val="decimal"/>
      <w:lvlText w:val="%1)"/>
      <w:lvlJc w:val="left"/>
      <w:pPr>
        <w:ind w:left="110" w:hanging="222"/>
        <w:jc w:val="left"/>
      </w:pPr>
      <w:rPr>
        <w:rFonts w:ascii="Times New Roman" w:eastAsia="Times New Roman" w:hAnsi="Times New Roman" w:cs="Times New Roman" w:hint="default"/>
        <w:spacing w:val="-19"/>
        <w:w w:val="100"/>
        <w:sz w:val="18"/>
        <w:szCs w:val="18"/>
      </w:rPr>
    </w:lvl>
    <w:lvl w:ilvl="1" w:tplc="9BDA7044">
      <w:numFmt w:val="bullet"/>
      <w:lvlText w:val="•"/>
      <w:lvlJc w:val="left"/>
      <w:pPr>
        <w:ind w:left="634" w:hanging="222"/>
      </w:pPr>
      <w:rPr>
        <w:rFonts w:hint="default"/>
      </w:rPr>
    </w:lvl>
    <w:lvl w:ilvl="2" w:tplc="565A32AA">
      <w:numFmt w:val="bullet"/>
      <w:lvlText w:val="•"/>
      <w:lvlJc w:val="left"/>
      <w:pPr>
        <w:ind w:left="1149" w:hanging="222"/>
      </w:pPr>
      <w:rPr>
        <w:rFonts w:hint="default"/>
      </w:rPr>
    </w:lvl>
    <w:lvl w:ilvl="3" w:tplc="30F21CD2">
      <w:numFmt w:val="bullet"/>
      <w:lvlText w:val="•"/>
      <w:lvlJc w:val="left"/>
      <w:pPr>
        <w:ind w:left="1663" w:hanging="222"/>
      </w:pPr>
      <w:rPr>
        <w:rFonts w:hint="default"/>
      </w:rPr>
    </w:lvl>
    <w:lvl w:ilvl="4" w:tplc="17C67374">
      <w:numFmt w:val="bullet"/>
      <w:lvlText w:val="•"/>
      <w:lvlJc w:val="left"/>
      <w:pPr>
        <w:ind w:left="2178" w:hanging="222"/>
      </w:pPr>
      <w:rPr>
        <w:rFonts w:hint="default"/>
      </w:rPr>
    </w:lvl>
    <w:lvl w:ilvl="5" w:tplc="AB72B67A">
      <w:numFmt w:val="bullet"/>
      <w:lvlText w:val="•"/>
      <w:lvlJc w:val="left"/>
      <w:pPr>
        <w:ind w:left="2692" w:hanging="222"/>
      </w:pPr>
      <w:rPr>
        <w:rFonts w:hint="default"/>
      </w:rPr>
    </w:lvl>
    <w:lvl w:ilvl="6" w:tplc="ECA4D896">
      <w:numFmt w:val="bullet"/>
      <w:lvlText w:val="•"/>
      <w:lvlJc w:val="left"/>
      <w:pPr>
        <w:ind w:left="3207" w:hanging="222"/>
      </w:pPr>
      <w:rPr>
        <w:rFonts w:hint="default"/>
      </w:rPr>
    </w:lvl>
    <w:lvl w:ilvl="7" w:tplc="99F828FC">
      <w:numFmt w:val="bullet"/>
      <w:lvlText w:val="•"/>
      <w:lvlJc w:val="left"/>
      <w:pPr>
        <w:ind w:left="3722" w:hanging="222"/>
      </w:pPr>
      <w:rPr>
        <w:rFonts w:hint="default"/>
      </w:rPr>
    </w:lvl>
    <w:lvl w:ilvl="8" w:tplc="BF54842E">
      <w:numFmt w:val="bullet"/>
      <w:lvlText w:val="•"/>
      <w:lvlJc w:val="left"/>
      <w:pPr>
        <w:ind w:left="4236" w:hanging="222"/>
      </w:pPr>
      <w:rPr>
        <w:rFonts w:hint="default"/>
      </w:rPr>
    </w:lvl>
  </w:abstractNum>
  <w:abstractNum w:abstractNumId="233" w15:restartNumberingAfterBreak="0">
    <w:nsid w:val="54CD7A79"/>
    <w:multiLevelType w:val="hybridMultilevel"/>
    <w:tmpl w:val="8410C68A"/>
    <w:lvl w:ilvl="0" w:tplc="403465CC">
      <w:start w:val="1"/>
      <w:numFmt w:val="decimal"/>
      <w:lvlText w:val="%1)"/>
      <w:lvlJc w:val="left"/>
      <w:pPr>
        <w:ind w:left="393" w:hanging="234"/>
        <w:jc w:val="left"/>
      </w:pPr>
      <w:rPr>
        <w:rFonts w:ascii="Times New Roman" w:eastAsia="Times New Roman" w:hAnsi="Times New Roman" w:cs="Times New Roman" w:hint="default"/>
        <w:spacing w:val="-22"/>
        <w:w w:val="100"/>
        <w:sz w:val="18"/>
        <w:szCs w:val="18"/>
      </w:rPr>
    </w:lvl>
    <w:lvl w:ilvl="1" w:tplc="B6904D94">
      <w:numFmt w:val="bullet"/>
      <w:lvlText w:val="•"/>
      <w:lvlJc w:val="left"/>
      <w:pPr>
        <w:ind w:left="909" w:hanging="234"/>
      </w:pPr>
      <w:rPr>
        <w:rFonts w:hint="default"/>
      </w:rPr>
    </w:lvl>
    <w:lvl w:ilvl="2" w:tplc="A7585FA2">
      <w:numFmt w:val="bullet"/>
      <w:lvlText w:val="•"/>
      <w:lvlJc w:val="left"/>
      <w:pPr>
        <w:ind w:left="1419" w:hanging="234"/>
      </w:pPr>
      <w:rPr>
        <w:rFonts w:hint="default"/>
      </w:rPr>
    </w:lvl>
    <w:lvl w:ilvl="3" w:tplc="2AB2618E">
      <w:numFmt w:val="bullet"/>
      <w:lvlText w:val="•"/>
      <w:lvlJc w:val="left"/>
      <w:pPr>
        <w:ind w:left="1929" w:hanging="234"/>
      </w:pPr>
      <w:rPr>
        <w:rFonts w:hint="default"/>
      </w:rPr>
    </w:lvl>
    <w:lvl w:ilvl="4" w:tplc="F0605D74">
      <w:numFmt w:val="bullet"/>
      <w:lvlText w:val="•"/>
      <w:lvlJc w:val="left"/>
      <w:pPr>
        <w:ind w:left="2438" w:hanging="234"/>
      </w:pPr>
      <w:rPr>
        <w:rFonts w:hint="default"/>
      </w:rPr>
    </w:lvl>
    <w:lvl w:ilvl="5" w:tplc="C96A68B0">
      <w:numFmt w:val="bullet"/>
      <w:lvlText w:val="•"/>
      <w:lvlJc w:val="left"/>
      <w:pPr>
        <w:ind w:left="2948" w:hanging="234"/>
      </w:pPr>
      <w:rPr>
        <w:rFonts w:hint="default"/>
      </w:rPr>
    </w:lvl>
    <w:lvl w:ilvl="6" w:tplc="BE1CBBE2">
      <w:numFmt w:val="bullet"/>
      <w:lvlText w:val="•"/>
      <w:lvlJc w:val="left"/>
      <w:pPr>
        <w:ind w:left="3458" w:hanging="234"/>
      </w:pPr>
      <w:rPr>
        <w:rFonts w:hint="default"/>
      </w:rPr>
    </w:lvl>
    <w:lvl w:ilvl="7" w:tplc="40C63A38">
      <w:numFmt w:val="bullet"/>
      <w:lvlText w:val="•"/>
      <w:lvlJc w:val="left"/>
      <w:pPr>
        <w:ind w:left="3968" w:hanging="234"/>
      </w:pPr>
      <w:rPr>
        <w:rFonts w:hint="default"/>
      </w:rPr>
    </w:lvl>
    <w:lvl w:ilvl="8" w:tplc="E5F21F12">
      <w:numFmt w:val="bullet"/>
      <w:lvlText w:val="•"/>
      <w:lvlJc w:val="left"/>
      <w:pPr>
        <w:ind w:left="4477" w:hanging="234"/>
      </w:pPr>
      <w:rPr>
        <w:rFonts w:hint="default"/>
      </w:rPr>
    </w:lvl>
  </w:abstractNum>
  <w:abstractNum w:abstractNumId="234" w15:restartNumberingAfterBreak="0">
    <w:nsid w:val="55277B45"/>
    <w:multiLevelType w:val="hybridMultilevel"/>
    <w:tmpl w:val="9EBAC8EA"/>
    <w:lvl w:ilvl="0" w:tplc="70E2FFDE">
      <w:start w:val="1"/>
      <w:numFmt w:val="decimal"/>
      <w:lvlText w:val="%1)"/>
      <w:lvlJc w:val="left"/>
      <w:pPr>
        <w:ind w:left="110" w:hanging="192"/>
        <w:jc w:val="left"/>
      </w:pPr>
      <w:rPr>
        <w:rFonts w:ascii="Times New Roman" w:eastAsia="Times New Roman" w:hAnsi="Times New Roman" w:cs="Times New Roman" w:hint="default"/>
        <w:w w:val="100"/>
        <w:sz w:val="18"/>
        <w:szCs w:val="18"/>
      </w:rPr>
    </w:lvl>
    <w:lvl w:ilvl="1" w:tplc="8830F922">
      <w:numFmt w:val="bullet"/>
      <w:lvlText w:val="•"/>
      <w:lvlJc w:val="left"/>
      <w:pPr>
        <w:ind w:left="633" w:hanging="192"/>
      </w:pPr>
      <w:rPr>
        <w:rFonts w:hint="default"/>
      </w:rPr>
    </w:lvl>
    <w:lvl w:ilvl="2" w:tplc="1738446A">
      <w:numFmt w:val="bullet"/>
      <w:lvlText w:val="•"/>
      <w:lvlJc w:val="left"/>
      <w:pPr>
        <w:ind w:left="1146" w:hanging="192"/>
      </w:pPr>
      <w:rPr>
        <w:rFonts w:hint="default"/>
      </w:rPr>
    </w:lvl>
    <w:lvl w:ilvl="3" w:tplc="0D109274">
      <w:numFmt w:val="bullet"/>
      <w:lvlText w:val="•"/>
      <w:lvlJc w:val="left"/>
      <w:pPr>
        <w:ind w:left="1660" w:hanging="192"/>
      </w:pPr>
      <w:rPr>
        <w:rFonts w:hint="default"/>
      </w:rPr>
    </w:lvl>
    <w:lvl w:ilvl="4" w:tplc="0D0A8562">
      <w:numFmt w:val="bullet"/>
      <w:lvlText w:val="•"/>
      <w:lvlJc w:val="left"/>
      <w:pPr>
        <w:ind w:left="2173" w:hanging="192"/>
      </w:pPr>
      <w:rPr>
        <w:rFonts w:hint="default"/>
      </w:rPr>
    </w:lvl>
    <w:lvl w:ilvl="5" w:tplc="8CCC187C">
      <w:numFmt w:val="bullet"/>
      <w:lvlText w:val="•"/>
      <w:lvlJc w:val="left"/>
      <w:pPr>
        <w:ind w:left="2686" w:hanging="192"/>
      </w:pPr>
      <w:rPr>
        <w:rFonts w:hint="default"/>
      </w:rPr>
    </w:lvl>
    <w:lvl w:ilvl="6" w:tplc="B54EE0AE">
      <w:numFmt w:val="bullet"/>
      <w:lvlText w:val="•"/>
      <w:lvlJc w:val="left"/>
      <w:pPr>
        <w:ind w:left="3200" w:hanging="192"/>
      </w:pPr>
      <w:rPr>
        <w:rFonts w:hint="default"/>
      </w:rPr>
    </w:lvl>
    <w:lvl w:ilvl="7" w:tplc="0DD2B2E2">
      <w:numFmt w:val="bullet"/>
      <w:lvlText w:val="•"/>
      <w:lvlJc w:val="left"/>
      <w:pPr>
        <w:ind w:left="3713" w:hanging="192"/>
      </w:pPr>
      <w:rPr>
        <w:rFonts w:hint="default"/>
      </w:rPr>
    </w:lvl>
    <w:lvl w:ilvl="8" w:tplc="39BEB3FC">
      <w:numFmt w:val="bullet"/>
      <w:lvlText w:val="•"/>
      <w:lvlJc w:val="left"/>
      <w:pPr>
        <w:ind w:left="4226" w:hanging="192"/>
      </w:pPr>
      <w:rPr>
        <w:rFonts w:hint="default"/>
      </w:rPr>
    </w:lvl>
  </w:abstractNum>
  <w:abstractNum w:abstractNumId="235" w15:restartNumberingAfterBreak="0">
    <w:nsid w:val="570075F9"/>
    <w:multiLevelType w:val="hybridMultilevel"/>
    <w:tmpl w:val="342258DE"/>
    <w:lvl w:ilvl="0" w:tplc="A9A49AC6">
      <w:start w:val="2"/>
      <w:numFmt w:val="decimal"/>
      <w:lvlText w:val="%1."/>
      <w:lvlJc w:val="left"/>
      <w:pPr>
        <w:ind w:left="393" w:hanging="188"/>
        <w:jc w:val="right"/>
      </w:pPr>
      <w:rPr>
        <w:rFonts w:ascii="Times New Roman" w:eastAsia="Times New Roman" w:hAnsi="Times New Roman" w:cs="Times New Roman" w:hint="default"/>
        <w:w w:val="100"/>
        <w:sz w:val="18"/>
        <w:szCs w:val="18"/>
      </w:rPr>
    </w:lvl>
    <w:lvl w:ilvl="1" w:tplc="0ABC51F6">
      <w:numFmt w:val="bullet"/>
      <w:lvlText w:val="•"/>
      <w:lvlJc w:val="left"/>
      <w:pPr>
        <w:ind w:left="909" w:hanging="188"/>
      </w:pPr>
      <w:rPr>
        <w:rFonts w:hint="default"/>
      </w:rPr>
    </w:lvl>
    <w:lvl w:ilvl="2" w:tplc="AC7CA286">
      <w:numFmt w:val="bullet"/>
      <w:lvlText w:val="•"/>
      <w:lvlJc w:val="left"/>
      <w:pPr>
        <w:ind w:left="1419" w:hanging="188"/>
      </w:pPr>
      <w:rPr>
        <w:rFonts w:hint="default"/>
      </w:rPr>
    </w:lvl>
    <w:lvl w:ilvl="3" w:tplc="7EE48E12">
      <w:numFmt w:val="bullet"/>
      <w:lvlText w:val="•"/>
      <w:lvlJc w:val="left"/>
      <w:pPr>
        <w:ind w:left="1929" w:hanging="188"/>
      </w:pPr>
      <w:rPr>
        <w:rFonts w:hint="default"/>
      </w:rPr>
    </w:lvl>
    <w:lvl w:ilvl="4" w:tplc="E16A4C92">
      <w:numFmt w:val="bullet"/>
      <w:lvlText w:val="•"/>
      <w:lvlJc w:val="left"/>
      <w:pPr>
        <w:ind w:left="2439" w:hanging="188"/>
      </w:pPr>
      <w:rPr>
        <w:rFonts w:hint="default"/>
      </w:rPr>
    </w:lvl>
    <w:lvl w:ilvl="5" w:tplc="DD8E3442">
      <w:numFmt w:val="bullet"/>
      <w:lvlText w:val="•"/>
      <w:lvlJc w:val="left"/>
      <w:pPr>
        <w:ind w:left="2948" w:hanging="188"/>
      </w:pPr>
      <w:rPr>
        <w:rFonts w:hint="default"/>
      </w:rPr>
    </w:lvl>
    <w:lvl w:ilvl="6" w:tplc="3544EDD0">
      <w:numFmt w:val="bullet"/>
      <w:lvlText w:val="•"/>
      <w:lvlJc w:val="left"/>
      <w:pPr>
        <w:ind w:left="3458" w:hanging="188"/>
      </w:pPr>
      <w:rPr>
        <w:rFonts w:hint="default"/>
      </w:rPr>
    </w:lvl>
    <w:lvl w:ilvl="7" w:tplc="CF963E62">
      <w:numFmt w:val="bullet"/>
      <w:lvlText w:val="•"/>
      <w:lvlJc w:val="left"/>
      <w:pPr>
        <w:ind w:left="3968" w:hanging="188"/>
      </w:pPr>
      <w:rPr>
        <w:rFonts w:hint="default"/>
      </w:rPr>
    </w:lvl>
    <w:lvl w:ilvl="8" w:tplc="7F02FD0C">
      <w:numFmt w:val="bullet"/>
      <w:lvlText w:val="•"/>
      <w:lvlJc w:val="left"/>
      <w:pPr>
        <w:ind w:left="4478" w:hanging="188"/>
      </w:pPr>
      <w:rPr>
        <w:rFonts w:hint="default"/>
      </w:rPr>
    </w:lvl>
  </w:abstractNum>
  <w:abstractNum w:abstractNumId="236" w15:restartNumberingAfterBreak="0">
    <w:nsid w:val="570526F8"/>
    <w:multiLevelType w:val="hybridMultilevel"/>
    <w:tmpl w:val="5E06A9AE"/>
    <w:lvl w:ilvl="0" w:tplc="1A94DFC8">
      <w:start w:val="1"/>
      <w:numFmt w:val="decimal"/>
      <w:lvlText w:val="%1."/>
      <w:lvlJc w:val="left"/>
      <w:pPr>
        <w:ind w:left="393" w:hanging="221"/>
        <w:jc w:val="right"/>
      </w:pPr>
      <w:rPr>
        <w:rFonts w:hint="default"/>
        <w:spacing w:val="-11"/>
        <w:w w:val="100"/>
      </w:rPr>
    </w:lvl>
    <w:lvl w:ilvl="1" w:tplc="B1FE1508">
      <w:numFmt w:val="bullet"/>
      <w:lvlText w:val="•"/>
      <w:lvlJc w:val="left"/>
      <w:pPr>
        <w:ind w:left="909" w:hanging="221"/>
      </w:pPr>
      <w:rPr>
        <w:rFonts w:hint="default"/>
      </w:rPr>
    </w:lvl>
    <w:lvl w:ilvl="2" w:tplc="1074A96A">
      <w:numFmt w:val="bullet"/>
      <w:lvlText w:val="•"/>
      <w:lvlJc w:val="left"/>
      <w:pPr>
        <w:ind w:left="1419" w:hanging="221"/>
      </w:pPr>
      <w:rPr>
        <w:rFonts w:hint="default"/>
      </w:rPr>
    </w:lvl>
    <w:lvl w:ilvl="3" w:tplc="BCF0FA92">
      <w:numFmt w:val="bullet"/>
      <w:lvlText w:val="•"/>
      <w:lvlJc w:val="left"/>
      <w:pPr>
        <w:ind w:left="1929" w:hanging="221"/>
      </w:pPr>
      <w:rPr>
        <w:rFonts w:hint="default"/>
      </w:rPr>
    </w:lvl>
    <w:lvl w:ilvl="4" w:tplc="4240E142">
      <w:numFmt w:val="bullet"/>
      <w:lvlText w:val="•"/>
      <w:lvlJc w:val="left"/>
      <w:pPr>
        <w:ind w:left="2438" w:hanging="221"/>
      </w:pPr>
      <w:rPr>
        <w:rFonts w:hint="default"/>
      </w:rPr>
    </w:lvl>
    <w:lvl w:ilvl="5" w:tplc="468CD506">
      <w:numFmt w:val="bullet"/>
      <w:lvlText w:val="•"/>
      <w:lvlJc w:val="left"/>
      <w:pPr>
        <w:ind w:left="2948" w:hanging="221"/>
      </w:pPr>
      <w:rPr>
        <w:rFonts w:hint="default"/>
      </w:rPr>
    </w:lvl>
    <w:lvl w:ilvl="6" w:tplc="F1F61B40">
      <w:numFmt w:val="bullet"/>
      <w:lvlText w:val="•"/>
      <w:lvlJc w:val="left"/>
      <w:pPr>
        <w:ind w:left="3458" w:hanging="221"/>
      </w:pPr>
      <w:rPr>
        <w:rFonts w:hint="default"/>
      </w:rPr>
    </w:lvl>
    <w:lvl w:ilvl="7" w:tplc="AE706B8E">
      <w:numFmt w:val="bullet"/>
      <w:lvlText w:val="•"/>
      <w:lvlJc w:val="left"/>
      <w:pPr>
        <w:ind w:left="3968" w:hanging="221"/>
      </w:pPr>
      <w:rPr>
        <w:rFonts w:hint="default"/>
      </w:rPr>
    </w:lvl>
    <w:lvl w:ilvl="8" w:tplc="7F56879E">
      <w:numFmt w:val="bullet"/>
      <w:lvlText w:val="•"/>
      <w:lvlJc w:val="left"/>
      <w:pPr>
        <w:ind w:left="4477" w:hanging="221"/>
      </w:pPr>
      <w:rPr>
        <w:rFonts w:hint="default"/>
      </w:rPr>
    </w:lvl>
  </w:abstractNum>
  <w:abstractNum w:abstractNumId="237" w15:restartNumberingAfterBreak="0">
    <w:nsid w:val="57E832B5"/>
    <w:multiLevelType w:val="hybridMultilevel"/>
    <w:tmpl w:val="018E0DB2"/>
    <w:lvl w:ilvl="0" w:tplc="CAC8E97E">
      <w:start w:val="3"/>
      <w:numFmt w:val="decimal"/>
      <w:lvlText w:val="%1."/>
      <w:lvlJc w:val="left"/>
      <w:pPr>
        <w:ind w:left="970" w:hanging="180"/>
        <w:jc w:val="right"/>
      </w:pPr>
      <w:rPr>
        <w:rFonts w:ascii="Times New Roman" w:eastAsia="Times New Roman" w:hAnsi="Times New Roman" w:cs="Times New Roman" w:hint="default"/>
        <w:b/>
        <w:bCs/>
        <w:spacing w:val="-3"/>
        <w:w w:val="100"/>
        <w:sz w:val="18"/>
        <w:szCs w:val="18"/>
      </w:rPr>
    </w:lvl>
    <w:lvl w:ilvl="1" w:tplc="261C88FA">
      <w:numFmt w:val="bullet"/>
      <w:lvlText w:val="•"/>
      <w:lvlJc w:val="left"/>
      <w:pPr>
        <w:ind w:left="1431" w:hanging="180"/>
      </w:pPr>
      <w:rPr>
        <w:rFonts w:hint="default"/>
      </w:rPr>
    </w:lvl>
    <w:lvl w:ilvl="2" w:tplc="4C3C1B3E">
      <w:numFmt w:val="bullet"/>
      <w:lvlText w:val="•"/>
      <w:lvlJc w:val="left"/>
      <w:pPr>
        <w:ind w:left="1883" w:hanging="180"/>
      </w:pPr>
      <w:rPr>
        <w:rFonts w:hint="default"/>
      </w:rPr>
    </w:lvl>
    <w:lvl w:ilvl="3" w:tplc="75AE17A2">
      <w:numFmt w:val="bullet"/>
      <w:lvlText w:val="•"/>
      <w:lvlJc w:val="left"/>
      <w:pPr>
        <w:ind w:left="2335" w:hanging="180"/>
      </w:pPr>
      <w:rPr>
        <w:rFonts w:hint="default"/>
      </w:rPr>
    </w:lvl>
    <w:lvl w:ilvl="4" w:tplc="1EF02D66">
      <w:numFmt w:val="bullet"/>
      <w:lvlText w:val="•"/>
      <w:lvlJc w:val="left"/>
      <w:pPr>
        <w:ind w:left="2787" w:hanging="180"/>
      </w:pPr>
      <w:rPr>
        <w:rFonts w:hint="default"/>
      </w:rPr>
    </w:lvl>
    <w:lvl w:ilvl="5" w:tplc="123CD360">
      <w:numFmt w:val="bullet"/>
      <w:lvlText w:val="•"/>
      <w:lvlJc w:val="left"/>
      <w:pPr>
        <w:ind w:left="3239" w:hanging="180"/>
      </w:pPr>
      <w:rPr>
        <w:rFonts w:hint="default"/>
      </w:rPr>
    </w:lvl>
    <w:lvl w:ilvl="6" w:tplc="8946D4CE">
      <w:numFmt w:val="bullet"/>
      <w:lvlText w:val="•"/>
      <w:lvlJc w:val="left"/>
      <w:pPr>
        <w:ind w:left="3690" w:hanging="180"/>
      </w:pPr>
      <w:rPr>
        <w:rFonts w:hint="default"/>
      </w:rPr>
    </w:lvl>
    <w:lvl w:ilvl="7" w:tplc="5BFC5EDE">
      <w:numFmt w:val="bullet"/>
      <w:lvlText w:val="•"/>
      <w:lvlJc w:val="left"/>
      <w:pPr>
        <w:ind w:left="4142" w:hanging="180"/>
      </w:pPr>
      <w:rPr>
        <w:rFonts w:hint="default"/>
      </w:rPr>
    </w:lvl>
    <w:lvl w:ilvl="8" w:tplc="CB700FBC">
      <w:numFmt w:val="bullet"/>
      <w:lvlText w:val="•"/>
      <w:lvlJc w:val="left"/>
      <w:pPr>
        <w:ind w:left="4594" w:hanging="180"/>
      </w:pPr>
      <w:rPr>
        <w:rFonts w:hint="default"/>
      </w:rPr>
    </w:lvl>
  </w:abstractNum>
  <w:abstractNum w:abstractNumId="238" w15:restartNumberingAfterBreak="0">
    <w:nsid w:val="580B5B94"/>
    <w:multiLevelType w:val="multilevel"/>
    <w:tmpl w:val="6B2AB3EA"/>
    <w:lvl w:ilvl="0">
      <w:start w:val="1"/>
      <w:numFmt w:val="decimal"/>
      <w:lvlText w:val="%1."/>
      <w:lvlJc w:val="left"/>
      <w:pPr>
        <w:ind w:left="242" w:hanging="189"/>
        <w:jc w:val="left"/>
      </w:pPr>
      <w:rPr>
        <w:rFonts w:ascii="Times New Roman" w:eastAsia="Times New Roman" w:hAnsi="Times New Roman" w:cs="Times New Roman" w:hint="default"/>
        <w:w w:val="100"/>
        <w:sz w:val="18"/>
        <w:szCs w:val="18"/>
      </w:rPr>
    </w:lvl>
    <w:lvl w:ilvl="1">
      <w:start w:val="1"/>
      <w:numFmt w:val="decimal"/>
      <w:lvlText w:val="%1.%2."/>
      <w:lvlJc w:val="left"/>
      <w:pPr>
        <w:ind w:left="242" w:hanging="329"/>
        <w:jc w:val="left"/>
      </w:pPr>
      <w:rPr>
        <w:rFonts w:ascii="Times New Roman" w:eastAsia="Times New Roman" w:hAnsi="Times New Roman" w:cs="Times New Roman" w:hint="default"/>
        <w:w w:val="100"/>
        <w:sz w:val="18"/>
        <w:szCs w:val="18"/>
      </w:rPr>
    </w:lvl>
    <w:lvl w:ilvl="2">
      <w:numFmt w:val="bullet"/>
      <w:lvlText w:val="•"/>
      <w:lvlJc w:val="left"/>
      <w:pPr>
        <w:ind w:left="1286" w:hanging="329"/>
      </w:pPr>
      <w:rPr>
        <w:rFonts w:hint="default"/>
      </w:rPr>
    </w:lvl>
    <w:lvl w:ilvl="3">
      <w:numFmt w:val="bullet"/>
      <w:lvlText w:val="•"/>
      <w:lvlJc w:val="left"/>
      <w:pPr>
        <w:ind w:left="1810" w:hanging="329"/>
      </w:pPr>
      <w:rPr>
        <w:rFonts w:hint="default"/>
      </w:rPr>
    </w:lvl>
    <w:lvl w:ilvl="4">
      <w:numFmt w:val="bullet"/>
      <w:lvlText w:val="•"/>
      <w:lvlJc w:val="left"/>
      <w:pPr>
        <w:ind w:left="2333" w:hanging="329"/>
      </w:pPr>
      <w:rPr>
        <w:rFonts w:hint="default"/>
      </w:rPr>
    </w:lvl>
    <w:lvl w:ilvl="5">
      <w:numFmt w:val="bullet"/>
      <w:lvlText w:val="•"/>
      <w:lvlJc w:val="left"/>
      <w:pPr>
        <w:ind w:left="2857" w:hanging="329"/>
      </w:pPr>
      <w:rPr>
        <w:rFonts w:hint="default"/>
      </w:rPr>
    </w:lvl>
    <w:lvl w:ilvl="6">
      <w:numFmt w:val="bullet"/>
      <w:lvlText w:val="•"/>
      <w:lvlJc w:val="left"/>
      <w:pPr>
        <w:ind w:left="3380" w:hanging="329"/>
      </w:pPr>
      <w:rPr>
        <w:rFonts w:hint="default"/>
      </w:rPr>
    </w:lvl>
    <w:lvl w:ilvl="7">
      <w:numFmt w:val="bullet"/>
      <w:lvlText w:val="•"/>
      <w:lvlJc w:val="left"/>
      <w:pPr>
        <w:ind w:left="3904" w:hanging="329"/>
      </w:pPr>
      <w:rPr>
        <w:rFonts w:hint="default"/>
      </w:rPr>
    </w:lvl>
    <w:lvl w:ilvl="8">
      <w:numFmt w:val="bullet"/>
      <w:lvlText w:val="•"/>
      <w:lvlJc w:val="left"/>
      <w:pPr>
        <w:ind w:left="4427" w:hanging="329"/>
      </w:pPr>
      <w:rPr>
        <w:rFonts w:hint="default"/>
      </w:rPr>
    </w:lvl>
  </w:abstractNum>
  <w:abstractNum w:abstractNumId="239" w15:restartNumberingAfterBreak="0">
    <w:nsid w:val="59055708"/>
    <w:multiLevelType w:val="hybridMultilevel"/>
    <w:tmpl w:val="0D70BD24"/>
    <w:lvl w:ilvl="0" w:tplc="8800F6BA">
      <w:start w:val="3"/>
      <w:numFmt w:val="decimal"/>
      <w:lvlText w:val="%1."/>
      <w:lvlJc w:val="left"/>
      <w:pPr>
        <w:ind w:left="110" w:hanging="201"/>
        <w:jc w:val="right"/>
      </w:pPr>
      <w:rPr>
        <w:rFonts w:ascii="Times New Roman" w:eastAsia="Times New Roman" w:hAnsi="Times New Roman" w:cs="Times New Roman" w:hint="default"/>
        <w:spacing w:val="-1"/>
        <w:w w:val="100"/>
        <w:sz w:val="18"/>
        <w:szCs w:val="18"/>
      </w:rPr>
    </w:lvl>
    <w:lvl w:ilvl="1" w:tplc="FA366E00">
      <w:numFmt w:val="bullet"/>
      <w:lvlText w:val="•"/>
      <w:lvlJc w:val="left"/>
      <w:pPr>
        <w:ind w:left="670" w:hanging="201"/>
      </w:pPr>
      <w:rPr>
        <w:rFonts w:hint="default"/>
      </w:rPr>
    </w:lvl>
    <w:lvl w:ilvl="2" w:tplc="64A0B3AC">
      <w:numFmt w:val="bullet"/>
      <w:lvlText w:val="•"/>
      <w:lvlJc w:val="left"/>
      <w:pPr>
        <w:ind w:left="1221" w:hanging="201"/>
      </w:pPr>
      <w:rPr>
        <w:rFonts w:hint="default"/>
      </w:rPr>
    </w:lvl>
    <w:lvl w:ilvl="3" w:tplc="6122AB34">
      <w:numFmt w:val="bullet"/>
      <w:lvlText w:val="•"/>
      <w:lvlJc w:val="left"/>
      <w:pPr>
        <w:ind w:left="1772" w:hanging="201"/>
      </w:pPr>
      <w:rPr>
        <w:rFonts w:hint="default"/>
      </w:rPr>
    </w:lvl>
    <w:lvl w:ilvl="4" w:tplc="5FB66782">
      <w:numFmt w:val="bullet"/>
      <w:lvlText w:val="•"/>
      <w:lvlJc w:val="left"/>
      <w:pPr>
        <w:ind w:left="2322" w:hanging="201"/>
      </w:pPr>
      <w:rPr>
        <w:rFonts w:hint="default"/>
      </w:rPr>
    </w:lvl>
    <w:lvl w:ilvl="5" w:tplc="599E9C0A">
      <w:numFmt w:val="bullet"/>
      <w:lvlText w:val="•"/>
      <w:lvlJc w:val="left"/>
      <w:pPr>
        <w:ind w:left="2873" w:hanging="201"/>
      </w:pPr>
      <w:rPr>
        <w:rFonts w:hint="default"/>
      </w:rPr>
    </w:lvl>
    <w:lvl w:ilvl="6" w:tplc="D03ADE6A">
      <w:numFmt w:val="bullet"/>
      <w:lvlText w:val="•"/>
      <w:lvlJc w:val="left"/>
      <w:pPr>
        <w:ind w:left="3423" w:hanging="201"/>
      </w:pPr>
      <w:rPr>
        <w:rFonts w:hint="default"/>
      </w:rPr>
    </w:lvl>
    <w:lvl w:ilvl="7" w:tplc="47D29602">
      <w:numFmt w:val="bullet"/>
      <w:lvlText w:val="•"/>
      <w:lvlJc w:val="left"/>
      <w:pPr>
        <w:ind w:left="3974" w:hanging="201"/>
      </w:pPr>
      <w:rPr>
        <w:rFonts w:hint="default"/>
      </w:rPr>
    </w:lvl>
    <w:lvl w:ilvl="8" w:tplc="659A2354">
      <w:numFmt w:val="bullet"/>
      <w:lvlText w:val="•"/>
      <w:lvlJc w:val="left"/>
      <w:pPr>
        <w:ind w:left="4525" w:hanging="201"/>
      </w:pPr>
      <w:rPr>
        <w:rFonts w:hint="default"/>
      </w:rPr>
    </w:lvl>
  </w:abstractNum>
  <w:abstractNum w:abstractNumId="240" w15:restartNumberingAfterBreak="0">
    <w:nsid w:val="594A3FE6"/>
    <w:multiLevelType w:val="hybridMultilevel"/>
    <w:tmpl w:val="578E5ABA"/>
    <w:lvl w:ilvl="0" w:tplc="163EAF1A">
      <w:start w:val="1"/>
      <w:numFmt w:val="decimal"/>
      <w:lvlText w:val="%1."/>
      <w:lvlJc w:val="left"/>
      <w:pPr>
        <w:ind w:left="242" w:hanging="186"/>
        <w:jc w:val="right"/>
      </w:pPr>
      <w:rPr>
        <w:rFonts w:ascii="Times New Roman" w:eastAsia="Times New Roman" w:hAnsi="Times New Roman" w:cs="Times New Roman" w:hint="default"/>
        <w:w w:val="100"/>
        <w:sz w:val="18"/>
        <w:szCs w:val="18"/>
      </w:rPr>
    </w:lvl>
    <w:lvl w:ilvl="1" w:tplc="F6746EA0">
      <w:numFmt w:val="bullet"/>
      <w:lvlText w:val="•"/>
      <w:lvlJc w:val="left"/>
      <w:pPr>
        <w:ind w:left="763" w:hanging="186"/>
      </w:pPr>
      <w:rPr>
        <w:rFonts w:hint="default"/>
      </w:rPr>
    </w:lvl>
    <w:lvl w:ilvl="2" w:tplc="8D52E3A6">
      <w:numFmt w:val="bullet"/>
      <w:lvlText w:val="•"/>
      <w:lvlJc w:val="left"/>
      <w:pPr>
        <w:ind w:left="1286" w:hanging="186"/>
      </w:pPr>
      <w:rPr>
        <w:rFonts w:hint="default"/>
      </w:rPr>
    </w:lvl>
    <w:lvl w:ilvl="3" w:tplc="FA16C112">
      <w:numFmt w:val="bullet"/>
      <w:lvlText w:val="•"/>
      <w:lvlJc w:val="left"/>
      <w:pPr>
        <w:ind w:left="1810" w:hanging="186"/>
      </w:pPr>
      <w:rPr>
        <w:rFonts w:hint="default"/>
      </w:rPr>
    </w:lvl>
    <w:lvl w:ilvl="4" w:tplc="7FAC7C5A">
      <w:numFmt w:val="bullet"/>
      <w:lvlText w:val="•"/>
      <w:lvlJc w:val="left"/>
      <w:pPr>
        <w:ind w:left="2333" w:hanging="186"/>
      </w:pPr>
      <w:rPr>
        <w:rFonts w:hint="default"/>
      </w:rPr>
    </w:lvl>
    <w:lvl w:ilvl="5" w:tplc="1D18765E">
      <w:numFmt w:val="bullet"/>
      <w:lvlText w:val="•"/>
      <w:lvlJc w:val="left"/>
      <w:pPr>
        <w:ind w:left="2857" w:hanging="186"/>
      </w:pPr>
      <w:rPr>
        <w:rFonts w:hint="default"/>
      </w:rPr>
    </w:lvl>
    <w:lvl w:ilvl="6" w:tplc="5D0C149A">
      <w:numFmt w:val="bullet"/>
      <w:lvlText w:val="•"/>
      <w:lvlJc w:val="left"/>
      <w:pPr>
        <w:ind w:left="3380" w:hanging="186"/>
      </w:pPr>
      <w:rPr>
        <w:rFonts w:hint="default"/>
      </w:rPr>
    </w:lvl>
    <w:lvl w:ilvl="7" w:tplc="CB1A41D2">
      <w:numFmt w:val="bullet"/>
      <w:lvlText w:val="•"/>
      <w:lvlJc w:val="left"/>
      <w:pPr>
        <w:ind w:left="3904" w:hanging="186"/>
      </w:pPr>
      <w:rPr>
        <w:rFonts w:hint="default"/>
      </w:rPr>
    </w:lvl>
    <w:lvl w:ilvl="8" w:tplc="7C321CEC">
      <w:numFmt w:val="bullet"/>
      <w:lvlText w:val="•"/>
      <w:lvlJc w:val="left"/>
      <w:pPr>
        <w:ind w:left="4427" w:hanging="186"/>
      </w:pPr>
      <w:rPr>
        <w:rFonts w:hint="default"/>
      </w:rPr>
    </w:lvl>
  </w:abstractNum>
  <w:abstractNum w:abstractNumId="241" w15:restartNumberingAfterBreak="0">
    <w:nsid w:val="59514477"/>
    <w:multiLevelType w:val="hybridMultilevel"/>
    <w:tmpl w:val="815E5968"/>
    <w:lvl w:ilvl="0" w:tplc="42D66D1A">
      <w:start w:val="1"/>
      <w:numFmt w:val="decimal"/>
      <w:lvlText w:val="%1."/>
      <w:lvlJc w:val="left"/>
      <w:pPr>
        <w:ind w:left="393" w:hanging="184"/>
        <w:jc w:val="left"/>
      </w:pPr>
      <w:rPr>
        <w:rFonts w:hint="default"/>
        <w:w w:val="100"/>
      </w:rPr>
    </w:lvl>
    <w:lvl w:ilvl="1" w:tplc="F4E82AB0">
      <w:numFmt w:val="bullet"/>
      <w:lvlText w:val="•"/>
      <w:lvlJc w:val="left"/>
      <w:pPr>
        <w:ind w:left="909" w:hanging="184"/>
      </w:pPr>
      <w:rPr>
        <w:rFonts w:hint="default"/>
      </w:rPr>
    </w:lvl>
    <w:lvl w:ilvl="2" w:tplc="17E28474">
      <w:numFmt w:val="bullet"/>
      <w:lvlText w:val="•"/>
      <w:lvlJc w:val="left"/>
      <w:pPr>
        <w:ind w:left="1419" w:hanging="184"/>
      </w:pPr>
      <w:rPr>
        <w:rFonts w:hint="default"/>
      </w:rPr>
    </w:lvl>
    <w:lvl w:ilvl="3" w:tplc="DCDED746">
      <w:numFmt w:val="bullet"/>
      <w:lvlText w:val="•"/>
      <w:lvlJc w:val="left"/>
      <w:pPr>
        <w:ind w:left="1929" w:hanging="184"/>
      </w:pPr>
      <w:rPr>
        <w:rFonts w:hint="default"/>
      </w:rPr>
    </w:lvl>
    <w:lvl w:ilvl="4" w:tplc="3304A0C4">
      <w:numFmt w:val="bullet"/>
      <w:lvlText w:val="•"/>
      <w:lvlJc w:val="left"/>
      <w:pPr>
        <w:ind w:left="2438" w:hanging="184"/>
      </w:pPr>
      <w:rPr>
        <w:rFonts w:hint="default"/>
      </w:rPr>
    </w:lvl>
    <w:lvl w:ilvl="5" w:tplc="10BEBE84">
      <w:numFmt w:val="bullet"/>
      <w:lvlText w:val="•"/>
      <w:lvlJc w:val="left"/>
      <w:pPr>
        <w:ind w:left="2948" w:hanging="184"/>
      </w:pPr>
      <w:rPr>
        <w:rFonts w:hint="default"/>
      </w:rPr>
    </w:lvl>
    <w:lvl w:ilvl="6" w:tplc="64EAE498">
      <w:numFmt w:val="bullet"/>
      <w:lvlText w:val="•"/>
      <w:lvlJc w:val="left"/>
      <w:pPr>
        <w:ind w:left="3458" w:hanging="184"/>
      </w:pPr>
      <w:rPr>
        <w:rFonts w:hint="default"/>
      </w:rPr>
    </w:lvl>
    <w:lvl w:ilvl="7" w:tplc="19CE3EAC">
      <w:numFmt w:val="bullet"/>
      <w:lvlText w:val="•"/>
      <w:lvlJc w:val="left"/>
      <w:pPr>
        <w:ind w:left="3968" w:hanging="184"/>
      </w:pPr>
      <w:rPr>
        <w:rFonts w:hint="default"/>
      </w:rPr>
    </w:lvl>
    <w:lvl w:ilvl="8" w:tplc="CE541EB2">
      <w:numFmt w:val="bullet"/>
      <w:lvlText w:val="•"/>
      <w:lvlJc w:val="left"/>
      <w:pPr>
        <w:ind w:left="4477" w:hanging="184"/>
      </w:pPr>
      <w:rPr>
        <w:rFonts w:hint="default"/>
      </w:rPr>
    </w:lvl>
  </w:abstractNum>
  <w:abstractNum w:abstractNumId="242" w15:restartNumberingAfterBreak="0">
    <w:nsid w:val="598C07B2"/>
    <w:multiLevelType w:val="hybridMultilevel"/>
    <w:tmpl w:val="E3420330"/>
    <w:lvl w:ilvl="0" w:tplc="B986E176">
      <w:start w:val="1"/>
      <w:numFmt w:val="decimal"/>
      <w:lvlText w:val="%1."/>
      <w:lvlJc w:val="left"/>
      <w:pPr>
        <w:ind w:left="242" w:hanging="187"/>
        <w:jc w:val="left"/>
      </w:pPr>
      <w:rPr>
        <w:rFonts w:ascii="Times New Roman" w:eastAsia="Times New Roman" w:hAnsi="Times New Roman" w:cs="Times New Roman" w:hint="default"/>
        <w:w w:val="100"/>
        <w:sz w:val="18"/>
        <w:szCs w:val="18"/>
      </w:rPr>
    </w:lvl>
    <w:lvl w:ilvl="1" w:tplc="FA40F9A8">
      <w:numFmt w:val="bullet"/>
      <w:lvlText w:val="•"/>
      <w:lvlJc w:val="left"/>
      <w:pPr>
        <w:ind w:left="763" w:hanging="187"/>
      </w:pPr>
      <w:rPr>
        <w:rFonts w:hint="default"/>
      </w:rPr>
    </w:lvl>
    <w:lvl w:ilvl="2" w:tplc="4820682A">
      <w:numFmt w:val="bullet"/>
      <w:lvlText w:val="•"/>
      <w:lvlJc w:val="left"/>
      <w:pPr>
        <w:ind w:left="1286" w:hanging="187"/>
      </w:pPr>
      <w:rPr>
        <w:rFonts w:hint="default"/>
      </w:rPr>
    </w:lvl>
    <w:lvl w:ilvl="3" w:tplc="9B1C0D22">
      <w:numFmt w:val="bullet"/>
      <w:lvlText w:val="•"/>
      <w:lvlJc w:val="left"/>
      <w:pPr>
        <w:ind w:left="1810" w:hanging="187"/>
      </w:pPr>
      <w:rPr>
        <w:rFonts w:hint="default"/>
      </w:rPr>
    </w:lvl>
    <w:lvl w:ilvl="4" w:tplc="5382FBE0">
      <w:numFmt w:val="bullet"/>
      <w:lvlText w:val="•"/>
      <w:lvlJc w:val="left"/>
      <w:pPr>
        <w:ind w:left="2333" w:hanging="187"/>
      </w:pPr>
      <w:rPr>
        <w:rFonts w:hint="default"/>
      </w:rPr>
    </w:lvl>
    <w:lvl w:ilvl="5" w:tplc="4CB05052">
      <w:numFmt w:val="bullet"/>
      <w:lvlText w:val="•"/>
      <w:lvlJc w:val="left"/>
      <w:pPr>
        <w:ind w:left="2857" w:hanging="187"/>
      </w:pPr>
      <w:rPr>
        <w:rFonts w:hint="default"/>
      </w:rPr>
    </w:lvl>
    <w:lvl w:ilvl="6" w:tplc="EBDCE056">
      <w:numFmt w:val="bullet"/>
      <w:lvlText w:val="•"/>
      <w:lvlJc w:val="left"/>
      <w:pPr>
        <w:ind w:left="3380" w:hanging="187"/>
      </w:pPr>
      <w:rPr>
        <w:rFonts w:hint="default"/>
      </w:rPr>
    </w:lvl>
    <w:lvl w:ilvl="7" w:tplc="E8547C5E">
      <w:numFmt w:val="bullet"/>
      <w:lvlText w:val="•"/>
      <w:lvlJc w:val="left"/>
      <w:pPr>
        <w:ind w:left="3904" w:hanging="187"/>
      </w:pPr>
      <w:rPr>
        <w:rFonts w:hint="default"/>
      </w:rPr>
    </w:lvl>
    <w:lvl w:ilvl="8" w:tplc="81A876E4">
      <w:numFmt w:val="bullet"/>
      <w:lvlText w:val="•"/>
      <w:lvlJc w:val="left"/>
      <w:pPr>
        <w:ind w:left="4427" w:hanging="187"/>
      </w:pPr>
      <w:rPr>
        <w:rFonts w:hint="default"/>
      </w:rPr>
    </w:lvl>
  </w:abstractNum>
  <w:abstractNum w:abstractNumId="243" w15:restartNumberingAfterBreak="0">
    <w:nsid w:val="5A5C5284"/>
    <w:multiLevelType w:val="multilevel"/>
    <w:tmpl w:val="9A5E6E62"/>
    <w:lvl w:ilvl="0">
      <w:start w:val="1"/>
      <w:numFmt w:val="decimal"/>
      <w:lvlText w:val="%1."/>
      <w:lvlJc w:val="left"/>
      <w:pPr>
        <w:ind w:left="242" w:hanging="188"/>
        <w:jc w:val="right"/>
      </w:pPr>
      <w:rPr>
        <w:rFonts w:ascii="Times New Roman" w:eastAsia="Times New Roman" w:hAnsi="Times New Roman" w:cs="Times New Roman" w:hint="default"/>
        <w:w w:val="100"/>
        <w:sz w:val="18"/>
        <w:szCs w:val="18"/>
      </w:rPr>
    </w:lvl>
    <w:lvl w:ilvl="1">
      <w:start w:val="1"/>
      <w:numFmt w:val="decimal"/>
      <w:lvlText w:val="%1.%2."/>
      <w:lvlJc w:val="left"/>
      <w:pPr>
        <w:ind w:left="393" w:hanging="313"/>
        <w:jc w:val="left"/>
      </w:pPr>
      <w:rPr>
        <w:rFonts w:ascii="Times New Roman" w:eastAsia="Times New Roman" w:hAnsi="Times New Roman" w:cs="Times New Roman" w:hint="default"/>
        <w:w w:val="100"/>
        <w:sz w:val="18"/>
        <w:szCs w:val="18"/>
      </w:rPr>
    </w:lvl>
    <w:lvl w:ilvl="2">
      <w:numFmt w:val="bullet"/>
      <w:lvlText w:val="•"/>
      <w:lvlJc w:val="left"/>
      <w:pPr>
        <w:ind w:left="351" w:hanging="313"/>
      </w:pPr>
      <w:rPr>
        <w:rFonts w:hint="default"/>
      </w:rPr>
    </w:lvl>
    <w:lvl w:ilvl="3">
      <w:numFmt w:val="bullet"/>
      <w:lvlText w:val="•"/>
      <w:lvlJc w:val="left"/>
      <w:pPr>
        <w:ind w:left="302" w:hanging="313"/>
      </w:pPr>
      <w:rPr>
        <w:rFonts w:hint="default"/>
      </w:rPr>
    </w:lvl>
    <w:lvl w:ilvl="4">
      <w:numFmt w:val="bullet"/>
      <w:lvlText w:val="•"/>
      <w:lvlJc w:val="left"/>
      <w:pPr>
        <w:ind w:left="253" w:hanging="313"/>
      </w:pPr>
      <w:rPr>
        <w:rFonts w:hint="default"/>
      </w:rPr>
    </w:lvl>
    <w:lvl w:ilvl="5">
      <w:numFmt w:val="bullet"/>
      <w:lvlText w:val="•"/>
      <w:lvlJc w:val="left"/>
      <w:pPr>
        <w:ind w:left="204" w:hanging="313"/>
      </w:pPr>
      <w:rPr>
        <w:rFonts w:hint="default"/>
      </w:rPr>
    </w:lvl>
    <w:lvl w:ilvl="6">
      <w:numFmt w:val="bullet"/>
      <w:lvlText w:val="•"/>
      <w:lvlJc w:val="left"/>
      <w:pPr>
        <w:ind w:left="155" w:hanging="313"/>
      </w:pPr>
      <w:rPr>
        <w:rFonts w:hint="default"/>
      </w:rPr>
    </w:lvl>
    <w:lvl w:ilvl="7">
      <w:numFmt w:val="bullet"/>
      <w:lvlText w:val="•"/>
      <w:lvlJc w:val="left"/>
      <w:pPr>
        <w:ind w:left="106" w:hanging="313"/>
      </w:pPr>
      <w:rPr>
        <w:rFonts w:hint="default"/>
      </w:rPr>
    </w:lvl>
    <w:lvl w:ilvl="8">
      <w:numFmt w:val="bullet"/>
      <w:lvlText w:val="•"/>
      <w:lvlJc w:val="left"/>
      <w:pPr>
        <w:ind w:left="57" w:hanging="313"/>
      </w:pPr>
      <w:rPr>
        <w:rFonts w:hint="default"/>
      </w:rPr>
    </w:lvl>
  </w:abstractNum>
  <w:abstractNum w:abstractNumId="244" w15:restartNumberingAfterBreak="0">
    <w:nsid w:val="5B330687"/>
    <w:multiLevelType w:val="hybridMultilevel"/>
    <w:tmpl w:val="572E0E6A"/>
    <w:lvl w:ilvl="0" w:tplc="5198A8AE">
      <w:start w:val="1"/>
      <w:numFmt w:val="decimal"/>
      <w:lvlText w:val="%1)"/>
      <w:lvlJc w:val="left"/>
      <w:pPr>
        <w:ind w:left="110" w:hanging="212"/>
        <w:jc w:val="right"/>
      </w:pPr>
      <w:rPr>
        <w:rFonts w:ascii="Times New Roman" w:eastAsia="Times New Roman" w:hAnsi="Times New Roman" w:cs="Times New Roman" w:hint="default"/>
        <w:w w:val="100"/>
        <w:sz w:val="18"/>
        <w:szCs w:val="18"/>
      </w:rPr>
    </w:lvl>
    <w:lvl w:ilvl="1" w:tplc="B72E1670">
      <w:numFmt w:val="bullet"/>
      <w:lvlText w:val="•"/>
      <w:lvlJc w:val="left"/>
      <w:pPr>
        <w:ind w:left="670" w:hanging="212"/>
      </w:pPr>
      <w:rPr>
        <w:rFonts w:hint="default"/>
      </w:rPr>
    </w:lvl>
    <w:lvl w:ilvl="2" w:tplc="16FC09CE">
      <w:numFmt w:val="bullet"/>
      <w:lvlText w:val="•"/>
      <w:lvlJc w:val="left"/>
      <w:pPr>
        <w:ind w:left="1221" w:hanging="212"/>
      </w:pPr>
      <w:rPr>
        <w:rFonts w:hint="default"/>
      </w:rPr>
    </w:lvl>
    <w:lvl w:ilvl="3" w:tplc="8570A9A0">
      <w:numFmt w:val="bullet"/>
      <w:lvlText w:val="•"/>
      <w:lvlJc w:val="left"/>
      <w:pPr>
        <w:ind w:left="1771" w:hanging="212"/>
      </w:pPr>
      <w:rPr>
        <w:rFonts w:hint="default"/>
      </w:rPr>
    </w:lvl>
    <w:lvl w:ilvl="4" w:tplc="11E494B4">
      <w:numFmt w:val="bullet"/>
      <w:lvlText w:val="•"/>
      <w:lvlJc w:val="left"/>
      <w:pPr>
        <w:ind w:left="2322" w:hanging="212"/>
      </w:pPr>
      <w:rPr>
        <w:rFonts w:hint="default"/>
      </w:rPr>
    </w:lvl>
    <w:lvl w:ilvl="5" w:tplc="36DC11CA">
      <w:numFmt w:val="bullet"/>
      <w:lvlText w:val="•"/>
      <w:lvlJc w:val="left"/>
      <w:pPr>
        <w:ind w:left="2873" w:hanging="212"/>
      </w:pPr>
      <w:rPr>
        <w:rFonts w:hint="default"/>
      </w:rPr>
    </w:lvl>
    <w:lvl w:ilvl="6" w:tplc="DB2CC372">
      <w:numFmt w:val="bullet"/>
      <w:lvlText w:val="•"/>
      <w:lvlJc w:val="left"/>
      <w:pPr>
        <w:ind w:left="3423" w:hanging="212"/>
      </w:pPr>
      <w:rPr>
        <w:rFonts w:hint="default"/>
      </w:rPr>
    </w:lvl>
    <w:lvl w:ilvl="7" w:tplc="A334A958">
      <w:numFmt w:val="bullet"/>
      <w:lvlText w:val="•"/>
      <w:lvlJc w:val="left"/>
      <w:pPr>
        <w:ind w:left="3974" w:hanging="212"/>
      </w:pPr>
      <w:rPr>
        <w:rFonts w:hint="default"/>
      </w:rPr>
    </w:lvl>
    <w:lvl w:ilvl="8" w:tplc="02282AAC">
      <w:numFmt w:val="bullet"/>
      <w:lvlText w:val="•"/>
      <w:lvlJc w:val="left"/>
      <w:pPr>
        <w:ind w:left="4525" w:hanging="212"/>
      </w:pPr>
      <w:rPr>
        <w:rFonts w:hint="default"/>
      </w:rPr>
    </w:lvl>
  </w:abstractNum>
  <w:abstractNum w:abstractNumId="245" w15:restartNumberingAfterBreak="0">
    <w:nsid w:val="5D06052F"/>
    <w:multiLevelType w:val="hybridMultilevel"/>
    <w:tmpl w:val="12EC52E4"/>
    <w:lvl w:ilvl="0" w:tplc="459280B0">
      <w:start w:val="1"/>
      <w:numFmt w:val="decimal"/>
      <w:lvlText w:val="%1)"/>
      <w:lvlJc w:val="left"/>
      <w:pPr>
        <w:ind w:left="110" w:hanging="186"/>
        <w:jc w:val="left"/>
      </w:pPr>
      <w:rPr>
        <w:rFonts w:ascii="Times New Roman" w:eastAsia="Times New Roman" w:hAnsi="Times New Roman" w:cs="Times New Roman" w:hint="default"/>
        <w:spacing w:val="-3"/>
        <w:w w:val="100"/>
        <w:sz w:val="18"/>
        <w:szCs w:val="18"/>
      </w:rPr>
    </w:lvl>
    <w:lvl w:ilvl="1" w:tplc="87565E82">
      <w:numFmt w:val="bullet"/>
      <w:lvlText w:val="•"/>
      <w:lvlJc w:val="left"/>
      <w:pPr>
        <w:ind w:left="670" w:hanging="186"/>
      </w:pPr>
      <w:rPr>
        <w:rFonts w:hint="default"/>
      </w:rPr>
    </w:lvl>
    <w:lvl w:ilvl="2" w:tplc="311C567E">
      <w:numFmt w:val="bullet"/>
      <w:lvlText w:val="•"/>
      <w:lvlJc w:val="left"/>
      <w:pPr>
        <w:ind w:left="1221" w:hanging="186"/>
      </w:pPr>
      <w:rPr>
        <w:rFonts w:hint="default"/>
      </w:rPr>
    </w:lvl>
    <w:lvl w:ilvl="3" w:tplc="8DAC862C">
      <w:numFmt w:val="bullet"/>
      <w:lvlText w:val="•"/>
      <w:lvlJc w:val="left"/>
      <w:pPr>
        <w:ind w:left="1771" w:hanging="186"/>
      </w:pPr>
      <w:rPr>
        <w:rFonts w:hint="default"/>
      </w:rPr>
    </w:lvl>
    <w:lvl w:ilvl="4" w:tplc="EE7E15DA">
      <w:numFmt w:val="bullet"/>
      <w:lvlText w:val="•"/>
      <w:lvlJc w:val="left"/>
      <w:pPr>
        <w:ind w:left="2322" w:hanging="186"/>
      </w:pPr>
      <w:rPr>
        <w:rFonts w:hint="default"/>
      </w:rPr>
    </w:lvl>
    <w:lvl w:ilvl="5" w:tplc="AEAEBC08">
      <w:numFmt w:val="bullet"/>
      <w:lvlText w:val="•"/>
      <w:lvlJc w:val="left"/>
      <w:pPr>
        <w:ind w:left="2873" w:hanging="186"/>
      </w:pPr>
      <w:rPr>
        <w:rFonts w:hint="default"/>
      </w:rPr>
    </w:lvl>
    <w:lvl w:ilvl="6" w:tplc="F78E9CD0">
      <w:numFmt w:val="bullet"/>
      <w:lvlText w:val="•"/>
      <w:lvlJc w:val="left"/>
      <w:pPr>
        <w:ind w:left="3423" w:hanging="186"/>
      </w:pPr>
      <w:rPr>
        <w:rFonts w:hint="default"/>
      </w:rPr>
    </w:lvl>
    <w:lvl w:ilvl="7" w:tplc="60B2FD5E">
      <w:numFmt w:val="bullet"/>
      <w:lvlText w:val="•"/>
      <w:lvlJc w:val="left"/>
      <w:pPr>
        <w:ind w:left="3974" w:hanging="186"/>
      </w:pPr>
      <w:rPr>
        <w:rFonts w:hint="default"/>
      </w:rPr>
    </w:lvl>
    <w:lvl w:ilvl="8" w:tplc="C840FAD6">
      <w:numFmt w:val="bullet"/>
      <w:lvlText w:val="•"/>
      <w:lvlJc w:val="left"/>
      <w:pPr>
        <w:ind w:left="4525" w:hanging="186"/>
      </w:pPr>
      <w:rPr>
        <w:rFonts w:hint="default"/>
      </w:rPr>
    </w:lvl>
  </w:abstractNum>
  <w:abstractNum w:abstractNumId="246" w15:restartNumberingAfterBreak="0">
    <w:nsid w:val="5D166827"/>
    <w:multiLevelType w:val="hybridMultilevel"/>
    <w:tmpl w:val="FFEA593A"/>
    <w:lvl w:ilvl="0" w:tplc="8AB2490A">
      <w:start w:val="1"/>
      <w:numFmt w:val="decimal"/>
      <w:lvlText w:val="(%1)"/>
      <w:lvlJc w:val="left"/>
      <w:pPr>
        <w:ind w:left="110" w:hanging="274"/>
        <w:jc w:val="left"/>
      </w:pPr>
      <w:rPr>
        <w:rFonts w:ascii="Times New Roman" w:eastAsia="Times New Roman" w:hAnsi="Times New Roman" w:cs="Times New Roman" w:hint="default"/>
        <w:spacing w:val="-1"/>
        <w:w w:val="100"/>
        <w:sz w:val="18"/>
        <w:szCs w:val="18"/>
      </w:rPr>
    </w:lvl>
    <w:lvl w:ilvl="1" w:tplc="8EF838EC">
      <w:numFmt w:val="bullet"/>
      <w:lvlText w:val="•"/>
      <w:lvlJc w:val="left"/>
      <w:pPr>
        <w:ind w:left="633" w:hanging="274"/>
      </w:pPr>
      <w:rPr>
        <w:rFonts w:hint="default"/>
      </w:rPr>
    </w:lvl>
    <w:lvl w:ilvl="2" w:tplc="466064F6">
      <w:numFmt w:val="bullet"/>
      <w:lvlText w:val="•"/>
      <w:lvlJc w:val="left"/>
      <w:pPr>
        <w:ind w:left="1146" w:hanging="274"/>
      </w:pPr>
      <w:rPr>
        <w:rFonts w:hint="default"/>
      </w:rPr>
    </w:lvl>
    <w:lvl w:ilvl="3" w:tplc="892273DE">
      <w:numFmt w:val="bullet"/>
      <w:lvlText w:val="•"/>
      <w:lvlJc w:val="left"/>
      <w:pPr>
        <w:ind w:left="1660" w:hanging="274"/>
      </w:pPr>
      <w:rPr>
        <w:rFonts w:hint="default"/>
      </w:rPr>
    </w:lvl>
    <w:lvl w:ilvl="4" w:tplc="AB9E7D18">
      <w:numFmt w:val="bullet"/>
      <w:lvlText w:val="•"/>
      <w:lvlJc w:val="left"/>
      <w:pPr>
        <w:ind w:left="2173" w:hanging="274"/>
      </w:pPr>
      <w:rPr>
        <w:rFonts w:hint="default"/>
      </w:rPr>
    </w:lvl>
    <w:lvl w:ilvl="5" w:tplc="7C487610">
      <w:numFmt w:val="bullet"/>
      <w:lvlText w:val="•"/>
      <w:lvlJc w:val="left"/>
      <w:pPr>
        <w:ind w:left="2687" w:hanging="274"/>
      </w:pPr>
      <w:rPr>
        <w:rFonts w:hint="default"/>
      </w:rPr>
    </w:lvl>
    <w:lvl w:ilvl="6" w:tplc="CD34C39A">
      <w:numFmt w:val="bullet"/>
      <w:lvlText w:val="•"/>
      <w:lvlJc w:val="left"/>
      <w:pPr>
        <w:ind w:left="3200" w:hanging="274"/>
      </w:pPr>
      <w:rPr>
        <w:rFonts w:hint="default"/>
      </w:rPr>
    </w:lvl>
    <w:lvl w:ilvl="7" w:tplc="9D626A70">
      <w:numFmt w:val="bullet"/>
      <w:lvlText w:val="•"/>
      <w:lvlJc w:val="left"/>
      <w:pPr>
        <w:ind w:left="3713" w:hanging="274"/>
      </w:pPr>
      <w:rPr>
        <w:rFonts w:hint="default"/>
      </w:rPr>
    </w:lvl>
    <w:lvl w:ilvl="8" w:tplc="C30EA752">
      <w:numFmt w:val="bullet"/>
      <w:lvlText w:val="•"/>
      <w:lvlJc w:val="left"/>
      <w:pPr>
        <w:ind w:left="4227" w:hanging="274"/>
      </w:pPr>
      <w:rPr>
        <w:rFonts w:hint="default"/>
      </w:rPr>
    </w:lvl>
  </w:abstractNum>
  <w:abstractNum w:abstractNumId="247" w15:restartNumberingAfterBreak="0">
    <w:nsid w:val="5D3637F1"/>
    <w:multiLevelType w:val="hybridMultilevel"/>
    <w:tmpl w:val="AA82AC2C"/>
    <w:lvl w:ilvl="0" w:tplc="AAB21F54">
      <w:start w:val="1"/>
      <w:numFmt w:val="decimal"/>
      <w:lvlText w:val="(%1)"/>
      <w:lvlJc w:val="left"/>
      <w:pPr>
        <w:ind w:left="110" w:hanging="261"/>
        <w:jc w:val="left"/>
      </w:pPr>
      <w:rPr>
        <w:rFonts w:ascii="Times New Roman" w:eastAsia="Times New Roman" w:hAnsi="Times New Roman" w:cs="Times New Roman" w:hint="default"/>
        <w:spacing w:val="-1"/>
        <w:w w:val="100"/>
        <w:sz w:val="18"/>
        <w:szCs w:val="18"/>
      </w:rPr>
    </w:lvl>
    <w:lvl w:ilvl="1" w:tplc="285E18A4">
      <w:numFmt w:val="bullet"/>
      <w:lvlText w:val="•"/>
      <w:lvlJc w:val="left"/>
      <w:pPr>
        <w:ind w:left="633" w:hanging="261"/>
      </w:pPr>
      <w:rPr>
        <w:rFonts w:hint="default"/>
      </w:rPr>
    </w:lvl>
    <w:lvl w:ilvl="2" w:tplc="CE181A42">
      <w:numFmt w:val="bullet"/>
      <w:lvlText w:val="•"/>
      <w:lvlJc w:val="left"/>
      <w:pPr>
        <w:ind w:left="1146" w:hanging="261"/>
      </w:pPr>
      <w:rPr>
        <w:rFonts w:hint="default"/>
      </w:rPr>
    </w:lvl>
    <w:lvl w:ilvl="3" w:tplc="BCDA81FE">
      <w:numFmt w:val="bullet"/>
      <w:lvlText w:val="•"/>
      <w:lvlJc w:val="left"/>
      <w:pPr>
        <w:ind w:left="1660" w:hanging="261"/>
      </w:pPr>
      <w:rPr>
        <w:rFonts w:hint="default"/>
      </w:rPr>
    </w:lvl>
    <w:lvl w:ilvl="4" w:tplc="589A60C0">
      <w:numFmt w:val="bullet"/>
      <w:lvlText w:val="•"/>
      <w:lvlJc w:val="left"/>
      <w:pPr>
        <w:ind w:left="2173" w:hanging="261"/>
      </w:pPr>
      <w:rPr>
        <w:rFonts w:hint="default"/>
      </w:rPr>
    </w:lvl>
    <w:lvl w:ilvl="5" w:tplc="1C60D822">
      <w:numFmt w:val="bullet"/>
      <w:lvlText w:val="•"/>
      <w:lvlJc w:val="left"/>
      <w:pPr>
        <w:ind w:left="2686" w:hanging="261"/>
      </w:pPr>
      <w:rPr>
        <w:rFonts w:hint="default"/>
      </w:rPr>
    </w:lvl>
    <w:lvl w:ilvl="6" w:tplc="17E4ED0C">
      <w:numFmt w:val="bullet"/>
      <w:lvlText w:val="•"/>
      <w:lvlJc w:val="left"/>
      <w:pPr>
        <w:ind w:left="3200" w:hanging="261"/>
      </w:pPr>
      <w:rPr>
        <w:rFonts w:hint="default"/>
      </w:rPr>
    </w:lvl>
    <w:lvl w:ilvl="7" w:tplc="83A86852">
      <w:numFmt w:val="bullet"/>
      <w:lvlText w:val="•"/>
      <w:lvlJc w:val="left"/>
      <w:pPr>
        <w:ind w:left="3713" w:hanging="261"/>
      </w:pPr>
      <w:rPr>
        <w:rFonts w:hint="default"/>
      </w:rPr>
    </w:lvl>
    <w:lvl w:ilvl="8" w:tplc="7A8838F6">
      <w:numFmt w:val="bullet"/>
      <w:lvlText w:val="•"/>
      <w:lvlJc w:val="left"/>
      <w:pPr>
        <w:ind w:left="4227" w:hanging="261"/>
      </w:pPr>
      <w:rPr>
        <w:rFonts w:hint="default"/>
      </w:rPr>
    </w:lvl>
  </w:abstractNum>
  <w:abstractNum w:abstractNumId="248" w15:restartNumberingAfterBreak="0">
    <w:nsid w:val="5D4319F3"/>
    <w:multiLevelType w:val="hybridMultilevel"/>
    <w:tmpl w:val="7EC858B2"/>
    <w:lvl w:ilvl="0" w:tplc="30C66E7C">
      <w:start w:val="1"/>
      <w:numFmt w:val="decimal"/>
      <w:lvlText w:val="%1)"/>
      <w:lvlJc w:val="left"/>
      <w:pPr>
        <w:ind w:left="110" w:hanging="239"/>
        <w:jc w:val="left"/>
      </w:pPr>
      <w:rPr>
        <w:rFonts w:ascii="Times New Roman" w:eastAsia="Times New Roman" w:hAnsi="Times New Roman" w:cs="Times New Roman" w:hint="default"/>
        <w:spacing w:val="-11"/>
        <w:w w:val="100"/>
        <w:sz w:val="18"/>
        <w:szCs w:val="18"/>
      </w:rPr>
    </w:lvl>
    <w:lvl w:ilvl="1" w:tplc="204C74F8">
      <w:numFmt w:val="bullet"/>
      <w:lvlText w:val="•"/>
      <w:lvlJc w:val="left"/>
      <w:pPr>
        <w:ind w:left="670" w:hanging="239"/>
      </w:pPr>
      <w:rPr>
        <w:rFonts w:hint="default"/>
      </w:rPr>
    </w:lvl>
    <w:lvl w:ilvl="2" w:tplc="C7EA0840">
      <w:numFmt w:val="bullet"/>
      <w:lvlText w:val="•"/>
      <w:lvlJc w:val="left"/>
      <w:pPr>
        <w:ind w:left="1221" w:hanging="239"/>
      </w:pPr>
      <w:rPr>
        <w:rFonts w:hint="default"/>
      </w:rPr>
    </w:lvl>
    <w:lvl w:ilvl="3" w:tplc="CAA838C6">
      <w:numFmt w:val="bullet"/>
      <w:lvlText w:val="•"/>
      <w:lvlJc w:val="left"/>
      <w:pPr>
        <w:ind w:left="1772" w:hanging="239"/>
      </w:pPr>
      <w:rPr>
        <w:rFonts w:hint="default"/>
      </w:rPr>
    </w:lvl>
    <w:lvl w:ilvl="4" w:tplc="4B14A7E4">
      <w:numFmt w:val="bullet"/>
      <w:lvlText w:val="•"/>
      <w:lvlJc w:val="left"/>
      <w:pPr>
        <w:ind w:left="2322" w:hanging="239"/>
      </w:pPr>
      <w:rPr>
        <w:rFonts w:hint="default"/>
      </w:rPr>
    </w:lvl>
    <w:lvl w:ilvl="5" w:tplc="5EEE6134">
      <w:numFmt w:val="bullet"/>
      <w:lvlText w:val="•"/>
      <w:lvlJc w:val="left"/>
      <w:pPr>
        <w:ind w:left="2873" w:hanging="239"/>
      </w:pPr>
      <w:rPr>
        <w:rFonts w:hint="default"/>
      </w:rPr>
    </w:lvl>
    <w:lvl w:ilvl="6" w:tplc="9258B0B6">
      <w:numFmt w:val="bullet"/>
      <w:lvlText w:val="•"/>
      <w:lvlJc w:val="left"/>
      <w:pPr>
        <w:ind w:left="3423" w:hanging="239"/>
      </w:pPr>
      <w:rPr>
        <w:rFonts w:hint="default"/>
      </w:rPr>
    </w:lvl>
    <w:lvl w:ilvl="7" w:tplc="AC722056">
      <w:numFmt w:val="bullet"/>
      <w:lvlText w:val="•"/>
      <w:lvlJc w:val="left"/>
      <w:pPr>
        <w:ind w:left="3974" w:hanging="239"/>
      </w:pPr>
      <w:rPr>
        <w:rFonts w:hint="default"/>
      </w:rPr>
    </w:lvl>
    <w:lvl w:ilvl="8" w:tplc="C93ED55C">
      <w:numFmt w:val="bullet"/>
      <w:lvlText w:val="•"/>
      <w:lvlJc w:val="left"/>
      <w:pPr>
        <w:ind w:left="4525" w:hanging="239"/>
      </w:pPr>
      <w:rPr>
        <w:rFonts w:hint="default"/>
      </w:rPr>
    </w:lvl>
  </w:abstractNum>
  <w:abstractNum w:abstractNumId="249" w15:restartNumberingAfterBreak="0">
    <w:nsid w:val="5E970173"/>
    <w:multiLevelType w:val="hybridMultilevel"/>
    <w:tmpl w:val="A8FEB662"/>
    <w:lvl w:ilvl="0" w:tplc="78A2730C">
      <w:start w:val="1"/>
      <w:numFmt w:val="decimal"/>
      <w:lvlText w:val="%1)"/>
      <w:lvlJc w:val="left"/>
      <w:pPr>
        <w:ind w:left="110" w:hanging="195"/>
        <w:jc w:val="left"/>
      </w:pPr>
      <w:rPr>
        <w:rFonts w:ascii="Times New Roman" w:eastAsia="Times New Roman" w:hAnsi="Times New Roman" w:cs="Times New Roman" w:hint="default"/>
        <w:spacing w:val="-10"/>
        <w:w w:val="100"/>
        <w:sz w:val="18"/>
        <w:szCs w:val="18"/>
      </w:rPr>
    </w:lvl>
    <w:lvl w:ilvl="1" w:tplc="0E72952C">
      <w:numFmt w:val="bullet"/>
      <w:lvlText w:val="•"/>
      <w:lvlJc w:val="left"/>
      <w:pPr>
        <w:ind w:left="670" w:hanging="195"/>
      </w:pPr>
      <w:rPr>
        <w:rFonts w:hint="default"/>
      </w:rPr>
    </w:lvl>
    <w:lvl w:ilvl="2" w:tplc="3EA6D928">
      <w:numFmt w:val="bullet"/>
      <w:lvlText w:val="•"/>
      <w:lvlJc w:val="left"/>
      <w:pPr>
        <w:ind w:left="1221" w:hanging="195"/>
      </w:pPr>
      <w:rPr>
        <w:rFonts w:hint="default"/>
      </w:rPr>
    </w:lvl>
    <w:lvl w:ilvl="3" w:tplc="83385ABA">
      <w:numFmt w:val="bullet"/>
      <w:lvlText w:val="•"/>
      <w:lvlJc w:val="left"/>
      <w:pPr>
        <w:ind w:left="1771" w:hanging="195"/>
      </w:pPr>
      <w:rPr>
        <w:rFonts w:hint="default"/>
      </w:rPr>
    </w:lvl>
    <w:lvl w:ilvl="4" w:tplc="F91EB740">
      <w:numFmt w:val="bullet"/>
      <w:lvlText w:val="•"/>
      <w:lvlJc w:val="left"/>
      <w:pPr>
        <w:ind w:left="2322" w:hanging="195"/>
      </w:pPr>
      <w:rPr>
        <w:rFonts w:hint="default"/>
      </w:rPr>
    </w:lvl>
    <w:lvl w:ilvl="5" w:tplc="80D00F84">
      <w:numFmt w:val="bullet"/>
      <w:lvlText w:val="•"/>
      <w:lvlJc w:val="left"/>
      <w:pPr>
        <w:ind w:left="2873" w:hanging="195"/>
      </w:pPr>
      <w:rPr>
        <w:rFonts w:hint="default"/>
      </w:rPr>
    </w:lvl>
    <w:lvl w:ilvl="6" w:tplc="9C421E42">
      <w:numFmt w:val="bullet"/>
      <w:lvlText w:val="•"/>
      <w:lvlJc w:val="left"/>
      <w:pPr>
        <w:ind w:left="3423" w:hanging="195"/>
      </w:pPr>
      <w:rPr>
        <w:rFonts w:hint="default"/>
      </w:rPr>
    </w:lvl>
    <w:lvl w:ilvl="7" w:tplc="1CDA493E">
      <w:numFmt w:val="bullet"/>
      <w:lvlText w:val="•"/>
      <w:lvlJc w:val="left"/>
      <w:pPr>
        <w:ind w:left="3974" w:hanging="195"/>
      </w:pPr>
      <w:rPr>
        <w:rFonts w:hint="default"/>
      </w:rPr>
    </w:lvl>
    <w:lvl w:ilvl="8" w:tplc="394C8946">
      <w:numFmt w:val="bullet"/>
      <w:lvlText w:val="•"/>
      <w:lvlJc w:val="left"/>
      <w:pPr>
        <w:ind w:left="4525" w:hanging="195"/>
      </w:pPr>
      <w:rPr>
        <w:rFonts w:hint="default"/>
      </w:rPr>
    </w:lvl>
  </w:abstractNum>
  <w:abstractNum w:abstractNumId="250" w15:restartNumberingAfterBreak="0">
    <w:nsid w:val="5EB93143"/>
    <w:multiLevelType w:val="multilevel"/>
    <w:tmpl w:val="25B640E6"/>
    <w:lvl w:ilvl="0">
      <w:start w:val="1"/>
      <w:numFmt w:val="decimal"/>
      <w:lvlText w:val="%1"/>
      <w:lvlJc w:val="left"/>
      <w:pPr>
        <w:ind w:left="110" w:hanging="335"/>
        <w:jc w:val="left"/>
      </w:pPr>
      <w:rPr>
        <w:rFonts w:hint="default"/>
      </w:rPr>
    </w:lvl>
    <w:lvl w:ilvl="1">
      <w:start w:val="1"/>
      <w:numFmt w:val="decimal"/>
      <w:lvlText w:val="%1.%2."/>
      <w:lvlJc w:val="left"/>
      <w:pPr>
        <w:ind w:left="110" w:hanging="335"/>
        <w:jc w:val="right"/>
      </w:pPr>
      <w:rPr>
        <w:rFonts w:ascii="Times New Roman" w:eastAsia="Times New Roman" w:hAnsi="Times New Roman" w:cs="Times New Roman" w:hint="default"/>
        <w:w w:val="100"/>
        <w:sz w:val="18"/>
        <w:szCs w:val="18"/>
      </w:rPr>
    </w:lvl>
    <w:lvl w:ilvl="2">
      <w:numFmt w:val="bullet"/>
      <w:lvlText w:val="•"/>
      <w:lvlJc w:val="left"/>
      <w:pPr>
        <w:ind w:left="1146" w:hanging="335"/>
      </w:pPr>
      <w:rPr>
        <w:rFonts w:hint="default"/>
      </w:rPr>
    </w:lvl>
    <w:lvl w:ilvl="3">
      <w:numFmt w:val="bullet"/>
      <w:lvlText w:val="•"/>
      <w:lvlJc w:val="left"/>
      <w:pPr>
        <w:ind w:left="1660" w:hanging="335"/>
      </w:pPr>
      <w:rPr>
        <w:rFonts w:hint="default"/>
      </w:rPr>
    </w:lvl>
    <w:lvl w:ilvl="4">
      <w:numFmt w:val="bullet"/>
      <w:lvlText w:val="•"/>
      <w:lvlJc w:val="left"/>
      <w:pPr>
        <w:ind w:left="2173" w:hanging="335"/>
      </w:pPr>
      <w:rPr>
        <w:rFonts w:hint="default"/>
      </w:rPr>
    </w:lvl>
    <w:lvl w:ilvl="5">
      <w:numFmt w:val="bullet"/>
      <w:lvlText w:val="•"/>
      <w:lvlJc w:val="left"/>
      <w:pPr>
        <w:ind w:left="2687" w:hanging="335"/>
      </w:pPr>
      <w:rPr>
        <w:rFonts w:hint="default"/>
      </w:rPr>
    </w:lvl>
    <w:lvl w:ilvl="6">
      <w:numFmt w:val="bullet"/>
      <w:lvlText w:val="•"/>
      <w:lvlJc w:val="left"/>
      <w:pPr>
        <w:ind w:left="3200" w:hanging="335"/>
      </w:pPr>
      <w:rPr>
        <w:rFonts w:hint="default"/>
      </w:rPr>
    </w:lvl>
    <w:lvl w:ilvl="7">
      <w:numFmt w:val="bullet"/>
      <w:lvlText w:val="•"/>
      <w:lvlJc w:val="left"/>
      <w:pPr>
        <w:ind w:left="3713" w:hanging="335"/>
      </w:pPr>
      <w:rPr>
        <w:rFonts w:hint="default"/>
      </w:rPr>
    </w:lvl>
    <w:lvl w:ilvl="8">
      <w:numFmt w:val="bullet"/>
      <w:lvlText w:val="•"/>
      <w:lvlJc w:val="left"/>
      <w:pPr>
        <w:ind w:left="4227" w:hanging="335"/>
      </w:pPr>
      <w:rPr>
        <w:rFonts w:hint="default"/>
      </w:rPr>
    </w:lvl>
  </w:abstractNum>
  <w:abstractNum w:abstractNumId="251" w15:restartNumberingAfterBreak="0">
    <w:nsid w:val="5F8D7D27"/>
    <w:multiLevelType w:val="hybridMultilevel"/>
    <w:tmpl w:val="0ADC1E08"/>
    <w:lvl w:ilvl="0" w:tplc="9A5EA624">
      <w:start w:val="1"/>
      <w:numFmt w:val="decimal"/>
      <w:lvlText w:val="%1)"/>
      <w:lvlJc w:val="left"/>
      <w:pPr>
        <w:ind w:left="110" w:hanging="197"/>
        <w:jc w:val="left"/>
      </w:pPr>
      <w:rPr>
        <w:rFonts w:ascii="Times New Roman" w:eastAsia="Times New Roman" w:hAnsi="Times New Roman" w:cs="Times New Roman" w:hint="default"/>
        <w:w w:val="100"/>
        <w:sz w:val="18"/>
        <w:szCs w:val="18"/>
      </w:rPr>
    </w:lvl>
    <w:lvl w:ilvl="1" w:tplc="5868165A">
      <w:numFmt w:val="bullet"/>
      <w:lvlText w:val="•"/>
      <w:lvlJc w:val="left"/>
      <w:pPr>
        <w:ind w:left="634" w:hanging="197"/>
      </w:pPr>
      <w:rPr>
        <w:rFonts w:hint="default"/>
      </w:rPr>
    </w:lvl>
    <w:lvl w:ilvl="2" w:tplc="E1B09892">
      <w:numFmt w:val="bullet"/>
      <w:lvlText w:val="•"/>
      <w:lvlJc w:val="left"/>
      <w:pPr>
        <w:ind w:left="1149" w:hanging="197"/>
      </w:pPr>
      <w:rPr>
        <w:rFonts w:hint="default"/>
      </w:rPr>
    </w:lvl>
    <w:lvl w:ilvl="3" w:tplc="BA26F476">
      <w:numFmt w:val="bullet"/>
      <w:lvlText w:val="•"/>
      <w:lvlJc w:val="left"/>
      <w:pPr>
        <w:ind w:left="1663" w:hanging="197"/>
      </w:pPr>
      <w:rPr>
        <w:rFonts w:hint="default"/>
      </w:rPr>
    </w:lvl>
    <w:lvl w:ilvl="4" w:tplc="E108B17E">
      <w:numFmt w:val="bullet"/>
      <w:lvlText w:val="•"/>
      <w:lvlJc w:val="left"/>
      <w:pPr>
        <w:ind w:left="2178" w:hanging="197"/>
      </w:pPr>
      <w:rPr>
        <w:rFonts w:hint="default"/>
      </w:rPr>
    </w:lvl>
    <w:lvl w:ilvl="5" w:tplc="B5E48B0C">
      <w:numFmt w:val="bullet"/>
      <w:lvlText w:val="•"/>
      <w:lvlJc w:val="left"/>
      <w:pPr>
        <w:ind w:left="2692" w:hanging="197"/>
      </w:pPr>
      <w:rPr>
        <w:rFonts w:hint="default"/>
      </w:rPr>
    </w:lvl>
    <w:lvl w:ilvl="6" w:tplc="B5609794">
      <w:numFmt w:val="bullet"/>
      <w:lvlText w:val="•"/>
      <w:lvlJc w:val="left"/>
      <w:pPr>
        <w:ind w:left="3207" w:hanging="197"/>
      </w:pPr>
      <w:rPr>
        <w:rFonts w:hint="default"/>
      </w:rPr>
    </w:lvl>
    <w:lvl w:ilvl="7" w:tplc="777EB212">
      <w:numFmt w:val="bullet"/>
      <w:lvlText w:val="•"/>
      <w:lvlJc w:val="left"/>
      <w:pPr>
        <w:ind w:left="3722" w:hanging="197"/>
      </w:pPr>
      <w:rPr>
        <w:rFonts w:hint="default"/>
      </w:rPr>
    </w:lvl>
    <w:lvl w:ilvl="8" w:tplc="DC126142">
      <w:numFmt w:val="bullet"/>
      <w:lvlText w:val="•"/>
      <w:lvlJc w:val="left"/>
      <w:pPr>
        <w:ind w:left="4236" w:hanging="197"/>
      </w:pPr>
      <w:rPr>
        <w:rFonts w:hint="default"/>
      </w:rPr>
    </w:lvl>
  </w:abstractNum>
  <w:abstractNum w:abstractNumId="252" w15:restartNumberingAfterBreak="0">
    <w:nsid w:val="5F8E1382"/>
    <w:multiLevelType w:val="hybridMultilevel"/>
    <w:tmpl w:val="375644DE"/>
    <w:lvl w:ilvl="0" w:tplc="60D2CE06">
      <w:start w:val="1"/>
      <w:numFmt w:val="decimal"/>
      <w:lvlText w:val="(%1)"/>
      <w:lvlJc w:val="left"/>
      <w:pPr>
        <w:ind w:left="241" w:hanging="259"/>
        <w:jc w:val="left"/>
      </w:pPr>
      <w:rPr>
        <w:rFonts w:ascii="Times New Roman" w:eastAsia="Times New Roman" w:hAnsi="Times New Roman" w:cs="Times New Roman" w:hint="default"/>
        <w:spacing w:val="-1"/>
        <w:w w:val="100"/>
        <w:sz w:val="18"/>
        <w:szCs w:val="18"/>
      </w:rPr>
    </w:lvl>
    <w:lvl w:ilvl="1" w:tplc="5DDC53EC">
      <w:numFmt w:val="bullet"/>
      <w:lvlText w:val="•"/>
      <w:lvlJc w:val="left"/>
      <w:pPr>
        <w:ind w:left="763" w:hanging="259"/>
      </w:pPr>
      <w:rPr>
        <w:rFonts w:hint="default"/>
      </w:rPr>
    </w:lvl>
    <w:lvl w:ilvl="2" w:tplc="DCC86A74">
      <w:numFmt w:val="bullet"/>
      <w:lvlText w:val="•"/>
      <w:lvlJc w:val="left"/>
      <w:pPr>
        <w:ind w:left="1286" w:hanging="259"/>
      </w:pPr>
      <w:rPr>
        <w:rFonts w:hint="default"/>
      </w:rPr>
    </w:lvl>
    <w:lvl w:ilvl="3" w:tplc="669A92E6">
      <w:numFmt w:val="bullet"/>
      <w:lvlText w:val="•"/>
      <w:lvlJc w:val="left"/>
      <w:pPr>
        <w:ind w:left="1810" w:hanging="259"/>
      </w:pPr>
      <w:rPr>
        <w:rFonts w:hint="default"/>
      </w:rPr>
    </w:lvl>
    <w:lvl w:ilvl="4" w:tplc="EA5688AA">
      <w:numFmt w:val="bullet"/>
      <w:lvlText w:val="•"/>
      <w:lvlJc w:val="left"/>
      <w:pPr>
        <w:ind w:left="2333" w:hanging="259"/>
      </w:pPr>
      <w:rPr>
        <w:rFonts w:hint="default"/>
      </w:rPr>
    </w:lvl>
    <w:lvl w:ilvl="5" w:tplc="479446D6">
      <w:numFmt w:val="bullet"/>
      <w:lvlText w:val="•"/>
      <w:lvlJc w:val="left"/>
      <w:pPr>
        <w:ind w:left="2857" w:hanging="259"/>
      </w:pPr>
      <w:rPr>
        <w:rFonts w:hint="default"/>
      </w:rPr>
    </w:lvl>
    <w:lvl w:ilvl="6" w:tplc="11762AC4">
      <w:numFmt w:val="bullet"/>
      <w:lvlText w:val="•"/>
      <w:lvlJc w:val="left"/>
      <w:pPr>
        <w:ind w:left="3380" w:hanging="259"/>
      </w:pPr>
      <w:rPr>
        <w:rFonts w:hint="default"/>
      </w:rPr>
    </w:lvl>
    <w:lvl w:ilvl="7" w:tplc="021C32D4">
      <w:numFmt w:val="bullet"/>
      <w:lvlText w:val="•"/>
      <w:lvlJc w:val="left"/>
      <w:pPr>
        <w:ind w:left="3904" w:hanging="259"/>
      </w:pPr>
      <w:rPr>
        <w:rFonts w:hint="default"/>
      </w:rPr>
    </w:lvl>
    <w:lvl w:ilvl="8" w:tplc="4C666594">
      <w:numFmt w:val="bullet"/>
      <w:lvlText w:val="•"/>
      <w:lvlJc w:val="left"/>
      <w:pPr>
        <w:ind w:left="4427" w:hanging="259"/>
      </w:pPr>
      <w:rPr>
        <w:rFonts w:hint="default"/>
      </w:rPr>
    </w:lvl>
  </w:abstractNum>
  <w:abstractNum w:abstractNumId="253" w15:restartNumberingAfterBreak="0">
    <w:nsid w:val="60E921EC"/>
    <w:multiLevelType w:val="multilevel"/>
    <w:tmpl w:val="3A82E98A"/>
    <w:lvl w:ilvl="0">
      <w:start w:val="1"/>
      <w:numFmt w:val="decimal"/>
      <w:lvlText w:val="%1)"/>
      <w:lvlJc w:val="left"/>
      <w:pPr>
        <w:ind w:left="110" w:hanging="185"/>
        <w:jc w:val="right"/>
      </w:pPr>
      <w:rPr>
        <w:rFonts w:ascii="Times New Roman" w:eastAsia="Times New Roman" w:hAnsi="Times New Roman" w:cs="Times New Roman" w:hint="default"/>
        <w:spacing w:val="-3"/>
        <w:w w:val="100"/>
        <w:sz w:val="18"/>
        <w:szCs w:val="18"/>
      </w:rPr>
    </w:lvl>
    <w:lvl w:ilvl="1">
      <w:start w:val="1"/>
      <w:numFmt w:val="decimal"/>
      <w:lvlText w:val="%1.%2)"/>
      <w:lvlJc w:val="left"/>
      <w:pPr>
        <w:ind w:left="110" w:hanging="334"/>
        <w:jc w:val="right"/>
      </w:pPr>
      <w:rPr>
        <w:rFonts w:ascii="Times New Roman" w:eastAsia="Times New Roman" w:hAnsi="Times New Roman" w:cs="Times New Roman" w:hint="default"/>
        <w:w w:val="100"/>
        <w:sz w:val="18"/>
        <w:szCs w:val="18"/>
      </w:rPr>
    </w:lvl>
    <w:lvl w:ilvl="2">
      <w:numFmt w:val="bullet"/>
      <w:lvlText w:val="•"/>
      <w:lvlJc w:val="left"/>
      <w:pPr>
        <w:ind w:left="1221" w:hanging="334"/>
      </w:pPr>
      <w:rPr>
        <w:rFonts w:hint="default"/>
      </w:rPr>
    </w:lvl>
    <w:lvl w:ilvl="3">
      <w:numFmt w:val="bullet"/>
      <w:lvlText w:val="•"/>
      <w:lvlJc w:val="left"/>
      <w:pPr>
        <w:ind w:left="1772" w:hanging="334"/>
      </w:pPr>
      <w:rPr>
        <w:rFonts w:hint="default"/>
      </w:rPr>
    </w:lvl>
    <w:lvl w:ilvl="4">
      <w:numFmt w:val="bullet"/>
      <w:lvlText w:val="•"/>
      <w:lvlJc w:val="left"/>
      <w:pPr>
        <w:ind w:left="2322" w:hanging="334"/>
      </w:pPr>
      <w:rPr>
        <w:rFonts w:hint="default"/>
      </w:rPr>
    </w:lvl>
    <w:lvl w:ilvl="5">
      <w:numFmt w:val="bullet"/>
      <w:lvlText w:val="•"/>
      <w:lvlJc w:val="left"/>
      <w:pPr>
        <w:ind w:left="2873" w:hanging="334"/>
      </w:pPr>
      <w:rPr>
        <w:rFonts w:hint="default"/>
      </w:rPr>
    </w:lvl>
    <w:lvl w:ilvl="6">
      <w:numFmt w:val="bullet"/>
      <w:lvlText w:val="•"/>
      <w:lvlJc w:val="left"/>
      <w:pPr>
        <w:ind w:left="3423" w:hanging="334"/>
      </w:pPr>
      <w:rPr>
        <w:rFonts w:hint="default"/>
      </w:rPr>
    </w:lvl>
    <w:lvl w:ilvl="7">
      <w:numFmt w:val="bullet"/>
      <w:lvlText w:val="•"/>
      <w:lvlJc w:val="left"/>
      <w:pPr>
        <w:ind w:left="3974" w:hanging="334"/>
      </w:pPr>
      <w:rPr>
        <w:rFonts w:hint="default"/>
      </w:rPr>
    </w:lvl>
    <w:lvl w:ilvl="8">
      <w:numFmt w:val="bullet"/>
      <w:lvlText w:val="•"/>
      <w:lvlJc w:val="left"/>
      <w:pPr>
        <w:ind w:left="4525" w:hanging="334"/>
      </w:pPr>
      <w:rPr>
        <w:rFonts w:hint="default"/>
      </w:rPr>
    </w:lvl>
  </w:abstractNum>
  <w:abstractNum w:abstractNumId="254" w15:restartNumberingAfterBreak="0">
    <w:nsid w:val="6138688A"/>
    <w:multiLevelType w:val="hybridMultilevel"/>
    <w:tmpl w:val="83F0165C"/>
    <w:lvl w:ilvl="0" w:tplc="4EEC3C60">
      <w:start w:val="1"/>
      <w:numFmt w:val="decimal"/>
      <w:lvlText w:val="%1)"/>
      <w:lvlJc w:val="left"/>
      <w:pPr>
        <w:ind w:left="110" w:hanging="205"/>
        <w:jc w:val="right"/>
      </w:pPr>
      <w:rPr>
        <w:rFonts w:ascii="Times New Roman" w:eastAsia="Times New Roman" w:hAnsi="Times New Roman" w:cs="Times New Roman" w:hint="default"/>
        <w:w w:val="100"/>
        <w:sz w:val="18"/>
        <w:szCs w:val="18"/>
      </w:rPr>
    </w:lvl>
    <w:lvl w:ilvl="1" w:tplc="93D6FEDE">
      <w:numFmt w:val="bullet"/>
      <w:lvlText w:val="•"/>
      <w:lvlJc w:val="left"/>
      <w:pPr>
        <w:ind w:left="670" w:hanging="205"/>
      </w:pPr>
      <w:rPr>
        <w:rFonts w:hint="default"/>
      </w:rPr>
    </w:lvl>
    <w:lvl w:ilvl="2" w:tplc="10BEBDE6">
      <w:numFmt w:val="bullet"/>
      <w:lvlText w:val="•"/>
      <w:lvlJc w:val="left"/>
      <w:pPr>
        <w:ind w:left="1221" w:hanging="205"/>
      </w:pPr>
      <w:rPr>
        <w:rFonts w:hint="default"/>
      </w:rPr>
    </w:lvl>
    <w:lvl w:ilvl="3" w:tplc="B5644888">
      <w:numFmt w:val="bullet"/>
      <w:lvlText w:val="•"/>
      <w:lvlJc w:val="left"/>
      <w:pPr>
        <w:ind w:left="1772" w:hanging="205"/>
      </w:pPr>
      <w:rPr>
        <w:rFonts w:hint="default"/>
      </w:rPr>
    </w:lvl>
    <w:lvl w:ilvl="4" w:tplc="04E0648C">
      <w:numFmt w:val="bullet"/>
      <w:lvlText w:val="•"/>
      <w:lvlJc w:val="left"/>
      <w:pPr>
        <w:ind w:left="2322" w:hanging="205"/>
      </w:pPr>
      <w:rPr>
        <w:rFonts w:hint="default"/>
      </w:rPr>
    </w:lvl>
    <w:lvl w:ilvl="5" w:tplc="CDF485D0">
      <w:numFmt w:val="bullet"/>
      <w:lvlText w:val="•"/>
      <w:lvlJc w:val="left"/>
      <w:pPr>
        <w:ind w:left="2873" w:hanging="205"/>
      </w:pPr>
      <w:rPr>
        <w:rFonts w:hint="default"/>
      </w:rPr>
    </w:lvl>
    <w:lvl w:ilvl="6" w:tplc="14A44D7E">
      <w:numFmt w:val="bullet"/>
      <w:lvlText w:val="•"/>
      <w:lvlJc w:val="left"/>
      <w:pPr>
        <w:ind w:left="3423" w:hanging="205"/>
      </w:pPr>
      <w:rPr>
        <w:rFonts w:hint="default"/>
      </w:rPr>
    </w:lvl>
    <w:lvl w:ilvl="7" w:tplc="34F03768">
      <w:numFmt w:val="bullet"/>
      <w:lvlText w:val="•"/>
      <w:lvlJc w:val="left"/>
      <w:pPr>
        <w:ind w:left="3974" w:hanging="205"/>
      </w:pPr>
      <w:rPr>
        <w:rFonts w:hint="default"/>
      </w:rPr>
    </w:lvl>
    <w:lvl w:ilvl="8" w:tplc="DEBC6DAA">
      <w:numFmt w:val="bullet"/>
      <w:lvlText w:val="•"/>
      <w:lvlJc w:val="left"/>
      <w:pPr>
        <w:ind w:left="4525" w:hanging="205"/>
      </w:pPr>
      <w:rPr>
        <w:rFonts w:hint="default"/>
      </w:rPr>
    </w:lvl>
  </w:abstractNum>
  <w:abstractNum w:abstractNumId="255" w15:restartNumberingAfterBreak="0">
    <w:nsid w:val="61860C70"/>
    <w:multiLevelType w:val="hybridMultilevel"/>
    <w:tmpl w:val="A290E15C"/>
    <w:lvl w:ilvl="0" w:tplc="465EEBEA">
      <w:start w:val="1"/>
      <w:numFmt w:val="decimal"/>
      <w:lvlText w:val="%1."/>
      <w:lvlJc w:val="left"/>
      <w:pPr>
        <w:ind w:left="242" w:hanging="210"/>
        <w:jc w:val="left"/>
      </w:pPr>
      <w:rPr>
        <w:rFonts w:ascii="Times New Roman" w:eastAsia="Times New Roman" w:hAnsi="Times New Roman" w:cs="Times New Roman" w:hint="default"/>
        <w:spacing w:val="-16"/>
        <w:w w:val="100"/>
        <w:sz w:val="18"/>
        <w:szCs w:val="18"/>
      </w:rPr>
    </w:lvl>
    <w:lvl w:ilvl="1" w:tplc="2F02C63C">
      <w:numFmt w:val="bullet"/>
      <w:lvlText w:val="•"/>
      <w:lvlJc w:val="left"/>
      <w:pPr>
        <w:ind w:left="763" w:hanging="210"/>
      </w:pPr>
      <w:rPr>
        <w:rFonts w:hint="default"/>
      </w:rPr>
    </w:lvl>
    <w:lvl w:ilvl="2" w:tplc="5DF628C6">
      <w:numFmt w:val="bullet"/>
      <w:lvlText w:val="•"/>
      <w:lvlJc w:val="left"/>
      <w:pPr>
        <w:ind w:left="1287" w:hanging="210"/>
      </w:pPr>
      <w:rPr>
        <w:rFonts w:hint="default"/>
      </w:rPr>
    </w:lvl>
    <w:lvl w:ilvl="3" w:tplc="BC0E1F3E">
      <w:numFmt w:val="bullet"/>
      <w:lvlText w:val="•"/>
      <w:lvlJc w:val="left"/>
      <w:pPr>
        <w:ind w:left="1810" w:hanging="210"/>
      </w:pPr>
      <w:rPr>
        <w:rFonts w:hint="default"/>
      </w:rPr>
    </w:lvl>
    <w:lvl w:ilvl="4" w:tplc="006A2B86">
      <w:numFmt w:val="bullet"/>
      <w:lvlText w:val="•"/>
      <w:lvlJc w:val="left"/>
      <w:pPr>
        <w:ind w:left="2334" w:hanging="210"/>
      </w:pPr>
      <w:rPr>
        <w:rFonts w:hint="default"/>
      </w:rPr>
    </w:lvl>
    <w:lvl w:ilvl="5" w:tplc="0414DA32">
      <w:numFmt w:val="bullet"/>
      <w:lvlText w:val="•"/>
      <w:lvlJc w:val="left"/>
      <w:pPr>
        <w:ind w:left="2857" w:hanging="210"/>
      </w:pPr>
      <w:rPr>
        <w:rFonts w:hint="default"/>
      </w:rPr>
    </w:lvl>
    <w:lvl w:ilvl="6" w:tplc="6C269032">
      <w:numFmt w:val="bullet"/>
      <w:lvlText w:val="•"/>
      <w:lvlJc w:val="left"/>
      <w:pPr>
        <w:ind w:left="3381" w:hanging="210"/>
      </w:pPr>
      <w:rPr>
        <w:rFonts w:hint="default"/>
      </w:rPr>
    </w:lvl>
    <w:lvl w:ilvl="7" w:tplc="3766C260">
      <w:numFmt w:val="bullet"/>
      <w:lvlText w:val="•"/>
      <w:lvlJc w:val="left"/>
      <w:pPr>
        <w:ind w:left="3904" w:hanging="210"/>
      </w:pPr>
      <w:rPr>
        <w:rFonts w:hint="default"/>
      </w:rPr>
    </w:lvl>
    <w:lvl w:ilvl="8" w:tplc="840A073A">
      <w:numFmt w:val="bullet"/>
      <w:lvlText w:val="•"/>
      <w:lvlJc w:val="left"/>
      <w:pPr>
        <w:ind w:left="4428" w:hanging="210"/>
      </w:pPr>
      <w:rPr>
        <w:rFonts w:hint="default"/>
      </w:rPr>
    </w:lvl>
  </w:abstractNum>
  <w:abstractNum w:abstractNumId="256" w15:restartNumberingAfterBreak="0">
    <w:nsid w:val="61A54A00"/>
    <w:multiLevelType w:val="multilevel"/>
    <w:tmpl w:val="FD3EE8F8"/>
    <w:lvl w:ilvl="0">
      <w:start w:val="2"/>
      <w:numFmt w:val="decimal"/>
      <w:lvlText w:val="%1"/>
      <w:lvlJc w:val="left"/>
      <w:pPr>
        <w:ind w:left="110" w:hanging="343"/>
        <w:jc w:val="left"/>
      </w:pPr>
      <w:rPr>
        <w:rFonts w:hint="default"/>
      </w:rPr>
    </w:lvl>
    <w:lvl w:ilvl="1">
      <w:start w:val="2"/>
      <w:numFmt w:val="decimal"/>
      <w:lvlText w:val="%1.%2)"/>
      <w:lvlJc w:val="left"/>
      <w:pPr>
        <w:ind w:left="110" w:hanging="343"/>
        <w:jc w:val="left"/>
      </w:pPr>
      <w:rPr>
        <w:rFonts w:ascii="Times New Roman" w:eastAsia="Times New Roman" w:hAnsi="Times New Roman" w:cs="Times New Roman" w:hint="default"/>
        <w:w w:val="100"/>
        <w:sz w:val="18"/>
        <w:szCs w:val="18"/>
      </w:rPr>
    </w:lvl>
    <w:lvl w:ilvl="2">
      <w:numFmt w:val="bullet"/>
      <w:lvlText w:val="•"/>
      <w:lvlJc w:val="left"/>
      <w:pPr>
        <w:ind w:left="1221" w:hanging="343"/>
      </w:pPr>
      <w:rPr>
        <w:rFonts w:hint="default"/>
      </w:rPr>
    </w:lvl>
    <w:lvl w:ilvl="3">
      <w:numFmt w:val="bullet"/>
      <w:lvlText w:val="•"/>
      <w:lvlJc w:val="left"/>
      <w:pPr>
        <w:ind w:left="1771" w:hanging="343"/>
      </w:pPr>
      <w:rPr>
        <w:rFonts w:hint="default"/>
      </w:rPr>
    </w:lvl>
    <w:lvl w:ilvl="4">
      <w:numFmt w:val="bullet"/>
      <w:lvlText w:val="•"/>
      <w:lvlJc w:val="left"/>
      <w:pPr>
        <w:ind w:left="2322" w:hanging="343"/>
      </w:pPr>
      <w:rPr>
        <w:rFonts w:hint="default"/>
      </w:rPr>
    </w:lvl>
    <w:lvl w:ilvl="5">
      <w:numFmt w:val="bullet"/>
      <w:lvlText w:val="•"/>
      <w:lvlJc w:val="left"/>
      <w:pPr>
        <w:ind w:left="2873" w:hanging="343"/>
      </w:pPr>
      <w:rPr>
        <w:rFonts w:hint="default"/>
      </w:rPr>
    </w:lvl>
    <w:lvl w:ilvl="6">
      <w:numFmt w:val="bullet"/>
      <w:lvlText w:val="•"/>
      <w:lvlJc w:val="left"/>
      <w:pPr>
        <w:ind w:left="3423" w:hanging="343"/>
      </w:pPr>
      <w:rPr>
        <w:rFonts w:hint="default"/>
      </w:rPr>
    </w:lvl>
    <w:lvl w:ilvl="7">
      <w:numFmt w:val="bullet"/>
      <w:lvlText w:val="•"/>
      <w:lvlJc w:val="left"/>
      <w:pPr>
        <w:ind w:left="3974" w:hanging="343"/>
      </w:pPr>
      <w:rPr>
        <w:rFonts w:hint="default"/>
      </w:rPr>
    </w:lvl>
    <w:lvl w:ilvl="8">
      <w:numFmt w:val="bullet"/>
      <w:lvlText w:val="•"/>
      <w:lvlJc w:val="left"/>
      <w:pPr>
        <w:ind w:left="4525" w:hanging="343"/>
      </w:pPr>
      <w:rPr>
        <w:rFonts w:hint="default"/>
      </w:rPr>
    </w:lvl>
  </w:abstractNum>
  <w:abstractNum w:abstractNumId="257" w15:restartNumberingAfterBreak="0">
    <w:nsid w:val="62A35673"/>
    <w:multiLevelType w:val="hybridMultilevel"/>
    <w:tmpl w:val="807C7844"/>
    <w:lvl w:ilvl="0" w:tplc="4C5CC182">
      <w:start w:val="1"/>
      <w:numFmt w:val="decimal"/>
      <w:lvlText w:val="%1."/>
      <w:lvlJc w:val="left"/>
      <w:pPr>
        <w:ind w:left="393" w:hanging="177"/>
        <w:jc w:val="left"/>
      </w:pPr>
      <w:rPr>
        <w:rFonts w:ascii="Times New Roman" w:eastAsia="Times New Roman" w:hAnsi="Times New Roman" w:cs="Times New Roman" w:hint="default"/>
        <w:w w:val="100"/>
        <w:sz w:val="18"/>
        <w:szCs w:val="18"/>
      </w:rPr>
    </w:lvl>
    <w:lvl w:ilvl="1" w:tplc="4F0AAFF0">
      <w:numFmt w:val="bullet"/>
      <w:lvlText w:val="•"/>
      <w:lvlJc w:val="left"/>
      <w:pPr>
        <w:ind w:left="909" w:hanging="177"/>
      </w:pPr>
      <w:rPr>
        <w:rFonts w:hint="default"/>
      </w:rPr>
    </w:lvl>
    <w:lvl w:ilvl="2" w:tplc="0284C3B0">
      <w:numFmt w:val="bullet"/>
      <w:lvlText w:val="•"/>
      <w:lvlJc w:val="left"/>
      <w:pPr>
        <w:ind w:left="1419" w:hanging="177"/>
      </w:pPr>
      <w:rPr>
        <w:rFonts w:hint="default"/>
      </w:rPr>
    </w:lvl>
    <w:lvl w:ilvl="3" w:tplc="DD548ECE">
      <w:numFmt w:val="bullet"/>
      <w:lvlText w:val="•"/>
      <w:lvlJc w:val="left"/>
      <w:pPr>
        <w:ind w:left="1929" w:hanging="177"/>
      </w:pPr>
      <w:rPr>
        <w:rFonts w:hint="default"/>
      </w:rPr>
    </w:lvl>
    <w:lvl w:ilvl="4" w:tplc="10A4D7E8">
      <w:numFmt w:val="bullet"/>
      <w:lvlText w:val="•"/>
      <w:lvlJc w:val="left"/>
      <w:pPr>
        <w:ind w:left="2439" w:hanging="177"/>
      </w:pPr>
      <w:rPr>
        <w:rFonts w:hint="default"/>
      </w:rPr>
    </w:lvl>
    <w:lvl w:ilvl="5" w:tplc="71E6E8FC">
      <w:numFmt w:val="bullet"/>
      <w:lvlText w:val="•"/>
      <w:lvlJc w:val="left"/>
      <w:pPr>
        <w:ind w:left="2948" w:hanging="177"/>
      </w:pPr>
      <w:rPr>
        <w:rFonts w:hint="default"/>
      </w:rPr>
    </w:lvl>
    <w:lvl w:ilvl="6" w:tplc="94D64C3A">
      <w:numFmt w:val="bullet"/>
      <w:lvlText w:val="•"/>
      <w:lvlJc w:val="left"/>
      <w:pPr>
        <w:ind w:left="3458" w:hanging="177"/>
      </w:pPr>
      <w:rPr>
        <w:rFonts w:hint="default"/>
      </w:rPr>
    </w:lvl>
    <w:lvl w:ilvl="7" w:tplc="B45E295C">
      <w:numFmt w:val="bullet"/>
      <w:lvlText w:val="•"/>
      <w:lvlJc w:val="left"/>
      <w:pPr>
        <w:ind w:left="3968" w:hanging="177"/>
      </w:pPr>
      <w:rPr>
        <w:rFonts w:hint="default"/>
      </w:rPr>
    </w:lvl>
    <w:lvl w:ilvl="8" w:tplc="2B2C8B52">
      <w:numFmt w:val="bullet"/>
      <w:lvlText w:val="•"/>
      <w:lvlJc w:val="left"/>
      <w:pPr>
        <w:ind w:left="4478" w:hanging="177"/>
      </w:pPr>
      <w:rPr>
        <w:rFonts w:hint="default"/>
      </w:rPr>
    </w:lvl>
  </w:abstractNum>
  <w:abstractNum w:abstractNumId="258" w15:restartNumberingAfterBreak="0">
    <w:nsid w:val="62E126DD"/>
    <w:multiLevelType w:val="hybridMultilevel"/>
    <w:tmpl w:val="570E05F8"/>
    <w:lvl w:ilvl="0" w:tplc="7F288ED8">
      <w:start w:val="1"/>
      <w:numFmt w:val="decimal"/>
      <w:lvlText w:val="%1."/>
      <w:lvlJc w:val="left"/>
      <w:pPr>
        <w:ind w:left="110" w:hanging="183"/>
        <w:jc w:val="left"/>
      </w:pPr>
      <w:rPr>
        <w:rFonts w:ascii="Times New Roman" w:eastAsia="Times New Roman" w:hAnsi="Times New Roman" w:cs="Times New Roman" w:hint="default"/>
        <w:w w:val="100"/>
        <w:sz w:val="18"/>
        <w:szCs w:val="18"/>
      </w:rPr>
    </w:lvl>
    <w:lvl w:ilvl="1" w:tplc="67105252">
      <w:numFmt w:val="bullet"/>
      <w:lvlText w:val="•"/>
      <w:lvlJc w:val="left"/>
      <w:pPr>
        <w:ind w:left="633" w:hanging="183"/>
      </w:pPr>
      <w:rPr>
        <w:rFonts w:hint="default"/>
      </w:rPr>
    </w:lvl>
    <w:lvl w:ilvl="2" w:tplc="99467A08">
      <w:numFmt w:val="bullet"/>
      <w:lvlText w:val="•"/>
      <w:lvlJc w:val="left"/>
      <w:pPr>
        <w:ind w:left="1146" w:hanging="183"/>
      </w:pPr>
      <w:rPr>
        <w:rFonts w:hint="default"/>
      </w:rPr>
    </w:lvl>
    <w:lvl w:ilvl="3" w:tplc="00E461A8">
      <w:numFmt w:val="bullet"/>
      <w:lvlText w:val="•"/>
      <w:lvlJc w:val="left"/>
      <w:pPr>
        <w:ind w:left="1660" w:hanging="183"/>
      </w:pPr>
      <w:rPr>
        <w:rFonts w:hint="default"/>
      </w:rPr>
    </w:lvl>
    <w:lvl w:ilvl="4" w:tplc="CBBA5A1E">
      <w:numFmt w:val="bullet"/>
      <w:lvlText w:val="•"/>
      <w:lvlJc w:val="left"/>
      <w:pPr>
        <w:ind w:left="2173" w:hanging="183"/>
      </w:pPr>
      <w:rPr>
        <w:rFonts w:hint="default"/>
      </w:rPr>
    </w:lvl>
    <w:lvl w:ilvl="5" w:tplc="CEB6B16E">
      <w:numFmt w:val="bullet"/>
      <w:lvlText w:val="•"/>
      <w:lvlJc w:val="left"/>
      <w:pPr>
        <w:ind w:left="2687" w:hanging="183"/>
      </w:pPr>
      <w:rPr>
        <w:rFonts w:hint="default"/>
      </w:rPr>
    </w:lvl>
    <w:lvl w:ilvl="6" w:tplc="4C6887F2">
      <w:numFmt w:val="bullet"/>
      <w:lvlText w:val="•"/>
      <w:lvlJc w:val="left"/>
      <w:pPr>
        <w:ind w:left="3200" w:hanging="183"/>
      </w:pPr>
      <w:rPr>
        <w:rFonts w:hint="default"/>
      </w:rPr>
    </w:lvl>
    <w:lvl w:ilvl="7" w:tplc="F1668DCC">
      <w:numFmt w:val="bullet"/>
      <w:lvlText w:val="•"/>
      <w:lvlJc w:val="left"/>
      <w:pPr>
        <w:ind w:left="3713" w:hanging="183"/>
      </w:pPr>
      <w:rPr>
        <w:rFonts w:hint="default"/>
      </w:rPr>
    </w:lvl>
    <w:lvl w:ilvl="8" w:tplc="2E5CC36C">
      <w:numFmt w:val="bullet"/>
      <w:lvlText w:val="•"/>
      <w:lvlJc w:val="left"/>
      <w:pPr>
        <w:ind w:left="4227" w:hanging="183"/>
      </w:pPr>
      <w:rPr>
        <w:rFonts w:hint="default"/>
      </w:rPr>
    </w:lvl>
  </w:abstractNum>
  <w:abstractNum w:abstractNumId="259" w15:restartNumberingAfterBreak="0">
    <w:nsid w:val="62F11398"/>
    <w:multiLevelType w:val="hybridMultilevel"/>
    <w:tmpl w:val="C89C8E48"/>
    <w:lvl w:ilvl="0" w:tplc="C32E703A">
      <w:start w:val="1"/>
      <w:numFmt w:val="decimal"/>
      <w:lvlText w:val="%1)"/>
      <w:lvlJc w:val="left"/>
      <w:pPr>
        <w:ind w:left="110" w:hanging="203"/>
        <w:jc w:val="left"/>
      </w:pPr>
      <w:rPr>
        <w:rFonts w:ascii="Times New Roman" w:eastAsia="Times New Roman" w:hAnsi="Times New Roman" w:cs="Times New Roman" w:hint="default"/>
        <w:w w:val="100"/>
        <w:sz w:val="18"/>
        <w:szCs w:val="18"/>
      </w:rPr>
    </w:lvl>
    <w:lvl w:ilvl="1" w:tplc="0430E1B0">
      <w:numFmt w:val="bullet"/>
      <w:lvlText w:val="•"/>
      <w:lvlJc w:val="left"/>
      <w:pPr>
        <w:ind w:left="670" w:hanging="203"/>
      </w:pPr>
      <w:rPr>
        <w:rFonts w:hint="default"/>
      </w:rPr>
    </w:lvl>
    <w:lvl w:ilvl="2" w:tplc="DDF46666">
      <w:numFmt w:val="bullet"/>
      <w:lvlText w:val="•"/>
      <w:lvlJc w:val="left"/>
      <w:pPr>
        <w:ind w:left="1221" w:hanging="203"/>
      </w:pPr>
      <w:rPr>
        <w:rFonts w:hint="default"/>
      </w:rPr>
    </w:lvl>
    <w:lvl w:ilvl="3" w:tplc="B0205840">
      <w:numFmt w:val="bullet"/>
      <w:lvlText w:val="•"/>
      <w:lvlJc w:val="left"/>
      <w:pPr>
        <w:ind w:left="1772" w:hanging="203"/>
      </w:pPr>
      <w:rPr>
        <w:rFonts w:hint="default"/>
      </w:rPr>
    </w:lvl>
    <w:lvl w:ilvl="4" w:tplc="EBD0515A">
      <w:numFmt w:val="bullet"/>
      <w:lvlText w:val="•"/>
      <w:lvlJc w:val="left"/>
      <w:pPr>
        <w:ind w:left="2322" w:hanging="203"/>
      </w:pPr>
      <w:rPr>
        <w:rFonts w:hint="default"/>
      </w:rPr>
    </w:lvl>
    <w:lvl w:ilvl="5" w:tplc="5BDED2EA">
      <w:numFmt w:val="bullet"/>
      <w:lvlText w:val="•"/>
      <w:lvlJc w:val="left"/>
      <w:pPr>
        <w:ind w:left="2873" w:hanging="203"/>
      </w:pPr>
      <w:rPr>
        <w:rFonts w:hint="default"/>
      </w:rPr>
    </w:lvl>
    <w:lvl w:ilvl="6" w:tplc="1A5A347A">
      <w:numFmt w:val="bullet"/>
      <w:lvlText w:val="•"/>
      <w:lvlJc w:val="left"/>
      <w:pPr>
        <w:ind w:left="3423" w:hanging="203"/>
      </w:pPr>
      <w:rPr>
        <w:rFonts w:hint="default"/>
      </w:rPr>
    </w:lvl>
    <w:lvl w:ilvl="7" w:tplc="84F8AB80">
      <w:numFmt w:val="bullet"/>
      <w:lvlText w:val="•"/>
      <w:lvlJc w:val="left"/>
      <w:pPr>
        <w:ind w:left="3974" w:hanging="203"/>
      </w:pPr>
      <w:rPr>
        <w:rFonts w:hint="default"/>
      </w:rPr>
    </w:lvl>
    <w:lvl w:ilvl="8" w:tplc="C0C85762">
      <w:numFmt w:val="bullet"/>
      <w:lvlText w:val="•"/>
      <w:lvlJc w:val="left"/>
      <w:pPr>
        <w:ind w:left="4525" w:hanging="203"/>
      </w:pPr>
      <w:rPr>
        <w:rFonts w:hint="default"/>
      </w:rPr>
    </w:lvl>
  </w:abstractNum>
  <w:abstractNum w:abstractNumId="260" w15:restartNumberingAfterBreak="0">
    <w:nsid w:val="63B01B2E"/>
    <w:multiLevelType w:val="multilevel"/>
    <w:tmpl w:val="20965E7E"/>
    <w:lvl w:ilvl="0">
      <w:start w:val="8"/>
      <w:numFmt w:val="decimal"/>
      <w:lvlText w:val="%1"/>
      <w:lvlJc w:val="left"/>
      <w:pPr>
        <w:ind w:left="393" w:hanging="330"/>
        <w:jc w:val="left"/>
      </w:pPr>
      <w:rPr>
        <w:rFonts w:hint="default"/>
      </w:rPr>
    </w:lvl>
    <w:lvl w:ilvl="1">
      <w:start w:val="1"/>
      <w:numFmt w:val="decimal"/>
      <w:lvlText w:val="%1.%2."/>
      <w:lvlJc w:val="left"/>
      <w:pPr>
        <w:ind w:left="393" w:hanging="330"/>
        <w:jc w:val="left"/>
      </w:pPr>
      <w:rPr>
        <w:rFonts w:ascii="Times New Roman" w:eastAsia="Times New Roman" w:hAnsi="Times New Roman" w:cs="Times New Roman" w:hint="default"/>
        <w:w w:val="100"/>
        <w:sz w:val="18"/>
        <w:szCs w:val="18"/>
      </w:rPr>
    </w:lvl>
    <w:lvl w:ilvl="2">
      <w:numFmt w:val="bullet"/>
      <w:lvlText w:val="•"/>
      <w:lvlJc w:val="left"/>
      <w:pPr>
        <w:ind w:left="1419" w:hanging="330"/>
      </w:pPr>
      <w:rPr>
        <w:rFonts w:hint="default"/>
      </w:rPr>
    </w:lvl>
    <w:lvl w:ilvl="3">
      <w:numFmt w:val="bullet"/>
      <w:lvlText w:val="•"/>
      <w:lvlJc w:val="left"/>
      <w:pPr>
        <w:ind w:left="1929" w:hanging="330"/>
      </w:pPr>
      <w:rPr>
        <w:rFonts w:hint="default"/>
      </w:rPr>
    </w:lvl>
    <w:lvl w:ilvl="4">
      <w:numFmt w:val="bullet"/>
      <w:lvlText w:val="•"/>
      <w:lvlJc w:val="left"/>
      <w:pPr>
        <w:ind w:left="2439" w:hanging="330"/>
      </w:pPr>
      <w:rPr>
        <w:rFonts w:hint="default"/>
      </w:rPr>
    </w:lvl>
    <w:lvl w:ilvl="5">
      <w:numFmt w:val="bullet"/>
      <w:lvlText w:val="•"/>
      <w:lvlJc w:val="left"/>
      <w:pPr>
        <w:ind w:left="2948" w:hanging="330"/>
      </w:pPr>
      <w:rPr>
        <w:rFonts w:hint="default"/>
      </w:rPr>
    </w:lvl>
    <w:lvl w:ilvl="6">
      <w:numFmt w:val="bullet"/>
      <w:lvlText w:val="•"/>
      <w:lvlJc w:val="left"/>
      <w:pPr>
        <w:ind w:left="3458" w:hanging="330"/>
      </w:pPr>
      <w:rPr>
        <w:rFonts w:hint="default"/>
      </w:rPr>
    </w:lvl>
    <w:lvl w:ilvl="7">
      <w:numFmt w:val="bullet"/>
      <w:lvlText w:val="•"/>
      <w:lvlJc w:val="left"/>
      <w:pPr>
        <w:ind w:left="3968" w:hanging="330"/>
      </w:pPr>
      <w:rPr>
        <w:rFonts w:hint="default"/>
      </w:rPr>
    </w:lvl>
    <w:lvl w:ilvl="8">
      <w:numFmt w:val="bullet"/>
      <w:lvlText w:val="•"/>
      <w:lvlJc w:val="left"/>
      <w:pPr>
        <w:ind w:left="4478" w:hanging="330"/>
      </w:pPr>
      <w:rPr>
        <w:rFonts w:hint="default"/>
      </w:rPr>
    </w:lvl>
  </w:abstractNum>
  <w:abstractNum w:abstractNumId="261" w15:restartNumberingAfterBreak="0">
    <w:nsid w:val="6521611A"/>
    <w:multiLevelType w:val="hybridMultilevel"/>
    <w:tmpl w:val="B75851EE"/>
    <w:lvl w:ilvl="0" w:tplc="A4A4CB0A">
      <w:start w:val="1"/>
      <w:numFmt w:val="decimal"/>
      <w:lvlText w:val="%1."/>
      <w:lvlJc w:val="left"/>
      <w:pPr>
        <w:ind w:left="393" w:hanging="193"/>
        <w:jc w:val="left"/>
      </w:pPr>
      <w:rPr>
        <w:rFonts w:hint="default"/>
        <w:w w:val="100"/>
      </w:rPr>
    </w:lvl>
    <w:lvl w:ilvl="1" w:tplc="DB107DA6">
      <w:numFmt w:val="bullet"/>
      <w:lvlText w:val="•"/>
      <w:lvlJc w:val="left"/>
      <w:pPr>
        <w:ind w:left="909" w:hanging="193"/>
      </w:pPr>
      <w:rPr>
        <w:rFonts w:hint="default"/>
      </w:rPr>
    </w:lvl>
    <w:lvl w:ilvl="2" w:tplc="A8D46DD2">
      <w:numFmt w:val="bullet"/>
      <w:lvlText w:val="•"/>
      <w:lvlJc w:val="left"/>
      <w:pPr>
        <w:ind w:left="1419" w:hanging="193"/>
      </w:pPr>
      <w:rPr>
        <w:rFonts w:hint="default"/>
      </w:rPr>
    </w:lvl>
    <w:lvl w:ilvl="3" w:tplc="6C9E7FE0">
      <w:numFmt w:val="bullet"/>
      <w:lvlText w:val="•"/>
      <w:lvlJc w:val="left"/>
      <w:pPr>
        <w:ind w:left="1929" w:hanging="193"/>
      </w:pPr>
      <w:rPr>
        <w:rFonts w:hint="default"/>
      </w:rPr>
    </w:lvl>
    <w:lvl w:ilvl="4" w:tplc="504A757A">
      <w:numFmt w:val="bullet"/>
      <w:lvlText w:val="•"/>
      <w:lvlJc w:val="left"/>
      <w:pPr>
        <w:ind w:left="2439" w:hanging="193"/>
      </w:pPr>
      <w:rPr>
        <w:rFonts w:hint="default"/>
      </w:rPr>
    </w:lvl>
    <w:lvl w:ilvl="5" w:tplc="43C42266">
      <w:numFmt w:val="bullet"/>
      <w:lvlText w:val="•"/>
      <w:lvlJc w:val="left"/>
      <w:pPr>
        <w:ind w:left="2948" w:hanging="193"/>
      </w:pPr>
      <w:rPr>
        <w:rFonts w:hint="default"/>
      </w:rPr>
    </w:lvl>
    <w:lvl w:ilvl="6" w:tplc="E3D0220C">
      <w:numFmt w:val="bullet"/>
      <w:lvlText w:val="•"/>
      <w:lvlJc w:val="left"/>
      <w:pPr>
        <w:ind w:left="3458" w:hanging="193"/>
      </w:pPr>
      <w:rPr>
        <w:rFonts w:hint="default"/>
      </w:rPr>
    </w:lvl>
    <w:lvl w:ilvl="7" w:tplc="6C242C76">
      <w:numFmt w:val="bullet"/>
      <w:lvlText w:val="•"/>
      <w:lvlJc w:val="left"/>
      <w:pPr>
        <w:ind w:left="3968" w:hanging="193"/>
      </w:pPr>
      <w:rPr>
        <w:rFonts w:hint="default"/>
      </w:rPr>
    </w:lvl>
    <w:lvl w:ilvl="8" w:tplc="10ACDBEA">
      <w:numFmt w:val="bullet"/>
      <w:lvlText w:val="•"/>
      <w:lvlJc w:val="left"/>
      <w:pPr>
        <w:ind w:left="4478" w:hanging="193"/>
      </w:pPr>
      <w:rPr>
        <w:rFonts w:hint="default"/>
      </w:rPr>
    </w:lvl>
  </w:abstractNum>
  <w:abstractNum w:abstractNumId="262" w15:restartNumberingAfterBreak="0">
    <w:nsid w:val="66E233A7"/>
    <w:multiLevelType w:val="multilevel"/>
    <w:tmpl w:val="9AE6EA6A"/>
    <w:lvl w:ilvl="0">
      <w:start w:val="2"/>
      <w:numFmt w:val="decimal"/>
      <w:lvlText w:val="%1"/>
      <w:lvlJc w:val="left"/>
      <w:pPr>
        <w:ind w:left="242" w:hanging="320"/>
        <w:jc w:val="left"/>
      </w:pPr>
      <w:rPr>
        <w:rFonts w:hint="default"/>
      </w:rPr>
    </w:lvl>
    <w:lvl w:ilvl="1">
      <w:start w:val="1"/>
      <w:numFmt w:val="decimal"/>
      <w:lvlText w:val="%1.%2."/>
      <w:lvlJc w:val="left"/>
      <w:pPr>
        <w:ind w:left="242" w:hanging="320"/>
        <w:jc w:val="left"/>
      </w:pPr>
      <w:rPr>
        <w:rFonts w:ascii="Times New Roman" w:eastAsia="Times New Roman" w:hAnsi="Times New Roman" w:cs="Times New Roman" w:hint="default"/>
        <w:w w:val="100"/>
        <w:sz w:val="18"/>
        <w:szCs w:val="18"/>
      </w:rPr>
    </w:lvl>
    <w:lvl w:ilvl="2">
      <w:numFmt w:val="bullet"/>
      <w:lvlText w:val="•"/>
      <w:lvlJc w:val="left"/>
      <w:pPr>
        <w:ind w:left="1287" w:hanging="320"/>
      </w:pPr>
      <w:rPr>
        <w:rFonts w:hint="default"/>
      </w:rPr>
    </w:lvl>
    <w:lvl w:ilvl="3">
      <w:numFmt w:val="bullet"/>
      <w:lvlText w:val="•"/>
      <w:lvlJc w:val="left"/>
      <w:pPr>
        <w:ind w:left="1810" w:hanging="320"/>
      </w:pPr>
      <w:rPr>
        <w:rFonts w:hint="default"/>
      </w:rPr>
    </w:lvl>
    <w:lvl w:ilvl="4">
      <w:numFmt w:val="bullet"/>
      <w:lvlText w:val="•"/>
      <w:lvlJc w:val="left"/>
      <w:pPr>
        <w:ind w:left="2334" w:hanging="320"/>
      </w:pPr>
      <w:rPr>
        <w:rFonts w:hint="default"/>
      </w:rPr>
    </w:lvl>
    <w:lvl w:ilvl="5">
      <w:numFmt w:val="bullet"/>
      <w:lvlText w:val="•"/>
      <w:lvlJc w:val="left"/>
      <w:pPr>
        <w:ind w:left="2857" w:hanging="320"/>
      </w:pPr>
      <w:rPr>
        <w:rFonts w:hint="default"/>
      </w:rPr>
    </w:lvl>
    <w:lvl w:ilvl="6">
      <w:numFmt w:val="bullet"/>
      <w:lvlText w:val="•"/>
      <w:lvlJc w:val="left"/>
      <w:pPr>
        <w:ind w:left="3381" w:hanging="320"/>
      </w:pPr>
      <w:rPr>
        <w:rFonts w:hint="default"/>
      </w:rPr>
    </w:lvl>
    <w:lvl w:ilvl="7">
      <w:numFmt w:val="bullet"/>
      <w:lvlText w:val="•"/>
      <w:lvlJc w:val="left"/>
      <w:pPr>
        <w:ind w:left="3904" w:hanging="320"/>
      </w:pPr>
      <w:rPr>
        <w:rFonts w:hint="default"/>
      </w:rPr>
    </w:lvl>
    <w:lvl w:ilvl="8">
      <w:numFmt w:val="bullet"/>
      <w:lvlText w:val="•"/>
      <w:lvlJc w:val="left"/>
      <w:pPr>
        <w:ind w:left="4428" w:hanging="320"/>
      </w:pPr>
      <w:rPr>
        <w:rFonts w:hint="default"/>
      </w:rPr>
    </w:lvl>
  </w:abstractNum>
  <w:abstractNum w:abstractNumId="263" w15:restartNumberingAfterBreak="0">
    <w:nsid w:val="671E2C28"/>
    <w:multiLevelType w:val="hybridMultilevel"/>
    <w:tmpl w:val="85408976"/>
    <w:lvl w:ilvl="0" w:tplc="1D2470FC">
      <w:start w:val="1"/>
      <w:numFmt w:val="decimal"/>
      <w:lvlText w:val="%1."/>
      <w:lvlJc w:val="left"/>
      <w:pPr>
        <w:ind w:left="110" w:hanging="203"/>
        <w:jc w:val="left"/>
      </w:pPr>
      <w:rPr>
        <w:rFonts w:ascii="Times New Roman" w:eastAsia="Times New Roman" w:hAnsi="Times New Roman" w:cs="Times New Roman" w:hint="default"/>
        <w:w w:val="100"/>
        <w:sz w:val="18"/>
        <w:szCs w:val="18"/>
      </w:rPr>
    </w:lvl>
    <w:lvl w:ilvl="1" w:tplc="E41C9578">
      <w:numFmt w:val="bullet"/>
      <w:lvlText w:val="•"/>
      <w:lvlJc w:val="left"/>
      <w:pPr>
        <w:ind w:left="633" w:hanging="203"/>
      </w:pPr>
      <w:rPr>
        <w:rFonts w:hint="default"/>
      </w:rPr>
    </w:lvl>
    <w:lvl w:ilvl="2" w:tplc="B14EB3A0">
      <w:numFmt w:val="bullet"/>
      <w:lvlText w:val="•"/>
      <w:lvlJc w:val="left"/>
      <w:pPr>
        <w:ind w:left="1146" w:hanging="203"/>
      </w:pPr>
      <w:rPr>
        <w:rFonts w:hint="default"/>
      </w:rPr>
    </w:lvl>
    <w:lvl w:ilvl="3" w:tplc="7E42071C">
      <w:numFmt w:val="bullet"/>
      <w:lvlText w:val="•"/>
      <w:lvlJc w:val="left"/>
      <w:pPr>
        <w:ind w:left="1660" w:hanging="203"/>
      </w:pPr>
      <w:rPr>
        <w:rFonts w:hint="default"/>
      </w:rPr>
    </w:lvl>
    <w:lvl w:ilvl="4" w:tplc="2BB0669C">
      <w:numFmt w:val="bullet"/>
      <w:lvlText w:val="•"/>
      <w:lvlJc w:val="left"/>
      <w:pPr>
        <w:ind w:left="2173" w:hanging="203"/>
      </w:pPr>
      <w:rPr>
        <w:rFonts w:hint="default"/>
      </w:rPr>
    </w:lvl>
    <w:lvl w:ilvl="5" w:tplc="D1B0E5C6">
      <w:numFmt w:val="bullet"/>
      <w:lvlText w:val="•"/>
      <w:lvlJc w:val="left"/>
      <w:pPr>
        <w:ind w:left="2687" w:hanging="203"/>
      </w:pPr>
      <w:rPr>
        <w:rFonts w:hint="default"/>
      </w:rPr>
    </w:lvl>
    <w:lvl w:ilvl="6" w:tplc="A460808C">
      <w:numFmt w:val="bullet"/>
      <w:lvlText w:val="•"/>
      <w:lvlJc w:val="left"/>
      <w:pPr>
        <w:ind w:left="3200" w:hanging="203"/>
      </w:pPr>
      <w:rPr>
        <w:rFonts w:hint="default"/>
      </w:rPr>
    </w:lvl>
    <w:lvl w:ilvl="7" w:tplc="15F010FC">
      <w:numFmt w:val="bullet"/>
      <w:lvlText w:val="•"/>
      <w:lvlJc w:val="left"/>
      <w:pPr>
        <w:ind w:left="3713" w:hanging="203"/>
      </w:pPr>
      <w:rPr>
        <w:rFonts w:hint="default"/>
      </w:rPr>
    </w:lvl>
    <w:lvl w:ilvl="8" w:tplc="0308B98A">
      <w:numFmt w:val="bullet"/>
      <w:lvlText w:val="•"/>
      <w:lvlJc w:val="left"/>
      <w:pPr>
        <w:ind w:left="4227" w:hanging="203"/>
      </w:pPr>
      <w:rPr>
        <w:rFonts w:hint="default"/>
      </w:rPr>
    </w:lvl>
  </w:abstractNum>
  <w:abstractNum w:abstractNumId="264" w15:restartNumberingAfterBreak="0">
    <w:nsid w:val="67420BD4"/>
    <w:multiLevelType w:val="multilevel"/>
    <w:tmpl w:val="714875E2"/>
    <w:lvl w:ilvl="0">
      <w:start w:val="10"/>
      <w:numFmt w:val="decimal"/>
      <w:lvlText w:val="%1"/>
      <w:lvlJc w:val="left"/>
      <w:pPr>
        <w:ind w:left="110" w:hanging="443"/>
        <w:jc w:val="left"/>
      </w:pPr>
      <w:rPr>
        <w:rFonts w:hint="default"/>
      </w:rPr>
    </w:lvl>
    <w:lvl w:ilvl="1">
      <w:start w:val="1"/>
      <w:numFmt w:val="decimal"/>
      <w:lvlText w:val="%1.%2."/>
      <w:lvlJc w:val="left"/>
      <w:pPr>
        <w:ind w:left="110" w:hanging="443"/>
        <w:jc w:val="left"/>
      </w:pPr>
      <w:rPr>
        <w:rFonts w:ascii="Times New Roman" w:eastAsia="Times New Roman" w:hAnsi="Times New Roman" w:cs="Times New Roman" w:hint="default"/>
        <w:spacing w:val="-19"/>
        <w:w w:val="100"/>
        <w:sz w:val="18"/>
        <w:szCs w:val="18"/>
      </w:rPr>
    </w:lvl>
    <w:lvl w:ilvl="2">
      <w:numFmt w:val="bullet"/>
      <w:lvlText w:val="•"/>
      <w:lvlJc w:val="left"/>
      <w:pPr>
        <w:ind w:left="1146" w:hanging="443"/>
      </w:pPr>
      <w:rPr>
        <w:rFonts w:hint="default"/>
      </w:rPr>
    </w:lvl>
    <w:lvl w:ilvl="3">
      <w:numFmt w:val="bullet"/>
      <w:lvlText w:val="•"/>
      <w:lvlJc w:val="left"/>
      <w:pPr>
        <w:ind w:left="1660" w:hanging="443"/>
      </w:pPr>
      <w:rPr>
        <w:rFonts w:hint="default"/>
      </w:rPr>
    </w:lvl>
    <w:lvl w:ilvl="4">
      <w:numFmt w:val="bullet"/>
      <w:lvlText w:val="•"/>
      <w:lvlJc w:val="left"/>
      <w:pPr>
        <w:ind w:left="2173" w:hanging="443"/>
      </w:pPr>
      <w:rPr>
        <w:rFonts w:hint="default"/>
      </w:rPr>
    </w:lvl>
    <w:lvl w:ilvl="5">
      <w:numFmt w:val="bullet"/>
      <w:lvlText w:val="•"/>
      <w:lvlJc w:val="left"/>
      <w:pPr>
        <w:ind w:left="2687" w:hanging="443"/>
      </w:pPr>
      <w:rPr>
        <w:rFonts w:hint="default"/>
      </w:rPr>
    </w:lvl>
    <w:lvl w:ilvl="6">
      <w:numFmt w:val="bullet"/>
      <w:lvlText w:val="•"/>
      <w:lvlJc w:val="left"/>
      <w:pPr>
        <w:ind w:left="3200" w:hanging="443"/>
      </w:pPr>
      <w:rPr>
        <w:rFonts w:hint="default"/>
      </w:rPr>
    </w:lvl>
    <w:lvl w:ilvl="7">
      <w:numFmt w:val="bullet"/>
      <w:lvlText w:val="•"/>
      <w:lvlJc w:val="left"/>
      <w:pPr>
        <w:ind w:left="3714" w:hanging="443"/>
      </w:pPr>
      <w:rPr>
        <w:rFonts w:hint="default"/>
      </w:rPr>
    </w:lvl>
    <w:lvl w:ilvl="8">
      <w:numFmt w:val="bullet"/>
      <w:lvlText w:val="•"/>
      <w:lvlJc w:val="left"/>
      <w:pPr>
        <w:ind w:left="4227" w:hanging="443"/>
      </w:pPr>
      <w:rPr>
        <w:rFonts w:hint="default"/>
      </w:rPr>
    </w:lvl>
  </w:abstractNum>
  <w:abstractNum w:abstractNumId="265" w15:restartNumberingAfterBreak="0">
    <w:nsid w:val="67B42604"/>
    <w:multiLevelType w:val="multilevel"/>
    <w:tmpl w:val="03D8B2D4"/>
    <w:lvl w:ilvl="0">
      <w:start w:val="1"/>
      <w:numFmt w:val="decimal"/>
      <w:lvlText w:val="%1"/>
      <w:lvlJc w:val="left"/>
      <w:pPr>
        <w:ind w:left="393" w:hanging="313"/>
        <w:jc w:val="left"/>
      </w:pPr>
      <w:rPr>
        <w:rFonts w:hint="default"/>
      </w:rPr>
    </w:lvl>
    <w:lvl w:ilvl="1">
      <w:start w:val="1"/>
      <w:numFmt w:val="decimal"/>
      <w:lvlText w:val="%1.%2."/>
      <w:lvlJc w:val="left"/>
      <w:pPr>
        <w:ind w:left="393" w:hanging="313"/>
        <w:jc w:val="left"/>
      </w:pPr>
      <w:rPr>
        <w:rFonts w:ascii="Times New Roman" w:eastAsia="Times New Roman" w:hAnsi="Times New Roman" w:cs="Times New Roman" w:hint="default"/>
        <w:w w:val="100"/>
        <w:sz w:val="18"/>
        <w:szCs w:val="18"/>
      </w:rPr>
    </w:lvl>
    <w:lvl w:ilvl="2">
      <w:numFmt w:val="bullet"/>
      <w:lvlText w:val="•"/>
      <w:lvlJc w:val="left"/>
      <w:pPr>
        <w:ind w:left="1419" w:hanging="313"/>
      </w:pPr>
      <w:rPr>
        <w:rFonts w:hint="default"/>
      </w:rPr>
    </w:lvl>
    <w:lvl w:ilvl="3">
      <w:numFmt w:val="bullet"/>
      <w:lvlText w:val="•"/>
      <w:lvlJc w:val="left"/>
      <w:pPr>
        <w:ind w:left="1929" w:hanging="313"/>
      </w:pPr>
      <w:rPr>
        <w:rFonts w:hint="default"/>
      </w:rPr>
    </w:lvl>
    <w:lvl w:ilvl="4">
      <w:numFmt w:val="bullet"/>
      <w:lvlText w:val="•"/>
      <w:lvlJc w:val="left"/>
      <w:pPr>
        <w:ind w:left="2439" w:hanging="313"/>
      </w:pPr>
      <w:rPr>
        <w:rFonts w:hint="default"/>
      </w:rPr>
    </w:lvl>
    <w:lvl w:ilvl="5">
      <w:numFmt w:val="bullet"/>
      <w:lvlText w:val="•"/>
      <w:lvlJc w:val="left"/>
      <w:pPr>
        <w:ind w:left="2948" w:hanging="313"/>
      </w:pPr>
      <w:rPr>
        <w:rFonts w:hint="default"/>
      </w:rPr>
    </w:lvl>
    <w:lvl w:ilvl="6">
      <w:numFmt w:val="bullet"/>
      <w:lvlText w:val="•"/>
      <w:lvlJc w:val="left"/>
      <w:pPr>
        <w:ind w:left="3458" w:hanging="313"/>
      </w:pPr>
      <w:rPr>
        <w:rFonts w:hint="default"/>
      </w:rPr>
    </w:lvl>
    <w:lvl w:ilvl="7">
      <w:numFmt w:val="bullet"/>
      <w:lvlText w:val="•"/>
      <w:lvlJc w:val="left"/>
      <w:pPr>
        <w:ind w:left="3968" w:hanging="313"/>
      </w:pPr>
      <w:rPr>
        <w:rFonts w:hint="default"/>
      </w:rPr>
    </w:lvl>
    <w:lvl w:ilvl="8">
      <w:numFmt w:val="bullet"/>
      <w:lvlText w:val="•"/>
      <w:lvlJc w:val="left"/>
      <w:pPr>
        <w:ind w:left="4478" w:hanging="313"/>
      </w:pPr>
      <w:rPr>
        <w:rFonts w:hint="default"/>
      </w:rPr>
    </w:lvl>
  </w:abstractNum>
  <w:abstractNum w:abstractNumId="266" w15:restartNumberingAfterBreak="0">
    <w:nsid w:val="6877762A"/>
    <w:multiLevelType w:val="hybridMultilevel"/>
    <w:tmpl w:val="FE768A68"/>
    <w:lvl w:ilvl="0" w:tplc="21E82BDC">
      <w:start w:val="1"/>
      <w:numFmt w:val="decimal"/>
      <w:lvlText w:val="(%1)"/>
      <w:lvlJc w:val="left"/>
      <w:pPr>
        <w:ind w:left="110" w:hanging="256"/>
        <w:jc w:val="left"/>
      </w:pPr>
      <w:rPr>
        <w:rFonts w:ascii="Times New Roman" w:eastAsia="Times New Roman" w:hAnsi="Times New Roman" w:cs="Times New Roman" w:hint="default"/>
        <w:spacing w:val="-10"/>
        <w:w w:val="100"/>
        <w:sz w:val="18"/>
        <w:szCs w:val="18"/>
      </w:rPr>
    </w:lvl>
    <w:lvl w:ilvl="1" w:tplc="F5A42F72">
      <w:numFmt w:val="bullet"/>
      <w:lvlText w:val="•"/>
      <w:lvlJc w:val="left"/>
      <w:pPr>
        <w:ind w:left="670" w:hanging="256"/>
      </w:pPr>
      <w:rPr>
        <w:rFonts w:hint="default"/>
      </w:rPr>
    </w:lvl>
    <w:lvl w:ilvl="2" w:tplc="B67432AC">
      <w:numFmt w:val="bullet"/>
      <w:lvlText w:val="•"/>
      <w:lvlJc w:val="left"/>
      <w:pPr>
        <w:ind w:left="1221" w:hanging="256"/>
      </w:pPr>
      <w:rPr>
        <w:rFonts w:hint="default"/>
      </w:rPr>
    </w:lvl>
    <w:lvl w:ilvl="3" w:tplc="741A6B04">
      <w:numFmt w:val="bullet"/>
      <w:lvlText w:val="•"/>
      <w:lvlJc w:val="left"/>
      <w:pPr>
        <w:ind w:left="1771" w:hanging="256"/>
      </w:pPr>
      <w:rPr>
        <w:rFonts w:hint="default"/>
      </w:rPr>
    </w:lvl>
    <w:lvl w:ilvl="4" w:tplc="FFD2D578">
      <w:numFmt w:val="bullet"/>
      <w:lvlText w:val="•"/>
      <w:lvlJc w:val="left"/>
      <w:pPr>
        <w:ind w:left="2322" w:hanging="256"/>
      </w:pPr>
      <w:rPr>
        <w:rFonts w:hint="default"/>
      </w:rPr>
    </w:lvl>
    <w:lvl w:ilvl="5" w:tplc="F95CFAEE">
      <w:numFmt w:val="bullet"/>
      <w:lvlText w:val="•"/>
      <w:lvlJc w:val="left"/>
      <w:pPr>
        <w:ind w:left="2873" w:hanging="256"/>
      </w:pPr>
      <w:rPr>
        <w:rFonts w:hint="default"/>
      </w:rPr>
    </w:lvl>
    <w:lvl w:ilvl="6" w:tplc="1520EF44">
      <w:numFmt w:val="bullet"/>
      <w:lvlText w:val="•"/>
      <w:lvlJc w:val="left"/>
      <w:pPr>
        <w:ind w:left="3423" w:hanging="256"/>
      </w:pPr>
      <w:rPr>
        <w:rFonts w:hint="default"/>
      </w:rPr>
    </w:lvl>
    <w:lvl w:ilvl="7" w:tplc="9880E224">
      <w:numFmt w:val="bullet"/>
      <w:lvlText w:val="•"/>
      <w:lvlJc w:val="left"/>
      <w:pPr>
        <w:ind w:left="3974" w:hanging="256"/>
      </w:pPr>
      <w:rPr>
        <w:rFonts w:hint="default"/>
      </w:rPr>
    </w:lvl>
    <w:lvl w:ilvl="8" w:tplc="F90E3762">
      <w:numFmt w:val="bullet"/>
      <w:lvlText w:val="•"/>
      <w:lvlJc w:val="left"/>
      <w:pPr>
        <w:ind w:left="4525" w:hanging="256"/>
      </w:pPr>
      <w:rPr>
        <w:rFonts w:hint="default"/>
      </w:rPr>
    </w:lvl>
  </w:abstractNum>
  <w:abstractNum w:abstractNumId="267" w15:restartNumberingAfterBreak="0">
    <w:nsid w:val="689978EE"/>
    <w:multiLevelType w:val="hybridMultilevel"/>
    <w:tmpl w:val="4574EA22"/>
    <w:lvl w:ilvl="0" w:tplc="CC80DD0E">
      <w:start w:val="1"/>
      <w:numFmt w:val="decimal"/>
      <w:lvlText w:val="%1)"/>
      <w:lvlJc w:val="left"/>
      <w:pPr>
        <w:ind w:left="242" w:hanging="203"/>
        <w:jc w:val="left"/>
      </w:pPr>
      <w:rPr>
        <w:rFonts w:ascii="Times New Roman" w:eastAsia="Times New Roman" w:hAnsi="Times New Roman" w:cs="Times New Roman" w:hint="default"/>
        <w:w w:val="100"/>
        <w:sz w:val="18"/>
        <w:szCs w:val="18"/>
      </w:rPr>
    </w:lvl>
    <w:lvl w:ilvl="1" w:tplc="FC4A6D3A">
      <w:numFmt w:val="bullet"/>
      <w:lvlText w:val="•"/>
      <w:lvlJc w:val="left"/>
      <w:pPr>
        <w:ind w:left="763" w:hanging="203"/>
      </w:pPr>
      <w:rPr>
        <w:rFonts w:hint="default"/>
      </w:rPr>
    </w:lvl>
    <w:lvl w:ilvl="2" w:tplc="B7D61736">
      <w:numFmt w:val="bullet"/>
      <w:lvlText w:val="•"/>
      <w:lvlJc w:val="left"/>
      <w:pPr>
        <w:ind w:left="1287" w:hanging="203"/>
      </w:pPr>
      <w:rPr>
        <w:rFonts w:hint="default"/>
      </w:rPr>
    </w:lvl>
    <w:lvl w:ilvl="3" w:tplc="F54C0D26">
      <w:numFmt w:val="bullet"/>
      <w:lvlText w:val="•"/>
      <w:lvlJc w:val="left"/>
      <w:pPr>
        <w:ind w:left="1810" w:hanging="203"/>
      </w:pPr>
      <w:rPr>
        <w:rFonts w:hint="default"/>
      </w:rPr>
    </w:lvl>
    <w:lvl w:ilvl="4" w:tplc="CD9457E0">
      <w:numFmt w:val="bullet"/>
      <w:lvlText w:val="•"/>
      <w:lvlJc w:val="left"/>
      <w:pPr>
        <w:ind w:left="2334" w:hanging="203"/>
      </w:pPr>
      <w:rPr>
        <w:rFonts w:hint="default"/>
      </w:rPr>
    </w:lvl>
    <w:lvl w:ilvl="5" w:tplc="B734CB6E">
      <w:numFmt w:val="bullet"/>
      <w:lvlText w:val="•"/>
      <w:lvlJc w:val="left"/>
      <w:pPr>
        <w:ind w:left="2857" w:hanging="203"/>
      </w:pPr>
      <w:rPr>
        <w:rFonts w:hint="default"/>
      </w:rPr>
    </w:lvl>
    <w:lvl w:ilvl="6" w:tplc="F0244E44">
      <w:numFmt w:val="bullet"/>
      <w:lvlText w:val="•"/>
      <w:lvlJc w:val="left"/>
      <w:pPr>
        <w:ind w:left="3381" w:hanging="203"/>
      </w:pPr>
      <w:rPr>
        <w:rFonts w:hint="default"/>
      </w:rPr>
    </w:lvl>
    <w:lvl w:ilvl="7" w:tplc="ECAE86A6">
      <w:numFmt w:val="bullet"/>
      <w:lvlText w:val="•"/>
      <w:lvlJc w:val="left"/>
      <w:pPr>
        <w:ind w:left="3904" w:hanging="203"/>
      </w:pPr>
      <w:rPr>
        <w:rFonts w:hint="default"/>
      </w:rPr>
    </w:lvl>
    <w:lvl w:ilvl="8" w:tplc="28720446">
      <w:numFmt w:val="bullet"/>
      <w:lvlText w:val="•"/>
      <w:lvlJc w:val="left"/>
      <w:pPr>
        <w:ind w:left="4428" w:hanging="203"/>
      </w:pPr>
      <w:rPr>
        <w:rFonts w:hint="default"/>
      </w:rPr>
    </w:lvl>
  </w:abstractNum>
  <w:abstractNum w:abstractNumId="268" w15:restartNumberingAfterBreak="0">
    <w:nsid w:val="68A83993"/>
    <w:multiLevelType w:val="hybridMultilevel"/>
    <w:tmpl w:val="11705BAA"/>
    <w:lvl w:ilvl="0" w:tplc="F154AC54">
      <w:start w:val="1"/>
      <w:numFmt w:val="decimal"/>
      <w:lvlText w:val="%1)"/>
      <w:lvlJc w:val="left"/>
      <w:pPr>
        <w:ind w:left="242" w:hanging="206"/>
        <w:jc w:val="left"/>
      </w:pPr>
      <w:rPr>
        <w:rFonts w:ascii="Times New Roman" w:eastAsia="Times New Roman" w:hAnsi="Times New Roman" w:cs="Times New Roman" w:hint="default"/>
        <w:w w:val="100"/>
        <w:sz w:val="18"/>
        <w:szCs w:val="18"/>
      </w:rPr>
    </w:lvl>
    <w:lvl w:ilvl="1" w:tplc="914C9C4C">
      <w:numFmt w:val="bullet"/>
      <w:lvlText w:val="•"/>
      <w:lvlJc w:val="left"/>
      <w:pPr>
        <w:ind w:left="763" w:hanging="206"/>
      </w:pPr>
      <w:rPr>
        <w:rFonts w:hint="default"/>
      </w:rPr>
    </w:lvl>
    <w:lvl w:ilvl="2" w:tplc="B9045A1C">
      <w:numFmt w:val="bullet"/>
      <w:lvlText w:val="•"/>
      <w:lvlJc w:val="left"/>
      <w:pPr>
        <w:ind w:left="1287" w:hanging="206"/>
      </w:pPr>
      <w:rPr>
        <w:rFonts w:hint="default"/>
      </w:rPr>
    </w:lvl>
    <w:lvl w:ilvl="3" w:tplc="781EAD0C">
      <w:numFmt w:val="bullet"/>
      <w:lvlText w:val="•"/>
      <w:lvlJc w:val="left"/>
      <w:pPr>
        <w:ind w:left="1810" w:hanging="206"/>
      </w:pPr>
      <w:rPr>
        <w:rFonts w:hint="default"/>
      </w:rPr>
    </w:lvl>
    <w:lvl w:ilvl="4" w:tplc="2BBE64CA">
      <w:numFmt w:val="bullet"/>
      <w:lvlText w:val="•"/>
      <w:lvlJc w:val="left"/>
      <w:pPr>
        <w:ind w:left="2334" w:hanging="206"/>
      </w:pPr>
      <w:rPr>
        <w:rFonts w:hint="default"/>
      </w:rPr>
    </w:lvl>
    <w:lvl w:ilvl="5" w:tplc="0AF25874">
      <w:numFmt w:val="bullet"/>
      <w:lvlText w:val="•"/>
      <w:lvlJc w:val="left"/>
      <w:pPr>
        <w:ind w:left="2857" w:hanging="206"/>
      </w:pPr>
      <w:rPr>
        <w:rFonts w:hint="default"/>
      </w:rPr>
    </w:lvl>
    <w:lvl w:ilvl="6" w:tplc="B2FCE930">
      <w:numFmt w:val="bullet"/>
      <w:lvlText w:val="•"/>
      <w:lvlJc w:val="left"/>
      <w:pPr>
        <w:ind w:left="3381" w:hanging="206"/>
      </w:pPr>
      <w:rPr>
        <w:rFonts w:hint="default"/>
      </w:rPr>
    </w:lvl>
    <w:lvl w:ilvl="7" w:tplc="5CE2C11C">
      <w:numFmt w:val="bullet"/>
      <w:lvlText w:val="•"/>
      <w:lvlJc w:val="left"/>
      <w:pPr>
        <w:ind w:left="3904" w:hanging="206"/>
      </w:pPr>
      <w:rPr>
        <w:rFonts w:hint="default"/>
      </w:rPr>
    </w:lvl>
    <w:lvl w:ilvl="8" w:tplc="E67A87B4">
      <w:numFmt w:val="bullet"/>
      <w:lvlText w:val="•"/>
      <w:lvlJc w:val="left"/>
      <w:pPr>
        <w:ind w:left="4428" w:hanging="206"/>
      </w:pPr>
      <w:rPr>
        <w:rFonts w:hint="default"/>
      </w:rPr>
    </w:lvl>
  </w:abstractNum>
  <w:abstractNum w:abstractNumId="269" w15:restartNumberingAfterBreak="0">
    <w:nsid w:val="68F30CFA"/>
    <w:multiLevelType w:val="hybridMultilevel"/>
    <w:tmpl w:val="0D5CDF2E"/>
    <w:lvl w:ilvl="0" w:tplc="8CD08B9A">
      <w:start w:val="1"/>
      <w:numFmt w:val="decimal"/>
      <w:lvlText w:val="%1."/>
      <w:lvlJc w:val="left"/>
      <w:pPr>
        <w:ind w:left="393" w:hanging="183"/>
        <w:jc w:val="left"/>
      </w:pPr>
      <w:rPr>
        <w:rFonts w:ascii="Times New Roman" w:eastAsia="Times New Roman" w:hAnsi="Times New Roman" w:cs="Times New Roman" w:hint="default"/>
        <w:w w:val="100"/>
        <w:sz w:val="18"/>
        <w:szCs w:val="18"/>
      </w:rPr>
    </w:lvl>
    <w:lvl w:ilvl="1" w:tplc="22AEE200">
      <w:numFmt w:val="bullet"/>
      <w:lvlText w:val="•"/>
      <w:lvlJc w:val="left"/>
      <w:pPr>
        <w:ind w:left="909" w:hanging="183"/>
      </w:pPr>
      <w:rPr>
        <w:rFonts w:hint="default"/>
      </w:rPr>
    </w:lvl>
    <w:lvl w:ilvl="2" w:tplc="AEB62CD2">
      <w:numFmt w:val="bullet"/>
      <w:lvlText w:val="•"/>
      <w:lvlJc w:val="left"/>
      <w:pPr>
        <w:ind w:left="1419" w:hanging="183"/>
      </w:pPr>
      <w:rPr>
        <w:rFonts w:hint="default"/>
      </w:rPr>
    </w:lvl>
    <w:lvl w:ilvl="3" w:tplc="B7FA88CA">
      <w:numFmt w:val="bullet"/>
      <w:lvlText w:val="•"/>
      <w:lvlJc w:val="left"/>
      <w:pPr>
        <w:ind w:left="1929" w:hanging="183"/>
      </w:pPr>
      <w:rPr>
        <w:rFonts w:hint="default"/>
      </w:rPr>
    </w:lvl>
    <w:lvl w:ilvl="4" w:tplc="0DE6A378">
      <w:numFmt w:val="bullet"/>
      <w:lvlText w:val="•"/>
      <w:lvlJc w:val="left"/>
      <w:pPr>
        <w:ind w:left="2439" w:hanging="183"/>
      </w:pPr>
      <w:rPr>
        <w:rFonts w:hint="default"/>
      </w:rPr>
    </w:lvl>
    <w:lvl w:ilvl="5" w:tplc="C414AF24">
      <w:numFmt w:val="bullet"/>
      <w:lvlText w:val="•"/>
      <w:lvlJc w:val="left"/>
      <w:pPr>
        <w:ind w:left="2949" w:hanging="183"/>
      </w:pPr>
      <w:rPr>
        <w:rFonts w:hint="default"/>
      </w:rPr>
    </w:lvl>
    <w:lvl w:ilvl="6" w:tplc="8A509C34">
      <w:numFmt w:val="bullet"/>
      <w:lvlText w:val="•"/>
      <w:lvlJc w:val="left"/>
      <w:pPr>
        <w:ind w:left="3458" w:hanging="183"/>
      </w:pPr>
      <w:rPr>
        <w:rFonts w:hint="default"/>
      </w:rPr>
    </w:lvl>
    <w:lvl w:ilvl="7" w:tplc="0B1E0240">
      <w:numFmt w:val="bullet"/>
      <w:lvlText w:val="•"/>
      <w:lvlJc w:val="left"/>
      <w:pPr>
        <w:ind w:left="3968" w:hanging="183"/>
      </w:pPr>
      <w:rPr>
        <w:rFonts w:hint="default"/>
      </w:rPr>
    </w:lvl>
    <w:lvl w:ilvl="8" w:tplc="BBF8CAB4">
      <w:numFmt w:val="bullet"/>
      <w:lvlText w:val="•"/>
      <w:lvlJc w:val="left"/>
      <w:pPr>
        <w:ind w:left="4478" w:hanging="183"/>
      </w:pPr>
      <w:rPr>
        <w:rFonts w:hint="default"/>
      </w:rPr>
    </w:lvl>
  </w:abstractNum>
  <w:abstractNum w:abstractNumId="270" w15:restartNumberingAfterBreak="0">
    <w:nsid w:val="69C74786"/>
    <w:multiLevelType w:val="hybridMultilevel"/>
    <w:tmpl w:val="653C29CE"/>
    <w:lvl w:ilvl="0" w:tplc="1688DDAE">
      <w:start w:val="1"/>
      <w:numFmt w:val="decimal"/>
      <w:lvlText w:val="%1)"/>
      <w:lvlJc w:val="left"/>
      <w:pPr>
        <w:ind w:left="110" w:hanging="224"/>
        <w:jc w:val="left"/>
      </w:pPr>
      <w:rPr>
        <w:rFonts w:ascii="Times New Roman" w:eastAsia="Times New Roman" w:hAnsi="Times New Roman" w:cs="Times New Roman" w:hint="default"/>
        <w:spacing w:val="-23"/>
        <w:w w:val="100"/>
        <w:sz w:val="18"/>
        <w:szCs w:val="18"/>
      </w:rPr>
    </w:lvl>
    <w:lvl w:ilvl="1" w:tplc="165E8F18">
      <w:numFmt w:val="bullet"/>
      <w:lvlText w:val="•"/>
      <w:lvlJc w:val="left"/>
      <w:pPr>
        <w:ind w:left="633" w:hanging="224"/>
      </w:pPr>
      <w:rPr>
        <w:rFonts w:hint="default"/>
      </w:rPr>
    </w:lvl>
    <w:lvl w:ilvl="2" w:tplc="1D2ED0D6">
      <w:numFmt w:val="bullet"/>
      <w:lvlText w:val="•"/>
      <w:lvlJc w:val="left"/>
      <w:pPr>
        <w:ind w:left="1146" w:hanging="224"/>
      </w:pPr>
      <w:rPr>
        <w:rFonts w:hint="default"/>
      </w:rPr>
    </w:lvl>
    <w:lvl w:ilvl="3" w:tplc="1FA2D9CA">
      <w:numFmt w:val="bullet"/>
      <w:lvlText w:val="•"/>
      <w:lvlJc w:val="left"/>
      <w:pPr>
        <w:ind w:left="1660" w:hanging="224"/>
      </w:pPr>
      <w:rPr>
        <w:rFonts w:hint="default"/>
      </w:rPr>
    </w:lvl>
    <w:lvl w:ilvl="4" w:tplc="D5A01792">
      <w:numFmt w:val="bullet"/>
      <w:lvlText w:val="•"/>
      <w:lvlJc w:val="left"/>
      <w:pPr>
        <w:ind w:left="2173" w:hanging="224"/>
      </w:pPr>
      <w:rPr>
        <w:rFonts w:hint="default"/>
      </w:rPr>
    </w:lvl>
    <w:lvl w:ilvl="5" w:tplc="AFD2B53C">
      <w:numFmt w:val="bullet"/>
      <w:lvlText w:val="•"/>
      <w:lvlJc w:val="left"/>
      <w:pPr>
        <w:ind w:left="2687" w:hanging="224"/>
      </w:pPr>
      <w:rPr>
        <w:rFonts w:hint="default"/>
      </w:rPr>
    </w:lvl>
    <w:lvl w:ilvl="6" w:tplc="569E6CC2">
      <w:numFmt w:val="bullet"/>
      <w:lvlText w:val="•"/>
      <w:lvlJc w:val="left"/>
      <w:pPr>
        <w:ind w:left="3200" w:hanging="224"/>
      </w:pPr>
      <w:rPr>
        <w:rFonts w:hint="default"/>
      </w:rPr>
    </w:lvl>
    <w:lvl w:ilvl="7" w:tplc="CB306A8C">
      <w:numFmt w:val="bullet"/>
      <w:lvlText w:val="•"/>
      <w:lvlJc w:val="left"/>
      <w:pPr>
        <w:ind w:left="3714" w:hanging="224"/>
      </w:pPr>
      <w:rPr>
        <w:rFonts w:hint="default"/>
      </w:rPr>
    </w:lvl>
    <w:lvl w:ilvl="8" w:tplc="028AAA62">
      <w:numFmt w:val="bullet"/>
      <w:lvlText w:val="•"/>
      <w:lvlJc w:val="left"/>
      <w:pPr>
        <w:ind w:left="4227" w:hanging="224"/>
      </w:pPr>
      <w:rPr>
        <w:rFonts w:hint="default"/>
      </w:rPr>
    </w:lvl>
  </w:abstractNum>
  <w:abstractNum w:abstractNumId="271" w15:restartNumberingAfterBreak="0">
    <w:nsid w:val="6A046D3F"/>
    <w:multiLevelType w:val="multilevel"/>
    <w:tmpl w:val="F40AD75E"/>
    <w:lvl w:ilvl="0">
      <w:start w:val="2"/>
      <w:numFmt w:val="decimal"/>
      <w:lvlText w:val="%1"/>
      <w:lvlJc w:val="left"/>
      <w:pPr>
        <w:ind w:left="241" w:hanging="332"/>
        <w:jc w:val="left"/>
      </w:pPr>
      <w:rPr>
        <w:rFonts w:hint="default"/>
      </w:rPr>
    </w:lvl>
    <w:lvl w:ilvl="1">
      <w:start w:val="1"/>
      <w:numFmt w:val="decimal"/>
      <w:lvlText w:val="%1.%2."/>
      <w:lvlJc w:val="left"/>
      <w:pPr>
        <w:ind w:left="241" w:hanging="332"/>
        <w:jc w:val="left"/>
      </w:pPr>
      <w:rPr>
        <w:rFonts w:ascii="Times New Roman" w:eastAsia="Times New Roman" w:hAnsi="Times New Roman" w:cs="Times New Roman" w:hint="default"/>
        <w:w w:val="100"/>
        <w:sz w:val="18"/>
        <w:szCs w:val="18"/>
      </w:rPr>
    </w:lvl>
    <w:lvl w:ilvl="2">
      <w:numFmt w:val="bullet"/>
      <w:lvlText w:val="•"/>
      <w:lvlJc w:val="left"/>
      <w:pPr>
        <w:ind w:left="1286" w:hanging="332"/>
      </w:pPr>
      <w:rPr>
        <w:rFonts w:hint="default"/>
      </w:rPr>
    </w:lvl>
    <w:lvl w:ilvl="3">
      <w:numFmt w:val="bullet"/>
      <w:lvlText w:val="•"/>
      <w:lvlJc w:val="left"/>
      <w:pPr>
        <w:ind w:left="1810" w:hanging="332"/>
      </w:pPr>
      <w:rPr>
        <w:rFonts w:hint="default"/>
      </w:rPr>
    </w:lvl>
    <w:lvl w:ilvl="4">
      <w:numFmt w:val="bullet"/>
      <w:lvlText w:val="•"/>
      <w:lvlJc w:val="left"/>
      <w:pPr>
        <w:ind w:left="2333" w:hanging="332"/>
      </w:pPr>
      <w:rPr>
        <w:rFonts w:hint="default"/>
      </w:rPr>
    </w:lvl>
    <w:lvl w:ilvl="5">
      <w:numFmt w:val="bullet"/>
      <w:lvlText w:val="•"/>
      <w:lvlJc w:val="left"/>
      <w:pPr>
        <w:ind w:left="2857" w:hanging="332"/>
      </w:pPr>
      <w:rPr>
        <w:rFonts w:hint="default"/>
      </w:rPr>
    </w:lvl>
    <w:lvl w:ilvl="6">
      <w:numFmt w:val="bullet"/>
      <w:lvlText w:val="•"/>
      <w:lvlJc w:val="left"/>
      <w:pPr>
        <w:ind w:left="3380" w:hanging="332"/>
      </w:pPr>
      <w:rPr>
        <w:rFonts w:hint="default"/>
      </w:rPr>
    </w:lvl>
    <w:lvl w:ilvl="7">
      <w:numFmt w:val="bullet"/>
      <w:lvlText w:val="•"/>
      <w:lvlJc w:val="left"/>
      <w:pPr>
        <w:ind w:left="3904" w:hanging="332"/>
      </w:pPr>
      <w:rPr>
        <w:rFonts w:hint="default"/>
      </w:rPr>
    </w:lvl>
    <w:lvl w:ilvl="8">
      <w:numFmt w:val="bullet"/>
      <w:lvlText w:val="•"/>
      <w:lvlJc w:val="left"/>
      <w:pPr>
        <w:ind w:left="4427" w:hanging="332"/>
      </w:pPr>
      <w:rPr>
        <w:rFonts w:hint="default"/>
      </w:rPr>
    </w:lvl>
  </w:abstractNum>
  <w:abstractNum w:abstractNumId="272" w15:restartNumberingAfterBreak="0">
    <w:nsid w:val="6AB57A20"/>
    <w:multiLevelType w:val="hybridMultilevel"/>
    <w:tmpl w:val="EC02BFA2"/>
    <w:lvl w:ilvl="0" w:tplc="63788270">
      <w:start w:val="1"/>
      <w:numFmt w:val="decimal"/>
      <w:lvlText w:val="%1."/>
      <w:lvlJc w:val="left"/>
      <w:pPr>
        <w:ind w:left="110" w:hanging="190"/>
        <w:jc w:val="right"/>
      </w:pPr>
      <w:rPr>
        <w:rFonts w:ascii="Times New Roman" w:eastAsia="Times New Roman" w:hAnsi="Times New Roman" w:cs="Times New Roman" w:hint="default"/>
        <w:w w:val="100"/>
        <w:sz w:val="18"/>
        <w:szCs w:val="18"/>
      </w:rPr>
    </w:lvl>
    <w:lvl w:ilvl="1" w:tplc="6DA265CE">
      <w:numFmt w:val="bullet"/>
      <w:lvlText w:val="•"/>
      <w:lvlJc w:val="left"/>
      <w:pPr>
        <w:ind w:left="670" w:hanging="190"/>
      </w:pPr>
      <w:rPr>
        <w:rFonts w:hint="default"/>
      </w:rPr>
    </w:lvl>
    <w:lvl w:ilvl="2" w:tplc="E73ED274">
      <w:numFmt w:val="bullet"/>
      <w:lvlText w:val="•"/>
      <w:lvlJc w:val="left"/>
      <w:pPr>
        <w:ind w:left="1221" w:hanging="190"/>
      </w:pPr>
      <w:rPr>
        <w:rFonts w:hint="default"/>
      </w:rPr>
    </w:lvl>
    <w:lvl w:ilvl="3" w:tplc="4C3CE732">
      <w:numFmt w:val="bullet"/>
      <w:lvlText w:val="•"/>
      <w:lvlJc w:val="left"/>
      <w:pPr>
        <w:ind w:left="1771" w:hanging="190"/>
      </w:pPr>
      <w:rPr>
        <w:rFonts w:hint="default"/>
      </w:rPr>
    </w:lvl>
    <w:lvl w:ilvl="4" w:tplc="ECC4A3E0">
      <w:numFmt w:val="bullet"/>
      <w:lvlText w:val="•"/>
      <w:lvlJc w:val="left"/>
      <w:pPr>
        <w:ind w:left="2322" w:hanging="190"/>
      </w:pPr>
      <w:rPr>
        <w:rFonts w:hint="default"/>
      </w:rPr>
    </w:lvl>
    <w:lvl w:ilvl="5" w:tplc="5554C99A">
      <w:numFmt w:val="bullet"/>
      <w:lvlText w:val="•"/>
      <w:lvlJc w:val="left"/>
      <w:pPr>
        <w:ind w:left="2873" w:hanging="190"/>
      </w:pPr>
      <w:rPr>
        <w:rFonts w:hint="default"/>
      </w:rPr>
    </w:lvl>
    <w:lvl w:ilvl="6" w:tplc="B6186BBE">
      <w:numFmt w:val="bullet"/>
      <w:lvlText w:val="•"/>
      <w:lvlJc w:val="left"/>
      <w:pPr>
        <w:ind w:left="3423" w:hanging="190"/>
      </w:pPr>
      <w:rPr>
        <w:rFonts w:hint="default"/>
      </w:rPr>
    </w:lvl>
    <w:lvl w:ilvl="7" w:tplc="D196F9AC">
      <w:numFmt w:val="bullet"/>
      <w:lvlText w:val="•"/>
      <w:lvlJc w:val="left"/>
      <w:pPr>
        <w:ind w:left="3974" w:hanging="190"/>
      </w:pPr>
      <w:rPr>
        <w:rFonts w:hint="default"/>
      </w:rPr>
    </w:lvl>
    <w:lvl w:ilvl="8" w:tplc="D6FE5ABE">
      <w:numFmt w:val="bullet"/>
      <w:lvlText w:val="•"/>
      <w:lvlJc w:val="left"/>
      <w:pPr>
        <w:ind w:left="4525" w:hanging="190"/>
      </w:pPr>
      <w:rPr>
        <w:rFonts w:hint="default"/>
      </w:rPr>
    </w:lvl>
  </w:abstractNum>
  <w:abstractNum w:abstractNumId="273" w15:restartNumberingAfterBreak="0">
    <w:nsid w:val="6B1B3DA0"/>
    <w:multiLevelType w:val="hybridMultilevel"/>
    <w:tmpl w:val="D4C8846E"/>
    <w:lvl w:ilvl="0" w:tplc="17F43E30">
      <w:start w:val="1"/>
      <w:numFmt w:val="decimal"/>
      <w:lvlText w:val="%1)"/>
      <w:lvlJc w:val="left"/>
      <w:pPr>
        <w:ind w:left="242" w:hanging="222"/>
        <w:jc w:val="left"/>
      </w:pPr>
      <w:rPr>
        <w:rFonts w:ascii="Times New Roman" w:eastAsia="Times New Roman" w:hAnsi="Times New Roman" w:cs="Times New Roman" w:hint="default"/>
        <w:spacing w:val="-19"/>
        <w:w w:val="100"/>
        <w:sz w:val="18"/>
        <w:szCs w:val="18"/>
      </w:rPr>
    </w:lvl>
    <w:lvl w:ilvl="1" w:tplc="0D3E471A">
      <w:numFmt w:val="bullet"/>
      <w:lvlText w:val="•"/>
      <w:lvlJc w:val="left"/>
      <w:pPr>
        <w:ind w:left="763" w:hanging="222"/>
      </w:pPr>
      <w:rPr>
        <w:rFonts w:hint="default"/>
      </w:rPr>
    </w:lvl>
    <w:lvl w:ilvl="2" w:tplc="31029A4E">
      <w:numFmt w:val="bullet"/>
      <w:lvlText w:val="•"/>
      <w:lvlJc w:val="left"/>
      <w:pPr>
        <w:ind w:left="1287" w:hanging="222"/>
      </w:pPr>
      <w:rPr>
        <w:rFonts w:hint="default"/>
      </w:rPr>
    </w:lvl>
    <w:lvl w:ilvl="3" w:tplc="235241A0">
      <w:numFmt w:val="bullet"/>
      <w:lvlText w:val="•"/>
      <w:lvlJc w:val="left"/>
      <w:pPr>
        <w:ind w:left="1810" w:hanging="222"/>
      </w:pPr>
      <w:rPr>
        <w:rFonts w:hint="default"/>
      </w:rPr>
    </w:lvl>
    <w:lvl w:ilvl="4" w:tplc="1696C724">
      <w:numFmt w:val="bullet"/>
      <w:lvlText w:val="•"/>
      <w:lvlJc w:val="left"/>
      <w:pPr>
        <w:ind w:left="2334" w:hanging="222"/>
      </w:pPr>
      <w:rPr>
        <w:rFonts w:hint="default"/>
      </w:rPr>
    </w:lvl>
    <w:lvl w:ilvl="5" w:tplc="302EB0DA">
      <w:numFmt w:val="bullet"/>
      <w:lvlText w:val="•"/>
      <w:lvlJc w:val="left"/>
      <w:pPr>
        <w:ind w:left="2857" w:hanging="222"/>
      </w:pPr>
      <w:rPr>
        <w:rFonts w:hint="default"/>
      </w:rPr>
    </w:lvl>
    <w:lvl w:ilvl="6" w:tplc="14C40740">
      <w:numFmt w:val="bullet"/>
      <w:lvlText w:val="•"/>
      <w:lvlJc w:val="left"/>
      <w:pPr>
        <w:ind w:left="3381" w:hanging="222"/>
      </w:pPr>
      <w:rPr>
        <w:rFonts w:hint="default"/>
      </w:rPr>
    </w:lvl>
    <w:lvl w:ilvl="7" w:tplc="75CA22A0">
      <w:numFmt w:val="bullet"/>
      <w:lvlText w:val="•"/>
      <w:lvlJc w:val="left"/>
      <w:pPr>
        <w:ind w:left="3904" w:hanging="222"/>
      </w:pPr>
      <w:rPr>
        <w:rFonts w:hint="default"/>
      </w:rPr>
    </w:lvl>
    <w:lvl w:ilvl="8" w:tplc="AD16C612">
      <w:numFmt w:val="bullet"/>
      <w:lvlText w:val="•"/>
      <w:lvlJc w:val="left"/>
      <w:pPr>
        <w:ind w:left="4428" w:hanging="222"/>
      </w:pPr>
      <w:rPr>
        <w:rFonts w:hint="default"/>
      </w:rPr>
    </w:lvl>
  </w:abstractNum>
  <w:abstractNum w:abstractNumId="274" w15:restartNumberingAfterBreak="0">
    <w:nsid w:val="6B2374FC"/>
    <w:multiLevelType w:val="hybridMultilevel"/>
    <w:tmpl w:val="777C6D96"/>
    <w:lvl w:ilvl="0" w:tplc="6C2C4FAA">
      <w:start w:val="1"/>
      <w:numFmt w:val="decimal"/>
      <w:lvlText w:val="%1."/>
      <w:lvlJc w:val="left"/>
      <w:pPr>
        <w:ind w:left="110" w:hanging="223"/>
        <w:jc w:val="left"/>
      </w:pPr>
      <w:rPr>
        <w:rFonts w:ascii="Times New Roman" w:eastAsia="Times New Roman" w:hAnsi="Times New Roman" w:cs="Times New Roman" w:hint="default"/>
        <w:spacing w:val="-14"/>
        <w:w w:val="100"/>
        <w:sz w:val="18"/>
        <w:szCs w:val="18"/>
      </w:rPr>
    </w:lvl>
    <w:lvl w:ilvl="1" w:tplc="960E067C">
      <w:numFmt w:val="bullet"/>
      <w:lvlText w:val="•"/>
      <w:lvlJc w:val="left"/>
      <w:pPr>
        <w:ind w:left="633" w:hanging="223"/>
      </w:pPr>
      <w:rPr>
        <w:rFonts w:hint="default"/>
      </w:rPr>
    </w:lvl>
    <w:lvl w:ilvl="2" w:tplc="1FA0C396">
      <w:numFmt w:val="bullet"/>
      <w:lvlText w:val="•"/>
      <w:lvlJc w:val="left"/>
      <w:pPr>
        <w:ind w:left="1146" w:hanging="223"/>
      </w:pPr>
      <w:rPr>
        <w:rFonts w:hint="default"/>
      </w:rPr>
    </w:lvl>
    <w:lvl w:ilvl="3" w:tplc="066A8110">
      <w:numFmt w:val="bullet"/>
      <w:lvlText w:val="•"/>
      <w:lvlJc w:val="left"/>
      <w:pPr>
        <w:ind w:left="1660" w:hanging="223"/>
      </w:pPr>
      <w:rPr>
        <w:rFonts w:hint="default"/>
      </w:rPr>
    </w:lvl>
    <w:lvl w:ilvl="4" w:tplc="C302C712">
      <w:numFmt w:val="bullet"/>
      <w:lvlText w:val="•"/>
      <w:lvlJc w:val="left"/>
      <w:pPr>
        <w:ind w:left="2173" w:hanging="223"/>
      </w:pPr>
      <w:rPr>
        <w:rFonts w:hint="default"/>
      </w:rPr>
    </w:lvl>
    <w:lvl w:ilvl="5" w:tplc="9F785BDA">
      <w:numFmt w:val="bullet"/>
      <w:lvlText w:val="•"/>
      <w:lvlJc w:val="left"/>
      <w:pPr>
        <w:ind w:left="2687" w:hanging="223"/>
      </w:pPr>
      <w:rPr>
        <w:rFonts w:hint="default"/>
      </w:rPr>
    </w:lvl>
    <w:lvl w:ilvl="6" w:tplc="151E6898">
      <w:numFmt w:val="bullet"/>
      <w:lvlText w:val="•"/>
      <w:lvlJc w:val="left"/>
      <w:pPr>
        <w:ind w:left="3200" w:hanging="223"/>
      </w:pPr>
      <w:rPr>
        <w:rFonts w:hint="default"/>
      </w:rPr>
    </w:lvl>
    <w:lvl w:ilvl="7" w:tplc="FB4A0488">
      <w:numFmt w:val="bullet"/>
      <w:lvlText w:val="•"/>
      <w:lvlJc w:val="left"/>
      <w:pPr>
        <w:ind w:left="3713" w:hanging="223"/>
      </w:pPr>
      <w:rPr>
        <w:rFonts w:hint="default"/>
      </w:rPr>
    </w:lvl>
    <w:lvl w:ilvl="8" w:tplc="1DF6AFCA">
      <w:numFmt w:val="bullet"/>
      <w:lvlText w:val="•"/>
      <w:lvlJc w:val="left"/>
      <w:pPr>
        <w:ind w:left="4227" w:hanging="223"/>
      </w:pPr>
      <w:rPr>
        <w:rFonts w:hint="default"/>
      </w:rPr>
    </w:lvl>
  </w:abstractNum>
  <w:abstractNum w:abstractNumId="275" w15:restartNumberingAfterBreak="0">
    <w:nsid w:val="6B920067"/>
    <w:multiLevelType w:val="hybridMultilevel"/>
    <w:tmpl w:val="5AB0750E"/>
    <w:lvl w:ilvl="0" w:tplc="03204F70">
      <w:start w:val="1"/>
      <w:numFmt w:val="decimal"/>
      <w:lvlText w:val="(%1)"/>
      <w:lvlJc w:val="left"/>
      <w:pPr>
        <w:ind w:left="241" w:hanging="293"/>
        <w:jc w:val="left"/>
      </w:pPr>
      <w:rPr>
        <w:rFonts w:ascii="Times New Roman" w:eastAsia="Times New Roman" w:hAnsi="Times New Roman" w:cs="Times New Roman" w:hint="default"/>
        <w:spacing w:val="-10"/>
        <w:w w:val="100"/>
        <w:sz w:val="18"/>
        <w:szCs w:val="18"/>
      </w:rPr>
    </w:lvl>
    <w:lvl w:ilvl="1" w:tplc="CFE87396">
      <w:numFmt w:val="bullet"/>
      <w:lvlText w:val="•"/>
      <w:lvlJc w:val="left"/>
      <w:pPr>
        <w:ind w:left="763" w:hanging="293"/>
      </w:pPr>
      <w:rPr>
        <w:rFonts w:hint="default"/>
      </w:rPr>
    </w:lvl>
    <w:lvl w:ilvl="2" w:tplc="A6E4F736">
      <w:numFmt w:val="bullet"/>
      <w:lvlText w:val="•"/>
      <w:lvlJc w:val="left"/>
      <w:pPr>
        <w:ind w:left="1286" w:hanging="293"/>
      </w:pPr>
      <w:rPr>
        <w:rFonts w:hint="default"/>
      </w:rPr>
    </w:lvl>
    <w:lvl w:ilvl="3" w:tplc="76E489C8">
      <w:numFmt w:val="bullet"/>
      <w:lvlText w:val="•"/>
      <w:lvlJc w:val="left"/>
      <w:pPr>
        <w:ind w:left="1810" w:hanging="293"/>
      </w:pPr>
      <w:rPr>
        <w:rFonts w:hint="default"/>
      </w:rPr>
    </w:lvl>
    <w:lvl w:ilvl="4" w:tplc="58DEC562">
      <w:numFmt w:val="bullet"/>
      <w:lvlText w:val="•"/>
      <w:lvlJc w:val="left"/>
      <w:pPr>
        <w:ind w:left="2333" w:hanging="293"/>
      </w:pPr>
      <w:rPr>
        <w:rFonts w:hint="default"/>
      </w:rPr>
    </w:lvl>
    <w:lvl w:ilvl="5" w:tplc="C710432C">
      <w:numFmt w:val="bullet"/>
      <w:lvlText w:val="•"/>
      <w:lvlJc w:val="left"/>
      <w:pPr>
        <w:ind w:left="2857" w:hanging="293"/>
      </w:pPr>
      <w:rPr>
        <w:rFonts w:hint="default"/>
      </w:rPr>
    </w:lvl>
    <w:lvl w:ilvl="6" w:tplc="6458FFF6">
      <w:numFmt w:val="bullet"/>
      <w:lvlText w:val="•"/>
      <w:lvlJc w:val="left"/>
      <w:pPr>
        <w:ind w:left="3380" w:hanging="293"/>
      </w:pPr>
      <w:rPr>
        <w:rFonts w:hint="default"/>
      </w:rPr>
    </w:lvl>
    <w:lvl w:ilvl="7" w:tplc="18C8053A">
      <w:numFmt w:val="bullet"/>
      <w:lvlText w:val="•"/>
      <w:lvlJc w:val="left"/>
      <w:pPr>
        <w:ind w:left="3904" w:hanging="293"/>
      </w:pPr>
      <w:rPr>
        <w:rFonts w:hint="default"/>
      </w:rPr>
    </w:lvl>
    <w:lvl w:ilvl="8" w:tplc="D51E68D8">
      <w:numFmt w:val="bullet"/>
      <w:lvlText w:val="•"/>
      <w:lvlJc w:val="left"/>
      <w:pPr>
        <w:ind w:left="4427" w:hanging="293"/>
      </w:pPr>
      <w:rPr>
        <w:rFonts w:hint="default"/>
      </w:rPr>
    </w:lvl>
  </w:abstractNum>
  <w:abstractNum w:abstractNumId="276" w15:restartNumberingAfterBreak="0">
    <w:nsid w:val="6BDA5536"/>
    <w:multiLevelType w:val="hybridMultilevel"/>
    <w:tmpl w:val="87266302"/>
    <w:lvl w:ilvl="0" w:tplc="9EFE0060">
      <w:start w:val="1"/>
      <w:numFmt w:val="decimal"/>
      <w:lvlText w:val="%1."/>
      <w:lvlJc w:val="left"/>
      <w:pPr>
        <w:ind w:left="393" w:hanging="181"/>
        <w:jc w:val="right"/>
      </w:pPr>
      <w:rPr>
        <w:rFonts w:ascii="Times New Roman" w:eastAsia="Times New Roman" w:hAnsi="Times New Roman" w:cs="Times New Roman" w:hint="default"/>
        <w:spacing w:val="-10"/>
        <w:w w:val="100"/>
        <w:sz w:val="18"/>
        <w:szCs w:val="18"/>
      </w:rPr>
    </w:lvl>
    <w:lvl w:ilvl="1" w:tplc="DF0C794A">
      <w:numFmt w:val="bullet"/>
      <w:lvlText w:val="•"/>
      <w:lvlJc w:val="left"/>
      <w:pPr>
        <w:ind w:left="909" w:hanging="181"/>
      </w:pPr>
      <w:rPr>
        <w:rFonts w:hint="default"/>
      </w:rPr>
    </w:lvl>
    <w:lvl w:ilvl="2" w:tplc="92EE5366">
      <w:numFmt w:val="bullet"/>
      <w:lvlText w:val="•"/>
      <w:lvlJc w:val="left"/>
      <w:pPr>
        <w:ind w:left="1419" w:hanging="181"/>
      </w:pPr>
      <w:rPr>
        <w:rFonts w:hint="default"/>
      </w:rPr>
    </w:lvl>
    <w:lvl w:ilvl="3" w:tplc="C9FA28E6">
      <w:numFmt w:val="bullet"/>
      <w:lvlText w:val="•"/>
      <w:lvlJc w:val="left"/>
      <w:pPr>
        <w:ind w:left="1929" w:hanging="181"/>
      </w:pPr>
      <w:rPr>
        <w:rFonts w:hint="default"/>
      </w:rPr>
    </w:lvl>
    <w:lvl w:ilvl="4" w:tplc="48AC54B6">
      <w:numFmt w:val="bullet"/>
      <w:lvlText w:val="•"/>
      <w:lvlJc w:val="left"/>
      <w:pPr>
        <w:ind w:left="2438" w:hanging="181"/>
      </w:pPr>
      <w:rPr>
        <w:rFonts w:hint="default"/>
      </w:rPr>
    </w:lvl>
    <w:lvl w:ilvl="5" w:tplc="5CDCD54C">
      <w:numFmt w:val="bullet"/>
      <w:lvlText w:val="•"/>
      <w:lvlJc w:val="left"/>
      <w:pPr>
        <w:ind w:left="2948" w:hanging="181"/>
      </w:pPr>
      <w:rPr>
        <w:rFonts w:hint="default"/>
      </w:rPr>
    </w:lvl>
    <w:lvl w:ilvl="6" w:tplc="41D29900">
      <w:numFmt w:val="bullet"/>
      <w:lvlText w:val="•"/>
      <w:lvlJc w:val="left"/>
      <w:pPr>
        <w:ind w:left="3458" w:hanging="181"/>
      </w:pPr>
      <w:rPr>
        <w:rFonts w:hint="default"/>
      </w:rPr>
    </w:lvl>
    <w:lvl w:ilvl="7" w:tplc="2012B1FC">
      <w:numFmt w:val="bullet"/>
      <w:lvlText w:val="•"/>
      <w:lvlJc w:val="left"/>
      <w:pPr>
        <w:ind w:left="3968" w:hanging="181"/>
      </w:pPr>
      <w:rPr>
        <w:rFonts w:hint="default"/>
      </w:rPr>
    </w:lvl>
    <w:lvl w:ilvl="8" w:tplc="80C6ABE8">
      <w:numFmt w:val="bullet"/>
      <w:lvlText w:val="•"/>
      <w:lvlJc w:val="left"/>
      <w:pPr>
        <w:ind w:left="4477" w:hanging="181"/>
      </w:pPr>
      <w:rPr>
        <w:rFonts w:hint="default"/>
      </w:rPr>
    </w:lvl>
  </w:abstractNum>
  <w:abstractNum w:abstractNumId="277" w15:restartNumberingAfterBreak="0">
    <w:nsid w:val="6C990A5C"/>
    <w:multiLevelType w:val="multilevel"/>
    <w:tmpl w:val="ED4058E8"/>
    <w:lvl w:ilvl="0">
      <w:start w:val="1"/>
      <w:numFmt w:val="decimal"/>
      <w:lvlText w:val="%1."/>
      <w:lvlJc w:val="left"/>
      <w:pPr>
        <w:ind w:left="110" w:hanging="205"/>
        <w:jc w:val="left"/>
      </w:pPr>
      <w:rPr>
        <w:rFonts w:ascii="Times New Roman" w:eastAsia="Times New Roman" w:hAnsi="Times New Roman" w:cs="Times New Roman" w:hint="default"/>
        <w:spacing w:val="-21"/>
        <w:w w:val="100"/>
        <w:sz w:val="18"/>
        <w:szCs w:val="18"/>
      </w:rPr>
    </w:lvl>
    <w:lvl w:ilvl="1">
      <w:start w:val="1"/>
      <w:numFmt w:val="decimal"/>
      <w:lvlText w:val="%1.%2."/>
      <w:lvlJc w:val="left"/>
      <w:pPr>
        <w:ind w:left="778" w:hanging="271"/>
        <w:jc w:val="left"/>
      </w:pPr>
      <w:rPr>
        <w:rFonts w:ascii="Times New Roman" w:eastAsia="Times New Roman" w:hAnsi="Times New Roman" w:cs="Times New Roman" w:hint="default"/>
        <w:w w:val="100"/>
        <w:sz w:val="16"/>
        <w:szCs w:val="16"/>
      </w:rPr>
    </w:lvl>
    <w:lvl w:ilvl="2">
      <w:numFmt w:val="bullet"/>
      <w:lvlText w:val="•"/>
      <w:lvlJc w:val="left"/>
      <w:pPr>
        <w:ind w:left="1318" w:hanging="271"/>
      </w:pPr>
      <w:rPr>
        <w:rFonts w:hint="default"/>
      </w:rPr>
    </w:lvl>
    <w:lvl w:ilvl="3">
      <w:numFmt w:val="bullet"/>
      <w:lvlText w:val="•"/>
      <w:lvlJc w:val="left"/>
      <w:pPr>
        <w:ind w:left="1857" w:hanging="271"/>
      </w:pPr>
      <w:rPr>
        <w:rFonts w:hint="default"/>
      </w:rPr>
    </w:lvl>
    <w:lvl w:ilvl="4">
      <w:numFmt w:val="bullet"/>
      <w:lvlText w:val="•"/>
      <w:lvlJc w:val="left"/>
      <w:pPr>
        <w:ind w:left="2395" w:hanging="271"/>
      </w:pPr>
      <w:rPr>
        <w:rFonts w:hint="default"/>
      </w:rPr>
    </w:lvl>
    <w:lvl w:ilvl="5">
      <w:numFmt w:val="bullet"/>
      <w:lvlText w:val="•"/>
      <w:lvlJc w:val="left"/>
      <w:pPr>
        <w:ind w:left="2934" w:hanging="271"/>
      </w:pPr>
      <w:rPr>
        <w:rFonts w:hint="default"/>
      </w:rPr>
    </w:lvl>
    <w:lvl w:ilvl="6">
      <w:numFmt w:val="bullet"/>
      <w:lvlText w:val="•"/>
      <w:lvlJc w:val="left"/>
      <w:pPr>
        <w:ind w:left="3472" w:hanging="271"/>
      </w:pPr>
      <w:rPr>
        <w:rFonts w:hint="default"/>
      </w:rPr>
    </w:lvl>
    <w:lvl w:ilvl="7">
      <w:numFmt w:val="bullet"/>
      <w:lvlText w:val="•"/>
      <w:lvlJc w:val="left"/>
      <w:pPr>
        <w:ind w:left="4011" w:hanging="271"/>
      </w:pPr>
      <w:rPr>
        <w:rFonts w:hint="default"/>
      </w:rPr>
    </w:lvl>
    <w:lvl w:ilvl="8">
      <w:numFmt w:val="bullet"/>
      <w:lvlText w:val="•"/>
      <w:lvlJc w:val="left"/>
      <w:pPr>
        <w:ind w:left="4549" w:hanging="271"/>
      </w:pPr>
      <w:rPr>
        <w:rFonts w:hint="default"/>
      </w:rPr>
    </w:lvl>
  </w:abstractNum>
  <w:abstractNum w:abstractNumId="278" w15:restartNumberingAfterBreak="0">
    <w:nsid w:val="6CDE3EC9"/>
    <w:multiLevelType w:val="hybridMultilevel"/>
    <w:tmpl w:val="C15466C6"/>
    <w:lvl w:ilvl="0" w:tplc="1D7C68E4">
      <w:start w:val="1"/>
      <w:numFmt w:val="decimal"/>
      <w:lvlText w:val="%1."/>
      <w:lvlJc w:val="left"/>
      <w:pPr>
        <w:ind w:left="393" w:hanging="187"/>
        <w:jc w:val="left"/>
      </w:pPr>
      <w:rPr>
        <w:rFonts w:ascii="Times New Roman" w:eastAsia="Times New Roman" w:hAnsi="Times New Roman" w:cs="Times New Roman" w:hint="default"/>
        <w:w w:val="100"/>
        <w:sz w:val="18"/>
        <w:szCs w:val="18"/>
      </w:rPr>
    </w:lvl>
    <w:lvl w:ilvl="1" w:tplc="538A58D8">
      <w:numFmt w:val="bullet"/>
      <w:lvlText w:val="•"/>
      <w:lvlJc w:val="left"/>
      <w:pPr>
        <w:ind w:left="909" w:hanging="187"/>
      </w:pPr>
      <w:rPr>
        <w:rFonts w:hint="default"/>
      </w:rPr>
    </w:lvl>
    <w:lvl w:ilvl="2" w:tplc="EF6A368C">
      <w:numFmt w:val="bullet"/>
      <w:lvlText w:val="•"/>
      <w:lvlJc w:val="left"/>
      <w:pPr>
        <w:ind w:left="1419" w:hanging="187"/>
      </w:pPr>
      <w:rPr>
        <w:rFonts w:hint="default"/>
      </w:rPr>
    </w:lvl>
    <w:lvl w:ilvl="3" w:tplc="EC7033D2">
      <w:numFmt w:val="bullet"/>
      <w:lvlText w:val="•"/>
      <w:lvlJc w:val="left"/>
      <w:pPr>
        <w:ind w:left="1929" w:hanging="187"/>
      </w:pPr>
      <w:rPr>
        <w:rFonts w:hint="default"/>
      </w:rPr>
    </w:lvl>
    <w:lvl w:ilvl="4" w:tplc="457C3C92">
      <w:numFmt w:val="bullet"/>
      <w:lvlText w:val="•"/>
      <w:lvlJc w:val="left"/>
      <w:pPr>
        <w:ind w:left="2439" w:hanging="187"/>
      </w:pPr>
      <w:rPr>
        <w:rFonts w:hint="default"/>
      </w:rPr>
    </w:lvl>
    <w:lvl w:ilvl="5" w:tplc="27AE97BC">
      <w:numFmt w:val="bullet"/>
      <w:lvlText w:val="•"/>
      <w:lvlJc w:val="left"/>
      <w:pPr>
        <w:ind w:left="2949" w:hanging="187"/>
      </w:pPr>
      <w:rPr>
        <w:rFonts w:hint="default"/>
      </w:rPr>
    </w:lvl>
    <w:lvl w:ilvl="6" w:tplc="A97EC168">
      <w:numFmt w:val="bullet"/>
      <w:lvlText w:val="•"/>
      <w:lvlJc w:val="left"/>
      <w:pPr>
        <w:ind w:left="3458" w:hanging="187"/>
      </w:pPr>
      <w:rPr>
        <w:rFonts w:hint="default"/>
      </w:rPr>
    </w:lvl>
    <w:lvl w:ilvl="7" w:tplc="6B4A9556">
      <w:numFmt w:val="bullet"/>
      <w:lvlText w:val="•"/>
      <w:lvlJc w:val="left"/>
      <w:pPr>
        <w:ind w:left="3968" w:hanging="187"/>
      </w:pPr>
      <w:rPr>
        <w:rFonts w:hint="default"/>
      </w:rPr>
    </w:lvl>
    <w:lvl w:ilvl="8" w:tplc="94CAAB5E">
      <w:numFmt w:val="bullet"/>
      <w:lvlText w:val="•"/>
      <w:lvlJc w:val="left"/>
      <w:pPr>
        <w:ind w:left="4478" w:hanging="187"/>
      </w:pPr>
      <w:rPr>
        <w:rFonts w:hint="default"/>
      </w:rPr>
    </w:lvl>
  </w:abstractNum>
  <w:abstractNum w:abstractNumId="279" w15:restartNumberingAfterBreak="0">
    <w:nsid w:val="6CE90581"/>
    <w:multiLevelType w:val="multilevel"/>
    <w:tmpl w:val="536265D2"/>
    <w:lvl w:ilvl="0">
      <w:start w:val="1"/>
      <w:numFmt w:val="decimal"/>
      <w:lvlText w:val="%1."/>
      <w:lvlJc w:val="left"/>
      <w:pPr>
        <w:ind w:left="110" w:hanging="190"/>
        <w:jc w:val="left"/>
      </w:pPr>
      <w:rPr>
        <w:rFonts w:ascii="Times New Roman" w:eastAsia="Times New Roman" w:hAnsi="Times New Roman" w:cs="Times New Roman" w:hint="default"/>
        <w:w w:val="100"/>
        <w:sz w:val="18"/>
        <w:szCs w:val="18"/>
      </w:rPr>
    </w:lvl>
    <w:lvl w:ilvl="1">
      <w:start w:val="1"/>
      <w:numFmt w:val="decimal"/>
      <w:lvlText w:val="%1.%2."/>
      <w:lvlJc w:val="left"/>
      <w:pPr>
        <w:ind w:left="110" w:hanging="334"/>
        <w:jc w:val="left"/>
      </w:pPr>
      <w:rPr>
        <w:rFonts w:ascii="Times New Roman" w:eastAsia="Times New Roman" w:hAnsi="Times New Roman" w:cs="Times New Roman" w:hint="default"/>
        <w:spacing w:val="-22"/>
        <w:w w:val="100"/>
        <w:sz w:val="18"/>
        <w:szCs w:val="18"/>
      </w:rPr>
    </w:lvl>
    <w:lvl w:ilvl="2">
      <w:numFmt w:val="bullet"/>
      <w:lvlText w:val="•"/>
      <w:lvlJc w:val="left"/>
      <w:pPr>
        <w:ind w:left="1146" w:hanging="334"/>
      </w:pPr>
      <w:rPr>
        <w:rFonts w:hint="default"/>
      </w:rPr>
    </w:lvl>
    <w:lvl w:ilvl="3">
      <w:numFmt w:val="bullet"/>
      <w:lvlText w:val="•"/>
      <w:lvlJc w:val="left"/>
      <w:pPr>
        <w:ind w:left="1660" w:hanging="334"/>
      </w:pPr>
      <w:rPr>
        <w:rFonts w:hint="default"/>
      </w:rPr>
    </w:lvl>
    <w:lvl w:ilvl="4">
      <w:numFmt w:val="bullet"/>
      <w:lvlText w:val="•"/>
      <w:lvlJc w:val="left"/>
      <w:pPr>
        <w:ind w:left="2173" w:hanging="334"/>
      </w:pPr>
      <w:rPr>
        <w:rFonts w:hint="default"/>
      </w:rPr>
    </w:lvl>
    <w:lvl w:ilvl="5">
      <w:numFmt w:val="bullet"/>
      <w:lvlText w:val="•"/>
      <w:lvlJc w:val="left"/>
      <w:pPr>
        <w:ind w:left="2687" w:hanging="334"/>
      </w:pPr>
      <w:rPr>
        <w:rFonts w:hint="default"/>
      </w:rPr>
    </w:lvl>
    <w:lvl w:ilvl="6">
      <w:numFmt w:val="bullet"/>
      <w:lvlText w:val="•"/>
      <w:lvlJc w:val="left"/>
      <w:pPr>
        <w:ind w:left="3200" w:hanging="334"/>
      </w:pPr>
      <w:rPr>
        <w:rFonts w:hint="default"/>
      </w:rPr>
    </w:lvl>
    <w:lvl w:ilvl="7">
      <w:numFmt w:val="bullet"/>
      <w:lvlText w:val="•"/>
      <w:lvlJc w:val="left"/>
      <w:pPr>
        <w:ind w:left="3713" w:hanging="334"/>
      </w:pPr>
      <w:rPr>
        <w:rFonts w:hint="default"/>
      </w:rPr>
    </w:lvl>
    <w:lvl w:ilvl="8">
      <w:numFmt w:val="bullet"/>
      <w:lvlText w:val="•"/>
      <w:lvlJc w:val="left"/>
      <w:pPr>
        <w:ind w:left="4227" w:hanging="334"/>
      </w:pPr>
      <w:rPr>
        <w:rFonts w:hint="default"/>
      </w:rPr>
    </w:lvl>
  </w:abstractNum>
  <w:abstractNum w:abstractNumId="280" w15:restartNumberingAfterBreak="0">
    <w:nsid w:val="6D9A07D8"/>
    <w:multiLevelType w:val="hybridMultilevel"/>
    <w:tmpl w:val="15D02D70"/>
    <w:lvl w:ilvl="0" w:tplc="AFE0A1F8">
      <w:start w:val="1"/>
      <w:numFmt w:val="decimal"/>
      <w:lvlText w:val="%1."/>
      <w:lvlJc w:val="left"/>
      <w:pPr>
        <w:ind w:left="393" w:hanging="185"/>
        <w:jc w:val="right"/>
      </w:pPr>
      <w:rPr>
        <w:rFonts w:ascii="Times New Roman" w:eastAsia="Times New Roman" w:hAnsi="Times New Roman" w:cs="Times New Roman" w:hint="default"/>
        <w:w w:val="100"/>
        <w:sz w:val="18"/>
        <w:szCs w:val="18"/>
      </w:rPr>
    </w:lvl>
    <w:lvl w:ilvl="1" w:tplc="0FA0DE50">
      <w:numFmt w:val="bullet"/>
      <w:lvlText w:val="•"/>
      <w:lvlJc w:val="left"/>
      <w:pPr>
        <w:ind w:left="909" w:hanging="185"/>
      </w:pPr>
      <w:rPr>
        <w:rFonts w:hint="default"/>
      </w:rPr>
    </w:lvl>
    <w:lvl w:ilvl="2" w:tplc="24A41DEA">
      <w:numFmt w:val="bullet"/>
      <w:lvlText w:val="•"/>
      <w:lvlJc w:val="left"/>
      <w:pPr>
        <w:ind w:left="1419" w:hanging="185"/>
      </w:pPr>
      <w:rPr>
        <w:rFonts w:hint="default"/>
      </w:rPr>
    </w:lvl>
    <w:lvl w:ilvl="3" w:tplc="22C2E552">
      <w:numFmt w:val="bullet"/>
      <w:lvlText w:val="•"/>
      <w:lvlJc w:val="left"/>
      <w:pPr>
        <w:ind w:left="1929" w:hanging="185"/>
      </w:pPr>
      <w:rPr>
        <w:rFonts w:hint="default"/>
      </w:rPr>
    </w:lvl>
    <w:lvl w:ilvl="4" w:tplc="31EC89AA">
      <w:numFmt w:val="bullet"/>
      <w:lvlText w:val="•"/>
      <w:lvlJc w:val="left"/>
      <w:pPr>
        <w:ind w:left="2439" w:hanging="185"/>
      </w:pPr>
      <w:rPr>
        <w:rFonts w:hint="default"/>
      </w:rPr>
    </w:lvl>
    <w:lvl w:ilvl="5" w:tplc="B0CCEEE6">
      <w:numFmt w:val="bullet"/>
      <w:lvlText w:val="•"/>
      <w:lvlJc w:val="left"/>
      <w:pPr>
        <w:ind w:left="2948" w:hanging="185"/>
      </w:pPr>
      <w:rPr>
        <w:rFonts w:hint="default"/>
      </w:rPr>
    </w:lvl>
    <w:lvl w:ilvl="6" w:tplc="A3E298C4">
      <w:numFmt w:val="bullet"/>
      <w:lvlText w:val="•"/>
      <w:lvlJc w:val="left"/>
      <w:pPr>
        <w:ind w:left="3458" w:hanging="185"/>
      </w:pPr>
      <w:rPr>
        <w:rFonts w:hint="default"/>
      </w:rPr>
    </w:lvl>
    <w:lvl w:ilvl="7" w:tplc="18A2471E">
      <w:numFmt w:val="bullet"/>
      <w:lvlText w:val="•"/>
      <w:lvlJc w:val="left"/>
      <w:pPr>
        <w:ind w:left="3968" w:hanging="185"/>
      </w:pPr>
      <w:rPr>
        <w:rFonts w:hint="default"/>
      </w:rPr>
    </w:lvl>
    <w:lvl w:ilvl="8" w:tplc="BC046DEA">
      <w:numFmt w:val="bullet"/>
      <w:lvlText w:val="•"/>
      <w:lvlJc w:val="left"/>
      <w:pPr>
        <w:ind w:left="4478" w:hanging="185"/>
      </w:pPr>
      <w:rPr>
        <w:rFonts w:hint="default"/>
      </w:rPr>
    </w:lvl>
  </w:abstractNum>
  <w:abstractNum w:abstractNumId="281" w15:restartNumberingAfterBreak="0">
    <w:nsid w:val="6DD8395C"/>
    <w:multiLevelType w:val="hybridMultilevel"/>
    <w:tmpl w:val="62ACBA7C"/>
    <w:lvl w:ilvl="0" w:tplc="DF8C9BFA">
      <w:start w:val="1"/>
      <w:numFmt w:val="decimal"/>
      <w:lvlText w:val="%1)"/>
      <w:lvlJc w:val="left"/>
      <w:pPr>
        <w:ind w:left="242" w:hanging="229"/>
        <w:jc w:val="left"/>
      </w:pPr>
      <w:rPr>
        <w:rFonts w:ascii="Times New Roman" w:eastAsia="Times New Roman" w:hAnsi="Times New Roman" w:cs="Times New Roman" w:hint="default"/>
        <w:spacing w:val="-12"/>
        <w:w w:val="100"/>
        <w:sz w:val="18"/>
        <w:szCs w:val="18"/>
      </w:rPr>
    </w:lvl>
    <w:lvl w:ilvl="1" w:tplc="6A048050">
      <w:numFmt w:val="bullet"/>
      <w:lvlText w:val="•"/>
      <w:lvlJc w:val="left"/>
      <w:pPr>
        <w:ind w:left="763" w:hanging="229"/>
      </w:pPr>
      <w:rPr>
        <w:rFonts w:hint="default"/>
      </w:rPr>
    </w:lvl>
    <w:lvl w:ilvl="2" w:tplc="199493DE">
      <w:numFmt w:val="bullet"/>
      <w:lvlText w:val="•"/>
      <w:lvlJc w:val="left"/>
      <w:pPr>
        <w:ind w:left="1286" w:hanging="229"/>
      </w:pPr>
      <w:rPr>
        <w:rFonts w:hint="default"/>
      </w:rPr>
    </w:lvl>
    <w:lvl w:ilvl="3" w:tplc="3C7E0314">
      <w:numFmt w:val="bullet"/>
      <w:lvlText w:val="•"/>
      <w:lvlJc w:val="left"/>
      <w:pPr>
        <w:ind w:left="1810" w:hanging="229"/>
      </w:pPr>
      <w:rPr>
        <w:rFonts w:hint="default"/>
      </w:rPr>
    </w:lvl>
    <w:lvl w:ilvl="4" w:tplc="70D4E7E4">
      <w:numFmt w:val="bullet"/>
      <w:lvlText w:val="•"/>
      <w:lvlJc w:val="left"/>
      <w:pPr>
        <w:ind w:left="2333" w:hanging="229"/>
      </w:pPr>
      <w:rPr>
        <w:rFonts w:hint="default"/>
      </w:rPr>
    </w:lvl>
    <w:lvl w:ilvl="5" w:tplc="D422C1C4">
      <w:numFmt w:val="bullet"/>
      <w:lvlText w:val="•"/>
      <w:lvlJc w:val="left"/>
      <w:pPr>
        <w:ind w:left="2857" w:hanging="229"/>
      </w:pPr>
      <w:rPr>
        <w:rFonts w:hint="default"/>
      </w:rPr>
    </w:lvl>
    <w:lvl w:ilvl="6" w:tplc="23F4A9DA">
      <w:numFmt w:val="bullet"/>
      <w:lvlText w:val="•"/>
      <w:lvlJc w:val="left"/>
      <w:pPr>
        <w:ind w:left="3380" w:hanging="229"/>
      </w:pPr>
      <w:rPr>
        <w:rFonts w:hint="default"/>
      </w:rPr>
    </w:lvl>
    <w:lvl w:ilvl="7" w:tplc="7B5CE430">
      <w:numFmt w:val="bullet"/>
      <w:lvlText w:val="•"/>
      <w:lvlJc w:val="left"/>
      <w:pPr>
        <w:ind w:left="3904" w:hanging="229"/>
      </w:pPr>
      <w:rPr>
        <w:rFonts w:hint="default"/>
      </w:rPr>
    </w:lvl>
    <w:lvl w:ilvl="8" w:tplc="A0D48C12">
      <w:numFmt w:val="bullet"/>
      <w:lvlText w:val="•"/>
      <w:lvlJc w:val="left"/>
      <w:pPr>
        <w:ind w:left="4427" w:hanging="229"/>
      </w:pPr>
      <w:rPr>
        <w:rFonts w:hint="default"/>
      </w:rPr>
    </w:lvl>
  </w:abstractNum>
  <w:abstractNum w:abstractNumId="282" w15:restartNumberingAfterBreak="0">
    <w:nsid w:val="6EB908AB"/>
    <w:multiLevelType w:val="hybridMultilevel"/>
    <w:tmpl w:val="536E0672"/>
    <w:lvl w:ilvl="0" w:tplc="A3B01866">
      <w:start w:val="1"/>
      <w:numFmt w:val="decimal"/>
      <w:lvlText w:val="%1."/>
      <w:lvlJc w:val="left"/>
      <w:pPr>
        <w:ind w:left="110" w:hanging="197"/>
        <w:jc w:val="left"/>
      </w:pPr>
      <w:rPr>
        <w:rFonts w:ascii="Times New Roman" w:eastAsia="Times New Roman" w:hAnsi="Times New Roman" w:cs="Times New Roman" w:hint="default"/>
        <w:w w:val="100"/>
        <w:sz w:val="18"/>
        <w:szCs w:val="18"/>
      </w:rPr>
    </w:lvl>
    <w:lvl w:ilvl="1" w:tplc="704C8A42">
      <w:numFmt w:val="bullet"/>
      <w:lvlText w:val="•"/>
      <w:lvlJc w:val="left"/>
      <w:pPr>
        <w:ind w:left="633" w:hanging="197"/>
      </w:pPr>
      <w:rPr>
        <w:rFonts w:hint="default"/>
      </w:rPr>
    </w:lvl>
    <w:lvl w:ilvl="2" w:tplc="A41A1712">
      <w:numFmt w:val="bullet"/>
      <w:lvlText w:val="•"/>
      <w:lvlJc w:val="left"/>
      <w:pPr>
        <w:ind w:left="1146" w:hanging="197"/>
      </w:pPr>
      <w:rPr>
        <w:rFonts w:hint="default"/>
      </w:rPr>
    </w:lvl>
    <w:lvl w:ilvl="3" w:tplc="6C6830AE">
      <w:numFmt w:val="bullet"/>
      <w:lvlText w:val="•"/>
      <w:lvlJc w:val="left"/>
      <w:pPr>
        <w:ind w:left="1660" w:hanging="197"/>
      </w:pPr>
      <w:rPr>
        <w:rFonts w:hint="default"/>
      </w:rPr>
    </w:lvl>
    <w:lvl w:ilvl="4" w:tplc="0BE6C814">
      <w:numFmt w:val="bullet"/>
      <w:lvlText w:val="•"/>
      <w:lvlJc w:val="left"/>
      <w:pPr>
        <w:ind w:left="2173" w:hanging="197"/>
      </w:pPr>
      <w:rPr>
        <w:rFonts w:hint="default"/>
      </w:rPr>
    </w:lvl>
    <w:lvl w:ilvl="5" w:tplc="207453DE">
      <w:numFmt w:val="bullet"/>
      <w:lvlText w:val="•"/>
      <w:lvlJc w:val="left"/>
      <w:pPr>
        <w:ind w:left="2687" w:hanging="197"/>
      </w:pPr>
      <w:rPr>
        <w:rFonts w:hint="default"/>
      </w:rPr>
    </w:lvl>
    <w:lvl w:ilvl="6" w:tplc="EE0CC73E">
      <w:numFmt w:val="bullet"/>
      <w:lvlText w:val="•"/>
      <w:lvlJc w:val="left"/>
      <w:pPr>
        <w:ind w:left="3200" w:hanging="197"/>
      </w:pPr>
      <w:rPr>
        <w:rFonts w:hint="default"/>
      </w:rPr>
    </w:lvl>
    <w:lvl w:ilvl="7" w:tplc="49D859C8">
      <w:numFmt w:val="bullet"/>
      <w:lvlText w:val="•"/>
      <w:lvlJc w:val="left"/>
      <w:pPr>
        <w:ind w:left="3714" w:hanging="197"/>
      </w:pPr>
      <w:rPr>
        <w:rFonts w:hint="default"/>
      </w:rPr>
    </w:lvl>
    <w:lvl w:ilvl="8" w:tplc="A9326162">
      <w:numFmt w:val="bullet"/>
      <w:lvlText w:val="•"/>
      <w:lvlJc w:val="left"/>
      <w:pPr>
        <w:ind w:left="4227" w:hanging="197"/>
      </w:pPr>
      <w:rPr>
        <w:rFonts w:hint="default"/>
      </w:rPr>
    </w:lvl>
  </w:abstractNum>
  <w:abstractNum w:abstractNumId="283" w15:restartNumberingAfterBreak="0">
    <w:nsid w:val="6FE8781A"/>
    <w:multiLevelType w:val="multilevel"/>
    <w:tmpl w:val="B7A010D4"/>
    <w:lvl w:ilvl="0">
      <w:start w:val="3"/>
      <w:numFmt w:val="decimal"/>
      <w:lvlText w:val="%1"/>
      <w:lvlJc w:val="left"/>
      <w:pPr>
        <w:ind w:left="110" w:hanging="331"/>
        <w:jc w:val="left"/>
      </w:pPr>
      <w:rPr>
        <w:rFonts w:hint="default"/>
      </w:rPr>
    </w:lvl>
    <w:lvl w:ilvl="1">
      <w:start w:val="1"/>
      <w:numFmt w:val="decimal"/>
      <w:lvlText w:val="%1.%2."/>
      <w:lvlJc w:val="left"/>
      <w:pPr>
        <w:ind w:left="110" w:hanging="331"/>
        <w:jc w:val="right"/>
      </w:pPr>
      <w:rPr>
        <w:rFonts w:ascii="Times New Roman" w:eastAsia="Times New Roman" w:hAnsi="Times New Roman" w:cs="Times New Roman" w:hint="default"/>
        <w:w w:val="100"/>
        <w:sz w:val="18"/>
        <w:szCs w:val="18"/>
      </w:rPr>
    </w:lvl>
    <w:lvl w:ilvl="2">
      <w:numFmt w:val="bullet"/>
      <w:lvlText w:val="•"/>
      <w:lvlJc w:val="left"/>
      <w:pPr>
        <w:ind w:left="1221" w:hanging="331"/>
      </w:pPr>
      <w:rPr>
        <w:rFonts w:hint="default"/>
      </w:rPr>
    </w:lvl>
    <w:lvl w:ilvl="3">
      <w:numFmt w:val="bullet"/>
      <w:lvlText w:val="•"/>
      <w:lvlJc w:val="left"/>
      <w:pPr>
        <w:ind w:left="1772" w:hanging="331"/>
      </w:pPr>
      <w:rPr>
        <w:rFonts w:hint="default"/>
      </w:rPr>
    </w:lvl>
    <w:lvl w:ilvl="4">
      <w:numFmt w:val="bullet"/>
      <w:lvlText w:val="•"/>
      <w:lvlJc w:val="left"/>
      <w:pPr>
        <w:ind w:left="2322" w:hanging="331"/>
      </w:pPr>
      <w:rPr>
        <w:rFonts w:hint="default"/>
      </w:rPr>
    </w:lvl>
    <w:lvl w:ilvl="5">
      <w:numFmt w:val="bullet"/>
      <w:lvlText w:val="•"/>
      <w:lvlJc w:val="left"/>
      <w:pPr>
        <w:ind w:left="2873" w:hanging="331"/>
      </w:pPr>
      <w:rPr>
        <w:rFonts w:hint="default"/>
      </w:rPr>
    </w:lvl>
    <w:lvl w:ilvl="6">
      <w:numFmt w:val="bullet"/>
      <w:lvlText w:val="•"/>
      <w:lvlJc w:val="left"/>
      <w:pPr>
        <w:ind w:left="3423" w:hanging="331"/>
      </w:pPr>
      <w:rPr>
        <w:rFonts w:hint="default"/>
      </w:rPr>
    </w:lvl>
    <w:lvl w:ilvl="7">
      <w:numFmt w:val="bullet"/>
      <w:lvlText w:val="•"/>
      <w:lvlJc w:val="left"/>
      <w:pPr>
        <w:ind w:left="3974" w:hanging="331"/>
      </w:pPr>
      <w:rPr>
        <w:rFonts w:hint="default"/>
      </w:rPr>
    </w:lvl>
    <w:lvl w:ilvl="8">
      <w:numFmt w:val="bullet"/>
      <w:lvlText w:val="•"/>
      <w:lvlJc w:val="left"/>
      <w:pPr>
        <w:ind w:left="4525" w:hanging="331"/>
      </w:pPr>
      <w:rPr>
        <w:rFonts w:hint="default"/>
      </w:rPr>
    </w:lvl>
  </w:abstractNum>
  <w:abstractNum w:abstractNumId="284" w15:restartNumberingAfterBreak="0">
    <w:nsid w:val="703A41C9"/>
    <w:multiLevelType w:val="hybridMultilevel"/>
    <w:tmpl w:val="F912C92C"/>
    <w:lvl w:ilvl="0" w:tplc="2D0ED75C">
      <w:start w:val="11"/>
      <w:numFmt w:val="decimal"/>
      <w:lvlText w:val="%1."/>
      <w:lvlJc w:val="left"/>
      <w:pPr>
        <w:ind w:left="767" w:hanging="261"/>
        <w:jc w:val="left"/>
      </w:pPr>
      <w:rPr>
        <w:rFonts w:ascii="Times New Roman" w:eastAsia="Times New Roman" w:hAnsi="Times New Roman" w:cs="Times New Roman" w:hint="default"/>
        <w:b/>
        <w:bCs/>
        <w:spacing w:val="-15"/>
        <w:w w:val="100"/>
        <w:sz w:val="18"/>
        <w:szCs w:val="18"/>
      </w:rPr>
    </w:lvl>
    <w:lvl w:ilvl="1" w:tplc="8CCCD2CE">
      <w:numFmt w:val="bullet"/>
      <w:lvlText w:val="•"/>
      <w:lvlJc w:val="left"/>
      <w:pPr>
        <w:ind w:left="1209" w:hanging="261"/>
      </w:pPr>
      <w:rPr>
        <w:rFonts w:hint="default"/>
      </w:rPr>
    </w:lvl>
    <w:lvl w:ilvl="2" w:tplc="DFEC1382">
      <w:numFmt w:val="bullet"/>
      <w:lvlText w:val="•"/>
      <w:lvlJc w:val="left"/>
      <w:pPr>
        <w:ind w:left="1658" w:hanging="261"/>
      </w:pPr>
      <w:rPr>
        <w:rFonts w:hint="default"/>
      </w:rPr>
    </w:lvl>
    <w:lvl w:ilvl="3" w:tplc="E516FC36">
      <w:numFmt w:val="bullet"/>
      <w:lvlText w:val="•"/>
      <w:lvlJc w:val="left"/>
      <w:pPr>
        <w:ind w:left="2108" w:hanging="261"/>
      </w:pPr>
      <w:rPr>
        <w:rFonts w:hint="default"/>
      </w:rPr>
    </w:lvl>
    <w:lvl w:ilvl="4" w:tplc="2B58435E">
      <w:numFmt w:val="bullet"/>
      <w:lvlText w:val="•"/>
      <w:lvlJc w:val="left"/>
      <w:pPr>
        <w:ind w:left="2557" w:hanging="261"/>
      </w:pPr>
      <w:rPr>
        <w:rFonts w:hint="default"/>
      </w:rPr>
    </w:lvl>
    <w:lvl w:ilvl="5" w:tplc="CA92F712">
      <w:numFmt w:val="bullet"/>
      <w:lvlText w:val="•"/>
      <w:lvlJc w:val="left"/>
      <w:pPr>
        <w:ind w:left="3006" w:hanging="261"/>
      </w:pPr>
      <w:rPr>
        <w:rFonts w:hint="default"/>
      </w:rPr>
    </w:lvl>
    <w:lvl w:ilvl="6" w:tplc="1474031A">
      <w:numFmt w:val="bullet"/>
      <w:lvlText w:val="•"/>
      <w:lvlJc w:val="left"/>
      <w:pPr>
        <w:ind w:left="3456" w:hanging="261"/>
      </w:pPr>
      <w:rPr>
        <w:rFonts w:hint="default"/>
      </w:rPr>
    </w:lvl>
    <w:lvl w:ilvl="7" w:tplc="6B6A2FD4">
      <w:numFmt w:val="bullet"/>
      <w:lvlText w:val="•"/>
      <w:lvlJc w:val="left"/>
      <w:pPr>
        <w:ind w:left="3905" w:hanging="261"/>
      </w:pPr>
      <w:rPr>
        <w:rFonts w:hint="default"/>
      </w:rPr>
    </w:lvl>
    <w:lvl w:ilvl="8" w:tplc="573E685C">
      <w:numFmt w:val="bullet"/>
      <w:lvlText w:val="•"/>
      <w:lvlJc w:val="left"/>
      <w:pPr>
        <w:ind w:left="4355" w:hanging="261"/>
      </w:pPr>
      <w:rPr>
        <w:rFonts w:hint="default"/>
      </w:rPr>
    </w:lvl>
  </w:abstractNum>
  <w:abstractNum w:abstractNumId="285" w15:restartNumberingAfterBreak="0">
    <w:nsid w:val="703E4708"/>
    <w:multiLevelType w:val="hybridMultilevel"/>
    <w:tmpl w:val="727C884C"/>
    <w:lvl w:ilvl="0" w:tplc="32E4B9FA">
      <w:start w:val="19"/>
      <w:numFmt w:val="decimal"/>
      <w:lvlText w:val="%1."/>
      <w:lvlJc w:val="left"/>
      <w:pPr>
        <w:ind w:left="110" w:hanging="270"/>
        <w:jc w:val="left"/>
      </w:pPr>
      <w:rPr>
        <w:rFonts w:ascii="Times New Roman" w:eastAsia="Times New Roman" w:hAnsi="Times New Roman" w:cs="Times New Roman" w:hint="default"/>
        <w:b/>
        <w:bCs/>
        <w:spacing w:val="-5"/>
        <w:w w:val="100"/>
        <w:sz w:val="18"/>
        <w:szCs w:val="18"/>
      </w:rPr>
    </w:lvl>
    <w:lvl w:ilvl="1" w:tplc="4E64C9F0">
      <w:numFmt w:val="bullet"/>
      <w:lvlText w:val="•"/>
      <w:lvlJc w:val="left"/>
      <w:pPr>
        <w:ind w:left="633" w:hanging="270"/>
      </w:pPr>
      <w:rPr>
        <w:rFonts w:hint="default"/>
      </w:rPr>
    </w:lvl>
    <w:lvl w:ilvl="2" w:tplc="8C0E9E16">
      <w:numFmt w:val="bullet"/>
      <w:lvlText w:val="•"/>
      <w:lvlJc w:val="left"/>
      <w:pPr>
        <w:ind w:left="1146" w:hanging="270"/>
      </w:pPr>
      <w:rPr>
        <w:rFonts w:hint="default"/>
      </w:rPr>
    </w:lvl>
    <w:lvl w:ilvl="3" w:tplc="28AE238A">
      <w:numFmt w:val="bullet"/>
      <w:lvlText w:val="•"/>
      <w:lvlJc w:val="left"/>
      <w:pPr>
        <w:ind w:left="1660" w:hanging="270"/>
      </w:pPr>
      <w:rPr>
        <w:rFonts w:hint="default"/>
      </w:rPr>
    </w:lvl>
    <w:lvl w:ilvl="4" w:tplc="AB543A42">
      <w:numFmt w:val="bullet"/>
      <w:lvlText w:val="•"/>
      <w:lvlJc w:val="left"/>
      <w:pPr>
        <w:ind w:left="2173" w:hanging="270"/>
      </w:pPr>
      <w:rPr>
        <w:rFonts w:hint="default"/>
      </w:rPr>
    </w:lvl>
    <w:lvl w:ilvl="5" w:tplc="4296ECC4">
      <w:numFmt w:val="bullet"/>
      <w:lvlText w:val="•"/>
      <w:lvlJc w:val="left"/>
      <w:pPr>
        <w:ind w:left="2686" w:hanging="270"/>
      </w:pPr>
      <w:rPr>
        <w:rFonts w:hint="default"/>
      </w:rPr>
    </w:lvl>
    <w:lvl w:ilvl="6" w:tplc="B3A0B1A4">
      <w:numFmt w:val="bullet"/>
      <w:lvlText w:val="•"/>
      <w:lvlJc w:val="left"/>
      <w:pPr>
        <w:ind w:left="3200" w:hanging="270"/>
      </w:pPr>
      <w:rPr>
        <w:rFonts w:hint="default"/>
      </w:rPr>
    </w:lvl>
    <w:lvl w:ilvl="7" w:tplc="4D04039E">
      <w:numFmt w:val="bullet"/>
      <w:lvlText w:val="•"/>
      <w:lvlJc w:val="left"/>
      <w:pPr>
        <w:ind w:left="3713" w:hanging="270"/>
      </w:pPr>
      <w:rPr>
        <w:rFonts w:hint="default"/>
      </w:rPr>
    </w:lvl>
    <w:lvl w:ilvl="8" w:tplc="296ED316">
      <w:numFmt w:val="bullet"/>
      <w:lvlText w:val="•"/>
      <w:lvlJc w:val="left"/>
      <w:pPr>
        <w:ind w:left="4227" w:hanging="270"/>
      </w:pPr>
      <w:rPr>
        <w:rFonts w:hint="default"/>
      </w:rPr>
    </w:lvl>
  </w:abstractNum>
  <w:abstractNum w:abstractNumId="286" w15:restartNumberingAfterBreak="0">
    <w:nsid w:val="70B81FDA"/>
    <w:multiLevelType w:val="hybridMultilevel"/>
    <w:tmpl w:val="46FCB476"/>
    <w:lvl w:ilvl="0" w:tplc="B614B6E4">
      <w:start w:val="2"/>
      <w:numFmt w:val="decimal"/>
      <w:lvlText w:val="%1."/>
      <w:lvlJc w:val="left"/>
      <w:pPr>
        <w:ind w:left="109" w:hanging="183"/>
        <w:jc w:val="left"/>
      </w:pPr>
      <w:rPr>
        <w:rFonts w:hint="default"/>
        <w:w w:val="100"/>
      </w:rPr>
    </w:lvl>
    <w:lvl w:ilvl="1" w:tplc="E848C7DE">
      <w:numFmt w:val="bullet"/>
      <w:lvlText w:val="•"/>
      <w:lvlJc w:val="left"/>
      <w:pPr>
        <w:ind w:left="652" w:hanging="183"/>
      </w:pPr>
      <w:rPr>
        <w:rFonts w:hint="default"/>
      </w:rPr>
    </w:lvl>
    <w:lvl w:ilvl="2" w:tplc="47CE2562">
      <w:numFmt w:val="bullet"/>
      <w:lvlText w:val="•"/>
      <w:lvlJc w:val="left"/>
      <w:pPr>
        <w:ind w:left="1205" w:hanging="183"/>
      </w:pPr>
      <w:rPr>
        <w:rFonts w:hint="default"/>
      </w:rPr>
    </w:lvl>
    <w:lvl w:ilvl="3" w:tplc="9C40B6CA">
      <w:numFmt w:val="bullet"/>
      <w:lvlText w:val="•"/>
      <w:lvlJc w:val="left"/>
      <w:pPr>
        <w:ind w:left="1757" w:hanging="183"/>
      </w:pPr>
      <w:rPr>
        <w:rFonts w:hint="default"/>
      </w:rPr>
    </w:lvl>
    <w:lvl w:ilvl="4" w:tplc="19A2AEF0">
      <w:numFmt w:val="bullet"/>
      <w:lvlText w:val="•"/>
      <w:lvlJc w:val="left"/>
      <w:pPr>
        <w:ind w:left="2310" w:hanging="183"/>
      </w:pPr>
      <w:rPr>
        <w:rFonts w:hint="default"/>
      </w:rPr>
    </w:lvl>
    <w:lvl w:ilvl="5" w:tplc="D3422300">
      <w:numFmt w:val="bullet"/>
      <w:lvlText w:val="•"/>
      <w:lvlJc w:val="left"/>
      <w:pPr>
        <w:ind w:left="2862" w:hanging="183"/>
      </w:pPr>
      <w:rPr>
        <w:rFonts w:hint="default"/>
      </w:rPr>
    </w:lvl>
    <w:lvl w:ilvl="6" w:tplc="FC12C354">
      <w:numFmt w:val="bullet"/>
      <w:lvlText w:val="•"/>
      <w:lvlJc w:val="left"/>
      <w:pPr>
        <w:ind w:left="3415" w:hanging="183"/>
      </w:pPr>
      <w:rPr>
        <w:rFonts w:hint="default"/>
      </w:rPr>
    </w:lvl>
    <w:lvl w:ilvl="7" w:tplc="0A163416">
      <w:numFmt w:val="bullet"/>
      <w:lvlText w:val="•"/>
      <w:lvlJc w:val="left"/>
      <w:pPr>
        <w:ind w:left="3967" w:hanging="183"/>
      </w:pPr>
      <w:rPr>
        <w:rFonts w:hint="default"/>
      </w:rPr>
    </w:lvl>
    <w:lvl w:ilvl="8" w:tplc="BA5CEFDC">
      <w:numFmt w:val="bullet"/>
      <w:lvlText w:val="•"/>
      <w:lvlJc w:val="left"/>
      <w:pPr>
        <w:ind w:left="4520" w:hanging="183"/>
      </w:pPr>
      <w:rPr>
        <w:rFonts w:hint="default"/>
      </w:rPr>
    </w:lvl>
  </w:abstractNum>
  <w:abstractNum w:abstractNumId="287" w15:restartNumberingAfterBreak="0">
    <w:nsid w:val="70D60341"/>
    <w:multiLevelType w:val="hybridMultilevel"/>
    <w:tmpl w:val="2402EDC0"/>
    <w:lvl w:ilvl="0" w:tplc="6F94E5E0">
      <w:start w:val="1"/>
      <w:numFmt w:val="decimal"/>
      <w:lvlText w:val="%1."/>
      <w:lvlJc w:val="left"/>
      <w:pPr>
        <w:ind w:left="241" w:hanging="164"/>
        <w:jc w:val="right"/>
      </w:pPr>
      <w:rPr>
        <w:rFonts w:ascii="Times New Roman" w:eastAsia="Times New Roman" w:hAnsi="Times New Roman" w:cs="Times New Roman" w:hint="default"/>
        <w:b/>
        <w:bCs/>
        <w:spacing w:val="-5"/>
        <w:w w:val="100"/>
        <w:sz w:val="18"/>
        <w:szCs w:val="18"/>
      </w:rPr>
    </w:lvl>
    <w:lvl w:ilvl="1" w:tplc="7AAE046A">
      <w:numFmt w:val="bullet"/>
      <w:lvlText w:val="•"/>
      <w:lvlJc w:val="left"/>
      <w:pPr>
        <w:ind w:left="763" w:hanging="164"/>
      </w:pPr>
      <w:rPr>
        <w:rFonts w:hint="default"/>
      </w:rPr>
    </w:lvl>
    <w:lvl w:ilvl="2" w:tplc="AE104876">
      <w:numFmt w:val="bullet"/>
      <w:lvlText w:val="•"/>
      <w:lvlJc w:val="left"/>
      <w:pPr>
        <w:ind w:left="1286" w:hanging="164"/>
      </w:pPr>
      <w:rPr>
        <w:rFonts w:hint="default"/>
      </w:rPr>
    </w:lvl>
    <w:lvl w:ilvl="3" w:tplc="2884D8E8">
      <w:numFmt w:val="bullet"/>
      <w:lvlText w:val="•"/>
      <w:lvlJc w:val="left"/>
      <w:pPr>
        <w:ind w:left="1810" w:hanging="164"/>
      </w:pPr>
      <w:rPr>
        <w:rFonts w:hint="default"/>
      </w:rPr>
    </w:lvl>
    <w:lvl w:ilvl="4" w:tplc="DCFAF1E0">
      <w:numFmt w:val="bullet"/>
      <w:lvlText w:val="•"/>
      <w:lvlJc w:val="left"/>
      <w:pPr>
        <w:ind w:left="2333" w:hanging="164"/>
      </w:pPr>
      <w:rPr>
        <w:rFonts w:hint="default"/>
      </w:rPr>
    </w:lvl>
    <w:lvl w:ilvl="5" w:tplc="BE7E5AE8">
      <w:numFmt w:val="bullet"/>
      <w:lvlText w:val="•"/>
      <w:lvlJc w:val="left"/>
      <w:pPr>
        <w:ind w:left="2857" w:hanging="164"/>
      </w:pPr>
      <w:rPr>
        <w:rFonts w:hint="default"/>
      </w:rPr>
    </w:lvl>
    <w:lvl w:ilvl="6" w:tplc="E4AA003E">
      <w:numFmt w:val="bullet"/>
      <w:lvlText w:val="•"/>
      <w:lvlJc w:val="left"/>
      <w:pPr>
        <w:ind w:left="3380" w:hanging="164"/>
      </w:pPr>
      <w:rPr>
        <w:rFonts w:hint="default"/>
      </w:rPr>
    </w:lvl>
    <w:lvl w:ilvl="7" w:tplc="89CAA6F0">
      <w:numFmt w:val="bullet"/>
      <w:lvlText w:val="•"/>
      <w:lvlJc w:val="left"/>
      <w:pPr>
        <w:ind w:left="3904" w:hanging="164"/>
      </w:pPr>
      <w:rPr>
        <w:rFonts w:hint="default"/>
      </w:rPr>
    </w:lvl>
    <w:lvl w:ilvl="8" w:tplc="B22E2CE4">
      <w:numFmt w:val="bullet"/>
      <w:lvlText w:val="•"/>
      <w:lvlJc w:val="left"/>
      <w:pPr>
        <w:ind w:left="4427" w:hanging="164"/>
      </w:pPr>
      <w:rPr>
        <w:rFonts w:hint="default"/>
      </w:rPr>
    </w:lvl>
  </w:abstractNum>
  <w:abstractNum w:abstractNumId="288" w15:restartNumberingAfterBreak="0">
    <w:nsid w:val="71214049"/>
    <w:multiLevelType w:val="hybridMultilevel"/>
    <w:tmpl w:val="F9BC253C"/>
    <w:lvl w:ilvl="0" w:tplc="E256BABE">
      <w:start w:val="1"/>
      <w:numFmt w:val="decimal"/>
      <w:lvlText w:val="%1."/>
      <w:lvlJc w:val="left"/>
      <w:pPr>
        <w:ind w:left="970" w:hanging="180"/>
        <w:jc w:val="right"/>
      </w:pPr>
      <w:rPr>
        <w:rFonts w:ascii="Times New Roman" w:eastAsia="Times New Roman" w:hAnsi="Times New Roman" w:cs="Times New Roman" w:hint="default"/>
        <w:b/>
        <w:bCs/>
        <w:spacing w:val="-5"/>
        <w:w w:val="100"/>
        <w:sz w:val="18"/>
        <w:szCs w:val="18"/>
      </w:rPr>
    </w:lvl>
    <w:lvl w:ilvl="1" w:tplc="818C5F9C">
      <w:numFmt w:val="bullet"/>
      <w:lvlText w:val="•"/>
      <w:lvlJc w:val="left"/>
      <w:pPr>
        <w:ind w:left="1431" w:hanging="180"/>
      </w:pPr>
      <w:rPr>
        <w:rFonts w:hint="default"/>
      </w:rPr>
    </w:lvl>
    <w:lvl w:ilvl="2" w:tplc="7744DBEC">
      <w:numFmt w:val="bullet"/>
      <w:lvlText w:val="•"/>
      <w:lvlJc w:val="left"/>
      <w:pPr>
        <w:ind w:left="1883" w:hanging="180"/>
      </w:pPr>
      <w:rPr>
        <w:rFonts w:hint="default"/>
      </w:rPr>
    </w:lvl>
    <w:lvl w:ilvl="3" w:tplc="74E25BB8">
      <w:numFmt w:val="bullet"/>
      <w:lvlText w:val="•"/>
      <w:lvlJc w:val="left"/>
      <w:pPr>
        <w:ind w:left="2335" w:hanging="180"/>
      </w:pPr>
      <w:rPr>
        <w:rFonts w:hint="default"/>
      </w:rPr>
    </w:lvl>
    <w:lvl w:ilvl="4" w:tplc="1DDCEA10">
      <w:numFmt w:val="bullet"/>
      <w:lvlText w:val="•"/>
      <w:lvlJc w:val="left"/>
      <w:pPr>
        <w:ind w:left="2786" w:hanging="180"/>
      </w:pPr>
      <w:rPr>
        <w:rFonts w:hint="default"/>
      </w:rPr>
    </w:lvl>
    <w:lvl w:ilvl="5" w:tplc="F6B64886">
      <w:numFmt w:val="bullet"/>
      <w:lvlText w:val="•"/>
      <w:lvlJc w:val="left"/>
      <w:pPr>
        <w:ind w:left="3238" w:hanging="180"/>
      </w:pPr>
      <w:rPr>
        <w:rFonts w:hint="default"/>
      </w:rPr>
    </w:lvl>
    <w:lvl w:ilvl="6" w:tplc="B380D194">
      <w:numFmt w:val="bullet"/>
      <w:lvlText w:val="•"/>
      <w:lvlJc w:val="left"/>
      <w:pPr>
        <w:ind w:left="3690" w:hanging="180"/>
      </w:pPr>
      <w:rPr>
        <w:rFonts w:hint="default"/>
      </w:rPr>
    </w:lvl>
    <w:lvl w:ilvl="7" w:tplc="AAE6ACB0">
      <w:numFmt w:val="bullet"/>
      <w:lvlText w:val="•"/>
      <w:lvlJc w:val="left"/>
      <w:pPr>
        <w:ind w:left="4142" w:hanging="180"/>
      </w:pPr>
      <w:rPr>
        <w:rFonts w:hint="default"/>
      </w:rPr>
    </w:lvl>
    <w:lvl w:ilvl="8" w:tplc="8E4EB370">
      <w:numFmt w:val="bullet"/>
      <w:lvlText w:val="•"/>
      <w:lvlJc w:val="left"/>
      <w:pPr>
        <w:ind w:left="4593" w:hanging="180"/>
      </w:pPr>
      <w:rPr>
        <w:rFonts w:hint="default"/>
      </w:rPr>
    </w:lvl>
  </w:abstractNum>
  <w:abstractNum w:abstractNumId="289" w15:restartNumberingAfterBreak="0">
    <w:nsid w:val="716334C0"/>
    <w:multiLevelType w:val="hybridMultilevel"/>
    <w:tmpl w:val="CA7C8406"/>
    <w:lvl w:ilvl="0" w:tplc="4B288E22">
      <w:start w:val="1"/>
      <w:numFmt w:val="decimal"/>
      <w:lvlText w:val="%1."/>
      <w:lvlJc w:val="left"/>
      <w:pPr>
        <w:ind w:left="394" w:hanging="182"/>
        <w:jc w:val="left"/>
      </w:pPr>
      <w:rPr>
        <w:rFonts w:ascii="Times New Roman" w:eastAsia="Times New Roman" w:hAnsi="Times New Roman" w:cs="Times New Roman" w:hint="default"/>
        <w:w w:val="100"/>
        <w:sz w:val="18"/>
        <w:szCs w:val="18"/>
      </w:rPr>
    </w:lvl>
    <w:lvl w:ilvl="1" w:tplc="3DE61BAC">
      <w:numFmt w:val="bullet"/>
      <w:lvlText w:val="•"/>
      <w:lvlJc w:val="left"/>
      <w:pPr>
        <w:ind w:left="909" w:hanging="182"/>
      </w:pPr>
      <w:rPr>
        <w:rFonts w:hint="default"/>
      </w:rPr>
    </w:lvl>
    <w:lvl w:ilvl="2" w:tplc="D650685E">
      <w:numFmt w:val="bullet"/>
      <w:lvlText w:val="•"/>
      <w:lvlJc w:val="left"/>
      <w:pPr>
        <w:ind w:left="1419" w:hanging="182"/>
      </w:pPr>
      <w:rPr>
        <w:rFonts w:hint="default"/>
      </w:rPr>
    </w:lvl>
    <w:lvl w:ilvl="3" w:tplc="5880B9E0">
      <w:numFmt w:val="bullet"/>
      <w:lvlText w:val="•"/>
      <w:lvlJc w:val="left"/>
      <w:pPr>
        <w:ind w:left="1929" w:hanging="182"/>
      </w:pPr>
      <w:rPr>
        <w:rFonts w:hint="default"/>
      </w:rPr>
    </w:lvl>
    <w:lvl w:ilvl="4" w:tplc="8062BB0A">
      <w:numFmt w:val="bullet"/>
      <w:lvlText w:val="•"/>
      <w:lvlJc w:val="left"/>
      <w:pPr>
        <w:ind w:left="2439" w:hanging="182"/>
      </w:pPr>
      <w:rPr>
        <w:rFonts w:hint="default"/>
      </w:rPr>
    </w:lvl>
    <w:lvl w:ilvl="5" w:tplc="03BA4400">
      <w:numFmt w:val="bullet"/>
      <w:lvlText w:val="•"/>
      <w:lvlJc w:val="left"/>
      <w:pPr>
        <w:ind w:left="2948" w:hanging="182"/>
      </w:pPr>
      <w:rPr>
        <w:rFonts w:hint="default"/>
      </w:rPr>
    </w:lvl>
    <w:lvl w:ilvl="6" w:tplc="20A6C4E2">
      <w:numFmt w:val="bullet"/>
      <w:lvlText w:val="•"/>
      <w:lvlJc w:val="left"/>
      <w:pPr>
        <w:ind w:left="3458" w:hanging="182"/>
      </w:pPr>
      <w:rPr>
        <w:rFonts w:hint="default"/>
      </w:rPr>
    </w:lvl>
    <w:lvl w:ilvl="7" w:tplc="A66291AA">
      <w:numFmt w:val="bullet"/>
      <w:lvlText w:val="•"/>
      <w:lvlJc w:val="left"/>
      <w:pPr>
        <w:ind w:left="3968" w:hanging="182"/>
      </w:pPr>
      <w:rPr>
        <w:rFonts w:hint="default"/>
      </w:rPr>
    </w:lvl>
    <w:lvl w:ilvl="8" w:tplc="BCCA46C4">
      <w:numFmt w:val="bullet"/>
      <w:lvlText w:val="•"/>
      <w:lvlJc w:val="left"/>
      <w:pPr>
        <w:ind w:left="4478" w:hanging="182"/>
      </w:pPr>
      <w:rPr>
        <w:rFonts w:hint="default"/>
      </w:rPr>
    </w:lvl>
  </w:abstractNum>
  <w:abstractNum w:abstractNumId="290" w15:restartNumberingAfterBreak="0">
    <w:nsid w:val="71855B5B"/>
    <w:multiLevelType w:val="hybridMultilevel"/>
    <w:tmpl w:val="D4EE6068"/>
    <w:lvl w:ilvl="0" w:tplc="F674494A">
      <w:start w:val="1"/>
      <w:numFmt w:val="decimal"/>
      <w:lvlText w:val="%1."/>
      <w:lvlJc w:val="left"/>
      <w:pPr>
        <w:ind w:left="110" w:hanging="194"/>
        <w:jc w:val="left"/>
      </w:pPr>
      <w:rPr>
        <w:rFonts w:ascii="Times New Roman" w:eastAsia="Times New Roman" w:hAnsi="Times New Roman" w:cs="Times New Roman" w:hint="default"/>
        <w:w w:val="100"/>
        <w:sz w:val="18"/>
        <w:szCs w:val="18"/>
      </w:rPr>
    </w:lvl>
    <w:lvl w:ilvl="1" w:tplc="14AE9960">
      <w:numFmt w:val="bullet"/>
      <w:lvlText w:val="•"/>
      <w:lvlJc w:val="left"/>
      <w:pPr>
        <w:ind w:left="633" w:hanging="194"/>
      </w:pPr>
      <w:rPr>
        <w:rFonts w:hint="default"/>
      </w:rPr>
    </w:lvl>
    <w:lvl w:ilvl="2" w:tplc="7C2E76BC">
      <w:numFmt w:val="bullet"/>
      <w:lvlText w:val="•"/>
      <w:lvlJc w:val="left"/>
      <w:pPr>
        <w:ind w:left="1146" w:hanging="194"/>
      </w:pPr>
      <w:rPr>
        <w:rFonts w:hint="default"/>
      </w:rPr>
    </w:lvl>
    <w:lvl w:ilvl="3" w:tplc="81BEDF6A">
      <w:numFmt w:val="bullet"/>
      <w:lvlText w:val="•"/>
      <w:lvlJc w:val="left"/>
      <w:pPr>
        <w:ind w:left="1660" w:hanging="194"/>
      </w:pPr>
      <w:rPr>
        <w:rFonts w:hint="default"/>
      </w:rPr>
    </w:lvl>
    <w:lvl w:ilvl="4" w:tplc="8FC85E3E">
      <w:numFmt w:val="bullet"/>
      <w:lvlText w:val="•"/>
      <w:lvlJc w:val="left"/>
      <w:pPr>
        <w:ind w:left="2173" w:hanging="194"/>
      </w:pPr>
      <w:rPr>
        <w:rFonts w:hint="default"/>
      </w:rPr>
    </w:lvl>
    <w:lvl w:ilvl="5" w:tplc="C94E58E6">
      <w:numFmt w:val="bullet"/>
      <w:lvlText w:val="•"/>
      <w:lvlJc w:val="left"/>
      <w:pPr>
        <w:ind w:left="2686" w:hanging="194"/>
      </w:pPr>
      <w:rPr>
        <w:rFonts w:hint="default"/>
      </w:rPr>
    </w:lvl>
    <w:lvl w:ilvl="6" w:tplc="0BDC4B32">
      <w:numFmt w:val="bullet"/>
      <w:lvlText w:val="•"/>
      <w:lvlJc w:val="left"/>
      <w:pPr>
        <w:ind w:left="3200" w:hanging="194"/>
      </w:pPr>
      <w:rPr>
        <w:rFonts w:hint="default"/>
      </w:rPr>
    </w:lvl>
    <w:lvl w:ilvl="7" w:tplc="46C2EB90">
      <w:numFmt w:val="bullet"/>
      <w:lvlText w:val="•"/>
      <w:lvlJc w:val="left"/>
      <w:pPr>
        <w:ind w:left="3713" w:hanging="194"/>
      </w:pPr>
      <w:rPr>
        <w:rFonts w:hint="default"/>
      </w:rPr>
    </w:lvl>
    <w:lvl w:ilvl="8" w:tplc="7C924CB8">
      <w:numFmt w:val="bullet"/>
      <w:lvlText w:val="•"/>
      <w:lvlJc w:val="left"/>
      <w:pPr>
        <w:ind w:left="4227" w:hanging="194"/>
      </w:pPr>
      <w:rPr>
        <w:rFonts w:hint="default"/>
      </w:rPr>
    </w:lvl>
  </w:abstractNum>
  <w:abstractNum w:abstractNumId="291" w15:restartNumberingAfterBreak="0">
    <w:nsid w:val="71BD2F5B"/>
    <w:multiLevelType w:val="hybridMultilevel"/>
    <w:tmpl w:val="FBC8E2CA"/>
    <w:lvl w:ilvl="0" w:tplc="F9F83388">
      <w:start w:val="1"/>
      <w:numFmt w:val="decimal"/>
      <w:lvlText w:val="%1."/>
      <w:lvlJc w:val="left"/>
      <w:pPr>
        <w:ind w:left="393" w:hanging="215"/>
        <w:jc w:val="left"/>
      </w:pPr>
      <w:rPr>
        <w:rFonts w:ascii="Times New Roman" w:eastAsia="Times New Roman" w:hAnsi="Times New Roman" w:cs="Times New Roman" w:hint="default"/>
        <w:spacing w:val="-16"/>
        <w:w w:val="100"/>
        <w:sz w:val="18"/>
        <w:szCs w:val="18"/>
      </w:rPr>
    </w:lvl>
    <w:lvl w:ilvl="1" w:tplc="57385780">
      <w:numFmt w:val="bullet"/>
      <w:lvlText w:val="•"/>
      <w:lvlJc w:val="left"/>
      <w:pPr>
        <w:ind w:left="909" w:hanging="215"/>
      </w:pPr>
      <w:rPr>
        <w:rFonts w:hint="default"/>
      </w:rPr>
    </w:lvl>
    <w:lvl w:ilvl="2" w:tplc="408E16EA">
      <w:numFmt w:val="bullet"/>
      <w:lvlText w:val="•"/>
      <w:lvlJc w:val="left"/>
      <w:pPr>
        <w:ind w:left="1419" w:hanging="215"/>
      </w:pPr>
      <w:rPr>
        <w:rFonts w:hint="default"/>
      </w:rPr>
    </w:lvl>
    <w:lvl w:ilvl="3" w:tplc="6624DB36">
      <w:numFmt w:val="bullet"/>
      <w:lvlText w:val="•"/>
      <w:lvlJc w:val="left"/>
      <w:pPr>
        <w:ind w:left="1929" w:hanging="215"/>
      </w:pPr>
      <w:rPr>
        <w:rFonts w:hint="default"/>
      </w:rPr>
    </w:lvl>
    <w:lvl w:ilvl="4" w:tplc="4E300372">
      <w:numFmt w:val="bullet"/>
      <w:lvlText w:val="•"/>
      <w:lvlJc w:val="left"/>
      <w:pPr>
        <w:ind w:left="2438" w:hanging="215"/>
      </w:pPr>
      <w:rPr>
        <w:rFonts w:hint="default"/>
      </w:rPr>
    </w:lvl>
    <w:lvl w:ilvl="5" w:tplc="AA343972">
      <w:numFmt w:val="bullet"/>
      <w:lvlText w:val="•"/>
      <w:lvlJc w:val="left"/>
      <w:pPr>
        <w:ind w:left="2948" w:hanging="215"/>
      </w:pPr>
      <w:rPr>
        <w:rFonts w:hint="default"/>
      </w:rPr>
    </w:lvl>
    <w:lvl w:ilvl="6" w:tplc="2DCA05D6">
      <w:numFmt w:val="bullet"/>
      <w:lvlText w:val="•"/>
      <w:lvlJc w:val="left"/>
      <w:pPr>
        <w:ind w:left="3458" w:hanging="215"/>
      </w:pPr>
      <w:rPr>
        <w:rFonts w:hint="default"/>
      </w:rPr>
    </w:lvl>
    <w:lvl w:ilvl="7" w:tplc="2144986C">
      <w:numFmt w:val="bullet"/>
      <w:lvlText w:val="•"/>
      <w:lvlJc w:val="left"/>
      <w:pPr>
        <w:ind w:left="3968" w:hanging="215"/>
      </w:pPr>
      <w:rPr>
        <w:rFonts w:hint="default"/>
      </w:rPr>
    </w:lvl>
    <w:lvl w:ilvl="8" w:tplc="018A8D92">
      <w:numFmt w:val="bullet"/>
      <w:lvlText w:val="•"/>
      <w:lvlJc w:val="left"/>
      <w:pPr>
        <w:ind w:left="4477" w:hanging="215"/>
      </w:pPr>
      <w:rPr>
        <w:rFonts w:hint="default"/>
      </w:rPr>
    </w:lvl>
  </w:abstractNum>
  <w:abstractNum w:abstractNumId="292" w15:restartNumberingAfterBreak="0">
    <w:nsid w:val="71D54E37"/>
    <w:multiLevelType w:val="hybridMultilevel"/>
    <w:tmpl w:val="D3B4505A"/>
    <w:lvl w:ilvl="0" w:tplc="02C82044">
      <w:start w:val="11"/>
      <w:numFmt w:val="decimal"/>
      <w:lvlText w:val="%1."/>
      <w:lvlJc w:val="left"/>
      <w:pPr>
        <w:ind w:left="110" w:hanging="282"/>
        <w:jc w:val="left"/>
      </w:pPr>
      <w:rPr>
        <w:rFonts w:ascii="Times New Roman" w:eastAsia="Times New Roman" w:hAnsi="Times New Roman" w:cs="Times New Roman" w:hint="default"/>
        <w:spacing w:val="-7"/>
        <w:w w:val="100"/>
        <w:sz w:val="18"/>
        <w:szCs w:val="18"/>
      </w:rPr>
    </w:lvl>
    <w:lvl w:ilvl="1" w:tplc="171CE3D2">
      <w:numFmt w:val="bullet"/>
      <w:lvlText w:val="•"/>
      <w:lvlJc w:val="left"/>
      <w:pPr>
        <w:ind w:left="670" w:hanging="282"/>
      </w:pPr>
      <w:rPr>
        <w:rFonts w:hint="default"/>
      </w:rPr>
    </w:lvl>
    <w:lvl w:ilvl="2" w:tplc="87125BB4">
      <w:numFmt w:val="bullet"/>
      <w:lvlText w:val="•"/>
      <w:lvlJc w:val="left"/>
      <w:pPr>
        <w:ind w:left="1221" w:hanging="282"/>
      </w:pPr>
      <w:rPr>
        <w:rFonts w:hint="default"/>
      </w:rPr>
    </w:lvl>
    <w:lvl w:ilvl="3" w:tplc="6232789E">
      <w:numFmt w:val="bullet"/>
      <w:lvlText w:val="•"/>
      <w:lvlJc w:val="left"/>
      <w:pPr>
        <w:ind w:left="1772" w:hanging="282"/>
      </w:pPr>
      <w:rPr>
        <w:rFonts w:hint="default"/>
      </w:rPr>
    </w:lvl>
    <w:lvl w:ilvl="4" w:tplc="A0D213A4">
      <w:numFmt w:val="bullet"/>
      <w:lvlText w:val="•"/>
      <w:lvlJc w:val="left"/>
      <w:pPr>
        <w:ind w:left="2322" w:hanging="282"/>
      </w:pPr>
      <w:rPr>
        <w:rFonts w:hint="default"/>
      </w:rPr>
    </w:lvl>
    <w:lvl w:ilvl="5" w:tplc="CB8E9F52">
      <w:numFmt w:val="bullet"/>
      <w:lvlText w:val="•"/>
      <w:lvlJc w:val="left"/>
      <w:pPr>
        <w:ind w:left="2873" w:hanging="282"/>
      </w:pPr>
      <w:rPr>
        <w:rFonts w:hint="default"/>
      </w:rPr>
    </w:lvl>
    <w:lvl w:ilvl="6" w:tplc="96E68E04">
      <w:numFmt w:val="bullet"/>
      <w:lvlText w:val="•"/>
      <w:lvlJc w:val="left"/>
      <w:pPr>
        <w:ind w:left="3423" w:hanging="282"/>
      </w:pPr>
      <w:rPr>
        <w:rFonts w:hint="default"/>
      </w:rPr>
    </w:lvl>
    <w:lvl w:ilvl="7" w:tplc="973A1F56">
      <w:numFmt w:val="bullet"/>
      <w:lvlText w:val="•"/>
      <w:lvlJc w:val="left"/>
      <w:pPr>
        <w:ind w:left="3974" w:hanging="282"/>
      </w:pPr>
      <w:rPr>
        <w:rFonts w:hint="default"/>
      </w:rPr>
    </w:lvl>
    <w:lvl w:ilvl="8" w:tplc="7094804C">
      <w:numFmt w:val="bullet"/>
      <w:lvlText w:val="•"/>
      <w:lvlJc w:val="left"/>
      <w:pPr>
        <w:ind w:left="4525" w:hanging="282"/>
      </w:pPr>
      <w:rPr>
        <w:rFonts w:hint="default"/>
      </w:rPr>
    </w:lvl>
  </w:abstractNum>
  <w:abstractNum w:abstractNumId="293" w15:restartNumberingAfterBreak="0">
    <w:nsid w:val="728656AD"/>
    <w:multiLevelType w:val="hybridMultilevel"/>
    <w:tmpl w:val="C15EEA0E"/>
    <w:lvl w:ilvl="0" w:tplc="B6184B6A">
      <w:start w:val="1"/>
      <w:numFmt w:val="decimal"/>
      <w:lvlText w:val="%1)"/>
      <w:lvlJc w:val="left"/>
      <w:pPr>
        <w:ind w:left="393" w:hanging="227"/>
        <w:jc w:val="right"/>
      </w:pPr>
      <w:rPr>
        <w:rFonts w:ascii="Times New Roman" w:eastAsia="Times New Roman" w:hAnsi="Times New Roman" w:cs="Times New Roman" w:hint="default"/>
        <w:spacing w:val="-14"/>
        <w:w w:val="100"/>
        <w:sz w:val="18"/>
        <w:szCs w:val="18"/>
      </w:rPr>
    </w:lvl>
    <w:lvl w:ilvl="1" w:tplc="A698BD38">
      <w:numFmt w:val="bullet"/>
      <w:lvlText w:val="•"/>
      <w:lvlJc w:val="left"/>
      <w:pPr>
        <w:ind w:left="909" w:hanging="227"/>
      </w:pPr>
      <w:rPr>
        <w:rFonts w:hint="default"/>
      </w:rPr>
    </w:lvl>
    <w:lvl w:ilvl="2" w:tplc="85A69480">
      <w:numFmt w:val="bullet"/>
      <w:lvlText w:val="•"/>
      <w:lvlJc w:val="left"/>
      <w:pPr>
        <w:ind w:left="1419" w:hanging="227"/>
      </w:pPr>
      <w:rPr>
        <w:rFonts w:hint="default"/>
      </w:rPr>
    </w:lvl>
    <w:lvl w:ilvl="3" w:tplc="6CCEA7E6">
      <w:numFmt w:val="bullet"/>
      <w:lvlText w:val="•"/>
      <w:lvlJc w:val="left"/>
      <w:pPr>
        <w:ind w:left="1929" w:hanging="227"/>
      </w:pPr>
      <w:rPr>
        <w:rFonts w:hint="default"/>
      </w:rPr>
    </w:lvl>
    <w:lvl w:ilvl="4" w:tplc="9948FD36">
      <w:numFmt w:val="bullet"/>
      <w:lvlText w:val="•"/>
      <w:lvlJc w:val="left"/>
      <w:pPr>
        <w:ind w:left="2438" w:hanging="227"/>
      </w:pPr>
      <w:rPr>
        <w:rFonts w:hint="default"/>
      </w:rPr>
    </w:lvl>
    <w:lvl w:ilvl="5" w:tplc="BA5C0908">
      <w:numFmt w:val="bullet"/>
      <w:lvlText w:val="•"/>
      <w:lvlJc w:val="left"/>
      <w:pPr>
        <w:ind w:left="2948" w:hanging="227"/>
      </w:pPr>
      <w:rPr>
        <w:rFonts w:hint="default"/>
      </w:rPr>
    </w:lvl>
    <w:lvl w:ilvl="6" w:tplc="D694A06E">
      <w:numFmt w:val="bullet"/>
      <w:lvlText w:val="•"/>
      <w:lvlJc w:val="left"/>
      <w:pPr>
        <w:ind w:left="3458" w:hanging="227"/>
      </w:pPr>
      <w:rPr>
        <w:rFonts w:hint="default"/>
      </w:rPr>
    </w:lvl>
    <w:lvl w:ilvl="7" w:tplc="0F36DC98">
      <w:numFmt w:val="bullet"/>
      <w:lvlText w:val="•"/>
      <w:lvlJc w:val="left"/>
      <w:pPr>
        <w:ind w:left="3968" w:hanging="227"/>
      </w:pPr>
      <w:rPr>
        <w:rFonts w:hint="default"/>
      </w:rPr>
    </w:lvl>
    <w:lvl w:ilvl="8" w:tplc="52727712">
      <w:numFmt w:val="bullet"/>
      <w:lvlText w:val="•"/>
      <w:lvlJc w:val="left"/>
      <w:pPr>
        <w:ind w:left="4477" w:hanging="227"/>
      </w:pPr>
      <w:rPr>
        <w:rFonts w:hint="default"/>
      </w:rPr>
    </w:lvl>
  </w:abstractNum>
  <w:abstractNum w:abstractNumId="294" w15:restartNumberingAfterBreak="0">
    <w:nsid w:val="729A5DCF"/>
    <w:multiLevelType w:val="hybridMultilevel"/>
    <w:tmpl w:val="251C2F4A"/>
    <w:lvl w:ilvl="0" w:tplc="ACF4A64E">
      <w:start w:val="1"/>
      <w:numFmt w:val="decimal"/>
      <w:lvlText w:val="%1."/>
      <w:lvlJc w:val="left"/>
      <w:pPr>
        <w:ind w:left="110" w:hanging="178"/>
        <w:jc w:val="left"/>
      </w:pPr>
      <w:rPr>
        <w:rFonts w:ascii="Times New Roman" w:eastAsia="Times New Roman" w:hAnsi="Times New Roman" w:cs="Times New Roman" w:hint="default"/>
        <w:w w:val="100"/>
        <w:sz w:val="18"/>
        <w:szCs w:val="18"/>
      </w:rPr>
    </w:lvl>
    <w:lvl w:ilvl="1" w:tplc="B080A9F4">
      <w:start w:val="3"/>
      <w:numFmt w:val="decimal"/>
      <w:lvlText w:val="%2."/>
      <w:lvlJc w:val="left"/>
      <w:pPr>
        <w:ind w:left="970" w:hanging="180"/>
        <w:jc w:val="left"/>
      </w:pPr>
      <w:rPr>
        <w:rFonts w:ascii="Times New Roman" w:eastAsia="Times New Roman" w:hAnsi="Times New Roman" w:cs="Times New Roman" w:hint="default"/>
        <w:b/>
        <w:bCs/>
        <w:spacing w:val="-15"/>
        <w:w w:val="100"/>
        <w:sz w:val="18"/>
        <w:szCs w:val="18"/>
      </w:rPr>
    </w:lvl>
    <w:lvl w:ilvl="2" w:tplc="9628F376">
      <w:numFmt w:val="bullet"/>
      <w:lvlText w:val="•"/>
      <w:lvlJc w:val="left"/>
      <w:pPr>
        <w:ind w:left="883" w:hanging="180"/>
      </w:pPr>
      <w:rPr>
        <w:rFonts w:hint="default"/>
      </w:rPr>
    </w:lvl>
    <w:lvl w:ilvl="3" w:tplc="A86A8A6A">
      <w:numFmt w:val="bullet"/>
      <w:lvlText w:val="•"/>
      <w:lvlJc w:val="left"/>
      <w:pPr>
        <w:ind w:left="786" w:hanging="180"/>
      </w:pPr>
      <w:rPr>
        <w:rFonts w:hint="default"/>
      </w:rPr>
    </w:lvl>
    <w:lvl w:ilvl="4" w:tplc="7C18000A">
      <w:numFmt w:val="bullet"/>
      <w:lvlText w:val="•"/>
      <w:lvlJc w:val="left"/>
      <w:pPr>
        <w:ind w:left="690" w:hanging="180"/>
      </w:pPr>
      <w:rPr>
        <w:rFonts w:hint="default"/>
      </w:rPr>
    </w:lvl>
    <w:lvl w:ilvl="5" w:tplc="E45C2D74">
      <w:numFmt w:val="bullet"/>
      <w:lvlText w:val="•"/>
      <w:lvlJc w:val="left"/>
      <w:pPr>
        <w:ind w:left="593" w:hanging="180"/>
      </w:pPr>
      <w:rPr>
        <w:rFonts w:hint="default"/>
      </w:rPr>
    </w:lvl>
    <w:lvl w:ilvl="6" w:tplc="28D841B6">
      <w:numFmt w:val="bullet"/>
      <w:lvlText w:val="•"/>
      <w:lvlJc w:val="left"/>
      <w:pPr>
        <w:ind w:left="497" w:hanging="180"/>
      </w:pPr>
      <w:rPr>
        <w:rFonts w:hint="default"/>
      </w:rPr>
    </w:lvl>
    <w:lvl w:ilvl="7" w:tplc="3580DCD2">
      <w:numFmt w:val="bullet"/>
      <w:lvlText w:val="•"/>
      <w:lvlJc w:val="left"/>
      <w:pPr>
        <w:ind w:left="400" w:hanging="180"/>
      </w:pPr>
      <w:rPr>
        <w:rFonts w:hint="default"/>
      </w:rPr>
    </w:lvl>
    <w:lvl w:ilvl="8" w:tplc="0ED0A0A0">
      <w:numFmt w:val="bullet"/>
      <w:lvlText w:val="•"/>
      <w:lvlJc w:val="left"/>
      <w:pPr>
        <w:ind w:left="304" w:hanging="180"/>
      </w:pPr>
      <w:rPr>
        <w:rFonts w:hint="default"/>
      </w:rPr>
    </w:lvl>
  </w:abstractNum>
  <w:abstractNum w:abstractNumId="295" w15:restartNumberingAfterBreak="0">
    <w:nsid w:val="73B37674"/>
    <w:multiLevelType w:val="hybridMultilevel"/>
    <w:tmpl w:val="478C1F9C"/>
    <w:lvl w:ilvl="0" w:tplc="0734CF0E">
      <w:start w:val="1"/>
      <w:numFmt w:val="decimal"/>
      <w:lvlText w:val="%1."/>
      <w:lvlJc w:val="left"/>
      <w:pPr>
        <w:ind w:left="242" w:hanging="202"/>
        <w:jc w:val="right"/>
      </w:pPr>
      <w:rPr>
        <w:rFonts w:ascii="Times New Roman" w:eastAsia="Times New Roman" w:hAnsi="Times New Roman" w:cs="Times New Roman" w:hint="default"/>
        <w:w w:val="100"/>
        <w:sz w:val="18"/>
        <w:szCs w:val="18"/>
      </w:rPr>
    </w:lvl>
    <w:lvl w:ilvl="1" w:tplc="D3FE667C">
      <w:numFmt w:val="bullet"/>
      <w:lvlText w:val="•"/>
      <w:lvlJc w:val="left"/>
      <w:pPr>
        <w:ind w:left="763" w:hanging="202"/>
      </w:pPr>
      <w:rPr>
        <w:rFonts w:hint="default"/>
      </w:rPr>
    </w:lvl>
    <w:lvl w:ilvl="2" w:tplc="41FA66B6">
      <w:numFmt w:val="bullet"/>
      <w:lvlText w:val="•"/>
      <w:lvlJc w:val="left"/>
      <w:pPr>
        <w:ind w:left="1286" w:hanging="202"/>
      </w:pPr>
      <w:rPr>
        <w:rFonts w:hint="default"/>
      </w:rPr>
    </w:lvl>
    <w:lvl w:ilvl="3" w:tplc="BEC405CA">
      <w:numFmt w:val="bullet"/>
      <w:lvlText w:val="•"/>
      <w:lvlJc w:val="left"/>
      <w:pPr>
        <w:ind w:left="1810" w:hanging="202"/>
      </w:pPr>
      <w:rPr>
        <w:rFonts w:hint="default"/>
      </w:rPr>
    </w:lvl>
    <w:lvl w:ilvl="4" w:tplc="5028A1C4">
      <w:numFmt w:val="bullet"/>
      <w:lvlText w:val="•"/>
      <w:lvlJc w:val="left"/>
      <w:pPr>
        <w:ind w:left="2333" w:hanging="202"/>
      </w:pPr>
      <w:rPr>
        <w:rFonts w:hint="default"/>
      </w:rPr>
    </w:lvl>
    <w:lvl w:ilvl="5" w:tplc="5942D03A">
      <w:numFmt w:val="bullet"/>
      <w:lvlText w:val="•"/>
      <w:lvlJc w:val="left"/>
      <w:pPr>
        <w:ind w:left="2857" w:hanging="202"/>
      </w:pPr>
      <w:rPr>
        <w:rFonts w:hint="default"/>
      </w:rPr>
    </w:lvl>
    <w:lvl w:ilvl="6" w:tplc="BF20A744">
      <w:numFmt w:val="bullet"/>
      <w:lvlText w:val="•"/>
      <w:lvlJc w:val="left"/>
      <w:pPr>
        <w:ind w:left="3380" w:hanging="202"/>
      </w:pPr>
      <w:rPr>
        <w:rFonts w:hint="default"/>
      </w:rPr>
    </w:lvl>
    <w:lvl w:ilvl="7" w:tplc="80F83B1A">
      <w:numFmt w:val="bullet"/>
      <w:lvlText w:val="•"/>
      <w:lvlJc w:val="left"/>
      <w:pPr>
        <w:ind w:left="3904" w:hanging="202"/>
      </w:pPr>
      <w:rPr>
        <w:rFonts w:hint="default"/>
      </w:rPr>
    </w:lvl>
    <w:lvl w:ilvl="8" w:tplc="CE16CE00">
      <w:numFmt w:val="bullet"/>
      <w:lvlText w:val="•"/>
      <w:lvlJc w:val="left"/>
      <w:pPr>
        <w:ind w:left="4427" w:hanging="202"/>
      </w:pPr>
      <w:rPr>
        <w:rFonts w:hint="default"/>
      </w:rPr>
    </w:lvl>
  </w:abstractNum>
  <w:abstractNum w:abstractNumId="296" w15:restartNumberingAfterBreak="0">
    <w:nsid w:val="73BD6B75"/>
    <w:multiLevelType w:val="hybridMultilevel"/>
    <w:tmpl w:val="5B44B70E"/>
    <w:lvl w:ilvl="0" w:tplc="3334C092">
      <w:start w:val="1"/>
      <w:numFmt w:val="decimal"/>
      <w:lvlText w:val="%1)"/>
      <w:lvlJc w:val="left"/>
      <w:pPr>
        <w:ind w:left="393" w:hanging="195"/>
        <w:jc w:val="left"/>
      </w:pPr>
      <w:rPr>
        <w:rFonts w:ascii="Times New Roman" w:eastAsia="Times New Roman" w:hAnsi="Times New Roman" w:cs="Times New Roman" w:hint="default"/>
        <w:spacing w:val="-10"/>
        <w:w w:val="100"/>
        <w:sz w:val="18"/>
        <w:szCs w:val="18"/>
      </w:rPr>
    </w:lvl>
    <w:lvl w:ilvl="1" w:tplc="2E4A3C14">
      <w:numFmt w:val="bullet"/>
      <w:lvlText w:val="•"/>
      <w:lvlJc w:val="left"/>
      <w:pPr>
        <w:ind w:left="909" w:hanging="195"/>
      </w:pPr>
      <w:rPr>
        <w:rFonts w:hint="default"/>
      </w:rPr>
    </w:lvl>
    <w:lvl w:ilvl="2" w:tplc="5F6622AA">
      <w:numFmt w:val="bullet"/>
      <w:lvlText w:val="•"/>
      <w:lvlJc w:val="left"/>
      <w:pPr>
        <w:ind w:left="1419" w:hanging="195"/>
      </w:pPr>
      <w:rPr>
        <w:rFonts w:hint="default"/>
      </w:rPr>
    </w:lvl>
    <w:lvl w:ilvl="3" w:tplc="50F88EA0">
      <w:numFmt w:val="bullet"/>
      <w:lvlText w:val="•"/>
      <w:lvlJc w:val="left"/>
      <w:pPr>
        <w:ind w:left="1929" w:hanging="195"/>
      </w:pPr>
      <w:rPr>
        <w:rFonts w:hint="default"/>
      </w:rPr>
    </w:lvl>
    <w:lvl w:ilvl="4" w:tplc="03228B1C">
      <w:numFmt w:val="bullet"/>
      <w:lvlText w:val="•"/>
      <w:lvlJc w:val="left"/>
      <w:pPr>
        <w:ind w:left="2438" w:hanging="195"/>
      </w:pPr>
      <w:rPr>
        <w:rFonts w:hint="default"/>
      </w:rPr>
    </w:lvl>
    <w:lvl w:ilvl="5" w:tplc="5CBE3B92">
      <w:numFmt w:val="bullet"/>
      <w:lvlText w:val="•"/>
      <w:lvlJc w:val="left"/>
      <w:pPr>
        <w:ind w:left="2948" w:hanging="195"/>
      </w:pPr>
      <w:rPr>
        <w:rFonts w:hint="default"/>
      </w:rPr>
    </w:lvl>
    <w:lvl w:ilvl="6" w:tplc="9854793A">
      <w:numFmt w:val="bullet"/>
      <w:lvlText w:val="•"/>
      <w:lvlJc w:val="left"/>
      <w:pPr>
        <w:ind w:left="3458" w:hanging="195"/>
      </w:pPr>
      <w:rPr>
        <w:rFonts w:hint="default"/>
      </w:rPr>
    </w:lvl>
    <w:lvl w:ilvl="7" w:tplc="45764F34">
      <w:numFmt w:val="bullet"/>
      <w:lvlText w:val="•"/>
      <w:lvlJc w:val="left"/>
      <w:pPr>
        <w:ind w:left="3968" w:hanging="195"/>
      </w:pPr>
      <w:rPr>
        <w:rFonts w:hint="default"/>
      </w:rPr>
    </w:lvl>
    <w:lvl w:ilvl="8" w:tplc="E34A18C8">
      <w:numFmt w:val="bullet"/>
      <w:lvlText w:val="•"/>
      <w:lvlJc w:val="left"/>
      <w:pPr>
        <w:ind w:left="4477" w:hanging="195"/>
      </w:pPr>
      <w:rPr>
        <w:rFonts w:hint="default"/>
      </w:rPr>
    </w:lvl>
  </w:abstractNum>
  <w:abstractNum w:abstractNumId="297" w15:restartNumberingAfterBreak="0">
    <w:nsid w:val="73EE3FCB"/>
    <w:multiLevelType w:val="multilevel"/>
    <w:tmpl w:val="D96481FC"/>
    <w:lvl w:ilvl="0">
      <w:start w:val="1"/>
      <w:numFmt w:val="decimal"/>
      <w:lvlText w:val="%1"/>
      <w:lvlJc w:val="left"/>
      <w:pPr>
        <w:ind w:left="110" w:hanging="344"/>
        <w:jc w:val="left"/>
      </w:pPr>
      <w:rPr>
        <w:rFonts w:hint="default"/>
      </w:rPr>
    </w:lvl>
    <w:lvl w:ilvl="1">
      <w:start w:val="1"/>
      <w:numFmt w:val="decimal"/>
      <w:lvlText w:val="%1.%2)"/>
      <w:lvlJc w:val="left"/>
      <w:pPr>
        <w:ind w:left="110" w:hanging="344"/>
        <w:jc w:val="left"/>
      </w:pPr>
      <w:rPr>
        <w:rFonts w:ascii="Times New Roman" w:eastAsia="Times New Roman" w:hAnsi="Times New Roman" w:cs="Times New Roman" w:hint="default"/>
        <w:w w:val="100"/>
        <w:sz w:val="18"/>
        <w:szCs w:val="18"/>
      </w:rPr>
    </w:lvl>
    <w:lvl w:ilvl="2">
      <w:numFmt w:val="bullet"/>
      <w:lvlText w:val="•"/>
      <w:lvlJc w:val="left"/>
      <w:pPr>
        <w:ind w:left="1146" w:hanging="344"/>
      </w:pPr>
      <w:rPr>
        <w:rFonts w:hint="default"/>
      </w:rPr>
    </w:lvl>
    <w:lvl w:ilvl="3">
      <w:numFmt w:val="bullet"/>
      <w:lvlText w:val="•"/>
      <w:lvlJc w:val="left"/>
      <w:pPr>
        <w:ind w:left="1660" w:hanging="344"/>
      </w:pPr>
      <w:rPr>
        <w:rFonts w:hint="default"/>
      </w:rPr>
    </w:lvl>
    <w:lvl w:ilvl="4">
      <w:numFmt w:val="bullet"/>
      <w:lvlText w:val="•"/>
      <w:lvlJc w:val="left"/>
      <w:pPr>
        <w:ind w:left="2173" w:hanging="344"/>
      </w:pPr>
      <w:rPr>
        <w:rFonts w:hint="default"/>
      </w:rPr>
    </w:lvl>
    <w:lvl w:ilvl="5">
      <w:numFmt w:val="bullet"/>
      <w:lvlText w:val="•"/>
      <w:lvlJc w:val="left"/>
      <w:pPr>
        <w:ind w:left="2687" w:hanging="344"/>
      </w:pPr>
      <w:rPr>
        <w:rFonts w:hint="default"/>
      </w:rPr>
    </w:lvl>
    <w:lvl w:ilvl="6">
      <w:numFmt w:val="bullet"/>
      <w:lvlText w:val="•"/>
      <w:lvlJc w:val="left"/>
      <w:pPr>
        <w:ind w:left="3200" w:hanging="344"/>
      </w:pPr>
      <w:rPr>
        <w:rFonts w:hint="default"/>
      </w:rPr>
    </w:lvl>
    <w:lvl w:ilvl="7">
      <w:numFmt w:val="bullet"/>
      <w:lvlText w:val="•"/>
      <w:lvlJc w:val="left"/>
      <w:pPr>
        <w:ind w:left="3713" w:hanging="344"/>
      </w:pPr>
      <w:rPr>
        <w:rFonts w:hint="default"/>
      </w:rPr>
    </w:lvl>
    <w:lvl w:ilvl="8">
      <w:numFmt w:val="bullet"/>
      <w:lvlText w:val="•"/>
      <w:lvlJc w:val="left"/>
      <w:pPr>
        <w:ind w:left="4227" w:hanging="344"/>
      </w:pPr>
      <w:rPr>
        <w:rFonts w:hint="default"/>
      </w:rPr>
    </w:lvl>
  </w:abstractNum>
  <w:abstractNum w:abstractNumId="298" w15:restartNumberingAfterBreak="0">
    <w:nsid w:val="73F835F4"/>
    <w:multiLevelType w:val="hybridMultilevel"/>
    <w:tmpl w:val="2F3C753A"/>
    <w:lvl w:ilvl="0" w:tplc="D05AB540">
      <w:start w:val="1"/>
      <w:numFmt w:val="decimal"/>
      <w:lvlText w:val="%1."/>
      <w:lvlJc w:val="left"/>
      <w:pPr>
        <w:ind w:left="110" w:hanging="194"/>
        <w:jc w:val="left"/>
      </w:pPr>
      <w:rPr>
        <w:rFonts w:ascii="Times New Roman" w:eastAsia="Times New Roman" w:hAnsi="Times New Roman" w:cs="Times New Roman" w:hint="default"/>
        <w:w w:val="100"/>
        <w:sz w:val="18"/>
        <w:szCs w:val="18"/>
      </w:rPr>
    </w:lvl>
    <w:lvl w:ilvl="1" w:tplc="F90604E0">
      <w:numFmt w:val="bullet"/>
      <w:lvlText w:val="•"/>
      <w:lvlJc w:val="left"/>
      <w:pPr>
        <w:ind w:left="980" w:hanging="194"/>
      </w:pPr>
      <w:rPr>
        <w:rFonts w:hint="default"/>
      </w:rPr>
    </w:lvl>
    <w:lvl w:ilvl="2" w:tplc="638EAEF4">
      <w:numFmt w:val="bullet"/>
      <w:lvlText w:val="•"/>
      <w:lvlJc w:val="left"/>
      <w:pPr>
        <w:ind w:left="883" w:hanging="194"/>
      </w:pPr>
      <w:rPr>
        <w:rFonts w:hint="default"/>
      </w:rPr>
    </w:lvl>
    <w:lvl w:ilvl="3" w:tplc="4552EEA0">
      <w:numFmt w:val="bullet"/>
      <w:lvlText w:val="•"/>
      <w:lvlJc w:val="left"/>
      <w:pPr>
        <w:ind w:left="787" w:hanging="194"/>
      </w:pPr>
      <w:rPr>
        <w:rFonts w:hint="default"/>
      </w:rPr>
    </w:lvl>
    <w:lvl w:ilvl="4" w:tplc="104EC870">
      <w:numFmt w:val="bullet"/>
      <w:lvlText w:val="•"/>
      <w:lvlJc w:val="left"/>
      <w:pPr>
        <w:ind w:left="690" w:hanging="194"/>
      </w:pPr>
      <w:rPr>
        <w:rFonts w:hint="default"/>
      </w:rPr>
    </w:lvl>
    <w:lvl w:ilvl="5" w:tplc="2E805D18">
      <w:numFmt w:val="bullet"/>
      <w:lvlText w:val="•"/>
      <w:lvlJc w:val="left"/>
      <w:pPr>
        <w:ind w:left="594" w:hanging="194"/>
      </w:pPr>
      <w:rPr>
        <w:rFonts w:hint="default"/>
      </w:rPr>
    </w:lvl>
    <w:lvl w:ilvl="6" w:tplc="BC70C4FC">
      <w:numFmt w:val="bullet"/>
      <w:lvlText w:val="•"/>
      <w:lvlJc w:val="left"/>
      <w:pPr>
        <w:ind w:left="497" w:hanging="194"/>
      </w:pPr>
      <w:rPr>
        <w:rFonts w:hint="default"/>
      </w:rPr>
    </w:lvl>
    <w:lvl w:ilvl="7" w:tplc="A0A2FB92">
      <w:numFmt w:val="bullet"/>
      <w:lvlText w:val="•"/>
      <w:lvlJc w:val="left"/>
      <w:pPr>
        <w:ind w:left="401" w:hanging="194"/>
      </w:pPr>
      <w:rPr>
        <w:rFonts w:hint="default"/>
      </w:rPr>
    </w:lvl>
    <w:lvl w:ilvl="8" w:tplc="B254BBA4">
      <w:numFmt w:val="bullet"/>
      <w:lvlText w:val="•"/>
      <w:lvlJc w:val="left"/>
      <w:pPr>
        <w:ind w:left="304" w:hanging="194"/>
      </w:pPr>
      <w:rPr>
        <w:rFonts w:hint="default"/>
      </w:rPr>
    </w:lvl>
  </w:abstractNum>
  <w:abstractNum w:abstractNumId="299" w15:restartNumberingAfterBreak="0">
    <w:nsid w:val="749141B9"/>
    <w:multiLevelType w:val="hybridMultilevel"/>
    <w:tmpl w:val="51C0CBE6"/>
    <w:lvl w:ilvl="0" w:tplc="C5E6B674">
      <w:start w:val="1"/>
      <w:numFmt w:val="decimal"/>
      <w:lvlText w:val="%1."/>
      <w:lvlJc w:val="left"/>
      <w:pPr>
        <w:ind w:left="393" w:hanging="180"/>
        <w:jc w:val="left"/>
      </w:pPr>
      <w:rPr>
        <w:rFonts w:ascii="Times New Roman" w:eastAsia="Times New Roman" w:hAnsi="Times New Roman" w:cs="Times New Roman" w:hint="default"/>
        <w:spacing w:val="-12"/>
        <w:w w:val="100"/>
        <w:sz w:val="18"/>
        <w:szCs w:val="18"/>
      </w:rPr>
    </w:lvl>
    <w:lvl w:ilvl="1" w:tplc="0C6E1890">
      <w:numFmt w:val="bullet"/>
      <w:lvlText w:val="•"/>
      <w:lvlJc w:val="left"/>
      <w:pPr>
        <w:ind w:left="909" w:hanging="180"/>
      </w:pPr>
      <w:rPr>
        <w:rFonts w:hint="default"/>
      </w:rPr>
    </w:lvl>
    <w:lvl w:ilvl="2" w:tplc="917837CC">
      <w:numFmt w:val="bullet"/>
      <w:lvlText w:val="•"/>
      <w:lvlJc w:val="left"/>
      <w:pPr>
        <w:ind w:left="1419" w:hanging="180"/>
      </w:pPr>
      <w:rPr>
        <w:rFonts w:hint="default"/>
      </w:rPr>
    </w:lvl>
    <w:lvl w:ilvl="3" w:tplc="DF3EED88">
      <w:numFmt w:val="bullet"/>
      <w:lvlText w:val="•"/>
      <w:lvlJc w:val="left"/>
      <w:pPr>
        <w:ind w:left="1929" w:hanging="180"/>
      </w:pPr>
      <w:rPr>
        <w:rFonts w:hint="default"/>
      </w:rPr>
    </w:lvl>
    <w:lvl w:ilvl="4" w:tplc="3F22795E">
      <w:numFmt w:val="bullet"/>
      <w:lvlText w:val="•"/>
      <w:lvlJc w:val="left"/>
      <w:pPr>
        <w:ind w:left="2438" w:hanging="180"/>
      </w:pPr>
      <w:rPr>
        <w:rFonts w:hint="default"/>
      </w:rPr>
    </w:lvl>
    <w:lvl w:ilvl="5" w:tplc="9F366DB6">
      <w:numFmt w:val="bullet"/>
      <w:lvlText w:val="•"/>
      <w:lvlJc w:val="left"/>
      <w:pPr>
        <w:ind w:left="2948" w:hanging="180"/>
      </w:pPr>
      <w:rPr>
        <w:rFonts w:hint="default"/>
      </w:rPr>
    </w:lvl>
    <w:lvl w:ilvl="6" w:tplc="69A0771E">
      <w:numFmt w:val="bullet"/>
      <w:lvlText w:val="•"/>
      <w:lvlJc w:val="left"/>
      <w:pPr>
        <w:ind w:left="3458" w:hanging="180"/>
      </w:pPr>
      <w:rPr>
        <w:rFonts w:hint="default"/>
      </w:rPr>
    </w:lvl>
    <w:lvl w:ilvl="7" w:tplc="423E98EE">
      <w:numFmt w:val="bullet"/>
      <w:lvlText w:val="•"/>
      <w:lvlJc w:val="left"/>
      <w:pPr>
        <w:ind w:left="3968" w:hanging="180"/>
      </w:pPr>
      <w:rPr>
        <w:rFonts w:hint="default"/>
      </w:rPr>
    </w:lvl>
    <w:lvl w:ilvl="8" w:tplc="658ABB3C">
      <w:numFmt w:val="bullet"/>
      <w:lvlText w:val="•"/>
      <w:lvlJc w:val="left"/>
      <w:pPr>
        <w:ind w:left="4477" w:hanging="180"/>
      </w:pPr>
      <w:rPr>
        <w:rFonts w:hint="default"/>
      </w:rPr>
    </w:lvl>
  </w:abstractNum>
  <w:abstractNum w:abstractNumId="300" w15:restartNumberingAfterBreak="0">
    <w:nsid w:val="74A1190A"/>
    <w:multiLevelType w:val="hybridMultilevel"/>
    <w:tmpl w:val="8F0093C6"/>
    <w:lvl w:ilvl="0" w:tplc="87EAA534">
      <w:start w:val="1"/>
      <w:numFmt w:val="decimal"/>
      <w:lvlText w:val="%1)"/>
      <w:lvlJc w:val="left"/>
      <w:pPr>
        <w:ind w:left="242" w:hanging="197"/>
        <w:jc w:val="left"/>
      </w:pPr>
      <w:rPr>
        <w:rFonts w:ascii="Times New Roman" w:eastAsia="Times New Roman" w:hAnsi="Times New Roman" w:cs="Times New Roman" w:hint="default"/>
        <w:w w:val="100"/>
        <w:sz w:val="18"/>
        <w:szCs w:val="18"/>
      </w:rPr>
    </w:lvl>
    <w:lvl w:ilvl="1" w:tplc="3B6E52E6">
      <w:numFmt w:val="bullet"/>
      <w:lvlText w:val="•"/>
      <w:lvlJc w:val="left"/>
      <w:pPr>
        <w:ind w:left="763" w:hanging="197"/>
      </w:pPr>
      <w:rPr>
        <w:rFonts w:hint="default"/>
      </w:rPr>
    </w:lvl>
    <w:lvl w:ilvl="2" w:tplc="A86CE1AE">
      <w:numFmt w:val="bullet"/>
      <w:lvlText w:val="•"/>
      <w:lvlJc w:val="left"/>
      <w:pPr>
        <w:ind w:left="1286" w:hanging="197"/>
      </w:pPr>
      <w:rPr>
        <w:rFonts w:hint="default"/>
      </w:rPr>
    </w:lvl>
    <w:lvl w:ilvl="3" w:tplc="7FBCE412">
      <w:numFmt w:val="bullet"/>
      <w:lvlText w:val="•"/>
      <w:lvlJc w:val="left"/>
      <w:pPr>
        <w:ind w:left="1810" w:hanging="197"/>
      </w:pPr>
      <w:rPr>
        <w:rFonts w:hint="default"/>
      </w:rPr>
    </w:lvl>
    <w:lvl w:ilvl="4" w:tplc="0E484946">
      <w:numFmt w:val="bullet"/>
      <w:lvlText w:val="•"/>
      <w:lvlJc w:val="left"/>
      <w:pPr>
        <w:ind w:left="2333" w:hanging="197"/>
      </w:pPr>
      <w:rPr>
        <w:rFonts w:hint="default"/>
      </w:rPr>
    </w:lvl>
    <w:lvl w:ilvl="5" w:tplc="809EC2C2">
      <w:numFmt w:val="bullet"/>
      <w:lvlText w:val="•"/>
      <w:lvlJc w:val="left"/>
      <w:pPr>
        <w:ind w:left="2857" w:hanging="197"/>
      </w:pPr>
      <w:rPr>
        <w:rFonts w:hint="default"/>
      </w:rPr>
    </w:lvl>
    <w:lvl w:ilvl="6" w:tplc="291466C8">
      <w:numFmt w:val="bullet"/>
      <w:lvlText w:val="•"/>
      <w:lvlJc w:val="left"/>
      <w:pPr>
        <w:ind w:left="3380" w:hanging="197"/>
      </w:pPr>
      <w:rPr>
        <w:rFonts w:hint="default"/>
      </w:rPr>
    </w:lvl>
    <w:lvl w:ilvl="7" w:tplc="999A30AC">
      <w:numFmt w:val="bullet"/>
      <w:lvlText w:val="•"/>
      <w:lvlJc w:val="left"/>
      <w:pPr>
        <w:ind w:left="3904" w:hanging="197"/>
      </w:pPr>
      <w:rPr>
        <w:rFonts w:hint="default"/>
      </w:rPr>
    </w:lvl>
    <w:lvl w:ilvl="8" w:tplc="C6961C58">
      <w:numFmt w:val="bullet"/>
      <w:lvlText w:val="•"/>
      <w:lvlJc w:val="left"/>
      <w:pPr>
        <w:ind w:left="4427" w:hanging="197"/>
      </w:pPr>
      <w:rPr>
        <w:rFonts w:hint="default"/>
      </w:rPr>
    </w:lvl>
  </w:abstractNum>
  <w:abstractNum w:abstractNumId="301" w15:restartNumberingAfterBreak="0">
    <w:nsid w:val="75145975"/>
    <w:multiLevelType w:val="hybridMultilevel"/>
    <w:tmpl w:val="27AEC80C"/>
    <w:lvl w:ilvl="0" w:tplc="29305986">
      <w:start w:val="2"/>
      <w:numFmt w:val="decimal"/>
      <w:lvlText w:val="%1."/>
      <w:lvlJc w:val="left"/>
      <w:pPr>
        <w:ind w:left="110" w:hanging="208"/>
        <w:jc w:val="right"/>
      </w:pPr>
      <w:rPr>
        <w:rFonts w:ascii="Times New Roman" w:eastAsia="Times New Roman" w:hAnsi="Times New Roman" w:cs="Times New Roman" w:hint="default"/>
        <w:spacing w:val="-18"/>
        <w:w w:val="100"/>
        <w:sz w:val="18"/>
        <w:szCs w:val="18"/>
      </w:rPr>
    </w:lvl>
    <w:lvl w:ilvl="1" w:tplc="D588529A">
      <w:numFmt w:val="bullet"/>
      <w:lvlText w:val="•"/>
      <w:lvlJc w:val="left"/>
      <w:pPr>
        <w:ind w:left="633" w:hanging="208"/>
      </w:pPr>
      <w:rPr>
        <w:rFonts w:hint="default"/>
      </w:rPr>
    </w:lvl>
    <w:lvl w:ilvl="2" w:tplc="730AE9EE">
      <w:numFmt w:val="bullet"/>
      <w:lvlText w:val="•"/>
      <w:lvlJc w:val="left"/>
      <w:pPr>
        <w:ind w:left="1146" w:hanging="208"/>
      </w:pPr>
      <w:rPr>
        <w:rFonts w:hint="default"/>
      </w:rPr>
    </w:lvl>
    <w:lvl w:ilvl="3" w:tplc="0E10F94E">
      <w:numFmt w:val="bullet"/>
      <w:lvlText w:val="•"/>
      <w:lvlJc w:val="left"/>
      <w:pPr>
        <w:ind w:left="1660" w:hanging="208"/>
      </w:pPr>
      <w:rPr>
        <w:rFonts w:hint="default"/>
      </w:rPr>
    </w:lvl>
    <w:lvl w:ilvl="4" w:tplc="B4F4AD74">
      <w:numFmt w:val="bullet"/>
      <w:lvlText w:val="•"/>
      <w:lvlJc w:val="left"/>
      <w:pPr>
        <w:ind w:left="2173" w:hanging="208"/>
      </w:pPr>
      <w:rPr>
        <w:rFonts w:hint="default"/>
      </w:rPr>
    </w:lvl>
    <w:lvl w:ilvl="5" w:tplc="C518B41E">
      <w:numFmt w:val="bullet"/>
      <w:lvlText w:val="•"/>
      <w:lvlJc w:val="left"/>
      <w:pPr>
        <w:ind w:left="2687" w:hanging="208"/>
      </w:pPr>
      <w:rPr>
        <w:rFonts w:hint="default"/>
      </w:rPr>
    </w:lvl>
    <w:lvl w:ilvl="6" w:tplc="77A68A7E">
      <w:numFmt w:val="bullet"/>
      <w:lvlText w:val="•"/>
      <w:lvlJc w:val="left"/>
      <w:pPr>
        <w:ind w:left="3200" w:hanging="208"/>
      </w:pPr>
      <w:rPr>
        <w:rFonts w:hint="default"/>
      </w:rPr>
    </w:lvl>
    <w:lvl w:ilvl="7" w:tplc="9B546DEA">
      <w:numFmt w:val="bullet"/>
      <w:lvlText w:val="•"/>
      <w:lvlJc w:val="left"/>
      <w:pPr>
        <w:ind w:left="3713" w:hanging="208"/>
      </w:pPr>
      <w:rPr>
        <w:rFonts w:hint="default"/>
      </w:rPr>
    </w:lvl>
    <w:lvl w:ilvl="8" w:tplc="1F160358">
      <w:numFmt w:val="bullet"/>
      <w:lvlText w:val="•"/>
      <w:lvlJc w:val="left"/>
      <w:pPr>
        <w:ind w:left="4227" w:hanging="208"/>
      </w:pPr>
      <w:rPr>
        <w:rFonts w:hint="default"/>
      </w:rPr>
    </w:lvl>
  </w:abstractNum>
  <w:abstractNum w:abstractNumId="302" w15:restartNumberingAfterBreak="0">
    <w:nsid w:val="759E76BE"/>
    <w:multiLevelType w:val="hybridMultilevel"/>
    <w:tmpl w:val="59A6C5E2"/>
    <w:lvl w:ilvl="0" w:tplc="209430CC">
      <w:start w:val="1"/>
      <w:numFmt w:val="decimal"/>
      <w:lvlText w:val="%1)"/>
      <w:lvlJc w:val="left"/>
      <w:pPr>
        <w:ind w:left="393" w:hanging="211"/>
        <w:jc w:val="left"/>
      </w:pPr>
      <w:rPr>
        <w:rFonts w:ascii="Times New Roman" w:eastAsia="Times New Roman" w:hAnsi="Times New Roman" w:cs="Times New Roman" w:hint="default"/>
        <w:w w:val="100"/>
        <w:sz w:val="18"/>
        <w:szCs w:val="18"/>
      </w:rPr>
    </w:lvl>
    <w:lvl w:ilvl="1" w:tplc="7646F2C6">
      <w:numFmt w:val="bullet"/>
      <w:lvlText w:val="•"/>
      <w:lvlJc w:val="left"/>
      <w:pPr>
        <w:ind w:left="909" w:hanging="211"/>
      </w:pPr>
      <w:rPr>
        <w:rFonts w:hint="default"/>
      </w:rPr>
    </w:lvl>
    <w:lvl w:ilvl="2" w:tplc="1840A6B0">
      <w:numFmt w:val="bullet"/>
      <w:lvlText w:val="•"/>
      <w:lvlJc w:val="left"/>
      <w:pPr>
        <w:ind w:left="1419" w:hanging="211"/>
      </w:pPr>
      <w:rPr>
        <w:rFonts w:hint="default"/>
      </w:rPr>
    </w:lvl>
    <w:lvl w:ilvl="3" w:tplc="1812A9DE">
      <w:numFmt w:val="bullet"/>
      <w:lvlText w:val="•"/>
      <w:lvlJc w:val="left"/>
      <w:pPr>
        <w:ind w:left="1929" w:hanging="211"/>
      </w:pPr>
      <w:rPr>
        <w:rFonts w:hint="default"/>
      </w:rPr>
    </w:lvl>
    <w:lvl w:ilvl="4" w:tplc="4B42A928">
      <w:numFmt w:val="bullet"/>
      <w:lvlText w:val="•"/>
      <w:lvlJc w:val="left"/>
      <w:pPr>
        <w:ind w:left="2438" w:hanging="211"/>
      </w:pPr>
      <w:rPr>
        <w:rFonts w:hint="default"/>
      </w:rPr>
    </w:lvl>
    <w:lvl w:ilvl="5" w:tplc="FAA8CCE2">
      <w:numFmt w:val="bullet"/>
      <w:lvlText w:val="•"/>
      <w:lvlJc w:val="left"/>
      <w:pPr>
        <w:ind w:left="2948" w:hanging="211"/>
      </w:pPr>
      <w:rPr>
        <w:rFonts w:hint="default"/>
      </w:rPr>
    </w:lvl>
    <w:lvl w:ilvl="6" w:tplc="B1B84CEA">
      <w:numFmt w:val="bullet"/>
      <w:lvlText w:val="•"/>
      <w:lvlJc w:val="left"/>
      <w:pPr>
        <w:ind w:left="3458" w:hanging="211"/>
      </w:pPr>
      <w:rPr>
        <w:rFonts w:hint="default"/>
      </w:rPr>
    </w:lvl>
    <w:lvl w:ilvl="7" w:tplc="35A67FEA">
      <w:numFmt w:val="bullet"/>
      <w:lvlText w:val="•"/>
      <w:lvlJc w:val="left"/>
      <w:pPr>
        <w:ind w:left="3968" w:hanging="211"/>
      </w:pPr>
      <w:rPr>
        <w:rFonts w:hint="default"/>
      </w:rPr>
    </w:lvl>
    <w:lvl w:ilvl="8" w:tplc="95265462">
      <w:numFmt w:val="bullet"/>
      <w:lvlText w:val="•"/>
      <w:lvlJc w:val="left"/>
      <w:pPr>
        <w:ind w:left="4477" w:hanging="211"/>
      </w:pPr>
      <w:rPr>
        <w:rFonts w:hint="default"/>
      </w:rPr>
    </w:lvl>
  </w:abstractNum>
  <w:abstractNum w:abstractNumId="303" w15:restartNumberingAfterBreak="0">
    <w:nsid w:val="771E797B"/>
    <w:multiLevelType w:val="hybridMultilevel"/>
    <w:tmpl w:val="601A192C"/>
    <w:lvl w:ilvl="0" w:tplc="F6B40FB2">
      <w:start w:val="1"/>
      <w:numFmt w:val="decimal"/>
      <w:lvlText w:val="%1."/>
      <w:lvlJc w:val="left"/>
      <w:pPr>
        <w:ind w:left="110" w:hanging="186"/>
        <w:jc w:val="left"/>
      </w:pPr>
      <w:rPr>
        <w:rFonts w:ascii="Times New Roman" w:eastAsia="Times New Roman" w:hAnsi="Times New Roman" w:cs="Times New Roman" w:hint="default"/>
        <w:w w:val="100"/>
        <w:sz w:val="18"/>
        <w:szCs w:val="18"/>
      </w:rPr>
    </w:lvl>
    <w:lvl w:ilvl="1" w:tplc="95CAE80A">
      <w:numFmt w:val="bullet"/>
      <w:lvlText w:val="•"/>
      <w:lvlJc w:val="left"/>
      <w:pPr>
        <w:ind w:left="670" w:hanging="186"/>
      </w:pPr>
      <w:rPr>
        <w:rFonts w:hint="default"/>
      </w:rPr>
    </w:lvl>
    <w:lvl w:ilvl="2" w:tplc="548AAFEA">
      <w:numFmt w:val="bullet"/>
      <w:lvlText w:val="•"/>
      <w:lvlJc w:val="left"/>
      <w:pPr>
        <w:ind w:left="1221" w:hanging="186"/>
      </w:pPr>
      <w:rPr>
        <w:rFonts w:hint="default"/>
      </w:rPr>
    </w:lvl>
    <w:lvl w:ilvl="3" w:tplc="2444C2BA">
      <w:numFmt w:val="bullet"/>
      <w:lvlText w:val="•"/>
      <w:lvlJc w:val="left"/>
      <w:pPr>
        <w:ind w:left="1772" w:hanging="186"/>
      </w:pPr>
      <w:rPr>
        <w:rFonts w:hint="default"/>
      </w:rPr>
    </w:lvl>
    <w:lvl w:ilvl="4" w:tplc="00A047EE">
      <w:numFmt w:val="bullet"/>
      <w:lvlText w:val="•"/>
      <w:lvlJc w:val="left"/>
      <w:pPr>
        <w:ind w:left="2322" w:hanging="186"/>
      </w:pPr>
      <w:rPr>
        <w:rFonts w:hint="default"/>
      </w:rPr>
    </w:lvl>
    <w:lvl w:ilvl="5" w:tplc="F95E431C">
      <w:numFmt w:val="bullet"/>
      <w:lvlText w:val="•"/>
      <w:lvlJc w:val="left"/>
      <w:pPr>
        <w:ind w:left="2873" w:hanging="186"/>
      </w:pPr>
      <w:rPr>
        <w:rFonts w:hint="default"/>
      </w:rPr>
    </w:lvl>
    <w:lvl w:ilvl="6" w:tplc="F3DA834A">
      <w:numFmt w:val="bullet"/>
      <w:lvlText w:val="•"/>
      <w:lvlJc w:val="left"/>
      <w:pPr>
        <w:ind w:left="3423" w:hanging="186"/>
      </w:pPr>
      <w:rPr>
        <w:rFonts w:hint="default"/>
      </w:rPr>
    </w:lvl>
    <w:lvl w:ilvl="7" w:tplc="4CE2F9E4">
      <w:numFmt w:val="bullet"/>
      <w:lvlText w:val="•"/>
      <w:lvlJc w:val="left"/>
      <w:pPr>
        <w:ind w:left="3974" w:hanging="186"/>
      </w:pPr>
      <w:rPr>
        <w:rFonts w:hint="default"/>
      </w:rPr>
    </w:lvl>
    <w:lvl w:ilvl="8" w:tplc="4A3C3ED6">
      <w:numFmt w:val="bullet"/>
      <w:lvlText w:val="•"/>
      <w:lvlJc w:val="left"/>
      <w:pPr>
        <w:ind w:left="4525" w:hanging="186"/>
      </w:pPr>
      <w:rPr>
        <w:rFonts w:hint="default"/>
      </w:rPr>
    </w:lvl>
  </w:abstractNum>
  <w:abstractNum w:abstractNumId="304" w15:restartNumberingAfterBreak="0">
    <w:nsid w:val="77E56B02"/>
    <w:multiLevelType w:val="hybridMultilevel"/>
    <w:tmpl w:val="D1FE809C"/>
    <w:lvl w:ilvl="0" w:tplc="6F824B70">
      <w:start w:val="1"/>
      <w:numFmt w:val="decimal"/>
      <w:lvlText w:val="%1."/>
      <w:lvlJc w:val="left"/>
      <w:pPr>
        <w:ind w:left="393" w:hanging="217"/>
        <w:jc w:val="right"/>
      </w:pPr>
      <w:rPr>
        <w:rFonts w:ascii="Times New Roman" w:eastAsia="Times New Roman" w:hAnsi="Times New Roman" w:cs="Times New Roman" w:hint="default"/>
        <w:spacing w:val="-15"/>
        <w:w w:val="100"/>
        <w:sz w:val="18"/>
        <w:szCs w:val="18"/>
      </w:rPr>
    </w:lvl>
    <w:lvl w:ilvl="1" w:tplc="A03ED19E">
      <w:numFmt w:val="bullet"/>
      <w:lvlText w:val="•"/>
      <w:lvlJc w:val="left"/>
      <w:pPr>
        <w:ind w:left="909" w:hanging="217"/>
      </w:pPr>
      <w:rPr>
        <w:rFonts w:hint="default"/>
      </w:rPr>
    </w:lvl>
    <w:lvl w:ilvl="2" w:tplc="3B58FADC">
      <w:numFmt w:val="bullet"/>
      <w:lvlText w:val="•"/>
      <w:lvlJc w:val="left"/>
      <w:pPr>
        <w:ind w:left="1419" w:hanging="217"/>
      </w:pPr>
      <w:rPr>
        <w:rFonts w:hint="default"/>
      </w:rPr>
    </w:lvl>
    <w:lvl w:ilvl="3" w:tplc="809423AA">
      <w:numFmt w:val="bullet"/>
      <w:lvlText w:val="•"/>
      <w:lvlJc w:val="left"/>
      <w:pPr>
        <w:ind w:left="1929" w:hanging="217"/>
      </w:pPr>
      <w:rPr>
        <w:rFonts w:hint="default"/>
      </w:rPr>
    </w:lvl>
    <w:lvl w:ilvl="4" w:tplc="7DDAA00C">
      <w:numFmt w:val="bullet"/>
      <w:lvlText w:val="•"/>
      <w:lvlJc w:val="left"/>
      <w:pPr>
        <w:ind w:left="2438" w:hanging="217"/>
      </w:pPr>
      <w:rPr>
        <w:rFonts w:hint="default"/>
      </w:rPr>
    </w:lvl>
    <w:lvl w:ilvl="5" w:tplc="7EDEA15E">
      <w:numFmt w:val="bullet"/>
      <w:lvlText w:val="•"/>
      <w:lvlJc w:val="left"/>
      <w:pPr>
        <w:ind w:left="2948" w:hanging="217"/>
      </w:pPr>
      <w:rPr>
        <w:rFonts w:hint="default"/>
      </w:rPr>
    </w:lvl>
    <w:lvl w:ilvl="6" w:tplc="28828CA0">
      <w:numFmt w:val="bullet"/>
      <w:lvlText w:val="•"/>
      <w:lvlJc w:val="left"/>
      <w:pPr>
        <w:ind w:left="3458" w:hanging="217"/>
      </w:pPr>
      <w:rPr>
        <w:rFonts w:hint="default"/>
      </w:rPr>
    </w:lvl>
    <w:lvl w:ilvl="7" w:tplc="70328E9A">
      <w:numFmt w:val="bullet"/>
      <w:lvlText w:val="•"/>
      <w:lvlJc w:val="left"/>
      <w:pPr>
        <w:ind w:left="3968" w:hanging="217"/>
      </w:pPr>
      <w:rPr>
        <w:rFonts w:hint="default"/>
      </w:rPr>
    </w:lvl>
    <w:lvl w:ilvl="8" w:tplc="3C0E5E44">
      <w:numFmt w:val="bullet"/>
      <w:lvlText w:val="•"/>
      <w:lvlJc w:val="left"/>
      <w:pPr>
        <w:ind w:left="4477" w:hanging="217"/>
      </w:pPr>
      <w:rPr>
        <w:rFonts w:hint="default"/>
      </w:rPr>
    </w:lvl>
  </w:abstractNum>
  <w:abstractNum w:abstractNumId="305" w15:restartNumberingAfterBreak="0">
    <w:nsid w:val="781C2D50"/>
    <w:multiLevelType w:val="multilevel"/>
    <w:tmpl w:val="46D60492"/>
    <w:lvl w:ilvl="0">
      <w:start w:val="1"/>
      <w:numFmt w:val="decimal"/>
      <w:lvlText w:val="%1"/>
      <w:lvlJc w:val="left"/>
      <w:pPr>
        <w:ind w:left="110" w:hanging="354"/>
        <w:jc w:val="left"/>
      </w:pPr>
      <w:rPr>
        <w:rFonts w:hint="default"/>
      </w:rPr>
    </w:lvl>
    <w:lvl w:ilvl="1">
      <w:start w:val="1"/>
      <w:numFmt w:val="decimal"/>
      <w:lvlText w:val="%1.%2)"/>
      <w:lvlJc w:val="left"/>
      <w:pPr>
        <w:ind w:left="110" w:hanging="354"/>
        <w:jc w:val="left"/>
      </w:pPr>
      <w:rPr>
        <w:rFonts w:ascii="Times New Roman" w:eastAsia="Times New Roman" w:hAnsi="Times New Roman" w:cs="Times New Roman" w:hint="default"/>
        <w:spacing w:val="-22"/>
        <w:w w:val="66"/>
        <w:sz w:val="18"/>
        <w:szCs w:val="18"/>
      </w:rPr>
    </w:lvl>
    <w:lvl w:ilvl="2">
      <w:numFmt w:val="bullet"/>
      <w:lvlText w:val="•"/>
      <w:lvlJc w:val="left"/>
      <w:pPr>
        <w:ind w:left="1221" w:hanging="354"/>
      </w:pPr>
      <w:rPr>
        <w:rFonts w:hint="default"/>
      </w:rPr>
    </w:lvl>
    <w:lvl w:ilvl="3">
      <w:numFmt w:val="bullet"/>
      <w:lvlText w:val="•"/>
      <w:lvlJc w:val="left"/>
      <w:pPr>
        <w:ind w:left="1771" w:hanging="354"/>
      </w:pPr>
      <w:rPr>
        <w:rFonts w:hint="default"/>
      </w:rPr>
    </w:lvl>
    <w:lvl w:ilvl="4">
      <w:numFmt w:val="bullet"/>
      <w:lvlText w:val="•"/>
      <w:lvlJc w:val="left"/>
      <w:pPr>
        <w:ind w:left="2322" w:hanging="354"/>
      </w:pPr>
      <w:rPr>
        <w:rFonts w:hint="default"/>
      </w:rPr>
    </w:lvl>
    <w:lvl w:ilvl="5">
      <w:numFmt w:val="bullet"/>
      <w:lvlText w:val="•"/>
      <w:lvlJc w:val="left"/>
      <w:pPr>
        <w:ind w:left="2873" w:hanging="354"/>
      </w:pPr>
      <w:rPr>
        <w:rFonts w:hint="default"/>
      </w:rPr>
    </w:lvl>
    <w:lvl w:ilvl="6">
      <w:numFmt w:val="bullet"/>
      <w:lvlText w:val="•"/>
      <w:lvlJc w:val="left"/>
      <w:pPr>
        <w:ind w:left="3423" w:hanging="354"/>
      </w:pPr>
      <w:rPr>
        <w:rFonts w:hint="default"/>
      </w:rPr>
    </w:lvl>
    <w:lvl w:ilvl="7">
      <w:numFmt w:val="bullet"/>
      <w:lvlText w:val="•"/>
      <w:lvlJc w:val="left"/>
      <w:pPr>
        <w:ind w:left="3974" w:hanging="354"/>
      </w:pPr>
      <w:rPr>
        <w:rFonts w:hint="default"/>
      </w:rPr>
    </w:lvl>
    <w:lvl w:ilvl="8">
      <w:numFmt w:val="bullet"/>
      <w:lvlText w:val="•"/>
      <w:lvlJc w:val="left"/>
      <w:pPr>
        <w:ind w:left="4525" w:hanging="354"/>
      </w:pPr>
      <w:rPr>
        <w:rFonts w:hint="default"/>
      </w:rPr>
    </w:lvl>
  </w:abstractNum>
  <w:abstractNum w:abstractNumId="306" w15:restartNumberingAfterBreak="0">
    <w:nsid w:val="787F01C8"/>
    <w:multiLevelType w:val="hybridMultilevel"/>
    <w:tmpl w:val="E96C903E"/>
    <w:lvl w:ilvl="0" w:tplc="4046073A">
      <w:start w:val="1"/>
      <w:numFmt w:val="decimal"/>
      <w:lvlText w:val="%1."/>
      <w:lvlJc w:val="left"/>
      <w:pPr>
        <w:ind w:left="242" w:hanging="194"/>
        <w:jc w:val="left"/>
      </w:pPr>
      <w:rPr>
        <w:rFonts w:ascii="Times New Roman" w:eastAsia="Times New Roman" w:hAnsi="Times New Roman" w:cs="Times New Roman" w:hint="default"/>
        <w:w w:val="100"/>
        <w:sz w:val="18"/>
        <w:szCs w:val="18"/>
      </w:rPr>
    </w:lvl>
    <w:lvl w:ilvl="1" w:tplc="831AF57E">
      <w:numFmt w:val="bullet"/>
      <w:lvlText w:val="•"/>
      <w:lvlJc w:val="left"/>
      <w:pPr>
        <w:ind w:left="763" w:hanging="194"/>
      </w:pPr>
      <w:rPr>
        <w:rFonts w:hint="default"/>
      </w:rPr>
    </w:lvl>
    <w:lvl w:ilvl="2" w:tplc="A8B6CCF6">
      <w:numFmt w:val="bullet"/>
      <w:lvlText w:val="•"/>
      <w:lvlJc w:val="left"/>
      <w:pPr>
        <w:ind w:left="1286" w:hanging="194"/>
      </w:pPr>
      <w:rPr>
        <w:rFonts w:hint="default"/>
      </w:rPr>
    </w:lvl>
    <w:lvl w:ilvl="3" w:tplc="9CF00BC2">
      <w:numFmt w:val="bullet"/>
      <w:lvlText w:val="•"/>
      <w:lvlJc w:val="left"/>
      <w:pPr>
        <w:ind w:left="1810" w:hanging="194"/>
      </w:pPr>
      <w:rPr>
        <w:rFonts w:hint="default"/>
      </w:rPr>
    </w:lvl>
    <w:lvl w:ilvl="4" w:tplc="7DBE887A">
      <w:numFmt w:val="bullet"/>
      <w:lvlText w:val="•"/>
      <w:lvlJc w:val="left"/>
      <w:pPr>
        <w:ind w:left="2333" w:hanging="194"/>
      </w:pPr>
      <w:rPr>
        <w:rFonts w:hint="default"/>
      </w:rPr>
    </w:lvl>
    <w:lvl w:ilvl="5" w:tplc="50AAE12A">
      <w:numFmt w:val="bullet"/>
      <w:lvlText w:val="•"/>
      <w:lvlJc w:val="left"/>
      <w:pPr>
        <w:ind w:left="2857" w:hanging="194"/>
      </w:pPr>
      <w:rPr>
        <w:rFonts w:hint="default"/>
      </w:rPr>
    </w:lvl>
    <w:lvl w:ilvl="6" w:tplc="ABEE3790">
      <w:numFmt w:val="bullet"/>
      <w:lvlText w:val="•"/>
      <w:lvlJc w:val="left"/>
      <w:pPr>
        <w:ind w:left="3380" w:hanging="194"/>
      </w:pPr>
      <w:rPr>
        <w:rFonts w:hint="default"/>
      </w:rPr>
    </w:lvl>
    <w:lvl w:ilvl="7" w:tplc="E3AA736A">
      <w:numFmt w:val="bullet"/>
      <w:lvlText w:val="•"/>
      <w:lvlJc w:val="left"/>
      <w:pPr>
        <w:ind w:left="3904" w:hanging="194"/>
      </w:pPr>
      <w:rPr>
        <w:rFonts w:hint="default"/>
      </w:rPr>
    </w:lvl>
    <w:lvl w:ilvl="8" w:tplc="030AF600">
      <w:numFmt w:val="bullet"/>
      <w:lvlText w:val="•"/>
      <w:lvlJc w:val="left"/>
      <w:pPr>
        <w:ind w:left="4427" w:hanging="194"/>
      </w:pPr>
      <w:rPr>
        <w:rFonts w:hint="default"/>
      </w:rPr>
    </w:lvl>
  </w:abstractNum>
  <w:abstractNum w:abstractNumId="307" w15:restartNumberingAfterBreak="0">
    <w:nsid w:val="79421DCF"/>
    <w:multiLevelType w:val="hybridMultilevel"/>
    <w:tmpl w:val="A330EF3E"/>
    <w:lvl w:ilvl="0" w:tplc="D764D310">
      <w:start w:val="1"/>
      <w:numFmt w:val="decimal"/>
      <w:lvlText w:val="%1."/>
      <w:lvlJc w:val="left"/>
      <w:pPr>
        <w:ind w:left="393" w:hanging="207"/>
        <w:jc w:val="right"/>
      </w:pPr>
      <w:rPr>
        <w:rFonts w:ascii="Times New Roman" w:eastAsia="Times New Roman" w:hAnsi="Times New Roman" w:cs="Times New Roman" w:hint="default"/>
        <w:spacing w:val="-19"/>
        <w:w w:val="100"/>
        <w:sz w:val="18"/>
        <w:szCs w:val="18"/>
      </w:rPr>
    </w:lvl>
    <w:lvl w:ilvl="1" w:tplc="C6DA552E">
      <w:numFmt w:val="bullet"/>
      <w:lvlText w:val="•"/>
      <w:lvlJc w:val="left"/>
      <w:pPr>
        <w:ind w:left="909" w:hanging="207"/>
      </w:pPr>
      <w:rPr>
        <w:rFonts w:hint="default"/>
      </w:rPr>
    </w:lvl>
    <w:lvl w:ilvl="2" w:tplc="34C0F8CC">
      <w:numFmt w:val="bullet"/>
      <w:lvlText w:val="•"/>
      <w:lvlJc w:val="left"/>
      <w:pPr>
        <w:ind w:left="1419" w:hanging="207"/>
      </w:pPr>
      <w:rPr>
        <w:rFonts w:hint="default"/>
      </w:rPr>
    </w:lvl>
    <w:lvl w:ilvl="3" w:tplc="531CDFD2">
      <w:numFmt w:val="bullet"/>
      <w:lvlText w:val="•"/>
      <w:lvlJc w:val="left"/>
      <w:pPr>
        <w:ind w:left="1929" w:hanging="207"/>
      </w:pPr>
      <w:rPr>
        <w:rFonts w:hint="default"/>
      </w:rPr>
    </w:lvl>
    <w:lvl w:ilvl="4" w:tplc="3E6412E6">
      <w:numFmt w:val="bullet"/>
      <w:lvlText w:val="•"/>
      <w:lvlJc w:val="left"/>
      <w:pPr>
        <w:ind w:left="2439" w:hanging="207"/>
      </w:pPr>
      <w:rPr>
        <w:rFonts w:hint="default"/>
      </w:rPr>
    </w:lvl>
    <w:lvl w:ilvl="5" w:tplc="462C766E">
      <w:numFmt w:val="bullet"/>
      <w:lvlText w:val="•"/>
      <w:lvlJc w:val="left"/>
      <w:pPr>
        <w:ind w:left="2948" w:hanging="207"/>
      </w:pPr>
      <w:rPr>
        <w:rFonts w:hint="default"/>
      </w:rPr>
    </w:lvl>
    <w:lvl w:ilvl="6" w:tplc="B86A4E5C">
      <w:numFmt w:val="bullet"/>
      <w:lvlText w:val="•"/>
      <w:lvlJc w:val="left"/>
      <w:pPr>
        <w:ind w:left="3458" w:hanging="207"/>
      </w:pPr>
      <w:rPr>
        <w:rFonts w:hint="default"/>
      </w:rPr>
    </w:lvl>
    <w:lvl w:ilvl="7" w:tplc="848EA090">
      <w:numFmt w:val="bullet"/>
      <w:lvlText w:val="•"/>
      <w:lvlJc w:val="left"/>
      <w:pPr>
        <w:ind w:left="3968" w:hanging="207"/>
      </w:pPr>
      <w:rPr>
        <w:rFonts w:hint="default"/>
      </w:rPr>
    </w:lvl>
    <w:lvl w:ilvl="8" w:tplc="1F7883D6">
      <w:numFmt w:val="bullet"/>
      <w:lvlText w:val="•"/>
      <w:lvlJc w:val="left"/>
      <w:pPr>
        <w:ind w:left="4478" w:hanging="207"/>
      </w:pPr>
      <w:rPr>
        <w:rFonts w:hint="default"/>
      </w:rPr>
    </w:lvl>
  </w:abstractNum>
  <w:abstractNum w:abstractNumId="308" w15:restartNumberingAfterBreak="0">
    <w:nsid w:val="79AC0AFE"/>
    <w:multiLevelType w:val="hybridMultilevel"/>
    <w:tmpl w:val="C19E4AF6"/>
    <w:lvl w:ilvl="0" w:tplc="4F76F802">
      <w:start w:val="1"/>
      <w:numFmt w:val="decimal"/>
      <w:lvlText w:val="(%1)"/>
      <w:lvlJc w:val="left"/>
      <w:pPr>
        <w:ind w:left="110" w:hanging="263"/>
        <w:jc w:val="left"/>
      </w:pPr>
      <w:rPr>
        <w:rFonts w:ascii="Times New Roman" w:eastAsia="Times New Roman" w:hAnsi="Times New Roman" w:cs="Times New Roman" w:hint="default"/>
        <w:spacing w:val="-1"/>
        <w:w w:val="100"/>
        <w:sz w:val="18"/>
        <w:szCs w:val="18"/>
      </w:rPr>
    </w:lvl>
    <w:lvl w:ilvl="1" w:tplc="315E3B14">
      <w:numFmt w:val="bullet"/>
      <w:lvlText w:val="•"/>
      <w:lvlJc w:val="left"/>
      <w:pPr>
        <w:ind w:left="670" w:hanging="263"/>
      </w:pPr>
      <w:rPr>
        <w:rFonts w:hint="default"/>
      </w:rPr>
    </w:lvl>
    <w:lvl w:ilvl="2" w:tplc="D61A4794">
      <w:numFmt w:val="bullet"/>
      <w:lvlText w:val="•"/>
      <w:lvlJc w:val="left"/>
      <w:pPr>
        <w:ind w:left="1221" w:hanging="263"/>
      </w:pPr>
      <w:rPr>
        <w:rFonts w:hint="default"/>
      </w:rPr>
    </w:lvl>
    <w:lvl w:ilvl="3" w:tplc="5B16D9FE">
      <w:numFmt w:val="bullet"/>
      <w:lvlText w:val="•"/>
      <w:lvlJc w:val="left"/>
      <w:pPr>
        <w:ind w:left="1772" w:hanging="263"/>
      </w:pPr>
      <w:rPr>
        <w:rFonts w:hint="default"/>
      </w:rPr>
    </w:lvl>
    <w:lvl w:ilvl="4" w:tplc="954E52D2">
      <w:numFmt w:val="bullet"/>
      <w:lvlText w:val="•"/>
      <w:lvlJc w:val="left"/>
      <w:pPr>
        <w:ind w:left="2322" w:hanging="263"/>
      </w:pPr>
      <w:rPr>
        <w:rFonts w:hint="default"/>
      </w:rPr>
    </w:lvl>
    <w:lvl w:ilvl="5" w:tplc="B6683D6C">
      <w:numFmt w:val="bullet"/>
      <w:lvlText w:val="•"/>
      <w:lvlJc w:val="left"/>
      <w:pPr>
        <w:ind w:left="2873" w:hanging="263"/>
      </w:pPr>
      <w:rPr>
        <w:rFonts w:hint="default"/>
      </w:rPr>
    </w:lvl>
    <w:lvl w:ilvl="6" w:tplc="AD9CE9DA">
      <w:numFmt w:val="bullet"/>
      <w:lvlText w:val="•"/>
      <w:lvlJc w:val="left"/>
      <w:pPr>
        <w:ind w:left="3424" w:hanging="263"/>
      </w:pPr>
      <w:rPr>
        <w:rFonts w:hint="default"/>
      </w:rPr>
    </w:lvl>
    <w:lvl w:ilvl="7" w:tplc="D952E238">
      <w:numFmt w:val="bullet"/>
      <w:lvlText w:val="•"/>
      <w:lvlJc w:val="left"/>
      <w:pPr>
        <w:ind w:left="3974" w:hanging="263"/>
      </w:pPr>
      <w:rPr>
        <w:rFonts w:hint="default"/>
      </w:rPr>
    </w:lvl>
    <w:lvl w:ilvl="8" w:tplc="20608050">
      <w:numFmt w:val="bullet"/>
      <w:lvlText w:val="•"/>
      <w:lvlJc w:val="left"/>
      <w:pPr>
        <w:ind w:left="4525" w:hanging="263"/>
      </w:pPr>
      <w:rPr>
        <w:rFonts w:hint="default"/>
      </w:rPr>
    </w:lvl>
  </w:abstractNum>
  <w:abstractNum w:abstractNumId="309" w15:restartNumberingAfterBreak="0">
    <w:nsid w:val="7B43033A"/>
    <w:multiLevelType w:val="hybridMultilevel"/>
    <w:tmpl w:val="12CECB8E"/>
    <w:lvl w:ilvl="0" w:tplc="A4A276FE">
      <w:start w:val="1"/>
      <w:numFmt w:val="decimal"/>
      <w:lvlText w:val="%1."/>
      <w:lvlJc w:val="left"/>
      <w:pPr>
        <w:ind w:left="393" w:hanging="209"/>
        <w:jc w:val="right"/>
      </w:pPr>
      <w:rPr>
        <w:rFonts w:ascii="Times New Roman" w:eastAsia="Times New Roman" w:hAnsi="Times New Roman" w:cs="Times New Roman" w:hint="default"/>
        <w:spacing w:val="-17"/>
        <w:w w:val="100"/>
        <w:sz w:val="18"/>
        <w:szCs w:val="18"/>
      </w:rPr>
    </w:lvl>
    <w:lvl w:ilvl="1" w:tplc="4810172A">
      <w:start w:val="1"/>
      <w:numFmt w:val="decimal"/>
      <w:lvlText w:val="(%2)"/>
      <w:lvlJc w:val="left"/>
      <w:pPr>
        <w:ind w:left="393" w:hanging="255"/>
        <w:jc w:val="left"/>
      </w:pPr>
      <w:rPr>
        <w:rFonts w:ascii="Times New Roman" w:eastAsia="Times New Roman" w:hAnsi="Times New Roman" w:cs="Times New Roman" w:hint="default"/>
        <w:spacing w:val="-10"/>
        <w:w w:val="100"/>
        <w:sz w:val="18"/>
        <w:szCs w:val="18"/>
      </w:rPr>
    </w:lvl>
    <w:lvl w:ilvl="2" w:tplc="0422FCE8">
      <w:numFmt w:val="bullet"/>
      <w:lvlText w:val="•"/>
      <w:lvlJc w:val="left"/>
      <w:pPr>
        <w:ind w:left="1419" w:hanging="255"/>
      </w:pPr>
      <w:rPr>
        <w:rFonts w:hint="default"/>
      </w:rPr>
    </w:lvl>
    <w:lvl w:ilvl="3" w:tplc="DD1E8560">
      <w:numFmt w:val="bullet"/>
      <w:lvlText w:val="•"/>
      <w:lvlJc w:val="left"/>
      <w:pPr>
        <w:ind w:left="1929" w:hanging="255"/>
      </w:pPr>
      <w:rPr>
        <w:rFonts w:hint="default"/>
      </w:rPr>
    </w:lvl>
    <w:lvl w:ilvl="4" w:tplc="4C606338">
      <w:numFmt w:val="bullet"/>
      <w:lvlText w:val="•"/>
      <w:lvlJc w:val="left"/>
      <w:pPr>
        <w:ind w:left="2438" w:hanging="255"/>
      </w:pPr>
      <w:rPr>
        <w:rFonts w:hint="default"/>
      </w:rPr>
    </w:lvl>
    <w:lvl w:ilvl="5" w:tplc="B10471D0">
      <w:numFmt w:val="bullet"/>
      <w:lvlText w:val="•"/>
      <w:lvlJc w:val="left"/>
      <w:pPr>
        <w:ind w:left="2948" w:hanging="255"/>
      </w:pPr>
      <w:rPr>
        <w:rFonts w:hint="default"/>
      </w:rPr>
    </w:lvl>
    <w:lvl w:ilvl="6" w:tplc="9104D6EE">
      <w:numFmt w:val="bullet"/>
      <w:lvlText w:val="•"/>
      <w:lvlJc w:val="left"/>
      <w:pPr>
        <w:ind w:left="3458" w:hanging="255"/>
      </w:pPr>
      <w:rPr>
        <w:rFonts w:hint="default"/>
      </w:rPr>
    </w:lvl>
    <w:lvl w:ilvl="7" w:tplc="1B7CB60E">
      <w:numFmt w:val="bullet"/>
      <w:lvlText w:val="•"/>
      <w:lvlJc w:val="left"/>
      <w:pPr>
        <w:ind w:left="3968" w:hanging="255"/>
      </w:pPr>
      <w:rPr>
        <w:rFonts w:hint="default"/>
      </w:rPr>
    </w:lvl>
    <w:lvl w:ilvl="8" w:tplc="D276A820">
      <w:numFmt w:val="bullet"/>
      <w:lvlText w:val="•"/>
      <w:lvlJc w:val="left"/>
      <w:pPr>
        <w:ind w:left="4477" w:hanging="255"/>
      </w:pPr>
      <w:rPr>
        <w:rFonts w:hint="default"/>
      </w:rPr>
    </w:lvl>
  </w:abstractNum>
  <w:abstractNum w:abstractNumId="310" w15:restartNumberingAfterBreak="0">
    <w:nsid w:val="7B5A7335"/>
    <w:multiLevelType w:val="hybridMultilevel"/>
    <w:tmpl w:val="0C9882C4"/>
    <w:lvl w:ilvl="0" w:tplc="F8906AEE">
      <w:start w:val="1"/>
      <w:numFmt w:val="decimal"/>
      <w:lvlText w:val="%1."/>
      <w:lvlJc w:val="left"/>
      <w:pPr>
        <w:ind w:left="242" w:hanging="197"/>
        <w:jc w:val="left"/>
      </w:pPr>
      <w:rPr>
        <w:rFonts w:hint="default"/>
        <w:w w:val="100"/>
      </w:rPr>
    </w:lvl>
    <w:lvl w:ilvl="1" w:tplc="97284090">
      <w:numFmt w:val="bullet"/>
      <w:lvlText w:val="•"/>
      <w:lvlJc w:val="left"/>
      <w:pPr>
        <w:ind w:left="763" w:hanging="197"/>
      </w:pPr>
      <w:rPr>
        <w:rFonts w:hint="default"/>
      </w:rPr>
    </w:lvl>
    <w:lvl w:ilvl="2" w:tplc="4C84C77A">
      <w:numFmt w:val="bullet"/>
      <w:lvlText w:val="•"/>
      <w:lvlJc w:val="left"/>
      <w:pPr>
        <w:ind w:left="1287" w:hanging="197"/>
      </w:pPr>
      <w:rPr>
        <w:rFonts w:hint="default"/>
      </w:rPr>
    </w:lvl>
    <w:lvl w:ilvl="3" w:tplc="38403CFA">
      <w:numFmt w:val="bullet"/>
      <w:lvlText w:val="•"/>
      <w:lvlJc w:val="left"/>
      <w:pPr>
        <w:ind w:left="1810" w:hanging="197"/>
      </w:pPr>
      <w:rPr>
        <w:rFonts w:hint="default"/>
      </w:rPr>
    </w:lvl>
    <w:lvl w:ilvl="4" w:tplc="94AC301C">
      <w:numFmt w:val="bullet"/>
      <w:lvlText w:val="•"/>
      <w:lvlJc w:val="left"/>
      <w:pPr>
        <w:ind w:left="2334" w:hanging="197"/>
      </w:pPr>
      <w:rPr>
        <w:rFonts w:hint="default"/>
      </w:rPr>
    </w:lvl>
    <w:lvl w:ilvl="5" w:tplc="F48E6FD2">
      <w:numFmt w:val="bullet"/>
      <w:lvlText w:val="•"/>
      <w:lvlJc w:val="left"/>
      <w:pPr>
        <w:ind w:left="2857" w:hanging="197"/>
      </w:pPr>
      <w:rPr>
        <w:rFonts w:hint="default"/>
      </w:rPr>
    </w:lvl>
    <w:lvl w:ilvl="6" w:tplc="27EA9404">
      <w:numFmt w:val="bullet"/>
      <w:lvlText w:val="•"/>
      <w:lvlJc w:val="left"/>
      <w:pPr>
        <w:ind w:left="3381" w:hanging="197"/>
      </w:pPr>
      <w:rPr>
        <w:rFonts w:hint="default"/>
      </w:rPr>
    </w:lvl>
    <w:lvl w:ilvl="7" w:tplc="041CF9E4">
      <w:numFmt w:val="bullet"/>
      <w:lvlText w:val="•"/>
      <w:lvlJc w:val="left"/>
      <w:pPr>
        <w:ind w:left="3904" w:hanging="197"/>
      </w:pPr>
      <w:rPr>
        <w:rFonts w:hint="default"/>
      </w:rPr>
    </w:lvl>
    <w:lvl w:ilvl="8" w:tplc="5EA2FC46">
      <w:numFmt w:val="bullet"/>
      <w:lvlText w:val="•"/>
      <w:lvlJc w:val="left"/>
      <w:pPr>
        <w:ind w:left="4428" w:hanging="197"/>
      </w:pPr>
      <w:rPr>
        <w:rFonts w:hint="default"/>
      </w:rPr>
    </w:lvl>
  </w:abstractNum>
  <w:abstractNum w:abstractNumId="311" w15:restartNumberingAfterBreak="0">
    <w:nsid w:val="7B745388"/>
    <w:multiLevelType w:val="hybridMultilevel"/>
    <w:tmpl w:val="AF6EB924"/>
    <w:lvl w:ilvl="0" w:tplc="142C1B48">
      <w:start w:val="1"/>
      <w:numFmt w:val="decimal"/>
      <w:lvlText w:val="%1)"/>
      <w:lvlJc w:val="left"/>
      <w:pPr>
        <w:ind w:left="110" w:hanging="192"/>
        <w:jc w:val="left"/>
      </w:pPr>
      <w:rPr>
        <w:rFonts w:ascii="Times New Roman" w:eastAsia="Times New Roman" w:hAnsi="Times New Roman" w:cs="Times New Roman" w:hint="default"/>
        <w:w w:val="100"/>
        <w:sz w:val="18"/>
        <w:szCs w:val="18"/>
      </w:rPr>
    </w:lvl>
    <w:lvl w:ilvl="1" w:tplc="213EC270">
      <w:start w:val="1"/>
      <w:numFmt w:val="decimal"/>
      <w:lvlText w:val="%2."/>
      <w:lvlJc w:val="left"/>
      <w:pPr>
        <w:ind w:left="393" w:hanging="180"/>
        <w:jc w:val="left"/>
      </w:pPr>
      <w:rPr>
        <w:rFonts w:ascii="Times New Roman" w:eastAsia="Times New Roman" w:hAnsi="Times New Roman" w:cs="Times New Roman" w:hint="default"/>
        <w:spacing w:val="-9"/>
        <w:w w:val="100"/>
        <w:sz w:val="18"/>
        <w:szCs w:val="18"/>
      </w:rPr>
    </w:lvl>
    <w:lvl w:ilvl="2" w:tplc="D660BBEA">
      <w:numFmt w:val="bullet"/>
      <w:lvlText w:val="•"/>
      <w:lvlJc w:val="left"/>
      <w:pPr>
        <w:ind w:left="980" w:hanging="180"/>
      </w:pPr>
      <w:rPr>
        <w:rFonts w:hint="default"/>
      </w:rPr>
    </w:lvl>
    <w:lvl w:ilvl="3" w:tplc="8DE4DF4A">
      <w:numFmt w:val="bullet"/>
      <w:lvlText w:val="•"/>
      <w:lvlJc w:val="left"/>
      <w:pPr>
        <w:ind w:left="1561" w:hanging="180"/>
      </w:pPr>
      <w:rPr>
        <w:rFonts w:hint="default"/>
      </w:rPr>
    </w:lvl>
    <w:lvl w:ilvl="4" w:tplc="D7B287BC">
      <w:numFmt w:val="bullet"/>
      <w:lvlText w:val="•"/>
      <w:lvlJc w:val="left"/>
      <w:pPr>
        <w:ind w:left="2142" w:hanging="180"/>
      </w:pPr>
      <w:rPr>
        <w:rFonts w:hint="default"/>
      </w:rPr>
    </w:lvl>
    <w:lvl w:ilvl="5" w:tplc="B9B6033C">
      <w:numFmt w:val="bullet"/>
      <w:lvlText w:val="•"/>
      <w:lvlJc w:val="left"/>
      <w:pPr>
        <w:ind w:left="2723" w:hanging="180"/>
      </w:pPr>
      <w:rPr>
        <w:rFonts w:hint="default"/>
      </w:rPr>
    </w:lvl>
    <w:lvl w:ilvl="6" w:tplc="9746C9AA">
      <w:numFmt w:val="bullet"/>
      <w:lvlText w:val="•"/>
      <w:lvlJc w:val="left"/>
      <w:pPr>
        <w:ind w:left="3303" w:hanging="180"/>
      </w:pPr>
      <w:rPr>
        <w:rFonts w:hint="default"/>
      </w:rPr>
    </w:lvl>
    <w:lvl w:ilvl="7" w:tplc="244824F4">
      <w:numFmt w:val="bullet"/>
      <w:lvlText w:val="•"/>
      <w:lvlJc w:val="left"/>
      <w:pPr>
        <w:ind w:left="3884" w:hanging="180"/>
      </w:pPr>
      <w:rPr>
        <w:rFonts w:hint="default"/>
      </w:rPr>
    </w:lvl>
    <w:lvl w:ilvl="8" w:tplc="EB64E0EC">
      <w:numFmt w:val="bullet"/>
      <w:lvlText w:val="•"/>
      <w:lvlJc w:val="left"/>
      <w:pPr>
        <w:ind w:left="4465" w:hanging="180"/>
      </w:pPr>
      <w:rPr>
        <w:rFonts w:hint="default"/>
      </w:rPr>
    </w:lvl>
  </w:abstractNum>
  <w:abstractNum w:abstractNumId="312" w15:restartNumberingAfterBreak="0">
    <w:nsid w:val="7C021C36"/>
    <w:multiLevelType w:val="hybridMultilevel"/>
    <w:tmpl w:val="FE02591C"/>
    <w:lvl w:ilvl="0" w:tplc="E99A66B2">
      <w:start w:val="1"/>
      <w:numFmt w:val="decimal"/>
      <w:lvlText w:val="%1."/>
      <w:lvlJc w:val="left"/>
      <w:pPr>
        <w:ind w:left="110" w:hanging="202"/>
        <w:jc w:val="left"/>
      </w:pPr>
      <w:rPr>
        <w:rFonts w:ascii="Times New Roman" w:eastAsia="Times New Roman" w:hAnsi="Times New Roman" w:cs="Times New Roman" w:hint="default"/>
        <w:w w:val="100"/>
        <w:sz w:val="18"/>
        <w:szCs w:val="18"/>
      </w:rPr>
    </w:lvl>
    <w:lvl w:ilvl="1" w:tplc="46FA7580">
      <w:numFmt w:val="bullet"/>
      <w:lvlText w:val="•"/>
      <w:lvlJc w:val="left"/>
      <w:pPr>
        <w:ind w:left="670" w:hanging="202"/>
      </w:pPr>
      <w:rPr>
        <w:rFonts w:hint="default"/>
      </w:rPr>
    </w:lvl>
    <w:lvl w:ilvl="2" w:tplc="42F4097A">
      <w:numFmt w:val="bullet"/>
      <w:lvlText w:val="•"/>
      <w:lvlJc w:val="left"/>
      <w:pPr>
        <w:ind w:left="1221" w:hanging="202"/>
      </w:pPr>
      <w:rPr>
        <w:rFonts w:hint="default"/>
      </w:rPr>
    </w:lvl>
    <w:lvl w:ilvl="3" w:tplc="0174216E">
      <w:numFmt w:val="bullet"/>
      <w:lvlText w:val="•"/>
      <w:lvlJc w:val="left"/>
      <w:pPr>
        <w:ind w:left="1771" w:hanging="202"/>
      </w:pPr>
      <w:rPr>
        <w:rFonts w:hint="default"/>
      </w:rPr>
    </w:lvl>
    <w:lvl w:ilvl="4" w:tplc="E5FC8C4A">
      <w:numFmt w:val="bullet"/>
      <w:lvlText w:val="•"/>
      <w:lvlJc w:val="left"/>
      <w:pPr>
        <w:ind w:left="2322" w:hanging="202"/>
      </w:pPr>
      <w:rPr>
        <w:rFonts w:hint="default"/>
      </w:rPr>
    </w:lvl>
    <w:lvl w:ilvl="5" w:tplc="72F46260">
      <w:numFmt w:val="bullet"/>
      <w:lvlText w:val="•"/>
      <w:lvlJc w:val="left"/>
      <w:pPr>
        <w:ind w:left="2873" w:hanging="202"/>
      </w:pPr>
      <w:rPr>
        <w:rFonts w:hint="default"/>
      </w:rPr>
    </w:lvl>
    <w:lvl w:ilvl="6" w:tplc="949A7146">
      <w:numFmt w:val="bullet"/>
      <w:lvlText w:val="•"/>
      <w:lvlJc w:val="left"/>
      <w:pPr>
        <w:ind w:left="3423" w:hanging="202"/>
      </w:pPr>
      <w:rPr>
        <w:rFonts w:hint="default"/>
      </w:rPr>
    </w:lvl>
    <w:lvl w:ilvl="7" w:tplc="EE085994">
      <w:numFmt w:val="bullet"/>
      <w:lvlText w:val="•"/>
      <w:lvlJc w:val="left"/>
      <w:pPr>
        <w:ind w:left="3974" w:hanging="202"/>
      </w:pPr>
      <w:rPr>
        <w:rFonts w:hint="default"/>
      </w:rPr>
    </w:lvl>
    <w:lvl w:ilvl="8" w:tplc="EB68749A">
      <w:numFmt w:val="bullet"/>
      <w:lvlText w:val="•"/>
      <w:lvlJc w:val="left"/>
      <w:pPr>
        <w:ind w:left="4525" w:hanging="202"/>
      </w:pPr>
      <w:rPr>
        <w:rFonts w:hint="default"/>
      </w:rPr>
    </w:lvl>
  </w:abstractNum>
  <w:abstractNum w:abstractNumId="313" w15:restartNumberingAfterBreak="0">
    <w:nsid w:val="7C464CD2"/>
    <w:multiLevelType w:val="multilevel"/>
    <w:tmpl w:val="8EE8CD9E"/>
    <w:lvl w:ilvl="0">
      <w:start w:val="1"/>
      <w:numFmt w:val="decimal"/>
      <w:lvlText w:val="%1"/>
      <w:lvlJc w:val="left"/>
      <w:pPr>
        <w:ind w:left="393" w:hanging="344"/>
        <w:jc w:val="left"/>
      </w:pPr>
      <w:rPr>
        <w:rFonts w:hint="default"/>
      </w:rPr>
    </w:lvl>
    <w:lvl w:ilvl="1">
      <w:start w:val="1"/>
      <w:numFmt w:val="decimal"/>
      <w:lvlText w:val="%1.%2."/>
      <w:lvlJc w:val="left"/>
      <w:pPr>
        <w:ind w:left="393" w:hanging="344"/>
        <w:jc w:val="left"/>
      </w:pPr>
      <w:rPr>
        <w:rFonts w:ascii="Times New Roman" w:eastAsia="Times New Roman" w:hAnsi="Times New Roman" w:cs="Times New Roman" w:hint="default"/>
        <w:spacing w:val="-17"/>
        <w:w w:val="100"/>
        <w:sz w:val="18"/>
        <w:szCs w:val="18"/>
      </w:rPr>
    </w:lvl>
    <w:lvl w:ilvl="2">
      <w:numFmt w:val="bullet"/>
      <w:lvlText w:val="•"/>
      <w:lvlJc w:val="left"/>
      <w:pPr>
        <w:ind w:left="1419" w:hanging="344"/>
      </w:pPr>
      <w:rPr>
        <w:rFonts w:hint="default"/>
      </w:rPr>
    </w:lvl>
    <w:lvl w:ilvl="3">
      <w:numFmt w:val="bullet"/>
      <w:lvlText w:val="•"/>
      <w:lvlJc w:val="left"/>
      <w:pPr>
        <w:ind w:left="1929" w:hanging="344"/>
      </w:pPr>
      <w:rPr>
        <w:rFonts w:hint="default"/>
      </w:rPr>
    </w:lvl>
    <w:lvl w:ilvl="4">
      <w:numFmt w:val="bullet"/>
      <w:lvlText w:val="•"/>
      <w:lvlJc w:val="left"/>
      <w:pPr>
        <w:ind w:left="2438" w:hanging="344"/>
      </w:pPr>
      <w:rPr>
        <w:rFonts w:hint="default"/>
      </w:rPr>
    </w:lvl>
    <w:lvl w:ilvl="5">
      <w:numFmt w:val="bullet"/>
      <w:lvlText w:val="•"/>
      <w:lvlJc w:val="left"/>
      <w:pPr>
        <w:ind w:left="2948" w:hanging="344"/>
      </w:pPr>
      <w:rPr>
        <w:rFonts w:hint="default"/>
      </w:rPr>
    </w:lvl>
    <w:lvl w:ilvl="6">
      <w:numFmt w:val="bullet"/>
      <w:lvlText w:val="•"/>
      <w:lvlJc w:val="left"/>
      <w:pPr>
        <w:ind w:left="3458" w:hanging="344"/>
      </w:pPr>
      <w:rPr>
        <w:rFonts w:hint="default"/>
      </w:rPr>
    </w:lvl>
    <w:lvl w:ilvl="7">
      <w:numFmt w:val="bullet"/>
      <w:lvlText w:val="•"/>
      <w:lvlJc w:val="left"/>
      <w:pPr>
        <w:ind w:left="3968" w:hanging="344"/>
      </w:pPr>
      <w:rPr>
        <w:rFonts w:hint="default"/>
      </w:rPr>
    </w:lvl>
    <w:lvl w:ilvl="8">
      <w:numFmt w:val="bullet"/>
      <w:lvlText w:val="•"/>
      <w:lvlJc w:val="left"/>
      <w:pPr>
        <w:ind w:left="4477" w:hanging="344"/>
      </w:pPr>
      <w:rPr>
        <w:rFonts w:hint="default"/>
      </w:rPr>
    </w:lvl>
  </w:abstractNum>
  <w:abstractNum w:abstractNumId="314" w15:restartNumberingAfterBreak="0">
    <w:nsid w:val="7C6E5405"/>
    <w:multiLevelType w:val="hybridMultilevel"/>
    <w:tmpl w:val="1E7E18AC"/>
    <w:lvl w:ilvl="0" w:tplc="CC36CCDC">
      <w:start w:val="1"/>
      <w:numFmt w:val="decimal"/>
      <w:lvlText w:val="%1)"/>
      <w:lvlJc w:val="left"/>
      <w:pPr>
        <w:ind w:left="110" w:hanging="195"/>
        <w:jc w:val="left"/>
      </w:pPr>
      <w:rPr>
        <w:rFonts w:ascii="Times New Roman" w:eastAsia="Times New Roman" w:hAnsi="Times New Roman" w:cs="Times New Roman" w:hint="default"/>
        <w:spacing w:val="-2"/>
        <w:w w:val="100"/>
        <w:sz w:val="18"/>
        <w:szCs w:val="18"/>
      </w:rPr>
    </w:lvl>
    <w:lvl w:ilvl="1" w:tplc="BB008A0A">
      <w:numFmt w:val="bullet"/>
      <w:lvlText w:val="•"/>
      <w:lvlJc w:val="left"/>
      <w:pPr>
        <w:ind w:left="670" w:hanging="195"/>
      </w:pPr>
      <w:rPr>
        <w:rFonts w:hint="default"/>
      </w:rPr>
    </w:lvl>
    <w:lvl w:ilvl="2" w:tplc="2272EE36">
      <w:numFmt w:val="bullet"/>
      <w:lvlText w:val="•"/>
      <w:lvlJc w:val="left"/>
      <w:pPr>
        <w:ind w:left="1221" w:hanging="195"/>
      </w:pPr>
      <w:rPr>
        <w:rFonts w:hint="default"/>
      </w:rPr>
    </w:lvl>
    <w:lvl w:ilvl="3" w:tplc="263E7F58">
      <w:numFmt w:val="bullet"/>
      <w:lvlText w:val="•"/>
      <w:lvlJc w:val="left"/>
      <w:pPr>
        <w:ind w:left="1772" w:hanging="195"/>
      </w:pPr>
      <w:rPr>
        <w:rFonts w:hint="default"/>
      </w:rPr>
    </w:lvl>
    <w:lvl w:ilvl="4" w:tplc="C1DA6064">
      <w:numFmt w:val="bullet"/>
      <w:lvlText w:val="•"/>
      <w:lvlJc w:val="left"/>
      <w:pPr>
        <w:ind w:left="2322" w:hanging="195"/>
      </w:pPr>
      <w:rPr>
        <w:rFonts w:hint="default"/>
      </w:rPr>
    </w:lvl>
    <w:lvl w:ilvl="5" w:tplc="4BC0728E">
      <w:numFmt w:val="bullet"/>
      <w:lvlText w:val="•"/>
      <w:lvlJc w:val="left"/>
      <w:pPr>
        <w:ind w:left="2873" w:hanging="195"/>
      </w:pPr>
      <w:rPr>
        <w:rFonts w:hint="default"/>
      </w:rPr>
    </w:lvl>
    <w:lvl w:ilvl="6" w:tplc="4FCCAEEE">
      <w:numFmt w:val="bullet"/>
      <w:lvlText w:val="•"/>
      <w:lvlJc w:val="left"/>
      <w:pPr>
        <w:ind w:left="3424" w:hanging="195"/>
      </w:pPr>
      <w:rPr>
        <w:rFonts w:hint="default"/>
      </w:rPr>
    </w:lvl>
    <w:lvl w:ilvl="7" w:tplc="73725A32">
      <w:numFmt w:val="bullet"/>
      <w:lvlText w:val="•"/>
      <w:lvlJc w:val="left"/>
      <w:pPr>
        <w:ind w:left="3974" w:hanging="195"/>
      </w:pPr>
      <w:rPr>
        <w:rFonts w:hint="default"/>
      </w:rPr>
    </w:lvl>
    <w:lvl w:ilvl="8" w:tplc="A11A0E18">
      <w:numFmt w:val="bullet"/>
      <w:lvlText w:val="•"/>
      <w:lvlJc w:val="left"/>
      <w:pPr>
        <w:ind w:left="4525" w:hanging="195"/>
      </w:pPr>
      <w:rPr>
        <w:rFonts w:hint="default"/>
      </w:rPr>
    </w:lvl>
  </w:abstractNum>
  <w:abstractNum w:abstractNumId="315" w15:restartNumberingAfterBreak="0">
    <w:nsid w:val="7CE65D05"/>
    <w:multiLevelType w:val="hybridMultilevel"/>
    <w:tmpl w:val="CB762622"/>
    <w:lvl w:ilvl="0" w:tplc="2A16F3E4">
      <w:start w:val="1"/>
      <w:numFmt w:val="decimal"/>
      <w:lvlText w:val="%1)"/>
      <w:lvlJc w:val="left"/>
      <w:pPr>
        <w:ind w:left="110" w:hanging="198"/>
        <w:jc w:val="left"/>
      </w:pPr>
      <w:rPr>
        <w:rFonts w:ascii="Times New Roman" w:eastAsia="Times New Roman" w:hAnsi="Times New Roman" w:cs="Times New Roman" w:hint="default"/>
        <w:w w:val="100"/>
        <w:sz w:val="18"/>
        <w:szCs w:val="18"/>
      </w:rPr>
    </w:lvl>
    <w:lvl w:ilvl="1" w:tplc="3BAA4724">
      <w:numFmt w:val="bullet"/>
      <w:lvlText w:val="•"/>
      <w:lvlJc w:val="left"/>
      <w:pPr>
        <w:ind w:left="670" w:hanging="198"/>
      </w:pPr>
      <w:rPr>
        <w:rFonts w:hint="default"/>
      </w:rPr>
    </w:lvl>
    <w:lvl w:ilvl="2" w:tplc="BD4A3CAC">
      <w:numFmt w:val="bullet"/>
      <w:lvlText w:val="•"/>
      <w:lvlJc w:val="left"/>
      <w:pPr>
        <w:ind w:left="1221" w:hanging="198"/>
      </w:pPr>
      <w:rPr>
        <w:rFonts w:hint="default"/>
      </w:rPr>
    </w:lvl>
    <w:lvl w:ilvl="3" w:tplc="DF9629B8">
      <w:numFmt w:val="bullet"/>
      <w:lvlText w:val="•"/>
      <w:lvlJc w:val="left"/>
      <w:pPr>
        <w:ind w:left="1772" w:hanging="198"/>
      </w:pPr>
      <w:rPr>
        <w:rFonts w:hint="default"/>
      </w:rPr>
    </w:lvl>
    <w:lvl w:ilvl="4" w:tplc="D452065C">
      <w:numFmt w:val="bullet"/>
      <w:lvlText w:val="•"/>
      <w:lvlJc w:val="left"/>
      <w:pPr>
        <w:ind w:left="2322" w:hanging="198"/>
      </w:pPr>
      <w:rPr>
        <w:rFonts w:hint="default"/>
      </w:rPr>
    </w:lvl>
    <w:lvl w:ilvl="5" w:tplc="34586D8E">
      <w:numFmt w:val="bullet"/>
      <w:lvlText w:val="•"/>
      <w:lvlJc w:val="left"/>
      <w:pPr>
        <w:ind w:left="2873" w:hanging="198"/>
      </w:pPr>
      <w:rPr>
        <w:rFonts w:hint="default"/>
      </w:rPr>
    </w:lvl>
    <w:lvl w:ilvl="6" w:tplc="782A5F7E">
      <w:numFmt w:val="bullet"/>
      <w:lvlText w:val="•"/>
      <w:lvlJc w:val="left"/>
      <w:pPr>
        <w:ind w:left="3423" w:hanging="198"/>
      </w:pPr>
      <w:rPr>
        <w:rFonts w:hint="default"/>
      </w:rPr>
    </w:lvl>
    <w:lvl w:ilvl="7" w:tplc="BAD4F74A">
      <w:numFmt w:val="bullet"/>
      <w:lvlText w:val="•"/>
      <w:lvlJc w:val="left"/>
      <w:pPr>
        <w:ind w:left="3974" w:hanging="198"/>
      </w:pPr>
      <w:rPr>
        <w:rFonts w:hint="default"/>
      </w:rPr>
    </w:lvl>
    <w:lvl w:ilvl="8" w:tplc="6A129AF8">
      <w:numFmt w:val="bullet"/>
      <w:lvlText w:val="•"/>
      <w:lvlJc w:val="left"/>
      <w:pPr>
        <w:ind w:left="4525" w:hanging="198"/>
      </w:pPr>
      <w:rPr>
        <w:rFonts w:hint="default"/>
      </w:rPr>
    </w:lvl>
  </w:abstractNum>
  <w:abstractNum w:abstractNumId="316" w15:restartNumberingAfterBreak="0">
    <w:nsid w:val="7D1D0BB5"/>
    <w:multiLevelType w:val="hybridMultilevel"/>
    <w:tmpl w:val="8CAE67DE"/>
    <w:lvl w:ilvl="0" w:tplc="50E4C348">
      <w:start w:val="1"/>
      <w:numFmt w:val="decimal"/>
      <w:lvlText w:val="%1)"/>
      <w:lvlJc w:val="left"/>
      <w:pPr>
        <w:ind w:left="393" w:hanging="212"/>
        <w:jc w:val="right"/>
      </w:pPr>
      <w:rPr>
        <w:rFonts w:ascii="Times New Roman" w:eastAsia="Times New Roman" w:hAnsi="Times New Roman" w:cs="Times New Roman" w:hint="default"/>
        <w:w w:val="100"/>
        <w:sz w:val="18"/>
        <w:szCs w:val="18"/>
      </w:rPr>
    </w:lvl>
    <w:lvl w:ilvl="1" w:tplc="341EF3B0">
      <w:numFmt w:val="bullet"/>
      <w:lvlText w:val="•"/>
      <w:lvlJc w:val="left"/>
      <w:pPr>
        <w:ind w:left="909" w:hanging="212"/>
      </w:pPr>
      <w:rPr>
        <w:rFonts w:hint="default"/>
      </w:rPr>
    </w:lvl>
    <w:lvl w:ilvl="2" w:tplc="6E369984">
      <w:numFmt w:val="bullet"/>
      <w:lvlText w:val="•"/>
      <w:lvlJc w:val="left"/>
      <w:pPr>
        <w:ind w:left="1419" w:hanging="212"/>
      </w:pPr>
      <w:rPr>
        <w:rFonts w:hint="default"/>
      </w:rPr>
    </w:lvl>
    <w:lvl w:ilvl="3" w:tplc="053664DA">
      <w:numFmt w:val="bullet"/>
      <w:lvlText w:val="•"/>
      <w:lvlJc w:val="left"/>
      <w:pPr>
        <w:ind w:left="1929" w:hanging="212"/>
      </w:pPr>
      <w:rPr>
        <w:rFonts w:hint="default"/>
      </w:rPr>
    </w:lvl>
    <w:lvl w:ilvl="4" w:tplc="8ECA51E6">
      <w:numFmt w:val="bullet"/>
      <w:lvlText w:val="•"/>
      <w:lvlJc w:val="left"/>
      <w:pPr>
        <w:ind w:left="2438" w:hanging="212"/>
      </w:pPr>
      <w:rPr>
        <w:rFonts w:hint="default"/>
      </w:rPr>
    </w:lvl>
    <w:lvl w:ilvl="5" w:tplc="6F38274C">
      <w:numFmt w:val="bullet"/>
      <w:lvlText w:val="•"/>
      <w:lvlJc w:val="left"/>
      <w:pPr>
        <w:ind w:left="2948" w:hanging="212"/>
      </w:pPr>
      <w:rPr>
        <w:rFonts w:hint="default"/>
      </w:rPr>
    </w:lvl>
    <w:lvl w:ilvl="6" w:tplc="1C065DA2">
      <w:numFmt w:val="bullet"/>
      <w:lvlText w:val="•"/>
      <w:lvlJc w:val="left"/>
      <w:pPr>
        <w:ind w:left="3458" w:hanging="212"/>
      </w:pPr>
      <w:rPr>
        <w:rFonts w:hint="default"/>
      </w:rPr>
    </w:lvl>
    <w:lvl w:ilvl="7" w:tplc="9EDA87F4">
      <w:numFmt w:val="bullet"/>
      <w:lvlText w:val="•"/>
      <w:lvlJc w:val="left"/>
      <w:pPr>
        <w:ind w:left="3968" w:hanging="212"/>
      </w:pPr>
      <w:rPr>
        <w:rFonts w:hint="default"/>
      </w:rPr>
    </w:lvl>
    <w:lvl w:ilvl="8" w:tplc="FC84F864">
      <w:numFmt w:val="bullet"/>
      <w:lvlText w:val="•"/>
      <w:lvlJc w:val="left"/>
      <w:pPr>
        <w:ind w:left="4477" w:hanging="212"/>
      </w:pPr>
      <w:rPr>
        <w:rFonts w:hint="default"/>
      </w:rPr>
    </w:lvl>
  </w:abstractNum>
  <w:abstractNum w:abstractNumId="317" w15:restartNumberingAfterBreak="0">
    <w:nsid w:val="7D9B03EB"/>
    <w:multiLevelType w:val="multilevel"/>
    <w:tmpl w:val="D3D4186A"/>
    <w:lvl w:ilvl="0">
      <w:start w:val="5"/>
      <w:numFmt w:val="decimal"/>
      <w:lvlText w:val="%1"/>
      <w:lvlJc w:val="left"/>
      <w:pPr>
        <w:ind w:left="110" w:hanging="347"/>
        <w:jc w:val="left"/>
      </w:pPr>
      <w:rPr>
        <w:rFonts w:hint="default"/>
      </w:rPr>
    </w:lvl>
    <w:lvl w:ilvl="1">
      <w:start w:val="1"/>
      <w:numFmt w:val="decimal"/>
      <w:lvlText w:val="%1.%2."/>
      <w:lvlJc w:val="left"/>
      <w:pPr>
        <w:ind w:left="110" w:hanging="347"/>
        <w:jc w:val="left"/>
      </w:pPr>
      <w:rPr>
        <w:rFonts w:ascii="Times New Roman" w:eastAsia="Times New Roman" w:hAnsi="Times New Roman" w:cs="Times New Roman" w:hint="default"/>
        <w:spacing w:val="-14"/>
        <w:w w:val="100"/>
        <w:sz w:val="18"/>
        <w:szCs w:val="18"/>
      </w:rPr>
    </w:lvl>
    <w:lvl w:ilvl="2">
      <w:numFmt w:val="bullet"/>
      <w:lvlText w:val="•"/>
      <w:lvlJc w:val="left"/>
      <w:pPr>
        <w:ind w:left="1221" w:hanging="347"/>
      </w:pPr>
      <w:rPr>
        <w:rFonts w:hint="default"/>
      </w:rPr>
    </w:lvl>
    <w:lvl w:ilvl="3">
      <w:numFmt w:val="bullet"/>
      <w:lvlText w:val="•"/>
      <w:lvlJc w:val="left"/>
      <w:pPr>
        <w:ind w:left="1772" w:hanging="347"/>
      </w:pPr>
      <w:rPr>
        <w:rFonts w:hint="default"/>
      </w:rPr>
    </w:lvl>
    <w:lvl w:ilvl="4">
      <w:numFmt w:val="bullet"/>
      <w:lvlText w:val="•"/>
      <w:lvlJc w:val="left"/>
      <w:pPr>
        <w:ind w:left="2322" w:hanging="347"/>
      </w:pPr>
      <w:rPr>
        <w:rFonts w:hint="default"/>
      </w:rPr>
    </w:lvl>
    <w:lvl w:ilvl="5">
      <w:numFmt w:val="bullet"/>
      <w:lvlText w:val="•"/>
      <w:lvlJc w:val="left"/>
      <w:pPr>
        <w:ind w:left="2873" w:hanging="347"/>
      </w:pPr>
      <w:rPr>
        <w:rFonts w:hint="default"/>
      </w:rPr>
    </w:lvl>
    <w:lvl w:ilvl="6">
      <w:numFmt w:val="bullet"/>
      <w:lvlText w:val="•"/>
      <w:lvlJc w:val="left"/>
      <w:pPr>
        <w:ind w:left="3423" w:hanging="347"/>
      </w:pPr>
      <w:rPr>
        <w:rFonts w:hint="default"/>
      </w:rPr>
    </w:lvl>
    <w:lvl w:ilvl="7">
      <w:numFmt w:val="bullet"/>
      <w:lvlText w:val="•"/>
      <w:lvlJc w:val="left"/>
      <w:pPr>
        <w:ind w:left="3974" w:hanging="347"/>
      </w:pPr>
      <w:rPr>
        <w:rFonts w:hint="default"/>
      </w:rPr>
    </w:lvl>
    <w:lvl w:ilvl="8">
      <w:numFmt w:val="bullet"/>
      <w:lvlText w:val="•"/>
      <w:lvlJc w:val="left"/>
      <w:pPr>
        <w:ind w:left="4525" w:hanging="347"/>
      </w:pPr>
      <w:rPr>
        <w:rFonts w:hint="default"/>
      </w:rPr>
    </w:lvl>
  </w:abstractNum>
  <w:abstractNum w:abstractNumId="318" w15:restartNumberingAfterBreak="0">
    <w:nsid w:val="7DFD2B11"/>
    <w:multiLevelType w:val="hybridMultilevel"/>
    <w:tmpl w:val="E22C4362"/>
    <w:lvl w:ilvl="0" w:tplc="718449D8">
      <w:start w:val="1"/>
      <w:numFmt w:val="decimal"/>
      <w:lvlText w:val="(%1)"/>
      <w:lvlJc w:val="left"/>
      <w:pPr>
        <w:ind w:left="241" w:hanging="258"/>
        <w:jc w:val="left"/>
      </w:pPr>
      <w:rPr>
        <w:rFonts w:ascii="Times New Roman" w:eastAsia="Times New Roman" w:hAnsi="Times New Roman" w:cs="Times New Roman" w:hint="default"/>
        <w:spacing w:val="-1"/>
        <w:w w:val="100"/>
        <w:sz w:val="18"/>
        <w:szCs w:val="18"/>
      </w:rPr>
    </w:lvl>
    <w:lvl w:ilvl="1" w:tplc="64220148">
      <w:numFmt w:val="bullet"/>
      <w:lvlText w:val="•"/>
      <w:lvlJc w:val="left"/>
      <w:pPr>
        <w:ind w:left="763" w:hanging="258"/>
      </w:pPr>
      <w:rPr>
        <w:rFonts w:hint="default"/>
      </w:rPr>
    </w:lvl>
    <w:lvl w:ilvl="2" w:tplc="9CF4B99C">
      <w:numFmt w:val="bullet"/>
      <w:lvlText w:val="•"/>
      <w:lvlJc w:val="left"/>
      <w:pPr>
        <w:ind w:left="1286" w:hanging="258"/>
      </w:pPr>
      <w:rPr>
        <w:rFonts w:hint="default"/>
      </w:rPr>
    </w:lvl>
    <w:lvl w:ilvl="3" w:tplc="16DE7FA4">
      <w:numFmt w:val="bullet"/>
      <w:lvlText w:val="•"/>
      <w:lvlJc w:val="left"/>
      <w:pPr>
        <w:ind w:left="1810" w:hanging="258"/>
      </w:pPr>
      <w:rPr>
        <w:rFonts w:hint="default"/>
      </w:rPr>
    </w:lvl>
    <w:lvl w:ilvl="4" w:tplc="2B4435E8">
      <w:numFmt w:val="bullet"/>
      <w:lvlText w:val="•"/>
      <w:lvlJc w:val="left"/>
      <w:pPr>
        <w:ind w:left="2333" w:hanging="258"/>
      </w:pPr>
      <w:rPr>
        <w:rFonts w:hint="default"/>
      </w:rPr>
    </w:lvl>
    <w:lvl w:ilvl="5" w:tplc="84D0C954">
      <w:numFmt w:val="bullet"/>
      <w:lvlText w:val="•"/>
      <w:lvlJc w:val="left"/>
      <w:pPr>
        <w:ind w:left="2857" w:hanging="258"/>
      </w:pPr>
      <w:rPr>
        <w:rFonts w:hint="default"/>
      </w:rPr>
    </w:lvl>
    <w:lvl w:ilvl="6" w:tplc="4524F17A">
      <w:numFmt w:val="bullet"/>
      <w:lvlText w:val="•"/>
      <w:lvlJc w:val="left"/>
      <w:pPr>
        <w:ind w:left="3380" w:hanging="258"/>
      </w:pPr>
      <w:rPr>
        <w:rFonts w:hint="default"/>
      </w:rPr>
    </w:lvl>
    <w:lvl w:ilvl="7" w:tplc="88F0F22C">
      <w:numFmt w:val="bullet"/>
      <w:lvlText w:val="•"/>
      <w:lvlJc w:val="left"/>
      <w:pPr>
        <w:ind w:left="3904" w:hanging="258"/>
      </w:pPr>
      <w:rPr>
        <w:rFonts w:hint="default"/>
      </w:rPr>
    </w:lvl>
    <w:lvl w:ilvl="8" w:tplc="1C729DA2">
      <w:numFmt w:val="bullet"/>
      <w:lvlText w:val="•"/>
      <w:lvlJc w:val="left"/>
      <w:pPr>
        <w:ind w:left="4427" w:hanging="258"/>
      </w:pPr>
      <w:rPr>
        <w:rFonts w:hint="default"/>
      </w:rPr>
    </w:lvl>
  </w:abstractNum>
  <w:abstractNum w:abstractNumId="319" w15:restartNumberingAfterBreak="0">
    <w:nsid w:val="7E276359"/>
    <w:multiLevelType w:val="multilevel"/>
    <w:tmpl w:val="082CBD20"/>
    <w:lvl w:ilvl="0">
      <w:start w:val="19"/>
      <w:numFmt w:val="decimal"/>
      <w:lvlText w:val="%1"/>
      <w:lvlJc w:val="left"/>
      <w:pPr>
        <w:ind w:left="110" w:hanging="410"/>
        <w:jc w:val="left"/>
      </w:pPr>
      <w:rPr>
        <w:rFonts w:hint="default"/>
      </w:rPr>
    </w:lvl>
    <w:lvl w:ilvl="1">
      <w:start w:val="1"/>
      <w:numFmt w:val="decimal"/>
      <w:lvlText w:val="%1.%2."/>
      <w:lvlJc w:val="left"/>
      <w:pPr>
        <w:ind w:left="110" w:hanging="410"/>
        <w:jc w:val="left"/>
      </w:pPr>
      <w:rPr>
        <w:rFonts w:ascii="Times New Roman" w:eastAsia="Times New Roman" w:hAnsi="Times New Roman" w:cs="Times New Roman" w:hint="default"/>
        <w:w w:val="100"/>
        <w:sz w:val="18"/>
        <w:szCs w:val="18"/>
      </w:rPr>
    </w:lvl>
    <w:lvl w:ilvl="2">
      <w:numFmt w:val="bullet"/>
      <w:lvlText w:val="•"/>
      <w:lvlJc w:val="left"/>
      <w:pPr>
        <w:ind w:left="1146" w:hanging="410"/>
      </w:pPr>
      <w:rPr>
        <w:rFonts w:hint="default"/>
      </w:rPr>
    </w:lvl>
    <w:lvl w:ilvl="3">
      <w:numFmt w:val="bullet"/>
      <w:lvlText w:val="•"/>
      <w:lvlJc w:val="left"/>
      <w:pPr>
        <w:ind w:left="1660" w:hanging="410"/>
      </w:pPr>
      <w:rPr>
        <w:rFonts w:hint="default"/>
      </w:rPr>
    </w:lvl>
    <w:lvl w:ilvl="4">
      <w:numFmt w:val="bullet"/>
      <w:lvlText w:val="•"/>
      <w:lvlJc w:val="left"/>
      <w:pPr>
        <w:ind w:left="2173" w:hanging="410"/>
      </w:pPr>
      <w:rPr>
        <w:rFonts w:hint="default"/>
      </w:rPr>
    </w:lvl>
    <w:lvl w:ilvl="5">
      <w:numFmt w:val="bullet"/>
      <w:lvlText w:val="•"/>
      <w:lvlJc w:val="left"/>
      <w:pPr>
        <w:ind w:left="2686" w:hanging="410"/>
      </w:pPr>
      <w:rPr>
        <w:rFonts w:hint="default"/>
      </w:rPr>
    </w:lvl>
    <w:lvl w:ilvl="6">
      <w:numFmt w:val="bullet"/>
      <w:lvlText w:val="•"/>
      <w:lvlJc w:val="left"/>
      <w:pPr>
        <w:ind w:left="3200" w:hanging="410"/>
      </w:pPr>
      <w:rPr>
        <w:rFonts w:hint="default"/>
      </w:rPr>
    </w:lvl>
    <w:lvl w:ilvl="7">
      <w:numFmt w:val="bullet"/>
      <w:lvlText w:val="•"/>
      <w:lvlJc w:val="left"/>
      <w:pPr>
        <w:ind w:left="3713" w:hanging="410"/>
      </w:pPr>
      <w:rPr>
        <w:rFonts w:hint="default"/>
      </w:rPr>
    </w:lvl>
    <w:lvl w:ilvl="8">
      <w:numFmt w:val="bullet"/>
      <w:lvlText w:val="•"/>
      <w:lvlJc w:val="left"/>
      <w:pPr>
        <w:ind w:left="4226" w:hanging="410"/>
      </w:pPr>
      <w:rPr>
        <w:rFonts w:hint="default"/>
      </w:rPr>
    </w:lvl>
  </w:abstractNum>
  <w:abstractNum w:abstractNumId="320" w15:restartNumberingAfterBreak="0">
    <w:nsid w:val="7E363DB3"/>
    <w:multiLevelType w:val="multilevel"/>
    <w:tmpl w:val="21B2F7E8"/>
    <w:lvl w:ilvl="0">
      <w:start w:val="7"/>
      <w:numFmt w:val="decimal"/>
      <w:lvlText w:val="%1"/>
      <w:lvlJc w:val="left"/>
      <w:pPr>
        <w:ind w:left="393" w:hanging="302"/>
        <w:jc w:val="left"/>
      </w:pPr>
      <w:rPr>
        <w:rFonts w:hint="default"/>
      </w:rPr>
    </w:lvl>
    <w:lvl w:ilvl="1">
      <w:start w:val="1"/>
      <w:numFmt w:val="decimal"/>
      <w:lvlText w:val="%1.%2."/>
      <w:lvlJc w:val="left"/>
      <w:pPr>
        <w:ind w:left="393" w:hanging="302"/>
        <w:jc w:val="right"/>
      </w:pPr>
      <w:rPr>
        <w:rFonts w:ascii="Times New Roman" w:eastAsia="Times New Roman" w:hAnsi="Times New Roman" w:cs="Times New Roman" w:hint="default"/>
        <w:spacing w:val="-2"/>
        <w:w w:val="100"/>
        <w:sz w:val="18"/>
        <w:szCs w:val="18"/>
      </w:rPr>
    </w:lvl>
    <w:lvl w:ilvl="2">
      <w:numFmt w:val="bullet"/>
      <w:lvlText w:val="•"/>
      <w:lvlJc w:val="left"/>
      <w:pPr>
        <w:ind w:left="1445" w:hanging="302"/>
      </w:pPr>
      <w:rPr>
        <w:rFonts w:hint="default"/>
      </w:rPr>
    </w:lvl>
    <w:lvl w:ilvl="3">
      <w:numFmt w:val="bullet"/>
      <w:lvlText w:val="•"/>
      <w:lvlJc w:val="left"/>
      <w:pPr>
        <w:ind w:left="1968" w:hanging="302"/>
      </w:pPr>
      <w:rPr>
        <w:rFonts w:hint="default"/>
      </w:rPr>
    </w:lvl>
    <w:lvl w:ilvl="4">
      <w:numFmt w:val="bullet"/>
      <w:lvlText w:val="•"/>
      <w:lvlJc w:val="left"/>
      <w:pPr>
        <w:ind w:left="2490" w:hanging="302"/>
      </w:pPr>
      <w:rPr>
        <w:rFonts w:hint="default"/>
      </w:rPr>
    </w:lvl>
    <w:lvl w:ilvl="5">
      <w:numFmt w:val="bullet"/>
      <w:lvlText w:val="•"/>
      <w:lvlJc w:val="left"/>
      <w:pPr>
        <w:ind w:left="3013" w:hanging="302"/>
      </w:pPr>
      <w:rPr>
        <w:rFonts w:hint="default"/>
      </w:rPr>
    </w:lvl>
    <w:lvl w:ilvl="6">
      <w:numFmt w:val="bullet"/>
      <w:lvlText w:val="•"/>
      <w:lvlJc w:val="left"/>
      <w:pPr>
        <w:ind w:left="3535" w:hanging="302"/>
      </w:pPr>
      <w:rPr>
        <w:rFonts w:hint="default"/>
      </w:rPr>
    </w:lvl>
    <w:lvl w:ilvl="7">
      <w:numFmt w:val="bullet"/>
      <w:lvlText w:val="•"/>
      <w:lvlJc w:val="left"/>
      <w:pPr>
        <w:ind w:left="4058" w:hanging="302"/>
      </w:pPr>
      <w:rPr>
        <w:rFonts w:hint="default"/>
      </w:rPr>
    </w:lvl>
    <w:lvl w:ilvl="8">
      <w:numFmt w:val="bullet"/>
      <w:lvlText w:val="•"/>
      <w:lvlJc w:val="left"/>
      <w:pPr>
        <w:ind w:left="4581" w:hanging="302"/>
      </w:pPr>
      <w:rPr>
        <w:rFonts w:hint="default"/>
      </w:rPr>
    </w:lvl>
  </w:abstractNum>
  <w:abstractNum w:abstractNumId="321" w15:restartNumberingAfterBreak="0">
    <w:nsid w:val="7E69665C"/>
    <w:multiLevelType w:val="hybridMultilevel"/>
    <w:tmpl w:val="63FC161C"/>
    <w:lvl w:ilvl="0" w:tplc="A844C3A0">
      <w:start w:val="1"/>
      <w:numFmt w:val="decimal"/>
      <w:lvlText w:val="%1."/>
      <w:lvlJc w:val="left"/>
      <w:pPr>
        <w:ind w:left="110" w:hanging="173"/>
        <w:jc w:val="left"/>
      </w:pPr>
      <w:rPr>
        <w:rFonts w:ascii="Times New Roman" w:eastAsia="Times New Roman" w:hAnsi="Times New Roman" w:cs="Times New Roman" w:hint="default"/>
        <w:spacing w:val="-1"/>
        <w:w w:val="100"/>
        <w:sz w:val="18"/>
        <w:szCs w:val="18"/>
      </w:rPr>
    </w:lvl>
    <w:lvl w:ilvl="1" w:tplc="782CA4AC">
      <w:numFmt w:val="bullet"/>
      <w:lvlText w:val="•"/>
      <w:lvlJc w:val="left"/>
      <w:pPr>
        <w:ind w:left="633" w:hanging="173"/>
      </w:pPr>
      <w:rPr>
        <w:rFonts w:hint="default"/>
      </w:rPr>
    </w:lvl>
    <w:lvl w:ilvl="2" w:tplc="02F01E4A">
      <w:numFmt w:val="bullet"/>
      <w:lvlText w:val="•"/>
      <w:lvlJc w:val="left"/>
      <w:pPr>
        <w:ind w:left="1146" w:hanging="173"/>
      </w:pPr>
      <w:rPr>
        <w:rFonts w:hint="default"/>
      </w:rPr>
    </w:lvl>
    <w:lvl w:ilvl="3" w:tplc="6B26FDEE">
      <w:numFmt w:val="bullet"/>
      <w:lvlText w:val="•"/>
      <w:lvlJc w:val="left"/>
      <w:pPr>
        <w:ind w:left="1660" w:hanging="173"/>
      </w:pPr>
      <w:rPr>
        <w:rFonts w:hint="default"/>
      </w:rPr>
    </w:lvl>
    <w:lvl w:ilvl="4" w:tplc="4F04C4C2">
      <w:numFmt w:val="bullet"/>
      <w:lvlText w:val="•"/>
      <w:lvlJc w:val="left"/>
      <w:pPr>
        <w:ind w:left="2173" w:hanging="173"/>
      </w:pPr>
      <w:rPr>
        <w:rFonts w:hint="default"/>
      </w:rPr>
    </w:lvl>
    <w:lvl w:ilvl="5" w:tplc="F3362364">
      <w:numFmt w:val="bullet"/>
      <w:lvlText w:val="•"/>
      <w:lvlJc w:val="left"/>
      <w:pPr>
        <w:ind w:left="2687" w:hanging="173"/>
      </w:pPr>
      <w:rPr>
        <w:rFonts w:hint="default"/>
      </w:rPr>
    </w:lvl>
    <w:lvl w:ilvl="6" w:tplc="25FEFA70">
      <w:numFmt w:val="bullet"/>
      <w:lvlText w:val="•"/>
      <w:lvlJc w:val="left"/>
      <w:pPr>
        <w:ind w:left="3200" w:hanging="173"/>
      </w:pPr>
      <w:rPr>
        <w:rFonts w:hint="default"/>
      </w:rPr>
    </w:lvl>
    <w:lvl w:ilvl="7" w:tplc="3F24CF9E">
      <w:numFmt w:val="bullet"/>
      <w:lvlText w:val="•"/>
      <w:lvlJc w:val="left"/>
      <w:pPr>
        <w:ind w:left="3714" w:hanging="173"/>
      </w:pPr>
      <w:rPr>
        <w:rFonts w:hint="default"/>
      </w:rPr>
    </w:lvl>
    <w:lvl w:ilvl="8" w:tplc="6AAEED5E">
      <w:numFmt w:val="bullet"/>
      <w:lvlText w:val="•"/>
      <w:lvlJc w:val="left"/>
      <w:pPr>
        <w:ind w:left="4227" w:hanging="173"/>
      </w:pPr>
      <w:rPr>
        <w:rFonts w:hint="default"/>
      </w:rPr>
    </w:lvl>
  </w:abstractNum>
  <w:abstractNum w:abstractNumId="322" w15:restartNumberingAfterBreak="0">
    <w:nsid w:val="7ED90F3B"/>
    <w:multiLevelType w:val="hybridMultilevel"/>
    <w:tmpl w:val="E5DCD996"/>
    <w:lvl w:ilvl="0" w:tplc="0A4C68D2">
      <w:start w:val="1"/>
      <w:numFmt w:val="decimal"/>
      <w:lvlText w:val="%1)"/>
      <w:lvlJc w:val="left"/>
      <w:pPr>
        <w:ind w:left="393" w:hanging="193"/>
        <w:jc w:val="left"/>
      </w:pPr>
      <w:rPr>
        <w:rFonts w:ascii="Times New Roman" w:eastAsia="Times New Roman" w:hAnsi="Times New Roman" w:cs="Times New Roman" w:hint="default"/>
        <w:w w:val="100"/>
        <w:sz w:val="18"/>
        <w:szCs w:val="18"/>
      </w:rPr>
    </w:lvl>
    <w:lvl w:ilvl="1" w:tplc="DD548108">
      <w:numFmt w:val="bullet"/>
      <w:lvlText w:val="•"/>
      <w:lvlJc w:val="left"/>
      <w:pPr>
        <w:ind w:left="909" w:hanging="193"/>
      </w:pPr>
      <w:rPr>
        <w:rFonts w:hint="default"/>
      </w:rPr>
    </w:lvl>
    <w:lvl w:ilvl="2" w:tplc="9AF2A4FE">
      <w:numFmt w:val="bullet"/>
      <w:lvlText w:val="•"/>
      <w:lvlJc w:val="left"/>
      <w:pPr>
        <w:ind w:left="1419" w:hanging="193"/>
      </w:pPr>
      <w:rPr>
        <w:rFonts w:hint="default"/>
      </w:rPr>
    </w:lvl>
    <w:lvl w:ilvl="3" w:tplc="520C21C2">
      <w:numFmt w:val="bullet"/>
      <w:lvlText w:val="•"/>
      <w:lvlJc w:val="left"/>
      <w:pPr>
        <w:ind w:left="1929" w:hanging="193"/>
      </w:pPr>
      <w:rPr>
        <w:rFonts w:hint="default"/>
      </w:rPr>
    </w:lvl>
    <w:lvl w:ilvl="4" w:tplc="8A72CF12">
      <w:numFmt w:val="bullet"/>
      <w:lvlText w:val="•"/>
      <w:lvlJc w:val="left"/>
      <w:pPr>
        <w:ind w:left="2439" w:hanging="193"/>
      </w:pPr>
      <w:rPr>
        <w:rFonts w:hint="default"/>
      </w:rPr>
    </w:lvl>
    <w:lvl w:ilvl="5" w:tplc="9036DFD8">
      <w:numFmt w:val="bullet"/>
      <w:lvlText w:val="•"/>
      <w:lvlJc w:val="left"/>
      <w:pPr>
        <w:ind w:left="2948" w:hanging="193"/>
      </w:pPr>
      <w:rPr>
        <w:rFonts w:hint="default"/>
      </w:rPr>
    </w:lvl>
    <w:lvl w:ilvl="6" w:tplc="E80EEBCA">
      <w:numFmt w:val="bullet"/>
      <w:lvlText w:val="•"/>
      <w:lvlJc w:val="left"/>
      <w:pPr>
        <w:ind w:left="3458" w:hanging="193"/>
      </w:pPr>
      <w:rPr>
        <w:rFonts w:hint="default"/>
      </w:rPr>
    </w:lvl>
    <w:lvl w:ilvl="7" w:tplc="6136B34E">
      <w:numFmt w:val="bullet"/>
      <w:lvlText w:val="•"/>
      <w:lvlJc w:val="left"/>
      <w:pPr>
        <w:ind w:left="3968" w:hanging="193"/>
      </w:pPr>
      <w:rPr>
        <w:rFonts w:hint="default"/>
      </w:rPr>
    </w:lvl>
    <w:lvl w:ilvl="8" w:tplc="467EC44E">
      <w:numFmt w:val="bullet"/>
      <w:lvlText w:val="•"/>
      <w:lvlJc w:val="left"/>
      <w:pPr>
        <w:ind w:left="4478" w:hanging="193"/>
      </w:pPr>
      <w:rPr>
        <w:rFonts w:hint="default"/>
      </w:rPr>
    </w:lvl>
  </w:abstractNum>
  <w:abstractNum w:abstractNumId="323" w15:restartNumberingAfterBreak="0">
    <w:nsid w:val="7FFC3B7B"/>
    <w:multiLevelType w:val="multilevel"/>
    <w:tmpl w:val="3AB80434"/>
    <w:lvl w:ilvl="0">
      <w:start w:val="1"/>
      <w:numFmt w:val="decimal"/>
      <w:lvlText w:val="%1)"/>
      <w:lvlJc w:val="left"/>
      <w:pPr>
        <w:ind w:left="110" w:hanging="190"/>
        <w:jc w:val="left"/>
      </w:pPr>
      <w:rPr>
        <w:rFonts w:ascii="Times New Roman" w:eastAsia="Times New Roman" w:hAnsi="Times New Roman" w:cs="Times New Roman" w:hint="default"/>
        <w:w w:val="100"/>
        <w:sz w:val="18"/>
        <w:szCs w:val="18"/>
      </w:rPr>
    </w:lvl>
    <w:lvl w:ilvl="1">
      <w:start w:val="1"/>
      <w:numFmt w:val="decimal"/>
      <w:lvlText w:val="%1.%2)"/>
      <w:lvlJc w:val="left"/>
      <w:pPr>
        <w:ind w:left="110" w:hanging="331"/>
        <w:jc w:val="left"/>
      </w:pPr>
      <w:rPr>
        <w:rFonts w:ascii="Times New Roman" w:eastAsia="Times New Roman" w:hAnsi="Times New Roman" w:cs="Times New Roman" w:hint="default"/>
        <w:spacing w:val="-8"/>
        <w:w w:val="100"/>
        <w:sz w:val="18"/>
        <w:szCs w:val="18"/>
      </w:rPr>
    </w:lvl>
    <w:lvl w:ilvl="2">
      <w:numFmt w:val="bullet"/>
      <w:lvlText w:val="•"/>
      <w:lvlJc w:val="left"/>
      <w:pPr>
        <w:ind w:left="1221" w:hanging="331"/>
      </w:pPr>
      <w:rPr>
        <w:rFonts w:hint="default"/>
      </w:rPr>
    </w:lvl>
    <w:lvl w:ilvl="3">
      <w:numFmt w:val="bullet"/>
      <w:lvlText w:val="•"/>
      <w:lvlJc w:val="left"/>
      <w:pPr>
        <w:ind w:left="1771" w:hanging="331"/>
      </w:pPr>
      <w:rPr>
        <w:rFonts w:hint="default"/>
      </w:rPr>
    </w:lvl>
    <w:lvl w:ilvl="4">
      <w:numFmt w:val="bullet"/>
      <w:lvlText w:val="•"/>
      <w:lvlJc w:val="left"/>
      <w:pPr>
        <w:ind w:left="2322" w:hanging="331"/>
      </w:pPr>
      <w:rPr>
        <w:rFonts w:hint="default"/>
      </w:rPr>
    </w:lvl>
    <w:lvl w:ilvl="5">
      <w:numFmt w:val="bullet"/>
      <w:lvlText w:val="•"/>
      <w:lvlJc w:val="left"/>
      <w:pPr>
        <w:ind w:left="2873" w:hanging="331"/>
      </w:pPr>
      <w:rPr>
        <w:rFonts w:hint="default"/>
      </w:rPr>
    </w:lvl>
    <w:lvl w:ilvl="6">
      <w:numFmt w:val="bullet"/>
      <w:lvlText w:val="•"/>
      <w:lvlJc w:val="left"/>
      <w:pPr>
        <w:ind w:left="3423" w:hanging="331"/>
      </w:pPr>
      <w:rPr>
        <w:rFonts w:hint="default"/>
      </w:rPr>
    </w:lvl>
    <w:lvl w:ilvl="7">
      <w:numFmt w:val="bullet"/>
      <w:lvlText w:val="•"/>
      <w:lvlJc w:val="left"/>
      <w:pPr>
        <w:ind w:left="3974" w:hanging="331"/>
      </w:pPr>
      <w:rPr>
        <w:rFonts w:hint="default"/>
      </w:rPr>
    </w:lvl>
    <w:lvl w:ilvl="8">
      <w:numFmt w:val="bullet"/>
      <w:lvlText w:val="•"/>
      <w:lvlJc w:val="left"/>
      <w:pPr>
        <w:ind w:left="4525" w:hanging="331"/>
      </w:pPr>
      <w:rPr>
        <w:rFonts w:hint="default"/>
      </w:rPr>
    </w:lvl>
  </w:abstractNum>
  <w:num w:numId="1">
    <w:abstractNumId w:val="308"/>
  </w:num>
  <w:num w:numId="2">
    <w:abstractNumId w:val="311"/>
  </w:num>
  <w:num w:numId="3">
    <w:abstractNumId w:val="156"/>
  </w:num>
  <w:num w:numId="4">
    <w:abstractNumId w:val="57"/>
  </w:num>
  <w:num w:numId="5">
    <w:abstractNumId w:val="143"/>
  </w:num>
  <w:num w:numId="6">
    <w:abstractNumId w:val="107"/>
  </w:num>
  <w:num w:numId="7">
    <w:abstractNumId w:val="284"/>
  </w:num>
  <w:num w:numId="8">
    <w:abstractNumId w:val="62"/>
  </w:num>
  <w:num w:numId="9">
    <w:abstractNumId w:val="240"/>
  </w:num>
  <w:num w:numId="10">
    <w:abstractNumId w:val="9"/>
  </w:num>
  <w:num w:numId="11">
    <w:abstractNumId w:val="31"/>
  </w:num>
  <w:num w:numId="12">
    <w:abstractNumId w:val="242"/>
  </w:num>
  <w:num w:numId="13">
    <w:abstractNumId w:val="229"/>
  </w:num>
  <w:num w:numId="14">
    <w:abstractNumId w:val="206"/>
  </w:num>
  <w:num w:numId="15">
    <w:abstractNumId w:val="158"/>
  </w:num>
  <w:num w:numId="16">
    <w:abstractNumId w:val="167"/>
  </w:num>
  <w:num w:numId="17">
    <w:abstractNumId w:val="19"/>
  </w:num>
  <w:num w:numId="18">
    <w:abstractNumId w:val="147"/>
  </w:num>
  <w:num w:numId="19">
    <w:abstractNumId w:val="55"/>
  </w:num>
  <w:num w:numId="20">
    <w:abstractNumId w:val="51"/>
  </w:num>
  <w:num w:numId="21">
    <w:abstractNumId w:val="202"/>
  </w:num>
  <w:num w:numId="22">
    <w:abstractNumId w:val="189"/>
  </w:num>
  <w:num w:numId="23">
    <w:abstractNumId w:val="102"/>
  </w:num>
  <w:num w:numId="24">
    <w:abstractNumId w:val="99"/>
  </w:num>
  <w:num w:numId="25">
    <w:abstractNumId w:val="282"/>
  </w:num>
  <w:num w:numId="26">
    <w:abstractNumId w:val="175"/>
  </w:num>
  <w:num w:numId="27">
    <w:abstractNumId w:val="93"/>
  </w:num>
  <w:num w:numId="28">
    <w:abstractNumId w:val="261"/>
  </w:num>
  <w:num w:numId="29">
    <w:abstractNumId w:val="56"/>
  </w:num>
  <w:num w:numId="30">
    <w:abstractNumId w:val="166"/>
  </w:num>
  <w:num w:numId="31">
    <w:abstractNumId w:val="59"/>
  </w:num>
  <w:num w:numId="32">
    <w:abstractNumId w:val="219"/>
  </w:num>
  <w:num w:numId="33">
    <w:abstractNumId w:val="286"/>
  </w:num>
  <w:num w:numId="34">
    <w:abstractNumId w:val="170"/>
  </w:num>
  <w:num w:numId="35">
    <w:abstractNumId w:val="89"/>
  </w:num>
  <w:num w:numId="36">
    <w:abstractNumId w:val="300"/>
  </w:num>
  <w:num w:numId="37">
    <w:abstractNumId w:val="223"/>
  </w:num>
  <w:num w:numId="38">
    <w:abstractNumId w:val="136"/>
  </w:num>
  <w:num w:numId="39">
    <w:abstractNumId w:val="207"/>
  </w:num>
  <w:num w:numId="40">
    <w:abstractNumId w:val="14"/>
  </w:num>
  <w:num w:numId="41">
    <w:abstractNumId w:val="121"/>
  </w:num>
  <w:num w:numId="42">
    <w:abstractNumId w:val="135"/>
  </w:num>
  <w:num w:numId="43">
    <w:abstractNumId w:val="259"/>
  </w:num>
  <w:num w:numId="44">
    <w:abstractNumId w:val="283"/>
  </w:num>
  <w:num w:numId="45">
    <w:abstractNumId w:val="298"/>
  </w:num>
  <w:num w:numId="46">
    <w:abstractNumId w:val="43"/>
  </w:num>
  <w:num w:numId="47">
    <w:abstractNumId w:val="141"/>
  </w:num>
  <w:num w:numId="48">
    <w:abstractNumId w:val="188"/>
  </w:num>
  <w:num w:numId="49">
    <w:abstractNumId w:val="310"/>
  </w:num>
  <w:num w:numId="50">
    <w:abstractNumId w:val="220"/>
  </w:num>
  <w:num w:numId="51">
    <w:abstractNumId w:val="304"/>
  </w:num>
  <w:num w:numId="52">
    <w:abstractNumId w:val="296"/>
  </w:num>
  <w:num w:numId="53">
    <w:abstractNumId w:val="17"/>
  </w:num>
  <w:num w:numId="54">
    <w:abstractNumId w:val="78"/>
  </w:num>
  <w:num w:numId="55">
    <w:abstractNumId w:val="291"/>
  </w:num>
  <w:num w:numId="56">
    <w:abstractNumId w:val="231"/>
  </w:num>
  <w:num w:numId="57">
    <w:abstractNumId w:val="294"/>
  </w:num>
  <w:num w:numId="58">
    <w:abstractNumId w:val="205"/>
  </w:num>
  <w:num w:numId="59">
    <w:abstractNumId w:val="44"/>
  </w:num>
  <w:num w:numId="60">
    <w:abstractNumId w:val="270"/>
  </w:num>
  <w:num w:numId="61">
    <w:abstractNumId w:val="45"/>
  </w:num>
  <w:num w:numId="62">
    <w:abstractNumId w:val="47"/>
  </w:num>
  <w:num w:numId="63">
    <w:abstractNumId w:val="69"/>
  </w:num>
  <w:num w:numId="64">
    <w:abstractNumId w:val="268"/>
  </w:num>
  <w:num w:numId="65">
    <w:abstractNumId w:val="227"/>
  </w:num>
  <w:num w:numId="66">
    <w:abstractNumId w:val="74"/>
  </w:num>
  <w:num w:numId="67">
    <w:abstractNumId w:val="214"/>
  </w:num>
  <w:num w:numId="68">
    <w:abstractNumId w:val="87"/>
  </w:num>
  <w:num w:numId="69">
    <w:abstractNumId w:val="312"/>
  </w:num>
  <w:num w:numId="70">
    <w:abstractNumId w:val="245"/>
  </w:num>
  <w:num w:numId="71">
    <w:abstractNumId w:val="193"/>
  </w:num>
  <w:num w:numId="72">
    <w:abstractNumId w:val="146"/>
  </w:num>
  <w:num w:numId="73">
    <w:abstractNumId w:val="251"/>
  </w:num>
  <w:num w:numId="74">
    <w:abstractNumId w:val="232"/>
  </w:num>
  <w:num w:numId="75">
    <w:abstractNumId w:val="144"/>
  </w:num>
  <w:num w:numId="76">
    <w:abstractNumId w:val="97"/>
  </w:num>
  <w:num w:numId="77">
    <w:abstractNumId w:val="75"/>
  </w:num>
  <w:num w:numId="78">
    <w:abstractNumId w:val="306"/>
  </w:num>
  <w:num w:numId="79">
    <w:abstractNumId w:val="7"/>
  </w:num>
  <w:num w:numId="80">
    <w:abstractNumId w:val="91"/>
  </w:num>
  <w:num w:numId="81">
    <w:abstractNumId w:val="280"/>
  </w:num>
  <w:num w:numId="82">
    <w:abstractNumId w:val="65"/>
  </w:num>
  <w:num w:numId="83">
    <w:abstractNumId w:val="249"/>
  </w:num>
  <w:num w:numId="84">
    <w:abstractNumId w:val="226"/>
  </w:num>
  <w:num w:numId="85">
    <w:abstractNumId w:val="305"/>
  </w:num>
  <w:num w:numId="86">
    <w:abstractNumId w:val="11"/>
  </w:num>
  <w:num w:numId="87">
    <w:abstractNumId w:val="297"/>
  </w:num>
  <w:num w:numId="88">
    <w:abstractNumId w:val="85"/>
  </w:num>
  <w:num w:numId="89">
    <w:abstractNumId w:val="83"/>
  </w:num>
  <w:num w:numId="90">
    <w:abstractNumId w:val="171"/>
  </w:num>
  <w:num w:numId="91">
    <w:abstractNumId w:val="10"/>
  </w:num>
  <w:num w:numId="92">
    <w:abstractNumId w:val="96"/>
  </w:num>
  <w:num w:numId="93">
    <w:abstractNumId w:val="66"/>
  </w:num>
  <w:num w:numId="94">
    <w:abstractNumId w:val="6"/>
  </w:num>
  <w:num w:numId="95">
    <w:abstractNumId w:val="178"/>
  </w:num>
  <w:num w:numId="96">
    <w:abstractNumId w:val="289"/>
  </w:num>
  <w:num w:numId="97">
    <w:abstractNumId w:val="72"/>
  </w:num>
  <w:num w:numId="98">
    <w:abstractNumId w:val="216"/>
  </w:num>
  <w:num w:numId="99">
    <w:abstractNumId w:val="183"/>
  </w:num>
  <w:num w:numId="100">
    <w:abstractNumId w:val="25"/>
  </w:num>
  <w:num w:numId="101">
    <w:abstractNumId w:val="243"/>
  </w:num>
  <w:num w:numId="102">
    <w:abstractNumId w:val="159"/>
  </w:num>
  <w:num w:numId="103">
    <w:abstractNumId w:val="257"/>
  </w:num>
  <w:num w:numId="104">
    <w:abstractNumId w:val="124"/>
  </w:num>
  <w:num w:numId="105">
    <w:abstractNumId w:val="5"/>
  </w:num>
  <w:num w:numId="106">
    <w:abstractNumId w:val="95"/>
  </w:num>
  <w:num w:numId="107">
    <w:abstractNumId w:val="190"/>
  </w:num>
  <w:num w:numId="108">
    <w:abstractNumId w:val="256"/>
  </w:num>
  <w:num w:numId="109">
    <w:abstractNumId w:val="195"/>
  </w:num>
  <w:num w:numId="110">
    <w:abstractNumId w:val="90"/>
  </w:num>
  <w:num w:numId="111">
    <w:abstractNumId w:val="179"/>
  </w:num>
  <w:num w:numId="112">
    <w:abstractNumId w:val="115"/>
  </w:num>
  <w:num w:numId="113">
    <w:abstractNumId w:val="322"/>
  </w:num>
  <w:num w:numId="114">
    <w:abstractNumId w:val="145"/>
  </w:num>
  <w:num w:numId="115">
    <w:abstractNumId w:val="208"/>
  </w:num>
  <w:num w:numId="116">
    <w:abstractNumId w:val="309"/>
  </w:num>
  <w:num w:numId="117">
    <w:abstractNumId w:val="116"/>
  </w:num>
  <w:num w:numId="118">
    <w:abstractNumId w:val="293"/>
  </w:num>
  <w:num w:numId="119">
    <w:abstractNumId w:val="153"/>
  </w:num>
  <w:num w:numId="120">
    <w:abstractNumId w:val="194"/>
  </w:num>
  <w:num w:numId="121">
    <w:abstractNumId w:val="313"/>
  </w:num>
  <w:num w:numId="122">
    <w:abstractNumId w:val="28"/>
  </w:num>
  <w:num w:numId="123">
    <w:abstractNumId w:val="133"/>
  </w:num>
  <w:num w:numId="124">
    <w:abstractNumId w:val="24"/>
  </w:num>
  <w:num w:numId="125">
    <w:abstractNumId w:val="266"/>
  </w:num>
  <w:num w:numId="126">
    <w:abstractNumId w:val="23"/>
  </w:num>
  <w:num w:numId="127">
    <w:abstractNumId w:val="131"/>
  </w:num>
  <w:num w:numId="128">
    <w:abstractNumId w:val="98"/>
  </w:num>
  <w:num w:numId="129">
    <w:abstractNumId w:val="191"/>
  </w:num>
  <w:num w:numId="130">
    <w:abstractNumId w:val="204"/>
  </w:num>
  <w:num w:numId="131">
    <w:abstractNumId w:val="172"/>
  </w:num>
  <w:num w:numId="132">
    <w:abstractNumId w:val="18"/>
  </w:num>
  <w:num w:numId="133">
    <w:abstractNumId w:val="273"/>
  </w:num>
  <w:num w:numId="134">
    <w:abstractNumId w:val="22"/>
  </w:num>
  <w:num w:numId="135">
    <w:abstractNumId w:val="82"/>
  </w:num>
  <w:num w:numId="136">
    <w:abstractNumId w:val="230"/>
  </w:num>
  <w:num w:numId="137">
    <w:abstractNumId w:val="288"/>
  </w:num>
  <w:num w:numId="138">
    <w:abstractNumId w:val="140"/>
  </w:num>
  <w:num w:numId="139">
    <w:abstractNumId w:val="314"/>
  </w:num>
  <w:num w:numId="140">
    <w:abstractNumId w:val="0"/>
  </w:num>
  <w:num w:numId="141">
    <w:abstractNumId w:val="58"/>
  </w:num>
  <w:num w:numId="142">
    <w:abstractNumId w:val="36"/>
  </w:num>
  <w:num w:numId="143">
    <w:abstractNumId w:val="318"/>
  </w:num>
  <w:num w:numId="144">
    <w:abstractNumId w:val="252"/>
  </w:num>
  <w:num w:numId="145">
    <w:abstractNumId w:val="76"/>
  </w:num>
  <w:num w:numId="146">
    <w:abstractNumId w:val="211"/>
  </w:num>
  <w:num w:numId="147">
    <w:abstractNumId w:val="129"/>
  </w:num>
  <w:num w:numId="148">
    <w:abstractNumId w:val="215"/>
  </w:num>
  <w:num w:numId="149">
    <w:abstractNumId w:val="323"/>
  </w:num>
  <w:num w:numId="150">
    <w:abstractNumId w:val="64"/>
  </w:num>
  <w:num w:numId="151">
    <w:abstractNumId w:val="301"/>
  </w:num>
  <w:num w:numId="152">
    <w:abstractNumId w:val="250"/>
  </w:num>
  <w:num w:numId="153">
    <w:abstractNumId w:val="61"/>
  </w:num>
  <w:num w:numId="154">
    <w:abstractNumId w:val="238"/>
  </w:num>
  <w:num w:numId="155">
    <w:abstractNumId w:val="307"/>
  </w:num>
  <w:num w:numId="156">
    <w:abstractNumId w:val="106"/>
  </w:num>
  <w:num w:numId="157">
    <w:abstractNumId w:val="26"/>
  </w:num>
  <w:num w:numId="158">
    <w:abstractNumId w:val="281"/>
  </w:num>
  <w:num w:numId="159">
    <w:abstractNumId w:val="38"/>
  </w:num>
  <w:num w:numId="160">
    <w:abstractNumId w:val="209"/>
  </w:num>
  <w:num w:numId="161">
    <w:abstractNumId w:val="260"/>
  </w:num>
  <w:num w:numId="162">
    <w:abstractNumId w:val="272"/>
  </w:num>
  <w:num w:numId="163">
    <w:abstractNumId w:val="213"/>
  </w:num>
  <w:num w:numId="164">
    <w:abstractNumId w:val="37"/>
  </w:num>
  <w:num w:numId="165">
    <w:abstractNumId w:val="12"/>
  </w:num>
  <w:num w:numId="166">
    <w:abstractNumId w:val="295"/>
  </w:num>
  <w:num w:numId="167">
    <w:abstractNumId w:val="126"/>
  </w:num>
  <w:num w:numId="168">
    <w:abstractNumId w:val="30"/>
  </w:num>
  <w:num w:numId="169">
    <w:abstractNumId w:val="275"/>
  </w:num>
  <w:num w:numId="170">
    <w:abstractNumId w:val="235"/>
  </w:num>
  <w:num w:numId="171">
    <w:abstractNumId w:val="88"/>
  </w:num>
  <w:num w:numId="172">
    <w:abstractNumId w:val="123"/>
  </w:num>
  <w:num w:numId="173">
    <w:abstractNumId w:val="244"/>
  </w:num>
  <w:num w:numId="174">
    <w:abstractNumId w:val="119"/>
  </w:num>
  <w:num w:numId="175">
    <w:abstractNumId w:val="258"/>
  </w:num>
  <w:num w:numId="176">
    <w:abstractNumId w:val="185"/>
  </w:num>
  <w:num w:numId="177">
    <w:abstractNumId w:val="181"/>
  </w:num>
  <w:num w:numId="178">
    <w:abstractNumId w:val="142"/>
  </w:num>
  <w:num w:numId="179">
    <w:abstractNumId w:val="134"/>
  </w:num>
  <w:num w:numId="180">
    <w:abstractNumId w:val="94"/>
  </w:num>
  <w:num w:numId="181">
    <w:abstractNumId w:val="77"/>
  </w:num>
  <w:num w:numId="182">
    <w:abstractNumId w:val="155"/>
  </w:num>
  <w:num w:numId="183">
    <w:abstractNumId w:val="1"/>
  </w:num>
  <w:num w:numId="184">
    <w:abstractNumId w:val="168"/>
  </w:num>
  <w:num w:numId="185">
    <w:abstractNumId w:val="27"/>
  </w:num>
  <w:num w:numId="186">
    <w:abstractNumId w:val="13"/>
  </w:num>
  <w:num w:numId="187">
    <w:abstractNumId w:val="149"/>
  </w:num>
  <w:num w:numId="188">
    <w:abstractNumId w:val="81"/>
  </w:num>
  <w:num w:numId="189">
    <w:abstractNumId w:val="234"/>
  </w:num>
  <w:num w:numId="190">
    <w:abstractNumId w:val="84"/>
  </w:num>
  <w:num w:numId="191">
    <w:abstractNumId w:val="109"/>
  </w:num>
  <w:num w:numId="192">
    <w:abstractNumId w:val="103"/>
  </w:num>
  <w:num w:numId="193">
    <w:abstractNumId w:val="319"/>
  </w:num>
  <w:num w:numId="194">
    <w:abstractNumId w:val="169"/>
  </w:num>
  <w:num w:numId="195">
    <w:abstractNumId w:val="104"/>
  </w:num>
  <w:num w:numId="196">
    <w:abstractNumId w:val="54"/>
  </w:num>
  <w:num w:numId="197">
    <w:abstractNumId w:val="127"/>
  </w:num>
  <w:num w:numId="198">
    <w:abstractNumId w:val="122"/>
  </w:num>
  <w:num w:numId="199">
    <w:abstractNumId w:val="315"/>
  </w:num>
  <w:num w:numId="200">
    <w:abstractNumId w:val="192"/>
  </w:num>
  <w:num w:numId="201">
    <w:abstractNumId w:val="176"/>
  </w:num>
  <w:num w:numId="202">
    <w:abstractNumId w:val="187"/>
  </w:num>
  <w:num w:numId="203">
    <w:abstractNumId w:val="263"/>
  </w:num>
  <w:num w:numId="204">
    <w:abstractNumId w:val="120"/>
  </w:num>
  <w:num w:numId="205">
    <w:abstractNumId w:val="274"/>
  </w:num>
  <w:num w:numId="206">
    <w:abstractNumId w:val="117"/>
  </w:num>
  <w:num w:numId="207">
    <w:abstractNumId w:val="222"/>
  </w:num>
  <w:num w:numId="208">
    <w:abstractNumId w:val="154"/>
  </w:num>
  <w:num w:numId="209">
    <w:abstractNumId w:val="40"/>
  </w:num>
  <w:num w:numId="210">
    <w:abstractNumId w:val="267"/>
  </w:num>
  <w:num w:numId="211">
    <w:abstractNumId w:val="71"/>
  </w:num>
  <w:num w:numId="212">
    <w:abstractNumId w:val="255"/>
  </w:num>
  <w:num w:numId="213">
    <w:abstractNumId w:val="236"/>
  </w:num>
  <w:num w:numId="214">
    <w:abstractNumId w:val="41"/>
  </w:num>
  <w:num w:numId="215">
    <w:abstractNumId w:val="241"/>
  </w:num>
  <w:num w:numId="216">
    <w:abstractNumId w:val="299"/>
  </w:num>
  <w:num w:numId="217">
    <w:abstractNumId w:val="148"/>
  </w:num>
  <w:num w:numId="218">
    <w:abstractNumId w:val="80"/>
  </w:num>
  <w:num w:numId="219">
    <w:abstractNumId w:val="3"/>
  </w:num>
  <w:num w:numId="220">
    <w:abstractNumId w:val="34"/>
  </w:num>
  <w:num w:numId="221">
    <w:abstractNumId w:val="317"/>
  </w:num>
  <w:num w:numId="222">
    <w:abstractNumId w:val="182"/>
  </w:num>
  <w:num w:numId="223">
    <w:abstractNumId w:val="53"/>
  </w:num>
  <w:num w:numId="224">
    <w:abstractNumId w:val="290"/>
  </w:num>
  <w:num w:numId="225">
    <w:abstractNumId w:val="163"/>
  </w:num>
  <w:num w:numId="226">
    <w:abstractNumId w:val="247"/>
  </w:num>
  <w:num w:numId="227">
    <w:abstractNumId w:val="203"/>
  </w:num>
  <w:num w:numId="228">
    <w:abstractNumId w:val="210"/>
  </w:num>
  <w:num w:numId="229">
    <w:abstractNumId w:val="4"/>
  </w:num>
  <w:num w:numId="230">
    <w:abstractNumId w:val="52"/>
  </w:num>
  <w:num w:numId="231">
    <w:abstractNumId w:val="161"/>
  </w:num>
  <w:num w:numId="232">
    <w:abstractNumId w:val="8"/>
  </w:num>
  <w:num w:numId="233">
    <w:abstractNumId w:val="157"/>
  </w:num>
  <w:num w:numId="234">
    <w:abstractNumId w:val="46"/>
  </w:num>
  <w:num w:numId="235">
    <w:abstractNumId w:val="278"/>
  </w:num>
  <w:num w:numId="236">
    <w:abstractNumId w:val="269"/>
  </w:num>
  <w:num w:numId="237">
    <w:abstractNumId w:val="15"/>
  </w:num>
  <w:num w:numId="238">
    <w:abstractNumId w:val="248"/>
  </w:num>
  <w:num w:numId="239">
    <w:abstractNumId w:val="246"/>
  </w:num>
  <w:num w:numId="240">
    <w:abstractNumId w:val="150"/>
  </w:num>
  <w:num w:numId="241">
    <w:abstractNumId w:val="32"/>
  </w:num>
  <w:num w:numId="242">
    <w:abstractNumId w:val="63"/>
  </w:num>
  <w:num w:numId="243">
    <w:abstractNumId w:val="70"/>
  </w:num>
  <w:num w:numId="244">
    <w:abstractNumId w:val="162"/>
  </w:num>
  <w:num w:numId="245">
    <w:abstractNumId w:val="29"/>
  </w:num>
  <w:num w:numId="246">
    <w:abstractNumId w:val="233"/>
  </w:num>
  <w:num w:numId="247">
    <w:abstractNumId w:val="138"/>
  </w:num>
  <w:num w:numId="248">
    <w:abstractNumId w:val="108"/>
  </w:num>
  <w:num w:numId="249">
    <w:abstractNumId w:val="302"/>
  </w:num>
  <w:num w:numId="250">
    <w:abstractNumId w:val="254"/>
  </w:num>
  <w:num w:numId="251">
    <w:abstractNumId w:val="239"/>
  </w:num>
  <w:num w:numId="252">
    <w:abstractNumId w:val="201"/>
  </w:num>
  <w:num w:numId="253">
    <w:abstractNumId w:val="180"/>
  </w:num>
  <w:num w:numId="254">
    <w:abstractNumId w:val="48"/>
  </w:num>
  <w:num w:numId="255">
    <w:abstractNumId w:val="279"/>
  </w:num>
  <w:num w:numId="256">
    <w:abstractNumId w:val="42"/>
  </w:num>
  <w:num w:numId="257">
    <w:abstractNumId w:val="112"/>
  </w:num>
  <w:num w:numId="258">
    <w:abstractNumId w:val="173"/>
  </w:num>
  <w:num w:numId="259">
    <w:abstractNumId w:val="199"/>
  </w:num>
  <w:num w:numId="260">
    <w:abstractNumId w:val="237"/>
  </w:num>
  <w:num w:numId="261">
    <w:abstractNumId w:val="50"/>
  </w:num>
  <w:num w:numId="262">
    <w:abstractNumId w:val="303"/>
  </w:num>
  <w:num w:numId="263">
    <w:abstractNumId w:val="39"/>
  </w:num>
  <w:num w:numId="264">
    <w:abstractNumId w:val="86"/>
  </w:num>
  <w:num w:numId="265">
    <w:abstractNumId w:val="200"/>
  </w:num>
  <w:num w:numId="266">
    <w:abstractNumId w:val="35"/>
  </w:num>
  <w:num w:numId="267">
    <w:abstractNumId w:val="285"/>
  </w:num>
  <w:num w:numId="268">
    <w:abstractNumId w:val="225"/>
  </w:num>
  <w:num w:numId="269">
    <w:abstractNumId w:val="198"/>
  </w:num>
  <w:num w:numId="270">
    <w:abstractNumId w:val="271"/>
  </w:num>
  <w:num w:numId="271">
    <w:abstractNumId w:val="73"/>
  </w:num>
  <w:num w:numId="272">
    <w:abstractNumId w:val="16"/>
  </w:num>
  <w:num w:numId="273">
    <w:abstractNumId w:val="67"/>
  </w:num>
  <w:num w:numId="274">
    <w:abstractNumId w:val="111"/>
  </w:num>
  <w:num w:numId="275">
    <w:abstractNumId w:val="218"/>
  </w:num>
  <w:num w:numId="276">
    <w:abstractNumId w:val="224"/>
  </w:num>
  <w:num w:numId="277">
    <w:abstractNumId w:val="184"/>
  </w:num>
  <w:num w:numId="278">
    <w:abstractNumId w:val="321"/>
  </w:num>
  <w:num w:numId="279">
    <w:abstractNumId w:val="264"/>
  </w:num>
  <w:num w:numId="280">
    <w:abstractNumId w:val="139"/>
  </w:num>
  <w:num w:numId="281">
    <w:abstractNumId w:val="186"/>
  </w:num>
  <w:num w:numId="282">
    <w:abstractNumId w:val="316"/>
  </w:num>
  <w:num w:numId="283">
    <w:abstractNumId w:val="253"/>
  </w:num>
  <w:num w:numId="284">
    <w:abstractNumId w:val="320"/>
  </w:num>
  <w:num w:numId="285">
    <w:abstractNumId w:val="128"/>
  </w:num>
  <w:num w:numId="286">
    <w:abstractNumId w:val="174"/>
  </w:num>
  <w:num w:numId="287">
    <w:abstractNumId w:val="113"/>
  </w:num>
  <w:num w:numId="288">
    <w:abstractNumId w:val="137"/>
  </w:num>
  <w:num w:numId="289">
    <w:abstractNumId w:val="92"/>
  </w:num>
  <w:num w:numId="290">
    <w:abstractNumId w:val="221"/>
  </w:num>
  <w:num w:numId="291">
    <w:abstractNumId w:val="262"/>
  </w:num>
  <w:num w:numId="292">
    <w:abstractNumId w:val="125"/>
  </w:num>
  <w:num w:numId="293">
    <w:abstractNumId w:val="276"/>
  </w:num>
  <w:num w:numId="294">
    <w:abstractNumId w:val="164"/>
  </w:num>
  <w:num w:numId="295">
    <w:abstractNumId w:val="217"/>
  </w:num>
  <w:num w:numId="296">
    <w:abstractNumId w:val="110"/>
  </w:num>
  <w:num w:numId="297">
    <w:abstractNumId w:val="105"/>
  </w:num>
  <w:num w:numId="298">
    <w:abstractNumId w:val="277"/>
  </w:num>
  <w:num w:numId="299">
    <w:abstractNumId w:val="292"/>
  </w:num>
  <w:num w:numId="300">
    <w:abstractNumId w:val="160"/>
  </w:num>
  <w:num w:numId="301">
    <w:abstractNumId w:val="165"/>
  </w:num>
  <w:num w:numId="302">
    <w:abstractNumId w:val="114"/>
  </w:num>
  <w:num w:numId="303">
    <w:abstractNumId w:val="2"/>
  </w:num>
  <w:num w:numId="304">
    <w:abstractNumId w:val="101"/>
  </w:num>
  <w:num w:numId="305">
    <w:abstractNumId w:val="228"/>
  </w:num>
  <w:num w:numId="306">
    <w:abstractNumId w:val="79"/>
  </w:num>
  <w:num w:numId="307">
    <w:abstractNumId w:val="265"/>
  </w:num>
  <w:num w:numId="308">
    <w:abstractNumId w:val="118"/>
  </w:num>
  <w:num w:numId="309">
    <w:abstractNumId w:val="68"/>
  </w:num>
  <w:num w:numId="310">
    <w:abstractNumId w:val="132"/>
  </w:num>
  <w:num w:numId="311">
    <w:abstractNumId w:val="130"/>
  </w:num>
  <w:num w:numId="312">
    <w:abstractNumId w:val="212"/>
  </w:num>
  <w:num w:numId="313">
    <w:abstractNumId w:val="197"/>
  </w:num>
  <w:num w:numId="314">
    <w:abstractNumId w:val="60"/>
  </w:num>
  <w:num w:numId="315">
    <w:abstractNumId w:val="177"/>
  </w:num>
  <w:num w:numId="316">
    <w:abstractNumId w:val="20"/>
  </w:num>
  <w:num w:numId="317">
    <w:abstractNumId w:val="287"/>
  </w:num>
  <w:num w:numId="318">
    <w:abstractNumId w:val="152"/>
  </w:num>
  <w:num w:numId="319">
    <w:abstractNumId w:val="196"/>
  </w:num>
  <w:num w:numId="320">
    <w:abstractNumId w:val="151"/>
  </w:num>
  <w:num w:numId="321">
    <w:abstractNumId w:val="100"/>
  </w:num>
  <w:num w:numId="322">
    <w:abstractNumId w:val="21"/>
  </w:num>
  <w:num w:numId="323">
    <w:abstractNumId w:val="49"/>
  </w:num>
  <w:num w:numId="324">
    <w:abstractNumId w:val="33"/>
  </w:num>
  <w:numIdMacAtCleanup w:val="3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611FC7"/>
    <w:rsid w:val="001578CF"/>
    <w:rsid w:val="00611FC7"/>
    <w:rsid w:val="00C356CB"/>
    <w:rsid w:val="00CB3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5:docId w15:val="{72AE8A57-3262-4E25-A9A2-F514DAFE8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 w:firstLine="397"/>
      <w:jc w:val="both"/>
    </w:pPr>
    <w:rPr>
      <w:sz w:val="18"/>
      <w:szCs w:val="18"/>
    </w:rPr>
  </w:style>
  <w:style w:type="paragraph" w:styleId="ListParagraph">
    <w:name w:val="List Paragraph"/>
    <w:basedOn w:val="Normal"/>
    <w:uiPriority w:val="1"/>
    <w:qFormat/>
    <w:pPr>
      <w:ind w:left="110" w:firstLine="397"/>
      <w:jc w:val="both"/>
    </w:pPr>
  </w:style>
  <w:style w:type="paragraph" w:customStyle="1" w:styleId="TableParagraph">
    <w:name w:val="Table Paragraph"/>
    <w:basedOn w:val="Normal"/>
    <w:uiPriority w:val="1"/>
    <w:qFormat/>
    <w:pPr>
      <w:spacing w:before="18"/>
    </w:pPr>
  </w:style>
  <w:style w:type="paragraph" w:customStyle="1" w:styleId="NASLOVZLATO">
    <w:name w:val="NASLOV ZLATO"/>
    <w:basedOn w:val="Title"/>
    <w:qFormat/>
    <w:rsid w:val="00C356CB"/>
    <w:pPr>
      <w:widowControl/>
      <w:autoSpaceDE/>
      <w:autoSpaceDN/>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C356CB"/>
    <w:pPr>
      <w:widowControl/>
      <w:autoSpaceDE/>
      <w:autoSpaceDN/>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C356CB"/>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styleId="Title">
    <w:name w:val="Title"/>
    <w:basedOn w:val="Normal"/>
    <w:next w:val="Normal"/>
    <w:link w:val="TitleChar"/>
    <w:uiPriority w:val="10"/>
    <w:qFormat/>
    <w:rsid w:val="00C356C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56C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65</Pages>
  <Words>62898</Words>
  <Characters>358524</Characters>
  <Application>Microsoft Office Word</Application>
  <DocSecurity>0</DocSecurity>
  <Lines>2987</Lines>
  <Paragraphs>841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Nikola</cp:lastModifiedBy>
  <cp:revision>3</cp:revision>
  <dcterms:created xsi:type="dcterms:W3CDTF">2023-12-08T09:23:00Z</dcterms:created>
  <dcterms:modified xsi:type="dcterms:W3CDTF">2023-12-08T12:07:00Z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2018-12-12T00:00:00Z</vt:filetime>
  </property>
  <property fmtid="{D5CDD505-2E9C-101B-9397-08002B2CF9AE}" pid="3" name="Creator">
    <vt:lpwstr>PDF-XChange Editor 5.5.308.2</vt:lpwstr>
  </property>
  <property fmtid="{D5CDD505-2E9C-101B-9397-08002B2CF9AE}" pid="4" name="LastSaved">
    <vt:filetime>2023-12-08T00:00:00Z</vt:filetime>
  </property>
</Properties>
</file>