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10034"/>
      </w:tblGrid>
      <w:tr w:rsidR="000C6163" w:rsidRPr="00932A9A" w:rsidTr="00CE6A1C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0C6163" w:rsidRDefault="000C6163" w:rsidP="00CE6A1C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08932100" wp14:editId="0F65ADB5">
                  <wp:extent cx="523875" cy="561975"/>
                  <wp:effectExtent l="0" t="0" r="0" b="0"/>
                  <wp:docPr id="1404883680" name="Picture 1404883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0C6163" w:rsidRPr="00F04BB2" w:rsidRDefault="000C6163" w:rsidP="00CE6A1C">
            <w:pPr>
              <w:pStyle w:val="NASLOVZLATO"/>
              <w:rPr>
                <w:lang w:val="sr-Cyrl-RS"/>
              </w:rPr>
            </w:pPr>
            <w:bookmarkStart w:id="0" w:name="_GoBack"/>
            <w:r>
              <w:rPr>
                <w:lang w:val="sr-Cyrl-RS"/>
              </w:rPr>
              <w:t>УРЕДБА</w:t>
            </w:r>
          </w:p>
          <w:p w:rsidR="000C6163" w:rsidRPr="000C6163" w:rsidRDefault="000C6163" w:rsidP="000C6163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0C616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УТВРЂИВАЊУ</w:t>
            </w:r>
            <w:r w:rsidRPr="000C616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ПРОСТОРНОГ</w:t>
            </w:r>
            <w:r w:rsidRPr="000C616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ПЛАНА</w:t>
            </w:r>
            <w:r w:rsidRPr="000C616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ПОДРУЧЈА</w:t>
            </w:r>
            <w:r w:rsidRPr="000C616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ПОСЕБНЕ</w:t>
            </w:r>
            <w:r w:rsidRPr="000C616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НАМЕНЕ</w:t>
            </w:r>
            <w:r w:rsidRPr="000C616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ИНФРАСТРУКТУРНОГ</w:t>
            </w:r>
            <w:r w:rsidRPr="000C616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КОРИДОРА</w:t>
            </w:r>
            <w:r w:rsidRPr="000C616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МАГИСТРАЛНОГ</w:t>
            </w:r>
            <w:r w:rsidRPr="000C616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ГАСОВОДА</w:t>
            </w:r>
            <w:r w:rsidRPr="000C616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НИШ</w:t>
            </w:r>
            <w:r w:rsidRPr="000C6163">
              <w:rPr>
                <w:lang w:val="sr-Cyrl-RS"/>
              </w:rPr>
              <w:t>-</w:t>
            </w:r>
            <w:r>
              <w:rPr>
                <w:lang w:val="sr-Cyrl-RS"/>
              </w:rPr>
              <w:t>ДИМИТРОВГРАД</w:t>
            </w:r>
            <w:r w:rsidRPr="000C616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СА</w:t>
            </w:r>
            <w:r w:rsidRPr="000C616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ЕЛЕМЕНТИМА</w:t>
            </w:r>
            <w:r w:rsidRPr="000C616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ДЕТАЉНЕ</w:t>
            </w:r>
            <w:r w:rsidRPr="000C616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РЕГУЛАЦИЈЕ</w:t>
            </w:r>
          </w:p>
          <w:p w:rsidR="000C6163" w:rsidRPr="00D70371" w:rsidRDefault="000C6163" w:rsidP="000C6163">
            <w:pPr>
              <w:pStyle w:val="podnaslovpropisa"/>
            </w:pPr>
            <w:r w:rsidRPr="000C6163">
              <w:rPr>
                <w:lang w:val="sr-Cyrl-RS"/>
              </w:rPr>
              <w:t>("</w:t>
            </w:r>
            <w:r>
              <w:rPr>
                <w:lang w:val="sr-Cyrl-RS"/>
              </w:rPr>
              <w:t>Сл</w:t>
            </w:r>
            <w:r w:rsidRPr="000C6163">
              <w:rPr>
                <w:lang w:val="sr-Cyrl-RS"/>
              </w:rPr>
              <w:t xml:space="preserve">. </w:t>
            </w:r>
            <w:r>
              <w:rPr>
                <w:lang w:val="sr-Cyrl-RS"/>
              </w:rPr>
              <w:t>гласник</w:t>
            </w:r>
            <w:r w:rsidRPr="000C616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РС</w:t>
            </w:r>
            <w:r w:rsidRPr="000C6163">
              <w:rPr>
                <w:lang w:val="sr-Cyrl-RS"/>
              </w:rPr>
              <w:t xml:space="preserve">", </w:t>
            </w:r>
            <w:r>
              <w:rPr>
                <w:lang w:val="sr-Cyrl-RS"/>
              </w:rPr>
              <w:t>бр</w:t>
            </w:r>
            <w:r w:rsidRPr="000C6163">
              <w:rPr>
                <w:lang w:val="sr-Cyrl-RS"/>
              </w:rPr>
              <w:t>. 102/2016)</w:t>
            </w:r>
            <w:bookmarkEnd w:id="0"/>
          </w:p>
        </w:tc>
      </w:tr>
    </w:tbl>
    <w:p w:rsidR="000C6163" w:rsidRDefault="000C6163" w:rsidP="000C6163">
      <w:pPr>
        <w:rPr>
          <w:noProof/>
          <w:sz w:val="20"/>
        </w:rPr>
      </w:pPr>
    </w:p>
    <w:p w:rsidR="000C6163" w:rsidRDefault="000C6163" w:rsidP="000C6163">
      <w:pPr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4AC5AEC7" wp14:editId="1CCEE0B6">
            <wp:extent cx="6908800" cy="1686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163" w:rsidRDefault="000C6163">
      <w:pPr>
        <w:rPr>
          <w:b/>
          <w:bCs/>
          <w:color w:val="231F20"/>
          <w:sz w:val="18"/>
          <w:szCs w:val="18"/>
        </w:rPr>
      </w:pPr>
      <w:r>
        <w:rPr>
          <w:color w:val="231F20"/>
        </w:rPr>
        <w:br w:type="page"/>
      </w:r>
    </w:p>
    <w:p w:rsidR="008E093F" w:rsidRDefault="000C6163">
      <w:pPr>
        <w:pStyle w:val="Heading1"/>
        <w:spacing w:before="68" w:line="202" w:lineRule="exact"/>
        <w:ind w:left="7452" w:firstLine="0"/>
      </w:pPr>
      <w:r>
        <w:rPr>
          <w:color w:val="231F20"/>
        </w:rPr>
        <w:lastRenderedPageBreak/>
        <w:t>ПРОСТРОНИ ПЛАН</w:t>
      </w:r>
    </w:p>
    <w:p w:rsidR="008E093F" w:rsidRDefault="000C6163">
      <w:pPr>
        <w:spacing w:before="3" w:line="228" w:lineRule="auto"/>
        <w:ind w:left="5867" w:right="214"/>
        <w:jc w:val="center"/>
        <w:rPr>
          <w:b/>
          <w:sz w:val="18"/>
        </w:rPr>
      </w:pPr>
      <w:r>
        <w:rPr>
          <w:b/>
          <w:color w:val="231F20"/>
          <w:sz w:val="18"/>
        </w:rPr>
        <w:t>ПОДРУЧЈА ПОСЕБНЕ НАМЕНЕ ИНФРАСТРУКТУРНОГ КОРИДОРА МАГИСТРАЛНОГ ГАСОВОДА НИШ–ДИМИТРОВГРАД СА ЕЛЕМЕНТИМА ДЕТАЉНЕ РЕГУЛАЦИЈЕ</w:t>
      </w:r>
    </w:p>
    <w:p w:rsidR="008E093F" w:rsidRDefault="000C6163">
      <w:pPr>
        <w:pStyle w:val="ListParagraph"/>
        <w:numPr>
          <w:ilvl w:val="0"/>
          <w:numId w:val="19"/>
        </w:numPr>
        <w:tabs>
          <w:tab w:val="left" w:pos="7600"/>
        </w:tabs>
        <w:spacing w:before="163" w:line="202" w:lineRule="exact"/>
        <w:jc w:val="left"/>
        <w:rPr>
          <w:sz w:val="18"/>
        </w:rPr>
      </w:pPr>
      <w:r>
        <w:rPr>
          <w:color w:val="231F20"/>
          <w:spacing w:val="-3"/>
          <w:sz w:val="18"/>
        </w:rPr>
        <w:t>ПОЛАЗНЕ</w:t>
      </w:r>
      <w:r>
        <w:rPr>
          <w:color w:val="231F20"/>
          <w:sz w:val="18"/>
        </w:rPr>
        <w:t xml:space="preserve"> ОСНОВЕ</w:t>
      </w:r>
    </w:p>
    <w:p w:rsidR="008E093F" w:rsidRDefault="000C6163">
      <w:pPr>
        <w:pStyle w:val="BodyText"/>
        <w:spacing w:before="3" w:line="228" w:lineRule="auto"/>
        <w:ind w:left="5781" w:right="125" w:firstLine="396"/>
        <w:jc w:val="both"/>
      </w:pPr>
      <w:r>
        <w:rPr>
          <w:color w:val="231F20"/>
        </w:rPr>
        <w:t>Изради Просторног плана подручја посебне намене инфра- структурног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коридора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магистралног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Ниш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–Димитровград са елементима детаљне регулације (у даљем </w:t>
      </w:r>
      <w:r>
        <w:rPr>
          <w:color w:val="231F20"/>
          <w:spacing w:val="-3"/>
        </w:rPr>
        <w:t xml:space="preserve">тексту: </w:t>
      </w:r>
      <w:r>
        <w:rPr>
          <w:color w:val="231F20"/>
        </w:rPr>
        <w:t xml:space="preserve">Просторни план), приступило се на основу </w:t>
      </w:r>
      <w:r>
        <w:rPr>
          <w:color w:val="231F20"/>
          <w:spacing w:val="-3"/>
        </w:rPr>
        <w:t xml:space="preserve">Одлуке </w:t>
      </w:r>
      <w:r>
        <w:rPr>
          <w:color w:val="231F20"/>
        </w:rPr>
        <w:t>о изради просторног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плана подручја посебне намене инфраструктурног </w:t>
      </w:r>
      <w:r>
        <w:rPr>
          <w:color w:val="231F20"/>
          <w:spacing w:val="-3"/>
        </w:rPr>
        <w:t xml:space="preserve">коридора </w:t>
      </w:r>
      <w:r>
        <w:rPr>
          <w:color w:val="231F20"/>
        </w:rPr>
        <w:t>магистрал- ног гасовода Ниш –Димитровград са елементима детаљне регу</w:t>
      </w:r>
      <w:r>
        <w:rPr>
          <w:color w:val="231F20"/>
        </w:rPr>
        <w:t>ла- ције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(„Службени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гласник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РС”,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32/15).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Саставни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ове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одлуке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Одлука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изради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Стратешке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процене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утицаја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плана подручја посебне намене инфраструктурног </w:t>
      </w:r>
      <w:r>
        <w:rPr>
          <w:color w:val="231F20"/>
          <w:spacing w:val="-3"/>
        </w:rPr>
        <w:t xml:space="preserve">коридора </w:t>
      </w:r>
      <w:r>
        <w:rPr>
          <w:color w:val="231F20"/>
        </w:rPr>
        <w:t xml:space="preserve">магистрал- ног гасовода Ниш –Димитровград са елементима детаљне регула- </w:t>
      </w:r>
      <w:r>
        <w:rPr>
          <w:color w:val="231F20"/>
        </w:rPr>
        <w:t>ције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животну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средину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(„Службени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гласник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РС”,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21/15).</w:t>
      </w:r>
    </w:p>
    <w:p w:rsidR="008E093F" w:rsidRDefault="000C6163">
      <w:pPr>
        <w:pStyle w:val="BodyText"/>
        <w:spacing w:before="1" w:line="228" w:lineRule="auto"/>
        <w:ind w:left="5782" w:right="125" w:firstLine="396"/>
        <w:jc w:val="both"/>
      </w:pPr>
      <w:r>
        <w:rPr>
          <w:color w:val="231F20"/>
        </w:rPr>
        <w:t>Садржина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дефинисана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чланом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22.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Закона </w:t>
      </w:r>
      <w:r>
        <w:rPr>
          <w:color w:val="231F20"/>
        </w:rPr>
        <w:t>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планирању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изградњи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(„Службени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гласник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РС”,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72/09,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81/09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>исправка,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64/10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УС,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24/11,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121/12,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42/13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УС,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50/13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УС,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98/13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– УС,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132/14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145/14),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као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чланом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12.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тачка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6.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чл.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–18.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Правил- </w:t>
      </w:r>
      <w:r>
        <w:rPr>
          <w:color w:val="231F20"/>
          <w:spacing w:val="-3"/>
        </w:rPr>
        <w:t>ника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садржини,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начину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поступку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израде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докумената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просторног и </w:t>
      </w:r>
      <w:r>
        <w:rPr>
          <w:color w:val="231F20"/>
          <w:spacing w:val="-3"/>
        </w:rPr>
        <w:t xml:space="preserve">урбанистичког </w:t>
      </w:r>
      <w:r>
        <w:rPr>
          <w:color w:val="231F20"/>
        </w:rPr>
        <w:t xml:space="preserve">планирања </w:t>
      </w:r>
      <w:r>
        <w:rPr>
          <w:color w:val="231F20"/>
          <w:spacing w:val="-3"/>
        </w:rPr>
        <w:t xml:space="preserve">(„Службени </w:t>
      </w:r>
      <w:r>
        <w:rPr>
          <w:color w:val="231F20"/>
          <w:spacing w:val="-4"/>
        </w:rPr>
        <w:t xml:space="preserve">гласник </w:t>
      </w:r>
      <w:r>
        <w:rPr>
          <w:color w:val="231F20"/>
        </w:rPr>
        <w:t>РС”, број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64/15).</w:t>
      </w:r>
    </w:p>
    <w:p w:rsidR="008E093F" w:rsidRDefault="000C6163">
      <w:pPr>
        <w:pStyle w:val="BodyText"/>
        <w:spacing w:before="1" w:line="228" w:lineRule="auto"/>
        <w:ind w:left="5782" w:right="125" w:firstLine="396"/>
        <w:jc w:val="both"/>
      </w:pP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>израде Просторног плана поштоване су одредбе Зак</w:t>
      </w:r>
      <w:r>
        <w:rPr>
          <w:color w:val="231F20"/>
        </w:rPr>
        <w:t>она о планирању и изградњи и Правилника о садржини, на- чину и поступку израде докумената просторног и урбанистичког планирања,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свих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важећих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прописа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регулишу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ову </w:t>
      </w:r>
      <w:r>
        <w:rPr>
          <w:color w:val="231F20"/>
        </w:rPr>
        <w:t>област и имају утицај на израду и спровођење Просторног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плана.</w:t>
      </w:r>
    </w:p>
    <w:p w:rsidR="008E093F" w:rsidRDefault="000C6163">
      <w:pPr>
        <w:pStyle w:val="BodyText"/>
        <w:spacing w:line="228" w:lineRule="auto"/>
        <w:ind w:left="5746" w:right="124" w:firstLine="396"/>
        <w:jc w:val="right"/>
      </w:pPr>
      <w:r>
        <w:rPr>
          <w:color w:val="231F20"/>
        </w:rPr>
        <w:t>Стратешка процена утицаја Просторног плана подручја по- себне намене инфраструктурног коридора магистралног гасовода Ниш –Димитровград са елементима детаљне регулације на живот- ну средину је саставни део Просторног плана, у складу са Законом о планирању и</w:t>
      </w:r>
      <w:r>
        <w:rPr>
          <w:color w:val="231F20"/>
        </w:rPr>
        <w:t xml:space="preserve"> изградњи и Законом о стратешкој процени утицаја на животну средину („Службени гласник РС”, бр. 135/04 и 88/10). Одлуком о изради Просторног плана, а на основу члана 46.</w:t>
      </w:r>
    </w:p>
    <w:p w:rsidR="008E093F" w:rsidRDefault="000C6163">
      <w:pPr>
        <w:pStyle w:val="BodyText"/>
        <w:spacing w:before="1" w:line="228" w:lineRule="auto"/>
        <w:ind w:left="5783" w:right="124"/>
        <w:jc w:val="both"/>
      </w:pPr>
      <w:r>
        <w:rPr>
          <w:color w:val="231F20"/>
        </w:rPr>
        <w:t>Закона о планирању и изградњи одређена је прелиминарна гра- ница Просторног плана, кој</w:t>
      </w:r>
      <w:r>
        <w:rPr>
          <w:color w:val="231F20"/>
        </w:rPr>
        <w:t>а обухвата делове територија градова Ниш и Пирот и општина Бела Паланка и Димитровград.</w:t>
      </w:r>
    </w:p>
    <w:p w:rsidR="008E093F" w:rsidRDefault="000C6163">
      <w:pPr>
        <w:pStyle w:val="BodyText"/>
        <w:spacing w:line="228" w:lineRule="auto"/>
        <w:ind w:left="5783" w:right="124" w:firstLine="396"/>
        <w:jc w:val="both"/>
      </w:pPr>
      <w:r>
        <w:rPr>
          <w:color w:val="231F20"/>
        </w:rPr>
        <w:t>Обухват Просторног плана је дефинисан као коридор маги- стралног гасовода МГ 10 Ниш-Димитровград, притиска до 55 bar у коме се налазе појасеви заштите гасовода унутар к</w:t>
      </w:r>
      <w:r>
        <w:rPr>
          <w:color w:val="231F20"/>
        </w:rPr>
        <w:t>ојих је пла- ниран линијски део магистралног гасовода, надземни објекти у функцији гасовода, приступни путеви и неопходна инфраструкту- ра, површине око 4414 ha.</w:t>
      </w:r>
    </w:p>
    <w:p w:rsidR="008E093F" w:rsidRDefault="000C6163">
      <w:pPr>
        <w:pStyle w:val="BodyText"/>
        <w:spacing w:before="1" w:line="228" w:lineRule="auto"/>
        <w:ind w:left="5783" w:right="124" w:firstLine="396"/>
        <w:jc w:val="both"/>
      </w:pPr>
      <w:r>
        <w:rPr>
          <w:color w:val="231F20"/>
        </w:rPr>
        <w:t>Садржај текстуалног дела Просторног плана, као и садржај  и број рефералних карата одређен је у складу са одредбама Пра- вилника о садржини, начину и поступку израде докумената про- сторног и урбанистичког планирања и прилагођени су предмету посебне намене</w:t>
      </w:r>
      <w:r>
        <w:rPr>
          <w:color w:val="231F20"/>
        </w:rPr>
        <w:t xml:space="preserve"> Просторног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плана.</w:t>
      </w:r>
    </w:p>
    <w:p w:rsidR="008E093F" w:rsidRDefault="000C6163">
      <w:pPr>
        <w:pStyle w:val="Heading1"/>
        <w:numPr>
          <w:ilvl w:val="1"/>
          <w:numId w:val="18"/>
        </w:numPr>
        <w:tabs>
          <w:tab w:val="left" w:pos="6359"/>
        </w:tabs>
        <w:spacing w:before="171" w:line="228" w:lineRule="auto"/>
        <w:ind w:right="385" w:hanging="1664"/>
        <w:jc w:val="left"/>
      </w:pPr>
      <w:r>
        <w:rPr>
          <w:color w:val="231F20"/>
        </w:rPr>
        <w:t>Обухват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опис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граница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подручја посебне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намене</w:t>
      </w:r>
    </w:p>
    <w:p w:rsidR="008E093F" w:rsidRDefault="000C6163">
      <w:pPr>
        <w:pStyle w:val="ListParagraph"/>
        <w:numPr>
          <w:ilvl w:val="2"/>
          <w:numId w:val="18"/>
        </w:numPr>
        <w:tabs>
          <w:tab w:val="left" w:pos="6507"/>
        </w:tabs>
        <w:spacing w:before="161"/>
        <w:rPr>
          <w:i/>
          <w:sz w:val="18"/>
        </w:rPr>
      </w:pPr>
      <w:r>
        <w:rPr>
          <w:i/>
          <w:color w:val="231F20"/>
          <w:sz w:val="18"/>
        </w:rPr>
        <w:t>Обухват и опис граница обухвата Просторног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плана</w:t>
      </w:r>
    </w:p>
    <w:p w:rsidR="008E093F" w:rsidRDefault="008E093F">
      <w:pPr>
        <w:pStyle w:val="BodyText"/>
        <w:spacing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line="228" w:lineRule="auto"/>
        <w:ind w:left="5783" w:right="124" w:firstLine="396"/>
        <w:jc w:val="both"/>
      </w:pPr>
      <w:r>
        <w:rPr>
          <w:color w:val="231F20"/>
          <w:spacing w:val="-3"/>
        </w:rPr>
        <w:t xml:space="preserve">Граница </w:t>
      </w:r>
      <w:r>
        <w:rPr>
          <w:color w:val="231F20"/>
        </w:rPr>
        <w:t xml:space="preserve">Просторног плана обухвата коридор система маги- стралног гасовода укупне дужине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109 km и ширине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400 m, к</w:t>
      </w:r>
      <w:r>
        <w:rPr>
          <w:color w:val="231F20"/>
        </w:rPr>
        <w:t xml:space="preserve">ао и површине за надземне објекте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су саставни део гасо- вода и пратећу </w:t>
      </w:r>
      <w:r>
        <w:rPr>
          <w:color w:val="231F20"/>
          <w:spacing w:val="-3"/>
        </w:rPr>
        <w:t>инфраструктуру.</w:t>
      </w:r>
    </w:p>
    <w:p w:rsidR="008E093F" w:rsidRDefault="000C6163">
      <w:pPr>
        <w:pStyle w:val="BodyText"/>
        <w:spacing w:line="228" w:lineRule="auto"/>
        <w:ind w:left="5783" w:right="124" w:firstLine="397"/>
        <w:jc w:val="both"/>
      </w:pPr>
      <w:r>
        <w:rPr>
          <w:color w:val="231F20"/>
        </w:rPr>
        <w:t>Граница детаљне регулације обухвата појас уже заштите ма- гистралног гасовода у укупној ширини од 60m, као и површине за надземне објекте који су саставни део гасов</w:t>
      </w:r>
      <w:r>
        <w:rPr>
          <w:color w:val="231F20"/>
        </w:rPr>
        <w:t>ода и пратећу инфра- структуру.</w:t>
      </w:r>
    </w:p>
    <w:p w:rsidR="008E093F" w:rsidRDefault="000C6163">
      <w:pPr>
        <w:pStyle w:val="BodyText"/>
        <w:spacing w:before="1" w:line="228" w:lineRule="auto"/>
        <w:ind w:left="5783" w:right="124" w:firstLine="397"/>
        <w:jc w:val="both"/>
      </w:pPr>
      <w:r>
        <w:rPr>
          <w:color w:val="231F20"/>
        </w:rPr>
        <w:t>Граница Просторног плана и граница детаљне регулације утврђена је графички на рефералним картама Просторног плана.</w:t>
      </w:r>
    </w:p>
    <w:p w:rsidR="008E093F" w:rsidRDefault="008E093F">
      <w:pPr>
        <w:pStyle w:val="BodyText"/>
        <w:spacing w:before="4" w:line="240" w:lineRule="auto"/>
        <w:ind w:left="0"/>
        <w:rPr>
          <w:sz w:val="16"/>
        </w:rPr>
      </w:pPr>
    </w:p>
    <w:p w:rsidR="008E093F" w:rsidRDefault="000C6163">
      <w:pPr>
        <w:spacing w:before="1" w:after="41"/>
        <w:ind w:left="6180"/>
        <w:rPr>
          <w:i/>
          <w:sz w:val="18"/>
        </w:rPr>
      </w:pPr>
      <w:r>
        <w:rPr>
          <w:i/>
          <w:color w:val="231F20"/>
          <w:sz w:val="18"/>
        </w:rPr>
        <w:t>Табела 1: Обухват Просторног плана</w:t>
      </w:r>
    </w:p>
    <w:tbl>
      <w:tblPr>
        <w:tblW w:w="0" w:type="auto"/>
        <w:tblInd w:w="578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1315"/>
        <w:gridCol w:w="1435"/>
      </w:tblGrid>
      <w:tr w:rsidR="008E093F">
        <w:trPr>
          <w:trHeight w:val="360"/>
        </w:trPr>
        <w:tc>
          <w:tcPr>
            <w:tcW w:w="2352" w:type="dxa"/>
          </w:tcPr>
          <w:p w:rsidR="008E093F" w:rsidRDefault="000C6163">
            <w:pPr>
              <w:pStyle w:val="TableParagraph"/>
              <w:spacing w:before="98"/>
              <w:ind w:left="74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Општина/Град</w:t>
            </w:r>
          </w:p>
        </w:tc>
        <w:tc>
          <w:tcPr>
            <w:tcW w:w="1315" w:type="dxa"/>
          </w:tcPr>
          <w:p w:rsidR="008E093F" w:rsidRDefault="000C6163">
            <w:pPr>
              <w:pStyle w:val="TableParagraph"/>
              <w:spacing w:before="18"/>
              <w:ind w:left="342" w:hanging="27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Површина обухвата Плана (ha)</w:t>
            </w:r>
          </w:p>
        </w:tc>
        <w:tc>
          <w:tcPr>
            <w:tcW w:w="1435" w:type="dxa"/>
          </w:tcPr>
          <w:p w:rsidR="008E093F" w:rsidRDefault="000C6163">
            <w:pPr>
              <w:pStyle w:val="TableParagraph"/>
              <w:spacing w:before="18"/>
              <w:ind w:left="581" w:hanging="52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Стационажа гасовода, (km)</w:t>
            </w:r>
          </w:p>
        </w:tc>
      </w:tr>
      <w:tr w:rsidR="008E093F">
        <w:trPr>
          <w:trHeight w:val="200"/>
        </w:trPr>
        <w:tc>
          <w:tcPr>
            <w:tcW w:w="2352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Ниш</w:t>
            </w:r>
          </w:p>
        </w:tc>
        <w:tc>
          <w:tcPr>
            <w:tcW w:w="1315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1.493,5</w:t>
            </w:r>
          </w:p>
        </w:tc>
        <w:tc>
          <w:tcPr>
            <w:tcW w:w="1435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0+000 до 36+900</w:t>
            </w:r>
          </w:p>
        </w:tc>
      </w:tr>
      <w:tr w:rsidR="008E093F">
        <w:trPr>
          <w:trHeight w:val="200"/>
        </w:trPr>
        <w:tc>
          <w:tcPr>
            <w:tcW w:w="2352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1315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1.097,2</w:t>
            </w:r>
          </w:p>
        </w:tc>
        <w:tc>
          <w:tcPr>
            <w:tcW w:w="1435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36+900 до 63+800</w:t>
            </w:r>
          </w:p>
        </w:tc>
      </w:tr>
      <w:tr w:rsidR="008E093F">
        <w:trPr>
          <w:trHeight w:val="200"/>
        </w:trPr>
        <w:tc>
          <w:tcPr>
            <w:tcW w:w="2352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315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1.305,4</w:t>
            </w:r>
          </w:p>
        </w:tc>
        <w:tc>
          <w:tcPr>
            <w:tcW w:w="1435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63+800 до 96+170</w:t>
            </w:r>
          </w:p>
        </w:tc>
      </w:tr>
      <w:tr w:rsidR="008E093F">
        <w:trPr>
          <w:trHeight w:val="200"/>
        </w:trPr>
        <w:tc>
          <w:tcPr>
            <w:tcW w:w="2352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1315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517,9</w:t>
            </w:r>
          </w:p>
        </w:tc>
        <w:tc>
          <w:tcPr>
            <w:tcW w:w="1435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96+170 до 109+023</w:t>
            </w:r>
          </w:p>
        </w:tc>
      </w:tr>
      <w:tr w:rsidR="008E093F">
        <w:trPr>
          <w:trHeight w:val="200"/>
        </w:trPr>
        <w:tc>
          <w:tcPr>
            <w:tcW w:w="2352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i/>
                <w:sz w:val="14"/>
              </w:rPr>
            </w:pPr>
            <w:r>
              <w:rPr>
                <w:i/>
                <w:color w:val="231F20"/>
                <w:sz w:val="14"/>
              </w:rPr>
              <w:t>Укупно</w:t>
            </w:r>
          </w:p>
        </w:tc>
        <w:tc>
          <w:tcPr>
            <w:tcW w:w="1315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231F20"/>
                <w:sz w:val="14"/>
              </w:rPr>
              <w:t>4.414,0</w:t>
            </w:r>
          </w:p>
        </w:tc>
        <w:tc>
          <w:tcPr>
            <w:tcW w:w="1435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231F20"/>
                <w:sz w:val="14"/>
              </w:rPr>
              <w:t>0+000 до 109+023</w:t>
            </w:r>
          </w:p>
        </w:tc>
      </w:tr>
    </w:tbl>
    <w:p w:rsidR="008E093F" w:rsidRDefault="008E093F">
      <w:pPr>
        <w:jc w:val="right"/>
        <w:rPr>
          <w:sz w:val="14"/>
        </w:rPr>
        <w:sectPr w:rsidR="008E093F">
          <w:type w:val="continuous"/>
          <w:pgSz w:w="12480" w:h="15600"/>
          <w:pgMar w:top="20" w:right="720" w:bottom="280" w:left="740" w:header="720" w:footer="720" w:gutter="0"/>
          <w:cols w:space="720"/>
        </w:sectPr>
      </w:pPr>
    </w:p>
    <w:p w:rsidR="008E093F" w:rsidRDefault="000C6163">
      <w:pPr>
        <w:pStyle w:val="BodyText"/>
        <w:spacing w:before="73" w:line="232" w:lineRule="auto"/>
        <w:ind w:right="38" w:firstLine="397"/>
        <w:jc w:val="both"/>
      </w:pPr>
      <w:r>
        <w:lastRenderedPageBreak/>
        <w:pict>
          <v:line id="_x0000_s1040" style="position:absolute;left:0;text-align:left;z-index:251650560;mso-position-horizontal-relative:page;mso-position-vertical-relative:page" from="304.7pt,7.35pt" to="304.7pt,744.35pt" strokecolor="#231f20" strokeweight=".6pt">
            <w10:wrap anchorx="page" anchory="page"/>
          </v:line>
        </w:pict>
      </w:r>
      <w:r>
        <w:rPr>
          <w:color w:val="231F20"/>
          <w:spacing w:val="-3"/>
        </w:rPr>
        <w:t xml:space="preserve">Граница </w:t>
      </w:r>
      <w:r>
        <w:rPr>
          <w:color w:val="231F20"/>
        </w:rPr>
        <w:t>Просторног плана налази се на деловима територија градoва Ниш и Пирот и општина Бела Паланка и Димитровград, и то у следећим катастарским општинама:</w:t>
      </w:r>
    </w:p>
    <w:p w:rsidR="008E093F" w:rsidRDefault="000C6163">
      <w:pPr>
        <w:pStyle w:val="BodyText"/>
        <w:spacing w:before="1" w:line="232" w:lineRule="auto"/>
        <w:ind w:left="109" w:right="38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на територији града Ниша, на деловима катастарских оп- штина: Бреница, Брзи Брод, Горња Врежина, Горњи М</w:t>
      </w:r>
      <w:r>
        <w:rPr>
          <w:color w:val="231F20"/>
        </w:rPr>
        <w:t>атејевац, Горњи Комрен, Доња Врежина, Доњи Комрен, Доњи Матејевац 1, Јелашница, Каменица, Куновица, Малча, Манастир, Островица, Паљина, Просек, Равни До, Рујник, Трупале, Хум и Чамурлија и Чукљеник;</w:t>
      </w:r>
    </w:p>
    <w:p w:rsidR="008E093F" w:rsidRDefault="000C6163">
      <w:pPr>
        <w:pStyle w:val="BodyText"/>
        <w:spacing w:before="3" w:line="232" w:lineRule="auto"/>
        <w:ind w:left="109" w:right="3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на територији општине Бела Паланка, на деловима ката- </w:t>
      </w:r>
      <w:r>
        <w:rPr>
          <w:color w:val="231F20"/>
        </w:rPr>
        <w:t>старских општина: Бела Паланка – ван варош, Бела Паланка (ва- рош), Вета, Врандол, Вргудинац, Дол, Дражево, Клисура, Креме- ница, Моклиште, Ново Село, Тамњаница, Теловац, Црвена Река, Црвени Брег и Шпај;</w:t>
      </w:r>
    </w:p>
    <w:p w:rsidR="008E093F" w:rsidRDefault="000C6163">
      <w:pPr>
        <w:pStyle w:val="BodyText"/>
        <w:spacing w:before="2" w:line="232" w:lineRule="auto"/>
        <w:ind w:left="109" w:right="3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на територији града Пирота, на деловима катастарс</w:t>
      </w:r>
      <w:r>
        <w:rPr>
          <w:color w:val="231F20"/>
        </w:rPr>
        <w:t>ких оп- штина: Мали Суводол, Велики Суводол, Гњилан, Понор, Блато, БарјеЧифлик, Пирот (град), Пирот (ван вароши), Пољска Ржана, Трњана, Држина, Велики Јовановац, Мали Јовановац, Велико Се- ло, Градиште, Чиниглавци, Обреновац, Срећковац и Суково;</w:t>
      </w:r>
    </w:p>
    <w:p w:rsidR="008E093F" w:rsidRDefault="000C6163">
      <w:pPr>
        <w:pStyle w:val="BodyText"/>
        <w:spacing w:before="3" w:line="232" w:lineRule="auto"/>
        <w:ind w:left="109" w:right="39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на тери</w:t>
      </w:r>
      <w:r>
        <w:rPr>
          <w:color w:val="231F20"/>
        </w:rPr>
        <w:t>торији општине Димитровград, на деловима ката- старских општина: Бачево, Гојин Дол, Градиње, Димитровград, Жељуша.</w:t>
      </w:r>
    </w:p>
    <w:p w:rsidR="008E093F" w:rsidRDefault="000C6163">
      <w:pPr>
        <w:pStyle w:val="BodyText"/>
        <w:spacing w:before="2" w:line="232" w:lineRule="auto"/>
        <w:ind w:right="38" w:firstLine="396"/>
        <w:jc w:val="both"/>
      </w:pPr>
      <w:r>
        <w:rPr>
          <w:color w:val="231F20"/>
        </w:rPr>
        <w:t>Подручје Просторног плана одређено је координатама</w:t>
      </w:r>
      <w:r>
        <w:rPr>
          <w:color w:val="231F20"/>
          <w:position w:val="6"/>
          <w:sz w:val="10"/>
        </w:rPr>
        <w:t xml:space="preserve">1 </w:t>
      </w:r>
      <w:r>
        <w:rPr>
          <w:color w:val="231F20"/>
        </w:rPr>
        <w:t>пре- ломних тачака линије границе плана (редни број тачке, Х коорди- ната, Y координата) и на рефералним картама Просторног плана: 1. 7567636, 4803239; 2. 7567730, 4803331; 3. 7567770, 4803403; 4.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7568072, 4803727; 5. 7568316, 4803713; 6. 7568931, 4804167;</w:t>
      </w:r>
      <w:r>
        <w:rPr>
          <w:color w:val="231F20"/>
        </w:rPr>
        <w:t xml:space="preserve"> 7.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7569300, 4804879; 8. 7569319, 4804920; 9. 7569316, 4804939; 10.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7569350, 4805087; 11. 7569389, 4805183; 12. 7569426, 4805252; 13.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7569480, 4805310; 14. 7569468, 4805447; 15. 7569523, 4805478; 16.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7569480, 4805596; 17. 7569638, 4805913; 18. 7569825, 480</w:t>
      </w:r>
      <w:r>
        <w:rPr>
          <w:color w:val="231F20"/>
        </w:rPr>
        <w:t>5931; 19.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7569972, 4805912; 20. 7569996, 4805879; 21. 7570488, 4805925; 22.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7570927, 4805394; 23. 7571220, 4805360; 24. 7571471, 4805061; 25.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7571607, 4804932; 26. 7571729, 4804799; 27. 7571731, 4804758; 28.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7571783, 4804724; 29. 7571845, 4804614; 30. 7572003, 4804429; 31.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7571976, 4804015; 32. 7572073, 4803385; 33. 7572232, 4803059; 34.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7572799, 4802860; 35. 7573430, 4802773; 36. 7574591, 4802932; 37.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7574949, 4802847; 38. 7575165, 4802680; 39. 7575341, 48027</w:t>
      </w:r>
      <w:r>
        <w:rPr>
          <w:color w:val="231F20"/>
        </w:rPr>
        <w:t>57; 40.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7575603, 4802487; 41. 7575780, 4802487; 42. 7575926, 4802386; 43.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7576054, 4802287; 44. 7576234, 4802220; 45. 7576456, 4801916; 46.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7576484, 4801795; 47. 7576501, 4801676; 48. 7576566, 4801602; 49.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7576785, 4801462; 50. 7576945, 4801205; 51. 757706</w:t>
      </w:r>
      <w:r>
        <w:rPr>
          <w:color w:val="231F20"/>
        </w:rPr>
        <w:t>0, 4800580; 52.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7577073, 4800535; 53. 7577359, 4800395; 54. 7577501, 4800064; 55.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7577725, 4799884; 56. 7578006, 4799715; 57. 7578389, 4799448; 58.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7578690, 4799119; 59. 7579216, 4798841; 60. 7579386, 4798742; 61.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7579503, 4798539; 62. 7579662, 4798339; 63</w:t>
      </w:r>
      <w:r>
        <w:rPr>
          <w:color w:val="231F20"/>
        </w:rPr>
        <w:t>. 7579597. 4798098; 64.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7580543. 4797757; 65. 7580732, 4797573; 66. 7580890, 4797514; 67.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7581168. 4797523; 68. 7583011, 4797256; 69. 7583643, 4796918; 70.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7583756, 4796950; 71. 7584158. 4796902; 72. 7584395, 4796640; 73.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7584589, 4796656; 74. 7584728, 479</w:t>
      </w:r>
      <w:r>
        <w:rPr>
          <w:color w:val="231F20"/>
        </w:rPr>
        <w:t>6076; 75. 7584824, 4796073; 76.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7585089, 4796069; 77. 7585114, 4795879; 78. 7585175, 4795804; 79.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7585385, 4795698; 80. 7585417. 4795722; 81. 7585568, 4795725; 82.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7585681, 4795793; 83. 7585975, 4795862; 84. 7586128. 4795800; 85.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7586169, 4795786; 86. 7586251, 4795780; 87. 7586310, 4795714; 88.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7586435, 4795634; 89. 7586463, 4795635; 90. 7586639, 4795510; 91.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7586745, 4795402; 92. 7586769, 4795392; 93. 7586937, 4795340; 94.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7586966, 4795328; 95. 7587002, 4795319; 96. 7587082, 47953</w:t>
      </w:r>
      <w:r>
        <w:rPr>
          <w:color w:val="231F20"/>
        </w:rPr>
        <w:t>03; 97.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7587092,  4795297;  98.  7587116,  4795309;  99.  7587236, 4795311;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100.  7587259,  4795305;  101.  7587261,  4795305;  102.  7587316,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4795326;  103.  7587430,  4795329;  104.  7587674,  4795282;  105.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 xml:space="preserve">7587791, 4795214; 106. 7587806, 4795195; 107. </w:t>
      </w:r>
      <w:r>
        <w:rPr>
          <w:color w:val="231F20"/>
        </w:rPr>
        <w:t>7587860, 4795237;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108.  7588042,  4795285;  109.  7588110,  4795235;  110.  7588164,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4795252;  111.  7588352,  4795217;  112.  7588443,  4795161;  113.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7588532, 4795084; 114. 7588540, 4795082; 115. 7588650, 4795116;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116.  7588903,  4794981;  117.  7589015,</w:t>
      </w:r>
      <w:r>
        <w:rPr>
          <w:color w:val="231F20"/>
        </w:rPr>
        <w:t xml:space="preserve">  4794970;  118.  7589080,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4794909;  119.  7589104,  4794898;  120.  7589190,  4794863;  121.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7589326, 4794837; 122. 7589464, 4794798; 123. 7589489, 4794770;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124.  7589523,  4794771;  125.  7589529,  4794772;  126.  7589662,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4794893;  127.  7589845,  47947</w:t>
      </w:r>
      <w:r>
        <w:rPr>
          <w:color w:val="231F20"/>
        </w:rPr>
        <w:t>85;  128.  7589937,  4794921;  129.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7590358, 4794790; 130. 7591010, 4794585; 131. 7591286. 4794492;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132.  7591545.  4794354;  133.  7591574,  4794324;  134.  7591576,</w:t>
      </w:r>
    </w:p>
    <w:p w:rsidR="008E093F" w:rsidRDefault="000C6163">
      <w:pPr>
        <w:pStyle w:val="BodyText"/>
        <w:spacing w:line="202" w:lineRule="exact"/>
      </w:pPr>
      <w:r>
        <w:rPr>
          <w:color w:val="231F20"/>
        </w:rPr>
        <w:t>4794323;  135.  7591594,  4794318;  136.  7591976,  4794144;  137.</w:t>
      </w:r>
    </w:p>
    <w:p w:rsidR="008E093F" w:rsidRDefault="000C6163">
      <w:pPr>
        <w:spacing w:line="158" w:lineRule="exact"/>
        <w:ind w:left="110"/>
        <w:rPr>
          <w:sz w:val="14"/>
        </w:rPr>
      </w:pPr>
      <w:r>
        <w:rPr>
          <w:color w:val="231F20"/>
          <w:w w:val="66"/>
          <w:sz w:val="14"/>
        </w:rPr>
        <w:t xml:space="preserve"> </w:t>
      </w:r>
      <w:r>
        <w:rPr>
          <w:color w:val="231F20"/>
          <w:w w:val="75"/>
          <w:sz w:val="14"/>
        </w:rPr>
        <w:t>– – – – – – – – –</w:t>
      </w:r>
    </w:p>
    <w:p w:rsidR="008E093F" w:rsidRDefault="000C6163">
      <w:pPr>
        <w:tabs>
          <w:tab w:val="left" w:pos="393"/>
        </w:tabs>
        <w:spacing w:before="1"/>
        <w:ind w:left="110"/>
        <w:rPr>
          <w:sz w:val="14"/>
        </w:rPr>
      </w:pPr>
      <w:r>
        <w:rPr>
          <w:color w:val="231F20"/>
          <w:sz w:val="14"/>
        </w:rPr>
        <w:t>1</w:t>
      </w:r>
      <w:r>
        <w:rPr>
          <w:color w:val="231F20"/>
          <w:sz w:val="14"/>
        </w:rPr>
        <w:tab/>
        <w:t>К</w:t>
      </w:r>
      <w:r>
        <w:rPr>
          <w:color w:val="231F20"/>
          <w:sz w:val="14"/>
        </w:rPr>
        <w:t>оординате су приказане у Гаус-Кригеровој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пројекцији.</w:t>
      </w:r>
    </w:p>
    <w:p w:rsidR="008E093F" w:rsidRDefault="000C6163">
      <w:pPr>
        <w:pStyle w:val="BodyText"/>
        <w:spacing w:before="68" w:line="204" w:lineRule="exact"/>
        <w:ind w:left="109"/>
      </w:pPr>
      <w:r>
        <w:br w:type="column"/>
      </w:r>
      <w:r>
        <w:rPr>
          <w:color w:val="231F20"/>
        </w:rPr>
        <w:t>7592021, 4794061; 138. 7592332, 4794085; 139. 7592376, 4794097;</w:t>
      </w:r>
    </w:p>
    <w:p w:rsidR="008E093F" w:rsidRDefault="000C6163">
      <w:pPr>
        <w:pStyle w:val="BodyText"/>
        <w:ind w:left="109"/>
      </w:pPr>
      <w:r>
        <w:rPr>
          <w:color w:val="231F20"/>
        </w:rPr>
        <w:t>140.  7592507,  4794145;  141.  7592942,  4794081;  142.  7593140,</w:t>
      </w:r>
    </w:p>
    <w:p w:rsidR="008E093F" w:rsidRDefault="000C6163">
      <w:pPr>
        <w:pStyle w:val="BodyText"/>
        <w:ind w:left="109"/>
      </w:pPr>
      <w:r>
        <w:rPr>
          <w:color w:val="231F20"/>
        </w:rPr>
        <w:t>4793668;  143.  7593156,  4793657;  144.  7593207,  4793644;  145.</w:t>
      </w:r>
    </w:p>
    <w:p w:rsidR="008E093F" w:rsidRDefault="000C6163">
      <w:pPr>
        <w:pStyle w:val="BodyText"/>
        <w:ind w:left="109"/>
      </w:pPr>
      <w:r>
        <w:rPr>
          <w:color w:val="231F20"/>
        </w:rPr>
        <w:t>7593349, 4793636; 146. 7593517, 4793614; 147. 7593608, 4793516;</w:t>
      </w:r>
    </w:p>
    <w:p w:rsidR="008E093F" w:rsidRDefault="000C6163">
      <w:pPr>
        <w:pStyle w:val="BodyText"/>
        <w:ind w:left="109"/>
      </w:pPr>
      <w:r>
        <w:rPr>
          <w:color w:val="231F20"/>
        </w:rPr>
        <w:t>148.  7593732,  4793459;  149.  7593978,  4793152;  150.  7594003,</w:t>
      </w:r>
    </w:p>
    <w:p w:rsidR="008E093F" w:rsidRDefault="000C6163">
      <w:pPr>
        <w:pStyle w:val="BodyText"/>
        <w:ind w:left="109"/>
      </w:pPr>
      <w:r>
        <w:rPr>
          <w:color w:val="231F20"/>
        </w:rPr>
        <w:t>4793070;  151.  7594015,  4793055;  152.  7594068,  4793007;  153.</w:t>
      </w:r>
    </w:p>
    <w:p w:rsidR="008E093F" w:rsidRDefault="000C6163">
      <w:pPr>
        <w:pStyle w:val="BodyText"/>
        <w:ind w:left="109"/>
      </w:pPr>
      <w:r>
        <w:rPr>
          <w:color w:val="231F20"/>
        </w:rPr>
        <w:t>7594141, 4792902; 154. 7594182, 4792761; 155. 7594288, 479</w:t>
      </w:r>
      <w:r>
        <w:rPr>
          <w:color w:val="231F20"/>
        </w:rPr>
        <w:t>2649;</w:t>
      </w:r>
    </w:p>
    <w:p w:rsidR="008E093F" w:rsidRDefault="000C6163">
      <w:pPr>
        <w:pStyle w:val="BodyText"/>
        <w:ind w:left="109"/>
      </w:pPr>
      <w:r>
        <w:rPr>
          <w:color w:val="231F20"/>
        </w:rPr>
        <w:t>156.  7594461,  4792502;  157.  7594495,  4792428;  158.  7594669,</w:t>
      </w:r>
    </w:p>
    <w:p w:rsidR="008E093F" w:rsidRDefault="000C6163">
      <w:pPr>
        <w:pStyle w:val="BodyText"/>
        <w:ind w:left="109"/>
      </w:pPr>
      <w:r>
        <w:rPr>
          <w:color w:val="231F20"/>
        </w:rPr>
        <w:t>4792529;  159.  7594947,  4792404;  160.  7595002,  4792336;  161.</w:t>
      </w:r>
    </w:p>
    <w:p w:rsidR="008E093F" w:rsidRDefault="000C6163">
      <w:pPr>
        <w:pStyle w:val="BodyText"/>
        <w:ind w:left="109"/>
      </w:pPr>
      <w:r>
        <w:rPr>
          <w:color w:val="231F20"/>
        </w:rPr>
        <w:t>7595020, 4792477; 162. 7595188, 4792669; 163. 7595228, 4792715;</w:t>
      </w:r>
    </w:p>
    <w:p w:rsidR="008E093F" w:rsidRDefault="000C6163">
      <w:pPr>
        <w:pStyle w:val="BodyText"/>
        <w:ind w:left="109"/>
      </w:pPr>
      <w:r>
        <w:rPr>
          <w:color w:val="231F20"/>
        </w:rPr>
        <w:t xml:space="preserve">164.  7595168,  4792893;  165.  7595676,  4793118;  </w:t>
      </w:r>
      <w:r>
        <w:rPr>
          <w:color w:val="231F20"/>
        </w:rPr>
        <w:t>166.  7595963,</w:t>
      </w:r>
    </w:p>
    <w:p w:rsidR="008E093F" w:rsidRDefault="000C6163">
      <w:pPr>
        <w:pStyle w:val="BodyText"/>
        <w:ind w:left="109"/>
      </w:pPr>
      <w:r>
        <w:rPr>
          <w:color w:val="231F20"/>
        </w:rPr>
        <w:t>4793082;  167.  7596115,  4793123;  168.  7596723,  4792930;  169.</w:t>
      </w:r>
    </w:p>
    <w:p w:rsidR="008E093F" w:rsidRDefault="000C6163">
      <w:pPr>
        <w:pStyle w:val="BodyText"/>
        <w:ind w:left="109"/>
      </w:pPr>
      <w:r>
        <w:rPr>
          <w:color w:val="231F20"/>
        </w:rPr>
        <w:t>7596945, 4792797; 170. 7597264, 4792718; 171. 7597290, 4792673;</w:t>
      </w:r>
    </w:p>
    <w:p w:rsidR="008E093F" w:rsidRDefault="000C6163">
      <w:pPr>
        <w:pStyle w:val="BodyText"/>
        <w:ind w:left="109"/>
      </w:pPr>
      <w:r>
        <w:rPr>
          <w:color w:val="231F20"/>
        </w:rPr>
        <w:t>172.  7597696,  4792717;  173.  7597867,  4792734;  174.  7598343,</w:t>
      </w:r>
    </w:p>
    <w:p w:rsidR="008E093F" w:rsidRDefault="000C6163">
      <w:pPr>
        <w:pStyle w:val="BodyText"/>
        <w:ind w:left="109"/>
      </w:pPr>
      <w:r>
        <w:rPr>
          <w:color w:val="231F20"/>
        </w:rPr>
        <w:t>4792676;  175.  7598749,  4792479;  176.  7</w:t>
      </w:r>
      <w:r>
        <w:rPr>
          <w:color w:val="231F20"/>
        </w:rPr>
        <w:t>598901,  4792478;  177.</w:t>
      </w:r>
    </w:p>
    <w:p w:rsidR="008E093F" w:rsidRDefault="000C6163">
      <w:pPr>
        <w:pStyle w:val="BodyText"/>
        <w:ind w:left="109"/>
      </w:pPr>
      <w:r>
        <w:rPr>
          <w:color w:val="231F20"/>
        </w:rPr>
        <w:t>7599009, 4792590; 178. 7599555, 4792874; 179. 7599578, 4792932;</w:t>
      </w:r>
    </w:p>
    <w:p w:rsidR="008E093F" w:rsidRDefault="000C6163">
      <w:pPr>
        <w:pStyle w:val="BodyText"/>
        <w:ind w:left="109"/>
      </w:pPr>
      <w:r>
        <w:rPr>
          <w:color w:val="231F20"/>
        </w:rPr>
        <w:t>180.  7599638,  4793020;  181.  7599847,  4793384;  182.  7600013,</w:t>
      </w:r>
    </w:p>
    <w:p w:rsidR="008E093F" w:rsidRDefault="000C6163">
      <w:pPr>
        <w:pStyle w:val="BodyText"/>
        <w:ind w:left="109"/>
      </w:pPr>
      <w:r>
        <w:rPr>
          <w:color w:val="231F20"/>
        </w:rPr>
        <w:t>4793550;  183.  7600934,  4793179;  184.  7601038,  4793082;  185.</w:t>
      </w:r>
    </w:p>
    <w:p w:rsidR="008E093F" w:rsidRDefault="000C6163">
      <w:pPr>
        <w:pStyle w:val="BodyText"/>
        <w:ind w:left="109"/>
      </w:pPr>
      <w:r>
        <w:rPr>
          <w:color w:val="231F20"/>
        </w:rPr>
        <w:t>7601253. 4793100; 186. 7601416, 47</w:t>
      </w:r>
      <w:r>
        <w:rPr>
          <w:color w:val="231F20"/>
        </w:rPr>
        <w:t>92802; 187. 7601464, 4792677;</w:t>
      </w:r>
    </w:p>
    <w:p w:rsidR="008E093F" w:rsidRDefault="000C6163">
      <w:pPr>
        <w:pStyle w:val="BodyText"/>
        <w:ind w:left="109"/>
      </w:pPr>
      <w:r>
        <w:rPr>
          <w:color w:val="231F20"/>
        </w:rPr>
        <w:t>188.  7601614,  4792607;  189.  7601691,  4792567;  190.  7601969,</w:t>
      </w:r>
    </w:p>
    <w:p w:rsidR="008E093F" w:rsidRDefault="000C6163">
      <w:pPr>
        <w:pStyle w:val="BodyText"/>
        <w:ind w:left="109"/>
      </w:pPr>
      <w:r>
        <w:rPr>
          <w:color w:val="231F20"/>
        </w:rPr>
        <w:t>4792457;  191.  7602155,  4792357;  192.  7602274,  4792290;  193.</w:t>
      </w:r>
    </w:p>
    <w:p w:rsidR="008E093F" w:rsidRDefault="000C6163">
      <w:pPr>
        <w:pStyle w:val="BodyText"/>
        <w:ind w:left="109"/>
      </w:pPr>
      <w:r>
        <w:rPr>
          <w:color w:val="231F20"/>
        </w:rPr>
        <w:t>7602396, 4792148; 194. 7602489, 4792084; 195. 7602590, 4792013;</w:t>
      </w:r>
    </w:p>
    <w:p w:rsidR="008E093F" w:rsidRDefault="000C6163">
      <w:pPr>
        <w:pStyle w:val="BodyText"/>
        <w:ind w:left="109"/>
      </w:pPr>
      <w:r>
        <w:rPr>
          <w:color w:val="231F20"/>
        </w:rPr>
        <w:t>196.  7602969,  4791683;  19</w:t>
      </w:r>
      <w:r>
        <w:rPr>
          <w:color w:val="231F20"/>
        </w:rPr>
        <w:t>7.  7603450,  4791307;  198.  7603906,</w:t>
      </w:r>
    </w:p>
    <w:p w:rsidR="008E093F" w:rsidRDefault="000C6163">
      <w:pPr>
        <w:pStyle w:val="BodyText"/>
        <w:ind w:left="109"/>
      </w:pPr>
      <w:r>
        <w:rPr>
          <w:color w:val="231F20"/>
        </w:rPr>
        <w:t>4790454;  199.  7603687,  4790275;  200.  7604254,  4789499;  201.</w:t>
      </w:r>
    </w:p>
    <w:p w:rsidR="008E093F" w:rsidRDefault="000C6163">
      <w:pPr>
        <w:pStyle w:val="BodyText"/>
        <w:ind w:left="109"/>
      </w:pPr>
      <w:r>
        <w:rPr>
          <w:color w:val="231F20"/>
        </w:rPr>
        <w:t>7605010, 4788798; 202. 7606650, 4788347; 203. 7606796, 4788238;</w:t>
      </w:r>
    </w:p>
    <w:p w:rsidR="008E093F" w:rsidRDefault="000C6163">
      <w:pPr>
        <w:pStyle w:val="BodyText"/>
        <w:ind w:left="109"/>
      </w:pPr>
      <w:r>
        <w:rPr>
          <w:color w:val="231F20"/>
        </w:rPr>
        <w:t>204.  7607236,  4788517;  205.  7607522,  4788498;  206.  7608006,</w:t>
      </w:r>
    </w:p>
    <w:p w:rsidR="008E093F" w:rsidRDefault="000C6163">
      <w:pPr>
        <w:pStyle w:val="BodyText"/>
        <w:ind w:left="109"/>
      </w:pPr>
      <w:r>
        <w:rPr>
          <w:color w:val="231F20"/>
        </w:rPr>
        <w:t>4788480;  207.  760</w:t>
      </w:r>
      <w:r>
        <w:rPr>
          <w:color w:val="231F20"/>
        </w:rPr>
        <w:t>8313,  4788259;  208.  7608416,  4788164;  209.</w:t>
      </w:r>
    </w:p>
    <w:p w:rsidR="008E093F" w:rsidRDefault="000C6163">
      <w:pPr>
        <w:pStyle w:val="BodyText"/>
        <w:ind w:left="109"/>
      </w:pPr>
      <w:r>
        <w:rPr>
          <w:color w:val="231F20"/>
        </w:rPr>
        <w:t>7608511, 4788038; 210. 7608543, 4788005; 211. 7609387, 4787830;</w:t>
      </w:r>
    </w:p>
    <w:p w:rsidR="008E093F" w:rsidRDefault="000C6163">
      <w:pPr>
        <w:pStyle w:val="BodyText"/>
        <w:ind w:left="109"/>
      </w:pPr>
      <w:r>
        <w:rPr>
          <w:color w:val="231F20"/>
        </w:rPr>
        <w:t>212.  7609370,  4786497;  213.  7609403,  4786485;  214.  7609632,</w:t>
      </w:r>
    </w:p>
    <w:p w:rsidR="008E093F" w:rsidRDefault="000C6163">
      <w:pPr>
        <w:pStyle w:val="BodyText"/>
        <w:ind w:left="109"/>
      </w:pPr>
      <w:r>
        <w:rPr>
          <w:color w:val="231F20"/>
        </w:rPr>
        <w:t>4786295;  215.  7609670,  4786225;  216.  7609844,  4786119;  217.</w:t>
      </w:r>
    </w:p>
    <w:p w:rsidR="008E093F" w:rsidRDefault="000C6163">
      <w:pPr>
        <w:pStyle w:val="BodyText"/>
        <w:ind w:left="109"/>
      </w:pPr>
      <w:r>
        <w:rPr>
          <w:color w:val="231F20"/>
        </w:rPr>
        <w:t>7610079, 4</w:t>
      </w:r>
      <w:r>
        <w:rPr>
          <w:color w:val="231F20"/>
        </w:rPr>
        <w:t>785909; 218. 7610140, 4785854; 219. 7610206, 4785795;</w:t>
      </w:r>
    </w:p>
    <w:p w:rsidR="008E093F" w:rsidRDefault="000C6163">
      <w:pPr>
        <w:pStyle w:val="BodyText"/>
        <w:ind w:left="109"/>
      </w:pPr>
      <w:r>
        <w:rPr>
          <w:color w:val="231F20"/>
        </w:rPr>
        <w:t>220.  7610344,  4785673;  221.  7610423,  4785600;  222.  7610629,</w:t>
      </w:r>
    </w:p>
    <w:p w:rsidR="008E093F" w:rsidRDefault="000C6163">
      <w:pPr>
        <w:pStyle w:val="BodyText"/>
        <w:ind w:left="109"/>
      </w:pPr>
      <w:r>
        <w:rPr>
          <w:color w:val="231F20"/>
        </w:rPr>
        <w:t>4785467;  223.  7610873,  4785240;  224.  7611030,  4785099;  225.</w:t>
      </w:r>
    </w:p>
    <w:p w:rsidR="008E093F" w:rsidRDefault="000C6163">
      <w:pPr>
        <w:pStyle w:val="BodyText"/>
        <w:ind w:left="109"/>
      </w:pPr>
      <w:r>
        <w:rPr>
          <w:color w:val="231F20"/>
        </w:rPr>
        <w:t>7611169, 4784942; 226. 7611391, 4784834; 227. 7611591, 4784774;</w:t>
      </w:r>
    </w:p>
    <w:p w:rsidR="008E093F" w:rsidRDefault="000C6163">
      <w:pPr>
        <w:pStyle w:val="BodyText"/>
        <w:ind w:left="109"/>
      </w:pPr>
      <w:r>
        <w:rPr>
          <w:color w:val="231F20"/>
        </w:rPr>
        <w:t>228.  7612067,  4784524;  229.  7612149,  4784481;  230.  7612476,</w:t>
      </w:r>
    </w:p>
    <w:p w:rsidR="008E093F" w:rsidRDefault="000C6163">
      <w:pPr>
        <w:pStyle w:val="BodyText"/>
        <w:ind w:left="109"/>
      </w:pPr>
      <w:r>
        <w:rPr>
          <w:color w:val="231F20"/>
        </w:rPr>
        <w:t>4784295;  231.  7612484,  4784275;  232.  7612659,  4784225;  233.</w:t>
      </w:r>
    </w:p>
    <w:p w:rsidR="008E093F" w:rsidRDefault="000C6163">
      <w:pPr>
        <w:pStyle w:val="BodyText"/>
        <w:ind w:left="109"/>
      </w:pPr>
      <w:r>
        <w:rPr>
          <w:color w:val="231F20"/>
        </w:rPr>
        <w:t>7612708, 4784205; 234. 7612801, 4784168; 235. 7613188, 4784012;</w:t>
      </w:r>
    </w:p>
    <w:p w:rsidR="008E093F" w:rsidRDefault="000C6163">
      <w:pPr>
        <w:pStyle w:val="BodyText"/>
        <w:ind w:left="109"/>
      </w:pPr>
      <w:r>
        <w:rPr>
          <w:color w:val="231F20"/>
        </w:rPr>
        <w:t xml:space="preserve">236.  7613245,  4783806;  237.  7613330,  4783796;  238.  </w:t>
      </w:r>
      <w:r>
        <w:rPr>
          <w:color w:val="231F20"/>
        </w:rPr>
        <w:t>7613625,</w:t>
      </w:r>
    </w:p>
    <w:p w:rsidR="008E093F" w:rsidRDefault="000C6163">
      <w:pPr>
        <w:pStyle w:val="BodyText"/>
        <w:ind w:left="109"/>
      </w:pPr>
      <w:r>
        <w:rPr>
          <w:color w:val="231F20"/>
        </w:rPr>
        <w:t>4783684;  239.  7613817,  4783628;  240.  7614146,  4783511;  241.</w:t>
      </w:r>
    </w:p>
    <w:p w:rsidR="008E093F" w:rsidRDefault="000C6163">
      <w:pPr>
        <w:pStyle w:val="BodyText"/>
        <w:ind w:left="109"/>
      </w:pPr>
      <w:r>
        <w:rPr>
          <w:color w:val="231F20"/>
        </w:rPr>
        <w:t>7614245, 4783451; 242. 7614317, 4783390; 243. 7614334, 4783378;</w:t>
      </w:r>
    </w:p>
    <w:p w:rsidR="008E093F" w:rsidRDefault="000C6163">
      <w:pPr>
        <w:pStyle w:val="BodyText"/>
        <w:ind w:left="109"/>
      </w:pPr>
      <w:r>
        <w:rPr>
          <w:color w:val="231F20"/>
        </w:rPr>
        <w:t>244.  7614424,  4783339;  245.  7614973,  4783206;  246.  7615028,</w:t>
      </w:r>
    </w:p>
    <w:p w:rsidR="008E093F" w:rsidRDefault="000C6163">
      <w:pPr>
        <w:pStyle w:val="BodyText"/>
        <w:ind w:left="109"/>
      </w:pPr>
      <w:r>
        <w:rPr>
          <w:color w:val="231F20"/>
        </w:rPr>
        <w:t>4783200;  247.  7615116,  4783184;  248.  7615234</w:t>
      </w:r>
      <w:r>
        <w:rPr>
          <w:color w:val="231F20"/>
        </w:rPr>
        <w:t>,  4783172;  249.</w:t>
      </w:r>
    </w:p>
    <w:p w:rsidR="008E093F" w:rsidRDefault="000C6163">
      <w:pPr>
        <w:pStyle w:val="BodyText"/>
        <w:ind w:left="109"/>
      </w:pPr>
      <w:r>
        <w:rPr>
          <w:color w:val="231F20"/>
        </w:rPr>
        <w:t>7615452, 4783147; 250. 7615520, 4783114; 251. 7615720, 4783110;</w:t>
      </w:r>
    </w:p>
    <w:p w:rsidR="008E093F" w:rsidRDefault="000C6163">
      <w:pPr>
        <w:pStyle w:val="BodyText"/>
        <w:ind w:left="109"/>
      </w:pPr>
      <w:r>
        <w:rPr>
          <w:color w:val="231F20"/>
        </w:rPr>
        <w:t>252.  7616377,  4783051;  253.  7616621,  4782891;  254.  7616812,</w:t>
      </w:r>
    </w:p>
    <w:p w:rsidR="008E093F" w:rsidRDefault="000C6163">
      <w:pPr>
        <w:pStyle w:val="BodyText"/>
        <w:ind w:left="109"/>
      </w:pPr>
      <w:r>
        <w:rPr>
          <w:color w:val="231F20"/>
        </w:rPr>
        <w:t>4782688;  255.  7617027,  4782495;  256.  7617079,  4782403;  257.</w:t>
      </w:r>
    </w:p>
    <w:p w:rsidR="008E093F" w:rsidRDefault="000C6163">
      <w:pPr>
        <w:pStyle w:val="BodyText"/>
        <w:ind w:left="109"/>
      </w:pPr>
      <w:r>
        <w:rPr>
          <w:color w:val="231F20"/>
        </w:rPr>
        <w:t>7617301, 4782166; 258. 7617220, 4781957; 259. 7617263, 4781891;</w:t>
      </w:r>
    </w:p>
    <w:p w:rsidR="008E093F" w:rsidRDefault="000C6163">
      <w:pPr>
        <w:pStyle w:val="BodyText"/>
        <w:ind w:left="109"/>
      </w:pPr>
      <w:r>
        <w:rPr>
          <w:color w:val="231F20"/>
        </w:rPr>
        <w:t>260.  7618052,  4781457;  261.  7618321,  4781368;  262.  7618398,</w:t>
      </w:r>
    </w:p>
    <w:p w:rsidR="008E093F" w:rsidRDefault="000C6163">
      <w:pPr>
        <w:pStyle w:val="BodyText"/>
        <w:ind w:left="109"/>
      </w:pPr>
      <w:r>
        <w:rPr>
          <w:color w:val="231F20"/>
        </w:rPr>
        <w:t>4781301;  263.  7618447,  4781284;  264.  7618710,  4781248;  265.</w:t>
      </w:r>
    </w:p>
    <w:p w:rsidR="008E093F" w:rsidRDefault="000C6163">
      <w:pPr>
        <w:pStyle w:val="BodyText"/>
        <w:ind w:left="109"/>
      </w:pPr>
      <w:r>
        <w:rPr>
          <w:color w:val="231F20"/>
        </w:rPr>
        <w:t>7619073, 4781101; 266. 7619291, 4781033; 267. 7619436, 478</w:t>
      </w:r>
      <w:r>
        <w:rPr>
          <w:color w:val="231F20"/>
        </w:rPr>
        <w:t>0954;</w:t>
      </w:r>
    </w:p>
    <w:p w:rsidR="008E093F" w:rsidRDefault="000C6163">
      <w:pPr>
        <w:pStyle w:val="BodyText"/>
        <w:ind w:left="109"/>
      </w:pPr>
      <w:r>
        <w:rPr>
          <w:color w:val="231F20"/>
        </w:rPr>
        <w:t>268.  7620379,  4780833;  269.  7620531,  4780552;  270.  7620580,</w:t>
      </w:r>
    </w:p>
    <w:p w:rsidR="008E093F" w:rsidRDefault="000C6163">
      <w:pPr>
        <w:pStyle w:val="BodyText"/>
        <w:ind w:left="109"/>
      </w:pPr>
      <w:r>
        <w:rPr>
          <w:color w:val="231F20"/>
        </w:rPr>
        <w:t>4780514;  271.  7620783,  4780395;  272.  7620872,  4780356;  273.</w:t>
      </w:r>
    </w:p>
    <w:p w:rsidR="008E093F" w:rsidRDefault="000C6163">
      <w:pPr>
        <w:pStyle w:val="BodyText"/>
        <w:ind w:left="109"/>
      </w:pPr>
      <w:r>
        <w:rPr>
          <w:color w:val="231F20"/>
        </w:rPr>
        <w:t>7620919, 4780353; 274. 7621164, 4780294; 275. 7621337, 4780214;</w:t>
      </w:r>
    </w:p>
    <w:p w:rsidR="008E093F" w:rsidRDefault="000C6163">
      <w:pPr>
        <w:pStyle w:val="BodyText"/>
        <w:ind w:left="109"/>
      </w:pPr>
      <w:r>
        <w:rPr>
          <w:color w:val="231F20"/>
        </w:rPr>
        <w:t xml:space="preserve">276.  7621458,  4780134;  277.  7621511,  4780154;  </w:t>
      </w:r>
      <w:r>
        <w:rPr>
          <w:color w:val="231F20"/>
        </w:rPr>
        <w:t>278.  7622045,</w:t>
      </w:r>
    </w:p>
    <w:p w:rsidR="008E093F" w:rsidRDefault="000C6163">
      <w:pPr>
        <w:pStyle w:val="BodyText"/>
        <w:ind w:left="109"/>
      </w:pPr>
      <w:r>
        <w:rPr>
          <w:color w:val="231F20"/>
        </w:rPr>
        <w:t>4780098;  279.  7622365,  4780052;  280.  7622819,  4780065;  281.</w:t>
      </w:r>
    </w:p>
    <w:p w:rsidR="008E093F" w:rsidRDefault="000C6163">
      <w:pPr>
        <w:pStyle w:val="BodyText"/>
        <w:ind w:left="109"/>
      </w:pPr>
      <w:r>
        <w:rPr>
          <w:color w:val="231F20"/>
        </w:rPr>
        <w:t>7623451, 4780221; 282. 7623659, 4780272; 283. 7623749, 4780143;</w:t>
      </w:r>
    </w:p>
    <w:p w:rsidR="008E093F" w:rsidRDefault="000C6163">
      <w:pPr>
        <w:pStyle w:val="BodyText"/>
        <w:ind w:left="109"/>
      </w:pPr>
      <w:r>
        <w:rPr>
          <w:color w:val="231F20"/>
        </w:rPr>
        <w:t>284.  7625622,  4780082;  285.  7628421,  4777643;  286.  7628606,</w:t>
      </w:r>
    </w:p>
    <w:p w:rsidR="008E093F" w:rsidRDefault="000C6163">
      <w:pPr>
        <w:pStyle w:val="BodyText"/>
        <w:ind w:left="109"/>
      </w:pPr>
      <w:r>
        <w:rPr>
          <w:color w:val="231F20"/>
        </w:rPr>
        <w:t>4777440;  287.  7628649,  4777393;  288.  7</w:t>
      </w:r>
      <w:r>
        <w:rPr>
          <w:color w:val="231F20"/>
        </w:rPr>
        <w:t>630477,  4776972;  289.</w:t>
      </w:r>
    </w:p>
    <w:p w:rsidR="008E093F" w:rsidRDefault="000C6163">
      <w:pPr>
        <w:pStyle w:val="BodyText"/>
        <w:ind w:left="109"/>
      </w:pPr>
      <w:r>
        <w:rPr>
          <w:color w:val="231F20"/>
        </w:rPr>
        <w:t>7631861. 4776558; 290. 7632474, 4775971; 291. 7632936, 4776341;</w:t>
      </w:r>
    </w:p>
    <w:p w:rsidR="008E093F" w:rsidRDefault="000C6163">
      <w:pPr>
        <w:pStyle w:val="BodyText"/>
        <w:ind w:left="109"/>
      </w:pPr>
      <w:r>
        <w:rPr>
          <w:color w:val="231F20"/>
        </w:rPr>
        <w:t>291a.7633064,  4776182;  291б.  7633144,  4776451;  291в. 7633159,</w:t>
      </w:r>
    </w:p>
    <w:p w:rsidR="008E093F" w:rsidRDefault="000C6163">
      <w:pPr>
        <w:pStyle w:val="BodyText"/>
        <w:ind w:left="109"/>
      </w:pPr>
      <w:r>
        <w:rPr>
          <w:color w:val="231F20"/>
        </w:rPr>
        <w:t>4776489; 291г. 7633219, 4776587; 291д. 7633278, 4776647; 291ђ.</w:t>
      </w:r>
    </w:p>
    <w:p w:rsidR="008E093F" w:rsidRDefault="000C6163">
      <w:pPr>
        <w:pStyle w:val="BodyText"/>
        <w:ind w:left="109"/>
      </w:pPr>
      <w:r>
        <w:rPr>
          <w:color w:val="231F20"/>
        </w:rPr>
        <w:t>7633406,   4776743;   291е.   7633429,   4776722;   291ж.   7633482,</w:t>
      </w:r>
    </w:p>
    <w:p w:rsidR="008E093F" w:rsidRDefault="000C6163">
      <w:pPr>
        <w:pStyle w:val="BodyText"/>
        <w:ind w:left="109"/>
      </w:pPr>
      <w:r>
        <w:rPr>
          <w:color w:val="231F20"/>
        </w:rPr>
        <w:t>4776769; 291з. 7633544, 4776773; 291и. 7633581, 4776762; 291ј.</w:t>
      </w:r>
    </w:p>
    <w:p w:rsidR="008E093F" w:rsidRDefault="000C6163">
      <w:pPr>
        <w:pStyle w:val="BodyText"/>
        <w:ind w:left="109"/>
      </w:pPr>
      <w:r>
        <w:rPr>
          <w:color w:val="231F20"/>
        </w:rPr>
        <w:t>7633586,   4776735;   291к.   7633544,   4776712;   291л.   7633506,</w:t>
      </w:r>
    </w:p>
    <w:p w:rsidR="008E093F" w:rsidRDefault="000C6163">
      <w:pPr>
        <w:pStyle w:val="BodyText"/>
        <w:ind w:left="109"/>
      </w:pPr>
      <w:r>
        <w:rPr>
          <w:color w:val="231F20"/>
        </w:rPr>
        <w:t>4776710; 291љ. 7633428, 4776642; 291м. 7633402, 4776665</w:t>
      </w:r>
      <w:r>
        <w:rPr>
          <w:color w:val="231F20"/>
        </w:rPr>
        <w:t>; 291н.</w:t>
      </w:r>
    </w:p>
    <w:p w:rsidR="008E093F" w:rsidRDefault="000C6163">
      <w:pPr>
        <w:pStyle w:val="BodyText"/>
        <w:ind w:left="109"/>
      </w:pPr>
      <w:r>
        <w:rPr>
          <w:color w:val="231F20"/>
        </w:rPr>
        <w:t>7633318,   4776601;   291њ.   7633268,   4776543;   291о.   7633198,</w:t>
      </w:r>
    </w:p>
    <w:p w:rsidR="008E093F" w:rsidRDefault="000C6163">
      <w:pPr>
        <w:pStyle w:val="BodyText"/>
        <w:ind w:left="109"/>
      </w:pPr>
      <w:r>
        <w:rPr>
          <w:color w:val="231F20"/>
        </w:rPr>
        <w:t>4776423;  291п.  7633110,  4776124;  292.  7636526,  4771854;  293.</w:t>
      </w:r>
    </w:p>
    <w:p w:rsidR="008E093F" w:rsidRDefault="000C6163">
      <w:pPr>
        <w:pStyle w:val="BodyText"/>
        <w:ind w:left="109"/>
      </w:pPr>
      <w:r>
        <w:rPr>
          <w:color w:val="231F20"/>
        </w:rPr>
        <w:t>7636810, 4771434; 294. 7636958, 4771281; 295. 7637060, 4771197;</w:t>
      </w:r>
    </w:p>
    <w:p w:rsidR="008E093F" w:rsidRDefault="000C6163">
      <w:pPr>
        <w:pStyle w:val="BodyText"/>
        <w:ind w:left="109"/>
      </w:pPr>
      <w:r>
        <w:rPr>
          <w:color w:val="231F20"/>
        </w:rPr>
        <w:t>296.  7637127,  4771129;  297.  7637224,  47710</w:t>
      </w:r>
      <w:r>
        <w:rPr>
          <w:color w:val="231F20"/>
        </w:rPr>
        <w:t>04;  298.  7637292,</w:t>
      </w:r>
    </w:p>
    <w:p w:rsidR="008E093F" w:rsidRDefault="000C6163">
      <w:pPr>
        <w:pStyle w:val="BodyText"/>
        <w:ind w:left="109"/>
      </w:pPr>
      <w:r>
        <w:rPr>
          <w:color w:val="231F20"/>
        </w:rPr>
        <w:t>4770896;  299.  7637481,  4770565;  300.  7637564,  4770474;  301.</w:t>
      </w:r>
    </w:p>
    <w:p w:rsidR="008E093F" w:rsidRDefault="000C6163">
      <w:pPr>
        <w:pStyle w:val="BodyText"/>
        <w:ind w:left="109"/>
      </w:pPr>
      <w:r>
        <w:rPr>
          <w:color w:val="231F20"/>
        </w:rPr>
        <w:t>7637615, 4770417; 302. 7637797, 4770363; 303. 7638219, 4769935;</w:t>
      </w:r>
    </w:p>
    <w:p w:rsidR="008E093F" w:rsidRDefault="000C6163">
      <w:pPr>
        <w:pStyle w:val="BodyText"/>
        <w:ind w:left="109"/>
      </w:pPr>
      <w:r>
        <w:rPr>
          <w:color w:val="231F20"/>
        </w:rPr>
        <w:t>304.  7638758,  4769680;  305.  7638944,  4769432;  306.  7639031,</w:t>
      </w:r>
    </w:p>
    <w:p w:rsidR="008E093F" w:rsidRDefault="000C6163">
      <w:pPr>
        <w:pStyle w:val="BodyText"/>
        <w:ind w:left="109"/>
      </w:pPr>
      <w:r>
        <w:rPr>
          <w:color w:val="231F20"/>
        </w:rPr>
        <w:t>4769160;  307.  7639399,  4768744;  30</w:t>
      </w:r>
      <w:r>
        <w:rPr>
          <w:color w:val="231F20"/>
        </w:rPr>
        <w:t>8.  7639562,  4768511;  309.</w:t>
      </w:r>
    </w:p>
    <w:p w:rsidR="008E093F" w:rsidRDefault="000C6163">
      <w:pPr>
        <w:pStyle w:val="BodyText"/>
        <w:ind w:left="109"/>
      </w:pPr>
      <w:r>
        <w:rPr>
          <w:color w:val="231F20"/>
        </w:rPr>
        <w:t>7639327, 4768277; 310. 7639318, 4768271; 311. 7639937, 4767355;</w:t>
      </w:r>
    </w:p>
    <w:p w:rsidR="008E093F" w:rsidRDefault="000C6163">
      <w:pPr>
        <w:pStyle w:val="BodyText"/>
        <w:spacing w:line="204" w:lineRule="exact"/>
        <w:ind w:left="109"/>
      </w:pPr>
      <w:r>
        <w:rPr>
          <w:color w:val="231F20"/>
        </w:rPr>
        <w:t>312.  7639964,  4766631;  313.  7640306,  4766297;  314.  7640378,</w:t>
      </w:r>
    </w:p>
    <w:p w:rsidR="008E093F" w:rsidRDefault="008E093F">
      <w:pPr>
        <w:spacing w:line="204" w:lineRule="exact"/>
        <w:sectPr w:rsidR="008E093F">
          <w:pgSz w:w="12480" w:h="15600"/>
          <w:pgMar w:top="20" w:right="720" w:bottom="280" w:left="740" w:header="720" w:footer="720" w:gutter="0"/>
          <w:cols w:num="2" w:space="720" w:equalWidth="0">
            <w:col w:w="5254" w:space="133"/>
            <w:col w:w="5633"/>
          </w:cols>
        </w:sectPr>
      </w:pPr>
    </w:p>
    <w:p w:rsidR="008E093F" w:rsidRDefault="000C6163">
      <w:pPr>
        <w:pStyle w:val="BodyText"/>
        <w:spacing w:before="68" w:line="204" w:lineRule="exact"/>
        <w:ind w:left="393"/>
      </w:pPr>
      <w:r>
        <w:rPr>
          <w:color w:val="231F20"/>
        </w:rPr>
        <w:lastRenderedPageBreak/>
        <w:t>4766204;  315.  7640512,  4766035;  316.  7640638,  4766017;  317.</w:t>
      </w:r>
    </w:p>
    <w:p w:rsidR="008E093F" w:rsidRDefault="000C6163">
      <w:pPr>
        <w:pStyle w:val="BodyText"/>
        <w:ind w:left="393"/>
      </w:pPr>
      <w:r>
        <w:rPr>
          <w:color w:val="231F20"/>
        </w:rPr>
        <w:t>7640</w:t>
      </w:r>
      <w:r>
        <w:rPr>
          <w:color w:val="231F20"/>
        </w:rPr>
        <w:t>714, 4766026; 318. 7641026, 4766062; 319. 7641344, 4765792;</w:t>
      </w:r>
    </w:p>
    <w:p w:rsidR="008E093F" w:rsidRDefault="000C6163">
      <w:pPr>
        <w:pStyle w:val="BodyText"/>
        <w:ind w:left="393"/>
      </w:pPr>
      <w:r>
        <w:rPr>
          <w:color w:val="231F20"/>
        </w:rPr>
        <w:t>320.  7641909,  4765621;  321.  7642195,  4765534;  322.  7642239,</w:t>
      </w:r>
    </w:p>
    <w:p w:rsidR="008E093F" w:rsidRDefault="000C6163">
      <w:pPr>
        <w:pStyle w:val="BodyText"/>
        <w:ind w:left="393"/>
      </w:pPr>
      <w:r>
        <w:rPr>
          <w:color w:val="231F20"/>
        </w:rPr>
        <w:t>4765512;  323.  7642390,  4765800;  324.  7642900,  4765611;  325.</w:t>
      </w:r>
    </w:p>
    <w:p w:rsidR="008E093F" w:rsidRDefault="000C6163">
      <w:pPr>
        <w:pStyle w:val="BodyText"/>
        <w:ind w:left="393"/>
      </w:pPr>
      <w:r>
        <w:rPr>
          <w:color w:val="231F20"/>
        </w:rPr>
        <w:t>7643711, 4766060; 326. 7644467, 4766686; 327. 7645320, 4766375</w:t>
      </w:r>
      <w:r>
        <w:rPr>
          <w:color w:val="231F20"/>
        </w:rPr>
        <w:t>;</w:t>
      </w:r>
    </w:p>
    <w:p w:rsidR="008E093F" w:rsidRDefault="000C6163">
      <w:pPr>
        <w:pStyle w:val="BodyText"/>
        <w:ind w:left="393"/>
      </w:pPr>
      <w:r>
        <w:rPr>
          <w:color w:val="231F20"/>
        </w:rPr>
        <w:t>328.  7645325,  4766375;  329.  7645632,  4766537;  330.  7645774,</w:t>
      </w:r>
    </w:p>
    <w:p w:rsidR="008E093F" w:rsidRDefault="000C6163">
      <w:pPr>
        <w:pStyle w:val="BodyText"/>
        <w:ind w:left="393"/>
      </w:pPr>
      <w:r>
        <w:rPr>
          <w:color w:val="231F20"/>
        </w:rPr>
        <w:t>4766546;  331.  7645833,  4766573;  332.  7646096,  4766586;  333.</w:t>
      </w:r>
    </w:p>
    <w:p w:rsidR="008E093F" w:rsidRDefault="000C6163">
      <w:pPr>
        <w:pStyle w:val="BodyText"/>
        <w:ind w:left="393"/>
      </w:pPr>
      <w:r>
        <w:rPr>
          <w:color w:val="231F20"/>
        </w:rPr>
        <w:t>7646266, 4766590; 334. 7646436, 4766426; 335. 7646478, 4766357;</w:t>
      </w:r>
    </w:p>
    <w:p w:rsidR="008E093F" w:rsidRDefault="000C6163">
      <w:pPr>
        <w:pStyle w:val="BodyText"/>
        <w:ind w:left="393"/>
      </w:pPr>
      <w:r>
        <w:rPr>
          <w:color w:val="231F20"/>
        </w:rPr>
        <w:t>336.  7646525,  4766316;  337.  7646606,  4766278;  338.</w:t>
      </w:r>
      <w:r>
        <w:rPr>
          <w:color w:val="231F20"/>
        </w:rPr>
        <w:t xml:space="preserve">  7646812,</w:t>
      </w:r>
    </w:p>
    <w:p w:rsidR="008E093F" w:rsidRDefault="000C6163">
      <w:pPr>
        <w:pStyle w:val="BodyText"/>
        <w:ind w:left="393"/>
      </w:pPr>
      <w:r>
        <w:rPr>
          <w:color w:val="231F20"/>
        </w:rPr>
        <w:t>4766181;  339.  7647496,  4765194;  340.  7648784,  4764740;   340а.</w:t>
      </w:r>
    </w:p>
    <w:p w:rsidR="008E093F" w:rsidRDefault="000C6163">
      <w:pPr>
        <w:pStyle w:val="BodyText"/>
        <w:ind w:left="393"/>
      </w:pPr>
      <w:r>
        <w:rPr>
          <w:color w:val="231F20"/>
        </w:rPr>
        <w:t>7650409, 4763822; 340б. 7650683, 4763854; 341. 7650870, 4763707;</w:t>
      </w:r>
    </w:p>
    <w:p w:rsidR="008E093F" w:rsidRDefault="000C6163">
      <w:pPr>
        <w:pStyle w:val="BodyText"/>
        <w:ind w:left="393"/>
      </w:pPr>
      <w:r>
        <w:rPr>
          <w:color w:val="231F20"/>
        </w:rPr>
        <w:t>342.  7650675,  4763672;  343.  7650752,  4763628;  343a.  7649970,</w:t>
      </w:r>
    </w:p>
    <w:p w:rsidR="008E093F" w:rsidRDefault="000C6163">
      <w:pPr>
        <w:pStyle w:val="BodyText"/>
        <w:ind w:left="393"/>
      </w:pPr>
      <w:r>
        <w:rPr>
          <w:color w:val="231F20"/>
        </w:rPr>
        <w:t>4763354; 343б. 7650007, 4763295; 343в. 7650002, 4763248; 343г.</w:t>
      </w:r>
    </w:p>
    <w:p w:rsidR="008E093F" w:rsidRDefault="000C6163">
      <w:pPr>
        <w:pStyle w:val="BodyText"/>
        <w:ind w:left="393"/>
      </w:pPr>
      <w:r>
        <w:rPr>
          <w:color w:val="231F20"/>
        </w:rPr>
        <w:t>7649983, 4763222; 343д. 7649944, 4763222; 344. 7650376, 4763380;</w:t>
      </w:r>
    </w:p>
    <w:p w:rsidR="008E093F" w:rsidRDefault="000C6163">
      <w:pPr>
        <w:pStyle w:val="BodyText"/>
        <w:ind w:left="393"/>
      </w:pPr>
      <w:r>
        <w:rPr>
          <w:color w:val="231F20"/>
        </w:rPr>
        <w:t>344a. 7649594, 4763163; 344б. 7649539, 4763188; 344в. 7649638,</w:t>
      </w:r>
    </w:p>
    <w:p w:rsidR="008E093F" w:rsidRDefault="000C6163">
      <w:pPr>
        <w:pStyle w:val="BodyText"/>
        <w:ind w:left="393"/>
      </w:pPr>
      <w:r>
        <w:rPr>
          <w:color w:val="231F20"/>
        </w:rPr>
        <w:t>4763405; 344г. 7649917, 4763295; 344д. 7649922, 4763311; 344ђ.</w:t>
      </w:r>
    </w:p>
    <w:p w:rsidR="008E093F" w:rsidRDefault="000C6163">
      <w:pPr>
        <w:pStyle w:val="BodyText"/>
        <w:ind w:left="393"/>
      </w:pPr>
      <w:r>
        <w:rPr>
          <w:color w:val="231F20"/>
        </w:rPr>
        <w:t>76</w:t>
      </w:r>
      <w:r>
        <w:rPr>
          <w:color w:val="231F20"/>
        </w:rPr>
        <w:t>49905, 4763378; 345. 7650073, 4763552; 346. 7648618, 4764375;</w:t>
      </w:r>
    </w:p>
    <w:p w:rsidR="008E093F" w:rsidRDefault="000C6163">
      <w:pPr>
        <w:pStyle w:val="BodyText"/>
        <w:ind w:left="393"/>
      </w:pPr>
      <w:r>
        <w:rPr>
          <w:color w:val="231F20"/>
        </w:rPr>
        <w:t>347.  7647241,  4764859;  348.  7646544,  4765865;  349.  7646435,</w:t>
      </w:r>
    </w:p>
    <w:p w:rsidR="008E093F" w:rsidRDefault="000C6163">
      <w:pPr>
        <w:pStyle w:val="BodyText"/>
        <w:ind w:left="393"/>
      </w:pPr>
      <w:r>
        <w:rPr>
          <w:color w:val="231F20"/>
        </w:rPr>
        <w:t>4765917;  350.  7646305,  4765978;  351.  7646170,  4766094;  352.</w:t>
      </w:r>
    </w:p>
    <w:p w:rsidR="008E093F" w:rsidRDefault="000C6163">
      <w:pPr>
        <w:pStyle w:val="BodyText"/>
        <w:ind w:left="393"/>
      </w:pPr>
      <w:r>
        <w:rPr>
          <w:color w:val="231F20"/>
        </w:rPr>
        <w:t>7646121, 4766174; 353. 7646109, 4766186; 354. 7645929, 4766177;</w:t>
      </w:r>
    </w:p>
    <w:p w:rsidR="008E093F" w:rsidRDefault="000C6163">
      <w:pPr>
        <w:pStyle w:val="BodyText"/>
        <w:ind w:left="393"/>
      </w:pPr>
      <w:r>
        <w:rPr>
          <w:color w:val="231F20"/>
        </w:rPr>
        <w:t>355.  7645872,  4766151;  356.  7645742,  4766143;  357.  7645428,</w:t>
      </w:r>
    </w:p>
    <w:p w:rsidR="008E093F" w:rsidRDefault="000C6163">
      <w:pPr>
        <w:pStyle w:val="BodyText"/>
        <w:ind w:left="393"/>
      </w:pPr>
      <w:r>
        <w:rPr>
          <w:color w:val="231F20"/>
        </w:rPr>
        <w:t>4765977;  358.  7645253,  4765974;  359.  7644545,  4766232;  360.</w:t>
      </w:r>
    </w:p>
    <w:p w:rsidR="008E093F" w:rsidRDefault="000C6163">
      <w:pPr>
        <w:pStyle w:val="BodyText"/>
        <w:ind w:left="393"/>
      </w:pPr>
      <w:r>
        <w:rPr>
          <w:color w:val="231F20"/>
        </w:rPr>
        <w:t>7643937, 4765728; 361. 7642934, 4765173; 362. 7642581, 476</w:t>
      </w:r>
      <w:r>
        <w:rPr>
          <w:color w:val="231F20"/>
        </w:rPr>
        <w:t>5303;</w:t>
      </w:r>
    </w:p>
    <w:p w:rsidR="008E093F" w:rsidRDefault="000C6163">
      <w:pPr>
        <w:pStyle w:val="BodyText"/>
        <w:ind w:left="393"/>
      </w:pPr>
      <w:r>
        <w:rPr>
          <w:color w:val="231F20"/>
        </w:rPr>
        <w:t>363.  7642407,  4764972;  364.  7642043,  4765162;  365.  7641794,</w:t>
      </w:r>
    </w:p>
    <w:p w:rsidR="008E093F" w:rsidRDefault="000C6163">
      <w:pPr>
        <w:pStyle w:val="BodyText"/>
        <w:ind w:left="393"/>
      </w:pPr>
      <w:r>
        <w:rPr>
          <w:color w:val="231F20"/>
        </w:rPr>
        <w:t>4765238;  366.  7641148,  4765433;  367.  7640900,  4765645;  368.</w:t>
      </w:r>
    </w:p>
    <w:p w:rsidR="008E093F" w:rsidRDefault="000C6163">
      <w:pPr>
        <w:pStyle w:val="BodyText"/>
        <w:ind w:left="393"/>
      </w:pPr>
      <w:r>
        <w:rPr>
          <w:color w:val="231F20"/>
        </w:rPr>
        <w:t>7640761, 4765628; 369. 7640633, 4765613; 370. 7640297, 4765662;</w:t>
      </w:r>
    </w:p>
    <w:p w:rsidR="008E093F" w:rsidRDefault="000C6163">
      <w:pPr>
        <w:pStyle w:val="BodyText"/>
        <w:ind w:left="393"/>
      </w:pPr>
      <w:r>
        <w:rPr>
          <w:color w:val="231F20"/>
        </w:rPr>
        <w:t xml:space="preserve">371.  7640063,  4765957;  372.  7640006,  4766031;  </w:t>
      </w:r>
      <w:r>
        <w:rPr>
          <w:color w:val="231F20"/>
        </w:rPr>
        <w:t>373.  7639570,</w:t>
      </w:r>
    </w:p>
    <w:p w:rsidR="008E093F" w:rsidRDefault="000C6163">
      <w:pPr>
        <w:pStyle w:val="BodyText"/>
        <w:ind w:left="393"/>
      </w:pPr>
      <w:r>
        <w:rPr>
          <w:color w:val="231F20"/>
        </w:rPr>
        <w:t>4766456;  374.  7639541,  4767226;  375.  7638757,  4768387;  376.</w:t>
      </w:r>
    </w:p>
    <w:p w:rsidR="008E093F" w:rsidRDefault="000C6163">
      <w:pPr>
        <w:pStyle w:val="BodyText"/>
        <w:ind w:left="393"/>
      </w:pPr>
      <w:r>
        <w:rPr>
          <w:color w:val="231F20"/>
        </w:rPr>
        <w:t>7639027, 4768560; 377. 7638675, 4768959; 378. 7638583, 4769246;</w:t>
      </w:r>
    </w:p>
    <w:p w:rsidR="008E093F" w:rsidRDefault="000C6163">
      <w:pPr>
        <w:pStyle w:val="BodyText"/>
        <w:ind w:left="393"/>
      </w:pPr>
      <w:r>
        <w:rPr>
          <w:color w:val="231F20"/>
        </w:rPr>
        <w:t>379.  7638497,  4769361;  380.  7637984,  4769604;  381.  7637584,</w:t>
      </w:r>
    </w:p>
    <w:p w:rsidR="008E093F" w:rsidRDefault="000C6163">
      <w:pPr>
        <w:pStyle w:val="BodyText"/>
        <w:ind w:left="393"/>
      </w:pPr>
      <w:r>
        <w:rPr>
          <w:color w:val="231F20"/>
        </w:rPr>
        <w:t>4770009;  382.  7637390,  4770067;  383.  7</w:t>
      </w:r>
      <w:r>
        <w:rPr>
          <w:color w:val="231F20"/>
        </w:rPr>
        <w:t>637267,  4770207;  384.</w:t>
      </w:r>
    </w:p>
    <w:p w:rsidR="008E093F" w:rsidRDefault="000C6163">
      <w:pPr>
        <w:pStyle w:val="BodyText"/>
        <w:ind w:left="393"/>
      </w:pPr>
      <w:r>
        <w:rPr>
          <w:color w:val="231F20"/>
        </w:rPr>
        <w:t>7637156, 4770327; 385. 7636948, 4770691; 386. 7636896, 4770775;</w:t>
      </w:r>
    </w:p>
    <w:p w:rsidR="008E093F" w:rsidRDefault="000C6163">
      <w:pPr>
        <w:pStyle w:val="BodyText"/>
        <w:ind w:left="393"/>
      </w:pPr>
      <w:r>
        <w:rPr>
          <w:color w:val="231F20"/>
        </w:rPr>
        <w:t>387.  7636827,  4770864;  388.  7636790,  4770900;  389.  7636685,</w:t>
      </w:r>
    </w:p>
    <w:p w:rsidR="008E093F" w:rsidRDefault="000C6163">
      <w:pPr>
        <w:pStyle w:val="BodyText"/>
        <w:ind w:left="393"/>
      </w:pPr>
      <w:r>
        <w:rPr>
          <w:color w:val="231F20"/>
        </w:rPr>
        <w:t>4770988;  390.  7636498,  4771182;  391.  7636204,  4771617;  392.</w:t>
      </w:r>
    </w:p>
    <w:p w:rsidR="008E093F" w:rsidRDefault="000C6163">
      <w:pPr>
        <w:pStyle w:val="BodyText"/>
        <w:ind w:left="393"/>
      </w:pPr>
      <w:r>
        <w:rPr>
          <w:color w:val="231F20"/>
        </w:rPr>
        <w:t>7632874, 4775779; 393. 7632450, 47</w:t>
      </w:r>
      <w:r>
        <w:rPr>
          <w:color w:val="231F20"/>
        </w:rPr>
        <w:t>75440; 394. 7631654, 4776203;</w:t>
      </w:r>
    </w:p>
    <w:p w:rsidR="008E093F" w:rsidRDefault="000C6163">
      <w:pPr>
        <w:pStyle w:val="BodyText"/>
        <w:ind w:left="393"/>
      </w:pPr>
      <w:r>
        <w:rPr>
          <w:color w:val="231F20"/>
        </w:rPr>
        <w:t>395.  7630374,  4776585;  396.  7628437,  4777031;  397.  7628310,</w:t>
      </w:r>
    </w:p>
    <w:p w:rsidR="008E093F" w:rsidRDefault="000C6163">
      <w:pPr>
        <w:pStyle w:val="BodyText"/>
        <w:ind w:left="393"/>
      </w:pPr>
      <w:r>
        <w:rPr>
          <w:color w:val="231F20"/>
        </w:rPr>
        <w:t>4777171;  398.  7628141,  4777357;  399.  7625467,  4779687;  400.</w:t>
      </w:r>
    </w:p>
    <w:p w:rsidR="008E093F" w:rsidRDefault="000C6163">
      <w:pPr>
        <w:pStyle w:val="BodyText"/>
        <w:ind w:left="393"/>
      </w:pPr>
      <w:r>
        <w:rPr>
          <w:color w:val="231F20"/>
        </w:rPr>
        <w:t>7623536, 4779750; 401. 7623488, 4779818; 402. 7622873, 4779666;</w:t>
      </w:r>
    </w:p>
    <w:p w:rsidR="008E093F" w:rsidRDefault="000C6163">
      <w:pPr>
        <w:pStyle w:val="BodyText"/>
        <w:ind w:left="393"/>
      </w:pPr>
      <w:r>
        <w:rPr>
          <w:color w:val="231F20"/>
        </w:rPr>
        <w:t>403.  7622341,  4779651;  40</w:t>
      </w:r>
      <w:r>
        <w:rPr>
          <w:color w:val="231F20"/>
        </w:rPr>
        <w:t>4.  7621996,  4779701;  405.  7621563,</w:t>
      </w:r>
    </w:p>
    <w:p w:rsidR="008E093F" w:rsidRDefault="000C6163">
      <w:pPr>
        <w:pStyle w:val="BodyText"/>
        <w:ind w:left="393"/>
      </w:pPr>
      <w:r>
        <w:rPr>
          <w:color w:val="231F20"/>
        </w:rPr>
        <w:t>4779746;  406.  7621405,  4779688;  407.  7621141,  4779864;  408.</w:t>
      </w:r>
    </w:p>
    <w:p w:rsidR="008E093F" w:rsidRDefault="000C6163">
      <w:pPr>
        <w:pStyle w:val="BodyText"/>
        <w:ind w:left="393"/>
      </w:pPr>
      <w:r>
        <w:rPr>
          <w:color w:val="231F20"/>
        </w:rPr>
        <w:t>7621032, 4779914; 409. 7620860, 4779956; 410. 7620776, 4779961;</w:t>
      </w:r>
    </w:p>
    <w:p w:rsidR="008E093F" w:rsidRDefault="000C6163">
      <w:pPr>
        <w:pStyle w:val="BodyText"/>
        <w:ind w:left="393"/>
      </w:pPr>
      <w:r>
        <w:rPr>
          <w:color w:val="231F20"/>
        </w:rPr>
        <w:t>411.  7620600,  4780038;  412.  7620356,  4780182;  413.  7620219,</w:t>
      </w:r>
    </w:p>
    <w:p w:rsidR="008E093F" w:rsidRDefault="000C6163">
      <w:pPr>
        <w:pStyle w:val="BodyText"/>
        <w:ind w:left="393"/>
      </w:pPr>
      <w:r>
        <w:rPr>
          <w:color w:val="231F20"/>
        </w:rPr>
        <w:t>4780288;  414.  7620125,  4780462;  415.  7619311,  4780567;  416.</w:t>
      </w:r>
    </w:p>
    <w:p w:rsidR="008E093F" w:rsidRDefault="000C6163">
      <w:pPr>
        <w:pStyle w:val="BodyText"/>
        <w:ind w:left="393"/>
      </w:pPr>
      <w:r>
        <w:rPr>
          <w:color w:val="231F20"/>
        </w:rPr>
        <w:t>7619134, 4780663; 417. 7618938, 4780725; 418. 7618606, 4780859;</w:t>
      </w:r>
    </w:p>
    <w:p w:rsidR="008E093F" w:rsidRDefault="000C6163">
      <w:pPr>
        <w:pStyle w:val="BodyText"/>
        <w:ind w:left="393"/>
      </w:pPr>
      <w:r>
        <w:rPr>
          <w:color w:val="231F20"/>
        </w:rPr>
        <w:t>419.  7618353,  4780893;  420.  7618194,  4780949;  421.  7618120,</w:t>
      </w:r>
    </w:p>
    <w:p w:rsidR="008E093F" w:rsidRDefault="000C6163">
      <w:pPr>
        <w:pStyle w:val="BodyText"/>
        <w:ind w:left="393"/>
      </w:pPr>
      <w:r>
        <w:rPr>
          <w:color w:val="231F20"/>
        </w:rPr>
        <w:t>4781013;  422.  7617892,  4781089;  423.  7616981,  478158</w:t>
      </w:r>
      <w:r>
        <w:rPr>
          <w:color w:val="231F20"/>
        </w:rPr>
        <w:t>9;  424.</w:t>
      </w:r>
    </w:p>
    <w:p w:rsidR="008E093F" w:rsidRDefault="000C6163">
      <w:pPr>
        <w:pStyle w:val="BodyText"/>
        <w:ind w:left="393"/>
      </w:pPr>
      <w:r>
        <w:rPr>
          <w:color w:val="231F20"/>
        </w:rPr>
        <w:t>7616774, 4781912; 425. 7616837, 4782076; 426. 7616754, 4782165;</w:t>
      </w:r>
    </w:p>
    <w:p w:rsidR="008E093F" w:rsidRDefault="000C6163">
      <w:pPr>
        <w:pStyle w:val="BodyText"/>
        <w:ind w:left="393"/>
      </w:pPr>
      <w:r>
        <w:rPr>
          <w:color w:val="231F20"/>
        </w:rPr>
        <w:t>427.  7616710,  4782241;  428.  7616532,  4782402;  429.  7616362,</w:t>
      </w:r>
    </w:p>
    <w:p w:rsidR="008E093F" w:rsidRDefault="000C6163">
      <w:pPr>
        <w:pStyle w:val="BodyText"/>
        <w:ind w:left="393"/>
      </w:pPr>
      <w:r>
        <w:rPr>
          <w:color w:val="231F20"/>
        </w:rPr>
        <w:t>4782583;  430.  7616242,  4782662;  431.  7615698,  4782710;  432.</w:t>
      </w:r>
    </w:p>
    <w:p w:rsidR="008E093F" w:rsidRDefault="000C6163">
      <w:pPr>
        <w:pStyle w:val="BodyText"/>
        <w:ind w:left="393"/>
      </w:pPr>
      <w:r>
        <w:rPr>
          <w:color w:val="231F20"/>
        </w:rPr>
        <w:t>7615424, 4782716; 433. 7615339, 4782757; 434. 761</w:t>
      </w:r>
      <w:r>
        <w:rPr>
          <w:color w:val="231F20"/>
        </w:rPr>
        <w:t>5191, 4782774;</w:t>
      </w:r>
    </w:p>
    <w:p w:rsidR="008E093F" w:rsidRDefault="000C6163">
      <w:pPr>
        <w:pStyle w:val="BodyText"/>
        <w:ind w:left="393"/>
      </w:pPr>
      <w:r>
        <w:rPr>
          <w:color w:val="231F20"/>
        </w:rPr>
        <w:t>435.  7615061,  4782788;  436.  7614969,  4782804;  437.  7614902,</w:t>
      </w:r>
    </w:p>
    <w:p w:rsidR="008E093F" w:rsidRDefault="000C6163">
      <w:pPr>
        <w:pStyle w:val="BodyText"/>
        <w:ind w:left="393"/>
      </w:pPr>
      <w:r>
        <w:rPr>
          <w:color w:val="231F20"/>
        </w:rPr>
        <w:t>4782812;  438.  7614296,  4782958;  439.  7614138,  4783027;  440.</w:t>
      </w:r>
    </w:p>
    <w:p w:rsidR="008E093F" w:rsidRDefault="000C6163">
      <w:pPr>
        <w:pStyle w:val="BodyText"/>
        <w:ind w:left="393"/>
      </w:pPr>
      <w:r>
        <w:rPr>
          <w:color w:val="231F20"/>
        </w:rPr>
        <w:t>7614073, 4783072; 441. 7614010, 4783126; 442. 7613974, 4783147;</w:t>
      </w:r>
    </w:p>
    <w:p w:rsidR="008E093F" w:rsidRDefault="000C6163">
      <w:pPr>
        <w:pStyle w:val="BodyText"/>
        <w:ind w:left="393"/>
      </w:pPr>
      <w:r>
        <w:rPr>
          <w:color w:val="231F20"/>
        </w:rPr>
        <w:t>443.  7613694,  4783247;  444.  7613498,  4</w:t>
      </w:r>
      <w:r>
        <w:rPr>
          <w:color w:val="231F20"/>
        </w:rPr>
        <w:t>783304;  445.  7613233,</w:t>
      </w:r>
    </w:p>
    <w:p w:rsidR="008E093F" w:rsidRDefault="000C6163">
      <w:pPr>
        <w:pStyle w:val="BodyText"/>
        <w:ind w:left="393"/>
      </w:pPr>
      <w:r>
        <w:rPr>
          <w:color w:val="231F20"/>
        </w:rPr>
        <w:t>4783405;  446.  7613148,  4783415;  447.  7612916,  4783494;  448.</w:t>
      </w:r>
    </w:p>
    <w:p w:rsidR="008E093F" w:rsidRDefault="000C6163">
      <w:pPr>
        <w:pStyle w:val="BodyText"/>
        <w:ind w:left="393"/>
      </w:pPr>
      <w:r>
        <w:rPr>
          <w:color w:val="231F20"/>
        </w:rPr>
        <w:t>7612855, 4783715; 449. 7612651, 4783797; 450. 7612559, 4783835;</w:t>
      </w:r>
    </w:p>
    <w:p w:rsidR="008E093F" w:rsidRDefault="000C6163">
      <w:pPr>
        <w:pStyle w:val="BodyText"/>
        <w:ind w:left="393"/>
      </w:pPr>
      <w:r>
        <w:rPr>
          <w:color w:val="231F20"/>
        </w:rPr>
        <w:t>451.  7612529,  4783846;  452.  7612447,  4783870;  453.  7612410,</w:t>
      </w:r>
    </w:p>
    <w:p w:rsidR="008E093F" w:rsidRDefault="000C6163">
      <w:pPr>
        <w:pStyle w:val="BodyText"/>
        <w:ind w:left="393"/>
      </w:pPr>
      <w:r>
        <w:rPr>
          <w:color w:val="231F20"/>
        </w:rPr>
        <w:t>4783862;  454.  7612246,  4783919;</w:t>
      </w:r>
      <w:r>
        <w:rPr>
          <w:color w:val="231F20"/>
        </w:rPr>
        <w:t xml:space="preserve">  455.  7612159,  4784008;  456.</w:t>
      </w:r>
    </w:p>
    <w:p w:rsidR="008E093F" w:rsidRDefault="000C6163">
      <w:pPr>
        <w:pStyle w:val="BodyText"/>
        <w:ind w:left="393"/>
      </w:pPr>
      <w:r>
        <w:rPr>
          <w:color w:val="231F20"/>
        </w:rPr>
        <w:t>7612155, 4784018; 457. 7611957, 4784130; 458. 7611881, 4784170;</w:t>
      </w:r>
    </w:p>
    <w:p w:rsidR="008E093F" w:rsidRDefault="000C6163">
      <w:pPr>
        <w:pStyle w:val="BodyText"/>
        <w:ind w:left="393"/>
      </w:pPr>
      <w:r>
        <w:rPr>
          <w:color w:val="231F20"/>
        </w:rPr>
        <w:t>459.  7611440,  4784402;  460.  7611245,  4784460;  461.  7610922,</w:t>
      </w:r>
    </w:p>
    <w:p w:rsidR="008E093F" w:rsidRDefault="000C6163">
      <w:pPr>
        <w:pStyle w:val="BodyText"/>
        <w:ind w:left="393"/>
      </w:pPr>
      <w:r>
        <w:rPr>
          <w:color w:val="231F20"/>
        </w:rPr>
        <w:t>4784617;  462.  7610746,  4784817;  463.  7610603,  4784945;  464.</w:t>
      </w:r>
    </w:p>
    <w:p w:rsidR="008E093F" w:rsidRDefault="000C6163">
      <w:pPr>
        <w:pStyle w:val="BodyText"/>
        <w:ind w:left="393"/>
      </w:pPr>
      <w:r>
        <w:rPr>
          <w:color w:val="231F20"/>
        </w:rPr>
        <w:t>7610382, 4785151; 465. 76</w:t>
      </w:r>
      <w:r>
        <w:rPr>
          <w:color w:val="231F20"/>
        </w:rPr>
        <w:t>10179, 4785282; 466. 7610076, 4785375;</w:t>
      </w:r>
    </w:p>
    <w:p w:rsidR="008E093F" w:rsidRDefault="000C6163">
      <w:pPr>
        <w:pStyle w:val="BodyText"/>
        <w:ind w:left="393"/>
      </w:pPr>
      <w:r>
        <w:rPr>
          <w:color w:val="231F20"/>
        </w:rPr>
        <w:t>467.  7609940,  4785496;  468.  7609872,  4785557;  469.  7609812,</w:t>
      </w:r>
    </w:p>
    <w:p w:rsidR="008E093F" w:rsidRDefault="000C6163">
      <w:pPr>
        <w:pStyle w:val="BodyText"/>
        <w:ind w:left="393"/>
      </w:pPr>
      <w:r>
        <w:rPr>
          <w:color w:val="231F20"/>
        </w:rPr>
        <w:t>4785612;  470.  7609605,  4785797;  471.  7609369,  4785940;  472.</w:t>
      </w:r>
    </w:p>
    <w:p w:rsidR="008E093F" w:rsidRDefault="000C6163">
      <w:pPr>
        <w:pStyle w:val="BodyText"/>
        <w:ind w:left="393"/>
      </w:pPr>
      <w:r>
        <w:rPr>
          <w:color w:val="231F20"/>
        </w:rPr>
        <w:t>7609317, 4786036; 473. 7609200, 4786134; 474. 7608966, 4786222;</w:t>
      </w:r>
    </w:p>
    <w:p w:rsidR="008E093F" w:rsidRDefault="000C6163">
      <w:pPr>
        <w:pStyle w:val="BodyText"/>
        <w:ind w:left="393"/>
      </w:pPr>
      <w:r>
        <w:rPr>
          <w:color w:val="231F20"/>
        </w:rPr>
        <w:t>475.  7608983,  478</w:t>
      </w:r>
      <w:r>
        <w:rPr>
          <w:color w:val="231F20"/>
        </w:rPr>
        <w:t>7505;  476.  7608341,  4787638;  477.  7608205,</w:t>
      </w:r>
    </w:p>
    <w:p w:rsidR="008E093F" w:rsidRDefault="000C6163">
      <w:pPr>
        <w:pStyle w:val="BodyText"/>
        <w:ind w:left="393"/>
      </w:pPr>
      <w:r>
        <w:rPr>
          <w:color w:val="231F20"/>
        </w:rPr>
        <w:t>4787778;  478.  7608118,  4787894;  479.  7608060,  4787948;  480.</w:t>
      </w:r>
    </w:p>
    <w:p w:rsidR="008E093F" w:rsidRDefault="000C6163">
      <w:pPr>
        <w:pStyle w:val="BodyText"/>
        <w:ind w:left="393"/>
      </w:pPr>
      <w:r>
        <w:rPr>
          <w:color w:val="231F20"/>
        </w:rPr>
        <w:t>7607870, 4788084; 481. 7607501, 4788098; 482. 7607340, 4788109;</w:t>
      </w:r>
    </w:p>
    <w:p w:rsidR="008E093F" w:rsidRDefault="000C6163">
      <w:pPr>
        <w:pStyle w:val="BodyText"/>
        <w:ind w:left="393"/>
      </w:pPr>
      <w:r>
        <w:rPr>
          <w:color w:val="231F20"/>
        </w:rPr>
        <w:t>483.  7606886,  4787822;  484.  7606857,  4787725;  484a.  7606919,</w:t>
      </w:r>
    </w:p>
    <w:p w:rsidR="008E093F" w:rsidRDefault="000C6163">
      <w:pPr>
        <w:pStyle w:val="BodyText"/>
        <w:ind w:left="393"/>
      </w:pPr>
      <w:r>
        <w:rPr>
          <w:color w:val="231F20"/>
        </w:rPr>
        <w:t>4787742; 484б. 7606894, 4787621; 484в. 7606979, 4787605; 484г.</w:t>
      </w:r>
    </w:p>
    <w:p w:rsidR="008E093F" w:rsidRDefault="000C6163">
      <w:pPr>
        <w:pStyle w:val="BodyText"/>
        <w:ind w:left="393"/>
      </w:pPr>
      <w:r>
        <w:rPr>
          <w:color w:val="231F20"/>
        </w:rPr>
        <w:t>7606957, 4787485; 484д. 7606714, 4787535; 485. 7606666, 4787471;</w:t>
      </w:r>
    </w:p>
    <w:p w:rsidR="008E093F" w:rsidRDefault="000C6163">
      <w:pPr>
        <w:pStyle w:val="BodyText"/>
        <w:ind w:left="393"/>
      </w:pPr>
      <w:r>
        <w:rPr>
          <w:color w:val="231F20"/>
        </w:rPr>
        <w:t>486.  7606346,  4787711;  487.  7606495,  4787911;  488.  7606508,</w:t>
      </w:r>
    </w:p>
    <w:p w:rsidR="008E093F" w:rsidRDefault="000C6163">
      <w:pPr>
        <w:pStyle w:val="BodyText"/>
        <w:ind w:left="393"/>
      </w:pPr>
      <w:r>
        <w:rPr>
          <w:color w:val="231F20"/>
        </w:rPr>
        <w:t xml:space="preserve">4787954;  489.  7606471,  4787981;  490.  7604810,  4788438; </w:t>
      </w:r>
      <w:r>
        <w:rPr>
          <w:color w:val="231F20"/>
        </w:rPr>
        <w:t xml:space="preserve"> 491.</w:t>
      </w:r>
    </w:p>
    <w:p w:rsidR="008E093F" w:rsidRDefault="000C6163">
      <w:pPr>
        <w:pStyle w:val="BodyText"/>
        <w:spacing w:line="204" w:lineRule="exact"/>
        <w:ind w:left="393"/>
      </w:pPr>
      <w:r>
        <w:rPr>
          <w:color w:val="231F20"/>
        </w:rPr>
        <w:t>7603954, 4789232; 492. 7603140, 4790346; 493. 7603398, 4790556;</w:t>
      </w:r>
    </w:p>
    <w:p w:rsidR="008E093F" w:rsidRDefault="000C6163">
      <w:pPr>
        <w:pStyle w:val="BodyText"/>
        <w:spacing w:before="64" w:line="204" w:lineRule="exact"/>
        <w:ind w:left="243"/>
      </w:pPr>
      <w:r>
        <w:br w:type="column"/>
      </w:r>
      <w:r>
        <w:rPr>
          <w:color w:val="231F20"/>
        </w:rPr>
        <w:t>494.  7603137,  4791044;  495.  7602714,  4791375;  496.  7602344,</w:t>
      </w:r>
    </w:p>
    <w:p w:rsidR="008E093F" w:rsidRDefault="000C6163">
      <w:pPr>
        <w:pStyle w:val="BodyText"/>
        <w:ind w:left="243"/>
      </w:pPr>
      <w:r>
        <w:rPr>
          <w:color w:val="231F20"/>
        </w:rPr>
        <w:t>4791697;  497.  7602126,  4791849;  498.  7602017,  4791975;  499.</w:t>
      </w:r>
    </w:p>
    <w:p w:rsidR="008E093F" w:rsidRDefault="000C6163">
      <w:pPr>
        <w:pStyle w:val="BodyText"/>
        <w:ind w:left="243"/>
      </w:pPr>
      <w:r>
        <w:rPr>
          <w:color w:val="231F20"/>
        </w:rPr>
        <w:t>7601961, 4792007; 500. 7601800, 4792094; 501. 76015</w:t>
      </w:r>
      <w:r>
        <w:rPr>
          <w:color w:val="231F20"/>
        </w:rPr>
        <w:t>26, 4792202;</w:t>
      </w:r>
    </w:p>
    <w:p w:rsidR="008E093F" w:rsidRDefault="000C6163">
      <w:pPr>
        <w:pStyle w:val="BodyText"/>
        <w:ind w:left="243"/>
      </w:pPr>
      <w:r>
        <w:rPr>
          <w:color w:val="231F20"/>
        </w:rPr>
        <w:t>502.  7601438,  4792247;  503.  7601148,  4792383;  504.  7601052,</w:t>
      </w:r>
    </w:p>
    <w:p w:rsidR="008E093F" w:rsidRDefault="000C6163">
      <w:pPr>
        <w:pStyle w:val="BodyText"/>
        <w:ind w:left="243"/>
      </w:pPr>
      <w:r>
        <w:rPr>
          <w:color w:val="231F20"/>
        </w:rPr>
        <w:t>4792634;  505.  7601027,  4792680;  506.  7600879.  4792668;  507.</w:t>
      </w:r>
    </w:p>
    <w:p w:rsidR="008E093F" w:rsidRDefault="000C6163">
      <w:pPr>
        <w:pStyle w:val="BodyText"/>
        <w:ind w:left="243"/>
      </w:pPr>
      <w:r>
        <w:rPr>
          <w:color w:val="231F20"/>
        </w:rPr>
        <w:t>7600770. 4792785; 508. 7600715, 4792836; 509. 7600129, 4793072;</w:t>
      </w:r>
    </w:p>
    <w:p w:rsidR="008E093F" w:rsidRDefault="000C6163">
      <w:pPr>
        <w:pStyle w:val="BodyText"/>
        <w:ind w:left="243"/>
      </w:pPr>
      <w:r>
        <w:rPr>
          <w:color w:val="231F20"/>
        </w:rPr>
        <w:t>510.  7599977,  4792808;  511.  7599934,  479</w:t>
      </w:r>
      <w:r>
        <w:rPr>
          <w:color w:val="231F20"/>
        </w:rPr>
        <w:t>2745;  512.  7599873,</w:t>
      </w:r>
    </w:p>
    <w:p w:rsidR="008E093F" w:rsidRDefault="000C6163">
      <w:pPr>
        <w:pStyle w:val="BodyText"/>
        <w:ind w:left="243"/>
      </w:pPr>
      <w:r>
        <w:rPr>
          <w:color w:val="231F20"/>
        </w:rPr>
        <w:t>4792588;  513.  7599252,  4792266;  514.  7599071,  4792077;  515.</w:t>
      </w:r>
    </w:p>
    <w:p w:rsidR="008E093F" w:rsidRDefault="000C6163">
      <w:pPr>
        <w:pStyle w:val="BodyText"/>
        <w:ind w:left="243"/>
      </w:pPr>
      <w:r>
        <w:rPr>
          <w:color w:val="231F20"/>
        </w:rPr>
        <w:t>7598655, 4792079; 516. 7598228, 4792287; 517. 7597862, 4792331;</w:t>
      </w:r>
    </w:p>
    <w:p w:rsidR="008E093F" w:rsidRDefault="000C6163">
      <w:pPr>
        <w:pStyle w:val="BodyText"/>
        <w:ind w:left="243"/>
      </w:pPr>
      <w:r>
        <w:rPr>
          <w:color w:val="231F20"/>
        </w:rPr>
        <w:t>518.  7597737,  4792319;  519.  7597076,  4792247;  520.  7597004,</w:t>
      </w:r>
    </w:p>
    <w:p w:rsidR="008E093F" w:rsidRDefault="000C6163">
      <w:pPr>
        <w:pStyle w:val="BodyText"/>
        <w:ind w:left="243"/>
      </w:pPr>
      <w:r>
        <w:rPr>
          <w:color w:val="231F20"/>
        </w:rPr>
        <w:t xml:space="preserve">4792370;  521.  7596790,  4792423;  </w:t>
      </w:r>
      <w:r>
        <w:rPr>
          <w:color w:val="231F20"/>
        </w:rPr>
        <w:t>522.  7596557,  4792563;  523.</w:t>
      </w:r>
    </w:p>
    <w:p w:rsidR="008E093F" w:rsidRDefault="000C6163">
      <w:pPr>
        <w:pStyle w:val="BodyText"/>
        <w:ind w:left="243"/>
      </w:pPr>
      <w:r>
        <w:rPr>
          <w:color w:val="231F20"/>
        </w:rPr>
        <w:t>7596105, 4792706; 524. 7595990, 4792675; 525. 7595737, 4792707;</w:t>
      </w:r>
    </w:p>
    <w:p w:rsidR="008E093F" w:rsidRDefault="000C6163">
      <w:pPr>
        <w:pStyle w:val="BodyText"/>
        <w:ind w:left="243"/>
      </w:pPr>
      <w:r>
        <w:rPr>
          <w:color w:val="231F20"/>
        </w:rPr>
        <w:t>526.  7595663,  4792675;  527.  7595681,  4792624;  528.  7595489,</w:t>
      </w:r>
    </w:p>
    <w:p w:rsidR="008E093F" w:rsidRDefault="000C6163">
      <w:pPr>
        <w:pStyle w:val="BodyText"/>
        <w:ind w:left="243"/>
      </w:pPr>
      <w:r>
        <w:rPr>
          <w:color w:val="231F20"/>
        </w:rPr>
        <w:t>4792405;  529.  7595401,  4792305;  530.  7595379,  4792132;  531.</w:t>
      </w:r>
    </w:p>
    <w:p w:rsidR="008E093F" w:rsidRDefault="000C6163">
      <w:pPr>
        <w:pStyle w:val="BodyText"/>
        <w:ind w:left="243"/>
      </w:pPr>
      <w:r>
        <w:rPr>
          <w:color w:val="231F20"/>
        </w:rPr>
        <w:t>7595301, 4791914; 532. 7595</w:t>
      </w:r>
      <w:r>
        <w:rPr>
          <w:color w:val="231F20"/>
        </w:rPr>
        <w:t>076, 4791850; 533. 7594791, 4791958;</w:t>
      </w:r>
    </w:p>
    <w:p w:rsidR="008E093F" w:rsidRDefault="000C6163">
      <w:pPr>
        <w:pStyle w:val="BodyText"/>
        <w:ind w:left="243"/>
      </w:pPr>
      <w:r>
        <w:rPr>
          <w:color w:val="231F20"/>
        </w:rPr>
        <w:t>534.  7594695,  4792079;  535.  7594692,  4792080;  536.  7594583,</w:t>
      </w:r>
    </w:p>
    <w:p w:rsidR="008E093F" w:rsidRDefault="000C6163">
      <w:pPr>
        <w:pStyle w:val="BodyText"/>
        <w:ind w:left="243"/>
      </w:pPr>
      <w:r>
        <w:rPr>
          <w:color w:val="231F20"/>
        </w:rPr>
        <w:t>4792017;  537.  7594366,  4792027;  538.  7594195,  4792125;  539.</w:t>
      </w:r>
    </w:p>
    <w:p w:rsidR="008E093F" w:rsidRDefault="000C6163">
      <w:pPr>
        <w:pStyle w:val="BodyText"/>
        <w:ind w:left="243"/>
      </w:pPr>
      <w:r>
        <w:rPr>
          <w:color w:val="231F20"/>
        </w:rPr>
        <w:t>7594135, 4792254; 540. 7594012, 4792359; 541. 7593825, 4792557;</w:t>
      </w:r>
    </w:p>
    <w:p w:rsidR="008E093F" w:rsidRDefault="000C6163">
      <w:pPr>
        <w:pStyle w:val="BodyText"/>
        <w:ind w:left="243"/>
      </w:pPr>
      <w:r>
        <w:rPr>
          <w:color w:val="231F20"/>
        </w:rPr>
        <w:t>542.  7593775,  47927</w:t>
      </w:r>
      <w:r>
        <w:rPr>
          <w:color w:val="231F20"/>
        </w:rPr>
        <w:t>27;  543,  7593766.  4792741;  544.  7593723.</w:t>
      </w:r>
    </w:p>
    <w:p w:rsidR="008E093F" w:rsidRDefault="000C6163">
      <w:pPr>
        <w:pStyle w:val="BodyText"/>
        <w:ind w:left="243"/>
      </w:pPr>
      <w:r>
        <w:rPr>
          <w:color w:val="231F20"/>
        </w:rPr>
        <w:t>4792780;  545.  7593643,  4792879;  546.  7593618.  4792961;  547.</w:t>
      </w:r>
    </w:p>
    <w:p w:rsidR="008E093F" w:rsidRDefault="000C6163">
      <w:pPr>
        <w:pStyle w:val="BodyText"/>
        <w:ind w:left="243"/>
      </w:pPr>
      <w:r>
        <w:rPr>
          <w:color w:val="231F20"/>
        </w:rPr>
        <w:t>7593479. 4793135; 548. 7593369, 4793186; 549. 7593322, 4793236;</w:t>
      </w:r>
    </w:p>
    <w:p w:rsidR="008E093F" w:rsidRDefault="000C6163">
      <w:pPr>
        <w:pStyle w:val="BodyText"/>
        <w:ind w:left="243"/>
      </w:pPr>
      <w:r>
        <w:rPr>
          <w:color w:val="231F20"/>
        </w:rPr>
        <w:t>550.  7593311.  4793237;  551.  7593145.  4793247;  552.  7592996,</w:t>
      </w:r>
    </w:p>
    <w:p w:rsidR="008E093F" w:rsidRDefault="000C6163">
      <w:pPr>
        <w:pStyle w:val="BodyText"/>
        <w:ind w:left="243"/>
      </w:pPr>
      <w:r>
        <w:rPr>
          <w:color w:val="231F20"/>
        </w:rPr>
        <w:t>4793285;  553.  7592872,  4793364;  554.  7592658,  4793517;  555.</w:t>
      </w:r>
    </w:p>
    <w:p w:rsidR="008E093F" w:rsidRDefault="000C6163">
      <w:pPr>
        <w:pStyle w:val="BodyText"/>
        <w:ind w:left="243"/>
      </w:pPr>
      <w:r>
        <w:rPr>
          <w:color w:val="231F20"/>
        </w:rPr>
        <w:t>7592719, 4793619; 556. 7592673, 4793716; 557. 7592550, 4793734;</w:t>
      </w:r>
    </w:p>
    <w:p w:rsidR="008E093F" w:rsidRDefault="000C6163">
      <w:pPr>
        <w:pStyle w:val="BodyText"/>
        <w:ind w:left="243"/>
      </w:pPr>
      <w:r>
        <w:rPr>
          <w:color w:val="231F20"/>
        </w:rPr>
        <w:t>558.  7592497,  4793714;  559.  7592398,  4793689;  560.  7591794,</w:t>
      </w:r>
    </w:p>
    <w:p w:rsidR="008E093F" w:rsidRDefault="000C6163">
      <w:pPr>
        <w:pStyle w:val="BodyText"/>
        <w:ind w:left="243"/>
      </w:pPr>
      <w:r>
        <w:rPr>
          <w:color w:val="231F20"/>
        </w:rPr>
        <w:t>4793643;  561.  7591689,  4793835;  562.  7591452,  479394</w:t>
      </w:r>
      <w:r>
        <w:rPr>
          <w:color w:val="231F20"/>
        </w:rPr>
        <w:t>2;  563.</w:t>
      </w:r>
    </w:p>
    <w:p w:rsidR="008E093F" w:rsidRDefault="000C6163">
      <w:pPr>
        <w:pStyle w:val="BodyText"/>
        <w:ind w:left="243"/>
      </w:pPr>
      <w:r>
        <w:rPr>
          <w:color w:val="231F20"/>
        </w:rPr>
        <w:t>7591407, 4793956; 564. 7591320, 4794012; 565. 7591302, 4794030;</w:t>
      </w:r>
    </w:p>
    <w:p w:rsidR="008E093F" w:rsidRDefault="000C6163">
      <w:pPr>
        <w:pStyle w:val="BodyText"/>
        <w:ind w:left="243"/>
      </w:pPr>
      <w:r>
        <w:rPr>
          <w:color w:val="231F20"/>
        </w:rPr>
        <w:t>566.  7591277,  4794044;  567.  7591224,  4793997;  568.  7591137,</w:t>
      </w:r>
    </w:p>
    <w:p w:rsidR="008E093F" w:rsidRDefault="000C6163">
      <w:pPr>
        <w:pStyle w:val="BodyText"/>
        <w:ind w:left="243"/>
      </w:pPr>
      <w:r>
        <w:rPr>
          <w:color w:val="231F20"/>
        </w:rPr>
        <w:t>4794016;  569.  7591057,  4793939;  570.  7590760,  4793943;  571.</w:t>
      </w:r>
    </w:p>
    <w:p w:rsidR="008E093F" w:rsidRDefault="000C6163">
      <w:pPr>
        <w:pStyle w:val="BodyText"/>
        <w:ind w:left="243"/>
      </w:pPr>
      <w:r>
        <w:rPr>
          <w:color w:val="231F20"/>
        </w:rPr>
        <w:t>7590506, 4794058; 572. 7590371, 4794098; 573. 759</w:t>
      </w:r>
      <w:r>
        <w:rPr>
          <w:color w:val="231F20"/>
        </w:rPr>
        <w:t>0366, 4794087;</w:t>
      </w:r>
    </w:p>
    <w:p w:rsidR="008E093F" w:rsidRDefault="000C6163">
      <w:pPr>
        <w:pStyle w:val="BodyText"/>
        <w:ind w:left="243"/>
      </w:pPr>
      <w:r>
        <w:rPr>
          <w:color w:val="231F20"/>
        </w:rPr>
        <w:t>574.  7589968,  4794234;  575.  7589798,  4794363;  576.  7589734,</w:t>
      </w:r>
    </w:p>
    <w:p w:rsidR="008E093F" w:rsidRDefault="000C6163">
      <w:pPr>
        <w:pStyle w:val="BodyText"/>
        <w:ind w:left="243"/>
      </w:pPr>
      <w:r>
        <w:rPr>
          <w:color w:val="231F20"/>
        </w:rPr>
        <w:t>4794385;  577.  7589700,  4794406;  578.  7589660,  4794393;  579.</w:t>
      </w:r>
    </w:p>
    <w:p w:rsidR="008E093F" w:rsidRDefault="000C6163">
      <w:pPr>
        <w:pStyle w:val="BodyText"/>
        <w:ind w:left="243"/>
      </w:pPr>
      <w:r>
        <w:rPr>
          <w:color w:val="231F20"/>
        </w:rPr>
        <w:t>7589578, 4794372; 580. 7589400, 4794367; 581. 7589261, 4794425;</w:t>
      </w:r>
    </w:p>
    <w:p w:rsidR="008E093F" w:rsidRDefault="000C6163">
      <w:pPr>
        <w:pStyle w:val="BodyText"/>
        <w:ind w:left="243"/>
      </w:pPr>
      <w:r>
        <w:rPr>
          <w:color w:val="231F20"/>
        </w:rPr>
        <w:t>582.  7589243,  4794445;  583.  7589234,  4</w:t>
      </w:r>
      <w:r>
        <w:rPr>
          <w:color w:val="231F20"/>
        </w:rPr>
        <w:t>794448;  584.  7589077,</w:t>
      </w:r>
    </w:p>
    <w:p w:rsidR="008E093F" w:rsidRDefault="000C6163">
      <w:pPr>
        <w:pStyle w:val="BodyText"/>
        <w:ind w:left="243"/>
      </w:pPr>
      <w:r>
        <w:rPr>
          <w:color w:val="231F20"/>
        </w:rPr>
        <w:t>4794477;  585.  7588946,  4794530;  586.  7588854.  4794572;  587.</w:t>
      </w:r>
    </w:p>
    <w:p w:rsidR="008E093F" w:rsidRDefault="000C6163">
      <w:pPr>
        <w:pStyle w:val="BodyText"/>
        <w:ind w:left="243"/>
      </w:pPr>
      <w:r>
        <w:rPr>
          <w:color w:val="231F20"/>
        </w:rPr>
        <w:t>7588840. 4794585; 588. 7588784. 4794591; 589. 7588608. 4794685;</w:t>
      </w:r>
    </w:p>
    <w:p w:rsidR="008E093F" w:rsidRDefault="000C6163">
      <w:pPr>
        <w:pStyle w:val="BodyText"/>
        <w:ind w:left="243"/>
      </w:pPr>
      <w:r>
        <w:rPr>
          <w:color w:val="231F20"/>
        </w:rPr>
        <w:t>590.  7588568,  4794673;  591.  7588355,  4794707;  592.  7588205,</w:t>
      </w:r>
    </w:p>
    <w:p w:rsidR="008E093F" w:rsidRDefault="000C6163">
      <w:pPr>
        <w:pStyle w:val="BodyText"/>
        <w:ind w:left="243"/>
      </w:pPr>
      <w:r>
        <w:rPr>
          <w:color w:val="231F20"/>
        </w:rPr>
        <w:t>4794838;  593.  7588188,  4794841;</w:t>
      </w:r>
      <w:r>
        <w:rPr>
          <w:color w:val="231F20"/>
        </w:rPr>
        <w:t xml:space="preserve">  594.  7588035,  4794794;  595.</w:t>
      </w:r>
    </w:p>
    <w:p w:rsidR="008E093F" w:rsidRDefault="000C6163">
      <w:pPr>
        <w:pStyle w:val="BodyText"/>
        <w:ind w:left="243"/>
      </w:pPr>
      <w:r>
        <w:rPr>
          <w:color w:val="231F20"/>
        </w:rPr>
        <w:t>7587987, 4794829; 596. 7587937, 4794790; 597. 7587771, 4794770;</w:t>
      </w:r>
    </w:p>
    <w:p w:rsidR="008E093F" w:rsidRDefault="000C6163">
      <w:pPr>
        <w:pStyle w:val="BodyText"/>
        <w:ind w:left="243"/>
      </w:pPr>
      <w:r>
        <w:rPr>
          <w:color w:val="231F20"/>
        </w:rPr>
        <w:t>598.  7587570,  4794852;  599.  7587529,  4794903;  600.  7587398,</w:t>
      </w:r>
    </w:p>
    <w:p w:rsidR="008E093F" w:rsidRDefault="000C6163">
      <w:pPr>
        <w:pStyle w:val="BodyText"/>
        <w:ind w:left="243"/>
      </w:pPr>
      <w:r>
        <w:rPr>
          <w:color w:val="231F20"/>
        </w:rPr>
        <w:t>4794928;  601.  7587394,  4794928;  602.  7587363,  4794916;  603.</w:t>
      </w:r>
    </w:p>
    <w:p w:rsidR="008E093F" w:rsidRDefault="000C6163">
      <w:pPr>
        <w:pStyle w:val="BodyText"/>
        <w:ind w:left="243"/>
      </w:pPr>
      <w:r>
        <w:rPr>
          <w:color w:val="231F20"/>
        </w:rPr>
        <w:t>7587236, 4794897; 604. 75</w:t>
      </w:r>
      <w:r>
        <w:rPr>
          <w:color w:val="231F20"/>
        </w:rPr>
        <w:t>87224, 4794900; 605. 7587175, 4794845;</w:t>
      </w:r>
    </w:p>
    <w:p w:rsidR="008E093F" w:rsidRDefault="000C6163">
      <w:pPr>
        <w:pStyle w:val="BodyText"/>
        <w:ind w:left="243"/>
      </w:pPr>
      <w:r>
        <w:rPr>
          <w:color w:val="231F20"/>
        </w:rPr>
        <w:t>606.  7586938,  4794869;  607.  7586902,  4794931;  608.  7586840,</w:t>
      </w:r>
    </w:p>
    <w:p w:rsidR="008E093F" w:rsidRDefault="000C6163">
      <w:pPr>
        <w:pStyle w:val="BodyText"/>
        <w:ind w:left="243"/>
      </w:pPr>
      <w:r>
        <w:rPr>
          <w:color w:val="231F20"/>
        </w:rPr>
        <w:t>4794947;  609.  7586802,  4794963;  610.  7586632,  4795016;  611.</w:t>
      </w:r>
    </w:p>
    <w:p w:rsidR="008E093F" w:rsidRDefault="000C6163">
      <w:pPr>
        <w:pStyle w:val="BodyText"/>
        <w:ind w:left="243"/>
      </w:pPr>
      <w:r>
        <w:rPr>
          <w:color w:val="231F20"/>
        </w:rPr>
        <w:t>7586515, 4795064; 612. 7586379, 4795205; 613. 7586339, 4795233;</w:t>
      </w:r>
    </w:p>
    <w:p w:rsidR="008E093F" w:rsidRDefault="000C6163">
      <w:pPr>
        <w:pStyle w:val="BodyText"/>
        <w:ind w:left="243"/>
      </w:pPr>
      <w:r>
        <w:rPr>
          <w:color w:val="231F20"/>
        </w:rPr>
        <w:t>614.  7586316,  4795232;  615.  7586217,  4795299;  616.  7586056,</w:t>
      </w:r>
    </w:p>
    <w:p w:rsidR="008E093F" w:rsidRDefault="000C6163">
      <w:pPr>
        <w:pStyle w:val="BodyText"/>
        <w:ind w:left="243"/>
      </w:pPr>
      <w:r>
        <w:rPr>
          <w:color w:val="231F20"/>
        </w:rPr>
        <w:t>4795402;  617.  7585990,  4795424;  618.  7585942,  4795443;  619.</w:t>
      </w:r>
    </w:p>
    <w:p w:rsidR="008E093F" w:rsidRDefault="000C6163">
      <w:pPr>
        <w:pStyle w:val="BodyText"/>
        <w:ind w:left="243"/>
      </w:pPr>
      <w:r>
        <w:rPr>
          <w:color w:val="231F20"/>
        </w:rPr>
        <w:t>7585833, 4795418; 620. 7585683, 4795328; 621. 7585554, 4795325;</w:t>
      </w:r>
    </w:p>
    <w:p w:rsidR="008E093F" w:rsidRDefault="000C6163">
      <w:pPr>
        <w:pStyle w:val="BodyText"/>
        <w:ind w:left="243"/>
      </w:pPr>
      <w:r>
        <w:rPr>
          <w:color w:val="231F20"/>
        </w:rPr>
        <w:t xml:space="preserve">622.  7585425.  4795229;  623.  7584918.  4795486;  624.  </w:t>
      </w:r>
      <w:r>
        <w:rPr>
          <w:color w:val="231F20"/>
        </w:rPr>
        <w:t>7584765,</w:t>
      </w:r>
    </w:p>
    <w:p w:rsidR="008E093F" w:rsidRDefault="000C6163">
      <w:pPr>
        <w:pStyle w:val="BodyText"/>
        <w:ind w:left="243"/>
      </w:pPr>
      <w:r>
        <w:rPr>
          <w:color w:val="231F20"/>
        </w:rPr>
        <w:t>4795675;  625.  7584409,  4795687;  626.  7584280,  4796229;  627.</w:t>
      </w:r>
    </w:p>
    <w:p w:rsidR="008E093F" w:rsidRDefault="000C6163">
      <w:pPr>
        <w:pStyle w:val="BodyText"/>
        <w:ind w:left="243"/>
      </w:pPr>
      <w:r>
        <w:rPr>
          <w:color w:val="231F20"/>
        </w:rPr>
        <w:t>7584231, 4796225; 628. 7583962, 4796522; 629. 7583788, 4796544;</w:t>
      </w:r>
    </w:p>
    <w:p w:rsidR="008E093F" w:rsidRDefault="000C6163">
      <w:pPr>
        <w:pStyle w:val="BodyText"/>
        <w:ind w:left="243"/>
      </w:pPr>
      <w:r>
        <w:rPr>
          <w:color w:val="231F20"/>
        </w:rPr>
        <w:t>630.  7583596,  4796489;  631.  7582885.  4796870;  632.  7581145,</w:t>
      </w:r>
    </w:p>
    <w:p w:rsidR="008E093F" w:rsidRDefault="000C6163">
      <w:pPr>
        <w:pStyle w:val="BodyText"/>
        <w:ind w:left="243"/>
      </w:pPr>
      <w:r>
        <w:rPr>
          <w:color w:val="231F20"/>
        </w:rPr>
        <w:t>4797122;  633.  7580824,  4797112;  634.  7580513,  4797227;  635.</w:t>
      </w:r>
    </w:p>
    <w:p w:rsidR="008E093F" w:rsidRDefault="000C6163">
      <w:pPr>
        <w:pStyle w:val="BodyText"/>
        <w:ind w:left="243"/>
      </w:pPr>
      <w:r>
        <w:rPr>
          <w:color w:val="231F20"/>
        </w:rPr>
        <w:t>7580326, 4797410; 636. 7579115, 4797847; 637. 7579223, 4798248;</w:t>
      </w:r>
    </w:p>
    <w:p w:rsidR="008E093F" w:rsidRDefault="000C6163">
      <w:pPr>
        <w:pStyle w:val="BodyText"/>
        <w:ind w:left="243"/>
      </w:pPr>
      <w:r>
        <w:rPr>
          <w:color w:val="231F20"/>
        </w:rPr>
        <w:t>638.  7579172,  4798313;  639.  7579092,  4798450;  640.  7579021,</w:t>
      </w:r>
    </w:p>
    <w:p w:rsidR="008E093F" w:rsidRDefault="000C6163">
      <w:pPr>
        <w:pStyle w:val="BodyText"/>
        <w:ind w:left="243"/>
      </w:pPr>
      <w:r>
        <w:rPr>
          <w:color w:val="231F20"/>
        </w:rPr>
        <w:t>4798491;  641.  7578442,  4798798;  642.  7578124,  479914</w:t>
      </w:r>
      <w:r>
        <w:rPr>
          <w:color w:val="231F20"/>
        </w:rPr>
        <w:t>5;  643.</w:t>
      </w:r>
    </w:p>
    <w:p w:rsidR="008E093F" w:rsidRDefault="000C6163">
      <w:pPr>
        <w:pStyle w:val="BodyText"/>
        <w:ind w:left="243"/>
      </w:pPr>
      <w:r>
        <w:rPr>
          <w:color w:val="231F20"/>
        </w:rPr>
        <w:t>7577788, 4799380; 644. 7577496, 4799555; 645. 7577173, 4799814;</w:t>
      </w:r>
    </w:p>
    <w:p w:rsidR="008E093F" w:rsidRDefault="000C6163">
      <w:pPr>
        <w:pStyle w:val="BodyText"/>
        <w:ind w:left="243"/>
      </w:pPr>
      <w:r>
        <w:rPr>
          <w:color w:val="231F20"/>
        </w:rPr>
        <w:t>646.  7577050,  4800101;  647.  7576740,  4800253;  648.  7576670,</w:t>
      </w:r>
    </w:p>
    <w:p w:rsidR="008E093F" w:rsidRDefault="000C6163">
      <w:pPr>
        <w:pStyle w:val="BodyText"/>
        <w:ind w:left="243"/>
      </w:pPr>
      <w:r>
        <w:rPr>
          <w:color w:val="231F20"/>
        </w:rPr>
        <w:t>4800486;  649.  7576565,  4801058;  650.  7576493,  4801174;  651.</w:t>
      </w:r>
    </w:p>
    <w:p w:rsidR="008E093F" w:rsidRDefault="000C6163">
      <w:pPr>
        <w:pStyle w:val="BodyText"/>
        <w:ind w:left="243"/>
      </w:pPr>
      <w:r>
        <w:rPr>
          <w:color w:val="231F20"/>
        </w:rPr>
        <w:t>7576303, 4801296; 652. 7576121, 4801502; 653. 757</w:t>
      </w:r>
      <w:r>
        <w:rPr>
          <w:color w:val="231F20"/>
        </w:rPr>
        <w:t>6091, 4801721;</w:t>
      </w:r>
    </w:p>
    <w:p w:rsidR="008E093F" w:rsidRDefault="000C6163">
      <w:pPr>
        <w:pStyle w:val="BodyText"/>
        <w:ind w:left="243"/>
      </w:pPr>
      <w:r>
        <w:rPr>
          <w:color w:val="231F20"/>
        </w:rPr>
        <w:t>654.  7576085,  4801745;  655.  7575981,  4801887;  656.  7575857,</w:t>
      </w:r>
    </w:p>
    <w:p w:rsidR="008E093F" w:rsidRDefault="000C6163">
      <w:pPr>
        <w:pStyle w:val="BodyText"/>
        <w:ind w:left="243"/>
      </w:pPr>
      <w:r>
        <w:rPr>
          <w:color w:val="231F20"/>
        </w:rPr>
        <w:t>4801934;  657.  7575690,  4802063;  658.  7575656,  4802087;  659.</w:t>
      </w:r>
    </w:p>
    <w:p w:rsidR="008E093F" w:rsidRDefault="000C6163">
      <w:pPr>
        <w:pStyle w:val="BodyText"/>
        <w:ind w:left="243"/>
      </w:pPr>
      <w:r>
        <w:rPr>
          <w:color w:val="231F20"/>
        </w:rPr>
        <w:t>7575433, 4802087; 660. 7575247, 4802279; 661. 7575109, 4802219;</w:t>
      </w:r>
    </w:p>
    <w:p w:rsidR="008E093F" w:rsidRDefault="000C6163">
      <w:pPr>
        <w:pStyle w:val="BodyText"/>
        <w:ind w:left="243"/>
      </w:pPr>
      <w:r>
        <w:rPr>
          <w:color w:val="231F20"/>
        </w:rPr>
        <w:t>662.  7574773,  4802478;  663.  7574571,  4</w:t>
      </w:r>
      <w:r>
        <w:rPr>
          <w:color w:val="231F20"/>
        </w:rPr>
        <w:t>802525;  664.  7573429,</w:t>
      </w:r>
    </w:p>
    <w:p w:rsidR="008E093F" w:rsidRDefault="000C6163">
      <w:pPr>
        <w:pStyle w:val="BodyText"/>
        <w:ind w:left="243"/>
      </w:pPr>
      <w:r>
        <w:rPr>
          <w:color w:val="231F20"/>
        </w:rPr>
        <w:t>4802369;  665.  7572705,  4802470;  666.  7571944,  4802736;  667.</w:t>
      </w:r>
    </w:p>
    <w:p w:rsidR="008E093F" w:rsidRDefault="000C6163">
      <w:pPr>
        <w:pStyle w:val="BodyText"/>
        <w:ind w:left="243"/>
      </w:pPr>
      <w:r>
        <w:rPr>
          <w:color w:val="231F20"/>
        </w:rPr>
        <w:t>7571687, 4803265; 668. 7571574, 4803998; 669. 7571594, 4804293;</w:t>
      </w:r>
    </w:p>
    <w:p w:rsidR="008E093F" w:rsidRDefault="000C6163">
      <w:pPr>
        <w:pStyle w:val="BodyText"/>
        <w:ind w:left="243"/>
      </w:pPr>
      <w:r>
        <w:rPr>
          <w:color w:val="231F20"/>
        </w:rPr>
        <w:t>670.  7571516,  4804384;  671.  7571482,  4804444;  672.  7571342,</w:t>
      </w:r>
    </w:p>
    <w:p w:rsidR="008E093F" w:rsidRDefault="000C6163">
      <w:pPr>
        <w:pStyle w:val="BodyText"/>
        <w:ind w:left="243"/>
      </w:pPr>
      <w:r>
        <w:rPr>
          <w:color w:val="231F20"/>
        </w:rPr>
        <w:t>4804536;  673.  7571337,  4804634;</w:t>
      </w:r>
      <w:r>
        <w:rPr>
          <w:color w:val="231F20"/>
        </w:rPr>
        <w:t xml:space="preserve">  674.  7571322,  4804651;  675.</w:t>
      </w:r>
    </w:p>
    <w:p w:rsidR="008E093F" w:rsidRDefault="000C6163">
      <w:pPr>
        <w:pStyle w:val="BodyText"/>
        <w:ind w:left="243"/>
      </w:pPr>
      <w:r>
        <w:rPr>
          <w:color w:val="231F20"/>
        </w:rPr>
        <w:t>7571179, 4804787; 676. 7571016, 4804981; 677. 7570721, 4805016;</w:t>
      </w:r>
    </w:p>
    <w:p w:rsidR="008E093F" w:rsidRDefault="000C6163">
      <w:pPr>
        <w:pStyle w:val="BodyText"/>
        <w:ind w:left="243"/>
      </w:pPr>
      <w:r>
        <w:rPr>
          <w:color w:val="231F20"/>
        </w:rPr>
        <w:t>678.  7570315,  4805507;  679.  7569930,  4805476;  680.  7569918,</w:t>
      </w:r>
    </w:p>
    <w:p w:rsidR="008E093F" w:rsidRDefault="000C6163">
      <w:pPr>
        <w:pStyle w:val="BodyText"/>
        <w:ind w:left="243"/>
      </w:pPr>
      <w:r>
        <w:rPr>
          <w:color w:val="231F20"/>
        </w:rPr>
        <w:t>4805242;  681.  7569889,  4805226;  682.  7569894,  4805167;  683.</w:t>
      </w:r>
    </w:p>
    <w:p w:rsidR="008E093F" w:rsidRDefault="000C6163">
      <w:pPr>
        <w:pStyle w:val="BodyText"/>
        <w:ind w:left="243"/>
      </w:pPr>
      <w:r>
        <w:rPr>
          <w:color w:val="231F20"/>
        </w:rPr>
        <w:t>7569754, 4805018; 684. 75</w:t>
      </w:r>
      <w:r>
        <w:rPr>
          <w:color w:val="231F20"/>
        </w:rPr>
        <w:t>69752, 4805014; 685. 7569733, 4804967;</w:t>
      </w:r>
    </w:p>
    <w:p w:rsidR="008E093F" w:rsidRDefault="000C6163">
      <w:pPr>
        <w:pStyle w:val="BodyText"/>
        <w:ind w:left="243"/>
      </w:pPr>
      <w:r>
        <w:rPr>
          <w:color w:val="231F20"/>
        </w:rPr>
        <w:t>686.  7569722,  4804919;  687.  7569730,  4804858;  688.  7569660,</w:t>
      </w:r>
    </w:p>
    <w:p w:rsidR="008E093F" w:rsidRDefault="000C6163">
      <w:pPr>
        <w:pStyle w:val="BodyText"/>
        <w:spacing w:line="204" w:lineRule="exact"/>
        <w:ind w:left="243"/>
      </w:pPr>
      <w:r>
        <w:rPr>
          <w:color w:val="231F20"/>
        </w:rPr>
        <w:t>4804704;  689.  7569243,  4803900;  690.  7568437,  4803305;  691.</w:t>
      </w:r>
    </w:p>
    <w:p w:rsidR="008E093F" w:rsidRDefault="008E093F">
      <w:pPr>
        <w:spacing w:line="204" w:lineRule="exact"/>
        <w:sectPr w:rsidR="008E093F">
          <w:pgSz w:w="12480" w:h="15600"/>
          <w:pgMar w:top="2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8E093F" w:rsidRDefault="000C6163">
      <w:pPr>
        <w:pStyle w:val="BodyText"/>
        <w:spacing w:before="68" w:line="204" w:lineRule="exact"/>
      </w:pPr>
      <w:r>
        <w:lastRenderedPageBreak/>
        <w:pict>
          <v:line id="_x0000_s1039" style="position:absolute;left:0;text-align:left;z-index:251651584;mso-position-horizontal-relative:page;mso-position-vertical-relative:page" from="304.7pt,7.35pt" to="304.7pt,744.35pt" strokecolor="#231f20" strokeweight=".6pt">
            <w10:wrap anchorx="page" anchory="page"/>
          </v:line>
        </w:pict>
      </w:r>
      <w:r>
        <w:rPr>
          <w:color w:val="231F20"/>
        </w:rPr>
        <w:t>7568237, 4803317; 692. 7568096, 4803166; 693. 7568051, 4803084;</w:t>
      </w:r>
    </w:p>
    <w:p w:rsidR="008E093F" w:rsidRDefault="000C6163">
      <w:pPr>
        <w:pStyle w:val="BodyText"/>
        <w:spacing w:line="202" w:lineRule="exact"/>
      </w:pPr>
      <w:r>
        <w:rPr>
          <w:color w:val="231F20"/>
        </w:rPr>
        <w:t>694.  7567914,  4802952;  695.  7567794,  4803076;  696.  7567753,</w:t>
      </w:r>
    </w:p>
    <w:p w:rsidR="008E093F" w:rsidRDefault="000C6163">
      <w:pPr>
        <w:pStyle w:val="BodyText"/>
        <w:spacing w:line="204" w:lineRule="exact"/>
      </w:pPr>
      <w:r>
        <w:rPr>
          <w:color w:val="231F20"/>
        </w:rPr>
        <w:t>4803035; 697. 7567693, 4803101; 698. 7567732, 4803140.</w:t>
      </w:r>
    </w:p>
    <w:p w:rsidR="008E093F" w:rsidRDefault="000C6163">
      <w:pPr>
        <w:pStyle w:val="Heading1"/>
        <w:numPr>
          <w:ilvl w:val="1"/>
          <w:numId w:val="18"/>
        </w:numPr>
        <w:tabs>
          <w:tab w:val="left" w:pos="810"/>
        </w:tabs>
        <w:spacing w:before="167" w:line="228" w:lineRule="auto"/>
        <w:ind w:left="640" w:right="424" w:hanging="146"/>
        <w:jc w:val="left"/>
      </w:pPr>
      <w:r>
        <w:rPr>
          <w:color w:val="231F20"/>
        </w:rPr>
        <w:t xml:space="preserve">Обавезе, </w:t>
      </w:r>
      <w:r>
        <w:rPr>
          <w:color w:val="231F20"/>
          <w:spacing w:val="-2"/>
        </w:rPr>
        <w:t xml:space="preserve">услови </w:t>
      </w:r>
      <w:r>
        <w:rPr>
          <w:color w:val="231F20"/>
        </w:rPr>
        <w:t xml:space="preserve">и смернице из Просторног плана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Србије и друг</w:t>
      </w:r>
      <w:r>
        <w:rPr>
          <w:color w:val="231F20"/>
        </w:rPr>
        <w:t>их развојних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докумената</w:t>
      </w:r>
    </w:p>
    <w:p w:rsidR="008E093F" w:rsidRDefault="000C6163">
      <w:pPr>
        <w:pStyle w:val="ListParagraph"/>
        <w:numPr>
          <w:ilvl w:val="2"/>
          <w:numId w:val="17"/>
        </w:numPr>
        <w:tabs>
          <w:tab w:val="left" w:pos="749"/>
        </w:tabs>
        <w:spacing w:before="169" w:line="228" w:lineRule="auto"/>
        <w:ind w:right="228" w:hanging="424"/>
        <w:jc w:val="left"/>
        <w:rPr>
          <w:i/>
          <w:sz w:val="18"/>
        </w:rPr>
      </w:pPr>
      <w:r>
        <w:rPr>
          <w:i/>
          <w:color w:val="231F20"/>
          <w:sz w:val="18"/>
        </w:rPr>
        <w:t>Закон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о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Просторном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план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Републике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Србије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од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2010.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до 2020. године („Службени гласник РС”, број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88/10)</w:t>
      </w:r>
    </w:p>
    <w:p w:rsidR="008E093F" w:rsidRDefault="008E093F">
      <w:pPr>
        <w:pStyle w:val="BodyText"/>
        <w:spacing w:before="10" w:line="240" w:lineRule="auto"/>
        <w:ind w:left="0"/>
        <w:rPr>
          <w:i/>
          <w:sz w:val="16"/>
        </w:rPr>
      </w:pPr>
    </w:p>
    <w:p w:rsidR="008E093F" w:rsidRDefault="000C6163">
      <w:pPr>
        <w:pStyle w:val="BodyText"/>
        <w:spacing w:line="228" w:lineRule="auto"/>
        <w:ind w:right="38" w:firstLine="396"/>
        <w:jc w:val="both"/>
      </w:pPr>
      <w:r>
        <w:rPr>
          <w:color w:val="231F20"/>
          <w:spacing w:val="-3"/>
        </w:rPr>
        <w:t xml:space="preserve">Визија просторног развоја </w:t>
      </w:r>
      <w:r>
        <w:rPr>
          <w:color w:val="231F20"/>
          <w:spacing w:val="-5"/>
        </w:rPr>
        <w:t xml:space="preserve">Републике </w:t>
      </w:r>
      <w:r>
        <w:rPr>
          <w:color w:val="231F20"/>
          <w:spacing w:val="-3"/>
        </w:rPr>
        <w:t xml:space="preserve">Србије садржи, међу </w:t>
      </w:r>
      <w:r>
        <w:rPr>
          <w:color w:val="231F20"/>
          <w:spacing w:val="-4"/>
        </w:rPr>
        <w:t xml:space="preserve">оперативним </w:t>
      </w:r>
      <w:r>
        <w:rPr>
          <w:color w:val="231F20"/>
          <w:spacing w:val="-3"/>
        </w:rPr>
        <w:t xml:space="preserve">циљевима, побољшање </w:t>
      </w:r>
      <w:r>
        <w:rPr>
          <w:color w:val="231F20"/>
          <w:spacing w:val="-4"/>
        </w:rPr>
        <w:t xml:space="preserve">енергетске </w:t>
      </w:r>
      <w:r>
        <w:rPr>
          <w:color w:val="231F20"/>
          <w:spacing w:val="-3"/>
        </w:rPr>
        <w:t xml:space="preserve">ефикасности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 xml:space="preserve">ко- </w:t>
      </w:r>
      <w:r>
        <w:rPr>
          <w:color w:val="231F20"/>
          <w:spacing w:val="-3"/>
        </w:rPr>
        <w:t xml:space="preserve">ришћење </w:t>
      </w:r>
      <w:r>
        <w:rPr>
          <w:color w:val="231F20"/>
          <w:spacing w:val="-5"/>
        </w:rPr>
        <w:t xml:space="preserve">еколошки </w:t>
      </w:r>
      <w:r>
        <w:rPr>
          <w:color w:val="231F20"/>
          <w:spacing w:val="-4"/>
        </w:rPr>
        <w:t xml:space="preserve">прихватљивих </w:t>
      </w:r>
      <w:r>
        <w:rPr>
          <w:color w:val="231F20"/>
          <w:spacing w:val="-3"/>
        </w:rPr>
        <w:t xml:space="preserve">ресурса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извора енергије. Осно- </w:t>
      </w:r>
      <w:r>
        <w:rPr>
          <w:color w:val="231F20"/>
          <w:spacing w:val="-5"/>
        </w:rPr>
        <w:t xml:space="preserve">ву </w:t>
      </w:r>
      <w:r>
        <w:rPr>
          <w:color w:val="231F20"/>
          <w:spacing w:val="-4"/>
        </w:rPr>
        <w:t xml:space="preserve">гасоводног </w:t>
      </w:r>
      <w:r>
        <w:rPr>
          <w:color w:val="231F20"/>
          <w:spacing w:val="-3"/>
        </w:rPr>
        <w:t xml:space="preserve">система </w:t>
      </w:r>
      <w:r>
        <w:rPr>
          <w:color w:val="231F20"/>
          <w:spacing w:val="-5"/>
        </w:rPr>
        <w:t xml:space="preserve">Републике </w:t>
      </w:r>
      <w:r>
        <w:rPr>
          <w:color w:val="231F20"/>
          <w:spacing w:val="-3"/>
        </w:rPr>
        <w:t xml:space="preserve">Србије чини магистрални </w:t>
      </w:r>
      <w:r>
        <w:rPr>
          <w:color w:val="231F20"/>
          <w:spacing w:val="-4"/>
        </w:rPr>
        <w:t xml:space="preserve">гасовод </w:t>
      </w:r>
      <w:r>
        <w:rPr>
          <w:color w:val="231F20"/>
          <w:spacing w:val="-6"/>
        </w:rPr>
        <w:t xml:space="preserve">Хоргош </w:t>
      </w:r>
      <w:r>
        <w:rPr>
          <w:color w:val="231F20"/>
        </w:rPr>
        <w:t xml:space="preserve">– Сента – </w:t>
      </w:r>
      <w:r>
        <w:rPr>
          <w:color w:val="231F20"/>
          <w:spacing w:val="-4"/>
        </w:rPr>
        <w:t xml:space="preserve">Госпођинци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Батајница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Велика Плана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Пара- </w:t>
      </w:r>
      <w:r>
        <w:rPr>
          <w:color w:val="231F20"/>
        </w:rPr>
        <w:t xml:space="preserve">ћин – </w:t>
      </w:r>
      <w:r>
        <w:rPr>
          <w:color w:val="231F20"/>
          <w:spacing w:val="-4"/>
        </w:rPr>
        <w:t xml:space="preserve">Појате </w:t>
      </w:r>
      <w:r>
        <w:rPr>
          <w:color w:val="231F20"/>
        </w:rPr>
        <w:t xml:space="preserve">– Ниш са </w:t>
      </w:r>
      <w:r>
        <w:rPr>
          <w:color w:val="231F20"/>
          <w:spacing w:val="-4"/>
        </w:rPr>
        <w:t xml:space="preserve">системом доводних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разводних гасовода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градских </w:t>
      </w:r>
      <w:r>
        <w:rPr>
          <w:color w:val="231F20"/>
          <w:spacing w:val="-4"/>
        </w:rPr>
        <w:t>ди</w:t>
      </w:r>
      <w:r>
        <w:rPr>
          <w:color w:val="231F20"/>
          <w:spacing w:val="-4"/>
        </w:rPr>
        <w:t xml:space="preserve">стрибутивних </w:t>
      </w:r>
      <w:r>
        <w:rPr>
          <w:color w:val="231F20"/>
          <w:spacing w:val="-3"/>
        </w:rPr>
        <w:t xml:space="preserve">мрежа средњег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ниског </w:t>
      </w:r>
      <w:r>
        <w:rPr>
          <w:color w:val="231F20"/>
          <w:spacing w:val="-3"/>
        </w:rPr>
        <w:t xml:space="preserve">притиска. </w:t>
      </w:r>
      <w:r>
        <w:rPr>
          <w:color w:val="231F20"/>
          <w:spacing w:val="-4"/>
        </w:rPr>
        <w:t xml:space="preserve">Акту- </w:t>
      </w:r>
      <w:r>
        <w:rPr>
          <w:color w:val="231F20"/>
          <w:spacing w:val="-3"/>
        </w:rPr>
        <w:t xml:space="preserve">елни транспортни </w:t>
      </w:r>
      <w:r>
        <w:rPr>
          <w:color w:val="231F20"/>
          <w:spacing w:val="-4"/>
        </w:rPr>
        <w:t xml:space="preserve">гасоводни </w:t>
      </w:r>
      <w:r>
        <w:rPr>
          <w:color w:val="231F20"/>
          <w:spacing w:val="-3"/>
        </w:rPr>
        <w:t xml:space="preserve">систем </w:t>
      </w:r>
      <w:r>
        <w:rPr>
          <w:color w:val="231F20"/>
          <w:spacing w:val="-5"/>
        </w:rPr>
        <w:t xml:space="preserve">Републике </w:t>
      </w:r>
      <w:r>
        <w:rPr>
          <w:color w:val="231F20"/>
          <w:spacing w:val="-3"/>
        </w:rPr>
        <w:t xml:space="preserve">Србије </w:t>
      </w:r>
      <w:r>
        <w:rPr>
          <w:color w:val="231F20"/>
          <w:spacing w:val="-4"/>
        </w:rPr>
        <w:t xml:space="preserve">омогућава </w:t>
      </w:r>
      <w:r>
        <w:rPr>
          <w:color w:val="231F20"/>
          <w:spacing w:val="-3"/>
        </w:rPr>
        <w:t>транспорт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око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милиона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3"/>
          <w:position w:val="6"/>
          <w:sz w:val="10"/>
        </w:rPr>
        <w:t>3</w:t>
      </w:r>
      <w:r>
        <w:rPr>
          <w:color w:val="231F20"/>
          <w:spacing w:val="-3"/>
        </w:rPr>
        <w:t>/дан,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укључено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милиона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</w:t>
      </w:r>
      <w:r>
        <w:rPr>
          <w:color w:val="231F20"/>
          <w:position w:val="6"/>
          <w:sz w:val="10"/>
        </w:rPr>
        <w:t xml:space="preserve">3 </w:t>
      </w:r>
      <w:r>
        <w:rPr>
          <w:color w:val="231F20"/>
        </w:rPr>
        <w:t xml:space="preserve">за Босну и </w:t>
      </w:r>
      <w:r>
        <w:rPr>
          <w:color w:val="231F20"/>
          <w:spacing w:val="-5"/>
        </w:rPr>
        <w:t xml:space="preserve">Херцеговину. </w:t>
      </w:r>
      <w:r>
        <w:rPr>
          <w:color w:val="231F20"/>
          <w:spacing w:val="-3"/>
        </w:rPr>
        <w:t xml:space="preserve">Данас </w:t>
      </w:r>
      <w:r>
        <w:rPr>
          <w:color w:val="231F20"/>
        </w:rPr>
        <w:t xml:space="preserve">је на </w:t>
      </w:r>
      <w:r>
        <w:rPr>
          <w:color w:val="231F20"/>
          <w:spacing w:val="-4"/>
        </w:rPr>
        <w:t xml:space="preserve">гасоводни </w:t>
      </w:r>
      <w:r>
        <w:rPr>
          <w:color w:val="231F20"/>
          <w:spacing w:val="-3"/>
        </w:rPr>
        <w:t xml:space="preserve">систем прикључено </w:t>
      </w:r>
      <w:r>
        <w:rPr>
          <w:color w:val="231F20"/>
          <w:spacing w:val="-5"/>
        </w:rPr>
        <w:t xml:space="preserve">око </w:t>
      </w:r>
      <w:r>
        <w:rPr>
          <w:color w:val="231F20"/>
        </w:rPr>
        <w:t xml:space="preserve">800 </w:t>
      </w:r>
      <w:r>
        <w:rPr>
          <w:color w:val="231F20"/>
          <w:spacing w:val="-3"/>
        </w:rPr>
        <w:t xml:space="preserve">индустријских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 xml:space="preserve">преко </w:t>
      </w:r>
      <w:r>
        <w:rPr>
          <w:color w:val="231F20"/>
          <w:spacing w:val="-3"/>
        </w:rPr>
        <w:t xml:space="preserve">240.000 индивидуалних </w:t>
      </w:r>
      <w:r>
        <w:rPr>
          <w:color w:val="231F20"/>
          <w:spacing w:val="-4"/>
        </w:rPr>
        <w:t xml:space="preserve">потрошача.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наредном периоду </w:t>
      </w:r>
      <w:r>
        <w:rPr>
          <w:color w:val="231F20"/>
          <w:spacing w:val="-3"/>
        </w:rPr>
        <w:t xml:space="preserve">предвиђа </w:t>
      </w:r>
      <w:r>
        <w:rPr>
          <w:color w:val="231F20"/>
        </w:rPr>
        <w:t xml:space="preserve">се </w:t>
      </w:r>
      <w:r>
        <w:rPr>
          <w:color w:val="231F20"/>
          <w:spacing w:val="-3"/>
        </w:rPr>
        <w:t xml:space="preserve">градња нових </w:t>
      </w:r>
      <w:r>
        <w:rPr>
          <w:color w:val="231F20"/>
          <w:spacing w:val="-4"/>
        </w:rPr>
        <w:t xml:space="preserve">гасовода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Војводи- </w:t>
      </w:r>
      <w:r>
        <w:rPr>
          <w:color w:val="231F20"/>
        </w:rPr>
        <w:t xml:space="preserve">ни </w:t>
      </w:r>
      <w:r>
        <w:rPr>
          <w:color w:val="231F20"/>
          <w:spacing w:val="-3"/>
        </w:rPr>
        <w:t xml:space="preserve">(420 </w:t>
      </w:r>
      <w:r>
        <w:rPr>
          <w:color w:val="231F20"/>
        </w:rPr>
        <w:t xml:space="preserve">km) и у </w:t>
      </w:r>
      <w:r>
        <w:rPr>
          <w:color w:val="231F20"/>
          <w:spacing w:val="-3"/>
        </w:rPr>
        <w:t xml:space="preserve">централној Србији (више </w:t>
      </w:r>
      <w:r>
        <w:rPr>
          <w:color w:val="231F20"/>
          <w:spacing w:val="-4"/>
        </w:rPr>
        <w:t xml:space="preserve">стотина </w:t>
      </w:r>
      <w:r>
        <w:rPr>
          <w:color w:val="231F20"/>
          <w:spacing w:val="-3"/>
        </w:rPr>
        <w:t xml:space="preserve">km). Међу страте- шким приоритетима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сектору </w:t>
      </w:r>
      <w:r>
        <w:rPr>
          <w:color w:val="231F20"/>
          <w:spacing w:val="-3"/>
        </w:rPr>
        <w:t xml:space="preserve">гасне привреде </w:t>
      </w:r>
      <w:r>
        <w:rPr>
          <w:color w:val="231F20"/>
        </w:rPr>
        <w:t xml:space="preserve">до </w:t>
      </w:r>
      <w:r>
        <w:rPr>
          <w:color w:val="231F20"/>
          <w:spacing w:val="-3"/>
        </w:rPr>
        <w:t xml:space="preserve">2014. </w:t>
      </w:r>
      <w:r>
        <w:rPr>
          <w:color w:val="231F20"/>
          <w:spacing w:val="-5"/>
        </w:rPr>
        <w:t xml:space="preserve">године </w:t>
      </w:r>
      <w:r>
        <w:rPr>
          <w:color w:val="231F20"/>
          <w:spacing w:val="-3"/>
        </w:rPr>
        <w:t>пред- виђено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је и </w:t>
      </w:r>
      <w:r>
        <w:rPr>
          <w:color w:val="231F20"/>
          <w:spacing w:val="-3"/>
        </w:rPr>
        <w:t xml:space="preserve">повезивање </w:t>
      </w:r>
      <w:r>
        <w:rPr>
          <w:color w:val="231F20"/>
        </w:rPr>
        <w:t xml:space="preserve">са </w:t>
      </w:r>
      <w:r>
        <w:rPr>
          <w:color w:val="231F20"/>
          <w:spacing w:val="-4"/>
        </w:rPr>
        <w:t xml:space="preserve">гасоводним </w:t>
      </w:r>
      <w:r>
        <w:rPr>
          <w:color w:val="231F20"/>
          <w:spacing w:val="-3"/>
        </w:rPr>
        <w:t xml:space="preserve">системима </w:t>
      </w:r>
      <w:r>
        <w:rPr>
          <w:color w:val="231F20"/>
          <w:spacing w:val="-4"/>
        </w:rPr>
        <w:t xml:space="preserve">суседних </w:t>
      </w:r>
      <w:r>
        <w:rPr>
          <w:color w:val="231F20"/>
          <w:spacing w:val="-3"/>
        </w:rPr>
        <w:t xml:space="preserve">држава, између </w:t>
      </w:r>
      <w:r>
        <w:rPr>
          <w:color w:val="231F20"/>
        </w:rPr>
        <w:t xml:space="preserve">осталих </w:t>
      </w:r>
      <w:r>
        <w:rPr>
          <w:color w:val="231F20"/>
          <w:spacing w:val="-4"/>
        </w:rPr>
        <w:t xml:space="preserve">пројектом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магистралног </w:t>
      </w:r>
      <w:r>
        <w:rPr>
          <w:color w:val="231F20"/>
          <w:spacing w:val="-4"/>
        </w:rPr>
        <w:t xml:space="preserve">гасовода </w:t>
      </w:r>
      <w:r>
        <w:rPr>
          <w:color w:val="231F20"/>
          <w:spacing w:val="-3"/>
        </w:rPr>
        <w:t xml:space="preserve">Ниш –Дими- тровград. Овај магистрални </w:t>
      </w:r>
      <w:r>
        <w:rPr>
          <w:color w:val="231F20"/>
          <w:spacing w:val="-4"/>
        </w:rPr>
        <w:t xml:space="preserve">гасовод </w:t>
      </w:r>
      <w:r>
        <w:rPr>
          <w:color w:val="231F20"/>
        </w:rPr>
        <w:t xml:space="preserve">је и у </w:t>
      </w:r>
      <w:r>
        <w:rPr>
          <w:color w:val="231F20"/>
          <w:spacing w:val="-4"/>
        </w:rPr>
        <w:t xml:space="preserve">функцији прекограничне </w:t>
      </w:r>
      <w:r>
        <w:rPr>
          <w:color w:val="231F20"/>
          <w:spacing w:val="-3"/>
        </w:rPr>
        <w:t xml:space="preserve">(просторне) сарадње </w:t>
      </w:r>
      <w:r>
        <w:rPr>
          <w:color w:val="231F20"/>
        </w:rPr>
        <w:t xml:space="preserve">са </w:t>
      </w:r>
      <w:r>
        <w:rPr>
          <w:color w:val="231F20"/>
          <w:spacing w:val="-6"/>
        </w:rPr>
        <w:t xml:space="preserve">Републиком </w:t>
      </w:r>
      <w:r>
        <w:rPr>
          <w:color w:val="231F20"/>
          <w:spacing w:val="-5"/>
        </w:rPr>
        <w:t xml:space="preserve">Бугарском којом </w:t>
      </w:r>
      <w:r>
        <w:rPr>
          <w:color w:val="231F20"/>
        </w:rPr>
        <w:t xml:space="preserve">је </w:t>
      </w:r>
      <w:r>
        <w:rPr>
          <w:color w:val="231F20"/>
          <w:spacing w:val="-3"/>
        </w:rPr>
        <w:t xml:space="preserve">предвиђено повезивање </w:t>
      </w:r>
      <w:r>
        <w:rPr>
          <w:color w:val="231F20"/>
          <w:spacing w:val="-4"/>
        </w:rPr>
        <w:t xml:space="preserve">гасоводних </w:t>
      </w:r>
      <w:r>
        <w:rPr>
          <w:color w:val="231F20"/>
          <w:spacing w:val="-3"/>
        </w:rPr>
        <w:t xml:space="preserve">система </w:t>
      </w:r>
      <w:r>
        <w:rPr>
          <w:color w:val="231F20"/>
        </w:rPr>
        <w:t xml:space="preserve">(на </w:t>
      </w:r>
      <w:r>
        <w:rPr>
          <w:color w:val="231F20"/>
          <w:spacing w:val="-3"/>
        </w:rPr>
        <w:t xml:space="preserve">основу </w:t>
      </w:r>
      <w:r>
        <w:rPr>
          <w:color w:val="231F20"/>
          <w:spacing w:val="-4"/>
        </w:rPr>
        <w:t xml:space="preserve">меморандума </w:t>
      </w:r>
      <w:r>
        <w:rPr>
          <w:color w:val="231F20"/>
          <w:spacing w:val="-5"/>
        </w:rPr>
        <w:t xml:space="preserve">којим </w:t>
      </w:r>
      <w:r>
        <w:rPr>
          <w:color w:val="231F20"/>
        </w:rPr>
        <w:t xml:space="preserve">би се </w:t>
      </w:r>
      <w:r>
        <w:rPr>
          <w:color w:val="231F20"/>
          <w:spacing w:val="-4"/>
        </w:rPr>
        <w:t xml:space="preserve">Републици </w:t>
      </w:r>
      <w:r>
        <w:rPr>
          <w:color w:val="231F20"/>
          <w:spacing w:val="-3"/>
        </w:rPr>
        <w:t xml:space="preserve">Србији </w:t>
      </w:r>
      <w:r>
        <w:rPr>
          <w:color w:val="231F20"/>
          <w:spacing w:val="-4"/>
        </w:rPr>
        <w:t xml:space="preserve">обезбедио алтернативни </w:t>
      </w:r>
      <w:r>
        <w:rPr>
          <w:color w:val="231F20"/>
          <w:spacing w:val="-3"/>
        </w:rPr>
        <w:t xml:space="preserve">правац </w:t>
      </w:r>
      <w:r>
        <w:rPr>
          <w:color w:val="231F20"/>
          <w:spacing w:val="-4"/>
        </w:rPr>
        <w:t xml:space="preserve">снабдевања </w:t>
      </w:r>
      <w:r>
        <w:rPr>
          <w:color w:val="231F20"/>
        </w:rPr>
        <w:t xml:space="preserve">га- </w:t>
      </w:r>
      <w:r>
        <w:rPr>
          <w:color w:val="231F20"/>
          <w:spacing w:val="-4"/>
        </w:rPr>
        <w:t xml:space="preserve">сом, </w:t>
      </w:r>
      <w:r>
        <w:rPr>
          <w:color w:val="231F20"/>
          <w:spacing w:val="-3"/>
        </w:rPr>
        <w:t xml:space="preserve">поред </w:t>
      </w:r>
      <w:r>
        <w:rPr>
          <w:color w:val="231F20"/>
          <w:spacing w:val="-4"/>
        </w:rPr>
        <w:t xml:space="preserve">гасовода </w:t>
      </w:r>
      <w:r>
        <w:rPr>
          <w:color w:val="231F20"/>
        </w:rPr>
        <w:t xml:space="preserve">из </w:t>
      </w:r>
      <w:r>
        <w:rPr>
          <w:color w:val="231F20"/>
          <w:spacing w:val="-4"/>
        </w:rPr>
        <w:t xml:space="preserve">Мађарске), </w:t>
      </w:r>
      <w:r>
        <w:rPr>
          <w:color w:val="231F20"/>
          <w:spacing w:val="-3"/>
        </w:rPr>
        <w:t xml:space="preserve">као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више тема </w:t>
      </w:r>
      <w:r>
        <w:rPr>
          <w:color w:val="231F20"/>
          <w:spacing w:val="-4"/>
        </w:rPr>
        <w:t xml:space="preserve">од заједничког </w:t>
      </w:r>
      <w:r>
        <w:rPr>
          <w:color w:val="231F20"/>
          <w:spacing w:val="-3"/>
        </w:rPr>
        <w:t xml:space="preserve">интереса: изградња </w:t>
      </w:r>
      <w:r>
        <w:rPr>
          <w:color w:val="231F20"/>
          <w:spacing w:val="-4"/>
        </w:rPr>
        <w:t xml:space="preserve">објеката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система </w:t>
      </w:r>
      <w:r>
        <w:rPr>
          <w:color w:val="231F20"/>
          <w:spacing w:val="-4"/>
        </w:rPr>
        <w:t>друге инфрастру</w:t>
      </w:r>
      <w:r>
        <w:rPr>
          <w:color w:val="231F20"/>
          <w:spacing w:val="-4"/>
        </w:rPr>
        <w:t xml:space="preserve">ктуре, </w:t>
      </w:r>
      <w:r>
        <w:rPr>
          <w:color w:val="231F20"/>
          <w:spacing w:val="-3"/>
        </w:rPr>
        <w:t xml:space="preserve">уре- ђивање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заштита </w:t>
      </w:r>
      <w:r>
        <w:rPr>
          <w:color w:val="231F20"/>
          <w:spacing w:val="-4"/>
        </w:rPr>
        <w:t xml:space="preserve">водених </w:t>
      </w:r>
      <w:r>
        <w:rPr>
          <w:color w:val="231F20"/>
          <w:spacing w:val="-5"/>
        </w:rPr>
        <w:t xml:space="preserve">токова, </w:t>
      </w:r>
      <w:r>
        <w:rPr>
          <w:color w:val="231F20"/>
          <w:spacing w:val="-3"/>
        </w:rPr>
        <w:t xml:space="preserve">заштита </w:t>
      </w:r>
      <w:r>
        <w:rPr>
          <w:color w:val="231F20"/>
          <w:spacing w:val="-4"/>
        </w:rPr>
        <w:t xml:space="preserve">природе, </w:t>
      </w:r>
      <w:r>
        <w:rPr>
          <w:color w:val="231F20"/>
          <w:spacing w:val="-3"/>
        </w:rPr>
        <w:t xml:space="preserve">стварање </w:t>
      </w:r>
      <w:r>
        <w:rPr>
          <w:color w:val="231F20"/>
        </w:rPr>
        <w:t xml:space="preserve">мо- </w:t>
      </w:r>
      <w:r>
        <w:rPr>
          <w:color w:val="231F20"/>
          <w:spacing w:val="-3"/>
        </w:rPr>
        <w:t xml:space="preserve">гућности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повезивање пограничних простора </w:t>
      </w:r>
      <w:r>
        <w:rPr>
          <w:color w:val="231F20"/>
          <w:spacing w:val="-5"/>
        </w:rPr>
        <w:t xml:space="preserve">преко културне </w:t>
      </w:r>
      <w:r>
        <w:rPr>
          <w:color w:val="231F20"/>
        </w:rPr>
        <w:t xml:space="preserve">са- </w:t>
      </w:r>
      <w:r>
        <w:rPr>
          <w:color w:val="231F20"/>
          <w:spacing w:val="-3"/>
        </w:rPr>
        <w:t xml:space="preserve">радње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сарадње грађана, </w:t>
      </w:r>
      <w:r>
        <w:rPr>
          <w:color w:val="231F20"/>
          <w:spacing w:val="-4"/>
        </w:rPr>
        <w:t xml:space="preserve">унапређивање одрживог </w:t>
      </w:r>
      <w:r>
        <w:rPr>
          <w:color w:val="231F20"/>
          <w:spacing w:val="-3"/>
        </w:rPr>
        <w:t xml:space="preserve">развоја </w:t>
      </w:r>
      <w:r>
        <w:rPr>
          <w:color w:val="231F20"/>
        </w:rPr>
        <w:t>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др.</w:t>
      </w:r>
    </w:p>
    <w:p w:rsidR="008E093F" w:rsidRDefault="000C6163">
      <w:pPr>
        <w:pStyle w:val="ListParagraph"/>
        <w:numPr>
          <w:ilvl w:val="2"/>
          <w:numId w:val="17"/>
        </w:numPr>
        <w:tabs>
          <w:tab w:val="left" w:pos="743"/>
        </w:tabs>
        <w:spacing w:before="150" w:line="228" w:lineRule="auto"/>
        <w:ind w:left="318" w:right="219" w:hanging="26"/>
        <w:jc w:val="left"/>
        <w:rPr>
          <w:i/>
          <w:sz w:val="18"/>
        </w:rPr>
      </w:pPr>
      <w:r>
        <w:rPr>
          <w:i/>
          <w:color w:val="231F20"/>
          <w:spacing w:val="-3"/>
          <w:sz w:val="18"/>
        </w:rPr>
        <w:t xml:space="preserve">Уредба </w:t>
      </w:r>
      <w:r>
        <w:rPr>
          <w:i/>
          <w:color w:val="231F20"/>
          <w:sz w:val="18"/>
        </w:rPr>
        <w:t>о утврђивању Регионалног просторног плана за подру</w:t>
      </w:r>
      <w:r>
        <w:rPr>
          <w:i/>
          <w:color w:val="231F20"/>
          <w:sz w:val="18"/>
        </w:rPr>
        <w:t>чје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Нишавског,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Топличког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Пиротског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управног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округа</w:t>
      </w:r>
    </w:p>
    <w:p w:rsidR="008E093F" w:rsidRDefault="000C6163">
      <w:pPr>
        <w:spacing w:line="197" w:lineRule="exact"/>
        <w:ind w:left="1270"/>
        <w:rPr>
          <w:i/>
          <w:sz w:val="18"/>
        </w:rPr>
      </w:pPr>
      <w:r>
        <w:rPr>
          <w:i/>
          <w:color w:val="231F20"/>
          <w:sz w:val="18"/>
        </w:rPr>
        <w:t>(„Службени гласник РС”, број 1/13)</w:t>
      </w:r>
    </w:p>
    <w:p w:rsidR="008E093F" w:rsidRDefault="008E093F">
      <w:pPr>
        <w:pStyle w:val="BodyText"/>
        <w:spacing w:before="9" w:line="240" w:lineRule="auto"/>
        <w:ind w:left="0"/>
        <w:rPr>
          <w:i/>
          <w:sz w:val="16"/>
        </w:rPr>
      </w:pPr>
    </w:p>
    <w:p w:rsidR="008E093F" w:rsidRDefault="000C6163">
      <w:pPr>
        <w:pStyle w:val="BodyText"/>
        <w:spacing w:line="228" w:lineRule="auto"/>
        <w:ind w:left="111" w:right="38" w:firstLine="397"/>
        <w:jc w:val="both"/>
      </w:pPr>
      <w:r>
        <w:rPr>
          <w:color w:val="231F20"/>
          <w:spacing w:val="-4"/>
        </w:rPr>
        <w:t>Уредбом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утврђивању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Регионалног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под- ручје </w:t>
      </w:r>
      <w:r>
        <w:rPr>
          <w:color w:val="231F20"/>
          <w:spacing w:val="-4"/>
        </w:rPr>
        <w:t xml:space="preserve">Нишавског, Топличког </w:t>
      </w:r>
      <w:r>
        <w:rPr>
          <w:color w:val="231F20"/>
        </w:rPr>
        <w:t xml:space="preserve">и Пиротског управног округа, дефи- нисани </w:t>
      </w:r>
      <w:r>
        <w:rPr>
          <w:color w:val="231F20"/>
          <w:spacing w:val="-7"/>
        </w:rPr>
        <w:t xml:space="preserve">су, </w:t>
      </w:r>
      <w:r>
        <w:rPr>
          <w:color w:val="231F20"/>
        </w:rPr>
        <w:t xml:space="preserve">између </w:t>
      </w:r>
      <w:r>
        <w:rPr>
          <w:color w:val="231F20"/>
          <w:spacing w:val="-3"/>
        </w:rPr>
        <w:t xml:space="preserve">осталог, </w:t>
      </w:r>
      <w:r>
        <w:rPr>
          <w:color w:val="231F20"/>
        </w:rPr>
        <w:t xml:space="preserve">и основни циљеви развоја енергетске инфраструктуре: обезбеђење квалитетне и сигурне снабдевености потрошача енергентима и изградњу магистралних гасовода због обезбеђивања потребних </w:t>
      </w:r>
      <w:r>
        <w:rPr>
          <w:color w:val="231F20"/>
          <w:spacing w:val="-3"/>
        </w:rPr>
        <w:t xml:space="preserve">количина </w:t>
      </w:r>
      <w:r>
        <w:rPr>
          <w:color w:val="231F20"/>
        </w:rPr>
        <w:t>гаса на подручју Просторног плана, развој гасоводне мреже и снабде</w:t>
      </w:r>
      <w:r>
        <w:rPr>
          <w:color w:val="231F20"/>
        </w:rPr>
        <w:t>вање подручја природним 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течним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нафтним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гасом.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Коришћење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природног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гаса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енерген- та у индустрији и широкој потрошњи има за циљ смањење потро- шње електричне енергије и ослобађање одређених инсталираних капацитета у електропостројењима за потребе нових</w:t>
      </w:r>
      <w:r>
        <w:rPr>
          <w:color w:val="231F20"/>
        </w:rPr>
        <w:t xml:space="preserve"> потрошача. Поред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овога,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већим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коришћењем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природног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гаса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секторима доприноси се и смањењу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аерозагађења.</w:t>
      </w:r>
    </w:p>
    <w:p w:rsidR="008E093F" w:rsidRDefault="000C6163">
      <w:pPr>
        <w:pStyle w:val="BodyText"/>
        <w:spacing w:line="228" w:lineRule="auto"/>
        <w:ind w:right="38" w:firstLine="398"/>
        <w:jc w:val="both"/>
      </w:pPr>
      <w:r>
        <w:rPr>
          <w:color w:val="231F20"/>
        </w:rPr>
        <w:t>Концепцијом просторног развоја и планским решењима предвиђена је изградња, између осталих и магистралног гасовода МГ-10 Ниш –Димитровград (границ</w:t>
      </w:r>
      <w:r>
        <w:rPr>
          <w:color w:val="231F20"/>
        </w:rPr>
        <w:t>а са Републиком Бугарском), оквирног капацитета 1,8 млрд. m</w:t>
      </w:r>
      <w:r>
        <w:rPr>
          <w:color w:val="231F20"/>
          <w:position w:val="6"/>
          <w:sz w:val="10"/>
        </w:rPr>
        <w:t>3</w:t>
      </w:r>
      <w:r>
        <w:rPr>
          <w:color w:val="231F20"/>
        </w:rPr>
        <w:t>/годишње, на територијама гра- дова Ниш и Пирот, као и општина Бела Паланка и Димитровград. У функцији и у саставу магистралног гасовода МГ-10 су плани- рани следећи објекти: главна мернорегулацио</w:t>
      </w:r>
      <w:r>
        <w:rPr>
          <w:color w:val="231F20"/>
        </w:rPr>
        <w:t>на станица (у даљем тексту: ГМРС) „Ниш 2”, главни разводни чвор (у даљем тексту: ГРЧ) „Књажевац” (од кога се планира траса гасовода МГ-12 ка Књажевцу и даље), ГМРС „Бела Паланка” (за снабдевање гасом општине Бела Паланка), ГРЧ „Бабушница” (од кога ће се од</w:t>
      </w:r>
      <w:r>
        <w:rPr>
          <w:color w:val="231F20"/>
        </w:rPr>
        <w:t>ваја- ти гасовод до ГМРС „Бабушница” за снабдевање гасом општине Бабушница), ГМРС „Пирот” (за снабдевање гасом града Пирот), ГМРС „Димитровград” (за снабдевање гасом општине Димитров- град) и примопредајна станица (у даљем тексту: ППС) „Дими- тровград” (ко</w:t>
      </w:r>
      <w:r>
        <w:rPr>
          <w:color w:val="231F20"/>
        </w:rPr>
        <w:t>ја се налази у непосредној близини државне границе Републике Србије и Републике Бугарске).</w:t>
      </w:r>
    </w:p>
    <w:p w:rsidR="008E093F" w:rsidRDefault="000C6163">
      <w:pPr>
        <w:pStyle w:val="ListParagraph"/>
        <w:numPr>
          <w:ilvl w:val="2"/>
          <w:numId w:val="17"/>
        </w:numPr>
        <w:tabs>
          <w:tab w:val="left" w:pos="971"/>
        </w:tabs>
        <w:spacing w:before="147" w:line="228" w:lineRule="auto"/>
        <w:ind w:left="1179" w:right="449" w:hanging="659"/>
        <w:jc w:val="left"/>
        <w:rPr>
          <w:i/>
          <w:sz w:val="18"/>
        </w:rPr>
      </w:pPr>
      <w:r>
        <w:rPr>
          <w:i/>
          <w:color w:val="231F20"/>
          <w:sz w:val="18"/>
        </w:rPr>
        <w:t>Стратегија развоја енергетике Републике</w:t>
      </w:r>
      <w:r>
        <w:rPr>
          <w:i/>
          <w:color w:val="231F20"/>
          <w:spacing w:val="-33"/>
          <w:sz w:val="18"/>
        </w:rPr>
        <w:t xml:space="preserve"> </w:t>
      </w:r>
      <w:r>
        <w:rPr>
          <w:i/>
          <w:color w:val="231F20"/>
          <w:sz w:val="18"/>
        </w:rPr>
        <w:t>Србије („Службени гласник РС”, брoj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101/15)</w:t>
      </w:r>
    </w:p>
    <w:p w:rsidR="008E093F" w:rsidRDefault="008E093F">
      <w:pPr>
        <w:pStyle w:val="BodyText"/>
        <w:spacing w:before="7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line="232" w:lineRule="auto"/>
        <w:ind w:right="39" w:firstLine="396"/>
        <w:jc w:val="both"/>
      </w:pPr>
      <w:r>
        <w:rPr>
          <w:color w:val="231F20"/>
        </w:rPr>
        <w:t>Транспортни систем природног гаса у Републици Србији је линијски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систем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само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једним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улазом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земљу,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неповољно</w:t>
      </w:r>
    </w:p>
    <w:p w:rsidR="008E093F" w:rsidRDefault="000C6163">
      <w:pPr>
        <w:pStyle w:val="BodyText"/>
        <w:spacing w:before="73" w:line="232" w:lineRule="auto"/>
        <w:ind w:right="411"/>
        <w:jc w:val="both"/>
      </w:pPr>
      <w:r>
        <w:br w:type="column"/>
      </w:r>
      <w:r>
        <w:rPr>
          <w:color w:val="231F20"/>
        </w:rPr>
        <w:t xml:space="preserve">и са становишта енергетске безбедности и са становишта развоја тржишта. Домаће тржиште природног гаса је по свом обиму мало и оптерећено различитим техничким и финансијским проблемима (непостојање гасоводне мреже у </w:t>
      </w:r>
      <w:r>
        <w:rPr>
          <w:color w:val="231F20"/>
        </w:rPr>
        <w:t xml:space="preserve">свим деловима земље, изразита сезонска неравномерност потрошње, високи трошкови  транзи- та, економски неповољни услови набавке на европском </w:t>
      </w:r>
      <w:r>
        <w:rPr>
          <w:color w:val="231F20"/>
          <w:spacing w:val="-3"/>
        </w:rPr>
        <w:t xml:space="preserve">тржишту, </w:t>
      </w:r>
      <w:r>
        <w:rPr>
          <w:color w:val="231F20"/>
        </w:rPr>
        <w:t>огромни постојећи дугови снабдевачима, велики број релативно малих дистрибутивних система 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др.).</w:t>
      </w:r>
    </w:p>
    <w:p w:rsidR="008E093F" w:rsidRDefault="000C6163">
      <w:pPr>
        <w:pStyle w:val="BodyText"/>
        <w:spacing w:before="2" w:line="232" w:lineRule="auto"/>
        <w:ind w:right="411" w:firstLine="397"/>
        <w:jc w:val="both"/>
      </w:pPr>
      <w:r>
        <w:rPr>
          <w:color w:val="231F20"/>
        </w:rPr>
        <w:t>Приорите</w:t>
      </w:r>
      <w:r>
        <w:rPr>
          <w:color w:val="231F20"/>
        </w:rPr>
        <w:t>т развоја овог сектора је обезбеђење гасоводне ин- фраструктуре у свим деловима земље и обезбеђење повезивања система са системима суседних држава (Републиком Бугарском, Румунијом, Републиком Хрватском, Републиком Македонијом...). На тај начин би се отвори</w:t>
      </w:r>
      <w:r>
        <w:rPr>
          <w:color w:val="231F20"/>
        </w:rPr>
        <w:t>ла могућност допремања на тржиште природног гаса и из других праваца снабдевања, и у пракси реа- лизовала идеја о тржишту природног гаса из Уговора о оснивању Енергетске заједнице.</w:t>
      </w:r>
    </w:p>
    <w:p w:rsidR="008E093F" w:rsidRDefault="000C6163">
      <w:pPr>
        <w:pStyle w:val="BodyText"/>
        <w:spacing w:before="2" w:line="232" w:lineRule="auto"/>
        <w:ind w:right="411" w:firstLine="397"/>
        <w:jc w:val="both"/>
      </w:pPr>
      <w:r>
        <w:rPr>
          <w:color w:val="231F20"/>
        </w:rPr>
        <w:t xml:space="preserve">Природни гас је енергент са изразитим техничким и </w:t>
      </w:r>
      <w:r>
        <w:rPr>
          <w:color w:val="231F20"/>
          <w:spacing w:val="-3"/>
        </w:rPr>
        <w:t xml:space="preserve">еколо- </w:t>
      </w:r>
      <w:r>
        <w:rPr>
          <w:color w:val="231F20"/>
        </w:rPr>
        <w:t>шким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предностима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односу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друга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конвенционална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горива,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што пружа значајан допринос ефикаснијем и еколошки прихватљиви- јем коришћењу енергије. Међутим, природни гас је доминантно увозни енергент и његова цена је за сада везана за промену цене нафте на светском </w:t>
      </w:r>
      <w:r>
        <w:rPr>
          <w:color w:val="231F20"/>
          <w:spacing w:val="-3"/>
        </w:rPr>
        <w:t xml:space="preserve">тржишту. </w:t>
      </w:r>
      <w:r>
        <w:rPr>
          <w:color w:val="231F20"/>
        </w:rPr>
        <w:t>З</w:t>
      </w:r>
      <w:r>
        <w:rPr>
          <w:color w:val="231F20"/>
        </w:rPr>
        <w:t xml:space="preserve">начајнија експлоатација неконвен- ционалног гаса у Европи (евентуално и у Републици Србији), до- премање значајнијих </w:t>
      </w:r>
      <w:r>
        <w:rPr>
          <w:color w:val="231F20"/>
          <w:spacing w:val="-3"/>
        </w:rPr>
        <w:t xml:space="preserve">количина </w:t>
      </w:r>
      <w:r>
        <w:rPr>
          <w:color w:val="231F20"/>
        </w:rPr>
        <w:t xml:space="preserve">течног природног гаса или отва- рање нових праваца снабдевања европског тржишта, </w:t>
      </w:r>
      <w:r>
        <w:rPr>
          <w:color w:val="231F20"/>
          <w:spacing w:val="-3"/>
        </w:rPr>
        <w:t xml:space="preserve">могли </w:t>
      </w:r>
      <w:r>
        <w:rPr>
          <w:color w:val="231F20"/>
        </w:rPr>
        <w:t>би евентуално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доведу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пада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цене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природног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гаса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будућности.</w:t>
      </w:r>
    </w:p>
    <w:p w:rsidR="008E093F" w:rsidRDefault="000C6163">
      <w:pPr>
        <w:pStyle w:val="BodyText"/>
        <w:spacing w:before="5" w:line="202" w:lineRule="exact"/>
        <w:ind w:right="411" w:firstLine="397"/>
        <w:jc w:val="both"/>
      </w:pPr>
      <w:r>
        <w:rPr>
          <w:color w:val="231F20"/>
        </w:rPr>
        <w:t>Производња природног гаса у земљи тренутно задовољава око 20% домаће потрошње са очекиваним трендом опадања, а у билансним резервама је и значајно присуство нискокалоричних гасова (са повећаним садржајем СО</w:t>
      </w:r>
      <w:r>
        <w:rPr>
          <w:color w:val="231F20"/>
          <w:position w:val="-5"/>
          <w:sz w:val="10"/>
        </w:rPr>
        <w:t>2</w:t>
      </w:r>
      <w:r>
        <w:rPr>
          <w:color w:val="231F20"/>
        </w:rPr>
        <w:t xml:space="preserve">, азота и сл), који </w:t>
      </w:r>
      <w:r>
        <w:rPr>
          <w:color w:val="231F20"/>
        </w:rPr>
        <w:t>нису погод- ни за директно прикључење на гасоводни систем.</w:t>
      </w:r>
    </w:p>
    <w:p w:rsidR="008E093F" w:rsidRDefault="000C6163">
      <w:pPr>
        <w:pStyle w:val="BodyText"/>
        <w:spacing w:line="232" w:lineRule="auto"/>
        <w:ind w:right="411" w:firstLine="397"/>
        <w:jc w:val="both"/>
      </w:pPr>
      <w:r>
        <w:rPr>
          <w:color w:val="231F20"/>
        </w:rPr>
        <w:t xml:space="preserve">За гасни сектор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</w:t>
      </w:r>
      <w:r>
        <w:rPr>
          <w:color w:val="231F20"/>
          <w:spacing w:val="-3"/>
        </w:rPr>
        <w:t xml:space="preserve">од великог </w:t>
      </w:r>
      <w:r>
        <w:rPr>
          <w:color w:val="231F20"/>
        </w:rPr>
        <w:t xml:space="preserve">значаја била би и реализација гасовода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би омогућио нови правац снабдевања природним гасом, 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би унапредио сигурност снабдевања при- родним гасо</w:t>
      </w:r>
      <w:r>
        <w:rPr>
          <w:color w:val="231F20"/>
        </w:rPr>
        <w:t xml:space="preserve">м целокупног региона у </w:t>
      </w:r>
      <w:r>
        <w:rPr>
          <w:color w:val="231F20"/>
          <w:spacing w:val="-3"/>
        </w:rPr>
        <w:t xml:space="preserve">будућем </w:t>
      </w:r>
      <w:r>
        <w:rPr>
          <w:color w:val="231F20"/>
          <w:spacing w:val="-4"/>
        </w:rPr>
        <w:t xml:space="preserve">периоду. </w:t>
      </w:r>
      <w:r>
        <w:rPr>
          <w:color w:val="231F20"/>
        </w:rPr>
        <w:t>Реализаци- ја интерконекција са земљама региона и изградња новог правца снабдевања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природним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гасом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омогућити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значајније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коришћење природног гаса за комбиновану производњу топлотне и електрич- не енергије, у сектор</w:t>
      </w:r>
      <w:r>
        <w:rPr>
          <w:color w:val="231F20"/>
        </w:rPr>
        <w:t>у саобраћаја (компримовани природни гас)   и др. Комбиновану производњу топлотне и електричне енергије поред примарне примене у индустрији, требало би размотрити и кроз изградњу гасних електрана са комбинованим циклусом у ве- ћим индустријским центрима (Но</w:t>
      </w:r>
      <w:r>
        <w:rPr>
          <w:color w:val="231F20"/>
        </w:rPr>
        <w:t xml:space="preserve">ви Сад, Београд, Ниш, Крагује- вац, Панчево, Лозница и др). Ове електране могу имати и важну улогу у балансном механизму при интеграцији обновљивих изво- ра, као и битан регионалан значај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>успостављања регионал- ног тржишта електричне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енергије.</w:t>
      </w:r>
    </w:p>
    <w:p w:rsidR="008E093F" w:rsidRDefault="000C6163">
      <w:pPr>
        <w:pStyle w:val="BodyText"/>
        <w:spacing w:line="232" w:lineRule="auto"/>
        <w:ind w:right="411" w:firstLine="396"/>
        <w:jc w:val="both"/>
      </w:pPr>
      <w:r>
        <w:rPr>
          <w:color w:val="231F20"/>
        </w:rPr>
        <w:t xml:space="preserve">Пројекција потрошње природног гаса до 2030. </w:t>
      </w:r>
      <w:r>
        <w:rPr>
          <w:color w:val="231F20"/>
          <w:spacing w:val="-3"/>
        </w:rPr>
        <w:t xml:space="preserve">године </w:t>
      </w:r>
      <w:r>
        <w:rPr>
          <w:color w:val="231F20"/>
        </w:rPr>
        <w:t xml:space="preserve">има дугорочни тренд раста са садашњих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2,2 на 4 милијарде m</w:t>
      </w:r>
      <w:r>
        <w:rPr>
          <w:color w:val="231F20"/>
          <w:position w:val="6"/>
          <w:sz w:val="10"/>
        </w:rPr>
        <w:t>3</w:t>
      </w:r>
      <w:r>
        <w:rPr>
          <w:color w:val="231F20"/>
        </w:rPr>
        <w:t xml:space="preserve">. Ра- ди валоризације расположивих </w:t>
      </w:r>
      <w:r>
        <w:rPr>
          <w:color w:val="231F20"/>
          <w:spacing w:val="-3"/>
        </w:rPr>
        <w:t xml:space="preserve">количина </w:t>
      </w:r>
      <w:r>
        <w:rPr>
          <w:color w:val="231F20"/>
        </w:rPr>
        <w:t>потребно је размотрити и могућност евентуалне изградње гасних електрана, чија би про- изводња прим</w:t>
      </w:r>
      <w:r>
        <w:rPr>
          <w:color w:val="231F20"/>
        </w:rPr>
        <w:t>арно била намењена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извозу.</w:t>
      </w:r>
    </w:p>
    <w:p w:rsidR="008E093F" w:rsidRDefault="000C6163">
      <w:pPr>
        <w:pStyle w:val="ListParagraph"/>
        <w:numPr>
          <w:ilvl w:val="0"/>
          <w:numId w:val="19"/>
        </w:numPr>
        <w:tabs>
          <w:tab w:val="left" w:pos="818"/>
        </w:tabs>
        <w:spacing w:before="164"/>
        <w:ind w:left="817" w:hanging="209"/>
        <w:jc w:val="left"/>
        <w:rPr>
          <w:sz w:val="18"/>
        </w:rPr>
      </w:pPr>
      <w:r>
        <w:rPr>
          <w:color w:val="231F20"/>
          <w:sz w:val="18"/>
        </w:rPr>
        <w:t xml:space="preserve">ПРИНЦИПИ И ЦИЉЕВИ </w:t>
      </w:r>
      <w:r>
        <w:rPr>
          <w:color w:val="231F20"/>
          <w:spacing w:val="-4"/>
          <w:sz w:val="18"/>
        </w:rPr>
        <w:t>ИЗГРАДЊЕ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СИСТЕМА</w:t>
      </w:r>
    </w:p>
    <w:p w:rsidR="008E093F" w:rsidRDefault="000C6163">
      <w:pPr>
        <w:pStyle w:val="Heading1"/>
        <w:numPr>
          <w:ilvl w:val="1"/>
          <w:numId w:val="16"/>
        </w:numPr>
        <w:tabs>
          <w:tab w:val="left" w:pos="1641"/>
        </w:tabs>
        <w:spacing w:before="165"/>
        <w:jc w:val="left"/>
      </w:pPr>
      <w:r>
        <w:rPr>
          <w:color w:val="231F20"/>
        </w:rPr>
        <w:t>Принципи изградње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система</w:t>
      </w:r>
    </w:p>
    <w:p w:rsidR="008E093F" w:rsidRDefault="008E093F">
      <w:pPr>
        <w:pStyle w:val="BodyText"/>
        <w:spacing w:before="4" w:line="240" w:lineRule="auto"/>
        <w:ind w:left="0"/>
        <w:rPr>
          <w:b/>
          <w:sz w:val="17"/>
        </w:rPr>
      </w:pPr>
    </w:p>
    <w:p w:rsidR="008E093F" w:rsidRDefault="000C6163">
      <w:pPr>
        <w:pStyle w:val="BodyText"/>
        <w:spacing w:line="232" w:lineRule="auto"/>
        <w:ind w:left="111" w:right="411" w:firstLine="396"/>
        <w:jc w:val="both"/>
      </w:pPr>
      <w:r>
        <w:rPr>
          <w:color w:val="231F20"/>
        </w:rPr>
        <w:t>Планирање просторног развоја посебне намене засновано је на следећим принципима изградње система:</w:t>
      </w:r>
    </w:p>
    <w:p w:rsidR="008E093F" w:rsidRDefault="000C6163">
      <w:pPr>
        <w:pStyle w:val="ListParagraph"/>
        <w:numPr>
          <w:ilvl w:val="0"/>
          <w:numId w:val="15"/>
        </w:numPr>
        <w:tabs>
          <w:tab w:val="left" w:pos="677"/>
        </w:tabs>
        <w:spacing w:before="1" w:line="232" w:lineRule="auto"/>
        <w:ind w:right="411" w:firstLine="396"/>
        <w:jc w:val="both"/>
        <w:rPr>
          <w:sz w:val="18"/>
        </w:rPr>
      </w:pPr>
      <w:r>
        <w:rPr>
          <w:i/>
          <w:color w:val="231F20"/>
          <w:spacing w:val="-4"/>
          <w:sz w:val="18"/>
        </w:rPr>
        <w:t xml:space="preserve">Принцип </w:t>
      </w:r>
      <w:r>
        <w:rPr>
          <w:i/>
          <w:color w:val="231F20"/>
          <w:spacing w:val="-5"/>
          <w:sz w:val="18"/>
        </w:rPr>
        <w:t xml:space="preserve">одрживог </w:t>
      </w:r>
      <w:r>
        <w:rPr>
          <w:i/>
          <w:color w:val="231F20"/>
          <w:spacing w:val="-4"/>
          <w:sz w:val="18"/>
        </w:rPr>
        <w:t xml:space="preserve">просторног развоја </w:t>
      </w:r>
      <w:r>
        <w:rPr>
          <w:i/>
          <w:color w:val="231F20"/>
          <w:spacing w:val="-5"/>
          <w:sz w:val="18"/>
        </w:rPr>
        <w:t xml:space="preserve">енергетске </w:t>
      </w:r>
      <w:r>
        <w:rPr>
          <w:i/>
          <w:color w:val="231F20"/>
          <w:spacing w:val="-4"/>
          <w:sz w:val="18"/>
        </w:rPr>
        <w:t xml:space="preserve">инфра­ </w:t>
      </w:r>
      <w:r>
        <w:rPr>
          <w:i/>
          <w:color w:val="231F20"/>
          <w:spacing w:val="-5"/>
          <w:sz w:val="18"/>
        </w:rPr>
        <w:t xml:space="preserve">структуре, </w:t>
      </w:r>
      <w:r>
        <w:rPr>
          <w:color w:val="231F20"/>
          <w:spacing w:val="-6"/>
          <w:sz w:val="18"/>
        </w:rPr>
        <w:t xml:space="preserve">који </w:t>
      </w:r>
      <w:r>
        <w:rPr>
          <w:color w:val="231F20"/>
          <w:spacing w:val="-4"/>
          <w:sz w:val="18"/>
        </w:rPr>
        <w:t xml:space="preserve">дефинише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5"/>
          <w:sz w:val="18"/>
        </w:rPr>
        <w:t xml:space="preserve">наглашава потребу коришћења </w:t>
      </w:r>
      <w:r>
        <w:rPr>
          <w:color w:val="231F20"/>
          <w:spacing w:val="-6"/>
          <w:sz w:val="18"/>
        </w:rPr>
        <w:t xml:space="preserve">еколо- </w:t>
      </w:r>
      <w:r>
        <w:rPr>
          <w:color w:val="231F20"/>
          <w:spacing w:val="-3"/>
          <w:sz w:val="18"/>
        </w:rPr>
        <w:t>шки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5"/>
          <w:sz w:val="18"/>
        </w:rPr>
        <w:t>погодних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извора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енергије,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3"/>
          <w:sz w:val="18"/>
        </w:rPr>
        <w:t>пре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3"/>
          <w:sz w:val="18"/>
        </w:rPr>
        <w:t>свих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5"/>
          <w:sz w:val="18"/>
        </w:rPr>
        <w:t>природног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3"/>
          <w:sz w:val="18"/>
        </w:rPr>
        <w:t>гаса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као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5"/>
          <w:sz w:val="18"/>
        </w:rPr>
        <w:t xml:space="preserve">еколошки прихватљивог </w:t>
      </w:r>
      <w:r>
        <w:rPr>
          <w:color w:val="231F20"/>
          <w:spacing w:val="-4"/>
          <w:sz w:val="18"/>
        </w:rPr>
        <w:t xml:space="preserve">извора енергије </w:t>
      </w:r>
      <w:r>
        <w:rPr>
          <w:color w:val="231F20"/>
          <w:spacing w:val="-6"/>
          <w:sz w:val="18"/>
        </w:rPr>
        <w:t xml:space="preserve">који </w:t>
      </w:r>
      <w:r>
        <w:rPr>
          <w:color w:val="231F20"/>
          <w:sz w:val="18"/>
        </w:rPr>
        <w:t xml:space="preserve">са </w:t>
      </w:r>
      <w:r>
        <w:rPr>
          <w:color w:val="231F20"/>
          <w:spacing w:val="-3"/>
          <w:sz w:val="18"/>
        </w:rPr>
        <w:t xml:space="preserve">више </w:t>
      </w:r>
      <w:r>
        <w:rPr>
          <w:color w:val="231F20"/>
          <w:spacing w:val="-5"/>
          <w:sz w:val="18"/>
        </w:rPr>
        <w:t xml:space="preserve">аспеката може </w:t>
      </w:r>
      <w:r>
        <w:rPr>
          <w:color w:val="231F20"/>
          <w:spacing w:val="-4"/>
          <w:sz w:val="18"/>
        </w:rPr>
        <w:t xml:space="preserve">позитивно </w:t>
      </w:r>
      <w:r>
        <w:rPr>
          <w:color w:val="231F20"/>
          <w:spacing w:val="-5"/>
          <w:sz w:val="18"/>
        </w:rPr>
        <w:t xml:space="preserve">утицати </w:t>
      </w:r>
      <w:r>
        <w:rPr>
          <w:color w:val="231F20"/>
          <w:sz w:val="18"/>
        </w:rPr>
        <w:t xml:space="preserve">на </w:t>
      </w:r>
      <w:r>
        <w:rPr>
          <w:color w:val="231F20"/>
          <w:spacing w:val="-4"/>
          <w:sz w:val="18"/>
        </w:rPr>
        <w:t xml:space="preserve">заштиту </w:t>
      </w:r>
      <w:r>
        <w:rPr>
          <w:color w:val="231F20"/>
          <w:sz w:val="18"/>
        </w:rPr>
        <w:t>и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pacing w:val="-4"/>
          <w:sz w:val="18"/>
        </w:rPr>
        <w:t>унапређење квалитета животне средине</w:t>
      </w:r>
    </w:p>
    <w:p w:rsidR="008E093F" w:rsidRDefault="000C6163">
      <w:pPr>
        <w:pStyle w:val="ListParagraph"/>
        <w:numPr>
          <w:ilvl w:val="0"/>
          <w:numId w:val="15"/>
        </w:numPr>
        <w:tabs>
          <w:tab w:val="left" w:pos="657"/>
        </w:tabs>
        <w:spacing w:before="1" w:line="232" w:lineRule="auto"/>
        <w:ind w:left="110" w:right="411" w:firstLine="397"/>
        <w:jc w:val="both"/>
        <w:rPr>
          <w:sz w:val="18"/>
        </w:rPr>
      </w:pPr>
      <w:r>
        <w:rPr>
          <w:i/>
          <w:color w:val="231F20"/>
          <w:sz w:val="18"/>
        </w:rPr>
        <w:t>Принцип заштит</w:t>
      </w:r>
      <w:r>
        <w:rPr>
          <w:i/>
          <w:color w:val="231F20"/>
          <w:sz w:val="18"/>
        </w:rPr>
        <w:t>е животне средине, заштите и уређења природних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културних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добара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створених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вредности.</w:t>
      </w:r>
      <w:r>
        <w:rPr>
          <w:i/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 xml:space="preserve">Неопходно је пре свега дефинисати мере за очување, унапређење и заштиту животне средине и природних ресурса, а пре свега мере заштите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ризика и негативних утицаја на животну средину унутар обу- хвата Просторног плана. </w:t>
      </w:r>
      <w:r>
        <w:rPr>
          <w:color w:val="231F20"/>
          <w:spacing w:val="-3"/>
          <w:sz w:val="18"/>
        </w:rPr>
        <w:t xml:space="preserve">Такође, </w:t>
      </w:r>
      <w:r>
        <w:rPr>
          <w:color w:val="231F20"/>
          <w:sz w:val="18"/>
        </w:rPr>
        <w:t xml:space="preserve">неопходна је заштита створених вредности у домену изграђених насеља и постојећих инфраструк- турних објеката у </w:t>
      </w:r>
      <w:r>
        <w:rPr>
          <w:color w:val="231F20"/>
          <w:spacing w:val="-3"/>
          <w:sz w:val="18"/>
        </w:rPr>
        <w:t xml:space="preserve">обухвату </w:t>
      </w:r>
      <w:r>
        <w:rPr>
          <w:color w:val="231F20"/>
          <w:sz w:val="18"/>
        </w:rPr>
        <w:t>Просторног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плана.</w:t>
      </w:r>
    </w:p>
    <w:p w:rsidR="008E093F" w:rsidRDefault="000C6163">
      <w:pPr>
        <w:pStyle w:val="ListParagraph"/>
        <w:numPr>
          <w:ilvl w:val="0"/>
          <w:numId w:val="15"/>
        </w:numPr>
        <w:tabs>
          <w:tab w:val="left" w:pos="699"/>
        </w:tabs>
        <w:spacing w:before="3" w:line="232" w:lineRule="auto"/>
        <w:ind w:right="411" w:firstLine="397"/>
        <w:jc w:val="both"/>
        <w:rPr>
          <w:sz w:val="18"/>
        </w:rPr>
      </w:pPr>
      <w:r>
        <w:rPr>
          <w:i/>
          <w:color w:val="231F20"/>
          <w:sz w:val="18"/>
        </w:rPr>
        <w:t>Интеррегионално и прекогран</w:t>
      </w:r>
      <w:r>
        <w:rPr>
          <w:i/>
          <w:color w:val="231F20"/>
          <w:sz w:val="18"/>
        </w:rPr>
        <w:t xml:space="preserve">ично повезивање </w:t>
      </w:r>
      <w:r>
        <w:rPr>
          <w:color w:val="231F20"/>
          <w:sz w:val="18"/>
        </w:rPr>
        <w:t xml:space="preserve">предста- вља један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главних фактора развоја региона, нарочито у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домену</w:t>
      </w:r>
    </w:p>
    <w:p w:rsidR="008E093F" w:rsidRDefault="008E093F">
      <w:pPr>
        <w:spacing w:line="232" w:lineRule="auto"/>
        <w:jc w:val="both"/>
        <w:rPr>
          <w:sz w:val="18"/>
        </w:rPr>
        <w:sectPr w:rsidR="008E093F">
          <w:pgSz w:w="12480" w:h="15600"/>
          <w:pgMar w:top="20" w:right="720" w:bottom="280" w:left="740" w:header="720" w:footer="720" w:gutter="0"/>
          <w:cols w:num="2" w:space="720" w:equalWidth="0">
            <w:col w:w="5255" w:space="130"/>
            <w:col w:w="5635"/>
          </w:cols>
        </w:sectPr>
      </w:pPr>
    </w:p>
    <w:p w:rsidR="008E093F" w:rsidRDefault="000C6163">
      <w:pPr>
        <w:pStyle w:val="BodyText"/>
        <w:spacing w:before="73" w:line="232" w:lineRule="auto"/>
        <w:ind w:left="393"/>
        <w:jc w:val="both"/>
      </w:pPr>
      <w:r>
        <w:rPr>
          <w:color w:val="231F20"/>
        </w:rPr>
        <w:lastRenderedPageBreak/>
        <w:t xml:space="preserve">енергетике и гасоводне инфраструктуре. Неопходно је омогућити конкурентност и подизање </w:t>
      </w:r>
      <w:r>
        <w:rPr>
          <w:color w:val="231F20"/>
          <w:spacing w:val="-3"/>
        </w:rPr>
        <w:t xml:space="preserve">економске </w:t>
      </w:r>
      <w:r>
        <w:rPr>
          <w:color w:val="231F20"/>
        </w:rPr>
        <w:t xml:space="preserve">моћи региона међусобним повезивањем са ширим окружењем у енергетском </w:t>
      </w:r>
      <w:r>
        <w:rPr>
          <w:color w:val="231F20"/>
          <w:spacing w:val="-3"/>
        </w:rPr>
        <w:t xml:space="preserve">смислу. </w:t>
      </w:r>
      <w:r>
        <w:rPr>
          <w:color w:val="231F20"/>
        </w:rPr>
        <w:t xml:space="preserve">Развој система гасификације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омогућава изградња магистралног га- совода, као и развој осталих инфраструктурних мрежа, осигура- ће уравнотежени развој у простору и омогућити ви</w:t>
      </w:r>
      <w:r>
        <w:rPr>
          <w:color w:val="231F20"/>
        </w:rPr>
        <w:t>сок комунални стандард,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регионалну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конкурентност,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минималну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девастаци- ју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простора.</w:t>
      </w:r>
    </w:p>
    <w:p w:rsidR="008E093F" w:rsidRDefault="000C6163">
      <w:pPr>
        <w:pStyle w:val="ListParagraph"/>
        <w:numPr>
          <w:ilvl w:val="1"/>
          <w:numId w:val="15"/>
        </w:numPr>
        <w:tabs>
          <w:tab w:val="left" w:pos="941"/>
        </w:tabs>
        <w:spacing w:before="2" w:line="232" w:lineRule="auto"/>
        <w:ind w:firstLine="397"/>
        <w:jc w:val="both"/>
        <w:rPr>
          <w:sz w:val="18"/>
        </w:rPr>
      </w:pPr>
      <w:r>
        <w:rPr>
          <w:i/>
          <w:color w:val="231F20"/>
          <w:sz w:val="18"/>
        </w:rPr>
        <w:t xml:space="preserve">Одржавање безбедности и стабилности система </w:t>
      </w:r>
      <w:r>
        <w:rPr>
          <w:color w:val="231F20"/>
          <w:sz w:val="18"/>
        </w:rPr>
        <w:t xml:space="preserve">у циљу успешног функционисања, заштите </w:t>
      </w:r>
      <w:r>
        <w:rPr>
          <w:color w:val="231F20"/>
          <w:spacing w:val="-4"/>
          <w:sz w:val="18"/>
        </w:rPr>
        <w:t xml:space="preserve">људи </w:t>
      </w:r>
      <w:r>
        <w:rPr>
          <w:color w:val="231F20"/>
          <w:sz w:val="18"/>
        </w:rPr>
        <w:t xml:space="preserve">и имовине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потенци- јалних акцидената на гасоводном </w:t>
      </w:r>
      <w:r>
        <w:rPr>
          <w:color w:val="231F20"/>
          <w:spacing w:val="-3"/>
          <w:sz w:val="18"/>
        </w:rPr>
        <w:t xml:space="preserve">систему, </w:t>
      </w:r>
      <w:r>
        <w:rPr>
          <w:color w:val="231F20"/>
          <w:sz w:val="18"/>
        </w:rPr>
        <w:t>и заштите приро</w:t>
      </w:r>
      <w:r>
        <w:rPr>
          <w:color w:val="231F20"/>
          <w:sz w:val="18"/>
        </w:rPr>
        <w:t xml:space="preserve">де, природних и културних вредности у </w:t>
      </w:r>
      <w:r>
        <w:rPr>
          <w:color w:val="231F20"/>
          <w:spacing w:val="-3"/>
          <w:sz w:val="18"/>
        </w:rPr>
        <w:t xml:space="preserve">обухвату </w:t>
      </w:r>
      <w:r>
        <w:rPr>
          <w:color w:val="231F20"/>
          <w:sz w:val="18"/>
        </w:rPr>
        <w:t>Просторног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плана.</w:t>
      </w:r>
    </w:p>
    <w:p w:rsidR="008E093F" w:rsidRDefault="000C6163">
      <w:pPr>
        <w:pStyle w:val="ListParagraph"/>
        <w:numPr>
          <w:ilvl w:val="1"/>
          <w:numId w:val="15"/>
        </w:numPr>
        <w:tabs>
          <w:tab w:val="left" w:pos="938"/>
        </w:tabs>
        <w:spacing w:before="1" w:line="232" w:lineRule="auto"/>
        <w:ind w:left="393" w:right="1" w:firstLine="398"/>
        <w:jc w:val="both"/>
        <w:rPr>
          <w:sz w:val="18"/>
        </w:rPr>
      </w:pPr>
      <w:r>
        <w:rPr>
          <w:i/>
          <w:color w:val="231F20"/>
          <w:sz w:val="18"/>
        </w:rPr>
        <w:t xml:space="preserve">Поштовање важеће законске регулативе у свим фазама – </w:t>
      </w:r>
      <w:r>
        <w:rPr>
          <w:color w:val="231F20"/>
          <w:spacing w:val="-3"/>
          <w:sz w:val="18"/>
        </w:rPr>
        <w:t xml:space="preserve">приликом </w:t>
      </w:r>
      <w:r>
        <w:rPr>
          <w:color w:val="231F20"/>
          <w:sz w:val="18"/>
        </w:rPr>
        <w:t>планирања, изградње и коришћења магистралног гасо- вода МГ-10 Ниш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–Димитровград.</w:t>
      </w:r>
    </w:p>
    <w:p w:rsidR="008E093F" w:rsidRDefault="000C6163">
      <w:pPr>
        <w:pStyle w:val="BodyText"/>
        <w:spacing w:before="1" w:line="232" w:lineRule="auto"/>
        <w:ind w:left="394" w:right="1" w:firstLine="396"/>
        <w:jc w:val="both"/>
      </w:pPr>
      <w:r>
        <w:rPr>
          <w:color w:val="231F20"/>
        </w:rPr>
        <w:t>Задатак израде Просторног плана је пре свега утврђивање концепције развоја, уређења, коришћења и заштите простора по- себне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намене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усклађивање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осталим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изграђеним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планираним инфраструктурним системима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се укрштају са магистралним гасоводом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МГ-10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Ниш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–Димитровград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налазе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његовој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не- посредној близини (у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>Просторног плана). Неопходно је обезбедити рационално коришћење и очување пољопривредног и шумског земљишта, водних и осталих природних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ресурса.</w:t>
      </w:r>
    </w:p>
    <w:p w:rsidR="008E093F" w:rsidRDefault="000C6163">
      <w:pPr>
        <w:pStyle w:val="Heading1"/>
        <w:numPr>
          <w:ilvl w:val="1"/>
          <w:numId w:val="16"/>
        </w:numPr>
        <w:tabs>
          <w:tab w:val="left" w:pos="1876"/>
        </w:tabs>
        <w:spacing w:before="167"/>
        <w:ind w:left="1875" w:hanging="271"/>
        <w:jc w:val="left"/>
      </w:pPr>
      <w:r>
        <w:rPr>
          <w:color w:val="231F20"/>
        </w:rPr>
        <w:t>Oпшти и оперативни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циљеви</w:t>
      </w:r>
    </w:p>
    <w:p w:rsidR="008E093F" w:rsidRDefault="008E093F">
      <w:pPr>
        <w:pStyle w:val="BodyText"/>
        <w:spacing w:before="5" w:line="240" w:lineRule="auto"/>
        <w:ind w:left="0"/>
        <w:rPr>
          <w:b/>
          <w:sz w:val="17"/>
        </w:rPr>
      </w:pPr>
    </w:p>
    <w:p w:rsidR="008E093F" w:rsidRDefault="000C6163">
      <w:pPr>
        <w:pStyle w:val="BodyText"/>
        <w:spacing w:line="232" w:lineRule="auto"/>
        <w:ind w:left="394" w:firstLine="396"/>
        <w:jc w:val="both"/>
      </w:pPr>
      <w:r>
        <w:rPr>
          <w:color w:val="231F20"/>
        </w:rPr>
        <w:t>Општи ци</w:t>
      </w:r>
      <w:r>
        <w:rPr>
          <w:color w:val="231F20"/>
        </w:rPr>
        <w:t>љ јесте изградња и стављање у функцију маги- стралног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МГ-10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Ниш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–Димитровград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помоћи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про- сторној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енергетској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интеграцији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јужне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Србије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систем снабдевања природним гасом </w:t>
      </w:r>
      <w:r>
        <w:rPr>
          <w:color w:val="231F20"/>
          <w:spacing w:val="-3"/>
        </w:rPr>
        <w:t>Републике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Србије.</w:t>
      </w:r>
    </w:p>
    <w:p w:rsidR="008E093F" w:rsidRDefault="000C6163">
      <w:pPr>
        <w:pStyle w:val="BodyText"/>
        <w:spacing w:before="1" w:line="232" w:lineRule="auto"/>
        <w:ind w:left="394" w:firstLine="396"/>
        <w:jc w:val="both"/>
      </w:pPr>
      <w:r>
        <w:rPr>
          <w:color w:val="231F20"/>
        </w:rPr>
        <w:t>Просторни развој подручја посебне намене – коридора маги- стралног гасовода засниваће се на остваривању оперативних ци- љева:</w:t>
      </w:r>
    </w:p>
    <w:p w:rsidR="008E093F" w:rsidRDefault="000C6163">
      <w:pPr>
        <w:pStyle w:val="BodyText"/>
        <w:spacing w:before="1" w:line="232" w:lineRule="auto"/>
        <w:ind w:left="394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утврђивање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планских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решења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којима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резервише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простор за изградњу магистралног гасовода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Ниша до Димитровграда и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>се д</w:t>
      </w:r>
      <w:r>
        <w:rPr>
          <w:color w:val="231F20"/>
        </w:rPr>
        <w:t>ефинише посебан режим заштите гасовода и објеката у функцији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гасовода;</w:t>
      </w:r>
    </w:p>
    <w:p w:rsidR="008E093F" w:rsidRDefault="000C6163">
      <w:pPr>
        <w:pStyle w:val="BodyText"/>
        <w:spacing w:before="1" w:line="232" w:lineRule="auto"/>
        <w:ind w:left="395" w:right="1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одређивање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појасева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спровођење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режи- ма унутар њих са циљем спречавања могућих последица евенту- алних хазарда на гасоводном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систему;</w:t>
      </w:r>
    </w:p>
    <w:p w:rsidR="008E093F" w:rsidRDefault="000C6163">
      <w:pPr>
        <w:pStyle w:val="BodyText"/>
        <w:spacing w:before="1" w:line="232" w:lineRule="auto"/>
        <w:ind w:left="395" w:right="1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омогућавање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планског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инфраструктурних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 непосредном контакту са магистралним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гасоводом;</w:t>
      </w:r>
    </w:p>
    <w:p w:rsidR="008E093F" w:rsidRDefault="000C6163">
      <w:pPr>
        <w:pStyle w:val="BodyText"/>
        <w:spacing w:before="1" w:line="232" w:lineRule="auto"/>
        <w:ind w:left="396" w:right="1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функционални размештај и планирање нових компатибил- них намена;</w:t>
      </w:r>
    </w:p>
    <w:p w:rsidR="008E093F" w:rsidRDefault="000C6163">
      <w:pPr>
        <w:pStyle w:val="BodyText"/>
        <w:spacing w:line="232" w:lineRule="auto"/>
        <w:ind w:left="396" w:right="1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заштита природе, природних ресурса и заштићених при- родних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непокретних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културних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добара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коридору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магистралног гасовода;</w:t>
      </w:r>
    </w:p>
    <w:p w:rsidR="008E093F" w:rsidRDefault="000C6163">
      <w:pPr>
        <w:pStyle w:val="BodyText"/>
        <w:spacing w:before="1" w:line="232" w:lineRule="auto"/>
        <w:ind w:left="396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усклађивање опште и посебних шумско-привредних осно- ва и програма газдовања шумама и планираног развоја гасовода (очување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шумског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фонда,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антиерозивна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заштита,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заштита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шума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пожара кроз примену одговарајућих мера 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сл.);</w:t>
      </w:r>
    </w:p>
    <w:p w:rsidR="008E093F" w:rsidRDefault="000C6163">
      <w:pPr>
        <w:pStyle w:val="BodyText"/>
        <w:spacing w:before="1" w:line="232" w:lineRule="auto"/>
        <w:ind w:left="396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обез</w:t>
      </w:r>
      <w:r>
        <w:rPr>
          <w:color w:val="231F20"/>
        </w:rPr>
        <w:t>беђење услова за развој система гасификације и снаб- девање потрошача природним гасом;</w:t>
      </w:r>
    </w:p>
    <w:p w:rsidR="008E093F" w:rsidRDefault="000C6163">
      <w:pPr>
        <w:pStyle w:val="BodyText"/>
        <w:spacing w:before="1" w:line="232" w:lineRule="auto"/>
        <w:ind w:left="396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унапређење и изградња потребне инфраструктуре за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развој индустрије.</w:t>
      </w:r>
    </w:p>
    <w:p w:rsidR="008E093F" w:rsidRDefault="000C6163">
      <w:pPr>
        <w:pStyle w:val="Heading1"/>
        <w:numPr>
          <w:ilvl w:val="1"/>
          <w:numId w:val="16"/>
        </w:numPr>
        <w:tabs>
          <w:tab w:val="left" w:pos="1937"/>
        </w:tabs>
        <w:spacing w:before="165"/>
        <w:ind w:left="1936"/>
        <w:jc w:val="left"/>
      </w:pPr>
      <w:r>
        <w:rPr>
          <w:color w:val="231F20"/>
        </w:rPr>
        <w:t>Концепција решења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система</w:t>
      </w:r>
    </w:p>
    <w:p w:rsidR="008E093F" w:rsidRDefault="008E093F">
      <w:pPr>
        <w:pStyle w:val="BodyText"/>
        <w:spacing w:before="5" w:line="240" w:lineRule="auto"/>
        <w:ind w:left="0"/>
        <w:rPr>
          <w:b/>
          <w:sz w:val="17"/>
        </w:rPr>
      </w:pPr>
    </w:p>
    <w:p w:rsidR="008E093F" w:rsidRDefault="000C6163">
      <w:pPr>
        <w:pStyle w:val="BodyText"/>
        <w:spacing w:line="232" w:lineRule="auto"/>
        <w:ind w:left="396" w:firstLine="396"/>
        <w:jc w:val="both"/>
      </w:pPr>
      <w:r>
        <w:rPr>
          <w:color w:val="231F20"/>
        </w:rPr>
        <w:t>Република Србија се снабдева природним гасом из Руске фе- дерације који се транспортује гасоводима кроз Украјину и Мађар- ску и улази у Републику Србију код Хоргоша. Тренутно напајање транспортног гасног система Републике Србије врши се само на том месту.</w:t>
      </w:r>
    </w:p>
    <w:p w:rsidR="008E093F" w:rsidRDefault="000C6163">
      <w:pPr>
        <w:pStyle w:val="BodyText"/>
        <w:spacing w:before="2" w:line="232" w:lineRule="auto"/>
        <w:ind w:left="393" w:firstLine="400"/>
        <w:jc w:val="both"/>
      </w:pPr>
      <w:r>
        <w:rPr>
          <w:color w:val="231F20"/>
          <w:spacing w:val="-4"/>
        </w:rPr>
        <w:t xml:space="preserve">Главна </w:t>
      </w:r>
      <w:r>
        <w:rPr>
          <w:color w:val="231F20"/>
        </w:rPr>
        <w:t xml:space="preserve">линија транспортног система креће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ППС </w:t>
      </w:r>
      <w:r>
        <w:rPr>
          <w:color w:val="231F20"/>
          <w:spacing w:val="-5"/>
        </w:rPr>
        <w:t xml:space="preserve">Хоргош, </w:t>
      </w:r>
      <w:r>
        <w:rPr>
          <w:color w:val="231F20"/>
          <w:spacing w:val="-4"/>
        </w:rPr>
        <w:t>преко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ГРЧ</w:t>
      </w:r>
      <w:r>
        <w:rPr>
          <w:color w:val="231F20"/>
          <w:spacing w:val="-7"/>
        </w:rPr>
        <w:t xml:space="preserve"> код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Госпођинаца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даље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преко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Батајнице,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Смедерева,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Па- раћина до Ниша. Овим правцем се </w:t>
      </w:r>
      <w:r>
        <w:rPr>
          <w:color w:val="231F20"/>
          <w:spacing w:val="-3"/>
        </w:rPr>
        <w:t xml:space="preserve">подмирује </w:t>
      </w:r>
      <w:r>
        <w:rPr>
          <w:color w:val="231F20"/>
          <w:spacing w:val="-5"/>
        </w:rPr>
        <w:t xml:space="preserve">око </w:t>
      </w:r>
      <w:r>
        <w:rPr>
          <w:color w:val="231F20"/>
        </w:rPr>
        <w:t xml:space="preserve">93% потреба за </w:t>
      </w:r>
      <w:r>
        <w:rPr>
          <w:color w:val="231F20"/>
          <w:spacing w:val="-3"/>
        </w:rPr>
        <w:t>гасом,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остатак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добија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домаћих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извора.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Капацитет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гасовод- </w:t>
      </w:r>
      <w:r>
        <w:rPr>
          <w:color w:val="231F20"/>
        </w:rPr>
        <w:t>ног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сис</w:t>
      </w:r>
      <w:r>
        <w:rPr>
          <w:color w:val="231F20"/>
        </w:rPr>
        <w:t>тема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Републике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Србије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540.000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3"/>
          <w:position w:val="6"/>
          <w:sz w:val="10"/>
        </w:rPr>
        <w:t>3</w:t>
      </w:r>
      <w:r>
        <w:rPr>
          <w:color w:val="231F20"/>
          <w:spacing w:val="-3"/>
        </w:rPr>
        <w:t>/h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(13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милиона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</w:t>
      </w:r>
      <w:r>
        <w:rPr>
          <w:color w:val="231F20"/>
          <w:position w:val="6"/>
          <w:sz w:val="10"/>
        </w:rPr>
        <w:t>3</w:t>
      </w:r>
      <w:r>
        <w:rPr>
          <w:color w:val="231F20"/>
        </w:rPr>
        <w:t>/дан)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и изграђен је за </w:t>
      </w:r>
      <w:r>
        <w:rPr>
          <w:color w:val="231F20"/>
          <w:spacing w:val="-3"/>
        </w:rPr>
        <w:t xml:space="preserve">притиске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16 до 50 </w:t>
      </w:r>
      <w:r>
        <w:rPr>
          <w:color w:val="231F20"/>
          <w:spacing w:val="-4"/>
        </w:rPr>
        <w:t xml:space="preserve">bar. </w:t>
      </w:r>
      <w:r>
        <w:rPr>
          <w:color w:val="231F20"/>
          <w:spacing w:val="-3"/>
        </w:rPr>
        <w:t xml:space="preserve">Дужина гасоводне мреже </w:t>
      </w:r>
      <w:r>
        <w:rPr>
          <w:color w:val="231F20"/>
        </w:rPr>
        <w:t xml:space="preserve">је 2150 km и на њој је изграђено 165 </w:t>
      </w:r>
      <w:r>
        <w:rPr>
          <w:color w:val="231F20"/>
          <w:spacing w:val="-4"/>
        </w:rPr>
        <w:t xml:space="preserve">главних </w:t>
      </w:r>
      <w:r>
        <w:rPr>
          <w:color w:val="231F20"/>
          <w:spacing w:val="-3"/>
        </w:rPr>
        <w:t>мернорегулационих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ста- ница и две </w:t>
      </w:r>
      <w:r>
        <w:rPr>
          <w:color w:val="231F20"/>
          <w:spacing w:val="-3"/>
        </w:rPr>
        <w:t>примопредајне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станице.</w:t>
      </w:r>
    </w:p>
    <w:p w:rsidR="008E093F" w:rsidRDefault="000C6163">
      <w:pPr>
        <w:pStyle w:val="BodyText"/>
        <w:spacing w:before="2" w:line="232" w:lineRule="auto"/>
        <w:ind w:left="394" w:right="1" w:firstLine="396"/>
        <w:jc w:val="both"/>
      </w:pPr>
      <w:r>
        <w:rPr>
          <w:color w:val="231F20"/>
          <w:spacing w:val="-3"/>
        </w:rPr>
        <w:t xml:space="preserve">Подручје Нишавског </w:t>
      </w:r>
      <w:r>
        <w:rPr>
          <w:color w:val="231F20"/>
        </w:rPr>
        <w:t xml:space="preserve">управног </w:t>
      </w:r>
      <w:r>
        <w:rPr>
          <w:color w:val="231F20"/>
          <w:spacing w:val="-3"/>
        </w:rPr>
        <w:t xml:space="preserve">округа снабдева </w:t>
      </w:r>
      <w:r>
        <w:rPr>
          <w:color w:val="231F20"/>
        </w:rPr>
        <w:t xml:space="preserve">се </w:t>
      </w:r>
      <w:r>
        <w:rPr>
          <w:color w:val="231F20"/>
          <w:spacing w:val="-3"/>
        </w:rPr>
        <w:t xml:space="preserve">природним гасом </w:t>
      </w:r>
      <w:r>
        <w:rPr>
          <w:color w:val="231F20"/>
        </w:rPr>
        <w:t xml:space="preserve">из правца севера, са постојеће </w:t>
      </w:r>
      <w:r>
        <w:rPr>
          <w:color w:val="231F20"/>
          <w:spacing w:val="-3"/>
        </w:rPr>
        <w:t xml:space="preserve">примопредајне </w:t>
      </w:r>
      <w:r>
        <w:rPr>
          <w:color w:val="231F20"/>
        </w:rPr>
        <w:t xml:space="preserve">станице „По- </w:t>
      </w:r>
      <w:r>
        <w:rPr>
          <w:color w:val="231F20"/>
          <w:spacing w:val="-3"/>
        </w:rPr>
        <w:t xml:space="preserve">јате”. Од Појата </w:t>
      </w:r>
      <w:r>
        <w:rPr>
          <w:color w:val="231F20"/>
        </w:rPr>
        <w:t xml:space="preserve">до Ниша је изграђен магистрални </w:t>
      </w:r>
      <w:r>
        <w:rPr>
          <w:color w:val="231F20"/>
          <w:spacing w:val="-3"/>
        </w:rPr>
        <w:t xml:space="preserve">гасовод </w:t>
      </w:r>
      <w:r>
        <w:rPr>
          <w:color w:val="231F20"/>
        </w:rPr>
        <w:t>МГ-09</w:t>
      </w:r>
    </w:p>
    <w:p w:rsidR="008E093F" w:rsidRDefault="000C6163">
      <w:pPr>
        <w:pStyle w:val="BodyText"/>
        <w:spacing w:before="73" w:line="232" w:lineRule="auto"/>
        <w:ind w:left="240" w:right="127"/>
        <w:jc w:val="both"/>
      </w:pPr>
      <w:r>
        <w:br w:type="column"/>
      </w:r>
      <w:r>
        <w:rPr>
          <w:color w:val="231F20"/>
          <w:spacing w:val="-3"/>
        </w:rPr>
        <w:t xml:space="preserve">(„Појате </w:t>
      </w:r>
      <w:r>
        <w:rPr>
          <w:color w:val="231F20"/>
        </w:rPr>
        <w:t xml:space="preserve">–Ниш”) </w:t>
      </w:r>
      <w:r>
        <w:rPr>
          <w:color w:val="231F20"/>
          <w:spacing w:val="-4"/>
        </w:rPr>
        <w:t xml:space="preserve">који </w:t>
      </w:r>
      <w:r>
        <w:rPr>
          <w:color w:val="231F20"/>
        </w:rPr>
        <w:t xml:space="preserve">се </w:t>
      </w:r>
      <w:r>
        <w:rPr>
          <w:color w:val="231F20"/>
          <w:spacing w:val="-3"/>
        </w:rPr>
        <w:t xml:space="preserve">пружа </w:t>
      </w:r>
      <w:r>
        <w:rPr>
          <w:color w:val="231F20"/>
          <w:spacing w:val="-4"/>
        </w:rPr>
        <w:t xml:space="preserve">преко </w:t>
      </w:r>
      <w:r>
        <w:rPr>
          <w:color w:val="231F20"/>
          <w:spacing w:val="-3"/>
        </w:rPr>
        <w:t xml:space="preserve">територија </w:t>
      </w:r>
      <w:r>
        <w:rPr>
          <w:color w:val="231F20"/>
        </w:rPr>
        <w:t>општине Ражањ, општине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Алексинац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територији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гра</w:t>
      </w:r>
      <w:r>
        <w:rPr>
          <w:color w:val="231F20"/>
        </w:rPr>
        <w:t>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Ниша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ГРЧ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„Ниш”.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овом гасоводу су </w:t>
      </w:r>
      <w:r>
        <w:rPr>
          <w:color w:val="231F20"/>
        </w:rPr>
        <w:t xml:space="preserve">изграђене </w:t>
      </w:r>
      <w:r>
        <w:rPr>
          <w:color w:val="231F20"/>
          <w:spacing w:val="-3"/>
        </w:rPr>
        <w:t xml:space="preserve">мернорегулационе </w:t>
      </w:r>
      <w:r>
        <w:rPr>
          <w:color w:val="231F20"/>
        </w:rPr>
        <w:t xml:space="preserve">станице за </w:t>
      </w:r>
      <w:r>
        <w:rPr>
          <w:color w:val="231F20"/>
          <w:spacing w:val="-3"/>
        </w:rPr>
        <w:t xml:space="preserve">снабдева- </w:t>
      </w:r>
      <w:r>
        <w:rPr>
          <w:color w:val="231F20"/>
        </w:rPr>
        <w:t>ње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потрошача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природним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гасом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ГМРС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„Ражањ”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(капацитета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3.000 Nm</w:t>
      </w:r>
      <w:r>
        <w:rPr>
          <w:color w:val="231F20"/>
          <w:position w:val="6"/>
          <w:sz w:val="10"/>
        </w:rPr>
        <w:t>3</w:t>
      </w:r>
      <w:r>
        <w:rPr>
          <w:color w:val="231F20"/>
        </w:rPr>
        <w:t>/h),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ГМРС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„Алексинац”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(капацитета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10.000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Nm</w:t>
      </w:r>
      <w:r>
        <w:rPr>
          <w:color w:val="231F20"/>
          <w:position w:val="6"/>
          <w:sz w:val="10"/>
        </w:rPr>
        <w:t>3</w:t>
      </w:r>
      <w:r>
        <w:rPr>
          <w:color w:val="231F20"/>
        </w:rPr>
        <w:t>/h),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као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ГМРС</w:t>
      </w:r>
    </w:p>
    <w:p w:rsidR="008E093F" w:rsidRDefault="000C6163">
      <w:pPr>
        <w:pStyle w:val="BodyText"/>
        <w:spacing w:line="232" w:lineRule="auto"/>
        <w:ind w:left="239" w:right="128"/>
        <w:jc w:val="both"/>
      </w:pPr>
      <w:r>
        <w:rPr>
          <w:color w:val="231F20"/>
        </w:rPr>
        <w:t xml:space="preserve">„Ниш – 1” </w:t>
      </w:r>
      <w:r>
        <w:rPr>
          <w:color w:val="231F20"/>
          <w:spacing w:val="-3"/>
        </w:rPr>
        <w:t xml:space="preserve">капацитета </w:t>
      </w:r>
      <w:r>
        <w:rPr>
          <w:color w:val="231F20"/>
        </w:rPr>
        <w:t>80.000 Nm</w:t>
      </w:r>
      <w:r>
        <w:rPr>
          <w:color w:val="231F20"/>
          <w:position w:val="6"/>
          <w:sz w:val="10"/>
        </w:rPr>
        <w:t>3</w:t>
      </w:r>
      <w:r>
        <w:rPr>
          <w:color w:val="231F20"/>
        </w:rPr>
        <w:t xml:space="preserve">/h. На </w:t>
      </w:r>
      <w:r>
        <w:rPr>
          <w:color w:val="231F20"/>
          <w:spacing w:val="-3"/>
        </w:rPr>
        <w:t xml:space="preserve">територији </w:t>
      </w:r>
      <w:r>
        <w:rPr>
          <w:color w:val="231F20"/>
        </w:rPr>
        <w:t xml:space="preserve">града Ниша и општине </w:t>
      </w:r>
      <w:r>
        <w:rPr>
          <w:color w:val="231F20"/>
          <w:spacing w:val="-3"/>
        </w:rPr>
        <w:t xml:space="preserve">Дољевац </w:t>
      </w:r>
      <w:r>
        <w:rPr>
          <w:color w:val="231F20"/>
        </w:rPr>
        <w:t xml:space="preserve">изграђена је и деоница магистралног </w:t>
      </w:r>
      <w:r>
        <w:rPr>
          <w:color w:val="231F20"/>
          <w:spacing w:val="-3"/>
        </w:rPr>
        <w:t xml:space="preserve">гасовода МГ-11 </w:t>
      </w:r>
      <w:r>
        <w:rPr>
          <w:color w:val="231F20"/>
          <w:spacing w:val="-4"/>
        </w:rPr>
        <w:t xml:space="preserve">од главног </w:t>
      </w:r>
      <w:r>
        <w:rPr>
          <w:color w:val="231F20"/>
          <w:spacing w:val="-3"/>
        </w:rPr>
        <w:t xml:space="preserve">разводног </w:t>
      </w:r>
      <w:r>
        <w:rPr>
          <w:color w:val="231F20"/>
        </w:rPr>
        <w:t>чворишта – ГРЧ „Ниш”, до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 xml:space="preserve">одвајања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правац </w:t>
      </w:r>
      <w:r>
        <w:rPr>
          <w:color w:val="231F20"/>
        </w:rPr>
        <w:t xml:space="preserve">према </w:t>
      </w:r>
      <w:r>
        <w:rPr>
          <w:color w:val="231F20"/>
          <w:spacing w:val="-3"/>
        </w:rPr>
        <w:t xml:space="preserve">Прокупљу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Куршумлији </w:t>
      </w:r>
      <w:r>
        <w:rPr>
          <w:color w:val="231F20"/>
        </w:rPr>
        <w:t xml:space="preserve">(ГРЧ „Орљане”). Примар- на </w:t>
      </w:r>
      <w:r>
        <w:rPr>
          <w:color w:val="231F20"/>
          <w:spacing w:val="-3"/>
        </w:rPr>
        <w:t xml:space="preserve">градска гасоводна </w:t>
      </w:r>
      <w:r>
        <w:rPr>
          <w:color w:val="231F20"/>
        </w:rPr>
        <w:t xml:space="preserve">мрежа </w:t>
      </w:r>
      <w:r>
        <w:rPr>
          <w:color w:val="231F20"/>
          <w:spacing w:val="-3"/>
        </w:rPr>
        <w:t xml:space="preserve">изведена </w:t>
      </w:r>
      <w:r>
        <w:rPr>
          <w:color w:val="231F20"/>
        </w:rPr>
        <w:t xml:space="preserve">је у </w:t>
      </w:r>
      <w:r>
        <w:rPr>
          <w:color w:val="231F20"/>
          <w:spacing w:val="-3"/>
        </w:rPr>
        <w:t>Алексин</w:t>
      </w:r>
      <w:r>
        <w:rPr>
          <w:color w:val="231F20"/>
          <w:spacing w:val="-3"/>
        </w:rPr>
        <w:t xml:space="preserve">цу </w:t>
      </w:r>
      <w:r>
        <w:rPr>
          <w:color w:val="231F20"/>
        </w:rPr>
        <w:t xml:space="preserve">и </w:t>
      </w:r>
      <w:r>
        <w:rPr>
          <w:color w:val="231F20"/>
          <w:spacing w:val="-6"/>
        </w:rPr>
        <w:t xml:space="preserve">Нишу, </w:t>
      </w:r>
      <w:r>
        <w:rPr>
          <w:color w:val="231F20"/>
        </w:rPr>
        <w:t xml:space="preserve">чиме је </w:t>
      </w:r>
      <w:r>
        <w:rPr>
          <w:color w:val="231F20"/>
          <w:spacing w:val="-3"/>
        </w:rPr>
        <w:t xml:space="preserve">омогућено прикључивање </w:t>
      </w:r>
      <w:r>
        <w:rPr>
          <w:color w:val="231F20"/>
        </w:rPr>
        <w:t xml:space="preserve">индустријских </w:t>
      </w:r>
      <w:r>
        <w:rPr>
          <w:color w:val="231F20"/>
          <w:spacing w:val="-3"/>
        </w:rPr>
        <w:t xml:space="preserve">потрошача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започета </w:t>
      </w:r>
      <w:r>
        <w:rPr>
          <w:color w:val="231F20"/>
        </w:rPr>
        <w:t xml:space="preserve">изградња </w:t>
      </w:r>
      <w:r>
        <w:rPr>
          <w:color w:val="231F20"/>
          <w:spacing w:val="-3"/>
        </w:rPr>
        <w:t xml:space="preserve">дистрибутивних гасоводних </w:t>
      </w:r>
      <w:r>
        <w:rPr>
          <w:color w:val="231F20"/>
        </w:rPr>
        <w:t xml:space="preserve">мрежа за </w:t>
      </w:r>
      <w:r>
        <w:rPr>
          <w:color w:val="231F20"/>
          <w:spacing w:val="-3"/>
        </w:rPr>
        <w:t xml:space="preserve">широку </w:t>
      </w:r>
      <w:r>
        <w:rPr>
          <w:color w:val="231F20"/>
          <w:spacing w:val="-4"/>
        </w:rPr>
        <w:t xml:space="preserve">потрошњу. </w:t>
      </w:r>
      <w:r>
        <w:rPr>
          <w:color w:val="231F20"/>
          <w:spacing w:val="-3"/>
        </w:rPr>
        <w:t xml:space="preserve">Подручје Пиротског </w:t>
      </w:r>
      <w:r>
        <w:rPr>
          <w:color w:val="231F20"/>
        </w:rPr>
        <w:t xml:space="preserve">управног </w:t>
      </w:r>
      <w:r>
        <w:rPr>
          <w:color w:val="231F20"/>
          <w:spacing w:val="-3"/>
        </w:rPr>
        <w:t xml:space="preserve">округа </w:t>
      </w:r>
      <w:r>
        <w:rPr>
          <w:color w:val="231F20"/>
        </w:rPr>
        <w:t>није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гасификовано.</w:t>
      </w:r>
    </w:p>
    <w:p w:rsidR="008E093F" w:rsidRDefault="000C6163">
      <w:pPr>
        <w:pStyle w:val="BodyText"/>
        <w:spacing w:line="232" w:lineRule="auto"/>
        <w:ind w:left="240" w:right="127" w:firstLine="397"/>
        <w:jc w:val="both"/>
      </w:pPr>
      <w:r>
        <w:rPr>
          <w:color w:val="231F20"/>
          <w:spacing w:val="-3"/>
        </w:rPr>
        <w:t xml:space="preserve">Изградњом гасовода високог притиска </w:t>
      </w:r>
      <w:r>
        <w:rPr>
          <w:color w:val="231F20"/>
        </w:rPr>
        <w:t xml:space="preserve">МГ-10 </w:t>
      </w:r>
      <w:r>
        <w:rPr>
          <w:color w:val="231F20"/>
          <w:spacing w:val="-2"/>
        </w:rPr>
        <w:t xml:space="preserve">Ниш </w:t>
      </w:r>
      <w:r>
        <w:rPr>
          <w:color w:val="231F20"/>
        </w:rPr>
        <w:t xml:space="preserve">–Дими- тровград извршиће се </w:t>
      </w:r>
      <w:r>
        <w:rPr>
          <w:color w:val="231F20"/>
          <w:spacing w:val="-3"/>
        </w:rPr>
        <w:t xml:space="preserve">интерконекција гасоводних </w:t>
      </w:r>
      <w:r>
        <w:rPr>
          <w:color w:val="231F20"/>
        </w:rPr>
        <w:t xml:space="preserve">транспортних система </w:t>
      </w:r>
      <w:r>
        <w:rPr>
          <w:color w:val="231F20"/>
          <w:spacing w:val="-4"/>
        </w:rPr>
        <w:t xml:space="preserve">Републике </w:t>
      </w:r>
      <w:r>
        <w:rPr>
          <w:color w:val="231F20"/>
        </w:rPr>
        <w:t xml:space="preserve">Србије и </w:t>
      </w:r>
      <w:r>
        <w:rPr>
          <w:color w:val="231F20"/>
          <w:spacing w:val="-4"/>
        </w:rPr>
        <w:t xml:space="preserve">Републике </w:t>
      </w:r>
      <w:r>
        <w:rPr>
          <w:color w:val="231F20"/>
          <w:spacing w:val="-3"/>
        </w:rPr>
        <w:t xml:space="preserve">Бугарске. Тиме </w:t>
      </w:r>
      <w:r>
        <w:rPr>
          <w:color w:val="231F20"/>
        </w:rPr>
        <w:t xml:space="preserve">ће се </w:t>
      </w:r>
      <w:r>
        <w:rPr>
          <w:color w:val="231F20"/>
          <w:spacing w:val="-3"/>
        </w:rPr>
        <w:t xml:space="preserve">омо- </w:t>
      </w:r>
      <w:r>
        <w:rPr>
          <w:color w:val="231F20"/>
        </w:rPr>
        <w:t xml:space="preserve">гућити </w:t>
      </w:r>
      <w:r>
        <w:rPr>
          <w:color w:val="231F20"/>
          <w:spacing w:val="-3"/>
        </w:rPr>
        <w:t xml:space="preserve">снабдевање природним гасом </w:t>
      </w:r>
      <w:r>
        <w:rPr>
          <w:color w:val="231F20"/>
        </w:rPr>
        <w:t>из правца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 xml:space="preserve">Републике </w:t>
      </w:r>
      <w:r>
        <w:rPr>
          <w:color w:val="231F20"/>
          <w:spacing w:val="-3"/>
        </w:rPr>
        <w:t xml:space="preserve">Бугарске, односно обезбедиће </w:t>
      </w:r>
      <w:r>
        <w:rPr>
          <w:color w:val="231F20"/>
        </w:rPr>
        <w:t xml:space="preserve">се </w:t>
      </w:r>
      <w:r>
        <w:rPr>
          <w:color w:val="231F20"/>
          <w:spacing w:val="-3"/>
        </w:rPr>
        <w:t xml:space="preserve">други правац снабдевања гасом </w:t>
      </w:r>
      <w:r>
        <w:rPr>
          <w:color w:val="231F20"/>
        </w:rPr>
        <w:t>из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увоза.</w:t>
      </w:r>
    </w:p>
    <w:p w:rsidR="008E093F" w:rsidRDefault="000C6163">
      <w:pPr>
        <w:pStyle w:val="BodyText"/>
        <w:spacing w:line="232" w:lineRule="auto"/>
        <w:ind w:left="239" w:right="128" w:firstLine="397"/>
        <w:jc w:val="both"/>
      </w:pPr>
      <w:r>
        <w:rPr>
          <w:color w:val="231F20"/>
        </w:rPr>
        <w:t xml:space="preserve">Планским решењима предвидеће се изградња магистралног гасовода МГ-10 Ниш –Димитровград (граница са </w:t>
      </w:r>
      <w:r>
        <w:rPr>
          <w:color w:val="231F20"/>
          <w:spacing w:val="-3"/>
        </w:rPr>
        <w:t xml:space="preserve">Републиком </w:t>
      </w:r>
      <w:r>
        <w:rPr>
          <w:color w:val="231F20"/>
        </w:rPr>
        <w:t xml:space="preserve">Бу- гарском),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територије градова Ниш и Пирот и општина Бе- ла Паланка и Димитровград. На магистралном гасоводу МГ-10 планирају се следећи об</w:t>
      </w:r>
      <w:r>
        <w:rPr>
          <w:color w:val="231F20"/>
        </w:rPr>
        <w:t xml:space="preserve">јекти у функцији гасовода: ППС </w:t>
      </w:r>
      <w:r>
        <w:rPr>
          <w:color w:val="231F20"/>
          <w:spacing w:val="-5"/>
        </w:rPr>
        <w:t xml:space="preserve">„Трупа- </w:t>
      </w:r>
      <w:r>
        <w:rPr>
          <w:color w:val="231F20"/>
        </w:rPr>
        <w:t xml:space="preserve">ле”, ГМРС „Ниш 2”; ГРЧ „Књажевац” (од </w:t>
      </w:r>
      <w:r>
        <w:rPr>
          <w:color w:val="231F20"/>
          <w:spacing w:val="-3"/>
        </w:rPr>
        <w:t xml:space="preserve">кога </w:t>
      </w:r>
      <w:r>
        <w:rPr>
          <w:color w:val="231F20"/>
        </w:rPr>
        <w:t>се планира траса гасовода МГ-12), блок станица (у даљем тексту: БС) „Нишка Ба- ња”, БС „Црвена Река”, ГМРС „Бела Паланка” (за снабдевање га- сом општине Бела Паланка), БС „Кр</w:t>
      </w:r>
      <w:r>
        <w:rPr>
          <w:color w:val="231F20"/>
        </w:rPr>
        <w:t xml:space="preserve">еменица”, ГМРС „Пирот”са БС (са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ће се гасом снабдевати потрошачи на подручју града Пирота), ГМРС „Димитровград” (са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ће се гасом снабдевати потрошачи на територији општине Димитровград), ППС „Дими- тровград”,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се налази у непосредној близини д</w:t>
      </w:r>
      <w:r>
        <w:rPr>
          <w:color w:val="231F20"/>
        </w:rPr>
        <w:t xml:space="preserve">ржавне границе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и </w:t>
      </w:r>
      <w:r>
        <w:rPr>
          <w:color w:val="231F20"/>
          <w:spacing w:val="-3"/>
        </w:rPr>
        <w:t>Републике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Бугарске.</w:t>
      </w:r>
    </w:p>
    <w:p w:rsidR="008E093F" w:rsidRDefault="000C6163">
      <w:pPr>
        <w:pStyle w:val="BodyText"/>
        <w:spacing w:line="232" w:lineRule="auto"/>
        <w:ind w:left="240" w:right="128" w:firstLine="396"/>
        <w:jc w:val="both"/>
      </w:pPr>
      <w:r>
        <w:rPr>
          <w:color w:val="231F20"/>
        </w:rPr>
        <w:t xml:space="preserve">На подручју обухвата просторног плана само Ниш и Пирот имају централизован систем грејања. У осталим општинским цен- трима и насељима поједини објекти се загревају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сопствених или локалних </w:t>
      </w:r>
      <w:r>
        <w:rPr>
          <w:color w:val="231F20"/>
          <w:spacing w:val="-3"/>
        </w:rPr>
        <w:t>котларни</w:t>
      </w:r>
      <w:r>
        <w:rPr>
          <w:color w:val="231F20"/>
          <w:spacing w:val="-3"/>
        </w:rPr>
        <w:t xml:space="preserve">ца, </w:t>
      </w:r>
      <w:r>
        <w:rPr>
          <w:color w:val="231F20"/>
        </w:rPr>
        <w:t xml:space="preserve">уз помоћ различитих енергената (угаљ, </w:t>
      </w:r>
      <w:r>
        <w:rPr>
          <w:color w:val="231F20"/>
          <w:spacing w:val="-4"/>
        </w:rPr>
        <w:t xml:space="preserve">мазут, </w:t>
      </w:r>
      <w:r>
        <w:rPr>
          <w:color w:val="231F20"/>
        </w:rPr>
        <w:t xml:space="preserve">електрична енергија и сл), а у највећем броју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индиви- дуалних ложишта.</w:t>
      </w:r>
    </w:p>
    <w:p w:rsidR="008E093F" w:rsidRDefault="000C6163">
      <w:pPr>
        <w:pStyle w:val="BodyText"/>
        <w:spacing w:line="232" w:lineRule="auto"/>
        <w:ind w:left="240" w:right="127" w:firstLine="396"/>
        <w:jc w:val="both"/>
      </w:pPr>
      <w:r>
        <w:rPr>
          <w:color w:val="231F20"/>
        </w:rPr>
        <w:t>На територији града Ниша, у простору обухвата Просторног плана,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свега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коридора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магистралног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гасовода,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постојећа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пре- тежна намена површина је у највећем делу коридора планираног гасовода дефинисана као грађевинско земљиште, а на мањем делу трасе као пољопривредно и </w:t>
      </w:r>
      <w:r>
        <w:rPr>
          <w:color w:val="231F20"/>
          <w:spacing w:val="-3"/>
        </w:rPr>
        <w:t xml:space="preserve">шумско </w:t>
      </w:r>
      <w:r>
        <w:rPr>
          <w:color w:val="231F20"/>
        </w:rPr>
        <w:t>земљиште. На територији оп- штине Бела Паланка и општине Димитровград, претежна намена површина</w:t>
      </w:r>
      <w:r>
        <w:rPr>
          <w:color w:val="231F20"/>
        </w:rPr>
        <w:t xml:space="preserve"> у оквиру коридора магистралног гасовода у највећем делу обухвата пољопривредно земљиште, а у мањем делу </w:t>
      </w:r>
      <w:r>
        <w:rPr>
          <w:color w:val="231F20"/>
          <w:spacing w:val="-3"/>
        </w:rPr>
        <w:t xml:space="preserve">шумско </w:t>
      </w:r>
      <w:r>
        <w:rPr>
          <w:color w:val="231F20"/>
        </w:rPr>
        <w:t xml:space="preserve">и грађевинско земљиште. На територији града </w:t>
      </w:r>
      <w:r>
        <w:rPr>
          <w:color w:val="231F20"/>
          <w:spacing w:val="-4"/>
        </w:rPr>
        <w:t xml:space="preserve">Пирот, </w:t>
      </w:r>
      <w:r>
        <w:rPr>
          <w:color w:val="231F20"/>
        </w:rPr>
        <w:t>постојећа претежна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намена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површина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највећем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делу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дефинисана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по- љопривредно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земљиште</w:t>
      </w:r>
      <w:r>
        <w:rPr>
          <w:color w:val="231F20"/>
        </w:rPr>
        <w:t>.</w:t>
      </w:r>
    </w:p>
    <w:p w:rsidR="008E093F" w:rsidRDefault="000C6163">
      <w:pPr>
        <w:pStyle w:val="BodyText"/>
        <w:spacing w:line="232" w:lineRule="auto"/>
        <w:ind w:left="240" w:right="125" w:firstLine="396"/>
        <w:jc w:val="both"/>
      </w:pPr>
      <w:r>
        <w:rPr>
          <w:color w:val="231F20"/>
        </w:rPr>
        <w:t xml:space="preserve">Основна ограничења се, у смислу планирања, пројектовања и изградње посебне намене односе пре свега на заштиту и кори- шћење природних ресурса, </w:t>
      </w:r>
      <w:r>
        <w:rPr>
          <w:color w:val="231F20"/>
          <w:spacing w:val="-3"/>
        </w:rPr>
        <w:t xml:space="preserve">шумског </w:t>
      </w:r>
      <w:r>
        <w:rPr>
          <w:color w:val="231F20"/>
        </w:rPr>
        <w:t>и пољопривредног земљи- шта, заштите животне средине, природних добара и предела као  и непокретних кул</w:t>
      </w:r>
      <w:r>
        <w:rPr>
          <w:color w:val="231F20"/>
        </w:rPr>
        <w:t>турних добара. Неопходно је поштовати све предвиђене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удеса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пожара.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>планирања посебне намене поштоваће се сва ограничења у сми- слу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заштитних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појасева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експлоатациони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појас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гасовода, ужа зона заштите и заштитни појас гасовода. У овим појасевима дефинисаће се посебна правила изградње објеката за становање   и боравак </w:t>
      </w:r>
      <w:r>
        <w:rPr>
          <w:color w:val="231F20"/>
          <w:spacing w:val="-3"/>
        </w:rPr>
        <w:t xml:space="preserve">људи, </w:t>
      </w:r>
      <w:r>
        <w:rPr>
          <w:color w:val="231F20"/>
        </w:rPr>
        <w:t>у складу са одредбама Закона о цевоводном тран- спорту гасовитих и течних угљоводоника и дистрибуцији гас</w:t>
      </w:r>
      <w:r>
        <w:rPr>
          <w:color w:val="231F20"/>
        </w:rPr>
        <w:t xml:space="preserve">ови- тих угљоводоника („Службени гласник РС”, број 104/09) и Пра- вилника о условима за несметан и безбедан транспорт природног гаса гасоводима притиска већег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16 bar („Службени гласник РС”, бр. 37/13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87/15).</w:t>
      </w:r>
    </w:p>
    <w:p w:rsidR="008E093F" w:rsidRDefault="000C6163">
      <w:pPr>
        <w:pStyle w:val="BodyText"/>
        <w:spacing w:line="232" w:lineRule="auto"/>
        <w:ind w:left="242" w:right="125" w:firstLine="396"/>
        <w:jc w:val="both"/>
      </w:pPr>
      <w:r>
        <w:rPr>
          <w:color w:val="231F20"/>
        </w:rPr>
        <w:t>Реализација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магистралног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Ниш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–Димитровград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омо- гућиће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свега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виши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степен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очувања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животне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средине,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стварање нове друштвене вредности и индиректно повећање броја радних места у периоду изградње и експлоатације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гасовода.</w:t>
      </w:r>
    </w:p>
    <w:p w:rsidR="008E093F" w:rsidRDefault="000C6163">
      <w:pPr>
        <w:pStyle w:val="Heading1"/>
        <w:numPr>
          <w:ilvl w:val="1"/>
          <w:numId w:val="16"/>
        </w:numPr>
        <w:tabs>
          <w:tab w:val="left" w:pos="966"/>
        </w:tabs>
        <w:spacing w:before="159"/>
        <w:ind w:left="965"/>
        <w:jc w:val="left"/>
      </w:pPr>
      <w:r>
        <w:rPr>
          <w:color w:val="231F20"/>
        </w:rPr>
        <w:t>Регионални значај система и функционалне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везе</w:t>
      </w:r>
    </w:p>
    <w:p w:rsidR="008E093F" w:rsidRDefault="008E093F">
      <w:pPr>
        <w:pStyle w:val="BodyText"/>
        <w:spacing w:before="4" w:line="240" w:lineRule="auto"/>
        <w:ind w:left="0"/>
        <w:rPr>
          <w:b/>
          <w:sz w:val="17"/>
        </w:rPr>
      </w:pPr>
    </w:p>
    <w:p w:rsidR="008E093F" w:rsidRDefault="000C6163">
      <w:pPr>
        <w:pStyle w:val="BodyText"/>
        <w:spacing w:line="232" w:lineRule="auto"/>
        <w:ind w:left="243" w:right="124" w:firstLine="396"/>
        <w:jc w:val="both"/>
      </w:pPr>
      <w:r>
        <w:rPr>
          <w:color w:val="231F20"/>
        </w:rPr>
        <w:t>Законом о Просто</w:t>
      </w:r>
      <w:r>
        <w:rPr>
          <w:color w:val="231F20"/>
        </w:rPr>
        <w:t>рном плану Републике Србије од 2010. до 2020. године, одређени су стратешки приоритети у периоду до</w:t>
      </w:r>
    </w:p>
    <w:p w:rsidR="008E093F" w:rsidRDefault="008E093F">
      <w:pPr>
        <w:spacing w:line="232" w:lineRule="auto"/>
        <w:jc w:val="both"/>
        <w:sectPr w:rsidR="008E093F">
          <w:pgSz w:w="12480" w:h="15600"/>
          <w:pgMar w:top="20" w:right="720" w:bottom="280" w:left="740" w:header="720" w:footer="720" w:gutter="0"/>
          <w:cols w:num="2" w:space="720" w:equalWidth="0">
            <w:col w:w="5500" w:space="40"/>
            <w:col w:w="5480"/>
          </w:cols>
        </w:sectPr>
      </w:pPr>
    </w:p>
    <w:p w:rsidR="008E093F" w:rsidRDefault="000C6163">
      <w:pPr>
        <w:pStyle w:val="BodyText"/>
        <w:spacing w:before="71" w:line="235" w:lineRule="auto"/>
        <w:ind w:right="38"/>
        <w:jc w:val="both"/>
      </w:pPr>
      <w:r>
        <w:lastRenderedPageBreak/>
        <w:pict>
          <v:line id="_x0000_s1038" style="position:absolute;left:0;text-align:left;z-index:251652608;mso-position-horizontal-relative:page" from="304.7pt,5.55pt" to="304.7pt,555.95pt" strokecolor="#231f20" strokeweight=".6pt">
            <w10:wrap anchorx="page"/>
          </v:line>
        </w:pict>
      </w:r>
      <w:r>
        <w:rPr>
          <w:color w:val="231F20"/>
        </w:rPr>
        <w:t xml:space="preserve">2014. </w:t>
      </w:r>
      <w:r>
        <w:rPr>
          <w:color w:val="231F20"/>
          <w:spacing w:val="-3"/>
        </w:rPr>
        <w:t xml:space="preserve">године </w:t>
      </w:r>
      <w:r>
        <w:rPr>
          <w:color w:val="231F20"/>
        </w:rPr>
        <w:t xml:space="preserve">у енергетици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Србије. Један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приорите- та је развој гасоводних система и гасификација градова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</w:t>
      </w:r>
      <w:r>
        <w:rPr>
          <w:color w:val="231F20"/>
        </w:rPr>
        <w:t xml:space="preserve">бије (сталан приоритет у </w:t>
      </w:r>
      <w:r>
        <w:rPr>
          <w:color w:val="231F20"/>
          <w:spacing w:val="-3"/>
        </w:rPr>
        <w:t xml:space="preserve">планском </w:t>
      </w:r>
      <w:r>
        <w:rPr>
          <w:color w:val="231F20"/>
        </w:rPr>
        <w:t>периоду) као и повезивање са гасоводним системима суседних држава.</w:t>
      </w:r>
    </w:p>
    <w:p w:rsidR="008E093F" w:rsidRDefault="000C6163">
      <w:pPr>
        <w:pStyle w:val="BodyText"/>
        <w:spacing w:before="2" w:line="235" w:lineRule="auto"/>
        <w:ind w:right="38" w:firstLine="397"/>
        <w:jc w:val="both"/>
      </w:pPr>
      <w:r>
        <w:rPr>
          <w:color w:val="231F20"/>
        </w:rPr>
        <w:t>Магистрални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гасовод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МГ-10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Ниш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–Димитровград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представља- ће интегрални део магистралне </w:t>
      </w:r>
      <w:r>
        <w:rPr>
          <w:color w:val="231F20"/>
          <w:spacing w:val="-3"/>
        </w:rPr>
        <w:t xml:space="preserve">гасоводне мреже </w:t>
      </w:r>
      <w:r>
        <w:rPr>
          <w:color w:val="231F20"/>
          <w:spacing w:val="-4"/>
        </w:rPr>
        <w:t xml:space="preserve">Републике </w:t>
      </w:r>
      <w:r>
        <w:rPr>
          <w:color w:val="231F20"/>
        </w:rPr>
        <w:t xml:space="preserve">Србије и имаће </w:t>
      </w:r>
      <w:r>
        <w:rPr>
          <w:color w:val="231F20"/>
          <w:spacing w:val="-3"/>
        </w:rPr>
        <w:t xml:space="preserve">стратешки значај </w:t>
      </w:r>
      <w:r>
        <w:rPr>
          <w:color w:val="231F20"/>
        </w:rPr>
        <w:t xml:space="preserve">за развој система </w:t>
      </w:r>
      <w:r>
        <w:rPr>
          <w:color w:val="231F20"/>
          <w:spacing w:val="-3"/>
        </w:rPr>
        <w:t xml:space="preserve">гасификације јужног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југоисточног </w:t>
      </w:r>
      <w:r>
        <w:rPr>
          <w:color w:val="231F20"/>
        </w:rPr>
        <w:t xml:space="preserve">дела </w:t>
      </w:r>
      <w:r>
        <w:rPr>
          <w:color w:val="231F20"/>
          <w:spacing w:val="-4"/>
        </w:rPr>
        <w:t xml:space="preserve">Републике </w:t>
      </w:r>
      <w:r>
        <w:rPr>
          <w:color w:val="231F20"/>
        </w:rPr>
        <w:t xml:space="preserve">Србије. Изградња овог дела гасово- да </w:t>
      </w:r>
      <w:r>
        <w:rPr>
          <w:color w:val="231F20"/>
          <w:spacing w:val="-2"/>
        </w:rPr>
        <w:t xml:space="preserve">има </w:t>
      </w:r>
      <w:r>
        <w:rPr>
          <w:color w:val="231F20"/>
        </w:rPr>
        <w:t xml:space="preserve">за циљ да </w:t>
      </w:r>
      <w:r>
        <w:rPr>
          <w:color w:val="231F20"/>
          <w:spacing w:val="-3"/>
        </w:rPr>
        <w:t xml:space="preserve">обезбеди </w:t>
      </w:r>
      <w:r>
        <w:rPr>
          <w:color w:val="231F20"/>
        </w:rPr>
        <w:t xml:space="preserve">наставак развоја </w:t>
      </w:r>
      <w:r>
        <w:rPr>
          <w:color w:val="231F20"/>
          <w:spacing w:val="-3"/>
        </w:rPr>
        <w:t xml:space="preserve">гасификације </w:t>
      </w:r>
      <w:r>
        <w:rPr>
          <w:color w:val="231F20"/>
        </w:rPr>
        <w:t xml:space="preserve">на тери- </w:t>
      </w:r>
      <w:r>
        <w:rPr>
          <w:color w:val="231F20"/>
          <w:spacing w:val="-3"/>
        </w:rPr>
        <w:t xml:space="preserve">торији </w:t>
      </w:r>
      <w:r>
        <w:rPr>
          <w:color w:val="231F20"/>
        </w:rPr>
        <w:t xml:space="preserve">општина </w:t>
      </w:r>
      <w:r>
        <w:rPr>
          <w:color w:val="231F20"/>
          <w:spacing w:val="-3"/>
        </w:rPr>
        <w:t xml:space="preserve">Нишавског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Пиротског </w:t>
      </w:r>
      <w:r>
        <w:rPr>
          <w:color w:val="231F20"/>
        </w:rPr>
        <w:t xml:space="preserve">управног </w:t>
      </w:r>
      <w:r>
        <w:rPr>
          <w:color w:val="231F20"/>
          <w:spacing w:val="-3"/>
        </w:rPr>
        <w:t xml:space="preserve">округа. </w:t>
      </w:r>
      <w:r>
        <w:rPr>
          <w:color w:val="231F20"/>
        </w:rPr>
        <w:t xml:space="preserve">Развој </w:t>
      </w:r>
      <w:r>
        <w:rPr>
          <w:color w:val="231F20"/>
          <w:spacing w:val="-3"/>
        </w:rPr>
        <w:t xml:space="preserve">гасификације омогућује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>ст</w:t>
      </w:r>
      <w:r>
        <w:rPr>
          <w:color w:val="231F20"/>
          <w:spacing w:val="-3"/>
        </w:rPr>
        <w:t xml:space="preserve">вара предуслове </w:t>
      </w:r>
      <w:r>
        <w:rPr>
          <w:color w:val="231F20"/>
        </w:rPr>
        <w:t xml:space="preserve">за </w:t>
      </w:r>
      <w:r>
        <w:rPr>
          <w:color w:val="231F20"/>
          <w:spacing w:val="-4"/>
        </w:rPr>
        <w:t xml:space="preserve">економски </w:t>
      </w:r>
      <w:r>
        <w:rPr>
          <w:color w:val="231F20"/>
        </w:rPr>
        <w:t xml:space="preserve">развој, </w:t>
      </w:r>
      <w:r>
        <w:rPr>
          <w:color w:val="231F20"/>
          <w:spacing w:val="-3"/>
        </w:rPr>
        <w:t>отварање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нових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радних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места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као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побољшање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квалитета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животне средине, </w:t>
      </w:r>
      <w:r>
        <w:rPr>
          <w:color w:val="231F20"/>
        </w:rPr>
        <w:t xml:space="preserve">уз могућност смањења </w:t>
      </w:r>
      <w:r>
        <w:rPr>
          <w:color w:val="231F20"/>
          <w:spacing w:val="-3"/>
        </w:rPr>
        <w:t xml:space="preserve">разлика између </w:t>
      </w:r>
      <w:r>
        <w:rPr>
          <w:color w:val="231F20"/>
        </w:rPr>
        <w:t xml:space="preserve">развијенијих и </w:t>
      </w:r>
      <w:r>
        <w:rPr>
          <w:color w:val="231F20"/>
          <w:spacing w:val="-2"/>
        </w:rPr>
        <w:t xml:space="preserve">ма- </w:t>
      </w:r>
      <w:r>
        <w:rPr>
          <w:color w:val="231F20"/>
        </w:rPr>
        <w:t xml:space="preserve">ње развијених </w:t>
      </w:r>
      <w:r>
        <w:rPr>
          <w:color w:val="231F20"/>
          <w:spacing w:val="-3"/>
        </w:rPr>
        <w:t xml:space="preserve">делова територије </w:t>
      </w:r>
      <w:r>
        <w:rPr>
          <w:color w:val="231F20"/>
          <w:spacing w:val="-4"/>
        </w:rPr>
        <w:t xml:space="preserve">Републике </w:t>
      </w:r>
      <w:r>
        <w:rPr>
          <w:color w:val="231F20"/>
        </w:rPr>
        <w:t xml:space="preserve">Србије, </w:t>
      </w:r>
      <w:r>
        <w:rPr>
          <w:color w:val="231F20"/>
          <w:spacing w:val="-4"/>
        </w:rPr>
        <w:t xml:space="preserve">којима </w:t>
      </w:r>
      <w:r>
        <w:rPr>
          <w:color w:val="231F20"/>
        </w:rPr>
        <w:t>припа- дају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локалне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самоуправе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ис</w:t>
      </w:r>
      <w:r>
        <w:rPr>
          <w:color w:val="231F20"/>
          <w:spacing w:val="-3"/>
        </w:rPr>
        <w:t>току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југоистоку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Републике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Србије.</w:t>
      </w:r>
    </w:p>
    <w:p w:rsidR="008E093F" w:rsidRDefault="000C6163">
      <w:pPr>
        <w:pStyle w:val="BodyText"/>
        <w:spacing w:before="6" w:line="235" w:lineRule="auto"/>
        <w:ind w:right="38" w:firstLine="396"/>
        <w:jc w:val="both"/>
      </w:pPr>
      <w:r>
        <w:rPr>
          <w:color w:val="231F20"/>
        </w:rPr>
        <w:t xml:space="preserve">Изградњом овог дела магистралног гасовода </w:t>
      </w:r>
      <w:r>
        <w:rPr>
          <w:color w:val="231F20"/>
          <w:spacing w:val="-3"/>
        </w:rPr>
        <w:t xml:space="preserve">високог </w:t>
      </w:r>
      <w:r>
        <w:rPr>
          <w:color w:val="231F20"/>
        </w:rPr>
        <w:t>прити- ска (до 55 bar) створиће се услови за даљи развој гасификације на територији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источне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југоисточне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Србије.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Поред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изградње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гасовода планира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изградња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ГМРС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које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магистрални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гасовод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пред- стављати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дистрибуције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природног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гаса.</w:t>
      </w:r>
    </w:p>
    <w:p w:rsidR="008E093F" w:rsidRDefault="000C6163">
      <w:pPr>
        <w:pStyle w:val="BodyText"/>
        <w:spacing w:before="3" w:line="235" w:lineRule="auto"/>
        <w:ind w:left="111" w:right="38" w:firstLine="396"/>
        <w:jc w:val="both"/>
      </w:pPr>
      <w:r>
        <w:rPr>
          <w:color w:val="231F20"/>
        </w:rPr>
        <w:t xml:space="preserve">Регионални значај развоја система гасификације </w:t>
      </w:r>
      <w:r>
        <w:rPr>
          <w:color w:val="231F20"/>
          <w:spacing w:val="-3"/>
        </w:rPr>
        <w:t xml:space="preserve">огледа </w:t>
      </w:r>
      <w:r>
        <w:rPr>
          <w:color w:val="231F20"/>
        </w:rPr>
        <w:t xml:space="preserve">се у сигурном, редовном, квалитетном и поузданом снабдевању енер- гијом и енергентима потрошача на југу </w:t>
      </w:r>
      <w:r>
        <w:rPr>
          <w:color w:val="231F20"/>
          <w:spacing w:val="-3"/>
        </w:rPr>
        <w:t>Реп</w:t>
      </w:r>
      <w:r>
        <w:rPr>
          <w:color w:val="231F20"/>
          <w:spacing w:val="-3"/>
        </w:rPr>
        <w:t xml:space="preserve">ублике </w:t>
      </w:r>
      <w:r>
        <w:rPr>
          <w:color w:val="231F20"/>
        </w:rPr>
        <w:t>Србије, као и стварање услова за поуздан и безбедан рад и одрживи развој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енер- гетских система. Ово ће омогућити усклађивање рада и развоја енергетских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производних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потребама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сектора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потрошње енергије, као и рационализација потрошње свих в</w:t>
      </w:r>
      <w:r>
        <w:rPr>
          <w:color w:val="231F20"/>
        </w:rPr>
        <w:t>идова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енергије.</w:t>
      </w:r>
    </w:p>
    <w:p w:rsidR="008E093F" w:rsidRDefault="000C6163">
      <w:pPr>
        <w:pStyle w:val="BodyText"/>
        <w:spacing w:before="4" w:line="235" w:lineRule="auto"/>
        <w:ind w:left="111" w:right="38" w:firstLine="397"/>
        <w:jc w:val="both"/>
      </w:pPr>
      <w:r>
        <w:rPr>
          <w:color w:val="231F20"/>
        </w:rPr>
        <w:t>Коришћење природног гаса као енергента у индустрији и у широкој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потрошњи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циљ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смањи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потрошња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електрич- 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енергије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начин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ослободе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одређени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инсталисани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капаци- тети у електропостројењима за потребе нових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потрошача.</w:t>
      </w:r>
    </w:p>
    <w:p w:rsidR="008E093F" w:rsidRDefault="000C6163">
      <w:pPr>
        <w:pStyle w:val="ListParagraph"/>
        <w:numPr>
          <w:ilvl w:val="0"/>
          <w:numId w:val="19"/>
        </w:numPr>
        <w:tabs>
          <w:tab w:val="left" w:pos="1940"/>
        </w:tabs>
        <w:spacing w:before="169"/>
        <w:ind w:left="1939" w:hanging="270"/>
        <w:jc w:val="left"/>
        <w:rPr>
          <w:sz w:val="18"/>
        </w:rPr>
      </w:pPr>
      <w:r>
        <w:rPr>
          <w:color w:val="231F20"/>
          <w:sz w:val="18"/>
        </w:rPr>
        <w:t>ПЛАНСКА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РЕШЕЊА</w:t>
      </w:r>
    </w:p>
    <w:p w:rsidR="008E093F" w:rsidRDefault="000C6163">
      <w:pPr>
        <w:pStyle w:val="Heading1"/>
        <w:numPr>
          <w:ilvl w:val="1"/>
          <w:numId w:val="14"/>
        </w:numPr>
        <w:tabs>
          <w:tab w:val="left" w:pos="440"/>
        </w:tabs>
        <w:spacing w:before="167"/>
      </w:pPr>
      <w:r>
        <w:rPr>
          <w:color w:val="231F20"/>
        </w:rPr>
        <w:t>Опис система магистралног гасовода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Ниш–Димитровград</w:t>
      </w:r>
    </w:p>
    <w:p w:rsidR="008E093F" w:rsidRDefault="000C6163">
      <w:pPr>
        <w:pStyle w:val="ListParagraph"/>
        <w:numPr>
          <w:ilvl w:val="2"/>
          <w:numId w:val="14"/>
        </w:numPr>
        <w:tabs>
          <w:tab w:val="left" w:pos="700"/>
        </w:tabs>
        <w:spacing w:before="166"/>
        <w:rPr>
          <w:i/>
          <w:sz w:val="18"/>
        </w:rPr>
      </w:pPr>
      <w:r>
        <w:rPr>
          <w:i/>
          <w:color w:val="231F20"/>
          <w:sz w:val="18"/>
        </w:rPr>
        <w:t>Опис трасе магистралног гасовода</w:t>
      </w:r>
      <w:r>
        <w:rPr>
          <w:i/>
          <w:color w:val="231F20"/>
          <w:spacing w:val="-20"/>
          <w:sz w:val="18"/>
        </w:rPr>
        <w:t xml:space="preserve"> </w:t>
      </w:r>
      <w:r>
        <w:rPr>
          <w:i/>
          <w:color w:val="231F20"/>
          <w:sz w:val="18"/>
        </w:rPr>
        <w:t>Ниш–Димитровград</w:t>
      </w:r>
    </w:p>
    <w:p w:rsidR="008E093F" w:rsidRDefault="008E093F">
      <w:pPr>
        <w:pStyle w:val="BodyText"/>
        <w:spacing w:before="8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line="235" w:lineRule="auto"/>
        <w:ind w:right="38" w:firstLine="397"/>
        <w:jc w:val="both"/>
      </w:pP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 xml:space="preserve">Просторног плана пројектован је челични гасо- </w:t>
      </w:r>
      <w:r>
        <w:rPr>
          <w:color w:val="231F20"/>
          <w:spacing w:val="-3"/>
        </w:rPr>
        <w:t xml:space="preserve">вод </w:t>
      </w:r>
      <w:r>
        <w:rPr>
          <w:color w:val="231F20"/>
        </w:rPr>
        <w:t xml:space="preserve">за максимални радни притисак до 55 </w:t>
      </w:r>
      <w:r>
        <w:rPr>
          <w:color w:val="231F20"/>
          <w:spacing w:val="-3"/>
        </w:rPr>
        <w:t xml:space="preserve">bar. </w:t>
      </w:r>
      <w:r>
        <w:rPr>
          <w:color w:val="231F20"/>
        </w:rPr>
        <w:t xml:space="preserve">Траса гасовода је планирана као подземна на целој дужини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 xml:space="preserve">Просторног плана. </w:t>
      </w:r>
      <w:r>
        <w:rPr>
          <w:color w:val="231F20"/>
          <w:spacing w:val="-4"/>
        </w:rPr>
        <w:t xml:space="preserve">Укупна </w:t>
      </w:r>
      <w:r>
        <w:rPr>
          <w:color w:val="231F20"/>
        </w:rPr>
        <w:t xml:space="preserve">дужина ове деонице гасовода је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109 km. Пре- лиминарни планирани пречник магистралног гасовода је DN700. </w:t>
      </w:r>
      <w:r>
        <w:rPr>
          <w:color w:val="231F20"/>
          <w:spacing w:val="-3"/>
        </w:rPr>
        <w:t>Коначни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пречник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планираног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одредиће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пројект</w:t>
      </w:r>
      <w:r>
        <w:rPr>
          <w:color w:val="231F20"/>
        </w:rPr>
        <w:t>ном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до- кументацијом.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 xml:space="preserve">провера расположивих капацитета предмет- ног челичног магистралног гасовода и </w:t>
      </w:r>
      <w:r>
        <w:rPr>
          <w:color w:val="231F20"/>
          <w:spacing w:val="-3"/>
        </w:rPr>
        <w:t xml:space="preserve">хидрауличког </w:t>
      </w:r>
      <w:r>
        <w:rPr>
          <w:color w:val="231F20"/>
        </w:rPr>
        <w:t>димензиони- сања,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пројектом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грађевинску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дозволу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дефинисати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пречник гасовода – називни пречник у опсегу 500&lt;DN≤1000. </w:t>
      </w:r>
      <w:r>
        <w:rPr>
          <w:color w:val="231F20"/>
          <w:spacing w:val="-3"/>
        </w:rPr>
        <w:t xml:space="preserve">Коначан </w:t>
      </w:r>
      <w:r>
        <w:rPr>
          <w:color w:val="231F20"/>
        </w:rPr>
        <w:t>преч</w:t>
      </w:r>
      <w:r>
        <w:rPr>
          <w:color w:val="231F20"/>
        </w:rPr>
        <w:t xml:space="preserve">ник гасовода неће утицати на правила уређења и грађења у смислу Правилника о условима за несметан и безбедан транспорт природног гаса гасоводима притиска већег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16 bar, </w:t>
      </w:r>
      <w:r>
        <w:rPr>
          <w:color w:val="231F20"/>
          <w:spacing w:val="-2"/>
        </w:rPr>
        <w:t xml:space="preserve">Закона </w:t>
      </w:r>
      <w:r>
        <w:rPr>
          <w:color w:val="231F20"/>
        </w:rPr>
        <w:t>о це- воводном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транспорту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гасовитих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течних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угљоводоника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дистри- буцији гас</w:t>
      </w:r>
      <w:r>
        <w:rPr>
          <w:color w:val="231F20"/>
        </w:rPr>
        <w:t xml:space="preserve">овитих угљоводоника и Закона о планирању и изград- њи. Правилником о условима за несметан и безбедан транспорт природног гаса гасоводима притиска већег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16 bar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дефинисани</w:t>
      </w:r>
    </w:p>
    <w:p w:rsidR="008E093F" w:rsidRDefault="000C6163">
      <w:pPr>
        <w:pStyle w:val="BodyText"/>
        <w:spacing w:before="73" w:line="232" w:lineRule="auto"/>
        <w:ind w:right="411"/>
        <w:jc w:val="both"/>
      </w:pPr>
      <w:r>
        <w:br w:type="column"/>
      </w:r>
      <w:r>
        <w:rPr>
          <w:color w:val="231F20"/>
        </w:rPr>
        <w:t>су идентични услови за планирање гасовода називних пречника у опсегу 500&lt;DN≤1000.</w:t>
      </w:r>
    </w:p>
    <w:p w:rsidR="008E093F" w:rsidRDefault="000C6163">
      <w:pPr>
        <w:pStyle w:val="BodyText"/>
        <w:spacing w:before="2" w:line="232" w:lineRule="auto"/>
        <w:ind w:right="411" w:firstLine="396"/>
        <w:jc w:val="both"/>
      </w:pPr>
      <w:r>
        <w:rPr>
          <w:color w:val="231F20"/>
        </w:rPr>
        <w:t xml:space="preserve">Почетна тачка транспорта природног гаса гасоводом Ниш – Димитровград је од прикључка на магистрални гасовод МГ-09 у комплексу ГРЧ „Ниш” одакле гасовод пролазећи кроз ППС „Тру- пале”, прелази ДП IIА број 158 и наставља у правцу североистока прелазећи преко </w:t>
      </w:r>
      <w:r>
        <w:rPr>
          <w:color w:val="231F20"/>
        </w:rPr>
        <w:t>Црвеног брега и Рујничке реке одакле скреће ка југу и пролази између насељених места Горњи Комрен и Хум, на- ставља ка југоистоку, прелази Матејевачки пут и долази до ГМРС</w:t>
      </w:r>
    </w:p>
    <w:p w:rsidR="008E093F" w:rsidRDefault="000C6163">
      <w:pPr>
        <w:pStyle w:val="BodyText"/>
        <w:spacing w:before="6" w:line="232" w:lineRule="auto"/>
        <w:ind w:right="410"/>
        <w:jc w:val="both"/>
      </w:pPr>
      <w:r>
        <w:rPr>
          <w:color w:val="231F20"/>
        </w:rPr>
        <w:t xml:space="preserve">„Ниш 2”. </w:t>
      </w:r>
      <w:r>
        <w:rPr>
          <w:color w:val="231F20"/>
          <w:spacing w:val="-3"/>
        </w:rPr>
        <w:t xml:space="preserve">Одатле  </w:t>
      </w:r>
      <w:r>
        <w:rPr>
          <w:color w:val="231F20"/>
        </w:rPr>
        <w:t xml:space="preserve">гасовод прелази Бреничку и Матејевачку реку   и наставља ка југоистоку до ГРЧ „Књажевац”. Одавде се гасо-  </w:t>
      </w:r>
      <w:r>
        <w:rPr>
          <w:color w:val="231F20"/>
          <w:spacing w:val="-3"/>
        </w:rPr>
        <w:t xml:space="preserve">вод </w:t>
      </w:r>
      <w:r>
        <w:rPr>
          <w:color w:val="231F20"/>
        </w:rPr>
        <w:t xml:space="preserve">пружа јужно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ДП IА број 4 Ниш –Пирот –Димитровград, а </w:t>
      </w:r>
      <w:r>
        <w:rPr>
          <w:color w:val="231F20"/>
          <w:spacing w:val="-3"/>
        </w:rPr>
        <w:t xml:space="preserve">потом </w:t>
      </w:r>
      <w:r>
        <w:rPr>
          <w:color w:val="231F20"/>
        </w:rPr>
        <w:t xml:space="preserve">скреће ка истоку и иде паралелно са државним путем у дужини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5500 m, прела</w:t>
      </w:r>
      <w:r>
        <w:rPr>
          <w:color w:val="231F20"/>
        </w:rPr>
        <w:t xml:space="preserve">зи реку Нишаву и иде даље ка </w:t>
      </w:r>
      <w:r>
        <w:rPr>
          <w:color w:val="231F20"/>
          <w:spacing w:val="-4"/>
        </w:rPr>
        <w:t xml:space="preserve">југу, где </w:t>
      </w:r>
      <w:r>
        <w:rPr>
          <w:color w:val="231F20"/>
        </w:rPr>
        <w:t xml:space="preserve">прелази </w:t>
      </w:r>
      <w:r>
        <w:rPr>
          <w:color w:val="231F20"/>
          <w:spacing w:val="-3"/>
        </w:rPr>
        <w:t xml:space="preserve">Студену </w:t>
      </w:r>
      <w:r>
        <w:rPr>
          <w:color w:val="231F20"/>
        </w:rPr>
        <w:t>реку и, у правцу југоистока, пролази кроз на- сељено место Јелашница. Настављајући у правцу југоистока, га- совод прелази Сугарчев врх, потоке Смрденац и Моралија одакле иде паралелно са ДП IIБ број 42</w:t>
      </w:r>
      <w:r>
        <w:rPr>
          <w:color w:val="231F20"/>
        </w:rPr>
        <w:t xml:space="preserve">7 Нишка Бања – Јелашница – Цр- вена река до Старог гариња. Одавде се гасовод одваја северно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ДП IIБ број 427 до Раскрсја, а </w:t>
      </w:r>
      <w:r>
        <w:rPr>
          <w:color w:val="231F20"/>
          <w:spacing w:val="-3"/>
        </w:rPr>
        <w:t xml:space="preserve">потом </w:t>
      </w:r>
      <w:r>
        <w:rPr>
          <w:color w:val="231F20"/>
        </w:rPr>
        <w:t>наставља дуж ДП IIБ број 427 пролазећи наизменично са леве и десне стране државног пута. Даље гасовод скреће ка североистоку</w:t>
      </w:r>
      <w:r>
        <w:rPr>
          <w:color w:val="231F20"/>
        </w:rPr>
        <w:t xml:space="preserve"> и наставља до железничке пруге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Е-70,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прелази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пружа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између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железничке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пруге, а </w:t>
      </w:r>
      <w:r>
        <w:rPr>
          <w:color w:val="231F20"/>
          <w:spacing w:val="-3"/>
        </w:rPr>
        <w:t xml:space="preserve">потом </w:t>
      </w:r>
      <w:r>
        <w:rPr>
          <w:color w:val="231F20"/>
        </w:rPr>
        <w:t xml:space="preserve">прелази реку </w:t>
      </w:r>
      <w:r>
        <w:rPr>
          <w:color w:val="231F20"/>
          <w:spacing w:val="-4"/>
        </w:rPr>
        <w:t xml:space="preserve">Нишаву. </w:t>
      </w:r>
      <w:r>
        <w:rPr>
          <w:color w:val="231F20"/>
          <w:spacing w:val="-3"/>
        </w:rPr>
        <w:t xml:space="preserve">Одатле </w:t>
      </w:r>
      <w:r>
        <w:rPr>
          <w:color w:val="231F20"/>
        </w:rPr>
        <w:t xml:space="preserve">гасовод пролази кроз Дра- жевски брод, прелази поток Криви Дол и реку </w:t>
      </w:r>
      <w:r>
        <w:rPr>
          <w:color w:val="231F20"/>
          <w:spacing w:val="-4"/>
        </w:rPr>
        <w:t xml:space="preserve">Нишаву, </w:t>
      </w:r>
      <w:r>
        <w:rPr>
          <w:color w:val="231F20"/>
        </w:rPr>
        <w:t>наставља ка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југоистоку,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опет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прелази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реку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Нишав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улази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ГМРС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„Бела Паланка”. </w:t>
      </w:r>
      <w:r>
        <w:rPr>
          <w:color w:val="231F20"/>
          <w:spacing w:val="-3"/>
        </w:rPr>
        <w:t xml:space="preserve">Одатле </w:t>
      </w:r>
      <w:r>
        <w:rPr>
          <w:color w:val="231F20"/>
        </w:rPr>
        <w:t xml:space="preserve">гасовод у правцу југоистока и истока прати ток реке Нишаве, а даље скреће ка југу до преласка железничке пру- ге Е-70, и ДП IА реда број 4. </w:t>
      </w:r>
      <w:r>
        <w:rPr>
          <w:color w:val="231F20"/>
          <w:spacing w:val="-3"/>
        </w:rPr>
        <w:t xml:space="preserve">Одатле </w:t>
      </w:r>
      <w:r>
        <w:rPr>
          <w:color w:val="231F20"/>
        </w:rPr>
        <w:t xml:space="preserve">гасовод скреће ка северу до насеља Кременица, иде паралелно са ДП IА </w:t>
      </w:r>
      <w:r>
        <w:rPr>
          <w:color w:val="231F20"/>
        </w:rPr>
        <w:t xml:space="preserve">реда број 4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Ми- сирковог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рога,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наставља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југоисточно,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пута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прелази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ДП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реда број 4 и наставља ка </w:t>
      </w:r>
      <w:r>
        <w:rPr>
          <w:color w:val="231F20"/>
          <w:spacing w:val="-4"/>
        </w:rPr>
        <w:t xml:space="preserve">истоку, </w:t>
      </w:r>
      <w:r>
        <w:rPr>
          <w:color w:val="231F20"/>
        </w:rPr>
        <w:t xml:space="preserve">прелази поток Стубал и приближава се ДП IА реда број 4, иде даље до насељеног места Понор и на- ставља источно. Даље гасовод прелази поток Балван и </w:t>
      </w:r>
      <w:r>
        <w:rPr>
          <w:color w:val="231F20"/>
          <w:spacing w:val="-3"/>
        </w:rPr>
        <w:t xml:space="preserve">Маглићку </w:t>
      </w:r>
      <w:r>
        <w:rPr>
          <w:color w:val="231F20"/>
          <w:spacing w:val="-5"/>
        </w:rPr>
        <w:t xml:space="preserve">реку, </w:t>
      </w:r>
      <w:r>
        <w:rPr>
          <w:color w:val="231F20"/>
        </w:rPr>
        <w:t xml:space="preserve">општински пут за насељено место Блато, </w:t>
      </w:r>
      <w:r>
        <w:rPr>
          <w:color w:val="231F20"/>
          <w:spacing w:val="-3"/>
        </w:rPr>
        <w:t xml:space="preserve">потом </w:t>
      </w:r>
      <w:r>
        <w:rPr>
          <w:color w:val="231F20"/>
        </w:rPr>
        <w:t xml:space="preserve">прелази Ра- сничку </w:t>
      </w:r>
      <w:r>
        <w:rPr>
          <w:color w:val="231F20"/>
          <w:spacing w:val="-5"/>
        </w:rPr>
        <w:t xml:space="preserve">реку, </w:t>
      </w:r>
      <w:r>
        <w:rPr>
          <w:color w:val="231F20"/>
        </w:rPr>
        <w:t xml:space="preserve">Безданску </w:t>
      </w:r>
      <w:r>
        <w:rPr>
          <w:color w:val="231F20"/>
          <w:spacing w:val="-5"/>
        </w:rPr>
        <w:t xml:space="preserve">реку, </w:t>
      </w:r>
      <w:r>
        <w:rPr>
          <w:color w:val="231F20"/>
        </w:rPr>
        <w:t>поток Р</w:t>
      </w:r>
      <w:r>
        <w:rPr>
          <w:color w:val="231F20"/>
        </w:rPr>
        <w:t xml:space="preserve">огоз, сече општински пут за Присјан и у правцу североистока и истока наставља у дужини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7400 m до ГМРС „Пирот”. Од овог објекта гасовод наставља  у правцу југоистока у дужини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1200 m, укршта се са желе- </w:t>
      </w:r>
      <w:r>
        <w:rPr>
          <w:color w:val="231F20"/>
          <w:spacing w:val="-3"/>
        </w:rPr>
        <w:t xml:space="preserve">зничком пругом </w:t>
      </w:r>
      <w:r>
        <w:rPr>
          <w:color w:val="231F20"/>
        </w:rPr>
        <w:t xml:space="preserve">Е-70 и ДП IА реда број 4, </w:t>
      </w:r>
      <w:r>
        <w:rPr>
          <w:color w:val="231F20"/>
        </w:rPr>
        <w:t xml:space="preserve">а </w:t>
      </w:r>
      <w:r>
        <w:rPr>
          <w:color w:val="231F20"/>
          <w:spacing w:val="-3"/>
        </w:rPr>
        <w:t xml:space="preserve">потом </w:t>
      </w:r>
      <w:r>
        <w:rPr>
          <w:color w:val="231F20"/>
        </w:rPr>
        <w:t xml:space="preserve">скреће ка севе- роистоку и иде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Бачевих ливада. Даље наставља југоисточ- но и паралелно са железничком </w:t>
      </w:r>
      <w:r>
        <w:rPr>
          <w:color w:val="231F20"/>
          <w:spacing w:val="-3"/>
        </w:rPr>
        <w:t xml:space="preserve">пругом  </w:t>
      </w:r>
      <w:r>
        <w:rPr>
          <w:color w:val="231F20"/>
        </w:rPr>
        <w:t xml:space="preserve">Е-70 и ДП IА реда број   4, а </w:t>
      </w:r>
      <w:r>
        <w:rPr>
          <w:color w:val="231F20"/>
          <w:spacing w:val="-3"/>
        </w:rPr>
        <w:t xml:space="preserve">потом </w:t>
      </w:r>
      <w:r>
        <w:rPr>
          <w:color w:val="231F20"/>
        </w:rPr>
        <w:t xml:space="preserve">прелази реку Јерма. Даље гасовод прелази општински пут ка </w:t>
      </w:r>
      <w:r>
        <w:rPr>
          <w:color w:val="231F20"/>
          <w:spacing w:val="-4"/>
        </w:rPr>
        <w:t xml:space="preserve">Градишту, </w:t>
      </w:r>
      <w:r>
        <w:rPr>
          <w:color w:val="231F20"/>
        </w:rPr>
        <w:t xml:space="preserve">тангира </w:t>
      </w:r>
      <w:r>
        <w:rPr>
          <w:color w:val="231F20"/>
          <w:spacing w:val="-3"/>
        </w:rPr>
        <w:t xml:space="preserve">корито </w:t>
      </w:r>
      <w:r>
        <w:rPr>
          <w:color w:val="231F20"/>
        </w:rPr>
        <w:t xml:space="preserve">реке Нишаве, </w:t>
      </w:r>
      <w:r>
        <w:rPr>
          <w:color w:val="231F20"/>
        </w:rPr>
        <w:t xml:space="preserve">а затим наставља у правцу југоистока и опет прелази железничку пругу Е-70 и ДП IА реда број 4. Гасовод </w:t>
      </w:r>
      <w:r>
        <w:rPr>
          <w:color w:val="231F20"/>
          <w:spacing w:val="-3"/>
        </w:rPr>
        <w:t xml:space="preserve">потом </w:t>
      </w:r>
      <w:r>
        <w:rPr>
          <w:color w:val="231F20"/>
        </w:rPr>
        <w:t xml:space="preserve">наставља у истом </w:t>
      </w:r>
      <w:r>
        <w:rPr>
          <w:color w:val="231F20"/>
          <w:spacing w:val="-4"/>
        </w:rPr>
        <w:t xml:space="preserve">правцу, </w:t>
      </w:r>
      <w:r>
        <w:rPr>
          <w:color w:val="231F20"/>
        </w:rPr>
        <w:t xml:space="preserve">сече локалне путеве и поток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пролази кроз Срећковац и обилази насељено место Срећковац. Одавде се гасовод укршта са же</w:t>
      </w:r>
      <w:r>
        <w:rPr>
          <w:color w:val="231F20"/>
        </w:rPr>
        <w:t xml:space="preserve">лезничком пру- </w:t>
      </w:r>
      <w:r>
        <w:rPr>
          <w:color w:val="231F20"/>
          <w:spacing w:val="-3"/>
        </w:rPr>
        <w:t xml:space="preserve">гом </w:t>
      </w:r>
      <w:r>
        <w:rPr>
          <w:color w:val="231F20"/>
        </w:rPr>
        <w:t xml:space="preserve">Е-70, ДП IА реда број 4 и прелази реку Нишаву и наставља ка </w:t>
      </w:r>
      <w:r>
        <w:rPr>
          <w:color w:val="231F20"/>
          <w:spacing w:val="-3"/>
        </w:rPr>
        <w:t xml:space="preserve">југоистоку, </w:t>
      </w:r>
      <w:r>
        <w:rPr>
          <w:color w:val="231F20"/>
        </w:rPr>
        <w:t xml:space="preserve">а </w:t>
      </w:r>
      <w:r>
        <w:rPr>
          <w:color w:val="231F20"/>
          <w:spacing w:val="-3"/>
        </w:rPr>
        <w:t xml:space="preserve">потом </w:t>
      </w:r>
      <w:r>
        <w:rPr>
          <w:color w:val="231F20"/>
        </w:rPr>
        <w:t xml:space="preserve">ка истоку до ГМРС „Димитровград”. Одавде се гасовод пружа даље ка југоистоку </w:t>
      </w:r>
      <w:r>
        <w:rPr>
          <w:color w:val="231F20"/>
          <w:spacing w:val="-3"/>
        </w:rPr>
        <w:t xml:space="preserve">преко Гладног </w:t>
      </w:r>
      <w:r>
        <w:rPr>
          <w:color w:val="231F20"/>
        </w:rPr>
        <w:t xml:space="preserve">поља и Кан- дине баре и долази до ППС „Димитровград”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се налаз</w:t>
      </w:r>
      <w:r>
        <w:rPr>
          <w:color w:val="231F20"/>
        </w:rPr>
        <w:t xml:space="preserve">и у не- посредној близини државне границе. Крајња тачка је интерконек- ција гасовода на граници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и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Бугарске. Координате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тачке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повезивања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државна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гасоводна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су:</w:t>
      </w:r>
    </w:p>
    <w:p w:rsidR="008E093F" w:rsidRDefault="008E093F">
      <w:pPr>
        <w:spacing w:line="232" w:lineRule="auto"/>
        <w:jc w:val="both"/>
        <w:sectPr w:rsidR="008E093F">
          <w:pgSz w:w="12480" w:h="15600"/>
          <w:pgMar w:top="2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8E093F" w:rsidRDefault="008E093F">
      <w:pPr>
        <w:pStyle w:val="BodyText"/>
        <w:spacing w:line="240" w:lineRule="auto"/>
        <w:ind w:left="0"/>
        <w:rPr>
          <w:sz w:val="20"/>
        </w:rPr>
      </w:pPr>
    </w:p>
    <w:p w:rsidR="008E093F" w:rsidRDefault="008E093F">
      <w:pPr>
        <w:pStyle w:val="BodyText"/>
        <w:spacing w:before="2" w:after="1" w:line="240" w:lineRule="auto"/>
        <w:ind w:left="0"/>
        <w:rPr>
          <w:sz w:val="17"/>
        </w:r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39"/>
        <w:gridCol w:w="1757"/>
        <w:gridCol w:w="1757"/>
        <w:gridCol w:w="1712"/>
        <w:gridCol w:w="1757"/>
      </w:tblGrid>
      <w:tr w:rsidR="008E093F">
        <w:trPr>
          <w:trHeight w:val="200"/>
        </w:trPr>
        <w:tc>
          <w:tcPr>
            <w:tcW w:w="10479" w:type="dxa"/>
            <w:gridSpan w:val="6"/>
          </w:tcPr>
          <w:p w:rsidR="008E093F" w:rsidRDefault="000C6163">
            <w:pPr>
              <w:pStyle w:val="TableParagraph"/>
              <w:spacing w:before="18"/>
              <w:ind w:left="4598" w:right="4586"/>
              <w:rPr>
                <w:sz w:val="14"/>
              </w:rPr>
            </w:pPr>
            <w:r>
              <w:rPr>
                <w:color w:val="231F20"/>
                <w:sz w:val="14"/>
              </w:rPr>
              <w:t>Координатни систем</w:t>
            </w:r>
          </w:p>
        </w:tc>
      </w:tr>
      <w:tr w:rsidR="008E093F">
        <w:trPr>
          <w:trHeight w:val="200"/>
        </w:trPr>
        <w:tc>
          <w:tcPr>
            <w:tcW w:w="3496" w:type="dxa"/>
            <w:gridSpan w:val="2"/>
          </w:tcPr>
          <w:p w:rsidR="008E093F" w:rsidRDefault="000C6163">
            <w:pPr>
              <w:pStyle w:val="TableParagraph"/>
              <w:spacing w:before="18"/>
              <w:ind w:left="1318" w:right="1307"/>
              <w:rPr>
                <w:sz w:val="14"/>
              </w:rPr>
            </w:pPr>
            <w:r>
              <w:rPr>
                <w:color w:val="231F20"/>
                <w:sz w:val="14"/>
              </w:rPr>
              <w:t>1970 Zone-K9</w:t>
            </w:r>
          </w:p>
        </w:tc>
        <w:tc>
          <w:tcPr>
            <w:tcW w:w="3514" w:type="dxa"/>
            <w:gridSpan w:val="2"/>
          </w:tcPr>
          <w:p w:rsidR="008E093F" w:rsidRDefault="000C6163">
            <w:pPr>
              <w:pStyle w:val="TableParagraph"/>
              <w:spacing w:before="18"/>
              <w:ind w:left="1169" w:right="1156"/>
              <w:rPr>
                <w:sz w:val="14"/>
              </w:rPr>
            </w:pPr>
            <w:r>
              <w:rPr>
                <w:color w:val="231F20"/>
                <w:sz w:val="14"/>
              </w:rPr>
              <w:t>Gaus-Kriger Zone-7</w:t>
            </w:r>
          </w:p>
        </w:tc>
        <w:tc>
          <w:tcPr>
            <w:tcW w:w="3469" w:type="dxa"/>
            <w:gridSpan w:val="2"/>
          </w:tcPr>
          <w:p w:rsidR="008E093F" w:rsidRDefault="000C6163">
            <w:pPr>
              <w:pStyle w:val="TableParagraph"/>
              <w:spacing w:before="18"/>
              <w:ind w:left="1473" w:right="1458"/>
              <w:rPr>
                <w:sz w:val="14"/>
              </w:rPr>
            </w:pPr>
            <w:r>
              <w:rPr>
                <w:color w:val="231F20"/>
                <w:sz w:val="14"/>
              </w:rPr>
              <w:t>WGS 84</w:t>
            </w:r>
          </w:p>
        </w:tc>
      </w:tr>
      <w:tr w:rsidR="008E093F">
        <w:trPr>
          <w:trHeight w:val="200"/>
        </w:trPr>
        <w:tc>
          <w:tcPr>
            <w:tcW w:w="1757" w:type="dxa"/>
          </w:tcPr>
          <w:p w:rsidR="008E093F" w:rsidRDefault="000C6163">
            <w:pPr>
              <w:pStyle w:val="TableParagraph"/>
              <w:spacing w:before="18"/>
              <w:ind w:left="608" w:right="598"/>
              <w:rPr>
                <w:sz w:val="14"/>
              </w:rPr>
            </w:pPr>
            <w:r>
              <w:rPr>
                <w:color w:val="231F20"/>
                <w:sz w:val="14"/>
              </w:rPr>
              <w:t>North, X</w:t>
            </w:r>
          </w:p>
        </w:tc>
        <w:tc>
          <w:tcPr>
            <w:tcW w:w="1739" w:type="dxa"/>
          </w:tcPr>
          <w:p w:rsidR="008E093F" w:rsidRDefault="000C6163">
            <w:pPr>
              <w:pStyle w:val="TableParagraph"/>
              <w:spacing w:before="18"/>
              <w:ind w:left="646" w:right="629"/>
              <w:rPr>
                <w:sz w:val="14"/>
              </w:rPr>
            </w:pPr>
            <w:r>
              <w:rPr>
                <w:color w:val="231F20"/>
                <w:sz w:val="14"/>
              </w:rPr>
              <w:t>East, Y</w:t>
            </w:r>
          </w:p>
        </w:tc>
        <w:tc>
          <w:tcPr>
            <w:tcW w:w="1757" w:type="dxa"/>
          </w:tcPr>
          <w:p w:rsidR="008E093F" w:rsidRDefault="000C6163">
            <w:pPr>
              <w:pStyle w:val="TableParagraph"/>
              <w:spacing w:before="18"/>
              <w:ind w:left="609" w:right="591"/>
              <w:rPr>
                <w:sz w:val="14"/>
              </w:rPr>
            </w:pPr>
            <w:r>
              <w:rPr>
                <w:color w:val="231F20"/>
                <w:sz w:val="14"/>
              </w:rPr>
              <w:t>East, Y</w:t>
            </w:r>
          </w:p>
        </w:tc>
        <w:tc>
          <w:tcPr>
            <w:tcW w:w="1757" w:type="dxa"/>
          </w:tcPr>
          <w:p w:rsidR="008E093F" w:rsidRDefault="000C6163">
            <w:pPr>
              <w:pStyle w:val="TableParagraph"/>
              <w:spacing w:before="18"/>
              <w:ind w:left="609" w:right="596"/>
              <w:rPr>
                <w:sz w:val="14"/>
              </w:rPr>
            </w:pPr>
            <w:r>
              <w:rPr>
                <w:color w:val="231F20"/>
                <w:sz w:val="14"/>
              </w:rPr>
              <w:t>North, X</w:t>
            </w:r>
          </w:p>
        </w:tc>
        <w:tc>
          <w:tcPr>
            <w:tcW w:w="1712" w:type="dxa"/>
          </w:tcPr>
          <w:p w:rsidR="008E093F" w:rsidRDefault="000C6163">
            <w:pPr>
              <w:pStyle w:val="TableParagraph"/>
              <w:spacing w:before="18"/>
              <w:ind w:left="38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North latitude, B</w:t>
            </w:r>
          </w:p>
        </w:tc>
        <w:tc>
          <w:tcPr>
            <w:tcW w:w="1757" w:type="dxa"/>
          </w:tcPr>
          <w:p w:rsidR="008E093F" w:rsidRDefault="000C6163">
            <w:pPr>
              <w:pStyle w:val="TableParagraph"/>
              <w:spacing w:before="18"/>
              <w:ind w:left="40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East longitude, L</w:t>
            </w:r>
          </w:p>
        </w:tc>
      </w:tr>
      <w:tr w:rsidR="008E093F">
        <w:trPr>
          <w:trHeight w:val="200"/>
        </w:trPr>
        <w:tc>
          <w:tcPr>
            <w:tcW w:w="1757" w:type="dxa"/>
          </w:tcPr>
          <w:p w:rsidR="008E093F" w:rsidRDefault="000C6163"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4637547.11</w:t>
            </w:r>
          </w:p>
        </w:tc>
        <w:tc>
          <w:tcPr>
            <w:tcW w:w="1739" w:type="dxa"/>
          </w:tcPr>
          <w:p w:rsidR="008E093F" w:rsidRDefault="000C6163"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8459465.16</w:t>
            </w:r>
          </w:p>
        </w:tc>
        <w:tc>
          <w:tcPr>
            <w:tcW w:w="1757" w:type="dxa"/>
          </w:tcPr>
          <w:p w:rsidR="008E093F" w:rsidRDefault="000C6163">
            <w:pPr>
              <w:pStyle w:val="TableParagraph"/>
              <w:spacing w:before="18"/>
              <w:ind w:left="5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7650705.62</w:t>
            </w:r>
          </w:p>
        </w:tc>
        <w:tc>
          <w:tcPr>
            <w:tcW w:w="1757" w:type="dxa"/>
          </w:tcPr>
          <w:p w:rsidR="008E093F" w:rsidRDefault="000C6163">
            <w:pPr>
              <w:pStyle w:val="TableParagraph"/>
              <w:spacing w:before="18"/>
              <w:ind w:left="5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4763595.38</w:t>
            </w:r>
          </w:p>
        </w:tc>
        <w:tc>
          <w:tcPr>
            <w:tcW w:w="1712" w:type="dxa"/>
          </w:tcPr>
          <w:p w:rsidR="008E093F" w:rsidRDefault="000C6163">
            <w:pPr>
              <w:pStyle w:val="TableParagraph"/>
              <w:spacing w:before="18"/>
              <w:ind w:left="5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  <w:r>
              <w:rPr>
                <w:color w:val="231F20"/>
                <w:position w:val="5"/>
                <w:sz w:val="8"/>
              </w:rPr>
              <w:t>°</w:t>
            </w:r>
            <w:r>
              <w:rPr>
                <w:color w:val="231F20"/>
                <w:sz w:val="14"/>
              </w:rPr>
              <w:t>00’06.63930”</w:t>
            </w:r>
          </w:p>
        </w:tc>
        <w:tc>
          <w:tcPr>
            <w:tcW w:w="1757" w:type="dxa"/>
          </w:tcPr>
          <w:p w:rsidR="008E093F" w:rsidRDefault="000C6163">
            <w:pPr>
              <w:pStyle w:val="TableParagraph"/>
              <w:spacing w:before="18"/>
              <w:ind w:left="5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  <w:r>
              <w:rPr>
                <w:color w:val="231F20"/>
                <w:position w:val="5"/>
                <w:sz w:val="8"/>
              </w:rPr>
              <w:t>°</w:t>
            </w:r>
            <w:r>
              <w:rPr>
                <w:color w:val="231F20"/>
                <w:sz w:val="14"/>
              </w:rPr>
              <w:t>50’35.04458”</w:t>
            </w:r>
          </w:p>
        </w:tc>
      </w:tr>
    </w:tbl>
    <w:p w:rsidR="008E093F" w:rsidRDefault="008E093F">
      <w:pPr>
        <w:pStyle w:val="BodyText"/>
        <w:spacing w:before="6" w:line="240" w:lineRule="auto"/>
        <w:ind w:left="0"/>
        <w:rPr>
          <w:sz w:val="9"/>
        </w:rPr>
      </w:pPr>
    </w:p>
    <w:p w:rsidR="008E093F" w:rsidRDefault="000C6163">
      <w:pPr>
        <w:pStyle w:val="Heading1"/>
        <w:numPr>
          <w:ilvl w:val="1"/>
          <w:numId w:val="13"/>
        </w:numPr>
        <w:tabs>
          <w:tab w:val="left" w:pos="3312"/>
        </w:tabs>
        <w:spacing w:before="92"/>
        <w:ind w:firstLine="966"/>
        <w:jc w:val="left"/>
      </w:pPr>
      <w:r>
        <w:rPr>
          <w:color w:val="231F20"/>
        </w:rPr>
        <w:t>Линијски део и објекти магистралног гасовода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МГ-10</w:t>
      </w:r>
    </w:p>
    <w:p w:rsidR="008E093F" w:rsidRDefault="008E093F">
      <w:pPr>
        <w:pStyle w:val="BodyText"/>
        <w:spacing w:before="3" w:line="240" w:lineRule="auto"/>
        <w:ind w:left="0"/>
        <w:rPr>
          <w:b/>
          <w:sz w:val="17"/>
        </w:rPr>
      </w:pPr>
    </w:p>
    <w:p w:rsidR="008E093F" w:rsidRDefault="000C6163">
      <w:pPr>
        <w:pStyle w:val="BodyText"/>
        <w:spacing w:line="232" w:lineRule="auto"/>
        <w:ind w:left="109" w:firstLine="397"/>
      </w:pPr>
      <w:r>
        <w:rPr>
          <w:color w:val="231F20"/>
        </w:rPr>
        <w:t>Магистрални гасовод МГ-10 представља технички и функционално усаглашен систем објеката и инсталација. Основне техничке елементе гасовода представљају: линијски део система; објекти који представљају саставни део гасовода и пратећа инфраструктура.</w:t>
      </w:r>
    </w:p>
    <w:p w:rsidR="008E093F" w:rsidRDefault="000C6163">
      <w:pPr>
        <w:pStyle w:val="BodyText"/>
        <w:spacing w:line="197" w:lineRule="exact"/>
        <w:ind w:left="507"/>
      </w:pPr>
      <w:r>
        <w:rPr>
          <w:color w:val="231F20"/>
        </w:rPr>
        <w:t xml:space="preserve">Линијски </w:t>
      </w:r>
      <w:r>
        <w:rPr>
          <w:color w:val="231F20"/>
        </w:rPr>
        <w:t>део система магистралног гасовода МГ-10 има следеће карактеристике:</w:t>
      </w:r>
    </w:p>
    <w:p w:rsidR="008E093F" w:rsidRDefault="000C6163">
      <w:pPr>
        <w:pStyle w:val="BodyText"/>
        <w:ind w:left="50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гасовод представља једноцевни линијски објекат укупне дужине око 109 km, који се у целини поставља подземно;</w:t>
      </w:r>
    </w:p>
    <w:p w:rsidR="008E093F" w:rsidRDefault="000C6163">
      <w:pPr>
        <w:pStyle w:val="BodyText"/>
        <w:ind w:left="50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гасовод је предвиђен од челичних цеви прелиминарног пречника (DN) 700 про</w:t>
      </w:r>
      <w:r>
        <w:rPr>
          <w:color w:val="231F20"/>
        </w:rPr>
        <w:t>јектоване за максимални радни притисак 55 bar;</w:t>
      </w:r>
    </w:p>
    <w:p w:rsidR="008E093F" w:rsidRDefault="000C6163">
      <w:pPr>
        <w:pStyle w:val="BodyText"/>
        <w:spacing w:before="1" w:line="232" w:lineRule="auto"/>
        <w:ind w:right="333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интерконекција са </w:t>
      </w:r>
      <w:r>
        <w:rPr>
          <w:color w:val="231F20"/>
          <w:spacing w:val="-3"/>
        </w:rPr>
        <w:t xml:space="preserve">Републиком Бугарском </w:t>
      </w:r>
      <w:r>
        <w:rPr>
          <w:color w:val="231F20"/>
        </w:rPr>
        <w:t xml:space="preserve">се налази на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1000 m североисточно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граничног прелаза Градина у општини Дими- тровград, а почетак трасе је у ППС </w:t>
      </w:r>
      <w:r>
        <w:rPr>
          <w:color w:val="231F20"/>
          <w:spacing w:val="-4"/>
        </w:rPr>
        <w:t xml:space="preserve">„Трупале”, </w:t>
      </w:r>
      <w:r>
        <w:rPr>
          <w:color w:val="231F20"/>
        </w:rPr>
        <w:t xml:space="preserve">западно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насеља Чамурлија на територ</w:t>
      </w:r>
      <w:r>
        <w:rPr>
          <w:color w:val="231F20"/>
        </w:rPr>
        <w:t>ији града Ниша;</w:t>
      </w:r>
    </w:p>
    <w:p w:rsidR="008E093F" w:rsidRDefault="000C6163">
      <w:pPr>
        <w:pStyle w:val="BodyText"/>
        <w:spacing w:line="197" w:lineRule="exact"/>
        <w:ind w:left="50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укупни улазни капацитет гасовода је око 1,8 млрд. m</w:t>
      </w:r>
      <w:r>
        <w:rPr>
          <w:color w:val="231F20"/>
          <w:position w:val="6"/>
          <w:sz w:val="10"/>
        </w:rPr>
        <w:t xml:space="preserve">3 </w:t>
      </w:r>
      <w:r>
        <w:rPr>
          <w:color w:val="231F20"/>
        </w:rPr>
        <w:t>природног гаса годишње, са максималним капацитетом преноса од око</w:t>
      </w:r>
    </w:p>
    <w:p w:rsidR="008E093F" w:rsidRDefault="000C6163">
      <w:pPr>
        <w:pStyle w:val="BodyText"/>
        <w:spacing w:line="204" w:lineRule="exact"/>
      </w:pPr>
      <w:r>
        <w:rPr>
          <w:color w:val="231F20"/>
        </w:rPr>
        <w:t>350.000 m</w:t>
      </w:r>
      <w:r>
        <w:rPr>
          <w:color w:val="231F20"/>
          <w:position w:val="6"/>
          <w:sz w:val="10"/>
        </w:rPr>
        <w:t>3</w:t>
      </w:r>
      <w:r>
        <w:rPr>
          <w:color w:val="231F20"/>
        </w:rPr>
        <w:t>/h;</w:t>
      </w:r>
    </w:p>
    <w:p w:rsidR="008E093F" w:rsidRDefault="008E093F">
      <w:pPr>
        <w:spacing w:line="204" w:lineRule="exact"/>
        <w:sectPr w:rsidR="008E093F">
          <w:type w:val="continuous"/>
          <w:pgSz w:w="12480" w:h="15600"/>
          <w:pgMar w:top="20" w:right="720" w:bottom="280" w:left="740" w:header="720" w:footer="720" w:gutter="0"/>
          <w:cols w:space="720"/>
        </w:sectPr>
      </w:pPr>
    </w:p>
    <w:p w:rsidR="008E093F" w:rsidRDefault="000C6163">
      <w:pPr>
        <w:pStyle w:val="BodyText"/>
        <w:spacing w:before="73" w:line="232" w:lineRule="auto"/>
        <w:ind w:left="393" w:right="1" w:firstLine="397"/>
        <w:jc w:val="both"/>
      </w:pPr>
      <w:r>
        <w:rPr>
          <w:color w:val="231F20"/>
          <w:w w:val="66"/>
        </w:rPr>
        <w:lastRenderedPageBreak/>
        <w:t xml:space="preserve"> </w:t>
      </w:r>
      <w:r>
        <w:rPr>
          <w:color w:val="231F20"/>
        </w:rPr>
        <w:t>– део преносног капацитета гасовода је планиран за потребе већих потрошача дуж трасе гасовода, као и перспективно повези- вање са другим магистралним гасоводима.</w:t>
      </w:r>
    </w:p>
    <w:p w:rsidR="008E093F" w:rsidRDefault="000C6163">
      <w:pPr>
        <w:pStyle w:val="BodyText"/>
        <w:spacing w:before="1" w:line="232" w:lineRule="auto"/>
        <w:ind w:left="393" w:right="1" w:firstLine="396"/>
        <w:jc w:val="both"/>
      </w:pPr>
      <w:r>
        <w:rPr>
          <w:color w:val="231F20"/>
        </w:rPr>
        <w:t>Основни објекти који представљају саставни део магистрал- ног гасовода МГ-10 су:</w:t>
      </w:r>
    </w:p>
    <w:p w:rsidR="008E093F" w:rsidRDefault="000C6163">
      <w:pPr>
        <w:pStyle w:val="BodyText"/>
        <w:spacing w:line="232" w:lineRule="auto"/>
        <w:ind w:left="393" w:right="1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примопредајна станица (ППС) где се мери проток, као и анализе састава и топлотне моћи природног гаса. Планиране су две ППС, на локацији у близини државне границе ППС „Дими- тровград” и оквиру постојећег главног разводног чвора „Ниш 2”, ППС „Трупале”;</w:t>
      </w:r>
    </w:p>
    <w:p w:rsidR="008E093F" w:rsidRDefault="000C6163">
      <w:pPr>
        <w:pStyle w:val="BodyText"/>
        <w:spacing w:before="2" w:line="232" w:lineRule="auto"/>
        <w:ind w:left="393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</w:rPr>
        <w:t xml:space="preserve">блок станица (БС) на укрштањима са значајнијим објекти- ма инфраструктуре и по секцијама гасовода обезбеђује контроли- сано и </w:t>
      </w:r>
      <w:r>
        <w:rPr>
          <w:color w:val="231F20"/>
          <w:spacing w:val="-4"/>
        </w:rPr>
        <w:t xml:space="preserve">аутоматско </w:t>
      </w:r>
      <w:r>
        <w:rPr>
          <w:color w:val="231F20"/>
        </w:rPr>
        <w:t>затварање протока гаса и по потреби пражњење појединих делова/секција цевовода. Предвиђено је шест БС;</w:t>
      </w:r>
    </w:p>
    <w:p w:rsidR="008E093F" w:rsidRDefault="000C6163">
      <w:pPr>
        <w:pStyle w:val="BodyText"/>
        <w:spacing w:before="1" w:line="232" w:lineRule="auto"/>
        <w:ind w:left="394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чистачка стан</w:t>
      </w:r>
      <w:r>
        <w:rPr>
          <w:color w:val="231F20"/>
        </w:rPr>
        <w:t>ица са опремом за увођење чистача (крајце- ра) и сакупљање кондензата. Планиране су две чистачке станице, у оквиру ППС;</w:t>
      </w:r>
    </w:p>
    <w:p w:rsidR="008E093F" w:rsidRDefault="000C6163">
      <w:pPr>
        <w:pStyle w:val="BodyText"/>
        <w:spacing w:before="1" w:line="232" w:lineRule="auto"/>
        <w:ind w:left="394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главна </w:t>
      </w:r>
      <w:r>
        <w:rPr>
          <w:color w:val="231F20"/>
        </w:rPr>
        <w:t xml:space="preserve">мернорегулациона станица (ГМРС),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обезбеђује повезивање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магистралног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секундарном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гасоводном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мрежом,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од- носно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безбедну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редукцију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притиска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гаса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6-12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bar.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Пла- ниране су четири ГМРС и то: „Ниш 2”, „Бела Паланка”, „Пирот”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„Димитровград”;</w:t>
      </w:r>
    </w:p>
    <w:p w:rsidR="008E093F" w:rsidRDefault="000C6163">
      <w:pPr>
        <w:pStyle w:val="BodyText"/>
        <w:spacing w:before="1" w:line="232" w:lineRule="auto"/>
        <w:ind w:left="394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главни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разводни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чвор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„Књажевац”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представља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почетну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тач- ку перспективног магистралног гасовода МГ-12 за источни део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Србије. Овај објекат реализоваће се фазно. Овим про- сторним планом, обезбеђује се потребна грађевинска површина   и део инсталације на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ће се прикључити магистрални гасовод МГ-12;</w:t>
      </w:r>
    </w:p>
    <w:p w:rsidR="008E093F" w:rsidRDefault="000C6163">
      <w:pPr>
        <w:pStyle w:val="BodyText"/>
        <w:spacing w:before="2" w:line="232" w:lineRule="auto"/>
        <w:ind w:left="394" w:right="1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Уређаји </w:t>
      </w:r>
      <w:r>
        <w:rPr>
          <w:color w:val="231F20"/>
        </w:rPr>
        <w:t xml:space="preserve">система </w:t>
      </w:r>
      <w:r>
        <w:rPr>
          <w:color w:val="231F20"/>
          <w:spacing w:val="-3"/>
        </w:rPr>
        <w:t xml:space="preserve">катодне </w:t>
      </w:r>
      <w:r>
        <w:rPr>
          <w:color w:val="231F20"/>
        </w:rPr>
        <w:t>заштите (у даљем тексту: КЗ) ли- н</w:t>
      </w:r>
      <w:r>
        <w:rPr>
          <w:color w:val="231F20"/>
        </w:rPr>
        <w:t>ијског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постављају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заједно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врше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функци- ју регулисања и контроле параметара </w:t>
      </w:r>
      <w:r>
        <w:rPr>
          <w:color w:val="231F20"/>
          <w:spacing w:val="-3"/>
        </w:rPr>
        <w:t xml:space="preserve">катодне </w:t>
      </w:r>
      <w:r>
        <w:rPr>
          <w:color w:val="231F20"/>
        </w:rPr>
        <w:t xml:space="preserve">заштите и обезбе- ђења заштите </w:t>
      </w:r>
      <w:r>
        <w:rPr>
          <w:color w:val="231F20"/>
          <w:spacing w:val="-4"/>
        </w:rPr>
        <w:t xml:space="preserve">током </w:t>
      </w:r>
      <w:r>
        <w:rPr>
          <w:color w:val="231F20"/>
        </w:rPr>
        <w:t>целог пројектованог периода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експлоатације.</w:t>
      </w:r>
    </w:p>
    <w:p w:rsidR="008E093F" w:rsidRDefault="000C6163">
      <w:pPr>
        <w:spacing w:before="166"/>
        <w:ind w:left="739"/>
        <w:rPr>
          <w:i/>
          <w:sz w:val="18"/>
        </w:rPr>
      </w:pPr>
      <w:r>
        <w:rPr>
          <w:i/>
          <w:color w:val="231F20"/>
          <w:sz w:val="18"/>
        </w:rPr>
        <w:t>3.2.1. Остали објекти у функцији магистралног гасовода</w:t>
      </w:r>
    </w:p>
    <w:p w:rsidR="008E093F" w:rsidRDefault="008E093F">
      <w:pPr>
        <w:pStyle w:val="BodyText"/>
        <w:spacing w:before="11" w:line="240" w:lineRule="auto"/>
        <w:ind w:left="0"/>
        <w:rPr>
          <w:i/>
          <w:sz w:val="16"/>
        </w:rPr>
      </w:pPr>
    </w:p>
    <w:p w:rsidR="008E093F" w:rsidRDefault="000C6163">
      <w:pPr>
        <w:pStyle w:val="BodyText"/>
        <w:spacing w:line="204" w:lineRule="exact"/>
        <w:ind w:left="791"/>
      </w:pPr>
      <w:r>
        <w:rPr>
          <w:color w:val="231F20"/>
          <w:spacing w:val="-3"/>
        </w:rPr>
        <w:t>Остали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објек</w:t>
      </w:r>
      <w:r>
        <w:rPr>
          <w:color w:val="231F20"/>
          <w:spacing w:val="-4"/>
        </w:rPr>
        <w:t>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системи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функцији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магистралног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гасовода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су:</w:t>
      </w:r>
    </w:p>
    <w:p w:rsidR="008E093F" w:rsidRDefault="000C6163">
      <w:pPr>
        <w:pStyle w:val="ListParagraph"/>
        <w:numPr>
          <w:ilvl w:val="0"/>
          <w:numId w:val="12"/>
        </w:numPr>
        <w:tabs>
          <w:tab w:val="left" w:pos="1028"/>
        </w:tabs>
        <w:spacing w:before="2" w:line="232" w:lineRule="auto"/>
        <w:ind w:right="1" w:firstLine="396"/>
        <w:jc w:val="both"/>
        <w:rPr>
          <w:sz w:val="18"/>
        </w:rPr>
      </w:pPr>
      <w:r>
        <w:rPr>
          <w:color w:val="231F20"/>
          <w:sz w:val="18"/>
        </w:rPr>
        <w:t xml:space="preserve">приступни путеви, планирани ка локацијама објеката у функцији гасовода као </w:t>
      </w:r>
      <w:r>
        <w:rPr>
          <w:color w:val="231F20"/>
          <w:spacing w:val="-3"/>
          <w:sz w:val="18"/>
        </w:rPr>
        <w:t xml:space="preserve">колски </w:t>
      </w:r>
      <w:r>
        <w:rPr>
          <w:color w:val="231F20"/>
          <w:sz w:val="18"/>
        </w:rPr>
        <w:t xml:space="preserve">приступ на јавну саобраћајну мре- </w:t>
      </w:r>
      <w:r>
        <w:rPr>
          <w:color w:val="231F20"/>
          <w:spacing w:val="-6"/>
          <w:sz w:val="18"/>
        </w:rPr>
        <w:t xml:space="preserve">жу. </w:t>
      </w:r>
      <w:r>
        <w:rPr>
          <w:color w:val="231F20"/>
          <w:sz w:val="18"/>
        </w:rPr>
        <w:t xml:space="preserve">Регулационе ширине приступних путева су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6 до 10 m, а застор је у зависности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потреба тежине транспорта опреме,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средње тешког до </w:t>
      </w:r>
      <w:r>
        <w:rPr>
          <w:color w:val="231F20"/>
          <w:spacing w:val="-3"/>
          <w:sz w:val="18"/>
        </w:rPr>
        <w:t>тешког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саобраћаја;</w:t>
      </w:r>
    </w:p>
    <w:p w:rsidR="008E093F" w:rsidRDefault="000C6163">
      <w:pPr>
        <w:pStyle w:val="ListParagraph"/>
        <w:numPr>
          <w:ilvl w:val="0"/>
          <w:numId w:val="12"/>
        </w:numPr>
        <w:tabs>
          <w:tab w:val="left" w:pos="988"/>
        </w:tabs>
        <w:spacing w:before="2" w:line="232" w:lineRule="auto"/>
        <w:ind w:firstLine="397"/>
        <w:jc w:val="both"/>
        <w:rPr>
          <w:sz w:val="18"/>
        </w:rPr>
      </w:pPr>
      <w:r>
        <w:rPr>
          <w:color w:val="231F20"/>
          <w:sz w:val="18"/>
        </w:rPr>
        <w:t>електроенергетско снабдевање, планирано до ППС са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мер- ном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станицом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даљем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тексту: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МС),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ГМРС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БС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станицама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 xml:space="preserve">КЗ, обезбеђује се изградњом одговарајућих далековода, кабловских водова и припадајућих трафостаница. За снабдевање електричном енергијом ППС, МС, ГМРС и БС са станицама КЗ, предвиђена је изградња спољне електроенергетске мреже, </w:t>
      </w:r>
      <w:r>
        <w:rPr>
          <w:color w:val="231F20"/>
          <w:spacing w:val="-4"/>
          <w:sz w:val="18"/>
        </w:rPr>
        <w:t xml:space="preserve">уколико </w:t>
      </w:r>
      <w:r>
        <w:rPr>
          <w:color w:val="231F20"/>
          <w:sz w:val="18"/>
        </w:rPr>
        <w:t>је неопход- но и изг</w:t>
      </w:r>
      <w:r>
        <w:rPr>
          <w:color w:val="231F20"/>
          <w:sz w:val="18"/>
        </w:rPr>
        <w:t xml:space="preserve">радњом трафостаница ТС 10-35/0,4 kV за електромоторни погон и технички блок. Потребна снага за ППС је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 xml:space="preserve">43,47 </w:t>
      </w:r>
      <w:r>
        <w:rPr>
          <w:color w:val="231F20"/>
          <w:spacing w:val="-6"/>
          <w:sz w:val="18"/>
        </w:rPr>
        <w:t xml:space="preserve">kW, </w:t>
      </w:r>
      <w:r>
        <w:rPr>
          <w:color w:val="231F20"/>
          <w:sz w:val="18"/>
        </w:rPr>
        <w:t xml:space="preserve">а за ГМРС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 xml:space="preserve">16 </w:t>
      </w:r>
      <w:r>
        <w:rPr>
          <w:color w:val="231F20"/>
          <w:spacing w:val="-6"/>
          <w:sz w:val="18"/>
        </w:rPr>
        <w:t xml:space="preserve">kW. </w:t>
      </w:r>
      <w:r>
        <w:rPr>
          <w:color w:val="231F20"/>
          <w:sz w:val="18"/>
        </w:rPr>
        <w:t xml:space="preserve">За снабдевање електричном енергијом БС и уређаја </w:t>
      </w:r>
      <w:r>
        <w:rPr>
          <w:color w:val="231F20"/>
          <w:spacing w:val="-3"/>
          <w:sz w:val="18"/>
        </w:rPr>
        <w:t xml:space="preserve">катодне </w:t>
      </w:r>
      <w:r>
        <w:rPr>
          <w:color w:val="231F20"/>
          <w:sz w:val="18"/>
        </w:rPr>
        <w:t>заштите гасовода предвиђена је изградња спољне електроенергетс</w:t>
      </w:r>
      <w:r>
        <w:rPr>
          <w:color w:val="231F20"/>
          <w:sz w:val="18"/>
        </w:rPr>
        <w:t xml:space="preserve">ке мреже, далеководима напона 10-35 </w:t>
      </w:r>
      <w:r>
        <w:rPr>
          <w:color w:val="231F20"/>
          <w:spacing w:val="-8"/>
          <w:sz w:val="18"/>
        </w:rPr>
        <w:t xml:space="preserve">kV, </w:t>
      </w:r>
      <w:r>
        <w:rPr>
          <w:color w:val="231F20"/>
          <w:sz w:val="18"/>
        </w:rPr>
        <w:t xml:space="preserve">изград- њом стубних блок трафостаница ТС 10-35/0,4 </w:t>
      </w:r>
      <w:r>
        <w:rPr>
          <w:color w:val="231F20"/>
          <w:spacing w:val="-8"/>
          <w:sz w:val="18"/>
        </w:rPr>
        <w:t xml:space="preserve">kV. </w:t>
      </w:r>
      <w:r>
        <w:rPr>
          <w:color w:val="231F20"/>
          <w:sz w:val="18"/>
        </w:rPr>
        <w:t>Потребна снага по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локацији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око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1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–4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kW.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Ради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рационалног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снабдевања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електро- енергијом за потребе </w:t>
      </w:r>
      <w:r>
        <w:rPr>
          <w:color w:val="231F20"/>
          <w:spacing w:val="-3"/>
          <w:sz w:val="18"/>
        </w:rPr>
        <w:t xml:space="preserve">катодне </w:t>
      </w:r>
      <w:r>
        <w:rPr>
          <w:color w:val="231F20"/>
          <w:sz w:val="18"/>
        </w:rPr>
        <w:t>заштите извршиће се концентрација напајања заједно са напајањем БС 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ГМРС.</w:t>
      </w:r>
    </w:p>
    <w:p w:rsidR="008E093F" w:rsidRDefault="000C6163">
      <w:pPr>
        <w:pStyle w:val="ListParagraph"/>
        <w:numPr>
          <w:ilvl w:val="0"/>
          <w:numId w:val="12"/>
        </w:numPr>
        <w:tabs>
          <w:tab w:val="left" w:pos="986"/>
        </w:tabs>
        <w:spacing w:before="4" w:line="232" w:lineRule="auto"/>
        <w:ind w:left="396" w:firstLine="397"/>
        <w:jc w:val="both"/>
        <w:rPr>
          <w:sz w:val="18"/>
        </w:rPr>
      </w:pPr>
      <w:r>
        <w:rPr>
          <w:color w:val="231F20"/>
          <w:sz w:val="18"/>
        </w:rPr>
        <w:t>оптички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кабл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даљински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надзор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управљање,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који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по- лаже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паралелно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гасоводом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радном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појасу,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намењен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пре- нос података дуж целе трасе и повезивање свих гасних објек</w:t>
      </w:r>
      <w:r>
        <w:rPr>
          <w:color w:val="231F20"/>
          <w:sz w:val="18"/>
        </w:rPr>
        <w:t xml:space="preserve">ата и припадајућих чворишта са пословним филијалама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>ће обавља- ти управљање гасоводом;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</w:t>
      </w:r>
    </w:p>
    <w:p w:rsidR="008E093F" w:rsidRDefault="000C6163">
      <w:pPr>
        <w:pStyle w:val="ListParagraph"/>
        <w:numPr>
          <w:ilvl w:val="0"/>
          <w:numId w:val="12"/>
        </w:numPr>
        <w:tabs>
          <w:tab w:val="left" w:pos="991"/>
        </w:tabs>
        <w:spacing w:before="1" w:line="232" w:lineRule="auto"/>
        <w:ind w:left="396" w:firstLine="397"/>
        <w:jc w:val="both"/>
        <w:rPr>
          <w:sz w:val="18"/>
        </w:rPr>
      </w:pPr>
      <w:r>
        <w:rPr>
          <w:color w:val="231F20"/>
          <w:sz w:val="18"/>
        </w:rPr>
        <w:t xml:space="preserve">објекти у функцији </w:t>
      </w:r>
      <w:r>
        <w:rPr>
          <w:color w:val="231F20"/>
          <w:spacing w:val="-3"/>
          <w:sz w:val="18"/>
        </w:rPr>
        <w:t xml:space="preserve">командних </w:t>
      </w:r>
      <w:r>
        <w:rPr>
          <w:color w:val="231F20"/>
          <w:sz w:val="18"/>
        </w:rPr>
        <w:t xml:space="preserve">центара у </w:t>
      </w:r>
      <w:r>
        <w:rPr>
          <w:color w:val="231F20"/>
          <w:spacing w:val="-3"/>
          <w:sz w:val="18"/>
        </w:rPr>
        <w:t xml:space="preserve">којима </w:t>
      </w:r>
      <w:r>
        <w:rPr>
          <w:color w:val="231F20"/>
          <w:sz w:val="18"/>
        </w:rPr>
        <w:t xml:space="preserve">се обавља процес даљинског управљања транспортом гаса, праћење и </w:t>
      </w:r>
      <w:r>
        <w:rPr>
          <w:color w:val="231F20"/>
          <w:spacing w:val="-3"/>
          <w:sz w:val="18"/>
        </w:rPr>
        <w:t xml:space="preserve">кон- </w:t>
      </w:r>
      <w:r>
        <w:rPr>
          <w:color w:val="231F20"/>
          <w:sz w:val="18"/>
        </w:rPr>
        <w:t xml:space="preserve">трола свих сигурносних параметара рада и стања система. Ови центри се налазе изван граница Просторног плана, а биће пове- зани међусобно, као и са свим гасним објектима, </w:t>
      </w:r>
      <w:r>
        <w:rPr>
          <w:color w:val="231F20"/>
          <w:spacing w:val="-4"/>
          <w:sz w:val="18"/>
        </w:rPr>
        <w:t xml:space="preserve">како </w:t>
      </w:r>
      <w:r>
        <w:rPr>
          <w:color w:val="231F20"/>
          <w:sz w:val="18"/>
        </w:rPr>
        <w:t>би се обез- бедио режим рада целог система у потпуно безбедним</w:t>
      </w:r>
      <w:r>
        <w:rPr>
          <w:color w:val="231F20"/>
          <w:spacing w:val="-29"/>
          <w:sz w:val="18"/>
        </w:rPr>
        <w:t xml:space="preserve"> </w:t>
      </w:r>
      <w:r>
        <w:rPr>
          <w:color w:val="231F20"/>
          <w:sz w:val="18"/>
        </w:rPr>
        <w:t>условима.</w:t>
      </w:r>
    </w:p>
    <w:p w:rsidR="008E093F" w:rsidRDefault="000C6163">
      <w:pPr>
        <w:pStyle w:val="Heading1"/>
        <w:numPr>
          <w:ilvl w:val="1"/>
          <w:numId w:val="13"/>
        </w:numPr>
        <w:tabs>
          <w:tab w:val="left" w:pos="816"/>
        </w:tabs>
        <w:spacing w:before="172" w:line="232" w:lineRule="auto"/>
        <w:ind w:right="101" w:hanging="1530"/>
        <w:jc w:val="left"/>
      </w:pPr>
      <w:r>
        <w:rPr>
          <w:color w:val="231F20"/>
        </w:rPr>
        <w:t>Појаси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зоне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магистралног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режими коришћења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уређења</w:t>
      </w:r>
    </w:p>
    <w:p w:rsidR="008E093F" w:rsidRDefault="008E093F">
      <w:pPr>
        <w:pStyle w:val="BodyText"/>
        <w:spacing w:before="6" w:line="240" w:lineRule="auto"/>
        <w:ind w:left="0"/>
        <w:rPr>
          <w:b/>
          <w:sz w:val="17"/>
        </w:rPr>
      </w:pPr>
    </w:p>
    <w:p w:rsidR="008E093F" w:rsidRDefault="000C6163">
      <w:pPr>
        <w:pStyle w:val="BodyText"/>
        <w:spacing w:line="232" w:lineRule="auto"/>
        <w:ind w:left="396" w:firstLine="396"/>
        <w:jc w:val="both"/>
      </w:pPr>
      <w:r>
        <w:rPr>
          <w:color w:val="231F20"/>
        </w:rPr>
        <w:t>Планским решењем утврђује се енергетски коридор маги- стралног гасовода у укупној ширини од 400 m (у највећем делу трасе), по 200 m са обе стране осе цевовода. Спољна граница</w:t>
      </w:r>
    </w:p>
    <w:p w:rsidR="008E093F" w:rsidRDefault="000C6163">
      <w:pPr>
        <w:pStyle w:val="BodyText"/>
        <w:spacing w:before="73" w:line="232" w:lineRule="auto"/>
        <w:ind w:left="243" w:right="125"/>
        <w:jc w:val="both"/>
      </w:pPr>
      <w:r>
        <w:br w:type="column"/>
      </w:r>
      <w:r>
        <w:rPr>
          <w:color w:val="231F20"/>
        </w:rPr>
        <w:t>енергетског ко</w:t>
      </w:r>
      <w:r>
        <w:rPr>
          <w:color w:val="231F20"/>
        </w:rPr>
        <w:t>ридора магистралног гасовода представља границу обухвата овог просторног плана. У оквиру овог енергетског кори- дора утврђују се следећи појасеви/зоне заштите магистралног га- совода:</w:t>
      </w:r>
    </w:p>
    <w:p w:rsidR="008E093F" w:rsidRDefault="000C6163">
      <w:pPr>
        <w:pStyle w:val="BodyText"/>
        <w:spacing w:line="232" w:lineRule="auto"/>
        <w:ind w:left="243" w:right="125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појас непосредне заштите који обухвата експлоатациони појас цевовода </w:t>
      </w:r>
      <w:r>
        <w:rPr>
          <w:color w:val="231F20"/>
        </w:rPr>
        <w:t>укупне ширине 15 m (по 7,5 m са обе стране осе цевовода) и зону опасности од експлозије минималне ширине 3 m око објеката који представљају саставни део гасовода;</w:t>
      </w:r>
    </w:p>
    <w:p w:rsidR="008E093F" w:rsidRDefault="000C6163">
      <w:pPr>
        <w:pStyle w:val="BodyText"/>
        <w:spacing w:line="232" w:lineRule="auto"/>
        <w:ind w:left="244" w:right="124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појас уже заштите који се успоставља између појаса непо- средне заштите и појаса шире заштите, а обухвата, у највећем де- лу, појас дуж цевовода укупне ширине 60 m (по 30 m са обе стра- не осе цевовода) и појас одговарајуће ширине око објеката који предс</w:t>
      </w:r>
      <w:r>
        <w:rPr>
          <w:color w:val="231F20"/>
        </w:rPr>
        <w:t>тављају саставни део гасовода. Појас уже заштите у највећој мери представља и појас детаљне регулације Просторног плана;</w:t>
      </w:r>
    </w:p>
    <w:p w:rsidR="008E093F" w:rsidRDefault="000C6163">
      <w:pPr>
        <w:pStyle w:val="BodyText"/>
        <w:spacing w:line="232" w:lineRule="auto"/>
        <w:ind w:left="244" w:right="124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појас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шире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заштите,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успоставља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између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спољне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границе појаса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уже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границе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енергетског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коридора,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јест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грани- це Просторног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плана.</w:t>
      </w:r>
    </w:p>
    <w:p w:rsidR="008E093F" w:rsidRDefault="000C6163">
      <w:pPr>
        <w:pStyle w:val="BodyText"/>
        <w:spacing w:line="232" w:lineRule="auto"/>
        <w:ind w:left="244" w:right="123" w:firstLine="397"/>
        <w:jc w:val="right"/>
      </w:pPr>
      <w:r>
        <w:rPr>
          <w:color w:val="231F20"/>
        </w:rPr>
        <w:t xml:space="preserve">За потребе изградње гасовода </w:t>
      </w:r>
      <w:r>
        <w:rPr>
          <w:color w:val="231F20"/>
          <w:spacing w:val="-3"/>
        </w:rPr>
        <w:t xml:space="preserve">може </w:t>
      </w:r>
      <w:r>
        <w:rPr>
          <w:color w:val="231F20"/>
        </w:rPr>
        <w:t>се успоставити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радни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по- јас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укупној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ширини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(по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стране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цевовода). У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границама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појаса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непосредне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утврдити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јавни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интерес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потребе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извођења,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експлоатациј</w:t>
      </w:r>
      <w:r>
        <w:rPr>
          <w:color w:val="231F20"/>
        </w:rPr>
        <w:t>е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одржавања</w:t>
      </w:r>
    </w:p>
    <w:p w:rsidR="008E093F" w:rsidRDefault="000C6163">
      <w:pPr>
        <w:pStyle w:val="BodyText"/>
        <w:spacing w:line="199" w:lineRule="exact"/>
        <w:ind w:left="244"/>
      </w:pPr>
      <w:r>
        <w:rPr>
          <w:color w:val="231F20"/>
        </w:rPr>
        <w:t>планираних објеката и инсталација магистралног гасовода.</w:t>
      </w:r>
    </w:p>
    <w:p w:rsidR="008E093F" w:rsidRDefault="000C6163">
      <w:pPr>
        <w:pStyle w:val="BodyText"/>
        <w:spacing w:before="1" w:line="232" w:lineRule="auto"/>
        <w:ind w:left="245" w:right="123" w:firstLine="396"/>
        <w:jc w:val="both"/>
      </w:pPr>
      <w:r>
        <w:rPr>
          <w:color w:val="231F20"/>
          <w:spacing w:val="-3"/>
        </w:rPr>
        <w:t xml:space="preserve">Коначна </w:t>
      </w:r>
      <w:r>
        <w:rPr>
          <w:color w:val="231F20"/>
        </w:rPr>
        <w:t xml:space="preserve">траса гасовода и положај објекта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представља- ју саставни део магистралног гасовода утврђује се у појасу не- посредне заштите, а на основу техничке документације на нивоу пројекта за грађевинску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дозволу.</w:t>
      </w:r>
    </w:p>
    <w:p w:rsidR="008E093F" w:rsidRDefault="000C6163">
      <w:pPr>
        <w:pStyle w:val="BodyText"/>
        <w:spacing w:line="232" w:lineRule="auto"/>
        <w:ind w:left="245" w:right="123" w:firstLine="396"/>
        <w:jc w:val="both"/>
      </w:pPr>
      <w:r>
        <w:rPr>
          <w:color w:val="231F20"/>
        </w:rPr>
        <w:t>Појаси заштите из првог става успостављају се по завршетку изградње гасовода.</w:t>
      </w:r>
    </w:p>
    <w:p w:rsidR="008E093F" w:rsidRDefault="000C6163">
      <w:pPr>
        <w:pStyle w:val="BodyText"/>
        <w:spacing w:line="232" w:lineRule="auto"/>
        <w:ind w:left="245" w:right="122" w:firstLine="396"/>
        <w:jc w:val="both"/>
      </w:pPr>
      <w:r>
        <w:rPr>
          <w:color w:val="231F20"/>
        </w:rPr>
        <w:t>Режими к</w:t>
      </w:r>
      <w:r>
        <w:rPr>
          <w:color w:val="231F20"/>
        </w:rPr>
        <w:t>оришћења и уређења простора зона заштите гасо- вода у енергетском коридора су:</w:t>
      </w:r>
    </w:p>
    <w:p w:rsidR="008E093F" w:rsidRDefault="000C6163">
      <w:pPr>
        <w:pStyle w:val="BodyText"/>
        <w:spacing w:line="232" w:lineRule="auto"/>
        <w:ind w:left="245" w:right="122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појасу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непосреднe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градити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само објекти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функцији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гасовода.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експлоатационом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појасу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га- совода не могу се изводити радови и друге активнос</w:t>
      </w:r>
      <w:r>
        <w:rPr>
          <w:color w:val="231F20"/>
        </w:rPr>
        <w:t xml:space="preserve">ти (поставља- ње трансформаторских станица, пумпних станица, подземних и надземних резервоара, сталних камп места, возила за камповање, контејнера, складиштења силиране хране и </w:t>
      </w:r>
      <w:r>
        <w:rPr>
          <w:color w:val="231F20"/>
          <w:spacing w:val="-3"/>
        </w:rPr>
        <w:t xml:space="preserve">тешко </w:t>
      </w:r>
      <w:r>
        <w:rPr>
          <w:color w:val="231F20"/>
        </w:rPr>
        <w:t>–транспортују- ћих материјала, као и постављање ограде са темељом и сл) и</w:t>
      </w:r>
      <w:r>
        <w:rPr>
          <w:color w:val="231F20"/>
        </w:rPr>
        <w:t xml:space="preserve">зузев пољопривредних радова дубине до 0,5 m без писменог одобрења оператора транспортног система. Забрањено је садити дрвеће и друго растиње чији </w:t>
      </w:r>
      <w:r>
        <w:rPr>
          <w:color w:val="231F20"/>
          <w:spacing w:val="-2"/>
        </w:rPr>
        <w:t xml:space="preserve">корени </w:t>
      </w:r>
      <w:r>
        <w:rPr>
          <w:color w:val="231F20"/>
        </w:rPr>
        <w:t xml:space="preserve">досежу дубину већу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 m, односно, за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је потребно да се земљиште обрађује дубље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0,5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m.</w:t>
      </w:r>
    </w:p>
    <w:p w:rsidR="008E093F" w:rsidRDefault="000C6163">
      <w:pPr>
        <w:pStyle w:val="BodyText"/>
        <w:spacing w:line="232" w:lineRule="auto"/>
        <w:ind w:left="246" w:right="121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</w:t>
      </w:r>
      <w:r>
        <w:rPr>
          <w:color w:val="231F20"/>
        </w:rPr>
        <w:t>јасу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уже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забрањена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изградња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објеката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дру- гих јавних површина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подразумевају трајни или привремени боравак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људи.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Постојећа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друга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инфраструктура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задржа- ва као стечено стање уз могућност усаглашавања/измештања, што се решава кроз пројектну документацију гасовода и уз сарадњу са власником/управљачем предметне инфраструктуре. Изградња но- ве путне и друге инфраструктуре је могућа, уз обавезујући усло</w:t>
      </w:r>
      <w:r>
        <w:rPr>
          <w:color w:val="231F20"/>
        </w:rPr>
        <w:t>в обезбеђења сарадње са управљачем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гасовода.</w:t>
      </w:r>
    </w:p>
    <w:p w:rsidR="008E093F" w:rsidRDefault="000C6163">
      <w:pPr>
        <w:pStyle w:val="BodyText"/>
        <w:spacing w:line="232" w:lineRule="auto"/>
        <w:ind w:left="247" w:right="119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 појасу шире заштите дозвољена је реконструкција, адап- тација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санација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постојећих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објеката,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изградња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путне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дру- ге инфраструктуре. У овој зони није могуће планом вршити про- мену класе локације, </w:t>
      </w:r>
      <w:r>
        <w:rPr>
          <w:color w:val="231F20"/>
          <w:spacing w:val="-3"/>
        </w:rPr>
        <w:t>к</w:t>
      </w:r>
      <w:r>
        <w:rPr>
          <w:color w:val="231F20"/>
          <w:spacing w:val="-3"/>
        </w:rPr>
        <w:t xml:space="preserve">оја </w:t>
      </w:r>
      <w:r>
        <w:rPr>
          <w:color w:val="231F20"/>
        </w:rPr>
        <w:t>се за потребе израде Просторног плана дефинише као постојеће стање. Изградња надземних објеката, инфраструктурних и комуналних система је могућа, уз обавезну процену могуће угрожености. У свему осталом спроводе се урба- нистички планови и просторни пла</w:t>
      </w:r>
      <w:r>
        <w:rPr>
          <w:color w:val="231F20"/>
        </w:rPr>
        <w:t>нови јединица локалне самоу- праве.</w:t>
      </w:r>
    </w:p>
    <w:p w:rsidR="008E093F" w:rsidRDefault="000C6163">
      <w:pPr>
        <w:pStyle w:val="BodyText"/>
        <w:spacing w:line="232" w:lineRule="auto"/>
        <w:ind w:left="248" w:right="119" w:firstLine="396"/>
        <w:jc w:val="both"/>
      </w:pPr>
      <w:r>
        <w:rPr>
          <w:color w:val="231F20"/>
        </w:rPr>
        <w:t>Појас непосредне и уже заштите одређује се графички (на рефералним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картама)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пописом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обухваћених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катастарских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парце- ла, док се појас шире заштите одређује графички (на рефералним картама) и координатама темена преломних тачака границе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појаса шире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заштите.</w:t>
      </w:r>
    </w:p>
    <w:p w:rsidR="008E093F" w:rsidRDefault="000C6163">
      <w:pPr>
        <w:pStyle w:val="Heading1"/>
        <w:numPr>
          <w:ilvl w:val="1"/>
          <w:numId w:val="13"/>
        </w:numPr>
        <w:tabs>
          <w:tab w:val="left" w:pos="591"/>
        </w:tabs>
        <w:spacing w:before="161"/>
        <w:ind w:left="590"/>
        <w:jc w:val="left"/>
      </w:pPr>
      <w:r>
        <w:rPr>
          <w:color w:val="231F20"/>
        </w:rPr>
        <w:t>Утицај магистралног гасовода на функционисање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насеља</w:t>
      </w:r>
    </w:p>
    <w:p w:rsidR="008E093F" w:rsidRDefault="008E093F">
      <w:pPr>
        <w:pStyle w:val="BodyText"/>
        <w:spacing w:before="4" w:line="240" w:lineRule="auto"/>
        <w:ind w:left="0"/>
        <w:rPr>
          <w:b/>
          <w:sz w:val="17"/>
        </w:rPr>
      </w:pPr>
    </w:p>
    <w:p w:rsidR="008E093F" w:rsidRDefault="000C6163">
      <w:pPr>
        <w:pStyle w:val="BodyText"/>
        <w:spacing w:line="232" w:lineRule="auto"/>
        <w:ind w:left="248" w:right="119" w:firstLine="396"/>
        <w:jc w:val="both"/>
      </w:pPr>
      <w:r>
        <w:rPr>
          <w:color w:val="231F20"/>
        </w:rPr>
        <w:t>Одређивање положаја коридора гасовода извршено је по принципу максималног могућег просторног усклађивања са по- стојећим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планираним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зонама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заштићени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природних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културних добара, инфраструктурних система, и посебно са грађевинским подручјима постојећих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</w:t>
      </w:r>
      <w:r>
        <w:rPr>
          <w:color w:val="231F20"/>
        </w:rPr>
        <w:t>асеља.</w:t>
      </w:r>
    </w:p>
    <w:p w:rsidR="008E093F" w:rsidRDefault="000C6163">
      <w:pPr>
        <w:pStyle w:val="BodyText"/>
        <w:spacing w:line="232" w:lineRule="auto"/>
        <w:ind w:left="249" w:right="119" w:firstLine="396"/>
        <w:jc w:val="both"/>
      </w:pPr>
      <w:r>
        <w:rPr>
          <w:color w:val="231F20"/>
        </w:rPr>
        <w:t>Коридор гасовода у највећој мери пролази ван насељених зона и ван других грађевинских рејона, на доминантно пољопри- вредном земљишту. Гасовод има делимичан негативан утицај на</w:t>
      </w:r>
    </w:p>
    <w:p w:rsidR="008E093F" w:rsidRDefault="008E093F">
      <w:pPr>
        <w:spacing w:line="232" w:lineRule="auto"/>
        <w:jc w:val="both"/>
        <w:sectPr w:rsidR="008E093F">
          <w:pgSz w:w="12480" w:h="15600"/>
          <w:pgMar w:top="20" w:right="720" w:bottom="280" w:left="740" w:header="720" w:footer="720" w:gutter="0"/>
          <w:cols w:num="2" w:space="720" w:equalWidth="0">
            <w:col w:w="5500" w:space="40"/>
            <w:col w:w="5480"/>
          </w:cols>
        </w:sectPr>
      </w:pPr>
    </w:p>
    <w:p w:rsidR="008E093F" w:rsidRDefault="000C6163">
      <w:pPr>
        <w:pStyle w:val="BodyText"/>
        <w:spacing w:before="73" w:line="232" w:lineRule="auto"/>
        <w:ind w:right="44" w:hanging="1"/>
        <w:jc w:val="both"/>
      </w:pPr>
      <w:r>
        <w:lastRenderedPageBreak/>
        <w:pict>
          <v:line id="_x0000_s1037" style="position:absolute;left:0;text-align:left;z-index:251653632;mso-position-horizontal-relative:page;mso-position-vertical-relative:page" from="304.7pt,7.35pt" to="304.7pt,744.35pt" strokecolor="#231f20" strokeweight=".6pt">
            <w10:wrap anchorx="page" anchory="page"/>
          </v:line>
        </w:pict>
      </w:r>
      <w:r>
        <w:rPr>
          <w:color w:val="231F20"/>
        </w:rPr>
        <w:t>развој, уређење и функционисање сеоских подруч</w:t>
      </w:r>
      <w:r>
        <w:rPr>
          <w:color w:val="231F20"/>
        </w:rPr>
        <w:t>ја услед заузи- мања дела пољопривредног земљишта изградњом објеката гасо- вода и ограничењима у коришћењу обрадивог пољопривредног и шумског земљишта у делу обухваћеног експлоатационим појасом гасовода. Такође, током извођења радова на изградњи гасовода о</w:t>
      </w:r>
      <w:r>
        <w:rPr>
          <w:color w:val="231F20"/>
        </w:rPr>
        <w:t>чекују се привремени негативни утицаји услед буке и загађење ваздуха насталих радом механизације и транспортних средстава у насељима која су у непосредној близини коридора гасовода.</w:t>
      </w:r>
    </w:p>
    <w:p w:rsidR="008E093F" w:rsidRDefault="000C6163">
      <w:pPr>
        <w:pStyle w:val="BodyText"/>
        <w:spacing w:line="232" w:lineRule="auto"/>
        <w:ind w:left="111" w:right="43" w:firstLine="396"/>
        <w:jc w:val="both"/>
      </w:pPr>
      <w:r>
        <w:rPr>
          <w:color w:val="231F20"/>
        </w:rPr>
        <w:t>Основни критеријум за дефинисање правила уређења и гра- ђења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појасима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</w:t>
      </w:r>
      <w:r>
        <w:rPr>
          <w:color w:val="231F20"/>
        </w:rPr>
        <w:t>аштите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јесте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густина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насељености,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 xml:space="preserve">је се утврђује на основу постојеће изграђености простора у функ- цији становања и боравка </w:t>
      </w:r>
      <w:r>
        <w:rPr>
          <w:color w:val="231F20"/>
          <w:spacing w:val="-3"/>
        </w:rPr>
        <w:t xml:space="preserve">људи. </w:t>
      </w:r>
      <w:r>
        <w:rPr>
          <w:color w:val="231F20"/>
        </w:rPr>
        <w:t xml:space="preserve">Густина насељености одређује се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 xml:space="preserve">заштитног појаса гасовода (ширине 200 m обострано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осе гасовода) у д</w:t>
      </w:r>
      <w:r>
        <w:rPr>
          <w:color w:val="231F20"/>
        </w:rPr>
        <w:t xml:space="preserve">ужини јединице појаса гасовода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 km. Пре- ма критеријуму густине насељености, дефинишу се следеће класе локације кроз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пролази коридор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гасовода:</w:t>
      </w:r>
    </w:p>
    <w:p w:rsidR="008E093F" w:rsidRDefault="000C6163">
      <w:pPr>
        <w:pStyle w:val="ListParagraph"/>
        <w:numPr>
          <w:ilvl w:val="2"/>
          <w:numId w:val="13"/>
        </w:numPr>
        <w:tabs>
          <w:tab w:val="left" w:pos="726"/>
        </w:tabs>
        <w:spacing w:line="232" w:lineRule="auto"/>
        <w:ind w:right="42" w:firstLine="396"/>
        <w:jc w:val="both"/>
        <w:rPr>
          <w:sz w:val="18"/>
        </w:rPr>
      </w:pPr>
      <w:r>
        <w:rPr>
          <w:color w:val="231F20"/>
          <w:sz w:val="18"/>
        </w:rPr>
        <w:t xml:space="preserve">класа локације I – појас гасовода у којем се на јединици дужине налази до шест стамбених зграда нижих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четири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спрата;</w:t>
      </w:r>
    </w:p>
    <w:p w:rsidR="008E093F" w:rsidRDefault="000C6163">
      <w:pPr>
        <w:pStyle w:val="ListParagraph"/>
        <w:numPr>
          <w:ilvl w:val="2"/>
          <w:numId w:val="13"/>
        </w:numPr>
        <w:tabs>
          <w:tab w:val="left" w:pos="721"/>
        </w:tabs>
        <w:spacing w:line="232" w:lineRule="auto"/>
        <w:ind w:right="42" w:firstLine="397"/>
        <w:jc w:val="both"/>
        <w:rPr>
          <w:sz w:val="18"/>
        </w:rPr>
      </w:pPr>
      <w:r>
        <w:rPr>
          <w:color w:val="231F20"/>
          <w:sz w:val="18"/>
        </w:rPr>
        <w:t xml:space="preserve">класа локације II – појас гасовода у којем се на јединици дужине налази више </w:t>
      </w:r>
      <w:r>
        <w:rPr>
          <w:color w:val="231F20"/>
          <w:spacing w:val="-3"/>
          <w:sz w:val="18"/>
        </w:rPr>
        <w:t xml:space="preserve">од шест, </w:t>
      </w:r>
      <w:r>
        <w:rPr>
          <w:color w:val="231F20"/>
          <w:sz w:val="18"/>
        </w:rPr>
        <w:t xml:space="preserve">а мање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28 стамбених зграда ни- жих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четири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спрата;</w:t>
      </w:r>
    </w:p>
    <w:p w:rsidR="008E093F" w:rsidRDefault="000C6163">
      <w:pPr>
        <w:pStyle w:val="ListParagraph"/>
        <w:numPr>
          <w:ilvl w:val="2"/>
          <w:numId w:val="13"/>
        </w:numPr>
        <w:tabs>
          <w:tab w:val="left" w:pos="715"/>
        </w:tabs>
        <w:spacing w:line="232" w:lineRule="auto"/>
        <w:ind w:right="41" w:firstLine="397"/>
        <w:jc w:val="both"/>
        <w:rPr>
          <w:sz w:val="18"/>
        </w:rPr>
      </w:pPr>
      <w:r>
        <w:rPr>
          <w:color w:val="231F20"/>
          <w:sz w:val="18"/>
        </w:rPr>
        <w:t xml:space="preserve">класа локације III – појас гасовода у којем се на јединици дужине налази 28 или више стамбених зграда нижих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четири спрата, или на </w:t>
      </w:r>
      <w:r>
        <w:rPr>
          <w:color w:val="231F20"/>
          <w:spacing w:val="-4"/>
          <w:sz w:val="18"/>
        </w:rPr>
        <w:t xml:space="preserve">коме </w:t>
      </w:r>
      <w:r>
        <w:rPr>
          <w:color w:val="231F20"/>
          <w:sz w:val="18"/>
        </w:rPr>
        <w:t xml:space="preserve">се налазе пословне, индустријске, услужне, </w:t>
      </w:r>
      <w:r>
        <w:rPr>
          <w:color w:val="231F20"/>
          <w:spacing w:val="-3"/>
          <w:sz w:val="18"/>
        </w:rPr>
        <w:t xml:space="preserve">школске, </w:t>
      </w:r>
      <w:r>
        <w:rPr>
          <w:color w:val="231F20"/>
          <w:sz w:val="18"/>
        </w:rPr>
        <w:t>здравствене и сличне зграде и јавне површине (играли- шта, шеталиш</w:t>
      </w:r>
      <w:r>
        <w:rPr>
          <w:color w:val="231F20"/>
          <w:sz w:val="18"/>
        </w:rPr>
        <w:t xml:space="preserve">та, рекреациони терени, отворене позорнице, спорт- ски терени, сајмишта, паркови и др), на </w:t>
      </w:r>
      <w:r>
        <w:rPr>
          <w:color w:val="231F20"/>
          <w:spacing w:val="-3"/>
          <w:sz w:val="18"/>
        </w:rPr>
        <w:t xml:space="preserve">којима </w:t>
      </w:r>
      <w:r>
        <w:rPr>
          <w:color w:val="231F20"/>
          <w:sz w:val="18"/>
        </w:rPr>
        <w:t xml:space="preserve">се трајно или по- времено задржава више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20 </w:t>
      </w:r>
      <w:r>
        <w:rPr>
          <w:color w:val="231F20"/>
          <w:spacing w:val="-3"/>
          <w:sz w:val="18"/>
        </w:rPr>
        <w:t xml:space="preserve">људи, </w:t>
      </w:r>
      <w:r>
        <w:rPr>
          <w:color w:val="231F20"/>
          <w:sz w:val="18"/>
        </w:rPr>
        <w:t xml:space="preserve">а налазе се на удаљености мањој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100 m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осе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гасовода;</w:t>
      </w:r>
    </w:p>
    <w:p w:rsidR="008E093F" w:rsidRDefault="000C6163">
      <w:pPr>
        <w:pStyle w:val="ListParagraph"/>
        <w:numPr>
          <w:ilvl w:val="2"/>
          <w:numId w:val="13"/>
        </w:numPr>
        <w:tabs>
          <w:tab w:val="left" w:pos="708"/>
        </w:tabs>
        <w:spacing w:line="232" w:lineRule="auto"/>
        <w:ind w:right="41" w:firstLine="397"/>
        <w:jc w:val="both"/>
        <w:rPr>
          <w:sz w:val="18"/>
        </w:rPr>
      </w:pPr>
      <w:r>
        <w:rPr>
          <w:color w:val="231F20"/>
          <w:sz w:val="18"/>
        </w:rPr>
        <w:t>класа локације IV – појас гасовода у којем на је</w:t>
      </w:r>
      <w:r>
        <w:rPr>
          <w:color w:val="231F20"/>
          <w:sz w:val="18"/>
        </w:rPr>
        <w:t>диници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ду- жине преовлађују четвороспратне или вишеспратне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зграде.</w:t>
      </w:r>
    </w:p>
    <w:p w:rsidR="008E093F" w:rsidRDefault="000C6163">
      <w:pPr>
        <w:pStyle w:val="BodyText"/>
        <w:spacing w:line="232" w:lineRule="auto"/>
        <w:ind w:left="114" w:right="40" w:firstLine="396"/>
        <w:jc w:val="both"/>
      </w:pPr>
      <w:r>
        <w:rPr>
          <w:color w:val="231F20"/>
        </w:rPr>
        <w:t xml:space="preserve">На основу класе локације, одређује се минимална дубина укопавања цевовода, дебљина зида гасовода и обим радиограф- </w:t>
      </w:r>
      <w:r>
        <w:rPr>
          <w:color w:val="231F20"/>
          <w:spacing w:val="-3"/>
        </w:rPr>
        <w:t>ског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испитивања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заварених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спојева.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зависности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растојања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по- стојећих </w:t>
      </w:r>
      <w:r>
        <w:rPr>
          <w:color w:val="231F20"/>
        </w:rPr>
        <w:t xml:space="preserve">објеката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цевовода могу се применити и додатне мере заштите као што су: повећана дубина укопавања цевовода, поста- вљање заштитне цеви или заштитних плоча изнад цевовода, поја- чана контрола изведених радова и друге сличне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мере.</w:t>
      </w:r>
    </w:p>
    <w:p w:rsidR="008E093F" w:rsidRDefault="000C6163">
      <w:pPr>
        <w:pStyle w:val="BodyText"/>
        <w:spacing w:line="232" w:lineRule="auto"/>
        <w:ind w:left="115" w:right="40" w:firstLine="396"/>
        <w:jc w:val="right"/>
      </w:pPr>
      <w:r>
        <w:rPr>
          <w:color w:val="231F20"/>
        </w:rPr>
        <w:t>Режими коришћења и уређења простора зона заштите ма- гистралног гасовода у енергетском коридору дати су у тачки 3.3. Просторног плана и обавезујући су за сва планска документа је- диница локалних самоуправа кроз које пролази коридор гасовода. Са аспекта фу</w:t>
      </w:r>
      <w:r>
        <w:rPr>
          <w:color w:val="231F20"/>
        </w:rPr>
        <w:t>нкционисања насеља и других, постојећих и планираних, грађевинских подручја утврђују се следећа правила грађења и уређења по појасевима заштите магистралног гасовода:</w:t>
      </w:r>
    </w:p>
    <w:p w:rsidR="008E093F" w:rsidRDefault="000C6163">
      <w:pPr>
        <w:pStyle w:val="ListParagraph"/>
        <w:numPr>
          <w:ilvl w:val="0"/>
          <w:numId w:val="11"/>
        </w:numPr>
        <w:tabs>
          <w:tab w:val="left" w:pos="720"/>
        </w:tabs>
        <w:spacing w:line="232" w:lineRule="auto"/>
        <w:ind w:right="39" w:firstLine="397"/>
        <w:jc w:val="both"/>
        <w:rPr>
          <w:sz w:val="18"/>
        </w:rPr>
      </w:pPr>
      <w:r>
        <w:rPr>
          <w:color w:val="231F20"/>
          <w:sz w:val="18"/>
        </w:rPr>
        <w:t xml:space="preserve">у појасу непосредне заштите могу се градити само објек- ти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су у функцији гасовода; с</w:t>
      </w:r>
      <w:r>
        <w:rPr>
          <w:color w:val="231F20"/>
          <w:sz w:val="18"/>
        </w:rPr>
        <w:t xml:space="preserve">ви постојећи супраструктурни објекти и део инфраструктуре </w:t>
      </w:r>
      <w:r>
        <w:rPr>
          <w:color w:val="231F20"/>
          <w:spacing w:val="-3"/>
          <w:sz w:val="18"/>
        </w:rPr>
        <w:t xml:space="preserve">која </w:t>
      </w:r>
      <w:r>
        <w:rPr>
          <w:color w:val="231F20"/>
          <w:sz w:val="18"/>
        </w:rPr>
        <w:t xml:space="preserve">угрожава безбедност и поуздан рад гасовода се уклања/измешта. </w:t>
      </w:r>
      <w:r>
        <w:rPr>
          <w:color w:val="231F20"/>
          <w:spacing w:val="-8"/>
          <w:sz w:val="18"/>
        </w:rPr>
        <w:t xml:space="preserve">Уз </w:t>
      </w:r>
      <w:r>
        <w:rPr>
          <w:color w:val="231F20"/>
          <w:sz w:val="18"/>
        </w:rPr>
        <w:t xml:space="preserve">сагласност и надзор управља- ча магистралног гасовода могуће је планирати укрштање других линијских инфраструктурних објеката и </w:t>
      </w:r>
      <w:r>
        <w:rPr>
          <w:color w:val="231F20"/>
          <w:sz w:val="18"/>
        </w:rPr>
        <w:t>путева са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гасоводом;</w:t>
      </w:r>
    </w:p>
    <w:p w:rsidR="008E093F" w:rsidRDefault="000C6163">
      <w:pPr>
        <w:pStyle w:val="ListParagraph"/>
        <w:numPr>
          <w:ilvl w:val="0"/>
          <w:numId w:val="11"/>
        </w:numPr>
        <w:tabs>
          <w:tab w:val="left" w:pos="721"/>
        </w:tabs>
        <w:spacing w:line="232" w:lineRule="auto"/>
        <w:ind w:left="116"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у ужем појасу заштите уклањају се само објекти и инста- лације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се не могу сигурносно обезбедити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стране могућег утицаја гасовода. Осим реконструкција, адаптација и санација по- стојећих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објеката,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овој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зони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забрањена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нова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из</w:t>
      </w:r>
      <w:r>
        <w:rPr>
          <w:color w:val="231F20"/>
          <w:sz w:val="18"/>
        </w:rPr>
        <w:t>градња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објеката за становање и боравак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3"/>
          <w:sz w:val="18"/>
        </w:rPr>
        <w:t>људи;</w:t>
      </w:r>
    </w:p>
    <w:p w:rsidR="008E093F" w:rsidRDefault="000C6163">
      <w:pPr>
        <w:pStyle w:val="ListParagraph"/>
        <w:numPr>
          <w:ilvl w:val="0"/>
          <w:numId w:val="11"/>
        </w:numPr>
        <w:tabs>
          <w:tab w:val="left" w:pos="707"/>
        </w:tabs>
        <w:spacing w:line="232" w:lineRule="auto"/>
        <w:ind w:left="117" w:right="38" w:firstLine="396"/>
        <w:jc w:val="both"/>
        <w:rPr>
          <w:sz w:val="18"/>
        </w:rPr>
      </w:pPr>
      <w:r>
        <w:rPr>
          <w:color w:val="231F20"/>
          <w:sz w:val="18"/>
        </w:rPr>
        <w:t>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појасу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шире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заштите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гасовода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није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могућа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промена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утвр- ђене класе локације, односно густине становања и спратности но- вих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планираних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објеката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важећим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плановима,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основу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нових планских докумената или изменама важећих планских докуме- ната. Класа локације се за потребе израде овог просторног плана дефинише као постојеће стање (постојећа планска документација, као и изграђени објекти) и не може се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мењати.</w:t>
      </w:r>
    </w:p>
    <w:p w:rsidR="008E093F" w:rsidRDefault="000C6163">
      <w:pPr>
        <w:pStyle w:val="Heading1"/>
        <w:numPr>
          <w:ilvl w:val="1"/>
          <w:numId w:val="13"/>
        </w:numPr>
        <w:tabs>
          <w:tab w:val="left" w:pos="461"/>
        </w:tabs>
        <w:spacing w:before="160"/>
        <w:ind w:left="460"/>
        <w:jc w:val="left"/>
      </w:pPr>
      <w:r>
        <w:rPr>
          <w:color w:val="231F20"/>
        </w:rPr>
        <w:t>Прикључак магистрал</w:t>
      </w:r>
      <w:r>
        <w:rPr>
          <w:color w:val="231F20"/>
        </w:rPr>
        <w:t>ног гасовода на националну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мрежу</w:t>
      </w:r>
    </w:p>
    <w:p w:rsidR="008E093F" w:rsidRDefault="008E093F">
      <w:pPr>
        <w:pStyle w:val="BodyText"/>
        <w:spacing w:before="4" w:line="240" w:lineRule="auto"/>
        <w:ind w:left="0"/>
        <w:rPr>
          <w:b/>
          <w:sz w:val="17"/>
        </w:rPr>
      </w:pPr>
    </w:p>
    <w:p w:rsidR="008E093F" w:rsidRDefault="000C6163">
      <w:pPr>
        <w:pStyle w:val="BodyText"/>
        <w:spacing w:line="232" w:lineRule="auto"/>
        <w:ind w:left="116" w:right="38" w:firstLine="396"/>
        <w:jc w:val="both"/>
      </w:pPr>
      <w:r>
        <w:rPr>
          <w:color w:val="231F20"/>
        </w:rPr>
        <w:t>Повезивање магистралног гасовода МГ-10 са транспортним системом Јавног предузећа „Србијагас” (односно на националну мрежу) обезбеђује се изградњом прихватне станице у оквиру пла- ниране ППС „Трупале”.</w:t>
      </w:r>
    </w:p>
    <w:p w:rsidR="008E093F" w:rsidRDefault="000C6163">
      <w:pPr>
        <w:pStyle w:val="BodyText"/>
        <w:spacing w:line="232" w:lineRule="auto"/>
        <w:ind w:left="117" w:right="38" w:firstLine="396"/>
        <w:jc w:val="both"/>
      </w:pPr>
      <w:r>
        <w:rPr>
          <w:color w:val="231F20"/>
        </w:rPr>
        <w:t>Повезивање магистралног гасовода МГ-10 са примарном га- соводном мрежом притиска до 16 bar обезбеђује се изградњом че- тири ГМРС дуж трасе гасовода и то: ГМРС „Ниш 2” капацитета око 30.000 m³/h, ГМРС „Бела Паланка” капацитета око 3.000 m³/h,</w:t>
      </w:r>
    </w:p>
    <w:p w:rsidR="008E093F" w:rsidRDefault="000C6163">
      <w:pPr>
        <w:pStyle w:val="BodyText"/>
        <w:spacing w:before="76" w:line="235" w:lineRule="auto"/>
        <w:ind w:right="405"/>
        <w:jc w:val="both"/>
      </w:pPr>
      <w:r>
        <w:br w:type="column"/>
      </w:r>
      <w:r>
        <w:rPr>
          <w:color w:val="231F20"/>
        </w:rPr>
        <w:t xml:space="preserve">ГМРС „Пирот” </w:t>
      </w:r>
      <w:r>
        <w:rPr>
          <w:color w:val="231F20"/>
        </w:rPr>
        <w:t>капацитета око 35.000 m³/h, и ГМРС „Димитров- град” капацитета око 7.000 m³/h.</w:t>
      </w:r>
    </w:p>
    <w:p w:rsidR="008E093F" w:rsidRDefault="000C6163">
      <w:pPr>
        <w:pStyle w:val="BodyText"/>
        <w:spacing w:line="235" w:lineRule="auto"/>
        <w:ind w:right="404" w:firstLine="396"/>
        <w:jc w:val="both"/>
      </w:pPr>
      <w:r>
        <w:rPr>
          <w:color w:val="231F20"/>
        </w:rPr>
        <w:t>Наведени објекти ГМРС, који су пројектно одређени као са- ставни део магистралног гасовода МГ-10, представљају предмет Просторног плана са елементима детаљне регулације.</w:t>
      </w:r>
    </w:p>
    <w:p w:rsidR="008E093F" w:rsidRDefault="000C6163">
      <w:pPr>
        <w:pStyle w:val="BodyText"/>
        <w:spacing w:line="235" w:lineRule="auto"/>
        <w:ind w:right="404" w:firstLine="396"/>
        <w:jc w:val="both"/>
      </w:pPr>
      <w:r>
        <w:rPr>
          <w:color w:val="231F20"/>
        </w:rPr>
        <w:t xml:space="preserve">Остале </w:t>
      </w:r>
      <w:r>
        <w:rPr>
          <w:color w:val="231F20"/>
        </w:rPr>
        <w:t>гасне објекте и инсталације, који се налазе у целости или делом у обухвату Просторног плана представљају:</w:t>
      </w:r>
    </w:p>
    <w:p w:rsidR="008E093F" w:rsidRDefault="000C6163">
      <w:pPr>
        <w:pStyle w:val="BodyText"/>
        <w:spacing w:line="235" w:lineRule="auto"/>
        <w:ind w:right="404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ГРЧ „Књажевац” који би након прикључења на магистрал- ни гасовод МГ-10 код насеља Брзи Брод, представљао почетну тачку будућег магистралног гасовод</w:t>
      </w:r>
      <w:r>
        <w:rPr>
          <w:color w:val="231F20"/>
        </w:rPr>
        <w:t>а МГ-12 за источни део Репу- блике Србије;</w:t>
      </w:r>
    </w:p>
    <w:p w:rsidR="008E093F" w:rsidRDefault="000C6163">
      <w:pPr>
        <w:pStyle w:val="BodyText"/>
        <w:spacing w:line="235" w:lineRule="auto"/>
        <w:ind w:left="111" w:right="403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секундарни гасоводи који би повезали ГМРС „Ниш 2”, ГМРС „Бела Паланка”, ГМРС „Пирот” и ГМРС „Димитровград” са локалном дистрибутивном мрежом.</w:t>
      </w:r>
    </w:p>
    <w:p w:rsidR="008E093F" w:rsidRDefault="000C6163">
      <w:pPr>
        <w:pStyle w:val="BodyText"/>
        <w:spacing w:line="235" w:lineRule="auto"/>
        <w:ind w:left="111" w:right="403" w:firstLine="396"/>
        <w:jc w:val="both"/>
      </w:pPr>
      <w:r>
        <w:rPr>
          <w:color w:val="231F20"/>
        </w:rPr>
        <w:t>Гасоводи притиска до 16 bar и гасоводи притиска до 4 bar не представ</w:t>
      </w:r>
      <w:r>
        <w:rPr>
          <w:color w:val="231F20"/>
        </w:rPr>
        <w:t>љају саставни део магистралног гасовода МГ-10 и гради- ће се одвојено. Плански основ за њихову изградњу, након ближе инвестиционе и техничке разраде, обезбедиће се израдом посеб- ног планског документа, односно израдом измена и допуна овог просторног плана</w:t>
      </w:r>
      <w:r>
        <w:rPr>
          <w:color w:val="231F20"/>
        </w:rPr>
        <w:t>.</w:t>
      </w:r>
    </w:p>
    <w:p w:rsidR="008E093F" w:rsidRDefault="000C6163">
      <w:pPr>
        <w:pStyle w:val="Heading1"/>
        <w:numPr>
          <w:ilvl w:val="1"/>
          <w:numId w:val="13"/>
        </w:numPr>
        <w:tabs>
          <w:tab w:val="left" w:pos="988"/>
        </w:tabs>
        <w:spacing w:before="152" w:line="235" w:lineRule="auto"/>
        <w:ind w:left="2037" w:right="964" w:hanging="1365"/>
        <w:jc w:val="left"/>
      </w:pPr>
      <w:r>
        <w:rPr>
          <w:color w:val="231F20"/>
        </w:rPr>
        <w:t>Утицај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развој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појединих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области и мере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заштите</w:t>
      </w:r>
    </w:p>
    <w:p w:rsidR="008E093F" w:rsidRDefault="000C6163">
      <w:pPr>
        <w:pStyle w:val="ListParagraph"/>
        <w:numPr>
          <w:ilvl w:val="2"/>
          <w:numId w:val="10"/>
        </w:numPr>
        <w:tabs>
          <w:tab w:val="left" w:pos="1256"/>
        </w:tabs>
        <w:spacing w:before="165"/>
        <w:jc w:val="left"/>
        <w:rPr>
          <w:i/>
          <w:sz w:val="18"/>
        </w:rPr>
      </w:pPr>
      <w:r>
        <w:rPr>
          <w:i/>
          <w:color w:val="231F20"/>
          <w:sz w:val="18"/>
        </w:rPr>
        <w:t>Заштита и коришћење природних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ресурса</w:t>
      </w:r>
    </w:p>
    <w:p w:rsidR="008E093F" w:rsidRDefault="000C6163">
      <w:pPr>
        <w:pStyle w:val="BodyText"/>
        <w:spacing w:before="10" w:line="404" w:lineRule="exact"/>
        <w:ind w:left="508" w:right="403" w:firstLine="214"/>
      </w:pPr>
      <w:r>
        <w:rPr>
          <w:color w:val="231F20"/>
        </w:rPr>
        <w:t>Заштита и коришћење пољопривредног земљишта Гасовод има делимичан негативан утицај на развој,  уређење</w:t>
      </w:r>
    </w:p>
    <w:p w:rsidR="008E093F" w:rsidRDefault="000C6163">
      <w:pPr>
        <w:pStyle w:val="BodyText"/>
        <w:spacing w:line="158" w:lineRule="exact"/>
        <w:ind w:left="112"/>
      </w:pPr>
      <w:r>
        <w:rPr>
          <w:color w:val="231F20"/>
        </w:rPr>
        <w:t>и функционисање сеоских насеља услед заузимања дела пољопри-</w:t>
      </w:r>
    </w:p>
    <w:p w:rsidR="008E093F" w:rsidRDefault="000C6163">
      <w:pPr>
        <w:pStyle w:val="BodyText"/>
        <w:spacing w:before="1" w:line="235" w:lineRule="auto"/>
        <w:ind w:left="112" w:right="402"/>
        <w:jc w:val="both"/>
      </w:pPr>
      <w:r>
        <w:rPr>
          <w:color w:val="231F20"/>
        </w:rPr>
        <w:t>вредног земљишта изградњом објеката гасовода и изузимањем дела пољопривредног земљишта из производње. Подручја под пољопривредним земљиштем (ратарско-сточарска производња) представљају подручја кроз која највећим делом пролази коридор гасовода. Заштита и к</w:t>
      </w:r>
      <w:r>
        <w:rPr>
          <w:color w:val="231F20"/>
        </w:rPr>
        <w:t>оришћење пољопривредног земљишта на подручју Просторног плана заснива се на концепту одрживог по- љопривредног и руралног развоја. Под одрживим пољопривред- ним и руралним развојем се подразумева очување земљишта, во- де, биљних и животињских ресурса.</w:t>
      </w:r>
    </w:p>
    <w:p w:rsidR="008E093F" w:rsidRDefault="000C6163">
      <w:pPr>
        <w:pStyle w:val="BodyText"/>
        <w:spacing w:before="4" w:line="404" w:lineRule="exact"/>
        <w:ind w:left="509" w:right="350" w:firstLine="227"/>
      </w:pPr>
      <w:r>
        <w:rPr>
          <w:color w:val="231F20"/>
        </w:rPr>
        <w:t>Зашт</w:t>
      </w:r>
      <w:r>
        <w:rPr>
          <w:color w:val="231F20"/>
        </w:rPr>
        <w:t xml:space="preserve">ита и коришћење шума и шумског земљишта </w:t>
      </w:r>
      <w:r>
        <w:rPr>
          <w:color w:val="231F20"/>
          <w:spacing w:val="-3"/>
        </w:rPr>
        <w:t xml:space="preserve">Подручје </w:t>
      </w:r>
      <w:r>
        <w:rPr>
          <w:color w:val="231F20"/>
        </w:rPr>
        <w:t xml:space="preserve">Просторног плана </w:t>
      </w:r>
      <w:r>
        <w:rPr>
          <w:color w:val="231F20"/>
          <w:spacing w:val="-4"/>
        </w:rPr>
        <w:t xml:space="preserve">обухвата </w:t>
      </w:r>
      <w:r>
        <w:rPr>
          <w:color w:val="231F20"/>
        </w:rPr>
        <w:t xml:space="preserve">мање делове пет </w:t>
      </w:r>
      <w:r>
        <w:rPr>
          <w:color w:val="231F20"/>
          <w:spacing w:val="-3"/>
        </w:rPr>
        <w:t>газдин-</w:t>
      </w:r>
    </w:p>
    <w:p w:rsidR="008E093F" w:rsidRDefault="000C6163">
      <w:pPr>
        <w:pStyle w:val="BodyText"/>
        <w:spacing w:line="158" w:lineRule="exact"/>
        <w:ind w:left="113"/>
      </w:pPr>
      <w:r>
        <w:rPr>
          <w:color w:val="231F20"/>
        </w:rPr>
        <w:t>ских јединица  (у даљем тексту:  ГЈ) државних шума.  На обухваће-</w:t>
      </w:r>
    </w:p>
    <w:p w:rsidR="008E093F" w:rsidRDefault="000C6163">
      <w:pPr>
        <w:pStyle w:val="BodyText"/>
        <w:spacing w:before="1" w:line="235" w:lineRule="auto"/>
        <w:ind w:left="113" w:right="401" w:hanging="1"/>
        <w:jc w:val="both"/>
      </w:pPr>
      <w:r>
        <w:rPr>
          <w:color w:val="231F20"/>
        </w:rPr>
        <w:t xml:space="preserve">ним деловима </w:t>
      </w:r>
      <w:r>
        <w:rPr>
          <w:color w:val="231F20"/>
          <w:spacing w:val="-3"/>
        </w:rPr>
        <w:t xml:space="preserve">преовлађују </w:t>
      </w:r>
      <w:r>
        <w:rPr>
          <w:color w:val="231F20"/>
        </w:rPr>
        <w:t xml:space="preserve">чистине, </w:t>
      </w:r>
      <w:r>
        <w:rPr>
          <w:color w:val="231F20"/>
          <w:spacing w:val="-3"/>
        </w:rPr>
        <w:t xml:space="preserve">шикаре, затим </w:t>
      </w:r>
      <w:r>
        <w:rPr>
          <w:color w:val="231F20"/>
          <w:spacing w:val="-4"/>
        </w:rPr>
        <w:t xml:space="preserve">изданачке </w:t>
      </w:r>
      <w:r>
        <w:rPr>
          <w:color w:val="231F20"/>
          <w:spacing w:val="-3"/>
        </w:rPr>
        <w:t xml:space="preserve">шуме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вештачки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подигнуте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састоји</w:t>
      </w:r>
      <w:r>
        <w:rPr>
          <w:color w:val="231F20"/>
        </w:rPr>
        <w:t>не.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Претежна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намена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шума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заштита земљишта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ерозије, </w:t>
      </w:r>
      <w:r>
        <w:rPr>
          <w:color w:val="231F20"/>
          <w:spacing w:val="-3"/>
        </w:rPr>
        <w:t xml:space="preserve">затим </w:t>
      </w:r>
      <w:r>
        <w:rPr>
          <w:color w:val="231F20"/>
          <w:spacing w:val="-4"/>
        </w:rPr>
        <w:t xml:space="preserve">еколошка </w:t>
      </w:r>
      <w:r>
        <w:rPr>
          <w:color w:val="231F20"/>
        </w:rPr>
        <w:t xml:space="preserve">намена (парк </w:t>
      </w:r>
      <w:r>
        <w:rPr>
          <w:color w:val="231F20"/>
          <w:spacing w:val="-3"/>
        </w:rPr>
        <w:t xml:space="preserve">природе), </w:t>
      </w:r>
      <w:r>
        <w:rPr>
          <w:color w:val="231F20"/>
        </w:rPr>
        <w:t xml:space="preserve">а </w:t>
      </w:r>
      <w:r>
        <w:rPr>
          <w:color w:val="231F20"/>
          <w:spacing w:val="-2"/>
        </w:rPr>
        <w:t xml:space="preserve">ма- </w:t>
      </w:r>
      <w:r>
        <w:rPr>
          <w:color w:val="231F20"/>
        </w:rPr>
        <w:t xml:space="preserve">ње </w:t>
      </w:r>
      <w:r>
        <w:rPr>
          <w:color w:val="231F20"/>
          <w:spacing w:val="-3"/>
        </w:rPr>
        <w:t xml:space="preserve">производња (техничког) </w:t>
      </w:r>
      <w:r>
        <w:rPr>
          <w:color w:val="231F20"/>
        </w:rPr>
        <w:t xml:space="preserve">дрвета. </w:t>
      </w:r>
      <w:r>
        <w:rPr>
          <w:color w:val="231F20"/>
          <w:spacing w:val="-3"/>
        </w:rPr>
        <w:t xml:space="preserve">Шуме сопственика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подручју </w:t>
      </w:r>
      <w:r>
        <w:rPr>
          <w:color w:val="231F20"/>
        </w:rPr>
        <w:t xml:space="preserve">Просторног плана </w:t>
      </w:r>
      <w:r>
        <w:rPr>
          <w:color w:val="231F20"/>
          <w:spacing w:val="-4"/>
        </w:rPr>
        <w:t xml:space="preserve">обухватају скоро </w:t>
      </w:r>
      <w:r>
        <w:rPr>
          <w:color w:val="231F20"/>
          <w:spacing w:val="-3"/>
        </w:rPr>
        <w:t>половину шумских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површина.</w:t>
      </w:r>
    </w:p>
    <w:p w:rsidR="008E093F" w:rsidRDefault="000C6163">
      <w:pPr>
        <w:pStyle w:val="BodyText"/>
        <w:spacing w:line="235" w:lineRule="auto"/>
        <w:ind w:left="113" w:right="401" w:firstLine="396"/>
        <w:jc w:val="both"/>
      </w:pPr>
      <w:r>
        <w:rPr>
          <w:color w:val="231F20"/>
        </w:rPr>
        <w:t xml:space="preserve">Најзначајнији </w:t>
      </w:r>
      <w:r>
        <w:rPr>
          <w:color w:val="231F20"/>
          <w:spacing w:val="-3"/>
        </w:rPr>
        <w:t xml:space="preserve">комплекси </w:t>
      </w:r>
      <w:r>
        <w:rPr>
          <w:color w:val="231F20"/>
        </w:rPr>
        <w:t>шума, у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погледу </w:t>
      </w:r>
      <w:r>
        <w:rPr>
          <w:color w:val="231F20"/>
        </w:rPr>
        <w:t>квалитета дрвне масе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структуре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састојина,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налазе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атару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села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Куновица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Рав- 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јужном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залеђу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Сићевачке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клисуре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(ГЈ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„Селичевица-Корит- ник”) и села Кременица и Клисура, југоисточно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Беле Паланке (ГЈ „Шљивовички вис”). На тим секторима коридора гасовода ви- ше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половине шумских површина припада сопственицима, </w:t>
      </w:r>
      <w:r>
        <w:rPr>
          <w:color w:val="231F20"/>
          <w:spacing w:val="-3"/>
        </w:rPr>
        <w:t xml:space="preserve">од- </w:t>
      </w:r>
      <w:r>
        <w:rPr>
          <w:color w:val="231F20"/>
        </w:rPr>
        <w:t>носно представља приватне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шуме.</w:t>
      </w:r>
    </w:p>
    <w:p w:rsidR="008E093F" w:rsidRDefault="000C6163">
      <w:pPr>
        <w:pStyle w:val="BodyText"/>
        <w:spacing w:line="235" w:lineRule="auto"/>
        <w:ind w:left="113" w:right="401" w:firstLine="397"/>
        <w:jc w:val="both"/>
      </w:pPr>
      <w:r>
        <w:rPr>
          <w:color w:val="231F20"/>
        </w:rPr>
        <w:t>С обзиром да је уклањање шуме неопходно само у појасу не- посредне заштите, ширине 15 m, у</w:t>
      </w:r>
      <w:r>
        <w:rPr>
          <w:color w:val="231F20"/>
        </w:rPr>
        <w:t>з забрану садње вегетације чији корен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досеже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дубину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већу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1,0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значи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планираном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по- себном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наменом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врши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веома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утицај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шуме,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како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простор- ном </w:t>
      </w:r>
      <w:r>
        <w:rPr>
          <w:color w:val="231F20"/>
          <w:spacing w:val="-5"/>
        </w:rPr>
        <w:t xml:space="preserve">погледу,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>и по обиму захвата сече дрвне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масе.</w:t>
      </w:r>
    </w:p>
    <w:p w:rsidR="008E093F" w:rsidRDefault="000C6163">
      <w:pPr>
        <w:pStyle w:val="BodyText"/>
        <w:spacing w:line="235" w:lineRule="auto"/>
        <w:ind w:left="113" w:right="402" w:firstLine="396"/>
        <w:jc w:val="both"/>
      </w:pPr>
      <w:r>
        <w:rPr>
          <w:color w:val="231F20"/>
        </w:rPr>
        <w:t>Заузеће шумских површина изградњом пратећи</w:t>
      </w:r>
      <w:r>
        <w:rPr>
          <w:color w:val="231F20"/>
        </w:rPr>
        <w:t>х објеката га- совода своди се на минимум.</w:t>
      </w:r>
    </w:p>
    <w:p w:rsidR="008E093F" w:rsidRDefault="000C6163">
      <w:pPr>
        <w:pStyle w:val="BodyText"/>
        <w:spacing w:line="235" w:lineRule="auto"/>
        <w:ind w:left="113" w:right="401" w:firstLine="396"/>
        <w:jc w:val="both"/>
      </w:pPr>
      <w:r>
        <w:rPr>
          <w:color w:val="231F20"/>
        </w:rPr>
        <w:t>У складу са меродавним одредбама Закона о шумама („Слу- жбени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гласник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РС”,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30/10,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93/12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89/15)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извршиће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потребне измене и допуне основа газдовања шумама </w:t>
      </w:r>
      <w:r>
        <w:rPr>
          <w:color w:val="231F20"/>
          <w:spacing w:val="-3"/>
        </w:rPr>
        <w:t xml:space="preserve">сходно </w:t>
      </w:r>
      <w:r>
        <w:rPr>
          <w:color w:val="231F20"/>
        </w:rPr>
        <w:t>новој намени површина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појасу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непосредне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важећим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шу- марским документима представљене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шумом.</w:t>
      </w:r>
    </w:p>
    <w:p w:rsidR="008E093F" w:rsidRDefault="000C6163">
      <w:pPr>
        <w:pStyle w:val="BodyText"/>
        <w:spacing w:line="235" w:lineRule="auto"/>
        <w:ind w:left="114" w:right="401" w:firstLine="396"/>
        <w:jc w:val="both"/>
      </w:pPr>
      <w:r>
        <w:rPr>
          <w:color w:val="231F20"/>
        </w:rPr>
        <w:t>Газдовање шумама односно заштита, гајење и коришћење шума у појасу уже заштите и појасу шире заштите обављаће се у складу са Законом о шумама, подзаконским актима и постојећим планским документима донетим на основу тог закона.</w:t>
      </w:r>
    </w:p>
    <w:p w:rsidR="008E093F" w:rsidRDefault="000C6163">
      <w:pPr>
        <w:pStyle w:val="BodyText"/>
        <w:spacing w:line="235" w:lineRule="auto"/>
        <w:ind w:left="114" w:right="400" w:firstLine="396"/>
        <w:jc w:val="both"/>
      </w:pPr>
      <w:r>
        <w:rPr>
          <w:color w:val="231F20"/>
        </w:rPr>
        <w:t xml:space="preserve">Мере </w:t>
      </w:r>
      <w:r>
        <w:rPr>
          <w:color w:val="231F20"/>
          <w:spacing w:val="-3"/>
        </w:rPr>
        <w:t xml:space="preserve">које  </w:t>
      </w:r>
      <w:r>
        <w:rPr>
          <w:color w:val="231F20"/>
        </w:rPr>
        <w:t>се односе на зашти</w:t>
      </w:r>
      <w:r>
        <w:rPr>
          <w:color w:val="231F20"/>
        </w:rPr>
        <w:t>ту шума и шумски ред у то-   ку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извођења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радова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одржавања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објеката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ближе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се</w:t>
      </w:r>
    </w:p>
    <w:p w:rsidR="008E093F" w:rsidRDefault="008E093F">
      <w:pPr>
        <w:spacing w:line="235" w:lineRule="auto"/>
        <w:jc w:val="both"/>
        <w:sectPr w:rsidR="008E093F">
          <w:pgSz w:w="12480" w:h="15600"/>
          <w:pgMar w:top="20" w:right="720" w:bottom="280" w:left="740" w:header="720" w:footer="720" w:gutter="0"/>
          <w:cols w:num="2" w:space="720" w:equalWidth="0">
            <w:col w:w="5261" w:space="132"/>
            <w:col w:w="5627"/>
          </w:cols>
        </w:sectPr>
      </w:pPr>
    </w:p>
    <w:p w:rsidR="008E093F" w:rsidRDefault="000C6163">
      <w:pPr>
        <w:pStyle w:val="BodyText"/>
        <w:spacing w:before="73" w:line="232" w:lineRule="auto"/>
        <w:ind w:left="393" w:right="1"/>
        <w:jc w:val="both"/>
      </w:pPr>
      <w:r>
        <w:rPr>
          <w:color w:val="231F20"/>
        </w:rPr>
        <w:lastRenderedPageBreak/>
        <w:t>утврдити у поступку израде и еколошке сертификације техничке документације гасовода.</w:t>
      </w:r>
    </w:p>
    <w:p w:rsidR="008E093F" w:rsidRDefault="000C6163">
      <w:pPr>
        <w:pStyle w:val="BodyText"/>
        <w:spacing w:before="12" w:line="402" w:lineRule="exact"/>
        <w:ind w:left="790" w:hanging="52"/>
      </w:pPr>
      <w:r>
        <w:rPr>
          <w:color w:val="231F20"/>
        </w:rPr>
        <w:t>Геолошки ресурси и експлоатација минералних сировина Изг</w:t>
      </w:r>
      <w:r>
        <w:rPr>
          <w:color w:val="231F20"/>
        </w:rPr>
        <w:t>радња  гасовода  на  експлоатационом  пољу  на  којем се</w:t>
      </w:r>
    </w:p>
    <w:p w:rsidR="008E093F" w:rsidRDefault="000C6163">
      <w:pPr>
        <w:pStyle w:val="BodyText"/>
        <w:spacing w:line="157" w:lineRule="exact"/>
        <w:ind w:left="394"/>
      </w:pPr>
      <w:r>
        <w:rPr>
          <w:color w:val="231F20"/>
        </w:rPr>
        <w:t>врши  експлоатација  минералних  сировина  и  других геолошких</w:t>
      </w:r>
    </w:p>
    <w:p w:rsidR="008E093F" w:rsidRDefault="000C6163">
      <w:pPr>
        <w:pStyle w:val="BodyText"/>
        <w:spacing w:before="2" w:line="232" w:lineRule="auto"/>
        <w:ind w:left="394" w:hanging="1"/>
        <w:jc w:val="both"/>
      </w:pPr>
      <w:r>
        <w:rPr>
          <w:color w:val="231F20"/>
        </w:rPr>
        <w:t>ресурса, може се изводити само по претходно прибављеној сагла- сности, у складу са законом којим се уређује рударство.</w:t>
      </w:r>
    </w:p>
    <w:p w:rsidR="008E093F" w:rsidRDefault="000C6163">
      <w:pPr>
        <w:pStyle w:val="BodyText"/>
        <w:spacing w:line="232" w:lineRule="auto"/>
        <w:ind w:left="394" w:firstLine="397"/>
        <w:jc w:val="both"/>
      </w:pPr>
      <w:r>
        <w:rPr>
          <w:color w:val="231F20"/>
        </w:rPr>
        <w:t>На основу службен</w:t>
      </w:r>
      <w:r>
        <w:rPr>
          <w:color w:val="231F20"/>
        </w:rPr>
        <w:t xml:space="preserve">е евиденције катастра експлоатационих поља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се води у Министарству </w:t>
      </w:r>
      <w:r>
        <w:rPr>
          <w:color w:val="231F20"/>
          <w:spacing w:val="-3"/>
        </w:rPr>
        <w:t xml:space="preserve">рударства </w:t>
      </w:r>
      <w:r>
        <w:rPr>
          <w:color w:val="231F20"/>
        </w:rPr>
        <w:t xml:space="preserve">и енергетике, утвр- ђено је да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 xml:space="preserve">Просторног плана постоје следећа експло- атациона поља: 1) Фабрика хемијских производа „Поморавље”, експлоатационо поље број 183; 2) </w:t>
      </w:r>
      <w:r>
        <w:rPr>
          <w:color w:val="231F20"/>
          <w:spacing w:val="-3"/>
        </w:rPr>
        <w:t xml:space="preserve">Рудник </w:t>
      </w:r>
      <w:r>
        <w:rPr>
          <w:color w:val="231F20"/>
        </w:rPr>
        <w:t xml:space="preserve">мрког угља „Јелашни- ца”, лежиште „Јама Јелашница”, експлоатационо поље број 18; 3) </w:t>
      </w:r>
      <w:r>
        <w:rPr>
          <w:color w:val="231F20"/>
          <w:spacing w:val="-3"/>
        </w:rPr>
        <w:t xml:space="preserve">Грађевинско </w:t>
      </w:r>
      <w:r>
        <w:rPr>
          <w:color w:val="231F20"/>
        </w:rPr>
        <w:t xml:space="preserve">предузеће „Партизански пут” ад, лежиште „Острви- ца –Сићевачка клисура”, експлоатационо поље број 305; 4) „Пут- инжењеринг”, Ниш, лежиште „Бабин кал”, експлоатационо поље број 559; 5) „Друмови А&amp;Д” доо, </w:t>
      </w:r>
      <w:r>
        <w:rPr>
          <w:color w:val="231F20"/>
          <w:spacing w:val="-3"/>
        </w:rPr>
        <w:t xml:space="preserve">Пирот, </w:t>
      </w:r>
      <w:r>
        <w:rPr>
          <w:color w:val="231F20"/>
        </w:rPr>
        <w:t>лежиште” Кале-Мали Врх”, експлоатационо поље б</w:t>
      </w:r>
      <w:r>
        <w:rPr>
          <w:color w:val="231F20"/>
        </w:rPr>
        <w:t>рој 564. Експлоатација подземне питке воде врши се на следећим локацијама: 1) Извориште „Ба- њица”,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Паланка,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НИС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„Југопетрол”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Извориште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насељу Дуваниште, Ниш, „ProCredit Bank”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а.д.</w:t>
      </w:r>
    </w:p>
    <w:p w:rsidR="008E093F" w:rsidRDefault="000C6163">
      <w:pPr>
        <w:pStyle w:val="BodyText"/>
        <w:spacing w:before="4" w:line="232" w:lineRule="auto"/>
        <w:ind w:left="394" w:firstLine="396"/>
        <w:jc w:val="both"/>
      </w:pPr>
      <w:r>
        <w:rPr>
          <w:color w:val="231F20"/>
        </w:rPr>
        <w:t>Оверене су резерве следећих минералних сировина: 1) При- вредно</w:t>
      </w:r>
      <w:r>
        <w:rPr>
          <w:color w:val="231F20"/>
        </w:rPr>
        <w:t xml:space="preserve"> друштво „ДПГ Партизански пут”, кречњак на локалитету</w:t>
      </w:r>
    </w:p>
    <w:p w:rsidR="008E093F" w:rsidRDefault="000C6163">
      <w:pPr>
        <w:pStyle w:val="BodyText"/>
        <w:spacing w:before="1" w:line="232" w:lineRule="auto"/>
        <w:ind w:left="394"/>
        <w:jc w:val="both"/>
      </w:pPr>
      <w:r>
        <w:rPr>
          <w:color w:val="231F20"/>
        </w:rPr>
        <w:t>„Островица”, Сићевачка клисура; 2) „Пут Инжењеринг”, кречњак на локалитету „Бабин Кал – Душиловик”; и 3) „Друмови A&amp;D”, кречњак на локалитетима „Кале”, „Мали Врх” и „Виштин Ка- мен”. Експлоатациона поља</w:t>
      </w:r>
      <w:r>
        <w:rPr>
          <w:color w:val="231F20"/>
        </w:rPr>
        <w:t xml:space="preserve"> оверених резерви питке подземне и термалних вода налазе се на локацијама: 1) Извориште у насељу Дуваниште,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Бела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Паланка,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НИС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„Југопетрол”;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Извориште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пред- узећа „ProCredit Bank”, Ниш; 3) Извориште Бањица-Градац,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Ниш,</w:t>
      </w:r>
    </w:p>
    <w:p w:rsidR="008E093F" w:rsidRDefault="000C6163">
      <w:pPr>
        <w:pStyle w:val="BodyText"/>
        <w:spacing w:before="2" w:line="232" w:lineRule="auto"/>
        <w:ind w:left="394" w:right="1"/>
        <w:jc w:val="both"/>
      </w:pPr>
      <w:r>
        <w:rPr>
          <w:color w:val="231F20"/>
        </w:rPr>
        <w:t>„Јанид” Београд; 4) Извориште код Беле Паланке, врела Крупац и Мокра, Ниш, ЈКП „Naissus” Ниш; и 5) Извориште предузећа „Be- netton Serbia”, Ниш.</w:t>
      </w:r>
    </w:p>
    <w:p w:rsidR="008E093F" w:rsidRDefault="000C6163">
      <w:pPr>
        <w:pStyle w:val="BodyText"/>
        <w:spacing w:before="1" w:line="232" w:lineRule="auto"/>
        <w:ind w:left="393" w:right="1" w:firstLine="397"/>
        <w:jc w:val="both"/>
      </w:pPr>
      <w:r>
        <w:rPr>
          <w:color w:val="231F20"/>
        </w:rPr>
        <w:t>Извођење геолошких истраживања минералних ресурса, одобрено је на следећим локацијама: 1) Привредном друштву</w:t>
      </w:r>
    </w:p>
    <w:p w:rsidR="008E093F" w:rsidRDefault="000C6163">
      <w:pPr>
        <w:pStyle w:val="BodyText"/>
        <w:spacing w:line="232" w:lineRule="auto"/>
        <w:ind w:left="393"/>
        <w:jc w:val="both"/>
      </w:pPr>
      <w:r>
        <w:rPr>
          <w:color w:val="231F20"/>
        </w:rPr>
        <w:t>„Н</w:t>
      </w:r>
      <w:r>
        <w:rPr>
          <w:color w:val="231F20"/>
        </w:rPr>
        <w:t>афтна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индустрија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Србије”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ад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Нови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одобрено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извођење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ге- олошких истраживања нафте и гаса, јужно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Саве и Дунава, на истражном простору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се у регистру води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>бројем 1915; 2) Привредном друштву „Balkan exploration and mining” доо, истра- живање б</w:t>
      </w:r>
      <w:r>
        <w:rPr>
          <w:color w:val="231F20"/>
        </w:rPr>
        <w:t xml:space="preserve">акра и сребра на локалитетима „Копајска река – Плани- ница” и „Доња </w:t>
      </w:r>
      <w:r>
        <w:rPr>
          <w:color w:val="231F20"/>
          <w:spacing w:val="-3"/>
        </w:rPr>
        <w:t xml:space="preserve">Студена”; </w:t>
      </w:r>
      <w:r>
        <w:rPr>
          <w:color w:val="231F20"/>
        </w:rPr>
        <w:t xml:space="preserve">3) Привредном друштву „МД </w:t>
      </w:r>
      <w:r>
        <w:rPr>
          <w:color w:val="231F20"/>
          <w:spacing w:val="-3"/>
        </w:rPr>
        <w:t xml:space="preserve">Градња </w:t>
      </w:r>
      <w:r>
        <w:rPr>
          <w:color w:val="231F20"/>
        </w:rPr>
        <w:t xml:space="preserve">Инжењеринг Транспорт” истраживање грађевинског камена на локалитету „Плоча”; и 4) Привредном друштву </w:t>
      </w:r>
      <w:r>
        <w:rPr>
          <w:color w:val="231F20"/>
          <w:spacing w:val="-3"/>
        </w:rPr>
        <w:t xml:space="preserve">„Avala </w:t>
      </w:r>
      <w:r>
        <w:rPr>
          <w:color w:val="231F20"/>
        </w:rPr>
        <w:t xml:space="preserve">resources doo”, истраживање злата на локалитету „Бабин Кал”. Истражна поља питке воде су: 1) Извориште „МК Бресник”, општина Бела Паланка, „MK Бресник” доо; 2) Извориште у </w:t>
      </w:r>
      <w:r>
        <w:rPr>
          <w:color w:val="231F20"/>
          <w:spacing w:val="-4"/>
        </w:rPr>
        <w:t xml:space="preserve">Пироту, </w:t>
      </w:r>
      <w:r>
        <w:rPr>
          <w:color w:val="231F20"/>
        </w:rPr>
        <w:t xml:space="preserve">„S&amp;V Dril- ling mine”; 3) Извориштa на локацијама у селу </w:t>
      </w:r>
      <w:r>
        <w:rPr>
          <w:color w:val="231F20"/>
          <w:spacing w:val="-7"/>
        </w:rPr>
        <w:t xml:space="preserve">Хум </w:t>
      </w:r>
      <w:r>
        <w:rPr>
          <w:color w:val="231F20"/>
        </w:rPr>
        <w:t xml:space="preserve">(2), </w:t>
      </w:r>
      <w:r>
        <w:rPr>
          <w:color w:val="231F20"/>
          <w:spacing w:val="-4"/>
        </w:rPr>
        <w:t xml:space="preserve">Горња </w:t>
      </w:r>
      <w:r>
        <w:rPr>
          <w:color w:val="231F20"/>
          <w:spacing w:val="-3"/>
        </w:rPr>
        <w:t xml:space="preserve">Тр- </w:t>
      </w:r>
      <w:r>
        <w:rPr>
          <w:color w:val="231F20"/>
        </w:rPr>
        <w:t xml:space="preserve">нава, општина Црвени Крст и локалитет Доњи Матејевац, општи- на Пантелеј, град Ниш, </w:t>
      </w:r>
      <w:r>
        <w:rPr>
          <w:color w:val="231F20"/>
          <w:spacing w:val="-4"/>
        </w:rPr>
        <w:t xml:space="preserve">Управа </w:t>
      </w:r>
      <w:r>
        <w:rPr>
          <w:color w:val="231F20"/>
        </w:rPr>
        <w:t>за пољопривреду и развој села; 4) Извориште на локацији Криви вир, Ниш, ЈКП „Градска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топлана”;</w:t>
      </w:r>
    </w:p>
    <w:p w:rsidR="008E093F" w:rsidRDefault="000C6163">
      <w:pPr>
        <w:pStyle w:val="ListParagraph"/>
        <w:numPr>
          <w:ilvl w:val="0"/>
          <w:numId w:val="12"/>
        </w:numPr>
        <w:tabs>
          <w:tab w:val="left" w:pos="591"/>
        </w:tabs>
        <w:spacing w:line="203" w:lineRule="exact"/>
        <w:ind w:left="590" w:hanging="197"/>
        <w:jc w:val="left"/>
        <w:rPr>
          <w:sz w:val="18"/>
        </w:rPr>
      </w:pPr>
      <w:r>
        <w:rPr>
          <w:color w:val="231F20"/>
          <w:sz w:val="18"/>
        </w:rPr>
        <w:t xml:space="preserve">Извориште у атару села Чамурлије, општина Црвени </w:t>
      </w:r>
      <w:r>
        <w:rPr>
          <w:color w:val="231F20"/>
          <w:spacing w:val="-3"/>
          <w:sz w:val="18"/>
        </w:rPr>
        <w:t>крст,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Ниш</w:t>
      </w:r>
    </w:p>
    <w:p w:rsidR="008E093F" w:rsidRDefault="000C6163">
      <w:pPr>
        <w:pStyle w:val="BodyText"/>
        <w:spacing w:line="204" w:lineRule="exact"/>
        <w:ind w:left="394"/>
      </w:pPr>
      <w:r>
        <w:rPr>
          <w:color w:val="231F20"/>
        </w:rPr>
        <w:t>„Технопетро</w:t>
      </w:r>
      <w:r>
        <w:rPr>
          <w:color w:val="231F20"/>
        </w:rPr>
        <w:t>л” д.о.о.</w:t>
      </w:r>
    </w:p>
    <w:p w:rsidR="008E093F" w:rsidRDefault="000C6163">
      <w:pPr>
        <w:pStyle w:val="ListParagraph"/>
        <w:numPr>
          <w:ilvl w:val="2"/>
          <w:numId w:val="10"/>
        </w:numPr>
        <w:tabs>
          <w:tab w:val="left" w:pos="2079"/>
        </w:tabs>
        <w:spacing w:before="165"/>
        <w:ind w:left="2078"/>
        <w:jc w:val="left"/>
        <w:rPr>
          <w:i/>
          <w:sz w:val="18"/>
        </w:rPr>
      </w:pPr>
      <w:r>
        <w:rPr>
          <w:i/>
          <w:color w:val="231F20"/>
          <w:sz w:val="18"/>
        </w:rPr>
        <w:t>Заштита природних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добара</w:t>
      </w:r>
    </w:p>
    <w:p w:rsidR="008E093F" w:rsidRDefault="008E093F">
      <w:pPr>
        <w:pStyle w:val="BodyText"/>
        <w:spacing w:before="4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line="232" w:lineRule="auto"/>
        <w:ind w:left="394" w:firstLine="396"/>
        <w:jc w:val="both"/>
      </w:pPr>
      <w:r>
        <w:rPr>
          <w:color w:val="231F20"/>
        </w:rPr>
        <w:t>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природних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добара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која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сходно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одредбама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Закона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заштити природе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(„Службени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гласник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РС”,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36/09,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88/10,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91/10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–исправка 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14/16)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имају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својство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заштићеног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подручја,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подручје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Просторног плана </w:t>
      </w:r>
      <w:r>
        <w:rPr>
          <w:color w:val="231F20"/>
          <w:spacing w:val="-3"/>
        </w:rPr>
        <w:t xml:space="preserve">обухвата </w:t>
      </w:r>
      <w:r>
        <w:rPr>
          <w:color w:val="231F20"/>
        </w:rPr>
        <w:t xml:space="preserve">само незнатан део Парка природе </w:t>
      </w:r>
      <w:r>
        <w:rPr>
          <w:color w:val="231F20"/>
          <w:spacing w:val="-3"/>
        </w:rPr>
        <w:t xml:space="preserve">„Сићевачка </w:t>
      </w:r>
      <w:r>
        <w:rPr>
          <w:color w:val="231F20"/>
        </w:rPr>
        <w:t xml:space="preserve">кли- сура”, проглашеног </w:t>
      </w:r>
      <w:r>
        <w:rPr>
          <w:color w:val="231F20"/>
          <w:spacing w:val="-5"/>
        </w:rPr>
        <w:t xml:space="preserve">Уредбом </w:t>
      </w:r>
      <w:r>
        <w:rPr>
          <w:color w:val="231F20"/>
        </w:rPr>
        <w:t>о заштити Парка природе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 xml:space="preserve">„Сићевачка </w:t>
      </w:r>
      <w:r>
        <w:rPr>
          <w:color w:val="231F20"/>
        </w:rPr>
        <w:t xml:space="preserve">клисура” („Службени </w:t>
      </w:r>
      <w:r>
        <w:rPr>
          <w:color w:val="231F20"/>
          <w:spacing w:val="-3"/>
        </w:rPr>
        <w:t xml:space="preserve">гласник </w:t>
      </w:r>
      <w:r>
        <w:rPr>
          <w:color w:val="231F20"/>
        </w:rPr>
        <w:t xml:space="preserve">РС”, број 16/00) за природно добро </w:t>
      </w:r>
      <w:r>
        <w:rPr>
          <w:color w:val="231F20"/>
          <w:spacing w:val="-4"/>
        </w:rPr>
        <w:t xml:space="preserve">од </w:t>
      </w:r>
      <w:r>
        <w:rPr>
          <w:color w:val="231F20"/>
          <w:spacing w:val="-3"/>
        </w:rPr>
        <w:t xml:space="preserve">великог </w:t>
      </w:r>
      <w:r>
        <w:rPr>
          <w:color w:val="231F20"/>
        </w:rPr>
        <w:t xml:space="preserve">значаја, односно II </w:t>
      </w:r>
      <w:r>
        <w:rPr>
          <w:color w:val="231F20"/>
          <w:spacing w:val="-3"/>
        </w:rPr>
        <w:t xml:space="preserve">категорије; </w:t>
      </w:r>
      <w:r>
        <w:rPr>
          <w:color w:val="231F20"/>
          <w:spacing w:val="-5"/>
        </w:rPr>
        <w:t xml:space="preserve">Уредбом </w:t>
      </w:r>
      <w:r>
        <w:rPr>
          <w:color w:val="231F20"/>
        </w:rPr>
        <w:t xml:space="preserve">о </w:t>
      </w:r>
      <w:r>
        <w:rPr>
          <w:color w:val="231F20"/>
          <w:spacing w:val="-4"/>
        </w:rPr>
        <w:t xml:space="preserve">еколошкој </w:t>
      </w:r>
      <w:r>
        <w:rPr>
          <w:color w:val="231F20"/>
        </w:rPr>
        <w:t>мрежи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(„Службени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гла</w:t>
      </w:r>
      <w:r>
        <w:rPr>
          <w:color w:val="231F20"/>
          <w:spacing w:val="-3"/>
        </w:rPr>
        <w:t>сник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РС”,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102/10),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овај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парк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природе утврђен је </w:t>
      </w:r>
      <w:r>
        <w:rPr>
          <w:color w:val="231F20"/>
          <w:spacing w:val="-2"/>
        </w:rPr>
        <w:t xml:space="preserve">статус </w:t>
      </w:r>
      <w:r>
        <w:rPr>
          <w:color w:val="231F20"/>
          <w:spacing w:val="-3"/>
        </w:rPr>
        <w:t xml:space="preserve">еколошки </w:t>
      </w:r>
      <w:r>
        <w:rPr>
          <w:color w:val="231F20"/>
        </w:rPr>
        <w:t>значајног подручја и то као: Емералд подручја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класификационим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кодом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RS0000031,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међународно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зна- чајног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биљке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(IPA/Important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Area),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међународно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и национално значајног подручја за птице (IBA/Important Bird Area) са класификационим </w:t>
      </w:r>
      <w:r>
        <w:rPr>
          <w:color w:val="231F20"/>
          <w:spacing w:val="-5"/>
        </w:rPr>
        <w:t xml:space="preserve">кодом </w:t>
      </w:r>
      <w:r>
        <w:rPr>
          <w:color w:val="231F20"/>
        </w:rPr>
        <w:t xml:space="preserve">RS039IBA и одабраног подручја за дневне лептире (PBA/Prime Butterfly Area) са </w:t>
      </w:r>
      <w:r>
        <w:rPr>
          <w:color w:val="231F20"/>
          <w:spacing w:val="-5"/>
        </w:rPr>
        <w:t>кодом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032.</w:t>
      </w:r>
    </w:p>
    <w:p w:rsidR="008E093F" w:rsidRDefault="000C6163">
      <w:pPr>
        <w:pStyle w:val="BodyText"/>
        <w:spacing w:before="4" w:line="232" w:lineRule="auto"/>
        <w:ind w:left="394" w:firstLine="396"/>
        <w:jc w:val="both"/>
      </w:pPr>
      <w:r>
        <w:rPr>
          <w:color w:val="231F20"/>
        </w:rPr>
        <w:t>Подручје Просторног плана, односно енергетски коридор, пролази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јужном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ивицо</w:t>
      </w:r>
      <w:r>
        <w:rPr>
          <w:color w:val="231F20"/>
        </w:rPr>
        <w:t>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природе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„Сићевачка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клисура”,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кроз зону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режимом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степена,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највећим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делом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саму</w:t>
      </w:r>
    </w:p>
    <w:p w:rsidR="008E093F" w:rsidRDefault="000C6163">
      <w:pPr>
        <w:pStyle w:val="BodyText"/>
        <w:spacing w:before="73" w:line="232" w:lineRule="auto"/>
        <w:ind w:left="243" w:right="126"/>
        <w:jc w:val="both"/>
      </w:pPr>
      <w:r>
        <w:br w:type="column"/>
      </w:r>
      <w:r>
        <w:rPr>
          <w:color w:val="231F20"/>
        </w:rPr>
        <w:t>границу, и то на укупној дужини од око 3100 m, која је раздвојена на две деонице неједнаке дужине (1670 m и 430 m). Коридор мак- симално залази 210 m у з</w:t>
      </w:r>
      <w:r>
        <w:rPr>
          <w:color w:val="231F20"/>
        </w:rPr>
        <w:t>аштићено подручје.</w:t>
      </w:r>
    </w:p>
    <w:p w:rsidR="008E093F" w:rsidRDefault="000C6163">
      <w:pPr>
        <w:pStyle w:val="BodyText"/>
        <w:spacing w:line="232" w:lineRule="auto"/>
        <w:ind w:left="243" w:right="126" w:firstLine="396"/>
        <w:jc w:val="both"/>
      </w:pPr>
      <w:r>
        <w:rPr>
          <w:color w:val="231F20"/>
        </w:rPr>
        <w:t xml:space="preserve">На основу </w:t>
      </w:r>
      <w:r>
        <w:rPr>
          <w:color w:val="231F20"/>
          <w:spacing w:val="-4"/>
        </w:rPr>
        <w:t xml:space="preserve">Уредбе </w:t>
      </w:r>
      <w:r>
        <w:rPr>
          <w:color w:val="231F20"/>
        </w:rPr>
        <w:t>о заштити Парка природе „Сићевачка кли- сура”, Закона о заштити природе и услова Завода за заштиту при- роде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Србије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(03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019-604/6)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изградња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описаном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делу подручја Парка природе „Сићевачка клисура” начелно се сматра прихватљивом.</w:t>
      </w:r>
    </w:p>
    <w:p w:rsidR="008E093F" w:rsidRDefault="000C6163">
      <w:pPr>
        <w:pStyle w:val="BodyText"/>
        <w:spacing w:line="232" w:lineRule="auto"/>
        <w:ind w:left="243" w:right="126" w:firstLine="397"/>
        <w:jc w:val="both"/>
      </w:pPr>
      <w:r>
        <w:rPr>
          <w:color w:val="231F20"/>
          <w:spacing w:val="-3"/>
        </w:rPr>
        <w:t xml:space="preserve">Актом </w:t>
      </w:r>
      <w:r>
        <w:rPr>
          <w:color w:val="231F20"/>
        </w:rPr>
        <w:t xml:space="preserve">о условима заштите природе на подручју Просторног плана нису идентификована и графички одређена станишта зна- чајних врста </w:t>
      </w:r>
      <w:r>
        <w:rPr>
          <w:color w:val="231F20"/>
          <w:spacing w:val="-3"/>
        </w:rPr>
        <w:t xml:space="preserve">сходно </w:t>
      </w:r>
      <w:r>
        <w:rPr>
          <w:color w:val="231F20"/>
        </w:rPr>
        <w:t xml:space="preserve">Правилнику о проглашењу и заштити стро- </w:t>
      </w:r>
      <w:r>
        <w:rPr>
          <w:color w:val="231F20"/>
          <w:spacing w:val="-3"/>
        </w:rPr>
        <w:t xml:space="preserve">го </w:t>
      </w:r>
      <w:r>
        <w:rPr>
          <w:color w:val="231F20"/>
        </w:rPr>
        <w:t>заштићених и заштићених дивљих врста биљака, животиња и гљива („Службени гласник РС”, бр. 5/10, 47/11 и 32/16). Интегри- тет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објеката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геонаслеђа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наведених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условима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природе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 сматра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осетљивим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односу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реализацију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основне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планске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на- мене</w:t>
      </w:r>
      <w:r>
        <w:rPr>
          <w:color w:val="231F20"/>
        </w:rPr>
        <w:t>.</w:t>
      </w:r>
    </w:p>
    <w:p w:rsidR="008E093F" w:rsidRDefault="000C6163">
      <w:pPr>
        <w:pStyle w:val="BodyText"/>
        <w:spacing w:line="232" w:lineRule="auto"/>
        <w:ind w:left="243" w:right="125" w:firstLine="396"/>
        <w:jc w:val="both"/>
      </w:pPr>
      <w:r>
        <w:rPr>
          <w:color w:val="231F20"/>
        </w:rPr>
        <w:t xml:space="preserve">Мере заштите природних вредности, односно дивљих врста и њихових станишта, предела и геонаслеђа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се морају приме- нити у току извођења радова и одржавања објеката гасовода бли- же ће се утврдити у поступку израде и </w:t>
      </w:r>
      <w:r>
        <w:rPr>
          <w:color w:val="231F20"/>
          <w:spacing w:val="-3"/>
        </w:rPr>
        <w:t xml:space="preserve">еколошке </w:t>
      </w:r>
      <w:r>
        <w:rPr>
          <w:color w:val="231F20"/>
        </w:rPr>
        <w:t>сертификације техничке док</w:t>
      </w:r>
      <w:r>
        <w:rPr>
          <w:color w:val="231F20"/>
        </w:rPr>
        <w:t>ументације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гасовода.</w:t>
      </w:r>
    </w:p>
    <w:p w:rsidR="008E093F" w:rsidRDefault="000C6163">
      <w:pPr>
        <w:pStyle w:val="ListParagraph"/>
        <w:numPr>
          <w:ilvl w:val="2"/>
          <w:numId w:val="10"/>
        </w:numPr>
        <w:tabs>
          <w:tab w:val="left" w:pos="1415"/>
        </w:tabs>
        <w:spacing w:before="163"/>
        <w:ind w:left="1414"/>
        <w:jc w:val="left"/>
        <w:rPr>
          <w:i/>
          <w:sz w:val="18"/>
        </w:rPr>
      </w:pPr>
      <w:r>
        <w:rPr>
          <w:i/>
          <w:color w:val="231F20"/>
          <w:sz w:val="18"/>
        </w:rPr>
        <w:t>Заштита непокретних културних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добара</w:t>
      </w:r>
    </w:p>
    <w:p w:rsidR="008E093F" w:rsidRDefault="008E093F">
      <w:pPr>
        <w:pStyle w:val="BodyText"/>
        <w:spacing w:before="4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line="232" w:lineRule="auto"/>
        <w:ind w:left="244" w:right="124" w:firstLine="397"/>
        <w:jc w:val="both"/>
      </w:pPr>
      <w:r>
        <w:rPr>
          <w:color w:val="231F20"/>
        </w:rPr>
        <w:t xml:space="preserve">Према акту о условима чувања, одржавања, коришћења и утврђеним мерама заштите културних добара и добара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ужи- вају </w:t>
      </w:r>
      <w:r>
        <w:rPr>
          <w:color w:val="231F20"/>
          <w:spacing w:val="-2"/>
        </w:rPr>
        <w:t xml:space="preserve">претходну </w:t>
      </w:r>
      <w:r>
        <w:rPr>
          <w:color w:val="231F20"/>
          <w:spacing w:val="-4"/>
        </w:rPr>
        <w:t xml:space="preserve">заштиту,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је издала надлежна установа заштите културних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добара,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налазе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(друга) утврђена непокретна </w:t>
      </w:r>
      <w:r>
        <w:rPr>
          <w:color w:val="231F20"/>
          <w:spacing w:val="-2"/>
        </w:rPr>
        <w:t xml:space="preserve">културна </w:t>
      </w:r>
      <w:r>
        <w:rPr>
          <w:color w:val="231F20"/>
        </w:rPr>
        <w:t xml:space="preserve">добра и добра у статусу </w:t>
      </w:r>
      <w:r>
        <w:rPr>
          <w:color w:val="231F20"/>
          <w:spacing w:val="-3"/>
        </w:rPr>
        <w:t xml:space="preserve">претходне </w:t>
      </w:r>
      <w:r>
        <w:rPr>
          <w:color w:val="231F20"/>
        </w:rPr>
        <w:t xml:space="preserve">заштите (0401 број 4/2602,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28. децембра 2015. године). </w:t>
      </w:r>
      <w:r>
        <w:rPr>
          <w:color w:val="231F20"/>
          <w:spacing w:val="-3"/>
        </w:rPr>
        <w:t xml:space="preserve">Сходно </w:t>
      </w:r>
      <w:r>
        <w:rPr>
          <w:color w:val="231F20"/>
        </w:rPr>
        <w:t xml:space="preserve">Закону о културним добрима („Службени гласник РС”, бр. 71/94, 52/11 – др. закон, </w:t>
      </w:r>
      <w:r>
        <w:rPr>
          <w:color w:val="231F20"/>
        </w:rPr>
        <w:t xml:space="preserve">52/11 – др. </w:t>
      </w:r>
      <w:r>
        <w:rPr>
          <w:color w:val="231F20"/>
          <w:spacing w:val="-3"/>
        </w:rPr>
        <w:t xml:space="preserve">закон </w:t>
      </w:r>
      <w:r>
        <w:rPr>
          <w:color w:val="231F20"/>
        </w:rPr>
        <w:t xml:space="preserve">и 99/11 – др. закон), надлежна установа заштите културних добара ће у поступку израде технич- </w:t>
      </w:r>
      <w:r>
        <w:rPr>
          <w:color w:val="231F20"/>
          <w:spacing w:val="-3"/>
        </w:rPr>
        <w:t xml:space="preserve">ке </w:t>
      </w:r>
      <w:r>
        <w:rPr>
          <w:color w:val="231F20"/>
        </w:rPr>
        <w:t xml:space="preserve">документације гасовода посебним актом утврдити конкретне услове чувања, коришћења и одржавања, као и услове за преду- зимање конкретних мера </w:t>
      </w:r>
      <w:r>
        <w:rPr>
          <w:color w:val="231F20"/>
        </w:rPr>
        <w:t xml:space="preserve">техничке заштите за </w:t>
      </w:r>
      <w:r>
        <w:rPr>
          <w:color w:val="231F20"/>
          <w:spacing w:val="-3"/>
        </w:rPr>
        <w:t xml:space="preserve">свако </w:t>
      </w:r>
      <w:r>
        <w:rPr>
          <w:color w:val="231F20"/>
        </w:rPr>
        <w:t xml:space="preserve">поједино не- покретно културно добро или добро </w:t>
      </w:r>
      <w:r>
        <w:rPr>
          <w:color w:val="231F20"/>
          <w:spacing w:val="-3"/>
        </w:rPr>
        <w:t xml:space="preserve">под претходном </w:t>
      </w:r>
      <w:r>
        <w:rPr>
          <w:color w:val="231F20"/>
        </w:rPr>
        <w:t xml:space="preserve">заштитом за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се у поступку израде техничке документације гасовода утвр- ди да може трпети значајне неповољне утицаје услед изградње и одржавања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гасовода.</w:t>
      </w:r>
    </w:p>
    <w:p w:rsidR="008E093F" w:rsidRDefault="000C6163">
      <w:pPr>
        <w:pStyle w:val="BodyText"/>
        <w:spacing w:line="232" w:lineRule="auto"/>
        <w:ind w:left="246" w:right="122" w:firstLine="396"/>
        <w:jc w:val="both"/>
      </w:pPr>
      <w:r>
        <w:rPr>
          <w:color w:val="231F20"/>
        </w:rPr>
        <w:t>Заштита не</w:t>
      </w:r>
      <w:r>
        <w:rPr>
          <w:color w:val="231F20"/>
        </w:rPr>
        <w:t>покретних културних добара засниваће се на од- редбама Просторног плана, Закона о културним добрима, пропи- саним мерама и услова чувања, коришћења и одржавања из акта  о утврђивању непокретног културног доба и условима надлежног завода за заштиту споменик</w:t>
      </w:r>
      <w:r>
        <w:rPr>
          <w:color w:val="231F20"/>
        </w:rPr>
        <w:t xml:space="preserve">а културе. Сагласно одредбама чл. 27. и 29. Закона о културним добрима, мере заштите примењују се    и на евидентиране непокретности (уживају </w:t>
      </w:r>
      <w:r>
        <w:rPr>
          <w:color w:val="231F20"/>
          <w:spacing w:val="-2"/>
        </w:rPr>
        <w:t xml:space="preserve">претходну </w:t>
      </w:r>
      <w:r>
        <w:rPr>
          <w:color w:val="231F20"/>
        </w:rPr>
        <w:t xml:space="preserve">заштиту). </w:t>
      </w:r>
      <w:r>
        <w:rPr>
          <w:color w:val="231F20"/>
          <w:spacing w:val="-6"/>
        </w:rPr>
        <w:t xml:space="preserve">Уколико </w:t>
      </w:r>
      <w:r>
        <w:rPr>
          <w:color w:val="231F20"/>
        </w:rPr>
        <w:t xml:space="preserve">у року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три </w:t>
      </w:r>
      <w:r>
        <w:rPr>
          <w:color w:val="231F20"/>
          <w:spacing w:val="-3"/>
        </w:rPr>
        <w:t xml:space="preserve">године од </w:t>
      </w:r>
      <w:r>
        <w:rPr>
          <w:color w:val="231F20"/>
        </w:rPr>
        <w:t xml:space="preserve">дана евидентирања не </w:t>
      </w:r>
      <w:r>
        <w:rPr>
          <w:color w:val="231F20"/>
          <w:spacing w:val="-5"/>
        </w:rPr>
        <w:t xml:space="preserve">буду </w:t>
      </w:r>
      <w:r>
        <w:rPr>
          <w:color w:val="231F20"/>
        </w:rPr>
        <w:t xml:space="preserve">про- глашене за непокретна </w:t>
      </w:r>
      <w:r>
        <w:rPr>
          <w:color w:val="231F20"/>
          <w:spacing w:val="-2"/>
        </w:rPr>
        <w:t xml:space="preserve">културна </w:t>
      </w:r>
      <w:r>
        <w:rPr>
          <w:color w:val="231F20"/>
        </w:rPr>
        <w:t xml:space="preserve">добра, на њих се неће примењи- </w:t>
      </w:r>
      <w:r>
        <w:rPr>
          <w:color w:val="231F20"/>
          <w:spacing w:val="-3"/>
        </w:rPr>
        <w:t xml:space="preserve">вати </w:t>
      </w:r>
      <w:r>
        <w:rPr>
          <w:color w:val="231F20"/>
        </w:rPr>
        <w:t>мере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заштите.</w:t>
      </w:r>
    </w:p>
    <w:p w:rsidR="008E093F" w:rsidRDefault="000C6163">
      <w:pPr>
        <w:pStyle w:val="BodyText"/>
        <w:spacing w:line="232" w:lineRule="auto"/>
        <w:ind w:left="247" w:right="121" w:firstLine="396"/>
        <w:jc w:val="both"/>
      </w:pPr>
      <w:r>
        <w:rPr>
          <w:color w:val="231F20"/>
          <w:spacing w:val="-3"/>
        </w:rPr>
        <w:t xml:space="preserve">Непокретна </w:t>
      </w:r>
      <w:r>
        <w:rPr>
          <w:color w:val="231F20"/>
          <w:spacing w:val="-5"/>
        </w:rPr>
        <w:t xml:space="preserve">културна </w:t>
      </w:r>
      <w:r>
        <w:rPr>
          <w:color w:val="231F20"/>
          <w:spacing w:val="-3"/>
        </w:rPr>
        <w:t xml:space="preserve">добра </w:t>
      </w:r>
      <w:r>
        <w:rPr>
          <w:color w:val="231F20"/>
        </w:rPr>
        <w:t xml:space="preserve">се </w:t>
      </w:r>
      <w:r>
        <w:rPr>
          <w:color w:val="231F20"/>
          <w:spacing w:val="-3"/>
        </w:rPr>
        <w:t xml:space="preserve">штите заједно </w:t>
      </w:r>
      <w:r>
        <w:rPr>
          <w:color w:val="231F20"/>
        </w:rPr>
        <w:t xml:space="preserve">са </w:t>
      </w:r>
      <w:r>
        <w:rPr>
          <w:color w:val="231F20"/>
          <w:spacing w:val="-4"/>
        </w:rPr>
        <w:t xml:space="preserve">простором </w:t>
      </w:r>
      <w:r>
        <w:rPr>
          <w:color w:val="231F20"/>
        </w:rPr>
        <w:t xml:space="preserve">у </w:t>
      </w:r>
      <w:r>
        <w:rPr>
          <w:color w:val="231F20"/>
          <w:spacing w:val="-6"/>
        </w:rPr>
        <w:t xml:space="preserve">коме </w:t>
      </w:r>
      <w:r>
        <w:rPr>
          <w:color w:val="231F20"/>
        </w:rPr>
        <w:t xml:space="preserve">се </w:t>
      </w:r>
      <w:r>
        <w:rPr>
          <w:color w:val="231F20"/>
          <w:spacing w:val="-3"/>
        </w:rPr>
        <w:t xml:space="preserve">налазе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објектима од </w:t>
      </w:r>
      <w:r>
        <w:rPr>
          <w:color w:val="231F20"/>
          <w:spacing w:val="-3"/>
        </w:rPr>
        <w:t xml:space="preserve">утицаја </w:t>
      </w:r>
      <w:r>
        <w:rPr>
          <w:color w:val="231F20"/>
        </w:rPr>
        <w:t xml:space="preserve">на </w:t>
      </w:r>
      <w:r>
        <w:rPr>
          <w:color w:val="231F20"/>
          <w:spacing w:val="-4"/>
        </w:rPr>
        <w:t xml:space="preserve">њихов </w:t>
      </w:r>
      <w:r>
        <w:rPr>
          <w:color w:val="231F20"/>
          <w:spacing w:val="-5"/>
        </w:rPr>
        <w:t xml:space="preserve">изглед, </w:t>
      </w:r>
      <w:r>
        <w:rPr>
          <w:color w:val="231F20"/>
          <w:spacing w:val="-3"/>
        </w:rPr>
        <w:t xml:space="preserve">заштиту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коришћење.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простору заштићене </w:t>
      </w:r>
      <w:r>
        <w:rPr>
          <w:color w:val="231F20"/>
          <w:spacing w:val="-5"/>
        </w:rPr>
        <w:t xml:space="preserve">околине </w:t>
      </w:r>
      <w:r>
        <w:rPr>
          <w:color w:val="231F20"/>
          <w:spacing w:val="-3"/>
        </w:rPr>
        <w:t xml:space="preserve">могуће </w:t>
      </w:r>
      <w:r>
        <w:rPr>
          <w:color w:val="231F20"/>
        </w:rPr>
        <w:t xml:space="preserve">је </w:t>
      </w:r>
      <w:r>
        <w:rPr>
          <w:color w:val="231F20"/>
          <w:spacing w:val="-3"/>
        </w:rPr>
        <w:t xml:space="preserve">уређење про- стора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функцији </w:t>
      </w:r>
      <w:r>
        <w:rPr>
          <w:color w:val="231F20"/>
          <w:spacing w:val="-3"/>
        </w:rPr>
        <w:t xml:space="preserve">истраживања, заштите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презентације непокретног </w:t>
      </w:r>
      <w:r>
        <w:rPr>
          <w:color w:val="231F20"/>
          <w:spacing w:val="-5"/>
        </w:rPr>
        <w:t xml:space="preserve">културног </w:t>
      </w:r>
      <w:r>
        <w:rPr>
          <w:color w:val="231F20"/>
          <w:spacing w:val="-3"/>
        </w:rPr>
        <w:t xml:space="preserve">добра, </w:t>
      </w:r>
      <w:r>
        <w:rPr>
          <w:color w:val="231F20"/>
        </w:rPr>
        <w:t xml:space="preserve">а у </w:t>
      </w:r>
      <w:r>
        <w:rPr>
          <w:color w:val="231F20"/>
          <w:spacing w:val="-3"/>
        </w:rPr>
        <w:t xml:space="preserve">складу </w:t>
      </w:r>
      <w:r>
        <w:rPr>
          <w:color w:val="231F20"/>
        </w:rPr>
        <w:t xml:space="preserve">са </w:t>
      </w:r>
      <w:r>
        <w:rPr>
          <w:color w:val="231F20"/>
          <w:spacing w:val="-3"/>
        </w:rPr>
        <w:t xml:space="preserve">условима надлежних </w:t>
      </w:r>
      <w:r>
        <w:rPr>
          <w:color w:val="231F20"/>
          <w:spacing w:val="-4"/>
        </w:rPr>
        <w:t xml:space="preserve">служби </w:t>
      </w:r>
      <w:r>
        <w:rPr>
          <w:color w:val="231F20"/>
          <w:spacing w:val="-3"/>
        </w:rPr>
        <w:t xml:space="preserve">зашти- </w:t>
      </w:r>
      <w:r>
        <w:rPr>
          <w:color w:val="231F20"/>
        </w:rPr>
        <w:t>те.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Све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активности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уређењу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простора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изводити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тако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својим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по- </w:t>
      </w:r>
      <w:r>
        <w:rPr>
          <w:color w:val="231F20"/>
          <w:spacing w:val="-3"/>
        </w:rPr>
        <w:t xml:space="preserve">стојањем </w:t>
      </w:r>
      <w:r>
        <w:rPr>
          <w:color w:val="231F20"/>
        </w:rPr>
        <w:t xml:space="preserve">не </w:t>
      </w:r>
      <w:r>
        <w:rPr>
          <w:color w:val="231F20"/>
          <w:spacing w:val="-4"/>
        </w:rPr>
        <w:t xml:space="preserve">угрожавају </w:t>
      </w:r>
      <w:r>
        <w:rPr>
          <w:color w:val="231F20"/>
          <w:spacing w:val="-3"/>
        </w:rPr>
        <w:t xml:space="preserve">непокретно </w:t>
      </w:r>
      <w:r>
        <w:rPr>
          <w:color w:val="231F20"/>
          <w:spacing w:val="-5"/>
        </w:rPr>
        <w:t xml:space="preserve">културно </w:t>
      </w:r>
      <w:r>
        <w:rPr>
          <w:color w:val="231F20"/>
          <w:spacing w:val="-3"/>
        </w:rPr>
        <w:t xml:space="preserve">добро, нити </w:t>
      </w:r>
      <w:r>
        <w:rPr>
          <w:color w:val="231F20"/>
        </w:rPr>
        <w:t xml:space="preserve">да </w:t>
      </w:r>
      <w:r>
        <w:rPr>
          <w:color w:val="231F20"/>
          <w:spacing w:val="-3"/>
        </w:rPr>
        <w:t xml:space="preserve">својим </w:t>
      </w:r>
      <w:r>
        <w:rPr>
          <w:color w:val="231F20"/>
          <w:spacing w:val="-4"/>
        </w:rPr>
        <w:t xml:space="preserve">карактером, </w:t>
      </w:r>
      <w:r>
        <w:rPr>
          <w:color w:val="231F20"/>
          <w:spacing w:val="-6"/>
        </w:rPr>
        <w:t xml:space="preserve">обликом </w:t>
      </w:r>
      <w:r>
        <w:rPr>
          <w:color w:val="231F20"/>
        </w:rPr>
        <w:t xml:space="preserve">или </w:t>
      </w:r>
      <w:r>
        <w:rPr>
          <w:color w:val="231F20"/>
          <w:spacing w:val="-4"/>
        </w:rPr>
        <w:t xml:space="preserve">габаритом доминирају </w:t>
      </w:r>
      <w:r>
        <w:rPr>
          <w:color w:val="231F20"/>
        </w:rPr>
        <w:t>над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њима.</w:t>
      </w:r>
    </w:p>
    <w:p w:rsidR="008E093F" w:rsidRDefault="000C6163">
      <w:pPr>
        <w:pStyle w:val="BodyText"/>
        <w:spacing w:line="232" w:lineRule="auto"/>
        <w:ind w:left="248" w:right="121" w:firstLine="396"/>
        <w:jc w:val="both"/>
      </w:pPr>
      <w:r>
        <w:rPr>
          <w:color w:val="231F20"/>
        </w:rPr>
        <w:t>Планом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утврђују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следеће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услови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непокрет- них културних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добара:</w:t>
      </w:r>
    </w:p>
    <w:p w:rsidR="008E093F" w:rsidRDefault="000C6163">
      <w:pPr>
        <w:pStyle w:val="ListParagraph"/>
        <w:numPr>
          <w:ilvl w:val="1"/>
          <w:numId w:val="12"/>
        </w:numPr>
        <w:tabs>
          <w:tab w:val="left" w:pos="850"/>
        </w:tabs>
        <w:spacing w:line="232" w:lineRule="auto"/>
        <w:ind w:right="121" w:firstLine="397"/>
        <w:jc w:val="both"/>
        <w:rPr>
          <w:sz w:val="18"/>
        </w:rPr>
      </w:pPr>
      <w:r>
        <w:rPr>
          <w:color w:val="231F20"/>
          <w:sz w:val="18"/>
        </w:rPr>
        <w:t xml:space="preserve">непокретна културна добра и добра </w:t>
      </w:r>
      <w:r>
        <w:rPr>
          <w:color w:val="231F20"/>
          <w:spacing w:val="-3"/>
          <w:sz w:val="18"/>
        </w:rPr>
        <w:t xml:space="preserve">која </w:t>
      </w:r>
      <w:r>
        <w:rPr>
          <w:color w:val="231F20"/>
          <w:sz w:val="18"/>
        </w:rPr>
        <w:t xml:space="preserve">уживају </w:t>
      </w:r>
      <w:r>
        <w:rPr>
          <w:color w:val="231F20"/>
          <w:spacing w:val="-3"/>
          <w:sz w:val="18"/>
        </w:rPr>
        <w:t xml:space="preserve">претход- </w:t>
      </w:r>
      <w:r>
        <w:rPr>
          <w:color w:val="231F20"/>
          <w:sz w:val="18"/>
        </w:rPr>
        <w:t xml:space="preserve">ну заштиту се могу користити у својој изворној или одговарају- ћој намени, на начин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неће ни у </w:t>
      </w:r>
      <w:r>
        <w:rPr>
          <w:color w:val="231F20"/>
          <w:spacing w:val="-5"/>
          <w:sz w:val="18"/>
        </w:rPr>
        <w:t xml:space="preserve">ком </w:t>
      </w:r>
      <w:r>
        <w:rPr>
          <w:color w:val="231F20"/>
          <w:sz w:val="18"/>
        </w:rPr>
        <w:t>облику угрозити њихова основна споменичка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својства;</w:t>
      </w:r>
    </w:p>
    <w:p w:rsidR="008E093F" w:rsidRDefault="000C6163">
      <w:pPr>
        <w:pStyle w:val="ListParagraph"/>
        <w:numPr>
          <w:ilvl w:val="1"/>
          <w:numId w:val="12"/>
        </w:numPr>
        <w:tabs>
          <w:tab w:val="left" w:pos="839"/>
        </w:tabs>
        <w:spacing w:line="232" w:lineRule="auto"/>
        <w:ind w:right="121" w:firstLine="397"/>
        <w:jc w:val="both"/>
        <w:rPr>
          <w:sz w:val="18"/>
        </w:rPr>
      </w:pPr>
      <w:r>
        <w:rPr>
          <w:color w:val="231F20"/>
          <w:sz w:val="18"/>
        </w:rPr>
        <w:t>све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интервенције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непокретним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културним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добрима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под- лежу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прибављању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услова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сагласности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израђе</w:t>
      </w:r>
      <w:r>
        <w:rPr>
          <w:color w:val="231F20"/>
          <w:sz w:val="18"/>
        </w:rPr>
        <w:t>ну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документаци- ју надлежног Завода за заштиту споменика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културе;</w:t>
      </w:r>
    </w:p>
    <w:p w:rsidR="008E093F" w:rsidRDefault="000C6163">
      <w:pPr>
        <w:pStyle w:val="ListParagraph"/>
        <w:numPr>
          <w:ilvl w:val="1"/>
          <w:numId w:val="12"/>
        </w:numPr>
        <w:tabs>
          <w:tab w:val="left" w:pos="876"/>
        </w:tabs>
        <w:spacing w:line="232" w:lineRule="auto"/>
        <w:ind w:right="121" w:firstLine="397"/>
        <w:jc w:val="both"/>
        <w:rPr>
          <w:sz w:val="18"/>
        </w:rPr>
      </w:pPr>
      <w:r>
        <w:rPr>
          <w:color w:val="231F20"/>
          <w:sz w:val="18"/>
        </w:rPr>
        <w:t xml:space="preserve">заштићена </w:t>
      </w:r>
      <w:r>
        <w:rPr>
          <w:color w:val="231F20"/>
          <w:spacing w:val="-3"/>
          <w:sz w:val="18"/>
        </w:rPr>
        <w:t xml:space="preserve">околина </w:t>
      </w:r>
      <w:r>
        <w:rPr>
          <w:color w:val="231F20"/>
          <w:sz w:val="18"/>
        </w:rPr>
        <w:t xml:space="preserve">непокретног културног добра ужива исти третман као непокретна културна добра у </w:t>
      </w:r>
      <w:r>
        <w:rPr>
          <w:color w:val="231F20"/>
          <w:spacing w:val="-3"/>
          <w:sz w:val="18"/>
        </w:rPr>
        <w:t xml:space="preserve">погледу </w:t>
      </w:r>
      <w:r>
        <w:rPr>
          <w:color w:val="231F20"/>
          <w:sz w:val="18"/>
        </w:rPr>
        <w:t>заштите и обавезе прибављања конзерваторских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услова;</w:t>
      </w:r>
    </w:p>
    <w:p w:rsidR="008E093F" w:rsidRDefault="000C6163">
      <w:pPr>
        <w:pStyle w:val="ListParagraph"/>
        <w:numPr>
          <w:ilvl w:val="1"/>
          <w:numId w:val="12"/>
        </w:numPr>
        <w:tabs>
          <w:tab w:val="left" w:pos="848"/>
        </w:tabs>
        <w:spacing w:line="232" w:lineRule="auto"/>
        <w:ind w:right="121" w:firstLine="397"/>
        <w:jc w:val="both"/>
        <w:rPr>
          <w:sz w:val="18"/>
        </w:rPr>
      </w:pPr>
      <w:r>
        <w:rPr>
          <w:color w:val="231F20"/>
          <w:spacing w:val="-3"/>
          <w:sz w:val="18"/>
        </w:rPr>
        <w:t xml:space="preserve">приликом </w:t>
      </w:r>
      <w:r>
        <w:rPr>
          <w:color w:val="231F20"/>
          <w:sz w:val="18"/>
        </w:rPr>
        <w:t>извођења интервенција н</w:t>
      </w:r>
      <w:r>
        <w:rPr>
          <w:color w:val="231F20"/>
          <w:sz w:val="18"/>
        </w:rPr>
        <w:t xml:space="preserve">а непокретним </w:t>
      </w:r>
      <w:r>
        <w:rPr>
          <w:color w:val="231F20"/>
          <w:spacing w:val="-3"/>
          <w:sz w:val="18"/>
        </w:rPr>
        <w:t xml:space="preserve">култур- </w:t>
      </w:r>
      <w:r>
        <w:rPr>
          <w:color w:val="231F20"/>
          <w:sz w:val="18"/>
        </w:rPr>
        <w:t>ним добрима у највећој мери треба поштовати аутентичне споме- ничне вредности уз настојање да се оне што поузданије заштите и афирмишу;</w:t>
      </w:r>
    </w:p>
    <w:p w:rsidR="008E093F" w:rsidRDefault="008E093F">
      <w:pPr>
        <w:spacing w:line="232" w:lineRule="auto"/>
        <w:jc w:val="both"/>
        <w:rPr>
          <w:sz w:val="18"/>
        </w:rPr>
        <w:sectPr w:rsidR="008E093F">
          <w:pgSz w:w="12480" w:h="15600"/>
          <w:pgMar w:top="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8E093F" w:rsidRDefault="000C6163">
      <w:pPr>
        <w:pStyle w:val="ListParagraph"/>
        <w:numPr>
          <w:ilvl w:val="1"/>
          <w:numId w:val="12"/>
        </w:numPr>
        <w:tabs>
          <w:tab w:val="left" w:pos="715"/>
        </w:tabs>
        <w:spacing w:before="71" w:line="235" w:lineRule="auto"/>
        <w:ind w:left="109" w:right="40" w:firstLine="398"/>
        <w:jc w:val="both"/>
        <w:rPr>
          <w:sz w:val="18"/>
        </w:rPr>
      </w:pPr>
      <w:r>
        <w:lastRenderedPageBreak/>
        <w:pict>
          <v:line id="_x0000_s1036" style="position:absolute;left:0;text-align:left;z-index:251654656;mso-position-horizontal-relative:page;mso-position-vertical-relative:page" from="304.7pt,7.35pt" to="304.7pt,744.35pt" strokecolor="#231f20" strokeweight=".6pt">
            <w10:wrap anchorx="page" anchory="page"/>
          </v:line>
        </w:pict>
      </w:r>
      <w:r>
        <w:rPr>
          <w:color w:val="231F20"/>
          <w:spacing w:val="-4"/>
          <w:sz w:val="18"/>
        </w:rPr>
        <w:t xml:space="preserve">ако </w:t>
      </w:r>
      <w:r>
        <w:rPr>
          <w:color w:val="231F20"/>
          <w:sz w:val="18"/>
        </w:rPr>
        <w:t>се у току извођења грађевинских и других радова на- иђе на археолошк</w:t>
      </w:r>
      <w:r>
        <w:rPr>
          <w:color w:val="231F20"/>
          <w:sz w:val="18"/>
        </w:rPr>
        <w:t xml:space="preserve">а налазишта или археолошке предмете, извођач радова је дужан да о томе обавести надлежни завод за заштиту споменика </w:t>
      </w:r>
      <w:r>
        <w:rPr>
          <w:color w:val="231F20"/>
          <w:spacing w:val="-3"/>
          <w:sz w:val="18"/>
        </w:rPr>
        <w:t xml:space="preserve">културе </w:t>
      </w:r>
      <w:r>
        <w:rPr>
          <w:color w:val="231F20"/>
          <w:sz w:val="18"/>
        </w:rPr>
        <w:t xml:space="preserve">и предузме мере да се налаз не уништи и не оштети и да се чува на месту и положају у </w:t>
      </w:r>
      <w:r>
        <w:rPr>
          <w:color w:val="231F20"/>
          <w:spacing w:val="-4"/>
          <w:sz w:val="18"/>
        </w:rPr>
        <w:t xml:space="preserve">коме </w:t>
      </w:r>
      <w:r>
        <w:rPr>
          <w:color w:val="231F20"/>
          <w:sz w:val="18"/>
        </w:rPr>
        <w:t>је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откривен.</w:t>
      </w:r>
    </w:p>
    <w:p w:rsidR="008E093F" w:rsidRDefault="008E093F">
      <w:pPr>
        <w:pStyle w:val="BodyText"/>
        <w:spacing w:before="2" w:line="240" w:lineRule="auto"/>
        <w:ind w:left="0"/>
        <w:rPr>
          <w:sz w:val="19"/>
        </w:rPr>
      </w:pPr>
    </w:p>
    <w:p w:rsidR="008E093F" w:rsidRDefault="000C6163">
      <w:pPr>
        <w:pStyle w:val="Heading1"/>
        <w:numPr>
          <w:ilvl w:val="1"/>
          <w:numId w:val="9"/>
        </w:numPr>
        <w:tabs>
          <w:tab w:val="left" w:pos="1538"/>
        </w:tabs>
        <w:ind w:hanging="886"/>
        <w:jc w:val="left"/>
      </w:pPr>
      <w:r>
        <w:rPr>
          <w:color w:val="231F20"/>
        </w:rPr>
        <w:t>Мере заштите животне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средине</w:t>
      </w:r>
    </w:p>
    <w:p w:rsidR="008E093F" w:rsidRDefault="008E093F">
      <w:pPr>
        <w:pStyle w:val="BodyText"/>
        <w:spacing w:before="6" w:line="240" w:lineRule="auto"/>
        <w:ind w:left="0"/>
        <w:rPr>
          <w:b/>
          <w:sz w:val="17"/>
        </w:rPr>
      </w:pPr>
    </w:p>
    <w:p w:rsidR="008E093F" w:rsidRDefault="000C6163">
      <w:pPr>
        <w:pStyle w:val="BodyText"/>
        <w:spacing w:line="235" w:lineRule="auto"/>
        <w:ind w:right="40" w:firstLine="396"/>
        <w:jc w:val="both"/>
      </w:pPr>
      <w:r>
        <w:rPr>
          <w:color w:val="231F20"/>
        </w:rPr>
        <w:t>Планским решењем обезбеђује се основни циљ у области за- штите животне средине да на подручју Просторног плана и у ре- левантном просторном окружењу не дође до значајних неповољ- них утицаја на животну средину, односно до погоршања њеног квалитета.</w:t>
      </w:r>
    </w:p>
    <w:p w:rsidR="008E093F" w:rsidRDefault="000C6163">
      <w:pPr>
        <w:pStyle w:val="BodyText"/>
        <w:spacing w:line="235" w:lineRule="auto"/>
        <w:ind w:right="39" w:firstLine="396"/>
        <w:jc w:val="both"/>
      </w:pPr>
      <w:r>
        <w:rPr>
          <w:color w:val="231F20"/>
        </w:rPr>
        <w:t>Са становишта утицаја на кључне елементе и показатеље стања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животне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средине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битан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(осетљив)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(фаза)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изградње гасовода, док се трајни ефекти, везани за експлоатацију и одржа- вање гасовода не сматрају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значајним.</w:t>
      </w:r>
    </w:p>
    <w:p w:rsidR="008E093F" w:rsidRDefault="000C6163">
      <w:pPr>
        <w:pStyle w:val="BodyText"/>
        <w:spacing w:line="235" w:lineRule="auto"/>
        <w:ind w:right="39" w:firstLine="396"/>
        <w:jc w:val="both"/>
      </w:pPr>
      <w:r>
        <w:rPr>
          <w:color w:val="231F20"/>
        </w:rPr>
        <w:t>Подручје Просторног плана, односно е</w:t>
      </w:r>
      <w:r>
        <w:rPr>
          <w:color w:val="231F20"/>
        </w:rPr>
        <w:t>нергетски коридор, обилази насеља, а основано се претпоставља да на деоницама где је траса планирана дуж фреквентних саобраћајница, у зони Парка природе „Сићевачка клисура” и на прелазима преко речних токо- ва, пре свега Нишаве, неће доћи до прекомерног си</w:t>
      </w:r>
      <w:r>
        <w:rPr>
          <w:color w:val="231F20"/>
        </w:rPr>
        <w:t>нергетског не- повољног утицаја на квалитет ваздуха, ниво буке, квалитет вода и живи свет вода у периоду изградње.</w:t>
      </w:r>
    </w:p>
    <w:p w:rsidR="008E093F" w:rsidRDefault="000C6163">
      <w:pPr>
        <w:pStyle w:val="BodyText"/>
        <w:spacing w:line="235" w:lineRule="auto"/>
        <w:ind w:left="111" w:right="38" w:firstLine="396"/>
        <w:jc w:val="both"/>
      </w:pPr>
      <w:r>
        <w:rPr>
          <w:color w:val="231F20"/>
        </w:rPr>
        <w:t xml:space="preserve">До привремене деградације дела земљишта, доћи ће на тра- сама кретања машина, односно до привремене појаве промене квалитета земљишта. </w:t>
      </w:r>
      <w:r>
        <w:rPr>
          <w:color w:val="231F20"/>
          <w:spacing w:val="-6"/>
        </w:rPr>
        <w:t xml:space="preserve">Током </w:t>
      </w:r>
      <w:r>
        <w:rPr>
          <w:color w:val="231F20"/>
        </w:rPr>
        <w:t xml:space="preserve">земљаних радова и бетонирања, може доћи до промене земљишта услед коришћења машина и опреме. Ова промена земљишта се састоји у </w:t>
      </w:r>
      <w:r>
        <w:rPr>
          <w:color w:val="231F20"/>
          <w:spacing w:val="-3"/>
        </w:rPr>
        <w:t xml:space="preserve">сабијању, </w:t>
      </w:r>
      <w:r>
        <w:rPr>
          <w:color w:val="231F20"/>
        </w:rPr>
        <w:t xml:space="preserve">али је та промена краткорочна. Нису планирани објекти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ће у току експлоатаци- је негативно утицати на биолошки и хе</w:t>
      </w:r>
      <w:r>
        <w:rPr>
          <w:color w:val="231F20"/>
        </w:rPr>
        <w:t>мијски састав земљишта у делу коридора гасовода.</w:t>
      </w:r>
    </w:p>
    <w:p w:rsidR="008E093F" w:rsidRDefault="000C6163">
      <w:pPr>
        <w:pStyle w:val="BodyText"/>
        <w:spacing w:line="235" w:lineRule="auto"/>
        <w:ind w:left="111" w:right="38" w:firstLine="396"/>
        <w:jc w:val="both"/>
      </w:pPr>
      <w:r>
        <w:rPr>
          <w:color w:val="231F20"/>
        </w:rPr>
        <w:t xml:space="preserve">Мере заштите животне средине, у односу на ваздух, воде, зе- мљиште, </w:t>
      </w:r>
      <w:r>
        <w:rPr>
          <w:color w:val="231F20"/>
          <w:spacing w:val="-6"/>
        </w:rPr>
        <w:t xml:space="preserve">буку, </w:t>
      </w:r>
      <w:r>
        <w:rPr>
          <w:color w:val="231F20"/>
        </w:rPr>
        <w:t>отпад и зрачење утврдиће се и верификовати у по- ступку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израде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техничке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документације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студије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утицаја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живот- ну </w:t>
      </w:r>
      <w:r>
        <w:rPr>
          <w:color w:val="231F20"/>
          <w:spacing w:val="-3"/>
        </w:rPr>
        <w:t xml:space="preserve">средину.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>студи</w:t>
      </w:r>
      <w:r>
        <w:rPr>
          <w:color w:val="231F20"/>
          <w:spacing w:val="-3"/>
        </w:rPr>
        <w:t xml:space="preserve">ји </w:t>
      </w:r>
      <w:r>
        <w:rPr>
          <w:color w:val="231F20"/>
        </w:rPr>
        <w:t xml:space="preserve">утицаја на животну средину посебно треба обратити пажњу на деоницу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Нишке Бање до Беле Паланке – ју- жна страна подручја Просторног плана, јер је у </w:t>
      </w:r>
      <w:r>
        <w:rPr>
          <w:color w:val="231F20"/>
          <w:spacing w:val="-3"/>
        </w:rPr>
        <w:t xml:space="preserve">том </w:t>
      </w:r>
      <w:r>
        <w:rPr>
          <w:color w:val="231F20"/>
        </w:rPr>
        <w:t>делу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присутно асеквенцијално активно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клизиште.</w:t>
      </w:r>
    </w:p>
    <w:p w:rsidR="008E093F" w:rsidRDefault="008E093F">
      <w:pPr>
        <w:pStyle w:val="BodyText"/>
        <w:spacing w:line="240" w:lineRule="auto"/>
        <w:ind w:left="0"/>
      </w:pPr>
    </w:p>
    <w:p w:rsidR="008E093F" w:rsidRDefault="000C6163">
      <w:pPr>
        <w:pStyle w:val="Heading1"/>
        <w:numPr>
          <w:ilvl w:val="1"/>
          <w:numId w:val="9"/>
        </w:numPr>
        <w:tabs>
          <w:tab w:val="left" w:pos="762"/>
        </w:tabs>
        <w:ind w:left="761"/>
        <w:jc w:val="left"/>
      </w:pPr>
      <w:r>
        <w:rPr>
          <w:color w:val="231F20"/>
        </w:rPr>
        <w:t xml:space="preserve">Мере заштите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удеса и у ванредним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ситуацијама</w:t>
      </w:r>
    </w:p>
    <w:p w:rsidR="008E093F" w:rsidRDefault="008E093F">
      <w:pPr>
        <w:pStyle w:val="BodyText"/>
        <w:spacing w:before="5" w:line="240" w:lineRule="auto"/>
        <w:ind w:left="0"/>
        <w:rPr>
          <w:b/>
          <w:sz w:val="17"/>
        </w:rPr>
      </w:pPr>
    </w:p>
    <w:p w:rsidR="008E093F" w:rsidRDefault="000C6163">
      <w:pPr>
        <w:pStyle w:val="BodyText"/>
        <w:spacing w:before="1" w:line="235" w:lineRule="auto"/>
        <w:ind w:left="111" w:right="38" w:firstLine="396"/>
        <w:jc w:val="both"/>
      </w:pPr>
      <w:r>
        <w:rPr>
          <w:color w:val="231F20"/>
        </w:rPr>
        <w:t xml:space="preserve">Штабови за ванредне ситуације јединица локалне самоупра- ве и други субјекти система заштите и спасавања, </w:t>
      </w: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 xml:space="preserve">из- раде процена угрожености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елементарних непогода и других несрећа процењују ризик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потенцијалних опасности и из своје надлежности </w:t>
      </w:r>
      <w:r>
        <w:rPr>
          <w:color w:val="231F20"/>
          <w:spacing w:val="-3"/>
        </w:rPr>
        <w:t>план</w:t>
      </w:r>
      <w:r>
        <w:rPr>
          <w:color w:val="231F20"/>
          <w:spacing w:val="-3"/>
        </w:rPr>
        <w:t xml:space="preserve">ирају, </w:t>
      </w:r>
      <w:r>
        <w:rPr>
          <w:color w:val="231F20"/>
        </w:rPr>
        <w:t>организују и спроводе превентивне и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опе- ративне мере у циљу смањења ризика и угрожености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елемен- тарне непогоде и друге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несреће.</w:t>
      </w:r>
    </w:p>
    <w:p w:rsidR="008E093F" w:rsidRDefault="000C6163">
      <w:pPr>
        <w:spacing w:line="198" w:lineRule="exact"/>
        <w:ind w:left="508"/>
        <w:rPr>
          <w:i/>
          <w:sz w:val="18"/>
        </w:rPr>
      </w:pPr>
      <w:r>
        <w:rPr>
          <w:i/>
          <w:color w:val="231F20"/>
          <w:sz w:val="18"/>
        </w:rPr>
        <w:t xml:space="preserve">Мере заштите од удеса </w:t>
      </w:r>
      <w:r>
        <w:rPr>
          <w:color w:val="231F20"/>
          <w:sz w:val="18"/>
        </w:rPr>
        <w:t>подразумевају да</w:t>
      </w:r>
      <w:r>
        <w:rPr>
          <w:i/>
          <w:color w:val="231F20"/>
          <w:sz w:val="18"/>
        </w:rPr>
        <w:t>:</w:t>
      </w:r>
    </w:p>
    <w:p w:rsidR="008E093F" w:rsidRDefault="000C6163">
      <w:pPr>
        <w:pStyle w:val="BodyText"/>
        <w:spacing w:before="1" w:line="235" w:lineRule="auto"/>
        <w:ind w:left="111" w:right="3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гасне компаније сарађују са управама обухваћених једин- ца локалних самоу</w:t>
      </w:r>
      <w:r>
        <w:rPr>
          <w:color w:val="231F20"/>
        </w:rPr>
        <w:t>права, комуналним предузећима, полицијом и ватрогасцима на координираној акцији у спречавању настанка и поступању у случају удеса;</w:t>
      </w:r>
    </w:p>
    <w:p w:rsidR="008E093F" w:rsidRDefault="000C6163">
      <w:pPr>
        <w:pStyle w:val="BodyText"/>
        <w:spacing w:line="235" w:lineRule="auto"/>
        <w:ind w:left="111" w:right="38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оператор је у обавези да изради план заштите од пожара са планом интервенције за све деонице гасовода (који се даје на ми-</w:t>
      </w:r>
      <w:r>
        <w:rPr>
          <w:color w:val="231F20"/>
        </w:rPr>
        <w:t xml:space="preserve"> шљење Министарству унутрашњих послова, Сектору за ванредне ситуације – Управи за превентивну заштиту, у складу са одредба- ма чл. 33. и 34. Закона о заштити од пожара („Службени гласник РС”, бр. 111/09 и 20/15) и условима Министарства унутрашњих послова б</w:t>
      </w:r>
      <w:r>
        <w:rPr>
          <w:color w:val="231F20"/>
        </w:rPr>
        <w:t>рој 01-938/15-6);</w:t>
      </w:r>
    </w:p>
    <w:p w:rsidR="008E093F" w:rsidRDefault="000C6163">
      <w:pPr>
        <w:pStyle w:val="BodyText"/>
        <w:spacing w:line="235" w:lineRule="auto"/>
        <w:ind w:left="111" w:right="3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оператор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дужан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пожара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ин- тервенције достави надлежним ватрогасним службама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би, у случају потребе, </w:t>
      </w:r>
      <w:r>
        <w:rPr>
          <w:color w:val="231F20"/>
          <w:spacing w:val="-3"/>
        </w:rPr>
        <w:t xml:space="preserve">могле </w:t>
      </w:r>
      <w:r>
        <w:rPr>
          <w:color w:val="231F20"/>
        </w:rPr>
        <w:t>ефикасно да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интервенишу.</w:t>
      </w:r>
    </w:p>
    <w:p w:rsidR="008E093F" w:rsidRDefault="000C6163">
      <w:pPr>
        <w:pStyle w:val="BodyText"/>
        <w:spacing w:line="235" w:lineRule="auto"/>
        <w:ind w:left="111" w:right="38" w:firstLine="396"/>
        <w:jc w:val="both"/>
      </w:pPr>
      <w:r>
        <w:rPr>
          <w:color w:val="231F20"/>
        </w:rPr>
        <w:t>Благовремено информисање и едукација јавности (телеви- зија, радио и штампа, штампане поруке – директне поште, јавне презентације итд) од великог су значаја за спречавање и поступа- ње у случају настанка удеса, као и упозорења о опасностима од недозвољених</w:t>
      </w:r>
      <w:r>
        <w:rPr>
          <w:color w:val="231F20"/>
        </w:rPr>
        <w:t xml:space="preserve"> ископавања у појасу непосредне заштите коридора гасовода.</w:t>
      </w:r>
    </w:p>
    <w:p w:rsidR="008E093F" w:rsidRDefault="000C6163">
      <w:pPr>
        <w:pStyle w:val="BodyText"/>
        <w:spacing w:line="235" w:lineRule="auto"/>
        <w:ind w:left="111" w:right="38" w:firstLine="397"/>
        <w:jc w:val="both"/>
      </w:pPr>
      <w:r>
        <w:rPr>
          <w:color w:val="231F20"/>
        </w:rPr>
        <w:t>Пољопривредне произвођаче и комуналне службе треба упо- знати са ограничењима у заштитним коридорима и са значајем очувања свих гасних компоненти на траси гасовода.</w:t>
      </w:r>
    </w:p>
    <w:p w:rsidR="008E093F" w:rsidRDefault="000C6163">
      <w:pPr>
        <w:pStyle w:val="BodyText"/>
        <w:spacing w:before="72" w:line="235" w:lineRule="auto"/>
        <w:ind w:left="109" w:right="410" w:firstLine="397"/>
        <w:jc w:val="both"/>
      </w:pPr>
      <w:r>
        <w:br w:type="column"/>
      </w:r>
      <w:r>
        <w:rPr>
          <w:color w:val="231F20"/>
        </w:rPr>
        <w:t xml:space="preserve">Мере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се спроводе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 xml:space="preserve">удеса односе се на обнављање радне и животне средине, поправке и реконструкцију свих инста- лација страдалих у </w:t>
      </w:r>
      <w:r>
        <w:rPr>
          <w:color w:val="231F20"/>
          <w:spacing w:val="-3"/>
        </w:rPr>
        <w:t xml:space="preserve">удесу </w:t>
      </w:r>
      <w:r>
        <w:rPr>
          <w:color w:val="231F20"/>
        </w:rPr>
        <w:t xml:space="preserve">и успостављање безбедног наставка рада система. После акцидента – пожара, или експлозије последице се отклањају као и после </w:t>
      </w:r>
      <w:r>
        <w:rPr>
          <w:color w:val="231F20"/>
          <w:spacing w:val="-3"/>
        </w:rPr>
        <w:t xml:space="preserve">сваког </w:t>
      </w:r>
      <w:r>
        <w:rPr>
          <w:color w:val="231F20"/>
        </w:rPr>
        <w:t xml:space="preserve">пожара </w:t>
      </w:r>
      <w:r>
        <w:rPr>
          <w:color w:val="231F20"/>
          <w:spacing w:val="-3"/>
        </w:rPr>
        <w:t>к</w:t>
      </w:r>
      <w:r>
        <w:rPr>
          <w:color w:val="231F20"/>
          <w:spacing w:val="-3"/>
        </w:rPr>
        <w:t xml:space="preserve">оји </w:t>
      </w:r>
      <w:r>
        <w:rPr>
          <w:color w:val="231F20"/>
        </w:rPr>
        <w:t xml:space="preserve">није изазван паљењем природног гаса: врши се санација оштећеног дела гасовода, укла- њају се изгорели објекти, високо растиње и слично и одвозе на за то намењену </w:t>
      </w:r>
      <w:r>
        <w:rPr>
          <w:color w:val="231F20"/>
          <w:spacing w:val="-3"/>
        </w:rPr>
        <w:t>депонију.</w:t>
      </w:r>
    </w:p>
    <w:p w:rsidR="008E093F" w:rsidRDefault="000C6163">
      <w:pPr>
        <w:spacing w:line="203" w:lineRule="exact"/>
        <w:ind w:left="507"/>
        <w:rPr>
          <w:sz w:val="18"/>
        </w:rPr>
      </w:pPr>
      <w:r>
        <w:rPr>
          <w:i/>
          <w:color w:val="231F20"/>
          <w:sz w:val="18"/>
        </w:rPr>
        <w:t xml:space="preserve">Мере заштите од поплава </w:t>
      </w:r>
      <w:r>
        <w:rPr>
          <w:color w:val="231F20"/>
          <w:sz w:val="18"/>
        </w:rPr>
        <w:t>су:</w:t>
      </w:r>
    </w:p>
    <w:p w:rsidR="008E093F" w:rsidRDefault="000C6163">
      <w:pPr>
        <w:pStyle w:val="BodyText"/>
        <w:spacing w:before="1" w:line="235" w:lineRule="auto"/>
        <w:ind w:right="40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процес заштите од агресивног дејства бујичних пот</w:t>
      </w:r>
      <w:r>
        <w:rPr>
          <w:color w:val="231F20"/>
        </w:rPr>
        <w:t>ока и река вршиће се изградњом каскада, кинета, скраћивањем меандра, пошумљавањем и стабилизацијом земљишта;</w:t>
      </w:r>
    </w:p>
    <w:p w:rsidR="008E093F" w:rsidRDefault="000C6163">
      <w:pPr>
        <w:pStyle w:val="BodyText"/>
        <w:spacing w:before="1" w:line="235" w:lineRule="auto"/>
        <w:ind w:right="40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заштиту од поплава спроводити у виду хидрограђевинских радова, изградњом објеката којима се штите угрожена подручја;</w:t>
      </w:r>
    </w:p>
    <w:p w:rsidR="008E093F" w:rsidRDefault="000C6163">
      <w:pPr>
        <w:pStyle w:val="BodyText"/>
        <w:spacing w:line="235" w:lineRule="auto"/>
        <w:ind w:right="40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појава рушевних обала ус</w:t>
      </w:r>
      <w:r>
        <w:rPr>
          <w:color w:val="231F20"/>
        </w:rPr>
        <w:t>лед флувијалне ерозије, санираће 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помоћу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обалоутврда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каменог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набачаја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применом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биотех- ничких мера заштите (примењују се у новије време и спречавају рушење обала и врше </w:t>
      </w:r>
      <w:r>
        <w:rPr>
          <w:color w:val="231F20"/>
          <w:spacing w:val="-3"/>
        </w:rPr>
        <w:t>њихову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стабилизацију);</w:t>
      </w:r>
    </w:p>
    <w:p w:rsidR="008E093F" w:rsidRDefault="000C6163">
      <w:pPr>
        <w:pStyle w:val="BodyText"/>
        <w:spacing w:before="1" w:line="235" w:lineRule="auto"/>
        <w:ind w:right="409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смањење ризика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поплавног таласа и протицаја обез-</w:t>
      </w:r>
      <w:r>
        <w:rPr>
          <w:color w:val="231F20"/>
        </w:rPr>
        <w:t xml:space="preserve"> бедиће се редовним и ванредним оскултационим осматрањем и систематском </w:t>
      </w:r>
      <w:r>
        <w:rPr>
          <w:color w:val="231F20"/>
          <w:spacing w:val="-2"/>
        </w:rPr>
        <w:t xml:space="preserve">контролом </w:t>
      </w:r>
      <w:r>
        <w:rPr>
          <w:color w:val="231F20"/>
        </w:rPr>
        <w:t xml:space="preserve">водозахватних објеката, израдом </w:t>
      </w:r>
      <w:r>
        <w:rPr>
          <w:color w:val="231F20"/>
          <w:spacing w:val="-3"/>
        </w:rPr>
        <w:t xml:space="preserve">студи- </w:t>
      </w:r>
      <w:r>
        <w:rPr>
          <w:color w:val="231F20"/>
        </w:rPr>
        <w:t>је ризика са анализама могућих сеизмичких деформација терена  и унапређењем инфраструктуре за обавештавање, узбуњивање и евакуацију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ста</w:t>
      </w:r>
      <w:r>
        <w:rPr>
          <w:color w:val="231F20"/>
        </w:rPr>
        <w:t>новништва.</w:t>
      </w:r>
    </w:p>
    <w:p w:rsidR="008E093F" w:rsidRDefault="000C6163">
      <w:pPr>
        <w:spacing w:line="203" w:lineRule="exact"/>
        <w:ind w:left="507"/>
        <w:rPr>
          <w:i/>
          <w:sz w:val="18"/>
        </w:rPr>
      </w:pPr>
      <w:r>
        <w:rPr>
          <w:i/>
          <w:color w:val="231F20"/>
          <w:sz w:val="18"/>
        </w:rPr>
        <w:t xml:space="preserve">Мере заштите од клизишта </w:t>
      </w:r>
      <w:r>
        <w:rPr>
          <w:color w:val="231F20"/>
          <w:sz w:val="18"/>
        </w:rPr>
        <w:t>су</w:t>
      </w:r>
      <w:r>
        <w:rPr>
          <w:i/>
          <w:color w:val="231F20"/>
          <w:sz w:val="18"/>
        </w:rPr>
        <w:t>:</w:t>
      </w:r>
    </w:p>
    <w:p w:rsidR="008E093F" w:rsidRDefault="000C6163">
      <w:pPr>
        <w:pStyle w:val="BodyText"/>
        <w:spacing w:line="203" w:lineRule="exact"/>
        <w:ind w:left="50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израда катастра клизишта и карте стабилности терена;</w:t>
      </w:r>
    </w:p>
    <w:p w:rsidR="008E093F" w:rsidRDefault="000C6163">
      <w:pPr>
        <w:pStyle w:val="BodyText"/>
        <w:spacing w:before="1" w:line="235" w:lineRule="auto"/>
        <w:ind w:right="40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строга забрана непланске сече шума на покренутим кли- зним теренима;</w:t>
      </w:r>
    </w:p>
    <w:p w:rsidR="008E093F" w:rsidRDefault="000C6163">
      <w:pPr>
        <w:pStyle w:val="BodyText"/>
        <w:spacing w:before="1" w:line="235" w:lineRule="auto"/>
        <w:ind w:right="40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строго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ограничавање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дотицања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воде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домаћинстава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рас- тресите и нагнуте падине и обезбедити каналисано одвођење от- падних вода до природног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реципијента;</w:t>
      </w:r>
    </w:p>
    <w:p w:rsidR="008E093F" w:rsidRDefault="000C6163">
      <w:pPr>
        <w:pStyle w:val="BodyText"/>
        <w:spacing w:line="235" w:lineRule="auto"/>
        <w:ind w:right="409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 зонама клизишта ограничити намене површина за шире- ње насеља и изградњу стамбених, јавних, привредних и инфра- структурних објеката и ускладити их са степеном развијености клизишта, док је код пољопривредног земљишта у угроженим зо- нама од клизишта п</w:t>
      </w:r>
      <w:r>
        <w:rPr>
          <w:color w:val="231F20"/>
        </w:rPr>
        <w:t>отребно забранити ратарску производњу.</w:t>
      </w:r>
    </w:p>
    <w:p w:rsidR="008E093F" w:rsidRDefault="000C6163">
      <w:pPr>
        <w:spacing w:line="203" w:lineRule="exact"/>
        <w:ind w:left="507"/>
        <w:rPr>
          <w:i/>
          <w:sz w:val="18"/>
        </w:rPr>
      </w:pPr>
      <w:r>
        <w:rPr>
          <w:i/>
          <w:color w:val="231F20"/>
          <w:sz w:val="18"/>
        </w:rPr>
        <w:t xml:space="preserve">Мере заштите од земљотреса </w:t>
      </w:r>
      <w:r>
        <w:rPr>
          <w:color w:val="231F20"/>
          <w:sz w:val="18"/>
        </w:rPr>
        <w:t>су</w:t>
      </w:r>
      <w:r>
        <w:rPr>
          <w:i/>
          <w:color w:val="231F20"/>
          <w:sz w:val="18"/>
        </w:rPr>
        <w:t>:</w:t>
      </w:r>
    </w:p>
    <w:p w:rsidR="008E093F" w:rsidRDefault="000C6163">
      <w:pPr>
        <w:pStyle w:val="BodyText"/>
        <w:spacing w:line="203" w:lineRule="exact"/>
        <w:ind w:left="50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техничке норме о изградњи објеката (асеизмичка изградња);</w:t>
      </w:r>
    </w:p>
    <w:p w:rsidR="008E093F" w:rsidRDefault="000C6163">
      <w:pPr>
        <w:pStyle w:val="BodyText"/>
        <w:spacing w:line="203" w:lineRule="exact"/>
        <w:ind w:left="50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избор локације за изградњу;</w:t>
      </w:r>
    </w:p>
    <w:p w:rsidR="008E093F" w:rsidRDefault="000C6163">
      <w:pPr>
        <w:pStyle w:val="BodyText"/>
        <w:spacing w:before="2" w:line="235" w:lineRule="auto"/>
        <w:ind w:right="40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заштита од земљотреса, треба да представља континуиран процес који обухвата: просторно и ур</w:t>
      </w:r>
      <w:r>
        <w:rPr>
          <w:color w:val="231F20"/>
        </w:rPr>
        <w:t>банистичко планирање (ге- нерално и детаљно), архитектонско и грађевинско пројектовање и изградњу објеката;</w:t>
      </w:r>
    </w:p>
    <w:p w:rsidR="008E093F" w:rsidRDefault="000C6163">
      <w:pPr>
        <w:pStyle w:val="BodyText"/>
        <w:spacing w:line="235" w:lineRule="auto"/>
        <w:ind w:right="40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грађење објеката треба усмерити у правцу усклађивања   са сеизмогеолошким особинама терена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би се смањио ниво повредљивости објеката и сеизми</w:t>
      </w:r>
      <w:r>
        <w:rPr>
          <w:color w:val="231F20"/>
        </w:rPr>
        <w:t xml:space="preserve">чког ризика, а тиме и штета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евентуалног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земљотреса;</w:t>
      </w:r>
    </w:p>
    <w:p w:rsidR="008E093F" w:rsidRDefault="000C6163">
      <w:pPr>
        <w:pStyle w:val="BodyText"/>
        <w:spacing w:before="1" w:line="235" w:lineRule="auto"/>
        <w:ind w:left="111" w:right="40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заштита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људи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последица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удара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кинетичке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енергије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7"/>
        </w:rPr>
        <w:t xml:space="preserve">тлу, </w:t>
      </w:r>
      <w:r>
        <w:rPr>
          <w:color w:val="231F20"/>
        </w:rPr>
        <w:t>као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материјалних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добара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спроводиће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кроз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статичке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прорачуне на 8° и 9° МСS, као и путем еластичних веза 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преносника.</w:t>
      </w:r>
    </w:p>
    <w:p w:rsidR="008E093F" w:rsidRDefault="000C6163">
      <w:pPr>
        <w:spacing w:line="202" w:lineRule="exact"/>
        <w:ind w:left="508"/>
        <w:rPr>
          <w:sz w:val="18"/>
        </w:rPr>
      </w:pPr>
      <w:r>
        <w:rPr>
          <w:i/>
          <w:color w:val="231F20"/>
          <w:sz w:val="18"/>
        </w:rPr>
        <w:t xml:space="preserve">Мере заштите од ратних разарања </w:t>
      </w:r>
      <w:r>
        <w:rPr>
          <w:color w:val="231F20"/>
          <w:sz w:val="18"/>
        </w:rPr>
        <w:t>су:</w:t>
      </w:r>
    </w:p>
    <w:p w:rsidR="008E093F" w:rsidRDefault="000C6163">
      <w:pPr>
        <w:pStyle w:val="BodyText"/>
        <w:spacing w:line="203" w:lineRule="exact"/>
        <w:ind w:left="50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функционално зонирање простора;</w:t>
      </w:r>
    </w:p>
    <w:p w:rsidR="008E093F" w:rsidRDefault="000C6163">
      <w:pPr>
        <w:pStyle w:val="BodyText"/>
        <w:spacing w:before="2" w:line="235" w:lineRule="auto"/>
        <w:ind w:left="111" w:right="40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обезбеђивање слободног простора у насељима, који су за- штићени од рушевина и пожара и међусобно су повезани са сао- браћајницама и водотоковима;</w:t>
      </w:r>
    </w:p>
    <w:p w:rsidR="008E093F" w:rsidRDefault="000C6163">
      <w:pPr>
        <w:pStyle w:val="BodyText"/>
        <w:spacing w:line="235" w:lineRule="auto"/>
        <w:ind w:left="112" w:right="40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обезбеђивање алтернативних саобра</w:t>
      </w:r>
      <w:r>
        <w:rPr>
          <w:color w:val="231F20"/>
        </w:rPr>
        <w:t>ћајних праваца за ева- куацију и спасавање;</w:t>
      </w:r>
    </w:p>
    <w:p w:rsidR="008E093F" w:rsidRDefault="000C6163">
      <w:pPr>
        <w:pStyle w:val="BodyText"/>
        <w:spacing w:before="1" w:line="235" w:lineRule="auto"/>
        <w:ind w:left="112" w:right="40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сходно </w:t>
      </w:r>
      <w:r>
        <w:rPr>
          <w:color w:val="231F20"/>
        </w:rPr>
        <w:t>зарушавању и могућношћу прилаза објектима у фа- зи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спасавања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затрпаних,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адекватно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дефинисати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ширине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саобраћај- ница;</w:t>
      </w:r>
    </w:p>
    <w:p w:rsidR="008E093F" w:rsidRDefault="000C6163">
      <w:pPr>
        <w:pStyle w:val="BodyText"/>
        <w:spacing w:line="235" w:lineRule="auto"/>
        <w:ind w:left="112" w:right="407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електроснабдевање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насеља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вршити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прстенастим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разводима и изградњом мањих система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независно функционишу у по- себним и ратним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условима;</w:t>
      </w:r>
    </w:p>
    <w:p w:rsidR="008E093F" w:rsidRDefault="000C6163">
      <w:pPr>
        <w:pStyle w:val="BodyText"/>
        <w:spacing w:before="1" w:line="235" w:lineRule="auto"/>
        <w:ind w:left="112" w:right="40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очување алтернативних извора снабдевања водом за пиће (бунари, извори и сл.);</w:t>
      </w:r>
    </w:p>
    <w:p w:rsidR="008E093F" w:rsidRDefault="000C6163">
      <w:pPr>
        <w:pStyle w:val="BodyText"/>
        <w:spacing w:line="235" w:lineRule="auto"/>
        <w:ind w:left="111" w:right="40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изградња заштитних објеката (склоништа); склањање ста- новништва ће се вршити у заштитним објектима, подрумским п</w:t>
      </w:r>
      <w:r>
        <w:rPr>
          <w:color w:val="231F20"/>
        </w:rPr>
        <w:t>росторијама и рововским заклонима, који се у складу са законом граде у случају непосредне ратне опасности.</w:t>
      </w:r>
    </w:p>
    <w:p w:rsidR="008E093F" w:rsidRDefault="000C6163">
      <w:pPr>
        <w:pStyle w:val="BodyText"/>
        <w:spacing w:before="1" w:line="235" w:lineRule="auto"/>
        <w:ind w:left="111" w:right="408" w:firstLine="396"/>
        <w:jc w:val="both"/>
      </w:pPr>
      <w:r>
        <w:rPr>
          <w:color w:val="231F20"/>
        </w:rPr>
        <w:t>Штаб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цивилне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други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субјекти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одговорни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зашти- ту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ратних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разарања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елементарних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непогода,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треба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детаљно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 размотре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разраде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предложене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посебном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ратних разарања и елементарних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непогода.</w:t>
      </w:r>
    </w:p>
    <w:p w:rsidR="008E093F" w:rsidRDefault="008E093F">
      <w:pPr>
        <w:spacing w:line="235" w:lineRule="auto"/>
        <w:jc w:val="both"/>
        <w:sectPr w:rsidR="008E093F">
          <w:pgSz w:w="12480" w:h="15600"/>
          <w:pgMar w:top="20" w:right="720" w:bottom="280" w:left="740" w:header="720" w:footer="720" w:gutter="0"/>
          <w:cols w:num="2" w:space="720" w:equalWidth="0">
            <w:col w:w="5255" w:space="132"/>
            <w:col w:w="5633"/>
          </w:cols>
        </w:sectPr>
      </w:pPr>
    </w:p>
    <w:p w:rsidR="008E093F" w:rsidRDefault="000C6163">
      <w:pPr>
        <w:pStyle w:val="BodyText"/>
        <w:spacing w:before="138" w:line="232" w:lineRule="auto"/>
        <w:ind w:left="393" w:firstLine="396"/>
        <w:jc w:val="both"/>
      </w:pPr>
      <w:r>
        <w:rPr>
          <w:color w:val="231F20"/>
        </w:rPr>
        <w:lastRenderedPageBreak/>
        <w:t xml:space="preserve">Према сазнањима и евиденцијама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води Центар за разми- нирање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обавља стручне послове у обла- сти хуманитарног разминирањ</w:t>
      </w:r>
      <w:r>
        <w:rPr>
          <w:color w:val="231F20"/>
        </w:rPr>
        <w:t>а, на територији Просторног плана нису евидентирани случајеви системског загађивања минама, ка- сетном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муницијом,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авионским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бомбама,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ракетним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средствима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итд. Међутим, полазећи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чињенице да су се на делу подручја Репу- </w:t>
      </w:r>
      <w:r>
        <w:rPr>
          <w:color w:val="231F20"/>
          <w:spacing w:val="-3"/>
        </w:rPr>
        <w:t>блике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Србије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обухвата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Просторни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током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Светска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ра- та, одвијали оружани </w:t>
      </w:r>
      <w:r>
        <w:rPr>
          <w:color w:val="231F20"/>
          <w:spacing w:val="-3"/>
        </w:rPr>
        <w:t xml:space="preserve">сукоби </w:t>
      </w:r>
      <w:r>
        <w:rPr>
          <w:color w:val="231F20"/>
        </w:rPr>
        <w:t>различитих интензитета, потребно је да,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изводе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земљани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радови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старим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ратним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поприштима, пре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почетка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радова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провери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постојање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неексплодираних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пројекти- ла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опасних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матери</w:t>
      </w:r>
      <w:r>
        <w:rPr>
          <w:color w:val="231F20"/>
        </w:rPr>
        <w:t>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Правилником 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заштити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раду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извођењу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грађевинских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радова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(„Службени гласник PC”, број 53/97). </w:t>
      </w: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 xml:space="preserve">изградње гасовода, </w:t>
      </w:r>
      <w:r>
        <w:rPr>
          <w:color w:val="231F20"/>
          <w:spacing w:val="-3"/>
        </w:rPr>
        <w:t xml:space="preserve">неопходно </w:t>
      </w:r>
      <w:r>
        <w:rPr>
          <w:color w:val="231F20"/>
        </w:rPr>
        <w:t>је да се активности обављају уз пиротехничко обезбеђење инже- њерско-техничких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радова.</w:t>
      </w:r>
    </w:p>
    <w:p w:rsidR="008E093F" w:rsidRDefault="000C6163">
      <w:pPr>
        <w:pStyle w:val="Heading1"/>
        <w:numPr>
          <w:ilvl w:val="1"/>
          <w:numId w:val="9"/>
        </w:numPr>
        <w:tabs>
          <w:tab w:val="left" w:pos="747"/>
        </w:tabs>
        <w:spacing w:before="158" w:line="232" w:lineRule="auto"/>
        <w:ind w:right="37" w:hanging="1677"/>
        <w:jc w:val="left"/>
      </w:pPr>
      <w:r>
        <w:rPr>
          <w:color w:val="231F20"/>
        </w:rPr>
        <w:t>Утицај на функционисање насеља (социјални,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економски и технички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аспекти)</w:t>
      </w:r>
    </w:p>
    <w:p w:rsidR="008E093F" w:rsidRDefault="008E093F">
      <w:pPr>
        <w:pStyle w:val="BodyText"/>
        <w:spacing w:before="3" w:line="240" w:lineRule="auto"/>
        <w:ind w:left="0"/>
        <w:rPr>
          <w:b/>
          <w:sz w:val="17"/>
        </w:rPr>
      </w:pPr>
    </w:p>
    <w:p w:rsidR="008E093F" w:rsidRDefault="000C6163">
      <w:pPr>
        <w:pStyle w:val="BodyText"/>
        <w:spacing w:line="232" w:lineRule="auto"/>
        <w:ind w:left="394" w:firstLine="396"/>
        <w:jc w:val="both"/>
      </w:pPr>
      <w:r>
        <w:rPr>
          <w:color w:val="231F20"/>
        </w:rPr>
        <w:t xml:space="preserve">Коридор гасовода највећим делом пролазиће ван насеља, од- носно кроз насеље градског типа на територији града Ниша, док су остало засеоци, концентрисани на ужем простору са пољопри- </w:t>
      </w:r>
      <w:r>
        <w:rPr>
          <w:color w:val="231F20"/>
        </w:rPr>
        <w:t>вредним земљиштем изван села.</w:t>
      </w:r>
    </w:p>
    <w:p w:rsidR="008E093F" w:rsidRDefault="000C6163">
      <w:pPr>
        <w:pStyle w:val="BodyText"/>
        <w:spacing w:line="232" w:lineRule="auto"/>
        <w:ind w:left="394" w:right="1" w:firstLine="396"/>
        <w:jc w:val="both"/>
      </w:pP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заштитном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појасу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налазиће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изграђени делови насеља уз коридор гасовода. Дуж коридора гасовода нема објеката јавних служби. У </w:t>
      </w:r>
      <w:r>
        <w:rPr>
          <w:color w:val="231F20"/>
          <w:spacing w:val="-3"/>
        </w:rPr>
        <w:t xml:space="preserve">погледу </w:t>
      </w:r>
      <w:r>
        <w:rPr>
          <w:color w:val="231F20"/>
        </w:rPr>
        <w:t>социјалних утицаја, очекују се позитивни утицаји изградње гасовода, као последица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 xml:space="preserve">инфраструк- турног и </w:t>
      </w:r>
      <w:r>
        <w:rPr>
          <w:color w:val="231F20"/>
          <w:spacing w:val="-3"/>
        </w:rPr>
        <w:t xml:space="preserve">еколошког </w:t>
      </w:r>
      <w:r>
        <w:rPr>
          <w:color w:val="231F20"/>
        </w:rPr>
        <w:t>унапређења насеља услед гасификације. Де- лимично негативни утицаји настаће услед заузимања дела пољо- привредног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земљишта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изградњом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објеката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</w:t>
      </w:r>
      <w:r>
        <w:rPr>
          <w:color w:val="231F20"/>
        </w:rPr>
        <w:t>асовода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изузимањем дела пољопривредног земљишта из производње. </w:t>
      </w:r>
      <w:r>
        <w:rPr>
          <w:color w:val="231F20"/>
          <w:spacing w:val="-6"/>
        </w:rPr>
        <w:t xml:space="preserve">Током </w:t>
      </w:r>
      <w:r>
        <w:rPr>
          <w:color w:val="231F20"/>
        </w:rPr>
        <w:t xml:space="preserve">извођења радова на изградњи гасовода очекују се привремени негативни утицаји услед </w:t>
      </w:r>
      <w:r>
        <w:rPr>
          <w:color w:val="231F20"/>
          <w:spacing w:val="-4"/>
        </w:rPr>
        <w:t xml:space="preserve">буке </w:t>
      </w:r>
      <w:r>
        <w:rPr>
          <w:color w:val="231F20"/>
        </w:rPr>
        <w:t xml:space="preserve">и загађење ваздуха насталих радом механиза- ције и транспортних средстава у насељима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су у не</w:t>
      </w:r>
      <w:r>
        <w:rPr>
          <w:color w:val="231F20"/>
        </w:rPr>
        <w:t>посредној близини коридора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гасовода.</w:t>
      </w:r>
    </w:p>
    <w:p w:rsidR="008E093F" w:rsidRDefault="000C6163">
      <w:pPr>
        <w:pStyle w:val="BodyText"/>
        <w:spacing w:line="232" w:lineRule="auto"/>
        <w:ind w:left="395" w:right="1" w:firstLine="396"/>
        <w:jc w:val="both"/>
      </w:pPr>
      <w:r>
        <w:rPr>
          <w:color w:val="231F20"/>
        </w:rPr>
        <w:t xml:space="preserve">Подручје Просторног плана спада у ред економски депре- сираних подручја, без диверсификације привредних активности, </w:t>
      </w:r>
      <w:r>
        <w:rPr>
          <w:color w:val="231F20"/>
          <w:spacing w:val="-3"/>
        </w:rPr>
        <w:t xml:space="preserve">коју </w:t>
      </w:r>
      <w:r>
        <w:rPr>
          <w:color w:val="231F20"/>
        </w:rPr>
        <w:t>одликују висока стопа незапослености, застарелост опреме, неликвидност, ниска продуктивност и ефикасност. Изградња и експлоатација гасовода произвешће низ економских и друштве- них користи, омогућиће оживљавање привредних активности и покретање процеса реи</w:t>
      </w:r>
      <w:r>
        <w:rPr>
          <w:color w:val="231F20"/>
        </w:rPr>
        <w:t xml:space="preserve">ндустријализације,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на подручју Про- сторног плана,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 xml:space="preserve">и у </w:t>
      </w:r>
      <w:r>
        <w:rPr>
          <w:color w:val="231F20"/>
          <w:spacing w:val="-4"/>
        </w:rPr>
        <w:t xml:space="preserve">окружењу. </w:t>
      </w:r>
      <w:r>
        <w:rPr>
          <w:color w:val="231F20"/>
        </w:rPr>
        <w:t>Планирана реиндустријализа- ција ће захтевати веће коришћење гаса, и надоместиће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досадашњу употребу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енергената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попут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нафте,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угља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фосилних енергената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имају већу </w:t>
      </w:r>
      <w:r>
        <w:rPr>
          <w:color w:val="231F20"/>
        </w:rPr>
        <w:t>цену (што у доброј мери утиче на кал- кулацију цене), али и изузетно угрожавају друштвену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средину.</w:t>
      </w:r>
    </w:p>
    <w:p w:rsidR="008E093F" w:rsidRDefault="000C6163">
      <w:pPr>
        <w:pStyle w:val="Heading1"/>
        <w:numPr>
          <w:ilvl w:val="1"/>
          <w:numId w:val="9"/>
        </w:numPr>
        <w:tabs>
          <w:tab w:val="left" w:pos="1387"/>
        </w:tabs>
        <w:spacing w:before="143"/>
        <w:ind w:left="1386" w:hanging="405"/>
        <w:jc w:val="left"/>
      </w:pPr>
      <w:r>
        <w:rPr>
          <w:color w:val="231F20"/>
        </w:rPr>
        <w:t>Однос према другим техничким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системима</w:t>
      </w:r>
    </w:p>
    <w:p w:rsidR="008E093F" w:rsidRDefault="000C6163">
      <w:pPr>
        <w:pStyle w:val="ListParagraph"/>
        <w:numPr>
          <w:ilvl w:val="2"/>
          <w:numId w:val="9"/>
        </w:numPr>
        <w:tabs>
          <w:tab w:val="left" w:pos="1578"/>
        </w:tabs>
        <w:spacing w:before="168" w:line="232" w:lineRule="auto"/>
        <w:ind w:right="640" w:hanging="1251"/>
        <w:rPr>
          <w:i/>
          <w:sz w:val="18"/>
        </w:rPr>
      </w:pPr>
      <w:r>
        <w:rPr>
          <w:i/>
          <w:color w:val="231F20"/>
          <w:sz w:val="18"/>
        </w:rPr>
        <w:t>Положај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гасовода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у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односу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на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саобраћајну инфраструктуру</w:t>
      </w:r>
    </w:p>
    <w:p w:rsidR="008E093F" w:rsidRDefault="008E093F">
      <w:pPr>
        <w:pStyle w:val="BodyText"/>
        <w:spacing w:before="3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line="232" w:lineRule="auto"/>
        <w:ind w:left="395" w:right="1" w:firstLine="396"/>
        <w:jc w:val="both"/>
      </w:pPr>
      <w:r>
        <w:rPr>
          <w:color w:val="231F20"/>
        </w:rPr>
        <w:t>Планирани развој саобраћаја у обухвату Просторног плана подра</w:t>
      </w:r>
      <w:r>
        <w:rPr>
          <w:color w:val="231F20"/>
        </w:rPr>
        <w:t>зумева даљи развој друмског и железничког саобраћаја, се- кундарне путне мреже и то на следећи начин:</w:t>
      </w:r>
    </w:p>
    <w:p w:rsidR="008E093F" w:rsidRDefault="000C6163">
      <w:pPr>
        <w:pStyle w:val="BodyText"/>
        <w:spacing w:line="232" w:lineRule="auto"/>
        <w:ind w:left="396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4"/>
        </w:rPr>
        <w:t xml:space="preserve">завршетак изградње </w:t>
      </w:r>
      <w:r>
        <w:rPr>
          <w:color w:val="231F20"/>
          <w:spacing w:val="-5"/>
        </w:rPr>
        <w:t xml:space="preserve">аутопута </w:t>
      </w:r>
      <w:r>
        <w:rPr>
          <w:color w:val="231F20"/>
          <w:spacing w:val="-4"/>
        </w:rPr>
        <w:t xml:space="preserve">Е-80, државног </w:t>
      </w:r>
      <w:r>
        <w:rPr>
          <w:color w:val="231F20"/>
          <w:spacing w:val="-3"/>
        </w:rPr>
        <w:t xml:space="preserve">пута </w:t>
      </w:r>
      <w:r>
        <w:rPr>
          <w:color w:val="231F20"/>
        </w:rPr>
        <w:t xml:space="preserve">IА </w:t>
      </w:r>
      <w:r>
        <w:rPr>
          <w:color w:val="231F20"/>
          <w:spacing w:val="-4"/>
        </w:rPr>
        <w:t xml:space="preserve">реда </w:t>
      </w:r>
      <w:r>
        <w:rPr>
          <w:color w:val="231F20"/>
          <w:spacing w:val="-3"/>
        </w:rPr>
        <w:t>број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Ниш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Пирот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Димитровград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државна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граница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Бугарском </w:t>
      </w:r>
      <w:r>
        <w:rPr>
          <w:color w:val="231F20"/>
          <w:spacing w:val="-4"/>
        </w:rPr>
        <w:t>(гранични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прелаз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Градина).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Део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саобраћаја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који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тренутно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одвија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на </w:t>
      </w:r>
      <w:r>
        <w:rPr>
          <w:color w:val="231F20"/>
          <w:spacing w:val="-4"/>
        </w:rPr>
        <w:t xml:space="preserve">државном путу </w:t>
      </w:r>
      <w:r>
        <w:rPr>
          <w:color w:val="231F20"/>
          <w:spacing w:val="-3"/>
        </w:rPr>
        <w:t xml:space="preserve">IIА </w:t>
      </w:r>
      <w:r>
        <w:rPr>
          <w:color w:val="231F20"/>
          <w:spacing w:val="-4"/>
        </w:rPr>
        <w:t xml:space="preserve">реда </w:t>
      </w:r>
      <w:r>
        <w:rPr>
          <w:color w:val="231F20"/>
          <w:spacing w:val="-3"/>
        </w:rPr>
        <w:t xml:space="preserve">бр. 259 Ниш </w:t>
      </w:r>
      <w:r>
        <w:rPr>
          <w:color w:val="231F20"/>
          <w:spacing w:val="-4"/>
        </w:rPr>
        <w:t xml:space="preserve">(петља </w:t>
      </w:r>
      <w:r>
        <w:rPr>
          <w:color w:val="231F20"/>
          <w:spacing w:val="-3"/>
        </w:rPr>
        <w:t xml:space="preserve">Малча)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>Бела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Паланка</w:t>
      </w:r>
    </w:p>
    <w:p w:rsidR="008E093F" w:rsidRDefault="000C6163">
      <w:pPr>
        <w:pStyle w:val="BodyText"/>
        <w:spacing w:line="232" w:lineRule="auto"/>
        <w:ind w:left="396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4"/>
        </w:rPr>
        <w:t xml:space="preserve">Пирот </w:t>
      </w:r>
      <w:r>
        <w:rPr>
          <w:color w:val="231F20"/>
        </w:rPr>
        <w:t xml:space="preserve">– </w:t>
      </w:r>
      <w:r>
        <w:rPr>
          <w:color w:val="231F20"/>
          <w:spacing w:val="-4"/>
        </w:rPr>
        <w:t xml:space="preserve">Димитровград </w:t>
      </w:r>
      <w:r>
        <w:rPr>
          <w:color w:val="231F20"/>
        </w:rPr>
        <w:t xml:space="preserve">– </w:t>
      </w:r>
      <w:r>
        <w:rPr>
          <w:color w:val="231F20"/>
          <w:spacing w:val="-4"/>
        </w:rPr>
        <w:t xml:space="preserve">државна граница </w:t>
      </w:r>
      <w:r>
        <w:rPr>
          <w:color w:val="231F20"/>
        </w:rPr>
        <w:t xml:space="preserve">са </w:t>
      </w:r>
      <w:r>
        <w:rPr>
          <w:color w:val="231F20"/>
          <w:spacing w:val="-6"/>
        </w:rPr>
        <w:t xml:space="preserve">Бугарском </w:t>
      </w:r>
      <w:r>
        <w:rPr>
          <w:color w:val="231F20"/>
          <w:spacing w:val="-4"/>
        </w:rPr>
        <w:t xml:space="preserve">(гранични прелаз </w:t>
      </w:r>
      <w:r>
        <w:rPr>
          <w:color w:val="231F20"/>
          <w:spacing w:val="-5"/>
        </w:rPr>
        <w:t xml:space="preserve">Градина), </w:t>
      </w:r>
      <w:r>
        <w:rPr>
          <w:color w:val="231F20"/>
          <w:spacing w:val="-3"/>
        </w:rPr>
        <w:t xml:space="preserve">биће </w:t>
      </w:r>
      <w:r>
        <w:rPr>
          <w:color w:val="231F20"/>
          <w:spacing w:val="-5"/>
        </w:rPr>
        <w:t xml:space="preserve">преусмерен </w:t>
      </w:r>
      <w:r>
        <w:rPr>
          <w:color w:val="231F20"/>
        </w:rPr>
        <w:t xml:space="preserve">на </w:t>
      </w:r>
      <w:r>
        <w:rPr>
          <w:color w:val="231F20"/>
          <w:spacing w:val="-4"/>
        </w:rPr>
        <w:t xml:space="preserve">новоизграђени </w:t>
      </w:r>
      <w:r>
        <w:rPr>
          <w:color w:val="231F20"/>
          <w:spacing w:val="-5"/>
        </w:rPr>
        <w:t>аутопут;</w:t>
      </w:r>
    </w:p>
    <w:p w:rsidR="008E093F" w:rsidRDefault="000C6163">
      <w:pPr>
        <w:pStyle w:val="BodyText"/>
        <w:spacing w:line="232" w:lineRule="auto"/>
        <w:ind w:left="396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појачано одржавање, рехабилитација и реконструкција по- стојећих државних путева I реда, државних путева II реда и оп- штинских путева омогућиће бржи приступ до објеката гасовода;</w:t>
      </w:r>
    </w:p>
    <w:p w:rsidR="008E093F" w:rsidRDefault="000C6163">
      <w:pPr>
        <w:pStyle w:val="BodyText"/>
        <w:spacing w:line="232" w:lineRule="auto"/>
        <w:ind w:left="397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изградња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приступних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путева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објеката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омогући- ће бољи присту</w:t>
      </w:r>
      <w:r>
        <w:rPr>
          <w:color w:val="231F20"/>
        </w:rPr>
        <w:t>п објектима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гасовода;</w:t>
      </w:r>
    </w:p>
    <w:p w:rsidR="008E093F" w:rsidRDefault="000C6163">
      <w:pPr>
        <w:pStyle w:val="BodyText"/>
        <w:spacing w:line="232" w:lineRule="auto"/>
        <w:ind w:left="397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реконструкција и модернизација постојеће једноколосечне магистралне пруге Е-70 Ниш – Димитровград – државна граница</w:t>
      </w:r>
    </w:p>
    <w:p w:rsidR="008E093F" w:rsidRDefault="000C6163">
      <w:pPr>
        <w:pStyle w:val="BodyText"/>
        <w:spacing w:line="197" w:lineRule="exact"/>
        <w:ind w:left="397"/>
      </w:pPr>
      <w:r>
        <w:rPr>
          <w:color w:val="231F20"/>
          <w:w w:val="66"/>
        </w:rPr>
        <w:t xml:space="preserve"> </w:t>
      </w:r>
      <w:r>
        <w:rPr>
          <w:color w:val="231F20"/>
          <w:w w:val="95"/>
        </w:rPr>
        <w:t>– (Драгоман);</w:t>
      </w:r>
    </w:p>
    <w:p w:rsidR="008E093F" w:rsidRDefault="000C6163">
      <w:pPr>
        <w:pStyle w:val="BodyText"/>
        <w:spacing w:line="232" w:lineRule="auto"/>
        <w:ind w:left="397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реконструкција и модернизација постојеће једноколосечне регионалне пруге Црвени крст Зајечар –Прахово.</w:t>
      </w:r>
    </w:p>
    <w:p w:rsidR="008E093F" w:rsidRDefault="000C6163">
      <w:pPr>
        <w:pStyle w:val="BodyText"/>
        <w:spacing w:line="232" w:lineRule="auto"/>
        <w:ind w:left="397" w:firstLine="396"/>
        <w:jc w:val="both"/>
      </w:pPr>
      <w:r>
        <w:rPr>
          <w:color w:val="231F20"/>
        </w:rPr>
        <w:t>Планирани коридор магистралног гасовода Ниш –Дими- тровград се укршта са категорисаном и некатегорисаном путном</w:t>
      </w:r>
    </w:p>
    <w:p w:rsidR="008E093F" w:rsidRDefault="000C6163">
      <w:pPr>
        <w:pStyle w:val="BodyText"/>
        <w:spacing w:before="77" w:line="232" w:lineRule="auto"/>
        <w:ind w:left="243" w:right="124"/>
        <w:jc w:val="both"/>
      </w:pPr>
      <w:r>
        <w:br w:type="column"/>
      </w:r>
      <w:r>
        <w:rPr>
          <w:color w:val="231F20"/>
        </w:rPr>
        <w:t>мрежом различитог нивоа, железничком п</w:t>
      </w:r>
      <w:r>
        <w:rPr>
          <w:color w:val="231F20"/>
        </w:rPr>
        <w:t>ругом, а у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 xml:space="preserve">неколико </w:t>
      </w:r>
      <w:r>
        <w:rPr>
          <w:color w:val="231F20"/>
        </w:rPr>
        <w:t>део- ница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паралелно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линијским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инфраструктурним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системи- 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путне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железничке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мреже.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Укрштање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постојећом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 планираном транспортном инфраструктуром са приближним ста- ционажама дате су у Табели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3.</w:t>
      </w:r>
    </w:p>
    <w:p w:rsidR="008E093F" w:rsidRDefault="000C6163">
      <w:pPr>
        <w:pStyle w:val="BodyText"/>
        <w:spacing w:line="232" w:lineRule="auto"/>
        <w:ind w:left="244" w:right="124" w:firstLine="396"/>
        <w:jc w:val="both"/>
      </w:pPr>
      <w:r>
        <w:rPr>
          <w:color w:val="231F20"/>
        </w:rPr>
        <w:t>Планирани гасовод се између осталих укршта са следећим значајнијим саобраћајницама:</w:t>
      </w:r>
    </w:p>
    <w:p w:rsidR="008E093F" w:rsidRDefault="000C6163">
      <w:pPr>
        <w:pStyle w:val="BodyText"/>
        <w:spacing w:line="232" w:lineRule="auto"/>
        <w:ind w:left="244" w:right="123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државним путем IA реда број 4. Ниш – Пирот – Димитров- град – државна граница са Бугарском (аутопут Е 80);</w:t>
      </w:r>
    </w:p>
    <w:p w:rsidR="008E093F" w:rsidRDefault="000C6163">
      <w:pPr>
        <w:pStyle w:val="BodyText"/>
        <w:spacing w:line="232" w:lineRule="auto"/>
        <w:ind w:left="244" w:right="123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државним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путем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IБ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реда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39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Пирот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–Бабушница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–Власо- тин</w:t>
      </w:r>
      <w:r>
        <w:rPr>
          <w:color w:val="231F20"/>
        </w:rPr>
        <w:t>це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–Лесковац;</w:t>
      </w:r>
    </w:p>
    <w:p w:rsidR="008E093F" w:rsidRDefault="000C6163">
      <w:pPr>
        <w:pStyle w:val="BodyText"/>
        <w:spacing w:line="232" w:lineRule="auto"/>
        <w:ind w:left="244" w:right="123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државним путевима IIА реда: број 158 Алексинац Ниш – Клисура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–Лесковац,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224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Нишка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Бања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Гаџин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Хан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Боњинце, број 259 Ниш (петља Малча) – Бела Паланка – Пирот –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Димитров- град – државна граница са </w:t>
      </w:r>
      <w:r>
        <w:rPr>
          <w:color w:val="231F20"/>
          <w:spacing w:val="-3"/>
        </w:rPr>
        <w:t xml:space="preserve">Бугарском  </w:t>
      </w:r>
      <w:r>
        <w:rPr>
          <w:color w:val="231F20"/>
        </w:rPr>
        <w:t>(гранични прелаз Градина)</w:t>
      </w:r>
      <w:r>
        <w:rPr>
          <w:color w:val="231F20"/>
        </w:rPr>
        <w:t xml:space="preserve"> и број 221 Књажевац – Кална – Темска – Пирот – Височка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Ржана</w:t>
      </w:r>
    </w:p>
    <w:p w:rsidR="008E093F" w:rsidRDefault="000C6163">
      <w:pPr>
        <w:pStyle w:val="BodyText"/>
        <w:spacing w:line="194" w:lineRule="exact"/>
        <w:ind w:left="245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  <w:w w:val="95"/>
        </w:rPr>
        <w:t>– Мојинци – Димитровград;</w:t>
      </w:r>
    </w:p>
    <w:p w:rsidR="008E093F" w:rsidRDefault="000C6163">
      <w:pPr>
        <w:pStyle w:val="BodyText"/>
        <w:spacing w:line="232" w:lineRule="auto"/>
        <w:ind w:left="244" w:right="123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државним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путевима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IIБ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426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веза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државним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пу- тем А4 – Доњи Матејевац – Малча, број 427 Нишка Бања – Јела- шница – Црвена Река, број 428 Бела Паланка – Понор – веза са државним путем IБ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39.</w:t>
      </w:r>
    </w:p>
    <w:p w:rsidR="008E093F" w:rsidRDefault="000C6163">
      <w:pPr>
        <w:pStyle w:val="BodyText"/>
        <w:spacing w:before="159" w:line="232" w:lineRule="auto"/>
        <w:ind w:left="690" w:right="568"/>
        <w:jc w:val="center"/>
      </w:pPr>
      <w:r>
        <w:rPr>
          <w:color w:val="231F20"/>
        </w:rPr>
        <w:t>3 . 10 . 1 . 1 . Приступни путеви у функцији гасовода и објекат а гасовода</w:t>
      </w:r>
    </w:p>
    <w:p w:rsidR="008E093F" w:rsidRDefault="008E093F">
      <w:pPr>
        <w:pStyle w:val="BodyText"/>
        <w:spacing w:before="3" w:line="240" w:lineRule="auto"/>
        <w:ind w:left="0"/>
        <w:rPr>
          <w:sz w:val="17"/>
        </w:rPr>
      </w:pPr>
    </w:p>
    <w:p w:rsidR="008E093F" w:rsidRDefault="000C6163">
      <w:pPr>
        <w:pStyle w:val="BodyText"/>
        <w:spacing w:line="232" w:lineRule="auto"/>
        <w:ind w:left="245" w:right="122" w:firstLine="396"/>
        <w:jc w:val="both"/>
      </w:pPr>
      <w:r>
        <w:rPr>
          <w:color w:val="231F20"/>
        </w:rPr>
        <w:t>Приступни путеви планирани су у функцији приступа следе- ћим објектима гасовода: ГРЧ „Ниш” (постојећа) ППС ,,Трупале”, ГМРС „Ниш 2” са БС, ГРЧ ,,Књажевац”, БС „Нишка Бања”, БС</w:t>
      </w:r>
    </w:p>
    <w:p w:rsidR="008E093F" w:rsidRDefault="000C6163">
      <w:pPr>
        <w:pStyle w:val="BodyText"/>
        <w:spacing w:line="196" w:lineRule="exact"/>
        <w:ind w:left="245"/>
        <w:jc w:val="both"/>
      </w:pPr>
      <w:r>
        <w:rPr>
          <w:color w:val="231F20"/>
        </w:rPr>
        <w:t>,,Црвена река”, ГМРС ,,Бела паланка”, БС ,,Кременица”, ГМРС</w:t>
      </w:r>
    </w:p>
    <w:p w:rsidR="008E093F" w:rsidRDefault="000C6163">
      <w:pPr>
        <w:pStyle w:val="BodyText"/>
        <w:spacing w:before="2" w:line="232" w:lineRule="auto"/>
        <w:ind w:left="245" w:right="123"/>
        <w:jc w:val="both"/>
      </w:pPr>
      <w:r>
        <w:rPr>
          <w:color w:val="231F20"/>
        </w:rPr>
        <w:t>,,Пирот” са БС, ГМРС</w:t>
      </w:r>
      <w:r>
        <w:rPr>
          <w:color w:val="231F20"/>
        </w:rPr>
        <w:t xml:space="preserve"> ,,Димитровград” и ППС „Димитровград” и приказани су на листовима Рефералне карте бр. 2.</w:t>
      </w:r>
    </w:p>
    <w:p w:rsidR="008E093F" w:rsidRDefault="000C6163">
      <w:pPr>
        <w:pStyle w:val="BodyText"/>
        <w:spacing w:line="232" w:lineRule="auto"/>
        <w:ind w:left="245" w:right="123" w:firstLine="397"/>
        <w:jc w:val="both"/>
      </w:pPr>
      <w:r>
        <w:rPr>
          <w:color w:val="231F20"/>
        </w:rPr>
        <w:t>ГРЧ „Ниш” је повезана саобраћајницама планираним Пла- ном генералне регулације подручја градске општине Црвени Крст</w:t>
      </w:r>
    </w:p>
    <w:p w:rsidR="008E093F" w:rsidRDefault="000C6163">
      <w:pPr>
        <w:pStyle w:val="BodyText"/>
        <w:spacing w:line="232" w:lineRule="auto"/>
        <w:ind w:left="244" w:right="123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трећа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фаза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(„Службени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лист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града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Ниша”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17/16</w:t>
      </w:r>
      <w:r>
        <w:rPr>
          <w:color w:val="231F20"/>
        </w:rPr>
        <w:t>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државним путем IIА реда бр. 158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површинске раскрснице, а тренутно је повезана са државним путем IIА реда бр. 158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постојећих атарских путева. Веза ГРЧ „Ниш” је остварена планираном при- ступном саобраћајницом ширине 4,0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m.</w:t>
      </w:r>
    </w:p>
    <w:p w:rsidR="008E093F" w:rsidRDefault="000C6163">
      <w:pPr>
        <w:pStyle w:val="BodyText"/>
        <w:spacing w:line="232" w:lineRule="auto"/>
        <w:ind w:left="244" w:right="123" w:firstLine="396"/>
        <w:jc w:val="both"/>
      </w:pPr>
      <w:r>
        <w:rPr>
          <w:color w:val="231F20"/>
        </w:rPr>
        <w:t>ГМРС „Ниш 2” са Б</w:t>
      </w:r>
      <w:r>
        <w:rPr>
          <w:color w:val="231F20"/>
        </w:rPr>
        <w:t>С је повезана планираном приступном саобраћајницом ширине 4,0 m на државни пут IIБ реда бр. 426. Прикључак на државни пут IIБ реда бр. 426 се остварује на ста- ционажи km1+295 од чвора 402. За прикључак на државни пут, потребно је затражити детаљније услов</w:t>
      </w:r>
      <w:r>
        <w:rPr>
          <w:color w:val="231F20"/>
        </w:rPr>
        <w:t>е за пројектовање од упра- вљача државног пута.</w:t>
      </w:r>
    </w:p>
    <w:p w:rsidR="008E093F" w:rsidRDefault="000C6163">
      <w:pPr>
        <w:pStyle w:val="BodyText"/>
        <w:spacing w:line="232" w:lineRule="auto"/>
        <w:ind w:left="244" w:right="123" w:firstLine="397"/>
        <w:jc w:val="both"/>
      </w:pPr>
      <w:r>
        <w:rPr>
          <w:color w:val="231F20"/>
        </w:rPr>
        <w:t>ГРЧ ,,Књажевац” је повезана планираном приступном сао- браћајницом ширине 4,0 m на општински пут који се у северном делу пружа преко државног пута IА реда бр. 4 (аутопут Е80), а у јужном делу је повезан са на</w:t>
      </w:r>
      <w:r>
        <w:rPr>
          <w:color w:val="231F20"/>
        </w:rPr>
        <w:t>сељем ,,Никола Тесла” у Нишу.</w:t>
      </w:r>
    </w:p>
    <w:p w:rsidR="008E093F" w:rsidRDefault="000C6163">
      <w:pPr>
        <w:pStyle w:val="BodyText"/>
        <w:spacing w:line="232" w:lineRule="auto"/>
        <w:ind w:left="244" w:right="123" w:firstLine="397"/>
        <w:jc w:val="both"/>
      </w:pPr>
      <w:r>
        <w:rPr>
          <w:color w:val="231F20"/>
        </w:rPr>
        <w:t xml:space="preserve">БС „Нишка Бања” је повезана преко општинског пута плани- раног Плана генералне регулације дела подручја градске општи- не Нишка Бања – трећа фаза („Службени лист града Ниша”, број 17/16) на државни пут IIБ реда бр. 427, Нишка </w:t>
      </w:r>
      <w:r>
        <w:rPr>
          <w:color w:val="231F20"/>
        </w:rPr>
        <w:t>Бања – Јелашница</w:t>
      </w:r>
    </w:p>
    <w:p w:rsidR="008E093F" w:rsidRDefault="000C6163">
      <w:pPr>
        <w:pStyle w:val="BodyText"/>
        <w:spacing w:line="232" w:lineRule="auto"/>
        <w:ind w:left="244" w:right="123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Црвена Река. Веза блок станице са општинским путем се оства- рује саобраћајницом ширине 4,0 m. Према тренутном стању на месту планираног општинског пута је атарски пут.</w:t>
      </w:r>
    </w:p>
    <w:p w:rsidR="008E093F" w:rsidRDefault="000C6163">
      <w:pPr>
        <w:pStyle w:val="BodyText"/>
        <w:spacing w:line="232" w:lineRule="auto"/>
        <w:ind w:left="244" w:right="123" w:firstLine="396"/>
        <w:jc w:val="both"/>
      </w:pPr>
      <w:r>
        <w:rPr>
          <w:color w:val="231F20"/>
        </w:rPr>
        <w:t>БС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,,Црвена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река”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остварује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директни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прикључак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општин- ски </w:t>
      </w:r>
      <w:r>
        <w:rPr>
          <w:color w:val="231F20"/>
          <w:spacing w:val="-4"/>
        </w:rPr>
        <w:t xml:space="preserve">пут, </w:t>
      </w:r>
      <w:r>
        <w:rPr>
          <w:color w:val="231F20"/>
          <w:spacing w:val="-3"/>
        </w:rPr>
        <w:t xml:space="preserve">преко </w:t>
      </w:r>
      <w:r>
        <w:rPr>
          <w:color w:val="231F20"/>
          <w:spacing w:val="-4"/>
        </w:rPr>
        <w:t xml:space="preserve">ког </w:t>
      </w:r>
      <w:r>
        <w:rPr>
          <w:color w:val="231F20"/>
        </w:rPr>
        <w:t>је повезана са државним путем IIБ реда бр. 427, Нишка Бања – Јелашница – Црвена Река.</w:t>
      </w:r>
    </w:p>
    <w:p w:rsidR="008E093F" w:rsidRDefault="000C6163">
      <w:pPr>
        <w:pStyle w:val="BodyText"/>
        <w:spacing w:line="232" w:lineRule="auto"/>
        <w:ind w:left="244" w:right="123" w:firstLine="396"/>
        <w:jc w:val="both"/>
      </w:pPr>
      <w:r>
        <w:rPr>
          <w:color w:val="231F20"/>
        </w:rPr>
        <w:t>ГМРС ,,Бела Паланка” остварује директан прикључак на др- жавни пут IIA реда бр. 259, Ниш (петља „Малча”) – Бела Паланка</w:t>
      </w:r>
    </w:p>
    <w:p w:rsidR="008E093F" w:rsidRDefault="000C6163">
      <w:pPr>
        <w:pStyle w:val="BodyText"/>
        <w:spacing w:line="232" w:lineRule="auto"/>
        <w:ind w:left="243" w:right="123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Пирот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Димитровград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државна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границ</w:t>
      </w:r>
      <w:r>
        <w:rPr>
          <w:color w:val="231F20"/>
        </w:rPr>
        <w:t>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Бугарском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(гранич- ни прелаз Градина) на стационажи 32+414,40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почетног чвора 3525. На Рефералној карти 2. (лист 12) је дат положај укрштаја, а </w:t>
      </w: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 xml:space="preserve">израде техничке документације за прикључак на држав- ни </w:t>
      </w:r>
      <w:r>
        <w:rPr>
          <w:color w:val="231F20"/>
          <w:spacing w:val="-4"/>
        </w:rPr>
        <w:t xml:space="preserve">пут, </w:t>
      </w:r>
      <w:r>
        <w:rPr>
          <w:color w:val="231F20"/>
        </w:rPr>
        <w:t>потребно је затражити детаљније усл</w:t>
      </w:r>
      <w:r>
        <w:rPr>
          <w:color w:val="231F20"/>
        </w:rPr>
        <w:t xml:space="preserve">ове за пројектовање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управљача државног пута (због евентуалних захтева за изград- њу уливних-изливних трака). Ширина планиране приступне сао- браћајнице је 5,5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m.</w:t>
      </w:r>
    </w:p>
    <w:p w:rsidR="008E093F" w:rsidRDefault="000C6163">
      <w:pPr>
        <w:pStyle w:val="BodyText"/>
        <w:spacing w:line="232" w:lineRule="auto"/>
        <w:ind w:left="243" w:right="123" w:firstLine="396"/>
        <w:jc w:val="both"/>
      </w:pPr>
      <w:r>
        <w:rPr>
          <w:color w:val="231F20"/>
        </w:rPr>
        <w:t xml:space="preserve">БС ,,Кременица” остварује директни прикључак на општин- ски </w:t>
      </w:r>
      <w:r>
        <w:rPr>
          <w:color w:val="231F20"/>
          <w:spacing w:val="-4"/>
        </w:rPr>
        <w:t xml:space="preserve">пут, </w:t>
      </w:r>
      <w:r>
        <w:rPr>
          <w:color w:val="231F20"/>
          <w:spacing w:val="-3"/>
        </w:rPr>
        <w:t xml:space="preserve">преко </w:t>
      </w:r>
      <w:r>
        <w:rPr>
          <w:color w:val="231F20"/>
          <w:spacing w:val="-4"/>
        </w:rPr>
        <w:t xml:space="preserve">ког </w:t>
      </w:r>
      <w:r>
        <w:rPr>
          <w:color w:val="231F20"/>
        </w:rPr>
        <w:t>је повезана са државним путем IIБ реда бр. 428, Бела Паланка – Понор – веза са државним путем 39. Ширина пла- ниране приступне саобраћајнице је 4,5 m.</w:t>
      </w:r>
    </w:p>
    <w:p w:rsidR="008E093F" w:rsidRDefault="000C6163">
      <w:pPr>
        <w:pStyle w:val="BodyText"/>
        <w:spacing w:line="232" w:lineRule="auto"/>
        <w:ind w:left="244" w:right="123" w:firstLine="396"/>
        <w:jc w:val="both"/>
      </w:pPr>
      <w:r>
        <w:rPr>
          <w:color w:val="231F20"/>
        </w:rPr>
        <w:t>ГМРС ,,Пирот”+БС остварује прикључак  на  саобраћајни- цу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паралелну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државним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путем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IА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реда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(аутопут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Е80),</w:t>
      </w:r>
    </w:p>
    <w:p w:rsidR="008E093F" w:rsidRDefault="008E093F">
      <w:pPr>
        <w:spacing w:line="232" w:lineRule="auto"/>
        <w:jc w:val="both"/>
        <w:sectPr w:rsidR="008E093F">
          <w:pgSz w:w="12480" w:h="15600"/>
          <w:pgMar w:top="60" w:right="720" w:bottom="280" w:left="740" w:header="720" w:footer="720" w:gutter="0"/>
          <w:cols w:num="2" w:space="720" w:equalWidth="0">
            <w:col w:w="5500" w:space="40"/>
            <w:col w:w="5480"/>
          </w:cols>
        </w:sectPr>
      </w:pPr>
    </w:p>
    <w:p w:rsidR="008E093F" w:rsidRDefault="000C6163">
      <w:pPr>
        <w:pStyle w:val="BodyText"/>
        <w:spacing w:before="73" w:line="232" w:lineRule="auto"/>
        <w:ind w:right="41"/>
        <w:jc w:val="both"/>
      </w:pPr>
      <w:r>
        <w:lastRenderedPageBreak/>
        <w:pict>
          <v:line id="_x0000_s1035" style="position:absolute;left:0;text-align:left;z-index:251655680;mso-position-horizontal-relative:page;mso-position-vertical-relative:page" from="304.7pt,7.35pt" to="304.7pt,744.35pt" strokecolor="#231f20" strokeweight=".6pt">
            <w10:wrap anchorx="page" anchory="page"/>
          </v:line>
        </w:pict>
      </w:r>
      <w:r>
        <w:rPr>
          <w:color w:val="231F20"/>
        </w:rPr>
        <w:t xml:space="preserve">предвиђену за кретање пољопривредне механизације,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је пове- зана са општинским путем. Ширина планиране приступне саобра- ћајнице је 4,0 m.</w:t>
      </w:r>
    </w:p>
    <w:p w:rsidR="008E093F" w:rsidRDefault="000C6163">
      <w:pPr>
        <w:pStyle w:val="BodyText"/>
        <w:spacing w:line="232" w:lineRule="auto"/>
        <w:ind w:left="61" w:right="41" w:firstLine="396"/>
        <w:jc w:val="right"/>
      </w:pPr>
      <w:r>
        <w:rPr>
          <w:color w:val="231F20"/>
          <w:spacing w:val="-3"/>
        </w:rPr>
        <w:t xml:space="preserve">ГМРС ,,Димитровград” остварује директни прикључак </w:t>
      </w:r>
      <w:r>
        <w:rPr>
          <w:color w:val="231F20"/>
        </w:rPr>
        <w:t xml:space="preserve">на оп- </w:t>
      </w:r>
      <w:r>
        <w:rPr>
          <w:color w:val="231F20"/>
          <w:spacing w:val="-3"/>
        </w:rPr>
        <w:t xml:space="preserve">штински </w:t>
      </w:r>
      <w:r>
        <w:rPr>
          <w:color w:val="231F20"/>
          <w:spacing w:val="-6"/>
        </w:rPr>
        <w:t xml:space="preserve">пут, </w:t>
      </w:r>
      <w:r>
        <w:rPr>
          <w:color w:val="231F20"/>
        </w:rPr>
        <w:t xml:space="preserve">а </w:t>
      </w:r>
      <w:r>
        <w:rPr>
          <w:color w:val="231F20"/>
          <w:spacing w:val="-3"/>
        </w:rPr>
        <w:t xml:space="preserve">ширина планиране приступне саобраћајнице </w:t>
      </w:r>
      <w:r>
        <w:rPr>
          <w:color w:val="231F20"/>
        </w:rPr>
        <w:t xml:space="preserve">је 4,0 m. ППС </w:t>
      </w:r>
      <w:r>
        <w:rPr>
          <w:color w:val="231F20"/>
          <w:spacing w:val="-3"/>
        </w:rPr>
        <w:t xml:space="preserve">,,Димитровград” остварује директни прикључак </w:t>
      </w:r>
      <w:r>
        <w:rPr>
          <w:color w:val="231F20"/>
        </w:rPr>
        <w:t xml:space="preserve">на оп- </w:t>
      </w:r>
      <w:r>
        <w:rPr>
          <w:color w:val="231F20"/>
          <w:spacing w:val="-3"/>
        </w:rPr>
        <w:t xml:space="preserve">штински </w:t>
      </w:r>
      <w:r>
        <w:rPr>
          <w:color w:val="231F20"/>
          <w:spacing w:val="-6"/>
        </w:rPr>
        <w:t xml:space="preserve">пут, </w:t>
      </w:r>
      <w:r>
        <w:rPr>
          <w:color w:val="231F20"/>
        </w:rPr>
        <w:t xml:space="preserve">а </w:t>
      </w:r>
      <w:r>
        <w:rPr>
          <w:color w:val="231F20"/>
          <w:spacing w:val="-3"/>
        </w:rPr>
        <w:t xml:space="preserve">ширина планиране приступне саобраћајнице </w:t>
      </w:r>
      <w:r>
        <w:rPr>
          <w:color w:val="231F20"/>
        </w:rPr>
        <w:t>је 4,0 m.</w:t>
      </w:r>
    </w:p>
    <w:p w:rsidR="008E093F" w:rsidRDefault="000C6163">
      <w:pPr>
        <w:spacing w:before="169" w:line="232" w:lineRule="auto"/>
        <w:ind w:left="2002" w:hanging="1221"/>
        <w:rPr>
          <w:i/>
          <w:sz w:val="18"/>
        </w:rPr>
      </w:pPr>
      <w:r>
        <w:rPr>
          <w:i/>
          <w:color w:val="231F20"/>
          <w:sz w:val="18"/>
        </w:rPr>
        <w:t>3.10.2. Положај гасовода у односу на енергетску инфраструктуру</w:t>
      </w:r>
    </w:p>
    <w:p w:rsidR="008E093F" w:rsidRDefault="008E093F">
      <w:pPr>
        <w:pStyle w:val="BodyText"/>
        <w:spacing w:before="5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line="232" w:lineRule="auto"/>
        <w:ind w:left="109" w:firstLine="396"/>
      </w:pPr>
      <w:r>
        <w:rPr>
          <w:color w:val="231F20"/>
        </w:rPr>
        <w:t>На делу подручја Пр</w:t>
      </w:r>
      <w:r>
        <w:rPr>
          <w:color w:val="231F20"/>
        </w:rPr>
        <w:t>осторног плана и у његовом непосред- ном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окружењу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налазе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следећи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далеководи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даљем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тексту: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ДВ):</w:t>
      </w:r>
    </w:p>
    <w:p w:rsidR="008E093F" w:rsidRDefault="000C6163">
      <w:pPr>
        <w:pStyle w:val="BodyText"/>
        <w:spacing w:line="199" w:lineRule="exact"/>
        <w:ind w:left="50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ДВ 400 kV: бр. 403 ТС „Бор 2”  – ТС „Ниш 2”, бр. 423/2 ТС</w:t>
      </w:r>
    </w:p>
    <w:p w:rsidR="008E093F" w:rsidRDefault="000C6163">
      <w:pPr>
        <w:pStyle w:val="BodyText"/>
        <w:spacing w:before="2" w:line="232" w:lineRule="auto"/>
        <w:ind w:right="9"/>
      </w:pPr>
      <w:r>
        <w:rPr>
          <w:color w:val="231F20"/>
        </w:rPr>
        <w:t>„Јагодина 4” – ТС „Ниш 2” и бр. 404 ТС „Ниш 2” – „граница – Со- фија (запад)”;</w:t>
      </w:r>
    </w:p>
    <w:p w:rsidR="008E093F" w:rsidRDefault="000C6163">
      <w:pPr>
        <w:pStyle w:val="BodyText"/>
        <w:spacing w:line="199" w:lineRule="exact"/>
        <w:ind w:left="50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ДВ 220 kV бр</w:t>
      </w:r>
      <w:r>
        <w:rPr>
          <w:color w:val="231F20"/>
        </w:rPr>
        <w:t>. 226 „ТС Крушевац 1 – ТС Ниш 2”;</w:t>
      </w:r>
    </w:p>
    <w:p w:rsidR="008E093F" w:rsidRDefault="000C6163">
      <w:pPr>
        <w:pStyle w:val="BodyText"/>
        <w:spacing w:line="201" w:lineRule="exact"/>
        <w:ind w:left="50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ДВ 110 kV бр. 113/1 ТС „Ниш 2” – ТС „Ниш 1”, бр. 113/2</w:t>
      </w:r>
    </w:p>
    <w:p w:rsidR="008E093F" w:rsidRDefault="000C6163">
      <w:pPr>
        <w:pStyle w:val="BodyText"/>
        <w:spacing w:line="201" w:lineRule="exact"/>
        <w:ind w:left="109"/>
        <w:jc w:val="both"/>
      </w:pPr>
      <w:r>
        <w:rPr>
          <w:color w:val="231F20"/>
        </w:rPr>
        <w:t>ТС „Лесковац 4” – ТС „Ниш 2”, бр. 114/3 ТС „Алексинац” – ТС</w:t>
      </w:r>
    </w:p>
    <w:p w:rsidR="008E093F" w:rsidRDefault="000C6163">
      <w:pPr>
        <w:pStyle w:val="BodyText"/>
        <w:spacing w:line="201" w:lineRule="exact"/>
        <w:ind w:left="109"/>
        <w:jc w:val="both"/>
      </w:pPr>
      <w:r>
        <w:rPr>
          <w:color w:val="231F20"/>
        </w:rPr>
        <w:t>„Ниш 1”, бр. 1245 TС „Ниш 2” – ТС „Прокупље”, бр. 1246/1 ТС</w:t>
      </w:r>
    </w:p>
    <w:p w:rsidR="008E093F" w:rsidRDefault="000C6163">
      <w:pPr>
        <w:pStyle w:val="BodyText"/>
        <w:spacing w:before="2" w:line="232" w:lineRule="auto"/>
        <w:ind w:left="109" w:right="41"/>
        <w:jc w:val="both"/>
      </w:pPr>
      <w:r>
        <w:rPr>
          <w:color w:val="231F20"/>
        </w:rPr>
        <w:t>„Ниш 2“ – ТС „Ниш 8”, бр. 187 ТС „Ниш 2” – ТС „Ниш 3”, бр. 188 ТС „Ниш 2” – ТС „Ниш 3”, бр. 193/2 ТС „Сврљиг” – ТС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„Ниш 2”,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1154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„Пирот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1”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„Сврљиг”,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1187АБ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„Ниш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2”</w:t>
      </w:r>
    </w:p>
    <w:p w:rsidR="008E093F" w:rsidRDefault="000C6163">
      <w:pPr>
        <w:pStyle w:val="BodyText"/>
        <w:spacing w:line="199" w:lineRule="exact"/>
        <w:ind w:left="10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ТС „Ниш 13”, бр. 1188А ТС „Ниш 10”  – ТС „Ниш 13”, бр. 1192</w:t>
      </w:r>
    </w:p>
    <w:p w:rsidR="008E093F" w:rsidRDefault="000C6163">
      <w:pPr>
        <w:pStyle w:val="BodyText"/>
        <w:spacing w:line="201" w:lineRule="exact"/>
        <w:ind w:left="109"/>
      </w:pPr>
      <w:r>
        <w:rPr>
          <w:color w:val="231F20"/>
        </w:rPr>
        <w:t>ТС „Пирот 1”  – ТС „Пирот 2”, бр. 1194 ТС „Димитровград”  – ТС</w:t>
      </w:r>
    </w:p>
    <w:p w:rsidR="008E093F" w:rsidRDefault="000C6163">
      <w:pPr>
        <w:pStyle w:val="BodyText"/>
        <w:spacing w:before="2" w:line="232" w:lineRule="auto"/>
        <w:ind w:left="52" w:right="41"/>
        <w:jc w:val="right"/>
      </w:pPr>
      <w:r>
        <w:rPr>
          <w:color w:val="231F20"/>
        </w:rPr>
        <w:t>„Пирот 2”, бр. 1195 (ради под напоном од 35 kV) ТС „Бабушни- ца” – ТС „Пирот 2” и бр. 1206+154/3 ТС „Ниш 2” – ТС „Пирот 2”.</w:t>
      </w:r>
    </w:p>
    <w:p w:rsidR="008E093F" w:rsidRDefault="000C6163">
      <w:pPr>
        <w:pStyle w:val="BodyText"/>
        <w:spacing w:line="232" w:lineRule="auto"/>
        <w:ind w:left="109" w:right="40" w:firstLine="396"/>
        <w:jc w:val="both"/>
      </w:pPr>
      <w:r>
        <w:rPr>
          <w:color w:val="231F20"/>
        </w:rPr>
        <w:t>Мрежа ДВ 35 kV је ван насеља већим делом надземна док је 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насељима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</w:t>
      </w:r>
      <w:r>
        <w:rPr>
          <w:color w:val="231F20"/>
        </w:rPr>
        <w:t>ешовита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претежним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подземним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делом.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мрежа припада трафо рејонима ТС 110/35 kV „Ниш 1”, „Ниш 3”, „Ниш 13”, „Пирот 1” , „Пирот 2” 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„Димитровград”.</w:t>
      </w:r>
    </w:p>
    <w:p w:rsidR="008E093F" w:rsidRDefault="000C6163">
      <w:pPr>
        <w:pStyle w:val="BodyText"/>
        <w:spacing w:line="232" w:lineRule="auto"/>
        <w:ind w:left="109" w:right="38" w:firstLine="396"/>
        <w:jc w:val="both"/>
      </w:pPr>
      <w:r>
        <w:rPr>
          <w:color w:val="231F20"/>
        </w:rPr>
        <w:t xml:space="preserve">Дистрибутивна мрежа на </w:t>
      </w:r>
      <w:r>
        <w:rPr>
          <w:color w:val="231F20"/>
          <w:spacing w:val="-3"/>
        </w:rPr>
        <w:t xml:space="preserve">напонском </w:t>
      </w:r>
      <w:r>
        <w:rPr>
          <w:color w:val="231F20"/>
        </w:rPr>
        <w:t>нивоу 10 kV на подруч- ју Просторног плана је развијена и тренутно задо</w:t>
      </w:r>
      <w:r>
        <w:rPr>
          <w:color w:val="231F20"/>
        </w:rPr>
        <w:t xml:space="preserve">вољава потребе корисника. Трафостанице 10/0,4 kV су различитих типова: зида- не, типске МБТС, КБТС, СТС, </w:t>
      </w:r>
      <w:r>
        <w:rPr>
          <w:color w:val="231F20"/>
          <w:spacing w:val="-3"/>
        </w:rPr>
        <w:t xml:space="preserve">„кула” </w:t>
      </w:r>
      <w:r>
        <w:rPr>
          <w:color w:val="231F20"/>
        </w:rPr>
        <w:t xml:space="preserve">и у њих су уграђени трафои снага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250 </w:t>
      </w:r>
      <w:r>
        <w:rPr>
          <w:color w:val="231F20"/>
          <w:spacing w:val="-7"/>
        </w:rPr>
        <w:t xml:space="preserve">kVA, </w:t>
      </w:r>
      <w:r>
        <w:rPr>
          <w:color w:val="231F20"/>
        </w:rPr>
        <w:t xml:space="preserve">400 </w:t>
      </w:r>
      <w:r>
        <w:rPr>
          <w:color w:val="231F20"/>
          <w:spacing w:val="-7"/>
        </w:rPr>
        <w:t xml:space="preserve">kVA, </w:t>
      </w:r>
      <w:r>
        <w:rPr>
          <w:color w:val="231F20"/>
        </w:rPr>
        <w:t xml:space="preserve">630 </w:t>
      </w:r>
      <w:r>
        <w:rPr>
          <w:color w:val="231F20"/>
          <w:spacing w:val="-8"/>
        </w:rPr>
        <w:t xml:space="preserve">kVA </w:t>
      </w:r>
      <w:r>
        <w:rPr>
          <w:color w:val="231F20"/>
        </w:rPr>
        <w:t xml:space="preserve">и 1000 </w:t>
      </w:r>
      <w:r>
        <w:rPr>
          <w:color w:val="231F20"/>
          <w:spacing w:val="-7"/>
        </w:rPr>
        <w:t xml:space="preserve">kVA. </w:t>
      </w:r>
      <w:r>
        <w:rPr>
          <w:color w:val="231F20"/>
        </w:rPr>
        <w:t>10 kV мрежа је ван насеља већим делом надземна док је у насељима мешов</w:t>
      </w:r>
      <w:r>
        <w:rPr>
          <w:color w:val="231F20"/>
        </w:rPr>
        <w:t xml:space="preserve">ита са претежним подземним делом и припада трафо рејонима следећих ТС 35/10 </w:t>
      </w:r>
      <w:r>
        <w:rPr>
          <w:color w:val="231F20"/>
          <w:spacing w:val="-5"/>
        </w:rPr>
        <w:t xml:space="preserve">kV: </w:t>
      </w:r>
      <w:r>
        <w:rPr>
          <w:color w:val="231F20"/>
          <w:spacing w:val="-3"/>
        </w:rPr>
        <w:t xml:space="preserve">„Ратко </w:t>
      </w:r>
      <w:r>
        <w:rPr>
          <w:color w:val="231F20"/>
        </w:rPr>
        <w:t xml:space="preserve">Павловић”, „Апеловац”, „ЕИ”, „Стеван Син- ђелић”, „Островица”, </w:t>
      </w:r>
      <w:r>
        <w:rPr>
          <w:color w:val="231F20"/>
          <w:spacing w:val="-4"/>
        </w:rPr>
        <w:t xml:space="preserve">„Ћеле </w:t>
      </w:r>
      <w:r>
        <w:rPr>
          <w:color w:val="231F20"/>
          <w:spacing w:val="-5"/>
        </w:rPr>
        <w:t xml:space="preserve">Кула”, </w:t>
      </w:r>
      <w:r>
        <w:rPr>
          <w:color w:val="231F20"/>
        </w:rPr>
        <w:t xml:space="preserve">„Медијана”, </w:t>
      </w:r>
      <w:r>
        <w:rPr>
          <w:color w:val="231F20"/>
          <w:spacing w:val="-4"/>
        </w:rPr>
        <w:t xml:space="preserve">„Топоница”, „Ђуро </w:t>
      </w:r>
      <w:r>
        <w:rPr>
          <w:color w:val="231F20"/>
        </w:rPr>
        <w:t>Салај”,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„Центар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1”,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„Центар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2”,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„12.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Фебруар”,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110/10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kV</w:t>
      </w:r>
    </w:p>
    <w:p w:rsidR="008E093F" w:rsidRDefault="000C6163">
      <w:pPr>
        <w:pStyle w:val="BodyText"/>
        <w:spacing w:line="198" w:lineRule="exact"/>
        <w:ind w:left="109"/>
      </w:pPr>
      <w:r>
        <w:rPr>
          <w:color w:val="231F20"/>
        </w:rPr>
        <w:t>„Ниш 10” и „Ниш 5”, ТС 110/35/10 kV „Ниш 13”, „Бела Паланка”,</w:t>
      </w:r>
    </w:p>
    <w:p w:rsidR="008E093F" w:rsidRDefault="000C6163">
      <w:pPr>
        <w:pStyle w:val="BodyText"/>
        <w:spacing w:line="201" w:lineRule="exact"/>
        <w:ind w:left="109"/>
      </w:pPr>
      <w:r>
        <w:rPr>
          <w:color w:val="231F20"/>
        </w:rPr>
        <w:t>„Пирот 2”, „Пирот 3”, „Пирот 4”, „Пирот 5”, „Пирот 7”, „Пирот</w:t>
      </w:r>
    </w:p>
    <w:p w:rsidR="008E093F" w:rsidRDefault="000C6163">
      <w:pPr>
        <w:pStyle w:val="BodyText"/>
        <w:spacing w:line="201" w:lineRule="exact"/>
        <w:ind w:left="109"/>
      </w:pPr>
      <w:r>
        <w:rPr>
          <w:color w:val="231F20"/>
        </w:rPr>
        <w:t>9”, „Бело Поље”, „Димитровград 1” и „Димитровград 2”.</w:t>
      </w:r>
    </w:p>
    <w:p w:rsidR="008E093F" w:rsidRDefault="000C6163">
      <w:pPr>
        <w:pStyle w:val="BodyText"/>
        <w:spacing w:before="1" w:line="232" w:lineRule="auto"/>
        <w:ind w:left="109" w:right="42" w:firstLine="396"/>
        <w:jc w:val="both"/>
      </w:pPr>
      <w:r>
        <w:rPr>
          <w:color w:val="231F20"/>
        </w:rPr>
        <w:t>Стационаже пролазака гасовода испод далековода наведене су у Табели 3. и на</w:t>
      </w:r>
      <w:r>
        <w:rPr>
          <w:color w:val="231F20"/>
        </w:rPr>
        <w:t xml:space="preserve"> листовима рефералне карте број 2 „Карта де- таљне регулације са елементима спровођења”.</w:t>
      </w:r>
    </w:p>
    <w:p w:rsidR="008E093F" w:rsidRDefault="000C6163">
      <w:pPr>
        <w:pStyle w:val="BodyText"/>
        <w:spacing w:line="232" w:lineRule="auto"/>
        <w:ind w:left="109" w:firstLine="396"/>
      </w:pPr>
      <w:r>
        <w:rPr>
          <w:color w:val="231F20"/>
        </w:rPr>
        <w:t>У непосредном окружењу и на делу подручја Просторног плана налазе се следеће трафостанице (у даљем тексту: ТС):</w:t>
      </w:r>
    </w:p>
    <w:p w:rsidR="008E093F" w:rsidRDefault="000C6163">
      <w:pPr>
        <w:pStyle w:val="BodyText"/>
        <w:spacing w:line="199" w:lineRule="exact"/>
        <w:ind w:left="50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ТС 400/220/110 kV „Ниш 2”,</w:t>
      </w:r>
    </w:p>
    <w:p w:rsidR="008E093F" w:rsidRDefault="000C6163">
      <w:pPr>
        <w:pStyle w:val="BodyText"/>
        <w:spacing w:line="201" w:lineRule="exact"/>
        <w:ind w:left="50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ТС110/Х kV (110/35 и 110/10): „Ниш 1”; „Ниш 3”; „Ниш</w:t>
      </w:r>
    </w:p>
    <w:p w:rsidR="008E093F" w:rsidRDefault="000C6163">
      <w:pPr>
        <w:pStyle w:val="BodyText"/>
        <w:spacing w:line="201" w:lineRule="exact"/>
        <w:ind w:left="109"/>
      </w:pPr>
      <w:r>
        <w:rPr>
          <w:color w:val="231F20"/>
        </w:rPr>
        <w:t>13” (110/35/10 kV ); „Пирот 1”; „Димитровград”;</w:t>
      </w:r>
    </w:p>
    <w:p w:rsidR="008E093F" w:rsidRDefault="000C6163">
      <w:pPr>
        <w:pStyle w:val="BodyText"/>
        <w:spacing w:before="2" w:line="232" w:lineRule="auto"/>
        <w:ind w:left="109" w:right="41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ТС 35/10 kV: „Ратко Павловић”; „Апеловац”; „ЕИ”; „Сте- ван Синђелић”; „Островица”; „Ћеле Кула”; „Медијана”; „Црвени Крст”; „Центар 1”; „Бела Паланка”;</w:t>
      </w:r>
      <w:r>
        <w:rPr>
          <w:color w:val="231F20"/>
        </w:rPr>
        <w:t xml:space="preserve"> „Пирот 2”; „Пирот 3”; „Пирот 4”; „Пирот 5”; „Пирот 7”; „Пирот 9”; „Бело Поље”; „Димитров- град 1”; „Димитровград 2”. Поред ових ту су и индустријске ТС</w:t>
      </w:r>
    </w:p>
    <w:p w:rsidR="008E093F" w:rsidRDefault="000C6163">
      <w:pPr>
        <w:pStyle w:val="BodyText"/>
        <w:spacing w:line="198" w:lineRule="exact"/>
        <w:ind w:left="109"/>
      </w:pPr>
      <w:r>
        <w:rPr>
          <w:color w:val="231F20"/>
        </w:rPr>
        <w:t>„Индустријски парк” и „Тигар”.</w:t>
      </w:r>
    </w:p>
    <w:p w:rsidR="008E093F" w:rsidRDefault="000C6163">
      <w:pPr>
        <w:pStyle w:val="BodyText"/>
        <w:spacing w:before="2" w:line="232" w:lineRule="auto"/>
        <w:ind w:left="109" w:right="21" w:firstLine="396"/>
      </w:pPr>
      <w:r>
        <w:rPr>
          <w:color w:val="231F20"/>
        </w:rPr>
        <w:t>У обухвату Просторног плана је хидроелектрана „Света Пет- ка” са припада</w:t>
      </w:r>
      <w:r>
        <w:rPr>
          <w:color w:val="231F20"/>
        </w:rPr>
        <w:t>јућом електроенергетском инфраструктуром.</w:t>
      </w:r>
    </w:p>
    <w:p w:rsidR="008E093F" w:rsidRDefault="000C6163">
      <w:pPr>
        <w:pStyle w:val="BodyText"/>
        <w:spacing w:line="232" w:lineRule="auto"/>
        <w:ind w:firstLine="396"/>
      </w:pPr>
      <w:r>
        <w:rPr>
          <w:color w:val="231F20"/>
        </w:rPr>
        <w:t>Планирана је изградња или реконструкција следећих енер- гетских објеката и водова:</w:t>
      </w:r>
    </w:p>
    <w:p w:rsidR="008E093F" w:rsidRDefault="000C6163">
      <w:pPr>
        <w:pStyle w:val="BodyText"/>
        <w:spacing w:line="199" w:lineRule="exact"/>
        <w:ind w:left="50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Изградња ТС 110/35 kV „Бела Паланка”;</w:t>
      </w:r>
    </w:p>
    <w:p w:rsidR="008E093F" w:rsidRDefault="000C6163">
      <w:pPr>
        <w:pStyle w:val="BodyText"/>
        <w:spacing w:line="201" w:lineRule="exact"/>
        <w:ind w:left="50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Изградња ДВ 35 kV: ТС 110/35 kV „Ниш 3”  – ТС 35/10 kV</w:t>
      </w:r>
    </w:p>
    <w:p w:rsidR="008E093F" w:rsidRDefault="000C6163">
      <w:pPr>
        <w:pStyle w:val="BodyText"/>
        <w:spacing w:before="1" w:line="232" w:lineRule="auto"/>
        <w:ind w:hanging="1"/>
      </w:pPr>
      <w:r>
        <w:rPr>
          <w:color w:val="231F20"/>
        </w:rPr>
        <w:t>„Центар 2А”; ТС 110/35 kV „Ниш 3</w:t>
      </w:r>
      <w:r>
        <w:rPr>
          <w:color w:val="231F20"/>
        </w:rPr>
        <w:t>” – ТС 35/10 „Центар 2Б”; ТС 110/35 kV „Ниш 3”  – ТС 35/10 kV „Центар 2Ц”; ТС 110/35 kV</w:t>
      </w:r>
    </w:p>
    <w:p w:rsidR="008E093F" w:rsidRDefault="000C6163">
      <w:pPr>
        <w:pStyle w:val="BodyText"/>
        <w:spacing w:line="232" w:lineRule="auto"/>
      </w:pPr>
      <w:r>
        <w:rPr>
          <w:color w:val="231F20"/>
        </w:rPr>
        <w:t>„Ниш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3”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35/10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„12.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Фебруар”;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110/35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„Ниш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1”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ТС 35/10 kV/ kV</w:t>
      </w:r>
      <w:r>
        <w:rPr>
          <w:color w:val="231F20"/>
          <w:spacing w:val="-4"/>
        </w:rPr>
        <w:t xml:space="preserve"> „Топоница”;</w:t>
      </w:r>
    </w:p>
    <w:p w:rsidR="008E093F" w:rsidRDefault="000C6163">
      <w:pPr>
        <w:pStyle w:val="BodyText"/>
        <w:spacing w:line="199" w:lineRule="exact"/>
        <w:ind w:left="50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Реконструкције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ТС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35/10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„Ратко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Павловић”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ТС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35/10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kV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„Островица”;</w:t>
      </w:r>
    </w:p>
    <w:p w:rsidR="008E093F" w:rsidRDefault="000C6163">
      <w:pPr>
        <w:pStyle w:val="BodyText"/>
        <w:spacing w:line="201" w:lineRule="exact"/>
        <w:ind w:left="50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Реконструкције ДВ110 kV бр. 154/3 чвор „Нишка бања“</w:t>
      </w:r>
    </w:p>
    <w:p w:rsidR="008E093F" w:rsidRDefault="000C6163">
      <w:pPr>
        <w:pStyle w:val="BodyText"/>
        <w:spacing w:before="2" w:line="232" w:lineRule="auto"/>
        <w:ind w:left="109" w:right="42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ТС „Пирот 2”, </w:t>
      </w:r>
      <w:r>
        <w:rPr>
          <w:color w:val="231F20"/>
          <w:spacing w:val="-3"/>
        </w:rPr>
        <w:t xml:space="preserve">110  </w:t>
      </w:r>
      <w:r>
        <w:rPr>
          <w:color w:val="231F20"/>
        </w:rPr>
        <w:t>kV бр. 1192 ТС „Пирот 1“  – ТС „Пирот 2”  и бр. 1194 ТС „Димитровград” – ТС „Пирот 2” на местима укр- штања са планираним аутопутем ДП IA бр. 4 (Е-80) Ниш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(Пресек)</w:t>
      </w:r>
    </w:p>
    <w:p w:rsidR="008E093F" w:rsidRDefault="000C6163">
      <w:pPr>
        <w:pStyle w:val="BodyText"/>
        <w:spacing w:before="78" w:line="232" w:lineRule="auto"/>
        <w:ind w:left="109" w:right="389"/>
      </w:pPr>
      <w:r>
        <w:br w:type="column"/>
      </w:r>
      <w:r>
        <w:rPr>
          <w:color w:val="231F20"/>
          <w:w w:val="66"/>
        </w:rPr>
        <w:t xml:space="preserve"> </w:t>
      </w:r>
      <w:r>
        <w:rPr>
          <w:color w:val="231F20"/>
        </w:rPr>
        <w:t>– Димитровград</w:t>
      </w:r>
      <w:r>
        <w:rPr>
          <w:color w:val="231F20"/>
        </w:rPr>
        <w:t xml:space="preserve"> (граница Бугарске), деоница 5б Сарлах – Пирот (Исток) од km 73+959.02 до km 81+450.00;</w:t>
      </w:r>
    </w:p>
    <w:p w:rsidR="008E093F" w:rsidRDefault="000C6163">
      <w:pPr>
        <w:pStyle w:val="BodyText"/>
        <w:spacing w:line="232" w:lineRule="auto"/>
        <w:ind w:left="109" w:right="412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Изградња ДВ 10 kV: ТС „Сомборски булевар 4” – ТС „Мо- ше Пијаде”; ТС „Мајаковски” – ТС „Пушкинова”; ТС „Берчинац 1” – ТС „Паљина”; ТС „Берчинац 2” – ТС „Берчинац 1”;</w:t>
      </w:r>
      <w:r>
        <w:rPr>
          <w:color w:val="231F20"/>
        </w:rPr>
        <w:t xml:space="preserve"> ТС „Син- ђелићево игралиште” – ТС „4. Јули 2”; ТС „Ратко Павловић” – ТС</w:t>
      </w:r>
    </w:p>
    <w:p w:rsidR="008E093F" w:rsidRDefault="000C6163">
      <w:pPr>
        <w:pStyle w:val="BodyText"/>
        <w:spacing w:before="1" w:line="232" w:lineRule="auto"/>
        <w:ind w:left="109" w:right="389"/>
      </w:pPr>
      <w:r>
        <w:rPr>
          <w:color w:val="231F20"/>
        </w:rPr>
        <w:t>„Вождова школа”; ТС „Сретена Младеновића 5” – ТС „Жарка Ђурића”; ТС „Голубачка”  – ТС „Књажевачка 3”; ТС „Дурлан 4”</w:t>
      </w:r>
    </w:p>
    <w:p w:rsidR="008E093F" w:rsidRDefault="000C6163">
      <w:pPr>
        <w:pStyle w:val="BodyTex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„Трачва”; ТС „Ћеле Кула 5”  – ТС „Промо”; ТС „Рајићева”  – ТС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„Ч</w:t>
      </w:r>
      <w:r>
        <w:rPr>
          <w:color w:val="231F20"/>
        </w:rPr>
        <w:t>аир”; ТС „Брзи Брод Медијана” – ТС „Брзи Брод центар” ; ТС</w:t>
      </w:r>
    </w:p>
    <w:p w:rsidR="008E093F" w:rsidRDefault="000C6163">
      <w:pPr>
        <w:pStyle w:val="BodyText"/>
        <w:spacing w:line="201" w:lineRule="exact"/>
      </w:pPr>
      <w:r>
        <w:rPr>
          <w:color w:val="231F20"/>
        </w:rPr>
        <w:t>„Дoња Топоница”  – ТС „Доња Трнава”; ТС 110/10 kV „Ниш 10”</w:t>
      </w:r>
    </w:p>
    <w:p w:rsidR="008E093F" w:rsidRDefault="000C6163">
      <w:pPr>
        <w:pStyle w:val="BodyText"/>
        <w:spacing w:before="2" w:line="232" w:lineRule="auto"/>
        <w:ind w:right="412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„Нишпројект Пантелеј”, ТС 110/10 kV „Ниш 10” – „Дом студе- ната”, ТС 110/10 kV „Ниш 10” – „Бранка Бјеговића МИН” и ТС 110/10 kV „Ниш 10</w:t>
      </w:r>
      <w:r>
        <w:rPr>
          <w:color w:val="231F20"/>
        </w:rPr>
        <w:t>” – „Доњи Комрен микронасеље 2”.</w:t>
      </w:r>
    </w:p>
    <w:p w:rsidR="008E093F" w:rsidRDefault="000C6163">
      <w:pPr>
        <w:pStyle w:val="BodyText"/>
        <w:ind w:left="506"/>
      </w:pPr>
      <w:r>
        <w:rPr>
          <w:color w:val="231F20"/>
          <w:w w:val="66"/>
        </w:rPr>
        <w:t xml:space="preserve"> </w:t>
      </w:r>
      <w:r>
        <w:rPr>
          <w:color w:val="231F20"/>
          <w:w w:val="95"/>
        </w:rPr>
        <w:t>– Реконструкције</w:t>
      </w:r>
    </w:p>
    <w:p w:rsidR="008E093F" w:rsidRDefault="000C6163">
      <w:pPr>
        <w:pStyle w:val="BodyText"/>
        <w:spacing w:before="2" w:line="232" w:lineRule="auto"/>
        <w:ind w:right="411" w:firstLine="396"/>
        <w:jc w:val="both"/>
      </w:pP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обухвату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детаљне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регулације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околини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тачака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се гасовод и електроенергетска инфраструктура укрштају потреб- но је </w:t>
      </w:r>
      <w:r>
        <w:rPr>
          <w:color w:val="231F20"/>
          <w:spacing w:val="-3"/>
        </w:rPr>
        <w:t xml:space="preserve">техничком </w:t>
      </w:r>
      <w:r>
        <w:rPr>
          <w:color w:val="231F20"/>
        </w:rPr>
        <w:t>документацијом предвидети решење укрштаја и/ 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паралелног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вођења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(појачана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измештање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итд)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плани- раног гасовода и далековода односно подземних водова свих на- понских нивоа у складу са важећим законима, прописима и усло- вима власника предметних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инсталација.</w:t>
      </w:r>
    </w:p>
    <w:p w:rsidR="008E093F" w:rsidRDefault="000C6163">
      <w:pPr>
        <w:pStyle w:val="BodyText"/>
        <w:spacing w:before="2" w:line="232" w:lineRule="auto"/>
        <w:ind w:right="411" w:firstLine="396"/>
        <w:jc w:val="both"/>
      </w:pPr>
      <w:r>
        <w:rPr>
          <w:color w:val="231F20"/>
        </w:rPr>
        <w:t>Обавеза инвеститора је да у фази планирања, пројекто</w:t>
      </w:r>
      <w:r>
        <w:rPr>
          <w:color w:val="231F20"/>
        </w:rPr>
        <w:t>вања и изградње објекта или инфраструктуре прибави услове, сагласност и по потреби обезбеди надзор од стране електропривредног пред- узећа надлежног за изградњу/газдовање далеководом.</w:t>
      </w:r>
    </w:p>
    <w:p w:rsidR="008E093F" w:rsidRDefault="000C6163">
      <w:pPr>
        <w:pStyle w:val="BodyText"/>
        <w:spacing w:before="2" w:line="232" w:lineRule="auto"/>
        <w:ind w:right="411" w:firstLine="396"/>
        <w:jc w:val="both"/>
      </w:pPr>
      <w:r>
        <w:rPr>
          <w:color w:val="231F20"/>
        </w:rPr>
        <w:t>У Министарству рударства и енергетике издате су следеће енергетске дозво</w:t>
      </w:r>
      <w:r>
        <w:rPr>
          <w:color w:val="231F20"/>
        </w:rPr>
        <w:t>ле и сагласности за изградњу следећих малих хи- дроелектрана на Нишави у општини Бела Паланка и то: „Вргуди- нац”, „Чифлик”, „Долац” и „Жута стена”.</w:t>
      </w:r>
    </w:p>
    <w:p w:rsidR="008E093F" w:rsidRDefault="000C6163">
      <w:pPr>
        <w:pStyle w:val="BodyText"/>
        <w:spacing w:before="171" w:line="232" w:lineRule="auto"/>
        <w:ind w:left="1274" w:right="389" w:hanging="1115"/>
      </w:pPr>
      <w:r>
        <w:rPr>
          <w:color w:val="231F20"/>
        </w:rPr>
        <w:t>3 . 10 . 2 . 1 . Елект ро енергет ско снабдевање у функцији гасовода и објекат а гасовода</w:t>
      </w:r>
    </w:p>
    <w:p w:rsidR="008E093F" w:rsidRDefault="008E093F">
      <w:pPr>
        <w:pStyle w:val="BodyText"/>
        <w:spacing w:before="6" w:line="240" w:lineRule="auto"/>
        <w:ind w:left="0"/>
        <w:rPr>
          <w:sz w:val="17"/>
        </w:rPr>
      </w:pPr>
    </w:p>
    <w:p w:rsidR="008E093F" w:rsidRDefault="000C6163">
      <w:pPr>
        <w:pStyle w:val="BodyText"/>
        <w:spacing w:line="232" w:lineRule="auto"/>
        <w:ind w:right="411" w:firstLine="396"/>
        <w:jc w:val="both"/>
      </w:pPr>
      <w:r>
        <w:rPr>
          <w:color w:val="231F20"/>
        </w:rPr>
        <w:t>Снабдевање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електричном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енергијом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предвиђено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изградњом нових трафостаница 10/0,4 </w:t>
      </w:r>
      <w:r>
        <w:rPr>
          <w:color w:val="231F20"/>
          <w:spacing w:val="-9"/>
        </w:rPr>
        <w:t xml:space="preserve">kV, </w:t>
      </w:r>
      <w:r>
        <w:rPr>
          <w:color w:val="231F20"/>
        </w:rPr>
        <w:t xml:space="preserve">крајње снаге 250 </w:t>
      </w:r>
      <w:r>
        <w:rPr>
          <w:color w:val="231F20"/>
          <w:spacing w:val="-7"/>
        </w:rPr>
        <w:t xml:space="preserve">kVA, </w:t>
      </w:r>
      <w:r>
        <w:rPr>
          <w:color w:val="231F20"/>
        </w:rPr>
        <w:t>на челично решеткастим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(или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бетонским)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стубовима,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следеће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објекте:</w:t>
      </w:r>
    </w:p>
    <w:p w:rsidR="008E093F" w:rsidRDefault="000C6163">
      <w:pPr>
        <w:pStyle w:val="BodyText"/>
        <w:spacing w:before="1" w:line="232" w:lineRule="auto"/>
        <w:ind w:left="111" w:right="411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ППС </w:t>
      </w:r>
      <w:r>
        <w:rPr>
          <w:color w:val="231F20"/>
          <w:spacing w:val="-4"/>
        </w:rPr>
        <w:t xml:space="preserve">„Трупале”, </w:t>
      </w:r>
      <w:r>
        <w:rPr>
          <w:color w:val="231F20"/>
        </w:rPr>
        <w:t xml:space="preserve">изградњом ТС </w:t>
      </w:r>
      <w:r>
        <w:rPr>
          <w:color w:val="231F20"/>
          <w:spacing w:val="-4"/>
        </w:rPr>
        <w:t xml:space="preserve">„Чамурлијски </w:t>
      </w:r>
      <w:r>
        <w:rPr>
          <w:color w:val="231F20"/>
        </w:rPr>
        <w:t xml:space="preserve">пут 5” поред к.п. бр. 8514 К.О. Трупале, на траси 10 kV вода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је извод </w:t>
      </w:r>
      <w:r>
        <w:rPr>
          <w:color w:val="231F20"/>
          <w:spacing w:val="-4"/>
        </w:rPr>
        <w:t xml:space="preserve">„Гор- </w:t>
      </w:r>
      <w:r>
        <w:rPr>
          <w:color w:val="231F20"/>
        </w:rPr>
        <w:t xml:space="preserve">ња </w:t>
      </w:r>
      <w:r>
        <w:rPr>
          <w:color w:val="231F20"/>
          <w:spacing w:val="-3"/>
        </w:rPr>
        <w:t xml:space="preserve">Топоница </w:t>
      </w:r>
      <w:r>
        <w:rPr>
          <w:color w:val="231F20"/>
        </w:rPr>
        <w:t xml:space="preserve">болница” из ТС 35/10kV </w:t>
      </w:r>
      <w:r>
        <w:rPr>
          <w:color w:val="231F20"/>
          <w:spacing w:val="-4"/>
        </w:rPr>
        <w:t>„Топоница”;</w:t>
      </w:r>
    </w:p>
    <w:p w:rsidR="008E093F" w:rsidRDefault="000C6163">
      <w:pPr>
        <w:pStyle w:val="BodyText"/>
        <w:spacing w:before="1" w:line="232" w:lineRule="auto"/>
        <w:ind w:left="111" w:right="410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ГМРС (са БС) „Ниш 2”, изградњом ТС „Матејевачки пут” 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к.п.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2923/2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К.О.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Доњи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Матејевац,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траси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вода</w:t>
      </w:r>
      <w:r>
        <w:rPr>
          <w:color w:val="231F20"/>
          <w:spacing w:val="-3"/>
        </w:rPr>
        <w:t xml:space="preserve"> који </w:t>
      </w:r>
      <w:r>
        <w:rPr>
          <w:color w:val="231F20"/>
        </w:rPr>
        <w:t>је из</w:t>
      </w:r>
      <w:r>
        <w:rPr>
          <w:color w:val="231F20"/>
        </w:rPr>
        <w:t>вод „Каменица” из ТС 110/35/10kV „Ниш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13”;</w:t>
      </w:r>
    </w:p>
    <w:p w:rsidR="008E093F" w:rsidRDefault="000C6163">
      <w:pPr>
        <w:pStyle w:val="BodyText"/>
        <w:spacing w:before="1" w:line="232" w:lineRule="auto"/>
        <w:ind w:left="112" w:right="410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„Нишка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Бања”,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изградњом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„БС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Нишка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Бања”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к.п. 6006/1 у К.О. Јелашница, на траси 10 kV вода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је извод „Јела- шнички ханови” из ТС 110/10kV „Ниш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5”;</w:t>
      </w:r>
    </w:p>
    <w:p w:rsidR="008E093F" w:rsidRDefault="000C6163">
      <w:pPr>
        <w:pStyle w:val="BodyText"/>
        <w:spacing w:line="232" w:lineRule="auto"/>
        <w:ind w:left="112" w:right="407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ГМРС „Бела Паланка”, изградњом ТС опремљене тран</w:t>
      </w:r>
      <w:r>
        <w:rPr>
          <w:color w:val="231F20"/>
        </w:rPr>
        <w:t>- сформатором снаге 100 kVA и прикључног кабловског вода 10 kV са прикључком на ТС 10/0,4 kV „Обилић”;</w:t>
      </w:r>
    </w:p>
    <w:p w:rsidR="008E093F" w:rsidRDefault="000C6163">
      <w:pPr>
        <w:pStyle w:val="BodyText"/>
        <w:spacing w:before="1" w:line="232" w:lineRule="auto"/>
        <w:ind w:left="112" w:right="407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ГМРС (са БС) „Пирот”, изградњом ТС опремљене тран- сформатором снаге 100 kVA и прикључног надземног вода 10kV са прикључком на надземни вод 10kV „Пиро</w:t>
      </w:r>
      <w:r>
        <w:rPr>
          <w:color w:val="231F20"/>
        </w:rPr>
        <w:t>т – Велико Село”;</w:t>
      </w:r>
    </w:p>
    <w:p w:rsidR="008E093F" w:rsidRDefault="000C6163">
      <w:pPr>
        <w:pStyle w:val="BodyText"/>
        <w:spacing w:before="1" w:line="232" w:lineRule="auto"/>
        <w:ind w:left="112" w:right="407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ГМРС „Димитровград”, изградњом ТС опремљене тран- сформатором снаге 100 kVA и прикључног надземног вода 10kV са прикључком на надземни вод 10 kV за село Паскашија;</w:t>
      </w:r>
    </w:p>
    <w:p w:rsidR="008E093F" w:rsidRDefault="000C6163">
      <w:pPr>
        <w:pStyle w:val="BodyText"/>
        <w:spacing w:before="1" w:line="232" w:lineRule="auto"/>
        <w:ind w:left="112" w:right="406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ППС „Димитровград”, изградњом ТС опремљене тран- сформатором снаге 100 kVA и прикључног кабловског вода 10 kV са прикључком на ТС 10/0,4kV „Граница 2”.</w:t>
      </w:r>
    </w:p>
    <w:p w:rsidR="008E093F" w:rsidRDefault="000C6163">
      <w:pPr>
        <w:pStyle w:val="BodyText"/>
        <w:spacing w:before="1" w:line="232" w:lineRule="auto"/>
        <w:ind w:left="112" w:right="409" w:firstLine="397"/>
        <w:jc w:val="both"/>
      </w:pPr>
      <w:r>
        <w:rPr>
          <w:color w:val="231F20"/>
          <w:spacing w:val="-6"/>
        </w:rPr>
        <w:t>Уколико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поред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напред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наведених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јави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потреба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снабдева- 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електричном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енергијом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објеката,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ближе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решење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траса и места прикључака решаваће се накнадно посебним пројектом, у складу са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 xml:space="preserve">о планирању и изградњи. У овом </w:t>
      </w:r>
      <w:r>
        <w:rPr>
          <w:color w:val="231F20"/>
          <w:spacing w:val="-3"/>
        </w:rPr>
        <w:t xml:space="preserve">случају, </w:t>
      </w:r>
      <w:r>
        <w:rPr>
          <w:color w:val="231F20"/>
        </w:rPr>
        <w:t>бли- жи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услови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повезивања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дистрибутивном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мрежом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утврђују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по- себном </w:t>
      </w:r>
      <w:r>
        <w:rPr>
          <w:color w:val="231F20"/>
          <w:spacing w:val="-3"/>
        </w:rPr>
        <w:t xml:space="preserve">техничком </w:t>
      </w:r>
      <w:r>
        <w:rPr>
          <w:color w:val="231F20"/>
        </w:rPr>
        <w:t>документацијом, у склад</w:t>
      </w:r>
      <w:r>
        <w:rPr>
          <w:color w:val="231F20"/>
        </w:rPr>
        <w:t>у са условима и уз са- гласност надлежног електродистрибутивног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предузећа.</w:t>
      </w:r>
    </w:p>
    <w:p w:rsidR="008E093F" w:rsidRDefault="000C6163">
      <w:pPr>
        <w:pStyle w:val="ListParagraph"/>
        <w:numPr>
          <w:ilvl w:val="2"/>
          <w:numId w:val="8"/>
        </w:numPr>
        <w:tabs>
          <w:tab w:val="left" w:pos="1114"/>
        </w:tabs>
        <w:spacing w:before="172" w:line="232" w:lineRule="auto"/>
        <w:ind w:right="871" w:hanging="1029"/>
        <w:rPr>
          <w:i/>
          <w:sz w:val="18"/>
        </w:rPr>
      </w:pPr>
      <w:r>
        <w:rPr>
          <w:i/>
          <w:color w:val="231F20"/>
          <w:sz w:val="18"/>
        </w:rPr>
        <w:t>Положај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гасовода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у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односу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на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водове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објекте електронских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комуникација</w:t>
      </w:r>
    </w:p>
    <w:p w:rsidR="008E093F" w:rsidRDefault="008E093F">
      <w:pPr>
        <w:pStyle w:val="BodyText"/>
        <w:spacing w:before="6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line="232" w:lineRule="auto"/>
        <w:ind w:left="112" w:right="409" w:firstLine="396"/>
        <w:jc w:val="both"/>
      </w:pPr>
      <w:r>
        <w:rPr>
          <w:color w:val="231F20"/>
        </w:rPr>
        <w:t xml:space="preserve">Према </w:t>
      </w:r>
      <w:r>
        <w:rPr>
          <w:color w:val="231F20"/>
          <w:spacing w:val="-3"/>
        </w:rPr>
        <w:t xml:space="preserve">подацима </w:t>
      </w:r>
      <w:r>
        <w:rPr>
          <w:color w:val="231F20"/>
        </w:rPr>
        <w:t xml:space="preserve">добијеним </w:t>
      </w:r>
      <w:r>
        <w:rPr>
          <w:color w:val="231F20"/>
          <w:spacing w:val="-4"/>
        </w:rPr>
        <w:t xml:space="preserve">од </w:t>
      </w:r>
      <w:r>
        <w:rPr>
          <w:color w:val="231F20"/>
          <w:spacing w:val="-3"/>
        </w:rPr>
        <w:t xml:space="preserve">телекомуникационих </w:t>
      </w:r>
      <w:r>
        <w:rPr>
          <w:color w:val="231F20"/>
        </w:rPr>
        <w:t xml:space="preserve">опера- </w:t>
      </w:r>
      <w:r>
        <w:rPr>
          <w:color w:val="231F20"/>
          <w:spacing w:val="-3"/>
        </w:rPr>
        <w:t xml:space="preserve">тора, </w:t>
      </w:r>
      <w:r>
        <w:rPr>
          <w:color w:val="231F20"/>
        </w:rPr>
        <w:t xml:space="preserve">планирана траса </w:t>
      </w:r>
      <w:r>
        <w:rPr>
          <w:color w:val="231F20"/>
          <w:spacing w:val="-3"/>
        </w:rPr>
        <w:t xml:space="preserve">гасовода пролази подручјем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којем </w:t>
      </w:r>
      <w:r>
        <w:rPr>
          <w:color w:val="231F20"/>
        </w:rPr>
        <w:t xml:space="preserve">постоји </w:t>
      </w:r>
      <w:r>
        <w:rPr>
          <w:color w:val="231F20"/>
          <w:spacing w:val="-3"/>
        </w:rPr>
        <w:t>значајан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објеката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електронских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комуникација.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Највећи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тих </w:t>
      </w:r>
      <w:r>
        <w:rPr>
          <w:color w:val="231F20"/>
          <w:spacing w:val="-3"/>
        </w:rPr>
        <w:t xml:space="preserve">објеката су </w:t>
      </w:r>
      <w:r>
        <w:rPr>
          <w:color w:val="231F20"/>
        </w:rPr>
        <w:t xml:space="preserve">оптички или </w:t>
      </w:r>
      <w:r>
        <w:rPr>
          <w:color w:val="231F20"/>
          <w:spacing w:val="-3"/>
        </w:rPr>
        <w:t xml:space="preserve">бакарни каблови </w:t>
      </w:r>
      <w:r>
        <w:rPr>
          <w:color w:val="231F20"/>
        </w:rPr>
        <w:t xml:space="preserve">са </w:t>
      </w:r>
      <w:r>
        <w:rPr>
          <w:color w:val="231F20"/>
          <w:spacing w:val="-4"/>
        </w:rPr>
        <w:t xml:space="preserve">којима </w:t>
      </w:r>
      <w:r>
        <w:rPr>
          <w:color w:val="231F20"/>
        </w:rPr>
        <w:t>се траса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укршта или се, повремено, паралелно </w:t>
      </w:r>
      <w:r>
        <w:rPr>
          <w:color w:val="231F20"/>
          <w:spacing w:val="-3"/>
        </w:rPr>
        <w:t xml:space="preserve">води. Други објекти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>близини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трасе</w:t>
      </w:r>
    </w:p>
    <w:p w:rsidR="008E093F" w:rsidRDefault="008E093F">
      <w:pPr>
        <w:spacing w:line="232" w:lineRule="auto"/>
        <w:jc w:val="both"/>
        <w:sectPr w:rsidR="008E093F">
          <w:pgSz w:w="12480" w:h="15600"/>
          <w:pgMar w:top="20" w:right="720" w:bottom="280" w:left="740" w:header="720" w:footer="720" w:gutter="0"/>
          <w:cols w:num="2" w:space="720" w:equalWidth="0">
            <w:col w:w="5257" w:space="129"/>
            <w:col w:w="5634"/>
          </w:cols>
        </w:sectPr>
      </w:pPr>
    </w:p>
    <w:p w:rsidR="008E093F" w:rsidRDefault="000C6163">
      <w:pPr>
        <w:pStyle w:val="BodyText"/>
        <w:spacing w:before="73" w:line="232" w:lineRule="auto"/>
        <w:ind w:left="393" w:right="1"/>
        <w:jc w:val="both"/>
      </w:pPr>
      <w:r>
        <w:rPr>
          <w:color w:val="231F20"/>
        </w:rPr>
        <w:lastRenderedPageBreak/>
        <w:t>могу бити, пре свег</w:t>
      </w:r>
      <w:r>
        <w:rPr>
          <w:color w:val="231F20"/>
        </w:rPr>
        <w:t xml:space="preserve">а базне станице мобилне телефоније </w:t>
      </w:r>
      <w:r>
        <w:rPr>
          <w:color w:val="231F20"/>
          <w:spacing w:val="-3"/>
        </w:rPr>
        <w:t xml:space="preserve">(сва </w:t>
      </w:r>
      <w:r>
        <w:rPr>
          <w:color w:val="231F20"/>
        </w:rPr>
        <w:t xml:space="preserve">три </w:t>
      </w:r>
      <w:r>
        <w:rPr>
          <w:color w:val="231F20"/>
          <w:spacing w:val="-3"/>
        </w:rPr>
        <w:t xml:space="preserve">оператора </w:t>
      </w:r>
      <w:r>
        <w:rPr>
          <w:color w:val="231F20"/>
        </w:rPr>
        <w:t xml:space="preserve">мобилне телефоније – </w:t>
      </w:r>
      <w:r>
        <w:rPr>
          <w:color w:val="231F20"/>
          <w:spacing w:val="-4"/>
        </w:rPr>
        <w:t xml:space="preserve">„Telekom </w:t>
      </w:r>
      <w:r>
        <w:rPr>
          <w:color w:val="231F20"/>
        </w:rPr>
        <w:t xml:space="preserve">Srbija – MTS”, </w:t>
      </w:r>
      <w:r>
        <w:rPr>
          <w:color w:val="231F20"/>
          <w:spacing w:val="-4"/>
        </w:rPr>
        <w:t xml:space="preserve">„Telenor” </w:t>
      </w:r>
      <w:r>
        <w:rPr>
          <w:color w:val="231F20"/>
        </w:rPr>
        <w:t xml:space="preserve">и „VIP Mobile”), </w:t>
      </w:r>
      <w:r>
        <w:rPr>
          <w:color w:val="231F20"/>
          <w:spacing w:val="-4"/>
        </w:rPr>
        <w:t xml:space="preserve">које </w:t>
      </w:r>
      <w:r>
        <w:rPr>
          <w:color w:val="231F20"/>
        </w:rPr>
        <w:t xml:space="preserve">најчешће </w:t>
      </w:r>
      <w:r>
        <w:rPr>
          <w:color w:val="231F20"/>
          <w:spacing w:val="-3"/>
        </w:rPr>
        <w:t xml:space="preserve">нису </w:t>
      </w:r>
      <w:r>
        <w:rPr>
          <w:color w:val="231F20"/>
        </w:rPr>
        <w:t xml:space="preserve">у непосредној </w:t>
      </w:r>
      <w:r>
        <w:rPr>
          <w:color w:val="231F20"/>
          <w:spacing w:val="-3"/>
        </w:rPr>
        <w:t xml:space="preserve">близини </w:t>
      </w:r>
      <w:r>
        <w:rPr>
          <w:color w:val="231F20"/>
        </w:rPr>
        <w:t>трасе, али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су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утицаја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трасу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јер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ове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објекте,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последње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време, </w:t>
      </w:r>
      <w:r>
        <w:rPr>
          <w:color w:val="231F20"/>
          <w:spacing w:val="-3"/>
        </w:rPr>
        <w:t xml:space="preserve">изводе приводни </w:t>
      </w:r>
      <w:r>
        <w:rPr>
          <w:color w:val="231F20"/>
        </w:rPr>
        <w:t xml:space="preserve">оптички </w:t>
      </w:r>
      <w:r>
        <w:rPr>
          <w:color w:val="231F20"/>
          <w:spacing w:val="-3"/>
        </w:rPr>
        <w:t xml:space="preserve">каблови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знатном </w:t>
      </w:r>
      <w:r>
        <w:rPr>
          <w:color w:val="231F20"/>
        </w:rPr>
        <w:t>броју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случајева.</w:t>
      </w:r>
    </w:p>
    <w:p w:rsidR="008E093F" w:rsidRDefault="000C6163">
      <w:pPr>
        <w:pStyle w:val="BodyText"/>
        <w:spacing w:line="232" w:lineRule="auto"/>
        <w:ind w:left="394" w:right="1" w:firstLine="396"/>
        <w:jc w:val="both"/>
      </w:pPr>
      <w:r>
        <w:rPr>
          <w:color w:val="231F20"/>
        </w:rPr>
        <w:t>Јавна телекомуникациона мрежа на предметном подручју је добро развијена, што омогућава добре услове за изградњу и екс- плоатацију објеката гасовода. Постојећа мрежа фиксних елек- тронских комуникац</w:t>
      </w:r>
      <w:r>
        <w:rPr>
          <w:color w:val="231F20"/>
        </w:rPr>
        <w:t>ија на подручју Просторног плана и његовом непосредном окружењу састоји се од објеката комутација, тран- спортне мреже и приступних мрежа.</w:t>
      </w:r>
    </w:p>
    <w:p w:rsidR="008E093F" w:rsidRDefault="000C6163">
      <w:pPr>
        <w:pStyle w:val="BodyText"/>
        <w:spacing w:line="232" w:lineRule="auto"/>
        <w:ind w:left="394" w:right="1" w:firstLine="396"/>
        <w:jc w:val="both"/>
      </w:pPr>
      <w:r>
        <w:rPr>
          <w:color w:val="231F20"/>
        </w:rPr>
        <w:t>Конфигурација терена условљава слабију покривеност сиг- налима,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брдском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клисури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појединим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случа</w:t>
      </w:r>
      <w:r>
        <w:rPr>
          <w:color w:val="231F20"/>
        </w:rPr>
        <w:t>је- вима и нема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сигнала.</w:t>
      </w:r>
    </w:p>
    <w:p w:rsidR="008E093F" w:rsidRDefault="000C6163">
      <w:pPr>
        <w:pStyle w:val="BodyText"/>
        <w:spacing w:line="232" w:lineRule="auto"/>
        <w:ind w:left="394" w:right="1" w:firstLine="396"/>
        <w:jc w:val="both"/>
      </w:pP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 xml:space="preserve">Просторног плана је, претежно уз државне путе- ве, положено више оптичких каблова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се простиру генерално правцем север – </w:t>
      </w:r>
      <w:r>
        <w:rPr>
          <w:color w:val="231F20"/>
          <w:spacing w:val="-6"/>
        </w:rPr>
        <w:t xml:space="preserve">југ. </w:t>
      </w:r>
      <w:r>
        <w:rPr>
          <w:color w:val="231F20"/>
        </w:rPr>
        <w:t>Каблови су власништво више оператора елек- тронских комуникација и то: „Telekom Srbija”, „</w:t>
      </w:r>
      <w:r>
        <w:rPr>
          <w:color w:val="231F20"/>
        </w:rPr>
        <w:t>SBB” и „Telenor”. Међу њима је најзначајнији магистрални оптички кабл „Telekoma Srbija” Ниш – Пирот – граница Бугарске.</w:t>
      </w:r>
    </w:p>
    <w:p w:rsidR="008E093F" w:rsidRDefault="000C6163">
      <w:pPr>
        <w:pStyle w:val="BodyText"/>
        <w:spacing w:line="232" w:lineRule="auto"/>
        <w:ind w:left="394" w:firstLine="396"/>
        <w:jc w:val="both"/>
      </w:pPr>
      <w:r>
        <w:rPr>
          <w:color w:val="231F20"/>
        </w:rPr>
        <w:t xml:space="preserve">Укрштања телекомуникационих (у даљем тексту: ТК) кабло- ва са коридором гасовода и паралелна вођења, дата су на Рефе- ралној карти број </w:t>
      </w:r>
      <w:r>
        <w:rPr>
          <w:color w:val="231F20"/>
        </w:rPr>
        <w:t>2. „Карта детаљне разраде са елементима спро- вођења”. Приказ свих укрштања гасовода са инфраструктуром електронских комуникација дат је у Табели 3.</w:t>
      </w:r>
    </w:p>
    <w:p w:rsidR="008E093F" w:rsidRDefault="000C6163">
      <w:pPr>
        <w:pStyle w:val="BodyText"/>
        <w:spacing w:line="232" w:lineRule="auto"/>
        <w:ind w:left="395" w:firstLine="396"/>
        <w:jc w:val="both"/>
      </w:pP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већини насеља </w:t>
      </w:r>
      <w:r>
        <w:rPr>
          <w:color w:val="231F20"/>
        </w:rPr>
        <w:t xml:space="preserve">у </w:t>
      </w:r>
      <w:r>
        <w:rPr>
          <w:color w:val="231F20"/>
          <w:spacing w:val="-5"/>
        </w:rPr>
        <w:t xml:space="preserve">обухвату </w:t>
      </w:r>
      <w:r>
        <w:rPr>
          <w:color w:val="231F20"/>
          <w:spacing w:val="-3"/>
        </w:rPr>
        <w:t xml:space="preserve">Просторног плана постоје при- ступне мреже, </w:t>
      </w:r>
      <w:r>
        <w:rPr>
          <w:color w:val="231F20"/>
          <w:spacing w:val="-5"/>
        </w:rPr>
        <w:t xml:space="preserve">где </w:t>
      </w:r>
      <w:r>
        <w:rPr>
          <w:color w:val="231F20"/>
          <w:spacing w:val="-3"/>
        </w:rPr>
        <w:t xml:space="preserve">су активни уређаји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вишу раван </w:t>
      </w:r>
      <w:r>
        <w:rPr>
          <w:color w:val="231F20"/>
        </w:rPr>
        <w:t xml:space="preserve">ТК </w:t>
      </w:r>
      <w:r>
        <w:rPr>
          <w:color w:val="231F20"/>
          <w:spacing w:val="-3"/>
        </w:rPr>
        <w:t xml:space="preserve">мреже </w:t>
      </w:r>
      <w:r>
        <w:rPr>
          <w:color w:val="231F20"/>
        </w:rPr>
        <w:t xml:space="preserve">по- </w:t>
      </w:r>
      <w:r>
        <w:rPr>
          <w:color w:val="231F20"/>
          <w:spacing w:val="-3"/>
        </w:rPr>
        <w:t xml:space="preserve">везани оптичким </w:t>
      </w:r>
      <w:r>
        <w:rPr>
          <w:color w:val="231F20"/>
          <w:spacing w:val="-4"/>
        </w:rPr>
        <w:t xml:space="preserve">кабловима </w:t>
      </w:r>
      <w:r>
        <w:rPr>
          <w:color w:val="231F20"/>
          <w:spacing w:val="-3"/>
        </w:rPr>
        <w:t xml:space="preserve">без металних елемената, </w:t>
      </w:r>
      <w:r>
        <w:rPr>
          <w:color w:val="231F20"/>
        </w:rPr>
        <w:t xml:space="preserve">а до </w:t>
      </w:r>
      <w:r>
        <w:rPr>
          <w:color w:val="231F20"/>
          <w:spacing w:val="-4"/>
        </w:rPr>
        <w:t xml:space="preserve">корисника </w:t>
      </w:r>
      <w:r>
        <w:rPr>
          <w:color w:val="231F20"/>
          <w:spacing w:val="-3"/>
        </w:rPr>
        <w:t xml:space="preserve">су </w:t>
      </w:r>
      <w:r>
        <w:rPr>
          <w:color w:val="231F20"/>
          <w:spacing w:val="-4"/>
        </w:rPr>
        <w:t xml:space="preserve">положени </w:t>
      </w:r>
      <w:r>
        <w:rPr>
          <w:color w:val="231F20"/>
          <w:spacing w:val="-3"/>
        </w:rPr>
        <w:t xml:space="preserve">бакарни </w:t>
      </w:r>
      <w:r>
        <w:rPr>
          <w:color w:val="231F20"/>
          <w:spacing w:val="-4"/>
        </w:rPr>
        <w:t xml:space="preserve">каблови. Траса гасовода </w:t>
      </w:r>
      <w:r>
        <w:rPr>
          <w:color w:val="231F20"/>
        </w:rPr>
        <w:t xml:space="preserve">се </w:t>
      </w:r>
      <w:r>
        <w:rPr>
          <w:color w:val="231F20"/>
          <w:spacing w:val="-3"/>
        </w:rPr>
        <w:t xml:space="preserve">укршта </w:t>
      </w:r>
      <w:r>
        <w:rPr>
          <w:color w:val="231F20"/>
        </w:rPr>
        <w:t xml:space="preserve">и са </w:t>
      </w:r>
      <w:r>
        <w:rPr>
          <w:color w:val="231F20"/>
          <w:spacing w:val="-4"/>
        </w:rPr>
        <w:t xml:space="preserve">знат- </w:t>
      </w:r>
      <w:r>
        <w:rPr>
          <w:color w:val="231F20"/>
        </w:rPr>
        <w:t xml:space="preserve">ним </w:t>
      </w:r>
      <w:r>
        <w:rPr>
          <w:color w:val="231F20"/>
          <w:spacing w:val="-3"/>
        </w:rPr>
        <w:t xml:space="preserve">бројем оптичких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бакарних </w:t>
      </w:r>
      <w:r>
        <w:rPr>
          <w:color w:val="231F20"/>
          <w:spacing w:val="-5"/>
        </w:rPr>
        <w:t xml:space="preserve">каблова </w:t>
      </w:r>
      <w:r>
        <w:rPr>
          <w:color w:val="231F20"/>
          <w:spacing w:val="-3"/>
        </w:rPr>
        <w:t>ових приступних мрежа.</w:t>
      </w:r>
    </w:p>
    <w:p w:rsidR="008E093F" w:rsidRDefault="000C6163">
      <w:pPr>
        <w:pStyle w:val="BodyText"/>
        <w:spacing w:line="232" w:lineRule="auto"/>
        <w:ind w:left="395" w:right="1" w:firstLine="396"/>
        <w:jc w:val="both"/>
      </w:pPr>
      <w:r>
        <w:rPr>
          <w:color w:val="231F20"/>
        </w:rPr>
        <w:t xml:space="preserve">Планирана траса гасовода укршта се са ТК кабловима </w:t>
      </w:r>
      <w:r>
        <w:rPr>
          <w:color w:val="231F20"/>
          <w:spacing w:val="-3"/>
        </w:rPr>
        <w:t xml:space="preserve">„Tele- </w:t>
      </w:r>
      <w:r>
        <w:rPr>
          <w:color w:val="231F20"/>
        </w:rPr>
        <w:t xml:space="preserve">koma Srbija” на 30 локација, а повремено и паралелно води. Кори- дор планираног гасовода се значајним делом </w:t>
      </w:r>
      <w:r>
        <w:rPr>
          <w:color w:val="231F20"/>
          <w:spacing w:val="-3"/>
        </w:rPr>
        <w:t xml:space="preserve">подудара </w:t>
      </w:r>
      <w:r>
        <w:rPr>
          <w:color w:val="231F20"/>
        </w:rPr>
        <w:t xml:space="preserve">са посто- јећим оптичким </w:t>
      </w:r>
      <w:r>
        <w:rPr>
          <w:color w:val="231F20"/>
          <w:spacing w:val="-3"/>
        </w:rPr>
        <w:t xml:space="preserve">каблом </w:t>
      </w:r>
      <w:r>
        <w:rPr>
          <w:color w:val="231F20"/>
        </w:rPr>
        <w:t xml:space="preserve">Ниш – Пирот – граница Бугарске,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је уједно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</w:rPr>
        <w:t>јважнији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објекат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електронских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комуникација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подручју Просторног плана. Овај оптички кабл се, у значајној дужини, на- лази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планираној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зони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гасовода,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повремено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врло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бли- зу планираној траси, уз паралелно вођење. У заштитној зони се овај оптич</w:t>
      </w:r>
      <w:r>
        <w:rPr>
          <w:color w:val="231F20"/>
        </w:rPr>
        <w:t xml:space="preserve">ки кабл налази на деоницама са стационажама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24 до 44 km и касније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92 до 98</w:t>
      </w:r>
      <w:r>
        <w:rPr>
          <w:color w:val="231F20"/>
        </w:rPr>
        <w:t xml:space="preserve"> </w:t>
      </w:r>
      <w:r>
        <w:rPr>
          <w:color w:val="231F20"/>
        </w:rPr>
        <w:t>km.</w:t>
      </w:r>
    </w:p>
    <w:p w:rsidR="008E093F" w:rsidRDefault="000C6163">
      <w:pPr>
        <w:pStyle w:val="BodyText"/>
        <w:spacing w:line="232" w:lineRule="auto"/>
        <w:ind w:left="396" w:right="1" w:firstLine="396"/>
        <w:jc w:val="both"/>
      </w:pPr>
      <w:r>
        <w:rPr>
          <w:color w:val="231F20"/>
        </w:rPr>
        <w:t xml:space="preserve">Планирана траса гасовода укршта се са ТК кабловима „SBB” на шест локација са постојећим оптичким </w:t>
      </w:r>
      <w:r>
        <w:rPr>
          <w:color w:val="231F20"/>
          <w:spacing w:val="-3"/>
        </w:rPr>
        <w:t xml:space="preserve">каблом кабловског </w:t>
      </w:r>
      <w:r>
        <w:rPr>
          <w:color w:val="231F20"/>
        </w:rPr>
        <w:t xml:space="preserve">опе- ратора „SBB”, а повремено и врло </w:t>
      </w:r>
      <w:r>
        <w:rPr>
          <w:color w:val="231F20"/>
          <w:spacing w:val="-3"/>
        </w:rPr>
        <w:t xml:space="preserve">близу </w:t>
      </w:r>
      <w:r>
        <w:rPr>
          <w:color w:val="231F20"/>
        </w:rPr>
        <w:t>планираној т</w:t>
      </w:r>
      <w:r>
        <w:rPr>
          <w:color w:val="231F20"/>
        </w:rPr>
        <w:t>раси, уз па- ралелно вођење. У заштитној зони се овај оптички кабл налази на деоницама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стационажама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44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46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km,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код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стационаже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km и касније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92 до 96</w:t>
      </w:r>
      <w:r>
        <w:rPr>
          <w:color w:val="231F20"/>
        </w:rPr>
        <w:t xml:space="preserve"> </w:t>
      </w:r>
      <w:r>
        <w:rPr>
          <w:color w:val="231F20"/>
        </w:rPr>
        <w:t>km.</w:t>
      </w:r>
    </w:p>
    <w:p w:rsidR="008E093F" w:rsidRDefault="000C6163">
      <w:pPr>
        <w:pStyle w:val="BodyText"/>
        <w:spacing w:line="232" w:lineRule="auto"/>
        <w:ind w:left="397" w:firstLine="396"/>
        <w:jc w:val="both"/>
      </w:pPr>
      <w:r>
        <w:rPr>
          <w:color w:val="231F20"/>
        </w:rPr>
        <w:t>Планирана траса гасовода укршта се са и телекомуникацио- ним кабловима „Telenora” на осам локација.</w:t>
      </w:r>
    </w:p>
    <w:p w:rsidR="008E093F" w:rsidRDefault="000C6163">
      <w:pPr>
        <w:pStyle w:val="BodyText"/>
        <w:spacing w:line="232" w:lineRule="auto"/>
        <w:ind w:left="397" w:firstLine="396"/>
        <w:jc w:val="both"/>
      </w:pPr>
      <w:r>
        <w:rPr>
          <w:color w:val="231F20"/>
          <w:spacing w:val="-5"/>
        </w:rPr>
        <w:t xml:space="preserve">Услед </w:t>
      </w:r>
      <w:r>
        <w:rPr>
          <w:color w:val="231F20"/>
        </w:rPr>
        <w:t xml:space="preserve">брзог развоја инфраструктуре електронских </w:t>
      </w:r>
      <w:r>
        <w:rPr>
          <w:color w:val="231F20"/>
          <w:spacing w:val="-3"/>
        </w:rPr>
        <w:t xml:space="preserve">комуника- </w:t>
      </w:r>
      <w:r>
        <w:rPr>
          <w:color w:val="231F20"/>
        </w:rPr>
        <w:t xml:space="preserve">ција </w:t>
      </w:r>
      <w:r>
        <w:rPr>
          <w:color w:val="231F20"/>
          <w:spacing w:val="-2"/>
        </w:rPr>
        <w:t xml:space="preserve">неопходно </w:t>
      </w:r>
      <w:r>
        <w:rPr>
          <w:color w:val="231F20"/>
        </w:rPr>
        <w:t xml:space="preserve">је пре извођења радова на изградњи гасовода за- тражити услове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свих оператора.</w:t>
      </w:r>
    </w:p>
    <w:p w:rsidR="008E093F" w:rsidRDefault="000C6163">
      <w:pPr>
        <w:pStyle w:val="ListParagraph"/>
        <w:numPr>
          <w:ilvl w:val="3"/>
          <w:numId w:val="8"/>
        </w:numPr>
        <w:tabs>
          <w:tab w:val="left" w:pos="1390"/>
        </w:tabs>
        <w:spacing w:line="402" w:lineRule="exact"/>
        <w:ind w:hanging="296"/>
        <w:rPr>
          <w:sz w:val="18"/>
        </w:rPr>
      </w:pPr>
      <w:r>
        <w:rPr>
          <w:color w:val="231F20"/>
          <w:sz w:val="18"/>
        </w:rPr>
        <w:t>3</w:t>
      </w:r>
      <w:r>
        <w:rPr>
          <w:color w:val="231F20"/>
          <w:sz w:val="18"/>
        </w:rPr>
        <w:t xml:space="preserve"> . 1 . </w:t>
      </w:r>
      <w:r>
        <w:rPr>
          <w:color w:val="231F20"/>
          <w:spacing w:val="16"/>
          <w:sz w:val="18"/>
        </w:rPr>
        <w:t xml:space="preserve">Даљински </w:t>
      </w:r>
      <w:r>
        <w:rPr>
          <w:color w:val="231F20"/>
          <w:spacing w:val="12"/>
          <w:sz w:val="18"/>
        </w:rPr>
        <w:t xml:space="preserve">над зор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16"/>
          <w:sz w:val="18"/>
        </w:rPr>
        <w:t xml:space="preserve">управљање </w:t>
      </w:r>
      <w:r>
        <w:rPr>
          <w:color w:val="231F20"/>
          <w:spacing w:val="15"/>
          <w:sz w:val="18"/>
        </w:rPr>
        <w:t xml:space="preserve">гасоводом </w:t>
      </w:r>
      <w:r>
        <w:rPr>
          <w:color w:val="231F20"/>
          <w:sz w:val="18"/>
        </w:rPr>
        <w:t>Дуж трасе гасовода у истом рову положиће се оптички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ТК</w:t>
      </w:r>
    </w:p>
    <w:p w:rsidR="008E093F" w:rsidRDefault="000C6163">
      <w:pPr>
        <w:pStyle w:val="BodyText"/>
        <w:spacing w:line="158" w:lineRule="exact"/>
        <w:ind w:left="397"/>
        <w:jc w:val="both"/>
      </w:pPr>
      <w:r>
        <w:rPr>
          <w:color w:val="231F20"/>
        </w:rPr>
        <w:t>кабл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потребе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даљинског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надзора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управљања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објеката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гасовода</w:t>
      </w:r>
    </w:p>
    <w:p w:rsidR="008E093F" w:rsidRDefault="000C6163">
      <w:pPr>
        <w:pStyle w:val="BodyText"/>
        <w:spacing w:before="74" w:line="232" w:lineRule="auto"/>
        <w:ind w:left="243" w:right="124"/>
      </w:pPr>
      <w:r>
        <w:br w:type="column"/>
      </w:r>
      <w:r>
        <w:rPr>
          <w:color w:val="231F20"/>
        </w:rPr>
        <w:t>(мерно регулационих станица и друго). Детаљи о постављању овог кабла обрађују се пројектом</w:t>
      </w:r>
      <w:r>
        <w:rPr>
          <w:color w:val="231F20"/>
        </w:rPr>
        <w:t xml:space="preserve"> гасовода.</w:t>
      </w:r>
    </w:p>
    <w:p w:rsidR="008E093F" w:rsidRDefault="000C6163">
      <w:pPr>
        <w:pStyle w:val="BodyText"/>
        <w:spacing w:line="232" w:lineRule="auto"/>
        <w:ind w:left="243" w:right="123" w:firstLine="396"/>
        <w:jc w:val="both"/>
      </w:pPr>
      <w:r>
        <w:pict>
          <v:line id="_x0000_s1034" style="position:absolute;left:0;text-align:left;z-index:251656704;mso-position-horizontal-relative:page" from="318.9pt,-18.25pt" to="318.9pt,537.85pt" strokecolor="#231f20" strokeweight=".6pt">
            <w10:wrap anchorx="page"/>
          </v:line>
        </w:pict>
      </w:r>
      <w:r>
        <w:rPr>
          <w:color w:val="231F20"/>
        </w:rPr>
        <w:t>За обезбеђење ТК прикључка на јавну мрежу за планиране ГМРС, и остале објекте у функцији гасовода, потребно је положи- ти одговарајући ТК кабл до тих објеката према условима ТК опе- ратора.</w:t>
      </w:r>
    </w:p>
    <w:p w:rsidR="008E093F" w:rsidRDefault="008E093F">
      <w:pPr>
        <w:pStyle w:val="BodyText"/>
        <w:spacing w:before="6" w:line="240" w:lineRule="auto"/>
        <w:ind w:left="0"/>
        <w:rPr>
          <w:sz w:val="24"/>
        </w:rPr>
      </w:pPr>
    </w:p>
    <w:p w:rsidR="008E093F" w:rsidRDefault="000C6163">
      <w:pPr>
        <w:spacing w:line="232" w:lineRule="auto"/>
        <w:ind w:left="2136" w:right="124" w:hanging="1350"/>
        <w:rPr>
          <w:i/>
          <w:sz w:val="18"/>
        </w:rPr>
      </w:pPr>
      <w:r>
        <w:rPr>
          <w:i/>
          <w:color w:val="231F20"/>
          <w:sz w:val="18"/>
        </w:rPr>
        <w:t xml:space="preserve">3.10.4. Положај гасовода у односу на водопривредну </w:t>
      </w:r>
      <w:r>
        <w:rPr>
          <w:i/>
          <w:color w:val="231F20"/>
          <w:sz w:val="18"/>
        </w:rPr>
        <w:t>инфраструктуру</w:t>
      </w:r>
    </w:p>
    <w:p w:rsidR="008E093F" w:rsidRDefault="008E093F">
      <w:pPr>
        <w:pStyle w:val="BodyText"/>
        <w:spacing w:before="5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line="232" w:lineRule="auto"/>
        <w:ind w:left="243" w:right="123" w:firstLine="397"/>
        <w:jc w:val="both"/>
      </w:pPr>
      <w:r>
        <w:rPr>
          <w:color w:val="231F20"/>
        </w:rPr>
        <w:t xml:space="preserve">Гасовод се укршта са следећим водотоцима I реда (Правил- ник о утврђивању водних тела површинских и подземних вода („Службени гласник РС”, број 96/10) и Одлука о утврђивању по- писа вода I реда („Службени гласник РС”, број 83/10) Нишавом </w:t>
      </w:r>
      <w:r>
        <w:rPr>
          <w:color w:val="231F20"/>
          <w:spacing w:val="-3"/>
        </w:rPr>
        <w:t>од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ушћа у Јужну </w:t>
      </w:r>
      <w:r>
        <w:rPr>
          <w:color w:val="231F20"/>
          <w:spacing w:val="-3"/>
        </w:rPr>
        <w:t xml:space="preserve">Мораву </w:t>
      </w:r>
      <w:r>
        <w:rPr>
          <w:color w:val="231F20"/>
        </w:rPr>
        <w:t xml:space="preserve">до ушћа </w:t>
      </w:r>
      <w:r>
        <w:rPr>
          <w:color w:val="231F20"/>
          <w:spacing w:val="-3"/>
        </w:rPr>
        <w:t xml:space="preserve">Студене, </w:t>
      </w:r>
      <w:r>
        <w:rPr>
          <w:color w:val="231F20"/>
        </w:rPr>
        <w:t xml:space="preserve">Нишавом узводно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моста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насеља Долац до државне границе, Јермом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ушћа у Нишаву до села Власе и Црвеном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реком.</w:t>
      </w:r>
    </w:p>
    <w:p w:rsidR="008E093F" w:rsidRDefault="000C6163">
      <w:pPr>
        <w:pStyle w:val="BodyText"/>
        <w:spacing w:line="232" w:lineRule="auto"/>
        <w:ind w:left="243" w:right="123" w:firstLine="396"/>
        <w:jc w:val="both"/>
      </w:pPr>
      <w:r>
        <w:rPr>
          <w:color w:val="231F20"/>
        </w:rPr>
        <w:t>Поред ових, гасовод се укршта и са следећим водотоцима II реда: Рујничка река, Хумски поток, Бреничка</w:t>
      </w:r>
      <w:r>
        <w:rPr>
          <w:color w:val="231F20"/>
        </w:rPr>
        <w:t xml:space="preserve"> река, Матејевачка река, Суводолски поток (Требињска река или Кнезселски поток), Врежински поток, Малчанска река, Студена, Куновичка (Банца- ревска) река, Црвена река (Топоничка), Шпајски поток, Пасјачка река, Балван поток, Суводолски поток, Костурска река</w:t>
      </w:r>
      <w:r>
        <w:rPr>
          <w:color w:val="231F20"/>
        </w:rPr>
        <w:t>, Расничка река, Безданска река, поток Рогоз, Војнеговачки поток, Суковски поток, Гоиндолска река, Систем канала за наводњавање „Белопа- ланачко поље” на више места.</w:t>
      </w:r>
    </w:p>
    <w:p w:rsidR="008E093F" w:rsidRDefault="008E093F">
      <w:pPr>
        <w:pStyle w:val="BodyText"/>
        <w:spacing w:before="10" w:line="240" w:lineRule="auto"/>
        <w:ind w:left="0"/>
        <w:rPr>
          <w:sz w:val="23"/>
        </w:rPr>
      </w:pPr>
    </w:p>
    <w:p w:rsidR="008E093F" w:rsidRDefault="000C6163">
      <w:pPr>
        <w:pStyle w:val="Heading1"/>
        <w:ind w:left="1769" w:firstLine="0"/>
      </w:pPr>
      <w:r>
        <w:rPr>
          <w:color w:val="231F20"/>
        </w:rPr>
        <w:t>3.11. Употреба земљишта</w:t>
      </w:r>
    </w:p>
    <w:p w:rsidR="008E093F" w:rsidRDefault="008E093F">
      <w:pPr>
        <w:pStyle w:val="BodyText"/>
        <w:spacing w:before="4" w:line="240" w:lineRule="auto"/>
        <w:ind w:left="0"/>
        <w:rPr>
          <w:b/>
          <w:sz w:val="17"/>
        </w:rPr>
      </w:pPr>
    </w:p>
    <w:p w:rsidR="008E093F" w:rsidRDefault="000C6163">
      <w:pPr>
        <w:pStyle w:val="BodyText"/>
        <w:spacing w:line="232" w:lineRule="auto"/>
        <w:ind w:left="244" w:right="122" w:firstLine="396"/>
        <w:jc w:val="both"/>
      </w:pPr>
      <w:r>
        <w:rPr>
          <w:color w:val="231F20"/>
        </w:rPr>
        <w:t>На подручју Просторног плана земљиште ће се користити у највећој</w:t>
      </w:r>
      <w:r>
        <w:rPr>
          <w:color w:val="231F20"/>
        </w:rPr>
        <w:t xml:space="preserve"> мери као пољопривредно, водно и шумско, а мањим де- лом као грађевинско. Планским решењима се не мења режим упо- требе земљишта, осим на локацијама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се формирају грађевин- ске парцеле за објекте и приступне путеве у функцији гасовода. Успостављају се п</w:t>
      </w:r>
      <w:r>
        <w:rPr>
          <w:color w:val="231F20"/>
        </w:rPr>
        <w:t xml:space="preserve">осебни услови коришћења земљишта, дефини- сани специфичношћу посебне намене са циљем несметаног кори- шћења и функционисања гасоводног система, у складу са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 xml:space="preserve">о планирању и изградњи и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 xml:space="preserve">о енергетици („Службени </w:t>
      </w:r>
      <w:r>
        <w:rPr>
          <w:color w:val="231F20"/>
          <w:spacing w:val="-3"/>
        </w:rPr>
        <w:t xml:space="preserve">гла- </w:t>
      </w:r>
      <w:r>
        <w:rPr>
          <w:color w:val="231F20"/>
        </w:rPr>
        <w:t>сник РС”, број 145/14).</w:t>
      </w:r>
    </w:p>
    <w:p w:rsidR="008E093F" w:rsidRDefault="000C6163">
      <w:pPr>
        <w:pStyle w:val="BodyText"/>
        <w:spacing w:line="232" w:lineRule="auto"/>
        <w:ind w:left="244" w:right="122" w:firstLine="396"/>
        <w:jc w:val="both"/>
      </w:pPr>
      <w:r>
        <w:rPr>
          <w:color w:val="231F20"/>
        </w:rPr>
        <w:t>Планир</w:t>
      </w:r>
      <w:r>
        <w:rPr>
          <w:color w:val="231F20"/>
        </w:rPr>
        <w:t>ане грађевинске парцеле формираће се на пољопри- вредном земљишту, на укупно око 6 ha и то: 2,6 ha на територији града Ниш, 0,9 ha на територији општине Бела Паланка, 0,8 ha на територији града Пирот и 1,7 ha на територији општине Дими- тровград.</w:t>
      </w:r>
    </w:p>
    <w:p w:rsidR="008E093F" w:rsidRDefault="000C6163">
      <w:pPr>
        <w:pStyle w:val="BodyText"/>
        <w:spacing w:line="232" w:lineRule="auto"/>
        <w:ind w:left="244" w:right="122" w:firstLine="396"/>
        <w:jc w:val="both"/>
      </w:pPr>
      <w:r>
        <w:rPr>
          <w:color w:val="231F20"/>
        </w:rPr>
        <w:t>Успостављ</w:t>
      </w:r>
      <w:r>
        <w:rPr>
          <w:color w:val="231F20"/>
        </w:rPr>
        <w:t>ањем режима заштите гасовода, ограничење упо- требе пољопривредног земљишта (утврђено у делу 3.3. Простор- ног плана) спроводиће се у појасу непосредне заштите, укупно на око 45 ha и то: 16 ha на територији града Ниш, 8 ha на територији општине Бела Паланк</w:t>
      </w:r>
      <w:r>
        <w:rPr>
          <w:color w:val="231F20"/>
        </w:rPr>
        <w:t>а, 19 ha на територији града Пирот и 2 ha на територији општине Димитровград.</w:t>
      </w:r>
    </w:p>
    <w:p w:rsidR="008E093F" w:rsidRDefault="000C6163">
      <w:pPr>
        <w:pStyle w:val="BodyText"/>
        <w:spacing w:line="232" w:lineRule="auto"/>
        <w:ind w:left="244" w:right="122" w:firstLine="397"/>
        <w:jc w:val="both"/>
      </w:pPr>
      <w:r>
        <w:rPr>
          <w:color w:val="231F20"/>
        </w:rPr>
        <w:t>Уклањање шуме и контрола засада дрвећа и другог растиња неопходно је само у појасу непосредне заштите, укупне ширине 15 m, такође на око 45 ha и то: 28 ha на територији града Ниш</w:t>
      </w:r>
      <w:r>
        <w:rPr>
          <w:color w:val="231F20"/>
        </w:rPr>
        <w:t>, 13 ha на територији општине Бела Паланка, 2 ha на територији града Пирот и 3 ha на територији општине Димитровград.</w:t>
      </w:r>
    </w:p>
    <w:p w:rsidR="008E093F" w:rsidRDefault="008E093F">
      <w:pPr>
        <w:spacing w:line="232" w:lineRule="auto"/>
        <w:jc w:val="both"/>
        <w:sectPr w:rsidR="008E093F">
          <w:pgSz w:w="12480" w:h="15600"/>
          <w:pgMar w:top="20" w:right="720" w:bottom="280" w:left="740" w:header="720" w:footer="720" w:gutter="0"/>
          <w:cols w:num="2" w:space="720" w:equalWidth="0">
            <w:col w:w="5501" w:space="40"/>
            <w:col w:w="5479"/>
          </w:cols>
        </w:sectPr>
      </w:pPr>
    </w:p>
    <w:p w:rsidR="008E093F" w:rsidRDefault="008E093F">
      <w:pPr>
        <w:pStyle w:val="BodyText"/>
        <w:spacing w:before="8" w:line="240" w:lineRule="auto"/>
        <w:ind w:left="0"/>
        <w:rPr>
          <w:sz w:val="28"/>
        </w:rPr>
      </w:pPr>
    </w:p>
    <w:p w:rsidR="008E093F" w:rsidRDefault="000C6163">
      <w:pPr>
        <w:spacing w:before="93" w:after="42"/>
        <w:ind w:left="795"/>
        <w:rPr>
          <w:i/>
          <w:sz w:val="18"/>
        </w:rPr>
      </w:pPr>
      <w:r>
        <w:rPr>
          <w:i/>
          <w:color w:val="231F20"/>
          <w:sz w:val="18"/>
        </w:rPr>
        <w:t>Табела 2: Биланс коришћења земљишта по јединицама локалне самоуправе</w:t>
      </w: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874"/>
        <w:gridCol w:w="874"/>
        <w:gridCol w:w="810"/>
        <w:gridCol w:w="810"/>
        <w:gridCol w:w="806"/>
        <w:gridCol w:w="807"/>
        <w:gridCol w:w="808"/>
        <w:gridCol w:w="809"/>
        <w:gridCol w:w="809"/>
        <w:gridCol w:w="810"/>
      </w:tblGrid>
      <w:tr w:rsidR="008E093F">
        <w:trPr>
          <w:trHeight w:val="200"/>
        </w:trPr>
        <w:tc>
          <w:tcPr>
            <w:tcW w:w="2261" w:type="dxa"/>
          </w:tcPr>
          <w:p w:rsidR="008E093F" w:rsidRDefault="000C6163">
            <w:pPr>
              <w:pStyle w:val="TableParagraph"/>
              <w:spacing w:before="18"/>
              <w:ind w:left="65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Општина / Град</w:t>
            </w:r>
          </w:p>
        </w:tc>
        <w:tc>
          <w:tcPr>
            <w:tcW w:w="6598" w:type="dxa"/>
            <w:gridSpan w:val="8"/>
          </w:tcPr>
          <w:p w:rsidR="008E093F" w:rsidRDefault="000C6163">
            <w:pPr>
              <w:pStyle w:val="TableParagraph"/>
              <w:spacing w:before="18"/>
              <w:ind w:left="2322" w:right="2312"/>
              <w:rPr>
                <w:sz w:val="14"/>
              </w:rPr>
            </w:pPr>
            <w:r>
              <w:rPr>
                <w:color w:val="231F20"/>
                <w:sz w:val="14"/>
              </w:rPr>
              <w:t>Коришћење земљишта (ha  – %)</w:t>
            </w:r>
          </w:p>
        </w:tc>
        <w:tc>
          <w:tcPr>
            <w:tcW w:w="1619" w:type="dxa"/>
            <w:gridSpan w:val="2"/>
            <w:vMerge w:val="restart"/>
          </w:tcPr>
          <w:p w:rsidR="008E093F" w:rsidRDefault="000C6163">
            <w:pPr>
              <w:pStyle w:val="TableParagraph"/>
              <w:spacing w:before="18"/>
              <w:ind w:left="561" w:right="551"/>
              <w:rPr>
                <w:sz w:val="14"/>
              </w:rPr>
            </w:pPr>
            <w:r>
              <w:rPr>
                <w:color w:val="231F20"/>
                <w:sz w:val="14"/>
              </w:rPr>
              <w:t>Укупно</w:t>
            </w:r>
          </w:p>
        </w:tc>
      </w:tr>
      <w:tr w:rsidR="008E093F">
        <w:trPr>
          <w:trHeight w:val="200"/>
        </w:trPr>
        <w:tc>
          <w:tcPr>
            <w:tcW w:w="2261" w:type="dxa"/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748" w:type="dxa"/>
            <w:gridSpan w:val="2"/>
          </w:tcPr>
          <w:p w:rsidR="008E093F" w:rsidRDefault="000C6163">
            <w:pPr>
              <w:pStyle w:val="TableParagraph"/>
              <w:spacing w:before="18"/>
              <w:ind w:left="38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Пољопривредно</w:t>
            </w:r>
          </w:p>
        </w:tc>
        <w:tc>
          <w:tcPr>
            <w:tcW w:w="1620" w:type="dxa"/>
            <w:gridSpan w:val="2"/>
          </w:tcPr>
          <w:p w:rsidR="008E093F" w:rsidRDefault="000C6163">
            <w:pPr>
              <w:pStyle w:val="TableParagraph"/>
              <w:spacing w:before="18"/>
              <w:ind w:left="540" w:right="530"/>
              <w:rPr>
                <w:sz w:val="14"/>
              </w:rPr>
            </w:pPr>
            <w:r>
              <w:rPr>
                <w:color w:val="231F20"/>
                <w:sz w:val="14"/>
              </w:rPr>
              <w:t>Шумско</w:t>
            </w:r>
          </w:p>
        </w:tc>
        <w:tc>
          <w:tcPr>
            <w:tcW w:w="1613" w:type="dxa"/>
            <w:gridSpan w:val="2"/>
          </w:tcPr>
          <w:p w:rsidR="008E093F" w:rsidRDefault="000C6163">
            <w:pPr>
              <w:pStyle w:val="TableParagraph"/>
              <w:spacing w:before="18"/>
              <w:ind w:left="596" w:right="586"/>
              <w:rPr>
                <w:sz w:val="14"/>
              </w:rPr>
            </w:pPr>
            <w:r>
              <w:rPr>
                <w:color w:val="231F20"/>
                <w:sz w:val="14"/>
              </w:rPr>
              <w:t>Водно</w:t>
            </w:r>
          </w:p>
        </w:tc>
        <w:tc>
          <w:tcPr>
            <w:tcW w:w="1617" w:type="dxa"/>
            <w:gridSpan w:val="2"/>
          </w:tcPr>
          <w:p w:rsidR="008E093F" w:rsidRDefault="000C6163">
            <w:pPr>
              <w:pStyle w:val="TableParagraph"/>
              <w:spacing w:before="18"/>
              <w:ind w:left="575" w:right="565"/>
              <w:rPr>
                <w:sz w:val="14"/>
              </w:rPr>
            </w:pPr>
            <w:r>
              <w:rPr>
                <w:color w:val="231F20"/>
                <w:sz w:val="14"/>
              </w:rPr>
              <w:t>Остало</w:t>
            </w:r>
          </w:p>
        </w:tc>
        <w:tc>
          <w:tcPr>
            <w:tcW w:w="1619" w:type="dxa"/>
            <w:gridSpan w:val="2"/>
            <w:vMerge/>
            <w:tcBorders>
              <w:top w:val="nil"/>
            </w:tcBorders>
          </w:tcPr>
          <w:p w:rsidR="008E093F" w:rsidRDefault="008E093F">
            <w:pPr>
              <w:rPr>
                <w:sz w:val="2"/>
                <w:szCs w:val="2"/>
              </w:rPr>
            </w:pPr>
          </w:p>
        </w:tc>
      </w:tr>
      <w:tr w:rsidR="008E093F">
        <w:trPr>
          <w:trHeight w:val="200"/>
        </w:trPr>
        <w:tc>
          <w:tcPr>
            <w:tcW w:w="2261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Ниш</w:t>
            </w:r>
          </w:p>
        </w:tc>
        <w:tc>
          <w:tcPr>
            <w:tcW w:w="874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917,6</w:t>
            </w:r>
          </w:p>
        </w:tc>
        <w:tc>
          <w:tcPr>
            <w:tcW w:w="874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29,5</w:t>
            </w:r>
          </w:p>
        </w:tc>
        <w:tc>
          <w:tcPr>
            <w:tcW w:w="810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462,6</w:t>
            </w:r>
          </w:p>
        </w:tc>
        <w:tc>
          <w:tcPr>
            <w:tcW w:w="810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50,4</w:t>
            </w:r>
          </w:p>
        </w:tc>
        <w:tc>
          <w:tcPr>
            <w:tcW w:w="806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9,9</w:t>
            </w:r>
          </w:p>
        </w:tc>
        <w:tc>
          <w:tcPr>
            <w:tcW w:w="807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16,4</w:t>
            </w:r>
          </w:p>
        </w:tc>
        <w:tc>
          <w:tcPr>
            <w:tcW w:w="808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103,4</w:t>
            </w:r>
          </w:p>
        </w:tc>
        <w:tc>
          <w:tcPr>
            <w:tcW w:w="809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32,4</w:t>
            </w:r>
          </w:p>
        </w:tc>
        <w:tc>
          <w:tcPr>
            <w:tcW w:w="809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1493,5</w:t>
            </w:r>
          </w:p>
        </w:tc>
        <w:tc>
          <w:tcPr>
            <w:tcW w:w="810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33,9</w:t>
            </w:r>
          </w:p>
        </w:tc>
      </w:tr>
      <w:tr w:rsidR="008E093F">
        <w:trPr>
          <w:trHeight w:val="200"/>
        </w:trPr>
        <w:tc>
          <w:tcPr>
            <w:tcW w:w="2261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74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636,9</w:t>
            </w:r>
          </w:p>
        </w:tc>
        <w:tc>
          <w:tcPr>
            <w:tcW w:w="874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20,5</w:t>
            </w:r>
          </w:p>
        </w:tc>
        <w:tc>
          <w:tcPr>
            <w:tcW w:w="810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297,6</w:t>
            </w:r>
          </w:p>
        </w:tc>
        <w:tc>
          <w:tcPr>
            <w:tcW w:w="810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32,4</w:t>
            </w:r>
          </w:p>
        </w:tc>
        <w:tc>
          <w:tcPr>
            <w:tcW w:w="806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46,6</w:t>
            </w:r>
          </w:p>
        </w:tc>
        <w:tc>
          <w:tcPr>
            <w:tcW w:w="807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77,3</w:t>
            </w:r>
          </w:p>
        </w:tc>
        <w:tc>
          <w:tcPr>
            <w:tcW w:w="808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116,1</w:t>
            </w:r>
          </w:p>
        </w:tc>
        <w:tc>
          <w:tcPr>
            <w:tcW w:w="809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36,3</w:t>
            </w:r>
          </w:p>
        </w:tc>
        <w:tc>
          <w:tcPr>
            <w:tcW w:w="809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1097,2</w:t>
            </w:r>
          </w:p>
        </w:tc>
        <w:tc>
          <w:tcPr>
            <w:tcW w:w="810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24,9</w:t>
            </w:r>
          </w:p>
        </w:tc>
      </w:tr>
      <w:tr w:rsidR="008E093F">
        <w:trPr>
          <w:trHeight w:val="200"/>
        </w:trPr>
        <w:tc>
          <w:tcPr>
            <w:tcW w:w="2261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74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1.196,8</w:t>
            </w:r>
          </w:p>
        </w:tc>
        <w:tc>
          <w:tcPr>
            <w:tcW w:w="874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38,5</w:t>
            </w:r>
          </w:p>
        </w:tc>
        <w:tc>
          <w:tcPr>
            <w:tcW w:w="810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32,5</w:t>
            </w:r>
          </w:p>
        </w:tc>
        <w:tc>
          <w:tcPr>
            <w:tcW w:w="810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3,5</w:t>
            </w:r>
          </w:p>
        </w:tc>
        <w:tc>
          <w:tcPr>
            <w:tcW w:w="806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3,8</w:t>
            </w:r>
          </w:p>
        </w:tc>
        <w:tc>
          <w:tcPr>
            <w:tcW w:w="807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6,3</w:t>
            </w:r>
          </w:p>
        </w:tc>
        <w:tc>
          <w:tcPr>
            <w:tcW w:w="808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72,3</w:t>
            </w:r>
          </w:p>
        </w:tc>
        <w:tc>
          <w:tcPr>
            <w:tcW w:w="809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22,6</w:t>
            </w:r>
          </w:p>
        </w:tc>
        <w:tc>
          <w:tcPr>
            <w:tcW w:w="809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1305,4</w:t>
            </w:r>
          </w:p>
        </w:tc>
        <w:tc>
          <w:tcPr>
            <w:tcW w:w="810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29,6</w:t>
            </w:r>
          </w:p>
        </w:tc>
      </w:tr>
      <w:tr w:rsidR="008E093F">
        <w:trPr>
          <w:trHeight w:val="200"/>
        </w:trPr>
        <w:tc>
          <w:tcPr>
            <w:tcW w:w="2261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874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360,7</w:t>
            </w:r>
          </w:p>
        </w:tc>
        <w:tc>
          <w:tcPr>
            <w:tcW w:w="874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11,6</w:t>
            </w:r>
          </w:p>
        </w:tc>
        <w:tc>
          <w:tcPr>
            <w:tcW w:w="810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129,6</w:t>
            </w:r>
          </w:p>
        </w:tc>
        <w:tc>
          <w:tcPr>
            <w:tcW w:w="810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13,6</w:t>
            </w:r>
          </w:p>
        </w:tc>
        <w:tc>
          <w:tcPr>
            <w:tcW w:w="806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07" w:type="dxa"/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08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27,6</w:t>
            </w:r>
          </w:p>
        </w:tc>
        <w:tc>
          <w:tcPr>
            <w:tcW w:w="809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8,6</w:t>
            </w:r>
          </w:p>
        </w:tc>
        <w:tc>
          <w:tcPr>
            <w:tcW w:w="809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517,9</w:t>
            </w:r>
          </w:p>
        </w:tc>
        <w:tc>
          <w:tcPr>
            <w:tcW w:w="810" w:type="dxa"/>
          </w:tcPr>
          <w:p w:rsidR="008E093F" w:rsidRDefault="000C6163">
            <w:pPr>
              <w:pStyle w:val="TableParagraph"/>
              <w:spacing w:before="18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11,6</w:t>
            </w:r>
          </w:p>
        </w:tc>
      </w:tr>
      <w:tr w:rsidR="008E093F">
        <w:trPr>
          <w:trHeight w:val="200"/>
        </w:trPr>
        <w:tc>
          <w:tcPr>
            <w:tcW w:w="2261" w:type="dxa"/>
          </w:tcPr>
          <w:p w:rsidR="008E093F" w:rsidRDefault="000C6163">
            <w:pPr>
              <w:pStyle w:val="TableParagraph"/>
              <w:spacing w:before="18"/>
              <w:ind w:left="57"/>
              <w:jc w:val="left"/>
              <w:rPr>
                <w:i/>
                <w:sz w:val="14"/>
              </w:rPr>
            </w:pPr>
            <w:r>
              <w:rPr>
                <w:i/>
                <w:color w:val="231F20"/>
                <w:sz w:val="14"/>
              </w:rPr>
              <w:t>Укупно</w:t>
            </w:r>
          </w:p>
        </w:tc>
        <w:tc>
          <w:tcPr>
            <w:tcW w:w="874" w:type="dxa"/>
          </w:tcPr>
          <w:p w:rsidR="008E093F" w:rsidRDefault="000C6163">
            <w:pPr>
              <w:pStyle w:val="TableParagraph"/>
              <w:spacing w:before="18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color w:val="231F20"/>
                <w:sz w:val="14"/>
              </w:rPr>
              <w:t>3.112,0</w:t>
            </w:r>
          </w:p>
        </w:tc>
        <w:tc>
          <w:tcPr>
            <w:tcW w:w="874" w:type="dxa"/>
          </w:tcPr>
          <w:p w:rsidR="008E093F" w:rsidRDefault="000C6163">
            <w:pPr>
              <w:pStyle w:val="TableParagraph"/>
              <w:spacing w:before="18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100,0</w:t>
            </w:r>
          </w:p>
        </w:tc>
        <w:tc>
          <w:tcPr>
            <w:tcW w:w="810" w:type="dxa"/>
          </w:tcPr>
          <w:p w:rsidR="008E093F" w:rsidRDefault="000C6163">
            <w:pPr>
              <w:pStyle w:val="TableParagraph"/>
              <w:spacing w:before="18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color w:val="231F20"/>
                <w:sz w:val="14"/>
              </w:rPr>
              <w:t>922,3</w:t>
            </w:r>
          </w:p>
        </w:tc>
        <w:tc>
          <w:tcPr>
            <w:tcW w:w="810" w:type="dxa"/>
          </w:tcPr>
          <w:p w:rsidR="008E093F" w:rsidRDefault="000C6163">
            <w:pPr>
              <w:pStyle w:val="TableParagraph"/>
              <w:spacing w:before="18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100,0</w:t>
            </w:r>
          </w:p>
        </w:tc>
        <w:tc>
          <w:tcPr>
            <w:tcW w:w="806" w:type="dxa"/>
          </w:tcPr>
          <w:p w:rsidR="008E093F" w:rsidRDefault="000C6163">
            <w:pPr>
              <w:pStyle w:val="TableParagraph"/>
              <w:spacing w:before="18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color w:val="231F20"/>
                <w:sz w:val="14"/>
              </w:rPr>
              <w:t>60,3</w:t>
            </w:r>
          </w:p>
        </w:tc>
        <w:tc>
          <w:tcPr>
            <w:tcW w:w="807" w:type="dxa"/>
          </w:tcPr>
          <w:p w:rsidR="008E093F" w:rsidRDefault="000C6163">
            <w:pPr>
              <w:pStyle w:val="TableParagraph"/>
              <w:spacing w:before="18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100,0</w:t>
            </w:r>
          </w:p>
        </w:tc>
        <w:tc>
          <w:tcPr>
            <w:tcW w:w="808" w:type="dxa"/>
          </w:tcPr>
          <w:p w:rsidR="008E093F" w:rsidRDefault="000C6163">
            <w:pPr>
              <w:pStyle w:val="TableParagraph"/>
              <w:spacing w:before="18"/>
              <w:ind w:right="44"/>
              <w:jc w:val="right"/>
              <w:rPr>
                <w:i/>
                <w:sz w:val="14"/>
              </w:rPr>
            </w:pPr>
            <w:r>
              <w:rPr>
                <w:i/>
                <w:color w:val="231F20"/>
                <w:sz w:val="14"/>
              </w:rPr>
              <w:t>319,4</w:t>
            </w:r>
          </w:p>
        </w:tc>
        <w:tc>
          <w:tcPr>
            <w:tcW w:w="809" w:type="dxa"/>
          </w:tcPr>
          <w:p w:rsidR="008E093F" w:rsidRDefault="000C6163">
            <w:pPr>
              <w:pStyle w:val="TableParagraph"/>
              <w:spacing w:before="18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100,0</w:t>
            </w:r>
          </w:p>
        </w:tc>
        <w:tc>
          <w:tcPr>
            <w:tcW w:w="809" w:type="dxa"/>
          </w:tcPr>
          <w:p w:rsidR="008E093F" w:rsidRDefault="000C6163">
            <w:pPr>
              <w:pStyle w:val="TableParagraph"/>
              <w:spacing w:before="18"/>
              <w:ind w:right="43"/>
              <w:jc w:val="right"/>
              <w:rPr>
                <w:i/>
                <w:sz w:val="14"/>
              </w:rPr>
            </w:pPr>
            <w:r>
              <w:rPr>
                <w:i/>
                <w:color w:val="231F20"/>
                <w:sz w:val="14"/>
              </w:rPr>
              <w:t>4414,0</w:t>
            </w:r>
          </w:p>
        </w:tc>
        <w:tc>
          <w:tcPr>
            <w:tcW w:w="810" w:type="dxa"/>
          </w:tcPr>
          <w:p w:rsidR="008E093F" w:rsidRDefault="000C6163">
            <w:pPr>
              <w:pStyle w:val="TableParagraph"/>
              <w:spacing w:before="18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100,0</w:t>
            </w:r>
          </w:p>
        </w:tc>
      </w:tr>
    </w:tbl>
    <w:p w:rsidR="008E093F" w:rsidRDefault="000C6163">
      <w:pPr>
        <w:spacing w:before="37" w:line="232" w:lineRule="auto"/>
        <w:ind w:left="393" w:firstLine="396"/>
        <w:rPr>
          <w:i/>
          <w:sz w:val="18"/>
        </w:rPr>
      </w:pPr>
      <w:r>
        <w:rPr>
          <w:i/>
          <w:color w:val="231F20"/>
          <w:sz w:val="18"/>
        </w:rPr>
        <w:t xml:space="preserve">Према подацима из CORINE базе података о коришћењу земљишта у 2012. години </w:t>
      </w:r>
      <w:hyperlink r:id="rId7">
        <w:r>
          <w:rPr>
            <w:i/>
            <w:color w:val="231F20"/>
            <w:sz w:val="18"/>
          </w:rPr>
          <w:t>(http://land.copernicus.eu/pan</w:t>
        </w:r>
      </w:hyperlink>
      <w:r>
        <w:rPr>
          <w:i/>
          <w:color w:val="231F20"/>
          <w:sz w:val="18"/>
        </w:rPr>
        <w:t>­european/corine­ land­cover/)</w:t>
      </w:r>
    </w:p>
    <w:p w:rsidR="008E093F" w:rsidRDefault="008E093F">
      <w:pPr>
        <w:spacing w:line="232" w:lineRule="auto"/>
        <w:rPr>
          <w:sz w:val="18"/>
        </w:rPr>
        <w:sectPr w:rsidR="008E093F">
          <w:type w:val="continuous"/>
          <w:pgSz w:w="12480" w:h="15600"/>
          <w:pgMar w:top="20" w:right="720" w:bottom="280" w:left="740" w:header="720" w:footer="720" w:gutter="0"/>
          <w:cols w:space="720"/>
        </w:sectPr>
      </w:pPr>
    </w:p>
    <w:p w:rsidR="008E093F" w:rsidRDefault="000C6163">
      <w:pPr>
        <w:spacing w:before="73" w:after="42" w:line="232" w:lineRule="auto"/>
        <w:ind w:left="110" w:right="408" w:firstLine="396"/>
        <w:rPr>
          <w:i/>
          <w:sz w:val="18"/>
        </w:rPr>
      </w:pPr>
      <w:r>
        <w:rPr>
          <w:i/>
          <w:color w:val="231F20"/>
          <w:sz w:val="18"/>
        </w:rPr>
        <w:lastRenderedPageBreak/>
        <w:t>Табела 3. Списак тачака укрштања коридора гасовода са границама јединица локалних самоуправа, водотоцима и другим инфра­ структурним објектима</w:t>
      </w: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655"/>
        <w:gridCol w:w="1307"/>
        <w:gridCol w:w="1533"/>
        <w:gridCol w:w="1294"/>
        <w:gridCol w:w="962"/>
        <w:gridCol w:w="3640"/>
        <w:gridCol w:w="690"/>
      </w:tblGrid>
      <w:tr w:rsidR="008E093F">
        <w:trPr>
          <w:trHeight w:val="51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94"/>
              <w:ind w:left="89" w:hanging="1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Ред. бр..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6" w:line="160" w:lineRule="exact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Ознака укршта- ња</w:t>
            </w:r>
          </w:p>
        </w:tc>
        <w:tc>
          <w:tcPr>
            <w:tcW w:w="1307" w:type="dxa"/>
          </w:tcPr>
          <w:p w:rsidR="008E093F" w:rsidRDefault="008E093F">
            <w:pPr>
              <w:pStyle w:val="TableParagraph"/>
              <w:spacing w:before="1"/>
              <w:jc w:val="left"/>
              <w:rPr>
                <w:i/>
                <w:sz w:val="15"/>
              </w:rPr>
            </w:pPr>
          </w:p>
          <w:p w:rsidR="008E093F" w:rsidRDefault="000C6163">
            <w:pPr>
              <w:pStyle w:val="TableParagraph"/>
              <w:spacing w:before="0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Објекат</w:t>
            </w:r>
          </w:p>
        </w:tc>
        <w:tc>
          <w:tcPr>
            <w:tcW w:w="1533" w:type="dxa"/>
          </w:tcPr>
          <w:p w:rsidR="008E093F" w:rsidRDefault="008E093F">
            <w:pPr>
              <w:pStyle w:val="TableParagraph"/>
              <w:spacing w:before="1"/>
              <w:jc w:val="left"/>
              <w:rPr>
                <w:i/>
                <w:sz w:val="15"/>
              </w:rPr>
            </w:pPr>
          </w:p>
          <w:p w:rsidR="008E093F" w:rsidRDefault="000C6163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К. О.</w:t>
            </w:r>
          </w:p>
        </w:tc>
        <w:tc>
          <w:tcPr>
            <w:tcW w:w="1294" w:type="dxa"/>
          </w:tcPr>
          <w:p w:rsidR="008E093F" w:rsidRDefault="008E093F">
            <w:pPr>
              <w:pStyle w:val="TableParagraph"/>
              <w:spacing w:before="1"/>
              <w:jc w:val="left"/>
              <w:rPr>
                <w:i/>
                <w:sz w:val="15"/>
              </w:rPr>
            </w:pPr>
          </w:p>
          <w:p w:rsidR="008E093F" w:rsidRDefault="000C6163">
            <w:pPr>
              <w:pStyle w:val="TableParagraph"/>
              <w:spacing w:before="0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Град/општина</w:t>
            </w:r>
          </w:p>
        </w:tc>
        <w:tc>
          <w:tcPr>
            <w:tcW w:w="962" w:type="dxa"/>
          </w:tcPr>
          <w:p w:rsidR="008E093F" w:rsidRDefault="008E093F">
            <w:pPr>
              <w:pStyle w:val="TableParagraph"/>
              <w:spacing w:before="1"/>
              <w:jc w:val="left"/>
              <w:rPr>
                <w:i/>
                <w:sz w:val="15"/>
              </w:rPr>
            </w:pPr>
          </w:p>
          <w:p w:rsidR="008E093F" w:rsidRDefault="000C6163">
            <w:pPr>
              <w:pStyle w:val="TableParagraph"/>
              <w:spacing w:before="0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Стање</w:t>
            </w:r>
          </w:p>
        </w:tc>
        <w:tc>
          <w:tcPr>
            <w:tcW w:w="3640" w:type="dxa"/>
          </w:tcPr>
          <w:p w:rsidR="008E093F" w:rsidRDefault="008E093F">
            <w:pPr>
              <w:pStyle w:val="TableParagraph"/>
              <w:spacing w:before="1"/>
              <w:jc w:val="left"/>
              <w:rPr>
                <w:i/>
                <w:sz w:val="15"/>
              </w:rPr>
            </w:pPr>
          </w:p>
          <w:p w:rsidR="008E093F" w:rsidRDefault="000C6163">
            <w:pPr>
              <w:pStyle w:val="TableParagraph"/>
              <w:spacing w:before="0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Опис укрштања</w:t>
            </w:r>
          </w:p>
        </w:tc>
        <w:tc>
          <w:tcPr>
            <w:tcW w:w="690" w:type="dxa"/>
          </w:tcPr>
          <w:p w:rsidR="008E093F" w:rsidRDefault="008E093F">
            <w:pPr>
              <w:pStyle w:val="TableParagraph"/>
              <w:spacing w:before="1"/>
              <w:jc w:val="left"/>
              <w:rPr>
                <w:i/>
                <w:sz w:val="15"/>
              </w:rPr>
            </w:pPr>
          </w:p>
          <w:p w:rsidR="008E093F" w:rsidRDefault="000C6163">
            <w:pPr>
              <w:pStyle w:val="TableParagraph"/>
              <w:spacing w:before="0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Стац. km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8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8" w:lineRule="exact"/>
              <w:ind w:right="18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УЕ1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8" w:lineRule="exact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8" w:lineRule="exact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Трупале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8" w:lineRule="exact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8" w:lineRule="exact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8" w:lineRule="exact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8" w:lineRule="exact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0+056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94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94"/>
              <w:ind w:right="17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УП1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6" w:line="160" w:lineRule="exact"/>
              <w:ind w:left="425" w:right="94" w:hanging="30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Насељска саобра- ћајница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94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Трупале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94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94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94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94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0+153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8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УЕ2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3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Трупале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41"/>
              <w:rPr>
                <w:sz w:val="14"/>
              </w:rPr>
            </w:pPr>
            <w:r>
              <w:rPr>
                <w:color w:val="231F20"/>
                <w:sz w:val="14"/>
              </w:rPr>
              <w:t>0+244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6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8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УЕ3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4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Трупале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18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40"/>
              <w:rPr>
                <w:sz w:val="14"/>
              </w:rPr>
            </w:pPr>
            <w:r>
              <w:rPr>
                <w:color w:val="231F20"/>
                <w:sz w:val="14"/>
              </w:rPr>
              <w:t>0+255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94"/>
              <w:ind w:left="16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94"/>
              <w:ind w:right="1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УВ1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6" w:line="160" w:lineRule="exact"/>
              <w:ind w:left="483" w:right="118" w:hanging="33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Магистрални во- 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94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Трупале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94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94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94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94"/>
              <w:ind w:left="56" w:right="40"/>
              <w:rPr>
                <w:sz w:val="14"/>
              </w:rPr>
            </w:pPr>
            <w:r>
              <w:rPr>
                <w:color w:val="231F20"/>
                <w:sz w:val="14"/>
              </w:rPr>
              <w:t>0+262</w:t>
            </w:r>
          </w:p>
        </w:tc>
      </w:tr>
      <w:tr w:rsidR="008E093F">
        <w:trPr>
          <w:trHeight w:val="511"/>
        </w:trPr>
        <w:tc>
          <w:tcPr>
            <w:tcW w:w="390" w:type="dxa"/>
          </w:tcPr>
          <w:p w:rsidR="008E093F" w:rsidRDefault="008E093F">
            <w:pPr>
              <w:pStyle w:val="TableParagraph"/>
              <w:spacing w:before="1"/>
              <w:jc w:val="left"/>
              <w:rPr>
                <w:i/>
                <w:sz w:val="15"/>
              </w:rPr>
            </w:pPr>
          </w:p>
          <w:p w:rsidR="008E093F" w:rsidRDefault="000C6163">
            <w:pPr>
              <w:pStyle w:val="TableParagraph"/>
              <w:spacing w:before="0"/>
              <w:ind w:left="16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655" w:type="dxa"/>
          </w:tcPr>
          <w:p w:rsidR="008E093F" w:rsidRDefault="008E093F">
            <w:pPr>
              <w:pStyle w:val="TableParagraph"/>
              <w:spacing w:before="1"/>
              <w:jc w:val="left"/>
              <w:rPr>
                <w:i/>
                <w:sz w:val="15"/>
              </w:rPr>
            </w:pPr>
          </w:p>
          <w:p w:rsidR="008E093F" w:rsidRDefault="000C6163">
            <w:pPr>
              <w:pStyle w:val="TableParagraph"/>
              <w:spacing w:before="0"/>
              <w:ind w:right="13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УОВ1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7" w:line="160" w:lineRule="exact"/>
              <w:ind w:left="139" w:right="124" w:hanging="1"/>
              <w:rPr>
                <w:sz w:val="14"/>
              </w:rPr>
            </w:pPr>
            <w:r>
              <w:rPr>
                <w:color w:val="231F20"/>
                <w:sz w:val="14"/>
              </w:rPr>
              <w:t>Колектор атмос- ферске 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отпадне воде</w:t>
            </w:r>
          </w:p>
        </w:tc>
        <w:tc>
          <w:tcPr>
            <w:tcW w:w="1533" w:type="dxa"/>
          </w:tcPr>
          <w:p w:rsidR="008E093F" w:rsidRDefault="008E093F">
            <w:pPr>
              <w:pStyle w:val="TableParagraph"/>
              <w:spacing w:before="1"/>
              <w:jc w:val="left"/>
              <w:rPr>
                <w:i/>
                <w:sz w:val="15"/>
              </w:rPr>
            </w:pPr>
          </w:p>
          <w:p w:rsidR="008E093F" w:rsidRDefault="000C6163">
            <w:pPr>
              <w:pStyle w:val="TableParagraph"/>
              <w:spacing w:before="0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Трупале</w:t>
            </w:r>
          </w:p>
        </w:tc>
        <w:tc>
          <w:tcPr>
            <w:tcW w:w="1294" w:type="dxa"/>
          </w:tcPr>
          <w:p w:rsidR="008E093F" w:rsidRDefault="008E093F">
            <w:pPr>
              <w:pStyle w:val="TableParagraph"/>
              <w:spacing w:before="1"/>
              <w:jc w:val="left"/>
              <w:rPr>
                <w:i/>
                <w:sz w:val="15"/>
              </w:rPr>
            </w:pPr>
          </w:p>
          <w:p w:rsidR="008E093F" w:rsidRDefault="000C6163">
            <w:pPr>
              <w:pStyle w:val="TableParagraph"/>
              <w:spacing w:before="0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8E093F">
            <w:pPr>
              <w:pStyle w:val="TableParagraph"/>
              <w:spacing w:before="1"/>
              <w:jc w:val="left"/>
              <w:rPr>
                <w:i/>
                <w:sz w:val="15"/>
              </w:rPr>
            </w:pPr>
          </w:p>
          <w:p w:rsidR="008E093F" w:rsidRDefault="000C6163">
            <w:pPr>
              <w:pStyle w:val="TableParagraph"/>
              <w:spacing w:before="0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94"/>
              <w:ind w:left="984" w:right="1" w:hanging="89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канализационом инфраструктуром-колектор атмосферске и отпадне воде</w:t>
            </w:r>
          </w:p>
        </w:tc>
        <w:tc>
          <w:tcPr>
            <w:tcW w:w="690" w:type="dxa"/>
          </w:tcPr>
          <w:p w:rsidR="008E093F" w:rsidRDefault="008E093F">
            <w:pPr>
              <w:pStyle w:val="TableParagraph"/>
              <w:spacing w:before="1"/>
              <w:jc w:val="left"/>
              <w:rPr>
                <w:i/>
                <w:sz w:val="15"/>
              </w:rPr>
            </w:pPr>
          </w:p>
          <w:p w:rsidR="008E093F" w:rsidRDefault="000C6163">
            <w:pPr>
              <w:pStyle w:val="TableParagraph"/>
              <w:spacing w:before="0"/>
              <w:ind w:left="56" w:right="39"/>
              <w:rPr>
                <w:sz w:val="14"/>
              </w:rPr>
            </w:pPr>
            <w:r>
              <w:rPr>
                <w:color w:val="231F20"/>
                <w:sz w:val="14"/>
              </w:rPr>
              <w:t>0+266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6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7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УП2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3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ДП IIА реда бр.158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Трупале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0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9"/>
              <w:rPr>
                <w:sz w:val="14"/>
              </w:rPr>
            </w:pPr>
            <w:r>
              <w:rPr>
                <w:color w:val="231F20"/>
                <w:sz w:val="14"/>
              </w:rPr>
              <w:t>0+276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94"/>
              <w:ind w:left="16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94"/>
              <w:ind w:right="18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УО1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7" w:line="160" w:lineRule="exact"/>
              <w:ind w:left="416" w:hanging="3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маги- стрални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94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Трупале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94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94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7" w:line="160" w:lineRule="exact"/>
              <w:ind w:left="960" w:right="1" w:hanging="89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94"/>
              <w:ind w:left="56" w:right="38"/>
              <w:rPr>
                <w:sz w:val="14"/>
              </w:rPr>
            </w:pPr>
            <w:r>
              <w:rPr>
                <w:color w:val="231F20"/>
                <w:sz w:val="14"/>
              </w:rPr>
              <w:t>0+286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6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8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УК1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3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Чамурлија-Трупале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8"/>
              <w:rPr>
                <w:sz w:val="14"/>
              </w:rPr>
            </w:pPr>
            <w:r>
              <w:rPr>
                <w:color w:val="231F20"/>
                <w:sz w:val="14"/>
              </w:rPr>
              <w:t>0+344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94"/>
              <w:ind w:left="12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94"/>
              <w:ind w:right="1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УП3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7" w:line="160" w:lineRule="exact"/>
              <w:ind w:left="427" w:right="92" w:hanging="30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Насељска саобра- ћајница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94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Трупале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94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94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94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94"/>
              <w:ind w:left="56" w:right="38"/>
              <w:rPr>
                <w:sz w:val="14"/>
              </w:rPr>
            </w:pPr>
            <w:r>
              <w:rPr>
                <w:color w:val="231F20"/>
                <w:sz w:val="14"/>
              </w:rPr>
              <w:t>0+566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3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8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УЕ4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5" w:right="27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6"/>
              <w:rPr>
                <w:sz w:val="14"/>
              </w:rPr>
            </w:pPr>
            <w:r>
              <w:rPr>
                <w:color w:val="231F20"/>
                <w:sz w:val="14"/>
              </w:rPr>
              <w:t>Чамурлија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7"/>
              <w:rPr>
                <w:sz w:val="14"/>
              </w:rPr>
            </w:pPr>
            <w:r>
              <w:rPr>
                <w:color w:val="231F20"/>
                <w:sz w:val="14"/>
              </w:rPr>
              <w:t>0+644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2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8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УВ2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6"/>
              <w:rPr>
                <w:sz w:val="14"/>
              </w:rPr>
            </w:pPr>
            <w:r>
              <w:rPr>
                <w:color w:val="231F20"/>
                <w:sz w:val="14"/>
              </w:rPr>
              <w:t>Трупале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3" w:right="126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2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7"/>
              <w:rPr>
                <w:sz w:val="14"/>
              </w:rPr>
            </w:pPr>
            <w:r>
              <w:rPr>
                <w:color w:val="231F20"/>
                <w:sz w:val="14"/>
              </w:rPr>
              <w:t>0+692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94"/>
              <w:ind w:left="12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94"/>
              <w:ind w:right="1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УП4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7" w:line="160" w:lineRule="exact"/>
              <w:ind w:left="427" w:right="92" w:hanging="30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Насељска саобра- ћајница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95"/>
              <w:ind w:left="17"/>
              <w:rPr>
                <w:sz w:val="14"/>
              </w:rPr>
            </w:pPr>
            <w:r>
              <w:rPr>
                <w:color w:val="231F20"/>
                <w:sz w:val="14"/>
              </w:rPr>
              <w:t>Чамурлија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95"/>
              <w:ind w:left="195" w:right="178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95"/>
              <w:ind w:left="143" w:right="126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95"/>
              <w:ind w:left="22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95"/>
              <w:ind w:left="56" w:right="36"/>
              <w:rPr>
                <w:sz w:val="14"/>
              </w:rPr>
            </w:pPr>
            <w:r>
              <w:rPr>
                <w:color w:val="231F20"/>
                <w:sz w:val="14"/>
              </w:rPr>
              <w:t>0+972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5" w:line="157" w:lineRule="exact"/>
              <w:ind w:left="12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5" w:line="157" w:lineRule="exact"/>
              <w:ind w:right="17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УП5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5" w:line="157" w:lineRule="exact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5" w:line="157" w:lineRule="exact"/>
              <w:ind w:left="17"/>
              <w:rPr>
                <w:sz w:val="14"/>
              </w:rPr>
            </w:pPr>
            <w:r>
              <w:rPr>
                <w:color w:val="231F20"/>
                <w:sz w:val="14"/>
              </w:rPr>
              <w:t>Чамурлија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5" w:line="157" w:lineRule="exact"/>
              <w:ind w:left="195" w:right="178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5" w:line="157" w:lineRule="exact"/>
              <w:ind w:left="143" w:right="126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5" w:line="157" w:lineRule="exact"/>
              <w:ind w:left="23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5" w:line="157" w:lineRule="exact"/>
              <w:ind w:left="56" w:right="36"/>
              <w:rPr>
                <w:sz w:val="14"/>
              </w:rPr>
            </w:pPr>
            <w:r>
              <w:rPr>
                <w:color w:val="231F20"/>
                <w:sz w:val="14"/>
              </w:rPr>
              <w:t>1+013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2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7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УП6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5" w:right="28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7"/>
              <w:rPr>
                <w:sz w:val="14"/>
              </w:rPr>
            </w:pPr>
            <w:r>
              <w:rPr>
                <w:color w:val="231F20"/>
                <w:sz w:val="14"/>
              </w:rPr>
              <w:t>Чамурлија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78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3" w:right="125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3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6"/>
              <w:rPr>
                <w:sz w:val="14"/>
              </w:rPr>
            </w:pPr>
            <w:r>
              <w:rPr>
                <w:color w:val="231F20"/>
                <w:sz w:val="14"/>
              </w:rPr>
              <w:t>1+159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2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7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УП7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5" w:right="28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7"/>
              <w:rPr>
                <w:sz w:val="14"/>
              </w:rPr>
            </w:pPr>
            <w:r>
              <w:rPr>
                <w:color w:val="231F20"/>
                <w:sz w:val="14"/>
              </w:rPr>
              <w:t>Чамурлија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77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3" w:right="125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3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5"/>
              <w:rPr>
                <w:sz w:val="14"/>
              </w:rPr>
            </w:pPr>
            <w:r>
              <w:rPr>
                <w:color w:val="231F20"/>
                <w:sz w:val="14"/>
              </w:rPr>
              <w:t>1+308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2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7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УП8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5" w:right="28"/>
              <w:rPr>
                <w:sz w:val="14"/>
              </w:rPr>
            </w:pPr>
            <w:r>
              <w:rPr>
                <w:color w:val="231F20"/>
                <w:sz w:val="14"/>
              </w:rPr>
              <w:t>Општи36нски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8"/>
              <w:rPr>
                <w:sz w:val="14"/>
              </w:rPr>
            </w:pPr>
            <w:r>
              <w:rPr>
                <w:color w:val="231F20"/>
                <w:sz w:val="14"/>
              </w:rPr>
              <w:t>Чамурлија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77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3" w:right="125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3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5"/>
              <w:rPr>
                <w:sz w:val="14"/>
              </w:rPr>
            </w:pPr>
            <w:r>
              <w:rPr>
                <w:color w:val="231F20"/>
                <w:sz w:val="14"/>
              </w:rPr>
              <w:t>1+446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2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7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УП9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5" w:right="27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8"/>
              <w:rPr>
                <w:sz w:val="14"/>
              </w:rPr>
            </w:pPr>
            <w:r>
              <w:rPr>
                <w:color w:val="231F20"/>
                <w:sz w:val="14"/>
              </w:rPr>
              <w:t>Чамурлија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77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5"/>
              <w:rPr>
                <w:sz w:val="14"/>
              </w:rPr>
            </w:pPr>
            <w:r>
              <w:rPr>
                <w:color w:val="231F20"/>
                <w:sz w:val="14"/>
              </w:rPr>
              <w:t>1+590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2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4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УП10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5" w:right="27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8"/>
              <w:rPr>
                <w:sz w:val="14"/>
              </w:rPr>
            </w:pPr>
            <w:r>
              <w:rPr>
                <w:color w:val="231F20"/>
                <w:sz w:val="14"/>
              </w:rPr>
              <w:t>Чамурлија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77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5"/>
              <w:rPr>
                <w:sz w:val="14"/>
              </w:rPr>
            </w:pPr>
            <w:r>
              <w:rPr>
                <w:color w:val="231F20"/>
                <w:sz w:val="14"/>
              </w:rPr>
              <w:t>1+803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2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8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УЕ5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5" w:right="24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9"/>
              <w:rPr>
                <w:sz w:val="14"/>
              </w:rPr>
            </w:pPr>
            <w:r>
              <w:rPr>
                <w:color w:val="231F20"/>
                <w:sz w:val="14"/>
              </w:rPr>
              <w:t>Чамурлија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76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3" w:right="123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4"/>
              <w:rPr>
                <w:sz w:val="14"/>
              </w:rPr>
            </w:pPr>
            <w:r>
              <w:rPr>
                <w:color w:val="231F20"/>
                <w:sz w:val="14"/>
              </w:rPr>
              <w:t>1+822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94"/>
              <w:ind w:left="12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94"/>
              <w:ind w:right="17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УК2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94"/>
              <w:ind w:left="45" w:right="26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7" w:line="160" w:lineRule="exact"/>
              <w:ind w:left="458" w:hanging="15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Доњи Комрен – Чамурлија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94"/>
              <w:ind w:left="195" w:right="176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94"/>
              <w:ind w:left="143" w:right="123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94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94"/>
              <w:ind w:left="56" w:right="34"/>
              <w:rPr>
                <w:sz w:val="14"/>
              </w:rPr>
            </w:pPr>
            <w:r>
              <w:rPr>
                <w:color w:val="231F20"/>
                <w:sz w:val="14"/>
              </w:rPr>
              <w:t>1+869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2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УП11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5" w:right="26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9"/>
              <w:rPr>
                <w:sz w:val="14"/>
              </w:rPr>
            </w:pPr>
            <w:r>
              <w:rPr>
                <w:color w:val="231F20"/>
                <w:sz w:val="14"/>
              </w:rPr>
              <w:t>Доњи Комрен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76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4"/>
              <w:rPr>
                <w:sz w:val="14"/>
              </w:rPr>
            </w:pPr>
            <w:r>
              <w:rPr>
                <w:color w:val="231F20"/>
                <w:sz w:val="14"/>
              </w:rPr>
              <w:t>1+963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2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4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УП12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5" w:right="26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9"/>
              <w:rPr>
                <w:sz w:val="14"/>
              </w:rPr>
            </w:pPr>
            <w:r>
              <w:rPr>
                <w:color w:val="231F20"/>
                <w:sz w:val="14"/>
              </w:rPr>
              <w:t>Доњи Комрен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76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4"/>
              <w:rPr>
                <w:sz w:val="14"/>
              </w:rPr>
            </w:pPr>
            <w:r>
              <w:rPr>
                <w:color w:val="231F20"/>
                <w:sz w:val="14"/>
              </w:rPr>
              <w:t>2+114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2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4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УП13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5" w:right="26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9"/>
              <w:rPr>
                <w:sz w:val="14"/>
              </w:rPr>
            </w:pPr>
            <w:r>
              <w:rPr>
                <w:color w:val="231F20"/>
                <w:sz w:val="14"/>
              </w:rPr>
              <w:t>Доњи Комрен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76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4"/>
              <w:rPr>
                <w:sz w:val="14"/>
              </w:rPr>
            </w:pPr>
            <w:r>
              <w:rPr>
                <w:color w:val="231F20"/>
                <w:sz w:val="14"/>
              </w:rPr>
              <w:t>2+451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2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4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УП14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5" w:right="26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9"/>
              <w:rPr>
                <w:sz w:val="14"/>
              </w:rPr>
            </w:pPr>
            <w:r>
              <w:rPr>
                <w:color w:val="231F20"/>
                <w:sz w:val="14"/>
              </w:rPr>
              <w:t>Доњи Комрен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76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4"/>
              <w:rPr>
                <w:sz w:val="14"/>
              </w:rPr>
            </w:pPr>
            <w:r>
              <w:rPr>
                <w:color w:val="231F20"/>
                <w:sz w:val="14"/>
              </w:rPr>
              <w:t>3+179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94"/>
              <w:ind w:left="12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94"/>
              <w:ind w:right="17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УК3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94"/>
              <w:ind w:left="45" w:right="26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7" w:line="160" w:lineRule="exact"/>
              <w:ind w:left="546" w:hanging="45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Горњи Комрен – Доњи Комрен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94"/>
              <w:ind w:left="195" w:right="176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94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94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94"/>
              <w:ind w:left="56" w:right="35"/>
              <w:rPr>
                <w:sz w:val="14"/>
              </w:rPr>
            </w:pPr>
            <w:r>
              <w:rPr>
                <w:color w:val="231F20"/>
                <w:sz w:val="14"/>
              </w:rPr>
              <w:t>3+182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2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7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УК4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5" w:right="27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9"/>
              <w:rPr>
                <w:sz w:val="14"/>
              </w:rPr>
            </w:pPr>
            <w:r>
              <w:rPr>
                <w:color w:val="231F20"/>
                <w:sz w:val="14"/>
              </w:rPr>
              <w:t>Рујник – Горњи Комрен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76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5"/>
              <w:rPr>
                <w:sz w:val="14"/>
              </w:rPr>
            </w:pPr>
            <w:r>
              <w:rPr>
                <w:color w:val="231F20"/>
                <w:sz w:val="14"/>
              </w:rPr>
              <w:t>3+392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2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8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УЕ6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5" w:right="24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8"/>
              <w:rPr>
                <w:sz w:val="14"/>
              </w:rPr>
            </w:pPr>
            <w:r>
              <w:rPr>
                <w:color w:val="231F20"/>
                <w:sz w:val="14"/>
              </w:rPr>
              <w:t>Рујник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76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5"/>
              <w:rPr>
                <w:sz w:val="14"/>
              </w:rPr>
            </w:pPr>
            <w:r>
              <w:rPr>
                <w:color w:val="231F20"/>
                <w:sz w:val="14"/>
              </w:rPr>
              <w:t>3+744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2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4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УП15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5" w:right="27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8"/>
              <w:rPr>
                <w:sz w:val="14"/>
              </w:rPr>
            </w:pPr>
            <w:r>
              <w:rPr>
                <w:color w:val="231F20"/>
                <w:sz w:val="14"/>
              </w:rPr>
              <w:t>Рујник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77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5"/>
              <w:rPr>
                <w:sz w:val="14"/>
              </w:rPr>
            </w:pPr>
            <w:r>
              <w:rPr>
                <w:color w:val="231F20"/>
                <w:sz w:val="14"/>
              </w:rPr>
              <w:t>3+980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2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4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УП16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5" w:right="27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8"/>
              <w:rPr>
                <w:sz w:val="14"/>
              </w:rPr>
            </w:pPr>
            <w:r>
              <w:rPr>
                <w:color w:val="231F20"/>
                <w:sz w:val="14"/>
              </w:rPr>
              <w:t>Рујник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77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5"/>
              <w:rPr>
                <w:sz w:val="14"/>
              </w:rPr>
            </w:pPr>
            <w:r>
              <w:rPr>
                <w:color w:val="231F20"/>
                <w:sz w:val="14"/>
              </w:rPr>
              <w:t>4+022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2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4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УП17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5" w:right="27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8"/>
              <w:rPr>
                <w:sz w:val="14"/>
              </w:rPr>
            </w:pPr>
            <w:r>
              <w:rPr>
                <w:color w:val="231F20"/>
                <w:sz w:val="14"/>
              </w:rPr>
              <w:t>Рујник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77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5"/>
              <w:rPr>
                <w:sz w:val="14"/>
              </w:rPr>
            </w:pPr>
            <w:r>
              <w:rPr>
                <w:color w:val="231F20"/>
                <w:sz w:val="14"/>
              </w:rPr>
              <w:t>4+767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2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8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УЕ7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5" w:right="24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8"/>
              <w:rPr>
                <w:sz w:val="14"/>
              </w:rPr>
            </w:pPr>
            <w:r>
              <w:rPr>
                <w:color w:val="231F20"/>
                <w:sz w:val="14"/>
              </w:rPr>
              <w:t>Рујник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76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5"/>
              <w:rPr>
                <w:sz w:val="14"/>
              </w:rPr>
            </w:pPr>
            <w:r>
              <w:rPr>
                <w:color w:val="231F20"/>
                <w:sz w:val="14"/>
              </w:rPr>
              <w:t>4+981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2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8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УЕ8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5" w:right="24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220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9"/>
              <w:rPr>
                <w:sz w:val="14"/>
              </w:rPr>
            </w:pPr>
            <w:r>
              <w:rPr>
                <w:color w:val="231F20"/>
                <w:sz w:val="14"/>
              </w:rPr>
              <w:t>Рујник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76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4"/>
              <w:rPr>
                <w:sz w:val="14"/>
              </w:rPr>
            </w:pPr>
            <w:r>
              <w:rPr>
                <w:color w:val="231F20"/>
                <w:sz w:val="14"/>
              </w:rPr>
              <w:t>4+998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2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8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УР1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5" w:right="27"/>
              <w:rPr>
                <w:sz w:val="14"/>
              </w:rPr>
            </w:pPr>
            <w:r>
              <w:rPr>
                <w:color w:val="231F20"/>
                <w:sz w:val="14"/>
              </w:rPr>
              <w:t>Рујничка река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8"/>
              <w:rPr>
                <w:sz w:val="14"/>
              </w:rPr>
            </w:pPr>
            <w:r>
              <w:rPr>
                <w:color w:val="231F20"/>
                <w:sz w:val="14"/>
              </w:rPr>
              <w:t>Рујник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76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5"/>
              <w:rPr>
                <w:sz w:val="14"/>
              </w:rPr>
            </w:pPr>
            <w:r>
              <w:rPr>
                <w:color w:val="231F20"/>
                <w:sz w:val="14"/>
              </w:rPr>
              <w:t>5+059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2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8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УЕ9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5" w:right="24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400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8"/>
              <w:rPr>
                <w:sz w:val="14"/>
              </w:rPr>
            </w:pPr>
            <w:r>
              <w:rPr>
                <w:color w:val="231F20"/>
                <w:sz w:val="14"/>
              </w:rPr>
              <w:t>Рујник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76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5"/>
              <w:rPr>
                <w:sz w:val="14"/>
              </w:rPr>
            </w:pPr>
            <w:r>
              <w:rPr>
                <w:color w:val="231F20"/>
                <w:sz w:val="14"/>
              </w:rPr>
              <w:t>5+112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2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УЕ10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5" w:right="24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8"/>
              <w:rPr>
                <w:sz w:val="14"/>
              </w:rPr>
            </w:pPr>
            <w:r>
              <w:rPr>
                <w:color w:val="231F20"/>
                <w:sz w:val="14"/>
              </w:rPr>
              <w:t>Рујник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76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5"/>
              <w:rPr>
                <w:sz w:val="14"/>
              </w:rPr>
            </w:pPr>
            <w:r>
              <w:rPr>
                <w:color w:val="231F20"/>
                <w:sz w:val="14"/>
              </w:rPr>
              <w:t>5+283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2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4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УП18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5" w:right="27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8"/>
              <w:rPr>
                <w:sz w:val="14"/>
              </w:rPr>
            </w:pPr>
            <w:r>
              <w:rPr>
                <w:color w:val="231F20"/>
                <w:sz w:val="14"/>
              </w:rPr>
              <w:t>Рујник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77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5"/>
              <w:rPr>
                <w:sz w:val="14"/>
              </w:rPr>
            </w:pPr>
            <w:r>
              <w:rPr>
                <w:color w:val="231F20"/>
                <w:sz w:val="14"/>
              </w:rPr>
              <w:t>5+507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8" w:lineRule="exact"/>
              <w:ind w:left="12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8" w:lineRule="exact"/>
              <w:ind w:right="14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УП19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8" w:lineRule="exact"/>
              <w:ind w:left="45" w:right="27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8" w:lineRule="exact"/>
              <w:ind w:left="18"/>
              <w:rPr>
                <w:sz w:val="14"/>
              </w:rPr>
            </w:pPr>
            <w:r>
              <w:rPr>
                <w:color w:val="231F20"/>
                <w:sz w:val="14"/>
              </w:rPr>
              <w:t>Рујник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8" w:lineRule="exact"/>
              <w:ind w:left="195" w:right="177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8" w:lineRule="exact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8" w:lineRule="exact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8" w:lineRule="exact"/>
              <w:ind w:left="56" w:right="35"/>
              <w:rPr>
                <w:sz w:val="14"/>
              </w:rPr>
            </w:pPr>
            <w:r>
              <w:rPr>
                <w:color w:val="231F20"/>
                <w:sz w:val="14"/>
              </w:rPr>
              <w:t>5+700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94"/>
              <w:ind w:left="12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94"/>
              <w:ind w:right="17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УО2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94"/>
              <w:ind w:left="45" w:right="27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94"/>
              <w:ind w:left="18"/>
              <w:rPr>
                <w:sz w:val="14"/>
              </w:rPr>
            </w:pPr>
            <w:r>
              <w:rPr>
                <w:color w:val="231F20"/>
                <w:sz w:val="14"/>
              </w:rPr>
              <w:t>Рујник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94"/>
              <w:ind w:left="195" w:right="176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94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6" w:line="160" w:lineRule="exact"/>
              <w:ind w:left="1427" w:right="1" w:hanging="124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94"/>
              <w:ind w:left="56" w:right="35"/>
              <w:rPr>
                <w:sz w:val="14"/>
              </w:rPr>
            </w:pPr>
            <w:r>
              <w:rPr>
                <w:color w:val="231F20"/>
                <w:sz w:val="14"/>
              </w:rPr>
              <w:t>6+095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94"/>
              <w:ind w:left="12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94"/>
              <w:ind w:right="17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УО3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94"/>
              <w:ind w:left="45" w:right="27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94"/>
              <w:ind w:left="18"/>
              <w:rPr>
                <w:sz w:val="14"/>
              </w:rPr>
            </w:pPr>
            <w:r>
              <w:rPr>
                <w:color w:val="231F20"/>
                <w:sz w:val="14"/>
              </w:rPr>
              <w:t>Рујник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94"/>
              <w:ind w:left="195" w:right="176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94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6" w:line="160" w:lineRule="exact"/>
              <w:ind w:left="1427" w:right="1" w:hanging="124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94"/>
              <w:ind w:left="56" w:right="35"/>
              <w:rPr>
                <w:sz w:val="14"/>
              </w:rPr>
            </w:pPr>
            <w:r>
              <w:rPr>
                <w:color w:val="231F20"/>
                <w:sz w:val="14"/>
              </w:rPr>
              <w:t>6+168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2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8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УР2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5" w:right="27"/>
              <w:rPr>
                <w:sz w:val="14"/>
              </w:rPr>
            </w:pPr>
            <w:r>
              <w:rPr>
                <w:color w:val="231F20"/>
                <w:sz w:val="14"/>
              </w:rPr>
              <w:t>Рујничка река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8"/>
              <w:rPr>
                <w:sz w:val="14"/>
              </w:rPr>
            </w:pPr>
            <w:r>
              <w:rPr>
                <w:color w:val="231F20"/>
                <w:sz w:val="14"/>
              </w:rPr>
              <w:t>Рујник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77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5"/>
              <w:rPr>
                <w:sz w:val="14"/>
              </w:rPr>
            </w:pPr>
            <w:r>
              <w:rPr>
                <w:color w:val="231F20"/>
                <w:sz w:val="14"/>
              </w:rPr>
              <w:t>6+201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2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УЕ11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5" w:right="2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400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8"/>
              <w:rPr>
                <w:sz w:val="14"/>
              </w:rPr>
            </w:pPr>
            <w:r>
              <w:rPr>
                <w:color w:val="231F20"/>
                <w:sz w:val="14"/>
              </w:rPr>
              <w:t>Рујник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77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5"/>
              <w:rPr>
                <w:sz w:val="14"/>
              </w:rPr>
            </w:pPr>
            <w:r>
              <w:rPr>
                <w:color w:val="231F20"/>
                <w:sz w:val="14"/>
              </w:rPr>
              <w:t>6+374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2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УЕ12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5" w:right="24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220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8"/>
              <w:rPr>
                <w:sz w:val="14"/>
              </w:rPr>
            </w:pPr>
            <w:r>
              <w:rPr>
                <w:color w:val="231F20"/>
                <w:sz w:val="14"/>
              </w:rPr>
              <w:t>Рујник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76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5"/>
              <w:rPr>
                <w:sz w:val="14"/>
              </w:rPr>
            </w:pPr>
            <w:r>
              <w:rPr>
                <w:color w:val="231F20"/>
                <w:sz w:val="14"/>
              </w:rPr>
              <w:t>6+491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7" w:lineRule="exact"/>
              <w:ind w:left="12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7" w:lineRule="exact"/>
              <w:ind w:right="17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УК5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7" w:lineRule="exact"/>
              <w:ind w:left="45" w:right="27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7" w:lineRule="exact"/>
              <w:ind w:left="18"/>
              <w:rPr>
                <w:sz w:val="14"/>
              </w:rPr>
            </w:pPr>
            <w:r>
              <w:rPr>
                <w:color w:val="231F20"/>
                <w:sz w:val="14"/>
              </w:rPr>
              <w:t>Горњи Комрен – Рујник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7" w:lineRule="exact"/>
              <w:ind w:left="195" w:right="176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7" w:lineRule="exact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7" w:lineRule="exact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7" w:lineRule="exact"/>
              <w:ind w:left="56" w:right="35"/>
              <w:rPr>
                <w:sz w:val="14"/>
              </w:rPr>
            </w:pPr>
            <w:r>
              <w:rPr>
                <w:color w:val="231F20"/>
                <w:sz w:val="14"/>
              </w:rPr>
              <w:t>6+599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4" w:line="158" w:lineRule="exact"/>
              <w:ind w:left="12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4" w:line="158" w:lineRule="exact"/>
              <w:ind w:right="14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УП20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4" w:line="158" w:lineRule="exact"/>
              <w:ind w:left="45" w:right="27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4" w:line="158" w:lineRule="exact"/>
              <w:ind w:left="18"/>
              <w:rPr>
                <w:sz w:val="14"/>
              </w:rPr>
            </w:pPr>
            <w:r>
              <w:rPr>
                <w:color w:val="231F20"/>
                <w:sz w:val="14"/>
              </w:rPr>
              <w:t>Горњи Комрен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4" w:line="158" w:lineRule="exact"/>
              <w:ind w:left="195" w:right="177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4" w:line="158" w:lineRule="exact"/>
              <w:ind w:left="143" w:right="125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4" w:line="158" w:lineRule="exact"/>
              <w:ind w:left="23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8" w:lineRule="exact"/>
              <w:ind w:left="56" w:right="35"/>
              <w:rPr>
                <w:sz w:val="14"/>
              </w:rPr>
            </w:pPr>
            <w:r>
              <w:rPr>
                <w:color w:val="231F20"/>
                <w:sz w:val="14"/>
              </w:rPr>
              <w:t>6+825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3" w:line="158" w:lineRule="exact"/>
              <w:ind w:left="12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3" w:line="158" w:lineRule="exact"/>
              <w:ind w:right="18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УР3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3" w:line="158" w:lineRule="exact"/>
              <w:ind w:left="45" w:right="27"/>
              <w:rPr>
                <w:sz w:val="14"/>
              </w:rPr>
            </w:pPr>
            <w:r>
              <w:rPr>
                <w:color w:val="231F20"/>
                <w:sz w:val="14"/>
              </w:rPr>
              <w:t>Река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3" w:line="158" w:lineRule="exact"/>
              <w:ind w:left="18"/>
              <w:rPr>
                <w:sz w:val="14"/>
              </w:rPr>
            </w:pPr>
            <w:r>
              <w:rPr>
                <w:color w:val="231F20"/>
                <w:sz w:val="14"/>
              </w:rPr>
              <w:t>Горњи Комрен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3" w:line="158" w:lineRule="exact"/>
              <w:ind w:left="195" w:right="177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3" w:line="158" w:lineRule="exact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3" w:line="158" w:lineRule="exact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3" w:line="158" w:lineRule="exact"/>
              <w:ind w:left="56" w:right="35"/>
              <w:rPr>
                <w:sz w:val="14"/>
              </w:rPr>
            </w:pPr>
            <w:r>
              <w:rPr>
                <w:color w:val="231F20"/>
                <w:sz w:val="14"/>
              </w:rPr>
              <w:t>7+017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3" w:line="158" w:lineRule="exact"/>
              <w:ind w:left="12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3" w:line="158" w:lineRule="exact"/>
              <w:ind w:right="14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УП21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3" w:line="158" w:lineRule="exact"/>
              <w:ind w:left="45" w:right="27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3" w:line="158" w:lineRule="exact"/>
              <w:ind w:left="18"/>
              <w:rPr>
                <w:sz w:val="14"/>
              </w:rPr>
            </w:pPr>
            <w:r>
              <w:rPr>
                <w:color w:val="231F20"/>
                <w:sz w:val="14"/>
              </w:rPr>
              <w:t>Горњи Комрен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3" w:line="158" w:lineRule="exact"/>
              <w:ind w:left="195" w:right="177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3" w:line="158" w:lineRule="exact"/>
              <w:ind w:left="143" w:right="125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3" w:line="158" w:lineRule="exact"/>
              <w:ind w:left="23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4" w:line="158" w:lineRule="exact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7+480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3" w:line="158" w:lineRule="exact"/>
              <w:ind w:left="12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3" w:line="158" w:lineRule="exact"/>
              <w:ind w:right="1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УП22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3" w:line="158" w:lineRule="exact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3" w:line="158" w:lineRule="exact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Горњи Комрен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3" w:line="158" w:lineRule="exact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3" w:line="158" w:lineRule="exact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3" w:line="158" w:lineRule="exact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3" w:line="158" w:lineRule="exact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7+899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3" w:line="158" w:lineRule="exact"/>
              <w:ind w:left="12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3" w:line="158" w:lineRule="exact"/>
              <w:ind w:right="1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УР4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3" w:line="158" w:lineRule="exact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Река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3" w:line="158" w:lineRule="exact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Горњи Комрен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3" w:line="158" w:lineRule="exact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3" w:line="158" w:lineRule="exact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3" w:line="158" w:lineRule="exact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3" w:line="158" w:lineRule="exact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7+907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3" w:line="158" w:lineRule="exact"/>
              <w:ind w:left="12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3" w:line="158" w:lineRule="exact"/>
              <w:ind w:right="1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УП23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3" w:line="158" w:lineRule="exact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3" w:line="158" w:lineRule="exact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Горњи Комрен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3" w:line="158" w:lineRule="exact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3" w:line="158" w:lineRule="exact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3" w:line="158" w:lineRule="exact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3" w:line="158" w:lineRule="exact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8+010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3" w:line="158" w:lineRule="exact"/>
              <w:ind w:left="12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3" w:line="158" w:lineRule="exact"/>
              <w:ind w:right="1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УП24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3" w:line="158" w:lineRule="exact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3" w:line="158" w:lineRule="exact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Горњи Комрен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3" w:line="158" w:lineRule="exact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3" w:line="158" w:lineRule="exact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3" w:line="158" w:lineRule="exact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3" w:line="158" w:lineRule="exact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8+425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3" w:line="158" w:lineRule="exact"/>
              <w:ind w:left="12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3" w:line="158" w:lineRule="exact"/>
              <w:ind w:right="18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УК6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3" w:line="158" w:lineRule="exact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3" w:line="158" w:lineRule="exact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Хум – Горњи Комрен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3" w:line="158" w:lineRule="exact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3" w:line="158" w:lineRule="exact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3" w:line="158" w:lineRule="exact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3" w:line="158" w:lineRule="exact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8+428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3" w:line="158" w:lineRule="exact"/>
              <w:ind w:left="12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3" w:line="158" w:lineRule="exact"/>
              <w:ind w:right="1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УЕ13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3" w:line="158" w:lineRule="exact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3" w:line="158" w:lineRule="exact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Хум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3" w:line="158" w:lineRule="exact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3" w:line="158" w:lineRule="exact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3" w:line="158" w:lineRule="exact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3" w:line="158" w:lineRule="exact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8+486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3" w:line="158" w:lineRule="exact"/>
              <w:ind w:left="12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3" w:line="158" w:lineRule="exact"/>
              <w:ind w:right="1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УП25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3" w:line="158" w:lineRule="exact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3" w:line="158" w:lineRule="exact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Хум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3" w:line="158" w:lineRule="exact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3" w:line="158" w:lineRule="exact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3" w:line="158" w:lineRule="exact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3" w:line="158" w:lineRule="exact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8+608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93"/>
              <w:ind w:left="12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93"/>
              <w:ind w:right="18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УО4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93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93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Хум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93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93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6" w:line="160" w:lineRule="exact"/>
              <w:ind w:left="1423" w:right="1" w:hanging="124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93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8+761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3" w:line="158" w:lineRule="exact"/>
              <w:ind w:left="12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3" w:line="158" w:lineRule="exact"/>
              <w:ind w:right="1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УП26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3" w:line="158" w:lineRule="exact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3" w:line="158" w:lineRule="exact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Хум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3" w:line="158" w:lineRule="exact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3" w:line="158" w:lineRule="exact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3" w:line="158" w:lineRule="exact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3" w:line="158" w:lineRule="exact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8+777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13" w:line="158" w:lineRule="exact"/>
              <w:ind w:left="12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13" w:line="158" w:lineRule="exact"/>
              <w:ind w:right="1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УП27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13" w:line="158" w:lineRule="exact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13" w:line="158" w:lineRule="exact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Хум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13" w:line="158" w:lineRule="exact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13" w:line="158" w:lineRule="exact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3" w:line="158" w:lineRule="exact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13" w:line="158" w:lineRule="exact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8+943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93"/>
              <w:ind w:left="12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93"/>
              <w:ind w:right="18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УО5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93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93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Хум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93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93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16" w:line="160" w:lineRule="exact"/>
              <w:ind w:left="975" w:right="3" w:hanging="91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93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8+947</w:t>
            </w:r>
          </w:p>
        </w:tc>
      </w:tr>
    </w:tbl>
    <w:p w:rsidR="008E093F" w:rsidRDefault="008E093F">
      <w:pPr>
        <w:rPr>
          <w:sz w:val="14"/>
        </w:rPr>
        <w:sectPr w:rsidR="008E093F">
          <w:pgSz w:w="12480" w:h="15600"/>
          <w:pgMar w:top="2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655"/>
        <w:gridCol w:w="1307"/>
        <w:gridCol w:w="1533"/>
        <w:gridCol w:w="1294"/>
        <w:gridCol w:w="962"/>
        <w:gridCol w:w="3640"/>
        <w:gridCol w:w="690"/>
      </w:tblGrid>
      <w:tr w:rsidR="008E093F">
        <w:trPr>
          <w:trHeight w:val="51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89" w:hanging="1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Ред. бр..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Ознака укршта- ња</w:t>
            </w:r>
          </w:p>
        </w:tc>
        <w:tc>
          <w:tcPr>
            <w:tcW w:w="1307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42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Објекат</w:t>
            </w:r>
          </w:p>
        </w:tc>
        <w:tc>
          <w:tcPr>
            <w:tcW w:w="1533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К. О.</w:t>
            </w:r>
          </w:p>
        </w:tc>
        <w:tc>
          <w:tcPr>
            <w:tcW w:w="1294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Град/општина</w:t>
            </w:r>
          </w:p>
        </w:tc>
        <w:tc>
          <w:tcPr>
            <w:tcW w:w="962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Стање</w:t>
            </w:r>
          </w:p>
        </w:tc>
        <w:tc>
          <w:tcPr>
            <w:tcW w:w="3640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Опис укрштања</w:t>
            </w:r>
          </w:p>
        </w:tc>
        <w:tc>
          <w:tcPr>
            <w:tcW w:w="690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Стац. km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УП28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8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Хум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9+109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УЕ14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right="1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220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Хум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9+210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УР5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28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Хумска река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Хум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9+239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УП29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8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Хум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9+281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УЕ15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1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400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Хум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9+358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УП30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18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Хум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9+472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УП31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18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Хум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9+673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УП32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18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Хум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9+840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УК7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2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32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Хум – Бреница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9+846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УП33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18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5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Бреница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10+264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УП34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18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5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Бреница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10+394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УК8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2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5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Бреница – Каменица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10+555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3" w:right="54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УП35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18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47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Каменица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10+841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3" w:right="54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УПВ1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26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Продуктовод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47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Каменица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инфраструктуром-продуктовод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11+477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63" w:right="54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4"/>
              <w:ind w:left="80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УОВ2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521" w:hanging="39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Колектор отпадне воде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4"/>
              <w:ind w:left="47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Каменица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433" w:right="1" w:hanging="13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канализационом инфраструктуром-колектор отпадне воде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11+558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3" w:right="54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УП36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18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47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Каменица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11+562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3" w:right="54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0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УВ3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0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47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Каменица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4" w:right="42"/>
              <w:rPr>
                <w:sz w:val="14"/>
              </w:rPr>
            </w:pPr>
            <w:r>
              <w:rPr>
                <w:color w:val="231F20"/>
                <w:sz w:val="14"/>
              </w:rPr>
              <w:t>11+567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3" w:right="54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0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УВ4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0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47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Каменица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4" w:right="42"/>
              <w:rPr>
                <w:sz w:val="14"/>
              </w:rPr>
            </w:pPr>
            <w:r>
              <w:rPr>
                <w:color w:val="231F20"/>
                <w:sz w:val="14"/>
              </w:rPr>
              <w:t>11+638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2" w:right="54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0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УП37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18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47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Каменица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2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6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4" w:right="42"/>
              <w:rPr>
                <w:sz w:val="14"/>
              </w:rPr>
            </w:pPr>
            <w:r>
              <w:rPr>
                <w:color w:val="231F20"/>
                <w:sz w:val="14"/>
              </w:rPr>
              <w:t>11+643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62" w:right="54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4"/>
              <w:ind w:left="79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УОВ3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520" w:hanging="39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Колектор отпадне воде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4"/>
              <w:ind w:left="47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Каменица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4"/>
              <w:ind w:left="192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433" w:right="1" w:hanging="13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канализационом инфраструктуром-колектор отпадне воде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4"/>
              <w:ind w:left="54" w:right="42"/>
              <w:rPr>
                <w:sz w:val="14"/>
              </w:rPr>
            </w:pPr>
            <w:r>
              <w:rPr>
                <w:color w:val="231F20"/>
                <w:sz w:val="14"/>
              </w:rPr>
              <w:t>11+647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2" w:right="54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0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УП38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7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ДП IIБ реда бр.426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47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Каменица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2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4" w:right="42"/>
              <w:rPr>
                <w:sz w:val="14"/>
              </w:rPr>
            </w:pPr>
            <w:r>
              <w:rPr>
                <w:color w:val="231F20"/>
                <w:sz w:val="14"/>
              </w:rPr>
              <w:t>12+030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63" w:right="54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4"/>
              <w:ind w:left="80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УК9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4"/>
              <w:ind w:left="29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409" w:right="199" w:hanging="18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Каменица – Доњи Матејевац 1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4"/>
              <w:ind w:left="192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4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4"/>
              <w:ind w:left="54" w:right="42"/>
              <w:rPr>
                <w:sz w:val="14"/>
              </w:rPr>
            </w:pPr>
            <w:r>
              <w:rPr>
                <w:color w:val="231F20"/>
                <w:sz w:val="14"/>
              </w:rPr>
              <w:t>12+121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2" w:right="54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0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УЕ16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15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22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Доњи Матејевац 1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2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4" w:right="42"/>
              <w:rPr>
                <w:sz w:val="14"/>
              </w:rPr>
            </w:pPr>
            <w:r>
              <w:rPr>
                <w:color w:val="231F20"/>
                <w:sz w:val="14"/>
              </w:rPr>
              <w:t>12+849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3" w:right="54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0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УЕ17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15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22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Доњи Матејевац 1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4" w:right="42"/>
              <w:rPr>
                <w:sz w:val="14"/>
              </w:rPr>
            </w:pPr>
            <w:r>
              <w:rPr>
                <w:color w:val="231F20"/>
                <w:sz w:val="14"/>
              </w:rPr>
              <w:t>13+057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63" w:right="54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4"/>
              <w:ind w:left="80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УО6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4"/>
              <w:ind w:left="2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Бакарни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4"/>
              <w:ind w:left="22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Доњи Матејевац 1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940" w:right="10" w:hanging="87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ба- карни кабл –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13+188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3" w:right="54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УПР1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Пруга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22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Доњи Матејевац 1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пруга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13+198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УО7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24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22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Доњи Матејевац 1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975" w:right="3" w:hanging="91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13+235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УП39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8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22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Доњи Матејевац 1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13+243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УЕ18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5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22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Доњи Матејевац 1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13+256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УЕ19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5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22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Доњи Матејевац 1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13+280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УВ5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Доњи Матејевац 1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13+988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УП40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18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22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Доњи Матејевац 1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13+994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4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УОВ4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521" w:hanging="39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Колектор отпадне воде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2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Доњи Матејевац 1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434" w:right="1" w:hanging="13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канализационом инфраструктуром-колектор отпадне воде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13+998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УР6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22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Бреничка река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Доњи Матејевац 1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14+137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УП41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8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22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Доњи Матејевац 1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14+753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УР7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Река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Доњи Матејевац 1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15+007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УК10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2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252" w:hanging="8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Доњи Матејевац 1 – Горњи Матејевац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5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15+660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96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УП42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8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22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Доњи Матејевац 1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15+664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97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УВ6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22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Доњи Матејевац 1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15+670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98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УО8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24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25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Горњи Матејевац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975" w:right="3" w:hanging="91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15+673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УП43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8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25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Горњи Матејевац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15+693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УК11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2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318" w:hanging="11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Горњи Матејевац – Доња Врежина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5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16+012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101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УЕ20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5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31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Доња Врежина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16+090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102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УЕ21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5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31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Доња Врежина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6" w:right="41"/>
              <w:rPr>
                <w:sz w:val="14"/>
              </w:rPr>
            </w:pPr>
            <w:r>
              <w:rPr>
                <w:color w:val="231F20"/>
                <w:sz w:val="14"/>
              </w:rPr>
              <w:t>16+532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103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3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УЕ22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5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31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Доња Врежина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8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6" w:right="41"/>
              <w:rPr>
                <w:sz w:val="14"/>
              </w:rPr>
            </w:pPr>
            <w:r>
              <w:rPr>
                <w:color w:val="231F20"/>
                <w:sz w:val="14"/>
              </w:rPr>
              <w:t>16+590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6" w:right="54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3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УЕ23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5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31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Доња Врежина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8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6" w:right="40"/>
              <w:rPr>
                <w:sz w:val="14"/>
              </w:rPr>
            </w:pPr>
            <w:r>
              <w:rPr>
                <w:color w:val="231F20"/>
                <w:sz w:val="14"/>
              </w:rPr>
              <w:t>16+615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6" w:right="54"/>
              <w:rPr>
                <w:sz w:val="14"/>
              </w:rPr>
            </w:pPr>
            <w:r>
              <w:rPr>
                <w:color w:val="231F20"/>
                <w:sz w:val="14"/>
              </w:rPr>
              <w:t>105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УЕ24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5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31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Доња Врежина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16+890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106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УП44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8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3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Доња Врежина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16+938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107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УВ7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31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Доња Врежина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16+986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108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УП45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18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4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Брзи Брод – Суви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16+991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109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УП46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18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3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Доња Врежина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17+001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УР8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10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Суводолски поток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31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Доња Врежина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17+007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111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4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УК12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4"/>
              <w:ind w:left="2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302" w:right="78" w:hanging="19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Доња Врежина – Брзи Брод – Суви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5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17+013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112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УП47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8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4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Брзи Брод – Суви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17+065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3" w:right="54"/>
              <w:rPr>
                <w:sz w:val="14"/>
              </w:rPr>
            </w:pPr>
            <w:r>
              <w:rPr>
                <w:color w:val="231F20"/>
                <w:sz w:val="14"/>
              </w:rPr>
              <w:t>113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0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УВ8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0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4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Брзи Брод – Суви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4" w:right="42"/>
              <w:rPr>
                <w:sz w:val="14"/>
              </w:rPr>
            </w:pPr>
            <w:r>
              <w:rPr>
                <w:color w:val="231F20"/>
                <w:sz w:val="14"/>
              </w:rPr>
              <w:t>17+070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3" w:right="54"/>
              <w:rPr>
                <w:sz w:val="14"/>
              </w:rPr>
            </w:pPr>
            <w:r>
              <w:rPr>
                <w:color w:val="231F20"/>
                <w:sz w:val="14"/>
              </w:rPr>
              <w:t>114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0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УП48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18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4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Брзи Брод – Суви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2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6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4" w:right="42"/>
              <w:rPr>
                <w:sz w:val="14"/>
              </w:rPr>
            </w:pPr>
            <w:r>
              <w:rPr>
                <w:color w:val="231F20"/>
                <w:sz w:val="14"/>
              </w:rPr>
              <w:t>17+207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2" w:right="54"/>
              <w:rPr>
                <w:sz w:val="14"/>
              </w:rPr>
            </w:pPr>
            <w:r>
              <w:rPr>
                <w:color w:val="231F20"/>
                <w:sz w:val="14"/>
              </w:rPr>
              <w:t>115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0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УВ9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0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4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Брзи Брод – Суви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2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6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3" w:right="42"/>
              <w:rPr>
                <w:sz w:val="14"/>
              </w:rPr>
            </w:pPr>
            <w:r>
              <w:rPr>
                <w:color w:val="231F20"/>
                <w:sz w:val="14"/>
              </w:rPr>
              <w:t>17+212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2" w:right="54"/>
              <w:rPr>
                <w:sz w:val="14"/>
              </w:rPr>
            </w:pPr>
            <w:r>
              <w:rPr>
                <w:color w:val="231F20"/>
                <w:sz w:val="14"/>
              </w:rPr>
              <w:t>116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79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УЕ25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15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4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Брзи Брод – Суви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2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6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3" w:right="42"/>
              <w:rPr>
                <w:sz w:val="14"/>
              </w:rPr>
            </w:pPr>
            <w:r>
              <w:rPr>
                <w:color w:val="231F20"/>
                <w:sz w:val="14"/>
              </w:rPr>
              <w:t>17+374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2" w:right="54"/>
              <w:rPr>
                <w:sz w:val="14"/>
              </w:rPr>
            </w:pPr>
            <w:r>
              <w:rPr>
                <w:color w:val="231F20"/>
                <w:sz w:val="14"/>
              </w:rPr>
              <w:t>117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79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УП49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18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4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Брзи Брод – Суви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1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6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3" w:right="42"/>
              <w:rPr>
                <w:sz w:val="14"/>
              </w:rPr>
            </w:pPr>
            <w:r>
              <w:rPr>
                <w:color w:val="231F20"/>
                <w:sz w:val="14"/>
              </w:rPr>
              <w:t>17+378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62" w:right="54"/>
              <w:rPr>
                <w:sz w:val="14"/>
              </w:rPr>
            </w:pPr>
            <w:r>
              <w:rPr>
                <w:color w:val="231F20"/>
                <w:sz w:val="14"/>
              </w:rPr>
              <w:t>118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4"/>
              <w:ind w:left="79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УОВ5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520" w:hanging="39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Колектор отпадне воде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4"/>
              <w:ind w:left="14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Брзи Брод – Суви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4"/>
              <w:ind w:left="191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4"/>
              <w:ind w:left="136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432" w:right="1" w:hanging="13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канализационом инфраструктуром-колектор отпадне воде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4"/>
              <w:ind w:left="53" w:right="42"/>
              <w:rPr>
                <w:sz w:val="14"/>
              </w:rPr>
            </w:pPr>
            <w:r>
              <w:rPr>
                <w:color w:val="231F20"/>
                <w:sz w:val="14"/>
              </w:rPr>
              <w:t>17+382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2" w:right="54"/>
              <w:rPr>
                <w:sz w:val="14"/>
              </w:rPr>
            </w:pPr>
            <w:r>
              <w:rPr>
                <w:color w:val="231F20"/>
                <w:sz w:val="14"/>
              </w:rPr>
              <w:t>119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79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УВ10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4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Брзи Брод – Суви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1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6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3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3" w:right="42"/>
              <w:rPr>
                <w:sz w:val="14"/>
              </w:rPr>
            </w:pPr>
            <w:r>
              <w:rPr>
                <w:color w:val="231F20"/>
                <w:sz w:val="14"/>
              </w:rPr>
              <w:t>17+387</w:t>
            </w:r>
          </w:p>
        </w:tc>
      </w:tr>
    </w:tbl>
    <w:p w:rsidR="008E093F" w:rsidRDefault="008E093F">
      <w:pPr>
        <w:rPr>
          <w:sz w:val="14"/>
        </w:rPr>
        <w:sectPr w:rsidR="008E093F">
          <w:pgSz w:w="12480" w:h="15600"/>
          <w:pgMar w:top="14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655"/>
        <w:gridCol w:w="1307"/>
        <w:gridCol w:w="1533"/>
        <w:gridCol w:w="1294"/>
        <w:gridCol w:w="962"/>
        <w:gridCol w:w="3640"/>
        <w:gridCol w:w="690"/>
      </w:tblGrid>
      <w:tr w:rsidR="008E093F">
        <w:trPr>
          <w:trHeight w:val="51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89" w:hanging="1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Ред. бр..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Ознака укршта- ња</w:t>
            </w:r>
          </w:p>
        </w:tc>
        <w:tc>
          <w:tcPr>
            <w:tcW w:w="1307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Објекат</w:t>
            </w:r>
          </w:p>
        </w:tc>
        <w:tc>
          <w:tcPr>
            <w:tcW w:w="1533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К. О.</w:t>
            </w:r>
          </w:p>
        </w:tc>
        <w:tc>
          <w:tcPr>
            <w:tcW w:w="1294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Град/општина</w:t>
            </w:r>
          </w:p>
        </w:tc>
        <w:tc>
          <w:tcPr>
            <w:tcW w:w="962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Стање</w:t>
            </w:r>
          </w:p>
        </w:tc>
        <w:tc>
          <w:tcPr>
            <w:tcW w:w="3640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Опис укрштања</w:t>
            </w:r>
          </w:p>
        </w:tc>
        <w:tc>
          <w:tcPr>
            <w:tcW w:w="690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Стац. km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УВ11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82" w:right="119" w:hanging="33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Магистрални во- 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Брзи Брод – Суви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5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17+503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121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УЕ26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Брзи Брод – Суви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17+508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122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УОВ6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521" w:hanging="39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Колектор отпадне воде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Брзи Брод – Суви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434" w:right="1" w:hanging="13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канализационом инфраструктуром-колектор отпадне воде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17+514</w:t>
            </w:r>
          </w:p>
        </w:tc>
      </w:tr>
      <w:tr w:rsidR="008E093F">
        <w:trPr>
          <w:trHeight w:val="511"/>
        </w:trPr>
        <w:tc>
          <w:tcPr>
            <w:tcW w:w="390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123</w:t>
            </w:r>
          </w:p>
        </w:tc>
        <w:tc>
          <w:tcPr>
            <w:tcW w:w="655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УО9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84" w:right="172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Ниш – граница Бугарске</w:t>
            </w:r>
          </w:p>
        </w:tc>
        <w:tc>
          <w:tcPr>
            <w:tcW w:w="1533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Брзи Брод – Суви До</w:t>
            </w:r>
          </w:p>
        </w:tc>
        <w:tc>
          <w:tcPr>
            <w:tcW w:w="1294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5"/>
              <w:ind w:left="1037" w:right="3" w:hanging="97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–СББ, Теленор</w:t>
            </w:r>
          </w:p>
        </w:tc>
        <w:tc>
          <w:tcPr>
            <w:tcW w:w="690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17+524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124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УП50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ДП IБ реда бр.35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Брзи Брод – Суви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17+550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125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УВ12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Брзи Брод – Суви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17+601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126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УЕ27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Брзи Брод – Суви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17+958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127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УВ13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Брзи Брод – Суви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18+028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128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УОВ7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521" w:hanging="39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Колектор отпадне воде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Брзи Брод – Суви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433" w:right="1" w:hanging="13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канализационом инфраструктуром-колектор отпадне воде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18+032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129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УП51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Брзи Брод – Суви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18+037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6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6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УК13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6"/>
              <w:ind w:left="38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6"/>
              <w:ind w:left="295" w:hanging="20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Брзи Брод – Суви До – Горња Врежина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6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6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6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6"/>
              <w:ind w:right="11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18+040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6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131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6"/>
              <w:ind w:left="80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УЕ28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6"/>
              <w:ind w:left="41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400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6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Горња Врежина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6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6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6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6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18+806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6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132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6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УОВ8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6"/>
              <w:ind w:left="521" w:hanging="39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Колектор отпадне воде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6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Горња Врежина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6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6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6"/>
              <w:ind w:left="1434" w:right="1" w:hanging="13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канализационом инфраструктуром-колектор отпадне воде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6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18+859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6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133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6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УВ14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6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6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Горња Врежина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6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6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6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6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18+865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6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134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6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УЕ29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6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6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Горња Врежина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6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6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6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6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18+975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6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135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6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УП52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6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6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Горња Врежина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6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6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6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6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19+010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6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136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6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УОВ9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6"/>
              <w:ind w:left="522" w:hanging="39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Колектор отпадне воде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6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Горња Врежина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6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6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6"/>
              <w:ind w:left="1434" w:right="1" w:hanging="13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канализационом инфраструктуром-колектор отпадне воде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6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19+013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6"/>
              <w:ind w:left="9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137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6"/>
              <w:ind w:left="83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УВ15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6"/>
              <w:ind w:left="41" w:right="29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6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Горња Врежина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6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6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6"/>
              <w:ind w:left="18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6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19+017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6"/>
              <w:ind w:left="9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138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6"/>
              <w:ind w:left="83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УОВ10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6"/>
              <w:ind w:left="522" w:hanging="39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Колектор отпадне воде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6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Горња Врежина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6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6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6"/>
              <w:ind w:left="1435" w:right="1" w:hanging="13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канализационом инфраструктуром-колектор отпадне воде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6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19+233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6"/>
              <w:ind w:left="9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139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6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УП53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6"/>
              <w:ind w:left="41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6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Горња Врежина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6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6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6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6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19+238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6"/>
              <w:ind w:left="9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6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УВ16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6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6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Горња Врежина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6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6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6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6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19+243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6"/>
              <w:ind w:left="9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141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6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УЕ30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6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6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Горња Врежина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6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6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6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6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19+247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6"/>
              <w:ind w:left="9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142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6"/>
              <w:ind w:left="84" w:right="70"/>
              <w:rPr>
                <w:sz w:val="14"/>
              </w:rPr>
            </w:pPr>
            <w:r>
              <w:rPr>
                <w:color w:val="231F20"/>
                <w:sz w:val="14"/>
              </w:rPr>
              <w:t>УО10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6"/>
              <w:ind w:left="43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6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Горња Врежина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6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6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6"/>
              <w:ind w:left="977" w:right="1" w:hanging="91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6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19+375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6"/>
              <w:ind w:left="9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143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6"/>
              <w:ind w:left="84" w:right="70"/>
              <w:rPr>
                <w:sz w:val="14"/>
              </w:rPr>
            </w:pPr>
            <w:r>
              <w:rPr>
                <w:color w:val="231F20"/>
                <w:sz w:val="14"/>
              </w:rPr>
              <w:t>УЕ31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6"/>
              <w:ind w:left="45" w:right="28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6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Горња Врежина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6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6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6"/>
              <w:ind w:left="20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6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20+334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6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144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6"/>
              <w:ind w:left="84" w:right="70"/>
              <w:rPr>
                <w:sz w:val="14"/>
              </w:rPr>
            </w:pPr>
            <w:r>
              <w:rPr>
                <w:color w:val="231F20"/>
                <w:sz w:val="14"/>
              </w:rPr>
              <w:t>УВ17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6"/>
              <w:ind w:left="43" w:right="29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6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Горња Врежина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6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6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6"/>
              <w:ind w:left="20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6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20+341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6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145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6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УП54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6"/>
              <w:ind w:left="43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6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Горња Врежина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6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6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6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6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20+343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6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146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6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УК14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6"/>
              <w:ind w:left="44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6"/>
              <w:ind w:left="502" w:hanging="18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Малча – Горња Врежина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7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7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7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7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20+346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6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147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6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УОВ11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7"/>
              <w:ind w:left="523" w:hanging="39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Колектор отпадне воде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7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Горња Врежина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7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7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7"/>
              <w:ind w:left="1436" w:right="1" w:hanging="13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канализационом инфраструктуром-колектор отпадне воде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7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20+349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7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148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7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УП55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7"/>
              <w:ind w:left="44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7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Малча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7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7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7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7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21+507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7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149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7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УОВ12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7"/>
              <w:ind w:left="524" w:hanging="39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Колектор отпадне воде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7"/>
              <w:ind w:left="16"/>
              <w:rPr>
                <w:sz w:val="14"/>
              </w:rPr>
            </w:pPr>
            <w:r>
              <w:rPr>
                <w:color w:val="231F20"/>
                <w:sz w:val="14"/>
              </w:rPr>
              <w:t>Малча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7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7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7"/>
              <w:ind w:left="1436" w:right="1" w:hanging="13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канализационом инфраструктуром-колектор отпадне воде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7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21+676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7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7"/>
              <w:ind w:left="84" w:right="68"/>
              <w:rPr>
                <w:sz w:val="14"/>
              </w:rPr>
            </w:pPr>
            <w:r>
              <w:rPr>
                <w:color w:val="231F20"/>
                <w:sz w:val="14"/>
              </w:rPr>
              <w:t>УП56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7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7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Брзи Брод – Суви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7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7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7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7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21+680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7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7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УВ18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7"/>
              <w:ind w:left="44" w:right="29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7"/>
              <w:ind w:left="16"/>
              <w:rPr>
                <w:sz w:val="14"/>
              </w:rPr>
            </w:pPr>
            <w:r>
              <w:rPr>
                <w:color w:val="231F20"/>
                <w:sz w:val="14"/>
              </w:rPr>
              <w:t>Малча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7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7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7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7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21+687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7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7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УОВ13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7"/>
              <w:ind w:left="524" w:hanging="39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Колектор отпадне воде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7"/>
              <w:ind w:left="16"/>
              <w:rPr>
                <w:sz w:val="14"/>
              </w:rPr>
            </w:pPr>
            <w:r>
              <w:rPr>
                <w:color w:val="231F20"/>
                <w:sz w:val="14"/>
              </w:rPr>
              <w:t>Малча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7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7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7"/>
              <w:ind w:left="1436" w:right="1" w:hanging="13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канализационом инфраструктуром-колектор отпадне воде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7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21+722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7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7"/>
              <w:ind w:left="84" w:right="68"/>
              <w:rPr>
                <w:sz w:val="14"/>
              </w:rPr>
            </w:pPr>
            <w:r>
              <w:rPr>
                <w:color w:val="231F20"/>
                <w:sz w:val="14"/>
              </w:rPr>
              <w:t>УР9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7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Река Рогоз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7"/>
              <w:ind w:left="16"/>
              <w:rPr>
                <w:sz w:val="14"/>
              </w:rPr>
            </w:pPr>
            <w:r>
              <w:rPr>
                <w:color w:val="231F20"/>
                <w:sz w:val="14"/>
              </w:rPr>
              <w:t>Малча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7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7"/>
              <w:ind w:left="143" w:right="126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7"/>
              <w:ind w:left="22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7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21+760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7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7"/>
              <w:ind w:left="84" w:right="68"/>
              <w:rPr>
                <w:sz w:val="14"/>
              </w:rPr>
            </w:pPr>
            <w:r>
              <w:rPr>
                <w:color w:val="231F20"/>
                <w:sz w:val="14"/>
              </w:rPr>
              <w:t>УЕ32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7"/>
              <w:ind w:left="45" w:right="27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7"/>
              <w:ind w:left="17"/>
              <w:rPr>
                <w:sz w:val="14"/>
              </w:rPr>
            </w:pPr>
            <w:r>
              <w:rPr>
                <w:color w:val="231F20"/>
                <w:sz w:val="14"/>
              </w:rPr>
              <w:t>Малча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7"/>
              <w:ind w:left="195" w:right="178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7"/>
              <w:ind w:left="143" w:right="126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7"/>
              <w:ind w:left="22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7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21+767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7"/>
              <w:ind w:left="9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7"/>
              <w:ind w:left="84" w:right="68"/>
              <w:rPr>
                <w:sz w:val="14"/>
              </w:rPr>
            </w:pPr>
            <w:r>
              <w:rPr>
                <w:color w:val="231F20"/>
                <w:sz w:val="14"/>
              </w:rPr>
              <w:t>УВ19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7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7"/>
              <w:ind w:left="17"/>
              <w:rPr>
                <w:sz w:val="14"/>
              </w:rPr>
            </w:pPr>
            <w:r>
              <w:rPr>
                <w:color w:val="231F20"/>
                <w:sz w:val="14"/>
              </w:rPr>
              <w:t>Малча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7"/>
              <w:ind w:left="195" w:right="178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7"/>
              <w:ind w:left="143" w:right="126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7"/>
              <w:ind w:left="22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7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21+786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7"/>
              <w:ind w:left="9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7"/>
              <w:ind w:left="84" w:right="68"/>
              <w:rPr>
                <w:sz w:val="14"/>
              </w:rPr>
            </w:pPr>
            <w:r>
              <w:rPr>
                <w:color w:val="231F20"/>
                <w:sz w:val="14"/>
              </w:rPr>
              <w:t>УП57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7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7"/>
              <w:ind w:left="16"/>
              <w:rPr>
                <w:sz w:val="14"/>
              </w:rPr>
            </w:pPr>
            <w:r>
              <w:rPr>
                <w:color w:val="231F20"/>
                <w:sz w:val="14"/>
              </w:rPr>
              <w:t>Брзи Брод – Суви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7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7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7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7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21+918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7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7"/>
              <w:ind w:left="84" w:right="68"/>
              <w:rPr>
                <w:sz w:val="14"/>
              </w:rPr>
            </w:pPr>
            <w:r>
              <w:rPr>
                <w:color w:val="231F20"/>
                <w:sz w:val="14"/>
              </w:rPr>
              <w:t>УВ20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7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7"/>
              <w:ind w:left="16"/>
              <w:rPr>
                <w:sz w:val="14"/>
              </w:rPr>
            </w:pPr>
            <w:r>
              <w:rPr>
                <w:color w:val="231F20"/>
                <w:sz w:val="14"/>
              </w:rPr>
              <w:t>Брзи Брод – Суви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7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7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7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7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21+926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7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7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УП58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7"/>
              <w:ind w:left="44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7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Брзи Брод – Суви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7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7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7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7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22+015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7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7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УВ21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7"/>
              <w:ind w:left="44" w:right="29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7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Малча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7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7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7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7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22+020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7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7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УЕ33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7"/>
              <w:ind w:left="45" w:right="27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7"/>
              <w:ind w:left="16"/>
              <w:rPr>
                <w:sz w:val="14"/>
              </w:rPr>
            </w:pPr>
            <w:r>
              <w:rPr>
                <w:color w:val="231F20"/>
                <w:sz w:val="14"/>
              </w:rPr>
              <w:t>Малча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7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7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7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7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22+169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7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7"/>
              <w:ind w:left="84" w:right="68"/>
              <w:rPr>
                <w:sz w:val="14"/>
              </w:rPr>
            </w:pPr>
            <w:r>
              <w:rPr>
                <w:color w:val="231F20"/>
                <w:sz w:val="14"/>
              </w:rPr>
              <w:t>УПВ2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7"/>
              <w:ind w:left="44" w:right="29"/>
              <w:rPr>
                <w:sz w:val="14"/>
              </w:rPr>
            </w:pPr>
            <w:r>
              <w:rPr>
                <w:color w:val="231F20"/>
                <w:sz w:val="14"/>
              </w:rPr>
              <w:t>Продуктовод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7"/>
              <w:ind w:left="16"/>
              <w:rPr>
                <w:sz w:val="14"/>
              </w:rPr>
            </w:pPr>
            <w:r>
              <w:rPr>
                <w:color w:val="231F20"/>
                <w:sz w:val="14"/>
              </w:rPr>
              <w:t>Малча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7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7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7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–продуктовод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7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22+421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7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7"/>
              <w:ind w:left="84" w:right="68"/>
              <w:rPr>
                <w:sz w:val="14"/>
              </w:rPr>
            </w:pPr>
            <w:r>
              <w:rPr>
                <w:color w:val="231F20"/>
                <w:sz w:val="14"/>
              </w:rPr>
              <w:t>УПР2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7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Пруга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7"/>
              <w:ind w:left="16"/>
              <w:rPr>
                <w:sz w:val="14"/>
              </w:rPr>
            </w:pPr>
            <w:r>
              <w:rPr>
                <w:color w:val="231F20"/>
                <w:sz w:val="14"/>
              </w:rPr>
              <w:t>Малча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7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7"/>
              <w:ind w:left="143" w:right="126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7"/>
              <w:ind w:left="22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пруга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7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22+944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7"/>
              <w:ind w:left="9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7"/>
              <w:ind w:left="84" w:right="68"/>
              <w:rPr>
                <w:sz w:val="14"/>
              </w:rPr>
            </w:pPr>
            <w:r>
              <w:rPr>
                <w:color w:val="231F20"/>
                <w:sz w:val="14"/>
              </w:rPr>
              <w:t>УП59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7"/>
              <w:ind w:left="413" w:right="156" w:hanging="2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Бициклистички коридор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7"/>
              <w:ind w:left="16"/>
              <w:rPr>
                <w:sz w:val="14"/>
              </w:rPr>
            </w:pPr>
            <w:r>
              <w:rPr>
                <w:color w:val="231F20"/>
                <w:sz w:val="14"/>
              </w:rPr>
              <w:t>Малча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7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7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7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7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23+015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7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7"/>
              <w:ind w:left="84" w:right="68"/>
              <w:rPr>
                <w:sz w:val="14"/>
              </w:rPr>
            </w:pPr>
            <w:r>
              <w:rPr>
                <w:color w:val="231F20"/>
                <w:sz w:val="14"/>
              </w:rPr>
              <w:t>УП60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7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ДП IIА реда бр..224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7"/>
              <w:ind w:left="16"/>
              <w:rPr>
                <w:sz w:val="14"/>
              </w:rPr>
            </w:pPr>
            <w:r>
              <w:rPr>
                <w:color w:val="231F20"/>
                <w:sz w:val="14"/>
              </w:rPr>
              <w:t>Малча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7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7"/>
              <w:ind w:left="143" w:right="126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7"/>
              <w:ind w:left="22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7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23+032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7"/>
              <w:ind w:left="9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7"/>
              <w:ind w:left="84" w:right="68"/>
              <w:rPr>
                <w:sz w:val="14"/>
              </w:rPr>
            </w:pPr>
            <w:r>
              <w:rPr>
                <w:color w:val="231F20"/>
                <w:sz w:val="14"/>
              </w:rPr>
              <w:t>УПР3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7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Пруга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7"/>
              <w:ind w:left="17"/>
              <w:rPr>
                <w:sz w:val="14"/>
              </w:rPr>
            </w:pPr>
            <w:r>
              <w:rPr>
                <w:color w:val="231F20"/>
                <w:sz w:val="14"/>
              </w:rPr>
              <w:t>Малча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пруга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23+062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УК15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471" w:right="206" w:hanging="24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Малча – Просек – Манастир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5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23+103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УК16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23+338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УР10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Река Нишава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23+346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УП61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23+379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УПР4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Пруга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пруга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23+386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171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УП62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23+777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172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УВ22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23+782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173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УОВ14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522" w:hanging="39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Колектор отпадне воде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434" w:right="1" w:hanging="13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канализационом инфраструктуром-колектор отпадне воде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23+835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174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3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УП63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1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23+841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175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3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УВ23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1" w:right="29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8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23+846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176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3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УЕ34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4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8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24+197</w:t>
            </w:r>
          </w:p>
        </w:tc>
      </w:tr>
    </w:tbl>
    <w:p w:rsidR="008E093F" w:rsidRDefault="008E093F">
      <w:pPr>
        <w:jc w:val="right"/>
        <w:rPr>
          <w:sz w:val="14"/>
        </w:rPr>
        <w:sectPr w:rsidR="008E093F">
          <w:pgSz w:w="12480" w:h="15600"/>
          <w:pgMar w:top="14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655"/>
        <w:gridCol w:w="1307"/>
        <w:gridCol w:w="1533"/>
        <w:gridCol w:w="1294"/>
        <w:gridCol w:w="962"/>
        <w:gridCol w:w="3640"/>
        <w:gridCol w:w="690"/>
      </w:tblGrid>
      <w:tr w:rsidR="008E093F">
        <w:trPr>
          <w:trHeight w:val="51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89" w:hanging="1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Ред. бр..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Ознака укршта- ња</w:t>
            </w:r>
          </w:p>
        </w:tc>
        <w:tc>
          <w:tcPr>
            <w:tcW w:w="1307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42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Објекат</w:t>
            </w:r>
          </w:p>
        </w:tc>
        <w:tc>
          <w:tcPr>
            <w:tcW w:w="1533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К. О.</w:t>
            </w:r>
          </w:p>
        </w:tc>
        <w:tc>
          <w:tcPr>
            <w:tcW w:w="1294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Град/општина</w:t>
            </w:r>
          </w:p>
        </w:tc>
        <w:tc>
          <w:tcPr>
            <w:tcW w:w="962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Стање</w:t>
            </w:r>
          </w:p>
        </w:tc>
        <w:tc>
          <w:tcPr>
            <w:tcW w:w="3640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Опис укрштања</w:t>
            </w:r>
          </w:p>
        </w:tc>
        <w:tc>
          <w:tcPr>
            <w:tcW w:w="690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Стац. km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177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УО11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14" w:hanging="3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маги- стрални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957" w:right="4" w:hanging="89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24+202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178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УП64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ДП IIБ реда бр.427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24+208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179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УОВ15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522" w:hanging="39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Колектор отпадне воде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434" w:right="1" w:hanging="13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канализационом инфраструктуром-колектор отпадне воде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24+213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180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УО12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25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Бакарни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941" w:right="9" w:hanging="87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ба- карни кабл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24+216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6" w:right="54"/>
              <w:rPr>
                <w:sz w:val="14"/>
              </w:rPr>
            </w:pPr>
            <w:r>
              <w:rPr>
                <w:color w:val="231F20"/>
                <w:sz w:val="14"/>
              </w:rPr>
              <w:t>181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3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УВ24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8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24+220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6" w:right="54"/>
              <w:rPr>
                <w:sz w:val="14"/>
              </w:rPr>
            </w:pPr>
            <w:r>
              <w:rPr>
                <w:color w:val="231F20"/>
                <w:sz w:val="14"/>
              </w:rPr>
              <w:t>182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3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УЕ35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5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8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24+225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6" w:right="54"/>
              <w:rPr>
                <w:sz w:val="14"/>
              </w:rPr>
            </w:pPr>
            <w:r>
              <w:rPr>
                <w:color w:val="231F20"/>
                <w:sz w:val="14"/>
              </w:rPr>
              <w:t>183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УЕ36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5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24+334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7" w:right="54"/>
              <w:rPr>
                <w:sz w:val="14"/>
              </w:rPr>
            </w:pPr>
            <w:r>
              <w:rPr>
                <w:color w:val="231F20"/>
                <w:sz w:val="14"/>
              </w:rPr>
              <w:t>184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УЕ37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24+408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7" w:right="54"/>
              <w:rPr>
                <w:sz w:val="14"/>
              </w:rPr>
            </w:pPr>
            <w:r>
              <w:rPr>
                <w:color w:val="231F20"/>
                <w:sz w:val="14"/>
              </w:rPr>
              <w:t>185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70"/>
              <w:rPr>
                <w:sz w:val="14"/>
              </w:rPr>
            </w:pPr>
            <w:r>
              <w:rPr>
                <w:color w:val="231F20"/>
                <w:sz w:val="14"/>
              </w:rPr>
              <w:t>УПВ3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26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Продуктовод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–продуктовод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24+850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7" w:right="54"/>
              <w:rPr>
                <w:sz w:val="14"/>
              </w:rPr>
            </w:pPr>
            <w:r>
              <w:rPr>
                <w:color w:val="231F20"/>
                <w:sz w:val="14"/>
              </w:rPr>
              <w:t>186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70"/>
              <w:rPr>
                <w:sz w:val="14"/>
              </w:rPr>
            </w:pPr>
            <w:r>
              <w:rPr>
                <w:color w:val="231F20"/>
                <w:sz w:val="14"/>
              </w:rPr>
              <w:t>УЕ38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5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20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24+879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8" w:right="54"/>
              <w:rPr>
                <w:sz w:val="14"/>
              </w:rPr>
            </w:pPr>
            <w:r>
              <w:rPr>
                <w:color w:val="231F20"/>
                <w:sz w:val="14"/>
              </w:rPr>
              <w:t>187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70"/>
              <w:rPr>
                <w:sz w:val="14"/>
              </w:rPr>
            </w:pPr>
            <w:r>
              <w:rPr>
                <w:color w:val="231F20"/>
                <w:sz w:val="14"/>
              </w:rPr>
              <w:t>УП65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8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20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24+885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8" w:right="54"/>
              <w:rPr>
                <w:sz w:val="14"/>
              </w:rPr>
            </w:pPr>
            <w:r>
              <w:rPr>
                <w:color w:val="231F20"/>
                <w:sz w:val="14"/>
              </w:rPr>
              <w:t>188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70"/>
              <w:rPr>
                <w:sz w:val="14"/>
              </w:rPr>
            </w:pPr>
            <w:r>
              <w:rPr>
                <w:color w:val="231F20"/>
                <w:sz w:val="14"/>
              </w:rPr>
              <w:t>УВ25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20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24+890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8" w:right="54"/>
              <w:rPr>
                <w:sz w:val="14"/>
              </w:rPr>
            </w:pPr>
            <w:r>
              <w:rPr>
                <w:color w:val="231F20"/>
                <w:sz w:val="14"/>
              </w:rPr>
              <w:t>189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УЕ39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5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24+909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9" w:right="54"/>
              <w:rPr>
                <w:sz w:val="14"/>
              </w:rPr>
            </w:pPr>
            <w:r>
              <w:rPr>
                <w:color w:val="231F20"/>
                <w:sz w:val="14"/>
              </w:rPr>
              <w:t>190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УП66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8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24+913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69" w:right="54"/>
              <w:rPr>
                <w:sz w:val="14"/>
              </w:rPr>
            </w:pPr>
            <w:r>
              <w:rPr>
                <w:color w:val="231F20"/>
                <w:sz w:val="14"/>
              </w:rPr>
              <w:t>191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УО13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2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Бакарни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978" w:right="7" w:hanging="90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ба- карни кабл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24+919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9" w:right="54"/>
              <w:rPr>
                <w:sz w:val="14"/>
              </w:rPr>
            </w:pPr>
            <w:r>
              <w:rPr>
                <w:color w:val="231F20"/>
                <w:sz w:val="14"/>
              </w:rPr>
              <w:t>192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68"/>
              <w:rPr>
                <w:sz w:val="14"/>
              </w:rPr>
            </w:pPr>
            <w:r>
              <w:rPr>
                <w:color w:val="231F20"/>
                <w:sz w:val="14"/>
              </w:rPr>
              <w:t>УР11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Река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6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3" w:right="126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22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24+942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9" w:right="54"/>
              <w:rPr>
                <w:sz w:val="14"/>
              </w:rPr>
            </w:pPr>
            <w:r>
              <w:rPr>
                <w:color w:val="231F20"/>
                <w:sz w:val="14"/>
              </w:rPr>
              <w:t>193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68"/>
              <w:rPr>
                <w:sz w:val="14"/>
              </w:rPr>
            </w:pPr>
            <w:r>
              <w:rPr>
                <w:color w:val="231F20"/>
                <w:sz w:val="14"/>
              </w:rPr>
              <w:t>УР12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Река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6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3" w:right="126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22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25+107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9" w:right="54"/>
              <w:rPr>
                <w:sz w:val="14"/>
              </w:rPr>
            </w:pPr>
            <w:r>
              <w:rPr>
                <w:color w:val="231F20"/>
                <w:sz w:val="14"/>
              </w:rPr>
              <w:t>194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68"/>
              <w:rPr>
                <w:sz w:val="14"/>
              </w:rPr>
            </w:pPr>
            <w:r>
              <w:rPr>
                <w:color w:val="231F20"/>
                <w:sz w:val="14"/>
              </w:rPr>
              <w:t>УВ26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6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78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3" w:right="126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22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25+178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9" w:right="53"/>
              <w:rPr>
                <w:sz w:val="14"/>
              </w:rPr>
            </w:pPr>
            <w:r>
              <w:rPr>
                <w:color w:val="231F20"/>
                <w:sz w:val="14"/>
              </w:rPr>
              <w:t>195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68"/>
              <w:rPr>
                <w:sz w:val="14"/>
              </w:rPr>
            </w:pPr>
            <w:r>
              <w:rPr>
                <w:color w:val="231F20"/>
                <w:sz w:val="14"/>
              </w:rPr>
              <w:t>УП67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6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78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3" w:right="126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22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25+183</w:t>
            </w:r>
          </w:p>
        </w:tc>
      </w:tr>
      <w:tr w:rsidR="008E093F">
        <w:trPr>
          <w:trHeight w:val="511"/>
        </w:trPr>
        <w:tc>
          <w:tcPr>
            <w:tcW w:w="390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69" w:right="53"/>
              <w:rPr>
                <w:sz w:val="14"/>
              </w:rPr>
            </w:pPr>
            <w:r>
              <w:rPr>
                <w:color w:val="231F20"/>
                <w:sz w:val="14"/>
              </w:rPr>
              <w:t>196</w:t>
            </w:r>
          </w:p>
        </w:tc>
        <w:tc>
          <w:tcPr>
            <w:tcW w:w="655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84" w:right="67"/>
              <w:rPr>
                <w:sz w:val="14"/>
              </w:rPr>
            </w:pPr>
            <w:r>
              <w:rPr>
                <w:color w:val="231F20"/>
                <w:sz w:val="14"/>
              </w:rPr>
              <w:t>УОВ16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41" w:right="122" w:hanging="1"/>
              <w:rPr>
                <w:sz w:val="14"/>
              </w:rPr>
            </w:pPr>
            <w:r>
              <w:rPr>
                <w:color w:val="231F20"/>
                <w:sz w:val="14"/>
              </w:rPr>
              <w:t>Колектор атмос- ферске и</w:t>
            </w: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отпадне воде</w:t>
            </w:r>
          </w:p>
        </w:tc>
        <w:tc>
          <w:tcPr>
            <w:tcW w:w="1533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7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95" w:right="177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43" w:right="125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5"/>
              <w:ind w:left="986" w:right="1" w:hanging="89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канализационом инфраструктуром-колектор атмосферске и отпадне воде</w:t>
            </w:r>
          </w:p>
        </w:tc>
        <w:tc>
          <w:tcPr>
            <w:tcW w:w="690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25+188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9" w:right="52"/>
              <w:rPr>
                <w:sz w:val="14"/>
              </w:rPr>
            </w:pPr>
            <w:r>
              <w:rPr>
                <w:color w:val="231F20"/>
                <w:sz w:val="14"/>
              </w:rPr>
              <w:t>197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67"/>
              <w:rPr>
                <w:sz w:val="14"/>
              </w:rPr>
            </w:pPr>
            <w:r>
              <w:rPr>
                <w:color w:val="231F20"/>
                <w:sz w:val="14"/>
              </w:rPr>
              <w:t>УВ27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8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77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23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25+192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9" w:right="52"/>
              <w:rPr>
                <w:sz w:val="14"/>
              </w:rPr>
            </w:pPr>
            <w:r>
              <w:rPr>
                <w:color w:val="231F20"/>
                <w:sz w:val="14"/>
              </w:rPr>
              <w:t>198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66"/>
              <w:rPr>
                <w:sz w:val="14"/>
              </w:rPr>
            </w:pPr>
            <w:r>
              <w:rPr>
                <w:color w:val="231F20"/>
                <w:sz w:val="14"/>
              </w:rPr>
              <w:t>УЕ40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8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76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25+391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9" w:right="51"/>
              <w:rPr>
                <w:sz w:val="14"/>
              </w:rPr>
            </w:pPr>
            <w:r>
              <w:rPr>
                <w:color w:val="231F20"/>
                <w:sz w:val="14"/>
              </w:rPr>
              <w:t>199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66"/>
              <w:rPr>
                <w:sz w:val="14"/>
              </w:rPr>
            </w:pPr>
            <w:r>
              <w:rPr>
                <w:color w:val="231F20"/>
                <w:sz w:val="14"/>
              </w:rPr>
              <w:t>УЕ41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9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76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3" w:right="123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25+416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9" w:right="50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65"/>
              <w:rPr>
                <w:sz w:val="14"/>
              </w:rPr>
            </w:pPr>
            <w:r>
              <w:rPr>
                <w:color w:val="231F20"/>
                <w:sz w:val="14"/>
              </w:rPr>
              <w:t>УЕ42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9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75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3" w:right="123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2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25+766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9" w:right="50"/>
              <w:rPr>
                <w:sz w:val="14"/>
              </w:rPr>
            </w:pPr>
            <w:r>
              <w:rPr>
                <w:color w:val="231F20"/>
                <w:sz w:val="14"/>
              </w:rPr>
              <w:t>201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65"/>
              <w:rPr>
                <w:sz w:val="14"/>
              </w:rPr>
            </w:pPr>
            <w:r>
              <w:rPr>
                <w:color w:val="231F20"/>
                <w:sz w:val="14"/>
              </w:rPr>
              <w:t>УР13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5" w:right="25"/>
              <w:rPr>
                <w:sz w:val="14"/>
              </w:rPr>
            </w:pPr>
            <w:r>
              <w:rPr>
                <w:color w:val="231F20"/>
                <w:sz w:val="14"/>
              </w:rPr>
              <w:t>Река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20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75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3" w:right="123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2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26+399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9" w:right="50"/>
              <w:rPr>
                <w:sz w:val="14"/>
              </w:rPr>
            </w:pPr>
            <w:r>
              <w:rPr>
                <w:color w:val="231F20"/>
                <w:sz w:val="14"/>
              </w:rPr>
              <w:t>202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65"/>
              <w:rPr>
                <w:sz w:val="14"/>
              </w:rPr>
            </w:pPr>
            <w:r>
              <w:rPr>
                <w:color w:val="231F20"/>
                <w:sz w:val="14"/>
              </w:rPr>
              <w:t>УК17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29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20"/>
              <w:rPr>
                <w:sz w:val="14"/>
              </w:rPr>
            </w:pPr>
            <w:r>
              <w:rPr>
                <w:color w:val="231F20"/>
                <w:sz w:val="14"/>
              </w:rPr>
              <w:t>Jелашница – Куновица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75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3" w:right="123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2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26+778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9" w:right="50"/>
              <w:rPr>
                <w:sz w:val="14"/>
              </w:rPr>
            </w:pPr>
            <w:r>
              <w:rPr>
                <w:color w:val="231F20"/>
                <w:sz w:val="14"/>
              </w:rPr>
              <w:t>203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65"/>
              <w:rPr>
                <w:sz w:val="14"/>
              </w:rPr>
            </w:pPr>
            <w:r>
              <w:rPr>
                <w:color w:val="231F20"/>
                <w:sz w:val="14"/>
              </w:rPr>
              <w:t>УР14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5" w:right="26"/>
              <w:rPr>
                <w:sz w:val="14"/>
              </w:rPr>
            </w:pPr>
            <w:r>
              <w:rPr>
                <w:color w:val="231F20"/>
                <w:sz w:val="14"/>
              </w:rPr>
              <w:t>Река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9"/>
              <w:rPr>
                <w:sz w:val="14"/>
              </w:rPr>
            </w:pPr>
            <w:r>
              <w:rPr>
                <w:color w:val="231F20"/>
                <w:sz w:val="14"/>
              </w:rPr>
              <w:t>Куновица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75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3" w:right="123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2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28+067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50"/>
              <w:rPr>
                <w:sz w:val="14"/>
              </w:rPr>
            </w:pPr>
            <w:r>
              <w:rPr>
                <w:color w:val="231F20"/>
                <w:sz w:val="14"/>
              </w:rPr>
              <w:t>204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5"/>
              <w:rPr>
                <w:sz w:val="14"/>
              </w:rPr>
            </w:pPr>
            <w:r>
              <w:rPr>
                <w:color w:val="231F20"/>
                <w:sz w:val="14"/>
              </w:rPr>
              <w:t>УЕ43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1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20"/>
              <w:rPr>
                <w:sz w:val="14"/>
              </w:rPr>
            </w:pPr>
            <w:r>
              <w:rPr>
                <w:color w:val="231F20"/>
                <w:sz w:val="14"/>
              </w:rPr>
              <w:t>Куновица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75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3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28+105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50"/>
              <w:rPr>
                <w:sz w:val="14"/>
              </w:rPr>
            </w:pPr>
            <w:r>
              <w:rPr>
                <w:color w:val="231F20"/>
                <w:sz w:val="14"/>
              </w:rPr>
              <w:t>205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4"/>
              <w:rPr>
                <w:sz w:val="14"/>
              </w:rPr>
            </w:pPr>
            <w:r>
              <w:rPr>
                <w:color w:val="231F20"/>
                <w:sz w:val="14"/>
              </w:rPr>
              <w:t>УП68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18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9"/>
              <w:rPr>
                <w:sz w:val="14"/>
              </w:rPr>
            </w:pPr>
            <w:r>
              <w:rPr>
                <w:color w:val="231F20"/>
                <w:sz w:val="14"/>
              </w:rPr>
              <w:t>Куновица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75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3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29+526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50"/>
              <w:rPr>
                <w:sz w:val="14"/>
              </w:rPr>
            </w:pPr>
            <w:r>
              <w:rPr>
                <w:color w:val="231F20"/>
                <w:sz w:val="14"/>
              </w:rPr>
              <w:t>206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4"/>
              <w:rPr>
                <w:sz w:val="14"/>
              </w:rPr>
            </w:pPr>
            <w:r>
              <w:rPr>
                <w:color w:val="231F20"/>
                <w:sz w:val="14"/>
              </w:rPr>
              <w:t>УП69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ДП IIБ реда бр.427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20"/>
              <w:rPr>
                <w:sz w:val="14"/>
              </w:rPr>
            </w:pPr>
            <w:r>
              <w:rPr>
                <w:color w:val="231F20"/>
                <w:sz w:val="14"/>
              </w:rPr>
              <w:t>Куновица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75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3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30+322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49"/>
              <w:rPr>
                <w:sz w:val="14"/>
              </w:rPr>
            </w:pPr>
            <w:r>
              <w:rPr>
                <w:color w:val="231F20"/>
                <w:sz w:val="14"/>
              </w:rPr>
              <w:t>207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4"/>
              <w:rPr>
                <w:sz w:val="14"/>
              </w:rPr>
            </w:pPr>
            <w:r>
              <w:rPr>
                <w:color w:val="231F20"/>
                <w:sz w:val="14"/>
              </w:rPr>
              <w:t>УП70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16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ДП IА реда бр. 4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20"/>
              <w:rPr>
                <w:sz w:val="14"/>
              </w:rPr>
            </w:pPr>
            <w:r>
              <w:rPr>
                <w:color w:val="231F20"/>
                <w:sz w:val="14"/>
              </w:rPr>
              <w:t>Куновица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75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2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30+515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49"/>
              <w:rPr>
                <w:sz w:val="14"/>
              </w:rPr>
            </w:pPr>
            <w:r>
              <w:rPr>
                <w:color w:val="231F20"/>
                <w:sz w:val="14"/>
              </w:rPr>
              <w:t>208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4"/>
              <w:rPr>
                <w:sz w:val="14"/>
              </w:rPr>
            </w:pPr>
            <w:r>
              <w:rPr>
                <w:color w:val="231F20"/>
                <w:sz w:val="14"/>
              </w:rPr>
              <w:t>УЕ44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1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21"/>
              <w:rPr>
                <w:sz w:val="14"/>
              </w:rPr>
            </w:pPr>
            <w:r>
              <w:rPr>
                <w:color w:val="231F20"/>
                <w:sz w:val="14"/>
              </w:rPr>
              <w:t>Куновица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74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2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30+577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49"/>
              <w:rPr>
                <w:sz w:val="14"/>
              </w:rPr>
            </w:pPr>
            <w:r>
              <w:rPr>
                <w:color w:val="231F20"/>
                <w:sz w:val="14"/>
              </w:rPr>
              <w:t>209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3"/>
              <w:rPr>
                <w:sz w:val="14"/>
              </w:rPr>
            </w:pPr>
            <w:r>
              <w:rPr>
                <w:color w:val="231F20"/>
                <w:sz w:val="14"/>
              </w:rPr>
              <w:t>УЕ45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1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21"/>
              <w:rPr>
                <w:sz w:val="14"/>
              </w:rPr>
            </w:pPr>
            <w:r>
              <w:rPr>
                <w:color w:val="231F20"/>
                <w:sz w:val="14"/>
              </w:rPr>
              <w:t>Куновица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7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1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31+576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48"/>
              <w:rPr>
                <w:sz w:val="14"/>
              </w:rPr>
            </w:pPr>
            <w:r>
              <w:rPr>
                <w:color w:val="231F20"/>
                <w:sz w:val="14"/>
              </w:rPr>
              <w:t>210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3"/>
              <w:rPr>
                <w:sz w:val="14"/>
              </w:rPr>
            </w:pPr>
            <w:r>
              <w:rPr>
                <w:color w:val="231F20"/>
                <w:sz w:val="14"/>
              </w:rPr>
              <w:t>УЕ46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15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22"/>
              <w:rPr>
                <w:sz w:val="14"/>
              </w:rPr>
            </w:pPr>
            <w:r>
              <w:rPr>
                <w:color w:val="231F20"/>
                <w:sz w:val="14"/>
              </w:rPr>
              <w:t>Куновица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7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1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31+667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48"/>
              <w:rPr>
                <w:sz w:val="14"/>
              </w:rPr>
            </w:pPr>
            <w:r>
              <w:rPr>
                <w:color w:val="231F20"/>
                <w:sz w:val="14"/>
              </w:rPr>
              <w:t>211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2"/>
              <w:rPr>
                <w:sz w:val="14"/>
              </w:rPr>
            </w:pPr>
            <w:r>
              <w:rPr>
                <w:color w:val="231F20"/>
                <w:sz w:val="14"/>
              </w:rPr>
              <w:t>УЕ47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15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22"/>
              <w:rPr>
                <w:sz w:val="14"/>
              </w:rPr>
            </w:pPr>
            <w:r>
              <w:rPr>
                <w:color w:val="231F20"/>
                <w:sz w:val="14"/>
              </w:rPr>
              <w:t>Куновица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72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0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8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32+116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69" w:right="47"/>
              <w:rPr>
                <w:sz w:val="14"/>
              </w:rPr>
            </w:pPr>
            <w:r>
              <w:rPr>
                <w:color w:val="231F20"/>
                <w:sz w:val="14"/>
              </w:rPr>
              <w:t>212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4"/>
              <w:ind w:left="84" w:right="62"/>
              <w:rPr>
                <w:sz w:val="14"/>
              </w:rPr>
            </w:pPr>
            <w:r>
              <w:rPr>
                <w:color w:val="231F20"/>
                <w:sz w:val="14"/>
              </w:rPr>
              <w:t>УО14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4"/>
              <w:ind w:left="24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4"/>
              <w:ind w:left="22"/>
              <w:rPr>
                <w:sz w:val="14"/>
              </w:rPr>
            </w:pPr>
            <w:r>
              <w:rPr>
                <w:color w:val="231F20"/>
                <w:sz w:val="14"/>
              </w:rPr>
              <w:t>Куновица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4"/>
              <w:ind w:left="195" w:right="17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4"/>
              <w:ind w:left="143" w:right="120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583" w:right="-2" w:hanging="51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магистрални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4"/>
              <w:ind w:right="11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32+216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69" w:right="47"/>
              <w:rPr>
                <w:sz w:val="14"/>
              </w:rPr>
            </w:pPr>
            <w:r>
              <w:rPr>
                <w:color w:val="231F20"/>
                <w:sz w:val="14"/>
              </w:rPr>
              <w:t>213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4"/>
              <w:ind w:left="84" w:right="62"/>
              <w:rPr>
                <w:sz w:val="14"/>
              </w:rPr>
            </w:pPr>
            <w:r>
              <w:rPr>
                <w:color w:val="231F20"/>
                <w:sz w:val="14"/>
              </w:rPr>
              <w:t>УО15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4"/>
              <w:ind w:left="24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4"/>
              <w:ind w:left="22"/>
              <w:rPr>
                <w:sz w:val="14"/>
              </w:rPr>
            </w:pPr>
            <w:r>
              <w:rPr>
                <w:color w:val="231F20"/>
                <w:sz w:val="14"/>
              </w:rPr>
              <w:t>Куновица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4"/>
              <w:ind w:left="195" w:right="17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4"/>
              <w:ind w:left="143" w:right="120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548" w:right="-2" w:hanging="47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магистрални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4"/>
              <w:ind w:right="11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32+328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47"/>
              <w:rPr>
                <w:sz w:val="14"/>
              </w:rPr>
            </w:pPr>
            <w:r>
              <w:rPr>
                <w:color w:val="231F20"/>
                <w:sz w:val="14"/>
              </w:rPr>
              <w:t>214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2"/>
              <w:rPr>
                <w:sz w:val="14"/>
              </w:rPr>
            </w:pPr>
            <w:r>
              <w:rPr>
                <w:color w:val="231F20"/>
                <w:sz w:val="14"/>
              </w:rPr>
              <w:t>УП71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26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Државни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22"/>
              <w:rPr>
                <w:sz w:val="14"/>
              </w:rPr>
            </w:pPr>
            <w:r>
              <w:rPr>
                <w:color w:val="231F20"/>
                <w:sz w:val="14"/>
              </w:rPr>
              <w:t>Куновица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7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0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8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32+926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47"/>
              <w:rPr>
                <w:sz w:val="14"/>
              </w:rPr>
            </w:pPr>
            <w:r>
              <w:rPr>
                <w:color w:val="231F20"/>
                <w:sz w:val="14"/>
              </w:rPr>
              <w:t>215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2"/>
              <w:rPr>
                <w:sz w:val="14"/>
              </w:rPr>
            </w:pPr>
            <w:r>
              <w:rPr>
                <w:color w:val="231F20"/>
                <w:sz w:val="14"/>
              </w:rPr>
              <w:t>УК18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30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22"/>
              <w:rPr>
                <w:sz w:val="14"/>
              </w:rPr>
            </w:pPr>
            <w:r>
              <w:rPr>
                <w:color w:val="231F20"/>
                <w:sz w:val="14"/>
              </w:rPr>
              <w:t>Равни До – Куновица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7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1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33+105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48"/>
              <w:rPr>
                <w:sz w:val="14"/>
              </w:rPr>
            </w:pPr>
            <w:r>
              <w:rPr>
                <w:color w:val="231F20"/>
                <w:sz w:val="14"/>
              </w:rPr>
              <w:t>216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3"/>
              <w:rPr>
                <w:sz w:val="14"/>
              </w:rPr>
            </w:pPr>
            <w:r>
              <w:rPr>
                <w:color w:val="231F20"/>
                <w:sz w:val="14"/>
              </w:rPr>
              <w:t>УП72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ДП IIБ реда бр.427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22"/>
              <w:rPr>
                <w:sz w:val="14"/>
              </w:rPr>
            </w:pPr>
            <w:r>
              <w:rPr>
                <w:color w:val="231F20"/>
                <w:sz w:val="14"/>
              </w:rPr>
              <w:t>Равни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7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1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33+493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48"/>
              <w:rPr>
                <w:sz w:val="14"/>
              </w:rPr>
            </w:pPr>
            <w:r>
              <w:rPr>
                <w:color w:val="231F20"/>
                <w:sz w:val="14"/>
              </w:rPr>
              <w:t>217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2"/>
              <w:rPr>
                <w:sz w:val="14"/>
              </w:rPr>
            </w:pPr>
            <w:r>
              <w:rPr>
                <w:color w:val="231F20"/>
                <w:sz w:val="14"/>
              </w:rPr>
              <w:t>УП73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18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22"/>
              <w:rPr>
                <w:sz w:val="14"/>
              </w:rPr>
            </w:pPr>
            <w:r>
              <w:rPr>
                <w:color w:val="231F20"/>
                <w:sz w:val="14"/>
              </w:rPr>
              <w:t>Равни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7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1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33+648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48"/>
              <w:rPr>
                <w:sz w:val="14"/>
              </w:rPr>
            </w:pPr>
            <w:r>
              <w:rPr>
                <w:color w:val="231F20"/>
                <w:sz w:val="14"/>
              </w:rPr>
              <w:t>218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2"/>
              <w:rPr>
                <w:sz w:val="14"/>
              </w:rPr>
            </w:pPr>
            <w:r>
              <w:rPr>
                <w:color w:val="231F20"/>
                <w:sz w:val="14"/>
              </w:rPr>
              <w:t>УЕ48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9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400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22"/>
              <w:rPr>
                <w:sz w:val="14"/>
              </w:rPr>
            </w:pPr>
            <w:r>
              <w:rPr>
                <w:color w:val="231F20"/>
                <w:sz w:val="14"/>
              </w:rPr>
              <w:t>Равни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7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0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8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34+963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47"/>
              <w:rPr>
                <w:sz w:val="14"/>
              </w:rPr>
            </w:pPr>
            <w:r>
              <w:rPr>
                <w:color w:val="231F20"/>
                <w:sz w:val="14"/>
              </w:rPr>
              <w:t>219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2"/>
              <w:rPr>
                <w:sz w:val="14"/>
              </w:rPr>
            </w:pPr>
            <w:r>
              <w:rPr>
                <w:color w:val="231F20"/>
                <w:sz w:val="14"/>
              </w:rPr>
              <w:t>УП74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1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22"/>
              <w:rPr>
                <w:sz w:val="14"/>
              </w:rPr>
            </w:pPr>
            <w:r>
              <w:rPr>
                <w:color w:val="231F20"/>
                <w:sz w:val="14"/>
              </w:rPr>
              <w:t>Равни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7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1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8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35+806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69" w:right="47"/>
              <w:rPr>
                <w:sz w:val="14"/>
              </w:rPr>
            </w:pPr>
            <w:r>
              <w:rPr>
                <w:color w:val="231F20"/>
                <w:sz w:val="14"/>
              </w:rPr>
              <w:t>220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4"/>
              <w:ind w:left="84" w:right="62"/>
              <w:rPr>
                <w:sz w:val="14"/>
              </w:rPr>
            </w:pPr>
            <w:r>
              <w:rPr>
                <w:color w:val="231F20"/>
                <w:sz w:val="14"/>
              </w:rPr>
              <w:t>УК19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4"/>
              <w:ind w:left="30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4"/>
              <w:ind w:left="22"/>
              <w:rPr>
                <w:sz w:val="14"/>
              </w:rPr>
            </w:pPr>
            <w:r>
              <w:rPr>
                <w:color w:val="231F20"/>
                <w:sz w:val="14"/>
              </w:rPr>
              <w:t>Равни До – Вета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403" w:hanging="20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Град Ниш-Бела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4"/>
              <w:ind w:left="143" w:right="120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4"/>
              <w:ind w:left="28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4"/>
              <w:ind w:right="11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35+906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69" w:right="47"/>
              <w:rPr>
                <w:sz w:val="14"/>
              </w:rPr>
            </w:pPr>
            <w:r>
              <w:rPr>
                <w:color w:val="231F20"/>
                <w:sz w:val="14"/>
              </w:rPr>
              <w:t>221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4"/>
              <w:ind w:left="84" w:right="62"/>
              <w:rPr>
                <w:sz w:val="14"/>
              </w:rPr>
            </w:pPr>
            <w:r>
              <w:rPr>
                <w:color w:val="231F20"/>
                <w:sz w:val="14"/>
              </w:rPr>
              <w:t>УК20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4"/>
              <w:ind w:left="30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4"/>
              <w:ind w:left="22"/>
              <w:rPr>
                <w:sz w:val="14"/>
              </w:rPr>
            </w:pPr>
            <w:r>
              <w:rPr>
                <w:color w:val="231F20"/>
                <w:sz w:val="14"/>
              </w:rPr>
              <w:t>Равни До – Тамњаница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403" w:hanging="20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Град Ниш-Бела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4"/>
              <w:ind w:left="143" w:right="120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4"/>
              <w:ind w:left="28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4"/>
              <w:ind w:right="11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36+259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69" w:right="48"/>
              <w:rPr>
                <w:sz w:val="14"/>
              </w:rPr>
            </w:pPr>
            <w:r>
              <w:rPr>
                <w:color w:val="231F20"/>
                <w:sz w:val="14"/>
              </w:rPr>
              <w:t>222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4"/>
              <w:ind w:left="84" w:right="62"/>
              <w:rPr>
                <w:sz w:val="14"/>
              </w:rPr>
            </w:pPr>
            <w:r>
              <w:rPr>
                <w:color w:val="231F20"/>
                <w:sz w:val="14"/>
              </w:rPr>
              <w:t>УК21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4"/>
              <w:ind w:left="30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4"/>
              <w:ind w:left="22"/>
              <w:rPr>
                <w:sz w:val="14"/>
              </w:rPr>
            </w:pPr>
            <w:r>
              <w:rPr>
                <w:color w:val="231F20"/>
                <w:sz w:val="14"/>
              </w:rPr>
              <w:t>Равни До – Тамњаница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403" w:hanging="20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Град Ниш-Бела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4"/>
              <w:ind w:left="143" w:right="121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4"/>
              <w:ind w:left="2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4"/>
              <w:ind w:right="11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36+370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69" w:right="48"/>
              <w:rPr>
                <w:sz w:val="14"/>
              </w:rPr>
            </w:pPr>
            <w:r>
              <w:rPr>
                <w:color w:val="231F20"/>
                <w:sz w:val="14"/>
              </w:rPr>
              <w:t>223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4"/>
              <w:ind w:left="84" w:right="63"/>
              <w:rPr>
                <w:sz w:val="14"/>
              </w:rPr>
            </w:pPr>
            <w:r>
              <w:rPr>
                <w:color w:val="231F20"/>
                <w:sz w:val="14"/>
              </w:rPr>
              <w:t>УК22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4"/>
              <w:ind w:left="30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4"/>
              <w:ind w:left="21"/>
              <w:rPr>
                <w:sz w:val="14"/>
              </w:rPr>
            </w:pPr>
            <w:r>
              <w:rPr>
                <w:color w:val="231F20"/>
                <w:sz w:val="14"/>
              </w:rPr>
              <w:t>Равни До – Тамњаница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403" w:hanging="20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Град Ниш-Бела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4"/>
              <w:ind w:left="143" w:right="121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5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36+487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224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УК23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2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Равни До – Тамњаница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397" w:hanging="20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Град Ниш-Бела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5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37+236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225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УП75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ДП IIБ реда бр.427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Равни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37+243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226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УЕ49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right="1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400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Равни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37+250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227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УО16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24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Равни До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560" w:right="3" w:hanging="4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магистрални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37+265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228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УК24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2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Равни До – Тамњаница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397" w:hanging="20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Град Ниш-Бела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5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37+475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229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УЕ50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5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Тамњаница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38+020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230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УЕ51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5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Тамњаница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38+704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231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УО17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24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Тамњаница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560" w:right="3" w:hanging="4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магистрални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39+132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232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3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УП76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right="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ДП IIБ реда бр.427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Тамњаница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8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39+168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6" w:right="54"/>
              <w:rPr>
                <w:sz w:val="14"/>
              </w:rPr>
            </w:pPr>
            <w:r>
              <w:rPr>
                <w:color w:val="231F20"/>
                <w:sz w:val="14"/>
              </w:rPr>
              <w:t>233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3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УЕ52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Тамњаница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8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39+621</w:t>
            </w:r>
          </w:p>
        </w:tc>
      </w:tr>
    </w:tbl>
    <w:p w:rsidR="008E093F" w:rsidRDefault="008E093F">
      <w:pPr>
        <w:jc w:val="right"/>
        <w:rPr>
          <w:sz w:val="14"/>
        </w:rPr>
        <w:sectPr w:rsidR="008E093F">
          <w:pgSz w:w="12480" w:h="15600"/>
          <w:pgMar w:top="14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655"/>
        <w:gridCol w:w="1307"/>
        <w:gridCol w:w="1533"/>
        <w:gridCol w:w="1294"/>
        <w:gridCol w:w="962"/>
        <w:gridCol w:w="3640"/>
        <w:gridCol w:w="690"/>
      </w:tblGrid>
      <w:tr w:rsidR="008E093F">
        <w:trPr>
          <w:trHeight w:val="51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89" w:hanging="1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Ред. бр..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Ознака укршта- ња</w:t>
            </w:r>
          </w:p>
        </w:tc>
        <w:tc>
          <w:tcPr>
            <w:tcW w:w="1307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Објекат</w:t>
            </w:r>
          </w:p>
        </w:tc>
        <w:tc>
          <w:tcPr>
            <w:tcW w:w="1533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К. О.</w:t>
            </w:r>
          </w:p>
        </w:tc>
        <w:tc>
          <w:tcPr>
            <w:tcW w:w="1294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Град/општина</w:t>
            </w:r>
          </w:p>
        </w:tc>
        <w:tc>
          <w:tcPr>
            <w:tcW w:w="962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Стање</w:t>
            </w:r>
          </w:p>
        </w:tc>
        <w:tc>
          <w:tcPr>
            <w:tcW w:w="3640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Опис укрштања</w:t>
            </w:r>
          </w:p>
        </w:tc>
        <w:tc>
          <w:tcPr>
            <w:tcW w:w="690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Стац. km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234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16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УК25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636" w:hanging="50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Тамњаница – Црвени брег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5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41+249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235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УП77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Црвени брег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41+264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236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6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УЕ53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Црвени брег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41+319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237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УП78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Црвени брег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41+436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238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УП79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Црвени брег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41+620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239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УП80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ДП IIБ реда бр.427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Црвени брег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41+844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240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16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УО18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Црвени брег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578" w:right="3" w:hanging="51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магистрални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42+380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241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16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УО19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Бакарни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Црвени брег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959" w:right="8" w:hanging="88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ба- карни кабл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42+497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242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5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УП81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Црвени брег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42+504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243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5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УП82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1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ДП IIА реда бр.224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Црвени брег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42+583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244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16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УО20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41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Црвени брег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014" w:right="3" w:hanging="94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– Теленор, SBB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42+597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245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6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УК26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Црвени брег – Врандол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43+617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246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16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УО21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15" w:hanging="3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маги- стрални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Врандол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958" w:right="3" w:hanging="89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43+728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247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5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УПР5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Пруга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Врандол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пруга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43+739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248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6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УВ28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1" w:right="29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Врандол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8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43+756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249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7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УР15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Река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Врандол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43+911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250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6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УК27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1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Врандол – Црвена река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44+073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9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251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16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УО22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Бакарни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Црвена река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960" w:right="7" w:hanging="88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ба- карни кабл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44+368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252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УПР6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Пруга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Врандол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пруга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45+048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253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6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УК28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Црвена река – Спај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45+410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254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6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УК29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Спај – Врандол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45+453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255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6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УК30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Врандол – Дражево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46+187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256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7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УР16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Река Нишава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Дражево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46+198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257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6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УК31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Дражево – Моклиште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46+670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258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УПР7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Пруга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Моклиште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пруга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47+492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259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5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УП84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3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Моклиште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20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47+614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260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16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УО23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43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Моклиште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959" w:right="2" w:hanging="89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48+240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261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6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УК32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3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Моклиште – 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20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48+300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262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7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УР17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3" w:right="29"/>
              <w:rPr>
                <w:sz w:val="14"/>
              </w:rPr>
            </w:pPr>
            <w:r>
              <w:rPr>
                <w:color w:val="231F20"/>
                <w:sz w:val="14"/>
              </w:rPr>
              <w:t>Река Нишава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20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51+570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263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16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УК33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43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581" w:hanging="52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Дол – Бела Паланка ван варош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5"/>
              <w:ind w:left="20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51+812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264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15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УП85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43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ДП IIА реда бр.223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581" w:right="209" w:hanging="33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 ван варош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5"/>
              <w:ind w:left="20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51+819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265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15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УП86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43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581" w:right="209" w:hanging="33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 ван варош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5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52+763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266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16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УК34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44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96" w:firstLine="3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Кременица – Бела Паланка ван варош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5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53+999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267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5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УП87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3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Кременица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54+428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268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16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УО24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6"/>
              <w:ind w:left="417" w:hanging="3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маги- стрални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6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Кременица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6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6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6"/>
              <w:ind w:left="977" w:right="1" w:hanging="91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6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54+725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6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269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6"/>
              <w:ind w:left="1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УПР8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6"/>
              <w:ind w:left="44" w:right="29"/>
              <w:rPr>
                <w:sz w:val="14"/>
              </w:rPr>
            </w:pPr>
            <w:r>
              <w:rPr>
                <w:color w:val="231F20"/>
                <w:sz w:val="14"/>
              </w:rPr>
              <w:t>Пруга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6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Каменица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6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6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6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пруга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6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54+864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6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270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6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УП88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6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6"/>
              <w:ind w:left="16"/>
              <w:rPr>
                <w:sz w:val="14"/>
              </w:rPr>
            </w:pPr>
            <w:r>
              <w:rPr>
                <w:color w:val="231F20"/>
                <w:sz w:val="14"/>
              </w:rPr>
              <w:t>Кременица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6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6"/>
              <w:ind w:left="143" w:right="126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6"/>
              <w:ind w:left="22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6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54+877</w:t>
            </w:r>
          </w:p>
        </w:tc>
      </w:tr>
      <w:tr w:rsidR="008E093F">
        <w:trPr>
          <w:trHeight w:val="511"/>
        </w:trPr>
        <w:tc>
          <w:tcPr>
            <w:tcW w:w="390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1"/>
              <w:ind w:left="9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271</w:t>
            </w:r>
          </w:p>
        </w:tc>
        <w:tc>
          <w:tcPr>
            <w:tcW w:w="655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1"/>
              <w:ind w:left="16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УО25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6"/>
              <w:ind w:left="222" w:right="204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Ниш-граница Бугарске</w:t>
            </w:r>
          </w:p>
        </w:tc>
        <w:tc>
          <w:tcPr>
            <w:tcW w:w="1533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1"/>
              <w:ind w:left="16"/>
              <w:rPr>
                <w:sz w:val="14"/>
              </w:rPr>
            </w:pPr>
            <w:r>
              <w:rPr>
                <w:color w:val="231F20"/>
                <w:sz w:val="14"/>
              </w:rPr>
              <w:t>Кременица</w:t>
            </w:r>
          </w:p>
        </w:tc>
        <w:tc>
          <w:tcPr>
            <w:tcW w:w="1294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1"/>
              <w:ind w:left="195" w:right="178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1"/>
              <w:ind w:left="143" w:right="126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6"/>
              <w:ind w:left="982" w:hanging="91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– – SBB, Теленор</w:t>
            </w:r>
          </w:p>
        </w:tc>
        <w:tc>
          <w:tcPr>
            <w:tcW w:w="690" w:type="dxa"/>
          </w:tcPr>
          <w:p w:rsidR="008E093F" w:rsidRDefault="008E093F">
            <w:pPr>
              <w:pStyle w:val="TableParagraph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54+887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6"/>
              <w:ind w:left="9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272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6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УП89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6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ДП IБ реда бр.43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6"/>
              <w:ind w:left="16"/>
              <w:rPr>
                <w:sz w:val="14"/>
              </w:rPr>
            </w:pPr>
            <w:r>
              <w:rPr>
                <w:color w:val="231F20"/>
                <w:sz w:val="14"/>
              </w:rPr>
              <w:t>Кременица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6"/>
              <w:ind w:left="195" w:right="178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6"/>
              <w:ind w:left="143" w:right="126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6"/>
              <w:ind w:left="22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6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55+123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6"/>
              <w:ind w:left="9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273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6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УП90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6"/>
              <w:ind w:left="45" w:right="28"/>
              <w:rPr>
                <w:sz w:val="14"/>
              </w:rPr>
            </w:pPr>
            <w:r>
              <w:rPr>
                <w:color w:val="231F20"/>
                <w:sz w:val="14"/>
              </w:rPr>
              <w:t>ДП IБ реда бр.43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6"/>
              <w:ind w:left="17"/>
              <w:rPr>
                <w:sz w:val="14"/>
              </w:rPr>
            </w:pPr>
            <w:r>
              <w:rPr>
                <w:color w:val="231F20"/>
                <w:sz w:val="14"/>
              </w:rPr>
              <w:t>Кременица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6"/>
              <w:ind w:left="195" w:right="178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6"/>
              <w:ind w:left="143" w:right="126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6"/>
              <w:ind w:left="23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6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55+141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6"/>
              <w:ind w:left="9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274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6"/>
              <w:ind w:left="16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УО26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6"/>
              <w:ind w:left="45" w:right="28"/>
              <w:rPr>
                <w:sz w:val="14"/>
              </w:rPr>
            </w:pPr>
            <w:r>
              <w:rPr>
                <w:color w:val="231F20"/>
                <w:sz w:val="14"/>
              </w:rPr>
              <w:t>Бакарни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6"/>
              <w:ind w:left="17"/>
              <w:rPr>
                <w:sz w:val="14"/>
              </w:rPr>
            </w:pPr>
            <w:r>
              <w:rPr>
                <w:color w:val="231F20"/>
                <w:sz w:val="14"/>
              </w:rPr>
              <w:t>Кременица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6"/>
              <w:ind w:left="195" w:right="177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6"/>
              <w:ind w:left="143" w:right="125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6"/>
              <w:ind w:left="944" w:right="6" w:hanging="87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ба- карни кабл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6"/>
              <w:ind w:right="11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55+205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6"/>
              <w:ind w:left="9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275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6"/>
              <w:ind w:left="16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УЕ54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6"/>
              <w:ind w:left="45" w:right="25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6"/>
              <w:ind w:left="18"/>
              <w:rPr>
                <w:sz w:val="14"/>
              </w:rPr>
            </w:pPr>
            <w:r>
              <w:rPr>
                <w:color w:val="231F20"/>
                <w:sz w:val="14"/>
              </w:rPr>
              <w:t>Кременица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6"/>
              <w:ind w:left="195" w:right="177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6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6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6"/>
              <w:ind w:right="11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55+229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6"/>
              <w:ind w:left="9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276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6"/>
              <w:ind w:left="16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УП91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6"/>
              <w:ind w:left="45" w:right="27"/>
              <w:rPr>
                <w:sz w:val="14"/>
              </w:rPr>
            </w:pPr>
            <w:r>
              <w:rPr>
                <w:color w:val="231F20"/>
                <w:sz w:val="14"/>
              </w:rPr>
              <w:t>ДП IIБ реда бр.428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6"/>
              <w:ind w:left="18"/>
              <w:rPr>
                <w:sz w:val="14"/>
              </w:rPr>
            </w:pPr>
            <w:r>
              <w:rPr>
                <w:color w:val="231F20"/>
                <w:sz w:val="14"/>
              </w:rPr>
              <w:t>Кременица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6"/>
              <w:ind w:left="195" w:right="176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6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6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6"/>
              <w:ind w:right="11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55+342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6"/>
              <w:ind w:left="9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277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6"/>
              <w:ind w:left="16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УП92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6"/>
              <w:ind w:left="414" w:right="155" w:hanging="2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Бициклистички коридор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6"/>
              <w:ind w:left="19"/>
              <w:rPr>
                <w:sz w:val="14"/>
              </w:rPr>
            </w:pPr>
            <w:r>
              <w:rPr>
                <w:color w:val="231F20"/>
                <w:sz w:val="14"/>
              </w:rPr>
              <w:t>Кременица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6"/>
              <w:ind w:left="195" w:right="176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6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6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6"/>
              <w:ind w:right="11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55+940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6"/>
              <w:ind w:left="9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278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6"/>
              <w:ind w:left="16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УЕ55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6"/>
              <w:ind w:left="45" w:right="24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6"/>
              <w:ind w:left="19"/>
              <w:rPr>
                <w:sz w:val="14"/>
              </w:rPr>
            </w:pPr>
            <w:r>
              <w:rPr>
                <w:color w:val="231F20"/>
                <w:sz w:val="14"/>
              </w:rPr>
              <w:t>Кременица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6"/>
              <w:ind w:left="195" w:right="175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6"/>
              <w:ind w:left="143" w:right="123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6"/>
              <w:ind w:left="2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6"/>
              <w:ind w:right="11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55+946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6"/>
              <w:ind w:left="9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279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6"/>
              <w:ind w:left="16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УП93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6"/>
              <w:ind w:left="45" w:right="26"/>
              <w:rPr>
                <w:sz w:val="14"/>
              </w:rPr>
            </w:pPr>
            <w:r>
              <w:rPr>
                <w:color w:val="231F20"/>
                <w:sz w:val="14"/>
              </w:rPr>
              <w:t>ДП IIБ реда бр.428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6"/>
              <w:ind w:left="19"/>
              <w:rPr>
                <w:sz w:val="14"/>
              </w:rPr>
            </w:pPr>
            <w:r>
              <w:rPr>
                <w:color w:val="231F20"/>
                <w:sz w:val="14"/>
              </w:rPr>
              <w:t>Кременица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6"/>
              <w:ind w:left="195" w:right="175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6"/>
              <w:ind w:left="143" w:right="123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6"/>
              <w:ind w:left="2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6"/>
              <w:ind w:right="11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56+214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6"/>
              <w:ind w:left="9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280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УП94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Кременица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56+809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281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6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УК35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Кременица – Клисура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58+002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282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6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УЕ56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Клисура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58+514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283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6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УЕ57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3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Клисура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58+701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284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5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УП95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1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ДП IIБ реда бр.428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Клисура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8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59+482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9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285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4"/>
              <w:ind w:left="15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УП96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11" w:right="158" w:hanging="2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Бициклистички коридор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Клисура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5"/>
              <w:ind w:left="18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59+652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286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5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УП97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ДП IIБ реда бр.428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Клисура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59+662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9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287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16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УО27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Клисура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183" w:right="2" w:hanging="11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– Теленор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59+668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9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288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16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УО28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Клисура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183" w:right="2" w:hanging="111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– Теленор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60+792</w:t>
            </w:r>
          </w:p>
        </w:tc>
      </w:tr>
    </w:tbl>
    <w:p w:rsidR="008E093F" w:rsidRDefault="008E093F">
      <w:pPr>
        <w:jc w:val="right"/>
        <w:rPr>
          <w:sz w:val="14"/>
        </w:rPr>
        <w:sectPr w:rsidR="008E093F">
          <w:pgSz w:w="12480" w:h="15600"/>
          <w:pgMar w:top="14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655"/>
        <w:gridCol w:w="1307"/>
        <w:gridCol w:w="1533"/>
        <w:gridCol w:w="1294"/>
        <w:gridCol w:w="962"/>
        <w:gridCol w:w="3640"/>
        <w:gridCol w:w="690"/>
      </w:tblGrid>
      <w:tr w:rsidR="008E093F">
        <w:trPr>
          <w:trHeight w:val="51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89" w:hanging="1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Ред. бр..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Ознака укршта- ња</w:t>
            </w:r>
          </w:p>
        </w:tc>
        <w:tc>
          <w:tcPr>
            <w:tcW w:w="1307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Објекат</w:t>
            </w:r>
          </w:p>
        </w:tc>
        <w:tc>
          <w:tcPr>
            <w:tcW w:w="1533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К. О.</w:t>
            </w:r>
          </w:p>
        </w:tc>
        <w:tc>
          <w:tcPr>
            <w:tcW w:w="1294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Град/општина</w:t>
            </w:r>
          </w:p>
        </w:tc>
        <w:tc>
          <w:tcPr>
            <w:tcW w:w="962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Стање</w:t>
            </w:r>
          </w:p>
        </w:tc>
        <w:tc>
          <w:tcPr>
            <w:tcW w:w="3640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Опис укрштања</w:t>
            </w:r>
          </w:p>
        </w:tc>
        <w:tc>
          <w:tcPr>
            <w:tcW w:w="690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Стац. km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289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УП98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10" w:right="159" w:hanging="2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Бициклистички коридор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Клисура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5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60+800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290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УЕ58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Клисура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60+806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291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УК36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Клисура – Теловац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60+861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292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УП99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Теловац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61+095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293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УП100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Теловац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61+496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294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УП101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Теловац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61+914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295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3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УПР7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1" w:right="29"/>
              <w:rPr>
                <w:sz w:val="14"/>
              </w:rPr>
            </w:pPr>
            <w:r>
              <w:rPr>
                <w:color w:val="231F20"/>
                <w:sz w:val="14"/>
              </w:rPr>
              <w:t>Пруга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Моклиште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пруга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63+445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66" w:right="54"/>
              <w:rPr>
                <w:sz w:val="14"/>
              </w:rPr>
            </w:pPr>
            <w:r>
              <w:rPr>
                <w:color w:val="231F20"/>
                <w:sz w:val="14"/>
              </w:rPr>
              <w:t>296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83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УК37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41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Теловац – Понор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460" w:hanging="37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Паланка-Град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5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63+692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297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3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УЕ59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3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Понор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8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63+818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6" w:right="54"/>
              <w:rPr>
                <w:sz w:val="14"/>
              </w:rPr>
            </w:pPr>
            <w:r>
              <w:rPr>
                <w:color w:val="231F20"/>
                <w:sz w:val="14"/>
              </w:rPr>
              <w:t>298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3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УП102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1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Понор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8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64+953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6" w:right="54"/>
              <w:rPr>
                <w:sz w:val="14"/>
              </w:rPr>
            </w:pPr>
            <w:r>
              <w:rPr>
                <w:color w:val="231F20"/>
                <w:sz w:val="14"/>
              </w:rPr>
              <w:t>299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3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УЕ60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4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Понор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8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65+236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6" w:right="54"/>
              <w:rPr>
                <w:sz w:val="14"/>
              </w:rPr>
            </w:pPr>
            <w:r>
              <w:rPr>
                <w:color w:val="231F20"/>
                <w:sz w:val="14"/>
              </w:rPr>
              <w:t>300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УПВ4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Продуктовод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Понор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3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продуктовод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65+435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7" w:right="54"/>
              <w:rPr>
                <w:sz w:val="14"/>
              </w:rPr>
            </w:pPr>
            <w:r>
              <w:rPr>
                <w:color w:val="231F20"/>
                <w:sz w:val="14"/>
              </w:rPr>
              <w:t>301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УПВ5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Продуктовод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Понор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2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продуктовод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66+172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7" w:right="54"/>
              <w:rPr>
                <w:sz w:val="14"/>
              </w:rPr>
            </w:pPr>
            <w:r>
              <w:rPr>
                <w:color w:val="231F20"/>
                <w:sz w:val="14"/>
              </w:rPr>
              <w:t>302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УП103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Понор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66+783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7" w:right="54"/>
              <w:rPr>
                <w:sz w:val="14"/>
              </w:rPr>
            </w:pPr>
            <w:r>
              <w:rPr>
                <w:color w:val="231F20"/>
                <w:sz w:val="14"/>
              </w:rPr>
              <w:t>303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УЕ61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Понор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66+901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7" w:right="54"/>
              <w:rPr>
                <w:sz w:val="14"/>
              </w:rPr>
            </w:pPr>
            <w:r>
              <w:rPr>
                <w:color w:val="231F20"/>
                <w:sz w:val="14"/>
              </w:rPr>
              <w:t>304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70"/>
              <w:rPr>
                <w:sz w:val="14"/>
              </w:rPr>
            </w:pPr>
            <w:r>
              <w:rPr>
                <w:color w:val="231F20"/>
                <w:sz w:val="14"/>
              </w:rPr>
              <w:t>УВ29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3" w:right="29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Понор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0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67+133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8" w:right="54"/>
              <w:rPr>
                <w:sz w:val="14"/>
              </w:rPr>
            </w:pPr>
            <w:r>
              <w:rPr>
                <w:color w:val="231F20"/>
                <w:sz w:val="14"/>
              </w:rPr>
              <w:t>305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70"/>
              <w:rPr>
                <w:sz w:val="14"/>
              </w:rPr>
            </w:pPr>
            <w:r>
              <w:rPr>
                <w:color w:val="231F20"/>
                <w:sz w:val="14"/>
              </w:rPr>
              <w:t>УП104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3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Понор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0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67+137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8" w:right="54"/>
              <w:rPr>
                <w:sz w:val="14"/>
              </w:rPr>
            </w:pPr>
            <w:r>
              <w:rPr>
                <w:color w:val="231F20"/>
                <w:sz w:val="14"/>
              </w:rPr>
              <w:t>306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70"/>
              <w:rPr>
                <w:sz w:val="14"/>
              </w:rPr>
            </w:pPr>
            <w:r>
              <w:rPr>
                <w:color w:val="231F20"/>
                <w:sz w:val="14"/>
              </w:rPr>
              <w:t>УП105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3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Понор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0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67+617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68" w:right="54"/>
              <w:rPr>
                <w:sz w:val="14"/>
              </w:rPr>
            </w:pPr>
            <w:r>
              <w:rPr>
                <w:color w:val="231F20"/>
                <w:sz w:val="14"/>
              </w:rPr>
              <w:t>307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4"/>
              <w:ind w:left="84" w:right="70"/>
              <w:rPr>
                <w:sz w:val="14"/>
              </w:rPr>
            </w:pPr>
            <w:r>
              <w:rPr>
                <w:color w:val="231F20"/>
                <w:sz w:val="14"/>
              </w:rPr>
              <w:t>УО29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4"/>
              <w:ind w:left="43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4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Понор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4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4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425" w:right="1" w:hanging="124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4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67+899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8" w:right="54"/>
              <w:rPr>
                <w:sz w:val="14"/>
              </w:rPr>
            </w:pPr>
            <w:r>
              <w:rPr>
                <w:color w:val="231F20"/>
                <w:sz w:val="14"/>
              </w:rPr>
              <w:t>308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70"/>
              <w:rPr>
                <w:sz w:val="14"/>
              </w:rPr>
            </w:pPr>
            <w:r>
              <w:rPr>
                <w:color w:val="231F20"/>
                <w:sz w:val="14"/>
              </w:rPr>
              <w:t>УЕ62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5" w:right="28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Понор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0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67+914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8" w:right="54"/>
              <w:rPr>
                <w:sz w:val="14"/>
              </w:rPr>
            </w:pPr>
            <w:r>
              <w:rPr>
                <w:color w:val="231F20"/>
                <w:sz w:val="14"/>
              </w:rPr>
              <w:t>309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УЕ63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5" w:right="28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Понор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68+070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54"/>
              <w:rPr>
                <w:sz w:val="14"/>
              </w:rPr>
            </w:pPr>
            <w:r>
              <w:rPr>
                <w:color w:val="231F20"/>
                <w:sz w:val="14"/>
              </w:rPr>
              <w:t>310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УП106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4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Понор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68+124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54"/>
              <w:rPr>
                <w:sz w:val="14"/>
              </w:rPr>
            </w:pPr>
            <w:r>
              <w:rPr>
                <w:color w:val="231F20"/>
                <w:sz w:val="14"/>
              </w:rPr>
              <w:t>311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УК38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4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Понор – Блато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68+130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8" w:right="54"/>
              <w:rPr>
                <w:sz w:val="14"/>
              </w:rPr>
            </w:pPr>
            <w:r>
              <w:rPr>
                <w:color w:val="231F20"/>
                <w:sz w:val="14"/>
              </w:rPr>
              <w:t>312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УВ30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4" w:right="29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Понор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68+140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54"/>
              <w:rPr>
                <w:sz w:val="14"/>
              </w:rPr>
            </w:pPr>
            <w:r>
              <w:rPr>
                <w:color w:val="231F20"/>
                <w:sz w:val="14"/>
              </w:rPr>
              <w:t>313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УР18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4" w:right="29"/>
              <w:rPr>
                <w:sz w:val="14"/>
              </w:rPr>
            </w:pPr>
            <w:r>
              <w:rPr>
                <w:color w:val="231F20"/>
                <w:sz w:val="14"/>
              </w:rPr>
              <w:t>Маглићка река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Блато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69+029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8" w:right="54"/>
              <w:rPr>
                <w:sz w:val="14"/>
              </w:rPr>
            </w:pPr>
            <w:r>
              <w:rPr>
                <w:color w:val="231F20"/>
                <w:sz w:val="14"/>
              </w:rPr>
              <w:t>314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УЕ64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5" w:right="28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Блато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69+137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54"/>
              <w:rPr>
                <w:sz w:val="14"/>
              </w:rPr>
            </w:pPr>
            <w:r>
              <w:rPr>
                <w:color w:val="231F20"/>
                <w:sz w:val="14"/>
              </w:rPr>
              <w:t>315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УП107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4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Блато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70+563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54"/>
              <w:rPr>
                <w:sz w:val="14"/>
              </w:rPr>
            </w:pPr>
            <w:r>
              <w:rPr>
                <w:color w:val="231F20"/>
                <w:sz w:val="14"/>
              </w:rPr>
              <w:t>316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УР19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4" w:right="29"/>
              <w:rPr>
                <w:sz w:val="14"/>
              </w:rPr>
            </w:pPr>
            <w:r>
              <w:rPr>
                <w:color w:val="231F20"/>
                <w:sz w:val="14"/>
              </w:rPr>
              <w:t>Река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Блато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70+857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54"/>
              <w:rPr>
                <w:sz w:val="14"/>
              </w:rPr>
            </w:pPr>
            <w:r>
              <w:rPr>
                <w:color w:val="231F20"/>
                <w:sz w:val="14"/>
              </w:rPr>
              <w:t>317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УП108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4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Блато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71+088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54"/>
              <w:rPr>
                <w:sz w:val="14"/>
              </w:rPr>
            </w:pPr>
            <w:r>
              <w:rPr>
                <w:color w:val="231F20"/>
                <w:sz w:val="14"/>
              </w:rPr>
              <w:t>318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УП109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4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Блато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0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71+239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68" w:right="54"/>
              <w:rPr>
                <w:sz w:val="14"/>
              </w:rPr>
            </w:pPr>
            <w:r>
              <w:rPr>
                <w:color w:val="231F20"/>
                <w:sz w:val="14"/>
              </w:rPr>
              <w:t>319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4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УО30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4"/>
              <w:ind w:left="44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4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Блато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4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4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426" w:right="1" w:hanging="124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4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71+355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8" w:right="54"/>
              <w:rPr>
                <w:sz w:val="14"/>
              </w:rPr>
            </w:pPr>
            <w:r>
              <w:rPr>
                <w:color w:val="231F20"/>
                <w:sz w:val="14"/>
              </w:rPr>
              <w:t>320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УВ31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4" w:right="29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Блато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0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71+435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8" w:right="54"/>
              <w:rPr>
                <w:sz w:val="14"/>
              </w:rPr>
            </w:pPr>
            <w:r>
              <w:rPr>
                <w:color w:val="231F20"/>
                <w:sz w:val="14"/>
              </w:rPr>
              <w:t>321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УП110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4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Блато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2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71+442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54"/>
              <w:rPr>
                <w:sz w:val="14"/>
              </w:rPr>
            </w:pPr>
            <w:r>
              <w:rPr>
                <w:color w:val="231F20"/>
                <w:sz w:val="14"/>
              </w:rPr>
              <w:t>322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УП111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4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Блато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0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71+837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54"/>
              <w:rPr>
                <w:sz w:val="14"/>
              </w:rPr>
            </w:pPr>
            <w:r>
              <w:rPr>
                <w:color w:val="231F20"/>
                <w:sz w:val="14"/>
              </w:rPr>
              <w:t>323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УЕ65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5" w:right="27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6"/>
              <w:rPr>
                <w:sz w:val="14"/>
              </w:rPr>
            </w:pPr>
            <w:r>
              <w:rPr>
                <w:color w:val="231F20"/>
                <w:sz w:val="14"/>
              </w:rPr>
              <w:t>Блато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71+873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54"/>
              <w:rPr>
                <w:sz w:val="14"/>
              </w:rPr>
            </w:pPr>
            <w:r>
              <w:rPr>
                <w:color w:val="231F20"/>
                <w:sz w:val="14"/>
              </w:rPr>
              <w:t>324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9"/>
              <w:rPr>
                <w:sz w:val="14"/>
              </w:rPr>
            </w:pPr>
            <w:r>
              <w:rPr>
                <w:color w:val="231F20"/>
                <w:sz w:val="14"/>
              </w:rPr>
              <w:t>УР20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Река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6"/>
              <w:rPr>
                <w:sz w:val="14"/>
              </w:rPr>
            </w:pPr>
            <w:r>
              <w:rPr>
                <w:color w:val="231F20"/>
                <w:sz w:val="14"/>
              </w:rPr>
              <w:t>Блато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6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72+103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54"/>
              <w:rPr>
                <w:sz w:val="14"/>
              </w:rPr>
            </w:pPr>
            <w:r>
              <w:rPr>
                <w:color w:val="231F20"/>
                <w:sz w:val="14"/>
              </w:rPr>
              <w:t>325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8"/>
              <w:rPr>
                <w:sz w:val="14"/>
              </w:rPr>
            </w:pPr>
            <w:r>
              <w:rPr>
                <w:color w:val="231F20"/>
                <w:sz w:val="14"/>
              </w:rPr>
              <w:t>УП112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6"/>
              <w:rPr>
                <w:sz w:val="14"/>
              </w:rPr>
            </w:pPr>
            <w:r>
              <w:rPr>
                <w:color w:val="231F20"/>
                <w:sz w:val="14"/>
              </w:rPr>
              <w:t>Блато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72+276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54"/>
              <w:rPr>
                <w:sz w:val="14"/>
              </w:rPr>
            </w:pPr>
            <w:r>
              <w:rPr>
                <w:color w:val="231F20"/>
                <w:sz w:val="14"/>
              </w:rPr>
              <w:t>326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8"/>
              <w:rPr>
                <w:sz w:val="14"/>
              </w:rPr>
            </w:pPr>
            <w:r>
              <w:rPr>
                <w:color w:val="231F20"/>
                <w:sz w:val="14"/>
              </w:rPr>
              <w:t>УК39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6"/>
              <w:rPr>
                <w:sz w:val="14"/>
              </w:rPr>
            </w:pPr>
            <w:r>
              <w:rPr>
                <w:color w:val="231F20"/>
                <w:sz w:val="14"/>
              </w:rPr>
              <w:t>Блато – Мали Суводол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6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1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72+280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3"/>
              <w:ind w:left="69" w:right="54"/>
              <w:rPr>
                <w:sz w:val="14"/>
              </w:rPr>
            </w:pPr>
            <w:r>
              <w:rPr>
                <w:color w:val="231F20"/>
                <w:sz w:val="14"/>
              </w:rPr>
              <w:t>327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3"/>
              <w:ind w:left="84" w:right="68"/>
              <w:rPr>
                <w:sz w:val="14"/>
              </w:rPr>
            </w:pPr>
            <w:r>
              <w:rPr>
                <w:color w:val="231F20"/>
                <w:sz w:val="14"/>
              </w:rPr>
              <w:t>УП113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3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3"/>
              <w:ind w:left="16"/>
              <w:rPr>
                <w:sz w:val="14"/>
              </w:rPr>
            </w:pPr>
            <w:r>
              <w:rPr>
                <w:color w:val="231F20"/>
                <w:sz w:val="14"/>
              </w:rPr>
              <w:t>Мали Суводол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3"/>
              <w:ind w:left="195" w:right="179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3"/>
              <w:ind w:left="143" w:right="126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3"/>
              <w:ind w:left="22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3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72+512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3"/>
              <w:ind w:left="69" w:right="53"/>
              <w:rPr>
                <w:sz w:val="14"/>
              </w:rPr>
            </w:pPr>
            <w:r>
              <w:rPr>
                <w:color w:val="231F20"/>
                <w:sz w:val="14"/>
              </w:rPr>
              <w:t>328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3"/>
              <w:ind w:left="84" w:right="68"/>
              <w:rPr>
                <w:sz w:val="14"/>
              </w:rPr>
            </w:pPr>
            <w:r>
              <w:rPr>
                <w:color w:val="231F20"/>
                <w:sz w:val="14"/>
              </w:rPr>
              <w:t>УП114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3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3"/>
              <w:ind w:left="17"/>
              <w:rPr>
                <w:sz w:val="14"/>
              </w:rPr>
            </w:pPr>
            <w:r>
              <w:rPr>
                <w:color w:val="231F20"/>
                <w:sz w:val="14"/>
              </w:rPr>
              <w:t>Мали Суводол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3"/>
              <w:ind w:left="195" w:right="178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3"/>
              <w:ind w:left="143" w:right="126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3"/>
              <w:ind w:left="22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3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72+714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3"/>
              <w:ind w:left="69" w:right="53"/>
              <w:rPr>
                <w:sz w:val="14"/>
              </w:rPr>
            </w:pPr>
            <w:r>
              <w:rPr>
                <w:color w:val="231F20"/>
                <w:sz w:val="14"/>
              </w:rPr>
              <w:t>329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3"/>
              <w:ind w:left="84" w:right="67"/>
              <w:rPr>
                <w:sz w:val="14"/>
              </w:rPr>
            </w:pPr>
            <w:r>
              <w:rPr>
                <w:color w:val="231F20"/>
                <w:sz w:val="14"/>
              </w:rPr>
              <w:t>УК40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3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3"/>
              <w:ind w:left="280" w:firstLine="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Мали Суводол – Велики Суводол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4"/>
              <w:ind w:left="195" w:right="178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4"/>
              <w:ind w:left="143" w:right="126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4"/>
              <w:ind w:left="22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4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72+717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3"/>
              <w:ind w:left="69" w:right="53"/>
              <w:rPr>
                <w:sz w:val="14"/>
              </w:rPr>
            </w:pPr>
            <w:r>
              <w:rPr>
                <w:color w:val="231F20"/>
                <w:sz w:val="14"/>
              </w:rPr>
              <w:t>330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3"/>
              <w:ind w:left="84" w:right="68"/>
              <w:rPr>
                <w:sz w:val="14"/>
              </w:rPr>
            </w:pPr>
            <w:r>
              <w:rPr>
                <w:color w:val="231F20"/>
                <w:sz w:val="14"/>
              </w:rPr>
              <w:t>УО31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3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3"/>
              <w:ind w:left="17"/>
              <w:rPr>
                <w:sz w:val="14"/>
              </w:rPr>
            </w:pPr>
            <w:r>
              <w:rPr>
                <w:color w:val="231F20"/>
                <w:sz w:val="14"/>
              </w:rPr>
              <w:t>Мали Суводол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3"/>
              <w:ind w:left="195" w:right="178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3"/>
              <w:ind w:left="143" w:right="126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960" w:right="1" w:hanging="89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4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72+777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53"/>
              <w:rPr>
                <w:sz w:val="14"/>
              </w:rPr>
            </w:pPr>
            <w:r>
              <w:rPr>
                <w:color w:val="231F20"/>
                <w:sz w:val="14"/>
              </w:rPr>
              <w:t>331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8"/>
              <w:rPr>
                <w:sz w:val="14"/>
              </w:rPr>
            </w:pPr>
            <w:r>
              <w:rPr>
                <w:color w:val="231F20"/>
                <w:sz w:val="14"/>
              </w:rPr>
              <w:t>УП115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5" w:right="28"/>
              <w:rPr>
                <w:sz w:val="14"/>
              </w:rPr>
            </w:pPr>
            <w:r>
              <w:rPr>
                <w:color w:val="231F20"/>
                <w:sz w:val="14"/>
              </w:rPr>
              <w:t>ДП IБ реда бр. 39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7"/>
              <w:rPr>
                <w:sz w:val="14"/>
              </w:rPr>
            </w:pPr>
            <w:r>
              <w:rPr>
                <w:color w:val="231F20"/>
                <w:sz w:val="14"/>
              </w:rPr>
              <w:t>Велики Суводол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78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6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2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72+792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52"/>
              <w:rPr>
                <w:sz w:val="14"/>
              </w:rPr>
            </w:pPr>
            <w:r>
              <w:rPr>
                <w:color w:val="231F20"/>
                <w:sz w:val="14"/>
              </w:rPr>
              <w:t>332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7"/>
              <w:rPr>
                <w:sz w:val="14"/>
              </w:rPr>
            </w:pPr>
            <w:r>
              <w:rPr>
                <w:color w:val="231F20"/>
                <w:sz w:val="14"/>
              </w:rPr>
              <w:t>УП116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5" w:right="28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7"/>
              <w:rPr>
                <w:sz w:val="14"/>
              </w:rPr>
            </w:pPr>
            <w:r>
              <w:rPr>
                <w:color w:val="231F20"/>
                <w:sz w:val="14"/>
              </w:rPr>
              <w:t>Велики Суводол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77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5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3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73+067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9" w:right="52"/>
              <w:rPr>
                <w:sz w:val="14"/>
              </w:rPr>
            </w:pPr>
            <w:r>
              <w:rPr>
                <w:color w:val="231F20"/>
                <w:sz w:val="14"/>
              </w:rPr>
              <w:t>333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67"/>
              <w:rPr>
                <w:sz w:val="14"/>
              </w:rPr>
            </w:pPr>
            <w:r>
              <w:rPr>
                <w:color w:val="231F20"/>
                <w:sz w:val="14"/>
              </w:rPr>
              <w:t>УР21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5" w:right="27"/>
              <w:rPr>
                <w:sz w:val="14"/>
              </w:rPr>
            </w:pPr>
            <w:r>
              <w:rPr>
                <w:color w:val="231F20"/>
                <w:sz w:val="14"/>
              </w:rPr>
              <w:t>Река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8"/>
              <w:rPr>
                <w:sz w:val="14"/>
              </w:rPr>
            </w:pPr>
            <w:r>
              <w:rPr>
                <w:color w:val="231F20"/>
                <w:sz w:val="14"/>
              </w:rPr>
              <w:t>Велики Суводол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77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23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73+320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3"/>
              <w:ind w:left="69" w:right="52"/>
              <w:rPr>
                <w:sz w:val="14"/>
              </w:rPr>
            </w:pPr>
            <w:r>
              <w:rPr>
                <w:color w:val="231F20"/>
                <w:sz w:val="14"/>
              </w:rPr>
              <w:t>334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3"/>
              <w:ind w:left="84" w:right="66"/>
              <w:rPr>
                <w:sz w:val="14"/>
              </w:rPr>
            </w:pPr>
            <w:r>
              <w:rPr>
                <w:color w:val="231F20"/>
                <w:sz w:val="14"/>
              </w:rPr>
              <w:t>УП117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3"/>
              <w:ind w:left="45" w:right="27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3"/>
              <w:ind w:left="18"/>
              <w:rPr>
                <w:sz w:val="14"/>
              </w:rPr>
            </w:pPr>
            <w:r>
              <w:rPr>
                <w:color w:val="231F20"/>
                <w:sz w:val="14"/>
              </w:rPr>
              <w:t>Велики Суводол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3"/>
              <w:ind w:left="195" w:right="177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3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3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3"/>
              <w:ind w:right="11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73+645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3"/>
              <w:ind w:left="69" w:right="51"/>
              <w:rPr>
                <w:sz w:val="14"/>
              </w:rPr>
            </w:pPr>
            <w:r>
              <w:rPr>
                <w:color w:val="231F20"/>
                <w:sz w:val="14"/>
              </w:rPr>
              <w:t>335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3"/>
              <w:ind w:left="84" w:right="66"/>
              <w:rPr>
                <w:sz w:val="14"/>
              </w:rPr>
            </w:pPr>
            <w:r>
              <w:rPr>
                <w:color w:val="231F20"/>
                <w:sz w:val="14"/>
              </w:rPr>
              <w:t>УП118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3"/>
              <w:ind w:left="45" w:right="27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3"/>
              <w:ind w:left="19"/>
              <w:rPr>
                <w:sz w:val="14"/>
              </w:rPr>
            </w:pPr>
            <w:r>
              <w:rPr>
                <w:color w:val="231F20"/>
                <w:sz w:val="14"/>
              </w:rPr>
              <w:t>Велики Суводол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3"/>
              <w:ind w:left="195" w:right="176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3"/>
              <w:ind w:left="143" w:right="124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3"/>
              <w:ind w:left="2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3"/>
              <w:ind w:right="11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73+970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3"/>
              <w:ind w:left="69" w:right="51"/>
              <w:rPr>
                <w:sz w:val="14"/>
              </w:rPr>
            </w:pPr>
            <w:r>
              <w:rPr>
                <w:color w:val="231F20"/>
                <w:sz w:val="14"/>
              </w:rPr>
              <w:t>336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3"/>
              <w:ind w:left="84" w:right="65"/>
              <w:rPr>
                <w:sz w:val="14"/>
              </w:rPr>
            </w:pPr>
            <w:r>
              <w:rPr>
                <w:color w:val="231F20"/>
                <w:sz w:val="14"/>
              </w:rPr>
              <w:t>УП119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3"/>
              <w:ind w:left="45" w:right="26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3"/>
              <w:ind w:left="19"/>
              <w:rPr>
                <w:sz w:val="14"/>
              </w:rPr>
            </w:pPr>
            <w:r>
              <w:rPr>
                <w:color w:val="231F20"/>
                <w:sz w:val="14"/>
              </w:rPr>
              <w:t>Велики Суводол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3"/>
              <w:ind w:left="195" w:right="176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3"/>
              <w:ind w:left="143" w:right="123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74+016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337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УК41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535" w:hanging="31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Велики Суводол – Гњилан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5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74+019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338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УП120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Гњилан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74+234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339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УП121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Гњилан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74+424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340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УП122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Гњилан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74+613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341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УП123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Гњилан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74+813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342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УЕ66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Гњилан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74+978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343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УЕ67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Гњилан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74+985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344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УП124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Гњилан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75+046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345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УП125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Гњилан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75+291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346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УР22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Река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Гњилан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75+660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347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УК42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Гњилан – Барје Чифлик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75+670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348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4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УО32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4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4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Барје Чифлик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424" w:right="1" w:hanging="124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4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75+801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349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4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УО33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4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4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Барје Чифлик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4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958" w:right="3" w:hanging="89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75+885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350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УП126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Барје Чифлик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75+891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351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УП127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Барје Чифлик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76+010</w:t>
            </w:r>
          </w:p>
        </w:tc>
      </w:tr>
    </w:tbl>
    <w:p w:rsidR="008E093F" w:rsidRDefault="008E093F">
      <w:pPr>
        <w:jc w:val="right"/>
        <w:rPr>
          <w:sz w:val="14"/>
        </w:rPr>
        <w:sectPr w:rsidR="008E093F">
          <w:pgSz w:w="12480" w:h="15600"/>
          <w:pgMar w:top="14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655"/>
        <w:gridCol w:w="1307"/>
        <w:gridCol w:w="1533"/>
        <w:gridCol w:w="1294"/>
        <w:gridCol w:w="962"/>
        <w:gridCol w:w="3640"/>
        <w:gridCol w:w="690"/>
      </w:tblGrid>
      <w:tr w:rsidR="008E093F">
        <w:trPr>
          <w:trHeight w:val="51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89" w:hanging="1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Ред. бр..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Ознака укршта- ња</w:t>
            </w:r>
          </w:p>
        </w:tc>
        <w:tc>
          <w:tcPr>
            <w:tcW w:w="1307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42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Објекат</w:t>
            </w:r>
          </w:p>
        </w:tc>
        <w:tc>
          <w:tcPr>
            <w:tcW w:w="1533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К. О.</w:t>
            </w:r>
          </w:p>
        </w:tc>
        <w:tc>
          <w:tcPr>
            <w:tcW w:w="1294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Град/општина</w:t>
            </w:r>
          </w:p>
        </w:tc>
        <w:tc>
          <w:tcPr>
            <w:tcW w:w="962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Стање</w:t>
            </w:r>
          </w:p>
        </w:tc>
        <w:tc>
          <w:tcPr>
            <w:tcW w:w="3640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Опис укрштања</w:t>
            </w:r>
          </w:p>
        </w:tc>
        <w:tc>
          <w:tcPr>
            <w:tcW w:w="690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Стац. km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352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УП128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right="17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Барје Чифлик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76+183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353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6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УР23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23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Расничка река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Барје Чифлик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76+237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354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УП129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right="17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Барје Чифлик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76+326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355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УП130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right="17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Барје Чифлик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76+498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356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6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УВ32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0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Барје Чифлик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76+544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357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УП131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17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Барје Чифлик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76+687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358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УП132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17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Барје Чифлик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76+892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359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УП133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17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Барје Чифлик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77+082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360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УП134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17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Барје Чифлик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77+293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361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УП135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17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Барје Чифлик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77+503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362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УП136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17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Барје Чифлик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77+524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363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4"/>
              <w:ind w:left="16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УК43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4"/>
              <w:ind w:left="2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359" w:hanging="1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Пирот ван варош – Барје Чифлик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77+803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364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6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УР24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Река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Пирот ван варош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77+820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365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6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УР25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1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Река Безданица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Пирот ван варош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78+221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366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6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УВ33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0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Пирот ван варош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78+340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367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УП137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17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Пирот ван варош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78+352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368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УП138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17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Пирот ван варош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78+660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369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4"/>
              <w:ind w:left="16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УО34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4"/>
              <w:ind w:left="24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Пирот ван варош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423" w:right="1" w:hanging="124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оптички кабл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78+933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370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УП139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17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Пирот ван варош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79+080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371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6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УЕ68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1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Пирот ван варош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79+139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372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6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УР26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Река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Пирот ван варош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79+530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373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УП140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17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Пирот ван варош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79+784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374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6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УЕ69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1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Пирот ван варош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79+973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375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6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УР27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Река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Пирот ван варош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80+072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376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УП141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17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Пирот ван варош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80+249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377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6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УЕ70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Пирот ван варош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80+647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378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6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УЕ71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13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Пирот ван варош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80+713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379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4"/>
              <w:ind w:left="16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УК44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4"/>
              <w:ind w:left="2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462" w:hanging="3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Пољска Ржана – Пирот ван варош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4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4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4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4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80+984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380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УП142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17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Пољска Ржана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80+992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381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УП143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17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Пољска Ржана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81+023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382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6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УЕ72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1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Пољска Ржана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81+502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383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6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УР28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34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Река Рогоз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Пољска Ржана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81+667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384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УП144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17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Пољска Ржана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82+205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3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385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3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УП145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3"/>
              <w:ind w:right="17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3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Пољска Ржана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3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3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3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3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82+385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3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386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3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УО35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3"/>
              <w:ind w:left="2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Бакарни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3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Пољска Ржана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3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3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940" w:right="10" w:hanging="87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ба- карни кабл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82+392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387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5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УПР9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Пруга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Пољска Ржана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пруга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83+105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388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6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УР29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34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Река Рогоз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Пољска Ржана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83+135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389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1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УПР10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Пруга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Пољска Ржана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пруга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83+157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3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390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3"/>
              <w:ind w:left="12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УПР11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3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Пруга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3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Пољска Ржана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3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3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3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пруга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3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83+194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3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391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3"/>
              <w:ind w:left="16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УО36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14" w:hanging="3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маги- стрални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Пољска Ржана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975" w:right="3" w:hanging="91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83+418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392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УП146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11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ДП IБ реда бр. 43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Пољска Ржана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83+459</w:t>
            </w:r>
          </w:p>
        </w:tc>
      </w:tr>
      <w:tr w:rsidR="008E093F">
        <w:trPr>
          <w:trHeight w:val="511"/>
        </w:trPr>
        <w:tc>
          <w:tcPr>
            <w:tcW w:w="390" w:type="dxa"/>
          </w:tcPr>
          <w:p w:rsidR="008E093F" w:rsidRDefault="008E093F">
            <w:pPr>
              <w:pStyle w:val="TableParagraph"/>
              <w:spacing w:before="3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393</w:t>
            </w:r>
          </w:p>
        </w:tc>
        <w:tc>
          <w:tcPr>
            <w:tcW w:w="655" w:type="dxa"/>
          </w:tcPr>
          <w:p w:rsidR="008E093F" w:rsidRDefault="008E093F">
            <w:pPr>
              <w:pStyle w:val="TableParagraph"/>
              <w:spacing w:before="3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УО37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183" w:right="172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Ниш – граница Бугарске</w:t>
            </w:r>
          </w:p>
        </w:tc>
        <w:tc>
          <w:tcPr>
            <w:tcW w:w="1533" w:type="dxa"/>
          </w:tcPr>
          <w:p w:rsidR="008E093F" w:rsidRDefault="008E093F">
            <w:pPr>
              <w:pStyle w:val="TableParagraph"/>
              <w:spacing w:before="3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Пољска Ржана</w:t>
            </w:r>
          </w:p>
        </w:tc>
        <w:tc>
          <w:tcPr>
            <w:tcW w:w="1294" w:type="dxa"/>
          </w:tcPr>
          <w:p w:rsidR="008E093F" w:rsidRDefault="008E093F">
            <w:pPr>
              <w:pStyle w:val="TableParagraph"/>
              <w:spacing w:before="3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8E093F">
            <w:pPr>
              <w:pStyle w:val="TableParagraph"/>
              <w:spacing w:before="3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4"/>
              <w:ind w:left="978" w:right="4" w:hanging="91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– – SBB, Теленор</w:t>
            </w:r>
          </w:p>
        </w:tc>
        <w:tc>
          <w:tcPr>
            <w:tcW w:w="690" w:type="dxa"/>
          </w:tcPr>
          <w:p w:rsidR="008E093F" w:rsidRDefault="008E093F">
            <w:pPr>
              <w:pStyle w:val="TableParagraph"/>
              <w:spacing w:before="3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54" w:right="42"/>
              <w:rPr>
                <w:sz w:val="14"/>
              </w:rPr>
            </w:pPr>
            <w:r>
              <w:rPr>
                <w:color w:val="231F20"/>
                <w:sz w:val="14"/>
              </w:rPr>
              <w:t>83+468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394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УП147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1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ДП IА реда бр. 4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Пољска Ржана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4" w:right="42"/>
              <w:rPr>
                <w:sz w:val="14"/>
              </w:rPr>
            </w:pPr>
            <w:r>
              <w:rPr>
                <w:color w:val="231F20"/>
                <w:sz w:val="14"/>
              </w:rPr>
              <w:t>83+492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395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УП148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1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Пољска Ржана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2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6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4" w:right="42"/>
              <w:rPr>
                <w:sz w:val="14"/>
              </w:rPr>
            </w:pPr>
            <w:r>
              <w:rPr>
                <w:color w:val="231F20"/>
                <w:sz w:val="14"/>
              </w:rPr>
              <w:t>83+793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396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4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УК45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4"/>
              <w:ind w:left="29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540" w:right="248" w:hanging="26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Пољска Ржана – Трњана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4"/>
              <w:ind w:left="192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4"/>
              <w:ind w:left="1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4"/>
              <w:ind w:left="54" w:right="42"/>
              <w:rPr>
                <w:sz w:val="14"/>
              </w:rPr>
            </w:pPr>
            <w:r>
              <w:rPr>
                <w:color w:val="231F20"/>
                <w:sz w:val="14"/>
              </w:rPr>
              <w:t>83+798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397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6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УЕ73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1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400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Трњана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4" w:right="42"/>
              <w:rPr>
                <w:sz w:val="14"/>
              </w:rPr>
            </w:pPr>
            <w:r>
              <w:rPr>
                <w:color w:val="231F20"/>
                <w:sz w:val="14"/>
              </w:rPr>
              <w:t>83+983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398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УП149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right="1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Трњана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54" w:right="42"/>
              <w:rPr>
                <w:sz w:val="14"/>
              </w:rPr>
            </w:pPr>
            <w:r>
              <w:rPr>
                <w:color w:val="231F20"/>
                <w:sz w:val="14"/>
              </w:rPr>
              <w:t>84+960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399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16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УК46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2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541" w:hanging="36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Велики Јовановац – Трњана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5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84+968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400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16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УО38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24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Велики Јовановац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975" w:right="3" w:hanging="91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84+972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401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УП150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right="17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Велики Јовановац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85+630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402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УП151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right="17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Велики Јовановац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6" w:right="42"/>
              <w:rPr>
                <w:sz w:val="14"/>
              </w:rPr>
            </w:pPr>
            <w:r>
              <w:rPr>
                <w:color w:val="231F20"/>
                <w:sz w:val="14"/>
              </w:rPr>
              <w:t>86+584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403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16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УК47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2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284" w:hanging="10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Велики Јовановац – Мали Јовановац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5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86+590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404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16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УК48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2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385" w:right="199" w:hanging="15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Мали Јовановац – Велико Село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5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87+366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405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УП152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right="1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Велико Село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88+220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406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6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УР30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Река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Велико Село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88+825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407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6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УК49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29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Велико Село – Суково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89+556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408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УП153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right="1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Суково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5" w:right="42"/>
              <w:rPr>
                <w:sz w:val="14"/>
              </w:rPr>
            </w:pPr>
            <w:r>
              <w:rPr>
                <w:color w:val="231F20"/>
                <w:sz w:val="14"/>
              </w:rPr>
              <w:t>89+961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409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УП154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right="1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Суково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4" w:right="42"/>
              <w:rPr>
                <w:sz w:val="14"/>
              </w:rPr>
            </w:pPr>
            <w:r>
              <w:rPr>
                <w:color w:val="231F20"/>
                <w:sz w:val="14"/>
              </w:rPr>
              <w:t>89+994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410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УП155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right="17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Суково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2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4" w:right="42"/>
              <w:rPr>
                <w:sz w:val="14"/>
              </w:rPr>
            </w:pPr>
            <w:r>
              <w:rPr>
                <w:color w:val="231F20"/>
                <w:sz w:val="14"/>
              </w:rPr>
              <w:t>90+138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411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6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УР31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38" w:right="29"/>
              <w:rPr>
                <w:sz w:val="14"/>
              </w:rPr>
            </w:pPr>
            <w:r>
              <w:rPr>
                <w:color w:val="231F20"/>
                <w:sz w:val="14"/>
              </w:rPr>
              <w:t>Река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Суково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4" w:right="42"/>
              <w:rPr>
                <w:sz w:val="14"/>
              </w:rPr>
            </w:pPr>
            <w:r>
              <w:rPr>
                <w:color w:val="231F20"/>
                <w:sz w:val="14"/>
              </w:rPr>
              <w:t>90+418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412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6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УР32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33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Река Јерма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Суково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54" w:right="42"/>
              <w:rPr>
                <w:sz w:val="14"/>
              </w:rPr>
            </w:pPr>
            <w:r>
              <w:rPr>
                <w:color w:val="231F20"/>
                <w:sz w:val="14"/>
              </w:rPr>
              <w:t>91+168</w:t>
            </w:r>
          </w:p>
        </w:tc>
      </w:tr>
    </w:tbl>
    <w:p w:rsidR="008E093F" w:rsidRDefault="008E093F">
      <w:pPr>
        <w:rPr>
          <w:sz w:val="14"/>
        </w:rPr>
        <w:sectPr w:rsidR="008E093F">
          <w:pgSz w:w="12480" w:h="15600"/>
          <w:pgMar w:top="14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655"/>
        <w:gridCol w:w="1307"/>
        <w:gridCol w:w="1533"/>
        <w:gridCol w:w="1294"/>
        <w:gridCol w:w="962"/>
        <w:gridCol w:w="3640"/>
        <w:gridCol w:w="690"/>
      </w:tblGrid>
      <w:tr w:rsidR="008E093F">
        <w:trPr>
          <w:trHeight w:val="51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89" w:hanging="1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Ред. бр..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Ознака укршта- ња</w:t>
            </w:r>
          </w:p>
        </w:tc>
        <w:tc>
          <w:tcPr>
            <w:tcW w:w="1307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Објекат</w:t>
            </w:r>
          </w:p>
        </w:tc>
        <w:tc>
          <w:tcPr>
            <w:tcW w:w="1533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К. О.</w:t>
            </w:r>
          </w:p>
        </w:tc>
        <w:tc>
          <w:tcPr>
            <w:tcW w:w="1294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Град/општина</w:t>
            </w:r>
          </w:p>
        </w:tc>
        <w:tc>
          <w:tcPr>
            <w:tcW w:w="962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Стање</w:t>
            </w:r>
          </w:p>
        </w:tc>
        <w:tc>
          <w:tcPr>
            <w:tcW w:w="3640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Опис укрштања</w:t>
            </w:r>
          </w:p>
        </w:tc>
        <w:tc>
          <w:tcPr>
            <w:tcW w:w="690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Стац. km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413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УК50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Суково – Градиште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91+243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414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УЕ74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Градиште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91+806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415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УЕ75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Градиште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91+839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416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УО39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Бакарни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Градиште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959" w:right="8" w:hanging="88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ба- карни кабл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91+888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417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УП156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Градиште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91+905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418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УК51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Чиниглавци – Градиште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92+388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419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УП157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Чиниглавци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92+604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420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УР33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Река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Чиниглавци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93+158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421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УП158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Чиниглавци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93+626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422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УП159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ДП IА реда бр. 4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Чиниглавци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93+729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423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УПР12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Пруга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Чиниглавци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пруга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93+826</w:t>
            </w:r>
          </w:p>
        </w:tc>
      </w:tr>
      <w:tr w:rsidR="008E093F">
        <w:trPr>
          <w:trHeight w:val="511"/>
        </w:trPr>
        <w:tc>
          <w:tcPr>
            <w:tcW w:w="390" w:type="dxa"/>
          </w:tcPr>
          <w:p w:rsidR="008E093F" w:rsidRDefault="008E093F">
            <w:pPr>
              <w:pStyle w:val="TableParagraph"/>
              <w:spacing w:before="3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424</w:t>
            </w:r>
          </w:p>
        </w:tc>
        <w:tc>
          <w:tcPr>
            <w:tcW w:w="655" w:type="dxa"/>
          </w:tcPr>
          <w:p w:rsidR="008E093F" w:rsidRDefault="008E093F">
            <w:pPr>
              <w:pStyle w:val="TableParagraph"/>
              <w:spacing w:before="3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УО40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185" w:right="172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Ниш – граница Бугарске</w:t>
            </w:r>
          </w:p>
        </w:tc>
        <w:tc>
          <w:tcPr>
            <w:tcW w:w="1533" w:type="dxa"/>
          </w:tcPr>
          <w:p w:rsidR="008E093F" w:rsidRDefault="008E093F">
            <w:pPr>
              <w:pStyle w:val="TableParagraph"/>
              <w:spacing w:before="3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Чиниглавци</w:t>
            </w:r>
          </w:p>
        </w:tc>
        <w:tc>
          <w:tcPr>
            <w:tcW w:w="1294" w:type="dxa"/>
          </w:tcPr>
          <w:p w:rsidR="008E093F" w:rsidRDefault="008E093F">
            <w:pPr>
              <w:pStyle w:val="TableParagraph"/>
              <w:spacing w:before="3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8E093F">
            <w:pPr>
              <w:pStyle w:val="TableParagraph"/>
              <w:spacing w:before="3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4"/>
              <w:ind w:left="1014" w:right="3" w:hanging="94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– SBB ,Теленор</w:t>
            </w:r>
          </w:p>
        </w:tc>
        <w:tc>
          <w:tcPr>
            <w:tcW w:w="690" w:type="dxa"/>
          </w:tcPr>
          <w:p w:rsidR="008E093F" w:rsidRDefault="008E093F">
            <w:pPr>
              <w:pStyle w:val="TableParagraph"/>
              <w:spacing w:before="3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93+887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425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УП160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ДП IБ реда бр. 43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Чиниглавци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93+895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426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4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УП161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10" w:right="159" w:hanging="2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Бициклистички коридор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Чиниглавци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5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93+905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427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УО41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274" w:right="94" w:hanging="3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магистрални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Чиниглавци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975" w:right="3" w:hanging="91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93+941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428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УП162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Чиниглавци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94+257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429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УП163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Чиниглавци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94+343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430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УО42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Бакарни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Чиниглавци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941" w:right="9" w:hanging="87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ба- карни кабл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94+356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431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3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УК52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Чиниглавци – Срећковац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94+574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432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УК53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Срећковац – Обреновац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95+080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433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УПР13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Пруга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пруга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95+230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434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УЕ76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95+310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435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УП164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95+425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436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УЕ77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3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95+447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437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УК54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 – Срећковац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95+531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438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УЕ78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3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Срећковац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95+649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439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УЕ79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3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Срећковац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95+710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440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3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УЕ80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3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Срећковац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95+770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66" w:right="54"/>
              <w:rPr>
                <w:sz w:val="14"/>
              </w:rPr>
            </w:pPr>
            <w:r>
              <w:rPr>
                <w:color w:val="231F20"/>
                <w:sz w:val="14"/>
              </w:rPr>
              <w:t>441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4"/>
              <w:ind w:left="83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УК55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4"/>
              <w:ind w:left="41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4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Срећковац – Гојин 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383" w:hanging="29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Пирот-Дими- 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4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4"/>
              <w:ind w:left="18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4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96+176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6" w:right="54"/>
              <w:rPr>
                <w:sz w:val="14"/>
              </w:rPr>
            </w:pPr>
            <w:r>
              <w:rPr>
                <w:color w:val="231F20"/>
                <w:sz w:val="14"/>
              </w:rPr>
              <w:t>442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3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УП165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1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Гојин 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3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96+803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6" w:right="54"/>
              <w:rPr>
                <w:sz w:val="14"/>
              </w:rPr>
            </w:pPr>
            <w:r>
              <w:rPr>
                <w:color w:val="231F20"/>
                <w:sz w:val="14"/>
              </w:rPr>
              <w:t>443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3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УЕ81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4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Гојин 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8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96+862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6" w:right="54"/>
              <w:rPr>
                <w:sz w:val="14"/>
              </w:rPr>
            </w:pPr>
            <w:r>
              <w:rPr>
                <w:color w:val="231F20"/>
                <w:sz w:val="14"/>
              </w:rPr>
              <w:t>444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3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УЕ82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4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Гојин 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8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97+046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6" w:right="54"/>
              <w:rPr>
                <w:sz w:val="14"/>
              </w:rPr>
            </w:pPr>
            <w:r>
              <w:rPr>
                <w:color w:val="231F20"/>
                <w:sz w:val="14"/>
              </w:rPr>
              <w:t>445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3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УЕ83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4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Гојин 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8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97+156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66" w:right="54"/>
              <w:rPr>
                <w:sz w:val="14"/>
              </w:rPr>
            </w:pPr>
            <w:r>
              <w:rPr>
                <w:color w:val="231F20"/>
                <w:sz w:val="14"/>
              </w:rPr>
              <w:t>446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4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УО43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4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Бакарни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4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Гојин 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4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4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924" w:right="8" w:hanging="85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ба- карни кабл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4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97+325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67" w:right="54"/>
              <w:rPr>
                <w:sz w:val="14"/>
              </w:rPr>
            </w:pPr>
            <w:r>
              <w:rPr>
                <w:color w:val="231F20"/>
                <w:sz w:val="14"/>
              </w:rPr>
              <w:t>447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4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УО44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275" w:right="94" w:hanging="3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магистрални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5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Гојин 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976" w:right="2" w:hanging="91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97+351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7" w:right="54"/>
              <w:rPr>
                <w:sz w:val="14"/>
              </w:rPr>
            </w:pPr>
            <w:r>
              <w:rPr>
                <w:color w:val="231F20"/>
                <w:sz w:val="14"/>
              </w:rPr>
              <w:t>448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УП166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ДП IБ реда бр. 43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Гојин 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97+385</w:t>
            </w:r>
          </w:p>
        </w:tc>
      </w:tr>
      <w:tr w:rsidR="008E093F">
        <w:trPr>
          <w:trHeight w:val="511"/>
        </w:trPr>
        <w:tc>
          <w:tcPr>
            <w:tcW w:w="390" w:type="dxa"/>
          </w:tcPr>
          <w:p w:rsidR="008E093F" w:rsidRDefault="008E093F">
            <w:pPr>
              <w:pStyle w:val="TableParagraph"/>
              <w:spacing w:before="3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1"/>
              <w:ind w:left="67" w:right="54"/>
              <w:rPr>
                <w:sz w:val="14"/>
              </w:rPr>
            </w:pPr>
            <w:r>
              <w:rPr>
                <w:color w:val="231F20"/>
                <w:sz w:val="14"/>
              </w:rPr>
              <w:t>449</w:t>
            </w:r>
          </w:p>
        </w:tc>
        <w:tc>
          <w:tcPr>
            <w:tcW w:w="655" w:type="dxa"/>
          </w:tcPr>
          <w:p w:rsidR="008E093F" w:rsidRDefault="008E093F">
            <w:pPr>
              <w:pStyle w:val="TableParagraph"/>
              <w:spacing w:before="3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1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УО45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185" w:right="170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 Ниш – граница Бугарске</w:t>
            </w:r>
          </w:p>
        </w:tc>
        <w:tc>
          <w:tcPr>
            <w:tcW w:w="1533" w:type="dxa"/>
          </w:tcPr>
          <w:p w:rsidR="008E093F" w:rsidRDefault="008E093F">
            <w:pPr>
              <w:pStyle w:val="TableParagraph"/>
              <w:spacing w:before="3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1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Гојин Дол</w:t>
            </w:r>
          </w:p>
        </w:tc>
        <w:tc>
          <w:tcPr>
            <w:tcW w:w="1294" w:type="dxa"/>
          </w:tcPr>
          <w:p w:rsidR="008E093F" w:rsidRDefault="008E093F">
            <w:pPr>
              <w:pStyle w:val="TableParagraph"/>
              <w:spacing w:before="3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1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8E093F">
            <w:pPr>
              <w:pStyle w:val="TableParagraph"/>
              <w:spacing w:before="3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1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5"/>
              <w:ind w:left="963" w:right="2" w:hanging="89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– – SBB , Теленор</w:t>
            </w:r>
          </w:p>
        </w:tc>
        <w:tc>
          <w:tcPr>
            <w:tcW w:w="690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97+397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7" w:right="54"/>
              <w:rPr>
                <w:sz w:val="14"/>
              </w:rPr>
            </w:pPr>
            <w:r>
              <w:rPr>
                <w:color w:val="231F20"/>
                <w:sz w:val="14"/>
              </w:rPr>
              <w:t>450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УПР14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Пруга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Гојин 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пруга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97+434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7" w:right="54"/>
              <w:rPr>
                <w:sz w:val="14"/>
              </w:rPr>
            </w:pPr>
            <w:r>
              <w:rPr>
                <w:color w:val="231F20"/>
                <w:sz w:val="14"/>
              </w:rPr>
              <w:t>451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УП167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Гојин 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97+577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7" w:right="54"/>
              <w:rPr>
                <w:sz w:val="14"/>
              </w:rPr>
            </w:pPr>
            <w:r>
              <w:rPr>
                <w:color w:val="231F20"/>
                <w:sz w:val="14"/>
              </w:rPr>
              <w:t>452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УР34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Река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Гојин Дол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97+584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7" w:right="54"/>
              <w:rPr>
                <w:sz w:val="14"/>
              </w:rPr>
            </w:pPr>
            <w:r>
              <w:rPr>
                <w:color w:val="231F20"/>
                <w:sz w:val="14"/>
              </w:rPr>
              <w:t>453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УК56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Гојин Дол – Жељуша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97+837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7" w:right="54"/>
              <w:rPr>
                <w:sz w:val="14"/>
              </w:rPr>
            </w:pPr>
            <w:r>
              <w:rPr>
                <w:color w:val="231F20"/>
                <w:sz w:val="14"/>
              </w:rPr>
              <w:t>454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УР35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Река Нишава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Жељуша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98+089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7" w:right="54"/>
              <w:rPr>
                <w:sz w:val="14"/>
              </w:rPr>
            </w:pPr>
            <w:r>
              <w:rPr>
                <w:color w:val="231F20"/>
                <w:sz w:val="14"/>
              </w:rPr>
              <w:t>455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УП168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Жељуша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2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0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98+337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7" w:right="54"/>
              <w:rPr>
                <w:sz w:val="14"/>
              </w:rPr>
            </w:pPr>
            <w:r>
              <w:rPr>
                <w:color w:val="231F20"/>
                <w:sz w:val="14"/>
              </w:rPr>
              <w:t>456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УЕ84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5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Жељуша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98+342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7" w:right="54"/>
              <w:rPr>
                <w:sz w:val="14"/>
              </w:rPr>
            </w:pPr>
            <w:r>
              <w:rPr>
                <w:color w:val="231F20"/>
                <w:sz w:val="14"/>
              </w:rPr>
              <w:t>457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УПР15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Пруга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Жељуша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9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пруга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98+679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7" w:right="54"/>
              <w:rPr>
                <w:sz w:val="14"/>
              </w:rPr>
            </w:pPr>
            <w:r>
              <w:rPr>
                <w:color w:val="231F20"/>
                <w:sz w:val="14"/>
              </w:rPr>
              <w:t>458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УПВ6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Продуктовод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Жељуша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7" w:right="2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продуктовод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98+904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7" w:right="54"/>
              <w:rPr>
                <w:sz w:val="14"/>
              </w:rPr>
            </w:pPr>
            <w:r>
              <w:rPr>
                <w:color w:val="231F20"/>
                <w:sz w:val="14"/>
              </w:rPr>
              <w:t>459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УПВ7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Продуктовод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Жељуша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5" w:right="181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41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продуктовод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99+209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460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УЕ85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Жељуша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99+216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461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УЕ86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7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99+255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5" w:right="54"/>
              <w:rPr>
                <w:sz w:val="14"/>
              </w:rPr>
            </w:pPr>
            <w:r>
              <w:rPr>
                <w:color w:val="231F20"/>
                <w:sz w:val="14"/>
              </w:rPr>
              <w:t>462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УП169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ДП IА реда бр. 4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99+305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463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4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УК57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4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505" w:right="254" w:hanging="22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 – Жељуша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5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99+466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464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УЕ87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1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99+776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465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УЕ88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100+065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466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УП170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100+369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467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УЕ89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8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100+476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468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2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УП171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8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100+851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469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УП172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8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101+702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470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УЕ90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4" w:right="183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8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101+811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471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УП173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8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102+157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4" w:right="54"/>
              <w:rPr>
                <w:sz w:val="14"/>
              </w:rPr>
            </w:pPr>
            <w:r>
              <w:rPr>
                <w:color w:val="231F20"/>
                <w:sz w:val="14"/>
              </w:rPr>
              <w:t>472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УП174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3" w:right="183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8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102+693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63" w:right="54"/>
              <w:rPr>
                <w:sz w:val="14"/>
              </w:rPr>
            </w:pPr>
            <w:r>
              <w:rPr>
                <w:color w:val="231F20"/>
                <w:sz w:val="14"/>
              </w:rPr>
              <w:t>473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81" w:right="71"/>
              <w:rPr>
                <w:sz w:val="14"/>
              </w:rPr>
            </w:pPr>
            <w:r>
              <w:rPr>
                <w:color w:val="231F20"/>
                <w:sz w:val="14"/>
              </w:rPr>
              <w:t>УП175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38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left="192" w:right="183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right="8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102+911</w:t>
            </w:r>
          </w:p>
        </w:tc>
      </w:tr>
    </w:tbl>
    <w:p w:rsidR="008E093F" w:rsidRDefault="008E093F">
      <w:pPr>
        <w:jc w:val="right"/>
        <w:rPr>
          <w:sz w:val="14"/>
        </w:rPr>
        <w:sectPr w:rsidR="008E093F">
          <w:pgSz w:w="12480" w:h="15600"/>
          <w:pgMar w:top="14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655"/>
        <w:gridCol w:w="1307"/>
        <w:gridCol w:w="1533"/>
        <w:gridCol w:w="1294"/>
        <w:gridCol w:w="962"/>
        <w:gridCol w:w="3640"/>
        <w:gridCol w:w="690"/>
      </w:tblGrid>
      <w:tr w:rsidR="008E093F">
        <w:trPr>
          <w:trHeight w:val="51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89" w:hanging="1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Ред. бр..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84" w:right="71"/>
              <w:rPr>
                <w:sz w:val="14"/>
              </w:rPr>
            </w:pPr>
            <w:r>
              <w:rPr>
                <w:color w:val="231F20"/>
                <w:sz w:val="14"/>
              </w:rPr>
              <w:t>Ознака укршта- ња</w:t>
            </w:r>
          </w:p>
        </w:tc>
        <w:tc>
          <w:tcPr>
            <w:tcW w:w="1307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Објекат</w:t>
            </w:r>
          </w:p>
        </w:tc>
        <w:tc>
          <w:tcPr>
            <w:tcW w:w="1533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К. О.</w:t>
            </w:r>
          </w:p>
        </w:tc>
        <w:tc>
          <w:tcPr>
            <w:tcW w:w="1294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right="2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Град/општина</w:t>
            </w:r>
          </w:p>
        </w:tc>
        <w:tc>
          <w:tcPr>
            <w:tcW w:w="962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39" w:right="127"/>
              <w:rPr>
                <w:sz w:val="14"/>
              </w:rPr>
            </w:pPr>
            <w:r>
              <w:rPr>
                <w:color w:val="231F20"/>
                <w:sz w:val="14"/>
              </w:rPr>
              <w:t>Стање</w:t>
            </w:r>
          </w:p>
        </w:tc>
        <w:tc>
          <w:tcPr>
            <w:tcW w:w="3640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Опис укрштања</w:t>
            </w:r>
          </w:p>
        </w:tc>
        <w:tc>
          <w:tcPr>
            <w:tcW w:w="690" w:type="dxa"/>
          </w:tcPr>
          <w:p w:rsidR="008E093F" w:rsidRDefault="008E093F">
            <w:pPr>
              <w:pStyle w:val="TableParagraph"/>
              <w:spacing w:before="4"/>
              <w:jc w:val="left"/>
              <w:rPr>
                <w:i/>
                <w:sz w:val="14"/>
              </w:rPr>
            </w:pPr>
          </w:p>
          <w:p w:rsidR="008E093F" w:rsidRDefault="000C6163">
            <w:pPr>
              <w:pStyle w:val="TableParagraph"/>
              <w:spacing w:before="0"/>
              <w:ind w:left="7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Стац. km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474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УП176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right="2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9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103+355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475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6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УЕ91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10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right="2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9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103+649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476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УП177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ДП IIА реда бр.221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right="2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9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103+902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477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6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УЕ92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42" w:right="29"/>
              <w:rPr>
                <w:sz w:val="14"/>
              </w:rPr>
            </w:pPr>
            <w:r>
              <w:rPr>
                <w:color w:val="231F20"/>
                <w:sz w:val="14"/>
              </w:rPr>
              <w:t>Далековод 35 kV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right="2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енергетском инфраструктуром – далековод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9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104+143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478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УП178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right="2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9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104+171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479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6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УР36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40" w:right="29"/>
              <w:rPr>
                <w:sz w:val="14"/>
              </w:rPr>
            </w:pPr>
            <w:r>
              <w:rPr>
                <w:color w:val="231F20"/>
                <w:sz w:val="14"/>
              </w:rPr>
              <w:t>Река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right="2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6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реком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9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104+197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4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480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4"/>
              <w:ind w:left="16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УО46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4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Оптички кабл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84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4"/>
              <w:ind w:right="2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4"/>
              <w:ind w:left="138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975" w:right="3" w:hanging="91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телекомуникационом инфраструктуром – оп- тички кабл – Телеком Србија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left="9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104+741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481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УП179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39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right="2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9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104+869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482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УП180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38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right="2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5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9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105+286</w:t>
            </w:r>
          </w:p>
        </w:tc>
      </w:tr>
      <w:tr w:rsidR="008E093F">
        <w:trPr>
          <w:trHeight w:val="35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85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483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85"/>
              <w:ind w:left="16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УК58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85"/>
              <w:ind w:left="38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635" w:hanging="5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Градиње – Димитров- град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85"/>
              <w:ind w:right="2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85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85"/>
              <w:ind w:left="1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85"/>
              <w:ind w:left="9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105+340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484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2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УП181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37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8"/>
              <w:rPr>
                <w:sz w:val="14"/>
              </w:rPr>
            </w:pPr>
            <w:r>
              <w:rPr>
                <w:color w:val="231F20"/>
                <w:sz w:val="14"/>
              </w:rPr>
              <w:t>Градиње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right="2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6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9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105+787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485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2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УП182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37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8"/>
              <w:rPr>
                <w:sz w:val="14"/>
              </w:rPr>
            </w:pPr>
            <w:r>
              <w:rPr>
                <w:color w:val="231F20"/>
                <w:sz w:val="14"/>
              </w:rPr>
              <w:t>Градиње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right="2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6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9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106+128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486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ind w:left="12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УП183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ind w:left="37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ind w:left="8"/>
              <w:rPr>
                <w:sz w:val="14"/>
              </w:rPr>
            </w:pPr>
            <w:r>
              <w:rPr>
                <w:color w:val="231F20"/>
                <w:sz w:val="14"/>
              </w:rPr>
              <w:t>Градиње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ind w:right="2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ind w:left="136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ind w:left="1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ind w:left="9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106+441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487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2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УП184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37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8"/>
              <w:rPr>
                <w:sz w:val="14"/>
              </w:rPr>
            </w:pPr>
            <w:r>
              <w:rPr>
                <w:color w:val="231F20"/>
                <w:sz w:val="14"/>
              </w:rPr>
              <w:t>Градиње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right="2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6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9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106+816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488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УВ34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38" w:right="29"/>
              <w:rPr>
                <w:sz w:val="14"/>
              </w:rPr>
            </w:pPr>
            <w:r>
              <w:rPr>
                <w:color w:val="231F20"/>
                <w:sz w:val="14"/>
              </w:rPr>
              <w:t>Водовод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Градиње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right="2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водном инфраструктуром – водовод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9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107+559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489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6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УК59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38" w:right="29"/>
              <w:rPr>
                <w:sz w:val="14"/>
              </w:rPr>
            </w:pPr>
            <w:r>
              <w:rPr>
                <w:color w:val="231F20"/>
                <w:sz w:val="14"/>
              </w:rPr>
              <w:t>Граница КО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Градиње – Бачево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right="2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7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границом катастарске општине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9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107+787</w:t>
            </w:r>
          </w:p>
        </w:tc>
      </w:tr>
      <w:tr w:rsidR="008E093F">
        <w:trPr>
          <w:trHeight w:val="191"/>
        </w:trPr>
        <w:tc>
          <w:tcPr>
            <w:tcW w:w="390" w:type="dxa"/>
          </w:tcPr>
          <w:p w:rsidR="008E093F" w:rsidRDefault="000C6163">
            <w:pPr>
              <w:pStyle w:val="TableParagraph"/>
              <w:spacing w:before="4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490</w:t>
            </w:r>
          </w:p>
        </w:tc>
        <w:tc>
          <w:tcPr>
            <w:tcW w:w="655" w:type="dxa"/>
          </w:tcPr>
          <w:p w:rsidR="008E093F" w:rsidRDefault="000C6163">
            <w:pPr>
              <w:pStyle w:val="TableParagraph"/>
              <w:spacing w:before="4"/>
              <w:ind w:left="12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УП185</w:t>
            </w:r>
          </w:p>
        </w:tc>
        <w:tc>
          <w:tcPr>
            <w:tcW w:w="1307" w:type="dxa"/>
          </w:tcPr>
          <w:p w:rsidR="008E093F" w:rsidRDefault="000C6163">
            <w:pPr>
              <w:pStyle w:val="TableParagraph"/>
              <w:spacing w:before="4"/>
              <w:ind w:left="37" w:right="29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</w:t>
            </w:r>
          </w:p>
        </w:tc>
        <w:tc>
          <w:tcPr>
            <w:tcW w:w="1533" w:type="dxa"/>
          </w:tcPr>
          <w:p w:rsidR="008E093F" w:rsidRDefault="000C6163">
            <w:pPr>
              <w:pStyle w:val="TableParagraph"/>
              <w:spacing w:before="4"/>
              <w:ind w:left="8"/>
              <w:rPr>
                <w:sz w:val="14"/>
              </w:rPr>
            </w:pPr>
            <w:r>
              <w:rPr>
                <w:color w:val="231F20"/>
                <w:sz w:val="14"/>
              </w:rPr>
              <w:t>Бачево</w:t>
            </w:r>
          </w:p>
        </w:tc>
        <w:tc>
          <w:tcPr>
            <w:tcW w:w="1294" w:type="dxa"/>
          </w:tcPr>
          <w:p w:rsidR="008E093F" w:rsidRDefault="000C6163">
            <w:pPr>
              <w:pStyle w:val="TableParagraph"/>
              <w:spacing w:before="4"/>
              <w:ind w:right="2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962" w:type="dxa"/>
          </w:tcPr>
          <w:p w:rsidR="008E093F" w:rsidRDefault="000C6163">
            <w:pPr>
              <w:pStyle w:val="TableParagraph"/>
              <w:spacing w:before="4"/>
              <w:ind w:left="136" w:right="127"/>
              <w:rPr>
                <w:sz w:val="14"/>
              </w:rPr>
            </w:pPr>
            <w:r>
              <w:rPr>
                <w:color w:val="231F20"/>
                <w:sz w:val="14"/>
              </w:rPr>
              <w:t>постојеће</w:t>
            </w:r>
          </w:p>
        </w:tc>
        <w:tc>
          <w:tcPr>
            <w:tcW w:w="3640" w:type="dxa"/>
          </w:tcPr>
          <w:p w:rsidR="008E093F" w:rsidRDefault="000C6163">
            <w:pPr>
              <w:pStyle w:val="TableParagraph"/>
              <w:spacing w:before="4"/>
              <w:ind w:left="14" w:right="4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са саобраћајном инфраструктуром – пут</w:t>
            </w:r>
          </w:p>
        </w:tc>
        <w:tc>
          <w:tcPr>
            <w:tcW w:w="690" w:type="dxa"/>
          </w:tcPr>
          <w:p w:rsidR="008E093F" w:rsidRDefault="000C6163">
            <w:pPr>
              <w:pStyle w:val="TableParagraph"/>
              <w:spacing w:before="4"/>
              <w:ind w:left="9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108+344</w:t>
            </w:r>
          </w:p>
        </w:tc>
      </w:tr>
    </w:tbl>
    <w:p w:rsidR="008E093F" w:rsidRDefault="008E093F">
      <w:pPr>
        <w:pStyle w:val="BodyText"/>
        <w:spacing w:line="240" w:lineRule="auto"/>
        <w:ind w:left="0"/>
        <w:rPr>
          <w:i/>
          <w:sz w:val="20"/>
        </w:rPr>
      </w:pPr>
    </w:p>
    <w:p w:rsidR="008E093F" w:rsidRDefault="008E093F">
      <w:pPr>
        <w:pStyle w:val="BodyText"/>
        <w:spacing w:line="240" w:lineRule="auto"/>
        <w:ind w:left="0"/>
        <w:rPr>
          <w:i/>
          <w:sz w:val="20"/>
        </w:rPr>
      </w:pPr>
    </w:p>
    <w:p w:rsidR="008E093F" w:rsidRDefault="008E093F">
      <w:pPr>
        <w:pStyle w:val="BodyText"/>
        <w:spacing w:before="5" w:line="240" w:lineRule="auto"/>
        <w:ind w:left="0"/>
        <w:rPr>
          <w:i/>
          <w:sz w:val="28"/>
        </w:rPr>
      </w:pPr>
    </w:p>
    <w:p w:rsidR="008E093F" w:rsidRDefault="008E093F">
      <w:pPr>
        <w:rPr>
          <w:sz w:val="28"/>
        </w:rPr>
        <w:sectPr w:rsidR="008E093F">
          <w:pgSz w:w="12480" w:h="15600"/>
          <w:pgMar w:top="140" w:right="720" w:bottom="280" w:left="740" w:header="720" w:footer="720" w:gutter="0"/>
          <w:cols w:space="720"/>
        </w:sectPr>
      </w:pPr>
    </w:p>
    <w:p w:rsidR="008E093F" w:rsidRDefault="000C6163">
      <w:pPr>
        <w:pStyle w:val="ListParagraph"/>
        <w:numPr>
          <w:ilvl w:val="0"/>
          <w:numId w:val="19"/>
        </w:numPr>
        <w:tabs>
          <w:tab w:val="left" w:pos="940"/>
        </w:tabs>
        <w:spacing w:before="92"/>
        <w:ind w:left="939" w:hanging="257"/>
        <w:jc w:val="left"/>
        <w:rPr>
          <w:sz w:val="18"/>
        </w:rPr>
      </w:pPr>
      <w:r>
        <w:rPr>
          <w:color w:val="231F20"/>
          <w:spacing w:val="-4"/>
          <w:sz w:val="18"/>
        </w:rPr>
        <w:t xml:space="preserve">ПРАВИЛА </w:t>
      </w:r>
      <w:r>
        <w:rPr>
          <w:color w:val="231F20"/>
          <w:sz w:val="18"/>
        </w:rPr>
        <w:t xml:space="preserve">УРЕЂЕЊА И </w:t>
      </w:r>
      <w:r>
        <w:rPr>
          <w:color w:val="231F20"/>
          <w:spacing w:val="-4"/>
          <w:sz w:val="18"/>
        </w:rPr>
        <w:t>ПРАВИЛА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sz w:val="18"/>
        </w:rPr>
        <w:t>ГРАЂЕЊА</w:t>
      </w:r>
    </w:p>
    <w:p w:rsidR="008E093F" w:rsidRDefault="000C6163">
      <w:pPr>
        <w:pStyle w:val="Heading1"/>
        <w:numPr>
          <w:ilvl w:val="1"/>
          <w:numId w:val="7"/>
        </w:numPr>
        <w:tabs>
          <w:tab w:val="left" w:pos="454"/>
        </w:tabs>
        <w:spacing w:before="170" w:line="235" w:lineRule="auto"/>
        <w:ind w:right="67" w:hanging="2279"/>
        <w:jc w:val="left"/>
      </w:pPr>
      <w:r>
        <w:rPr>
          <w:color w:val="231F20"/>
          <w:spacing w:val="-3"/>
        </w:rPr>
        <w:t xml:space="preserve">Граница </w:t>
      </w:r>
      <w:r>
        <w:rPr>
          <w:color w:val="231F20"/>
        </w:rPr>
        <w:t>и обухват појаса детаљне регулације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Просторног плана</w:t>
      </w:r>
    </w:p>
    <w:p w:rsidR="008E093F" w:rsidRDefault="008E093F">
      <w:pPr>
        <w:pStyle w:val="BodyText"/>
        <w:spacing w:before="8" w:line="240" w:lineRule="auto"/>
        <w:ind w:left="0"/>
        <w:rPr>
          <w:b/>
          <w:sz w:val="17"/>
        </w:rPr>
      </w:pPr>
    </w:p>
    <w:p w:rsidR="008E093F" w:rsidRDefault="000C6163">
      <w:pPr>
        <w:pStyle w:val="BodyText"/>
        <w:spacing w:line="235" w:lineRule="auto"/>
        <w:ind w:right="38" w:firstLine="396"/>
        <w:jc w:val="both"/>
      </w:pPr>
      <w:r>
        <w:rPr>
          <w:color w:val="231F20"/>
          <w:spacing w:val="-3"/>
        </w:rPr>
        <w:t xml:space="preserve">Граница </w:t>
      </w:r>
      <w:r>
        <w:rPr>
          <w:color w:val="231F20"/>
        </w:rPr>
        <w:t xml:space="preserve">појаса детаљне регулације је, начелно, ширине 60 m, по 30 m обострано мерено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осе цевовода и у већем делу се поклапа се са границом ужег појаса заштите гасовода. Појасом детаљне регулације предвиђено је у мањем делу и проширење подручја у </w:t>
      </w:r>
      <w:r>
        <w:rPr>
          <w:color w:val="231F20"/>
          <w:spacing w:val="-4"/>
        </w:rPr>
        <w:t xml:space="preserve">коме </w:t>
      </w:r>
      <w:r>
        <w:rPr>
          <w:color w:val="231F20"/>
        </w:rPr>
        <w:t xml:space="preserve">је могуће, због изградње државног пута IA реда и отежаних услова на </w:t>
      </w:r>
      <w:r>
        <w:rPr>
          <w:color w:val="231F20"/>
          <w:spacing w:val="-3"/>
        </w:rPr>
        <w:t xml:space="preserve">терену, </w:t>
      </w:r>
      <w:r>
        <w:rPr>
          <w:color w:val="231F20"/>
        </w:rPr>
        <w:t xml:space="preserve">утврдити </w:t>
      </w:r>
      <w:r>
        <w:rPr>
          <w:color w:val="231F20"/>
          <w:spacing w:val="-3"/>
        </w:rPr>
        <w:t xml:space="preserve">коначну </w:t>
      </w:r>
      <w:r>
        <w:rPr>
          <w:color w:val="231F20"/>
        </w:rPr>
        <w:t xml:space="preserve">трасу магистралног гасовода </w:t>
      </w:r>
      <w:r>
        <w:rPr>
          <w:color w:val="231F20"/>
          <w:spacing w:val="-3"/>
        </w:rPr>
        <w:t xml:space="preserve">техничком </w:t>
      </w:r>
      <w:r>
        <w:rPr>
          <w:color w:val="231F20"/>
        </w:rPr>
        <w:t xml:space="preserve">документацијом. Појасом детаљне регулације обухваћено је и подручје у </w:t>
      </w:r>
      <w:r>
        <w:rPr>
          <w:color w:val="231F20"/>
          <w:spacing w:val="-4"/>
        </w:rPr>
        <w:t xml:space="preserve">коме </w:t>
      </w:r>
      <w:r>
        <w:rPr>
          <w:color w:val="231F20"/>
        </w:rPr>
        <w:t>ће се утврдити приступни путеви и електроенергетско напајање за објекте у функцији гасовода, као и уређаји система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КЗ.</w:t>
      </w:r>
    </w:p>
    <w:p w:rsidR="008E093F" w:rsidRDefault="000C6163">
      <w:pPr>
        <w:pStyle w:val="BodyText"/>
        <w:spacing w:before="4" w:line="235" w:lineRule="auto"/>
        <w:ind w:right="38" w:firstLine="397"/>
        <w:jc w:val="both"/>
      </w:pPr>
      <w:r>
        <w:rPr>
          <w:color w:val="231F20"/>
        </w:rPr>
        <w:t>Списак катастарс</w:t>
      </w:r>
      <w:r>
        <w:rPr>
          <w:color w:val="231F20"/>
        </w:rPr>
        <w:t>ких парцела чине основ за експропријацију у свим облицима у складу са Законом о експропријацији („Слу- жбени гласник РС”, број 53/95, „Службени лист СРЈ”, број 16/01</w:t>
      </w:r>
    </w:p>
    <w:p w:rsidR="008E093F" w:rsidRDefault="000C6163">
      <w:pPr>
        <w:pStyle w:val="BodyText"/>
        <w:spacing w:before="1" w:line="235" w:lineRule="auto"/>
        <w:ind w:right="38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СУС и „Службени гласник РС”, бр. 20/09 и 55/13 – УС), а тачне катастарске парцеле обухв</w:t>
      </w:r>
      <w:r>
        <w:rPr>
          <w:color w:val="231F20"/>
        </w:rPr>
        <w:t>аћене експропријацијом знаће се након израде пројекта за грађевинску дозволу. Након израде пројекта за грађевинску дозволу, наведене парцеле за експропријацију у про- јекту су саставни део Просторног плана, у смислу његовог спро- вођења.</w:t>
      </w:r>
    </w:p>
    <w:p w:rsidR="008E093F" w:rsidRDefault="000C6163">
      <w:pPr>
        <w:pStyle w:val="BodyText"/>
        <w:spacing w:before="3" w:line="235" w:lineRule="auto"/>
        <w:ind w:right="38" w:firstLine="396"/>
        <w:jc w:val="both"/>
      </w:pPr>
      <w:r>
        <w:rPr>
          <w:color w:val="231F20"/>
          <w:spacing w:val="-6"/>
        </w:rPr>
        <w:t xml:space="preserve">Уколико </w:t>
      </w:r>
      <w:r>
        <w:rPr>
          <w:color w:val="231F20"/>
        </w:rPr>
        <w:t>се јави не</w:t>
      </w:r>
      <w:r>
        <w:rPr>
          <w:color w:val="231F20"/>
        </w:rPr>
        <w:t>слагање пописа обухваћених катастарских парцела са стварним стањем, меродавна је ситуација приказана на листовима Рефералне карте број 2.</w:t>
      </w:r>
    </w:p>
    <w:p w:rsidR="008E093F" w:rsidRDefault="000C6163">
      <w:pPr>
        <w:pStyle w:val="ListParagraph"/>
        <w:numPr>
          <w:ilvl w:val="2"/>
          <w:numId w:val="7"/>
        </w:numPr>
        <w:tabs>
          <w:tab w:val="left" w:pos="772"/>
        </w:tabs>
        <w:spacing w:before="171" w:line="235" w:lineRule="auto"/>
        <w:ind w:right="249" w:hanging="1942"/>
        <w:jc w:val="left"/>
        <w:rPr>
          <w:i/>
          <w:sz w:val="18"/>
        </w:rPr>
      </w:pPr>
      <w:r>
        <w:rPr>
          <w:i/>
          <w:color w:val="231F20"/>
          <w:sz w:val="18"/>
        </w:rPr>
        <w:t>Списак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координата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преломних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тачака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појаса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детаљне регулације</w:t>
      </w:r>
    </w:p>
    <w:p w:rsidR="008E093F" w:rsidRDefault="008E093F">
      <w:pPr>
        <w:pStyle w:val="BodyText"/>
        <w:spacing w:before="10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before="1" w:line="235" w:lineRule="auto"/>
        <w:ind w:left="51" w:right="38" w:firstLine="396"/>
        <w:jc w:val="right"/>
      </w:pPr>
      <w:r>
        <w:rPr>
          <w:color w:val="231F20"/>
        </w:rPr>
        <w:t xml:space="preserve">Појас детаљне регулације одређен је </w:t>
      </w:r>
      <w:r>
        <w:rPr>
          <w:color w:val="231F20"/>
          <w:spacing w:val="-3"/>
        </w:rPr>
        <w:t>координатама</w:t>
      </w:r>
      <w:r>
        <w:rPr>
          <w:color w:val="231F20"/>
          <w:spacing w:val="-3"/>
          <w:position w:val="6"/>
          <w:sz w:val="10"/>
        </w:rPr>
        <w:t xml:space="preserve">2 </w:t>
      </w:r>
      <w:r>
        <w:rPr>
          <w:color w:val="231F20"/>
        </w:rPr>
        <w:t>прелом</w:t>
      </w:r>
      <w:r>
        <w:rPr>
          <w:color w:val="231F20"/>
        </w:rPr>
        <w:t xml:space="preserve">- них </w:t>
      </w:r>
      <w:r>
        <w:rPr>
          <w:color w:val="231F20"/>
          <w:spacing w:val="-3"/>
        </w:rPr>
        <w:t xml:space="preserve">тачака </w:t>
      </w:r>
      <w:r>
        <w:rPr>
          <w:color w:val="231F20"/>
        </w:rPr>
        <w:t xml:space="preserve">линије границе овог појаса (редни број </w:t>
      </w:r>
      <w:r>
        <w:rPr>
          <w:color w:val="231F20"/>
          <w:spacing w:val="-3"/>
        </w:rPr>
        <w:t xml:space="preserve">тачке, </w:t>
      </w:r>
      <w:r>
        <w:rPr>
          <w:color w:val="231F20"/>
        </w:rPr>
        <w:t xml:space="preserve">Х </w:t>
      </w:r>
      <w:r>
        <w:rPr>
          <w:color w:val="231F20"/>
          <w:spacing w:val="-3"/>
        </w:rPr>
        <w:t>коорди-</w:t>
      </w:r>
      <w:r>
        <w:rPr>
          <w:color w:val="231F20"/>
        </w:rPr>
        <w:t xml:space="preserve"> ната, Y </w:t>
      </w:r>
      <w:r>
        <w:rPr>
          <w:color w:val="231F20"/>
          <w:spacing w:val="-3"/>
        </w:rPr>
        <w:t xml:space="preserve">координата) </w:t>
      </w:r>
      <w:r>
        <w:rPr>
          <w:color w:val="231F20"/>
        </w:rPr>
        <w:t>и приказан је на листовима Рефералне карте 2: 1. 7567754, 4803117; 1а. 7567787, 4803149; 1б. 7567765,</w:t>
      </w:r>
    </w:p>
    <w:p w:rsidR="008E093F" w:rsidRDefault="000C6163">
      <w:pPr>
        <w:pStyle w:val="BodyText"/>
        <w:spacing w:line="203" w:lineRule="exact"/>
        <w:jc w:val="both"/>
      </w:pPr>
      <w:r>
        <w:rPr>
          <w:color w:val="231F20"/>
        </w:rPr>
        <w:t>4803173; 1в. 7567762, 4803169; 1г.  7567752, 4803179; 1д. 7567829</w:t>
      </w:r>
      <w:r>
        <w:rPr>
          <w:color w:val="231F20"/>
        </w:rPr>
        <w:t>,</w:t>
      </w:r>
    </w:p>
    <w:p w:rsidR="008E093F" w:rsidRDefault="000C6163">
      <w:pPr>
        <w:pStyle w:val="BodyText"/>
        <w:spacing w:line="203" w:lineRule="exact"/>
        <w:jc w:val="both"/>
      </w:pPr>
      <w:r>
        <w:rPr>
          <w:color w:val="231F20"/>
        </w:rPr>
        <w:t>4803253; 1ђ. 7567860, 4803220; 2. 7567866, 4803226; 3. 7567909,</w:t>
      </w:r>
    </w:p>
    <w:p w:rsidR="008E093F" w:rsidRDefault="000C6163">
      <w:pPr>
        <w:pStyle w:val="BodyText"/>
        <w:spacing w:line="203" w:lineRule="exact"/>
        <w:jc w:val="both"/>
      </w:pPr>
      <w:r>
        <w:rPr>
          <w:color w:val="231F20"/>
        </w:rPr>
        <w:t>4803302; 4. 7568142, 4803553; 5. 7568367, 4803540; 6. 7569064,</w:t>
      </w:r>
    </w:p>
    <w:p w:rsidR="008E093F" w:rsidRDefault="000C6163">
      <w:pPr>
        <w:pStyle w:val="BodyText"/>
        <w:spacing w:line="203" w:lineRule="exact"/>
        <w:jc w:val="both"/>
      </w:pPr>
      <w:r>
        <w:rPr>
          <w:color w:val="231F20"/>
        </w:rPr>
        <w:t>4804053; 7. 7569453, 4804804; 8. 7569494, 4804894; 9. 7569489,</w:t>
      </w:r>
    </w:p>
    <w:p w:rsidR="008E093F" w:rsidRDefault="000C6163">
      <w:pPr>
        <w:pStyle w:val="BodyText"/>
        <w:spacing w:line="203" w:lineRule="exact"/>
        <w:jc w:val="both"/>
      </w:pPr>
      <w:r>
        <w:rPr>
          <w:color w:val="231F20"/>
        </w:rPr>
        <w:t>4804930; 10. 7569513, 4805036; 11. 7569543, 4805111; 12. 7569565,</w:t>
      </w:r>
    </w:p>
    <w:p w:rsidR="008E093F" w:rsidRDefault="000C6163">
      <w:pPr>
        <w:pStyle w:val="BodyText"/>
        <w:spacing w:line="203" w:lineRule="exact"/>
        <w:jc w:val="both"/>
      </w:pPr>
      <w:r>
        <w:rPr>
          <w:color w:val="231F20"/>
        </w:rPr>
        <w:t>4805153; 13. 7569656, 4805249; 14. 7569647, 4805353; 15. 7569695,</w:t>
      </w:r>
    </w:p>
    <w:p w:rsidR="008E093F" w:rsidRDefault="000C6163">
      <w:pPr>
        <w:pStyle w:val="BodyText"/>
        <w:spacing w:line="203" w:lineRule="exact"/>
        <w:jc w:val="both"/>
      </w:pPr>
      <w:r>
        <w:rPr>
          <w:color w:val="231F20"/>
        </w:rPr>
        <w:t>4805380; 16. 7569700, 4805488; 17. 7569665, 4805585; 18. 7569749,</w:t>
      </w:r>
    </w:p>
    <w:p w:rsidR="008E093F" w:rsidRDefault="000C6163">
      <w:pPr>
        <w:pStyle w:val="BodyText"/>
        <w:spacing w:line="203" w:lineRule="exact"/>
        <w:jc w:val="both"/>
      </w:pPr>
      <w:r>
        <w:rPr>
          <w:color w:val="231F20"/>
        </w:rPr>
        <w:t>4805753; 19. 7569823, 4805760; 20. 7569876, 4805753; 21. 7</w:t>
      </w:r>
      <w:r>
        <w:rPr>
          <w:color w:val="231F20"/>
        </w:rPr>
        <w:t>569909,</w:t>
      </w:r>
    </w:p>
    <w:p w:rsidR="008E093F" w:rsidRDefault="000C6163">
      <w:pPr>
        <w:pStyle w:val="BodyText"/>
        <w:spacing w:line="203" w:lineRule="exact"/>
        <w:jc w:val="both"/>
      </w:pPr>
      <w:r>
        <w:rPr>
          <w:color w:val="231F20"/>
        </w:rPr>
        <w:t>4805706; 22. 7569980, 4805707; 23. 7570415, 4805747; 24. 7570839,</w:t>
      </w:r>
    </w:p>
    <w:p w:rsidR="008E093F" w:rsidRDefault="000C6163">
      <w:pPr>
        <w:pStyle w:val="BodyText"/>
        <w:spacing w:line="203" w:lineRule="exact"/>
        <w:jc w:val="both"/>
      </w:pPr>
      <w:r>
        <w:rPr>
          <w:color w:val="231F20"/>
        </w:rPr>
        <w:t>4805233; 25. 7571133, 4805199; 26. 7571347, 4804945; 27. 7571486,</w:t>
      </w:r>
    </w:p>
    <w:p w:rsidR="008E093F" w:rsidRDefault="000C6163">
      <w:pPr>
        <w:pStyle w:val="BodyText"/>
        <w:spacing w:line="203" w:lineRule="exact"/>
        <w:jc w:val="both"/>
      </w:pPr>
      <w:r>
        <w:rPr>
          <w:color w:val="231F20"/>
        </w:rPr>
        <w:t>4804813; 28. 7571563, 4804729; 29. 7571566, 4804664; 30. 7571655,</w:t>
      </w:r>
    </w:p>
    <w:p w:rsidR="008E093F" w:rsidRDefault="000C6163">
      <w:pPr>
        <w:spacing w:line="158" w:lineRule="exact"/>
        <w:ind w:left="110"/>
        <w:jc w:val="both"/>
        <w:rPr>
          <w:sz w:val="14"/>
        </w:rPr>
      </w:pPr>
      <w:r>
        <w:rPr>
          <w:color w:val="231F20"/>
          <w:w w:val="66"/>
          <w:sz w:val="14"/>
        </w:rPr>
        <w:t xml:space="preserve"> </w:t>
      </w:r>
      <w:r>
        <w:rPr>
          <w:color w:val="231F20"/>
          <w:w w:val="75"/>
          <w:sz w:val="14"/>
        </w:rPr>
        <w:t>– – – – – – –</w:t>
      </w:r>
    </w:p>
    <w:p w:rsidR="008E093F" w:rsidRDefault="000C6163">
      <w:pPr>
        <w:spacing w:before="2"/>
        <w:ind w:left="110"/>
        <w:jc w:val="both"/>
        <w:rPr>
          <w:sz w:val="14"/>
        </w:rPr>
      </w:pPr>
      <w:r>
        <w:rPr>
          <w:color w:val="231F20"/>
          <w:sz w:val="14"/>
        </w:rPr>
        <w:t>2 Координате су приказане у Гаус-Кригеровој пројекцији.</w:t>
      </w:r>
    </w:p>
    <w:p w:rsidR="008E093F" w:rsidRDefault="000C6163">
      <w:pPr>
        <w:pStyle w:val="BodyText"/>
        <w:spacing w:before="92" w:line="204" w:lineRule="exact"/>
      </w:pPr>
      <w:r>
        <w:br w:type="column"/>
      </w:r>
      <w:r>
        <w:rPr>
          <w:color w:val="231F20"/>
        </w:rPr>
        <w:t>4804605; 31. 7571705, 4804517; 32. 7571829, 4804371; 33. 7571805,</w:t>
      </w:r>
    </w:p>
    <w:p w:rsidR="008E093F" w:rsidRDefault="000C6163">
      <w:pPr>
        <w:pStyle w:val="BodyText"/>
      </w:pPr>
      <w:r>
        <w:pict>
          <v:line id="_x0000_s1033" style="position:absolute;left:0;text-align:left;z-index:251657728;mso-position-horizontal-relative:page" from="304.7pt,-7.05pt" to="304.7pt,468.7pt" strokecolor="#231f20" strokeweight=".6pt">
            <w10:wrap anchorx="page"/>
          </v:line>
        </w:pict>
      </w:r>
      <w:r>
        <w:rPr>
          <w:color w:val="231F20"/>
        </w:rPr>
        <w:t>4804008; 34. 7571909, 4803334; 35. 7572109, 4802922; 36. 7572759,</w:t>
      </w:r>
    </w:p>
    <w:p w:rsidR="008E093F" w:rsidRDefault="000C6163">
      <w:pPr>
        <w:pStyle w:val="BodyText"/>
      </w:pPr>
      <w:r>
        <w:rPr>
          <w:color w:val="231F20"/>
        </w:rPr>
        <w:t>4802694; 37. 7573430, 4802601; 38. 7574583, 4802759; 39. 7574874,</w:t>
      </w:r>
    </w:p>
    <w:p w:rsidR="008E093F" w:rsidRDefault="000C6163">
      <w:pPr>
        <w:pStyle w:val="BodyText"/>
      </w:pPr>
      <w:r>
        <w:rPr>
          <w:color w:val="231F20"/>
        </w:rPr>
        <w:t>4802690; 40. 7575141, 4802484; 41. 7575301, 4802554; 42. 7575531,</w:t>
      </w:r>
    </w:p>
    <w:p w:rsidR="008E093F" w:rsidRDefault="000C6163">
      <w:pPr>
        <w:pStyle w:val="BodyText"/>
      </w:pPr>
      <w:r>
        <w:rPr>
          <w:color w:val="231F20"/>
        </w:rPr>
        <w:t>4802317; 43. 7575727, 4802317; 44. 7575826, 4802249; 45. 7575970,</w:t>
      </w:r>
    </w:p>
    <w:p w:rsidR="008E093F" w:rsidRDefault="000C6163">
      <w:pPr>
        <w:pStyle w:val="BodyText"/>
      </w:pPr>
      <w:r>
        <w:rPr>
          <w:color w:val="231F20"/>
        </w:rPr>
        <w:t>4802137; 46. 7576126, 4802079; 47. 7576298, 4801843; 48. 7576317,</w:t>
      </w:r>
    </w:p>
    <w:p w:rsidR="008E093F" w:rsidRDefault="000C6163">
      <w:pPr>
        <w:pStyle w:val="BodyText"/>
      </w:pPr>
      <w:r>
        <w:rPr>
          <w:color w:val="231F20"/>
        </w:rPr>
        <w:t>4801763; 49. 7576340, 4801602; 50. 7576454, 4801472; 51. 7</w:t>
      </w:r>
      <w:r>
        <w:rPr>
          <w:color w:val="231F20"/>
        </w:rPr>
        <w:t>576661,</w:t>
      </w:r>
    </w:p>
    <w:p w:rsidR="008E093F" w:rsidRDefault="000C6163">
      <w:pPr>
        <w:pStyle w:val="BodyText"/>
      </w:pPr>
      <w:r>
        <w:rPr>
          <w:color w:val="231F20"/>
        </w:rPr>
        <w:t>4801340; 52. 7576783, 4801142; 53. 7576894, 4800540; 54. 7576931,</w:t>
      </w:r>
    </w:p>
    <w:p w:rsidR="008E093F" w:rsidRDefault="000C6163">
      <w:pPr>
        <w:pStyle w:val="BodyText"/>
      </w:pPr>
      <w:r>
        <w:rPr>
          <w:color w:val="231F20"/>
        </w:rPr>
        <w:t>4800415; 55. 7577227, 4800270; 56. 7577361, 4799958; 57. 7577628,</w:t>
      </w:r>
    </w:p>
    <w:p w:rsidR="008E093F" w:rsidRDefault="000C6163">
      <w:pPr>
        <w:pStyle w:val="BodyText"/>
      </w:pPr>
      <w:r>
        <w:rPr>
          <w:color w:val="231F20"/>
        </w:rPr>
        <w:t>4799744; 58. 7577914, 4799573; 59. 7578277, 4799319; 60. 7578585,</w:t>
      </w:r>
    </w:p>
    <w:p w:rsidR="008E093F" w:rsidRDefault="000C6163">
      <w:pPr>
        <w:pStyle w:val="BodyText"/>
      </w:pPr>
      <w:r>
        <w:rPr>
          <w:color w:val="231F20"/>
        </w:rPr>
        <w:t>4798983; 61. 7579133, 4798692; 62. 7579261, 479861</w:t>
      </w:r>
      <w:r>
        <w:rPr>
          <w:color w:val="231F20"/>
        </w:rPr>
        <w:t>8; 63. 7579362,</w:t>
      </w:r>
    </w:p>
    <w:p w:rsidR="008E093F" w:rsidRDefault="000C6163">
      <w:pPr>
        <w:pStyle w:val="BodyText"/>
      </w:pPr>
      <w:r>
        <w:rPr>
          <w:color w:val="231F20"/>
        </w:rPr>
        <w:t>4798443; 64. 7579476, 4798300; 65. 7579392, 4797992; 66. 7580451,</w:t>
      </w:r>
    </w:p>
    <w:p w:rsidR="008E093F" w:rsidRDefault="000C6163">
      <w:pPr>
        <w:pStyle w:val="BodyText"/>
      </w:pPr>
      <w:r>
        <w:rPr>
          <w:color w:val="231F20"/>
        </w:rPr>
        <w:t>4797609;   67.   7580639,   4797426;   67а.   7580694,   4797405; 67б.</w:t>
      </w:r>
    </w:p>
    <w:p w:rsidR="008E093F" w:rsidRDefault="000C6163">
      <w:pPr>
        <w:pStyle w:val="BodyText"/>
      </w:pPr>
      <w:r>
        <w:rPr>
          <w:color w:val="231F20"/>
        </w:rPr>
        <w:t>7580699, 4797415; 67в. 7580704, 4797424; 67г. 7580707, 4797428;</w:t>
      </w:r>
    </w:p>
    <w:p w:rsidR="008E093F" w:rsidRDefault="000C6163">
      <w:pPr>
        <w:pStyle w:val="BodyText"/>
      </w:pPr>
      <w:r>
        <w:rPr>
          <w:color w:val="231F20"/>
        </w:rPr>
        <w:t>67д.  7580711,  4797435;  67ђ.  7580719</w:t>
      </w:r>
      <w:r>
        <w:rPr>
          <w:color w:val="231F20"/>
        </w:rPr>
        <w:t>,  4797433;  67е.  7580755,</w:t>
      </w:r>
    </w:p>
    <w:p w:rsidR="008E093F" w:rsidRDefault="000C6163">
      <w:pPr>
        <w:pStyle w:val="BodyText"/>
      </w:pPr>
      <w:r>
        <w:rPr>
          <w:color w:val="231F20"/>
        </w:rPr>
        <w:t>4797424;  67ж.  7580772,  4797421;  67з.  7580758,  4797382;  68.</w:t>
      </w:r>
    </w:p>
    <w:p w:rsidR="008E093F" w:rsidRDefault="000C6163">
      <w:pPr>
        <w:pStyle w:val="BodyText"/>
      </w:pPr>
      <w:r>
        <w:rPr>
          <w:color w:val="231F20"/>
        </w:rPr>
        <w:t>7580862, 4797343; 69. 7581158, 4797352; 70. 7582957, 4797092; 71.</w:t>
      </w:r>
    </w:p>
    <w:p w:rsidR="008E093F" w:rsidRDefault="000C6163">
      <w:pPr>
        <w:pStyle w:val="BodyText"/>
      </w:pPr>
      <w:r>
        <w:rPr>
          <w:color w:val="231F20"/>
        </w:rPr>
        <w:t>7583623, 4796736; 72. 7583769, 4796777; 73. 7584075, 4796740; 74.</w:t>
      </w:r>
    </w:p>
    <w:p w:rsidR="008E093F" w:rsidRDefault="000C6163">
      <w:pPr>
        <w:pStyle w:val="BodyText"/>
      </w:pPr>
      <w:r>
        <w:rPr>
          <w:color w:val="231F20"/>
        </w:rPr>
        <w:t>7584325, 4796463; 75. 7584458, 4796475; 75а. 7584586, 4795937;</w:t>
      </w:r>
    </w:p>
    <w:p w:rsidR="008E093F" w:rsidRDefault="000C6163">
      <w:pPr>
        <w:pStyle w:val="BodyText"/>
      </w:pPr>
      <w:r>
        <w:rPr>
          <w:color w:val="231F20"/>
        </w:rPr>
        <w:t>75б.  7584612,   4795943;  75в.   7584658,   4795985;  75г.   7584659,</w:t>
      </w:r>
    </w:p>
    <w:p w:rsidR="008E093F" w:rsidRDefault="000C6163">
      <w:pPr>
        <w:pStyle w:val="BodyText"/>
      </w:pPr>
      <w:r>
        <w:rPr>
          <w:color w:val="231F20"/>
        </w:rPr>
        <w:t>4796002;  75д.  7584666,  4796001;  75ђ.  7584665,  4795988;  75е.</w:t>
      </w:r>
    </w:p>
    <w:p w:rsidR="008E093F" w:rsidRDefault="000C6163">
      <w:pPr>
        <w:pStyle w:val="BodyText"/>
      </w:pPr>
      <w:r>
        <w:rPr>
          <w:color w:val="231F20"/>
        </w:rPr>
        <w:t xml:space="preserve">7584614, 4795941; 75ж. 7584620, 4795934; 75з. 7584612, </w:t>
      </w:r>
      <w:r>
        <w:rPr>
          <w:color w:val="231F20"/>
        </w:rPr>
        <w:t>4795925;</w:t>
      </w:r>
    </w:p>
    <w:p w:rsidR="008E093F" w:rsidRDefault="000C6163">
      <w:pPr>
        <w:pStyle w:val="BodyText"/>
      </w:pPr>
      <w:r>
        <w:rPr>
          <w:color w:val="231F20"/>
        </w:rPr>
        <w:t>76. 7584603, 4795911; 77. 7584820, 4795903; 78. 7584940, 4795901;</w:t>
      </w:r>
    </w:p>
    <w:p w:rsidR="008E093F" w:rsidRDefault="000C6163">
      <w:pPr>
        <w:pStyle w:val="BodyText"/>
      </w:pPr>
      <w:r>
        <w:rPr>
          <w:color w:val="231F20"/>
        </w:rPr>
        <w:t>79. 7584952, 4795809; 80. 7585065, 4795669; 81. 7585402, 4795499;</w:t>
      </w:r>
    </w:p>
    <w:p w:rsidR="008E093F" w:rsidRDefault="000C6163">
      <w:pPr>
        <w:pStyle w:val="BodyText"/>
      </w:pPr>
      <w:r>
        <w:rPr>
          <w:color w:val="231F20"/>
        </w:rPr>
        <w:t>82. 7585475, 4795553; 83. 7585617, 4795556; 84. 7585745, 4795634;</w:t>
      </w:r>
    </w:p>
    <w:p w:rsidR="008E093F" w:rsidRDefault="000C6163">
      <w:pPr>
        <w:pStyle w:val="BodyText"/>
      </w:pPr>
      <w:r>
        <w:rPr>
          <w:color w:val="231F20"/>
        </w:rPr>
        <w:t>85. 7585961, 4795684; 86. 7586069, 4795640; 87. 7</w:t>
      </w:r>
      <w:r>
        <w:rPr>
          <w:color w:val="231F20"/>
        </w:rPr>
        <w:t>586135, 4795618;</w:t>
      </w:r>
    </w:p>
    <w:p w:rsidR="008E093F" w:rsidRDefault="000C6163">
      <w:pPr>
        <w:pStyle w:val="BodyText"/>
      </w:pPr>
      <w:r>
        <w:rPr>
          <w:color w:val="231F20"/>
        </w:rPr>
        <w:t>88. 7586170, 4795616; 89. 7586200, 4795583; 90. 7586343, 4795491;</w:t>
      </w:r>
    </w:p>
    <w:p w:rsidR="008E093F" w:rsidRDefault="000C6163">
      <w:pPr>
        <w:pStyle w:val="BodyText"/>
      </w:pPr>
      <w:r>
        <w:rPr>
          <w:color w:val="231F20"/>
        </w:rPr>
        <w:t>91. 7586384, 4795463; 92. 7586410, 4795464; 93. 7586528, 4795380;</w:t>
      </w:r>
    </w:p>
    <w:p w:rsidR="008E093F" w:rsidRDefault="000C6163">
      <w:pPr>
        <w:pStyle w:val="BodyText"/>
      </w:pPr>
      <w:r>
        <w:rPr>
          <w:color w:val="231F20"/>
        </w:rPr>
        <w:t>94. 7586647, 4795259; 95. 7586711, 4795232; 96. 7586880, 4795179;</w:t>
      </w:r>
    </w:p>
    <w:p w:rsidR="008E093F" w:rsidRDefault="000C6163">
      <w:pPr>
        <w:pStyle w:val="BodyText"/>
      </w:pPr>
      <w:r>
        <w:rPr>
          <w:color w:val="231F20"/>
        </w:rPr>
        <w:t>97. 7586913, 4795166; 98. 7586964, 479515</w:t>
      </w:r>
      <w:r>
        <w:rPr>
          <w:color w:val="231F20"/>
        </w:rPr>
        <w:t>3; 99. 7587019, 4795142;</w:t>
      </w:r>
    </w:p>
    <w:p w:rsidR="008E093F" w:rsidRDefault="000C6163">
      <w:pPr>
        <w:pStyle w:val="BodyText"/>
      </w:pPr>
      <w:r>
        <w:rPr>
          <w:color w:val="231F20"/>
        </w:rPr>
        <w:t>100.  7587060,  4795117;  101.  7587078,  4795086;  102.  7587081,</w:t>
      </w:r>
    </w:p>
    <w:p w:rsidR="008E093F" w:rsidRDefault="000C6163">
      <w:pPr>
        <w:pStyle w:val="BodyText"/>
      </w:pPr>
      <w:r>
        <w:rPr>
          <w:color w:val="231F20"/>
        </w:rPr>
        <w:t>4795086;  103.  7587110,  4795118;  104.  7587156,  4795139;  105.</w:t>
      </w:r>
    </w:p>
    <w:p w:rsidR="008E093F" w:rsidRDefault="000C6163">
      <w:pPr>
        <w:pStyle w:val="BodyText"/>
      </w:pPr>
      <w:r>
        <w:rPr>
          <w:color w:val="231F20"/>
        </w:rPr>
        <w:t>7587215, 4795141; 106. 7587249, 4795131; 107. 7587304, 4795140;</w:t>
      </w:r>
    </w:p>
    <w:p w:rsidR="008E093F" w:rsidRDefault="000C6163">
      <w:pPr>
        <w:pStyle w:val="BodyText"/>
      </w:pPr>
      <w:r>
        <w:rPr>
          <w:color w:val="231F20"/>
        </w:rPr>
        <w:t>108.  7587349,  4795157;  109.  7587417,  4795159;  110.  7587613,</w:t>
      </w:r>
    </w:p>
    <w:p w:rsidR="008E093F" w:rsidRDefault="000C6163">
      <w:pPr>
        <w:pStyle w:val="BodyText"/>
      </w:pPr>
      <w:r>
        <w:rPr>
          <w:color w:val="231F20"/>
        </w:rPr>
        <w:t>4795121;  111.  7587678,  4795083;  112.  7587711,  4795043;  113.</w:t>
      </w:r>
    </w:p>
    <w:p w:rsidR="008E093F" w:rsidRDefault="000C6163">
      <w:pPr>
        <w:pStyle w:val="BodyText"/>
      </w:pPr>
      <w:r>
        <w:rPr>
          <w:color w:val="231F20"/>
        </w:rPr>
        <w:t>7587803, 4795006; 114. 7587846, 4795011; 115. 7587937, 4795082;</w:t>
      </w:r>
    </w:p>
    <w:p w:rsidR="008E093F" w:rsidRDefault="000C6163">
      <w:pPr>
        <w:pStyle w:val="BodyText"/>
      </w:pPr>
      <w:r>
        <w:rPr>
          <w:color w:val="231F20"/>
        </w:rPr>
        <w:t xml:space="preserve">116.  7588006,  4795100;  117.  7588078,  4795048;  118.  </w:t>
      </w:r>
      <w:r>
        <w:rPr>
          <w:color w:val="231F20"/>
        </w:rPr>
        <w:t>7588174,</w:t>
      </w:r>
    </w:p>
    <w:p w:rsidR="008E093F" w:rsidRDefault="000C6163">
      <w:pPr>
        <w:pStyle w:val="BodyText"/>
      </w:pPr>
      <w:r>
        <w:rPr>
          <w:color w:val="231F20"/>
        </w:rPr>
        <w:t>4795077;  119.  7588290,  4795056;  120.  7588342,  4795024;  121.</w:t>
      </w:r>
    </w:p>
    <w:p w:rsidR="008E093F" w:rsidRDefault="000C6163">
      <w:pPr>
        <w:pStyle w:val="BodyText"/>
      </w:pPr>
      <w:r>
        <w:rPr>
          <w:color w:val="231F20"/>
        </w:rPr>
        <w:t>7588457, 4794924; 122. 7588552, 4794908; 123. 7588632, 4794933;</w:t>
      </w:r>
    </w:p>
    <w:p w:rsidR="008E093F" w:rsidRDefault="000C6163">
      <w:pPr>
        <w:pStyle w:val="BodyText"/>
      </w:pPr>
      <w:r>
        <w:rPr>
          <w:color w:val="231F20"/>
        </w:rPr>
        <w:t>124.  7588852,  4794815;  125.  7588941,  4794806;  126.  7588984,</w:t>
      </w:r>
    </w:p>
    <w:p w:rsidR="008E093F" w:rsidRDefault="000C6163">
      <w:pPr>
        <w:pStyle w:val="BodyText"/>
      </w:pPr>
      <w:r>
        <w:rPr>
          <w:color w:val="231F20"/>
        </w:rPr>
        <w:t>4794766;  127.  7589037,  4794742;  128.  7589142</w:t>
      </w:r>
      <w:r>
        <w:rPr>
          <w:color w:val="231F20"/>
        </w:rPr>
        <w:t>,  4794699;  129.</w:t>
      </w:r>
    </w:p>
    <w:p w:rsidR="008E093F" w:rsidRDefault="000C6163">
      <w:pPr>
        <w:pStyle w:val="BodyText"/>
      </w:pPr>
      <w:r>
        <w:rPr>
          <w:color w:val="231F20"/>
        </w:rPr>
        <w:t>7589287, 4794672; 130. 7589370, 4794648; 131. 7589397, 4794618;</w:t>
      </w:r>
    </w:p>
    <w:p w:rsidR="008E093F" w:rsidRDefault="000C6163">
      <w:pPr>
        <w:pStyle w:val="BodyText"/>
      </w:pPr>
      <w:r>
        <w:rPr>
          <w:color w:val="231F20"/>
        </w:rPr>
        <w:t>132.  7589443,  4794599;  133.  7589546,  4794601;  134.  7589597,</w:t>
      </w:r>
    </w:p>
    <w:p w:rsidR="008E093F" w:rsidRDefault="000C6163">
      <w:pPr>
        <w:pStyle w:val="BodyText"/>
      </w:pPr>
      <w:r>
        <w:rPr>
          <w:color w:val="231F20"/>
        </w:rPr>
        <w:t>4794614;  135.  7589613,  4794619;  136.  7589683,  4794683;  137.</w:t>
      </w:r>
    </w:p>
    <w:p w:rsidR="008E093F" w:rsidRDefault="000C6163">
      <w:pPr>
        <w:pStyle w:val="BodyText"/>
      </w:pPr>
      <w:r>
        <w:rPr>
          <w:color w:val="231F20"/>
        </w:rPr>
        <w:t>7589831, 4794595; 138. 7589908, 4794569;</w:t>
      </w:r>
      <w:r>
        <w:rPr>
          <w:color w:val="231F20"/>
        </w:rPr>
        <w:t xml:space="preserve"> 139. 7590080, 4794438;</w:t>
      </w:r>
    </w:p>
    <w:p w:rsidR="008E093F" w:rsidRDefault="000C6163">
      <w:pPr>
        <w:pStyle w:val="BodyText"/>
      </w:pPr>
      <w:r>
        <w:rPr>
          <w:color w:val="231F20"/>
        </w:rPr>
        <w:t>140.  7590244,  4794377;  141.  7590259,  4794410;  142.  7590392,</w:t>
      </w:r>
    </w:p>
    <w:p w:rsidR="008E093F" w:rsidRDefault="000C6163">
      <w:pPr>
        <w:pStyle w:val="BodyText"/>
      </w:pPr>
      <w:r>
        <w:rPr>
          <w:color w:val="231F20"/>
        </w:rPr>
        <w:t>4794474;  143.  7590446,  4794584;  144.  7590957,  4794424;  145.</w:t>
      </w:r>
    </w:p>
    <w:p w:rsidR="008E093F" w:rsidRDefault="000C6163">
      <w:pPr>
        <w:pStyle w:val="BodyText"/>
        <w:spacing w:line="204" w:lineRule="exact"/>
      </w:pPr>
      <w:r>
        <w:rPr>
          <w:color w:val="231F20"/>
        </w:rPr>
        <w:t>7591219, 4794336; 146. 7591442, 4794216; 147. 7591466, 4794191;</w:t>
      </w:r>
    </w:p>
    <w:p w:rsidR="008E093F" w:rsidRDefault="008E093F">
      <w:pPr>
        <w:spacing w:line="204" w:lineRule="exact"/>
        <w:sectPr w:rsidR="008E093F">
          <w:type w:val="continuous"/>
          <w:pgSz w:w="12480" w:h="15600"/>
          <w:pgMar w:top="2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8E093F" w:rsidRDefault="000C6163">
      <w:pPr>
        <w:pStyle w:val="BodyText"/>
        <w:spacing w:before="68" w:line="204" w:lineRule="exact"/>
        <w:ind w:left="393"/>
      </w:pPr>
      <w:r>
        <w:rPr>
          <w:color w:val="231F20"/>
        </w:rPr>
        <w:lastRenderedPageBreak/>
        <w:t>148.  7591504,  4794167;  149.  7591534,  4794158;  150.  7591854,</w:t>
      </w:r>
    </w:p>
    <w:p w:rsidR="008E093F" w:rsidRDefault="000C6163">
      <w:pPr>
        <w:pStyle w:val="BodyText"/>
        <w:ind w:left="393"/>
      </w:pPr>
      <w:r>
        <w:rPr>
          <w:color w:val="231F20"/>
        </w:rPr>
        <w:t>4794012;  151.  7591925,  4793883;  152.  7592360,  4793917;  153.</w:t>
      </w:r>
    </w:p>
    <w:p w:rsidR="008E093F" w:rsidRDefault="000C6163">
      <w:pPr>
        <w:pStyle w:val="BodyText"/>
        <w:ind w:left="393"/>
      </w:pPr>
      <w:r>
        <w:rPr>
          <w:color w:val="231F20"/>
        </w:rPr>
        <w:t>7592427, 4793934; 154. 7592525, 4793971; 155. 7592828, 4793926;</w:t>
      </w:r>
    </w:p>
    <w:p w:rsidR="008E093F" w:rsidRDefault="000C6163">
      <w:pPr>
        <w:pStyle w:val="BodyText"/>
        <w:ind w:left="393"/>
      </w:pPr>
      <w:r>
        <w:rPr>
          <w:color w:val="231F20"/>
        </w:rPr>
        <w:t xml:space="preserve">156.  7592980,  4793607;  157.  7592965,  4793580;  158.  </w:t>
      </w:r>
      <w:r>
        <w:rPr>
          <w:color w:val="231F20"/>
        </w:rPr>
        <w:t>7593001,</w:t>
      </w:r>
    </w:p>
    <w:p w:rsidR="008E093F" w:rsidRDefault="000C6163">
      <w:pPr>
        <w:pStyle w:val="BodyText"/>
        <w:ind w:left="393"/>
      </w:pPr>
      <w:r>
        <w:rPr>
          <w:color w:val="231F20"/>
        </w:rPr>
        <w:t>4793554;  159.  7593088,  4793499;  160.  7593180,  4793476;  161.</w:t>
      </w:r>
    </w:p>
    <w:p w:rsidR="008E093F" w:rsidRDefault="000C6163">
      <w:pPr>
        <w:pStyle w:val="BodyText"/>
        <w:ind w:left="393"/>
      </w:pPr>
      <w:r>
        <w:rPr>
          <w:color w:val="231F20"/>
        </w:rPr>
        <w:t>7593333, 4793466; 162. 7593434, 4793453; 163. 7593506, 4793376;</w:t>
      </w:r>
    </w:p>
    <w:p w:rsidR="008E093F" w:rsidRDefault="000C6163">
      <w:pPr>
        <w:pStyle w:val="BodyText"/>
        <w:ind w:left="393"/>
      </w:pPr>
      <w:r>
        <w:rPr>
          <w:color w:val="231F20"/>
        </w:rPr>
        <w:t>164.  7593624,  4793321;  165.  7593825,  4793071;  166.  7593850,</w:t>
      </w:r>
    </w:p>
    <w:p w:rsidR="008E093F" w:rsidRDefault="000C6163">
      <w:pPr>
        <w:pStyle w:val="BodyText"/>
        <w:ind w:left="393"/>
      </w:pPr>
      <w:r>
        <w:rPr>
          <w:color w:val="231F20"/>
        </w:rPr>
        <w:t>4792989;  167.  7593891,  4792938;  168.  7593940</w:t>
      </w:r>
      <w:r>
        <w:rPr>
          <w:color w:val="231F20"/>
        </w:rPr>
        <w:t>,  4792894;  169.</w:t>
      </w:r>
    </w:p>
    <w:p w:rsidR="008E093F" w:rsidRDefault="000C6163">
      <w:pPr>
        <w:pStyle w:val="BodyText"/>
        <w:ind w:left="393"/>
      </w:pPr>
      <w:r>
        <w:rPr>
          <w:color w:val="231F20"/>
        </w:rPr>
        <w:t>7593985, 4792828; 170. 7594030, 4792674; 171. 7594170, 4792526;</w:t>
      </w:r>
    </w:p>
    <w:p w:rsidR="008E093F" w:rsidRDefault="000C6163">
      <w:pPr>
        <w:pStyle w:val="BodyText"/>
        <w:ind w:left="393"/>
      </w:pPr>
      <w:r>
        <w:rPr>
          <w:color w:val="231F20"/>
        </w:rPr>
        <w:t>172.  7594323,  4792396;  173.  7594373,  4792288;  174.  7594432,</w:t>
      </w:r>
    </w:p>
    <w:p w:rsidR="008E093F" w:rsidRDefault="000C6163">
      <w:pPr>
        <w:pStyle w:val="BodyText"/>
        <w:ind w:left="393"/>
      </w:pPr>
      <w:r>
        <w:rPr>
          <w:color w:val="231F20"/>
        </w:rPr>
        <w:t>4792254;  175.  7594526,  4792250;  176.  7594678,  4792338;  177.</w:t>
      </w:r>
    </w:p>
    <w:p w:rsidR="008E093F" w:rsidRDefault="000C6163">
      <w:pPr>
        <w:pStyle w:val="BodyText"/>
        <w:ind w:left="393"/>
      </w:pPr>
      <w:r>
        <w:rPr>
          <w:color w:val="231F20"/>
        </w:rPr>
        <w:t>7594840, 4792266; 178. 7594932, 4792151;</w:t>
      </w:r>
      <w:r>
        <w:rPr>
          <w:color w:val="231F20"/>
        </w:rPr>
        <w:t xml:space="preserve"> 179. 7595086, 4792092;</w:t>
      </w:r>
    </w:p>
    <w:p w:rsidR="008E093F" w:rsidRDefault="000C6163">
      <w:pPr>
        <w:pStyle w:val="BodyText"/>
        <w:ind w:left="393"/>
      </w:pPr>
      <w:r>
        <w:rPr>
          <w:color w:val="231F20"/>
        </w:rPr>
        <w:t>180.  7595124,  4792103;  181.  7595154,  4792186;  182.  7595182,</w:t>
      </w:r>
    </w:p>
    <w:p w:rsidR="008E093F" w:rsidRDefault="000C6163">
      <w:pPr>
        <w:pStyle w:val="BodyText"/>
        <w:ind w:left="393"/>
      </w:pPr>
      <w:r>
        <w:rPr>
          <w:color w:val="231F20"/>
        </w:rPr>
        <w:t>4792404;  183.  7595316,  4792557;  184.  7595420,  4792676;  185.</w:t>
      </w:r>
    </w:p>
    <w:p w:rsidR="008E093F" w:rsidRDefault="000C6163">
      <w:pPr>
        <w:pStyle w:val="BodyText"/>
        <w:ind w:left="393"/>
      </w:pPr>
      <w:r>
        <w:rPr>
          <w:color w:val="231F20"/>
        </w:rPr>
        <w:t>7595379, 4792800; 186. 7595702, 4792943; 187. 7595974, 4792909;</w:t>
      </w:r>
    </w:p>
    <w:p w:rsidR="008E093F" w:rsidRDefault="000C6163">
      <w:pPr>
        <w:pStyle w:val="BodyText"/>
        <w:ind w:left="393"/>
      </w:pPr>
      <w:r>
        <w:rPr>
          <w:color w:val="231F20"/>
        </w:rPr>
        <w:t>188.  7596111,  4792946;  189.  75</w:t>
      </w:r>
      <w:r>
        <w:rPr>
          <w:color w:val="231F20"/>
        </w:rPr>
        <w:t>96652,  4792774;  190.  7596879,</w:t>
      </w:r>
    </w:p>
    <w:p w:rsidR="008E093F" w:rsidRDefault="000C6163">
      <w:pPr>
        <w:pStyle w:val="BodyText"/>
        <w:ind w:left="393"/>
      </w:pPr>
      <w:r>
        <w:rPr>
          <w:color w:val="231F20"/>
        </w:rPr>
        <w:t>4792638;  191.  7597153,  4792570;  192.  7597199,  4792492;  193.</w:t>
      </w:r>
    </w:p>
    <w:p w:rsidR="008E093F" w:rsidRDefault="000C6163">
      <w:pPr>
        <w:pStyle w:val="BodyText"/>
        <w:ind w:left="393"/>
      </w:pPr>
      <w:r>
        <w:rPr>
          <w:color w:val="231F20"/>
        </w:rPr>
        <w:t>7597714, 4792548; 194. 7597865, 4792563; 195. 7598294, 4792511;</w:t>
      </w:r>
    </w:p>
    <w:p w:rsidR="008E093F" w:rsidRDefault="000C6163">
      <w:pPr>
        <w:pStyle w:val="BodyText"/>
        <w:ind w:left="393"/>
      </w:pPr>
      <w:r>
        <w:rPr>
          <w:color w:val="231F20"/>
        </w:rPr>
        <w:t>196.  7598709,  4792309;  197.  7598973,  4792307;  198.  7599112,</w:t>
      </w:r>
    </w:p>
    <w:p w:rsidR="008E093F" w:rsidRDefault="000C6163">
      <w:pPr>
        <w:pStyle w:val="BodyText"/>
        <w:ind w:left="393"/>
      </w:pPr>
      <w:r>
        <w:rPr>
          <w:color w:val="231F20"/>
        </w:rPr>
        <w:t xml:space="preserve">4792452;  199.  7599690, </w:t>
      </w:r>
      <w:r>
        <w:rPr>
          <w:color w:val="231F20"/>
        </w:rPr>
        <w:t xml:space="preserve"> 4792753;  200.  7599729,  4792853;  201.</w:t>
      </w:r>
    </w:p>
    <w:p w:rsidR="008E093F" w:rsidRDefault="000C6163">
      <w:pPr>
        <w:pStyle w:val="BodyText"/>
        <w:ind w:left="393"/>
      </w:pPr>
      <w:r>
        <w:rPr>
          <w:color w:val="231F20"/>
        </w:rPr>
        <w:t>7599782, 4792930; 202. 7599983, 4793280; 203. 7600054, 4793351;</w:t>
      </w:r>
    </w:p>
    <w:p w:rsidR="008E093F" w:rsidRDefault="000C6163">
      <w:pPr>
        <w:pStyle w:val="BodyText"/>
        <w:ind w:left="393"/>
      </w:pPr>
      <w:r>
        <w:rPr>
          <w:color w:val="231F20"/>
        </w:rPr>
        <w:t>204.  7600841,  4793034;  205.  7600933,  4792948;  206.  7600972,</w:t>
      </w:r>
    </w:p>
    <w:p w:rsidR="008E093F" w:rsidRDefault="000C6163">
      <w:pPr>
        <w:pStyle w:val="BodyText"/>
        <w:ind w:left="393"/>
      </w:pPr>
      <w:r>
        <w:rPr>
          <w:color w:val="231F20"/>
        </w:rPr>
        <w:t>4792906;  207.  7601157,  4792921;  208.  7601261,  4792731;  209.</w:t>
      </w:r>
    </w:p>
    <w:p w:rsidR="008E093F" w:rsidRDefault="000C6163">
      <w:pPr>
        <w:pStyle w:val="BodyText"/>
        <w:ind w:left="393"/>
      </w:pPr>
      <w:r>
        <w:rPr>
          <w:color w:val="231F20"/>
        </w:rPr>
        <w:t>7601329, 4792552; 210. 7601539, 4792454; 211. 7601621, 4792412;</w:t>
      </w:r>
    </w:p>
    <w:p w:rsidR="008E093F" w:rsidRDefault="000C6163">
      <w:pPr>
        <w:pStyle w:val="BodyText"/>
        <w:ind w:left="393"/>
      </w:pPr>
      <w:r>
        <w:rPr>
          <w:color w:val="231F20"/>
        </w:rPr>
        <w:t>212.  7601897,  4792303;  213.  7602072,  4792208;  214.  7602164,</w:t>
      </w:r>
    </w:p>
    <w:p w:rsidR="008E093F" w:rsidRDefault="000C6163">
      <w:pPr>
        <w:pStyle w:val="BodyText"/>
        <w:ind w:left="393"/>
      </w:pPr>
      <w:r>
        <w:rPr>
          <w:color w:val="231F20"/>
        </w:rPr>
        <w:t>4792156;  215.  7602281,  4792021;  216.  7602486,  4791879;  217.</w:t>
      </w:r>
    </w:p>
    <w:p w:rsidR="008E093F" w:rsidRDefault="000C6163">
      <w:pPr>
        <w:pStyle w:val="BodyText"/>
        <w:ind w:left="393"/>
      </w:pPr>
      <w:r>
        <w:rPr>
          <w:color w:val="231F20"/>
        </w:rPr>
        <w:t>7602861, 4791552; 218. 7603317, 4791195; 219. 7603690, 479</w:t>
      </w:r>
      <w:r>
        <w:rPr>
          <w:color w:val="231F20"/>
        </w:rPr>
        <w:t>0497;</w:t>
      </w:r>
    </w:p>
    <w:p w:rsidR="008E093F" w:rsidRDefault="000C6163">
      <w:pPr>
        <w:pStyle w:val="BodyText"/>
        <w:ind w:left="393"/>
      </w:pPr>
      <w:r>
        <w:rPr>
          <w:color w:val="231F20"/>
        </w:rPr>
        <w:t>220.  7603454,  4790305;  221.  7604126,  4789386;  222.  7604925,</w:t>
      </w:r>
    </w:p>
    <w:p w:rsidR="008E093F" w:rsidRDefault="000C6163">
      <w:pPr>
        <w:pStyle w:val="BodyText"/>
        <w:ind w:left="393"/>
      </w:pPr>
      <w:r>
        <w:rPr>
          <w:color w:val="231F20"/>
        </w:rPr>
        <w:t>4788645;  223.  7606574,  4788192;  224.  7606788,  4788032;  225.</w:t>
      </w:r>
    </w:p>
    <w:p w:rsidR="008E093F" w:rsidRDefault="000C6163">
      <w:pPr>
        <w:pStyle w:val="BodyText"/>
        <w:ind w:left="393"/>
      </w:pPr>
      <w:r>
        <w:rPr>
          <w:color w:val="231F20"/>
        </w:rPr>
        <w:t>7607280, 4788344; 226. 7607513, 4788328; 227. 7607948, 4788312;</w:t>
      </w:r>
    </w:p>
    <w:p w:rsidR="008E093F" w:rsidRDefault="000C6163">
      <w:pPr>
        <w:pStyle w:val="BodyText"/>
        <w:ind w:left="393"/>
      </w:pPr>
      <w:r>
        <w:rPr>
          <w:color w:val="231F20"/>
        </w:rPr>
        <w:t xml:space="preserve">228.  7608205,  4788127;  229.  7608290,  4788049;  </w:t>
      </w:r>
      <w:r>
        <w:rPr>
          <w:color w:val="231F20"/>
        </w:rPr>
        <w:t>230.  7608381,</w:t>
      </w:r>
    </w:p>
    <w:p w:rsidR="008E093F" w:rsidRDefault="000C6163">
      <w:pPr>
        <w:pStyle w:val="BodyText"/>
        <w:ind w:left="393"/>
      </w:pPr>
      <w:r>
        <w:rPr>
          <w:color w:val="231F20"/>
        </w:rPr>
        <w:t>4787928;  231.  7608457,  4787849;  232.  7609215,  4787692;  233.</w:t>
      </w:r>
    </w:p>
    <w:p w:rsidR="008E093F" w:rsidRDefault="000C6163">
      <w:pPr>
        <w:pStyle w:val="BodyText"/>
        <w:ind w:left="393"/>
      </w:pPr>
      <w:r>
        <w:rPr>
          <w:color w:val="231F20"/>
        </w:rPr>
        <w:t>7609198, 4786380; 234. 7609317, 4786336; 235. 7609498, 4786185;</w:t>
      </w:r>
    </w:p>
    <w:p w:rsidR="008E093F" w:rsidRDefault="000C6163">
      <w:pPr>
        <w:pStyle w:val="BodyText"/>
        <w:ind w:left="393"/>
      </w:pPr>
      <w:r>
        <w:rPr>
          <w:color w:val="231F20"/>
        </w:rPr>
        <w:t>236.  7609542,  4786104;  237.  7609742,  4785982;  238.  7609966,</w:t>
      </w:r>
    </w:p>
    <w:p w:rsidR="008E093F" w:rsidRDefault="000C6163">
      <w:pPr>
        <w:pStyle w:val="BodyText"/>
        <w:ind w:left="393"/>
      </w:pPr>
      <w:r>
        <w:rPr>
          <w:color w:val="231F20"/>
        </w:rPr>
        <w:t>4785783;  239.  7610026,  4785728;  240.  7610093,  4785668;  241.</w:t>
      </w:r>
    </w:p>
    <w:p w:rsidR="008E093F" w:rsidRDefault="000C6163">
      <w:pPr>
        <w:pStyle w:val="BodyText"/>
        <w:ind w:left="393"/>
      </w:pPr>
      <w:r>
        <w:rPr>
          <w:color w:val="231F20"/>
        </w:rPr>
        <w:t>7610230, 4785546; 242. 7610319, 4785465; 243. 7610524, 4785333;</w:t>
      </w:r>
    </w:p>
    <w:p w:rsidR="008E093F" w:rsidRDefault="000C6163">
      <w:pPr>
        <w:pStyle w:val="BodyText"/>
        <w:ind w:left="393"/>
      </w:pPr>
      <w:r>
        <w:rPr>
          <w:color w:val="231F20"/>
        </w:rPr>
        <w:t>244.  7610759,  4785115;  245.  7610909,  4784979;  246.  7611064,</w:t>
      </w:r>
    </w:p>
    <w:p w:rsidR="008E093F" w:rsidRDefault="000C6163">
      <w:pPr>
        <w:pStyle w:val="BodyText"/>
        <w:ind w:left="393"/>
      </w:pPr>
      <w:r>
        <w:rPr>
          <w:color w:val="231F20"/>
        </w:rPr>
        <w:t>4784804;  247.  7611329,  4784675;  248.  7611527,  478461</w:t>
      </w:r>
      <w:r>
        <w:rPr>
          <w:color w:val="231F20"/>
        </w:rPr>
        <w:t>6;  249.</w:t>
      </w:r>
    </w:p>
    <w:p w:rsidR="008E093F" w:rsidRDefault="000C6163">
      <w:pPr>
        <w:pStyle w:val="BodyText"/>
        <w:ind w:left="393"/>
      </w:pPr>
      <w:r>
        <w:rPr>
          <w:color w:val="231F20"/>
        </w:rPr>
        <w:t>7611988, 4784374; 250. 7612067, 4784332; 251. 7612340, 4784177;</w:t>
      </w:r>
    </w:p>
    <w:p w:rsidR="008E093F" w:rsidRDefault="000C6163">
      <w:pPr>
        <w:pStyle w:val="BodyText"/>
        <w:ind w:left="393"/>
      </w:pPr>
      <w:r>
        <w:rPr>
          <w:color w:val="231F20"/>
        </w:rPr>
        <w:t>252.  7612356,  4784136;  253.  7612373,  4784119;  254.  7612426,</w:t>
      </w:r>
    </w:p>
    <w:p w:rsidR="008E093F" w:rsidRDefault="000C6163">
      <w:pPr>
        <w:pStyle w:val="BodyText"/>
        <w:ind w:left="393"/>
      </w:pPr>
      <w:r>
        <w:rPr>
          <w:color w:val="231F20"/>
        </w:rPr>
        <w:t>4784100;  255.  7612455,  4784107;  256.  7612604,  4784064;  257.</w:t>
      </w:r>
    </w:p>
    <w:p w:rsidR="008E093F" w:rsidRDefault="000C6163">
      <w:pPr>
        <w:pStyle w:val="BodyText"/>
        <w:ind w:left="393"/>
      </w:pPr>
      <w:r>
        <w:rPr>
          <w:color w:val="231F20"/>
        </w:rPr>
        <w:t>7612645, 4784048; 258. 7612737, 4784011; 259. 761</w:t>
      </w:r>
      <w:r>
        <w:rPr>
          <w:color w:val="231F20"/>
        </w:rPr>
        <w:t>3046, 4783886;</w:t>
      </w:r>
    </w:p>
    <w:p w:rsidR="008E093F" w:rsidRDefault="000C6163">
      <w:pPr>
        <w:pStyle w:val="BodyText"/>
        <w:ind w:left="393"/>
      </w:pPr>
      <w:r>
        <w:rPr>
          <w:color w:val="231F20"/>
        </w:rPr>
        <w:t>260.  7613105,  4783673;  261.  7613200,  4783640;  262.  7613289,</w:t>
      </w:r>
    </w:p>
    <w:p w:rsidR="008E093F" w:rsidRDefault="000C6163">
      <w:pPr>
        <w:pStyle w:val="BodyText"/>
        <w:ind w:left="393"/>
      </w:pPr>
      <w:r>
        <w:rPr>
          <w:color w:val="231F20"/>
        </w:rPr>
        <w:t>4783630;  263.  7613571,  4783523;  264.  7613765,  4783466;  265.</w:t>
      </w:r>
    </w:p>
    <w:p w:rsidR="008E093F" w:rsidRDefault="000C6163">
      <w:pPr>
        <w:pStyle w:val="BodyText"/>
        <w:ind w:left="393"/>
      </w:pPr>
      <w:r>
        <w:rPr>
          <w:color w:val="231F20"/>
        </w:rPr>
        <w:t>7614073, 4783356; 266. 7614145, 4783313; 267. 7614213, 4783255;</w:t>
      </w:r>
    </w:p>
    <w:p w:rsidR="008E093F" w:rsidRDefault="000C6163">
      <w:pPr>
        <w:pStyle w:val="BodyText"/>
        <w:ind w:left="393"/>
      </w:pPr>
      <w:r>
        <w:rPr>
          <w:color w:val="231F20"/>
        </w:rPr>
        <w:t>268.  7614251,  4783229;  269.  7614370,  4</w:t>
      </w:r>
      <w:r>
        <w:rPr>
          <w:color w:val="231F20"/>
        </w:rPr>
        <w:t>783177;  270.  7614943,</w:t>
      </w:r>
    </w:p>
    <w:p w:rsidR="008E093F" w:rsidRDefault="000C6163">
      <w:pPr>
        <w:pStyle w:val="BodyText"/>
        <w:ind w:left="393"/>
      </w:pPr>
      <w:r>
        <w:rPr>
          <w:color w:val="231F20"/>
        </w:rPr>
        <w:t>4783039;  271.  7615003,  4783031;  272.  7615093,  4783016;  273.</w:t>
      </w:r>
    </w:p>
    <w:p w:rsidR="008E093F" w:rsidRDefault="000C6163">
      <w:pPr>
        <w:pStyle w:val="BodyText"/>
        <w:ind w:left="393"/>
      </w:pPr>
      <w:r>
        <w:rPr>
          <w:color w:val="231F20"/>
        </w:rPr>
        <w:t>7615216, 4783003; 274. 7615404, 4782982; 275. 7615479, 4782945;</w:t>
      </w:r>
    </w:p>
    <w:p w:rsidR="008E093F" w:rsidRDefault="000C6163">
      <w:pPr>
        <w:pStyle w:val="BodyText"/>
        <w:ind w:left="393"/>
      </w:pPr>
      <w:r>
        <w:rPr>
          <w:color w:val="231F20"/>
        </w:rPr>
        <w:t>276.  7615711,  4782940;  277.  7616319,  4782886;  278.  7616511,</w:t>
      </w:r>
    </w:p>
    <w:p w:rsidR="008E093F" w:rsidRDefault="000C6163">
      <w:pPr>
        <w:pStyle w:val="BodyText"/>
        <w:ind w:left="393"/>
      </w:pPr>
      <w:r>
        <w:rPr>
          <w:color w:val="231F20"/>
        </w:rPr>
        <w:t>4782760;  279.  7616693,  4782566;</w:t>
      </w:r>
      <w:r>
        <w:rPr>
          <w:color w:val="231F20"/>
        </w:rPr>
        <w:t xml:space="preserve">  280.  7616892,  4782387;  281.</w:t>
      </w:r>
    </w:p>
    <w:p w:rsidR="008E093F" w:rsidRDefault="000C6163">
      <w:pPr>
        <w:pStyle w:val="BodyText"/>
        <w:ind w:left="393"/>
      </w:pPr>
      <w:r>
        <w:rPr>
          <w:color w:val="231F20"/>
        </w:rPr>
        <w:t>7616940, 4782302; 282. 7617104, 4782127; 283. 7617030, 4781938;</w:t>
      </w:r>
    </w:p>
    <w:p w:rsidR="008E093F" w:rsidRDefault="000C6163">
      <w:pPr>
        <w:pStyle w:val="BodyText"/>
        <w:ind w:left="393"/>
      </w:pPr>
      <w:r>
        <w:rPr>
          <w:color w:val="231F20"/>
        </w:rPr>
        <w:t>284.  7617143,  4781762;  285.  7617984,  4781300;  286.  7618236,</w:t>
      </w:r>
    </w:p>
    <w:p w:rsidR="008E093F" w:rsidRDefault="000C6163">
      <w:pPr>
        <w:pStyle w:val="BodyText"/>
        <w:ind w:left="393"/>
      </w:pPr>
      <w:r>
        <w:rPr>
          <w:color w:val="231F20"/>
        </w:rPr>
        <w:t>4781217;  287.  7618312,  4781152;  288.  7618407,  4781118;  289.</w:t>
      </w:r>
    </w:p>
    <w:p w:rsidR="008E093F" w:rsidRDefault="000C6163">
      <w:pPr>
        <w:pStyle w:val="BodyText"/>
        <w:ind w:left="393"/>
      </w:pPr>
      <w:r>
        <w:rPr>
          <w:color w:val="231F20"/>
        </w:rPr>
        <w:t>7618666, 4781083; 290. 7619016, 4780941; 291. 7619224, 4780876;</w:t>
      </w:r>
    </w:p>
    <w:p w:rsidR="008E093F" w:rsidRDefault="000C6163">
      <w:pPr>
        <w:pStyle w:val="BodyText"/>
        <w:ind w:left="393"/>
      </w:pPr>
      <w:r>
        <w:rPr>
          <w:color w:val="231F20"/>
        </w:rPr>
        <w:t>292.  7619383,  4780789;  293.  7620271,  4780676;  294.  7620399,</w:t>
      </w:r>
    </w:p>
    <w:p w:rsidR="008E093F" w:rsidRDefault="000C6163">
      <w:pPr>
        <w:pStyle w:val="BodyText"/>
        <w:ind w:left="393"/>
      </w:pPr>
      <w:r>
        <w:rPr>
          <w:color w:val="231F20"/>
        </w:rPr>
        <w:t>4780440;  295.  7620485,  4780373;  296.  7620705,  4780243;  297.</w:t>
      </w:r>
    </w:p>
    <w:p w:rsidR="008E093F" w:rsidRDefault="000C6163">
      <w:pPr>
        <w:pStyle w:val="BodyText"/>
        <w:ind w:left="393"/>
      </w:pPr>
      <w:r>
        <w:rPr>
          <w:color w:val="231F20"/>
        </w:rPr>
        <w:t>7620832, 4780188; 298. 7620894, 4780184; 299. 7621108, 478</w:t>
      </w:r>
      <w:r>
        <w:rPr>
          <w:color w:val="231F20"/>
        </w:rPr>
        <w:t>0133;</w:t>
      </w:r>
    </w:p>
    <w:p w:rsidR="008E093F" w:rsidRDefault="000C6163">
      <w:pPr>
        <w:pStyle w:val="BodyText"/>
        <w:ind w:left="393"/>
      </w:pPr>
      <w:r>
        <w:rPr>
          <w:color w:val="231F20"/>
        </w:rPr>
        <w:t>300.  7621254,  4780065;  301.  7621435,  4779944;  302.  7621533,</w:t>
      </w:r>
    </w:p>
    <w:p w:rsidR="008E093F" w:rsidRDefault="000C6163">
      <w:pPr>
        <w:pStyle w:val="BodyText"/>
        <w:ind w:left="393"/>
      </w:pPr>
      <w:r>
        <w:rPr>
          <w:color w:val="231F20"/>
        </w:rPr>
        <w:t>4779980;  303.  7622024,  4779930;  304.  7622355,  4779881;  305.</w:t>
      </w:r>
    </w:p>
    <w:p w:rsidR="008E093F" w:rsidRDefault="000C6163">
      <w:pPr>
        <w:pStyle w:val="BodyText"/>
        <w:ind w:left="393"/>
      </w:pPr>
      <w:r>
        <w:rPr>
          <w:color w:val="231F20"/>
        </w:rPr>
        <w:t>7622842, 4779895; 306. 7623491, 4780056; 307. 7623586, 4780079;</w:t>
      </w:r>
    </w:p>
    <w:p w:rsidR="008E093F" w:rsidRDefault="000C6163">
      <w:pPr>
        <w:pStyle w:val="BodyText"/>
        <w:ind w:left="393"/>
      </w:pPr>
      <w:r>
        <w:rPr>
          <w:color w:val="231F20"/>
        </w:rPr>
        <w:t xml:space="preserve">308.  7623659,  4779976;  309.  7625556,  4779914;  </w:t>
      </w:r>
      <w:r>
        <w:rPr>
          <w:color w:val="231F20"/>
        </w:rPr>
        <w:t>310.  7628302,</w:t>
      </w:r>
    </w:p>
    <w:p w:rsidR="008E093F" w:rsidRDefault="000C6163">
      <w:pPr>
        <w:pStyle w:val="BodyText"/>
        <w:ind w:left="393"/>
      </w:pPr>
      <w:r>
        <w:rPr>
          <w:color w:val="231F20"/>
        </w:rPr>
        <w:t>4777522;  311.  7628480,  4777326;  312.  7628559,  4777239;  313.</w:t>
      </w:r>
    </w:p>
    <w:p w:rsidR="008E093F" w:rsidRDefault="000C6163">
      <w:pPr>
        <w:pStyle w:val="BodyText"/>
        <w:ind w:left="393"/>
      </w:pPr>
      <w:r>
        <w:rPr>
          <w:color w:val="231F20"/>
        </w:rPr>
        <w:t>7630433, 4776808; 314. 7631773, 4776407; 315. 7632464, 4775745;</w:t>
      </w:r>
    </w:p>
    <w:p w:rsidR="008E093F" w:rsidRDefault="000C6163">
      <w:pPr>
        <w:pStyle w:val="BodyText"/>
        <w:ind w:left="393"/>
      </w:pPr>
      <w:r>
        <w:rPr>
          <w:color w:val="231F20"/>
        </w:rPr>
        <w:t>316.  7632910,  4776102;  316a.  7633015,  4775971;  316б. 7633055,</w:t>
      </w:r>
    </w:p>
    <w:p w:rsidR="008E093F" w:rsidRDefault="000C6163">
      <w:pPr>
        <w:pStyle w:val="BodyText"/>
        <w:ind w:left="393"/>
      </w:pPr>
      <w:r>
        <w:rPr>
          <w:color w:val="231F20"/>
        </w:rPr>
        <w:t>4776049; 316в. 7633072, 4776140; 316г. 763</w:t>
      </w:r>
      <w:r>
        <w:rPr>
          <w:color w:val="231F20"/>
        </w:rPr>
        <w:t>3163, 4776445; 316д.</w:t>
      </w:r>
    </w:p>
    <w:p w:rsidR="008E093F" w:rsidRDefault="000C6163">
      <w:pPr>
        <w:pStyle w:val="BodyText"/>
        <w:ind w:left="393"/>
      </w:pPr>
      <w:r>
        <w:rPr>
          <w:color w:val="231F20"/>
        </w:rPr>
        <w:t>7633178,   4776481;   316ђ.   7633235,   4776575;   316е.   7633292,</w:t>
      </w:r>
    </w:p>
    <w:p w:rsidR="008E093F" w:rsidRDefault="000C6163">
      <w:pPr>
        <w:pStyle w:val="BodyText"/>
        <w:ind w:left="393"/>
      </w:pPr>
      <w:r>
        <w:rPr>
          <w:color w:val="231F20"/>
        </w:rPr>
        <w:t>4776632; 316ж. 7633405, 4776717; 316з. 7633428, 4776696; 316и.</w:t>
      </w:r>
    </w:p>
    <w:p w:rsidR="008E093F" w:rsidRDefault="000C6163">
      <w:pPr>
        <w:pStyle w:val="BodyText"/>
        <w:ind w:left="393"/>
      </w:pPr>
      <w:r>
        <w:rPr>
          <w:color w:val="231F20"/>
        </w:rPr>
        <w:t>7633490,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4776749;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316ј.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7633555,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4776753;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316к.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7633556,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4776733;</w:t>
      </w:r>
    </w:p>
    <w:p w:rsidR="008E093F" w:rsidRDefault="000C6163">
      <w:pPr>
        <w:pStyle w:val="BodyText"/>
        <w:ind w:left="393"/>
      </w:pPr>
      <w:r>
        <w:rPr>
          <w:color w:val="231F20"/>
        </w:rPr>
        <w:t>316л. 7633498, 4776730; 316љ. 7633428</w:t>
      </w:r>
      <w:r>
        <w:rPr>
          <w:color w:val="231F20"/>
        </w:rPr>
        <w:t>, 4776669; 316м. 7633404,</w:t>
      </w:r>
    </w:p>
    <w:p w:rsidR="008E093F" w:rsidRDefault="000C6163">
      <w:pPr>
        <w:pStyle w:val="BodyText"/>
        <w:ind w:left="393"/>
      </w:pPr>
      <w:r>
        <w:rPr>
          <w:color w:val="231F20"/>
        </w:rPr>
        <w:t>4776691; 316н. 7633305, 4776617; 316њ. 7633251, 4776562; 316о.</w:t>
      </w:r>
    </w:p>
    <w:p w:rsidR="008E093F" w:rsidRDefault="000C6163">
      <w:pPr>
        <w:pStyle w:val="BodyText"/>
        <w:ind w:left="393"/>
      </w:pPr>
      <w:r>
        <w:rPr>
          <w:color w:val="231F20"/>
        </w:rPr>
        <w:t>7633195,   4776471;   316п.   7633182,   4776440;   316р.   7633091,</w:t>
      </w:r>
    </w:p>
    <w:p w:rsidR="008E093F" w:rsidRDefault="000C6163">
      <w:pPr>
        <w:pStyle w:val="BodyText"/>
        <w:ind w:left="393"/>
      </w:pPr>
      <w:r>
        <w:rPr>
          <w:color w:val="231F20"/>
        </w:rPr>
        <w:t>4776134; 316с. 7633074, 4776042; 316т. 7633039, 4775976; 316ћ.</w:t>
      </w:r>
    </w:p>
    <w:p w:rsidR="008E093F" w:rsidRDefault="000C6163">
      <w:pPr>
        <w:pStyle w:val="BodyText"/>
        <w:ind w:left="393"/>
      </w:pPr>
      <w:r>
        <w:rPr>
          <w:color w:val="231F20"/>
        </w:rPr>
        <w:t>7633048,   4775968;   316у.   76330</w:t>
      </w:r>
      <w:r>
        <w:rPr>
          <w:color w:val="231F20"/>
        </w:rPr>
        <w:t>58,   4775977;   316ф.   7633111,</w:t>
      </w:r>
    </w:p>
    <w:p w:rsidR="008E093F" w:rsidRDefault="000C6163">
      <w:pPr>
        <w:pStyle w:val="BodyText"/>
        <w:spacing w:line="204" w:lineRule="exact"/>
        <w:ind w:left="393"/>
      </w:pPr>
      <w:r>
        <w:rPr>
          <w:color w:val="231F20"/>
        </w:rPr>
        <w:t>4775910;  316х.  7633082,  4775887;  317.  7636389,  4771753;  318.</w:t>
      </w:r>
    </w:p>
    <w:p w:rsidR="008E093F" w:rsidRDefault="000C6163">
      <w:pPr>
        <w:pStyle w:val="BodyText"/>
        <w:spacing w:before="64" w:line="204" w:lineRule="exact"/>
        <w:ind w:left="243"/>
      </w:pPr>
      <w:r>
        <w:br w:type="column"/>
      </w:r>
      <w:r>
        <w:rPr>
          <w:color w:val="231F20"/>
        </w:rPr>
        <w:t>7636678, 4771327; 319. 7636842, 4771157; 320. 7636945, 4771071;</w:t>
      </w:r>
    </w:p>
    <w:p w:rsidR="008E093F" w:rsidRDefault="000C6163">
      <w:pPr>
        <w:pStyle w:val="BodyText"/>
        <w:ind w:left="243"/>
      </w:pPr>
      <w:r>
        <w:rPr>
          <w:color w:val="231F20"/>
        </w:rPr>
        <w:t>321.  7636999,  4771017;  322.  7637085,  4770907;  323.  7637146,</w:t>
      </w:r>
    </w:p>
    <w:p w:rsidR="008E093F" w:rsidRDefault="000C6163">
      <w:pPr>
        <w:pStyle w:val="BodyText"/>
        <w:ind w:left="243"/>
      </w:pPr>
      <w:r>
        <w:rPr>
          <w:color w:val="231F20"/>
        </w:rPr>
        <w:t>4770809;  324.  7637343,  4770464;  325.  7637438,  4770361;  326.</w:t>
      </w:r>
    </w:p>
    <w:p w:rsidR="008E093F" w:rsidRDefault="000C6163">
      <w:pPr>
        <w:pStyle w:val="BodyText"/>
        <w:ind w:left="243"/>
      </w:pPr>
      <w:r>
        <w:rPr>
          <w:color w:val="231F20"/>
        </w:rPr>
        <w:t>7637519, 4770268; 327. 7637706, 4770212; 328. 7638119, 4769795;</w:t>
      </w:r>
    </w:p>
    <w:p w:rsidR="008E093F" w:rsidRDefault="000C6163">
      <w:pPr>
        <w:pStyle w:val="BodyText"/>
        <w:ind w:left="243"/>
      </w:pPr>
      <w:r>
        <w:rPr>
          <w:color w:val="231F20"/>
        </w:rPr>
        <w:t>329.  7638647,  4769544;  330.  7638791,  4769353;  331.  7638880,</w:t>
      </w:r>
    </w:p>
    <w:p w:rsidR="008E093F" w:rsidRDefault="000C6163">
      <w:pPr>
        <w:pStyle w:val="BodyText"/>
        <w:ind w:left="243"/>
      </w:pPr>
      <w:r>
        <w:rPr>
          <w:color w:val="231F20"/>
        </w:rPr>
        <w:t>4769075;  332.  7639265,  4768638;  333.  7639341,  4768530;  334.</w:t>
      </w:r>
    </w:p>
    <w:p w:rsidR="008E093F" w:rsidRDefault="000C6163">
      <w:pPr>
        <w:pStyle w:val="BodyText"/>
        <w:ind w:left="243"/>
      </w:pPr>
      <w:r>
        <w:rPr>
          <w:color w:val="231F20"/>
        </w:rPr>
        <w:t>7639220, 4768410; 335. 7639079, 4768320; 336. 7639769, 4767300;</w:t>
      </w:r>
    </w:p>
    <w:p w:rsidR="008E093F" w:rsidRDefault="000C6163">
      <w:pPr>
        <w:pStyle w:val="BodyText"/>
        <w:ind w:left="243"/>
      </w:pPr>
      <w:r>
        <w:rPr>
          <w:color w:val="231F20"/>
        </w:rPr>
        <w:t>337.  7639797,  4766557;  338.  7640178,  4766184;  339.  7640244,</w:t>
      </w:r>
    </w:p>
    <w:p w:rsidR="008E093F" w:rsidRDefault="000C6163">
      <w:pPr>
        <w:pStyle w:val="BodyText"/>
        <w:ind w:left="243"/>
      </w:pPr>
      <w:r>
        <w:rPr>
          <w:color w:val="231F20"/>
        </w:rPr>
        <w:t>4766099;  340.  7640421,  4765877;  341.  7640636,  476584</w:t>
      </w:r>
      <w:r>
        <w:rPr>
          <w:color w:val="231F20"/>
        </w:rPr>
        <w:t>5;  342.</w:t>
      </w:r>
    </w:p>
    <w:p w:rsidR="008E093F" w:rsidRDefault="000C6163">
      <w:pPr>
        <w:pStyle w:val="BodyText"/>
        <w:ind w:left="243"/>
      </w:pPr>
      <w:r>
        <w:rPr>
          <w:color w:val="231F20"/>
        </w:rPr>
        <w:t>7640734, 4765857; 343. 7640973, 4765885; 344. 7641260, 4765639;</w:t>
      </w:r>
    </w:p>
    <w:p w:rsidR="008E093F" w:rsidRDefault="000C6163">
      <w:pPr>
        <w:pStyle w:val="BodyText"/>
        <w:ind w:left="243"/>
      </w:pPr>
      <w:r>
        <w:rPr>
          <w:color w:val="231F20"/>
        </w:rPr>
        <w:t>345.  7641860,  4765458;  346.  7642130,  4765376;  347.  7642310,</w:t>
      </w:r>
    </w:p>
    <w:p w:rsidR="008E093F" w:rsidRDefault="000C6163">
      <w:pPr>
        <w:pStyle w:val="BodyText"/>
        <w:ind w:left="243"/>
      </w:pPr>
      <w:r>
        <w:rPr>
          <w:color w:val="231F20"/>
        </w:rPr>
        <w:t>4765282;  348.  7642471,  4765589;  349.  7642915,  4765425;  350.</w:t>
      </w:r>
    </w:p>
    <w:p w:rsidR="008E093F" w:rsidRDefault="000C6163">
      <w:pPr>
        <w:pStyle w:val="BodyText"/>
        <w:ind w:left="243"/>
      </w:pPr>
      <w:r>
        <w:rPr>
          <w:color w:val="231F20"/>
        </w:rPr>
        <w:t>7643807, 4765919; 351. 7644500, 4766493; 352. 764</w:t>
      </w:r>
      <w:r>
        <w:rPr>
          <w:color w:val="231F20"/>
        </w:rPr>
        <w:t>4673, 4766430;</w:t>
      </w:r>
    </w:p>
    <w:p w:rsidR="008E093F" w:rsidRDefault="000C6163">
      <w:pPr>
        <w:pStyle w:val="BodyText"/>
        <w:ind w:left="243"/>
      </w:pPr>
      <w:r>
        <w:rPr>
          <w:color w:val="231F20"/>
        </w:rPr>
        <w:t>353.  7644731,  4766488;  353a.  7644745,  4766480;  354.  7644817,</w:t>
      </w:r>
    </w:p>
    <w:p w:rsidR="008E093F" w:rsidRDefault="000C6163">
      <w:pPr>
        <w:pStyle w:val="BodyText"/>
        <w:ind w:left="243"/>
      </w:pPr>
      <w:r>
        <w:rPr>
          <w:color w:val="231F20"/>
        </w:rPr>
        <w:t>4766406;  354a.  7644815,  4766405;  355.  7644791,  4766387;   356.</w:t>
      </w:r>
    </w:p>
    <w:p w:rsidR="008E093F" w:rsidRDefault="000C6163">
      <w:pPr>
        <w:pStyle w:val="BodyText"/>
        <w:ind w:left="243"/>
      </w:pPr>
      <w:r>
        <w:rPr>
          <w:color w:val="231F20"/>
        </w:rPr>
        <w:t>7645281, 4766208; 357. 7645369, 4766206; 358. 7645679, 4766370;</w:t>
      </w:r>
    </w:p>
    <w:p w:rsidR="008E093F" w:rsidRDefault="000C6163">
      <w:pPr>
        <w:pStyle w:val="BodyText"/>
        <w:ind w:left="243"/>
      </w:pPr>
      <w:r>
        <w:rPr>
          <w:color w:val="231F20"/>
        </w:rPr>
        <w:t>359.  7645816,  4766378;  360.  7645874,</w:t>
      </w:r>
      <w:r>
        <w:rPr>
          <w:color w:val="231F20"/>
        </w:rPr>
        <w:t xml:space="preserve">  4766405;  361.  7646103,</w:t>
      </w:r>
    </w:p>
    <w:p w:rsidR="008E093F" w:rsidRDefault="000C6163">
      <w:pPr>
        <w:pStyle w:val="BodyText"/>
        <w:ind w:left="243"/>
      </w:pPr>
      <w:r>
        <w:rPr>
          <w:color w:val="231F20"/>
        </w:rPr>
        <w:t>4766416;  362.  7646199,  4766418;  363.  7646302,  4766319;  364.</w:t>
      </w:r>
    </w:p>
    <w:p w:rsidR="008E093F" w:rsidRDefault="000C6163">
      <w:pPr>
        <w:pStyle w:val="BodyText"/>
        <w:ind w:left="243"/>
      </w:pPr>
      <w:r>
        <w:rPr>
          <w:color w:val="231F20"/>
        </w:rPr>
        <w:t>7646347, 4766245; 365. 7646432, 4766173; 366. 7646533, 4766125;</w:t>
      </w:r>
    </w:p>
    <w:p w:rsidR="008E093F" w:rsidRDefault="000C6163">
      <w:pPr>
        <w:pStyle w:val="BodyText"/>
        <w:ind w:left="243"/>
      </w:pPr>
      <w:r>
        <w:rPr>
          <w:color w:val="231F20"/>
        </w:rPr>
        <w:t>367.  7646698,  4766046;  368.  7647387,  4765051;  369.  7648713,</w:t>
      </w:r>
    </w:p>
    <w:p w:rsidR="008E093F" w:rsidRDefault="000C6163">
      <w:pPr>
        <w:pStyle w:val="BodyText"/>
        <w:ind w:left="243"/>
      </w:pPr>
      <w:r>
        <w:rPr>
          <w:color w:val="231F20"/>
        </w:rPr>
        <w:t>4764585;  370.  7650103,  47638</w:t>
      </w:r>
      <w:r>
        <w:rPr>
          <w:color w:val="231F20"/>
        </w:rPr>
        <w:t>00;  370a.  7650126,  4763828; 370б.</w:t>
      </w:r>
    </w:p>
    <w:p w:rsidR="008E093F" w:rsidRDefault="000C6163">
      <w:pPr>
        <w:pStyle w:val="BodyText"/>
        <w:ind w:left="243"/>
      </w:pPr>
      <w:r>
        <w:rPr>
          <w:color w:val="231F20"/>
        </w:rPr>
        <w:t>7650163, 4763865; 370в. 7650170, 4763859; 370г. 7650166, 4763854;</w:t>
      </w:r>
    </w:p>
    <w:p w:rsidR="008E093F" w:rsidRDefault="000C6163">
      <w:pPr>
        <w:pStyle w:val="BodyText"/>
        <w:ind w:left="243"/>
      </w:pPr>
      <w:r>
        <w:rPr>
          <w:color w:val="231F20"/>
        </w:rPr>
        <w:t>370д. 7650159, 4763858; 370ђ. 7650133, 4763834; 370е. 7650219,</w:t>
      </w:r>
    </w:p>
    <w:p w:rsidR="008E093F" w:rsidRDefault="000C6163">
      <w:pPr>
        <w:pStyle w:val="BodyText"/>
        <w:ind w:left="243"/>
      </w:pPr>
      <w:r>
        <w:rPr>
          <w:color w:val="231F20"/>
        </w:rPr>
        <w:t>4763785; 370ж. 7650197, 4763746; 370з. 7650374, 4763647; 370и.</w:t>
      </w:r>
    </w:p>
    <w:p w:rsidR="008E093F" w:rsidRDefault="000C6163">
      <w:pPr>
        <w:pStyle w:val="BodyText"/>
        <w:ind w:left="243"/>
      </w:pPr>
      <w:r>
        <w:rPr>
          <w:color w:val="231F20"/>
        </w:rPr>
        <w:t>7650633, 4763677; 370ј. 765</w:t>
      </w:r>
      <w:r>
        <w:rPr>
          <w:color w:val="231F20"/>
        </w:rPr>
        <w:t>0721, 4763607; 370к. 7650668, 4763573;</w:t>
      </w:r>
    </w:p>
    <w:p w:rsidR="008E093F" w:rsidRDefault="000C6163">
      <w:pPr>
        <w:pStyle w:val="BodyText"/>
        <w:ind w:left="243"/>
      </w:pPr>
      <w:r>
        <w:rPr>
          <w:color w:val="231F20"/>
        </w:rPr>
        <w:t>370л. 7650615, 4763615; 370љ. 7650365, 4763583; 372a. 7650168,</w:t>
      </w:r>
    </w:p>
    <w:p w:rsidR="008E093F" w:rsidRDefault="000C6163">
      <w:pPr>
        <w:pStyle w:val="BodyText"/>
        <w:ind w:left="243"/>
      </w:pPr>
      <w:r>
        <w:rPr>
          <w:color w:val="231F20"/>
        </w:rPr>
        <w:t>4763694; 372б. 7650165, 4763689; 372в. 7650064, 4763747; 372г.</w:t>
      </w:r>
    </w:p>
    <w:p w:rsidR="008E093F" w:rsidRDefault="000C6163">
      <w:pPr>
        <w:pStyle w:val="BodyText"/>
        <w:ind w:left="243"/>
      </w:pPr>
      <w:r>
        <w:rPr>
          <w:color w:val="231F20"/>
        </w:rPr>
        <w:t>7650013,   4763666;   372д.   7649994,   4763646;   372ђ.   7649971,</w:t>
      </w:r>
    </w:p>
    <w:p w:rsidR="008E093F" w:rsidRDefault="000C6163">
      <w:pPr>
        <w:pStyle w:val="BodyText"/>
        <w:ind w:left="243"/>
      </w:pPr>
      <w:r>
        <w:rPr>
          <w:color w:val="231F20"/>
        </w:rPr>
        <w:t>4763642; 372е. 7649957</w:t>
      </w:r>
      <w:r>
        <w:rPr>
          <w:color w:val="231F20"/>
        </w:rPr>
        <w:t>, 4763461; 372ж. 7649943, 4763384; 372з.</w:t>
      </w:r>
    </w:p>
    <w:p w:rsidR="008E093F" w:rsidRDefault="000C6163">
      <w:pPr>
        <w:pStyle w:val="BodyText"/>
        <w:ind w:left="243"/>
      </w:pPr>
      <w:r>
        <w:rPr>
          <w:color w:val="231F20"/>
        </w:rPr>
        <w:t>7649957, 4763336; 372и. 7649987, 4763299; 372ј. 7649984, 4763257;</w:t>
      </w:r>
    </w:p>
    <w:p w:rsidR="008E093F" w:rsidRDefault="000C6163">
      <w:pPr>
        <w:pStyle w:val="BodyText"/>
        <w:ind w:left="243"/>
      </w:pPr>
      <w:r>
        <w:rPr>
          <w:color w:val="231F20"/>
        </w:rPr>
        <w:t>372к. 7649972, 4763242; 372л. 7649951, 4763241; 372љ. 7649920,</w:t>
      </w:r>
    </w:p>
    <w:p w:rsidR="008E093F" w:rsidRDefault="000C6163">
      <w:pPr>
        <w:pStyle w:val="BodyText"/>
        <w:ind w:left="243"/>
      </w:pPr>
      <w:r>
        <w:rPr>
          <w:color w:val="231F20"/>
        </w:rPr>
        <w:t>4763247; 372м. 7649659, 4763355; 372н. 7649578, 4763176; 372њ.</w:t>
      </w:r>
    </w:p>
    <w:p w:rsidR="008E093F" w:rsidRDefault="000C6163">
      <w:pPr>
        <w:pStyle w:val="BodyText"/>
        <w:ind w:left="243"/>
      </w:pPr>
      <w:r>
        <w:rPr>
          <w:color w:val="231F20"/>
        </w:rPr>
        <w:t>7649559,   4763185;   372о.   7649649,   4763380;   372п.   7649924,</w:t>
      </w:r>
    </w:p>
    <w:p w:rsidR="008E093F" w:rsidRDefault="000C6163">
      <w:pPr>
        <w:pStyle w:val="BodyText"/>
        <w:ind w:left="243"/>
      </w:pPr>
      <w:r>
        <w:rPr>
          <w:color w:val="231F20"/>
        </w:rPr>
        <w:t>4763272;  373.  7649955,  4763260;  373a.  7649965,  4763264; 373б.</w:t>
      </w:r>
    </w:p>
    <w:p w:rsidR="008E093F" w:rsidRDefault="000C6163">
      <w:pPr>
        <w:pStyle w:val="BodyText"/>
        <w:ind w:left="243"/>
      </w:pPr>
      <w:r>
        <w:rPr>
          <w:color w:val="231F20"/>
        </w:rPr>
        <w:t>7649967, 4763291; 373в. 7649938, 4763327; 373г. 7649923, 4763382;</w:t>
      </w:r>
    </w:p>
    <w:p w:rsidR="008E093F" w:rsidRDefault="000C6163">
      <w:pPr>
        <w:pStyle w:val="BodyText"/>
        <w:ind w:left="243"/>
      </w:pPr>
      <w:r>
        <w:rPr>
          <w:color w:val="231F20"/>
        </w:rPr>
        <w:t>373д. 7649937, 4763462; 373ђ. 7649943, 4763598; 373е.</w:t>
      </w:r>
      <w:r>
        <w:rPr>
          <w:color w:val="231F20"/>
        </w:rPr>
        <w:t xml:space="preserve"> 7649951,</w:t>
      </w:r>
    </w:p>
    <w:p w:rsidR="008E093F" w:rsidRDefault="000C6163">
      <w:pPr>
        <w:pStyle w:val="BodyText"/>
        <w:ind w:left="243"/>
      </w:pPr>
      <w:r>
        <w:rPr>
          <w:color w:val="231F20"/>
        </w:rPr>
        <w:t>4763646; 373ж. 7649985, 4763665; 373з. 7650047, 4763757; 373и.</w:t>
      </w:r>
    </w:p>
    <w:p w:rsidR="008E093F" w:rsidRDefault="000C6163">
      <w:pPr>
        <w:pStyle w:val="BodyText"/>
        <w:ind w:left="243"/>
      </w:pPr>
      <w:r>
        <w:rPr>
          <w:color w:val="231F20"/>
        </w:rPr>
        <w:t>7649956, 4763663; 374. 7648688, 4764530; 375. 7647349, 4765001;</w:t>
      </w:r>
    </w:p>
    <w:p w:rsidR="008E093F" w:rsidRDefault="000C6163">
      <w:pPr>
        <w:pStyle w:val="BodyText"/>
        <w:ind w:left="243"/>
      </w:pPr>
      <w:r>
        <w:rPr>
          <w:color w:val="231F20"/>
        </w:rPr>
        <w:t>376.  7646658,  4765999;  377.  7646508,  4766070;  378.  7646399,</w:t>
      </w:r>
    </w:p>
    <w:p w:rsidR="008E093F" w:rsidRDefault="000C6163">
      <w:pPr>
        <w:pStyle w:val="BodyText"/>
        <w:ind w:left="243"/>
      </w:pPr>
      <w:r>
        <w:rPr>
          <w:color w:val="231F20"/>
        </w:rPr>
        <w:t xml:space="preserve">4766122;  379.  7646301,  4766206;  380.  7646255,  </w:t>
      </w:r>
      <w:r>
        <w:rPr>
          <w:color w:val="231F20"/>
        </w:rPr>
        <w:t>4766281;  381.</w:t>
      </w:r>
    </w:p>
    <w:p w:rsidR="008E093F" w:rsidRDefault="000C6163">
      <w:pPr>
        <w:pStyle w:val="BodyText"/>
        <w:ind w:left="243"/>
      </w:pPr>
      <w:r>
        <w:rPr>
          <w:color w:val="231F20"/>
        </w:rPr>
        <w:t>7646176, 4766358; 382. 7646105, 4766356; 383. 7645889, 4766345;</w:t>
      </w:r>
    </w:p>
    <w:p w:rsidR="008E093F" w:rsidRDefault="000C6163">
      <w:pPr>
        <w:pStyle w:val="BodyText"/>
        <w:ind w:left="243"/>
      </w:pPr>
      <w:r>
        <w:rPr>
          <w:color w:val="231F20"/>
        </w:rPr>
        <w:t>384.  7645830,  4766319;  385.  7645695,  4766311;  386.  7645384,</w:t>
      </w:r>
    </w:p>
    <w:p w:rsidR="008E093F" w:rsidRDefault="000C6163">
      <w:pPr>
        <w:pStyle w:val="BodyText"/>
        <w:ind w:left="243"/>
      </w:pPr>
      <w:r>
        <w:rPr>
          <w:color w:val="231F20"/>
        </w:rPr>
        <w:t>4766146;  387.  7645281,  4766144;  387a.  7644654,  4766373; 387б.</w:t>
      </w:r>
    </w:p>
    <w:p w:rsidR="008E093F" w:rsidRDefault="000C6163">
      <w:pPr>
        <w:pStyle w:val="BodyText"/>
        <w:ind w:left="243"/>
      </w:pPr>
      <w:r>
        <w:rPr>
          <w:color w:val="231F20"/>
        </w:rPr>
        <w:t xml:space="preserve">7644639, 4766350; 387в. 7644622, 4766360; </w:t>
      </w:r>
      <w:r>
        <w:rPr>
          <w:color w:val="231F20"/>
        </w:rPr>
        <w:t>387г. 7644634, 4766380;</w:t>
      </w:r>
    </w:p>
    <w:p w:rsidR="008E093F" w:rsidRDefault="000C6163">
      <w:pPr>
        <w:pStyle w:val="BodyText"/>
        <w:ind w:left="243"/>
      </w:pPr>
      <w:r>
        <w:rPr>
          <w:color w:val="231F20"/>
        </w:rPr>
        <w:t>388.  7644512,  4766425;  389.  7643841,  4765869;  390.  7642920,</w:t>
      </w:r>
    </w:p>
    <w:p w:rsidR="008E093F" w:rsidRDefault="000C6163">
      <w:pPr>
        <w:pStyle w:val="BodyText"/>
        <w:ind w:left="243"/>
      </w:pPr>
      <w:r>
        <w:rPr>
          <w:color w:val="231F20"/>
        </w:rPr>
        <w:t>4765359;  391.  7642500,  4765514;  392.  7642335,  4765201;  393.</w:t>
      </w:r>
    </w:p>
    <w:p w:rsidR="008E093F" w:rsidRDefault="000C6163">
      <w:pPr>
        <w:pStyle w:val="BodyText"/>
        <w:ind w:left="243"/>
      </w:pPr>
      <w:r>
        <w:rPr>
          <w:color w:val="231F20"/>
        </w:rPr>
        <w:t>7642108, 4765321; 394. 7641843, 4765401; 395. 7641231, 4765585;</w:t>
      </w:r>
    </w:p>
    <w:p w:rsidR="008E093F" w:rsidRDefault="000C6163">
      <w:pPr>
        <w:pStyle w:val="BodyText"/>
        <w:ind w:left="243"/>
      </w:pPr>
      <w:r>
        <w:rPr>
          <w:color w:val="231F20"/>
        </w:rPr>
        <w:t>396.  7640953,  4765822;  397.  76</w:t>
      </w:r>
      <w:r>
        <w:rPr>
          <w:color w:val="231F20"/>
        </w:rPr>
        <w:t>40741,  4765797;  398.  7640635,</w:t>
      </w:r>
    </w:p>
    <w:p w:rsidR="008E093F" w:rsidRDefault="000C6163">
      <w:pPr>
        <w:pStyle w:val="BodyText"/>
        <w:ind w:left="243"/>
      </w:pPr>
      <w:r>
        <w:rPr>
          <w:color w:val="231F20"/>
        </w:rPr>
        <w:t>4765785;  399.  7640388,  4765821;  400.  7640197,  4766062;  401.</w:t>
      </w:r>
    </w:p>
    <w:p w:rsidR="008E093F" w:rsidRDefault="000C6163">
      <w:pPr>
        <w:pStyle w:val="BodyText"/>
        <w:ind w:left="243"/>
      </w:pPr>
      <w:r>
        <w:rPr>
          <w:color w:val="231F20"/>
        </w:rPr>
        <w:t>7640133, 4766144; 402. 7639738, 4766531; 403. 7639710, 4767281;</w:t>
      </w:r>
    </w:p>
    <w:p w:rsidR="008E093F" w:rsidRDefault="000C6163">
      <w:pPr>
        <w:pStyle w:val="BodyText"/>
        <w:ind w:left="243"/>
      </w:pPr>
      <w:r>
        <w:rPr>
          <w:color w:val="231F20"/>
        </w:rPr>
        <w:t>404.  7638995,  4768337;  405.  7639182,  4768458;  406.  7639263,</w:t>
      </w:r>
    </w:p>
    <w:p w:rsidR="008E093F" w:rsidRDefault="000C6163">
      <w:pPr>
        <w:pStyle w:val="BodyText"/>
        <w:ind w:left="243"/>
      </w:pPr>
      <w:r>
        <w:rPr>
          <w:color w:val="231F20"/>
        </w:rPr>
        <w:t>4768537;  407.  7639218,  4768601;  408.  7638826,  4769044;  409.</w:t>
      </w:r>
    </w:p>
    <w:p w:rsidR="008E093F" w:rsidRDefault="000C6163">
      <w:pPr>
        <w:pStyle w:val="BodyText"/>
        <w:ind w:left="243"/>
      </w:pPr>
      <w:r>
        <w:rPr>
          <w:color w:val="231F20"/>
        </w:rPr>
        <w:t>7638737, 4769325; 410. 7638608, 4769496; 411. 7638083, 4769745;</w:t>
      </w:r>
    </w:p>
    <w:p w:rsidR="008E093F" w:rsidRDefault="000C6163">
      <w:pPr>
        <w:pStyle w:val="BodyText"/>
        <w:ind w:left="243"/>
      </w:pPr>
      <w:r>
        <w:rPr>
          <w:color w:val="231F20"/>
        </w:rPr>
        <w:t>412.  7637674,  4770159;  413.  7637485,  4770216;  414.  7637393,</w:t>
      </w:r>
    </w:p>
    <w:p w:rsidR="008E093F" w:rsidRDefault="000C6163">
      <w:pPr>
        <w:pStyle w:val="BodyText"/>
        <w:ind w:left="243"/>
      </w:pPr>
      <w:r>
        <w:rPr>
          <w:color w:val="231F20"/>
        </w:rPr>
        <w:t>4770321;  415.  7637294,  4770428;  416.  7637094,  477077</w:t>
      </w:r>
      <w:r>
        <w:rPr>
          <w:color w:val="231F20"/>
        </w:rPr>
        <w:t>8;  417.</w:t>
      </w:r>
    </w:p>
    <w:p w:rsidR="008E093F" w:rsidRDefault="000C6163">
      <w:pPr>
        <w:pStyle w:val="BodyText"/>
        <w:ind w:left="243"/>
      </w:pPr>
      <w:r>
        <w:rPr>
          <w:color w:val="231F20"/>
        </w:rPr>
        <w:t>7637035, 4770872; 418. 7636954, 4770977; 419. 7636905, 4771026;</w:t>
      </w:r>
    </w:p>
    <w:p w:rsidR="008E093F" w:rsidRDefault="000C6163">
      <w:pPr>
        <w:pStyle w:val="BodyText"/>
        <w:ind w:left="243"/>
      </w:pPr>
      <w:r>
        <w:rPr>
          <w:color w:val="231F20"/>
        </w:rPr>
        <w:t>420.  7636801,  4771113;  421.  7636631,  4771289;  422.  7636341,</w:t>
      </w:r>
    </w:p>
    <w:p w:rsidR="008E093F" w:rsidRDefault="000C6163">
      <w:pPr>
        <w:pStyle w:val="BodyText"/>
        <w:ind w:left="243"/>
      </w:pPr>
      <w:r>
        <w:rPr>
          <w:color w:val="231F20"/>
        </w:rPr>
        <w:t>4771717; 422a. 7633022, 4775866; 422б. 7633024, 4775831; 422в.</w:t>
      </w:r>
    </w:p>
    <w:p w:rsidR="008E093F" w:rsidRDefault="000C6163">
      <w:pPr>
        <w:pStyle w:val="BodyText"/>
        <w:ind w:left="243"/>
      </w:pPr>
      <w:r>
        <w:rPr>
          <w:color w:val="231F20"/>
        </w:rPr>
        <w:t>7633014, 4775835; 422г. 7632990, 4775765; 422д. 76329</w:t>
      </w:r>
      <w:r>
        <w:rPr>
          <w:color w:val="231F20"/>
        </w:rPr>
        <w:t>49, 4775804;</w:t>
      </w:r>
    </w:p>
    <w:p w:rsidR="008E093F" w:rsidRDefault="000C6163">
      <w:pPr>
        <w:pStyle w:val="BodyText"/>
        <w:ind w:left="243"/>
      </w:pPr>
      <w:r>
        <w:rPr>
          <w:color w:val="231F20"/>
        </w:rPr>
        <w:t>422ђ. 7632951, 4775819; 422е. 7632958, 4775836; 422ж. 7632971,</w:t>
      </w:r>
    </w:p>
    <w:p w:rsidR="008E093F" w:rsidRDefault="000C6163">
      <w:pPr>
        <w:pStyle w:val="BodyText"/>
        <w:ind w:left="243"/>
      </w:pPr>
      <w:r>
        <w:rPr>
          <w:color w:val="231F20"/>
        </w:rPr>
        <w:t>4775855;  422з.  7632981,  4775882;  422и.  7632992,  4775904; 423.</w:t>
      </w:r>
    </w:p>
    <w:p w:rsidR="008E093F" w:rsidRDefault="000C6163">
      <w:pPr>
        <w:pStyle w:val="BodyText"/>
        <w:ind w:left="243"/>
      </w:pPr>
      <w:r>
        <w:rPr>
          <w:color w:val="231F20"/>
        </w:rPr>
        <w:t>7632901, 4776018; 424. 7632461, 4775665; 425. 7631742, 4776354;</w:t>
      </w:r>
    </w:p>
    <w:p w:rsidR="008E093F" w:rsidRDefault="000C6163">
      <w:pPr>
        <w:pStyle w:val="BodyText"/>
        <w:ind w:left="243"/>
      </w:pPr>
      <w:r>
        <w:rPr>
          <w:color w:val="231F20"/>
        </w:rPr>
        <w:t>426.  7630418,  4776750;  427.  7628527,  4777185;  428.  7628435,</w:t>
      </w:r>
    </w:p>
    <w:p w:rsidR="008E093F" w:rsidRDefault="000C6163">
      <w:pPr>
        <w:pStyle w:val="BodyText"/>
        <w:ind w:left="243"/>
      </w:pPr>
      <w:r>
        <w:rPr>
          <w:color w:val="231F20"/>
        </w:rPr>
        <w:t>4777286;  429.  7628260,  4777479;  430.  7625533,  4779855;  431.</w:t>
      </w:r>
    </w:p>
    <w:p w:rsidR="008E093F" w:rsidRDefault="000C6163">
      <w:pPr>
        <w:pStyle w:val="BodyText"/>
        <w:ind w:left="243"/>
      </w:pPr>
      <w:r>
        <w:rPr>
          <w:color w:val="231F20"/>
        </w:rPr>
        <w:t>7623627, 4779917; 432. 7623561, 4780011; 433. 7623506, 4779998;</w:t>
      </w:r>
    </w:p>
    <w:p w:rsidR="008E093F" w:rsidRDefault="000C6163">
      <w:pPr>
        <w:pStyle w:val="BodyText"/>
        <w:ind w:left="243"/>
      </w:pPr>
      <w:r>
        <w:rPr>
          <w:color w:val="231F20"/>
        </w:rPr>
        <w:t xml:space="preserve">434.  7622850,  4779836;  435.  7622351,  4779821;  436.  </w:t>
      </w:r>
      <w:r>
        <w:rPr>
          <w:color w:val="231F20"/>
        </w:rPr>
        <w:t>7622017,</w:t>
      </w:r>
    </w:p>
    <w:p w:rsidR="008E093F" w:rsidRDefault="000C6163">
      <w:pPr>
        <w:pStyle w:val="BodyText"/>
        <w:ind w:left="243"/>
      </w:pPr>
      <w:r>
        <w:rPr>
          <w:color w:val="231F20"/>
        </w:rPr>
        <w:t>4779870;  437.  7621541,  4779919;  438.  7621428,  4779878;  439.</w:t>
      </w:r>
    </w:p>
    <w:p w:rsidR="008E093F" w:rsidRDefault="000C6163">
      <w:pPr>
        <w:pStyle w:val="BodyText"/>
        <w:ind w:left="243"/>
      </w:pPr>
      <w:r>
        <w:rPr>
          <w:color w:val="231F20"/>
        </w:rPr>
        <w:t>7621225, 4780013; 440. 7621088, 4780076; 441. 7620885, 4780124;</w:t>
      </w:r>
    </w:p>
    <w:p w:rsidR="008E093F" w:rsidRDefault="000C6163">
      <w:pPr>
        <w:pStyle w:val="BodyText"/>
        <w:ind w:left="243"/>
      </w:pPr>
      <w:r>
        <w:rPr>
          <w:color w:val="231F20"/>
        </w:rPr>
        <w:t>442.  7620817,  4780129;  443.  7620678,  4780190;  444.  7620451,</w:t>
      </w:r>
    </w:p>
    <w:p w:rsidR="008E093F" w:rsidRDefault="000C6163">
      <w:pPr>
        <w:pStyle w:val="BodyText"/>
        <w:ind w:left="243"/>
      </w:pPr>
      <w:r>
        <w:rPr>
          <w:color w:val="231F20"/>
        </w:rPr>
        <w:t>4780323;  445.  7620352,  4780400;  446.  7620233</w:t>
      </w:r>
      <w:r>
        <w:rPr>
          <w:color w:val="231F20"/>
        </w:rPr>
        <w:t>,  4780620;  447.</w:t>
      </w:r>
    </w:p>
    <w:p w:rsidR="008E093F" w:rsidRDefault="000C6163">
      <w:pPr>
        <w:pStyle w:val="BodyText"/>
        <w:ind w:left="243"/>
      </w:pPr>
      <w:r>
        <w:rPr>
          <w:color w:val="231F20"/>
        </w:rPr>
        <w:t>7619364, 4780731; 448. 7619200, 4780820; 449. 7618995, 4780885;</w:t>
      </w:r>
    </w:p>
    <w:p w:rsidR="008E093F" w:rsidRDefault="000C6163">
      <w:pPr>
        <w:pStyle w:val="BodyText"/>
        <w:ind w:left="243"/>
      </w:pPr>
      <w:r>
        <w:rPr>
          <w:color w:val="231F20"/>
        </w:rPr>
        <w:t>450.  7618651,  4781024;  451.  7618393,  4781060;  452.  7618281,</w:t>
      </w:r>
    </w:p>
    <w:p w:rsidR="008E093F" w:rsidRDefault="000C6163">
      <w:pPr>
        <w:pStyle w:val="BodyText"/>
        <w:ind w:left="243"/>
      </w:pPr>
      <w:r>
        <w:rPr>
          <w:color w:val="231F20"/>
        </w:rPr>
        <w:t>4781099;  453.  7618205,  4781164;  454.  7617960,  4781245;  455.</w:t>
      </w:r>
    </w:p>
    <w:p w:rsidR="008E093F" w:rsidRDefault="000C6163">
      <w:pPr>
        <w:pStyle w:val="BodyText"/>
        <w:spacing w:line="204" w:lineRule="exact"/>
        <w:ind w:left="243"/>
      </w:pPr>
      <w:r>
        <w:rPr>
          <w:color w:val="231F20"/>
        </w:rPr>
        <w:t>7617101, 4781717; 456. 7616963, 4781932;</w:t>
      </w:r>
      <w:r>
        <w:rPr>
          <w:color w:val="231F20"/>
        </w:rPr>
        <w:t xml:space="preserve"> 457. 7617034, 4782114;</w:t>
      </w:r>
    </w:p>
    <w:p w:rsidR="008E093F" w:rsidRDefault="008E093F">
      <w:pPr>
        <w:spacing w:line="204" w:lineRule="exact"/>
        <w:sectPr w:rsidR="008E093F">
          <w:pgSz w:w="12480" w:h="15600"/>
          <w:pgMar w:top="2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8E093F" w:rsidRDefault="000C6163">
      <w:pPr>
        <w:pStyle w:val="BodyText"/>
        <w:spacing w:before="68" w:line="203" w:lineRule="exact"/>
      </w:pPr>
      <w:r>
        <w:rPr>
          <w:color w:val="231F20"/>
        </w:rPr>
        <w:lastRenderedPageBreak/>
        <w:t>458.  7616892,  4782266;  459.  7616845,  4782349;  460.  7616651,</w:t>
      </w:r>
    </w:p>
    <w:p w:rsidR="008E093F" w:rsidRDefault="000C6163">
      <w:pPr>
        <w:pStyle w:val="BodyText"/>
      </w:pPr>
      <w:r>
        <w:rPr>
          <w:color w:val="231F20"/>
        </w:rPr>
        <w:t>4782523;  461.  7616472,  4782714;  462.  7616299,  4782827;  463.</w:t>
      </w:r>
    </w:p>
    <w:p w:rsidR="008E093F" w:rsidRDefault="000C6163">
      <w:pPr>
        <w:pStyle w:val="BodyText"/>
      </w:pPr>
      <w:r>
        <w:rPr>
          <w:color w:val="231F20"/>
        </w:rPr>
        <w:t>7615708, 4782880; 464. 7615465, 4782885; 465. 7615387, 4782923;</w:t>
      </w:r>
    </w:p>
    <w:p w:rsidR="008E093F" w:rsidRDefault="000C6163">
      <w:pPr>
        <w:pStyle w:val="BodyText"/>
      </w:pPr>
      <w:r>
        <w:rPr>
          <w:color w:val="231F20"/>
        </w:rPr>
        <w:t>466.  761</w:t>
      </w:r>
      <w:r>
        <w:rPr>
          <w:color w:val="231F20"/>
        </w:rPr>
        <w:t>5209,  4782943;  467.  7615084,  4782956;  468.  7614994,</w:t>
      </w:r>
    </w:p>
    <w:p w:rsidR="008E093F" w:rsidRDefault="000C6163">
      <w:pPr>
        <w:pStyle w:val="BodyText"/>
      </w:pPr>
      <w:r>
        <w:rPr>
          <w:color w:val="231F20"/>
        </w:rPr>
        <w:t>4782972;  469.  7614932,  4782980;  470.  7614350,  4783120;  471.</w:t>
      </w:r>
    </w:p>
    <w:p w:rsidR="008E093F" w:rsidRDefault="000C6163">
      <w:pPr>
        <w:pStyle w:val="BodyText"/>
      </w:pPr>
      <w:r>
        <w:rPr>
          <w:color w:val="231F20"/>
        </w:rPr>
        <w:t>7614221, 4783176; 472. 7614176, 4783207; 473. 7614110, 4783264;</w:t>
      </w:r>
    </w:p>
    <w:p w:rsidR="008E093F" w:rsidRDefault="000C6163">
      <w:pPr>
        <w:pStyle w:val="BodyText"/>
      </w:pPr>
      <w:r>
        <w:rPr>
          <w:color w:val="231F20"/>
        </w:rPr>
        <w:t>474.  7614047,  4783302;  475.  7613746,  4783409;  476.  7613552,</w:t>
      </w:r>
    </w:p>
    <w:p w:rsidR="008E093F" w:rsidRDefault="000C6163">
      <w:pPr>
        <w:pStyle w:val="BodyText"/>
      </w:pPr>
      <w:r>
        <w:rPr>
          <w:color w:val="231F20"/>
        </w:rPr>
        <w:t>4783466;  477.  7613274,  4783571;  478.  7613186,  4783582;  479.</w:t>
      </w:r>
    </w:p>
    <w:p w:rsidR="008E093F" w:rsidRDefault="000C6163">
      <w:pPr>
        <w:pStyle w:val="BodyText"/>
      </w:pPr>
      <w:r>
        <w:rPr>
          <w:color w:val="231F20"/>
        </w:rPr>
        <w:t>7613056, 4783626; 480. 7612996, 4783841; 481. 7612715, 4783955;</w:t>
      </w:r>
    </w:p>
    <w:p w:rsidR="008E093F" w:rsidRDefault="000C6163">
      <w:pPr>
        <w:pStyle w:val="BodyText"/>
      </w:pPr>
      <w:r>
        <w:rPr>
          <w:color w:val="231F20"/>
        </w:rPr>
        <w:t>482.  7612622,  4783992;  483.  7612584,  4784007;  484.  7612453,</w:t>
      </w:r>
    </w:p>
    <w:p w:rsidR="008E093F" w:rsidRDefault="000C6163">
      <w:pPr>
        <w:pStyle w:val="BodyText"/>
      </w:pPr>
      <w:r>
        <w:rPr>
          <w:color w:val="231F20"/>
        </w:rPr>
        <w:t>4784045;  485.  7612422,  4784038;  486.  7612340,  478406</w:t>
      </w:r>
      <w:r>
        <w:rPr>
          <w:color w:val="231F20"/>
        </w:rPr>
        <w:t>7;  487.</w:t>
      </w:r>
    </w:p>
    <w:p w:rsidR="008E093F" w:rsidRDefault="000C6163">
      <w:pPr>
        <w:pStyle w:val="BodyText"/>
      </w:pPr>
      <w:r>
        <w:rPr>
          <w:color w:val="231F20"/>
        </w:rPr>
        <w:t>7612304, 4784103; 488. 7612292, 4784136; 489. 7612039, 4784279;</w:t>
      </w:r>
    </w:p>
    <w:p w:rsidR="008E093F" w:rsidRDefault="000C6163">
      <w:pPr>
        <w:pStyle w:val="BodyText"/>
      </w:pPr>
      <w:r>
        <w:rPr>
          <w:color w:val="231F20"/>
        </w:rPr>
        <w:t>490.  7611960,  4784321;  491.  7611504,  4784560;  492.  7611307,</w:t>
      </w:r>
    </w:p>
    <w:p w:rsidR="008E093F" w:rsidRDefault="000C6163">
      <w:pPr>
        <w:pStyle w:val="BodyText"/>
      </w:pPr>
      <w:r>
        <w:rPr>
          <w:color w:val="231F20"/>
        </w:rPr>
        <w:t>4784619;  493.  7611027,  4784755;  494.  7610866,  4784937;  495.</w:t>
      </w:r>
    </w:p>
    <w:p w:rsidR="008E093F" w:rsidRDefault="000C6163">
      <w:pPr>
        <w:pStyle w:val="BodyText"/>
      </w:pPr>
      <w:r>
        <w:rPr>
          <w:color w:val="231F20"/>
        </w:rPr>
        <w:t>7610718, 4785071; 496. 7610487, 4785285; 497. 7610282, 4785418;</w:t>
      </w:r>
    </w:p>
    <w:p w:rsidR="008E093F" w:rsidRDefault="000C6163">
      <w:pPr>
        <w:pStyle w:val="BodyText"/>
      </w:pPr>
      <w:r>
        <w:rPr>
          <w:color w:val="231F20"/>
        </w:rPr>
        <w:t>498.  7610190,  4785502;  499.  7610053,  4785623;  500.  7609986,</w:t>
      </w:r>
    </w:p>
    <w:p w:rsidR="008E093F" w:rsidRDefault="000C6163">
      <w:pPr>
        <w:pStyle w:val="BodyText"/>
      </w:pPr>
      <w:r>
        <w:rPr>
          <w:color w:val="231F20"/>
        </w:rPr>
        <w:t>4785684;  501.  7609926,  4785738;  502.  7609706,  4785934;  503.</w:t>
      </w:r>
    </w:p>
    <w:p w:rsidR="008E093F" w:rsidRDefault="000C6163">
      <w:pPr>
        <w:pStyle w:val="BodyText"/>
      </w:pPr>
      <w:r>
        <w:rPr>
          <w:color w:val="231F20"/>
        </w:rPr>
        <w:t>7609497, 4786061; 504. 7609451, 4786146; 505. 7609286, 478</w:t>
      </w:r>
      <w:r>
        <w:rPr>
          <w:color w:val="231F20"/>
        </w:rPr>
        <w:t>6283;</w:t>
      </w:r>
    </w:p>
    <w:p w:rsidR="008E093F" w:rsidRDefault="000C6163">
      <w:pPr>
        <w:pStyle w:val="BodyText"/>
      </w:pPr>
      <w:r>
        <w:rPr>
          <w:color w:val="231F20"/>
        </w:rPr>
        <w:t>506.  7609138,  4786339;  507.  7609155,  4787643;  508.  7608427,</w:t>
      </w:r>
    </w:p>
    <w:p w:rsidR="008E093F" w:rsidRDefault="000C6163">
      <w:pPr>
        <w:pStyle w:val="BodyText"/>
      </w:pPr>
      <w:r>
        <w:rPr>
          <w:color w:val="231F20"/>
        </w:rPr>
        <w:t>4787794;  509.  7608335,  4787889;  510.  7608245,  4788009;  511.</w:t>
      </w:r>
    </w:p>
    <w:p w:rsidR="008E093F" w:rsidRDefault="000C6163">
      <w:pPr>
        <w:pStyle w:val="BodyText"/>
      </w:pPr>
      <w:r>
        <w:rPr>
          <w:color w:val="231F20"/>
        </w:rPr>
        <w:t>7608167, 4788080; 512. 7607928, 4788252; 513. 7607510, 4788268;</w:t>
      </w:r>
    </w:p>
    <w:p w:rsidR="008E093F" w:rsidRDefault="000C6163">
      <w:pPr>
        <w:pStyle w:val="BodyText"/>
      </w:pPr>
      <w:r>
        <w:rPr>
          <w:color w:val="231F20"/>
        </w:rPr>
        <w:t xml:space="preserve">514.  7607296,  4788283;  515.  7606785,  4787959;  </w:t>
      </w:r>
      <w:r>
        <w:rPr>
          <w:color w:val="231F20"/>
        </w:rPr>
        <w:t>516.  7606769,</w:t>
      </w:r>
    </w:p>
    <w:p w:rsidR="008E093F" w:rsidRDefault="000C6163">
      <w:pPr>
        <w:pStyle w:val="BodyText"/>
      </w:pPr>
      <w:r>
        <w:rPr>
          <w:color w:val="231F20"/>
        </w:rPr>
        <w:t>4787971;  517.  7606743,  4787935;  518.  7606704,  4787806;   518a.</w:t>
      </w:r>
    </w:p>
    <w:p w:rsidR="008E093F" w:rsidRDefault="000C6163">
      <w:pPr>
        <w:pStyle w:val="BodyText"/>
      </w:pPr>
      <w:r>
        <w:rPr>
          <w:color w:val="231F20"/>
        </w:rPr>
        <w:t>7606674,   4787765;   518б.   7606698,   4787747;   518в.   7606782,</w:t>
      </w:r>
    </w:p>
    <w:p w:rsidR="008E093F" w:rsidRDefault="000C6163">
      <w:pPr>
        <w:pStyle w:val="BodyText"/>
      </w:pPr>
      <w:r>
        <w:rPr>
          <w:color w:val="231F20"/>
        </w:rPr>
        <w:t>4787865; 518г. 7606775, 4787869; 518д. 7606780, 4787875; 518ђ.</w:t>
      </w:r>
    </w:p>
    <w:p w:rsidR="008E093F" w:rsidRDefault="000C6163">
      <w:pPr>
        <w:pStyle w:val="BodyText"/>
      </w:pPr>
      <w:r>
        <w:rPr>
          <w:color w:val="231F20"/>
        </w:rPr>
        <w:t>7606786, 4787870; 518е. 7606782, 4787865; 519. 7606683, 4787725;</w:t>
      </w:r>
    </w:p>
    <w:p w:rsidR="008E093F" w:rsidRDefault="000C6163">
      <w:pPr>
        <w:pStyle w:val="BodyText"/>
      </w:pPr>
      <w:r>
        <w:rPr>
          <w:color w:val="231F20"/>
        </w:rPr>
        <w:t>519a. 7606692, 4787718; 519б. 7606729, 4787772; 519в. 7606860,</w:t>
      </w:r>
    </w:p>
    <w:p w:rsidR="008E093F" w:rsidRDefault="000C6163">
      <w:pPr>
        <w:pStyle w:val="BodyText"/>
      </w:pPr>
      <w:r>
        <w:rPr>
          <w:color w:val="231F20"/>
        </w:rPr>
        <w:t>4787706; 519г. 7606834, 4787581; 519д. 7606950, 4787557; 519ђ.</w:t>
      </w:r>
    </w:p>
    <w:p w:rsidR="008E093F" w:rsidRDefault="000C6163">
      <w:pPr>
        <w:pStyle w:val="BodyText"/>
      </w:pPr>
      <w:r>
        <w:rPr>
          <w:color w:val="231F20"/>
        </w:rPr>
        <w:t>7606944,   4787527;   519е.   7606924,   4787531;   519ж.   76069</w:t>
      </w:r>
      <w:r>
        <w:rPr>
          <w:color w:val="231F20"/>
        </w:rPr>
        <w:t>26,</w:t>
      </w:r>
    </w:p>
    <w:p w:rsidR="008E093F" w:rsidRDefault="000C6163">
      <w:pPr>
        <w:pStyle w:val="BodyText"/>
      </w:pPr>
      <w:r>
        <w:rPr>
          <w:color w:val="231F20"/>
        </w:rPr>
        <w:t>4787542; 519з. 7606810, 4787566; 519и. 7606837, 4787695; 519ј.</w:t>
      </w:r>
    </w:p>
    <w:p w:rsidR="008E093F" w:rsidRDefault="000C6163">
      <w:pPr>
        <w:pStyle w:val="BodyText"/>
      </w:pPr>
      <w:r>
        <w:rPr>
          <w:color w:val="231F20"/>
        </w:rPr>
        <w:t>7606735,   4787746;   519к.   7606695,   4787687;   519л.   7606669,</w:t>
      </w:r>
    </w:p>
    <w:p w:rsidR="008E093F" w:rsidRDefault="000C6163">
      <w:pPr>
        <w:pStyle w:val="BodyText"/>
      </w:pPr>
      <w:r>
        <w:rPr>
          <w:color w:val="231F20"/>
        </w:rPr>
        <w:t>4787706; 519љ. 7606661, 4787695; 519м. 7606645, 4787706; 520.</w:t>
      </w:r>
    </w:p>
    <w:p w:rsidR="008E093F" w:rsidRDefault="000C6163">
      <w:pPr>
        <w:pStyle w:val="BodyText"/>
      </w:pPr>
      <w:r>
        <w:rPr>
          <w:color w:val="231F20"/>
        </w:rPr>
        <w:t>7606591, 4787746; 521. 7606649, 4787833; 522. 7606688, 478</w:t>
      </w:r>
      <w:r>
        <w:rPr>
          <w:color w:val="231F20"/>
        </w:rPr>
        <w:t>7962;</w:t>
      </w:r>
    </w:p>
    <w:p w:rsidR="008E093F" w:rsidRDefault="000C6163">
      <w:pPr>
        <w:pStyle w:val="BodyText"/>
      </w:pPr>
      <w:r>
        <w:rPr>
          <w:color w:val="231F20"/>
        </w:rPr>
        <w:t>523.  7606721,  4788006;  524.  7606547,  4788137;  525.  7604895,</w:t>
      </w:r>
    </w:p>
    <w:p w:rsidR="008E093F" w:rsidRDefault="000C6163">
      <w:pPr>
        <w:pStyle w:val="BodyText"/>
      </w:pPr>
      <w:r>
        <w:rPr>
          <w:color w:val="231F20"/>
        </w:rPr>
        <w:t>4788591;  526.  7604081,  4789345;  527.  7603372,  4790316;  528.</w:t>
      </w:r>
    </w:p>
    <w:p w:rsidR="008E093F" w:rsidRDefault="000C6163">
      <w:pPr>
        <w:pStyle w:val="BodyText"/>
      </w:pPr>
      <w:r>
        <w:rPr>
          <w:color w:val="231F20"/>
        </w:rPr>
        <w:t>7603614, 4790513; 529. 7603270, 4791156; 530. 7602823, 4791506;</w:t>
      </w:r>
    </w:p>
    <w:p w:rsidR="008E093F" w:rsidRDefault="000C6163">
      <w:pPr>
        <w:pStyle w:val="BodyText"/>
      </w:pPr>
      <w:r>
        <w:rPr>
          <w:color w:val="231F20"/>
        </w:rPr>
        <w:t xml:space="preserve">531.  7602449,  4791832;  532.  7602241,  4791976;  </w:t>
      </w:r>
      <w:r>
        <w:rPr>
          <w:color w:val="231F20"/>
        </w:rPr>
        <w:t>533.  7602126,</w:t>
      </w:r>
    </w:p>
    <w:p w:rsidR="008E093F" w:rsidRDefault="000C6163">
      <w:pPr>
        <w:pStyle w:val="BodyText"/>
      </w:pPr>
      <w:r>
        <w:rPr>
          <w:color w:val="231F20"/>
        </w:rPr>
        <w:t>4792109;  534.  7602043,  4792155;  535.  7601872,  4792249;  536.</w:t>
      </w:r>
    </w:p>
    <w:p w:rsidR="008E093F" w:rsidRDefault="000C6163">
      <w:pPr>
        <w:pStyle w:val="BodyText"/>
      </w:pPr>
      <w:r>
        <w:rPr>
          <w:color w:val="231F20"/>
        </w:rPr>
        <w:t>7601596, 4792357; 537. 7601513, 4792400; 538. 7601282, 4792508;</w:t>
      </w:r>
    </w:p>
    <w:p w:rsidR="008E093F" w:rsidRDefault="000C6163">
      <w:pPr>
        <w:pStyle w:val="BodyText"/>
      </w:pPr>
      <w:r>
        <w:rPr>
          <w:color w:val="231F20"/>
        </w:rPr>
        <w:t>539.  7601207,  4792706;  540.  7601123,  4792858;  541.  7600948,</w:t>
      </w:r>
    </w:p>
    <w:p w:rsidR="008E093F" w:rsidRDefault="000C6163">
      <w:pPr>
        <w:pStyle w:val="BodyText"/>
      </w:pPr>
      <w:r>
        <w:rPr>
          <w:color w:val="231F20"/>
        </w:rPr>
        <w:t>4792844;  542.  7600891,  4792905;  543.  7</w:t>
      </w:r>
      <w:r>
        <w:rPr>
          <w:color w:val="231F20"/>
        </w:rPr>
        <w:t>600808,  4792982;  544.</w:t>
      </w:r>
    </w:p>
    <w:p w:rsidR="008E093F" w:rsidRDefault="000C6163">
      <w:pPr>
        <w:pStyle w:val="BodyText"/>
      </w:pPr>
      <w:r>
        <w:rPr>
          <w:color w:val="231F20"/>
        </w:rPr>
        <w:t>7600068, 4793280; 545. 7600031, 4793243; 546. 7599833, 4792898;</w:t>
      </w:r>
    </w:p>
    <w:p w:rsidR="008E093F" w:rsidRDefault="000C6163">
      <w:pPr>
        <w:pStyle w:val="BodyText"/>
      </w:pPr>
      <w:r>
        <w:rPr>
          <w:color w:val="231F20"/>
        </w:rPr>
        <w:t>547.  7599783,  4792824;  548.  7599738,  4792710;  549.  7599149,</w:t>
      </w:r>
    </w:p>
    <w:p w:rsidR="008E093F" w:rsidRDefault="000C6163">
      <w:pPr>
        <w:pStyle w:val="BodyText"/>
      </w:pPr>
      <w:r>
        <w:rPr>
          <w:color w:val="231F20"/>
        </w:rPr>
        <w:t>4792404;  550.  7598999,  4792247;  551.  7598695,  4792249;  552.</w:t>
      </w:r>
    </w:p>
    <w:p w:rsidR="008E093F" w:rsidRDefault="000C6163">
      <w:pPr>
        <w:pStyle w:val="BodyText"/>
      </w:pPr>
      <w:r>
        <w:rPr>
          <w:color w:val="231F20"/>
        </w:rPr>
        <w:t>7598277, 4792453; 553. 7597864, 4792502; 554. 7597720, 4792488;</w:t>
      </w:r>
    </w:p>
    <w:p w:rsidR="008E093F" w:rsidRDefault="000C6163">
      <w:pPr>
        <w:pStyle w:val="BodyText"/>
      </w:pPr>
      <w:r>
        <w:rPr>
          <w:color w:val="231F20"/>
        </w:rPr>
        <w:t>555.  7597167,  4792428;  556.  7597114,  4792518;  557.  7596856,</w:t>
      </w:r>
    </w:p>
    <w:p w:rsidR="008E093F" w:rsidRDefault="000C6163">
      <w:pPr>
        <w:pStyle w:val="BodyText"/>
      </w:pPr>
      <w:r>
        <w:rPr>
          <w:color w:val="231F20"/>
        </w:rPr>
        <w:t>4792582;  558.  7596627,  4792719;  559.  7596109,  4792883;  560.</w:t>
      </w:r>
    </w:p>
    <w:p w:rsidR="008E093F" w:rsidRDefault="000C6163">
      <w:pPr>
        <w:pStyle w:val="BodyText"/>
      </w:pPr>
      <w:r>
        <w:rPr>
          <w:color w:val="231F20"/>
        </w:rPr>
        <w:t>7595978, 4792848; 561. 7595711, 4792882; 562. 7595453, 479</w:t>
      </w:r>
      <w:r>
        <w:rPr>
          <w:color w:val="231F20"/>
        </w:rPr>
        <w:t>2767;</w:t>
      </w:r>
    </w:p>
    <w:p w:rsidR="008E093F" w:rsidRDefault="000C6163">
      <w:pPr>
        <w:pStyle w:val="BodyText"/>
      </w:pPr>
      <w:r>
        <w:rPr>
          <w:color w:val="231F20"/>
        </w:rPr>
        <w:t>563.  7595488,  4792662;  564.  7595361,  4792517;  565.  7595239,</w:t>
      </w:r>
    </w:p>
    <w:p w:rsidR="008E093F" w:rsidRDefault="000C6163">
      <w:pPr>
        <w:pStyle w:val="BodyText"/>
      </w:pPr>
      <w:r>
        <w:rPr>
          <w:color w:val="231F20"/>
        </w:rPr>
        <w:t>4792378;  566.  7595212,  4792172;  567.  7595170,  4792054;  568.</w:t>
      </w:r>
    </w:p>
    <w:p w:rsidR="008E093F" w:rsidRDefault="000C6163">
      <w:pPr>
        <w:pStyle w:val="BodyText"/>
      </w:pPr>
      <w:r>
        <w:rPr>
          <w:color w:val="231F20"/>
        </w:rPr>
        <w:t>7595084, 4792029; 569. 7594895, 4792101; 570. 7594802, 4792217;</w:t>
      </w:r>
    </w:p>
    <w:p w:rsidR="008E093F" w:rsidRDefault="000C6163">
      <w:pPr>
        <w:pStyle w:val="BodyText"/>
      </w:pPr>
      <w:r>
        <w:rPr>
          <w:color w:val="231F20"/>
        </w:rPr>
        <w:t xml:space="preserve">571.  7594682,  4792271;  572.  7594541,  4792189;  </w:t>
      </w:r>
      <w:r>
        <w:rPr>
          <w:color w:val="231F20"/>
        </w:rPr>
        <w:t>573.  7594415,</w:t>
      </w:r>
    </w:p>
    <w:p w:rsidR="008E093F" w:rsidRDefault="000C6163">
      <w:pPr>
        <w:pStyle w:val="BodyText"/>
      </w:pPr>
      <w:r>
        <w:rPr>
          <w:color w:val="231F20"/>
        </w:rPr>
        <w:t>4792195;  574.  7594326,  4792246;  575.  7594274,  4792359;  576.</w:t>
      </w:r>
    </w:p>
    <w:p w:rsidR="008E093F" w:rsidRDefault="000C6163">
      <w:pPr>
        <w:pStyle w:val="BodyText"/>
      </w:pPr>
      <w:r>
        <w:rPr>
          <w:color w:val="231F20"/>
        </w:rPr>
        <w:t>7594129, 4792482; 577. 7593977, 4792644; 578. 7593931, 4792801;</w:t>
      </w:r>
    </w:p>
    <w:p w:rsidR="008E093F" w:rsidRDefault="000C6163">
      <w:pPr>
        <w:pStyle w:val="BodyText"/>
      </w:pPr>
      <w:r>
        <w:rPr>
          <w:color w:val="231F20"/>
        </w:rPr>
        <w:t>579.  7593894,  4792854;  580.  7593847,  4792897;  581.  7593796,</w:t>
      </w:r>
    </w:p>
    <w:p w:rsidR="008E093F" w:rsidRDefault="000C6163">
      <w:pPr>
        <w:pStyle w:val="BodyText"/>
      </w:pPr>
      <w:r>
        <w:rPr>
          <w:color w:val="231F20"/>
        </w:rPr>
        <w:t>4792960;  582.  7593771,  4793043;  583.  7</w:t>
      </w:r>
      <w:r>
        <w:rPr>
          <w:color w:val="231F20"/>
        </w:rPr>
        <w:t>593586,  4793273;  584.</w:t>
      </w:r>
    </w:p>
    <w:p w:rsidR="008E093F" w:rsidRDefault="000C6163">
      <w:pPr>
        <w:pStyle w:val="BodyText"/>
      </w:pPr>
      <w:r>
        <w:rPr>
          <w:color w:val="231F20"/>
        </w:rPr>
        <w:t>7593470, 4793326; 585. 7593405, 4793396; 586. 7593327, 4793406;</w:t>
      </w:r>
    </w:p>
    <w:p w:rsidR="008E093F" w:rsidRDefault="000C6163">
      <w:pPr>
        <w:pStyle w:val="BodyText"/>
      </w:pPr>
      <w:r>
        <w:rPr>
          <w:color w:val="231F20"/>
        </w:rPr>
        <w:t>587.  7593171,  4793416;  588.  7593064,  4793443;  589.  7592967,</w:t>
      </w:r>
    </w:p>
    <w:p w:rsidR="008E093F" w:rsidRDefault="000C6163">
      <w:pPr>
        <w:pStyle w:val="BodyText"/>
      </w:pPr>
      <w:r>
        <w:rPr>
          <w:color w:val="231F20"/>
        </w:rPr>
        <w:t>4793505;  590.  7592885,  4793564;  591.  7592912,  4793610;  592.</w:t>
      </w:r>
    </w:p>
    <w:p w:rsidR="008E093F" w:rsidRDefault="000C6163">
      <w:pPr>
        <w:pStyle w:val="BodyText"/>
      </w:pPr>
      <w:r>
        <w:rPr>
          <w:color w:val="231F20"/>
        </w:rPr>
        <w:t>7592787, 4793871; 593. 7592532, 47</w:t>
      </w:r>
      <w:r>
        <w:rPr>
          <w:color w:val="231F20"/>
        </w:rPr>
        <w:t>93909; 594. 7592445, 4793877;</w:t>
      </w:r>
    </w:p>
    <w:p w:rsidR="008E093F" w:rsidRDefault="000C6163">
      <w:pPr>
        <w:pStyle w:val="BodyText"/>
      </w:pPr>
      <w:r>
        <w:rPr>
          <w:color w:val="231F20"/>
        </w:rPr>
        <w:t>595.  7592370,  4793857;  596.  7591891,  4793820;  597.  7591811,</w:t>
      </w:r>
    </w:p>
    <w:p w:rsidR="008E093F" w:rsidRDefault="000C6163">
      <w:pPr>
        <w:pStyle w:val="BodyText"/>
      </w:pPr>
      <w:r>
        <w:rPr>
          <w:color w:val="231F20"/>
        </w:rPr>
        <w:t>4793966;  598.  7591513,  4794102;  599.  7591479,  4794112;  600.</w:t>
      </w:r>
    </w:p>
    <w:p w:rsidR="008E093F" w:rsidRDefault="000C6163">
      <w:pPr>
        <w:pStyle w:val="BodyText"/>
      </w:pPr>
      <w:r>
        <w:rPr>
          <w:color w:val="231F20"/>
        </w:rPr>
        <w:t>7591428, 4794145; 601. 7591405, 4794168; 602. 7591252, 4794250;</w:t>
      </w:r>
    </w:p>
    <w:p w:rsidR="008E093F" w:rsidRDefault="000C6163">
      <w:pPr>
        <w:pStyle w:val="BodyText"/>
        <w:spacing w:line="203" w:lineRule="exact"/>
      </w:pPr>
      <w:r>
        <w:rPr>
          <w:color w:val="231F20"/>
        </w:rPr>
        <w:t>603.  7591195,  4794280;  60</w:t>
      </w:r>
      <w:r>
        <w:rPr>
          <w:color w:val="231F20"/>
        </w:rPr>
        <w:t>4.  7590939,  4794367;  605.  7590477,</w:t>
      </w:r>
    </w:p>
    <w:p w:rsidR="008E093F" w:rsidRDefault="000C6163">
      <w:pPr>
        <w:pStyle w:val="BodyText"/>
        <w:spacing w:before="66" w:line="203" w:lineRule="exact"/>
      </w:pPr>
      <w:r>
        <w:br w:type="column"/>
      </w:r>
      <w:r>
        <w:rPr>
          <w:color w:val="231F20"/>
        </w:rPr>
        <w:t>4794511;  606.  7590436,  4794429;  607.  7590304,  4794365;  608.</w:t>
      </w:r>
    </w:p>
    <w:p w:rsidR="008E093F" w:rsidRDefault="000C6163">
      <w:pPr>
        <w:pStyle w:val="BodyText"/>
      </w:pPr>
      <w:r>
        <w:pict>
          <v:line id="_x0000_s1032" style="position:absolute;left:0;text-align:left;z-index:251658752;mso-position-horizontal-relative:page" from="304.7pt,-7.95pt" to="304.7pt,631.25pt" strokecolor="#231f20" strokeweight=".6pt">
            <w10:wrap anchorx="page"/>
          </v:line>
        </w:pict>
      </w:r>
      <w:r>
        <w:rPr>
          <w:color w:val="231F20"/>
        </w:rPr>
        <w:t>7590289, 4794331; 609. 7590276, 4794302; 610. 7590051, 4794384;</w:t>
      </w:r>
    </w:p>
    <w:p w:rsidR="008E093F" w:rsidRDefault="000C6163">
      <w:pPr>
        <w:pStyle w:val="BodyText"/>
      </w:pPr>
      <w:r>
        <w:rPr>
          <w:color w:val="231F20"/>
        </w:rPr>
        <w:t>611.  7589880,  4794515;  612.  7589806,  4794540;  613.  7589691,</w:t>
      </w:r>
    </w:p>
    <w:p w:rsidR="008E093F" w:rsidRDefault="000C6163">
      <w:pPr>
        <w:pStyle w:val="BodyText"/>
      </w:pPr>
      <w:r>
        <w:rPr>
          <w:color w:val="231F20"/>
        </w:rPr>
        <w:t>4794609;  614.  7</w:t>
      </w:r>
      <w:r>
        <w:rPr>
          <w:color w:val="231F20"/>
        </w:rPr>
        <w:t>589643,  4794566;  615.  7589613,  4794557;  616.</w:t>
      </w:r>
    </w:p>
    <w:p w:rsidR="008E093F" w:rsidRDefault="000C6163">
      <w:pPr>
        <w:pStyle w:val="BodyText"/>
      </w:pPr>
      <w:r>
        <w:rPr>
          <w:color w:val="231F20"/>
        </w:rPr>
        <w:t>7589555, 4794542; 617. 7589432, 4794538; 618. 7589362, 4794567;</w:t>
      </w:r>
    </w:p>
    <w:p w:rsidR="008E093F" w:rsidRDefault="000C6163">
      <w:pPr>
        <w:pStyle w:val="BodyText"/>
      </w:pPr>
      <w:r>
        <w:rPr>
          <w:color w:val="231F20"/>
        </w:rPr>
        <w:t>619.  7589337,  4794595;  620.  7589273,  4794613;  621.  7589125,</w:t>
      </w:r>
    </w:p>
    <w:p w:rsidR="008E093F" w:rsidRDefault="000C6163">
      <w:pPr>
        <w:pStyle w:val="BodyText"/>
      </w:pPr>
      <w:r>
        <w:rPr>
          <w:color w:val="231F20"/>
        </w:rPr>
        <w:t>4794641;  622.  7589013,  4794687;  623.  7588950,  4794715;  624.</w:t>
      </w:r>
    </w:p>
    <w:p w:rsidR="008E093F" w:rsidRDefault="000C6163">
      <w:pPr>
        <w:pStyle w:val="BodyText"/>
      </w:pPr>
      <w:r>
        <w:rPr>
          <w:color w:val="231F20"/>
        </w:rPr>
        <w:t>7588915, 4794749; 625. 7588834, 4794757; 626. 7588626, 4794868;</w:t>
      </w:r>
    </w:p>
    <w:p w:rsidR="008E093F" w:rsidRDefault="000C6163">
      <w:pPr>
        <w:pStyle w:val="BodyText"/>
      </w:pPr>
      <w:r>
        <w:rPr>
          <w:color w:val="231F20"/>
        </w:rPr>
        <w:t>627.  7588556,  4794847;  628.  7588430,  4794867;  629.  7588306,</w:t>
      </w:r>
    </w:p>
    <w:p w:rsidR="008E093F" w:rsidRDefault="000C6163">
      <w:pPr>
        <w:pStyle w:val="BodyText"/>
      </w:pPr>
      <w:r>
        <w:rPr>
          <w:color w:val="231F20"/>
        </w:rPr>
        <w:t>4794976;  630.  7588268,  4794999;  631.  7588178,  4795016;  632.</w:t>
      </w:r>
    </w:p>
    <w:p w:rsidR="008E093F" w:rsidRDefault="000C6163">
      <w:pPr>
        <w:pStyle w:val="BodyText"/>
      </w:pPr>
      <w:r>
        <w:rPr>
          <w:color w:val="231F20"/>
        </w:rPr>
        <w:t>7588067, 4794982; 633. 7587994, 4795035; 634. 7587964, 479</w:t>
      </w:r>
      <w:r>
        <w:rPr>
          <w:color w:val="231F20"/>
        </w:rPr>
        <w:t>5027;</w:t>
      </w:r>
    </w:p>
    <w:p w:rsidR="008E093F" w:rsidRDefault="000C6163">
      <w:pPr>
        <w:pStyle w:val="BodyText"/>
      </w:pPr>
      <w:r>
        <w:rPr>
          <w:color w:val="231F20"/>
        </w:rPr>
        <w:t>635.  7587870,  4794953;  636.  7587794,  4794944;  637.  7587674,</w:t>
      </w:r>
    </w:p>
    <w:p w:rsidR="008E093F" w:rsidRDefault="000C6163">
      <w:pPr>
        <w:pStyle w:val="BodyText"/>
      </w:pPr>
      <w:r>
        <w:rPr>
          <w:color w:val="231F20"/>
        </w:rPr>
        <w:t>4794993;  638.  7587639,  4795036;  639.  7587592,  4795064;  640.</w:t>
      </w:r>
    </w:p>
    <w:p w:rsidR="008E093F" w:rsidRDefault="000C6163">
      <w:pPr>
        <w:pStyle w:val="BodyText"/>
      </w:pPr>
      <w:r>
        <w:rPr>
          <w:color w:val="231F20"/>
        </w:rPr>
        <w:t>7587412, 4795099; 641. 7587361, 4795097; 642. 7587320, 4795082;</w:t>
      </w:r>
    </w:p>
    <w:p w:rsidR="008E093F" w:rsidRDefault="000C6163">
      <w:pPr>
        <w:pStyle w:val="BodyText"/>
      </w:pPr>
      <w:r>
        <w:rPr>
          <w:color w:val="231F20"/>
        </w:rPr>
        <w:t xml:space="preserve">643.  7587246,  4795070;  644.  7587208,  4795080;  </w:t>
      </w:r>
      <w:r>
        <w:rPr>
          <w:color w:val="231F20"/>
        </w:rPr>
        <w:t>645.  7587170,</w:t>
      </w:r>
    </w:p>
    <w:p w:rsidR="008E093F" w:rsidRDefault="000C6163">
      <w:pPr>
        <w:pStyle w:val="BodyText"/>
      </w:pPr>
      <w:r>
        <w:rPr>
          <w:color w:val="231F20"/>
        </w:rPr>
        <w:t>4795080;  646.  7587147,  4795069;  647.  7587106,  4795023;  648.</w:t>
      </w:r>
    </w:p>
    <w:p w:rsidR="008E093F" w:rsidRDefault="000C6163">
      <w:pPr>
        <w:pStyle w:val="BodyText"/>
      </w:pPr>
      <w:r>
        <w:rPr>
          <w:color w:val="231F20"/>
        </w:rPr>
        <w:t>7587041, 4795029; 649. 7587015, 4795074; 650. 7586997, 4795085;</w:t>
      </w:r>
    </w:p>
    <w:p w:rsidR="008E093F" w:rsidRDefault="000C6163">
      <w:pPr>
        <w:pStyle w:val="BodyText"/>
      </w:pPr>
      <w:r>
        <w:rPr>
          <w:color w:val="231F20"/>
        </w:rPr>
        <w:t>651.  7586951,  4795094;  652.  7586894,  4795109;  653.  7586859,</w:t>
      </w:r>
    </w:p>
    <w:p w:rsidR="008E093F" w:rsidRDefault="000C6163">
      <w:pPr>
        <w:pStyle w:val="BodyText"/>
      </w:pPr>
      <w:r>
        <w:rPr>
          <w:color w:val="231F20"/>
        </w:rPr>
        <w:t>4795123;  654.  7586691,  4795176;  655.  7</w:t>
      </w:r>
      <w:r>
        <w:rPr>
          <w:color w:val="231F20"/>
        </w:rPr>
        <w:t>586613,  4795208;  656.</w:t>
      </w:r>
    </w:p>
    <w:p w:rsidR="008E093F" w:rsidRDefault="000C6163">
      <w:pPr>
        <w:pStyle w:val="BodyText"/>
      </w:pPr>
      <w:r>
        <w:rPr>
          <w:color w:val="231F20"/>
        </w:rPr>
        <w:t>7586489, 4795335; 657. 7586392, 4795404; 658. 7586367, 4795403;</w:t>
      </w:r>
    </w:p>
    <w:p w:rsidR="008E093F" w:rsidRDefault="000C6163">
      <w:pPr>
        <w:pStyle w:val="BodyText"/>
      </w:pPr>
      <w:r>
        <w:rPr>
          <w:color w:val="231F20"/>
        </w:rPr>
        <w:t>659.  7586311,  4795441;  660.  7586161,  4795537;  661.  7586142,</w:t>
      </w:r>
    </w:p>
    <w:p w:rsidR="008E093F" w:rsidRDefault="000C6163">
      <w:pPr>
        <w:pStyle w:val="BodyText"/>
      </w:pPr>
      <w:r>
        <w:rPr>
          <w:color w:val="231F20"/>
        </w:rPr>
        <w:t>4795558;  662.  7586123,  4795559;  663.  7586049,  4795584;  664.</w:t>
      </w:r>
    </w:p>
    <w:p w:rsidR="008E093F" w:rsidRDefault="000C6163">
      <w:pPr>
        <w:pStyle w:val="BodyText"/>
      </w:pPr>
      <w:r>
        <w:rPr>
          <w:color w:val="231F20"/>
        </w:rPr>
        <w:t>7585956, 4795621; 665. 7585768, 47</w:t>
      </w:r>
      <w:r>
        <w:rPr>
          <w:color w:val="231F20"/>
        </w:rPr>
        <w:t>95577; 666. 7585634, 4795497;</w:t>
      </w:r>
    </w:p>
    <w:p w:rsidR="008E093F" w:rsidRDefault="000C6163">
      <w:pPr>
        <w:pStyle w:val="BodyText"/>
      </w:pPr>
      <w:r>
        <w:rPr>
          <w:color w:val="231F20"/>
        </w:rPr>
        <w:t>667.  7585496,  4795494;  668.  7585408,  4795428;  669.  7585027,</w:t>
      </w:r>
    </w:p>
    <w:p w:rsidR="008E093F" w:rsidRDefault="000C6163">
      <w:pPr>
        <w:pStyle w:val="BodyText"/>
      </w:pPr>
      <w:r>
        <w:rPr>
          <w:color w:val="231F20"/>
        </w:rPr>
        <w:t>4795622;  670.  7584895,  4795784;  671.  7584887,  4795842;  672.</w:t>
      </w:r>
    </w:p>
    <w:p w:rsidR="008E093F" w:rsidRDefault="000C6163">
      <w:pPr>
        <w:pStyle w:val="BodyText"/>
      </w:pPr>
      <w:r>
        <w:rPr>
          <w:color w:val="231F20"/>
        </w:rPr>
        <w:t>7584818,   4795843;   672а.   7584571,   4795852;   672б.   7584564,</w:t>
      </w:r>
    </w:p>
    <w:p w:rsidR="008E093F" w:rsidRDefault="000C6163">
      <w:pPr>
        <w:pStyle w:val="BodyText"/>
      </w:pPr>
      <w:r>
        <w:rPr>
          <w:color w:val="231F20"/>
        </w:rPr>
        <w:t>4795838; 672в. 7584543,</w:t>
      </w:r>
      <w:r>
        <w:rPr>
          <w:color w:val="231F20"/>
        </w:rPr>
        <w:t xml:space="preserve"> 4795805; 672г. 7584499, 4795772; 672д.</w:t>
      </w:r>
    </w:p>
    <w:p w:rsidR="008E093F" w:rsidRDefault="000C6163">
      <w:pPr>
        <w:pStyle w:val="BodyText"/>
      </w:pPr>
      <w:r>
        <w:rPr>
          <w:color w:val="231F20"/>
        </w:rPr>
        <w:t>7584487,   4795788;   672ђ.   7584528,   4795818;   672е.   7584547,</w:t>
      </w:r>
    </w:p>
    <w:p w:rsidR="008E093F" w:rsidRDefault="000C6163">
      <w:pPr>
        <w:pStyle w:val="BodyText"/>
      </w:pPr>
      <w:r>
        <w:rPr>
          <w:color w:val="231F20"/>
        </w:rPr>
        <w:t>4795848;  673.  7584545,  4795853;  674.  7584411,  4796410;  675.</w:t>
      </w:r>
    </w:p>
    <w:p w:rsidR="008E093F" w:rsidRDefault="000C6163">
      <w:pPr>
        <w:pStyle w:val="BodyText"/>
      </w:pPr>
      <w:r>
        <w:rPr>
          <w:color w:val="231F20"/>
        </w:rPr>
        <w:t>7584301, 4796401; 676. 7584045, 4796684; 677. 7583774, 4796716;</w:t>
      </w:r>
    </w:p>
    <w:p w:rsidR="008E093F" w:rsidRDefault="000C6163">
      <w:pPr>
        <w:pStyle w:val="BodyText"/>
      </w:pPr>
      <w:r>
        <w:rPr>
          <w:color w:val="231F20"/>
        </w:rPr>
        <w:t xml:space="preserve">678.  7583616,  </w:t>
      </w:r>
      <w:r>
        <w:rPr>
          <w:color w:val="231F20"/>
        </w:rPr>
        <w:t>4796672;  679.  7582938,  4797034;  680.  7581155,</w:t>
      </w:r>
    </w:p>
    <w:p w:rsidR="008E093F" w:rsidRDefault="000C6163">
      <w:pPr>
        <w:pStyle w:val="BodyText"/>
      </w:pPr>
      <w:r>
        <w:rPr>
          <w:color w:val="231F20"/>
        </w:rPr>
        <w:t>4797292;  681.  7580852,  4797283;  682.  7580606,  4797374;  683.</w:t>
      </w:r>
    </w:p>
    <w:p w:rsidR="008E093F" w:rsidRDefault="000C6163">
      <w:pPr>
        <w:pStyle w:val="BodyText"/>
      </w:pPr>
      <w:r>
        <w:rPr>
          <w:color w:val="231F20"/>
        </w:rPr>
        <w:t>7580418, 4797557; 684. 7579320, 4797954; 685. 7579410, 4798287;</w:t>
      </w:r>
    </w:p>
    <w:p w:rsidR="008E093F" w:rsidRDefault="000C6163">
      <w:pPr>
        <w:pStyle w:val="BodyText"/>
      </w:pPr>
      <w:r>
        <w:rPr>
          <w:color w:val="231F20"/>
        </w:rPr>
        <w:t>686.  7579312,  4798409;  687.  7579217,  4798574;  688.  7579104,</w:t>
      </w:r>
    </w:p>
    <w:p w:rsidR="008E093F" w:rsidRDefault="000C6163">
      <w:pPr>
        <w:pStyle w:val="BodyText"/>
      </w:pPr>
      <w:r>
        <w:rPr>
          <w:color w:val="231F20"/>
        </w:rPr>
        <w:t>4798640;  689.  7578547,  4798935;  690.  7578237,  4799274;  691.</w:t>
      </w:r>
    </w:p>
    <w:p w:rsidR="008E093F" w:rsidRDefault="000C6163">
      <w:pPr>
        <w:pStyle w:val="BodyText"/>
      </w:pPr>
      <w:r>
        <w:rPr>
          <w:color w:val="231F20"/>
        </w:rPr>
        <w:t>7577881, 4799522; 692. 7577593, 4799695; 693. 7577312, 4799920;</w:t>
      </w:r>
    </w:p>
    <w:p w:rsidR="008E093F" w:rsidRDefault="000C6163">
      <w:pPr>
        <w:pStyle w:val="BodyText"/>
      </w:pPr>
      <w:r>
        <w:rPr>
          <w:color w:val="231F20"/>
        </w:rPr>
        <w:t>694.  7577181,  4800226;  695.  7576881,  4800373;  696.  7576836,</w:t>
      </w:r>
    </w:p>
    <w:p w:rsidR="008E093F" w:rsidRDefault="000C6163">
      <w:pPr>
        <w:pStyle w:val="BodyText"/>
      </w:pPr>
      <w:r>
        <w:rPr>
          <w:color w:val="231F20"/>
        </w:rPr>
        <w:t>4800526; 696а. 7576752, 4800986; 696б. 7576697, 4800972; 6</w:t>
      </w:r>
      <w:r>
        <w:rPr>
          <w:color w:val="231F20"/>
        </w:rPr>
        <w:t>96в.</w:t>
      </w:r>
    </w:p>
    <w:p w:rsidR="008E093F" w:rsidRDefault="000C6163">
      <w:pPr>
        <w:pStyle w:val="BodyText"/>
      </w:pPr>
      <w:r>
        <w:rPr>
          <w:color w:val="231F20"/>
        </w:rPr>
        <w:t>7576689, 4801000; 696г. 7576691, 4801016; 696д. 7576652, 4801085;</w:t>
      </w:r>
    </w:p>
    <w:p w:rsidR="008E093F" w:rsidRDefault="000C6163">
      <w:pPr>
        <w:pStyle w:val="BodyText"/>
      </w:pPr>
      <w:r>
        <w:rPr>
          <w:color w:val="231F20"/>
        </w:rPr>
        <w:t>696ђ. 7576649, 4801088; 696е. 7576641, 4801086; 696ж. 7576659,</w:t>
      </w:r>
    </w:p>
    <w:p w:rsidR="008E093F" w:rsidRDefault="000C6163">
      <w:pPr>
        <w:pStyle w:val="BodyText"/>
      </w:pPr>
      <w:r>
        <w:rPr>
          <w:color w:val="231F20"/>
        </w:rPr>
        <w:t>4801106; 696з. 7576656, 4801097; 696и. 7576657, 4801093; 696ј.</w:t>
      </w:r>
    </w:p>
    <w:p w:rsidR="008E093F" w:rsidRDefault="000C6163">
      <w:pPr>
        <w:pStyle w:val="BodyText"/>
      </w:pPr>
      <w:r>
        <w:rPr>
          <w:color w:val="231F20"/>
        </w:rPr>
        <w:t xml:space="preserve">7576685,   4801046;   696к.   7576700,   4801055;   696л.  </w:t>
      </w:r>
      <w:r>
        <w:rPr>
          <w:color w:val="231F20"/>
        </w:rPr>
        <w:t xml:space="preserve"> 7576737,</w:t>
      </w:r>
    </w:p>
    <w:p w:rsidR="008E093F" w:rsidRDefault="000C6163">
      <w:pPr>
        <w:pStyle w:val="BodyText"/>
      </w:pPr>
      <w:r>
        <w:rPr>
          <w:color w:val="231F20"/>
        </w:rPr>
        <w:t>4801062;  697.  7576726,  4801120;  698.  7576617,  4801296;  699.</w:t>
      </w:r>
    </w:p>
    <w:p w:rsidR="008E093F" w:rsidRDefault="000C6163">
      <w:pPr>
        <w:pStyle w:val="BodyText"/>
      </w:pPr>
      <w:r>
        <w:rPr>
          <w:color w:val="231F20"/>
        </w:rPr>
        <w:t>7576415, 4801426; 700. 7576283, 4801576; 701. 7576258, 4801752;</w:t>
      </w:r>
    </w:p>
    <w:p w:rsidR="008E093F" w:rsidRDefault="000C6163">
      <w:pPr>
        <w:pStyle w:val="BodyText"/>
      </w:pPr>
      <w:r>
        <w:rPr>
          <w:color w:val="231F20"/>
        </w:rPr>
        <w:t>702.  7576243,  4801817;  703.  7576089,  4802029;  704.  7575941,</w:t>
      </w:r>
    </w:p>
    <w:p w:rsidR="008E093F" w:rsidRDefault="000C6163">
      <w:pPr>
        <w:pStyle w:val="BodyText"/>
      </w:pPr>
      <w:r>
        <w:rPr>
          <w:color w:val="231F20"/>
        </w:rPr>
        <w:t>4802084;  705.  7575790,  4802201;  706.  757570</w:t>
      </w:r>
      <w:r>
        <w:rPr>
          <w:color w:val="231F20"/>
        </w:rPr>
        <w:t>9,  4802257;  707.</w:t>
      </w:r>
    </w:p>
    <w:p w:rsidR="008E093F" w:rsidRDefault="000C6163">
      <w:pPr>
        <w:pStyle w:val="BodyText"/>
      </w:pPr>
      <w:r>
        <w:rPr>
          <w:color w:val="231F20"/>
        </w:rPr>
        <w:t>7575505, 4802257; 708. 7575287, 4802482; 709. 7575133, 4802415;</w:t>
      </w:r>
    </w:p>
    <w:p w:rsidR="008E093F" w:rsidRDefault="000C6163">
      <w:pPr>
        <w:pStyle w:val="BodyText"/>
      </w:pPr>
      <w:r>
        <w:rPr>
          <w:color w:val="231F20"/>
        </w:rPr>
        <w:t>710.  7574847,  4802635;  711.  7574580,  4802698;  712.  7573430,</w:t>
      </w:r>
    </w:p>
    <w:p w:rsidR="008E093F" w:rsidRDefault="000C6163">
      <w:pPr>
        <w:pStyle w:val="BodyText"/>
      </w:pPr>
      <w:r>
        <w:rPr>
          <w:color w:val="231F20"/>
        </w:rPr>
        <w:t>4802540;  713.  7572745,  4802636;  714.  7572066,  4802874;  715.</w:t>
      </w:r>
    </w:p>
    <w:p w:rsidR="008E093F" w:rsidRDefault="000C6163">
      <w:pPr>
        <w:pStyle w:val="BodyText"/>
      </w:pPr>
      <w:r>
        <w:rPr>
          <w:color w:val="231F20"/>
        </w:rPr>
        <w:t>7571851, 4803316; 716. 7571745, 4804005</w:t>
      </w:r>
      <w:r>
        <w:rPr>
          <w:color w:val="231F20"/>
        </w:rPr>
        <w:t>; 717. 7571768, 4804351;</w:t>
      </w:r>
    </w:p>
    <w:p w:rsidR="008E093F" w:rsidRDefault="000C6163">
      <w:pPr>
        <w:pStyle w:val="BodyText"/>
      </w:pPr>
      <w:r>
        <w:rPr>
          <w:color w:val="231F20"/>
        </w:rPr>
        <w:t>718.  7571656,  4804482;  719.  7571610,  4804563;  720.  7571508,</w:t>
      </w:r>
    </w:p>
    <w:p w:rsidR="008E093F" w:rsidRDefault="000C6163">
      <w:pPr>
        <w:pStyle w:val="BodyText"/>
      </w:pPr>
      <w:r>
        <w:rPr>
          <w:color w:val="231F20"/>
        </w:rPr>
        <w:t>4804630;  721.  7571504,  4804704;  722.  7571443,  4804771;  723.</w:t>
      </w:r>
    </w:p>
    <w:p w:rsidR="008E093F" w:rsidRDefault="000C6163">
      <w:pPr>
        <w:pStyle w:val="BodyText"/>
      </w:pPr>
      <w:r>
        <w:rPr>
          <w:color w:val="231F20"/>
        </w:rPr>
        <w:t>7571303, 4804903; 724. 7571103, 4805142; 725. 7570808, 4805177;</w:t>
      </w:r>
    </w:p>
    <w:p w:rsidR="008E093F" w:rsidRDefault="000C6163">
      <w:pPr>
        <w:pStyle w:val="BodyText"/>
      </w:pPr>
      <w:r>
        <w:rPr>
          <w:color w:val="231F20"/>
        </w:rPr>
        <w:t>726.  7570389,  4805684;  727.  7569983,  4805647;  728.  7569878,</w:t>
      </w:r>
    </w:p>
    <w:p w:rsidR="008E093F" w:rsidRDefault="000C6163">
      <w:pPr>
        <w:pStyle w:val="BodyText"/>
      </w:pPr>
      <w:r>
        <w:rPr>
          <w:color w:val="231F20"/>
        </w:rPr>
        <w:t>4805646;  729.  7569842,  4805697;  730.  7569822,  4805700;  731.</w:t>
      </w:r>
    </w:p>
    <w:p w:rsidR="008E093F" w:rsidRDefault="000C6163">
      <w:pPr>
        <w:pStyle w:val="BodyText"/>
      </w:pPr>
      <w:r>
        <w:rPr>
          <w:color w:val="231F20"/>
        </w:rPr>
        <w:t>7569787, 4805696; 732. 7569730, 4805582; 733. 7569761, 4805496;</w:t>
      </w:r>
    </w:p>
    <w:p w:rsidR="008E093F" w:rsidRDefault="000C6163">
      <w:pPr>
        <w:pStyle w:val="BodyText"/>
      </w:pPr>
      <w:r>
        <w:rPr>
          <w:color w:val="231F20"/>
        </w:rPr>
        <w:t xml:space="preserve">734.  7569753,  4805344;  735.  7569710,  4805320;  736.  </w:t>
      </w:r>
      <w:r>
        <w:rPr>
          <w:color w:val="231F20"/>
        </w:rPr>
        <w:t>7569718,</w:t>
      </w:r>
    </w:p>
    <w:p w:rsidR="008E093F" w:rsidRDefault="000C6163">
      <w:pPr>
        <w:pStyle w:val="BodyText"/>
      </w:pPr>
      <w:r>
        <w:rPr>
          <w:color w:val="231F20"/>
        </w:rPr>
        <w:t>4805228;  737.  7569615,  4805117;  738.  7569598,  4805086;  739.</w:t>
      </w:r>
    </w:p>
    <w:p w:rsidR="008E093F" w:rsidRDefault="000C6163">
      <w:pPr>
        <w:pStyle w:val="BodyText"/>
      </w:pPr>
      <w:r>
        <w:rPr>
          <w:color w:val="231F20"/>
        </w:rPr>
        <w:t>7569570, 4805018; 740. 7569550, 4804928; 741. 7569555, 4804884;</w:t>
      </w:r>
    </w:p>
    <w:p w:rsidR="008E093F" w:rsidRDefault="000C6163">
      <w:pPr>
        <w:pStyle w:val="BodyText"/>
      </w:pPr>
      <w:r>
        <w:rPr>
          <w:color w:val="231F20"/>
        </w:rPr>
        <w:t>742.  7569507,  4804778;  743.  7569110,  4804013;  744.  7568386,</w:t>
      </w:r>
    </w:p>
    <w:p w:rsidR="008E093F" w:rsidRDefault="000C6163">
      <w:pPr>
        <w:pStyle w:val="BodyText"/>
      </w:pPr>
      <w:r>
        <w:rPr>
          <w:color w:val="231F20"/>
        </w:rPr>
        <w:t>4803479;  745.  7568167,  4803492;  746.  7567964</w:t>
      </w:r>
      <w:r>
        <w:rPr>
          <w:color w:val="231F20"/>
        </w:rPr>
        <w:t>,  4803274;   746а.</w:t>
      </w:r>
    </w:p>
    <w:p w:rsidR="008E093F" w:rsidRDefault="000C6163">
      <w:pPr>
        <w:pStyle w:val="BodyText"/>
      </w:pPr>
      <w:r>
        <w:rPr>
          <w:color w:val="231F20"/>
        </w:rPr>
        <w:t>7567977,   4803261;   746б.   7567974,   4803258;   746в.   7568034,</w:t>
      </w:r>
    </w:p>
    <w:p w:rsidR="008E093F" w:rsidRDefault="000C6163">
      <w:pPr>
        <w:pStyle w:val="BodyText"/>
      </w:pPr>
      <w:r>
        <w:rPr>
          <w:color w:val="231F20"/>
        </w:rPr>
        <w:t>4803195; 746г. 7568025, 4803186; 746д. 7567972, 4803243; 746ђ.</w:t>
      </w:r>
    </w:p>
    <w:p w:rsidR="008E093F" w:rsidRDefault="000C6163">
      <w:pPr>
        <w:pStyle w:val="BodyText"/>
        <w:spacing w:line="203" w:lineRule="exact"/>
      </w:pPr>
      <w:r>
        <w:rPr>
          <w:color w:val="231F20"/>
        </w:rPr>
        <w:t>7567898, 4803168; 747. 7567896, 4803171; 748. 7567795, 4803074.</w:t>
      </w:r>
    </w:p>
    <w:p w:rsidR="008E093F" w:rsidRDefault="008E093F">
      <w:pPr>
        <w:spacing w:line="203" w:lineRule="exact"/>
        <w:sectPr w:rsidR="008E093F">
          <w:pgSz w:w="12480" w:h="15600"/>
          <w:pgMar w:top="20" w:right="720" w:bottom="280" w:left="740" w:header="720" w:footer="720" w:gutter="0"/>
          <w:cols w:num="2" w:space="720" w:equalWidth="0">
            <w:col w:w="5253" w:space="132"/>
            <w:col w:w="5635"/>
          </w:cols>
        </w:sectPr>
      </w:pPr>
    </w:p>
    <w:p w:rsidR="008E093F" w:rsidRDefault="000C6163">
      <w:pPr>
        <w:pStyle w:val="ListParagraph"/>
        <w:numPr>
          <w:ilvl w:val="2"/>
          <w:numId w:val="7"/>
        </w:numPr>
        <w:tabs>
          <w:tab w:val="left" w:pos="3736"/>
        </w:tabs>
        <w:spacing w:before="68"/>
        <w:ind w:left="3735"/>
        <w:jc w:val="left"/>
        <w:rPr>
          <w:i/>
          <w:sz w:val="18"/>
        </w:rPr>
      </w:pPr>
      <w:r>
        <w:rPr>
          <w:i/>
          <w:color w:val="231F20"/>
          <w:sz w:val="18"/>
        </w:rPr>
        <w:lastRenderedPageBreak/>
        <w:t>Списак парцела детаљне регулације Просторног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плана</w:t>
      </w:r>
    </w:p>
    <w:p w:rsidR="008E093F" w:rsidRDefault="008E093F">
      <w:pPr>
        <w:pStyle w:val="BodyText"/>
        <w:spacing w:before="2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line="232" w:lineRule="auto"/>
        <w:ind w:left="394" w:firstLine="396"/>
      </w:pPr>
      <w:r>
        <w:rPr>
          <w:color w:val="231F20"/>
        </w:rPr>
        <w:t>У случају неслагања података из списка парцела (Табеле 4, 5, 6 и 7) са приказом на листовима Рефералне карте 2. валидан је карто- графски приказ.</w:t>
      </w:r>
    </w:p>
    <w:p w:rsidR="008E093F" w:rsidRDefault="008E093F">
      <w:pPr>
        <w:pStyle w:val="BodyText"/>
        <w:spacing w:before="10" w:line="240" w:lineRule="auto"/>
        <w:ind w:left="0"/>
        <w:rPr>
          <w:sz w:val="16"/>
        </w:rPr>
      </w:pPr>
    </w:p>
    <w:p w:rsidR="008E093F" w:rsidRDefault="000C6163">
      <w:pPr>
        <w:pStyle w:val="BodyText"/>
        <w:spacing w:line="240" w:lineRule="auto"/>
        <w:ind w:left="791"/>
      </w:pPr>
      <w:r>
        <w:rPr>
          <w:color w:val="231F20"/>
        </w:rPr>
        <w:t>ГРАД НИШ</w:t>
      </w:r>
    </w:p>
    <w:p w:rsidR="008E093F" w:rsidRDefault="008E093F">
      <w:pPr>
        <w:pStyle w:val="BodyText"/>
        <w:spacing w:before="9" w:line="240" w:lineRule="auto"/>
        <w:ind w:left="0"/>
        <w:rPr>
          <w:sz w:val="16"/>
        </w:rPr>
      </w:pPr>
    </w:p>
    <w:p w:rsidR="008E093F" w:rsidRDefault="000C6163">
      <w:pPr>
        <w:spacing w:after="41"/>
        <w:ind w:left="791"/>
        <w:rPr>
          <w:i/>
          <w:sz w:val="18"/>
        </w:rPr>
      </w:pPr>
      <w:r>
        <w:rPr>
          <w:i/>
          <w:color w:val="231F20"/>
          <w:sz w:val="18"/>
        </w:rPr>
        <w:t>Табела 4. Парцеле детаљне регулације Просторног</w:t>
      </w:r>
      <w:r>
        <w:rPr>
          <w:i/>
          <w:color w:val="231F20"/>
          <w:sz w:val="18"/>
        </w:rPr>
        <w:t xml:space="preserve"> плана на територији Града Ниша</w:t>
      </w: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"/>
        <w:gridCol w:w="1560"/>
        <w:gridCol w:w="8511"/>
      </w:tblGrid>
      <w:tr w:rsidR="008E093F">
        <w:trPr>
          <w:trHeight w:val="360"/>
        </w:trPr>
        <w:tc>
          <w:tcPr>
            <w:tcW w:w="407" w:type="dxa"/>
          </w:tcPr>
          <w:p w:rsidR="008E093F" w:rsidRDefault="000C6163">
            <w:pPr>
              <w:pStyle w:val="TableParagraph"/>
              <w:spacing w:before="18"/>
              <w:ind w:left="115" w:right="49" w:hanging="3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Ред. бр.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18"/>
              <w:ind w:left="13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општина</w:t>
            </w:r>
          </w:p>
        </w:tc>
        <w:tc>
          <w:tcPr>
            <w:tcW w:w="8511" w:type="dxa"/>
          </w:tcPr>
          <w:p w:rsidR="008E093F" w:rsidRDefault="000C6163">
            <w:pPr>
              <w:pStyle w:val="TableParagraph"/>
              <w:spacing w:before="18"/>
              <w:ind w:left="3454" w:right="3444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парцела број:</w:t>
            </w:r>
          </w:p>
        </w:tc>
      </w:tr>
      <w:tr w:rsidR="008E093F">
        <w:trPr>
          <w:trHeight w:val="360"/>
        </w:trPr>
        <w:tc>
          <w:tcPr>
            <w:tcW w:w="407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Трупале</w:t>
            </w:r>
          </w:p>
        </w:tc>
        <w:tc>
          <w:tcPr>
            <w:tcW w:w="8511" w:type="dxa"/>
          </w:tcPr>
          <w:p w:rsidR="008E093F" w:rsidRDefault="000C6163">
            <w:pPr>
              <w:pStyle w:val="TableParagraph"/>
              <w:spacing w:before="18" w:line="161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788/1, 789, 790, 791, 792, 793, 794, 795, 884/1, 884/2, 885, 886, 887, 888, 889, 890, 891, 5888, 6797/2, 6800/1, 6801, 6802, 6803, 6804, 6806,</w:t>
            </w:r>
          </w:p>
          <w:p w:rsidR="008E093F" w:rsidRDefault="000C6163">
            <w:pPr>
              <w:pStyle w:val="TableParagraph"/>
              <w:spacing w:before="0" w:line="161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6807, 6808, 6809, 6810, 6811, 6812, 8511, 8514.</w:t>
            </w:r>
          </w:p>
        </w:tc>
      </w:tr>
      <w:tr w:rsidR="008E093F">
        <w:trPr>
          <w:trHeight w:val="520"/>
        </w:trPr>
        <w:tc>
          <w:tcPr>
            <w:tcW w:w="407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Чамурлија</w:t>
            </w:r>
          </w:p>
        </w:tc>
        <w:tc>
          <w:tcPr>
            <w:tcW w:w="8511" w:type="dxa"/>
          </w:tcPr>
          <w:p w:rsidR="008E093F" w:rsidRDefault="000C6163">
            <w:pPr>
              <w:pStyle w:val="TableParagraph"/>
              <w:spacing w:before="18" w:line="161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566, 567, 568/5, 568/6, 568/7, 568/8, 578/6, 579, 580, 583, 584, 1018, 1023, 1024, 1025, 1030, 1031, 1032, 1033, 1034, 1035, 1036, 1037, 1038,</w:t>
            </w:r>
          </w:p>
          <w:p w:rsidR="008E093F" w:rsidRDefault="000C6163">
            <w:pPr>
              <w:pStyle w:val="TableParagraph"/>
              <w:spacing w:before="0" w:line="16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1039, 1046, 1047, 1048, 1049, 1166, 1167, 1168, 1169, 1170, 1233, 1234, 1236, 1237, 1238, 1239/1, 1239/2, 1239/3, 1240, 1251, 1252, 1253, 1254,</w:t>
            </w:r>
          </w:p>
          <w:p w:rsidR="008E093F" w:rsidRDefault="000C6163">
            <w:pPr>
              <w:pStyle w:val="TableParagraph"/>
              <w:spacing w:before="0" w:line="161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1255, 1265, 1266, 1267, 1318, 1319, 1320, 1483, 1484, 1487, 1488, 1489, 1490, 1491, 1495.</w:t>
            </w:r>
          </w:p>
        </w:tc>
      </w:tr>
      <w:tr w:rsidR="008E093F">
        <w:trPr>
          <w:trHeight w:val="520"/>
        </w:trPr>
        <w:tc>
          <w:tcPr>
            <w:tcW w:w="407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Доњи Комрен</w:t>
            </w:r>
          </w:p>
        </w:tc>
        <w:tc>
          <w:tcPr>
            <w:tcW w:w="8511" w:type="dxa"/>
          </w:tcPr>
          <w:p w:rsidR="008E093F" w:rsidRDefault="000C6163">
            <w:pPr>
              <w:pStyle w:val="TableParagraph"/>
              <w:spacing w:before="18" w:line="161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8, 9, </w:t>
            </w:r>
            <w:r>
              <w:rPr>
                <w:color w:val="231F20"/>
                <w:sz w:val="14"/>
              </w:rPr>
              <w:t>19/1, 19/2, 20/1, 20/2, 20/3, 21/1, 21/2, 21/3, 21/4, 21/5, 22, 23, 24, 25, 26, 27, 28, 29, 30, 31/1, 31/2, 32/1, 33, 38, 39, 40/1, 55, 58, 59, 60, 61,</w:t>
            </w:r>
          </w:p>
          <w:p w:rsidR="008E093F" w:rsidRDefault="000C6163">
            <w:pPr>
              <w:pStyle w:val="TableParagraph"/>
              <w:spacing w:before="0" w:line="16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66, 67, 68, 74, 75, 76, 77, 85, 90/1, 90/2, 90/3, 90/4, 91, 92, 115, 116, 118, 119, 120, 121, 122, 123, 124, 125, 166, 2192, 2193/3, 2204, 2205, 2206,</w:t>
            </w:r>
          </w:p>
          <w:p w:rsidR="008E093F" w:rsidRDefault="000C6163">
            <w:pPr>
              <w:pStyle w:val="TableParagraph"/>
              <w:spacing w:before="0" w:line="161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2207, 2208, 2209, 2210, 2211, 2212, 2213, 2214, 2462/1, 2463, 2464, 2728, 2730.</w:t>
            </w:r>
          </w:p>
        </w:tc>
      </w:tr>
      <w:tr w:rsidR="008E093F">
        <w:trPr>
          <w:trHeight w:val="680"/>
        </w:trPr>
        <w:tc>
          <w:tcPr>
            <w:tcW w:w="407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Горњи Комрен</w:t>
            </w:r>
          </w:p>
        </w:tc>
        <w:tc>
          <w:tcPr>
            <w:tcW w:w="8511" w:type="dxa"/>
          </w:tcPr>
          <w:p w:rsidR="008E093F" w:rsidRDefault="000C6163">
            <w:pPr>
              <w:pStyle w:val="TableParagraph"/>
              <w:spacing w:before="18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1, 2, 7, 616, 653, 655, 656, 657, 658, 659, 660, 661, 674/1, 674/2, 676, 677, 678, 679, 680, 681, 682, 683, 684, 685/1, 685/2, 686, 687, 688, 689, 690,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691, 692, 693, 694, 929, 2241, 2242/1, 2567, 2568, 2569, 2570, 2571, 2572, 2576, 2577, 2578, 2579, 2580, 2581, 2581/1,2581/2,2582, 2583, 2584,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2585, 2586, 2587, 2589, 2590, 2591, 2592, 2593, 2594, 2595, 2596, 2597, 2598, 2599, 2601, 2602, 2603, 2604, 2605,</w:t>
            </w:r>
            <w:r>
              <w:rPr>
                <w:color w:val="231F20"/>
                <w:sz w:val="14"/>
              </w:rPr>
              <w:t xml:space="preserve"> 2606, 2607, 2608, 2609, 2610,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2611, 2612, 2613, 2614, 2615, 2616, 2623, 2625, 2679, 2681, 2789, 2792, 2793, 2794, 2795, 2797.</w:t>
            </w:r>
          </w:p>
        </w:tc>
      </w:tr>
      <w:tr w:rsidR="008E093F">
        <w:trPr>
          <w:trHeight w:val="1960"/>
        </w:trPr>
        <w:tc>
          <w:tcPr>
            <w:tcW w:w="407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Рујник</w:t>
            </w:r>
          </w:p>
        </w:tc>
        <w:tc>
          <w:tcPr>
            <w:tcW w:w="8511" w:type="dxa"/>
          </w:tcPr>
          <w:p w:rsidR="008E093F" w:rsidRDefault="000C6163">
            <w:pPr>
              <w:pStyle w:val="TableParagraph"/>
              <w:spacing w:before="18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1203/1, 1203/3, 1203/4, 1203/5, 1204, 1205, 1206, 1207/1, 1207/2, 1208, 1209, 1210, 1219/3, 1219/4, 1220, 1222, 1223, </w:t>
            </w:r>
            <w:r>
              <w:rPr>
                <w:color w:val="231F20"/>
                <w:sz w:val="14"/>
              </w:rPr>
              <w:t>1224, 1233, 1234, 1235/1,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1235/2, 1242, 1243, 1277/2, 1277/3, 1285, 1286/2, 1287, 1289, 1290/1, 1290/2, 1291, 1298/1, 1298/2, 1298/3, 1306, 1307, 1310/1, 1310/4, 1310/7,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1311/1, 1311/2, 1311/3, 1311/4, 1312/1, 1312/2, 1313, 1314/1, 1314/2, 1315, 1316, 1317</w:t>
            </w:r>
            <w:r>
              <w:rPr>
                <w:color w:val="231F20"/>
                <w:sz w:val="14"/>
              </w:rPr>
              <w:t>, 1318, 1319/1, 1319/2, 1320, 1321, 1322/4, 1329/1,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1329/2, 1329/3, 1332/2, 1332/3, 1336/1, 1336/2, 1336/3, 1339/1, 1339/2, 1342/1, 1342/2, 1342/3, 1343/1, 1343/2, 1344/1, 1344/2, 1337, 1340, 1341,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1345, 1348, 1351, 1353, 1354, 1355, 1356, 1627, 1629/1, 1629/2, 1629/3, 1629/4, 1635, 1636, 1637, 1638, 1639, 1640, 1641, 1647/1, 1648, 1649,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1658/3, 1659/1, 1659/2, 1659/3, 1659/4, 1660, 1661, 1662, 1663/1, 1663/2, 1664, 1677/7, 1677/8, 1677/9, 1678, 1681</w:t>
            </w:r>
            <w:r>
              <w:rPr>
                <w:color w:val="231F20"/>
                <w:sz w:val="14"/>
              </w:rPr>
              <w:t>/1, 1682, 1689, 1690, 1691,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1695, 1696, 1708/1, 1708/2, 1709/1, 1710, 1711/1, 1711/2, 1712, 1722, 1724/1, 1724/2, 1725, 1726/1, 1726/2, 1727, 1728, 1729, 1730, 1732, 1737,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1753, 1853/1, 1853/2, 1856/1, 1856/2, 1861, 1862, 1864, 1865/1, 1865/2, 1865/3, 1868</w:t>
            </w:r>
            <w:r>
              <w:rPr>
                <w:color w:val="231F20"/>
                <w:sz w:val="14"/>
              </w:rPr>
              <w:t>/11, 1868/12, 1868/13, 1868/14, 1868/15, 1868/16, 1868/17,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1868/18, 1868/19, 1875, 1876, 1877, 1879, 1880, 1881, 1882, 1883, 1884, 1885/1, 1885/4, 1885/6, 1885/7, 1886/2, 1887, 1911, 1912, 1913, 1914,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1915, 1916, 1917, 1918, 1919, 1920, 1921, 1922, 1923, 1</w:t>
            </w:r>
            <w:r>
              <w:rPr>
                <w:color w:val="231F20"/>
                <w:sz w:val="14"/>
              </w:rPr>
              <w:t>924/1, 1924/2, 1924/3, 1924/4, 1924/5, 1924/6, 1924/7, 1924/8, 1926/2, 1928/1, 1928/3,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1929, 1930/1, 1930/2, 1932, 1933, 1934, 1935, 1936, 1937/1, 1937/2, 1937/3, 1937/4, 1937/5, 1938, 1939, 1940/1, 1940/2, 1940/3, 1941/1, 1941/10,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1941/2, 1941/3, 1941/4, </w:t>
            </w:r>
            <w:r>
              <w:rPr>
                <w:color w:val="231F20"/>
                <w:sz w:val="14"/>
              </w:rPr>
              <w:t>1941/5, 1941/6, 1941/7, 1941/8, 1941/9, 1942, 1943/2, 1943/5, 1943/6, 1943/7, 1944, 1945, 2432, 2446, 2447, 2448, 2449.</w:t>
            </w:r>
          </w:p>
        </w:tc>
      </w:tr>
      <w:tr w:rsidR="008E093F">
        <w:trPr>
          <w:trHeight w:val="200"/>
        </w:trPr>
        <w:tc>
          <w:tcPr>
            <w:tcW w:w="407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Паљина</w:t>
            </w:r>
          </w:p>
        </w:tc>
        <w:tc>
          <w:tcPr>
            <w:tcW w:w="8511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3260.</w:t>
            </w:r>
          </w:p>
        </w:tc>
      </w:tr>
      <w:tr w:rsidR="008E093F">
        <w:trPr>
          <w:trHeight w:val="840"/>
        </w:trPr>
        <w:tc>
          <w:tcPr>
            <w:tcW w:w="407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Хум</w:t>
            </w:r>
          </w:p>
        </w:tc>
        <w:tc>
          <w:tcPr>
            <w:tcW w:w="8511" w:type="dxa"/>
          </w:tcPr>
          <w:p w:rsidR="008E093F" w:rsidRDefault="000C6163">
            <w:pPr>
              <w:pStyle w:val="TableParagraph"/>
              <w:spacing w:before="18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4873/1, 4873/2, 4874/1, 4874/2, 4875/1, 4875/2, 4876/1, 4876/2, 4877/1, 4877/2, 4878/1, 4878/2, 4905, 4906, 4907, 4908, 4909, 4910, 4911, 4912,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4913, 4989, 4990, 4991, 4992, 4993, 4994, 4995, 5044, 5045, 5046, 5047, 5048, 5049, 5050, 5052, 5053, 5054, 5057</w:t>
            </w:r>
            <w:r>
              <w:rPr>
                <w:color w:val="231F20"/>
                <w:sz w:val="14"/>
              </w:rPr>
              <w:t>, 5058, 5060, 5062, 5063, 5064,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5252, 5253, 5254, 5255, 5256, 5257, 5258, 5259, 5260/1, 5260/2, 5262, 5342, 5343, 5344, 5345, 5346, 5381, 5387, 5388, 5389, 5390, 5391, 5392,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5393, 5394, 5427, 5428, 5429, 5430, 5512, 5513, 5514, 5515, 5566, 5567, 5568, 5569</w:t>
            </w:r>
            <w:r>
              <w:rPr>
                <w:color w:val="231F20"/>
                <w:sz w:val="14"/>
              </w:rPr>
              <w:t>, 5570, 5571, 5572/1, 5572/2, 5573, 5577, 5578, 5580, 5581,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5582, 5583, 5585, 5586, 5587, 5588, 5627, 5630, 5636, 5637, 5638, 5639, 5640, 5641, 5642, 5645, 5648, 5649</w:t>
            </w:r>
          </w:p>
        </w:tc>
      </w:tr>
      <w:tr w:rsidR="008E093F">
        <w:trPr>
          <w:trHeight w:val="360"/>
        </w:trPr>
        <w:tc>
          <w:tcPr>
            <w:tcW w:w="407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8.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Бреница</w:t>
            </w:r>
          </w:p>
        </w:tc>
        <w:tc>
          <w:tcPr>
            <w:tcW w:w="8511" w:type="dxa"/>
          </w:tcPr>
          <w:p w:rsidR="008E093F" w:rsidRDefault="000C6163">
            <w:pPr>
              <w:pStyle w:val="TableParagraph"/>
              <w:spacing w:before="18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2742/1, 2742/2, 2745, 2746, 2747, 2748, 2749, 2750/1, 2751/1, 2754, 2755, 2756, 2757, 2758, 2806, 2807, 2808, 2812, 2814, 2816, 2817, 2819,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2821, 2824, 2826, 2827, 2828, 2829/1, 2829/2, 2830, 2831, 2832, 2833, 3509, 3510, 3520.</w:t>
            </w:r>
          </w:p>
        </w:tc>
      </w:tr>
      <w:tr w:rsidR="008E093F">
        <w:trPr>
          <w:trHeight w:val="840"/>
        </w:trPr>
        <w:tc>
          <w:tcPr>
            <w:tcW w:w="407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9.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Каменица</w:t>
            </w:r>
          </w:p>
        </w:tc>
        <w:tc>
          <w:tcPr>
            <w:tcW w:w="8511" w:type="dxa"/>
          </w:tcPr>
          <w:p w:rsidR="008E093F" w:rsidRDefault="000C6163">
            <w:pPr>
              <w:pStyle w:val="TableParagraph"/>
              <w:spacing w:before="18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5719, 5725, 5727, 5728, 5729, 5730, 5731/1, 5731/2, 5732, 5733/1, 5733/2, 5733/3, 5735, 5783, 5789/1, 5789/3, 5789/5, 5789/6, 5789/7, 5793/1,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5793/2, 5794, 5795, 5796, 5797, 5798, 5799, 5800, 5806, 5932, 5933, 5934, 5935, 5936, 5937, 5940, 5941, 5945, 5946</w:t>
            </w:r>
            <w:r>
              <w:rPr>
                <w:color w:val="231F20"/>
                <w:sz w:val="14"/>
              </w:rPr>
              <w:t>, 5956, 5957, 5958, 5959,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5960, 5961, 5971/1, 5971/3, 5971/4, 5971/5, 5971/7, 5971/8, 5962, 5969, 5970, 5972, 5973, 5975, 5976, 5977, 5978, 5980, 5988, 5989, 6014, 6016,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6017, 6018, 6019, 6020, 6021, 6022, 6023, 6029, 6030, 6031, 6037, 6038, 6039/1, 6039/2</w:t>
            </w:r>
            <w:r>
              <w:rPr>
                <w:color w:val="231F20"/>
                <w:sz w:val="14"/>
              </w:rPr>
              <w:t>, 6040, 6041, 6042, 6044, 6045, 6046, 6170, 6171, 7967,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7990, 7991/1.</w:t>
            </w:r>
          </w:p>
        </w:tc>
      </w:tr>
      <w:tr w:rsidR="008E093F">
        <w:trPr>
          <w:trHeight w:val="1960"/>
        </w:trPr>
        <w:tc>
          <w:tcPr>
            <w:tcW w:w="407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18"/>
              <w:ind w:left="56" w:right="55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Доњи Матејевац</w:t>
            </w:r>
          </w:p>
        </w:tc>
        <w:tc>
          <w:tcPr>
            <w:tcW w:w="8511" w:type="dxa"/>
          </w:tcPr>
          <w:p w:rsidR="008E093F" w:rsidRDefault="000C6163">
            <w:pPr>
              <w:pStyle w:val="TableParagraph"/>
              <w:spacing w:before="18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1972, 1973, 1974, 1975, 1976, 1977, 1978, 1979, 1980, 1981, 1982, 2129/3, 2130, 2131, 2132, 2133, 2134/1, 2134/2, 2136, 2137, 2143/2, 2143/3,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2145/1, 2145/2, 2145/3, 2158, 2159, 2160/1, 2160/2, 2161/1, 2161/2, 2162/1, 2162/3, 2163, 2164, 2166/1, 2166/2, 2166/3, 2167, 2193/1, 2194,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2195/1, 2195/2, 2196/2, 2208/2, 2209/1, 2209/2, 2209/3, 2213/1, 2213/2, 2215/1, 2217/1, 2217/3, 2220/1, 2220/2, 2212, 2214, 2919, 2920, 2921,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2922, 2923/2, 2930, 2935, 2936/1, 2936/2, 2937, 2938, 2939, 2941, 2942, 2943, 2944, 2945, 2946, 2947, 2948, 2949, </w:t>
            </w:r>
            <w:r>
              <w:rPr>
                <w:color w:val="231F20"/>
                <w:sz w:val="14"/>
              </w:rPr>
              <w:t>2950, 2951, 2952, 2953, 2954,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2955, 2956, 2957, 2958, 2959, 2960, 3345, 3347/1, 3347/5, 3347/6, 3351, 3352, 3355, 3356, 3357, 3358, 3365, 3366, 3367, 3368/1, 3368/2, 3371,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3372, 3373, 3374, 3375/1, 3375/2, 3443/2, 3443/3, 3444, 3445, 3446, 3447, 3448, 3449</w:t>
            </w:r>
            <w:r>
              <w:rPr>
                <w:color w:val="231F20"/>
                <w:sz w:val="14"/>
              </w:rPr>
              <w:t>, 3450, 3451, 3452, 3453, 3455, 3456, 3457/1, 3457/2, 3458,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3459, 3475, 3476, 3477/1, 3477/2, 3479/1, 3479/2, 3479/3, 3479/4, 3480/1, 3480/2, 3481, 3482, 3483, 3484, 3485, 3486, 3487, 3488/1, 3488/2,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3489/1, 3490/1, 3490/2, 3493/1, 3493/2, 3491, 3492, 3562/1, 3562/2, 3562/3, 3563/1, 3563/2, 3563/7, 3564/1, 3564/2, 3565/1, 3565/2, 3566/1,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3566/2, 3566/3, 3566/4, 3566/5, 3566/8, 3567/1, 3567/2, 3696, 3697/1, 3718/1, 3718/2, 3718/5, 3719/1, 3719/2, 3719/3</w:t>
            </w:r>
            <w:r>
              <w:rPr>
                <w:color w:val="231F20"/>
                <w:sz w:val="14"/>
              </w:rPr>
              <w:t>, 3719/4, 3719/5, 3719/6,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3719/7, 3720/1, 3720/4, 3721, 3722/1, 3722/2, 3723/1, 3723/2, 3725, 3727, 3728, 3729, 3730, 3731, 3732/1, 3732/2, 3747/1, 3747/2, 3748/1, 3748/2,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3748/3, 3748/4, 3748/5, 3748/6, 3748/7, 3761, 3764, 3765/1, 3765/2, 3766, 3767/1, 37</w:t>
            </w:r>
            <w:r>
              <w:rPr>
                <w:color w:val="231F20"/>
                <w:sz w:val="14"/>
              </w:rPr>
              <w:t>68/1, 3768/2, 3769/1, 3769/2, 3769/3, 3769/4, 3769/5, 3845,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3846, 3857, 3861/1, 3871/1, 3873, 3889.</w:t>
            </w:r>
          </w:p>
        </w:tc>
      </w:tr>
      <w:tr w:rsidR="008E093F">
        <w:trPr>
          <w:trHeight w:val="200"/>
        </w:trPr>
        <w:tc>
          <w:tcPr>
            <w:tcW w:w="407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11.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Горњи Матејевац</w:t>
            </w:r>
          </w:p>
        </w:tc>
        <w:tc>
          <w:tcPr>
            <w:tcW w:w="8511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7606, 7607, 7608, 7609/1, 7609/2, 7610, 7611, 7632, 7633, 7634, 7635/1, 7636, 7637, 7638, 7639, 7643, 7644/1, 7644/2, 7645/2, 7690, 770</w:t>
            </w:r>
            <w:r>
              <w:rPr>
                <w:color w:val="231F20"/>
                <w:sz w:val="14"/>
              </w:rPr>
              <w:t>2, 7703/1.</w:t>
            </w:r>
          </w:p>
        </w:tc>
      </w:tr>
      <w:tr w:rsidR="008E093F">
        <w:trPr>
          <w:trHeight w:val="520"/>
        </w:trPr>
        <w:tc>
          <w:tcPr>
            <w:tcW w:w="407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12.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Доња Врежина</w:t>
            </w:r>
          </w:p>
        </w:tc>
        <w:tc>
          <w:tcPr>
            <w:tcW w:w="8511" w:type="dxa"/>
          </w:tcPr>
          <w:p w:rsidR="008E093F" w:rsidRDefault="000C6163">
            <w:pPr>
              <w:pStyle w:val="TableParagraph"/>
              <w:spacing w:before="18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182, 224, 225, 226, 227, 228/1, 228/2, 228/3, 234/1, 234/2, 268/1, 268/2, 268/4, 268/5, 269, 270, 271, 272/1, 272/2, 273, 274, 275, 276, 277, 287,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288, 289, 290/1, 290/2, 291, 292, 293, 858, 863, 864, 865/1, 865/2, 866/1, 866/2, 867/1, 867/2, 868, 869, 870, 905, 906, 910, 1057, 1064, 1065, 1068,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1069, 1074, 1980, 1970/1, 1971/4, 1981/1.</w:t>
            </w:r>
          </w:p>
        </w:tc>
      </w:tr>
      <w:tr w:rsidR="008E093F">
        <w:trPr>
          <w:trHeight w:val="520"/>
        </w:trPr>
        <w:tc>
          <w:tcPr>
            <w:tcW w:w="407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13.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Брзи брод</w:t>
            </w:r>
          </w:p>
        </w:tc>
        <w:tc>
          <w:tcPr>
            <w:tcW w:w="8511" w:type="dxa"/>
          </w:tcPr>
          <w:p w:rsidR="008E093F" w:rsidRDefault="000C6163">
            <w:pPr>
              <w:pStyle w:val="TableParagraph"/>
              <w:spacing w:before="18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2136, 2137, 2138, 2139, 2158, 2159, 2160, 2161/1, 2161/2, 2161/3, 2162/1, 2162/2, 2163, 2164/1, 2164/3, 2167, 2168/1, 2168/2, 2169, 2170, 2171,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2172, 2173, 2174, 2183, 2191, 2192, 2193, 2194, 2195, 2196, 2198, 2199/1, 2199/2, 2201, 2202, 2203, 2204, 2205, </w:t>
            </w:r>
            <w:r>
              <w:rPr>
                <w:color w:val="231F20"/>
                <w:sz w:val="14"/>
              </w:rPr>
              <w:t>2206/1, 2206/2, 2206/4, 2207/4,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2207/5, 2207/6, 2208/4, 2208/7, 2208/8, 2708, 2725/1.</w:t>
            </w:r>
          </w:p>
        </w:tc>
      </w:tr>
      <w:tr w:rsidR="008E093F">
        <w:trPr>
          <w:trHeight w:val="1000"/>
        </w:trPr>
        <w:tc>
          <w:tcPr>
            <w:tcW w:w="407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14.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Горња Врежина</w:t>
            </w:r>
          </w:p>
        </w:tc>
        <w:tc>
          <w:tcPr>
            <w:tcW w:w="8511" w:type="dxa"/>
          </w:tcPr>
          <w:p w:rsidR="008E093F" w:rsidRDefault="000C6163">
            <w:pPr>
              <w:pStyle w:val="TableParagraph"/>
              <w:spacing w:before="18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2304/1, 2304/3, 2305, 2306, 2324, 2325, 2326, 2327, 2328, 2331, 2332, 2333, 2334, 2348, 2532/1, 2532/2, 2532/3, 2532/4, 2532/5, 2533, 2534,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2535, 2536, 2537, 2538/1, 2538/2, 2538/3, 2538/4, 2538/5, 2539, 2551, 2552, 2553, 2554, 2555, 2556, 2557, 2564/1, 2564/2, 2565, 2868, 2869,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2870, 2871, 2925, 2940, 2941, 2942, 2943, 2948, 2949, 2951, 2952, 2953, 2954, 2955, 2956/1, 2956/2, 2957, 2958, 2959</w:t>
            </w:r>
            <w:r>
              <w:rPr>
                <w:color w:val="231F20"/>
                <w:sz w:val="14"/>
              </w:rPr>
              <w:t>, 2960/1, 2961, 2962,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2964/1, 2964/2, 2965, 2966/1, 2966/2, 2999, 3000/1, 3000/2, 3001, 3002, 3003/1, 3003/2, 3054, 3055, 3056/1, 3056/2, 3057, 3058, 3059, 3066,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3067, 3068, 3069, 3070, 3071, 3072, 3079, 3081, 3082, 3083/1, 3083/2, 3084, 3085, 3086, 3087, </w:t>
            </w:r>
            <w:r>
              <w:rPr>
                <w:color w:val="231F20"/>
                <w:sz w:val="14"/>
              </w:rPr>
              <w:t>3149, 3150/1, 3150/2, 3151, 3152, 4578/1, 4579/1,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4580/8, 4581, 4585/2.</w:t>
            </w:r>
          </w:p>
        </w:tc>
      </w:tr>
      <w:tr w:rsidR="008E093F">
        <w:trPr>
          <w:trHeight w:val="1640"/>
        </w:trPr>
        <w:tc>
          <w:tcPr>
            <w:tcW w:w="407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Малча</w:t>
            </w:r>
          </w:p>
        </w:tc>
        <w:tc>
          <w:tcPr>
            <w:tcW w:w="8511" w:type="dxa"/>
          </w:tcPr>
          <w:p w:rsidR="008E093F" w:rsidRDefault="000C6163">
            <w:pPr>
              <w:pStyle w:val="TableParagraph"/>
              <w:spacing w:before="18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6080/2, 6081, 6082/3, 6082/4, 6084, 6088/1, 6088/2, 6088/3, 6089/1, 6089/2, 6089/3, 6089/4, 6089/5, 6089/6, 6090, 6091, 6092, 6094, 6095, 6096,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6097/1, 6097/2, 6097/3, 6097/</w:t>
            </w:r>
            <w:r>
              <w:rPr>
                <w:color w:val="231F20"/>
                <w:sz w:val="14"/>
              </w:rPr>
              <w:t>4, 6098, 6099, 6100, 6111, 6112/1, 6189, 6214, 6215/1, 6215/2, 6216, 6217/1, 6217/2, 6217/3, 6217/4, 6217/5, 6230/1,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6231, 6232, 6233, 6234, 6237/2, 6237/3, 6238, 6247, 6248, 6249, 6250, 6251/1, 6251/2, 6256/3, 6257, 6258, 6259, 6260, 6261, 6262, 6271, 6272,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6473, 6474/2, 6476/1, 6476/2, 6486, 6487, 6488, 6489, 6490, 6494, 6498, 6500/1, 6500/2, 6501, 6504, 6505, 6506/1, </w:t>
            </w:r>
            <w:r>
              <w:rPr>
                <w:color w:val="231F20"/>
                <w:sz w:val="14"/>
              </w:rPr>
              <w:t>6506/2, 6507/1, 6508, 6509,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6510, 6519/3, 6520, 6522, 6523, 6524, 6525, 6526/1, 6526/2, 6527/1, 6528, 6529, 6539, 6540, 6542/2, 6543, 6544, 6545/1, 6545/3, 6549, 6553/1,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6554, 6555/1, 6555/2, 6555/3, 6556, 6557, 6558, 6559, 6560/2, 6561, 6562, 6563, 6564, </w:t>
            </w:r>
            <w:r>
              <w:rPr>
                <w:color w:val="231F20"/>
                <w:sz w:val="14"/>
              </w:rPr>
              <w:t>6799, 6820/1, 6820/2, 6821, 6832/1, 6834/2, 6889/1,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6889/2, 6890/2, 6891/2, 6892/1, 6892/2, 6892/3, 6898/1, 6898/2, 6899/1, 6900, 6901, 6902, 6903, 6904, 6905, 6906, 6914, 6919, 6920, 6921, 6925,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6926, 6931, 6932/1, 6932/2, 6933/3, 6933/4, 6933/5, 6933/6, </w:t>
            </w:r>
            <w:r>
              <w:rPr>
                <w:color w:val="231F20"/>
                <w:sz w:val="14"/>
              </w:rPr>
              <w:t>6934/1, 6934/2, 6935/2, 6935/4, 6935/5, 6935/7, 6936/15, 6936/2, 6936/4, 6936/5,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6936/6, 6938/2, 6938/4, 6946/1, 6946/2, 6946/3, 6946/4, 6947/1, 6948/1, 6949, 6950/1, 7175/1, 7215/13, 7221/6, 7222/6, 7224/1, 7229/1, 7229/2,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7239/1, 7239/2.</w:t>
            </w:r>
          </w:p>
        </w:tc>
      </w:tr>
      <w:tr w:rsidR="008E093F">
        <w:trPr>
          <w:trHeight w:val="360"/>
        </w:trPr>
        <w:tc>
          <w:tcPr>
            <w:tcW w:w="407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Просек Манастир</w:t>
            </w:r>
          </w:p>
        </w:tc>
        <w:tc>
          <w:tcPr>
            <w:tcW w:w="8511" w:type="dxa"/>
          </w:tcPr>
          <w:p w:rsidR="008E093F" w:rsidRDefault="000C6163">
            <w:pPr>
              <w:pStyle w:val="TableParagraph"/>
              <w:spacing w:before="18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2330/1, 2331, 2332, 2334, 2335, 2336, 2337, 2538, 2338/1, 2338/2, 2338/3, 2539, 2339/1, 2339/2, 2339/3, 2537/1, 2537/2, 2537/3, 2540, 2541,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2542, 3278/1, 3283.</w:t>
            </w:r>
          </w:p>
        </w:tc>
      </w:tr>
    </w:tbl>
    <w:p w:rsidR="008E093F" w:rsidRDefault="008E093F">
      <w:pPr>
        <w:spacing w:line="161" w:lineRule="exact"/>
        <w:rPr>
          <w:sz w:val="14"/>
        </w:rPr>
        <w:sectPr w:rsidR="008E093F">
          <w:pgSz w:w="12480" w:h="15600"/>
          <w:pgMar w:top="2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"/>
        <w:gridCol w:w="1560"/>
        <w:gridCol w:w="8511"/>
      </w:tblGrid>
      <w:tr w:rsidR="008E093F">
        <w:trPr>
          <w:trHeight w:val="360"/>
        </w:trPr>
        <w:tc>
          <w:tcPr>
            <w:tcW w:w="407" w:type="dxa"/>
          </w:tcPr>
          <w:p w:rsidR="008E093F" w:rsidRDefault="000C6163">
            <w:pPr>
              <w:pStyle w:val="TableParagraph"/>
              <w:spacing w:before="9"/>
              <w:ind w:left="115" w:right="49" w:hanging="3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Ред. бр.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9"/>
              <w:ind w:left="13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општина</w:t>
            </w:r>
          </w:p>
        </w:tc>
        <w:tc>
          <w:tcPr>
            <w:tcW w:w="8511" w:type="dxa"/>
          </w:tcPr>
          <w:p w:rsidR="008E093F" w:rsidRDefault="000C6163">
            <w:pPr>
              <w:pStyle w:val="TableParagraph"/>
              <w:spacing w:before="9"/>
              <w:ind w:left="3454" w:right="3444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парцела број:</w:t>
            </w:r>
          </w:p>
        </w:tc>
      </w:tr>
      <w:tr w:rsidR="008E093F">
        <w:trPr>
          <w:trHeight w:val="181"/>
        </w:trPr>
        <w:tc>
          <w:tcPr>
            <w:tcW w:w="407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9" w:line="152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17.</w:t>
            </w:r>
          </w:p>
        </w:tc>
        <w:tc>
          <w:tcPr>
            <w:tcW w:w="1560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9" w:line="152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8511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9" w:line="152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548, 549, 551, 552, 554, 555, 595, 597, 598/1, 599, 601, 602, 603, 604, 605, 606, 609, 610, 611, 612, 613/1, 613/2, 613/3, 613/4, 616/1, 616/2, 616/3,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616/4, 617, 661/1, 661/2, 661/3, 661/4, 665/2, 665/3, 666, 667, 674, 675, 676, 677, 678, 679/1, 680, 681/1, 681/2, 682/1, 682/2, 687/1, 688/1, 689,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690/1, 690/2, 690/3, 690/4, 690/5, 691/1, 691/2, 692/1, 692/2, 693, 694, 695, 696, 697, 698, 699/1, 703, 760, 761, 762/1, 762/2, 763/2, 763/3, 763/4,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763/7, 763/8, 764/2, 764/3, 765, 766/1, 766/2, 767/1, 767/2, 767/3, 767/4, 768/1, 768/2, 768/3, 768/4, </w:t>
            </w:r>
            <w:r>
              <w:rPr>
                <w:color w:val="231F20"/>
                <w:sz w:val="14"/>
              </w:rPr>
              <w:t>769/1, 769/2, 769/3, 769/4, 770, 771/1, 771/2,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771/5, 771/6, 800, 801, 802/1, 802/2, 802/3, 802/4, 802/5, 802/6, 803/1, 803/2, 803/3, 804/1, 804/2, 804/3, 804/4, 804/5, 804/6, 805/1, 805/2, 805/3,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805/5, 806/1, 807/1, 807/2, 808/1, 810/1, 863/1, 863/</w:t>
            </w:r>
            <w:r>
              <w:rPr>
                <w:color w:val="231F20"/>
                <w:sz w:val="14"/>
              </w:rPr>
              <w:t>3, 864/1, 874, 875, 876, 878, 879/1, 879/2, 880, 881, 884, 885, 886, 887/1, 887/2, 888, 889,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890/1, 893, 1224, 1225, 1226/2, 1229, 1230, 1231, 1243/1, 1243/2, 1243/3, 1243/4, 1243/5, 1244, 1245, 1246, 1247/1, 1248, 1249, 1254/1, 1254/2,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1254/3, 1255, 1256, 1257, 1323, 1586, 1587, 1588, 1603, 1604/1, 1604/2, 1605/1, 1605/2, 1606/1, 1606/2, 1607, 1608, 1609, 1610/1, 1610/2,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1610/5, 1610/6, 1611, 1612, 1613, 1614, 1615/1, 1615/3, 1616, 1617, 1618, 1619, 1620, 1621/1, 1621/2, 1621/3, 1622,</w:t>
            </w:r>
            <w:r>
              <w:rPr>
                <w:color w:val="231F20"/>
                <w:sz w:val="14"/>
              </w:rPr>
              <w:t xml:space="preserve"> 1626/1, 1626/2, 1627, 1628/1,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1628/2, 1629, 1630, 1631, 1632, 1633, 1634/1, 1634/2, 1635/1, 1635/2, 1636, 1637, 1638, 1639, 1640/1, 1640/2, 1640/3, 1640/4, 1641, 1642/2,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1642/3, 1643, 1644, 1645, 1646, 1647, 1648, 1649, 1650/2, 1651, 1652/3, 1652/4, 1652/5, 1694/2, 1709/1, 1710, 1712, 1713/1, 1713/2, 1713/3,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1713/4, 1714, 1715, 1716, 1718, 1719/1, 1720/1, 1720/2, 1721, 1722, 1723, 1724, 1725, 1726, 1727, 1728/1, 1728/2,</w:t>
            </w:r>
            <w:r>
              <w:rPr>
                <w:color w:val="231F20"/>
                <w:sz w:val="14"/>
              </w:rPr>
              <w:t xml:space="preserve"> 1729, 1730, 1731, 1732, 1733,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1734, 1735, 1736, 1737, 1740, 1741, 1743/1, 1743/2, 3245/2, 3246/1, 3469, 3470/1, 3470/2, 3470/3, 3471/2, 3472, 3483, 3484, 3485, 3489, 3490,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3492, 3493, 3494, 3495, 3496, 3497, 3498, 3500, 3501, 3502, 3503, 3516, 3525, 3526, 3527/1, 3527/2, 3527/3, 3528, 3529, 3530, 3532, 3533, 3535,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3563, 3564, 3565, 3566, 3567, 3568, 3569, 3570, 3571, 3592, 3593, 3594, 3595, 3596, 3597, 3598, 3599, 3600, 3</w:t>
            </w:r>
            <w:r>
              <w:rPr>
                <w:color w:val="231F20"/>
                <w:sz w:val="14"/>
              </w:rPr>
              <w:t>601, 3602/1, 3602/2, 3603, 3604,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3605, 3606, 3608, 3609, 3610, 3611, 3612, 3613, 3614, 3615, 3616, 3617, 3629/1, 3629/2, 3629/3, 3631, 3639, 3669, 3671/1, 3671/3, 3672, 3673/1,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3673/2, 4538, 4539, 4540/2, 5994, 6001/8, 6006/1, 6006/5, 6006/6, 6013/2,</w:t>
            </w:r>
            <w:r>
              <w:rPr>
                <w:color w:val="231F20"/>
                <w:sz w:val="14"/>
              </w:rPr>
              <w:t xml:space="preserve"> 6016/1, 6016/2, 6016/3, 6016/4, 6021/1, 6022/1, 6023/3, 6031, 6033,</w:t>
            </w:r>
          </w:p>
        </w:tc>
      </w:tr>
      <w:tr w:rsidR="008E093F">
        <w:trPr>
          <w:trHeight w:val="178"/>
        </w:trPr>
        <w:tc>
          <w:tcPr>
            <w:tcW w:w="407" w:type="dxa"/>
            <w:tcBorders>
              <w:top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511" w:type="dxa"/>
            <w:tcBorders>
              <w:top w:val="nil"/>
            </w:tcBorders>
          </w:tcPr>
          <w:p w:rsidR="008E093F" w:rsidRDefault="000C6163">
            <w:pPr>
              <w:pStyle w:val="TableParagraph"/>
              <w:spacing w:before="0" w:line="149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6049, 6054</w:t>
            </w:r>
          </w:p>
        </w:tc>
      </w:tr>
      <w:tr w:rsidR="008E093F">
        <w:trPr>
          <w:trHeight w:val="181"/>
        </w:trPr>
        <w:tc>
          <w:tcPr>
            <w:tcW w:w="407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9" w:line="152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18.</w:t>
            </w:r>
          </w:p>
        </w:tc>
        <w:tc>
          <w:tcPr>
            <w:tcW w:w="1560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9" w:line="152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Куновица</w:t>
            </w:r>
          </w:p>
        </w:tc>
        <w:tc>
          <w:tcPr>
            <w:tcW w:w="8511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9" w:line="152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2905, 2906, 2907, 2908, 2909, 2910, 2924/22, 2924/23, 2924/24, 2924/25, 2924/26, 2924/27, 2924/28, 2924/29, 2964/1, 2964/2, 2965, 2966, 2967,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2969, 2970, 2971, 2972, 2986, 2989/2, 2990, 2991, 2992, 2993, 2994, 2995, 2996, 2997, 2998, 2999, 3000, 3001, 3007, 3010, 3492/2, 3492/3,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3492/4, 3492/5, 3492/6, 3492/7, 3493/1, 3493/2, 3493/3, 3493/4, 3497, 3508/1, 3509, 3510, 3511, 3512, 3513, 3514, 3515, 3516, 3517, 3518, 3519,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3520, 3521, 3522, 3525/2, 3535, 3536, 3539, 3540, 3541, 3662, 3663/5, 3665, 3666, 3677, 3683, 3684, 3685, 368</w:t>
            </w:r>
            <w:r>
              <w:rPr>
                <w:color w:val="231F20"/>
                <w:sz w:val="14"/>
              </w:rPr>
              <w:t>6, 3687, 3688/1, 3688/2, 3688/3,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3689, 3690, 3691, 3692, 3693, 3694, 3709, 3710, 3712, 3713, 3715, 3717, 3718, 3719/1, 3719/2, 3720, 3721, 3722, 3723, 3724, 3725, 3726, 3727,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3728, 3729, 3730, 3731, 3767, 3769, 3770, 3777, 3778, 3779, 3780/1, 3780/2,</w:t>
            </w:r>
            <w:r>
              <w:rPr>
                <w:color w:val="231F20"/>
                <w:sz w:val="14"/>
              </w:rPr>
              <w:t xml:space="preserve"> 3782, 3783, 3784, 3785, 3786/1, 3786/2, 3787, 3792, 3793, 3794/1,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3794/2, 3795/1, 3795/2, 3798, 3799, 3824/2, 3968, 3969, 3970, 3971, 3972/1, 3972/2, 3974, 3975, 3978, 3980, 3981, 3983, 3984, 3985, 3986, 3987,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3988, 3989, 3990, 3992, 3993, 3994, 3995/1, 3995/2, 3996, 3997, 3998, 3999, 4000/1, 4000/2, 4001, 4002, 4003, 4004, 4005, 4006, 4007, 4008,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4009, 4010/1, 4010/2, 4010/3, 4011, 4012/1, 4012/2, 4013, 4014, 4015, 4016, 4017, 4018, 4019/1, 4019/2, 4020/1, 4</w:t>
            </w:r>
            <w:r>
              <w:rPr>
                <w:color w:val="231F20"/>
                <w:sz w:val="14"/>
              </w:rPr>
              <w:t>020/2, 4020/3, 4021, 4022,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4023/1, 4023/2, 4023/3, 4024, 4025, 4308/1, 4308/2, 4309/1, 4309/2, 4309/3, 4310, 4311/1, 4311/2, 4313/1, 4314, 4315, 4316, 4317, 4318, 4320/1,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4320/2, 4321, 4322, 4323/1, 4324, 4325, 4326, 4327, 4328, 4329, 4333, 4349, 4364/3, 4364/4, 4364/5, 4366, 4367, 4368, 4370, 4372/1, 4372/2,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4373, 4374, 4375, 4376, 4377, 4379, 4385/2, 4386/1, 4386/2, 4389/1, 4398/1, 4387, 4388, 4390, 4392, 4466, 4467/1,</w:t>
            </w:r>
            <w:r>
              <w:rPr>
                <w:color w:val="231F20"/>
                <w:sz w:val="14"/>
              </w:rPr>
              <w:t xml:space="preserve"> 4467/2, 4468/1, 4468/2,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4469/2, 4469/3, 4469/4, 4469/5, 4470/1, 4470/2, 4471, 4472/1, 4473, 4474, 4475, 4476, 4477, 4478/1, 4481, 4482/1, 4482/2, 4483/1, 4483/2, 4484,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4486/2, 4486/5, 4486/7, 4486/8, 4485, 4486/9, 4488/1, 4519, 4520, 4521, 4522, 4523, 4524, 4525, 4526, 4527/1, 4527/2, 4528, 4529, 4530, 4531,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4533, 4535, 4536, 4541/1, 4542, 4543, 4548, 4549/1, 4549/2, 4550, 4551, 4575/1, 4575/2, 4576/3, 4576/4, 4577, 4</w:t>
            </w:r>
            <w:r>
              <w:rPr>
                <w:color w:val="231F20"/>
                <w:sz w:val="14"/>
              </w:rPr>
              <w:t>578, 4579/1, 4579/2, 4579/3,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4579/4, 4580/1, 4580/2, 4581, 4582, 4583, 4584/1, 4584/2, 4585, 4586, 4587/1, 4608/1, 4608/2, 4609, 4610, 4614/1, 4614/2, 4615, 4616, 4617/1,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4617/2, 4618/1, 4618/2, 4619/1, 4619/2, 4620, 4621/1, 4621/2, 4622/1, 4622/2, 4</w:t>
            </w:r>
            <w:r>
              <w:rPr>
                <w:color w:val="231F20"/>
                <w:sz w:val="14"/>
              </w:rPr>
              <w:t>623, 4624/1, 4624/2, 4625/1, 4625/2, 4626/1, 4626/2, 4627/1,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4627/2, 4628, 4635/1, 4635/2, 4636/1, 4636/2, 4636/3, 4636/4, 4637, 4638, 4639, 4640, 4641, 4642/1, 4642/2, 4643/2, 4643/3, 4644, 4645, 4646,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4647/1, 4647/2, 4870/1, 4871, 4873, 4874/1, 4874/2, 4875/1, 4875/3, 4875/4, 4875/5, 4877, 4878, 4879, 4880, 4881, 4882, 4883, 4884/1, 4885,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4886, 4887, 4888, 4889/1, 4889/2, 4889/3, 4890/3, 4890/4, 4890/5, 4890/6, 4890/7, 4893/1, 4893/2, 4891, 4892, 489</w:t>
            </w:r>
            <w:r>
              <w:rPr>
                <w:color w:val="231F20"/>
                <w:sz w:val="14"/>
              </w:rPr>
              <w:t>4, 4895, 4896, 4897, 4898,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4899, 4900, 4901, 4902, 4903, 4904, 4905/1, 4905/2, 4906, 4907, 4911, 4928, 4931, 4932, 4933, 4934, 4935, 4937, 4938, 4939, 4940, 4941, 4942,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4943, 4948, 4952, 4953, 4956, 4957, 4958, 4960, 4961, 4962, 4963, 4964, 4966, 4967, 4968, 4969, 4970, 4971, 4972, 4973, 4974, 4975, 4976/1,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4976/2, 4978, 4979, 4980, 4981, 4982, 4984, 4985, 4986, 4987, 4988, 4989, 5014, 5015, 5101, 5102, 5104, , 5953, 5</w:t>
            </w:r>
            <w:r>
              <w:rPr>
                <w:color w:val="231F20"/>
                <w:sz w:val="14"/>
              </w:rPr>
              <w:t>954, 5960/1, 5969/1, 5969/2,</w:t>
            </w:r>
          </w:p>
        </w:tc>
      </w:tr>
      <w:tr w:rsidR="008E093F">
        <w:trPr>
          <w:trHeight w:val="178"/>
        </w:trPr>
        <w:tc>
          <w:tcPr>
            <w:tcW w:w="407" w:type="dxa"/>
            <w:tcBorders>
              <w:top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511" w:type="dxa"/>
            <w:tcBorders>
              <w:top w:val="nil"/>
            </w:tcBorders>
          </w:tcPr>
          <w:p w:rsidR="008E093F" w:rsidRDefault="000C6163">
            <w:pPr>
              <w:pStyle w:val="TableParagraph"/>
              <w:spacing w:before="0" w:line="149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5969/3, 5969/8, 5972/1, 5978.</w:t>
            </w:r>
          </w:p>
        </w:tc>
      </w:tr>
      <w:tr w:rsidR="008E093F">
        <w:trPr>
          <w:trHeight w:val="177"/>
        </w:trPr>
        <w:tc>
          <w:tcPr>
            <w:tcW w:w="407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0" w:line="147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19.</w:t>
            </w:r>
          </w:p>
        </w:tc>
        <w:tc>
          <w:tcPr>
            <w:tcW w:w="1560" w:type="dxa"/>
            <w:vMerge w:val="restart"/>
          </w:tcPr>
          <w:p w:rsidR="008E093F" w:rsidRDefault="008E093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8511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0" w:line="147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Парцеле у обухвату појаса детаљне регулације дуж варијантних деоница коридора гасовода: 3385, 3386/2, 3387, 3388/1, 3389/1, 3389/2,</w:t>
            </w:r>
          </w:p>
        </w:tc>
      </w:tr>
      <w:tr w:rsidR="008E093F">
        <w:trPr>
          <w:trHeight w:val="15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E093F" w:rsidRDefault="008E093F">
            <w:pPr>
              <w:rPr>
                <w:sz w:val="2"/>
                <w:szCs w:val="2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3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3393/1, 3393/2, 3393/4, 3394/3, 3394/4, 3394/5, 3394/6, 3395, 3396/1, 3396/2, 3959, 3960, 3961, 3962, 3963, 3964/1, 3964/2, 3965/1, 3965/2,</w:t>
            </w:r>
          </w:p>
        </w:tc>
      </w:tr>
      <w:tr w:rsidR="008E093F">
        <w:trPr>
          <w:trHeight w:val="15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E093F" w:rsidRDefault="008E093F">
            <w:pPr>
              <w:rPr>
                <w:sz w:val="2"/>
                <w:szCs w:val="2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3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3967/1, 3967/2, 3967/3, 3968, 4025, 4040/1, 4041/1, 4042/1, 4043, 4045, 4046/1, 4047/1, 4048, 4049, 4050, 4051, 4054/2, 4055, 4060, 4061, 4062,</w:t>
            </w:r>
          </w:p>
        </w:tc>
      </w:tr>
      <w:tr w:rsidR="008E093F">
        <w:trPr>
          <w:trHeight w:val="15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E093F" w:rsidRDefault="008E093F">
            <w:pPr>
              <w:rPr>
                <w:sz w:val="2"/>
                <w:szCs w:val="2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3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4063, 4298, 4300/1, 4300/2, 4301/1, 4301/2, 4302/1, 4302/2, 4303/1, 4304/1, 4304/2, 4308/1, 4322, 4324, 4323/</w:t>
            </w:r>
            <w:r>
              <w:rPr>
                <w:color w:val="231F20"/>
                <w:sz w:val="14"/>
              </w:rPr>
              <w:t>1, 4323/2, 4389/1, 4491/1, 4492/3,</w:t>
            </w:r>
          </w:p>
        </w:tc>
      </w:tr>
      <w:tr w:rsidR="008E093F">
        <w:trPr>
          <w:trHeight w:val="15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E093F" w:rsidRDefault="008E093F">
            <w:pPr>
              <w:rPr>
                <w:sz w:val="2"/>
                <w:szCs w:val="2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3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4492/4, 4492/5, 4492/6, 4493, 4494/1, 4496/3, 4497/3, 4498/2, 4654, 4655, 4656/1, 4656/2, 4657, 4658/1, 4658/2, 4659, 4660, 4661, 4662, 4663,</w:t>
            </w:r>
          </w:p>
        </w:tc>
      </w:tr>
      <w:tr w:rsidR="008E093F">
        <w:trPr>
          <w:trHeight w:val="15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E093F" w:rsidRDefault="008E093F">
            <w:pPr>
              <w:rPr>
                <w:sz w:val="2"/>
                <w:szCs w:val="2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3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4664, 4665, 4666, 4667, 4668, 4669, 4670, 4671/1, 4671/2, 4672, 4673, 4674/1, 4674/2, 4675, 4676/1, 4676/2, 4677, 4678, 4679, 4680, 4681,</w:t>
            </w:r>
          </w:p>
        </w:tc>
      </w:tr>
      <w:tr w:rsidR="008E093F">
        <w:trPr>
          <w:trHeight w:val="15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E093F" w:rsidRDefault="008E093F">
            <w:pPr>
              <w:rPr>
                <w:sz w:val="2"/>
                <w:szCs w:val="2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3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4682/1, 4682/2, 4682/3, 4711/1, 4711/2, 4711/3, 4711/4, 4711/5, 4714, 4715, 4718, 4719, 4720, 4749, 4750, 4751, 475</w:t>
            </w:r>
            <w:r>
              <w:rPr>
                <w:color w:val="231F20"/>
                <w:sz w:val="14"/>
              </w:rPr>
              <w:t>2, 4753/1, 4753/2, 4753/3,</w:t>
            </w:r>
          </w:p>
        </w:tc>
      </w:tr>
      <w:tr w:rsidR="008E093F">
        <w:trPr>
          <w:trHeight w:val="15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E093F" w:rsidRDefault="008E093F">
            <w:pPr>
              <w:rPr>
                <w:sz w:val="2"/>
                <w:szCs w:val="2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3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4754, 4755, 4756, 4764, 4765, 4766/1, 4766/2, 4766/3, 4767/1, 4767/2, 4767/3, 4769, 4771, 4772, 4773/1, 4773/2, 4773/3, 4774/1, 4774/2, 4775/1,</w:t>
            </w:r>
          </w:p>
        </w:tc>
      </w:tr>
      <w:tr w:rsidR="008E093F">
        <w:trPr>
          <w:trHeight w:val="173"/>
        </w:trPr>
        <w:tc>
          <w:tcPr>
            <w:tcW w:w="407" w:type="dxa"/>
            <w:tcBorders>
              <w:top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E093F" w:rsidRDefault="008E093F">
            <w:pPr>
              <w:rPr>
                <w:sz w:val="2"/>
                <w:szCs w:val="2"/>
              </w:rPr>
            </w:pPr>
          </w:p>
        </w:tc>
        <w:tc>
          <w:tcPr>
            <w:tcW w:w="8511" w:type="dxa"/>
            <w:tcBorders>
              <w:top w:val="nil"/>
            </w:tcBorders>
          </w:tcPr>
          <w:p w:rsidR="008E093F" w:rsidRDefault="000C6163">
            <w:pPr>
              <w:pStyle w:val="TableParagraph"/>
              <w:spacing w:before="0" w:line="144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4775/2, 5953, 5969/1, 5969/3, 5969/7, 5969/8.</w:t>
            </w:r>
          </w:p>
        </w:tc>
      </w:tr>
      <w:tr w:rsidR="008E093F">
        <w:trPr>
          <w:trHeight w:val="182"/>
        </w:trPr>
        <w:tc>
          <w:tcPr>
            <w:tcW w:w="407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0" w:line="152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20.</w:t>
            </w:r>
          </w:p>
        </w:tc>
        <w:tc>
          <w:tcPr>
            <w:tcW w:w="1560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0" w:line="152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Равни до</w:t>
            </w:r>
          </w:p>
        </w:tc>
        <w:tc>
          <w:tcPr>
            <w:tcW w:w="8511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0" w:line="152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1213, 1223/1, 1223/3, 1223/4, 1223/6, 1228, 1679, 1681, 1692, 1695, 1696, 1697, 1700, 1701, 1702, 1703, 1706, 1707/4, 1707/5, 1707/6, 1707/7,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2036, 2037, 2038, 2039, 2040, 2041, 2042, 2043, 2044, 2045, 2046, 2047, 2048, 2049, 2050, 2051, 2087/1, 2087/3, 2088/1, 2088/2, 2140, 2288/9,</w:t>
            </w:r>
          </w:p>
        </w:tc>
      </w:tr>
      <w:tr w:rsidR="008E093F">
        <w:trPr>
          <w:trHeight w:val="160"/>
        </w:trPr>
        <w:tc>
          <w:tcPr>
            <w:tcW w:w="407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1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2289, 2290, 2291, 2292, 2300, 2301, 2302, 2303, 2304, 2305, 2315, 2317, 2320, 2321, 2322, 2323, 2324, 2325, 2362, 2363, 2364, 2365, 2366, 2367,</w:t>
            </w:r>
          </w:p>
        </w:tc>
      </w:tr>
      <w:tr w:rsidR="008E093F">
        <w:trPr>
          <w:trHeight w:val="178"/>
        </w:trPr>
        <w:tc>
          <w:tcPr>
            <w:tcW w:w="407" w:type="dxa"/>
            <w:tcBorders>
              <w:top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511" w:type="dxa"/>
            <w:tcBorders>
              <w:top w:val="nil"/>
            </w:tcBorders>
          </w:tcPr>
          <w:p w:rsidR="008E093F" w:rsidRDefault="000C6163">
            <w:pPr>
              <w:pStyle w:val="TableParagraph"/>
              <w:spacing w:before="0" w:line="149" w:lineRule="exact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2368, 2369/1, 2369/2, 2371/2, 2372, 2572, 2573/1, 2573/2, 2573/3, 2574/1, 2574/2, 2575, 2576/1, 2576/3, 2577,</w:t>
            </w:r>
            <w:r>
              <w:rPr>
                <w:color w:val="231F20"/>
                <w:sz w:val="14"/>
              </w:rPr>
              <w:t xml:space="preserve"> 2579, 2584, 2585, 2587, 2590.</w:t>
            </w:r>
          </w:p>
        </w:tc>
      </w:tr>
    </w:tbl>
    <w:p w:rsidR="008E093F" w:rsidRDefault="000C6163">
      <w:pPr>
        <w:pStyle w:val="BodyText"/>
        <w:spacing w:before="143" w:line="240" w:lineRule="auto"/>
        <w:ind w:left="507"/>
      </w:pPr>
      <w:r>
        <w:rPr>
          <w:color w:val="231F20"/>
        </w:rPr>
        <w:t>ОПШТИНА БЕЛА ПАЛАНКА</w:t>
      </w:r>
    </w:p>
    <w:p w:rsidR="008E093F" w:rsidRDefault="008E093F">
      <w:pPr>
        <w:pStyle w:val="BodyText"/>
        <w:spacing w:before="9" w:line="240" w:lineRule="auto"/>
        <w:ind w:left="0"/>
        <w:rPr>
          <w:sz w:val="16"/>
        </w:rPr>
      </w:pPr>
    </w:p>
    <w:p w:rsidR="008E093F" w:rsidRDefault="000C6163">
      <w:pPr>
        <w:spacing w:after="41"/>
        <w:ind w:left="507"/>
        <w:rPr>
          <w:i/>
          <w:sz w:val="18"/>
        </w:rPr>
      </w:pPr>
      <w:r>
        <w:rPr>
          <w:i/>
          <w:color w:val="231F20"/>
          <w:sz w:val="18"/>
        </w:rPr>
        <w:t>Табела 5. Парцеле детаљне регулације Просторног плана на територији општине Бела Паланка.</w:t>
      </w: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"/>
        <w:gridCol w:w="1560"/>
        <w:gridCol w:w="8514"/>
      </w:tblGrid>
      <w:tr w:rsidR="008E093F">
        <w:trPr>
          <w:trHeight w:val="360"/>
        </w:trPr>
        <w:tc>
          <w:tcPr>
            <w:tcW w:w="405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Ред. бр.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општина</w:t>
            </w:r>
          </w:p>
        </w:tc>
        <w:tc>
          <w:tcPr>
            <w:tcW w:w="8514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парцела број:</w:t>
            </w:r>
          </w:p>
        </w:tc>
      </w:tr>
      <w:tr w:rsidR="008E093F">
        <w:trPr>
          <w:trHeight w:val="200"/>
        </w:trPr>
        <w:tc>
          <w:tcPr>
            <w:tcW w:w="405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21.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Вета</w:t>
            </w:r>
          </w:p>
        </w:tc>
        <w:tc>
          <w:tcPr>
            <w:tcW w:w="8514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119, 122, 123, 124.</w:t>
            </w:r>
          </w:p>
        </w:tc>
      </w:tr>
      <w:tr w:rsidR="008E093F">
        <w:trPr>
          <w:trHeight w:val="181"/>
        </w:trPr>
        <w:tc>
          <w:tcPr>
            <w:tcW w:w="405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22.</w:t>
            </w:r>
          </w:p>
        </w:tc>
        <w:tc>
          <w:tcPr>
            <w:tcW w:w="1560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Тамњаница</w:t>
            </w:r>
          </w:p>
        </w:tc>
        <w:tc>
          <w:tcPr>
            <w:tcW w:w="8514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3043, 3044, 3045, 3046, 3047, 3048, 3072, 3075, 3076, 3077, 3078, 3079, 3080, 3081, 3082, 3083, 3086, 3087, 3088, 3089, 3090, 3091, 3092, 3093,</w:t>
            </w:r>
          </w:p>
        </w:tc>
      </w:tr>
      <w:tr w:rsidR="008E093F">
        <w:trPr>
          <w:trHeight w:val="160"/>
        </w:trPr>
        <w:tc>
          <w:tcPr>
            <w:tcW w:w="405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4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3095, 3096, 3318, 3320, 3325, 3326, 3327, 3328, 3329, 3330, 3331, 3333, 3334, 3335, 3337, 3338, 3339, 3340, 3</w:t>
            </w:r>
            <w:r>
              <w:rPr>
                <w:color w:val="231F20"/>
                <w:sz w:val="14"/>
              </w:rPr>
              <w:t>341, 3352, 3353, 3354, 3355, 3356,</w:t>
            </w:r>
          </w:p>
        </w:tc>
      </w:tr>
      <w:tr w:rsidR="008E093F">
        <w:trPr>
          <w:trHeight w:val="160"/>
        </w:trPr>
        <w:tc>
          <w:tcPr>
            <w:tcW w:w="405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4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3358, 3359, 3360, 3362, 3363, 3365, 3368, 3369, 3372, 3373, 3377, 3378, 3381, 3382, 3385, 3386, 3387, 3390, 3391, 3392, 3408, 3409, 3410, 3411,</w:t>
            </w:r>
          </w:p>
        </w:tc>
      </w:tr>
      <w:tr w:rsidR="008E093F">
        <w:trPr>
          <w:trHeight w:val="160"/>
        </w:trPr>
        <w:tc>
          <w:tcPr>
            <w:tcW w:w="405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4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3412, 3413, 3414, 3420, 3438, 3439, 3440, 3441, 3442, 3443, 3444, 3985, 3986, 3987, 3992, 3993, 3393/3, 3995, 3996, 3997, 3998, 3999, 4000,</w:t>
            </w:r>
          </w:p>
        </w:tc>
      </w:tr>
      <w:tr w:rsidR="008E093F">
        <w:trPr>
          <w:trHeight w:val="160"/>
        </w:trPr>
        <w:tc>
          <w:tcPr>
            <w:tcW w:w="405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4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4002, 4003, 4005, 4006, 4010, 4011, 4012, 4013, 4014, 4015, 4016, 4017, 4018, 4019, 4020, 4021, 4029, 4030, 4093,</w:t>
            </w:r>
            <w:r>
              <w:rPr>
                <w:color w:val="231F20"/>
                <w:sz w:val="14"/>
              </w:rPr>
              <w:t xml:space="preserve"> 4096, 4133, 4134, 4135, 4136,</w:t>
            </w:r>
          </w:p>
        </w:tc>
      </w:tr>
      <w:tr w:rsidR="008E093F">
        <w:trPr>
          <w:trHeight w:val="160"/>
        </w:trPr>
        <w:tc>
          <w:tcPr>
            <w:tcW w:w="405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4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4137, 4138, 4139, 4140, 4141, 4142, 4143, 4144, 4145, 4147, 4152, 4153, 4154, 4155, 4156, 4157, 4158, 4159, 4160, 4161, 4162, 4163, 4164/2,</w:t>
            </w:r>
          </w:p>
        </w:tc>
      </w:tr>
      <w:tr w:rsidR="008E093F">
        <w:trPr>
          <w:trHeight w:val="160"/>
        </w:trPr>
        <w:tc>
          <w:tcPr>
            <w:tcW w:w="405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4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4166, 4167, 4168, 4169, 4171, 4172, 4173, 4174, 4175, 4176, 4177, 4178, 4179, 4180, 4182, 4252, 4254, 4255, 4256, 4257, 4258, 4259, 4260, 4261,</w:t>
            </w:r>
          </w:p>
        </w:tc>
      </w:tr>
      <w:tr w:rsidR="008E093F">
        <w:trPr>
          <w:trHeight w:val="160"/>
        </w:trPr>
        <w:tc>
          <w:tcPr>
            <w:tcW w:w="405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4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4262, 4263, 4264, 4268, 4270, 4692, 4693, 4699, 4700, 4701, 4702, 4703, 4704, 4705, 4706, 4708, 4709, 4710, 4</w:t>
            </w:r>
            <w:r>
              <w:rPr>
                <w:color w:val="231F20"/>
                <w:sz w:val="14"/>
              </w:rPr>
              <w:t>711, 4715, 4716, 4718, 5722, 5723,</w:t>
            </w:r>
          </w:p>
        </w:tc>
      </w:tr>
      <w:tr w:rsidR="008E093F">
        <w:trPr>
          <w:trHeight w:val="160"/>
        </w:trPr>
        <w:tc>
          <w:tcPr>
            <w:tcW w:w="405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4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5724, 5725, 5726, 5737, 5738, 5739, 5740, 5741, 5742, 5743, 5744, 5745, 5746, 5747, 5748, 5749, 5750, 5751, 5752, 5753, 5754, 5755, 5757, 5758,</w:t>
            </w:r>
          </w:p>
        </w:tc>
      </w:tr>
      <w:tr w:rsidR="008E093F">
        <w:trPr>
          <w:trHeight w:val="160"/>
        </w:trPr>
        <w:tc>
          <w:tcPr>
            <w:tcW w:w="405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4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5762, 5763, 5764, 5765, 5766, 5767, 5768, 5769, 5770, 5771, 5772, 5773, 5774, 5775, 5776, 5779, 5781, 5783, 5784, 5785, 5786, 6633, 6818, 6822,</w:t>
            </w:r>
          </w:p>
        </w:tc>
      </w:tr>
      <w:tr w:rsidR="008E093F">
        <w:trPr>
          <w:trHeight w:val="178"/>
        </w:trPr>
        <w:tc>
          <w:tcPr>
            <w:tcW w:w="405" w:type="dxa"/>
            <w:tcBorders>
              <w:top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514" w:type="dxa"/>
            <w:tcBorders>
              <w:top w:val="nil"/>
            </w:tcBorders>
          </w:tcPr>
          <w:p w:rsidR="008E093F" w:rsidRDefault="000C6163">
            <w:pPr>
              <w:pStyle w:val="TableParagraph"/>
              <w:spacing w:before="0" w:line="158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6823, 6824, 6825, 6832, 6833, 6835, 6837, 6841.</w:t>
            </w:r>
          </w:p>
        </w:tc>
      </w:tr>
      <w:tr w:rsidR="008E093F">
        <w:trPr>
          <w:trHeight w:val="181"/>
        </w:trPr>
        <w:tc>
          <w:tcPr>
            <w:tcW w:w="405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23.</w:t>
            </w:r>
          </w:p>
        </w:tc>
        <w:tc>
          <w:tcPr>
            <w:tcW w:w="1560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Црвени брег</w:t>
            </w:r>
          </w:p>
        </w:tc>
        <w:tc>
          <w:tcPr>
            <w:tcW w:w="8514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608, 609, 610, 611, 612, 620, 622, 623, 624, 625, 626, 627, 628, 631, 632, 633, 634, 635, 636, 648, 649, 650, 651, 652, 653, 654, 657, 658, 659, 723,</w:t>
            </w:r>
          </w:p>
        </w:tc>
      </w:tr>
      <w:tr w:rsidR="008E093F">
        <w:trPr>
          <w:trHeight w:val="160"/>
        </w:trPr>
        <w:tc>
          <w:tcPr>
            <w:tcW w:w="405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4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726, 727, 728, 729, 730, 732, 733, 734, 735, 736, 737, 738, 739, 740, 741, 749, 750/1, 750/2, 750/3, 751, 752, 753, 754, 755, 757, 758, 759, 760,</w:t>
            </w:r>
          </w:p>
        </w:tc>
      </w:tr>
      <w:tr w:rsidR="008E093F">
        <w:trPr>
          <w:trHeight w:val="160"/>
        </w:trPr>
        <w:tc>
          <w:tcPr>
            <w:tcW w:w="405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4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761, 762, 763, 764, 765, 797/2, 798/1, 798/2, 799/2, 1081, 1092, 1093, 1094, 1095, 1096, 1098, 1103, 1104, </w:t>
            </w:r>
            <w:r>
              <w:rPr>
                <w:color w:val="231F20"/>
                <w:sz w:val="14"/>
              </w:rPr>
              <w:t>1107, 1108, 1109, 1112, 1113/1, 1113/2,</w:t>
            </w:r>
          </w:p>
        </w:tc>
      </w:tr>
      <w:tr w:rsidR="008E093F">
        <w:trPr>
          <w:trHeight w:val="160"/>
        </w:trPr>
        <w:tc>
          <w:tcPr>
            <w:tcW w:w="405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4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1113/3, 1114, 1387, 1388, 1389, 1390, 1391, 1392, 1397, 1398/1, 1398/2, 1399, 1414, 1415, 1416, 1417, 1426, 1427, 1428, 1443, 1445, 1446, 1447,</w:t>
            </w:r>
          </w:p>
        </w:tc>
      </w:tr>
      <w:tr w:rsidR="008E093F">
        <w:trPr>
          <w:trHeight w:val="160"/>
        </w:trPr>
        <w:tc>
          <w:tcPr>
            <w:tcW w:w="405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4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1448, 1449, 1450, 1451, 1452, 1453, 1454/1, 1455, 1456, 1463, 1472</w:t>
            </w:r>
            <w:r>
              <w:rPr>
                <w:color w:val="231F20"/>
                <w:sz w:val="14"/>
              </w:rPr>
              <w:t>, 1473, 1482, 1483, 1484, 1485/1, 1485/2, 1486, 1487, 1488, 1489, 1493, 1494,</w:t>
            </w:r>
          </w:p>
        </w:tc>
      </w:tr>
      <w:tr w:rsidR="008E093F">
        <w:trPr>
          <w:trHeight w:val="160"/>
        </w:trPr>
        <w:tc>
          <w:tcPr>
            <w:tcW w:w="405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4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1495, 1496, 1499, 1500, 1501, 1502, 2372, 2373/1, 2373/2, 2374/1, 2374/2, 2375, 2376, 2377, 2378, 2379, 2380, 2381, 2382, 2383, 2384, 2385,</w:t>
            </w:r>
          </w:p>
        </w:tc>
      </w:tr>
      <w:tr w:rsidR="008E093F">
        <w:trPr>
          <w:trHeight w:val="160"/>
        </w:trPr>
        <w:tc>
          <w:tcPr>
            <w:tcW w:w="405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4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2389, 2390, 2391, 2392, 2393, 2394, 2395, 2396, 2397, 2398, 2399, 2400, 2401, 2402, 2403, 2404, 2405, 2406, 2407, 2408, 2409, 2746/1, 2747,</w:t>
            </w:r>
          </w:p>
        </w:tc>
      </w:tr>
      <w:tr w:rsidR="008E093F">
        <w:trPr>
          <w:trHeight w:val="178"/>
        </w:trPr>
        <w:tc>
          <w:tcPr>
            <w:tcW w:w="405" w:type="dxa"/>
            <w:tcBorders>
              <w:top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514" w:type="dxa"/>
            <w:tcBorders>
              <w:top w:val="nil"/>
            </w:tcBorders>
          </w:tcPr>
          <w:p w:rsidR="008E093F" w:rsidRDefault="000C6163">
            <w:pPr>
              <w:pStyle w:val="TableParagraph"/>
              <w:spacing w:before="0" w:line="158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2748, 2752/1, 2753, 2754, 2755.</w:t>
            </w:r>
          </w:p>
        </w:tc>
      </w:tr>
      <w:tr w:rsidR="008E093F">
        <w:trPr>
          <w:trHeight w:val="181"/>
        </w:trPr>
        <w:tc>
          <w:tcPr>
            <w:tcW w:w="405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24.</w:t>
            </w:r>
          </w:p>
        </w:tc>
        <w:tc>
          <w:tcPr>
            <w:tcW w:w="1560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Врандол</w:t>
            </w:r>
          </w:p>
        </w:tc>
        <w:tc>
          <w:tcPr>
            <w:tcW w:w="8514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256/1, 1256/2, 1257/1, 1257/2, 1258, 1259, 1260, 1261, 1262, 1263/2, 1264, 1290, 1292, 1293, 1294, 1295, 1296, 1297, 2829, 2830, 2831, 2832,</w:t>
            </w:r>
          </w:p>
        </w:tc>
      </w:tr>
      <w:tr w:rsidR="008E093F">
        <w:trPr>
          <w:trHeight w:val="160"/>
        </w:trPr>
        <w:tc>
          <w:tcPr>
            <w:tcW w:w="405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4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2833, 2834, 2835, 2836, 2837, 2838, 2839, 2841, 2842, 2843, 2844/1, 2844/2, 2845, 2846, 2850, 2851, 2859, 2860/1, 2860/2, 2862, 2863, 2864,</w:t>
            </w:r>
          </w:p>
        </w:tc>
      </w:tr>
      <w:tr w:rsidR="008E093F">
        <w:trPr>
          <w:trHeight w:val="160"/>
        </w:trPr>
        <w:tc>
          <w:tcPr>
            <w:tcW w:w="405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514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2865, 2867, 2868, 2869, 2870, 2932, 2933, 2934, 2935, 2936, 2946, 2947, 2948, 2949, 2950, 2951, 2952, 2953, 2954,</w:t>
            </w:r>
            <w:r>
              <w:rPr>
                <w:color w:val="231F20"/>
                <w:sz w:val="14"/>
              </w:rPr>
              <w:t xml:space="preserve"> 2957, 2958/1, 2958/3, 2959,</w:t>
            </w:r>
          </w:p>
        </w:tc>
      </w:tr>
      <w:tr w:rsidR="008E093F">
        <w:trPr>
          <w:trHeight w:val="178"/>
        </w:trPr>
        <w:tc>
          <w:tcPr>
            <w:tcW w:w="405" w:type="dxa"/>
            <w:tcBorders>
              <w:top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514" w:type="dxa"/>
            <w:tcBorders>
              <w:top w:val="nil"/>
            </w:tcBorders>
          </w:tcPr>
          <w:p w:rsidR="008E093F" w:rsidRDefault="000C6163">
            <w:pPr>
              <w:pStyle w:val="TableParagraph"/>
              <w:spacing w:before="0" w:line="158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2962, 2963, 2964/1, 2964/2, 2965, 2966, 2967, 3004, 3006/2, 3007, 3024/1, 3024/2, 3026.</w:t>
            </w:r>
          </w:p>
        </w:tc>
      </w:tr>
    </w:tbl>
    <w:p w:rsidR="008E093F" w:rsidRDefault="008E093F">
      <w:pPr>
        <w:spacing w:line="158" w:lineRule="exact"/>
        <w:rPr>
          <w:sz w:val="14"/>
        </w:rPr>
        <w:sectPr w:rsidR="008E093F">
          <w:pgSz w:w="12480" w:h="15600"/>
          <w:pgMar w:top="14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"/>
        <w:gridCol w:w="1560"/>
        <w:gridCol w:w="8514"/>
      </w:tblGrid>
      <w:tr w:rsidR="008E093F">
        <w:trPr>
          <w:trHeight w:val="360"/>
        </w:trPr>
        <w:tc>
          <w:tcPr>
            <w:tcW w:w="405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Ред. бр.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општина</w:t>
            </w:r>
          </w:p>
        </w:tc>
        <w:tc>
          <w:tcPr>
            <w:tcW w:w="8514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парцела број:</w:t>
            </w:r>
          </w:p>
        </w:tc>
      </w:tr>
      <w:tr w:rsidR="008E093F">
        <w:trPr>
          <w:trHeight w:val="360"/>
        </w:trPr>
        <w:tc>
          <w:tcPr>
            <w:tcW w:w="405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25.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Црвена река</w:t>
            </w:r>
          </w:p>
        </w:tc>
        <w:tc>
          <w:tcPr>
            <w:tcW w:w="8514" w:type="dxa"/>
          </w:tcPr>
          <w:p w:rsidR="008E093F" w:rsidRDefault="000C6163">
            <w:pPr>
              <w:pStyle w:val="TableParagraph"/>
              <w:spacing w:before="9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47, 48, 49, 50, 51/1, 51/2, 52, 53, 54, 55, 56, 57/1, 57/2, 58, 59/1, 59/2, 59/3, 60, 61, 62/2, 63, 64/1, 64/2, 64/3, 64/4, 64/5, 64/6, 64/7, 65/1, 65/2, 66,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67/1, 67/2, 67/3, 68, 69, 70, 71, 72, 73, 74, 75, 76, 78, 476/1, 479/2, 480.</w:t>
            </w:r>
          </w:p>
        </w:tc>
      </w:tr>
      <w:tr w:rsidR="008E093F">
        <w:trPr>
          <w:trHeight w:val="200"/>
        </w:trPr>
        <w:tc>
          <w:tcPr>
            <w:tcW w:w="405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26.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Шпај</w:t>
            </w:r>
          </w:p>
        </w:tc>
        <w:tc>
          <w:tcPr>
            <w:tcW w:w="8514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2954, 2955,</w:t>
            </w:r>
            <w:r>
              <w:rPr>
                <w:color w:val="231F20"/>
                <w:sz w:val="14"/>
              </w:rPr>
              <w:t xml:space="preserve"> 2956/1, 2956/2.</w:t>
            </w:r>
          </w:p>
        </w:tc>
      </w:tr>
      <w:tr w:rsidR="008E093F">
        <w:trPr>
          <w:trHeight w:val="360"/>
        </w:trPr>
        <w:tc>
          <w:tcPr>
            <w:tcW w:w="405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27.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Дражево</w:t>
            </w:r>
          </w:p>
        </w:tc>
        <w:tc>
          <w:tcPr>
            <w:tcW w:w="8514" w:type="dxa"/>
          </w:tcPr>
          <w:p w:rsidR="008E093F" w:rsidRDefault="000C6163">
            <w:pPr>
              <w:pStyle w:val="TableParagraph"/>
              <w:spacing w:before="9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3029/1, 3030, 3031, 3032, 3033, 3034, 3037, 3082/2, 3083, 3084, 3089, 3091, 3092, 3093/2, 3094, 3095, 3096, 3097, 3100, 3101, 3102, 3103/2,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3104, 3105, 3106, 3186, 3187, 3190, 3191, 3194, 3195, 3197/1, 3198, 3199, 4240/1, 4244.</w:t>
            </w:r>
          </w:p>
        </w:tc>
      </w:tr>
      <w:tr w:rsidR="008E093F">
        <w:trPr>
          <w:trHeight w:val="3880"/>
        </w:trPr>
        <w:tc>
          <w:tcPr>
            <w:tcW w:w="405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28.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Моклиште</w:t>
            </w:r>
          </w:p>
        </w:tc>
        <w:tc>
          <w:tcPr>
            <w:tcW w:w="8514" w:type="dxa"/>
          </w:tcPr>
          <w:p w:rsidR="008E093F" w:rsidRDefault="000C6163">
            <w:pPr>
              <w:pStyle w:val="TableParagraph"/>
              <w:spacing w:before="9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869, 878, 879, 880, 968, 969, 970, 971, 972, 973, 974, 975, 976, 878, 1011/1, 1011/2, 1018/1, 1018/2, 1019, 1020/1, 1021, 1022, 1023, 1025, 1028,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1029/1, 1029/2, 1030, 1032, 1033, 1034, 1035/1, 1035/2, 1036, 1201/1, 1204/1, 1204/4, 1205, 1205/2, 1205/3, 1206, 1206/5, 1206/5, 1234, 8941,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8942, 8943, 8944, 8945, 8946, 8947, 8948, 8949, 8950, 8952, 8955, 8956, 8958, 8960, 8961, 8962/1, 8962/2, 8964, 89</w:t>
            </w:r>
            <w:r>
              <w:rPr>
                <w:color w:val="231F20"/>
                <w:sz w:val="14"/>
              </w:rPr>
              <w:t>65/1, 8966/1, 8967/1, 8967/2,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8969, 8970/1, 8971/1, 8972/1, 8975, 8976, 8979, 8980, 8981, 8982, 8983, 8984, 8985, 8986, 8987, 8989/1, 8989/2, 8990, 8991, 8992, 8993, 8994,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8995, 8996, 8997, 8998, 9000, 9001/1, 9001/2, 9002, 9003, 9004, 9005/1, 9005/2, 9021</w:t>
            </w:r>
            <w:r>
              <w:rPr>
                <w:color w:val="231F20"/>
                <w:sz w:val="14"/>
              </w:rPr>
              <w:t>, 9022, 9025, 9026, 9027, 9050, 9051, 9057, 9058, 9059,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9060, 9061, 9062, 9079, 9080, 9081, 9082, 9085/2, 9086, 9096/1, 9097, 9099, 9100, 9102, 9103, 9104, 9105, 9106, 9107, 9111, 9112, 9113, 9114,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9115, 9116, 9117, 9118, 9119, 9120/2, 9134/1, 9134/2, 9135</w:t>
            </w:r>
            <w:r>
              <w:rPr>
                <w:color w:val="231F20"/>
                <w:sz w:val="14"/>
              </w:rPr>
              <w:t>/1, 9135/2, 9151, 9152, 9153, 9154, 9155, 9156, 9157, 9246, 9257, 9262, 9263, 9264,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9270, 9271, 9272, 9273, 9274, 9275/2, 9275/6, 9276, 9281, 9285, 9290, 9292, 9293, 9299, 9300, 9301, 9303, 9304, 9305, 9314/1, 9314/2, 9315,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9316, 9349, 9350, 9351, 9352, 93</w:t>
            </w:r>
            <w:r>
              <w:rPr>
                <w:color w:val="231F20"/>
                <w:sz w:val="14"/>
              </w:rPr>
              <w:t>54, 9355, 9356, 9357, 9358, 9359, 9360, 9361, 9362, 9363, 9364, 9365, 9366, 9367, 9368, 9375/1, 9375/2, 9375/4,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9376, 9377, 9378, 9379, 9380/1, 9580, 9581, 9584, 9585, 9586, 9587, 9588, 9590, 9591, 9592, 9593, 9594, 9595, 9600, 9601, 9602, 9603/1, 9603/2,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9604/1, 9604/2, 9604/3, 9694, 9695, 9700, 9701, 9702, 9703, 9704, 9705, 9706, 9707, 9952, 9954, 9955, 9957, 9958, 9959, 9960, 9961, 9962, 9963,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9964, 9969, 9970, 9971, 9981, 9982, 9983, 9985, 9986, 9987, 9988, 9989, 9991, 9992, 9993, 9994, 10036, 10037, 10</w:t>
            </w:r>
            <w:r>
              <w:rPr>
                <w:color w:val="231F20"/>
                <w:sz w:val="14"/>
              </w:rPr>
              <w:t>040, 10041, 10042, 10043,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10048, 10049, 10050, 10051, 10052, 10152, 10153, 10154, 10155/1, 10157/1, 10158/1, 10159, 10160, 10161, 10162, 10163, 10164, 10165, 10166,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10167, 10168/1, 10168/2, 10169/1, 10196, 10197, 10198, 10199, 10200, 10201, 10210/2, 10211, 10300, 10301, 10302, 10303, 10305, 10845,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10847, 10848, 10849, 10852/1, 10852/2, 10852/3, 10853, 10855, 10856, 10857, 10858/1, 10858/3, 10859, 10860, 10861, 10864/1</w:t>
            </w:r>
            <w:r>
              <w:rPr>
                <w:color w:val="231F20"/>
                <w:sz w:val="14"/>
              </w:rPr>
              <w:t>, 10864/2, 10865,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10866, 10867, 10868, 10869, 10870, 10876, 10902, 10903, 10904/1, 10904/2, 10905, 10906, 10907, 10908, 10909, 10910, 10915/4, 10916, 10917,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10918/1, 10918/2, 10920, 10921, 10922, 10923, 10924, 10925, 11049, 11050, 11051, 11054, 11055, 1105</w:t>
            </w:r>
            <w:r>
              <w:rPr>
                <w:color w:val="231F20"/>
                <w:sz w:val="14"/>
              </w:rPr>
              <w:t>6, 11057, 11058, 11059, 11060, 11061,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11062, 11063, 11064, 11069, 11070, 11071, 11072, 11073, 11074, 11075, 11076, 11077, 11078, 11079/1, 11079/2, 11080, 11082, 11105, 11106,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11107, 11112, 11113, 11114, 11119, 11300/1, 11300/2, 11301, 11302, 11303, 11304, </w:t>
            </w:r>
            <w:r>
              <w:rPr>
                <w:color w:val="231F20"/>
                <w:sz w:val="14"/>
              </w:rPr>
              <w:t>11305, 11306, 11307, 11308, 11312, 11313, 11314, 11315,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11316,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11317,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11318,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11319,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11320,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11321,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11322,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11324,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11328,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11328,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11329,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11330,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11331,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11332,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11338,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11339,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11340,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11341,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11632/2,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11641,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11642/1, 11642/2, 11643, 11644, 11645, 11646, 11647, 11648</w:t>
            </w:r>
            <w:r>
              <w:rPr>
                <w:color w:val="231F20"/>
                <w:sz w:val="14"/>
              </w:rPr>
              <w:t>, 11649, 11650, 11651, 11652, 11653, 11654/1, 11654/2, 11655, 11656, 11659, 11677,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11678, 11679, 11681, 11682, 11683, 11684, 11692, 11693, 11694, 11695, 11696, 11697, 11698, 11699, 11700, 11701, 11702, 11703, 11704, 11705,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11706, 11707, 11709, 11711, 11712</w:t>
            </w:r>
            <w:r>
              <w:rPr>
                <w:color w:val="231F20"/>
                <w:sz w:val="14"/>
              </w:rPr>
              <w:t>/1, 11712/2, 11712/3, 11712/4, 11712/5, 12074/2, 12074/3, 12036, 12078, 12079, 12080, 12081/1, 12081/2,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12082/1, 12082/3, 12082/3, 12082/5, 12083/1, 12083/2, 12084, 12085/2, 12085/3, 12324, 12350, 22357/1.</w:t>
            </w:r>
          </w:p>
        </w:tc>
      </w:tr>
      <w:tr w:rsidR="008E093F">
        <w:trPr>
          <w:trHeight w:val="200"/>
        </w:trPr>
        <w:tc>
          <w:tcPr>
            <w:tcW w:w="405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29.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Дол</w:t>
            </w:r>
          </w:p>
        </w:tc>
        <w:tc>
          <w:tcPr>
            <w:tcW w:w="8514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2381, 2382, 2383/1, 2383/2, 2383/3, 2384/1, 2390, 2391, 2392, 2393, 2394, 2395/1, 3075/1, 3089/1.</w:t>
            </w:r>
          </w:p>
        </w:tc>
      </w:tr>
      <w:tr w:rsidR="008E093F">
        <w:trPr>
          <w:trHeight w:val="840"/>
        </w:trPr>
        <w:tc>
          <w:tcPr>
            <w:tcW w:w="405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30.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 – ван вароши</w:t>
            </w:r>
          </w:p>
        </w:tc>
        <w:tc>
          <w:tcPr>
            <w:tcW w:w="8514" w:type="dxa"/>
          </w:tcPr>
          <w:p w:rsidR="008E093F" w:rsidRDefault="000C6163">
            <w:pPr>
              <w:pStyle w:val="TableParagraph"/>
              <w:spacing w:before="9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1, 3, 4, 5, 6, 7, 9, 17, 18/1, 19, 20, 21, 22, 23, 33, 34, 35, 36, 37, 38, 39, 40, 46, 47, 48, 49, 50, 51, 52, 55, 56, 57, 58, </w:t>
            </w:r>
            <w:r>
              <w:rPr>
                <w:color w:val="231F20"/>
                <w:sz w:val="14"/>
              </w:rPr>
              <w:t>59/1, 59/2, 60/1, 60/2, 61/1,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61/3, 67, 68, 69, 70, 71, 72/1, 72/2, 73, 74/1, 74/2, 75, 76, 77, 78/1, 78/2, 79, 80, 81, 82, 83, 84, 85, 86, 87, 89, 90, 91, 92, 93, 94, 95, 96, 97, 98, 99,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100, 101, 102, 103, 105, 106, 107, 108, 109, 111, 112, 113, 114, 115</w:t>
            </w:r>
            <w:r>
              <w:rPr>
                <w:color w:val="231F20"/>
                <w:sz w:val="14"/>
              </w:rPr>
              <w:t>, 430, 431, 432, 433, 435, 436, 438, 439, 440, 441, 442, 443, 444, 445, 446, 447,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451, 456, 457, 458, 459, 485, 489, 491, 492, 493, 494, 496, 497, 498, 499, 500, 501, 505, 513, 514, 515, 516, 517, 1505, 1513, 1514, 1515, 1516,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1517, 1521, 1522, 1523, 1524, 1526, 1527, 1528, 1529, 1530, 1531, 1532, 1533, 1534, 1536, 1539/2, 1540, 1541, 1547, 1548.</w:t>
            </w:r>
          </w:p>
        </w:tc>
      </w:tr>
      <w:tr w:rsidR="008E093F">
        <w:trPr>
          <w:trHeight w:val="360"/>
        </w:trPr>
        <w:tc>
          <w:tcPr>
            <w:tcW w:w="405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31.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 – варош</w:t>
            </w:r>
          </w:p>
        </w:tc>
        <w:tc>
          <w:tcPr>
            <w:tcW w:w="8514" w:type="dxa"/>
          </w:tcPr>
          <w:p w:rsidR="008E093F" w:rsidRDefault="000C6163">
            <w:pPr>
              <w:pStyle w:val="TableParagraph"/>
              <w:spacing w:before="9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1748, 1777, 1778, 1779, 1804, 1805, 1806, 1807, 1808, 1809, 1810, 1811, 1812, 1813, 1814, 1820, 1821, 1822, </w:t>
            </w:r>
            <w:r>
              <w:rPr>
                <w:color w:val="231F20"/>
                <w:sz w:val="14"/>
              </w:rPr>
              <w:t>1823, 1825, 1855/1, 1856, 1857,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1870, 1872, 2819, 2821, 2824.</w:t>
            </w:r>
          </w:p>
        </w:tc>
      </w:tr>
      <w:tr w:rsidR="008E093F">
        <w:trPr>
          <w:trHeight w:val="1480"/>
        </w:trPr>
        <w:tc>
          <w:tcPr>
            <w:tcW w:w="405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32.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Кременица</w:t>
            </w:r>
          </w:p>
        </w:tc>
        <w:tc>
          <w:tcPr>
            <w:tcW w:w="8514" w:type="dxa"/>
          </w:tcPr>
          <w:p w:rsidR="008E093F" w:rsidRDefault="000C6163">
            <w:pPr>
              <w:pStyle w:val="TableParagraph"/>
              <w:spacing w:before="9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585/2, 586/2, 587, 588, 642/1, 644, 645, 646/1, 646/12, 646/2, 646/4, 646/5, 647/1, 648, 649, 650, 651, 655/2, 656/1, 656/3, 657/5, 657/6, 662, 663,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664/1, 664/2, 665/1, 665/2, 666/2, 757/1, 758/1, 758/3, 758/4, 766/1, 760, 940, 948, 949, 951, 952, 954, 955, 966, 981, 984, 985, 986, 988, 989/1,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989/2, 989/3, 990, 993, 994, 1005/1, 1006, 1007, 1008, 1009, 1283, 1284/2, 1285, 1286, 1287, 1288, 1291, 1294</w:t>
            </w:r>
            <w:r>
              <w:rPr>
                <w:color w:val="231F20"/>
                <w:sz w:val="14"/>
              </w:rPr>
              <w:t>, 1295, 1301, 1302, 1303/1, 1303/2,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1334, 1335, 1336, 1337, 1338, 1339, 1340, 1341, 1498, 1499, 1500, 1501/1, 1501/2, 1501/3, 1502, 1503, 1504, 1505, 1506, 1507, 1591, 1592, 1593,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1594, 1596/1, 1596/2, 1596/3, 1596/4, 1597, 1598/1, 1598/2, 1599/1, 1599/2, </w:t>
            </w:r>
            <w:r>
              <w:rPr>
                <w:color w:val="231F20"/>
                <w:sz w:val="14"/>
              </w:rPr>
              <w:t>1601/1, 1601/2, 1602/1, 1602/2, 1603, 1607, 1608/1, 1608/2, 1608/3,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1610, 1611, 1612, 1613, 1670, 1679, 1680, 1681, 1682, 1683, 1684, 1685, 1686, 1878, 1957, 1958, 1959, 1960, 1961, 1963, 1964, 1965, 1966, 1967,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1968, 1977/1, 1977/2, 1977/3, 1978, 1979, 21</w:t>
            </w:r>
            <w:r>
              <w:rPr>
                <w:color w:val="231F20"/>
                <w:sz w:val="14"/>
              </w:rPr>
              <w:t>74/1, 2174/2, 2175, 2176, 2177, 2178, 2179, 2180, 2181, 2182, 2183, 2184, 2185, 2186, 2187, 2188,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2189, 2190, 2191, 2192, 2195, 2201, 2202, 2203, 2204, 2205, 2207, 2222, 2225, 2231, 2232, 2233, 2234, 2235, 2236, 2237, 2515/1, 2515/2, 2516/1,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2522, 2524, 2525, 2530, 2531, 2537, 2540, 2549, 2550.</w:t>
            </w:r>
          </w:p>
        </w:tc>
      </w:tr>
      <w:tr w:rsidR="008E093F">
        <w:trPr>
          <w:trHeight w:val="1320"/>
        </w:trPr>
        <w:tc>
          <w:tcPr>
            <w:tcW w:w="405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33.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Клисура</w:t>
            </w:r>
          </w:p>
        </w:tc>
        <w:tc>
          <w:tcPr>
            <w:tcW w:w="8514" w:type="dxa"/>
          </w:tcPr>
          <w:p w:rsidR="008E093F" w:rsidRDefault="000C6163">
            <w:pPr>
              <w:pStyle w:val="TableParagraph"/>
              <w:spacing w:before="9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9702, 9707, 9708, 9711, 9713, 9714, 9715, 9716, 9717, 9718, 9719, 9720, 9721, 9723, 9725, 9726, 9732, 9733, 9734, 9735, 9736, 9739, 9740, 9741,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9742, 9743, 9744, 9745, 9746, 9747, 9748, 974</w:t>
            </w:r>
            <w:r>
              <w:rPr>
                <w:color w:val="231F20"/>
                <w:sz w:val="14"/>
              </w:rPr>
              <w:t>9, 9750, 9751, 9775, 9776, 9825, 9826, 9827, 9828, 9829, 9830, 9831, 9832, 9833, 9834, 9835,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9836, 9837, 9838, 9839, 9864, 9999, 10000, 10001, 10004, 10005, 10006, 10007, 10008, 10009, 10010, 10011, 10012, 10013, 10014, 10015, 10016,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10017, 10018, 10021, 1</w:t>
            </w:r>
            <w:r>
              <w:rPr>
                <w:color w:val="231F20"/>
                <w:sz w:val="14"/>
              </w:rPr>
              <w:t>0022, 10023, 10024, 10025, 10026, 10027, 10028, 10029, 10030, 10031, 10032, 10033, 10034, 10035, 10036, 10037, 10038,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10039, 10040, 10219, 10260, 10261, 10265, 10266, 10267, 10268, 10269, 10275, 10300, 10301, 10302, 10312, 10313, 10314, 10315, 10324, 10325</w:t>
            </w:r>
            <w:r>
              <w:rPr>
                <w:color w:val="231F20"/>
                <w:sz w:val="14"/>
              </w:rPr>
              <w:t>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10326, 10327, 10328, 10333, 10338, 10339, 10505, 10507, 10508, 10512, 10513, 10514, 10515, 10516, 10517, 10518, 10519, 10522, 10523, 10524,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10534, 10535, 10536, 10551, 10552, 10553, 10554, 10556, 10557, 10558, 10560, 10561, 10562, 10563, 10564, 10565, 10566, 10567, 11889, 11890,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11891, 11893.</w:t>
            </w:r>
          </w:p>
        </w:tc>
      </w:tr>
      <w:tr w:rsidR="008E093F">
        <w:trPr>
          <w:trHeight w:val="1160"/>
        </w:trPr>
        <w:tc>
          <w:tcPr>
            <w:tcW w:w="405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34.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Теловац</w:t>
            </w:r>
          </w:p>
        </w:tc>
        <w:tc>
          <w:tcPr>
            <w:tcW w:w="8514" w:type="dxa"/>
          </w:tcPr>
          <w:p w:rsidR="008E093F" w:rsidRDefault="000C6163">
            <w:pPr>
              <w:pStyle w:val="TableParagraph"/>
              <w:spacing w:before="9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3136, 3138, 3139, 3140, 3184, 3187, 3188, 3191, 3192, 3193, 3194, 3195, 3196, 3197, 3198,</w:t>
            </w:r>
            <w:r>
              <w:rPr>
                <w:color w:val="231F20"/>
                <w:sz w:val="14"/>
              </w:rPr>
              <w:t xml:space="preserve"> 3199, 3200, 3207, 3208, 3210, 3211, 3212, 3213, 3214,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3215, 3216, 3217, 3218, 3219, 3222, 3223, 3224, 3225, 3231, 3232, 3233, 3234, 3245, 3246, 3247, 3248, 3249, 3299, 3361, 3363, 3364, 3365, 3366,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3367, 3368, 3369, 3376, 3378, 3380, 3381, 3382, 3387, 338</w:t>
            </w:r>
            <w:r>
              <w:rPr>
                <w:color w:val="231F20"/>
                <w:sz w:val="14"/>
              </w:rPr>
              <w:t>8, 3393, 3395, 3396, 3397, 3398, 3428, 3429, 3430, 3431, 3445, 3446, 3480, 3481, 3484,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3485, 3500, 3503, 3508, 3509, 3510, 3511, 3517, 3518, 3520, 3521, 3988, 3989, 3990, 3991, 3995, 3996, 3998, 3999, 4000, 4001, 4002, 4003, 4101,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4102, 4103, 4105, 4106, 4</w:t>
            </w:r>
            <w:r>
              <w:rPr>
                <w:color w:val="231F20"/>
                <w:sz w:val="14"/>
              </w:rPr>
              <w:t>107, 4111, 4112, 4127, 4128, 4180, 4181, 4182, 4183, 4184, 4185, 4191, 4192, 4193, 4195, 4196, 4197, 4198, 4199, 4200,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4201, 4245/1, 4248, 4257, 4261, 4262, 4263, 4264, 4265, 4266, 4272, 4273, 4274, 4275, 4276, 4277, 4280, 4338, 4339, 4342, 4343, 4344, 4345,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4347, 4348, 4351/1, 4351/2, 4552, 4554, 4556, 4557, 4559.</w:t>
            </w:r>
          </w:p>
        </w:tc>
      </w:tr>
    </w:tbl>
    <w:p w:rsidR="008E093F" w:rsidRDefault="008E093F">
      <w:pPr>
        <w:pStyle w:val="BodyText"/>
        <w:spacing w:before="9" w:line="240" w:lineRule="auto"/>
        <w:ind w:left="0"/>
        <w:rPr>
          <w:i/>
          <w:sz w:val="21"/>
        </w:rPr>
      </w:pPr>
    </w:p>
    <w:p w:rsidR="008E093F" w:rsidRDefault="000C6163">
      <w:pPr>
        <w:pStyle w:val="BodyText"/>
        <w:spacing w:before="92" w:line="240" w:lineRule="auto"/>
        <w:ind w:left="790"/>
      </w:pPr>
      <w:r>
        <w:rPr>
          <w:color w:val="231F20"/>
        </w:rPr>
        <w:t>ГРАД ПИРОТ</w:t>
      </w:r>
    </w:p>
    <w:p w:rsidR="008E093F" w:rsidRDefault="008E093F">
      <w:pPr>
        <w:pStyle w:val="BodyText"/>
        <w:spacing w:before="9" w:line="240" w:lineRule="auto"/>
        <w:ind w:left="0"/>
        <w:rPr>
          <w:sz w:val="16"/>
        </w:rPr>
      </w:pPr>
    </w:p>
    <w:p w:rsidR="008E093F" w:rsidRDefault="000C6163">
      <w:pPr>
        <w:spacing w:after="42"/>
        <w:ind w:left="790"/>
        <w:rPr>
          <w:i/>
          <w:sz w:val="18"/>
        </w:rPr>
      </w:pPr>
      <w:r>
        <w:rPr>
          <w:i/>
          <w:color w:val="231F20"/>
          <w:sz w:val="18"/>
        </w:rPr>
        <w:t>Табела 6. Парцеле детаљне регулације Простор</w:t>
      </w:r>
      <w:r>
        <w:rPr>
          <w:i/>
          <w:color w:val="231F20"/>
          <w:sz w:val="18"/>
        </w:rPr>
        <w:t>ног плана на територији града Пирота.</w:t>
      </w: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"/>
        <w:gridCol w:w="1560"/>
        <w:gridCol w:w="8499"/>
      </w:tblGrid>
      <w:tr w:rsidR="008E093F">
        <w:trPr>
          <w:trHeight w:val="360"/>
        </w:trPr>
        <w:tc>
          <w:tcPr>
            <w:tcW w:w="419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Ред. бр.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општина</w:t>
            </w:r>
          </w:p>
        </w:tc>
        <w:tc>
          <w:tcPr>
            <w:tcW w:w="8499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парцела број:</w:t>
            </w:r>
          </w:p>
        </w:tc>
      </w:tr>
      <w:tr w:rsidR="008E093F">
        <w:trPr>
          <w:trHeight w:val="181"/>
        </w:trPr>
        <w:tc>
          <w:tcPr>
            <w:tcW w:w="419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35.</w:t>
            </w:r>
          </w:p>
        </w:tc>
        <w:tc>
          <w:tcPr>
            <w:tcW w:w="1560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Понор</w:t>
            </w:r>
          </w:p>
        </w:tc>
        <w:tc>
          <w:tcPr>
            <w:tcW w:w="8499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794, 795/1, 795/2, 796, 797, 798, 799, 800, 801, 802, 803, 804, 810, 811, 813, 816, 817, 818, 819, 820, 821, 822, 823, 824, 825, 826, 827, 838, 839,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840, 841, 842, 843, 844, 845, 846, 847, 848, 849, 850, 851, 852, 853, 854, 1017, 1018, 1020, 1021, 1043, 1044, 1045, 1049, 1050, 1063, 1064, 1067,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1068, 1069, 1070, 1071, 1072, 1075, 1076, 1077, 1078, 1079, 1081, 1082, 1083, 1084, 1085, 1087, 1088, 1089</w:t>
            </w:r>
            <w:r>
              <w:rPr>
                <w:color w:val="231F20"/>
                <w:sz w:val="14"/>
              </w:rPr>
              <w:t>, 1090, 1091, 1092, 1093, 1113, 1114,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1115, 1116/1, 1116/2, 1117, 1118, 1119, 1120, 1121, 1122, 1123, 1124, 1125, 1126, 1127, 1128, 1129, 1130, 1131, 1132, 1133, 1134, 1135, 1136,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1137, 1138, 1139, 1152, 1153, 1154, 1155, 1219, 1220, 1221, 1222, 1223</w:t>
            </w:r>
            <w:r>
              <w:rPr>
                <w:color w:val="231F20"/>
                <w:sz w:val="14"/>
              </w:rPr>
              <w:t>, 1224, 1225, 1226, 1227, 1228, 1229, 1230, 1231, 1232, 1233, 1234, 1235,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1236, 1237, 1238, 1239, 1240, 1241, 1242, 1243/1, 1243/2, 1244, 1245, 1246, 1247, 1252/1, 1252/2, 1253/1, 1253/2, 1254, 1255, 1256, 1257, 1258,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1259, 1260, 1261, 1262, 1275, 1320, 1336, 1337, 1673, 1674, 1701, 1702, 2401, 2402, 2403, 2404, 2405, 2407, 2408, 2409, 2410, 2411, 2416, 2705,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2706, 2707, 2708, 2709, 2710, 2887, 3050, 3060, 3061, 3062, 3063, 3064, 3065, 3066, 3067, 3068, 3069, 3070, 3</w:t>
            </w:r>
            <w:r>
              <w:rPr>
                <w:color w:val="231F20"/>
                <w:sz w:val="14"/>
              </w:rPr>
              <w:t>071, 3072, 3073, 3075, 3076, 3077,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3078, 3079, 3080, 3083, 3085, 3087, 3088, 3089, 3091, 3093, 3095, 3097, 3098, 3099, 3104, 3105, 3107, 3108, 3109, 3110, 3111, 3112, 3113, 3143,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3146, 3147, 3148, 3149, 3150, 3151, 3152, 3153, 3158, 3159, 3160, 3161, 3162, 3164, 3229, 3233, 3234, 3235, 3236, 3237, 3238, 3239, 3240, 3241,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3242, 3243, 3244, 3245, 3280, 3282, 3283, 3290, 3294, 3295, 3296, 3298, 3299, 3300, 3301, 3302, 3303, 3304, 3</w:t>
            </w:r>
            <w:r>
              <w:rPr>
                <w:color w:val="231F20"/>
                <w:sz w:val="14"/>
              </w:rPr>
              <w:t>305, 3306, 3307, 3308, 3322, 3459,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3460, 3469, 3470, 3476, 3477, 3478, 3479, 3480, 3481, 3482, 3483, 3492, 3493, 3494, 3495, 3496, 3500, 3501, 3573, 3575, 3576, 3579, 3580, 3586,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3587, 3588, 3589, 3590, 3591, 3592, 3594, 3595, 3596, 3600, 3601, 3602, 3606, 3607, 3608, 3618, 3619, 3621, 3623, 3624, 3625, 3626, 4167, 4168,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4172, 4173, 4174, 4175, 4176, 4178, 4179, 4180, 4181, 4182, 4183, 4184, 4185, 4186, 4187, 4188, 4189, 4190, 4</w:t>
            </w:r>
            <w:r>
              <w:rPr>
                <w:color w:val="231F20"/>
                <w:sz w:val="14"/>
              </w:rPr>
              <w:t>191, 4192, 4193, 4194, 4195, 4203,</w:t>
            </w:r>
          </w:p>
        </w:tc>
      </w:tr>
      <w:tr w:rsidR="008E093F">
        <w:trPr>
          <w:trHeight w:val="178"/>
        </w:trPr>
        <w:tc>
          <w:tcPr>
            <w:tcW w:w="419" w:type="dxa"/>
            <w:tcBorders>
              <w:top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499" w:type="dxa"/>
            <w:tcBorders>
              <w:top w:val="nil"/>
            </w:tcBorders>
          </w:tcPr>
          <w:p w:rsidR="008E093F" w:rsidRDefault="000C6163">
            <w:pPr>
              <w:pStyle w:val="TableParagraph"/>
              <w:spacing w:before="0" w:line="158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4204, 4205, 4206, 4207, 4208, 4210, 4217, 4219, 6614, 6617, 6618, 6619.</w:t>
            </w:r>
          </w:p>
        </w:tc>
      </w:tr>
    </w:tbl>
    <w:p w:rsidR="008E093F" w:rsidRDefault="008E093F">
      <w:pPr>
        <w:spacing w:line="158" w:lineRule="exact"/>
        <w:rPr>
          <w:sz w:val="14"/>
        </w:rPr>
        <w:sectPr w:rsidR="008E093F">
          <w:pgSz w:w="12480" w:h="15600"/>
          <w:pgMar w:top="14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"/>
        <w:gridCol w:w="1560"/>
        <w:gridCol w:w="8499"/>
      </w:tblGrid>
      <w:tr w:rsidR="008E093F">
        <w:trPr>
          <w:trHeight w:val="360"/>
        </w:trPr>
        <w:tc>
          <w:tcPr>
            <w:tcW w:w="419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Ред. бр.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општина</w:t>
            </w:r>
          </w:p>
        </w:tc>
        <w:tc>
          <w:tcPr>
            <w:tcW w:w="8499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парцела број:</w:t>
            </w:r>
          </w:p>
        </w:tc>
      </w:tr>
      <w:tr w:rsidR="008E093F">
        <w:trPr>
          <w:trHeight w:val="2120"/>
        </w:trPr>
        <w:tc>
          <w:tcPr>
            <w:tcW w:w="419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36.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Блато</w:t>
            </w:r>
          </w:p>
        </w:tc>
        <w:tc>
          <w:tcPr>
            <w:tcW w:w="8499" w:type="dxa"/>
          </w:tcPr>
          <w:p w:rsidR="008E093F" w:rsidRDefault="000C6163">
            <w:pPr>
              <w:pStyle w:val="TableParagraph"/>
              <w:spacing w:before="9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1281, 1282, 1283, 1284, 1285, 1286, 1287, 1307, 1312, 1327, 1328/1, 1328/2, 1330, 1331, 1332, 1333, 1334, 1335, 1336, 1337, 1338, 1339, 1340,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1341, 1342, 1390, 1404, 1405, 1409, 1410, 1413, 1414, 1429, 1430, 1431, 1432, 1433, 1434, 1435, 1436, 1437, 1438, </w:t>
            </w:r>
            <w:r>
              <w:rPr>
                <w:color w:val="231F20"/>
                <w:sz w:val="14"/>
              </w:rPr>
              <w:t>1441, 1442, 1446, 1447, 1450,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1451, 1455, 1460, 1507, 1508, 1509, 1510, 1511, 1512, 1513, 1514, 1515, 1516, 1517, 1518, 1519, 1520, 1529, 1530, 1531, 1536, 1555, 1556, 1557,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1558, 1559, 1560, 1561, 1562, 1563, 1564, 1565, 1566, 1567, 1568, 1569, 1579, 1581</w:t>
            </w:r>
            <w:r>
              <w:rPr>
                <w:color w:val="231F20"/>
                <w:sz w:val="14"/>
              </w:rPr>
              <w:t>, 1582, 1583, 1584, 1585, 1586, 1587, 1589, 1590, 1592, 1593,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4431, 4433, 4440, 4441, 4442, 4443, 4449, 4452, 4453, 4454, 4455, 4456, 4457, 4458, 4459, 4460, 4461, 4462, 4463, 4464, 4470, 4471, 4472, 4473,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4475, 4476, 4480, 4481, 4482, 4485, 4486, 4487, 44</w:t>
            </w:r>
            <w:r>
              <w:rPr>
                <w:color w:val="231F20"/>
                <w:sz w:val="14"/>
              </w:rPr>
              <w:t>88, 4489, 4490, 4504, 4505, 4510, 4511, 4516, 4517, 4519, 4528, 4529, 4530, 4531, 4532, 4533,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4534, 4535, 4536, 4548, 4549, 4550, 4551, 4552, 4554, 4571, 4572, 4573, 4574, 4575, 4577, 4582, 4583, 4586, 4587/1, 4636, 4637, 4638, 4639,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4640, 4641, 4642, 4643</w:t>
            </w:r>
            <w:r>
              <w:rPr>
                <w:color w:val="231F20"/>
                <w:sz w:val="14"/>
              </w:rPr>
              <w:t>, 4659, 4660, 4661, 4662, 4663, 4664, 4665, 4666, 4667, 4668, 4669, 8234, 8235, 8261, 8366, 8367, 8368, 8369, 8370, 8371,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8372, 8382, 8383, 8384, 8385, 8386, 8387, 8388, 8390, 8391, 8392, 8393, 8394, 8561, 8563, 8564, 8565, 8566, 8590, 8591, 8592, 8593, 85</w:t>
            </w:r>
            <w:r>
              <w:rPr>
                <w:color w:val="231F20"/>
                <w:sz w:val="14"/>
              </w:rPr>
              <w:t>94, 8595,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8596, 8597, 8598, 8599, 8600, 8601, 8602, 8603, 8611, 8612, 8613, 8617, 8618, 8619, 8620, 8621, 8622, 8623, 8624, 8625, 8744, 8745/1, 8748,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8749/1, 8751, 8752, 8755, 8756, 8759, 8760, 8764, 8765, 8767, 8769, 8770, 8771, 8772, 8773, 8775, 8777, 8778, 8779, 8780, 8783, 8784, 8785,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8786, 8787/1, 8787/2, 8788, 8789, 8790, 8791, 8792, 8793/1, 8793/2, 8794, 8815/2, 9878, 9883, 9885, 9890, 9895, 9896</w:t>
            </w:r>
            <w:r>
              <w:rPr>
                <w:color w:val="231F20"/>
                <w:sz w:val="14"/>
              </w:rPr>
              <w:t>, 9897, 9898, 9925, 9926,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9928, 9929, 9930.</w:t>
            </w:r>
          </w:p>
        </w:tc>
      </w:tr>
      <w:tr w:rsidR="008E093F">
        <w:trPr>
          <w:trHeight w:val="200"/>
        </w:trPr>
        <w:tc>
          <w:tcPr>
            <w:tcW w:w="419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37.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Мали Суводол</w:t>
            </w:r>
          </w:p>
        </w:tc>
        <w:tc>
          <w:tcPr>
            <w:tcW w:w="8499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7496, 7497, 7498, 7499, 7500, 7596/1, 7596/2, 7597/1, 7597/2, 7598, 7599, 7600/1, 7600/2, 7600/3, 7600/4, 7600/5, 7600/6, 7823, 7825, 7826, 7827.</w:t>
            </w:r>
          </w:p>
        </w:tc>
      </w:tr>
      <w:tr w:rsidR="008E093F">
        <w:trPr>
          <w:trHeight w:val="680"/>
        </w:trPr>
        <w:tc>
          <w:tcPr>
            <w:tcW w:w="419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38.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Велики Суводол</w:t>
            </w:r>
          </w:p>
        </w:tc>
        <w:tc>
          <w:tcPr>
            <w:tcW w:w="8499" w:type="dxa"/>
          </w:tcPr>
          <w:p w:rsidR="008E093F" w:rsidRDefault="000C6163">
            <w:pPr>
              <w:pStyle w:val="TableParagraph"/>
              <w:spacing w:before="9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5970, 5971, 5972, 5973/1, 5973/2, 6019, 6020, 6021, 6022, 6023, 6024, 6025, 6026, 6027, 6028, 6029, 6030/1, 6030/2, 6030/3, 6030/4, 6031, 6048,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6049, 6050, 6051, 6052, 6053, 6054, 6055, 6056, 6057, 6058, 6059, 6060, 6061, 6062, 6210, 6211, 6212, 6213, 6214</w:t>
            </w:r>
            <w:r>
              <w:rPr>
                <w:color w:val="231F20"/>
                <w:sz w:val="14"/>
              </w:rPr>
              <w:t>/1, 6215, 6216, 6217, 6218,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6219, 6220, 6221, 6222, 6223, 6224, 6225, 6226, 6227, 6228, 6282, 6283, 6284, 6286, 6287, 6288, 6289, 6290, 6291, 6545/1, 6549, 6575, 6582,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6584, 6587, 6588, 6603, 6604.</w:t>
            </w:r>
          </w:p>
        </w:tc>
      </w:tr>
      <w:tr w:rsidR="008E093F">
        <w:trPr>
          <w:trHeight w:val="360"/>
        </w:trPr>
        <w:tc>
          <w:tcPr>
            <w:tcW w:w="419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39.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Гњилан</w:t>
            </w:r>
          </w:p>
        </w:tc>
        <w:tc>
          <w:tcPr>
            <w:tcW w:w="8499" w:type="dxa"/>
          </w:tcPr>
          <w:p w:rsidR="008E093F" w:rsidRDefault="000C6163">
            <w:pPr>
              <w:pStyle w:val="TableParagraph"/>
              <w:spacing w:before="9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8022, 8023, 8073, 8077, 8078, 8079, 8080, 8081</w:t>
            </w:r>
            <w:r>
              <w:rPr>
                <w:color w:val="231F20"/>
                <w:sz w:val="14"/>
              </w:rPr>
              <w:t>, 8082, 8122, 8123, 8124, 8125, 8126, 8127, 8139, 8140, 8141, 8171, 8172, 8173, 8205, 8206, 8235,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8236, 8237, 8575, 8576, 8578/1, 8582/1, 8582/2, 8579, 8580, 8581, 8621, 8622, 8651/1, 8655, 8659, 8660, 8661, 8662, 8663, 8670/2, 8676.</w:t>
            </w:r>
          </w:p>
        </w:tc>
      </w:tr>
      <w:tr w:rsidR="008E093F">
        <w:trPr>
          <w:trHeight w:val="680"/>
        </w:trPr>
        <w:tc>
          <w:tcPr>
            <w:tcW w:w="419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40.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Барје Чифлик</w:t>
            </w:r>
          </w:p>
        </w:tc>
        <w:tc>
          <w:tcPr>
            <w:tcW w:w="8499" w:type="dxa"/>
          </w:tcPr>
          <w:p w:rsidR="008E093F" w:rsidRDefault="000C6163">
            <w:pPr>
              <w:pStyle w:val="TableParagraph"/>
              <w:spacing w:before="9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289, 290, 291, 292, 293, 294, 338, 339, 346, 347, 348, 349, 396, 397, 398, 399, 400, 443, 444, 445, 500, 501, 502, 503, 504, 527, 528, 529, 530, 601,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602, 603, 604, 605, 606, 607, 608, 609, 610, 611, 612, 613, 614, 615, 658, 659, 660, 667/1, 668, 669, 670,</w:t>
            </w:r>
            <w:r>
              <w:rPr>
                <w:color w:val="231F20"/>
                <w:sz w:val="14"/>
              </w:rPr>
              <w:t xml:space="preserve"> 671, 672, 673, 674, 675, 676, 677, 678,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679, 680, 872, 873, 874, 875, 1894, 1904/2, 1906/1, 1907, 1909, 1910, 1911, 1912, 1913, 1924, 1925, 1927, 5057, 5058, 5059, 5060, 5061, 5062,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5076, 5077, 5078, 5079, 5080, 5081, 5082, 5083, 6067.</w:t>
            </w:r>
          </w:p>
        </w:tc>
      </w:tr>
      <w:tr w:rsidR="008E093F">
        <w:trPr>
          <w:trHeight w:val="1000"/>
        </w:trPr>
        <w:tc>
          <w:tcPr>
            <w:tcW w:w="419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41.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Пирот – ван вароши</w:t>
            </w:r>
          </w:p>
        </w:tc>
        <w:tc>
          <w:tcPr>
            <w:tcW w:w="8499" w:type="dxa"/>
          </w:tcPr>
          <w:p w:rsidR="008E093F" w:rsidRDefault="000C6163">
            <w:pPr>
              <w:pStyle w:val="TableParagraph"/>
              <w:spacing w:before="9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5537, 5538, 5539, 5545, 5546, 5547, 5548, 5549, 5551, 5583, 5586, 5587, 5588, 5589, 5590, 5591, 5592, 5593, 5594, 5600, 5601, 5602, 5603, 5620,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5635, 5636, 5637, 5638, 5639, 5644, 5645, 5646, 5647, 5648, 5652, 5703, 5704, 5705, 5706, 570</w:t>
            </w:r>
            <w:r>
              <w:rPr>
                <w:color w:val="231F20"/>
                <w:sz w:val="14"/>
              </w:rPr>
              <w:t>7, 5708, 5709, 5710, 5732, 5733, 5734, 5735, 5736,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5737, 5738, 5739, 5740, 5741, 5780, 5781, 5783, 5784, 5785, 5786, 5787, 5788, 5789, 5790, 5791, 5792, 5793, 5794, 5802, 5803, 5804, 5805, 5806,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5810, 5811, 5815, 5820, 5821, 6633, 6634, 6635, 6645, 6949, 7</w:t>
            </w:r>
            <w:r>
              <w:rPr>
                <w:color w:val="231F20"/>
                <w:sz w:val="14"/>
              </w:rPr>
              <w:t>016, 7017, 7018, 7019, 7020, 7021, 7180, 7181, 7182, 7183, 7184, 7185, 7186, 7187,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7188, 7189, 7190, 7191, 7192, 7245, 7246, 7247, 7248, 7284, 7285, 7286, 7287, 7288, 7289, 7290, 7291, 7292, 7293, 7294, 7295, 7296, 7297, 7298,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7557, 7572, 7578, 7583, 7588,</w:t>
            </w:r>
            <w:r>
              <w:rPr>
                <w:color w:val="231F20"/>
                <w:sz w:val="14"/>
              </w:rPr>
              <w:t xml:space="preserve"> 7589, 7592, 7595, 5550/2, 5822/1, 5822/2.</w:t>
            </w:r>
          </w:p>
        </w:tc>
      </w:tr>
      <w:tr w:rsidR="008E093F">
        <w:trPr>
          <w:trHeight w:val="1640"/>
        </w:trPr>
        <w:tc>
          <w:tcPr>
            <w:tcW w:w="419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42.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Пољска Ржана</w:t>
            </w:r>
          </w:p>
        </w:tc>
        <w:tc>
          <w:tcPr>
            <w:tcW w:w="8499" w:type="dxa"/>
          </w:tcPr>
          <w:p w:rsidR="008E093F" w:rsidRDefault="000C6163">
            <w:pPr>
              <w:pStyle w:val="TableParagraph"/>
              <w:spacing w:before="9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1604, 1605, 1606, 1607, 1608, 1609, 1758, 1770, 1771, 1772, 1773, 1774, 1775, 1778, 1783, 1809, 1810, 1816, 1818, 1819, 1820, 1821, 1822, 1823,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1842, 1843, 1844, 1845, 1846, 2090, 2091, 2092, 2093, 2094, 2095/3, 2089/1, 2089/2, 2102, 2103, 2104,2109, 2110, 2111, 2114, 2115, 2116, 2117,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2119, 2120, 2121, 2122, 2123, 2124, 2127, 2128, 2131, 2132, 2133, 2134, 2135, 2136, 2137, 2138, 2139, 2141, 2533,</w:t>
            </w:r>
            <w:r>
              <w:rPr>
                <w:color w:val="231F20"/>
                <w:sz w:val="14"/>
              </w:rPr>
              <w:t xml:space="preserve"> 2533, 2538, 2539, 2540, 2572,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2573, 2574, 2575, 2602, 2602, 2604, 2614, 2615, 2616, 2617, 2618, 2622/1, 2622/2, 2623/1, 2623/2, 2624/1, 2625/1, 2625/2, 2625/3, 2626, 2627,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2649, 2650, 2658, 2659, 2660, 2661, 2662, 2663, 2664, 2665, 2666, 2667, 2668, 2669,</w:t>
            </w:r>
            <w:r>
              <w:rPr>
                <w:color w:val="231F20"/>
                <w:sz w:val="14"/>
              </w:rPr>
              <w:t xml:space="preserve"> 2670, 2709, 2710, 2713, 2714, 2715, 2716, 2723, 2724, 2728,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2729, 2830, 2831/1, 2831/2, 2832, 2850, 2851/1, 2851/2, 2852, 2853, 2854, 2855, 2856, 2867, 2868, 2869, 2872, 2873, 2874, 2875, 2876, 2877,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2878, 2879, 2880, 2881, 2882, 3024, 3027, 3028, 3029, 3</w:t>
            </w:r>
            <w:r>
              <w:rPr>
                <w:color w:val="231F20"/>
                <w:sz w:val="14"/>
              </w:rPr>
              <w:t>030, 3031, 3032, 3037, 3038, 3039, 3040, 3041, 3042, 3043, 3045, 3046/1, 3046/2, 3050,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3051, 3143, 3147, 3148, 3150, 3151/1, 3152/1, 3152/2, 3153, 3154, 3156, 3157, 3158, 3159, 3160, 3168/1, 3669, 3670/1, 3671, 3672, 3673, 3674,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3675, 3676, 3677, 3678, 367</w:t>
            </w:r>
            <w:r>
              <w:rPr>
                <w:color w:val="231F20"/>
                <w:sz w:val="14"/>
              </w:rPr>
              <w:t>9, 3680, 3681, 3682, 3683, 3685/2, 3685/3, 3688, 3689, 3690, 3691, 3693/1, 3693/2, 3694, 3695, 3697, 3756, 3757,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3759, 3761, 3766, 3767, 3780, 3781, 3786.</w:t>
            </w:r>
          </w:p>
        </w:tc>
      </w:tr>
      <w:tr w:rsidR="008E093F">
        <w:trPr>
          <w:trHeight w:val="520"/>
        </w:trPr>
        <w:tc>
          <w:tcPr>
            <w:tcW w:w="419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43.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Трњана</w:t>
            </w:r>
          </w:p>
        </w:tc>
        <w:tc>
          <w:tcPr>
            <w:tcW w:w="8499" w:type="dxa"/>
          </w:tcPr>
          <w:p w:rsidR="008E093F" w:rsidRDefault="000C6163">
            <w:pPr>
              <w:pStyle w:val="TableParagraph"/>
              <w:spacing w:before="9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1281, 1282, 1283, 1284, 1285, 1286, 1288, 1297, 1298, 1299, 1304, 1305, 1306, 1307, 1308, 1309, 1314, 1315, 1316, 1317, 1318, 1319, 1320, 1321,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1322, 1323, 1324. 1345, 1346, 1347, 1348, 1349, 1350, 1352, 1353, 1354, 1355, 1356, 1357, 1358, 1418, 1419, 1420</w:t>
            </w:r>
            <w:r>
              <w:rPr>
                <w:color w:val="231F20"/>
                <w:sz w:val="14"/>
              </w:rPr>
              <w:t>, 1421/1, 1421/2, 1421/3, 1436,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1533/1, 1533/2, 1533/3, 1533/4, 1534, 1535, 1536, 1537, 1538, 2229/1.</w:t>
            </w:r>
          </w:p>
        </w:tc>
      </w:tr>
      <w:tr w:rsidR="008E093F">
        <w:trPr>
          <w:trHeight w:val="680"/>
        </w:trPr>
        <w:tc>
          <w:tcPr>
            <w:tcW w:w="419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44.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Велики Јовановац</w:t>
            </w:r>
          </w:p>
        </w:tc>
        <w:tc>
          <w:tcPr>
            <w:tcW w:w="8499" w:type="dxa"/>
          </w:tcPr>
          <w:p w:rsidR="008E093F" w:rsidRDefault="000C6163">
            <w:pPr>
              <w:pStyle w:val="TableParagraph"/>
              <w:spacing w:before="9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628, 629, 630, 631, 632, 633/1, 633/2, 634/2, 640, 656, 657, 658, 659, 661, 662, 663, 664, 665, 669, 670, 672, 673, 704, 705, 709, 710, 711, 712/1,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712/2, 713, 720, 721, 722, 723, 724, 725, 733, 734/1, 734/2, 734/3, 735/1, 737/1, 737/2, 738, 748, 749, 750,</w:t>
            </w:r>
            <w:r>
              <w:rPr>
                <w:color w:val="231F20"/>
                <w:sz w:val="14"/>
              </w:rPr>
              <w:t xml:space="preserve"> 751/2, 751/3, 752, 1266, 1274, 1275,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1276, 1277, 1280, 1294, 1295, 1296, 1297, 1300/2, 1301/1, 1301/2, 1302, 1303, 1308, 1309, 1310, 1311, 1312, 1313, 1314, 1315, 1334, 1350, 1351,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1352, 1353, 1354, 1355, 1356, 1357, 1358, 1359, 1360, 1361, 1362, 2368, 23</w:t>
            </w:r>
            <w:r>
              <w:rPr>
                <w:color w:val="231F20"/>
                <w:sz w:val="14"/>
              </w:rPr>
              <w:t>74.</w:t>
            </w:r>
          </w:p>
        </w:tc>
      </w:tr>
      <w:tr w:rsidR="008E093F">
        <w:trPr>
          <w:trHeight w:val="360"/>
        </w:trPr>
        <w:tc>
          <w:tcPr>
            <w:tcW w:w="419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45.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Мали Јовановац</w:t>
            </w:r>
          </w:p>
        </w:tc>
        <w:tc>
          <w:tcPr>
            <w:tcW w:w="8499" w:type="dxa"/>
          </w:tcPr>
          <w:p w:rsidR="008E093F" w:rsidRDefault="000C6163">
            <w:pPr>
              <w:pStyle w:val="TableParagraph"/>
              <w:spacing w:before="9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660, 661, 662, 663, 664/1, 664/2, 671/1, 671/2, 672, 673, 674/1, 674/2, 675/1, 675/2, 676/1, 676/2, 676/3, 698, 699, 700, 701, 702/1, 702/2, 703, 704,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705, 706, 707, 708, 709, 710, 727, 728, 729, 739, 740/1, 740/2, 748/1, 748/2, 749, 750, 752, 753, 754, 764, 765, 766, 767, 768.</w:t>
            </w:r>
          </w:p>
        </w:tc>
      </w:tr>
      <w:tr w:rsidR="008E093F">
        <w:trPr>
          <w:trHeight w:val="1320"/>
        </w:trPr>
        <w:tc>
          <w:tcPr>
            <w:tcW w:w="419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46.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Велико село</w:t>
            </w:r>
          </w:p>
        </w:tc>
        <w:tc>
          <w:tcPr>
            <w:tcW w:w="8499" w:type="dxa"/>
          </w:tcPr>
          <w:p w:rsidR="008E093F" w:rsidRDefault="000C6163">
            <w:pPr>
              <w:pStyle w:val="TableParagraph"/>
              <w:spacing w:before="9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2972/1, 2973, 2974, 2975, 2976/2, 2976/3, 3404, 3405, 3406, 3407, 3408, 3413/1, 3421, 3422, 3423, 3424, 3425, 3426, 3427, 3428, 3445, 3463,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3464, 3465, 3466, 3467, 3468, 3469, 3470, 3471, 3472, 3540, 3541, 3542, 3543, 3544, 3568, 3569, 3570, 3571, 3572, 35</w:t>
            </w:r>
            <w:r>
              <w:rPr>
                <w:color w:val="231F20"/>
                <w:sz w:val="14"/>
              </w:rPr>
              <w:t>73, 3574, 3575, 3597,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3598/2, 3599, 3600, 3601, 3602, 3603, 3666, 3669, 3670, 3671, 3672, 3673, 3674, 3675, 3676, 3677, 3678/1, 3678/2, 3679, 3680, 3681, 3684,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3685, 3686, 3687/1, 3688, 3689, 3706, 3707, 3708, 3710, 3711, 3712, 3713, 3714, 3715, 3716, 3717</w:t>
            </w:r>
            <w:r>
              <w:rPr>
                <w:color w:val="231F20"/>
                <w:sz w:val="14"/>
              </w:rPr>
              <w:t>, 3724, 3725, 3726, 3731, 3732, 3733/1, 3733/2,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3734/1, 3734/2, 3735/1, 3735/2, 3735/3, 3735/4, 4050, 4051, 4052, 4053, 4054/1, 4054/2, 4054/3, 4054/4, 4054/5, 4054/6, 4054/7, 4055, 4056,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4057, 4058, 4059, 4060, 4061, 4063, 4064, 4065, 4066, 4069, 4070, 40</w:t>
            </w:r>
            <w:r>
              <w:rPr>
                <w:color w:val="231F20"/>
                <w:sz w:val="14"/>
              </w:rPr>
              <w:t>71/1, 4071/2, 4071/3, 4071/4, 4072, 4073/1, 4073/2, 4073/3, 4073/4, 4073/5,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4074/1, 4074/2, 4074/3, 4085, 4115, 4116, 4117, 4118, 4119, 4120, 4121, 4122, 4125/1, 4125/2, 4126, 4127, 4128, 4129, 4130, 4134, 4135/1,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4135/2, 4714, 4715, 4725.</w:t>
            </w:r>
          </w:p>
        </w:tc>
      </w:tr>
      <w:tr w:rsidR="008E093F">
        <w:trPr>
          <w:trHeight w:val="840"/>
        </w:trPr>
        <w:tc>
          <w:tcPr>
            <w:tcW w:w="419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47.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Суково</w:t>
            </w:r>
          </w:p>
        </w:tc>
        <w:tc>
          <w:tcPr>
            <w:tcW w:w="8499" w:type="dxa"/>
          </w:tcPr>
          <w:p w:rsidR="008E093F" w:rsidRDefault="000C6163">
            <w:pPr>
              <w:pStyle w:val="TableParagraph"/>
              <w:spacing w:before="9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73, 74, 75, 76, 77, 78, 79/1, 79/2, 80, 81, 82, 83/1, 83/2, 83/3, 87/3, 174, 175, 180/2, 184/2, 185/2, 186/1, 186/2, 186/3, 186/4, 187/1, 187/2, 187/3,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187/4, 188/1, 188/2, 189, 190/1, 191/1, 192, 193, 235, 238, 239, 241, 242/1, 242/2, 242/3, 243/4, 248, 2</w:t>
            </w:r>
            <w:r>
              <w:rPr>
                <w:color w:val="231F20"/>
                <w:sz w:val="14"/>
              </w:rPr>
              <w:t>49, 250/1, 250/2, 251/1, 251/2, 252, 253/1,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253/2, 255/2, 255/3, 256, 257, 258, 259, 281, 282, 283, 284, 285, 286, 287, 288, 289/1, 289/2, 289/4, 290, 291, 292/2, 348, 349, 350, 351, 352, 353,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354, 367, 368, 369, 370, 371, 372, 373, 375, 376, 377, 381, 382</w:t>
            </w:r>
            <w:r>
              <w:rPr>
                <w:color w:val="231F20"/>
                <w:sz w:val="14"/>
              </w:rPr>
              <w:t>, 383, 384, 389, 390, 391/1, 391/2, 392/2, 393, 394/2, 402, 403, 405/1, 405/2, 405/3,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405/4, 409, 410, 411, 412, 8175, 8176, 8247/1.</w:t>
            </w:r>
          </w:p>
        </w:tc>
      </w:tr>
      <w:tr w:rsidR="008E093F">
        <w:trPr>
          <w:trHeight w:val="1000"/>
        </w:trPr>
        <w:tc>
          <w:tcPr>
            <w:tcW w:w="419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48.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Градиште</w:t>
            </w:r>
          </w:p>
        </w:tc>
        <w:tc>
          <w:tcPr>
            <w:tcW w:w="8499" w:type="dxa"/>
          </w:tcPr>
          <w:p w:rsidR="008E093F" w:rsidRDefault="000C6163">
            <w:pPr>
              <w:pStyle w:val="TableParagraph"/>
              <w:spacing w:before="9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1330, 1331, 1332, 1333, 1334, 1336, 1365, 1366, 1369, 1370, 1371, 1375, 1376/1, 1376/2, 1377, 1378, 1379, 1380, 1381, 1384, 1385, 1386, 1387,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1389, 1390, 1391, 1392, 1397, 1398, 1399, 1400, 1401, 1403/3, 1403/4, 1403/5, 1405, 1409, 1410, 1411, 1412, 1413, </w:t>
            </w:r>
            <w:r>
              <w:rPr>
                <w:color w:val="231F20"/>
                <w:sz w:val="14"/>
              </w:rPr>
              <w:t>1416/2, 1417, 1418, 1419,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1420, 1421, 1422, 1424/1, 1424/2, 1423, 1425, 1430, 1431, 1432, 1433, 1434, 1435, 1440, 1567/1, 1567/2, 1568, 1569, 1570, 1571, 1572, 1573,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1574, 1575, 1576, 1577, 1578/2, 1579, 1585, 1628, 1629/1, 1630, 1632, 1633/1, 1633/2, 1634</w:t>
            </w:r>
            <w:r>
              <w:rPr>
                <w:color w:val="231F20"/>
                <w:sz w:val="14"/>
              </w:rPr>
              <w:t>/1, 1634/2, 1635, 1636, 1654, 1657, 1658, 1659, 1660,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1662/2, 1663/1, 1663/2, 1663/3, 1663/4, 1664/2, 1664/3, 1664/4, 1665/1, 1665/2, 1666, 1668/1, 1668/2, 1669, 1670, 1671, 1672, 1674, 1675, 1676,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1677, 1757.</w:t>
            </w:r>
          </w:p>
        </w:tc>
      </w:tr>
      <w:tr w:rsidR="008E093F">
        <w:trPr>
          <w:trHeight w:val="1320"/>
        </w:trPr>
        <w:tc>
          <w:tcPr>
            <w:tcW w:w="419" w:type="dxa"/>
          </w:tcPr>
          <w:p w:rsidR="008E093F" w:rsidRDefault="000C6163">
            <w:pPr>
              <w:pStyle w:val="TableParagraph"/>
              <w:spacing w:before="10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49.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10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Чиниглавци</w:t>
            </w:r>
          </w:p>
        </w:tc>
        <w:tc>
          <w:tcPr>
            <w:tcW w:w="8499" w:type="dxa"/>
          </w:tcPr>
          <w:p w:rsidR="008E093F" w:rsidRDefault="000C6163">
            <w:pPr>
              <w:pStyle w:val="TableParagraph"/>
              <w:spacing w:before="1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8465, 8466, 8467, 8468, 8469, 8470, 8471, 8472, 8473, 8474, 8475, 8478, 8479, 8480, 8481, 8482, 8484, 8485, 8488, 8489, 8490, 8520, 8521, 8522,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8523, 8524, 8525, 8526, 8597, 8598, 8599, 8602, 8603, 8605, 8604/1, 8604/2, 8606, 8607, 8608, 8609, 8624, 8626, </w:t>
            </w:r>
            <w:r>
              <w:rPr>
                <w:color w:val="231F20"/>
                <w:sz w:val="14"/>
              </w:rPr>
              <w:t>8627, 8628, 8629, 8630, 8633,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8634, 8635, 8636, 8637, 8638, 8639, 8640, 8647, 8648, 8649, 8650, 8651, 8652, 8653, 8654, 8655, 8656, 8657, 8658, 8659, 8660, 8661, 8662, 8663,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8664, 8665, 8666, 8667, 8866, 8871, 8874, 8875, 8876, 8877, 8878, 8879, 8880, 8881, 8885, 8886, 8887, 8888, 8889, 8890, 8891, 8892, 8893, 9135,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9136, 9137, 9138, 9139, 9140, 9141, 9142, 9143, 9144, 9145, 9146, 9147, 9148, 9185, 9186, 9187, 9188, 9192, 9193</w:t>
            </w:r>
            <w:r>
              <w:rPr>
                <w:color w:val="231F20"/>
                <w:sz w:val="14"/>
              </w:rPr>
              <w:t>, 9194, 9195, 9212, 9213, 9216,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9217, 9218, 9219, 9222, 9224, 9225, 9227, 9230, 9231, 9232, 9233, 9234, 9235, 9236, 9237, 9239, 9240, 9241, 9242, 9270, 9271, 9272, 9282, 9283,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9284, 9285, 9286, 9287/1, 9287/2, 9288, 9289, 9290, 9291, 9328/1, 9349, 9352, 93</w:t>
            </w:r>
            <w:r>
              <w:rPr>
                <w:color w:val="231F20"/>
                <w:sz w:val="14"/>
              </w:rPr>
              <w:t>53, 9357, 9358, 9360, 9361, 9362, 9364, 9366, 9367/1, 10418,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10419, 10422, 10424.</w:t>
            </w:r>
          </w:p>
        </w:tc>
      </w:tr>
      <w:tr w:rsidR="008E093F">
        <w:trPr>
          <w:trHeight w:val="680"/>
        </w:trPr>
        <w:tc>
          <w:tcPr>
            <w:tcW w:w="419" w:type="dxa"/>
          </w:tcPr>
          <w:p w:rsidR="008E093F" w:rsidRDefault="000C6163">
            <w:pPr>
              <w:pStyle w:val="TableParagraph"/>
              <w:spacing w:before="10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50.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10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Срећковац</w:t>
            </w:r>
          </w:p>
        </w:tc>
        <w:tc>
          <w:tcPr>
            <w:tcW w:w="8499" w:type="dxa"/>
          </w:tcPr>
          <w:p w:rsidR="008E093F" w:rsidRDefault="000C6163">
            <w:pPr>
              <w:pStyle w:val="TableParagraph"/>
              <w:spacing w:before="1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428/1, 428/2, 438/2, 423, 424, 425, 426, 427, 430, 431, 432, 433, 434, 435, 436, 436, 437, 438/1, 439, 444, 445, 446, 485/1, 485/2, 485/3, 486, 487,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488, 489, 490, 491, 565, 571, 572, 2139, 2178, 2179, 2180/1, 2180/2, 2180/3, 2181, 2183, 2184, 2185, 2186, 2188, 2189, 2190, 2191, 2192, 2193,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2194, 2197, 2198, 2235, 2237, 2238, 2239, 2240, 2241, 2242, 2244, 2245, 2246, 2247, 2248/1, 2248/2, 2249, 2250, 2</w:t>
            </w:r>
            <w:r>
              <w:rPr>
                <w:color w:val="231F20"/>
                <w:sz w:val="14"/>
              </w:rPr>
              <w:t>287, 2288, 2289, 2290, 2291,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2292/1, 2292/2, 2293, 2294, 2295, 2382, 2383, 4859.</w:t>
            </w:r>
          </w:p>
        </w:tc>
      </w:tr>
      <w:tr w:rsidR="008E093F">
        <w:trPr>
          <w:trHeight w:val="360"/>
        </w:trPr>
        <w:tc>
          <w:tcPr>
            <w:tcW w:w="419" w:type="dxa"/>
          </w:tcPr>
          <w:p w:rsidR="008E093F" w:rsidRDefault="000C6163">
            <w:pPr>
              <w:pStyle w:val="TableParagraph"/>
              <w:spacing w:before="10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51.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10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8499" w:type="dxa"/>
          </w:tcPr>
          <w:p w:rsidR="008E093F" w:rsidRDefault="000C6163">
            <w:pPr>
              <w:pStyle w:val="TableParagraph"/>
              <w:spacing w:before="1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1235, 1236, 1237, 1238, 1239, 1240, 1241, 1242, 1243, 1244, 1245, 1246, 1254, 1258, 1259, 1260, 1261, 1262, 1263, 1264, 1265, 1266, 1267, 1268,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1304, 1305, 1306, 1307, 1308, 1309, 1310, 1311, 1312, 1313.</w:t>
            </w:r>
          </w:p>
        </w:tc>
      </w:tr>
    </w:tbl>
    <w:p w:rsidR="008E093F" w:rsidRDefault="008E093F">
      <w:pPr>
        <w:spacing w:line="161" w:lineRule="exact"/>
        <w:rPr>
          <w:sz w:val="14"/>
        </w:rPr>
        <w:sectPr w:rsidR="008E093F">
          <w:pgSz w:w="12480" w:h="15600"/>
          <w:pgMar w:top="140" w:right="720" w:bottom="280" w:left="740" w:header="720" w:footer="720" w:gutter="0"/>
          <w:cols w:space="720"/>
        </w:sectPr>
      </w:pPr>
    </w:p>
    <w:p w:rsidR="008E093F" w:rsidRDefault="000C6163">
      <w:pPr>
        <w:pStyle w:val="BodyText"/>
        <w:spacing w:before="68" w:line="240" w:lineRule="auto"/>
        <w:ind w:left="790"/>
      </w:pPr>
      <w:r>
        <w:rPr>
          <w:color w:val="231F20"/>
        </w:rPr>
        <w:lastRenderedPageBreak/>
        <w:t>ОПШТИНА ДИМИТРОВГРАД</w:t>
      </w:r>
    </w:p>
    <w:p w:rsidR="008E093F" w:rsidRDefault="008E093F">
      <w:pPr>
        <w:pStyle w:val="BodyText"/>
        <w:spacing w:before="8" w:line="240" w:lineRule="auto"/>
        <w:ind w:left="0"/>
        <w:rPr>
          <w:sz w:val="16"/>
        </w:rPr>
      </w:pPr>
    </w:p>
    <w:p w:rsidR="008E093F" w:rsidRDefault="000C6163">
      <w:pPr>
        <w:spacing w:before="1" w:after="41"/>
        <w:ind w:left="790"/>
        <w:rPr>
          <w:i/>
          <w:sz w:val="18"/>
        </w:rPr>
      </w:pPr>
      <w:r>
        <w:rPr>
          <w:i/>
          <w:color w:val="231F20"/>
          <w:sz w:val="18"/>
        </w:rPr>
        <w:t>Табела 7. Парцеле детаљне регулације Просторног плана на територији општине Димитровград.</w:t>
      </w: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"/>
        <w:gridCol w:w="1560"/>
        <w:gridCol w:w="8499"/>
      </w:tblGrid>
      <w:tr w:rsidR="008E093F">
        <w:trPr>
          <w:trHeight w:val="360"/>
        </w:trPr>
        <w:tc>
          <w:tcPr>
            <w:tcW w:w="419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Ред. бр.</w:t>
            </w:r>
          </w:p>
        </w:tc>
        <w:tc>
          <w:tcPr>
            <w:tcW w:w="1560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општина</w:t>
            </w:r>
          </w:p>
        </w:tc>
        <w:tc>
          <w:tcPr>
            <w:tcW w:w="8499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парцела број:</w:t>
            </w:r>
          </w:p>
        </w:tc>
      </w:tr>
      <w:tr w:rsidR="008E093F">
        <w:trPr>
          <w:trHeight w:val="181"/>
        </w:trPr>
        <w:tc>
          <w:tcPr>
            <w:tcW w:w="419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52.</w:t>
            </w:r>
          </w:p>
        </w:tc>
        <w:tc>
          <w:tcPr>
            <w:tcW w:w="1560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Гојин дол</w:t>
            </w:r>
          </w:p>
        </w:tc>
        <w:tc>
          <w:tcPr>
            <w:tcW w:w="8499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216, 217, 218, 219, 220, 221, 222, 223, 224/1, 224/2, 225, 226/1, 226/2, 227, 229, 230, 231, 232, 234, 237, 238, 239, 240, 241, 242, 243, 244, 245,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246, 247, 248/1, 359/1, 381, 382, 383, 384, 385, 386, 389, 390, 391, 392/1, 392/2, 393, 394, 395, 396, 397/1, 397/2, 419/1, 420/1, 435/1, 436, 437,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438, 439/1, 440, 441, 443, 446, 447/1, 448/1, 449/1, 450, 451/1, 451/2, 452, 453, 454, 460, 461, 462, 463</w:t>
            </w:r>
            <w:r>
              <w:rPr>
                <w:color w:val="231F20"/>
                <w:sz w:val="14"/>
              </w:rPr>
              <w:t>, 505, 506, 507, 508, 532, 533, 534, 535,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536, 537, 538, 539, 540, 541, 546, 547/1, 547/2, 547/3, 549, 550, 551/2, 551/3, 552, 553, 554, 555, 556, 583, 584/1, 584/3, 586, 587/1, 587/2, 588,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589, 590, 591, 592, 596, 597, 598, 601, 602, 603, 665, 668, </w:t>
            </w:r>
            <w:r>
              <w:rPr>
                <w:color w:val="231F20"/>
                <w:sz w:val="14"/>
              </w:rPr>
              <w:t>669, 670, 671, 672, 673, 674, 675, 676, 677, 678, 683, 684, 685, 686, 687, 688, 689, 691,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692, 693, 694, 695, 701, 702, 704, 705, 706, 707, 708, 759, 760, 761, 762, 763, 764, 765, 766, 767, 768, 769, 770, 772, 773, 775, 776, 777, 778, 779,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780, 781, 784, 785, 786, 787, 788, 789, 1093, 1097, 1099, 1101/1, 1102/1, 1102/3, 1107, 1108, </w:t>
            </w:r>
            <w:r>
              <w:rPr>
                <w:color w:val="231F20"/>
                <w:spacing w:val="-3"/>
                <w:sz w:val="14"/>
              </w:rPr>
              <w:t xml:space="preserve">1110, </w:t>
            </w:r>
            <w:r>
              <w:rPr>
                <w:color w:val="231F20"/>
                <w:spacing w:val="-4"/>
                <w:sz w:val="14"/>
              </w:rPr>
              <w:t xml:space="preserve">1111, </w:t>
            </w:r>
            <w:r>
              <w:rPr>
                <w:color w:val="231F20"/>
                <w:spacing w:val="-3"/>
                <w:sz w:val="14"/>
              </w:rPr>
              <w:t xml:space="preserve">1112, 1113, 1114, 1116, 1117, 1118, </w:t>
            </w:r>
            <w:r>
              <w:rPr>
                <w:color w:val="231F20"/>
                <w:sz w:val="14"/>
              </w:rPr>
              <w:t>1122,</w:t>
            </w:r>
          </w:p>
        </w:tc>
      </w:tr>
      <w:tr w:rsidR="008E093F">
        <w:trPr>
          <w:trHeight w:val="178"/>
        </w:trPr>
        <w:tc>
          <w:tcPr>
            <w:tcW w:w="419" w:type="dxa"/>
            <w:tcBorders>
              <w:top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499" w:type="dxa"/>
            <w:tcBorders>
              <w:top w:val="nil"/>
            </w:tcBorders>
          </w:tcPr>
          <w:p w:rsidR="008E093F" w:rsidRDefault="000C6163">
            <w:pPr>
              <w:pStyle w:val="TableParagraph"/>
              <w:spacing w:before="0" w:line="158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1123, 1124/3, 1124/4, 4247/18, 4248, 4249, 4252.</w:t>
            </w:r>
          </w:p>
        </w:tc>
      </w:tr>
      <w:tr w:rsidR="008E093F">
        <w:trPr>
          <w:trHeight w:val="181"/>
        </w:trPr>
        <w:tc>
          <w:tcPr>
            <w:tcW w:w="419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53.</w:t>
            </w:r>
          </w:p>
        </w:tc>
        <w:tc>
          <w:tcPr>
            <w:tcW w:w="1560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Жељуша</w:t>
            </w:r>
          </w:p>
        </w:tc>
        <w:tc>
          <w:tcPr>
            <w:tcW w:w="8499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46, 47, 48, 49, 50, 51, 52, 53, 54, 55, 58, 59, 60/1, 61, 62, 63, 66, 67, 68, 69, 70, 74, 75, 76, 80, 81, 94, 100/1, 101, 102, 103, 104, 105, 107, 108, 110,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113, 114, 115, 116, 117, 118, 119, 123/1, 124/1, 126, 127, 128, 129, 130, 132, 133, 134, 138, 139, 140, 141, 142, 143, 144, 145, 146, 147, 239, 243,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244/1, 244/2, 245/1, 245/2, 246/1, 246/2, 247/1, 247/2, 247/3, 247/4, 248/2, 249/4, 250/2, 250/3, 251/4,</w:t>
            </w:r>
            <w:r>
              <w:rPr>
                <w:color w:val="231F20"/>
                <w:sz w:val="14"/>
              </w:rPr>
              <w:t xml:space="preserve"> 251/5, 255/1, 255/2, 256/1, 256/2, 256/3,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256/4, 257/1, 257/2, 257/3, 258/1, 258/2, 258/3, 259, 260, 261, 262, 263/1, 263/2, 263/3, 264/1, 264/2, 265/1, 265/2, 266, 267, 268/1, 327, 328, 329,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330/1, 333, 336, 337, 338, 340, 341, 342, 346, 348, 349, </w:t>
            </w:r>
            <w:r>
              <w:rPr>
                <w:color w:val="231F20"/>
                <w:sz w:val="14"/>
              </w:rPr>
              <w:t>350, 351/1, 351/2, 352, 355, 359/2, 360, 383, 384, 385, 386, 387, 391/1, 391/2, 392, 394,</w:t>
            </w:r>
          </w:p>
        </w:tc>
      </w:tr>
      <w:tr w:rsidR="008E093F">
        <w:trPr>
          <w:trHeight w:val="178"/>
        </w:trPr>
        <w:tc>
          <w:tcPr>
            <w:tcW w:w="419" w:type="dxa"/>
            <w:tcBorders>
              <w:top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499" w:type="dxa"/>
            <w:tcBorders>
              <w:top w:val="nil"/>
            </w:tcBorders>
          </w:tcPr>
          <w:p w:rsidR="008E093F" w:rsidRDefault="000C6163">
            <w:pPr>
              <w:pStyle w:val="TableParagraph"/>
              <w:spacing w:before="0" w:line="158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395, 396/1, 396/2, 396/3, 397, 398/1, 398/2, 399, 400, 4733, 4737/4.</w:t>
            </w:r>
          </w:p>
        </w:tc>
      </w:tr>
      <w:tr w:rsidR="008E093F">
        <w:trPr>
          <w:trHeight w:val="181"/>
        </w:trPr>
        <w:tc>
          <w:tcPr>
            <w:tcW w:w="419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54.</w:t>
            </w:r>
          </w:p>
        </w:tc>
        <w:tc>
          <w:tcPr>
            <w:tcW w:w="1560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8499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3249, 3256/1, 3257, 3258, 3260, 3261, 3262/1, 3262/2, 3263/1, 3263/2, 3264, 3265/1, 3265/2, 3266/1, 3266/2, 3267/3, 3273/1, 3273/2, 3274/1,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3274/2, 3275, 3276, 3277, 3278/1, 3279, 3280, 3281, 3282/1, 3282/2, 3283/1, 3283/3, 3284/3, 3307/1, 3308/1, 3309,</w:t>
            </w:r>
            <w:r>
              <w:rPr>
                <w:color w:val="231F20"/>
                <w:sz w:val="14"/>
              </w:rPr>
              <w:t xml:space="preserve"> 3310/1, 3313/5, 3359/1, 3360/1,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3370/4, 3373, 3374/1, 3376/2, 3376/5, 3380/1, 3381, 3391, 3406/1, 3407/1, 3408/1, 3409/1, 3409/2, 3410, 3412, 3413, 3414/1, 3499, 3511/1, 3511/2,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3512/1, 3514/1, 3515, 3516, 3518, 3519/1, 3525, 3526, 3527, 3528, 3529, 3530, 3532, 3533, 3534, 3535, 3540, 3542, 3543, 3544, 3545, 3546,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3548/1, 3548/2, 3549, 3550, 3587, 3590, 3591, 3592, 3593, 3594/1, 3594/2, 3595, 3596, 3597, 3598/1, 3599, 3613, 361</w:t>
            </w:r>
            <w:r>
              <w:rPr>
                <w:color w:val="231F20"/>
                <w:sz w:val="14"/>
              </w:rPr>
              <w:t>4, 3615, 3616, 3617, 3701,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3702, 3703, 3704, 3705, 3706, 3707, 3708, 3709, 3711, 3712, 3780, 3801, 3802, 3805, 3806, 3807, 3808, 3815/1, 3815/2, 3816, 3817, 3818, 3819,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3820, 3826, 3924, 3950, 3962, 3963, 3964, 3965, 3966, 3971, 3972, 3973, 3974, 3975/1, 3975/2, 3978, 3980/1, 3980/2, 3981, 3982, 3992/2, 4160,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4161, 4162, 4163, 4169, 4170, 4171, 4172, 4173, 4175, 4176, 4177, 4178, 4179, 4180, 4181, 4182, 4184, 4185, 418</w:t>
            </w:r>
            <w:r>
              <w:rPr>
                <w:color w:val="231F20"/>
                <w:sz w:val="14"/>
              </w:rPr>
              <w:t>6, 4192, 4193, 4195, 4196, 4197,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4243, 4244, 4245, 4246, 4247, 4248, 4249, 4250, 4251, 4257, 4258, 4259, 4260, 4261, 4262, 4266, 4271, 4272, 4273, 4274, 4275, 4276, 4420, 4421,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4422, 4423, 4424, 4445, 4446, 4881, 4882, 4883, 4922, 4924, 4925, 4926, 4927, 4930, 4931, 4932, 4933, 4934, 5038, 5039, 5041, 5042, 5043, 5051,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5052, 5053, 5054, 5056, 5057, 5058, 5059, 5061, 5062, 5074, 5075, 5076, 5080, 5081, 5082, 5084/1, 5084/2, 508</w:t>
            </w:r>
            <w:r>
              <w:rPr>
                <w:color w:val="231F20"/>
                <w:sz w:val="14"/>
              </w:rPr>
              <w:t>6, 5093/2, 5093/3, 5093/4, 5095/1,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5095/2, 5099, 5100/2, 5100/3, 5101/1, 5101/2, 5102/1, 5102/2, 5103, 5106, 5107, 5109/1, 5109/2, 5114, 5115, 5116/2, 5165/2, 5165/7, 5486/1,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5486/2, 5487/3, 5487/4, 5487/5, 5487/6, 5488, 5489, 5490, 5491/1, 5491/2, 5493/2, 5494/2, 5495/1, 5495/2, 5497/1, 5497/2, 5498/1, 5498/2, 5499/1,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5499/2, 5500, 5501/1, 5501/2, 5502/1, 5502/2, 5503/1, 5503/2, 5503/3, 5504/1, 5504/2, 5513, 5514, 5515/1, 5515/2, 5678/1, 5680, 5681/1, 5683,</w:t>
            </w:r>
          </w:p>
        </w:tc>
      </w:tr>
      <w:tr w:rsidR="008E093F">
        <w:trPr>
          <w:trHeight w:val="178"/>
        </w:trPr>
        <w:tc>
          <w:tcPr>
            <w:tcW w:w="419" w:type="dxa"/>
            <w:tcBorders>
              <w:top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499" w:type="dxa"/>
            <w:tcBorders>
              <w:top w:val="nil"/>
            </w:tcBorders>
          </w:tcPr>
          <w:p w:rsidR="008E093F" w:rsidRDefault="000C6163">
            <w:pPr>
              <w:pStyle w:val="TableParagraph"/>
              <w:spacing w:before="0" w:line="158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5684/1, 5685, 5687/3, 5688/2, 5688/3, 5694/1, 5695, 5696/3, 5697/1.</w:t>
            </w:r>
          </w:p>
        </w:tc>
      </w:tr>
      <w:tr w:rsidR="008E093F">
        <w:trPr>
          <w:trHeight w:val="181"/>
        </w:trPr>
        <w:tc>
          <w:tcPr>
            <w:tcW w:w="419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55.</w:t>
            </w:r>
          </w:p>
        </w:tc>
        <w:tc>
          <w:tcPr>
            <w:tcW w:w="1560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Градиње</w:t>
            </w:r>
          </w:p>
        </w:tc>
        <w:tc>
          <w:tcPr>
            <w:tcW w:w="8499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365/1, 365/2, 368, 369, 370, 386, 395, 397, 398, 399, 400, 401, 404, 405, 423, 424, 425, 426, 427, 428, 429, 431, 432, 433, 436, 437, 441, 442, 452,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453, 457, 458, 459, 460, 461, 474, 476, 477, 478, 479, 480, 481, 482, 497, 498, 499, 500, 501, 502, 503, 514, 793/1, 793/2, 794, 985, 1004, 1005,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1006, 1008, 1009, 1011, 1012, 1013, 1027, 1068/1, 1068/3, 1086, 1087, 1088, 1089, 1090, 1091, 1097, 1098/1,</w:t>
            </w:r>
            <w:r>
              <w:rPr>
                <w:color w:val="231F20"/>
                <w:sz w:val="14"/>
              </w:rPr>
              <w:t xml:space="preserve"> 1098/2, 1103/2, 1103/3, 1105/1,</w:t>
            </w:r>
          </w:p>
        </w:tc>
      </w:tr>
      <w:tr w:rsidR="008E093F">
        <w:trPr>
          <w:trHeight w:val="178"/>
        </w:trPr>
        <w:tc>
          <w:tcPr>
            <w:tcW w:w="419" w:type="dxa"/>
            <w:tcBorders>
              <w:top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499" w:type="dxa"/>
            <w:tcBorders>
              <w:top w:val="nil"/>
            </w:tcBorders>
          </w:tcPr>
          <w:p w:rsidR="008E093F" w:rsidRDefault="000C6163">
            <w:pPr>
              <w:pStyle w:val="TableParagraph"/>
              <w:spacing w:before="0" w:line="158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3152, 3154/2, 3736/3, 3737, 3740/1, 3740/2, 3742/4.</w:t>
            </w:r>
          </w:p>
        </w:tc>
      </w:tr>
      <w:tr w:rsidR="008E093F">
        <w:trPr>
          <w:trHeight w:val="181"/>
        </w:trPr>
        <w:tc>
          <w:tcPr>
            <w:tcW w:w="419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56.</w:t>
            </w:r>
          </w:p>
        </w:tc>
        <w:tc>
          <w:tcPr>
            <w:tcW w:w="1560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Бачево</w:t>
            </w:r>
          </w:p>
        </w:tc>
        <w:tc>
          <w:tcPr>
            <w:tcW w:w="8499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1345, 2045, 2048, 2049, 2050, 2051, 2052, 2053, 2054, 2055, 2056, 2057, 2058, 2059, 2060, 2061, 2062, 2063, 2064, 2065, 2066, 2067, 2068, 2069,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2070, 2079, 2080, 2081, 2082, 2083, 2084, 2085, 2086, 2087, 2088, 2092, 2093, 2096, 2104, 2105, 2106, 2107, 2113, 2114, 2115, 2119, 2120, 2121,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2122, 2123, 2124, 2125, 2126, 2127, 2128, 2129, 2130, 2131, 2132, 2133, 2134, 2135, 2136, 2137, 2238, 2239, 2</w:t>
            </w:r>
            <w:r>
              <w:rPr>
                <w:color w:val="231F20"/>
                <w:sz w:val="14"/>
              </w:rPr>
              <w:t>140, 2141, 2142, 2143, 2146, 2143,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2144/2, 2145/1, 2234, 2235, 2236, 2237, 2238, 2241, 2242, 2243, 2247, 2248/1, 2249, 2250, 2251, 2252, 2253, 2254, 2255, 2256, 2257, 2258, 2259,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2261, 2262, 2265, 2266, 2267, 2268, 2269, 2270, 2271, 2272, 2274, 2277,</w:t>
            </w:r>
            <w:r>
              <w:rPr>
                <w:color w:val="231F20"/>
                <w:sz w:val="14"/>
              </w:rPr>
              <w:t xml:space="preserve"> 2278, 2279, 2280/1, 2281, 2282, 2283, 2284, 2285, 2317, 2318, 2319,</w:t>
            </w:r>
          </w:p>
        </w:tc>
      </w:tr>
      <w:tr w:rsidR="008E093F">
        <w:trPr>
          <w:trHeight w:val="160"/>
        </w:trPr>
        <w:tc>
          <w:tcPr>
            <w:tcW w:w="419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499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2463, 2464, 2465, 2466, 2468, 2471, 2472, 2473, 2480, 2481, 2482, 2483, 2484, 2485, 2574/2, 2590, 2591, 2592, 2593, 2594/2, 2595, 2596, 2597,</w:t>
            </w:r>
          </w:p>
        </w:tc>
      </w:tr>
      <w:tr w:rsidR="008E093F">
        <w:trPr>
          <w:trHeight w:val="178"/>
        </w:trPr>
        <w:tc>
          <w:tcPr>
            <w:tcW w:w="419" w:type="dxa"/>
            <w:tcBorders>
              <w:top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499" w:type="dxa"/>
            <w:tcBorders>
              <w:top w:val="nil"/>
            </w:tcBorders>
          </w:tcPr>
          <w:p w:rsidR="008E093F" w:rsidRDefault="000C6163">
            <w:pPr>
              <w:pStyle w:val="TableParagraph"/>
              <w:spacing w:before="0" w:line="158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2598, 2600, 2602, 2604, 2605/1, 2605/2, 2606, 2607/1, 2621, 2623/1, 2623/3, 2623/2, 2625, 2626, 2729, 2730, 2734/2.</w:t>
            </w:r>
          </w:p>
        </w:tc>
      </w:tr>
    </w:tbl>
    <w:p w:rsidR="008E093F" w:rsidRDefault="008E093F">
      <w:pPr>
        <w:pStyle w:val="BodyText"/>
        <w:spacing w:before="6" w:line="240" w:lineRule="auto"/>
        <w:ind w:left="0"/>
        <w:rPr>
          <w:i/>
          <w:sz w:val="17"/>
        </w:rPr>
      </w:pPr>
    </w:p>
    <w:p w:rsidR="008E093F" w:rsidRDefault="000C6163">
      <w:pPr>
        <w:pStyle w:val="ListParagraph"/>
        <w:numPr>
          <w:ilvl w:val="2"/>
          <w:numId w:val="7"/>
        </w:numPr>
        <w:tabs>
          <w:tab w:val="left" w:pos="4175"/>
        </w:tabs>
        <w:ind w:left="4174"/>
        <w:jc w:val="left"/>
        <w:rPr>
          <w:i/>
          <w:sz w:val="18"/>
        </w:rPr>
      </w:pPr>
      <w:r>
        <w:rPr>
          <w:i/>
          <w:color w:val="231F20"/>
          <w:sz w:val="18"/>
        </w:rPr>
        <w:t>Списак парцела за потпуну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експропријацију</w:t>
      </w:r>
    </w:p>
    <w:p w:rsidR="008E093F" w:rsidRDefault="008E093F">
      <w:pPr>
        <w:pStyle w:val="BodyText"/>
        <w:spacing w:before="3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line="232" w:lineRule="auto"/>
        <w:ind w:left="394" w:firstLine="396"/>
      </w:pPr>
      <w:r>
        <w:rPr>
          <w:color w:val="231F20"/>
        </w:rPr>
        <w:t xml:space="preserve">Грађевинске парцеле се формирају препарцелацијом обухваћених катастарских парцела, и то за потребе изградње објеката у функ- цији гасовода и за потребе изградње приступних путева за потребе објеката у функцији гасовода. Попис парцела дат је у табелама 8 и </w:t>
      </w:r>
      <w:r>
        <w:rPr>
          <w:color w:val="231F20"/>
        </w:rPr>
        <w:t>9.</w:t>
      </w:r>
    </w:p>
    <w:p w:rsidR="008E093F" w:rsidRDefault="008E093F">
      <w:pPr>
        <w:pStyle w:val="BodyText"/>
        <w:spacing w:before="9" w:line="240" w:lineRule="auto"/>
        <w:ind w:left="0"/>
        <w:rPr>
          <w:sz w:val="16"/>
        </w:rPr>
      </w:pPr>
    </w:p>
    <w:p w:rsidR="008E093F" w:rsidRDefault="000C6163">
      <w:pPr>
        <w:spacing w:after="42"/>
        <w:ind w:left="791"/>
        <w:rPr>
          <w:i/>
          <w:sz w:val="18"/>
        </w:rPr>
      </w:pPr>
      <w:r>
        <w:rPr>
          <w:i/>
          <w:color w:val="231F20"/>
          <w:sz w:val="18"/>
        </w:rPr>
        <w:t>Табела 8: Попис катастарских парцела у обухвату планираних површина јавне намене</w:t>
      </w: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5"/>
        <w:gridCol w:w="2381"/>
        <w:gridCol w:w="3912"/>
        <w:gridCol w:w="1652"/>
      </w:tblGrid>
      <w:tr w:rsidR="008E093F">
        <w:trPr>
          <w:trHeight w:val="360"/>
        </w:trPr>
        <w:tc>
          <w:tcPr>
            <w:tcW w:w="2545" w:type="dxa"/>
          </w:tcPr>
          <w:p w:rsidR="008E093F" w:rsidRDefault="000C6163">
            <w:pPr>
              <w:pStyle w:val="TableParagraph"/>
              <w:spacing w:before="18"/>
              <w:ind w:left="2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Објекат/Лист Рефералне карте 2.</w:t>
            </w:r>
          </w:p>
        </w:tc>
        <w:tc>
          <w:tcPr>
            <w:tcW w:w="2381" w:type="dxa"/>
          </w:tcPr>
          <w:p w:rsidR="008E093F" w:rsidRDefault="000C6163">
            <w:pPr>
              <w:pStyle w:val="TableParagraph"/>
              <w:spacing w:before="18"/>
              <w:ind w:left="396" w:right="387"/>
              <w:rPr>
                <w:sz w:val="14"/>
              </w:rPr>
            </w:pPr>
            <w:r>
              <w:rPr>
                <w:color w:val="231F20"/>
                <w:sz w:val="14"/>
              </w:rPr>
              <w:t>К.О.</w:t>
            </w:r>
          </w:p>
        </w:tc>
        <w:tc>
          <w:tcPr>
            <w:tcW w:w="3912" w:type="dxa"/>
          </w:tcPr>
          <w:p w:rsidR="008E093F" w:rsidRDefault="000C6163">
            <w:pPr>
              <w:pStyle w:val="TableParagraph"/>
              <w:spacing w:before="18"/>
              <w:ind w:left="120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Број катастарске парцеле</w:t>
            </w:r>
          </w:p>
        </w:tc>
        <w:tc>
          <w:tcPr>
            <w:tcW w:w="1652" w:type="dxa"/>
          </w:tcPr>
          <w:p w:rsidR="008E093F" w:rsidRDefault="000C6163">
            <w:pPr>
              <w:pStyle w:val="TableParagraph"/>
              <w:spacing w:before="18"/>
              <w:ind w:left="68" w:firstLine="11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Површина планиране грађевинске парцеле (m²)</w:t>
            </w:r>
          </w:p>
        </w:tc>
      </w:tr>
      <w:tr w:rsidR="008E093F">
        <w:trPr>
          <w:trHeight w:val="200"/>
        </w:trPr>
        <w:tc>
          <w:tcPr>
            <w:tcW w:w="10490" w:type="dxa"/>
            <w:gridSpan w:val="4"/>
          </w:tcPr>
          <w:p w:rsidR="008E093F" w:rsidRDefault="000C6163">
            <w:pPr>
              <w:pStyle w:val="TableParagraph"/>
              <w:spacing w:before="18"/>
              <w:ind w:left="4497" w:right="4487"/>
              <w:rPr>
                <w:sz w:val="14"/>
              </w:rPr>
            </w:pPr>
            <w:r>
              <w:rPr>
                <w:color w:val="231F20"/>
                <w:sz w:val="14"/>
              </w:rPr>
              <w:t>Град Ниш</w:t>
            </w:r>
          </w:p>
        </w:tc>
      </w:tr>
      <w:tr w:rsidR="008E093F">
        <w:trPr>
          <w:trHeight w:val="360"/>
        </w:trPr>
        <w:tc>
          <w:tcPr>
            <w:tcW w:w="2545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ППС „Трупале”/Лист 1.</w:t>
            </w:r>
          </w:p>
        </w:tc>
        <w:tc>
          <w:tcPr>
            <w:tcW w:w="2381" w:type="dxa"/>
          </w:tcPr>
          <w:p w:rsidR="008E093F" w:rsidRDefault="000C6163">
            <w:pPr>
              <w:pStyle w:val="TableParagraph"/>
              <w:spacing w:before="18"/>
              <w:ind w:left="397" w:right="387"/>
              <w:rPr>
                <w:sz w:val="14"/>
              </w:rPr>
            </w:pPr>
            <w:r>
              <w:rPr>
                <w:color w:val="231F20"/>
                <w:sz w:val="14"/>
              </w:rPr>
              <w:t>Трупале</w:t>
            </w:r>
          </w:p>
        </w:tc>
        <w:tc>
          <w:tcPr>
            <w:tcW w:w="3912" w:type="dxa"/>
          </w:tcPr>
          <w:p w:rsidR="008E093F" w:rsidRDefault="000C6163">
            <w:pPr>
              <w:pStyle w:val="TableParagraph"/>
              <w:spacing w:before="18"/>
              <w:ind w:left="1219" w:right="1022" w:hanging="16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Делови катастарских парцела: 6800/1, 6801, 6802, 6803.</w:t>
            </w:r>
          </w:p>
        </w:tc>
        <w:tc>
          <w:tcPr>
            <w:tcW w:w="1652" w:type="dxa"/>
          </w:tcPr>
          <w:p w:rsidR="008E093F" w:rsidRDefault="000C6163">
            <w:pPr>
              <w:pStyle w:val="TableParagraph"/>
              <w:spacing w:before="18"/>
              <w:ind w:left="613" w:right="603"/>
              <w:rPr>
                <w:sz w:val="14"/>
              </w:rPr>
            </w:pPr>
            <w:r>
              <w:rPr>
                <w:color w:val="231F20"/>
                <w:sz w:val="14"/>
              </w:rPr>
              <w:t>10.317</w:t>
            </w:r>
          </w:p>
        </w:tc>
      </w:tr>
      <w:tr w:rsidR="008E093F">
        <w:trPr>
          <w:trHeight w:val="680"/>
        </w:trPr>
        <w:tc>
          <w:tcPr>
            <w:tcW w:w="2545" w:type="dxa"/>
          </w:tcPr>
          <w:p w:rsidR="008E093F" w:rsidRDefault="000C6163"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ГМРС „Ниш 2” са БС/Лист 3.</w:t>
            </w:r>
          </w:p>
        </w:tc>
        <w:tc>
          <w:tcPr>
            <w:tcW w:w="2381" w:type="dxa"/>
          </w:tcPr>
          <w:p w:rsidR="008E093F" w:rsidRDefault="000C6163">
            <w:pPr>
              <w:pStyle w:val="TableParagraph"/>
              <w:spacing w:before="18"/>
              <w:ind w:left="397" w:right="387"/>
              <w:rPr>
                <w:sz w:val="14"/>
              </w:rPr>
            </w:pPr>
            <w:r>
              <w:rPr>
                <w:color w:val="231F20"/>
                <w:sz w:val="14"/>
              </w:rPr>
              <w:t>Доњи Матејевац</w:t>
            </w:r>
          </w:p>
        </w:tc>
        <w:tc>
          <w:tcPr>
            <w:tcW w:w="3912" w:type="dxa"/>
          </w:tcPr>
          <w:p w:rsidR="008E093F" w:rsidRDefault="000C6163">
            <w:pPr>
              <w:pStyle w:val="TableParagraph"/>
              <w:spacing w:before="18"/>
              <w:ind w:left="923" w:right="894" w:firstLine="2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Целе катастарске парцеле: 2945, 2948, 2949, 2952, 2953, 2956.</w:t>
            </w:r>
          </w:p>
          <w:p w:rsidR="008E093F" w:rsidRDefault="000C6163">
            <w:pPr>
              <w:pStyle w:val="TableParagraph"/>
              <w:spacing w:before="0"/>
              <w:ind w:left="748" w:right="727" w:firstLine="30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Делови катастарских парцела: 2946, 2947, 2950, 2951, 2954, 2955, 2957.</w:t>
            </w:r>
          </w:p>
        </w:tc>
        <w:tc>
          <w:tcPr>
            <w:tcW w:w="1652" w:type="dxa"/>
          </w:tcPr>
          <w:p w:rsidR="008E093F" w:rsidRDefault="000C6163">
            <w:pPr>
              <w:pStyle w:val="TableParagraph"/>
              <w:spacing w:before="18"/>
              <w:ind w:left="613" w:right="603"/>
              <w:rPr>
                <w:sz w:val="14"/>
              </w:rPr>
            </w:pPr>
            <w:r>
              <w:rPr>
                <w:color w:val="231F20"/>
                <w:sz w:val="14"/>
              </w:rPr>
              <w:t>8.562</w:t>
            </w:r>
          </w:p>
        </w:tc>
      </w:tr>
      <w:tr w:rsidR="008E093F">
        <w:trPr>
          <w:trHeight w:val="360"/>
        </w:trPr>
        <w:tc>
          <w:tcPr>
            <w:tcW w:w="2545" w:type="dxa"/>
          </w:tcPr>
          <w:p w:rsidR="008E093F" w:rsidRDefault="000C6163"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ГРЧ „Књажевац”/Лист 5.</w:t>
            </w:r>
          </w:p>
        </w:tc>
        <w:tc>
          <w:tcPr>
            <w:tcW w:w="2381" w:type="dxa"/>
          </w:tcPr>
          <w:p w:rsidR="008E093F" w:rsidRDefault="000C6163">
            <w:pPr>
              <w:pStyle w:val="TableParagraph"/>
              <w:spacing w:before="18"/>
              <w:ind w:left="397" w:right="387"/>
              <w:rPr>
                <w:sz w:val="14"/>
              </w:rPr>
            </w:pPr>
            <w:r>
              <w:rPr>
                <w:color w:val="231F20"/>
                <w:sz w:val="14"/>
              </w:rPr>
              <w:t>Горња Врежина</w:t>
            </w:r>
          </w:p>
        </w:tc>
        <w:tc>
          <w:tcPr>
            <w:tcW w:w="3912" w:type="dxa"/>
          </w:tcPr>
          <w:p w:rsidR="008E093F" w:rsidRDefault="000C6163">
            <w:pPr>
              <w:pStyle w:val="TableParagraph"/>
              <w:spacing w:before="18"/>
              <w:ind w:left="705" w:right="693" w:firstLine="34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Делови катастарских  парцела: 2870, 2871, 2964/1, 2964/2, 2966/1, 2966/2.</w:t>
            </w:r>
          </w:p>
        </w:tc>
        <w:tc>
          <w:tcPr>
            <w:tcW w:w="1652" w:type="dxa"/>
          </w:tcPr>
          <w:p w:rsidR="008E093F" w:rsidRDefault="000C6163">
            <w:pPr>
              <w:pStyle w:val="TableParagraph"/>
              <w:spacing w:before="18"/>
              <w:ind w:left="613" w:right="603"/>
              <w:rPr>
                <w:sz w:val="14"/>
              </w:rPr>
            </w:pPr>
            <w:r>
              <w:rPr>
                <w:color w:val="231F20"/>
                <w:sz w:val="14"/>
              </w:rPr>
              <w:t>5.781</w:t>
            </w:r>
          </w:p>
        </w:tc>
      </w:tr>
      <w:tr w:rsidR="008E093F">
        <w:trPr>
          <w:trHeight w:val="680"/>
        </w:trPr>
        <w:tc>
          <w:tcPr>
            <w:tcW w:w="2545" w:type="dxa"/>
          </w:tcPr>
          <w:p w:rsidR="008E093F" w:rsidRDefault="000C6163"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БС „Нишка Бања”/Лист 6.</w:t>
            </w:r>
          </w:p>
        </w:tc>
        <w:tc>
          <w:tcPr>
            <w:tcW w:w="2381" w:type="dxa"/>
          </w:tcPr>
          <w:p w:rsidR="008E093F" w:rsidRDefault="000C6163">
            <w:pPr>
              <w:pStyle w:val="TableParagraph"/>
              <w:spacing w:before="18"/>
              <w:ind w:left="397" w:right="387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3912" w:type="dxa"/>
          </w:tcPr>
          <w:p w:rsidR="008E093F" w:rsidRDefault="000C6163">
            <w:pPr>
              <w:pStyle w:val="TableParagraph"/>
              <w:spacing w:before="18"/>
              <w:ind w:left="1165" w:right="1153"/>
              <w:rPr>
                <w:sz w:val="14"/>
              </w:rPr>
            </w:pPr>
            <w:r>
              <w:rPr>
                <w:color w:val="231F20"/>
                <w:sz w:val="14"/>
              </w:rPr>
              <w:t>Целе катастарске парцеле 1610/6, 1610/2.</w:t>
            </w:r>
          </w:p>
          <w:p w:rsidR="008E093F" w:rsidRDefault="000C6163">
            <w:pPr>
              <w:pStyle w:val="TableParagraph"/>
              <w:spacing w:before="0"/>
              <w:ind w:left="992" w:right="979" w:hanging="1"/>
              <w:rPr>
                <w:sz w:val="14"/>
              </w:rPr>
            </w:pPr>
            <w:r>
              <w:rPr>
                <w:color w:val="231F20"/>
                <w:sz w:val="14"/>
              </w:rPr>
              <w:t>Делови катастарских парцела: 1610/1, 1610/5, 1611, 1612,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1616.</w:t>
            </w:r>
          </w:p>
        </w:tc>
        <w:tc>
          <w:tcPr>
            <w:tcW w:w="1652" w:type="dxa"/>
          </w:tcPr>
          <w:p w:rsidR="008E093F" w:rsidRDefault="000C6163">
            <w:pPr>
              <w:pStyle w:val="TableParagraph"/>
              <w:spacing w:before="18"/>
              <w:ind w:left="613" w:right="602"/>
              <w:rPr>
                <w:sz w:val="14"/>
              </w:rPr>
            </w:pPr>
            <w:r>
              <w:rPr>
                <w:color w:val="231F20"/>
                <w:sz w:val="14"/>
              </w:rPr>
              <w:t>1.636</w:t>
            </w:r>
          </w:p>
        </w:tc>
      </w:tr>
      <w:tr w:rsidR="008E093F">
        <w:trPr>
          <w:trHeight w:val="200"/>
        </w:trPr>
        <w:tc>
          <w:tcPr>
            <w:tcW w:w="10490" w:type="dxa"/>
            <w:gridSpan w:val="4"/>
          </w:tcPr>
          <w:p w:rsidR="008E093F" w:rsidRDefault="000C6163">
            <w:pPr>
              <w:pStyle w:val="TableParagraph"/>
              <w:spacing w:before="18"/>
              <w:ind w:left="4498" w:right="4487"/>
              <w:rPr>
                <w:sz w:val="14"/>
              </w:rPr>
            </w:pPr>
            <w:r>
              <w:rPr>
                <w:color w:val="231F20"/>
                <w:sz w:val="14"/>
              </w:rPr>
              <w:t>Општина Бела Паланка</w:t>
            </w:r>
          </w:p>
        </w:tc>
      </w:tr>
      <w:tr w:rsidR="008E093F">
        <w:trPr>
          <w:trHeight w:val="360"/>
        </w:trPr>
        <w:tc>
          <w:tcPr>
            <w:tcW w:w="2545" w:type="dxa"/>
          </w:tcPr>
          <w:p w:rsidR="008E093F" w:rsidRDefault="000C6163"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БС „Црвена Река”/Лист 9.</w:t>
            </w:r>
          </w:p>
        </w:tc>
        <w:tc>
          <w:tcPr>
            <w:tcW w:w="2381" w:type="dxa"/>
          </w:tcPr>
          <w:p w:rsidR="008E093F" w:rsidRDefault="000C6163">
            <w:pPr>
              <w:pStyle w:val="TableParagraph"/>
              <w:spacing w:before="18"/>
              <w:ind w:left="397" w:right="387"/>
              <w:rPr>
                <w:sz w:val="14"/>
              </w:rPr>
            </w:pPr>
            <w:r>
              <w:rPr>
                <w:color w:val="231F20"/>
                <w:sz w:val="14"/>
              </w:rPr>
              <w:t>Тамњаница</w:t>
            </w:r>
          </w:p>
        </w:tc>
        <w:tc>
          <w:tcPr>
            <w:tcW w:w="3912" w:type="dxa"/>
          </w:tcPr>
          <w:p w:rsidR="008E093F" w:rsidRDefault="000C6163">
            <w:pPr>
              <w:pStyle w:val="TableParagraph"/>
              <w:spacing w:before="18"/>
              <w:ind w:left="1799" w:right="1022" w:hanging="59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Део катастарске парцеле: 3359.</w:t>
            </w:r>
          </w:p>
        </w:tc>
        <w:tc>
          <w:tcPr>
            <w:tcW w:w="1652" w:type="dxa"/>
          </w:tcPr>
          <w:p w:rsidR="008E093F" w:rsidRDefault="000C6163">
            <w:pPr>
              <w:pStyle w:val="TableParagraph"/>
              <w:spacing w:before="18"/>
              <w:ind w:left="613" w:right="602"/>
              <w:rPr>
                <w:sz w:val="14"/>
              </w:rPr>
            </w:pPr>
            <w:r>
              <w:rPr>
                <w:color w:val="231F20"/>
                <w:sz w:val="14"/>
              </w:rPr>
              <w:t>1.591</w:t>
            </w:r>
          </w:p>
        </w:tc>
      </w:tr>
      <w:tr w:rsidR="008E093F">
        <w:trPr>
          <w:trHeight w:val="360"/>
        </w:trPr>
        <w:tc>
          <w:tcPr>
            <w:tcW w:w="2545" w:type="dxa"/>
          </w:tcPr>
          <w:p w:rsidR="008E093F" w:rsidRDefault="000C6163"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ГМРС „Бела Паланка”/Лист 12.</w:t>
            </w:r>
          </w:p>
        </w:tc>
        <w:tc>
          <w:tcPr>
            <w:tcW w:w="2381" w:type="dxa"/>
          </w:tcPr>
          <w:p w:rsidR="008E093F" w:rsidRDefault="000C6163">
            <w:pPr>
              <w:pStyle w:val="TableParagraph"/>
              <w:spacing w:before="18"/>
              <w:ind w:left="398" w:right="387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Паланка-ван вароши</w:t>
            </w:r>
          </w:p>
        </w:tc>
        <w:tc>
          <w:tcPr>
            <w:tcW w:w="3912" w:type="dxa"/>
          </w:tcPr>
          <w:p w:rsidR="008E093F" w:rsidRDefault="000C6163">
            <w:pPr>
              <w:pStyle w:val="TableParagraph"/>
              <w:spacing w:before="18"/>
              <w:ind w:left="749" w:right="726" w:firstLine="30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Делови катастарских парцела: 1505, 1513, 1514, 1515, 1516, 1517, 1521.</w:t>
            </w:r>
          </w:p>
        </w:tc>
        <w:tc>
          <w:tcPr>
            <w:tcW w:w="1652" w:type="dxa"/>
          </w:tcPr>
          <w:p w:rsidR="008E093F" w:rsidRDefault="000C6163">
            <w:pPr>
              <w:pStyle w:val="TableParagraph"/>
              <w:spacing w:before="18"/>
              <w:ind w:left="613" w:right="602"/>
              <w:rPr>
                <w:sz w:val="14"/>
              </w:rPr>
            </w:pPr>
            <w:r>
              <w:rPr>
                <w:color w:val="231F20"/>
                <w:sz w:val="14"/>
              </w:rPr>
              <w:t>5.650</w:t>
            </w:r>
          </w:p>
        </w:tc>
      </w:tr>
      <w:tr w:rsidR="008E093F">
        <w:trPr>
          <w:trHeight w:val="360"/>
        </w:trPr>
        <w:tc>
          <w:tcPr>
            <w:tcW w:w="2545" w:type="dxa"/>
          </w:tcPr>
          <w:p w:rsidR="008E093F" w:rsidRDefault="000C6163"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БС „Кременица”/Лист 13.</w:t>
            </w:r>
          </w:p>
        </w:tc>
        <w:tc>
          <w:tcPr>
            <w:tcW w:w="2381" w:type="dxa"/>
          </w:tcPr>
          <w:p w:rsidR="008E093F" w:rsidRDefault="000C6163">
            <w:pPr>
              <w:pStyle w:val="TableParagraph"/>
              <w:spacing w:before="18"/>
              <w:ind w:left="398" w:right="387"/>
              <w:rPr>
                <w:sz w:val="14"/>
              </w:rPr>
            </w:pPr>
            <w:r>
              <w:rPr>
                <w:color w:val="231F20"/>
                <w:sz w:val="14"/>
              </w:rPr>
              <w:t>Кременица</w:t>
            </w:r>
          </w:p>
        </w:tc>
        <w:tc>
          <w:tcPr>
            <w:tcW w:w="3912" w:type="dxa"/>
          </w:tcPr>
          <w:p w:rsidR="008E093F" w:rsidRDefault="000C6163">
            <w:pPr>
              <w:pStyle w:val="TableParagraph"/>
              <w:spacing w:before="18"/>
              <w:ind w:left="1219" w:right="1022" w:hanging="16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Делови катастарских парцела: 2201, 2202, 2203, 2174/1.</w:t>
            </w:r>
          </w:p>
        </w:tc>
        <w:tc>
          <w:tcPr>
            <w:tcW w:w="1652" w:type="dxa"/>
          </w:tcPr>
          <w:p w:rsidR="008E093F" w:rsidRDefault="000C6163">
            <w:pPr>
              <w:pStyle w:val="TableParagraph"/>
              <w:spacing w:before="18"/>
              <w:ind w:left="613" w:right="602"/>
              <w:rPr>
                <w:sz w:val="14"/>
              </w:rPr>
            </w:pPr>
            <w:r>
              <w:rPr>
                <w:color w:val="231F20"/>
                <w:sz w:val="14"/>
              </w:rPr>
              <w:t>1.455</w:t>
            </w:r>
          </w:p>
        </w:tc>
      </w:tr>
      <w:tr w:rsidR="008E093F">
        <w:trPr>
          <w:trHeight w:val="200"/>
        </w:trPr>
        <w:tc>
          <w:tcPr>
            <w:tcW w:w="10490" w:type="dxa"/>
            <w:gridSpan w:val="4"/>
          </w:tcPr>
          <w:p w:rsidR="008E093F" w:rsidRDefault="000C6163">
            <w:pPr>
              <w:pStyle w:val="TableParagraph"/>
              <w:spacing w:before="18"/>
              <w:ind w:left="4498" w:right="4487"/>
              <w:rPr>
                <w:sz w:val="14"/>
              </w:rPr>
            </w:pPr>
            <w:r>
              <w:rPr>
                <w:color w:val="231F20"/>
                <w:sz w:val="14"/>
              </w:rPr>
              <w:t>Град Пирот</w:t>
            </w:r>
          </w:p>
        </w:tc>
      </w:tr>
      <w:tr w:rsidR="008E093F">
        <w:trPr>
          <w:trHeight w:val="680"/>
        </w:trPr>
        <w:tc>
          <w:tcPr>
            <w:tcW w:w="2545" w:type="dxa"/>
          </w:tcPr>
          <w:p w:rsidR="008E093F" w:rsidRDefault="000C6163"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ГМРС „Пирот” са БС/Лист 19.</w:t>
            </w:r>
          </w:p>
        </w:tc>
        <w:tc>
          <w:tcPr>
            <w:tcW w:w="2381" w:type="dxa"/>
          </w:tcPr>
          <w:p w:rsidR="008E093F" w:rsidRDefault="000C6163">
            <w:pPr>
              <w:pStyle w:val="TableParagraph"/>
              <w:spacing w:before="18"/>
              <w:ind w:left="398" w:right="387"/>
              <w:rPr>
                <w:sz w:val="14"/>
              </w:rPr>
            </w:pPr>
            <w:r>
              <w:rPr>
                <w:color w:val="231F20"/>
                <w:sz w:val="14"/>
              </w:rPr>
              <w:t>Трњана</w:t>
            </w:r>
          </w:p>
        </w:tc>
        <w:tc>
          <w:tcPr>
            <w:tcW w:w="3912" w:type="dxa"/>
          </w:tcPr>
          <w:p w:rsidR="008E093F" w:rsidRDefault="000C6163">
            <w:pPr>
              <w:pStyle w:val="TableParagraph"/>
              <w:spacing w:before="18"/>
              <w:ind w:left="1166" w:right="1153"/>
              <w:rPr>
                <w:sz w:val="14"/>
              </w:rPr>
            </w:pPr>
            <w:r>
              <w:rPr>
                <w:color w:val="231F20"/>
                <w:sz w:val="14"/>
              </w:rPr>
              <w:t>Цела катастарска парцела 1321.</w:t>
            </w:r>
          </w:p>
          <w:p w:rsidR="008E093F" w:rsidRDefault="000C6163">
            <w:pPr>
              <w:pStyle w:val="TableParagraph"/>
              <w:spacing w:before="0" w:line="159" w:lineRule="exact"/>
              <w:ind w:left="554" w:right="543"/>
              <w:rPr>
                <w:sz w:val="14"/>
              </w:rPr>
            </w:pPr>
            <w:r>
              <w:rPr>
                <w:color w:val="231F20"/>
                <w:sz w:val="14"/>
              </w:rPr>
              <w:t>Делови катастарских парцела:</w:t>
            </w:r>
          </w:p>
          <w:p w:rsidR="008E093F" w:rsidRDefault="000C6163">
            <w:pPr>
              <w:pStyle w:val="TableParagraph"/>
              <w:spacing w:before="0" w:line="161" w:lineRule="exact"/>
              <w:ind w:left="554" w:right="543"/>
              <w:rPr>
                <w:sz w:val="14"/>
              </w:rPr>
            </w:pPr>
            <w:r>
              <w:rPr>
                <w:color w:val="231F20"/>
                <w:sz w:val="14"/>
              </w:rPr>
              <w:t>1285, 1286, 1288, 1317, 1318, 1319, 1320, 1322.</w:t>
            </w:r>
          </w:p>
        </w:tc>
        <w:tc>
          <w:tcPr>
            <w:tcW w:w="1652" w:type="dxa"/>
          </w:tcPr>
          <w:p w:rsidR="008E093F" w:rsidRDefault="000C6163">
            <w:pPr>
              <w:pStyle w:val="TableParagraph"/>
              <w:spacing w:before="18"/>
              <w:ind w:left="613" w:right="602"/>
              <w:rPr>
                <w:sz w:val="14"/>
              </w:rPr>
            </w:pPr>
            <w:r>
              <w:rPr>
                <w:color w:val="231F20"/>
                <w:sz w:val="14"/>
              </w:rPr>
              <w:t>7.871</w:t>
            </w:r>
          </w:p>
        </w:tc>
      </w:tr>
      <w:tr w:rsidR="008E093F">
        <w:trPr>
          <w:trHeight w:val="200"/>
        </w:trPr>
        <w:tc>
          <w:tcPr>
            <w:tcW w:w="10490" w:type="dxa"/>
            <w:gridSpan w:val="4"/>
          </w:tcPr>
          <w:p w:rsidR="008E093F" w:rsidRDefault="000C6163">
            <w:pPr>
              <w:pStyle w:val="TableParagraph"/>
              <w:spacing w:before="18"/>
              <w:ind w:left="4498" w:right="4487"/>
              <w:rPr>
                <w:sz w:val="14"/>
              </w:rPr>
            </w:pPr>
            <w:r>
              <w:rPr>
                <w:color w:val="231F20"/>
                <w:sz w:val="14"/>
              </w:rPr>
              <w:t>Општина Димитровград</w:t>
            </w:r>
          </w:p>
        </w:tc>
      </w:tr>
      <w:tr w:rsidR="008E093F">
        <w:trPr>
          <w:trHeight w:val="360"/>
        </w:trPr>
        <w:tc>
          <w:tcPr>
            <w:tcW w:w="2545" w:type="dxa"/>
          </w:tcPr>
          <w:p w:rsidR="008E093F" w:rsidRDefault="000C6163"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ГМРС „Димитровград”/Лист 23.</w:t>
            </w:r>
          </w:p>
        </w:tc>
        <w:tc>
          <w:tcPr>
            <w:tcW w:w="2381" w:type="dxa"/>
          </w:tcPr>
          <w:p w:rsidR="008E093F" w:rsidRDefault="000C6163">
            <w:pPr>
              <w:pStyle w:val="TableParagraph"/>
              <w:spacing w:before="18"/>
              <w:ind w:left="398" w:right="387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3912" w:type="dxa"/>
          </w:tcPr>
          <w:p w:rsidR="008E093F" w:rsidRDefault="000C6163">
            <w:pPr>
              <w:pStyle w:val="TableParagraph"/>
              <w:spacing w:before="18"/>
              <w:ind w:left="1098" w:right="1022" w:hanging="4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Делови катастарских парцела: 4179, 4182, 4184, 4185, 4186.</w:t>
            </w:r>
          </w:p>
        </w:tc>
        <w:tc>
          <w:tcPr>
            <w:tcW w:w="1652" w:type="dxa"/>
          </w:tcPr>
          <w:p w:rsidR="008E093F" w:rsidRDefault="000C6163">
            <w:pPr>
              <w:pStyle w:val="TableParagraph"/>
              <w:spacing w:before="18"/>
              <w:ind w:left="613" w:right="602"/>
              <w:rPr>
                <w:sz w:val="14"/>
              </w:rPr>
            </w:pPr>
            <w:r>
              <w:rPr>
                <w:color w:val="231F20"/>
                <w:sz w:val="14"/>
              </w:rPr>
              <w:t>4.726</w:t>
            </w:r>
          </w:p>
        </w:tc>
      </w:tr>
    </w:tbl>
    <w:p w:rsidR="008E093F" w:rsidRDefault="008E093F">
      <w:pPr>
        <w:rPr>
          <w:sz w:val="14"/>
        </w:rPr>
        <w:sectPr w:rsidR="008E093F">
          <w:pgSz w:w="12480" w:h="15600"/>
          <w:pgMar w:top="2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5"/>
        <w:gridCol w:w="2381"/>
        <w:gridCol w:w="3912"/>
        <w:gridCol w:w="1652"/>
      </w:tblGrid>
      <w:tr w:rsidR="008E093F">
        <w:trPr>
          <w:trHeight w:val="680"/>
        </w:trPr>
        <w:tc>
          <w:tcPr>
            <w:tcW w:w="2545" w:type="dxa"/>
          </w:tcPr>
          <w:p w:rsidR="008E093F" w:rsidRDefault="000C6163">
            <w:pPr>
              <w:pStyle w:val="TableParagraph"/>
              <w:spacing w:before="9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ППС „Димитровград”/Лист 24.</w:t>
            </w:r>
          </w:p>
        </w:tc>
        <w:tc>
          <w:tcPr>
            <w:tcW w:w="2381" w:type="dxa"/>
          </w:tcPr>
          <w:p w:rsidR="008E093F" w:rsidRDefault="000C6163">
            <w:pPr>
              <w:pStyle w:val="TableParagraph"/>
              <w:spacing w:before="9"/>
              <w:ind w:left="396" w:right="387"/>
              <w:rPr>
                <w:sz w:val="14"/>
              </w:rPr>
            </w:pPr>
            <w:r>
              <w:rPr>
                <w:color w:val="231F20"/>
                <w:sz w:val="14"/>
              </w:rPr>
              <w:t>Бачево</w:t>
            </w:r>
          </w:p>
        </w:tc>
        <w:tc>
          <w:tcPr>
            <w:tcW w:w="3912" w:type="dxa"/>
          </w:tcPr>
          <w:p w:rsidR="008E093F" w:rsidRDefault="000C6163">
            <w:pPr>
              <w:pStyle w:val="TableParagraph"/>
              <w:spacing w:before="9" w:line="161" w:lineRule="exact"/>
              <w:ind w:left="118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Целе катастарске парцеле</w:t>
            </w:r>
          </w:p>
          <w:p w:rsidR="008E093F" w:rsidRDefault="000C6163">
            <w:pPr>
              <w:pStyle w:val="TableParagraph"/>
              <w:spacing w:before="0" w:line="160" w:lineRule="exact"/>
              <w:ind w:left="57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2121, 2122, 2123, 2124, 2125, 2126, 2127, 2128.</w:t>
            </w:r>
          </w:p>
          <w:p w:rsidR="008E093F" w:rsidRDefault="000C6163">
            <w:pPr>
              <w:pStyle w:val="TableParagraph"/>
              <w:spacing w:before="0"/>
              <w:ind w:left="923" w:right="911"/>
              <w:rPr>
                <w:sz w:val="14"/>
              </w:rPr>
            </w:pPr>
            <w:r>
              <w:rPr>
                <w:color w:val="231F20"/>
                <w:sz w:val="14"/>
              </w:rPr>
              <w:t>Делови катастарских парцела: 2129, 2130, 2140, 2141, 2142, 2143.</w:t>
            </w:r>
          </w:p>
        </w:tc>
        <w:tc>
          <w:tcPr>
            <w:tcW w:w="1652" w:type="dxa"/>
          </w:tcPr>
          <w:p w:rsidR="008E093F" w:rsidRDefault="000C6163">
            <w:pPr>
              <w:pStyle w:val="TableParagraph"/>
              <w:spacing w:before="9"/>
              <w:ind w:left="612" w:right="603"/>
              <w:rPr>
                <w:sz w:val="14"/>
              </w:rPr>
            </w:pPr>
            <w:r>
              <w:rPr>
                <w:color w:val="231F20"/>
                <w:sz w:val="14"/>
              </w:rPr>
              <w:t>12.104</w:t>
            </w:r>
          </w:p>
        </w:tc>
      </w:tr>
    </w:tbl>
    <w:p w:rsidR="008E093F" w:rsidRDefault="000C6163">
      <w:pPr>
        <w:pStyle w:val="BodyText"/>
        <w:spacing w:before="28" w:line="232" w:lineRule="auto"/>
        <w:ind w:left="109" w:firstLine="397"/>
      </w:pPr>
      <w:r>
        <w:rPr>
          <w:color w:val="231F20"/>
        </w:rPr>
        <w:t>Код површина јавне намене регулационе линије планираних грађевинских парцела дефинисане су координатама карактеристичних темених тачака обухваћених површина и аналитичким елементима, у складу са важећим прописима (Табела 9).</w:t>
      </w:r>
    </w:p>
    <w:p w:rsidR="008E093F" w:rsidRDefault="008E093F">
      <w:pPr>
        <w:pStyle w:val="BodyText"/>
        <w:spacing w:before="9" w:line="240" w:lineRule="auto"/>
        <w:ind w:left="0"/>
        <w:rPr>
          <w:sz w:val="16"/>
        </w:rPr>
      </w:pPr>
    </w:p>
    <w:p w:rsidR="008E093F" w:rsidRDefault="000C6163">
      <w:pPr>
        <w:spacing w:after="42"/>
        <w:ind w:left="506"/>
        <w:rPr>
          <w:i/>
          <w:sz w:val="18"/>
        </w:rPr>
      </w:pPr>
      <w:r>
        <w:rPr>
          <w:i/>
          <w:color w:val="231F20"/>
          <w:sz w:val="18"/>
        </w:rPr>
        <w:t>Табела 9. Списак координата ка</w:t>
      </w:r>
      <w:r>
        <w:rPr>
          <w:i/>
          <w:color w:val="231F20"/>
          <w:sz w:val="18"/>
        </w:rPr>
        <w:t>рактеристичних темених тачака грађевинских парцела.</w:t>
      </w: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8916"/>
      </w:tblGrid>
      <w:tr w:rsidR="008E093F">
        <w:trPr>
          <w:trHeight w:val="200"/>
        </w:trPr>
        <w:tc>
          <w:tcPr>
            <w:tcW w:w="1562" w:type="dxa"/>
          </w:tcPr>
          <w:p w:rsidR="008E093F" w:rsidRDefault="000C6163">
            <w:pPr>
              <w:pStyle w:val="TableParagraph"/>
              <w:spacing w:before="18"/>
              <w:ind w:left="559" w:right="550"/>
              <w:rPr>
                <w:sz w:val="14"/>
              </w:rPr>
            </w:pPr>
            <w:r>
              <w:rPr>
                <w:color w:val="231F20"/>
                <w:sz w:val="14"/>
              </w:rPr>
              <w:t>Објект</w:t>
            </w:r>
          </w:p>
        </w:tc>
        <w:tc>
          <w:tcPr>
            <w:tcW w:w="8916" w:type="dxa"/>
          </w:tcPr>
          <w:p w:rsidR="008E093F" w:rsidRDefault="000C6163">
            <w:pPr>
              <w:pStyle w:val="TableParagraph"/>
              <w:spacing w:before="18"/>
              <w:ind w:left="3367" w:right="3357"/>
              <w:rPr>
                <w:sz w:val="14"/>
              </w:rPr>
            </w:pPr>
            <w:r>
              <w:rPr>
                <w:color w:val="231F20"/>
                <w:sz w:val="14"/>
              </w:rPr>
              <w:t>Редни број тачке, X и Y координата</w:t>
            </w:r>
          </w:p>
        </w:tc>
      </w:tr>
      <w:tr w:rsidR="008E093F">
        <w:trPr>
          <w:trHeight w:val="520"/>
        </w:trPr>
        <w:tc>
          <w:tcPr>
            <w:tcW w:w="1562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ППС „Трупале”</w:t>
            </w:r>
          </w:p>
        </w:tc>
        <w:tc>
          <w:tcPr>
            <w:tcW w:w="8916" w:type="dxa"/>
          </w:tcPr>
          <w:p w:rsidR="008E093F" w:rsidRDefault="000C6163">
            <w:pPr>
              <w:pStyle w:val="TableParagraph"/>
              <w:spacing w:before="18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1. 7567829, 4803253; 2. 7567892, 4803187; 3. 7567894, 4803181; 4. 7567891, 4803175; 5. 7567824, 4803108; 6. 7567765, 4803173; 7. 7567762,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4803169;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8. 7567752, 4803179.</w:t>
            </w:r>
          </w:p>
        </w:tc>
      </w:tr>
      <w:tr w:rsidR="008E093F">
        <w:trPr>
          <w:trHeight w:val="840"/>
        </w:trPr>
        <w:tc>
          <w:tcPr>
            <w:tcW w:w="1562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ГМРС „Ниш 2”</w:t>
            </w:r>
          </w:p>
        </w:tc>
        <w:tc>
          <w:tcPr>
            <w:tcW w:w="8916" w:type="dxa"/>
          </w:tcPr>
          <w:p w:rsidR="008E093F" w:rsidRDefault="000C6163">
            <w:pPr>
              <w:pStyle w:val="TableParagraph"/>
              <w:spacing w:before="18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1. 7576685, 4801046; 2. 7576700, 4801055; 3. 7576768, 4801068; 4. 7576774, 4801072; 5. 7576795, 4801065; 6. 7576806, 4801005; 7. 7576789,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4800997;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8. 7576752, 4800986; 9. 7576715, 4800977; 10. 7576697, 4800972; 11. 757669</w:t>
            </w:r>
            <w:r>
              <w:rPr>
                <w:color w:val="231F20"/>
                <w:sz w:val="14"/>
              </w:rPr>
              <w:t>4, 4800979; 12. 7576693, 4800984; 13. 7576691, 4800992; 14. 7576689,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4801000;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15. 7576690, 4801012; 16. 7576692, 4801025.</w:t>
            </w:r>
          </w:p>
        </w:tc>
      </w:tr>
      <w:tr w:rsidR="008E093F">
        <w:trPr>
          <w:trHeight w:val="680"/>
        </w:trPr>
        <w:tc>
          <w:tcPr>
            <w:tcW w:w="1562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ГРЧ „Књажевац”</w:t>
            </w:r>
          </w:p>
        </w:tc>
        <w:tc>
          <w:tcPr>
            <w:tcW w:w="8916" w:type="dxa"/>
          </w:tcPr>
          <w:p w:rsidR="008E093F" w:rsidRDefault="000C6163">
            <w:pPr>
              <w:pStyle w:val="TableParagraph"/>
              <w:spacing w:before="18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1. 7580707, 4797428; 2. 7580710, 4797432; 3. 7580714, 4797434; 4. 7580719, 4797433; 5. 7580755, 4797424; 6. 7580772, 4797421; 7. 7580741,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4797336;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8. 7580676, 4797360; 9. 7580682, 4797374; 10. 7580688, 4797389; 11. 7580692, 4797401; 12. 7580693, 4797403; 13. 7580699, 4797415; 14. 7580704,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4797424.</w:t>
            </w:r>
          </w:p>
        </w:tc>
      </w:tr>
      <w:tr w:rsidR="008E093F">
        <w:trPr>
          <w:trHeight w:val="520"/>
        </w:trPr>
        <w:tc>
          <w:tcPr>
            <w:tcW w:w="1562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БС „Нишка Бања”</w:t>
            </w:r>
          </w:p>
        </w:tc>
        <w:tc>
          <w:tcPr>
            <w:tcW w:w="8916" w:type="dxa"/>
          </w:tcPr>
          <w:p w:rsidR="008E093F" w:rsidRDefault="000C6163">
            <w:pPr>
              <w:pStyle w:val="TableParagraph"/>
              <w:spacing w:before="18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1. 7584563, 4795983; 2. 7584570, 4795957; 3. 7584572, 4795950; 4. 7584574, 4795945; 5. 7584578, 4795936; 6. 7584553, 4795934; 7. 7584540,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4795933;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8. 7584537, 4795944; 9. 7584534, 4795955; 10. 7584530, 4795976.</w:t>
            </w:r>
          </w:p>
        </w:tc>
      </w:tr>
      <w:tr w:rsidR="008E093F">
        <w:trPr>
          <w:trHeight w:val="520"/>
        </w:trPr>
        <w:tc>
          <w:tcPr>
            <w:tcW w:w="1562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БС „Црвена река”</w:t>
            </w:r>
          </w:p>
        </w:tc>
        <w:tc>
          <w:tcPr>
            <w:tcW w:w="8916" w:type="dxa"/>
          </w:tcPr>
          <w:p w:rsidR="008E093F" w:rsidRDefault="000C6163">
            <w:pPr>
              <w:pStyle w:val="TableParagraph"/>
              <w:spacing w:before="18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1. 7597568, 4792524; 2. 7597573, 4792486; 3. 7597544, 4792483; 4. 7597542, 4792486; 5. 7597533, 4792497; 6. 7597510, 4792518; 7. 7597537,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4792520;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8. 7597556, 4792522.</w:t>
            </w:r>
          </w:p>
        </w:tc>
      </w:tr>
      <w:tr w:rsidR="008E093F">
        <w:trPr>
          <w:trHeight w:val="200"/>
        </w:trPr>
        <w:tc>
          <w:tcPr>
            <w:tcW w:w="1562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ГМРС „Бела Паланка”</w:t>
            </w:r>
          </w:p>
        </w:tc>
        <w:tc>
          <w:tcPr>
            <w:tcW w:w="8916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1. 7606630, 4787798; 2. 7606699, 4787746; 3. 7606688, 4787731; 4. 7</w:t>
            </w:r>
            <w:r>
              <w:rPr>
                <w:color w:val="231F20"/>
                <w:sz w:val="14"/>
              </w:rPr>
              <w:t>606675, 4787713; 5. 7606661, 4787695; 6. 7606645, 4787706; 7. 7606591, 4787746.</w:t>
            </w:r>
          </w:p>
        </w:tc>
      </w:tr>
      <w:tr w:rsidR="008E093F">
        <w:trPr>
          <w:trHeight w:val="360"/>
        </w:trPr>
        <w:tc>
          <w:tcPr>
            <w:tcW w:w="1562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БС „Кременица”</w:t>
            </w:r>
          </w:p>
        </w:tc>
        <w:tc>
          <w:tcPr>
            <w:tcW w:w="8916" w:type="dxa"/>
          </w:tcPr>
          <w:p w:rsidR="008E093F" w:rsidRDefault="000C6163">
            <w:pPr>
              <w:pStyle w:val="TableParagraph"/>
              <w:spacing w:before="18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1. 7610697, 4785154; 2. 7610704, 4785148; 3. 7610721, 4785148; 4. 7610721, 4785127; 5. 7610720, 4785118; 6. 7610723, 4785106; 7. 7610703, 4785107;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8. 7610675, 4785132.</w:t>
            </w:r>
          </w:p>
        </w:tc>
      </w:tr>
      <w:tr w:rsidR="008E093F">
        <w:trPr>
          <w:trHeight w:val="200"/>
        </w:trPr>
        <w:tc>
          <w:tcPr>
            <w:tcW w:w="1562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ГМРС „Пирот”</w:t>
            </w:r>
          </w:p>
        </w:tc>
        <w:tc>
          <w:tcPr>
            <w:tcW w:w="8916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1. 7633058, 4775977; 2. 7633111, 4775910; 3. 7633037, 4775851; 4. 7632993, 4775906; 5. 7632996, 4775912; 6. 7633004, 4775933.</w:t>
            </w:r>
          </w:p>
        </w:tc>
      </w:tr>
      <w:tr w:rsidR="008E093F">
        <w:trPr>
          <w:trHeight w:val="200"/>
        </w:trPr>
        <w:tc>
          <w:tcPr>
            <w:tcW w:w="1562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ГМРС „Димитровград”</w:t>
            </w:r>
          </w:p>
        </w:tc>
        <w:tc>
          <w:tcPr>
            <w:tcW w:w="8916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1. 7644731, 4766488; 2. 7644745, 4766480; 3. 7644775, 4766449; 4. 7644789, 4766435; 5. 7644744, 4766390; 6. 7644694, 4766450.</w:t>
            </w:r>
          </w:p>
        </w:tc>
      </w:tr>
      <w:tr w:rsidR="008E093F">
        <w:trPr>
          <w:trHeight w:val="840"/>
        </w:trPr>
        <w:tc>
          <w:tcPr>
            <w:tcW w:w="1562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ППС „Димитровград”</w:t>
            </w:r>
          </w:p>
        </w:tc>
        <w:tc>
          <w:tcPr>
            <w:tcW w:w="8916" w:type="dxa"/>
          </w:tcPr>
          <w:p w:rsidR="008E093F" w:rsidRDefault="000C6163">
            <w:pPr>
              <w:pStyle w:val="TableParagraph"/>
              <w:spacing w:before="18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1. 7650132, 4763834; 2. 7650219, 4763785; 3. 7650165, 4763689; 4. 7650064, 4763747; 5. 7650067, 4763751; 6. 76</w:t>
            </w:r>
            <w:r>
              <w:rPr>
                <w:color w:val="231F20"/>
                <w:sz w:val="14"/>
              </w:rPr>
              <w:t>50071, 4763761; 7. 7650076,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4763766;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8. 7650078, 4763770; 9. 7650085, 4763777; 10. 7650095, 4763791; 11. 7650106, 4763803; 12. 7650116, 4763816; 13. 7650121, 4763821; 14. 7650123,</w:t>
            </w:r>
          </w:p>
          <w:p w:rsidR="008E093F" w:rsidRDefault="000C6163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4763825;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15. 7650126, 4763828.</w:t>
            </w:r>
          </w:p>
        </w:tc>
      </w:tr>
    </w:tbl>
    <w:p w:rsidR="008E093F" w:rsidRDefault="008E093F">
      <w:pPr>
        <w:pStyle w:val="BodyText"/>
        <w:spacing w:before="6" w:line="240" w:lineRule="auto"/>
        <w:ind w:left="0"/>
        <w:rPr>
          <w:i/>
          <w:sz w:val="17"/>
        </w:rPr>
      </w:pPr>
    </w:p>
    <w:p w:rsidR="008E093F" w:rsidRDefault="000C6163">
      <w:pPr>
        <w:pStyle w:val="ListParagraph"/>
        <w:numPr>
          <w:ilvl w:val="2"/>
          <w:numId w:val="7"/>
        </w:numPr>
        <w:tabs>
          <w:tab w:val="left" w:pos="1116"/>
        </w:tabs>
        <w:ind w:left="1115"/>
        <w:jc w:val="left"/>
        <w:rPr>
          <w:i/>
          <w:sz w:val="18"/>
        </w:rPr>
      </w:pPr>
      <w:r>
        <w:rPr>
          <w:i/>
          <w:color w:val="231F20"/>
          <w:sz w:val="18"/>
        </w:rPr>
        <w:t xml:space="preserve">Списак парцела у </w:t>
      </w:r>
      <w:r>
        <w:rPr>
          <w:i/>
          <w:color w:val="231F20"/>
          <w:spacing w:val="-3"/>
          <w:sz w:val="18"/>
        </w:rPr>
        <w:t xml:space="preserve">обухвату </w:t>
      </w:r>
      <w:r>
        <w:rPr>
          <w:i/>
          <w:color w:val="231F20"/>
          <w:sz w:val="18"/>
        </w:rPr>
        <w:t>планираних површина јавне намене –приступни путеви до објеката у функцији</w:t>
      </w:r>
      <w:r>
        <w:rPr>
          <w:i/>
          <w:color w:val="231F20"/>
          <w:spacing w:val="-19"/>
          <w:sz w:val="18"/>
        </w:rPr>
        <w:t xml:space="preserve"> </w:t>
      </w:r>
      <w:r>
        <w:rPr>
          <w:i/>
          <w:color w:val="231F20"/>
          <w:sz w:val="18"/>
        </w:rPr>
        <w:t>гасовода</w:t>
      </w:r>
    </w:p>
    <w:p w:rsidR="008E093F" w:rsidRDefault="008E093F">
      <w:pPr>
        <w:pStyle w:val="BodyText"/>
        <w:spacing w:before="3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line="232" w:lineRule="auto"/>
        <w:ind w:right="333" w:firstLine="397"/>
      </w:pPr>
      <w:r>
        <w:rPr>
          <w:color w:val="231F20"/>
        </w:rPr>
        <w:t>Попис катастарских парцела у обухвату планираних површина јавне намене – приступни путеви до објеката у функцији гасовода дат је у Табели 10.</w:t>
      </w:r>
    </w:p>
    <w:p w:rsidR="008E093F" w:rsidRDefault="008E093F">
      <w:pPr>
        <w:pStyle w:val="BodyText"/>
        <w:spacing w:before="9" w:line="240" w:lineRule="auto"/>
        <w:ind w:left="0"/>
        <w:rPr>
          <w:sz w:val="16"/>
        </w:rPr>
      </w:pPr>
    </w:p>
    <w:p w:rsidR="008E093F" w:rsidRDefault="000C6163">
      <w:pPr>
        <w:spacing w:after="42"/>
        <w:ind w:left="506"/>
        <w:rPr>
          <w:i/>
          <w:sz w:val="18"/>
        </w:rPr>
      </w:pPr>
      <w:r>
        <w:rPr>
          <w:i/>
          <w:color w:val="231F20"/>
          <w:sz w:val="18"/>
        </w:rPr>
        <w:t>Табела 10. Парцеле за приступни путеве до објеката у функцији гасовода</w:t>
      </w: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3"/>
        <w:gridCol w:w="1780"/>
        <w:gridCol w:w="3979"/>
        <w:gridCol w:w="2256"/>
      </w:tblGrid>
      <w:tr w:rsidR="008E093F">
        <w:trPr>
          <w:trHeight w:val="360"/>
        </w:trPr>
        <w:tc>
          <w:tcPr>
            <w:tcW w:w="2463" w:type="dxa"/>
          </w:tcPr>
          <w:p w:rsidR="008E093F" w:rsidRDefault="000C6163">
            <w:pPr>
              <w:pStyle w:val="TableParagraph"/>
              <w:spacing w:before="18"/>
              <w:ind w:left="973" w:hanging="86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Приступни пут до објекта у функцији гасовода</w:t>
            </w:r>
          </w:p>
        </w:tc>
        <w:tc>
          <w:tcPr>
            <w:tcW w:w="1780" w:type="dxa"/>
          </w:tcPr>
          <w:p w:rsidR="008E093F" w:rsidRDefault="000C6163">
            <w:pPr>
              <w:pStyle w:val="TableParagraph"/>
              <w:spacing w:before="18"/>
              <w:ind w:left="49" w:right="40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општина</w:t>
            </w:r>
          </w:p>
        </w:tc>
        <w:tc>
          <w:tcPr>
            <w:tcW w:w="3979" w:type="dxa"/>
          </w:tcPr>
          <w:p w:rsidR="008E093F" w:rsidRDefault="000C6163">
            <w:pPr>
              <w:pStyle w:val="TableParagraph"/>
              <w:spacing w:before="18"/>
              <w:ind w:left="1462" w:right="1450"/>
              <w:rPr>
                <w:sz w:val="14"/>
              </w:rPr>
            </w:pPr>
            <w:r>
              <w:rPr>
                <w:color w:val="231F20"/>
                <w:sz w:val="14"/>
              </w:rPr>
              <w:t>Број катастарске парцеле</w:t>
            </w:r>
          </w:p>
        </w:tc>
        <w:tc>
          <w:tcPr>
            <w:tcW w:w="2256" w:type="dxa"/>
          </w:tcPr>
          <w:p w:rsidR="008E093F" w:rsidRDefault="000C6163">
            <w:pPr>
              <w:pStyle w:val="TableParagraph"/>
              <w:spacing w:before="18"/>
              <w:ind w:left="750" w:hanging="64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Површина планиране грађевинске парцеле (m²)</w:t>
            </w:r>
          </w:p>
        </w:tc>
      </w:tr>
      <w:tr w:rsidR="008E093F">
        <w:trPr>
          <w:trHeight w:val="200"/>
        </w:trPr>
        <w:tc>
          <w:tcPr>
            <w:tcW w:w="2463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ППС „Трупале”</w:t>
            </w:r>
          </w:p>
        </w:tc>
        <w:tc>
          <w:tcPr>
            <w:tcW w:w="1780" w:type="dxa"/>
          </w:tcPr>
          <w:p w:rsidR="008E093F" w:rsidRDefault="000C6163">
            <w:pPr>
              <w:pStyle w:val="TableParagraph"/>
              <w:spacing w:before="18"/>
              <w:ind w:left="50" w:right="40"/>
              <w:rPr>
                <w:sz w:val="14"/>
              </w:rPr>
            </w:pPr>
            <w:r>
              <w:rPr>
                <w:color w:val="231F20"/>
                <w:sz w:val="14"/>
              </w:rPr>
              <w:t>Трупале</w:t>
            </w:r>
          </w:p>
        </w:tc>
        <w:tc>
          <w:tcPr>
            <w:tcW w:w="3979" w:type="dxa"/>
          </w:tcPr>
          <w:p w:rsidR="008E093F" w:rsidRDefault="000C6163">
            <w:pPr>
              <w:pStyle w:val="TableParagraph"/>
              <w:spacing w:before="18"/>
              <w:ind w:left="423" w:right="413"/>
              <w:rPr>
                <w:sz w:val="14"/>
              </w:rPr>
            </w:pPr>
            <w:r>
              <w:rPr>
                <w:color w:val="231F20"/>
                <w:sz w:val="14"/>
              </w:rPr>
              <w:t>приступ са постојећег пута: 8511, 8514.</w:t>
            </w:r>
          </w:p>
        </w:tc>
        <w:tc>
          <w:tcPr>
            <w:tcW w:w="2256" w:type="dxa"/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8E093F">
        <w:trPr>
          <w:trHeight w:val="200"/>
        </w:trPr>
        <w:tc>
          <w:tcPr>
            <w:tcW w:w="2463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ГМРС „Ниш 2” и БС*</w:t>
            </w:r>
          </w:p>
        </w:tc>
        <w:tc>
          <w:tcPr>
            <w:tcW w:w="1780" w:type="dxa"/>
          </w:tcPr>
          <w:p w:rsidR="008E093F" w:rsidRDefault="000C6163">
            <w:pPr>
              <w:pStyle w:val="TableParagraph"/>
              <w:spacing w:before="18"/>
              <w:ind w:left="50" w:right="40"/>
              <w:rPr>
                <w:sz w:val="14"/>
              </w:rPr>
            </w:pPr>
            <w:r>
              <w:rPr>
                <w:color w:val="231F20"/>
                <w:sz w:val="14"/>
              </w:rPr>
              <w:t>Доњи Матејевац</w:t>
            </w:r>
          </w:p>
        </w:tc>
        <w:tc>
          <w:tcPr>
            <w:tcW w:w="3979" w:type="dxa"/>
          </w:tcPr>
          <w:p w:rsidR="008E093F" w:rsidRDefault="000C6163">
            <w:pPr>
              <w:pStyle w:val="TableParagraph"/>
              <w:spacing w:before="18"/>
              <w:ind w:left="423" w:right="413"/>
              <w:rPr>
                <w:sz w:val="14"/>
              </w:rPr>
            </w:pPr>
            <w:r>
              <w:rPr>
                <w:color w:val="231F20"/>
                <w:sz w:val="14"/>
              </w:rPr>
              <w:t>2922, 2923/2, 2957, 3857.</w:t>
            </w:r>
          </w:p>
        </w:tc>
        <w:tc>
          <w:tcPr>
            <w:tcW w:w="2256" w:type="dxa"/>
          </w:tcPr>
          <w:p w:rsidR="008E093F" w:rsidRDefault="000C6163">
            <w:pPr>
              <w:pStyle w:val="TableParagraph"/>
              <w:spacing w:before="18"/>
              <w:ind w:left="102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757</w:t>
            </w:r>
          </w:p>
        </w:tc>
      </w:tr>
      <w:tr w:rsidR="008E093F">
        <w:trPr>
          <w:trHeight w:val="200"/>
        </w:trPr>
        <w:tc>
          <w:tcPr>
            <w:tcW w:w="2463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ГРЧ „Књажевац”</w:t>
            </w:r>
          </w:p>
        </w:tc>
        <w:tc>
          <w:tcPr>
            <w:tcW w:w="1780" w:type="dxa"/>
          </w:tcPr>
          <w:p w:rsidR="008E093F" w:rsidRDefault="000C6163">
            <w:pPr>
              <w:pStyle w:val="TableParagraph"/>
              <w:spacing w:before="18"/>
              <w:ind w:left="50" w:right="40"/>
              <w:rPr>
                <w:sz w:val="14"/>
              </w:rPr>
            </w:pPr>
            <w:r>
              <w:rPr>
                <w:color w:val="231F20"/>
                <w:sz w:val="14"/>
              </w:rPr>
              <w:t>Горња Врежина</w:t>
            </w:r>
          </w:p>
        </w:tc>
        <w:tc>
          <w:tcPr>
            <w:tcW w:w="3979" w:type="dxa"/>
          </w:tcPr>
          <w:p w:rsidR="008E093F" w:rsidRDefault="000C6163">
            <w:pPr>
              <w:pStyle w:val="TableParagraph"/>
              <w:spacing w:before="18"/>
              <w:ind w:left="423" w:right="413"/>
              <w:rPr>
                <w:sz w:val="14"/>
              </w:rPr>
            </w:pPr>
            <w:r>
              <w:rPr>
                <w:color w:val="231F20"/>
                <w:sz w:val="14"/>
              </w:rPr>
              <w:t>приступ са постојећег пута: 4578/1.</w:t>
            </w:r>
          </w:p>
        </w:tc>
        <w:tc>
          <w:tcPr>
            <w:tcW w:w="2256" w:type="dxa"/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8E093F">
        <w:trPr>
          <w:trHeight w:val="200"/>
        </w:trPr>
        <w:tc>
          <w:tcPr>
            <w:tcW w:w="2463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БС „Нишка Бања”*</w:t>
            </w:r>
          </w:p>
        </w:tc>
        <w:tc>
          <w:tcPr>
            <w:tcW w:w="1780" w:type="dxa"/>
          </w:tcPr>
          <w:p w:rsidR="008E093F" w:rsidRDefault="000C6163">
            <w:pPr>
              <w:pStyle w:val="TableParagraph"/>
              <w:spacing w:before="18"/>
              <w:ind w:left="50" w:right="40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3979" w:type="dxa"/>
          </w:tcPr>
          <w:p w:rsidR="008E093F" w:rsidRDefault="000C6163">
            <w:pPr>
              <w:pStyle w:val="TableParagraph"/>
              <w:spacing w:before="18"/>
              <w:ind w:left="423" w:right="413"/>
              <w:rPr>
                <w:sz w:val="14"/>
              </w:rPr>
            </w:pPr>
            <w:r>
              <w:rPr>
                <w:color w:val="231F20"/>
                <w:sz w:val="14"/>
              </w:rPr>
              <w:t>1608, 1609, 1610/5, 1610/6, 1617, 1618, 1620, 6023/3.</w:t>
            </w:r>
          </w:p>
        </w:tc>
        <w:tc>
          <w:tcPr>
            <w:tcW w:w="2256" w:type="dxa"/>
          </w:tcPr>
          <w:p w:rsidR="008E093F" w:rsidRDefault="000C6163">
            <w:pPr>
              <w:pStyle w:val="TableParagraph"/>
              <w:spacing w:before="18"/>
              <w:ind w:left="97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1,065</w:t>
            </w:r>
          </w:p>
        </w:tc>
      </w:tr>
      <w:tr w:rsidR="008E093F">
        <w:trPr>
          <w:trHeight w:val="200"/>
        </w:trPr>
        <w:tc>
          <w:tcPr>
            <w:tcW w:w="2463" w:type="dxa"/>
          </w:tcPr>
          <w:p w:rsidR="008E093F" w:rsidRDefault="000C6163"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БС „Црвена река”</w:t>
            </w:r>
          </w:p>
        </w:tc>
        <w:tc>
          <w:tcPr>
            <w:tcW w:w="1780" w:type="dxa"/>
          </w:tcPr>
          <w:p w:rsidR="008E093F" w:rsidRDefault="000C6163">
            <w:pPr>
              <w:pStyle w:val="TableParagraph"/>
              <w:spacing w:before="18"/>
              <w:ind w:left="50" w:right="40"/>
              <w:rPr>
                <w:sz w:val="14"/>
              </w:rPr>
            </w:pPr>
            <w:r>
              <w:rPr>
                <w:color w:val="231F20"/>
                <w:sz w:val="14"/>
              </w:rPr>
              <w:t>Тамњаница</w:t>
            </w:r>
          </w:p>
        </w:tc>
        <w:tc>
          <w:tcPr>
            <w:tcW w:w="3979" w:type="dxa"/>
          </w:tcPr>
          <w:p w:rsidR="008E093F" w:rsidRDefault="000C6163">
            <w:pPr>
              <w:pStyle w:val="TableParagraph"/>
              <w:spacing w:before="18"/>
              <w:ind w:left="423" w:right="413"/>
              <w:rPr>
                <w:sz w:val="14"/>
              </w:rPr>
            </w:pPr>
            <w:r>
              <w:rPr>
                <w:color w:val="231F20"/>
                <w:sz w:val="14"/>
              </w:rPr>
              <w:t>приступ са постојећег пута: 3359 и 6825.</w:t>
            </w:r>
          </w:p>
        </w:tc>
        <w:tc>
          <w:tcPr>
            <w:tcW w:w="2256" w:type="dxa"/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8E093F">
        <w:trPr>
          <w:trHeight w:val="200"/>
        </w:trPr>
        <w:tc>
          <w:tcPr>
            <w:tcW w:w="2463" w:type="dxa"/>
          </w:tcPr>
          <w:p w:rsidR="008E093F" w:rsidRDefault="000C6163"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ГМРС „Бела Паланка”</w:t>
            </w:r>
          </w:p>
        </w:tc>
        <w:tc>
          <w:tcPr>
            <w:tcW w:w="1780" w:type="dxa"/>
          </w:tcPr>
          <w:p w:rsidR="008E093F" w:rsidRDefault="000C6163">
            <w:pPr>
              <w:pStyle w:val="TableParagraph"/>
              <w:spacing w:before="18"/>
              <w:ind w:left="50" w:right="4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 – ван вароши</w:t>
            </w:r>
          </w:p>
        </w:tc>
        <w:tc>
          <w:tcPr>
            <w:tcW w:w="3979" w:type="dxa"/>
          </w:tcPr>
          <w:p w:rsidR="008E093F" w:rsidRDefault="000C6163">
            <w:pPr>
              <w:pStyle w:val="TableParagraph"/>
              <w:spacing w:before="18"/>
              <w:ind w:left="423" w:right="412"/>
              <w:rPr>
                <w:sz w:val="14"/>
              </w:rPr>
            </w:pPr>
            <w:r>
              <w:rPr>
                <w:color w:val="231F20"/>
                <w:sz w:val="14"/>
              </w:rPr>
              <w:t>приступ са постојећег пута: 1539/2.</w:t>
            </w:r>
          </w:p>
        </w:tc>
        <w:tc>
          <w:tcPr>
            <w:tcW w:w="2256" w:type="dxa"/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8E093F">
        <w:trPr>
          <w:trHeight w:val="200"/>
        </w:trPr>
        <w:tc>
          <w:tcPr>
            <w:tcW w:w="2463" w:type="dxa"/>
          </w:tcPr>
          <w:p w:rsidR="008E093F" w:rsidRDefault="000C6163"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БС „Кременица”</w:t>
            </w:r>
          </w:p>
        </w:tc>
        <w:tc>
          <w:tcPr>
            <w:tcW w:w="1780" w:type="dxa"/>
          </w:tcPr>
          <w:p w:rsidR="008E093F" w:rsidRDefault="000C6163">
            <w:pPr>
              <w:pStyle w:val="TableParagraph"/>
              <w:spacing w:before="18"/>
              <w:ind w:left="50" w:right="39"/>
              <w:rPr>
                <w:sz w:val="14"/>
              </w:rPr>
            </w:pPr>
            <w:r>
              <w:rPr>
                <w:color w:val="231F20"/>
                <w:sz w:val="14"/>
              </w:rPr>
              <w:t>Кременица</w:t>
            </w:r>
          </w:p>
        </w:tc>
        <w:tc>
          <w:tcPr>
            <w:tcW w:w="3979" w:type="dxa"/>
          </w:tcPr>
          <w:p w:rsidR="008E093F" w:rsidRDefault="000C6163">
            <w:pPr>
              <w:pStyle w:val="TableParagraph"/>
              <w:spacing w:before="18"/>
              <w:ind w:left="423" w:right="412"/>
              <w:rPr>
                <w:sz w:val="14"/>
              </w:rPr>
            </w:pPr>
            <w:r>
              <w:rPr>
                <w:color w:val="231F20"/>
                <w:sz w:val="14"/>
              </w:rPr>
              <w:t>приступ са постојећег пута: 2531.</w:t>
            </w:r>
          </w:p>
        </w:tc>
        <w:tc>
          <w:tcPr>
            <w:tcW w:w="2256" w:type="dxa"/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8E093F">
        <w:trPr>
          <w:trHeight w:val="200"/>
        </w:trPr>
        <w:tc>
          <w:tcPr>
            <w:tcW w:w="2463" w:type="dxa"/>
          </w:tcPr>
          <w:p w:rsidR="008E093F" w:rsidRDefault="000C6163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ГМРС „Пирот” и БС*</w:t>
            </w:r>
          </w:p>
        </w:tc>
        <w:tc>
          <w:tcPr>
            <w:tcW w:w="1780" w:type="dxa"/>
          </w:tcPr>
          <w:p w:rsidR="008E093F" w:rsidRDefault="000C6163">
            <w:pPr>
              <w:pStyle w:val="TableParagraph"/>
              <w:spacing w:before="17"/>
              <w:ind w:left="50" w:right="39"/>
              <w:rPr>
                <w:sz w:val="14"/>
              </w:rPr>
            </w:pPr>
            <w:r>
              <w:rPr>
                <w:color w:val="231F20"/>
                <w:sz w:val="14"/>
              </w:rPr>
              <w:t>Трњана</w:t>
            </w:r>
          </w:p>
        </w:tc>
        <w:tc>
          <w:tcPr>
            <w:tcW w:w="3979" w:type="dxa"/>
          </w:tcPr>
          <w:p w:rsidR="008E093F" w:rsidRDefault="000C6163">
            <w:pPr>
              <w:pStyle w:val="TableParagraph"/>
              <w:spacing w:before="17"/>
              <w:ind w:left="1462" w:right="1451"/>
              <w:rPr>
                <w:sz w:val="14"/>
              </w:rPr>
            </w:pPr>
            <w:r>
              <w:rPr>
                <w:color w:val="231F20"/>
                <w:sz w:val="14"/>
              </w:rPr>
              <w:t>1322, 1323, 1324.</w:t>
            </w:r>
          </w:p>
        </w:tc>
        <w:tc>
          <w:tcPr>
            <w:tcW w:w="2256" w:type="dxa"/>
          </w:tcPr>
          <w:p w:rsidR="008E093F" w:rsidRDefault="000C6163">
            <w:pPr>
              <w:pStyle w:val="TableParagraph"/>
              <w:spacing w:before="17"/>
              <w:ind w:left="102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766</w:t>
            </w:r>
          </w:p>
        </w:tc>
      </w:tr>
      <w:tr w:rsidR="008E093F">
        <w:trPr>
          <w:trHeight w:val="200"/>
        </w:trPr>
        <w:tc>
          <w:tcPr>
            <w:tcW w:w="2463" w:type="dxa"/>
          </w:tcPr>
          <w:p w:rsidR="008E093F" w:rsidRDefault="000C6163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ГМРС „Димитровград”</w:t>
            </w:r>
          </w:p>
        </w:tc>
        <w:tc>
          <w:tcPr>
            <w:tcW w:w="1780" w:type="dxa"/>
          </w:tcPr>
          <w:p w:rsidR="008E093F" w:rsidRDefault="000C6163">
            <w:pPr>
              <w:pStyle w:val="TableParagraph"/>
              <w:spacing w:before="17"/>
              <w:ind w:left="50" w:right="39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3979" w:type="dxa"/>
          </w:tcPr>
          <w:p w:rsidR="008E093F" w:rsidRDefault="000C6163">
            <w:pPr>
              <w:pStyle w:val="TableParagraph"/>
              <w:spacing w:before="17"/>
              <w:ind w:left="423" w:right="412"/>
              <w:rPr>
                <w:sz w:val="14"/>
              </w:rPr>
            </w:pPr>
            <w:r>
              <w:rPr>
                <w:color w:val="231F20"/>
                <w:sz w:val="14"/>
              </w:rPr>
              <w:t>приступ са постојећег пута: 4176, 4185, 5678/1.</w:t>
            </w:r>
          </w:p>
        </w:tc>
        <w:tc>
          <w:tcPr>
            <w:tcW w:w="2256" w:type="dxa"/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8E093F">
        <w:trPr>
          <w:trHeight w:val="200"/>
        </w:trPr>
        <w:tc>
          <w:tcPr>
            <w:tcW w:w="2463" w:type="dxa"/>
          </w:tcPr>
          <w:p w:rsidR="008E093F" w:rsidRDefault="000C6163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ППС „Димитровград”</w:t>
            </w:r>
          </w:p>
        </w:tc>
        <w:tc>
          <w:tcPr>
            <w:tcW w:w="1780" w:type="dxa"/>
          </w:tcPr>
          <w:p w:rsidR="008E093F" w:rsidRDefault="000C6163">
            <w:pPr>
              <w:pStyle w:val="TableParagraph"/>
              <w:spacing w:before="17"/>
              <w:ind w:left="50" w:right="39"/>
              <w:rPr>
                <w:sz w:val="14"/>
              </w:rPr>
            </w:pPr>
            <w:r>
              <w:rPr>
                <w:color w:val="231F20"/>
                <w:sz w:val="14"/>
              </w:rPr>
              <w:t>Бачево</w:t>
            </w:r>
          </w:p>
        </w:tc>
        <w:tc>
          <w:tcPr>
            <w:tcW w:w="3979" w:type="dxa"/>
          </w:tcPr>
          <w:p w:rsidR="008E093F" w:rsidRDefault="000C6163">
            <w:pPr>
              <w:pStyle w:val="TableParagraph"/>
              <w:spacing w:before="17"/>
              <w:ind w:left="423" w:right="412"/>
              <w:rPr>
                <w:sz w:val="14"/>
              </w:rPr>
            </w:pPr>
            <w:r>
              <w:rPr>
                <w:color w:val="231F20"/>
                <w:sz w:val="14"/>
              </w:rPr>
              <w:t>приступ са постојећег пута: 2734/2.</w:t>
            </w:r>
          </w:p>
        </w:tc>
        <w:tc>
          <w:tcPr>
            <w:tcW w:w="2256" w:type="dxa"/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:rsidR="008E093F" w:rsidRDefault="000C6163">
      <w:pPr>
        <w:spacing w:before="32"/>
        <w:ind w:left="110"/>
        <w:rPr>
          <w:i/>
          <w:sz w:val="18"/>
        </w:rPr>
      </w:pPr>
      <w:r>
        <w:rPr>
          <w:i/>
          <w:color w:val="231F20"/>
          <w:sz w:val="18"/>
        </w:rPr>
        <w:t>* Неопходна експропријација наведених парцела.</w:t>
      </w:r>
    </w:p>
    <w:p w:rsidR="008E093F" w:rsidRDefault="008E093F">
      <w:pPr>
        <w:pStyle w:val="BodyText"/>
        <w:spacing w:before="2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line="232" w:lineRule="auto"/>
        <w:ind w:firstLine="396"/>
      </w:pPr>
      <w:r>
        <w:rPr>
          <w:color w:val="231F20"/>
        </w:rPr>
        <w:t>За формирање приступних путева до објеката ГМРС „Ниш 2” и БС, БС „Нишка Бања” и ГМРС „Пирот” и БС неопходна је експро- пријација парцела наведених у табели 10.</w:t>
      </w:r>
    </w:p>
    <w:p w:rsidR="008E093F" w:rsidRDefault="000C6163">
      <w:pPr>
        <w:pStyle w:val="BodyText"/>
        <w:spacing w:line="232" w:lineRule="auto"/>
        <w:ind w:right="333" w:firstLine="396"/>
      </w:pPr>
      <w:r>
        <w:rPr>
          <w:color w:val="231F20"/>
        </w:rPr>
        <w:t>Елементи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геодетско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обележавање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координата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темених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тачака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регулације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приступних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путева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обје</w:t>
      </w:r>
      <w:r>
        <w:rPr>
          <w:color w:val="231F20"/>
        </w:rPr>
        <w:t>ката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функцији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(Та- бела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11):</w:t>
      </w:r>
    </w:p>
    <w:p w:rsidR="008E093F" w:rsidRDefault="008E093F">
      <w:pPr>
        <w:pStyle w:val="BodyText"/>
        <w:spacing w:before="8" w:line="240" w:lineRule="auto"/>
        <w:ind w:left="0"/>
        <w:rPr>
          <w:sz w:val="16"/>
        </w:rPr>
      </w:pPr>
    </w:p>
    <w:p w:rsidR="008E093F" w:rsidRDefault="000C6163">
      <w:pPr>
        <w:spacing w:after="41"/>
        <w:ind w:left="507"/>
        <w:rPr>
          <w:i/>
          <w:sz w:val="18"/>
        </w:rPr>
      </w:pPr>
      <w:r>
        <w:rPr>
          <w:i/>
          <w:color w:val="231F20"/>
          <w:sz w:val="18"/>
        </w:rPr>
        <w:t>Табела 11. Карактеристичних темених тачака регулације приступних путева</w:t>
      </w: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8916"/>
      </w:tblGrid>
      <w:tr w:rsidR="008E093F">
        <w:trPr>
          <w:trHeight w:val="200"/>
        </w:trPr>
        <w:tc>
          <w:tcPr>
            <w:tcW w:w="1562" w:type="dxa"/>
          </w:tcPr>
          <w:p w:rsidR="008E093F" w:rsidRDefault="000C6163">
            <w:pPr>
              <w:pStyle w:val="TableParagraph"/>
              <w:spacing w:before="18"/>
              <w:ind w:left="559" w:right="550"/>
              <w:rPr>
                <w:sz w:val="14"/>
              </w:rPr>
            </w:pPr>
            <w:r>
              <w:rPr>
                <w:color w:val="231F20"/>
                <w:sz w:val="14"/>
              </w:rPr>
              <w:t>Објект</w:t>
            </w:r>
          </w:p>
        </w:tc>
        <w:tc>
          <w:tcPr>
            <w:tcW w:w="8916" w:type="dxa"/>
          </w:tcPr>
          <w:p w:rsidR="008E093F" w:rsidRDefault="000C6163">
            <w:pPr>
              <w:pStyle w:val="TableParagraph"/>
              <w:spacing w:before="18"/>
              <w:ind w:left="3367" w:right="3357"/>
              <w:rPr>
                <w:sz w:val="14"/>
              </w:rPr>
            </w:pPr>
            <w:r>
              <w:rPr>
                <w:color w:val="231F20"/>
                <w:sz w:val="14"/>
              </w:rPr>
              <w:t>Редни број тачке, X и Y координата</w:t>
            </w:r>
          </w:p>
        </w:tc>
      </w:tr>
      <w:tr w:rsidR="008E093F">
        <w:trPr>
          <w:trHeight w:val="181"/>
        </w:trPr>
        <w:tc>
          <w:tcPr>
            <w:tcW w:w="1562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ГМРС „Ниш 2” и БС</w:t>
            </w:r>
          </w:p>
        </w:tc>
        <w:tc>
          <w:tcPr>
            <w:tcW w:w="8916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T1. 7576659, 4801106; T2. 7576657, 4801102; T3. 7576656, 4801097; T4. 7576657, 4801093; T5. 7576685, 4801046; T6. 7576691, 4801017; T7.</w:t>
            </w:r>
          </w:p>
        </w:tc>
      </w:tr>
      <w:tr w:rsidR="008E093F">
        <w:trPr>
          <w:trHeight w:val="160"/>
        </w:trPr>
        <w:tc>
          <w:tcPr>
            <w:tcW w:w="1562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916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7576652, 4801085;</w:t>
            </w:r>
          </w:p>
        </w:tc>
      </w:tr>
      <w:tr w:rsidR="008E093F">
        <w:trPr>
          <w:trHeight w:val="178"/>
        </w:trPr>
        <w:tc>
          <w:tcPr>
            <w:tcW w:w="1562" w:type="dxa"/>
            <w:tcBorders>
              <w:top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916" w:type="dxa"/>
            <w:tcBorders>
              <w:top w:val="nil"/>
            </w:tcBorders>
          </w:tcPr>
          <w:p w:rsidR="008E093F" w:rsidRDefault="000C6163">
            <w:pPr>
              <w:pStyle w:val="TableParagraph"/>
              <w:spacing w:before="0" w:line="158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T8. 7576649, 4801088; T9. 7576644, 4801088; T10. 7576641, 4801086.</w:t>
            </w:r>
          </w:p>
        </w:tc>
      </w:tr>
      <w:tr w:rsidR="008E093F">
        <w:trPr>
          <w:trHeight w:val="181"/>
        </w:trPr>
        <w:tc>
          <w:tcPr>
            <w:tcW w:w="1562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БС „Нишка Бања”</w:t>
            </w:r>
          </w:p>
        </w:tc>
        <w:tc>
          <w:tcPr>
            <w:tcW w:w="8916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T1. 7584612, 4795943; T2. 7584620, 4795934; T3. 7584605, 4795914; T4. 7584594, 4795919; T6. 7584590, 4795925; T5. 7584594, 4795923; T7.</w:t>
            </w:r>
          </w:p>
        </w:tc>
      </w:tr>
      <w:tr w:rsidR="008E093F">
        <w:trPr>
          <w:trHeight w:val="160"/>
        </w:trPr>
        <w:tc>
          <w:tcPr>
            <w:tcW w:w="1562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916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7584540, 4795922;</w:t>
            </w:r>
          </w:p>
        </w:tc>
      </w:tr>
      <w:tr w:rsidR="008E093F">
        <w:trPr>
          <w:trHeight w:val="178"/>
        </w:trPr>
        <w:tc>
          <w:tcPr>
            <w:tcW w:w="1562" w:type="dxa"/>
            <w:tcBorders>
              <w:top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916" w:type="dxa"/>
            <w:tcBorders>
              <w:top w:val="nil"/>
            </w:tcBorders>
          </w:tcPr>
          <w:p w:rsidR="008E093F" w:rsidRDefault="000C6163">
            <w:pPr>
              <w:pStyle w:val="TableParagraph"/>
              <w:spacing w:before="0" w:line="158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T8. 7584540, 4795933; T9. 7584553, 4795934; T10. 7584578, 4795936.</w:t>
            </w:r>
          </w:p>
        </w:tc>
      </w:tr>
      <w:tr w:rsidR="008E093F">
        <w:trPr>
          <w:trHeight w:val="181"/>
        </w:trPr>
        <w:tc>
          <w:tcPr>
            <w:tcW w:w="1562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ГМРС „Пирот” и БС</w:t>
            </w:r>
          </w:p>
        </w:tc>
        <w:tc>
          <w:tcPr>
            <w:tcW w:w="8916" w:type="dxa"/>
            <w:tcBorders>
              <w:bottom w:val="nil"/>
            </w:tcBorders>
          </w:tcPr>
          <w:p w:rsidR="008E093F" w:rsidRDefault="000C6163">
            <w:pPr>
              <w:pStyle w:val="TableParagraph"/>
              <w:spacing w:before="18" w:line="143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Т1. 7633001, 4775896; Т2. 7633006, 4775890; Т3. 7633002, 4775888; Т4. 7632995, 4775880; Т5. 7632990, 4775870; Т6. 7632989, 4775859; Т7.</w:t>
            </w:r>
          </w:p>
        </w:tc>
      </w:tr>
      <w:tr w:rsidR="008E093F">
        <w:trPr>
          <w:trHeight w:val="160"/>
        </w:trPr>
        <w:tc>
          <w:tcPr>
            <w:tcW w:w="1562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916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7632989, 4775838; Т8. 7632988, 4775828; Т9. 7632984, 4775819; Т10. 7632979, 4775811; Т11. 7632972, 4775804; Т12. 76329</w:t>
            </w:r>
            <w:r>
              <w:rPr>
                <w:color w:val="231F20"/>
                <w:sz w:val="14"/>
              </w:rPr>
              <w:t>70, 4775802; Т13.</w:t>
            </w:r>
          </w:p>
        </w:tc>
      </w:tr>
      <w:tr w:rsidR="008E093F">
        <w:trPr>
          <w:trHeight w:val="160"/>
        </w:trPr>
        <w:tc>
          <w:tcPr>
            <w:tcW w:w="1562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916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7632968, 4775799; Т14. 7632968, 4775796; Т15. 7632969, 4775793; Т16. 7632969, 4775793; Т17. 7632969, 4775792; Т18. 7632956, 4775808; Т19.</w:t>
            </w:r>
          </w:p>
        </w:tc>
      </w:tr>
      <w:tr w:rsidR="008E093F">
        <w:trPr>
          <w:trHeight w:val="160"/>
        </w:trPr>
        <w:tc>
          <w:tcPr>
            <w:tcW w:w="1562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916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7632957, 4775809; Т20. 7632959, 4775807; Т21. 7632963, 4775806; Т22. 7632966, 4775808; Т23. 7632968, 4775809; Т24. 7632974, 4775815; Т25.</w:t>
            </w:r>
          </w:p>
        </w:tc>
      </w:tr>
      <w:tr w:rsidR="008E093F">
        <w:trPr>
          <w:trHeight w:val="160"/>
        </w:trPr>
        <w:tc>
          <w:tcPr>
            <w:tcW w:w="1562" w:type="dxa"/>
            <w:tcBorders>
              <w:top w:val="nil"/>
              <w:bottom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8916" w:type="dxa"/>
            <w:tcBorders>
              <w:top w:val="nil"/>
              <w:bottom w:val="nil"/>
            </w:tcBorders>
          </w:tcPr>
          <w:p w:rsidR="008E093F" w:rsidRDefault="000C6163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7632978, 4775822; Т26. 7632981, 4775830; Т27. 7632982, 4775838; Т28. 7632982, 4775859; Т29. 7632983, 4775872; Т30. 7</w:t>
            </w:r>
            <w:r>
              <w:rPr>
                <w:color w:val="231F20"/>
                <w:sz w:val="14"/>
              </w:rPr>
              <w:t>632989, 4775883; Т31.</w:t>
            </w:r>
          </w:p>
        </w:tc>
      </w:tr>
      <w:tr w:rsidR="008E093F">
        <w:trPr>
          <w:trHeight w:val="178"/>
        </w:trPr>
        <w:tc>
          <w:tcPr>
            <w:tcW w:w="1562" w:type="dxa"/>
            <w:tcBorders>
              <w:top w:val="nil"/>
            </w:tcBorders>
          </w:tcPr>
          <w:p w:rsidR="008E093F" w:rsidRDefault="008E093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8916" w:type="dxa"/>
            <w:tcBorders>
              <w:top w:val="nil"/>
            </w:tcBorders>
          </w:tcPr>
          <w:p w:rsidR="008E093F" w:rsidRDefault="000C6163">
            <w:pPr>
              <w:pStyle w:val="TableParagraph"/>
              <w:spacing w:before="0" w:line="158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7632998, 4775893.</w:t>
            </w:r>
          </w:p>
        </w:tc>
      </w:tr>
    </w:tbl>
    <w:p w:rsidR="008E093F" w:rsidRDefault="008E093F">
      <w:pPr>
        <w:spacing w:line="158" w:lineRule="exact"/>
        <w:rPr>
          <w:sz w:val="14"/>
        </w:rPr>
        <w:sectPr w:rsidR="008E093F">
          <w:pgSz w:w="12480" w:h="15600"/>
          <w:pgMar w:top="140" w:right="720" w:bottom="280" w:left="740" w:header="720" w:footer="720" w:gutter="0"/>
          <w:cols w:space="720"/>
        </w:sectPr>
      </w:pPr>
    </w:p>
    <w:p w:rsidR="008E093F" w:rsidRDefault="000C6163">
      <w:pPr>
        <w:pStyle w:val="ListParagraph"/>
        <w:numPr>
          <w:ilvl w:val="2"/>
          <w:numId w:val="7"/>
        </w:numPr>
        <w:tabs>
          <w:tab w:val="left" w:pos="3239"/>
        </w:tabs>
        <w:spacing w:before="68"/>
        <w:ind w:left="3238"/>
        <w:jc w:val="left"/>
        <w:rPr>
          <w:i/>
          <w:sz w:val="18"/>
        </w:rPr>
      </w:pPr>
      <w:r>
        <w:rPr>
          <w:i/>
          <w:color w:val="231F20"/>
          <w:sz w:val="18"/>
        </w:rPr>
        <w:lastRenderedPageBreak/>
        <w:t>Списак парцела на којима се налазе објекти планирани за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уклањање</w:t>
      </w:r>
    </w:p>
    <w:p w:rsidR="008E093F" w:rsidRDefault="008E093F">
      <w:pPr>
        <w:pStyle w:val="BodyText"/>
        <w:spacing w:before="9" w:line="240" w:lineRule="auto"/>
        <w:ind w:left="0"/>
        <w:rPr>
          <w:i/>
          <w:sz w:val="16"/>
        </w:rPr>
      </w:pPr>
    </w:p>
    <w:p w:rsidR="008E093F" w:rsidRDefault="000C6163">
      <w:pPr>
        <w:pStyle w:val="BodyText"/>
        <w:spacing w:line="240" w:lineRule="auto"/>
        <w:ind w:left="790"/>
      </w:pPr>
      <w:r>
        <w:rPr>
          <w:color w:val="231F20"/>
        </w:rPr>
        <w:t>Списак катастарских парцела на којима се налазе зидани објекти, углавном у функцији становања дати су у табели 12.</w:t>
      </w:r>
    </w:p>
    <w:p w:rsidR="008E093F" w:rsidRDefault="008E093F">
      <w:pPr>
        <w:pStyle w:val="BodyText"/>
        <w:spacing w:before="9" w:line="240" w:lineRule="auto"/>
        <w:ind w:left="0"/>
        <w:rPr>
          <w:sz w:val="16"/>
        </w:rPr>
      </w:pPr>
    </w:p>
    <w:p w:rsidR="008E093F" w:rsidRDefault="000C6163">
      <w:pPr>
        <w:spacing w:after="41"/>
        <w:ind w:left="790"/>
        <w:rPr>
          <w:i/>
          <w:sz w:val="18"/>
        </w:rPr>
      </w:pPr>
      <w:r>
        <w:rPr>
          <w:i/>
          <w:color w:val="231F20"/>
          <w:sz w:val="18"/>
        </w:rPr>
        <w:t>Табела 12. Списак парцела на којима се налазе објекти планирани за уклањање</w:t>
      </w: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2781"/>
        <w:gridCol w:w="4273"/>
      </w:tblGrid>
      <w:tr w:rsidR="008E093F">
        <w:trPr>
          <w:trHeight w:val="200"/>
        </w:trPr>
        <w:tc>
          <w:tcPr>
            <w:tcW w:w="3433" w:type="dxa"/>
          </w:tcPr>
          <w:p w:rsidR="008E093F" w:rsidRDefault="000C6163">
            <w:pPr>
              <w:pStyle w:val="TableParagraph"/>
              <w:spacing w:before="18"/>
              <w:ind w:left="1271" w:right="1262"/>
              <w:rPr>
                <w:sz w:val="14"/>
              </w:rPr>
            </w:pPr>
            <w:r>
              <w:rPr>
                <w:color w:val="231F20"/>
                <w:sz w:val="14"/>
              </w:rPr>
              <w:t>Град/општина</w:t>
            </w:r>
          </w:p>
        </w:tc>
        <w:tc>
          <w:tcPr>
            <w:tcW w:w="2781" w:type="dxa"/>
          </w:tcPr>
          <w:p w:rsidR="008E093F" w:rsidRDefault="000C6163">
            <w:pPr>
              <w:pStyle w:val="TableParagraph"/>
              <w:spacing w:before="18"/>
              <w:ind w:left="74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општина</w:t>
            </w:r>
          </w:p>
        </w:tc>
        <w:tc>
          <w:tcPr>
            <w:tcW w:w="4273" w:type="dxa"/>
          </w:tcPr>
          <w:p w:rsidR="008E093F" w:rsidRDefault="000C6163">
            <w:pPr>
              <w:pStyle w:val="TableParagraph"/>
              <w:spacing w:before="18"/>
              <w:ind w:left="1497" w:right="1487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парцела</w:t>
            </w:r>
          </w:p>
        </w:tc>
      </w:tr>
      <w:tr w:rsidR="008E093F">
        <w:trPr>
          <w:trHeight w:val="200"/>
        </w:trPr>
        <w:tc>
          <w:tcPr>
            <w:tcW w:w="3433" w:type="dxa"/>
            <w:vMerge w:val="restart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Ниш</w:t>
            </w:r>
          </w:p>
        </w:tc>
        <w:tc>
          <w:tcPr>
            <w:tcW w:w="2781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4273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661/3, 661/2, 768/3, 661/1, 690/3, 703, 703</w:t>
            </w:r>
          </w:p>
        </w:tc>
      </w:tr>
      <w:tr w:rsidR="008E093F">
        <w:trPr>
          <w:trHeight w:val="200"/>
        </w:trPr>
        <w:tc>
          <w:tcPr>
            <w:tcW w:w="3433" w:type="dxa"/>
            <w:vMerge/>
            <w:tcBorders>
              <w:top w:val="nil"/>
            </w:tcBorders>
          </w:tcPr>
          <w:p w:rsidR="008E093F" w:rsidRDefault="008E093F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Доњи Матeјевац</w:t>
            </w:r>
          </w:p>
        </w:tc>
        <w:tc>
          <w:tcPr>
            <w:tcW w:w="4273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3748/3</w:t>
            </w:r>
          </w:p>
        </w:tc>
      </w:tr>
      <w:tr w:rsidR="008E093F">
        <w:trPr>
          <w:trHeight w:val="200"/>
        </w:trPr>
        <w:tc>
          <w:tcPr>
            <w:tcW w:w="3433" w:type="dxa"/>
            <w:vMerge/>
            <w:tcBorders>
              <w:top w:val="nil"/>
            </w:tcBorders>
          </w:tcPr>
          <w:p w:rsidR="008E093F" w:rsidRDefault="008E093F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Чамурлија</w:t>
            </w:r>
          </w:p>
        </w:tc>
        <w:tc>
          <w:tcPr>
            <w:tcW w:w="4273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568/5</w:t>
            </w:r>
          </w:p>
        </w:tc>
      </w:tr>
      <w:tr w:rsidR="008E093F">
        <w:trPr>
          <w:trHeight w:val="200"/>
        </w:trPr>
        <w:tc>
          <w:tcPr>
            <w:tcW w:w="3433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2781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 – ван варош</w:t>
            </w:r>
          </w:p>
        </w:tc>
        <w:tc>
          <w:tcPr>
            <w:tcW w:w="4273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106, 1541, 33</w:t>
            </w:r>
          </w:p>
        </w:tc>
      </w:tr>
      <w:tr w:rsidR="008E093F">
        <w:trPr>
          <w:trHeight w:val="200"/>
        </w:trPr>
        <w:tc>
          <w:tcPr>
            <w:tcW w:w="3433" w:type="dxa"/>
            <w:vMerge w:val="restart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2781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Суково</w:t>
            </w:r>
          </w:p>
        </w:tc>
        <w:tc>
          <w:tcPr>
            <w:tcW w:w="4273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</w:tr>
      <w:tr w:rsidR="008E093F">
        <w:trPr>
          <w:trHeight w:val="200"/>
        </w:trPr>
        <w:tc>
          <w:tcPr>
            <w:tcW w:w="3433" w:type="dxa"/>
            <w:vMerge/>
            <w:tcBorders>
              <w:top w:val="nil"/>
            </w:tcBorders>
          </w:tcPr>
          <w:p w:rsidR="008E093F" w:rsidRDefault="008E093F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Понор</w:t>
            </w:r>
          </w:p>
        </w:tc>
        <w:tc>
          <w:tcPr>
            <w:tcW w:w="4273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3067</w:t>
            </w:r>
          </w:p>
        </w:tc>
      </w:tr>
      <w:tr w:rsidR="008E093F">
        <w:trPr>
          <w:trHeight w:val="200"/>
        </w:trPr>
        <w:tc>
          <w:tcPr>
            <w:tcW w:w="3433" w:type="dxa"/>
            <w:vMerge w:val="restart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2781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Гојин дол</w:t>
            </w:r>
          </w:p>
        </w:tc>
        <w:tc>
          <w:tcPr>
            <w:tcW w:w="4273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1124/3</w:t>
            </w:r>
          </w:p>
        </w:tc>
      </w:tr>
      <w:tr w:rsidR="008E093F">
        <w:trPr>
          <w:trHeight w:val="200"/>
        </w:trPr>
        <w:tc>
          <w:tcPr>
            <w:tcW w:w="3433" w:type="dxa"/>
            <w:vMerge/>
            <w:tcBorders>
              <w:top w:val="nil"/>
            </w:tcBorders>
          </w:tcPr>
          <w:p w:rsidR="008E093F" w:rsidRDefault="008E093F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8E093F" w:rsidRDefault="000C6163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4273" w:type="dxa"/>
          </w:tcPr>
          <w:p w:rsidR="008E093F" w:rsidRDefault="000C6163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3818</w:t>
            </w:r>
          </w:p>
        </w:tc>
      </w:tr>
    </w:tbl>
    <w:p w:rsidR="008E093F" w:rsidRDefault="008E093F">
      <w:pPr>
        <w:pStyle w:val="BodyText"/>
        <w:spacing w:line="240" w:lineRule="auto"/>
        <w:ind w:left="0"/>
        <w:rPr>
          <w:i/>
          <w:sz w:val="20"/>
        </w:rPr>
      </w:pPr>
    </w:p>
    <w:p w:rsidR="008E093F" w:rsidRDefault="000C6163">
      <w:pPr>
        <w:pStyle w:val="ListParagraph"/>
        <w:numPr>
          <w:ilvl w:val="2"/>
          <w:numId w:val="7"/>
        </w:numPr>
        <w:tabs>
          <w:tab w:val="left" w:pos="4782"/>
        </w:tabs>
        <w:spacing w:before="172"/>
        <w:ind w:left="4781"/>
        <w:jc w:val="left"/>
        <w:rPr>
          <w:i/>
          <w:sz w:val="18"/>
        </w:rPr>
      </w:pPr>
      <w:r>
        <w:rPr>
          <w:i/>
          <w:color w:val="231F20"/>
          <w:sz w:val="18"/>
        </w:rPr>
        <w:t>Станице катодне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заштите</w:t>
      </w:r>
    </w:p>
    <w:p w:rsidR="008E093F" w:rsidRDefault="008E093F">
      <w:pPr>
        <w:pStyle w:val="BodyText"/>
        <w:spacing w:before="2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line="232" w:lineRule="auto"/>
        <w:ind w:left="393" w:firstLine="396"/>
      </w:pPr>
      <w:r>
        <w:rPr>
          <w:color w:val="231F20"/>
        </w:rPr>
        <w:t>Списак катастарских парцела, основни елементи за формирање станица КЗ и елементи за геодетско обележавање координата теме- них тачака дати су у Табели 13.</w:t>
      </w:r>
    </w:p>
    <w:p w:rsidR="008E093F" w:rsidRDefault="008E093F">
      <w:pPr>
        <w:pStyle w:val="BodyText"/>
        <w:spacing w:before="9" w:line="240" w:lineRule="auto"/>
        <w:ind w:left="0"/>
        <w:rPr>
          <w:sz w:val="16"/>
        </w:rPr>
      </w:pPr>
    </w:p>
    <w:p w:rsidR="008E093F" w:rsidRDefault="000C6163">
      <w:pPr>
        <w:spacing w:before="1" w:after="41"/>
        <w:ind w:left="790"/>
        <w:rPr>
          <w:i/>
          <w:sz w:val="18"/>
        </w:rPr>
      </w:pPr>
      <w:r>
        <w:rPr>
          <w:i/>
          <w:color w:val="231F20"/>
          <w:sz w:val="18"/>
        </w:rPr>
        <w:t>Табела 13. Станице катодне заштите</w:t>
      </w: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1928"/>
        <w:gridCol w:w="2863"/>
        <w:gridCol w:w="516"/>
        <w:gridCol w:w="653"/>
        <w:gridCol w:w="2867"/>
      </w:tblGrid>
      <w:tr w:rsidR="008E093F">
        <w:trPr>
          <w:trHeight w:val="360"/>
        </w:trPr>
        <w:tc>
          <w:tcPr>
            <w:tcW w:w="1666" w:type="dxa"/>
          </w:tcPr>
          <w:p w:rsidR="008E093F" w:rsidRDefault="000C6163">
            <w:pPr>
              <w:pStyle w:val="TableParagraph"/>
              <w:spacing w:before="18"/>
              <w:ind w:left="98" w:right="89"/>
              <w:rPr>
                <w:sz w:val="14"/>
              </w:rPr>
            </w:pPr>
            <w:r>
              <w:rPr>
                <w:color w:val="231F20"/>
                <w:sz w:val="14"/>
              </w:rPr>
              <w:t>Објект</w:t>
            </w:r>
          </w:p>
        </w:tc>
        <w:tc>
          <w:tcPr>
            <w:tcW w:w="1928" w:type="dxa"/>
          </w:tcPr>
          <w:p w:rsidR="008E093F" w:rsidRDefault="000C6163">
            <w:pPr>
              <w:pStyle w:val="TableParagraph"/>
              <w:spacing w:before="18"/>
              <w:ind w:left="3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општина</w:t>
            </w:r>
          </w:p>
        </w:tc>
        <w:tc>
          <w:tcPr>
            <w:tcW w:w="2863" w:type="dxa"/>
          </w:tcPr>
          <w:p w:rsidR="008E093F" w:rsidRDefault="000C6163">
            <w:pPr>
              <w:pStyle w:val="TableParagraph"/>
              <w:spacing w:before="18"/>
              <w:ind w:left="81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парцела</w:t>
            </w:r>
          </w:p>
        </w:tc>
        <w:tc>
          <w:tcPr>
            <w:tcW w:w="516" w:type="dxa"/>
          </w:tcPr>
          <w:p w:rsidR="008E093F" w:rsidRDefault="000C6163">
            <w:pPr>
              <w:pStyle w:val="TableParagraph"/>
              <w:spacing w:before="18"/>
              <w:ind w:left="76" w:right="68"/>
              <w:rPr>
                <w:sz w:val="14"/>
              </w:rPr>
            </w:pPr>
            <w:r>
              <w:rPr>
                <w:color w:val="231F20"/>
                <w:sz w:val="14"/>
              </w:rPr>
              <w:t>П, m²</w:t>
            </w:r>
          </w:p>
        </w:tc>
        <w:tc>
          <w:tcPr>
            <w:tcW w:w="653" w:type="dxa"/>
          </w:tcPr>
          <w:p w:rsidR="008E093F" w:rsidRDefault="000C6163">
            <w:pPr>
              <w:pStyle w:val="TableParagraph"/>
              <w:spacing w:before="18"/>
              <w:ind w:left="113" w:hanging="2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Д, кабл. везе, m</w:t>
            </w:r>
          </w:p>
        </w:tc>
        <w:tc>
          <w:tcPr>
            <w:tcW w:w="2867" w:type="dxa"/>
          </w:tcPr>
          <w:p w:rsidR="008E093F" w:rsidRDefault="000C6163">
            <w:pPr>
              <w:pStyle w:val="TableParagraph"/>
              <w:spacing w:before="18"/>
              <w:ind w:left="37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Редни број тачке, X и Y координата</w:t>
            </w:r>
          </w:p>
        </w:tc>
      </w:tr>
      <w:tr w:rsidR="008E093F">
        <w:trPr>
          <w:trHeight w:val="360"/>
        </w:trPr>
        <w:tc>
          <w:tcPr>
            <w:tcW w:w="1666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ППС „Трупале”</w:t>
            </w:r>
          </w:p>
        </w:tc>
        <w:tc>
          <w:tcPr>
            <w:tcW w:w="1928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Трупале</w:t>
            </w:r>
          </w:p>
        </w:tc>
        <w:tc>
          <w:tcPr>
            <w:tcW w:w="2863" w:type="dxa"/>
          </w:tcPr>
          <w:p w:rsidR="008E093F" w:rsidRDefault="000C6163">
            <w:pPr>
              <w:pStyle w:val="TableParagraph"/>
              <w:spacing w:before="18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6804 (анодно лежиште), 6806, 6807, 6808,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6809, 6810.</w:t>
            </w:r>
          </w:p>
        </w:tc>
        <w:tc>
          <w:tcPr>
            <w:tcW w:w="516" w:type="dxa"/>
          </w:tcPr>
          <w:p w:rsidR="008E093F" w:rsidRDefault="000C6163">
            <w:pPr>
              <w:pStyle w:val="TableParagraph"/>
              <w:spacing w:before="18"/>
              <w:ind w:left="76" w:right="68"/>
              <w:rPr>
                <w:sz w:val="14"/>
              </w:rPr>
            </w:pPr>
            <w:r>
              <w:rPr>
                <w:color w:val="231F20"/>
                <w:sz w:val="14"/>
              </w:rPr>
              <w:t>55,7</w:t>
            </w:r>
          </w:p>
        </w:tc>
        <w:tc>
          <w:tcPr>
            <w:tcW w:w="653" w:type="dxa"/>
          </w:tcPr>
          <w:p w:rsidR="008E093F" w:rsidRDefault="000C6163">
            <w:pPr>
              <w:pStyle w:val="TableParagraph"/>
              <w:spacing w:before="18"/>
              <w:ind w:left="16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194,5</w:t>
            </w:r>
          </w:p>
        </w:tc>
        <w:tc>
          <w:tcPr>
            <w:tcW w:w="2867" w:type="dxa"/>
          </w:tcPr>
          <w:p w:rsidR="008E093F" w:rsidRDefault="000C6163">
            <w:pPr>
              <w:pStyle w:val="TableParagraph"/>
              <w:spacing w:before="18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1. 7568028, 4803202; 2. 7568034,4803195; 3.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7568029, 4803191; 4. 7568023, 4803197.</w:t>
            </w:r>
          </w:p>
        </w:tc>
      </w:tr>
      <w:tr w:rsidR="008E093F">
        <w:trPr>
          <w:trHeight w:val="360"/>
        </w:trPr>
        <w:tc>
          <w:tcPr>
            <w:tcW w:w="1666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БС „Нишка Бања”</w:t>
            </w:r>
          </w:p>
        </w:tc>
        <w:tc>
          <w:tcPr>
            <w:tcW w:w="1928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2863" w:type="dxa"/>
          </w:tcPr>
          <w:p w:rsidR="008E093F" w:rsidRDefault="000C6163">
            <w:pPr>
              <w:pStyle w:val="TableParagraph"/>
              <w:spacing w:before="18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1224 (анодно лежиште), 1225, 1226/2, 1229,</w:t>
            </w:r>
          </w:p>
          <w:p w:rsidR="008E093F" w:rsidRDefault="000C6163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1609, 1610/6, 1617, 1618, 1619.</w:t>
            </w:r>
          </w:p>
        </w:tc>
        <w:tc>
          <w:tcPr>
            <w:tcW w:w="516" w:type="dxa"/>
          </w:tcPr>
          <w:p w:rsidR="008E093F" w:rsidRDefault="000C6163">
            <w:pPr>
              <w:pStyle w:val="TableParagraph"/>
              <w:spacing w:before="18"/>
              <w:ind w:left="76" w:right="68"/>
              <w:rPr>
                <w:sz w:val="14"/>
              </w:rPr>
            </w:pPr>
            <w:r>
              <w:rPr>
                <w:color w:val="231F20"/>
                <w:sz w:val="14"/>
              </w:rPr>
              <w:t>55,25</w:t>
            </w:r>
          </w:p>
        </w:tc>
        <w:tc>
          <w:tcPr>
            <w:tcW w:w="653" w:type="dxa"/>
          </w:tcPr>
          <w:p w:rsidR="008E093F" w:rsidRDefault="000C6163">
            <w:pPr>
              <w:pStyle w:val="TableParagraph"/>
              <w:spacing w:before="18"/>
              <w:ind w:left="16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109,3</w:t>
            </w:r>
          </w:p>
        </w:tc>
        <w:tc>
          <w:tcPr>
            <w:tcW w:w="2867" w:type="dxa"/>
          </w:tcPr>
          <w:p w:rsidR="008E093F" w:rsidRDefault="000C6163">
            <w:pPr>
              <w:pStyle w:val="TableParagraph"/>
              <w:spacing w:before="18" w:line="161" w:lineRule="exact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1. 7584659, 4796002; 2. 7584666, 4796001; 3.</w:t>
            </w:r>
          </w:p>
          <w:p w:rsidR="008E093F" w:rsidRDefault="000C6163">
            <w:pPr>
              <w:pStyle w:val="TableParagraph"/>
              <w:spacing w:before="0" w:line="161" w:lineRule="exact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7584665, 4795992; 4. 7584659, 4795993.</w:t>
            </w:r>
          </w:p>
        </w:tc>
      </w:tr>
      <w:tr w:rsidR="008E093F">
        <w:trPr>
          <w:trHeight w:val="360"/>
        </w:trPr>
        <w:tc>
          <w:tcPr>
            <w:tcW w:w="1666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ГМРС „Бела Паланка”</w:t>
            </w:r>
          </w:p>
        </w:tc>
        <w:tc>
          <w:tcPr>
            <w:tcW w:w="1928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 – ван вароши</w:t>
            </w:r>
          </w:p>
        </w:tc>
        <w:tc>
          <w:tcPr>
            <w:tcW w:w="2863" w:type="dxa"/>
          </w:tcPr>
          <w:p w:rsidR="008E093F" w:rsidRDefault="000C6163">
            <w:pPr>
              <w:pStyle w:val="TableParagraph"/>
              <w:spacing w:before="18" w:line="161" w:lineRule="exact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1531 (анодно лежиште), 1517, 1521, 1522,</w:t>
            </w:r>
          </w:p>
          <w:p w:rsidR="008E093F" w:rsidRDefault="000C6163">
            <w:pPr>
              <w:pStyle w:val="TableParagraph"/>
              <w:spacing w:before="0" w:line="161" w:lineRule="exact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1523, 1524, 1526, 1527, 1528.</w:t>
            </w:r>
          </w:p>
        </w:tc>
        <w:tc>
          <w:tcPr>
            <w:tcW w:w="516" w:type="dxa"/>
          </w:tcPr>
          <w:p w:rsidR="008E093F" w:rsidRDefault="000C6163">
            <w:pPr>
              <w:pStyle w:val="TableParagraph"/>
              <w:spacing w:before="18"/>
              <w:ind w:left="76" w:right="68"/>
              <w:rPr>
                <w:sz w:val="14"/>
              </w:rPr>
            </w:pPr>
            <w:r>
              <w:rPr>
                <w:color w:val="231F20"/>
                <w:sz w:val="14"/>
              </w:rPr>
              <w:t>55,25</w:t>
            </w:r>
          </w:p>
        </w:tc>
        <w:tc>
          <w:tcPr>
            <w:tcW w:w="653" w:type="dxa"/>
          </w:tcPr>
          <w:p w:rsidR="008E093F" w:rsidRDefault="000C6163">
            <w:pPr>
              <w:pStyle w:val="TableParagraph"/>
              <w:spacing w:before="18"/>
              <w:ind w:left="20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145,</w:t>
            </w:r>
          </w:p>
        </w:tc>
        <w:tc>
          <w:tcPr>
            <w:tcW w:w="2867" w:type="dxa"/>
          </w:tcPr>
          <w:p w:rsidR="008E093F" w:rsidRDefault="000C6163">
            <w:pPr>
              <w:pStyle w:val="TableParagraph"/>
              <w:spacing w:before="18" w:line="161" w:lineRule="exact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1. 7606780, 4787875; 2. 7606786, 4787870; 3.</w:t>
            </w:r>
          </w:p>
          <w:p w:rsidR="008E093F" w:rsidRDefault="000C6163">
            <w:pPr>
              <w:pStyle w:val="TableParagraph"/>
              <w:spacing w:before="0" w:line="161" w:lineRule="exact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7606782, 4787865; 4. 7606776, 4787870.</w:t>
            </w:r>
          </w:p>
        </w:tc>
      </w:tr>
      <w:tr w:rsidR="008E093F">
        <w:trPr>
          <w:trHeight w:val="360"/>
        </w:trPr>
        <w:tc>
          <w:tcPr>
            <w:tcW w:w="1666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ГМРС „Пирот” и БС</w:t>
            </w:r>
          </w:p>
        </w:tc>
        <w:tc>
          <w:tcPr>
            <w:tcW w:w="1928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Трњана</w:t>
            </w:r>
          </w:p>
        </w:tc>
        <w:tc>
          <w:tcPr>
            <w:tcW w:w="2863" w:type="dxa"/>
          </w:tcPr>
          <w:p w:rsidR="008E093F" w:rsidRDefault="000C6163">
            <w:pPr>
              <w:pStyle w:val="TableParagraph"/>
              <w:spacing w:before="18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1283 (анодно лежиште), 1284,1285, 1320.</w:t>
            </w:r>
          </w:p>
        </w:tc>
        <w:tc>
          <w:tcPr>
            <w:tcW w:w="516" w:type="dxa"/>
          </w:tcPr>
          <w:p w:rsidR="008E093F" w:rsidRDefault="000C6163">
            <w:pPr>
              <w:pStyle w:val="TableParagraph"/>
              <w:spacing w:before="18"/>
              <w:ind w:left="76" w:right="68"/>
              <w:rPr>
                <w:sz w:val="14"/>
              </w:rPr>
            </w:pPr>
            <w:r>
              <w:rPr>
                <w:color w:val="231F20"/>
                <w:sz w:val="14"/>
              </w:rPr>
              <w:t>55,25</w:t>
            </w:r>
          </w:p>
        </w:tc>
        <w:tc>
          <w:tcPr>
            <w:tcW w:w="653" w:type="dxa"/>
          </w:tcPr>
          <w:p w:rsidR="008E093F" w:rsidRDefault="000C6163">
            <w:pPr>
              <w:pStyle w:val="TableParagraph"/>
              <w:spacing w:before="18"/>
              <w:ind w:left="16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104,8</w:t>
            </w:r>
          </w:p>
        </w:tc>
        <w:tc>
          <w:tcPr>
            <w:tcW w:w="2867" w:type="dxa"/>
          </w:tcPr>
          <w:p w:rsidR="008E093F" w:rsidRDefault="000C6163">
            <w:pPr>
              <w:pStyle w:val="TableParagraph"/>
              <w:spacing w:before="18" w:line="161" w:lineRule="exact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1. 7633070, 4776059; 2. 7633078, 4776056; 3.</w:t>
            </w:r>
          </w:p>
          <w:p w:rsidR="008E093F" w:rsidRDefault="000C6163">
            <w:pPr>
              <w:pStyle w:val="TableParagraph"/>
              <w:spacing w:before="0" w:line="161" w:lineRule="exact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7633076, 4776050; 4. 7633068, 4776053.</w:t>
            </w:r>
          </w:p>
        </w:tc>
      </w:tr>
      <w:tr w:rsidR="008E093F">
        <w:trPr>
          <w:trHeight w:val="360"/>
        </w:trPr>
        <w:tc>
          <w:tcPr>
            <w:tcW w:w="1666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ППС „Димитровград”</w:t>
            </w:r>
          </w:p>
        </w:tc>
        <w:tc>
          <w:tcPr>
            <w:tcW w:w="1928" w:type="dxa"/>
          </w:tcPr>
          <w:p w:rsidR="008E093F" w:rsidRDefault="000C6163">
            <w:pPr>
              <w:pStyle w:val="TableParagraph"/>
              <w:spacing w:before="18"/>
              <w:ind w:left="5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Бачево</w:t>
            </w:r>
          </w:p>
        </w:tc>
        <w:tc>
          <w:tcPr>
            <w:tcW w:w="2863" w:type="dxa"/>
          </w:tcPr>
          <w:p w:rsidR="008E093F" w:rsidRDefault="000C6163">
            <w:pPr>
              <w:pStyle w:val="TableParagraph"/>
              <w:spacing w:before="18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2146 (анодно лежиште), 2143, 2144/2, 2145/1.</w:t>
            </w:r>
          </w:p>
        </w:tc>
        <w:tc>
          <w:tcPr>
            <w:tcW w:w="516" w:type="dxa"/>
          </w:tcPr>
          <w:p w:rsidR="008E093F" w:rsidRDefault="000C6163">
            <w:pPr>
              <w:pStyle w:val="TableParagraph"/>
              <w:spacing w:before="18"/>
              <w:ind w:left="75" w:right="68"/>
              <w:rPr>
                <w:sz w:val="14"/>
              </w:rPr>
            </w:pPr>
            <w:r>
              <w:rPr>
                <w:color w:val="231F20"/>
                <w:sz w:val="14"/>
              </w:rPr>
              <w:t>55,25</w:t>
            </w:r>
          </w:p>
        </w:tc>
        <w:tc>
          <w:tcPr>
            <w:tcW w:w="653" w:type="dxa"/>
          </w:tcPr>
          <w:p w:rsidR="008E093F" w:rsidRDefault="000C6163">
            <w:pPr>
              <w:pStyle w:val="TableParagraph"/>
              <w:spacing w:before="18"/>
              <w:ind w:left="20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37,2</w:t>
            </w:r>
          </w:p>
        </w:tc>
        <w:tc>
          <w:tcPr>
            <w:tcW w:w="2867" w:type="dxa"/>
          </w:tcPr>
          <w:p w:rsidR="008E093F" w:rsidRDefault="000C6163">
            <w:pPr>
              <w:pStyle w:val="TableParagraph"/>
              <w:spacing w:before="18" w:line="161" w:lineRule="exact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1. 7650164, 4763865; 2. 7650170, 4763859; 3.</w:t>
            </w:r>
          </w:p>
          <w:p w:rsidR="008E093F" w:rsidRDefault="000C6163">
            <w:pPr>
              <w:pStyle w:val="TableParagraph"/>
              <w:spacing w:before="0" w:line="161" w:lineRule="exact"/>
              <w:ind w:left="5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7650166, 4763854; 4. 7650160, 4763860.</w:t>
            </w:r>
          </w:p>
        </w:tc>
      </w:tr>
    </w:tbl>
    <w:p w:rsidR="008E093F" w:rsidRDefault="008E093F">
      <w:pPr>
        <w:pStyle w:val="BodyText"/>
        <w:spacing w:before="11" w:line="240" w:lineRule="auto"/>
        <w:ind w:left="0"/>
        <w:rPr>
          <w:i/>
          <w:sz w:val="20"/>
        </w:rPr>
      </w:pPr>
    </w:p>
    <w:p w:rsidR="008E093F" w:rsidRDefault="008E093F">
      <w:pPr>
        <w:rPr>
          <w:sz w:val="20"/>
        </w:rPr>
        <w:sectPr w:rsidR="008E093F">
          <w:pgSz w:w="12480" w:h="15600"/>
          <w:pgMar w:top="20" w:right="720" w:bottom="280" w:left="740" w:header="720" w:footer="720" w:gutter="0"/>
          <w:cols w:space="720"/>
        </w:sectPr>
      </w:pPr>
    </w:p>
    <w:p w:rsidR="008E093F" w:rsidRDefault="000C6163">
      <w:pPr>
        <w:pStyle w:val="Heading1"/>
        <w:numPr>
          <w:ilvl w:val="1"/>
          <w:numId w:val="7"/>
        </w:numPr>
        <w:tabs>
          <w:tab w:val="left" w:pos="2380"/>
        </w:tabs>
        <w:spacing w:before="92"/>
        <w:ind w:left="2379"/>
        <w:jc w:val="left"/>
      </w:pPr>
      <w:r>
        <w:rPr>
          <w:color w:val="231F20"/>
        </w:rPr>
        <w:t>Правила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уређења</w:t>
      </w:r>
    </w:p>
    <w:p w:rsidR="008E093F" w:rsidRDefault="000C6163">
      <w:pPr>
        <w:pStyle w:val="ListParagraph"/>
        <w:numPr>
          <w:ilvl w:val="2"/>
          <w:numId w:val="6"/>
        </w:numPr>
        <w:tabs>
          <w:tab w:val="left" w:pos="886"/>
        </w:tabs>
        <w:spacing w:before="166"/>
        <w:ind w:hanging="1471"/>
        <w:jc w:val="left"/>
        <w:rPr>
          <w:i/>
          <w:sz w:val="18"/>
        </w:rPr>
      </w:pPr>
      <w:r>
        <w:rPr>
          <w:i/>
          <w:color w:val="231F20"/>
          <w:sz w:val="18"/>
        </w:rPr>
        <w:t xml:space="preserve">Правила уређења површина у </w:t>
      </w:r>
      <w:r>
        <w:rPr>
          <w:i/>
          <w:color w:val="231F20"/>
          <w:spacing w:val="-3"/>
          <w:sz w:val="18"/>
        </w:rPr>
        <w:t xml:space="preserve">обухвату </w:t>
      </w:r>
      <w:r>
        <w:rPr>
          <w:i/>
          <w:color w:val="231F20"/>
          <w:sz w:val="18"/>
        </w:rPr>
        <w:t>детаљне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регулације</w:t>
      </w:r>
    </w:p>
    <w:p w:rsidR="008E093F" w:rsidRDefault="008E093F">
      <w:pPr>
        <w:pStyle w:val="BodyText"/>
        <w:spacing w:before="5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line="235" w:lineRule="auto"/>
        <w:ind w:left="394" w:firstLine="396"/>
        <w:jc w:val="both"/>
      </w:pPr>
      <w:r>
        <w:rPr>
          <w:color w:val="231F20"/>
        </w:rPr>
        <w:t>Правила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уређења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простора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изградње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гасо- вода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елементима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детаљне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регулације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обезбеђују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директно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спро- вођење Просторног плана и издавање локацијских услова, израду техничке документације и изградњу магистралног гасовода МГ- 10, објеката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представљају саставни део магистралног гасо- вода и пратећих инсталација гасовода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>појаса детаљне ре</w:t>
      </w:r>
      <w:r>
        <w:rPr>
          <w:color w:val="231F20"/>
        </w:rPr>
        <w:t>гулације.</w:t>
      </w:r>
    </w:p>
    <w:p w:rsidR="008E093F" w:rsidRDefault="000C6163">
      <w:pPr>
        <w:pStyle w:val="BodyText"/>
        <w:spacing w:line="235" w:lineRule="auto"/>
        <w:ind w:left="394" w:firstLine="396"/>
        <w:jc w:val="both"/>
      </w:pPr>
      <w:r>
        <w:rPr>
          <w:color w:val="231F20"/>
        </w:rPr>
        <w:t>Правила уређења и организације земљишта у обухвату де- таљне регулације одређена су на следећи начин:</w:t>
      </w:r>
    </w:p>
    <w:p w:rsidR="008E093F" w:rsidRDefault="000C6163">
      <w:pPr>
        <w:pStyle w:val="BodyText"/>
        <w:spacing w:line="235" w:lineRule="auto"/>
        <w:ind w:left="394" w:right="1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појасу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уже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обезбеђује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право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службености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про- лаза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потребе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извођења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земљаних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радова,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постављање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основне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и пратеће инсталације гасовода, изградња објеката гасовода, надзор и одржавање далековода. У појасу се успоставља и трајна обавеза прибављања услова/сагласности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стране предузећа надлежног за газдовање гасоводом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планирања, пројектовања и извођења дру</w:t>
      </w:r>
      <w:r>
        <w:rPr>
          <w:color w:val="231F20"/>
        </w:rPr>
        <w:t>гих грађевинских радова или пренамене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површина;</w:t>
      </w:r>
    </w:p>
    <w:p w:rsidR="008E093F" w:rsidRDefault="000C6163">
      <w:pPr>
        <w:pStyle w:val="BodyText"/>
        <w:spacing w:line="235" w:lineRule="auto"/>
        <w:ind w:left="395" w:right="1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издвајање површина јавне намене спроводи се искључиво за потребе формирање грађевинских парцела објеката гасовода и изградњу трајних приступних путева;</w:t>
      </w:r>
    </w:p>
    <w:p w:rsidR="008E093F" w:rsidRDefault="000C6163">
      <w:pPr>
        <w:pStyle w:val="BodyText"/>
        <w:spacing w:line="235" w:lineRule="auto"/>
        <w:ind w:left="395" w:right="1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 појасу уже заштите и непосредне заштите, јавни и</w:t>
      </w:r>
      <w:r>
        <w:rPr>
          <w:color w:val="231F20"/>
        </w:rPr>
        <w:t>нтерес се може установити за потребе спровођења мера безбедности и уклањање/измештање постојећих објеката;</w:t>
      </w:r>
    </w:p>
    <w:p w:rsidR="008E093F" w:rsidRDefault="000C6163">
      <w:pPr>
        <w:pStyle w:val="BodyText"/>
        <w:spacing w:line="235" w:lineRule="auto"/>
        <w:ind w:left="395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 потребе изградње прикључних електроенергетских и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ТК </w:t>
      </w:r>
      <w:r>
        <w:rPr>
          <w:color w:val="231F20"/>
          <w:spacing w:val="-3"/>
        </w:rPr>
        <w:t>водова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функцији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гасовода,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који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граде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изван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регулације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посто- јећих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планираних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прис</w:t>
      </w:r>
      <w:r>
        <w:rPr>
          <w:color w:val="231F20"/>
        </w:rPr>
        <w:t>тупних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путева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јавних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површина, установљава се плански основ за непотпуну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експропријацију;</w:t>
      </w:r>
    </w:p>
    <w:p w:rsidR="008E093F" w:rsidRDefault="000C6163">
      <w:pPr>
        <w:pStyle w:val="BodyText"/>
        <w:spacing w:line="235" w:lineRule="auto"/>
        <w:ind w:left="395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на осталом простору (изван обухвата детаљне регулације) 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појасу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шире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обезбеђује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привремена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службеност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про- лаза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време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трајања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радова,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промене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власништва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обухва- ћеним непокретностима. У току експлоатације гасовода, успоста- вља се трајна обавеза прибављања услова/сагласности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стране предузећа надлежног за газдовање гасоводом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планирања, про- јектовања и извођења других грађевинс</w:t>
      </w:r>
      <w:r>
        <w:rPr>
          <w:color w:val="231F20"/>
        </w:rPr>
        <w:t>ких радова и пренамену површина;</w:t>
      </w:r>
    </w:p>
    <w:p w:rsidR="008E093F" w:rsidRDefault="000C6163">
      <w:pPr>
        <w:pStyle w:val="BodyText"/>
        <w:spacing w:before="96" w:line="240" w:lineRule="auto"/>
        <w:ind w:left="242" w:right="126" w:firstLine="397"/>
        <w:jc w:val="both"/>
      </w:pPr>
      <w:r>
        <w:br w:type="column"/>
      </w: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распоред опреме унутар грађевинских парцела објеката у функцији гасовода, као и </w:t>
      </w:r>
      <w:r>
        <w:rPr>
          <w:color w:val="231F20"/>
          <w:spacing w:val="-3"/>
        </w:rPr>
        <w:t xml:space="preserve">техничко </w:t>
      </w:r>
      <w:r>
        <w:rPr>
          <w:color w:val="231F20"/>
        </w:rPr>
        <w:t xml:space="preserve">решење приступних путева би- ће дефинисано </w:t>
      </w:r>
      <w:r>
        <w:rPr>
          <w:color w:val="231F20"/>
          <w:spacing w:val="-3"/>
        </w:rPr>
        <w:t xml:space="preserve">техничком </w:t>
      </w:r>
      <w:r>
        <w:rPr>
          <w:color w:val="231F20"/>
        </w:rPr>
        <w:t>документацијом, у складу са важећим прописима.</w:t>
      </w:r>
    </w:p>
    <w:p w:rsidR="008E093F" w:rsidRDefault="008E093F">
      <w:pPr>
        <w:pStyle w:val="BodyText"/>
        <w:spacing w:before="1" w:line="240" w:lineRule="auto"/>
        <w:ind w:left="0"/>
        <w:rPr>
          <w:sz w:val="24"/>
        </w:rPr>
      </w:pPr>
    </w:p>
    <w:p w:rsidR="008E093F" w:rsidRDefault="000C6163">
      <w:pPr>
        <w:pStyle w:val="ListParagraph"/>
        <w:numPr>
          <w:ilvl w:val="2"/>
          <w:numId w:val="6"/>
        </w:numPr>
        <w:tabs>
          <w:tab w:val="left" w:pos="698"/>
        </w:tabs>
        <w:spacing w:before="1"/>
        <w:ind w:right="131" w:hanging="1659"/>
        <w:jc w:val="left"/>
        <w:rPr>
          <w:i/>
          <w:sz w:val="18"/>
        </w:rPr>
      </w:pPr>
      <w:r>
        <w:pict>
          <v:line id="_x0000_s1031" style="position:absolute;left:0;text-align:left;z-index:251659776;mso-position-horizontal-relative:page" from="318.9pt,-53.1pt" to="318.9pt,325.3pt" strokecolor="#231f20" strokeweight=".6pt">
            <w10:wrap anchorx="page"/>
          </v:line>
        </w:pict>
      </w:r>
      <w:r>
        <w:rPr>
          <w:i/>
          <w:color w:val="231F20"/>
          <w:sz w:val="18"/>
        </w:rPr>
        <w:t>Правила за установљавање права службености и</w:t>
      </w:r>
      <w:r>
        <w:rPr>
          <w:i/>
          <w:color w:val="231F20"/>
          <w:spacing w:val="-26"/>
          <w:sz w:val="18"/>
        </w:rPr>
        <w:t xml:space="preserve"> </w:t>
      </w:r>
      <w:r>
        <w:rPr>
          <w:i/>
          <w:color w:val="231F20"/>
          <w:sz w:val="18"/>
        </w:rPr>
        <w:t>издвајање површина јавне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намене</w:t>
      </w:r>
    </w:p>
    <w:p w:rsidR="008E093F" w:rsidRDefault="008E093F">
      <w:pPr>
        <w:pStyle w:val="BodyText"/>
        <w:spacing w:before="7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line="240" w:lineRule="auto"/>
        <w:ind w:left="242" w:right="125" w:firstLine="396"/>
        <w:jc w:val="both"/>
      </w:pPr>
      <w:r>
        <w:rPr>
          <w:color w:val="231F20"/>
        </w:rPr>
        <w:t>Према члану 69. Закона о планирању и изградњи, поставља- ње/изградња подземних и надземних линијских инфраструктур- них објеката/водова није условљена формирањем посебне грађе- в</w:t>
      </w:r>
      <w:r>
        <w:rPr>
          <w:color w:val="231F20"/>
        </w:rPr>
        <w:t xml:space="preserve">инске парцеле. Површина за постављање магистралног гасовода и пратећих инсталација (оптички и енергетски каблови, станице КЗ) се обезбеђује у обухвату појаса детаљне разраде, без измене постојеће намене површина и власништва. Попис катастарских парцела на </w:t>
      </w:r>
      <w:r>
        <w:rPr>
          <w:color w:val="231F20"/>
        </w:rPr>
        <w:t>којима је могуће установљавање права службености утврђује се овим просторним планом.</w:t>
      </w:r>
    </w:p>
    <w:p w:rsidR="008E093F" w:rsidRDefault="000C6163">
      <w:pPr>
        <w:pStyle w:val="BodyText"/>
        <w:spacing w:line="237" w:lineRule="auto"/>
        <w:ind w:left="195" w:right="125" w:firstLine="396"/>
        <w:jc w:val="right"/>
      </w:pPr>
      <w:r>
        <w:rPr>
          <w:color w:val="231F20"/>
        </w:rPr>
        <w:t xml:space="preserve">Површине јавне намене представљају грађевинске парцеле у обухвату регулације планираних приступних путева и објеката који представљају саставни део магистралног гасовода: </w:t>
      </w:r>
      <w:r>
        <w:rPr>
          <w:color w:val="231F20"/>
        </w:rPr>
        <w:t>ГМРС, ГРЧ „Књажевац”, БС и ППС. Површине јавне намене одређене су графички на рефералним картама са елементима детаљне регула- ције, координатама карактеристичних темених тачака границе гра- ђевинских парцела и пописом обухваћених катастарских парцела. У с</w:t>
      </w:r>
      <w:r>
        <w:rPr>
          <w:color w:val="231F20"/>
        </w:rPr>
        <w:t>лучају неслагања пописа обухваћених катастарских пар-</w:t>
      </w:r>
    </w:p>
    <w:p w:rsidR="008E093F" w:rsidRDefault="000C6163">
      <w:pPr>
        <w:pStyle w:val="BodyText"/>
        <w:spacing w:line="240" w:lineRule="auto"/>
        <w:ind w:left="243" w:right="122" w:hanging="1"/>
      </w:pPr>
      <w:r>
        <w:rPr>
          <w:color w:val="231F20"/>
        </w:rPr>
        <w:t>цела са приказом на листовима Рефералне карте 2. валидан је кар- тографски приказ.</w:t>
      </w:r>
    </w:p>
    <w:p w:rsidR="008E093F" w:rsidRDefault="000C6163">
      <w:pPr>
        <w:pStyle w:val="ListParagraph"/>
        <w:numPr>
          <w:ilvl w:val="2"/>
          <w:numId w:val="6"/>
        </w:numPr>
        <w:tabs>
          <w:tab w:val="left" w:pos="813"/>
        </w:tabs>
        <w:spacing w:before="159"/>
        <w:ind w:left="812"/>
        <w:jc w:val="left"/>
        <w:rPr>
          <w:i/>
          <w:sz w:val="18"/>
        </w:rPr>
      </w:pPr>
      <w:r>
        <w:rPr>
          <w:i/>
          <w:color w:val="231F20"/>
          <w:sz w:val="18"/>
        </w:rPr>
        <w:t>Правила за формирање грађевинске парцеле јавне</w:t>
      </w:r>
      <w:r>
        <w:rPr>
          <w:i/>
          <w:color w:val="231F20"/>
          <w:spacing w:val="-17"/>
          <w:sz w:val="18"/>
        </w:rPr>
        <w:t xml:space="preserve"> </w:t>
      </w:r>
      <w:r>
        <w:rPr>
          <w:i/>
          <w:color w:val="231F20"/>
          <w:sz w:val="18"/>
        </w:rPr>
        <w:t>намене</w:t>
      </w:r>
    </w:p>
    <w:p w:rsidR="008E093F" w:rsidRDefault="008E093F">
      <w:pPr>
        <w:pStyle w:val="BodyText"/>
        <w:spacing w:before="9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line="240" w:lineRule="auto"/>
        <w:ind w:left="243" w:right="125" w:firstLine="396"/>
        <w:jc w:val="both"/>
      </w:pPr>
      <w:r>
        <w:rPr>
          <w:color w:val="231F20"/>
        </w:rPr>
        <w:t>Границе регулације планираних приступних путева и повр- шина грађевинских парцела објеката гасовода одређени су према техничко-технолошким захтевима карактеристичних објеката га- совода, уз минимално ремећење постојеће парцелације.</w:t>
      </w:r>
    </w:p>
    <w:p w:rsidR="008E093F" w:rsidRDefault="000C6163">
      <w:pPr>
        <w:pStyle w:val="BodyText"/>
        <w:spacing w:line="237" w:lineRule="auto"/>
        <w:ind w:left="243" w:right="124" w:firstLine="397"/>
        <w:jc w:val="both"/>
      </w:pPr>
      <w:r>
        <w:rPr>
          <w:color w:val="231F20"/>
        </w:rPr>
        <w:t>Грађевинске парцеле се ф</w:t>
      </w:r>
      <w:r>
        <w:rPr>
          <w:color w:val="231F20"/>
        </w:rPr>
        <w:t>ормирају препарцелацијом обухва- ћених катастарских парцела, у складу са Законом о планирању и изградњи и другим важећим прописима.</w:t>
      </w:r>
    </w:p>
    <w:p w:rsidR="008E093F" w:rsidRDefault="008E093F">
      <w:pPr>
        <w:spacing w:line="237" w:lineRule="auto"/>
        <w:jc w:val="both"/>
        <w:sectPr w:rsidR="008E093F">
          <w:type w:val="continuous"/>
          <w:pgSz w:w="12480" w:h="15600"/>
          <w:pgMar w:top="20" w:right="720" w:bottom="280" w:left="740" w:header="720" w:footer="720" w:gutter="0"/>
          <w:cols w:num="2" w:space="720" w:equalWidth="0">
            <w:col w:w="5499" w:space="40"/>
            <w:col w:w="5481"/>
          </w:cols>
        </w:sectPr>
      </w:pPr>
    </w:p>
    <w:p w:rsidR="008E093F" w:rsidRDefault="000C6163">
      <w:pPr>
        <w:pStyle w:val="ListParagraph"/>
        <w:numPr>
          <w:ilvl w:val="2"/>
          <w:numId w:val="6"/>
        </w:numPr>
        <w:tabs>
          <w:tab w:val="left" w:pos="766"/>
        </w:tabs>
        <w:spacing w:before="73" w:line="232" w:lineRule="auto"/>
        <w:ind w:left="1626" w:right="244" w:hanging="1311"/>
        <w:jc w:val="left"/>
        <w:rPr>
          <w:i/>
          <w:sz w:val="18"/>
        </w:rPr>
      </w:pPr>
      <w:r>
        <w:lastRenderedPageBreak/>
        <w:pict>
          <v:line id="_x0000_s1030" style="position:absolute;left:0;text-align:left;z-index:251660800;mso-position-horizontal-relative:page;mso-position-vertical-relative:page" from="304.7pt,7.35pt" to="304.7pt,744.35pt" strokecolor="#231f20" strokeweight=".6pt">
            <w10:wrap anchorx="page" anchory="page"/>
          </v:line>
        </w:pict>
      </w:r>
      <w:r>
        <w:rPr>
          <w:i/>
          <w:color w:val="231F20"/>
          <w:sz w:val="18"/>
        </w:rPr>
        <w:t>Општа правила урбанистичке регулације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sz w:val="18"/>
        </w:rPr>
        <w:t>грађевинских парцела објеката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гасовода</w:t>
      </w:r>
    </w:p>
    <w:p w:rsidR="008E093F" w:rsidRDefault="008E093F">
      <w:pPr>
        <w:pStyle w:val="BodyText"/>
        <w:spacing w:before="8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line="232" w:lineRule="auto"/>
        <w:ind w:right="39" w:firstLine="396"/>
        <w:jc w:val="both"/>
      </w:pPr>
      <w:r>
        <w:rPr>
          <w:color w:val="231F20"/>
        </w:rPr>
        <w:t>На планираним грађ</w:t>
      </w:r>
      <w:r>
        <w:rPr>
          <w:color w:val="231F20"/>
        </w:rPr>
        <w:t>евинским парцелама објеката који пред- стављају саставни део магистралног гасовода обезбеђују се сле- дећa општa правила урбанистичке регулације:</w:t>
      </w:r>
    </w:p>
    <w:p w:rsidR="008E093F" w:rsidRDefault="000C6163">
      <w:pPr>
        <w:pStyle w:val="BodyText"/>
        <w:spacing w:before="3" w:line="232" w:lineRule="auto"/>
        <w:ind w:left="111" w:right="3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грађевинска линија према суседним парцелама са пољо- привредном и шумском наменом је одређена на минималној</w:t>
      </w:r>
      <w:r>
        <w:rPr>
          <w:color w:val="231F20"/>
        </w:rPr>
        <w:t xml:space="preserve"> уда- љености до 10 m од границе/регулације грађевинске парцеле;</w:t>
      </w:r>
    </w:p>
    <w:p w:rsidR="008E093F" w:rsidRDefault="000C6163">
      <w:pPr>
        <w:pStyle w:val="BodyText"/>
        <w:spacing w:before="3" w:line="232" w:lineRule="auto"/>
        <w:ind w:left="111" w:right="38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грађевинска линија према суседним парцелама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пред- стављају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површине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јавне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намене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(пут,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водно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земљиште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одре- ђује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минималној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удаљености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прописана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Правилником о условима за несметан и безбедни транспорт природног гаса га- соводима притиска већег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16 </w:t>
      </w:r>
      <w:r>
        <w:rPr>
          <w:color w:val="231F20"/>
          <w:spacing w:val="-3"/>
        </w:rPr>
        <w:t xml:space="preserve">bar. Удаљеност </w:t>
      </w:r>
      <w:r>
        <w:rPr>
          <w:color w:val="231F20"/>
        </w:rPr>
        <w:t xml:space="preserve">грађевинске линије у односу на остале јавне објекте и садржаје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нису обухваћени наведеним правилником и за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нису издати посебни </w:t>
      </w:r>
      <w:r>
        <w:rPr>
          <w:color w:val="231F20"/>
        </w:rPr>
        <w:t xml:space="preserve">услови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стране власника/управљача износи такође минимум 10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m;</w:t>
      </w:r>
    </w:p>
    <w:p w:rsidR="008E093F" w:rsidRDefault="000C6163">
      <w:pPr>
        <w:pStyle w:val="BodyText"/>
        <w:spacing w:before="8" w:line="232" w:lineRule="auto"/>
        <w:ind w:left="111" w:right="3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максимална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вредност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индекса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заузетости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свим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грађевин- ским парцелама је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0,7;</w:t>
      </w:r>
    </w:p>
    <w:p w:rsidR="008E093F" w:rsidRDefault="000C6163">
      <w:pPr>
        <w:pStyle w:val="BodyText"/>
        <w:spacing w:before="2" w:line="232" w:lineRule="auto"/>
        <w:ind w:left="111" w:right="38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висинска регулација техничко технолошког дела инстала- ције и постројења се утврђује пројектном документацијом;</w:t>
      </w:r>
    </w:p>
    <w:p w:rsidR="008E093F" w:rsidRDefault="000C6163">
      <w:pPr>
        <w:pStyle w:val="BodyText"/>
        <w:spacing w:before="2" w:line="232" w:lineRule="auto"/>
        <w:ind w:left="111" w:right="38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на површини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 xml:space="preserve">грађевинске линије, ван зона опа- сности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експлозије, могуће је изградити слободностојећи обје- кат/зграду за стал</w:t>
      </w:r>
      <w:r>
        <w:rPr>
          <w:color w:val="231F20"/>
        </w:rPr>
        <w:t xml:space="preserve">ни или привремени боравак запослених лица, максималне спратности П+1 са БРГП до 120m². </w:t>
      </w:r>
      <w:r>
        <w:rPr>
          <w:color w:val="231F20"/>
          <w:spacing w:val="-5"/>
        </w:rPr>
        <w:t xml:space="preserve">Код </w:t>
      </w:r>
      <w:r>
        <w:rPr>
          <w:color w:val="231F20"/>
        </w:rPr>
        <w:t xml:space="preserve">избора архи- тектонско-грађевинског решења могу се користити типски про- јекти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се користе на објектима Јавног предузећа „Србијагас”, укључивши и контејнерски ти</w:t>
      </w:r>
      <w:r>
        <w:rPr>
          <w:color w:val="231F20"/>
        </w:rPr>
        <w:t xml:space="preserve">п објекта. По </w:t>
      </w:r>
      <w:r>
        <w:rPr>
          <w:color w:val="231F20"/>
          <w:spacing w:val="-3"/>
        </w:rPr>
        <w:t xml:space="preserve">правилу,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зиданих објеката конструкција је у скелетно армираном </w:t>
      </w:r>
      <w:r>
        <w:rPr>
          <w:color w:val="231F20"/>
          <w:spacing w:val="-3"/>
        </w:rPr>
        <w:t xml:space="preserve">бетонском </w:t>
      </w:r>
      <w:r>
        <w:rPr>
          <w:color w:val="231F20"/>
          <w:spacing w:val="-4"/>
        </w:rPr>
        <w:t>раму,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са испуном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опеке. Фасадни зидови се изводе као сендвич зидо-  ви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гитер </w:t>
      </w:r>
      <w:r>
        <w:rPr>
          <w:color w:val="231F20"/>
          <w:spacing w:val="-3"/>
        </w:rPr>
        <w:t xml:space="preserve">блокова </w:t>
      </w:r>
      <w:r>
        <w:rPr>
          <w:color w:val="231F20"/>
        </w:rPr>
        <w:t xml:space="preserve">и термоизолације, са завршном обрадом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фасадне </w:t>
      </w:r>
      <w:r>
        <w:rPr>
          <w:color w:val="231F20"/>
          <w:spacing w:val="-3"/>
        </w:rPr>
        <w:t xml:space="preserve">цигле </w:t>
      </w:r>
      <w:r>
        <w:rPr>
          <w:color w:val="231F20"/>
        </w:rPr>
        <w:t>и/или малтерисани с</w:t>
      </w:r>
      <w:r>
        <w:rPr>
          <w:color w:val="231F20"/>
        </w:rPr>
        <w:t xml:space="preserve">а трајним завршним премазом. Кровни покривач је, по </w:t>
      </w:r>
      <w:r>
        <w:rPr>
          <w:color w:val="231F20"/>
          <w:spacing w:val="-3"/>
        </w:rPr>
        <w:t xml:space="preserve">правилу, </w:t>
      </w:r>
      <w:r>
        <w:rPr>
          <w:color w:val="231F20"/>
        </w:rPr>
        <w:t xml:space="preserve">двоводни са нагибом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мини- мално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10%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регулисаним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прикупљањем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атмосферских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вода.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Кота </w:t>
      </w:r>
      <w:r>
        <w:rPr>
          <w:color w:val="231F20"/>
        </w:rPr>
        <w:t>приземља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правилу,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уздигнута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минимално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0,3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коте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окол- </w:t>
      </w:r>
      <w:r>
        <w:rPr>
          <w:color w:val="231F20"/>
        </w:rPr>
        <w:t>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терена/платоа.</w:t>
      </w:r>
    </w:p>
    <w:p w:rsidR="008E093F" w:rsidRDefault="000C6163">
      <w:pPr>
        <w:pStyle w:val="BodyText"/>
        <w:spacing w:before="16" w:line="232" w:lineRule="auto"/>
        <w:ind w:left="111" w:right="38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нивелација платоа/површина грађевинских парцела је по правилу виша од коте околног терена. Коначна кота платоа/повр- шина се утврђује пројектном документацијом. Код нивелационог решења потребно је обезбедити контролисано одвођење атмос- ферских вода, као</w:t>
      </w:r>
      <w:r>
        <w:rPr>
          <w:color w:val="231F20"/>
        </w:rPr>
        <w:t xml:space="preserve"> и потпуну усаглашеност са санитарно-технич- ким решењем заштите од неконтролисаног истицања или појаве опасних и штетних материја у грађевинском делу парцела.</w:t>
      </w:r>
    </w:p>
    <w:p w:rsidR="008E093F" w:rsidRDefault="008E093F">
      <w:pPr>
        <w:pStyle w:val="BodyText"/>
        <w:spacing w:before="2" w:line="240" w:lineRule="auto"/>
        <w:ind w:left="0"/>
        <w:rPr>
          <w:sz w:val="25"/>
        </w:rPr>
      </w:pPr>
    </w:p>
    <w:p w:rsidR="008E093F" w:rsidRDefault="000C6163">
      <w:pPr>
        <w:pStyle w:val="ListParagraph"/>
        <w:numPr>
          <w:ilvl w:val="2"/>
          <w:numId w:val="6"/>
        </w:numPr>
        <w:tabs>
          <w:tab w:val="left" w:pos="646"/>
        </w:tabs>
        <w:spacing w:before="1" w:line="232" w:lineRule="auto"/>
        <w:ind w:left="1101" w:right="122" w:hanging="906"/>
        <w:jc w:val="left"/>
        <w:rPr>
          <w:i/>
          <w:sz w:val="18"/>
        </w:rPr>
      </w:pPr>
      <w:r>
        <w:rPr>
          <w:i/>
          <w:color w:val="231F20"/>
          <w:sz w:val="18"/>
        </w:rPr>
        <w:t>Општа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правила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комуналног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инфраструктурног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уређења грађевинских парцела објеката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гасовода</w:t>
      </w:r>
    </w:p>
    <w:p w:rsidR="008E093F" w:rsidRDefault="008E093F">
      <w:pPr>
        <w:pStyle w:val="BodyText"/>
        <w:spacing w:before="8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line="232" w:lineRule="auto"/>
        <w:ind w:left="111" w:right="38" w:firstLine="397"/>
        <w:jc w:val="both"/>
      </w:pPr>
      <w:r>
        <w:rPr>
          <w:color w:val="231F20"/>
        </w:rPr>
        <w:t>Ком</w:t>
      </w:r>
      <w:r>
        <w:rPr>
          <w:color w:val="231F20"/>
        </w:rPr>
        <w:t>унално и инфраструктурно опремање грађевинских пар- цела решаваће се у склопу израде пројектне документације за по- јединачне објекте гасовода, а у складу са техничким правилима, интерним стандардима и препорукама испоручиоца опреме. Код израде пројектне д</w:t>
      </w:r>
      <w:r>
        <w:rPr>
          <w:color w:val="231F20"/>
        </w:rPr>
        <w:t>окументације, потребно је обезбедити следећа правила:</w:t>
      </w:r>
    </w:p>
    <w:p w:rsidR="008E093F" w:rsidRDefault="000C6163">
      <w:pPr>
        <w:pStyle w:val="BodyText"/>
        <w:spacing w:before="6" w:line="232" w:lineRule="auto"/>
        <w:ind w:left="111" w:right="3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простор за мирујући саобраћај се обезбеђује у оквиру гра- ђевинске парцеле постројења;</w:t>
      </w:r>
    </w:p>
    <w:p w:rsidR="008E093F" w:rsidRDefault="000C6163">
      <w:pPr>
        <w:pStyle w:val="BodyText"/>
        <w:spacing w:before="2" w:line="232" w:lineRule="auto"/>
        <w:ind w:left="111" w:right="3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прикупљање атмосферских вода са објеката и водонепро- пусних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површина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обезбеђује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интерном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атмосферском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канализа- цијом, са гравитационим одвођењем изван локације до најближег реципијента;</w:t>
      </w:r>
    </w:p>
    <w:p w:rsidR="008E093F" w:rsidRDefault="000C6163">
      <w:pPr>
        <w:pStyle w:val="BodyText"/>
        <w:spacing w:before="4" w:line="232" w:lineRule="auto"/>
        <w:ind w:left="111" w:right="3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водоснабдевање и одвођење санитарних вода се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обезбеђује интерним постројењима у оквиру грађевинске парцеле. </w:t>
      </w:r>
      <w:r>
        <w:rPr>
          <w:color w:val="231F20"/>
          <w:spacing w:val="-6"/>
        </w:rPr>
        <w:t xml:space="preserve">Уколико </w:t>
      </w:r>
      <w:r>
        <w:rPr>
          <w:color w:val="231F20"/>
        </w:rPr>
        <w:t>постоји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техничка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могућност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наведену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инфраструктуру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треба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обез- бедити прикључком на комунални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систем;</w:t>
      </w:r>
    </w:p>
    <w:p w:rsidR="008E093F" w:rsidRDefault="000C6163">
      <w:pPr>
        <w:pStyle w:val="BodyText"/>
        <w:spacing w:before="4" w:line="232" w:lineRule="auto"/>
        <w:ind w:left="111" w:right="3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одвођење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техничких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отпадних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вода,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посебно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уколико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по- стоји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могућност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загађења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опасним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штетним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материјама,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предви- дети сепаратни систем прикупљања и пречишћавања пре упушта- ња у природне реципије</w:t>
      </w:r>
      <w:r>
        <w:rPr>
          <w:color w:val="231F20"/>
        </w:rPr>
        <w:t>нте или комунални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систем;</w:t>
      </w:r>
    </w:p>
    <w:p w:rsidR="008E093F" w:rsidRDefault="000C6163">
      <w:pPr>
        <w:pStyle w:val="BodyText"/>
        <w:spacing w:before="4" w:line="232" w:lineRule="auto"/>
        <w:ind w:left="111" w:right="38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на свим површинама и објектима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се користе, депонују или транспортују опасне и штетне материје (резервоари за при- купљање талога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чишћења цевовода и постројења и др) мора се обезбедити водонепропусност подлоге са санитарно безбедним уређајима за прикупљање и привремено депоновање опасних и штетних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материја;</w:t>
      </w:r>
    </w:p>
    <w:p w:rsidR="008E093F" w:rsidRDefault="000C6163">
      <w:pPr>
        <w:pStyle w:val="BodyText"/>
        <w:spacing w:before="66" w:line="235" w:lineRule="auto"/>
        <w:ind w:left="111" w:right="410" w:firstLine="397"/>
        <w:jc w:val="both"/>
      </w:pPr>
      <w:r>
        <w:br w:type="column"/>
      </w: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потребе за већим количинама техничке и санитарне воде могу се обезбедити </w:t>
      </w:r>
      <w:r>
        <w:rPr>
          <w:color w:val="231F20"/>
        </w:rPr>
        <w:t>засебним водозахватом, уз услов обезбеђења потреба за друге кориснике изворишта/водозахвата;</w:t>
      </w:r>
    </w:p>
    <w:p w:rsidR="008E093F" w:rsidRDefault="000C6163">
      <w:pPr>
        <w:pStyle w:val="BodyText"/>
        <w:spacing w:line="235" w:lineRule="auto"/>
        <w:ind w:left="111" w:right="410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партерно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уређење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терена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обухвата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нивелисање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затрављи- вање слободних површина, као и биолошке и техничке радове на стабилизовању косина у делу насипа 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засека</w:t>
      </w:r>
      <w:r>
        <w:rPr>
          <w:color w:val="231F20"/>
        </w:rPr>
        <w:t>;</w:t>
      </w:r>
    </w:p>
    <w:p w:rsidR="008E093F" w:rsidRDefault="000C6163">
      <w:pPr>
        <w:pStyle w:val="BodyText"/>
        <w:spacing w:line="235" w:lineRule="auto"/>
        <w:ind w:left="111" w:right="410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чврсти отпад се прикупља у сарадњи са надлежним кому- налним предузећем;</w:t>
      </w:r>
    </w:p>
    <w:p w:rsidR="008E093F" w:rsidRDefault="000C6163">
      <w:pPr>
        <w:pStyle w:val="BodyText"/>
        <w:spacing w:line="235" w:lineRule="auto"/>
        <w:ind w:left="111" w:right="40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објекти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представљају саставни део магистралног га- совода морају бити ограђени транспарентном оградом минималне висине 2 m. Ограда мора да </w:t>
      </w:r>
      <w:r>
        <w:rPr>
          <w:color w:val="231F20"/>
          <w:spacing w:val="-3"/>
        </w:rPr>
        <w:t xml:space="preserve">обухвати </w:t>
      </w:r>
      <w:r>
        <w:rPr>
          <w:color w:val="231F20"/>
        </w:rPr>
        <w:t xml:space="preserve">и зону опасности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о</w:t>
      </w:r>
      <w:r>
        <w:rPr>
          <w:color w:val="231F20"/>
        </w:rPr>
        <w:t xml:space="preserve">бје- ката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представљају саставни део магистралног гасовода. По- стављање ограде је могуће и у оквиру самог постројења, у случају да техничко-технолошка решења условљавају физичко раздваја- ње/обезбеђење посебних функционалних целина. Између грани- це г</w:t>
      </w:r>
      <w:r>
        <w:rPr>
          <w:color w:val="231F20"/>
        </w:rPr>
        <w:t xml:space="preserve">рађевинске парцеле и ограде потребно је обезбедити слободан простор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минимално 3,5 m, на </w:t>
      </w:r>
      <w:r>
        <w:rPr>
          <w:color w:val="231F20"/>
          <w:spacing w:val="-4"/>
        </w:rPr>
        <w:t xml:space="preserve">коме </w:t>
      </w:r>
      <w:r>
        <w:rPr>
          <w:color w:val="231F20"/>
        </w:rPr>
        <w:t xml:space="preserve">се у договору са заинтересо- ваним корисницима/власницима других непокретности може ус- поставити право трајне службености </w:t>
      </w:r>
      <w:r>
        <w:rPr>
          <w:color w:val="231F20"/>
          <w:spacing w:val="-4"/>
        </w:rPr>
        <w:t xml:space="preserve">колског </w:t>
      </w:r>
      <w:r>
        <w:rPr>
          <w:color w:val="231F20"/>
        </w:rPr>
        <w:t>пролаза и поставља- ње других</w:t>
      </w:r>
      <w:r>
        <w:rPr>
          <w:color w:val="231F20"/>
        </w:rPr>
        <w:t xml:space="preserve"> инсталација;</w:t>
      </w:r>
    </w:p>
    <w:p w:rsidR="008E093F" w:rsidRDefault="000C6163">
      <w:pPr>
        <w:pStyle w:val="BodyText"/>
        <w:spacing w:line="235" w:lineRule="auto"/>
        <w:ind w:left="112" w:right="40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уземљење ограде у близини електро-енергетских построје- ња је обавезно;</w:t>
      </w:r>
    </w:p>
    <w:p w:rsidR="008E093F" w:rsidRDefault="000C6163">
      <w:pPr>
        <w:pStyle w:val="BodyText"/>
        <w:spacing w:before="1" w:line="235" w:lineRule="auto"/>
        <w:ind w:left="112" w:right="40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улаз у постројење се обезбеђује колском и пешачком капи- јом, које се отварају ка парцели;</w:t>
      </w:r>
    </w:p>
    <w:p w:rsidR="008E093F" w:rsidRDefault="000C6163">
      <w:pPr>
        <w:pStyle w:val="BodyText"/>
        <w:spacing w:line="235" w:lineRule="auto"/>
        <w:ind w:left="112" w:right="409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технички елементи постројења који се односе на: осветље- ње постројења</w:t>
      </w:r>
      <w:r>
        <w:rPr>
          <w:color w:val="231F20"/>
        </w:rPr>
        <w:t>, интерни и прилазни путеви, систем надзора и уз- буњивања, систем заштите од пожара и других акцидената, реша- ваће се у складу са техничким правилима, интерним стандардима и прописима;</w:t>
      </w:r>
    </w:p>
    <w:p w:rsidR="008E093F" w:rsidRDefault="000C6163">
      <w:pPr>
        <w:pStyle w:val="BodyText"/>
        <w:spacing w:line="235" w:lineRule="auto"/>
        <w:ind w:left="112" w:right="40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приступни пут до грађевинске парцеле објеката гасовода треба обезбедити према очекиваном меродавном возилу и очеки- ваном интензитету саобраћаја током експлоатације. Минимални ниво техничког решења колских путева мора обезбедити против- пожарне услове, о</w:t>
      </w:r>
      <w:r>
        <w:rPr>
          <w:color w:val="231F20"/>
        </w:rPr>
        <w:t>дносно минималну ширину коловоза од 3,5 m и минимални радијус унутрашњих кривина од 7,0 m.</w:t>
      </w:r>
    </w:p>
    <w:p w:rsidR="008E093F" w:rsidRDefault="000C6163">
      <w:pPr>
        <w:pStyle w:val="BodyText"/>
        <w:spacing w:line="235" w:lineRule="auto"/>
        <w:ind w:left="111" w:right="409" w:firstLine="397"/>
        <w:jc w:val="both"/>
      </w:pPr>
      <w:r>
        <w:rPr>
          <w:color w:val="231F20"/>
        </w:rPr>
        <w:t xml:space="preserve">У свим етапама извођења радова, експлоатације и управља- ња системом гасовода потребно је обезбедити спровођење мера предвиђених прописима заштите на раду, интерним </w:t>
      </w:r>
      <w:r>
        <w:rPr>
          <w:color w:val="231F20"/>
        </w:rPr>
        <w:t>правилници- ма извођача радова и упутствима инвеститора, испоручиоца опре- ме и надзорног органа. Такође, све етапе радова се правовремено пријављују надлежним службама, организацијама који су услови- ле надзор, органима локалне самоуправе и другим корисни</w:t>
      </w:r>
      <w:r>
        <w:rPr>
          <w:color w:val="231F20"/>
        </w:rPr>
        <w:t>цима простора у близини извођења радова.</w:t>
      </w:r>
    </w:p>
    <w:p w:rsidR="008E093F" w:rsidRDefault="008E093F">
      <w:pPr>
        <w:pStyle w:val="BodyText"/>
        <w:spacing w:before="4" w:line="240" w:lineRule="auto"/>
        <w:ind w:left="0"/>
        <w:rPr>
          <w:sz w:val="24"/>
        </w:rPr>
      </w:pPr>
    </w:p>
    <w:p w:rsidR="008E093F" w:rsidRDefault="000C6163">
      <w:pPr>
        <w:pStyle w:val="Heading1"/>
        <w:ind w:left="1780" w:firstLine="0"/>
      </w:pPr>
      <w:r>
        <w:rPr>
          <w:color w:val="231F20"/>
        </w:rPr>
        <w:t>4.3. Правила грађења</w:t>
      </w:r>
    </w:p>
    <w:p w:rsidR="008E093F" w:rsidRDefault="000C6163">
      <w:pPr>
        <w:pStyle w:val="ListParagraph"/>
        <w:numPr>
          <w:ilvl w:val="2"/>
          <w:numId w:val="5"/>
        </w:numPr>
        <w:tabs>
          <w:tab w:val="left" w:pos="1257"/>
        </w:tabs>
        <w:spacing w:before="166"/>
        <w:ind w:hanging="145"/>
        <w:jc w:val="left"/>
        <w:rPr>
          <w:i/>
          <w:sz w:val="18"/>
        </w:rPr>
      </w:pPr>
      <w:r>
        <w:rPr>
          <w:i/>
          <w:color w:val="231F20"/>
          <w:sz w:val="18"/>
        </w:rPr>
        <w:t>Правила изградње линијског дела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гасовода</w:t>
      </w:r>
    </w:p>
    <w:p w:rsidR="008E093F" w:rsidRDefault="000C6163">
      <w:pPr>
        <w:pStyle w:val="BodyText"/>
        <w:spacing w:before="165" w:line="240" w:lineRule="auto"/>
        <w:ind w:left="382"/>
      </w:pPr>
      <w:r>
        <w:rPr>
          <w:color w:val="231F20"/>
        </w:rPr>
        <w:t>Правила за конструктивно решење линијског дела гасовода</w:t>
      </w:r>
    </w:p>
    <w:p w:rsidR="008E093F" w:rsidRDefault="008E093F">
      <w:pPr>
        <w:pStyle w:val="BodyText"/>
        <w:spacing w:before="7" w:line="240" w:lineRule="auto"/>
        <w:ind w:left="0"/>
        <w:rPr>
          <w:sz w:val="17"/>
        </w:rPr>
      </w:pPr>
    </w:p>
    <w:p w:rsidR="008E093F" w:rsidRDefault="000C6163">
      <w:pPr>
        <w:pStyle w:val="BodyText"/>
        <w:spacing w:line="235" w:lineRule="auto"/>
        <w:ind w:right="410" w:firstLine="397"/>
        <w:jc w:val="both"/>
      </w:pP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деоницу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магистралног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предвиђена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примена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че- личне цеви одговарајућег пречника и карактеристика у складу са важећим прописима и стандардима. Максимални радни притисак у цевоводу износи 55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bar.</w:t>
      </w:r>
    </w:p>
    <w:p w:rsidR="008E093F" w:rsidRDefault="000C6163">
      <w:pPr>
        <w:pStyle w:val="BodyText"/>
        <w:spacing w:line="235" w:lineRule="auto"/>
        <w:ind w:right="411" w:firstLine="396"/>
        <w:jc w:val="both"/>
      </w:pPr>
      <w:r>
        <w:rPr>
          <w:color w:val="231F20"/>
        </w:rPr>
        <w:t xml:space="preserve">Конструкција гасовода мора бити пројектована и изведена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 xml:space="preserve">да </w:t>
      </w:r>
      <w:r>
        <w:rPr>
          <w:color w:val="231F20"/>
          <w:spacing w:val="-4"/>
        </w:rPr>
        <w:t xml:space="preserve">током </w:t>
      </w:r>
      <w:r>
        <w:rPr>
          <w:color w:val="231F20"/>
        </w:rPr>
        <w:t>експлоатационог периода обезбеди п</w:t>
      </w:r>
      <w:r>
        <w:rPr>
          <w:color w:val="231F20"/>
        </w:rPr>
        <w:t>оуздану зашти- ту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минимизовање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могућих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штетних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ефеката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неконтролисаног истицања гаса, појаве експлозивних смеса и других акцидената. У фази пројектовања, избора опреме и извођења радова посебну па- жњу треба посветити да поред сила изазваних унутрашњи</w:t>
      </w:r>
      <w:r>
        <w:rPr>
          <w:color w:val="231F20"/>
        </w:rPr>
        <w:t xml:space="preserve">м при- </w:t>
      </w:r>
      <w:r>
        <w:rPr>
          <w:color w:val="231F20"/>
          <w:spacing w:val="-3"/>
        </w:rPr>
        <w:t>тиском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гасовод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издржи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дејства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предвидивих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сила,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скла- ду са Правилником о условима за несметан и безбедан транспорт природног гаса гасоводима притиска већег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16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bar.</w:t>
      </w:r>
    </w:p>
    <w:p w:rsidR="008E093F" w:rsidRDefault="000C6163">
      <w:pPr>
        <w:pStyle w:val="BodyText"/>
        <w:spacing w:line="235" w:lineRule="auto"/>
        <w:ind w:left="111" w:right="410" w:firstLine="396"/>
        <w:jc w:val="both"/>
      </w:pPr>
      <w:r>
        <w:rPr>
          <w:color w:val="231F20"/>
        </w:rPr>
        <w:t>За изградњу гасовода могу се примењивати само цеви од угљеничних или н</w:t>
      </w:r>
      <w:r>
        <w:rPr>
          <w:color w:val="231F20"/>
        </w:rPr>
        <w:t>исколегираних челика, које по квалитету и ди- мензијама одговарају потребама транспорта природног гаса. Га- совод се израђује електролучним заваривањем, од челичних уз- дужно заварених цеви, у складу са одговарајућим стандардима и важећим прописима.</w:t>
      </w:r>
    </w:p>
    <w:p w:rsidR="008E093F" w:rsidRDefault="000C6163">
      <w:pPr>
        <w:pStyle w:val="BodyText"/>
        <w:spacing w:line="235" w:lineRule="auto"/>
        <w:ind w:left="111" w:right="410" w:firstLine="397"/>
        <w:jc w:val="both"/>
      </w:pPr>
      <w:r>
        <w:rPr>
          <w:color w:val="231F20"/>
        </w:rPr>
        <w:t xml:space="preserve">За сва </w:t>
      </w:r>
      <w:r>
        <w:rPr>
          <w:color w:val="231F20"/>
          <w:spacing w:val="-2"/>
        </w:rPr>
        <w:t xml:space="preserve">неопходна </w:t>
      </w:r>
      <w:r>
        <w:rPr>
          <w:color w:val="231F20"/>
        </w:rPr>
        <w:t xml:space="preserve">хоризонтална и вертикална скретања маги- стралног гасовода дуж трасе, користе се </w:t>
      </w:r>
      <w:r>
        <w:rPr>
          <w:color w:val="231F20"/>
          <w:spacing w:val="-3"/>
        </w:rPr>
        <w:t xml:space="preserve">лукови </w:t>
      </w:r>
      <w:r>
        <w:rPr>
          <w:color w:val="231F20"/>
        </w:rPr>
        <w:t xml:space="preserve">израђени хладним савијањем цеви, </w:t>
      </w:r>
      <w:r>
        <w:rPr>
          <w:color w:val="231F20"/>
          <w:spacing w:val="-4"/>
        </w:rPr>
        <w:t xml:space="preserve">уколико </w:t>
      </w:r>
      <w:r>
        <w:rPr>
          <w:color w:val="231F20"/>
        </w:rPr>
        <w:t xml:space="preserve">савијање није могуће остварити природ- ним еластичним </w:t>
      </w:r>
      <w:r>
        <w:rPr>
          <w:color w:val="231F20"/>
          <w:spacing w:val="-3"/>
        </w:rPr>
        <w:t xml:space="preserve">луком </w:t>
      </w:r>
      <w:r>
        <w:rPr>
          <w:color w:val="231F20"/>
        </w:rPr>
        <w:t>цеви минималног дозвољеног радијуса.</w:t>
      </w:r>
    </w:p>
    <w:p w:rsidR="008E093F" w:rsidRDefault="008E093F">
      <w:pPr>
        <w:spacing w:line="235" w:lineRule="auto"/>
        <w:jc w:val="both"/>
        <w:sectPr w:rsidR="008E093F">
          <w:pgSz w:w="12480" w:h="15600"/>
          <w:pgMar w:top="2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8E093F" w:rsidRDefault="000C6163">
      <w:pPr>
        <w:pStyle w:val="BodyText"/>
        <w:spacing w:before="73" w:line="232" w:lineRule="auto"/>
        <w:ind w:left="393" w:firstLine="396"/>
        <w:jc w:val="both"/>
      </w:pPr>
      <w:r>
        <w:rPr>
          <w:color w:val="231F20"/>
        </w:rPr>
        <w:lastRenderedPageBreak/>
        <w:t>Фазонски комади гасовода – Т-комади, цевни лукови, редук- ције, данца, као и сви други елементи морају бити у складу са ва- жећим прописима.</w:t>
      </w:r>
    </w:p>
    <w:p w:rsidR="008E093F" w:rsidRDefault="000C6163">
      <w:pPr>
        <w:pStyle w:val="BodyText"/>
        <w:spacing w:before="1" w:line="232" w:lineRule="auto"/>
        <w:ind w:left="393" w:firstLine="396"/>
        <w:jc w:val="both"/>
      </w:pPr>
      <w:r>
        <w:rPr>
          <w:color w:val="231F20"/>
        </w:rPr>
        <w:t>Цеви су фабрички предизоловане слојем полиетилена ниске густине (ЛДПЕ), дебљине предвиђен</w:t>
      </w:r>
      <w:r>
        <w:rPr>
          <w:color w:val="231F20"/>
        </w:rPr>
        <w:t>е у складу са стандардом.</w:t>
      </w:r>
    </w:p>
    <w:p w:rsidR="008E093F" w:rsidRDefault="000C6163">
      <w:pPr>
        <w:pStyle w:val="BodyText"/>
        <w:spacing w:line="232" w:lineRule="auto"/>
        <w:ind w:left="393" w:firstLine="397"/>
        <w:jc w:val="both"/>
      </w:pPr>
      <w:r>
        <w:rPr>
          <w:color w:val="231F20"/>
        </w:rPr>
        <w:t xml:space="preserve">Поред спољне пасивне заштита (антикорозивна изолације), гасовод ће се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корозије штитити и активна заштита наметну- тим напоном </w:t>
      </w:r>
      <w:r>
        <w:rPr>
          <w:color w:val="231F20"/>
          <w:spacing w:val="-3"/>
        </w:rPr>
        <w:t xml:space="preserve">(катодном </w:t>
      </w:r>
      <w:r>
        <w:rPr>
          <w:color w:val="231F20"/>
        </w:rPr>
        <w:t xml:space="preserve">заштитом). </w:t>
      </w:r>
      <w:r>
        <w:rPr>
          <w:color w:val="231F20"/>
          <w:spacing w:val="-3"/>
        </w:rPr>
        <w:t xml:space="preserve">Катодна </w:t>
      </w:r>
      <w:r>
        <w:rPr>
          <w:color w:val="231F20"/>
        </w:rPr>
        <w:t>заштита ће се извести прикључењем на станице КЗ.</w:t>
      </w:r>
    </w:p>
    <w:p w:rsidR="008E093F" w:rsidRDefault="000C6163">
      <w:pPr>
        <w:pStyle w:val="BodyText"/>
        <w:spacing w:before="166" w:line="240" w:lineRule="auto"/>
        <w:ind w:left="1676"/>
      </w:pPr>
      <w:r>
        <w:rPr>
          <w:color w:val="231F20"/>
        </w:rPr>
        <w:t>Правила за постављање г</w:t>
      </w:r>
      <w:r>
        <w:rPr>
          <w:color w:val="231F20"/>
        </w:rPr>
        <w:t>асовода</w:t>
      </w:r>
    </w:p>
    <w:p w:rsidR="008E093F" w:rsidRDefault="008E093F">
      <w:pPr>
        <w:pStyle w:val="BodyText"/>
        <w:spacing w:before="5" w:line="240" w:lineRule="auto"/>
        <w:ind w:left="0"/>
        <w:rPr>
          <w:sz w:val="17"/>
        </w:rPr>
      </w:pPr>
    </w:p>
    <w:p w:rsidR="008E093F" w:rsidRDefault="000C6163">
      <w:pPr>
        <w:pStyle w:val="BodyText"/>
        <w:spacing w:line="232" w:lineRule="auto"/>
        <w:ind w:left="394" w:firstLine="396"/>
        <w:jc w:val="both"/>
      </w:pPr>
      <w:r>
        <w:rPr>
          <w:color w:val="231F20"/>
        </w:rPr>
        <w:t xml:space="preserve">Гасовод се по правилу поставља подземно, у ров ширине 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1,2 m,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 xml:space="preserve">да у зависности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класе локације гасовода и вр- сте терена горња ивица цеви </w:t>
      </w:r>
      <w:r>
        <w:rPr>
          <w:color w:val="231F20"/>
          <w:spacing w:val="-5"/>
        </w:rPr>
        <w:t xml:space="preserve">буде </w:t>
      </w:r>
      <w:r>
        <w:rPr>
          <w:color w:val="231F20"/>
        </w:rPr>
        <w:t xml:space="preserve">на дубини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0,8 m до 1,1 m. </w:t>
      </w:r>
      <w:r>
        <w:rPr>
          <w:color w:val="231F20"/>
          <w:spacing w:val="-5"/>
        </w:rPr>
        <w:t>Код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укрштања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приближавања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другом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инфраструктуром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начин поста</w:t>
      </w:r>
      <w:r>
        <w:rPr>
          <w:color w:val="231F20"/>
        </w:rPr>
        <w:t xml:space="preserve">вљања и посебне мере техничког обезбеђења утврђују се у складу са издатим условима за потребе израде Просторног плана, односно услова и сагласности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се прибављају у фази израде техничке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документације.</w:t>
      </w:r>
    </w:p>
    <w:p w:rsidR="008E093F" w:rsidRDefault="000C6163">
      <w:pPr>
        <w:pStyle w:val="BodyText"/>
        <w:spacing w:before="2" w:line="232" w:lineRule="auto"/>
        <w:ind w:left="394" w:firstLine="397"/>
        <w:jc w:val="both"/>
      </w:pPr>
      <w:r>
        <w:rPr>
          <w:color w:val="231F20"/>
        </w:rPr>
        <w:t xml:space="preserve">За потребе извођења радова на </w:t>
      </w:r>
      <w:r>
        <w:rPr>
          <w:color w:val="231F20"/>
          <w:spacing w:val="-3"/>
        </w:rPr>
        <w:t xml:space="preserve">ископу </w:t>
      </w:r>
      <w:r>
        <w:rPr>
          <w:color w:val="231F20"/>
        </w:rPr>
        <w:t xml:space="preserve">рова, монтаже </w:t>
      </w:r>
      <w:r>
        <w:rPr>
          <w:color w:val="231F20"/>
        </w:rPr>
        <w:t xml:space="preserve">и пола- гања гасовода потребно је обезбедити радни коридор ширине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18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Радни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коридор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утврђује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пројектом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градилишта,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складу са изабраном технологијом извођења радова и посебно условима 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траси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гасовода.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Пројектом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градилишта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треба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посебно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обрадити локације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привремено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депоновање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опреме,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грађевинског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матери- јала, сервис машина и боравак радника. Извођење радова предви- дети сукцесивно по деоницама,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би се минимизовало ометање локалних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активности.</w:t>
      </w:r>
    </w:p>
    <w:p w:rsidR="008E093F" w:rsidRDefault="000C6163">
      <w:pPr>
        <w:pStyle w:val="BodyText"/>
        <w:spacing w:before="3" w:line="232" w:lineRule="auto"/>
        <w:ind w:left="394" w:firstLine="396"/>
        <w:jc w:val="both"/>
      </w:pPr>
      <w:r>
        <w:rPr>
          <w:color w:val="231F20"/>
        </w:rPr>
        <w:t>У делу трасе са обраслим шумским земљи</w:t>
      </w:r>
      <w:r>
        <w:rPr>
          <w:color w:val="231F20"/>
        </w:rPr>
        <w:t>штем, просецање шуме треба максимално редуковати на обим који је неопходан за извођење радова.</w:t>
      </w:r>
    </w:p>
    <w:p w:rsidR="008E093F" w:rsidRDefault="000C6163">
      <w:pPr>
        <w:pStyle w:val="BodyText"/>
        <w:spacing w:before="1" w:line="232" w:lineRule="auto"/>
        <w:ind w:left="394" w:firstLine="397"/>
        <w:jc w:val="both"/>
      </w:pPr>
      <w:r>
        <w:rPr>
          <w:color w:val="231F20"/>
        </w:rPr>
        <w:t xml:space="preserve">По завршетку радова потребно је спровести радове на </w:t>
      </w:r>
      <w:r>
        <w:rPr>
          <w:color w:val="231F20"/>
          <w:spacing w:val="-2"/>
        </w:rPr>
        <w:t xml:space="preserve">рекул- </w:t>
      </w:r>
      <w:r>
        <w:rPr>
          <w:color w:val="231F20"/>
        </w:rPr>
        <w:t xml:space="preserve">тивацији обрадивог и ревитализацији осталог земљишта. У брд- </w:t>
      </w:r>
      <w:r>
        <w:rPr>
          <w:color w:val="231F20"/>
          <w:spacing w:val="-4"/>
        </w:rPr>
        <w:t>ском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делу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трасе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биолошким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техничким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радовима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треба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обавезно спречити појаву ерозије и нестабилности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терена.</w:t>
      </w:r>
    </w:p>
    <w:p w:rsidR="008E093F" w:rsidRDefault="000C6163">
      <w:pPr>
        <w:pStyle w:val="BodyText"/>
        <w:spacing w:before="1" w:line="232" w:lineRule="auto"/>
        <w:ind w:left="393" w:firstLine="397"/>
        <w:jc w:val="both"/>
      </w:pPr>
      <w:r>
        <w:rPr>
          <w:color w:val="231F20"/>
        </w:rPr>
        <w:t>Пре затрпавања рова потребно је извршити геодетско снима- ње положаја гасовода и испитивање квалитета на чврстоћу и хер- метичност изведених радова.</w:t>
      </w:r>
    </w:p>
    <w:p w:rsidR="008E093F" w:rsidRDefault="000C6163">
      <w:pPr>
        <w:pStyle w:val="ListParagraph"/>
        <w:numPr>
          <w:ilvl w:val="2"/>
          <w:numId w:val="5"/>
        </w:numPr>
        <w:tabs>
          <w:tab w:val="left" w:pos="1345"/>
        </w:tabs>
        <w:spacing w:before="171" w:line="232" w:lineRule="auto"/>
        <w:ind w:right="498" w:hanging="57"/>
        <w:jc w:val="left"/>
        <w:rPr>
          <w:i/>
          <w:sz w:val="18"/>
        </w:rPr>
      </w:pPr>
      <w:r>
        <w:rPr>
          <w:i/>
          <w:color w:val="231F20"/>
          <w:sz w:val="18"/>
        </w:rPr>
        <w:t>Правила изградње објеката и инстала</w:t>
      </w:r>
      <w:r>
        <w:rPr>
          <w:i/>
          <w:color w:val="231F20"/>
          <w:sz w:val="18"/>
        </w:rPr>
        <w:t>ција</w:t>
      </w:r>
      <w:r>
        <w:rPr>
          <w:i/>
          <w:color w:val="231F20"/>
          <w:spacing w:val="-16"/>
          <w:sz w:val="18"/>
        </w:rPr>
        <w:t xml:space="preserve"> </w:t>
      </w:r>
      <w:r>
        <w:rPr>
          <w:i/>
          <w:color w:val="231F20"/>
          <w:sz w:val="18"/>
        </w:rPr>
        <w:t>који представљају саставни део магистралног</w:t>
      </w:r>
      <w:r>
        <w:rPr>
          <w:i/>
          <w:color w:val="231F20"/>
          <w:spacing w:val="-24"/>
          <w:sz w:val="18"/>
        </w:rPr>
        <w:t xml:space="preserve"> </w:t>
      </w:r>
      <w:r>
        <w:rPr>
          <w:i/>
          <w:color w:val="231F20"/>
          <w:sz w:val="18"/>
        </w:rPr>
        <w:t>гасовода</w:t>
      </w:r>
    </w:p>
    <w:p w:rsidR="008E093F" w:rsidRDefault="008E093F">
      <w:pPr>
        <w:pStyle w:val="BodyText"/>
        <w:spacing w:before="6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line="232" w:lineRule="auto"/>
        <w:ind w:left="393" w:right="1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примопредајна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станица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(ППС).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оквиру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објекта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планиране су две радне и једна резервна мерна линија, појединачног капа- цитета 175.000 m³/h. Свака мерна линија се састоји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филтерске групе (гасни филтер и запорни орган) и мерне групе (мерна блен- да и запорни орган). Мерење протока је двосмерно, а сва армату- ра класе притиска ANSI 400. За анализу топлотне моћи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природног гаса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користи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хроматограф.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Електронергетске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потребе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</w:t>
      </w:r>
      <w:r>
        <w:rPr>
          <w:color w:val="231F20"/>
        </w:rPr>
        <w:t>од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25 kW) инсталиране опреме, расвете, грејање објекта и санитарне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во- де обезбеђује се прикључком на дистрибутивну </w:t>
      </w:r>
      <w:r>
        <w:rPr>
          <w:color w:val="231F20"/>
          <w:spacing w:val="-4"/>
        </w:rPr>
        <w:t xml:space="preserve">мрежу. </w:t>
      </w:r>
      <w:r>
        <w:rPr>
          <w:color w:val="231F20"/>
        </w:rPr>
        <w:t>Чистачке станице са опремом за увођење чистача (крајцера) и сакупљање кондензата су у оквиру примопредајних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станица.</w:t>
      </w:r>
    </w:p>
    <w:p w:rsidR="008E093F" w:rsidRDefault="000C6163">
      <w:pPr>
        <w:pStyle w:val="BodyText"/>
        <w:spacing w:before="3" w:line="232" w:lineRule="auto"/>
        <w:ind w:left="392" w:right="1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блок стан</w:t>
      </w:r>
      <w:r>
        <w:rPr>
          <w:color w:val="231F20"/>
        </w:rPr>
        <w:t xml:space="preserve">ица (БС). Од планираних шест блок станица, пет се поставља у оквиру ППС и ГМРС док је једна планирана као за- себан </w:t>
      </w:r>
      <w:r>
        <w:rPr>
          <w:color w:val="231F20"/>
          <w:spacing w:val="-4"/>
        </w:rPr>
        <w:t xml:space="preserve">објекат,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насеља Јелашница. Опрема станице се састоји </w:t>
      </w:r>
      <w:r>
        <w:rPr>
          <w:color w:val="231F20"/>
          <w:spacing w:val="-3"/>
        </w:rPr>
        <w:t>од: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заварене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славине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(LB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700)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самом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магистралном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гасоводу </w:t>
      </w:r>
      <w:r>
        <w:rPr>
          <w:color w:val="231F20"/>
          <w:spacing w:val="-4"/>
        </w:rPr>
        <w:t xml:space="preserve">који </w:t>
      </w:r>
      <w:r>
        <w:rPr>
          <w:color w:val="231F20"/>
        </w:rPr>
        <w:t xml:space="preserve">затвара проток гаса </w:t>
      </w:r>
      <w:r>
        <w:rPr>
          <w:color w:val="231F20"/>
          <w:spacing w:val="-5"/>
        </w:rPr>
        <w:t xml:space="preserve">уколико </w:t>
      </w:r>
      <w:r>
        <w:rPr>
          <w:color w:val="231F20"/>
        </w:rPr>
        <w:t xml:space="preserve">је пад притиска већи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>3,5 bar/ мин,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издувне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капе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пражњење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деонице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обилазног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 xml:space="preserve">вода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две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славине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изједначавање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притиска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отварању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славине.</w:t>
      </w:r>
    </w:p>
    <w:p w:rsidR="008E093F" w:rsidRDefault="000C6163">
      <w:pPr>
        <w:pStyle w:val="BodyText"/>
        <w:spacing w:before="2" w:line="232" w:lineRule="auto"/>
        <w:ind w:left="392" w:right="1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главна </w:t>
      </w:r>
      <w:r>
        <w:rPr>
          <w:color w:val="231F20"/>
        </w:rPr>
        <w:t xml:space="preserve">мерно регулациона станица (ГМРС). У </w:t>
      </w:r>
      <w:r>
        <w:rPr>
          <w:color w:val="231F20"/>
          <w:spacing w:val="-3"/>
        </w:rPr>
        <w:t xml:space="preserve">комплексу </w:t>
      </w:r>
      <w:r>
        <w:rPr>
          <w:color w:val="231F20"/>
        </w:rPr>
        <w:t>станица се п</w:t>
      </w:r>
      <w:r>
        <w:rPr>
          <w:color w:val="231F20"/>
        </w:rPr>
        <w:t>оред две мерне линије (на излазним гасоводу) поста- вља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регулациона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група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која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обухвата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филтере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уређаје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издва- јање кондензата, сигурносног блок вентила, регулатора притиска са интегрисаним блок вентилом, испусним сигурносним вентили- ма, догрејач, </w:t>
      </w:r>
      <w:r>
        <w:rPr>
          <w:color w:val="231F20"/>
        </w:rPr>
        <w:t xml:space="preserve">објекат контроле блока, енергетски блок са </w:t>
      </w:r>
      <w:r>
        <w:rPr>
          <w:color w:val="231F20"/>
          <w:spacing w:val="-3"/>
        </w:rPr>
        <w:t xml:space="preserve">котлар- </w:t>
      </w:r>
      <w:r>
        <w:rPr>
          <w:color w:val="231F20"/>
        </w:rPr>
        <w:t xml:space="preserve">ницом за догревање гаса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>редукције притиска путем топле воде,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преузимањем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гаса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магистралног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гасовода.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Уређаји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окви- ру управљачког блока испоручују се модуларно заједно са систе- мима противпожарне заштите – инсталацијом </w:t>
      </w:r>
      <w:r>
        <w:rPr>
          <w:color w:val="231F20"/>
          <w:spacing w:val="-3"/>
        </w:rPr>
        <w:t>аутоматске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пожарне сигнализације, системом за контролу присуства гаса у </w:t>
      </w:r>
      <w:r>
        <w:rPr>
          <w:color w:val="231F20"/>
          <w:spacing w:val="-4"/>
        </w:rPr>
        <w:t>ваздуху,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си- стемом за обавештавање о пожару (о присутности гаса у вазду-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ху) </w:t>
      </w:r>
      <w:r>
        <w:rPr>
          <w:color w:val="231F20"/>
        </w:rPr>
        <w:t>и управљања евакуације. Опрема ГРМС може се постављати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</w:p>
    <w:p w:rsidR="008E093F" w:rsidRDefault="000C6163">
      <w:pPr>
        <w:pStyle w:val="BodyText"/>
        <w:spacing w:before="73" w:line="232" w:lineRule="auto"/>
        <w:ind w:left="241" w:right="129"/>
        <w:jc w:val="both"/>
      </w:pPr>
      <w:r>
        <w:br w:type="column"/>
      </w:r>
      <w:r>
        <w:rPr>
          <w:color w:val="231F20"/>
        </w:rPr>
        <w:t>зиданим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монтажно-демонтажним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објектима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контејнерског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ти- па. За снабдевање електричном енергијом предвиђена је изградња спољне средњенапонске мреже далеководима напона 10 kV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ре- гионални</w:t>
      </w:r>
      <w:r>
        <w:rPr>
          <w:color w:val="231F20"/>
        </w:rPr>
        <w:t xml:space="preserve">х електродистрибутивних предузећа, изградњом трафо- станица ТС 10/0,4 kV за електромоторни погон и технички блок. Потребна снага по станици је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10 –15 </w:t>
      </w:r>
      <w:r>
        <w:rPr>
          <w:color w:val="231F20"/>
          <w:spacing w:val="-6"/>
        </w:rPr>
        <w:t xml:space="preserve">kW. </w:t>
      </w:r>
      <w:r>
        <w:rPr>
          <w:color w:val="231F20"/>
        </w:rPr>
        <w:t xml:space="preserve">Објекти станица су ограђени и повезани системом веза (оптичким каблом) са </w:t>
      </w:r>
      <w:r>
        <w:rPr>
          <w:color w:val="231F20"/>
          <w:spacing w:val="-3"/>
        </w:rPr>
        <w:t xml:space="preserve">команд- </w:t>
      </w:r>
      <w:r>
        <w:rPr>
          <w:color w:val="231F20"/>
        </w:rPr>
        <w:t>ним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центром.</w:t>
      </w:r>
    </w:p>
    <w:p w:rsidR="008E093F" w:rsidRDefault="000C6163">
      <w:pPr>
        <w:pStyle w:val="BodyText"/>
        <w:spacing w:line="230" w:lineRule="auto"/>
        <w:ind w:left="241" w:right="12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</w:rPr>
        <w:t xml:space="preserve">систем КЗ обухватају контролно мерна места и станице  КЗ са анодним лежиштима. Потребна површина за постављање анодног лежишта је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55 m². Предвиђена су анодна лежишта са феросилицијумским анодама чији се број одређује на основу спе- цифичне отпорности т</w:t>
      </w:r>
      <w:r>
        <w:rPr>
          <w:color w:val="231F20"/>
        </w:rPr>
        <w:t>ла добијене истражним радовима. Анодна лежишта ће се са станицом КЗ повезати кабловима типа РР00 по- ложеним подземно, на дубини 0,8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m.</w:t>
      </w:r>
    </w:p>
    <w:p w:rsidR="008E093F" w:rsidRDefault="000C6163">
      <w:pPr>
        <w:pStyle w:val="BodyText"/>
        <w:spacing w:line="230" w:lineRule="auto"/>
        <w:ind w:left="240" w:right="129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уређаји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опрема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потребе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даљинског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надзора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управља- ња постројењима у функцији гасовода повезани су оптичким ка- </w:t>
      </w:r>
      <w:r>
        <w:rPr>
          <w:color w:val="231F20"/>
          <w:spacing w:val="-3"/>
        </w:rPr>
        <w:t>блом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телеметрију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управљање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системом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одговарајућег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капаци- тета. Оптички кабл поставља се паралелно са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гасоводом.</w:t>
      </w:r>
    </w:p>
    <w:p w:rsidR="008E093F" w:rsidRDefault="000C6163">
      <w:pPr>
        <w:pStyle w:val="ListParagraph"/>
        <w:numPr>
          <w:ilvl w:val="2"/>
          <w:numId w:val="5"/>
        </w:numPr>
        <w:tabs>
          <w:tab w:val="left" w:pos="1458"/>
        </w:tabs>
        <w:spacing w:before="162" w:line="230" w:lineRule="auto"/>
        <w:ind w:left="1655" w:right="896" w:hanging="648"/>
        <w:jc w:val="left"/>
        <w:rPr>
          <w:i/>
          <w:sz w:val="18"/>
        </w:rPr>
      </w:pPr>
      <w:r>
        <w:rPr>
          <w:i/>
          <w:color w:val="231F20"/>
          <w:sz w:val="18"/>
        </w:rPr>
        <w:t>Правила за постављање оптичког</w:t>
      </w:r>
      <w:r>
        <w:rPr>
          <w:i/>
          <w:color w:val="231F20"/>
          <w:spacing w:val="-22"/>
          <w:sz w:val="18"/>
        </w:rPr>
        <w:t xml:space="preserve"> </w:t>
      </w:r>
      <w:r>
        <w:rPr>
          <w:i/>
          <w:color w:val="231F20"/>
          <w:sz w:val="18"/>
        </w:rPr>
        <w:t>кабла и електроенергетских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водова</w:t>
      </w:r>
    </w:p>
    <w:p w:rsidR="008E093F" w:rsidRDefault="008E093F">
      <w:pPr>
        <w:pStyle w:val="BodyText"/>
        <w:spacing w:before="2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before="1" w:line="230" w:lineRule="auto"/>
        <w:ind w:left="240" w:right="130" w:firstLine="397"/>
        <w:jc w:val="both"/>
      </w:pPr>
      <w:r>
        <w:rPr>
          <w:color w:val="231F20"/>
        </w:rPr>
        <w:t>За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постављање </w:t>
      </w:r>
      <w:r>
        <w:rPr>
          <w:color w:val="231F20"/>
          <w:spacing w:val="-4"/>
        </w:rPr>
        <w:t xml:space="preserve">оптичког кабла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електроенергетских </w:t>
      </w:r>
      <w:r>
        <w:rPr>
          <w:color w:val="231F20"/>
          <w:spacing w:val="-4"/>
        </w:rPr>
        <w:t xml:space="preserve">водова  </w:t>
      </w:r>
      <w:r>
        <w:rPr>
          <w:color w:val="231F20"/>
          <w:spacing w:val="-3"/>
        </w:rPr>
        <w:t>10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–35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потребна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површина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обезбеђује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искључиво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форми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 xml:space="preserve">слу- жбености пролаза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извођењe радова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>постављање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инсталације.</w:t>
      </w:r>
    </w:p>
    <w:p w:rsidR="008E093F" w:rsidRDefault="000C6163">
      <w:pPr>
        <w:pStyle w:val="BodyText"/>
        <w:spacing w:line="230" w:lineRule="auto"/>
        <w:ind w:left="240" w:right="130" w:firstLine="396"/>
        <w:jc w:val="both"/>
      </w:pPr>
      <w:r>
        <w:rPr>
          <w:color w:val="231F20"/>
        </w:rPr>
        <w:t>Постављање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оптичког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кабла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дуж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увођење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објекте гасовода је подземно, постављањем у ров или </w:t>
      </w:r>
      <w:r>
        <w:rPr>
          <w:color w:val="231F20"/>
          <w:spacing w:val="-3"/>
        </w:rPr>
        <w:t xml:space="preserve">кабловску </w:t>
      </w:r>
      <w:r>
        <w:rPr>
          <w:color w:val="231F20"/>
        </w:rPr>
        <w:t xml:space="preserve">канализа- </w:t>
      </w:r>
      <w:r>
        <w:rPr>
          <w:color w:val="231F20"/>
          <w:spacing w:val="-5"/>
        </w:rPr>
        <w:t>цију.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Кабловска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инсталација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правилу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поставља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дуж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гасовода у оквиру експлоатационог појаса, на удаљености </w:t>
      </w:r>
      <w:r>
        <w:rPr>
          <w:color w:val="231F20"/>
          <w:spacing w:val="-4"/>
        </w:rPr>
        <w:t xml:space="preserve">од око </w:t>
      </w:r>
      <w:r>
        <w:rPr>
          <w:color w:val="231F20"/>
        </w:rPr>
        <w:t xml:space="preserve">2,0 m. Ду- бина </w:t>
      </w:r>
      <w:r>
        <w:rPr>
          <w:color w:val="231F20"/>
          <w:spacing w:val="-3"/>
        </w:rPr>
        <w:t xml:space="preserve">укопавања </w:t>
      </w:r>
      <w:r>
        <w:rPr>
          <w:color w:val="231F20"/>
        </w:rPr>
        <w:t xml:space="preserve">инсталација је 0,7 –0,8 m. Изнад </w:t>
      </w:r>
      <w:r>
        <w:rPr>
          <w:color w:val="231F20"/>
          <w:spacing w:val="-3"/>
        </w:rPr>
        <w:t>каблов</w:t>
      </w:r>
      <w:r>
        <w:rPr>
          <w:color w:val="231F20"/>
          <w:spacing w:val="-3"/>
        </w:rPr>
        <w:t xml:space="preserve">ске </w:t>
      </w:r>
      <w:r>
        <w:rPr>
          <w:color w:val="231F20"/>
        </w:rPr>
        <w:t>инста- лације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дубини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0,4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поставља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трака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обележавање.</w:t>
      </w:r>
    </w:p>
    <w:p w:rsidR="008E093F" w:rsidRDefault="000C6163">
      <w:pPr>
        <w:pStyle w:val="BodyText"/>
        <w:spacing w:line="230" w:lineRule="auto"/>
        <w:ind w:left="240" w:right="129" w:firstLine="396"/>
        <w:jc w:val="both"/>
      </w:pPr>
      <w:r>
        <w:rPr>
          <w:color w:val="231F20"/>
        </w:rPr>
        <w:t>Изградња електроенергетских објеката којима ће објекти у функцији гасовода бити повезани са постојећим системом за ди- стрибуцију електричне енергије вршиће се у складу са важећом з</w:t>
      </w:r>
      <w:r>
        <w:rPr>
          <w:color w:val="231F20"/>
        </w:rPr>
        <w:t>аконском и техничком регулативом и биће дефинисана условима за израду техничке документације и решењем о одобрењу за при- кључивање које издаје надлежна електродистрибуција.</w:t>
      </w:r>
    </w:p>
    <w:p w:rsidR="008E093F" w:rsidRDefault="000C6163">
      <w:pPr>
        <w:pStyle w:val="ListParagraph"/>
        <w:numPr>
          <w:ilvl w:val="2"/>
          <w:numId w:val="5"/>
        </w:numPr>
        <w:tabs>
          <w:tab w:val="left" w:pos="1622"/>
        </w:tabs>
        <w:spacing w:before="158"/>
        <w:ind w:left="1621"/>
        <w:jc w:val="left"/>
        <w:rPr>
          <w:i/>
          <w:sz w:val="18"/>
        </w:rPr>
      </w:pPr>
      <w:r>
        <w:rPr>
          <w:i/>
          <w:color w:val="231F20"/>
          <w:sz w:val="18"/>
        </w:rPr>
        <w:t>Правила за формирање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градилишта</w:t>
      </w:r>
    </w:p>
    <w:p w:rsidR="008E093F" w:rsidRDefault="008E093F">
      <w:pPr>
        <w:pStyle w:val="BodyText"/>
        <w:spacing w:before="1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line="230" w:lineRule="auto"/>
        <w:ind w:left="239" w:right="130" w:firstLine="397"/>
        <w:jc w:val="both"/>
      </w:pPr>
      <w:r>
        <w:rPr>
          <w:color w:val="231F20"/>
        </w:rPr>
        <w:t xml:space="preserve">Градилишта представљају површине на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 xml:space="preserve">се привреме- но, односно временски ограничено обезбеђује простор са изград- њу линијског дела гасовода и објеката гасовода, одржавање ме- ханизације, уређење платоа за боравак особља, радних платоа и привремено депоновање материјала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земљаних ископа. </w:t>
      </w:r>
      <w:r>
        <w:rPr>
          <w:color w:val="231F20"/>
          <w:spacing w:val="-3"/>
        </w:rPr>
        <w:t>Ур</w:t>
      </w:r>
      <w:r>
        <w:rPr>
          <w:color w:val="231F20"/>
          <w:spacing w:val="-3"/>
        </w:rPr>
        <w:t xml:space="preserve">еђе- </w:t>
      </w:r>
      <w:r>
        <w:rPr>
          <w:color w:val="231F20"/>
        </w:rPr>
        <w:t xml:space="preserve">ње зоне градилишта подразумева нивелацију терена и по потреби ојачавање носивости терена у делу радних платоа. У случају да се за ојачавање носивости терена користи камени и/или шљунчани </w:t>
      </w:r>
      <w:r>
        <w:rPr>
          <w:color w:val="231F20"/>
          <w:spacing w:val="-3"/>
        </w:rPr>
        <w:t>агрегат,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насипање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врши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претходно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постављеној,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геотекстил-</w:t>
      </w:r>
      <w:r>
        <w:rPr>
          <w:color w:val="231F20"/>
        </w:rPr>
        <w:t xml:space="preserve"> ној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подлози.</w:t>
      </w:r>
    </w:p>
    <w:p w:rsidR="008E093F" w:rsidRDefault="000C6163">
      <w:pPr>
        <w:pStyle w:val="BodyText"/>
        <w:spacing w:line="230" w:lineRule="auto"/>
        <w:ind w:left="240" w:right="129" w:firstLine="396"/>
        <w:jc w:val="both"/>
      </w:pPr>
      <w:r>
        <w:rPr>
          <w:color w:val="231F20"/>
        </w:rPr>
        <w:t>Локације и зоне градилишта дуж гасовода одређују се посеб- ним пројектом градилишта, по правилу у оквиру граница појаса детаљне регулације.</w:t>
      </w:r>
    </w:p>
    <w:p w:rsidR="008E093F" w:rsidRDefault="000C6163">
      <w:pPr>
        <w:pStyle w:val="ListParagraph"/>
        <w:numPr>
          <w:ilvl w:val="2"/>
          <w:numId w:val="5"/>
        </w:numPr>
        <w:tabs>
          <w:tab w:val="left" w:pos="860"/>
        </w:tabs>
        <w:spacing w:before="159"/>
        <w:ind w:left="859"/>
        <w:jc w:val="left"/>
        <w:rPr>
          <w:i/>
          <w:sz w:val="18"/>
        </w:rPr>
      </w:pPr>
      <w:r>
        <w:rPr>
          <w:i/>
          <w:color w:val="231F20"/>
          <w:sz w:val="18"/>
        </w:rPr>
        <w:t>Правила за извођење приступних и градилишних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путева</w:t>
      </w:r>
    </w:p>
    <w:p w:rsidR="008E093F" w:rsidRDefault="008E093F">
      <w:pPr>
        <w:pStyle w:val="BodyText"/>
        <w:spacing w:before="1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line="230" w:lineRule="auto"/>
        <w:ind w:left="240" w:right="129" w:firstLine="396"/>
        <w:jc w:val="both"/>
      </w:pPr>
      <w:r>
        <w:rPr>
          <w:color w:val="231F20"/>
        </w:rPr>
        <w:t>Трајни колски прилаз објектима гасовода обезбеђује се при- кључком на најближи јавни пут.</w:t>
      </w:r>
    </w:p>
    <w:p w:rsidR="008E093F" w:rsidRDefault="000C6163">
      <w:pPr>
        <w:pStyle w:val="BodyText"/>
        <w:spacing w:line="230" w:lineRule="auto"/>
        <w:ind w:left="240" w:right="129" w:firstLine="396"/>
        <w:jc w:val="both"/>
      </w:pPr>
      <w:r>
        <w:rPr>
          <w:color w:val="231F20"/>
        </w:rPr>
        <w:t xml:space="preserve">У складу са конфигурацијом постојеће путне мреже, при- кључак на јавни категорисани пут изводи се у ширини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најмање 5,0 m и са истим коловозним застором као и јавни</w:t>
      </w:r>
      <w:r>
        <w:rPr>
          <w:color w:val="231F20"/>
        </w:rPr>
        <w:t xml:space="preserve"> пут у дужини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намање 10 m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прикључења на општински </w:t>
      </w:r>
      <w:r>
        <w:rPr>
          <w:color w:val="231F20"/>
          <w:spacing w:val="-4"/>
        </w:rPr>
        <w:t xml:space="preserve">пут, </w:t>
      </w:r>
      <w:r>
        <w:rPr>
          <w:color w:val="231F20"/>
        </w:rPr>
        <w:t xml:space="preserve">20 m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при- кључења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државни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6"/>
        </w:rPr>
        <w:t xml:space="preserve"> код </w:t>
      </w:r>
      <w:r>
        <w:rPr>
          <w:color w:val="231F20"/>
        </w:rPr>
        <w:t>прикључења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држав- ни пут I реда. На осталом </w:t>
      </w:r>
      <w:r>
        <w:rPr>
          <w:color w:val="231F20"/>
          <w:spacing w:val="-5"/>
        </w:rPr>
        <w:t xml:space="preserve">делу, </w:t>
      </w:r>
      <w:r>
        <w:rPr>
          <w:color w:val="231F20"/>
        </w:rPr>
        <w:t>коловозни застор приступних пу- тева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изводи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тврдом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подлогом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(дробљени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камени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агрегат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сл) у ширини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4,0 m (изузетно 3,5 m) са обостраним банкинама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минимално 1,0 m и минималним попречним нагибом </w:t>
      </w:r>
      <w:r>
        <w:rPr>
          <w:color w:val="231F20"/>
          <w:spacing w:val="-3"/>
        </w:rPr>
        <w:t>од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2,5%.</w:t>
      </w:r>
    </w:p>
    <w:p w:rsidR="008E093F" w:rsidRDefault="000C6163">
      <w:pPr>
        <w:pStyle w:val="BodyText"/>
        <w:spacing w:line="230" w:lineRule="auto"/>
        <w:ind w:left="241" w:right="129" w:firstLine="396"/>
        <w:jc w:val="both"/>
      </w:pPr>
      <w:r>
        <w:rPr>
          <w:color w:val="231F20"/>
        </w:rPr>
        <w:t>Код трајних приступних путева потребно је обезбедити за- штиту од површинских вода, као и инсталације за прихватање и ко</w:t>
      </w:r>
      <w:r>
        <w:rPr>
          <w:color w:val="231F20"/>
        </w:rPr>
        <w:t>нтролисано одвођење атмосферских вода са коловозних повр- шина у најближи реципијент.</w:t>
      </w:r>
    </w:p>
    <w:p w:rsidR="008E093F" w:rsidRDefault="000C6163">
      <w:pPr>
        <w:pStyle w:val="BodyText"/>
        <w:spacing w:line="232" w:lineRule="auto"/>
        <w:ind w:left="241" w:right="129" w:firstLine="396"/>
        <w:jc w:val="both"/>
      </w:pPr>
      <w:r>
        <w:rPr>
          <w:color w:val="231F20"/>
        </w:rPr>
        <w:t>Траса и положај трајних колских приступа објектима гасо- вода одређени су границом појаса регулације планираних при- ступних путева. Граница појаса регулације је одређена</w:t>
      </w:r>
      <w:r>
        <w:rPr>
          <w:color w:val="231F20"/>
        </w:rPr>
        <w:t xml:space="preserve"> графички</w:t>
      </w:r>
    </w:p>
    <w:p w:rsidR="008E093F" w:rsidRDefault="008E093F">
      <w:pPr>
        <w:spacing w:line="232" w:lineRule="auto"/>
        <w:jc w:val="both"/>
        <w:sectPr w:rsidR="008E093F">
          <w:pgSz w:w="12480" w:h="15600"/>
          <w:pgMar w:top="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8E093F" w:rsidRDefault="000C6163">
      <w:pPr>
        <w:pStyle w:val="BodyText"/>
        <w:spacing w:before="73" w:line="232" w:lineRule="auto"/>
        <w:ind w:left="56" w:right="38"/>
        <w:jc w:val="right"/>
      </w:pPr>
      <w:r>
        <w:lastRenderedPageBreak/>
        <w:pict>
          <v:line id="_x0000_s1029" style="position:absolute;left:0;text-align:left;z-index:251661824;mso-position-horizontal-relative:page" from="304.7pt,5.55pt" to="304.7pt,233.75pt" strokecolor="#231f20" strokeweight=".6pt">
            <w10:wrap anchorx="page"/>
          </v:line>
        </w:pict>
      </w:r>
      <w:r>
        <w:rPr>
          <w:color w:val="231F20"/>
        </w:rPr>
        <w:t>и елементима за геодетско обележавање карактеристичних тачака дуж регулационе линије. Након ближег пројектног дефинисања трасе и техничких елемената пута, површине у појасу регулације могу се користити и за постављање ТК</w:t>
      </w:r>
      <w:r>
        <w:rPr>
          <w:color w:val="231F20"/>
        </w:rPr>
        <w:t xml:space="preserve"> и енергетских инсталација. Простор за потребе маневрисања и мирујућег саобраћаја обезбеђује се у оквиру планираних грађевинских парцела објекта или наменски издвојених саобраћаних површина у делу приступ-</w:t>
      </w:r>
    </w:p>
    <w:p w:rsidR="008E093F" w:rsidRDefault="000C6163">
      <w:pPr>
        <w:pStyle w:val="BodyText"/>
      </w:pPr>
      <w:r>
        <w:rPr>
          <w:color w:val="231F20"/>
        </w:rPr>
        <w:t>них путева.</w:t>
      </w:r>
    </w:p>
    <w:p w:rsidR="008E093F" w:rsidRDefault="000C6163">
      <w:pPr>
        <w:pStyle w:val="BodyText"/>
        <w:spacing w:before="2" w:line="232" w:lineRule="auto"/>
        <w:ind w:right="38" w:firstLine="396"/>
        <w:jc w:val="both"/>
      </w:pP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колски </w:t>
      </w:r>
      <w:r>
        <w:rPr>
          <w:color w:val="231F20"/>
        </w:rPr>
        <w:t>превоз опреме линијског дела</w:t>
      </w:r>
      <w:r>
        <w:rPr>
          <w:color w:val="231F20"/>
        </w:rPr>
        <w:t xml:space="preserve"> гасовода предвиђе- но је привремено коришћење најкраћих прилаза са јавних путева, атарских путева и стаза, а изузетно и прелази непосредно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поседа. На самом </w:t>
      </w:r>
      <w:r>
        <w:rPr>
          <w:color w:val="231F20"/>
          <w:spacing w:val="-3"/>
        </w:rPr>
        <w:t xml:space="preserve">градилишту, </w:t>
      </w:r>
      <w:r>
        <w:rPr>
          <w:color w:val="231F20"/>
        </w:rPr>
        <w:t xml:space="preserve">простор потребан за пренос опреме и монтажу гасовода се обезбеђује у оквиру </w:t>
      </w:r>
      <w:r>
        <w:rPr>
          <w:color w:val="231F20"/>
          <w:spacing w:val="-3"/>
        </w:rPr>
        <w:t>извођ</w:t>
      </w:r>
      <w:r>
        <w:rPr>
          <w:color w:val="231F20"/>
          <w:spacing w:val="-3"/>
        </w:rPr>
        <w:t xml:space="preserve">ачког </w:t>
      </w:r>
      <w:r>
        <w:rPr>
          <w:color w:val="231F20"/>
        </w:rPr>
        <w:t>појаса, на постојећој подлози. Грађевинска интервенција на терену подразу- мева „набијање” постојеће подлоге у циљу повећања носивости.</w:t>
      </w:r>
    </w:p>
    <w:p w:rsidR="008E093F" w:rsidRDefault="000C6163">
      <w:pPr>
        <w:pStyle w:val="BodyText"/>
        <w:spacing w:line="232" w:lineRule="auto"/>
        <w:ind w:right="38" w:firstLine="396"/>
        <w:jc w:val="both"/>
      </w:pP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пољопривредном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земљишту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делу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привремених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градили- шних прикључака на јавне путеве, повећање носивости земљишт</w:t>
      </w:r>
      <w:r>
        <w:rPr>
          <w:color w:val="231F20"/>
        </w:rPr>
        <w:t xml:space="preserve">а насипањем каменог или шљунчаног </w:t>
      </w:r>
      <w:r>
        <w:rPr>
          <w:color w:val="231F20"/>
          <w:spacing w:val="-3"/>
        </w:rPr>
        <w:t xml:space="preserve">гранулата може </w:t>
      </w:r>
      <w:r>
        <w:rPr>
          <w:color w:val="231F20"/>
        </w:rPr>
        <w:t xml:space="preserve">се вршити са- мо на </w:t>
      </w:r>
      <w:r>
        <w:rPr>
          <w:color w:val="231F20"/>
          <w:spacing w:val="-3"/>
        </w:rPr>
        <w:t xml:space="preserve">претходно </w:t>
      </w:r>
      <w:r>
        <w:rPr>
          <w:color w:val="231F20"/>
        </w:rPr>
        <w:t>постављеној геотекстилној подлози. По завршет- 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радова,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наведени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материјал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уклонити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локације.</w:t>
      </w:r>
    </w:p>
    <w:p w:rsidR="008E093F" w:rsidRDefault="000C6163">
      <w:pPr>
        <w:pStyle w:val="BodyText"/>
        <w:spacing w:before="1" w:line="232" w:lineRule="auto"/>
        <w:ind w:left="111" w:right="38" w:firstLine="396"/>
        <w:jc w:val="both"/>
      </w:pPr>
      <w:r>
        <w:rPr>
          <w:color w:val="231F20"/>
        </w:rPr>
        <w:t>Код избора места прикључка приступних и градилишних пу- тева на јавни пут, по правилу се користе постојећи колски при- кључци.</w:t>
      </w:r>
    </w:p>
    <w:p w:rsidR="008E093F" w:rsidRDefault="000C6163">
      <w:pPr>
        <w:pStyle w:val="BodyText"/>
        <w:spacing w:before="70" w:line="235" w:lineRule="auto"/>
        <w:ind w:right="411" w:firstLine="397"/>
        <w:jc w:val="both"/>
      </w:pPr>
      <w:r>
        <w:br w:type="column"/>
      </w:r>
      <w:r>
        <w:rPr>
          <w:color w:val="231F20"/>
        </w:rPr>
        <w:t>Интервенције на атарским путевима у смислу техничког уса- глашавања са извођачким захтевима могу се спровести у форми рехабилита</w:t>
      </w:r>
      <w:r>
        <w:rPr>
          <w:color w:val="231F20"/>
        </w:rPr>
        <w:t>ције или на основу посебног пројекта у форми појача- ног одржавања.</w:t>
      </w:r>
    </w:p>
    <w:p w:rsidR="008E093F" w:rsidRDefault="000C6163">
      <w:pPr>
        <w:pStyle w:val="BodyText"/>
        <w:spacing w:line="235" w:lineRule="auto"/>
        <w:ind w:right="411" w:firstLine="396"/>
        <w:jc w:val="both"/>
      </w:pPr>
      <w:r>
        <w:rPr>
          <w:color w:val="231F20"/>
        </w:rPr>
        <w:t>Током извођења грађевинских интервенција на атарским пу- тевима посебну пажњу треба посветити очувању њихове основне функције. У овом случају морају бити обезбеђени алтернативни путеви или</w:t>
      </w:r>
      <w:r>
        <w:rPr>
          <w:color w:val="231F20"/>
        </w:rPr>
        <w:t xml:space="preserve"> постављање привремених прелаза/рампи за пролаз по- љопривредне механизације.</w:t>
      </w:r>
    </w:p>
    <w:p w:rsidR="008E093F" w:rsidRDefault="000C6163">
      <w:pPr>
        <w:pStyle w:val="BodyText"/>
        <w:spacing w:line="235" w:lineRule="auto"/>
        <w:ind w:right="410" w:firstLine="396"/>
        <w:jc w:val="both"/>
      </w:pPr>
      <w:r>
        <w:rPr>
          <w:color w:val="231F20"/>
        </w:rPr>
        <w:t xml:space="preserve">У случају да је </w:t>
      </w:r>
      <w:r>
        <w:rPr>
          <w:color w:val="231F20"/>
          <w:spacing w:val="-2"/>
        </w:rPr>
        <w:t xml:space="preserve">неопходно </w:t>
      </w:r>
      <w:r>
        <w:rPr>
          <w:color w:val="231F20"/>
        </w:rPr>
        <w:t xml:space="preserve">формирати градилишне путеве ван регулације атарских путева, пут се може изводити по посебном </w:t>
      </w:r>
      <w:r>
        <w:rPr>
          <w:color w:val="231F20"/>
          <w:spacing w:val="-3"/>
        </w:rPr>
        <w:t xml:space="preserve">пројекту, </w:t>
      </w:r>
      <w:r>
        <w:rPr>
          <w:color w:val="231F20"/>
        </w:rPr>
        <w:t>као привремено решење.</w:t>
      </w:r>
    </w:p>
    <w:p w:rsidR="008E093F" w:rsidRDefault="000C6163">
      <w:pPr>
        <w:pStyle w:val="BodyText"/>
        <w:spacing w:line="235" w:lineRule="auto"/>
        <w:ind w:right="410" w:firstLine="396"/>
        <w:jc w:val="both"/>
      </w:pPr>
      <w:r>
        <w:rPr>
          <w:color w:val="231F20"/>
        </w:rPr>
        <w:t>Пре изградње прикључака пр</w:t>
      </w:r>
      <w:r>
        <w:rPr>
          <w:color w:val="231F20"/>
        </w:rPr>
        <w:t>иступних и градилишних путе- 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јавни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пут,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потребно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прибавити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саобраћајно-техничке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усло- ве за прикључење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стране управљача јавног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пута.</w:t>
      </w:r>
    </w:p>
    <w:p w:rsidR="008E093F" w:rsidRDefault="000C6163">
      <w:pPr>
        <w:pStyle w:val="ListParagraph"/>
        <w:numPr>
          <w:ilvl w:val="2"/>
          <w:numId w:val="5"/>
        </w:numPr>
        <w:tabs>
          <w:tab w:val="left" w:pos="923"/>
        </w:tabs>
        <w:spacing w:before="163" w:line="235" w:lineRule="auto"/>
        <w:ind w:left="2000" w:right="772" w:hanging="1528"/>
        <w:jc w:val="left"/>
        <w:rPr>
          <w:i/>
          <w:sz w:val="18"/>
        </w:rPr>
      </w:pPr>
      <w:r>
        <w:rPr>
          <w:i/>
          <w:color w:val="231F20"/>
          <w:sz w:val="18"/>
        </w:rPr>
        <w:t>Правила заштите гасовода после његове изградње и пуштања у рад</w:t>
      </w:r>
    </w:p>
    <w:p w:rsidR="008E093F" w:rsidRDefault="008E093F">
      <w:pPr>
        <w:pStyle w:val="BodyText"/>
        <w:spacing w:before="5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line="235" w:lineRule="auto"/>
        <w:ind w:right="410" w:firstLine="396"/>
        <w:jc w:val="both"/>
      </w:pPr>
      <w:r>
        <w:rPr>
          <w:color w:val="231F20"/>
        </w:rPr>
        <w:t>Објекти намењени за становање или боравак људи,</w:t>
      </w:r>
      <w:r>
        <w:rPr>
          <w:color w:val="231F20"/>
        </w:rPr>
        <w:t xml:space="preserve"> без обзи- ра на степен сигурности са којим је гасовод изграђен и без обзира на то у коју класу локације је гасовод сврстан, не могу се градити на растојањима мањим од 30 m од гасовода.</w:t>
      </w:r>
    </w:p>
    <w:p w:rsidR="008E093F" w:rsidRDefault="008E093F">
      <w:pPr>
        <w:spacing w:line="235" w:lineRule="auto"/>
        <w:jc w:val="both"/>
        <w:sectPr w:rsidR="008E093F">
          <w:pgSz w:w="12480" w:h="15600"/>
          <w:pgMar w:top="2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8E093F" w:rsidRDefault="008E093F">
      <w:pPr>
        <w:pStyle w:val="BodyText"/>
        <w:spacing w:before="3" w:line="240" w:lineRule="auto"/>
        <w:ind w:left="0"/>
        <w:rPr>
          <w:sz w:val="26"/>
        </w:rPr>
      </w:pPr>
    </w:p>
    <w:p w:rsidR="008E093F" w:rsidRDefault="000C6163">
      <w:pPr>
        <w:spacing w:before="93" w:after="43"/>
        <w:ind w:left="472" w:right="3014"/>
        <w:jc w:val="center"/>
        <w:rPr>
          <w:i/>
          <w:sz w:val="18"/>
        </w:rPr>
      </w:pPr>
      <w:r>
        <w:rPr>
          <w:i/>
          <w:color w:val="231F20"/>
          <w:sz w:val="18"/>
        </w:rPr>
        <w:t>Табела 14. Минимална растојања објеката који</w:t>
      </w:r>
      <w:r>
        <w:rPr>
          <w:i/>
          <w:color w:val="231F20"/>
          <w:sz w:val="18"/>
        </w:rPr>
        <w:t xml:space="preserve"> су саставни делови гасовода од других објеката</w:t>
      </w: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2"/>
        <w:gridCol w:w="1790"/>
        <w:gridCol w:w="1666"/>
        <w:gridCol w:w="1984"/>
        <w:gridCol w:w="1593"/>
      </w:tblGrid>
      <w:tr w:rsidR="008E093F">
        <w:trPr>
          <w:trHeight w:val="840"/>
        </w:trPr>
        <w:tc>
          <w:tcPr>
            <w:tcW w:w="3452" w:type="dxa"/>
          </w:tcPr>
          <w:p w:rsidR="008E093F" w:rsidRDefault="000C6163">
            <w:pPr>
              <w:pStyle w:val="TableParagraph"/>
              <w:spacing w:before="18"/>
              <w:ind w:left="413" w:right="404"/>
              <w:rPr>
                <w:sz w:val="14"/>
              </w:rPr>
            </w:pPr>
            <w:r>
              <w:rPr>
                <w:color w:val="231F20"/>
                <w:sz w:val="14"/>
              </w:rPr>
              <w:t>Грађевински и други објекти</w:t>
            </w:r>
          </w:p>
        </w:tc>
        <w:tc>
          <w:tcPr>
            <w:tcW w:w="1790" w:type="dxa"/>
          </w:tcPr>
          <w:p w:rsidR="008E093F" w:rsidRDefault="000C6163">
            <w:pPr>
              <w:pStyle w:val="TableParagraph"/>
              <w:spacing w:before="18" w:line="161" w:lineRule="exact"/>
              <w:ind w:left="92" w:right="83"/>
              <w:rPr>
                <w:sz w:val="14"/>
              </w:rPr>
            </w:pPr>
            <w:r>
              <w:rPr>
                <w:color w:val="231F20"/>
                <w:sz w:val="14"/>
              </w:rPr>
              <w:t>ГМРС</w:t>
            </w:r>
          </w:p>
          <w:p w:rsidR="008E093F" w:rsidRDefault="000C6163">
            <w:pPr>
              <w:pStyle w:val="TableParagraph"/>
              <w:spacing w:before="0"/>
              <w:ind w:left="95" w:right="83"/>
              <w:rPr>
                <w:sz w:val="14"/>
              </w:rPr>
            </w:pPr>
            <w:r>
              <w:rPr>
                <w:color w:val="231F20"/>
                <w:sz w:val="14"/>
              </w:rPr>
              <w:t>(зидане или монтажне, капацитета до 30.000 m³/h) (m)</w:t>
            </w:r>
          </w:p>
        </w:tc>
        <w:tc>
          <w:tcPr>
            <w:tcW w:w="1666" w:type="dxa"/>
          </w:tcPr>
          <w:p w:rsidR="008E093F" w:rsidRDefault="000C6163">
            <w:pPr>
              <w:pStyle w:val="TableParagraph"/>
              <w:spacing w:before="18" w:line="161" w:lineRule="exact"/>
              <w:ind w:left="98" w:right="89"/>
              <w:rPr>
                <w:sz w:val="14"/>
              </w:rPr>
            </w:pPr>
            <w:r>
              <w:rPr>
                <w:color w:val="231F20"/>
                <w:sz w:val="14"/>
              </w:rPr>
              <w:t>ГМРС</w:t>
            </w:r>
          </w:p>
          <w:p w:rsidR="008E093F" w:rsidRDefault="000C6163">
            <w:pPr>
              <w:pStyle w:val="TableParagraph"/>
              <w:spacing w:before="0"/>
              <w:ind w:left="98" w:right="87"/>
              <w:rPr>
                <w:sz w:val="14"/>
              </w:rPr>
            </w:pPr>
            <w:r>
              <w:rPr>
                <w:color w:val="231F20"/>
                <w:sz w:val="14"/>
              </w:rPr>
              <w:t>(зидане или монтажне, капацитета већег од</w:t>
            </w:r>
          </w:p>
          <w:p w:rsidR="008E093F" w:rsidRDefault="000C6163">
            <w:pPr>
              <w:pStyle w:val="TableParagraph"/>
              <w:spacing w:before="0"/>
              <w:ind w:left="731" w:right="441" w:hanging="263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30.000 m³/h) (m)</w:t>
            </w:r>
          </w:p>
        </w:tc>
        <w:tc>
          <w:tcPr>
            <w:tcW w:w="1984" w:type="dxa"/>
          </w:tcPr>
          <w:p w:rsidR="008E093F" w:rsidRDefault="000C6163">
            <w:pPr>
              <w:pStyle w:val="TableParagraph"/>
              <w:spacing w:before="18" w:line="161" w:lineRule="exact"/>
              <w:ind w:left="257" w:right="249"/>
              <w:rPr>
                <w:sz w:val="14"/>
              </w:rPr>
            </w:pPr>
            <w:r>
              <w:rPr>
                <w:color w:val="231F20"/>
                <w:sz w:val="14"/>
              </w:rPr>
              <w:t>ГМРС</w:t>
            </w:r>
          </w:p>
          <w:p w:rsidR="008E093F" w:rsidRDefault="000C6163">
            <w:pPr>
              <w:pStyle w:val="TableParagraph"/>
              <w:spacing w:before="0"/>
              <w:ind w:left="257" w:right="247"/>
              <w:rPr>
                <w:sz w:val="14"/>
              </w:rPr>
            </w:pPr>
            <w:r>
              <w:rPr>
                <w:color w:val="231F20"/>
                <w:sz w:val="14"/>
              </w:rPr>
              <w:t>(на отвореном или под надстрешницoм – за све капацитете)</w:t>
            </w:r>
          </w:p>
          <w:p w:rsidR="008E093F" w:rsidRDefault="000C6163">
            <w:pPr>
              <w:pStyle w:val="TableParagraph"/>
              <w:spacing w:before="0" w:line="158" w:lineRule="exact"/>
              <w:ind w:left="257" w:right="249"/>
              <w:rPr>
                <w:sz w:val="14"/>
              </w:rPr>
            </w:pPr>
            <w:r>
              <w:rPr>
                <w:color w:val="231F20"/>
                <w:sz w:val="14"/>
              </w:rPr>
              <w:t>(m)</w:t>
            </w:r>
          </w:p>
        </w:tc>
        <w:tc>
          <w:tcPr>
            <w:tcW w:w="1593" w:type="dxa"/>
          </w:tcPr>
          <w:p w:rsidR="008E093F" w:rsidRDefault="000C6163">
            <w:pPr>
              <w:pStyle w:val="TableParagraph"/>
              <w:spacing w:before="18" w:line="161" w:lineRule="exact"/>
              <w:ind w:left="39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Блок станице</w:t>
            </w:r>
          </w:p>
          <w:p w:rsidR="008E093F" w:rsidRDefault="000C6163">
            <w:pPr>
              <w:pStyle w:val="TableParagraph"/>
              <w:spacing w:before="0"/>
              <w:ind w:left="191" w:right="181"/>
              <w:rPr>
                <w:sz w:val="14"/>
              </w:rPr>
            </w:pPr>
            <w:r>
              <w:rPr>
                <w:color w:val="231F20"/>
                <w:sz w:val="14"/>
              </w:rPr>
              <w:t>са испуштањем гаса (m)</w:t>
            </w:r>
          </w:p>
        </w:tc>
      </w:tr>
      <w:tr w:rsidR="008E093F">
        <w:trPr>
          <w:trHeight w:val="200"/>
        </w:trPr>
        <w:tc>
          <w:tcPr>
            <w:tcW w:w="3452" w:type="dxa"/>
          </w:tcPr>
          <w:p w:rsidR="008E093F" w:rsidRDefault="000C6163">
            <w:pPr>
              <w:pStyle w:val="TableParagraph"/>
              <w:spacing w:before="18"/>
              <w:ind w:left="413" w:right="405"/>
              <w:rPr>
                <w:sz w:val="14"/>
              </w:rPr>
            </w:pPr>
            <w:r>
              <w:rPr>
                <w:color w:val="231F20"/>
                <w:sz w:val="14"/>
              </w:rPr>
              <w:t>Стамбене и пословне зграде*</w:t>
            </w:r>
          </w:p>
        </w:tc>
        <w:tc>
          <w:tcPr>
            <w:tcW w:w="1790" w:type="dxa"/>
          </w:tcPr>
          <w:p w:rsidR="008E093F" w:rsidRDefault="000C6163">
            <w:pPr>
              <w:pStyle w:val="TableParagraph"/>
              <w:spacing w:before="18"/>
              <w:ind w:left="91" w:right="83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666" w:type="dxa"/>
          </w:tcPr>
          <w:p w:rsidR="008E093F" w:rsidRDefault="000C6163">
            <w:pPr>
              <w:pStyle w:val="TableParagraph"/>
              <w:spacing w:before="18"/>
              <w:ind w:left="98" w:right="90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1984" w:type="dxa"/>
          </w:tcPr>
          <w:p w:rsidR="008E093F" w:rsidRDefault="000C6163">
            <w:pPr>
              <w:pStyle w:val="TableParagraph"/>
              <w:spacing w:before="18"/>
              <w:ind w:left="257" w:right="249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593" w:type="dxa"/>
          </w:tcPr>
          <w:p w:rsidR="008E093F" w:rsidRDefault="000C6163">
            <w:pPr>
              <w:pStyle w:val="TableParagraph"/>
              <w:spacing w:before="18"/>
              <w:ind w:left="189" w:right="181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</w:tr>
      <w:tr w:rsidR="008E093F">
        <w:trPr>
          <w:trHeight w:val="200"/>
        </w:trPr>
        <w:tc>
          <w:tcPr>
            <w:tcW w:w="3452" w:type="dxa"/>
          </w:tcPr>
          <w:p w:rsidR="008E093F" w:rsidRDefault="000C6163">
            <w:pPr>
              <w:pStyle w:val="TableParagraph"/>
              <w:spacing w:before="18"/>
              <w:ind w:left="413" w:right="405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Производне фабричке зграде и радионице*</w:t>
            </w:r>
          </w:p>
        </w:tc>
        <w:tc>
          <w:tcPr>
            <w:tcW w:w="1790" w:type="dxa"/>
          </w:tcPr>
          <w:p w:rsidR="008E093F" w:rsidRDefault="000C6163">
            <w:pPr>
              <w:pStyle w:val="TableParagraph"/>
              <w:spacing w:before="18"/>
              <w:ind w:left="91" w:right="83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666" w:type="dxa"/>
          </w:tcPr>
          <w:p w:rsidR="008E093F" w:rsidRDefault="000C6163">
            <w:pPr>
              <w:pStyle w:val="TableParagraph"/>
              <w:spacing w:before="18"/>
              <w:ind w:left="98" w:right="90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1984" w:type="dxa"/>
          </w:tcPr>
          <w:p w:rsidR="008E093F" w:rsidRDefault="000C6163">
            <w:pPr>
              <w:pStyle w:val="TableParagraph"/>
              <w:spacing w:before="18"/>
              <w:ind w:left="257" w:right="249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593" w:type="dxa"/>
          </w:tcPr>
          <w:p w:rsidR="008E093F" w:rsidRDefault="000C6163">
            <w:pPr>
              <w:pStyle w:val="TableParagraph"/>
              <w:spacing w:before="18"/>
              <w:ind w:left="189" w:right="181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</w:tr>
      <w:tr w:rsidR="008E093F">
        <w:trPr>
          <w:trHeight w:val="200"/>
        </w:trPr>
        <w:tc>
          <w:tcPr>
            <w:tcW w:w="3452" w:type="dxa"/>
          </w:tcPr>
          <w:p w:rsidR="008E093F" w:rsidRDefault="000C6163">
            <w:pPr>
              <w:pStyle w:val="TableParagraph"/>
              <w:spacing w:before="18"/>
              <w:ind w:left="413" w:right="405"/>
              <w:rPr>
                <w:sz w:val="14"/>
              </w:rPr>
            </w:pPr>
            <w:r>
              <w:rPr>
                <w:color w:val="231F20"/>
                <w:sz w:val="14"/>
              </w:rPr>
              <w:t>Складишта запаљивих течности*</w:t>
            </w:r>
          </w:p>
        </w:tc>
        <w:tc>
          <w:tcPr>
            <w:tcW w:w="1790" w:type="dxa"/>
          </w:tcPr>
          <w:p w:rsidR="008E093F" w:rsidRDefault="000C6163">
            <w:pPr>
              <w:pStyle w:val="TableParagraph"/>
              <w:spacing w:before="18"/>
              <w:ind w:left="91" w:right="83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666" w:type="dxa"/>
          </w:tcPr>
          <w:p w:rsidR="008E093F" w:rsidRDefault="000C6163">
            <w:pPr>
              <w:pStyle w:val="TableParagraph"/>
              <w:spacing w:before="18"/>
              <w:ind w:left="98" w:right="90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1984" w:type="dxa"/>
          </w:tcPr>
          <w:p w:rsidR="008E093F" w:rsidRDefault="000C6163">
            <w:pPr>
              <w:pStyle w:val="TableParagraph"/>
              <w:spacing w:before="18"/>
              <w:ind w:left="257" w:right="249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593" w:type="dxa"/>
          </w:tcPr>
          <w:p w:rsidR="008E093F" w:rsidRDefault="000C6163">
            <w:pPr>
              <w:pStyle w:val="TableParagraph"/>
              <w:spacing w:before="18"/>
              <w:ind w:left="189" w:right="181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</w:tr>
      <w:tr w:rsidR="008E093F">
        <w:trPr>
          <w:trHeight w:val="680"/>
        </w:trPr>
        <w:tc>
          <w:tcPr>
            <w:tcW w:w="3452" w:type="dxa"/>
          </w:tcPr>
          <w:p w:rsidR="008E093F" w:rsidRDefault="000C6163">
            <w:pPr>
              <w:pStyle w:val="TableParagraph"/>
              <w:spacing w:before="18"/>
              <w:ind w:left="413" w:right="405"/>
              <w:rPr>
                <w:sz w:val="14"/>
              </w:rPr>
            </w:pPr>
            <w:r>
              <w:rPr>
                <w:color w:val="231F20"/>
                <w:sz w:val="14"/>
              </w:rPr>
              <w:t>Електрични водови (надземни)</w:t>
            </w:r>
          </w:p>
        </w:tc>
        <w:tc>
          <w:tcPr>
            <w:tcW w:w="7033" w:type="dxa"/>
            <w:gridSpan w:val="4"/>
          </w:tcPr>
          <w:p w:rsidR="008E093F" w:rsidRDefault="000C6163">
            <w:pPr>
              <w:pStyle w:val="TableParagraph"/>
              <w:spacing w:before="18" w:line="161" w:lineRule="exact"/>
              <w:ind w:left="219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 kV ≥ U – висина стуба далековода + 3 m**</w:t>
            </w:r>
          </w:p>
          <w:p w:rsidR="008E093F" w:rsidRDefault="000C6163">
            <w:pPr>
              <w:pStyle w:val="TableParagraph"/>
              <w:spacing w:before="0"/>
              <w:ind w:left="1762" w:right="1662" w:firstLine="12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 kV &lt; U ≤ 110 kV – висина стуба далековода + 3 m*** 110 kV &lt; U ≤ 220 kV – висина стуба далековода +3,75m***</w:t>
            </w:r>
          </w:p>
          <w:p w:rsidR="008E093F" w:rsidRDefault="000C6163">
            <w:pPr>
              <w:pStyle w:val="TableParagraph"/>
              <w:spacing w:before="0" w:line="159" w:lineRule="exact"/>
              <w:ind w:left="2127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400 kV &lt; U – висина стуба далековода +5m***</w:t>
            </w:r>
          </w:p>
        </w:tc>
      </w:tr>
      <w:tr w:rsidR="008E093F">
        <w:trPr>
          <w:trHeight w:val="200"/>
        </w:trPr>
        <w:tc>
          <w:tcPr>
            <w:tcW w:w="3452" w:type="dxa"/>
          </w:tcPr>
          <w:p w:rsidR="008E093F" w:rsidRDefault="000C6163">
            <w:pPr>
              <w:pStyle w:val="TableParagraph"/>
              <w:spacing w:before="18"/>
              <w:ind w:left="413" w:right="405"/>
              <w:rPr>
                <w:sz w:val="14"/>
              </w:rPr>
            </w:pPr>
            <w:r>
              <w:rPr>
                <w:color w:val="231F20"/>
                <w:sz w:val="14"/>
              </w:rPr>
              <w:t>Трафо станице*</w:t>
            </w:r>
          </w:p>
        </w:tc>
        <w:tc>
          <w:tcPr>
            <w:tcW w:w="1790" w:type="dxa"/>
          </w:tcPr>
          <w:p w:rsidR="008E093F" w:rsidRDefault="000C6163">
            <w:pPr>
              <w:pStyle w:val="TableParagraph"/>
              <w:spacing w:before="18"/>
              <w:ind w:left="91" w:right="83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666" w:type="dxa"/>
          </w:tcPr>
          <w:p w:rsidR="008E093F" w:rsidRDefault="000C6163">
            <w:pPr>
              <w:pStyle w:val="TableParagraph"/>
              <w:spacing w:before="18"/>
              <w:ind w:left="98" w:right="90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984" w:type="dxa"/>
          </w:tcPr>
          <w:p w:rsidR="008E093F" w:rsidRDefault="000C6163">
            <w:pPr>
              <w:pStyle w:val="TableParagraph"/>
              <w:spacing w:before="18"/>
              <w:ind w:left="257" w:right="249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593" w:type="dxa"/>
          </w:tcPr>
          <w:p w:rsidR="008E093F" w:rsidRDefault="000C6163">
            <w:pPr>
              <w:pStyle w:val="TableParagraph"/>
              <w:spacing w:before="18"/>
              <w:ind w:left="189" w:right="181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</w:tr>
      <w:tr w:rsidR="008E093F">
        <w:trPr>
          <w:trHeight w:val="200"/>
        </w:trPr>
        <w:tc>
          <w:tcPr>
            <w:tcW w:w="3452" w:type="dxa"/>
          </w:tcPr>
          <w:p w:rsidR="008E093F" w:rsidRDefault="000C6163">
            <w:pPr>
              <w:pStyle w:val="TableParagraph"/>
              <w:spacing w:before="18"/>
              <w:ind w:left="413" w:right="405"/>
              <w:rPr>
                <w:sz w:val="14"/>
              </w:rPr>
            </w:pPr>
            <w:r>
              <w:rPr>
                <w:color w:val="231F20"/>
                <w:sz w:val="14"/>
              </w:rPr>
              <w:t>Железничке пруге и објекти</w:t>
            </w:r>
          </w:p>
        </w:tc>
        <w:tc>
          <w:tcPr>
            <w:tcW w:w="1790" w:type="dxa"/>
          </w:tcPr>
          <w:p w:rsidR="008E093F" w:rsidRDefault="000C6163">
            <w:pPr>
              <w:pStyle w:val="TableParagraph"/>
              <w:spacing w:before="18"/>
              <w:ind w:left="91" w:right="83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666" w:type="dxa"/>
          </w:tcPr>
          <w:p w:rsidR="008E093F" w:rsidRDefault="000C6163">
            <w:pPr>
              <w:pStyle w:val="TableParagraph"/>
              <w:spacing w:before="18"/>
              <w:ind w:left="98" w:right="90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984" w:type="dxa"/>
          </w:tcPr>
          <w:p w:rsidR="008E093F" w:rsidRDefault="000C6163">
            <w:pPr>
              <w:pStyle w:val="TableParagraph"/>
              <w:spacing w:before="18"/>
              <w:ind w:left="257" w:right="249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593" w:type="dxa"/>
          </w:tcPr>
          <w:p w:rsidR="008E093F" w:rsidRDefault="000C6163">
            <w:pPr>
              <w:pStyle w:val="TableParagraph"/>
              <w:spacing w:before="18"/>
              <w:ind w:left="189" w:right="181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</w:tr>
      <w:tr w:rsidR="008E093F">
        <w:trPr>
          <w:trHeight w:val="200"/>
        </w:trPr>
        <w:tc>
          <w:tcPr>
            <w:tcW w:w="3452" w:type="dxa"/>
          </w:tcPr>
          <w:p w:rsidR="008E093F" w:rsidRDefault="000C6163">
            <w:pPr>
              <w:pStyle w:val="TableParagraph"/>
              <w:spacing w:before="18"/>
              <w:ind w:left="413" w:right="404"/>
              <w:rPr>
                <w:sz w:val="14"/>
              </w:rPr>
            </w:pPr>
            <w:r>
              <w:rPr>
                <w:color w:val="231F20"/>
                <w:sz w:val="14"/>
              </w:rPr>
              <w:t>Индустријски колосеци</w:t>
            </w:r>
          </w:p>
        </w:tc>
        <w:tc>
          <w:tcPr>
            <w:tcW w:w="1790" w:type="dxa"/>
          </w:tcPr>
          <w:p w:rsidR="008E093F" w:rsidRDefault="000C6163">
            <w:pPr>
              <w:pStyle w:val="TableParagraph"/>
              <w:spacing w:before="18"/>
              <w:ind w:left="92" w:right="83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666" w:type="dxa"/>
          </w:tcPr>
          <w:p w:rsidR="008E093F" w:rsidRDefault="000C6163">
            <w:pPr>
              <w:pStyle w:val="TableParagraph"/>
              <w:spacing w:before="18"/>
              <w:ind w:left="98" w:right="89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984" w:type="dxa"/>
          </w:tcPr>
          <w:p w:rsidR="008E093F" w:rsidRDefault="000C6163">
            <w:pPr>
              <w:pStyle w:val="TableParagraph"/>
              <w:spacing w:before="18"/>
              <w:ind w:left="257" w:right="249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1593" w:type="dxa"/>
          </w:tcPr>
          <w:p w:rsidR="008E093F" w:rsidRDefault="000C6163">
            <w:pPr>
              <w:pStyle w:val="TableParagraph"/>
              <w:spacing w:before="18"/>
              <w:ind w:left="189" w:right="181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  <w:tr w:rsidR="008E093F">
        <w:trPr>
          <w:trHeight w:val="200"/>
        </w:trPr>
        <w:tc>
          <w:tcPr>
            <w:tcW w:w="3452" w:type="dxa"/>
          </w:tcPr>
          <w:p w:rsidR="008E093F" w:rsidRDefault="000C6163">
            <w:pPr>
              <w:pStyle w:val="TableParagraph"/>
              <w:spacing w:before="18"/>
              <w:ind w:left="413" w:right="404"/>
              <w:rPr>
                <w:sz w:val="14"/>
              </w:rPr>
            </w:pPr>
            <w:r>
              <w:rPr>
                <w:color w:val="231F20"/>
                <w:sz w:val="14"/>
              </w:rPr>
              <w:t>Државни путеви I реда – аутопутеви</w:t>
            </w:r>
          </w:p>
        </w:tc>
        <w:tc>
          <w:tcPr>
            <w:tcW w:w="1790" w:type="dxa"/>
          </w:tcPr>
          <w:p w:rsidR="008E093F" w:rsidRDefault="000C6163">
            <w:pPr>
              <w:pStyle w:val="TableParagraph"/>
              <w:spacing w:before="18"/>
              <w:ind w:left="92" w:right="83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666" w:type="dxa"/>
          </w:tcPr>
          <w:p w:rsidR="008E093F" w:rsidRDefault="000C6163">
            <w:pPr>
              <w:pStyle w:val="TableParagraph"/>
              <w:spacing w:before="18"/>
              <w:ind w:left="98" w:right="89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984" w:type="dxa"/>
          </w:tcPr>
          <w:p w:rsidR="008E093F" w:rsidRDefault="000C6163">
            <w:pPr>
              <w:pStyle w:val="TableParagraph"/>
              <w:spacing w:before="18"/>
              <w:ind w:left="257" w:right="248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593" w:type="dxa"/>
          </w:tcPr>
          <w:p w:rsidR="008E093F" w:rsidRDefault="000C6163">
            <w:pPr>
              <w:pStyle w:val="TableParagraph"/>
              <w:spacing w:before="18"/>
              <w:ind w:left="190" w:right="181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</w:tr>
      <w:tr w:rsidR="008E093F">
        <w:trPr>
          <w:trHeight w:val="200"/>
        </w:trPr>
        <w:tc>
          <w:tcPr>
            <w:tcW w:w="3452" w:type="dxa"/>
          </w:tcPr>
          <w:p w:rsidR="008E093F" w:rsidRDefault="000C6163">
            <w:pPr>
              <w:pStyle w:val="TableParagraph"/>
              <w:spacing w:before="18"/>
              <w:ind w:left="413" w:right="404"/>
              <w:rPr>
                <w:sz w:val="14"/>
              </w:rPr>
            </w:pPr>
            <w:r>
              <w:rPr>
                <w:color w:val="231F20"/>
                <w:sz w:val="14"/>
              </w:rPr>
              <w:t>Државни путеви I реда, осим аутопутева</w:t>
            </w:r>
          </w:p>
        </w:tc>
        <w:tc>
          <w:tcPr>
            <w:tcW w:w="1790" w:type="dxa"/>
          </w:tcPr>
          <w:p w:rsidR="008E093F" w:rsidRDefault="000C6163">
            <w:pPr>
              <w:pStyle w:val="TableParagraph"/>
              <w:spacing w:before="18"/>
              <w:ind w:left="92" w:right="83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1666" w:type="dxa"/>
          </w:tcPr>
          <w:p w:rsidR="008E093F" w:rsidRDefault="000C6163">
            <w:pPr>
              <w:pStyle w:val="TableParagraph"/>
              <w:spacing w:before="18"/>
              <w:ind w:left="98" w:right="89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1984" w:type="dxa"/>
          </w:tcPr>
          <w:p w:rsidR="008E093F" w:rsidRDefault="000C6163">
            <w:pPr>
              <w:pStyle w:val="TableParagraph"/>
              <w:spacing w:before="18"/>
              <w:ind w:left="257" w:right="249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593" w:type="dxa"/>
          </w:tcPr>
          <w:p w:rsidR="008E093F" w:rsidRDefault="000C6163">
            <w:pPr>
              <w:pStyle w:val="TableParagraph"/>
              <w:spacing w:before="18"/>
              <w:ind w:left="189" w:right="181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</w:tr>
      <w:tr w:rsidR="008E093F">
        <w:trPr>
          <w:trHeight w:val="200"/>
        </w:trPr>
        <w:tc>
          <w:tcPr>
            <w:tcW w:w="3452" w:type="dxa"/>
          </w:tcPr>
          <w:p w:rsidR="008E093F" w:rsidRDefault="000C6163">
            <w:pPr>
              <w:pStyle w:val="TableParagraph"/>
              <w:spacing w:before="18"/>
              <w:ind w:left="413" w:right="404"/>
              <w:rPr>
                <w:sz w:val="14"/>
              </w:rPr>
            </w:pPr>
            <w:r>
              <w:rPr>
                <w:color w:val="231F20"/>
                <w:sz w:val="14"/>
              </w:rPr>
              <w:t>Државни путеви II реда</w:t>
            </w:r>
          </w:p>
        </w:tc>
        <w:tc>
          <w:tcPr>
            <w:tcW w:w="1790" w:type="dxa"/>
          </w:tcPr>
          <w:p w:rsidR="008E093F" w:rsidRDefault="000C6163">
            <w:pPr>
              <w:pStyle w:val="TableParagraph"/>
              <w:spacing w:before="18"/>
              <w:ind w:left="92" w:right="83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666" w:type="dxa"/>
          </w:tcPr>
          <w:p w:rsidR="008E093F" w:rsidRDefault="000C6163">
            <w:pPr>
              <w:pStyle w:val="TableParagraph"/>
              <w:spacing w:before="18"/>
              <w:ind w:left="98" w:right="89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984" w:type="dxa"/>
          </w:tcPr>
          <w:p w:rsidR="008E093F" w:rsidRDefault="000C6163">
            <w:pPr>
              <w:pStyle w:val="TableParagraph"/>
              <w:spacing w:before="18"/>
              <w:ind w:left="257" w:right="249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593" w:type="dxa"/>
          </w:tcPr>
          <w:p w:rsidR="008E093F" w:rsidRDefault="000C6163">
            <w:pPr>
              <w:pStyle w:val="TableParagraph"/>
              <w:spacing w:before="18"/>
              <w:ind w:left="189" w:right="181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</w:tr>
      <w:tr w:rsidR="008E093F">
        <w:trPr>
          <w:trHeight w:val="200"/>
        </w:trPr>
        <w:tc>
          <w:tcPr>
            <w:tcW w:w="3452" w:type="dxa"/>
          </w:tcPr>
          <w:p w:rsidR="008E093F" w:rsidRDefault="000C6163">
            <w:pPr>
              <w:pStyle w:val="TableParagraph"/>
              <w:spacing w:before="18"/>
              <w:ind w:left="413" w:right="404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путеви</w:t>
            </w:r>
          </w:p>
        </w:tc>
        <w:tc>
          <w:tcPr>
            <w:tcW w:w="1790" w:type="dxa"/>
          </w:tcPr>
          <w:p w:rsidR="008E093F" w:rsidRDefault="000C6163">
            <w:pPr>
              <w:pStyle w:val="TableParagraph"/>
              <w:spacing w:before="18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1666" w:type="dxa"/>
          </w:tcPr>
          <w:p w:rsidR="008E093F" w:rsidRDefault="000C6163">
            <w:pPr>
              <w:pStyle w:val="TableParagraph"/>
              <w:spacing w:before="18"/>
              <w:ind w:left="98" w:right="89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984" w:type="dxa"/>
          </w:tcPr>
          <w:p w:rsidR="008E093F" w:rsidRDefault="000C6163">
            <w:pPr>
              <w:pStyle w:val="TableParagraph"/>
              <w:spacing w:before="18"/>
              <w:ind w:left="257" w:right="249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593" w:type="dxa"/>
          </w:tcPr>
          <w:p w:rsidR="008E093F" w:rsidRDefault="000C6163">
            <w:pPr>
              <w:pStyle w:val="TableParagraph"/>
              <w:spacing w:before="18"/>
              <w:ind w:left="189" w:right="181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  <w:tr w:rsidR="008E093F">
        <w:trPr>
          <w:trHeight w:val="200"/>
        </w:trPr>
        <w:tc>
          <w:tcPr>
            <w:tcW w:w="3452" w:type="dxa"/>
          </w:tcPr>
          <w:p w:rsidR="008E093F" w:rsidRDefault="000C6163">
            <w:pPr>
              <w:pStyle w:val="TableParagraph"/>
              <w:spacing w:before="18"/>
              <w:ind w:left="413" w:right="404"/>
              <w:rPr>
                <w:sz w:val="14"/>
              </w:rPr>
            </w:pPr>
            <w:r>
              <w:rPr>
                <w:color w:val="231F20"/>
                <w:sz w:val="14"/>
              </w:rPr>
              <w:t>Водотокови</w:t>
            </w:r>
          </w:p>
        </w:tc>
        <w:tc>
          <w:tcPr>
            <w:tcW w:w="1790" w:type="dxa"/>
          </w:tcPr>
          <w:p w:rsidR="008E093F" w:rsidRDefault="000C6163">
            <w:pPr>
              <w:pStyle w:val="TableParagraph"/>
              <w:spacing w:before="18"/>
              <w:ind w:left="91" w:right="83"/>
              <w:rPr>
                <w:sz w:val="14"/>
              </w:rPr>
            </w:pPr>
            <w:r>
              <w:rPr>
                <w:color w:val="231F20"/>
                <w:sz w:val="14"/>
              </w:rPr>
              <w:t>изван водног земљишта</w:t>
            </w:r>
          </w:p>
        </w:tc>
        <w:tc>
          <w:tcPr>
            <w:tcW w:w="1666" w:type="dxa"/>
          </w:tcPr>
          <w:p w:rsidR="008E093F" w:rsidRDefault="000C6163">
            <w:pPr>
              <w:pStyle w:val="TableParagraph"/>
              <w:spacing w:before="18"/>
              <w:ind w:left="98" w:right="90"/>
              <w:rPr>
                <w:sz w:val="14"/>
              </w:rPr>
            </w:pPr>
            <w:r>
              <w:rPr>
                <w:color w:val="231F20"/>
                <w:sz w:val="14"/>
              </w:rPr>
              <w:t>изван водног земљишта</w:t>
            </w:r>
          </w:p>
        </w:tc>
        <w:tc>
          <w:tcPr>
            <w:tcW w:w="1984" w:type="dxa"/>
          </w:tcPr>
          <w:p w:rsidR="008E093F" w:rsidRDefault="000C6163">
            <w:pPr>
              <w:pStyle w:val="TableParagraph"/>
              <w:spacing w:before="18"/>
              <w:ind w:left="257" w:right="249"/>
              <w:rPr>
                <w:sz w:val="14"/>
              </w:rPr>
            </w:pPr>
            <w:r>
              <w:rPr>
                <w:color w:val="231F20"/>
                <w:sz w:val="14"/>
              </w:rPr>
              <w:t>изван водног земљишта</w:t>
            </w:r>
          </w:p>
        </w:tc>
        <w:tc>
          <w:tcPr>
            <w:tcW w:w="1593" w:type="dxa"/>
          </w:tcPr>
          <w:p w:rsidR="008E093F" w:rsidRDefault="000C6163">
            <w:pPr>
              <w:pStyle w:val="TableParagraph"/>
              <w:spacing w:before="18"/>
              <w:ind w:left="62" w:right="54"/>
              <w:rPr>
                <w:sz w:val="14"/>
              </w:rPr>
            </w:pPr>
            <w:r>
              <w:rPr>
                <w:color w:val="231F20"/>
                <w:sz w:val="14"/>
              </w:rPr>
              <w:t>изван водног земљишта</w:t>
            </w:r>
          </w:p>
        </w:tc>
      </w:tr>
      <w:tr w:rsidR="008E093F">
        <w:trPr>
          <w:trHeight w:val="200"/>
        </w:trPr>
        <w:tc>
          <w:tcPr>
            <w:tcW w:w="3452" w:type="dxa"/>
          </w:tcPr>
          <w:p w:rsidR="008E093F" w:rsidRDefault="000C6163">
            <w:pPr>
              <w:pStyle w:val="TableParagraph"/>
              <w:spacing w:before="18"/>
              <w:ind w:left="413" w:right="405"/>
              <w:rPr>
                <w:sz w:val="14"/>
              </w:rPr>
            </w:pPr>
            <w:r>
              <w:rPr>
                <w:color w:val="231F20"/>
                <w:sz w:val="14"/>
              </w:rPr>
              <w:t>Шеталишта и паркиралишта*</w:t>
            </w:r>
          </w:p>
        </w:tc>
        <w:tc>
          <w:tcPr>
            <w:tcW w:w="1790" w:type="dxa"/>
          </w:tcPr>
          <w:p w:rsidR="008E093F" w:rsidRDefault="000C6163">
            <w:pPr>
              <w:pStyle w:val="TableParagraph"/>
              <w:spacing w:before="18"/>
              <w:ind w:left="91" w:right="83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666" w:type="dxa"/>
          </w:tcPr>
          <w:p w:rsidR="008E093F" w:rsidRDefault="000C6163">
            <w:pPr>
              <w:pStyle w:val="TableParagraph"/>
              <w:spacing w:before="18"/>
              <w:ind w:left="98" w:right="90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984" w:type="dxa"/>
          </w:tcPr>
          <w:p w:rsidR="008E093F" w:rsidRDefault="000C6163">
            <w:pPr>
              <w:pStyle w:val="TableParagraph"/>
              <w:spacing w:before="18"/>
              <w:ind w:left="257" w:right="249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1593" w:type="dxa"/>
          </w:tcPr>
          <w:p w:rsidR="008E093F" w:rsidRDefault="000C6163">
            <w:pPr>
              <w:pStyle w:val="TableParagraph"/>
              <w:spacing w:before="18"/>
              <w:ind w:left="189" w:right="181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</w:tr>
      <w:tr w:rsidR="008E093F">
        <w:trPr>
          <w:trHeight w:val="200"/>
        </w:trPr>
        <w:tc>
          <w:tcPr>
            <w:tcW w:w="3452" w:type="dxa"/>
          </w:tcPr>
          <w:p w:rsidR="008E093F" w:rsidRDefault="000C6163">
            <w:pPr>
              <w:pStyle w:val="TableParagraph"/>
              <w:spacing w:before="18"/>
              <w:ind w:left="413" w:right="405"/>
              <w:rPr>
                <w:sz w:val="14"/>
              </w:rPr>
            </w:pPr>
            <w:r>
              <w:rPr>
                <w:color w:val="231F20"/>
                <w:sz w:val="14"/>
              </w:rPr>
              <w:t>Остали грађевински објекти*</w:t>
            </w:r>
          </w:p>
        </w:tc>
        <w:tc>
          <w:tcPr>
            <w:tcW w:w="1790" w:type="dxa"/>
          </w:tcPr>
          <w:p w:rsidR="008E093F" w:rsidRDefault="000C6163">
            <w:pPr>
              <w:pStyle w:val="TableParagraph"/>
              <w:spacing w:before="18"/>
              <w:ind w:left="91" w:right="83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666" w:type="dxa"/>
          </w:tcPr>
          <w:p w:rsidR="008E093F" w:rsidRDefault="000C6163">
            <w:pPr>
              <w:pStyle w:val="TableParagraph"/>
              <w:spacing w:before="18"/>
              <w:ind w:left="98" w:right="90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984" w:type="dxa"/>
          </w:tcPr>
          <w:p w:rsidR="008E093F" w:rsidRDefault="000C6163">
            <w:pPr>
              <w:pStyle w:val="TableParagraph"/>
              <w:spacing w:before="18"/>
              <w:ind w:left="257" w:right="249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1593" w:type="dxa"/>
          </w:tcPr>
          <w:p w:rsidR="008E093F" w:rsidRDefault="000C6163">
            <w:pPr>
              <w:pStyle w:val="TableParagraph"/>
              <w:spacing w:before="18"/>
              <w:ind w:left="189" w:right="181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</w:tbl>
    <w:p w:rsidR="008E093F" w:rsidRDefault="000C6163">
      <w:pPr>
        <w:spacing w:before="29" w:line="161" w:lineRule="exact"/>
        <w:ind w:left="109"/>
        <w:rPr>
          <w:sz w:val="14"/>
        </w:rPr>
      </w:pPr>
      <w:r>
        <w:rPr>
          <w:color w:val="231F20"/>
          <w:sz w:val="14"/>
        </w:rPr>
        <w:t>* – растојања других објеката од објеката у функцији гасоводног система (МРС, БС) се не односе на оне објекте који су такође у функцији гасоводног система.</w:t>
      </w:r>
    </w:p>
    <w:p w:rsidR="008E093F" w:rsidRDefault="000C6163">
      <w:pPr>
        <w:spacing w:line="160" w:lineRule="exact"/>
        <w:ind w:left="110"/>
        <w:rPr>
          <w:sz w:val="14"/>
        </w:rPr>
      </w:pPr>
      <w:r>
        <w:rPr>
          <w:color w:val="231F20"/>
          <w:sz w:val="14"/>
        </w:rPr>
        <w:t>** – али не мање од 10 m</w:t>
      </w:r>
    </w:p>
    <w:p w:rsidR="008E093F" w:rsidRDefault="000C6163">
      <w:pPr>
        <w:spacing w:line="161" w:lineRule="exact"/>
        <w:ind w:left="110"/>
        <w:rPr>
          <w:sz w:val="14"/>
        </w:rPr>
      </w:pPr>
      <w:r>
        <w:rPr>
          <w:color w:val="231F20"/>
          <w:sz w:val="14"/>
        </w:rPr>
        <w:t>*** – али не мање од 15 m. Ово растојање се може смањити на 8 m за водове к</w:t>
      </w:r>
      <w:r>
        <w:rPr>
          <w:color w:val="231F20"/>
          <w:sz w:val="14"/>
        </w:rPr>
        <w:t>од којих је изолација вода механички и електрично појачана</w:t>
      </w:r>
    </w:p>
    <w:p w:rsidR="008E093F" w:rsidRDefault="008E093F">
      <w:pPr>
        <w:pStyle w:val="BodyText"/>
        <w:spacing w:line="240" w:lineRule="auto"/>
        <w:ind w:left="0"/>
        <w:rPr>
          <w:sz w:val="20"/>
        </w:rPr>
      </w:pPr>
    </w:p>
    <w:p w:rsidR="008E093F" w:rsidRDefault="008E093F">
      <w:pPr>
        <w:rPr>
          <w:sz w:val="20"/>
        </w:rPr>
        <w:sectPr w:rsidR="008E093F">
          <w:type w:val="continuous"/>
          <w:pgSz w:w="12480" w:h="15600"/>
          <w:pgMar w:top="20" w:right="720" w:bottom="280" w:left="740" w:header="720" w:footer="720" w:gutter="0"/>
          <w:cols w:space="720"/>
        </w:sectPr>
      </w:pPr>
    </w:p>
    <w:p w:rsidR="008E093F" w:rsidRDefault="008E093F">
      <w:pPr>
        <w:pStyle w:val="BodyText"/>
        <w:spacing w:before="5" w:line="240" w:lineRule="auto"/>
        <w:ind w:left="0"/>
        <w:rPr>
          <w:sz w:val="23"/>
        </w:rPr>
      </w:pPr>
    </w:p>
    <w:p w:rsidR="008E093F" w:rsidRDefault="000C6163">
      <w:pPr>
        <w:pStyle w:val="BodyText"/>
        <w:spacing w:line="235" w:lineRule="auto"/>
        <w:ind w:right="38" w:firstLine="396"/>
        <w:jc w:val="both"/>
      </w:pPr>
      <w:r>
        <w:pict>
          <v:line id="_x0000_s1028" style="position:absolute;left:0;text-align:left;z-index:251662848;mso-position-horizontal-relative:page" from="304.7pt,2pt" to="304.7pt,209.85pt" strokecolor="#231f20" strokeweight=".6pt">
            <w10:wrap anchorx="page"/>
          </v:line>
        </w:pict>
      </w:r>
      <w:r>
        <w:rPr>
          <w:color w:val="231F20"/>
        </w:rPr>
        <w:t>За надземне објекте на отвореном простору растојање се ме- ри од потенцијалног места истицања гаса, а растојање објеката од железничких пруга и јавних путева мери се од спољне ивице пру- жног појаса, односно спољне ивице земљишног појаса.</w:t>
      </w:r>
    </w:p>
    <w:p w:rsidR="008E093F" w:rsidRDefault="000C6163">
      <w:pPr>
        <w:pStyle w:val="BodyText"/>
        <w:spacing w:line="235" w:lineRule="auto"/>
        <w:ind w:right="38" w:firstLine="396"/>
        <w:jc w:val="both"/>
      </w:pPr>
      <w:r>
        <w:rPr>
          <w:color w:val="231F20"/>
        </w:rPr>
        <w:t>За објекте који с</w:t>
      </w:r>
      <w:r>
        <w:rPr>
          <w:color w:val="231F20"/>
        </w:rPr>
        <w:t>у саставни делови гасовода и у његовој су функцији одређују се зоне опасности од експлозије.</w:t>
      </w:r>
    </w:p>
    <w:p w:rsidR="008E093F" w:rsidRDefault="000C6163">
      <w:pPr>
        <w:pStyle w:val="BodyText"/>
        <w:spacing w:line="235" w:lineRule="auto"/>
        <w:ind w:right="38" w:firstLine="397"/>
        <w:jc w:val="both"/>
      </w:pPr>
      <w:r>
        <w:rPr>
          <w:color w:val="231F20"/>
        </w:rPr>
        <w:t xml:space="preserve">Као угрожени простор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експлозије може се дефинисати простор у </w:t>
      </w:r>
      <w:r>
        <w:rPr>
          <w:color w:val="231F20"/>
          <w:spacing w:val="-4"/>
        </w:rPr>
        <w:t xml:space="preserve">коме </w:t>
      </w:r>
      <w:r>
        <w:rPr>
          <w:color w:val="231F20"/>
        </w:rPr>
        <w:t>је присутна, или се може очекивати присутност експлозивне смеше запаљивих гасова, пара или пра</w:t>
      </w:r>
      <w:r>
        <w:rPr>
          <w:color w:val="231F20"/>
        </w:rPr>
        <w:t>шине са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вазду- </w:t>
      </w:r>
      <w:r>
        <w:rPr>
          <w:color w:val="231F20"/>
          <w:spacing w:val="-3"/>
        </w:rPr>
        <w:t xml:space="preserve">хом, </w:t>
      </w:r>
      <w:r>
        <w:rPr>
          <w:color w:val="231F20"/>
        </w:rPr>
        <w:t xml:space="preserve">у таквим количинама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захтевају примену посебних мера ради заштите </w:t>
      </w:r>
      <w:r>
        <w:rPr>
          <w:color w:val="231F20"/>
          <w:spacing w:val="-4"/>
        </w:rPr>
        <w:t xml:space="preserve">људи </w:t>
      </w:r>
      <w:r>
        <w:rPr>
          <w:color w:val="231F20"/>
        </w:rPr>
        <w:t xml:space="preserve">и добара, као и примену посебних мера у по- </w:t>
      </w:r>
      <w:r>
        <w:rPr>
          <w:color w:val="231F20"/>
          <w:spacing w:val="-3"/>
        </w:rPr>
        <w:t xml:space="preserve">гледу </w:t>
      </w:r>
      <w:r>
        <w:rPr>
          <w:color w:val="231F20"/>
        </w:rPr>
        <w:t>монтаже и употребе електричних уређаја, инсталација, ала- та, машина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прибора.</w:t>
      </w:r>
    </w:p>
    <w:p w:rsidR="008E093F" w:rsidRDefault="000C6163">
      <w:pPr>
        <w:pStyle w:val="BodyText"/>
        <w:spacing w:line="235" w:lineRule="auto"/>
        <w:ind w:right="38" w:firstLine="397"/>
        <w:jc w:val="both"/>
      </w:pPr>
      <w:r>
        <w:rPr>
          <w:color w:val="231F20"/>
        </w:rPr>
        <w:t xml:space="preserve">Зоне опасности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експлозије де</w:t>
      </w:r>
      <w:r>
        <w:rPr>
          <w:color w:val="231F20"/>
        </w:rPr>
        <w:t>финисане су у складу са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уче- станошћу појављивања и трајању експлозивне атмосфере. Дефи- нисане су три зоне опасности </w:t>
      </w:r>
      <w:r>
        <w:rPr>
          <w:color w:val="231F20"/>
          <w:spacing w:val="-3"/>
        </w:rPr>
        <w:t>од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експлозије:</w:t>
      </w:r>
    </w:p>
    <w:p w:rsidR="008E093F" w:rsidRDefault="000C6163">
      <w:pPr>
        <w:pStyle w:val="BodyText"/>
        <w:ind w:left="50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зона опасности од експлозије 0;</w:t>
      </w:r>
    </w:p>
    <w:p w:rsidR="008E093F" w:rsidRDefault="000C6163">
      <w:pPr>
        <w:pStyle w:val="BodyText"/>
        <w:spacing w:line="203" w:lineRule="exact"/>
        <w:ind w:left="50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зона опасности од експлозије 1;</w:t>
      </w:r>
    </w:p>
    <w:p w:rsidR="008E093F" w:rsidRDefault="000C6163">
      <w:pPr>
        <w:pStyle w:val="BodyText"/>
        <w:spacing w:line="203" w:lineRule="exact"/>
        <w:ind w:left="50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зона опасности од експлозије 2.</w:t>
      </w:r>
    </w:p>
    <w:p w:rsidR="008E093F" w:rsidRDefault="000C6163">
      <w:pPr>
        <w:pStyle w:val="BodyText"/>
        <w:spacing w:line="235" w:lineRule="auto"/>
        <w:ind w:right="38" w:firstLine="396"/>
        <w:jc w:val="both"/>
      </w:pPr>
      <w:r>
        <w:rPr>
          <w:color w:val="231F20"/>
        </w:rPr>
        <w:t xml:space="preserve">Зоне опасности за </w:t>
      </w:r>
      <w:r>
        <w:rPr>
          <w:color w:val="231F20"/>
        </w:rPr>
        <w:t xml:space="preserve"> објекте  </w:t>
      </w:r>
      <w:r>
        <w:rPr>
          <w:color w:val="231F20"/>
          <w:spacing w:val="-3"/>
        </w:rPr>
        <w:t xml:space="preserve">који  </w:t>
      </w:r>
      <w:r>
        <w:rPr>
          <w:color w:val="231F20"/>
        </w:rPr>
        <w:t>су  саставни  део  гасово-  да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притиска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мањег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једнаког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55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bar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одређују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са</w:t>
      </w:r>
    </w:p>
    <w:p w:rsidR="008E093F" w:rsidRDefault="000C6163">
      <w:pPr>
        <w:pStyle w:val="BodyText"/>
        <w:spacing w:line="240" w:lineRule="auto"/>
        <w:ind w:left="0"/>
        <w:rPr>
          <w:sz w:val="23"/>
        </w:rPr>
      </w:pPr>
      <w:r>
        <w:br w:type="column"/>
      </w:r>
    </w:p>
    <w:p w:rsidR="008E093F" w:rsidRDefault="000C6163">
      <w:pPr>
        <w:pStyle w:val="BodyText"/>
        <w:spacing w:line="240" w:lineRule="auto"/>
        <w:ind w:left="111" w:right="411"/>
        <w:jc w:val="both"/>
      </w:pPr>
      <w:r>
        <w:rPr>
          <w:color w:val="231F20"/>
        </w:rPr>
        <w:t>Правилникoм о условима за несметан и безбедан транспорт при- родног гаса гасоводима притиска већег од 16 bar (у Прилогу I – Графички прикази зона оп</w:t>
      </w:r>
      <w:r>
        <w:rPr>
          <w:color w:val="231F20"/>
        </w:rPr>
        <w:t>асности) или прорачуном у складу са одговарајућим домаћим стандардима.</w:t>
      </w:r>
    </w:p>
    <w:p w:rsidR="008E093F" w:rsidRDefault="000C6163">
      <w:pPr>
        <w:pStyle w:val="BodyText"/>
        <w:spacing w:line="240" w:lineRule="auto"/>
        <w:ind w:left="111" w:right="411" w:firstLine="396"/>
        <w:jc w:val="both"/>
      </w:pPr>
      <w:r>
        <w:rPr>
          <w:color w:val="231F20"/>
        </w:rPr>
        <w:t xml:space="preserve">У зонама опасности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експлозије не могу се налазити мате- рије и уређаји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могу </w:t>
      </w:r>
      <w:r>
        <w:rPr>
          <w:color w:val="231F20"/>
          <w:spacing w:val="-3"/>
        </w:rPr>
        <w:t xml:space="preserve">проузроковати </w:t>
      </w:r>
      <w:r>
        <w:rPr>
          <w:color w:val="231F20"/>
        </w:rPr>
        <w:t xml:space="preserve">пожар и омогућити његово ширење, и сви радови се морају изводити у складу са важећом за- </w:t>
      </w:r>
      <w:r>
        <w:rPr>
          <w:color w:val="231F20"/>
          <w:spacing w:val="-4"/>
        </w:rPr>
        <w:t xml:space="preserve">конском </w:t>
      </w:r>
      <w:r>
        <w:rPr>
          <w:color w:val="231F20"/>
        </w:rPr>
        <w:t>регулативом.</w:t>
      </w:r>
    </w:p>
    <w:p w:rsidR="008E093F" w:rsidRDefault="000C6163">
      <w:pPr>
        <w:pStyle w:val="Heading1"/>
        <w:numPr>
          <w:ilvl w:val="1"/>
          <w:numId w:val="4"/>
        </w:numPr>
        <w:tabs>
          <w:tab w:val="left" w:pos="805"/>
        </w:tabs>
        <w:spacing w:before="163"/>
        <w:ind w:right="789" w:hanging="920"/>
      </w:pPr>
      <w:r>
        <w:rPr>
          <w:color w:val="231F20"/>
        </w:rPr>
        <w:t>Правила укрштања коридора гасовода са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другим инфраструктурним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системима</w:t>
      </w:r>
    </w:p>
    <w:p w:rsidR="008E093F" w:rsidRDefault="000C6163">
      <w:pPr>
        <w:pStyle w:val="ListParagraph"/>
        <w:numPr>
          <w:ilvl w:val="2"/>
          <w:numId w:val="4"/>
        </w:numPr>
        <w:tabs>
          <w:tab w:val="left" w:pos="878"/>
        </w:tabs>
        <w:spacing w:before="169"/>
        <w:ind w:right="728" w:hanging="1578"/>
        <w:jc w:val="left"/>
        <w:rPr>
          <w:i/>
          <w:sz w:val="18"/>
        </w:rPr>
      </w:pPr>
      <w:r>
        <w:rPr>
          <w:i/>
          <w:color w:val="231F20"/>
          <w:sz w:val="18"/>
        </w:rPr>
        <w:t xml:space="preserve">Општа правила усаглашавања </w:t>
      </w:r>
      <w:r>
        <w:rPr>
          <w:i/>
          <w:color w:val="231F20"/>
          <w:spacing w:val="-3"/>
          <w:sz w:val="18"/>
        </w:rPr>
        <w:t xml:space="preserve">са </w:t>
      </w:r>
      <w:r>
        <w:rPr>
          <w:i/>
          <w:color w:val="231F20"/>
          <w:sz w:val="18"/>
        </w:rPr>
        <w:t>другим објектима и инсталацијама</w:t>
      </w:r>
    </w:p>
    <w:p w:rsidR="008E093F" w:rsidRDefault="008E093F">
      <w:pPr>
        <w:pStyle w:val="BodyText"/>
        <w:spacing w:before="8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before="1" w:line="240" w:lineRule="auto"/>
        <w:ind w:right="411" w:firstLine="396"/>
        <w:jc w:val="both"/>
      </w:pPr>
      <w:r>
        <w:rPr>
          <w:color w:val="231F20"/>
        </w:rPr>
        <w:t>Сва усаглашавања магистралног гасовода са осталим инфра- структурним објектима мора се вршити у складу са важећим про- писима. Поред тога, неопходно је поштовати услове надлежних предузећа (власника/држаоца инфраструктурних објеката). Начин укрштаја и пара</w:t>
      </w:r>
      <w:r>
        <w:rPr>
          <w:color w:val="231F20"/>
        </w:rPr>
        <w:t>лелног вођења дефинисан је у складу са врстом инфраструктурних објеката.</w:t>
      </w:r>
    </w:p>
    <w:p w:rsidR="008E093F" w:rsidRDefault="008E093F">
      <w:pPr>
        <w:jc w:val="both"/>
        <w:sectPr w:rsidR="008E093F">
          <w:type w:val="continuous"/>
          <w:pgSz w:w="12480" w:h="15600"/>
          <w:pgMar w:top="20" w:right="720" w:bottom="280" w:left="740" w:header="720" w:footer="720" w:gutter="0"/>
          <w:cols w:num="2" w:space="720" w:equalWidth="0">
            <w:col w:w="5254" w:space="131"/>
            <w:col w:w="5635"/>
          </w:cols>
        </w:sectPr>
      </w:pPr>
    </w:p>
    <w:p w:rsidR="008E093F" w:rsidRDefault="000C6163">
      <w:pPr>
        <w:pStyle w:val="ListParagraph"/>
        <w:numPr>
          <w:ilvl w:val="2"/>
          <w:numId w:val="4"/>
        </w:numPr>
        <w:tabs>
          <w:tab w:val="left" w:pos="1516"/>
        </w:tabs>
        <w:spacing w:before="73" w:line="232" w:lineRule="auto"/>
        <w:ind w:left="2286" w:right="671" w:hanging="1221"/>
        <w:jc w:val="left"/>
        <w:rPr>
          <w:i/>
          <w:sz w:val="18"/>
        </w:rPr>
      </w:pPr>
      <w:r>
        <w:rPr>
          <w:i/>
          <w:color w:val="231F20"/>
          <w:sz w:val="18"/>
        </w:rPr>
        <w:lastRenderedPageBreak/>
        <w:t>Положај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гасовода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у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односу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на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транспорту инфраструктуру</w:t>
      </w:r>
    </w:p>
    <w:p w:rsidR="008E093F" w:rsidRDefault="000C6163">
      <w:pPr>
        <w:pStyle w:val="BodyText"/>
        <w:spacing w:before="171" w:line="232" w:lineRule="auto"/>
        <w:ind w:left="467" w:right="73"/>
        <w:jc w:val="center"/>
      </w:pPr>
      <w:r>
        <w:rPr>
          <w:color w:val="231F20"/>
        </w:rPr>
        <w:t>Правила укрштања и паралелног вођења гасовода и саобраћајне инфраструктуре</w:t>
      </w:r>
    </w:p>
    <w:p w:rsidR="008E093F" w:rsidRDefault="008E093F">
      <w:pPr>
        <w:pStyle w:val="BodyText"/>
        <w:spacing w:before="5" w:line="240" w:lineRule="auto"/>
        <w:ind w:left="0"/>
        <w:rPr>
          <w:sz w:val="17"/>
        </w:rPr>
      </w:pPr>
    </w:p>
    <w:p w:rsidR="008E093F" w:rsidRDefault="000C6163">
      <w:pPr>
        <w:pStyle w:val="BodyText"/>
        <w:spacing w:before="1" w:line="232" w:lineRule="auto"/>
        <w:ind w:left="394" w:right="1" w:firstLine="396"/>
        <w:jc w:val="both"/>
      </w:pPr>
      <w:r>
        <w:rPr>
          <w:color w:val="231F20"/>
        </w:rPr>
        <w:t>Општи услови за постављањ</w:t>
      </w:r>
      <w:r>
        <w:rPr>
          <w:color w:val="231F20"/>
        </w:rPr>
        <w:t>е инсталација подразумевају да се траса инсталација мора пројектно ускладити са постојећим ин- сталацијама поред и испод путева.</w:t>
      </w:r>
    </w:p>
    <w:p w:rsidR="008E093F" w:rsidRDefault="000C6163">
      <w:pPr>
        <w:pStyle w:val="BodyText"/>
        <w:ind w:left="791"/>
      </w:pPr>
      <w:r>
        <w:rPr>
          <w:color w:val="231F20"/>
        </w:rPr>
        <w:t>Услови укрштања гасовода са јавним путевима су:</w:t>
      </w:r>
    </w:p>
    <w:p w:rsidR="008E093F" w:rsidRDefault="000C6163">
      <w:pPr>
        <w:pStyle w:val="BodyText"/>
        <w:spacing w:before="2" w:line="232" w:lineRule="auto"/>
        <w:ind w:left="394" w:right="1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укрштање гасовода планирати, пројектовати и извести по правилу методом механ</w:t>
      </w:r>
      <w:r>
        <w:rPr>
          <w:color w:val="231F20"/>
        </w:rPr>
        <w:t>ичког подбушивања испод трупа пута, управно на пут, употребом заштитних цеви;</w:t>
      </w:r>
    </w:p>
    <w:p w:rsidR="008E093F" w:rsidRDefault="000C6163">
      <w:pPr>
        <w:pStyle w:val="BodyText"/>
        <w:spacing w:before="1" w:line="232" w:lineRule="auto"/>
        <w:ind w:left="394" w:right="1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бити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постављена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целој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дужини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изме- ђу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крајњих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тачака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попречног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профила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пута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(изузетно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спољња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иви- ца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реконструисаног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коловоза)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увећаној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сваке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стране;</w:t>
      </w:r>
    </w:p>
    <w:p w:rsidR="008E093F" w:rsidRDefault="000C6163">
      <w:pPr>
        <w:pStyle w:val="BodyText"/>
        <w:spacing w:line="232" w:lineRule="auto"/>
        <w:ind w:left="394" w:right="1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минимална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дубина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инсталација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заштитних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цеви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најни- же </w:t>
      </w:r>
      <w:r>
        <w:rPr>
          <w:color w:val="231F20"/>
          <w:spacing w:val="-4"/>
        </w:rPr>
        <w:t xml:space="preserve">коте </w:t>
      </w:r>
      <w:r>
        <w:rPr>
          <w:color w:val="231F20"/>
          <w:spacing w:val="-3"/>
        </w:rPr>
        <w:t xml:space="preserve">коловоза </w:t>
      </w:r>
      <w:r>
        <w:rPr>
          <w:color w:val="231F20"/>
        </w:rPr>
        <w:t xml:space="preserve">до горње </w:t>
      </w:r>
      <w:r>
        <w:rPr>
          <w:color w:val="231F20"/>
          <w:spacing w:val="-4"/>
        </w:rPr>
        <w:t xml:space="preserve">коте </w:t>
      </w:r>
      <w:r>
        <w:rPr>
          <w:color w:val="231F20"/>
        </w:rPr>
        <w:t>заштитне цеви износи 1,35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m;</w:t>
      </w:r>
    </w:p>
    <w:p w:rsidR="008E093F" w:rsidRDefault="000C6163">
      <w:pPr>
        <w:pStyle w:val="BodyText"/>
        <w:spacing w:before="1" w:line="232" w:lineRule="auto"/>
        <w:ind w:left="394" w:right="1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минимална дубина инсталација и заштитних цеви испод путног канала за одводњавање (постојећег или планираног) од ко- те дна канала до горње коте заштитне цеви износи 1 m;</w:t>
      </w:r>
    </w:p>
    <w:p w:rsidR="008E093F" w:rsidRDefault="000C6163">
      <w:pPr>
        <w:pStyle w:val="BodyText"/>
        <w:spacing w:before="1" w:line="232" w:lineRule="auto"/>
        <w:ind w:left="393" w:right="1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>постављања надземних инсталација водити ра- чуна о томе да се стубови по</w:t>
      </w:r>
      <w:r>
        <w:rPr>
          <w:color w:val="231F20"/>
        </w:rPr>
        <w:t xml:space="preserve">ставе на растојању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не може бити мање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висине стуба, мерено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спољне ивице земљишног појаса пута, као и да се обезбеди сигурносна висина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7 m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највише </w:t>
      </w:r>
      <w:r>
        <w:rPr>
          <w:color w:val="231F20"/>
          <w:spacing w:val="-4"/>
        </w:rPr>
        <w:t xml:space="preserve">коте </w:t>
      </w:r>
      <w:r>
        <w:rPr>
          <w:color w:val="231F20"/>
          <w:spacing w:val="-3"/>
        </w:rPr>
        <w:t xml:space="preserve">коловоза </w:t>
      </w:r>
      <w:r>
        <w:rPr>
          <w:color w:val="231F20"/>
        </w:rPr>
        <w:t>до дна ланчанице, при најнеповољнијим темпера- турним условима.</w:t>
      </w:r>
    </w:p>
    <w:p w:rsidR="008E093F" w:rsidRDefault="000C6163">
      <w:pPr>
        <w:pStyle w:val="BodyText"/>
        <w:spacing w:line="201" w:lineRule="exact"/>
        <w:ind w:left="790"/>
      </w:pPr>
      <w:r>
        <w:rPr>
          <w:color w:val="231F20"/>
        </w:rPr>
        <w:t>Услови за паралелно вођење инсталација са путем:</w:t>
      </w:r>
    </w:p>
    <w:p w:rsidR="008E093F" w:rsidRDefault="000C6163">
      <w:pPr>
        <w:pStyle w:val="BodyText"/>
        <w:spacing w:before="2" w:line="232" w:lineRule="auto"/>
        <w:ind w:left="393" w:right="1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предметне инсталације морају бити постављене минимал- но 3 m од крајње тачке попречног профила пута (ножице насипа трупа пута или средње ивице путног канала за одводњавање) изу- зетно ивице реконструисано</w:t>
      </w:r>
      <w:r>
        <w:rPr>
          <w:color w:val="231F20"/>
        </w:rPr>
        <w:t>г коловоза уколико се тиме не ремети режим одводњавања коловоза;</w:t>
      </w:r>
    </w:p>
    <w:p w:rsidR="008E093F" w:rsidRDefault="000C6163">
      <w:pPr>
        <w:pStyle w:val="BodyText"/>
        <w:spacing w:before="1" w:line="232" w:lineRule="auto"/>
        <w:ind w:left="394" w:right="1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на местима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није могуће задовољити услове из претход- ног става мора се пројектовати и извести адекватна заштита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трупа предметног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пута.</w:t>
      </w:r>
    </w:p>
    <w:p w:rsidR="008E093F" w:rsidRDefault="000C6163">
      <w:pPr>
        <w:pStyle w:val="BodyText"/>
        <w:spacing w:before="1" w:line="232" w:lineRule="auto"/>
        <w:ind w:left="394" w:right="1" w:firstLine="396"/>
        <w:jc w:val="both"/>
      </w:pPr>
      <w:r>
        <w:rPr>
          <w:color w:val="231F20"/>
        </w:rPr>
        <w:t xml:space="preserve">Не дозвољава се вођење предметних инсталација по </w:t>
      </w:r>
      <w:r>
        <w:rPr>
          <w:color w:val="231F20"/>
        </w:rPr>
        <w:t>банки- ни, по косинама усека или насипа, кроз јаркове и кроз локације које могу бити иницијалне за отварање клизишта.</w:t>
      </w:r>
    </w:p>
    <w:p w:rsidR="008E093F" w:rsidRDefault="000C6163">
      <w:pPr>
        <w:pStyle w:val="BodyText"/>
        <w:spacing w:before="1" w:line="232" w:lineRule="auto"/>
        <w:ind w:left="394" w:right="1" w:firstLine="396"/>
        <w:jc w:val="both"/>
      </w:pPr>
      <w:r>
        <w:rPr>
          <w:color w:val="231F20"/>
        </w:rPr>
        <w:t xml:space="preserve">Траса гасовода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би се водила паралелно са аутопутем мо- ра бити постављена ван заштитне ограде ДП IА број 4 (аутопута Е-80).</w:t>
      </w:r>
    </w:p>
    <w:p w:rsidR="008E093F" w:rsidRDefault="000C6163">
      <w:pPr>
        <w:pStyle w:val="BodyText"/>
        <w:spacing w:before="1" w:line="232" w:lineRule="auto"/>
        <w:ind w:left="394" w:right="1" w:firstLine="396"/>
        <w:jc w:val="both"/>
      </w:pPr>
      <w:r>
        <w:rPr>
          <w:color w:val="231F20"/>
        </w:rPr>
        <w:t xml:space="preserve">Заштитни </w:t>
      </w:r>
      <w:r>
        <w:rPr>
          <w:color w:val="231F20"/>
        </w:rPr>
        <w:t xml:space="preserve">појас и појас контролисане изградње су предвиђе- ни и обезбеђени на основу чл. 28, 29. и 30. Закона о јавним путе- вима (,,Службени гласник РС”, бр. 101/05, 123/07, 101/11, 93/12 и 104/13),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>да објекти високоградње морају бити удаљени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мини- мално 10 m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ивице земљишног појаса државних путева другог реда, 20 m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ивице земљишних појасева државних путева првог реда, односно 40 m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ивице земљишног појаса аутопута. Ове од- редбе се примењују и у насељима, осим </w:t>
      </w:r>
      <w:r>
        <w:rPr>
          <w:color w:val="231F20"/>
          <w:spacing w:val="-4"/>
        </w:rPr>
        <w:t xml:space="preserve">ако </w:t>
      </w:r>
      <w:r>
        <w:rPr>
          <w:color w:val="231F20"/>
        </w:rPr>
        <w:t xml:space="preserve">је другачије одређено просторним односно </w:t>
      </w:r>
      <w:r>
        <w:rPr>
          <w:color w:val="231F20"/>
        </w:rPr>
        <w:t>урбанистичким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планом.</w:t>
      </w:r>
    </w:p>
    <w:p w:rsidR="008E093F" w:rsidRDefault="000C6163">
      <w:pPr>
        <w:pStyle w:val="BodyText"/>
        <w:spacing w:before="173" w:line="232" w:lineRule="auto"/>
        <w:ind w:left="470" w:right="73"/>
        <w:jc w:val="center"/>
      </w:pPr>
      <w:r>
        <w:rPr>
          <w:color w:val="231F20"/>
        </w:rPr>
        <w:t>Правила укрштања и паралелног вођења гасовода и железничке инфраструктуре</w:t>
      </w:r>
    </w:p>
    <w:p w:rsidR="008E093F" w:rsidRDefault="008E093F">
      <w:pPr>
        <w:pStyle w:val="BodyText"/>
        <w:spacing w:before="1" w:line="240" w:lineRule="auto"/>
        <w:ind w:left="0"/>
        <w:rPr>
          <w:sz w:val="17"/>
        </w:rPr>
      </w:pPr>
    </w:p>
    <w:p w:rsidR="008E093F" w:rsidRDefault="000C6163">
      <w:pPr>
        <w:pStyle w:val="BodyText"/>
        <w:spacing w:line="204" w:lineRule="exact"/>
        <w:ind w:left="792"/>
      </w:pPr>
      <w:r>
        <w:rPr>
          <w:color w:val="231F20"/>
        </w:rPr>
        <w:t>Услови укрштања гасовода са железницом су:</w:t>
      </w:r>
    </w:p>
    <w:p w:rsidR="008E093F" w:rsidRDefault="000C6163">
      <w:pPr>
        <w:pStyle w:val="BodyText"/>
        <w:spacing w:line="201" w:lineRule="exact"/>
        <w:ind w:left="792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укрштања гасовода са пругом је под углом од око 90°;</w:t>
      </w:r>
    </w:p>
    <w:p w:rsidR="008E093F" w:rsidRDefault="000C6163">
      <w:pPr>
        <w:pStyle w:val="BodyText"/>
        <w:spacing w:before="2" w:line="232" w:lineRule="auto"/>
        <w:ind w:left="395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4"/>
        </w:rPr>
        <w:t xml:space="preserve">уколико </w:t>
      </w:r>
      <w:r>
        <w:rPr>
          <w:color w:val="231F20"/>
        </w:rPr>
        <w:t xml:space="preserve">није могуће укрштање </w:t>
      </w:r>
      <w:r>
        <w:rPr>
          <w:color w:val="231F20"/>
          <w:spacing w:val="-3"/>
        </w:rPr>
        <w:t xml:space="preserve">под углом од </w:t>
      </w:r>
      <w:r>
        <w:rPr>
          <w:color w:val="231F20"/>
        </w:rPr>
        <w:t xml:space="preserve">90°, угао укр- штања планираног гасовода и постојећих пруга може да </w:t>
      </w:r>
      <w:r>
        <w:rPr>
          <w:color w:val="231F20"/>
          <w:spacing w:val="-5"/>
        </w:rPr>
        <w:t xml:space="preserve">буде </w:t>
      </w:r>
      <w:r>
        <w:rPr>
          <w:color w:val="231F20"/>
        </w:rPr>
        <w:t xml:space="preserve">ма- њи, али уз сагласност „Инфраструктура железнице Србије” а.д, на техничка решења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ће бити дата </w:t>
      </w: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>израде техничке до- кументације;</w:t>
      </w:r>
    </w:p>
    <w:p w:rsidR="008E093F" w:rsidRDefault="000C6163">
      <w:pPr>
        <w:pStyle w:val="BodyText"/>
        <w:spacing w:before="1" w:line="232" w:lineRule="auto"/>
        <w:ind w:left="395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гасовод при укрштају са </w:t>
      </w:r>
      <w:r>
        <w:rPr>
          <w:color w:val="231F20"/>
          <w:spacing w:val="-3"/>
        </w:rPr>
        <w:t xml:space="preserve">пругом </w:t>
      </w:r>
      <w:r>
        <w:rPr>
          <w:color w:val="231F20"/>
        </w:rPr>
        <w:t xml:space="preserve">мора </w:t>
      </w:r>
      <w:r>
        <w:rPr>
          <w:color w:val="231F20"/>
        </w:rPr>
        <w:t xml:space="preserve">бити на дубини ми- нимум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1,8 m мерено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горње ивице прага до горње ивице за- штитне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цеви,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односно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дубини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минимум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1,2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мерено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коте </w:t>
      </w:r>
      <w:r>
        <w:rPr>
          <w:color w:val="231F20"/>
        </w:rPr>
        <w:t>терена ван трупа пруге до горње ивице заштитне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цеви;</w:t>
      </w:r>
    </w:p>
    <w:p w:rsidR="008E093F" w:rsidRDefault="000C6163">
      <w:pPr>
        <w:pStyle w:val="BodyText"/>
        <w:spacing w:before="1" w:line="232" w:lineRule="auto"/>
        <w:ind w:left="395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пратећи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објекти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разводног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(мерно-регулацина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ста- ница,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МС,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БС)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морају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бити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изграђени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најмање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крај- њег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колосека;</w:t>
      </w:r>
    </w:p>
    <w:p w:rsidR="008E093F" w:rsidRDefault="000C6163">
      <w:pPr>
        <w:pStyle w:val="BodyText"/>
        <w:spacing w:before="1" w:line="232" w:lineRule="auto"/>
        <w:ind w:left="395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приликом паралелног вођења планираног гасовода и по- стојеће железничке пруге растојање може да буде мање 30 m, али уз обавезу примене додатних мера прописаних важећим з</w:t>
      </w:r>
      <w:r>
        <w:rPr>
          <w:color w:val="231F20"/>
        </w:rPr>
        <w:t>акони- ма и прописима (смањење пројектног фактора, повећање дубине укопавања, механичке заштите при ископавању и сл) које ће се</w:t>
      </w:r>
    </w:p>
    <w:p w:rsidR="008E093F" w:rsidRDefault="000C6163">
      <w:pPr>
        <w:pStyle w:val="BodyText"/>
        <w:spacing w:before="73" w:line="232" w:lineRule="auto"/>
        <w:ind w:left="243" w:right="126"/>
        <w:jc w:val="both"/>
      </w:pPr>
      <w:r>
        <w:br w:type="column"/>
      </w:r>
      <w:r>
        <w:rPr>
          <w:color w:val="231F20"/>
        </w:rPr>
        <w:t>дефинисати техничком документацијом и гарантовати безбедност и сигурност како железничке инфраструктуре, тако и планираног маги</w:t>
      </w:r>
      <w:r>
        <w:rPr>
          <w:color w:val="231F20"/>
        </w:rPr>
        <w:t>стралног гасовода;</w:t>
      </w:r>
    </w:p>
    <w:p w:rsidR="008E093F" w:rsidRDefault="000C6163">
      <w:pPr>
        <w:pStyle w:val="BodyText"/>
        <w:spacing w:before="1" w:line="232" w:lineRule="auto"/>
        <w:ind w:left="243" w:right="126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траса гасовода мора бити најмање 30 m од трасе железнич- ке пруге, а ван граница железничког земљишта;</w:t>
      </w:r>
    </w:p>
    <w:p w:rsidR="008E093F" w:rsidRDefault="000C6163">
      <w:pPr>
        <w:pStyle w:val="BodyText"/>
        <w:spacing w:line="232" w:lineRule="auto"/>
        <w:ind w:left="243" w:right="126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вођењу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испод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електрифицираних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железничких пруга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мора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бити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изграђена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двострука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изолација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цевовода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дужини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50 m </w:t>
      </w:r>
      <w:r>
        <w:rPr>
          <w:color w:val="231F20"/>
          <w:spacing w:val="-3"/>
        </w:rPr>
        <w:t xml:space="preserve">улево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удесно, </w:t>
      </w:r>
      <w:r>
        <w:rPr>
          <w:color w:val="231F20"/>
        </w:rPr>
        <w:t xml:space="preserve">рачунајући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>границе пружног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појаса.</w:t>
      </w:r>
    </w:p>
    <w:p w:rsidR="008E093F" w:rsidRDefault="000C6163">
      <w:pPr>
        <w:pStyle w:val="BodyText"/>
        <w:spacing w:before="1" w:line="232" w:lineRule="auto"/>
        <w:ind w:left="243" w:right="125" w:firstLine="397"/>
        <w:jc w:val="both"/>
      </w:pPr>
      <w:r>
        <w:rPr>
          <w:color w:val="231F20"/>
        </w:rPr>
        <w:t xml:space="preserve">С </w:t>
      </w:r>
      <w:r>
        <w:rPr>
          <w:color w:val="231F20"/>
          <w:spacing w:val="-4"/>
        </w:rPr>
        <w:t xml:space="preserve">обзиром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то </w:t>
      </w:r>
      <w:r>
        <w:rPr>
          <w:color w:val="231F20"/>
        </w:rPr>
        <w:t xml:space="preserve">да је траса </w:t>
      </w:r>
      <w:r>
        <w:rPr>
          <w:color w:val="231F20"/>
          <w:spacing w:val="-3"/>
        </w:rPr>
        <w:t xml:space="preserve">планиране </w:t>
      </w:r>
      <w:r>
        <w:rPr>
          <w:color w:val="231F20"/>
          <w:spacing w:val="-4"/>
        </w:rPr>
        <w:t xml:space="preserve">пруге </w:t>
      </w:r>
      <w:r>
        <w:rPr>
          <w:color w:val="231F20"/>
        </w:rPr>
        <w:t xml:space="preserve">за </w:t>
      </w:r>
      <w:r>
        <w:rPr>
          <w:color w:val="231F20"/>
          <w:spacing w:val="-4"/>
        </w:rPr>
        <w:t xml:space="preserve">велике </w:t>
      </w:r>
      <w:r>
        <w:rPr>
          <w:color w:val="231F20"/>
        </w:rPr>
        <w:t xml:space="preserve">брзи- не </w:t>
      </w:r>
      <w:r>
        <w:rPr>
          <w:color w:val="231F20"/>
          <w:spacing w:val="-3"/>
        </w:rPr>
        <w:t xml:space="preserve">дефинисана </w:t>
      </w:r>
      <w:r>
        <w:rPr>
          <w:color w:val="231F20"/>
        </w:rPr>
        <w:t xml:space="preserve">на </w:t>
      </w:r>
      <w:r>
        <w:rPr>
          <w:color w:val="231F20"/>
          <w:spacing w:val="-4"/>
        </w:rPr>
        <w:t xml:space="preserve">нивоу </w:t>
      </w:r>
      <w:r>
        <w:rPr>
          <w:color w:val="231F20"/>
          <w:spacing w:val="-5"/>
        </w:rPr>
        <w:t xml:space="preserve">који </w:t>
      </w:r>
      <w:r>
        <w:rPr>
          <w:color w:val="231F20"/>
        </w:rPr>
        <w:t xml:space="preserve">не </w:t>
      </w:r>
      <w:r>
        <w:rPr>
          <w:color w:val="231F20"/>
          <w:spacing w:val="-4"/>
        </w:rPr>
        <w:t xml:space="preserve">омогућава </w:t>
      </w:r>
      <w:r>
        <w:rPr>
          <w:color w:val="231F20"/>
          <w:spacing w:val="-3"/>
        </w:rPr>
        <w:t xml:space="preserve">прецизно дефинисање укрштаја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међусобних односа </w:t>
      </w:r>
      <w:r>
        <w:rPr>
          <w:color w:val="231F20"/>
        </w:rPr>
        <w:t xml:space="preserve">са </w:t>
      </w:r>
      <w:r>
        <w:rPr>
          <w:color w:val="231F20"/>
          <w:spacing w:val="-3"/>
        </w:rPr>
        <w:t xml:space="preserve">трасом планираног </w:t>
      </w:r>
      <w:r>
        <w:rPr>
          <w:color w:val="231F20"/>
          <w:spacing w:val="-4"/>
        </w:rPr>
        <w:t xml:space="preserve">гасовода, тач- </w:t>
      </w:r>
      <w:r>
        <w:rPr>
          <w:color w:val="231F20"/>
        </w:rPr>
        <w:t xml:space="preserve">на места и </w:t>
      </w:r>
      <w:r>
        <w:rPr>
          <w:color w:val="231F20"/>
          <w:spacing w:val="-4"/>
        </w:rPr>
        <w:t>углов</w:t>
      </w:r>
      <w:r>
        <w:rPr>
          <w:color w:val="231F20"/>
          <w:spacing w:val="-4"/>
        </w:rPr>
        <w:t xml:space="preserve">и </w:t>
      </w:r>
      <w:r>
        <w:rPr>
          <w:color w:val="231F20"/>
          <w:spacing w:val="-3"/>
        </w:rPr>
        <w:t xml:space="preserve">укрштања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међусобни односи планираног маги- стралног </w:t>
      </w:r>
      <w:r>
        <w:rPr>
          <w:color w:val="231F20"/>
          <w:spacing w:val="-4"/>
        </w:rPr>
        <w:t xml:space="preserve">гасовода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планиране </w:t>
      </w:r>
      <w:r>
        <w:rPr>
          <w:color w:val="231F20"/>
          <w:spacing w:val="-4"/>
        </w:rPr>
        <w:t xml:space="preserve">пруге </w:t>
      </w:r>
      <w:r>
        <w:rPr>
          <w:color w:val="231F20"/>
        </w:rPr>
        <w:t xml:space="preserve">за </w:t>
      </w:r>
      <w:r>
        <w:rPr>
          <w:color w:val="231F20"/>
          <w:spacing w:val="-4"/>
        </w:rPr>
        <w:t xml:space="preserve">велике </w:t>
      </w:r>
      <w:r>
        <w:rPr>
          <w:color w:val="231F20"/>
          <w:spacing w:val="-3"/>
        </w:rPr>
        <w:t xml:space="preserve">брзине решаваће </w:t>
      </w:r>
      <w:r>
        <w:rPr>
          <w:color w:val="231F20"/>
        </w:rPr>
        <w:t xml:space="preserve">се у </w:t>
      </w:r>
      <w:r>
        <w:rPr>
          <w:color w:val="231F20"/>
          <w:spacing w:val="-3"/>
        </w:rPr>
        <w:t xml:space="preserve">фази израде </w:t>
      </w:r>
      <w:r>
        <w:rPr>
          <w:color w:val="231F20"/>
          <w:spacing w:val="-4"/>
        </w:rPr>
        <w:t xml:space="preserve">техничке документације </w:t>
      </w:r>
      <w:r>
        <w:rPr>
          <w:color w:val="231F20"/>
        </w:rPr>
        <w:t xml:space="preserve">оба </w:t>
      </w:r>
      <w:r>
        <w:rPr>
          <w:color w:val="231F20"/>
          <w:spacing w:val="-4"/>
        </w:rPr>
        <w:t>инфраструктурна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система.</w:t>
      </w:r>
    </w:p>
    <w:p w:rsidR="008E093F" w:rsidRDefault="000C6163">
      <w:pPr>
        <w:pStyle w:val="BodyText"/>
        <w:spacing w:before="2" w:line="232" w:lineRule="auto"/>
        <w:ind w:left="244" w:right="125" w:firstLine="396"/>
        <w:jc w:val="both"/>
      </w:pPr>
      <w:r>
        <w:rPr>
          <w:color w:val="231F20"/>
        </w:rPr>
        <w:t>Инвеститор је дужан да од „Инфраструктура железнице Ср- бије” а.д. прибави техничке услове за пројектовање и изградњу магистралног гасовода.</w:t>
      </w:r>
    </w:p>
    <w:p w:rsidR="008E093F" w:rsidRDefault="000C6163">
      <w:pPr>
        <w:pStyle w:val="ListParagraph"/>
        <w:numPr>
          <w:ilvl w:val="2"/>
          <w:numId w:val="4"/>
        </w:numPr>
        <w:tabs>
          <w:tab w:val="left" w:pos="1321"/>
        </w:tabs>
        <w:spacing w:before="166"/>
        <w:ind w:left="1320"/>
        <w:jc w:val="left"/>
        <w:rPr>
          <w:i/>
          <w:sz w:val="18"/>
        </w:rPr>
      </w:pPr>
      <w:r>
        <w:rPr>
          <w:i/>
          <w:color w:val="231F20"/>
          <w:sz w:val="18"/>
        </w:rPr>
        <w:t xml:space="preserve">Укрштање </w:t>
      </w:r>
      <w:r>
        <w:rPr>
          <w:i/>
          <w:color w:val="231F20"/>
          <w:spacing w:val="-3"/>
          <w:sz w:val="18"/>
        </w:rPr>
        <w:t xml:space="preserve">са </w:t>
      </w:r>
      <w:r>
        <w:rPr>
          <w:i/>
          <w:color w:val="231F20"/>
          <w:sz w:val="18"/>
        </w:rPr>
        <w:t>електроенергетском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pacing w:val="-4"/>
          <w:sz w:val="18"/>
        </w:rPr>
        <w:t>мрежом</w:t>
      </w:r>
    </w:p>
    <w:p w:rsidR="008E093F" w:rsidRDefault="008E093F">
      <w:pPr>
        <w:pStyle w:val="BodyText"/>
        <w:spacing w:before="4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before="1" w:line="232" w:lineRule="auto"/>
        <w:ind w:left="244" w:right="122" w:firstLine="397"/>
        <w:jc w:val="both"/>
      </w:pPr>
      <w:r>
        <w:rPr>
          <w:color w:val="231F20"/>
        </w:rPr>
        <w:t xml:space="preserve">За </w:t>
      </w:r>
      <w:r>
        <w:rPr>
          <w:color w:val="231F20"/>
          <w:spacing w:val="-5"/>
        </w:rPr>
        <w:t xml:space="preserve">далеководе </w:t>
      </w:r>
      <w:r>
        <w:rPr>
          <w:color w:val="231F20"/>
          <w:spacing w:val="-4"/>
        </w:rPr>
        <w:t xml:space="preserve">напонских нивоа </w:t>
      </w:r>
      <w:r>
        <w:rPr>
          <w:color w:val="231F20"/>
          <w:spacing w:val="-3"/>
        </w:rPr>
        <w:t xml:space="preserve">440 </w:t>
      </w:r>
      <w:r>
        <w:rPr>
          <w:color w:val="231F20"/>
          <w:spacing w:val="-11"/>
        </w:rPr>
        <w:t xml:space="preserve">kV, </w:t>
      </w:r>
      <w:r>
        <w:rPr>
          <w:color w:val="231F20"/>
          <w:spacing w:val="-3"/>
        </w:rPr>
        <w:t xml:space="preserve">220 </w:t>
      </w:r>
      <w:r>
        <w:rPr>
          <w:color w:val="231F20"/>
          <w:spacing w:val="-11"/>
        </w:rPr>
        <w:t xml:space="preserve">kV, </w:t>
      </w:r>
      <w:r>
        <w:rPr>
          <w:color w:val="231F20"/>
          <w:spacing w:val="-5"/>
        </w:rPr>
        <w:t xml:space="preserve">110 </w:t>
      </w:r>
      <w:r>
        <w:rPr>
          <w:color w:val="231F20"/>
        </w:rPr>
        <w:t xml:space="preserve">kV и 35 kV се </w:t>
      </w:r>
      <w:r>
        <w:rPr>
          <w:color w:val="231F20"/>
          <w:spacing w:val="-4"/>
        </w:rPr>
        <w:t xml:space="preserve">обезбеђује заштитна зона </w:t>
      </w:r>
      <w:r>
        <w:rPr>
          <w:color w:val="231F20"/>
          <w:spacing w:val="-5"/>
        </w:rPr>
        <w:t xml:space="preserve">(коридор)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изградња </w:t>
      </w:r>
      <w:r>
        <w:rPr>
          <w:color w:val="231F20"/>
          <w:spacing w:val="-5"/>
        </w:rPr>
        <w:t xml:space="preserve">објеката (који </w:t>
      </w:r>
      <w:r>
        <w:rPr>
          <w:color w:val="231F20"/>
          <w:spacing w:val="-4"/>
        </w:rPr>
        <w:t xml:space="preserve">нису намењени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трајни </w:t>
      </w:r>
      <w:r>
        <w:rPr>
          <w:color w:val="231F20"/>
          <w:spacing w:val="-4"/>
        </w:rPr>
        <w:t xml:space="preserve">боравак </w:t>
      </w:r>
      <w:r>
        <w:rPr>
          <w:color w:val="231F20"/>
          <w:spacing w:val="-6"/>
        </w:rPr>
        <w:t xml:space="preserve">људи)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друге инфраструктуре </w:t>
      </w:r>
      <w:r>
        <w:rPr>
          <w:color w:val="231F20"/>
        </w:rPr>
        <w:t xml:space="preserve">у </w:t>
      </w:r>
      <w:r>
        <w:rPr>
          <w:color w:val="231F20"/>
          <w:spacing w:val="-5"/>
        </w:rPr>
        <w:t xml:space="preserve">кори- </w:t>
      </w:r>
      <w:r>
        <w:rPr>
          <w:color w:val="231F20"/>
          <w:spacing w:val="-4"/>
        </w:rPr>
        <w:t xml:space="preserve">дору заштитног </w:t>
      </w:r>
      <w:r>
        <w:rPr>
          <w:color w:val="231F20"/>
          <w:spacing w:val="-3"/>
        </w:rPr>
        <w:t xml:space="preserve">појаса </w:t>
      </w:r>
      <w:r>
        <w:rPr>
          <w:color w:val="231F20"/>
          <w:spacing w:val="-5"/>
        </w:rPr>
        <w:t xml:space="preserve">далековода, </w:t>
      </w:r>
      <w:r>
        <w:rPr>
          <w:color w:val="231F20"/>
          <w:spacing w:val="-6"/>
        </w:rPr>
        <w:t xml:space="preserve">која </w:t>
      </w:r>
      <w:r>
        <w:rPr>
          <w:color w:val="231F20"/>
          <w:spacing w:val="-3"/>
        </w:rPr>
        <w:t xml:space="preserve">мора бити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складу </w:t>
      </w:r>
      <w:r>
        <w:rPr>
          <w:color w:val="231F20"/>
        </w:rPr>
        <w:t xml:space="preserve">са </w:t>
      </w:r>
      <w:r>
        <w:rPr>
          <w:color w:val="231F20"/>
          <w:spacing w:val="-3"/>
        </w:rPr>
        <w:t xml:space="preserve">Пра- </w:t>
      </w:r>
      <w:r>
        <w:rPr>
          <w:color w:val="231F20"/>
          <w:spacing w:val="-6"/>
        </w:rPr>
        <w:t xml:space="preserve">вилником </w:t>
      </w:r>
      <w:r>
        <w:rPr>
          <w:color w:val="231F20"/>
        </w:rPr>
        <w:t xml:space="preserve">о </w:t>
      </w:r>
      <w:r>
        <w:rPr>
          <w:color w:val="231F20"/>
          <w:spacing w:val="-4"/>
        </w:rPr>
        <w:t xml:space="preserve">техничким </w:t>
      </w:r>
      <w:r>
        <w:rPr>
          <w:color w:val="231F20"/>
          <w:spacing w:val="-5"/>
        </w:rPr>
        <w:t xml:space="preserve">нормативима </w:t>
      </w:r>
      <w:r>
        <w:rPr>
          <w:color w:val="231F20"/>
        </w:rPr>
        <w:t xml:space="preserve">за </w:t>
      </w:r>
      <w:r>
        <w:rPr>
          <w:color w:val="231F20"/>
          <w:spacing w:val="-4"/>
        </w:rPr>
        <w:t>изградњу надземних елект</w:t>
      </w:r>
      <w:r>
        <w:rPr>
          <w:color w:val="231F20"/>
          <w:spacing w:val="-4"/>
        </w:rPr>
        <w:t xml:space="preserve">ро- енергетских </w:t>
      </w:r>
      <w:r>
        <w:rPr>
          <w:color w:val="231F20"/>
          <w:spacing w:val="-5"/>
        </w:rPr>
        <w:t xml:space="preserve">водова </w:t>
      </w:r>
      <w:r>
        <w:rPr>
          <w:color w:val="231F20"/>
          <w:spacing w:val="-4"/>
        </w:rPr>
        <w:t xml:space="preserve">називног напона </w:t>
      </w:r>
      <w:r>
        <w:rPr>
          <w:color w:val="231F20"/>
          <w:spacing w:val="-5"/>
        </w:rPr>
        <w:t xml:space="preserve">од </w:t>
      </w:r>
      <w:r>
        <w:rPr>
          <w:color w:val="231F20"/>
        </w:rPr>
        <w:t xml:space="preserve">1 kV до </w:t>
      </w:r>
      <w:r>
        <w:rPr>
          <w:color w:val="231F20"/>
          <w:spacing w:val="-3"/>
        </w:rPr>
        <w:t xml:space="preserve">400 </w:t>
      </w:r>
      <w:r>
        <w:rPr>
          <w:color w:val="231F20"/>
        </w:rPr>
        <w:t xml:space="preserve">kV </w:t>
      </w:r>
      <w:r>
        <w:rPr>
          <w:color w:val="231F20"/>
          <w:spacing w:val="-5"/>
        </w:rPr>
        <w:t xml:space="preserve">(„Службени </w:t>
      </w:r>
      <w:r>
        <w:rPr>
          <w:color w:val="231F20"/>
          <w:spacing w:val="-3"/>
        </w:rPr>
        <w:t xml:space="preserve">лист </w:t>
      </w:r>
      <w:r>
        <w:rPr>
          <w:color w:val="231F20"/>
          <w:spacing w:val="-4"/>
        </w:rPr>
        <w:t xml:space="preserve">СФРЈ”, </w:t>
      </w:r>
      <w:r>
        <w:rPr>
          <w:color w:val="231F20"/>
          <w:spacing w:val="-3"/>
        </w:rPr>
        <w:t xml:space="preserve">број </w:t>
      </w:r>
      <w:r>
        <w:rPr>
          <w:color w:val="231F20"/>
          <w:spacing w:val="-4"/>
        </w:rPr>
        <w:t xml:space="preserve">65/88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 xml:space="preserve">„Службени </w:t>
      </w:r>
      <w:r>
        <w:rPr>
          <w:color w:val="231F20"/>
          <w:spacing w:val="-3"/>
        </w:rPr>
        <w:t xml:space="preserve">лист </w:t>
      </w:r>
      <w:r>
        <w:rPr>
          <w:color w:val="231F20"/>
          <w:spacing w:val="-4"/>
        </w:rPr>
        <w:t xml:space="preserve">СРЈ”, </w:t>
      </w:r>
      <w:r>
        <w:rPr>
          <w:color w:val="231F20"/>
          <w:spacing w:val="-3"/>
        </w:rPr>
        <w:t xml:space="preserve">број </w:t>
      </w:r>
      <w:r>
        <w:rPr>
          <w:color w:val="231F20"/>
          <w:spacing w:val="-4"/>
        </w:rPr>
        <w:t xml:space="preserve">18/92). Поред овог правилника, градња </w:t>
      </w:r>
      <w:r>
        <w:rPr>
          <w:color w:val="231F20"/>
          <w:spacing w:val="-5"/>
        </w:rPr>
        <w:t xml:space="preserve">испод </w:t>
      </w:r>
      <w:r>
        <w:rPr>
          <w:color w:val="231F20"/>
        </w:rPr>
        <w:t xml:space="preserve">и у </w:t>
      </w:r>
      <w:r>
        <w:rPr>
          <w:color w:val="231F20"/>
          <w:spacing w:val="-5"/>
        </w:rPr>
        <w:t xml:space="preserve">близини </w:t>
      </w:r>
      <w:r>
        <w:rPr>
          <w:color w:val="231F20"/>
          <w:spacing w:val="-4"/>
        </w:rPr>
        <w:t xml:space="preserve">постојећих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планираних </w:t>
      </w:r>
      <w:r>
        <w:rPr>
          <w:color w:val="231F20"/>
          <w:spacing w:val="-5"/>
        </w:rPr>
        <w:t xml:space="preserve">далековода </w:t>
      </w:r>
      <w:r>
        <w:rPr>
          <w:color w:val="231F20"/>
        </w:rPr>
        <w:t xml:space="preserve">је </w:t>
      </w:r>
      <w:r>
        <w:rPr>
          <w:color w:val="231F20"/>
          <w:spacing w:val="-4"/>
        </w:rPr>
        <w:t xml:space="preserve">условљена </w:t>
      </w:r>
      <w:r>
        <w:rPr>
          <w:color w:val="231F20"/>
        </w:rPr>
        <w:t>и:</w:t>
      </w:r>
    </w:p>
    <w:p w:rsidR="008E093F" w:rsidRDefault="000C6163">
      <w:pPr>
        <w:pStyle w:val="BodyText"/>
        <w:spacing w:before="2" w:line="232" w:lineRule="auto"/>
        <w:ind w:left="244" w:right="125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Правилником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техничким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нормативима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електроенергет- ска постројења називног напона изнад 1000 V („Службени лист СФРЈ”, бр. 4/74, 13/78 и „Службени лист СРЈ”, број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61/95);</w:t>
      </w:r>
    </w:p>
    <w:p w:rsidR="008E093F" w:rsidRDefault="000C6163">
      <w:pPr>
        <w:pStyle w:val="BodyText"/>
        <w:spacing w:before="1" w:line="232" w:lineRule="auto"/>
        <w:ind w:left="244" w:right="125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Правилником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техничким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нормативима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уземљења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елек- троенергетских постројења напона изнад 1000 V („С</w:t>
      </w:r>
      <w:r>
        <w:rPr>
          <w:color w:val="231F20"/>
        </w:rPr>
        <w:t>лужбени лист СРЈ”, број 61/95);</w:t>
      </w:r>
    </w:p>
    <w:p w:rsidR="008E093F" w:rsidRDefault="000C6163">
      <w:pPr>
        <w:pStyle w:val="BodyText"/>
        <w:ind w:left="64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Законом о енергетици;</w:t>
      </w:r>
    </w:p>
    <w:p w:rsidR="008E093F" w:rsidRDefault="000C6163">
      <w:pPr>
        <w:pStyle w:val="BodyText"/>
        <w:spacing w:before="2" w:line="232" w:lineRule="auto"/>
        <w:ind w:left="244" w:right="125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Законом о заштити од нејонизујућих зрачења („Службени гласник РС”, број 36/09);</w:t>
      </w:r>
    </w:p>
    <w:p w:rsidR="008E093F" w:rsidRDefault="000C6163">
      <w:pPr>
        <w:pStyle w:val="BodyText"/>
        <w:spacing w:before="1" w:line="232" w:lineRule="auto"/>
        <w:ind w:left="243" w:right="125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SRPS N.C0.105 – Технички услови заштите подземних металних цевовода од утицаја електроенергетских постројења („Сл</w:t>
      </w:r>
      <w:r>
        <w:rPr>
          <w:color w:val="231F20"/>
        </w:rPr>
        <w:t>ужбени лист СФРЈ”, број 68/86);</w:t>
      </w:r>
    </w:p>
    <w:p w:rsidR="008E093F" w:rsidRDefault="000C6163">
      <w:pPr>
        <w:pStyle w:val="BodyText"/>
        <w:spacing w:before="1" w:line="232" w:lineRule="auto"/>
        <w:ind w:left="244" w:right="125" w:firstLine="396"/>
        <w:jc w:val="both"/>
      </w:pPr>
      <w:r>
        <w:rPr>
          <w:color w:val="231F20"/>
        </w:rPr>
        <w:t>Обавеза инвеститора је да у фази планирања, пројектовања и изградње објекта или инфраструктуре прибави услове, сагласност и по потреби обезбеди надзор од стране електропривредног пред- узећа надлежног за изградњу/газдовање д</w:t>
      </w:r>
      <w:r>
        <w:rPr>
          <w:color w:val="231F20"/>
        </w:rPr>
        <w:t>алеководом.</w:t>
      </w:r>
    </w:p>
    <w:p w:rsidR="008E093F" w:rsidRDefault="000C6163">
      <w:pPr>
        <w:pStyle w:val="BodyText"/>
        <w:spacing w:before="1" w:line="232" w:lineRule="auto"/>
        <w:ind w:left="244" w:right="124" w:firstLine="396"/>
        <w:jc w:val="both"/>
      </w:pPr>
      <w:r>
        <w:rPr>
          <w:color w:val="231F20"/>
          <w:spacing w:val="-6"/>
        </w:rPr>
        <w:t xml:space="preserve">Приликом </w:t>
      </w:r>
      <w:r>
        <w:rPr>
          <w:color w:val="231F20"/>
          <w:spacing w:val="-5"/>
        </w:rPr>
        <w:t xml:space="preserve">извођења </w:t>
      </w:r>
      <w:r>
        <w:rPr>
          <w:color w:val="231F20"/>
          <w:spacing w:val="-4"/>
        </w:rPr>
        <w:t xml:space="preserve">било </w:t>
      </w:r>
      <w:r>
        <w:rPr>
          <w:color w:val="231F20"/>
          <w:spacing w:val="-5"/>
        </w:rPr>
        <w:t xml:space="preserve">каквих грађевинских радова, нивела- </w:t>
      </w:r>
      <w:r>
        <w:rPr>
          <w:color w:val="231F20"/>
          <w:spacing w:val="-4"/>
        </w:rPr>
        <w:t xml:space="preserve">ције </w:t>
      </w:r>
      <w:r>
        <w:rPr>
          <w:color w:val="231F20"/>
          <w:spacing w:val="-5"/>
        </w:rPr>
        <w:t xml:space="preserve">терена, земљаних радова </w:t>
      </w:r>
      <w:r>
        <w:rPr>
          <w:color w:val="231F20"/>
        </w:rPr>
        <w:t xml:space="preserve">и </w:t>
      </w:r>
      <w:r>
        <w:rPr>
          <w:color w:val="231F20"/>
          <w:spacing w:val="-6"/>
        </w:rPr>
        <w:t xml:space="preserve">ископа </w:t>
      </w:r>
      <w:r>
        <w:rPr>
          <w:color w:val="231F20"/>
        </w:rPr>
        <w:t xml:space="preserve">у </w:t>
      </w:r>
      <w:r>
        <w:rPr>
          <w:color w:val="231F20"/>
          <w:spacing w:val="-5"/>
        </w:rPr>
        <w:t xml:space="preserve">близини </w:t>
      </w:r>
      <w:r>
        <w:rPr>
          <w:color w:val="231F20"/>
          <w:spacing w:val="-6"/>
        </w:rPr>
        <w:t xml:space="preserve">далековода, </w:t>
      </w:r>
      <w:r>
        <w:rPr>
          <w:color w:val="231F20"/>
          <w:spacing w:val="-3"/>
        </w:rPr>
        <w:t xml:space="preserve">ни на </w:t>
      </w:r>
      <w:r>
        <w:rPr>
          <w:color w:val="231F20"/>
          <w:spacing w:val="-6"/>
        </w:rPr>
        <w:t xml:space="preserve">који начин </w:t>
      </w:r>
      <w:r>
        <w:rPr>
          <w:color w:val="231F20"/>
        </w:rPr>
        <w:t xml:space="preserve">се </w:t>
      </w:r>
      <w:r>
        <w:rPr>
          <w:color w:val="231F20"/>
          <w:spacing w:val="-3"/>
        </w:rPr>
        <w:t xml:space="preserve">не </w:t>
      </w:r>
      <w:r>
        <w:rPr>
          <w:color w:val="231F20"/>
          <w:spacing w:val="-6"/>
        </w:rPr>
        <w:t xml:space="preserve">може </w:t>
      </w:r>
      <w:r>
        <w:rPr>
          <w:color w:val="231F20"/>
          <w:spacing w:val="-5"/>
        </w:rPr>
        <w:t xml:space="preserve">угрозити статичка </w:t>
      </w:r>
      <w:r>
        <w:rPr>
          <w:color w:val="231F20"/>
          <w:spacing w:val="-4"/>
        </w:rPr>
        <w:t xml:space="preserve">стабилност </w:t>
      </w:r>
      <w:r>
        <w:rPr>
          <w:color w:val="231F20"/>
          <w:spacing w:val="-6"/>
        </w:rPr>
        <w:t>стубова далеко- вода.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Терен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испод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далековода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може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насипати.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Забрањено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је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скла- </w:t>
      </w:r>
      <w:r>
        <w:rPr>
          <w:color w:val="231F20"/>
          <w:spacing w:val="-5"/>
        </w:rPr>
        <w:t xml:space="preserve">диштење </w:t>
      </w:r>
      <w:r>
        <w:rPr>
          <w:color w:val="231F20"/>
          <w:spacing w:val="-6"/>
        </w:rPr>
        <w:t xml:space="preserve">лако </w:t>
      </w:r>
      <w:r>
        <w:rPr>
          <w:color w:val="231F20"/>
          <w:spacing w:val="-5"/>
        </w:rPr>
        <w:t xml:space="preserve">запаљивог материјала </w:t>
      </w:r>
      <w:r>
        <w:rPr>
          <w:color w:val="231F20"/>
          <w:spacing w:val="-6"/>
        </w:rPr>
        <w:t xml:space="preserve">(гориво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сл.) </w:t>
      </w:r>
      <w:r>
        <w:rPr>
          <w:color w:val="231F20"/>
          <w:spacing w:val="-5"/>
        </w:rPr>
        <w:t>испод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далековода.</w:t>
      </w:r>
    </w:p>
    <w:p w:rsidR="008E093F" w:rsidRDefault="000C6163">
      <w:pPr>
        <w:pStyle w:val="BodyText"/>
        <w:spacing w:before="1" w:line="232" w:lineRule="auto"/>
        <w:ind w:left="245" w:right="124" w:firstLine="396"/>
        <w:jc w:val="both"/>
      </w:pPr>
      <w:r>
        <w:rPr>
          <w:color w:val="231F20"/>
        </w:rPr>
        <w:t xml:space="preserve">У делу ваздушног вода где постоје објекти високоградње и на прелазима саобраћајница, морају се задовољити прописана хо- ризонтална и вертикална одстојања, а сам вод мора </w:t>
      </w:r>
      <w:r>
        <w:rPr>
          <w:color w:val="231F20"/>
        </w:rPr>
        <w:t>имати појача- ну механичку и електричну сигурност. У коридору далековода за- брањено је постављање засада високе вегетације.</w:t>
      </w:r>
    </w:p>
    <w:p w:rsidR="008E093F" w:rsidRDefault="000C6163">
      <w:pPr>
        <w:pStyle w:val="BodyText"/>
        <w:spacing w:before="2" w:line="232" w:lineRule="auto"/>
        <w:ind w:left="245" w:right="123" w:firstLine="396"/>
        <w:jc w:val="both"/>
      </w:pPr>
      <w:r>
        <w:rPr>
          <w:color w:val="231F20"/>
        </w:rPr>
        <w:t>За надземне делове гасовода, потребно је планирану изград- њу ускладити са техничким прописима према Правилнику о тех- ничким норма</w:t>
      </w:r>
      <w:r>
        <w:rPr>
          <w:color w:val="231F20"/>
        </w:rPr>
        <w:t>тивима за изградњу надземних електроенергетских објеката називног напона од 1 kV до 400 kV.</w:t>
      </w:r>
    </w:p>
    <w:p w:rsidR="008E093F" w:rsidRDefault="000C6163">
      <w:pPr>
        <w:pStyle w:val="ListParagraph"/>
        <w:numPr>
          <w:ilvl w:val="2"/>
          <w:numId w:val="4"/>
        </w:numPr>
        <w:tabs>
          <w:tab w:val="left" w:pos="1107"/>
        </w:tabs>
        <w:spacing w:before="166"/>
        <w:ind w:left="1106"/>
        <w:jc w:val="left"/>
        <w:rPr>
          <w:i/>
          <w:sz w:val="18"/>
        </w:rPr>
      </w:pPr>
      <w:r>
        <w:rPr>
          <w:i/>
          <w:color w:val="231F20"/>
          <w:sz w:val="18"/>
        </w:rPr>
        <w:t xml:space="preserve">Укрштање </w:t>
      </w:r>
      <w:r>
        <w:rPr>
          <w:i/>
          <w:color w:val="231F20"/>
          <w:spacing w:val="-3"/>
          <w:sz w:val="18"/>
        </w:rPr>
        <w:t xml:space="preserve">са </w:t>
      </w:r>
      <w:r>
        <w:rPr>
          <w:i/>
          <w:color w:val="231F20"/>
          <w:sz w:val="18"/>
        </w:rPr>
        <w:t>водопривредном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инфраструктуром</w:t>
      </w:r>
    </w:p>
    <w:p w:rsidR="008E093F" w:rsidRDefault="008E093F">
      <w:pPr>
        <w:pStyle w:val="BodyText"/>
        <w:spacing w:before="4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before="1" w:line="232" w:lineRule="auto"/>
        <w:ind w:left="245" w:right="124" w:firstLine="396"/>
        <w:jc w:val="both"/>
      </w:pPr>
      <w:r>
        <w:rPr>
          <w:color w:val="231F20"/>
        </w:rPr>
        <w:t xml:space="preserve">По </w:t>
      </w:r>
      <w:r>
        <w:rPr>
          <w:color w:val="231F20"/>
          <w:spacing w:val="-3"/>
        </w:rPr>
        <w:t xml:space="preserve">правилу, </w:t>
      </w:r>
      <w:r>
        <w:rPr>
          <w:color w:val="231F20"/>
        </w:rPr>
        <w:t xml:space="preserve">траса гасовода на месту укрштања са </w:t>
      </w:r>
      <w:r>
        <w:rPr>
          <w:color w:val="231F20"/>
          <w:spacing w:val="-3"/>
        </w:rPr>
        <w:t xml:space="preserve">коритом водотока </w:t>
      </w:r>
      <w:r>
        <w:rPr>
          <w:color w:val="231F20"/>
        </w:rPr>
        <w:t xml:space="preserve">требалo би да </w:t>
      </w:r>
      <w:r>
        <w:rPr>
          <w:color w:val="231F20"/>
          <w:spacing w:val="-5"/>
        </w:rPr>
        <w:t xml:space="preserve">буде </w:t>
      </w:r>
      <w:r>
        <w:rPr>
          <w:color w:val="231F20"/>
        </w:rPr>
        <w:t xml:space="preserve">приближно </w:t>
      </w:r>
      <w:r>
        <w:rPr>
          <w:color w:val="231F20"/>
          <w:spacing w:val="-3"/>
        </w:rPr>
        <w:t xml:space="preserve">под углом од </w:t>
      </w:r>
      <w:r>
        <w:rPr>
          <w:color w:val="231F20"/>
        </w:rPr>
        <w:t>90˚ у односу на речни ток.</w:t>
      </w:r>
    </w:p>
    <w:p w:rsidR="008E093F" w:rsidRDefault="000C6163">
      <w:pPr>
        <w:pStyle w:val="BodyText"/>
        <w:spacing w:line="232" w:lineRule="auto"/>
        <w:ind w:left="245" w:right="124" w:firstLine="396"/>
        <w:jc w:val="both"/>
      </w:pPr>
      <w:r>
        <w:rPr>
          <w:color w:val="231F20"/>
        </w:rPr>
        <w:t xml:space="preserve">Ров се </w:t>
      </w:r>
      <w:r>
        <w:rPr>
          <w:color w:val="231F20"/>
          <w:spacing w:val="-3"/>
        </w:rPr>
        <w:t xml:space="preserve">копа </w:t>
      </w:r>
      <w:r>
        <w:rPr>
          <w:color w:val="231F20"/>
        </w:rPr>
        <w:t xml:space="preserve">до дубине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1,8 – 2,3 m,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би горња ивица цеви била најмање 1,5 – 1,8 m нижа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коте </w:t>
      </w:r>
      <w:r>
        <w:rPr>
          <w:color w:val="231F20"/>
        </w:rPr>
        <w:t>дна водотока. Ширина рова је до 1,5 m.</w:t>
      </w:r>
    </w:p>
    <w:p w:rsidR="008E093F" w:rsidRDefault="000C6163">
      <w:pPr>
        <w:pStyle w:val="BodyText"/>
        <w:spacing w:before="1" w:line="232" w:lineRule="auto"/>
        <w:ind w:left="245" w:right="123" w:firstLine="397"/>
        <w:jc w:val="both"/>
      </w:pPr>
      <w:r>
        <w:rPr>
          <w:color w:val="231F20"/>
        </w:rPr>
        <w:t>У профилу прелаза цевовода испод реке, врши се осигура- ње дна основног корита каменим те</w:t>
      </w:r>
      <w:r>
        <w:rPr>
          <w:color w:val="231F20"/>
        </w:rPr>
        <w:t>пихом, а косина ролованим каменом. На местима регулисаног корита (мостови и сл) дно се облаже каменом у бетонској подлози. Ово осигурање требало би извести на потезу од по 5 m узводно и низводно од осе прелаза – осе цеви. Деоница испод дна водотока ради се</w:t>
      </w:r>
      <w:r>
        <w:rPr>
          <w:color w:val="231F20"/>
        </w:rPr>
        <w:t xml:space="preserve"> као права цев, без</w:t>
      </w:r>
    </w:p>
    <w:p w:rsidR="008E093F" w:rsidRDefault="008E093F">
      <w:pPr>
        <w:spacing w:line="232" w:lineRule="auto"/>
        <w:jc w:val="both"/>
        <w:sectPr w:rsidR="008E093F">
          <w:pgSz w:w="12480" w:h="15600"/>
          <w:pgMar w:top="20" w:right="720" w:bottom="280" w:left="740" w:header="720" w:footer="720" w:gutter="0"/>
          <w:cols w:num="2" w:space="720" w:equalWidth="0">
            <w:col w:w="5499" w:space="40"/>
            <w:col w:w="5481"/>
          </w:cols>
        </w:sectPr>
      </w:pPr>
    </w:p>
    <w:p w:rsidR="008E093F" w:rsidRDefault="000C6163">
      <w:pPr>
        <w:pStyle w:val="BodyText"/>
        <w:spacing w:before="73" w:line="232" w:lineRule="auto"/>
      </w:pPr>
      <w:r>
        <w:lastRenderedPageBreak/>
        <w:pict>
          <v:line id="_x0000_s1027" style="position:absolute;left:0;text-align:left;z-index:251663872;mso-position-horizontal-relative:page;mso-position-vertical-relative:page" from="304.7pt,7.35pt" to="304.7pt,744.35pt" strokecolor="#231f20" strokeweight=".6pt">
            <w10:wrap anchorx="page" anchory="page"/>
          </v:line>
        </w:pict>
      </w:r>
      <w:r>
        <w:rPr>
          <w:color w:val="231F20"/>
        </w:rPr>
        <w:t>хоризонталних и вертикалних савијања. На обе обале цев се сави- ја – „етажира” како би се прилагодила геометрији обала реке.</w:t>
      </w:r>
    </w:p>
    <w:p w:rsidR="008E093F" w:rsidRDefault="000C6163">
      <w:pPr>
        <w:pStyle w:val="BodyText"/>
        <w:spacing w:before="1" w:line="232" w:lineRule="auto"/>
        <w:ind w:right="42" w:firstLine="396"/>
        <w:jc w:val="both"/>
      </w:pP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местима </w:t>
      </w:r>
      <w:r>
        <w:rPr>
          <w:color w:val="231F20"/>
          <w:spacing w:val="-5"/>
        </w:rPr>
        <w:t xml:space="preserve">где </w:t>
      </w:r>
      <w:r>
        <w:rPr>
          <w:color w:val="231F20"/>
        </w:rPr>
        <w:t xml:space="preserve">се траса </w:t>
      </w:r>
      <w:r>
        <w:rPr>
          <w:color w:val="231F20"/>
          <w:spacing w:val="-4"/>
        </w:rPr>
        <w:t xml:space="preserve">гасовода </w:t>
      </w:r>
      <w:r>
        <w:rPr>
          <w:color w:val="231F20"/>
          <w:spacing w:val="-3"/>
        </w:rPr>
        <w:t xml:space="preserve">налази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непосредној </w:t>
      </w:r>
      <w:r>
        <w:rPr>
          <w:color w:val="231F20"/>
          <w:spacing w:val="-4"/>
        </w:rPr>
        <w:t xml:space="preserve">близи- </w:t>
      </w:r>
      <w:r>
        <w:rPr>
          <w:color w:val="231F20"/>
        </w:rPr>
        <w:t xml:space="preserve">ни </w:t>
      </w:r>
      <w:r>
        <w:rPr>
          <w:color w:val="231F20"/>
          <w:spacing w:val="-3"/>
        </w:rPr>
        <w:t xml:space="preserve">основног </w:t>
      </w:r>
      <w:r>
        <w:rPr>
          <w:color w:val="231F20"/>
          <w:spacing w:val="-4"/>
        </w:rPr>
        <w:t xml:space="preserve">корита </w:t>
      </w:r>
      <w:r>
        <w:rPr>
          <w:color w:val="231F20"/>
          <w:spacing w:val="-3"/>
        </w:rPr>
        <w:t xml:space="preserve">Нишаве, потребно </w:t>
      </w:r>
      <w:r>
        <w:rPr>
          <w:color w:val="231F20"/>
        </w:rPr>
        <w:t xml:space="preserve">је </w:t>
      </w:r>
      <w:r>
        <w:rPr>
          <w:color w:val="231F20"/>
          <w:spacing w:val="-3"/>
        </w:rPr>
        <w:t xml:space="preserve">осигурање </w:t>
      </w:r>
      <w:r>
        <w:rPr>
          <w:color w:val="231F20"/>
          <w:spacing w:val="-4"/>
        </w:rPr>
        <w:t xml:space="preserve">косине </w:t>
      </w:r>
      <w:r>
        <w:rPr>
          <w:color w:val="231F20"/>
          <w:spacing w:val="-3"/>
        </w:rPr>
        <w:t xml:space="preserve">обале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циљу </w:t>
      </w:r>
      <w:r>
        <w:rPr>
          <w:color w:val="231F20"/>
          <w:spacing w:val="-4"/>
        </w:rPr>
        <w:t xml:space="preserve">спречавања </w:t>
      </w:r>
      <w:r>
        <w:rPr>
          <w:color w:val="231F20"/>
          <w:spacing w:val="-3"/>
        </w:rPr>
        <w:t xml:space="preserve">ерозије обале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тиме потенцијалног </w:t>
      </w:r>
      <w:r>
        <w:rPr>
          <w:color w:val="231F20"/>
          <w:spacing w:val="-4"/>
        </w:rPr>
        <w:t xml:space="preserve">угрожавана гасовода. </w:t>
      </w:r>
      <w:r>
        <w:rPr>
          <w:color w:val="231F20"/>
          <w:spacing w:val="-3"/>
        </w:rPr>
        <w:t xml:space="preserve">Ово осигурање састоји </w:t>
      </w:r>
      <w:r>
        <w:rPr>
          <w:color w:val="231F20"/>
        </w:rPr>
        <w:t xml:space="preserve">се </w:t>
      </w:r>
      <w:r>
        <w:rPr>
          <w:color w:val="231F20"/>
          <w:spacing w:val="-4"/>
        </w:rPr>
        <w:t xml:space="preserve">од облагања косине </w:t>
      </w:r>
      <w:r>
        <w:rPr>
          <w:color w:val="231F20"/>
          <w:spacing w:val="-3"/>
        </w:rPr>
        <w:t xml:space="preserve">основног </w:t>
      </w:r>
      <w:r>
        <w:rPr>
          <w:color w:val="231F20"/>
          <w:spacing w:val="-5"/>
        </w:rPr>
        <w:t xml:space="preserve">ко- </w:t>
      </w:r>
      <w:r>
        <w:rPr>
          <w:color w:val="231F20"/>
        </w:rPr>
        <w:t xml:space="preserve">рита </w:t>
      </w:r>
      <w:r>
        <w:rPr>
          <w:color w:val="231F20"/>
          <w:spacing w:val="-4"/>
        </w:rPr>
        <w:t xml:space="preserve">ролованим каменом, </w:t>
      </w:r>
      <w:r>
        <w:rPr>
          <w:color w:val="231F20"/>
        </w:rPr>
        <w:t xml:space="preserve">на </w:t>
      </w:r>
      <w:r>
        <w:rPr>
          <w:color w:val="231F20"/>
          <w:spacing w:val="-4"/>
        </w:rPr>
        <w:t xml:space="preserve">потезу </w:t>
      </w:r>
      <w:r>
        <w:rPr>
          <w:color w:val="231F20"/>
        </w:rPr>
        <w:t xml:space="preserve">за </w:t>
      </w:r>
      <w:r>
        <w:rPr>
          <w:color w:val="231F20"/>
          <w:spacing w:val="-5"/>
        </w:rPr>
        <w:t xml:space="preserve">који </w:t>
      </w:r>
      <w:r>
        <w:rPr>
          <w:color w:val="231F20"/>
        </w:rPr>
        <w:t xml:space="preserve">се </w:t>
      </w:r>
      <w:r>
        <w:rPr>
          <w:color w:val="231F20"/>
          <w:spacing w:val="-3"/>
        </w:rPr>
        <w:t xml:space="preserve">утврди </w:t>
      </w:r>
      <w:r>
        <w:rPr>
          <w:color w:val="231F20"/>
        </w:rPr>
        <w:t xml:space="preserve">да је </w:t>
      </w:r>
      <w:r>
        <w:rPr>
          <w:color w:val="231F20"/>
          <w:spacing w:val="-4"/>
        </w:rPr>
        <w:t>угрожен.</w:t>
      </w:r>
    </w:p>
    <w:p w:rsidR="008E093F" w:rsidRDefault="000C6163">
      <w:pPr>
        <w:pStyle w:val="BodyText"/>
        <w:spacing w:before="3" w:line="232" w:lineRule="auto"/>
        <w:ind w:left="52" w:right="40" w:firstLine="396"/>
        <w:jc w:val="right"/>
      </w:pP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току </w:t>
      </w:r>
      <w:r>
        <w:rPr>
          <w:color w:val="231F20"/>
          <w:spacing w:val="-3"/>
        </w:rPr>
        <w:t>изградње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 xml:space="preserve">гасовода неопходно </w:t>
      </w:r>
      <w:r>
        <w:rPr>
          <w:color w:val="231F20"/>
        </w:rPr>
        <w:t xml:space="preserve">је пре </w:t>
      </w:r>
      <w:r>
        <w:rPr>
          <w:color w:val="231F20"/>
          <w:spacing w:val="-3"/>
        </w:rPr>
        <w:t>извођења земља-</w:t>
      </w:r>
      <w:r>
        <w:rPr>
          <w:color w:val="231F20"/>
        </w:rPr>
        <w:t xml:space="preserve"> них </w:t>
      </w:r>
      <w:r>
        <w:rPr>
          <w:color w:val="231F20"/>
          <w:spacing w:val="-3"/>
        </w:rPr>
        <w:t xml:space="preserve">радова писмено обавестити надлежно </w:t>
      </w:r>
      <w:r>
        <w:rPr>
          <w:color w:val="231F20"/>
          <w:spacing w:val="-4"/>
        </w:rPr>
        <w:t xml:space="preserve">комунално </w:t>
      </w:r>
      <w:r>
        <w:rPr>
          <w:color w:val="231F20"/>
          <w:spacing w:val="-3"/>
        </w:rPr>
        <w:t xml:space="preserve">предузеће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територији </w:t>
      </w:r>
      <w:r>
        <w:rPr>
          <w:color w:val="231F20"/>
        </w:rPr>
        <w:t xml:space="preserve">на </w:t>
      </w:r>
      <w:r>
        <w:rPr>
          <w:color w:val="231F20"/>
          <w:spacing w:val="-5"/>
        </w:rPr>
        <w:t xml:space="preserve">којој </w:t>
      </w:r>
      <w:r>
        <w:rPr>
          <w:color w:val="231F20"/>
        </w:rPr>
        <w:t xml:space="preserve">се </w:t>
      </w:r>
      <w:r>
        <w:rPr>
          <w:color w:val="231F20"/>
          <w:spacing w:val="-3"/>
        </w:rPr>
        <w:t xml:space="preserve">радови </w:t>
      </w:r>
      <w:r>
        <w:rPr>
          <w:color w:val="231F20"/>
          <w:spacing w:val="-4"/>
        </w:rPr>
        <w:t xml:space="preserve">изводе </w:t>
      </w:r>
      <w:r>
        <w:rPr>
          <w:color w:val="231F20"/>
          <w:spacing w:val="-3"/>
        </w:rPr>
        <w:t xml:space="preserve">ради </w:t>
      </w:r>
      <w:r>
        <w:rPr>
          <w:color w:val="231F20"/>
          <w:spacing w:val="-4"/>
        </w:rPr>
        <w:t xml:space="preserve">тачног </w:t>
      </w:r>
      <w:r>
        <w:rPr>
          <w:color w:val="231F20"/>
          <w:spacing w:val="-3"/>
        </w:rPr>
        <w:t>лоцирања укрштаја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 xml:space="preserve">како </w:t>
      </w:r>
      <w:r>
        <w:rPr>
          <w:color w:val="231F20"/>
        </w:rPr>
        <w:t xml:space="preserve">не би </w:t>
      </w:r>
      <w:r>
        <w:rPr>
          <w:color w:val="231F20"/>
          <w:spacing w:val="-3"/>
        </w:rPr>
        <w:t xml:space="preserve">дошло </w:t>
      </w:r>
      <w:r>
        <w:rPr>
          <w:color w:val="231F20"/>
        </w:rPr>
        <w:t xml:space="preserve">до </w:t>
      </w:r>
      <w:r>
        <w:rPr>
          <w:color w:val="231F20"/>
          <w:spacing w:val="-4"/>
        </w:rPr>
        <w:t xml:space="preserve">евентуалног </w:t>
      </w:r>
      <w:r>
        <w:rPr>
          <w:color w:val="231F20"/>
          <w:spacing w:val="-3"/>
        </w:rPr>
        <w:t>оштећења подземних инсталација.</w:t>
      </w:r>
      <w:r>
        <w:rPr>
          <w:color w:val="231F20"/>
        </w:rPr>
        <w:t xml:space="preserve"> На местима укрштања, приближавања или паралелног изво- ђења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радова са </w:t>
      </w:r>
      <w:r>
        <w:rPr>
          <w:color w:val="231F20"/>
          <w:spacing w:val="-3"/>
        </w:rPr>
        <w:t xml:space="preserve">водоводном </w:t>
      </w:r>
      <w:r>
        <w:rPr>
          <w:color w:val="231F20"/>
        </w:rPr>
        <w:t>инсталацијом, земљане радове вршити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ручним </w:t>
      </w:r>
      <w:r>
        <w:rPr>
          <w:color w:val="231F20"/>
          <w:spacing w:val="-3"/>
        </w:rPr>
        <w:t xml:space="preserve">алатом </w:t>
      </w:r>
      <w:r>
        <w:rPr>
          <w:color w:val="231F20"/>
        </w:rPr>
        <w:t>и са посебном пажњом у присуству техничког лица</w:t>
      </w:r>
    </w:p>
    <w:p w:rsidR="008E093F" w:rsidRDefault="000C6163">
      <w:pPr>
        <w:pStyle w:val="BodyText"/>
        <w:spacing w:line="206" w:lineRule="exact"/>
        <w:ind w:left="112"/>
      </w:pPr>
      <w:r>
        <w:rPr>
          <w:color w:val="231F20"/>
        </w:rPr>
        <w:t>из надлежног предузећа.</w:t>
      </w:r>
    </w:p>
    <w:p w:rsidR="008E093F" w:rsidRDefault="000C6163">
      <w:pPr>
        <w:pStyle w:val="ListParagraph"/>
        <w:numPr>
          <w:ilvl w:val="2"/>
          <w:numId w:val="4"/>
        </w:numPr>
        <w:tabs>
          <w:tab w:val="left" w:pos="1142"/>
        </w:tabs>
        <w:spacing w:before="170" w:line="232" w:lineRule="auto"/>
        <w:ind w:left="1944" w:right="620" w:hanging="1253"/>
        <w:jc w:val="left"/>
        <w:rPr>
          <w:i/>
          <w:sz w:val="18"/>
        </w:rPr>
      </w:pPr>
      <w:r>
        <w:rPr>
          <w:i/>
          <w:color w:val="231F20"/>
          <w:sz w:val="18"/>
        </w:rPr>
        <w:t xml:space="preserve">Укрштање </w:t>
      </w:r>
      <w:r>
        <w:rPr>
          <w:i/>
          <w:color w:val="231F20"/>
          <w:spacing w:val="-3"/>
          <w:sz w:val="18"/>
        </w:rPr>
        <w:t xml:space="preserve">са </w:t>
      </w:r>
      <w:r>
        <w:rPr>
          <w:i/>
          <w:color w:val="231F20"/>
          <w:sz w:val="18"/>
        </w:rPr>
        <w:t xml:space="preserve">електронском </w:t>
      </w:r>
      <w:r>
        <w:rPr>
          <w:i/>
          <w:color w:val="231F20"/>
          <w:spacing w:val="-3"/>
          <w:sz w:val="18"/>
        </w:rPr>
        <w:t xml:space="preserve">комуникационом </w:t>
      </w:r>
      <w:r>
        <w:rPr>
          <w:i/>
          <w:color w:val="231F20"/>
          <w:sz w:val="18"/>
        </w:rPr>
        <w:t>инфраструкту</w:t>
      </w:r>
      <w:r>
        <w:rPr>
          <w:i/>
          <w:color w:val="231F20"/>
          <w:sz w:val="18"/>
        </w:rPr>
        <w:t>ром</w:t>
      </w:r>
    </w:p>
    <w:p w:rsidR="008E093F" w:rsidRDefault="008E093F">
      <w:pPr>
        <w:pStyle w:val="BodyText"/>
        <w:spacing w:before="7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line="232" w:lineRule="auto"/>
        <w:ind w:left="112" w:right="40" w:firstLine="396"/>
        <w:jc w:val="both"/>
      </w:pPr>
      <w:r>
        <w:rPr>
          <w:color w:val="231F20"/>
          <w:spacing w:val="-3"/>
        </w:rPr>
        <w:t>Пошто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трасе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TK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објеката,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највећем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броју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случајева,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тра- се </w:t>
      </w:r>
      <w:r>
        <w:rPr>
          <w:color w:val="231F20"/>
          <w:spacing w:val="-3"/>
        </w:rPr>
        <w:t xml:space="preserve">саобраћајница, </w:t>
      </w:r>
      <w:r>
        <w:rPr>
          <w:color w:val="231F20"/>
          <w:spacing w:val="-4"/>
        </w:rPr>
        <w:t xml:space="preserve">начин </w:t>
      </w:r>
      <w:r>
        <w:rPr>
          <w:color w:val="231F20"/>
          <w:spacing w:val="-3"/>
        </w:rPr>
        <w:t xml:space="preserve">укрштања </w:t>
      </w:r>
      <w:r>
        <w:rPr>
          <w:color w:val="231F20"/>
          <w:spacing w:val="-4"/>
        </w:rPr>
        <w:t xml:space="preserve">гасовода </w:t>
      </w:r>
      <w:r>
        <w:rPr>
          <w:color w:val="231F20"/>
        </w:rPr>
        <w:t xml:space="preserve">са TK </w:t>
      </w:r>
      <w:r>
        <w:rPr>
          <w:color w:val="231F20"/>
          <w:spacing w:val="-4"/>
        </w:rPr>
        <w:t xml:space="preserve">објектима </w:t>
      </w:r>
      <w:r>
        <w:rPr>
          <w:color w:val="231F20"/>
        </w:rPr>
        <w:t xml:space="preserve">дефи- нисан је </w:t>
      </w:r>
      <w:r>
        <w:rPr>
          <w:color w:val="231F20"/>
          <w:spacing w:val="-5"/>
        </w:rPr>
        <w:t xml:space="preserve">начином </w:t>
      </w:r>
      <w:r>
        <w:rPr>
          <w:color w:val="231F20"/>
          <w:spacing w:val="-3"/>
        </w:rPr>
        <w:t xml:space="preserve">укрштања истог </w:t>
      </w:r>
      <w:r>
        <w:rPr>
          <w:color w:val="231F20"/>
        </w:rPr>
        <w:t xml:space="preserve">са </w:t>
      </w:r>
      <w:r>
        <w:rPr>
          <w:color w:val="231F20"/>
          <w:spacing w:val="-3"/>
        </w:rPr>
        <w:t xml:space="preserve">саобраћајницама.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свим слу- чајевима </w:t>
      </w:r>
      <w:r>
        <w:rPr>
          <w:color w:val="231F20"/>
        </w:rPr>
        <w:t xml:space="preserve">треба </w:t>
      </w:r>
      <w:r>
        <w:rPr>
          <w:color w:val="231F20"/>
          <w:spacing w:val="-4"/>
        </w:rPr>
        <w:t xml:space="preserve">имати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виду </w:t>
      </w:r>
      <w:r>
        <w:rPr>
          <w:color w:val="231F20"/>
        </w:rPr>
        <w:t xml:space="preserve">да </w:t>
      </w:r>
      <w:r>
        <w:rPr>
          <w:color w:val="231F20"/>
          <w:spacing w:val="-3"/>
        </w:rPr>
        <w:t xml:space="preserve">су постојећи </w:t>
      </w:r>
      <w:r>
        <w:rPr>
          <w:color w:val="231F20"/>
          <w:spacing w:val="-4"/>
        </w:rPr>
        <w:t xml:space="preserve">каблови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>дуби</w:t>
      </w:r>
      <w:r>
        <w:rPr>
          <w:color w:val="231F20"/>
          <w:spacing w:val="-3"/>
        </w:rPr>
        <w:t xml:space="preserve">ни </w:t>
      </w:r>
      <w:r>
        <w:rPr>
          <w:color w:val="231F20"/>
        </w:rPr>
        <w:t xml:space="preserve">1,0 до 1,2 m, да </w:t>
      </w:r>
      <w:r>
        <w:rPr>
          <w:color w:val="231F20"/>
          <w:spacing w:val="-3"/>
        </w:rPr>
        <w:t xml:space="preserve">растојање </w:t>
      </w:r>
      <w:r>
        <w:rPr>
          <w:color w:val="231F20"/>
        </w:rPr>
        <w:t xml:space="preserve">ТК </w:t>
      </w:r>
      <w:r>
        <w:rPr>
          <w:color w:val="231F20"/>
          <w:spacing w:val="-4"/>
        </w:rPr>
        <w:t xml:space="preserve">кабла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гасовода </w:t>
      </w:r>
      <w:r>
        <w:rPr>
          <w:color w:val="231F20"/>
          <w:spacing w:val="-3"/>
        </w:rPr>
        <w:t xml:space="preserve">мора бити минимално </w:t>
      </w:r>
      <w:r>
        <w:rPr>
          <w:color w:val="231F20"/>
        </w:rPr>
        <w:t xml:space="preserve">2 m, а да се </w:t>
      </w:r>
      <w:r>
        <w:rPr>
          <w:color w:val="231F20"/>
          <w:spacing w:val="-4"/>
        </w:rPr>
        <w:t xml:space="preserve">евентуално </w:t>
      </w:r>
      <w:r>
        <w:rPr>
          <w:color w:val="231F20"/>
          <w:spacing w:val="-3"/>
        </w:rPr>
        <w:t xml:space="preserve">потребно измештање свих </w:t>
      </w:r>
      <w:r>
        <w:rPr>
          <w:color w:val="231F20"/>
          <w:spacing w:val="-5"/>
        </w:rPr>
        <w:t xml:space="preserve">каблова може </w:t>
      </w:r>
      <w:r>
        <w:rPr>
          <w:color w:val="231F20"/>
          <w:spacing w:val="-3"/>
        </w:rPr>
        <w:t xml:space="preserve">ради- </w:t>
      </w:r>
      <w:r>
        <w:rPr>
          <w:color w:val="231F20"/>
        </w:rPr>
        <w:t xml:space="preserve">ти само уз </w:t>
      </w:r>
      <w:r>
        <w:rPr>
          <w:color w:val="231F20"/>
          <w:spacing w:val="-3"/>
        </w:rPr>
        <w:t xml:space="preserve">надзор овлашћеног </w:t>
      </w:r>
      <w:r>
        <w:rPr>
          <w:color w:val="231F20"/>
          <w:spacing w:val="-4"/>
        </w:rPr>
        <w:t xml:space="preserve">представника власника </w:t>
      </w:r>
      <w:r>
        <w:rPr>
          <w:color w:val="231F20"/>
        </w:rPr>
        <w:t>ТК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кабла:</w:t>
      </w:r>
    </w:p>
    <w:p w:rsidR="008E093F" w:rsidRDefault="000C6163">
      <w:pPr>
        <w:pStyle w:val="BodyText"/>
        <w:spacing w:before="5" w:line="232" w:lineRule="auto"/>
        <w:ind w:left="112" w:right="3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 случају укрштања гасовода подбушивањем испод трасе пута – траса гасовода ће се поставити подбушивањем испод TK каблова, без икаквих интервенција на истима односно без оште- ћења.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Потребно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само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идентификовати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тачан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положај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кабла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од- носу на пут и п</w:t>
      </w:r>
      <w:r>
        <w:rPr>
          <w:color w:val="231F20"/>
        </w:rPr>
        <w:t>рилагодити радове на гасоводу истим. Дубина на којој је положен ТК кабл је 1,0 до 1,2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m;</w:t>
      </w:r>
    </w:p>
    <w:p w:rsidR="008E093F" w:rsidRDefault="000C6163">
      <w:pPr>
        <w:pStyle w:val="BodyText"/>
        <w:spacing w:before="4" w:line="232" w:lineRule="auto"/>
        <w:ind w:left="112" w:right="39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 случају укрштања гасовода прекопавањем трасе пута – потребно је урадити пројекат измештања постојећих каблова уз сагласност власника електронске комуникационе стр</w:t>
      </w:r>
      <w:r>
        <w:rPr>
          <w:color w:val="231F20"/>
        </w:rPr>
        <w:t xml:space="preserve">уктуре,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 xml:space="preserve">ји треба да обезбеди заштиту постојећег кабла да не би дошло да прекида саобраћаја по истом, и његово измештање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 xml:space="preserve">поста- вљања гасовода. Посебну пажњу у тим случајевима треба посве- тити магистралним оптичким кабловима, за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пројекат заш</w:t>
      </w:r>
      <w:r>
        <w:rPr>
          <w:color w:val="231F20"/>
        </w:rPr>
        <w:t>тите и измештања мора бити урађен уз сагласност власника оптичких каблова, а о трошку инвеститора/извођача радова.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 xml:space="preserve">Трошкове </w:t>
      </w:r>
      <w:r>
        <w:rPr>
          <w:color w:val="231F20"/>
        </w:rPr>
        <w:t xml:space="preserve">изме- штања каблова сноси инвеститор/извођач радова. </w:t>
      </w: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 xml:space="preserve">изво- ђења радова обавезно је присуство и надзор овлашћеног лица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ст</w:t>
      </w:r>
      <w:r>
        <w:rPr>
          <w:color w:val="231F20"/>
        </w:rPr>
        <w:t>ране власника оптичке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инфраструктуре;</w:t>
      </w:r>
    </w:p>
    <w:p w:rsidR="008E093F" w:rsidRDefault="000C6163">
      <w:pPr>
        <w:pStyle w:val="BodyText"/>
        <w:spacing w:before="7" w:line="232" w:lineRule="auto"/>
        <w:ind w:left="114" w:right="3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у случају да укрштање гасовода и кабла није поред пута  за случајеве када се траса гасовода укршта са ТК </w:t>
      </w:r>
      <w:r>
        <w:rPr>
          <w:color w:val="231F20"/>
          <w:spacing w:val="-3"/>
        </w:rPr>
        <w:t xml:space="preserve">каблом који </w:t>
      </w:r>
      <w:r>
        <w:rPr>
          <w:color w:val="231F20"/>
        </w:rPr>
        <w:t>ни- је поред пута, трасу гасовода треба извести подбушивањем испод трасе ТК кабла, водећи рачуна д</w:t>
      </w:r>
      <w:r>
        <w:rPr>
          <w:color w:val="231F20"/>
        </w:rPr>
        <w:t xml:space="preserve">а </w:t>
      </w:r>
      <w:r>
        <w:rPr>
          <w:color w:val="231F20"/>
          <w:spacing w:val="-4"/>
        </w:rPr>
        <w:t xml:space="preserve">током </w:t>
      </w:r>
      <w:r>
        <w:rPr>
          <w:color w:val="231F20"/>
        </w:rPr>
        <w:t xml:space="preserve">тог извођења радова не дође до оштећења ТК кабла. Потребно је урадити пројекат изме- штања постојећих каблова уз сагласност власника електронске комуникационе структуре,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треба да обезбеди заштиту посто- јећег кабла да не би дошло да прекида са</w:t>
      </w:r>
      <w:r>
        <w:rPr>
          <w:color w:val="231F20"/>
        </w:rPr>
        <w:t xml:space="preserve">обраћаја по истом, и ње- гово измештање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 xml:space="preserve">постављања гасовода. </w:t>
      </w:r>
      <w:r>
        <w:rPr>
          <w:color w:val="231F20"/>
          <w:spacing w:val="-3"/>
        </w:rPr>
        <w:t xml:space="preserve">Трошкове </w:t>
      </w:r>
      <w:r>
        <w:rPr>
          <w:color w:val="231F20"/>
        </w:rPr>
        <w:t xml:space="preserve">измешта- ња каблова сноси инвеститор/извођач радова. За извођење ових радова, када је у питању укрштање са оптичким ТК </w:t>
      </w:r>
      <w:r>
        <w:rPr>
          <w:color w:val="231F20"/>
          <w:spacing w:val="-3"/>
        </w:rPr>
        <w:t xml:space="preserve">каблом </w:t>
      </w:r>
      <w:r>
        <w:rPr>
          <w:color w:val="231F20"/>
        </w:rPr>
        <w:t>мора се обезбедити присуство надзорног органа власника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кабла.</w:t>
      </w:r>
    </w:p>
    <w:p w:rsidR="008E093F" w:rsidRDefault="000C6163">
      <w:pPr>
        <w:pStyle w:val="BodyText"/>
        <w:spacing w:before="8" w:line="232" w:lineRule="auto"/>
        <w:ind w:left="114" w:right="38" w:firstLine="396"/>
        <w:jc w:val="both"/>
      </w:pPr>
      <w:r>
        <w:rPr>
          <w:color w:val="231F20"/>
        </w:rPr>
        <w:t>Уколико из било којих разлога, није могуће трасу гасовода извести подбушивањем морају се претходно, за извођење тих ра- дова, тражити услови власника ТК кабла.</w:t>
      </w:r>
    </w:p>
    <w:p w:rsidR="008E093F" w:rsidRDefault="000C6163">
      <w:pPr>
        <w:pStyle w:val="BodyText"/>
        <w:spacing w:before="2" w:line="232" w:lineRule="auto"/>
        <w:ind w:left="114" w:right="38" w:firstLine="396"/>
        <w:jc w:val="both"/>
      </w:pPr>
      <w:r>
        <w:rPr>
          <w:color w:val="231F20"/>
        </w:rPr>
        <w:t>Обавеза инвеститора је да у фази планирања, пројектовања и изградње гасовода прибави услове, сагласност и по потреби обез- беди надзор од стране телекомуникационог предузећа надлежног за изградњу/газдовање ТК каблом.</w:t>
      </w:r>
    </w:p>
    <w:p w:rsidR="008E093F" w:rsidRDefault="000C6163">
      <w:pPr>
        <w:pStyle w:val="ListParagraph"/>
        <w:numPr>
          <w:ilvl w:val="0"/>
          <w:numId w:val="19"/>
        </w:numPr>
        <w:tabs>
          <w:tab w:val="left" w:pos="1893"/>
        </w:tabs>
        <w:spacing w:before="168"/>
        <w:ind w:left="1892" w:hanging="197"/>
        <w:jc w:val="left"/>
        <w:rPr>
          <w:sz w:val="18"/>
        </w:rPr>
      </w:pPr>
      <w:r>
        <w:rPr>
          <w:color w:val="231F20"/>
          <w:sz w:val="18"/>
        </w:rPr>
        <w:t>ИМПЛЕМЕНТАЦИЈА</w:t>
      </w:r>
    </w:p>
    <w:p w:rsidR="008E093F" w:rsidRDefault="000C6163">
      <w:pPr>
        <w:pStyle w:val="Heading1"/>
        <w:numPr>
          <w:ilvl w:val="1"/>
          <w:numId w:val="3"/>
        </w:numPr>
        <w:tabs>
          <w:tab w:val="left" w:pos="541"/>
        </w:tabs>
        <w:spacing w:before="169" w:line="232" w:lineRule="auto"/>
        <w:ind w:right="195" w:hanging="1710"/>
      </w:pPr>
      <w:r>
        <w:rPr>
          <w:color w:val="231F20"/>
        </w:rPr>
        <w:t>Институционални оквир им</w:t>
      </w:r>
      <w:r>
        <w:rPr>
          <w:color w:val="231F20"/>
        </w:rPr>
        <w:t>плементације и учесници у имплементацији</w:t>
      </w:r>
    </w:p>
    <w:p w:rsidR="008E093F" w:rsidRDefault="008E093F">
      <w:pPr>
        <w:pStyle w:val="BodyText"/>
        <w:spacing w:before="8" w:line="240" w:lineRule="auto"/>
        <w:ind w:left="0"/>
        <w:rPr>
          <w:b/>
          <w:sz w:val="17"/>
        </w:rPr>
      </w:pPr>
    </w:p>
    <w:p w:rsidR="008E093F" w:rsidRDefault="000C6163">
      <w:pPr>
        <w:pStyle w:val="BodyText"/>
        <w:spacing w:line="232" w:lineRule="auto"/>
        <w:ind w:left="113" w:right="38" w:firstLine="396"/>
        <w:jc w:val="both"/>
      </w:pPr>
      <w:r>
        <w:rPr>
          <w:color w:val="231F20"/>
        </w:rPr>
        <w:t>Кључни учесници у имплементацији Просторног плана, који ће непосредно имплементирати политику и концепцију изградње и развоја објеката и система посебне намене јесу:</w:t>
      </w:r>
    </w:p>
    <w:p w:rsidR="008E093F" w:rsidRDefault="000C6163">
      <w:pPr>
        <w:pStyle w:val="BodyText"/>
        <w:spacing w:before="2" w:line="232" w:lineRule="auto"/>
        <w:ind w:left="114" w:right="3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министарства надлежна за послове просторног п</w:t>
      </w:r>
      <w:r>
        <w:rPr>
          <w:color w:val="231F20"/>
        </w:rPr>
        <w:t>ланирања и урбанизма кроз контролу даљих активности на изради планске</w:t>
      </w:r>
    </w:p>
    <w:p w:rsidR="008E093F" w:rsidRDefault="000C6163">
      <w:pPr>
        <w:pStyle w:val="BodyText"/>
        <w:spacing w:before="67" w:line="232" w:lineRule="auto"/>
        <w:ind w:right="408"/>
        <w:jc w:val="both"/>
      </w:pPr>
      <w:r>
        <w:br w:type="column"/>
      </w:r>
      <w:r>
        <w:rPr>
          <w:color w:val="231F20"/>
        </w:rPr>
        <w:t>и техничке документације, управног поступка издавања потреб- них дозвола и одобрења, инспекцијски надзор, као и оцењивање потребе и оправданости измене и допуне појединих решења овог пр</w:t>
      </w:r>
      <w:r>
        <w:rPr>
          <w:color w:val="231F20"/>
        </w:rPr>
        <w:t>осторног плана;</w:t>
      </w:r>
    </w:p>
    <w:p w:rsidR="008E093F" w:rsidRDefault="000C6163">
      <w:pPr>
        <w:pStyle w:val="BodyText"/>
        <w:spacing w:before="2" w:line="232" w:lineRule="auto"/>
        <w:ind w:right="40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министарство надлежно за послове енергетике и Јавно предузеће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„Србијагас”,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кроз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даљу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разраду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политика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односе на дистрибуцију и потрошњу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гаса;</w:t>
      </w:r>
    </w:p>
    <w:p w:rsidR="008E093F" w:rsidRDefault="000C6163">
      <w:pPr>
        <w:pStyle w:val="BodyText"/>
        <w:spacing w:line="232" w:lineRule="auto"/>
        <w:ind w:right="408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надлежна министарства са одговарајућим дирекцијама и управама за послове водопривред</w:t>
      </w:r>
      <w:r>
        <w:rPr>
          <w:color w:val="231F20"/>
        </w:rPr>
        <w:t>е, здравља, пољопривреде, шу- марства, саобраћаја, изградње објеката и др.;</w:t>
      </w:r>
    </w:p>
    <w:p w:rsidR="008E093F" w:rsidRDefault="000C6163">
      <w:pPr>
        <w:pStyle w:val="BodyText"/>
        <w:spacing w:before="1" w:line="232" w:lineRule="auto"/>
        <w:ind w:right="407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јединице локалне самоуправе (градови Ниш и Пирот и оп- штине Бела Паланка и Димитровград) са својим управама, дирек- цијама за урбанизам и предузећима надлежним за послове гаси- фикације, кроз контролу даљих активности на изради планске и техничке докуме</w:t>
      </w:r>
      <w:r>
        <w:rPr>
          <w:color w:val="231F20"/>
        </w:rPr>
        <w:t>нтације на локалном нивоу, контролу управног поступка издавања потребних дозвола и одобрења, инспекцијски надзор, делимично инвестирање у изградњу појединих инфра- структурних објеката и система који су у непосредној вези са си- стемом гасовода, као и обје</w:t>
      </w:r>
      <w:r>
        <w:rPr>
          <w:color w:val="231F20"/>
        </w:rPr>
        <w:t>ката у обухвату плана које је могуће градити у складу са правилима овог плана и др..</w:t>
      </w:r>
    </w:p>
    <w:p w:rsidR="008E093F" w:rsidRDefault="000C6163">
      <w:pPr>
        <w:pStyle w:val="BodyText"/>
        <w:spacing w:before="3" w:line="232" w:lineRule="auto"/>
        <w:ind w:left="111" w:right="405" w:firstLine="397"/>
        <w:jc w:val="both"/>
      </w:pPr>
      <w:r>
        <w:rPr>
          <w:color w:val="231F20"/>
        </w:rPr>
        <w:t xml:space="preserve">Институционални оквир имплементације, у ширем </w:t>
      </w:r>
      <w:r>
        <w:rPr>
          <w:color w:val="231F20"/>
          <w:spacing w:val="-3"/>
        </w:rPr>
        <w:t xml:space="preserve">смислу, </w:t>
      </w:r>
      <w:r>
        <w:rPr>
          <w:color w:val="231F20"/>
        </w:rPr>
        <w:t xml:space="preserve">чине све институције и органи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ће посредно учествовати у имплементацији планских решења, и то: </w:t>
      </w:r>
      <w:r>
        <w:rPr>
          <w:i/>
          <w:color w:val="231F20"/>
        </w:rPr>
        <w:t>1) у области зашти</w:t>
      </w:r>
      <w:r>
        <w:rPr>
          <w:i/>
          <w:color w:val="231F20"/>
        </w:rPr>
        <w:t xml:space="preserve">те и коришћења природних система и ресурса </w:t>
      </w:r>
      <w:r>
        <w:rPr>
          <w:color w:val="231F20"/>
        </w:rPr>
        <w:t xml:space="preserve">– министарства надле- жна за послове пољопривреде, шумарства, водопривреде и </w:t>
      </w:r>
      <w:r>
        <w:rPr>
          <w:color w:val="231F20"/>
          <w:spacing w:val="-3"/>
        </w:rPr>
        <w:t xml:space="preserve">рудар- </w:t>
      </w:r>
      <w:r>
        <w:rPr>
          <w:color w:val="231F20"/>
        </w:rPr>
        <w:t xml:space="preserve">ства; Јавно предузеће „Србијашуме”; Јавно водопривредно преду- зеће „Србијаводе” </w:t>
      </w:r>
      <w:r>
        <w:rPr>
          <w:i/>
          <w:color w:val="231F20"/>
        </w:rPr>
        <w:t xml:space="preserve">2) у области развоја привреде </w:t>
      </w:r>
      <w:r>
        <w:rPr>
          <w:color w:val="231F20"/>
        </w:rPr>
        <w:t>– министарства над</w:t>
      </w:r>
      <w:r>
        <w:rPr>
          <w:color w:val="231F20"/>
        </w:rPr>
        <w:t xml:space="preserve">лежна за послове пољопривреде, индустрије и привреде и др; невладине организације и локална </w:t>
      </w:r>
      <w:r>
        <w:rPr>
          <w:color w:val="231F20"/>
          <w:spacing w:val="-3"/>
        </w:rPr>
        <w:t xml:space="preserve">удружења </w:t>
      </w:r>
      <w:r>
        <w:rPr>
          <w:color w:val="231F20"/>
        </w:rPr>
        <w:t xml:space="preserve">привредника и пред- узетника; друга правна лица и др.; </w:t>
      </w:r>
      <w:r>
        <w:rPr>
          <w:i/>
          <w:color w:val="231F20"/>
        </w:rPr>
        <w:t xml:space="preserve">3) у области развоја саобра­ ћаја и инфраструктурних система </w:t>
      </w:r>
      <w:r>
        <w:rPr>
          <w:color w:val="231F20"/>
        </w:rPr>
        <w:t>– министарства надлежна за послове саоб</w:t>
      </w:r>
      <w:r>
        <w:rPr>
          <w:color w:val="231F20"/>
        </w:rPr>
        <w:t>раћаја, инфраструктуре, телекомуникација и др; Јав- 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предузеће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„Путеви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Србије”;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Јавно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предузеће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„Електропривреда Србије”; „Електромрежа Србије” а.д, Београд; јавна предузећа на локалном нивоу и др; </w:t>
      </w:r>
      <w:r>
        <w:rPr>
          <w:i/>
          <w:color w:val="231F20"/>
        </w:rPr>
        <w:t xml:space="preserve">4) у области заштите животне средине, </w:t>
      </w:r>
      <w:r>
        <w:rPr>
          <w:i/>
          <w:color w:val="231F20"/>
        </w:rPr>
        <w:t xml:space="preserve">природних и непокретних културних добара </w:t>
      </w:r>
      <w:r>
        <w:rPr>
          <w:color w:val="231F20"/>
        </w:rPr>
        <w:t>– министарства над- лежна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послове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животне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средине,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културе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Завод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заштиту природе Србије; Републички завод за заштиту споменика </w:t>
      </w:r>
      <w:r>
        <w:rPr>
          <w:color w:val="231F20"/>
          <w:spacing w:val="-3"/>
        </w:rPr>
        <w:t xml:space="preserve">културе </w:t>
      </w:r>
      <w:r>
        <w:rPr>
          <w:color w:val="231F20"/>
        </w:rPr>
        <w:t xml:space="preserve">и други надлежни заводи за заштиту споменика </w:t>
      </w:r>
      <w:r>
        <w:rPr>
          <w:color w:val="231F20"/>
          <w:spacing w:val="-3"/>
        </w:rPr>
        <w:t xml:space="preserve">културе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др.</w:t>
      </w:r>
    </w:p>
    <w:p w:rsidR="008E093F" w:rsidRDefault="000C6163">
      <w:pPr>
        <w:pStyle w:val="Heading1"/>
        <w:spacing w:before="171"/>
        <w:ind w:left="739" w:firstLine="0"/>
      </w:pPr>
      <w:r>
        <w:rPr>
          <w:color w:val="231F20"/>
        </w:rPr>
        <w:t>5.2. Смер</w:t>
      </w:r>
      <w:r>
        <w:rPr>
          <w:color w:val="231F20"/>
        </w:rPr>
        <w:t>нице за спровођење просторног плана</w:t>
      </w:r>
    </w:p>
    <w:p w:rsidR="008E093F" w:rsidRDefault="008E093F">
      <w:pPr>
        <w:pStyle w:val="BodyText"/>
        <w:spacing w:before="11" w:line="240" w:lineRule="auto"/>
        <w:ind w:left="0"/>
        <w:rPr>
          <w:b/>
          <w:sz w:val="16"/>
        </w:rPr>
      </w:pPr>
    </w:p>
    <w:p w:rsidR="008E093F" w:rsidRDefault="000C6163">
      <w:pPr>
        <w:pStyle w:val="BodyText"/>
        <w:spacing w:line="204" w:lineRule="exact"/>
        <w:ind w:left="509"/>
      </w:pPr>
      <w:r>
        <w:rPr>
          <w:color w:val="231F20"/>
        </w:rPr>
        <w:t>Просторни план се спроводи на следећи начин:</w:t>
      </w:r>
    </w:p>
    <w:p w:rsidR="008E093F" w:rsidRDefault="000C6163">
      <w:pPr>
        <w:pStyle w:val="ListParagraph"/>
        <w:numPr>
          <w:ilvl w:val="2"/>
          <w:numId w:val="3"/>
        </w:numPr>
        <w:tabs>
          <w:tab w:val="left" w:pos="694"/>
        </w:tabs>
        <w:spacing w:before="2" w:line="232" w:lineRule="auto"/>
        <w:ind w:right="405" w:firstLine="397"/>
        <w:jc w:val="both"/>
        <w:rPr>
          <w:sz w:val="18"/>
        </w:rPr>
      </w:pPr>
      <w:r>
        <w:rPr>
          <w:color w:val="231F20"/>
          <w:sz w:val="18"/>
        </w:rPr>
        <w:t>директно (непосредно), издавањем информације о локаци- ји и локацијских услова за објекте и системе посебне намене у об- ухвату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детаљне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регулације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(детаљна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разрада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Просторног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плана),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 складу са одредбама Закона о планирању и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изградњи;</w:t>
      </w:r>
    </w:p>
    <w:p w:rsidR="008E093F" w:rsidRDefault="000C6163">
      <w:pPr>
        <w:pStyle w:val="ListParagraph"/>
        <w:numPr>
          <w:ilvl w:val="2"/>
          <w:numId w:val="3"/>
        </w:numPr>
        <w:tabs>
          <w:tab w:val="left" w:pos="721"/>
        </w:tabs>
        <w:spacing w:before="1" w:line="232" w:lineRule="auto"/>
        <w:ind w:left="113" w:right="405" w:firstLine="396"/>
        <w:jc w:val="both"/>
        <w:rPr>
          <w:sz w:val="18"/>
        </w:rPr>
      </w:pPr>
      <w:r>
        <w:rPr>
          <w:color w:val="231F20"/>
          <w:sz w:val="18"/>
        </w:rPr>
        <w:t xml:space="preserve">индиректно, спровођењем превентивних мера заштите и ограничења у </w:t>
      </w:r>
      <w:r>
        <w:rPr>
          <w:color w:val="231F20"/>
          <w:spacing w:val="-3"/>
          <w:sz w:val="18"/>
        </w:rPr>
        <w:t xml:space="preserve">погледу </w:t>
      </w:r>
      <w:r>
        <w:rPr>
          <w:color w:val="231F20"/>
          <w:sz w:val="18"/>
        </w:rPr>
        <w:t>коришћења земљишта у заштитном појасу гасовода (појасу контролисане изградње) у планским документи- ма јединица локалне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самоуправе.</w:t>
      </w:r>
    </w:p>
    <w:p w:rsidR="008E093F" w:rsidRDefault="000C6163">
      <w:pPr>
        <w:pStyle w:val="ListParagraph"/>
        <w:numPr>
          <w:ilvl w:val="2"/>
          <w:numId w:val="2"/>
        </w:numPr>
        <w:tabs>
          <w:tab w:val="left" w:pos="1300"/>
        </w:tabs>
        <w:spacing w:before="166"/>
        <w:ind w:hanging="498"/>
        <w:jc w:val="left"/>
        <w:rPr>
          <w:i/>
          <w:sz w:val="18"/>
        </w:rPr>
      </w:pPr>
      <w:r>
        <w:rPr>
          <w:i/>
          <w:color w:val="231F20"/>
          <w:sz w:val="18"/>
        </w:rPr>
        <w:t>Директно спровођење Просторног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плана</w:t>
      </w:r>
    </w:p>
    <w:p w:rsidR="008E093F" w:rsidRDefault="008E093F">
      <w:pPr>
        <w:pStyle w:val="BodyText"/>
        <w:spacing w:before="5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line="232" w:lineRule="auto"/>
        <w:ind w:left="113" w:right="404" w:firstLine="396"/>
        <w:jc w:val="both"/>
      </w:pPr>
      <w:r>
        <w:rPr>
          <w:color w:val="231F20"/>
        </w:rPr>
        <w:t>Просторни План представља плански основ за издавање ло- кацијских услова за изградњу гасовода, објеката у функцији гасо- вода и пратеће инфраструктуре, и то: – линијски део гасоводног система од ГРЧ „Ниш” до границе Републике Србије и Републике Бугарске;</w:t>
      </w:r>
    </w:p>
    <w:p w:rsidR="008E093F" w:rsidRDefault="000C6163">
      <w:pPr>
        <w:pStyle w:val="BodyText"/>
        <w:spacing w:before="1" w:line="232" w:lineRule="auto"/>
        <w:ind w:left="113" w:right="403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објеката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су саставни делови магистралног гасовода ППС </w:t>
      </w:r>
      <w:r>
        <w:rPr>
          <w:color w:val="231F20"/>
          <w:spacing w:val="-4"/>
        </w:rPr>
        <w:t xml:space="preserve">„Трупале”, </w:t>
      </w:r>
      <w:r>
        <w:rPr>
          <w:color w:val="231F20"/>
        </w:rPr>
        <w:t xml:space="preserve">ГМРС „Ниш 2”; ГРЧ „Књажевац” (од </w:t>
      </w:r>
      <w:r>
        <w:rPr>
          <w:color w:val="231F20"/>
          <w:spacing w:val="-3"/>
        </w:rPr>
        <w:t xml:space="preserve">кога </w:t>
      </w:r>
      <w:r>
        <w:rPr>
          <w:color w:val="231F20"/>
        </w:rPr>
        <w:t>се пла- нира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траса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МГ-12),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„Нишка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Бања”,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„Црвена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Река”, ГМРС „Бела Паланка” (за снабдевање гасом општине Бела Палан- ка), БС „Креме</w:t>
      </w:r>
      <w:r>
        <w:rPr>
          <w:color w:val="231F20"/>
        </w:rPr>
        <w:t xml:space="preserve">ница”, ГМРС „Пирот” са БС (са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ће се гасом снабдевати потрошачи на подручју града Пирота), ГМРС „Дими- тровград” (са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ће се гасом снабдевати потрошачи на територи- ји општине Димитровград) и ППС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„Димитровград”;</w:t>
      </w:r>
    </w:p>
    <w:p w:rsidR="008E093F" w:rsidRDefault="000C6163">
      <w:pPr>
        <w:pStyle w:val="BodyText"/>
        <w:spacing w:line="201" w:lineRule="exact"/>
        <w:ind w:left="51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система КЗ линијског дела гасовода</w:t>
      </w:r>
      <w:r>
        <w:rPr>
          <w:color w:val="231F20"/>
        </w:rPr>
        <w:t>;</w:t>
      </w:r>
    </w:p>
    <w:p w:rsidR="008E093F" w:rsidRDefault="000C6163">
      <w:pPr>
        <w:pStyle w:val="BodyText"/>
        <w:spacing w:line="201" w:lineRule="exact"/>
        <w:ind w:left="51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уређаја и опреме за потребе даљинског надзора и управљања;</w:t>
      </w:r>
    </w:p>
    <w:p w:rsidR="008E093F" w:rsidRDefault="000C6163">
      <w:pPr>
        <w:pStyle w:val="BodyText"/>
        <w:spacing w:before="3" w:line="232" w:lineRule="auto"/>
        <w:ind w:left="114" w:right="403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електроенергетске инсталације и водове за потребе при- кључења на локалну електроенергетску мрежу;</w:t>
      </w:r>
    </w:p>
    <w:p w:rsidR="008E093F" w:rsidRDefault="000C6163">
      <w:pPr>
        <w:pStyle w:val="BodyText"/>
        <w:ind w:left="51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приступне/прилазне путеве и прикључке на јавне путеве.</w:t>
      </w:r>
    </w:p>
    <w:p w:rsidR="008E093F" w:rsidRDefault="000C6163">
      <w:pPr>
        <w:pStyle w:val="BodyText"/>
        <w:spacing w:before="2" w:line="232" w:lineRule="auto"/>
        <w:ind w:left="114" w:right="403" w:firstLine="396"/>
        <w:jc w:val="both"/>
      </w:pPr>
      <w:r>
        <w:rPr>
          <w:color w:val="231F20"/>
        </w:rPr>
        <w:t xml:space="preserve">Просторни план представља основ </w:t>
      </w:r>
      <w:r>
        <w:rPr>
          <w:color w:val="231F20"/>
        </w:rPr>
        <w:t>за утврђивање јавног интереса за експропријацију, односно административни пренос</w:t>
      </w:r>
    </w:p>
    <w:p w:rsidR="008E093F" w:rsidRDefault="008E093F">
      <w:pPr>
        <w:spacing w:line="232" w:lineRule="auto"/>
        <w:jc w:val="both"/>
        <w:sectPr w:rsidR="008E093F">
          <w:pgSz w:w="12480" w:h="15600"/>
          <w:pgMar w:top="20" w:right="720" w:bottom="280" w:left="740" w:header="720" w:footer="720" w:gutter="0"/>
          <w:cols w:num="2" w:space="720" w:equalWidth="0">
            <w:col w:w="5258" w:space="132"/>
            <w:col w:w="5630"/>
          </w:cols>
        </w:sectPr>
      </w:pPr>
    </w:p>
    <w:p w:rsidR="008E093F" w:rsidRDefault="000C6163">
      <w:pPr>
        <w:pStyle w:val="BodyText"/>
        <w:spacing w:before="73" w:line="232" w:lineRule="auto"/>
        <w:ind w:left="393"/>
      </w:pPr>
      <w:r>
        <w:lastRenderedPageBreak/>
        <w:pict>
          <v:line id="_x0000_s1026" style="position:absolute;left:0;text-align:left;z-index:251664896;mso-position-horizontal-relative:page;mso-position-vertical-relative:page" from="318.9pt,7.35pt" to="318.9pt,711.75pt" strokecolor="#231f20" strokeweight=".6pt">
            <w10:wrap anchorx="page" anchory="page"/>
          </v:line>
        </w:pict>
      </w:r>
      <w:r>
        <w:rPr>
          <w:color w:val="231F20"/>
        </w:rPr>
        <w:t>непокретности и непотпуну експропријацију непокретности уста- новљењем привремене или трајне службености.</w:t>
      </w:r>
    </w:p>
    <w:p w:rsidR="008E093F" w:rsidRDefault="000C6163">
      <w:pPr>
        <w:pStyle w:val="BodyText"/>
        <w:spacing w:line="232" w:lineRule="auto"/>
        <w:ind w:left="393" w:right="1" w:firstLine="397"/>
        <w:jc w:val="both"/>
      </w:pPr>
      <w:r>
        <w:rPr>
          <w:color w:val="231F20"/>
        </w:rPr>
        <w:t>Непотпуном експропријацијом се обезбеђује простор за по- стављање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линијског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дела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гасовода,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дела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пратећих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инсталација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се постављају подземно и дела надземних електроенергетских во- дова (далековода), за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по Закону о експропријацији није про- писана</w:t>
      </w:r>
      <w:r>
        <w:rPr>
          <w:color w:val="231F20"/>
        </w:rPr>
        <w:t xml:space="preserve"> обавеза формирања посебне грађевинске парцеле. Осим ограничења права својине у смислу начина газдовања, непотпу- ном експропријацијом се не мења власништво над обухваћеном непокретностима.</w:t>
      </w:r>
    </w:p>
    <w:p w:rsidR="008E093F" w:rsidRDefault="000C6163">
      <w:pPr>
        <w:pStyle w:val="BodyText"/>
        <w:spacing w:line="232" w:lineRule="auto"/>
        <w:ind w:left="393" w:right="1" w:firstLine="397"/>
        <w:jc w:val="both"/>
      </w:pPr>
      <w:r>
        <w:rPr>
          <w:color w:val="231F20"/>
        </w:rPr>
        <w:t>Потпуном експропријацијом, односно административним преносом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непок</w:t>
      </w:r>
      <w:r>
        <w:rPr>
          <w:color w:val="231F20"/>
        </w:rPr>
        <w:t>ретности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обезбеђује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простор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формирање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гра- ђевинских парцела објеката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су саставни делови магистралног гасовода и грађевинских парцела приступних/прилазних путева. Потпуном експропријацијом се мења постојећа намена и власни- штво над обухваћеном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непокретностима.</w:t>
      </w:r>
    </w:p>
    <w:p w:rsidR="008E093F" w:rsidRDefault="000C6163">
      <w:pPr>
        <w:pStyle w:val="BodyText"/>
        <w:spacing w:line="232" w:lineRule="auto"/>
        <w:ind w:left="393" w:right="1" w:firstLine="397"/>
        <w:jc w:val="both"/>
      </w:pPr>
      <w:r>
        <w:rPr>
          <w:color w:val="231F20"/>
        </w:rPr>
        <w:t xml:space="preserve">Решењем о утврђивању јавног интереса, одређује се кори- сник експропријације, односно административног преноса непо- кретности и непотпуне експропријације обухваћених непокрет- ности. Корисник експропријације преузима сва права, обавезе и </w:t>
      </w:r>
      <w:r>
        <w:rPr>
          <w:color w:val="231F20"/>
        </w:rPr>
        <w:t>одговорности предвиђене Законом о експропријацији.</w:t>
      </w:r>
    </w:p>
    <w:p w:rsidR="008E093F" w:rsidRDefault="000C6163">
      <w:pPr>
        <w:pStyle w:val="BodyText"/>
        <w:spacing w:line="232" w:lineRule="auto"/>
        <w:ind w:left="392" w:right="1" w:firstLine="396"/>
        <w:jc w:val="both"/>
      </w:pPr>
      <w:r>
        <w:rPr>
          <w:color w:val="231F20"/>
        </w:rPr>
        <w:t xml:space="preserve">У делу детаљне разраде овог просторног плана, површине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могу бити предмет утврђивања јавног интереса одређене су графички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елементима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геодетско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обележавање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пописом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обу- хваћених катастарских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парцела.</w:t>
      </w:r>
    </w:p>
    <w:p w:rsidR="008E093F" w:rsidRDefault="000C6163">
      <w:pPr>
        <w:pStyle w:val="BodyText"/>
        <w:spacing w:line="232" w:lineRule="auto"/>
        <w:ind w:left="393" w:right="1" w:firstLine="396"/>
        <w:jc w:val="both"/>
      </w:pPr>
      <w:r>
        <w:rPr>
          <w:color w:val="231F20"/>
        </w:rPr>
        <w:t>У случају међусобног неслагања текстуалних и графичких података или неслагања због накнадних промена насталих одр- жавањем катастра непокретности меродавна је ситуација на рефе- ралним картама.</w:t>
      </w:r>
    </w:p>
    <w:p w:rsidR="008E093F" w:rsidRDefault="000C6163">
      <w:pPr>
        <w:pStyle w:val="ListParagraph"/>
        <w:numPr>
          <w:ilvl w:val="2"/>
          <w:numId w:val="2"/>
        </w:numPr>
        <w:tabs>
          <w:tab w:val="left" w:pos="1130"/>
        </w:tabs>
        <w:spacing w:before="157" w:line="232" w:lineRule="auto"/>
        <w:ind w:right="284" w:hanging="668"/>
        <w:jc w:val="left"/>
        <w:rPr>
          <w:i/>
          <w:sz w:val="18"/>
        </w:rPr>
      </w:pPr>
      <w:r>
        <w:rPr>
          <w:i/>
          <w:color w:val="231F20"/>
          <w:sz w:val="18"/>
        </w:rPr>
        <w:t>Смернице за спровођење Просторног плана у другим прос</w:t>
      </w:r>
      <w:r>
        <w:rPr>
          <w:i/>
          <w:color w:val="231F20"/>
          <w:sz w:val="18"/>
        </w:rPr>
        <w:t>торним и урбанистичким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плановима</w:t>
      </w:r>
    </w:p>
    <w:p w:rsidR="008E093F" w:rsidRDefault="008E093F">
      <w:pPr>
        <w:pStyle w:val="BodyText"/>
        <w:spacing w:before="4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line="232" w:lineRule="auto"/>
        <w:ind w:left="393" w:firstLine="396"/>
        <w:jc w:val="both"/>
      </w:pPr>
      <w:r>
        <w:rPr>
          <w:color w:val="231F20"/>
        </w:rPr>
        <w:t xml:space="preserve">У појасу контролисане изградње (заштитни појас  гасово- да) утврђене Просторним планом, примењују се важећи плански документи (просторни планови јединица локалне самоуправе и урбанистички планови) у деловима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нису у супротности са режимом коришћења и уређења тог појаса. У делу обухвата Про- сторног плана ван појаса контролисане градње примењују се ва- жећи плански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документи.</w:t>
      </w:r>
    </w:p>
    <w:p w:rsidR="008E093F" w:rsidRDefault="000C6163">
      <w:pPr>
        <w:pStyle w:val="BodyText"/>
        <w:spacing w:line="232" w:lineRule="auto"/>
        <w:ind w:left="393" w:firstLine="396"/>
        <w:jc w:val="both"/>
      </w:pPr>
      <w:r>
        <w:rPr>
          <w:color w:val="231F20"/>
        </w:rPr>
        <w:t xml:space="preserve">У ужем појасу заштите гасовода не могу се градити објек-  ти намењени за становање или </w:t>
      </w:r>
      <w:r>
        <w:rPr>
          <w:color w:val="231F20"/>
        </w:rPr>
        <w:t xml:space="preserve">боравак </w:t>
      </w:r>
      <w:r>
        <w:rPr>
          <w:color w:val="231F20"/>
          <w:spacing w:val="-4"/>
        </w:rPr>
        <w:t xml:space="preserve">људи </w:t>
      </w:r>
      <w:r>
        <w:rPr>
          <w:color w:val="231F20"/>
        </w:rPr>
        <w:t xml:space="preserve">без обзира на степен сигурности са </w:t>
      </w:r>
      <w:r>
        <w:rPr>
          <w:color w:val="231F20"/>
          <w:spacing w:val="-3"/>
        </w:rPr>
        <w:t xml:space="preserve">којим </w:t>
      </w:r>
      <w:r>
        <w:rPr>
          <w:color w:val="231F20"/>
        </w:rPr>
        <w:t xml:space="preserve">је гасовод изграђен и без обзира на то у </w:t>
      </w:r>
      <w:r>
        <w:rPr>
          <w:color w:val="231F20"/>
          <w:spacing w:val="-3"/>
        </w:rPr>
        <w:t xml:space="preserve">коју </w:t>
      </w:r>
      <w:r>
        <w:rPr>
          <w:color w:val="231F20"/>
        </w:rPr>
        <w:t>класу локације је гасовод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сврстан.</w:t>
      </w:r>
    </w:p>
    <w:p w:rsidR="008E093F" w:rsidRDefault="000C6163">
      <w:pPr>
        <w:pStyle w:val="BodyText"/>
        <w:spacing w:line="232" w:lineRule="auto"/>
        <w:ind w:left="394" w:firstLine="396"/>
        <w:jc w:val="both"/>
      </w:pPr>
      <w:r>
        <w:rPr>
          <w:color w:val="231F20"/>
        </w:rPr>
        <w:t>Надлежни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органи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јединица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локалне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самоуправе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чији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дело- ви територије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 xml:space="preserve">Просторног плана, донеће одлуку и по- </w:t>
      </w:r>
      <w:r>
        <w:rPr>
          <w:color w:val="231F20"/>
        </w:rPr>
        <w:t xml:space="preserve">кренути поступак усаглашавања донетих планских докумената са Просторним планом у склопу редовне процедуре измене и допуне тих планова, али у року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не може бити дужи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четири </w:t>
      </w:r>
      <w:r>
        <w:rPr>
          <w:color w:val="231F20"/>
          <w:spacing w:val="-3"/>
        </w:rPr>
        <w:t xml:space="preserve">године од </w:t>
      </w:r>
      <w:r>
        <w:rPr>
          <w:color w:val="231F20"/>
        </w:rPr>
        <w:t>дана доношења овог планског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документа.</w:t>
      </w:r>
    </w:p>
    <w:p w:rsidR="008E093F" w:rsidRDefault="000C6163">
      <w:pPr>
        <w:pStyle w:val="BodyText"/>
        <w:spacing w:line="232" w:lineRule="auto"/>
        <w:ind w:left="394" w:firstLine="396"/>
        <w:jc w:val="both"/>
      </w:pPr>
      <w:r>
        <w:rPr>
          <w:color w:val="231F20"/>
        </w:rPr>
        <w:t>Усаглашавање важећих и израд</w:t>
      </w:r>
      <w:r>
        <w:rPr>
          <w:color w:val="231F20"/>
        </w:rPr>
        <w:t>а нових планских докумената подразумева:</w:t>
      </w:r>
    </w:p>
    <w:p w:rsidR="008E093F" w:rsidRDefault="000C6163">
      <w:pPr>
        <w:pStyle w:val="BodyText"/>
        <w:spacing w:line="232" w:lineRule="auto"/>
        <w:ind w:left="394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да се у планском документу наведу (прикажу) идентичне намене и планска решења из Просторног плана за обухват повр- шина јавне намене у појасевима заштите гасовода;</w:t>
      </w:r>
    </w:p>
    <w:p w:rsidR="008E093F" w:rsidRDefault="000C6163">
      <w:pPr>
        <w:pStyle w:val="BodyText"/>
        <w:spacing w:line="232" w:lineRule="auto"/>
        <w:ind w:left="394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да се даље разраде основне смернице и правила</w:t>
      </w:r>
      <w:r>
        <w:rPr>
          <w:color w:val="231F20"/>
        </w:rPr>
        <w:t xml:space="preserve"> Простор- ног плана дефинисана за појас контролисане изградње.</w:t>
      </w:r>
    </w:p>
    <w:p w:rsidR="008E093F" w:rsidRDefault="000C6163">
      <w:pPr>
        <w:pStyle w:val="ListParagraph"/>
        <w:numPr>
          <w:ilvl w:val="2"/>
          <w:numId w:val="2"/>
        </w:numPr>
        <w:tabs>
          <w:tab w:val="left" w:pos="994"/>
        </w:tabs>
        <w:spacing w:before="160" w:line="232" w:lineRule="auto"/>
        <w:ind w:left="2413" w:right="147" w:hanging="1870"/>
        <w:jc w:val="left"/>
        <w:rPr>
          <w:i/>
          <w:sz w:val="18"/>
        </w:rPr>
      </w:pPr>
      <w:r>
        <w:rPr>
          <w:i/>
          <w:color w:val="231F20"/>
          <w:sz w:val="18"/>
        </w:rPr>
        <w:t>Спровођење Просторног плана у секторским</w:t>
      </w:r>
      <w:r>
        <w:rPr>
          <w:i/>
          <w:color w:val="231F20"/>
          <w:spacing w:val="-20"/>
          <w:sz w:val="18"/>
        </w:rPr>
        <w:t xml:space="preserve"> </w:t>
      </w:r>
      <w:r>
        <w:rPr>
          <w:i/>
          <w:color w:val="231F20"/>
          <w:sz w:val="18"/>
        </w:rPr>
        <w:t>плановима и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програмима</w:t>
      </w:r>
    </w:p>
    <w:p w:rsidR="008E093F" w:rsidRDefault="008E093F">
      <w:pPr>
        <w:pStyle w:val="BodyText"/>
        <w:spacing w:before="4" w:line="240" w:lineRule="auto"/>
        <w:ind w:left="0"/>
        <w:rPr>
          <w:i/>
          <w:sz w:val="17"/>
        </w:rPr>
      </w:pPr>
    </w:p>
    <w:p w:rsidR="008E093F" w:rsidRDefault="000C6163">
      <w:pPr>
        <w:pStyle w:val="BodyText"/>
        <w:spacing w:line="232" w:lineRule="auto"/>
        <w:ind w:left="394" w:firstLine="397"/>
        <w:jc w:val="both"/>
      </w:pPr>
      <w:r>
        <w:rPr>
          <w:color w:val="231F20"/>
        </w:rPr>
        <w:t>Спровођење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усаглашавање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планских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концепција,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решења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 пропозиција утврђених Просторним планом у секторским плано- вима и програмима у складу са законом,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обезбеђују:</w:t>
      </w:r>
    </w:p>
    <w:p w:rsidR="008E093F" w:rsidRDefault="000C6163">
      <w:pPr>
        <w:pStyle w:val="BodyText"/>
        <w:spacing w:line="232" w:lineRule="auto"/>
        <w:ind w:left="394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министарство надлежно за водопривреду, односно Репу- бличка дирекција за воде, у сарадњи са Јавним водопривредним предузећем „Србијаводе”, у</w:t>
      </w:r>
      <w:r>
        <w:rPr>
          <w:color w:val="231F20"/>
        </w:rPr>
        <w:t>склађивањем годишњих програма из- градње, реконструкције и одржавања водопривредних објеката у Републици Србији, доношењем програма мониторинга квалитета воде и заштите вода, а у сарадњи са министарством надлежним за заштиту животне средине;</w:t>
      </w:r>
    </w:p>
    <w:p w:rsidR="008E093F" w:rsidRDefault="000C6163">
      <w:pPr>
        <w:pStyle w:val="BodyText"/>
        <w:spacing w:before="73" w:line="232" w:lineRule="auto"/>
        <w:ind w:left="242" w:right="127" w:firstLine="397"/>
        <w:jc w:val="both"/>
      </w:pPr>
      <w:r>
        <w:br w:type="column"/>
      </w:r>
      <w:r>
        <w:rPr>
          <w:color w:val="231F20"/>
          <w:w w:val="66"/>
        </w:rPr>
        <w:t xml:space="preserve"> </w:t>
      </w:r>
      <w:r>
        <w:rPr>
          <w:color w:val="231F20"/>
        </w:rPr>
        <w:t>– органи лок</w:t>
      </w:r>
      <w:r>
        <w:rPr>
          <w:color w:val="231F20"/>
        </w:rPr>
        <w:t>алне самоуправе, доношењем средњорочних и годишњих програма развоја водоводне и канализационе инфра- структуре; планова и двогодишњих програма управљања отпадом и одлукама о комуналном реду;</w:t>
      </w:r>
    </w:p>
    <w:p w:rsidR="008E093F" w:rsidRDefault="000C6163">
      <w:pPr>
        <w:pStyle w:val="BodyText"/>
        <w:spacing w:line="232" w:lineRule="auto"/>
        <w:ind w:left="243" w:right="127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органи локалне самоуправе, у сарадњи са министарством надлежни</w:t>
      </w:r>
      <w:r>
        <w:rPr>
          <w:color w:val="231F20"/>
        </w:rPr>
        <w:t>м за пољопривреду и шумарство, асоцијацијама пољо- привредних произвођача и власницима земљишта, доношењем програма уређења пољопривредног земљишта;</w:t>
      </w:r>
    </w:p>
    <w:p w:rsidR="008E093F" w:rsidRDefault="000C6163">
      <w:pPr>
        <w:pStyle w:val="BodyText"/>
        <w:spacing w:before="1" w:line="232" w:lineRule="auto"/>
        <w:ind w:left="243" w:right="126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Јавно предузеће „Србијашуме”, изменом плана развоја шумске области обухваћене овим просторним планом и п</w:t>
      </w:r>
      <w:r>
        <w:rPr>
          <w:color w:val="231F20"/>
        </w:rPr>
        <w:t>осебних основа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газдовања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шумама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обухваћене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Просторним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планом,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 у сарадњи са власницима земљишта, израдом програма газдовања шумама и пошумљавања земљишта у приватном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власништву;</w:t>
      </w:r>
    </w:p>
    <w:p w:rsidR="008E093F" w:rsidRDefault="000C6163">
      <w:pPr>
        <w:pStyle w:val="BodyText"/>
        <w:spacing w:line="232" w:lineRule="auto"/>
        <w:ind w:left="244" w:right="125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Јавно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предузеће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„Путеви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Србије”,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сарадњи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надлежним локалним сам</w:t>
      </w:r>
      <w:r>
        <w:rPr>
          <w:color w:val="231F20"/>
        </w:rPr>
        <w:t xml:space="preserve">оуправама, усклађивањем средњорочних и </w:t>
      </w:r>
      <w:r>
        <w:rPr>
          <w:color w:val="231F20"/>
          <w:spacing w:val="-3"/>
        </w:rPr>
        <w:t xml:space="preserve">годи- </w:t>
      </w:r>
      <w:r>
        <w:rPr>
          <w:color w:val="231F20"/>
        </w:rPr>
        <w:t>шњих програма изградње, рехабилитације и одржавања државних путева;</w:t>
      </w:r>
    </w:p>
    <w:p w:rsidR="008E093F" w:rsidRDefault="000C6163">
      <w:pPr>
        <w:pStyle w:val="BodyText"/>
        <w:spacing w:line="232" w:lineRule="auto"/>
        <w:ind w:left="244" w:right="125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надлежне локалне самоуправе, односно општинска јавна предузећа надлежна за изградњу и одржавање инфраструктурних система, усклађивањем средњ</w:t>
      </w:r>
      <w:r>
        <w:rPr>
          <w:color w:val="231F20"/>
        </w:rPr>
        <w:t>орочних и годишњих програма раз- воја;</w:t>
      </w:r>
    </w:p>
    <w:p w:rsidR="008E093F" w:rsidRDefault="000C6163">
      <w:pPr>
        <w:pStyle w:val="BodyText"/>
        <w:spacing w:before="1" w:line="232" w:lineRule="auto"/>
        <w:ind w:left="244" w:right="125" w:firstLine="397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надлежне локалне самоуправе у сарадњи с министарством надлежним за заштиту животне средине, реализацијом акционих програма заштите животне средине, преко локалних еколошких акционих планова (ЛЕАП).</w:t>
      </w:r>
    </w:p>
    <w:p w:rsidR="008E093F" w:rsidRDefault="008E093F">
      <w:pPr>
        <w:pStyle w:val="BodyText"/>
        <w:spacing w:before="2" w:line="240" w:lineRule="auto"/>
        <w:ind w:left="0"/>
        <w:rPr>
          <w:sz w:val="24"/>
        </w:rPr>
      </w:pPr>
    </w:p>
    <w:p w:rsidR="008E093F" w:rsidRDefault="000C6163">
      <w:pPr>
        <w:pStyle w:val="Heading1"/>
        <w:numPr>
          <w:ilvl w:val="1"/>
          <w:numId w:val="1"/>
        </w:numPr>
        <w:tabs>
          <w:tab w:val="left" w:pos="1246"/>
        </w:tabs>
        <w:spacing w:before="1"/>
        <w:jc w:val="left"/>
      </w:pPr>
      <w:r>
        <w:rPr>
          <w:color w:val="231F20"/>
        </w:rPr>
        <w:t>Приоритетна планска решења 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пројекти</w:t>
      </w:r>
    </w:p>
    <w:p w:rsidR="008E093F" w:rsidRDefault="008E093F">
      <w:pPr>
        <w:pStyle w:val="BodyText"/>
        <w:spacing w:before="4" w:line="240" w:lineRule="auto"/>
        <w:ind w:left="0"/>
        <w:rPr>
          <w:b/>
          <w:sz w:val="17"/>
        </w:rPr>
      </w:pPr>
    </w:p>
    <w:p w:rsidR="008E093F" w:rsidRDefault="000C6163">
      <w:pPr>
        <w:pStyle w:val="BodyText"/>
        <w:spacing w:line="232" w:lineRule="auto"/>
        <w:ind w:left="244" w:right="125" w:firstLine="396"/>
        <w:jc w:val="both"/>
      </w:pPr>
      <w:r>
        <w:rPr>
          <w:color w:val="231F20"/>
        </w:rPr>
        <w:t>Изградња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магистралног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МГ-10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Ниш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–Димитровград представља интегрални део магистралне гасоводне мреже Репу- </w:t>
      </w:r>
      <w:r>
        <w:rPr>
          <w:color w:val="231F20"/>
          <w:spacing w:val="-3"/>
        </w:rPr>
        <w:t xml:space="preserve">блике </w:t>
      </w:r>
      <w:r>
        <w:rPr>
          <w:color w:val="231F20"/>
        </w:rPr>
        <w:t xml:space="preserve">Србије и има стратешки значај за развој система гасифи- кације југоисточног дела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</w:t>
      </w:r>
      <w:r>
        <w:rPr>
          <w:color w:val="231F20"/>
        </w:rPr>
        <w:t>е. Изградња овог дела магистралног гасовода има за циљ да обезбеди наставак разво-    ја гасификације на територији општина Нишавског и Пиротског управног округа. Просторним планом предвиђена је фазна импле- ментација Просторног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плана.</w:t>
      </w:r>
    </w:p>
    <w:p w:rsidR="008E093F" w:rsidRDefault="000C6163">
      <w:pPr>
        <w:pStyle w:val="BodyText"/>
        <w:spacing w:before="1" w:line="232" w:lineRule="auto"/>
        <w:ind w:left="245" w:right="125" w:firstLine="396"/>
        <w:jc w:val="both"/>
      </w:pPr>
      <w:r>
        <w:rPr>
          <w:color w:val="231F20"/>
        </w:rPr>
        <w:t>У првој фази имплеме</w:t>
      </w:r>
      <w:r>
        <w:rPr>
          <w:color w:val="231F20"/>
        </w:rPr>
        <w:t>нтације Просторног плана до краја 2019. године приоритети у реализацији система гасовода су:</w:t>
      </w:r>
    </w:p>
    <w:p w:rsidR="008E093F" w:rsidRDefault="000C6163">
      <w:pPr>
        <w:pStyle w:val="BodyText"/>
        <w:spacing w:line="199" w:lineRule="exact"/>
        <w:ind w:left="642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израда техничке документације;</w:t>
      </w:r>
    </w:p>
    <w:p w:rsidR="008E093F" w:rsidRDefault="000C6163">
      <w:pPr>
        <w:pStyle w:val="BodyText"/>
        <w:spacing w:line="201" w:lineRule="exact"/>
        <w:ind w:left="64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решавање имовинско правних односа;</w:t>
      </w:r>
    </w:p>
    <w:p w:rsidR="008E093F" w:rsidRDefault="000C6163">
      <w:pPr>
        <w:pStyle w:val="BodyText"/>
        <w:spacing w:before="2" w:line="232" w:lineRule="auto"/>
        <w:ind w:left="245" w:right="125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изградња линијског дела магистралног гасовода, са поста- вљањем система КЗ и уређаја и о</w:t>
      </w:r>
      <w:r>
        <w:rPr>
          <w:color w:val="231F20"/>
        </w:rPr>
        <w:t>преме за потребе даљинског над- зора и управљања;</w:t>
      </w:r>
    </w:p>
    <w:p w:rsidR="008E093F" w:rsidRDefault="000C6163">
      <w:pPr>
        <w:pStyle w:val="BodyText"/>
        <w:spacing w:line="232" w:lineRule="auto"/>
        <w:ind w:left="244" w:right="125" w:firstLine="396"/>
        <w:jc w:val="both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изградња објеката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су саставни делови магистралног гасовода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ППС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„Трупале”,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ГМРС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„Ниш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2”;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ГРЧ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„Књажевац”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де- лом опреме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обезбеђује перспективно прикључење магистрал- 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МГ-12),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„Нишка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Бања”,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„Црвена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Река”,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ГМРС</w:t>
      </w:r>
    </w:p>
    <w:p w:rsidR="008E093F" w:rsidRDefault="000C6163">
      <w:pPr>
        <w:pStyle w:val="BodyText"/>
        <w:spacing w:line="199" w:lineRule="exact"/>
        <w:ind w:left="244"/>
      </w:pPr>
      <w:r>
        <w:rPr>
          <w:color w:val="231F20"/>
        </w:rPr>
        <w:t>„Бела Паланка”, БС „Кременица”, ГМРС „Пирот” са БС , ГМРС</w:t>
      </w:r>
    </w:p>
    <w:p w:rsidR="008E093F" w:rsidRDefault="000C6163">
      <w:pPr>
        <w:pStyle w:val="BodyText"/>
        <w:spacing w:before="2" w:line="232" w:lineRule="auto"/>
        <w:ind w:left="245" w:right="125" w:hanging="1"/>
        <w:jc w:val="right"/>
      </w:pPr>
      <w:r>
        <w:rPr>
          <w:color w:val="231F20"/>
        </w:rPr>
        <w:t>„Димитровград” и ППС „Димитровград”, са инфраструктурним опремањем локација и уређењем приступних/прикључних путева. Прва фаза имплементације Просторног плана мо</w:t>
      </w:r>
      <w:r>
        <w:rPr>
          <w:color w:val="231F20"/>
        </w:rPr>
        <w:t>же се спро- водити по етапама, у зависности од  динамике решавања имовин-</w:t>
      </w:r>
    </w:p>
    <w:p w:rsidR="008E093F" w:rsidRDefault="000C6163">
      <w:pPr>
        <w:pStyle w:val="BodyText"/>
        <w:spacing w:line="199" w:lineRule="exact"/>
        <w:ind w:left="245"/>
      </w:pPr>
      <w:r>
        <w:rPr>
          <w:color w:val="231F20"/>
        </w:rPr>
        <w:t>ско правних односа и степена готовости техничке документације.</w:t>
      </w:r>
    </w:p>
    <w:p w:rsidR="008E093F" w:rsidRDefault="000C6163">
      <w:pPr>
        <w:pStyle w:val="BodyText"/>
        <w:spacing w:before="2" w:line="232" w:lineRule="auto"/>
        <w:ind w:left="245" w:right="124" w:firstLine="396"/>
        <w:jc w:val="both"/>
      </w:pPr>
      <w:r>
        <w:rPr>
          <w:color w:val="231F20"/>
        </w:rPr>
        <w:t>У другој фази имплементације Просторног плана, која није временски одређена, предвиђена је реализација прикључака се- кундарне гасоводне мреже преко планираних ГМРС, и изградња прикључка магистралног гасовода МГ-12 у оквиру ГРЧ „Књаже- вац”. Правила уређењ</w:t>
      </w:r>
      <w:r>
        <w:rPr>
          <w:color w:val="231F20"/>
        </w:rPr>
        <w:t>а и правила грађења секундарне гасоводне мреже и магистралног гасовода МГ-12 представљају предмет по- себног планског документа.</w:t>
      </w:r>
    </w:p>
    <w:p w:rsidR="008E093F" w:rsidRDefault="008E093F">
      <w:pPr>
        <w:pStyle w:val="BodyText"/>
        <w:spacing w:before="4" w:line="240" w:lineRule="auto"/>
        <w:ind w:left="0"/>
        <w:rPr>
          <w:sz w:val="19"/>
        </w:rPr>
      </w:pPr>
    </w:p>
    <w:p w:rsidR="008E093F" w:rsidRDefault="000C6163">
      <w:pPr>
        <w:pStyle w:val="Heading1"/>
        <w:numPr>
          <w:ilvl w:val="1"/>
          <w:numId w:val="1"/>
        </w:numPr>
        <w:tabs>
          <w:tab w:val="left" w:pos="1310"/>
        </w:tabs>
        <w:ind w:left="1309"/>
        <w:jc w:val="left"/>
      </w:pPr>
      <w:r>
        <w:rPr>
          <w:color w:val="231F20"/>
        </w:rPr>
        <w:t>Мере и инструменти 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имплементацију</w:t>
      </w:r>
    </w:p>
    <w:p w:rsidR="008E093F" w:rsidRDefault="008E093F">
      <w:pPr>
        <w:pStyle w:val="BodyText"/>
        <w:spacing w:before="4" w:line="240" w:lineRule="auto"/>
        <w:ind w:left="0"/>
        <w:rPr>
          <w:b/>
          <w:sz w:val="17"/>
        </w:rPr>
      </w:pPr>
    </w:p>
    <w:p w:rsidR="008E093F" w:rsidRDefault="000C6163">
      <w:pPr>
        <w:pStyle w:val="BodyText"/>
        <w:spacing w:line="232" w:lineRule="auto"/>
        <w:ind w:left="246" w:right="123" w:firstLine="396"/>
        <w:jc w:val="both"/>
      </w:pPr>
      <w:r>
        <w:rPr>
          <w:color w:val="231F20"/>
        </w:rPr>
        <w:t>Основне мере и инструменти имплементације Просторног плана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израда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техничке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документац</w:t>
      </w:r>
      <w:r>
        <w:rPr>
          <w:color w:val="231F20"/>
        </w:rPr>
        <w:t>ије,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свега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израда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идејних пројеката и пројеката за грађевинску дозволу за целокупну трасу гасовода и објекте у функцији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гасовода.</w:t>
      </w:r>
    </w:p>
    <w:p w:rsidR="008E093F" w:rsidRDefault="000C6163">
      <w:pPr>
        <w:pStyle w:val="BodyText"/>
        <w:spacing w:line="232" w:lineRule="auto"/>
        <w:ind w:left="246" w:right="123" w:firstLine="397"/>
        <w:jc w:val="both"/>
      </w:pPr>
      <w:r>
        <w:rPr>
          <w:color w:val="231F20"/>
        </w:rPr>
        <w:t>Дефинисање посебних нормативно-правних, финансијских или организационих мера и инструмената имплементације биће спроведено</w:t>
      </w:r>
      <w:r>
        <w:rPr>
          <w:color w:val="231F20"/>
        </w:rPr>
        <w:t xml:space="preserve"> у току израде техничке документације.</w:t>
      </w:r>
    </w:p>
    <w:sectPr w:rsidR="008E093F">
      <w:pgSz w:w="12480" w:h="15600"/>
      <w:pgMar w:top="20" w:right="720" w:bottom="280" w:left="740" w:header="720" w:footer="720" w:gutter="0"/>
      <w:cols w:num="2" w:space="720" w:equalWidth="0">
        <w:col w:w="5498" w:space="40"/>
        <w:col w:w="54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834"/>
    <w:multiLevelType w:val="multilevel"/>
    <w:tmpl w:val="3604C6F6"/>
    <w:lvl w:ilvl="0">
      <w:start w:val="4"/>
      <w:numFmt w:val="decimal"/>
      <w:lvlText w:val="%1"/>
      <w:lvlJc w:val="left"/>
      <w:pPr>
        <w:ind w:left="951" w:hanging="45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1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" w:hanging="450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7"/>
        <w:w w:val="100"/>
        <w:sz w:val="18"/>
        <w:szCs w:val="18"/>
      </w:rPr>
    </w:lvl>
    <w:lvl w:ilvl="3">
      <w:numFmt w:val="bullet"/>
      <w:lvlText w:val="•"/>
      <w:lvlJc w:val="left"/>
      <w:pPr>
        <w:ind w:left="2360" w:hanging="450"/>
      </w:pPr>
      <w:rPr>
        <w:rFonts w:hint="default"/>
      </w:rPr>
    </w:lvl>
    <w:lvl w:ilvl="4">
      <w:numFmt w:val="bullet"/>
      <w:lvlText w:val="•"/>
      <w:lvlJc w:val="left"/>
      <w:pPr>
        <w:ind w:left="2826" w:hanging="450"/>
      </w:pPr>
      <w:rPr>
        <w:rFonts w:hint="default"/>
      </w:rPr>
    </w:lvl>
    <w:lvl w:ilvl="5">
      <w:numFmt w:val="bullet"/>
      <w:lvlText w:val="•"/>
      <w:lvlJc w:val="left"/>
      <w:pPr>
        <w:ind w:left="3293" w:hanging="450"/>
      </w:pPr>
      <w:rPr>
        <w:rFonts w:hint="default"/>
      </w:rPr>
    </w:lvl>
    <w:lvl w:ilvl="6">
      <w:numFmt w:val="bullet"/>
      <w:lvlText w:val="•"/>
      <w:lvlJc w:val="left"/>
      <w:pPr>
        <w:ind w:left="3759" w:hanging="450"/>
      </w:pPr>
      <w:rPr>
        <w:rFonts w:hint="default"/>
      </w:rPr>
    </w:lvl>
    <w:lvl w:ilvl="7">
      <w:numFmt w:val="bullet"/>
      <w:lvlText w:val="•"/>
      <w:lvlJc w:val="left"/>
      <w:pPr>
        <w:ind w:left="4226" w:hanging="450"/>
      </w:pPr>
      <w:rPr>
        <w:rFonts w:hint="default"/>
      </w:rPr>
    </w:lvl>
    <w:lvl w:ilvl="8">
      <w:numFmt w:val="bullet"/>
      <w:lvlText w:val="•"/>
      <w:lvlJc w:val="left"/>
      <w:pPr>
        <w:ind w:left="4693" w:hanging="450"/>
      </w:pPr>
      <w:rPr>
        <w:rFonts w:hint="default"/>
      </w:rPr>
    </w:lvl>
  </w:abstractNum>
  <w:abstractNum w:abstractNumId="1" w15:restartNumberingAfterBreak="0">
    <w:nsid w:val="0CBD5A4C"/>
    <w:multiLevelType w:val="multilevel"/>
    <w:tmpl w:val="80B05624"/>
    <w:lvl w:ilvl="0">
      <w:start w:val="3"/>
      <w:numFmt w:val="decimal"/>
      <w:lvlText w:val="%1"/>
      <w:lvlJc w:val="left"/>
      <w:pPr>
        <w:ind w:left="2030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30" w:hanging="315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6"/>
        <w:w w:val="100"/>
        <w:sz w:val="18"/>
        <w:szCs w:val="18"/>
      </w:rPr>
    </w:lvl>
    <w:lvl w:ilvl="2">
      <w:start w:val="1"/>
      <w:numFmt w:val="decimal"/>
      <w:lvlText w:val="%3)"/>
      <w:lvlJc w:val="left"/>
      <w:pPr>
        <w:ind w:left="113" w:hanging="21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3">
      <w:numFmt w:val="bullet"/>
      <w:lvlText w:val="•"/>
      <w:lvlJc w:val="left"/>
      <w:pPr>
        <w:ind w:left="2755" w:hanging="216"/>
      </w:pPr>
      <w:rPr>
        <w:rFonts w:hint="default"/>
      </w:rPr>
    </w:lvl>
    <w:lvl w:ilvl="4">
      <w:numFmt w:val="bullet"/>
      <w:lvlText w:val="•"/>
      <w:lvlJc w:val="left"/>
      <w:pPr>
        <w:ind w:left="3113" w:hanging="216"/>
      </w:pPr>
      <w:rPr>
        <w:rFonts w:hint="default"/>
      </w:rPr>
    </w:lvl>
    <w:lvl w:ilvl="5">
      <w:numFmt w:val="bullet"/>
      <w:lvlText w:val="•"/>
      <w:lvlJc w:val="left"/>
      <w:pPr>
        <w:ind w:left="3471" w:hanging="216"/>
      </w:pPr>
      <w:rPr>
        <w:rFonts w:hint="default"/>
      </w:rPr>
    </w:lvl>
    <w:lvl w:ilvl="6">
      <w:numFmt w:val="bullet"/>
      <w:lvlText w:val="•"/>
      <w:lvlJc w:val="left"/>
      <w:pPr>
        <w:ind w:left="3828" w:hanging="216"/>
      </w:pPr>
      <w:rPr>
        <w:rFonts w:hint="default"/>
      </w:rPr>
    </w:lvl>
    <w:lvl w:ilvl="7">
      <w:numFmt w:val="bullet"/>
      <w:lvlText w:val="•"/>
      <w:lvlJc w:val="left"/>
      <w:pPr>
        <w:ind w:left="4186" w:hanging="216"/>
      </w:pPr>
      <w:rPr>
        <w:rFonts w:hint="default"/>
      </w:rPr>
    </w:lvl>
    <w:lvl w:ilvl="8">
      <w:numFmt w:val="bullet"/>
      <w:lvlText w:val="•"/>
      <w:lvlJc w:val="left"/>
      <w:pPr>
        <w:ind w:left="4544" w:hanging="216"/>
      </w:pPr>
      <w:rPr>
        <w:rFonts w:hint="default"/>
      </w:rPr>
    </w:lvl>
  </w:abstractNum>
  <w:abstractNum w:abstractNumId="2" w15:restartNumberingAfterBreak="0">
    <w:nsid w:val="1A1D0335"/>
    <w:multiLevelType w:val="hybridMultilevel"/>
    <w:tmpl w:val="887A1640"/>
    <w:lvl w:ilvl="0" w:tplc="1B8C4194">
      <w:start w:val="1"/>
      <w:numFmt w:val="decimal"/>
      <w:lvlText w:val="%1)"/>
      <w:lvlJc w:val="left"/>
      <w:pPr>
        <w:ind w:left="115" w:hanging="20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2AAA118A">
      <w:numFmt w:val="bullet"/>
      <w:lvlText w:val="•"/>
      <w:lvlJc w:val="left"/>
      <w:pPr>
        <w:ind w:left="634" w:hanging="208"/>
      </w:pPr>
      <w:rPr>
        <w:rFonts w:hint="default"/>
      </w:rPr>
    </w:lvl>
    <w:lvl w:ilvl="2" w:tplc="2A30BDE6">
      <w:numFmt w:val="bullet"/>
      <w:lvlText w:val="•"/>
      <w:lvlJc w:val="left"/>
      <w:pPr>
        <w:ind w:left="1148" w:hanging="208"/>
      </w:pPr>
      <w:rPr>
        <w:rFonts w:hint="default"/>
      </w:rPr>
    </w:lvl>
    <w:lvl w:ilvl="3" w:tplc="CF8A5680">
      <w:numFmt w:val="bullet"/>
      <w:lvlText w:val="•"/>
      <w:lvlJc w:val="left"/>
      <w:pPr>
        <w:ind w:left="1662" w:hanging="208"/>
      </w:pPr>
      <w:rPr>
        <w:rFonts w:hint="default"/>
      </w:rPr>
    </w:lvl>
    <w:lvl w:ilvl="4" w:tplc="E4E265C2">
      <w:numFmt w:val="bullet"/>
      <w:lvlText w:val="•"/>
      <w:lvlJc w:val="left"/>
      <w:pPr>
        <w:ind w:left="2176" w:hanging="208"/>
      </w:pPr>
      <w:rPr>
        <w:rFonts w:hint="default"/>
      </w:rPr>
    </w:lvl>
    <w:lvl w:ilvl="5" w:tplc="55306B8A">
      <w:numFmt w:val="bullet"/>
      <w:lvlText w:val="•"/>
      <w:lvlJc w:val="left"/>
      <w:pPr>
        <w:ind w:left="2690" w:hanging="208"/>
      </w:pPr>
      <w:rPr>
        <w:rFonts w:hint="default"/>
      </w:rPr>
    </w:lvl>
    <w:lvl w:ilvl="6" w:tplc="274C1390">
      <w:numFmt w:val="bullet"/>
      <w:lvlText w:val="•"/>
      <w:lvlJc w:val="left"/>
      <w:pPr>
        <w:ind w:left="3204" w:hanging="208"/>
      </w:pPr>
      <w:rPr>
        <w:rFonts w:hint="default"/>
      </w:rPr>
    </w:lvl>
    <w:lvl w:ilvl="7" w:tplc="DAEACC3A">
      <w:numFmt w:val="bullet"/>
      <w:lvlText w:val="•"/>
      <w:lvlJc w:val="left"/>
      <w:pPr>
        <w:ind w:left="3718" w:hanging="208"/>
      </w:pPr>
      <w:rPr>
        <w:rFonts w:hint="default"/>
      </w:rPr>
    </w:lvl>
    <w:lvl w:ilvl="8" w:tplc="638451A4">
      <w:numFmt w:val="bullet"/>
      <w:lvlText w:val="•"/>
      <w:lvlJc w:val="left"/>
      <w:pPr>
        <w:ind w:left="4232" w:hanging="208"/>
      </w:pPr>
      <w:rPr>
        <w:rFonts w:hint="default"/>
      </w:rPr>
    </w:lvl>
  </w:abstractNum>
  <w:abstractNum w:abstractNumId="3" w15:restartNumberingAfterBreak="0">
    <w:nsid w:val="28602C93"/>
    <w:multiLevelType w:val="multilevel"/>
    <w:tmpl w:val="046057BC"/>
    <w:lvl w:ilvl="0">
      <w:start w:val="1"/>
      <w:numFmt w:val="decimal"/>
      <w:lvlText w:val="%1"/>
      <w:lvlJc w:val="left"/>
      <w:pPr>
        <w:ind w:left="7707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07" w:hanging="315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7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6506" w:hanging="450"/>
        <w:jc w:val="left"/>
      </w:pPr>
      <w:rPr>
        <w:rFonts w:ascii="Times New Roman" w:eastAsia="Times New Roman" w:hAnsi="Times New Roman" w:cs="Times New Roman" w:hint="default"/>
        <w:i/>
        <w:color w:val="231F20"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8436" w:hanging="450"/>
      </w:pPr>
      <w:rPr>
        <w:rFonts w:hint="default"/>
      </w:rPr>
    </w:lvl>
    <w:lvl w:ilvl="4">
      <w:numFmt w:val="bullet"/>
      <w:lvlText w:val="•"/>
      <w:lvlJc w:val="left"/>
      <w:pPr>
        <w:ind w:left="8804" w:hanging="450"/>
      </w:pPr>
      <w:rPr>
        <w:rFonts w:hint="default"/>
      </w:rPr>
    </w:lvl>
    <w:lvl w:ilvl="5">
      <w:numFmt w:val="bullet"/>
      <w:lvlText w:val="•"/>
      <w:lvlJc w:val="left"/>
      <w:pPr>
        <w:ind w:left="9172" w:hanging="450"/>
      </w:pPr>
      <w:rPr>
        <w:rFonts w:hint="default"/>
      </w:rPr>
    </w:lvl>
    <w:lvl w:ilvl="6">
      <w:numFmt w:val="bullet"/>
      <w:lvlText w:val="•"/>
      <w:lvlJc w:val="left"/>
      <w:pPr>
        <w:ind w:left="9540" w:hanging="450"/>
      </w:pPr>
      <w:rPr>
        <w:rFonts w:hint="default"/>
      </w:rPr>
    </w:lvl>
    <w:lvl w:ilvl="7">
      <w:numFmt w:val="bullet"/>
      <w:lvlText w:val="•"/>
      <w:lvlJc w:val="left"/>
      <w:pPr>
        <w:ind w:left="9908" w:hanging="450"/>
      </w:pPr>
      <w:rPr>
        <w:rFonts w:hint="default"/>
      </w:rPr>
    </w:lvl>
    <w:lvl w:ilvl="8">
      <w:numFmt w:val="bullet"/>
      <w:lvlText w:val="•"/>
      <w:lvlJc w:val="left"/>
      <w:pPr>
        <w:ind w:left="10276" w:hanging="450"/>
      </w:pPr>
      <w:rPr>
        <w:rFonts w:hint="default"/>
      </w:rPr>
    </w:lvl>
  </w:abstractNum>
  <w:abstractNum w:abstractNumId="4" w15:restartNumberingAfterBreak="0">
    <w:nsid w:val="2B1A2E17"/>
    <w:multiLevelType w:val="multilevel"/>
    <w:tmpl w:val="55DAE4BA"/>
    <w:lvl w:ilvl="0">
      <w:start w:val="3"/>
      <w:numFmt w:val="decimal"/>
      <w:lvlText w:val="%1"/>
      <w:lvlJc w:val="left"/>
      <w:pPr>
        <w:ind w:left="1537" w:hanging="315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08" w:hanging="315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3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2288" w:hanging="540"/>
        <w:jc w:val="left"/>
      </w:pPr>
      <w:rPr>
        <w:rFonts w:ascii="Times New Roman" w:eastAsia="Times New Roman" w:hAnsi="Times New Roman" w:cs="Times New Roman" w:hint="default"/>
        <w:i/>
        <w:color w:val="231F20"/>
        <w:spacing w:val="-5"/>
        <w:w w:val="100"/>
        <w:sz w:val="18"/>
        <w:szCs w:val="18"/>
      </w:rPr>
    </w:lvl>
    <w:lvl w:ilvl="3">
      <w:numFmt w:val="bullet"/>
      <w:lvlText w:val="•"/>
      <w:lvlJc w:val="left"/>
      <w:pPr>
        <w:ind w:left="2651" w:hanging="540"/>
      </w:pPr>
      <w:rPr>
        <w:rFonts w:hint="default"/>
      </w:rPr>
    </w:lvl>
    <w:lvl w:ilvl="4">
      <w:numFmt w:val="bullet"/>
      <w:lvlText w:val="•"/>
      <w:lvlJc w:val="left"/>
      <w:pPr>
        <w:ind w:left="3023" w:hanging="540"/>
      </w:pPr>
      <w:rPr>
        <w:rFonts w:hint="default"/>
      </w:rPr>
    </w:lvl>
    <w:lvl w:ilvl="5">
      <w:numFmt w:val="bullet"/>
      <w:lvlText w:val="•"/>
      <w:lvlJc w:val="left"/>
      <w:pPr>
        <w:ind w:left="3395" w:hanging="540"/>
      </w:pPr>
      <w:rPr>
        <w:rFonts w:hint="default"/>
      </w:rPr>
    </w:lvl>
    <w:lvl w:ilvl="6">
      <w:numFmt w:val="bullet"/>
      <w:lvlText w:val="•"/>
      <w:lvlJc w:val="left"/>
      <w:pPr>
        <w:ind w:left="3767" w:hanging="540"/>
      </w:pPr>
      <w:rPr>
        <w:rFonts w:hint="default"/>
      </w:rPr>
    </w:lvl>
    <w:lvl w:ilvl="7">
      <w:numFmt w:val="bullet"/>
      <w:lvlText w:val="•"/>
      <w:lvlJc w:val="left"/>
      <w:pPr>
        <w:ind w:left="4139" w:hanging="540"/>
      </w:pPr>
      <w:rPr>
        <w:rFonts w:hint="default"/>
      </w:rPr>
    </w:lvl>
    <w:lvl w:ilvl="8">
      <w:numFmt w:val="bullet"/>
      <w:lvlText w:val="•"/>
      <w:lvlJc w:val="left"/>
      <w:pPr>
        <w:ind w:left="4511" w:hanging="540"/>
      </w:pPr>
      <w:rPr>
        <w:rFonts w:hint="default"/>
      </w:rPr>
    </w:lvl>
  </w:abstractNum>
  <w:abstractNum w:abstractNumId="5" w15:restartNumberingAfterBreak="0">
    <w:nsid w:val="2CC421D9"/>
    <w:multiLevelType w:val="multilevel"/>
    <w:tmpl w:val="467084EC"/>
    <w:lvl w:ilvl="0">
      <w:start w:val="5"/>
      <w:numFmt w:val="decimal"/>
      <w:lvlText w:val="%1"/>
      <w:lvlJc w:val="left"/>
      <w:pPr>
        <w:ind w:left="1347" w:hanging="45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7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7" w:hanging="450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2624" w:hanging="450"/>
      </w:pPr>
      <w:rPr>
        <w:rFonts w:hint="default"/>
      </w:rPr>
    </w:lvl>
    <w:lvl w:ilvl="4">
      <w:numFmt w:val="bullet"/>
      <w:lvlText w:val="•"/>
      <w:lvlJc w:val="left"/>
      <w:pPr>
        <w:ind w:left="3053" w:hanging="450"/>
      </w:pPr>
      <w:rPr>
        <w:rFonts w:hint="default"/>
      </w:rPr>
    </w:lvl>
    <w:lvl w:ilvl="5">
      <w:numFmt w:val="bullet"/>
      <w:lvlText w:val="•"/>
      <w:lvlJc w:val="left"/>
      <w:pPr>
        <w:ind w:left="3481" w:hanging="450"/>
      </w:pPr>
      <w:rPr>
        <w:rFonts w:hint="default"/>
      </w:rPr>
    </w:lvl>
    <w:lvl w:ilvl="6">
      <w:numFmt w:val="bullet"/>
      <w:lvlText w:val="•"/>
      <w:lvlJc w:val="left"/>
      <w:pPr>
        <w:ind w:left="3909" w:hanging="450"/>
      </w:pPr>
      <w:rPr>
        <w:rFonts w:hint="default"/>
      </w:rPr>
    </w:lvl>
    <w:lvl w:ilvl="7">
      <w:numFmt w:val="bullet"/>
      <w:lvlText w:val="•"/>
      <w:lvlJc w:val="left"/>
      <w:pPr>
        <w:ind w:left="4338" w:hanging="450"/>
      </w:pPr>
      <w:rPr>
        <w:rFonts w:hint="default"/>
      </w:rPr>
    </w:lvl>
    <w:lvl w:ilvl="8">
      <w:numFmt w:val="bullet"/>
      <w:lvlText w:val="•"/>
      <w:lvlJc w:val="left"/>
      <w:pPr>
        <w:ind w:left="4766" w:hanging="450"/>
      </w:pPr>
      <w:rPr>
        <w:rFonts w:hint="default"/>
      </w:rPr>
    </w:lvl>
  </w:abstractNum>
  <w:abstractNum w:abstractNumId="6" w15:restartNumberingAfterBreak="0">
    <w:nsid w:val="330A3F98"/>
    <w:multiLevelType w:val="hybridMultilevel"/>
    <w:tmpl w:val="DF36A7F0"/>
    <w:lvl w:ilvl="0" w:tplc="16B4463E">
      <w:start w:val="1"/>
      <w:numFmt w:val="upperRoman"/>
      <w:lvlText w:val="%1."/>
      <w:lvlJc w:val="left"/>
      <w:pPr>
        <w:ind w:left="7599" w:hanging="150"/>
        <w:jc w:val="right"/>
      </w:pPr>
      <w:rPr>
        <w:rFonts w:ascii="Times New Roman" w:eastAsia="Times New Roman" w:hAnsi="Times New Roman" w:cs="Times New Roman" w:hint="default"/>
        <w:color w:val="231F20"/>
        <w:spacing w:val="-9"/>
        <w:w w:val="100"/>
        <w:sz w:val="18"/>
        <w:szCs w:val="18"/>
      </w:rPr>
    </w:lvl>
    <w:lvl w:ilvl="1" w:tplc="4170BC24">
      <w:numFmt w:val="bullet"/>
      <w:lvlText w:val="•"/>
      <w:lvlJc w:val="left"/>
      <w:pPr>
        <w:ind w:left="7941" w:hanging="150"/>
      </w:pPr>
      <w:rPr>
        <w:rFonts w:hint="default"/>
      </w:rPr>
    </w:lvl>
    <w:lvl w:ilvl="2" w:tplc="3A647F72">
      <w:numFmt w:val="bullet"/>
      <w:lvlText w:val="•"/>
      <w:lvlJc w:val="left"/>
      <w:pPr>
        <w:ind w:left="8282" w:hanging="150"/>
      </w:pPr>
      <w:rPr>
        <w:rFonts w:hint="default"/>
      </w:rPr>
    </w:lvl>
    <w:lvl w:ilvl="3" w:tplc="CB44978C">
      <w:numFmt w:val="bullet"/>
      <w:lvlText w:val="•"/>
      <w:lvlJc w:val="left"/>
      <w:pPr>
        <w:ind w:left="8623" w:hanging="150"/>
      </w:pPr>
      <w:rPr>
        <w:rFonts w:hint="default"/>
      </w:rPr>
    </w:lvl>
    <w:lvl w:ilvl="4" w:tplc="6EC01830">
      <w:numFmt w:val="bullet"/>
      <w:lvlText w:val="•"/>
      <w:lvlJc w:val="left"/>
      <w:pPr>
        <w:ind w:left="8964" w:hanging="150"/>
      </w:pPr>
      <w:rPr>
        <w:rFonts w:hint="default"/>
      </w:rPr>
    </w:lvl>
    <w:lvl w:ilvl="5" w:tplc="48F0964E">
      <w:numFmt w:val="bullet"/>
      <w:lvlText w:val="•"/>
      <w:lvlJc w:val="left"/>
      <w:pPr>
        <w:ind w:left="9306" w:hanging="150"/>
      </w:pPr>
      <w:rPr>
        <w:rFonts w:hint="default"/>
      </w:rPr>
    </w:lvl>
    <w:lvl w:ilvl="6" w:tplc="A5BA42FA">
      <w:numFmt w:val="bullet"/>
      <w:lvlText w:val="•"/>
      <w:lvlJc w:val="left"/>
      <w:pPr>
        <w:ind w:left="9647" w:hanging="150"/>
      </w:pPr>
      <w:rPr>
        <w:rFonts w:hint="default"/>
      </w:rPr>
    </w:lvl>
    <w:lvl w:ilvl="7" w:tplc="D5F84544">
      <w:numFmt w:val="bullet"/>
      <w:lvlText w:val="•"/>
      <w:lvlJc w:val="left"/>
      <w:pPr>
        <w:ind w:left="9988" w:hanging="150"/>
      </w:pPr>
      <w:rPr>
        <w:rFonts w:hint="default"/>
      </w:rPr>
    </w:lvl>
    <w:lvl w:ilvl="8" w:tplc="C0889CA0">
      <w:numFmt w:val="bullet"/>
      <w:lvlText w:val="•"/>
      <w:lvlJc w:val="left"/>
      <w:pPr>
        <w:ind w:left="10329" w:hanging="150"/>
      </w:pPr>
      <w:rPr>
        <w:rFonts w:hint="default"/>
      </w:rPr>
    </w:lvl>
  </w:abstractNum>
  <w:abstractNum w:abstractNumId="7" w15:restartNumberingAfterBreak="0">
    <w:nsid w:val="36B04F66"/>
    <w:multiLevelType w:val="multilevel"/>
    <w:tmpl w:val="F91A00F6"/>
    <w:lvl w:ilvl="0">
      <w:start w:val="1"/>
      <w:numFmt w:val="decimal"/>
      <w:lvlText w:val="%1"/>
      <w:lvlJc w:val="left"/>
      <w:pPr>
        <w:ind w:left="722" w:hanging="45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2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450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7"/>
        <w:w w:val="100"/>
        <w:sz w:val="18"/>
        <w:szCs w:val="18"/>
      </w:rPr>
    </w:lvl>
    <w:lvl w:ilvl="3">
      <w:numFmt w:val="bullet"/>
      <w:lvlText w:val="•"/>
      <w:lvlJc w:val="left"/>
      <w:pPr>
        <w:ind w:left="2080" w:hanging="450"/>
      </w:pPr>
      <w:rPr>
        <w:rFonts w:hint="default"/>
      </w:rPr>
    </w:lvl>
    <w:lvl w:ilvl="4">
      <w:numFmt w:val="bullet"/>
      <w:lvlText w:val="•"/>
      <w:lvlJc w:val="left"/>
      <w:pPr>
        <w:ind w:left="2533" w:hanging="450"/>
      </w:pPr>
      <w:rPr>
        <w:rFonts w:hint="default"/>
      </w:rPr>
    </w:lvl>
    <w:lvl w:ilvl="5">
      <w:numFmt w:val="bullet"/>
      <w:lvlText w:val="•"/>
      <w:lvlJc w:val="left"/>
      <w:pPr>
        <w:ind w:left="2987" w:hanging="450"/>
      </w:pPr>
      <w:rPr>
        <w:rFonts w:hint="default"/>
      </w:rPr>
    </w:lvl>
    <w:lvl w:ilvl="6">
      <w:numFmt w:val="bullet"/>
      <w:lvlText w:val="•"/>
      <w:lvlJc w:val="left"/>
      <w:pPr>
        <w:ind w:left="3440" w:hanging="450"/>
      </w:pPr>
      <w:rPr>
        <w:rFonts w:hint="default"/>
      </w:rPr>
    </w:lvl>
    <w:lvl w:ilvl="7">
      <w:numFmt w:val="bullet"/>
      <w:lvlText w:val="•"/>
      <w:lvlJc w:val="left"/>
      <w:pPr>
        <w:ind w:left="3894" w:hanging="450"/>
      </w:pPr>
      <w:rPr>
        <w:rFonts w:hint="default"/>
      </w:rPr>
    </w:lvl>
    <w:lvl w:ilvl="8">
      <w:numFmt w:val="bullet"/>
      <w:lvlText w:val="•"/>
      <w:lvlJc w:val="left"/>
      <w:pPr>
        <w:ind w:left="4347" w:hanging="450"/>
      </w:pPr>
      <w:rPr>
        <w:rFonts w:hint="default"/>
      </w:rPr>
    </w:lvl>
  </w:abstractNum>
  <w:abstractNum w:abstractNumId="8" w15:restartNumberingAfterBreak="0">
    <w:nsid w:val="43D62FBA"/>
    <w:multiLevelType w:val="hybridMultilevel"/>
    <w:tmpl w:val="410CBBB2"/>
    <w:lvl w:ilvl="0" w:tplc="15C23352">
      <w:start w:val="1"/>
      <w:numFmt w:val="decimal"/>
      <w:lvlText w:val="%1)"/>
      <w:lvlJc w:val="left"/>
      <w:pPr>
        <w:ind w:left="395" w:hanging="236"/>
        <w:jc w:val="right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18"/>
        <w:szCs w:val="18"/>
      </w:rPr>
    </w:lvl>
    <w:lvl w:ilvl="1" w:tplc="230607D8">
      <w:start w:val="1"/>
      <w:numFmt w:val="decimal"/>
      <w:lvlText w:val="%2)"/>
      <w:lvlJc w:val="left"/>
      <w:pPr>
        <w:ind w:left="248" w:hanging="205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2" w:tplc="4F3AF3DE">
      <w:numFmt w:val="bullet"/>
      <w:lvlText w:val="•"/>
      <w:lvlJc w:val="left"/>
      <w:pPr>
        <w:ind w:left="351" w:hanging="205"/>
      </w:pPr>
      <w:rPr>
        <w:rFonts w:hint="default"/>
      </w:rPr>
    </w:lvl>
    <w:lvl w:ilvl="3" w:tplc="2374A684">
      <w:numFmt w:val="bullet"/>
      <w:lvlText w:val="•"/>
      <w:lvlJc w:val="left"/>
      <w:pPr>
        <w:ind w:left="302" w:hanging="205"/>
      </w:pPr>
      <w:rPr>
        <w:rFonts w:hint="default"/>
      </w:rPr>
    </w:lvl>
    <w:lvl w:ilvl="4" w:tplc="B3CC5082">
      <w:numFmt w:val="bullet"/>
      <w:lvlText w:val="•"/>
      <w:lvlJc w:val="left"/>
      <w:pPr>
        <w:ind w:left="253" w:hanging="205"/>
      </w:pPr>
      <w:rPr>
        <w:rFonts w:hint="default"/>
      </w:rPr>
    </w:lvl>
    <w:lvl w:ilvl="5" w:tplc="DB362DE4">
      <w:numFmt w:val="bullet"/>
      <w:lvlText w:val="•"/>
      <w:lvlJc w:val="left"/>
      <w:pPr>
        <w:ind w:left="205" w:hanging="205"/>
      </w:pPr>
      <w:rPr>
        <w:rFonts w:hint="default"/>
      </w:rPr>
    </w:lvl>
    <w:lvl w:ilvl="6" w:tplc="DBA04688">
      <w:numFmt w:val="bullet"/>
      <w:lvlText w:val="•"/>
      <w:lvlJc w:val="left"/>
      <w:pPr>
        <w:ind w:left="156" w:hanging="205"/>
      </w:pPr>
      <w:rPr>
        <w:rFonts w:hint="default"/>
      </w:rPr>
    </w:lvl>
    <w:lvl w:ilvl="7" w:tplc="46D009B2">
      <w:numFmt w:val="bullet"/>
      <w:lvlText w:val="•"/>
      <w:lvlJc w:val="left"/>
      <w:pPr>
        <w:ind w:left="107" w:hanging="205"/>
      </w:pPr>
      <w:rPr>
        <w:rFonts w:hint="default"/>
      </w:rPr>
    </w:lvl>
    <w:lvl w:ilvl="8" w:tplc="5E6CF038">
      <w:numFmt w:val="bullet"/>
      <w:lvlText w:val="•"/>
      <w:lvlJc w:val="left"/>
      <w:pPr>
        <w:ind w:left="59" w:hanging="205"/>
      </w:pPr>
      <w:rPr>
        <w:rFonts w:hint="default"/>
      </w:rPr>
    </w:lvl>
  </w:abstractNum>
  <w:abstractNum w:abstractNumId="9" w15:restartNumberingAfterBreak="0">
    <w:nsid w:val="488B2E83"/>
    <w:multiLevelType w:val="multilevel"/>
    <w:tmpl w:val="250809AE"/>
    <w:lvl w:ilvl="0">
      <w:start w:val="3"/>
      <w:numFmt w:val="decimal"/>
      <w:lvlText w:val="%1"/>
      <w:lvlJc w:val="left"/>
      <w:pPr>
        <w:ind w:left="1602" w:hanging="540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2" w:hanging="540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02" w:hanging="540"/>
        <w:jc w:val="left"/>
      </w:pPr>
      <w:rPr>
        <w:rFonts w:ascii="Times New Roman" w:eastAsia="Times New Roman" w:hAnsi="Times New Roman" w:cs="Times New Roman" w:hint="default"/>
        <w:i/>
        <w:color w:val="231F20"/>
        <w:spacing w:val="-7"/>
        <w:w w:val="10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794" w:hanging="891"/>
        <w:jc w:val="lef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4">
      <w:numFmt w:val="bullet"/>
      <w:lvlText w:val="•"/>
      <w:lvlJc w:val="left"/>
      <w:pPr>
        <w:ind w:left="1105" w:hanging="891"/>
      </w:pPr>
      <w:rPr>
        <w:rFonts w:hint="default"/>
      </w:rPr>
    </w:lvl>
    <w:lvl w:ilvl="5">
      <w:numFmt w:val="bullet"/>
      <w:lvlText w:val="•"/>
      <w:lvlJc w:val="left"/>
      <w:pPr>
        <w:ind w:left="940" w:hanging="891"/>
      </w:pPr>
      <w:rPr>
        <w:rFonts w:hint="default"/>
      </w:rPr>
    </w:lvl>
    <w:lvl w:ilvl="6">
      <w:numFmt w:val="bullet"/>
      <w:lvlText w:val="•"/>
      <w:lvlJc w:val="left"/>
      <w:pPr>
        <w:ind w:left="775" w:hanging="891"/>
      </w:pPr>
      <w:rPr>
        <w:rFonts w:hint="default"/>
      </w:rPr>
    </w:lvl>
    <w:lvl w:ilvl="7">
      <w:numFmt w:val="bullet"/>
      <w:lvlText w:val="•"/>
      <w:lvlJc w:val="left"/>
      <w:pPr>
        <w:ind w:left="610" w:hanging="891"/>
      </w:pPr>
      <w:rPr>
        <w:rFonts w:hint="default"/>
      </w:rPr>
    </w:lvl>
    <w:lvl w:ilvl="8">
      <w:numFmt w:val="bullet"/>
      <w:lvlText w:val="•"/>
      <w:lvlJc w:val="left"/>
      <w:pPr>
        <w:ind w:left="445" w:hanging="891"/>
      </w:pPr>
      <w:rPr>
        <w:rFonts w:hint="default"/>
      </w:rPr>
    </w:lvl>
  </w:abstractNum>
  <w:abstractNum w:abstractNumId="10" w15:restartNumberingAfterBreak="0">
    <w:nsid w:val="5227765C"/>
    <w:multiLevelType w:val="multilevel"/>
    <w:tmpl w:val="C812ED76"/>
    <w:lvl w:ilvl="0">
      <w:start w:val="3"/>
      <w:numFmt w:val="decimal"/>
      <w:lvlText w:val="%1"/>
      <w:lvlJc w:val="left"/>
      <w:pPr>
        <w:ind w:left="1255" w:hanging="45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55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5" w:hanging="450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7"/>
        <w:w w:val="100"/>
        <w:sz w:val="18"/>
        <w:szCs w:val="18"/>
      </w:rPr>
    </w:lvl>
    <w:lvl w:ilvl="3">
      <w:numFmt w:val="bullet"/>
      <w:lvlText w:val="•"/>
      <w:lvlJc w:val="left"/>
      <w:pPr>
        <w:ind w:left="2567" w:hanging="450"/>
      </w:pPr>
      <w:rPr>
        <w:rFonts w:hint="default"/>
      </w:rPr>
    </w:lvl>
    <w:lvl w:ilvl="4">
      <w:numFmt w:val="bullet"/>
      <w:lvlText w:val="•"/>
      <w:lvlJc w:val="left"/>
      <w:pPr>
        <w:ind w:left="3003" w:hanging="450"/>
      </w:pPr>
      <w:rPr>
        <w:rFonts w:hint="default"/>
      </w:rPr>
    </w:lvl>
    <w:lvl w:ilvl="5">
      <w:numFmt w:val="bullet"/>
      <w:lvlText w:val="•"/>
      <w:lvlJc w:val="left"/>
      <w:pPr>
        <w:ind w:left="3439" w:hanging="450"/>
      </w:pPr>
      <w:rPr>
        <w:rFonts w:hint="default"/>
      </w:rPr>
    </w:lvl>
    <w:lvl w:ilvl="6">
      <w:numFmt w:val="bullet"/>
      <w:lvlText w:val="•"/>
      <w:lvlJc w:val="left"/>
      <w:pPr>
        <w:ind w:left="3875" w:hanging="450"/>
      </w:pPr>
      <w:rPr>
        <w:rFonts w:hint="default"/>
      </w:rPr>
    </w:lvl>
    <w:lvl w:ilvl="7">
      <w:numFmt w:val="bullet"/>
      <w:lvlText w:val="•"/>
      <w:lvlJc w:val="left"/>
      <w:pPr>
        <w:ind w:left="4311" w:hanging="450"/>
      </w:pPr>
      <w:rPr>
        <w:rFonts w:hint="default"/>
      </w:rPr>
    </w:lvl>
    <w:lvl w:ilvl="8">
      <w:numFmt w:val="bullet"/>
      <w:lvlText w:val="•"/>
      <w:lvlJc w:val="left"/>
      <w:pPr>
        <w:ind w:left="4747" w:hanging="450"/>
      </w:pPr>
      <w:rPr>
        <w:rFonts w:hint="default"/>
      </w:rPr>
    </w:lvl>
  </w:abstractNum>
  <w:abstractNum w:abstractNumId="11" w15:restartNumberingAfterBreak="0">
    <w:nsid w:val="53A2381F"/>
    <w:multiLevelType w:val="multilevel"/>
    <w:tmpl w:val="752CA10A"/>
    <w:lvl w:ilvl="0">
      <w:start w:val="2"/>
      <w:numFmt w:val="decimal"/>
      <w:lvlText w:val="%1"/>
      <w:lvlJc w:val="left"/>
      <w:pPr>
        <w:ind w:left="1640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315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2"/>
        <w:w w:val="100"/>
        <w:sz w:val="18"/>
        <w:szCs w:val="18"/>
      </w:rPr>
    </w:lvl>
    <w:lvl w:ilvl="2">
      <w:numFmt w:val="bullet"/>
      <w:lvlText w:val="•"/>
      <w:lvlJc w:val="left"/>
      <w:pPr>
        <w:ind w:left="2437" w:hanging="315"/>
      </w:pPr>
      <w:rPr>
        <w:rFonts w:hint="default"/>
      </w:rPr>
    </w:lvl>
    <w:lvl w:ilvl="3">
      <w:numFmt w:val="bullet"/>
      <w:lvlText w:val="•"/>
      <w:lvlJc w:val="left"/>
      <w:pPr>
        <w:ind w:left="2836" w:hanging="315"/>
      </w:pPr>
      <w:rPr>
        <w:rFonts w:hint="default"/>
      </w:rPr>
    </w:lvl>
    <w:lvl w:ilvl="4">
      <w:numFmt w:val="bullet"/>
      <w:lvlText w:val="•"/>
      <w:lvlJc w:val="left"/>
      <w:pPr>
        <w:ind w:left="3234" w:hanging="315"/>
      </w:pPr>
      <w:rPr>
        <w:rFonts w:hint="default"/>
      </w:rPr>
    </w:lvl>
    <w:lvl w:ilvl="5">
      <w:numFmt w:val="bullet"/>
      <w:lvlText w:val="•"/>
      <w:lvlJc w:val="left"/>
      <w:pPr>
        <w:ind w:left="3633" w:hanging="315"/>
      </w:pPr>
      <w:rPr>
        <w:rFonts w:hint="default"/>
      </w:rPr>
    </w:lvl>
    <w:lvl w:ilvl="6">
      <w:numFmt w:val="bullet"/>
      <w:lvlText w:val="•"/>
      <w:lvlJc w:val="left"/>
      <w:pPr>
        <w:ind w:left="4032" w:hanging="315"/>
      </w:pPr>
      <w:rPr>
        <w:rFonts w:hint="default"/>
      </w:rPr>
    </w:lvl>
    <w:lvl w:ilvl="7">
      <w:numFmt w:val="bullet"/>
      <w:lvlText w:val="•"/>
      <w:lvlJc w:val="left"/>
      <w:pPr>
        <w:ind w:left="4431" w:hanging="315"/>
      </w:pPr>
      <w:rPr>
        <w:rFonts w:hint="default"/>
      </w:rPr>
    </w:lvl>
    <w:lvl w:ilvl="8">
      <w:numFmt w:val="bullet"/>
      <w:lvlText w:val="•"/>
      <w:lvlJc w:val="left"/>
      <w:pPr>
        <w:ind w:left="4829" w:hanging="315"/>
      </w:pPr>
      <w:rPr>
        <w:rFonts w:hint="default"/>
      </w:rPr>
    </w:lvl>
  </w:abstractNum>
  <w:abstractNum w:abstractNumId="12" w15:restartNumberingAfterBreak="0">
    <w:nsid w:val="54742772"/>
    <w:multiLevelType w:val="hybridMultilevel"/>
    <w:tmpl w:val="1320F1AC"/>
    <w:lvl w:ilvl="0" w:tplc="14E4B560">
      <w:numFmt w:val="bullet"/>
      <w:lvlText w:val="–"/>
      <w:lvlJc w:val="left"/>
      <w:pPr>
        <w:ind w:left="111" w:hanging="169"/>
      </w:pPr>
      <w:rPr>
        <w:rFonts w:ascii="Times New Roman" w:eastAsia="Times New Roman" w:hAnsi="Times New Roman" w:cs="Times New Roman" w:hint="default"/>
        <w:i/>
        <w:color w:val="231F20"/>
        <w:spacing w:val="-14"/>
        <w:w w:val="100"/>
        <w:sz w:val="18"/>
        <w:szCs w:val="18"/>
      </w:rPr>
    </w:lvl>
    <w:lvl w:ilvl="1" w:tplc="D83E495A">
      <w:numFmt w:val="bullet"/>
      <w:lvlText w:val="–"/>
      <w:lvlJc w:val="left"/>
      <w:pPr>
        <w:ind w:left="394" w:hanging="149"/>
      </w:pPr>
      <w:rPr>
        <w:rFonts w:ascii="Times New Roman" w:eastAsia="Times New Roman" w:hAnsi="Times New Roman" w:cs="Times New Roman" w:hint="default"/>
        <w:i/>
        <w:color w:val="231F20"/>
        <w:w w:val="100"/>
        <w:sz w:val="18"/>
        <w:szCs w:val="18"/>
      </w:rPr>
    </w:lvl>
    <w:lvl w:ilvl="2" w:tplc="55609F6C">
      <w:numFmt w:val="bullet"/>
      <w:lvlText w:val="•"/>
      <w:lvlJc w:val="left"/>
      <w:pPr>
        <w:ind w:left="368" w:hanging="149"/>
      </w:pPr>
      <w:rPr>
        <w:rFonts w:hint="default"/>
      </w:rPr>
    </w:lvl>
    <w:lvl w:ilvl="3" w:tplc="6D8C0260">
      <w:numFmt w:val="bullet"/>
      <w:lvlText w:val="•"/>
      <w:lvlJc w:val="left"/>
      <w:pPr>
        <w:ind w:left="336" w:hanging="149"/>
      </w:pPr>
      <w:rPr>
        <w:rFonts w:hint="default"/>
      </w:rPr>
    </w:lvl>
    <w:lvl w:ilvl="4" w:tplc="66401FCA">
      <w:numFmt w:val="bullet"/>
      <w:lvlText w:val="•"/>
      <w:lvlJc w:val="left"/>
      <w:pPr>
        <w:ind w:left="304" w:hanging="149"/>
      </w:pPr>
      <w:rPr>
        <w:rFonts w:hint="default"/>
      </w:rPr>
    </w:lvl>
    <w:lvl w:ilvl="5" w:tplc="D4F2E264">
      <w:numFmt w:val="bullet"/>
      <w:lvlText w:val="•"/>
      <w:lvlJc w:val="left"/>
      <w:pPr>
        <w:ind w:left="273" w:hanging="149"/>
      </w:pPr>
      <w:rPr>
        <w:rFonts w:hint="default"/>
      </w:rPr>
    </w:lvl>
    <w:lvl w:ilvl="6" w:tplc="BA3058EA">
      <w:numFmt w:val="bullet"/>
      <w:lvlText w:val="•"/>
      <w:lvlJc w:val="left"/>
      <w:pPr>
        <w:ind w:left="241" w:hanging="149"/>
      </w:pPr>
      <w:rPr>
        <w:rFonts w:hint="default"/>
      </w:rPr>
    </w:lvl>
    <w:lvl w:ilvl="7" w:tplc="9252C680">
      <w:numFmt w:val="bullet"/>
      <w:lvlText w:val="•"/>
      <w:lvlJc w:val="left"/>
      <w:pPr>
        <w:ind w:left="209" w:hanging="149"/>
      </w:pPr>
      <w:rPr>
        <w:rFonts w:hint="default"/>
      </w:rPr>
    </w:lvl>
    <w:lvl w:ilvl="8" w:tplc="B6321388">
      <w:numFmt w:val="bullet"/>
      <w:lvlText w:val="•"/>
      <w:lvlJc w:val="left"/>
      <w:pPr>
        <w:ind w:left="177" w:hanging="149"/>
      </w:pPr>
      <w:rPr>
        <w:rFonts w:hint="default"/>
      </w:rPr>
    </w:lvl>
  </w:abstractNum>
  <w:abstractNum w:abstractNumId="13" w15:restartNumberingAfterBreak="0">
    <w:nsid w:val="558D4575"/>
    <w:multiLevelType w:val="multilevel"/>
    <w:tmpl w:val="653C2130"/>
    <w:lvl w:ilvl="0">
      <w:start w:val="4"/>
      <w:numFmt w:val="decimal"/>
      <w:lvlText w:val="%1"/>
      <w:lvlJc w:val="left"/>
      <w:pPr>
        <w:ind w:left="1409" w:hanging="31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9" w:hanging="315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6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2005" w:hanging="450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5"/>
        <w:w w:val="100"/>
        <w:sz w:val="18"/>
        <w:szCs w:val="18"/>
      </w:rPr>
    </w:lvl>
    <w:lvl w:ilvl="3">
      <w:numFmt w:val="bullet"/>
      <w:lvlText w:val="•"/>
      <w:lvlJc w:val="left"/>
      <w:pPr>
        <w:ind w:left="2806" w:hanging="450"/>
      </w:pPr>
      <w:rPr>
        <w:rFonts w:hint="default"/>
      </w:rPr>
    </w:lvl>
    <w:lvl w:ilvl="4">
      <w:numFmt w:val="bullet"/>
      <w:lvlText w:val="•"/>
      <w:lvlJc w:val="left"/>
      <w:pPr>
        <w:ind w:left="3209" w:hanging="450"/>
      </w:pPr>
      <w:rPr>
        <w:rFonts w:hint="default"/>
      </w:rPr>
    </w:lvl>
    <w:lvl w:ilvl="5">
      <w:numFmt w:val="bullet"/>
      <w:lvlText w:val="•"/>
      <w:lvlJc w:val="left"/>
      <w:pPr>
        <w:ind w:left="3612" w:hanging="450"/>
      </w:pPr>
      <w:rPr>
        <w:rFonts w:hint="default"/>
      </w:rPr>
    </w:lvl>
    <w:lvl w:ilvl="6">
      <w:numFmt w:val="bullet"/>
      <w:lvlText w:val="•"/>
      <w:lvlJc w:val="left"/>
      <w:pPr>
        <w:ind w:left="4015" w:hanging="450"/>
      </w:pPr>
      <w:rPr>
        <w:rFonts w:hint="default"/>
      </w:rPr>
    </w:lvl>
    <w:lvl w:ilvl="7">
      <w:numFmt w:val="bullet"/>
      <w:lvlText w:val="•"/>
      <w:lvlJc w:val="left"/>
      <w:pPr>
        <w:ind w:left="4418" w:hanging="450"/>
      </w:pPr>
      <w:rPr>
        <w:rFonts w:hint="default"/>
      </w:rPr>
    </w:lvl>
    <w:lvl w:ilvl="8">
      <w:numFmt w:val="bullet"/>
      <w:lvlText w:val="•"/>
      <w:lvlJc w:val="left"/>
      <w:pPr>
        <w:ind w:left="4821" w:hanging="450"/>
      </w:pPr>
      <w:rPr>
        <w:rFonts w:hint="default"/>
      </w:rPr>
    </w:lvl>
  </w:abstractNum>
  <w:abstractNum w:abstractNumId="14" w15:restartNumberingAfterBreak="0">
    <w:nsid w:val="617E639B"/>
    <w:multiLevelType w:val="multilevel"/>
    <w:tmpl w:val="B4EC484A"/>
    <w:lvl w:ilvl="0">
      <w:start w:val="4"/>
      <w:numFmt w:val="decimal"/>
      <w:lvlText w:val="%1"/>
      <w:lvlJc w:val="left"/>
      <w:pPr>
        <w:ind w:left="1906" w:hanging="45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06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6" w:hanging="450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5"/>
        <w:w w:val="100"/>
        <w:sz w:val="18"/>
        <w:szCs w:val="18"/>
      </w:rPr>
    </w:lvl>
    <w:lvl w:ilvl="3">
      <w:numFmt w:val="bullet"/>
      <w:lvlText w:val="•"/>
      <w:lvlJc w:val="left"/>
      <w:pPr>
        <w:ind w:left="2979" w:hanging="450"/>
      </w:pPr>
      <w:rPr>
        <w:rFonts w:hint="default"/>
      </w:rPr>
    </w:lvl>
    <w:lvl w:ilvl="4">
      <w:numFmt w:val="bullet"/>
      <w:lvlText w:val="•"/>
      <w:lvlJc w:val="left"/>
      <w:pPr>
        <w:ind w:left="3339" w:hanging="450"/>
      </w:pPr>
      <w:rPr>
        <w:rFonts w:hint="default"/>
      </w:rPr>
    </w:lvl>
    <w:lvl w:ilvl="5">
      <w:numFmt w:val="bullet"/>
      <w:lvlText w:val="•"/>
      <w:lvlJc w:val="left"/>
      <w:pPr>
        <w:ind w:left="3699" w:hanging="450"/>
      </w:pPr>
      <w:rPr>
        <w:rFonts w:hint="default"/>
      </w:rPr>
    </w:lvl>
    <w:lvl w:ilvl="6">
      <w:numFmt w:val="bullet"/>
      <w:lvlText w:val="•"/>
      <w:lvlJc w:val="left"/>
      <w:pPr>
        <w:ind w:left="4059" w:hanging="450"/>
      </w:pPr>
      <w:rPr>
        <w:rFonts w:hint="default"/>
      </w:rPr>
    </w:lvl>
    <w:lvl w:ilvl="7">
      <w:numFmt w:val="bullet"/>
      <w:lvlText w:val="•"/>
      <w:lvlJc w:val="left"/>
      <w:pPr>
        <w:ind w:left="4419" w:hanging="450"/>
      </w:pPr>
      <w:rPr>
        <w:rFonts w:hint="default"/>
      </w:rPr>
    </w:lvl>
    <w:lvl w:ilvl="8">
      <w:numFmt w:val="bullet"/>
      <w:lvlText w:val="•"/>
      <w:lvlJc w:val="left"/>
      <w:pPr>
        <w:ind w:left="4779" w:hanging="450"/>
      </w:pPr>
      <w:rPr>
        <w:rFonts w:hint="default"/>
      </w:rPr>
    </w:lvl>
  </w:abstractNum>
  <w:abstractNum w:abstractNumId="15" w15:restartNumberingAfterBreak="0">
    <w:nsid w:val="6AC01715"/>
    <w:multiLevelType w:val="multilevel"/>
    <w:tmpl w:val="949A6292"/>
    <w:lvl w:ilvl="0">
      <w:start w:val="3"/>
      <w:numFmt w:val="decimal"/>
      <w:lvlText w:val="%1"/>
      <w:lvlJc w:val="left"/>
      <w:pPr>
        <w:ind w:left="439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9" w:hanging="315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6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699" w:hanging="450"/>
        <w:jc w:val="left"/>
      </w:pPr>
      <w:rPr>
        <w:rFonts w:ascii="Times New Roman" w:eastAsia="Times New Roman" w:hAnsi="Times New Roman" w:cs="Times New Roman" w:hint="default"/>
        <w:i/>
        <w:color w:val="231F20"/>
        <w:spacing w:val="-5"/>
        <w:w w:val="100"/>
        <w:sz w:val="18"/>
        <w:szCs w:val="18"/>
      </w:rPr>
    </w:lvl>
    <w:lvl w:ilvl="3">
      <w:numFmt w:val="bullet"/>
      <w:lvlText w:val="•"/>
      <w:lvlJc w:val="left"/>
      <w:pPr>
        <w:ind w:left="1711" w:hanging="450"/>
      </w:pPr>
      <w:rPr>
        <w:rFonts w:hint="default"/>
      </w:rPr>
    </w:lvl>
    <w:lvl w:ilvl="4">
      <w:numFmt w:val="bullet"/>
      <w:lvlText w:val="•"/>
      <w:lvlJc w:val="left"/>
      <w:pPr>
        <w:ind w:left="2217" w:hanging="450"/>
      </w:pPr>
      <w:rPr>
        <w:rFonts w:hint="default"/>
      </w:rPr>
    </w:lvl>
    <w:lvl w:ilvl="5">
      <w:numFmt w:val="bullet"/>
      <w:lvlText w:val="•"/>
      <w:lvlJc w:val="left"/>
      <w:pPr>
        <w:ind w:left="2723" w:hanging="450"/>
      </w:pPr>
      <w:rPr>
        <w:rFonts w:hint="default"/>
      </w:rPr>
    </w:lvl>
    <w:lvl w:ilvl="6">
      <w:numFmt w:val="bullet"/>
      <w:lvlText w:val="•"/>
      <w:lvlJc w:val="left"/>
      <w:pPr>
        <w:ind w:left="3229" w:hanging="450"/>
      </w:pPr>
      <w:rPr>
        <w:rFonts w:hint="default"/>
      </w:rPr>
    </w:lvl>
    <w:lvl w:ilvl="7">
      <w:numFmt w:val="bullet"/>
      <w:lvlText w:val="•"/>
      <w:lvlJc w:val="left"/>
      <w:pPr>
        <w:ind w:left="3735" w:hanging="450"/>
      </w:pPr>
      <w:rPr>
        <w:rFonts w:hint="default"/>
      </w:rPr>
    </w:lvl>
    <w:lvl w:ilvl="8">
      <w:numFmt w:val="bullet"/>
      <w:lvlText w:val="•"/>
      <w:lvlJc w:val="left"/>
      <w:pPr>
        <w:ind w:left="4241" w:hanging="450"/>
      </w:pPr>
      <w:rPr>
        <w:rFonts w:hint="default"/>
      </w:rPr>
    </w:lvl>
  </w:abstractNum>
  <w:abstractNum w:abstractNumId="16" w15:restartNumberingAfterBreak="0">
    <w:nsid w:val="6FCF34E3"/>
    <w:multiLevelType w:val="multilevel"/>
    <w:tmpl w:val="E9667502"/>
    <w:lvl w:ilvl="0">
      <w:start w:val="5"/>
      <w:numFmt w:val="decimal"/>
      <w:lvlText w:val="%1"/>
      <w:lvlJc w:val="left"/>
      <w:pPr>
        <w:ind w:left="1980" w:hanging="2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27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3"/>
        <w:w w:val="100"/>
        <w:sz w:val="18"/>
        <w:szCs w:val="18"/>
      </w:rPr>
    </w:lvl>
    <w:lvl w:ilvl="2">
      <w:start w:val="1"/>
      <w:numFmt w:val="decimal"/>
      <w:lvlText w:val="%3."/>
      <w:lvlJc w:val="left"/>
      <w:pPr>
        <w:ind w:left="112" w:hanging="18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3">
      <w:numFmt w:val="bullet"/>
      <w:lvlText w:val="•"/>
      <w:lvlJc w:val="left"/>
      <w:pPr>
        <w:ind w:left="1510" w:hanging="185"/>
      </w:pPr>
      <w:rPr>
        <w:rFonts w:hint="default"/>
      </w:rPr>
    </w:lvl>
    <w:lvl w:ilvl="4">
      <w:numFmt w:val="bullet"/>
      <w:lvlText w:val="•"/>
      <w:lvlJc w:val="left"/>
      <w:pPr>
        <w:ind w:left="1275" w:hanging="185"/>
      </w:pPr>
      <w:rPr>
        <w:rFonts w:hint="default"/>
      </w:rPr>
    </w:lvl>
    <w:lvl w:ilvl="5">
      <w:numFmt w:val="bullet"/>
      <w:lvlText w:val="•"/>
      <w:lvlJc w:val="left"/>
      <w:pPr>
        <w:ind w:left="1041" w:hanging="185"/>
      </w:pPr>
      <w:rPr>
        <w:rFonts w:hint="default"/>
      </w:rPr>
    </w:lvl>
    <w:lvl w:ilvl="6">
      <w:numFmt w:val="bullet"/>
      <w:lvlText w:val="•"/>
      <w:lvlJc w:val="left"/>
      <w:pPr>
        <w:ind w:left="806" w:hanging="185"/>
      </w:pPr>
      <w:rPr>
        <w:rFonts w:hint="default"/>
      </w:rPr>
    </w:lvl>
    <w:lvl w:ilvl="7">
      <w:numFmt w:val="bullet"/>
      <w:lvlText w:val="•"/>
      <w:lvlJc w:val="left"/>
      <w:pPr>
        <w:ind w:left="571" w:hanging="185"/>
      </w:pPr>
      <w:rPr>
        <w:rFonts w:hint="default"/>
      </w:rPr>
    </w:lvl>
    <w:lvl w:ilvl="8">
      <w:numFmt w:val="bullet"/>
      <w:lvlText w:val="•"/>
      <w:lvlJc w:val="left"/>
      <w:pPr>
        <w:ind w:left="337" w:hanging="185"/>
      </w:pPr>
      <w:rPr>
        <w:rFonts w:hint="default"/>
      </w:rPr>
    </w:lvl>
  </w:abstractNum>
  <w:abstractNum w:abstractNumId="17" w15:restartNumberingAfterBreak="0">
    <w:nsid w:val="78175497"/>
    <w:multiLevelType w:val="multilevel"/>
    <w:tmpl w:val="3F6A4446"/>
    <w:lvl w:ilvl="0">
      <w:start w:val="5"/>
      <w:numFmt w:val="decimal"/>
      <w:lvlText w:val="%1"/>
      <w:lvlJc w:val="left"/>
      <w:pPr>
        <w:ind w:left="1245" w:hanging="31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315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3"/>
        <w:w w:val="100"/>
        <w:sz w:val="18"/>
        <w:szCs w:val="18"/>
      </w:rPr>
    </w:lvl>
    <w:lvl w:ilvl="2">
      <w:numFmt w:val="bullet"/>
      <w:lvlText w:val="•"/>
      <w:lvlJc w:val="left"/>
      <w:pPr>
        <w:ind w:left="2087" w:hanging="315"/>
      </w:pPr>
      <w:rPr>
        <w:rFonts w:hint="default"/>
      </w:rPr>
    </w:lvl>
    <w:lvl w:ilvl="3">
      <w:numFmt w:val="bullet"/>
      <w:lvlText w:val="•"/>
      <w:lvlJc w:val="left"/>
      <w:pPr>
        <w:ind w:left="2510" w:hanging="315"/>
      </w:pPr>
      <w:rPr>
        <w:rFonts w:hint="default"/>
      </w:rPr>
    </w:lvl>
    <w:lvl w:ilvl="4">
      <w:numFmt w:val="bullet"/>
      <w:lvlText w:val="•"/>
      <w:lvlJc w:val="left"/>
      <w:pPr>
        <w:ind w:left="2934" w:hanging="315"/>
      </w:pPr>
      <w:rPr>
        <w:rFonts w:hint="default"/>
      </w:rPr>
    </w:lvl>
    <w:lvl w:ilvl="5">
      <w:numFmt w:val="bullet"/>
      <w:lvlText w:val="•"/>
      <w:lvlJc w:val="left"/>
      <w:pPr>
        <w:ind w:left="3357" w:hanging="315"/>
      </w:pPr>
      <w:rPr>
        <w:rFonts w:hint="default"/>
      </w:rPr>
    </w:lvl>
    <w:lvl w:ilvl="6">
      <w:numFmt w:val="bullet"/>
      <w:lvlText w:val="•"/>
      <w:lvlJc w:val="left"/>
      <w:pPr>
        <w:ind w:left="3781" w:hanging="315"/>
      </w:pPr>
      <w:rPr>
        <w:rFonts w:hint="default"/>
      </w:rPr>
    </w:lvl>
    <w:lvl w:ilvl="7">
      <w:numFmt w:val="bullet"/>
      <w:lvlText w:val="•"/>
      <w:lvlJc w:val="left"/>
      <w:pPr>
        <w:ind w:left="4204" w:hanging="315"/>
      </w:pPr>
      <w:rPr>
        <w:rFonts w:hint="default"/>
      </w:rPr>
    </w:lvl>
    <w:lvl w:ilvl="8">
      <w:numFmt w:val="bullet"/>
      <w:lvlText w:val="•"/>
      <w:lvlJc w:val="left"/>
      <w:pPr>
        <w:ind w:left="4628" w:hanging="315"/>
      </w:pPr>
      <w:rPr>
        <w:rFonts w:hint="default"/>
      </w:rPr>
    </w:lvl>
  </w:abstractNum>
  <w:abstractNum w:abstractNumId="18" w15:restartNumberingAfterBreak="0">
    <w:nsid w:val="7D950A9B"/>
    <w:multiLevelType w:val="multilevel"/>
    <w:tmpl w:val="7F763EFA"/>
    <w:lvl w:ilvl="0">
      <w:start w:val="4"/>
      <w:numFmt w:val="decimal"/>
      <w:lvlText w:val="%1"/>
      <w:lvlJc w:val="left"/>
      <w:pPr>
        <w:ind w:left="2417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315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2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2263" w:hanging="450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7"/>
        <w:w w:val="100"/>
        <w:sz w:val="18"/>
        <w:szCs w:val="18"/>
      </w:rPr>
    </w:lvl>
    <w:lvl w:ilvl="3">
      <w:numFmt w:val="bullet"/>
      <w:lvlText w:val="•"/>
      <w:lvlJc w:val="left"/>
      <w:pPr>
        <w:ind w:left="3049" w:hanging="450"/>
      </w:pPr>
      <w:rPr>
        <w:rFonts w:hint="default"/>
      </w:rPr>
    </w:lvl>
    <w:lvl w:ilvl="4">
      <w:numFmt w:val="bullet"/>
      <w:lvlText w:val="•"/>
      <w:lvlJc w:val="left"/>
      <w:pPr>
        <w:ind w:left="3364" w:hanging="450"/>
      </w:pPr>
      <w:rPr>
        <w:rFonts w:hint="default"/>
      </w:rPr>
    </w:lvl>
    <w:lvl w:ilvl="5">
      <w:numFmt w:val="bullet"/>
      <w:lvlText w:val="•"/>
      <w:lvlJc w:val="left"/>
      <w:pPr>
        <w:ind w:left="3679" w:hanging="450"/>
      </w:pPr>
      <w:rPr>
        <w:rFonts w:hint="default"/>
      </w:rPr>
    </w:lvl>
    <w:lvl w:ilvl="6">
      <w:numFmt w:val="bullet"/>
      <w:lvlText w:val="•"/>
      <w:lvlJc w:val="left"/>
      <w:pPr>
        <w:ind w:left="3994" w:hanging="450"/>
      </w:pPr>
      <w:rPr>
        <w:rFonts w:hint="default"/>
      </w:rPr>
    </w:lvl>
    <w:lvl w:ilvl="7">
      <w:numFmt w:val="bullet"/>
      <w:lvlText w:val="•"/>
      <w:lvlJc w:val="left"/>
      <w:pPr>
        <w:ind w:left="4309" w:hanging="450"/>
      </w:pPr>
      <w:rPr>
        <w:rFonts w:hint="default"/>
      </w:rPr>
    </w:lvl>
    <w:lvl w:ilvl="8">
      <w:numFmt w:val="bullet"/>
      <w:lvlText w:val="•"/>
      <w:lvlJc w:val="left"/>
      <w:pPr>
        <w:ind w:left="4623" w:hanging="45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3"/>
  </w:num>
  <w:num w:numId="5">
    <w:abstractNumId w:val="0"/>
  </w:num>
  <w:num w:numId="6">
    <w:abstractNumId w:val="14"/>
  </w:num>
  <w:num w:numId="7">
    <w:abstractNumId w:val="18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  <w:num w:numId="12">
    <w:abstractNumId w:val="8"/>
  </w:num>
  <w:num w:numId="13">
    <w:abstractNumId w:val="1"/>
  </w:num>
  <w:num w:numId="14">
    <w:abstractNumId w:val="15"/>
  </w:num>
  <w:num w:numId="15">
    <w:abstractNumId w:val="12"/>
  </w:num>
  <w:num w:numId="16">
    <w:abstractNumId w:val="11"/>
  </w:num>
  <w:num w:numId="17">
    <w:abstractNumId w:val="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E093F"/>
    <w:rsid w:val="000C6163"/>
    <w:rsid w:val="008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9FD30E65-E8F4-475C-A13A-8D8B7543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30" w:hanging="315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00" w:lineRule="exact"/>
      <w:ind w:left="11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3" w:firstLine="397"/>
    </w:pPr>
  </w:style>
  <w:style w:type="paragraph" w:customStyle="1" w:styleId="TableParagraph">
    <w:name w:val="Table Paragraph"/>
    <w:basedOn w:val="Normal"/>
    <w:uiPriority w:val="1"/>
    <w:qFormat/>
    <w:pPr>
      <w:spacing w:before="5"/>
      <w:jc w:val="center"/>
    </w:pPr>
  </w:style>
  <w:style w:type="paragraph" w:customStyle="1" w:styleId="NASLOVZLATO">
    <w:name w:val="NASLOV ZLATO"/>
    <w:basedOn w:val="Title"/>
    <w:qFormat/>
    <w:rsid w:val="000C6163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C6163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C6163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C61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1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nd.copernicus.eu/p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42603</Words>
  <Characters>242842</Characters>
  <Application>Microsoft Office Word</Application>
  <DocSecurity>0</DocSecurity>
  <Lines>2023</Lines>
  <Paragraphs>569</Paragraphs>
  <ScaleCrop>false</ScaleCrop>
  <Company/>
  <LinksUpToDate>false</LinksUpToDate>
  <CharactersWithSpaces>284876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2023-12-18T17:57:00Z</dcterms:created>
  <dcterms:modified xsi:type="dcterms:W3CDTF">2023-12-18T17:59:00Z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2023-12-18T00:00:00Z</vt:filetime>
  </property>
</Properties>
</file>