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9C17EE" w:rsidRDefault="009C17EE" w:rsidP="009C17EE">
      <w:pPr>
        <w:rPr>
          <w:sz w:val="9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2916"/>
      </w:tblGrid>
      <w:tr w:rsidR="009C17EE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9C17EE" w:rsidRPr="00B44F0A" w:rsidRDefault="009C17EE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5BFAA16" wp14:editId="04ED0535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9C17EE" w:rsidRPr="00B44F0A" w:rsidRDefault="009C17EE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УПУТСТВО</w:t>
            </w:r>
          </w:p>
          <w:p w:rsidR="009C17EE" w:rsidRPr="00B44F0A" w:rsidRDefault="009C17EE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МЕТОДОЛОГИЈИ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ПРАЋЕЊЕ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АНАЛИЗИРАЊЕ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СТАЊА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ВЕЗИ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ОДЛИВОМ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КАДРОВА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ЊЕГОВИМ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УТИЦАЈЕМ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РАД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ОРГАНА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ДРЖАВНЕ</w:t>
            </w:r>
            <w:r w:rsidRPr="009C17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УПРАВЕ</w:t>
            </w:r>
          </w:p>
          <w:p w:rsidR="009C17EE" w:rsidRPr="00B44F0A" w:rsidRDefault="009C17EE" w:rsidP="003A5364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28/2019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9C17EE" w:rsidRDefault="009C17EE" w:rsidP="009C17EE">
      <w:pPr>
        <w:rPr>
          <w:sz w:val="9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</w:rPr>
      </w:pPr>
    </w:p>
    <w:p w:rsidR="009C17EE" w:rsidRDefault="009C17EE">
      <w:pPr>
        <w:rPr>
          <w:sz w:val="20"/>
          <w:szCs w:val="18"/>
        </w:rPr>
      </w:pPr>
      <w:r>
        <w:rPr>
          <w:sz w:val="20"/>
        </w:rPr>
        <w:br w:type="page"/>
      </w:r>
      <w:bookmarkStart w:id="0" w:name="_GoBack"/>
      <w:bookmarkEnd w:id="0"/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17"/>
        </w:rPr>
      </w:pPr>
    </w:p>
    <w:p w:rsidR="00D21625" w:rsidRDefault="009C17EE">
      <w:pPr>
        <w:pStyle w:val="BodyText"/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24433" cy="55206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433" cy="55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25" w:rsidRDefault="00D21625">
      <w:pPr>
        <w:rPr>
          <w:sz w:val="20"/>
        </w:rPr>
        <w:sectPr w:rsidR="00D21625">
          <w:type w:val="continuous"/>
          <w:pgSz w:w="15650" w:h="12480" w:orient="landscape"/>
          <w:pgMar w:top="1160" w:right="420" w:bottom="280" w:left="1020" w:header="720" w:footer="720" w:gutter="0"/>
          <w:cols w:space="720"/>
        </w:sect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spacing w:before="3"/>
        <w:ind w:left="0"/>
        <w:rPr>
          <w:sz w:val="22"/>
        </w:rPr>
      </w:pPr>
    </w:p>
    <w:p w:rsidR="00D21625" w:rsidRDefault="009C17EE">
      <w:pPr>
        <w:pStyle w:val="BodyTex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25992" cy="55626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992" cy="55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25" w:rsidRDefault="00D21625">
      <w:pPr>
        <w:rPr>
          <w:sz w:val="20"/>
        </w:rPr>
        <w:sectPr w:rsidR="00D21625">
          <w:pgSz w:w="15650" w:h="12480" w:orient="landscape"/>
          <w:pgMar w:top="1160" w:right="420" w:bottom="280" w:left="1020" w:header="720" w:footer="720" w:gutter="0"/>
          <w:cols w:space="720"/>
        </w:sect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spacing w:before="9"/>
        <w:ind w:left="0"/>
        <w:rPr>
          <w:sz w:val="12"/>
        </w:rPr>
      </w:pPr>
    </w:p>
    <w:p w:rsidR="00D21625" w:rsidRDefault="009C17EE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36480" cy="45185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480" cy="45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25" w:rsidRDefault="00D21625">
      <w:pPr>
        <w:rPr>
          <w:sz w:val="20"/>
        </w:rPr>
        <w:sectPr w:rsidR="00D21625">
          <w:pgSz w:w="15650" w:h="12480" w:orient="landscape"/>
          <w:pgMar w:top="1160" w:right="420" w:bottom="280" w:left="1020" w:header="720" w:footer="720" w:gutter="0"/>
          <w:cols w:space="720"/>
        </w:sectPr>
      </w:pPr>
    </w:p>
    <w:p w:rsidR="00D21625" w:rsidRDefault="00D21625">
      <w:pPr>
        <w:pStyle w:val="BodyText"/>
        <w:ind w:left="0"/>
        <w:rPr>
          <w:sz w:val="20"/>
        </w:rPr>
      </w:pPr>
    </w:p>
    <w:p w:rsidR="00D21625" w:rsidRDefault="00D21625">
      <w:pPr>
        <w:pStyle w:val="BodyText"/>
        <w:spacing w:before="3"/>
        <w:ind w:left="0"/>
        <w:rPr>
          <w:sz w:val="17"/>
        </w:rPr>
      </w:pPr>
    </w:p>
    <w:p w:rsidR="00D21625" w:rsidRDefault="009C17EE">
      <w:pPr>
        <w:pStyle w:val="Heading1"/>
        <w:ind w:left="2020"/>
      </w:pPr>
      <w:r>
        <w:t>ИЗЛАЗНИ УПИТНИК</w:t>
      </w:r>
    </w:p>
    <w:p w:rsidR="00D21625" w:rsidRDefault="00D21625">
      <w:pPr>
        <w:pStyle w:val="BodyText"/>
        <w:spacing w:before="9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3"/>
        </w:numPr>
        <w:tabs>
          <w:tab w:val="left" w:pos="574"/>
        </w:tabs>
        <w:rPr>
          <w:b/>
          <w:sz w:val="18"/>
        </w:rPr>
      </w:pPr>
      <w:r>
        <w:rPr>
          <w:b/>
          <w:sz w:val="18"/>
        </w:rPr>
        <w:t>Наведите своје име и презиме, ако</w:t>
      </w:r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желите:</w:t>
      </w:r>
    </w:p>
    <w:p w:rsidR="00D21625" w:rsidRDefault="00D21625">
      <w:pPr>
        <w:pStyle w:val="BodyText"/>
        <w:spacing w:before="8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3"/>
        </w:numPr>
        <w:tabs>
          <w:tab w:val="left" w:pos="574"/>
        </w:tabs>
        <w:spacing w:before="1"/>
        <w:rPr>
          <w:sz w:val="18"/>
        </w:rPr>
      </w:pPr>
      <w:r>
        <w:rPr>
          <w:b/>
          <w:sz w:val="18"/>
        </w:rPr>
        <w:t xml:space="preserve">Означите пол, уколико желите: </w:t>
      </w:r>
      <w:r>
        <w:rPr>
          <w:sz w:val="18"/>
        </w:rPr>
        <w:t>М</w:t>
      </w:r>
      <w:r>
        <w:rPr>
          <w:spacing w:val="28"/>
          <w:sz w:val="18"/>
        </w:rPr>
        <w:t xml:space="preserve"> </w:t>
      </w:r>
      <w:r>
        <w:rPr>
          <w:sz w:val="18"/>
        </w:rPr>
        <w:t>Ж</w:t>
      </w:r>
    </w:p>
    <w:p w:rsidR="00D21625" w:rsidRDefault="009C17EE">
      <w:pPr>
        <w:spacing w:before="65"/>
        <w:ind w:left="393"/>
        <w:rPr>
          <w:b/>
          <w:sz w:val="18"/>
        </w:rPr>
      </w:pPr>
      <w:r>
        <w:br w:type="column"/>
      </w:r>
      <w:r>
        <w:rPr>
          <w:b/>
          <w:sz w:val="18"/>
        </w:rPr>
        <w:t>Образац 4.</w:t>
      </w:r>
    </w:p>
    <w:p w:rsidR="00D21625" w:rsidRDefault="009C17EE">
      <w:pPr>
        <w:pStyle w:val="BodyText"/>
        <w:spacing w:before="71" w:line="203" w:lineRule="exact"/>
      </w:pPr>
      <w:r>
        <w:br w:type="column"/>
      </w:r>
      <w:r>
        <w:rPr>
          <w:w w:val="66"/>
        </w:rPr>
        <w:t xml:space="preserve"> </w:t>
      </w:r>
      <w:r>
        <w:t>– невладин сектор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нигде још увек</w:t>
      </w:r>
    </w:p>
    <w:p w:rsidR="00D21625" w:rsidRDefault="009C17EE">
      <w:pPr>
        <w:pStyle w:val="BodyText"/>
        <w:tabs>
          <w:tab w:val="left" w:pos="3429"/>
        </w:tabs>
        <w:spacing w:line="203" w:lineRule="exact"/>
      </w:pPr>
      <w:r>
        <w:rPr>
          <w:w w:val="66"/>
        </w:rPr>
        <w:t xml:space="preserve"> </w:t>
      </w:r>
      <w:r>
        <w:t>– нешто</w:t>
      </w:r>
      <w:r>
        <w:rPr>
          <w:spacing w:val="-2"/>
        </w:rPr>
        <w:t xml:space="preserve"> </w:t>
      </w:r>
      <w:r>
        <w:t>друго,</w:t>
      </w:r>
      <w:r>
        <w:rPr>
          <w:spacing w:val="-1"/>
        </w:rPr>
        <w:t xml:space="preserve"> </w:t>
      </w:r>
      <w:r>
        <w:t>шта:</w:t>
      </w:r>
      <w:r>
        <w:rPr>
          <w:u w:val="single"/>
        </w:rPr>
        <w:tab/>
      </w:r>
      <w:r>
        <w:t>(навести</w:t>
      </w:r>
      <w:r>
        <w:rPr>
          <w:spacing w:val="-1"/>
        </w:rPr>
        <w:t xml:space="preserve"> </w:t>
      </w:r>
      <w:r>
        <w:t>разлог)</w:t>
      </w:r>
    </w:p>
    <w:p w:rsidR="00D21625" w:rsidRDefault="00D21625">
      <w:pPr>
        <w:pStyle w:val="BodyText"/>
        <w:spacing w:before="8"/>
        <w:ind w:left="0"/>
        <w:rPr>
          <w:sz w:val="16"/>
        </w:rPr>
      </w:pPr>
    </w:p>
    <w:p w:rsidR="00D21625" w:rsidRDefault="009C17EE">
      <w:pPr>
        <w:pStyle w:val="Heading1"/>
        <w:numPr>
          <w:ilvl w:val="0"/>
          <w:numId w:val="2"/>
        </w:numPr>
        <w:tabs>
          <w:tab w:val="left" w:pos="513"/>
        </w:tabs>
        <w:spacing w:before="1"/>
        <w:ind w:firstLine="0"/>
        <w:jc w:val="left"/>
      </w:pPr>
      <w:r>
        <w:t>Шта вас је подстакло да почнете да тражите други</w:t>
      </w:r>
      <w:r>
        <w:rPr>
          <w:spacing w:val="-14"/>
        </w:rPr>
        <w:t xml:space="preserve"> </w:t>
      </w:r>
      <w:r>
        <w:t>посао?</w:t>
      </w:r>
    </w:p>
    <w:p w:rsidR="00D21625" w:rsidRDefault="00D21625">
      <w:pPr>
        <w:pStyle w:val="BodyText"/>
        <w:spacing w:before="8"/>
        <w:ind w:left="0"/>
        <w:rPr>
          <w:b/>
          <w:sz w:val="16"/>
        </w:rPr>
      </w:pPr>
    </w:p>
    <w:p w:rsidR="00D21625" w:rsidRDefault="009C17EE">
      <w:pPr>
        <w:pStyle w:val="ListParagraph"/>
        <w:numPr>
          <w:ilvl w:val="0"/>
          <w:numId w:val="2"/>
        </w:numPr>
        <w:tabs>
          <w:tab w:val="left" w:pos="513"/>
        </w:tabs>
        <w:spacing w:before="1"/>
        <w:ind w:firstLine="0"/>
        <w:jc w:val="left"/>
        <w:rPr>
          <w:b/>
          <w:sz w:val="18"/>
        </w:rPr>
      </w:pPr>
      <w:r>
        <w:rPr>
          <w:b/>
          <w:spacing w:val="-3"/>
          <w:sz w:val="18"/>
        </w:rPr>
        <w:t xml:space="preserve">Колико </w:t>
      </w:r>
      <w:r>
        <w:rPr>
          <w:b/>
          <w:sz w:val="18"/>
        </w:rPr>
        <w:t>дуго сте размишљали о промени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посла?</w:t>
      </w:r>
    </w:p>
    <w:p w:rsidR="00D21625" w:rsidRDefault="00D21625">
      <w:pPr>
        <w:rPr>
          <w:sz w:val="18"/>
        </w:rPr>
        <w:sectPr w:rsidR="00D21625">
          <w:pgSz w:w="12480" w:h="15650"/>
          <w:pgMar w:top="80" w:right="740" w:bottom="280" w:left="740" w:header="720" w:footer="720" w:gutter="0"/>
          <w:cols w:num="3" w:space="720" w:equalWidth="0">
            <w:col w:w="4097" w:space="139"/>
            <w:col w:w="1261" w:space="40"/>
            <w:col w:w="5463"/>
          </w:cols>
        </w:sect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574"/>
        </w:tabs>
        <w:spacing w:before="115" w:line="201" w:lineRule="exact"/>
        <w:ind w:firstLine="0"/>
        <w:rPr>
          <w:sz w:val="18"/>
        </w:rPr>
      </w:pPr>
      <w:r>
        <w:pict>
          <v:line id="_x0000_s1027" style="position:absolute;left:0;text-align:left;z-index:251657216;mso-position-horizontal-relative:page;mso-position-vertical-relative:page" from="318.9pt,9.65pt" to="318.9pt,746.65pt" strokeweight=".6pt">
            <w10:wrap anchorx="page" anchory="page"/>
          </v:line>
        </w:pict>
      </w:r>
      <w:r>
        <w:rPr>
          <w:b/>
          <w:sz w:val="18"/>
        </w:rPr>
        <w:t xml:space="preserve">Старосна категорија којој припадате: </w:t>
      </w:r>
      <w:r>
        <w:rPr>
          <w:sz w:val="18"/>
        </w:rPr>
        <w:t>18</w:t>
      </w:r>
      <w:r>
        <w:rPr>
          <w:spacing w:val="-33"/>
          <w:sz w:val="18"/>
        </w:rPr>
        <w:t xml:space="preserve"> </w:t>
      </w:r>
      <w:r>
        <w:rPr>
          <w:sz w:val="18"/>
        </w:rPr>
        <w:t>–29 година</w:t>
      </w:r>
    </w:p>
    <w:p w:rsidR="00D21625" w:rsidRDefault="009C17EE">
      <w:pPr>
        <w:pStyle w:val="BodyText"/>
        <w:spacing w:line="194" w:lineRule="exact"/>
        <w:ind w:left="0" w:right="1336"/>
        <w:jc w:val="right"/>
      </w:pPr>
      <w:r>
        <w:rPr>
          <w:w w:val="95"/>
        </w:rPr>
        <w:t>30 –39</w:t>
      </w:r>
    </w:p>
    <w:p w:rsidR="00D21625" w:rsidRDefault="009C17EE">
      <w:pPr>
        <w:pStyle w:val="BodyText"/>
        <w:spacing w:line="194" w:lineRule="exact"/>
        <w:ind w:left="0" w:right="1336"/>
        <w:jc w:val="right"/>
      </w:pPr>
      <w:r>
        <w:rPr>
          <w:w w:val="95"/>
        </w:rPr>
        <w:t>40 –49</w:t>
      </w:r>
    </w:p>
    <w:p w:rsidR="00D21625" w:rsidRDefault="009C17EE">
      <w:pPr>
        <w:pStyle w:val="BodyText"/>
        <w:spacing w:line="194" w:lineRule="exact"/>
        <w:ind w:left="0" w:right="1336"/>
        <w:jc w:val="right"/>
      </w:pPr>
      <w:r>
        <w:rPr>
          <w:w w:val="95"/>
        </w:rPr>
        <w:t>50 –59</w:t>
      </w:r>
    </w:p>
    <w:p w:rsidR="00D21625" w:rsidRDefault="009C17EE">
      <w:pPr>
        <w:pStyle w:val="BodyText"/>
        <w:spacing w:line="194" w:lineRule="exact"/>
        <w:ind w:left="0" w:right="1504"/>
        <w:jc w:val="right"/>
      </w:pPr>
      <w:r>
        <w:t>60+</w:t>
      </w:r>
    </w:p>
    <w:p w:rsidR="00D21625" w:rsidRDefault="009C17EE">
      <w:pPr>
        <w:pStyle w:val="Heading1"/>
        <w:numPr>
          <w:ilvl w:val="0"/>
          <w:numId w:val="1"/>
        </w:numPr>
        <w:tabs>
          <w:tab w:val="left" w:pos="574"/>
        </w:tabs>
        <w:spacing w:line="201" w:lineRule="exact"/>
        <w:ind w:firstLine="0"/>
      </w:pPr>
      <w:r>
        <w:t>Назив радног места са кога</w:t>
      </w:r>
      <w:r>
        <w:rPr>
          <w:spacing w:val="-2"/>
        </w:rPr>
        <w:t xml:space="preserve"> </w:t>
      </w:r>
      <w:r>
        <w:t>одлазите:</w:t>
      </w:r>
    </w:p>
    <w:p w:rsidR="00D21625" w:rsidRDefault="00D21625">
      <w:pPr>
        <w:pStyle w:val="BodyText"/>
        <w:spacing w:before="9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574"/>
        </w:tabs>
        <w:spacing w:line="201" w:lineRule="exact"/>
        <w:ind w:firstLine="0"/>
        <w:rPr>
          <w:sz w:val="18"/>
        </w:rPr>
      </w:pPr>
      <w:r>
        <w:rPr>
          <w:b/>
          <w:sz w:val="18"/>
        </w:rPr>
        <w:t>Звање радног места: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положај</w:t>
      </w:r>
    </w:p>
    <w:p w:rsidR="00D21625" w:rsidRDefault="009C17EE">
      <w:pPr>
        <w:pStyle w:val="BodyText"/>
        <w:spacing w:before="3" w:line="225" w:lineRule="auto"/>
        <w:ind w:left="2378" w:right="1485"/>
      </w:pPr>
      <w:r>
        <w:t>виши саветник самостални саветник саветник</w:t>
      </w:r>
    </w:p>
    <w:p w:rsidR="00D21625" w:rsidRDefault="009C17EE">
      <w:pPr>
        <w:pStyle w:val="BodyText"/>
        <w:spacing w:line="225" w:lineRule="auto"/>
        <w:ind w:left="2378" w:right="1900"/>
      </w:pPr>
      <w:r>
        <w:t>млађи саветник сарадник  млађи сарадник референт</w:t>
      </w:r>
    </w:p>
    <w:p w:rsidR="00D21625" w:rsidRDefault="009C17EE">
      <w:pPr>
        <w:pStyle w:val="BodyText"/>
        <w:spacing w:line="195" w:lineRule="exact"/>
        <w:ind w:left="2358" w:right="1874"/>
        <w:jc w:val="center"/>
      </w:pPr>
      <w:r>
        <w:t>млађи референт</w:t>
      </w:r>
    </w:p>
    <w:p w:rsidR="00D21625" w:rsidRDefault="00D21625">
      <w:pPr>
        <w:pStyle w:val="BodyText"/>
        <w:spacing w:before="7"/>
        <w:ind w:left="0"/>
        <w:rPr>
          <w:sz w:val="15"/>
        </w:rPr>
      </w:pPr>
    </w:p>
    <w:p w:rsidR="00D21625" w:rsidRDefault="009C17EE">
      <w:pPr>
        <w:pStyle w:val="Heading1"/>
        <w:numPr>
          <w:ilvl w:val="0"/>
          <w:numId w:val="1"/>
        </w:numPr>
        <w:tabs>
          <w:tab w:val="left" w:pos="574"/>
        </w:tabs>
        <w:spacing w:before="1"/>
        <w:ind w:firstLine="0"/>
      </w:pPr>
      <w:r>
        <w:t>Орган државне управе:</w:t>
      </w:r>
    </w:p>
    <w:p w:rsidR="00D21625" w:rsidRDefault="00D21625">
      <w:pPr>
        <w:pStyle w:val="BodyText"/>
        <w:spacing w:before="8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574"/>
        </w:tabs>
        <w:ind w:firstLine="0"/>
        <w:rPr>
          <w:b/>
          <w:sz w:val="18"/>
        </w:rPr>
      </w:pPr>
      <w:r>
        <w:rPr>
          <w:b/>
          <w:sz w:val="18"/>
        </w:rPr>
        <w:t>Назив сектора из кога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одлазите:</w:t>
      </w:r>
    </w:p>
    <w:p w:rsidR="00D21625" w:rsidRDefault="00D21625">
      <w:pPr>
        <w:pStyle w:val="BodyText"/>
        <w:spacing w:before="9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574"/>
        </w:tabs>
        <w:ind w:firstLine="0"/>
        <w:rPr>
          <w:b/>
          <w:sz w:val="18"/>
        </w:rPr>
      </w:pPr>
      <w:r>
        <w:rPr>
          <w:b/>
          <w:sz w:val="18"/>
        </w:rPr>
        <w:t>Назив одељења/одсека/групе из које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одлазите:</w:t>
      </w:r>
    </w:p>
    <w:p w:rsidR="00D21625" w:rsidRDefault="00D21625">
      <w:pPr>
        <w:pStyle w:val="BodyText"/>
        <w:spacing w:before="8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574"/>
        </w:tabs>
        <w:ind w:firstLine="0"/>
        <w:rPr>
          <w:b/>
          <w:sz w:val="18"/>
        </w:rPr>
      </w:pPr>
      <w:r>
        <w:rPr>
          <w:b/>
          <w:sz w:val="18"/>
        </w:rPr>
        <w:t>Ваше образовање, односно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занимање:</w:t>
      </w:r>
    </w:p>
    <w:p w:rsidR="00D21625" w:rsidRDefault="00D21625">
      <w:pPr>
        <w:pStyle w:val="BodyText"/>
        <w:spacing w:before="9"/>
        <w:ind w:left="0"/>
        <w:rPr>
          <w:b/>
          <w:sz w:val="15"/>
        </w:rPr>
      </w:pPr>
    </w:p>
    <w:p w:rsidR="00D21625" w:rsidRDefault="009C17EE">
      <w:pPr>
        <w:pStyle w:val="ListParagraph"/>
        <w:numPr>
          <w:ilvl w:val="0"/>
          <w:numId w:val="1"/>
        </w:numPr>
        <w:tabs>
          <w:tab w:val="left" w:pos="664"/>
        </w:tabs>
        <w:spacing w:line="201" w:lineRule="exact"/>
        <w:ind w:left="663" w:hanging="270"/>
        <w:rPr>
          <w:b/>
          <w:sz w:val="18"/>
        </w:rPr>
      </w:pPr>
      <w:r>
        <w:rPr>
          <w:b/>
          <w:spacing w:val="-3"/>
          <w:sz w:val="18"/>
        </w:rPr>
        <w:t xml:space="preserve">Колико </w:t>
      </w:r>
      <w:r>
        <w:rPr>
          <w:b/>
          <w:sz w:val="18"/>
        </w:rPr>
        <w:t>година радног искуства имате у државној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управи:</w:t>
      </w:r>
    </w:p>
    <w:p w:rsidR="00D21625" w:rsidRDefault="009C17EE">
      <w:pPr>
        <w:pStyle w:val="BodyText"/>
        <w:spacing w:before="4" w:line="225" w:lineRule="auto"/>
        <w:ind w:left="790" w:right="3252"/>
      </w:pPr>
      <w:r>
        <w:t>Мање од 1 године 1 –3 године</w:t>
      </w:r>
    </w:p>
    <w:p w:rsidR="00D21625" w:rsidRDefault="009C17EE">
      <w:pPr>
        <w:pStyle w:val="BodyText"/>
        <w:spacing w:line="225" w:lineRule="auto"/>
        <w:ind w:left="790" w:right="3729"/>
      </w:pPr>
      <w:r>
        <w:t>4 –5 година 6 –10 година</w:t>
      </w:r>
    </w:p>
    <w:p w:rsidR="00D21625" w:rsidRDefault="009C17EE">
      <w:pPr>
        <w:pStyle w:val="BodyText"/>
        <w:spacing w:line="225" w:lineRule="auto"/>
        <w:ind w:left="790" w:right="3619"/>
      </w:pPr>
      <w:r>
        <w:t>11 –14 година 15 –20 година</w:t>
      </w:r>
    </w:p>
    <w:p w:rsidR="00D21625" w:rsidRDefault="009C17EE">
      <w:pPr>
        <w:pStyle w:val="BodyText"/>
        <w:spacing w:line="196" w:lineRule="exact"/>
        <w:ind w:left="790"/>
      </w:pPr>
      <w:r>
        <w:t>Преко 20 година</w:t>
      </w:r>
    </w:p>
    <w:p w:rsidR="00D21625" w:rsidRDefault="009C17EE">
      <w:pPr>
        <w:pStyle w:val="Heading1"/>
        <w:numPr>
          <w:ilvl w:val="0"/>
          <w:numId w:val="1"/>
        </w:numPr>
        <w:tabs>
          <w:tab w:val="left" w:pos="640"/>
        </w:tabs>
        <w:spacing w:before="179" w:line="201" w:lineRule="exact"/>
        <w:ind w:left="639" w:hanging="246"/>
      </w:pPr>
      <w:r>
        <w:rPr>
          <w:spacing w:val="-6"/>
        </w:rPr>
        <w:t xml:space="preserve">Колико </w:t>
      </w:r>
      <w:r>
        <w:rPr>
          <w:spacing w:val="-5"/>
        </w:rPr>
        <w:t xml:space="preserve">година </w:t>
      </w:r>
      <w:r>
        <w:rPr>
          <w:spacing w:val="-4"/>
        </w:rPr>
        <w:t xml:space="preserve">радног </w:t>
      </w:r>
      <w:r>
        <w:rPr>
          <w:spacing w:val="-5"/>
        </w:rPr>
        <w:t xml:space="preserve">искуства имате </w:t>
      </w:r>
      <w:r>
        <w:t xml:space="preserve">на </w:t>
      </w:r>
      <w:r>
        <w:rPr>
          <w:spacing w:val="-6"/>
        </w:rPr>
        <w:t xml:space="preserve">датом </w:t>
      </w:r>
      <w:r>
        <w:rPr>
          <w:spacing w:val="-4"/>
        </w:rPr>
        <w:t>радном</w:t>
      </w:r>
      <w:r>
        <w:rPr>
          <w:spacing w:val="-20"/>
        </w:rPr>
        <w:t xml:space="preserve"> </w:t>
      </w:r>
      <w:r>
        <w:rPr>
          <w:spacing w:val="-4"/>
        </w:rPr>
        <w:t>месту:</w:t>
      </w:r>
    </w:p>
    <w:p w:rsidR="00D21625" w:rsidRDefault="009C17EE">
      <w:pPr>
        <w:pStyle w:val="BodyText"/>
        <w:spacing w:before="3" w:line="225" w:lineRule="auto"/>
        <w:ind w:left="790" w:right="3252"/>
      </w:pPr>
      <w:r>
        <w:t>Мање од 1 године 1 –3 године</w:t>
      </w:r>
    </w:p>
    <w:p w:rsidR="00D21625" w:rsidRDefault="009C17EE">
      <w:pPr>
        <w:pStyle w:val="BodyText"/>
        <w:spacing w:line="225" w:lineRule="auto"/>
        <w:ind w:left="790" w:right="3729"/>
      </w:pPr>
      <w:r>
        <w:t xml:space="preserve">4 –5 година 6 –10 година </w:t>
      </w:r>
      <w:r>
        <w:rPr>
          <w:spacing w:val="-4"/>
        </w:rPr>
        <w:t xml:space="preserve">11 </w:t>
      </w:r>
      <w:r>
        <w:t>–4 година</w:t>
      </w:r>
    </w:p>
    <w:p w:rsidR="00D21625" w:rsidRDefault="009C17EE">
      <w:pPr>
        <w:pStyle w:val="BodyText"/>
        <w:spacing w:line="225" w:lineRule="auto"/>
        <w:ind w:left="790" w:right="3252"/>
      </w:pPr>
      <w:r>
        <w:t>15 –20 година Преко 20 година</w:t>
      </w:r>
    </w:p>
    <w:p w:rsidR="00D21625" w:rsidRDefault="00D21625">
      <w:pPr>
        <w:pStyle w:val="BodyText"/>
        <w:spacing w:before="6"/>
        <w:ind w:left="0"/>
        <w:rPr>
          <w:sz w:val="16"/>
        </w:rPr>
      </w:pPr>
    </w:p>
    <w:p w:rsidR="00D21625" w:rsidRDefault="009C17EE">
      <w:pPr>
        <w:pStyle w:val="Heading1"/>
        <w:numPr>
          <w:ilvl w:val="0"/>
          <w:numId w:val="1"/>
        </w:numPr>
        <w:tabs>
          <w:tab w:val="left" w:pos="673"/>
        </w:tabs>
        <w:spacing w:before="1" w:line="225" w:lineRule="auto"/>
        <w:ind w:firstLine="0"/>
      </w:pPr>
      <w:r>
        <w:rPr>
          <w:spacing w:val="-3"/>
        </w:rPr>
        <w:t xml:space="preserve">Које исходе </w:t>
      </w:r>
      <w:r>
        <w:t>вредновања радне успешности сте имали у по- следња два периода за</w:t>
      </w:r>
      <w:r>
        <w:rPr>
          <w:spacing w:val="-3"/>
        </w:rPr>
        <w:t xml:space="preserve"> </w:t>
      </w:r>
      <w:r>
        <w:t>вредновање:</w:t>
      </w:r>
    </w:p>
    <w:p w:rsidR="00D21625" w:rsidRDefault="009C17EE">
      <w:pPr>
        <w:pStyle w:val="BodyText"/>
        <w:tabs>
          <w:tab w:val="left" w:pos="2553"/>
          <w:tab w:val="left" w:pos="3903"/>
        </w:tabs>
        <w:spacing w:line="196" w:lineRule="exact"/>
        <w:ind w:left="790"/>
      </w:pPr>
      <w:r>
        <w:t>Прошле</w:t>
      </w:r>
      <w:r>
        <w:rPr>
          <w:spacing w:val="-17"/>
        </w:rPr>
        <w:t xml:space="preserve"> </w:t>
      </w:r>
      <w:r>
        <w:t>године: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625" w:rsidRDefault="00D21625">
      <w:pPr>
        <w:pStyle w:val="BodyText"/>
        <w:spacing w:before="8"/>
        <w:ind w:left="0"/>
        <w:rPr>
          <w:sz w:val="15"/>
        </w:rPr>
      </w:pPr>
    </w:p>
    <w:p w:rsidR="00D21625" w:rsidRDefault="009C17EE">
      <w:pPr>
        <w:pStyle w:val="BodyText"/>
        <w:tabs>
          <w:tab w:val="left" w:pos="3903"/>
        </w:tabs>
        <w:ind w:left="790"/>
      </w:pPr>
      <w:r>
        <w:t>Претпрошле</w:t>
      </w:r>
      <w:r>
        <w:rPr>
          <w:spacing w:val="-20"/>
        </w:rPr>
        <w:t xml:space="preserve"> </w:t>
      </w:r>
      <w:r>
        <w:t xml:space="preserve">године: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625" w:rsidRDefault="00D21625">
      <w:pPr>
        <w:pStyle w:val="BodyText"/>
        <w:spacing w:before="7"/>
        <w:ind w:left="0"/>
        <w:rPr>
          <w:sz w:val="16"/>
        </w:rPr>
      </w:pPr>
    </w:p>
    <w:p w:rsidR="00D21625" w:rsidRDefault="009C17EE">
      <w:pPr>
        <w:pStyle w:val="Heading1"/>
        <w:numPr>
          <w:ilvl w:val="0"/>
          <w:numId w:val="1"/>
        </w:numPr>
        <w:tabs>
          <w:tab w:val="left" w:pos="692"/>
        </w:tabs>
        <w:spacing w:line="225" w:lineRule="auto"/>
        <w:ind w:right="1" w:firstLine="0"/>
      </w:pPr>
      <w:r>
        <w:rPr>
          <w:spacing w:val="-3"/>
        </w:rPr>
        <w:t xml:space="preserve">Који </w:t>
      </w:r>
      <w:r>
        <w:t>је доминантни разлог напуштања садашњег радног места?</w:t>
      </w:r>
    </w:p>
    <w:p w:rsidR="00D21625" w:rsidRDefault="009C17EE">
      <w:pPr>
        <w:pStyle w:val="BodyText"/>
        <w:spacing w:line="225" w:lineRule="auto"/>
        <w:ind w:left="925" w:right="-2" w:hanging="135"/>
      </w:pPr>
      <w:r>
        <w:rPr>
          <w:w w:val="66"/>
        </w:rPr>
        <w:t xml:space="preserve"> </w:t>
      </w:r>
      <w:r>
        <w:t xml:space="preserve">– прелазак на боље радно место </w:t>
      </w:r>
      <w:r>
        <w:rPr>
          <w:spacing w:val="-3"/>
        </w:rPr>
        <w:t xml:space="preserve">(ако </w:t>
      </w:r>
      <w:r>
        <w:t xml:space="preserve">је ово разлог онда </w:t>
      </w:r>
      <w:r>
        <w:rPr>
          <w:spacing w:val="-3"/>
        </w:rPr>
        <w:t xml:space="preserve">одго- </w:t>
      </w:r>
      <w:r>
        <w:t>ворити на питање 14.)</w:t>
      </w:r>
    </w:p>
    <w:p w:rsidR="00D21625" w:rsidRDefault="009C17EE">
      <w:pPr>
        <w:pStyle w:val="BodyText"/>
        <w:spacing w:line="225" w:lineRule="auto"/>
        <w:ind w:left="925" w:right="-3" w:hanging="135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приватни</w:t>
      </w:r>
      <w:r>
        <w:rPr>
          <w:spacing w:val="-5"/>
        </w:rPr>
        <w:t xml:space="preserve"> </w:t>
      </w:r>
      <w:r>
        <w:t>разлози</w:t>
      </w:r>
      <w:r>
        <w:rPr>
          <w:spacing w:val="-5"/>
        </w:rPr>
        <w:t xml:space="preserve"> </w:t>
      </w:r>
      <w:r>
        <w:rPr>
          <w:spacing w:val="-3"/>
        </w:rPr>
        <w:t>(ако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ово</w:t>
      </w:r>
      <w:r>
        <w:rPr>
          <w:spacing w:val="-5"/>
        </w:rPr>
        <w:t xml:space="preserve"> </w:t>
      </w:r>
      <w:r>
        <w:t>разлог</w:t>
      </w:r>
      <w:r>
        <w:rPr>
          <w:spacing w:val="-5"/>
        </w:rPr>
        <w:t xml:space="preserve"> </w:t>
      </w:r>
      <w:r>
        <w:t>онда</w:t>
      </w:r>
      <w:r>
        <w:rPr>
          <w:spacing w:val="-5"/>
        </w:rPr>
        <w:t xml:space="preserve"> </w:t>
      </w:r>
      <w:r>
        <w:t>одговорити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пи- тање 14.)</w:t>
      </w:r>
    </w:p>
    <w:p w:rsidR="00D21625" w:rsidRDefault="009C17EE">
      <w:pPr>
        <w:pStyle w:val="BodyText"/>
        <w:spacing w:line="225" w:lineRule="auto"/>
        <w:ind w:left="925" w:hanging="135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одлазак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пензију</w:t>
      </w:r>
      <w:r>
        <w:rPr>
          <w:spacing w:val="-5"/>
        </w:rPr>
        <w:t xml:space="preserve"> </w:t>
      </w:r>
      <w:r>
        <w:rPr>
          <w:spacing w:val="-3"/>
        </w:rPr>
        <w:t>(ако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ово</w:t>
      </w:r>
      <w:r>
        <w:rPr>
          <w:spacing w:val="-5"/>
        </w:rPr>
        <w:t xml:space="preserve"> </w:t>
      </w:r>
      <w:r>
        <w:t>разлог</w:t>
      </w:r>
      <w:r>
        <w:rPr>
          <w:spacing w:val="-5"/>
        </w:rPr>
        <w:t xml:space="preserve"> </w:t>
      </w:r>
      <w:r>
        <w:t>онда</w:t>
      </w:r>
      <w:r>
        <w:rPr>
          <w:spacing w:val="-5"/>
        </w:rPr>
        <w:t xml:space="preserve"> </w:t>
      </w:r>
      <w:r>
        <w:t>одговорити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пи- тање 17.)</w:t>
      </w:r>
    </w:p>
    <w:p w:rsidR="00D21625" w:rsidRDefault="009C17EE">
      <w:pPr>
        <w:pStyle w:val="BodyText"/>
        <w:spacing w:line="225" w:lineRule="auto"/>
        <w:ind w:left="925" w:right="-1" w:hanging="135"/>
      </w:pPr>
      <w:r>
        <w:rPr>
          <w:w w:val="66"/>
        </w:rPr>
        <w:t xml:space="preserve"> </w:t>
      </w:r>
      <w:r>
        <w:t>– отказ од стране послодавца (ако је ово разлог онда одгово- рити на питање 17.)</w:t>
      </w:r>
    </w:p>
    <w:p w:rsidR="00D21625" w:rsidRDefault="009C17EE">
      <w:pPr>
        <w:pStyle w:val="BodyText"/>
        <w:spacing w:line="225" w:lineRule="auto"/>
        <w:ind w:left="925" w:hanging="135"/>
      </w:pPr>
      <w:r>
        <w:rPr>
          <w:w w:val="66"/>
        </w:rPr>
        <w:t xml:space="preserve"> </w:t>
      </w:r>
      <w:r>
        <w:t>– предузетништво (ако је ово разлог онда одговорити на пи- тање 17.)</w:t>
      </w:r>
    </w:p>
    <w:p w:rsidR="00D21625" w:rsidRDefault="009C17EE">
      <w:pPr>
        <w:pStyle w:val="BodyText"/>
        <w:tabs>
          <w:tab w:val="left" w:pos="3670"/>
        </w:tabs>
        <w:spacing w:line="196" w:lineRule="exact"/>
        <w:ind w:left="790"/>
      </w:pPr>
      <w:r>
        <w:rPr>
          <w:w w:val="66"/>
        </w:rPr>
        <w:t xml:space="preserve"> </w:t>
      </w:r>
      <w:r>
        <w:t>– нешто</w:t>
      </w:r>
      <w:r>
        <w:rPr>
          <w:spacing w:val="-2"/>
        </w:rPr>
        <w:t xml:space="preserve"> </w:t>
      </w:r>
      <w:r>
        <w:t>друго,</w:t>
      </w:r>
      <w:r>
        <w:rPr>
          <w:spacing w:val="-1"/>
        </w:rPr>
        <w:t xml:space="preserve"> </w:t>
      </w:r>
      <w:r>
        <w:t>шта:</w:t>
      </w:r>
      <w:r>
        <w:rPr>
          <w:u w:val="single"/>
        </w:rPr>
        <w:tab/>
      </w:r>
      <w:r>
        <w:t>(навести</w:t>
      </w:r>
      <w:r>
        <w:rPr>
          <w:spacing w:val="-1"/>
        </w:rPr>
        <w:t xml:space="preserve"> </w:t>
      </w:r>
      <w:r>
        <w:t>разлог)</w:t>
      </w:r>
    </w:p>
    <w:p w:rsidR="00D21625" w:rsidRDefault="009C17EE">
      <w:pPr>
        <w:pStyle w:val="Heading1"/>
        <w:numPr>
          <w:ilvl w:val="0"/>
          <w:numId w:val="1"/>
        </w:numPr>
        <w:tabs>
          <w:tab w:val="left" w:pos="664"/>
        </w:tabs>
        <w:spacing w:before="176" w:line="201" w:lineRule="exact"/>
        <w:ind w:left="663" w:hanging="270"/>
      </w:pPr>
      <w:r>
        <w:rPr>
          <w:spacing w:val="-5"/>
        </w:rPr>
        <w:t>Где</w:t>
      </w:r>
      <w:r>
        <w:rPr>
          <w:spacing w:val="-1"/>
        </w:rPr>
        <w:t xml:space="preserve"> </w:t>
      </w:r>
      <w:r>
        <w:t>одлазите:</w:t>
      </w:r>
    </w:p>
    <w:p w:rsidR="00D21625" w:rsidRDefault="009C17EE">
      <w:pPr>
        <w:pStyle w:val="BodyText"/>
        <w:spacing w:line="194" w:lineRule="exact"/>
        <w:ind w:left="790"/>
      </w:pPr>
      <w:r>
        <w:rPr>
          <w:w w:val="66"/>
        </w:rPr>
        <w:t xml:space="preserve"> </w:t>
      </w:r>
      <w:r>
        <w:t>– друго радно место унутар истог органа</w:t>
      </w:r>
    </w:p>
    <w:p w:rsidR="00D21625" w:rsidRDefault="009C17EE">
      <w:pPr>
        <w:pStyle w:val="BodyText"/>
        <w:spacing w:line="194" w:lineRule="exact"/>
        <w:ind w:left="790"/>
      </w:pPr>
      <w:r>
        <w:rPr>
          <w:w w:val="66"/>
        </w:rPr>
        <w:t xml:space="preserve"> </w:t>
      </w:r>
      <w:r>
        <w:t>– други орган државне управе тј. државни орган</w:t>
      </w:r>
    </w:p>
    <w:p w:rsidR="00D21625" w:rsidRDefault="009C17EE">
      <w:pPr>
        <w:pStyle w:val="BodyText"/>
        <w:spacing w:line="194" w:lineRule="exact"/>
        <w:ind w:left="790"/>
      </w:pPr>
      <w:r>
        <w:rPr>
          <w:w w:val="66"/>
        </w:rPr>
        <w:t xml:space="preserve"> </w:t>
      </w:r>
      <w:r>
        <w:t>– јавни сектор</w:t>
      </w:r>
    </w:p>
    <w:p w:rsidR="00D21625" w:rsidRDefault="009C17EE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приватни сектор</w:t>
      </w:r>
    </w:p>
    <w:p w:rsidR="00D21625" w:rsidRDefault="009C17EE">
      <w:pPr>
        <w:pStyle w:val="BodyText"/>
        <w:spacing w:before="2"/>
        <w:ind w:left="0"/>
        <w:rPr>
          <w:sz w:val="17"/>
        </w:rPr>
      </w:pPr>
      <w:r>
        <w:br w:type="column"/>
      </w:r>
    </w:p>
    <w:p w:rsidR="00D21625" w:rsidRDefault="009C17EE">
      <w:pPr>
        <w:pStyle w:val="Heading1"/>
        <w:numPr>
          <w:ilvl w:val="0"/>
          <w:numId w:val="2"/>
        </w:numPr>
        <w:tabs>
          <w:tab w:val="left" w:pos="521"/>
        </w:tabs>
        <w:spacing w:line="232" w:lineRule="auto"/>
        <w:ind w:right="108" w:firstLine="0"/>
        <w:jc w:val="left"/>
        <w:rPr>
          <w:b w:val="0"/>
          <w:i/>
        </w:rPr>
      </w:pPr>
      <w:r>
        <w:t>Којим областима сте били незадовољни или најмање задо- вољни?</w:t>
      </w:r>
      <w:r>
        <w:rPr>
          <w:spacing w:val="-1"/>
        </w:rPr>
        <w:t xml:space="preserve"> </w:t>
      </w:r>
      <w:r>
        <w:rPr>
          <w:b w:val="0"/>
          <w:i/>
        </w:rPr>
        <w:t>(означите)</w:t>
      </w:r>
    </w:p>
    <w:p w:rsidR="00D21625" w:rsidRDefault="009C17EE">
      <w:pPr>
        <w:spacing w:line="197" w:lineRule="exact"/>
        <w:ind w:left="242"/>
        <w:rPr>
          <w:b/>
          <w:sz w:val="18"/>
        </w:rPr>
      </w:pPr>
      <w:r>
        <w:rPr>
          <w:b/>
          <w:sz w:val="18"/>
        </w:rPr>
        <w:t>Посао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Садржај посла.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Превише посла.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Недостатак љу</w:t>
      </w:r>
      <w:r>
        <w:t>ди и других ресурса.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>– Неадекватни ресурси, средства за рад и услови рада.</w:t>
      </w:r>
    </w:p>
    <w:p w:rsidR="00D21625" w:rsidRDefault="00D21625">
      <w:pPr>
        <w:pStyle w:val="BodyText"/>
        <w:spacing w:before="9"/>
        <w:ind w:left="0"/>
        <w:rPr>
          <w:sz w:val="16"/>
        </w:rPr>
      </w:pPr>
    </w:p>
    <w:p w:rsidR="00D21625" w:rsidRDefault="009C17EE">
      <w:pPr>
        <w:pStyle w:val="Heading1"/>
        <w:spacing w:line="203" w:lineRule="exact"/>
      </w:pPr>
      <w:r>
        <w:t>Плата и награде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Неадекватна плата.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>– Недостатак признања и награда.</w:t>
      </w:r>
    </w:p>
    <w:p w:rsidR="00D21625" w:rsidRDefault="00D21625">
      <w:pPr>
        <w:pStyle w:val="BodyText"/>
        <w:spacing w:before="9"/>
        <w:ind w:left="0"/>
        <w:rPr>
          <w:sz w:val="16"/>
        </w:rPr>
      </w:pPr>
    </w:p>
    <w:p w:rsidR="00D21625" w:rsidRDefault="009C17EE">
      <w:pPr>
        <w:pStyle w:val="Heading1"/>
        <w:spacing w:line="203" w:lineRule="exact"/>
      </w:pPr>
      <w:r>
        <w:t>Сарадња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Лоши међуљудски односи.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Немогућност тимског рада.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Лоша комуникација.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>– Ниско вредновање квалитета рада од стране колега.</w:t>
      </w:r>
    </w:p>
    <w:p w:rsidR="00D21625" w:rsidRDefault="00D21625">
      <w:pPr>
        <w:pStyle w:val="BodyText"/>
        <w:spacing w:before="9"/>
        <w:ind w:left="0"/>
        <w:rPr>
          <w:sz w:val="16"/>
        </w:rPr>
      </w:pPr>
    </w:p>
    <w:p w:rsidR="00D21625" w:rsidRDefault="009C17EE">
      <w:pPr>
        <w:pStyle w:val="Heading1"/>
        <w:spacing w:line="203" w:lineRule="exact"/>
      </w:pPr>
      <w:r>
        <w:t>Учење и развој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Недостатак адекватних обука.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Немогућност развоја и напредовања.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>– Немогућност каријерног кретања.</w:t>
      </w:r>
    </w:p>
    <w:p w:rsidR="00D21625" w:rsidRDefault="00D21625">
      <w:pPr>
        <w:pStyle w:val="BodyText"/>
        <w:spacing w:before="9"/>
        <w:ind w:left="0"/>
        <w:rPr>
          <w:sz w:val="16"/>
        </w:rPr>
      </w:pPr>
    </w:p>
    <w:p w:rsidR="00D21625" w:rsidRDefault="009C17EE">
      <w:pPr>
        <w:pStyle w:val="Heading1"/>
        <w:spacing w:line="203" w:lineRule="exact"/>
      </w:pPr>
      <w:r>
        <w:t>Руковођење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Лош непосредни руководилац.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Лоше највише руководство.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 xml:space="preserve">– Нејасни </w:t>
      </w:r>
      <w:r>
        <w:t>циљеви и приоритети органа.</w:t>
      </w:r>
    </w:p>
    <w:p w:rsidR="00D21625" w:rsidRDefault="00D21625">
      <w:pPr>
        <w:pStyle w:val="BodyText"/>
        <w:spacing w:before="9"/>
        <w:ind w:left="0"/>
        <w:rPr>
          <w:sz w:val="16"/>
        </w:rPr>
      </w:pPr>
    </w:p>
    <w:p w:rsidR="00D21625" w:rsidRDefault="009C17EE">
      <w:pPr>
        <w:pStyle w:val="Heading1"/>
        <w:spacing w:line="203" w:lineRule="exact"/>
      </w:pPr>
      <w:r>
        <w:t>Баланс приватног и пословног</w:t>
      </w:r>
    </w:p>
    <w:p w:rsidR="00D21625" w:rsidRDefault="009C17EE">
      <w:pPr>
        <w:pStyle w:val="BodyText"/>
        <w:spacing w:before="2" w:line="232" w:lineRule="auto"/>
        <w:ind w:left="774" w:hanging="135"/>
      </w:pPr>
      <w:r>
        <w:rPr>
          <w:w w:val="66"/>
        </w:rPr>
        <w:t xml:space="preserve"> </w:t>
      </w:r>
      <w:r>
        <w:t>– Немогућност усклађивања потреба приватног живота и по- сла.</w:t>
      </w:r>
    </w:p>
    <w:p w:rsidR="00D21625" w:rsidRDefault="00D21625">
      <w:pPr>
        <w:pStyle w:val="BodyText"/>
        <w:spacing w:before="2"/>
        <w:ind w:left="0"/>
        <w:rPr>
          <w:sz w:val="17"/>
        </w:rPr>
      </w:pPr>
    </w:p>
    <w:p w:rsidR="00D21625" w:rsidRDefault="009C17EE">
      <w:pPr>
        <w:pStyle w:val="Heading1"/>
        <w:numPr>
          <w:ilvl w:val="0"/>
          <w:numId w:val="2"/>
        </w:numPr>
        <w:tabs>
          <w:tab w:val="left" w:pos="527"/>
        </w:tabs>
        <w:spacing w:before="1" w:line="232" w:lineRule="auto"/>
        <w:ind w:right="108" w:firstLine="0"/>
        <w:jc w:val="left"/>
        <w:rPr>
          <w:b w:val="0"/>
          <w:i/>
        </w:rPr>
      </w:pPr>
      <w:r>
        <w:rPr>
          <w:spacing w:val="-3"/>
        </w:rPr>
        <w:t xml:space="preserve">Који од </w:t>
      </w:r>
      <w:r>
        <w:t>ових аспеката организацијске климе су били при- сутни у Вашој организацији:</w:t>
      </w:r>
      <w:r>
        <w:rPr>
          <w:spacing w:val="-3"/>
        </w:rPr>
        <w:t xml:space="preserve"> </w:t>
      </w:r>
      <w:r>
        <w:rPr>
          <w:b w:val="0"/>
          <w:i/>
        </w:rPr>
        <w:t>(означите)</w:t>
      </w:r>
    </w:p>
    <w:p w:rsidR="00D21625" w:rsidRDefault="009C17EE">
      <w:pPr>
        <w:pStyle w:val="BodyText"/>
        <w:spacing w:line="197" w:lineRule="exact"/>
      </w:pPr>
      <w:r>
        <w:rPr>
          <w:w w:val="66"/>
        </w:rPr>
        <w:t xml:space="preserve"> </w:t>
      </w:r>
      <w:r>
        <w:t>– лоша пословна политика,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нејасна очекивања,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непотребна правила,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лоше дизајнирани пословни процеси,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бескорисни састанци,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мањак иницијативе,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непрекидне промене „у последњи час”,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интерна конкуренција,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непоштење и лицемерство,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несигурно руководство,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rPr>
          <w:w w:val="95"/>
        </w:rPr>
        <w:t>– критиз</w:t>
      </w:r>
      <w:r>
        <w:rPr>
          <w:w w:val="95"/>
        </w:rPr>
        <w:t>ерство,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неједнаки критеријуми,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омаловажавање учињеног,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прекомерна контрола,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обављање посла с ниским квалитетом,</w:t>
      </w:r>
    </w:p>
    <w:p w:rsidR="00D21625" w:rsidRDefault="009C17EE">
      <w:pPr>
        <w:pStyle w:val="BodyText"/>
        <w:tabs>
          <w:tab w:val="left" w:pos="3429"/>
        </w:tabs>
        <w:spacing w:line="203" w:lineRule="exact"/>
      </w:pPr>
      <w:r>
        <w:rPr>
          <w:w w:val="66"/>
        </w:rPr>
        <w:t xml:space="preserve"> </w:t>
      </w:r>
      <w:r>
        <w:t>– нешто</w:t>
      </w:r>
      <w:r>
        <w:rPr>
          <w:spacing w:val="-2"/>
        </w:rPr>
        <w:t xml:space="preserve"> </w:t>
      </w:r>
      <w:r>
        <w:t>друго,</w:t>
      </w:r>
      <w:r>
        <w:rPr>
          <w:spacing w:val="-1"/>
        </w:rPr>
        <w:t xml:space="preserve"> </w:t>
      </w:r>
      <w:r>
        <w:t>шта:</w:t>
      </w:r>
      <w:r>
        <w:rPr>
          <w:u w:val="single"/>
        </w:rPr>
        <w:tab/>
      </w:r>
      <w:r>
        <w:t>(навести</w:t>
      </w:r>
      <w:r>
        <w:rPr>
          <w:spacing w:val="-1"/>
        </w:rPr>
        <w:t xml:space="preserve"> </w:t>
      </w:r>
      <w:r>
        <w:t>разлог).</w:t>
      </w:r>
    </w:p>
    <w:p w:rsidR="00D21625" w:rsidRDefault="00D21625">
      <w:pPr>
        <w:pStyle w:val="BodyText"/>
        <w:spacing w:before="2"/>
        <w:ind w:left="0"/>
        <w:rPr>
          <w:sz w:val="17"/>
        </w:rPr>
      </w:pPr>
    </w:p>
    <w:p w:rsidR="00D21625" w:rsidRDefault="009C17EE">
      <w:pPr>
        <w:pStyle w:val="Heading1"/>
        <w:numPr>
          <w:ilvl w:val="0"/>
          <w:numId w:val="2"/>
        </w:numPr>
        <w:tabs>
          <w:tab w:val="left" w:pos="533"/>
        </w:tabs>
        <w:spacing w:line="232" w:lineRule="auto"/>
        <w:ind w:right="108" w:firstLine="0"/>
        <w:jc w:val="left"/>
        <w:rPr>
          <w:b w:val="0"/>
          <w:i/>
        </w:rPr>
      </w:pPr>
      <w:r>
        <w:t xml:space="preserve">Шта је, по Вама, </w:t>
      </w:r>
      <w:r>
        <w:rPr>
          <w:spacing w:val="-3"/>
        </w:rPr>
        <w:t xml:space="preserve">од </w:t>
      </w:r>
      <w:r>
        <w:t>наведеног било добро, чиме сте били највише задовољни у средини из које одлазите?</w:t>
      </w:r>
      <w:r>
        <w:rPr>
          <w:spacing w:val="-21"/>
        </w:rPr>
        <w:t xml:space="preserve"> </w:t>
      </w:r>
      <w:r>
        <w:rPr>
          <w:b w:val="0"/>
          <w:i/>
        </w:rPr>
        <w:t>(означите)</w:t>
      </w:r>
    </w:p>
    <w:p w:rsidR="00D21625" w:rsidRDefault="009C17EE">
      <w:pPr>
        <w:pStyle w:val="BodyText"/>
        <w:spacing w:line="197" w:lineRule="exact"/>
      </w:pPr>
      <w:r>
        <w:rPr>
          <w:w w:val="66"/>
        </w:rPr>
        <w:t xml:space="preserve"> </w:t>
      </w:r>
      <w:r>
        <w:t>– врста посла,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садржај посла,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довољан број људи и других ресурса,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добри услови и средства за рад,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плате адекватне залагању на послу,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довољно признања и награда,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добри међуљудски односи,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могућности за тимски рад,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добра комуникација,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висок квалитет рада од стране колега,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довољно добрих обука,</w:t>
      </w:r>
    </w:p>
    <w:p w:rsidR="00D21625" w:rsidRDefault="009C17E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могућности за развој и напредовање,</w:t>
      </w:r>
    </w:p>
    <w:p w:rsidR="00D21625" w:rsidRDefault="009C17EE">
      <w:pPr>
        <w:pStyle w:val="BodyText"/>
        <w:spacing w:line="203" w:lineRule="exact"/>
      </w:pPr>
      <w:r>
        <w:rPr>
          <w:w w:val="66"/>
        </w:rPr>
        <w:t xml:space="preserve"> </w:t>
      </w:r>
      <w:r>
        <w:t>– могућност каријерног кретања,</w:t>
      </w:r>
    </w:p>
    <w:p w:rsidR="00D21625" w:rsidRDefault="00D21625">
      <w:pPr>
        <w:spacing w:line="203" w:lineRule="exact"/>
        <w:sectPr w:rsidR="00D21625">
          <w:type w:val="continuous"/>
          <w:pgSz w:w="12480" w:h="15650"/>
          <w:pgMar w:top="116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D21625" w:rsidRDefault="009C17EE">
      <w:pPr>
        <w:pStyle w:val="BodyText"/>
        <w:spacing w:before="68" w:line="203" w:lineRule="exact"/>
        <w:ind w:left="507"/>
      </w:pPr>
      <w:bookmarkStart w:id="1" w:name="1637_Листа_лекова_који_се_издају_без_лек"/>
      <w:bookmarkEnd w:id="1"/>
      <w:r>
        <w:rPr>
          <w:w w:val="66"/>
        </w:rPr>
        <w:lastRenderedPageBreak/>
        <w:t xml:space="preserve"> </w:t>
      </w:r>
      <w:r>
        <w:t>– добар непосредни руководилац,</w:t>
      </w:r>
    </w:p>
    <w:p w:rsidR="00D21625" w:rsidRDefault="009C17EE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добро високо руководство,</w:t>
      </w:r>
    </w:p>
    <w:p w:rsidR="00D21625" w:rsidRDefault="009C17EE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јасни циљеви и приоритети органа,</w:t>
      </w:r>
    </w:p>
    <w:p w:rsidR="00D21625" w:rsidRDefault="009C17EE">
      <w:pPr>
        <w:pStyle w:val="BodyText"/>
        <w:spacing w:line="203" w:lineRule="exact"/>
        <w:ind w:left="507"/>
      </w:pPr>
      <w:r>
        <w:rPr>
          <w:w w:val="66"/>
        </w:rPr>
        <w:t xml:space="preserve"> </w:t>
      </w:r>
      <w:r>
        <w:t>– добра клима (атмосфера) унутар органа.</w:t>
      </w:r>
    </w:p>
    <w:p w:rsidR="00D21625" w:rsidRDefault="00D21625">
      <w:pPr>
        <w:pStyle w:val="BodyText"/>
        <w:spacing w:before="2"/>
        <w:ind w:left="0"/>
        <w:rPr>
          <w:sz w:val="17"/>
        </w:rPr>
      </w:pPr>
    </w:p>
    <w:p w:rsidR="00D21625" w:rsidRDefault="009C17EE">
      <w:pPr>
        <w:pStyle w:val="Heading1"/>
        <w:numPr>
          <w:ilvl w:val="0"/>
          <w:numId w:val="2"/>
        </w:numPr>
        <w:tabs>
          <w:tab w:val="left" w:pos="435"/>
        </w:tabs>
        <w:spacing w:line="232" w:lineRule="auto"/>
        <w:ind w:left="110" w:right="38" w:firstLine="0"/>
        <w:jc w:val="both"/>
      </w:pPr>
      <w:r>
        <w:rPr>
          <w:spacing w:val="-3"/>
        </w:rPr>
        <w:t xml:space="preserve">Под којим </w:t>
      </w:r>
      <w:r>
        <w:rPr>
          <w:spacing w:val="-4"/>
        </w:rPr>
        <w:t xml:space="preserve">условима </w:t>
      </w:r>
      <w:r>
        <w:t xml:space="preserve">бисте, </w:t>
      </w:r>
      <w:r>
        <w:rPr>
          <w:spacing w:val="-3"/>
        </w:rPr>
        <w:t xml:space="preserve">ако постоје, </w:t>
      </w:r>
      <w:r>
        <w:rPr>
          <w:spacing w:val="-2"/>
        </w:rPr>
        <w:t xml:space="preserve">размишљали </w:t>
      </w:r>
      <w:r>
        <w:t>о останку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spacing w:val="-4"/>
        </w:rPr>
        <w:t>повратку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орган/сектор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3"/>
        </w:rPr>
        <w:t>којег</w:t>
      </w:r>
      <w:r>
        <w:rPr>
          <w:spacing w:val="-9"/>
        </w:rPr>
        <w:t xml:space="preserve"> </w:t>
      </w:r>
      <w:r>
        <w:rPr>
          <w:spacing w:val="-3"/>
        </w:rPr>
        <w:t>одлазите?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би био</w:t>
      </w:r>
      <w:r>
        <w:rPr>
          <w:spacing w:val="-7"/>
        </w:rPr>
        <w:t xml:space="preserve"> </w:t>
      </w:r>
      <w:r>
        <w:rPr>
          <w:spacing w:val="-3"/>
        </w:rPr>
        <w:t>довољно</w:t>
      </w:r>
      <w:r>
        <w:rPr>
          <w:spacing w:val="-7"/>
        </w:rPr>
        <w:t xml:space="preserve"> </w:t>
      </w:r>
      <w:r>
        <w:t>јак</w:t>
      </w:r>
      <w:r>
        <w:rPr>
          <w:spacing w:val="-7"/>
        </w:rPr>
        <w:t xml:space="preserve"> </w:t>
      </w:r>
      <w:r>
        <w:t>разлог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останете,</w:t>
      </w:r>
      <w:r>
        <w:rPr>
          <w:spacing w:val="-7"/>
        </w:rPr>
        <w:t xml:space="preserve"> </w:t>
      </w:r>
      <w:r>
        <w:rPr>
          <w:spacing w:val="-3"/>
        </w:rPr>
        <w:t>односно</w:t>
      </w:r>
      <w:r>
        <w:rPr>
          <w:spacing w:val="-7"/>
        </w:rPr>
        <w:t xml:space="preserve"> </w:t>
      </w:r>
      <w:r>
        <w:rPr>
          <w:spacing w:val="-3"/>
        </w:rPr>
        <w:t>промените</w:t>
      </w:r>
      <w:r>
        <w:rPr>
          <w:spacing w:val="-7"/>
        </w:rPr>
        <w:t xml:space="preserve"> </w:t>
      </w:r>
      <w:r>
        <w:rPr>
          <w:spacing w:val="-4"/>
        </w:rPr>
        <w:t>одлуку?</w:t>
      </w:r>
    </w:p>
    <w:p w:rsidR="00D21625" w:rsidRDefault="009C17EE">
      <w:pPr>
        <w:pStyle w:val="ListParagraph"/>
        <w:numPr>
          <w:ilvl w:val="0"/>
          <w:numId w:val="2"/>
        </w:numPr>
        <w:tabs>
          <w:tab w:val="left" w:pos="377"/>
        </w:tabs>
        <w:spacing w:before="70" w:line="232" w:lineRule="auto"/>
        <w:ind w:left="110" w:right="391" w:firstLine="0"/>
        <w:jc w:val="left"/>
        <w:rPr>
          <w:b/>
          <w:sz w:val="18"/>
        </w:rPr>
      </w:pPr>
      <w:r>
        <w:rPr>
          <w:b/>
          <w:spacing w:val="-9"/>
          <w:sz w:val="18"/>
        </w:rPr>
        <w:br w:type="column"/>
      </w:r>
      <w:r>
        <w:rPr>
          <w:b/>
          <w:spacing w:val="-3"/>
          <w:sz w:val="18"/>
        </w:rPr>
        <w:t>Која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знања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искуства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имате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које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бисте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желели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да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подели- те са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запосленима?</w:t>
      </w:r>
    </w:p>
    <w:p w:rsidR="00D21625" w:rsidRDefault="00D21625">
      <w:pPr>
        <w:pStyle w:val="BodyText"/>
        <w:spacing w:before="2"/>
        <w:ind w:left="0"/>
        <w:rPr>
          <w:b/>
          <w:sz w:val="17"/>
        </w:rPr>
      </w:pPr>
    </w:p>
    <w:p w:rsidR="00D21625" w:rsidRDefault="009C17EE">
      <w:pPr>
        <w:pStyle w:val="ListParagraph"/>
        <w:numPr>
          <w:ilvl w:val="0"/>
          <w:numId w:val="2"/>
        </w:numPr>
        <w:tabs>
          <w:tab w:val="left" w:pos="380"/>
        </w:tabs>
        <w:spacing w:before="1" w:line="232" w:lineRule="auto"/>
        <w:ind w:left="110" w:right="391" w:firstLine="0"/>
        <w:jc w:val="left"/>
        <w:rPr>
          <w:b/>
          <w:sz w:val="18"/>
        </w:rPr>
      </w:pPr>
      <w:r>
        <w:pict>
          <v:line id="_x0000_s1026" style="position:absolute;left:0;text-align:left;z-index:251658240;mso-position-horizontal-relative:page" from="304.7pt,-27.9pt" to="304.7pt,50.05pt" strokeweight=".6pt">
            <w10:wrap anchorx="page"/>
          </v:line>
        </w:pict>
      </w:r>
      <w:r>
        <w:rPr>
          <w:b/>
          <w:spacing w:val="-4"/>
          <w:sz w:val="18"/>
        </w:rPr>
        <w:t xml:space="preserve">Коме </w:t>
      </w:r>
      <w:r>
        <w:rPr>
          <w:b/>
          <w:sz w:val="18"/>
        </w:rPr>
        <w:t>бисте та знања волели да пренесете, уколико то нисте имали могућности</w:t>
      </w:r>
      <w:r>
        <w:rPr>
          <w:b/>
          <w:sz w:val="18"/>
        </w:rPr>
        <w:t xml:space="preserve"> до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сада?</w:t>
      </w:r>
    </w:p>
    <w:p w:rsidR="00D21625" w:rsidRDefault="00D21625">
      <w:pPr>
        <w:pStyle w:val="BodyText"/>
        <w:spacing w:before="2"/>
        <w:ind w:left="0"/>
        <w:rPr>
          <w:b/>
          <w:sz w:val="17"/>
        </w:rPr>
      </w:pPr>
    </w:p>
    <w:p w:rsidR="00D21625" w:rsidRDefault="009C17EE">
      <w:pPr>
        <w:pStyle w:val="ListParagraph"/>
        <w:numPr>
          <w:ilvl w:val="0"/>
          <w:numId w:val="2"/>
        </w:numPr>
        <w:tabs>
          <w:tab w:val="left" w:pos="397"/>
        </w:tabs>
        <w:spacing w:line="232" w:lineRule="auto"/>
        <w:ind w:left="110" w:right="391" w:firstLine="0"/>
        <w:jc w:val="left"/>
        <w:rPr>
          <w:b/>
          <w:sz w:val="18"/>
        </w:rPr>
      </w:pPr>
      <w:r>
        <w:rPr>
          <w:b/>
          <w:sz w:val="18"/>
        </w:rPr>
        <w:t xml:space="preserve">Да ли желите још нешто да </w:t>
      </w:r>
      <w:r>
        <w:rPr>
          <w:b/>
          <w:spacing w:val="-2"/>
          <w:sz w:val="18"/>
        </w:rPr>
        <w:t xml:space="preserve">додате </w:t>
      </w:r>
      <w:r>
        <w:rPr>
          <w:b/>
          <w:sz w:val="18"/>
        </w:rPr>
        <w:t>или кажете, а што Вас нисмо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питали?</w:t>
      </w:r>
    </w:p>
    <w:sectPr w:rsidR="00D21625">
      <w:pgSz w:w="12480" w:h="15650"/>
      <w:pgMar w:top="80" w:right="740" w:bottom="280" w:left="740" w:header="720" w:footer="720" w:gutter="0"/>
      <w:cols w:num="2" w:space="720" w:equalWidth="0">
        <w:col w:w="5253" w:space="133"/>
        <w:col w:w="56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002"/>
    <w:multiLevelType w:val="hybridMultilevel"/>
    <w:tmpl w:val="96F495CE"/>
    <w:lvl w:ilvl="0" w:tplc="8F8A4DBE">
      <w:start w:val="15"/>
      <w:numFmt w:val="decimal"/>
      <w:lvlText w:val="%1."/>
      <w:lvlJc w:val="left"/>
      <w:pPr>
        <w:ind w:left="242" w:hanging="27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CEFC552E">
      <w:numFmt w:val="bullet"/>
      <w:lvlText w:val="•"/>
      <w:lvlJc w:val="left"/>
      <w:pPr>
        <w:ind w:left="761" w:hanging="270"/>
      </w:pPr>
      <w:rPr>
        <w:rFonts w:hint="default"/>
      </w:rPr>
    </w:lvl>
    <w:lvl w:ilvl="2" w:tplc="5C56DA12">
      <w:numFmt w:val="bullet"/>
      <w:lvlText w:val="•"/>
      <w:lvlJc w:val="left"/>
      <w:pPr>
        <w:ind w:left="1283" w:hanging="270"/>
      </w:pPr>
      <w:rPr>
        <w:rFonts w:hint="default"/>
      </w:rPr>
    </w:lvl>
    <w:lvl w:ilvl="3" w:tplc="90601C62">
      <w:numFmt w:val="bullet"/>
      <w:lvlText w:val="•"/>
      <w:lvlJc w:val="left"/>
      <w:pPr>
        <w:ind w:left="1804" w:hanging="270"/>
      </w:pPr>
      <w:rPr>
        <w:rFonts w:hint="default"/>
      </w:rPr>
    </w:lvl>
    <w:lvl w:ilvl="4" w:tplc="5B24DCEE">
      <w:numFmt w:val="bullet"/>
      <w:lvlText w:val="•"/>
      <w:lvlJc w:val="left"/>
      <w:pPr>
        <w:ind w:left="2326" w:hanging="270"/>
      </w:pPr>
      <w:rPr>
        <w:rFonts w:hint="default"/>
      </w:rPr>
    </w:lvl>
    <w:lvl w:ilvl="5" w:tplc="3EE2BEAE">
      <w:numFmt w:val="bullet"/>
      <w:lvlText w:val="•"/>
      <w:lvlJc w:val="left"/>
      <w:pPr>
        <w:ind w:left="2847" w:hanging="270"/>
      </w:pPr>
      <w:rPr>
        <w:rFonts w:hint="default"/>
      </w:rPr>
    </w:lvl>
    <w:lvl w:ilvl="6" w:tplc="BCE2D16A">
      <w:numFmt w:val="bullet"/>
      <w:lvlText w:val="•"/>
      <w:lvlJc w:val="left"/>
      <w:pPr>
        <w:ind w:left="3369" w:hanging="270"/>
      </w:pPr>
      <w:rPr>
        <w:rFonts w:hint="default"/>
      </w:rPr>
    </w:lvl>
    <w:lvl w:ilvl="7" w:tplc="80DE5630">
      <w:numFmt w:val="bullet"/>
      <w:lvlText w:val="•"/>
      <w:lvlJc w:val="left"/>
      <w:pPr>
        <w:ind w:left="3891" w:hanging="270"/>
      </w:pPr>
      <w:rPr>
        <w:rFonts w:hint="default"/>
      </w:rPr>
    </w:lvl>
    <w:lvl w:ilvl="8" w:tplc="EACAF0FE">
      <w:numFmt w:val="bullet"/>
      <w:lvlText w:val="•"/>
      <w:lvlJc w:val="left"/>
      <w:pPr>
        <w:ind w:left="4412" w:hanging="270"/>
      </w:pPr>
      <w:rPr>
        <w:rFonts w:hint="default"/>
      </w:rPr>
    </w:lvl>
  </w:abstractNum>
  <w:abstractNum w:abstractNumId="1" w15:restartNumberingAfterBreak="0">
    <w:nsid w:val="04B716EE"/>
    <w:multiLevelType w:val="hybridMultilevel"/>
    <w:tmpl w:val="BE4C11E2"/>
    <w:lvl w:ilvl="0" w:tplc="67C20420">
      <w:start w:val="1"/>
      <w:numFmt w:val="decimal"/>
      <w:lvlText w:val="%1."/>
      <w:lvlJc w:val="left"/>
      <w:pPr>
        <w:ind w:left="573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1" w:tplc="A6BE5CE6">
      <w:numFmt w:val="bullet"/>
      <w:lvlText w:val="•"/>
      <w:lvlJc w:val="left"/>
      <w:pPr>
        <w:ind w:left="931" w:hanging="180"/>
      </w:pPr>
      <w:rPr>
        <w:rFonts w:hint="default"/>
      </w:rPr>
    </w:lvl>
    <w:lvl w:ilvl="2" w:tplc="61AC6814">
      <w:numFmt w:val="bullet"/>
      <w:lvlText w:val="•"/>
      <w:lvlJc w:val="left"/>
      <w:pPr>
        <w:ind w:left="1283" w:hanging="180"/>
      </w:pPr>
      <w:rPr>
        <w:rFonts w:hint="default"/>
      </w:rPr>
    </w:lvl>
    <w:lvl w:ilvl="3" w:tplc="51268AFC">
      <w:numFmt w:val="bullet"/>
      <w:lvlText w:val="•"/>
      <w:lvlJc w:val="left"/>
      <w:pPr>
        <w:ind w:left="1634" w:hanging="180"/>
      </w:pPr>
      <w:rPr>
        <w:rFonts w:hint="default"/>
      </w:rPr>
    </w:lvl>
    <w:lvl w:ilvl="4" w:tplc="811A4E28">
      <w:numFmt w:val="bullet"/>
      <w:lvlText w:val="•"/>
      <w:lvlJc w:val="left"/>
      <w:pPr>
        <w:ind w:left="1986" w:hanging="180"/>
      </w:pPr>
      <w:rPr>
        <w:rFonts w:hint="default"/>
      </w:rPr>
    </w:lvl>
    <w:lvl w:ilvl="5" w:tplc="E3C20E4E">
      <w:numFmt w:val="bullet"/>
      <w:lvlText w:val="•"/>
      <w:lvlJc w:val="left"/>
      <w:pPr>
        <w:ind w:left="2338" w:hanging="180"/>
      </w:pPr>
      <w:rPr>
        <w:rFonts w:hint="default"/>
      </w:rPr>
    </w:lvl>
    <w:lvl w:ilvl="6" w:tplc="312A5D82">
      <w:numFmt w:val="bullet"/>
      <w:lvlText w:val="•"/>
      <w:lvlJc w:val="left"/>
      <w:pPr>
        <w:ind w:left="2689" w:hanging="180"/>
      </w:pPr>
      <w:rPr>
        <w:rFonts w:hint="default"/>
      </w:rPr>
    </w:lvl>
    <w:lvl w:ilvl="7" w:tplc="C9509886">
      <w:numFmt w:val="bullet"/>
      <w:lvlText w:val="•"/>
      <w:lvlJc w:val="left"/>
      <w:pPr>
        <w:ind w:left="3041" w:hanging="180"/>
      </w:pPr>
      <w:rPr>
        <w:rFonts w:hint="default"/>
      </w:rPr>
    </w:lvl>
    <w:lvl w:ilvl="8" w:tplc="C67AE276">
      <w:numFmt w:val="bullet"/>
      <w:lvlText w:val="•"/>
      <w:lvlJc w:val="left"/>
      <w:pPr>
        <w:ind w:left="3393" w:hanging="180"/>
      </w:pPr>
      <w:rPr>
        <w:rFonts w:hint="default"/>
      </w:rPr>
    </w:lvl>
  </w:abstractNum>
  <w:abstractNum w:abstractNumId="2" w15:restartNumberingAfterBreak="0">
    <w:nsid w:val="1F884DB5"/>
    <w:multiLevelType w:val="hybridMultilevel"/>
    <w:tmpl w:val="9F60ACB6"/>
    <w:lvl w:ilvl="0" w:tplc="3CA85676">
      <w:start w:val="3"/>
      <w:numFmt w:val="decimal"/>
      <w:lvlText w:val="%1."/>
      <w:lvlJc w:val="left"/>
      <w:pPr>
        <w:ind w:left="393" w:hanging="180"/>
      </w:pPr>
      <w:rPr>
        <w:rFonts w:ascii="Times New Roman" w:eastAsia="Times New Roman" w:hAnsi="Times New Roman" w:cs="Times New Roman" w:hint="default"/>
        <w:b/>
        <w:bCs/>
        <w:spacing w:val="-6"/>
        <w:w w:val="66"/>
        <w:sz w:val="18"/>
        <w:szCs w:val="18"/>
      </w:rPr>
    </w:lvl>
    <w:lvl w:ilvl="1" w:tplc="7062D5D4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AB56972C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1386387A"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2CE2229A">
      <w:numFmt w:val="bullet"/>
      <w:lvlText w:val="•"/>
      <w:lvlJc w:val="left"/>
      <w:pPr>
        <w:ind w:left="2438" w:hanging="180"/>
      </w:pPr>
      <w:rPr>
        <w:rFonts w:hint="default"/>
      </w:rPr>
    </w:lvl>
    <w:lvl w:ilvl="5" w:tplc="EF820676">
      <w:numFmt w:val="bullet"/>
      <w:lvlText w:val="•"/>
      <w:lvlJc w:val="left"/>
      <w:pPr>
        <w:ind w:left="2948" w:hanging="180"/>
      </w:pPr>
      <w:rPr>
        <w:rFonts w:hint="default"/>
      </w:rPr>
    </w:lvl>
    <w:lvl w:ilvl="6" w:tplc="335218A4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B100FA24">
      <w:numFmt w:val="bullet"/>
      <w:lvlText w:val="•"/>
      <w:lvlJc w:val="left"/>
      <w:pPr>
        <w:ind w:left="3967" w:hanging="180"/>
      </w:pPr>
      <w:rPr>
        <w:rFonts w:hint="default"/>
      </w:rPr>
    </w:lvl>
    <w:lvl w:ilvl="8" w:tplc="F012AC86">
      <w:numFmt w:val="bullet"/>
      <w:lvlText w:val="•"/>
      <w:lvlJc w:val="left"/>
      <w:pPr>
        <w:ind w:left="4477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1625"/>
    <w:rsid w:val="009C17EE"/>
    <w:rsid w:val="00D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801963B-7561-4E63-8929-24DDB568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C17E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C17E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C17E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C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2023-12-05T13:30:00Z</dcterms:created>
  <dcterms:modified xsi:type="dcterms:W3CDTF">2023-12-05T13:40:00Z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